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12CB1" w:rsidRDefault="00D12CB1" w:rsidP="00D12CB1">
      <w:pPr>
        <w:jc w:val="center"/>
        <w:rPr>
          <w:sz w:val="28"/>
          <w:szCs w:val="28"/>
          <w:lang w:val="uk-UA"/>
        </w:rPr>
      </w:pPr>
      <w:r w:rsidRPr="00B16599">
        <w:rPr>
          <w:sz w:val="28"/>
          <w:szCs w:val="28"/>
          <w:lang w:val="uk-UA"/>
        </w:rPr>
        <w:t>Одеський національний університет імені І.І.Мечникова</w:t>
      </w:r>
    </w:p>
    <w:p w:rsidR="00D12CB1" w:rsidRDefault="00D12CB1" w:rsidP="00D12CB1">
      <w:pPr>
        <w:jc w:val="center"/>
        <w:rPr>
          <w:sz w:val="28"/>
          <w:szCs w:val="28"/>
          <w:lang w:val="uk-UA"/>
        </w:rPr>
      </w:pPr>
    </w:p>
    <w:p w:rsidR="00D12CB1" w:rsidRDefault="00D12CB1" w:rsidP="00D12CB1">
      <w:pPr>
        <w:jc w:val="center"/>
        <w:rPr>
          <w:sz w:val="28"/>
          <w:szCs w:val="28"/>
          <w:lang w:val="uk-UA"/>
        </w:rPr>
      </w:pPr>
      <w:r>
        <w:rPr>
          <w:sz w:val="28"/>
          <w:szCs w:val="28"/>
          <w:lang w:val="uk-UA"/>
        </w:rPr>
        <w:t>Факультет романо-германської філології</w:t>
      </w:r>
    </w:p>
    <w:p w:rsidR="00D12CB1" w:rsidRDefault="00D12CB1" w:rsidP="00D12CB1">
      <w:pPr>
        <w:jc w:val="center"/>
        <w:rPr>
          <w:sz w:val="28"/>
          <w:szCs w:val="28"/>
          <w:lang w:val="uk-UA"/>
        </w:rPr>
      </w:pPr>
    </w:p>
    <w:p w:rsidR="00D12CB1" w:rsidRDefault="00D12CB1" w:rsidP="00D12CB1">
      <w:pPr>
        <w:jc w:val="center"/>
        <w:rPr>
          <w:sz w:val="28"/>
          <w:szCs w:val="28"/>
          <w:lang w:val="uk-UA"/>
        </w:rPr>
      </w:pPr>
      <w:r>
        <w:rPr>
          <w:sz w:val="28"/>
          <w:szCs w:val="28"/>
          <w:lang w:val="uk-UA"/>
        </w:rPr>
        <w:t>Кафедра теоретичної та прикладної фонетики англійської мови</w:t>
      </w:r>
    </w:p>
    <w:p w:rsidR="00D12CB1" w:rsidRDefault="00D12CB1" w:rsidP="00D12CB1">
      <w:pPr>
        <w:jc w:val="center"/>
        <w:rPr>
          <w:sz w:val="28"/>
          <w:szCs w:val="28"/>
          <w:lang w:val="uk-UA"/>
        </w:rPr>
      </w:pPr>
    </w:p>
    <w:p w:rsidR="00D12CB1" w:rsidRDefault="00D12CB1" w:rsidP="00D12CB1">
      <w:pPr>
        <w:jc w:val="center"/>
        <w:rPr>
          <w:sz w:val="28"/>
          <w:szCs w:val="28"/>
          <w:lang w:val="uk-UA"/>
        </w:rPr>
      </w:pPr>
    </w:p>
    <w:p w:rsidR="00D12CB1" w:rsidRDefault="00D12CB1" w:rsidP="00D12CB1">
      <w:pPr>
        <w:jc w:val="center"/>
        <w:rPr>
          <w:sz w:val="28"/>
          <w:szCs w:val="28"/>
          <w:lang w:val="uk-UA"/>
        </w:rPr>
      </w:pPr>
    </w:p>
    <w:p w:rsidR="00D12CB1" w:rsidRPr="00F459AC" w:rsidRDefault="00D12CB1" w:rsidP="00D12CB1">
      <w:pPr>
        <w:jc w:val="center"/>
        <w:rPr>
          <w:b/>
          <w:sz w:val="32"/>
          <w:szCs w:val="32"/>
          <w:lang w:val="uk-UA"/>
        </w:rPr>
      </w:pPr>
      <w:r w:rsidRPr="00F459AC">
        <w:rPr>
          <w:b/>
          <w:sz w:val="32"/>
          <w:szCs w:val="32"/>
          <w:lang w:val="uk-UA"/>
        </w:rPr>
        <w:t>Д и п л о м н а   р о б о т а</w:t>
      </w:r>
    </w:p>
    <w:p w:rsidR="00D12CB1" w:rsidRDefault="00D12CB1" w:rsidP="00D12CB1">
      <w:pPr>
        <w:jc w:val="center"/>
        <w:rPr>
          <w:b/>
          <w:sz w:val="28"/>
          <w:szCs w:val="28"/>
          <w:lang w:val="uk-UA"/>
        </w:rPr>
      </w:pPr>
    </w:p>
    <w:p w:rsidR="00D12CB1" w:rsidRDefault="00D12CB1" w:rsidP="00D12CB1">
      <w:pPr>
        <w:jc w:val="center"/>
        <w:rPr>
          <w:sz w:val="28"/>
          <w:szCs w:val="28"/>
          <w:lang w:val="uk-UA"/>
        </w:rPr>
      </w:pPr>
      <w:r>
        <w:rPr>
          <w:sz w:val="28"/>
          <w:szCs w:val="28"/>
          <w:lang w:val="uk-UA"/>
        </w:rPr>
        <w:t>на здобуття ступеня вищої освіти «магістр»</w:t>
      </w:r>
    </w:p>
    <w:p w:rsidR="00D12CB1" w:rsidRDefault="00D12CB1" w:rsidP="00D12CB1">
      <w:pPr>
        <w:jc w:val="center"/>
        <w:rPr>
          <w:sz w:val="28"/>
          <w:szCs w:val="28"/>
          <w:lang w:val="uk-UA"/>
        </w:rPr>
      </w:pPr>
    </w:p>
    <w:p w:rsidR="00D12CB1" w:rsidRPr="0009202F" w:rsidRDefault="00D12CB1" w:rsidP="00D12CB1">
      <w:pPr>
        <w:jc w:val="center"/>
        <w:rPr>
          <w:b/>
          <w:sz w:val="28"/>
          <w:szCs w:val="28"/>
        </w:rPr>
      </w:pPr>
      <w:r>
        <w:rPr>
          <w:sz w:val="28"/>
          <w:szCs w:val="28"/>
          <w:lang w:val="uk-UA"/>
        </w:rPr>
        <w:t xml:space="preserve">на тему: </w:t>
      </w:r>
      <w:r w:rsidRPr="0009202F">
        <w:rPr>
          <w:sz w:val="28"/>
          <w:szCs w:val="28"/>
          <w:lang w:val="uk-UA"/>
        </w:rPr>
        <w:t>«</w:t>
      </w:r>
      <w:r w:rsidRPr="0009202F">
        <w:rPr>
          <w:b/>
          <w:sz w:val="28"/>
          <w:szCs w:val="28"/>
          <w:lang w:val="uk-UA"/>
        </w:rPr>
        <w:t>Просодичні особливості інституціонального дискурсу»</w:t>
      </w:r>
    </w:p>
    <w:p w:rsidR="00D12CB1" w:rsidRPr="0009202F" w:rsidRDefault="00D12CB1" w:rsidP="00D12CB1">
      <w:pPr>
        <w:jc w:val="center"/>
        <w:rPr>
          <w:sz w:val="28"/>
          <w:szCs w:val="28"/>
          <w:lang w:val="uk-UA"/>
        </w:rPr>
      </w:pPr>
      <w:r w:rsidRPr="0009202F">
        <w:rPr>
          <w:b/>
          <w:sz w:val="28"/>
          <w:szCs w:val="28"/>
          <w:lang w:val="uk-UA"/>
        </w:rPr>
        <w:t xml:space="preserve"> </w:t>
      </w:r>
      <w:r w:rsidRPr="0009202F">
        <w:rPr>
          <w:sz w:val="28"/>
          <w:szCs w:val="28"/>
          <w:lang w:val="uk-UA"/>
        </w:rPr>
        <w:t>(на матеріалі англомовних інтерв’ю дизайнерів моди)</w:t>
      </w:r>
    </w:p>
    <w:p w:rsidR="00D12CB1" w:rsidRPr="0009202F" w:rsidRDefault="00D12CB1" w:rsidP="00D12CB1">
      <w:pPr>
        <w:jc w:val="center"/>
        <w:rPr>
          <w:b/>
          <w:sz w:val="28"/>
          <w:szCs w:val="28"/>
          <w:lang w:val="uk-UA"/>
        </w:rPr>
      </w:pPr>
    </w:p>
    <w:p w:rsidR="00D12CB1" w:rsidRPr="0009202F" w:rsidRDefault="00D12CB1" w:rsidP="00D12CB1">
      <w:pPr>
        <w:jc w:val="center"/>
        <w:rPr>
          <w:sz w:val="28"/>
          <w:szCs w:val="28"/>
          <w:lang w:val="en-US"/>
        </w:rPr>
      </w:pPr>
      <w:r w:rsidRPr="0009202F">
        <w:rPr>
          <w:sz w:val="28"/>
          <w:szCs w:val="28"/>
          <w:lang w:val="uk-UA"/>
        </w:rPr>
        <w:t>«</w:t>
      </w:r>
      <w:r w:rsidRPr="0009202F">
        <w:rPr>
          <w:sz w:val="28"/>
          <w:szCs w:val="28"/>
          <w:lang w:val="en-US"/>
        </w:rPr>
        <w:t>Prosodic</w:t>
      </w:r>
      <w:r>
        <w:rPr>
          <w:sz w:val="28"/>
          <w:szCs w:val="28"/>
          <w:lang w:val="en-US"/>
        </w:rPr>
        <w:t xml:space="preserve"> peculiarities of institutional</w:t>
      </w:r>
      <w:r w:rsidRPr="00613B3A">
        <w:rPr>
          <w:sz w:val="28"/>
          <w:szCs w:val="28"/>
          <w:lang w:val="en-US"/>
        </w:rPr>
        <w:t xml:space="preserve"> </w:t>
      </w:r>
      <w:r w:rsidRPr="0009202F">
        <w:rPr>
          <w:sz w:val="28"/>
          <w:szCs w:val="28"/>
          <w:lang w:val="en-US"/>
        </w:rPr>
        <w:t>discourse</w:t>
      </w:r>
      <w:r w:rsidRPr="0009202F">
        <w:rPr>
          <w:sz w:val="28"/>
          <w:szCs w:val="28"/>
          <w:lang w:val="uk-UA"/>
        </w:rPr>
        <w:t>»</w:t>
      </w:r>
      <w:r w:rsidRPr="0009202F">
        <w:rPr>
          <w:sz w:val="28"/>
          <w:szCs w:val="28"/>
          <w:lang w:val="en-US"/>
        </w:rPr>
        <w:t xml:space="preserve"> </w:t>
      </w:r>
    </w:p>
    <w:p w:rsidR="00D12CB1" w:rsidRDefault="00D12CB1" w:rsidP="00D12CB1">
      <w:pPr>
        <w:jc w:val="center"/>
        <w:rPr>
          <w:sz w:val="28"/>
          <w:szCs w:val="28"/>
          <w:lang w:val="en-US"/>
        </w:rPr>
      </w:pPr>
      <w:r w:rsidRPr="0009202F">
        <w:rPr>
          <w:sz w:val="28"/>
          <w:szCs w:val="28"/>
          <w:lang w:val="en-US"/>
        </w:rPr>
        <w:t>(on the material of English speaking designers’ fashion interview)</w:t>
      </w:r>
    </w:p>
    <w:p w:rsidR="00D12CB1" w:rsidRDefault="00D12CB1" w:rsidP="00D12CB1">
      <w:pPr>
        <w:jc w:val="center"/>
        <w:rPr>
          <w:sz w:val="28"/>
          <w:szCs w:val="28"/>
          <w:lang w:val="en-US"/>
        </w:rPr>
      </w:pPr>
    </w:p>
    <w:p w:rsidR="00D12CB1" w:rsidRDefault="00D12CB1" w:rsidP="00D12CB1">
      <w:pPr>
        <w:jc w:val="center"/>
        <w:rPr>
          <w:sz w:val="28"/>
          <w:szCs w:val="28"/>
          <w:lang w:val="en-US"/>
        </w:rPr>
      </w:pPr>
    </w:p>
    <w:p w:rsidR="00D12CB1" w:rsidRDefault="00D12CB1" w:rsidP="00D12CB1">
      <w:pPr>
        <w:spacing w:line="360" w:lineRule="auto"/>
        <w:jc w:val="center"/>
        <w:rPr>
          <w:sz w:val="28"/>
          <w:szCs w:val="28"/>
          <w:lang w:val="uk-UA"/>
        </w:rPr>
      </w:pPr>
      <w:r>
        <w:rPr>
          <w:sz w:val="28"/>
          <w:szCs w:val="28"/>
          <w:lang w:val="uk-UA"/>
        </w:rPr>
        <w:t>Виконала: студентка</w:t>
      </w:r>
      <w:r w:rsidRPr="003F65F7">
        <w:rPr>
          <w:sz w:val="28"/>
          <w:szCs w:val="28"/>
        </w:rPr>
        <w:t xml:space="preserve"> </w:t>
      </w:r>
      <w:r>
        <w:rPr>
          <w:sz w:val="28"/>
          <w:szCs w:val="28"/>
          <w:lang w:val="uk-UA"/>
        </w:rPr>
        <w:t>заочної форми навчання</w:t>
      </w:r>
    </w:p>
    <w:p w:rsidR="00D12CB1" w:rsidRDefault="00D12CB1" w:rsidP="00D12CB1">
      <w:pPr>
        <w:spacing w:line="360" w:lineRule="auto"/>
        <w:ind w:left="1980"/>
        <w:rPr>
          <w:sz w:val="28"/>
          <w:szCs w:val="28"/>
          <w:lang w:val="uk-UA"/>
        </w:rPr>
      </w:pPr>
      <w:r>
        <w:rPr>
          <w:sz w:val="28"/>
          <w:szCs w:val="28"/>
          <w:lang w:val="uk-UA"/>
        </w:rPr>
        <w:t>спеціальності 035 Філологія 035.04 Германські мови            та література (переклад включно):                                    англійська мова та література</w:t>
      </w:r>
    </w:p>
    <w:p w:rsidR="00D12CB1" w:rsidRPr="003F65F7" w:rsidRDefault="00D12CB1" w:rsidP="00D12CB1">
      <w:pPr>
        <w:spacing w:line="360" w:lineRule="auto"/>
        <w:rPr>
          <w:sz w:val="28"/>
          <w:szCs w:val="28"/>
          <w:lang w:val="uk-UA"/>
        </w:rPr>
      </w:pPr>
      <w:r>
        <w:rPr>
          <w:sz w:val="28"/>
          <w:szCs w:val="28"/>
          <w:lang w:val="uk-UA"/>
        </w:rPr>
        <w:t xml:space="preserve">                            Букова Поліна Андріївна</w:t>
      </w:r>
    </w:p>
    <w:p w:rsidR="00D12CB1" w:rsidRDefault="00D12CB1" w:rsidP="00D12CB1">
      <w:pPr>
        <w:spacing w:line="360" w:lineRule="auto"/>
        <w:rPr>
          <w:sz w:val="28"/>
          <w:szCs w:val="28"/>
          <w:lang w:val="uk-UA"/>
        </w:rPr>
      </w:pPr>
      <w:r>
        <w:rPr>
          <w:sz w:val="28"/>
          <w:szCs w:val="28"/>
          <w:lang w:val="uk-UA"/>
        </w:rPr>
        <w:t xml:space="preserve">                            Керівник     к.філол.н., доц. Євдокимова І.О. __________</w:t>
      </w:r>
    </w:p>
    <w:p w:rsidR="00D12CB1" w:rsidRDefault="00D12CB1" w:rsidP="00D12CB1">
      <w:pPr>
        <w:spacing w:line="360" w:lineRule="auto"/>
        <w:rPr>
          <w:sz w:val="28"/>
          <w:szCs w:val="28"/>
          <w:lang w:val="uk-UA"/>
        </w:rPr>
      </w:pPr>
      <w:r>
        <w:rPr>
          <w:sz w:val="28"/>
          <w:szCs w:val="28"/>
          <w:lang w:val="uk-UA"/>
        </w:rPr>
        <w:t xml:space="preserve">                            Рецензент   д.філол.н., проф. Карпенко О.Ю.</w:t>
      </w:r>
    </w:p>
    <w:p w:rsidR="00D12CB1" w:rsidRDefault="00D12CB1" w:rsidP="00D12CB1">
      <w:pPr>
        <w:spacing w:line="360" w:lineRule="auto"/>
        <w:rPr>
          <w:sz w:val="28"/>
          <w:szCs w:val="28"/>
          <w:lang w:val="uk-UA"/>
        </w:rPr>
      </w:pPr>
    </w:p>
    <w:p w:rsidR="00D12CB1" w:rsidRDefault="00D12CB1" w:rsidP="00D12CB1">
      <w:pPr>
        <w:spacing w:line="360" w:lineRule="auto"/>
        <w:rPr>
          <w:sz w:val="28"/>
          <w:szCs w:val="28"/>
          <w:lang w:val="uk-UA"/>
        </w:rPr>
      </w:pPr>
    </w:p>
    <w:p w:rsidR="00D12CB1" w:rsidRDefault="00D12CB1" w:rsidP="00D12CB1">
      <w:pPr>
        <w:spacing w:line="360" w:lineRule="auto"/>
        <w:rPr>
          <w:sz w:val="28"/>
          <w:szCs w:val="28"/>
          <w:lang w:val="uk-UA"/>
        </w:rPr>
      </w:pPr>
      <w:r>
        <w:rPr>
          <w:sz w:val="28"/>
          <w:szCs w:val="28"/>
          <w:lang w:val="uk-UA"/>
        </w:rPr>
        <w:t xml:space="preserve">Рекомендовано до захисту:                           Захищено на засіданні ЕК № </w:t>
      </w:r>
      <w:r w:rsidRPr="003B59F3">
        <w:rPr>
          <w:sz w:val="28"/>
          <w:szCs w:val="28"/>
          <w:lang w:val="uk-UA"/>
        </w:rPr>
        <w:t>3</w:t>
      </w:r>
    </w:p>
    <w:p w:rsidR="00D12CB1" w:rsidRDefault="00D12CB1" w:rsidP="00D12CB1">
      <w:pPr>
        <w:spacing w:line="360" w:lineRule="auto"/>
        <w:rPr>
          <w:sz w:val="28"/>
          <w:szCs w:val="28"/>
          <w:lang w:val="uk-UA"/>
        </w:rPr>
      </w:pPr>
      <w:r>
        <w:rPr>
          <w:sz w:val="28"/>
          <w:szCs w:val="28"/>
          <w:lang w:val="uk-UA"/>
        </w:rPr>
        <w:t>протокол засідання кафедри                         протокол №    від</w:t>
      </w:r>
    </w:p>
    <w:p w:rsidR="00D12CB1" w:rsidRDefault="00D450D2" w:rsidP="00D12CB1">
      <w:pPr>
        <w:rPr>
          <w:sz w:val="28"/>
          <w:szCs w:val="28"/>
          <w:lang w:val="uk-UA"/>
        </w:rPr>
      </w:pPr>
      <w:r>
        <w:rPr>
          <w:sz w:val="28"/>
          <w:szCs w:val="28"/>
          <w:lang w:val="uk-UA"/>
        </w:rPr>
        <w:t xml:space="preserve">№ 5 </w:t>
      </w:r>
      <w:r w:rsidR="00D12CB1">
        <w:rPr>
          <w:sz w:val="28"/>
          <w:szCs w:val="28"/>
          <w:lang w:val="uk-UA"/>
        </w:rPr>
        <w:t>від</w:t>
      </w:r>
      <w:r>
        <w:rPr>
          <w:sz w:val="28"/>
          <w:szCs w:val="28"/>
          <w:lang w:val="uk-UA"/>
        </w:rPr>
        <w:t xml:space="preserve"> 16.11.2018 р.                                     </w:t>
      </w:r>
      <w:r w:rsidR="00D12CB1">
        <w:rPr>
          <w:sz w:val="28"/>
          <w:szCs w:val="28"/>
          <w:lang w:val="uk-UA"/>
        </w:rPr>
        <w:t xml:space="preserve">Оцінка________/____/____ </w:t>
      </w:r>
    </w:p>
    <w:p w:rsidR="00D12CB1" w:rsidRPr="00AF0E58" w:rsidRDefault="00D12CB1" w:rsidP="00D12CB1">
      <w:pPr>
        <w:tabs>
          <w:tab w:val="left" w:pos="5295"/>
        </w:tabs>
        <w:rPr>
          <w:lang w:val="uk-UA"/>
        </w:rPr>
      </w:pPr>
      <w:r>
        <w:rPr>
          <w:sz w:val="28"/>
          <w:szCs w:val="28"/>
          <w:lang w:val="uk-UA"/>
        </w:rPr>
        <w:t xml:space="preserve">                                                                         </w:t>
      </w:r>
      <w:r>
        <w:rPr>
          <w:lang w:val="uk-UA"/>
        </w:rPr>
        <w:t xml:space="preserve">(за національною шкалою, шкалою </w:t>
      </w:r>
      <w:r>
        <w:rPr>
          <w:lang w:val="en-US"/>
        </w:rPr>
        <w:t>ECTS</w:t>
      </w:r>
      <w:r w:rsidRPr="007B5A94">
        <w:t xml:space="preserve">, </w:t>
      </w:r>
      <w:r>
        <w:rPr>
          <w:lang w:val="uk-UA"/>
        </w:rPr>
        <w:t>бали)</w:t>
      </w:r>
    </w:p>
    <w:p w:rsidR="00D12CB1" w:rsidRDefault="00D12CB1" w:rsidP="00D12CB1">
      <w:pPr>
        <w:spacing w:line="360" w:lineRule="auto"/>
        <w:rPr>
          <w:sz w:val="28"/>
          <w:szCs w:val="28"/>
          <w:lang w:val="uk-UA"/>
        </w:rPr>
      </w:pPr>
    </w:p>
    <w:p w:rsidR="00D12CB1" w:rsidRDefault="00D12CB1" w:rsidP="00D12CB1">
      <w:pPr>
        <w:spacing w:line="360" w:lineRule="auto"/>
        <w:rPr>
          <w:sz w:val="28"/>
          <w:szCs w:val="28"/>
          <w:lang w:val="uk-UA"/>
        </w:rPr>
      </w:pPr>
      <w:r>
        <w:rPr>
          <w:sz w:val="28"/>
          <w:szCs w:val="28"/>
          <w:lang w:val="uk-UA"/>
        </w:rPr>
        <w:t xml:space="preserve">Завідувач кафедри                                          Голова  ЕК  </w:t>
      </w:r>
    </w:p>
    <w:p w:rsidR="00D12CB1" w:rsidRDefault="00D12CB1" w:rsidP="00D12CB1">
      <w:pPr>
        <w:rPr>
          <w:sz w:val="28"/>
          <w:szCs w:val="28"/>
          <w:lang w:val="uk-UA"/>
        </w:rPr>
      </w:pPr>
      <w:r>
        <w:rPr>
          <w:sz w:val="28"/>
          <w:szCs w:val="28"/>
          <w:lang w:val="uk-UA"/>
        </w:rPr>
        <w:t>_________             Кравченко Н.О</w:t>
      </w:r>
      <w:r w:rsidRPr="00CD029C">
        <w:rPr>
          <w:sz w:val="28"/>
          <w:szCs w:val="28"/>
          <w:lang w:val="uk-UA"/>
        </w:rPr>
        <w:t>.</w:t>
      </w:r>
      <w:r>
        <w:rPr>
          <w:sz w:val="28"/>
          <w:szCs w:val="28"/>
          <w:lang w:val="uk-UA"/>
        </w:rPr>
        <w:t xml:space="preserve">                  </w:t>
      </w:r>
      <w:r w:rsidRPr="003B59F3">
        <w:rPr>
          <w:sz w:val="28"/>
          <w:szCs w:val="28"/>
          <w:lang w:val="uk-UA"/>
        </w:rPr>
        <w:t xml:space="preserve">_______               </w:t>
      </w:r>
      <w:r>
        <w:rPr>
          <w:sz w:val="28"/>
          <w:szCs w:val="28"/>
          <w:lang w:val="uk-UA"/>
        </w:rPr>
        <w:t xml:space="preserve">   </w:t>
      </w:r>
      <w:r w:rsidRPr="003B59F3">
        <w:rPr>
          <w:sz w:val="28"/>
          <w:szCs w:val="28"/>
          <w:lang w:val="uk-UA"/>
        </w:rPr>
        <w:t xml:space="preserve"> </w:t>
      </w:r>
      <w:r>
        <w:rPr>
          <w:sz w:val="28"/>
          <w:szCs w:val="28"/>
          <w:lang w:val="uk-UA"/>
        </w:rPr>
        <w:t>Морозова І.Б.</w:t>
      </w:r>
    </w:p>
    <w:p w:rsidR="00D12CB1" w:rsidRDefault="00D12CB1" w:rsidP="00D12CB1">
      <w:pPr>
        <w:tabs>
          <w:tab w:val="left" w:pos="5280"/>
        </w:tabs>
        <w:rPr>
          <w:lang w:val="uk-UA"/>
        </w:rPr>
      </w:pPr>
      <w:r>
        <w:rPr>
          <w:lang w:val="uk-UA"/>
        </w:rPr>
        <w:t>(підпис)</w:t>
      </w:r>
      <w:r>
        <w:rPr>
          <w:lang w:val="uk-UA"/>
        </w:rPr>
        <w:tab/>
        <w:t>(підпис)</w:t>
      </w:r>
    </w:p>
    <w:p w:rsidR="00D12CB1" w:rsidRDefault="00D12CB1" w:rsidP="00D12CB1">
      <w:pPr>
        <w:tabs>
          <w:tab w:val="left" w:pos="5280"/>
        </w:tabs>
        <w:rPr>
          <w:lang w:val="uk-UA"/>
        </w:rPr>
      </w:pPr>
    </w:p>
    <w:p w:rsidR="00D12CB1" w:rsidRPr="00BF4FC5" w:rsidRDefault="00D12CB1" w:rsidP="00D12CB1">
      <w:pPr>
        <w:tabs>
          <w:tab w:val="left" w:pos="5280"/>
        </w:tabs>
        <w:spacing w:line="360" w:lineRule="auto"/>
        <w:rPr>
          <w:b/>
          <w:sz w:val="28"/>
          <w:szCs w:val="28"/>
          <w:lang w:val="uk-UA"/>
        </w:rPr>
      </w:pPr>
      <w:r>
        <w:rPr>
          <w:lang w:val="uk-UA"/>
        </w:rPr>
        <w:t xml:space="preserve">                                                                            </w:t>
      </w: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4079A7" w:rsidRPr="00C5537C" w:rsidRDefault="00D7050B" w:rsidP="00C5537C">
      <w:pPr>
        <w:spacing w:line="360" w:lineRule="auto"/>
        <w:jc w:val="center"/>
        <w:rPr>
          <w:b/>
          <w:sz w:val="28"/>
          <w:szCs w:val="28"/>
        </w:rPr>
      </w:pPr>
      <w:r w:rsidRPr="0009202F">
        <w:rPr>
          <w:b/>
          <w:sz w:val="28"/>
          <w:szCs w:val="28"/>
        </w:rPr>
        <w:lastRenderedPageBreak/>
        <w:t>ЗМІСТ</w:t>
      </w:r>
    </w:p>
    <w:p w:rsidR="009B3059" w:rsidRPr="00C5537C" w:rsidRDefault="00D7050B" w:rsidP="00947577">
      <w:pPr>
        <w:spacing w:line="360" w:lineRule="auto"/>
        <w:jc w:val="both"/>
        <w:rPr>
          <w:sz w:val="28"/>
          <w:szCs w:val="28"/>
        </w:rPr>
      </w:pPr>
      <w:r w:rsidRPr="0009202F">
        <w:rPr>
          <w:b/>
          <w:sz w:val="28"/>
          <w:szCs w:val="28"/>
        </w:rPr>
        <w:t>ВСТУП</w:t>
      </w:r>
      <w:r w:rsidR="00992B83">
        <w:rPr>
          <w:sz w:val="28"/>
          <w:szCs w:val="28"/>
        </w:rPr>
        <w:t>.</w:t>
      </w:r>
      <w:r w:rsidRPr="0009202F">
        <w:rPr>
          <w:sz w:val="28"/>
          <w:szCs w:val="28"/>
        </w:rPr>
        <w:t>....................................................................................................................3</w:t>
      </w:r>
    </w:p>
    <w:p w:rsidR="00992B83" w:rsidRDefault="00D7050B" w:rsidP="00947577">
      <w:pPr>
        <w:spacing w:line="360" w:lineRule="auto"/>
        <w:jc w:val="both"/>
        <w:rPr>
          <w:b/>
          <w:sz w:val="28"/>
          <w:szCs w:val="28"/>
        </w:rPr>
      </w:pPr>
      <w:r w:rsidRPr="0009202F">
        <w:rPr>
          <w:b/>
          <w:sz w:val="28"/>
          <w:szCs w:val="28"/>
        </w:rPr>
        <w:t>РОЗДІЛ 1. ТЕОРЕТИЧНІ ПЕРЕДУМОВИ ДОСЛІДЖЕННЯ</w:t>
      </w:r>
      <w:r w:rsidR="00992B83">
        <w:rPr>
          <w:sz w:val="28"/>
          <w:szCs w:val="28"/>
          <w:lang w:val="uk-UA"/>
        </w:rPr>
        <w:t>.....................</w:t>
      </w:r>
      <w:r w:rsidR="00B42811" w:rsidRPr="0009202F">
        <w:rPr>
          <w:sz w:val="28"/>
          <w:szCs w:val="28"/>
        </w:rPr>
        <w:t>5</w:t>
      </w:r>
    </w:p>
    <w:p w:rsidR="00992B83" w:rsidRDefault="008D351B" w:rsidP="00947577">
      <w:pPr>
        <w:spacing w:line="360" w:lineRule="auto"/>
        <w:jc w:val="both"/>
        <w:rPr>
          <w:sz w:val="28"/>
          <w:szCs w:val="28"/>
          <w:lang w:val="uk-UA"/>
        </w:rPr>
      </w:pPr>
      <w:r w:rsidRPr="0009202F">
        <w:rPr>
          <w:sz w:val="28"/>
          <w:szCs w:val="28"/>
        </w:rPr>
        <w:t>1.1</w:t>
      </w:r>
      <w:r w:rsidR="000369B4">
        <w:rPr>
          <w:sz w:val="28"/>
          <w:szCs w:val="28"/>
          <w:lang w:val="uk-UA"/>
        </w:rPr>
        <w:t>. Сучасні підходи до класифікації</w:t>
      </w:r>
      <w:r w:rsidR="00603DB2">
        <w:rPr>
          <w:sz w:val="28"/>
          <w:szCs w:val="28"/>
          <w:lang w:val="uk-UA"/>
        </w:rPr>
        <w:t xml:space="preserve"> і</w:t>
      </w:r>
      <w:r w:rsidR="00791988">
        <w:rPr>
          <w:sz w:val="28"/>
          <w:szCs w:val="28"/>
          <w:lang w:val="uk-UA"/>
        </w:rPr>
        <w:t>нтерв</w:t>
      </w:r>
      <w:r w:rsidR="00791988" w:rsidRPr="00791988">
        <w:rPr>
          <w:sz w:val="28"/>
          <w:szCs w:val="28"/>
        </w:rPr>
        <w:t>’</w:t>
      </w:r>
      <w:r w:rsidR="00791988">
        <w:rPr>
          <w:sz w:val="28"/>
          <w:szCs w:val="28"/>
          <w:lang w:val="uk-UA"/>
        </w:rPr>
        <w:t>ю</w:t>
      </w:r>
      <w:r w:rsidR="00992B83">
        <w:rPr>
          <w:sz w:val="28"/>
          <w:szCs w:val="28"/>
          <w:lang w:val="uk-UA"/>
        </w:rPr>
        <w:t>....................................................</w:t>
      </w:r>
      <w:r w:rsidR="002E1B8C">
        <w:rPr>
          <w:sz w:val="28"/>
          <w:szCs w:val="28"/>
          <w:lang w:val="uk-UA"/>
        </w:rPr>
        <w:t>5</w:t>
      </w:r>
    </w:p>
    <w:p w:rsidR="00992B83" w:rsidRDefault="000369B4" w:rsidP="00947577">
      <w:pPr>
        <w:spacing w:line="360" w:lineRule="auto"/>
        <w:jc w:val="both"/>
        <w:rPr>
          <w:sz w:val="28"/>
          <w:szCs w:val="28"/>
          <w:lang w:val="uk-UA"/>
        </w:rPr>
      </w:pPr>
      <w:r>
        <w:rPr>
          <w:sz w:val="28"/>
          <w:szCs w:val="28"/>
          <w:lang w:val="uk-UA"/>
        </w:rPr>
        <w:t>1.2. Діалогічне мовлення як форма реалізації інтерв</w:t>
      </w:r>
      <w:r w:rsidRPr="002E1B8C">
        <w:rPr>
          <w:sz w:val="28"/>
          <w:szCs w:val="28"/>
          <w:lang w:val="uk-UA"/>
        </w:rPr>
        <w:t>’</w:t>
      </w:r>
      <w:r w:rsidR="00992B83">
        <w:rPr>
          <w:sz w:val="28"/>
          <w:szCs w:val="28"/>
          <w:lang w:val="uk-UA"/>
        </w:rPr>
        <w:t>ю......................................</w:t>
      </w:r>
      <w:r w:rsidR="002E1B8C">
        <w:rPr>
          <w:sz w:val="28"/>
          <w:szCs w:val="28"/>
          <w:lang w:val="uk-UA"/>
        </w:rPr>
        <w:t>9</w:t>
      </w:r>
    </w:p>
    <w:p w:rsidR="00992B83" w:rsidRDefault="00C93C44" w:rsidP="00947577">
      <w:pPr>
        <w:spacing w:line="360" w:lineRule="auto"/>
        <w:jc w:val="both"/>
        <w:rPr>
          <w:sz w:val="28"/>
          <w:szCs w:val="28"/>
          <w:lang w:val="uk-UA"/>
        </w:rPr>
      </w:pPr>
      <w:r w:rsidRPr="002E1B8C">
        <w:rPr>
          <w:sz w:val="28"/>
          <w:szCs w:val="28"/>
          <w:lang w:val="uk-UA"/>
        </w:rPr>
        <w:t>1.3</w:t>
      </w:r>
      <w:r w:rsidR="0016760D" w:rsidRPr="002E1B8C">
        <w:rPr>
          <w:sz w:val="28"/>
          <w:szCs w:val="28"/>
          <w:lang w:val="uk-UA"/>
        </w:rPr>
        <w:t xml:space="preserve">. </w:t>
      </w:r>
      <w:r w:rsidR="000369B4">
        <w:rPr>
          <w:color w:val="auto"/>
          <w:sz w:val="28"/>
          <w:szCs w:val="28"/>
          <w:lang w:val="uk-UA"/>
        </w:rPr>
        <w:t>Інтерв</w:t>
      </w:r>
      <w:r w:rsidR="000369B4" w:rsidRPr="002E1B8C">
        <w:rPr>
          <w:color w:val="auto"/>
          <w:sz w:val="28"/>
          <w:szCs w:val="28"/>
          <w:lang w:val="uk-UA"/>
        </w:rPr>
        <w:t>’</w:t>
      </w:r>
      <w:r w:rsidR="000369B4">
        <w:rPr>
          <w:color w:val="auto"/>
          <w:sz w:val="28"/>
          <w:szCs w:val="28"/>
          <w:lang w:val="uk-UA"/>
        </w:rPr>
        <w:t>ю як різновид інституціонального дискурсу</w:t>
      </w:r>
      <w:r w:rsidR="00947577">
        <w:rPr>
          <w:sz w:val="28"/>
          <w:szCs w:val="28"/>
          <w:lang w:val="uk-UA"/>
        </w:rPr>
        <w:t>...................................</w:t>
      </w:r>
      <w:r w:rsidR="002E1B8C">
        <w:rPr>
          <w:sz w:val="28"/>
          <w:szCs w:val="28"/>
          <w:lang w:val="uk-UA"/>
        </w:rPr>
        <w:t>15</w:t>
      </w:r>
    </w:p>
    <w:p w:rsidR="009B3059" w:rsidRDefault="00791988" w:rsidP="00947577">
      <w:pPr>
        <w:spacing w:line="360" w:lineRule="auto"/>
        <w:jc w:val="both"/>
        <w:rPr>
          <w:sz w:val="28"/>
          <w:szCs w:val="28"/>
          <w:lang w:val="uk-UA"/>
        </w:rPr>
      </w:pPr>
      <w:r>
        <w:rPr>
          <w:sz w:val="28"/>
          <w:szCs w:val="28"/>
          <w:lang w:val="uk-UA"/>
        </w:rPr>
        <w:t>1</w:t>
      </w:r>
      <w:r w:rsidR="000369B4">
        <w:rPr>
          <w:sz w:val="28"/>
          <w:szCs w:val="28"/>
          <w:lang w:val="uk-UA"/>
        </w:rPr>
        <w:t>.4. Особливості медійного теледискурсу</w:t>
      </w:r>
      <w:r w:rsidR="00947577">
        <w:rPr>
          <w:sz w:val="28"/>
          <w:szCs w:val="28"/>
          <w:lang w:val="uk-UA"/>
        </w:rPr>
        <w:t>..........................................................</w:t>
      </w:r>
      <w:r w:rsidR="002E1B8C">
        <w:rPr>
          <w:sz w:val="28"/>
          <w:szCs w:val="28"/>
          <w:lang w:val="uk-UA"/>
        </w:rPr>
        <w:t>21</w:t>
      </w:r>
    </w:p>
    <w:p w:rsidR="009B3059" w:rsidRPr="00C5537C" w:rsidRDefault="000369B4" w:rsidP="00947577">
      <w:pPr>
        <w:spacing w:line="360" w:lineRule="auto"/>
        <w:jc w:val="both"/>
        <w:rPr>
          <w:sz w:val="28"/>
          <w:szCs w:val="28"/>
          <w:lang w:val="uk-UA"/>
        </w:rPr>
      </w:pPr>
      <w:r>
        <w:rPr>
          <w:sz w:val="28"/>
          <w:szCs w:val="28"/>
          <w:lang w:val="uk-UA"/>
        </w:rPr>
        <w:t>Висновки до Розділу 1</w:t>
      </w:r>
      <w:r w:rsidR="00947577">
        <w:rPr>
          <w:sz w:val="28"/>
          <w:szCs w:val="28"/>
          <w:lang w:val="uk-UA"/>
        </w:rPr>
        <w:t>..........................................................................................</w:t>
      </w:r>
      <w:r w:rsidR="002E1B8C">
        <w:rPr>
          <w:sz w:val="28"/>
          <w:szCs w:val="28"/>
          <w:lang w:val="uk-UA"/>
        </w:rPr>
        <w:t>27</w:t>
      </w:r>
    </w:p>
    <w:p w:rsidR="00992B83" w:rsidRDefault="00D7050B" w:rsidP="00947577">
      <w:pPr>
        <w:keepNext/>
        <w:spacing w:line="360" w:lineRule="auto"/>
        <w:jc w:val="both"/>
        <w:rPr>
          <w:b/>
          <w:sz w:val="28"/>
          <w:szCs w:val="28"/>
          <w:lang w:val="uk-UA"/>
        </w:rPr>
      </w:pPr>
      <w:r w:rsidRPr="00992B83">
        <w:rPr>
          <w:b/>
          <w:spacing w:val="-12"/>
          <w:sz w:val="28"/>
          <w:szCs w:val="28"/>
          <w:lang w:val="uk-UA"/>
        </w:rPr>
        <w:t>РОЗДІЛ 2</w:t>
      </w:r>
      <w:r w:rsidRPr="00992B83">
        <w:rPr>
          <w:spacing w:val="-12"/>
          <w:sz w:val="28"/>
          <w:szCs w:val="28"/>
          <w:lang w:val="uk-UA"/>
        </w:rPr>
        <w:t xml:space="preserve">. </w:t>
      </w:r>
      <w:r w:rsidR="008A55CD" w:rsidRPr="00992B83">
        <w:rPr>
          <w:b/>
          <w:spacing w:val="-12"/>
          <w:sz w:val="28"/>
          <w:szCs w:val="28"/>
          <w:lang w:val="uk-UA"/>
        </w:rPr>
        <w:t xml:space="preserve">ОСОБЛИВОСТІ </w:t>
      </w:r>
      <w:r w:rsidR="00571E38" w:rsidRPr="00992B83">
        <w:rPr>
          <w:b/>
          <w:spacing w:val="-12"/>
          <w:sz w:val="28"/>
          <w:szCs w:val="28"/>
          <w:lang w:val="uk-UA"/>
        </w:rPr>
        <w:t>МОВЛЕННЄВ</w:t>
      </w:r>
      <w:r w:rsidR="00E54D38" w:rsidRPr="00992B83">
        <w:rPr>
          <w:b/>
          <w:spacing w:val="-12"/>
          <w:sz w:val="28"/>
          <w:szCs w:val="28"/>
          <w:lang w:val="uk-UA"/>
        </w:rPr>
        <w:t>ОГО ПОРТРЕТУ КОМУНІКАНТІВ-МОДЕЛЬЄРІВ</w:t>
      </w:r>
      <w:r w:rsidR="00947577">
        <w:rPr>
          <w:sz w:val="28"/>
          <w:szCs w:val="28"/>
          <w:lang w:val="uk-UA"/>
        </w:rPr>
        <w:t>.......................................................................</w:t>
      </w:r>
      <w:r w:rsidR="002E1B8C">
        <w:rPr>
          <w:sz w:val="28"/>
          <w:szCs w:val="28"/>
          <w:lang w:val="uk-UA"/>
        </w:rPr>
        <w:t>29</w:t>
      </w:r>
    </w:p>
    <w:p w:rsidR="00992B83" w:rsidRDefault="00D7050B" w:rsidP="00947577">
      <w:pPr>
        <w:keepNext/>
        <w:spacing w:line="360" w:lineRule="auto"/>
        <w:jc w:val="both"/>
        <w:rPr>
          <w:sz w:val="28"/>
          <w:szCs w:val="28"/>
          <w:lang w:val="uk-UA"/>
        </w:rPr>
      </w:pPr>
      <w:r w:rsidRPr="0009202F">
        <w:rPr>
          <w:sz w:val="28"/>
          <w:szCs w:val="28"/>
          <w:lang w:val="uk-UA"/>
        </w:rPr>
        <w:t xml:space="preserve">2.1. </w:t>
      </w:r>
      <w:r w:rsidR="001A1AA4" w:rsidRPr="0009202F">
        <w:rPr>
          <w:sz w:val="28"/>
          <w:szCs w:val="28"/>
          <w:lang w:val="uk-UA"/>
        </w:rPr>
        <w:t xml:space="preserve">Інтонація як засіб </w:t>
      </w:r>
      <w:r w:rsidRPr="0009202F">
        <w:rPr>
          <w:sz w:val="28"/>
          <w:szCs w:val="28"/>
          <w:lang w:val="uk-UA"/>
        </w:rPr>
        <w:t>виразності усної мови</w:t>
      </w:r>
      <w:r w:rsidR="00947577">
        <w:rPr>
          <w:sz w:val="28"/>
          <w:szCs w:val="28"/>
          <w:lang w:val="uk-UA"/>
        </w:rPr>
        <w:t>.........................................</w:t>
      </w:r>
      <w:r w:rsidR="00992B83">
        <w:rPr>
          <w:sz w:val="28"/>
          <w:szCs w:val="28"/>
          <w:lang w:val="uk-UA"/>
        </w:rPr>
        <w:t>...</w:t>
      </w:r>
      <w:r w:rsidR="00947577">
        <w:rPr>
          <w:sz w:val="28"/>
          <w:szCs w:val="28"/>
          <w:lang w:val="uk-UA"/>
        </w:rPr>
        <w:t>.......</w:t>
      </w:r>
      <w:r w:rsidR="00992B83">
        <w:rPr>
          <w:sz w:val="28"/>
          <w:szCs w:val="28"/>
          <w:lang w:val="uk-UA"/>
        </w:rPr>
        <w:t>.</w:t>
      </w:r>
      <w:r w:rsidR="00947577">
        <w:rPr>
          <w:sz w:val="28"/>
          <w:szCs w:val="28"/>
          <w:lang w:val="uk-UA"/>
        </w:rPr>
        <w:t>.</w:t>
      </w:r>
      <w:r w:rsidR="002E1B8C">
        <w:rPr>
          <w:sz w:val="28"/>
          <w:szCs w:val="28"/>
          <w:lang w:val="uk-UA"/>
        </w:rPr>
        <w:t>29</w:t>
      </w:r>
    </w:p>
    <w:p w:rsidR="00664A6E" w:rsidRPr="00992B83" w:rsidRDefault="00D7050B" w:rsidP="00947577">
      <w:pPr>
        <w:keepNext/>
        <w:spacing w:line="360" w:lineRule="auto"/>
        <w:jc w:val="both"/>
        <w:rPr>
          <w:b/>
          <w:sz w:val="28"/>
          <w:szCs w:val="28"/>
          <w:lang w:val="uk-UA"/>
        </w:rPr>
      </w:pPr>
      <w:r w:rsidRPr="0009202F">
        <w:rPr>
          <w:sz w:val="28"/>
          <w:szCs w:val="28"/>
          <w:lang w:val="uk-UA"/>
        </w:rPr>
        <w:t>2.2.</w:t>
      </w:r>
      <w:r w:rsidR="006A79F4" w:rsidRPr="0009202F">
        <w:rPr>
          <w:sz w:val="28"/>
          <w:szCs w:val="28"/>
          <w:lang w:val="uk-UA"/>
        </w:rPr>
        <w:t xml:space="preserve"> </w:t>
      </w:r>
      <w:r w:rsidR="00DF13FE" w:rsidRPr="0009202F">
        <w:rPr>
          <w:sz w:val="28"/>
          <w:szCs w:val="28"/>
          <w:shd w:val="clear" w:color="auto" w:fill="FFFFFF"/>
          <w:lang w:val="uk-UA"/>
        </w:rPr>
        <w:t>Особливості мов</w:t>
      </w:r>
      <w:r w:rsidR="00571E38" w:rsidRPr="0009202F">
        <w:rPr>
          <w:sz w:val="28"/>
          <w:szCs w:val="28"/>
          <w:shd w:val="clear" w:color="auto" w:fill="FFFFFF"/>
          <w:lang w:val="uk-UA"/>
        </w:rPr>
        <w:t>леннєв</w:t>
      </w:r>
      <w:r w:rsidR="0068263B" w:rsidRPr="0009202F">
        <w:rPr>
          <w:sz w:val="28"/>
          <w:szCs w:val="28"/>
          <w:shd w:val="clear" w:color="auto" w:fill="FFFFFF"/>
          <w:lang w:val="uk-UA"/>
        </w:rPr>
        <w:t>о</w:t>
      </w:r>
      <w:r w:rsidR="006A79F4" w:rsidRPr="0009202F">
        <w:rPr>
          <w:sz w:val="28"/>
          <w:szCs w:val="28"/>
          <w:shd w:val="clear" w:color="auto" w:fill="FFFFFF"/>
          <w:lang w:val="uk-UA"/>
        </w:rPr>
        <w:t>го портрету комунікантів-модельєрів</w:t>
      </w:r>
      <w:r w:rsidR="00D34470" w:rsidRPr="0009202F">
        <w:rPr>
          <w:spacing w:val="-10"/>
          <w:sz w:val="28"/>
          <w:szCs w:val="28"/>
          <w:lang w:val="uk-UA"/>
        </w:rPr>
        <w:t>.........</w:t>
      </w:r>
      <w:r w:rsidR="002E1B8C">
        <w:rPr>
          <w:spacing w:val="-10"/>
          <w:sz w:val="28"/>
          <w:szCs w:val="28"/>
          <w:lang w:val="uk-UA"/>
        </w:rPr>
        <w:t>.........</w:t>
      </w:r>
      <w:r w:rsidR="00992B83">
        <w:rPr>
          <w:spacing w:val="-10"/>
          <w:sz w:val="28"/>
          <w:szCs w:val="28"/>
          <w:lang w:val="uk-UA"/>
        </w:rPr>
        <w:t>.</w:t>
      </w:r>
      <w:r w:rsidR="002E1B8C">
        <w:rPr>
          <w:spacing w:val="-10"/>
          <w:sz w:val="28"/>
          <w:szCs w:val="28"/>
          <w:lang w:val="uk-UA"/>
        </w:rPr>
        <w:t>42</w:t>
      </w:r>
    </w:p>
    <w:p w:rsidR="000369B4" w:rsidRDefault="000369B4" w:rsidP="00947577">
      <w:pPr>
        <w:keepNext/>
        <w:spacing w:line="360" w:lineRule="auto"/>
        <w:jc w:val="both"/>
        <w:rPr>
          <w:spacing w:val="-10"/>
          <w:sz w:val="28"/>
          <w:szCs w:val="28"/>
          <w:lang w:val="uk-UA"/>
        </w:rPr>
      </w:pPr>
      <w:r>
        <w:rPr>
          <w:spacing w:val="-10"/>
          <w:sz w:val="28"/>
          <w:szCs w:val="28"/>
          <w:lang w:val="uk-UA"/>
        </w:rPr>
        <w:t xml:space="preserve">2.3. </w:t>
      </w:r>
      <w:r w:rsidRPr="00664A6E">
        <w:rPr>
          <w:sz w:val="28"/>
          <w:szCs w:val="28"/>
          <w:lang w:val="uk-UA"/>
        </w:rPr>
        <w:t>Методика проведення та лігвістична інтерпретація даних перцептивного аналізу мовлення комунікантів-модельєрів</w:t>
      </w:r>
      <w:r w:rsidR="00947577">
        <w:rPr>
          <w:spacing w:val="-10"/>
          <w:sz w:val="28"/>
          <w:szCs w:val="28"/>
          <w:lang w:val="uk-UA"/>
        </w:rPr>
        <w:t>............................................................</w:t>
      </w:r>
      <w:r>
        <w:rPr>
          <w:spacing w:val="-10"/>
          <w:sz w:val="28"/>
          <w:szCs w:val="28"/>
          <w:lang w:val="uk-UA"/>
        </w:rPr>
        <w:t>.</w:t>
      </w:r>
      <w:r w:rsidR="002E1B8C">
        <w:rPr>
          <w:spacing w:val="-10"/>
          <w:sz w:val="28"/>
          <w:szCs w:val="28"/>
          <w:lang w:val="uk-UA"/>
        </w:rPr>
        <w:t>.....50</w:t>
      </w:r>
    </w:p>
    <w:p w:rsidR="009B3059" w:rsidRPr="00C5537C" w:rsidRDefault="000369B4" w:rsidP="00947577">
      <w:pPr>
        <w:keepNext/>
        <w:spacing w:line="360" w:lineRule="auto"/>
        <w:jc w:val="both"/>
        <w:rPr>
          <w:spacing w:val="-10"/>
          <w:sz w:val="28"/>
          <w:szCs w:val="28"/>
          <w:lang w:val="uk-UA"/>
        </w:rPr>
      </w:pPr>
      <w:r w:rsidRPr="00664A6E">
        <w:rPr>
          <w:sz w:val="28"/>
          <w:szCs w:val="28"/>
          <w:lang w:val="uk-UA"/>
        </w:rPr>
        <w:t>Висновки до Розділу 2</w:t>
      </w:r>
      <w:r w:rsidR="00947577">
        <w:rPr>
          <w:spacing w:val="-10"/>
          <w:sz w:val="28"/>
          <w:szCs w:val="28"/>
          <w:lang w:val="uk-UA"/>
        </w:rPr>
        <w:t>..................................................</w:t>
      </w:r>
      <w:r w:rsidR="002E1B8C">
        <w:rPr>
          <w:spacing w:val="-10"/>
          <w:sz w:val="28"/>
          <w:szCs w:val="28"/>
          <w:lang w:val="uk-UA"/>
        </w:rPr>
        <w:t>........................................................56</w:t>
      </w:r>
    </w:p>
    <w:p w:rsidR="002E1B8C" w:rsidRDefault="00D7050B" w:rsidP="00947577">
      <w:pPr>
        <w:spacing w:line="360" w:lineRule="auto"/>
        <w:jc w:val="both"/>
        <w:rPr>
          <w:sz w:val="28"/>
          <w:szCs w:val="28"/>
          <w:lang w:val="uk-UA"/>
        </w:rPr>
      </w:pPr>
      <w:r w:rsidRPr="0009202F">
        <w:rPr>
          <w:b/>
          <w:sz w:val="28"/>
          <w:szCs w:val="28"/>
          <w:lang w:val="uk-UA"/>
        </w:rPr>
        <w:t xml:space="preserve">РОЗДІЛ 3. </w:t>
      </w:r>
      <w:r w:rsidR="0050192E">
        <w:rPr>
          <w:b/>
          <w:sz w:val="28"/>
          <w:szCs w:val="28"/>
          <w:lang w:val="uk-UA"/>
        </w:rPr>
        <w:t>ПРОСОДИЧНІ</w:t>
      </w:r>
      <w:r w:rsidRPr="0009202F">
        <w:rPr>
          <w:b/>
          <w:sz w:val="28"/>
          <w:szCs w:val="28"/>
          <w:lang w:val="uk-UA"/>
        </w:rPr>
        <w:t xml:space="preserve"> ОСОБЛИВОСТІ МОВЛЕННЯ КОМУНІКАНТІВ-МОДЕЛЬЄРІВ</w:t>
      </w:r>
      <w:r w:rsidR="00947577">
        <w:rPr>
          <w:sz w:val="28"/>
          <w:szCs w:val="28"/>
          <w:lang w:val="uk-UA"/>
        </w:rPr>
        <w:t>...................................................................</w:t>
      </w:r>
      <w:r w:rsidR="002E1B8C">
        <w:rPr>
          <w:sz w:val="28"/>
          <w:szCs w:val="28"/>
          <w:lang w:val="uk-UA"/>
        </w:rPr>
        <w:t>58</w:t>
      </w:r>
    </w:p>
    <w:p w:rsidR="0050192E" w:rsidRPr="00947577" w:rsidRDefault="00C93C44" w:rsidP="00947577">
      <w:pPr>
        <w:spacing w:line="360" w:lineRule="auto"/>
        <w:jc w:val="both"/>
        <w:rPr>
          <w:spacing w:val="-12"/>
          <w:sz w:val="28"/>
          <w:szCs w:val="28"/>
          <w:lang w:val="uk-UA"/>
        </w:rPr>
      </w:pPr>
      <w:r w:rsidRPr="00947577">
        <w:rPr>
          <w:spacing w:val="-12"/>
          <w:sz w:val="28"/>
          <w:szCs w:val="28"/>
          <w:lang w:val="uk-UA"/>
        </w:rPr>
        <w:t xml:space="preserve">3.1. </w:t>
      </w:r>
      <w:r w:rsidR="000369B4" w:rsidRPr="00947577">
        <w:rPr>
          <w:spacing w:val="-12"/>
          <w:sz w:val="28"/>
          <w:szCs w:val="28"/>
          <w:lang w:val="uk-UA"/>
        </w:rPr>
        <w:t>Методика проведення аудиторського аналізу мовлення комунікантів-модельєрів та лінгвістична інтерпретація його даних</w:t>
      </w:r>
      <w:r w:rsidR="00947577">
        <w:rPr>
          <w:spacing w:val="-12"/>
          <w:sz w:val="28"/>
          <w:szCs w:val="28"/>
          <w:lang w:val="uk-UA"/>
        </w:rPr>
        <w:t>................................................................................58</w:t>
      </w:r>
    </w:p>
    <w:p w:rsidR="00CB5C5C" w:rsidRPr="00947577" w:rsidRDefault="00CB5C5C" w:rsidP="00947577">
      <w:pPr>
        <w:shd w:val="clear" w:color="auto" w:fill="FFFFFF"/>
        <w:spacing w:line="360" w:lineRule="auto"/>
        <w:jc w:val="both"/>
        <w:rPr>
          <w:spacing w:val="-6"/>
          <w:sz w:val="28"/>
          <w:szCs w:val="28"/>
          <w:lang w:val="uk-UA"/>
        </w:rPr>
      </w:pPr>
      <w:r w:rsidRPr="00947577">
        <w:rPr>
          <w:spacing w:val="-6"/>
          <w:sz w:val="28"/>
          <w:szCs w:val="28"/>
          <w:lang w:val="uk-UA"/>
        </w:rPr>
        <w:t>3.2. Просодичні особливості паузації у мо</w:t>
      </w:r>
      <w:r w:rsidR="002E1B8C" w:rsidRPr="00947577">
        <w:rPr>
          <w:spacing w:val="-6"/>
          <w:sz w:val="28"/>
          <w:szCs w:val="28"/>
          <w:lang w:val="uk-UA"/>
        </w:rPr>
        <w:t>вленні комунікантів-модельєрів.</w:t>
      </w:r>
      <w:r w:rsidR="00947577" w:rsidRPr="00947577">
        <w:rPr>
          <w:spacing w:val="-6"/>
          <w:sz w:val="28"/>
          <w:szCs w:val="28"/>
          <w:lang w:val="uk-UA"/>
        </w:rPr>
        <w:t>..</w:t>
      </w:r>
      <w:r w:rsidR="00947577">
        <w:rPr>
          <w:spacing w:val="-6"/>
          <w:sz w:val="28"/>
          <w:szCs w:val="28"/>
          <w:lang w:val="uk-UA"/>
        </w:rPr>
        <w:t>.......</w:t>
      </w:r>
      <w:r w:rsidR="002E1B8C" w:rsidRPr="00947577">
        <w:rPr>
          <w:spacing w:val="-6"/>
          <w:sz w:val="28"/>
          <w:szCs w:val="28"/>
          <w:lang w:val="uk-UA"/>
        </w:rPr>
        <w:t>62</w:t>
      </w:r>
    </w:p>
    <w:p w:rsidR="00CB5C5C" w:rsidRPr="00947577" w:rsidRDefault="00CB5C5C" w:rsidP="00947577">
      <w:pPr>
        <w:shd w:val="clear" w:color="auto" w:fill="FFFFFF"/>
        <w:spacing w:line="360" w:lineRule="auto"/>
        <w:jc w:val="both"/>
        <w:rPr>
          <w:spacing w:val="-6"/>
          <w:sz w:val="28"/>
          <w:szCs w:val="28"/>
          <w:lang w:val="uk-UA"/>
        </w:rPr>
      </w:pPr>
      <w:r w:rsidRPr="00947577">
        <w:rPr>
          <w:spacing w:val="-6"/>
          <w:sz w:val="28"/>
          <w:szCs w:val="28"/>
          <w:lang w:val="uk-UA"/>
        </w:rPr>
        <w:t>3.3. Просодичні особливості гучності у мов</w:t>
      </w:r>
      <w:r w:rsidR="002E1B8C" w:rsidRPr="00947577">
        <w:rPr>
          <w:spacing w:val="-6"/>
          <w:sz w:val="28"/>
          <w:szCs w:val="28"/>
          <w:lang w:val="uk-UA"/>
        </w:rPr>
        <w:t>ленні комунікантів-модельєрів..</w:t>
      </w:r>
      <w:r w:rsidR="00947577">
        <w:rPr>
          <w:spacing w:val="-6"/>
          <w:sz w:val="28"/>
          <w:szCs w:val="28"/>
          <w:lang w:val="uk-UA"/>
        </w:rPr>
        <w:t>.......</w:t>
      </w:r>
      <w:r w:rsidR="002E1B8C" w:rsidRPr="00947577">
        <w:rPr>
          <w:spacing w:val="-6"/>
          <w:sz w:val="28"/>
          <w:szCs w:val="28"/>
          <w:lang w:val="uk-UA"/>
        </w:rPr>
        <w:t>67</w:t>
      </w:r>
    </w:p>
    <w:p w:rsidR="00CB5C5C" w:rsidRPr="00947577" w:rsidRDefault="002E1B8C" w:rsidP="00947577">
      <w:pPr>
        <w:shd w:val="clear" w:color="auto" w:fill="FFFFFF"/>
        <w:spacing w:line="360" w:lineRule="auto"/>
        <w:jc w:val="both"/>
        <w:rPr>
          <w:spacing w:val="-6"/>
          <w:sz w:val="28"/>
          <w:szCs w:val="28"/>
          <w:lang w:val="uk-UA"/>
        </w:rPr>
      </w:pPr>
      <w:r w:rsidRPr="00947577">
        <w:rPr>
          <w:spacing w:val="-6"/>
          <w:sz w:val="28"/>
          <w:szCs w:val="28"/>
          <w:lang w:val="uk-UA"/>
        </w:rPr>
        <w:t>3.4. Прос</w:t>
      </w:r>
      <w:r w:rsidR="00CB5C5C" w:rsidRPr="00947577">
        <w:rPr>
          <w:spacing w:val="-6"/>
          <w:sz w:val="28"/>
          <w:szCs w:val="28"/>
          <w:lang w:val="uk-UA"/>
        </w:rPr>
        <w:t>одичні особливості темпу у мовл</w:t>
      </w:r>
      <w:r w:rsidRPr="00947577">
        <w:rPr>
          <w:spacing w:val="-6"/>
          <w:sz w:val="28"/>
          <w:szCs w:val="28"/>
          <w:lang w:val="uk-UA"/>
        </w:rPr>
        <w:t>енні комунікантів-модельєрів.....</w:t>
      </w:r>
      <w:r w:rsidR="00947577">
        <w:rPr>
          <w:spacing w:val="-6"/>
          <w:sz w:val="28"/>
          <w:szCs w:val="28"/>
          <w:lang w:val="uk-UA"/>
        </w:rPr>
        <w:t>.......</w:t>
      </w:r>
      <w:r w:rsidRPr="00947577">
        <w:rPr>
          <w:spacing w:val="-6"/>
          <w:sz w:val="28"/>
          <w:szCs w:val="28"/>
          <w:lang w:val="uk-UA"/>
        </w:rPr>
        <w:t>.69</w:t>
      </w:r>
    </w:p>
    <w:p w:rsidR="00CB5C5C" w:rsidRPr="00947577" w:rsidRDefault="00947577" w:rsidP="00947577">
      <w:pPr>
        <w:shd w:val="clear" w:color="auto" w:fill="FFFFFF"/>
        <w:spacing w:line="360" w:lineRule="auto"/>
        <w:jc w:val="both"/>
        <w:rPr>
          <w:spacing w:val="-8"/>
          <w:sz w:val="28"/>
          <w:szCs w:val="28"/>
          <w:lang w:val="uk-UA"/>
        </w:rPr>
      </w:pPr>
      <w:r w:rsidRPr="00947577">
        <w:rPr>
          <w:spacing w:val="-8"/>
          <w:sz w:val="28"/>
          <w:szCs w:val="28"/>
          <w:lang w:val="uk-UA"/>
        </w:rPr>
        <w:t xml:space="preserve">3.5. </w:t>
      </w:r>
      <w:r w:rsidR="00CB5C5C" w:rsidRPr="00947577">
        <w:rPr>
          <w:spacing w:val="-8"/>
          <w:sz w:val="28"/>
          <w:szCs w:val="28"/>
          <w:lang w:val="uk-UA"/>
        </w:rPr>
        <w:t>Просодичні особливості мелодики у м</w:t>
      </w:r>
      <w:r w:rsidR="002E1B8C" w:rsidRPr="00947577">
        <w:rPr>
          <w:spacing w:val="-8"/>
          <w:sz w:val="28"/>
          <w:szCs w:val="28"/>
          <w:lang w:val="uk-UA"/>
        </w:rPr>
        <w:t>о</w:t>
      </w:r>
      <w:r w:rsidRPr="00947577">
        <w:rPr>
          <w:spacing w:val="-8"/>
          <w:sz w:val="28"/>
          <w:szCs w:val="28"/>
          <w:lang w:val="uk-UA"/>
        </w:rPr>
        <w:t>вленні комунікантів-модельєрів</w:t>
      </w:r>
      <w:r w:rsidR="006926D3">
        <w:rPr>
          <w:spacing w:val="-8"/>
          <w:sz w:val="28"/>
          <w:szCs w:val="28"/>
          <w:lang w:val="uk-UA"/>
        </w:rPr>
        <w:t>…….71</w:t>
      </w:r>
    </w:p>
    <w:p w:rsidR="009B3059" w:rsidRPr="00C5537C" w:rsidRDefault="00CB5C5C" w:rsidP="00947577">
      <w:pPr>
        <w:shd w:val="clear" w:color="auto" w:fill="FFFFFF"/>
        <w:spacing w:line="360" w:lineRule="auto"/>
        <w:jc w:val="both"/>
        <w:rPr>
          <w:sz w:val="28"/>
          <w:szCs w:val="28"/>
          <w:lang w:val="uk-UA"/>
        </w:rPr>
      </w:pPr>
      <w:r>
        <w:rPr>
          <w:sz w:val="28"/>
          <w:szCs w:val="28"/>
          <w:lang w:val="uk-UA"/>
        </w:rPr>
        <w:t>Висновки до Розділу 3</w:t>
      </w:r>
      <w:r w:rsidR="00947577">
        <w:rPr>
          <w:sz w:val="28"/>
          <w:szCs w:val="28"/>
          <w:lang w:val="uk-UA"/>
        </w:rPr>
        <w:t>..........................................................................................77</w:t>
      </w:r>
    </w:p>
    <w:p w:rsidR="009B3059" w:rsidRPr="00947577" w:rsidRDefault="00D7050B" w:rsidP="00947577">
      <w:pPr>
        <w:spacing w:line="360" w:lineRule="auto"/>
        <w:jc w:val="both"/>
        <w:rPr>
          <w:sz w:val="28"/>
          <w:szCs w:val="28"/>
          <w:lang w:val="uk-UA"/>
        </w:rPr>
      </w:pPr>
      <w:r w:rsidRPr="0009202F">
        <w:rPr>
          <w:b/>
          <w:sz w:val="28"/>
          <w:szCs w:val="28"/>
          <w:lang w:val="uk-UA"/>
        </w:rPr>
        <w:t>ВИСНОВКИ</w:t>
      </w:r>
      <w:r w:rsidRPr="0009202F">
        <w:rPr>
          <w:sz w:val="28"/>
          <w:szCs w:val="28"/>
          <w:lang w:val="uk-UA"/>
        </w:rPr>
        <w:t>................................</w:t>
      </w:r>
      <w:r w:rsidRPr="0009202F">
        <w:rPr>
          <w:sz w:val="28"/>
          <w:szCs w:val="28"/>
        </w:rPr>
        <w:t>............................................</w:t>
      </w:r>
      <w:r w:rsidR="000A67DA">
        <w:rPr>
          <w:sz w:val="28"/>
          <w:szCs w:val="28"/>
        </w:rPr>
        <w:t>........................</w:t>
      </w:r>
      <w:r w:rsidR="00947577">
        <w:rPr>
          <w:sz w:val="28"/>
          <w:szCs w:val="28"/>
        </w:rPr>
        <w:t>.....</w:t>
      </w:r>
      <w:r w:rsidR="00947577">
        <w:rPr>
          <w:sz w:val="28"/>
          <w:szCs w:val="28"/>
          <w:lang w:val="uk-UA"/>
        </w:rPr>
        <w:t>79</w:t>
      </w:r>
    </w:p>
    <w:p w:rsidR="009B3059" w:rsidRPr="00947577" w:rsidRDefault="009E6364" w:rsidP="00947577">
      <w:pPr>
        <w:spacing w:line="360" w:lineRule="auto"/>
        <w:jc w:val="both"/>
        <w:rPr>
          <w:sz w:val="28"/>
          <w:szCs w:val="28"/>
          <w:lang w:val="uk-UA"/>
        </w:rPr>
      </w:pPr>
      <w:r w:rsidRPr="0009202F">
        <w:rPr>
          <w:b/>
          <w:sz w:val="28"/>
          <w:szCs w:val="28"/>
        </w:rPr>
        <w:t xml:space="preserve">СПИСОК </w:t>
      </w:r>
      <w:r w:rsidRPr="0009202F">
        <w:rPr>
          <w:b/>
          <w:sz w:val="28"/>
          <w:szCs w:val="28"/>
          <w:lang w:val="uk-UA"/>
        </w:rPr>
        <w:t>ВИКОРИСТАНОЇ ЛІТЕРАТУРИ</w:t>
      </w:r>
      <w:r w:rsidR="00D7050B" w:rsidRPr="0009202F">
        <w:rPr>
          <w:sz w:val="28"/>
          <w:szCs w:val="28"/>
        </w:rPr>
        <w:t>...................</w:t>
      </w:r>
      <w:r w:rsidR="000A67DA">
        <w:rPr>
          <w:sz w:val="28"/>
          <w:szCs w:val="28"/>
        </w:rPr>
        <w:t>..............................</w:t>
      </w:r>
      <w:r w:rsidR="00947577">
        <w:rPr>
          <w:sz w:val="28"/>
          <w:szCs w:val="28"/>
          <w:lang w:val="uk-UA"/>
        </w:rPr>
        <w:t>84</w:t>
      </w:r>
    </w:p>
    <w:p w:rsidR="00A3465E" w:rsidRDefault="00CB5C5C" w:rsidP="00947577">
      <w:pPr>
        <w:shd w:val="clear" w:color="auto" w:fill="FFFFFF"/>
        <w:spacing w:line="360" w:lineRule="auto"/>
        <w:jc w:val="both"/>
        <w:rPr>
          <w:rFonts w:eastAsia="Calibri"/>
          <w:sz w:val="28"/>
          <w:szCs w:val="28"/>
          <w:lang w:val="uk-UA"/>
        </w:rPr>
      </w:pPr>
      <w:r>
        <w:rPr>
          <w:rFonts w:eastAsia="Calibri"/>
          <w:b/>
          <w:sz w:val="28"/>
          <w:szCs w:val="28"/>
          <w:lang w:val="uk-UA"/>
        </w:rPr>
        <w:t>ДОДАТОК</w:t>
      </w:r>
      <w:r w:rsidR="00947577">
        <w:rPr>
          <w:rFonts w:eastAsia="Calibri"/>
          <w:sz w:val="28"/>
          <w:szCs w:val="28"/>
          <w:lang w:val="uk-UA"/>
        </w:rPr>
        <w:t>.............................................................................................................92</w:t>
      </w:r>
    </w:p>
    <w:p w:rsidR="008278AA" w:rsidRPr="008278AA" w:rsidRDefault="008278AA" w:rsidP="00947577">
      <w:pPr>
        <w:shd w:val="clear" w:color="auto" w:fill="FFFFFF"/>
        <w:spacing w:line="360" w:lineRule="auto"/>
        <w:jc w:val="both"/>
        <w:rPr>
          <w:rFonts w:eastAsia="Calibri"/>
          <w:sz w:val="28"/>
          <w:szCs w:val="28"/>
          <w:lang w:val="uk-UA"/>
        </w:rPr>
      </w:pPr>
      <w:r w:rsidRPr="0009202F">
        <w:rPr>
          <w:rFonts w:eastAsia="Calibri"/>
          <w:b/>
          <w:sz w:val="28"/>
          <w:szCs w:val="28"/>
          <w:lang w:val="en-US"/>
        </w:rPr>
        <w:t>SUMMARY</w:t>
      </w:r>
      <w:r w:rsidR="00947577">
        <w:rPr>
          <w:rFonts w:eastAsia="Calibri"/>
          <w:sz w:val="28"/>
          <w:szCs w:val="28"/>
          <w:lang w:val="uk-UA"/>
        </w:rPr>
        <w:t>............................................................................................................97</w:t>
      </w:r>
    </w:p>
    <w:p w:rsidR="009B3059" w:rsidRDefault="009B3059" w:rsidP="00D34470">
      <w:pPr>
        <w:shd w:val="clear" w:color="auto" w:fill="FFFFFF"/>
        <w:spacing w:line="360" w:lineRule="auto"/>
        <w:jc w:val="both"/>
        <w:rPr>
          <w:rFonts w:eastAsia="Calibri"/>
          <w:sz w:val="28"/>
          <w:szCs w:val="28"/>
          <w:lang w:val="uk-UA"/>
        </w:rPr>
      </w:pPr>
    </w:p>
    <w:p w:rsidR="00B36587" w:rsidRDefault="00406417" w:rsidP="00C5537C">
      <w:pPr>
        <w:shd w:val="clear" w:color="auto" w:fill="FFFFFF"/>
        <w:spacing w:line="360" w:lineRule="auto"/>
        <w:jc w:val="center"/>
        <w:rPr>
          <w:b/>
          <w:sz w:val="28"/>
          <w:szCs w:val="28"/>
          <w:lang w:val="uk-UA"/>
        </w:rPr>
      </w:pPr>
      <w:bookmarkStart w:id="0" w:name="_gjdgxs" w:colFirst="0" w:colLast="0"/>
      <w:bookmarkEnd w:id="0"/>
      <w:r>
        <w:rPr>
          <w:b/>
          <w:sz w:val="28"/>
          <w:szCs w:val="28"/>
          <w:lang w:val="uk-UA"/>
        </w:rPr>
        <w:lastRenderedPageBreak/>
        <w:t>ВСТУП</w:t>
      </w:r>
    </w:p>
    <w:p w:rsidR="00F051D1" w:rsidRDefault="00A3465E" w:rsidP="00F051D1">
      <w:pPr>
        <w:spacing w:line="360" w:lineRule="auto"/>
        <w:ind w:firstLine="709"/>
        <w:jc w:val="both"/>
        <w:rPr>
          <w:sz w:val="28"/>
          <w:lang w:val="uk-UA"/>
        </w:rPr>
      </w:pPr>
      <w:r>
        <w:rPr>
          <w:sz w:val="28"/>
          <w:szCs w:val="28"/>
          <w:lang w:val="uk-UA"/>
        </w:rPr>
        <w:t xml:space="preserve">Дану </w:t>
      </w:r>
      <w:r w:rsidR="00B81035">
        <w:rPr>
          <w:sz w:val="28"/>
          <w:szCs w:val="28"/>
          <w:lang w:val="uk-UA"/>
        </w:rPr>
        <w:t xml:space="preserve">магістерську </w:t>
      </w:r>
      <w:r w:rsidR="006B1904">
        <w:rPr>
          <w:sz w:val="28"/>
          <w:szCs w:val="28"/>
          <w:lang w:val="uk-UA"/>
        </w:rPr>
        <w:t>роботу присвячено визн</w:t>
      </w:r>
      <w:r w:rsidR="00F051D1">
        <w:rPr>
          <w:sz w:val="28"/>
          <w:szCs w:val="28"/>
          <w:lang w:val="uk-UA"/>
        </w:rPr>
        <w:t xml:space="preserve">аченню просодичних особливостей </w:t>
      </w:r>
      <w:r w:rsidR="00F051D1" w:rsidRPr="00F51F9F">
        <w:rPr>
          <w:sz w:val="28"/>
          <w:lang w:val="uk-UA"/>
        </w:rPr>
        <w:t>інституціонального дискурсу на матеріалі англомовних інтерв</w:t>
      </w:r>
      <w:r w:rsidR="00F051D1" w:rsidRPr="00F51F9F">
        <w:rPr>
          <w:sz w:val="28"/>
        </w:rPr>
        <w:t>’</w:t>
      </w:r>
      <w:r w:rsidR="00F051D1" w:rsidRPr="00F51F9F">
        <w:rPr>
          <w:sz w:val="28"/>
          <w:lang w:val="uk-UA"/>
        </w:rPr>
        <w:t xml:space="preserve">ю дизайнерів моди. </w:t>
      </w:r>
    </w:p>
    <w:p w:rsidR="00F051D1" w:rsidRPr="00C744F6" w:rsidRDefault="00F051D1" w:rsidP="00B11BF6">
      <w:pPr>
        <w:spacing w:line="360" w:lineRule="auto"/>
        <w:ind w:firstLine="709"/>
        <w:jc w:val="both"/>
        <w:rPr>
          <w:spacing w:val="-4"/>
          <w:sz w:val="28"/>
          <w:lang w:val="uk-UA"/>
        </w:rPr>
      </w:pPr>
      <w:r w:rsidRPr="00C744F6">
        <w:rPr>
          <w:spacing w:val="-4"/>
          <w:sz w:val="28"/>
          <w:lang w:val="uk-UA"/>
        </w:rPr>
        <w:t>Теоретико-методологічну основу роботи складають дослідження авторів, які розглядали такі поняття, як: інтерв</w:t>
      </w:r>
      <w:r w:rsidRPr="00C744F6">
        <w:rPr>
          <w:spacing w:val="-4"/>
          <w:sz w:val="28"/>
        </w:rPr>
        <w:t>’</w:t>
      </w:r>
      <w:r w:rsidRPr="00C744F6">
        <w:rPr>
          <w:spacing w:val="-4"/>
          <w:sz w:val="28"/>
          <w:lang w:val="uk-UA"/>
        </w:rPr>
        <w:t>ю (</w:t>
      </w:r>
      <w:r w:rsidR="007116BF" w:rsidRPr="00C744F6">
        <w:rPr>
          <w:spacing w:val="-4"/>
          <w:sz w:val="28"/>
          <w:lang w:val="uk-UA"/>
        </w:rPr>
        <w:t>Іванова І. В. [34], Кодола М. В. [46], Лукіна М. М. [54]</w:t>
      </w:r>
      <w:r w:rsidRPr="00C744F6">
        <w:rPr>
          <w:spacing w:val="-4"/>
          <w:sz w:val="28"/>
          <w:lang w:val="uk-UA"/>
        </w:rPr>
        <w:t>), діалогічне мовлення (</w:t>
      </w:r>
      <w:r w:rsidR="007116BF" w:rsidRPr="00C744F6">
        <w:rPr>
          <w:spacing w:val="-4"/>
          <w:sz w:val="28"/>
          <w:lang w:val="uk-UA"/>
        </w:rPr>
        <w:t xml:space="preserve">Голанова О. І. [26], </w:t>
      </w:r>
      <w:r w:rsidR="00C744F6" w:rsidRPr="00C744F6">
        <w:rPr>
          <w:spacing w:val="-4"/>
          <w:sz w:val="28"/>
          <w:lang w:val="uk-UA"/>
        </w:rPr>
        <w:t xml:space="preserve">Соловйова Г. К. </w:t>
      </w:r>
      <w:r w:rsidR="007116BF" w:rsidRPr="00C744F6">
        <w:rPr>
          <w:spacing w:val="-4"/>
          <w:sz w:val="28"/>
          <w:lang w:val="uk-UA"/>
        </w:rPr>
        <w:t>[</w:t>
      </w:r>
      <w:r w:rsidR="00C744F6" w:rsidRPr="00C744F6">
        <w:rPr>
          <w:spacing w:val="-4"/>
          <w:sz w:val="28"/>
          <w:lang w:val="uk-UA"/>
        </w:rPr>
        <w:t>68</w:t>
      </w:r>
      <w:r w:rsidR="007116BF" w:rsidRPr="00C744F6">
        <w:rPr>
          <w:spacing w:val="-4"/>
          <w:sz w:val="28"/>
          <w:lang w:val="uk-UA"/>
        </w:rPr>
        <w:t>]</w:t>
      </w:r>
      <w:r w:rsidRPr="00C744F6">
        <w:rPr>
          <w:spacing w:val="-4"/>
          <w:sz w:val="28"/>
          <w:lang w:val="uk-UA"/>
        </w:rPr>
        <w:t>), інституціональний (</w:t>
      </w:r>
      <w:r w:rsidR="00C744F6" w:rsidRPr="00C744F6">
        <w:rPr>
          <w:spacing w:val="-4"/>
          <w:sz w:val="28"/>
          <w:lang w:val="uk-UA"/>
        </w:rPr>
        <w:t>Карасік В. І. [41], Дзикович О. В. [28]</w:t>
      </w:r>
      <w:r w:rsidRPr="00C744F6">
        <w:rPr>
          <w:spacing w:val="-4"/>
          <w:sz w:val="28"/>
          <w:lang w:val="uk-UA"/>
        </w:rPr>
        <w:t>) та медійний (</w:t>
      </w:r>
      <w:r w:rsidR="00C744F6" w:rsidRPr="00C744F6">
        <w:rPr>
          <w:spacing w:val="-4"/>
          <w:sz w:val="28"/>
          <w:lang w:val="uk-UA"/>
        </w:rPr>
        <w:t xml:space="preserve">Добросклонська Т. Г. </w:t>
      </w:r>
      <w:r w:rsidR="00C744F6" w:rsidRPr="00C744F6">
        <w:rPr>
          <w:spacing w:val="-4"/>
          <w:sz w:val="28"/>
        </w:rPr>
        <w:t>[</w:t>
      </w:r>
      <w:r w:rsidR="00C744F6" w:rsidRPr="00C744F6">
        <w:rPr>
          <w:spacing w:val="-4"/>
          <w:sz w:val="28"/>
          <w:lang w:val="uk-UA"/>
        </w:rPr>
        <w:t>30</w:t>
      </w:r>
      <w:r w:rsidR="00C744F6" w:rsidRPr="00C744F6">
        <w:rPr>
          <w:spacing w:val="-4"/>
          <w:sz w:val="28"/>
        </w:rPr>
        <w:t>]</w:t>
      </w:r>
      <w:r w:rsidR="00C744F6" w:rsidRPr="00C744F6">
        <w:rPr>
          <w:spacing w:val="-4"/>
          <w:sz w:val="28"/>
          <w:lang w:val="uk-UA"/>
        </w:rPr>
        <w:t xml:space="preserve">, Желтухіна М. Р. </w:t>
      </w:r>
      <w:r w:rsidR="00C744F6" w:rsidRPr="00C744F6">
        <w:rPr>
          <w:spacing w:val="-4"/>
          <w:sz w:val="28"/>
        </w:rPr>
        <w:t>[</w:t>
      </w:r>
      <w:r w:rsidR="00C744F6" w:rsidRPr="00C744F6">
        <w:rPr>
          <w:spacing w:val="-4"/>
          <w:sz w:val="28"/>
          <w:lang w:val="uk-UA"/>
        </w:rPr>
        <w:t>32</w:t>
      </w:r>
      <w:r w:rsidR="00C744F6" w:rsidRPr="00C744F6">
        <w:rPr>
          <w:spacing w:val="-4"/>
          <w:sz w:val="28"/>
        </w:rPr>
        <w:t>]</w:t>
      </w:r>
      <w:r w:rsidRPr="00C744F6">
        <w:rPr>
          <w:spacing w:val="-4"/>
          <w:sz w:val="28"/>
          <w:lang w:val="uk-UA"/>
        </w:rPr>
        <w:t>) види дискурсу.</w:t>
      </w:r>
      <w:r w:rsidR="00E22ECD">
        <w:rPr>
          <w:spacing w:val="-4"/>
          <w:sz w:val="28"/>
          <w:lang w:val="uk-UA"/>
        </w:rPr>
        <w:t xml:space="preserve"> Головні </w:t>
      </w:r>
      <w:r w:rsidRPr="00C744F6">
        <w:rPr>
          <w:spacing w:val="-4"/>
          <w:sz w:val="28"/>
          <w:lang w:val="uk-UA"/>
        </w:rPr>
        <w:t xml:space="preserve"> </w:t>
      </w:r>
      <w:r w:rsidR="000232DD">
        <w:rPr>
          <w:spacing w:val="-4"/>
          <w:sz w:val="28"/>
          <w:lang w:val="uk-UA"/>
        </w:rPr>
        <w:t>поняття і</w:t>
      </w:r>
      <w:r w:rsidR="00B81035">
        <w:rPr>
          <w:spacing w:val="-4"/>
          <w:sz w:val="28"/>
          <w:lang w:val="uk-UA"/>
        </w:rPr>
        <w:t>нтонаці</w:t>
      </w:r>
      <w:r w:rsidR="000232DD">
        <w:rPr>
          <w:spacing w:val="-4"/>
          <w:sz w:val="28"/>
          <w:lang w:val="uk-UA"/>
        </w:rPr>
        <w:t>ї</w:t>
      </w:r>
      <w:r w:rsidRPr="00C744F6">
        <w:rPr>
          <w:spacing w:val="-4"/>
          <w:sz w:val="28"/>
          <w:lang w:val="uk-UA"/>
        </w:rPr>
        <w:t xml:space="preserve"> та просодичні засоби виразності мовлення </w:t>
      </w:r>
      <w:r w:rsidR="000232DD">
        <w:rPr>
          <w:spacing w:val="-4"/>
          <w:sz w:val="28"/>
          <w:lang w:val="uk-UA"/>
        </w:rPr>
        <w:t xml:space="preserve">базувались завдяки </w:t>
      </w:r>
      <w:r w:rsidR="00B11BF6">
        <w:rPr>
          <w:spacing w:val="-4"/>
          <w:sz w:val="28"/>
          <w:lang w:val="uk-UA"/>
        </w:rPr>
        <w:t xml:space="preserve">висновкам, здобутим </w:t>
      </w:r>
      <w:r w:rsidR="00327ECA">
        <w:rPr>
          <w:spacing w:val="-4"/>
          <w:sz w:val="28"/>
          <w:lang w:val="uk-UA"/>
        </w:rPr>
        <w:t xml:space="preserve">лінгвістами </w:t>
      </w:r>
      <w:r w:rsidR="00B11BF6">
        <w:rPr>
          <w:spacing w:val="-4"/>
          <w:sz w:val="28"/>
          <w:lang w:val="uk-UA"/>
        </w:rPr>
        <w:t>Шевцовою</w:t>
      </w:r>
      <w:r w:rsidR="00DD0E9D" w:rsidRPr="00C744F6">
        <w:rPr>
          <w:spacing w:val="-4"/>
          <w:sz w:val="28"/>
          <w:lang w:val="uk-UA"/>
        </w:rPr>
        <w:t xml:space="preserve"> Б. Б.</w:t>
      </w:r>
      <w:r w:rsidR="00C744F6" w:rsidRPr="00C744F6">
        <w:rPr>
          <w:spacing w:val="-4"/>
          <w:sz w:val="28"/>
          <w:lang w:val="uk-UA"/>
        </w:rPr>
        <w:t xml:space="preserve"> [76]</w:t>
      </w:r>
      <w:r w:rsidR="00DD0E9D" w:rsidRPr="00C744F6">
        <w:rPr>
          <w:spacing w:val="-4"/>
          <w:sz w:val="28"/>
          <w:lang w:val="uk-UA"/>
        </w:rPr>
        <w:t xml:space="preserve">, </w:t>
      </w:r>
      <w:r w:rsidRPr="00C744F6">
        <w:rPr>
          <w:spacing w:val="-4"/>
          <w:sz w:val="28"/>
          <w:lang w:val="uk-UA"/>
        </w:rPr>
        <w:t>Артемов</w:t>
      </w:r>
      <w:r w:rsidR="00B11BF6">
        <w:rPr>
          <w:spacing w:val="-4"/>
          <w:sz w:val="28"/>
          <w:lang w:val="uk-UA"/>
        </w:rPr>
        <w:t>им</w:t>
      </w:r>
      <w:r w:rsidR="00DD0E9D" w:rsidRPr="00C744F6">
        <w:rPr>
          <w:spacing w:val="-4"/>
          <w:sz w:val="28"/>
          <w:lang w:val="uk-UA"/>
        </w:rPr>
        <w:t xml:space="preserve"> В. А.</w:t>
      </w:r>
      <w:r w:rsidR="00C744F6" w:rsidRPr="00C744F6">
        <w:rPr>
          <w:spacing w:val="-4"/>
          <w:sz w:val="28"/>
          <w:lang w:val="uk-UA"/>
        </w:rPr>
        <w:t xml:space="preserve"> [3]</w:t>
      </w:r>
      <w:r w:rsidR="00DD0E9D" w:rsidRPr="00C744F6">
        <w:rPr>
          <w:spacing w:val="-4"/>
          <w:sz w:val="28"/>
          <w:lang w:val="uk-UA"/>
        </w:rPr>
        <w:t xml:space="preserve">, </w:t>
      </w:r>
      <w:r w:rsidRPr="00C744F6">
        <w:rPr>
          <w:spacing w:val="-4"/>
          <w:sz w:val="28"/>
          <w:lang w:val="uk-UA"/>
        </w:rPr>
        <w:t>Плещенко</w:t>
      </w:r>
      <w:r w:rsidR="00DD0E9D" w:rsidRPr="00C744F6">
        <w:rPr>
          <w:spacing w:val="-4"/>
          <w:sz w:val="28"/>
          <w:lang w:val="uk-UA"/>
        </w:rPr>
        <w:t xml:space="preserve"> Т. П</w:t>
      </w:r>
      <w:r w:rsidRPr="00C744F6">
        <w:rPr>
          <w:spacing w:val="-4"/>
          <w:sz w:val="28"/>
          <w:lang w:val="uk-UA"/>
        </w:rPr>
        <w:t>.</w:t>
      </w:r>
      <w:r w:rsidR="00C744F6" w:rsidRPr="00C744F6">
        <w:rPr>
          <w:spacing w:val="-4"/>
          <w:sz w:val="28"/>
          <w:lang w:val="uk-UA"/>
        </w:rPr>
        <w:t xml:space="preserve"> [</w:t>
      </w:r>
      <w:r w:rsidR="00C744F6" w:rsidRPr="00C744F6">
        <w:rPr>
          <w:spacing w:val="-4"/>
          <w:sz w:val="28"/>
        </w:rPr>
        <w:t>61</w:t>
      </w:r>
      <w:r w:rsidR="00C744F6" w:rsidRPr="00C744F6">
        <w:rPr>
          <w:spacing w:val="-4"/>
          <w:sz w:val="28"/>
          <w:lang w:val="uk-UA"/>
        </w:rPr>
        <w:t>]</w:t>
      </w:r>
      <w:r w:rsidR="00B11BF6">
        <w:rPr>
          <w:spacing w:val="-4"/>
          <w:sz w:val="28"/>
          <w:lang w:val="uk-UA"/>
        </w:rPr>
        <w:t xml:space="preserve"> та іншими</w:t>
      </w:r>
      <w:r w:rsidR="00C744F6" w:rsidRPr="00C744F6">
        <w:rPr>
          <w:spacing w:val="-4"/>
          <w:sz w:val="28"/>
        </w:rPr>
        <w:t>.</w:t>
      </w:r>
      <w:r w:rsidRPr="00C744F6">
        <w:rPr>
          <w:spacing w:val="-4"/>
          <w:sz w:val="28"/>
          <w:lang w:val="uk-UA"/>
        </w:rPr>
        <w:t xml:space="preserve"> </w:t>
      </w:r>
      <w:r w:rsidR="00B81035">
        <w:rPr>
          <w:spacing w:val="-4"/>
          <w:sz w:val="28"/>
          <w:lang w:val="uk-UA"/>
        </w:rPr>
        <w:t xml:space="preserve">Мовленнєвий портрет аналізувався на основі принципів, які були висунуті такими </w:t>
      </w:r>
      <w:r w:rsidRPr="00C744F6">
        <w:rPr>
          <w:spacing w:val="-4"/>
          <w:sz w:val="28"/>
          <w:lang w:val="uk-UA"/>
        </w:rPr>
        <w:t>н</w:t>
      </w:r>
      <w:r w:rsidR="00B81035">
        <w:rPr>
          <w:spacing w:val="-4"/>
          <w:sz w:val="28"/>
          <w:lang w:val="uk-UA"/>
        </w:rPr>
        <w:t>ауковцями</w:t>
      </w:r>
      <w:r w:rsidR="00DD0E9D" w:rsidRPr="00C744F6">
        <w:rPr>
          <w:spacing w:val="-4"/>
          <w:sz w:val="28"/>
          <w:lang w:val="uk-UA"/>
        </w:rPr>
        <w:t xml:space="preserve">, як </w:t>
      </w:r>
      <w:r w:rsidRPr="00C744F6">
        <w:rPr>
          <w:spacing w:val="-4"/>
          <w:sz w:val="28"/>
          <w:lang w:val="uk-UA"/>
        </w:rPr>
        <w:t>Леорда</w:t>
      </w:r>
      <w:r w:rsidR="00DD0E9D" w:rsidRPr="00C744F6">
        <w:rPr>
          <w:spacing w:val="-4"/>
          <w:sz w:val="28"/>
          <w:lang w:val="uk-UA"/>
        </w:rPr>
        <w:t xml:space="preserve"> С. В.</w:t>
      </w:r>
      <w:r w:rsidR="00C744F6" w:rsidRPr="00C744F6">
        <w:rPr>
          <w:spacing w:val="-4"/>
          <w:sz w:val="28"/>
          <w:lang w:val="uk-UA"/>
        </w:rPr>
        <w:t xml:space="preserve"> [53]</w:t>
      </w:r>
      <w:r w:rsidR="00DD0E9D" w:rsidRPr="00C744F6">
        <w:rPr>
          <w:spacing w:val="-4"/>
          <w:sz w:val="28"/>
          <w:lang w:val="uk-UA"/>
        </w:rPr>
        <w:t xml:space="preserve">, </w:t>
      </w:r>
      <w:r w:rsidRPr="00C744F6">
        <w:rPr>
          <w:spacing w:val="-4"/>
          <w:sz w:val="28"/>
          <w:lang w:val="uk-UA"/>
        </w:rPr>
        <w:t>Бабушкіна</w:t>
      </w:r>
      <w:r w:rsidR="00DD0E9D" w:rsidRPr="00C744F6">
        <w:rPr>
          <w:spacing w:val="-4"/>
          <w:sz w:val="28"/>
          <w:lang w:val="uk-UA"/>
        </w:rPr>
        <w:t xml:space="preserve"> О. А.</w:t>
      </w:r>
      <w:r w:rsidR="00C744F6" w:rsidRPr="00C744F6">
        <w:rPr>
          <w:spacing w:val="-4"/>
          <w:sz w:val="28"/>
          <w:lang w:val="uk-UA"/>
        </w:rPr>
        <w:t xml:space="preserve"> [5]</w:t>
      </w:r>
      <w:r w:rsidR="00B81035">
        <w:rPr>
          <w:spacing w:val="-4"/>
          <w:sz w:val="28"/>
          <w:lang w:val="uk-UA"/>
        </w:rPr>
        <w:t xml:space="preserve"> та</w:t>
      </w:r>
      <w:r w:rsidR="00DD0E9D" w:rsidRPr="00C744F6">
        <w:rPr>
          <w:spacing w:val="-4"/>
          <w:sz w:val="28"/>
          <w:lang w:val="uk-UA"/>
        </w:rPr>
        <w:t xml:space="preserve"> </w:t>
      </w:r>
      <w:r w:rsidRPr="00C744F6">
        <w:rPr>
          <w:spacing w:val="-4"/>
          <w:sz w:val="28"/>
          <w:lang w:val="uk-UA"/>
        </w:rPr>
        <w:t>Тарасенко</w:t>
      </w:r>
      <w:r w:rsidR="00DD0E9D" w:rsidRPr="00C744F6">
        <w:rPr>
          <w:spacing w:val="-4"/>
          <w:sz w:val="28"/>
          <w:lang w:val="uk-UA"/>
        </w:rPr>
        <w:t xml:space="preserve"> Т. П</w:t>
      </w:r>
      <w:r w:rsidRPr="00C744F6">
        <w:rPr>
          <w:spacing w:val="-4"/>
          <w:sz w:val="28"/>
          <w:lang w:val="uk-UA"/>
        </w:rPr>
        <w:t>.</w:t>
      </w:r>
      <w:r w:rsidR="00C744F6" w:rsidRPr="00C744F6">
        <w:rPr>
          <w:spacing w:val="-4"/>
          <w:sz w:val="28"/>
          <w:lang w:val="uk-UA"/>
        </w:rPr>
        <w:t xml:space="preserve"> [70].</w:t>
      </w:r>
    </w:p>
    <w:p w:rsidR="00F051D1" w:rsidRDefault="00F051D1" w:rsidP="00F051D1">
      <w:pPr>
        <w:spacing w:line="360" w:lineRule="auto"/>
        <w:ind w:firstLine="709"/>
        <w:jc w:val="both"/>
        <w:rPr>
          <w:sz w:val="28"/>
          <w:lang w:val="uk-UA"/>
        </w:rPr>
      </w:pPr>
      <w:r w:rsidRPr="00F051D1">
        <w:rPr>
          <w:b/>
          <w:i/>
          <w:sz w:val="28"/>
          <w:lang w:val="uk-UA"/>
        </w:rPr>
        <w:t>Актуальність</w:t>
      </w:r>
      <w:r>
        <w:rPr>
          <w:sz w:val="28"/>
          <w:lang w:val="uk-UA"/>
        </w:rPr>
        <w:t xml:space="preserve"> роботи обумовлено, по-перше, необхідністю комплексного вивчення та опису просодичних характеристик мовлення комунікантів у інституціональному дискурсі телеінтерв</w:t>
      </w:r>
      <w:r w:rsidRPr="00BA244E">
        <w:rPr>
          <w:sz w:val="28"/>
          <w:lang w:val="uk-UA"/>
        </w:rPr>
        <w:t>’</w:t>
      </w:r>
      <w:r>
        <w:rPr>
          <w:sz w:val="28"/>
          <w:lang w:val="uk-UA"/>
        </w:rPr>
        <w:t>ю, так як інтонаційний аспект дискурсу телеінтерв</w:t>
      </w:r>
      <w:r w:rsidRPr="00BA244E">
        <w:rPr>
          <w:sz w:val="28"/>
          <w:lang w:val="uk-UA"/>
        </w:rPr>
        <w:t>’</w:t>
      </w:r>
      <w:r>
        <w:rPr>
          <w:sz w:val="28"/>
          <w:lang w:val="uk-UA"/>
        </w:rPr>
        <w:t>ю</w:t>
      </w:r>
      <w:r w:rsidRPr="00BA244E">
        <w:rPr>
          <w:sz w:val="28"/>
          <w:lang w:val="uk-UA"/>
        </w:rPr>
        <w:t xml:space="preserve"> </w:t>
      </w:r>
      <w:r>
        <w:rPr>
          <w:sz w:val="28"/>
          <w:lang w:val="uk-UA"/>
        </w:rPr>
        <w:t>на даний момент не має ґрунтовних досліджень</w:t>
      </w:r>
      <w:r w:rsidRPr="00BA244E">
        <w:rPr>
          <w:sz w:val="28"/>
          <w:lang w:val="uk-UA"/>
        </w:rPr>
        <w:t>;</w:t>
      </w:r>
      <w:r>
        <w:rPr>
          <w:sz w:val="28"/>
          <w:lang w:val="uk-UA"/>
        </w:rPr>
        <w:t xml:space="preserve"> по-друге, повною відсутністю досліджень щодо специфіки особистості модельєра у ролі комуніканта. </w:t>
      </w:r>
    </w:p>
    <w:p w:rsidR="00F051D1" w:rsidRDefault="00F051D1" w:rsidP="00F051D1">
      <w:pPr>
        <w:spacing w:line="360" w:lineRule="auto"/>
        <w:ind w:firstLine="709"/>
        <w:jc w:val="both"/>
        <w:rPr>
          <w:sz w:val="28"/>
          <w:lang w:val="uk-UA"/>
        </w:rPr>
      </w:pPr>
      <w:r w:rsidRPr="00F051D1">
        <w:rPr>
          <w:b/>
          <w:i/>
          <w:sz w:val="28"/>
          <w:lang w:val="uk-UA"/>
        </w:rPr>
        <w:t>Об</w:t>
      </w:r>
      <w:r w:rsidRPr="00F051D1">
        <w:rPr>
          <w:b/>
          <w:i/>
          <w:sz w:val="28"/>
        </w:rPr>
        <w:t>’</w:t>
      </w:r>
      <w:r w:rsidRPr="00F051D1">
        <w:rPr>
          <w:b/>
          <w:i/>
          <w:sz w:val="28"/>
          <w:lang w:val="uk-UA"/>
        </w:rPr>
        <w:t>єктом</w:t>
      </w:r>
      <w:r>
        <w:rPr>
          <w:sz w:val="28"/>
          <w:lang w:val="uk-UA"/>
        </w:rPr>
        <w:t xml:space="preserve"> нашого дослідження є усний, спонтанний англомовний дискурс інтерв</w:t>
      </w:r>
      <w:r w:rsidRPr="00FC6B68">
        <w:rPr>
          <w:sz w:val="28"/>
        </w:rPr>
        <w:t>’</w:t>
      </w:r>
      <w:r>
        <w:rPr>
          <w:sz w:val="28"/>
          <w:lang w:val="uk-UA"/>
        </w:rPr>
        <w:t xml:space="preserve">ю-діалогу, переданий завдяки каналам телебачення. </w:t>
      </w:r>
    </w:p>
    <w:p w:rsidR="00F051D1" w:rsidRDefault="00F051D1" w:rsidP="00F051D1">
      <w:pPr>
        <w:spacing w:line="360" w:lineRule="auto"/>
        <w:ind w:firstLine="709"/>
        <w:jc w:val="both"/>
        <w:rPr>
          <w:sz w:val="28"/>
          <w:lang w:val="uk-UA"/>
        </w:rPr>
      </w:pPr>
      <w:r w:rsidRPr="00F051D1">
        <w:rPr>
          <w:b/>
          <w:i/>
          <w:sz w:val="28"/>
          <w:lang w:val="uk-UA"/>
        </w:rPr>
        <w:t>Предметом</w:t>
      </w:r>
      <w:r>
        <w:rPr>
          <w:sz w:val="28"/>
          <w:lang w:val="uk-UA"/>
        </w:rPr>
        <w:t xml:space="preserve"> дослідження є просодичні особливості мовлення комунікантів-модельєрів.</w:t>
      </w:r>
    </w:p>
    <w:p w:rsidR="00F051D1" w:rsidRPr="00B253CA" w:rsidRDefault="00F051D1" w:rsidP="00F051D1">
      <w:pPr>
        <w:pStyle w:val="c230"/>
        <w:spacing w:before="0" w:beforeAutospacing="0" w:after="0" w:afterAutospacing="0" w:line="360" w:lineRule="auto"/>
        <w:ind w:firstLine="709"/>
        <w:jc w:val="both"/>
        <w:rPr>
          <w:b/>
          <w:lang w:val="uk-UA"/>
        </w:rPr>
      </w:pPr>
      <w:r w:rsidRPr="00372CEB">
        <w:rPr>
          <w:sz w:val="28"/>
          <w:szCs w:val="28"/>
          <w:shd w:val="clear" w:color="auto" w:fill="FFFFFF"/>
          <w:lang w:val="uk-UA"/>
        </w:rPr>
        <w:t xml:space="preserve">У якості </w:t>
      </w:r>
      <w:r w:rsidRPr="00F051D1">
        <w:rPr>
          <w:b/>
          <w:i/>
          <w:sz w:val="28"/>
          <w:szCs w:val="28"/>
          <w:shd w:val="clear" w:color="auto" w:fill="FFFFFF"/>
          <w:lang w:val="uk-UA"/>
        </w:rPr>
        <w:t>матеріалу</w:t>
      </w:r>
      <w:r w:rsidRPr="00372CEB">
        <w:rPr>
          <w:sz w:val="28"/>
          <w:szCs w:val="28"/>
          <w:shd w:val="clear" w:color="auto" w:fill="FFFFFF"/>
          <w:lang w:val="uk-UA"/>
        </w:rPr>
        <w:t xml:space="preserve"> було використано </w:t>
      </w:r>
      <w:r w:rsidRPr="00B253CA">
        <w:rPr>
          <w:sz w:val="28"/>
          <w:szCs w:val="28"/>
          <w:shd w:val="clear" w:color="auto" w:fill="FFFFFF"/>
          <w:lang w:val="uk-UA"/>
        </w:rPr>
        <w:t>8</w:t>
      </w:r>
      <w:r w:rsidRPr="00372CEB">
        <w:rPr>
          <w:sz w:val="28"/>
          <w:szCs w:val="28"/>
          <w:shd w:val="clear" w:color="auto" w:fill="FFFFFF"/>
          <w:lang w:val="uk-UA"/>
        </w:rPr>
        <w:t xml:space="preserve"> записів телеінтерв</w:t>
      </w:r>
      <w:r w:rsidRPr="00B253CA">
        <w:rPr>
          <w:sz w:val="28"/>
          <w:szCs w:val="28"/>
          <w:shd w:val="clear" w:color="auto" w:fill="FFFFFF"/>
          <w:lang w:val="uk-UA"/>
        </w:rPr>
        <w:t>’ю</w:t>
      </w:r>
      <w:r w:rsidRPr="00372CEB">
        <w:rPr>
          <w:sz w:val="28"/>
          <w:szCs w:val="28"/>
          <w:shd w:val="clear" w:color="auto" w:fill="FFFFFF"/>
          <w:lang w:val="uk-UA"/>
        </w:rPr>
        <w:t xml:space="preserve">, тривалість кожного з записів складає від 5 до 25 </w:t>
      </w:r>
      <w:r w:rsidRPr="00372CEB">
        <w:rPr>
          <w:spacing w:val="-6"/>
          <w:sz w:val="28"/>
          <w:szCs w:val="28"/>
          <w:shd w:val="clear" w:color="auto" w:fill="FFFFFF"/>
          <w:lang w:val="uk-UA"/>
        </w:rPr>
        <w:t>хвилин, що в цілому становить</w:t>
      </w:r>
      <w:r w:rsidRPr="00372CEB">
        <w:rPr>
          <w:sz w:val="28"/>
          <w:szCs w:val="28"/>
          <w:shd w:val="clear" w:color="auto" w:fill="FFFFFF"/>
          <w:lang w:val="uk-UA"/>
        </w:rPr>
        <w:t xml:space="preserve"> </w:t>
      </w:r>
      <w:r>
        <w:rPr>
          <w:sz w:val="28"/>
          <w:szCs w:val="28"/>
          <w:shd w:val="clear" w:color="auto" w:fill="FFFFFF"/>
          <w:lang w:val="uk-UA"/>
        </w:rPr>
        <w:t>60  хвилини звукового матеріалу та 22 сторінки</w:t>
      </w:r>
      <w:r w:rsidRPr="00012336">
        <w:rPr>
          <w:sz w:val="28"/>
          <w:szCs w:val="28"/>
          <w:shd w:val="clear" w:color="auto" w:fill="FFFFFF"/>
          <w:lang w:val="uk-UA"/>
        </w:rPr>
        <w:t xml:space="preserve"> стандартного</w:t>
      </w:r>
      <w:r>
        <w:rPr>
          <w:sz w:val="28"/>
          <w:szCs w:val="28"/>
          <w:shd w:val="clear" w:color="auto" w:fill="FFFFFF"/>
          <w:lang w:val="uk-UA"/>
        </w:rPr>
        <w:t xml:space="preserve"> тексту</w:t>
      </w:r>
      <w:r w:rsidRPr="00012336">
        <w:rPr>
          <w:sz w:val="28"/>
          <w:szCs w:val="28"/>
          <w:shd w:val="clear" w:color="auto" w:fill="FFFFFF"/>
          <w:lang w:val="uk-UA"/>
        </w:rPr>
        <w:t xml:space="preserve"> </w:t>
      </w:r>
      <w:r>
        <w:rPr>
          <w:sz w:val="28"/>
          <w:szCs w:val="28"/>
          <w:shd w:val="clear" w:color="auto" w:fill="FFFFFF"/>
          <w:lang w:val="uk-UA"/>
        </w:rPr>
        <w:t>(формат</w:t>
      </w:r>
      <w:r w:rsidRPr="00012336">
        <w:rPr>
          <w:sz w:val="28"/>
          <w:szCs w:val="28"/>
          <w:shd w:val="clear" w:color="auto" w:fill="FFFFFF"/>
          <w:lang w:val="uk-UA"/>
        </w:rPr>
        <w:t xml:space="preserve"> А4, 14 шрифт </w:t>
      </w:r>
      <w:r w:rsidRPr="00012336">
        <w:rPr>
          <w:sz w:val="28"/>
          <w:szCs w:val="28"/>
          <w:shd w:val="clear" w:color="auto" w:fill="FFFFFF"/>
          <w:lang w:val="es-ES_tradnl"/>
        </w:rPr>
        <w:t>Times</w:t>
      </w:r>
      <w:r w:rsidRPr="00B253CA">
        <w:rPr>
          <w:sz w:val="28"/>
          <w:szCs w:val="28"/>
          <w:shd w:val="clear" w:color="auto" w:fill="FFFFFF"/>
          <w:lang w:val="uk-UA"/>
        </w:rPr>
        <w:t xml:space="preserve"> </w:t>
      </w:r>
      <w:r w:rsidRPr="00012336">
        <w:rPr>
          <w:sz w:val="28"/>
          <w:szCs w:val="28"/>
          <w:shd w:val="clear" w:color="auto" w:fill="FFFFFF"/>
          <w:lang w:val="es-ES_tradnl"/>
        </w:rPr>
        <w:t>New</w:t>
      </w:r>
      <w:r w:rsidRPr="00B253CA">
        <w:rPr>
          <w:sz w:val="28"/>
          <w:szCs w:val="28"/>
          <w:shd w:val="clear" w:color="auto" w:fill="FFFFFF"/>
          <w:lang w:val="uk-UA"/>
        </w:rPr>
        <w:t xml:space="preserve"> </w:t>
      </w:r>
      <w:r w:rsidRPr="00012336">
        <w:rPr>
          <w:sz w:val="28"/>
          <w:szCs w:val="28"/>
          <w:shd w:val="clear" w:color="auto" w:fill="FFFFFF"/>
          <w:lang w:val="es-ES_tradnl"/>
        </w:rPr>
        <w:t>Roman</w:t>
      </w:r>
      <w:r>
        <w:rPr>
          <w:sz w:val="28"/>
          <w:szCs w:val="28"/>
          <w:shd w:val="clear" w:color="auto" w:fill="FFFFFF"/>
          <w:lang w:val="uk-UA"/>
        </w:rPr>
        <w:t xml:space="preserve">) в друкованному форматі. </w:t>
      </w:r>
    </w:p>
    <w:p w:rsidR="00F051D1" w:rsidRDefault="00F051D1" w:rsidP="00F051D1">
      <w:pPr>
        <w:spacing w:line="360" w:lineRule="auto"/>
        <w:ind w:firstLine="709"/>
        <w:jc w:val="both"/>
        <w:rPr>
          <w:sz w:val="28"/>
          <w:lang w:val="uk-UA"/>
        </w:rPr>
      </w:pPr>
      <w:r w:rsidRPr="00F051D1">
        <w:rPr>
          <w:b/>
          <w:i/>
          <w:sz w:val="28"/>
          <w:lang w:val="uk-UA"/>
        </w:rPr>
        <w:t>Мета</w:t>
      </w:r>
      <w:r>
        <w:rPr>
          <w:sz w:val="28"/>
          <w:lang w:val="uk-UA"/>
        </w:rPr>
        <w:t xml:space="preserve"> даного дослідження полягає у виявленні та аналізі просодичних </w:t>
      </w:r>
      <w:r>
        <w:rPr>
          <w:sz w:val="28"/>
          <w:lang w:val="uk-UA"/>
        </w:rPr>
        <w:lastRenderedPageBreak/>
        <w:t>характеристик мовлення при реалізації інтерв</w:t>
      </w:r>
      <w:r w:rsidRPr="00B253CA">
        <w:rPr>
          <w:sz w:val="28"/>
        </w:rPr>
        <w:t>’</w:t>
      </w:r>
      <w:r>
        <w:rPr>
          <w:sz w:val="28"/>
          <w:lang w:val="uk-UA"/>
        </w:rPr>
        <w:t>ю, що сприяють створенню мовленнєвого портрету комуніканта-модельєра.</w:t>
      </w:r>
    </w:p>
    <w:p w:rsidR="00F051D1" w:rsidRDefault="00F051D1" w:rsidP="00F051D1">
      <w:pPr>
        <w:shd w:val="clear" w:color="auto" w:fill="FFFFFF"/>
        <w:spacing w:line="360" w:lineRule="auto"/>
        <w:ind w:firstLine="720"/>
        <w:jc w:val="both"/>
        <w:rPr>
          <w:sz w:val="28"/>
          <w:shd w:val="clear" w:color="auto" w:fill="FFFFFF"/>
        </w:rPr>
      </w:pPr>
      <w:r w:rsidRPr="00B253CA">
        <w:rPr>
          <w:sz w:val="28"/>
          <w:shd w:val="clear" w:color="auto" w:fill="FFFFFF"/>
          <w:lang w:val="uk-UA"/>
        </w:rPr>
        <w:t xml:space="preserve">Відповідно до поставленої мети у дослідженні вирішуються наступні </w:t>
      </w:r>
      <w:r w:rsidRPr="00B253CA">
        <w:rPr>
          <w:b/>
          <w:i/>
          <w:sz w:val="28"/>
          <w:shd w:val="clear" w:color="auto" w:fill="FFFFFF"/>
          <w:lang w:val="uk-UA"/>
        </w:rPr>
        <w:t>завдання</w:t>
      </w:r>
      <w:r w:rsidRPr="00B253CA">
        <w:rPr>
          <w:sz w:val="28"/>
          <w:shd w:val="clear" w:color="auto" w:fill="FFFFFF"/>
        </w:rPr>
        <w:t>:</w:t>
      </w:r>
    </w:p>
    <w:p w:rsidR="00F051D1" w:rsidRPr="00CE23FB" w:rsidRDefault="00F051D1" w:rsidP="00F051D1">
      <w:pPr>
        <w:pStyle w:val="a5"/>
        <w:widowControl/>
        <w:numPr>
          <w:ilvl w:val="0"/>
          <w:numId w:val="26"/>
        </w:numPr>
        <w:shd w:val="clear" w:color="auto" w:fill="FFFFFF"/>
        <w:spacing w:after="160" w:line="360" w:lineRule="auto"/>
        <w:jc w:val="both"/>
        <w:rPr>
          <w:sz w:val="28"/>
          <w:shd w:val="clear" w:color="auto" w:fill="FFFFFF"/>
          <w:lang w:val="uk-UA"/>
        </w:rPr>
      </w:pPr>
      <w:r>
        <w:rPr>
          <w:sz w:val="28"/>
          <w:shd w:val="clear" w:color="auto" w:fill="FFFFFF"/>
          <w:lang w:val="uk-UA"/>
        </w:rPr>
        <w:t>формулювання поняття телеінтерв</w:t>
      </w:r>
      <w:r w:rsidRPr="00B253CA">
        <w:rPr>
          <w:sz w:val="28"/>
          <w:shd w:val="clear" w:color="auto" w:fill="FFFFFF"/>
        </w:rPr>
        <w:t>’</w:t>
      </w:r>
      <w:r>
        <w:rPr>
          <w:sz w:val="28"/>
          <w:shd w:val="clear" w:color="auto" w:fill="FFFFFF"/>
          <w:lang w:val="uk-UA"/>
        </w:rPr>
        <w:t>ю та розкриття його специфіки у інституціональному дискурсі</w:t>
      </w:r>
      <w:r w:rsidRPr="003D7D7C">
        <w:rPr>
          <w:sz w:val="28"/>
          <w:shd w:val="clear" w:color="auto" w:fill="FFFFFF"/>
        </w:rPr>
        <w:t>;</w:t>
      </w:r>
    </w:p>
    <w:p w:rsidR="00F051D1" w:rsidRPr="00CE23FB" w:rsidRDefault="00F051D1" w:rsidP="00F051D1">
      <w:pPr>
        <w:pStyle w:val="a5"/>
        <w:widowControl/>
        <w:numPr>
          <w:ilvl w:val="0"/>
          <w:numId w:val="26"/>
        </w:numPr>
        <w:shd w:val="clear" w:color="auto" w:fill="FFFFFF"/>
        <w:spacing w:after="160" w:line="360" w:lineRule="auto"/>
        <w:jc w:val="both"/>
        <w:rPr>
          <w:sz w:val="28"/>
          <w:shd w:val="clear" w:color="auto" w:fill="FFFFFF"/>
          <w:lang w:val="uk-UA"/>
        </w:rPr>
      </w:pPr>
      <w:r w:rsidRPr="00CE23FB">
        <w:rPr>
          <w:sz w:val="28"/>
          <w:shd w:val="clear" w:color="auto" w:fill="FFFFFF"/>
          <w:lang w:val="uk-UA"/>
        </w:rPr>
        <w:t>визначення мовленнєвого портрету комуніканта-модельєра та виявлення ключових інтонаційних прийомів, застосовуваних модельєрами</w:t>
      </w:r>
      <w:r>
        <w:rPr>
          <w:sz w:val="28"/>
          <w:shd w:val="clear" w:color="auto" w:fill="FFFFFF"/>
          <w:lang w:val="uk-UA"/>
        </w:rPr>
        <w:t xml:space="preserve"> на основі перцептивного аналізу</w:t>
      </w:r>
      <w:r w:rsidRPr="00CE23FB">
        <w:rPr>
          <w:sz w:val="28"/>
          <w:shd w:val="clear" w:color="auto" w:fill="FFFFFF"/>
          <w:lang w:val="uk-UA"/>
        </w:rPr>
        <w:t>;</w:t>
      </w:r>
    </w:p>
    <w:p w:rsidR="00F051D1" w:rsidRDefault="00F051D1" w:rsidP="00F051D1">
      <w:pPr>
        <w:pStyle w:val="a5"/>
        <w:numPr>
          <w:ilvl w:val="0"/>
          <w:numId w:val="26"/>
        </w:numPr>
        <w:shd w:val="clear" w:color="auto" w:fill="FFFFFF"/>
        <w:spacing w:line="360" w:lineRule="auto"/>
        <w:contextualSpacing w:val="0"/>
        <w:jc w:val="both"/>
        <w:rPr>
          <w:sz w:val="28"/>
          <w:shd w:val="clear" w:color="auto" w:fill="FFFFFF"/>
          <w:lang w:val="uk-UA"/>
        </w:rPr>
      </w:pPr>
      <w:r>
        <w:rPr>
          <w:sz w:val="28"/>
          <w:shd w:val="clear" w:color="auto" w:fill="FFFFFF"/>
          <w:lang w:val="uk-UA"/>
        </w:rPr>
        <w:t>класифікація та аналіз просодичних особливостей мовлення комунікантів-модельєрів на основі аудиторського аналізу.</w:t>
      </w:r>
    </w:p>
    <w:p w:rsidR="00F051D1" w:rsidRDefault="00F051D1" w:rsidP="00F051D1">
      <w:pPr>
        <w:spacing w:line="360" w:lineRule="auto"/>
        <w:ind w:firstLine="709"/>
        <w:jc w:val="both"/>
        <w:rPr>
          <w:sz w:val="28"/>
          <w:szCs w:val="28"/>
          <w:lang w:val="uk-UA"/>
        </w:rPr>
      </w:pPr>
      <w:r w:rsidRPr="00CE23FB">
        <w:rPr>
          <w:sz w:val="28"/>
          <w:szCs w:val="28"/>
          <w:lang w:val="uk-UA"/>
        </w:rPr>
        <w:t xml:space="preserve">У роботі застосовуються такі загальнонаукові методи дослідження як спостереження, вимірювання, опис, </w:t>
      </w:r>
      <w:r>
        <w:rPr>
          <w:sz w:val="28"/>
          <w:szCs w:val="28"/>
          <w:lang w:val="uk-UA"/>
        </w:rPr>
        <w:t>порівняння, індукція, дедукція та спеціальні лінгвістичні методи</w:t>
      </w:r>
      <w:r w:rsidRPr="005101DD">
        <w:rPr>
          <w:sz w:val="28"/>
          <w:szCs w:val="28"/>
          <w:lang w:val="uk-UA"/>
        </w:rPr>
        <w:t xml:space="preserve"> </w:t>
      </w:r>
      <w:r>
        <w:rPr>
          <w:sz w:val="28"/>
          <w:szCs w:val="28"/>
          <w:lang w:val="uk-UA"/>
        </w:rPr>
        <w:t>як</w:t>
      </w:r>
      <w:r w:rsidRPr="00CE23FB">
        <w:rPr>
          <w:sz w:val="28"/>
          <w:szCs w:val="28"/>
          <w:lang w:val="uk-UA"/>
        </w:rPr>
        <w:t xml:space="preserve"> перцептивний аналіз</w:t>
      </w:r>
      <w:r>
        <w:rPr>
          <w:sz w:val="28"/>
          <w:szCs w:val="28"/>
          <w:lang w:val="uk-UA"/>
        </w:rPr>
        <w:t xml:space="preserve"> та</w:t>
      </w:r>
      <w:r w:rsidRPr="00CE23FB">
        <w:rPr>
          <w:sz w:val="28"/>
          <w:szCs w:val="28"/>
          <w:lang w:val="uk-UA"/>
        </w:rPr>
        <w:t xml:space="preserve"> </w:t>
      </w:r>
      <w:r>
        <w:rPr>
          <w:sz w:val="28"/>
          <w:szCs w:val="28"/>
          <w:lang w:val="uk-UA"/>
        </w:rPr>
        <w:t>аудиторський аналіз.</w:t>
      </w:r>
    </w:p>
    <w:p w:rsidR="007F5991" w:rsidRPr="00F051D1" w:rsidRDefault="00F051D1" w:rsidP="00F051D1">
      <w:pPr>
        <w:spacing w:line="360" w:lineRule="auto"/>
        <w:ind w:firstLine="709"/>
        <w:contextualSpacing/>
        <w:jc w:val="both"/>
        <w:rPr>
          <w:sz w:val="28"/>
          <w:szCs w:val="28"/>
          <w:lang w:val="uk-UA"/>
        </w:rPr>
      </w:pPr>
      <w:r>
        <w:rPr>
          <w:sz w:val="28"/>
          <w:szCs w:val="28"/>
          <w:lang w:val="uk-UA"/>
        </w:rPr>
        <w:t>Структура роботи обумовлена ї</w:t>
      </w:r>
      <w:r w:rsidRPr="00CB2E9A">
        <w:rPr>
          <w:sz w:val="28"/>
          <w:szCs w:val="28"/>
          <w:lang w:val="uk-UA"/>
        </w:rPr>
        <w:t>ї метою та завданнями й складається з</w:t>
      </w:r>
      <w:r>
        <w:rPr>
          <w:sz w:val="28"/>
          <w:szCs w:val="28"/>
          <w:lang w:val="uk-UA"/>
        </w:rPr>
        <w:t>і вступу, трь</w:t>
      </w:r>
      <w:r w:rsidRPr="00CB2E9A">
        <w:rPr>
          <w:sz w:val="28"/>
          <w:szCs w:val="28"/>
          <w:lang w:val="uk-UA"/>
        </w:rPr>
        <w:t>ох р</w:t>
      </w:r>
      <w:r w:rsidR="00FE59C4">
        <w:rPr>
          <w:sz w:val="28"/>
          <w:szCs w:val="28"/>
          <w:lang w:val="uk-UA"/>
        </w:rPr>
        <w:t xml:space="preserve">озділів, загальних висновків, </w:t>
      </w:r>
      <w:r w:rsidRPr="00CB2E9A">
        <w:rPr>
          <w:sz w:val="28"/>
          <w:szCs w:val="28"/>
          <w:lang w:val="uk-UA"/>
        </w:rPr>
        <w:t>списку використаних дже</w:t>
      </w:r>
      <w:r>
        <w:rPr>
          <w:sz w:val="28"/>
          <w:szCs w:val="28"/>
          <w:lang w:val="uk-UA"/>
        </w:rPr>
        <w:t>рел</w:t>
      </w:r>
      <w:r w:rsidR="00FE59C4">
        <w:rPr>
          <w:sz w:val="28"/>
          <w:szCs w:val="28"/>
          <w:lang w:val="uk-UA"/>
        </w:rPr>
        <w:t xml:space="preserve"> та додатку</w:t>
      </w:r>
      <w:r>
        <w:rPr>
          <w:sz w:val="28"/>
          <w:szCs w:val="28"/>
          <w:lang w:val="uk-UA"/>
        </w:rPr>
        <w:t>. У першому розділі викладено</w:t>
      </w:r>
      <w:r w:rsidRPr="00CB2E9A">
        <w:rPr>
          <w:sz w:val="28"/>
          <w:szCs w:val="28"/>
          <w:lang w:val="uk-UA"/>
        </w:rPr>
        <w:t xml:space="preserve"> теоретичні передумови дослідження. У другому роз</w:t>
      </w:r>
      <w:r>
        <w:rPr>
          <w:sz w:val="28"/>
          <w:szCs w:val="28"/>
          <w:lang w:val="uk-UA"/>
        </w:rPr>
        <w:t>ділі увага приділяється практичній роботі з відеоматеріалами, визначенню мовленнєвого портрету комуніканта-модельєра та результатам проведення перцептивного аналізу.</w:t>
      </w:r>
      <w:r w:rsidRPr="00CB2E9A">
        <w:rPr>
          <w:sz w:val="28"/>
          <w:szCs w:val="28"/>
          <w:lang w:val="uk-UA"/>
        </w:rPr>
        <w:t xml:space="preserve"> Третій розділ містить</w:t>
      </w:r>
      <w:r>
        <w:rPr>
          <w:sz w:val="28"/>
          <w:szCs w:val="28"/>
          <w:lang w:val="uk-UA"/>
        </w:rPr>
        <w:t xml:space="preserve"> методику та лінгвістичну інтерпретацію даних аудиторського аналізу</w:t>
      </w:r>
      <w:r w:rsidRPr="00CB2E9A">
        <w:rPr>
          <w:sz w:val="28"/>
          <w:szCs w:val="28"/>
          <w:lang w:val="uk-UA"/>
        </w:rPr>
        <w:t>. Список ви</w:t>
      </w:r>
      <w:r>
        <w:rPr>
          <w:sz w:val="28"/>
          <w:szCs w:val="28"/>
          <w:lang w:val="uk-UA"/>
        </w:rPr>
        <w:t xml:space="preserve">користаних джерел складається з </w:t>
      </w:r>
      <w:r w:rsidR="003E428D">
        <w:rPr>
          <w:color w:val="auto"/>
          <w:sz w:val="32"/>
          <w:szCs w:val="28"/>
          <w:lang w:val="uk-UA"/>
        </w:rPr>
        <w:t>99</w:t>
      </w:r>
      <w:r w:rsidR="00D709F5">
        <w:rPr>
          <w:color w:val="auto"/>
          <w:sz w:val="32"/>
          <w:szCs w:val="28"/>
          <w:lang w:val="uk-UA"/>
        </w:rPr>
        <w:t xml:space="preserve"> </w:t>
      </w:r>
      <w:r w:rsidR="003E428D">
        <w:rPr>
          <w:sz w:val="28"/>
          <w:szCs w:val="28"/>
          <w:lang w:val="uk-UA"/>
        </w:rPr>
        <w:t>позицій</w:t>
      </w:r>
      <w:r w:rsidRPr="00CB2E9A">
        <w:rPr>
          <w:sz w:val="28"/>
          <w:szCs w:val="28"/>
          <w:lang w:val="uk-UA"/>
        </w:rPr>
        <w:t>.</w:t>
      </w:r>
    </w:p>
    <w:p w:rsidR="00647213" w:rsidRDefault="00647213" w:rsidP="007F5991">
      <w:pPr>
        <w:shd w:val="clear" w:color="auto" w:fill="FFFFFF"/>
        <w:spacing w:line="360" w:lineRule="auto"/>
        <w:jc w:val="both"/>
        <w:rPr>
          <w:sz w:val="28"/>
          <w:szCs w:val="28"/>
          <w:lang w:val="uk-UA"/>
        </w:rPr>
      </w:pPr>
    </w:p>
    <w:p w:rsidR="00647213" w:rsidRDefault="00647213" w:rsidP="007F5991">
      <w:pPr>
        <w:shd w:val="clear" w:color="auto" w:fill="FFFFFF"/>
        <w:spacing w:line="360" w:lineRule="auto"/>
        <w:jc w:val="both"/>
        <w:rPr>
          <w:sz w:val="28"/>
          <w:szCs w:val="28"/>
          <w:lang w:val="uk-UA"/>
        </w:rPr>
      </w:pPr>
    </w:p>
    <w:p w:rsidR="00647213" w:rsidRDefault="00647213" w:rsidP="007F5991">
      <w:pPr>
        <w:shd w:val="clear" w:color="auto" w:fill="FFFFFF"/>
        <w:spacing w:line="360" w:lineRule="auto"/>
        <w:jc w:val="both"/>
        <w:rPr>
          <w:sz w:val="28"/>
          <w:szCs w:val="28"/>
          <w:lang w:val="uk-UA"/>
        </w:rPr>
      </w:pPr>
    </w:p>
    <w:p w:rsidR="00F051D1" w:rsidRDefault="00F051D1" w:rsidP="007F5991">
      <w:pPr>
        <w:shd w:val="clear" w:color="auto" w:fill="FFFFFF"/>
        <w:spacing w:line="360" w:lineRule="auto"/>
        <w:jc w:val="both"/>
        <w:rPr>
          <w:sz w:val="28"/>
          <w:szCs w:val="28"/>
          <w:lang w:val="uk-UA"/>
        </w:rPr>
      </w:pPr>
    </w:p>
    <w:p w:rsidR="00C744F6" w:rsidRDefault="00C744F6" w:rsidP="007F5991">
      <w:pPr>
        <w:shd w:val="clear" w:color="auto" w:fill="FFFFFF"/>
        <w:spacing w:line="360" w:lineRule="auto"/>
        <w:jc w:val="both"/>
        <w:rPr>
          <w:sz w:val="28"/>
          <w:szCs w:val="28"/>
          <w:lang w:val="uk-UA"/>
        </w:rPr>
      </w:pPr>
    </w:p>
    <w:p w:rsidR="00647213" w:rsidRPr="007F5991" w:rsidRDefault="00647213" w:rsidP="007F5991">
      <w:pPr>
        <w:shd w:val="clear" w:color="auto" w:fill="FFFFFF"/>
        <w:spacing w:line="360" w:lineRule="auto"/>
        <w:jc w:val="both"/>
        <w:rPr>
          <w:sz w:val="28"/>
          <w:szCs w:val="28"/>
          <w:lang w:val="uk-UA"/>
        </w:rPr>
      </w:pPr>
    </w:p>
    <w:p w:rsidR="00F91755" w:rsidRPr="003229DD" w:rsidRDefault="00997788" w:rsidP="001C57FB">
      <w:pPr>
        <w:spacing w:line="360" w:lineRule="auto"/>
        <w:jc w:val="center"/>
        <w:rPr>
          <w:b/>
          <w:sz w:val="28"/>
          <w:lang w:val="uk-UA"/>
        </w:rPr>
      </w:pPr>
      <w:bookmarkStart w:id="1" w:name="_GoBack"/>
      <w:bookmarkEnd w:id="1"/>
      <w:r>
        <w:rPr>
          <w:b/>
          <w:sz w:val="28"/>
          <w:lang w:val="uk-UA"/>
        </w:rPr>
        <w:lastRenderedPageBreak/>
        <w:t>Висновки до Розділу 3</w:t>
      </w:r>
    </w:p>
    <w:p w:rsidR="00E0418E" w:rsidRDefault="00E0418E" w:rsidP="001C57FB">
      <w:pPr>
        <w:pStyle w:val="c230"/>
        <w:spacing w:before="0" w:beforeAutospacing="0" w:after="0" w:afterAutospacing="0" w:line="360" w:lineRule="auto"/>
        <w:jc w:val="both"/>
        <w:rPr>
          <w:spacing w:val="-4"/>
          <w:sz w:val="28"/>
          <w:szCs w:val="28"/>
          <w:lang w:val="uk-UA"/>
        </w:rPr>
      </w:pPr>
      <w:r w:rsidRPr="006C7399">
        <w:rPr>
          <w:spacing w:val="-4"/>
          <w:sz w:val="28"/>
          <w:szCs w:val="28"/>
          <w:shd w:val="clear" w:color="auto" w:fill="FFFFFF"/>
          <w:lang w:val="uk-UA"/>
        </w:rPr>
        <w:t xml:space="preserve">1. </w:t>
      </w:r>
      <w:r w:rsidRPr="00792294">
        <w:rPr>
          <w:spacing w:val="-4"/>
          <w:sz w:val="28"/>
          <w:szCs w:val="28"/>
          <w:lang w:val="uk-UA"/>
        </w:rPr>
        <w:t>Аудиторський аналіз</w:t>
      </w:r>
      <w:r w:rsidR="00792294">
        <w:rPr>
          <w:spacing w:val="-4"/>
          <w:sz w:val="28"/>
          <w:szCs w:val="28"/>
          <w:lang w:val="uk-UA"/>
        </w:rPr>
        <w:t>, який</w:t>
      </w:r>
      <w:r w:rsidRPr="00792294">
        <w:rPr>
          <w:spacing w:val="-4"/>
          <w:sz w:val="28"/>
          <w:szCs w:val="28"/>
          <w:lang w:val="uk-UA"/>
        </w:rPr>
        <w:t xml:space="preserve"> </w:t>
      </w:r>
      <w:r w:rsidRPr="006C7399">
        <w:rPr>
          <w:spacing w:val="-4"/>
          <w:sz w:val="28"/>
          <w:szCs w:val="28"/>
          <w:lang w:val="uk-UA"/>
        </w:rPr>
        <w:t>відноситься до</w:t>
      </w:r>
      <w:r w:rsidRPr="00792294">
        <w:rPr>
          <w:spacing w:val="-4"/>
          <w:sz w:val="28"/>
          <w:szCs w:val="28"/>
          <w:lang w:val="uk-UA"/>
        </w:rPr>
        <w:t xml:space="preserve"> одн</w:t>
      </w:r>
      <w:r w:rsidRPr="006C7399">
        <w:rPr>
          <w:spacing w:val="-4"/>
          <w:sz w:val="28"/>
          <w:szCs w:val="28"/>
          <w:lang w:val="uk-UA"/>
        </w:rPr>
        <w:t>ого</w:t>
      </w:r>
      <w:r w:rsidRPr="00792294">
        <w:rPr>
          <w:spacing w:val="-4"/>
          <w:sz w:val="28"/>
          <w:szCs w:val="28"/>
          <w:lang w:val="uk-UA"/>
        </w:rPr>
        <w:t xml:space="preserve"> з</w:t>
      </w:r>
      <w:r w:rsidRPr="006C7399">
        <w:rPr>
          <w:spacing w:val="-4"/>
          <w:sz w:val="28"/>
          <w:szCs w:val="28"/>
          <w:lang w:val="uk-UA"/>
        </w:rPr>
        <w:t xml:space="preserve"> основних</w:t>
      </w:r>
      <w:r w:rsidRPr="00792294">
        <w:rPr>
          <w:spacing w:val="-4"/>
          <w:sz w:val="28"/>
          <w:szCs w:val="28"/>
          <w:lang w:val="uk-UA"/>
        </w:rPr>
        <w:t xml:space="preserve"> етапів експериментально-фонетичного</w:t>
      </w:r>
      <w:r w:rsidRPr="006C7399">
        <w:rPr>
          <w:spacing w:val="-4"/>
          <w:sz w:val="28"/>
          <w:szCs w:val="28"/>
          <w:lang w:val="uk-UA"/>
        </w:rPr>
        <w:t xml:space="preserve"> </w:t>
      </w:r>
      <w:r w:rsidRPr="00792294">
        <w:rPr>
          <w:spacing w:val="-4"/>
          <w:sz w:val="28"/>
          <w:szCs w:val="28"/>
          <w:lang w:val="uk-UA"/>
        </w:rPr>
        <w:t xml:space="preserve">дослідження інтонації </w:t>
      </w:r>
      <w:r w:rsidRPr="006C7399">
        <w:rPr>
          <w:spacing w:val="-4"/>
          <w:sz w:val="28"/>
          <w:szCs w:val="28"/>
          <w:lang w:val="uk-UA"/>
        </w:rPr>
        <w:t>усного</w:t>
      </w:r>
      <w:r w:rsidR="00792294" w:rsidRPr="00792294">
        <w:rPr>
          <w:spacing w:val="-4"/>
          <w:sz w:val="28"/>
          <w:szCs w:val="28"/>
          <w:lang w:val="uk-UA"/>
        </w:rPr>
        <w:t xml:space="preserve"> мовлення</w:t>
      </w:r>
      <w:r w:rsidR="00792294">
        <w:rPr>
          <w:spacing w:val="-4"/>
          <w:sz w:val="28"/>
          <w:szCs w:val="28"/>
          <w:lang w:val="uk-UA"/>
        </w:rPr>
        <w:t>,</w:t>
      </w:r>
      <w:r w:rsidRPr="00792294">
        <w:rPr>
          <w:spacing w:val="-4"/>
          <w:sz w:val="28"/>
          <w:szCs w:val="28"/>
          <w:lang w:val="uk-UA"/>
        </w:rPr>
        <w:t xml:space="preserve"> представляє перцептивне</w:t>
      </w:r>
      <w:r w:rsidRPr="006C7399">
        <w:rPr>
          <w:spacing w:val="-4"/>
          <w:sz w:val="28"/>
          <w:szCs w:val="28"/>
          <w:lang w:val="uk-UA"/>
        </w:rPr>
        <w:t xml:space="preserve"> </w:t>
      </w:r>
      <w:r w:rsidRPr="00792294">
        <w:rPr>
          <w:spacing w:val="-4"/>
          <w:sz w:val="28"/>
          <w:szCs w:val="28"/>
          <w:lang w:val="uk-UA"/>
        </w:rPr>
        <w:t>сприйняття інтонації досліджуваного матеріалу з боку аудиторів, що</w:t>
      </w:r>
      <w:r w:rsidRPr="006C7399">
        <w:rPr>
          <w:spacing w:val="-4"/>
          <w:sz w:val="28"/>
          <w:szCs w:val="28"/>
          <w:lang w:val="uk-UA"/>
        </w:rPr>
        <w:t xml:space="preserve"> </w:t>
      </w:r>
      <w:r w:rsidRPr="00792294">
        <w:rPr>
          <w:spacing w:val="-4"/>
          <w:sz w:val="28"/>
          <w:szCs w:val="28"/>
          <w:lang w:val="uk-UA"/>
        </w:rPr>
        <w:t>допомагає об’єктивно реалізувати засоби, які вивчаються</w:t>
      </w:r>
      <w:r w:rsidRPr="006C7399">
        <w:rPr>
          <w:spacing w:val="-4"/>
          <w:sz w:val="28"/>
          <w:szCs w:val="28"/>
          <w:lang w:val="uk-UA"/>
        </w:rPr>
        <w:t>.</w:t>
      </w:r>
    </w:p>
    <w:p w:rsidR="00571D68" w:rsidRPr="006C7399" w:rsidRDefault="00C75041" w:rsidP="001C57FB">
      <w:pPr>
        <w:spacing w:line="360" w:lineRule="auto"/>
        <w:jc w:val="both"/>
        <w:rPr>
          <w:spacing w:val="-4"/>
          <w:sz w:val="28"/>
          <w:lang w:val="uk-UA"/>
        </w:rPr>
      </w:pPr>
      <w:r>
        <w:rPr>
          <w:spacing w:val="-4"/>
          <w:sz w:val="28"/>
          <w:lang w:val="uk-UA"/>
        </w:rPr>
        <w:t xml:space="preserve">2. </w:t>
      </w:r>
      <w:r w:rsidR="00571D68">
        <w:rPr>
          <w:spacing w:val="-4"/>
          <w:sz w:val="28"/>
          <w:lang w:val="uk-UA"/>
        </w:rPr>
        <w:t>М</w:t>
      </w:r>
      <w:r w:rsidR="00571D68" w:rsidRPr="006C7399">
        <w:rPr>
          <w:spacing w:val="-4"/>
          <w:sz w:val="28"/>
          <w:lang w:val="uk-UA"/>
        </w:rPr>
        <w:t xml:space="preserve">овлення дизайнерів є емоційно насиченим та експресивним, що має своє відображення на інтонаційному рівні: комуніканти вільно проявляють </w:t>
      </w:r>
      <w:r>
        <w:rPr>
          <w:spacing w:val="-4"/>
          <w:sz w:val="28"/>
          <w:lang w:val="uk-UA"/>
        </w:rPr>
        <w:t>емоції</w:t>
      </w:r>
      <w:r w:rsidR="00571D68" w:rsidRPr="006C7399">
        <w:rPr>
          <w:spacing w:val="-4"/>
          <w:sz w:val="28"/>
          <w:lang w:val="uk-UA"/>
        </w:rPr>
        <w:t xml:space="preserve"> за допомогою </w:t>
      </w:r>
      <w:r w:rsidR="00571D68">
        <w:rPr>
          <w:spacing w:val="-4"/>
          <w:sz w:val="28"/>
          <w:lang w:val="uk-UA"/>
        </w:rPr>
        <w:t xml:space="preserve">зміни </w:t>
      </w:r>
      <w:r w:rsidR="00571D68" w:rsidRPr="006C7399">
        <w:rPr>
          <w:spacing w:val="-4"/>
          <w:sz w:val="28"/>
          <w:lang w:val="uk-UA"/>
        </w:rPr>
        <w:t>гучності голосу, вживання пауз, які характеризуються варіативністю видів та тривалості, реалізації ключових слів різноманітними інтонаційними методами, і загалом вмілого використання вербальних засобів для ралізації емоційної спрямованості мовлення.</w:t>
      </w:r>
    </w:p>
    <w:p w:rsidR="00E0418E" w:rsidRPr="00571D68" w:rsidRDefault="00C75041" w:rsidP="001C57FB">
      <w:pPr>
        <w:pStyle w:val="c230"/>
        <w:spacing w:before="0" w:beforeAutospacing="0" w:after="0" w:afterAutospacing="0" w:line="360" w:lineRule="auto"/>
        <w:jc w:val="both"/>
        <w:rPr>
          <w:spacing w:val="-4"/>
          <w:sz w:val="28"/>
          <w:szCs w:val="28"/>
          <w:lang w:val="uk-UA"/>
        </w:rPr>
      </w:pPr>
      <w:r>
        <w:rPr>
          <w:spacing w:val="-4"/>
          <w:sz w:val="28"/>
          <w:szCs w:val="28"/>
          <w:lang w:val="uk-UA"/>
        </w:rPr>
        <w:t>3</w:t>
      </w:r>
      <w:r w:rsidR="00571D68">
        <w:rPr>
          <w:spacing w:val="-4"/>
          <w:sz w:val="28"/>
          <w:szCs w:val="28"/>
          <w:lang w:val="uk-UA"/>
        </w:rPr>
        <w:t xml:space="preserve">. </w:t>
      </w:r>
      <w:r>
        <w:rPr>
          <w:sz w:val="28"/>
          <w:lang w:val="uk-UA"/>
        </w:rPr>
        <w:t>А</w:t>
      </w:r>
      <w:r w:rsidR="00E0418E">
        <w:rPr>
          <w:sz w:val="28"/>
          <w:lang w:val="uk-UA"/>
        </w:rPr>
        <w:t>удиторський</w:t>
      </w:r>
      <w:r w:rsidR="00E0418E" w:rsidRPr="000C797B">
        <w:rPr>
          <w:sz w:val="28"/>
          <w:lang w:val="uk-UA"/>
        </w:rPr>
        <w:t xml:space="preserve"> аналіз мовлення </w:t>
      </w:r>
      <w:r w:rsidR="00E0418E">
        <w:rPr>
          <w:sz w:val="28"/>
          <w:lang w:val="uk-UA"/>
        </w:rPr>
        <w:t>модельєрів підтвердив попередній перцептивний аналіз, проведений самим дослідником, і</w:t>
      </w:r>
      <w:r w:rsidR="00E0418E" w:rsidRPr="000C797B">
        <w:rPr>
          <w:sz w:val="28"/>
          <w:lang w:val="uk-UA"/>
        </w:rPr>
        <w:t xml:space="preserve"> дозволив констатувати наступне:</w:t>
      </w:r>
      <w:r w:rsidR="00E0418E">
        <w:rPr>
          <w:sz w:val="28"/>
          <w:lang w:val="uk-UA"/>
        </w:rPr>
        <w:t xml:space="preserve"> </w:t>
      </w:r>
    </w:p>
    <w:p w:rsidR="00E0418E" w:rsidRPr="00D450D2" w:rsidRDefault="00E0418E" w:rsidP="00E0418E">
      <w:pPr>
        <w:pStyle w:val="c230"/>
        <w:spacing w:before="0" w:beforeAutospacing="0" w:after="0" w:afterAutospacing="0" w:line="360" w:lineRule="auto"/>
        <w:ind w:firstLine="709"/>
        <w:jc w:val="both"/>
        <w:rPr>
          <w:spacing w:val="-20"/>
          <w:sz w:val="28"/>
          <w:szCs w:val="28"/>
          <w:lang w:val="uk-UA"/>
        </w:rPr>
      </w:pPr>
      <w:r w:rsidRPr="00D450D2">
        <w:rPr>
          <w:spacing w:val="-20"/>
          <w:sz w:val="28"/>
          <w:lang w:val="uk-UA"/>
        </w:rPr>
        <w:t xml:space="preserve">- </w:t>
      </w:r>
      <w:r w:rsidRPr="00D450D2">
        <w:rPr>
          <w:spacing w:val="-20"/>
          <w:sz w:val="28"/>
          <w:szCs w:val="28"/>
          <w:lang w:val="uk-UA"/>
        </w:rPr>
        <w:t>у більшості випадків ключові слова фраз</w:t>
      </w:r>
      <w:r w:rsidR="007521A6" w:rsidRPr="00D450D2">
        <w:rPr>
          <w:spacing w:val="-20"/>
          <w:sz w:val="28"/>
          <w:szCs w:val="28"/>
          <w:lang w:val="uk-UA"/>
        </w:rPr>
        <w:t xml:space="preserve"> займають фінальну </w:t>
      </w:r>
      <w:r w:rsidRPr="00D450D2">
        <w:rPr>
          <w:spacing w:val="-20"/>
          <w:sz w:val="28"/>
          <w:szCs w:val="28"/>
          <w:lang w:val="uk-UA"/>
        </w:rPr>
        <w:t>або медіальну позицію у синтагмі, що сприяє їх більшій виділеності серед фонової інформації з боку комунікантів за допомогою інтонаційних засобів</w:t>
      </w:r>
      <w:r w:rsidR="00DB7176" w:rsidRPr="00D450D2">
        <w:rPr>
          <w:spacing w:val="-20"/>
          <w:sz w:val="28"/>
          <w:szCs w:val="28"/>
          <w:lang w:val="uk-UA"/>
        </w:rPr>
        <w:t>;</w:t>
      </w:r>
    </w:p>
    <w:p w:rsidR="00E0418E" w:rsidRPr="0002796E" w:rsidRDefault="00E0418E" w:rsidP="00E0418E">
      <w:pPr>
        <w:spacing w:line="360" w:lineRule="auto"/>
        <w:ind w:firstLine="709"/>
        <w:jc w:val="both"/>
        <w:rPr>
          <w:spacing w:val="-20"/>
          <w:sz w:val="28"/>
          <w:szCs w:val="28"/>
          <w:lang w:val="uk-UA"/>
        </w:rPr>
      </w:pPr>
      <w:r w:rsidRPr="0002796E">
        <w:rPr>
          <w:spacing w:val="-20"/>
          <w:sz w:val="28"/>
          <w:szCs w:val="28"/>
          <w:lang w:val="uk-UA"/>
        </w:rPr>
        <w:t>- найчастотнішими параметрами виокремлення мовцем більш емоційних та значущих елементів висловлюванн</w:t>
      </w:r>
      <w:r w:rsidR="00A302DD" w:rsidRPr="0002796E">
        <w:rPr>
          <w:spacing w:val="-20"/>
          <w:sz w:val="28"/>
          <w:szCs w:val="28"/>
          <w:lang w:val="uk-UA"/>
        </w:rPr>
        <w:t>я та структуризації його думки виступають</w:t>
      </w:r>
      <w:r w:rsidRPr="0002796E">
        <w:rPr>
          <w:spacing w:val="-20"/>
          <w:sz w:val="28"/>
          <w:szCs w:val="28"/>
          <w:lang w:val="uk-UA"/>
        </w:rPr>
        <w:t xml:space="preserve"> паузація</w:t>
      </w:r>
      <w:r w:rsidR="007521A6" w:rsidRPr="0002796E">
        <w:rPr>
          <w:spacing w:val="-20"/>
          <w:sz w:val="28"/>
          <w:szCs w:val="28"/>
          <w:lang w:val="uk-UA"/>
        </w:rPr>
        <w:t xml:space="preserve">, </w:t>
      </w:r>
      <w:r w:rsidRPr="0002796E">
        <w:rPr>
          <w:spacing w:val="-20"/>
          <w:sz w:val="28"/>
          <w:szCs w:val="28"/>
          <w:lang w:val="uk-UA"/>
        </w:rPr>
        <w:t>фраз</w:t>
      </w:r>
      <w:r w:rsidR="007521A6" w:rsidRPr="0002796E">
        <w:rPr>
          <w:spacing w:val="-20"/>
          <w:sz w:val="28"/>
          <w:szCs w:val="28"/>
          <w:lang w:val="uk-UA"/>
        </w:rPr>
        <w:t>овий наголос, темп</w:t>
      </w:r>
      <w:r w:rsidRPr="0002796E">
        <w:rPr>
          <w:spacing w:val="-20"/>
          <w:sz w:val="28"/>
          <w:szCs w:val="28"/>
          <w:lang w:val="uk-UA"/>
        </w:rPr>
        <w:t xml:space="preserve"> та гучність</w:t>
      </w:r>
      <w:r w:rsidR="00032B09" w:rsidRPr="0002796E">
        <w:rPr>
          <w:spacing w:val="-20"/>
          <w:sz w:val="28"/>
          <w:szCs w:val="28"/>
          <w:lang w:val="uk-UA"/>
        </w:rPr>
        <w:t>.</w:t>
      </w:r>
    </w:p>
    <w:p w:rsidR="00E0418E" w:rsidRPr="006D191E" w:rsidRDefault="00032B09" w:rsidP="001C57FB">
      <w:pPr>
        <w:pStyle w:val="c230"/>
        <w:spacing w:before="0" w:beforeAutospacing="0" w:after="0" w:afterAutospacing="0" w:line="360" w:lineRule="auto"/>
        <w:jc w:val="both"/>
        <w:rPr>
          <w:sz w:val="28"/>
          <w:szCs w:val="28"/>
          <w:shd w:val="clear" w:color="auto" w:fill="FFFFFF"/>
          <w:lang w:val="uk-UA"/>
        </w:rPr>
      </w:pPr>
      <w:r>
        <w:rPr>
          <w:sz w:val="28"/>
          <w:szCs w:val="28"/>
          <w:lang w:val="uk-UA"/>
        </w:rPr>
        <w:t xml:space="preserve">4. </w:t>
      </w:r>
      <w:r>
        <w:rPr>
          <w:sz w:val="28"/>
          <w:szCs w:val="28"/>
          <w:shd w:val="clear" w:color="auto" w:fill="FFFFFF"/>
          <w:lang w:val="uk-UA"/>
        </w:rPr>
        <w:t>Ш</w:t>
      </w:r>
      <w:r w:rsidR="006D191E">
        <w:rPr>
          <w:sz w:val="28"/>
          <w:szCs w:val="28"/>
          <w:shd w:val="clear" w:color="auto" w:fill="FFFFFF"/>
          <w:lang w:val="uk-UA"/>
        </w:rPr>
        <w:t xml:space="preserve">ироке використання </w:t>
      </w:r>
      <w:r w:rsidR="00A302DD">
        <w:rPr>
          <w:sz w:val="28"/>
          <w:szCs w:val="28"/>
          <w:shd w:val="clear" w:color="auto" w:fill="FFFFFF"/>
          <w:lang w:val="uk-UA"/>
        </w:rPr>
        <w:t>хезитаційних, емфатичних пауз</w:t>
      </w:r>
      <w:r w:rsidR="006D191E">
        <w:rPr>
          <w:sz w:val="28"/>
          <w:szCs w:val="28"/>
          <w:shd w:val="clear" w:color="auto" w:fill="FFFFFF"/>
          <w:lang w:val="uk-UA"/>
        </w:rPr>
        <w:t xml:space="preserve"> короткої та середньої тривалості, варіювання гучності голосу (підвищення чи пониження основного тону голосу), швидкий та середній темп вимови та Ламаної або Високої шкали, характеризують мовлення комуніканта-модельєра як високоемоційне та експресивне та підкреслюють його мету</w:t>
      </w:r>
      <w:r w:rsidR="00A302DD">
        <w:rPr>
          <w:sz w:val="28"/>
          <w:szCs w:val="28"/>
          <w:shd w:val="clear" w:color="auto" w:fill="FFFFFF"/>
          <w:lang w:val="uk-UA"/>
        </w:rPr>
        <w:t>:</w:t>
      </w:r>
      <w:r w:rsidR="006D191E">
        <w:rPr>
          <w:sz w:val="28"/>
          <w:szCs w:val="28"/>
          <w:shd w:val="clear" w:color="auto" w:fill="FFFFFF"/>
          <w:lang w:val="uk-UA"/>
        </w:rPr>
        <w:t xml:space="preserve"> посилити емоційний вплив на адресата та додати мо</w:t>
      </w:r>
      <w:r w:rsidR="00DB7176">
        <w:rPr>
          <w:sz w:val="28"/>
          <w:szCs w:val="28"/>
          <w:shd w:val="clear" w:color="auto" w:fill="FFFFFF"/>
          <w:lang w:val="uk-UA"/>
        </w:rPr>
        <w:t>вленню більшої індивідуальності;</w:t>
      </w:r>
    </w:p>
    <w:p w:rsidR="00E0418E" w:rsidRPr="00700ADA" w:rsidRDefault="00032B09" w:rsidP="001C57FB">
      <w:pPr>
        <w:spacing w:line="360" w:lineRule="auto"/>
        <w:jc w:val="both"/>
        <w:rPr>
          <w:sz w:val="28"/>
          <w:szCs w:val="22"/>
          <w:lang w:val="uk-UA"/>
        </w:rPr>
      </w:pPr>
      <w:r>
        <w:rPr>
          <w:sz w:val="28"/>
          <w:lang w:val="uk-UA"/>
        </w:rPr>
        <w:t>5. С</w:t>
      </w:r>
      <w:r w:rsidR="00E0418E">
        <w:rPr>
          <w:sz w:val="28"/>
          <w:lang w:val="uk-UA"/>
        </w:rPr>
        <w:t xml:space="preserve">еред найбільш уживаних </w:t>
      </w:r>
      <w:r w:rsidR="00A302DD">
        <w:rPr>
          <w:sz w:val="28"/>
          <w:lang w:val="uk-UA"/>
        </w:rPr>
        <w:t xml:space="preserve">термінальних </w:t>
      </w:r>
      <w:r w:rsidR="00E0418E">
        <w:rPr>
          <w:sz w:val="28"/>
          <w:lang w:val="uk-UA"/>
        </w:rPr>
        <w:t>тонів, що передають основну думку мовця аудиторами було виділено</w:t>
      </w:r>
      <w:r w:rsidR="00E0418E" w:rsidRPr="0023498A">
        <w:rPr>
          <w:sz w:val="28"/>
          <w:lang w:val="uk-UA"/>
        </w:rPr>
        <w:t>: Високий Низхідний, Низький Висхідний, Низхідно-Висхідний та Низький Низхідний</w:t>
      </w:r>
      <w:r w:rsidR="00E0418E">
        <w:rPr>
          <w:sz w:val="28"/>
          <w:lang w:val="uk-UA"/>
        </w:rPr>
        <w:t>. З метою виділення</w:t>
      </w:r>
      <w:r w:rsidR="00E0418E" w:rsidRPr="0023498A">
        <w:rPr>
          <w:sz w:val="28"/>
          <w:lang w:val="uk-UA"/>
        </w:rPr>
        <w:t xml:space="preserve"> </w:t>
      </w:r>
      <w:r w:rsidR="00E0418E" w:rsidRPr="0023498A">
        <w:rPr>
          <w:sz w:val="28"/>
          <w:lang w:val="uk-UA"/>
        </w:rPr>
        <w:lastRenderedPageBreak/>
        <w:t xml:space="preserve">ключових слів </w:t>
      </w:r>
      <w:r w:rsidR="00E0418E">
        <w:rPr>
          <w:sz w:val="28"/>
          <w:lang w:val="uk-UA"/>
        </w:rPr>
        <w:t>у фінальних</w:t>
      </w:r>
      <w:r w:rsidR="00E0418E" w:rsidRPr="0023498A">
        <w:rPr>
          <w:sz w:val="28"/>
          <w:lang w:val="uk-UA"/>
        </w:rPr>
        <w:t xml:space="preserve"> </w:t>
      </w:r>
      <w:r w:rsidR="00E0418E">
        <w:rPr>
          <w:sz w:val="28"/>
          <w:lang w:val="uk-UA"/>
        </w:rPr>
        <w:t>синтагмах найчастотнішим є використання Високого</w:t>
      </w:r>
      <w:r w:rsidR="00E0418E" w:rsidRPr="0023498A">
        <w:rPr>
          <w:sz w:val="28"/>
          <w:lang w:val="uk-UA"/>
        </w:rPr>
        <w:t xml:space="preserve"> </w:t>
      </w:r>
      <w:r w:rsidR="00A302DD">
        <w:rPr>
          <w:sz w:val="28"/>
          <w:lang w:val="uk-UA"/>
        </w:rPr>
        <w:t>Низхідного</w:t>
      </w:r>
      <w:r w:rsidR="00E0418E">
        <w:rPr>
          <w:sz w:val="28"/>
          <w:lang w:val="uk-UA"/>
        </w:rPr>
        <w:t>, а у нефінальних – Висхідного</w:t>
      </w:r>
      <w:r w:rsidR="00A302DD">
        <w:rPr>
          <w:sz w:val="28"/>
          <w:lang w:val="uk-UA"/>
        </w:rPr>
        <w:t xml:space="preserve"> ядерного тону</w:t>
      </w:r>
      <w:r w:rsidR="00E0418E">
        <w:rPr>
          <w:sz w:val="28"/>
          <w:lang w:val="uk-UA"/>
        </w:rPr>
        <w:t>.</w:t>
      </w:r>
    </w:p>
    <w:p w:rsidR="009B7E2B" w:rsidRPr="001C57FB" w:rsidRDefault="00032B09" w:rsidP="001C57FB">
      <w:pPr>
        <w:spacing w:line="360" w:lineRule="auto"/>
        <w:jc w:val="both"/>
        <w:rPr>
          <w:sz w:val="28"/>
          <w:lang w:val="uk-UA"/>
        </w:rPr>
      </w:pPr>
      <w:r>
        <w:rPr>
          <w:sz w:val="28"/>
          <w:lang w:val="uk-UA"/>
        </w:rPr>
        <w:t xml:space="preserve">6. </w:t>
      </w:r>
      <w:r w:rsidR="00571D68">
        <w:rPr>
          <w:sz w:val="28"/>
          <w:lang w:val="uk-UA"/>
        </w:rPr>
        <w:t xml:space="preserve">Отримана </w:t>
      </w:r>
      <w:r w:rsidR="00E0418E" w:rsidRPr="004A2BD2">
        <w:rPr>
          <w:sz w:val="28"/>
          <w:lang w:val="uk-UA"/>
        </w:rPr>
        <w:t xml:space="preserve">тональна варіативність характеризує </w:t>
      </w:r>
      <w:r w:rsidR="00571D68">
        <w:rPr>
          <w:sz w:val="28"/>
          <w:lang w:val="uk-UA"/>
        </w:rPr>
        <w:t>модельєрів як комунікантів</w:t>
      </w:r>
      <w:r w:rsidR="00E0418E" w:rsidRPr="004A2BD2">
        <w:rPr>
          <w:sz w:val="28"/>
          <w:lang w:val="uk-UA"/>
        </w:rPr>
        <w:t>, які володіють основами мовленнєвого мистецтва і здатних оформити свою промову, в тому числі і просодично, відповідно до цілей і завдань комунікативної ситуації.</w:t>
      </w:r>
    </w:p>
    <w:p w:rsidR="00DB77E3" w:rsidRDefault="00DB77E3" w:rsidP="00DB77E3">
      <w:pPr>
        <w:shd w:val="clear" w:color="auto" w:fill="FFFFFF"/>
        <w:spacing w:line="360" w:lineRule="auto"/>
        <w:ind w:left="-1134" w:firstLine="720"/>
        <w:jc w:val="center"/>
        <w:rPr>
          <w:b/>
          <w:sz w:val="28"/>
          <w:szCs w:val="28"/>
          <w:lang w:val="uk-UA"/>
        </w:rPr>
      </w:pPr>
      <w:r>
        <w:rPr>
          <w:b/>
          <w:sz w:val="28"/>
          <w:szCs w:val="28"/>
          <w:lang w:val="uk-UA"/>
        </w:rPr>
        <w:t>ВИСНОВКИ</w:t>
      </w:r>
    </w:p>
    <w:p w:rsidR="00DB77E3" w:rsidRPr="00487720" w:rsidRDefault="00DB77E3" w:rsidP="00DB77E3">
      <w:pPr>
        <w:widowControl/>
        <w:spacing w:line="360" w:lineRule="auto"/>
        <w:ind w:firstLine="720"/>
        <w:jc w:val="both"/>
        <w:rPr>
          <w:sz w:val="28"/>
          <w:szCs w:val="28"/>
          <w:shd w:val="clear" w:color="auto" w:fill="FFFFFF"/>
          <w:lang w:val="uk-UA"/>
        </w:rPr>
      </w:pPr>
      <w:r w:rsidRPr="00487720">
        <w:rPr>
          <w:sz w:val="28"/>
          <w:szCs w:val="28"/>
          <w:shd w:val="clear" w:color="auto" w:fill="FFFFFF"/>
          <w:lang w:val="uk-UA"/>
        </w:rPr>
        <w:t>У</w:t>
      </w:r>
      <w:r w:rsidRPr="00487720">
        <w:rPr>
          <w:sz w:val="28"/>
          <w:szCs w:val="28"/>
          <w:lang w:val="uk-UA"/>
        </w:rPr>
        <w:t xml:space="preserve"> даній роботі представлені результати дослідження</w:t>
      </w:r>
      <w:r w:rsidRPr="00487720">
        <w:rPr>
          <w:sz w:val="28"/>
          <w:szCs w:val="28"/>
          <w:shd w:val="clear" w:color="auto" w:fill="FFFFFF"/>
          <w:lang w:val="uk-UA"/>
        </w:rPr>
        <w:t xml:space="preserve"> просодичних особливостей мовлення комунікантів-модельєрів у діалогічному дискурсі телеінтерв’ю, що сприяють створенню професійного мовленнєвого портрету модельєра та передають інтенцію-мету – здійснення впливу на масову аудиторію через засоби масової комунікації. </w:t>
      </w:r>
    </w:p>
    <w:p w:rsidR="00DB77E3" w:rsidRPr="00487720" w:rsidRDefault="00DF4265" w:rsidP="00DB77E3">
      <w:pPr>
        <w:widowControl/>
        <w:shd w:val="clear" w:color="auto" w:fill="FFFFFF"/>
        <w:spacing w:line="360" w:lineRule="auto"/>
        <w:ind w:firstLine="720"/>
        <w:jc w:val="both"/>
        <w:rPr>
          <w:sz w:val="28"/>
          <w:szCs w:val="28"/>
          <w:lang w:val="uk-UA"/>
        </w:rPr>
      </w:pPr>
      <w:r>
        <w:rPr>
          <w:sz w:val="28"/>
          <w:szCs w:val="28"/>
          <w:lang w:val="uk-UA"/>
        </w:rPr>
        <w:t xml:space="preserve">Вивчення </w:t>
      </w:r>
      <w:r w:rsidR="00DB77E3" w:rsidRPr="00487720">
        <w:rPr>
          <w:sz w:val="28"/>
          <w:szCs w:val="28"/>
          <w:lang w:val="uk-UA"/>
        </w:rPr>
        <w:t xml:space="preserve">просодичних особливостей мовлення комуніканта-модельєра у вибраному діалогічному дискурсі мало комплексний та багатоетапний характер. </w:t>
      </w:r>
    </w:p>
    <w:p w:rsidR="00DB77E3" w:rsidRPr="00487720" w:rsidRDefault="00DB77E3" w:rsidP="00DB77E3">
      <w:pPr>
        <w:widowControl/>
        <w:shd w:val="clear" w:color="auto" w:fill="FFFFFF"/>
        <w:spacing w:line="360" w:lineRule="auto"/>
        <w:ind w:firstLine="720"/>
        <w:jc w:val="both"/>
        <w:rPr>
          <w:sz w:val="28"/>
          <w:szCs w:val="28"/>
          <w:lang w:val="uk-UA"/>
        </w:rPr>
      </w:pPr>
      <w:r w:rsidRPr="00487720">
        <w:rPr>
          <w:sz w:val="28"/>
          <w:szCs w:val="28"/>
          <w:lang w:val="uk-UA"/>
        </w:rPr>
        <w:t>Перший розділ даної магістерської роботи</w:t>
      </w:r>
      <w:r w:rsidR="00264FF2">
        <w:rPr>
          <w:sz w:val="28"/>
          <w:szCs w:val="28"/>
          <w:lang w:val="uk-UA"/>
        </w:rPr>
        <w:t xml:space="preserve"> складає теоретична частина, що</w:t>
      </w:r>
      <w:r w:rsidRPr="00487720">
        <w:rPr>
          <w:sz w:val="28"/>
          <w:szCs w:val="28"/>
          <w:lang w:val="uk-UA"/>
        </w:rPr>
        <w:t xml:space="preserve"> будувалася на вивченні та аналізі ключових концептів дослідження на працях таких відомих лінгвістів як Лукіна </w:t>
      </w:r>
      <w:r w:rsidRPr="00596E5E">
        <w:rPr>
          <w:spacing w:val="-20"/>
          <w:sz w:val="28"/>
          <w:szCs w:val="28"/>
          <w:lang w:val="uk-UA"/>
        </w:rPr>
        <w:t>М. М.</w:t>
      </w:r>
      <w:r w:rsidRPr="00487720">
        <w:rPr>
          <w:sz w:val="28"/>
          <w:szCs w:val="28"/>
          <w:lang w:val="uk-UA"/>
        </w:rPr>
        <w:t xml:space="preserve"> [54], Щитова </w:t>
      </w:r>
      <w:r w:rsidRPr="00596E5E">
        <w:rPr>
          <w:spacing w:val="-20"/>
          <w:sz w:val="28"/>
          <w:szCs w:val="28"/>
          <w:lang w:val="uk-UA"/>
        </w:rPr>
        <w:t>Д. А.</w:t>
      </w:r>
      <w:r w:rsidRPr="00487720">
        <w:rPr>
          <w:sz w:val="28"/>
          <w:szCs w:val="28"/>
          <w:lang w:val="uk-UA"/>
        </w:rPr>
        <w:t xml:space="preserve"> </w:t>
      </w:r>
      <w:r w:rsidRPr="00596E5E">
        <w:rPr>
          <w:spacing w:val="-20"/>
          <w:sz w:val="28"/>
          <w:szCs w:val="28"/>
          <w:lang w:val="uk-UA"/>
        </w:rPr>
        <w:t xml:space="preserve">[82], Карасик В. І. [41; 42], Голанова О. І. [26], Форманова С. В., </w:t>
      </w:r>
      <w:r w:rsidR="005B6539" w:rsidRPr="00596E5E">
        <w:rPr>
          <w:spacing w:val="-20"/>
          <w:sz w:val="28"/>
          <w:szCs w:val="28"/>
          <w:lang w:val="uk-UA"/>
        </w:rPr>
        <w:t>Боєва Е. В. [72].</w:t>
      </w:r>
      <w:r w:rsidR="005B6539">
        <w:rPr>
          <w:sz w:val="28"/>
          <w:szCs w:val="28"/>
          <w:lang w:val="uk-UA"/>
        </w:rPr>
        <w:t xml:space="preserve"> У роботі </w:t>
      </w:r>
      <w:r w:rsidRPr="00487720">
        <w:rPr>
          <w:sz w:val="28"/>
          <w:szCs w:val="28"/>
          <w:lang w:val="uk-UA"/>
        </w:rPr>
        <w:t>визначено поняття інтерв’ю, виявлено характерис</w:t>
      </w:r>
      <w:r w:rsidR="00753E4E">
        <w:rPr>
          <w:sz w:val="28"/>
          <w:szCs w:val="28"/>
          <w:lang w:val="uk-UA"/>
        </w:rPr>
        <w:t>тики діалогічного дискурсу</w:t>
      </w:r>
      <w:r w:rsidRPr="00487720">
        <w:rPr>
          <w:sz w:val="28"/>
          <w:szCs w:val="28"/>
          <w:lang w:val="uk-UA"/>
        </w:rPr>
        <w:t>,</w:t>
      </w:r>
      <w:r w:rsidRPr="00487720">
        <w:rPr>
          <w:i/>
          <w:sz w:val="28"/>
          <w:szCs w:val="28"/>
          <w:lang w:val="uk-UA"/>
        </w:rPr>
        <w:t xml:space="preserve"> </w:t>
      </w:r>
      <w:r w:rsidRPr="00487720">
        <w:rPr>
          <w:sz w:val="28"/>
          <w:szCs w:val="28"/>
          <w:lang w:val="uk-UA"/>
        </w:rPr>
        <w:t xml:space="preserve">розглянуто особливості інституціонального дискурсу </w:t>
      </w:r>
      <w:r w:rsidR="00E51E51">
        <w:rPr>
          <w:sz w:val="28"/>
          <w:szCs w:val="28"/>
          <w:lang w:val="uk-UA"/>
        </w:rPr>
        <w:t>в</w:t>
      </w:r>
      <w:r w:rsidR="00753E4E">
        <w:rPr>
          <w:sz w:val="28"/>
          <w:szCs w:val="28"/>
          <w:lang w:val="uk-UA"/>
        </w:rPr>
        <w:t xml:space="preserve">часності </w:t>
      </w:r>
      <w:r w:rsidRPr="00487720">
        <w:rPr>
          <w:sz w:val="28"/>
          <w:szCs w:val="28"/>
          <w:lang w:val="uk-UA"/>
        </w:rPr>
        <w:t>медійного теледискурсу, належністю до якого характеризується матеріал даного дослідження; що дало змогу створити концептуальну базу даного дослідження.</w:t>
      </w:r>
    </w:p>
    <w:p w:rsidR="00DB77E3" w:rsidRPr="00487720" w:rsidRDefault="00DB77E3" w:rsidP="00DB77E3">
      <w:pPr>
        <w:widowControl/>
        <w:shd w:val="clear" w:color="auto" w:fill="FFFFFF"/>
        <w:spacing w:line="360" w:lineRule="auto"/>
        <w:ind w:firstLine="720"/>
        <w:jc w:val="both"/>
        <w:rPr>
          <w:rFonts w:eastAsia="Arial"/>
          <w:sz w:val="28"/>
          <w:szCs w:val="28"/>
          <w:lang w:val="uk-UA"/>
        </w:rPr>
      </w:pPr>
      <w:r w:rsidRPr="00487720">
        <w:rPr>
          <w:sz w:val="28"/>
          <w:szCs w:val="28"/>
          <w:lang w:val="uk-UA"/>
        </w:rPr>
        <w:t xml:space="preserve">У даному дослідженні інтерв'ю класифікується як </w:t>
      </w:r>
      <w:r w:rsidR="00753E4E">
        <w:rPr>
          <w:sz w:val="28"/>
          <w:szCs w:val="28"/>
          <w:lang w:val="uk-UA"/>
        </w:rPr>
        <w:t>розмова, бесіда</w:t>
      </w:r>
      <w:r w:rsidRPr="00487720">
        <w:rPr>
          <w:sz w:val="28"/>
          <w:szCs w:val="28"/>
          <w:lang w:val="uk-UA"/>
        </w:rPr>
        <w:t xml:space="preserve"> інтерв'юера-комуніканта з однією </w:t>
      </w:r>
      <w:r w:rsidR="009650C7">
        <w:rPr>
          <w:sz w:val="28"/>
          <w:szCs w:val="28"/>
          <w:lang w:val="uk-UA"/>
        </w:rPr>
        <w:t>(</w:t>
      </w:r>
      <w:r w:rsidRPr="00487720">
        <w:rPr>
          <w:sz w:val="28"/>
          <w:szCs w:val="28"/>
          <w:lang w:val="uk-UA"/>
        </w:rPr>
        <w:t>або декількома</w:t>
      </w:r>
      <w:r w:rsidR="009650C7">
        <w:rPr>
          <w:sz w:val="28"/>
          <w:szCs w:val="28"/>
          <w:lang w:val="uk-UA"/>
        </w:rPr>
        <w:t xml:space="preserve">) </w:t>
      </w:r>
      <w:r w:rsidRPr="00487720">
        <w:rPr>
          <w:sz w:val="28"/>
          <w:szCs w:val="28"/>
          <w:lang w:val="uk-UA"/>
        </w:rPr>
        <w:t xml:space="preserve"> </w:t>
      </w:r>
      <w:r w:rsidR="009650C7">
        <w:rPr>
          <w:sz w:val="28"/>
          <w:szCs w:val="28"/>
          <w:lang w:val="uk-UA"/>
        </w:rPr>
        <w:t>адресатами (</w:t>
      </w:r>
      <w:r w:rsidRPr="00487720">
        <w:rPr>
          <w:sz w:val="28"/>
          <w:szCs w:val="28"/>
          <w:lang w:val="uk-UA"/>
        </w:rPr>
        <w:t>соціально значущими особистостями</w:t>
      </w:r>
      <w:r w:rsidR="009650C7">
        <w:rPr>
          <w:sz w:val="28"/>
          <w:szCs w:val="28"/>
          <w:lang w:val="uk-UA"/>
        </w:rPr>
        <w:t xml:space="preserve"> – модельєрами)</w:t>
      </w:r>
      <w:r w:rsidRPr="00487720">
        <w:rPr>
          <w:sz w:val="28"/>
          <w:szCs w:val="28"/>
          <w:lang w:val="uk-UA"/>
        </w:rPr>
        <w:t xml:space="preserve"> на актуальні теми.</w:t>
      </w:r>
      <w:r w:rsidRPr="00487720">
        <w:rPr>
          <w:sz w:val="28"/>
          <w:szCs w:val="28"/>
          <w:lang w:val="en-US"/>
        </w:rPr>
        <w:t> </w:t>
      </w:r>
      <w:r w:rsidR="009650C7">
        <w:rPr>
          <w:sz w:val="28"/>
          <w:szCs w:val="28"/>
          <w:lang w:val="uk-UA"/>
        </w:rPr>
        <w:t>У ході дослідження було виявлено, що з</w:t>
      </w:r>
      <w:r w:rsidRPr="00487720">
        <w:rPr>
          <w:sz w:val="28"/>
          <w:szCs w:val="28"/>
          <w:lang w:val="uk-UA"/>
        </w:rPr>
        <w:t xml:space="preserve">а допомогою інтерв'ю реалізуються різні </w:t>
      </w:r>
      <w:r w:rsidRPr="00487720">
        <w:rPr>
          <w:sz w:val="28"/>
          <w:szCs w:val="28"/>
          <w:lang w:val="uk-UA"/>
        </w:rPr>
        <w:lastRenderedPageBreak/>
        <w:t xml:space="preserve">засоби мовленнєвої поведінки людини і її впливу на аудиторію: засоби аргументації, виразності, особливості синтаксису мовлення мовця тощо. </w:t>
      </w:r>
    </w:p>
    <w:p w:rsidR="00DB77E3" w:rsidRPr="00487720" w:rsidRDefault="00540524" w:rsidP="00DB77E3">
      <w:pPr>
        <w:shd w:val="clear" w:color="auto" w:fill="FFFFFF"/>
        <w:spacing w:line="360" w:lineRule="auto"/>
        <w:ind w:firstLine="720"/>
        <w:jc w:val="both"/>
        <w:rPr>
          <w:sz w:val="28"/>
          <w:szCs w:val="28"/>
          <w:lang w:val="uk-UA"/>
        </w:rPr>
      </w:pPr>
      <w:r>
        <w:rPr>
          <w:sz w:val="28"/>
          <w:szCs w:val="28"/>
          <w:lang w:val="uk-UA"/>
        </w:rPr>
        <w:t>Дискурс розуміється як</w:t>
      </w:r>
      <w:r w:rsidR="00DB77E3" w:rsidRPr="00487720">
        <w:rPr>
          <w:sz w:val="28"/>
          <w:szCs w:val="28"/>
          <w:lang w:val="uk-UA"/>
        </w:rPr>
        <w:t xml:space="preserve"> зв’язний текст </w:t>
      </w:r>
      <w:r w:rsidR="007672FC">
        <w:rPr>
          <w:sz w:val="28"/>
          <w:szCs w:val="28"/>
          <w:lang w:val="uk-UA"/>
        </w:rPr>
        <w:t>(отриманий</w:t>
      </w:r>
      <w:r w:rsidR="007672FC" w:rsidRPr="00487720">
        <w:rPr>
          <w:sz w:val="28"/>
          <w:szCs w:val="28"/>
          <w:lang w:val="uk-UA"/>
        </w:rPr>
        <w:t xml:space="preserve"> в результаті мовленнєвої діяльності представників певної лінгвокультурної спільноти, який відбувається у межах конкретного каналу спілкування і має різні форми вияву</w:t>
      </w:r>
      <w:r w:rsidR="007672FC">
        <w:rPr>
          <w:sz w:val="28"/>
          <w:szCs w:val="28"/>
          <w:lang w:val="uk-UA"/>
        </w:rPr>
        <w:t xml:space="preserve">) </w:t>
      </w:r>
      <w:r w:rsidR="00DB77E3" w:rsidRPr="00487720">
        <w:rPr>
          <w:sz w:val="28"/>
          <w:szCs w:val="28"/>
          <w:lang w:val="uk-UA"/>
        </w:rPr>
        <w:t>в сукупності з екстралінгвістичними, психологічними, соціокультурними та ін</w:t>
      </w:r>
      <w:r w:rsidR="007672FC">
        <w:rPr>
          <w:sz w:val="28"/>
          <w:szCs w:val="28"/>
          <w:lang w:val="uk-UA"/>
        </w:rPr>
        <w:t>шими чинниками</w:t>
      </w:r>
      <w:r w:rsidR="00DB77E3" w:rsidRPr="00487720">
        <w:rPr>
          <w:sz w:val="28"/>
          <w:szCs w:val="28"/>
          <w:lang w:val="uk-UA"/>
        </w:rPr>
        <w:t>.</w:t>
      </w:r>
    </w:p>
    <w:p w:rsidR="00DB77E3" w:rsidRPr="00487720" w:rsidRDefault="00DB77E3" w:rsidP="00DB77E3">
      <w:pPr>
        <w:shd w:val="clear" w:color="auto" w:fill="FFFFFF"/>
        <w:spacing w:line="360" w:lineRule="auto"/>
        <w:ind w:firstLine="720"/>
        <w:jc w:val="both"/>
        <w:rPr>
          <w:sz w:val="28"/>
          <w:szCs w:val="28"/>
          <w:lang w:val="uk-UA"/>
        </w:rPr>
      </w:pPr>
      <w:r w:rsidRPr="00487720">
        <w:rPr>
          <w:sz w:val="28"/>
          <w:szCs w:val="28"/>
          <w:lang w:val="uk-UA"/>
        </w:rPr>
        <w:t xml:space="preserve">Інтерв’ю </w:t>
      </w:r>
      <w:r w:rsidR="00496CF1">
        <w:rPr>
          <w:sz w:val="28"/>
          <w:szCs w:val="28"/>
          <w:lang w:val="uk-UA"/>
        </w:rPr>
        <w:t>представляє собою діалогічний тип</w:t>
      </w:r>
      <w:r w:rsidRPr="00487720">
        <w:rPr>
          <w:sz w:val="28"/>
          <w:szCs w:val="28"/>
          <w:lang w:val="uk-UA"/>
        </w:rPr>
        <w:t xml:space="preserve"> дискурсу, </w:t>
      </w:r>
      <w:r w:rsidR="00496CF1">
        <w:rPr>
          <w:sz w:val="28"/>
          <w:szCs w:val="28"/>
          <w:lang w:val="uk-UA"/>
        </w:rPr>
        <w:t>якому притаманні</w:t>
      </w:r>
      <w:r w:rsidRPr="00487720">
        <w:rPr>
          <w:sz w:val="28"/>
          <w:szCs w:val="28"/>
          <w:lang w:val="uk-UA"/>
        </w:rPr>
        <w:t>: ситуативність, наявність двох або більше комунікантів, швидкість і безпосередність процесу відображення явищ та ситуацій об’єктивного світу, активність мовців щодо вираження свого індивідуаль</w:t>
      </w:r>
      <w:r w:rsidR="00526FAB">
        <w:rPr>
          <w:sz w:val="28"/>
          <w:szCs w:val="28"/>
          <w:lang w:val="uk-UA"/>
        </w:rPr>
        <w:t>ного ставлення до фактів, велика</w:t>
      </w:r>
      <w:r w:rsidRPr="00487720">
        <w:rPr>
          <w:sz w:val="28"/>
          <w:szCs w:val="28"/>
          <w:lang w:val="uk-UA"/>
        </w:rPr>
        <w:t xml:space="preserve"> кількіст</w:t>
      </w:r>
      <w:r w:rsidR="00526FAB">
        <w:rPr>
          <w:sz w:val="28"/>
          <w:szCs w:val="28"/>
          <w:lang w:val="uk-UA"/>
        </w:rPr>
        <w:t>ь емоційних реакцій, персональна</w:t>
      </w:r>
      <w:r w:rsidRPr="00487720">
        <w:rPr>
          <w:sz w:val="28"/>
          <w:szCs w:val="28"/>
          <w:lang w:val="uk-UA"/>
        </w:rPr>
        <w:t xml:space="preserve"> направленість [49].</w:t>
      </w:r>
    </w:p>
    <w:p w:rsidR="00DB77E3" w:rsidRPr="002312DE" w:rsidRDefault="00DB77E3" w:rsidP="00DB77E3">
      <w:pPr>
        <w:shd w:val="clear" w:color="auto" w:fill="FFFFFF"/>
        <w:spacing w:line="360" w:lineRule="auto"/>
        <w:ind w:firstLine="720"/>
        <w:jc w:val="both"/>
        <w:rPr>
          <w:color w:val="auto"/>
          <w:sz w:val="28"/>
          <w:szCs w:val="28"/>
          <w:lang w:val="uk-UA"/>
        </w:rPr>
      </w:pPr>
      <w:r w:rsidRPr="00487720">
        <w:rPr>
          <w:sz w:val="28"/>
          <w:szCs w:val="28"/>
          <w:lang w:val="uk-UA"/>
        </w:rPr>
        <w:t>І</w:t>
      </w:r>
      <w:r w:rsidRPr="00487720">
        <w:rPr>
          <w:color w:val="auto"/>
          <w:sz w:val="28"/>
          <w:szCs w:val="28"/>
          <w:lang w:val="uk-UA"/>
        </w:rPr>
        <w:t xml:space="preserve">нтерв’ю </w:t>
      </w:r>
      <w:r w:rsidR="002312DE">
        <w:rPr>
          <w:color w:val="auto"/>
          <w:sz w:val="28"/>
          <w:szCs w:val="28"/>
          <w:lang w:val="uk-UA"/>
        </w:rPr>
        <w:t xml:space="preserve">відноситься до </w:t>
      </w:r>
      <w:r w:rsidRPr="00487720">
        <w:rPr>
          <w:color w:val="auto"/>
          <w:sz w:val="28"/>
          <w:szCs w:val="28"/>
          <w:lang w:val="uk-UA"/>
        </w:rPr>
        <w:t xml:space="preserve">інституціонального </w:t>
      </w:r>
      <w:r w:rsidR="00C95417">
        <w:rPr>
          <w:color w:val="auto"/>
          <w:sz w:val="28"/>
          <w:szCs w:val="28"/>
          <w:lang w:val="uk-UA"/>
        </w:rPr>
        <w:t>теле</w:t>
      </w:r>
      <w:r w:rsidRPr="00487720">
        <w:rPr>
          <w:color w:val="auto"/>
          <w:sz w:val="28"/>
          <w:szCs w:val="28"/>
          <w:lang w:val="uk-UA"/>
        </w:rPr>
        <w:t>дискурсу, адже інтерв’юер та реципієнт виступають представникам</w:t>
      </w:r>
      <w:r w:rsidR="002312DE">
        <w:rPr>
          <w:color w:val="auto"/>
          <w:sz w:val="28"/>
          <w:szCs w:val="28"/>
          <w:lang w:val="uk-UA"/>
        </w:rPr>
        <w:t>и різних соціальних інститутів, що дозволяє отримувати</w:t>
      </w:r>
      <w:r w:rsidR="00197535">
        <w:rPr>
          <w:color w:val="auto"/>
          <w:sz w:val="28"/>
          <w:szCs w:val="28"/>
          <w:lang w:val="uk-UA"/>
        </w:rPr>
        <w:t xml:space="preserve"> інформацію</w:t>
      </w:r>
      <w:r w:rsidRPr="002312DE">
        <w:rPr>
          <w:color w:val="auto"/>
          <w:sz w:val="28"/>
          <w:szCs w:val="28"/>
          <w:lang w:val="uk-UA"/>
        </w:rPr>
        <w:t xml:space="preserve"> від реципієнт</w:t>
      </w:r>
      <w:r w:rsidR="00C95417" w:rsidRPr="002312DE">
        <w:rPr>
          <w:color w:val="auto"/>
          <w:sz w:val="28"/>
          <w:szCs w:val="28"/>
          <w:lang w:val="uk-UA"/>
        </w:rPr>
        <w:t>а та вплив</w:t>
      </w:r>
      <w:r w:rsidR="002312DE">
        <w:rPr>
          <w:color w:val="auto"/>
          <w:sz w:val="28"/>
          <w:szCs w:val="28"/>
          <w:lang w:val="uk-UA"/>
        </w:rPr>
        <w:t>ати</w:t>
      </w:r>
      <w:r w:rsidR="00C95417" w:rsidRPr="002312DE">
        <w:rPr>
          <w:color w:val="auto"/>
          <w:sz w:val="28"/>
          <w:szCs w:val="28"/>
          <w:lang w:val="uk-UA"/>
        </w:rPr>
        <w:t xml:space="preserve"> на </w:t>
      </w:r>
      <w:r w:rsidR="002312DE">
        <w:rPr>
          <w:color w:val="auto"/>
          <w:sz w:val="28"/>
          <w:szCs w:val="28"/>
          <w:lang w:val="uk-UA"/>
        </w:rPr>
        <w:t>адресата (</w:t>
      </w:r>
      <w:r w:rsidR="00C95417" w:rsidRPr="002312DE">
        <w:rPr>
          <w:color w:val="auto"/>
          <w:sz w:val="28"/>
          <w:szCs w:val="28"/>
          <w:lang w:val="uk-UA"/>
        </w:rPr>
        <w:t>масову аудиторію</w:t>
      </w:r>
      <w:r w:rsidR="002312DE">
        <w:rPr>
          <w:color w:val="auto"/>
          <w:sz w:val="28"/>
          <w:szCs w:val="28"/>
          <w:lang w:val="uk-UA"/>
        </w:rPr>
        <w:t>)</w:t>
      </w:r>
      <w:r w:rsidR="00C95417">
        <w:rPr>
          <w:color w:val="auto"/>
          <w:sz w:val="28"/>
          <w:szCs w:val="28"/>
          <w:lang w:val="uk-UA"/>
        </w:rPr>
        <w:t xml:space="preserve"> </w:t>
      </w:r>
      <w:r w:rsidRPr="002312DE">
        <w:rPr>
          <w:color w:val="auto"/>
          <w:sz w:val="28"/>
          <w:szCs w:val="28"/>
          <w:lang w:val="uk-UA"/>
        </w:rPr>
        <w:t>[29].</w:t>
      </w:r>
    </w:p>
    <w:p w:rsidR="00DB77E3" w:rsidRPr="002312DE" w:rsidRDefault="00351CF5" w:rsidP="00DB77E3">
      <w:pPr>
        <w:shd w:val="clear" w:color="auto" w:fill="FFFFFF"/>
        <w:spacing w:line="360" w:lineRule="auto"/>
        <w:ind w:firstLine="720"/>
        <w:jc w:val="both"/>
        <w:rPr>
          <w:sz w:val="28"/>
          <w:szCs w:val="28"/>
          <w:lang w:val="uk-UA"/>
        </w:rPr>
      </w:pPr>
      <w:r>
        <w:rPr>
          <w:sz w:val="28"/>
          <w:szCs w:val="24"/>
          <w:shd w:val="clear" w:color="auto" w:fill="FFFFFF"/>
          <w:lang w:val="uk-UA"/>
        </w:rPr>
        <w:t>Під масмедійним</w:t>
      </w:r>
      <w:r w:rsidR="00DB77E3" w:rsidRPr="00487720">
        <w:rPr>
          <w:sz w:val="28"/>
          <w:szCs w:val="24"/>
          <w:shd w:val="clear" w:color="auto" w:fill="FFFFFF"/>
          <w:lang w:val="uk-UA"/>
        </w:rPr>
        <w:t xml:space="preserve"> дискурс</w:t>
      </w:r>
      <w:r>
        <w:rPr>
          <w:sz w:val="28"/>
          <w:szCs w:val="24"/>
          <w:shd w:val="clear" w:color="auto" w:fill="FFFFFF"/>
          <w:lang w:val="uk-UA"/>
        </w:rPr>
        <w:t>ом розуміємо</w:t>
      </w:r>
      <w:r w:rsidR="00DB77E3" w:rsidRPr="00487720">
        <w:rPr>
          <w:sz w:val="28"/>
          <w:szCs w:val="24"/>
          <w:shd w:val="clear" w:color="auto" w:fill="FFFFFF"/>
          <w:lang w:val="uk-UA"/>
        </w:rPr>
        <w:t xml:space="preserve"> «зв’язаний вербальний чи невербальний, усний текст разом з соціокультурними, прагматични</w:t>
      </w:r>
      <w:r w:rsidR="001072A2">
        <w:rPr>
          <w:sz w:val="28"/>
          <w:szCs w:val="24"/>
          <w:shd w:val="clear" w:color="auto" w:fill="FFFFFF"/>
          <w:lang w:val="uk-UA"/>
        </w:rPr>
        <w:t>ми, психологічними факторами, які</w:t>
      </w:r>
      <w:r w:rsidR="00DB77E3" w:rsidRPr="00487720">
        <w:rPr>
          <w:sz w:val="28"/>
          <w:szCs w:val="24"/>
          <w:shd w:val="clear" w:color="auto" w:fill="FFFFFF"/>
          <w:lang w:val="uk-UA"/>
        </w:rPr>
        <w:t xml:space="preserve"> </w:t>
      </w:r>
      <w:r w:rsidR="00DB77E3" w:rsidRPr="00351CF5">
        <w:rPr>
          <w:spacing w:val="-20"/>
          <w:sz w:val="28"/>
          <w:szCs w:val="24"/>
          <w:shd w:val="clear" w:color="auto" w:fill="FFFFFF"/>
          <w:lang w:val="uk-UA"/>
        </w:rPr>
        <w:t>виражені засобами масової</w:t>
      </w:r>
      <w:r w:rsidR="00DB77E3" w:rsidRPr="00487720">
        <w:rPr>
          <w:sz w:val="28"/>
          <w:szCs w:val="24"/>
          <w:shd w:val="clear" w:color="auto" w:fill="FFFFFF"/>
          <w:lang w:val="uk-UA"/>
        </w:rPr>
        <w:t xml:space="preserve"> комунікації» </w:t>
      </w:r>
      <w:r w:rsidR="00DB77E3" w:rsidRPr="002312DE">
        <w:rPr>
          <w:sz w:val="28"/>
          <w:szCs w:val="24"/>
          <w:shd w:val="clear" w:color="auto" w:fill="FFFFFF"/>
          <w:lang w:val="uk-UA"/>
        </w:rPr>
        <w:t>[32, 63].</w:t>
      </w:r>
    </w:p>
    <w:p w:rsidR="00DB77E3" w:rsidRPr="00487720" w:rsidRDefault="00DB77E3" w:rsidP="00DB77E3">
      <w:pPr>
        <w:widowControl/>
        <w:spacing w:line="360" w:lineRule="auto"/>
        <w:ind w:firstLine="720"/>
        <w:jc w:val="both"/>
        <w:rPr>
          <w:sz w:val="28"/>
          <w:szCs w:val="28"/>
          <w:lang w:val="uk-UA"/>
        </w:rPr>
      </w:pPr>
      <w:r w:rsidRPr="00487720">
        <w:rPr>
          <w:sz w:val="28"/>
          <w:szCs w:val="28"/>
          <w:lang w:val="uk-UA"/>
        </w:rPr>
        <w:t xml:space="preserve">Згідно з теоретичним підґрунтям нашого дослідження, </w:t>
      </w:r>
      <w:r w:rsidR="004D2D49">
        <w:rPr>
          <w:sz w:val="28"/>
          <w:szCs w:val="28"/>
          <w:lang w:val="uk-UA"/>
        </w:rPr>
        <w:t xml:space="preserve">телеінтерв’ю притаманно </w:t>
      </w:r>
      <w:r w:rsidRPr="00487720">
        <w:rPr>
          <w:sz w:val="28"/>
          <w:szCs w:val="28"/>
          <w:lang w:val="uk-UA"/>
        </w:rPr>
        <w:t>чіткий розподіл ролей між комунікантами, множинна адресатність, видовищність та презентабельність мовленнєвої комунікації [49, 79]. У ході телевізійного інтерв’ю одночасно вирішуються дві комунікативні задачі: отримання від респондента певної інформації та відповідних коментарів; передача отриманої інформації аудиторії з метою подальшого засвоєння представленої інформації [49, 86].</w:t>
      </w:r>
    </w:p>
    <w:p w:rsidR="00C764D0" w:rsidRDefault="004D2D49" w:rsidP="00DB77E3">
      <w:pPr>
        <w:spacing w:line="360" w:lineRule="auto"/>
        <w:ind w:firstLine="720"/>
        <w:jc w:val="both"/>
        <w:rPr>
          <w:sz w:val="28"/>
          <w:szCs w:val="28"/>
          <w:lang w:val="uk-UA"/>
        </w:rPr>
      </w:pPr>
      <w:r>
        <w:rPr>
          <w:sz w:val="28"/>
          <w:szCs w:val="28"/>
          <w:lang w:val="uk-UA"/>
        </w:rPr>
        <w:t xml:space="preserve">Другий розділ роботи </w:t>
      </w:r>
      <w:r w:rsidR="00C764D0">
        <w:rPr>
          <w:sz w:val="28"/>
          <w:szCs w:val="28"/>
          <w:lang w:val="uk-UA"/>
        </w:rPr>
        <w:t>містить аналіз</w:t>
      </w:r>
      <w:r w:rsidR="00DB77E3" w:rsidRPr="00487720">
        <w:rPr>
          <w:sz w:val="28"/>
          <w:szCs w:val="28"/>
          <w:lang w:val="uk-UA"/>
        </w:rPr>
        <w:t xml:space="preserve"> </w:t>
      </w:r>
      <w:r w:rsidR="00C764D0">
        <w:rPr>
          <w:sz w:val="28"/>
          <w:szCs w:val="28"/>
          <w:lang w:val="uk-UA"/>
        </w:rPr>
        <w:t xml:space="preserve">основних засобів </w:t>
      </w:r>
      <w:r w:rsidR="00DB77E3" w:rsidRPr="00487720">
        <w:rPr>
          <w:sz w:val="28"/>
          <w:szCs w:val="28"/>
          <w:lang w:val="uk-UA"/>
        </w:rPr>
        <w:t xml:space="preserve">інтонації як одного з ключових концептів наукової роботи, </w:t>
      </w:r>
      <w:r w:rsidR="00C764D0">
        <w:rPr>
          <w:sz w:val="28"/>
          <w:szCs w:val="28"/>
          <w:lang w:val="uk-UA"/>
        </w:rPr>
        <w:t xml:space="preserve">викладені результати </w:t>
      </w:r>
      <w:r w:rsidR="00E57861">
        <w:rPr>
          <w:sz w:val="28"/>
          <w:szCs w:val="28"/>
          <w:lang w:val="uk-UA"/>
        </w:rPr>
        <w:lastRenderedPageBreak/>
        <w:t xml:space="preserve">дослідження </w:t>
      </w:r>
      <w:r w:rsidR="00DB77E3" w:rsidRPr="00487720">
        <w:rPr>
          <w:sz w:val="28"/>
          <w:szCs w:val="28"/>
          <w:lang w:val="uk-UA"/>
        </w:rPr>
        <w:t>м</w:t>
      </w:r>
      <w:r w:rsidR="00E57861">
        <w:rPr>
          <w:sz w:val="28"/>
          <w:szCs w:val="28"/>
          <w:lang w:val="uk-UA"/>
        </w:rPr>
        <w:t>овленнєвого портрету дизайнера,</w:t>
      </w:r>
      <w:r w:rsidR="00DB77E3" w:rsidRPr="00487720">
        <w:rPr>
          <w:sz w:val="28"/>
          <w:szCs w:val="28"/>
          <w:lang w:val="uk-UA"/>
        </w:rPr>
        <w:t xml:space="preserve"> методом перцептивного аналізу вивчено акустичні компоненти інтонації мовця та визначено узагальнені характеристики, що складають особливос</w:t>
      </w:r>
      <w:r w:rsidR="00BB4CA3">
        <w:rPr>
          <w:sz w:val="28"/>
          <w:szCs w:val="28"/>
          <w:lang w:val="uk-UA"/>
        </w:rPr>
        <w:t>ті мовлення комунікантів-модель</w:t>
      </w:r>
      <w:r w:rsidR="00DB77E3" w:rsidRPr="00487720">
        <w:rPr>
          <w:sz w:val="28"/>
          <w:szCs w:val="28"/>
          <w:lang w:val="uk-UA"/>
        </w:rPr>
        <w:t xml:space="preserve">єрів. </w:t>
      </w:r>
    </w:p>
    <w:p w:rsidR="00DB77E3" w:rsidRPr="00487720" w:rsidRDefault="00C764D0" w:rsidP="00DB77E3">
      <w:pPr>
        <w:spacing w:line="360" w:lineRule="auto"/>
        <w:ind w:firstLine="720"/>
        <w:jc w:val="both"/>
        <w:rPr>
          <w:sz w:val="28"/>
          <w:szCs w:val="28"/>
          <w:lang w:val="uk-UA"/>
        </w:rPr>
      </w:pPr>
      <w:r>
        <w:rPr>
          <w:sz w:val="28"/>
          <w:szCs w:val="28"/>
          <w:lang w:val="uk-UA"/>
        </w:rPr>
        <w:t>У роботі під інтонацією розуміється</w:t>
      </w:r>
      <w:r w:rsidR="00DB77E3" w:rsidRPr="00487720">
        <w:rPr>
          <w:sz w:val="28"/>
          <w:szCs w:val="28"/>
          <w:lang w:val="uk-UA"/>
        </w:rPr>
        <w:t xml:space="preserve"> сукупність </w:t>
      </w:r>
      <w:r w:rsidR="002B402A">
        <w:rPr>
          <w:sz w:val="28"/>
          <w:szCs w:val="28"/>
          <w:lang w:val="uk-UA"/>
        </w:rPr>
        <w:t xml:space="preserve">способів </w:t>
      </w:r>
      <w:r w:rsidR="00DB77E3" w:rsidRPr="00487720">
        <w:rPr>
          <w:sz w:val="28"/>
          <w:szCs w:val="28"/>
          <w:lang w:val="uk-UA"/>
        </w:rPr>
        <w:t>організації усного мовлення, що має певні засоби:</w:t>
      </w:r>
      <w:r w:rsidR="00DB77E3" w:rsidRPr="00487720">
        <w:rPr>
          <w:sz w:val="28"/>
          <w:szCs w:val="28"/>
        </w:rPr>
        <w:t> </w:t>
      </w:r>
      <w:r w:rsidR="00DB77E3" w:rsidRPr="00487720">
        <w:rPr>
          <w:sz w:val="28"/>
          <w:szCs w:val="28"/>
          <w:lang w:val="uk-UA"/>
        </w:rPr>
        <w:t xml:space="preserve">наголос; мелодика (рух основного тону голосу); паузи (перерви у звучанні); сила звучання окремих слів у мовленні; темп мовлення та тембр. </w:t>
      </w:r>
    </w:p>
    <w:p w:rsidR="000A75E8" w:rsidRDefault="002B402A" w:rsidP="007D56ED">
      <w:pPr>
        <w:widowControl/>
        <w:spacing w:line="360" w:lineRule="auto"/>
        <w:ind w:firstLine="720"/>
        <w:jc w:val="both"/>
        <w:rPr>
          <w:sz w:val="28"/>
          <w:szCs w:val="28"/>
          <w:lang w:val="uk-UA"/>
        </w:rPr>
      </w:pPr>
      <w:r>
        <w:rPr>
          <w:sz w:val="28"/>
          <w:szCs w:val="28"/>
          <w:lang w:val="uk-UA"/>
        </w:rPr>
        <w:t>На основі методів</w:t>
      </w:r>
      <w:r w:rsidR="007D56ED">
        <w:rPr>
          <w:sz w:val="28"/>
          <w:szCs w:val="28"/>
          <w:lang w:val="uk-UA"/>
        </w:rPr>
        <w:t xml:space="preserve"> спостереження та опису лексикон, тезаурус та прагматика</w:t>
      </w:r>
      <w:r w:rsidR="007D56ED" w:rsidRPr="00487720">
        <w:rPr>
          <w:sz w:val="28"/>
          <w:szCs w:val="28"/>
          <w:lang w:val="uk-UA"/>
        </w:rPr>
        <w:t xml:space="preserve"> мовленнєвої особистості</w:t>
      </w:r>
      <w:r w:rsidR="007D56ED">
        <w:rPr>
          <w:sz w:val="28"/>
          <w:szCs w:val="28"/>
          <w:lang w:val="uk-UA"/>
        </w:rPr>
        <w:t xml:space="preserve"> знайшла своє відбиття у мовленнєвому</w:t>
      </w:r>
      <w:r w:rsidR="00DB77E3" w:rsidRPr="00487720">
        <w:rPr>
          <w:sz w:val="28"/>
          <w:szCs w:val="28"/>
          <w:lang w:val="uk-UA"/>
        </w:rPr>
        <w:t xml:space="preserve"> портрет</w:t>
      </w:r>
      <w:r w:rsidR="007D56ED">
        <w:rPr>
          <w:sz w:val="28"/>
          <w:szCs w:val="28"/>
          <w:lang w:val="uk-UA"/>
        </w:rPr>
        <w:t>і</w:t>
      </w:r>
      <w:r w:rsidR="00DB77E3" w:rsidRPr="00487720">
        <w:rPr>
          <w:sz w:val="28"/>
          <w:szCs w:val="28"/>
          <w:lang w:val="uk-UA"/>
        </w:rPr>
        <w:t xml:space="preserve"> комуніканта-модельєра</w:t>
      </w:r>
      <w:r w:rsidR="000A75E8">
        <w:rPr>
          <w:sz w:val="28"/>
          <w:szCs w:val="28"/>
          <w:lang w:val="uk-UA"/>
        </w:rPr>
        <w:t>, якому притаманні наступні ознаки:</w:t>
      </w:r>
    </w:p>
    <w:p w:rsidR="008F155C" w:rsidRDefault="000A75E8" w:rsidP="007D56ED">
      <w:pPr>
        <w:widowControl/>
        <w:spacing w:line="360" w:lineRule="auto"/>
        <w:ind w:firstLine="720"/>
        <w:jc w:val="both"/>
        <w:rPr>
          <w:sz w:val="28"/>
          <w:szCs w:val="28"/>
          <w:shd w:val="clear" w:color="auto" w:fill="FFFFFF"/>
          <w:lang w:val="uk-UA"/>
        </w:rPr>
      </w:pPr>
      <w:r>
        <w:rPr>
          <w:sz w:val="28"/>
          <w:szCs w:val="28"/>
          <w:lang w:val="uk-UA"/>
        </w:rPr>
        <w:t>-</w:t>
      </w:r>
      <w:r w:rsidR="007D56ED">
        <w:rPr>
          <w:sz w:val="28"/>
          <w:szCs w:val="28"/>
          <w:lang w:val="uk-UA"/>
        </w:rPr>
        <w:t xml:space="preserve"> </w:t>
      </w:r>
      <w:r>
        <w:rPr>
          <w:sz w:val="28"/>
          <w:szCs w:val="28"/>
          <w:shd w:val="clear" w:color="auto" w:fill="FFFFFF"/>
          <w:lang w:val="uk-UA"/>
        </w:rPr>
        <w:t xml:space="preserve">широке використання </w:t>
      </w:r>
      <w:r w:rsidR="00DB77E3" w:rsidRPr="00487720">
        <w:rPr>
          <w:rFonts w:ascii="Cambria Math" w:hAnsi="Cambria Math" w:cs="Cambria Math"/>
          <w:sz w:val="28"/>
          <w:szCs w:val="28"/>
          <w:shd w:val="clear" w:color="auto" w:fill="FFFFFF"/>
          <w:lang w:val="uk-UA"/>
        </w:rPr>
        <w:t>​​</w:t>
      </w:r>
      <w:r>
        <w:rPr>
          <w:sz w:val="28"/>
          <w:szCs w:val="28"/>
          <w:shd w:val="clear" w:color="auto" w:fill="FFFFFF"/>
          <w:lang w:val="uk-UA"/>
        </w:rPr>
        <w:t>спеціальної професійної лексики</w:t>
      </w:r>
      <w:r w:rsidR="00DB77E3" w:rsidRPr="00487720">
        <w:rPr>
          <w:sz w:val="28"/>
          <w:szCs w:val="28"/>
          <w:shd w:val="clear" w:color="auto" w:fill="FFFFFF"/>
          <w:lang w:val="uk-UA"/>
        </w:rPr>
        <w:t>, що пояснюється специфікою роботи</w:t>
      </w:r>
      <w:r>
        <w:rPr>
          <w:sz w:val="28"/>
          <w:szCs w:val="28"/>
          <w:shd w:val="clear" w:color="auto" w:fill="FFFFFF"/>
          <w:lang w:val="uk-UA"/>
        </w:rPr>
        <w:t>: відноситься до певного соціального інституту – галузі моди</w:t>
      </w:r>
      <w:r w:rsidR="005F5EB1">
        <w:rPr>
          <w:sz w:val="28"/>
          <w:szCs w:val="28"/>
          <w:shd w:val="clear" w:color="auto" w:fill="FFFFFF"/>
          <w:lang w:val="uk-UA"/>
        </w:rPr>
        <w:t>;</w:t>
      </w:r>
      <w:r w:rsidR="00DB77E3" w:rsidRPr="00487720">
        <w:rPr>
          <w:sz w:val="28"/>
          <w:szCs w:val="28"/>
          <w:shd w:val="clear" w:color="auto" w:fill="FFFFFF"/>
          <w:lang w:val="uk-UA"/>
        </w:rPr>
        <w:t xml:space="preserve"> </w:t>
      </w:r>
    </w:p>
    <w:p w:rsidR="008F155C" w:rsidRDefault="008F155C" w:rsidP="007D56ED">
      <w:pPr>
        <w:widowControl/>
        <w:spacing w:line="360" w:lineRule="auto"/>
        <w:ind w:firstLine="720"/>
        <w:jc w:val="both"/>
        <w:rPr>
          <w:sz w:val="28"/>
          <w:szCs w:val="28"/>
          <w:shd w:val="clear" w:color="auto" w:fill="FFFFFF"/>
          <w:lang w:val="uk-UA"/>
        </w:rPr>
      </w:pPr>
      <w:r>
        <w:rPr>
          <w:sz w:val="28"/>
          <w:szCs w:val="28"/>
          <w:shd w:val="clear" w:color="auto" w:fill="FFFFFF"/>
          <w:lang w:val="uk-UA"/>
        </w:rPr>
        <w:t xml:space="preserve">- </w:t>
      </w:r>
      <w:r w:rsidR="00DB77E3" w:rsidRPr="00487720">
        <w:rPr>
          <w:sz w:val="28"/>
          <w:szCs w:val="28"/>
          <w:shd w:val="clear" w:color="auto" w:fill="FFFFFF"/>
          <w:lang w:val="uk-UA"/>
        </w:rPr>
        <w:t xml:space="preserve">часте </w:t>
      </w:r>
      <w:r w:rsidR="000A75E8">
        <w:rPr>
          <w:sz w:val="28"/>
          <w:szCs w:val="28"/>
          <w:shd w:val="clear" w:color="auto" w:fill="FFFFFF"/>
          <w:lang w:val="uk-UA"/>
        </w:rPr>
        <w:t xml:space="preserve">застосування </w:t>
      </w:r>
      <w:r w:rsidR="00DB77E3" w:rsidRPr="00487720">
        <w:rPr>
          <w:sz w:val="28"/>
          <w:szCs w:val="28"/>
          <w:shd w:val="clear" w:color="auto" w:fill="FFFFFF"/>
          <w:lang w:val="uk-UA"/>
        </w:rPr>
        <w:t>розмовних виразів, вигуків та вставних слів</w:t>
      </w:r>
      <w:r w:rsidR="000A75E8">
        <w:rPr>
          <w:sz w:val="28"/>
          <w:szCs w:val="28"/>
          <w:shd w:val="clear" w:color="auto" w:fill="FFFFFF"/>
          <w:lang w:val="uk-UA"/>
        </w:rPr>
        <w:t xml:space="preserve">, що </w:t>
      </w:r>
      <w:r w:rsidR="00781219">
        <w:rPr>
          <w:sz w:val="28"/>
          <w:szCs w:val="28"/>
          <w:shd w:val="clear" w:color="auto" w:fill="FFFFFF"/>
          <w:lang w:val="uk-UA"/>
        </w:rPr>
        <w:t>передає спонтанність розмови та діалогічний характер бесіди</w:t>
      </w:r>
      <w:r w:rsidR="005F5EB1">
        <w:rPr>
          <w:sz w:val="28"/>
          <w:szCs w:val="28"/>
          <w:shd w:val="clear" w:color="auto" w:fill="FFFFFF"/>
          <w:lang w:val="uk-UA"/>
        </w:rPr>
        <w:t>;</w:t>
      </w:r>
      <w:r w:rsidR="00DB77E3" w:rsidRPr="00487720">
        <w:rPr>
          <w:sz w:val="28"/>
          <w:szCs w:val="28"/>
          <w:shd w:val="clear" w:color="auto" w:fill="FFFFFF"/>
          <w:lang w:val="uk-UA"/>
        </w:rPr>
        <w:t xml:space="preserve"> </w:t>
      </w:r>
    </w:p>
    <w:p w:rsidR="00DB77E3" w:rsidRPr="00487720" w:rsidRDefault="008F155C" w:rsidP="007D56ED">
      <w:pPr>
        <w:widowControl/>
        <w:spacing w:line="360" w:lineRule="auto"/>
        <w:ind w:firstLine="720"/>
        <w:jc w:val="both"/>
        <w:rPr>
          <w:sz w:val="28"/>
          <w:szCs w:val="28"/>
          <w:lang w:val="uk-UA"/>
        </w:rPr>
      </w:pPr>
      <w:r>
        <w:rPr>
          <w:sz w:val="28"/>
          <w:szCs w:val="28"/>
          <w:shd w:val="clear" w:color="auto" w:fill="FFFFFF"/>
          <w:lang w:val="uk-UA"/>
        </w:rPr>
        <w:t xml:space="preserve">- </w:t>
      </w:r>
      <w:r w:rsidR="00DB77E3" w:rsidRPr="00487720">
        <w:rPr>
          <w:sz w:val="28"/>
          <w:szCs w:val="28"/>
          <w:shd w:val="clear" w:color="auto" w:fill="FFFFFF"/>
          <w:lang w:val="uk-UA"/>
        </w:rPr>
        <w:t xml:space="preserve">наявність засобів </w:t>
      </w:r>
      <w:r w:rsidR="005F5EB1">
        <w:rPr>
          <w:sz w:val="28"/>
          <w:szCs w:val="28"/>
          <w:shd w:val="clear" w:color="auto" w:fill="FFFFFF"/>
          <w:lang w:val="uk-UA"/>
        </w:rPr>
        <w:t xml:space="preserve">експресивного синтаксису: </w:t>
      </w:r>
      <w:r w:rsidR="00DB77E3" w:rsidRPr="00487720">
        <w:rPr>
          <w:sz w:val="28"/>
          <w:szCs w:val="28"/>
          <w:shd w:val="clear" w:color="auto" w:fill="FFFFFF"/>
          <w:lang w:val="uk-UA"/>
        </w:rPr>
        <w:t xml:space="preserve">лексичний </w:t>
      </w:r>
      <w:r w:rsidR="005F5EB1">
        <w:rPr>
          <w:sz w:val="28"/>
          <w:szCs w:val="28"/>
          <w:shd w:val="clear" w:color="auto" w:fill="FFFFFF"/>
          <w:lang w:val="uk-UA"/>
        </w:rPr>
        <w:t>та синтаксичний повтор</w:t>
      </w:r>
      <w:r w:rsidR="000A75E8">
        <w:rPr>
          <w:sz w:val="28"/>
          <w:szCs w:val="28"/>
          <w:shd w:val="clear" w:color="auto" w:fill="FFFFFF"/>
          <w:lang w:val="uk-UA"/>
        </w:rPr>
        <w:t>, метафора та епітет</w:t>
      </w:r>
      <w:r w:rsidR="005F5EB1">
        <w:rPr>
          <w:sz w:val="28"/>
          <w:szCs w:val="28"/>
          <w:shd w:val="clear" w:color="auto" w:fill="FFFFFF"/>
          <w:lang w:val="uk-UA"/>
        </w:rPr>
        <w:t>, що сприяє емоційній організації цілого тексту</w:t>
      </w:r>
      <w:r w:rsidR="000A75E8">
        <w:rPr>
          <w:sz w:val="28"/>
          <w:szCs w:val="28"/>
          <w:shd w:val="clear" w:color="auto" w:fill="FFFFFF"/>
          <w:lang w:val="uk-UA"/>
        </w:rPr>
        <w:t>;</w:t>
      </w:r>
    </w:p>
    <w:p w:rsidR="00DB77E3" w:rsidRPr="00487720" w:rsidRDefault="000A75E8" w:rsidP="00DB77E3">
      <w:pPr>
        <w:widowControl/>
        <w:spacing w:line="360" w:lineRule="auto"/>
        <w:ind w:firstLine="720"/>
        <w:jc w:val="both"/>
        <w:rPr>
          <w:i/>
          <w:sz w:val="28"/>
          <w:szCs w:val="28"/>
          <w:shd w:val="clear" w:color="auto" w:fill="FFFFFF"/>
          <w:lang w:val="uk-UA"/>
        </w:rPr>
      </w:pPr>
      <w:r>
        <w:rPr>
          <w:sz w:val="28"/>
          <w:szCs w:val="28"/>
          <w:shd w:val="clear" w:color="auto" w:fill="FFFFFF"/>
          <w:lang w:val="uk-UA"/>
        </w:rPr>
        <w:t xml:space="preserve">- </w:t>
      </w:r>
      <w:r w:rsidR="005D4D53">
        <w:rPr>
          <w:sz w:val="28"/>
          <w:szCs w:val="28"/>
          <w:shd w:val="clear" w:color="auto" w:fill="FFFFFF"/>
          <w:lang w:val="uk-UA"/>
        </w:rPr>
        <w:t>задля</w:t>
      </w:r>
      <w:r w:rsidR="00E21D6B">
        <w:rPr>
          <w:sz w:val="28"/>
          <w:szCs w:val="28"/>
          <w:shd w:val="clear" w:color="auto" w:fill="FFFFFF"/>
          <w:lang w:val="uk-UA"/>
        </w:rPr>
        <w:t xml:space="preserve"> детального пояснення, опису думки мовця </w:t>
      </w:r>
      <w:r w:rsidR="00DB77E3" w:rsidRPr="00487720">
        <w:rPr>
          <w:sz w:val="28"/>
          <w:szCs w:val="28"/>
          <w:shd w:val="clear" w:color="auto" w:fill="FFFFFF"/>
          <w:lang w:val="uk-UA"/>
        </w:rPr>
        <w:t xml:space="preserve">та </w:t>
      </w:r>
      <w:r w:rsidR="005D4D53">
        <w:rPr>
          <w:sz w:val="28"/>
          <w:szCs w:val="28"/>
          <w:shd w:val="clear" w:color="auto" w:fill="FFFFFF"/>
          <w:lang w:val="uk-UA"/>
        </w:rPr>
        <w:t>створення більш виразного</w:t>
      </w:r>
      <w:r w:rsidR="00DB77E3" w:rsidRPr="00487720">
        <w:rPr>
          <w:sz w:val="28"/>
          <w:szCs w:val="28"/>
          <w:shd w:val="clear" w:color="auto" w:fill="FFFFFF"/>
          <w:lang w:val="uk-UA"/>
        </w:rPr>
        <w:t xml:space="preserve"> та </w:t>
      </w:r>
      <w:r w:rsidR="005D4D53">
        <w:rPr>
          <w:sz w:val="28"/>
          <w:szCs w:val="28"/>
          <w:shd w:val="clear" w:color="auto" w:fill="FFFFFF"/>
          <w:lang w:val="uk-UA"/>
        </w:rPr>
        <w:t>експресивного</w:t>
      </w:r>
      <w:r w:rsidR="00E21D6B">
        <w:rPr>
          <w:sz w:val="28"/>
          <w:szCs w:val="28"/>
          <w:shd w:val="clear" w:color="auto" w:fill="FFFFFF"/>
          <w:lang w:val="uk-UA"/>
        </w:rPr>
        <w:t xml:space="preserve"> тексту спостерігається велика кількість різноманітних прикметників</w:t>
      </w:r>
      <w:r w:rsidR="00DB77E3" w:rsidRPr="00487720">
        <w:rPr>
          <w:i/>
          <w:sz w:val="28"/>
          <w:szCs w:val="28"/>
          <w:shd w:val="clear" w:color="auto" w:fill="FFFFFF"/>
          <w:lang w:val="uk-UA"/>
        </w:rPr>
        <w:t>.</w:t>
      </w:r>
    </w:p>
    <w:p w:rsidR="00DB77E3" w:rsidRPr="00487720" w:rsidRDefault="00DB77E3" w:rsidP="00364C98">
      <w:pPr>
        <w:widowControl/>
        <w:spacing w:line="360" w:lineRule="auto"/>
        <w:ind w:firstLine="720"/>
        <w:jc w:val="both"/>
        <w:rPr>
          <w:sz w:val="28"/>
          <w:szCs w:val="28"/>
          <w:shd w:val="clear" w:color="auto" w:fill="FFFFFF"/>
          <w:lang w:val="uk-UA"/>
        </w:rPr>
      </w:pPr>
      <w:r w:rsidRPr="00487720">
        <w:rPr>
          <w:sz w:val="28"/>
          <w:szCs w:val="28"/>
          <w:shd w:val="clear" w:color="auto" w:fill="FFFFFF"/>
          <w:lang w:val="uk-UA"/>
        </w:rPr>
        <w:t xml:space="preserve">Розглядання мовленнєвих портретів дизайнерів та їх комунікативних ролей, в яких вони виступають, дало змогу виділити наступні види портретів: </w:t>
      </w:r>
      <w:r w:rsidRPr="00487720">
        <w:rPr>
          <w:i/>
          <w:sz w:val="28"/>
          <w:szCs w:val="28"/>
          <w:shd w:val="clear" w:color="auto" w:fill="FFFFFF"/>
          <w:lang w:val="uk-UA"/>
        </w:rPr>
        <w:t>лідер думок, мислитель та романтик</w:t>
      </w:r>
      <w:r w:rsidRPr="00487720">
        <w:rPr>
          <w:sz w:val="28"/>
          <w:szCs w:val="28"/>
          <w:shd w:val="clear" w:color="auto" w:fill="FFFFFF"/>
          <w:lang w:val="uk-UA"/>
        </w:rPr>
        <w:t xml:space="preserve">, що дає змогу охарактеризувати модельєра як людину, яка має свою конкретну точку зору щодо будь-якого питання, яка є безпосередньою, і водночас авторитетною для </w:t>
      </w:r>
      <w:r w:rsidR="00364C98">
        <w:rPr>
          <w:sz w:val="28"/>
          <w:szCs w:val="28"/>
          <w:shd w:val="clear" w:color="auto" w:fill="FFFFFF"/>
          <w:lang w:val="uk-UA"/>
        </w:rPr>
        <w:t>адресата (</w:t>
      </w:r>
      <w:r w:rsidRPr="00487720">
        <w:rPr>
          <w:sz w:val="28"/>
          <w:szCs w:val="28"/>
          <w:shd w:val="clear" w:color="auto" w:fill="FFFFFF"/>
          <w:lang w:val="uk-UA"/>
        </w:rPr>
        <w:t>масової аудиторії</w:t>
      </w:r>
      <w:r w:rsidR="00364C98">
        <w:rPr>
          <w:sz w:val="28"/>
          <w:szCs w:val="28"/>
          <w:shd w:val="clear" w:color="auto" w:fill="FFFFFF"/>
          <w:lang w:val="uk-UA"/>
        </w:rPr>
        <w:t>)</w:t>
      </w:r>
      <w:r w:rsidRPr="00487720">
        <w:rPr>
          <w:sz w:val="28"/>
          <w:szCs w:val="28"/>
          <w:shd w:val="clear" w:color="auto" w:fill="FFFFFF"/>
          <w:lang w:val="uk-UA"/>
        </w:rPr>
        <w:t>. Виступаючи у наведених мовних ролях, модельєр</w:t>
      </w:r>
      <w:r w:rsidR="00364C98">
        <w:rPr>
          <w:sz w:val="28"/>
          <w:szCs w:val="28"/>
          <w:shd w:val="clear" w:color="auto" w:fill="FFFFFF"/>
          <w:lang w:val="uk-UA"/>
        </w:rPr>
        <w:t xml:space="preserve"> </w:t>
      </w:r>
      <w:r w:rsidR="00364C98">
        <w:rPr>
          <w:sz w:val="28"/>
          <w:szCs w:val="28"/>
          <w:shd w:val="clear" w:color="auto" w:fill="FFFFFF"/>
          <w:lang w:val="uk-UA"/>
        </w:rPr>
        <w:lastRenderedPageBreak/>
        <w:t>намагається розширити кількість адресатів завдяки створенню</w:t>
      </w:r>
      <w:r w:rsidRPr="00487720">
        <w:rPr>
          <w:sz w:val="28"/>
          <w:szCs w:val="28"/>
          <w:shd w:val="clear" w:color="auto" w:fill="FFFFFF"/>
          <w:lang w:val="uk-UA"/>
        </w:rPr>
        <w:t xml:space="preserve"> неповторн</w:t>
      </w:r>
      <w:r w:rsidR="00364C98">
        <w:rPr>
          <w:sz w:val="28"/>
          <w:szCs w:val="28"/>
          <w:shd w:val="clear" w:color="auto" w:fill="FFFFFF"/>
          <w:lang w:val="uk-UA"/>
        </w:rPr>
        <w:t>ого мовного іміджу та стилю, що</w:t>
      </w:r>
      <w:r w:rsidRPr="00487720">
        <w:rPr>
          <w:sz w:val="28"/>
          <w:szCs w:val="28"/>
          <w:shd w:val="clear" w:color="auto" w:fill="FFFFFF"/>
          <w:lang w:val="uk-UA"/>
        </w:rPr>
        <w:t xml:space="preserve"> має відображення у його творчому світогляді.</w:t>
      </w:r>
    </w:p>
    <w:p w:rsidR="00006880" w:rsidRDefault="00DB77E3" w:rsidP="00DB77E3">
      <w:pPr>
        <w:shd w:val="clear" w:color="auto" w:fill="FFFFFF"/>
        <w:spacing w:line="360" w:lineRule="auto"/>
        <w:ind w:firstLine="720"/>
        <w:jc w:val="both"/>
        <w:rPr>
          <w:sz w:val="28"/>
          <w:szCs w:val="28"/>
          <w:shd w:val="clear" w:color="auto" w:fill="FFFFFF"/>
          <w:lang w:val="uk-UA"/>
        </w:rPr>
      </w:pPr>
      <w:r w:rsidRPr="00487720">
        <w:rPr>
          <w:sz w:val="28"/>
          <w:szCs w:val="28"/>
          <w:shd w:val="clear" w:color="auto" w:fill="FFFFFF"/>
          <w:lang w:val="uk-UA"/>
        </w:rPr>
        <w:t>Предметом перцептивного аналізу</w:t>
      </w:r>
      <w:r w:rsidR="00006880">
        <w:rPr>
          <w:sz w:val="28"/>
          <w:szCs w:val="28"/>
          <w:shd w:val="clear" w:color="auto" w:fill="FFFFFF"/>
          <w:lang w:val="uk-UA"/>
        </w:rPr>
        <w:t xml:space="preserve"> даного розділу</w:t>
      </w:r>
      <w:r w:rsidRPr="00487720">
        <w:rPr>
          <w:sz w:val="28"/>
          <w:szCs w:val="28"/>
          <w:shd w:val="clear" w:color="auto" w:fill="FFFFFF"/>
          <w:lang w:val="uk-UA"/>
        </w:rPr>
        <w:t>, проведеного самим дослідником, стали такі інтонаційні складові, як мелодика, гучність голосу, темп, паузи та логі</w:t>
      </w:r>
      <w:r w:rsidR="00006880">
        <w:rPr>
          <w:sz w:val="28"/>
          <w:szCs w:val="28"/>
          <w:shd w:val="clear" w:color="auto" w:fill="FFFFFF"/>
          <w:lang w:val="uk-UA"/>
        </w:rPr>
        <w:t>чний наголос. Результати вивчення матеріалу</w:t>
      </w:r>
      <w:r w:rsidRPr="00487720">
        <w:rPr>
          <w:sz w:val="28"/>
          <w:szCs w:val="28"/>
          <w:shd w:val="clear" w:color="auto" w:fill="FFFFFF"/>
          <w:lang w:val="uk-UA"/>
        </w:rPr>
        <w:t xml:space="preserve"> дали змогу зробити низку висновків, що </w:t>
      </w:r>
      <w:r w:rsidR="00006880">
        <w:rPr>
          <w:sz w:val="28"/>
          <w:szCs w:val="28"/>
          <w:shd w:val="clear" w:color="auto" w:fill="FFFFFF"/>
          <w:lang w:val="uk-UA"/>
        </w:rPr>
        <w:t xml:space="preserve">характерні </w:t>
      </w:r>
      <w:r w:rsidRPr="00487720">
        <w:rPr>
          <w:sz w:val="28"/>
          <w:szCs w:val="28"/>
          <w:shd w:val="clear" w:color="auto" w:fill="FFFFFF"/>
          <w:lang w:val="uk-UA"/>
        </w:rPr>
        <w:t>мовленню комуніканта-модельєра:</w:t>
      </w:r>
    </w:p>
    <w:p w:rsidR="00006880" w:rsidRDefault="00006880" w:rsidP="00DB77E3">
      <w:pPr>
        <w:shd w:val="clear" w:color="auto" w:fill="FFFFFF"/>
        <w:spacing w:line="360" w:lineRule="auto"/>
        <w:ind w:firstLine="720"/>
        <w:jc w:val="both"/>
        <w:rPr>
          <w:sz w:val="28"/>
          <w:szCs w:val="28"/>
          <w:lang w:val="uk-UA"/>
        </w:rPr>
      </w:pPr>
      <w:r>
        <w:rPr>
          <w:sz w:val="28"/>
          <w:szCs w:val="28"/>
          <w:shd w:val="clear" w:color="auto" w:fill="FFFFFF"/>
          <w:lang w:val="uk-UA"/>
        </w:rPr>
        <w:t>-</w:t>
      </w:r>
      <w:r w:rsidR="00DB77E3" w:rsidRPr="00487720">
        <w:rPr>
          <w:i/>
          <w:sz w:val="28"/>
          <w:szCs w:val="28"/>
          <w:shd w:val="clear" w:color="auto" w:fill="FFFFFF"/>
          <w:lang w:val="uk-UA"/>
        </w:rPr>
        <w:t xml:space="preserve"> </w:t>
      </w:r>
      <w:r>
        <w:rPr>
          <w:sz w:val="28"/>
          <w:szCs w:val="28"/>
          <w:lang w:val="uk-UA"/>
        </w:rPr>
        <w:t>мелодійне</w:t>
      </w:r>
      <w:r w:rsidR="00DB77E3" w:rsidRPr="00487720">
        <w:rPr>
          <w:sz w:val="28"/>
          <w:szCs w:val="28"/>
          <w:lang w:val="uk-UA"/>
        </w:rPr>
        <w:t xml:space="preserve"> різномаїття, що робить мовлення </w:t>
      </w:r>
      <w:r>
        <w:rPr>
          <w:sz w:val="28"/>
          <w:szCs w:val="28"/>
          <w:lang w:val="uk-UA"/>
        </w:rPr>
        <w:t xml:space="preserve">адресанта </w:t>
      </w:r>
      <w:r w:rsidR="00DB77E3" w:rsidRPr="00487720">
        <w:rPr>
          <w:sz w:val="28"/>
          <w:szCs w:val="28"/>
          <w:lang w:val="uk-UA"/>
        </w:rPr>
        <w:t>живим та</w:t>
      </w:r>
      <w:r>
        <w:rPr>
          <w:sz w:val="28"/>
          <w:szCs w:val="28"/>
          <w:lang w:val="uk-UA"/>
        </w:rPr>
        <w:t xml:space="preserve"> експресивним;</w:t>
      </w:r>
      <w:r w:rsidR="00DB77E3" w:rsidRPr="00487720">
        <w:rPr>
          <w:sz w:val="28"/>
          <w:szCs w:val="28"/>
          <w:lang w:val="uk-UA"/>
        </w:rPr>
        <w:t xml:space="preserve"> </w:t>
      </w:r>
    </w:p>
    <w:p w:rsidR="00006880" w:rsidRDefault="00006880" w:rsidP="00DB77E3">
      <w:pPr>
        <w:shd w:val="clear" w:color="auto" w:fill="FFFFFF"/>
        <w:spacing w:line="360" w:lineRule="auto"/>
        <w:ind w:firstLine="720"/>
        <w:jc w:val="both"/>
        <w:rPr>
          <w:sz w:val="28"/>
          <w:szCs w:val="28"/>
          <w:lang w:val="uk-UA"/>
        </w:rPr>
      </w:pPr>
      <w:r>
        <w:rPr>
          <w:sz w:val="28"/>
          <w:szCs w:val="28"/>
          <w:lang w:val="uk-UA"/>
        </w:rPr>
        <w:t xml:space="preserve">- наявність </w:t>
      </w:r>
      <w:r w:rsidR="00DB77E3" w:rsidRPr="00487720">
        <w:rPr>
          <w:sz w:val="28"/>
          <w:szCs w:val="28"/>
          <w:lang w:val="uk-UA"/>
        </w:rPr>
        <w:t>«золотої середини» у виборі гучності голосу, який добавляє тону мовлення</w:t>
      </w:r>
      <w:r>
        <w:rPr>
          <w:sz w:val="28"/>
          <w:szCs w:val="28"/>
          <w:lang w:val="uk-UA"/>
        </w:rPr>
        <w:t xml:space="preserve"> привітності та доброзичливості;</w:t>
      </w:r>
      <w:r w:rsidR="00DB77E3" w:rsidRPr="00487720">
        <w:rPr>
          <w:sz w:val="28"/>
          <w:szCs w:val="28"/>
          <w:lang w:val="uk-UA"/>
        </w:rPr>
        <w:t xml:space="preserve"> </w:t>
      </w:r>
    </w:p>
    <w:p w:rsidR="00075230" w:rsidRDefault="00006880" w:rsidP="00DB77E3">
      <w:pPr>
        <w:shd w:val="clear" w:color="auto" w:fill="FFFFFF"/>
        <w:spacing w:line="360" w:lineRule="auto"/>
        <w:ind w:firstLine="720"/>
        <w:jc w:val="both"/>
        <w:rPr>
          <w:sz w:val="28"/>
          <w:szCs w:val="28"/>
          <w:lang w:val="uk-UA"/>
        </w:rPr>
      </w:pPr>
      <w:r>
        <w:rPr>
          <w:sz w:val="28"/>
          <w:szCs w:val="28"/>
          <w:lang w:val="uk-UA"/>
        </w:rPr>
        <w:t xml:space="preserve">- </w:t>
      </w:r>
      <w:r w:rsidR="00DB77E3" w:rsidRPr="00487720">
        <w:rPr>
          <w:sz w:val="28"/>
          <w:szCs w:val="28"/>
          <w:lang w:val="uk-UA"/>
        </w:rPr>
        <w:t>швидкий темп промови з акцентуванням на ключових словах, який вказує на високу емоц</w:t>
      </w:r>
      <w:r w:rsidR="00075230">
        <w:rPr>
          <w:sz w:val="28"/>
          <w:szCs w:val="28"/>
          <w:lang w:val="uk-UA"/>
        </w:rPr>
        <w:t>ійність та імпульсивність мовця;</w:t>
      </w:r>
      <w:r w:rsidR="00DB77E3" w:rsidRPr="00487720">
        <w:rPr>
          <w:sz w:val="28"/>
          <w:szCs w:val="28"/>
          <w:lang w:val="uk-UA"/>
        </w:rPr>
        <w:t xml:space="preserve"> </w:t>
      </w:r>
    </w:p>
    <w:p w:rsidR="00DB77E3" w:rsidRPr="00487720" w:rsidRDefault="00075230" w:rsidP="00DB77E3">
      <w:pPr>
        <w:shd w:val="clear" w:color="auto" w:fill="FFFFFF"/>
        <w:spacing w:line="360" w:lineRule="auto"/>
        <w:ind w:firstLine="720"/>
        <w:jc w:val="both"/>
        <w:rPr>
          <w:sz w:val="28"/>
          <w:szCs w:val="28"/>
          <w:lang w:val="uk-UA"/>
        </w:rPr>
      </w:pPr>
      <w:r>
        <w:rPr>
          <w:sz w:val="28"/>
          <w:szCs w:val="28"/>
          <w:lang w:val="uk-UA"/>
        </w:rPr>
        <w:t xml:space="preserve">- </w:t>
      </w:r>
      <w:r w:rsidR="00DB77E3" w:rsidRPr="00487720">
        <w:rPr>
          <w:sz w:val="28"/>
          <w:szCs w:val="28"/>
          <w:lang w:val="uk-UA"/>
        </w:rPr>
        <w:t>виважена паузація, що використовується задля привернення уваги адресата до найбільш значущих частин висловлювання.</w:t>
      </w:r>
    </w:p>
    <w:p w:rsidR="00DB77E3" w:rsidRPr="00487720" w:rsidRDefault="00DB77E3" w:rsidP="00DB77E3">
      <w:pPr>
        <w:shd w:val="clear" w:color="auto" w:fill="FFFFFF"/>
        <w:spacing w:line="360" w:lineRule="auto"/>
        <w:ind w:firstLine="720"/>
        <w:jc w:val="both"/>
        <w:rPr>
          <w:b/>
          <w:color w:val="0D0D0D" w:themeColor="text1" w:themeTint="F2"/>
          <w:sz w:val="28"/>
          <w:szCs w:val="28"/>
          <w:lang w:val="uk-UA"/>
        </w:rPr>
      </w:pPr>
      <w:r w:rsidRPr="00487720">
        <w:rPr>
          <w:color w:val="0D0D0D" w:themeColor="text1" w:themeTint="F2"/>
          <w:sz w:val="28"/>
          <w:szCs w:val="28"/>
          <w:lang w:val="uk-UA"/>
        </w:rPr>
        <w:t>Третій розділ містить спостереження за просодичними особливостями мовлення комуніканта-модельєра, що відбулися на основі аудиторського аналізу, та включали розгля</w:t>
      </w:r>
      <w:r w:rsidR="00FA67E4">
        <w:rPr>
          <w:color w:val="0D0D0D" w:themeColor="text1" w:themeTint="F2"/>
          <w:sz w:val="28"/>
          <w:szCs w:val="28"/>
          <w:lang w:val="uk-UA"/>
        </w:rPr>
        <w:t>д інтонаційних засобів: паузації, фразового</w:t>
      </w:r>
      <w:r w:rsidRPr="00487720">
        <w:rPr>
          <w:color w:val="0D0D0D" w:themeColor="text1" w:themeTint="F2"/>
          <w:sz w:val="28"/>
          <w:szCs w:val="28"/>
          <w:lang w:val="uk-UA"/>
        </w:rPr>
        <w:t xml:space="preserve"> наголос</w:t>
      </w:r>
      <w:r w:rsidR="00FA67E4">
        <w:rPr>
          <w:color w:val="0D0D0D" w:themeColor="text1" w:themeTint="F2"/>
          <w:sz w:val="28"/>
          <w:szCs w:val="28"/>
          <w:lang w:val="uk-UA"/>
        </w:rPr>
        <w:t>у</w:t>
      </w:r>
      <w:r w:rsidRPr="00487720">
        <w:rPr>
          <w:color w:val="0D0D0D" w:themeColor="text1" w:themeTint="F2"/>
          <w:sz w:val="28"/>
          <w:szCs w:val="28"/>
          <w:lang w:val="uk-UA"/>
        </w:rPr>
        <w:t>, темп</w:t>
      </w:r>
      <w:r w:rsidR="00FA67E4">
        <w:rPr>
          <w:color w:val="0D0D0D" w:themeColor="text1" w:themeTint="F2"/>
          <w:sz w:val="28"/>
          <w:szCs w:val="28"/>
          <w:lang w:val="uk-UA"/>
        </w:rPr>
        <w:t>у та гучності</w:t>
      </w:r>
      <w:r w:rsidRPr="00487720">
        <w:rPr>
          <w:color w:val="0D0D0D" w:themeColor="text1" w:themeTint="F2"/>
          <w:sz w:val="28"/>
          <w:szCs w:val="28"/>
          <w:lang w:val="uk-UA"/>
        </w:rPr>
        <w:t xml:space="preserve"> голосу, які будують певний образ людини та є інтонаційними компонентами відтворення портрету комуніканта.</w:t>
      </w:r>
    </w:p>
    <w:p w:rsidR="00DB77E3" w:rsidRPr="00487720" w:rsidRDefault="00DB77E3" w:rsidP="00DB77E3">
      <w:pPr>
        <w:pStyle w:val="c230"/>
        <w:spacing w:before="0" w:beforeAutospacing="0" w:after="0" w:afterAutospacing="0" w:line="360" w:lineRule="auto"/>
        <w:ind w:firstLine="709"/>
        <w:jc w:val="both"/>
        <w:rPr>
          <w:sz w:val="28"/>
          <w:szCs w:val="28"/>
          <w:lang w:val="uk-UA"/>
        </w:rPr>
      </w:pPr>
      <w:r w:rsidRPr="00487720">
        <w:rPr>
          <w:sz w:val="28"/>
          <w:szCs w:val="28"/>
          <w:lang w:val="uk-UA"/>
        </w:rPr>
        <w:t>На аудиторський аналіз винесено вузький корпус матеріалу, який складає 12 фрагментів аудіозаписів усного мовлення кожного з усіх 6 комунікантів-модельєрів</w:t>
      </w:r>
      <w:r w:rsidR="006127BD">
        <w:rPr>
          <w:sz w:val="28"/>
          <w:szCs w:val="28"/>
          <w:lang w:val="uk-UA"/>
        </w:rPr>
        <w:t xml:space="preserve"> чоловіків</w:t>
      </w:r>
      <w:r w:rsidRPr="00487720">
        <w:rPr>
          <w:sz w:val="28"/>
          <w:szCs w:val="28"/>
          <w:lang w:val="uk-UA"/>
        </w:rPr>
        <w:t xml:space="preserve"> тривалістю 20 хвилин.</w:t>
      </w:r>
    </w:p>
    <w:p w:rsidR="00DB77E3" w:rsidRPr="00487720" w:rsidRDefault="00DB77E3" w:rsidP="00DB77E3">
      <w:pPr>
        <w:pStyle w:val="c230"/>
        <w:spacing w:before="0" w:beforeAutospacing="0" w:after="0" w:afterAutospacing="0" w:line="360" w:lineRule="auto"/>
        <w:ind w:firstLine="709"/>
        <w:jc w:val="both"/>
        <w:rPr>
          <w:sz w:val="28"/>
          <w:lang w:val="uk-UA"/>
        </w:rPr>
      </w:pPr>
      <w:r w:rsidRPr="00487720">
        <w:rPr>
          <w:sz w:val="28"/>
          <w:lang w:val="uk-UA"/>
        </w:rPr>
        <w:t xml:space="preserve">Проведений аудиторський аналіз мовлення </w:t>
      </w:r>
      <w:r w:rsidR="00FA67E4">
        <w:rPr>
          <w:sz w:val="28"/>
          <w:lang w:val="uk-UA"/>
        </w:rPr>
        <w:t>комунікантів-</w:t>
      </w:r>
      <w:r w:rsidRPr="00487720">
        <w:rPr>
          <w:sz w:val="28"/>
          <w:lang w:val="uk-UA"/>
        </w:rPr>
        <w:t xml:space="preserve">модельєрів підтвердив </w:t>
      </w:r>
      <w:r w:rsidR="00633820">
        <w:rPr>
          <w:sz w:val="28"/>
          <w:lang w:val="uk-UA"/>
        </w:rPr>
        <w:t>результати попереднього перцептивного</w:t>
      </w:r>
      <w:r w:rsidRPr="00487720">
        <w:rPr>
          <w:sz w:val="28"/>
          <w:lang w:val="uk-UA"/>
        </w:rPr>
        <w:t xml:space="preserve"> аналіз</w:t>
      </w:r>
      <w:r w:rsidR="00633820">
        <w:rPr>
          <w:sz w:val="28"/>
          <w:lang w:val="uk-UA"/>
        </w:rPr>
        <w:t>у, проведеного</w:t>
      </w:r>
      <w:r w:rsidRPr="00487720">
        <w:rPr>
          <w:sz w:val="28"/>
          <w:lang w:val="uk-UA"/>
        </w:rPr>
        <w:t xml:space="preserve"> самим дослідником, і дозволив констатувати наступне: </w:t>
      </w:r>
    </w:p>
    <w:p w:rsidR="00DB77E3" w:rsidRPr="00487720" w:rsidRDefault="00DB77E3" w:rsidP="00DB77E3">
      <w:pPr>
        <w:pStyle w:val="c230"/>
        <w:spacing w:before="0" w:beforeAutospacing="0" w:after="0" w:afterAutospacing="0" w:line="360" w:lineRule="auto"/>
        <w:ind w:firstLine="709"/>
        <w:jc w:val="both"/>
        <w:rPr>
          <w:sz w:val="28"/>
          <w:szCs w:val="28"/>
          <w:lang w:val="uk-UA"/>
        </w:rPr>
      </w:pPr>
      <w:r w:rsidRPr="00487720">
        <w:rPr>
          <w:sz w:val="28"/>
          <w:lang w:val="uk-UA"/>
        </w:rPr>
        <w:t xml:space="preserve">- </w:t>
      </w:r>
      <w:r w:rsidRPr="00487720">
        <w:rPr>
          <w:sz w:val="28"/>
          <w:szCs w:val="28"/>
          <w:lang w:val="uk-UA"/>
        </w:rPr>
        <w:t>ключові слова фраз займають фінальну або медіальну позицію у синтагмі, що сприяє їх більшій виділеності серед фонової інформації з боку комунікантів за допомогою інтонаційних засобів;</w:t>
      </w:r>
    </w:p>
    <w:p w:rsidR="00DB77E3" w:rsidRPr="00487720" w:rsidRDefault="00DB77E3" w:rsidP="00DB77E3">
      <w:pPr>
        <w:spacing w:line="360" w:lineRule="auto"/>
        <w:ind w:firstLine="709"/>
        <w:jc w:val="both"/>
        <w:rPr>
          <w:sz w:val="28"/>
          <w:szCs w:val="28"/>
          <w:lang w:val="uk-UA"/>
        </w:rPr>
      </w:pPr>
      <w:r w:rsidRPr="00487720">
        <w:rPr>
          <w:sz w:val="28"/>
          <w:szCs w:val="28"/>
          <w:lang w:val="uk-UA"/>
        </w:rPr>
        <w:t xml:space="preserve">- найчастотнішими параметрами виокремлення мовцем більш </w:t>
      </w:r>
      <w:r w:rsidRPr="00487720">
        <w:rPr>
          <w:sz w:val="28"/>
          <w:szCs w:val="28"/>
          <w:lang w:val="uk-UA"/>
        </w:rPr>
        <w:lastRenderedPageBreak/>
        <w:t>емоційних та значущих елементів висловлювання та структуриза</w:t>
      </w:r>
      <w:r w:rsidR="00A061F1">
        <w:rPr>
          <w:sz w:val="28"/>
          <w:szCs w:val="28"/>
          <w:lang w:val="uk-UA"/>
        </w:rPr>
        <w:t>ції його думки виступають</w:t>
      </w:r>
      <w:r w:rsidRPr="00487720">
        <w:rPr>
          <w:sz w:val="28"/>
          <w:szCs w:val="28"/>
          <w:lang w:val="uk-UA"/>
        </w:rPr>
        <w:t xml:space="preserve"> такі просодичні засоби як паузація, фразовий наголос, темп та гучність;</w:t>
      </w:r>
    </w:p>
    <w:p w:rsidR="00DB77E3" w:rsidRPr="00487720" w:rsidRDefault="00DB77E3" w:rsidP="00DB77E3">
      <w:pPr>
        <w:pStyle w:val="c230"/>
        <w:spacing w:before="0" w:beforeAutospacing="0" w:after="0" w:afterAutospacing="0" w:line="360" w:lineRule="auto"/>
        <w:ind w:firstLine="709"/>
        <w:jc w:val="both"/>
        <w:rPr>
          <w:sz w:val="28"/>
          <w:szCs w:val="28"/>
          <w:shd w:val="clear" w:color="auto" w:fill="FFFFFF"/>
          <w:lang w:val="uk-UA"/>
        </w:rPr>
      </w:pPr>
      <w:r w:rsidRPr="00487720">
        <w:rPr>
          <w:sz w:val="28"/>
          <w:szCs w:val="28"/>
          <w:lang w:val="uk-UA"/>
        </w:rPr>
        <w:t xml:space="preserve">- </w:t>
      </w:r>
      <w:r w:rsidRPr="00487720">
        <w:rPr>
          <w:sz w:val="28"/>
          <w:szCs w:val="28"/>
          <w:shd w:val="clear" w:color="auto" w:fill="FFFFFF"/>
          <w:lang w:val="uk-UA"/>
        </w:rPr>
        <w:t xml:space="preserve">широке використання </w:t>
      </w:r>
      <w:r w:rsidR="00A061F1">
        <w:rPr>
          <w:sz w:val="28"/>
          <w:szCs w:val="28"/>
          <w:shd w:val="clear" w:color="auto" w:fill="FFFFFF"/>
          <w:lang w:val="uk-UA"/>
        </w:rPr>
        <w:t>хезитаційних емфатичних пауз</w:t>
      </w:r>
      <w:r w:rsidRPr="00487720">
        <w:rPr>
          <w:sz w:val="28"/>
          <w:szCs w:val="28"/>
          <w:shd w:val="clear" w:color="auto" w:fill="FFFFFF"/>
          <w:lang w:val="uk-UA"/>
        </w:rPr>
        <w:t xml:space="preserve"> короткої та середньої тривалості, варіювання гучності голосу (підвищення чи пониження основного тону голосу), швидкий та середній темп вимови та оформлення перед’ядерної частини синтагми за допомогою Ламаної або Високої шкали, характеризують мовлення комуніканта-модельєра як високоемоційне та експресивне та підкреслюють його мету</w:t>
      </w:r>
      <w:r w:rsidR="00331540">
        <w:rPr>
          <w:sz w:val="28"/>
          <w:szCs w:val="28"/>
          <w:shd w:val="clear" w:color="auto" w:fill="FFFFFF"/>
          <w:lang w:val="uk-UA"/>
        </w:rPr>
        <w:t>:</w:t>
      </w:r>
      <w:r w:rsidRPr="00487720">
        <w:rPr>
          <w:sz w:val="28"/>
          <w:szCs w:val="28"/>
          <w:shd w:val="clear" w:color="auto" w:fill="FFFFFF"/>
          <w:lang w:val="uk-UA"/>
        </w:rPr>
        <w:t xml:space="preserve"> посилити емоційний вплив на адресата та додати мовленню більшої індивідуальності;</w:t>
      </w:r>
    </w:p>
    <w:p w:rsidR="00DB77E3" w:rsidRPr="00487720" w:rsidRDefault="00DB77E3" w:rsidP="00DB77E3">
      <w:pPr>
        <w:spacing w:line="360" w:lineRule="auto"/>
        <w:ind w:firstLine="709"/>
        <w:jc w:val="both"/>
        <w:rPr>
          <w:sz w:val="28"/>
          <w:szCs w:val="22"/>
          <w:lang w:val="uk-UA"/>
        </w:rPr>
      </w:pPr>
      <w:r w:rsidRPr="00487720">
        <w:rPr>
          <w:sz w:val="28"/>
          <w:lang w:val="uk-UA"/>
        </w:rPr>
        <w:t>- серед найбільш уживаних тонів, що передають основну думку мовця</w:t>
      </w:r>
      <w:r w:rsidR="00331540">
        <w:rPr>
          <w:sz w:val="28"/>
          <w:lang w:val="uk-UA"/>
        </w:rPr>
        <w:t>,</w:t>
      </w:r>
      <w:r w:rsidRPr="00487720">
        <w:rPr>
          <w:sz w:val="28"/>
          <w:lang w:val="uk-UA"/>
        </w:rPr>
        <w:t xml:space="preserve"> аудиторами було виділено: Високий Низхідний, Низький Висхідний, Низхідно-Висхідний та Низький Низхідний. З метою виділення ключових слів у фінальних синтагмах найчастотнішим є використання Високого Низхідного</w:t>
      </w:r>
      <w:r w:rsidR="00331540">
        <w:rPr>
          <w:sz w:val="28"/>
          <w:lang w:val="uk-UA"/>
        </w:rPr>
        <w:t xml:space="preserve"> термінального</w:t>
      </w:r>
      <w:r w:rsidRPr="00487720">
        <w:rPr>
          <w:sz w:val="28"/>
          <w:lang w:val="uk-UA"/>
        </w:rPr>
        <w:t xml:space="preserve"> тону, а у нефінальних – </w:t>
      </w:r>
      <w:r w:rsidR="00331540">
        <w:rPr>
          <w:sz w:val="28"/>
          <w:lang w:val="uk-UA"/>
        </w:rPr>
        <w:t xml:space="preserve">Низького </w:t>
      </w:r>
      <w:r w:rsidRPr="00487720">
        <w:rPr>
          <w:sz w:val="28"/>
          <w:lang w:val="uk-UA"/>
        </w:rPr>
        <w:t>Висхідного</w:t>
      </w:r>
      <w:r w:rsidR="009F1C43">
        <w:rPr>
          <w:sz w:val="28"/>
          <w:lang w:val="uk-UA"/>
        </w:rPr>
        <w:t xml:space="preserve"> </w:t>
      </w:r>
      <w:r w:rsidR="00331540">
        <w:rPr>
          <w:sz w:val="28"/>
          <w:lang w:val="uk-UA"/>
        </w:rPr>
        <w:t>термінального тону</w:t>
      </w:r>
      <w:r w:rsidRPr="00487720">
        <w:rPr>
          <w:sz w:val="28"/>
          <w:lang w:val="uk-UA"/>
        </w:rPr>
        <w:t>.</w:t>
      </w:r>
    </w:p>
    <w:p w:rsidR="00DB77E3" w:rsidRPr="00487720" w:rsidRDefault="00DB0DE8" w:rsidP="00DB77E3">
      <w:pPr>
        <w:spacing w:line="360" w:lineRule="auto"/>
        <w:ind w:firstLine="709"/>
        <w:jc w:val="both"/>
        <w:rPr>
          <w:sz w:val="28"/>
          <w:lang w:val="uk-UA"/>
        </w:rPr>
      </w:pPr>
      <w:r>
        <w:rPr>
          <w:sz w:val="28"/>
          <w:lang w:val="uk-UA"/>
        </w:rPr>
        <w:t xml:space="preserve">Отримана просодична </w:t>
      </w:r>
      <w:r w:rsidR="00DB77E3" w:rsidRPr="00487720">
        <w:rPr>
          <w:sz w:val="28"/>
          <w:lang w:val="uk-UA"/>
        </w:rPr>
        <w:t>варіативність характеризує комунікантів як людей, які володіють основами</w:t>
      </w:r>
      <w:r w:rsidR="00331540">
        <w:rPr>
          <w:sz w:val="28"/>
          <w:lang w:val="uk-UA"/>
        </w:rPr>
        <w:t xml:space="preserve"> мовленнєвого мистецтва і здатні</w:t>
      </w:r>
      <w:r w:rsidR="00DB77E3" w:rsidRPr="00487720">
        <w:rPr>
          <w:sz w:val="28"/>
          <w:lang w:val="uk-UA"/>
        </w:rPr>
        <w:t xml:space="preserve"> </w:t>
      </w:r>
      <w:r w:rsidR="00331540">
        <w:rPr>
          <w:sz w:val="28"/>
          <w:lang w:val="uk-UA"/>
        </w:rPr>
        <w:t xml:space="preserve">відбудувати </w:t>
      </w:r>
      <w:r w:rsidR="00DB77E3" w:rsidRPr="00487720">
        <w:rPr>
          <w:sz w:val="28"/>
          <w:lang w:val="uk-UA"/>
        </w:rPr>
        <w:t>промову, в тому числі і просодично, від</w:t>
      </w:r>
      <w:r w:rsidR="00331540">
        <w:rPr>
          <w:sz w:val="28"/>
          <w:lang w:val="uk-UA"/>
        </w:rPr>
        <w:t>повідно до цілей і завдань</w:t>
      </w:r>
      <w:r w:rsidR="00DB77E3" w:rsidRPr="00487720">
        <w:rPr>
          <w:sz w:val="28"/>
          <w:lang w:val="uk-UA"/>
        </w:rPr>
        <w:t xml:space="preserve"> комунікативної ситуації.</w:t>
      </w:r>
    </w:p>
    <w:p w:rsidR="00DB77E3" w:rsidRPr="00487720" w:rsidRDefault="00DB77E3" w:rsidP="00DB77E3">
      <w:pPr>
        <w:spacing w:line="360" w:lineRule="auto"/>
        <w:ind w:firstLine="709"/>
        <w:jc w:val="both"/>
        <w:rPr>
          <w:sz w:val="28"/>
          <w:lang w:val="uk-UA"/>
        </w:rPr>
      </w:pPr>
      <w:r w:rsidRPr="00487720">
        <w:rPr>
          <w:sz w:val="28"/>
          <w:lang w:val="uk-UA"/>
        </w:rPr>
        <w:t xml:space="preserve">Проведене дослідження дозволяє стверджувати, що загалом мовлення дизайнерів є емоційно насиченим та експресивним, що має своє відображення на інтонаційному рівні: комуніканти вільно проявляють свої емоцій за допомогою </w:t>
      </w:r>
      <w:r w:rsidR="00E46864">
        <w:rPr>
          <w:sz w:val="28"/>
          <w:lang w:val="uk-UA"/>
        </w:rPr>
        <w:t>змін гучності голосу, вживання пауз різної</w:t>
      </w:r>
      <w:r w:rsidRPr="00487720">
        <w:rPr>
          <w:sz w:val="28"/>
          <w:lang w:val="uk-UA"/>
        </w:rPr>
        <w:t xml:space="preserve"> варіативніст</w:t>
      </w:r>
      <w:r w:rsidR="00E46864">
        <w:rPr>
          <w:sz w:val="28"/>
          <w:lang w:val="uk-UA"/>
        </w:rPr>
        <w:t>і</w:t>
      </w:r>
      <w:r w:rsidRPr="00487720">
        <w:rPr>
          <w:sz w:val="28"/>
          <w:lang w:val="uk-UA"/>
        </w:rPr>
        <w:t xml:space="preserve"> та тривалості, реалізації ключових слів різноманітними інтонаційними</w:t>
      </w:r>
      <w:r w:rsidR="00E46864">
        <w:rPr>
          <w:sz w:val="28"/>
          <w:lang w:val="uk-UA"/>
        </w:rPr>
        <w:t xml:space="preserve"> засобами</w:t>
      </w:r>
      <w:r w:rsidRPr="00487720">
        <w:rPr>
          <w:sz w:val="28"/>
          <w:lang w:val="uk-UA"/>
        </w:rPr>
        <w:t>.</w:t>
      </w:r>
    </w:p>
    <w:p w:rsidR="00E46864" w:rsidRPr="00E46864" w:rsidRDefault="00DB77E3" w:rsidP="00984395">
      <w:pPr>
        <w:spacing w:line="360" w:lineRule="auto"/>
        <w:ind w:firstLine="708"/>
        <w:jc w:val="both"/>
        <w:rPr>
          <w:sz w:val="28"/>
          <w:szCs w:val="28"/>
          <w:lang w:val="uk-UA"/>
        </w:rPr>
      </w:pPr>
      <w:r w:rsidRPr="00487720">
        <w:rPr>
          <w:sz w:val="28"/>
          <w:szCs w:val="28"/>
        </w:rPr>
        <w:t>Отримані спостереження маю</w:t>
      </w:r>
      <w:r w:rsidR="00E46864">
        <w:rPr>
          <w:sz w:val="28"/>
          <w:szCs w:val="28"/>
        </w:rPr>
        <w:t xml:space="preserve">ть особливе значення </w:t>
      </w:r>
      <w:r w:rsidR="00E46864">
        <w:rPr>
          <w:sz w:val="28"/>
          <w:szCs w:val="28"/>
          <w:lang w:val="uk-UA"/>
        </w:rPr>
        <w:t>для поглиблення знань в області інституціонального теледискурсу, в</w:t>
      </w:r>
      <w:r w:rsidR="00730C7B" w:rsidRPr="00487720">
        <w:rPr>
          <w:sz w:val="28"/>
          <w:szCs w:val="28"/>
        </w:rPr>
        <w:t xml:space="preserve"> практиці</w:t>
      </w:r>
      <w:r w:rsidR="00730C7B" w:rsidRPr="00487720">
        <w:rPr>
          <w:sz w:val="28"/>
          <w:szCs w:val="28"/>
          <w:lang w:val="uk-UA"/>
        </w:rPr>
        <w:t xml:space="preserve"> </w:t>
      </w:r>
      <w:r w:rsidRPr="00487720">
        <w:rPr>
          <w:sz w:val="28"/>
          <w:szCs w:val="28"/>
        </w:rPr>
        <w:t>викладання фонетики англійської мови</w:t>
      </w:r>
      <w:r w:rsidR="00E46864">
        <w:rPr>
          <w:sz w:val="28"/>
          <w:szCs w:val="28"/>
          <w:lang w:val="uk-UA"/>
        </w:rPr>
        <w:t xml:space="preserve">, задля вивчення </w:t>
      </w:r>
      <w:r w:rsidR="00984395">
        <w:rPr>
          <w:sz w:val="28"/>
          <w:szCs w:val="28"/>
          <w:lang w:val="uk-UA"/>
        </w:rPr>
        <w:t xml:space="preserve">аудіювання медіа текстів, у </w:t>
      </w:r>
      <w:r w:rsidR="00984395">
        <w:rPr>
          <w:sz w:val="28"/>
          <w:szCs w:val="28"/>
          <w:lang w:val="uk-UA"/>
        </w:rPr>
        <w:lastRenderedPageBreak/>
        <w:t>викладанні лексики за темою мода</w:t>
      </w:r>
      <w:r w:rsidRPr="00487720">
        <w:rPr>
          <w:sz w:val="28"/>
          <w:szCs w:val="28"/>
        </w:rPr>
        <w:t xml:space="preserve">. </w:t>
      </w:r>
    </w:p>
    <w:p w:rsidR="00E46864" w:rsidRDefault="00DB77E3" w:rsidP="00984395">
      <w:pPr>
        <w:spacing w:line="360" w:lineRule="auto"/>
        <w:ind w:firstLine="708"/>
        <w:jc w:val="both"/>
        <w:rPr>
          <w:sz w:val="28"/>
          <w:szCs w:val="28"/>
          <w:lang w:val="uk-UA"/>
        </w:rPr>
      </w:pPr>
      <w:r w:rsidRPr="00BD40CE">
        <w:rPr>
          <w:sz w:val="28"/>
          <w:szCs w:val="28"/>
          <w:lang w:val="uk-UA"/>
        </w:rPr>
        <w:t>Перспективи подальших досліджень пов'язані з вивченням дискурсу</w:t>
      </w:r>
      <w:r w:rsidR="00BD40CE">
        <w:rPr>
          <w:sz w:val="28"/>
          <w:szCs w:val="28"/>
          <w:lang w:val="uk-UA"/>
        </w:rPr>
        <w:t xml:space="preserve"> відносно гендерної репрезентації та вивчення їх в</w:t>
      </w:r>
      <w:r w:rsidR="00984395">
        <w:rPr>
          <w:sz w:val="28"/>
          <w:szCs w:val="28"/>
          <w:lang w:val="uk-UA"/>
        </w:rPr>
        <w:t>аріативності, бо у даній роботі</w:t>
      </w:r>
      <w:r w:rsidR="00BD40CE">
        <w:rPr>
          <w:sz w:val="28"/>
          <w:szCs w:val="28"/>
          <w:lang w:val="uk-UA"/>
        </w:rPr>
        <w:t xml:space="preserve"> застосовано матеріал у презентації чоловіків</w:t>
      </w:r>
      <w:r w:rsidR="00E46864">
        <w:rPr>
          <w:sz w:val="28"/>
          <w:szCs w:val="28"/>
          <w:lang w:val="uk-UA"/>
        </w:rPr>
        <w:t xml:space="preserve">, проведення електроакустичного аналізу задля порівняння закономірностей та відмінностей у презентації </w:t>
      </w:r>
      <w:r w:rsidR="00984395">
        <w:rPr>
          <w:sz w:val="28"/>
          <w:szCs w:val="28"/>
          <w:lang w:val="uk-UA"/>
        </w:rPr>
        <w:t xml:space="preserve">усного англомовного теле </w:t>
      </w:r>
      <w:r w:rsidR="00E46864">
        <w:rPr>
          <w:sz w:val="28"/>
          <w:szCs w:val="28"/>
          <w:lang w:val="uk-UA"/>
        </w:rPr>
        <w:t>інтерв’ю різними статями</w:t>
      </w:r>
      <w:r w:rsidR="00BD40CE">
        <w:rPr>
          <w:sz w:val="28"/>
          <w:szCs w:val="28"/>
          <w:lang w:val="uk-UA"/>
        </w:rPr>
        <w:t>.</w:t>
      </w:r>
    </w:p>
    <w:p w:rsidR="0087438C" w:rsidRPr="00BD40CE" w:rsidRDefault="0087438C" w:rsidP="00487720">
      <w:pPr>
        <w:spacing w:line="360" w:lineRule="auto"/>
        <w:ind w:firstLine="708"/>
        <w:jc w:val="both"/>
        <w:rPr>
          <w:sz w:val="28"/>
          <w:szCs w:val="28"/>
          <w:lang w:val="uk-UA"/>
        </w:rPr>
      </w:pPr>
    </w:p>
    <w:p w:rsidR="00E458FF" w:rsidRPr="00852393" w:rsidRDefault="00E458FF" w:rsidP="00852393">
      <w:pPr>
        <w:spacing w:line="360" w:lineRule="auto"/>
        <w:rPr>
          <w:b/>
          <w:sz w:val="28"/>
          <w:szCs w:val="28"/>
        </w:rPr>
      </w:pPr>
      <w:r w:rsidRPr="009B3059">
        <w:rPr>
          <w:b/>
          <w:sz w:val="28"/>
          <w:szCs w:val="28"/>
          <w:lang w:val="uk-UA"/>
        </w:rPr>
        <w:t xml:space="preserve">                </w:t>
      </w:r>
      <w:r w:rsidR="0015730A" w:rsidRPr="0009202F">
        <w:rPr>
          <w:b/>
          <w:sz w:val="28"/>
          <w:szCs w:val="28"/>
          <w:lang w:val="uk-UA"/>
        </w:rPr>
        <w:t xml:space="preserve">             </w:t>
      </w:r>
      <w:r w:rsidRPr="0009202F">
        <w:rPr>
          <w:b/>
          <w:sz w:val="28"/>
          <w:szCs w:val="28"/>
        </w:rPr>
        <w:t xml:space="preserve">СПИСОК ВИКОРИСТАНОЇ ЛІТЕРАТУРИ </w:t>
      </w:r>
    </w:p>
    <w:p w:rsidR="00F5664D" w:rsidRPr="00F5664D" w:rsidRDefault="00F5664D" w:rsidP="00852393">
      <w:pPr>
        <w:pStyle w:val="aa"/>
        <w:numPr>
          <w:ilvl w:val="0"/>
          <w:numId w:val="29"/>
        </w:numPr>
        <w:spacing w:before="0" w:beforeAutospacing="0" w:after="0" w:afterAutospacing="0" w:line="360" w:lineRule="auto"/>
        <w:ind w:left="0"/>
        <w:jc w:val="both"/>
        <w:rPr>
          <w:spacing w:val="-8"/>
          <w:sz w:val="28"/>
          <w:szCs w:val="28"/>
          <w:lang w:val="uk-UA"/>
        </w:rPr>
      </w:pPr>
      <w:r w:rsidRPr="00F5664D">
        <w:rPr>
          <w:sz w:val="28"/>
          <w:szCs w:val="28"/>
          <w:shd w:val="clear" w:color="auto" w:fill="FFFFFF"/>
        </w:rPr>
        <w:t>Аксенов В.</w:t>
      </w:r>
      <w:r w:rsidRPr="00F5664D">
        <w:rPr>
          <w:sz w:val="28"/>
          <w:szCs w:val="28"/>
          <w:shd w:val="clear" w:color="auto" w:fill="FFFFFF"/>
          <w:lang w:val="uk-UA"/>
        </w:rPr>
        <w:t xml:space="preserve"> </w:t>
      </w:r>
      <w:r w:rsidRPr="00F5664D">
        <w:rPr>
          <w:sz w:val="28"/>
          <w:szCs w:val="28"/>
          <w:shd w:val="clear" w:color="auto" w:fill="FFFFFF"/>
        </w:rPr>
        <w:t>И. Искусство художественного слова / В. И. Аксенов. – М., Искусство, 1962. – 50</w:t>
      </w:r>
      <w:r w:rsidRPr="00F5664D">
        <w:rPr>
          <w:sz w:val="28"/>
          <w:szCs w:val="28"/>
          <w:shd w:val="clear" w:color="auto" w:fill="FFFFFF"/>
          <w:lang w:val="uk-UA"/>
        </w:rPr>
        <w:t xml:space="preserve"> </w:t>
      </w:r>
      <w:r w:rsidRPr="00F5664D">
        <w:rPr>
          <w:sz w:val="28"/>
          <w:szCs w:val="28"/>
          <w:shd w:val="clear" w:color="auto" w:fill="FFFFFF"/>
        </w:rPr>
        <w:t>с</w:t>
      </w:r>
      <w:r w:rsidRPr="00F5664D">
        <w:rPr>
          <w:color w:val="555555"/>
          <w:sz w:val="28"/>
          <w:szCs w:val="28"/>
          <w:shd w:val="clear" w:color="auto" w:fill="FFFFFF"/>
        </w:rPr>
        <w:t>.</w:t>
      </w:r>
    </w:p>
    <w:p w:rsidR="00F5664D" w:rsidRPr="001100A9" w:rsidRDefault="00F5664D" w:rsidP="00852393">
      <w:pPr>
        <w:pStyle w:val="a5"/>
        <w:widowControl/>
        <w:numPr>
          <w:ilvl w:val="0"/>
          <w:numId w:val="29"/>
        </w:numPr>
        <w:spacing w:line="360" w:lineRule="auto"/>
        <w:ind w:left="0"/>
        <w:jc w:val="both"/>
        <w:rPr>
          <w:sz w:val="28"/>
          <w:szCs w:val="28"/>
          <w:shd w:val="clear" w:color="auto" w:fill="FFFFFF"/>
          <w:lang w:val="uk-UA"/>
        </w:rPr>
      </w:pPr>
      <w:r w:rsidRPr="001100A9">
        <w:rPr>
          <w:sz w:val="28"/>
          <w:szCs w:val="28"/>
          <w:shd w:val="clear" w:color="auto" w:fill="FFFFFF"/>
          <w:lang w:val="uk-UA"/>
        </w:rPr>
        <w:t>Антипова О. М. Система англійської мовної інтонації. Навчальний посібник для студентів педагогічних наук за фахом «Іноземні мови» / А. М. Антипова</w:t>
      </w:r>
      <w:r w:rsidR="00D02AAD">
        <w:rPr>
          <w:sz w:val="28"/>
          <w:szCs w:val="28"/>
          <w:shd w:val="clear" w:color="auto" w:fill="FFFFFF"/>
          <w:lang w:val="uk-UA"/>
        </w:rPr>
        <w:t>.</w:t>
      </w:r>
      <w:r w:rsidRPr="001100A9">
        <w:rPr>
          <w:sz w:val="28"/>
          <w:szCs w:val="28"/>
          <w:shd w:val="clear" w:color="auto" w:fill="FFFFFF"/>
          <w:lang w:val="uk-UA"/>
        </w:rPr>
        <w:t xml:space="preserve"> – М.</w:t>
      </w:r>
      <w:r w:rsidRPr="001100A9">
        <w:rPr>
          <w:sz w:val="28"/>
          <w:szCs w:val="28"/>
          <w:shd w:val="clear" w:color="auto" w:fill="FFFFFF"/>
        </w:rPr>
        <w:t xml:space="preserve"> </w:t>
      </w:r>
      <w:r w:rsidRPr="001100A9">
        <w:rPr>
          <w:sz w:val="28"/>
          <w:szCs w:val="28"/>
          <w:shd w:val="clear" w:color="auto" w:fill="FFFFFF"/>
          <w:lang w:val="uk-UA"/>
        </w:rPr>
        <w:t>: Вища школа, 2001. – 130 с.</w:t>
      </w:r>
    </w:p>
    <w:p w:rsidR="00F5664D" w:rsidRPr="00F5664D" w:rsidRDefault="00F5664D" w:rsidP="00F5664D">
      <w:pPr>
        <w:pStyle w:val="a5"/>
        <w:numPr>
          <w:ilvl w:val="0"/>
          <w:numId w:val="29"/>
        </w:numPr>
        <w:autoSpaceDE w:val="0"/>
        <w:autoSpaceDN w:val="0"/>
        <w:adjustRightInd w:val="0"/>
        <w:spacing w:line="360" w:lineRule="auto"/>
        <w:ind w:left="0"/>
        <w:jc w:val="both"/>
        <w:rPr>
          <w:iCs/>
          <w:spacing w:val="-6"/>
          <w:sz w:val="28"/>
          <w:szCs w:val="28"/>
        </w:rPr>
      </w:pPr>
      <w:r w:rsidRPr="00F5664D">
        <w:rPr>
          <w:iCs/>
          <w:spacing w:val="-6"/>
          <w:sz w:val="28"/>
          <w:szCs w:val="28"/>
        </w:rPr>
        <w:t>Артемов В.</w:t>
      </w:r>
      <w:r w:rsidRPr="00F5664D">
        <w:rPr>
          <w:iCs/>
          <w:spacing w:val="-6"/>
          <w:sz w:val="28"/>
          <w:szCs w:val="28"/>
          <w:lang w:val="uk-UA"/>
        </w:rPr>
        <w:t xml:space="preserve"> </w:t>
      </w:r>
      <w:r w:rsidRPr="00F5664D">
        <w:rPr>
          <w:iCs/>
          <w:spacing w:val="-6"/>
          <w:sz w:val="28"/>
          <w:szCs w:val="28"/>
        </w:rPr>
        <w:t>А. Экспериментальная фонетика. – М.</w:t>
      </w:r>
      <w:r w:rsidRPr="00F5664D">
        <w:rPr>
          <w:iCs/>
          <w:spacing w:val="-6"/>
          <w:sz w:val="28"/>
          <w:szCs w:val="28"/>
          <w:lang w:val="uk-UA"/>
        </w:rPr>
        <w:t xml:space="preserve"> </w:t>
      </w:r>
      <w:r w:rsidRPr="00F5664D">
        <w:rPr>
          <w:iCs/>
          <w:spacing w:val="-6"/>
          <w:sz w:val="28"/>
          <w:szCs w:val="28"/>
        </w:rPr>
        <w:t>: Изд-во лит-ры на иностранных языках, 1956. – 228 с.</w:t>
      </w:r>
    </w:p>
    <w:p w:rsidR="00F5664D" w:rsidRPr="00F5664D" w:rsidRDefault="00F5664D" w:rsidP="00F5664D">
      <w:pPr>
        <w:pStyle w:val="a5"/>
        <w:widowControl/>
        <w:numPr>
          <w:ilvl w:val="0"/>
          <w:numId w:val="29"/>
        </w:numPr>
        <w:spacing w:line="360" w:lineRule="auto"/>
        <w:ind w:left="0"/>
        <w:jc w:val="both"/>
        <w:rPr>
          <w:spacing w:val="-12"/>
          <w:sz w:val="28"/>
          <w:szCs w:val="28"/>
          <w:lang w:val="uk-UA"/>
        </w:rPr>
      </w:pPr>
      <w:r w:rsidRPr="00F5664D">
        <w:rPr>
          <w:spacing w:val="-12"/>
          <w:sz w:val="28"/>
          <w:szCs w:val="28"/>
          <w:lang w:val="uk-UA"/>
        </w:rPr>
        <w:t>Арут</w:t>
      </w:r>
      <w:r w:rsidR="00182B67">
        <w:rPr>
          <w:spacing w:val="-12"/>
          <w:sz w:val="28"/>
          <w:szCs w:val="28"/>
          <w:lang w:val="uk-UA"/>
        </w:rPr>
        <w:t xml:space="preserve">юнова Н. Д. Язык и мир человека </w:t>
      </w:r>
      <w:r w:rsidR="00182B67">
        <w:rPr>
          <w:spacing w:val="-12"/>
          <w:sz w:val="28"/>
          <w:szCs w:val="28"/>
        </w:rPr>
        <w:t>/ Н. Д. Арутюнова.</w:t>
      </w:r>
      <w:r w:rsidRPr="00F5664D">
        <w:rPr>
          <w:spacing w:val="-12"/>
          <w:sz w:val="28"/>
          <w:szCs w:val="28"/>
          <w:lang w:val="uk-UA"/>
        </w:rPr>
        <w:t xml:space="preserve"> – М.</w:t>
      </w:r>
      <w:r w:rsidRPr="00F5664D">
        <w:rPr>
          <w:spacing w:val="-12"/>
          <w:sz w:val="28"/>
          <w:szCs w:val="28"/>
        </w:rPr>
        <w:t xml:space="preserve"> </w:t>
      </w:r>
      <w:r w:rsidRPr="00F5664D">
        <w:rPr>
          <w:spacing w:val="-12"/>
          <w:sz w:val="28"/>
          <w:szCs w:val="28"/>
          <w:lang w:val="uk-UA"/>
        </w:rPr>
        <w:t>: Языки русской культуры, 1999. – 896 с.</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pacing w:val="-6"/>
          <w:sz w:val="28"/>
          <w:szCs w:val="28"/>
        </w:rPr>
        <w:t>Бабушкина Е. А. Речевой портрет личности : ф</w:t>
      </w:r>
      <w:r w:rsidR="00200FA4">
        <w:rPr>
          <w:spacing w:val="-6"/>
          <w:sz w:val="28"/>
          <w:szCs w:val="28"/>
        </w:rPr>
        <w:t>онетические характеристики / Е.</w:t>
      </w:r>
      <w:r w:rsidR="00200FA4">
        <w:rPr>
          <w:spacing w:val="-6"/>
          <w:sz w:val="28"/>
          <w:szCs w:val="28"/>
          <w:lang w:val="uk-UA"/>
        </w:rPr>
        <w:t> </w:t>
      </w:r>
      <w:r w:rsidRPr="00F5664D">
        <w:rPr>
          <w:spacing w:val="-6"/>
          <w:sz w:val="28"/>
          <w:szCs w:val="28"/>
        </w:rPr>
        <w:t>А. Бабушкина // Вестник БГУ. – 2012. – №11. – С. 7-11.</w:t>
      </w:r>
    </w:p>
    <w:p w:rsidR="00F5664D" w:rsidRPr="00F5664D" w:rsidRDefault="00F5664D" w:rsidP="00F5664D">
      <w:pPr>
        <w:pStyle w:val="a5"/>
        <w:widowControl/>
        <w:numPr>
          <w:ilvl w:val="0"/>
          <w:numId w:val="29"/>
        </w:numPr>
        <w:spacing w:line="360" w:lineRule="auto"/>
        <w:ind w:left="0"/>
        <w:jc w:val="both"/>
        <w:rPr>
          <w:spacing w:val="-6"/>
          <w:sz w:val="28"/>
          <w:szCs w:val="28"/>
          <w:shd w:val="clear" w:color="auto" w:fill="FFFFFF"/>
          <w:lang w:val="uk-UA"/>
        </w:rPr>
      </w:pPr>
      <w:r w:rsidRPr="00F5664D">
        <w:rPr>
          <w:spacing w:val="-6"/>
          <w:sz w:val="28"/>
          <w:szCs w:val="28"/>
          <w:shd w:val="clear" w:color="auto" w:fill="FFFFFF"/>
          <w:lang w:val="kk-KZ"/>
        </w:rPr>
        <w:t xml:space="preserve"> Багмут А. И., Борисюк И. В., Олейник Г. П. Интонация спонтанной речи [Текст] / А. И. Багмут, И. В. Борисюк,</w:t>
      </w:r>
      <w:r w:rsidR="00200FA4">
        <w:rPr>
          <w:spacing w:val="-6"/>
          <w:sz w:val="28"/>
          <w:szCs w:val="28"/>
          <w:shd w:val="clear" w:color="auto" w:fill="FFFFFF"/>
          <w:lang w:val="kk-KZ"/>
        </w:rPr>
        <w:t xml:space="preserve"> </w:t>
      </w:r>
      <w:r w:rsidRPr="00F5664D">
        <w:rPr>
          <w:spacing w:val="-6"/>
          <w:sz w:val="28"/>
          <w:szCs w:val="28"/>
          <w:shd w:val="clear" w:color="auto" w:fill="FFFFFF"/>
          <w:lang w:val="kk-KZ"/>
        </w:rPr>
        <w:t xml:space="preserve"> Г. П. Олейник. – Киев</w:t>
      </w:r>
      <w:r w:rsidR="00200FA4">
        <w:rPr>
          <w:spacing w:val="-6"/>
          <w:sz w:val="28"/>
          <w:szCs w:val="28"/>
          <w:shd w:val="clear" w:color="auto" w:fill="FFFFFF"/>
          <w:lang w:val="kk-KZ"/>
        </w:rPr>
        <w:t xml:space="preserve"> </w:t>
      </w:r>
      <w:r w:rsidRPr="00F5664D">
        <w:rPr>
          <w:spacing w:val="-6"/>
          <w:sz w:val="28"/>
          <w:szCs w:val="28"/>
          <w:shd w:val="clear" w:color="auto" w:fill="FFFFFF"/>
        </w:rPr>
        <w:t xml:space="preserve"> </w:t>
      </w:r>
      <w:r w:rsidRPr="00F5664D">
        <w:rPr>
          <w:spacing w:val="-6"/>
          <w:sz w:val="28"/>
          <w:szCs w:val="28"/>
          <w:shd w:val="clear" w:color="auto" w:fill="FFFFFF"/>
          <w:lang w:val="kk-KZ"/>
        </w:rPr>
        <w:t>: Наук.Думка, 1985. – 216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bCs/>
          <w:sz w:val="28"/>
          <w:szCs w:val="28"/>
          <w:shd w:val="clear" w:color="auto" w:fill="FFFFFF"/>
        </w:rPr>
        <w:t xml:space="preserve"> Балаян А. Р.</w:t>
      </w:r>
      <w:r w:rsidRPr="00F5664D">
        <w:rPr>
          <w:sz w:val="28"/>
          <w:szCs w:val="28"/>
        </w:rPr>
        <w:t xml:space="preserve"> Основные коммуникативные ха</w:t>
      </w:r>
      <w:r w:rsidR="00F24974">
        <w:rPr>
          <w:sz w:val="28"/>
          <w:szCs w:val="28"/>
        </w:rPr>
        <w:t>рактеристики диалога [Текст] : автореф.</w:t>
      </w:r>
      <w:r w:rsidRPr="00F5664D">
        <w:rPr>
          <w:sz w:val="28"/>
          <w:szCs w:val="28"/>
        </w:rPr>
        <w:t xml:space="preserve"> дис</w:t>
      </w:r>
      <w:r w:rsidRPr="00F5664D">
        <w:rPr>
          <w:sz w:val="28"/>
          <w:szCs w:val="28"/>
          <w:lang w:val="en-US"/>
        </w:rPr>
        <w:t>c</w:t>
      </w:r>
      <w:r w:rsidR="00F24974">
        <w:rPr>
          <w:sz w:val="28"/>
          <w:szCs w:val="28"/>
        </w:rPr>
        <w:t>. на соиск.</w:t>
      </w:r>
      <w:r w:rsidRPr="00F5664D">
        <w:rPr>
          <w:sz w:val="28"/>
          <w:szCs w:val="28"/>
        </w:rPr>
        <w:t xml:space="preserve"> </w:t>
      </w:r>
      <w:r w:rsidR="00F24974">
        <w:rPr>
          <w:sz w:val="28"/>
          <w:szCs w:val="28"/>
        </w:rPr>
        <w:t>науч. степени канд. филол.</w:t>
      </w:r>
      <w:r w:rsidRPr="00F5664D">
        <w:rPr>
          <w:sz w:val="28"/>
          <w:szCs w:val="28"/>
        </w:rPr>
        <w:t xml:space="preserve"> наук. (677) / АН СССР. Ин-т языкознания. – Москва : [б. и.], 1971. – 19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rPr>
        <w:t xml:space="preserve"> Бахтин М.</w:t>
      </w:r>
      <w:r w:rsidRPr="00F5664D">
        <w:rPr>
          <w:sz w:val="28"/>
          <w:szCs w:val="28"/>
          <w:lang w:val="uk-UA"/>
        </w:rPr>
        <w:t xml:space="preserve"> </w:t>
      </w:r>
      <w:r w:rsidRPr="00F5664D">
        <w:rPr>
          <w:sz w:val="28"/>
          <w:szCs w:val="28"/>
        </w:rPr>
        <w:t xml:space="preserve">М. Эстетика словесного творчества. </w:t>
      </w:r>
      <w:r w:rsidRPr="00F5664D">
        <w:rPr>
          <w:sz w:val="28"/>
          <w:szCs w:val="28"/>
          <w:lang w:val="uk-UA"/>
        </w:rPr>
        <w:t xml:space="preserve">– </w:t>
      </w:r>
      <w:r w:rsidRPr="00F5664D">
        <w:rPr>
          <w:sz w:val="28"/>
          <w:szCs w:val="28"/>
        </w:rPr>
        <w:t xml:space="preserve">М., 1979. – 445 </w:t>
      </w:r>
      <w:r w:rsidRPr="00F5664D">
        <w:rPr>
          <w:sz w:val="28"/>
          <w:szCs w:val="28"/>
          <w:lang w:val="en-US"/>
        </w:rPr>
        <w:t>c</w:t>
      </w:r>
      <w:r w:rsidRPr="00F5664D">
        <w:rPr>
          <w:sz w:val="28"/>
          <w:szCs w:val="28"/>
        </w:rPr>
        <w:t>.</w:t>
      </w:r>
    </w:p>
    <w:p w:rsidR="00F5664D" w:rsidRPr="00F5664D" w:rsidRDefault="00F5664D" w:rsidP="00F5664D">
      <w:pPr>
        <w:pStyle w:val="a5"/>
        <w:numPr>
          <w:ilvl w:val="0"/>
          <w:numId w:val="29"/>
        </w:numPr>
        <w:spacing w:line="360" w:lineRule="auto"/>
        <w:ind w:left="0"/>
        <w:jc w:val="both"/>
        <w:rPr>
          <w:sz w:val="28"/>
          <w:szCs w:val="28"/>
          <w:lang w:val="uk-UA"/>
        </w:rPr>
      </w:pPr>
      <w:r w:rsidRPr="00F5664D">
        <w:rPr>
          <w:sz w:val="28"/>
          <w:szCs w:val="28"/>
        </w:rPr>
        <w:t xml:space="preserve"> Бацевич Ф. С. Основи комунікативної лінгвістики</w:t>
      </w:r>
      <w:r w:rsidR="00144A9F">
        <w:rPr>
          <w:sz w:val="28"/>
          <w:szCs w:val="28"/>
        </w:rPr>
        <w:t xml:space="preserve"> </w:t>
      </w:r>
      <w:r w:rsidRPr="00F5664D">
        <w:rPr>
          <w:sz w:val="28"/>
          <w:szCs w:val="28"/>
        </w:rPr>
        <w:t>/ Ф. С. Бацевич. – К. : Видавничий центр “Академія”, 2004. – 344 с</w:t>
      </w:r>
      <w:r w:rsidRPr="00F5664D">
        <w:rPr>
          <w:sz w:val="28"/>
          <w:szCs w:val="28"/>
          <w:lang w:val="uk-UA"/>
        </w:rPr>
        <w:t>.</w:t>
      </w:r>
    </w:p>
    <w:p w:rsidR="00F5664D" w:rsidRPr="00F5664D" w:rsidRDefault="00F5664D" w:rsidP="00F5664D">
      <w:pPr>
        <w:pStyle w:val="a5"/>
        <w:widowControl/>
        <w:numPr>
          <w:ilvl w:val="0"/>
          <w:numId w:val="29"/>
        </w:numPr>
        <w:spacing w:line="360" w:lineRule="auto"/>
        <w:ind w:left="0"/>
        <w:jc w:val="both"/>
        <w:rPr>
          <w:spacing w:val="-8"/>
          <w:sz w:val="28"/>
          <w:szCs w:val="28"/>
        </w:rPr>
      </w:pPr>
      <w:r w:rsidRPr="00F5664D">
        <w:rPr>
          <w:bCs/>
          <w:sz w:val="28"/>
          <w:szCs w:val="28"/>
          <w:lang w:val="uk-UA"/>
        </w:rPr>
        <w:lastRenderedPageBreak/>
        <w:t xml:space="preserve"> </w:t>
      </w:r>
      <w:r w:rsidRPr="00F5664D">
        <w:rPr>
          <w:bCs/>
          <w:spacing w:val="-8"/>
          <w:sz w:val="28"/>
          <w:szCs w:val="28"/>
        </w:rPr>
        <w:t>Бейлинсон Л.</w:t>
      </w:r>
      <w:r w:rsidRPr="00F5664D">
        <w:rPr>
          <w:bCs/>
          <w:spacing w:val="-8"/>
          <w:sz w:val="28"/>
          <w:szCs w:val="28"/>
          <w:lang w:val="uk-UA"/>
        </w:rPr>
        <w:t xml:space="preserve"> </w:t>
      </w:r>
      <w:r w:rsidRPr="00F5664D">
        <w:rPr>
          <w:bCs/>
          <w:spacing w:val="-8"/>
          <w:sz w:val="28"/>
          <w:szCs w:val="28"/>
        </w:rPr>
        <w:t>С. Функции институционального дискурса</w:t>
      </w:r>
      <w:r w:rsidR="00047DC1">
        <w:rPr>
          <w:bCs/>
          <w:spacing w:val="-8"/>
          <w:sz w:val="28"/>
          <w:szCs w:val="28"/>
        </w:rPr>
        <w:t xml:space="preserve"> / Л. С. Бейлинсон</w:t>
      </w:r>
      <w:r w:rsidRPr="00F5664D">
        <w:rPr>
          <w:bCs/>
          <w:spacing w:val="-8"/>
          <w:sz w:val="28"/>
          <w:szCs w:val="28"/>
        </w:rPr>
        <w:t xml:space="preserve"> </w:t>
      </w:r>
      <w:r w:rsidRPr="00F5664D">
        <w:rPr>
          <w:bCs/>
          <w:spacing w:val="-8"/>
          <w:sz w:val="28"/>
          <w:szCs w:val="28"/>
          <w:lang w:val="uk-UA"/>
        </w:rPr>
        <w:t xml:space="preserve">// </w:t>
      </w:r>
      <w:r w:rsidR="00047DC1">
        <w:rPr>
          <w:spacing w:val="-8"/>
          <w:sz w:val="28"/>
          <w:szCs w:val="28"/>
          <w:shd w:val="clear" w:color="auto" w:fill="FFFFFF"/>
        </w:rPr>
        <w:t>Вестник</w:t>
      </w:r>
      <w:r w:rsidRPr="00F5664D">
        <w:rPr>
          <w:spacing w:val="-8"/>
          <w:sz w:val="28"/>
          <w:szCs w:val="28"/>
          <w:shd w:val="clear" w:color="auto" w:fill="FFFFFF"/>
        </w:rPr>
        <w:t xml:space="preserve"> Иркутского государственного лингвистического университета</w:t>
      </w:r>
      <w:r w:rsidRPr="00F5664D">
        <w:rPr>
          <w:spacing w:val="-8"/>
          <w:sz w:val="28"/>
          <w:szCs w:val="28"/>
          <w:shd w:val="clear" w:color="auto" w:fill="FFFFFF"/>
          <w:lang w:val="uk-UA"/>
        </w:rPr>
        <w:t>.</w:t>
      </w:r>
      <w:r w:rsidRPr="00F5664D">
        <w:rPr>
          <w:spacing w:val="-8"/>
          <w:sz w:val="28"/>
          <w:szCs w:val="28"/>
          <w:shd w:val="clear" w:color="auto" w:fill="FFFFFF"/>
        </w:rPr>
        <w:t xml:space="preserve"> – Серия Филология</w:t>
      </w:r>
      <w:r w:rsidRPr="00F5664D">
        <w:rPr>
          <w:spacing w:val="-8"/>
          <w:sz w:val="28"/>
          <w:szCs w:val="28"/>
          <w:shd w:val="clear" w:color="auto" w:fill="FFFFFF"/>
          <w:lang w:val="uk-UA"/>
        </w:rPr>
        <w:t>.</w:t>
      </w:r>
      <w:r w:rsidRPr="00F5664D">
        <w:rPr>
          <w:spacing w:val="-8"/>
          <w:sz w:val="28"/>
          <w:szCs w:val="28"/>
          <w:shd w:val="clear" w:color="auto" w:fill="FFFFFF"/>
        </w:rPr>
        <w:t xml:space="preserve"> – 2009</w:t>
      </w:r>
      <w:r w:rsidRPr="00F5664D">
        <w:rPr>
          <w:spacing w:val="-8"/>
          <w:sz w:val="28"/>
          <w:szCs w:val="28"/>
          <w:shd w:val="clear" w:color="auto" w:fill="FFFFFF"/>
          <w:lang w:val="uk-UA"/>
        </w:rPr>
        <w:t>.</w:t>
      </w:r>
      <w:r w:rsidRPr="00F5664D">
        <w:rPr>
          <w:spacing w:val="-8"/>
          <w:sz w:val="28"/>
          <w:szCs w:val="28"/>
          <w:shd w:val="clear" w:color="auto" w:fill="FFFFFF"/>
        </w:rPr>
        <w:t xml:space="preserve"> – №3 (7)</w:t>
      </w:r>
      <w:r w:rsidRPr="00F5664D">
        <w:rPr>
          <w:spacing w:val="-8"/>
          <w:sz w:val="28"/>
          <w:szCs w:val="28"/>
          <w:shd w:val="clear" w:color="auto" w:fill="FFFFFF"/>
          <w:lang w:val="uk-UA"/>
        </w:rPr>
        <w:t>.</w:t>
      </w:r>
      <w:r w:rsidRPr="00F5664D">
        <w:rPr>
          <w:spacing w:val="-8"/>
          <w:sz w:val="28"/>
          <w:szCs w:val="28"/>
          <w:shd w:val="clear" w:color="auto" w:fill="FFFFFF"/>
        </w:rPr>
        <w:t xml:space="preserve"> – С. 142-147.</w:t>
      </w:r>
    </w:p>
    <w:p w:rsidR="00101CEF" w:rsidRPr="00C42882" w:rsidRDefault="00F5664D" w:rsidP="00F5664D">
      <w:pPr>
        <w:pStyle w:val="a5"/>
        <w:widowControl/>
        <w:numPr>
          <w:ilvl w:val="0"/>
          <w:numId w:val="29"/>
        </w:numPr>
        <w:spacing w:line="360" w:lineRule="auto"/>
        <w:ind w:left="0"/>
        <w:jc w:val="both"/>
        <w:rPr>
          <w:color w:val="auto"/>
          <w:sz w:val="28"/>
          <w:szCs w:val="28"/>
          <w:shd w:val="clear" w:color="auto" w:fill="FFFFFF"/>
        </w:rPr>
      </w:pPr>
      <w:r w:rsidRPr="00C42882">
        <w:rPr>
          <w:color w:val="auto"/>
          <w:sz w:val="28"/>
          <w:szCs w:val="28"/>
        </w:rPr>
        <w:t xml:space="preserve"> </w:t>
      </w:r>
      <w:r w:rsidRPr="00C42882">
        <w:rPr>
          <w:color w:val="auto"/>
          <w:spacing w:val="-20"/>
          <w:sz w:val="28"/>
          <w:szCs w:val="28"/>
        </w:rPr>
        <w:t>Белицкая А.</w:t>
      </w:r>
      <w:r w:rsidRPr="00C42882">
        <w:rPr>
          <w:color w:val="auto"/>
          <w:spacing w:val="-20"/>
          <w:sz w:val="28"/>
          <w:szCs w:val="28"/>
          <w:lang w:val="uk-UA"/>
        </w:rPr>
        <w:t xml:space="preserve"> </w:t>
      </w:r>
      <w:r w:rsidRPr="00C42882">
        <w:rPr>
          <w:color w:val="auto"/>
          <w:spacing w:val="-20"/>
          <w:sz w:val="28"/>
          <w:szCs w:val="28"/>
        </w:rPr>
        <w:t xml:space="preserve">А. Хезитационные паузы в устной речи англичан </w:t>
      </w:r>
      <w:r w:rsidR="00047DC1" w:rsidRPr="00C42882">
        <w:rPr>
          <w:color w:val="auto"/>
          <w:spacing w:val="-20"/>
          <w:sz w:val="28"/>
          <w:szCs w:val="28"/>
        </w:rPr>
        <w:t xml:space="preserve">[Электронный ресурс] </w:t>
      </w:r>
      <w:r w:rsidRPr="00C42882">
        <w:rPr>
          <w:color w:val="auto"/>
          <w:spacing w:val="-20"/>
          <w:sz w:val="28"/>
          <w:szCs w:val="28"/>
        </w:rPr>
        <w:t>/</w:t>
      </w:r>
      <w:r w:rsidR="00047DC1" w:rsidRPr="00C42882">
        <w:rPr>
          <w:color w:val="auto"/>
          <w:spacing w:val="-20"/>
          <w:sz w:val="28"/>
          <w:szCs w:val="28"/>
        </w:rPr>
        <w:t xml:space="preserve"> А.</w:t>
      </w:r>
      <w:r w:rsidR="00D02AAD" w:rsidRPr="00C42882">
        <w:rPr>
          <w:color w:val="auto"/>
          <w:spacing w:val="-20"/>
          <w:sz w:val="28"/>
          <w:szCs w:val="28"/>
        </w:rPr>
        <w:t> </w:t>
      </w:r>
      <w:r w:rsidR="00047DC1" w:rsidRPr="00C42882">
        <w:rPr>
          <w:color w:val="auto"/>
          <w:spacing w:val="-20"/>
          <w:sz w:val="28"/>
          <w:szCs w:val="28"/>
        </w:rPr>
        <w:t>А.</w:t>
      </w:r>
      <w:r w:rsidR="00D02AAD" w:rsidRPr="00C42882">
        <w:rPr>
          <w:color w:val="auto"/>
          <w:spacing w:val="-20"/>
          <w:sz w:val="28"/>
          <w:szCs w:val="28"/>
        </w:rPr>
        <w:t> </w:t>
      </w:r>
      <w:r w:rsidR="00047DC1" w:rsidRPr="00C42882">
        <w:rPr>
          <w:color w:val="auto"/>
          <w:spacing w:val="-20"/>
          <w:sz w:val="28"/>
          <w:szCs w:val="28"/>
        </w:rPr>
        <w:t xml:space="preserve">Белицкая // </w:t>
      </w:r>
      <w:r w:rsidR="00101CEF" w:rsidRPr="00C42882">
        <w:rPr>
          <w:color w:val="auto"/>
          <w:spacing w:val="-20"/>
          <w:sz w:val="28"/>
          <w:szCs w:val="28"/>
        </w:rPr>
        <w:t xml:space="preserve">Режим доступа к журн. </w:t>
      </w:r>
      <w:r w:rsidRPr="00C42882">
        <w:rPr>
          <w:color w:val="auto"/>
          <w:spacing w:val="-20"/>
          <w:sz w:val="28"/>
          <w:szCs w:val="28"/>
        </w:rPr>
        <w:t xml:space="preserve">: </w:t>
      </w:r>
      <w:r w:rsidR="00047DC1" w:rsidRPr="00C42882">
        <w:rPr>
          <w:rStyle w:val="a6"/>
          <w:color w:val="auto"/>
          <w:sz w:val="28"/>
          <w:szCs w:val="28"/>
          <w:u w:val="none"/>
        </w:rPr>
        <w:t>http://philology.snauka.ru/2014/02/698</w:t>
      </w:r>
      <w:r w:rsidR="001A351B" w:rsidRPr="00C42882">
        <w:rPr>
          <w:color w:val="auto"/>
          <w:sz w:val="28"/>
          <w:szCs w:val="28"/>
        </w:rPr>
        <w:t>.</w:t>
      </w:r>
    </w:p>
    <w:p w:rsidR="00F5664D" w:rsidRPr="00D30610" w:rsidRDefault="00101CEF" w:rsidP="00F5664D">
      <w:pPr>
        <w:pStyle w:val="a5"/>
        <w:numPr>
          <w:ilvl w:val="0"/>
          <w:numId w:val="29"/>
        </w:numPr>
        <w:spacing w:line="360" w:lineRule="auto"/>
        <w:ind w:left="0"/>
        <w:jc w:val="both"/>
        <w:rPr>
          <w:spacing w:val="-20"/>
          <w:sz w:val="28"/>
          <w:szCs w:val="28"/>
        </w:rPr>
      </w:pPr>
      <w:r>
        <w:rPr>
          <w:color w:val="111111"/>
          <w:sz w:val="28"/>
          <w:szCs w:val="28"/>
        </w:rPr>
        <w:t xml:space="preserve"> </w:t>
      </w:r>
      <w:r w:rsidR="00F5664D" w:rsidRPr="00D30610">
        <w:rPr>
          <w:spacing w:val="-20"/>
          <w:sz w:val="28"/>
          <w:szCs w:val="28"/>
        </w:rPr>
        <w:t>Бенвенис</w:t>
      </w:r>
      <w:r w:rsidR="006470B0" w:rsidRPr="00D30610">
        <w:rPr>
          <w:spacing w:val="-20"/>
          <w:sz w:val="28"/>
          <w:szCs w:val="28"/>
        </w:rPr>
        <w:t xml:space="preserve">т Э. Общая лингвистика / Э. Бенвенист </w:t>
      </w:r>
      <w:r w:rsidR="00D30610" w:rsidRPr="00D30610">
        <w:rPr>
          <w:spacing w:val="-20"/>
          <w:sz w:val="28"/>
          <w:szCs w:val="28"/>
        </w:rPr>
        <w:t>;</w:t>
      </w:r>
      <w:r w:rsidR="006470B0" w:rsidRPr="00D30610">
        <w:rPr>
          <w:spacing w:val="-20"/>
          <w:sz w:val="28"/>
          <w:szCs w:val="28"/>
        </w:rPr>
        <w:t xml:space="preserve"> [пер. с фр.]</w:t>
      </w:r>
      <w:r w:rsidR="00F5664D" w:rsidRPr="00D30610">
        <w:rPr>
          <w:spacing w:val="-20"/>
          <w:sz w:val="28"/>
          <w:szCs w:val="28"/>
        </w:rPr>
        <w:t>. – М. : Прогресс, 1974. – 447 с.</w:t>
      </w:r>
    </w:p>
    <w:p w:rsidR="00F5664D" w:rsidRPr="00182B67" w:rsidRDefault="00F5664D" w:rsidP="00F5664D">
      <w:pPr>
        <w:pStyle w:val="a5"/>
        <w:widowControl/>
        <w:numPr>
          <w:ilvl w:val="0"/>
          <w:numId w:val="29"/>
        </w:numPr>
        <w:spacing w:line="360" w:lineRule="auto"/>
        <w:ind w:left="0"/>
        <w:jc w:val="both"/>
        <w:rPr>
          <w:spacing w:val="-10"/>
          <w:sz w:val="28"/>
          <w:szCs w:val="28"/>
          <w:shd w:val="clear" w:color="auto" w:fill="FFFFFF"/>
          <w:lang w:val="uk-UA"/>
        </w:rPr>
      </w:pPr>
      <w:r w:rsidRPr="00182B67">
        <w:rPr>
          <w:spacing w:val="-10"/>
          <w:sz w:val="28"/>
          <w:szCs w:val="28"/>
          <w:shd w:val="clear" w:color="auto" w:fill="FFFFFF"/>
          <w:lang w:val="uk-UA"/>
        </w:rPr>
        <w:t xml:space="preserve"> Березин В. М. Теоретико-методологический анализ телевизионной коммуникации: сущность</w:t>
      </w:r>
      <w:r w:rsidR="00D30610" w:rsidRPr="00182B67">
        <w:rPr>
          <w:spacing w:val="-10"/>
          <w:sz w:val="28"/>
          <w:szCs w:val="28"/>
          <w:shd w:val="clear" w:color="auto" w:fill="FFFFFF"/>
          <w:lang w:val="uk-UA"/>
        </w:rPr>
        <w:t>, структура: дис. ... д-ра филол. н</w:t>
      </w:r>
      <w:r w:rsidRPr="00182B67">
        <w:rPr>
          <w:spacing w:val="-10"/>
          <w:sz w:val="28"/>
          <w:szCs w:val="28"/>
          <w:shd w:val="clear" w:color="auto" w:fill="FFFFFF"/>
          <w:lang w:val="uk-UA"/>
        </w:rPr>
        <w:t xml:space="preserve">аук </w:t>
      </w:r>
      <w:r w:rsidR="00182B67">
        <w:rPr>
          <w:spacing w:val="-10"/>
          <w:sz w:val="28"/>
          <w:szCs w:val="28"/>
          <w:shd w:val="clear" w:color="auto" w:fill="FFFFFF"/>
        </w:rPr>
        <w:t>/ В. М. Березин</w:t>
      </w:r>
      <w:r w:rsidRPr="00182B67">
        <w:rPr>
          <w:spacing w:val="-10"/>
          <w:sz w:val="28"/>
          <w:szCs w:val="28"/>
          <w:shd w:val="clear" w:color="auto" w:fill="FFFFFF"/>
        </w:rPr>
        <w:t>.</w:t>
      </w:r>
      <w:r w:rsidRPr="00182B67">
        <w:rPr>
          <w:spacing w:val="-10"/>
          <w:sz w:val="28"/>
          <w:szCs w:val="28"/>
          <w:shd w:val="clear" w:color="auto" w:fill="FFFFFF"/>
          <w:lang w:val="uk-UA"/>
        </w:rPr>
        <w:t xml:space="preserve"> – М., 2003. – 343 с.</w:t>
      </w:r>
    </w:p>
    <w:p w:rsidR="00F5664D" w:rsidRPr="001B658F" w:rsidRDefault="00F5664D" w:rsidP="00F5664D">
      <w:pPr>
        <w:pStyle w:val="a5"/>
        <w:widowControl/>
        <w:numPr>
          <w:ilvl w:val="0"/>
          <w:numId w:val="29"/>
        </w:numPr>
        <w:spacing w:line="360" w:lineRule="auto"/>
        <w:ind w:left="0"/>
        <w:jc w:val="both"/>
        <w:rPr>
          <w:rStyle w:val="ff2"/>
          <w:spacing w:val="-20"/>
          <w:sz w:val="28"/>
          <w:szCs w:val="28"/>
          <w:lang w:val="uk-UA"/>
        </w:rPr>
      </w:pPr>
      <w:r w:rsidRPr="00F5664D">
        <w:rPr>
          <w:sz w:val="28"/>
          <w:szCs w:val="28"/>
          <w:lang w:val="uk-UA"/>
        </w:rPr>
        <w:t xml:space="preserve"> </w:t>
      </w:r>
      <w:r w:rsidRPr="001B658F">
        <w:rPr>
          <w:spacing w:val="-20"/>
          <w:sz w:val="28"/>
          <w:szCs w:val="28"/>
          <w:lang w:val="uk-UA"/>
        </w:rPr>
        <w:t>Бобошко Т. М. Діалогічне мовлення як предмет лінгвістичних досліджень / Т. М. Бобошко //</w:t>
      </w:r>
      <w:r w:rsidR="001B658F" w:rsidRPr="001B658F">
        <w:rPr>
          <w:spacing w:val="-20"/>
          <w:sz w:val="28"/>
          <w:szCs w:val="28"/>
          <w:lang w:val="uk-UA"/>
        </w:rPr>
        <w:t xml:space="preserve"> Вісник Житомирського держ. ун-ту імені І.</w:t>
      </w:r>
      <w:r w:rsidRPr="001B658F">
        <w:rPr>
          <w:spacing w:val="-20"/>
          <w:sz w:val="28"/>
          <w:szCs w:val="28"/>
          <w:lang w:val="uk-UA"/>
        </w:rPr>
        <w:t xml:space="preserve"> Франка. – 2012. – Вип. 62. – С. 191-194.</w:t>
      </w:r>
    </w:p>
    <w:p w:rsidR="00F5664D" w:rsidRPr="00B912EC" w:rsidRDefault="00F5664D" w:rsidP="00F5664D">
      <w:pPr>
        <w:pStyle w:val="a5"/>
        <w:widowControl/>
        <w:numPr>
          <w:ilvl w:val="0"/>
          <w:numId w:val="29"/>
        </w:numPr>
        <w:spacing w:line="360" w:lineRule="auto"/>
        <w:ind w:left="0"/>
        <w:jc w:val="both"/>
        <w:rPr>
          <w:spacing w:val="-20"/>
          <w:sz w:val="28"/>
          <w:szCs w:val="28"/>
          <w:lang w:val="uk-UA"/>
        </w:rPr>
      </w:pPr>
      <w:r w:rsidRPr="00F5664D">
        <w:rPr>
          <w:sz w:val="28"/>
          <w:szCs w:val="28"/>
          <w:lang w:val="uk-UA"/>
        </w:rPr>
        <w:t xml:space="preserve"> </w:t>
      </w:r>
      <w:r w:rsidRPr="00F5664D">
        <w:rPr>
          <w:sz w:val="28"/>
          <w:szCs w:val="28"/>
        </w:rPr>
        <w:t xml:space="preserve">Бобырева Е. В. Семантика и прагматика инициальных и финальных реплик </w:t>
      </w:r>
      <w:r w:rsidR="00B912EC">
        <w:rPr>
          <w:sz w:val="28"/>
          <w:szCs w:val="18"/>
          <w:shd w:val="clear" w:color="auto" w:fill="FFFFFF"/>
        </w:rPr>
        <w:t>диалога: д</w:t>
      </w:r>
      <w:r w:rsidRPr="00F5664D">
        <w:rPr>
          <w:sz w:val="28"/>
          <w:szCs w:val="18"/>
          <w:shd w:val="clear" w:color="auto" w:fill="FFFFFF"/>
        </w:rPr>
        <w:t xml:space="preserve">ис. </w:t>
      </w:r>
      <w:r w:rsidR="00B912EC">
        <w:rPr>
          <w:sz w:val="28"/>
          <w:szCs w:val="18"/>
          <w:shd w:val="clear" w:color="auto" w:fill="FFFFFF"/>
        </w:rPr>
        <w:t xml:space="preserve">… </w:t>
      </w:r>
      <w:r w:rsidRPr="00F5664D">
        <w:rPr>
          <w:sz w:val="28"/>
          <w:szCs w:val="18"/>
          <w:shd w:val="clear" w:color="auto" w:fill="FFFFFF"/>
        </w:rPr>
        <w:t>канд. филол. наук</w:t>
      </w:r>
      <w:r w:rsidR="00B912EC">
        <w:rPr>
          <w:sz w:val="28"/>
          <w:szCs w:val="18"/>
          <w:shd w:val="clear" w:color="auto" w:fill="FFFFFF"/>
        </w:rPr>
        <w:t xml:space="preserve"> / </w:t>
      </w:r>
      <w:r w:rsidR="00B912EC" w:rsidRPr="00B912EC">
        <w:rPr>
          <w:spacing w:val="-20"/>
          <w:sz w:val="28"/>
          <w:szCs w:val="18"/>
          <w:shd w:val="clear" w:color="auto" w:fill="FFFFFF"/>
        </w:rPr>
        <w:t>Е. В. Бобырева</w:t>
      </w:r>
      <w:r w:rsidRPr="00B912EC">
        <w:rPr>
          <w:spacing w:val="-20"/>
          <w:sz w:val="28"/>
          <w:szCs w:val="18"/>
          <w:shd w:val="clear" w:color="auto" w:fill="FFFFFF"/>
        </w:rPr>
        <w:t>. – Волгоград, 1996. – 214 с.</w:t>
      </w:r>
    </w:p>
    <w:p w:rsidR="00F5664D" w:rsidRPr="00F5664D" w:rsidRDefault="00F5664D" w:rsidP="00F5664D">
      <w:pPr>
        <w:pStyle w:val="a5"/>
        <w:widowControl/>
        <w:numPr>
          <w:ilvl w:val="0"/>
          <w:numId w:val="29"/>
        </w:numPr>
        <w:spacing w:line="360" w:lineRule="auto"/>
        <w:ind w:left="0"/>
        <w:jc w:val="both"/>
        <w:rPr>
          <w:rStyle w:val="ff2"/>
          <w:spacing w:val="-8"/>
          <w:sz w:val="28"/>
          <w:szCs w:val="28"/>
        </w:rPr>
      </w:pPr>
      <w:r w:rsidRPr="00F5664D">
        <w:rPr>
          <w:rStyle w:val="ws1a"/>
          <w:sz w:val="28"/>
          <w:szCs w:val="28"/>
        </w:rPr>
        <w:t xml:space="preserve"> </w:t>
      </w:r>
      <w:r w:rsidRPr="00F5664D">
        <w:rPr>
          <w:rStyle w:val="ff1"/>
          <w:spacing w:val="-8"/>
          <w:sz w:val="28"/>
          <w:szCs w:val="28"/>
        </w:rPr>
        <w:t>Бузаров</w:t>
      </w:r>
      <w:r w:rsidRPr="00F5664D">
        <w:rPr>
          <w:rStyle w:val="ff2"/>
          <w:spacing w:val="-8"/>
          <w:sz w:val="28"/>
          <w:szCs w:val="28"/>
        </w:rPr>
        <w:t xml:space="preserve"> </w:t>
      </w:r>
      <w:r w:rsidRPr="00F5664D">
        <w:rPr>
          <w:rStyle w:val="ff1"/>
          <w:spacing w:val="-8"/>
          <w:sz w:val="28"/>
          <w:szCs w:val="28"/>
        </w:rPr>
        <w:t>В.</w:t>
      </w:r>
      <w:r w:rsidRPr="00F5664D">
        <w:rPr>
          <w:rStyle w:val="ff2"/>
          <w:spacing w:val="-8"/>
          <w:sz w:val="28"/>
          <w:szCs w:val="28"/>
        </w:rPr>
        <w:t xml:space="preserve"> </w:t>
      </w:r>
      <w:r w:rsidRPr="00F5664D">
        <w:rPr>
          <w:rStyle w:val="ff1"/>
          <w:spacing w:val="-8"/>
          <w:sz w:val="28"/>
          <w:szCs w:val="28"/>
        </w:rPr>
        <w:t xml:space="preserve">В. Круговорот диалогической речи, или взаимодействие грамматики </w:t>
      </w:r>
      <w:r w:rsidRPr="00F5664D">
        <w:rPr>
          <w:spacing w:val="-8"/>
          <w:sz w:val="28"/>
          <w:szCs w:val="28"/>
        </w:rPr>
        <w:t>говорящего и грамматики слушающего</w:t>
      </w:r>
      <w:r w:rsidRPr="00F5664D">
        <w:rPr>
          <w:rStyle w:val="ff2"/>
          <w:spacing w:val="-8"/>
          <w:sz w:val="28"/>
          <w:szCs w:val="28"/>
        </w:rPr>
        <w:t xml:space="preserve"> </w:t>
      </w:r>
      <w:r w:rsidRPr="00F5664D">
        <w:rPr>
          <w:rStyle w:val="ls2d"/>
          <w:spacing w:val="-8"/>
          <w:sz w:val="28"/>
          <w:szCs w:val="28"/>
        </w:rPr>
        <w:t xml:space="preserve">/ </w:t>
      </w:r>
      <w:r w:rsidR="00182B67">
        <w:rPr>
          <w:spacing w:val="-8"/>
          <w:sz w:val="28"/>
          <w:szCs w:val="28"/>
        </w:rPr>
        <w:t>В. В.</w:t>
      </w:r>
      <w:r w:rsidRPr="00F5664D">
        <w:rPr>
          <w:rStyle w:val="ff2"/>
          <w:spacing w:val="-8"/>
          <w:sz w:val="28"/>
          <w:szCs w:val="28"/>
        </w:rPr>
        <w:t xml:space="preserve"> </w:t>
      </w:r>
      <w:r w:rsidRPr="00F5664D">
        <w:rPr>
          <w:spacing w:val="-8"/>
          <w:sz w:val="28"/>
          <w:szCs w:val="28"/>
        </w:rPr>
        <w:t>Бузаров. –</w:t>
      </w:r>
      <w:r w:rsidRPr="00F5664D">
        <w:rPr>
          <w:rStyle w:val="ff2"/>
          <w:spacing w:val="-8"/>
          <w:sz w:val="28"/>
          <w:szCs w:val="28"/>
        </w:rPr>
        <w:t xml:space="preserve"> </w:t>
      </w:r>
      <w:r w:rsidRPr="00F5664D">
        <w:rPr>
          <w:spacing w:val="-8"/>
          <w:sz w:val="28"/>
          <w:szCs w:val="28"/>
        </w:rPr>
        <w:t>Ставрополь : Изд</w:t>
      </w:r>
      <w:r w:rsidRPr="00F5664D">
        <w:rPr>
          <w:rStyle w:val="ff2"/>
          <w:spacing w:val="-8"/>
          <w:sz w:val="28"/>
          <w:szCs w:val="28"/>
        </w:rPr>
        <w:t>-</w:t>
      </w:r>
      <w:r w:rsidRPr="00F5664D">
        <w:rPr>
          <w:rStyle w:val="ws1a"/>
          <w:spacing w:val="-8"/>
          <w:sz w:val="28"/>
          <w:szCs w:val="28"/>
        </w:rPr>
        <w:t>во СГУ, 2001. –</w:t>
      </w:r>
      <w:r w:rsidRPr="00F5664D">
        <w:rPr>
          <w:rStyle w:val="ff2"/>
          <w:spacing w:val="-8"/>
          <w:sz w:val="28"/>
          <w:szCs w:val="28"/>
        </w:rPr>
        <w:t xml:space="preserve"> 168 </w:t>
      </w:r>
      <w:r w:rsidRPr="00F5664D">
        <w:rPr>
          <w:rStyle w:val="ls68"/>
          <w:spacing w:val="-8"/>
          <w:sz w:val="28"/>
          <w:szCs w:val="28"/>
        </w:rPr>
        <w:t>с</w:t>
      </w:r>
      <w:r w:rsidRPr="00F5664D">
        <w:rPr>
          <w:rStyle w:val="ff2"/>
          <w:spacing w:val="-8"/>
          <w:sz w:val="28"/>
          <w:szCs w:val="28"/>
        </w:rPr>
        <w:t>.</w:t>
      </w:r>
    </w:p>
    <w:p w:rsidR="00F5664D" w:rsidRPr="00182B67" w:rsidRDefault="00F5664D" w:rsidP="00F5664D">
      <w:pPr>
        <w:pStyle w:val="a5"/>
        <w:widowControl/>
        <w:numPr>
          <w:ilvl w:val="0"/>
          <w:numId w:val="29"/>
        </w:numPr>
        <w:spacing w:line="360" w:lineRule="auto"/>
        <w:ind w:left="0"/>
        <w:jc w:val="both"/>
        <w:rPr>
          <w:spacing w:val="-4"/>
          <w:sz w:val="28"/>
          <w:szCs w:val="28"/>
        </w:rPr>
      </w:pPr>
      <w:r w:rsidRPr="00182B67">
        <w:rPr>
          <w:spacing w:val="-4"/>
          <w:sz w:val="28"/>
          <w:szCs w:val="28"/>
        </w:rPr>
        <w:t xml:space="preserve"> Буланин Л. Л. Фонетика современного русского языка</w:t>
      </w:r>
      <w:r w:rsidR="00182B67" w:rsidRPr="00182B67">
        <w:rPr>
          <w:spacing w:val="-4"/>
          <w:sz w:val="28"/>
          <w:szCs w:val="28"/>
        </w:rPr>
        <w:t xml:space="preserve"> / Л. Л. Буланин</w:t>
      </w:r>
      <w:r w:rsidRPr="00182B67">
        <w:rPr>
          <w:spacing w:val="-4"/>
          <w:sz w:val="28"/>
          <w:szCs w:val="28"/>
        </w:rPr>
        <w:t>.</w:t>
      </w:r>
      <w:r w:rsidRPr="00182B67">
        <w:rPr>
          <w:spacing w:val="-4"/>
          <w:sz w:val="28"/>
          <w:szCs w:val="28"/>
          <w:lang w:val="uk-UA"/>
        </w:rPr>
        <w:t xml:space="preserve"> –</w:t>
      </w:r>
      <w:r w:rsidRPr="00182B67">
        <w:rPr>
          <w:spacing w:val="-4"/>
          <w:sz w:val="28"/>
          <w:szCs w:val="28"/>
        </w:rPr>
        <w:t xml:space="preserve"> М., 1970.</w:t>
      </w:r>
      <w:r w:rsidRPr="00182B67">
        <w:rPr>
          <w:spacing w:val="-4"/>
          <w:sz w:val="28"/>
          <w:szCs w:val="28"/>
          <w:lang w:val="uk-UA"/>
        </w:rPr>
        <w:t xml:space="preserve"> –</w:t>
      </w:r>
      <w:r w:rsidRPr="00182B67">
        <w:rPr>
          <w:spacing w:val="-4"/>
          <w:sz w:val="28"/>
          <w:szCs w:val="28"/>
        </w:rPr>
        <w:t xml:space="preserve"> 186 с.</w:t>
      </w:r>
    </w:p>
    <w:p w:rsidR="00F5664D" w:rsidRPr="00C42279" w:rsidRDefault="00F5664D" w:rsidP="00F5664D">
      <w:pPr>
        <w:pStyle w:val="a5"/>
        <w:widowControl/>
        <w:numPr>
          <w:ilvl w:val="0"/>
          <w:numId w:val="29"/>
        </w:numPr>
        <w:spacing w:line="360" w:lineRule="auto"/>
        <w:ind w:left="0"/>
        <w:jc w:val="both"/>
        <w:rPr>
          <w:sz w:val="28"/>
          <w:szCs w:val="28"/>
          <w:lang w:val="uk-UA"/>
        </w:rPr>
      </w:pPr>
      <w:r w:rsidRPr="00F5664D">
        <w:rPr>
          <w:sz w:val="28"/>
          <w:szCs w:val="28"/>
        </w:rPr>
        <w:t xml:space="preserve"> </w:t>
      </w:r>
      <w:r w:rsidRPr="00C42279">
        <w:rPr>
          <w:sz w:val="28"/>
          <w:szCs w:val="28"/>
          <w:lang w:val="uk-UA"/>
        </w:rPr>
        <w:t>Бурая Е. А., Галочкина И. Е., Шевченко Т. И. Фонетика современного английского языка. Теоретический курс</w:t>
      </w:r>
      <w:r w:rsidR="00C42279" w:rsidRPr="00C42279">
        <w:rPr>
          <w:sz w:val="28"/>
          <w:szCs w:val="28"/>
          <w:lang w:val="uk-UA"/>
        </w:rPr>
        <w:t xml:space="preserve"> / Е. А. Бурая, И. Е. Галочкина, </w:t>
      </w:r>
      <w:r w:rsidR="00D02AAD">
        <w:rPr>
          <w:sz w:val="28"/>
          <w:szCs w:val="28"/>
          <w:lang w:val="uk-UA"/>
        </w:rPr>
        <w:t>Т. </w:t>
      </w:r>
      <w:r w:rsidR="00C42279" w:rsidRPr="00C42279">
        <w:rPr>
          <w:sz w:val="28"/>
          <w:szCs w:val="28"/>
          <w:lang w:val="uk-UA"/>
        </w:rPr>
        <w:t>И</w:t>
      </w:r>
      <w:r w:rsidR="00D02AAD">
        <w:rPr>
          <w:sz w:val="28"/>
          <w:szCs w:val="28"/>
          <w:lang w:val="uk-UA"/>
        </w:rPr>
        <w:t>. </w:t>
      </w:r>
      <w:r w:rsidR="00C42279" w:rsidRPr="00C42279">
        <w:rPr>
          <w:sz w:val="28"/>
          <w:szCs w:val="28"/>
          <w:lang w:val="uk-UA"/>
        </w:rPr>
        <w:t>Шевченко</w:t>
      </w:r>
      <w:r w:rsidRPr="00C42279">
        <w:rPr>
          <w:sz w:val="28"/>
          <w:szCs w:val="28"/>
          <w:lang w:val="uk-UA"/>
        </w:rPr>
        <w:t>. – М., 2006. – 137 с.</w:t>
      </w:r>
    </w:p>
    <w:p w:rsidR="00F5664D" w:rsidRPr="00182B67" w:rsidRDefault="00F5664D" w:rsidP="00F5664D">
      <w:pPr>
        <w:pStyle w:val="a5"/>
        <w:widowControl/>
        <w:numPr>
          <w:ilvl w:val="0"/>
          <w:numId w:val="29"/>
        </w:numPr>
        <w:spacing w:line="360" w:lineRule="auto"/>
        <w:ind w:left="0"/>
        <w:jc w:val="both"/>
        <w:rPr>
          <w:spacing w:val="-8"/>
          <w:sz w:val="28"/>
          <w:szCs w:val="28"/>
          <w:lang w:val="uk-UA"/>
        </w:rPr>
      </w:pPr>
      <w:r w:rsidRPr="00182B67">
        <w:rPr>
          <w:spacing w:val="-8"/>
          <w:sz w:val="28"/>
          <w:szCs w:val="28"/>
          <w:lang w:val="uk-UA"/>
        </w:rPr>
        <w:t xml:space="preserve"> </w:t>
      </w:r>
      <w:r w:rsidRPr="00182B67">
        <w:rPr>
          <w:spacing w:val="-8"/>
          <w:sz w:val="28"/>
          <w:szCs w:val="28"/>
        </w:rPr>
        <w:t>Бурдье П. Социоанализ : Альманах Российско-французского центра социологии и философии Инсти</w:t>
      </w:r>
      <w:r w:rsidRPr="00182B67">
        <w:rPr>
          <w:spacing w:val="-8"/>
          <w:sz w:val="28"/>
          <w:szCs w:val="28"/>
        </w:rPr>
        <w:softHyphen/>
        <w:t>тута социологии Российской академии наук / Бурдье П. –</w:t>
      </w:r>
      <w:r w:rsidR="00CB487B" w:rsidRPr="00182B67">
        <w:rPr>
          <w:spacing w:val="-8"/>
          <w:sz w:val="28"/>
          <w:szCs w:val="28"/>
        </w:rPr>
        <w:t xml:space="preserve"> М. : Ин-т эксперим. социологии</w:t>
      </w:r>
      <w:r w:rsidRPr="00182B67">
        <w:rPr>
          <w:spacing w:val="-8"/>
          <w:sz w:val="28"/>
          <w:szCs w:val="28"/>
        </w:rPr>
        <w:t>; СПб. : Алетейя, 2001. – 228 с.</w:t>
      </w:r>
    </w:p>
    <w:p w:rsidR="00F5664D" w:rsidRPr="00182B67" w:rsidRDefault="00F5664D" w:rsidP="00F5664D">
      <w:pPr>
        <w:pStyle w:val="a5"/>
        <w:widowControl/>
        <w:numPr>
          <w:ilvl w:val="0"/>
          <w:numId w:val="29"/>
        </w:numPr>
        <w:shd w:val="clear" w:color="auto" w:fill="FFFFFF"/>
        <w:spacing w:line="360" w:lineRule="auto"/>
        <w:ind w:left="0"/>
        <w:jc w:val="both"/>
        <w:textAlignment w:val="baseline"/>
        <w:rPr>
          <w:rStyle w:val="af4"/>
          <w:b w:val="0"/>
          <w:bCs w:val="0"/>
          <w:spacing w:val="-8"/>
          <w:sz w:val="28"/>
          <w:szCs w:val="28"/>
          <w:lang w:val="uk-UA"/>
        </w:rPr>
      </w:pPr>
      <w:r w:rsidRPr="00182B67">
        <w:rPr>
          <w:spacing w:val="-8"/>
          <w:sz w:val="28"/>
          <w:szCs w:val="28"/>
          <w:shd w:val="clear" w:color="auto" w:fill="FFFFFF"/>
          <w:lang w:val="uk-UA"/>
        </w:rPr>
        <w:t xml:space="preserve"> Ван Дейк Т. А. Язык. </w:t>
      </w:r>
      <w:r w:rsidRPr="00182B67">
        <w:rPr>
          <w:spacing w:val="-8"/>
          <w:sz w:val="28"/>
          <w:szCs w:val="28"/>
          <w:shd w:val="clear" w:color="auto" w:fill="FFFFFF"/>
        </w:rPr>
        <w:t>Познание. Коммуникация / Т.</w:t>
      </w:r>
      <w:r w:rsidRPr="00182B67">
        <w:rPr>
          <w:spacing w:val="-8"/>
          <w:sz w:val="28"/>
          <w:szCs w:val="28"/>
          <w:shd w:val="clear" w:color="auto" w:fill="FFFFFF"/>
          <w:lang w:val="uk-UA"/>
        </w:rPr>
        <w:t xml:space="preserve"> </w:t>
      </w:r>
      <w:r w:rsidRPr="00182B67">
        <w:rPr>
          <w:spacing w:val="-8"/>
          <w:sz w:val="28"/>
          <w:szCs w:val="28"/>
          <w:shd w:val="clear" w:color="auto" w:fill="FFFFFF"/>
        </w:rPr>
        <w:t>А. ван Дейк. – Благовещенск : БГК им. И. А. Бодуэна де Куртенэ, 2000. – 308 с</w:t>
      </w:r>
      <w:r w:rsidRPr="00182B67">
        <w:rPr>
          <w:spacing w:val="-8"/>
          <w:sz w:val="28"/>
          <w:szCs w:val="28"/>
          <w:shd w:val="clear" w:color="auto" w:fill="FFFFFF"/>
          <w:lang w:val="uk-UA"/>
        </w:rPr>
        <w:t>.</w:t>
      </w:r>
    </w:p>
    <w:p w:rsidR="00F5664D" w:rsidRPr="00182B67" w:rsidRDefault="00F5664D" w:rsidP="00F5664D">
      <w:pPr>
        <w:pStyle w:val="aa"/>
        <w:numPr>
          <w:ilvl w:val="0"/>
          <w:numId w:val="29"/>
        </w:numPr>
        <w:spacing w:before="0" w:beforeAutospacing="0" w:after="0" w:afterAutospacing="0" w:line="360" w:lineRule="auto"/>
        <w:ind w:left="0"/>
        <w:jc w:val="both"/>
        <w:rPr>
          <w:spacing w:val="-4"/>
          <w:sz w:val="28"/>
          <w:szCs w:val="28"/>
          <w:lang w:val="uk-UA"/>
        </w:rPr>
      </w:pPr>
      <w:r w:rsidRPr="00182B67">
        <w:rPr>
          <w:spacing w:val="-4"/>
          <w:sz w:val="28"/>
        </w:rPr>
        <w:t>Васильев В.</w:t>
      </w:r>
      <w:r w:rsidRPr="00182B67">
        <w:rPr>
          <w:spacing w:val="-4"/>
          <w:sz w:val="28"/>
          <w:lang w:val="uk-UA"/>
        </w:rPr>
        <w:t xml:space="preserve"> </w:t>
      </w:r>
      <w:r w:rsidRPr="00182B67">
        <w:rPr>
          <w:spacing w:val="-4"/>
          <w:sz w:val="28"/>
        </w:rPr>
        <w:t>А., Катанская А.</w:t>
      </w:r>
      <w:r w:rsidRPr="00182B67">
        <w:rPr>
          <w:spacing w:val="-4"/>
          <w:sz w:val="28"/>
          <w:lang w:val="uk-UA"/>
        </w:rPr>
        <w:t xml:space="preserve"> </w:t>
      </w:r>
      <w:r w:rsidRPr="00182B67">
        <w:rPr>
          <w:spacing w:val="-4"/>
          <w:sz w:val="28"/>
        </w:rPr>
        <w:t>Р., Лукина Н.</w:t>
      </w:r>
      <w:r w:rsidRPr="00182B67">
        <w:rPr>
          <w:spacing w:val="-4"/>
          <w:sz w:val="28"/>
          <w:lang w:val="uk-UA"/>
        </w:rPr>
        <w:t xml:space="preserve"> </w:t>
      </w:r>
      <w:r w:rsidRPr="00182B67">
        <w:rPr>
          <w:spacing w:val="-4"/>
          <w:sz w:val="28"/>
        </w:rPr>
        <w:t xml:space="preserve">Д. и др. Фонетика английского языка. Нормативный курс : учеб. для ин-тов и фак. иностр. </w:t>
      </w:r>
      <w:r w:rsidR="000A5A7B" w:rsidRPr="00182B67">
        <w:rPr>
          <w:spacing w:val="-4"/>
          <w:sz w:val="28"/>
        </w:rPr>
        <w:t>я</w:t>
      </w:r>
      <w:r w:rsidRPr="00182B67">
        <w:rPr>
          <w:spacing w:val="-4"/>
          <w:sz w:val="28"/>
        </w:rPr>
        <w:t>з</w:t>
      </w:r>
      <w:r w:rsidR="00182B67" w:rsidRPr="00182B67">
        <w:rPr>
          <w:spacing w:val="-4"/>
          <w:sz w:val="28"/>
        </w:rPr>
        <w:t>. / В. А. Васильев, А. Р.  Катанская</w:t>
      </w:r>
      <w:r w:rsidR="000A5A7B" w:rsidRPr="00182B67">
        <w:rPr>
          <w:spacing w:val="-4"/>
          <w:sz w:val="28"/>
        </w:rPr>
        <w:t>, Н. Д. Лукина</w:t>
      </w:r>
      <w:r w:rsidRPr="00182B67">
        <w:rPr>
          <w:spacing w:val="-4"/>
          <w:sz w:val="28"/>
        </w:rPr>
        <w:t xml:space="preserve">. </w:t>
      </w:r>
      <w:r w:rsidRPr="00182B67">
        <w:rPr>
          <w:spacing w:val="-4"/>
          <w:sz w:val="28"/>
          <w:lang w:val="uk-UA"/>
        </w:rPr>
        <w:t xml:space="preserve">– </w:t>
      </w:r>
      <w:r w:rsidRPr="00182B67">
        <w:rPr>
          <w:spacing w:val="-4"/>
          <w:sz w:val="28"/>
        </w:rPr>
        <w:t>М.,</w:t>
      </w:r>
      <w:r w:rsidRPr="00182B67">
        <w:rPr>
          <w:spacing w:val="-4"/>
          <w:sz w:val="28"/>
          <w:lang w:val="uk-UA"/>
        </w:rPr>
        <w:t xml:space="preserve"> </w:t>
      </w:r>
      <w:r w:rsidRPr="00182B67">
        <w:rPr>
          <w:spacing w:val="-4"/>
          <w:sz w:val="28"/>
        </w:rPr>
        <w:t>1980.</w:t>
      </w:r>
      <w:r w:rsidRPr="00182B67">
        <w:rPr>
          <w:spacing w:val="-4"/>
          <w:sz w:val="28"/>
          <w:szCs w:val="28"/>
        </w:rPr>
        <w:t xml:space="preserve"> </w:t>
      </w:r>
      <w:r w:rsidRPr="00182B67">
        <w:rPr>
          <w:spacing w:val="-4"/>
          <w:sz w:val="28"/>
          <w:szCs w:val="28"/>
          <w:lang w:val="uk-UA"/>
        </w:rPr>
        <w:t>– 256 с.</w:t>
      </w:r>
    </w:p>
    <w:p w:rsidR="00F5664D" w:rsidRPr="00596C17" w:rsidRDefault="00F5664D" w:rsidP="00F5664D">
      <w:pPr>
        <w:pStyle w:val="a5"/>
        <w:widowControl/>
        <w:numPr>
          <w:ilvl w:val="0"/>
          <w:numId w:val="29"/>
        </w:numPr>
        <w:spacing w:line="360" w:lineRule="auto"/>
        <w:ind w:left="0"/>
        <w:jc w:val="both"/>
        <w:rPr>
          <w:spacing w:val="-20"/>
          <w:sz w:val="28"/>
          <w:szCs w:val="28"/>
        </w:rPr>
      </w:pPr>
      <w:r w:rsidRPr="00F5664D">
        <w:rPr>
          <w:sz w:val="28"/>
          <w:szCs w:val="28"/>
        </w:rPr>
        <w:lastRenderedPageBreak/>
        <w:t xml:space="preserve"> Виноградов В. В. О языке художественной прозы / В. В. Виноградов. –</w:t>
      </w:r>
      <w:r w:rsidRPr="00F5664D">
        <w:rPr>
          <w:sz w:val="28"/>
          <w:szCs w:val="28"/>
          <w:lang w:val="uk-UA"/>
        </w:rPr>
        <w:t xml:space="preserve"> </w:t>
      </w:r>
      <w:r w:rsidRPr="00F5664D">
        <w:rPr>
          <w:sz w:val="28"/>
          <w:szCs w:val="28"/>
        </w:rPr>
        <w:t xml:space="preserve">В кн. </w:t>
      </w:r>
      <w:r w:rsidRPr="00596C17">
        <w:rPr>
          <w:spacing w:val="-20"/>
          <w:sz w:val="28"/>
          <w:szCs w:val="28"/>
        </w:rPr>
        <w:t>: Виноградов В. В. Избранные труды / В. В. Виноградов. – Москва : Наука, 1980. – 360 с.</w:t>
      </w:r>
    </w:p>
    <w:p w:rsidR="00F5664D" w:rsidRPr="00182B67" w:rsidRDefault="00F5664D" w:rsidP="00F5664D">
      <w:pPr>
        <w:pStyle w:val="a5"/>
        <w:widowControl/>
        <w:numPr>
          <w:ilvl w:val="0"/>
          <w:numId w:val="29"/>
        </w:numPr>
        <w:spacing w:line="360" w:lineRule="auto"/>
        <w:ind w:left="0"/>
        <w:jc w:val="both"/>
        <w:rPr>
          <w:spacing w:val="-6"/>
          <w:sz w:val="28"/>
          <w:szCs w:val="28"/>
        </w:rPr>
      </w:pPr>
      <w:r w:rsidRPr="00182B67">
        <w:rPr>
          <w:spacing w:val="-6"/>
          <w:sz w:val="28"/>
          <w:szCs w:val="28"/>
        </w:rPr>
        <w:t xml:space="preserve"> Володина М. Н. СМИ как форма «общественного диалога» / М. Н. Володина // Язык современной публицистики: сб. статей. – М., 2005. – С. 31-43.</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rPr>
        <w:t xml:space="preserve"> Выготский Л. С. Психология развития человека / Л. С. Выготский. – М. : Смысл; Эксмо. – 2005. – 1136 с</w:t>
      </w:r>
      <w:r w:rsidRPr="00F5664D">
        <w:rPr>
          <w:sz w:val="28"/>
          <w:szCs w:val="28"/>
          <w:lang w:val="uk-UA"/>
        </w:rPr>
        <w:t>.</w:t>
      </w:r>
    </w:p>
    <w:p w:rsidR="00F5664D" w:rsidRPr="00CB487B" w:rsidRDefault="00F5664D" w:rsidP="001A020C">
      <w:pPr>
        <w:pStyle w:val="a5"/>
        <w:widowControl/>
        <w:numPr>
          <w:ilvl w:val="0"/>
          <w:numId w:val="29"/>
        </w:numPr>
        <w:spacing w:line="360" w:lineRule="auto"/>
        <w:ind w:left="0"/>
        <w:jc w:val="both"/>
        <w:rPr>
          <w:sz w:val="28"/>
          <w:szCs w:val="28"/>
          <w:shd w:val="clear" w:color="auto" w:fill="FFFFFF"/>
          <w:lang w:val="uk-UA"/>
        </w:rPr>
      </w:pPr>
      <w:r w:rsidRPr="001A020C">
        <w:rPr>
          <w:spacing w:val="-20"/>
          <w:sz w:val="28"/>
          <w:szCs w:val="28"/>
          <w:lang w:val="uk-UA"/>
        </w:rPr>
        <w:t xml:space="preserve"> Гойхман О. Я., Надеина Т. М. Основы речевой ком</w:t>
      </w:r>
      <w:r w:rsidR="001A020C" w:rsidRPr="001A020C">
        <w:rPr>
          <w:spacing w:val="-20"/>
          <w:sz w:val="28"/>
          <w:szCs w:val="28"/>
          <w:lang w:val="uk-UA"/>
        </w:rPr>
        <w:t>муникации / О. Я.</w:t>
      </w:r>
      <w:r w:rsidR="001A020C" w:rsidRPr="001A020C">
        <w:rPr>
          <w:spacing w:val="-20"/>
          <w:sz w:val="28"/>
          <w:szCs w:val="28"/>
          <w:shd w:val="clear" w:color="auto" w:fill="FFFFFF"/>
          <w:lang w:val="uk-UA"/>
        </w:rPr>
        <w:t> </w:t>
      </w:r>
      <w:r w:rsidR="001A020C" w:rsidRPr="001A020C">
        <w:rPr>
          <w:spacing w:val="-20"/>
          <w:sz w:val="28"/>
          <w:szCs w:val="28"/>
          <w:lang w:val="uk-UA"/>
        </w:rPr>
        <w:t xml:space="preserve">Гойхман, </w:t>
      </w:r>
      <w:r w:rsidR="00CB487B" w:rsidRPr="00CB487B">
        <w:rPr>
          <w:sz w:val="28"/>
          <w:szCs w:val="28"/>
          <w:lang w:val="uk-UA"/>
        </w:rPr>
        <w:t>Т. </w:t>
      </w:r>
      <w:r w:rsidR="001A020C" w:rsidRPr="00CB487B">
        <w:rPr>
          <w:sz w:val="28"/>
          <w:szCs w:val="28"/>
          <w:lang w:val="uk-UA"/>
        </w:rPr>
        <w:t>М</w:t>
      </w:r>
      <w:r w:rsidR="00CB487B" w:rsidRPr="00CB487B">
        <w:rPr>
          <w:sz w:val="28"/>
          <w:szCs w:val="28"/>
          <w:lang w:val="uk-UA"/>
        </w:rPr>
        <w:t>. </w:t>
      </w:r>
      <w:r w:rsidR="001A020C" w:rsidRPr="00CB487B">
        <w:rPr>
          <w:sz w:val="28"/>
          <w:szCs w:val="28"/>
          <w:lang w:val="uk-UA"/>
        </w:rPr>
        <w:t xml:space="preserve">Надеина </w:t>
      </w:r>
      <w:r w:rsidR="001A020C" w:rsidRPr="00CB487B">
        <w:rPr>
          <w:sz w:val="28"/>
          <w:szCs w:val="28"/>
        </w:rPr>
        <w:t>/ [</w:t>
      </w:r>
      <w:r w:rsidR="001A020C" w:rsidRPr="00CB487B">
        <w:rPr>
          <w:sz w:val="28"/>
          <w:szCs w:val="28"/>
          <w:lang w:val="uk-UA"/>
        </w:rPr>
        <w:t>п</w:t>
      </w:r>
      <w:r w:rsidRPr="00CB487B">
        <w:rPr>
          <w:sz w:val="28"/>
          <w:szCs w:val="28"/>
          <w:lang w:val="uk-UA"/>
        </w:rPr>
        <w:t>од ред. проф. О. Я. Гойхмана</w:t>
      </w:r>
      <w:r w:rsidR="001A020C" w:rsidRPr="00CB487B">
        <w:rPr>
          <w:sz w:val="28"/>
          <w:szCs w:val="28"/>
        </w:rPr>
        <w:t>]</w:t>
      </w:r>
      <w:r w:rsidRPr="00CB487B">
        <w:rPr>
          <w:sz w:val="28"/>
          <w:szCs w:val="28"/>
          <w:lang w:val="uk-UA"/>
        </w:rPr>
        <w:t xml:space="preserve">. – </w:t>
      </w:r>
      <w:r w:rsidRPr="00CB487B">
        <w:rPr>
          <w:spacing w:val="-20"/>
          <w:sz w:val="28"/>
          <w:szCs w:val="28"/>
          <w:lang w:val="uk-UA"/>
        </w:rPr>
        <w:t>М. : ИНФРА-М, 1997</w:t>
      </w:r>
      <w:r w:rsidRPr="00CB487B">
        <w:rPr>
          <w:sz w:val="28"/>
          <w:szCs w:val="28"/>
          <w:lang w:val="uk-UA"/>
        </w:rPr>
        <w:t>. – 272 с.</w:t>
      </w:r>
    </w:p>
    <w:p w:rsidR="00F5664D" w:rsidRPr="003D4759" w:rsidRDefault="00F5664D" w:rsidP="00F5664D">
      <w:pPr>
        <w:pStyle w:val="c230"/>
        <w:numPr>
          <w:ilvl w:val="0"/>
          <w:numId w:val="29"/>
        </w:numPr>
        <w:spacing w:before="0" w:beforeAutospacing="0" w:after="0" w:afterAutospacing="0" w:line="360" w:lineRule="auto"/>
        <w:ind w:left="0"/>
        <w:jc w:val="both"/>
        <w:rPr>
          <w:sz w:val="28"/>
          <w:szCs w:val="28"/>
          <w:shd w:val="clear" w:color="auto" w:fill="FFFFFF"/>
        </w:rPr>
      </w:pPr>
      <w:r w:rsidRPr="00F5664D">
        <w:rPr>
          <w:spacing w:val="-12"/>
          <w:sz w:val="28"/>
          <w:szCs w:val="28"/>
        </w:rPr>
        <w:t xml:space="preserve"> </w:t>
      </w:r>
      <w:r w:rsidRPr="003D4759">
        <w:rPr>
          <w:sz w:val="28"/>
          <w:szCs w:val="28"/>
        </w:rPr>
        <w:t>Голанова Е.</w:t>
      </w:r>
      <w:r w:rsidRPr="003D4759">
        <w:rPr>
          <w:sz w:val="28"/>
          <w:szCs w:val="28"/>
          <w:lang w:val="uk-UA"/>
        </w:rPr>
        <w:t xml:space="preserve"> </w:t>
      </w:r>
      <w:r w:rsidRPr="003D4759">
        <w:rPr>
          <w:sz w:val="28"/>
          <w:szCs w:val="28"/>
        </w:rPr>
        <w:t>И. Публичный диалог вчера и сегодня: коммуникативноречевая эволюция жанра интервью</w:t>
      </w:r>
      <w:r w:rsidR="003D4759" w:rsidRPr="003D4759">
        <w:rPr>
          <w:sz w:val="28"/>
          <w:szCs w:val="28"/>
        </w:rPr>
        <w:t xml:space="preserve"> / Е. И. Голанова</w:t>
      </w:r>
      <w:r w:rsidRPr="003D4759">
        <w:rPr>
          <w:sz w:val="28"/>
          <w:szCs w:val="28"/>
        </w:rPr>
        <w:t xml:space="preserve"> // Русский язык сегодня. </w:t>
      </w:r>
      <w:r w:rsidRPr="003D4759">
        <w:rPr>
          <w:sz w:val="28"/>
          <w:szCs w:val="28"/>
          <w:lang w:val="uk-UA"/>
        </w:rPr>
        <w:t xml:space="preserve">– </w:t>
      </w:r>
      <w:r w:rsidRPr="003D4759">
        <w:rPr>
          <w:sz w:val="28"/>
          <w:szCs w:val="28"/>
        </w:rPr>
        <w:t>М., 2000.</w:t>
      </w:r>
      <w:r w:rsidRPr="003D4759">
        <w:rPr>
          <w:sz w:val="28"/>
          <w:szCs w:val="28"/>
          <w:lang w:val="uk-UA"/>
        </w:rPr>
        <w:t xml:space="preserve"> –</w:t>
      </w:r>
      <w:r w:rsidRPr="003D4759">
        <w:rPr>
          <w:sz w:val="28"/>
          <w:szCs w:val="28"/>
        </w:rPr>
        <w:t xml:space="preserve"> Вып. 1.</w:t>
      </w:r>
      <w:r w:rsidRPr="003D4759">
        <w:rPr>
          <w:sz w:val="28"/>
          <w:szCs w:val="28"/>
          <w:lang w:val="uk-UA"/>
        </w:rPr>
        <w:t xml:space="preserve"> –</w:t>
      </w:r>
      <w:r w:rsidRPr="003D4759">
        <w:rPr>
          <w:sz w:val="28"/>
          <w:szCs w:val="28"/>
        </w:rPr>
        <w:t xml:space="preserve"> С. 251-259.</w:t>
      </w:r>
    </w:p>
    <w:p w:rsidR="00F5664D" w:rsidRPr="00182B67" w:rsidRDefault="00F5664D" w:rsidP="00F5664D">
      <w:pPr>
        <w:pStyle w:val="a5"/>
        <w:widowControl/>
        <w:numPr>
          <w:ilvl w:val="0"/>
          <w:numId w:val="29"/>
        </w:numPr>
        <w:spacing w:line="360" w:lineRule="auto"/>
        <w:ind w:left="0"/>
        <w:jc w:val="both"/>
        <w:rPr>
          <w:spacing w:val="-20"/>
          <w:sz w:val="28"/>
          <w:szCs w:val="28"/>
          <w:lang w:val="uk-UA"/>
        </w:rPr>
      </w:pPr>
      <w:r w:rsidRPr="00182B67">
        <w:rPr>
          <w:spacing w:val="-20"/>
          <w:sz w:val="28"/>
          <w:szCs w:val="28"/>
        </w:rPr>
        <w:t xml:space="preserve"> Головина Л. И. Определение метода интервью и классификация его видов</w:t>
      </w:r>
      <w:r w:rsidR="00864DA9">
        <w:rPr>
          <w:spacing w:val="-20"/>
          <w:sz w:val="28"/>
          <w:szCs w:val="28"/>
          <w:lang w:val="uk-UA"/>
        </w:rPr>
        <w:t xml:space="preserve"> </w:t>
      </w:r>
      <w:r w:rsidRPr="00182B67">
        <w:rPr>
          <w:spacing w:val="-20"/>
          <w:sz w:val="28"/>
          <w:szCs w:val="28"/>
        </w:rPr>
        <w:t xml:space="preserve"> / Л. И. Головина // Вопросы теории и методов социологических исследований.  –  М.</w:t>
      </w:r>
      <w:r w:rsidRPr="00182B67">
        <w:rPr>
          <w:spacing w:val="-20"/>
          <w:sz w:val="28"/>
          <w:szCs w:val="28"/>
          <w:lang w:val="uk-UA"/>
        </w:rPr>
        <w:t>,</w:t>
      </w:r>
      <w:r w:rsidRPr="00182B67">
        <w:rPr>
          <w:spacing w:val="-20"/>
          <w:sz w:val="28"/>
          <w:szCs w:val="28"/>
        </w:rPr>
        <w:t xml:space="preserve"> 1974.</w:t>
      </w:r>
      <w:r w:rsidRPr="00182B67">
        <w:rPr>
          <w:spacing w:val="-20"/>
          <w:sz w:val="28"/>
          <w:szCs w:val="28"/>
          <w:lang w:val="uk-UA"/>
        </w:rPr>
        <w:t xml:space="preserve"> – 174 с.</w:t>
      </w:r>
    </w:p>
    <w:p w:rsidR="00F5664D" w:rsidRPr="00182B67" w:rsidRDefault="00F5664D" w:rsidP="00F5664D">
      <w:pPr>
        <w:pStyle w:val="a5"/>
        <w:widowControl/>
        <w:numPr>
          <w:ilvl w:val="0"/>
          <w:numId w:val="29"/>
        </w:numPr>
        <w:spacing w:line="360" w:lineRule="auto"/>
        <w:ind w:left="0"/>
        <w:jc w:val="both"/>
        <w:rPr>
          <w:spacing w:val="-8"/>
          <w:sz w:val="28"/>
          <w:szCs w:val="28"/>
          <w:lang w:val="uk-UA"/>
        </w:rPr>
      </w:pPr>
      <w:r w:rsidRPr="00182B67">
        <w:rPr>
          <w:spacing w:val="-8"/>
          <w:sz w:val="28"/>
          <w:szCs w:val="28"/>
          <w:lang w:val="uk-UA"/>
        </w:rPr>
        <w:t xml:space="preserve"> Дзикович О. В. Інституціональний аспект телевізійног</w:t>
      </w:r>
      <w:r w:rsidR="00182B67" w:rsidRPr="00182B67">
        <w:rPr>
          <w:spacing w:val="-8"/>
          <w:sz w:val="28"/>
          <w:szCs w:val="28"/>
          <w:lang w:val="uk-UA"/>
        </w:rPr>
        <w:t xml:space="preserve">о дискурсу / О. В. </w:t>
      </w:r>
      <w:r w:rsidRPr="00182B67">
        <w:rPr>
          <w:spacing w:val="-8"/>
          <w:sz w:val="28"/>
          <w:szCs w:val="28"/>
          <w:lang w:val="uk-UA"/>
        </w:rPr>
        <w:t>Дзикович // Науковий вісник Волинського національного університету імені Л. Українки: Філологічні науки. – Мовознавство № 7. – Луцьк, 2010. – С. 105-108.</w:t>
      </w:r>
    </w:p>
    <w:p w:rsidR="00F5664D" w:rsidRPr="00C61BE7" w:rsidRDefault="00F5664D" w:rsidP="00F5664D">
      <w:pPr>
        <w:pStyle w:val="a5"/>
        <w:numPr>
          <w:ilvl w:val="0"/>
          <w:numId w:val="29"/>
        </w:numPr>
        <w:spacing w:line="360" w:lineRule="auto"/>
        <w:ind w:left="0"/>
        <w:jc w:val="both"/>
        <w:rPr>
          <w:spacing w:val="-6"/>
          <w:sz w:val="28"/>
          <w:szCs w:val="28"/>
          <w:shd w:val="clear" w:color="auto" w:fill="FFFFFF"/>
          <w:lang w:val="uk-UA"/>
        </w:rPr>
      </w:pPr>
      <w:r w:rsidRPr="00C61BE7">
        <w:rPr>
          <w:spacing w:val="-6"/>
          <w:sz w:val="28"/>
          <w:szCs w:val="28"/>
          <w:shd w:val="clear" w:color="auto" w:fill="FFFFFF"/>
          <w:lang w:val="uk-UA"/>
        </w:rPr>
        <w:t xml:space="preserve"> Дмитровський З. Є. Телевізійна журналістика: навч. посіб. / З. Є. Дмитровський. – Львів : ПАІС, 2006. – 2006 с.</w:t>
      </w:r>
    </w:p>
    <w:p w:rsidR="00F5664D" w:rsidRPr="00C61BE7" w:rsidRDefault="00F5664D" w:rsidP="00F5664D">
      <w:pPr>
        <w:pStyle w:val="a5"/>
        <w:widowControl/>
        <w:numPr>
          <w:ilvl w:val="0"/>
          <w:numId w:val="29"/>
        </w:numPr>
        <w:spacing w:line="360" w:lineRule="auto"/>
        <w:ind w:left="0"/>
        <w:jc w:val="both"/>
        <w:rPr>
          <w:spacing w:val="-6"/>
          <w:sz w:val="28"/>
          <w:szCs w:val="28"/>
          <w:lang w:val="uk-UA"/>
        </w:rPr>
      </w:pPr>
      <w:r w:rsidRPr="00C61BE7">
        <w:rPr>
          <w:spacing w:val="-6"/>
          <w:sz w:val="28"/>
          <w:szCs w:val="28"/>
          <w:lang w:val="uk-UA"/>
        </w:rPr>
        <w:t xml:space="preserve"> Добросклонская Т. Г. Медиадискурс как объект лингвистики и межкультурной коммуникации</w:t>
      </w:r>
      <w:r w:rsidR="005D5CA7" w:rsidRPr="00C61BE7">
        <w:rPr>
          <w:spacing w:val="-6"/>
          <w:sz w:val="28"/>
          <w:szCs w:val="28"/>
          <w:lang w:val="uk-UA"/>
        </w:rPr>
        <w:t xml:space="preserve"> </w:t>
      </w:r>
      <w:r w:rsidRPr="00C61BE7">
        <w:rPr>
          <w:spacing w:val="-6"/>
          <w:sz w:val="28"/>
          <w:szCs w:val="28"/>
          <w:lang w:val="uk-UA"/>
        </w:rPr>
        <w:t>/ Т. Г. Добросклонская</w:t>
      </w:r>
      <w:r w:rsidR="005D5CA7" w:rsidRPr="00C61BE7">
        <w:rPr>
          <w:spacing w:val="-6"/>
          <w:sz w:val="28"/>
          <w:szCs w:val="28"/>
          <w:lang w:val="uk-UA"/>
        </w:rPr>
        <w:t xml:space="preserve"> </w:t>
      </w:r>
      <w:r w:rsidRPr="00C61BE7">
        <w:rPr>
          <w:spacing w:val="-6"/>
          <w:sz w:val="28"/>
          <w:szCs w:val="28"/>
          <w:lang w:val="uk-UA"/>
        </w:rPr>
        <w:t xml:space="preserve">// Вестник МГУ. </w:t>
      </w:r>
      <w:r w:rsidR="005D5CA7" w:rsidRPr="00C61BE7">
        <w:rPr>
          <w:spacing w:val="-6"/>
          <w:sz w:val="28"/>
          <w:szCs w:val="28"/>
          <w:lang w:val="uk-UA"/>
        </w:rPr>
        <w:t xml:space="preserve">– </w:t>
      </w:r>
      <w:r w:rsidRPr="00C61BE7">
        <w:rPr>
          <w:spacing w:val="-6"/>
          <w:sz w:val="28"/>
          <w:szCs w:val="28"/>
          <w:lang w:val="uk-UA"/>
        </w:rPr>
        <w:t>Сер. 10 : Журналистика. – 2006. – № 2. – С. 20-23.</w:t>
      </w:r>
    </w:p>
    <w:p w:rsidR="00F5664D" w:rsidRPr="00C61BE7" w:rsidRDefault="00F5664D" w:rsidP="00F5664D">
      <w:pPr>
        <w:pStyle w:val="a5"/>
        <w:widowControl/>
        <w:numPr>
          <w:ilvl w:val="0"/>
          <w:numId w:val="29"/>
        </w:numPr>
        <w:spacing w:line="360" w:lineRule="auto"/>
        <w:ind w:left="0"/>
        <w:jc w:val="both"/>
        <w:rPr>
          <w:spacing w:val="-4"/>
          <w:sz w:val="28"/>
          <w:szCs w:val="28"/>
          <w:lang w:val="uk-UA"/>
        </w:rPr>
      </w:pPr>
      <w:r w:rsidRPr="00C61BE7">
        <w:rPr>
          <w:spacing w:val="-4"/>
          <w:sz w:val="28"/>
          <w:szCs w:val="28"/>
          <w:lang w:val="uk-UA"/>
        </w:rPr>
        <w:t xml:space="preserve"> Дубских А. И., Севастьянова В. С. «Звездное» интервью: структурно-композиционный аспект</w:t>
      </w:r>
      <w:r w:rsidR="005D5CA7" w:rsidRPr="00C61BE7">
        <w:rPr>
          <w:spacing w:val="-4"/>
          <w:sz w:val="28"/>
          <w:szCs w:val="28"/>
          <w:lang w:val="uk-UA"/>
        </w:rPr>
        <w:t xml:space="preserve"> / А. И. Дубских, В. С. Севастьянова // </w:t>
      </w:r>
      <w:r w:rsidRPr="00C61BE7">
        <w:rPr>
          <w:spacing w:val="-4"/>
          <w:sz w:val="28"/>
          <w:szCs w:val="28"/>
          <w:lang w:val="uk-UA"/>
        </w:rPr>
        <w:t>Вестник ТГПУ (</w:t>
      </w:r>
      <w:r w:rsidRPr="00C61BE7">
        <w:rPr>
          <w:spacing w:val="-4"/>
          <w:sz w:val="28"/>
          <w:szCs w:val="28"/>
        </w:rPr>
        <w:t>TSPU</w:t>
      </w:r>
      <w:r w:rsidRPr="00C61BE7">
        <w:rPr>
          <w:spacing w:val="-4"/>
          <w:sz w:val="28"/>
          <w:szCs w:val="28"/>
          <w:lang w:val="uk-UA"/>
        </w:rPr>
        <w:t xml:space="preserve"> </w:t>
      </w:r>
      <w:r w:rsidRPr="00C61BE7">
        <w:rPr>
          <w:spacing w:val="-4"/>
          <w:sz w:val="28"/>
          <w:szCs w:val="28"/>
        </w:rPr>
        <w:t>Bulletin</w:t>
      </w:r>
      <w:r w:rsidRPr="00C61BE7">
        <w:rPr>
          <w:spacing w:val="-4"/>
          <w:sz w:val="28"/>
          <w:szCs w:val="28"/>
          <w:lang w:val="uk-UA"/>
        </w:rPr>
        <w:t>). – 2016. – 3 (168). – С. 24-28.</w:t>
      </w:r>
    </w:p>
    <w:p w:rsidR="00F5664D" w:rsidRPr="00F5664D" w:rsidRDefault="00F5664D" w:rsidP="00F5664D">
      <w:pPr>
        <w:pStyle w:val="a5"/>
        <w:widowControl/>
        <w:numPr>
          <w:ilvl w:val="0"/>
          <w:numId w:val="29"/>
        </w:numPr>
        <w:spacing w:line="360" w:lineRule="auto"/>
        <w:ind w:left="0"/>
        <w:jc w:val="both"/>
        <w:rPr>
          <w:spacing w:val="-6"/>
          <w:sz w:val="28"/>
          <w:szCs w:val="28"/>
        </w:rPr>
      </w:pPr>
      <w:r w:rsidRPr="00F5664D">
        <w:rPr>
          <w:sz w:val="28"/>
          <w:szCs w:val="28"/>
          <w:lang w:val="uk-UA"/>
        </w:rPr>
        <w:t xml:space="preserve"> </w:t>
      </w:r>
      <w:r w:rsidRPr="00F5664D">
        <w:rPr>
          <w:spacing w:val="-6"/>
          <w:sz w:val="28"/>
          <w:szCs w:val="28"/>
        </w:rPr>
        <w:t>Желтухина М.</w:t>
      </w:r>
      <w:r w:rsidRPr="00F5664D">
        <w:rPr>
          <w:spacing w:val="-6"/>
          <w:sz w:val="28"/>
          <w:szCs w:val="28"/>
          <w:lang w:val="uk-UA"/>
        </w:rPr>
        <w:t xml:space="preserve"> </w:t>
      </w:r>
      <w:r w:rsidRPr="00F5664D">
        <w:rPr>
          <w:spacing w:val="-6"/>
          <w:sz w:val="28"/>
          <w:szCs w:val="28"/>
        </w:rPr>
        <w:t>Р. Тропологическая суггестивность масс-медиального дискурса: О проблеме речевого воздействия тропов в языке СМИ: Монография. / М.</w:t>
      </w:r>
      <w:r w:rsidRPr="00F5664D">
        <w:rPr>
          <w:spacing w:val="-6"/>
          <w:sz w:val="28"/>
          <w:szCs w:val="28"/>
          <w:lang w:val="uk-UA"/>
        </w:rPr>
        <w:t xml:space="preserve"> </w:t>
      </w:r>
      <w:r w:rsidR="00F95959">
        <w:rPr>
          <w:spacing w:val="-6"/>
          <w:sz w:val="28"/>
          <w:szCs w:val="28"/>
          <w:lang w:val="uk-UA"/>
        </w:rPr>
        <w:t> </w:t>
      </w:r>
      <w:r w:rsidR="00F95959">
        <w:rPr>
          <w:spacing w:val="-6"/>
          <w:sz w:val="28"/>
          <w:szCs w:val="28"/>
        </w:rPr>
        <w:t>Р. </w:t>
      </w:r>
      <w:r w:rsidRPr="00F5664D">
        <w:rPr>
          <w:spacing w:val="-6"/>
          <w:sz w:val="28"/>
          <w:szCs w:val="28"/>
        </w:rPr>
        <w:t>Желтухина – М. : ИЯ РАН; Волгоград : Изд-во ВФ МУПК, 2003. – 656 с.</w:t>
      </w:r>
    </w:p>
    <w:p w:rsidR="00F5664D" w:rsidRPr="00C61BE7" w:rsidRDefault="00F5664D" w:rsidP="00F5664D">
      <w:pPr>
        <w:pStyle w:val="a5"/>
        <w:widowControl/>
        <w:numPr>
          <w:ilvl w:val="0"/>
          <w:numId w:val="29"/>
        </w:numPr>
        <w:spacing w:line="360" w:lineRule="auto"/>
        <w:ind w:left="0"/>
        <w:jc w:val="both"/>
        <w:rPr>
          <w:spacing w:val="-8"/>
          <w:sz w:val="28"/>
          <w:szCs w:val="28"/>
        </w:rPr>
      </w:pPr>
      <w:r w:rsidRPr="00C61BE7">
        <w:rPr>
          <w:spacing w:val="-8"/>
          <w:sz w:val="28"/>
          <w:szCs w:val="28"/>
        </w:rPr>
        <w:t xml:space="preserve"> Златоусова Л.</w:t>
      </w:r>
      <w:r w:rsidRPr="00C61BE7">
        <w:rPr>
          <w:spacing w:val="-8"/>
          <w:sz w:val="28"/>
          <w:szCs w:val="28"/>
          <w:lang w:val="uk-UA"/>
        </w:rPr>
        <w:t xml:space="preserve"> </w:t>
      </w:r>
      <w:r w:rsidRPr="00C61BE7">
        <w:rPr>
          <w:spacing w:val="-8"/>
          <w:sz w:val="28"/>
          <w:szCs w:val="28"/>
        </w:rPr>
        <w:t>В. Общая и прикладная фонетика / Л.</w:t>
      </w:r>
      <w:r w:rsidRPr="00C61BE7">
        <w:rPr>
          <w:spacing w:val="-8"/>
          <w:sz w:val="28"/>
          <w:szCs w:val="28"/>
          <w:lang w:val="uk-UA"/>
        </w:rPr>
        <w:t xml:space="preserve"> </w:t>
      </w:r>
      <w:r w:rsidRPr="00C61BE7">
        <w:rPr>
          <w:spacing w:val="-8"/>
          <w:sz w:val="28"/>
          <w:szCs w:val="28"/>
        </w:rPr>
        <w:t>В. Златоусова, Р.</w:t>
      </w:r>
      <w:r w:rsidR="00F95959" w:rsidRPr="00C61BE7">
        <w:rPr>
          <w:spacing w:val="-8"/>
          <w:sz w:val="28"/>
          <w:szCs w:val="28"/>
        </w:rPr>
        <w:t> К. </w:t>
      </w:r>
      <w:r w:rsidRPr="00C61BE7">
        <w:rPr>
          <w:spacing w:val="-8"/>
          <w:sz w:val="28"/>
          <w:szCs w:val="28"/>
        </w:rPr>
        <w:t>Потапова, В.</w:t>
      </w:r>
      <w:r w:rsidRPr="00C61BE7">
        <w:rPr>
          <w:spacing w:val="-8"/>
          <w:sz w:val="28"/>
          <w:szCs w:val="28"/>
          <w:lang w:val="uk-UA"/>
        </w:rPr>
        <w:t xml:space="preserve"> </w:t>
      </w:r>
      <w:r w:rsidRPr="00C61BE7">
        <w:rPr>
          <w:spacing w:val="-8"/>
          <w:sz w:val="28"/>
          <w:szCs w:val="28"/>
        </w:rPr>
        <w:t>В. Потапов. – М. : Изд-во МГУ, 1997. – 339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shd w:val="clear" w:color="auto" w:fill="FFFFFF"/>
        </w:rPr>
        <w:lastRenderedPageBreak/>
        <w:t xml:space="preserve"> </w:t>
      </w:r>
      <w:r w:rsidRPr="00F5664D">
        <w:rPr>
          <w:sz w:val="28"/>
          <w:szCs w:val="28"/>
          <w:shd w:val="clear" w:color="auto" w:fill="FFFFFF"/>
          <w:lang w:val="uk-UA"/>
        </w:rPr>
        <w:t>И</w:t>
      </w:r>
      <w:r w:rsidRPr="00F5664D">
        <w:rPr>
          <w:sz w:val="28"/>
          <w:szCs w:val="28"/>
          <w:shd w:val="clear" w:color="auto" w:fill="FFFFFF"/>
        </w:rPr>
        <w:t>ванова И.</w:t>
      </w:r>
      <w:r w:rsidRPr="00F5664D">
        <w:rPr>
          <w:sz w:val="28"/>
          <w:szCs w:val="28"/>
          <w:shd w:val="clear" w:color="auto" w:fill="FFFFFF"/>
          <w:lang w:val="uk-UA"/>
        </w:rPr>
        <w:t xml:space="preserve"> </w:t>
      </w:r>
      <w:r w:rsidRPr="00F5664D">
        <w:rPr>
          <w:sz w:val="28"/>
          <w:szCs w:val="28"/>
          <w:shd w:val="clear" w:color="auto" w:fill="FFFFFF"/>
        </w:rPr>
        <w:t>В. Жанр интервью: формы бытования и языковые особенности : автореф. дис. ... канд. филол. наук : 10.02.01</w:t>
      </w:r>
      <w:r w:rsidR="005D4293">
        <w:rPr>
          <w:sz w:val="28"/>
          <w:szCs w:val="28"/>
          <w:shd w:val="clear" w:color="auto" w:fill="FFFFFF"/>
        </w:rPr>
        <w:t xml:space="preserve"> / </w:t>
      </w:r>
      <w:r w:rsidR="005D4293" w:rsidRPr="005D4293">
        <w:rPr>
          <w:spacing w:val="-20"/>
          <w:sz w:val="28"/>
          <w:szCs w:val="28"/>
          <w:shd w:val="clear" w:color="auto" w:fill="FFFFFF"/>
        </w:rPr>
        <w:t>И. В. Иванова</w:t>
      </w:r>
      <w:r w:rsidRPr="005D4293">
        <w:rPr>
          <w:spacing w:val="-20"/>
          <w:sz w:val="28"/>
          <w:szCs w:val="28"/>
          <w:shd w:val="clear" w:color="auto" w:fill="FFFFFF"/>
        </w:rPr>
        <w:t>. – M</w:t>
      </w:r>
      <w:r w:rsidRPr="005D4293">
        <w:rPr>
          <w:spacing w:val="-20"/>
          <w:sz w:val="28"/>
          <w:szCs w:val="28"/>
          <w:shd w:val="clear" w:color="auto" w:fill="FFFFFF"/>
          <w:lang w:val="uk-UA"/>
        </w:rPr>
        <w:t>. –</w:t>
      </w:r>
      <w:r w:rsidRPr="005D4293">
        <w:rPr>
          <w:spacing w:val="-20"/>
          <w:sz w:val="28"/>
          <w:szCs w:val="28"/>
          <w:shd w:val="clear" w:color="auto" w:fill="FFFFFF"/>
        </w:rPr>
        <w:t xml:space="preserve"> 2009.</w:t>
      </w:r>
      <w:r w:rsidRPr="00F5664D">
        <w:rPr>
          <w:sz w:val="28"/>
          <w:szCs w:val="28"/>
          <w:shd w:val="clear" w:color="auto" w:fill="FFFFFF"/>
        </w:rPr>
        <w:t xml:space="preserve"> – 343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rPr>
        <w:t xml:space="preserve"> Иванова-Лукьянова Г. Н. Культура устной речи / Г.Н. Иванова</w:t>
      </w:r>
      <w:r w:rsidRPr="00F5664D">
        <w:rPr>
          <w:sz w:val="28"/>
          <w:szCs w:val="28"/>
          <w:lang w:val="uk-UA"/>
        </w:rPr>
        <w:t>-</w:t>
      </w:r>
      <w:r w:rsidRPr="00F5664D">
        <w:rPr>
          <w:sz w:val="28"/>
          <w:szCs w:val="28"/>
        </w:rPr>
        <w:t>Лукьянова</w:t>
      </w:r>
      <w:r w:rsidR="005D4293">
        <w:rPr>
          <w:sz w:val="28"/>
          <w:szCs w:val="28"/>
        </w:rPr>
        <w:t>.</w:t>
      </w:r>
      <w:r w:rsidRPr="00F5664D">
        <w:rPr>
          <w:sz w:val="28"/>
          <w:szCs w:val="28"/>
        </w:rPr>
        <w:t xml:space="preserve"> – Москва : Флинта, Наука, 2003. – 200 с.</w:t>
      </w:r>
    </w:p>
    <w:p w:rsidR="00F5664D" w:rsidRPr="00F5664D" w:rsidRDefault="00F5664D" w:rsidP="00F5664D">
      <w:pPr>
        <w:pStyle w:val="a5"/>
        <w:widowControl/>
        <w:numPr>
          <w:ilvl w:val="0"/>
          <w:numId w:val="29"/>
        </w:numPr>
        <w:spacing w:line="360" w:lineRule="auto"/>
        <w:ind w:left="0"/>
        <w:jc w:val="both"/>
        <w:rPr>
          <w:rStyle w:val="ff2"/>
          <w:spacing w:val="-12"/>
          <w:sz w:val="28"/>
          <w:szCs w:val="28"/>
        </w:rPr>
      </w:pPr>
      <w:r w:rsidRPr="00F5664D">
        <w:rPr>
          <w:rStyle w:val="ff1"/>
          <w:spacing w:val="-12"/>
          <w:sz w:val="28"/>
          <w:szCs w:val="28"/>
        </w:rPr>
        <w:t xml:space="preserve"> Изотова</w:t>
      </w:r>
      <w:r w:rsidRPr="00F5664D">
        <w:rPr>
          <w:rStyle w:val="ff2"/>
          <w:spacing w:val="-12"/>
          <w:sz w:val="28"/>
          <w:szCs w:val="28"/>
        </w:rPr>
        <w:t xml:space="preserve"> </w:t>
      </w:r>
      <w:r w:rsidRPr="00F5664D">
        <w:rPr>
          <w:rStyle w:val="ff1"/>
          <w:spacing w:val="-12"/>
          <w:sz w:val="28"/>
          <w:szCs w:val="28"/>
        </w:rPr>
        <w:t>Н.</w:t>
      </w:r>
      <w:r w:rsidRPr="00F5664D">
        <w:rPr>
          <w:rStyle w:val="ff2"/>
          <w:spacing w:val="-12"/>
          <w:sz w:val="28"/>
          <w:szCs w:val="28"/>
        </w:rPr>
        <w:t xml:space="preserve"> </w:t>
      </w:r>
      <w:r w:rsidRPr="00F5664D">
        <w:rPr>
          <w:rStyle w:val="ff1"/>
          <w:spacing w:val="-12"/>
          <w:sz w:val="28"/>
          <w:szCs w:val="28"/>
        </w:rPr>
        <w:t>В. Диалогическая коммуникация в художественной прозе А.</w:t>
      </w:r>
      <w:r w:rsidRPr="00F5664D">
        <w:rPr>
          <w:rStyle w:val="ff2"/>
          <w:spacing w:val="-12"/>
          <w:sz w:val="28"/>
          <w:szCs w:val="28"/>
        </w:rPr>
        <w:t xml:space="preserve"> </w:t>
      </w:r>
      <w:r w:rsidRPr="00F5664D">
        <w:rPr>
          <w:rStyle w:val="ff1"/>
          <w:spacing w:val="-12"/>
          <w:sz w:val="28"/>
          <w:szCs w:val="28"/>
        </w:rPr>
        <w:t>П.</w:t>
      </w:r>
      <w:r w:rsidRPr="00F5664D">
        <w:rPr>
          <w:rStyle w:val="ff2"/>
          <w:spacing w:val="-12"/>
          <w:sz w:val="28"/>
          <w:szCs w:val="28"/>
        </w:rPr>
        <w:t xml:space="preserve"> </w:t>
      </w:r>
      <w:r w:rsidRPr="00F5664D">
        <w:rPr>
          <w:rStyle w:val="ff1"/>
          <w:spacing w:val="-12"/>
          <w:sz w:val="28"/>
          <w:szCs w:val="28"/>
        </w:rPr>
        <w:t xml:space="preserve">Чехова / </w:t>
      </w:r>
      <w:r w:rsidR="00C61BE7">
        <w:rPr>
          <w:spacing w:val="-12"/>
          <w:sz w:val="28"/>
          <w:szCs w:val="28"/>
        </w:rPr>
        <w:t>Н. В. Изотова. –</w:t>
      </w:r>
      <w:r w:rsidRPr="00F5664D">
        <w:rPr>
          <w:rStyle w:val="ff2"/>
          <w:spacing w:val="-12"/>
          <w:sz w:val="28"/>
          <w:szCs w:val="28"/>
        </w:rPr>
        <w:t xml:space="preserve"> </w:t>
      </w:r>
      <w:r w:rsidRPr="00F5664D">
        <w:rPr>
          <w:rStyle w:val="ws0"/>
          <w:spacing w:val="-12"/>
          <w:sz w:val="28"/>
          <w:szCs w:val="28"/>
        </w:rPr>
        <w:t>Ростов</w:t>
      </w:r>
      <w:r w:rsidRPr="00F5664D">
        <w:rPr>
          <w:rStyle w:val="ff2"/>
          <w:spacing w:val="-12"/>
          <w:sz w:val="28"/>
          <w:szCs w:val="28"/>
        </w:rPr>
        <w:t>-</w:t>
      </w:r>
      <w:r w:rsidRPr="00F5664D">
        <w:rPr>
          <w:rStyle w:val="ls27"/>
          <w:spacing w:val="-12"/>
          <w:sz w:val="28"/>
          <w:szCs w:val="28"/>
        </w:rPr>
        <w:t>на</w:t>
      </w:r>
      <w:r w:rsidRPr="00F5664D">
        <w:rPr>
          <w:rStyle w:val="ff2"/>
          <w:spacing w:val="-12"/>
          <w:sz w:val="28"/>
          <w:szCs w:val="28"/>
        </w:rPr>
        <w:t>-</w:t>
      </w:r>
      <w:r w:rsidRPr="00F5664D">
        <w:rPr>
          <w:spacing w:val="-12"/>
          <w:sz w:val="28"/>
          <w:szCs w:val="28"/>
        </w:rPr>
        <w:t>Дону : СКНЦ ВШ, 2006. –</w:t>
      </w:r>
      <w:r w:rsidRPr="00F5664D">
        <w:rPr>
          <w:rStyle w:val="ff2"/>
          <w:spacing w:val="-12"/>
          <w:sz w:val="28"/>
          <w:szCs w:val="28"/>
        </w:rPr>
        <w:t xml:space="preserve"> 287 </w:t>
      </w:r>
      <w:r w:rsidRPr="00F5664D">
        <w:rPr>
          <w:spacing w:val="-12"/>
          <w:sz w:val="28"/>
          <w:szCs w:val="28"/>
        </w:rPr>
        <w:t>с.</w:t>
      </w:r>
    </w:p>
    <w:p w:rsidR="00F5664D" w:rsidRPr="00C61BE7" w:rsidRDefault="00F5664D" w:rsidP="00F5664D">
      <w:pPr>
        <w:pStyle w:val="a5"/>
        <w:widowControl/>
        <w:numPr>
          <w:ilvl w:val="0"/>
          <w:numId w:val="29"/>
        </w:numPr>
        <w:spacing w:line="360" w:lineRule="auto"/>
        <w:ind w:left="0"/>
        <w:jc w:val="both"/>
        <w:rPr>
          <w:rStyle w:val="ff2"/>
          <w:spacing w:val="-16"/>
          <w:sz w:val="28"/>
          <w:szCs w:val="28"/>
        </w:rPr>
      </w:pPr>
      <w:r w:rsidRPr="00C61BE7">
        <w:rPr>
          <w:spacing w:val="-16"/>
          <w:sz w:val="28"/>
          <w:szCs w:val="28"/>
        </w:rPr>
        <w:t xml:space="preserve"> </w:t>
      </w:r>
      <w:r w:rsidRPr="00C61BE7">
        <w:rPr>
          <w:spacing w:val="-16"/>
          <w:sz w:val="28"/>
          <w:szCs w:val="28"/>
          <w:lang w:val="uk-UA"/>
        </w:rPr>
        <w:t>Ильина Н. А. Речь в научно-лингвистическом и дидактическом аспекте</w:t>
      </w:r>
      <w:r w:rsidR="00C61BE7" w:rsidRPr="00C61BE7">
        <w:rPr>
          <w:spacing w:val="-16"/>
          <w:sz w:val="28"/>
          <w:szCs w:val="28"/>
          <w:lang w:val="uk-UA"/>
        </w:rPr>
        <w:t xml:space="preserve"> / Н. А. Ильина</w:t>
      </w:r>
      <w:r w:rsidRPr="00C61BE7">
        <w:rPr>
          <w:spacing w:val="-16"/>
          <w:sz w:val="28"/>
          <w:szCs w:val="28"/>
          <w:lang w:val="uk-UA"/>
        </w:rPr>
        <w:t xml:space="preserve">. – </w:t>
      </w:r>
      <w:r w:rsidRPr="00C61BE7">
        <w:rPr>
          <w:spacing w:val="-16"/>
          <w:sz w:val="28"/>
          <w:szCs w:val="28"/>
        </w:rPr>
        <w:t>М.</w:t>
      </w:r>
      <w:r w:rsidRPr="00C61BE7">
        <w:rPr>
          <w:spacing w:val="-16"/>
          <w:sz w:val="28"/>
          <w:szCs w:val="28"/>
          <w:lang w:val="uk-UA"/>
        </w:rPr>
        <w:t xml:space="preserve"> </w:t>
      </w:r>
      <w:r w:rsidRPr="00C61BE7">
        <w:rPr>
          <w:spacing w:val="-16"/>
          <w:sz w:val="28"/>
          <w:szCs w:val="28"/>
        </w:rPr>
        <w:t>: Изд-во МГУ, 1991.</w:t>
      </w:r>
      <w:r w:rsidRPr="00C61BE7">
        <w:rPr>
          <w:spacing w:val="-16"/>
          <w:sz w:val="28"/>
          <w:szCs w:val="28"/>
          <w:lang w:val="uk-UA"/>
        </w:rPr>
        <w:t xml:space="preserve"> –</w:t>
      </w:r>
      <w:r w:rsidRPr="00C61BE7">
        <w:rPr>
          <w:spacing w:val="-16"/>
          <w:sz w:val="28"/>
          <w:szCs w:val="28"/>
        </w:rPr>
        <w:t xml:space="preserve"> 192с.</w:t>
      </w:r>
    </w:p>
    <w:p w:rsidR="00F5664D" w:rsidRPr="00C61BE7" w:rsidRDefault="00F5664D" w:rsidP="00F5664D">
      <w:pPr>
        <w:pStyle w:val="a5"/>
        <w:widowControl/>
        <w:numPr>
          <w:ilvl w:val="0"/>
          <w:numId w:val="29"/>
        </w:numPr>
        <w:spacing w:line="360" w:lineRule="auto"/>
        <w:ind w:left="0"/>
        <w:jc w:val="both"/>
        <w:rPr>
          <w:spacing w:val="-6"/>
          <w:sz w:val="28"/>
          <w:szCs w:val="28"/>
        </w:rPr>
      </w:pPr>
      <w:r w:rsidRPr="00C61BE7">
        <w:rPr>
          <w:spacing w:val="-6"/>
          <w:sz w:val="28"/>
          <w:szCs w:val="28"/>
        </w:rPr>
        <w:t xml:space="preserve"> Іванчук І.</w:t>
      </w:r>
      <w:r w:rsidRPr="00C61BE7">
        <w:rPr>
          <w:spacing w:val="-6"/>
          <w:sz w:val="28"/>
          <w:szCs w:val="28"/>
          <w:lang w:val="uk-UA"/>
        </w:rPr>
        <w:t xml:space="preserve"> </w:t>
      </w:r>
      <w:r w:rsidRPr="00C61BE7">
        <w:rPr>
          <w:spacing w:val="-6"/>
          <w:sz w:val="28"/>
          <w:szCs w:val="28"/>
        </w:rPr>
        <w:t>А. Афоризм как риторическое средство публичной речи носителей элитарной речевой культуры</w:t>
      </w:r>
      <w:r w:rsidR="008307D1" w:rsidRPr="00C61BE7">
        <w:rPr>
          <w:spacing w:val="-6"/>
          <w:sz w:val="28"/>
          <w:szCs w:val="28"/>
        </w:rPr>
        <w:t xml:space="preserve"> / </w:t>
      </w:r>
      <w:r w:rsidR="008307D1" w:rsidRPr="00C61BE7">
        <w:rPr>
          <w:spacing w:val="-6"/>
          <w:sz w:val="28"/>
          <w:szCs w:val="28"/>
          <w:lang w:val="uk-UA"/>
        </w:rPr>
        <w:t>І. А. Іванчук</w:t>
      </w:r>
      <w:r w:rsidRPr="00C61BE7">
        <w:rPr>
          <w:spacing w:val="-6"/>
          <w:sz w:val="28"/>
          <w:szCs w:val="28"/>
        </w:rPr>
        <w:t xml:space="preserve"> // Проблемы речевой коммуникации: Міжвуз. зб. наук. пр. Саратов : Вид-во Саратовського ун-ту, 2000.</w:t>
      </w:r>
      <w:r w:rsidRPr="00C61BE7">
        <w:rPr>
          <w:spacing w:val="-6"/>
          <w:sz w:val="28"/>
          <w:szCs w:val="28"/>
          <w:lang w:val="uk-UA"/>
        </w:rPr>
        <w:t xml:space="preserve"> –</w:t>
      </w:r>
      <w:r w:rsidRPr="00C61BE7">
        <w:rPr>
          <w:spacing w:val="-6"/>
          <w:sz w:val="28"/>
          <w:szCs w:val="28"/>
        </w:rPr>
        <w:t xml:space="preserve"> </w:t>
      </w:r>
      <w:r w:rsidRPr="00C61BE7">
        <w:rPr>
          <w:spacing w:val="-6"/>
          <w:sz w:val="28"/>
          <w:szCs w:val="28"/>
          <w:lang w:val="uk-UA"/>
        </w:rPr>
        <w:t xml:space="preserve">С. </w:t>
      </w:r>
      <w:r w:rsidRPr="00C61BE7">
        <w:rPr>
          <w:spacing w:val="-6"/>
          <w:sz w:val="28"/>
          <w:szCs w:val="28"/>
        </w:rPr>
        <w:t>106-112</w:t>
      </w:r>
      <w:r w:rsidRPr="00C61BE7">
        <w:rPr>
          <w:spacing w:val="-6"/>
          <w:sz w:val="28"/>
          <w:szCs w:val="28"/>
          <w:lang w:val="uk-UA"/>
        </w:rPr>
        <w:t>.</w:t>
      </w:r>
    </w:p>
    <w:p w:rsidR="00F5664D" w:rsidRPr="00F5664D" w:rsidRDefault="00F5664D" w:rsidP="00F5664D">
      <w:pPr>
        <w:pStyle w:val="a5"/>
        <w:widowControl/>
        <w:numPr>
          <w:ilvl w:val="0"/>
          <w:numId w:val="29"/>
        </w:numPr>
        <w:spacing w:line="360" w:lineRule="auto"/>
        <w:ind w:left="0"/>
        <w:jc w:val="both"/>
        <w:rPr>
          <w:spacing w:val="-8"/>
          <w:sz w:val="28"/>
          <w:szCs w:val="28"/>
          <w:shd w:val="clear" w:color="auto" w:fill="FAFAFA"/>
        </w:rPr>
      </w:pPr>
      <w:r w:rsidRPr="00F5664D">
        <w:rPr>
          <w:sz w:val="28"/>
          <w:szCs w:val="28"/>
          <w:shd w:val="clear" w:color="auto" w:fill="FAFAFA"/>
        </w:rPr>
        <w:t xml:space="preserve"> </w:t>
      </w:r>
      <w:r w:rsidRPr="00F5664D">
        <w:rPr>
          <w:spacing w:val="-8"/>
          <w:sz w:val="28"/>
          <w:szCs w:val="28"/>
          <w:shd w:val="clear" w:color="auto" w:fill="FAFAFA"/>
        </w:rPr>
        <w:t>Капичникова И. Ю. Модально-оценочная структура интервью в массово-информационном дискурсе в современном англи</w:t>
      </w:r>
      <w:r w:rsidR="008307D1">
        <w:rPr>
          <w:spacing w:val="-8"/>
          <w:sz w:val="28"/>
          <w:szCs w:val="28"/>
          <w:shd w:val="clear" w:color="auto" w:fill="FAFAFA"/>
        </w:rPr>
        <w:t>йском языке: дисс. ... канд</w:t>
      </w:r>
      <w:r w:rsidR="008307D1">
        <w:rPr>
          <w:spacing w:val="-8"/>
          <w:sz w:val="28"/>
          <w:szCs w:val="28"/>
          <w:shd w:val="clear" w:color="auto" w:fill="FAFAFA"/>
          <w:lang w:val="uk-UA"/>
        </w:rPr>
        <w:t>.</w:t>
      </w:r>
      <w:r w:rsidRPr="00F5664D">
        <w:rPr>
          <w:spacing w:val="-8"/>
          <w:sz w:val="28"/>
          <w:szCs w:val="28"/>
          <w:shd w:val="clear" w:color="auto" w:fill="FAFAFA"/>
        </w:rPr>
        <w:t xml:space="preserve"> филол. наук</w:t>
      </w:r>
      <w:r w:rsidR="008307D1">
        <w:rPr>
          <w:spacing w:val="-8"/>
          <w:sz w:val="28"/>
          <w:szCs w:val="28"/>
          <w:shd w:val="clear" w:color="auto" w:fill="FAFAFA"/>
          <w:lang w:val="uk-UA"/>
        </w:rPr>
        <w:t xml:space="preserve"> </w:t>
      </w:r>
      <w:r w:rsidRPr="00F5664D">
        <w:rPr>
          <w:spacing w:val="-8"/>
          <w:sz w:val="28"/>
          <w:szCs w:val="28"/>
          <w:shd w:val="clear" w:color="auto" w:fill="FAFAFA"/>
        </w:rPr>
        <w:t>: 10.</w:t>
      </w:r>
      <w:r w:rsidR="00C61BE7">
        <w:rPr>
          <w:spacing w:val="-8"/>
          <w:sz w:val="28"/>
          <w:szCs w:val="28"/>
          <w:shd w:val="clear" w:color="auto" w:fill="FAFAFA"/>
        </w:rPr>
        <w:t>02.04 / И. Ю. Капичникова</w:t>
      </w:r>
      <w:r w:rsidRPr="00F5664D">
        <w:rPr>
          <w:spacing w:val="-8"/>
          <w:sz w:val="28"/>
          <w:szCs w:val="28"/>
          <w:shd w:val="clear" w:color="auto" w:fill="FAFAFA"/>
        </w:rPr>
        <w:t>. – Иркутск, 2003. – 143 с.</w:t>
      </w:r>
    </w:p>
    <w:p w:rsidR="00F5664D" w:rsidRPr="00134858" w:rsidRDefault="00F5664D" w:rsidP="00F5664D">
      <w:pPr>
        <w:pStyle w:val="a5"/>
        <w:widowControl/>
        <w:numPr>
          <w:ilvl w:val="0"/>
          <w:numId w:val="29"/>
        </w:numPr>
        <w:spacing w:line="360" w:lineRule="auto"/>
        <w:ind w:left="0"/>
        <w:jc w:val="both"/>
        <w:rPr>
          <w:sz w:val="28"/>
          <w:szCs w:val="28"/>
          <w:shd w:val="clear" w:color="auto" w:fill="FFFFFF"/>
        </w:rPr>
      </w:pPr>
      <w:r w:rsidRPr="00F5664D">
        <w:rPr>
          <w:sz w:val="28"/>
          <w:szCs w:val="28"/>
        </w:rPr>
        <w:t xml:space="preserve"> </w:t>
      </w:r>
      <w:r w:rsidRPr="00134858">
        <w:rPr>
          <w:sz w:val="28"/>
          <w:szCs w:val="28"/>
        </w:rPr>
        <w:t>Караман С.</w:t>
      </w:r>
      <w:r w:rsidRPr="00134858">
        <w:rPr>
          <w:sz w:val="28"/>
          <w:szCs w:val="28"/>
          <w:lang w:val="uk-UA"/>
        </w:rPr>
        <w:t xml:space="preserve"> </w:t>
      </w:r>
      <w:r w:rsidRPr="00134858">
        <w:rPr>
          <w:sz w:val="28"/>
          <w:szCs w:val="28"/>
        </w:rPr>
        <w:t>О. та ін. Сучасна українська літературна мова</w:t>
      </w:r>
      <w:r w:rsidRPr="00134858">
        <w:rPr>
          <w:sz w:val="28"/>
          <w:szCs w:val="28"/>
          <w:lang w:val="uk-UA"/>
        </w:rPr>
        <w:t xml:space="preserve"> // </w:t>
      </w:r>
      <w:r w:rsidR="00134858" w:rsidRPr="00134858">
        <w:rPr>
          <w:sz w:val="28"/>
          <w:szCs w:val="28"/>
          <w:shd w:val="clear" w:color="auto" w:fill="FFFFFF"/>
        </w:rPr>
        <w:t>С. О. Караман, О.</w:t>
      </w:r>
      <w:r w:rsidR="00134858" w:rsidRPr="00134858">
        <w:rPr>
          <w:sz w:val="28"/>
          <w:szCs w:val="28"/>
          <w:shd w:val="clear" w:color="auto" w:fill="FFFFFF"/>
          <w:lang w:val="en-US"/>
        </w:rPr>
        <w:t> </w:t>
      </w:r>
      <w:r w:rsidR="00134858" w:rsidRPr="00134858">
        <w:rPr>
          <w:sz w:val="28"/>
          <w:szCs w:val="28"/>
          <w:shd w:val="clear" w:color="auto" w:fill="FFFFFF"/>
        </w:rPr>
        <w:t>В.</w:t>
      </w:r>
      <w:r w:rsidR="00134858" w:rsidRPr="00134858">
        <w:rPr>
          <w:sz w:val="28"/>
          <w:szCs w:val="28"/>
          <w:shd w:val="clear" w:color="auto" w:fill="FFFFFF"/>
          <w:lang w:val="en-US"/>
        </w:rPr>
        <w:t> </w:t>
      </w:r>
      <w:r w:rsidRPr="00134858">
        <w:rPr>
          <w:sz w:val="28"/>
          <w:szCs w:val="28"/>
          <w:shd w:val="clear" w:color="auto" w:fill="FFFFFF"/>
        </w:rPr>
        <w:t xml:space="preserve">Караман, М. Я. Плющ [та ін.]; </w:t>
      </w:r>
      <w:r w:rsidR="00134858" w:rsidRPr="00134858">
        <w:rPr>
          <w:sz w:val="28"/>
          <w:szCs w:val="28"/>
          <w:shd w:val="clear" w:color="auto" w:fill="FFFFFF"/>
        </w:rPr>
        <w:t>[</w:t>
      </w:r>
      <w:r w:rsidRPr="00134858">
        <w:rPr>
          <w:sz w:val="28"/>
          <w:szCs w:val="28"/>
          <w:shd w:val="clear" w:color="auto" w:fill="FFFFFF"/>
        </w:rPr>
        <w:t>за ред. С. О. Карамана</w:t>
      </w:r>
      <w:r w:rsidR="00134858" w:rsidRPr="00134858">
        <w:rPr>
          <w:sz w:val="28"/>
          <w:szCs w:val="28"/>
          <w:shd w:val="clear" w:color="auto" w:fill="FFFFFF"/>
        </w:rPr>
        <w:t>]</w:t>
      </w:r>
      <w:r w:rsidRPr="00134858">
        <w:rPr>
          <w:sz w:val="28"/>
          <w:szCs w:val="28"/>
          <w:shd w:val="clear" w:color="auto" w:fill="FFFFFF"/>
        </w:rPr>
        <w:t>. – К. : Літера, 2011. – 560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rPr>
        <w:t xml:space="preserve"> Карасик В.</w:t>
      </w:r>
      <w:r w:rsidRPr="00F5664D">
        <w:rPr>
          <w:sz w:val="28"/>
          <w:szCs w:val="28"/>
          <w:lang w:val="uk-UA"/>
        </w:rPr>
        <w:t xml:space="preserve"> </w:t>
      </w:r>
      <w:r w:rsidR="00CB487B">
        <w:rPr>
          <w:sz w:val="28"/>
          <w:szCs w:val="28"/>
        </w:rPr>
        <w:t>И. О категориях дискурса</w:t>
      </w:r>
      <w:r w:rsidRPr="00F5664D">
        <w:rPr>
          <w:sz w:val="28"/>
          <w:szCs w:val="28"/>
        </w:rPr>
        <w:t xml:space="preserve"> / В.</w:t>
      </w:r>
      <w:r w:rsidRPr="00F5664D">
        <w:rPr>
          <w:sz w:val="28"/>
          <w:szCs w:val="28"/>
          <w:lang w:val="uk-UA"/>
        </w:rPr>
        <w:t xml:space="preserve"> </w:t>
      </w:r>
      <w:r w:rsidRPr="00F5664D">
        <w:rPr>
          <w:sz w:val="28"/>
          <w:szCs w:val="28"/>
        </w:rPr>
        <w:t>И. Карасик // Языковая личность: социолингвистические и эмотивные аспекты / Сб. науч. тр. ВГПУ, СГУ. – Волгоград, 1998. – С. 185-197.</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pacing w:val="-6"/>
          <w:sz w:val="28"/>
          <w:szCs w:val="28"/>
          <w:lang w:val="uk-UA"/>
        </w:rPr>
        <w:t xml:space="preserve"> Карасик В. И. Языковой круг : личность, концепты, дискурс / В. И. Карасик.</w:t>
      </w:r>
      <w:r w:rsidRPr="00F5664D">
        <w:rPr>
          <w:sz w:val="28"/>
          <w:szCs w:val="28"/>
          <w:lang w:val="uk-UA"/>
        </w:rPr>
        <w:t xml:space="preserve"> – </w:t>
      </w:r>
      <w:r w:rsidRPr="00F5664D">
        <w:rPr>
          <w:sz w:val="28"/>
          <w:szCs w:val="28"/>
          <w:shd w:val="clear" w:color="auto" w:fill="FFFFFF"/>
          <w:lang w:val="uk-UA"/>
        </w:rPr>
        <w:t xml:space="preserve"> Волгоград : Перемена, 2002. – 477 с.</w:t>
      </w:r>
    </w:p>
    <w:p w:rsidR="00F5664D" w:rsidRPr="00CB487B" w:rsidRDefault="00F5664D" w:rsidP="00F5664D">
      <w:pPr>
        <w:pStyle w:val="aa"/>
        <w:numPr>
          <w:ilvl w:val="0"/>
          <w:numId w:val="29"/>
        </w:numPr>
        <w:spacing w:before="0" w:beforeAutospacing="0" w:after="0" w:afterAutospacing="0" w:line="360" w:lineRule="auto"/>
        <w:ind w:left="0"/>
        <w:jc w:val="both"/>
        <w:rPr>
          <w:sz w:val="28"/>
          <w:szCs w:val="28"/>
        </w:rPr>
      </w:pPr>
      <w:r w:rsidRPr="00F5664D">
        <w:rPr>
          <w:spacing w:val="-8"/>
          <w:sz w:val="28"/>
          <w:szCs w:val="28"/>
        </w:rPr>
        <w:t xml:space="preserve"> Карпова Д. М. Социальная вариативность просодии речи в Уэльсе / Д. М. Карпова // Науковий вісник Міжнародного гуманітарного університ</w:t>
      </w:r>
      <w:r w:rsidR="00134858">
        <w:rPr>
          <w:spacing w:val="-8"/>
          <w:sz w:val="28"/>
          <w:szCs w:val="28"/>
        </w:rPr>
        <w:t xml:space="preserve">ету. Серія: «Філологія»: </w:t>
      </w:r>
      <w:r w:rsidR="00134858" w:rsidRPr="00CB487B">
        <w:rPr>
          <w:sz w:val="28"/>
          <w:szCs w:val="28"/>
        </w:rPr>
        <w:t xml:space="preserve">зб. </w:t>
      </w:r>
      <w:r w:rsidR="00CB487B" w:rsidRPr="00CB487B">
        <w:rPr>
          <w:sz w:val="28"/>
          <w:szCs w:val="28"/>
        </w:rPr>
        <w:t>н</w:t>
      </w:r>
      <w:r w:rsidR="00134858" w:rsidRPr="00CB487B">
        <w:rPr>
          <w:sz w:val="28"/>
          <w:szCs w:val="28"/>
        </w:rPr>
        <w:t>аук.</w:t>
      </w:r>
      <w:r w:rsidRPr="00CB487B">
        <w:rPr>
          <w:sz w:val="28"/>
          <w:szCs w:val="28"/>
        </w:rPr>
        <w:t xml:space="preserve"> праць. – Одеса, 2015. – Вип.17. – Том 1. – С. 60-63.</w:t>
      </w:r>
    </w:p>
    <w:p w:rsidR="00F5664D" w:rsidRPr="00C61BE7" w:rsidRDefault="00F5664D" w:rsidP="00F5664D">
      <w:pPr>
        <w:pStyle w:val="a5"/>
        <w:widowControl/>
        <w:numPr>
          <w:ilvl w:val="0"/>
          <w:numId w:val="29"/>
        </w:numPr>
        <w:spacing w:line="360" w:lineRule="auto"/>
        <w:ind w:left="0"/>
        <w:jc w:val="both"/>
        <w:rPr>
          <w:rStyle w:val="ff2"/>
          <w:sz w:val="28"/>
          <w:szCs w:val="28"/>
          <w:lang w:val="uk-UA"/>
        </w:rPr>
      </w:pPr>
      <w:r w:rsidRPr="00C61BE7">
        <w:rPr>
          <w:sz w:val="28"/>
          <w:szCs w:val="28"/>
          <w:shd w:val="clear" w:color="auto" w:fill="FCFCFC"/>
        </w:rPr>
        <w:t xml:space="preserve"> Кваскова Л.</w:t>
      </w:r>
      <w:r w:rsidRPr="00C61BE7">
        <w:rPr>
          <w:sz w:val="28"/>
          <w:szCs w:val="28"/>
          <w:shd w:val="clear" w:color="auto" w:fill="FCFCFC"/>
          <w:lang w:val="uk-UA"/>
        </w:rPr>
        <w:t xml:space="preserve"> </w:t>
      </w:r>
      <w:r w:rsidRPr="00C61BE7">
        <w:rPr>
          <w:sz w:val="28"/>
          <w:szCs w:val="28"/>
          <w:shd w:val="clear" w:color="auto" w:fill="FCFCFC"/>
        </w:rPr>
        <w:t>В. Основы функциональной грамматики: коммуникативно-прагматиче</w:t>
      </w:r>
      <w:r w:rsidR="00134858" w:rsidRPr="00C61BE7">
        <w:rPr>
          <w:sz w:val="28"/>
          <w:szCs w:val="28"/>
          <w:shd w:val="clear" w:color="auto" w:fill="FCFCFC"/>
        </w:rPr>
        <w:t>ский аспект</w:t>
      </w:r>
      <w:r w:rsidRPr="00C61BE7">
        <w:rPr>
          <w:sz w:val="28"/>
          <w:szCs w:val="28"/>
          <w:shd w:val="clear" w:color="auto" w:fill="FCFCFC"/>
        </w:rPr>
        <w:t>: монография</w:t>
      </w:r>
      <w:r w:rsidR="00134858" w:rsidRPr="00C61BE7">
        <w:rPr>
          <w:sz w:val="28"/>
          <w:szCs w:val="28"/>
          <w:shd w:val="clear" w:color="auto" w:fill="FCFCFC"/>
        </w:rPr>
        <w:t xml:space="preserve"> </w:t>
      </w:r>
      <w:r w:rsidR="00C61BE7" w:rsidRPr="00C61BE7">
        <w:rPr>
          <w:sz w:val="28"/>
          <w:szCs w:val="28"/>
          <w:shd w:val="clear" w:color="auto" w:fill="FCFCFC"/>
        </w:rPr>
        <w:t>/ Л. В. Кваскова</w:t>
      </w:r>
      <w:r w:rsidR="00134858" w:rsidRPr="00C61BE7">
        <w:rPr>
          <w:sz w:val="28"/>
          <w:szCs w:val="28"/>
          <w:shd w:val="clear" w:color="auto" w:fill="FCFCFC"/>
        </w:rPr>
        <w:t xml:space="preserve">. </w:t>
      </w:r>
      <w:r w:rsidRPr="00C61BE7">
        <w:rPr>
          <w:sz w:val="28"/>
          <w:szCs w:val="28"/>
          <w:shd w:val="clear" w:color="auto" w:fill="FCFCFC"/>
          <w:lang w:val="uk-UA"/>
        </w:rPr>
        <w:t>–</w:t>
      </w:r>
      <w:r w:rsidRPr="00C61BE7">
        <w:rPr>
          <w:sz w:val="28"/>
          <w:szCs w:val="28"/>
          <w:shd w:val="clear" w:color="auto" w:fill="FCFCFC"/>
        </w:rPr>
        <w:t xml:space="preserve"> М.</w:t>
      </w:r>
      <w:r w:rsidRPr="00C61BE7">
        <w:rPr>
          <w:sz w:val="28"/>
          <w:szCs w:val="28"/>
          <w:shd w:val="clear" w:color="auto" w:fill="FCFCFC"/>
          <w:lang w:val="uk-UA"/>
        </w:rPr>
        <w:t xml:space="preserve"> </w:t>
      </w:r>
      <w:r w:rsidRPr="00C61BE7">
        <w:rPr>
          <w:sz w:val="28"/>
          <w:szCs w:val="28"/>
          <w:shd w:val="clear" w:color="auto" w:fill="FCFCFC"/>
        </w:rPr>
        <w:t>: Московский педагогический государственный университет, 2016.</w:t>
      </w:r>
      <w:r w:rsidRPr="00C61BE7">
        <w:rPr>
          <w:sz w:val="28"/>
          <w:szCs w:val="28"/>
          <w:shd w:val="clear" w:color="auto" w:fill="FCFCFC"/>
          <w:lang w:val="uk-UA"/>
        </w:rPr>
        <w:t xml:space="preserve"> –</w:t>
      </w:r>
      <w:r w:rsidRPr="00C61BE7">
        <w:rPr>
          <w:sz w:val="28"/>
          <w:szCs w:val="28"/>
          <w:shd w:val="clear" w:color="auto" w:fill="FCFCFC"/>
        </w:rPr>
        <w:t xml:space="preserve"> 160 c</w:t>
      </w:r>
      <w:r w:rsidRPr="00C61BE7">
        <w:rPr>
          <w:sz w:val="28"/>
          <w:szCs w:val="28"/>
          <w:shd w:val="clear" w:color="auto" w:fill="FCFCFC"/>
          <w:lang w:val="uk-UA"/>
        </w:rPr>
        <w:t>.</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z w:val="28"/>
          <w:szCs w:val="28"/>
          <w:lang w:val="uk-UA"/>
        </w:rPr>
        <w:lastRenderedPageBreak/>
        <w:t xml:space="preserve"> </w:t>
      </w:r>
      <w:r w:rsidRPr="00F5664D">
        <w:rPr>
          <w:sz w:val="28"/>
          <w:szCs w:val="28"/>
        </w:rPr>
        <w:t>Кодзасов С.</w:t>
      </w:r>
      <w:r w:rsidRPr="00F5664D">
        <w:rPr>
          <w:sz w:val="28"/>
          <w:szCs w:val="28"/>
          <w:lang w:val="uk-UA"/>
        </w:rPr>
        <w:t xml:space="preserve"> </w:t>
      </w:r>
      <w:r w:rsidRPr="00F5664D">
        <w:rPr>
          <w:sz w:val="28"/>
          <w:szCs w:val="28"/>
        </w:rPr>
        <w:t>В. Общая фонетика / С.</w:t>
      </w:r>
      <w:r w:rsidRPr="00F5664D">
        <w:rPr>
          <w:sz w:val="28"/>
          <w:szCs w:val="28"/>
          <w:lang w:val="uk-UA"/>
        </w:rPr>
        <w:t xml:space="preserve"> </w:t>
      </w:r>
      <w:r w:rsidRPr="00F5664D">
        <w:rPr>
          <w:sz w:val="28"/>
          <w:szCs w:val="28"/>
        </w:rPr>
        <w:t>В. Кодзасов, О.</w:t>
      </w:r>
      <w:r w:rsidRPr="00F5664D">
        <w:rPr>
          <w:sz w:val="28"/>
          <w:szCs w:val="28"/>
          <w:lang w:val="uk-UA"/>
        </w:rPr>
        <w:t xml:space="preserve"> </w:t>
      </w:r>
      <w:r w:rsidRPr="00F5664D">
        <w:rPr>
          <w:sz w:val="28"/>
          <w:szCs w:val="28"/>
        </w:rPr>
        <w:t>Ф. Кривнова. – М. : Изд-во МГУ, 2001. – 592 с.</w:t>
      </w:r>
    </w:p>
    <w:p w:rsidR="00F5664D" w:rsidRPr="00C61BE7" w:rsidRDefault="00F5664D" w:rsidP="00F5664D">
      <w:pPr>
        <w:pStyle w:val="a5"/>
        <w:widowControl/>
        <w:numPr>
          <w:ilvl w:val="0"/>
          <w:numId w:val="29"/>
        </w:numPr>
        <w:spacing w:line="360" w:lineRule="auto"/>
        <w:ind w:left="0"/>
        <w:jc w:val="both"/>
        <w:rPr>
          <w:spacing w:val="-12"/>
          <w:sz w:val="28"/>
          <w:szCs w:val="28"/>
          <w:lang w:val="uk-UA"/>
        </w:rPr>
      </w:pPr>
      <w:r w:rsidRPr="00C61BE7">
        <w:rPr>
          <w:spacing w:val="-12"/>
          <w:sz w:val="28"/>
          <w:szCs w:val="28"/>
          <w:lang w:val="uk-UA"/>
        </w:rPr>
        <w:t xml:space="preserve"> Кодола Н. В. Интервью </w:t>
      </w:r>
      <w:r w:rsidRPr="00C61BE7">
        <w:rPr>
          <w:spacing w:val="-12"/>
          <w:sz w:val="28"/>
          <w:szCs w:val="28"/>
        </w:rPr>
        <w:t>: Методик</w:t>
      </w:r>
      <w:r w:rsidR="00134858" w:rsidRPr="00C61BE7">
        <w:rPr>
          <w:spacing w:val="-12"/>
          <w:sz w:val="28"/>
          <w:szCs w:val="28"/>
        </w:rPr>
        <w:t>а обучения. Практические советы / Н. В. Кодола</w:t>
      </w:r>
      <w:r w:rsidR="00134858" w:rsidRPr="00C61BE7">
        <w:rPr>
          <w:spacing w:val="-12"/>
          <w:sz w:val="28"/>
          <w:szCs w:val="28"/>
          <w:shd w:val="clear" w:color="auto" w:fill="FFFFFF"/>
        </w:rPr>
        <w:t xml:space="preserve">. </w:t>
      </w:r>
      <w:r w:rsidRPr="00C61BE7">
        <w:rPr>
          <w:spacing w:val="-12"/>
          <w:sz w:val="28"/>
          <w:szCs w:val="28"/>
          <w:shd w:val="clear" w:color="auto" w:fill="FFFFFF"/>
        </w:rPr>
        <w:t>– М. : Аспект Пресс, 2011. –174 с.</w:t>
      </w:r>
    </w:p>
    <w:p w:rsidR="00F5664D" w:rsidRPr="00C61BE7" w:rsidRDefault="00F5664D" w:rsidP="00F5664D">
      <w:pPr>
        <w:pStyle w:val="a5"/>
        <w:widowControl/>
        <w:numPr>
          <w:ilvl w:val="0"/>
          <w:numId w:val="29"/>
        </w:numPr>
        <w:spacing w:line="360" w:lineRule="auto"/>
        <w:ind w:left="0"/>
        <w:jc w:val="both"/>
        <w:rPr>
          <w:rStyle w:val="ff2"/>
          <w:spacing w:val="-12"/>
          <w:sz w:val="28"/>
          <w:szCs w:val="28"/>
        </w:rPr>
      </w:pPr>
      <w:r w:rsidRPr="00C61BE7">
        <w:rPr>
          <w:rStyle w:val="ff1"/>
          <w:spacing w:val="-12"/>
          <w:sz w:val="28"/>
          <w:szCs w:val="28"/>
          <w:lang w:val="uk-UA"/>
        </w:rPr>
        <w:t xml:space="preserve"> </w:t>
      </w:r>
      <w:r w:rsidRPr="00C61BE7">
        <w:rPr>
          <w:rStyle w:val="ff1"/>
          <w:spacing w:val="-12"/>
          <w:sz w:val="28"/>
          <w:szCs w:val="28"/>
        </w:rPr>
        <w:t>Колокольцева</w:t>
      </w:r>
      <w:r w:rsidRPr="00C61BE7">
        <w:rPr>
          <w:rStyle w:val="ff2"/>
          <w:spacing w:val="-12"/>
          <w:sz w:val="28"/>
          <w:szCs w:val="28"/>
        </w:rPr>
        <w:t xml:space="preserve"> </w:t>
      </w:r>
      <w:r w:rsidRPr="00C61BE7">
        <w:rPr>
          <w:rStyle w:val="ff1"/>
          <w:spacing w:val="-12"/>
          <w:sz w:val="28"/>
          <w:szCs w:val="28"/>
        </w:rPr>
        <w:t>Т.</w:t>
      </w:r>
      <w:r w:rsidRPr="00C61BE7">
        <w:rPr>
          <w:rStyle w:val="ff2"/>
          <w:spacing w:val="-12"/>
          <w:sz w:val="28"/>
          <w:szCs w:val="28"/>
        </w:rPr>
        <w:t xml:space="preserve"> </w:t>
      </w:r>
      <w:r w:rsidRPr="00C61BE7">
        <w:rPr>
          <w:rStyle w:val="ff1"/>
          <w:spacing w:val="-12"/>
          <w:sz w:val="28"/>
          <w:szCs w:val="28"/>
        </w:rPr>
        <w:t xml:space="preserve">Н. Специфические коммуникативные единицы диалогической речи / </w:t>
      </w:r>
      <w:r w:rsidR="00C61BE7" w:rsidRPr="00C61BE7">
        <w:rPr>
          <w:spacing w:val="-12"/>
          <w:sz w:val="28"/>
          <w:szCs w:val="28"/>
        </w:rPr>
        <w:t>Т. Н.</w:t>
      </w:r>
      <w:r w:rsidRPr="00C61BE7">
        <w:rPr>
          <w:spacing w:val="-12"/>
          <w:sz w:val="28"/>
          <w:szCs w:val="28"/>
        </w:rPr>
        <w:t xml:space="preserve"> Колокольцева. –</w:t>
      </w:r>
      <w:r w:rsidRPr="00C61BE7">
        <w:rPr>
          <w:rStyle w:val="ff2"/>
          <w:spacing w:val="-12"/>
          <w:sz w:val="28"/>
          <w:szCs w:val="28"/>
        </w:rPr>
        <w:t xml:space="preserve"> </w:t>
      </w:r>
      <w:r w:rsidRPr="00C61BE7">
        <w:rPr>
          <w:spacing w:val="-12"/>
          <w:sz w:val="28"/>
          <w:szCs w:val="28"/>
        </w:rPr>
        <w:t>Волгоград : Изд</w:t>
      </w:r>
      <w:r w:rsidRPr="00C61BE7">
        <w:rPr>
          <w:rStyle w:val="ff2"/>
          <w:spacing w:val="-12"/>
          <w:sz w:val="28"/>
          <w:szCs w:val="28"/>
        </w:rPr>
        <w:t>-</w:t>
      </w:r>
      <w:r w:rsidRPr="00C61BE7">
        <w:rPr>
          <w:spacing w:val="-12"/>
          <w:sz w:val="28"/>
          <w:szCs w:val="28"/>
        </w:rPr>
        <w:t>во Волгоградского гос. ун</w:t>
      </w:r>
      <w:r w:rsidRPr="00C61BE7">
        <w:rPr>
          <w:rStyle w:val="ff2"/>
          <w:spacing w:val="-12"/>
          <w:sz w:val="28"/>
          <w:szCs w:val="28"/>
        </w:rPr>
        <w:t>-</w:t>
      </w:r>
      <w:r w:rsidRPr="00C61BE7">
        <w:rPr>
          <w:spacing w:val="-12"/>
          <w:sz w:val="28"/>
          <w:szCs w:val="28"/>
        </w:rPr>
        <w:t>та, 2001. –</w:t>
      </w:r>
      <w:r w:rsidRPr="00C61BE7">
        <w:rPr>
          <w:rStyle w:val="ff2"/>
          <w:spacing w:val="-12"/>
          <w:sz w:val="28"/>
          <w:szCs w:val="28"/>
        </w:rPr>
        <w:t xml:space="preserve"> 260</w:t>
      </w:r>
      <w:r w:rsidRPr="00C61BE7">
        <w:rPr>
          <w:rStyle w:val="ls1"/>
          <w:spacing w:val="-12"/>
          <w:sz w:val="28"/>
          <w:szCs w:val="28"/>
        </w:rPr>
        <w:t xml:space="preserve"> </w:t>
      </w:r>
      <w:r w:rsidRPr="00C61BE7">
        <w:rPr>
          <w:rStyle w:val="ls24"/>
          <w:spacing w:val="-12"/>
          <w:sz w:val="28"/>
          <w:szCs w:val="28"/>
        </w:rPr>
        <w:t>с.</w:t>
      </w:r>
    </w:p>
    <w:p w:rsidR="00F5664D" w:rsidRPr="00864DA9" w:rsidRDefault="00F5664D" w:rsidP="00F5664D">
      <w:pPr>
        <w:pStyle w:val="a5"/>
        <w:widowControl/>
        <w:numPr>
          <w:ilvl w:val="0"/>
          <w:numId w:val="29"/>
        </w:numPr>
        <w:spacing w:line="360" w:lineRule="auto"/>
        <w:ind w:left="0"/>
        <w:jc w:val="both"/>
        <w:rPr>
          <w:rStyle w:val="ls28"/>
          <w:sz w:val="28"/>
          <w:szCs w:val="28"/>
        </w:rPr>
      </w:pPr>
      <w:r w:rsidRPr="00F5664D">
        <w:rPr>
          <w:rStyle w:val="ff1"/>
          <w:spacing w:val="-8"/>
          <w:sz w:val="28"/>
          <w:szCs w:val="28"/>
        </w:rPr>
        <w:t xml:space="preserve"> </w:t>
      </w:r>
      <w:r w:rsidRPr="00864DA9">
        <w:rPr>
          <w:rStyle w:val="ff1"/>
          <w:sz w:val="28"/>
          <w:szCs w:val="28"/>
        </w:rPr>
        <w:t>Косогорова</w:t>
      </w:r>
      <w:r w:rsidRPr="00864DA9">
        <w:rPr>
          <w:rStyle w:val="ff2"/>
          <w:sz w:val="28"/>
          <w:szCs w:val="28"/>
        </w:rPr>
        <w:t xml:space="preserve"> </w:t>
      </w:r>
      <w:r w:rsidRPr="00864DA9">
        <w:rPr>
          <w:rStyle w:val="ff1"/>
          <w:sz w:val="28"/>
          <w:szCs w:val="28"/>
        </w:rPr>
        <w:t>Х.</w:t>
      </w:r>
      <w:r w:rsidRPr="00864DA9">
        <w:rPr>
          <w:rStyle w:val="ff2"/>
          <w:sz w:val="28"/>
          <w:szCs w:val="28"/>
        </w:rPr>
        <w:t xml:space="preserve"> </w:t>
      </w:r>
      <w:r w:rsidRPr="00864DA9">
        <w:rPr>
          <w:rStyle w:val="ff1"/>
          <w:sz w:val="28"/>
          <w:szCs w:val="28"/>
        </w:rPr>
        <w:t>Г. Особенности коммуникативно</w:t>
      </w:r>
      <w:r w:rsidRPr="00864DA9">
        <w:rPr>
          <w:rStyle w:val="ff2"/>
          <w:sz w:val="28"/>
          <w:szCs w:val="28"/>
        </w:rPr>
        <w:t>-</w:t>
      </w:r>
      <w:r w:rsidRPr="00864DA9">
        <w:rPr>
          <w:rStyle w:val="ff1"/>
          <w:sz w:val="28"/>
          <w:szCs w:val="28"/>
        </w:rPr>
        <w:t>синтаксической организации вопросно</w:t>
      </w:r>
      <w:r w:rsidRPr="00864DA9">
        <w:rPr>
          <w:rStyle w:val="ff2"/>
          <w:sz w:val="28"/>
          <w:szCs w:val="28"/>
        </w:rPr>
        <w:t>-</w:t>
      </w:r>
      <w:r w:rsidRPr="00864DA9">
        <w:rPr>
          <w:sz w:val="28"/>
          <w:szCs w:val="28"/>
        </w:rPr>
        <w:t>ответных единс</w:t>
      </w:r>
      <w:r w:rsidR="00C61BE7" w:rsidRPr="00864DA9">
        <w:rPr>
          <w:sz w:val="28"/>
          <w:szCs w:val="28"/>
        </w:rPr>
        <w:t>тв в сказочном тексте / Х. Г.</w:t>
      </w:r>
      <w:r w:rsidRPr="00864DA9">
        <w:rPr>
          <w:rStyle w:val="ff2"/>
          <w:sz w:val="28"/>
          <w:szCs w:val="28"/>
        </w:rPr>
        <w:t xml:space="preserve"> </w:t>
      </w:r>
      <w:r w:rsidRPr="00864DA9">
        <w:rPr>
          <w:sz w:val="28"/>
          <w:szCs w:val="28"/>
        </w:rPr>
        <w:t>Косогорова // Ярославский педагогический вестник. –</w:t>
      </w:r>
      <w:r w:rsidR="00D31A95" w:rsidRPr="00864DA9">
        <w:rPr>
          <w:rStyle w:val="ff2"/>
          <w:sz w:val="28"/>
          <w:szCs w:val="28"/>
        </w:rPr>
        <w:t xml:space="preserve"> 2005. </w:t>
      </w:r>
      <w:r w:rsidR="00D31A95" w:rsidRPr="00864DA9">
        <w:rPr>
          <w:sz w:val="28"/>
          <w:szCs w:val="28"/>
        </w:rPr>
        <w:t>–</w:t>
      </w:r>
      <w:r w:rsidR="00D31A95" w:rsidRPr="00864DA9">
        <w:rPr>
          <w:rStyle w:val="ff2"/>
          <w:sz w:val="28"/>
          <w:szCs w:val="28"/>
        </w:rPr>
        <w:t xml:space="preserve"> </w:t>
      </w:r>
      <w:r w:rsidRPr="00864DA9">
        <w:rPr>
          <w:rStyle w:val="ff2"/>
          <w:sz w:val="28"/>
          <w:szCs w:val="28"/>
        </w:rPr>
        <w:t xml:space="preserve"> </w:t>
      </w:r>
      <w:r w:rsidRPr="00864DA9">
        <w:rPr>
          <w:sz w:val="28"/>
          <w:szCs w:val="28"/>
        </w:rPr>
        <w:t>№2. –</w:t>
      </w:r>
      <w:r w:rsidRPr="00864DA9">
        <w:rPr>
          <w:rStyle w:val="ff2"/>
          <w:sz w:val="28"/>
          <w:szCs w:val="28"/>
        </w:rPr>
        <w:t xml:space="preserve"> </w:t>
      </w:r>
      <w:r w:rsidRPr="00864DA9">
        <w:rPr>
          <w:rStyle w:val="ls36"/>
          <w:sz w:val="28"/>
          <w:szCs w:val="28"/>
        </w:rPr>
        <w:t>С.</w:t>
      </w:r>
      <w:r w:rsidRPr="00864DA9">
        <w:rPr>
          <w:rStyle w:val="ff2"/>
          <w:sz w:val="28"/>
          <w:szCs w:val="28"/>
        </w:rPr>
        <w:t xml:space="preserve"> 3-7</w:t>
      </w:r>
      <w:r w:rsidRPr="00864DA9">
        <w:rPr>
          <w:rStyle w:val="ls28"/>
          <w:sz w:val="28"/>
          <w:szCs w:val="28"/>
        </w:rPr>
        <w:t>.</w:t>
      </w:r>
    </w:p>
    <w:p w:rsidR="00F5664D" w:rsidRPr="00F5664D" w:rsidRDefault="00F5664D" w:rsidP="00F5664D">
      <w:pPr>
        <w:pStyle w:val="a5"/>
        <w:numPr>
          <w:ilvl w:val="0"/>
          <w:numId w:val="29"/>
        </w:numPr>
        <w:spacing w:line="360" w:lineRule="auto"/>
        <w:ind w:left="0"/>
        <w:jc w:val="both"/>
        <w:rPr>
          <w:spacing w:val="-6"/>
          <w:sz w:val="28"/>
          <w:szCs w:val="28"/>
        </w:rPr>
      </w:pPr>
      <w:r w:rsidRPr="00F5664D">
        <w:rPr>
          <w:spacing w:val="-6"/>
          <w:sz w:val="28"/>
          <w:szCs w:val="28"/>
        </w:rPr>
        <w:t xml:space="preserve"> Красноперова Ю. В. Дискурсивные стратегии участников интервью : дисс. ... канд. филол. наук : 10.02.02 / </w:t>
      </w:r>
      <w:r w:rsidR="00D31A95">
        <w:rPr>
          <w:spacing w:val="-6"/>
          <w:sz w:val="28"/>
          <w:szCs w:val="28"/>
        </w:rPr>
        <w:t>Ю. В. Красноперова</w:t>
      </w:r>
      <w:r w:rsidRPr="00F5664D">
        <w:rPr>
          <w:spacing w:val="-6"/>
          <w:sz w:val="28"/>
          <w:szCs w:val="28"/>
        </w:rPr>
        <w:t>. – Иркутск, 2005. – 239 с.</w:t>
      </w:r>
    </w:p>
    <w:p w:rsidR="00F5664D" w:rsidRPr="00C61BE7" w:rsidRDefault="00F5664D" w:rsidP="00F5664D">
      <w:pPr>
        <w:pStyle w:val="a5"/>
        <w:widowControl/>
        <w:numPr>
          <w:ilvl w:val="0"/>
          <w:numId w:val="29"/>
        </w:numPr>
        <w:shd w:val="clear" w:color="auto" w:fill="FFFFFF"/>
        <w:spacing w:line="360" w:lineRule="auto"/>
        <w:ind w:left="0"/>
        <w:jc w:val="both"/>
        <w:textAlignment w:val="baseline"/>
        <w:rPr>
          <w:spacing w:val="-12"/>
          <w:sz w:val="28"/>
          <w:szCs w:val="28"/>
        </w:rPr>
      </w:pPr>
      <w:r w:rsidRPr="00C61BE7">
        <w:rPr>
          <w:spacing w:val="-12"/>
          <w:sz w:val="28"/>
          <w:szCs w:val="28"/>
        </w:rPr>
        <w:t xml:space="preserve"> Кубрякова Е.</w:t>
      </w:r>
      <w:r w:rsidRPr="00C61BE7">
        <w:rPr>
          <w:spacing w:val="-12"/>
          <w:sz w:val="28"/>
          <w:szCs w:val="28"/>
          <w:lang w:val="uk-UA"/>
        </w:rPr>
        <w:t xml:space="preserve"> </w:t>
      </w:r>
      <w:r w:rsidRPr="00C61BE7">
        <w:rPr>
          <w:spacing w:val="-12"/>
          <w:sz w:val="28"/>
          <w:szCs w:val="28"/>
        </w:rPr>
        <w:t>С. О понятиях дискурса и дискурсивного анализа в</w:t>
      </w:r>
      <w:r w:rsidR="00D31A95" w:rsidRPr="00C61BE7">
        <w:rPr>
          <w:spacing w:val="-12"/>
          <w:sz w:val="28"/>
          <w:szCs w:val="28"/>
        </w:rPr>
        <w:t xml:space="preserve"> современной лингвистике</w:t>
      </w:r>
      <w:r w:rsidRPr="00C61BE7">
        <w:rPr>
          <w:spacing w:val="-12"/>
          <w:sz w:val="28"/>
          <w:szCs w:val="28"/>
        </w:rPr>
        <w:t xml:space="preserve"> [</w:t>
      </w:r>
      <w:r w:rsidRPr="00C61BE7">
        <w:rPr>
          <w:spacing w:val="-12"/>
          <w:sz w:val="28"/>
          <w:szCs w:val="28"/>
          <w:lang w:val="uk-UA"/>
        </w:rPr>
        <w:t>Текст</w:t>
      </w:r>
      <w:r w:rsidRPr="00C61BE7">
        <w:rPr>
          <w:spacing w:val="-12"/>
          <w:sz w:val="28"/>
          <w:szCs w:val="28"/>
        </w:rPr>
        <w:t>]</w:t>
      </w:r>
      <w:r w:rsidRPr="00C61BE7">
        <w:rPr>
          <w:spacing w:val="-12"/>
          <w:sz w:val="28"/>
          <w:szCs w:val="28"/>
          <w:lang w:val="uk-UA"/>
        </w:rPr>
        <w:t xml:space="preserve"> / Е.С. Кубрякова // Дискурс, речь, речевая деятельность</w:t>
      </w:r>
      <w:r w:rsidRPr="00C61BE7">
        <w:rPr>
          <w:spacing w:val="-12"/>
          <w:sz w:val="28"/>
          <w:szCs w:val="28"/>
        </w:rPr>
        <w:t>: функциональные и структурные аспекты: сб. обзоров. – М. : ИНИОН, 2000. – С. 7-25.</w:t>
      </w:r>
    </w:p>
    <w:p w:rsidR="00F5664D" w:rsidRPr="00F5664D" w:rsidRDefault="00F5664D" w:rsidP="00F5664D">
      <w:pPr>
        <w:pStyle w:val="a5"/>
        <w:numPr>
          <w:ilvl w:val="0"/>
          <w:numId w:val="29"/>
        </w:numPr>
        <w:spacing w:line="360" w:lineRule="auto"/>
        <w:ind w:left="0"/>
        <w:jc w:val="both"/>
        <w:rPr>
          <w:sz w:val="28"/>
          <w:szCs w:val="28"/>
          <w:lang w:val="uk-UA"/>
        </w:rPr>
      </w:pPr>
      <w:r w:rsidRPr="00F5664D">
        <w:rPr>
          <w:sz w:val="28"/>
          <w:szCs w:val="28"/>
        </w:rPr>
        <w:t xml:space="preserve"> </w:t>
      </w:r>
      <w:r w:rsidRPr="00F5664D">
        <w:rPr>
          <w:sz w:val="28"/>
          <w:szCs w:val="28"/>
          <w:lang w:val="uk-UA"/>
        </w:rPr>
        <w:t>Лагута Т. М. Про діалог як форму прояву мовленнєвої діяльності студента / Т. М. Лагута // Теорія і практика викладання української мови як іноземної. – 2007 – № 2. − С. 204-207.</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z w:val="28"/>
          <w:szCs w:val="28"/>
          <w:lang w:val="uk-UA"/>
        </w:rPr>
        <w:t xml:space="preserve"> </w:t>
      </w:r>
      <w:r w:rsidRPr="00F5664D">
        <w:rPr>
          <w:sz w:val="28"/>
          <w:szCs w:val="28"/>
        </w:rPr>
        <w:t>Ларина Е.</w:t>
      </w:r>
      <w:r w:rsidRPr="00F5664D">
        <w:rPr>
          <w:sz w:val="28"/>
          <w:szCs w:val="28"/>
          <w:lang w:val="uk-UA"/>
        </w:rPr>
        <w:t xml:space="preserve"> </w:t>
      </w:r>
      <w:r w:rsidRPr="00F5664D">
        <w:rPr>
          <w:sz w:val="28"/>
          <w:szCs w:val="28"/>
        </w:rPr>
        <w:t>Г. Телевизионный дискурс как ди</w:t>
      </w:r>
      <w:r w:rsidR="00D31A95">
        <w:rPr>
          <w:sz w:val="28"/>
          <w:szCs w:val="28"/>
        </w:rPr>
        <w:t>алогический тип дискурса / Е. Г. </w:t>
      </w:r>
      <w:r w:rsidRPr="00F5664D">
        <w:rPr>
          <w:sz w:val="28"/>
          <w:szCs w:val="28"/>
        </w:rPr>
        <w:t>Ларина // Актуальные вопросы лингв</w:t>
      </w:r>
      <w:r w:rsidR="00B72C3B">
        <w:rPr>
          <w:sz w:val="28"/>
          <w:szCs w:val="28"/>
        </w:rPr>
        <w:t xml:space="preserve">истики в работах молодых ученых </w:t>
      </w:r>
      <w:r w:rsidRPr="00F5664D">
        <w:rPr>
          <w:sz w:val="28"/>
          <w:szCs w:val="28"/>
        </w:rPr>
        <w:t>: Сб. науч. ст. – Волгоград : Изд-во Волго</w:t>
      </w:r>
      <w:r w:rsidR="00D51CAB">
        <w:rPr>
          <w:sz w:val="28"/>
          <w:szCs w:val="28"/>
        </w:rPr>
        <w:t>град, 2004. – Вып. 2. – С. 52-</w:t>
      </w:r>
      <w:r w:rsidRPr="00F5664D">
        <w:rPr>
          <w:sz w:val="28"/>
          <w:szCs w:val="28"/>
        </w:rPr>
        <w:t>60.</w:t>
      </w:r>
    </w:p>
    <w:p w:rsidR="00F5664D" w:rsidRPr="00C61BE7" w:rsidRDefault="00F5664D" w:rsidP="00F5664D">
      <w:pPr>
        <w:pStyle w:val="aa"/>
        <w:numPr>
          <w:ilvl w:val="0"/>
          <w:numId w:val="29"/>
        </w:numPr>
        <w:spacing w:before="0" w:beforeAutospacing="0" w:after="0" w:afterAutospacing="0" w:line="360" w:lineRule="auto"/>
        <w:ind w:left="0"/>
        <w:jc w:val="both"/>
        <w:rPr>
          <w:spacing w:val="-8"/>
          <w:sz w:val="28"/>
          <w:szCs w:val="28"/>
        </w:rPr>
      </w:pPr>
      <w:r w:rsidRPr="00C61BE7">
        <w:rPr>
          <w:spacing w:val="-8"/>
          <w:sz w:val="28"/>
          <w:szCs w:val="28"/>
        </w:rPr>
        <w:t xml:space="preserve"> Леорда С.</w:t>
      </w:r>
      <w:r w:rsidRPr="00C61BE7">
        <w:rPr>
          <w:spacing w:val="-8"/>
          <w:sz w:val="28"/>
          <w:szCs w:val="28"/>
          <w:lang w:val="uk-UA"/>
        </w:rPr>
        <w:t xml:space="preserve"> </w:t>
      </w:r>
      <w:r w:rsidRPr="00C61BE7">
        <w:rPr>
          <w:spacing w:val="-8"/>
          <w:sz w:val="28"/>
          <w:szCs w:val="28"/>
        </w:rPr>
        <w:t>В. Речевой портрет современного студента</w:t>
      </w:r>
      <w:r w:rsidR="00C61BE7" w:rsidRPr="00C61BE7">
        <w:rPr>
          <w:spacing w:val="-8"/>
          <w:sz w:val="28"/>
          <w:szCs w:val="28"/>
        </w:rPr>
        <w:t xml:space="preserve"> / С. В. Леорда</w:t>
      </w:r>
      <w:r w:rsidRPr="00C61BE7">
        <w:rPr>
          <w:spacing w:val="-8"/>
          <w:sz w:val="28"/>
          <w:szCs w:val="28"/>
        </w:rPr>
        <w:t xml:space="preserve"> // Вестник Саратовского госагроуниверситета им. Н. И. Вавилова. – 2006. – № 6. – С. 59-60.</w:t>
      </w:r>
    </w:p>
    <w:p w:rsidR="00F5664D" w:rsidRPr="00B72C3B" w:rsidRDefault="00F5664D" w:rsidP="00F5664D">
      <w:pPr>
        <w:pStyle w:val="a5"/>
        <w:widowControl/>
        <w:numPr>
          <w:ilvl w:val="0"/>
          <w:numId w:val="29"/>
        </w:numPr>
        <w:spacing w:line="360" w:lineRule="auto"/>
        <w:ind w:left="0"/>
        <w:jc w:val="both"/>
        <w:rPr>
          <w:spacing w:val="-20"/>
          <w:sz w:val="28"/>
          <w:szCs w:val="28"/>
          <w:lang w:val="uk-UA"/>
        </w:rPr>
      </w:pPr>
      <w:r w:rsidRPr="00B72C3B">
        <w:rPr>
          <w:sz w:val="28"/>
          <w:szCs w:val="28"/>
          <w:lang w:val="uk-UA"/>
        </w:rPr>
        <w:t xml:space="preserve"> </w:t>
      </w:r>
      <w:r w:rsidRPr="00B72C3B">
        <w:rPr>
          <w:spacing w:val="-20"/>
          <w:sz w:val="28"/>
          <w:szCs w:val="28"/>
          <w:lang w:val="uk-UA"/>
        </w:rPr>
        <w:t>Лукина</w:t>
      </w:r>
      <w:r w:rsidRPr="00B72C3B">
        <w:rPr>
          <w:spacing w:val="-20"/>
          <w:sz w:val="28"/>
          <w:szCs w:val="28"/>
        </w:rPr>
        <w:t xml:space="preserve"> М. М. Технология интервью </w:t>
      </w:r>
      <w:r w:rsidR="00B72C3B" w:rsidRPr="00B72C3B">
        <w:rPr>
          <w:spacing w:val="-20"/>
          <w:sz w:val="28"/>
          <w:szCs w:val="28"/>
        </w:rPr>
        <w:t>/ М. М. Лукина.</w:t>
      </w:r>
      <w:r w:rsidRPr="00B72C3B">
        <w:rPr>
          <w:spacing w:val="-20"/>
          <w:sz w:val="28"/>
          <w:szCs w:val="28"/>
        </w:rPr>
        <w:t xml:space="preserve"> – М. : Аспект Пресс, 2012. – 192 с.</w:t>
      </w:r>
    </w:p>
    <w:p w:rsidR="00F5664D" w:rsidRPr="00383AB7" w:rsidRDefault="00F5664D" w:rsidP="00F5664D">
      <w:pPr>
        <w:pStyle w:val="c230"/>
        <w:numPr>
          <w:ilvl w:val="0"/>
          <w:numId w:val="29"/>
        </w:numPr>
        <w:spacing w:before="0" w:beforeAutospacing="0" w:after="0" w:afterAutospacing="0" w:line="360" w:lineRule="auto"/>
        <w:ind w:left="0"/>
        <w:jc w:val="both"/>
        <w:rPr>
          <w:rStyle w:val="c1"/>
          <w:spacing w:val="-20"/>
          <w:sz w:val="28"/>
          <w:szCs w:val="28"/>
          <w:shd w:val="clear" w:color="auto" w:fill="FFFFFF"/>
          <w:lang w:val="uk-UA"/>
        </w:rPr>
      </w:pPr>
      <w:r w:rsidRPr="00F5664D">
        <w:rPr>
          <w:color w:val="000000"/>
          <w:sz w:val="28"/>
          <w:szCs w:val="28"/>
          <w:shd w:val="clear" w:color="auto" w:fill="FFFFFF"/>
          <w:lang w:val="uk-UA"/>
        </w:rPr>
        <w:t xml:space="preserve"> </w:t>
      </w:r>
      <w:r w:rsidRPr="00383AB7">
        <w:rPr>
          <w:color w:val="000000"/>
          <w:spacing w:val="-20"/>
          <w:sz w:val="28"/>
          <w:szCs w:val="28"/>
          <w:shd w:val="clear" w:color="auto" w:fill="FFFFFF"/>
          <w:lang w:val="uk-UA"/>
        </w:rPr>
        <w:t>Лукіна</w:t>
      </w:r>
      <w:r w:rsidR="00383AB7" w:rsidRPr="00383AB7">
        <w:rPr>
          <w:color w:val="000000"/>
          <w:spacing w:val="-20"/>
          <w:sz w:val="28"/>
          <w:szCs w:val="28"/>
          <w:shd w:val="clear" w:color="auto" w:fill="FFFFFF"/>
          <w:lang w:val="uk-UA"/>
        </w:rPr>
        <w:t xml:space="preserve"> М. М. Технологія інтерв'ю / М.</w:t>
      </w:r>
      <w:r w:rsidR="00383AB7">
        <w:rPr>
          <w:color w:val="000000"/>
          <w:spacing w:val="-20"/>
          <w:sz w:val="28"/>
          <w:szCs w:val="28"/>
          <w:shd w:val="clear" w:color="auto" w:fill="FFFFFF"/>
          <w:lang w:val="uk-UA"/>
        </w:rPr>
        <w:t xml:space="preserve"> </w:t>
      </w:r>
      <w:r w:rsidR="00383AB7" w:rsidRPr="00383AB7">
        <w:rPr>
          <w:color w:val="000000"/>
          <w:spacing w:val="-20"/>
          <w:sz w:val="28"/>
          <w:szCs w:val="28"/>
          <w:shd w:val="clear" w:color="auto" w:fill="FFFFFF"/>
          <w:lang w:val="uk-UA"/>
        </w:rPr>
        <w:t>М. Лукіна. – М</w:t>
      </w:r>
      <w:r w:rsidRPr="00383AB7">
        <w:rPr>
          <w:color w:val="000000"/>
          <w:spacing w:val="-20"/>
          <w:sz w:val="28"/>
          <w:szCs w:val="28"/>
          <w:shd w:val="clear" w:color="auto" w:fill="FFFFFF"/>
          <w:lang w:val="uk-UA"/>
        </w:rPr>
        <w:t>. : Аспект Пресс, 2003. – 191 с.</w:t>
      </w:r>
    </w:p>
    <w:p w:rsidR="00F5664D" w:rsidRPr="00383AB7" w:rsidRDefault="00F5664D" w:rsidP="00F5664D">
      <w:pPr>
        <w:pStyle w:val="a5"/>
        <w:widowControl/>
        <w:numPr>
          <w:ilvl w:val="0"/>
          <w:numId w:val="29"/>
        </w:numPr>
        <w:spacing w:line="360" w:lineRule="auto"/>
        <w:ind w:left="0"/>
        <w:jc w:val="both"/>
        <w:rPr>
          <w:spacing w:val="-20"/>
          <w:sz w:val="28"/>
          <w:szCs w:val="28"/>
          <w:lang w:val="uk-UA"/>
        </w:rPr>
      </w:pPr>
      <w:r w:rsidRPr="00F5664D">
        <w:rPr>
          <w:sz w:val="28"/>
          <w:szCs w:val="28"/>
          <w:lang w:val="uk-UA"/>
        </w:rPr>
        <w:t xml:space="preserve"> Машбиц Е. И., Андриевская В. В., Комиссарова Е. Ю. Диалог в обучающей системе</w:t>
      </w:r>
      <w:r w:rsidR="00383AB7">
        <w:rPr>
          <w:sz w:val="28"/>
          <w:szCs w:val="28"/>
          <w:lang w:val="uk-UA"/>
        </w:rPr>
        <w:t xml:space="preserve"> / Е. И. Машбиц</w:t>
      </w:r>
      <w:r w:rsidR="00383AB7" w:rsidRPr="00F5664D">
        <w:rPr>
          <w:sz w:val="28"/>
          <w:szCs w:val="28"/>
          <w:lang w:val="uk-UA"/>
        </w:rPr>
        <w:t xml:space="preserve">, </w:t>
      </w:r>
      <w:r w:rsidR="00383AB7">
        <w:rPr>
          <w:sz w:val="28"/>
          <w:szCs w:val="28"/>
          <w:lang w:val="uk-UA"/>
        </w:rPr>
        <w:t xml:space="preserve">В. В. </w:t>
      </w:r>
      <w:r w:rsidR="00383AB7" w:rsidRPr="00383AB7">
        <w:rPr>
          <w:spacing w:val="-20"/>
          <w:sz w:val="28"/>
          <w:szCs w:val="28"/>
          <w:lang w:val="uk-UA"/>
        </w:rPr>
        <w:t>Андриевская, Е. Ю. Комиссарова</w:t>
      </w:r>
      <w:r w:rsidRPr="00383AB7">
        <w:rPr>
          <w:spacing w:val="-20"/>
          <w:sz w:val="28"/>
          <w:szCs w:val="28"/>
          <w:lang w:val="uk-UA"/>
        </w:rPr>
        <w:t>. – К., 1989. –  С. 24-27.</w:t>
      </w:r>
    </w:p>
    <w:p w:rsidR="00F5664D" w:rsidRPr="00523099" w:rsidRDefault="00F5664D" w:rsidP="00F5664D">
      <w:pPr>
        <w:pStyle w:val="a5"/>
        <w:widowControl/>
        <w:numPr>
          <w:ilvl w:val="0"/>
          <w:numId w:val="29"/>
        </w:numPr>
        <w:spacing w:line="360" w:lineRule="auto"/>
        <w:ind w:left="0"/>
        <w:jc w:val="both"/>
        <w:rPr>
          <w:spacing w:val="-16"/>
          <w:sz w:val="28"/>
          <w:szCs w:val="28"/>
          <w:shd w:val="clear" w:color="auto" w:fill="FFFFFF"/>
          <w:lang w:val="uk-UA"/>
        </w:rPr>
      </w:pPr>
      <w:r w:rsidRPr="00523099">
        <w:rPr>
          <w:spacing w:val="-16"/>
          <w:sz w:val="28"/>
          <w:szCs w:val="28"/>
          <w:lang w:val="uk-UA"/>
        </w:rPr>
        <w:t xml:space="preserve"> </w:t>
      </w:r>
      <w:r w:rsidRPr="00523099">
        <w:rPr>
          <w:spacing w:val="-16"/>
          <w:sz w:val="28"/>
          <w:szCs w:val="28"/>
        </w:rPr>
        <w:t>Мелехова Н. А. Телевизионный дискурс в решении проблем массовой</w:t>
      </w:r>
      <w:r w:rsidRPr="00523099">
        <w:rPr>
          <w:spacing w:val="-16"/>
          <w:sz w:val="28"/>
          <w:szCs w:val="28"/>
          <w:lang w:val="uk-UA"/>
        </w:rPr>
        <w:t xml:space="preserve"> </w:t>
      </w:r>
      <w:r w:rsidRPr="00523099">
        <w:rPr>
          <w:spacing w:val="-16"/>
          <w:sz w:val="28"/>
          <w:szCs w:val="28"/>
        </w:rPr>
        <w:t>коммуникации</w:t>
      </w:r>
      <w:r w:rsidR="00F27403" w:rsidRPr="00523099">
        <w:rPr>
          <w:spacing w:val="-16"/>
          <w:sz w:val="28"/>
          <w:szCs w:val="28"/>
          <w:lang w:val="uk-UA"/>
        </w:rPr>
        <w:t xml:space="preserve"> / Н. А. Мелехова</w:t>
      </w:r>
      <w:r w:rsidRPr="00523099">
        <w:rPr>
          <w:spacing w:val="-16"/>
          <w:sz w:val="28"/>
          <w:szCs w:val="28"/>
        </w:rPr>
        <w:t xml:space="preserve"> //</w:t>
      </w:r>
      <w:r w:rsidR="00F27403" w:rsidRPr="00523099">
        <w:rPr>
          <w:spacing w:val="-16"/>
          <w:sz w:val="28"/>
          <w:szCs w:val="28"/>
          <w:lang w:val="uk-UA"/>
        </w:rPr>
        <w:t xml:space="preserve"> </w:t>
      </w:r>
      <w:r w:rsidRPr="00523099">
        <w:rPr>
          <w:spacing w:val="-16"/>
          <w:sz w:val="28"/>
          <w:szCs w:val="28"/>
        </w:rPr>
        <w:t>Вестник Воронежского ун-та.</w:t>
      </w:r>
      <w:r w:rsidRPr="00523099">
        <w:rPr>
          <w:spacing w:val="-16"/>
          <w:sz w:val="28"/>
          <w:szCs w:val="28"/>
          <w:lang w:val="uk-UA"/>
        </w:rPr>
        <w:t xml:space="preserve"> –</w:t>
      </w:r>
      <w:r w:rsidRPr="00523099">
        <w:rPr>
          <w:spacing w:val="-16"/>
          <w:sz w:val="28"/>
          <w:szCs w:val="28"/>
        </w:rPr>
        <w:t xml:space="preserve"> 2008.</w:t>
      </w:r>
      <w:r w:rsidRPr="00523099">
        <w:rPr>
          <w:spacing w:val="-16"/>
          <w:sz w:val="28"/>
          <w:szCs w:val="28"/>
          <w:lang w:val="uk-UA"/>
        </w:rPr>
        <w:t xml:space="preserve"> –</w:t>
      </w:r>
      <w:r w:rsidRPr="00523099">
        <w:rPr>
          <w:spacing w:val="-16"/>
          <w:sz w:val="28"/>
          <w:szCs w:val="28"/>
        </w:rPr>
        <w:t xml:space="preserve"> №2.</w:t>
      </w:r>
      <w:r w:rsidRPr="00523099">
        <w:rPr>
          <w:spacing w:val="-16"/>
          <w:sz w:val="28"/>
          <w:szCs w:val="28"/>
          <w:lang w:val="uk-UA"/>
        </w:rPr>
        <w:t xml:space="preserve"> – С. 81-83.</w:t>
      </w:r>
    </w:p>
    <w:p w:rsidR="00F5664D" w:rsidRPr="00F27403" w:rsidRDefault="00F5664D" w:rsidP="00F5664D">
      <w:pPr>
        <w:pStyle w:val="a5"/>
        <w:widowControl/>
        <w:numPr>
          <w:ilvl w:val="0"/>
          <w:numId w:val="29"/>
        </w:numPr>
        <w:spacing w:line="360" w:lineRule="auto"/>
        <w:ind w:left="0"/>
        <w:jc w:val="both"/>
        <w:rPr>
          <w:sz w:val="28"/>
          <w:szCs w:val="28"/>
          <w:lang w:val="uk-UA"/>
        </w:rPr>
      </w:pPr>
      <w:r w:rsidRPr="00F27403">
        <w:rPr>
          <w:sz w:val="28"/>
          <w:szCs w:val="28"/>
          <w:lang w:val="uk-UA"/>
        </w:rPr>
        <w:lastRenderedPageBreak/>
        <w:t xml:space="preserve"> Наконечна А. О., Ординська І. Я. Особливості навчання діалогічного мовлення при вивченні англійської мови / А. О. Након</w:t>
      </w:r>
      <w:r w:rsidR="00F27403" w:rsidRPr="00F27403">
        <w:rPr>
          <w:sz w:val="28"/>
          <w:szCs w:val="28"/>
          <w:lang w:val="uk-UA"/>
        </w:rPr>
        <w:t xml:space="preserve">ечна, І. Я. Ординська // Зб. наук. </w:t>
      </w:r>
      <w:r w:rsidRPr="00F27403">
        <w:rPr>
          <w:sz w:val="28"/>
          <w:szCs w:val="28"/>
          <w:lang w:val="uk-UA"/>
        </w:rPr>
        <w:t>праць Національної Академії державної прикордонної служби України / Серія : Педагогічні науки. – 2015. – №2. – С. 175-189.</w:t>
      </w:r>
    </w:p>
    <w:p w:rsidR="00914C8D" w:rsidRDefault="00F5664D" w:rsidP="00914C8D">
      <w:pPr>
        <w:pStyle w:val="a5"/>
        <w:widowControl/>
        <w:numPr>
          <w:ilvl w:val="0"/>
          <w:numId w:val="29"/>
        </w:numPr>
        <w:spacing w:line="360" w:lineRule="auto"/>
        <w:ind w:left="0"/>
        <w:jc w:val="both"/>
        <w:rPr>
          <w:spacing w:val="-20"/>
          <w:sz w:val="28"/>
          <w:szCs w:val="28"/>
          <w:lang w:val="uk-UA"/>
        </w:rPr>
      </w:pPr>
      <w:r w:rsidRPr="00F5664D">
        <w:rPr>
          <w:sz w:val="28"/>
          <w:szCs w:val="28"/>
          <w:lang w:val="uk-UA"/>
        </w:rPr>
        <w:t xml:space="preserve"> </w:t>
      </w:r>
      <w:r w:rsidRPr="00914C8D">
        <w:rPr>
          <w:spacing w:val="-20"/>
          <w:sz w:val="28"/>
          <w:szCs w:val="28"/>
        </w:rPr>
        <w:t>Олянич А. В. Презен</w:t>
      </w:r>
      <w:r w:rsidR="00914C8D" w:rsidRPr="00914C8D">
        <w:rPr>
          <w:spacing w:val="-20"/>
          <w:sz w:val="28"/>
          <w:szCs w:val="28"/>
        </w:rPr>
        <w:t>тационная теория дискурса</w:t>
      </w:r>
      <w:r w:rsidRPr="00914C8D">
        <w:rPr>
          <w:spacing w:val="-20"/>
          <w:sz w:val="28"/>
          <w:szCs w:val="28"/>
        </w:rPr>
        <w:t xml:space="preserve"> / А. В. Олянич. </w:t>
      </w:r>
      <w:r w:rsidR="00F27403" w:rsidRPr="00914C8D">
        <w:rPr>
          <w:spacing w:val="-20"/>
          <w:sz w:val="28"/>
          <w:szCs w:val="28"/>
          <w:lang w:val="uk-UA"/>
        </w:rPr>
        <w:t xml:space="preserve">– </w:t>
      </w:r>
      <w:r w:rsidRPr="00914C8D">
        <w:rPr>
          <w:spacing w:val="-20"/>
          <w:sz w:val="28"/>
          <w:szCs w:val="28"/>
        </w:rPr>
        <w:t>М. : Наука, 2007. – 407 с.</w:t>
      </w:r>
    </w:p>
    <w:p w:rsidR="00F5664D" w:rsidRPr="00914C8D" w:rsidRDefault="00F5664D" w:rsidP="00914C8D">
      <w:pPr>
        <w:pStyle w:val="a5"/>
        <w:widowControl/>
        <w:numPr>
          <w:ilvl w:val="0"/>
          <w:numId w:val="29"/>
        </w:numPr>
        <w:spacing w:line="360" w:lineRule="auto"/>
        <w:ind w:left="0"/>
        <w:jc w:val="both"/>
        <w:rPr>
          <w:spacing w:val="-20"/>
          <w:sz w:val="28"/>
          <w:szCs w:val="28"/>
          <w:lang w:val="uk-UA"/>
        </w:rPr>
      </w:pPr>
      <w:r w:rsidRPr="00914C8D">
        <w:rPr>
          <w:sz w:val="28"/>
          <w:szCs w:val="28"/>
          <w:shd w:val="clear" w:color="auto" w:fill="FFFFFF"/>
          <w:lang w:val="uk-UA"/>
        </w:rPr>
        <w:t xml:space="preserve"> </w:t>
      </w:r>
      <w:r w:rsidRPr="00914C8D">
        <w:rPr>
          <w:sz w:val="28"/>
          <w:szCs w:val="28"/>
          <w:shd w:val="clear" w:color="auto" w:fill="FFFFFF"/>
        </w:rPr>
        <w:t>Пастухов А. Г. Медиатексты в дискурсивных сообществах / А. Г. Пастухов // Язык средств массовой информации как объект междисциплинарного исследования. – М. : МАКС Пресс, 2008. – С. 209-212</w:t>
      </w:r>
      <w:r w:rsidRPr="00914C8D">
        <w:rPr>
          <w:sz w:val="28"/>
          <w:szCs w:val="28"/>
        </w:rPr>
        <w:t xml:space="preserve">. </w:t>
      </w:r>
    </w:p>
    <w:p w:rsidR="00F5664D" w:rsidRPr="00523099" w:rsidRDefault="00F5664D" w:rsidP="00F5664D">
      <w:pPr>
        <w:pStyle w:val="a5"/>
        <w:widowControl/>
        <w:numPr>
          <w:ilvl w:val="0"/>
          <w:numId w:val="29"/>
        </w:numPr>
        <w:spacing w:line="360" w:lineRule="auto"/>
        <w:ind w:left="0"/>
        <w:jc w:val="both"/>
        <w:rPr>
          <w:spacing w:val="-8"/>
          <w:sz w:val="28"/>
          <w:szCs w:val="28"/>
          <w:lang w:val="uk-UA"/>
        </w:rPr>
      </w:pPr>
      <w:r w:rsidRPr="00523099">
        <w:rPr>
          <w:spacing w:val="-8"/>
          <w:sz w:val="28"/>
          <w:szCs w:val="28"/>
          <w:shd w:val="clear" w:color="auto" w:fill="FFFFFF"/>
        </w:rPr>
        <w:t xml:space="preserve"> Плещенко Т.</w:t>
      </w:r>
      <w:r w:rsidRPr="00523099">
        <w:rPr>
          <w:spacing w:val="-8"/>
          <w:sz w:val="28"/>
          <w:szCs w:val="28"/>
          <w:shd w:val="clear" w:color="auto" w:fill="FFFFFF"/>
          <w:lang w:val="uk-UA"/>
        </w:rPr>
        <w:t xml:space="preserve"> </w:t>
      </w:r>
      <w:r w:rsidRPr="00523099">
        <w:rPr>
          <w:spacing w:val="-8"/>
          <w:sz w:val="28"/>
          <w:szCs w:val="28"/>
          <w:shd w:val="clear" w:color="auto" w:fill="FFFFFF"/>
        </w:rPr>
        <w:t>П. и др. Осн</w:t>
      </w:r>
      <w:r w:rsidR="005321A3" w:rsidRPr="00523099">
        <w:rPr>
          <w:spacing w:val="-8"/>
          <w:sz w:val="28"/>
          <w:szCs w:val="28"/>
          <w:shd w:val="clear" w:color="auto" w:fill="FFFFFF"/>
        </w:rPr>
        <w:t>овы стилистики и культуры речи</w:t>
      </w:r>
      <w:r w:rsidR="005321A3" w:rsidRPr="00523099">
        <w:rPr>
          <w:spacing w:val="-8"/>
          <w:sz w:val="28"/>
          <w:szCs w:val="28"/>
          <w:shd w:val="clear" w:color="auto" w:fill="FFFFFF"/>
          <w:lang w:val="uk-UA"/>
        </w:rPr>
        <w:t xml:space="preserve"> </w:t>
      </w:r>
      <w:r w:rsidRPr="00523099">
        <w:rPr>
          <w:spacing w:val="-8"/>
          <w:sz w:val="28"/>
          <w:szCs w:val="28"/>
          <w:shd w:val="clear" w:color="auto" w:fill="FFFFFF"/>
        </w:rPr>
        <w:t>/ Т.</w:t>
      </w:r>
      <w:r w:rsidRPr="00523099">
        <w:rPr>
          <w:spacing w:val="-8"/>
          <w:sz w:val="28"/>
          <w:szCs w:val="28"/>
          <w:shd w:val="clear" w:color="auto" w:fill="FFFFFF"/>
          <w:lang w:val="uk-UA"/>
        </w:rPr>
        <w:t xml:space="preserve"> </w:t>
      </w:r>
      <w:r w:rsidRPr="00523099">
        <w:rPr>
          <w:spacing w:val="-8"/>
          <w:sz w:val="28"/>
          <w:szCs w:val="28"/>
          <w:shd w:val="clear" w:color="auto" w:fill="FFFFFF"/>
        </w:rPr>
        <w:t>П. Плещенко, Н.</w:t>
      </w:r>
      <w:r w:rsidRPr="00523099">
        <w:rPr>
          <w:spacing w:val="-8"/>
          <w:sz w:val="28"/>
          <w:szCs w:val="28"/>
          <w:shd w:val="clear" w:color="auto" w:fill="FFFFFF"/>
          <w:lang w:val="uk-UA"/>
        </w:rPr>
        <w:t xml:space="preserve"> </w:t>
      </w:r>
      <w:r w:rsidRPr="00523099">
        <w:rPr>
          <w:spacing w:val="-8"/>
          <w:sz w:val="28"/>
          <w:szCs w:val="28"/>
          <w:shd w:val="clear" w:color="auto" w:fill="FFFFFF"/>
        </w:rPr>
        <w:t>В. Федотова, Р.</w:t>
      </w:r>
      <w:r w:rsidRPr="00523099">
        <w:rPr>
          <w:spacing w:val="-8"/>
          <w:sz w:val="28"/>
          <w:szCs w:val="28"/>
          <w:shd w:val="clear" w:color="auto" w:fill="FFFFFF"/>
          <w:lang w:val="uk-UA"/>
        </w:rPr>
        <w:t xml:space="preserve"> </w:t>
      </w:r>
      <w:r w:rsidRPr="00523099">
        <w:rPr>
          <w:spacing w:val="-8"/>
          <w:sz w:val="28"/>
          <w:szCs w:val="28"/>
          <w:shd w:val="clear" w:color="auto" w:fill="FFFFFF"/>
        </w:rPr>
        <w:t>Г. Чече</w:t>
      </w:r>
      <w:r w:rsidR="00CD0764" w:rsidRPr="00523099">
        <w:rPr>
          <w:spacing w:val="-8"/>
          <w:sz w:val="28"/>
          <w:szCs w:val="28"/>
          <w:shd w:val="clear" w:color="auto" w:fill="FFFFFF"/>
        </w:rPr>
        <w:t>т; [</w:t>
      </w:r>
      <w:r w:rsidR="00CD0764" w:rsidRPr="00523099">
        <w:rPr>
          <w:spacing w:val="-8"/>
          <w:sz w:val="28"/>
          <w:szCs w:val="28"/>
          <w:shd w:val="clear" w:color="auto" w:fill="FFFFFF"/>
          <w:lang w:val="uk-UA"/>
        </w:rPr>
        <w:t>п</w:t>
      </w:r>
      <w:r w:rsidRPr="00523099">
        <w:rPr>
          <w:spacing w:val="-8"/>
          <w:sz w:val="28"/>
          <w:szCs w:val="28"/>
          <w:shd w:val="clear" w:color="auto" w:fill="FFFFFF"/>
        </w:rPr>
        <w:t>од ред. П.</w:t>
      </w:r>
      <w:r w:rsidRPr="00523099">
        <w:rPr>
          <w:spacing w:val="-8"/>
          <w:sz w:val="28"/>
          <w:szCs w:val="28"/>
          <w:shd w:val="clear" w:color="auto" w:fill="FFFFFF"/>
          <w:lang w:val="uk-UA"/>
        </w:rPr>
        <w:t xml:space="preserve"> </w:t>
      </w:r>
      <w:r w:rsidRPr="00523099">
        <w:rPr>
          <w:spacing w:val="-8"/>
          <w:sz w:val="28"/>
          <w:szCs w:val="28"/>
          <w:shd w:val="clear" w:color="auto" w:fill="FFFFFF"/>
        </w:rPr>
        <w:t>П. Шубы</w:t>
      </w:r>
      <w:r w:rsidR="00CD0764" w:rsidRPr="00523099">
        <w:rPr>
          <w:spacing w:val="-8"/>
          <w:sz w:val="28"/>
          <w:szCs w:val="28"/>
          <w:shd w:val="clear" w:color="auto" w:fill="FFFFFF"/>
        </w:rPr>
        <w:t>]</w:t>
      </w:r>
      <w:r w:rsidRPr="00523099">
        <w:rPr>
          <w:spacing w:val="-8"/>
          <w:sz w:val="28"/>
          <w:szCs w:val="28"/>
          <w:shd w:val="clear" w:color="auto" w:fill="FFFFFF"/>
        </w:rPr>
        <w:t xml:space="preserve">. </w:t>
      </w:r>
      <w:r w:rsidRPr="00523099">
        <w:rPr>
          <w:spacing w:val="-8"/>
          <w:sz w:val="28"/>
          <w:szCs w:val="28"/>
          <w:shd w:val="clear" w:color="auto" w:fill="FFFFFF"/>
          <w:lang w:val="uk-UA"/>
        </w:rPr>
        <w:t>–</w:t>
      </w:r>
      <w:r w:rsidRPr="00523099">
        <w:rPr>
          <w:spacing w:val="-8"/>
          <w:sz w:val="28"/>
          <w:szCs w:val="28"/>
          <w:shd w:val="clear" w:color="auto" w:fill="FFFFFF"/>
        </w:rPr>
        <w:t xml:space="preserve"> Мн.</w:t>
      </w:r>
      <w:r w:rsidRPr="00523099">
        <w:rPr>
          <w:spacing w:val="-8"/>
          <w:sz w:val="28"/>
          <w:szCs w:val="28"/>
          <w:shd w:val="clear" w:color="auto" w:fill="FFFFFF"/>
          <w:lang w:val="uk-UA"/>
        </w:rPr>
        <w:t xml:space="preserve"> </w:t>
      </w:r>
      <w:r w:rsidRPr="00523099">
        <w:rPr>
          <w:spacing w:val="-8"/>
          <w:sz w:val="28"/>
          <w:szCs w:val="28"/>
          <w:shd w:val="clear" w:color="auto" w:fill="FFFFFF"/>
        </w:rPr>
        <w:t>: ТетраСистемс, 1999.</w:t>
      </w:r>
      <w:r w:rsidRPr="00523099">
        <w:rPr>
          <w:spacing w:val="-8"/>
          <w:sz w:val="28"/>
          <w:szCs w:val="28"/>
          <w:shd w:val="clear" w:color="auto" w:fill="FFFFFF"/>
          <w:lang w:val="uk-UA"/>
        </w:rPr>
        <w:t xml:space="preserve"> –</w:t>
      </w:r>
      <w:r w:rsidRPr="00523099">
        <w:rPr>
          <w:spacing w:val="-8"/>
          <w:sz w:val="28"/>
          <w:szCs w:val="28"/>
          <w:shd w:val="clear" w:color="auto" w:fill="FFFFFF"/>
        </w:rPr>
        <w:t xml:space="preserve"> 240 с.</w:t>
      </w:r>
    </w:p>
    <w:p w:rsidR="00F5664D" w:rsidRPr="00864DA9" w:rsidRDefault="00F5664D" w:rsidP="00F5664D">
      <w:pPr>
        <w:pStyle w:val="a5"/>
        <w:widowControl/>
        <w:numPr>
          <w:ilvl w:val="0"/>
          <w:numId w:val="29"/>
        </w:numPr>
        <w:spacing w:line="360" w:lineRule="auto"/>
        <w:ind w:left="0"/>
        <w:jc w:val="both"/>
        <w:rPr>
          <w:sz w:val="28"/>
          <w:szCs w:val="28"/>
        </w:rPr>
      </w:pPr>
      <w:r w:rsidRPr="00F5664D">
        <w:rPr>
          <w:spacing w:val="-8"/>
          <w:sz w:val="28"/>
          <w:szCs w:val="28"/>
        </w:rPr>
        <w:t xml:space="preserve"> </w:t>
      </w:r>
      <w:r w:rsidRPr="00864DA9">
        <w:rPr>
          <w:sz w:val="28"/>
          <w:szCs w:val="28"/>
        </w:rPr>
        <w:t>Рождественский Ю. В.  Теория риторики / Юрий Владимирович Рождественский.  – М.</w:t>
      </w:r>
      <w:r w:rsidRPr="00864DA9">
        <w:rPr>
          <w:sz w:val="28"/>
          <w:szCs w:val="28"/>
          <w:lang w:val="uk-UA"/>
        </w:rPr>
        <w:t xml:space="preserve"> </w:t>
      </w:r>
      <w:r w:rsidRPr="00864DA9">
        <w:rPr>
          <w:sz w:val="28"/>
          <w:szCs w:val="28"/>
        </w:rPr>
        <w:t>:</w:t>
      </w:r>
      <w:r w:rsidRPr="00864DA9">
        <w:rPr>
          <w:sz w:val="28"/>
          <w:szCs w:val="28"/>
          <w:lang w:val="uk-UA"/>
        </w:rPr>
        <w:t xml:space="preserve"> </w:t>
      </w:r>
      <w:r w:rsidRPr="00864DA9">
        <w:rPr>
          <w:sz w:val="28"/>
          <w:szCs w:val="28"/>
        </w:rPr>
        <w:t>Добросвет, 1997. – 597 с.</w:t>
      </w:r>
    </w:p>
    <w:p w:rsidR="00F5664D" w:rsidRPr="00864DA9" w:rsidRDefault="00F5664D" w:rsidP="00F5664D">
      <w:pPr>
        <w:pStyle w:val="a5"/>
        <w:numPr>
          <w:ilvl w:val="0"/>
          <w:numId w:val="29"/>
        </w:numPr>
        <w:spacing w:line="360" w:lineRule="auto"/>
        <w:ind w:left="0"/>
        <w:jc w:val="both"/>
        <w:rPr>
          <w:sz w:val="28"/>
          <w:szCs w:val="28"/>
          <w:shd w:val="clear" w:color="auto" w:fill="FFFFFF"/>
          <w:lang w:val="uk-UA"/>
        </w:rPr>
      </w:pPr>
      <w:r w:rsidRPr="00864DA9">
        <w:rPr>
          <w:sz w:val="28"/>
          <w:szCs w:val="28"/>
          <w:shd w:val="clear" w:color="auto" w:fill="FFFFFF"/>
          <w:lang w:val="uk-UA"/>
        </w:rPr>
        <w:t xml:space="preserve"> Русакова О. Ф. </w:t>
      </w:r>
      <w:r w:rsidRPr="00864DA9">
        <w:rPr>
          <w:sz w:val="28"/>
          <w:szCs w:val="28"/>
          <w:shd w:val="clear" w:color="auto" w:fill="FFFFFF"/>
        </w:rPr>
        <w:t>PR</w:t>
      </w:r>
      <w:r w:rsidRPr="00864DA9">
        <w:rPr>
          <w:sz w:val="28"/>
          <w:szCs w:val="28"/>
          <w:shd w:val="clear" w:color="auto" w:fill="FFFFFF"/>
          <w:lang w:val="uk-UA"/>
        </w:rPr>
        <w:t xml:space="preserve">-Дискурс: Теоретико-Методологический Анализ / </w:t>
      </w:r>
      <w:r w:rsidR="00107261" w:rsidRPr="00864DA9">
        <w:rPr>
          <w:sz w:val="28"/>
          <w:szCs w:val="28"/>
          <w:shd w:val="clear" w:color="auto" w:fill="FFFFFF"/>
          <w:lang w:val="uk-UA"/>
        </w:rPr>
        <w:t>О. Ф. Русакова</w:t>
      </w:r>
      <w:r w:rsidRPr="00864DA9">
        <w:rPr>
          <w:sz w:val="28"/>
          <w:szCs w:val="28"/>
          <w:shd w:val="clear" w:color="auto" w:fill="FFFFFF"/>
          <w:lang w:val="uk-UA"/>
        </w:rPr>
        <w:t xml:space="preserve">, </w:t>
      </w:r>
      <w:r w:rsidR="00107261" w:rsidRPr="00864DA9">
        <w:rPr>
          <w:sz w:val="28"/>
          <w:szCs w:val="28"/>
          <w:shd w:val="clear" w:color="auto" w:fill="FFFFFF"/>
          <w:lang w:val="uk-UA"/>
        </w:rPr>
        <w:t xml:space="preserve">В. М. </w:t>
      </w:r>
      <w:r w:rsidRPr="00864DA9">
        <w:rPr>
          <w:sz w:val="28"/>
          <w:szCs w:val="28"/>
          <w:shd w:val="clear" w:color="auto" w:fill="FFFFFF"/>
          <w:lang w:val="uk-UA"/>
        </w:rPr>
        <w:t>Русако</w:t>
      </w:r>
      <w:r w:rsidR="00107261" w:rsidRPr="00864DA9">
        <w:rPr>
          <w:sz w:val="28"/>
          <w:szCs w:val="28"/>
          <w:shd w:val="clear" w:color="auto" w:fill="FFFFFF"/>
          <w:lang w:val="uk-UA"/>
        </w:rPr>
        <w:t>в</w:t>
      </w:r>
      <w:r w:rsidR="00107261" w:rsidRPr="00864DA9">
        <w:rPr>
          <w:sz w:val="28"/>
          <w:szCs w:val="28"/>
          <w:shd w:val="clear" w:color="auto" w:fill="FFFFFF"/>
        </w:rPr>
        <w:t xml:space="preserve"> //</w:t>
      </w:r>
      <w:r w:rsidRPr="00864DA9">
        <w:rPr>
          <w:sz w:val="28"/>
          <w:szCs w:val="28"/>
          <w:shd w:val="clear" w:color="auto" w:fill="FFFFFF"/>
          <w:lang w:val="uk-UA"/>
        </w:rPr>
        <w:t xml:space="preserve"> Екатеринбург, Институт философии и права УрО РАН-Институт международных связей, 2008. – 282 </w:t>
      </w:r>
      <w:r w:rsidRPr="00864DA9">
        <w:rPr>
          <w:sz w:val="28"/>
          <w:szCs w:val="28"/>
          <w:shd w:val="clear" w:color="auto" w:fill="FFFFFF"/>
        </w:rPr>
        <w:t>c</w:t>
      </w:r>
      <w:r w:rsidR="00CD0764" w:rsidRPr="00864DA9">
        <w:rPr>
          <w:sz w:val="28"/>
          <w:szCs w:val="28"/>
          <w:shd w:val="clear" w:color="auto" w:fill="FFFFFF"/>
        </w:rPr>
        <w:t>.</w:t>
      </w:r>
    </w:p>
    <w:p w:rsidR="00F5664D" w:rsidRPr="00523099" w:rsidRDefault="00F5664D" w:rsidP="00F5664D">
      <w:pPr>
        <w:pStyle w:val="a5"/>
        <w:widowControl/>
        <w:numPr>
          <w:ilvl w:val="0"/>
          <w:numId w:val="29"/>
        </w:numPr>
        <w:spacing w:line="360" w:lineRule="auto"/>
        <w:ind w:left="0"/>
        <w:jc w:val="both"/>
        <w:rPr>
          <w:spacing w:val="-6"/>
          <w:sz w:val="28"/>
          <w:szCs w:val="28"/>
          <w:lang w:val="uk-UA"/>
        </w:rPr>
      </w:pPr>
      <w:r w:rsidRPr="00523099">
        <w:rPr>
          <w:spacing w:val="-6"/>
          <w:sz w:val="28"/>
          <w:szCs w:val="28"/>
          <w:shd w:val="clear" w:color="auto" w:fill="FFFFFF"/>
          <w:lang w:val="uk-UA"/>
        </w:rPr>
        <w:t xml:space="preserve"> </w:t>
      </w:r>
      <w:r w:rsidRPr="00523099">
        <w:rPr>
          <w:spacing w:val="-6"/>
          <w:sz w:val="28"/>
          <w:szCs w:val="28"/>
          <w:shd w:val="clear" w:color="auto" w:fill="FFFFFF"/>
        </w:rPr>
        <w:t>Светозарова Н.</w:t>
      </w:r>
      <w:r w:rsidRPr="00523099">
        <w:rPr>
          <w:spacing w:val="-6"/>
          <w:sz w:val="28"/>
          <w:szCs w:val="28"/>
          <w:shd w:val="clear" w:color="auto" w:fill="FFFFFF"/>
          <w:lang w:val="uk-UA"/>
        </w:rPr>
        <w:t xml:space="preserve"> </w:t>
      </w:r>
      <w:r w:rsidRPr="00523099">
        <w:rPr>
          <w:spacing w:val="-6"/>
          <w:sz w:val="28"/>
          <w:szCs w:val="28"/>
          <w:shd w:val="clear" w:color="auto" w:fill="FFFFFF"/>
        </w:rPr>
        <w:t>Д. Интонационная система языка</w:t>
      </w:r>
      <w:r w:rsidR="00107261" w:rsidRPr="00523099">
        <w:rPr>
          <w:spacing w:val="-6"/>
          <w:sz w:val="28"/>
          <w:szCs w:val="28"/>
          <w:shd w:val="clear" w:color="auto" w:fill="FFFFFF"/>
        </w:rPr>
        <w:t xml:space="preserve"> / Н. Д. Светозарова</w:t>
      </w:r>
      <w:r w:rsidRPr="00523099">
        <w:rPr>
          <w:spacing w:val="-6"/>
          <w:sz w:val="28"/>
          <w:szCs w:val="28"/>
          <w:shd w:val="clear" w:color="auto" w:fill="FFFFFF"/>
        </w:rPr>
        <w:t>.</w:t>
      </w:r>
      <w:r w:rsidRPr="00523099">
        <w:rPr>
          <w:spacing w:val="-6"/>
          <w:sz w:val="28"/>
          <w:szCs w:val="28"/>
          <w:shd w:val="clear" w:color="auto" w:fill="FFFFFF"/>
          <w:lang w:val="uk-UA"/>
        </w:rPr>
        <w:t xml:space="preserve"> –</w:t>
      </w:r>
      <w:r w:rsidRPr="00523099">
        <w:rPr>
          <w:spacing w:val="-6"/>
          <w:sz w:val="28"/>
          <w:szCs w:val="28"/>
          <w:shd w:val="clear" w:color="auto" w:fill="FFFFFF"/>
        </w:rPr>
        <w:t xml:space="preserve"> Л.</w:t>
      </w:r>
      <w:r w:rsidRPr="00523099">
        <w:rPr>
          <w:spacing w:val="-6"/>
          <w:sz w:val="28"/>
          <w:szCs w:val="28"/>
          <w:shd w:val="clear" w:color="auto" w:fill="FFFFFF"/>
          <w:lang w:val="uk-UA"/>
        </w:rPr>
        <w:t xml:space="preserve"> </w:t>
      </w:r>
      <w:r w:rsidRPr="00523099">
        <w:rPr>
          <w:spacing w:val="-6"/>
          <w:sz w:val="28"/>
          <w:szCs w:val="28"/>
          <w:shd w:val="clear" w:color="auto" w:fill="FFFFFF"/>
        </w:rPr>
        <w:t>: ЛГУ, 1982.</w:t>
      </w:r>
      <w:r w:rsidRPr="00523099">
        <w:rPr>
          <w:spacing w:val="-6"/>
          <w:sz w:val="28"/>
          <w:szCs w:val="28"/>
          <w:shd w:val="clear" w:color="auto" w:fill="FFFFFF"/>
          <w:lang w:val="uk-UA"/>
        </w:rPr>
        <w:t xml:space="preserve"> –</w:t>
      </w:r>
      <w:r w:rsidRPr="00523099">
        <w:rPr>
          <w:spacing w:val="-6"/>
          <w:sz w:val="28"/>
          <w:szCs w:val="28"/>
          <w:shd w:val="clear" w:color="auto" w:fill="FFFFFF"/>
        </w:rPr>
        <w:t xml:space="preserve"> 176 с</w:t>
      </w:r>
      <w:r w:rsidRPr="00523099">
        <w:rPr>
          <w:spacing w:val="-6"/>
          <w:sz w:val="28"/>
          <w:szCs w:val="28"/>
          <w:shd w:val="clear" w:color="auto" w:fill="FFFFFF"/>
          <w:lang w:val="uk-UA"/>
        </w:rPr>
        <w:t>.</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z w:val="28"/>
          <w:szCs w:val="28"/>
          <w:lang w:val="uk-UA"/>
        </w:rPr>
        <w:t xml:space="preserve"> Сизонов Д. Ю. Медіатекст та медіадискурс у сучасному медійному просторі</w:t>
      </w:r>
      <w:r w:rsidR="0032042F">
        <w:rPr>
          <w:sz w:val="28"/>
          <w:szCs w:val="28"/>
          <w:lang w:val="uk-UA"/>
        </w:rPr>
        <w:t xml:space="preserve"> / Д. Ю. Сизонов</w:t>
      </w:r>
      <w:r w:rsidRPr="00F5664D">
        <w:rPr>
          <w:sz w:val="28"/>
          <w:szCs w:val="28"/>
          <w:lang w:val="uk-UA"/>
        </w:rPr>
        <w:t>. – Studia Linguistica. – 2013. – Вип. 7. – С. 389-393.</w:t>
      </w:r>
    </w:p>
    <w:p w:rsidR="00F5664D" w:rsidRPr="00523099" w:rsidRDefault="00F5664D" w:rsidP="00F5664D">
      <w:pPr>
        <w:pStyle w:val="a5"/>
        <w:numPr>
          <w:ilvl w:val="0"/>
          <w:numId w:val="29"/>
        </w:numPr>
        <w:spacing w:line="360" w:lineRule="auto"/>
        <w:ind w:left="0"/>
        <w:jc w:val="both"/>
        <w:rPr>
          <w:spacing w:val="-6"/>
          <w:sz w:val="28"/>
          <w:szCs w:val="28"/>
          <w:lang w:val="uk-UA"/>
        </w:rPr>
      </w:pPr>
      <w:r w:rsidRPr="00523099">
        <w:rPr>
          <w:spacing w:val="-6"/>
          <w:sz w:val="28"/>
          <w:szCs w:val="28"/>
          <w:highlight w:val="white"/>
          <w:lang w:val="uk-UA"/>
        </w:rPr>
        <w:t xml:space="preserve"> </w:t>
      </w:r>
      <w:r w:rsidRPr="00523099">
        <w:rPr>
          <w:spacing w:val="-6"/>
          <w:sz w:val="28"/>
          <w:szCs w:val="28"/>
          <w:highlight w:val="white"/>
        </w:rPr>
        <w:t>Сиченков В.</w:t>
      </w:r>
      <w:r w:rsidRPr="00523099">
        <w:rPr>
          <w:spacing w:val="-6"/>
          <w:sz w:val="28"/>
          <w:szCs w:val="28"/>
          <w:highlight w:val="white"/>
          <w:lang w:val="uk-UA"/>
        </w:rPr>
        <w:t xml:space="preserve"> </w:t>
      </w:r>
      <w:r w:rsidRPr="00523099">
        <w:rPr>
          <w:spacing w:val="-6"/>
          <w:sz w:val="28"/>
          <w:szCs w:val="28"/>
          <w:highlight w:val="white"/>
        </w:rPr>
        <w:t>В.</w:t>
      </w:r>
      <w:r w:rsidRPr="00523099">
        <w:rPr>
          <w:spacing w:val="-6"/>
          <w:sz w:val="28"/>
          <w:szCs w:val="28"/>
        </w:rPr>
        <w:t xml:space="preserve"> Интервью-портрет в системе современных публицистических жанров</w:t>
      </w:r>
      <w:r w:rsidR="0032042F" w:rsidRPr="00523099">
        <w:rPr>
          <w:spacing w:val="-6"/>
          <w:sz w:val="28"/>
          <w:szCs w:val="28"/>
        </w:rPr>
        <w:t xml:space="preserve"> / В. В.</w:t>
      </w:r>
      <w:r w:rsidRPr="00523099">
        <w:rPr>
          <w:spacing w:val="-6"/>
          <w:sz w:val="28"/>
          <w:szCs w:val="28"/>
        </w:rPr>
        <w:t xml:space="preserve"> </w:t>
      </w:r>
      <w:r w:rsidR="0032042F" w:rsidRPr="00523099">
        <w:rPr>
          <w:spacing w:val="-6"/>
          <w:sz w:val="28"/>
          <w:szCs w:val="28"/>
        </w:rPr>
        <w:t xml:space="preserve">Сиченков </w:t>
      </w:r>
      <w:r w:rsidRPr="00523099">
        <w:rPr>
          <w:spacing w:val="-6"/>
          <w:sz w:val="28"/>
          <w:szCs w:val="28"/>
        </w:rPr>
        <w:t xml:space="preserve">// Вестн. Моск. ун-та. – Сер. 10. – Журналистика. </w:t>
      </w:r>
      <w:r w:rsidRPr="00523099">
        <w:rPr>
          <w:spacing w:val="-6"/>
          <w:sz w:val="28"/>
          <w:szCs w:val="28"/>
          <w:lang w:val="uk-UA"/>
        </w:rPr>
        <w:t xml:space="preserve">– </w:t>
      </w:r>
      <w:r w:rsidRPr="00523099">
        <w:rPr>
          <w:spacing w:val="-6"/>
          <w:sz w:val="28"/>
          <w:szCs w:val="28"/>
        </w:rPr>
        <w:t xml:space="preserve">2000. </w:t>
      </w:r>
      <w:r w:rsidRPr="00523099">
        <w:rPr>
          <w:spacing w:val="-6"/>
          <w:sz w:val="28"/>
          <w:szCs w:val="28"/>
          <w:lang w:val="uk-UA"/>
        </w:rPr>
        <w:t xml:space="preserve">– </w:t>
      </w:r>
      <w:r w:rsidRPr="00523099">
        <w:rPr>
          <w:spacing w:val="-6"/>
          <w:sz w:val="28"/>
          <w:szCs w:val="28"/>
        </w:rPr>
        <w:t xml:space="preserve">№2. </w:t>
      </w:r>
      <w:r w:rsidRPr="00523099">
        <w:rPr>
          <w:spacing w:val="-6"/>
          <w:sz w:val="28"/>
          <w:szCs w:val="28"/>
          <w:lang w:val="uk-UA"/>
        </w:rPr>
        <w:t xml:space="preserve">– </w:t>
      </w:r>
      <w:r w:rsidRPr="00523099">
        <w:rPr>
          <w:spacing w:val="-6"/>
          <w:sz w:val="28"/>
          <w:szCs w:val="28"/>
        </w:rPr>
        <w:t>С. 108-114.</w:t>
      </w:r>
    </w:p>
    <w:p w:rsidR="00F5664D" w:rsidRPr="00B26FE0" w:rsidRDefault="00F5664D" w:rsidP="00F5664D">
      <w:pPr>
        <w:pStyle w:val="a5"/>
        <w:numPr>
          <w:ilvl w:val="0"/>
          <w:numId w:val="29"/>
        </w:numPr>
        <w:spacing w:line="360" w:lineRule="auto"/>
        <w:ind w:left="0"/>
        <w:jc w:val="both"/>
        <w:rPr>
          <w:sz w:val="28"/>
          <w:szCs w:val="28"/>
        </w:rPr>
      </w:pPr>
      <w:r w:rsidRPr="00F5664D">
        <w:rPr>
          <w:sz w:val="28"/>
          <w:szCs w:val="28"/>
          <w:lang w:val="uk-UA"/>
        </w:rPr>
        <w:t xml:space="preserve"> </w:t>
      </w:r>
      <w:r w:rsidRPr="00B26FE0">
        <w:rPr>
          <w:sz w:val="28"/>
          <w:szCs w:val="28"/>
        </w:rPr>
        <w:t xml:space="preserve">Скляренко Н. К. Обучение речевой деятельности на английском языке в школе / </w:t>
      </w:r>
      <w:r w:rsidR="00B26FE0" w:rsidRPr="00B26FE0">
        <w:rPr>
          <w:sz w:val="28"/>
          <w:szCs w:val="28"/>
        </w:rPr>
        <w:t>Н. К. Скляренко</w:t>
      </w:r>
      <w:r w:rsidRPr="00B26FE0">
        <w:rPr>
          <w:sz w:val="28"/>
          <w:szCs w:val="28"/>
        </w:rPr>
        <w:t xml:space="preserve">, </w:t>
      </w:r>
      <w:r w:rsidR="00B26FE0" w:rsidRPr="00B26FE0">
        <w:rPr>
          <w:sz w:val="28"/>
          <w:szCs w:val="28"/>
        </w:rPr>
        <w:t>Е. И. Онищенко</w:t>
      </w:r>
      <w:r w:rsidRPr="00B26FE0">
        <w:rPr>
          <w:sz w:val="28"/>
          <w:szCs w:val="28"/>
        </w:rPr>
        <w:t xml:space="preserve">, </w:t>
      </w:r>
      <w:r w:rsidR="00B26FE0" w:rsidRPr="00B26FE0">
        <w:rPr>
          <w:sz w:val="28"/>
          <w:szCs w:val="28"/>
        </w:rPr>
        <w:t>С. Л. Захарова</w:t>
      </w:r>
      <w:r w:rsidRPr="00B26FE0">
        <w:rPr>
          <w:sz w:val="28"/>
          <w:szCs w:val="28"/>
        </w:rPr>
        <w:t>. – К. : Радянська школа, 1988. – 150 c.</w:t>
      </w:r>
    </w:p>
    <w:p w:rsidR="00F5664D" w:rsidRPr="007356B1" w:rsidRDefault="00F5664D" w:rsidP="00F5664D">
      <w:pPr>
        <w:pStyle w:val="a5"/>
        <w:numPr>
          <w:ilvl w:val="0"/>
          <w:numId w:val="29"/>
        </w:numPr>
        <w:spacing w:line="360" w:lineRule="auto"/>
        <w:ind w:left="0"/>
        <w:jc w:val="both"/>
        <w:rPr>
          <w:sz w:val="28"/>
          <w:szCs w:val="28"/>
        </w:rPr>
      </w:pPr>
      <w:r w:rsidRPr="00F5664D">
        <w:rPr>
          <w:sz w:val="28"/>
          <w:szCs w:val="28"/>
        </w:rPr>
        <w:t xml:space="preserve"> </w:t>
      </w:r>
      <w:r w:rsidRPr="007356B1">
        <w:rPr>
          <w:sz w:val="28"/>
          <w:szCs w:val="28"/>
        </w:rPr>
        <w:t>Соловьева А.</w:t>
      </w:r>
      <w:r w:rsidRPr="007356B1">
        <w:rPr>
          <w:sz w:val="28"/>
          <w:szCs w:val="28"/>
          <w:lang w:val="uk-UA"/>
        </w:rPr>
        <w:t xml:space="preserve"> </w:t>
      </w:r>
      <w:r w:rsidRPr="007356B1">
        <w:rPr>
          <w:sz w:val="28"/>
          <w:szCs w:val="28"/>
        </w:rPr>
        <w:t>К. О некоторых общих вопросах диалога</w:t>
      </w:r>
      <w:r w:rsidR="007356B1" w:rsidRPr="007356B1">
        <w:rPr>
          <w:sz w:val="28"/>
          <w:szCs w:val="28"/>
        </w:rPr>
        <w:t xml:space="preserve"> / А. К. Соловьева</w:t>
      </w:r>
      <w:r w:rsidRPr="007356B1">
        <w:rPr>
          <w:sz w:val="28"/>
          <w:szCs w:val="28"/>
        </w:rPr>
        <w:t xml:space="preserve"> // Вопросы языкознания, 1965</w:t>
      </w:r>
      <w:r w:rsidRPr="007356B1">
        <w:rPr>
          <w:sz w:val="28"/>
          <w:szCs w:val="28"/>
          <w:lang w:val="kk-KZ"/>
        </w:rPr>
        <w:t>. – С. 104-110.</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z w:val="28"/>
          <w:szCs w:val="28"/>
        </w:rPr>
        <w:t xml:space="preserve"> Стернин И. А. Введение в речевое во</w:t>
      </w:r>
      <w:r w:rsidR="0086093E">
        <w:rPr>
          <w:sz w:val="28"/>
          <w:szCs w:val="28"/>
        </w:rPr>
        <w:t>здействие / И. А. Стернин. – Воронеж : Изд-</w:t>
      </w:r>
      <w:r w:rsidRPr="00F5664D">
        <w:rPr>
          <w:sz w:val="28"/>
          <w:szCs w:val="28"/>
        </w:rPr>
        <w:t>во Воронежского государственного университета, 2001. – 252 с</w:t>
      </w:r>
      <w:r w:rsidRPr="00F5664D">
        <w:rPr>
          <w:sz w:val="28"/>
          <w:szCs w:val="28"/>
          <w:lang w:val="uk-UA"/>
        </w:rPr>
        <w:t>.</w:t>
      </w:r>
    </w:p>
    <w:p w:rsidR="00F5664D" w:rsidRPr="00864DA9" w:rsidRDefault="00F5664D" w:rsidP="00F5664D">
      <w:pPr>
        <w:pStyle w:val="a5"/>
        <w:widowControl/>
        <w:numPr>
          <w:ilvl w:val="0"/>
          <w:numId w:val="29"/>
        </w:numPr>
        <w:spacing w:line="360" w:lineRule="auto"/>
        <w:ind w:left="0"/>
        <w:jc w:val="both"/>
        <w:rPr>
          <w:sz w:val="28"/>
          <w:szCs w:val="28"/>
          <w:lang w:val="uk-UA"/>
        </w:rPr>
      </w:pPr>
      <w:r w:rsidRPr="00523099">
        <w:rPr>
          <w:spacing w:val="-8"/>
          <w:sz w:val="28"/>
          <w:szCs w:val="28"/>
          <w:shd w:val="clear" w:color="auto" w:fill="FFFFFF"/>
        </w:rPr>
        <w:lastRenderedPageBreak/>
        <w:t xml:space="preserve"> </w:t>
      </w:r>
      <w:r w:rsidRPr="00864DA9">
        <w:rPr>
          <w:sz w:val="28"/>
          <w:szCs w:val="28"/>
          <w:shd w:val="clear" w:color="auto" w:fill="FFFFFF"/>
        </w:rPr>
        <w:t>Тарасенко Т.</w:t>
      </w:r>
      <w:r w:rsidRPr="00864DA9">
        <w:rPr>
          <w:sz w:val="28"/>
          <w:szCs w:val="28"/>
          <w:shd w:val="clear" w:color="auto" w:fill="FFFFFF"/>
          <w:lang w:val="uk-UA"/>
        </w:rPr>
        <w:t xml:space="preserve"> </w:t>
      </w:r>
      <w:r w:rsidRPr="00864DA9">
        <w:rPr>
          <w:sz w:val="28"/>
          <w:szCs w:val="28"/>
          <w:shd w:val="clear" w:color="auto" w:fill="FFFFFF"/>
        </w:rPr>
        <w:t>П. Языковая личность старшеклассника в аспекте её речевых реализаций (на материале ассоциативного эксперимента и социолекта школьников Краснодара) : дисс. … канд.</w:t>
      </w:r>
      <w:r w:rsidR="0086093E" w:rsidRPr="00864DA9">
        <w:rPr>
          <w:sz w:val="28"/>
          <w:szCs w:val="28"/>
          <w:shd w:val="clear" w:color="auto" w:fill="FFFFFF"/>
        </w:rPr>
        <w:t xml:space="preserve"> филол. наук : 10.02.19 / Т. П. </w:t>
      </w:r>
      <w:r w:rsidRPr="00864DA9">
        <w:rPr>
          <w:sz w:val="28"/>
          <w:szCs w:val="28"/>
          <w:shd w:val="clear" w:color="auto" w:fill="FFFFFF"/>
        </w:rPr>
        <w:t>Тарасенко. – Краснодар, 2007. – 185 с.</w:t>
      </w:r>
    </w:p>
    <w:p w:rsidR="00F5664D" w:rsidRPr="009E1B11" w:rsidRDefault="00F5664D" w:rsidP="00F5664D">
      <w:pPr>
        <w:pStyle w:val="a5"/>
        <w:widowControl/>
        <w:numPr>
          <w:ilvl w:val="0"/>
          <w:numId w:val="29"/>
        </w:numPr>
        <w:spacing w:line="360" w:lineRule="auto"/>
        <w:ind w:left="0"/>
        <w:jc w:val="both"/>
        <w:rPr>
          <w:kern w:val="36"/>
          <w:sz w:val="28"/>
          <w:szCs w:val="28"/>
          <w:lang w:val="uk-UA"/>
        </w:rPr>
      </w:pPr>
      <w:r w:rsidRPr="00F5664D">
        <w:rPr>
          <w:kern w:val="36"/>
          <w:sz w:val="28"/>
          <w:szCs w:val="28"/>
          <w:lang w:val="uk-UA"/>
        </w:rPr>
        <w:t xml:space="preserve"> </w:t>
      </w:r>
      <w:r w:rsidRPr="009E1B11">
        <w:rPr>
          <w:kern w:val="36"/>
          <w:sz w:val="28"/>
          <w:szCs w:val="28"/>
          <w:lang w:val="uk-UA"/>
        </w:rPr>
        <w:t>Тертичний А. А. Жанри періодичної преси</w:t>
      </w:r>
      <w:r w:rsidR="009E1B11" w:rsidRPr="009E1B11">
        <w:rPr>
          <w:kern w:val="36"/>
          <w:sz w:val="28"/>
          <w:szCs w:val="28"/>
          <w:lang w:val="uk-UA"/>
        </w:rPr>
        <w:t xml:space="preserve"> / А. А. Тертичний</w:t>
      </w:r>
      <w:r w:rsidRPr="009E1B11">
        <w:rPr>
          <w:kern w:val="36"/>
          <w:sz w:val="28"/>
          <w:szCs w:val="28"/>
          <w:lang w:val="uk-UA"/>
        </w:rPr>
        <w:t>. – М. : Аспект Пресс. – 2000. – 312 с.</w:t>
      </w:r>
    </w:p>
    <w:p w:rsidR="00F5664D" w:rsidRPr="003032CE" w:rsidRDefault="00F5664D" w:rsidP="00F5664D">
      <w:pPr>
        <w:pStyle w:val="a5"/>
        <w:widowControl/>
        <w:numPr>
          <w:ilvl w:val="0"/>
          <w:numId w:val="29"/>
        </w:numPr>
        <w:spacing w:line="360" w:lineRule="auto"/>
        <w:ind w:left="0"/>
        <w:jc w:val="both"/>
        <w:rPr>
          <w:spacing w:val="-20"/>
          <w:sz w:val="28"/>
          <w:szCs w:val="28"/>
          <w:lang w:val="uk-UA"/>
        </w:rPr>
      </w:pPr>
      <w:r w:rsidRPr="00F5664D">
        <w:rPr>
          <w:spacing w:val="-8"/>
          <w:sz w:val="28"/>
          <w:szCs w:val="28"/>
          <w:lang w:val="uk-UA"/>
        </w:rPr>
        <w:t xml:space="preserve"> </w:t>
      </w:r>
      <w:r w:rsidRPr="003032CE">
        <w:rPr>
          <w:sz w:val="28"/>
          <w:szCs w:val="28"/>
          <w:lang w:val="uk-UA"/>
        </w:rPr>
        <w:t>Форманова С. В., Боєва Е. В. Лінгвальні особливості теледискурсу: прагматичний аспект</w:t>
      </w:r>
      <w:r w:rsidR="003032CE" w:rsidRPr="003032CE">
        <w:rPr>
          <w:sz w:val="28"/>
          <w:szCs w:val="28"/>
          <w:lang w:val="uk-UA"/>
        </w:rPr>
        <w:t xml:space="preserve"> / С. В. Форманова, Е. В. Боєва</w:t>
      </w:r>
      <w:r w:rsidRPr="003032CE">
        <w:rPr>
          <w:sz w:val="28"/>
          <w:szCs w:val="28"/>
          <w:lang w:val="uk-UA"/>
        </w:rPr>
        <w:t xml:space="preserve"> // Журналістика. Філологія. Медіаосвіта : збірник наукових праць. – Полтава, 2014. </w:t>
      </w:r>
      <w:r w:rsidRPr="003032CE">
        <w:rPr>
          <w:spacing w:val="-20"/>
          <w:sz w:val="28"/>
          <w:szCs w:val="28"/>
          <w:lang w:val="uk-UA"/>
        </w:rPr>
        <w:t>– С. 256-260.</w:t>
      </w:r>
    </w:p>
    <w:p w:rsidR="00F5664D" w:rsidRPr="00F5664D" w:rsidRDefault="00F5664D" w:rsidP="00F5664D">
      <w:pPr>
        <w:pStyle w:val="a5"/>
        <w:widowControl/>
        <w:numPr>
          <w:ilvl w:val="0"/>
          <w:numId w:val="29"/>
        </w:numPr>
        <w:spacing w:line="360" w:lineRule="auto"/>
        <w:ind w:left="0"/>
        <w:jc w:val="both"/>
        <w:rPr>
          <w:sz w:val="28"/>
          <w:szCs w:val="28"/>
          <w:lang w:val="uk-UA"/>
        </w:rPr>
      </w:pPr>
      <w:r w:rsidRPr="00F5664D">
        <w:rPr>
          <w:sz w:val="28"/>
          <w:szCs w:val="28"/>
          <w:lang w:val="uk-UA"/>
        </w:rPr>
        <w:t xml:space="preserve"> Франк С.</w:t>
      </w:r>
      <w:r w:rsidR="00823628">
        <w:rPr>
          <w:sz w:val="28"/>
          <w:szCs w:val="28"/>
          <w:lang w:val="uk-UA"/>
        </w:rPr>
        <w:t xml:space="preserve"> </w:t>
      </w:r>
      <w:r w:rsidRPr="00F5664D">
        <w:rPr>
          <w:sz w:val="28"/>
          <w:szCs w:val="28"/>
          <w:lang w:val="uk-UA"/>
        </w:rPr>
        <w:t>Л. Реальность и человек</w:t>
      </w:r>
      <w:r w:rsidR="00823628">
        <w:rPr>
          <w:sz w:val="28"/>
          <w:szCs w:val="28"/>
          <w:lang w:val="uk-UA"/>
        </w:rPr>
        <w:t xml:space="preserve"> / С. Л. Франк</w:t>
      </w:r>
      <w:r w:rsidRPr="00F5664D">
        <w:rPr>
          <w:sz w:val="28"/>
          <w:szCs w:val="28"/>
          <w:lang w:val="uk-UA"/>
        </w:rPr>
        <w:t>. – М., 1997. – 560 с.</w:t>
      </w:r>
    </w:p>
    <w:p w:rsidR="00F5664D" w:rsidRPr="00F5664D" w:rsidRDefault="00F5664D" w:rsidP="00F5664D">
      <w:pPr>
        <w:pStyle w:val="a5"/>
        <w:widowControl/>
        <w:numPr>
          <w:ilvl w:val="0"/>
          <w:numId w:val="29"/>
        </w:numPr>
        <w:spacing w:line="360" w:lineRule="auto"/>
        <w:ind w:left="0"/>
        <w:jc w:val="both"/>
        <w:rPr>
          <w:spacing w:val="-2"/>
          <w:sz w:val="28"/>
          <w:szCs w:val="28"/>
          <w:shd w:val="clear" w:color="auto" w:fill="FFFFFF"/>
          <w:lang w:val="uk-UA"/>
        </w:rPr>
      </w:pPr>
      <w:r w:rsidRPr="00F5664D">
        <w:rPr>
          <w:sz w:val="28"/>
          <w:szCs w:val="28"/>
          <w:shd w:val="clear" w:color="auto" w:fill="FFFFFF"/>
          <w:lang w:val="uk-UA"/>
        </w:rPr>
        <w:t xml:space="preserve"> </w:t>
      </w:r>
      <w:r w:rsidRPr="00F5664D">
        <w:rPr>
          <w:spacing w:val="-2"/>
          <w:sz w:val="28"/>
          <w:szCs w:val="28"/>
          <w:shd w:val="clear" w:color="auto" w:fill="FFFFFF"/>
          <w:lang w:val="uk-UA"/>
        </w:rPr>
        <w:t>Цвик В. Л., Кузнецов Г. В. Телевизионная журналист</w:t>
      </w:r>
      <w:r w:rsidR="00F0030C">
        <w:rPr>
          <w:spacing w:val="-2"/>
          <w:sz w:val="28"/>
          <w:szCs w:val="28"/>
          <w:shd w:val="clear" w:color="auto" w:fill="FFFFFF"/>
          <w:lang w:val="uk-UA"/>
        </w:rPr>
        <w:t>ика / В. Л. Цвик, Г. В. Кузнецов. – М. :</w:t>
      </w:r>
      <w:r w:rsidRPr="00F5664D">
        <w:rPr>
          <w:spacing w:val="-2"/>
          <w:sz w:val="28"/>
          <w:szCs w:val="28"/>
          <w:shd w:val="clear" w:color="auto" w:fill="FFFFFF"/>
          <w:lang w:val="uk-UA"/>
        </w:rPr>
        <w:t xml:space="preserve"> «Высшая школа». – 2002. – 382 с.</w:t>
      </w:r>
    </w:p>
    <w:p w:rsidR="00F5664D" w:rsidRPr="00F5664D" w:rsidRDefault="00F5664D" w:rsidP="00F5664D">
      <w:pPr>
        <w:pStyle w:val="a5"/>
        <w:widowControl/>
        <w:numPr>
          <w:ilvl w:val="0"/>
          <w:numId w:val="29"/>
        </w:numPr>
        <w:spacing w:line="360" w:lineRule="auto"/>
        <w:ind w:left="0"/>
        <w:jc w:val="both"/>
        <w:rPr>
          <w:spacing w:val="-8"/>
          <w:sz w:val="28"/>
          <w:szCs w:val="28"/>
          <w:lang w:val="uk-UA"/>
        </w:rPr>
      </w:pPr>
      <w:r w:rsidRPr="00F5664D">
        <w:rPr>
          <w:sz w:val="28"/>
          <w:szCs w:val="28"/>
          <w:lang w:val="uk-UA"/>
        </w:rPr>
        <w:t xml:space="preserve"> </w:t>
      </w:r>
      <w:r w:rsidRPr="00F5664D">
        <w:rPr>
          <w:spacing w:val="-8"/>
          <w:sz w:val="28"/>
          <w:szCs w:val="28"/>
          <w:lang w:val="uk-UA"/>
        </w:rPr>
        <w:t>Шевлякова Ю. О. Особливості дискурсу Інтернет – ЗМІ (на матеріалі англомовних онлайн журналів для підлітків) [Електронний ресурс]</w:t>
      </w:r>
      <w:r w:rsidR="0047087A">
        <w:rPr>
          <w:spacing w:val="-8"/>
          <w:sz w:val="28"/>
          <w:szCs w:val="28"/>
          <w:lang w:val="uk-UA"/>
        </w:rPr>
        <w:t xml:space="preserve"> </w:t>
      </w:r>
      <w:r w:rsidRPr="00F5664D">
        <w:rPr>
          <w:spacing w:val="-8"/>
          <w:sz w:val="28"/>
          <w:szCs w:val="28"/>
          <w:lang w:val="uk-UA"/>
        </w:rPr>
        <w:t xml:space="preserve">/ </w:t>
      </w:r>
      <w:r w:rsidR="0047087A" w:rsidRPr="0047087A">
        <w:rPr>
          <w:sz w:val="28"/>
          <w:szCs w:val="28"/>
          <w:lang w:val="uk-UA"/>
        </w:rPr>
        <w:t xml:space="preserve">Ю. О. Шевлякова. </w:t>
      </w:r>
      <w:r w:rsidRPr="0047087A">
        <w:rPr>
          <w:sz w:val="28"/>
          <w:szCs w:val="28"/>
          <w:lang w:val="uk-UA"/>
        </w:rPr>
        <w:t>– Режим доступу</w:t>
      </w:r>
      <w:r w:rsidR="0047087A">
        <w:rPr>
          <w:spacing w:val="-8"/>
          <w:sz w:val="28"/>
          <w:szCs w:val="28"/>
          <w:lang w:val="uk-UA"/>
        </w:rPr>
        <w:t xml:space="preserve"> </w:t>
      </w:r>
      <w:r w:rsidRPr="0047087A">
        <w:rPr>
          <w:sz w:val="28"/>
          <w:szCs w:val="28"/>
          <w:lang w:val="uk-UA"/>
        </w:rPr>
        <w:t xml:space="preserve">: </w:t>
      </w:r>
      <w:r w:rsidRPr="0047087A">
        <w:rPr>
          <w:rStyle w:val="a6"/>
          <w:color w:val="auto"/>
          <w:sz w:val="28"/>
          <w:szCs w:val="28"/>
          <w:lang w:val="en-US"/>
        </w:rPr>
        <w:t>http</w:t>
      </w:r>
      <w:r w:rsidRPr="0047087A">
        <w:rPr>
          <w:rStyle w:val="a6"/>
          <w:color w:val="auto"/>
          <w:sz w:val="28"/>
          <w:szCs w:val="28"/>
          <w:lang w:val="uk-UA"/>
        </w:rPr>
        <w:t>://</w:t>
      </w:r>
      <w:r w:rsidRPr="0047087A">
        <w:rPr>
          <w:rStyle w:val="a6"/>
          <w:color w:val="auto"/>
          <w:sz w:val="28"/>
          <w:szCs w:val="28"/>
          <w:lang w:val="en-US"/>
        </w:rPr>
        <w:t>naub</w:t>
      </w:r>
      <w:r w:rsidRPr="0047087A">
        <w:rPr>
          <w:rStyle w:val="a6"/>
          <w:color w:val="auto"/>
          <w:sz w:val="28"/>
          <w:szCs w:val="28"/>
          <w:lang w:val="uk-UA"/>
        </w:rPr>
        <w:t>.</w:t>
      </w:r>
      <w:r w:rsidRPr="0047087A">
        <w:rPr>
          <w:rStyle w:val="a6"/>
          <w:color w:val="auto"/>
          <w:sz w:val="28"/>
          <w:szCs w:val="28"/>
          <w:lang w:val="en-US"/>
        </w:rPr>
        <w:t>oa</w:t>
      </w:r>
      <w:r w:rsidRPr="0047087A">
        <w:rPr>
          <w:rStyle w:val="a6"/>
          <w:color w:val="auto"/>
          <w:sz w:val="28"/>
          <w:szCs w:val="28"/>
          <w:lang w:val="uk-UA"/>
        </w:rPr>
        <w:t>.</w:t>
      </w:r>
      <w:r w:rsidRPr="0047087A">
        <w:rPr>
          <w:rStyle w:val="a6"/>
          <w:color w:val="auto"/>
          <w:sz w:val="28"/>
          <w:szCs w:val="28"/>
          <w:lang w:val="en-US"/>
        </w:rPr>
        <w:t>edu</w:t>
      </w:r>
      <w:r w:rsidRPr="0047087A">
        <w:rPr>
          <w:rStyle w:val="a6"/>
          <w:color w:val="auto"/>
          <w:sz w:val="28"/>
          <w:szCs w:val="28"/>
          <w:lang w:val="uk-UA"/>
        </w:rPr>
        <w:t>.</w:t>
      </w:r>
      <w:r w:rsidRPr="0047087A">
        <w:rPr>
          <w:rStyle w:val="a6"/>
          <w:color w:val="auto"/>
          <w:sz w:val="28"/>
          <w:szCs w:val="28"/>
          <w:lang w:val="en-US"/>
        </w:rPr>
        <w:t>ua</w:t>
      </w:r>
      <w:r w:rsidRPr="0047087A">
        <w:rPr>
          <w:rStyle w:val="a6"/>
          <w:color w:val="auto"/>
          <w:sz w:val="28"/>
          <w:szCs w:val="28"/>
          <w:lang w:val="uk-UA"/>
        </w:rPr>
        <w:t>/2013/</w:t>
      </w:r>
      <w:r w:rsidRPr="0047087A">
        <w:rPr>
          <w:rStyle w:val="a6"/>
          <w:color w:val="auto"/>
          <w:sz w:val="28"/>
          <w:szCs w:val="28"/>
          <w:lang w:val="en-US"/>
        </w:rPr>
        <w:t>osoblvvosti</w:t>
      </w:r>
      <w:r w:rsidRPr="0047087A">
        <w:rPr>
          <w:rStyle w:val="a6"/>
          <w:color w:val="auto"/>
          <w:sz w:val="28"/>
          <w:szCs w:val="28"/>
          <w:lang w:val="uk-UA"/>
        </w:rPr>
        <w:t>-</w:t>
      </w:r>
      <w:r w:rsidRPr="00F5664D">
        <w:rPr>
          <w:rStyle w:val="a6"/>
          <w:color w:val="auto"/>
          <w:spacing w:val="-8"/>
          <w:sz w:val="28"/>
          <w:szCs w:val="28"/>
          <w:lang w:val="en-US"/>
        </w:rPr>
        <w:t>dvskursu</w:t>
      </w:r>
      <w:r w:rsidRPr="00F5664D">
        <w:rPr>
          <w:rStyle w:val="a6"/>
          <w:color w:val="auto"/>
          <w:spacing w:val="-8"/>
          <w:sz w:val="28"/>
          <w:szCs w:val="28"/>
          <w:lang w:val="uk-UA"/>
        </w:rPr>
        <w:t>-</w:t>
      </w:r>
      <w:r w:rsidRPr="00F5664D">
        <w:rPr>
          <w:rStyle w:val="a6"/>
          <w:color w:val="auto"/>
          <w:spacing w:val="-8"/>
          <w:sz w:val="28"/>
          <w:szCs w:val="28"/>
          <w:lang w:val="en-US"/>
        </w:rPr>
        <w:t>internet</w:t>
      </w:r>
      <w:r w:rsidRPr="00F5664D">
        <w:rPr>
          <w:rStyle w:val="a6"/>
          <w:color w:val="auto"/>
          <w:spacing w:val="-8"/>
          <w:sz w:val="28"/>
          <w:szCs w:val="28"/>
          <w:lang w:val="uk-UA"/>
        </w:rPr>
        <w:t>-</w:t>
      </w:r>
      <w:r w:rsidRPr="00F5664D">
        <w:rPr>
          <w:rStyle w:val="a6"/>
          <w:color w:val="auto"/>
          <w:spacing w:val="-8"/>
          <w:sz w:val="28"/>
          <w:szCs w:val="28"/>
          <w:lang w:val="en-US"/>
        </w:rPr>
        <w:t>zmi</w:t>
      </w:r>
      <w:r w:rsidRPr="00F5664D">
        <w:rPr>
          <w:rStyle w:val="a6"/>
          <w:color w:val="auto"/>
          <w:spacing w:val="-8"/>
          <w:sz w:val="28"/>
          <w:szCs w:val="28"/>
          <w:lang w:val="uk-UA"/>
        </w:rPr>
        <w:t>-</w:t>
      </w:r>
      <w:r w:rsidRPr="00F5664D">
        <w:rPr>
          <w:rStyle w:val="a6"/>
          <w:color w:val="auto"/>
          <w:spacing w:val="-8"/>
          <w:sz w:val="28"/>
          <w:szCs w:val="28"/>
          <w:lang w:val="en-US"/>
        </w:rPr>
        <w:t>na</w:t>
      </w:r>
      <w:r w:rsidRPr="00F5664D">
        <w:rPr>
          <w:rStyle w:val="a6"/>
          <w:color w:val="auto"/>
          <w:spacing w:val="-8"/>
          <w:sz w:val="28"/>
          <w:szCs w:val="28"/>
          <w:lang w:val="uk-UA"/>
        </w:rPr>
        <w:t>-</w:t>
      </w:r>
      <w:r w:rsidRPr="00F5664D">
        <w:rPr>
          <w:rStyle w:val="a6"/>
          <w:color w:val="auto"/>
          <w:spacing w:val="-8"/>
          <w:sz w:val="28"/>
          <w:szCs w:val="28"/>
          <w:lang w:val="en-US"/>
        </w:rPr>
        <w:t>materialianhlomovnvh</w:t>
      </w:r>
      <w:r w:rsidRPr="00F5664D">
        <w:rPr>
          <w:rStyle w:val="a6"/>
          <w:color w:val="auto"/>
          <w:spacing w:val="-8"/>
          <w:sz w:val="28"/>
          <w:szCs w:val="28"/>
          <w:lang w:val="uk-UA"/>
        </w:rPr>
        <w:t>-</w:t>
      </w:r>
      <w:r w:rsidRPr="00F5664D">
        <w:rPr>
          <w:rStyle w:val="a6"/>
          <w:color w:val="auto"/>
          <w:spacing w:val="-8"/>
          <w:sz w:val="28"/>
          <w:szCs w:val="28"/>
          <w:lang w:val="en-US"/>
        </w:rPr>
        <w:t>on</w:t>
      </w:r>
      <w:r w:rsidRPr="00F5664D">
        <w:rPr>
          <w:rStyle w:val="a6"/>
          <w:color w:val="auto"/>
          <w:spacing w:val="-8"/>
          <w:sz w:val="28"/>
          <w:szCs w:val="28"/>
          <w:lang w:val="uk-UA"/>
        </w:rPr>
        <w:t>-</w:t>
      </w:r>
      <w:r w:rsidRPr="00F5664D">
        <w:rPr>
          <w:rStyle w:val="a6"/>
          <w:color w:val="auto"/>
          <w:spacing w:val="-8"/>
          <w:sz w:val="28"/>
          <w:szCs w:val="28"/>
          <w:lang w:val="en-US"/>
        </w:rPr>
        <w:t>lain</w:t>
      </w:r>
      <w:r w:rsidRPr="00F5664D">
        <w:rPr>
          <w:rStyle w:val="a6"/>
          <w:color w:val="auto"/>
          <w:spacing w:val="-8"/>
          <w:sz w:val="28"/>
          <w:szCs w:val="28"/>
          <w:lang w:val="uk-UA"/>
        </w:rPr>
        <w:t>-</w:t>
      </w:r>
      <w:r w:rsidRPr="00F5664D">
        <w:rPr>
          <w:rStyle w:val="a6"/>
          <w:color w:val="auto"/>
          <w:spacing w:val="-8"/>
          <w:sz w:val="28"/>
          <w:szCs w:val="28"/>
          <w:lang w:val="en-US"/>
        </w:rPr>
        <w:t>zhurnaliv</w:t>
      </w:r>
      <w:r w:rsidRPr="00F5664D">
        <w:rPr>
          <w:rStyle w:val="a6"/>
          <w:color w:val="auto"/>
          <w:spacing w:val="-8"/>
          <w:sz w:val="28"/>
          <w:szCs w:val="28"/>
          <w:lang w:val="uk-UA"/>
        </w:rPr>
        <w:t>-</w:t>
      </w:r>
      <w:r w:rsidRPr="00F5664D">
        <w:rPr>
          <w:rStyle w:val="a6"/>
          <w:color w:val="auto"/>
          <w:spacing w:val="-8"/>
          <w:sz w:val="28"/>
          <w:szCs w:val="28"/>
          <w:lang w:val="en-US"/>
        </w:rPr>
        <w:t>dlva</w:t>
      </w:r>
      <w:r w:rsidRPr="00F5664D">
        <w:rPr>
          <w:rStyle w:val="a6"/>
          <w:color w:val="auto"/>
          <w:spacing w:val="-8"/>
          <w:sz w:val="28"/>
          <w:szCs w:val="28"/>
          <w:lang w:val="uk-UA"/>
        </w:rPr>
        <w:t>-</w:t>
      </w:r>
      <w:r w:rsidRPr="00F5664D">
        <w:rPr>
          <w:rStyle w:val="a6"/>
          <w:color w:val="auto"/>
          <w:spacing w:val="-8"/>
          <w:sz w:val="28"/>
          <w:szCs w:val="28"/>
          <w:lang w:val="en-US"/>
        </w:rPr>
        <w:t>pidlitkiv</w:t>
      </w:r>
      <w:r w:rsidRPr="00F5664D">
        <w:rPr>
          <w:rStyle w:val="a6"/>
          <w:color w:val="auto"/>
          <w:spacing w:val="-8"/>
          <w:sz w:val="28"/>
          <w:szCs w:val="28"/>
          <w:lang w:val="uk-UA"/>
        </w:rPr>
        <w:t>/</w:t>
      </w:r>
      <w:r w:rsidRPr="00F5664D">
        <w:rPr>
          <w:spacing w:val="-8"/>
          <w:sz w:val="28"/>
          <w:szCs w:val="28"/>
          <w:lang w:val="uk-UA"/>
        </w:rPr>
        <w:t>.</w:t>
      </w:r>
    </w:p>
    <w:p w:rsidR="00F5664D" w:rsidRPr="00F5664D" w:rsidRDefault="00F5664D" w:rsidP="00F5664D">
      <w:pPr>
        <w:pStyle w:val="a5"/>
        <w:widowControl/>
        <w:numPr>
          <w:ilvl w:val="0"/>
          <w:numId w:val="29"/>
        </w:numPr>
        <w:spacing w:line="360" w:lineRule="auto"/>
        <w:ind w:left="0"/>
        <w:jc w:val="both"/>
        <w:rPr>
          <w:sz w:val="28"/>
          <w:szCs w:val="28"/>
        </w:rPr>
      </w:pPr>
      <w:r w:rsidRPr="00F5664D">
        <w:rPr>
          <w:bCs/>
          <w:spacing w:val="-3"/>
          <w:sz w:val="28"/>
          <w:szCs w:val="28"/>
          <w:lang w:val="uk-UA"/>
        </w:rPr>
        <w:t xml:space="preserve"> </w:t>
      </w:r>
      <w:r w:rsidRPr="00F5664D">
        <w:rPr>
          <w:bCs/>
          <w:spacing w:val="-3"/>
          <w:sz w:val="28"/>
          <w:szCs w:val="28"/>
        </w:rPr>
        <w:t xml:space="preserve">Шевцова Е. </w:t>
      </w:r>
      <w:r w:rsidRPr="00F5664D">
        <w:rPr>
          <w:spacing w:val="-3"/>
          <w:sz w:val="28"/>
          <w:szCs w:val="28"/>
        </w:rPr>
        <w:t>Е.</w:t>
      </w:r>
      <w:r w:rsidRPr="00F5664D">
        <w:rPr>
          <w:sz w:val="28"/>
          <w:szCs w:val="28"/>
        </w:rPr>
        <w:t xml:space="preserve"> Технологии формирования интонационной сто</w:t>
      </w:r>
      <w:r w:rsidRPr="00F5664D">
        <w:rPr>
          <w:sz w:val="28"/>
          <w:szCs w:val="28"/>
        </w:rPr>
        <w:softHyphen/>
        <w:t>роны речи / Е.</w:t>
      </w:r>
      <w:r w:rsidR="0047087A">
        <w:rPr>
          <w:sz w:val="28"/>
          <w:szCs w:val="28"/>
          <w:lang w:val="uk-UA"/>
        </w:rPr>
        <w:t> </w:t>
      </w:r>
      <w:r w:rsidRPr="00F5664D">
        <w:rPr>
          <w:sz w:val="28"/>
          <w:szCs w:val="28"/>
        </w:rPr>
        <w:t>Е. Шевцова, Л.</w:t>
      </w:r>
      <w:r w:rsidRPr="00F5664D">
        <w:rPr>
          <w:sz w:val="28"/>
          <w:szCs w:val="28"/>
          <w:lang w:val="uk-UA"/>
        </w:rPr>
        <w:t xml:space="preserve"> </w:t>
      </w:r>
      <w:r w:rsidRPr="00F5664D">
        <w:rPr>
          <w:sz w:val="28"/>
          <w:szCs w:val="28"/>
        </w:rPr>
        <w:t>В. Забродина. – М.</w:t>
      </w:r>
      <w:r w:rsidRPr="00F5664D">
        <w:rPr>
          <w:sz w:val="28"/>
          <w:szCs w:val="28"/>
          <w:lang w:val="uk-UA"/>
        </w:rPr>
        <w:t xml:space="preserve"> </w:t>
      </w:r>
      <w:r w:rsidRPr="00F5664D">
        <w:rPr>
          <w:sz w:val="28"/>
          <w:szCs w:val="28"/>
        </w:rPr>
        <w:t xml:space="preserve">: </w:t>
      </w:r>
      <w:r w:rsidRPr="00F5664D">
        <w:rPr>
          <w:sz w:val="28"/>
          <w:szCs w:val="28"/>
          <w:lang w:val="en-US"/>
        </w:rPr>
        <w:t>ACT</w:t>
      </w:r>
      <w:r w:rsidRPr="00F5664D">
        <w:rPr>
          <w:sz w:val="28"/>
          <w:szCs w:val="28"/>
          <w:lang w:val="uk-UA"/>
        </w:rPr>
        <w:t xml:space="preserve"> </w:t>
      </w:r>
      <w:r w:rsidRPr="00F5664D">
        <w:rPr>
          <w:sz w:val="28"/>
          <w:szCs w:val="28"/>
        </w:rPr>
        <w:t>: Астрель, 2009. – 222 с.</w:t>
      </w:r>
    </w:p>
    <w:p w:rsidR="00F5664D" w:rsidRPr="00F5664D" w:rsidRDefault="00F5664D" w:rsidP="00F5664D">
      <w:pPr>
        <w:pStyle w:val="a5"/>
        <w:widowControl/>
        <w:numPr>
          <w:ilvl w:val="0"/>
          <w:numId w:val="29"/>
        </w:numPr>
        <w:spacing w:line="360" w:lineRule="auto"/>
        <w:ind w:left="0"/>
        <w:jc w:val="both"/>
        <w:rPr>
          <w:sz w:val="28"/>
          <w:szCs w:val="28"/>
        </w:rPr>
      </w:pPr>
      <w:r w:rsidRPr="00F5664D">
        <w:rPr>
          <w:sz w:val="28"/>
          <w:szCs w:val="28"/>
        </w:rPr>
        <w:t xml:space="preserve"> </w:t>
      </w:r>
      <w:r w:rsidRPr="00F5664D">
        <w:rPr>
          <w:spacing w:val="6"/>
          <w:sz w:val="28"/>
          <w:szCs w:val="28"/>
          <w:lang w:val="uk-UA"/>
        </w:rPr>
        <w:t xml:space="preserve">Шевченко І. С. </w:t>
      </w:r>
      <w:r w:rsidRPr="00F5664D">
        <w:rPr>
          <w:spacing w:val="14"/>
          <w:sz w:val="28"/>
          <w:szCs w:val="28"/>
        </w:rPr>
        <w:t>Дискурс як когнітив</w:t>
      </w:r>
      <w:r w:rsidR="0047087A">
        <w:rPr>
          <w:spacing w:val="14"/>
          <w:sz w:val="28"/>
          <w:szCs w:val="28"/>
        </w:rPr>
        <w:t>но-комунікативний феномен / [І.</w:t>
      </w:r>
      <w:r w:rsidR="0047087A">
        <w:rPr>
          <w:spacing w:val="14"/>
          <w:sz w:val="28"/>
          <w:szCs w:val="28"/>
          <w:lang w:val="uk-UA"/>
        </w:rPr>
        <w:t> </w:t>
      </w:r>
      <w:r w:rsidRPr="00F5664D">
        <w:rPr>
          <w:spacing w:val="14"/>
          <w:sz w:val="28"/>
          <w:szCs w:val="28"/>
        </w:rPr>
        <w:t xml:space="preserve">С. Шевченко та ін.]. </w:t>
      </w:r>
      <w:r w:rsidRPr="00F5664D">
        <w:rPr>
          <w:spacing w:val="6"/>
          <w:sz w:val="28"/>
          <w:szCs w:val="28"/>
        </w:rPr>
        <w:t>– Харків : Константа, 2005. – 356 с</w:t>
      </w:r>
      <w:r w:rsidRPr="00F5664D">
        <w:rPr>
          <w:spacing w:val="6"/>
          <w:sz w:val="28"/>
          <w:szCs w:val="28"/>
          <w:lang w:val="uk-UA"/>
        </w:rPr>
        <w:t>.</w:t>
      </w:r>
    </w:p>
    <w:p w:rsidR="00F5664D" w:rsidRPr="00523099" w:rsidRDefault="00F5664D" w:rsidP="00F5664D">
      <w:pPr>
        <w:pStyle w:val="a5"/>
        <w:widowControl/>
        <w:numPr>
          <w:ilvl w:val="0"/>
          <w:numId w:val="29"/>
        </w:numPr>
        <w:spacing w:line="360" w:lineRule="auto"/>
        <w:ind w:left="0"/>
        <w:jc w:val="both"/>
        <w:rPr>
          <w:spacing w:val="-4"/>
          <w:sz w:val="28"/>
          <w:szCs w:val="28"/>
          <w:lang w:val="uk-UA"/>
        </w:rPr>
      </w:pPr>
      <w:r w:rsidRPr="00523099">
        <w:rPr>
          <w:iCs/>
          <w:spacing w:val="-4"/>
          <w:sz w:val="28"/>
          <w:szCs w:val="28"/>
          <w:lang w:val="uk-UA"/>
        </w:rPr>
        <w:t xml:space="preserve"> </w:t>
      </w:r>
      <w:r w:rsidRPr="00523099">
        <w:rPr>
          <w:iCs/>
          <w:spacing w:val="-4"/>
          <w:sz w:val="28"/>
          <w:szCs w:val="28"/>
        </w:rPr>
        <w:t>Шейгал Е. И</w:t>
      </w:r>
      <w:r w:rsidRPr="00523099">
        <w:rPr>
          <w:spacing w:val="-4"/>
          <w:sz w:val="28"/>
          <w:szCs w:val="28"/>
        </w:rPr>
        <w:t>. Семиотика политического дискурса</w:t>
      </w:r>
      <w:r w:rsidR="00523099" w:rsidRPr="00523099">
        <w:rPr>
          <w:spacing w:val="-4"/>
          <w:sz w:val="28"/>
          <w:szCs w:val="28"/>
          <w:lang w:val="uk-UA"/>
        </w:rPr>
        <w:t xml:space="preserve"> / Е. И. Ше</w:t>
      </w:r>
      <w:r w:rsidR="0047087A" w:rsidRPr="00523099">
        <w:rPr>
          <w:spacing w:val="-4"/>
          <w:sz w:val="28"/>
          <w:szCs w:val="28"/>
          <w:lang w:val="uk-UA"/>
        </w:rPr>
        <w:t>йгал</w:t>
      </w:r>
      <w:r w:rsidRPr="00523099">
        <w:rPr>
          <w:spacing w:val="-4"/>
          <w:sz w:val="28"/>
          <w:szCs w:val="28"/>
        </w:rPr>
        <w:t>. – Волгоград : Перемена, 2000. – 368 с.</w:t>
      </w:r>
    </w:p>
    <w:p w:rsidR="00F5664D" w:rsidRPr="00F5664D" w:rsidRDefault="00F5664D" w:rsidP="00F5664D">
      <w:pPr>
        <w:pStyle w:val="a5"/>
        <w:widowControl/>
        <w:numPr>
          <w:ilvl w:val="0"/>
          <w:numId w:val="29"/>
        </w:numPr>
        <w:spacing w:line="360" w:lineRule="auto"/>
        <w:ind w:left="0"/>
        <w:jc w:val="both"/>
        <w:rPr>
          <w:sz w:val="28"/>
          <w:szCs w:val="28"/>
          <w:shd w:val="clear" w:color="auto" w:fill="FAFAFA"/>
          <w:lang w:val="uk-UA"/>
        </w:rPr>
      </w:pPr>
      <w:r w:rsidRPr="00F5664D">
        <w:rPr>
          <w:sz w:val="28"/>
          <w:szCs w:val="28"/>
          <w:lang w:val="uk-UA"/>
        </w:rPr>
        <w:t xml:space="preserve"> </w:t>
      </w:r>
      <w:r w:rsidRPr="00F5664D">
        <w:rPr>
          <w:sz w:val="28"/>
          <w:szCs w:val="28"/>
        </w:rPr>
        <w:t>Шостак М. И. Журналист и его произведение</w:t>
      </w:r>
      <w:r w:rsidR="0047087A">
        <w:rPr>
          <w:sz w:val="28"/>
          <w:szCs w:val="28"/>
          <w:lang w:val="uk-UA"/>
        </w:rPr>
        <w:t xml:space="preserve"> / М. И. Шостак.</w:t>
      </w:r>
      <w:r w:rsidRPr="00F5664D">
        <w:rPr>
          <w:sz w:val="28"/>
          <w:szCs w:val="28"/>
        </w:rPr>
        <w:t xml:space="preserve"> </w:t>
      </w:r>
      <w:r w:rsidR="0047087A">
        <w:rPr>
          <w:sz w:val="28"/>
          <w:szCs w:val="28"/>
          <w:lang w:val="uk-UA"/>
        </w:rPr>
        <w:t xml:space="preserve">– </w:t>
      </w:r>
      <w:r w:rsidRPr="00F5664D">
        <w:rPr>
          <w:sz w:val="28"/>
          <w:szCs w:val="28"/>
        </w:rPr>
        <w:t xml:space="preserve">М. : ТОО «Гендальф», 1998. </w:t>
      </w:r>
      <w:r w:rsidRPr="00F5664D">
        <w:rPr>
          <w:sz w:val="28"/>
          <w:szCs w:val="28"/>
          <w:lang w:val="uk-UA"/>
        </w:rPr>
        <w:t xml:space="preserve">– </w:t>
      </w:r>
      <w:r w:rsidRPr="00F5664D">
        <w:rPr>
          <w:sz w:val="28"/>
          <w:szCs w:val="28"/>
        </w:rPr>
        <w:t>96 с.</w:t>
      </w:r>
    </w:p>
    <w:p w:rsidR="00F5664D" w:rsidRPr="00523099" w:rsidRDefault="00F5664D" w:rsidP="00F5664D">
      <w:pPr>
        <w:pStyle w:val="a5"/>
        <w:widowControl/>
        <w:numPr>
          <w:ilvl w:val="0"/>
          <w:numId w:val="29"/>
        </w:numPr>
        <w:spacing w:line="360" w:lineRule="auto"/>
        <w:ind w:left="0"/>
        <w:jc w:val="both"/>
        <w:rPr>
          <w:spacing w:val="-8"/>
          <w:sz w:val="28"/>
          <w:szCs w:val="28"/>
          <w:lang w:val="uk-UA"/>
        </w:rPr>
      </w:pPr>
      <w:r w:rsidRPr="00523099">
        <w:rPr>
          <w:spacing w:val="-8"/>
          <w:sz w:val="28"/>
          <w:szCs w:val="28"/>
          <w:lang w:val="uk-UA"/>
        </w:rPr>
        <w:t xml:space="preserve"> Штерн І. Б. Вибрані топіки та лексикон сучасної лінгвістики: Енциклопедичний словник / І. Б. Штерн. – К.</w:t>
      </w:r>
      <w:r w:rsidR="0047087A" w:rsidRPr="00523099">
        <w:rPr>
          <w:spacing w:val="-8"/>
          <w:sz w:val="28"/>
          <w:szCs w:val="28"/>
          <w:lang w:val="uk-UA"/>
        </w:rPr>
        <w:t xml:space="preserve"> </w:t>
      </w:r>
      <w:r w:rsidRPr="00523099">
        <w:rPr>
          <w:spacing w:val="-8"/>
          <w:sz w:val="28"/>
          <w:szCs w:val="28"/>
          <w:lang w:val="uk-UA"/>
        </w:rPr>
        <w:t xml:space="preserve"> : Артек, 1998. – 336 с.</w:t>
      </w:r>
    </w:p>
    <w:p w:rsidR="00F5664D" w:rsidRPr="0047087A" w:rsidRDefault="00F5664D" w:rsidP="00F5664D">
      <w:pPr>
        <w:pStyle w:val="a5"/>
        <w:widowControl/>
        <w:numPr>
          <w:ilvl w:val="0"/>
          <w:numId w:val="29"/>
        </w:numPr>
        <w:spacing w:line="360" w:lineRule="auto"/>
        <w:ind w:left="0"/>
        <w:jc w:val="both"/>
        <w:rPr>
          <w:sz w:val="28"/>
          <w:szCs w:val="28"/>
          <w:lang w:val="uk-UA"/>
        </w:rPr>
      </w:pPr>
      <w:r w:rsidRPr="00F5664D">
        <w:rPr>
          <w:sz w:val="28"/>
          <w:szCs w:val="28"/>
          <w:lang w:val="uk-UA"/>
        </w:rPr>
        <w:t xml:space="preserve"> </w:t>
      </w:r>
      <w:r w:rsidRPr="0047087A">
        <w:rPr>
          <w:sz w:val="28"/>
          <w:szCs w:val="28"/>
        </w:rPr>
        <w:t>Щерба Л.</w:t>
      </w:r>
      <w:r w:rsidRPr="0047087A">
        <w:rPr>
          <w:sz w:val="28"/>
          <w:szCs w:val="28"/>
          <w:lang w:val="uk-UA"/>
        </w:rPr>
        <w:t xml:space="preserve"> </w:t>
      </w:r>
      <w:r w:rsidRPr="0047087A">
        <w:rPr>
          <w:sz w:val="28"/>
          <w:szCs w:val="28"/>
        </w:rPr>
        <w:t>В. Современный русский литературный язык [Текст] / Л.</w:t>
      </w:r>
      <w:r w:rsidRPr="0047087A">
        <w:rPr>
          <w:sz w:val="28"/>
          <w:szCs w:val="28"/>
          <w:lang w:val="uk-UA"/>
        </w:rPr>
        <w:t xml:space="preserve"> </w:t>
      </w:r>
      <w:r w:rsidRPr="0047087A">
        <w:rPr>
          <w:sz w:val="28"/>
          <w:szCs w:val="28"/>
        </w:rPr>
        <w:t>В. Щерба // Избр. работы по русскому языку. – М.</w:t>
      </w:r>
      <w:r w:rsidRPr="0047087A">
        <w:rPr>
          <w:sz w:val="28"/>
          <w:szCs w:val="28"/>
          <w:lang w:val="uk-UA"/>
        </w:rPr>
        <w:t xml:space="preserve"> </w:t>
      </w:r>
      <w:r w:rsidRPr="0047087A">
        <w:rPr>
          <w:sz w:val="28"/>
          <w:szCs w:val="28"/>
        </w:rPr>
        <w:t>: Просвещение, 1957. – С. 113-129.</w:t>
      </w:r>
    </w:p>
    <w:p w:rsidR="00F5664D" w:rsidRPr="0047087A" w:rsidRDefault="00F5664D" w:rsidP="00F5664D">
      <w:pPr>
        <w:pStyle w:val="a5"/>
        <w:numPr>
          <w:ilvl w:val="0"/>
          <w:numId w:val="29"/>
        </w:numPr>
        <w:spacing w:line="360" w:lineRule="auto"/>
        <w:ind w:left="0"/>
        <w:jc w:val="both"/>
        <w:rPr>
          <w:sz w:val="28"/>
          <w:szCs w:val="28"/>
          <w:lang w:val="uk-UA"/>
        </w:rPr>
      </w:pPr>
      <w:r w:rsidRPr="0047087A">
        <w:rPr>
          <w:sz w:val="28"/>
          <w:szCs w:val="28"/>
        </w:rPr>
        <w:t xml:space="preserve"> </w:t>
      </w:r>
      <w:r w:rsidRPr="0047087A">
        <w:rPr>
          <w:sz w:val="28"/>
          <w:szCs w:val="28"/>
          <w:lang w:val="uk-UA"/>
        </w:rPr>
        <w:t xml:space="preserve">Щитова Д. А. </w:t>
      </w:r>
      <w:r w:rsidRPr="0047087A">
        <w:rPr>
          <w:sz w:val="28"/>
          <w:szCs w:val="28"/>
          <w:shd w:val="clear" w:color="auto" w:fill="FFFFFF"/>
        </w:rPr>
        <w:t xml:space="preserve">Интервью как способ создания имиджа / Д. А. Щитова // </w:t>
      </w:r>
      <w:r w:rsidRPr="0047087A">
        <w:rPr>
          <w:sz w:val="28"/>
          <w:szCs w:val="28"/>
          <w:shd w:val="clear" w:color="auto" w:fill="FFFFFF"/>
        </w:rPr>
        <w:lastRenderedPageBreak/>
        <w:t>Вестн. Том. гос. ун-та. – Филология. – 2012. – №4 (20). – С. 146-153.</w:t>
      </w:r>
    </w:p>
    <w:p w:rsidR="00F5664D" w:rsidRPr="00F5664D" w:rsidRDefault="00F5664D" w:rsidP="00F5664D">
      <w:pPr>
        <w:pStyle w:val="a5"/>
        <w:numPr>
          <w:ilvl w:val="0"/>
          <w:numId w:val="29"/>
        </w:numPr>
        <w:spacing w:line="360" w:lineRule="auto"/>
        <w:ind w:left="0"/>
        <w:jc w:val="both"/>
        <w:rPr>
          <w:sz w:val="28"/>
          <w:szCs w:val="28"/>
          <w:lang w:val="en-US"/>
        </w:rPr>
      </w:pPr>
      <w:r w:rsidRPr="00F5664D">
        <w:rPr>
          <w:spacing w:val="6"/>
          <w:sz w:val="28"/>
          <w:szCs w:val="28"/>
          <w:lang w:val="en-US"/>
        </w:rPr>
        <w:t xml:space="preserve"> </w:t>
      </w:r>
      <w:r w:rsidRPr="00F5664D">
        <w:rPr>
          <w:sz w:val="28"/>
          <w:szCs w:val="28"/>
          <w:lang w:val="en-US"/>
        </w:rPr>
        <w:t>Bolinger</w:t>
      </w:r>
      <w:r w:rsidRPr="00F5664D">
        <w:rPr>
          <w:sz w:val="28"/>
          <w:szCs w:val="28"/>
          <w:lang w:val="uk-UA"/>
        </w:rPr>
        <w:t xml:space="preserve"> </w:t>
      </w:r>
      <w:r w:rsidRPr="00F5664D">
        <w:rPr>
          <w:sz w:val="28"/>
          <w:szCs w:val="28"/>
          <w:lang w:val="en-US"/>
        </w:rPr>
        <w:t>D</w:t>
      </w:r>
      <w:r w:rsidRPr="00F5664D">
        <w:rPr>
          <w:sz w:val="28"/>
          <w:szCs w:val="28"/>
          <w:lang w:val="uk-UA"/>
        </w:rPr>
        <w:t xml:space="preserve">. </w:t>
      </w:r>
      <w:r w:rsidRPr="00F5664D">
        <w:rPr>
          <w:sz w:val="28"/>
          <w:szCs w:val="28"/>
          <w:lang w:val="en-US"/>
        </w:rPr>
        <w:t>Intonation</w:t>
      </w:r>
      <w:r w:rsidRPr="00F5664D">
        <w:rPr>
          <w:sz w:val="28"/>
          <w:szCs w:val="28"/>
          <w:lang w:val="uk-UA"/>
        </w:rPr>
        <w:t xml:space="preserve"> </w:t>
      </w:r>
      <w:r w:rsidRPr="00F5664D">
        <w:rPr>
          <w:sz w:val="28"/>
          <w:szCs w:val="28"/>
          <w:lang w:val="en-US"/>
        </w:rPr>
        <w:t>across</w:t>
      </w:r>
      <w:r w:rsidRPr="00F5664D">
        <w:rPr>
          <w:sz w:val="28"/>
          <w:szCs w:val="28"/>
          <w:lang w:val="uk-UA"/>
        </w:rPr>
        <w:t xml:space="preserve"> </w:t>
      </w:r>
      <w:r w:rsidRPr="00F5664D">
        <w:rPr>
          <w:sz w:val="28"/>
          <w:szCs w:val="28"/>
          <w:lang w:val="en-US"/>
        </w:rPr>
        <w:t>languages</w:t>
      </w:r>
      <w:r w:rsidR="0047087A">
        <w:rPr>
          <w:sz w:val="28"/>
          <w:szCs w:val="28"/>
          <w:lang w:val="uk-UA"/>
        </w:rPr>
        <w:t xml:space="preserve"> /</w:t>
      </w:r>
      <w:r w:rsidRPr="00F5664D">
        <w:rPr>
          <w:sz w:val="28"/>
          <w:szCs w:val="28"/>
          <w:lang w:val="uk-UA"/>
        </w:rPr>
        <w:t xml:space="preserve"> </w:t>
      </w:r>
      <w:r w:rsidRPr="00F5664D">
        <w:rPr>
          <w:sz w:val="28"/>
          <w:szCs w:val="28"/>
          <w:lang w:val="en-US"/>
        </w:rPr>
        <w:t>J</w:t>
      </w:r>
      <w:r w:rsidRPr="00F5664D">
        <w:rPr>
          <w:sz w:val="28"/>
          <w:szCs w:val="28"/>
          <w:lang w:val="uk-UA"/>
        </w:rPr>
        <w:t xml:space="preserve">. </w:t>
      </w:r>
      <w:r w:rsidRPr="00F5664D">
        <w:rPr>
          <w:sz w:val="28"/>
          <w:szCs w:val="28"/>
          <w:lang w:val="en-US"/>
        </w:rPr>
        <w:t>P</w:t>
      </w:r>
      <w:r w:rsidRPr="00F5664D">
        <w:rPr>
          <w:sz w:val="28"/>
          <w:szCs w:val="28"/>
          <w:lang w:val="uk-UA"/>
        </w:rPr>
        <w:t xml:space="preserve">. </w:t>
      </w:r>
      <w:r w:rsidRPr="00F5664D">
        <w:rPr>
          <w:sz w:val="28"/>
          <w:szCs w:val="28"/>
          <w:lang w:val="en-US"/>
        </w:rPr>
        <w:t>Greenberg</w:t>
      </w:r>
      <w:r w:rsidRPr="00F5664D">
        <w:rPr>
          <w:sz w:val="28"/>
          <w:szCs w:val="28"/>
          <w:lang w:val="uk-UA"/>
        </w:rPr>
        <w:t xml:space="preserve">, </w:t>
      </w:r>
      <w:r w:rsidRPr="00F5664D">
        <w:rPr>
          <w:sz w:val="28"/>
          <w:szCs w:val="28"/>
          <w:lang w:val="en-US"/>
        </w:rPr>
        <w:t>C</w:t>
      </w:r>
      <w:r w:rsidRPr="00F5664D">
        <w:rPr>
          <w:sz w:val="28"/>
          <w:szCs w:val="28"/>
          <w:lang w:val="uk-UA"/>
        </w:rPr>
        <w:t xml:space="preserve">. </w:t>
      </w:r>
      <w:r w:rsidRPr="00F5664D">
        <w:rPr>
          <w:sz w:val="28"/>
          <w:szCs w:val="28"/>
          <w:lang w:val="en-US"/>
        </w:rPr>
        <w:t>A</w:t>
      </w:r>
      <w:r w:rsidRPr="00F5664D">
        <w:rPr>
          <w:sz w:val="28"/>
          <w:szCs w:val="28"/>
          <w:lang w:val="uk-UA"/>
        </w:rPr>
        <w:t xml:space="preserve">. </w:t>
      </w:r>
      <w:r w:rsidRPr="00F5664D">
        <w:rPr>
          <w:sz w:val="28"/>
          <w:szCs w:val="28"/>
          <w:lang w:val="en-US"/>
        </w:rPr>
        <w:t>Ferguson</w:t>
      </w:r>
      <w:r w:rsidRPr="00F5664D">
        <w:rPr>
          <w:sz w:val="28"/>
          <w:szCs w:val="28"/>
          <w:lang w:val="uk-UA"/>
        </w:rPr>
        <w:t xml:space="preserve">, </w:t>
      </w:r>
      <w:r w:rsidRPr="00F5664D">
        <w:rPr>
          <w:sz w:val="28"/>
          <w:szCs w:val="28"/>
          <w:lang w:val="en-US"/>
        </w:rPr>
        <w:t>E</w:t>
      </w:r>
      <w:r w:rsidR="0047087A">
        <w:rPr>
          <w:sz w:val="28"/>
          <w:szCs w:val="28"/>
          <w:lang w:val="uk-UA"/>
        </w:rPr>
        <w:t>. </w:t>
      </w:r>
      <w:r w:rsidRPr="00F5664D">
        <w:rPr>
          <w:sz w:val="28"/>
          <w:szCs w:val="28"/>
          <w:lang w:val="en-US"/>
        </w:rPr>
        <w:t>A</w:t>
      </w:r>
      <w:r w:rsidR="0047087A">
        <w:rPr>
          <w:sz w:val="28"/>
          <w:szCs w:val="28"/>
          <w:lang w:val="uk-UA"/>
        </w:rPr>
        <w:t>. </w:t>
      </w:r>
      <w:r w:rsidRPr="00F5664D">
        <w:rPr>
          <w:sz w:val="28"/>
          <w:szCs w:val="28"/>
          <w:lang w:val="en-US"/>
        </w:rPr>
        <w:t>Moravcsik</w:t>
      </w:r>
      <w:r w:rsidRPr="00F5664D">
        <w:rPr>
          <w:sz w:val="28"/>
          <w:szCs w:val="28"/>
          <w:lang w:val="uk-UA"/>
        </w:rPr>
        <w:t xml:space="preserve">. – </w:t>
      </w:r>
      <w:r w:rsidRPr="00F5664D">
        <w:rPr>
          <w:sz w:val="28"/>
          <w:szCs w:val="28"/>
          <w:lang w:val="en-US"/>
        </w:rPr>
        <w:t xml:space="preserve">Universals of human language. </w:t>
      </w:r>
      <w:r w:rsidRPr="00F5664D">
        <w:rPr>
          <w:sz w:val="28"/>
          <w:szCs w:val="28"/>
          <w:lang w:val="uk-UA"/>
        </w:rPr>
        <w:t xml:space="preserve">– </w:t>
      </w:r>
      <w:r w:rsidRPr="00F5664D">
        <w:rPr>
          <w:sz w:val="28"/>
          <w:szCs w:val="28"/>
          <w:lang w:val="en-US"/>
        </w:rPr>
        <w:t>Phonology.</w:t>
      </w:r>
      <w:r w:rsidRPr="00F5664D">
        <w:rPr>
          <w:sz w:val="28"/>
          <w:szCs w:val="28"/>
          <w:lang w:val="uk-UA"/>
        </w:rPr>
        <w:t xml:space="preserve"> –</w:t>
      </w:r>
      <w:r w:rsidRPr="00F5664D">
        <w:rPr>
          <w:sz w:val="28"/>
          <w:szCs w:val="28"/>
          <w:lang w:val="en-US"/>
        </w:rPr>
        <w:t xml:space="preserve"> Stanf</w:t>
      </w:r>
      <w:r w:rsidR="00523099">
        <w:rPr>
          <w:sz w:val="28"/>
          <w:szCs w:val="28"/>
          <w:lang w:val="en-US"/>
        </w:rPr>
        <w:t xml:space="preserve">ord : Stanford University Press, </w:t>
      </w:r>
      <w:r w:rsidRPr="00F5664D">
        <w:rPr>
          <w:sz w:val="28"/>
          <w:szCs w:val="28"/>
          <w:lang w:val="en-US"/>
        </w:rPr>
        <w:t>1978.</w:t>
      </w:r>
      <w:r w:rsidRPr="00F5664D">
        <w:rPr>
          <w:sz w:val="28"/>
          <w:szCs w:val="28"/>
          <w:lang w:val="uk-UA"/>
        </w:rPr>
        <w:t xml:space="preserve"> –</w:t>
      </w:r>
      <w:r w:rsidRPr="00F5664D">
        <w:rPr>
          <w:sz w:val="28"/>
          <w:szCs w:val="28"/>
          <w:lang w:val="en-US"/>
        </w:rPr>
        <w:t xml:space="preserve"> P. 471-524.</w:t>
      </w:r>
    </w:p>
    <w:p w:rsidR="00F5664D" w:rsidRPr="0047087A" w:rsidRDefault="00F5664D" w:rsidP="00F5664D">
      <w:pPr>
        <w:pStyle w:val="a5"/>
        <w:widowControl/>
        <w:numPr>
          <w:ilvl w:val="0"/>
          <w:numId w:val="29"/>
        </w:numPr>
        <w:spacing w:line="360" w:lineRule="auto"/>
        <w:ind w:left="0"/>
        <w:jc w:val="both"/>
        <w:rPr>
          <w:sz w:val="28"/>
          <w:szCs w:val="28"/>
          <w:shd w:val="clear" w:color="auto" w:fill="FFFFFF"/>
          <w:lang w:val="uk-UA"/>
        </w:rPr>
      </w:pPr>
      <w:r w:rsidRPr="00F5664D">
        <w:rPr>
          <w:spacing w:val="-8"/>
          <w:sz w:val="28"/>
          <w:szCs w:val="28"/>
          <w:shd w:val="clear" w:color="auto" w:fill="FFFFFF"/>
          <w:lang w:val="en-US"/>
        </w:rPr>
        <w:t xml:space="preserve"> </w:t>
      </w:r>
      <w:r w:rsidRPr="0047087A">
        <w:rPr>
          <w:sz w:val="28"/>
          <w:szCs w:val="28"/>
          <w:shd w:val="clear" w:color="auto" w:fill="FFFFFF"/>
          <w:lang w:val="en-US"/>
        </w:rPr>
        <w:t>Hansson P. Pausing in spontaneous speech</w:t>
      </w:r>
      <w:r w:rsidR="0047087A" w:rsidRPr="0047087A">
        <w:rPr>
          <w:sz w:val="28"/>
          <w:szCs w:val="28"/>
          <w:shd w:val="clear" w:color="auto" w:fill="FFFFFF"/>
          <w:lang w:val="uk-UA"/>
        </w:rPr>
        <w:t xml:space="preserve"> / </w:t>
      </w:r>
      <w:r w:rsidR="0047087A" w:rsidRPr="0047087A">
        <w:rPr>
          <w:sz w:val="28"/>
          <w:szCs w:val="28"/>
          <w:shd w:val="clear" w:color="auto" w:fill="FFFFFF"/>
          <w:lang w:val="en-US"/>
        </w:rPr>
        <w:t>P. Hansson</w:t>
      </w:r>
      <w:r w:rsidRPr="0047087A">
        <w:rPr>
          <w:sz w:val="28"/>
          <w:szCs w:val="28"/>
          <w:shd w:val="clear" w:color="auto" w:fill="FFFFFF"/>
          <w:lang w:val="en-US"/>
        </w:rPr>
        <w:t>. – Lund University, 1998. – P. 158-161.</w:t>
      </w:r>
    </w:p>
    <w:p w:rsidR="00F5664D" w:rsidRPr="0047087A" w:rsidRDefault="00F5664D" w:rsidP="00F5664D">
      <w:pPr>
        <w:pStyle w:val="a5"/>
        <w:widowControl/>
        <w:numPr>
          <w:ilvl w:val="0"/>
          <w:numId w:val="29"/>
        </w:numPr>
        <w:spacing w:line="360" w:lineRule="auto"/>
        <w:ind w:left="0"/>
        <w:jc w:val="both"/>
        <w:rPr>
          <w:sz w:val="28"/>
          <w:szCs w:val="28"/>
          <w:lang w:val="uk-UA"/>
        </w:rPr>
      </w:pPr>
      <w:r w:rsidRPr="00F5664D">
        <w:rPr>
          <w:sz w:val="28"/>
          <w:szCs w:val="28"/>
          <w:shd w:val="clear" w:color="auto" w:fill="FFFFFF"/>
          <w:lang w:val="en-US"/>
        </w:rPr>
        <w:t xml:space="preserve"> </w:t>
      </w:r>
      <w:r w:rsidRPr="0047087A">
        <w:rPr>
          <w:sz w:val="28"/>
          <w:szCs w:val="28"/>
          <w:shd w:val="clear" w:color="auto" w:fill="FFFFFF"/>
          <w:lang w:val="en-US"/>
        </w:rPr>
        <w:t>Mcquail D</w:t>
      </w:r>
      <w:r w:rsidRPr="0047087A">
        <w:rPr>
          <w:sz w:val="28"/>
          <w:szCs w:val="28"/>
          <w:shd w:val="clear" w:color="auto" w:fill="FFFFFF"/>
          <w:lang w:val="uk-UA"/>
        </w:rPr>
        <w:t xml:space="preserve">. </w:t>
      </w:r>
      <w:r w:rsidRPr="0047087A">
        <w:rPr>
          <w:sz w:val="28"/>
          <w:szCs w:val="28"/>
          <w:shd w:val="clear" w:color="auto" w:fill="FFFFFF"/>
          <w:lang w:val="en-US"/>
        </w:rPr>
        <w:t>Mass</w:t>
      </w:r>
      <w:r w:rsidRPr="0047087A">
        <w:rPr>
          <w:sz w:val="28"/>
          <w:szCs w:val="28"/>
          <w:shd w:val="clear" w:color="auto" w:fill="FFFFFF"/>
          <w:lang w:val="uk-UA"/>
        </w:rPr>
        <w:t xml:space="preserve"> </w:t>
      </w:r>
      <w:r w:rsidRPr="0047087A">
        <w:rPr>
          <w:sz w:val="28"/>
          <w:szCs w:val="28"/>
          <w:shd w:val="clear" w:color="auto" w:fill="FFFFFF"/>
          <w:lang w:val="en-US"/>
        </w:rPr>
        <w:t>communication</w:t>
      </w:r>
      <w:r w:rsidRPr="0047087A">
        <w:rPr>
          <w:sz w:val="28"/>
          <w:szCs w:val="28"/>
          <w:shd w:val="clear" w:color="auto" w:fill="FFFFFF"/>
          <w:lang w:val="uk-UA"/>
        </w:rPr>
        <w:t xml:space="preserve"> </w:t>
      </w:r>
      <w:r w:rsidRPr="0047087A">
        <w:rPr>
          <w:sz w:val="28"/>
          <w:szCs w:val="28"/>
          <w:shd w:val="clear" w:color="auto" w:fill="FFFFFF"/>
          <w:lang w:val="en-US"/>
        </w:rPr>
        <w:t>Theory </w:t>
      </w:r>
      <w:r w:rsidR="0047087A" w:rsidRPr="0047087A">
        <w:rPr>
          <w:sz w:val="28"/>
          <w:szCs w:val="28"/>
          <w:shd w:val="clear" w:color="auto" w:fill="FFFFFF"/>
          <w:lang w:val="uk-UA"/>
        </w:rPr>
        <w:t>/</w:t>
      </w:r>
      <w:r w:rsidR="0047087A" w:rsidRPr="0047087A">
        <w:rPr>
          <w:sz w:val="28"/>
          <w:szCs w:val="28"/>
          <w:shd w:val="clear" w:color="auto" w:fill="FFFFFF"/>
          <w:lang w:val="en-US"/>
        </w:rPr>
        <w:t xml:space="preserve"> </w:t>
      </w:r>
      <w:r w:rsidRPr="0047087A">
        <w:rPr>
          <w:sz w:val="28"/>
          <w:szCs w:val="28"/>
          <w:shd w:val="clear" w:color="auto" w:fill="FFFFFF"/>
          <w:lang w:val="en-US"/>
        </w:rPr>
        <w:t>D</w:t>
      </w:r>
      <w:r w:rsidRPr="0047087A">
        <w:rPr>
          <w:sz w:val="28"/>
          <w:szCs w:val="28"/>
          <w:shd w:val="clear" w:color="auto" w:fill="FFFFFF"/>
          <w:lang w:val="uk-UA"/>
        </w:rPr>
        <w:t>.</w:t>
      </w:r>
      <w:r w:rsidRPr="0047087A">
        <w:rPr>
          <w:sz w:val="28"/>
          <w:szCs w:val="28"/>
          <w:shd w:val="clear" w:color="auto" w:fill="FFFFFF"/>
          <w:lang w:val="en-US"/>
        </w:rPr>
        <w:t> Mcquail</w:t>
      </w:r>
      <w:r w:rsidRPr="0047087A">
        <w:rPr>
          <w:sz w:val="28"/>
          <w:szCs w:val="28"/>
          <w:shd w:val="clear" w:color="auto" w:fill="FFFFFF"/>
          <w:lang w:val="uk-UA"/>
        </w:rPr>
        <w:t>.</w:t>
      </w:r>
      <w:r w:rsidRPr="0047087A">
        <w:rPr>
          <w:sz w:val="28"/>
          <w:szCs w:val="28"/>
          <w:shd w:val="clear" w:color="auto" w:fill="FFFFFF"/>
          <w:lang w:val="en-US"/>
        </w:rPr>
        <w:t> </w:t>
      </w:r>
      <w:r w:rsidRPr="0047087A">
        <w:rPr>
          <w:sz w:val="28"/>
          <w:szCs w:val="28"/>
          <w:shd w:val="clear" w:color="auto" w:fill="FFFFFF"/>
          <w:lang w:val="uk-UA"/>
        </w:rPr>
        <w:t xml:space="preserve">– </w:t>
      </w:r>
      <w:r w:rsidRPr="0047087A">
        <w:rPr>
          <w:sz w:val="28"/>
          <w:szCs w:val="28"/>
          <w:shd w:val="clear" w:color="auto" w:fill="FFFFFF"/>
          <w:lang w:val="en-US"/>
        </w:rPr>
        <w:t>London</w:t>
      </w:r>
      <w:r w:rsidRPr="0047087A">
        <w:rPr>
          <w:sz w:val="28"/>
          <w:szCs w:val="28"/>
          <w:shd w:val="clear" w:color="auto" w:fill="FFFFFF"/>
          <w:lang w:val="uk-UA"/>
        </w:rPr>
        <w:t xml:space="preserve">. – </w:t>
      </w:r>
      <w:r w:rsidRPr="0047087A">
        <w:rPr>
          <w:sz w:val="28"/>
          <w:szCs w:val="28"/>
          <w:shd w:val="clear" w:color="auto" w:fill="FFFFFF"/>
          <w:lang w:val="en-US"/>
        </w:rPr>
        <w:t>Sage</w:t>
      </w:r>
      <w:r w:rsidRPr="0047087A">
        <w:rPr>
          <w:sz w:val="28"/>
          <w:szCs w:val="28"/>
          <w:shd w:val="clear" w:color="auto" w:fill="FFFFFF"/>
          <w:lang w:val="uk-UA"/>
        </w:rPr>
        <w:t xml:space="preserve"> </w:t>
      </w:r>
      <w:r w:rsidRPr="0047087A">
        <w:rPr>
          <w:sz w:val="28"/>
          <w:szCs w:val="28"/>
          <w:shd w:val="clear" w:color="auto" w:fill="FFFFFF"/>
          <w:lang w:val="en-US"/>
        </w:rPr>
        <w:t>Publication</w:t>
      </w:r>
      <w:r w:rsidRPr="0047087A">
        <w:rPr>
          <w:sz w:val="28"/>
          <w:szCs w:val="28"/>
          <w:shd w:val="clear" w:color="auto" w:fill="FFFFFF"/>
          <w:lang w:val="uk-UA"/>
        </w:rPr>
        <w:t>, 2010.</w:t>
      </w:r>
      <w:r w:rsidRPr="0047087A">
        <w:rPr>
          <w:sz w:val="28"/>
          <w:szCs w:val="28"/>
          <w:shd w:val="clear" w:color="auto" w:fill="FFFFFF"/>
          <w:lang w:val="en-US"/>
        </w:rPr>
        <w:t> </w:t>
      </w:r>
      <w:r w:rsidRPr="0047087A">
        <w:rPr>
          <w:sz w:val="28"/>
          <w:szCs w:val="28"/>
          <w:shd w:val="clear" w:color="auto" w:fill="FFFFFF"/>
          <w:lang w:val="uk-UA"/>
        </w:rPr>
        <w:t>– 632</w:t>
      </w:r>
      <w:r w:rsidRPr="0047087A">
        <w:rPr>
          <w:sz w:val="28"/>
          <w:szCs w:val="28"/>
          <w:shd w:val="clear" w:color="auto" w:fill="FFFFFF"/>
          <w:lang w:val="en-US"/>
        </w:rPr>
        <w:t> p</w:t>
      </w:r>
      <w:r w:rsidRPr="0047087A">
        <w:rPr>
          <w:sz w:val="28"/>
          <w:szCs w:val="28"/>
          <w:shd w:val="clear" w:color="auto" w:fill="FFFFFF"/>
          <w:lang w:val="uk-UA"/>
        </w:rPr>
        <w:t>.</w:t>
      </w:r>
    </w:p>
    <w:p w:rsidR="00F5664D" w:rsidRPr="00523099" w:rsidRDefault="00F5664D" w:rsidP="00F5664D">
      <w:pPr>
        <w:pStyle w:val="aa"/>
        <w:numPr>
          <w:ilvl w:val="0"/>
          <w:numId w:val="29"/>
        </w:numPr>
        <w:spacing w:before="0" w:beforeAutospacing="0" w:after="0" w:afterAutospacing="0" w:line="360" w:lineRule="auto"/>
        <w:ind w:left="0"/>
        <w:jc w:val="both"/>
        <w:rPr>
          <w:sz w:val="28"/>
          <w:szCs w:val="28"/>
          <w:lang w:val="uk-UA"/>
        </w:rPr>
      </w:pPr>
      <w:r w:rsidRPr="0047087A">
        <w:rPr>
          <w:sz w:val="28"/>
          <w:szCs w:val="28"/>
          <w:lang w:val="en-US"/>
        </w:rPr>
        <w:t xml:space="preserve"> O</w:t>
      </w:r>
      <w:r w:rsidRPr="0047087A">
        <w:rPr>
          <w:sz w:val="28"/>
          <w:szCs w:val="28"/>
          <w:lang w:val="uk-UA"/>
        </w:rPr>
        <w:t>’</w:t>
      </w:r>
      <w:r w:rsidRPr="0047087A">
        <w:rPr>
          <w:sz w:val="28"/>
          <w:szCs w:val="28"/>
          <w:lang w:val="en-US"/>
        </w:rPr>
        <w:t>Connor</w:t>
      </w:r>
      <w:r w:rsidRPr="0047087A">
        <w:rPr>
          <w:sz w:val="28"/>
          <w:szCs w:val="28"/>
          <w:lang w:val="uk-UA"/>
        </w:rPr>
        <w:t xml:space="preserve"> </w:t>
      </w:r>
      <w:r w:rsidRPr="0047087A">
        <w:rPr>
          <w:sz w:val="28"/>
          <w:szCs w:val="28"/>
          <w:lang w:val="en-US"/>
        </w:rPr>
        <w:t>J</w:t>
      </w:r>
      <w:r w:rsidRPr="0047087A">
        <w:rPr>
          <w:sz w:val="28"/>
          <w:szCs w:val="28"/>
          <w:lang w:val="uk-UA"/>
        </w:rPr>
        <w:t xml:space="preserve">. </w:t>
      </w:r>
      <w:r w:rsidRPr="0047087A">
        <w:rPr>
          <w:sz w:val="28"/>
          <w:szCs w:val="28"/>
          <w:lang w:val="en-US"/>
        </w:rPr>
        <w:t>D</w:t>
      </w:r>
      <w:r w:rsidRPr="0047087A">
        <w:rPr>
          <w:sz w:val="28"/>
          <w:szCs w:val="28"/>
          <w:lang w:val="uk-UA"/>
        </w:rPr>
        <w:t xml:space="preserve">., </w:t>
      </w:r>
      <w:r w:rsidRPr="0047087A">
        <w:rPr>
          <w:sz w:val="28"/>
          <w:szCs w:val="28"/>
          <w:lang w:val="en-US"/>
        </w:rPr>
        <w:t>Arnold</w:t>
      </w:r>
      <w:r w:rsidRPr="0047087A">
        <w:rPr>
          <w:sz w:val="28"/>
          <w:szCs w:val="28"/>
          <w:lang w:val="uk-UA"/>
        </w:rPr>
        <w:t xml:space="preserve"> </w:t>
      </w:r>
      <w:r w:rsidRPr="0047087A">
        <w:rPr>
          <w:sz w:val="28"/>
          <w:szCs w:val="28"/>
          <w:lang w:val="en-US"/>
        </w:rPr>
        <w:t>G</w:t>
      </w:r>
      <w:r w:rsidRPr="0047087A">
        <w:rPr>
          <w:sz w:val="28"/>
          <w:szCs w:val="28"/>
          <w:lang w:val="uk-UA"/>
        </w:rPr>
        <w:t xml:space="preserve">. </w:t>
      </w:r>
      <w:r w:rsidRPr="0047087A">
        <w:rPr>
          <w:sz w:val="28"/>
          <w:szCs w:val="28"/>
          <w:lang w:val="en-US"/>
        </w:rPr>
        <w:t>F</w:t>
      </w:r>
      <w:r w:rsidRPr="0047087A">
        <w:rPr>
          <w:sz w:val="28"/>
          <w:szCs w:val="28"/>
          <w:lang w:val="uk-UA"/>
        </w:rPr>
        <w:t xml:space="preserve">. </w:t>
      </w:r>
      <w:r w:rsidRPr="0047087A">
        <w:rPr>
          <w:sz w:val="28"/>
          <w:szCs w:val="28"/>
          <w:lang w:val="en-US"/>
        </w:rPr>
        <w:t>Intonation</w:t>
      </w:r>
      <w:r w:rsidRPr="0047087A">
        <w:rPr>
          <w:sz w:val="28"/>
          <w:szCs w:val="28"/>
          <w:lang w:val="uk-UA"/>
        </w:rPr>
        <w:t xml:space="preserve"> </w:t>
      </w:r>
      <w:r w:rsidRPr="0047087A">
        <w:rPr>
          <w:sz w:val="28"/>
          <w:szCs w:val="28"/>
          <w:lang w:val="en-US"/>
        </w:rPr>
        <w:t>of</w:t>
      </w:r>
      <w:r w:rsidRPr="0047087A">
        <w:rPr>
          <w:sz w:val="28"/>
          <w:szCs w:val="28"/>
          <w:lang w:val="uk-UA"/>
        </w:rPr>
        <w:t xml:space="preserve"> </w:t>
      </w:r>
      <w:r w:rsidRPr="0047087A">
        <w:rPr>
          <w:sz w:val="28"/>
          <w:szCs w:val="28"/>
          <w:lang w:val="en-US"/>
        </w:rPr>
        <w:t>colloquial</w:t>
      </w:r>
      <w:r w:rsidRPr="0047087A">
        <w:rPr>
          <w:sz w:val="28"/>
          <w:szCs w:val="28"/>
          <w:lang w:val="uk-UA"/>
        </w:rPr>
        <w:t xml:space="preserve"> </w:t>
      </w:r>
      <w:r w:rsidRPr="0047087A">
        <w:rPr>
          <w:sz w:val="28"/>
          <w:szCs w:val="28"/>
          <w:lang w:val="en-US"/>
        </w:rPr>
        <w:t>English</w:t>
      </w:r>
      <w:r w:rsidR="0047087A">
        <w:rPr>
          <w:sz w:val="28"/>
          <w:szCs w:val="28"/>
          <w:lang w:val="en-US"/>
        </w:rPr>
        <w:t xml:space="preserve"> / J. D. O’Connor, G. F. Arnold</w:t>
      </w:r>
      <w:r w:rsidRPr="0047087A">
        <w:rPr>
          <w:sz w:val="28"/>
          <w:szCs w:val="28"/>
          <w:lang w:val="uk-UA"/>
        </w:rPr>
        <w:t xml:space="preserve">. – </w:t>
      </w:r>
      <w:r w:rsidRPr="0047087A">
        <w:rPr>
          <w:sz w:val="28"/>
          <w:szCs w:val="28"/>
          <w:lang w:val="en-US"/>
        </w:rPr>
        <w:t>L</w:t>
      </w:r>
      <w:r w:rsidRPr="0047087A">
        <w:rPr>
          <w:sz w:val="28"/>
          <w:szCs w:val="28"/>
          <w:lang w:val="uk-UA"/>
        </w:rPr>
        <w:t>., 1973.</w:t>
      </w:r>
      <w:r w:rsidRPr="0047087A">
        <w:rPr>
          <w:sz w:val="28"/>
          <w:szCs w:val="28"/>
          <w:lang w:val="en-US"/>
        </w:rPr>
        <w:t xml:space="preserve"> – 290 p.</w:t>
      </w:r>
    </w:p>
    <w:p w:rsidR="00F5664D" w:rsidRPr="00F5664D" w:rsidRDefault="00F5664D" w:rsidP="00AB1BAC">
      <w:pPr>
        <w:pStyle w:val="aa"/>
        <w:spacing w:before="0" w:beforeAutospacing="0" w:after="0" w:afterAutospacing="0" w:line="360" w:lineRule="auto"/>
        <w:jc w:val="center"/>
        <w:rPr>
          <w:b/>
          <w:spacing w:val="-8"/>
          <w:sz w:val="28"/>
          <w:szCs w:val="28"/>
          <w:lang w:val="uk-UA"/>
        </w:rPr>
      </w:pPr>
      <w:r w:rsidRPr="00F5664D">
        <w:rPr>
          <w:b/>
          <w:spacing w:val="-8"/>
          <w:sz w:val="28"/>
          <w:szCs w:val="28"/>
        </w:rPr>
        <w:t>СПИСОК ВИКОРИСТАНИХ СЛОВНИК</w:t>
      </w:r>
      <w:r w:rsidRPr="00F5664D">
        <w:rPr>
          <w:b/>
          <w:spacing w:val="-8"/>
          <w:sz w:val="28"/>
          <w:szCs w:val="28"/>
          <w:lang w:val="uk-UA"/>
        </w:rPr>
        <w:t>ІВ</w:t>
      </w:r>
    </w:p>
    <w:p w:rsidR="00F5664D" w:rsidRPr="00523099" w:rsidRDefault="00F5664D" w:rsidP="00F5664D">
      <w:pPr>
        <w:pStyle w:val="aa"/>
        <w:numPr>
          <w:ilvl w:val="0"/>
          <w:numId w:val="29"/>
        </w:numPr>
        <w:spacing w:before="0" w:beforeAutospacing="0" w:after="0" w:afterAutospacing="0" w:line="360" w:lineRule="auto"/>
        <w:ind w:left="0"/>
        <w:jc w:val="both"/>
        <w:rPr>
          <w:spacing w:val="-8"/>
          <w:sz w:val="28"/>
          <w:szCs w:val="28"/>
          <w:lang w:val="uk-UA"/>
        </w:rPr>
      </w:pPr>
      <w:r w:rsidRPr="00523099">
        <w:rPr>
          <w:spacing w:val="-8"/>
          <w:sz w:val="28"/>
          <w:szCs w:val="28"/>
          <w:lang w:val="uk-UA"/>
        </w:rPr>
        <w:t xml:space="preserve"> </w:t>
      </w:r>
      <w:r w:rsidRPr="00523099">
        <w:rPr>
          <w:bCs/>
          <w:spacing w:val="-8"/>
          <w:sz w:val="28"/>
          <w:szCs w:val="28"/>
          <w:lang w:val="uk-UA"/>
        </w:rPr>
        <w:t>Бусел В. Т. Великий тлумачний словник сучасної української мови</w:t>
      </w:r>
      <w:r w:rsidR="00523099" w:rsidRPr="00523099">
        <w:rPr>
          <w:bCs/>
          <w:spacing w:val="-8"/>
          <w:sz w:val="28"/>
          <w:szCs w:val="28"/>
          <w:lang w:val="uk-UA"/>
        </w:rPr>
        <w:t xml:space="preserve"> / В. Т. Бусел</w:t>
      </w:r>
      <w:r w:rsidR="00457133" w:rsidRPr="00523099">
        <w:rPr>
          <w:bCs/>
          <w:spacing w:val="-8"/>
          <w:sz w:val="28"/>
          <w:szCs w:val="28"/>
          <w:lang w:val="uk-UA"/>
        </w:rPr>
        <w:t>.</w:t>
      </w:r>
      <w:r w:rsidRPr="00523099">
        <w:rPr>
          <w:bCs/>
          <w:spacing w:val="-8"/>
          <w:sz w:val="28"/>
          <w:szCs w:val="28"/>
          <w:lang w:val="uk-UA"/>
        </w:rPr>
        <w:t xml:space="preserve"> –</w:t>
      </w:r>
      <w:r w:rsidRPr="00523099">
        <w:rPr>
          <w:spacing w:val="-8"/>
          <w:sz w:val="28"/>
          <w:szCs w:val="28"/>
          <w:shd w:val="clear" w:color="auto" w:fill="FFFFFF"/>
          <w:lang w:val="uk-UA"/>
        </w:rPr>
        <w:t xml:space="preserve"> Київ, Ірпінь : Перун, 2005. – 1728 с.</w:t>
      </w:r>
    </w:p>
    <w:p w:rsidR="00F5664D" w:rsidRPr="00523099" w:rsidRDefault="00F5664D" w:rsidP="00F5664D">
      <w:pPr>
        <w:pStyle w:val="a5"/>
        <w:widowControl/>
        <w:numPr>
          <w:ilvl w:val="0"/>
          <w:numId w:val="29"/>
        </w:numPr>
        <w:spacing w:line="360" w:lineRule="auto"/>
        <w:ind w:left="20"/>
        <w:jc w:val="both"/>
        <w:rPr>
          <w:color w:val="auto"/>
          <w:spacing w:val="-14"/>
          <w:sz w:val="28"/>
          <w:szCs w:val="28"/>
          <w:shd w:val="clear" w:color="auto" w:fill="FFFFFF"/>
          <w:lang w:val="uk-UA"/>
        </w:rPr>
      </w:pPr>
      <w:r w:rsidRPr="00523099">
        <w:rPr>
          <w:bCs/>
          <w:spacing w:val="-14"/>
          <w:sz w:val="28"/>
          <w:szCs w:val="28"/>
          <w:lang w:val="uk-UA"/>
        </w:rPr>
        <w:t xml:space="preserve"> Ганич Д. І., Олійник І. С. Словник</w:t>
      </w:r>
      <w:r w:rsidR="00523099" w:rsidRPr="00523099">
        <w:rPr>
          <w:bCs/>
          <w:spacing w:val="-14"/>
          <w:sz w:val="28"/>
          <w:szCs w:val="28"/>
          <w:lang w:val="uk-UA"/>
        </w:rPr>
        <w:t xml:space="preserve"> лінгвістичних термінів / Д. І.</w:t>
      </w:r>
      <w:r w:rsidRPr="00523099">
        <w:rPr>
          <w:bCs/>
          <w:spacing w:val="-14"/>
          <w:sz w:val="28"/>
          <w:szCs w:val="28"/>
          <w:lang w:val="uk-UA"/>
        </w:rPr>
        <w:t xml:space="preserve"> Ганич</w:t>
      </w:r>
      <w:r w:rsidRPr="00523099">
        <w:rPr>
          <w:spacing w:val="-14"/>
          <w:sz w:val="28"/>
          <w:szCs w:val="28"/>
          <w:lang w:val="uk-UA"/>
        </w:rPr>
        <w:t>,</w:t>
      </w:r>
      <w:r w:rsidRPr="00523099">
        <w:rPr>
          <w:spacing w:val="-14"/>
          <w:sz w:val="28"/>
          <w:szCs w:val="28"/>
        </w:rPr>
        <w:t> </w:t>
      </w:r>
      <w:r w:rsidR="00523099" w:rsidRPr="00523099">
        <w:rPr>
          <w:bCs/>
          <w:spacing w:val="-14"/>
          <w:sz w:val="28"/>
          <w:szCs w:val="28"/>
          <w:lang w:val="uk-UA"/>
        </w:rPr>
        <w:t>І. С.</w:t>
      </w:r>
      <w:r w:rsidRPr="00523099">
        <w:rPr>
          <w:bCs/>
          <w:spacing w:val="-14"/>
          <w:sz w:val="28"/>
          <w:szCs w:val="28"/>
          <w:lang w:val="uk-UA"/>
        </w:rPr>
        <w:t xml:space="preserve"> Олійник</w:t>
      </w:r>
      <w:r w:rsidRPr="00523099">
        <w:rPr>
          <w:spacing w:val="-14"/>
          <w:sz w:val="28"/>
          <w:szCs w:val="28"/>
          <w:lang w:val="uk-UA"/>
        </w:rPr>
        <w:t>. – Київ : Вища школа, 1985. – 360 с</w:t>
      </w:r>
      <w:r w:rsidRPr="00523099">
        <w:rPr>
          <w:color w:val="555555"/>
          <w:spacing w:val="-14"/>
          <w:sz w:val="28"/>
          <w:szCs w:val="28"/>
          <w:lang w:val="uk-UA"/>
        </w:rPr>
        <w:t>.</w:t>
      </w:r>
    </w:p>
    <w:p w:rsidR="00F5664D" w:rsidRPr="00F5664D" w:rsidRDefault="00F5664D" w:rsidP="00F5664D">
      <w:pPr>
        <w:pStyle w:val="a5"/>
        <w:widowControl/>
        <w:numPr>
          <w:ilvl w:val="0"/>
          <w:numId w:val="29"/>
        </w:numPr>
        <w:spacing w:line="360" w:lineRule="auto"/>
        <w:ind w:left="20"/>
        <w:jc w:val="both"/>
        <w:rPr>
          <w:sz w:val="28"/>
          <w:szCs w:val="28"/>
          <w:shd w:val="clear" w:color="auto" w:fill="FFFFFF"/>
          <w:lang w:val="uk-UA"/>
        </w:rPr>
      </w:pPr>
      <w:r w:rsidRPr="00F5664D">
        <w:rPr>
          <w:iCs/>
          <w:sz w:val="28"/>
          <w:szCs w:val="28"/>
          <w:lang w:val="uk-UA"/>
        </w:rPr>
        <w:t xml:space="preserve"> </w:t>
      </w:r>
      <w:r w:rsidRPr="00F5664D">
        <w:rPr>
          <w:iCs/>
          <w:sz w:val="28"/>
          <w:szCs w:val="28"/>
          <w:lang w:val="kk-KZ"/>
        </w:rPr>
        <w:t xml:space="preserve">Лингвистический энциклопедический словарь </w:t>
      </w:r>
      <w:r w:rsidRPr="00F5664D">
        <w:rPr>
          <w:iCs/>
          <w:sz w:val="28"/>
          <w:szCs w:val="28"/>
        </w:rPr>
        <w:t>[гл. ред.</w:t>
      </w:r>
      <w:r w:rsidRPr="00F5664D">
        <w:rPr>
          <w:iCs/>
          <w:sz w:val="28"/>
          <w:szCs w:val="28"/>
          <w:lang w:val="kk-KZ"/>
        </w:rPr>
        <w:t xml:space="preserve"> В. Н.</w:t>
      </w:r>
      <w:r w:rsidRPr="00F5664D">
        <w:rPr>
          <w:iCs/>
          <w:sz w:val="28"/>
          <w:szCs w:val="28"/>
          <w:lang w:val="en-US"/>
        </w:rPr>
        <w:t> </w:t>
      </w:r>
      <w:r w:rsidRPr="00F5664D">
        <w:rPr>
          <w:iCs/>
          <w:sz w:val="28"/>
          <w:szCs w:val="28"/>
          <w:lang w:val="kk-KZ"/>
        </w:rPr>
        <w:t>Ярцева</w:t>
      </w:r>
      <w:r w:rsidRPr="00F5664D">
        <w:rPr>
          <w:iCs/>
          <w:sz w:val="28"/>
          <w:szCs w:val="28"/>
        </w:rPr>
        <w:t>]</w:t>
      </w:r>
      <w:r w:rsidRPr="00F5664D">
        <w:rPr>
          <w:iCs/>
          <w:sz w:val="28"/>
          <w:szCs w:val="28"/>
          <w:lang w:val="kk-KZ"/>
        </w:rPr>
        <w:t>. – М. : Сов. Энцикл., 1990. – 468 с.</w:t>
      </w:r>
    </w:p>
    <w:p w:rsidR="00F5664D" w:rsidRPr="00523099" w:rsidRDefault="00F5664D" w:rsidP="00F5664D">
      <w:pPr>
        <w:pStyle w:val="a5"/>
        <w:widowControl/>
        <w:numPr>
          <w:ilvl w:val="0"/>
          <w:numId w:val="29"/>
        </w:numPr>
        <w:spacing w:line="360" w:lineRule="auto"/>
        <w:ind w:left="20"/>
        <w:jc w:val="both"/>
        <w:rPr>
          <w:spacing w:val="-14"/>
          <w:sz w:val="28"/>
          <w:szCs w:val="28"/>
          <w:shd w:val="clear" w:color="auto" w:fill="FFFFFF"/>
          <w:lang w:val="uk-UA"/>
        </w:rPr>
      </w:pPr>
      <w:r w:rsidRPr="00523099">
        <w:rPr>
          <w:rStyle w:val="ab"/>
          <w:bCs/>
          <w:i w:val="0"/>
          <w:spacing w:val="-14"/>
          <w:sz w:val="28"/>
          <w:szCs w:val="28"/>
          <w:shd w:val="clear" w:color="auto" w:fill="FFFFFF"/>
          <w:lang w:val="uk-UA"/>
        </w:rPr>
        <w:t xml:space="preserve"> Селіванова О. О</w:t>
      </w:r>
      <w:r w:rsidRPr="00523099">
        <w:rPr>
          <w:i/>
          <w:spacing w:val="-14"/>
          <w:sz w:val="28"/>
          <w:szCs w:val="28"/>
          <w:shd w:val="clear" w:color="auto" w:fill="FFFFFF"/>
          <w:lang w:val="uk-UA"/>
        </w:rPr>
        <w:t>.</w:t>
      </w:r>
      <w:r w:rsidRPr="00523099">
        <w:rPr>
          <w:spacing w:val="-14"/>
          <w:sz w:val="28"/>
          <w:szCs w:val="28"/>
          <w:shd w:val="clear" w:color="auto" w:fill="FFFFFF"/>
          <w:lang w:val="uk-UA"/>
        </w:rPr>
        <w:t xml:space="preserve"> Сучасна лінгвістика: термінологічна енциклопедія</w:t>
      </w:r>
      <w:r w:rsidR="00523099" w:rsidRPr="00523099">
        <w:rPr>
          <w:spacing w:val="-14"/>
          <w:sz w:val="28"/>
          <w:szCs w:val="28"/>
          <w:shd w:val="clear" w:color="auto" w:fill="FFFFFF"/>
          <w:lang w:val="uk-UA"/>
        </w:rPr>
        <w:t xml:space="preserve"> / О. О. Селіванова</w:t>
      </w:r>
      <w:r w:rsidRPr="00523099">
        <w:rPr>
          <w:spacing w:val="-14"/>
          <w:sz w:val="28"/>
          <w:szCs w:val="28"/>
          <w:shd w:val="clear" w:color="auto" w:fill="FFFFFF"/>
          <w:lang w:val="uk-UA"/>
        </w:rPr>
        <w:t>. – Полтава : Довкілля. – Київ,</w:t>
      </w:r>
      <w:r w:rsidRPr="00523099">
        <w:rPr>
          <w:spacing w:val="-14"/>
          <w:sz w:val="28"/>
          <w:szCs w:val="28"/>
          <w:shd w:val="clear" w:color="auto" w:fill="FFFFFF"/>
        </w:rPr>
        <w:t> </w:t>
      </w:r>
      <w:r w:rsidRPr="00523099">
        <w:rPr>
          <w:rStyle w:val="ab"/>
          <w:bCs/>
          <w:i w:val="0"/>
          <w:spacing w:val="-14"/>
          <w:sz w:val="28"/>
          <w:szCs w:val="28"/>
          <w:shd w:val="clear" w:color="auto" w:fill="FFFFFF"/>
          <w:lang w:val="uk-UA"/>
        </w:rPr>
        <w:t>2006</w:t>
      </w:r>
      <w:r w:rsidR="00457133" w:rsidRPr="00523099">
        <w:rPr>
          <w:rStyle w:val="ab"/>
          <w:bCs/>
          <w:i w:val="0"/>
          <w:spacing w:val="-14"/>
          <w:sz w:val="28"/>
          <w:szCs w:val="28"/>
          <w:shd w:val="clear" w:color="auto" w:fill="FFFFFF"/>
          <w:lang w:val="uk-UA"/>
        </w:rPr>
        <w:t>.</w:t>
      </w:r>
      <w:r w:rsidRPr="00523099">
        <w:rPr>
          <w:rStyle w:val="ab"/>
          <w:bCs/>
          <w:i w:val="0"/>
          <w:spacing w:val="-14"/>
          <w:sz w:val="28"/>
          <w:szCs w:val="28"/>
          <w:shd w:val="clear" w:color="auto" w:fill="FFFFFF"/>
          <w:lang w:val="uk-UA"/>
        </w:rPr>
        <w:t xml:space="preserve"> </w:t>
      </w:r>
      <w:r w:rsidRPr="00523099">
        <w:rPr>
          <w:i/>
          <w:spacing w:val="-14"/>
          <w:sz w:val="28"/>
          <w:szCs w:val="28"/>
          <w:shd w:val="clear" w:color="auto" w:fill="FFFFFF"/>
          <w:lang w:val="uk-UA"/>
        </w:rPr>
        <w:t>–</w:t>
      </w:r>
      <w:r w:rsidRPr="00523099">
        <w:rPr>
          <w:spacing w:val="-14"/>
          <w:sz w:val="28"/>
          <w:szCs w:val="28"/>
          <w:shd w:val="clear" w:color="auto" w:fill="FFFFFF"/>
          <w:lang w:val="uk-UA"/>
        </w:rPr>
        <w:t xml:space="preserve"> 716 с.</w:t>
      </w:r>
    </w:p>
    <w:p w:rsidR="00523099" w:rsidRPr="00523099" w:rsidRDefault="00F5664D" w:rsidP="00523099">
      <w:pPr>
        <w:pStyle w:val="a5"/>
        <w:widowControl/>
        <w:numPr>
          <w:ilvl w:val="0"/>
          <w:numId w:val="29"/>
        </w:numPr>
        <w:spacing w:line="360" w:lineRule="auto"/>
        <w:ind w:left="20"/>
        <w:jc w:val="both"/>
        <w:rPr>
          <w:spacing w:val="-8"/>
          <w:sz w:val="28"/>
          <w:szCs w:val="28"/>
          <w:shd w:val="clear" w:color="auto" w:fill="FFFFFF"/>
          <w:lang w:val="uk-UA"/>
        </w:rPr>
      </w:pPr>
      <w:r w:rsidRPr="00523099">
        <w:rPr>
          <w:spacing w:val="-8"/>
          <w:sz w:val="28"/>
          <w:szCs w:val="28"/>
          <w:lang w:val="uk-UA"/>
        </w:rPr>
        <w:t xml:space="preserve"> Щукин А. </w:t>
      </w:r>
      <w:r w:rsidRPr="00523099">
        <w:rPr>
          <w:spacing w:val="-8"/>
          <w:sz w:val="28"/>
          <w:szCs w:val="28"/>
        </w:rPr>
        <w:t>Н. Лингводидактический энциклопедический словарь / А. Н. Щукин. – М. : Астрель : АСТ : Хранитель, 2007. – 746 с.</w:t>
      </w:r>
    </w:p>
    <w:p w:rsidR="00523099" w:rsidRDefault="00523099" w:rsidP="00523099">
      <w:pPr>
        <w:widowControl/>
        <w:spacing w:line="360" w:lineRule="auto"/>
        <w:jc w:val="both"/>
        <w:rPr>
          <w:spacing w:val="-8"/>
          <w:sz w:val="28"/>
          <w:szCs w:val="28"/>
          <w:shd w:val="clear" w:color="auto" w:fill="FFFFFF"/>
          <w:lang w:val="uk-UA"/>
        </w:rPr>
      </w:pPr>
    </w:p>
    <w:p w:rsidR="00523099" w:rsidRPr="00523099" w:rsidRDefault="00523099" w:rsidP="00523099">
      <w:pPr>
        <w:widowControl/>
        <w:spacing w:line="360" w:lineRule="auto"/>
        <w:jc w:val="center"/>
        <w:rPr>
          <w:sz w:val="28"/>
          <w:szCs w:val="28"/>
          <w:shd w:val="clear" w:color="auto" w:fill="FFFFFF"/>
          <w:lang w:val="uk-UA"/>
        </w:rPr>
      </w:pPr>
      <w:r w:rsidRPr="00F5664D">
        <w:rPr>
          <w:b/>
          <w:spacing w:val="-8"/>
          <w:sz w:val="28"/>
          <w:szCs w:val="28"/>
        </w:rPr>
        <w:t>СПИСОК ВИКОРИСТАНИХ</w:t>
      </w:r>
      <w:r>
        <w:rPr>
          <w:b/>
          <w:spacing w:val="-8"/>
          <w:sz w:val="28"/>
          <w:szCs w:val="28"/>
          <w:lang w:val="uk-UA"/>
        </w:rPr>
        <w:t xml:space="preserve"> ДЖЕРЕЛ</w:t>
      </w:r>
    </w:p>
    <w:p w:rsidR="00523099" w:rsidRPr="00523099" w:rsidRDefault="00523099" w:rsidP="00523099">
      <w:pPr>
        <w:pStyle w:val="a5"/>
        <w:widowControl/>
        <w:numPr>
          <w:ilvl w:val="0"/>
          <w:numId w:val="29"/>
        </w:numPr>
        <w:spacing w:line="360" w:lineRule="auto"/>
        <w:ind w:left="20"/>
        <w:jc w:val="both"/>
        <w:rPr>
          <w:spacing w:val="-8"/>
          <w:sz w:val="28"/>
          <w:szCs w:val="28"/>
          <w:shd w:val="clear" w:color="auto" w:fill="FFFFFF"/>
          <w:lang w:val="uk-UA"/>
        </w:rPr>
      </w:pPr>
      <w:r>
        <w:rPr>
          <w:spacing w:val="-8"/>
          <w:sz w:val="28"/>
          <w:szCs w:val="28"/>
          <w:lang w:val="uk-UA"/>
        </w:rPr>
        <w:t xml:space="preserve"> </w:t>
      </w:r>
      <w:r w:rsidRPr="00523099">
        <w:rPr>
          <w:sz w:val="28"/>
          <w:szCs w:val="28"/>
          <w:shd w:val="clear" w:color="auto" w:fill="FFFFFF"/>
        </w:rPr>
        <w:t>https</w:t>
      </w:r>
      <w:r w:rsidRPr="00523099">
        <w:rPr>
          <w:sz w:val="28"/>
          <w:szCs w:val="28"/>
          <w:shd w:val="clear" w:color="auto" w:fill="FFFFFF"/>
          <w:lang w:val="uk-UA"/>
        </w:rPr>
        <w:t>://</w:t>
      </w:r>
      <w:r w:rsidRPr="00523099">
        <w:rPr>
          <w:sz w:val="28"/>
          <w:szCs w:val="28"/>
          <w:shd w:val="clear" w:color="auto" w:fill="FFFFFF"/>
        </w:rPr>
        <w:t>www</w:t>
      </w:r>
      <w:r w:rsidRPr="00523099">
        <w:rPr>
          <w:sz w:val="28"/>
          <w:szCs w:val="28"/>
          <w:shd w:val="clear" w:color="auto" w:fill="FFFFFF"/>
          <w:lang w:val="uk-UA"/>
        </w:rPr>
        <w:t>.</w:t>
      </w:r>
      <w:r w:rsidRPr="00523099">
        <w:rPr>
          <w:sz w:val="28"/>
          <w:szCs w:val="28"/>
          <w:shd w:val="clear" w:color="auto" w:fill="FFFFFF"/>
        </w:rPr>
        <w:t>youtube</w:t>
      </w:r>
      <w:r w:rsidRPr="00523099">
        <w:rPr>
          <w:sz w:val="28"/>
          <w:szCs w:val="28"/>
          <w:shd w:val="clear" w:color="auto" w:fill="FFFFFF"/>
          <w:lang w:val="uk-UA"/>
        </w:rPr>
        <w:t>.</w:t>
      </w:r>
      <w:r w:rsidRPr="00523099">
        <w:rPr>
          <w:sz w:val="28"/>
          <w:szCs w:val="28"/>
          <w:shd w:val="clear" w:color="auto" w:fill="FFFFFF"/>
        </w:rPr>
        <w:t>com</w:t>
      </w:r>
      <w:r w:rsidRPr="00523099">
        <w:rPr>
          <w:sz w:val="28"/>
          <w:szCs w:val="28"/>
          <w:shd w:val="clear" w:color="auto" w:fill="FFFFFF"/>
          <w:lang w:val="uk-UA"/>
        </w:rPr>
        <w:t>/</w:t>
      </w:r>
      <w:r w:rsidRPr="00523099">
        <w:rPr>
          <w:sz w:val="28"/>
          <w:szCs w:val="28"/>
          <w:shd w:val="clear" w:color="auto" w:fill="FFFFFF"/>
        </w:rPr>
        <w:t>watch</w:t>
      </w:r>
      <w:r w:rsidRPr="00523099">
        <w:rPr>
          <w:sz w:val="28"/>
          <w:szCs w:val="28"/>
          <w:shd w:val="clear" w:color="auto" w:fill="FFFFFF"/>
          <w:lang w:val="uk-UA"/>
        </w:rPr>
        <w:t>?</w:t>
      </w:r>
      <w:r w:rsidRPr="00523099">
        <w:rPr>
          <w:sz w:val="28"/>
          <w:szCs w:val="28"/>
          <w:shd w:val="clear" w:color="auto" w:fill="FFFFFF"/>
        </w:rPr>
        <w:t>v</w:t>
      </w:r>
      <w:r w:rsidRPr="00523099">
        <w:rPr>
          <w:sz w:val="28"/>
          <w:szCs w:val="28"/>
          <w:shd w:val="clear" w:color="auto" w:fill="FFFFFF"/>
          <w:lang w:val="uk-UA"/>
        </w:rPr>
        <w:t>=6_</w:t>
      </w:r>
      <w:r w:rsidRPr="00523099">
        <w:rPr>
          <w:sz w:val="28"/>
          <w:szCs w:val="28"/>
          <w:shd w:val="clear" w:color="auto" w:fill="FFFFFF"/>
        </w:rPr>
        <w:t>w</w:t>
      </w:r>
      <w:r w:rsidRPr="00523099">
        <w:rPr>
          <w:sz w:val="28"/>
          <w:szCs w:val="28"/>
          <w:shd w:val="clear" w:color="auto" w:fill="FFFFFF"/>
          <w:lang w:val="uk-UA"/>
        </w:rPr>
        <w:t>1</w:t>
      </w:r>
      <w:r w:rsidRPr="00523099">
        <w:rPr>
          <w:sz w:val="28"/>
          <w:szCs w:val="28"/>
          <w:shd w:val="clear" w:color="auto" w:fill="FFFFFF"/>
        </w:rPr>
        <w:t>A</w:t>
      </w:r>
      <w:r w:rsidRPr="00523099">
        <w:rPr>
          <w:sz w:val="28"/>
          <w:szCs w:val="28"/>
          <w:shd w:val="clear" w:color="auto" w:fill="FFFFFF"/>
          <w:lang w:val="uk-UA"/>
        </w:rPr>
        <w:t>2</w:t>
      </w:r>
      <w:r w:rsidRPr="00523099">
        <w:rPr>
          <w:sz w:val="28"/>
          <w:szCs w:val="28"/>
          <w:shd w:val="clear" w:color="auto" w:fill="FFFFFF"/>
        </w:rPr>
        <w:t>ZchiY</w:t>
      </w:r>
    </w:p>
    <w:p w:rsidR="00523099" w:rsidRPr="00523099" w:rsidRDefault="00523099" w:rsidP="00523099">
      <w:pPr>
        <w:pStyle w:val="a5"/>
        <w:widowControl/>
        <w:numPr>
          <w:ilvl w:val="0"/>
          <w:numId w:val="29"/>
        </w:numPr>
        <w:spacing w:line="360" w:lineRule="auto"/>
        <w:ind w:left="20"/>
        <w:jc w:val="both"/>
        <w:rPr>
          <w:rStyle w:val="a6"/>
          <w:color w:val="000000"/>
          <w:spacing w:val="-8"/>
          <w:sz w:val="28"/>
          <w:szCs w:val="28"/>
          <w:u w:val="none"/>
          <w:shd w:val="clear" w:color="auto" w:fill="FFFFFF"/>
          <w:lang w:val="uk-UA"/>
        </w:rPr>
      </w:pPr>
      <w:r w:rsidRPr="00523099">
        <w:rPr>
          <w:rStyle w:val="a6"/>
          <w:color w:val="auto"/>
          <w:sz w:val="28"/>
          <w:szCs w:val="28"/>
          <w:u w:val="none"/>
        </w:rPr>
        <w:t>https</w:t>
      </w:r>
      <w:r w:rsidRPr="00523099">
        <w:rPr>
          <w:rStyle w:val="a6"/>
          <w:color w:val="auto"/>
          <w:sz w:val="28"/>
          <w:szCs w:val="28"/>
          <w:u w:val="none"/>
          <w:lang w:val="uk-UA"/>
        </w:rPr>
        <w:t>://</w:t>
      </w:r>
      <w:r w:rsidRPr="00523099">
        <w:rPr>
          <w:rStyle w:val="a6"/>
          <w:color w:val="auto"/>
          <w:sz w:val="28"/>
          <w:szCs w:val="28"/>
          <w:u w:val="none"/>
        </w:rPr>
        <w:t>www</w:t>
      </w:r>
      <w:r w:rsidRPr="00523099">
        <w:rPr>
          <w:rStyle w:val="a6"/>
          <w:color w:val="auto"/>
          <w:sz w:val="28"/>
          <w:szCs w:val="28"/>
          <w:u w:val="none"/>
          <w:lang w:val="uk-UA"/>
        </w:rPr>
        <w:t>.</w:t>
      </w:r>
      <w:r w:rsidRPr="00523099">
        <w:rPr>
          <w:rStyle w:val="a6"/>
          <w:color w:val="auto"/>
          <w:sz w:val="28"/>
          <w:szCs w:val="28"/>
          <w:u w:val="none"/>
        </w:rPr>
        <w:t>youtube</w:t>
      </w:r>
      <w:r w:rsidRPr="00523099">
        <w:rPr>
          <w:rStyle w:val="a6"/>
          <w:color w:val="auto"/>
          <w:sz w:val="28"/>
          <w:szCs w:val="28"/>
          <w:u w:val="none"/>
          <w:lang w:val="uk-UA"/>
        </w:rPr>
        <w:t>.</w:t>
      </w:r>
      <w:r w:rsidRPr="00523099">
        <w:rPr>
          <w:rStyle w:val="a6"/>
          <w:color w:val="auto"/>
          <w:sz w:val="28"/>
          <w:szCs w:val="28"/>
          <w:u w:val="none"/>
        </w:rPr>
        <w:t>com</w:t>
      </w:r>
      <w:r w:rsidRPr="00523099">
        <w:rPr>
          <w:rStyle w:val="a6"/>
          <w:color w:val="auto"/>
          <w:sz w:val="28"/>
          <w:szCs w:val="28"/>
          <w:u w:val="none"/>
          <w:lang w:val="uk-UA"/>
        </w:rPr>
        <w:t>/</w:t>
      </w:r>
      <w:r w:rsidRPr="00523099">
        <w:rPr>
          <w:rStyle w:val="a6"/>
          <w:color w:val="auto"/>
          <w:sz w:val="28"/>
          <w:szCs w:val="28"/>
          <w:u w:val="none"/>
        </w:rPr>
        <w:t>watch</w:t>
      </w:r>
      <w:r w:rsidRPr="00523099">
        <w:rPr>
          <w:rStyle w:val="a6"/>
          <w:color w:val="auto"/>
          <w:sz w:val="28"/>
          <w:szCs w:val="28"/>
          <w:u w:val="none"/>
          <w:lang w:val="uk-UA"/>
        </w:rPr>
        <w:t>?</w:t>
      </w:r>
      <w:r w:rsidRPr="00523099">
        <w:rPr>
          <w:rStyle w:val="a6"/>
          <w:color w:val="auto"/>
          <w:sz w:val="28"/>
          <w:szCs w:val="28"/>
          <w:u w:val="none"/>
        </w:rPr>
        <w:t>v</w:t>
      </w:r>
      <w:r w:rsidRPr="00523099">
        <w:rPr>
          <w:rStyle w:val="a6"/>
          <w:color w:val="auto"/>
          <w:sz w:val="28"/>
          <w:szCs w:val="28"/>
          <w:u w:val="none"/>
          <w:lang w:val="uk-UA"/>
        </w:rPr>
        <w:t>=</w:t>
      </w:r>
      <w:r w:rsidRPr="00523099">
        <w:rPr>
          <w:rStyle w:val="a6"/>
          <w:color w:val="auto"/>
          <w:sz w:val="28"/>
          <w:szCs w:val="28"/>
          <w:u w:val="none"/>
        </w:rPr>
        <w:t>SoPABlvjpo</w:t>
      </w:r>
    </w:p>
    <w:p w:rsidR="00523099" w:rsidRPr="00523099" w:rsidRDefault="00C42882" w:rsidP="00523099">
      <w:pPr>
        <w:pStyle w:val="a5"/>
        <w:widowControl/>
        <w:numPr>
          <w:ilvl w:val="0"/>
          <w:numId w:val="29"/>
        </w:numPr>
        <w:spacing w:line="360" w:lineRule="auto"/>
        <w:ind w:left="20"/>
        <w:jc w:val="both"/>
        <w:rPr>
          <w:spacing w:val="-8"/>
          <w:sz w:val="28"/>
          <w:szCs w:val="28"/>
          <w:shd w:val="clear" w:color="auto" w:fill="FFFFFF"/>
          <w:lang w:val="uk-UA"/>
        </w:rPr>
      </w:pPr>
      <w:r w:rsidRPr="00523099">
        <w:rPr>
          <w:rStyle w:val="a6"/>
          <w:color w:val="auto"/>
          <w:sz w:val="28"/>
          <w:szCs w:val="28"/>
          <w:u w:val="none"/>
          <w:lang w:val="uk-UA"/>
        </w:rPr>
        <w:t xml:space="preserve"> </w:t>
      </w:r>
      <w:r w:rsidR="00523099" w:rsidRPr="00523099">
        <w:rPr>
          <w:rStyle w:val="a6"/>
          <w:color w:val="auto"/>
          <w:sz w:val="28"/>
          <w:szCs w:val="28"/>
          <w:u w:val="none"/>
          <w:lang w:val="en-US"/>
        </w:rPr>
        <w:t>https</w:t>
      </w:r>
      <w:r w:rsidR="00523099" w:rsidRPr="00523099">
        <w:rPr>
          <w:rStyle w:val="a6"/>
          <w:color w:val="auto"/>
          <w:sz w:val="28"/>
          <w:szCs w:val="28"/>
          <w:u w:val="none"/>
          <w:lang w:val="uk-UA"/>
        </w:rPr>
        <w:t>://</w:t>
      </w:r>
      <w:r w:rsidR="00523099" w:rsidRPr="00523099">
        <w:rPr>
          <w:rStyle w:val="a6"/>
          <w:color w:val="auto"/>
          <w:sz w:val="28"/>
          <w:szCs w:val="28"/>
          <w:u w:val="none"/>
          <w:lang w:val="en-US"/>
        </w:rPr>
        <w:t>www</w:t>
      </w:r>
      <w:r w:rsidR="00523099" w:rsidRPr="00523099">
        <w:rPr>
          <w:rStyle w:val="a6"/>
          <w:color w:val="auto"/>
          <w:sz w:val="28"/>
          <w:szCs w:val="28"/>
          <w:u w:val="none"/>
          <w:lang w:val="uk-UA"/>
        </w:rPr>
        <w:t>.</w:t>
      </w:r>
      <w:r w:rsidR="00523099" w:rsidRPr="00523099">
        <w:rPr>
          <w:rStyle w:val="a6"/>
          <w:color w:val="auto"/>
          <w:sz w:val="28"/>
          <w:szCs w:val="28"/>
          <w:u w:val="none"/>
          <w:lang w:val="en-US"/>
        </w:rPr>
        <w:t>youtube</w:t>
      </w:r>
      <w:r w:rsidR="00523099" w:rsidRPr="00523099">
        <w:rPr>
          <w:rStyle w:val="a6"/>
          <w:color w:val="auto"/>
          <w:sz w:val="28"/>
          <w:szCs w:val="28"/>
          <w:u w:val="none"/>
          <w:lang w:val="uk-UA"/>
        </w:rPr>
        <w:t>.</w:t>
      </w:r>
      <w:r w:rsidR="00523099" w:rsidRPr="00523099">
        <w:rPr>
          <w:rStyle w:val="a6"/>
          <w:color w:val="auto"/>
          <w:sz w:val="28"/>
          <w:szCs w:val="28"/>
          <w:u w:val="none"/>
          <w:lang w:val="en-US"/>
        </w:rPr>
        <w:t>com</w:t>
      </w:r>
      <w:r w:rsidR="00523099" w:rsidRPr="00523099">
        <w:rPr>
          <w:rStyle w:val="a6"/>
          <w:color w:val="auto"/>
          <w:sz w:val="28"/>
          <w:szCs w:val="28"/>
          <w:u w:val="none"/>
          <w:lang w:val="uk-UA"/>
        </w:rPr>
        <w:t>/</w:t>
      </w:r>
      <w:r w:rsidR="00523099" w:rsidRPr="00523099">
        <w:rPr>
          <w:rStyle w:val="a6"/>
          <w:color w:val="auto"/>
          <w:sz w:val="28"/>
          <w:szCs w:val="28"/>
          <w:u w:val="none"/>
          <w:lang w:val="en-US"/>
        </w:rPr>
        <w:t>watch</w:t>
      </w:r>
      <w:r w:rsidR="00523099" w:rsidRPr="00523099">
        <w:rPr>
          <w:rStyle w:val="a6"/>
          <w:color w:val="auto"/>
          <w:sz w:val="28"/>
          <w:szCs w:val="28"/>
          <w:u w:val="none"/>
          <w:lang w:val="uk-UA"/>
        </w:rPr>
        <w:t>?</w:t>
      </w:r>
      <w:r w:rsidR="00523099" w:rsidRPr="00523099">
        <w:rPr>
          <w:rStyle w:val="a6"/>
          <w:color w:val="auto"/>
          <w:sz w:val="28"/>
          <w:szCs w:val="28"/>
          <w:u w:val="none"/>
          <w:lang w:val="en-US"/>
        </w:rPr>
        <w:t>v</w:t>
      </w:r>
      <w:r w:rsidR="00523099" w:rsidRPr="00523099">
        <w:rPr>
          <w:rStyle w:val="a6"/>
          <w:color w:val="auto"/>
          <w:sz w:val="28"/>
          <w:szCs w:val="28"/>
          <w:u w:val="none"/>
          <w:lang w:val="uk-UA"/>
        </w:rPr>
        <w:t>=</w:t>
      </w:r>
      <w:r w:rsidR="00523099" w:rsidRPr="00523099">
        <w:rPr>
          <w:rStyle w:val="a6"/>
          <w:color w:val="auto"/>
          <w:sz w:val="28"/>
          <w:szCs w:val="28"/>
          <w:u w:val="none"/>
          <w:lang w:val="en-US"/>
        </w:rPr>
        <w:t>yDpUXkoscIc</w:t>
      </w:r>
    </w:p>
    <w:p w:rsidR="00523099" w:rsidRPr="00523099" w:rsidRDefault="00523099" w:rsidP="00523099">
      <w:pPr>
        <w:pStyle w:val="a5"/>
        <w:widowControl/>
        <w:numPr>
          <w:ilvl w:val="0"/>
          <w:numId w:val="29"/>
        </w:numPr>
        <w:spacing w:line="360" w:lineRule="auto"/>
        <w:ind w:left="20"/>
        <w:jc w:val="both"/>
        <w:rPr>
          <w:rStyle w:val="a6"/>
          <w:color w:val="000000"/>
          <w:spacing w:val="-8"/>
          <w:sz w:val="28"/>
          <w:szCs w:val="28"/>
          <w:u w:val="none"/>
          <w:shd w:val="clear" w:color="auto" w:fill="FFFFFF"/>
          <w:lang w:val="uk-UA"/>
        </w:rPr>
      </w:pPr>
      <w:r w:rsidRPr="00523099">
        <w:rPr>
          <w:rStyle w:val="a6"/>
          <w:color w:val="auto"/>
          <w:sz w:val="28"/>
          <w:szCs w:val="28"/>
          <w:u w:val="none"/>
          <w:lang w:val="en-US"/>
        </w:rPr>
        <w:t>https</w:t>
      </w:r>
      <w:r w:rsidRPr="00523099">
        <w:rPr>
          <w:rStyle w:val="a6"/>
          <w:color w:val="auto"/>
          <w:sz w:val="28"/>
          <w:szCs w:val="28"/>
          <w:u w:val="none"/>
          <w:lang w:val="uk-UA"/>
        </w:rPr>
        <w:t>://</w:t>
      </w:r>
      <w:r w:rsidRPr="00523099">
        <w:rPr>
          <w:rStyle w:val="a6"/>
          <w:color w:val="auto"/>
          <w:sz w:val="28"/>
          <w:szCs w:val="28"/>
          <w:u w:val="none"/>
          <w:lang w:val="en-US"/>
        </w:rPr>
        <w:t>www</w:t>
      </w:r>
      <w:r w:rsidRPr="00523099">
        <w:rPr>
          <w:rStyle w:val="a6"/>
          <w:color w:val="auto"/>
          <w:sz w:val="28"/>
          <w:szCs w:val="28"/>
          <w:u w:val="none"/>
          <w:lang w:val="uk-UA"/>
        </w:rPr>
        <w:t>.</w:t>
      </w:r>
      <w:r w:rsidRPr="00523099">
        <w:rPr>
          <w:rStyle w:val="a6"/>
          <w:color w:val="auto"/>
          <w:sz w:val="28"/>
          <w:szCs w:val="28"/>
          <w:u w:val="none"/>
          <w:lang w:val="en-US"/>
        </w:rPr>
        <w:t>youtube</w:t>
      </w:r>
      <w:r w:rsidRPr="00523099">
        <w:rPr>
          <w:rStyle w:val="a6"/>
          <w:color w:val="auto"/>
          <w:sz w:val="28"/>
          <w:szCs w:val="28"/>
          <w:u w:val="none"/>
          <w:lang w:val="uk-UA"/>
        </w:rPr>
        <w:t>.</w:t>
      </w:r>
      <w:r w:rsidRPr="00523099">
        <w:rPr>
          <w:rStyle w:val="a6"/>
          <w:color w:val="auto"/>
          <w:sz w:val="28"/>
          <w:szCs w:val="28"/>
          <w:u w:val="none"/>
          <w:lang w:val="en-US"/>
        </w:rPr>
        <w:t>com</w:t>
      </w:r>
      <w:r w:rsidRPr="00523099">
        <w:rPr>
          <w:rStyle w:val="a6"/>
          <w:color w:val="auto"/>
          <w:sz w:val="28"/>
          <w:szCs w:val="28"/>
          <w:u w:val="none"/>
          <w:lang w:val="uk-UA"/>
        </w:rPr>
        <w:t>/</w:t>
      </w:r>
      <w:r w:rsidRPr="00523099">
        <w:rPr>
          <w:rStyle w:val="a6"/>
          <w:color w:val="auto"/>
          <w:sz w:val="28"/>
          <w:szCs w:val="28"/>
          <w:u w:val="none"/>
          <w:lang w:val="en-US"/>
        </w:rPr>
        <w:t>watch</w:t>
      </w:r>
      <w:r w:rsidRPr="00523099">
        <w:rPr>
          <w:rStyle w:val="a6"/>
          <w:color w:val="auto"/>
          <w:sz w:val="28"/>
          <w:szCs w:val="28"/>
          <w:u w:val="none"/>
          <w:lang w:val="uk-UA"/>
        </w:rPr>
        <w:t>?</w:t>
      </w:r>
      <w:r w:rsidRPr="00523099">
        <w:rPr>
          <w:rStyle w:val="a6"/>
          <w:color w:val="auto"/>
          <w:sz w:val="28"/>
          <w:szCs w:val="28"/>
          <w:u w:val="none"/>
          <w:lang w:val="en-US"/>
        </w:rPr>
        <w:t>v</w:t>
      </w:r>
      <w:r w:rsidRPr="00523099">
        <w:rPr>
          <w:rStyle w:val="a6"/>
          <w:color w:val="auto"/>
          <w:sz w:val="28"/>
          <w:szCs w:val="28"/>
          <w:u w:val="none"/>
          <w:lang w:val="uk-UA"/>
        </w:rPr>
        <w:t>=</w:t>
      </w:r>
      <w:r w:rsidRPr="00523099">
        <w:rPr>
          <w:rStyle w:val="a6"/>
          <w:color w:val="auto"/>
          <w:sz w:val="28"/>
          <w:szCs w:val="28"/>
          <w:u w:val="none"/>
          <w:lang w:val="en-US"/>
        </w:rPr>
        <w:t>yElD</w:t>
      </w:r>
      <w:r w:rsidRPr="00523099">
        <w:rPr>
          <w:rStyle w:val="a6"/>
          <w:color w:val="auto"/>
          <w:sz w:val="28"/>
          <w:szCs w:val="28"/>
          <w:u w:val="none"/>
          <w:lang w:val="uk-UA"/>
        </w:rPr>
        <w:t>19-</w:t>
      </w:r>
      <w:r w:rsidRPr="00523099">
        <w:rPr>
          <w:rStyle w:val="a6"/>
          <w:color w:val="auto"/>
          <w:sz w:val="28"/>
          <w:szCs w:val="28"/>
          <w:u w:val="none"/>
          <w:lang w:val="en-US"/>
        </w:rPr>
        <w:t>dP</w:t>
      </w:r>
      <w:r w:rsidRPr="00523099">
        <w:rPr>
          <w:rStyle w:val="a6"/>
          <w:color w:val="auto"/>
          <w:sz w:val="28"/>
          <w:szCs w:val="28"/>
          <w:u w:val="none"/>
          <w:lang w:val="uk-UA"/>
        </w:rPr>
        <w:t>5</w:t>
      </w:r>
      <w:r w:rsidRPr="00523099">
        <w:rPr>
          <w:rStyle w:val="a6"/>
          <w:color w:val="auto"/>
          <w:sz w:val="28"/>
          <w:szCs w:val="28"/>
          <w:u w:val="none"/>
          <w:lang w:val="en-US"/>
        </w:rPr>
        <w:t>M</w:t>
      </w:r>
    </w:p>
    <w:p w:rsidR="00523099" w:rsidRPr="00523099" w:rsidRDefault="00523099" w:rsidP="00523099">
      <w:pPr>
        <w:pStyle w:val="a5"/>
        <w:widowControl/>
        <w:numPr>
          <w:ilvl w:val="0"/>
          <w:numId w:val="29"/>
        </w:numPr>
        <w:spacing w:line="360" w:lineRule="auto"/>
        <w:ind w:left="20"/>
        <w:jc w:val="both"/>
        <w:rPr>
          <w:rStyle w:val="a6"/>
          <w:color w:val="000000"/>
          <w:spacing w:val="-8"/>
          <w:sz w:val="28"/>
          <w:szCs w:val="28"/>
          <w:u w:val="none"/>
          <w:shd w:val="clear" w:color="auto" w:fill="FFFFFF"/>
          <w:lang w:val="uk-UA"/>
        </w:rPr>
      </w:pPr>
      <w:r>
        <w:rPr>
          <w:rStyle w:val="a6"/>
          <w:color w:val="auto"/>
          <w:sz w:val="28"/>
          <w:szCs w:val="28"/>
          <w:u w:val="none"/>
          <w:lang w:val="uk-UA"/>
        </w:rPr>
        <w:t xml:space="preserve"> </w:t>
      </w:r>
      <w:hyperlink r:id="rId9" w:history="1">
        <w:r w:rsidR="00C42882" w:rsidRPr="00523099">
          <w:rPr>
            <w:rStyle w:val="a6"/>
            <w:color w:val="auto"/>
            <w:sz w:val="28"/>
            <w:szCs w:val="28"/>
            <w:u w:val="none"/>
            <w:lang w:val="en-US"/>
          </w:rPr>
          <w:t>https</w:t>
        </w:r>
        <w:r w:rsidR="00C42882" w:rsidRPr="00523099">
          <w:rPr>
            <w:rStyle w:val="a6"/>
            <w:color w:val="auto"/>
            <w:sz w:val="28"/>
            <w:szCs w:val="28"/>
            <w:u w:val="none"/>
            <w:lang w:val="uk-UA"/>
          </w:rPr>
          <w:t>://</w:t>
        </w:r>
        <w:r w:rsidR="00C42882" w:rsidRPr="00523099">
          <w:rPr>
            <w:rStyle w:val="a6"/>
            <w:color w:val="auto"/>
            <w:sz w:val="28"/>
            <w:szCs w:val="28"/>
            <w:u w:val="none"/>
            <w:lang w:val="en-US"/>
          </w:rPr>
          <w:t>www</w:t>
        </w:r>
        <w:r w:rsidR="00C42882" w:rsidRPr="00523099">
          <w:rPr>
            <w:rStyle w:val="a6"/>
            <w:color w:val="auto"/>
            <w:sz w:val="28"/>
            <w:szCs w:val="28"/>
            <w:u w:val="none"/>
            <w:lang w:val="uk-UA"/>
          </w:rPr>
          <w:t>.</w:t>
        </w:r>
        <w:r w:rsidR="00C42882" w:rsidRPr="00523099">
          <w:rPr>
            <w:rStyle w:val="a6"/>
            <w:color w:val="auto"/>
            <w:sz w:val="28"/>
            <w:szCs w:val="28"/>
            <w:u w:val="none"/>
            <w:lang w:val="en-US"/>
          </w:rPr>
          <w:t>youtube</w:t>
        </w:r>
        <w:r w:rsidR="00C42882" w:rsidRPr="00523099">
          <w:rPr>
            <w:rStyle w:val="a6"/>
            <w:color w:val="auto"/>
            <w:sz w:val="28"/>
            <w:szCs w:val="28"/>
            <w:u w:val="none"/>
            <w:lang w:val="uk-UA"/>
          </w:rPr>
          <w:t>.</w:t>
        </w:r>
        <w:r w:rsidR="00C42882" w:rsidRPr="00523099">
          <w:rPr>
            <w:rStyle w:val="a6"/>
            <w:color w:val="auto"/>
            <w:sz w:val="28"/>
            <w:szCs w:val="28"/>
            <w:u w:val="none"/>
            <w:lang w:val="en-US"/>
          </w:rPr>
          <w:t>com</w:t>
        </w:r>
        <w:r w:rsidR="00C42882" w:rsidRPr="00523099">
          <w:rPr>
            <w:rStyle w:val="a6"/>
            <w:color w:val="auto"/>
            <w:sz w:val="28"/>
            <w:szCs w:val="28"/>
            <w:u w:val="none"/>
            <w:lang w:val="uk-UA"/>
          </w:rPr>
          <w:t>/</w:t>
        </w:r>
        <w:r w:rsidR="00C42882" w:rsidRPr="00523099">
          <w:rPr>
            <w:rStyle w:val="a6"/>
            <w:color w:val="auto"/>
            <w:sz w:val="28"/>
            <w:szCs w:val="28"/>
            <w:u w:val="none"/>
            <w:lang w:val="en-US"/>
          </w:rPr>
          <w:t>watch</w:t>
        </w:r>
        <w:r w:rsidR="00C42882" w:rsidRPr="00523099">
          <w:rPr>
            <w:rStyle w:val="a6"/>
            <w:color w:val="auto"/>
            <w:sz w:val="28"/>
            <w:szCs w:val="28"/>
            <w:u w:val="none"/>
            <w:lang w:val="uk-UA"/>
          </w:rPr>
          <w:t>?</w:t>
        </w:r>
        <w:r w:rsidR="00C42882" w:rsidRPr="00523099">
          <w:rPr>
            <w:rStyle w:val="a6"/>
            <w:color w:val="auto"/>
            <w:sz w:val="28"/>
            <w:szCs w:val="28"/>
            <w:u w:val="none"/>
            <w:lang w:val="en-US"/>
          </w:rPr>
          <w:t>v</w:t>
        </w:r>
        <w:r w:rsidR="00C42882" w:rsidRPr="00523099">
          <w:rPr>
            <w:rStyle w:val="a6"/>
            <w:color w:val="auto"/>
            <w:sz w:val="28"/>
            <w:szCs w:val="28"/>
            <w:u w:val="none"/>
            <w:lang w:val="uk-UA"/>
          </w:rPr>
          <w:t>=</w:t>
        </w:r>
        <w:r w:rsidR="00C42882" w:rsidRPr="00523099">
          <w:rPr>
            <w:rStyle w:val="a6"/>
            <w:color w:val="auto"/>
            <w:sz w:val="28"/>
            <w:szCs w:val="28"/>
            <w:u w:val="none"/>
            <w:lang w:val="en-US"/>
          </w:rPr>
          <w:t>FWnAbkRKgxU</w:t>
        </w:r>
        <w:r w:rsidR="00C42882" w:rsidRPr="00523099">
          <w:rPr>
            <w:rStyle w:val="a6"/>
            <w:color w:val="auto"/>
            <w:sz w:val="28"/>
            <w:szCs w:val="28"/>
            <w:u w:val="none"/>
            <w:lang w:val="uk-UA"/>
          </w:rPr>
          <w:t>&amp;</w:t>
        </w:r>
        <w:r w:rsidR="00C42882" w:rsidRPr="00523099">
          <w:rPr>
            <w:rStyle w:val="a6"/>
            <w:color w:val="auto"/>
            <w:sz w:val="28"/>
            <w:szCs w:val="28"/>
            <w:u w:val="none"/>
            <w:lang w:val="en-US"/>
          </w:rPr>
          <w:t>t</w:t>
        </w:r>
        <w:r w:rsidR="00C42882" w:rsidRPr="00523099">
          <w:rPr>
            <w:rStyle w:val="a6"/>
            <w:color w:val="auto"/>
            <w:sz w:val="28"/>
            <w:szCs w:val="28"/>
            <w:u w:val="none"/>
            <w:lang w:val="uk-UA"/>
          </w:rPr>
          <w:t>=182</w:t>
        </w:r>
        <w:r w:rsidR="00C42882" w:rsidRPr="00523099">
          <w:rPr>
            <w:rStyle w:val="a6"/>
            <w:color w:val="auto"/>
            <w:sz w:val="28"/>
            <w:szCs w:val="28"/>
            <w:u w:val="none"/>
            <w:lang w:val="en-US"/>
          </w:rPr>
          <w:t>s</w:t>
        </w:r>
      </w:hyperlink>
    </w:p>
    <w:p w:rsidR="00523099" w:rsidRPr="00523099" w:rsidRDefault="00523099" w:rsidP="00523099">
      <w:pPr>
        <w:pStyle w:val="a5"/>
        <w:widowControl/>
        <w:numPr>
          <w:ilvl w:val="0"/>
          <w:numId w:val="29"/>
        </w:numPr>
        <w:spacing w:line="360" w:lineRule="auto"/>
        <w:ind w:left="20"/>
        <w:jc w:val="both"/>
        <w:rPr>
          <w:rStyle w:val="a6"/>
          <w:color w:val="000000"/>
          <w:spacing w:val="-8"/>
          <w:sz w:val="28"/>
          <w:szCs w:val="28"/>
          <w:u w:val="none"/>
          <w:shd w:val="clear" w:color="auto" w:fill="FFFFFF"/>
          <w:lang w:val="uk-UA"/>
        </w:rPr>
      </w:pPr>
      <w:r>
        <w:rPr>
          <w:rStyle w:val="a6"/>
          <w:color w:val="auto"/>
          <w:sz w:val="28"/>
          <w:szCs w:val="28"/>
          <w:u w:val="none"/>
          <w:lang w:val="uk-UA"/>
        </w:rPr>
        <w:t xml:space="preserve"> </w:t>
      </w:r>
      <w:hyperlink r:id="rId10" w:history="1">
        <w:r w:rsidR="00C42882" w:rsidRPr="00523099">
          <w:rPr>
            <w:rStyle w:val="a6"/>
            <w:color w:val="auto"/>
            <w:sz w:val="28"/>
            <w:szCs w:val="28"/>
            <w:u w:val="none"/>
            <w:lang w:val="en-US"/>
          </w:rPr>
          <w:t>https</w:t>
        </w:r>
        <w:r w:rsidR="00C42882" w:rsidRPr="00523099">
          <w:rPr>
            <w:rStyle w:val="a6"/>
            <w:color w:val="auto"/>
            <w:sz w:val="28"/>
            <w:szCs w:val="28"/>
            <w:u w:val="none"/>
            <w:lang w:val="uk-UA"/>
          </w:rPr>
          <w:t>://</w:t>
        </w:r>
        <w:r w:rsidR="00C42882" w:rsidRPr="00523099">
          <w:rPr>
            <w:rStyle w:val="a6"/>
            <w:color w:val="auto"/>
            <w:sz w:val="28"/>
            <w:szCs w:val="28"/>
            <w:u w:val="none"/>
            <w:lang w:val="en-US"/>
          </w:rPr>
          <w:t>www</w:t>
        </w:r>
        <w:r w:rsidR="00C42882" w:rsidRPr="00523099">
          <w:rPr>
            <w:rStyle w:val="a6"/>
            <w:color w:val="auto"/>
            <w:sz w:val="28"/>
            <w:szCs w:val="28"/>
            <w:u w:val="none"/>
            <w:lang w:val="uk-UA"/>
          </w:rPr>
          <w:t>.</w:t>
        </w:r>
        <w:r w:rsidR="00C42882" w:rsidRPr="00523099">
          <w:rPr>
            <w:rStyle w:val="a6"/>
            <w:color w:val="auto"/>
            <w:sz w:val="28"/>
            <w:szCs w:val="28"/>
            <w:u w:val="none"/>
            <w:lang w:val="en-US"/>
          </w:rPr>
          <w:t>youtube</w:t>
        </w:r>
        <w:r w:rsidR="00C42882" w:rsidRPr="00523099">
          <w:rPr>
            <w:rStyle w:val="a6"/>
            <w:color w:val="auto"/>
            <w:sz w:val="28"/>
            <w:szCs w:val="28"/>
            <w:u w:val="none"/>
            <w:lang w:val="uk-UA"/>
          </w:rPr>
          <w:t>.</w:t>
        </w:r>
        <w:r w:rsidR="00C42882" w:rsidRPr="00523099">
          <w:rPr>
            <w:rStyle w:val="a6"/>
            <w:color w:val="auto"/>
            <w:sz w:val="28"/>
            <w:szCs w:val="28"/>
            <w:u w:val="none"/>
            <w:lang w:val="en-US"/>
          </w:rPr>
          <w:t>com</w:t>
        </w:r>
        <w:r w:rsidR="00C42882" w:rsidRPr="00523099">
          <w:rPr>
            <w:rStyle w:val="a6"/>
            <w:color w:val="auto"/>
            <w:sz w:val="28"/>
            <w:szCs w:val="28"/>
            <w:u w:val="none"/>
            <w:lang w:val="uk-UA"/>
          </w:rPr>
          <w:t>/</w:t>
        </w:r>
        <w:r w:rsidR="00C42882" w:rsidRPr="00523099">
          <w:rPr>
            <w:rStyle w:val="a6"/>
            <w:color w:val="auto"/>
            <w:sz w:val="28"/>
            <w:szCs w:val="28"/>
            <w:u w:val="none"/>
            <w:lang w:val="en-US"/>
          </w:rPr>
          <w:t>watch</w:t>
        </w:r>
        <w:r w:rsidR="00C42882" w:rsidRPr="00523099">
          <w:rPr>
            <w:rStyle w:val="a6"/>
            <w:color w:val="auto"/>
            <w:sz w:val="28"/>
            <w:szCs w:val="28"/>
            <w:u w:val="none"/>
            <w:lang w:val="uk-UA"/>
          </w:rPr>
          <w:t>?</w:t>
        </w:r>
        <w:r w:rsidR="00C42882" w:rsidRPr="00523099">
          <w:rPr>
            <w:rStyle w:val="a6"/>
            <w:color w:val="auto"/>
            <w:sz w:val="28"/>
            <w:szCs w:val="28"/>
            <w:u w:val="none"/>
            <w:lang w:val="en-US"/>
          </w:rPr>
          <w:t>v</w:t>
        </w:r>
        <w:r w:rsidR="00C42882" w:rsidRPr="00523099">
          <w:rPr>
            <w:rStyle w:val="a6"/>
            <w:color w:val="auto"/>
            <w:sz w:val="28"/>
            <w:szCs w:val="28"/>
            <w:u w:val="none"/>
            <w:lang w:val="uk-UA"/>
          </w:rPr>
          <w:t>=</w:t>
        </w:r>
        <w:r w:rsidR="00C42882" w:rsidRPr="00523099">
          <w:rPr>
            <w:rStyle w:val="a6"/>
            <w:color w:val="auto"/>
            <w:sz w:val="28"/>
            <w:szCs w:val="28"/>
            <w:u w:val="none"/>
            <w:lang w:val="en-US"/>
          </w:rPr>
          <w:t>jRPb</w:t>
        </w:r>
        <w:r w:rsidR="00C42882" w:rsidRPr="00523099">
          <w:rPr>
            <w:rStyle w:val="a6"/>
            <w:color w:val="auto"/>
            <w:sz w:val="28"/>
            <w:szCs w:val="28"/>
            <w:u w:val="none"/>
            <w:lang w:val="uk-UA"/>
          </w:rPr>
          <w:t>4</w:t>
        </w:r>
        <w:r w:rsidR="00C42882" w:rsidRPr="00523099">
          <w:rPr>
            <w:rStyle w:val="a6"/>
            <w:color w:val="auto"/>
            <w:sz w:val="28"/>
            <w:szCs w:val="28"/>
            <w:u w:val="none"/>
            <w:lang w:val="en-US"/>
          </w:rPr>
          <w:t>UUW</w:t>
        </w:r>
        <w:r w:rsidR="00C42882" w:rsidRPr="00523099">
          <w:rPr>
            <w:rStyle w:val="a6"/>
            <w:color w:val="auto"/>
            <w:sz w:val="28"/>
            <w:szCs w:val="28"/>
            <w:u w:val="none"/>
            <w:lang w:val="uk-UA"/>
          </w:rPr>
          <w:t>5</w:t>
        </w:r>
        <w:r w:rsidR="00C42882" w:rsidRPr="00523099">
          <w:rPr>
            <w:rStyle w:val="a6"/>
            <w:color w:val="auto"/>
            <w:sz w:val="28"/>
            <w:szCs w:val="28"/>
            <w:u w:val="none"/>
            <w:lang w:val="en-US"/>
          </w:rPr>
          <w:t>Ow</w:t>
        </w:r>
      </w:hyperlink>
    </w:p>
    <w:p w:rsidR="00523099" w:rsidRPr="00523099" w:rsidRDefault="00523099" w:rsidP="00523099">
      <w:pPr>
        <w:pStyle w:val="a5"/>
        <w:widowControl/>
        <w:numPr>
          <w:ilvl w:val="0"/>
          <w:numId w:val="29"/>
        </w:numPr>
        <w:spacing w:line="360" w:lineRule="auto"/>
        <w:ind w:left="20"/>
        <w:jc w:val="both"/>
        <w:rPr>
          <w:rStyle w:val="a6"/>
          <w:color w:val="000000"/>
          <w:spacing w:val="-8"/>
          <w:sz w:val="28"/>
          <w:szCs w:val="28"/>
          <w:u w:val="none"/>
          <w:shd w:val="clear" w:color="auto" w:fill="FFFFFF"/>
          <w:lang w:val="uk-UA"/>
        </w:rPr>
      </w:pPr>
      <w:r>
        <w:rPr>
          <w:rStyle w:val="a6"/>
          <w:color w:val="auto"/>
          <w:sz w:val="28"/>
          <w:szCs w:val="28"/>
          <w:u w:val="none"/>
          <w:lang w:val="uk-UA"/>
        </w:rPr>
        <w:lastRenderedPageBreak/>
        <w:t xml:space="preserve"> </w:t>
      </w:r>
      <w:hyperlink r:id="rId11" w:history="1">
        <w:r w:rsidR="00C42882" w:rsidRPr="00523099">
          <w:rPr>
            <w:rStyle w:val="a6"/>
            <w:color w:val="auto"/>
            <w:sz w:val="28"/>
            <w:szCs w:val="28"/>
            <w:u w:val="none"/>
            <w:lang w:val="en-US"/>
          </w:rPr>
          <w:t>https</w:t>
        </w:r>
        <w:r w:rsidR="00C42882" w:rsidRPr="00523099">
          <w:rPr>
            <w:rStyle w:val="a6"/>
            <w:color w:val="auto"/>
            <w:sz w:val="28"/>
            <w:szCs w:val="28"/>
            <w:u w:val="none"/>
            <w:lang w:val="uk-UA"/>
          </w:rPr>
          <w:t>://</w:t>
        </w:r>
        <w:r w:rsidR="00C42882" w:rsidRPr="00523099">
          <w:rPr>
            <w:rStyle w:val="a6"/>
            <w:color w:val="auto"/>
            <w:sz w:val="28"/>
            <w:szCs w:val="28"/>
            <w:u w:val="none"/>
            <w:lang w:val="en-US"/>
          </w:rPr>
          <w:t>www</w:t>
        </w:r>
        <w:r w:rsidR="00C42882" w:rsidRPr="00523099">
          <w:rPr>
            <w:rStyle w:val="a6"/>
            <w:color w:val="auto"/>
            <w:sz w:val="28"/>
            <w:szCs w:val="28"/>
            <w:u w:val="none"/>
            <w:lang w:val="uk-UA"/>
          </w:rPr>
          <w:t>.</w:t>
        </w:r>
        <w:r w:rsidR="00C42882" w:rsidRPr="00523099">
          <w:rPr>
            <w:rStyle w:val="a6"/>
            <w:color w:val="auto"/>
            <w:sz w:val="28"/>
            <w:szCs w:val="28"/>
            <w:u w:val="none"/>
            <w:lang w:val="en-US"/>
          </w:rPr>
          <w:t>youtube</w:t>
        </w:r>
        <w:r w:rsidR="00C42882" w:rsidRPr="00523099">
          <w:rPr>
            <w:rStyle w:val="a6"/>
            <w:color w:val="auto"/>
            <w:sz w:val="28"/>
            <w:szCs w:val="28"/>
            <w:u w:val="none"/>
            <w:lang w:val="uk-UA"/>
          </w:rPr>
          <w:t>.</w:t>
        </w:r>
        <w:r w:rsidR="00C42882" w:rsidRPr="00523099">
          <w:rPr>
            <w:rStyle w:val="a6"/>
            <w:color w:val="auto"/>
            <w:sz w:val="28"/>
            <w:szCs w:val="28"/>
            <w:u w:val="none"/>
            <w:lang w:val="en-US"/>
          </w:rPr>
          <w:t>com</w:t>
        </w:r>
        <w:r w:rsidR="00C42882" w:rsidRPr="00523099">
          <w:rPr>
            <w:rStyle w:val="a6"/>
            <w:color w:val="auto"/>
            <w:sz w:val="28"/>
            <w:szCs w:val="28"/>
            <w:u w:val="none"/>
            <w:lang w:val="uk-UA"/>
          </w:rPr>
          <w:t>/</w:t>
        </w:r>
        <w:r w:rsidR="00C42882" w:rsidRPr="00523099">
          <w:rPr>
            <w:rStyle w:val="a6"/>
            <w:color w:val="auto"/>
            <w:sz w:val="28"/>
            <w:szCs w:val="28"/>
            <w:u w:val="none"/>
            <w:lang w:val="en-US"/>
          </w:rPr>
          <w:t>watch</w:t>
        </w:r>
        <w:r w:rsidR="00C42882" w:rsidRPr="00523099">
          <w:rPr>
            <w:rStyle w:val="a6"/>
            <w:color w:val="auto"/>
            <w:sz w:val="28"/>
            <w:szCs w:val="28"/>
            <w:u w:val="none"/>
            <w:lang w:val="uk-UA"/>
          </w:rPr>
          <w:t>?</w:t>
        </w:r>
        <w:r w:rsidR="00C42882" w:rsidRPr="00523099">
          <w:rPr>
            <w:rStyle w:val="a6"/>
            <w:color w:val="auto"/>
            <w:sz w:val="28"/>
            <w:szCs w:val="28"/>
            <w:u w:val="none"/>
            <w:lang w:val="en-US"/>
          </w:rPr>
          <w:t>v</w:t>
        </w:r>
        <w:r w:rsidR="00C42882" w:rsidRPr="00523099">
          <w:rPr>
            <w:rStyle w:val="a6"/>
            <w:color w:val="auto"/>
            <w:sz w:val="28"/>
            <w:szCs w:val="28"/>
            <w:u w:val="none"/>
            <w:lang w:val="uk-UA"/>
          </w:rPr>
          <w:t>=</w:t>
        </w:r>
        <w:r w:rsidR="00C42882" w:rsidRPr="00523099">
          <w:rPr>
            <w:rStyle w:val="a6"/>
            <w:color w:val="auto"/>
            <w:sz w:val="28"/>
            <w:szCs w:val="28"/>
            <w:u w:val="none"/>
            <w:lang w:val="en-US"/>
          </w:rPr>
          <w:t>LVKgocrC</w:t>
        </w:r>
        <w:r w:rsidR="00C42882" w:rsidRPr="00523099">
          <w:rPr>
            <w:rStyle w:val="a6"/>
            <w:color w:val="auto"/>
            <w:sz w:val="28"/>
            <w:szCs w:val="28"/>
            <w:u w:val="none"/>
            <w:lang w:val="uk-UA"/>
          </w:rPr>
          <w:t>1</w:t>
        </w:r>
        <w:r w:rsidR="00C42882" w:rsidRPr="00523099">
          <w:rPr>
            <w:rStyle w:val="a6"/>
            <w:color w:val="auto"/>
            <w:sz w:val="28"/>
            <w:szCs w:val="28"/>
            <w:u w:val="none"/>
            <w:lang w:val="en-US"/>
          </w:rPr>
          <w:t>lw</w:t>
        </w:r>
      </w:hyperlink>
    </w:p>
    <w:p w:rsidR="00C42882" w:rsidRPr="00523099" w:rsidRDefault="00523099" w:rsidP="00523099">
      <w:pPr>
        <w:pStyle w:val="a5"/>
        <w:widowControl/>
        <w:numPr>
          <w:ilvl w:val="0"/>
          <w:numId w:val="29"/>
        </w:numPr>
        <w:spacing w:line="360" w:lineRule="auto"/>
        <w:ind w:left="20"/>
        <w:jc w:val="both"/>
        <w:rPr>
          <w:spacing w:val="-8"/>
          <w:sz w:val="28"/>
          <w:szCs w:val="28"/>
          <w:shd w:val="clear" w:color="auto" w:fill="FFFFFF"/>
          <w:lang w:val="uk-UA"/>
        </w:rPr>
      </w:pPr>
      <w:r>
        <w:rPr>
          <w:rStyle w:val="a6"/>
          <w:color w:val="auto"/>
          <w:sz w:val="28"/>
          <w:szCs w:val="28"/>
          <w:u w:val="none"/>
          <w:lang w:val="uk-UA"/>
        </w:rPr>
        <w:t xml:space="preserve"> </w:t>
      </w:r>
      <w:hyperlink r:id="rId12" w:history="1">
        <w:r w:rsidR="00C42882" w:rsidRPr="00523099">
          <w:rPr>
            <w:rStyle w:val="a6"/>
            <w:color w:val="auto"/>
            <w:sz w:val="28"/>
            <w:szCs w:val="28"/>
            <w:u w:val="none"/>
            <w:lang w:val="en-US"/>
          </w:rPr>
          <w:t>https</w:t>
        </w:r>
        <w:r w:rsidR="00C42882" w:rsidRPr="00523099">
          <w:rPr>
            <w:rStyle w:val="a6"/>
            <w:color w:val="auto"/>
            <w:sz w:val="28"/>
            <w:szCs w:val="28"/>
            <w:u w:val="none"/>
            <w:lang w:val="uk-UA"/>
          </w:rPr>
          <w:t>://</w:t>
        </w:r>
        <w:r w:rsidR="00C42882" w:rsidRPr="00523099">
          <w:rPr>
            <w:rStyle w:val="a6"/>
            <w:color w:val="auto"/>
            <w:sz w:val="28"/>
            <w:szCs w:val="28"/>
            <w:u w:val="none"/>
            <w:lang w:val="en-US"/>
          </w:rPr>
          <w:t>www</w:t>
        </w:r>
        <w:r w:rsidR="00C42882" w:rsidRPr="00523099">
          <w:rPr>
            <w:rStyle w:val="a6"/>
            <w:color w:val="auto"/>
            <w:sz w:val="28"/>
            <w:szCs w:val="28"/>
            <w:u w:val="none"/>
            <w:lang w:val="uk-UA"/>
          </w:rPr>
          <w:t>.</w:t>
        </w:r>
        <w:r w:rsidR="00C42882" w:rsidRPr="00523099">
          <w:rPr>
            <w:rStyle w:val="a6"/>
            <w:color w:val="auto"/>
            <w:sz w:val="28"/>
            <w:szCs w:val="28"/>
            <w:u w:val="none"/>
            <w:lang w:val="en-US"/>
          </w:rPr>
          <w:t>youtube</w:t>
        </w:r>
        <w:r w:rsidR="00C42882" w:rsidRPr="00523099">
          <w:rPr>
            <w:rStyle w:val="a6"/>
            <w:color w:val="auto"/>
            <w:sz w:val="28"/>
            <w:szCs w:val="28"/>
            <w:u w:val="none"/>
            <w:lang w:val="uk-UA"/>
          </w:rPr>
          <w:t>.</w:t>
        </w:r>
        <w:r w:rsidR="00C42882" w:rsidRPr="00523099">
          <w:rPr>
            <w:rStyle w:val="a6"/>
            <w:color w:val="auto"/>
            <w:sz w:val="28"/>
            <w:szCs w:val="28"/>
            <w:u w:val="none"/>
            <w:lang w:val="en-US"/>
          </w:rPr>
          <w:t>com</w:t>
        </w:r>
        <w:r w:rsidR="00C42882" w:rsidRPr="00523099">
          <w:rPr>
            <w:rStyle w:val="a6"/>
            <w:color w:val="auto"/>
            <w:sz w:val="28"/>
            <w:szCs w:val="28"/>
            <w:u w:val="none"/>
            <w:lang w:val="uk-UA"/>
          </w:rPr>
          <w:t>/</w:t>
        </w:r>
        <w:r w:rsidR="00C42882" w:rsidRPr="00523099">
          <w:rPr>
            <w:rStyle w:val="a6"/>
            <w:color w:val="auto"/>
            <w:sz w:val="28"/>
            <w:szCs w:val="28"/>
            <w:u w:val="none"/>
            <w:lang w:val="en-US"/>
          </w:rPr>
          <w:t>watch</w:t>
        </w:r>
        <w:r w:rsidR="00C42882" w:rsidRPr="00523099">
          <w:rPr>
            <w:rStyle w:val="a6"/>
            <w:color w:val="auto"/>
            <w:sz w:val="28"/>
            <w:szCs w:val="28"/>
            <w:u w:val="none"/>
            <w:lang w:val="uk-UA"/>
          </w:rPr>
          <w:t>?</w:t>
        </w:r>
        <w:r w:rsidR="00C42882" w:rsidRPr="00523099">
          <w:rPr>
            <w:rStyle w:val="a6"/>
            <w:color w:val="auto"/>
            <w:sz w:val="28"/>
            <w:szCs w:val="28"/>
            <w:u w:val="none"/>
            <w:lang w:val="en-US"/>
          </w:rPr>
          <w:t>v</w:t>
        </w:r>
        <w:r w:rsidR="00C42882" w:rsidRPr="00523099">
          <w:rPr>
            <w:rStyle w:val="a6"/>
            <w:color w:val="auto"/>
            <w:sz w:val="28"/>
            <w:szCs w:val="28"/>
            <w:u w:val="none"/>
            <w:lang w:val="uk-UA"/>
          </w:rPr>
          <w:t>=</w:t>
        </w:r>
        <w:r w:rsidR="00C42882" w:rsidRPr="00523099">
          <w:rPr>
            <w:rStyle w:val="a6"/>
            <w:color w:val="auto"/>
            <w:sz w:val="28"/>
            <w:szCs w:val="28"/>
            <w:u w:val="none"/>
            <w:lang w:val="en-US"/>
          </w:rPr>
          <w:t>wXE</w:t>
        </w:r>
        <w:r w:rsidR="00C42882" w:rsidRPr="00523099">
          <w:rPr>
            <w:rStyle w:val="a6"/>
            <w:color w:val="auto"/>
            <w:sz w:val="28"/>
            <w:szCs w:val="28"/>
            <w:u w:val="none"/>
            <w:lang w:val="uk-UA"/>
          </w:rPr>
          <w:t>4</w:t>
        </w:r>
        <w:r w:rsidR="00C42882" w:rsidRPr="00523099">
          <w:rPr>
            <w:rStyle w:val="a6"/>
            <w:color w:val="auto"/>
            <w:sz w:val="28"/>
            <w:szCs w:val="28"/>
            <w:u w:val="none"/>
            <w:lang w:val="en-US"/>
          </w:rPr>
          <w:t>QT</w:t>
        </w:r>
        <w:r w:rsidR="00C42882" w:rsidRPr="00523099">
          <w:rPr>
            <w:rStyle w:val="a6"/>
            <w:color w:val="auto"/>
            <w:sz w:val="28"/>
            <w:szCs w:val="28"/>
            <w:u w:val="none"/>
            <w:lang w:val="uk-UA"/>
          </w:rPr>
          <w:t>63</w:t>
        </w:r>
        <w:r w:rsidR="00C42882" w:rsidRPr="00523099">
          <w:rPr>
            <w:rStyle w:val="a6"/>
            <w:color w:val="auto"/>
            <w:sz w:val="28"/>
            <w:szCs w:val="28"/>
            <w:u w:val="none"/>
            <w:lang w:val="en-US"/>
          </w:rPr>
          <w:t>Y</w:t>
        </w:r>
        <w:r w:rsidR="00C42882" w:rsidRPr="00523099">
          <w:rPr>
            <w:rStyle w:val="a6"/>
            <w:color w:val="auto"/>
            <w:sz w:val="28"/>
            <w:szCs w:val="28"/>
            <w:u w:val="none"/>
            <w:lang w:val="uk-UA"/>
          </w:rPr>
          <w:t>78</w:t>
        </w:r>
      </w:hyperlink>
    </w:p>
    <w:p w:rsidR="00EB6691" w:rsidRPr="00C42882" w:rsidRDefault="00EB6691" w:rsidP="00C42882">
      <w:pPr>
        <w:widowControl/>
        <w:spacing w:line="360" w:lineRule="auto"/>
        <w:jc w:val="both"/>
        <w:rPr>
          <w:sz w:val="28"/>
          <w:szCs w:val="28"/>
          <w:shd w:val="clear" w:color="auto" w:fill="FFFFFF"/>
          <w:lang w:val="uk-UA"/>
        </w:rPr>
      </w:pPr>
    </w:p>
    <w:p w:rsidR="00EB6691" w:rsidRPr="00C42882" w:rsidRDefault="00EB6691" w:rsidP="00EB6691">
      <w:pPr>
        <w:widowControl/>
        <w:spacing w:line="360" w:lineRule="auto"/>
        <w:jc w:val="both"/>
        <w:rPr>
          <w:sz w:val="28"/>
          <w:szCs w:val="28"/>
          <w:shd w:val="clear" w:color="auto" w:fill="FFFFFF"/>
          <w:lang w:val="uk-UA"/>
        </w:rPr>
      </w:pPr>
    </w:p>
    <w:p w:rsidR="00E458FF" w:rsidRPr="00C42882" w:rsidRDefault="00E458FF" w:rsidP="00946528">
      <w:pPr>
        <w:widowControl/>
        <w:spacing w:line="360" w:lineRule="auto"/>
        <w:ind w:firstLine="720"/>
        <w:jc w:val="both"/>
        <w:rPr>
          <w:sz w:val="28"/>
          <w:szCs w:val="28"/>
          <w:shd w:val="clear" w:color="auto" w:fill="FFFFFF"/>
          <w:lang w:val="uk-UA"/>
        </w:rPr>
      </w:pPr>
    </w:p>
    <w:p w:rsidR="00E458FF" w:rsidRPr="00C42882" w:rsidRDefault="00E458FF" w:rsidP="00946528">
      <w:pPr>
        <w:widowControl/>
        <w:spacing w:line="360" w:lineRule="auto"/>
        <w:ind w:firstLine="720"/>
        <w:jc w:val="both"/>
        <w:rPr>
          <w:sz w:val="28"/>
          <w:szCs w:val="28"/>
          <w:shd w:val="clear" w:color="auto" w:fill="FFFFFF"/>
          <w:lang w:val="uk-UA"/>
        </w:rPr>
      </w:pPr>
    </w:p>
    <w:p w:rsidR="00E458FF" w:rsidRPr="00C42882" w:rsidRDefault="00E458FF" w:rsidP="00946528">
      <w:pPr>
        <w:widowControl/>
        <w:spacing w:line="360" w:lineRule="auto"/>
        <w:ind w:firstLine="720"/>
        <w:jc w:val="both"/>
        <w:rPr>
          <w:sz w:val="28"/>
          <w:szCs w:val="28"/>
          <w:shd w:val="clear" w:color="auto" w:fill="FFFFFF"/>
          <w:lang w:val="uk-UA"/>
        </w:rPr>
      </w:pPr>
    </w:p>
    <w:p w:rsidR="00695EE9" w:rsidRDefault="00695EE9" w:rsidP="0015730A">
      <w:pPr>
        <w:widowControl/>
        <w:spacing w:line="360" w:lineRule="auto"/>
        <w:jc w:val="both"/>
        <w:rPr>
          <w:sz w:val="28"/>
          <w:szCs w:val="28"/>
          <w:shd w:val="clear" w:color="auto" w:fill="FFFFFF"/>
          <w:lang w:val="uk-UA"/>
        </w:rPr>
      </w:pPr>
    </w:p>
    <w:p w:rsidR="00890758" w:rsidRPr="00C42882" w:rsidRDefault="00890758" w:rsidP="0015730A">
      <w:pPr>
        <w:widowControl/>
        <w:spacing w:line="360" w:lineRule="auto"/>
        <w:jc w:val="both"/>
        <w:rPr>
          <w:sz w:val="28"/>
          <w:szCs w:val="28"/>
          <w:shd w:val="clear" w:color="auto" w:fill="FFFFFF"/>
          <w:lang w:val="uk-UA"/>
        </w:rPr>
      </w:pPr>
    </w:p>
    <w:p w:rsidR="0086396E" w:rsidRDefault="0086396E" w:rsidP="00852393">
      <w:pPr>
        <w:widowControl/>
        <w:tabs>
          <w:tab w:val="left" w:pos="3270"/>
        </w:tabs>
        <w:spacing w:line="360" w:lineRule="auto"/>
        <w:jc w:val="both"/>
        <w:rPr>
          <w:sz w:val="28"/>
          <w:szCs w:val="28"/>
          <w:shd w:val="clear" w:color="auto" w:fill="FFFFFF"/>
          <w:lang w:val="uk-UA"/>
        </w:rPr>
      </w:pPr>
    </w:p>
    <w:p w:rsidR="008035DE" w:rsidRPr="00695EE9" w:rsidRDefault="00695EE9" w:rsidP="00742F09">
      <w:pPr>
        <w:widowControl/>
        <w:spacing w:after="200" w:line="276" w:lineRule="auto"/>
        <w:jc w:val="center"/>
        <w:rPr>
          <w:rFonts w:eastAsia="Calibri"/>
          <w:b/>
          <w:color w:val="auto"/>
          <w:sz w:val="28"/>
          <w:szCs w:val="28"/>
          <w:lang w:val="uk-UA" w:eastAsia="en-US"/>
        </w:rPr>
      </w:pPr>
      <w:r w:rsidRPr="00695EE9">
        <w:rPr>
          <w:rFonts w:eastAsia="Calibri"/>
          <w:b/>
          <w:color w:val="auto"/>
          <w:sz w:val="28"/>
          <w:szCs w:val="28"/>
          <w:lang w:val="uk-UA" w:eastAsia="en-US"/>
        </w:rPr>
        <w:t>ДОДАТОК</w:t>
      </w:r>
    </w:p>
    <w:p w:rsidR="00695EE9" w:rsidRPr="00695EE9" w:rsidRDefault="00695EE9" w:rsidP="002C0FC1">
      <w:pPr>
        <w:tabs>
          <w:tab w:val="left" w:pos="2145"/>
        </w:tabs>
        <w:spacing w:line="360" w:lineRule="auto"/>
        <w:jc w:val="right"/>
        <w:rPr>
          <w:sz w:val="28"/>
          <w:lang w:val="uk-UA"/>
        </w:rPr>
      </w:pPr>
      <w:r w:rsidRPr="00695EE9">
        <w:rPr>
          <w:sz w:val="28"/>
          <w:lang w:val="uk-UA"/>
        </w:rPr>
        <w:t>Таблиця 1</w:t>
      </w:r>
    </w:p>
    <w:p w:rsidR="00695EE9" w:rsidRPr="00695EE9" w:rsidRDefault="00695EE9" w:rsidP="002C0FC1">
      <w:pPr>
        <w:tabs>
          <w:tab w:val="left" w:pos="2145"/>
        </w:tabs>
        <w:jc w:val="center"/>
        <w:rPr>
          <w:b/>
          <w:sz w:val="28"/>
          <w:lang w:val="uk-UA"/>
        </w:rPr>
      </w:pPr>
      <w:r w:rsidRPr="00695EE9">
        <w:rPr>
          <w:b/>
          <w:sz w:val="28"/>
          <w:lang w:val="uk-UA"/>
        </w:rPr>
        <w:t>Сприйняття аудиторами варіативності позиції ключових слів у мовленні модельєрів, у %</w:t>
      </w:r>
    </w:p>
    <w:tbl>
      <w:tblPr>
        <w:tblW w:w="9465"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2416"/>
        <w:gridCol w:w="2416"/>
        <w:gridCol w:w="2417"/>
      </w:tblGrid>
      <w:tr w:rsidR="00695EE9" w:rsidRPr="00695EE9" w:rsidTr="00F313B9">
        <w:trPr>
          <w:trHeight w:val="851"/>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Позиція слова у синтагмі</w:t>
            </w:r>
          </w:p>
        </w:tc>
        <w:tc>
          <w:tcPr>
            <w:tcW w:w="24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Ініціальна</w:t>
            </w:r>
          </w:p>
        </w:tc>
        <w:tc>
          <w:tcPr>
            <w:tcW w:w="24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Медіальна</w:t>
            </w:r>
          </w:p>
        </w:tc>
        <w:tc>
          <w:tcPr>
            <w:tcW w:w="2417"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Фінальна</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tc>
        <w:tc>
          <w:tcPr>
            <w:tcW w:w="2416" w:type="dxa"/>
          </w:tcPr>
          <w:p w:rsidR="00695EE9" w:rsidRPr="00695EE9" w:rsidRDefault="00695EE9" w:rsidP="00695EE9">
            <w:pPr>
              <w:tabs>
                <w:tab w:val="left" w:pos="2145"/>
              </w:tabs>
              <w:jc w:val="center"/>
              <w:rPr>
                <w:sz w:val="28"/>
                <w:lang w:val="uk-UA"/>
              </w:rPr>
            </w:pPr>
            <w:r w:rsidRPr="00695EE9">
              <w:rPr>
                <w:sz w:val="28"/>
                <w:lang w:val="uk-UA"/>
              </w:rPr>
              <w:t>1,7</w:t>
            </w:r>
          </w:p>
        </w:tc>
        <w:tc>
          <w:tcPr>
            <w:tcW w:w="2416" w:type="dxa"/>
          </w:tcPr>
          <w:p w:rsidR="00695EE9" w:rsidRPr="00695EE9" w:rsidRDefault="00695EE9" w:rsidP="00695EE9">
            <w:pPr>
              <w:tabs>
                <w:tab w:val="left" w:pos="2145"/>
              </w:tabs>
              <w:jc w:val="center"/>
              <w:rPr>
                <w:sz w:val="28"/>
                <w:lang w:val="uk-UA"/>
              </w:rPr>
            </w:pPr>
            <w:r w:rsidRPr="00695EE9">
              <w:rPr>
                <w:sz w:val="28"/>
                <w:lang w:val="uk-UA"/>
              </w:rPr>
              <w:t>31,4</w:t>
            </w:r>
          </w:p>
        </w:tc>
        <w:tc>
          <w:tcPr>
            <w:tcW w:w="2417" w:type="dxa"/>
          </w:tcPr>
          <w:p w:rsidR="00695EE9" w:rsidRPr="00695EE9" w:rsidRDefault="00695EE9" w:rsidP="00695EE9">
            <w:pPr>
              <w:tabs>
                <w:tab w:val="left" w:pos="2145"/>
              </w:tabs>
              <w:jc w:val="center"/>
              <w:rPr>
                <w:sz w:val="28"/>
                <w:lang w:val="uk-UA"/>
              </w:rPr>
            </w:pPr>
            <w:r w:rsidRPr="00695EE9">
              <w:rPr>
                <w:sz w:val="28"/>
                <w:lang w:val="uk-UA"/>
              </w:rPr>
              <w:t>66,9</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№2</w:t>
            </w:r>
          </w:p>
        </w:tc>
        <w:tc>
          <w:tcPr>
            <w:tcW w:w="2416" w:type="dxa"/>
          </w:tcPr>
          <w:p w:rsidR="00695EE9" w:rsidRPr="00695EE9" w:rsidRDefault="00695EE9" w:rsidP="00695EE9">
            <w:pPr>
              <w:tabs>
                <w:tab w:val="left" w:pos="2145"/>
              </w:tabs>
              <w:jc w:val="center"/>
              <w:rPr>
                <w:sz w:val="28"/>
                <w:lang w:val="uk-UA"/>
              </w:rPr>
            </w:pPr>
            <w:r w:rsidRPr="00695EE9">
              <w:rPr>
                <w:sz w:val="28"/>
                <w:lang w:val="uk-UA"/>
              </w:rPr>
              <w:t>2,9</w:t>
            </w:r>
          </w:p>
        </w:tc>
        <w:tc>
          <w:tcPr>
            <w:tcW w:w="2416" w:type="dxa"/>
          </w:tcPr>
          <w:p w:rsidR="00695EE9" w:rsidRPr="00695EE9" w:rsidRDefault="00695EE9" w:rsidP="00695EE9">
            <w:pPr>
              <w:tabs>
                <w:tab w:val="left" w:pos="2145"/>
              </w:tabs>
              <w:jc w:val="center"/>
              <w:rPr>
                <w:sz w:val="28"/>
                <w:lang w:val="uk-UA"/>
              </w:rPr>
            </w:pPr>
            <w:r w:rsidRPr="00695EE9">
              <w:rPr>
                <w:sz w:val="28"/>
                <w:lang w:val="uk-UA"/>
              </w:rPr>
              <w:t>46,1</w:t>
            </w:r>
          </w:p>
        </w:tc>
        <w:tc>
          <w:tcPr>
            <w:tcW w:w="2417" w:type="dxa"/>
          </w:tcPr>
          <w:p w:rsidR="00695EE9" w:rsidRPr="00695EE9" w:rsidRDefault="00695EE9" w:rsidP="00695EE9">
            <w:pPr>
              <w:tabs>
                <w:tab w:val="left" w:pos="2145"/>
              </w:tabs>
              <w:jc w:val="center"/>
              <w:rPr>
                <w:sz w:val="28"/>
                <w:lang w:val="uk-UA"/>
              </w:rPr>
            </w:pPr>
            <w:r w:rsidRPr="00695EE9">
              <w:rPr>
                <w:sz w:val="28"/>
                <w:lang w:val="uk-UA"/>
              </w:rPr>
              <w:t>51,0</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tc>
        <w:tc>
          <w:tcPr>
            <w:tcW w:w="2416" w:type="dxa"/>
          </w:tcPr>
          <w:p w:rsidR="00695EE9" w:rsidRPr="00695EE9" w:rsidRDefault="00695EE9" w:rsidP="00695EE9">
            <w:pPr>
              <w:tabs>
                <w:tab w:val="left" w:pos="2145"/>
              </w:tabs>
              <w:jc w:val="center"/>
              <w:rPr>
                <w:sz w:val="28"/>
                <w:lang w:val="uk-UA"/>
              </w:rPr>
            </w:pPr>
            <w:r w:rsidRPr="00695EE9">
              <w:rPr>
                <w:sz w:val="28"/>
                <w:lang w:val="uk-UA"/>
              </w:rPr>
              <w:t>5,2</w:t>
            </w:r>
          </w:p>
        </w:tc>
        <w:tc>
          <w:tcPr>
            <w:tcW w:w="2416" w:type="dxa"/>
          </w:tcPr>
          <w:p w:rsidR="00695EE9" w:rsidRPr="00695EE9" w:rsidRDefault="00695EE9" w:rsidP="00695EE9">
            <w:pPr>
              <w:tabs>
                <w:tab w:val="left" w:pos="2145"/>
              </w:tabs>
              <w:jc w:val="center"/>
              <w:rPr>
                <w:sz w:val="28"/>
                <w:lang w:val="uk-UA"/>
              </w:rPr>
            </w:pPr>
            <w:r w:rsidRPr="00695EE9">
              <w:rPr>
                <w:sz w:val="28"/>
                <w:lang w:val="uk-UA"/>
              </w:rPr>
              <w:t>33,5</w:t>
            </w:r>
          </w:p>
        </w:tc>
        <w:tc>
          <w:tcPr>
            <w:tcW w:w="2417" w:type="dxa"/>
          </w:tcPr>
          <w:p w:rsidR="00695EE9" w:rsidRPr="00695EE9" w:rsidRDefault="00695EE9" w:rsidP="00695EE9">
            <w:pPr>
              <w:tabs>
                <w:tab w:val="left" w:pos="2145"/>
              </w:tabs>
              <w:jc w:val="center"/>
              <w:rPr>
                <w:sz w:val="28"/>
                <w:lang w:val="uk-UA"/>
              </w:rPr>
            </w:pPr>
            <w:r w:rsidRPr="00695EE9">
              <w:rPr>
                <w:sz w:val="28"/>
                <w:lang w:val="uk-UA"/>
              </w:rPr>
              <w:t>61,3</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tc>
        <w:tc>
          <w:tcPr>
            <w:tcW w:w="2416" w:type="dxa"/>
          </w:tcPr>
          <w:p w:rsidR="00695EE9" w:rsidRPr="00695EE9" w:rsidRDefault="00695EE9" w:rsidP="00695EE9">
            <w:pPr>
              <w:tabs>
                <w:tab w:val="left" w:pos="2145"/>
              </w:tabs>
              <w:jc w:val="center"/>
              <w:rPr>
                <w:sz w:val="28"/>
                <w:lang w:val="uk-UA"/>
              </w:rPr>
            </w:pPr>
            <w:r w:rsidRPr="00695EE9">
              <w:rPr>
                <w:sz w:val="28"/>
                <w:lang w:val="uk-UA"/>
              </w:rPr>
              <w:t>2,8</w:t>
            </w:r>
          </w:p>
        </w:tc>
        <w:tc>
          <w:tcPr>
            <w:tcW w:w="2416" w:type="dxa"/>
          </w:tcPr>
          <w:p w:rsidR="00695EE9" w:rsidRPr="00695EE9" w:rsidRDefault="00695EE9" w:rsidP="00695EE9">
            <w:pPr>
              <w:tabs>
                <w:tab w:val="left" w:pos="2145"/>
              </w:tabs>
              <w:jc w:val="center"/>
              <w:rPr>
                <w:sz w:val="28"/>
                <w:lang w:val="uk-UA"/>
              </w:rPr>
            </w:pPr>
            <w:r w:rsidRPr="00695EE9">
              <w:rPr>
                <w:sz w:val="28"/>
                <w:lang w:val="uk-UA"/>
              </w:rPr>
              <w:t>35,9</w:t>
            </w:r>
          </w:p>
        </w:tc>
        <w:tc>
          <w:tcPr>
            <w:tcW w:w="2417" w:type="dxa"/>
          </w:tcPr>
          <w:p w:rsidR="00695EE9" w:rsidRPr="00695EE9" w:rsidRDefault="00695EE9" w:rsidP="00695EE9">
            <w:pPr>
              <w:tabs>
                <w:tab w:val="left" w:pos="2145"/>
              </w:tabs>
              <w:jc w:val="center"/>
              <w:rPr>
                <w:sz w:val="28"/>
                <w:lang w:val="uk-UA"/>
              </w:rPr>
            </w:pPr>
            <w:r w:rsidRPr="00695EE9">
              <w:rPr>
                <w:sz w:val="28"/>
                <w:lang w:val="uk-UA"/>
              </w:rPr>
              <w:t>61,3</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3,1</w:t>
            </w:r>
          </w:p>
        </w:tc>
        <w:tc>
          <w:tcPr>
            <w:tcW w:w="2416" w:type="dxa"/>
          </w:tcPr>
          <w:p w:rsidR="00695EE9" w:rsidRPr="00695EE9" w:rsidRDefault="00695EE9" w:rsidP="00695EE9">
            <w:pPr>
              <w:tabs>
                <w:tab w:val="left" w:pos="2145"/>
              </w:tabs>
              <w:jc w:val="center"/>
              <w:rPr>
                <w:sz w:val="28"/>
                <w:lang w:val="uk-UA"/>
              </w:rPr>
            </w:pPr>
            <w:r w:rsidRPr="00695EE9">
              <w:rPr>
                <w:sz w:val="28"/>
                <w:lang w:val="uk-UA"/>
              </w:rPr>
              <w:t>42,3</w:t>
            </w:r>
          </w:p>
        </w:tc>
        <w:tc>
          <w:tcPr>
            <w:tcW w:w="2417" w:type="dxa"/>
          </w:tcPr>
          <w:p w:rsidR="00695EE9" w:rsidRPr="00695EE9" w:rsidRDefault="00695EE9" w:rsidP="00695EE9">
            <w:pPr>
              <w:tabs>
                <w:tab w:val="left" w:pos="2145"/>
              </w:tabs>
              <w:jc w:val="center"/>
              <w:rPr>
                <w:sz w:val="28"/>
                <w:lang w:val="uk-UA"/>
              </w:rPr>
            </w:pPr>
            <w:r w:rsidRPr="00695EE9">
              <w:rPr>
                <w:sz w:val="28"/>
                <w:lang w:val="uk-UA"/>
              </w:rPr>
              <w:t>54,6</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4,1</w:t>
            </w:r>
          </w:p>
        </w:tc>
        <w:tc>
          <w:tcPr>
            <w:tcW w:w="2416" w:type="dxa"/>
          </w:tcPr>
          <w:p w:rsidR="00695EE9" w:rsidRPr="00695EE9" w:rsidRDefault="00695EE9" w:rsidP="00695EE9">
            <w:pPr>
              <w:tabs>
                <w:tab w:val="left" w:pos="2145"/>
              </w:tabs>
              <w:jc w:val="center"/>
              <w:rPr>
                <w:sz w:val="28"/>
                <w:lang w:val="uk-UA"/>
              </w:rPr>
            </w:pPr>
            <w:r w:rsidRPr="00695EE9">
              <w:rPr>
                <w:sz w:val="28"/>
                <w:lang w:val="uk-UA"/>
              </w:rPr>
              <w:t>31,0</w:t>
            </w:r>
          </w:p>
        </w:tc>
        <w:tc>
          <w:tcPr>
            <w:tcW w:w="2417" w:type="dxa"/>
          </w:tcPr>
          <w:p w:rsidR="00695EE9" w:rsidRPr="00695EE9" w:rsidRDefault="00695EE9" w:rsidP="00695EE9">
            <w:pPr>
              <w:tabs>
                <w:tab w:val="left" w:pos="2145"/>
              </w:tabs>
              <w:jc w:val="center"/>
              <w:rPr>
                <w:sz w:val="28"/>
                <w:lang w:val="uk-UA"/>
              </w:rPr>
            </w:pPr>
            <w:r w:rsidRPr="00695EE9">
              <w:rPr>
                <w:sz w:val="28"/>
                <w:lang w:val="uk-UA"/>
              </w:rPr>
              <w:t>64,9</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2416" w:type="dxa"/>
          </w:tcPr>
          <w:p w:rsidR="00695EE9" w:rsidRPr="00695EE9" w:rsidRDefault="00695EE9" w:rsidP="00695EE9">
            <w:pPr>
              <w:tabs>
                <w:tab w:val="left" w:pos="2145"/>
              </w:tabs>
              <w:jc w:val="center"/>
              <w:rPr>
                <w:b/>
                <w:sz w:val="28"/>
                <w:lang w:val="uk-UA"/>
              </w:rPr>
            </w:pPr>
            <w:r w:rsidRPr="00695EE9">
              <w:rPr>
                <w:b/>
                <w:sz w:val="28"/>
                <w:lang w:val="uk-UA"/>
              </w:rPr>
              <w:t>3,3</w:t>
            </w:r>
          </w:p>
        </w:tc>
        <w:tc>
          <w:tcPr>
            <w:tcW w:w="2416" w:type="dxa"/>
          </w:tcPr>
          <w:p w:rsidR="00695EE9" w:rsidRPr="00695EE9" w:rsidRDefault="00695EE9" w:rsidP="00695EE9">
            <w:pPr>
              <w:tabs>
                <w:tab w:val="left" w:pos="2145"/>
              </w:tabs>
              <w:jc w:val="center"/>
              <w:rPr>
                <w:b/>
                <w:sz w:val="28"/>
                <w:lang w:val="uk-UA"/>
              </w:rPr>
            </w:pPr>
            <w:r w:rsidRPr="00695EE9">
              <w:rPr>
                <w:b/>
                <w:sz w:val="28"/>
                <w:lang w:val="uk-UA"/>
              </w:rPr>
              <w:t>36,7</w:t>
            </w:r>
          </w:p>
        </w:tc>
        <w:tc>
          <w:tcPr>
            <w:tcW w:w="2417" w:type="dxa"/>
          </w:tcPr>
          <w:p w:rsidR="00695EE9" w:rsidRPr="00695EE9" w:rsidRDefault="00695EE9" w:rsidP="00695EE9">
            <w:pPr>
              <w:tabs>
                <w:tab w:val="left" w:pos="2145"/>
              </w:tabs>
              <w:jc w:val="center"/>
              <w:rPr>
                <w:b/>
                <w:sz w:val="28"/>
                <w:lang w:val="uk-UA"/>
              </w:rPr>
            </w:pPr>
            <w:r w:rsidRPr="00695EE9">
              <w:rPr>
                <w:b/>
                <w:sz w:val="28"/>
                <w:lang w:val="uk-UA"/>
              </w:rPr>
              <w:t>60,0</w:t>
            </w:r>
          </w:p>
        </w:tc>
      </w:tr>
    </w:tbl>
    <w:p w:rsidR="00695EE9" w:rsidRPr="00695EE9" w:rsidRDefault="00695EE9"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spacing w:line="360" w:lineRule="auto"/>
        <w:ind w:firstLine="709"/>
        <w:jc w:val="both"/>
        <w:rPr>
          <w:sz w:val="28"/>
          <w:szCs w:val="28"/>
          <w:lang w:val="uk-UA"/>
        </w:rPr>
      </w:pPr>
      <w:r w:rsidRPr="00695EE9">
        <w:rPr>
          <w:sz w:val="28"/>
          <w:szCs w:val="28"/>
          <w:lang w:val="uk-UA"/>
        </w:rPr>
        <w:t xml:space="preserve">                                                                                                          Таблиця 2</w:t>
      </w:r>
    </w:p>
    <w:p w:rsidR="008035DE" w:rsidRDefault="00695EE9" w:rsidP="00695EE9">
      <w:pPr>
        <w:tabs>
          <w:tab w:val="left" w:pos="2145"/>
        </w:tabs>
        <w:jc w:val="center"/>
        <w:rPr>
          <w:b/>
          <w:sz w:val="28"/>
          <w:lang w:val="uk-UA"/>
        </w:rPr>
      </w:pPr>
      <w:r w:rsidRPr="00695EE9">
        <w:rPr>
          <w:b/>
          <w:sz w:val="28"/>
          <w:lang w:val="uk-UA"/>
        </w:rPr>
        <w:t xml:space="preserve">Сприйняття аудиторами просодичних засобів </w:t>
      </w:r>
    </w:p>
    <w:p w:rsidR="00695EE9" w:rsidRPr="00695EE9" w:rsidRDefault="00695EE9" w:rsidP="00695EE9">
      <w:pPr>
        <w:tabs>
          <w:tab w:val="left" w:pos="2145"/>
        </w:tabs>
        <w:jc w:val="center"/>
        <w:rPr>
          <w:b/>
          <w:sz w:val="28"/>
          <w:lang w:val="uk-UA"/>
        </w:rPr>
      </w:pPr>
      <w:r w:rsidRPr="00695EE9">
        <w:rPr>
          <w:b/>
          <w:sz w:val="28"/>
          <w:lang w:val="uk-UA"/>
        </w:rPr>
        <w:t>у мовленні модельєрів, у %</w:t>
      </w:r>
    </w:p>
    <w:tbl>
      <w:tblPr>
        <w:tblpPr w:leftFromText="180" w:rightFromText="180" w:vertAnchor="text" w:tblpY="1"/>
        <w:tblOverlap w:val="neve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1123"/>
        <w:gridCol w:w="1218"/>
        <w:gridCol w:w="1222"/>
        <w:gridCol w:w="847"/>
        <w:gridCol w:w="913"/>
        <w:gridCol w:w="1112"/>
        <w:gridCol w:w="839"/>
      </w:tblGrid>
      <w:tr w:rsidR="00695EE9" w:rsidRPr="00F61DBB" w:rsidTr="00F61DBB">
        <w:trPr>
          <w:cantSplit/>
          <w:trHeight w:val="567"/>
        </w:trPr>
        <w:tc>
          <w:tcPr>
            <w:tcW w:w="2608" w:type="dxa"/>
          </w:tcPr>
          <w:p w:rsidR="00695EE9" w:rsidRPr="00F61DBB" w:rsidRDefault="00695EE9" w:rsidP="00695EE9">
            <w:pPr>
              <w:tabs>
                <w:tab w:val="left" w:pos="2145"/>
              </w:tabs>
              <w:jc w:val="center"/>
              <w:rPr>
                <w:sz w:val="24"/>
                <w:szCs w:val="24"/>
                <w:lang w:val="uk-UA"/>
              </w:rPr>
            </w:pPr>
          </w:p>
          <w:p w:rsidR="00695EE9" w:rsidRPr="00F61DBB" w:rsidRDefault="00695EE9" w:rsidP="00695EE9">
            <w:pPr>
              <w:tabs>
                <w:tab w:val="left" w:pos="2145"/>
              </w:tabs>
              <w:jc w:val="center"/>
              <w:rPr>
                <w:sz w:val="24"/>
                <w:szCs w:val="24"/>
                <w:lang w:val="uk-UA"/>
              </w:rPr>
            </w:pPr>
            <w:r w:rsidRPr="00F61DBB">
              <w:rPr>
                <w:sz w:val="24"/>
                <w:szCs w:val="24"/>
                <w:lang w:val="uk-UA"/>
              </w:rPr>
              <w:t>Характеристики</w:t>
            </w:r>
          </w:p>
        </w:tc>
        <w:tc>
          <w:tcPr>
            <w:tcW w:w="979" w:type="dxa"/>
          </w:tcPr>
          <w:p w:rsidR="00695EE9" w:rsidRPr="00F61DBB" w:rsidRDefault="00695EE9" w:rsidP="00F61DBB">
            <w:pPr>
              <w:rPr>
                <w:sz w:val="24"/>
                <w:szCs w:val="24"/>
                <w:lang w:val="uk-UA"/>
              </w:rPr>
            </w:pPr>
            <w:r w:rsidRPr="00F61DBB">
              <w:rPr>
                <w:sz w:val="24"/>
                <w:szCs w:val="24"/>
                <w:lang w:val="uk-UA"/>
              </w:rPr>
              <w:t>Паузація</w:t>
            </w:r>
          </w:p>
        </w:tc>
        <w:tc>
          <w:tcPr>
            <w:tcW w:w="979" w:type="dxa"/>
          </w:tcPr>
          <w:p w:rsidR="00695EE9" w:rsidRPr="00F61DBB" w:rsidRDefault="00695EE9" w:rsidP="00F61DBB">
            <w:pPr>
              <w:tabs>
                <w:tab w:val="left" w:pos="2145"/>
              </w:tabs>
              <w:rPr>
                <w:sz w:val="24"/>
                <w:szCs w:val="24"/>
                <w:lang w:val="uk-UA"/>
              </w:rPr>
            </w:pPr>
            <w:r w:rsidRPr="00F61DBB">
              <w:rPr>
                <w:sz w:val="24"/>
                <w:szCs w:val="24"/>
                <w:lang w:val="uk-UA"/>
              </w:rPr>
              <w:t>Фразовий наголос</w:t>
            </w:r>
          </w:p>
          <w:p w:rsidR="00695EE9" w:rsidRPr="00F61DBB" w:rsidRDefault="00695EE9" w:rsidP="00F61DBB">
            <w:pPr>
              <w:rPr>
                <w:sz w:val="24"/>
                <w:szCs w:val="24"/>
                <w:lang w:val="en-US"/>
              </w:rPr>
            </w:pPr>
          </w:p>
        </w:tc>
        <w:tc>
          <w:tcPr>
            <w:tcW w:w="980" w:type="dxa"/>
          </w:tcPr>
          <w:p w:rsidR="00695EE9" w:rsidRPr="00F61DBB" w:rsidRDefault="00695EE9" w:rsidP="00F61DBB">
            <w:pPr>
              <w:tabs>
                <w:tab w:val="left" w:pos="2145"/>
              </w:tabs>
              <w:rPr>
                <w:sz w:val="24"/>
                <w:szCs w:val="24"/>
                <w:lang w:val="uk-UA"/>
              </w:rPr>
            </w:pPr>
            <w:r w:rsidRPr="00F61DBB">
              <w:rPr>
                <w:sz w:val="24"/>
                <w:szCs w:val="24"/>
                <w:lang w:val="uk-UA"/>
              </w:rPr>
              <w:t>Висотний рівень</w:t>
            </w:r>
          </w:p>
        </w:tc>
        <w:tc>
          <w:tcPr>
            <w:tcW w:w="979" w:type="dxa"/>
          </w:tcPr>
          <w:p w:rsidR="00695EE9" w:rsidRPr="00F61DBB" w:rsidRDefault="00695EE9" w:rsidP="00F61DBB">
            <w:pPr>
              <w:tabs>
                <w:tab w:val="left" w:pos="2145"/>
              </w:tabs>
              <w:rPr>
                <w:sz w:val="24"/>
                <w:szCs w:val="24"/>
                <w:lang w:val="uk-UA"/>
              </w:rPr>
            </w:pPr>
            <w:r w:rsidRPr="00F61DBB">
              <w:rPr>
                <w:sz w:val="24"/>
                <w:szCs w:val="24"/>
                <w:lang w:val="uk-UA"/>
              </w:rPr>
              <w:t>Темп</w:t>
            </w:r>
          </w:p>
        </w:tc>
        <w:tc>
          <w:tcPr>
            <w:tcW w:w="980" w:type="dxa"/>
          </w:tcPr>
          <w:p w:rsidR="00695EE9" w:rsidRPr="00F61DBB" w:rsidRDefault="00695EE9" w:rsidP="00F61DBB">
            <w:pPr>
              <w:tabs>
                <w:tab w:val="left" w:pos="2145"/>
              </w:tabs>
              <w:rPr>
                <w:sz w:val="24"/>
                <w:szCs w:val="24"/>
                <w:lang w:val="uk-UA"/>
              </w:rPr>
            </w:pPr>
            <w:r w:rsidRPr="00F61DBB">
              <w:rPr>
                <w:sz w:val="24"/>
                <w:szCs w:val="24"/>
                <w:lang w:val="uk-UA"/>
              </w:rPr>
              <w:t>Тембр</w:t>
            </w:r>
          </w:p>
        </w:tc>
        <w:tc>
          <w:tcPr>
            <w:tcW w:w="979" w:type="dxa"/>
          </w:tcPr>
          <w:p w:rsidR="00695EE9" w:rsidRPr="00F61DBB" w:rsidRDefault="00695EE9" w:rsidP="00F61DBB">
            <w:pPr>
              <w:tabs>
                <w:tab w:val="left" w:pos="2145"/>
              </w:tabs>
              <w:rPr>
                <w:sz w:val="24"/>
                <w:szCs w:val="24"/>
                <w:lang w:val="uk-UA"/>
              </w:rPr>
            </w:pPr>
            <w:r w:rsidRPr="00F61DBB">
              <w:rPr>
                <w:sz w:val="24"/>
                <w:szCs w:val="24"/>
                <w:lang w:val="uk-UA"/>
              </w:rPr>
              <w:t>Гучність</w:t>
            </w:r>
          </w:p>
        </w:tc>
        <w:tc>
          <w:tcPr>
            <w:tcW w:w="980" w:type="dxa"/>
          </w:tcPr>
          <w:p w:rsidR="00695EE9" w:rsidRPr="00F61DBB" w:rsidRDefault="00695EE9" w:rsidP="00F61DBB">
            <w:pPr>
              <w:tabs>
                <w:tab w:val="left" w:pos="2145"/>
              </w:tabs>
              <w:rPr>
                <w:sz w:val="24"/>
                <w:szCs w:val="24"/>
                <w:lang w:val="uk-UA"/>
              </w:rPr>
            </w:pPr>
            <w:r w:rsidRPr="00F61DBB">
              <w:rPr>
                <w:sz w:val="24"/>
                <w:szCs w:val="24"/>
                <w:lang w:val="uk-UA"/>
              </w:rPr>
              <w:t>Ритм</w:t>
            </w:r>
          </w:p>
          <w:p w:rsidR="00695EE9" w:rsidRPr="00F61DBB" w:rsidRDefault="00695EE9" w:rsidP="00F61DBB">
            <w:pPr>
              <w:rPr>
                <w:sz w:val="24"/>
                <w:szCs w:val="24"/>
                <w:lang w:val="en-US"/>
              </w:rPr>
            </w:pP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№1</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25,1</w:t>
            </w:r>
          </w:p>
        </w:tc>
        <w:tc>
          <w:tcPr>
            <w:tcW w:w="979" w:type="dxa"/>
          </w:tcPr>
          <w:p w:rsidR="00695EE9" w:rsidRPr="00695EE9" w:rsidRDefault="00695EE9" w:rsidP="00695EE9">
            <w:pPr>
              <w:rPr>
                <w:sz w:val="28"/>
                <w:lang w:val="uk-UA"/>
              </w:rPr>
            </w:pPr>
            <w:r w:rsidRPr="00695EE9">
              <w:rPr>
                <w:sz w:val="28"/>
                <w:lang w:val="uk-UA"/>
              </w:rPr>
              <w:t>19,5</w:t>
            </w:r>
          </w:p>
        </w:tc>
        <w:tc>
          <w:tcPr>
            <w:tcW w:w="980" w:type="dxa"/>
          </w:tcPr>
          <w:p w:rsidR="00695EE9" w:rsidRPr="00695EE9" w:rsidRDefault="00695EE9" w:rsidP="00695EE9">
            <w:pPr>
              <w:tabs>
                <w:tab w:val="left" w:pos="2145"/>
              </w:tabs>
              <w:rPr>
                <w:sz w:val="28"/>
                <w:lang w:val="uk-UA"/>
              </w:rPr>
            </w:pPr>
            <w:r w:rsidRPr="00695EE9">
              <w:rPr>
                <w:sz w:val="28"/>
                <w:lang w:val="uk-UA"/>
              </w:rPr>
              <w:t>7,9</w:t>
            </w:r>
          </w:p>
          <w:p w:rsidR="00695EE9" w:rsidRPr="00695EE9" w:rsidRDefault="00695EE9" w:rsidP="00695EE9">
            <w:pPr>
              <w:tabs>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23,1</w:t>
            </w:r>
          </w:p>
        </w:tc>
        <w:tc>
          <w:tcPr>
            <w:tcW w:w="980" w:type="dxa"/>
          </w:tcPr>
          <w:p w:rsidR="00695EE9" w:rsidRPr="00695EE9" w:rsidRDefault="00695EE9" w:rsidP="00695EE9">
            <w:pPr>
              <w:tabs>
                <w:tab w:val="left" w:pos="2145"/>
              </w:tabs>
              <w:rPr>
                <w:sz w:val="28"/>
                <w:lang w:val="uk-UA"/>
              </w:rPr>
            </w:pPr>
            <w:r w:rsidRPr="00695EE9">
              <w:rPr>
                <w:sz w:val="28"/>
                <w:lang w:val="uk-UA"/>
              </w:rPr>
              <w:t>7,1</w:t>
            </w:r>
          </w:p>
        </w:tc>
        <w:tc>
          <w:tcPr>
            <w:tcW w:w="979" w:type="dxa"/>
          </w:tcPr>
          <w:p w:rsidR="00695EE9" w:rsidRPr="00695EE9" w:rsidRDefault="00695EE9" w:rsidP="00695EE9">
            <w:pPr>
              <w:tabs>
                <w:tab w:val="left" w:pos="2145"/>
              </w:tabs>
              <w:rPr>
                <w:sz w:val="28"/>
                <w:lang w:val="uk-UA"/>
              </w:rPr>
            </w:pPr>
            <w:r w:rsidRPr="00695EE9">
              <w:rPr>
                <w:sz w:val="28"/>
                <w:lang w:val="uk-UA"/>
              </w:rPr>
              <w:t>13,6</w:t>
            </w:r>
          </w:p>
        </w:tc>
        <w:tc>
          <w:tcPr>
            <w:tcW w:w="980" w:type="dxa"/>
          </w:tcPr>
          <w:p w:rsidR="00695EE9" w:rsidRPr="00695EE9" w:rsidRDefault="00695EE9" w:rsidP="00695EE9">
            <w:pPr>
              <w:tabs>
                <w:tab w:val="left" w:pos="2145"/>
              </w:tabs>
              <w:rPr>
                <w:sz w:val="28"/>
                <w:lang w:val="uk-UA"/>
              </w:rPr>
            </w:pPr>
            <w:r w:rsidRPr="00695EE9">
              <w:rPr>
                <w:sz w:val="28"/>
                <w:lang w:val="uk-UA"/>
              </w:rPr>
              <w:t>3,7</w:t>
            </w:r>
          </w:p>
          <w:p w:rsidR="00695EE9" w:rsidRPr="00695EE9" w:rsidRDefault="00695EE9" w:rsidP="00695EE9">
            <w:pPr>
              <w:tabs>
                <w:tab w:val="left" w:pos="2145"/>
              </w:tabs>
              <w:rPr>
                <w:sz w:val="28"/>
              </w:rPr>
            </w:pP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№2</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21,8</w:t>
            </w:r>
          </w:p>
        </w:tc>
        <w:tc>
          <w:tcPr>
            <w:tcW w:w="979" w:type="dxa"/>
          </w:tcPr>
          <w:p w:rsidR="00695EE9" w:rsidRPr="00695EE9" w:rsidRDefault="00695EE9" w:rsidP="00695EE9">
            <w:pPr>
              <w:rPr>
                <w:sz w:val="28"/>
                <w:lang w:val="uk-UA"/>
              </w:rPr>
            </w:pPr>
            <w:r w:rsidRPr="00695EE9">
              <w:rPr>
                <w:sz w:val="28"/>
                <w:lang w:val="uk-UA"/>
              </w:rPr>
              <w:t>24,0</w:t>
            </w:r>
          </w:p>
        </w:tc>
        <w:tc>
          <w:tcPr>
            <w:tcW w:w="980" w:type="dxa"/>
          </w:tcPr>
          <w:p w:rsidR="00695EE9" w:rsidRPr="00695EE9" w:rsidRDefault="00695EE9" w:rsidP="00695EE9">
            <w:pPr>
              <w:tabs>
                <w:tab w:val="left" w:pos="2145"/>
              </w:tabs>
              <w:rPr>
                <w:sz w:val="28"/>
                <w:lang w:val="uk-UA"/>
              </w:rPr>
            </w:pPr>
            <w:r w:rsidRPr="00695EE9">
              <w:rPr>
                <w:sz w:val="28"/>
                <w:lang w:val="uk-UA"/>
              </w:rPr>
              <w:t>9,2</w:t>
            </w:r>
          </w:p>
        </w:tc>
        <w:tc>
          <w:tcPr>
            <w:tcW w:w="979" w:type="dxa"/>
          </w:tcPr>
          <w:p w:rsidR="00695EE9" w:rsidRPr="00695EE9" w:rsidRDefault="00695EE9" w:rsidP="00695EE9">
            <w:pPr>
              <w:tabs>
                <w:tab w:val="left" w:pos="2145"/>
              </w:tabs>
              <w:rPr>
                <w:sz w:val="28"/>
                <w:lang w:val="uk-UA"/>
              </w:rPr>
            </w:pPr>
            <w:r w:rsidRPr="00695EE9">
              <w:rPr>
                <w:sz w:val="28"/>
                <w:lang w:val="uk-UA"/>
              </w:rPr>
              <w:t>19,8</w:t>
            </w:r>
          </w:p>
        </w:tc>
        <w:tc>
          <w:tcPr>
            <w:tcW w:w="980" w:type="dxa"/>
          </w:tcPr>
          <w:p w:rsidR="00695EE9" w:rsidRPr="00695EE9" w:rsidRDefault="00695EE9" w:rsidP="00695EE9">
            <w:pPr>
              <w:tabs>
                <w:tab w:val="left" w:pos="2145"/>
              </w:tabs>
              <w:rPr>
                <w:sz w:val="28"/>
                <w:lang w:val="uk-UA"/>
              </w:rPr>
            </w:pPr>
            <w:r w:rsidRPr="00695EE9">
              <w:rPr>
                <w:sz w:val="28"/>
                <w:lang w:val="uk-UA"/>
              </w:rPr>
              <w:t>6,8</w:t>
            </w:r>
          </w:p>
        </w:tc>
        <w:tc>
          <w:tcPr>
            <w:tcW w:w="979" w:type="dxa"/>
          </w:tcPr>
          <w:p w:rsidR="00695EE9" w:rsidRPr="00695EE9" w:rsidRDefault="00695EE9" w:rsidP="00695EE9">
            <w:pPr>
              <w:tabs>
                <w:tab w:val="left" w:pos="2145"/>
              </w:tabs>
              <w:rPr>
                <w:sz w:val="28"/>
                <w:lang w:val="uk-UA"/>
              </w:rPr>
            </w:pPr>
            <w:r w:rsidRPr="00695EE9">
              <w:rPr>
                <w:sz w:val="28"/>
                <w:lang w:val="uk-UA"/>
              </w:rPr>
              <w:t>14,9</w:t>
            </w:r>
          </w:p>
        </w:tc>
        <w:tc>
          <w:tcPr>
            <w:tcW w:w="980" w:type="dxa"/>
          </w:tcPr>
          <w:p w:rsidR="00695EE9" w:rsidRPr="00695EE9" w:rsidRDefault="00695EE9" w:rsidP="00695EE9">
            <w:pPr>
              <w:tabs>
                <w:tab w:val="left" w:pos="2145"/>
              </w:tabs>
              <w:rPr>
                <w:sz w:val="28"/>
                <w:lang w:val="uk-UA"/>
              </w:rPr>
            </w:pPr>
            <w:r w:rsidRPr="00695EE9">
              <w:rPr>
                <w:sz w:val="28"/>
                <w:lang w:val="uk-UA"/>
              </w:rPr>
              <w:t>3,5</w:t>
            </w: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№3</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24,6</w:t>
            </w:r>
          </w:p>
        </w:tc>
        <w:tc>
          <w:tcPr>
            <w:tcW w:w="979" w:type="dxa"/>
          </w:tcPr>
          <w:p w:rsidR="00695EE9" w:rsidRPr="00695EE9" w:rsidRDefault="00695EE9" w:rsidP="00695EE9">
            <w:pPr>
              <w:rPr>
                <w:sz w:val="28"/>
                <w:lang w:val="uk-UA"/>
              </w:rPr>
            </w:pPr>
            <w:r w:rsidRPr="00695EE9">
              <w:rPr>
                <w:sz w:val="28"/>
                <w:lang w:val="uk-UA"/>
              </w:rPr>
              <w:t>19,2</w:t>
            </w:r>
          </w:p>
        </w:tc>
        <w:tc>
          <w:tcPr>
            <w:tcW w:w="980" w:type="dxa"/>
          </w:tcPr>
          <w:p w:rsidR="00695EE9" w:rsidRPr="00695EE9" w:rsidRDefault="00695EE9" w:rsidP="00695EE9">
            <w:pPr>
              <w:tabs>
                <w:tab w:val="left" w:pos="2145"/>
              </w:tabs>
              <w:rPr>
                <w:sz w:val="28"/>
                <w:lang w:val="uk-UA"/>
              </w:rPr>
            </w:pPr>
            <w:r w:rsidRPr="00695EE9">
              <w:rPr>
                <w:sz w:val="28"/>
                <w:lang w:val="uk-UA"/>
              </w:rPr>
              <w:t>8,4</w:t>
            </w:r>
          </w:p>
        </w:tc>
        <w:tc>
          <w:tcPr>
            <w:tcW w:w="979" w:type="dxa"/>
          </w:tcPr>
          <w:p w:rsidR="00695EE9" w:rsidRPr="00695EE9" w:rsidRDefault="00695EE9" w:rsidP="00695EE9">
            <w:pPr>
              <w:tabs>
                <w:tab w:val="left" w:pos="2145"/>
              </w:tabs>
              <w:rPr>
                <w:sz w:val="28"/>
                <w:lang w:val="uk-UA"/>
              </w:rPr>
            </w:pPr>
            <w:r w:rsidRPr="00695EE9">
              <w:rPr>
                <w:sz w:val="28"/>
                <w:lang w:val="uk-UA"/>
              </w:rPr>
              <w:t>19,4</w:t>
            </w:r>
          </w:p>
        </w:tc>
        <w:tc>
          <w:tcPr>
            <w:tcW w:w="980" w:type="dxa"/>
          </w:tcPr>
          <w:p w:rsidR="00695EE9" w:rsidRPr="00695EE9" w:rsidRDefault="00695EE9" w:rsidP="00695EE9">
            <w:pPr>
              <w:tabs>
                <w:tab w:val="left" w:pos="2145"/>
              </w:tabs>
              <w:rPr>
                <w:sz w:val="28"/>
                <w:lang w:val="uk-UA"/>
              </w:rPr>
            </w:pPr>
            <w:r w:rsidRPr="00695EE9">
              <w:rPr>
                <w:sz w:val="28"/>
                <w:lang w:val="uk-UA"/>
              </w:rPr>
              <w:t>6,6</w:t>
            </w:r>
          </w:p>
        </w:tc>
        <w:tc>
          <w:tcPr>
            <w:tcW w:w="979" w:type="dxa"/>
          </w:tcPr>
          <w:p w:rsidR="00695EE9" w:rsidRPr="00695EE9" w:rsidRDefault="00695EE9" w:rsidP="00695EE9">
            <w:pPr>
              <w:tabs>
                <w:tab w:val="left" w:pos="2145"/>
              </w:tabs>
              <w:rPr>
                <w:sz w:val="28"/>
                <w:lang w:val="uk-UA"/>
              </w:rPr>
            </w:pPr>
            <w:r w:rsidRPr="00695EE9">
              <w:rPr>
                <w:sz w:val="28"/>
                <w:lang w:val="uk-UA"/>
              </w:rPr>
              <w:t>13,4</w:t>
            </w:r>
          </w:p>
        </w:tc>
        <w:tc>
          <w:tcPr>
            <w:tcW w:w="980" w:type="dxa"/>
          </w:tcPr>
          <w:p w:rsidR="00695EE9" w:rsidRPr="00695EE9" w:rsidRDefault="00695EE9" w:rsidP="00695EE9">
            <w:pPr>
              <w:tabs>
                <w:tab w:val="left" w:pos="2145"/>
              </w:tabs>
              <w:rPr>
                <w:sz w:val="28"/>
                <w:lang w:val="uk-UA"/>
              </w:rPr>
            </w:pPr>
            <w:r w:rsidRPr="00695EE9">
              <w:rPr>
                <w:sz w:val="28"/>
                <w:lang w:val="uk-UA"/>
              </w:rPr>
              <w:t>8,4</w:t>
            </w: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№4</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22,2</w:t>
            </w:r>
          </w:p>
        </w:tc>
        <w:tc>
          <w:tcPr>
            <w:tcW w:w="979" w:type="dxa"/>
          </w:tcPr>
          <w:p w:rsidR="00695EE9" w:rsidRPr="00695EE9" w:rsidRDefault="00695EE9" w:rsidP="00695EE9">
            <w:pPr>
              <w:rPr>
                <w:sz w:val="28"/>
                <w:lang w:val="uk-UA"/>
              </w:rPr>
            </w:pPr>
            <w:r w:rsidRPr="00695EE9">
              <w:rPr>
                <w:sz w:val="28"/>
                <w:lang w:val="uk-UA"/>
              </w:rPr>
              <w:t>24,7</w:t>
            </w:r>
          </w:p>
        </w:tc>
        <w:tc>
          <w:tcPr>
            <w:tcW w:w="980" w:type="dxa"/>
          </w:tcPr>
          <w:p w:rsidR="00695EE9" w:rsidRPr="00695EE9" w:rsidRDefault="00695EE9" w:rsidP="00695EE9">
            <w:pPr>
              <w:tabs>
                <w:tab w:val="left" w:pos="2145"/>
              </w:tabs>
              <w:rPr>
                <w:sz w:val="28"/>
                <w:lang w:val="uk-UA"/>
              </w:rPr>
            </w:pPr>
            <w:r w:rsidRPr="00695EE9">
              <w:rPr>
                <w:sz w:val="28"/>
                <w:lang w:val="uk-UA"/>
              </w:rPr>
              <w:t>8,8</w:t>
            </w:r>
          </w:p>
        </w:tc>
        <w:tc>
          <w:tcPr>
            <w:tcW w:w="979" w:type="dxa"/>
          </w:tcPr>
          <w:p w:rsidR="00695EE9" w:rsidRPr="00695EE9" w:rsidRDefault="00695EE9" w:rsidP="00695EE9">
            <w:pPr>
              <w:tabs>
                <w:tab w:val="left" w:pos="2145"/>
              </w:tabs>
              <w:rPr>
                <w:sz w:val="28"/>
                <w:lang w:val="uk-UA"/>
              </w:rPr>
            </w:pPr>
            <w:r w:rsidRPr="00695EE9">
              <w:rPr>
                <w:sz w:val="28"/>
                <w:lang w:val="uk-UA"/>
              </w:rPr>
              <w:t>18,2</w:t>
            </w:r>
          </w:p>
        </w:tc>
        <w:tc>
          <w:tcPr>
            <w:tcW w:w="980" w:type="dxa"/>
          </w:tcPr>
          <w:p w:rsidR="00695EE9" w:rsidRPr="00695EE9" w:rsidRDefault="00695EE9" w:rsidP="00695EE9">
            <w:pPr>
              <w:tabs>
                <w:tab w:val="left" w:pos="2145"/>
              </w:tabs>
              <w:rPr>
                <w:sz w:val="28"/>
                <w:lang w:val="uk-UA"/>
              </w:rPr>
            </w:pPr>
            <w:r w:rsidRPr="00695EE9">
              <w:rPr>
                <w:sz w:val="28"/>
                <w:lang w:val="uk-UA"/>
              </w:rPr>
              <w:t>7,2</w:t>
            </w:r>
          </w:p>
        </w:tc>
        <w:tc>
          <w:tcPr>
            <w:tcW w:w="979" w:type="dxa"/>
          </w:tcPr>
          <w:p w:rsidR="00695EE9" w:rsidRPr="00695EE9" w:rsidRDefault="00695EE9" w:rsidP="00695EE9">
            <w:pPr>
              <w:tabs>
                <w:tab w:val="left" w:pos="2145"/>
              </w:tabs>
              <w:rPr>
                <w:sz w:val="28"/>
                <w:lang w:val="uk-UA"/>
              </w:rPr>
            </w:pPr>
            <w:r w:rsidRPr="00695EE9">
              <w:rPr>
                <w:sz w:val="28"/>
                <w:lang w:val="uk-UA"/>
              </w:rPr>
              <w:t>16,1</w:t>
            </w:r>
          </w:p>
        </w:tc>
        <w:tc>
          <w:tcPr>
            <w:tcW w:w="980" w:type="dxa"/>
          </w:tcPr>
          <w:p w:rsidR="00695EE9" w:rsidRPr="00695EE9" w:rsidRDefault="00695EE9" w:rsidP="00695EE9">
            <w:pPr>
              <w:tabs>
                <w:tab w:val="left" w:pos="2145"/>
              </w:tabs>
              <w:rPr>
                <w:sz w:val="28"/>
                <w:lang w:val="uk-UA"/>
              </w:rPr>
            </w:pPr>
            <w:r w:rsidRPr="00695EE9">
              <w:rPr>
                <w:sz w:val="28"/>
                <w:lang w:val="uk-UA"/>
              </w:rPr>
              <w:t>2,8</w:t>
            </w: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№5</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19,7</w:t>
            </w:r>
          </w:p>
        </w:tc>
        <w:tc>
          <w:tcPr>
            <w:tcW w:w="979" w:type="dxa"/>
          </w:tcPr>
          <w:p w:rsidR="00695EE9" w:rsidRPr="00695EE9" w:rsidRDefault="00695EE9" w:rsidP="00695EE9">
            <w:pPr>
              <w:rPr>
                <w:sz w:val="28"/>
                <w:lang w:val="uk-UA"/>
              </w:rPr>
            </w:pPr>
            <w:r w:rsidRPr="00695EE9">
              <w:rPr>
                <w:sz w:val="28"/>
                <w:lang w:val="uk-UA"/>
              </w:rPr>
              <w:t>21,1</w:t>
            </w:r>
          </w:p>
        </w:tc>
        <w:tc>
          <w:tcPr>
            <w:tcW w:w="980" w:type="dxa"/>
          </w:tcPr>
          <w:p w:rsidR="00695EE9" w:rsidRPr="00695EE9" w:rsidRDefault="00695EE9" w:rsidP="00695EE9">
            <w:pPr>
              <w:tabs>
                <w:tab w:val="left" w:pos="2145"/>
              </w:tabs>
              <w:rPr>
                <w:sz w:val="28"/>
                <w:lang w:val="uk-UA"/>
              </w:rPr>
            </w:pPr>
            <w:r w:rsidRPr="00695EE9">
              <w:rPr>
                <w:sz w:val="28"/>
                <w:lang w:val="uk-UA"/>
              </w:rPr>
              <w:t>6,9</w:t>
            </w:r>
          </w:p>
        </w:tc>
        <w:tc>
          <w:tcPr>
            <w:tcW w:w="979" w:type="dxa"/>
          </w:tcPr>
          <w:p w:rsidR="00695EE9" w:rsidRPr="00695EE9" w:rsidRDefault="00695EE9" w:rsidP="00695EE9">
            <w:pPr>
              <w:tabs>
                <w:tab w:val="left" w:pos="2145"/>
              </w:tabs>
              <w:rPr>
                <w:sz w:val="28"/>
                <w:lang w:val="uk-UA"/>
              </w:rPr>
            </w:pPr>
            <w:r w:rsidRPr="00695EE9">
              <w:rPr>
                <w:sz w:val="28"/>
                <w:lang w:val="uk-UA"/>
              </w:rPr>
              <w:t>21,3</w:t>
            </w:r>
          </w:p>
        </w:tc>
        <w:tc>
          <w:tcPr>
            <w:tcW w:w="980" w:type="dxa"/>
          </w:tcPr>
          <w:p w:rsidR="00695EE9" w:rsidRPr="00695EE9" w:rsidRDefault="00695EE9" w:rsidP="00695EE9">
            <w:pPr>
              <w:tabs>
                <w:tab w:val="left" w:pos="2145"/>
              </w:tabs>
              <w:rPr>
                <w:sz w:val="28"/>
                <w:lang w:val="uk-UA"/>
              </w:rPr>
            </w:pPr>
            <w:r w:rsidRPr="00695EE9">
              <w:rPr>
                <w:sz w:val="28"/>
                <w:lang w:val="uk-UA"/>
              </w:rPr>
              <w:t>5,9</w:t>
            </w:r>
          </w:p>
        </w:tc>
        <w:tc>
          <w:tcPr>
            <w:tcW w:w="979" w:type="dxa"/>
          </w:tcPr>
          <w:p w:rsidR="00695EE9" w:rsidRPr="00695EE9" w:rsidRDefault="00695EE9" w:rsidP="00695EE9">
            <w:pPr>
              <w:rPr>
                <w:sz w:val="28"/>
                <w:lang w:val="uk-UA"/>
              </w:rPr>
            </w:pPr>
            <w:r w:rsidRPr="00695EE9">
              <w:rPr>
                <w:sz w:val="28"/>
                <w:lang w:val="uk-UA"/>
              </w:rPr>
              <w:t>16,6</w:t>
            </w:r>
          </w:p>
        </w:tc>
        <w:tc>
          <w:tcPr>
            <w:tcW w:w="980" w:type="dxa"/>
          </w:tcPr>
          <w:p w:rsidR="00695EE9" w:rsidRPr="00695EE9" w:rsidRDefault="00695EE9" w:rsidP="00695EE9">
            <w:pPr>
              <w:tabs>
                <w:tab w:val="left" w:pos="2145"/>
              </w:tabs>
              <w:rPr>
                <w:sz w:val="28"/>
                <w:lang w:val="uk-UA"/>
              </w:rPr>
            </w:pPr>
            <w:r w:rsidRPr="00695EE9">
              <w:rPr>
                <w:sz w:val="28"/>
                <w:lang w:val="uk-UA"/>
              </w:rPr>
              <w:t>8,5</w:t>
            </w:r>
          </w:p>
        </w:tc>
      </w:tr>
      <w:tr w:rsidR="00695EE9" w:rsidRPr="00695EE9" w:rsidTr="00F61DBB">
        <w:trPr>
          <w:trHeight w:val="567"/>
        </w:trPr>
        <w:tc>
          <w:tcPr>
            <w:tcW w:w="2608" w:type="dxa"/>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Комунікант №6</w:t>
            </w:r>
          </w:p>
          <w:p w:rsidR="00695EE9" w:rsidRPr="00695EE9" w:rsidRDefault="00695EE9" w:rsidP="00695EE9">
            <w:pPr>
              <w:tabs>
                <w:tab w:val="left" w:pos="180"/>
                <w:tab w:val="center" w:pos="1165"/>
                <w:tab w:val="left" w:pos="2145"/>
              </w:tabs>
              <w:rPr>
                <w:sz w:val="28"/>
                <w:lang w:val="uk-UA"/>
              </w:rPr>
            </w:pPr>
          </w:p>
        </w:tc>
        <w:tc>
          <w:tcPr>
            <w:tcW w:w="979" w:type="dxa"/>
          </w:tcPr>
          <w:p w:rsidR="00695EE9" w:rsidRPr="00695EE9" w:rsidRDefault="00695EE9" w:rsidP="00695EE9">
            <w:pPr>
              <w:tabs>
                <w:tab w:val="left" w:pos="2145"/>
              </w:tabs>
              <w:rPr>
                <w:sz w:val="28"/>
                <w:lang w:val="uk-UA"/>
              </w:rPr>
            </w:pPr>
            <w:r w:rsidRPr="00695EE9">
              <w:rPr>
                <w:sz w:val="28"/>
                <w:lang w:val="uk-UA"/>
              </w:rPr>
              <w:t>26,4</w:t>
            </w:r>
          </w:p>
        </w:tc>
        <w:tc>
          <w:tcPr>
            <w:tcW w:w="979" w:type="dxa"/>
          </w:tcPr>
          <w:p w:rsidR="00695EE9" w:rsidRPr="00695EE9" w:rsidRDefault="00695EE9" w:rsidP="00695EE9">
            <w:pPr>
              <w:rPr>
                <w:sz w:val="28"/>
                <w:lang w:val="uk-UA"/>
              </w:rPr>
            </w:pPr>
            <w:r w:rsidRPr="00695EE9">
              <w:rPr>
                <w:sz w:val="28"/>
                <w:lang w:val="uk-UA"/>
              </w:rPr>
              <w:t>21,7</w:t>
            </w:r>
          </w:p>
        </w:tc>
        <w:tc>
          <w:tcPr>
            <w:tcW w:w="980" w:type="dxa"/>
          </w:tcPr>
          <w:p w:rsidR="00695EE9" w:rsidRPr="00695EE9" w:rsidRDefault="00695EE9" w:rsidP="00695EE9">
            <w:pPr>
              <w:tabs>
                <w:tab w:val="left" w:pos="2145"/>
              </w:tabs>
              <w:rPr>
                <w:sz w:val="28"/>
                <w:lang w:val="uk-UA"/>
              </w:rPr>
            </w:pPr>
            <w:r w:rsidRPr="00695EE9">
              <w:rPr>
                <w:sz w:val="28"/>
                <w:lang w:val="uk-UA"/>
              </w:rPr>
              <w:t>8,6</w:t>
            </w:r>
          </w:p>
        </w:tc>
        <w:tc>
          <w:tcPr>
            <w:tcW w:w="979" w:type="dxa"/>
          </w:tcPr>
          <w:p w:rsidR="00695EE9" w:rsidRPr="00695EE9" w:rsidRDefault="00695EE9" w:rsidP="00695EE9">
            <w:pPr>
              <w:tabs>
                <w:tab w:val="left" w:pos="2145"/>
              </w:tabs>
              <w:rPr>
                <w:sz w:val="28"/>
                <w:lang w:val="uk-UA"/>
              </w:rPr>
            </w:pPr>
            <w:r w:rsidRPr="00695EE9">
              <w:rPr>
                <w:sz w:val="28"/>
                <w:lang w:val="uk-UA"/>
              </w:rPr>
              <w:t>18,2</w:t>
            </w:r>
          </w:p>
        </w:tc>
        <w:tc>
          <w:tcPr>
            <w:tcW w:w="980" w:type="dxa"/>
          </w:tcPr>
          <w:p w:rsidR="00695EE9" w:rsidRPr="00695EE9" w:rsidRDefault="00695EE9" w:rsidP="00695EE9">
            <w:pPr>
              <w:tabs>
                <w:tab w:val="left" w:pos="2145"/>
              </w:tabs>
              <w:rPr>
                <w:sz w:val="28"/>
                <w:lang w:val="uk-UA"/>
              </w:rPr>
            </w:pPr>
            <w:r w:rsidRPr="00695EE9">
              <w:rPr>
                <w:sz w:val="28"/>
                <w:lang w:val="uk-UA"/>
              </w:rPr>
              <w:t>6,6</w:t>
            </w:r>
          </w:p>
        </w:tc>
        <w:tc>
          <w:tcPr>
            <w:tcW w:w="979" w:type="dxa"/>
          </w:tcPr>
          <w:p w:rsidR="00695EE9" w:rsidRPr="00695EE9" w:rsidRDefault="00695EE9" w:rsidP="00695EE9">
            <w:pPr>
              <w:tabs>
                <w:tab w:val="left" w:pos="2145"/>
              </w:tabs>
              <w:rPr>
                <w:sz w:val="28"/>
                <w:lang w:val="uk-UA"/>
              </w:rPr>
            </w:pPr>
            <w:r w:rsidRPr="00695EE9">
              <w:rPr>
                <w:sz w:val="28"/>
                <w:lang w:val="uk-UA"/>
              </w:rPr>
              <w:t>15,4</w:t>
            </w:r>
          </w:p>
        </w:tc>
        <w:tc>
          <w:tcPr>
            <w:tcW w:w="980" w:type="dxa"/>
          </w:tcPr>
          <w:p w:rsidR="00695EE9" w:rsidRPr="00695EE9" w:rsidRDefault="00695EE9" w:rsidP="00695EE9">
            <w:pPr>
              <w:tabs>
                <w:tab w:val="left" w:pos="2145"/>
              </w:tabs>
              <w:rPr>
                <w:sz w:val="28"/>
                <w:lang w:val="uk-UA"/>
              </w:rPr>
            </w:pPr>
            <w:r w:rsidRPr="00695EE9">
              <w:rPr>
                <w:sz w:val="28"/>
                <w:lang w:val="uk-UA"/>
              </w:rPr>
              <w:t>3,1</w:t>
            </w:r>
          </w:p>
        </w:tc>
      </w:tr>
      <w:tr w:rsidR="00695EE9" w:rsidRPr="00695EE9" w:rsidTr="00F61DBB">
        <w:trPr>
          <w:trHeight w:val="567"/>
        </w:trPr>
        <w:tc>
          <w:tcPr>
            <w:tcW w:w="2608" w:type="dxa"/>
            <w:tcBorders>
              <w:bottom w:val="single" w:sz="4" w:space="0" w:color="auto"/>
            </w:tcBorders>
          </w:tcPr>
          <w:p w:rsidR="00695EE9" w:rsidRPr="00695EE9" w:rsidRDefault="00695EE9" w:rsidP="00695EE9">
            <w:pPr>
              <w:tabs>
                <w:tab w:val="left" w:pos="180"/>
                <w:tab w:val="center" w:pos="1165"/>
                <w:tab w:val="left" w:pos="2145"/>
              </w:tabs>
              <w:jc w:val="center"/>
              <w:rPr>
                <w:sz w:val="28"/>
                <w:lang w:val="uk-UA"/>
              </w:rPr>
            </w:pPr>
            <w:r w:rsidRPr="00695EE9">
              <w:rPr>
                <w:sz w:val="28"/>
                <w:lang w:val="uk-UA"/>
              </w:rPr>
              <w:t>Середній показник</w:t>
            </w:r>
          </w:p>
        </w:tc>
        <w:tc>
          <w:tcPr>
            <w:tcW w:w="979"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23,3</w:t>
            </w:r>
          </w:p>
        </w:tc>
        <w:tc>
          <w:tcPr>
            <w:tcW w:w="979" w:type="dxa"/>
            <w:tcBorders>
              <w:bottom w:val="single" w:sz="4" w:space="0" w:color="auto"/>
            </w:tcBorders>
          </w:tcPr>
          <w:p w:rsidR="00695EE9" w:rsidRPr="00695EE9" w:rsidRDefault="00695EE9" w:rsidP="00695EE9">
            <w:pPr>
              <w:jc w:val="center"/>
              <w:rPr>
                <w:b/>
                <w:sz w:val="28"/>
                <w:lang w:val="uk-UA"/>
              </w:rPr>
            </w:pPr>
            <w:r w:rsidRPr="00695EE9">
              <w:rPr>
                <w:b/>
                <w:sz w:val="28"/>
                <w:lang w:val="uk-UA"/>
              </w:rPr>
              <w:t>21,7</w:t>
            </w:r>
          </w:p>
        </w:tc>
        <w:tc>
          <w:tcPr>
            <w:tcW w:w="980"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8,3</w:t>
            </w:r>
          </w:p>
        </w:tc>
        <w:tc>
          <w:tcPr>
            <w:tcW w:w="979"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20,0</w:t>
            </w:r>
          </w:p>
        </w:tc>
        <w:tc>
          <w:tcPr>
            <w:tcW w:w="980"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6,7</w:t>
            </w:r>
          </w:p>
        </w:tc>
        <w:tc>
          <w:tcPr>
            <w:tcW w:w="979"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15,0</w:t>
            </w:r>
          </w:p>
        </w:tc>
        <w:tc>
          <w:tcPr>
            <w:tcW w:w="980" w:type="dxa"/>
            <w:tcBorders>
              <w:bottom w:val="single" w:sz="4" w:space="0" w:color="auto"/>
            </w:tcBorders>
          </w:tcPr>
          <w:p w:rsidR="00695EE9" w:rsidRPr="00695EE9" w:rsidRDefault="00695EE9" w:rsidP="00695EE9">
            <w:pPr>
              <w:tabs>
                <w:tab w:val="left" w:pos="2145"/>
              </w:tabs>
              <w:jc w:val="center"/>
              <w:rPr>
                <w:b/>
                <w:sz w:val="28"/>
                <w:lang w:val="uk-UA"/>
              </w:rPr>
            </w:pPr>
            <w:r w:rsidRPr="00695EE9">
              <w:rPr>
                <w:b/>
                <w:sz w:val="28"/>
                <w:lang w:val="uk-UA"/>
              </w:rPr>
              <w:t>5,0</w:t>
            </w:r>
          </w:p>
        </w:tc>
      </w:tr>
    </w:tbl>
    <w:p w:rsidR="00695EE9" w:rsidRPr="00695EE9" w:rsidRDefault="00695EE9" w:rsidP="00A76B5A">
      <w:pPr>
        <w:spacing w:line="360" w:lineRule="auto"/>
        <w:ind w:left="7200"/>
        <w:jc w:val="both"/>
        <w:rPr>
          <w:sz w:val="28"/>
          <w:szCs w:val="28"/>
          <w:lang w:val="uk-UA"/>
        </w:rPr>
      </w:pPr>
      <w:r w:rsidRPr="00695EE9">
        <w:rPr>
          <w:sz w:val="28"/>
          <w:szCs w:val="28"/>
          <w:lang w:val="uk-UA"/>
        </w:rPr>
        <w:t xml:space="preserve">      </w:t>
      </w:r>
      <w:r w:rsidR="00A76B5A">
        <w:rPr>
          <w:sz w:val="28"/>
          <w:szCs w:val="28"/>
          <w:lang w:val="uk-UA"/>
        </w:rPr>
        <w:t xml:space="preserve">       </w:t>
      </w:r>
      <w:r w:rsidRPr="00695EE9">
        <w:rPr>
          <w:sz w:val="28"/>
          <w:szCs w:val="28"/>
          <w:lang w:val="uk-UA"/>
        </w:rPr>
        <w:t>Таблиця 3</w:t>
      </w:r>
    </w:p>
    <w:p w:rsidR="00695EE9" w:rsidRPr="00695EE9" w:rsidRDefault="00695EE9" w:rsidP="00A76B5A">
      <w:pPr>
        <w:ind w:firstLine="709"/>
        <w:jc w:val="center"/>
        <w:rPr>
          <w:b/>
          <w:sz w:val="28"/>
          <w:szCs w:val="28"/>
          <w:lang w:val="uk-UA"/>
        </w:rPr>
      </w:pPr>
      <w:r w:rsidRPr="00695EE9">
        <w:rPr>
          <w:b/>
          <w:sz w:val="28"/>
          <w:szCs w:val="28"/>
          <w:lang w:val="uk-UA"/>
        </w:rPr>
        <w:t>Сприйняття аудиторами варіативності видів пауз у мовленні модельєрів, у %</w:t>
      </w:r>
    </w:p>
    <w:tbl>
      <w:tblPr>
        <w:tblW w:w="9587"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1885"/>
        <w:gridCol w:w="1885"/>
        <w:gridCol w:w="1885"/>
        <w:gridCol w:w="1716"/>
      </w:tblGrid>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Види пауз</w:t>
            </w:r>
          </w:p>
        </w:tc>
        <w:tc>
          <w:tcPr>
            <w:tcW w:w="188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Синтаксичні</w:t>
            </w:r>
          </w:p>
        </w:tc>
        <w:tc>
          <w:tcPr>
            <w:tcW w:w="188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 xml:space="preserve">Логічні </w:t>
            </w:r>
          </w:p>
        </w:tc>
        <w:tc>
          <w:tcPr>
            <w:tcW w:w="188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 xml:space="preserve">Емфатичні </w:t>
            </w:r>
          </w:p>
        </w:tc>
        <w:tc>
          <w:tcPr>
            <w:tcW w:w="17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Хезитаційні</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12,3</w:t>
            </w:r>
          </w:p>
        </w:tc>
        <w:tc>
          <w:tcPr>
            <w:tcW w:w="1885" w:type="dxa"/>
          </w:tcPr>
          <w:p w:rsidR="00695EE9" w:rsidRPr="00695EE9" w:rsidRDefault="00695EE9" w:rsidP="00695EE9">
            <w:pPr>
              <w:tabs>
                <w:tab w:val="left" w:pos="2145"/>
              </w:tabs>
              <w:jc w:val="center"/>
              <w:rPr>
                <w:sz w:val="28"/>
                <w:lang w:val="uk-UA"/>
              </w:rPr>
            </w:pPr>
            <w:r w:rsidRPr="00695EE9">
              <w:rPr>
                <w:sz w:val="28"/>
                <w:lang w:val="uk-UA"/>
              </w:rPr>
              <w:t>24,7</w:t>
            </w:r>
          </w:p>
        </w:tc>
        <w:tc>
          <w:tcPr>
            <w:tcW w:w="1885" w:type="dxa"/>
          </w:tcPr>
          <w:p w:rsidR="00695EE9" w:rsidRPr="00695EE9" w:rsidRDefault="00695EE9" w:rsidP="00695EE9">
            <w:pPr>
              <w:tabs>
                <w:tab w:val="left" w:pos="2145"/>
              </w:tabs>
              <w:jc w:val="center"/>
              <w:rPr>
                <w:sz w:val="28"/>
                <w:lang w:val="uk-UA"/>
              </w:rPr>
            </w:pPr>
            <w:r w:rsidRPr="00695EE9">
              <w:rPr>
                <w:sz w:val="28"/>
                <w:lang w:val="uk-UA"/>
              </w:rPr>
              <w:t>29,5</w:t>
            </w:r>
          </w:p>
        </w:tc>
        <w:tc>
          <w:tcPr>
            <w:tcW w:w="1716" w:type="dxa"/>
          </w:tcPr>
          <w:p w:rsidR="00695EE9" w:rsidRPr="00695EE9" w:rsidRDefault="00695EE9" w:rsidP="00695EE9">
            <w:pPr>
              <w:tabs>
                <w:tab w:val="left" w:pos="2145"/>
              </w:tabs>
              <w:jc w:val="center"/>
              <w:rPr>
                <w:sz w:val="28"/>
                <w:lang w:val="uk-UA"/>
              </w:rPr>
            </w:pPr>
            <w:r w:rsidRPr="00695EE9">
              <w:rPr>
                <w:sz w:val="28"/>
                <w:lang w:val="uk-UA"/>
              </w:rPr>
              <w:t>33,5</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№2</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11,9</w:t>
            </w:r>
          </w:p>
        </w:tc>
        <w:tc>
          <w:tcPr>
            <w:tcW w:w="1885" w:type="dxa"/>
          </w:tcPr>
          <w:p w:rsidR="00695EE9" w:rsidRPr="00695EE9" w:rsidRDefault="00695EE9" w:rsidP="00695EE9">
            <w:pPr>
              <w:tabs>
                <w:tab w:val="left" w:pos="2145"/>
              </w:tabs>
              <w:jc w:val="center"/>
              <w:rPr>
                <w:sz w:val="28"/>
                <w:lang w:val="uk-UA"/>
              </w:rPr>
            </w:pPr>
            <w:r w:rsidRPr="00695EE9">
              <w:rPr>
                <w:sz w:val="28"/>
                <w:lang w:val="uk-UA"/>
              </w:rPr>
              <w:t>23,9</w:t>
            </w:r>
          </w:p>
        </w:tc>
        <w:tc>
          <w:tcPr>
            <w:tcW w:w="1885" w:type="dxa"/>
          </w:tcPr>
          <w:p w:rsidR="00695EE9" w:rsidRPr="00695EE9" w:rsidRDefault="00695EE9" w:rsidP="00695EE9">
            <w:pPr>
              <w:tabs>
                <w:tab w:val="left" w:pos="2145"/>
              </w:tabs>
              <w:jc w:val="center"/>
              <w:rPr>
                <w:sz w:val="28"/>
                <w:lang w:val="uk-UA"/>
              </w:rPr>
            </w:pPr>
            <w:r w:rsidRPr="00695EE9">
              <w:rPr>
                <w:sz w:val="28"/>
                <w:lang w:val="uk-UA"/>
              </w:rPr>
              <w:t>31,3</w:t>
            </w:r>
          </w:p>
        </w:tc>
        <w:tc>
          <w:tcPr>
            <w:tcW w:w="1716" w:type="dxa"/>
          </w:tcPr>
          <w:p w:rsidR="00695EE9" w:rsidRPr="00695EE9" w:rsidRDefault="00695EE9" w:rsidP="00695EE9">
            <w:pPr>
              <w:tabs>
                <w:tab w:val="left" w:pos="2145"/>
              </w:tabs>
              <w:jc w:val="center"/>
              <w:rPr>
                <w:sz w:val="28"/>
                <w:lang w:val="uk-UA"/>
              </w:rPr>
            </w:pPr>
            <w:r w:rsidRPr="00695EE9">
              <w:rPr>
                <w:sz w:val="28"/>
                <w:lang w:val="uk-UA"/>
              </w:rPr>
              <w:t>32,9</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11,3</w:t>
            </w:r>
          </w:p>
        </w:tc>
        <w:tc>
          <w:tcPr>
            <w:tcW w:w="1885" w:type="dxa"/>
          </w:tcPr>
          <w:p w:rsidR="00695EE9" w:rsidRPr="00695EE9" w:rsidRDefault="00695EE9" w:rsidP="00695EE9">
            <w:pPr>
              <w:tabs>
                <w:tab w:val="left" w:pos="2145"/>
              </w:tabs>
              <w:jc w:val="center"/>
              <w:rPr>
                <w:sz w:val="28"/>
                <w:lang w:val="uk-UA"/>
              </w:rPr>
            </w:pPr>
            <w:r w:rsidRPr="00695EE9">
              <w:rPr>
                <w:sz w:val="28"/>
                <w:lang w:val="uk-UA"/>
              </w:rPr>
              <w:t>21,5</w:t>
            </w:r>
          </w:p>
        </w:tc>
        <w:tc>
          <w:tcPr>
            <w:tcW w:w="1885" w:type="dxa"/>
          </w:tcPr>
          <w:p w:rsidR="00695EE9" w:rsidRPr="00695EE9" w:rsidRDefault="00695EE9" w:rsidP="00695EE9">
            <w:pPr>
              <w:tabs>
                <w:tab w:val="left" w:pos="2145"/>
              </w:tabs>
              <w:jc w:val="center"/>
              <w:rPr>
                <w:sz w:val="28"/>
                <w:lang w:val="uk-UA"/>
              </w:rPr>
            </w:pPr>
            <w:r w:rsidRPr="00695EE9">
              <w:rPr>
                <w:sz w:val="28"/>
                <w:lang w:val="uk-UA"/>
              </w:rPr>
              <w:t>32,9</w:t>
            </w:r>
          </w:p>
        </w:tc>
        <w:tc>
          <w:tcPr>
            <w:tcW w:w="1716" w:type="dxa"/>
          </w:tcPr>
          <w:p w:rsidR="00695EE9" w:rsidRPr="00695EE9" w:rsidRDefault="00695EE9" w:rsidP="00695EE9">
            <w:pPr>
              <w:tabs>
                <w:tab w:val="left" w:pos="2145"/>
              </w:tabs>
              <w:jc w:val="center"/>
              <w:rPr>
                <w:sz w:val="28"/>
                <w:lang w:val="uk-UA"/>
              </w:rPr>
            </w:pPr>
            <w:r w:rsidRPr="00695EE9">
              <w:rPr>
                <w:sz w:val="28"/>
                <w:lang w:val="uk-UA"/>
              </w:rPr>
              <w:t>34,3</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10,9</w:t>
            </w:r>
          </w:p>
        </w:tc>
        <w:tc>
          <w:tcPr>
            <w:tcW w:w="1885" w:type="dxa"/>
          </w:tcPr>
          <w:p w:rsidR="00695EE9" w:rsidRPr="00695EE9" w:rsidRDefault="00695EE9" w:rsidP="00695EE9">
            <w:pPr>
              <w:tabs>
                <w:tab w:val="left" w:pos="2145"/>
              </w:tabs>
              <w:jc w:val="center"/>
              <w:rPr>
                <w:sz w:val="28"/>
                <w:lang w:val="uk-UA"/>
              </w:rPr>
            </w:pPr>
            <w:r w:rsidRPr="00695EE9">
              <w:rPr>
                <w:sz w:val="28"/>
                <w:lang w:val="uk-UA"/>
              </w:rPr>
              <w:t>26,4</w:t>
            </w:r>
          </w:p>
        </w:tc>
        <w:tc>
          <w:tcPr>
            <w:tcW w:w="1885" w:type="dxa"/>
          </w:tcPr>
          <w:p w:rsidR="00695EE9" w:rsidRPr="00695EE9" w:rsidRDefault="00695EE9" w:rsidP="00695EE9">
            <w:pPr>
              <w:tabs>
                <w:tab w:val="left" w:pos="2145"/>
              </w:tabs>
              <w:jc w:val="center"/>
              <w:rPr>
                <w:sz w:val="28"/>
                <w:lang w:val="uk-UA"/>
              </w:rPr>
            </w:pPr>
            <w:r w:rsidRPr="00695EE9">
              <w:rPr>
                <w:sz w:val="28"/>
                <w:lang w:val="uk-UA"/>
              </w:rPr>
              <w:t>30,6</w:t>
            </w:r>
          </w:p>
        </w:tc>
        <w:tc>
          <w:tcPr>
            <w:tcW w:w="1716" w:type="dxa"/>
          </w:tcPr>
          <w:p w:rsidR="00695EE9" w:rsidRPr="00695EE9" w:rsidRDefault="00695EE9" w:rsidP="00695EE9">
            <w:pPr>
              <w:tabs>
                <w:tab w:val="left" w:pos="2145"/>
              </w:tabs>
              <w:jc w:val="center"/>
              <w:rPr>
                <w:sz w:val="28"/>
                <w:lang w:val="uk-UA"/>
              </w:rPr>
            </w:pPr>
            <w:r w:rsidRPr="00695EE9">
              <w:rPr>
                <w:sz w:val="28"/>
                <w:lang w:val="uk-UA"/>
              </w:rPr>
              <w:t>32,1</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12,1</w:t>
            </w:r>
          </w:p>
        </w:tc>
        <w:tc>
          <w:tcPr>
            <w:tcW w:w="1885" w:type="dxa"/>
          </w:tcPr>
          <w:p w:rsidR="00695EE9" w:rsidRPr="00695EE9" w:rsidRDefault="00695EE9" w:rsidP="00695EE9">
            <w:pPr>
              <w:tabs>
                <w:tab w:val="left" w:pos="2145"/>
              </w:tabs>
              <w:jc w:val="center"/>
              <w:rPr>
                <w:sz w:val="28"/>
                <w:lang w:val="uk-UA"/>
              </w:rPr>
            </w:pPr>
            <w:r w:rsidRPr="00695EE9">
              <w:rPr>
                <w:sz w:val="28"/>
                <w:lang w:val="uk-UA"/>
              </w:rPr>
              <w:t>22,8</w:t>
            </w:r>
          </w:p>
        </w:tc>
        <w:tc>
          <w:tcPr>
            <w:tcW w:w="1885" w:type="dxa"/>
          </w:tcPr>
          <w:p w:rsidR="00695EE9" w:rsidRPr="00695EE9" w:rsidRDefault="00695EE9" w:rsidP="00695EE9">
            <w:pPr>
              <w:tabs>
                <w:tab w:val="left" w:pos="2145"/>
              </w:tabs>
              <w:jc w:val="center"/>
              <w:rPr>
                <w:sz w:val="28"/>
                <w:lang w:val="uk-UA"/>
              </w:rPr>
            </w:pPr>
            <w:r w:rsidRPr="00695EE9">
              <w:rPr>
                <w:sz w:val="28"/>
                <w:lang w:val="uk-UA"/>
              </w:rPr>
              <w:t>33,7</w:t>
            </w:r>
          </w:p>
        </w:tc>
        <w:tc>
          <w:tcPr>
            <w:tcW w:w="1716" w:type="dxa"/>
          </w:tcPr>
          <w:p w:rsidR="00695EE9" w:rsidRPr="00695EE9" w:rsidRDefault="00695EE9" w:rsidP="00695EE9">
            <w:pPr>
              <w:tabs>
                <w:tab w:val="left" w:pos="2145"/>
              </w:tabs>
              <w:jc w:val="center"/>
              <w:rPr>
                <w:sz w:val="28"/>
                <w:lang w:val="uk-UA"/>
              </w:rPr>
            </w:pPr>
            <w:r w:rsidRPr="00695EE9">
              <w:rPr>
                <w:sz w:val="28"/>
                <w:lang w:val="uk-UA"/>
              </w:rPr>
              <w:t>31,4</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1885" w:type="dxa"/>
          </w:tcPr>
          <w:p w:rsidR="00695EE9" w:rsidRPr="00695EE9" w:rsidRDefault="00695EE9" w:rsidP="00695EE9">
            <w:pPr>
              <w:tabs>
                <w:tab w:val="left" w:pos="2145"/>
              </w:tabs>
              <w:jc w:val="center"/>
              <w:rPr>
                <w:sz w:val="28"/>
                <w:lang w:val="uk-UA"/>
              </w:rPr>
            </w:pPr>
            <w:r w:rsidRPr="00695EE9">
              <w:rPr>
                <w:sz w:val="28"/>
                <w:lang w:val="uk-UA"/>
              </w:rPr>
              <w:t>11,7</w:t>
            </w:r>
          </w:p>
        </w:tc>
        <w:tc>
          <w:tcPr>
            <w:tcW w:w="1885" w:type="dxa"/>
          </w:tcPr>
          <w:p w:rsidR="00695EE9" w:rsidRPr="00695EE9" w:rsidRDefault="00695EE9" w:rsidP="00695EE9">
            <w:pPr>
              <w:jc w:val="center"/>
              <w:rPr>
                <w:sz w:val="28"/>
                <w:lang w:val="uk-UA"/>
              </w:rPr>
            </w:pPr>
            <w:r w:rsidRPr="00695EE9">
              <w:rPr>
                <w:sz w:val="28"/>
                <w:lang w:val="uk-UA"/>
              </w:rPr>
              <w:t>20,5</w:t>
            </w:r>
          </w:p>
        </w:tc>
        <w:tc>
          <w:tcPr>
            <w:tcW w:w="1885" w:type="dxa"/>
          </w:tcPr>
          <w:p w:rsidR="00695EE9" w:rsidRPr="00695EE9" w:rsidRDefault="00695EE9" w:rsidP="00695EE9">
            <w:pPr>
              <w:tabs>
                <w:tab w:val="left" w:pos="2145"/>
              </w:tabs>
              <w:jc w:val="center"/>
              <w:rPr>
                <w:sz w:val="28"/>
                <w:lang w:val="uk-UA"/>
              </w:rPr>
            </w:pPr>
            <w:r w:rsidRPr="00695EE9">
              <w:rPr>
                <w:sz w:val="28"/>
                <w:lang w:val="uk-UA"/>
              </w:rPr>
              <w:t>32,2</w:t>
            </w:r>
          </w:p>
        </w:tc>
        <w:tc>
          <w:tcPr>
            <w:tcW w:w="1716" w:type="dxa"/>
          </w:tcPr>
          <w:p w:rsidR="00695EE9" w:rsidRPr="00695EE9" w:rsidRDefault="00695EE9" w:rsidP="00695EE9">
            <w:pPr>
              <w:tabs>
                <w:tab w:val="left" w:pos="2145"/>
              </w:tabs>
              <w:jc w:val="center"/>
              <w:rPr>
                <w:sz w:val="28"/>
                <w:lang w:val="uk-UA"/>
              </w:rPr>
            </w:pPr>
            <w:r w:rsidRPr="00695EE9">
              <w:rPr>
                <w:sz w:val="28"/>
                <w:lang w:val="uk-UA"/>
              </w:rPr>
              <w:t>35,6</w:t>
            </w:r>
          </w:p>
        </w:tc>
      </w:tr>
      <w:tr w:rsidR="00695EE9" w:rsidRPr="00695EE9" w:rsidTr="00F313B9">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1885" w:type="dxa"/>
          </w:tcPr>
          <w:p w:rsidR="00695EE9" w:rsidRPr="00695EE9" w:rsidRDefault="00695EE9" w:rsidP="00695EE9">
            <w:pPr>
              <w:tabs>
                <w:tab w:val="left" w:pos="2145"/>
              </w:tabs>
              <w:jc w:val="center"/>
              <w:rPr>
                <w:b/>
                <w:sz w:val="28"/>
                <w:lang w:val="uk-UA"/>
              </w:rPr>
            </w:pPr>
            <w:r w:rsidRPr="00695EE9">
              <w:rPr>
                <w:b/>
                <w:sz w:val="28"/>
                <w:lang w:val="uk-UA"/>
              </w:rPr>
              <w:t>11,7</w:t>
            </w:r>
          </w:p>
        </w:tc>
        <w:tc>
          <w:tcPr>
            <w:tcW w:w="1885" w:type="dxa"/>
          </w:tcPr>
          <w:p w:rsidR="00695EE9" w:rsidRPr="00695EE9" w:rsidRDefault="00695EE9" w:rsidP="00695EE9">
            <w:pPr>
              <w:tabs>
                <w:tab w:val="left" w:pos="2145"/>
              </w:tabs>
              <w:jc w:val="center"/>
              <w:rPr>
                <w:b/>
                <w:sz w:val="28"/>
                <w:lang w:val="uk-UA"/>
              </w:rPr>
            </w:pPr>
            <w:r w:rsidRPr="00695EE9">
              <w:rPr>
                <w:b/>
                <w:sz w:val="28"/>
                <w:lang w:val="uk-UA"/>
              </w:rPr>
              <w:t>23,3</w:t>
            </w:r>
          </w:p>
        </w:tc>
        <w:tc>
          <w:tcPr>
            <w:tcW w:w="1885" w:type="dxa"/>
          </w:tcPr>
          <w:p w:rsidR="00695EE9" w:rsidRPr="00695EE9" w:rsidRDefault="00695EE9" w:rsidP="00695EE9">
            <w:pPr>
              <w:tabs>
                <w:tab w:val="left" w:pos="2145"/>
              </w:tabs>
              <w:jc w:val="center"/>
              <w:rPr>
                <w:b/>
                <w:sz w:val="28"/>
                <w:lang w:val="uk-UA"/>
              </w:rPr>
            </w:pPr>
            <w:r w:rsidRPr="00695EE9">
              <w:rPr>
                <w:b/>
                <w:sz w:val="28"/>
                <w:lang w:val="uk-UA"/>
              </w:rPr>
              <w:t>31,7</w:t>
            </w:r>
          </w:p>
        </w:tc>
        <w:tc>
          <w:tcPr>
            <w:tcW w:w="1716" w:type="dxa"/>
          </w:tcPr>
          <w:p w:rsidR="00695EE9" w:rsidRPr="00695EE9" w:rsidRDefault="00695EE9" w:rsidP="00695EE9">
            <w:pPr>
              <w:tabs>
                <w:tab w:val="left" w:pos="2145"/>
              </w:tabs>
              <w:jc w:val="center"/>
              <w:rPr>
                <w:b/>
                <w:sz w:val="28"/>
                <w:lang w:val="uk-UA"/>
              </w:rPr>
            </w:pPr>
            <w:r w:rsidRPr="00695EE9">
              <w:rPr>
                <w:b/>
                <w:sz w:val="28"/>
                <w:lang w:val="uk-UA"/>
              </w:rPr>
              <w:t>33,3</w:t>
            </w:r>
          </w:p>
        </w:tc>
      </w:tr>
    </w:tbl>
    <w:p w:rsidR="008035DE" w:rsidRPr="00695EE9" w:rsidRDefault="008035DE"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spacing w:line="360" w:lineRule="auto"/>
        <w:ind w:firstLine="709"/>
        <w:jc w:val="right"/>
        <w:rPr>
          <w:sz w:val="28"/>
          <w:szCs w:val="28"/>
          <w:lang w:val="uk-UA"/>
        </w:rPr>
      </w:pPr>
      <w:r w:rsidRPr="00695EE9">
        <w:rPr>
          <w:sz w:val="28"/>
          <w:szCs w:val="28"/>
          <w:lang w:val="uk-UA"/>
        </w:rPr>
        <w:t xml:space="preserve">                               Таблиця 4</w:t>
      </w:r>
    </w:p>
    <w:p w:rsidR="008035DE" w:rsidRDefault="00695EE9" w:rsidP="00595541">
      <w:pPr>
        <w:ind w:firstLine="709"/>
        <w:jc w:val="center"/>
        <w:rPr>
          <w:b/>
          <w:sz w:val="28"/>
          <w:szCs w:val="28"/>
          <w:lang w:val="uk-UA"/>
        </w:rPr>
      </w:pPr>
      <w:r w:rsidRPr="00695EE9">
        <w:rPr>
          <w:b/>
          <w:sz w:val="28"/>
          <w:szCs w:val="28"/>
          <w:lang w:val="uk-UA"/>
        </w:rPr>
        <w:t xml:space="preserve">Сприйняття аудиторами варіативності тривалості пауз </w:t>
      </w:r>
    </w:p>
    <w:p w:rsidR="00695EE9" w:rsidRPr="00695EE9" w:rsidRDefault="00695EE9" w:rsidP="00595541">
      <w:pPr>
        <w:ind w:firstLine="709"/>
        <w:jc w:val="center"/>
        <w:rPr>
          <w:b/>
          <w:sz w:val="28"/>
          <w:szCs w:val="28"/>
          <w:lang w:val="uk-UA"/>
        </w:rPr>
      </w:pPr>
      <w:r w:rsidRPr="00695EE9">
        <w:rPr>
          <w:b/>
          <w:sz w:val="28"/>
          <w:szCs w:val="28"/>
          <w:lang w:val="uk-UA"/>
        </w:rPr>
        <w:t>у мовленні модельєрів, у %</w:t>
      </w:r>
    </w:p>
    <w:tbl>
      <w:tblPr>
        <w:tblW w:w="9552"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02"/>
        <w:gridCol w:w="2470"/>
        <w:gridCol w:w="2471"/>
        <w:gridCol w:w="2309"/>
      </w:tblGrid>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Тривалість пауз</w:t>
            </w:r>
          </w:p>
        </w:tc>
        <w:tc>
          <w:tcPr>
            <w:tcW w:w="2470"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Довга</w:t>
            </w:r>
          </w:p>
        </w:tc>
        <w:tc>
          <w:tcPr>
            <w:tcW w:w="2471"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Середня</w:t>
            </w:r>
          </w:p>
        </w:tc>
        <w:tc>
          <w:tcPr>
            <w:tcW w:w="2309"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Коротка</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lastRenderedPageBreak/>
              <w:t>Комунікант №1</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12,8</w:t>
            </w:r>
          </w:p>
        </w:tc>
        <w:tc>
          <w:tcPr>
            <w:tcW w:w="2471" w:type="dxa"/>
          </w:tcPr>
          <w:p w:rsidR="00695EE9" w:rsidRPr="00695EE9" w:rsidRDefault="00695EE9" w:rsidP="00695EE9">
            <w:pPr>
              <w:tabs>
                <w:tab w:val="left" w:pos="2145"/>
              </w:tabs>
              <w:jc w:val="center"/>
              <w:rPr>
                <w:sz w:val="28"/>
                <w:lang w:val="uk-UA"/>
              </w:rPr>
            </w:pPr>
            <w:r w:rsidRPr="00695EE9">
              <w:rPr>
                <w:sz w:val="28"/>
                <w:lang w:val="uk-UA"/>
              </w:rPr>
              <w:t>34,7</w:t>
            </w:r>
          </w:p>
        </w:tc>
        <w:tc>
          <w:tcPr>
            <w:tcW w:w="2309" w:type="dxa"/>
          </w:tcPr>
          <w:p w:rsidR="00695EE9" w:rsidRPr="00695EE9" w:rsidRDefault="00695EE9" w:rsidP="00695EE9">
            <w:pPr>
              <w:tabs>
                <w:tab w:val="left" w:pos="2145"/>
              </w:tabs>
              <w:jc w:val="center"/>
              <w:rPr>
                <w:sz w:val="28"/>
                <w:lang w:val="uk-UA"/>
              </w:rPr>
            </w:pPr>
            <w:r w:rsidRPr="00695EE9">
              <w:rPr>
                <w:sz w:val="28"/>
                <w:lang w:val="uk-UA"/>
              </w:rPr>
              <w:t>52,5</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Комунікант №2</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14,2</w:t>
            </w:r>
          </w:p>
        </w:tc>
        <w:tc>
          <w:tcPr>
            <w:tcW w:w="2471" w:type="dxa"/>
          </w:tcPr>
          <w:p w:rsidR="00695EE9" w:rsidRPr="00695EE9" w:rsidRDefault="00695EE9" w:rsidP="00695EE9">
            <w:pPr>
              <w:tabs>
                <w:tab w:val="left" w:pos="2145"/>
              </w:tabs>
              <w:jc w:val="center"/>
              <w:rPr>
                <w:sz w:val="28"/>
                <w:lang w:val="uk-UA"/>
              </w:rPr>
            </w:pPr>
            <w:r w:rsidRPr="00695EE9">
              <w:rPr>
                <w:sz w:val="28"/>
                <w:lang w:val="uk-UA"/>
              </w:rPr>
              <w:t>42,6</w:t>
            </w:r>
          </w:p>
        </w:tc>
        <w:tc>
          <w:tcPr>
            <w:tcW w:w="2309" w:type="dxa"/>
          </w:tcPr>
          <w:p w:rsidR="00695EE9" w:rsidRPr="00695EE9" w:rsidRDefault="00695EE9" w:rsidP="00695EE9">
            <w:pPr>
              <w:tabs>
                <w:tab w:val="left" w:pos="2145"/>
              </w:tabs>
              <w:jc w:val="center"/>
              <w:rPr>
                <w:sz w:val="28"/>
                <w:lang w:val="uk-UA"/>
              </w:rPr>
            </w:pPr>
            <w:r w:rsidRPr="00695EE9">
              <w:rPr>
                <w:sz w:val="28"/>
                <w:lang w:val="uk-UA"/>
              </w:rPr>
              <w:t>43,2</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16,4</w:t>
            </w:r>
          </w:p>
        </w:tc>
        <w:tc>
          <w:tcPr>
            <w:tcW w:w="2471" w:type="dxa"/>
          </w:tcPr>
          <w:p w:rsidR="00695EE9" w:rsidRPr="00695EE9" w:rsidRDefault="00695EE9" w:rsidP="00695EE9">
            <w:pPr>
              <w:tabs>
                <w:tab w:val="left" w:pos="2145"/>
              </w:tabs>
              <w:jc w:val="center"/>
              <w:rPr>
                <w:sz w:val="28"/>
                <w:lang w:val="uk-UA"/>
              </w:rPr>
            </w:pPr>
            <w:r w:rsidRPr="00695EE9">
              <w:rPr>
                <w:sz w:val="28"/>
                <w:lang w:val="uk-UA"/>
              </w:rPr>
              <w:t>36,1</w:t>
            </w:r>
          </w:p>
        </w:tc>
        <w:tc>
          <w:tcPr>
            <w:tcW w:w="2309" w:type="dxa"/>
          </w:tcPr>
          <w:p w:rsidR="00695EE9" w:rsidRPr="00695EE9" w:rsidRDefault="00695EE9" w:rsidP="00695EE9">
            <w:pPr>
              <w:tabs>
                <w:tab w:val="left" w:pos="2145"/>
              </w:tabs>
              <w:jc w:val="center"/>
              <w:rPr>
                <w:sz w:val="28"/>
                <w:lang w:val="uk-UA"/>
              </w:rPr>
            </w:pPr>
            <w:r w:rsidRPr="00695EE9">
              <w:rPr>
                <w:sz w:val="28"/>
                <w:lang w:val="uk-UA"/>
              </w:rPr>
              <w:t>47,5</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22,7</w:t>
            </w:r>
          </w:p>
        </w:tc>
        <w:tc>
          <w:tcPr>
            <w:tcW w:w="2471" w:type="dxa"/>
          </w:tcPr>
          <w:p w:rsidR="00695EE9" w:rsidRPr="00695EE9" w:rsidRDefault="00695EE9" w:rsidP="00695EE9">
            <w:pPr>
              <w:tabs>
                <w:tab w:val="left" w:pos="2145"/>
              </w:tabs>
              <w:jc w:val="center"/>
              <w:rPr>
                <w:sz w:val="28"/>
                <w:lang w:val="uk-UA"/>
              </w:rPr>
            </w:pPr>
            <w:r w:rsidRPr="00695EE9">
              <w:rPr>
                <w:sz w:val="28"/>
                <w:lang w:val="uk-UA"/>
              </w:rPr>
              <w:t>40,0</w:t>
            </w:r>
          </w:p>
        </w:tc>
        <w:tc>
          <w:tcPr>
            <w:tcW w:w="2309" w:type="dxa"/>
          </w:tcPr>
          <w:p w:rsidR="00695EE9" w:rsidRPr="00695EE9" w:rsidRDefault="00695EE9" w:rsidP="00695EE9">
            <w:pPr>
              <w:tabs>
                <w:tab w:val="left" w:pos="2145"/>
              </w:tabs>
              <w:jc w:val="center"/>
              <w:rPr>
                <w:sz w:val="28"/>
                <w:lang w:val="uk-UA"/>
              </w:rPr>
            </w:pPr>
            <w:r w:rsidRPr="00695EE9">
              <w:rPr>
                <w:sz w:val="28"/>
                <w:lang w:val="uk-UA"/>
              </w:rPr>
              <w:t>37,3</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15,9</w:t>
            </w:r>
          </w:p>
        </w:tc>
        <w:tc>
          <w:tcPr>
            <w:tcW w:w="2471" w:type="dxa"/>
          </w:tcPr>
          <w:p w:rsidR="00695EE9" w:rsidRPr="00695EE9" w:rsidRDefault="00695EE9" w:rsidP="00695EE9">
            <w:pPr>
              <w:tabs>
                <w:tab w:val="left" w:pos="2145"/>
              </w:tabs>
              <w:jc w:val="center"/>
              <w:rPr>
                <w:sz w:val="28"/>
                <w:lang w:val="uk-UA"/>
              </w:rPr>
            </w:pPr>
            <w:r w:rsidRPr="00695EE9">
              <w:rPr>
                <w:sz w:val="28"/>
                <w:lang w:val="uk-UA"/>
              </w:rPr>
              <w:t>44,6</w:t>
            </w:r>
          </w:p>
        </w:tc>
        <w:tc>
          <w:tcPr>
            <w:tcW w:w="2309" w:type="dxa"/>
          </w:tcPr>
          <w:p w:rsidR="00695EE9" w:rsidRPr="00695EE9" w:rsidRDefault="00695EE9" w:rsidP="00695EE9">
            <w:pPr>
              <w:tabs>
                <w:tab w:val="left" w:pos="2145"/>
              </w:tabs>
              <w:jc w:val="center"/>
              <w:rPr>
                <w:sz w:val="28"/>
                <w:lang w:val="uk-UA"/>
              </w:rPr>
            </w:pPr>
            <w:r w:rsidRPr="00695EE9">
              <w:rPr>
                <w:sz w:val="28"/>
                <w:lang w:val="uk-UA"/>
              </w:rPr>
              <w:t>39,5</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2470" w:type="dxa"/>
          </w:tcPr>
          <w:p w:rsidR="00695EE9" w:rsidRPr="00695EE9" w:rsidRDefault="00695EE9" w:rsidP="00695EE9">
            <w:pPr>
              <w:tabs>
                <w:tab w:val="left" w:pos="2145"/>
              </w:tabs>
              <w:jc w:val="center"/>
              <w:rPr>
                <w:sz w:val="28"/>
                <w:lang w:val="uk-UA"/>
              </w:rPr>
            </w:pPr>
            <w:r w:rsidRPr="00695EE9">
              <w:rPr>
                <w:sz w:val="28"/>
                <w:lang w:val="uk-UA"/>
              </w:rPr>
              <w:t>18,2</w:t>
            </w:r>
          </w:p>
        </w:tc>
        <w:tc>
          <w:tcPr>
            <w:tcW w:w="2471" w:type="dxa"/>
          </w:tcPr>
          <w:p w:rsidR="00695EE9" w:rsidRPr="00695EE9" w:rsidRDefault="00695EE9" w:rsidP="00695EE9">
            <w:pPr>
              <w:tabs>
                <w:tab w:val="left" w:pos="2145"/>
              </w:tabs>
              <w:jc w:val="center"/>
              <w:rPr>
                <w:sz w:val="28"/>
                <w:lang w:val="uk-UA"/>
              </w:rPr>
            </w:pPr>
            <w:r w:rsidRPr="00695EE9">
              <w:rPr>
                <w:sz w:val="28"/>
                <w:lang w:val="uk-UA"/>
              </w:rPr>
              <w:t>22,2</w:t>
            </w:r>
          </w:p>
        </w:tc>
        <w:tc>
          <w:tcPr>
            <w:tcW w:w="2309" w:type="dxa"/>
          </w:tcPr>
          <w:p w:rsidR="00695EE9" w:rsidRPr="00695EE9" w:rsidRDefault="00695EE9" w:rsidP="00695EE9">
            <w:pPr>
              <w:tabs>
                <w:tab w:val="left" w:pos="2145"/>
              </w:tabs>
              <w:jc w:val="center"/>
              <w:rPr>
                <w:sz w:val="28"/>
                <w:lang w:val="uk-UA"/>
              </w:rPr>
            </w:pPr>
            <w:r w:rsidRPr="00695EE9">
              <w:rPr>
                <w:sz w:val="28"/>
                <w:lang w:val="uk-UA"/>
              </w:rPr>
              <w:t>59,6</w:t>
            </w:r>
          </w:p>
        </w:tc>
      </w:tr>
      <w:tr w:rsidR="00695EE9" w:rsidRPr="00695EE9" w:rsidTr="00595541">
        <w:trPr>
          <w:trHeight w:val="567"/>
        </w:trPr>
        <w:tc>
          <w:tcPr>
            <w:tcW w:w="2302"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2470" w:type="dxa"/>
          </w:tcPr>
          <w:p w:rsidR="00695EE9" w:rsidRPr="00695EE9" w:rsidRDefault="00695EE9" w:rsidP="00695EE9">
            <w:pPr>
              <w:tabs>
                <w:tab w:val="left" w:pos="2145"/>
              </w:tabs>
              <w:jc w:val="center"/>
              <w:rPr>
                <w:b/>
                <w:sz w:val="28"/>
                <w:lang w:val="uk-UA"/>
              </w:rPr>
            </w:pPr>
            <w:r w:rsidRPr="00695EE9">
              <w:rPr>
                <w:b/>
                <w:sz w:val="28"/>
                <w:lang w:val="uk-UA"/>
              </w:rPr>
              <w:t>16,7</w:t>
            </w:r>
          </w:p>
        </w:tc>
        <w:tc>
          <w:tcPr>
            <w:tcW w:w="2471" w:type="dxa"/>
          </w:tcPr>
          <w:p w:rsidR="00695EE9" w:rsidRPr="00695EE9" w:rsidRDefault="00695EE9" w:rsidP="00695EE9">
            <w:pPr>
              <w:tabs>
                <w:tab w:val="left" w:pos="2145"/>
              </w:tabs>
              <w:jc w:val="center"/>
              <w:rPr>
                <w:b/>
                <w:sz w:val="28"/>
                <w:lang w:val="uk-UA"/>
              </w:rPr>
            </w:pPr>
            <w:r w:rsidRPr="00695EE9">
              <w:rPr>
                <w:b/>
                <w:sz w:val="28"/>
                <w:lang w:val="uk-UA"/>
              </w:rPr>
              <w:t>36,7</w:t>
            </w:r>
          </w:p>
        </w:tc>
        <w:tc>
          <w:tcPr>
            <w:tcW w:w="2309" w:type="dxa"/>
          </w:tcPr>
          <w:p w:rsidR="00695EE9" w:rsidRPr="00695EE9" w:rsidRDefault="00695EE9" w:rsidP="00695EE9">
            <w:pPr>
              <w:tabs>
                <w:tab w:val="left" w:pos="2145"/>
              </w:tabs>
              <w:jc w:val="center"/>
              <w:rPr>
                <w:b/>
                <w:sz w:val="28"/>
                <w:lang w:val="uk-UA"/>
              </w:rPr>
            </w:pPr>
            <w:r w:rsidRPr="00695EE9">
              <w:rPr>
                <w:b/>
                <w:sz w:val="28"/>
                <w:lang w:val="uk-UA"/>
              </w:rPr>
              <w:t>40,0</w:t>
            </w:r>
          </w:p>
        </w:tc>
      </w:tr>
    </w:tbl>
    <w:p w:rsidR="00595541" w:rsidRDefault="00595541" w:rsidP="00595541">
      <w:pPr>
        <w:tabs>
          <w:tab w:val="left" w:pos="2145"/>
        </w:tabs>
        <w:rPr>
          <w:sz w:val="28"/>
          <w:lang w:val="uk-UA"/>
        </w:rPr>
      </w:pPr>
    </w:p>
    <w:p w:rsidR="00595541" w:rsidRDefault="00595541" w:rsidP="00595541">
      <w:pPr>
        <w:tabs>
          <w:tab w:val="left" w:pos="2145"/>
        </w:tabs>
        <w:rPr>
          <w:sz w:val="28"/>
          <w:lang w:val="uk-UA"/>
        </w:rPr>
      </w:pPr>
    </w:p>
    <w:p w:rsidR="00695EE9" w:rsidRPr="00695EE9" w:rsidRDefault="00595541" w:rsidP="00595541">
      <w:pPr>
        <w:tabs>
          <w:tab w:val="left" w:pos="2145"/>
        </w:tabs>
        <w:rPr>
          <w:sz w:val="28"/>
          <w:lang w:val="uk-UA"/>
        </w:rPr>
      </w:pP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t xml:space="preserve">   </w:t>
      </w:r>
      <w:r w:rsidR="00695EE9" w:rsidRPr="00695EE9">
        <w:rPr>
          <w:sz w:val="28"/>
          <w:lang w:val="uk-UA"/>
        </w:rPr>
        <w:t>Таблиця 5</w:t>
      </w:r>
    </w:p>
    <w:p w:rsidR="00695EE9" w:rsidRPr="00695EE9" w:rsidRDefault="00695EE9" w:rsidP="00695EE9">
      <w:pPr>
        <w:tabs>
          <w:tab w:val="left" w:pos="2145"/>
        </w:tabs>
        <w:jc w:val="center"/>
        <w:rPr>
          <w:b/>
          <w:sz w:val="28"/>
          <w:lang w:val="uk-UA"/>
        </w:rPr>
      </w:pPr>
      <w:r w:rsidRPr="00695EE9">
        <w:rPr>
          <w:b/>
          <w:sz w:val="28"/>
          <w:lang w:val="uk-UA"/>
        </w:rPr>
        <w:t>Сприйняття аудиторами варіативності гучності вимови модельєрів, у %</w:t>
      </w:r>
    </w:p>
    <w:tbl>
      <w:tblPr>
        <w:tblW w:w="9465"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2299"/>
        <w:gridCol w:w="2475"/>
        <w:gridCol w:w="2475"/>
      </w:tblGrid>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Гучність вимови</w:t>
            </w:r>
          </w:p>
        </w:tc>
        <w:tc>
          <w:tcPr>
            <w:tcW w:w="2299"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Висока</w:t>
            </w:r>
          </w:p>
        </w:tc>
        <w:tc>
          <w:tcPr>
            <w:tcW w:w="247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Середня</w:t>
            </w:r>
          </w:p>
        </w:tc>
        <w:tc>
          <w:tcPr>
            <w:tcW w:w="247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Низька</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11,8</w:t>
            </w:r>
          </w:p>
        </w:tc>
        <w:tc>
          <w:tcPr>
            <w:tcW w:w="2475" w:type="dxa"/>
          </w:tcPr>
          <w:p w:rsidR="00695EE9" w:rsidRPr="00695EE9" w:rsidRDefault="00695EE9" w:rsidP="00695EE9">
            <w:pPr>
              <w:tabs>
                <w:tab w:val="left" w:pos="2145"/>
              </w:tabs>
              <w:jc w:val="center"/>
              <w:rPr>
                <w:sz w:val="28"/>
                <w:lang w:val="uk-UA"/>
              </w:rPr>
            </w:pPr>
            <w:r w:rsidRPr="00695EE9">
              <w:rPr>
                <w:sz w:val="28"/>
                <w:lang w:val="uk-UA"/>
              </w:rPr>
              <w:t>71,3</w:t>
            </w:r>
          </w:p>
        </w:tc>
        <w:tc>
          <w:tcPr>
            <w:tcW w:w="2475" w:type="dxa"/>
          </w:tcPr>
          <w:p w:rsidR="00695EE9" w:rsidRPr="00695EE9" w:rsidRDefault="00695EE9" w:rsidP="00695EE9">
            <w:pPr>
              <w:tabs>
                <w:tab w:val="left" w:pos="2145"/>
              </w:tabs>
              <w:jc w:val="center"/>
              <w:rPr>
                <w:sz w:val="28"/>
                <w:lang w:val="uk-UA"/>
              </w:rPr>
            </w:pPr>
            <w:r w:rsidRPr="00695EE9">
              <w:rPr>
                <w:sz w:val="28"/>
                <w:lang w:val="uk-UA"/>
              </w:rPr>
              <w:t>16,9</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№2</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18,3</w:t>
            </w:r>
          </w:p>
        </w:tc>
        <w:tc>
          <w:tcPr>
            <w:tcW w:w="2475" w:type="dxa"/>
          </w:tcPr>
          <w:p w:rsidR="00695EE9" w:rsidRPr="00695EE9" w:rsidRDefault="00695EE9" w:rsidP="00695EE9">
            <w:pPr>
              <w:tabs>
                <w:tab w:val="left" w:pos="2145"/>
              </w:tabs>
              <w:jc w:val="center"/>
              <w:rPr>
                <w:sz w:val="28"/>
                <w:lang w:val="uk-UA"/>
              </w:rPr>
            </w:pPr>
            <w:r w:rsidRPr="00695EE9">
              <w:rPr>
                <w:sz w:val="28"/>
                <w:lang w:val="uk-UA"/>
              </w:rPr>
              <w:t>69,6</w:t>
            </w:r>
          </w:p>
        </w:tc>
        <w:tc>
          <w:tcPr>
            <w:tcW w:w="2475" w:type="dxa"/>
          </w:tcPr>
          <w:p w:rsidR="00695EE9" w:rsidRPr="00695EE9" w:rsidRDefault="00695EE9" w:rsidP="00695EE9">
            <w:pPr>
              <w:tabs>
                <w:tab w:val="left" w:pos="2145"/>
              </w:tabs>
              <w:jc w:val="center"/>
              <w:rPr>
                <w:sz w:val="28"/>
                <w:lang w:val="uk-UA"/>
              </w:rPr>
            </w:pPr>
            <w:r w:rsidRPr="00695EE9">
              <w:rPr>
                <w:sz w:val="28"/>
                <w:lang w:val="uk-UA"/>
              </w:rPr>
              <w:t>12,1</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25,4</w:t>
            </w:r>
          </w:p>
        </w:tc>
        <w:tc>
          <w:tcPr>
            <w:tcW w:w="2475" w:type="dxa"/>
          </w:tcPr>
          <w:p w:rsidR="00695EE9" w:rsidRPr="00695EE9" w:rsidRDefault="00695EE9" w:rsidP="00695EE9">
            <w:pPr>
              <w:tabs>
                <w:tab w:val="left" w:pos="2145"/>
              </w:tabs>
              <w:jc w:val="center"/>
              <w:rPr>
                <w:sz w:val="28"/>
                <w:lang w:val="uk-UA"/>
              </w:rPr>
            </w:pPr>
            <w:r w:rsidRPr="00695EE9">
              <w:rPr>
                <w:sz w:val="28"/>
                <w:lang w:val="uk-UA"/>
              </w:rPr>
              <w:t>59,6</w:t>
            </w:r>
          </w:p>
        </w:tc>
        <w:tc>
          <w:tcPr>
            <w:tcW w:w="2475" w:type="dxa"/>
          </w:tcPr>
          <w:p w:rsidR="00695EE9" w:rsidRPr="00695EE9" w:rsidRDefault="00695EE9" w:rsidP="00695EE9">
            <w:pPr>
              <w:tabs>
                <w:tab w:val="left" w:pos="2145"/>
              </w:tabs>
              <w:jc w:val="center"/>
              <w:rPr>
                <w:sz w:val="28"/>
                <w:lang w:val="uk-UA"/>
              </w:rPr>
            </w:pPr>
            <w:r w:rsidRPr="00695EE9">
              <w:rPr>
                <w:sz w:val="28"/>
                <w:lang w:val="uk-UA"/>
              </w:rPr>
              <w:t>15,0</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22,9</w:t>
            </w:r>
          </w:p>
        </w:tc>
        <w:tc>
          <w:tcPr>
            <w:tcW w:w="2475" w:type="dxa"/>
          </w:tcPr>
          <w:p w:rsidR="00695EE9" w:rsidRPr="00695EE9" w:rsidRDefault="00695EE9" w:rsidP="00695EE9">
            <w:pPr>
              <w:tabs>
                <w:tab w:val="left" w:pos="2145"/>
              </w:tabs>
              <w:jc w:val="center"/>
              <w:rPr>
                <w:sz w:val="28"/>
                <w:lang w:val="uk-UA"/>
              </w:rPr>
            </w:pPr>
            <w:r w:rsidRPr="00695EE9">
              <w:rPr>
                <w:sz w:val="28"/>
                <w:lang w:val="uk-UA"/>
              </w:rPr>
              <w:t>62,8</w:t>
            </w:r>
          </w:p>
        </w:tc>
        <w:tc>
          <w:tcPr>
            <w:tcW w:w="2475" w:type="dxa"/>
          </w:tcPr>
          <w:p w:rsidR="00695EE9" w:rsidRPr="00695EE9" w:rsidRDefault="00695EE9" w:rsidP="00695EE9">
            <w:pPr>
              <w:tabs>
                <w:tab w:val="left" w:pos="2145"/>
              </w:tabs>
              <w:jc w:val="center"/>
              <w:rPr>
                <w:sz w:val="28"/>
                <w:lang w:val="uk-UA"/>
              </w:rPr>
            </w:pPr>
            <w:r w:rsidRPr="00695EE9">
              <w:rPr>
                <w:sz w:val="28"/>
                <w:lang w:val="uk-UA"/>
              </w:rPr>
              <w:t>14,3</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24,7</w:t>
            </w:r>
          </w:p>
        </w:tc>
        <w:tc>
          <w:tcPr>
            <w:tcW w:w="2475" w:type="dxa"/>
          </w:tcPr>
          <w:p w:rsidR="00695EE9" w:rsidRPr="00695EE9" w:rsidRDefault="00695EE9" w:rsidP="00695EE9">
            <w:pPr>
              <w:tabs>
                <w:tab w:val="left" w:pos="2145"/>
              </w:tabs>
              <w:jc w:val="center"/>
              <w:rPr>
                <w:sz w:val="28"/>
                <w:lang w:val="uk-UA"/>
              </w:rPr>
            </w:pPr>
            <w:r w:rsidRPr="00695EE9">
              <w:rPr>
                <w:sz w:val="28"/>
                <w:lang w:val="uk-UA"/>
              </w:rPr>
              <w:t>65,5</w:t>
            </w:r>
          </w:p>
        </w:tc>
        <w:tc>
          <w:tcPr>
            <w:tcW w:w="2475" w:type="dxa"/>
          </w:tcPr>
          <w:p w:rsidR="00695EE9" w:rsidRPr="00695EE9" w:rsidRDefault="00695EE9" w:rsidP="00695EE9">
            <w:pPr>
              <w:tabs>
                <w:tab w:val="left" w:pos="2145"/>
              </w:tabs>
              <w:jc w:val="center"/>
              <w:rPr>
                <w:sz w:val="28"/>
                <w:lang w:val="uk-UA"/>
              </w:rPr>
            </w:pPr>
            <w:r w:rsidRPr="00695EE9">
              <w:rPr>
                <w:sz w:val="28"/>
                <w:lang w:val="uk-UA"/>
              </w:rPr>
              <w:t>9,8</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16,9</w:t>
            </w:r>
          </w:p>
        </w:tc>
        <w:tc>
          <w:tcPr>
            <w:tcW w:w="2475" w:type="dxa"/>
          </w:tcPr>
          <w:p w:rsidR="00695EE9" w:rsidRPr="00695EE9" w:rsidRDefault="00695EE9" w:rsidP="00695EE9">
            <w:pPr>
              <w:tabs>
                <w:tab w:val="left" w:pos="2145"/>
              </w:tabs>
              <w:jc w:val="center"/>
              <w:rPr>
                <w:sz w:val="28"/>
                <w:lang w:val="uk-UA"/>
              </w:rPr>
            </w:pPr>
            <w:r w:rsidRPr="00695EE9">
              <w:rPr>
                <w:sz w:val="28"/>
                <w:lang w:val="uk-UA"/>
              </w:rPr>
              <w:t>71,4</w:t>
            </w:r>
          </w:p>
        </w:tc>
        <w:tc>
          <w:tcPr>
            <w:tcW w:w="2475" w:type="dxa"/>
          </w:tcPr>
          <w:p w:rsidR="00695EE9" w:rsidRPr="00695EE9" w:rsidRDefault="00695EE9" w:rsidP="00695EE9">
            <w:pPr>
              <w:tabs>
                <w:tab w:val="left" w:pos="2145"/>
              </w:tabs>
              <w:jc w:val="center"/>
              <w:rPr>
                <w:sz w:val="28"/>
                <w:lang w:val="uk-UA"/>
              </w:rPr>
            </w:pPr>
            <w:r w:rsidRPr="00695EE9">
              <w:rPr>
                <w:sz w:val="28"/>
                <w:lang w:val="uk-UA"/>
              </w:rPr>
              <w:t>11,7</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2299" w:type="dxa"/>
          </w:tcPr>
          <w:p w:rsidR="00695EE9" w:rsidRPr="00695EE9" w:rsidRDefault="00695EE9" w:rsidP="00695EE9">
            <w:pPr>
              <w:tabs>
                <w:tab w:val="left" w:pos="2145"/>
              </w:tabs>
              <w:jc w:val="center"/>
              <w:rPr>
                <w:b/>
                <w:sz w:val="28"/>
                <w:lang w:val="uk-UA"/>
              </w:rPr>
            </w:pPr>
            <w:r w:rsidRPr="00695EE9">
              <w:rPr>
                <w:b/>
                <w:sz w:val="28"/>
                <w:lang w:val="uk-UA"/>
              </w:rPr>
              <w:t>20,0</w:t>
            </w:r>
          </w:p>
        </w:tc>
        <w:tc>
          <w:tcPr>
            <w:tcW w:w="2475" w:type="dxa"/>
          </w:tcPr>
          <w:p w:rsidR="00695EE9" w:rsidRPr="00695EE9" w:rsidRDefault="00695EE9" w:rsidP="00695EE9">
            <w:pPr>
              <w:tabs>
                <w:tab w:val="left" w:pos="2145"/>
              </w:tabs>
              <w:jc w:val="center"/>
              <w:rPr>
                <w:b/>
                <w:sz w:val="28"/>
                <w:lang w:val="uk-UA"/>
              </w:rPr>
            </w:pPr>
            <w:r w:rsidRPr="00695EE9">
              <w:rPr>
                <w:b/>
                <w:sz w:val="28"/>
                <w:lang w:val="uk-UA"/>
              </w:rPr>
              <w:t>66,7</w:t>
            </w:r>
          </w:p>
        </w:tc>
        <w:tc>
          <w:tcPr>
            <w:tcW w:w="2475" w:type="dxa"/>
          </w:tcPr>
          <w:p w:rsidR="00695EE9" w:rsidRPr="00695EE9" w:rsidRDefault="00695EE9" w:rsidP="00695EE9">
            <w:pPr>
              <w:tabs>
                <w:tab w:val="left" w:pos="2145"/>
              </w:tabs>
              <w:jc w:val="center"/>
              <w:rPr>
                <w:b/>
                <w:sz w:val="28"/>
                <w:lang w:val="uk-UA"/>
              </w:rPr>
            </w:pPr>
            <w:r w:rsidRPr="00695EE9">
              <w:rPr>
                <w:b/>
                <w:sz w:val="28"/>
                <w:lang w:val="uk-UA"/>
              </w:rPr>
              <w:t>13,3</w:t>
            </w:r>
          </w:p>
        </w:tc>
      </w:tr>
    </w:tbl>
    <w:p w:rsidR="008035DE" w:rsidRPr="00695EE9" w:rsidRDefault="008035DE"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tabs>
          <w:tab w:val="left" w:pos="2145"/>
        </w:tabs>
        <w:jc w:val="right"/>
        <w:rPr>
          <w:sz w:val="28"/>
          <w:lang w:val="uk-UA"/>
        </w:rPr>
      </w:pPr>
      <w:r w:rsidRPr="00695EE9">
        <w:rPr>
          <w:sz w:val="28"/>
          <w:lang w:val="uk-UA"/>
        </w:rPr>
        <w:t>Таблиця 6</w:t>
      </w:r>
    </w:p>
    <w:p w:rsidR="00695EE9" w:rsidRDefault="00695EE9" w:rsidP="00695EE9">
      <w:pPr>
        <w:tabs>
          <w:tab w:val="left" w:pos="2145"/>
        </w:tabs>
        <w:jc w:val="center"/>
        <w:rPr>
          <w:b/>
          <w:sz w:val="28"/>
          <w:lang w:val="uk-UA"/>
        </w:rPr>
      </w:pPr>
      <w:r w:rsidRPr="00695EE9">
        <w:rPr>
          <w:b/>
          <w:sz w:val="28"/>
          <w:lang w:val="uk-UA"/>
        </w:rPr>
        <w:t>Сприйняття аудиторами варіативності темпу мовленні модельєрів, у %</w:t>
      </w:r>
    </w:p>
    <w:p w:rsidR="008035DE" w:rsidRPr="00695EE9" w:rsidRDefault="008035DE" w:rsidP="00695EE9">
      <w:pPr>
        <w:tabs>
          <w:tab w:val="left" w:pos="2145"/>
        </w:tabs>
        <w:jc w:val="center"/>
        <w:rPr>
          <w:b/>
          <w:sz w:val="28"/>
          <w:lang w:val="uk-UA"/>
        </w:rPr>
      </w:pPr>
    </w:p>
    <w:tbl>
      <w:tblPr>
        <w:tblW w:w="9465"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2299"/>
        <w:gridCol w:w="2475"/>
        <w:gridCol w:w="2475"/>
      </w:tblGrid>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Темп</w:t>
            </w:r>
          </w:p>
        </w:tc>
        <w:tc>
          <w:tcPr>
            <w:tcW w:w="2299"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Швидкий</w:t>
            </w:r>
          </w:p>
        </w:tc>
        <w:tc>
          <w:tcPr>
            <w:tcW w:w="247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Середній</w:t>
            </w:r>
          </w:p>
        </w:tc>
        <w:tc>
          <w:tcPr>
            <w:tcW w:w="2475"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Повільний</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28,3</w:t>
            </w:r>
          </w:p>
        </w:tc>
        <w:tc>
          <w:tcPr>
            <w:tcW w:w="2475" w:type="dxa"/>
          </w:tcPr>
          <w:p w:rsidR="00695EE9" w:rsidRPr="00695EE9" w:rsidRDefault="00695EE9" w:rsidP="00695EE9">
            <w:pPr>
              <w:tabs>
                <w:tab w:val="left" w:pos="2145"/>
              </w:tabs>
              <w:jc w:val="center"/>
              <w:rPr>
                <w:sz w:val="28"/>
                <w:lang w:val="uk-UA"/>
              </w:rPr>
            </w:pPr>
            <w:r w:rsidRPr="00695EE9">
              <w:rPr>
                <w:sz w:val="28"/>
                <w:lang w:val="uk-UA"/>
              </w:rPr>
              <w:t>45,4</w:t>
            </w:r>
          </w:p>
        </w:tc>
        <w:tc>
          <w:tcPr>
            <w:tcW w:w="2475" w:type="dxa"/>
          </w:tcPr>
          <w:p w:rsidR="00695EE9" w:rsidRPr="00695EE9" w:rsidRDefault="00695EE9" w:rsidP="00695EE9">
            <w:pPr>
              <w:tabs>
                <w:tab w:val="left" w:pos="2145"/>
              </w:tabs>
              <w:jc w:val="center"/>
              <w:rPr>
                <w:sz w:val="28"/>
                <w:lang w:val="uk-UA"/>
              </w:rPr>
            </w:pPr>
            <w:r w:rsidRPr="00695EE9">
              <w:rPr>
                <w:sz w:val="28"/>
                <w:lang w:val="uk-UA"/>
              </w:rPr>
              <w:t>26,3</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lastRenderedPageBreak/>
              <w:t>Комунікант №2</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53,6</w:t>
            </w:r>
          </w:p>
        </w:tc>
        <w:tc>
          <w:tcPr>
            <w:tcW w:w="2475" w:type="dxa"/>
          </w:tcPr>
          <w:p w:rsidR="00695EE9" w:rsidRPr="00695EE9" w:rsidRDefault="00695EE9" w:rsidP="00695EE9">
            <w:pPr>
              <w:tabs>
                <w:tab w:val="left" w:pos="2145"/>
              </w:tabs>
              <w:jc w:val="center"/>
              <w:rPr>
                <w:sz w:val="28"/>
                <w:lang w:val="uk-UA"/>
              </w:rPr>
            </w:pPr>
            <w:r w:rsidRPr="00695EE9">
              <w:rPr>
                <w:sz w:val="28"/>
                <w:lang w:val="uk-UA"/>
              </w:rPr>
              <w:t>40,9</w:t>
            </w:r>
          </w:p>
        </w:tc>
        <w:tc>
          <w:tcPr>
            <w:tcW w:w="2475" w:type="dxa"/>
          </w:tcPr>
          <w:p w:rsidR="00695EE9" w:rsidRPr="00695EE9" w:rsidRDefault="00695EE9" w:rsidP="00695EE9">
            <w:pPr>
              <w:tabs>
                <w:tab w:val="left" w:pos="2145"/>
              </w:tabs>
              <w:jc w:val="center"/>
              <w:rPr>
                <w:sz w:val="28"/>
                <w:lang w:val="uk-UA"/>
              </w:rPr>
            </w:pPr>
            <w:r w:rsidRPr="00695EE9">
              <w:rPr>
                <w:sz w:val="28"/>
                <w:lang w:val="uk-UA"/>
              </w:rPr>
              <w:t>5,5</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47,2</w:t>
            </w:r>
          </w:p>
        </w:tc>
        <w:tc>
          <w:tcPr>
            <w:tcW w:w="2475" w:type="dxa"/>
          </w:tcPr>
          <w:p w:rsidR="00695EE9" w:rsidRPr="00695EE9" w:rsidRDefault="00695EE9" w:rsidP="00695EE9">
            <w:pPr>
              <w:tabs>
                <w:tab w:val="left" w:pos="2145"/>
              </w:tabs>
              <w:jc w:val="center"/>
              <w:rPr>
                <w:sz w:val="28"/>
                <w:lang w:val="uk-UA"/>
              </w:rPr>
            </w:pPr>
            <w:r w:rsidRPr="00695EE9">
              <w:rPr>
                <w:sz w:val="28"/>
                <w:lang w:val="uk-UA"/>
              </w:rPr>
              <w:t>38,2</w:t>
            </w:r>
          </w:p>
        </w:tc>
        <w:tc>
          <w:tcPr>
            <w:tcW w:w="2475" w:type="dxa"/>
          </w:tcPr>
          <w:p w:rsidR="00695EE9" w:rsidRPr="00695EE9" w:rsidRDefault="00695EE9" w:rsidP="00695EE9">
            <w:pPr>
              <w:tabs>
                <w:tab w:val="left" w:pos="2145"/>
              </w:tabs>
              <w:jc w:val="center"/>
              <w:rPr>
                <w:sz w:val="28"/>
                <w:lang w:val="uk-UA"/>
              </w:rPr>
            </w:pPr>
            <w:r w:rsidRPr="00695EE9">
              <w:rPr>
                <w:sz w:val="28"/>
                <w:lang w:val="uk-UA"/>
              </w:rPr>
              <w:t>14,6</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38,0</w:t>
            </w:r>
          </w:p>
        </w:tc>
        <w:tc>
          <w:tcPr>
            <w:tcW w:w="2475" w:type="dxa"/>
          </w:tcPr>
          <w:p w:rsidR="00695EE9" w:rsidRPr="00695EE9" w:rsidRDefault="00695EE9" w:rsidP="00695EE9">
            <w:pPr>
              <w:tabs>
                <w:tab w:val="left" w:pos="2145"/>
              </w:tabs>
              <w:jc w:val="center"/>
              <w:rPr>
                <w:sz w:val="28"/>
                <w:lang w:val="uk-UA"/>
              </w:rPr>
            </w:pPr>
            <w:r w:rsidRPr="00695EE9">
              <w:rPr>
                <w:sz w:val="28"/>
                <w:lang w:val="uk-UA"/>
              </w:rPr>
              <w:t>46,8</w:t>
            </w:r>
          </w:p>
        </w:tc>
        <w:tc>
          <w:tcPr>
            <w:tcW w:w="2475" w:type="dxa"/>
          </w:tcPr>
          <w:p w:rsidR="00695EE9" w:rsidRPr="00695EE9" w:rsidRDefault="00695EE9" w:rsidP="00695EE9">
            <w:pPr>
              <w:tabs>
                <w:tab w:val="left" w:pos="2145"/>
              </w:tabs>
              <w:jc w:val="center"/>
              <w:rPr>
                <w:sz w:val="28"/>
                <w:lang w:val="uk-UA"/>
              </w:rPr>
            </w:pPr>
            <w:r w:rsidRPr="00695EE9">
              <w:rPr>
                <w:sz w:val="28"/>
                <w:lang w:val="uk-UA"/>
              </w:rPr>
              <w:t>15,2</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51,8</w:t>
            </w:r>
          </w:p>
        </w:tc>
        <w:tc>
          <w:tcPr>
            <w:tcW w:w="2475" w:type="dxa"/>
          </w:tcPr>
          <w:p w:rsidR="00695EE9" w:rsidRPr="00695EE9" w:rsidRDefault="00695EE9" w:rsidP="00695EE9">
            <w:pPr>
              <w:tabs>
                <w:tab w:val="left" w:pos="2145"/>
              </w:tabs>
              <w:jc w:val="center"/>
              <w:rPr>
                <w:sz w:val="28"/>
                <w:lang w:val="uk-UA"/>
              </w:rPr>
            </w:pPr>
            <w:r w:rsidRPr="00695EE9">
              <w:rPr>
                <w:sz w:val="28"/>
                <w:lang w:val="uk-UA"/>
              </w:rPr>
              <w:t>36,6</w:t>
            </w:r>
          </w:p>
        </w:tc>
        <w:tc>
          <w:tcPr>
            <w:tcW w:w="2475" w:type="dxa"/>
          </w:tcPr>
          <w:p w:rsidR="00695EE9" w:rsidRPr="00695EE9" w:rsidRDefault="00695EE9" w:rsidP="00695EE9">
            <w:pPr>
              <w:tabs>
                <w:tab w:val="left" w:pos="2145"/>
              </w:tabs>
              <w:jc w:val="center"/>
              <w:rPr>
                <w:sz w:val="28"/>
                <w:lang w:val="uk-UA"/>
              </w:rPr>
            </w:pPr>
            <w:r w:rsidRPr="00695EE9">
              <w:rPr>
                <w:sz w:val="28"/>
                <w:lang w:val="uk-UA"/>
              </w:rPr>
              <w:t>11,6</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2299" w:type="dxa"/>
          </w:tcPr>
          <w:p w:rsidR="00695EE9" w:rsidRPr="00695EE9" w:rsidRDefault="00695EE9" w:rsidP="00695EE9">
            <w:pPr>
              <w:tabs>
                <w:tab w:val="left" w:pos="2145"/>
              </w:tabs>
              <w:jc w:val="center"/>
              <w:rPr>
                <w:sz w:val="28"/>
                <w:lang w:val="uk-UA"/>
              </w:rPr>
            </w:pPr>
            <w:r w:rsidRPr="00695EE9">
              <w:rPr>
                <w:sz w:val="28"/>
                <w:lang w:val="uk-UA"/>
              </w:rPr>
              <w:t>40,9</w:t>
            </w:r>
          </w:p>
        </w:tc>
        <w:tc>
          <w:tcPr>
            <w:tcW w:w="2475" w:type="dxa"/>
          </w:tcPr>
          <w:p w:rsidR="00695EE9" w:rsidRPr="00695EE9" w:rsidRDefault="00695EE9" w:rsidP="00695EE9">
            <w:pPr>
              <w:tabs>
                <w:tab w:val="left" w:pos="2145"/>
              </w:tabs>
              <w:jc w:val="center"/>
              <w:rPr>
                <w:sz w:val="28"/>
                <w:lang w:val="uk-UA"/>
              </w:rPr>
            </w:pPr>
            <w:r w:rsidRPr="00695EE9">
              <w:rPr>
                <w:sz w:val="28"/>
                <w:lang w:val="uk-UA"/>
              </w:rPr>
              <w:t>42,3</w:t>
            </w:r>
          </w:p>
        </w:tc>
        <w:tc>
          <w:tcPr>
            <w:tcW w:w="2475" w:type="dxa"/>
          </w:tcPr>
          <w:p w:rsidR="00695EE9" w:rsidRPr="00695EE9" w:rsidRDefault="00695EE9" w:rsidP="00695EE9">
            <w:pPr>
              <w:tabs>
                <w:tab w:val="left" w:pos="2145"/>
              </w:tabs>
              <w:jc w:val="center"/>
              <w:rPr>
                <w:sz w:val="28"/>
                <w:lang w:val="uk-UA"/>
              </w:rPr>
            </w:pPr>
            <w:r w:rsidRPr="00695EE9">
              <w:rPr>
                <w:sz w:val="28"/>
                <w:lang w:val="uk-UA"/>
              </w:rPr>
              <w:t>16,8</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2299" w:type="dxa"/>
          </w:tcPr>
          <w:p w:rsidR="00695EE9" w:rsidRPr="00695EE9" w:rsidRDefault="00695EE9" w:rsidP="00695EE9">
            <w:pPr>
              <w:tabs>
                <w:tab w:val="left" w:pos="870"/>
                <w:tab w:val="center" w:pos="1129"/>
                <w:tab w:val="left" w:pos="2145"/>
              </w:tabs>
              <w:rPr>
                <w:b/>
                <w:sz w:val="28"/>
                <w:lang w:val="uk-UA"/>
              </w:rPr>
            </w:pPr>
            <w:r w:rsidRPr="00695EE9">
              <w:rPr>
                <w:b/>
                <w:sz w:val="28"/>
                <w:lang w:val="uk-UA"/>
              </w:rPr>
              <w:tab/>
              <w:t>4</w:t>
            </w:r>
            <w:r w:rsidRPr="00695EE9">
              <w:rPr>
                <w:b/>
                <w:sz w:val="28"/>
                <w:lang w:val="uk-UA"/>
              </w:rPr>
              <w:tab/>
              <w:t>3,3</w:t>
            </w:r>
          </w:p>
        </w:tc>
        <w:tc>
          <w:tcPr>
            <w:tcW w:w="2475" w:type="dxa"/>
          </w:tcPr>
          <w:p w:rsidR="00695EE9" w:rsidRPr="00695EE9" w:rsidRDefault="00695EE9" w:rsidP="00695EE9">
            <w:pPr>
              <w:tabs>
                <w:tab w:val="left" w:pos="2145"/>
              </w:tabs>
              <w:jc w:val="center"/>
              <w:rPr>
                <w:b/>
                <w:sz w:val="28"/>
                <w:lang w:val="uk-UA"/>
              </w:rPr>
            </w:pPr>
            <w:r w:rsidRPr="00695EE9">
              <w:rPr>
                <w:b/>
                <w:sz w:val="28"/>
                <w:lang w:val="uk-UA"/>
              </w:rPr>
              <w:t>41,7</w:t>
            </w:r>
          </w:p>
        </w:tc>
        <w:tc>
          <w:tcPr>
            <w:tcW w:w="2475" w:type="dxa"/>
          </w:tcPr>
          <w:p w:rsidR="00695EE9" w:rsidRPr="00695EE9" w:rsidRDefault="00695EE9" w:rsidP="00695EE9">
            <w:pPr>
              <w:tabs>
                <w:tab w:val="left" w:pos="2145"/>
              </w:tabs>
              <w:jc w:val="center"/>
              <w:rPr>
                <w:b/>
                <w:sz w:val="28"/>
                <w:lang w:val="uk-UA"/>
              </w:rPr>
            </w:pPr>
            <w:r w:rsidRPr="00695EE9">
              <w:rPr>
                <w:b/>
                <w:sz w:val="28"/>
                <w:lang w:val="uk-UA"/>
              </w:rPr>
              <w:t>15,0</w:t>
            </w:r>
          </w:p>
        </w:tc>
      </w:tr>
    </w:tbl>
    <w:p w:rsidR="00695EE9" w:rsidRDefault="00695EE9" w:rsidP="00695EE9">
      <w:pPr>
        <w:widowControl/>
        <w:spacing w:after="200" w:line="276" w:lineRule="auto"/>
        <w:jc w:val="both"/>
        <w:rPr>
          <w:sz w:val="28"/>
          <w:lang w:val="uk-UA"/>
        </w:rPr>
      </w:pPr>
    </w:p>
    <w:p w:rsidR="00695EE9" w:rsidRDefault="00695EE9" w:rsidP="00695EE9">
      <w:pPr>
        <w:widowControl/>
        <w:spacing w:after="200" w:line="276" w:lineRule="auto"/>
        <w:jc w:val="both"/>
        <w:rPr>
          <w:rFonts w:eastAsia="Calibri"/>
          <w:color w:val="auto"/>
          <w:sz w:val="28"/>
          <w:szCs w:val="28"/>
          <w:lang w:val="uk-UA" w:eastAsia="en-US"/>
        </w:rPr>
      </w:pPr>
    </w:p>
    <w:p w:rsidR="00320ECC" w:rsidRPr="00695EE9" w:rsidRDefault="00320ECC"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tabs>
          <w:tab w:val="left" w:pos="2145"/>
        </w:tabs>
        <w:jc w:val="right"/>
        <w:rPr>
          <w:sz w:val="28"/>
          <w:lang w:val="uk-UA"/>
        </w:rPr>
      </w:pPr>
      <w:r w:rsidRPr="00695EE9">
        <w:rPr>
          <w:sz w:val="28"/>
          <w:lang w:val="uk-UA"/>
        </w:rPr>
        <w:t>Таблиця 7</w:t>
      </w:r>
    </w:p>
    <w:p w:rsidR="008035DE" w:rsidRPr="00695EE9" w:rsidRDefault="00695EE9" w:rsidP="00320ECC">
      <w:pPr>
        <w:tabs>
          <w:tab w:val="left" w:pos="2145"/>
        </w:tabs>
        <w:jc w:val="center"/>
        <w:rPr>
          <w:b/>
          <w:sz w:val="28"/>
          <w:lang w:val="uk-UA"/>
        </w:rPr>
      </w:pPr>
      <w:r w:rsidRPr="00695EE9">
        <w:rPr>
          <w:b/>
          <w:sz w:val="28"/>
          <w:lang w:val="uk-UA"/>
        </w:rPr>
        <w:t>Сприйняття аудиторами варіативності шкал у мовленні модельєрів, у %</w:t>
      </w:r>
    </w:p>
    <w:tbl>
      <w:tblPr>
        <w:tblW w:w="9465"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2416"/>
        <w:gridCol w:w="2416"/>
        <w:gridCol w:w="2417"/>
      </w:tblGrid>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Шкали</w:t>
            </w:r>
          </w:p>
        </w:tc>
        <w:tc>
          <w:tcPr>
            <w:tcW w:w="24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Ступінчаста</w:t>
            </w:r>
          </w:p>
        </w:tc>
        <w:tc>
          <w:tcPr>
            <w:tcW w:w="24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Ламана</w:t>
            </w:r>
          </w:p>
        </w:tc>
        <w:tc>
          <w:tcPr>
            <w:tcW w:w="2417"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Висока</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33,4</w:t>
            </w:r>
          </w:p>
        </w:tc>
        <w:tc>
          <w:tcPr>
            <w:tcW w:w="2416" w:type="dxa"/>
          </w:tcPr>
          <w:p w:rsidR="00695EE9" w:rsidRPr="00695EE9" w:rsidRDefault="00695EE9" w:rsidP="00695EE9">
            <w:pPr>
              <w:tabs>
                <w:tab w:val="left" w:pos="2145"/>
              </w:tabs>
              <w:jc w:val="center"/>
              <w:rPr>
                <w:sz w:val="28"/>
                <w:lang w:val="uk-UA"/>
              </w:rPr>
            </w:pPr>
            <w:r w:rsidRPr="00695EE9">
              <w:rPr>
                <w:sz w:val="28"/>
                <w:lang w:val="uk-UA"/>
              </w:rPr>
              <w:t>35,9</w:t>
            </w:r>
          </w:p>
        </w:tc>
        <w:tc>
          <w:tcPr>
            <w:tcW w:w="2417" w:type="dxa"/>
          </w:tcPr>
          <w:p w:rsidR="00695EE9" w:rsidRPr="00695EE9" w:rsidRDefault="00695EE9" w:rsidP="00695EE9">
            <w:pPr>
              <w:tabs>
                <w:tab w:val="left" w:pos="2145"/>
              </w:tabs>
              <w:jc w:val="center"/>
              <w:rPr>
                <w:sz w:val="28"/>
                <w:lang w:val="uk-UA"/>
              </w:rPr>
            </w:pPr>
            <w:r w:rsidRPr="00695EE9">
              <w:rPr>
                <w:sz w:val="28"/>
                <w:lang w:val="uk-UA"/>
              </w:rPr>
              <w:t>30,7</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№2</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19,9</w:t>
            </w:r>
          </w:p>
        </w:tc>
        <w:tc>
          <w:tcPr>
            <w:tcW w:w="2416" w:type="dxa"/>
          </w:tcPr>
          <w:p w:rsidR="00695EE9" w:rsidRPr="00695EE9" w:rsidRDefault="00695EE9" w:rsidP="00695EE9">
            <w:pPr>
              <w:tabs>
                <w:tab w:val="left" w:pos="2145"/>
              </w:tabs>
              <w:jc w:val="center"/>
              <w:rPr>
                <w:sz w:val="28"/>
                <w:lang w:val="uk-UA"/>
              </w:rPr>
            </w:pPr>
            <w:r w:rsidRPr="00695EE9">
              <w:rPr>
                <w:sz w:val="28"/>
                <w:lang w:val="uk-UA"/>
              </w:rPr>
              <w:t>38,4</w:t>
            </w:r>
          </w:p>
        </w:tc>
        <w:tc>
          <w:tcPr>
            <w:tcW w:w="2417" w:type="dxa"/>
          </w:tcPr>
          <w:p w:rsidR="00695EE9" w:rsidRPr="00695EE9" w:rsidRDefault="00695EE9" w:rsidP="00695EE9">
            <w:pPr>
              <w:tabs>
                <w:tab w:val="left" w:pos="2145"/>
              </w:tabs>
              <w:jc w:val="center"/>
              <w:rPr>
                <w:sz w:val="28"/>
                <w:lang w:val="uk-UA"/>
              </w:rPr>
            </w:pPr>
            <w:r w:rsidRPr="00695EE9">
              <w:rPr>
                <w:sz w:val="28"/>
                <w:lang w:val="uk-UA"/>
              </w:rPr>
              <w:t>41,7</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14,7</w:t>
            </w:r>
          </w:p>
        </w:tc>
        <w:tc>
          <w:tcPr>
            <w:tcW w:w="2416" w:type="dxa"/>
          </w:tcPr>
          <w:p w:rsidR="00695EE9" w:rsidRPr="00695EE9" w:rsidRDefault="00695EE9" w:rsidP="00695EE9">
            <w:pPr>
              <w:tabs>
                <w:tab w:val="left" w:pos="2145"/>
              </w:tabs>
              <w:jc w:val="center"/>
              <w:rPr>
                <w:sz w:val="28"/>
                <w:lang w:val="uk-UA"/>
              </w:rPr>
            </w:pPr>
            <w:r w:rsidRPr="00695EE9">
              <w:rPr>
                <w:sz w:val="28"/>
                <w:lang w:val="uk-UA"/>
              </w:rPr>
              <w:t>41,8</w:t>
            </w:r>
          </w:p>
        </w:tc>
        <w:tc>
          <w:tcPr>
            <w:tcW w:w="2417" w:type="dxa"/>
          </w:tcPr>
          <w:p w:rsidR="00695EE9" w:rsidRPr="00695EE9" w:rsidRDefault="00695EE9" w:rsidP="00695EE9">
            <w:pPr>
              <w:tabs>
                <w:tab w:val="left" w:pos="2145"/>
              </w:tabs>
              <w:jc w:val="center"/>
              <w:rPr>
                <w:sz w:val="28"/>
                <w:lang w:val="uk-UA"/>
              </w:rPr>
            </w:pPr>
            <w:r w:rsidRPr="00695EE9">
              <w:rPr>
                <w:sz w:val="28"/>
                <w:lang w:val="uk-UA"/>
              </w:rPr>
              <w:t>43,5</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26,1</w:t>
            </w:r>
          </w:p>
        </w:tc>
        <w:tc>
          <w:tcPr>
            <w:tcW w:w="2416" w:type="dxa"/>
          </w:tcPr>
          <w:p w:rsidR="00695EE9" w:rsidRPr="00695EE9" w:rsidRDefault="00695EE9" w:rsidP="00695EE9">
            <w:pPr>
              <w:tabs>
                <w:tab w:val="left" w:pos="2145"/>
              </w:tabs>
              <w:jc w:val="center"/>
              <w:rPr>
                <w:sz w:val="28"/>
                <w:lang w:val="uk-UA"/>
              </w:rPr>
            </w:pPr>
            <w:r w:rsidRPr="00695EE9">
              <w:rPr>
                <w:sz w:val="28"/>
                <w:lang w:val="uk-UA"/>
              </w:rPr>
              <w:t>50,3</w:t>
            </w:r>
          </w:p>
        </w:tc>
        <w:tc>
          <w:tcPr>
            <w:tcW w:w="2417" w:type="dxa"/>
          </w:tcPr>
          <w:p w:rsidR="00695EE9" w:rsidRPr="00695EE9" w:rsidRDefault="00695EE9" w:rsidP="00695EE9">
            <w:pPr>
              <w:tabs>
                <w:tab w:val="left" w:pos="2145"/>
              </w:tabs>
              <w:jc w:val="center"/>
              <w:rPr>
                <w:sz w:val="28"/>
                <w:lang w:val="uk-UA"/>
              </w:rPr>
            </w:pPr>
            <w:r w:rsidRPr="00695EE9">
              <w:rPr>
                <w:sz w:val="28"/>
                <w:lang w:val="uk-UA"/>
              </w:rPr>
              <w:t>23,6</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28,7</w:t>
            </w:r>
          </w:p>
        </w:tc>
        <w:tc>
          <w:tcPr>
            <w:tcW w:w="2416" w:type="dxa"/>
          </w:tcPr>
          <w:p w:rsidR="00695EE9" w:rsidRPr="00695EE9" w:rsidRDefault="00695EE9" w:rsidP="00695EE9">
            <w:pPr>
              <w:tabs>
                <w:tab w:val="left" w:pos="2145"/>
              </w:tabs>
              <w:jc w:val="center"/>
              <w:rPr>
                <w:sz w:val="28"/>
                <w:lang w:val="uk-UA"/>
              </w:rPr>
            </w:pPr>
            <w:r w:rsidRPr="00695EE9">
              <w:rPr>
                <w:sz w:val="28"/>
                <w:lang w:val="uk-UA"/>
              </w:rPr>
              <w:t>34,5</w:t>
            </w:r>
          </w:p>
        </w:tc>
        <w:tc>
          <w:tcPr>
            <w:tcW w:w="2417" w:type="dxa"/>
          </w:tcPr>
          <w:p w:rsidR="00695EE9" w:rsidRPr="00695EE9" w:rsidRDefault="00695EE9" w:rsidP="00695EE9">
            <w:pPr>
              <w:tabs>
                <w:tab w:val="left" w:pos="2145"/>
              </w:tabs>
              <w:jc w:val="center"/>
              <w:rPr>
                <w:sz w:val="28"/>
                <w:lang w:val="uk-UA"/>
              </w:rPr>
            </w:pPr>
            <w:r w:rsidRPr="00695EE9">
              <w:rPr>
                <w:sz w:val="28"/>
                <w:lang w:val="uk-UA"/>
              </w:rPr>
              <w:t>36,8</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2416" w:type="dxa"/>
          </w:tcPr>
          <w:p w:rsidR="00695EE9" w:rsidRPr="00695EE9" w:rsidRDefault="00695EE9" w:rsidP="00695EE9">
            <w:pPr>
              <w:tabs>
                <w:tab w:val="left" w:pos="2145"/>
              </w:tabs>
              <w:jc w:val="center"/>
              <w:rPr>
                <w:sz w:val="28"/>
                <w:lang w:val="uk-UA"/>
              </w:rPr>
            </w:pPr>
            <w:r w:rsidRPr="00695EE9">
              <w:rPr>
                <w:sz w:val="28"/>
                <w:lang w:val="uk-UA"/>
              </w:rPr>
              <w:t>17,0</w:t>
            </w:r>
          </w:p>
        </w:tc>
        <w:tc>
          <w:tcPr>
            <w:tcW w:w="2416" w:type="dxa"/>
          </w:tcPr>
          <w:p w:rsidR="00695EE9" w:rsidRPr="00695EE9" w:rsidRDefault="00695EE9" w:rsidP="00695EE9">
            <w:pPr>
              <w:tabs>
                <w:tab w:val="left" w:pos="2145"/>
              </w:tabs>
              <w:jc w:val="center"/>
              <w:rPr>
                <w:sz w:val="28"/>
                <w:lang w:val="uk-UA"/>
              </w:rPr>
            </w:pPr>
            <w:r w:rsidRPr="00695EE9">
              <w:rPr>
                <w:sz w:val="28"/>
                <w:lang w:val="uk-UA"/>
              </w:rPr>
              <w:t>49,3</w:t>
            </w:r>
          </w:p>
        </w:tc>
        <w:tc>
          <w:tcPr>
            <w:tcW w:w="2417" w:type="dxa"/>
          </w:tcPr>
          <w:p w:rsidR="00695EE9" w:rsidRPr="00695EE9" w:rsidRDefault="00695EE9" w:rsidP="00695EE9">
            <w:pPr>
              <w:tabs>
                <w:tab w:val="left" w:pos="2145"/>
              </w:tabs>
              <w:jc w:val="center"/>
              <w:rPr>
                <w:sz w:val="28"/>
                <w:lang w:val="uk-UA"/>
              </w:rPr>
            </w:pPr>
            <w:r w:rsidRPr="00695EE9">
              <w:rPr>
                <w:sz w:val="28"/>
                <w:lang w:val="uk-UA"/>
              </w:rPr>
              <w:t>33,7</w:t>
            </w:r>
          </w:p>
        </w:tc>
      </w:tr>
      <w:tr w:rsidR="00695EE9" w:rsidRPr="00695EE9" w:rsidTr="00320ECC">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2416" w:type="dxa"/>
          </w:tcPr>
          <w:p w:rsidR="00695EE9" w:rsidRPr="00695EE9" w:rsidRDefault="00695EE9" w:rsidP="00695EE9">
            <w:pPr>
              <w:tabs>
                <w:tab w:val="left" w:pos="2145"/>
              </w:tabs>
              <w:jc w:val="center"/>
              <w:rPr>
                <w:b/>
                <w:sz w:val="28"/>
                <w:lang w:val="uk-UA"/>
              </w:rPr>
            </w:pPr>
            <w:r w:rsidRPr="00695EE9">
              <w:rPr>
                <w:b/>
                <w:sz w:val="28"/>
                <w:lang w:val="uk-UA"/>
              </w:rPr>
              <w:t>23,3</w:t>
            </w:r>
          </w:p>
        </w:tc>
        <w:tc>
          <w:tcPr>
            <w:tcW w:w="2416" w:type="dxa"/>
          </w:tcPr>
          <w:p w:rsidR="00695EE9" w:rsidRPr="00695EE9" w:rsidRDefault="00695EE9" w:rsidP="00695EE9">
            <w:pPr>
              <w:tabs>
                <w:tab w:val="left" w:pos="2145"/>
              </w:tabs>
              <w:jc w:val="center"/>
              <w:rPr>
                <w:b/>
                <w:sz w:val="28"/>
                <w:lang w:val="uk-UA"/>
              </w:rPr>
            </w:pPr>
            <w:r w:rsidRPr="00695EE9">
              <w:rPr>
                <w:b/>
                <w:sz w:val="28"/>
                <w:lang w:val="uk-UA"/>
              </w:rPr>
              <w:t>41,7</w:t>
            </w:r>
          </w:p>
        </w:tc>
        <w:tc>
          <w:tcPr>
            <w:tcW w:w="2417" w:type="dxa"/>
          </w:tcPr>
          <w:p w:rsidR="00695EE9" w:rsidRPr="00695EE9" w:rsidRDefault="00695EE9" w:rsidP="00695EE9">
            <w:pPr>
              <w:tabs>
                <w:tab w:val="left" w:pos="2145"/>
              </w:tabs>
              <w:jc w:val="center"/>
              <w:rPr>
                <w:b/>
                <w:sz w:val="28"/>
                <w:lang w:val="uk-UA"/>
              </w:rPr>
            </w:pPr>
            <w:r w:rsidRPr="00695EE9">
              <w:rPr>
                <w:b/>
                <w:sz w:val="28"/>
                <w:lang w:val="uk-UA"/>
              </w:rPr>
              <w:t>35,0</w:t>
            </w:r>
          </w:p>
        </w:tc>
      </w:tr>
    </w:tbl>
    <w:p w:rsidR="008035DE" w:rsidRPr="00695EE9" w:rsidRDefault="008035DE"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tabs>
          <w:tab w:val="left" w:pos="2145"/>
        </w:tabs>
        <w:jc w:val="right"/>
        <w:rPr>
          <w:sz w:val="28"/>
          <w:lang w:val="uk-UA"/>
        </w:rPr>
      </w:pPr>
      <w:r w:rsidRPr="00695EE9">
        <w:rPr>
          <w:sz w:val="28"/>
          <w:lang w:val="uk-UA"/>
        </w:rPr>
        <w:t>Таблиця 8</w:t>
      </w:r>
    </w:p>
    <w:p w:rsidR="00695EE9" w:rsidRPr="00695EE9" w:rsidRDefault="00695EE9" w:rsidP="00695EE9">
      <w:pPr>
        <w:tabs>
          <w:tab w:val="left" w:pos="2145"/>
        </w:tabs>
        <w:jc w:val="center"/>
        <w:rPr>
          <w:b/>
          <w:sz w:val="28"/>
          <w:lang w:val="uk-UA"/>
        </w:rPr>
      </w:pPr>
      <w:r w:rsidRPr="00695EE9">
        <w:rPr>
          <w:b/>
          <w:sz w:val="28"/>
          <w:lang w:val="uk-UA"/>
        </w:rPr>
        <w:t>Сприйняття аудиторами варіативності тонів ключових слів у фінальних синтагмах, у %</w:t>
      </w:r>
    </w:p>
    <w:tbl>
      <w:tblPr>
        <w:tblW w:w="9870"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6"/>
        <w:gridCol w:w="1878"/>
        <w:gridCol w:w="1878"/>
        <w:gridCol w:w="1878"/>
        <w:gridCol w:w="2020"/>
      </w:tblGrid>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Тони</w:t>
            </w:r>
          </w:p>
        </w:tc>
        <w:tc>
          <w:tcPr>
            <w:tcW w:w="1878"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Високий Низхідний</w:t>
            </w:r>
          </w:p>
        </w:tc>
        <w:tc>
          <w:tcPr>
            <w:tcW w:w="1878"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Низький Висхідний</w:t>
            </w:r>
          </w:p>
        </w:tc>
        <w:tc>
          <w:tcPr>
            <w:tcW w:w="1878"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Низхідно-Висхідний</w:t>
            </w:r>
          </w:p>
        </w:tc>
        <w:tc>
          <w:tcPr>
            <w:tcW w:w="2020"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Низький Низхідний</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lastRenderedPageBreak/>
              <w:t>Комунікант №1</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28,9</w:t>
            </w:r>
          </w:p>
        </w:tc>
        <w:tc>
          <w:tcPr>
            <w:tcW w:w="1878" w:type="dxa"/>
          </w:tcPr>
          <w:p w:rsidR="00695EE9" w:rsidRPr="00695EE9" w:rsidRDefault="00695EE9" w:rsidP="00695EE9">
            <w:pPr>
              <w:tabs>
                <w:tab w:val="left" w:pos="2145"/>
              </w:tabs>
              <w:jc w:val="center"/>
              <w:rPr>
                <w:sz w:val="28"/>
                <w:lang w:val="uk-UA"/>
              </w:rPr>
            </w:pPr>
            <w:r w:rsidRPr="00695EE9">
              <w:rPr>
                <w:sz w:val="28"/>
                <w:lang w:val="uk-UA"/>
              </w:rPr>
              <w:t>16,5</w:t>
            </w:r>
          </w:p>
        </w:tc>
        <w:tc>
          <w:tcPr>
            <w:tcW w:w="1878" w:type="dxa"/>
          </w:tcPr>
          <w:p w:rsidR="00695EE9" w:rsidRPr="00695EE9" w:rsidRDefault="00695EE9" w:rsidP="00695EE9">
            <w:pPr>
              <w:tabs>
                <w:tab w:val="left" w:pos="2145"/>
              </w:tabs>
              <w:jc w:val="center"/>
              <w:rPr>
                <w:sz w:val="28"/>
                <w:lang w:val="uk-UA"/>
              </w:rPr>
            </w:pPr>
            <w:r w:rsidRPr="00695EE9">
              <w:rPr>
                <w:sz w:val="28"/>
                <w:lang w:val="uk-UA"/>
              </w:rPr>
              <w:t>18,3</w:t>
            </w:r>
          </w:p>
        </w:tc>
        <w:tc>
          <w:tcPr>
            <w:tcW w:w="2020" w:type="dxa"/>
          </w:tcPr>
          <w:p w:rsidR="00695EE9" w:rsidRPr="00695EE9" w:rsidRDefault="00695EE9" w:rsidP="00695EE9">
            <w:pPr>
              <w:tabs>
                <w:tab w:val="left" w:pos="2145"/>
              </w:tabs>
              <w:jc w:val="center"/>
              <w:rPr>
                <w:sz w:val="28"/>
                <w:lang w:val="uk-UA"/>
              </w:rPr>
            </w:pPr>
            <w:r w:rsidRPr="00695EE9">
              <w:rPr>
                <w:sz w:val="28"/>
                <w:lang w:val="uk-UA"/>
              </w:rPr>
              <w:t>36,3</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№2</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35,1</w:t>
            </w:r>
          </w:p>
        </w:tc>
        <w:tc>
          <w:tcPr>
            <w:tcW w:w="1878" w:type="dxa"/>
          </w:tcPr>
          <w:p w:rsidR="00695EE9" w:rsidRPr="00695EE9" w:rsidRDefault="00695EE9" w:rsidP="00695EE9">
            <w:pPr>
              <w:tabs>
                <w:tab w:val="left" w:pos="2145"/>
              </w:tabs>
              <w:jc w:val="center"/>
              <w:rPr>
                <w:sz w:val="28"/>
                <w:lang w:val="uk-UA"/>
              </w:rPr>
            </w:pPr>
            <w:r w:rsidRPr="00695EE9">
              <w:rPr>
                <w:sz w:val="28"/>
                <w:lang w:val="uk-UA"/>
              </w:rPr>
              <w:t>18,4</w:t>
            </w:r>
          </w:p>
        </w:tc>
        <w:tc>
          <w:tcPr>
            <w:tcW w:w="1878" w:type="dxa"/>
          </w:tcPr>
          <w:p w:rsidR="00695EE9" w:rsidRPr="00695EE9" w:rsidRDefault="00695EE9" w:rsidP="00695EE9">
            <w:pPr>
              <w:tabs>
                <w:tab w:val="left" w:pos="2145"/>
              </w:tabs>
              <w:jc w:val="center"/>
              <w:rPr>
                <w:sz w:val="28"/>
                <w:lang w:val="uk-UA"/>
              </w:rPr>
            </w:pPr>
            <w:r w:rsidRPr="00695EE9">
              <w:rPr>
                <w:sz w:val="28"/>
                <w:lang w:val="uk-UA"/>
              </w:rPr>
              <w:t>21,1</w:t>
            </w:r>
          </w:p>
        </w:tc>
        <w:tc>
          <w:tcPr>
            <w:tcW w:w="2020" w:type="dxa"/>
          </w:tcPr>
          <w:p w:rsidR="00695EE9" w:rsidRPr="00695EE9" w:rsidRDefault="00695EE9" w:rsidP="00695EE9">
            <w:pPr>
              <w:tabs>
                <w:tab w:val="left" w:pos="2145"/>
              </w:tabs>
              <w:jc w:val="center"/>
              <w:rPr>
                <w:sz w:val="28"/>
                <w:lang w:val="uk-UA"/>
              </w:rPr>
            </w:pPr>
            <w:r w:rsidRPr="00695EE9">
              <w:rPr>
                <w:sz w:val="28"/>
                <w:lang w:val="uk-UA"/>
              </w:rPr>
              <w:t>25,4</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30,6</w:t>
            </w:r>
          </w:p>
        </w:tc>
        <w:tc>
          <w:tcPr>
            <w:tcW w:w="1878" w:type="dxa"/>
          </w:tcPr>
          <w:p w:rsidR="00695EE9" w:rsidRPr="00695EE9" w:rsidRDefault="00695EE9" w:rsidP="00695EE9">
            <w:pPr>
              <w:tabs>
                <w:tab w:val="left" w:pos="2145"/>
              </w:tabs>
              <w:jc w:val="center"/>
              <w:rPr>
                <w:sz w:val="28"/>
                <w:lang w:val="uk-UA"/>
              </w:rPr>
            </w:pPr>
            <w:r w:rsidRPr="00695EE9">
              <w:rPr>
                <w:sz w:val="28"/>
                <w:lang w:val="uk-UA"/>
              </w:rPr>
              <w:t>15,9</w:t>
            </w:r>
          </w:p>
        </w:tc>
        <w:tc>
          <w:tcPr>
            <w:tcW w:w="1878" w:type="dxa"/>
          </w:tcPr>
          <w:p w:rsidR="00695EE9" w:rsidRPr="00695EE9" w:rsidRDefault="00695EE9" w:rsidP="00695EE9">
            <w:pPr>
              <w:tabs>
                <w:tab w:val="left" w:pos="2145"/>
              </w:tabs>
              <w:jc w:val="center"/>
              <w:rPr>
                <w:sz w:val="28"/>
                <w:lang w:val="uk-UA"/>
              </w:rPr>
            </w:pPr>
            <w:r w:rsidRPr="00695EE9">
              <w:rPr>
                <w:sz w:val="28"/>
                <w:lang w:val="uk-UA"/>
              </w:rPr>
              <w:t>17,4</w:t>
            </w:r>
          </w:p>
        </w:tc>
        <w:tc>
          <w:tcPr>
            <w:tcW w:w="2020" w:type="dxa"/>
          </w:tcPr>
          <w:p w:rsidR="00695EE9" w:rsidRPr="00695EE9" w:rsidRDefault="00695EE9" w:rsidP="00695EE9">
            <w:pPr>
              <w:tabs>
                <w:tab w:val="left" w:pos="2145"/>
              </w:tabs>
              <w:jc w:val="center"/>
              <w:rPr>
                <w:sz w:val="28"/>
                <w:lang w:val="uk-UA"/>
              </w:rPr>
            </w:pPr>
            <w:r w:rsidRPr="00695EE9">
              <w:rPr>
                <w:sz w:val="28"/>
                <w:lang w:val="uk-UA"/>
              </w:rPr>
              <w:t>36,1</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34,5</w:t>
            </w:r>
          </w:p>
        </w:tc>
        <w:tc>
          <w:tcPr>
            <w:tcW w:w="1878" w:type="dxa"/>
          </w:tcPr>
          <w:p w:rsidR="00695EE9" w:rsidRPr="00695EE9" w:rsidRDefault="00695EE9" w:rsidP="00695EE9">
            <w:pPr>
              <w:tabs>
                <w:tab w:val="left" w:pos="2145"/>
              </w:tabs>
              <w:jc w:val="center"/>
              <w:rPr>
                <w:sz w:val="28"/>
                <w:lang w:val="uk-UA"/>
              </w:rPr>
            </w:pPr>
            <w:r w:rsidRPr="00695EE9">
              <w:rPr>
                <w:sz w:val="28"/>
                <w:lang w:val="uk-UA"/>
              </w:rPr>
              <w:t>14,7</w:t>
            </w:r>
          </w:p>
        </w:tc>
        <w:tc>
          <w:tcPr>
            <w:tcW w:w="1878" w:type="dxa"/>
          </w:tcPr>
          <w:p w:rsidR="00695EE9" w:rsidRPr="00695EE9" w:rsidRDefault="00695EE9" w:rsidP="00695EE9">
            <w:pPr>
              <w:tabs>
                <w:tab w:val="left" w:pos="2145"/>
              </w:tabs>
              <w:jc w:val="center"/>
              <w:rPr>
                <w:sz w:val="28"/>
                <w:lang w:val="uk-UA"/>
              </w:rPr>
            </w:pPr>
            <w:r w:rsidRPr="00695EE9">
              <w:rPr>
                <w:sz w:val="28"/>
                <w:lang w:val="uk-UA"/>
              </w:rPr>
              <w:t>16,8</w:t>
            </w:r>
          </w:p>
        </w:tc>
        <w:tc>
          <w:tcPr>
            <w:tcW w:w="2020" w:type="dxa"/>
          </w:tcPr>
          <w:p w:rsidR="00695EE9" w:rsidRPr="00695EE9" w:rsidRDefault="00695EE9" w:rsidP="00695EE9">
            <w:pPr>
              <w:tabs>
                <w:tab w:val="left" w:pos="2145"/>
              </w:tabs>
              <w:jc w:val="center"/>
              <w:rPr>
                <w:sz w:val="28"/>
                <w:lang w:val="uk-UA"/>
              </w:rPr>
            </w:pPr>
            <w:r w:rsidRPr="00695EE9">
              <w:rPr>
                <w:sz w:val="28"/>
                <w:lang w:val="uk-UA"/>
              </w:rPr>
              <w:t>34,0</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38,2</w:t>
            </w:r>
          </w:p>
        </w:tc>
        <w:tc>
          <w:tcPr>
            <w:tcW w:w="1878" w:type="dxa"/>
          </w:tcPr>
          <w:p w:rsidR="00695EE9" w:rsidRPr="00695EE9" w:rsidRDefault="00695EE9" w:rsidP="00695EE9">
            <w:pPr>
              <w:tabs>
                <w:tab w:val="left" w:pos="2145"/>
              </w:tabs>
              <w:jc w:val="center"/>
              <w:rPr>
                <w:sz w:val="28"/>
                <w:lang w:val="uk-UA"/>
              </w:rPr>
            </w:pPr>
            <w:r w:rsidRPr="00695EE9">
              <w:rPr>
                <w:sz w:val="28"/>
                <w:lang w:val="uk-UA"/>
              </w:rPr>
              <w:t>17,9</w:t>
            </w:r>
          </w:p>
        </w:tc>
        <w:tc>
          <w:tcPr>
            <w:tcW w:w="1878" w:type="dxa"/>
          </w:tcPr>
          <w:p w:rsidR="00695EE9" w:rsidRPr="00695EE9" w:rsidRDefault="00695EE9" w:rsidP="00695EE9">
            <w:pPr>
              <w:tabs>
                <w:tab w:val="left" w:pos="2145"/>
              </w:tabs>
              <w:jc w:val="center"/>
              <w:rPr>
                <w:sz w:val="28"/>
                <w:lang w:val="uk-UA"/>
              </w:rPr>
            </w:pPr>
            <w:r w:rsidRPr="00695EE9">
              <w:rPr>
                <w:sz w:val="28"/>
                <w:lang w:val="uk-UA"/>
              </w:rPr>
              <w:t>19,5</w:t>
            </w:r>
          </w:p>
        </w:tc>
        <w:tc>
          <w:tcPr>
            <w:tcW w:w="2020" w:type="dxa"/>
          </w:tcPr>
          <w:p w:rsidR="00695EE9" w:rsidRPr="00695EE9" w:rsidRDefault="00695EE9" w:rsidP="00695EE9">
            <w:pPr>
              <w:tabs>
                <w:tab w:val="left" w:pos="2145"/>
              </w:tabs>
              <w:jc w:val="center"/>
              <w:rPr>
                <w:sz w:val="28"/>
                <w:lang w:val="uk-UA"/>
              </w:rPr>
            </w:pPr>
            <w:r w:rsidRPr="00695EE9">
              <w:rPr>
                <w:sz w:val="28"/>
                <w:lang w:val="uk-UA"/>
              </w:rPr>
              <w:t>24,4</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№6</w:t>
            </w:r>
          </w:p>
          <w:p w:rsidR="00695EE9" w:rsidRPr="00695EE9" w:rsidRDefault="00695EE9" w:rsidP="00695EE9">
            <w:pPr>
              <w:tabs>
                <w:tab w:val="left" w:pos="2145"/>
              </w:tabs>
              <w:jc w:val="center"/>
              <w:rPr>
                <w:sz w:val="28"/>
                <w:lang w:val="uk-UA"/>
              </w:rPr>
            </w:pPr>
          </w:p>
        </w:tc>
        <w:tc>
          <w:tcPr>
            <w:tcW w:w="1878" w:type="dxa"/>
          </w:tcPr>
          <w:p w:rsidR="00695EE9" w:rsidRPr="00695EE9" w:rsidRDefault="00695EE9" w:rsidP="00695EE9">
            <w:pPr>
              <w:tabs>
                <w:tab w:val="left" w:pos="2145"/>
              </w:tabs>
              <w:jc w:val="center"/>
              <w:rPr>
                <w:sz w:val="28"/>
                <w:lang w:val="uk-UA"/>
              </w:rPr>
            </w:pPr>
            <w:r w:rsidRPr="00695EE9">
              <w:rPr>
                <w:sz w:val="28"/>
                <w:lang w:val="uk-UA"/>
              </w:rPr>
              <w:t>31,9</w:t>
            </w:r>
          </w:p>
        </w:tc>
        <w:tc>
          <w:tcPr>
            <w:tcW w:w="1878" w:type="dxa"/>
          </w:tcPr>
          <w:p w:rsidR="00695EE9" w:rsidRPr="00695EE9" w:rsidRDefault="00695EE9" w:rsidP="00695EE9">
            <w:pPr>
              <w:tabs>
                <w:tab w:val="left" w:pos="2145"/>
              </w:tabs>
              <w:jc w:val="center"/>
              <w:rPr>
                <w:sz w:val="28"/>
                <w:lang w:val="uk-UA"/>
              </w:rPr>
            </w:pPr>
            <w:r w:rsidRPr="00695EE9">
              <w:rPr>
                <w:sz w:val="28"/>
                <w:lang w:val="uk-UA"/>
              </w:rPr>
              <w:t>16,8</w:t>
            </w:r>
          </w:p>
        </w:tc>
        <w:tc>
          <w:tcPr>
            <w:tcW w:w="1878" w:type="dxa"/>
          </w:tcPr>
          <w:p w:rsidR="00695EE9" w:rsidRPr="00695EE9" w:rsidRDefault="00695EE9" w:rsidP="00695EE9">
            <w:pPr>
              <w:tabs>
                <w:tab w:val="left" w:pos="2145"/>
              </w:tabs>
              <w:jc w:val="center"/>
              <w:rPr>
                <w:sz w:val="28"/>
                <w:lang w:val="uk-UA"/>
              </w:rPr>
            </w:pPr>
            <w:r w:rsidRPr="00695EE9">
              <w:rPr>
                <w:sz w:val="28"/>
                <w:lang w:val="uk-UA"/>
              </w:rPr>
              <w:t>17,9</w:t>
            </w:r>
          </w:p>
        </w:tc>
        <w:tc>
          <w:tcPr>
            <w:tcW w:w="2020" w:type="dxa"/>
          </w:tcPr>
          <w:p w:rsidR="00695EE9" w:rsidRPr="00695EE9" w:rsidRDefault="00695EE9" w:rsidP="00695EE9">
            <w:pPr>
              <w:tabs>
                <w:tab w:val="left" w:pos="2145"/>
              </w:tabs>
              <w:jc w:val="center"/>
              <w:rPr>
                <w:sz w:val="28"/>
                <w:lang w:val="uk-UA"/>
              </w:rPr>
            </w:pPr>
            <w:r w:rsidRPr="00695EE9">
              <w:rPr>
                <w:sz w:val="28"/>
                <w:lang w:val="uk-UA"/>
              </w:rPr>
              <w:t>33,4</w:t>
            </w:r>
          </w:p>
        </w:tc>
      </w:tr>
      <w:tr w:rsidR="00695EE9" w:rsidRPr="00695EE9" w:rsidTr="00380FEB">
        <w:trPr>
          <w:trHeight w:val="567"/>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1878" w:type="dxa"/>
          </w:tcPr>
          <w:p w:rsidR="00695EE9" w:rsidRPr="00695EE9" w:rsidRDefault="00695EE9" w:rsidP="00695EE9">
            <w:pPr>
              <w:tabs>
                <w:tab w:val="left" w:pos="2145"/>
              </w:tabs>
              <w:jc w:val="center"/>
              <w:rPr>
                <w:b/>
                <w:sz w:val="28"/>
                <w:lang w:val="uk-UA"/>
              </w:rPr>
            </w:pPr>
            <w:r w:rsidRPr="00695EE9">
              <w:rPr>
                <w:b/>
                <w:sz w:val="28"/>
                <w:lang w:val="uk-UA"/>
              </w:rPr>
              <w:t>33,2</w:t>
            </w:r>
          </w:p>
        </w:tc>
        <w:tc>
          <w:tcPr>
            <w:tcW w:w="1878" w:type="dxa"/>
          </w:tcPr>
          <w:p w:rsidR="00695EE9" w:rsidRPr="00695EE9" w:rsidRDefault="00695EE9" w:rsidP="00695EE9">
            <w:pPr>
              <w:tabs>
                <w:tab w:val="left" w:pos="2145"/>
              </w:tabs>
              <w:jc w:val="center"/>
              <w:rPr>
                <w:b/>
                <w:sz w:val="28"/>
                <w:lang w:val="uk-UA"/>
              </w:rPr>
            </w:pPr>
            <w:r w:rsidRPr="00695EE9">
              <w:rPr>
                <w:b/>
                <w:sz w:val="28"/>
                <w:lang w:val="uk-UA"/>
              </w:rPr>
              <w:t>16,7</w:t>
            </w:r>
          </w:p>
        </w:tc>
        <w:tc>
          <w:tcPr>
            <w:tcW w:w="1878" w:type="dxa"/>
          </w:tcPr>
          <w:p w:rsidR="00695EE9" w:rsidRPr="00695EE9" w:rsidRDefault="00695EE9" w:rsidP="00695EE9">
            <w:pPr>
              <w:tabs>
                <w:tab w:val="left" w:pos="2145"/>
              </w:tabs>
              <w:jc w:val="center"/>
              <w:rPr>
                <w:b/>
                <w:sz w:val="28"/>
                <w:lang w:val="uk-UA"/>
              </w:rPr>
            </w:pPr>
            <w:r w:rsidRPr="00695EE9">
              <w:rPr>
                <w:b/>
                <w:sz w:val="28"/>
                <w:lang w:val="uk-UA"/>
              </w:rPr>
              <w:t>18,5</w:t>
            </w:r>
          </w:p>
        </w:tc>
        <w:tc>
          <w:tcPr>
            <w:tcW w:w="2020" w:type="dxa"/>
          </w:tcPr>
          <w:p w:rsidR="00695EE9" w:rsidRPr="00695EE9" w:rsidRDefault="00695EE9" w:rsidP="00695EE9">
            <w:pPr>
              <w:tabs>
                <w:tab w:val="left" w:pos="2145"/>
              </w:tabs>
              <w:jc w:val="center"/>
              <w:rPr>
                <w:b/>
                <w:sz w:val="28"/>
                <w:lang w:val="uk-UA"/>
              </w:rPr>
            </w:pPr>
            <w:r w:rsidRPr="00695EE9">
              <w:rPr>
                <w:b/>
                <w:sz w:val="28"/>
                <w:lang w:val="uk-UA"/>
              </w:rPr>
              <w:t>31,6</w:t>
            </w:r>
          </w:p>
        </w:tc>
      </w:tr>
    </w:tbl>
    <w:p w:rsidR="008035DE" w:rsidRDefault="008035DE" w:rsidP="00695EE9">
      <w:pPr>
        <w:widowControl/>
        <w:spacing w:after="200" w:line="276" w:lineRule="auto"/>
        <w:jc w:val="both"/>
        <w:rPr>
          <w:rFonts w:eastAsia="Calibri"/>
          <w:color w:val="auto"/>
          <w:sz w:val="28"/>
          <w:szCs w:val="28"/>
          <w:lang w:val="uk-UA" w:eastAsia="en-US"/>
        </w:rPr>
      </w:pPr>
    </w:p>
    <w:p w:rsidR="00852393" w:rsidRPr="00695EE9" w:rsidRDefault="00852393" w:rsidP="00695EE9">
      <w:pPr>
        <w:widowControl/>
        <w:spacing w:after="200" w:line="276" w:lineRule="auto"/>
        <w:jc w:val="both"/>
        <w:rPr>
          <w:rFonts w:eastAsia="Calibri"/>
          <w:color w:val="auto"/>
          <w:sz w:val="28"/>
          <w:szCs w:val="28"/>
          <w:lang w:val="uk-UA" w:eastAsia="en-US"/>
        </w:rPr>
      </w:pPr>
    </w:p>
    <w:p w:rsidR="00695EE9" w:rsidRPr="00695EE9" w:rsidRDefault="00695EE9" w:rsidP="00695EE9">
      <w:pPr>
        <w:tabs>
          <w:tab w:val="left" w:pos="2145"/>
        </w:tabs>
        <w:jc w:val="right"/>
        <w:rPr>
          <w:sz w:val="28"/>
          <w:lang w:val="uk-UA"/>
        </w:rPr>
      </w:pPr>
      <w:r w:rsidRPr="00695EE9">
        <w:rPr>
          <w:sz w:val="28"/>
          <w:lang w:val="uk-UA"/>
        </w:rPr>
        <w:t>Таблиця 9</w:t>
      </w:r>
    </w:p>
    <w:p w:rsidR="00695EE9" w:rsidRPr="00695EE9" w:rsidRDefault="00695EE9" w:rsidP="00695EE9">
      <w:pPr>
        <w:tabs>
          <w:tab w:val="left" w:pos="2145"/>
        </w:tabs>
        <w:jc w:val="center"/>
        <w:rPr>
          <w:b/>
          <w:sz w:val="28"/>
          <w:lang w:val="uk-UA"/>
        </w:rPr>
      </w:pPr>
      <w:r w:rsidRPr="00695EE9">
        <w:rPr>
          <w:b/>
          <w:sz w:val="28"/>
          <w:lang w:val="uk-UA"/>
        </w:rPr>
        <w:t>Сприйняття аудиторами варіативності тонів ключових слів у нефінальних синтагмах, у %</w:t>
      </w:r>
    </w:p>
    <w:tbl>
      <w:tblPr>
        <w:tblW w:w="9762"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16"/>
        <w:gridCol w:w="1479"/>
        <w:gridCol w:w="1627"/>
        <w:gridCol w:w="1480"/>
        <w:gridCol w:w="1480"/>
        <w:gridCol w:w="1480"/>
      </w:tblGrid>
      <w:tr w:rsidR="00695EE9" w:rsidRPr="00695EE9" w:rsidTr="00FB546C">
        <w:trPr>
          <w:trHeight w:val="1470"/>
        </w:trPr>
        <w:tc>
          <w:tcPr>
            <w:tcW w:w="2216"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Тони</w:t>
            </w:r>
          </w:p>
        </w:tc>
        <w:tc>
          <w:tcPr>
            <w:tcW w:w="1479"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Низький низхідний</w:t>
            </w:r>
          </w:p>
        </w:tc>
        <w:tc>
          <w:tcPr>
            <w:tcW w:w="1627"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Висхідний</w:t>
            </w:r>
          </w:p>
        </w:tc>
        <w:tc>
          <w:tcPr>
            <w:tcW w:w="1480"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Низхідно-висхідний</w:t>
            </w:r>
          </w:p>
        </w:tc>
        <w:tc>
          <w:tcPr>
            <w:tcW w:w="1480"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Висхідно-низхідний</w:t>
            </w:r>
          </w:p>
        </w:tc>
        <w:tc>
          <w:tcPr>
            <w:tcW w:w="1480" w:type="dxa"/>
          </w:tcPr>
          <w:p w:rsidR="00695EE9" w:rsidRPr="00695EE9" w:rsidRDefault="00695EE9" w:rsidP="00695EE9">
            <w:pPr>
              <w:tabs>
                <w:tab w:val="left" w:pos="2145"/>
              </w:tabs>
              <w:jc w:val="center"/>
              <w:rPr>
                <w:sz w:val="28"/>
                <w:lang w:val="uk-UA"/>
              </w:rPr>
            </w:pPr>
          </w:p>
          <w:p w:rsidR="00695EE9" w:rsidRPr="00695EE9" w:rsidRDefault="00695EE9" w:rsidP="00695EE9">
            <w:pPr>
              <w:tabs>
                <w:tab w:val="left" w:pos="2145"/>
              </w:tabs>
              <w:jc w:val="center"/>
              <w:rPr>
                <w:sz w:val="28"/>
                <w:lang w:val="uk-UA"/>
              </w:rPr>
            </w:pPr>
            <w:r w:rsidRPr="00695EE9">
              <w:rPr>
                <w:sz w:val="28"/>
                <w:lang w:val="uk-UA"/>
              </w:rPr>
              <w:t>Високий низхідний</w:t>
            </w:r>
          </w:p>
        </w:tc>
      </w:tr>
      <w:tr w:rsidR="00695EE9" w:rsidRPr="00695EE9" w:rsidTr="00FB546C">
        <w:trPr>
          <w:trHeight w:val="1062"/>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№1</w:t>
            </w:r>
          </w:p>
        </w:tc>
        <w:tc>
          <w:tcPr>
            <w:tcW w:w="1479" w:type="dxa"/>
          </w:tcPr>
          <w:p w:rsidR="00695EE9" w:rsidRPr="00695EE9" w:rsidRDefault="00695EE9" w:rsidP="00695EE9">
            <w:pPr>
              <w:tabs>
                <w:tab w:val="left" w:pos="2145"/>
              </w:tabs>
              <w:jc w:val="center"/>
              <w:rPr>
                <w:sz w:val="28"/>
                <w:lang w:val="uk-UA"/>
              </w:rPr>
            </w:pPr>
            <w:r w:rsidRPr="00695EE9">
              <w:rPr>
                <w:sz w:val="28"/>
                <w:lang w:val="uk-UA"/>
              </w:rPr>
              <w:t>8,8</w:t>
            </w:r>
          </w:p>
        </w:tc>
        <w:tc>
          <w:tcPr>
            <w:tcW w:w="1627" w:type="dxa"/>
          </w:tcPr>
          <w:p w:rsidR="00695EE9" w:rsidRPr="00695EE9" w:rsidRDefault="00695EE9" w:rsidP="00695EE9">
            <w:pPr>
              <w:tabs>
                <w:tab w:val="left" w:pos="2145"/>
              </w:tabs>
              <w:jc w:val="center"/>
              <w:rPr>
                <w:sz w:val="28"/>
                <w:lang w:val="uk-UA"/>
              </w:rPr>
            </w:pPr>
            <w:r w:rsidRPr="00695EE9">
              <w:rPr>
                <w:sz w:val="28"/>
                <w:lang w:val="uk-UA"/>
              </w:rPr>
              <w:t>59,6</w:t>
            </w:r>
          </w:p>
        </w:tc>
        <w:tc>
          <w:tcPr>
            <w:tcW w:w="1480" w:type="dxa"/>
          </w:tcPr>
          <w:p w:rsidR="00695EE9" w:rsidRPr="00695EE9" w:rsidRDefault="00695EE9" w:rsidP="00695EE9">
            <w:pPr>
              <w:tabs>
                <w:tab w:val="left" w:pos="2145"/>
              </w:tabs>
              <w:jc w:val="center"/>
              <w:rPr>
                <w:sz w:val="28"/>
                <w:lang w:val="uk-UA"/>
              </w:rPr>
            </w:pPr>
            <w:r w:rsidRPr="00695EE9">
              <w:rPr>
                <w:sz w:val="28"/>
                <w:lang w:val="uk-UA"/>
              </w:rPr>
              <w:t>20,3</w:t>
            </w:r>
          </w:p>
        </w:tc>
        <w:tc>
          <w:tcPr>
            <w:tcW w:w="1480" w:type="dxa"/>
          </w:tcPr>
          <w:p w:rsidR="00695EE9" w:rsidRPr="00695EE9" w:rsidRDefault="00695EE9" w:rsidP="00695EE9">
            <w:pPr>
              <w:tabs>
                <w:tab w:val="left" w:pos="2145"/>
              </w:tabs>
              <w:jc w:val="center"/>
              <w:rPr>
                <w:sz w:val="28"/>
                <w:lang w:val="uk-UA"/>
              </w:rPr>
            </w:pPr>
            <w:r w:rsidRPr="00695EE9">
              <w:rPr>
                <w:sz w:val="28"/>
                <w:lang w:val="uk-UA"/>
              </w:rPr>
              <w:t>5,0</w:t>
            </w:r>
          </w:p>
        </w:tc>
        <w:tc>
          <w:tcPr>
            <w:tcW w:w="1480" w:type="dxa"/>
          </w:tcPr>
          <w:p w:rsidR="00695EE9" w:rsidRPr="00695EE9" w:rsidRDefault="00695EE9" w:rsidP="00695EE9">
            <w:pPr>
              <w:tabs>
                <w:tab w:val="left" w:pos="2145"/>
              </w:tabs>
              <w:jc w:val="center"/>
              <w:rPr>
                <w:sz w:val="28"/>
                <w:lang w:val="uk-UA"/>
              </w:rPr>
            </w:pPr>
            <w:r w:rsidRPr="00695EE9">
              <w:rPr>
                <w:sz w:val="28"/>
                <w:lang w:val="uk-UA"/>
              </w:rPr>
              <w:t>6,3</w:t>
            </w:r>
          </w:p>
        </w:tc>
      </w:tr>
      <w:tr w:rsidR="00695EE9" w:rsidRPr="00695EE9" w:rsidTr="00FB546C">
        <w:trPr>
          <w:trHeight w:val="1035"/>
        </w:trPr>
        <w:tc>
          <w:tcPr>
            <w:tcW w:w="2216" w:type="dxa"/>
          </w:tcPr>
          <w:p w:rsidR="00695EE9" w:rsidRPr="00695EE9" w:rsidRDefault="00695EE9" w:rsidP="00695EE9">
            <w:pPr>
              <w:tabs>
                <w:tab w:val="left" w:pos="2145"/>
              </w:tabs>
              <w:jc w:val="center"/>
              <w:rPr>
                <w:b/>
                <w:sz w:val="28"/>
                <w:lang w:val="uk-UA"/>
              </w:rPr>
            </w:pPr>
            <w:r w:rsidRPr="00695EE9">
              <w:rPr>
                <w:sz w:val="28"/>
                <w:lang w:val="uk-UA"/>
              </w:rPr>
              <w:t>Комунікант</w:t>
            </w:r>
            <w:r w:rsidRPr="00695EE9">
              <w:rPr>
                <w:b/>
                <w:sz w:val="28"/>
                <w:lang w:val="uk-UA"/>
              </w:rPr>
              <w:t xml:space="preserve"> </w:t>
            </w:r>
            <w:r w:rsidRPr="00695EE9">
              <w:rPr>
                <w:sz w:val="28"/>
                <w:lang w:val="uk-UA"/>
              </w:rPr>
              <w:t>№2</w:t>
            </w:r>
          </w:p>
        </w:tc>
        <w:tc>
          <w:tcPr>
            <w:tcW w:w="1479" w:type="dxa"/>
          </w:tcPr>
          <w:p w:rsidR="00695EE9" w:rsidRPr="00695EE9" w:rsidRDefault="00695EE9" w:rsidP="00695EE9">
            <w:pPr>
              <w:tabs>
                <w:tab w:val="left" w:pos="2145"/>
              </w:tabs>
              <w:jc w:val="center"/>
              <w:rPr>
                <w:sz w:val="28"/>
                <w:lang w:val="uk-UA"/>
              </w:rPr>
            </w:pPr>
            <w:r w:rsidRPr="00695EE9">
              <w:rPr>
                <w:sz w:val="28"/>
                <w:lang w:val="uk-UA"/>
              </w:rPr>
              <w:t>7,5</w:t>
            </w:r>
          </w:p>
        </w:tc>
        <w:tc>
          <w:tcPr>
            <w:tcW w:w="1627" w:type="dxa"/>
          </w:tcPr>
          <w:p w:rsidR="00695EE9" w:rsidRPr="00695EE9" w:rsidRDefault="00695EE9" w:rsidP="00695EE9">
            <w:pPr>
              <w:tabs>
                <w:tab w:val="left" w:pos="2145"/>
              </w:tabs>
              <w:jc w:val="center"/>
              <w:rPr>
                <w:sz w:val="28"/>
                <w:lang w:val="uk-UA"/>
              </w:rPr>
            </w:pPr>
            <w:r w:rsidRPr="00695EE9">
              <w:rPr>
                <w:sz w:val="28"/>
                <w:lang w:val="uk-UA"/>
              </w:rPr>
              <w:t>63,8</w:t>
            </w:r>
          </w:p>
        </w:tc>
        <w:tc>
          <w:tcPr>
            <w:tcW w:w="1480" w:type="dxa"/>
          </w:tcPr>
          <w:p w:rsidR="00695EE9" w:rsidRPr="00695EE9" w:rsidRDefault="00695EE9" w:rsidP="00695EE9">
            <w:pPr>
              <w:tabs>
                <w:tab w:val="left" w:pos="2145"/>
              </w:tabs>
              <w:jc w:val="center"/>
              <w:rPr>
                <w:sz w:val="28"/>
                <w:lang w:val="uk-UA"/>
              </w:rPr>
            </w:pPr>
            <w:r w:rsidRPr="00695EE9">
              <w:rPr>
                <w:sz w:val="28"/>
                <w:lang w:val="uk-UA"/>
              </w:rPr>
              <w:t>15,7</w:t>
            </w:r>
          </w:p>
        </w:tc>
        <w:tc>
          <w:tcPr>
            <w:tcW w:w="1480" w:type="dxa"/>
          </w:tcPr>
          <w:p w:rsidR="00695EE9" w:rsidRPr="00695EE9" w:rsidRDefault="00695EE9" w:rsidP="00695EE9">
            <w:pPr>
              <w:tabs>
                <w:tab w:val="left" w:pos="2145"/>
              </w:tabs>
              <w:jc w:val="center"/>
              <w:rPr>
                <w:sz w:val="28"/>
                <w:lang w:val="uk-UA"/>
              </w:rPr>
            </w:pPr>
            <w:r w:rsidRPr="00695EE9">
              <w:rPr>
                <w:sz w:val="28"/>
                <w:lang w:val="uk-UA"/>
              </w:rPr>
              <w:t>7,8</w:t>
            </w:r>
          </w:p>
        </w:tc>
        <w:tc>
          <w:tcPr>
            <w:tcW w:w="1480" w:type="dxa"/>
          </w:tcPr>
          <w:p w:rsidR="00695EE9" w:rsidRPr="00695EE9" w:rsidRDefault="00695EE9" w:rsidP="00695EE9">
            <w:pPr>
              <w:tabs>
                <w:tab w:val="left" w:pos="2145"/>
              </w:tabs>
              <w:jc w:val="center"/>
              <w:rPr>
                <w:sz w:val="28"/>
                <w:lang w:val="uk-UA"/>
              </w:rPr>
            </w:pPr>
            <w:r w:rsidRPr="00695EE9">
              <w:rPr>
                <w:sz w:val="28"/>
                <w:lang w:val="uk-UA"/>
              </w:rPr>
              <w:t>5,2</w:t>
            </w:r>
          </w:p>
        </w:tc>
      </w:tr>
      <w:tr w:rsidR="00695EE9" w:rsidRPr="00695EE9" w:rsidTr="00FB546C">
        <w:trPr>
          <w:trHeight w:val="1035"/>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№3</w:t>
            </w:r>
          </w:p>
        </w:tc>
        <w:tc>
          <w:tcPr>
            <w:tcW w:w="1479" w:type="dxa"/>
          </w:tcPr>
          <w:p w:rsidR="00695EE9" w:rsidRPr="00695EE9" w:rsidRDefault="00695EE9" w:rsidP="00695EE9">
            <w:pPr>
              <w:tabs>
                <w:tab w:val="left" w:pos="2145"/>
              </w:tabs>
              <w:jc w:val="center"/>
              <w:rPr>
                <w:sz w:val="28"/>
                <w:lang w:val="uk-UA"/>
              </w:rPr>
            </w:pPr>
            <w:r w:rsidRPr="00695EE9">
              <w:rPr>
                <w:sz w:val="28"/>
                <w:lang w:val="uk-UA"/>
              </w:rPr>
              <w:t>9,6</w:t>
            </w:r>
          </w:p>
        </w:tc>
        <w:tc>
          <w:tcPr>
            <w:tcW w:w="1627" w:type="dxa"/>
          </w:tcPr>
          <w:p w:rsidR="00695EE9" w:rsidRPr="00695EE9" w:rsidRDefault="00695EE9" w:rsidP="00695EE9">
            <w:pPr>
              <w:tabs>
                <w:tab w:val="left" w:pos="2145"/>
              </w:tabs>
              <w:jc w:val="center"/>
              <w:rPr>
                <w:sz w:val="28"/>
                <w:lang w:val="uk-UA"/>
              </w:rPr>
            </w:pPr>
            <w:r w:rsidRPr="00695EE9">
              <w:rPr>
                <w:sz w:val="28"/>
                <w:lang w:val="uk-UA"/>
              </w:rPr>
              <w:t>61,4</w:t>
            </w:r>
          </w:p>
        </w:tc>
        <w:tc>
          <w:tcPr>
            <w:tcW w:w="1480" w:type="dxa"/>
          </w:tcPr>
          <w:p w:rsidR="00695EE9" w:rsidRPr="00695EE9" w:rsidRDefault="00695EE9" w:rsidP="00695EE9">
            <w:pPr>
              <w:tabs>
                <w:tab w:val="left" w:pos="2145"/>
              </w:tabs>
              <w:jc w:val="center"/>
              <w:rPr>
                <w:sz w:val="28"/>
                <w:lang w:val="uk-UA"/>
              </w:rPr>
            </w:pPr>
            <w:r w:rsidRPr="00695EE9">
              <w:rPr>
                <w:sz w:val="28"/>
                <w:lang w:val="uk-UA"/>
              </w:rPr>
              <w:t>14.9</w:t>
            </w:r>
          </w:p>
        </w:tc>
        <w:tc>
          <w:tcPr>
            <w:tcW w:w="1480" w:type="dxa"/>
          </w:tcPr>
          <w:p w:rsidR="00695EE9" w:rsidRPr="00695EE9" w:rsidRDefault="00695EE9" w:rsidP="00695EE9">
            <w:pPr>
              <w:tabs>
                <w:tab w:val="left" w:pos="2145"/>
              </w:tabs>
              <w:jc w:val="center"/>
              <w:rPr>
                <w:sz w:val="28"/>
                <w:lang w:val="uk-UA"/>
              </w:rPr>
            </w:pPr>
            <w:r w:rsidRPr="00695EE9">
              <w:rPr>
                <w:sz w:val="28"/>
                <w:lang w:val="uk-UA"/>
              </w:rPr>
              <w:t>4,3</w:t>
            </w:r>
          </w:p>
        </w:tc>
        <w:tc>
          <w:tcPr>
            <w:tcW w:w="1480" w:type="dxa"/>
          </w:tcPr>
          <w:p w:rsidR="00695EE9" w:rsidRPr="00695EE9" w:rsidRDefault="00695EE9" w:rsidP="00695EE9">
            <w:pPr>
              <w:tabs>
                <w:tab w:val="left" w:pos="2145"/>
              </w:tabs>
              <w:jc w:val="center"/>
              <w:rPr>
                <w:sz w:val="28"/>
                <w:lang w:val="uk-UA"/>
              </w:rPr>
            </w:pPr>
            <w:r w:rsidRPr="00695EE9">
              <w:rPr>
                <w:sz w:val="28"/>
                <w:lang w:val="uk-UA"/>
              </w:rPr>
              <w:t>9,8</w:t>
            </w:r>
          </w:p>
        </w:tc>
      </w:tr>
      <w:tr w:rsidR="00695EE9" w:rsidRPr="00695EE9" w:rsidTr="00FB546C">
        <w:trPr>
          <w:trHeight w:val="1035"/>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№4</w:t>
            </w:r>
          </w:p>
        </w:tc>
        <w:tc>
          <w:tcPr>
            <w:tcW w:w="1479" w:type="dxa"/>
          </w:tcPr>
          <w:p w:rsidR="00695EE9" w:rsidRPr="00695EE9" w:rsidRDefault="00695EE9" w:rsidP="00695EE9">
            <w:pPr>
              <w:tabs>
                <w:tab w:val="left" w:pos="2145"/>
              </w:tabs>
              <w:jc w:val="center"/>
              <w:rPr>
                <w:sz w:val="28"/>
                <w:lang w:val="uk-UA"/>
              </w:rPr>
            </w:pPr>
            <w:r w:rsidRPr="00695EE9">
              <w:rPr>
                <w:sz w:val="28"/>
                <w:lang w:val="uk-UA"/>
              </w:rPr>
              <w:t>9,6</w:t>
            </w:r>
          </w:p>
        </w:tc>
        <w:tc>
          <w:tcPr>
            <w:tcW w:w="1627" w:type="dxa"/>
          </w:tcPr>
          <w:p w:rsidR="00695EE9" w:rsidRPr="00695EE9" w:rsidRDefault="00695EE9" w:rsidP="00695EE9">
            <w:pPr>
              <w:tabs>
                <w:tab w:val="left" w:pos="2145"/>
              </w:tabs>
              <w:jc w:val="center"/>
              <w:rPr>
                <w:sz w:val="28"/>
                <w:lang w:val="uk-UA"/>
              </w:rPr>
            </w:pPr>
            <w:r w:rsidRPr="00695EE9">
              <w:rPr>
                <w:sz w:val="28"/>
                <w:lang w:val="uk-UA"/>
              </w:rPr>
              <w:t>62,1</w:t>
            </w:r>
          </w:p>
        </w:tc>
        <w:tc>
          <w:tcPr>
            <w:tcW w:w="1480" w:type="dxa"/>
          </w:tcPr>
          <w:p w:rsidR="00695EE9" w:rsidRPr="00695EE9" w:rsidRDefault="00695EE9" w:rsidP="00695EE9">
            <w:pPr>
              <w:tabs>
                <w:tab w:val="left" w:pos="2145"/>
              </w:tabs>
              <w:jc w:val="center"/>
              <w:rPr>
                <w:sz w:val="28"/>
                <w:lang w:val="uk-UA"/>
              </w:rPr>
            </w:pPr>
            <w:r w:rsidRPr="00695EE9">
              <w:rPr>
                <w:sz w:val="28"/>
                <w:lang w:val="uk-UA"/>
              </w:rPr>
              <w:t>17,5</w:t>
            </w:r>
          </w:p>
        </w:tc>
        <w:tc>
          <w:tcPr>
            <w:tcW w:w="1480" w:type="dxa"/>
          </w:tcPr>
          <w:p w:rsidR="00695EE9" w:rsidRPr="00695EE9" w:rsidRDefault="00695EE9" w:rsidP="00695EE9">
            <w:pPr>
              <w:tabs>
                <w:tab w:val="left" w:pos="2145"/>
              </w:tabs>
              <w:jc w:val="center"/>
              <w:rPr>
                <w:sz w:val="28"/>
                <w:lang w:val="uk-UA"/>
              </w:rPr>
            </w:pPr>
            <w:r w:rsidRPr="00695EE9">
              <w:rPr>
                <w:sz w:val="28"/>
                <w:lang w:val="uk-UA"/>
              </w:rPr>
              <w:t>3,7</w:t>
            </w:r>
          </w:p>
        </w:tc>
        <w:tc>
          <w:tcPr>
            <w:tcW w:w="1480" w:type="dxa"/>
          </w:tcPr>
          <w:p w:rsidR="00695EE9" w:rsidRPr="00695EE9" w:rsidRDefault="00695EE9" w:rsidP="00695EE9">
            <w:pPr>
              <w:tabs>
                <w:tab w:val="left" w:pos="2145"/>
              </w:tabs>
              <w:jc w:val="center"/>
              <w:rPr>
                <w:sz w:val="28"/>
                <w:lang w:val="uk-UA"/>
              </w:rPr>
            </w:pPr>
            <w:r w:rsidRPr="00695EE9">
              <w:rPr>
                <w:sz w:val="28"/>
                <w:lang w:val="uk-UA"/>
              </w:rPr>
              <w:t>7,1</w:t>
            </w:r>
          </w:p>
        </w:tc>
      </w:tr>
      <w:tr w:rsidR="00695EE9" w:rsidRPr="00695EE9" w:rsidTr="00FB546C">
        <w:trPr>
          <w:trHeight w:val="1035"/>
        </w:trPr>
        <w:tc>
          <w:tcPr>
            <w:tcW w:w="2216" w:type="dxa"/>
          </w:tcPr>
          <w:p w:rsidR="00695EE9" w:rsidRPr="00695EE9" w:rsidRDefault="00695EE9" w:rsidP="00695EE9">
            <w:pPr>
              <w:tabs>
                <w:tab w:val="left" w:pos="2145"/>
              </w:tabs>
              <w:jc w:val="center"/>
              <w:rPr>
                <w:sz w:val="28"/>
                <w:lang w:val="uk-UA"/>
              </w:rPr>
            </w:pPr>
            <w:r w:rsidRPr="00695EE9">
              <w:rPr>
                <w:sz w:val="28"/>
                <w:lang w:val="uk-UA"/>
              </w:rPr>
              <w:t>Комунікант №5</w:t>
            </w:r>
          </w:p>
        </w:tc>
        <w:tc>
          <w:tcPr>
            <w:tcW w:w="1479" w:type="dxa"/>
          </w:tcPr>
          <w:p w:rsidR="00695EE9" w:rsidRPr="00695EE9" w:rsidRDefault="00695EE9" w:rsidP="00695EE9">
            <w:pPr>
              <w:tabs>
                <w:tab w:val="left" w:pos="2145"/>
              </w:tabs>
              <w:jc w:val="center"/>
              <w:rPr>
                <w:sz w:val="28"/>
                <w:lang w:val="uk-UA"/>
              </w:rPr>
            </w:pPr>
            <w:r w:rsidRPr="00695EE9">
              <w:rPr>
                <w:sz w:val="28"/>
                <w:lang w:val="uk-UA"/>
              </w:rPr>
              <w:t>10,7</w:t>
            </w:r>
          </w:p>
        </w:tc>
        <w:tc>
          <w:tcPr>
            <w:tcW w:w="1627" w:type="dxa"/>
          </w:tcPr>
          <w:p w:rsidR="00695EE9" w:rsidRPr="00695EE9" w:rsidRDefault="00695EE9" w:rsidP="00695EE9">
            <w:pPr>
              <w:tabs>
                <w:tab w:val="left" w:pos="2145"/>
              </w:tabs>
              <w:jc w:val="center"/>
              <w:rPr>
                <w:sz w:val="28"/>
                <w:lang w:val="uk-UA"/>
              </w:rPr>
            </w:pPr>
            <w:r w:rsidRPr="00695EE9">
              <w:rPr>
                <w:sz w:val="28"/>
                <w:lang w:val="uk-UA"/>
              </w:rPr>
              <w:t>57,9</w:t>
            </w:r>
          </w:p>
        </w:tc>
        <w:tc>
          <w:tcPr>
            <w:tcW w:w="1480" w:type="dxa"/>
          </w:tcPr>
          <w:p w:rsidR="00695EE9" w:rsidRPr="00695EE9" w:rsidRDefault="00695EE9" w:rsidP="00695EE9">
            <w:pPr>
              <w:tabs>
                <w:tab w:val="left" w:pos="2145"/>
              </w:tabs>
              <w:jc w:val="center"/>
              <w:rPr>
                <w:sz w:val="28"/>
                <w:lang w:val="uk-UA"/>
              </w:rPr>
            </w:pPr>
            <w:r w:rsidRPr="00695EE9">
              <w:rPr>
                <w:sz w:val="28"/>
                <w:lang w:val="uk-UA"/>
              </w:rPr>
              <w:t>15,1</w:t>
            </w:r>
          </w:p>
        </w:tc>
        <w:tc>
          <w:tcPr>
            <w:tcW w:w="1480" w:type="dxa"/>
          </w:tcPr>
          <w:p w:rsidR="00695EE9" w:rsidRPr="00695EE9" w:rsidRDefault="00695EE9" w:rsidP="00695EE9">
            <w:pPr>
              <w:tabs>
                <w:tab w:val="left" w:pos="2145"/>
              </w:tabs>
              <w:jc w:val="center"/>
              <w:rPr>
                <w:sz w:val="28"/>
                <w:lang w:val="uk-UA"/>
              </w:rPr>
            </w:pPr>
            <w:r w:rsidRPr="00695EE9">
              <w:rPr>
                <w:sz w:val="28"/>
                <w:lang w:val="uk-UA"/>
              </w:rPr>
              <w:t>4,8</w:t>
            </w:r>
          </w:p>
        </w:tc>
        <w:tc>
          <w:tcPr>
            <w:tcW w:w="1480" w:type="dxa"/>
          </w:tcPr>
          <w:p w:rsidR="00695EE9" w:rsidRPr="00695EE9" w:rsidRDefault="00695EE9" w:rsidP="00695EE9">
            <w:pPr>
              <w:tabs>
                <w:tab w:val="left" w:pos="2145"/>
              </w:tabs>
              <w:jc w:val="center"/>
              <w:rPr>
                <w:sz w:val="28"/>
                <w:lang w:val="uk-UA"/>
              </w:rPr>
            </w:pPr>
            <w:r w:rsidRPr="00695EE9">
              <w:rPr>
                <w:sz w:val="28"/>
                <w:lang w:val="uk-UA"/>
              </w:rPr>
              <w:t>11,5</w:t>
            </w:r>
          </w:p>
        </w:tc>
      </w:tr>
      <w:tr w:rsidR="00695EE9" w:rsidRPr="00695EE9" w:rsidTr="00FB546C">
        <w:trPr>
          <w:trHeight w:val="983"/>
        </w:trPr>
        <w:tc>
          <w:tcPr>
            <w:tcW w:w="2216" w:type="dxa"/>
          </w:tcPr>
          <w:p w:rsidR="00695EE9" w:rsidRPr="00695EE9" w:rsidRDefault="00695EE9" w:rsidP="00695EE9">
            <w:pPr>
              <w:tabs>
                <w:tab w:val="left" w:pos="2145"/>
              </w:tabs>
              <w:jc w:val="center"/>
              <w:rPr>
                <w:sz w:val="28"/>
                <w:lang w:val="uk-UA"/>
              </w:rPr>
            </w:pPr>
            <w:r w:rsidRPr="00695EE9">
              <w:rPr>
                <w:sz w:val="28"/>
                <w:lang w:val="uk-UA"/>
              </w:rPr>
              <w:lastRenderedPageBreak/>
              <w:t>Комунікант №6</w:t>
            </w:r>
          </w:p>
        </w:tc>
        <w:tc>
          <w:tcPr>
            <w:tcW w:w="1479" w:type="dxa"/>
          </w:tcPr>
          <w:p w:rsidR="00695EE9" w:rsidRPr="00695EE9" w:rsidRDefault="00695EE9" w:rsidP="00695EE9">
            <w:pPr>
              <w:tabs>
                <w:tab w:val="left" w:pos="2145"/>
              </w:tabs>
              <w:jc w:val="center"/>
              <w:rPr>
                <w:sz w:val="28"/>
                <w:lang w:val="uk-UA"/>
              </w:rPr>
            </w:pPr>
            <w:r w:rsidRPr="00695EE9">
              <w:rPr>
                <w:sz w:val="28"/>
                <w:lang w:val="uk-UA"/>
              </w:rPr>
              <w:t>8,4</w:t>
            </w:r>
          </w:p>
        </w:tc>
        <w:tc>
          <w:tcPr>
            <w:tcW w:w="1627" w:type="dxa"/>
          </w:tcPr>
          <w:p w:rsidR="00695EE9" w:rsidRPr="00695EE9" w:rsidRDefault="00695EE9" w:rsidP="00695EE9">
            <w:pPr>
              <w:tabs>
                <w:tab w:val="left" w:pos="2145"/>
              </w:tabs>
              <w:jc w:val="center"/>
              <w:rPr>
                <w:sz w:val="28"/>
                <w:lang w:val="uk-UA"/>
              </w:rPr>
            </w:pPr>
            <w:r w:rsidRPr="00695EE9">
              <w:rPr>
                <w:sz w:val="28"/>
                <w:lang w:val="uk-UA"/>
              </w:rPr>
              <w:t>65,4</w:t>
            </w:r>
          </w:p>
        </w:tc>
        <w:tc>
          <w:tcPr>
            <w:tcW w:w="1480" w:type="dxa"/>
          </w:tcPr>
          <w:p w:rsidR="00695EE9" w:rsidRPr="00695EE9" w:rsidRDefault="00695EE9" w:rsidP="00695EE9">
            <w:pPr>
              <w:tabs>
                <w:tab w:val="left" w:pos="2145"/>
              </w:tabs>
              <w:jc w:val="center"/>
              <w:rPr>
                <w:sz w:val="28"/>
                <w:lang w:val="uk-UA"/>
              </w:rPr>
            </w:pPr>
            <w:r w:rsidRPr="00695EE9">
              <w:rPr>
                <w:sz w:val="28"/>
                <w:lang w:val="uk-UA"/>
              </w:rPr>
              <w:t>16,7</w:t>
            </w:r>
          </w:p>
        </w:tc>
        <w:tc>
          <w:tcPr>
            <w:tcW w:w="1480" w:type="dxa"/>
          </w:tcPr>
          <w:p w:rsidR="00695EE9" w:rsidRPr="00695EE9" w:rsidRDefault="00695EE9" w:rsidP="00695EE9">
            <w:pPr>
              <w:tabs>
                <w:tab w:val="left" w:pos="2145"/>
              </w:tabs>
              <w:jc w:val="center"/>
              <w:rPr>
                <w:sz w:val="28"/>
                <w:lang w:val="uk-UA"/>
              </w:rPr>
            </w:pPr>
            <w:r w:rsidRPr="00695EE9">
              <w:rPr>
                <w:sz w:val="28"/>
                <w:lang w:val="uk-UA"/>
              </w:rPr>
              <w:t>4,4</w:t>
            </w:r>
          </w:p>
        </w:tc>
        <w:tc>
          <w:tcPr>
            <w:tcW w:w="1480" w:type="dxa"/>
          </w:tcPr>
          <w:p w:rsidR="00695EE9" w:rsidRPr="00695EE9" w:rsidRDefault="00695EE9" w:rsidP="00695EE9">
            <w:pPr>
              <w:tabs>
                <w:tab w:val="left" w:pos="2145"/>
              </w:tabs>
              <w:jc w:val="center"/>
              <w:rPr>
                <w:sz w:val="28"/>
                <w:lang w:val="uk-UA"/>
              </w:rPr>
            </w:pPr>
            <w:r w:rsidRPr="00695EE9">
              <w:rPr>
                <w:sz w:val="28"/>
                <w:lang w:val="uk-UA"/>
              </w:rPr>
              <w:t>5,1</w:t>
            </w:r>
          </w:p>
        </w:tc>
      </w:tr>
      <w:tr w:rsidR="00695EE9" w:rsidRPr="00695EE9" w:rsidTr="00FB546C">
        <w:trPr>
          <w:trHeight w:val="603"/>
        </w:trPr>
        <w:tc>
          <w:tcPr>
            <w:tcW w:w="2216" w:type="dxa"/>
          </w:tcPr>
          <w:p w:rsidR="00695EE9" w:rsidRPr="00695EE9" w:rsidRDefault="00695EE9" w:rsidP="00695EE9">
            <w:pPr>
              <w:tabs>
                <w:tab w:val="left" w:pos="2145"/>
              </w:tabs>
              <w:jc w:val="center"/>
              <w:rPr>
                <w:sz w:val="28"/>
                <w:lang w:val="uk-UA"/>
              </w:rPr>
            </w:pPr>
            <w:r w:rsidRPr="00695EE9">
              <w:rPr>
                <w:sz w:val="28"/>
                <w:lang w:val="uk-UA"/>
              </w:rPr>
              <w:t>Середній показник</w:t>
            </w:r>
          </w:p>
        </w:tc>
        <w:tc>
          <w:tcPr>
            <w:tcW w:w="1479" w:type="dxa"/>
          </w:tcPr>
          <w:p w:rsidR="00695EE9" w:rsidRPr="00695EE9" w:rsidRDefault="00695EE9" w:rsidP="00695EE9">
            <w:pPr>
              <w:tabs>
                <w:tab w:val="left" w:pos="2145"/>
              </w:tabs>
              <w:jc w:val="center"/>
              <w:rPr>
                <w:b/>
                <w:sz w:val="28"/>
                <w:lang w:val="uk-UA"/>
              </w:rPr>
            </w:pPr>
            <w:r w:rsidRPr="00695EE9">
              <w:rPr>
                <w:b/>
                <w:sz w:val="28"/>
                <w:lang w:val="uk-UA"/>
              </w:rPr>
              <w:t>9,1</w:t>
            </w:r>
          </w:p>
        </w:tc>
        <w:tc>
          <w:tcPr>
            <w:tcW w:w="1627" w:type="dxa"/>
          </w:tcPr>
          <w:p w:rsidR="00695EE9" w:rsidRPr="00695EE9" w:rsidRDefault="00695EE9" w:rsidP="00695EE9">
            <w:pPr>
              <w:tabs>
                <w:tab w:val="left" w:pos="2145"/>
              </w:tabs>
              <w:jc w:val="center"/>
              <w:rPr>
                <w:b/>
                <w:sz w:val="28"/>
                <w:lang w:val="uk-UA"/>
              </w:rPr>
            </w:pPr>
            <w:r w:rsidRPr="00695EE9">
              <w:rPr>
                <w:b/>
                <w:sz w:val="28"/>
                <w:lang w:val="uk-UA"/>
              </w:rPr>
              <w:t>61,7</w:t>
            </w:r>
          </w:p>
        </w:tc>
        <w:tc>
          <w:tcPr>
            <w:tcW w:w="1480" w:type="dxa"/>
          </w:tcPr>
          <w:p w:rsidR="00695EE9" w:rsidRPr="00695EE9" w:rsidRDefault="00695EE9" w:rsidP="00695EE9">
            <w:pPr>
              <w:tabs>
                <w:tab w:val="left" w:pos="2145"/>
              </w:tabs>
              <w:jc w:val="center"/>
              <w:rPr>
                <w:b/>
                <w:sz w:val="28"/>
                <w:lang w:val="uk-UA"/>
              </w:rPr>
            </w:pPr>
            <w:r w:rsidRPr="00695EE9">
              <w:rPr>
                <w:b/>
                <w:sz w:val="28"/>
                <w:lang w:val="uk-UA"/>
              </w:rPr>
              <w:t>16,7</w:t>
            </w:r>
          </w:p>
        </w:tc>
        <w:tc>
          <w:tcPr>
            <w:tcW w:w="1480" w:type="dxa"/>
          </w:tcPr>
          <w:p w:rsidR="00695EE9" w:rsidRPr="00695EE9" w:rsidRDefault="00695EE9" w:rsidP="00695EE9">
            <w:pPr>
              <w:tabs>
                <w:tab w:val="left" w:pos="2145"/>
              </w:tabs>
              <w:jc w:val="center"/>
              <w:rPr>
                <w:b/>
                <w:sz w:val="28"/>
                <w:lang w:val="uk-UA"/>
              </w:rPr>
            </w:pPr>
            <w:r w:rsidRPr="00695EE9">
              <w:rPr>
                <w:b/>
                <w:sz w:val="28"/>
                <w:lang w:val="uk-UA"/>
              </w:rPr>
              <w:t>5,0</w:t>
            </w:r>
          </w:p>
        </w:tc>
        <w:tc>
          <w:tcPr>
            <w:tcW w:w="1480" w:type="dxa"/>
          </w:tcPr>
          <w:p w:rsidR="00695EE9" w:rsidRPr="00695EE9" w:rsidRDefault="00695EE9" w:rsidP="00695EE9">
            <w:pPr>
              <w:tabs>
                <w:tab w:val="left" w:pos="2145"/>
              </w:tabs>
              <w:jc w:val="center"/>
              <w:rPr>
                <w:b/>
                <w:sz w:val="28"/>
                <w:lang w:val="uk-UA"/>
              </w:rPr>
            </w:pPr>
            <w:r w:rsidRPr="00695EE9">
              <w:rPr>
                <w:b/>
                <w:sz w:val="28"/>
                <w:lang w:val="uk-UA"/>
              </w:rPr>
              <w:t>7,5</w:t>
            </w:r>
          </w:p>
        </w:tc>
      </w:tr>
    </w:tbl>
    <w:p w:rsidR="008035DE" w:rsidRDefault="008035DE"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Default="00523099" w:rsidP="0015730A">
      <w:pPr>
        <w:widowControl/>
        <w:spacing w:line="360" w:lineRule="auto"/>
        <w:jc w:val="both"/>
        <w:rPr>
          <w:sz w:val="28"/>
          <w:szCs w:val="28"/>
          <w:shd w:val="clear" w:color="auto" w:fill="FFFFFF"/>
          <w:lang w:val="uk-UA"/>
        </w:rPr>
      </w:pPr>
    </w:p>
    <w:p w:rsidR="00523099" w:rsidRPr="008035DE" w:rsidRDefault="00523099" w:rsidP="0015730A">
      <w:pPr>
        <w:widowControl/>
        <w:spacing w:line="360" w:lineRule="auto"/>
        <w:jc w:val="both"/>
        <w:rPr>
          <w:sz w:val="28"/>
          <w:szCs w:val="28"/>
          <w:shd w:val="clear" w:color="auto" w:fill="FFFFFF"/>
          <w:lang w:val="uk-UA"/>
        </w:rPr>
      </w:pPr>
    </w:p>
    <w:p w:rsidR="000E5E59" w:rsidRPr="003B460A" w:rsidRDefault="000E5E59" w:rsidP="00605F57">
      <w:pPr>
        <w:jc w:val="center"/>
        <w:rPr>
          <w:b/>
          <w:sz w:val="28"/>
          <w:szCs w:val="28"/>
          <w:lang w:val="en-US"/>
        </w:rPr>
      </w:pPr>
      <w:r w:rsidRPr="003B460A">
        <w:rPr>
          <w:b/>
          <w:sz w:val="28"/>
          <w:szCs w:val="28"/>
          <w:lang w:val="en-US"/>
        </w:rPr>
        <w:t>BUKOVA POLINA</w:t>
      </w:r>
    </w:p>
    <w:p w:rsidR="003B460A" w:rsidRPr="00873448" w:rsidRDefault="003B460A" w:rsidP="00605F57">
      <w:pPr>
        <w:jc w:val="center"/>
        <w:rPr>
          <w:b/>
          <w:sz w:val="28"/>
          <w:szCs w:val="28"/>
          <w:lang w:val="en-US"/>
        </w:rPr>
      </w:pPr>
      <w:r w:rsidRPr="00873448">
        <w:rPr>
          <w:b/>
          <w:sz w:val="28"/>
          <w:szCs w:val="28"/>
          <w:lang w:val="en-US"/>
        </w:rPr>
        <w:t xml:space="preserve">PROSODIC PECULIARITIES OF INSTITUTIONAL DISCOURSE </w:t>
      </w:r>
    </w:p>
    <w:p w:rsidR="003B460A" w:rsidRPr="003B460A" w:rsidRDefault="003B460A" w:rsidP="00605F57">
      <w:pPr>
        <w:jc w:val="center"/>
        <w:rPr>
          <w:b/>
          <w:sz w:val="28"/>
          <w:szCs w:val="28"/>
          <w:lang w:val="en-US"/>
        </w:rPr>
      </w:pPr>
      <w:r w:rsidRPr="003B460A">
        <w:rPr>
          <w:b/>
          <w:sz w:val="28"/>
          <w:szCs w:val="28"/>
          <w:lang w:val="en-US"/>
        </w:rPr>
        <w:t>(on the material of English speaking designers’ fashion interview)</w:t>
      </w:r>
    </w:p>
    <w:p w:rsidR="000E5E59" w:rsidRPr="003B460A" w:rsidRDefault="000E5E59" w:rsidP="00605F57">
      <w:pPr>
        <w:jc w:val="center"/>
        <w:rPr>
          <w:b/>
          <w:sz w:val="28"/>
          <w:szCs w:val="28"/>
          <w:lang w:val="uk-UA"/>
        </w:rPr>
      </w:pPr>
      <w:r w:rsidRPr="003B460A">
        <w:rPr>
          <w:b/>
          <w:sz w:val="28"/>
          <w:szCs w:val="28"/>
          <w:lang w:val="en-US"/>
        </w:rPr>
        <w:t>Summary</w:t>
      </w:r>
    </w:p>
    <w:p w:rsidR="009348EC" w:rsidRPr="00873448" w:rsidRDefault="009348EC" w:rsidP="00605F57">
      <w:pPr>
        <w:ind w:firstLine="709"/>
        <w:jc w:val="both"/>
        <w:rPr>
          <w:color w:val="auto"/>
          <w:spacing w:val="-20"/>
          <w:sz w:val="28"/>
          <w:szCs w:val="28"/>
          <w:lang w:val="en-US"/>
        </w:rPr>
      </w:pPr>
      <w:r w:rsidRPr="009348EC">
        <w:rPr>
          <w:color w:val="auto"/>
          <w:sz w:val="28"/>
          <w:szCs w:val="28"/>
          <w:lang w:val="en-US"/>
        </w:rPr>
        <w:t>The work is dedicat</w:t>
      </w:r>
      <w:r w:rsidRPr="009348EC">
        <w:rPr>
          <w:sz w:val="28"/>
          <w:szCs w:val="28"/>
          <w:lang w:val="en-US"/>
        </w:rPr>
        <w:t>ed to the research of prosodic</w:t>
      </w:r>
      <w:r w:rsidRPr="009348EC">
        <w:rPr>
          <w:color w:val="auto"/>
          <w:sz w:val="28"/>
          <w:szCs w:val="28"/>
          <w:lang w:val="en-US"/>
        </w:rPr>
        <w:t xml:space="preserve"> peculiarities of</w:t>
      </w:r>
      <w:r w:rsidRPr="009348EC">
        <w:rPr>
          <w:color w:val="auto"/>
          <w:sz w:val="28"/>
          <w:szCs w:val="28"/>
          <w:lang w:val="uk-UA"/>
        </w:rPr>
        <w:t xml:space="preserve"> fashion designer</w:t>
      </w:r>
      <w:r w:rsidRPr="009348EC">
        <w:rPr>
          <w:color w:val="auto"/>
          <w:sz w:val="28"/>
          <w:szCs w:val="28"/>
          <w:lang w:val="en-US"/>
        </w:rPr>
        <w:t xml:space="preserve"> speaker’s speech in the</w:t>
      </w:r>
      <w:r w:rsidRPr="009348EC">
        <w:rPr>
          <w:sz w:val="28"/>
          <w:szCs w:val="28"/>
          <w:lang w:val="en-US"/>
        </w:rPr>
        <w:t xml:space="preserve"> spontaneous </w:t>
      </w:r>
      <w:r w:rsidR="00527117">
        <w:rPr>
          <w:sz w:val="28"/>
          <w:szCs w:val="28"/>
          <w:lang w:val="en-US"/>
        </w:rPr>
        <w:t xml:space="preserve">oral </w:t>
      </w:r>
      <w:r w:rsidR="00BE6251">
        <w:rPr>
          <w:sz w:val="28"/>
          <w:szCs w:val="28"/>
          <w:lang w:val="en-US"/>
        </w:rPr>
        <w:t>English</w:t>
      </w:r>
      <w:r w:rsidRPr="009348EC">
        <w:rPr>
          <w:color w:val="auto"/>
          <w:sz w:val="28"/>
          <w:szCs w:val="28"/>
          <w:lang w:val="en-US"/>
        </w:rPr>
        <w:t xml:space="preserve"> interview </w:t>
      </w:r>
      <w:r w:rsidR="00527117">
        <w:rPr>
          <w:color w:val="auto"/>
          <w:sz w:val="28"/>
          <w:szCs w:val="28"/>
          <w:lang w:val="en-US"/>
        </w:rPr>
        <w:t>media</w:t>
      </w:r>
      <w:r w:rsidRPr="009348EC">
        <w:rPr>
          <w:color w:val="auto"/>
          <w:sz w:val="28"/>
          <w:szCs w:val="28"/>
          <w:lang w:val="en-US"/>
        </w:rPr>
        <w:t xml:space="preserve">discourse. The immediate </w:t>
      </w:r>
      <w:r w:rsidRPr="009348EC">
        <w:rPr>
          <w:sz w:val="28"/>
          <w:szCs w:val="28"/>
          <w:lang w:val="en-US"/>
        </w:rPr>
        <w:t xml:space="preserve">aim of </w:t>
      </w:r>
      <w:r w:rsidR="0005627C">
        <w:rPr>
          <w:sz w:val="28"/>
          <w:szCs w:val="28"/>
          <w:lang w:val="en-US"/>
        </w:rPr>
        <w:t xml:space="preserve">the paper is to find out </w:t>
      </w:r>
      <w:r w:rsidRPr="009348EC">
        <w:rPr>
          <w:sz w:val="28"/>
          <w:szCs w:val="28"/>
          <w:lang w:val="en-US"/>
        </w:rPr>
        <w:t xml:space="preserve">prosodic characteristics of speech </w:t>
      </w:r>
      <w:r w:rsidRPr="009348EC">
        <w:rPr>
          <w:color w:val="auto"/>
          <w:sz w:val="28"/>
          <w:szCs w:val="28"/>
          <w:lang w:val="en-US"/>
        </w:rPr>
        <w:t>contribu</w:t>
      </w:r>
      <w:r w:rsidRPr="009348EC">
        <w:rPr>
          <w:sz w:val="28"/>
          <w:szCs w:val="28"/>
          <w:lang w:val="en-US"/>
        </w:rPr>
        <w:t>t</w:t>
      </w:r>
      <w:r w:rsidR="008A0A62">
        <w:rPr>
          <w:sz w:val="28"/>
          <w:szCs w:val="28"/>
          <w:lang w:val="en-US"/>
        </w:rPr>
        <w:t xml:space="preserve">ing to the creation of a </w:t>
      </w:r>
      <w:r w:rsidR="00873448">
        <w:rPr>
          <w:sz w:val="28"/>
          <w:szCs w:val="28"/>
          <w:lang w:val="en-US"/>
        </w:rPr>
        <w:t>designer’s</w:t>
      </w:r>
      <w:r w:rsidR="008A0A62">
        <w:rPr>
          <w:sz w:val="28"/>
          <w:szCs w:val="28"/>
          <w:lang w:val="uk-UA"/>
        </w:rPr>
        <w:t xml:space="preserve"> </w:t>
      </w:r>
      <w:r w:rsidR="008A0A62">
        <w:rPr>
          <w:sz w:val="28"/>
          <w:szCs w:val="28"/>
          <w:lang w:val="en-US"/>
        </w:rPr>
        <w:t>speech</w:t>
      </w:r>
      <w:r w:rsidR="00873448">
        <w:rPr>
          <w:sz w:val="28"/>
          <w:szCs w:val="28"/>
          <w:lang w:val="en-US"/>
        </w:rPr>
        <w:t xml:space="preserve"> </w:t>
      </w:r>
      <w:r w:rsidRPr="004411F7">
        <w:rPr>
          <w:spacing w:val="-4"/>
          <w:sz w:val="28"/>
          <w:szCs w:val="28"/>
          <w:lang w:val="en-US"/>
        </w:rPr>
        <w:t>portrait</w:t>
      </w:r>
      <w:r w:rsidR="00873448" w:rsidRPr="004411F7">
        <w:rPr>
          <w:color w:val="auto"/>
          <w:spacing w:val="-4"/>
          <w:sz w:val="28"/>
          <w:szCs w:val="28"/>
          <w:lang w:val="en-US"/>
        </w:rPr>
        <w:t>.</w:t>
      </w:r>
    </w:p>
    <w:p w:rsidR="009348EC" w:rsidRPr="009348EC" w:rsidRDefault="009348EC" w:rsidP="009348EC">
      <w:pPr>
        <w:ind w:firstLine="709"/>
        <w:jc w:val="both"/>
        <w:rPr>
          <w:color w:val="auto"/>
          <w:sz w:val="28"/>
          <w:szCs w:val="28"/>
          <w:lang w:val="en-US"/>
        </w:rPr>
      </w:pPr>
      <w:r w:rsidRPr="009348EC">
        <w:rPr>
          <w:color w:val="auto"/>
          <w:sz w:val="28"/>
          <w:szCs w:val="28"/>
          <w:lang w:val="en-US"/>
        </w:rPr>
        <w:t>The research methods of the work include such methods as descriptive, comparative and method</w:t>
      </w:r>
      <w:r w:rsidRPr="009348EC">
        <w:rPr>
          <w:sz w:val="28"/>
          <w:szCs w:val="28"/>
          <w:lang w:val="en-US"/>
        </w:rPr>
        <w:t>s</w:t>
      </w:r>
      <w:r w:rsidR="00BE6251">
        <w:rPr>
          <w:color w:val="auto"/>
          <w:sz w:val="28"/>
          <w:szCs w:val="28"/>
          <w:lang w:val="en-US"/>
        </w:rPr>
        <w:t xml:space="preserve"> of perceptive</w:t>
      </w:r>
      <w:r w:rsidRPr="009348EC">
        <w:rPr>
          <w:sz w:val="28"/>
          <w:szCs w:val="28"/>
          <w:lang w:val="en-US"/>
        </w:rPr>
        <w:t xml:space="preserve"> and </w:t>
      </w:r>
      <w:r w:rsidR="00BE6251">
        <w:rPr>
          <w:sz w:val="28"/>
          <w:szCs w:val="28"/>
          <w:lang w:val="en-US"/>
        </w:rPr>
        <w:t>auditory</w:t>
      </w:r>
      <w:r w:rsidRPr="00846359">
        <w:rPr>
          <w:color w:val="auto"/>
          <w:sz w:val="28"/>
          <w:szCs w:val="28"/>
          <w:lang w:val="en-US"/>
        </w:rPr>
        <w:t xml:space="preserve"> </w:t>
      </w:r>
      <w:r w:rsidRPr="009348EC">
        <w:rPr>
          <w:color w:val="auto"/>
          <w:sz w:val="28"/>
          <w:szCs w:val="28"/>
          <w:lang w:val="en-US"/>
        </w:rPr>
        <w:t>analysis.</w:t>
      </w:r>
      <w:r w:rsidRPr="009348EC">
        <w:rPr>
          <w:sz w:val="28"/>
          <w:szCs w:val="28"/>
          <w:lang w:val="en-US"/>
        </w:rPr>
        <w:t xml:space="preserve"> As the material for </w:t>
      </w:r>
      <w:r w:rsidR="008C6993">
        <w:rPr>
          <w:sz w:val="28"/>
          <w:szCs w:val="28"/>
          <w:lang w:val="en-US"/>
        </w:rPr>
        <w:t xml:space="preserve">the </w:t>
      </w:r>
      <w:r w:rsidRPr="009348EC">
        <w:rPr>
          <w:sz w:val="28"/>
          <w:szCs w:val="28"/>
          <w:lang w:val="en-US"/>
        </w:rPr>
        <w:t>research 8</w:t>
      </w:r>
      <w:r w:rsidRPr="009348EC">
        <w:rPr>
          <w:color w:val="auto"/>
          <w:sz w:val="28"/>
          <w:szCs w:val="28"/>
          <w:lang w:val="en-US"/>
        </w:rPr>
        <w:t xml:space="preserve"> interviews of 5 fashion designers depicting the collection ideas have been</w:t>
      </w:r>
      <w:r w:rsidR="00846359">
        <w:rPr>
          <w:color w:val="auto"/>
          <w:sz w:val="28"/>
          <w:szCs w:val="28"/>
          <w:lang w:val="en-US"/>
        </w:rPr>
        <w:t xml:space="preserve"> analyzed</w:t>
      </w:r>
      <w:r w:rsidRPr="009348EC">
        <w:rPr>
          <w:color w:val="auto"/>
          <w:sz w:val="28"/>
          <w:szCs w:val="28"/>
          <w:lang w:val="en-US"/>
        </w:rPr>
        <w:t xml:space="preserve">. </w:t>
      </w:r>
    </w:p>
    <w:p w:rsidR="00BE6251" w:rsidRDefault="009348EC" w:rsidP="009348EC">
      <w:pPr>
        <w:ind w:firstLine="709"/>
        <w:jc w:val="both"/>
        <w:rPr>
          <w:sz w:val="28"/>
          <w:szCs w:val="28"/>
          <w:lang w:val="en-US"/>
        </w:rPr>
      </w:pPr>
      <w:r w:rsidRPr="009348EC">
        <w:rPr>
          <w:color w:val="auto"/>
          <w:sz w:val="28"/>
          <w:szCs w:val="28"/>
          <w:lang w:val="en-US"/>
        </w:rPr>
        <w:t>The work is divided into three chapters. The first chapter is concerned with the theore</w:t>
      </w:r>
      <w:r w:rsidR="00BE6251">
        <w:rPr>
          <w:color w:val="auto"/>
          <w:sz w:val="28"/>
          <w:szCs w:val="28"/>
          <w:lang w:val="en-US"/>
        </w:rPr>
        <w:t>tical basis of the reserch</w:t>
      </w:r>
      <w:r w:rsidRPr="009348EC">
        <w:rPr>
          <w:color w:val="auto"/>
          <w:sz w:val="28"/>
          <w:szCs w:val="28"/>
          <w:lang w:val="en-US"/>
        </w:rPr>
        <w:t>.</w:t>
      </w:r>
      <w:r w:rsidRPr="009348EC">
        <w:rPr>
          <w:sz w:val="28"/>
          <w:szCs w:val="28"/>
          <w:lang w:val="en-US"/>
        </w:rPr>
        <w:t xml:space="preserve"> Such concepts as interv</w:t>
      </w:r>
      <w:r w:rsidR="00BE6251">
        <w:rPr>
          <w:sz w:val="28"/>
          <w:szCs w:val="28"/>
          <w:lang w:val="en-US"/>
        </w:rPr>
        <w:t xml:space="preserve">iew, dialogical and </w:t>
      </w:r>
      <w:r w:rsidR="00BE6251" w:rsidRPr="009348EC">
        <w:rPr>
          <w:sz w:val="28"/>
          <w:szCs w:val="28"/>
          <w:lang w:val="en-US"/>
        </w:rPr>
        <w:t>institutional di</w:t>
      </w:r>
      <w:r w:rsidR="00BE6251">
        <w:rPr>
          <w:sz w:val="28"/>
          <w:szCs w:val="28"/>
          <w:lang w:val="en-US"/>
        </w:rPr>
        <w:t xml:space="preserve">scourse in the context of </w:t>
      </w:r>
      <w:r w:rsidR="00BE6251" w:rsidRPr="009348EC">
        <w:rPr>
          <w:sz w:val="28"/>
          <w:szCs w:val="28"/>
          <w:lang w:val="en-US"/>
        </w:rPr>
        <w:t>TV-discourse</w:t>
      </w:r>
      <w:r w:rsidR="00BE6251" w:rsidRPr="009348EC">
        <w:rPr>
          <w:color w:val="auto"/>
          <w:sz w:val="28"/>
          <w:szCs w:val="28"/>
          <w:lang w:val="en-US"/>
        </w:rPr>
        <w:t xml:space="preserve"> have been highlighted</w:t>
      </w:r>
      <w:r w:rsidR="00BE6251">
        <w:rPr>
          <w:color w:val="auto"/>
          <w:sz w:val="28"/>
          <w:szCs w:val="28"/>
          <w:lang w:val="en-US"/>
        </w:rPr>
        <w:t>.</w:t>
      </w:r>
    </w:p>
    <w:p w:rsidR="00AE3B40" w:rsidRPr="00066449" w:rsidRDefault="009348EC" w:rsidP="00066449">
      <w:pPr>
        <w:ind w:firstLine="709"/>
        <w:jc w:val="both"/>
        <w:rPr>
          <w:bCs/>
          <w:sz w:val="28"/>
          <w:szCs w:val="28"/>
          <w:shd w:val="clear" w:color="auto" w:fill="FFFFFF"/>
          <w:lang w:val="en-US"/>
        </w:rPr>
      </w:pPr>
      <w:r w:rsidRPr="009348EC">
        <w:rPr>
          <w:color w:val="auto"/>
          <w:sz w:val="28"/>
          <w:szCs w:val="28"/>
          <w:lang w:val="en-US"/>
        </w:rPr>
        <w:t>Th</w:t>
      </w:r>
      <w:r w:rsidRPr="009348EC">
        <w:rPr>
          <w:sz w:val="28"/>
          <w:szCs w:val="28"/>
          <w:lang w:val="en-US"/>
        </w:rPr>
        <w:t>e second chapter of the work is</w:t>
      </w:r>
      <w:r w:rsidRPr="009348EC">
        <w:rPr>
          <w:rStyle w:val="af4"/>
          <w:b w:val="0"/>
          <w:sz w:val="28"/>
          <w:szCs w:val="28"/>
          <w:lang w:val="en-US"/>
        </w:rPr>
        <w:t xml:space="preserve"> dedicated to</w:t>
      </w:r>
      <w:r w:rsidRPr="009348EC">
        <w:rPr>
          <w:rStyle w:val="af4"/>
          <w:b w:val="0"/>
          <w:sz w:val="28"/>
          <w:szCs w:val="28"/>
          <w:shd w:val="clear" w:color="auto" w:fill="FFFFFF"/>
          <w:lang w:val="en-US"/>
        </w:rPr>
        <w:t xml:space="preserve"> the analysis of basic intonation means as one of the key concepts of </w:t>
      </w:r>
      <w:r w:rsidRPr="009348EC">
        <w:rPr>
          <w:rStyle w:val="af4"/>
          <w:b w:val="0"/>
          <w:sz w:val="28"/>
          <w:szCs w:val="28"/>
          <w:lang w:val="en-US"/>
        </w:rPr>
        <w:t xml:space="preserve">the given </w:t>
      </w:r>
      <w:r w:rsidRPr="009348EC">
        <w:rPr>
          <w:rStyle w:val="af4"/>
          <w:b w:val="0"/>
          <w:sz w:val="28"/>
          <w:szCs w:val="28"/>
          <w:shd w:val="clear" w:color="auto" w:fill="FFFFFF"/>
          <w:lang w:val="en-US"/>
        </w:rPr>
        <w:t xml:space="preserve">scientific </w:t>
      </w:r>
      <w:r w:rsidRPr="009348EC">
        <w:rPr>
          <w:rStyle w:val="af4"/>
          <w:b w:val="0"/>
          <w:sz w:val="28"/>
          <w:szCs w:val="28"/>
          <w:lang w:val="en-US"/>
        </w:rPr>
        <w:t xml:space="preserve">work; the identifying </w:t>
      </w:r>
      <w:r w:rsidRPr="004A5DF5">
        <w:rPr>
          <w:rStyle w:val="af4"/>
          <w:b w:val="0"/>
          <w:spacing w:val="-20"/>
          <w:sz w:val="28"/>
          <w:szCs w:val="28"/>
          <w:lang w:val="en-US"/>
        </w:rPr>
        <w:t>of the fashion designer speaker’s speech portrait;</w:t>
      </w:r>
      <w:r w:rsidRPr="009348EC">
        <w:rPr>
          <w:rStyle w:val="af4"/>
          <w:b w:val="0"/>
          <w:sz w:val="28"/>
          <w:szCs w:val="28"/>
          <w:lang w:val="en-US"/>
        </w:rPr>
        <w:t xml:space="preserve"> the study of the</w:t>
      </w:r>
      <w:r w:rsidRPr="009348EC">
        <w:rPr>
          <w:rStyle w:val="af4"/>
          <w:b w:val="0"/>
          <w:sz w:val="28"/>
          <w:szCs w:val="28"/>
          <w:shd w:val="clear" w:color="auto" w:fill="FFFFFF"/>
          <w:lang w:val="en-US"/>
        </w:rPr>
        <w:t xml:space="preserve"> </w:t>
      </w:r>
      <w:r w:rsidR="004A5DF5">
        <w:rPr>
          <w:rStyle w:val="af4"/>
          <w:b w:val="0"/>
          <w:sz w:val="28"/>
          <w:szCs w:val="28"/>
          <w:shd w:val="clear" w:color="auto" w:fill="FFFFFF"/>
          <w:lang w:val="en-US"/>
        </w:rPr>
        <w:t xml:space="preserve">intonation </w:t>
      </w:r>
      <w:r w:rsidRPr="009348EC">
        <w:rPr>
          <w:rStyle w:val="af4"/>
          <w:b w:val="0"/>
          <w:sz w:val="28"/>
          <w:szCs w:val="28"/>
          <w:shd w:val="clear" w:color="auto" w:fill="FFFFFF"/>
          <w:lang w:val="en-US"/>
        </w:rPr>
        <w:t>components of the</w:t>
      </w:r>
      <w:r w:rsidRPr="009348EC">
        <w:rPr>
          <w:rStyle w:val="af4"/>
          <w:b w:val="0"/>
          <w:sz w:val="28"/>
          <w:szCs w:val="28"/>
          <w:lang w:val="en-US"/>
        </w:rPr>
        <w:t xml:space="preserve"> </w:t>
      </w:r>
      <w:r w:rsidR="004A5DF5">
        <w:rPr>
          <w:rStyle w:val="af4"/>
          <w:b w:val="0"/>
          <w:sz w:val="28"/>
          <w:szCs w:val="28"/>
          <w:lang w:val="en-US"/>
        </w:rPr>
        <w:t xml:space="preserve">oral </w:t>
      </w:r>
      <w:r w:rsidRPr="009348EC">
        <w:rPr>
          <w:rStyle w:val="af4"/>
          <w:b w:val="0"/>
          <w:sz w:val="28"/>
          <w:szCs w:val="28"/>
          <w:lang w:val="en-US"/>
        </w:rPr>
        <w:t xml:space="preserve">speaker's </w:t>
      </w:r>
      <w:r w:rsidR="004A5DF5">
        <w:rPr>
          <w:rStyle w:val="af4"/>
          <w:b w:val="0"/>
          <w:sz w:val="28"/>
          <w:szCs w:val="28"/>
          <w:lang w:val="en-US"/>
        </w:rPr>
        <w:t xml:space="preserve">texts </w:t>
      </w:r>
      <w:r w:rsidRPr="009348EC">
        <w:rPr>
          <w:rStyle w:val="af4"/>
          <w:b w:val="0"/>
          <w:sz w:val="28"/>
          <w:szCs w:val="28"/>
          <w:lang w:val="en-US"/>
        </w:rPr>
        <w:t>on the basis of perceptive analysis</w:t>
      </w:r>
      <w:r w:rsidRPr="009348EC">
        <w:rPr>
          <w:rStyle w:val="af4"/>
          <w:b w:val="0"/>
          <w:sz w:val="28"/>
          <w:szCs w:val="28"/>
          <w:shd w:val="clear" w:color="auto" w:fill="FFFFFF"/>
          <w:lang w:val="en-US"/>
        </w:rPr>
        <w:t>.</w:t>
      </w:r>
    </w:p>
    <w:p w:rsidR="001A1318" w:rsidRPr="009348EC" w:rsidRDefault="009348EC" w:rsidP="00605F57">
      <w:pPr>
        <w:ind w:firstLine="709"/>
        <w:jc w:val="both"/>
        <w:rPr>
          <w:color w:val="auto"/>
          <w:sz w:val="28"/>
          <w:szCs w:val="28"/>
          <w:lang w:val="en-US"/>
        </w:rPr>
      </w:pPr>
      <w:r w:rsidRPr="009348EC">
        <w:rPr>
          <w:color w:val="auto"/>
          <w:sz w:val="28"/>
          <w:szCs w:val="28"/>
          <w:lang w:val="en-US"/>
        </w:rPr>
        <w:t>The lexical means resear</w:t>
      </w:r>
      <w:r w:rsidRPr="009348EC">
        <w:rPr>
          <w:sz w:val="28"/>
          <w:szCs w:val="28"/>
          <w:lang w:val="en-US"/>
        </w:rPr>
        <w:t>ch has allowed identifying the fashion designer’s</w:t>
      </w:r>
      <w:r w:rsidR="001A1318">
        <w:rPr>
          <w:color w:val="auto"/>
          <w:sz w:val="28"/>
          <w:szCs w:val="28"/>
          <w:lang w:val="en-US"/>
        </w:rPr>
        <w:t xml:space="preserve"> </w:t>
      </w:r>
      <w:r w:rsidRPr="009348EC">
        <w:rPr>
          <w:color w:val="auto"/>
          <w:sz w:val="28"/>
          <w:szCs w:val="28"/>
          <w:lang w:val="en-US"/>
        </w:rPr>
        <w:t xml:space="preserve">professional vocabulary that is a </w:t>
      </w:r>
      <w:r w:rsidR="00E01C61">
        <w:rPr>
          <w:color w:val="auto"/>
          <w:sz w:val="28"/>
          <w:szCs w:val="28"/>
          <w:lang w:val="en-US"/>
        </w:rPr>
        <w:t xml:space="preserve">result </w:t>
      </w:r>
      <w:r w:rsidRPr="009348EC">
        <w:rPr>
          <w:color w:val="auto"/>
          <w:sz w:val="28"/>
          <w:szCs w:val="28"/>
          <w:lang w:val="en-US"/>
        </w:rPr>
        <w:t xml:space="preserve">of a peculiar speaker’s occupation, conversational phrases, interjections and parenthesis. The results of the pragmatic level analysis have defined common communication roles inherent for fashion </w:t>
      </w:r>
      <w:r w:rsidRPr="009348EC">
        <w:rPr>
          <w:color w:val="auto"/>
          <w:sz w:val="28"/>
          <w:szCs w:val="28"/>
          <w:lang w:val="en-US"/>
        </w:rPr>
        <w:lastRenderedPageBreak/>
        <w:t>designer speakers: the opinio</w:t>
      </w:r>
      <w:r w:rsidR="008C6993">
        <w:rPr>
          <w:color w:val="auto"/>
          <w:sz w:val="28"/>
          <w:szCs w:val="28"/>
          <w:lang w:val="en-US"/>
        </w:rPr>
        <w:t>n leader, thinker and romantic</w:t>
      </w:r>
      <w:r w:rsidR="00CD2FB2">
        <w:rPr>
          <w:color w:val="auto"/>
          <w:sz w:val="28"/>
          <w:szCs w:val="28"/>
          <w:lang w:val="en-US"/>
        </w:rPr>
        <w:t xml:space="preserve"> types</w:t>
      </w:r>
      <w:r w:rsidR="008C6993">
        <w:rPr>
          <w:color w:val="auto"/>
          <w:sz w:val="28"/>
          <w:szCs w:val="28"/>
          <w:lang w:val="en-US"/>
        </w:rPr>
        <w:t>.</w:t>
      </w:r>
    </w:p>
    <w:p w:rsidR="00066449" w:rsidRPr="00605F57" w:rsidRDefault="009348EC" w:rsidP="005843DE">
      <w:pPr>
        <w:ind w:firstLine="709"/>
        <w:jc w:val="both"/>
        <w:rPr>
          <w:sz w:val="28"/>
          <w:szCs w:val="28"/>
          <w:lang w:val="en-US"/>
        </w:rPr>
      </w:pPr>
      <w:r w:rsidRPr="009348EC">
        <w:rPr>
          <w:sz w:val="28"/>
          <w:szCs w:val="28"/>
          <w:lang w:val="en-US"/>
        </w:rPr>
        <w:t>The carried out perceptive analysis</w:t>
      </w:r>
      <w:r w:rsidRPr="009348EC">
        <w:rPr>
          <w:color w:val="auto"/>
          <w:sz w:val="28"/>
          <w:szCs w:val="28"/>
          <w:lang w:val="en-US"/>
        </w:rPr>
        <w:t xml:space="preserve"> has helped to single out the general </w:t>
      </w:r>
      <w:r w:rsidR="001C7A09">
        <w:rPr>
          <w:color w:val="auto"/>
          <w:sz w:val="28"/>
          <w:szCs w:val="28"/>
          <w:lang w:val="en-US"/>
        </w:rPr>
        <w:t xml:space="preserve">intonation </w:t>
      </w:r>
      <w:r w:rsidRPr="009348EC">
        <w:rPr>
          <w:color w:val="auto"/>
          <w:sz w:val="28"/>
          <w:szCs w:val="28"/>
          <w:lang w:val="en-US"/>
        </w:rPr>
        <w:t xml:space="preserve">means </w:t>
      </w:r>
      <w:r w:rsidR="001C7A09">
        <w:rPr>
          <w:color w:val="auto"/>
          <w:sz w:val="28"/>
          <w:szCs w:val="28"/>
          <w:lang w:val="en-US"/>
        </w:rPr>
        <w:t>expressing designers’ intention</w:t>
      </w:r>
      <w:r w:rsidR="005843DE">
        <w:rPr>
          <w:color w:val="auto"/>
          <w:sz w:val="28"/>
          <w:szCs w:val="28"/>
          <w:lang w:val="en-US"/>
        </w:rPr>
        <w:t>:</w:t>
      </w:r>
      <w:r w:rsidRPr="009348EC">
        <w:rPr>
          <w:color w:val="auto"/>
          <w:sz w:val="28"/>
          <w:szCs w:val="28"/>
          <w:lang w:val="en-US"/>
        </w:rPr>
        <w:t xml:space="preserve"> </w:t>
      </w:r>
      <w:r w:rsidR="001C7A09">
        <w:rPr>
          <w:color w:val="auto"/>
          <w:sz w:val="28"/>
          <w:szCs w:val="28"/>
          <w:lang w:val="en-US"/>
        </w:rPr>
        <w:t>the Low Fall</w:t>
      </w:r>
      <w:r w:rsidR="005843DE">
        <w:rPr>
          <w:color w:val="auto"/>
          <w:sz w:val="28"/>
          <w:szCs w:val="28"/>
          <w:lang w:val="en-US"/>
        </w:rPr>
        <w:t>ing</w:t>
      </w:r>
      <w:r w:rsidR="001C7A09">
        <w:rPr>
          <w:color w:val="auto"/>
          <w:sz w:val="28"/>
          <w:szCs w:val="28"/>
          <w:lang w:val="en-US"/>
        </w:rPr>
        <w:t xml:space="preserve"> and t</w:t>
      </w:r>
      <w:r w:rsidR="005843DE">
        <w:rPr>
          <w:color w:val="auto"/>
          <w:sz w:val="28"/>
          <w:szCs w:val="28"/>
          <w:lang w:val="en-US"/>
        </w:rPr>
        <w:t>he Low Rising terminal tones</w:t>
      </w:r>
      <w:r w:rsidR="00996D67">
        <w:rPr>
          <w:color w:val="auto"/>
          <w:sz w:val="28"/>
          <w:szCs w:val="28"/>
          <w:lang w:val="en-US"/>
        </w:rPr>
        <w:t>;</w:t>
      </w:r>
      <w:r w:rsidRPr="009348EC">
        <w:rPr>
          <w:color w:val="auto"/>
          <w:sz w:val="28"/>
          <w:szCs w:val="28"/>
          <w:lang w:val="en-US"/>
        </w:rPr>
        <w:t xml:space="preserve"> the differentiation of </w:t>
      </w:r>
      <w:r w:rsidR="001C7A09">
        <w:rPr>
          <w:color w:val="auto"/>
          <w:sz w:val="28"/>
          <w:szCs w:val="28"/>
          <w:lang w:val="en-US"/>
        </w:rPr>
        <w:t>key-words realized by t</w:t>
      </w:r>
      <w:r w:rsidR="005843DE">
        <w:rPr>
          <w:color w:val="auto"/>
          <w:sz w:val="28"/>
          <w:szCs w:val="28"/>
          <w:lang w:val="en-US"/>
        </w:rPr>
        <w:t>he Accidental</w:t>
      </w:r>
      <w:r w:rsidR="001C7A09">
        <w:rPr>
          <w:color w:val="auto"/>
          <w:sz w:val="28"/>
          <w:szCs w:val="28"/>
          <w:lang w:val="en-US"/>
        </w:rPr>
        <w:t xml:space="preserve"> and the Fall Rise</w:t>
      </w:r>
      <w:r w:rsidR="00996D67">
        <w:rPr>
          <w:color w:val="auto"/>
          <w:sz w:val="28"/>
          <w:szCs w:val="28"/>
          <w:lang w:val="en-US"/>
        </w:rPr>
        <w:t>;</w:t>
      </w:r>
      <w:r w:rsidR="001C7A09">
        <w:rPr>
          <w:sz w:val="28"/>
          <w:szCs w:val="28"/>
          <w:lang w:val="en-US"/>
        </w:rPr>
        <w:t xml:space="preserve"> t</w:t>
      </w:r>
      <w:r w:rsidRPr="009348EC">
        <w:rPr>
          <w:sz w:val="28"/>
          <w:szCs w:val="28"/>
          <w:lang w:val="en-US"/>
        </w:rPr>
        <w:t xml:space="preserve">he </w:t>
      </w:r>
      <w:r w:rsidR="0014291F">
        <w:rPr>
          <w:sz w:val="28"/>
          <w:szCs w:val="28"/>
          <w:lang w:val="en-US"/>
        </w:rPr>
        <w:t xml:space="preserve">calm and benevolent </w:t>
      </w:r>
      <w:r w:rsidR="001C7A09">
        <w:rPr>
          <w:sz w:val="28"/>
          <w:szCs w:val="28"/>
          <w:lang w:val="en-US"/>
        </w:rPr>
        <w:t xml:space="preserve">voice </w:t>
      </w:r>
      <w:r w:rsidR="0014291F">
        <w:rPr>
          <w:sz w:val="28"/>
          <w:szCs w:val="28"/>
          <w:lang w:val="en-US"/>
        </w:rPr>
        <w:t>tone</w:t>
      </w:r>
      <w:r w:rsidR="00996D67">
        <w:rPr>
          <w:sz w:val="28"/>
          <w:szCs w:val="28"/>
          <w:lang w:val="en-US"/>
        </w:rPr>
        <w:t xml:space="preserve">, </w:t>
      </w:r>
      <w:r w:rsidR="0014291F">
        <w:rPr>
          <w:sz w:val="28"/>
          <w:szCs w:val="28"/>
          <w:lang w:val="en-US"/>
        </w:rPr>
        <w:t xml:space="preserve">increased loudness of </w:t>
      </w:r>
      <w:r w:rsidR="00996D67">
        <w:rPr>
          <w:sz w:val="28"/>
          <w:szCs w:val="28"/>
          <w:lang w:val="en-US"/>
        </w:rPr>
        <w:t xml:space="preserve">key words; quick tempo </w:t>
      </w:r>
      <w:r w:rsidRPr="009348EC">
        <w:rPr>
          <w:sz w:val="28"/>
          <w:szCs w:val="28"/>
          <w:lang w:val="en-US"/>
        </w:rPr>
        <w:t xml:space="preserve">and the wide use of short logical and psychological pauses are </w:t>
      </w:r>
      <w:r w:rsidR="005843DE">
        <w:rPr>
          <w:sz w:val="28"/>
          <w:szCs w:val="28"/>
          <w:lang w:val="en-US"/>
        </w:rPr>
        <w:t xml:space="preserve">the features of </w:t>
      </w:r>
      <w:r w:rsidR="005843DE" w:rsidRPr="009348EC">
        <w:rPr>
          <w:sz w:val="28"/>
          <w:szCs w:val="28"/>
          <w:lang w:val="en-US"/>
        </w:rPr>
        <w:t xml:space="preserve">highly emotional and expressive </w:t>
      </w:r>
      <w:r w:rsidR="005843DE">
        <w:rPr>
          <w:sz w:val="28"/>
          <w:szCs w:val="28"/>
          <w:lang w:val="en-US"/>
        </w:rPr>
        <w:t>speech.</w:t>
      </w:r>
      <w:r w:rsidRPr="009348EC">
        <w:rPr>
          <w:sz w:val="28"/>
          <w:szCs w:val="28"/>
          <w:lang w:val="en-US"/>
        </w:rPr>
        <w:t xml:space="preserve"> </w:t>
      </w:r>
    </w:p>
    <w:p w:rsidR="00D43CCB" w:rsidRDefault="00224C22" w:rsidP="00D43CCB">
      <w:pPr>
        <w:ind w:firstLine="709"/>
        <w:jc w:val="both"/>
        <w:rPr>
          <w:rStyle w:val="af4"/>
          <w:b w:val="0"/>
          <w:bCs w:val="0"/>
          <w:sz w:val="28"/>
          <w:szCs w:val="28"/>
          <w:lang w:val="en-US"/>
        </w:rPr>
      </w:pPr>
      <w:r w:rsidRPr="00224C22">
        <w:rPr>
          <w:sz w:val="28"/>
          <w:szCs w:val="28"/>
          <w:lang w:val="en-US"/>
        </w:rPr>
        <w:t xml:space="preserve">The third chapter </w:t>
      </w:r>
      <w:r w:rsidR="00066449">
        <w:rPr>
          <w:sz w:val="28"/>
          <w:szCs w:val="28"/>
          <w:lang w:val="en-US"/>
        </w:rPr>
        <w:t xml:space="preserve">highlights the results of the auditory analysis of the </w:t>
      </w:r>
      <w:r w:rsidRPr="00224C22">
        <w:rPr>
          <w:sz w:val="28"/>
          <w:szCs w:val="28"/>
          <w:lang w:val="en-US"/>
        </w:rPr>
        <w:t>prosodic peculiarities of fashion designer speaker’s speech</w:t>
      </w:r>
      <w:r w:rsidR="00066449">
        <w:rPr>
          <w:sz w:val="28"/>
          <w:szCs w:val="28"/>
          <w:lang w:val="en-US"/>
        </w:rPr>
        <w:t>:</w:t>
      </w:r>
      <w:r w:rsidRPr="00224C22">
        <w:rPr>
          <w:rStyle w:val="af4"/>
          <w:b w:val="0"/>
          <w:sz w:val="28"/>
          <w:szCs w:val="28"/>
          <w:lang w:val="en-US"/>
        </w:rPr>
        <w:t xml:space="preserve"> </w:t>
      </w:r>
      <w:r w:rsidRPr="00224C22">
        <w:rPr>
          <w:rStyle w:val="af4"/>
          <w:b w:val="0"/>
          <w:bCs w:val="0"/>
          <w:sz w:val="28"/>
          <w:szCs w:val="28"/>
          <w:lang w:val="en-US"/>
        </w:rPr>
        <w:t>the key words occupy the final o</w:t>
      </w:r>
      <w:r w:rsidR="002036E0">
        <w:rPr>
          <w:rStyle w:val="af4"/>
          <w:b w:val="0"/>
          <w:bCs w:val="0"/>
          <w:sz w:val="28"/>
          <w:szCs w:val="28"/>
          <w:lang w:val="en-US"/>
        </w:rPr>
        <w:t>r medial position in the sense-group;</w:t>
      </w:r>
      <w:r w:rsidRPr="00224C22">
        <w:rPr>
          <w:rStyle w:val="af4"/>
          <w:b w:val="0"/>
          <w:bCs w:val="0"/>
          <w:sz w:val="28"/>
          <w:szCs w:val="28"/>
          <w:lang w:val="en-US"/>
        </w:rPr>
        <w:t xml:space="preserve"> frequent prosodic parameters </w:t>
      </w:r>
      <w:r w:rsidR="002036E0">
        <w:rPr>
          <w:rStyle w:val="af4"/>
          <w:b w:val="0"/>
          <w:bCs w:val="0"/>
          <w:sz w:val="28"/>
          <w:szCs w:val="28"/>
          <w:lang w:val="en-US"/>
        </w:rPr>
        <w:t>aimed at emphasizing</w:t>
      </w:r>
      <w:r w:rsidRPr="00224C22">
        <w:rPr>
          <w:rStyle w:val="af4"/>
          <w:b w:val="0"/>
          <w:bCs w:val="0"/>
          <w:sz w:val="28"/>
          <w:szCs w:val="28"/>
          <w:lang w:val="en-US"/>
        </w:rPr>
        <w:t xml:space="preserve"> the </w:t>
      </w:r>
      <w:r w:rsidR="00BE19C0">
        <w:rPr>
          <w:rStyle w:val="af4"/>
          <w:b w:val="0"/>
          <w:bCs w:val="0"/>
          <w:sz w:val="28"/>
          <w:szCs w:val="28"/>
          <w:lang w:val="en-US"/>
        </w:rPr>
        <w:t xml:space="preserve">key </w:t>
      </w:r>
      <w:r w:rsidRPr="00224C22">
        <w:rPr>
          <w:rStyle w:val="af4"/>
          <w:b w:val="0"/>
          <w:bCs w:val="0"/>
          <w:sz w:val="28"/>
          <w:szCs w:val="28"/>
          <w:lang w:val="en-US"/>
        </w:rPr>
        <w:t xml:space="preserve">elements of </w:t>
      </w:r>
      <w:r w:rsidR="00523AD4">
        <w:rPr>
          <w:rStyle w:val="af4"/>
          <w:b w:val="0"/>
          <w:bCs w:val="0"/>
          <w:sz w:val="28"/>
          <w:szCs w:val="28"/>
          <w:lang w:val="en-US"/>
        </w:rPr>
        <w:t xml:space="preserve">the designers’ </w:t>
      </w:r>
      <w:r w:rsidRPr="00224C22">
        <w:rPr>
          <w:rStyle w:val="af4"/>
          <w:b w:val="0"/>
          <w:bCs w:val="0"/>
          <w:sz w:val="28"/>
          <w:szCs w:val="28"/>
          <w:lang w:val="en-US"/>
        </w:rPr>
        <w:t xml:space="preserve">speech and </w:t>
      </w:r>
      <w:r w:rsidR="00523AD4">
        <w:rPr>
          <w:rStyle w:val="af4"/>
          <w:b w:val="0"/>
          <w:bCs w:val="0"/>
          <w:sz w:val="28"/>
          <w:szCs w:val="28"/>
          <w:lang w:val="en-US"/>
        </w:rPr>
        <w:t>structuring the main ideas</w:t>
      </w:r>
      <w:r w:rsidRPr="00224C22">
        <w:rPr>
          <w:rStyle w:val="af4"/>
          <w:b w:val="0"/>
          <w:bCs w:val="0"/>
          <w:sz w:val="28"/>
          <w:szCs w:val="28"/>
          <w:lang w:val="en-US"/>
        </w:rPr>
        <w:t xml:space="preserve"> </w:t>
      </w:r>
      <w:r w:rsidR="00523AD4">
        <w:rPr>
          <w:rStyle w:val="af4"/>
          <w:b w:val="0"/>
          <w:bCs w:val="0"/>
          <w:sz w:val="28"/>
          <w:szCs w:val="28"/>
          <w:lang w:val="en-US"/>
        </w:rPr>
        <w:t>are pauses, logical</w:t>
      </w:r>
      <w:r w:rsidRPr="00224C22">
        <w:rPr>
          <w:rStyle w:val="af4"/>
          <w:b w:val="0"/>
          <w:bCs w:val="0"/>
          <w:sz w:val="28"/>
          <w:szCs w:val="28"/>
          <w:lang w:val="en-US"/>
        </w:rPr>
        <w:t xml:space="preserve"> stress, tempo and </w:t>
      </w:r>
      <w:r w:rsidR="002036E0">
        <w:rPr>
          <w:rStyle w:val="af4"/>
          <w:b w:val="0"/>
          <w:bCs w:val="0"/>
          <w:sz w:val="28"/>
          <w:szCs w:val="28"/>
          <w:lang w:val="en-US"/>
        </w:rPr>
        <w:t>loudness</w:t>
      </w:r>
      <w:r w:rsidRPr="00224C22">
        <w:rPr>
          <w:rStyle w:val="af4"/>
          <w:b w:val="0"/>
          <w:bCs w:val="0"/>
          <w:sz w:val="28"/>
          <w:szCs w:val="28"/>
          <w:lang w:val="en-US"/>
        </w:rPr>
        <w:t>.</w:t>
      </w:r>
      <w:r w:rsidR="00D43CCB">
        <w:rPr>
          <w:rStyle w:val="af4"/>
          <w:b w:val="0"/>
          <w:bCs w:val="0"/>
          <w:sz w:val="28"/>
          <w:szCs w:val="28"/>
          <w:lang w:val="en-US"/>
        </w:rPr>
        <w:t xml:space="preserve"> </w:t>
      </w:r>
    </w:p>
    <w:p w:rsidR="00224C22" w:rsidRPr="00224C22" w:rsidRDefault="001A1318" w:rsidP="00D43CCB">
      <w:pPr>
        <w:ind w:firstLine="709"/>
        <w:jc w:val="both"/>
        <w:rPr>
          <w:rStyle w:val="af4"/>
          <w:b w:val="0"/>
          <w:bCs w:val="0"/>
          <w:sz w:val="28"/>
          <w:szCs w:val="28"/>
          <w:lang w:val="en-US"/>
        </w:rPr>
      </w:pPr>
      <w:r>
        <w:rPr>
          <w:rStyle w:val="af4"/>
          <w:b w:val="0"/>
          <w:bCs w:val="0"/>
          <w:sz w:val="28"/>
          <w:szCs w:val="28"/>
          <w:lang w:val="en-US"/>
        </w:rPr>
        <w:t>Wide usage</w:t>
      </w:r>
      <w:r w:rsidR="00523AD4">
        <w:rPr>
          <w:rStyle w:val="af4"/>
          <w:b w:val="0"/>
          <w:bCs w:val="0"/>
          <w:sz w:val="28"/>
          <w:szCs w:val="28"/>
          <w:lang w:val="en-US"/>
        </w:rPr>
        <w:t xml:space="preserve"> of hesitational and</w:t>
      </w:r>
      <w:r w:rsidR="00224C22" w:rsidRPr="00224C22">
        <w:rPr>
          <w:rStyle w:val="af4"/>
          <w:b w:val="0"/>
          <w:bCs w:val="0"/>
          <w:sz w:val="28"/>
          <w:szCs w:val="28"/>
          <w:lang w:val="en-US"/>
        </w:rPr>
        <w:t xml:space="preserve"> emphatic pauses of short and medium duration, </w:t>
      </w:r>
      <w:r w:rsidR="00523AD4">
        <w:rPr>
          <w:rStyle w:val="af4"/>
          <w:b w:val="0"/>
          <w:bCs w:val="0"/>
          <w:sz w:val="28"/>
          <w:szCs w:val="28"/>
          <w:lang w:val="en-US"/>
        </w:rPr>
        <w:t xml:space="preserve">the change of loudness (increase/decrease of the </w:t>
      </w:r>
      <w:r w:rsidR="00224C22" w:rsidRPr="00224C22">
        <w:rPr>
          <w:rStyle w:val="af4"/>
          <w:b w:val="0"/>
          <w:bCs w:val="0"/>
          <w:sz w:val="28"/>
          <w:szCs w:val="28"/>
          <w:lang w:val="en-US"/>
        </w:rPr>
        <w:t xml:space="preserve">voice), </w:t>
      </w:r>
      <w:r w:rsidR="00523AD4">
        <w:rPr>
          <w:rStyle w:val="af4"/>
          <w:b w:val="0"/>
          <w:bCs w:val="0"/>
          <w:sz w:val="28"/>
          <w:szCs w:val="28"/>
          <w:lang w:val="en-US"/>
        </w:rPr>
        <w:t>quick/medium tempo, the Broken or High Head</w:t>
      </w:r>
      <w:r w:rsidR="00224C22" w:rsidRPr="00224C22">
        <w:rPr>
          <w:rStyle w:val="af4"/>
          <w:b w:val="0"/>
          <w:bCs w:val="0"/>
          <w:sz w:val="28"/>
          <w:szCs w:val="28"/>
          <w:lang w:val="en-US"/>
        </w:rPr>
        <w:t xml:space="preserve"> characterize the fashion designer's speech as highly emotional and expressive </w:t>
      </w:r>
      <w:r w:rsidR="0036289F">
        <w:rPr>
          <w:rStyle w:val="af4"/>
          <w:b w:val="0"/>
          <w:bCs w:val="0"/>
          <w:sz w:val="28"/>
          <w:szCs w:val="28"/>
          <w:lang w:val="en-US"/>
        </w:rPr>
        <w:t xml:space="preserve">used to fulfil </w:t>
      </w:r>
      <w:r w:rsidR="00224C22" w:rsidRPr="00224C22">
        <w:rPr>
          <w:rStyle w:val="af4"/>
          <w:b w:val="0"/>
          <w:bCs w:val="0"/>
          <w:sz w:val="28"/>
          <w:szCs w:val="28"/>
          <w:lang w:val="en-US"/>
        </w:rPr>
        <w:t>emotional i</w:t>
      </w:r>
      <w:r w:rsidR="0036289F">
        <w:rPr>
          <w:rStyle w:val="af4"/>
          <w:b w:val="0"/>
          <w:bCs w:val="0"/>
          <w:sz w:val="28"/>
          <w:szCs w:val="28"/>
          <w:lang w:val="en-US"/>
        </w:rPr>
        <w:t xml:space="preserve">nfluence on the addressee </w:t>
      </w:r>
      <w:r w:rsidR="0000438B">
        <w:rPr>
          <w:rStyle w:val="af4"/>
          <w:b w:val="0"/>
          <w:bCs w:val="0"/>
          <w:sz w:val="28"/>
          <w:szCs w:val="28"/>
          <w:lang w:val="en-US"/>
        </w:rPr>
        <w:t xml:space="preserve">thus </w:t>
      </w:r>
      <w:r w:rsidR="0036289F">
        <w:rPr>
          <w:rStyle w:val="af4"/>
          <w:b w:val="0"/>
          <w:bCs w:val="0"/>
          <w:sz w:val="28"/>
          <w:szCs w:val="28"/>
          <w:lang w:val="en-US"/>
        </w:rPr>
        <w:t>making</w:t>
      </w:r>
      <w:r w:rsidR="00224C22" w:rsidRPr="00224C22">
        <w:rPr>
          <w:rStyle w:val="af4"/>
          <w:b w:val="0"/>
          <w:bCs w:val="0"/>
          <w:sz w:val="28"/>
          <w:szCs w:val="28"/>
          <w:lang w:val="en-US"/>
        </w:rPr>
        <w:t xml:space="preserve"> the language more individual.</w:t>
      </w:r>
    </w:p>
    <w:p w:rsidR="00946528" w:rsidRPr="0014291F" w:rsidRDefault="002F3C07" w:rsidP="0014291F">
      <w:pPr>
        <w:ind w:firstLine="709"/>
        <w:jc w:val="both"/>
        <w:rPr>
          <w:sz w:val="28"/>
          <w:szCs w:val="28"/>
          <w:lang w:val="en-US"/>
        </w:rPr>
      </w:pPr>
      <w:r>
        <w:rPr>
          <w:rStyle w:val="af4"/>
          <w:b w:val="0"/>
          <w:bCs w:val="0"/>
          <w:sz w:val="28"/>
          <w:szCs w:val="28"/>
          <w:lang w:val="en-US"/>
        </w:rPr>
        <w:t>Taking everything into account, d</w:t>
      </w:r>
      <w:r w:rsidR="00224C22" w:rsidRPr="00224C22">
        <w:rPr>
          <w:rStyle w:val="af4"/>
          <w:b w:val="0"/>
          <w:bCs w:val="0"/>
          <w:sz w:val="28"/>
          <w:szCs w:val="28"/>
          <w:lang w:val="en-US"/>
        </w:rPr>
        <w:t>esigners</w:t>
      </w:r>
      <w:r>
        <w:rPr>
          <w:rStyle w:val="af4"/>
          <w:b w:val="0"/>
          <w:bCs w:val="0"/>
          <w:sz w:val="28"/>
          <w:szCs w:val="28"/>
          <w:lang w:val="en-US"/>
        </w:rPr>
        <w:t>’ are considered</w:t>
      </w:r>
      <w:r w:rsidR="00224C22" w:rsidRPr="00224C22">
        <w:rPr>
          <w:rStyle w:val="af4"/>
          <w:b w:val="0"/>
          <w:bCs w:val="0"/>
          <w:sz w:val="28"/>
          <w:szCs w:val="28"/>
          <w:lang w:val="en-US"/>
        </w:rPr>
        <w:t xml:space="preserve"> as communicants </w:t>
      </w:r>
      <w:r>
        <w:rPr>
          <w:rStyle w:val="af4"/>
          <w:b w:val="0"/>
          <w:bCs w:val="0"/>
          <w:sz w:val="28"/>
          <w:szCs w:val="28"/>
          <w:lang w:val="en-US"/>
        </w:rPr>
        <w:t xml:space="preserve">having the ability </w:t>
      </w:r>
      <w:r w:rsidR="00224C22" w:rsidRPr="00224C22">
        <w:rPr>
          <w:rStyle w:val="af4"/>
          <w:b w:val="0"/>
          <w:bCs w:val="0"/>
          <w:sz w:val="28"/>
          <w:szCs w:val="28"/>
          <w:lang w:val="en-US"/>
        </w:rPr>
        <w:t xml:space="preserve">of </w:t>
      </w:r>
      <w:r>
        <w:rPr>
          <w:rStyle w:val="af4"/>
          <w:b w:val="0"/>
          <w:bCs w:val="0"/>
          <w:sz w:val="28"/>
          <w:szCs w:val="28"/>
          <w:lang w:val="en-US"/>
        </w:rPr>
        <w:t xml:space="preserve">oral </w:t>
      </w:r>
      <w:r w:rsidR="00224C22" w:rsidRPr="00224C22">
        <w:rPr>
          <w:rStyle w:val="af4"/>
          <w:b w:val="0"/>
          <w:bCs w:val="0"/>
          <w:sz w:val="28"/>
          <w:szCs w:val="28"/>
          <w:lang w:val="en-US"/>
        </w:rPr>
        <w:t>speech art in accordance with the goals and objectives of the communicative situation.</w:t>
      </w:r>
      <w:r w:rsidR="00996D67" w:rsidRPr="00996D67">
        <w:rPr>
          <w:sz w:val="28"/>
          <w:szCs w:val="28"/>
          <w:lang w:val="en-US"/>
        </w:rPr>
        <w:t xml:space="preserve"> </w:t>
      </w:r>
      <w:r w:rsidR="00996D67" w:rsidRPr="009348EC">
        <w:rPr>
          <w:sz w:val="28"/>
          <w:szCs w:val="28"/>
          <w:lang w:val="en-US"/>
        </w:rPr>
        <w:t xml:space="preserve">All the researched acoustic speaking means </w:t>
      </w:r>
      <w:r w:rsidR="00996D67" w:rsidRPr="009348EC">
        <w:rPr>
          <w:color w:val="auto"/>
          <w:sz w:val="28"/>
          <w:szCs w:val="28"/>
          <w:lang w:val="en-US"/>
        </w:rPr>
        <w:t xml:space="preserve">in complex create the </w:t>
      </w:r>
      <w:r w:rsidR="00996D67" w:rsidRPr="009348EC">
        <w:rPr>
          <w:sz w:val="28"/>
          <w:szCs w:val="28"/>
          <w:lang w:val="en-US"/>
        </w:rPr>
        <w:t>professional speech portrait</w:t>
      </w:r>
      <w:r w:rsidR="00996D67" w:rsidRPr="009348EC">
        <w:rPr>
          <w:color w:val="auto"/>
          <w:sz w:val="28"/>
          <w:szCs w:val="28"/>
          <w:lang w:val="en-US"/>
        </w:rPr>
        <w:t xml:space="preserve"> of the fashion designer.</w:t>
      </w:r>
    </w:p>
    <w:sectPr w:rsidR="00946528" w:rsidRPr="0014291F" w:rsidSect="00034C1A">
      <w:headerReference w:type="default" r:id="rId13"/>
      <w:type w:val="continuous"/>
      <w:pgSz w:w="11906" w:h="16838"/>
      <w:pgMar w:top="1134" w:right="850" w:bottom="1134" w:left="1701" w:header="397" w:footer="454"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200" w:rsidRDefault="00232200">
      <w:r>
        <w:separator/>
      </w:r>
    </w:p>
  </w:endnote>
  <w:endnote w:type="continuationSeparator" w:id="0">
    <w:p w:rsidR="00232200" w:rsidRDefault="00232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200" w:rsidRDefault="00232200">
      <w:r>
        <w:separator/>
      </w:r>
    </w:p>
  </w:footnote>
  <w:footnote w:type="continuationSeparator" w:id="0">
    <w:p w:rsidR="00232200" w:rsidRDefault="002322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9297294"/>
      <w:docPartObj>
        <w:docPartGallery w:val="Page Numbers (Top of Page)"/>
        <w:docPartUnique/>
      </w:docPartObj>
    </w:sdtPr>
    <w:sdtEndPr/>
    <w:sdtContent>
      <w:p w:rsidR="0040473E" w:rsidRDefault="0040473E">
        <w:pPr>
          <w:pStyle w:val="ac"/>
          <w:jc w:val="right"/>
        </w:pPr>
        <w:r>
          <w:fldChar w:fldCharType="begin"/>
        </w:r>
        <w:r>
          <w:instrText>PAGE   \* MERGEFORMAT</w:instrText>
        </w:r>
        <w:r>
          <w:fldChar w:fldCharType="separate"/>
        </w:r>
        <w:r w:rsidR="00B22A3C">
          <w:rPr>
            <w:noProof/>
          </w:rPr>
          <w:t>5</w:t>
        </w:r>
        <w:r>
          <w:fldChar w:fldCharType="end"/>
        </w:r>
      </w:p>
    </w:sdtContent>
  </w:sdt>
  <w:p w:rsidR="0040473E" w:rsidRDefault="0040473E" w:rsidP="00EE4A24">
    <w:pPr>
      <w:tabs>
        <w:tab w:val="left" w:pos="1080"/>
      </w:tabs>
      <w:spacing w:before="397" w:after="200" w:line="276" w:lineRule="auto"/>
      <w:rPr>
        <w:rFonts w:ascii="Calibri" w:eastAsia="Calibri" w:hAnsi="Calibri" w:cs="Calibri"/>
        <w:sz w:val="22"/>
        <w:szCs w:val="22"/>
      </w:rPr>
    </w:pPr>
    <w:r>
      <w:rPr>
        <w:rFonts w:ascii="Calibri" w:eastAsia="Calibri" w:hAnsi="Calibri" w:cs="Calibri"/>
        <w:sz w:val="22"/>
        <w:szCs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5AFB"/>
    <w:multiLevelType w:val="hybridMultilevel"/>
    <w:tmpl w:val="3ADEB0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C20015"/>
    <w:multiLevelType w:val="hybridMultilevel"/>
    <w:tmpl w:val="F210ED7A"/>
    <w:lvl w:ilvl="0" w:tplc="E1202AFC">
      <w:start w:val="1"/>
      <w:numFmt w:val="decimal"/>
      <w:lvlText w:val="%1."/>
      <w:lvlJc w:val="left"/>
      <w:pPr>
        <w:ind w:left="360" w:hanging="360"/>
      </w:pPr>
      <w:rPr>
        <w:rFonts w:hint="default"/>
        <w:i w:val="0"/>
        <w:lang w:val="ru-RU"/>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6756409"/>
    <w:multiLevelType w:val="hybridMultilevel"/>
    <w:tmpl w:val="2894FAD6"/>
    <w:lvl w:ilvl="0" w:tplc="69FEAEC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8AE302F"/>
    <w:multiLevelType w:val="hybridMultilevel"/>
    <w:tmpl w:val="1B001CA0"/>
    <w:lvl w:ilvl="0" w:tplc="0D1409E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8E7300A"/>
    <w:multiLevelType w:val="hybridMultilevel"/>
    <w:tmpl w:val="7D802028"/>
    <w:lvl w:ilvl="0" w:tplc="C0D437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0E091DEA"/>
    <w:multiLevelType w:val="hybridMultilevel"/>
    <w:tmpl w:val="123E215C"/>
    <w:lvl w:ilvl="0" w:tplc="23D89D1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0F8B7D54"/>
    <w:multiLevelType w:val="hybridMultilevel"/>
    <w:tmpl w:val="327628CA"/>
    <w:lvl w:ilvl="0" w:tplc="EC0C27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200F12AD"/>
    <w:multiLevelType w:val="hybridMultilevel"/>
    <w:tmpl w:val="9188B632"/>
    <w:lvl w:ilvl="0" w:tplc="F7D8D4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209C2EBB"/>
    <w:multiLevelType w:val="hybridMultilevel"/>
    <w:tmpl w:val="FF608F7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2F65D65"/>
    <w:multiLevelType w:val="multilevel"/>
    <w:tmpl w:val="4CB06D0C"/>
    <w:lvl w:ilvl="0">
      <w:start w:val="1"/>
      <w:numFmt w:val="decimal"/>
      <w:lvlText w:val="%1)"/>
      <w:lvlJc w:val="left"/>
      <w:pPr>
        <w:ind w:left="1440" w:firstLine="1080"/>
      </w:p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10">
    <w:nsid w:val="322031BD"/>
    <w:multiLevelType w:val="multilevel"/>
    <w:tmpl w:val="AD4AA512"/>
    <w:lvl w:ilvl="0">
      <w:start w:val="1"/>
      <w:numFmt w:val="decimal"/>
      <w:lvlText w:val="(%1)"/>
      <w:lvlJc w:val="left"/>
      <w:pPr>
        <w:ind w:left="720" w:firstLine="360"/>
      </w:pPr>
      <w:rPr>
        <w:sz w:val="28"/>
        <w:szCs w:val="28"/>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1">
    <w:nsid w:val="39AE0805"/>
    <w:multiLevelType w:val="hybridMultilevel"/>
    <w:tmpl w:val="42726742"/>
    <w:lvl w:ilvl="0" w:tplc="B2F857B6">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3A24298D"/>
    <w:multiLevelType w:val="multilevel"/>
    <w:tmpl w:val="6262C8DE"/>
    <w:lvl w:ilvl="0">
      <w:start w:val="1"/>
      <w:numFmt w:val="decimal"/>
      <w:lvlText w:val="(%1)"/>
      <w:lvlJc w:val="left"/>
      <w:pPr>
        <w:ind w:left="720" w:firstLine="360"/>
      </w:pPr>
      <w:rPr>
        <w:rFonts w:ascii="Times New Roman" w:eastAsia="Times New Roman" w:hAnsi="Times New Roman" w:cs="Times New Roman"/>
      </w:r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13">
    <w:nsid w:val="424816A5"/>
    <w:multiLevelType w:val="hybridMultilevel"/>
    <w:tmpl w:val="338CE64E"/>
    <w:lvl w:ilvl="0" w:tplc="840E9C2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47B93788"/>
    <w:multiLevelType w:val="hybridMultilevel"/>
    <w:tmpl w:val="4AFC11DE"/>
    <w:lvl w:ilvl="0" w:tplc="04190001">
      <w:start w:val="1"/>
      <w:numFmt w:val="bullet"/>
      <w:lvlText w:val=""/>
      <w:lvlJc w:val="left"/>
      <w:pPr>
        <w:ind w:left="945" w:hanging="360"/>
      </w:pPr>
      <w:rPr>
        <w:rFonts w:ascii="Symbol" w:hAnsi="Symbol" w:hint="default"/>
      </w:rPr>
    </w:lvl>
    <w:lvl w:ilvl="1" w:tplc="04190003" w:tentative="1">
      <w:start w:val="1"/>
      <w:numFmt w:val="bullet"/>
      <w:lvlText w:val="o"/>
      <w:lvlJc w:val="left"/>
      <w:pPr>
        <w:ind w:left="1665" w:hanging="360"/>
      </w:pPr>
      <w:rPr>
        <w:rFonts w:ascii="Courier New" w:hAnsi="Courier New" w:cs="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cs="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cs="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15">
    <w:nsid w:val="48854754"/>
    <w:multiLevelType w:val="hybridMultilevel"/>
    <w:tmpl w:val="7AFC9024"/>
    <w:lvl w:ilvl="0" w:tplc="97343D7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90F137E"/>
    <w:multiLevelType w:val="hybridMultilevel"/>
    <w:tmpl w:val="8BE2CDB0"/>
    <w:lvl w:ilvl="0" w:tplc="15BAEA84">
      <w:start w:val="1"/>
      <w:numFmt w:val="decimal"/>
      <w:lvlText w:val="(%1)"/>
      <w:lvlJc w:val="left"/>
      <w:pPr>
        <w:ind w:left="1097" w:hanging="36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17">
    <w:nsid w:val="4DD952DF"/>
    <w:multiLevelType w:val="hybridMultilevel"/>
    <w:tmpl w:val="F210ED7A"/>
    <w:lvl w:ilvl="0" w:tplc="E1202AFC">
      <w:start w:val="1"/>
      <w:numFmt w:val="decimal"/>
      <w:lvlText w:val="%1."/>
      <w:lvlJc w:val="left"/>
      <w:pPr>
        <w:ind w:left="360" w:hanging="360"/>
      </w:pPr>
      <w:rPr>
        <w:rFonts w:hint="default"/>
        <w:i w:val="0"/>
        <w:lang w:val="ru-RU"/>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4E002B51"/>
    <w:multiLevelType w:val="hybridMultilevel"/>
    <w:tmpl w:val="68BC9244"/>
    <w:lvl w:ilvl="0" w:tplc="487882C6">
      <w:numFmt w:val="bullet"/>
      <w:lvlText w:val="-"/>
      <w:lvlJc w:val="left"/>
      <w:pPr>
        <w:ind w:left="720" w:hanging="360"/>
      </w:pPr>
      <w:rPr>
        <w:rFonts w:ascii="Calibri" w:eastAsia="Times New Roman"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EA83790"/>
    <w:multiLevelType w:val="hybridMultilevel"/>
    <w:tmpl w:val="1758DF64"/>
    <w:lvl w:ilvl="0" w:tplc="C084128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55822649"/>
    <w:multiLevelType w:val="hybridMultilevel"/>
    <w:tmpl w:val="E924C946"/>
    <w:lvl w:ilvl="0" w:tplc="223A6EC4">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57D847A9"/>
    <w:multiLevelType w:val="hybridMultilevel"/>
    <w:tmpl w:val="BF2479C4"/>
    <w:lvl w:ilvl="0" w:tplc="B46054EE">
      <w:start w:val="1"/>
      <w:numFmt w:val="decimal"/>
      <w:lvlText w:val="%1."/>
      <w:lvlJc w:val="left"/>
      <w:pPr>
        <w:ind w:left="360" w:hanging="360"/>
      </w:pPr>
      <w:rPr>
        <w:rFonts w:ascii="Times New Roman" w:eastAsiaTheme="minorHAnsi" w:hAnsi="Times New Roman" w:cs="Times New Roman" w:hint="default"/>
        <w:sz w:val="28"/>
        <w:szCs w:val="28"/>
        <w:lang w:val="uk-UA"/>
      </w:r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2">
    <w:nsid w:val="57F8139F"/>
    <w:multiLevelType w:val="hybridMultilevel"/>
    <w:tmpl w:val="95C6768C"/>
    <w:lvl w:ilvl="0" w:tplc="4C34D4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B1E5C69"/>
    <w:multiLevelType w:val="multilevel"/>
    <w:tmpl w:val="FEE667DA"/>
    <w:lvl w:ilvl="0">
      <w:start w:val="1"/>
      <w:numFmt w:val="decimal"/>
      <w:lvlText w:val="(%1)"/>
      <w:lvlJc w:val="left"/>
      <w:pPr>
        <w:ind w:left="720" w:firstLine="360"/>
      </w:pPr>
      <w:rPr>
        <w:rFonts w:ascii="Times New Roman" w:eastAsia="Times New Roman" w:hAnsi="Times New Roman" w:cs="Times New Roman"/>
      </w:r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abstractNum w:abstractNumId="24">
    <w:nsid w:val="66703245"/>
    <w:multiLevelType w:val="hybridMultilevel"/>
    <w:tmpl w:val="1A720542"/>
    <w:lvl w:ilvl="0" w:tplc="158E4C20">
      <w:start w:val="1"/>
      <w:numFmt w:val="decimal"/>
      <w:lvlText w:val="%1)"/>
      <w:lvlJc w:val="left"/>
      <w:pPr>
        <w:ind w:left="927" w:hanging="360"/>
      </w:pPr>
      <w:rPr>
        <w:rFonts w:ascii="Times New Roman" w:hAnsi="Times New Roman" w:cs="Times New Roman" w:hint="default"/>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861144C"/>
    <w:multiLevelType w:val="hybridMultilevel"/>
    <w:tmpl w:val="2A7085BC"/>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9DB42B3"/>
    <w:multiLevelType w:val="multilevel"/>
    <w:tmpl w:val="08C4C0E8"/>
    <w:lvl w:ilvl="0">
      <w:start w:val="1"/>
      <w:numFmt w:val="decimal"/>
      <w:lvlText w:val="(%1)"/>
      <w:lvlJc w:val="left"/>
      <w:pPr>
        <w:ind w:left="1800" w:firstLine="1440"/>
      </w:pPr>
      <w:rPr>
        <w:color w:val="000000"/>
        <w:sz w:val="28"/>
        <w:szCs w:val="28"/>
      </w:rPr>
    </w:lvl>
    <w:lvl w:ilvl="1">
      <w:start w:val="1"/>
      <w:numFmt w:val="lowerLetter"/>
      <w:lvlText w:val="%2."/>
      <w:lvlJc w:val="left"/>
      <w:pPr>
        <w:ind w:left="2520" w:firstLine="2160"/>
      </w:pPr>
    </w:lvl>
    <w:lvl w:ilvl="2">
      <w:start w:val="1"/>
      <w:numFmt w:val="lowerRoman"/>
      <w:lvlText w:val="%3."/>
      <w:lvlJc w:val="right"/>
      <w:pPr>
        <w:ind w:left="3240" w:firstLine="3060"/>
      </w:pPr>
    </w:lvl>
    <w:lvl w:ilvl="3">
      <w:start w:val="1"/>
      <w:numFmt w:val="decimal"/>
      <w:lvlText w:val="%4."/>
      <w:lvlJc w:val="left"/>
      <w:pPr>
        <w:ind w:left="3960" w:firstLine="3600"/>
      </w:pPr>
    </w:lvl>
    <w:lvl w:ilvl="4">
      <w:start w:val="1"/>
      <w:numFmt w:val="lowerLetter"/>
      <w:lvlText w:val="%5."/>
      <w:lvlJc w:val="left"/>
      <w:pPr>
        <w:ind w:left="4680" w:firstLine="4320"/>
      </w:pPr>
    </w:lvl>
    <w:lvl w:ilvl="5">
      <w:start w:val="1"/>
      <w:numFmt w:val="lowerRoman"/>
      <w:lvlText w:val="%6."/>
      <w:lvlJc w:val="right"/>
      <w:pPr>
        <w:ind w:left="5400" w:firstLine="5220"/>
      </w:pPr>
    </w:lvl>
    <w:lvl w:ilvl="6">
      <w:start w:val="1"/>
      <w:numFmt w:val="decimal"/>
      <w:lvlText w:val="%7."/>
      <w:lvlJc w:val="left"/>
      <w:pPr>
        <w:ind w:left="6120" w:firstLine="5760"/>
      </w:pPr>
    </w:lvl>
    <w:lvl w:ilvl="7">
      <w:start w:val="1"/>
      <w:numFmt w:val="lowerLetter"/>
      <w:lvlText w:val="%8."/>
      <w:lvlJc w:val="left"/>
      <w:pPr>
        <w:ind w:left="6840" w:firstLine="6480"/>
      </w:pPr>
    </w:lvl>
    <w:lvl w:ilvl="8">
      <w:start w:val="1"/>
      <w:numFmt w:val="lowerRoman"/>
      <w:lvlText w:val="%9."/>
      <w:lvlJc w:val="right"/>
      <w:pPr>
        <w:ind w:left="7560" w:firstLine="7380"/>
      </w:pPr>
    </w:lvl>
  </w:abstractNum>
  <w:abstractNum w:abstractNumId="27">
    <w:nsid w:val="718F380A"/>
    <w:multiLevelType w:val="hybridMultilevel"/>
    <w:tmpl w:val="2FF88562"/>
    <w:lvl w:ilvl="0" w:tplc="6278FF8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3A962A3"/>
    <w:multiLevelType w:val="hybridMultilevel"/>
    <w:tmpl w:val="01D80438"/>
    <w:lvl w:ilvl="0" w:tplc="E2C2A930">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A0D1296"/>
    <w:multiLevelType w:val="hybridMultilevel"/>
    <w:tmpl w:val="68A63850"/>
    <w:lvl w:ilvl="0" w:tplc="3E8A7E50">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nsid w:val="7B1C2695"/>
    <w:multiLevelType w:val="multilevel"/>
    <w:tmpl w:val="920EA6D4"/>
    <w:lvl w:ilvl="0">
      <w:start w:val="1"/>
      <w:numFmt w:val="decimal"/>
      <w:lvlText w:val="(%1)"/>
      <w:lvlJc w:val="left"/>
      <w:pPr>
        <w:ind w:left="720" w:firstLine="360"/>
      </w:pPr>
      <w:rPr>
        <w:rFonts w:ascii="Times New Roman" w:eastAsia="Times New Roman" w:hAnsi="Times New Roman" w:cs="Times New Roman"/>
      </w:rPr>
    </w:lvl>
    <w:lvl w:ilvl="1">
      <w:start w:val="1"/>
      <w:numFmt w:val="decimal"/>
      <w:lvlText w:val="%2."/>
      <w:lvlJc w:val="left"/>
      <w:pPr>
        <w:ind w:left="1440" w:firstLine="1080"/>
      </w:pPr>
    </w:lvl>
    <w:lvl w:ilvl="2">
      <w:start w:val="1"/>
      <w:numFmt w:val="decimal"/>
      <w:lvlText w:val="%3."/>
      <w:lvlJc w:val="left"/>
      <w:pPr>
        <w:ind w:left="2160" w:firstLine="1800"/>
      </w:pPr>
    </w:lvl>
    <w:lvl w:ilvl="3">
      <w:start w:val="1"/>
      <w:numFmt w:val="decimal"/>
      <w:lvlText w:val="%4."/>
      <w:lvlJc w:val="left"/>
      <w:pPr>
        <w:ind w:left="2880" w:firstLine="2520"/>
      </w:pPr>
    </w:lvl>
    <w:lvl w:ilvl="4">
      <w:start w:val="1"/>
      <w:numFmt w:val="decimal"/>
      <w:lvlText w:val="%5."/>
      <w:lvlJc w:val="left"/>
      <w:pPr>
        <w:ind w:left="3600" w:firstLine="3240"/>
      </w:pPr>
    </w:lvl>
    <w:lvl w:ilvl="5">
      <w:start w:val="1"/>
      <w:numFmt w:val="decimal"/>
      <w:lvlText w:val="%6."/>
      <w:lvlJc w:val="left"/>
      <w:pPr>
        <w:ind w:left="4320" w:firstLine="3960"/>
      </w:pPr>
    </w:lvl>
    <w:lvl w:ilvl="6">
      <w:start w:val="1"/>
      <w:numFmt w:val="decimal"/>
      <w:lvlText w:val="%7."/>
      <w:lvlJc w:val="left"/>
      <w:pPr>
        <w:ind w:left="5040" w:firstLine="4680"/>
      </w:pPr>
    </w:lvl>
    <w:lvl w:ilvl="7">
      <w:start w:val="1"/>
      <w:numFmt w:val="decimal"/>
      <w:lvlText w:val="%8."/>
      <w:lvlJc w:val="left"/>
      <w:pPr>
        <w:ind w:left="5760" w:firstLine="5400"/>
      </w:pPr>
    </w:lvl>
    <w:lvl w:ilvl="8">
      <w:start w:val="1"/>
      <w:numFmt w:val="decimal"/>
      <w:lvlText w:val="%9."/>
      <w:lvlJc w:val="left"/>
      <w:pPr>
        <w:ind w:left="6480" w:firstLine="6120"/>
      </w:pPr>
    </w:lvl>
  </w:abstractNum>
  <w:num w:numId="1">
    <w:abstractNumId w:val="10"/>
  </w:num>
  <w:num w:numId="2">
    <w:abstractNumId w:val="9"/>
  </w:num>
  <w:num w:numId="3">
    <w:abstractNumId w:val="26"/>
  </w:num>
  <w:num w:numId="4">
    <w:abstractNumId w:val="30"/>
  </w:num>
  <w:num w:numId="5">
    <w:abstractNumId w:val="23"/>
  </w:num>
  <w:num w:numId="6">
    <w:abstractNumId w:val="12"/>
  </w:num>
  <w:num w:numId="7">
    <w:abstractNumId w:val="24"/>
  </w:num>
  <w:num w:numId="8">
    <w:abstractNumId w:val="16"/>
  </w:num>
  <w:num w:numId="9">
    <w:abstractNumId w:val="6"/>
  </w:num>
  <w:num w:numId="10">
    <w:abstractNumId w:val="19"/>
  </w:num>
  <w:num w:numId="11">
    <w:abstractNumId w:val="2"/>
  </w:num>
  <w:num w:numId="12">
    <w:abstractNumId w:val="3"/>
  </w:num>
  <w:num w:numId="13">
    <w:abstractNumId w:val="11"/>
  </w:num>
  <w:num w:numId="14">
    <w:abstractNumId w:val="22"/>
  </w:num>
  <w:num w:numId="15">
    <w:abstractNumId w:val="15"/>
  </w:num>
  <w:num w:numId="16">
    <w:abstractNumId w:val="29"/>
  </w:num>
  <w:num w:numId="17">
    <w:abstractNumId w:val="13"/>
  </w:num>
  <w:num w:numId="18">
    <w:abstractNumId w:val="20"/>
  </w:num>
  <w:num w:numId="19">
    <w:abstractNumId w:val="1"/>
  </w:num>
  <w:num w:numId="20">
    <w:abstractNumId w:val="0"/>
  </w:num>
  <w:num w:numId="21">
    <w:abstractNumId w:val="25"/>
  </w:num>
  <w:num w:numId="22">
    <w:abstractNumId w:val="18"/>
  </w:num>
  <w:num w:numId="23">
    <w:abstractNumId w:val="14"/>
  </w:num>
  <w:num w:numId="24">
    <w:abstractNumId w:val="28"/>
  </w:num>
  <w:num w:numId="25">
    <w:abstractNumId w:val="27"/>
  </w:num>
  <w:num w:numId="26">
    <w:abstractNumId w:val="7"/>
  </w:num>
  <w:num w:numId="27">
    <w:abstractNumId w:val="4"/>
  </w:num>
  <w:num w:numId="28">
    <w:abstractNumId w:val="8"/>
  </w:num>
  <w:num w:numId="29">
    <w:abstractNumId w:val="21"/>
  </w:num>
  <w:num w:numId="30">
    <w:abstractNumId w:val="5"/>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
  <w:rsids>
    <w:rsidRoot w:val="00867031"/>
    <w:rsid w:val="00001196"/>
    <w:rsid w:val="0000438B"/>
    <w:rsid w:val="00005826"/>
    <w:rsid w:val="00006880"/>
    <w:rsid w:val="00011A08"/>
    <w:rsid w:val="00012336"/>
    <w:rsid w:val="000124D1"/>
    <w:rsid w:val="00022DCA"/>
    <w:rsid w:val="000232DD"/>
    <w:rsid w:val="000238EE"/>
    <w:rsid w:val="000255C8"/>
    <w:rsid w:val="0002796E"/>
    <w:rsid w:val="00027DDE"/>
    <w:rsid w:val="00032234"/>
    <w:rsid w:val="00032B09"/>
    <w:rsid w:val="00034C1A"/>
    <w:rsid w:val="000369B4"/>
    <w:rsid w:val="00043595"/>
    <w:rsid w:val="00045720"/>
    <w:rsid w:val="000458B4"/>
    <w:rsid w:val="00045B4F"/>
    <w:rsid w:val="00047A4C"/>
    <w:rsid w:val="00047DC1"/>
    <w:rsid w:val="000519CA"/>
    <w:rsid w:val="00055453"/>
    <w:rsid w:val="0005627C"/>
    <w:rsid w:val="00057EAC"/>
    <w:rsid w:val="00061C9A"/>
    <w:rsid w:val="00063EC0"/>
    <w:rsid w:val="00066449"/>
    <w:rsid w:val="00067E13"/>
    <w:rsid w:val="00074366"/>
    <w:rsid w:val="00075230"/>
    <w:rsid w:val="0007722A"/>
    <w:rsid w:val="000806F7"/>
    <w:rsid w:val="00080C1E"/>
    <w:rsid w:val="00082E7A"/>
    <w:rsid w:val="000836DC"/>
    <w:rsid w:val="00083FB7"/>
    <w:rsid w:val="00086248"/>
    <w:rsid w:val="00090248"/>
    <w:rsid w:val="0009202F"/>
    <w:rsid w:val="00092F5A"/>
    <w:rsid w:val="000954B9"/>
    <w:rsid w:val="0009602A"/>
    <w:rsid w:val="000A0A5C"/>
    <w:rsid w:val="000A24F6"/>
    <w:rsid w:val="000A384D"/>
    <w:rsid w:val="000A5A7B"/>
    <w:rsid w:val="000A67DA"/>
    <w:rsid w:val="000A6E6F"/>
    <w:rsid w:val="000A75E8"/>
    <w:rsid w:val="000A77B9"/>
    <w:rsid w:val="000A7B97"/>
    <w:rsid w:val="000A7FB2"/>
    <w:rsid w:val="000B05E4"/>
    <w:rsid w:val="000B4DDF"/>
    <w:rsid w:val="000B7BEE"/>
    <w:rsid w:val="000B7C77"/>
    <w:rsid w:val="000C1C94"/>
    <w:rsid w:val="000C2C57"/>
    <w:rsid w:val="000C4960"/>
    <w:rsid w:val="000C52C2"/>
    <w:rsid w:val="000C69E4"/>
    <w:rsid w:val="000C6C73"/>
    <w:rsid w:val="000D0D63"/>
    <w:rsid w:val="000D2336"/>
    <w:rsid w:val="000D40D5"/>
    <w:rsid w:val="000E0B89"/>
    <w:rsid w:val="000E1CD2"/>
    <w:rsid w:val="000E5CAA"/>
    <w:rsid w:val="000E5DC5"/>
    <w:rsid w:val="000E5E59"/>
    <w:rsid w:val="000F0603"/>
    <w:rsid w:val="000F0D31"/>
    <w:rsid w:val="000F1AC0"/>
    <w:rsid w:val="000F43F3"/>
    <w:rsid w:val="0010186E"/>
    <w:rsid w:val="00101CEF"/>
    <w:rsid w:val="0010235E"/>
    <w:rsid w:val="001023ED"/>
    <w:rsid w:val="00102EE4"/>
    <w:rsid w:val="00107261"/>
    <w:rsid w:val="001072A2"/>
    <w:rsid w:val="001100A9"/>
    <w:rsid w:val="00113580"/>
    <w:rsid w:val="00114AEF"/>
    <w:rsid w:val="00122B7A"/>
    <w:rsid w:val="0012507C"/>
    <w:rsid w:val="00125461"/>
    <w:rsid w:val="00134858"/>
    <w:rsid w:val="0014291F"/>
    <w:rsid w:val="00142F56"/>
    <w:rsid w:val="00143F76"/>
    <w:rsid w:val="00144A9F"/>
    <w:rsid w:val="001465F9"/>
    <w:rsid w:val="0015402B"/>
    <w:rsid w:val="00155E57"/>
    <w:rsid w:val="0015730A"/>
    <w:rsid w:val="001576F5"/>
    <w:rsid w:val="001612B4"/>
    <w:rsid w:val="00161AEF"/>
    <w:rsid w:val="00163AD9"/>
    <w:rsid w:val="00166B68"/>
    <w:rsid w:val="0016760D"/>
    <w:rsid w:val="001720AB"/>
    <w:rsid w:val="001729B3"/>
    <w:rsid w:val="00177CF5"/>
    <w:rsid w:val="001821D9"/>
    <w:rsid w:val="00182B67"/>
    <w:rsid w:val="00185985"/>
    <w:rsid w:val="00187B49"/>
    <w:rsid w:val="001907A9"/>
    <w:rsid w:val="00191817"/>
    <w:rsid w:val="00193B51"/>
    <w:rsid w:val="00193EC5"/>
    <w:rsid w:val="00194AA9"/>
    <w:rsid w:val="00194D7B"/>
    <w:rsid w:val="00197535"/>
    <w:rsid w:val="001A020C"/>
    <w:rsid w:val="001A1318"/>
    <w:rsid w:val="001A1AA4"/>
    <w:rsid w:val="001A2652"/>
    <w:rsid w:val="001A351B"/>
    <w:rsid w:val="001A3EA5"/>
    <w:rsid w:val="001B258C"/>
    <w:rsid w:val="001B658F"/>
    <w:rsid w:val="001C1A87"/>
    <w:rsid w:val="001C2F57"/>
    <w:rsid w:val="001C57FB"/>
    <w:rsid w:val="001C5ADB"/>
    <w:rsid w:val="001C73D6"/>
    <w:rsid w:val="001C7A09"/>
    <w:rsid w:val="001D037A"/>
    <w:rsid w:val="001D0795"/>
    <w:rsid w:val="001D0DB1"/>
    <w:rsid w:val="001D38BD"/>
    <w:rsid w:val="001D3DAD"/>
    <w:rsid w:val="001D6B3B"/>
    <w:rsid w:val="001D72F7"/>
    <w:rsid w:val="001D760F"/>
    <w:rsid w:val="001E1DCD"/>
    <w:rsid w:val="001E49F3"/>
    <w:rsid w:val="001E6205"/>
    <w:rsid w:val="001E6721"/>
    <w:rsid w:val="001F4523"/>
    <w:rsid w:val="00200FA4"/>
    <w:rsid w:val="00201F5F"/>
    <w:rsid w:val="002026AA"/>
    <w:rsid w:val="002036E0"/>
    <w:rsid w:val="00210D59"/>
    <w:rsid w:val="002127DE"/>
    <w:rsid w:val="00215DD0"/>
    <w:rsid w:val="00223AE2"/>
    <w:rsid w:val="00224C22"/>
    <w:rsid w:val="00224CFA"/>
    <w:rsid w:val="00224FE8"/>
    <w:rsid w:val="00226CEF"/>
    <w:rsid w:val="00227D77"/>
    <w:rsid w:val="002308B7"/>
    <w:rsid w:val="002312DE"/>
    <w:rsid w:val="00231F6A"/>
    <w:rsid w:val="00232200"/>
    <w:rsid w:val="00232D92"/>
    <w:rsid w:val="00240B14"/>
    <w:rsid w:val="002416E3"/>
    <w:rsid w:val="0024180C"/>
    <w:rsid w:val="002438D4"/>
    <w:rsid w:val="0024512A"/>
    <w:rsid w:val="00245E0C"/>
    <w:rsid w:val="002509A0"/>
    <w:rsid w:val="00252721"/>
    <w:rsid w:val="00252D8A"/>
    <w:rsid w:val="002542D3"/>
    <w:rsid w:val="00256F91"/>
    <w:rsid w:val="00257166"/>
    <w:rsid w:val="0025721C"/>
    <w:rsid w:val="00264FF2"/>
    <w:rsid w:val="00265867"/>
    <w:rsid w:val="00267F26"/>
    <w:rsid w:val="002708CA"/>
    <w:rsid w:val="002709D3"/>
    <w:rsid w:val="00270C54"/>
    <w:rsid w:val="002731AE"/>
    <w:rsid w:val="00273E97"/>
    <w:rsid w:val="00275A51"/>
    <w:rsid w:val="0027761E"/>
    <w:rsid w:val="00280074"/>
    <w:rsid w:val="00282349"/>
    <w:rsid w:val="00286C5A"/>
    <w:rsid w:val="0029093C"/>
    <w:rsid w:val="00296F85"/>
    <w:rsid w:val="002A1B63"/>
    <w:rsid w:val="002A3899"/>
    <w:rsid w:val="002B19A5"/>
    <w:rsid w:val="002B402A"/>
    <w:rsid w:val="002B4048"/>
    <w:rsid w:val="002B42DC"/>
    <w:rsid w:val="002B48E9"/>
    <w:rsid w:val="002C00C5"/>
    <w:rsid w:val="002C0FC1"/>
    <w:rsid w:val="002C5563"/>
    <w:rsid w:val="002C6358"/>
    <w:rsid w:val="002D0F75"/>
    <w:rsid w:val="002D4FD4"/>
    <w:rsid w:val="002D575C"/>
    <w:rsid w:val="002D7C8D"/>
    <w:rsid w:val="002E1B8C"/>
    <w:rsid w:val="002F21E6"/>
    <w:rsid w:val="002F3C07"/>
    <w:rsid w:val="002F5558"/>
    <w:rsid w:val="0030052A"/>
    <w:rsid w:val="00301DE4"/>
    <w:rsid w:val="003032CE"/>
    <w:rsid w:val="003033E5"/>
    <w:rsid w:val="003146EA"/>
    <w:rsid w:val="003160CC"/>
    <w:rsid w:val="0032042F"/>
    <w:rsid w:val="00320ECC"/>
    <w:rsid w:val="003229DD"/>
    <w:rsid w:val="00323C8B"/>
    <w:rsid w:val="0032453E"/>
    <w:rsid w:val="00327ECA"/>
    <w:rsid w:val="0033096E"/>
    <w:rsid w:val="0033148E"/>
    <w:rsid w:val="00331540"/>
    <w:rsid w:val="003315A8"/>
    <w:rsid w:val="003334A3"/>
    <w:rsid w:val="003404CB"/>
    <w:rsid w:val="003417DC"/>
    <w:rsid w:val="003421F4"/>
    <w:rsid w:val="00345FA2"/>
    <w:rsid w:val="00347772"/>
    <w:rsid w:val="003504E3"/>
    <w:rsid w:val="00350B1C"/>
    <w:rsid w:val="00351CF5"/>
    <w:rsid w:val="00352FB6"/>
    <w:rsid w:val="00356A75"/>
    <w:rsid w:val="003611C8"/>
    <w:rsid w:val="0036289F"/>
    <w:rsid w:val="003635DD"/>
    <w:rsid w:val="00363D75"/>
    <w:rsid w:val="00364300"/>
    <w:rsid w:val="00364C98"/>
    <w:rsid w:val="00364D81"/>
    <w:rsid w:val="00365A89"/>
    <w:rsid w:val="003663AC"/>
    <w:rsid w:val="00366986"/>
    <w:rsid w:val="00370190"/>
    <w:rsid w:val="00370F38"/>
    <w:rsid w:val="00373EF1"/>
    <w:rsid w:val="003752DC"/>
    <w:rsid w:val="00380FEB"/>
    <w:rsid w:val="00383AB7"/>
    <w:rsid w:val="00384CF3"/>
    <w:rsid w:val="003866C2"/>
    <w:rsid w:val="003913CD"/>
    <w:rsid w:val="00393908"/>
    <w:rsid w:val="003A0DBF"/>
    <w:rsid w:val="003A1973"/>
    <w:rsid w:val="003A4263"/>
    <w:rsid w:val="003A6DD1"/>
    <w:rsid w:val="003A7A45"/>
    <w:rsid w:val="003A7EBB"/>
    <w:rsid w:val="003B3634"/>
    <w:rsid w:val="003B37E2"/>
    <w:rsid w:val="003B460A"/>
    <w:rsid w:val="003B6032"/>
    <w:rsid w:val="003B7590"/>
    <w:rsid w:val="003C0440"/>
    <w:rsid w:val="003C2C61"/>
    <w:rsid w:val="003C4294"/>
    <w:rsid w:val="003C7704"/>
    <w:rsid w:val="003D4759"/>
    <w:rsid w:val="003D56AD"/>
    <w:rsid w:val="003D6281"/>
    <w:rsid w:val="003D6584"/>
    <w:rsid w:val="003D670A"/>
    <w:rsid w:val="003E2738"/>
    <w:rsid w:val="003E428D"/>
    <w:rsid w:val="003F4C7A"/>
    <w:rsid w:val="004005E6"/>
    <w:rsid w:val="0040473E"/>
    <w:rsid w:val="00405777"/>
    <w:rsid w:val="00405C65"/>
    <w:rsid w:val="00406417"/>
    <w:rsid w:val="00407351"/>
    <w:rsid w:val="004079A7"/>
    <w:rsid w:val="00410B97"/>
    <w:rsid w:val="004162D2"/>
    <w:rsid w:val="00432E8F"/>
    <w:rsid w:val="00434F5A"/>
    <w:rsid w:val="00435C0C"/>
    <w:rsid w:val="00437A64"/>
    <w:rsid w:val="004411F7"/>
    <w:rsid w:val="00441544"/>
    <w:rsid w:val="004546D1"/>
    <w:rsid w:val="004550E5"/>
    <w:rsid w:val="00457133"/>
    <w:rsid w:val="00461346"/>
    <w:rsid w:val="00463642"/>
    <w:rsid w:val="00465BB2"/>
    <w:rsid w:val="0046703C"/>
    <w:rsid w:val="00467DBE"/>
    <w:rsid w:val="0047087A"/>
    <w:rsid w:val="00474118"/>
    <w:rsid w:val="0047543E"/>
    <w:rsid w:val="004770A8"/>
    <w:rsid w:val="00480D3B"/>
    <w:rsid w:val="00482048"/>
    <w:rsid w:val="00482283"/>
    <w:rsid w:val="004830AB"/>
    <w:rsid w:val="00483BEA"/>
    <w:rsid w:val="00487720"/>
    <w:rsid w:val="0049324D"/>
    <w:rsid w:val="004965FE"/>
    <w:rsid w:val="00496CF1"/>
    <w:rsid w:val="004A52CD"/>
    <w:rsid w:val="004A5DF5"/>
    <w:rsid w:val="004B23C2"/>
    <w:rsid w:val="004B39C4"/>
    <w:rsid w:val="004C07CA"/>
    <w:rsid w:val="004C1864"/>
    <w:rsid w:val="004C1BB2"/>
    <w:rsid w:val="004C5D86"/>
    <w:rsid w:val="004C6E83"/>
    <w:rsid w:val="004D2D49"/>
    <w:rsid w:val="004E1F3B"/>
    <w:rsid w:val="004E255E"/>
    <w:rsid w:val="004E4263"/>
    <w:rsid w:val="004E5A7C"/>
    <w:rsid w:val="004F007D"/>
    <w:rsid w:val="004F0FEF"/>
    <w:rsid w:val="004F13A1"/>
    <w:rsid w:val="004F3D58"/>
    <w:rsid w:val="004F6483"/>
    <w:rsid w:val="0050192E"/>
    <w:rsid w:val="00502388"/>
    <w:rsid w:val="0050396E"/>
    <w:rsid w:val="00503E60"/>
    <w:rsid w:val="00503F63"/>
    <w:rsid w:val="0050613B"/>
    <w:rsid w:val="00510928"/>
    <w:rsid w:val="00511684"/>
    <w:rsid w:val="00511911"/>
    <w:rsid w:val="00514C48"/>
    <w:rsid w:val="00517638"/>
    <w:rsid w:val="005202A2"/>
    <w:rsid w:val="00523099"/>
    <w:rsid w:val="00523AD4"/>
    <w:rsid w:val="00524DA2"/>
    <w:rsid w:val="005251E5"/>
    <w:rsid w:val="00526FAB"/>
    <w:rsid w:val="00527117"/>
    <w:rsid w:val="005278C5"/>
    <w:rsid w:val="005321A3"/>
    <w:rsid w:val="00532229"/>
    <w:rsid w:val="00533966"/>
    <w:rsid w:val="0053406F"/>
    <w:rsid w:val="00540524"/>
    <w:rsid w:val="005405C6"/>
    <w:rsid w:val="00540641"/>
    <w:rsid w:val="005426A7"/>
    <w:rsid w:val="00544109"/>
    <w:rsid w:val="0056206F"/>
    <w:rsid w:val="00564000"/>
    <w:rsid w:val="00564411"/>
    <w:rsid w:val="0056457B"/>
    <w:rsid w:val="00565DD2"/>
    <w:rsid w:val="005660BC"/>
    <w:rsid w:val="00567690"/>
    <w:rsid w:val="0057190C"/>
    <w:rsid w:val="00571D68"/>
    <w:rsid w:val="00571E38"/>
    <w:rsid w:val="00576424"/>
    <w:rsid w:val="005775F9"/>
    <w:rsid w:val="00583DEA"/>
    <w:rsid w:val="005843DE"/>
    <w:rsid w:val="005847E7"/>
    <w:rsid w:val="005865FC"/>
    <w:rsid w:val="00586B4B"/>
    <w:rsid w:val="00591786"/>
    <w:rsid w:val="00594578"/>
    <w:rsid w:val="005952F4"/>
    <w:rsid w:val="00595541"/>
    <w:rsid w:val="00596C17"/>
    <w:rsid w:val="00596E5E"/>
    <w:rsid w:val="005A31CE"/>
    <w:rsid w:val="005A585A"/>
    <w:rsid w:val="005A7553"/>
    <w:rsid w:val="005B0202"/>
    <w:rsid w:val="005B6539"/>
    <w:rsid w:val="005B673C"/>
    <w:rsid w:val="005B691B"/>
    <w:rsid w:val="005B6F7F"/>
    <w:rsid w:val="005B7445"/>
    <w:rsid w:val="005C6728"/>
    <w:rsid w:val="005C681B"/>
    <w:rsid w:val="005D12A4"/>
    <w:rsid w:val="005D4293"/>
    <w:rsid w:val="005D4D53"/>
    <w:rsid w:val="005D5CA7"/>
    <w:rsid w:val="005D65F8"/>
    <w:rsid w:val="005E1C56"/>
    <w:rsid w:val="005E4C38"/>
    <w:rsid w:val="005E4E15"/>
    <w:rsid w:val="005E5465"/>
    <w:rsid w:val="005F36C6"/>
    <w:rsid w:val="005F385B"/>
    <w:rsid w:val="005F5EB1"/>
    <w:rsid w:val="00600ACC"/>
    <w:rsid w:val="00603DB2"/>
    <w:rsid w:val="00604FE6"/>
    <w:rsid w:val="00605F57"/>
    <w:rsid w:val="0061028A"/>
    <w:rsid w:val="00611152"/>
    <w:rsid w:val="006127BD"/>
    <w:rsid w:val="00612C57"/>
    <w:rsid w:val="006134A1"/>
    <w:rsid w:val="0061371F"/>
    <w:rsid w:val="00613B3A"/>
    <w:rsid w:val="00614A91"/>
    <w:rsid w:val="00615746"/>
    <w:rsid w:val="006169E0"/>
    <w:rsid w:val="0062051C"/>
    <w:rsid w:val="00624FDD"/>
    <w:rsid w:val="006263F5"/>
    <w:rsid w:val="00631F0C"/>
    <w:rsid w:val="006329D2"/>
    <w:rsid w:val="00633820"/>
    <w:rsid w:val="00634821"/>
    <w:rsid w:val="00634D7D"/>
    <w:rsid w:val="00635541"/>
    <w:rsid w:val="006378FE"/>
    <w:rsid w:val="00643A57"/>
    <w:rsid w:val="006461CB"/>
    <w:rsid w:val="006470B0"/>
    <w:rsid w:val="00647213"/>
    <w:rsid w:val="00650571"/>
    <w:rsid w:val="006536A4"/>
    <w:rsid w:val="00656F5D"/>
    <w:rsid w:val="00663D56"/>
    <w:rsid w:val="00664A6E"/>
    <w:rsid w:val="006725E3"/>
    <w:rsid w:val="00672E6E"/>
    <w:rsid w:val="0067466D"/>
    <w:rsid w:val="006776C5"/>
    <w:rsid w:val="00677781"/>
    <w:rsid w:val="0068263B"/>
    <w:rsid w:val="00683321"/>
    <w:rsid w:val="00691B78"/>
    <w:rsid w:val="00691E63"/>
    <w:rsid w:val="006926D3"/>
    <w:rsid w:val="00695EE9"/>
    <w:rsid w:val="00697D7F"/>
    <w:rsid w:val="006A07DA"/>
    <w:rsid w:val="006A1D2E"/>
    <w:rsid w:val="006A5E17"/>
    <w:rsid w:val="006A672F"/>
    <w:rsid w:val="006A79F4"/>
    <w:rsid w:val="006B078A"/>
    <w:rsid w:val="006B0885"/>
    <w:rsid w:val="006B0C60"/>
    <w:rsid w:val="006B1904"/>
    <w:rsid w:val="006B3303"/>
    <w:rsid w:val="006B6CF1"/>
    <w:rsid w:val="006B7541"/>
    <w:rsid w:val="006C0A3E"/>
    <w:rsid w:val="006C7399"/>
    <w:rsid w:val="006D01CC"/>
    <w:rsid w:val="006D0C71"/>
    <w:rsid w:val="006D191E"/>
    <w:rsid w:val="006D316D"/>
    <w:rsid w:val="006D453A"/>
    <w:rsid w:val="006D6570"/>
    <w:rsid w:val="006E5B5F"/>
    <w:rsid w:val="006F1D3C"/>
    <w:rsid w:val="006F3151"/>
    <w:rsid w:val="00700755"/>
    <w:rsid w:val="00702658"/>
    <w:rsid w:val="007039E2"/>
    <w:rsid w:val="007046DC"/>
    <w:rsid w:val="007116BF"/>
    <w:rsid w:val="007127D5"/>
    <w:rsid w:val="00714BEC"/>
    <w:rsid w:val="00715AB1"/>
    <w:rsid w:val="00721739"/>
    <w:rsid w:val="00722817"/>
    <w:rsid w:val="00730C7B"/>
    <w:rsid w:val="007356B1"/>
    <w:rsid w:val="00742F09"/>
    <w:rsid w:val="00743134"/>
    <w:rsid w:val="00746927"/>
    <w:rsid w:val="00751C90"/>
    <w:rsid w:val="007521A6"/>
    <w:rsid w:val="00753514"/>
    <w:rsid w:val="00753E4E"/>
    <w:rsid w:val="007606F7"/>
    <w:rsid w:val="007629C5"/>
    <w:rsid w:val="00765E58"/>
    <w:rsid w:val="007672FC"/>
    <w:rsid w:val="007704E3"/>
    <w:rsid w:val="00770A9C"/>
    <w:rsid w:val="007710E6"/>
    <w:rsid w:val="00780BD6"/>
    <w:rsid w:val="00780E97"/>
    <w:rsid w:val="00781219"/>
    <w:rsid w:val="007864E7"/>
    <w:rsid w:val="00787BB0"/>
    <w:rsid w:val="007903B3"/>
    <w:rsid w:val="007906C8"/>
    <w:rsid w:val="00791988"/>
    <w:rsid w:val="00792294"/>
    <w:rsid w:val="007927AE"/>
    <w:rsid w:val="0079749B"/>
    <w:rsid w:val="007A0040"/>
    <w:rsid w:val="007A05DB"/>
    <w:rsid w:val="007A26AC"/>
    <w:rsid w:val="007A5BA5"/>
    <w:rsid w:val="007B04A3"/>
    <w:rsid w:val="007B4759"/>
    <w:rsid w:val="007B76BA"/>
    <w:rsid w:val="007C27BD"/>
    <w:rsid w:val="007C6D8D"/>
    <w:rsid w:val="007D38D2"/>
    <w:rsid w:val="007D56ED"/>
    <w:rsid w:val="007D6132"/>
    <w:rsid w:val="007D6F7B"/>
    <w:rsid w:val="007D78B5"/>
    <w:rsid w:val="007E051D"/>
    <w:rsid w:val="007E43EC"/>
    <w:rsid w:val="007E4436"/>
    <w:rsid w:val="007E4486"/>
    <w:rsid w:val="007E6A11"/>
    <w:rsid w:val="007E73BC"/>
    <w:rsid w:val="007F35F8"/>
    <w:rsid w:val="007F5991"/>
    <w:rsid w:val="008035DE"/>
    <w:rsid w:val="00805B4B"/>
    <w:rsid w:val="008069F9"/>
    <w:rsid w:val="00817265"/>
    <w:rsid w:val="008174FE"/>
    <w:rsid w:val="008176D1"/>
    <w:rsid w:val="00822245"/>
    <w:rsid w:val="00823628"/>
    <w:rsid w:val="00825C31"/>
    <w:rsid w:val="00825FFC"/>
    <w:rsid w:val="008278AA"/>
    <w:rsid w:val="008307D1"/>
    <w:rsid w:val="008359DC"/>
    <w:rsid w:val="008404BC"/>
    <w:rsid w:val="00846359"/>
    <w:rsid w:val="0084699B"/>
    <w:rsid w:val="00850B86"/>
    <w:rsid w:val="00850BFE"/>
    <w:rsid w:val="00852393"/>
    <w:rsid w:val="0086093E"/>
    <w:rsid w:val="0086392B"/>
    <w:rsid w:val="0086396E"/>
    <w:rsid w:val="00864898"/>
    <w:rsid w:val="00864DA9"/>
    <w:rsid w:val="00865405"/>
    <w:rsid w:val="00867031"/>
    <w:rsid w:val="00867A82"/>
    <w:rsid w:val="00873448"/>
    <w:rsid w:val="00873F1E"/>
    <w:rsid w:val="0087438C"/>
    <w:rsid w:val="00875884"/>
    <w:rsid w:val="008855FB"/>
    <w:rsid w:val="00890758"/>
    <w:rsid w:val="008A0A62"/>
    <w:rsid w:val="008A2E67"/>
    <w:rsid w:val="008A55CD"/>
    <w:rsid w:val="008A7905"/>
    <w:rsid w:val="008B13AF"/>
    <w:rsid w:val="008C0CFF"/>
    <w:rsid w:val="008C3ACB"/>
    <w:rsid w:val="008C6993"/>
    <w:rsid w:val="008D076B"/>
    <w:rsid w:val="008D1AA7"/>
    <w:rsid w:val="008D351B"/>
    <w:rsid w:val="008D3C1D"/>
    <w:rsid w:val="008D3DEB"/>
    <w:rsid w:val="008D7F1C"/>
    <w:rsid w:val="008E2C76"/>
    <w:rsid w:val="008E5ED0"/>
    <w:rsid w:val="008E6EA3"/>
    <w:rsid w:val="008F0EF0"/>
    <w:rsid w:val="008F1486"/>
    <w:rsid w:val="008F155C"/>
    <w:rsid w:val="008F2812"/>
    <w:rsid w:val="008F4DDB"/>
    <w:rsid w:val="00900368"/>
    <w:rsid w:val="00900B52"/>
    <w:rsid w:val="009010D2"/>
    <w:rsid w:val="00902797"/>
    <w:rsid w:val="00904C80"/>
    <w:rsid w:val="009071B4"/>
    <w:rsid w:val="009075B3"/>
    <w:rsid w:val="00912F3E"/>
    <w:rsid w:val="00913B54"/>
    <w:rsid w:val="00914C8D"/>
    <w:rsid w:val="009227B6"/>
    <w:rsid w:val="0092524F"/>
    <w:rsid w:val="0092740A"/>
    <w:rsid w:val="00927E17"/>
    <w:rsid w:val="0093015C"/>
    <w:rsid w:val="009348EC"/>
    <w:rsid w:val="009354FC"/>
    <w:rsid w:val="00936E8D"/>
    <w:rsid w:val="00942F78"/>
    <w:rsid w:val="00944CFB"/>
    <w:rsid w:val="00946528"/>
    <w:rsid w:val="00947577"/>
    <w:rsid w:val="009545F1"/>
    <w:rsid w:val="00954AC7"/>
    <w:rsid w:val="009551AA"/>
    <w:rsid w:val="009607B0"/>
    <w:rsid w:val="009615FB"/>
    <w:rsid w:val="00961890"/>
    <w:rsid w:val="00961E34"/>
    <w:rsid w:val="00961FB6"/>
    <w:rsid w:val="009650C7"/>
    <w:rsid w:val="00973A72"/>
    <w:rsid w:val="00977355"/>
    <w:rsid w:val="00977D74"/>
    <w:rsid w:val="009815B0"/>
    <w:rsid w:val="009836C4"/>
    <w:rsid w:val="00984395"/>
    <w:rsid w:val="00986615"/>
    <w:rsid w:val="00990A9B"/>
    <w:rsid w:val="00992B83"/>
    <w:rsid w:val="0099547C"/>
    <w:rsid w:val="00996D67"/>
    <w:rsid w:val="00996DEE"/>
    <w:rsid w:val="0099710F"/>
    <w:rsid w:val="00997788"/>
    <w:rsid w:val="009A46EE"/>
    <w:rsid w:val="009A48DB"/>
    <w:rsid w:val="009B3059"/>
    <w:rsid w:val="009B579C"/>
    <w:rsid w:val="009B5E4B"/>
    <w:rsid w:val="009B7E2B"/>
    <w:rsid w:val="009C0330"/>
    <w:rsid w:val="009C1212"/>
    <w:rsid w:val="009C14A0"/>
    <w:rsid w:val="009D0FFF"/>
    <w:rsid w:val="009D1CA0"/>
    <w:rsid w:val="009D39F7"/>
    <w:rsid w:val="009E1B11"/>
    <w:rsid w:val="009E43AA"/>
    <w:rsid w:val="009E56F3"/>
    <w:rsid w:val="009E6364"/>
    <w:rsid w:val="009E63FD"/>
    <w:rsid w:val="009E70C3"/>
    <w:rsid w:val="009F0CE5"/>
    <w:rsid w:val="009F172B"/>
    <w:rsid w:val="009F1C43"/>
    <w:rsid w:val="00A00802"/>
    <w:rsid w:val="00A00CBB"/>
    <w:rsid w:val="00A02591"/>
    <w:rsid w:val="00A028CB"/>
    <w:rsid w:val="00A038BB"/>
    <w:rsid w:val="00A051F9"/>
    <w:rsid w:val="00A061F1"/>
    <w:rsid w:val="00A0643D"/>
    <w:rsid w:val="00A11471"/>
    <w:rsid w:val="00A12248"/>
    <w:rsid w:val="00A13B27"/>
    <w:rsid w:val="00A13CB3"/>
    <w:rsid w:val="00A20E62"/>
    <w:rsid w:val="00A20FE7"/>
    <w:rsid w:val="00A2196C"/>
    <w:rsid w:val="00A230AA"/>
    <w:rsid w:val="00A24226"/>
    <w:rsid w:val="00A27307"/>
    <w:rsid w:val="00A302DD"/>
    <w:rsid w:val="00A30B98"/>
    <w:rsid w:val="00A3465E"/>
    <w:rsid w:val="00A34F7A"/>
    <w:rsid w:val="00A35672"/>
    <w:rsid w:val="00A35A4E"/>
    <w:rsid w:val="00A36832"/>
    <w:rsid w:val="00A442CF"/>
    <w:rsid w:val="00A53A88"/>
    <w:rsid w:val="00A542EC"/>
    <w:rsid w:val="00A72447"/>
    <w:rsid w:val="00A72A08"/>
    <w:rsid w:val="00A732D6"/>
    <w:rsid w:val="00A76B5A"/>
    <w:rsid w:val="00A772BE"/>
    <w:rsid w:val="00A8379E"/>
    <w:rsid w:val="00A84693"/>
    <w:rsid w:val="00A84861"/>
    <w:rsid w:val="00A84B32"/>
    <w:rsid w:val="00A86BC3"/>
    <w:rsid w:val="00A9222F"/>
    <w:rsid w:val="00A9650A"/>
    <w:rsid w:val="00AA1713"/>
    <w:rsid w:val="00AA3B6C"/>
    <w:rsid w:val="00AA65B4"/>
    <w:rsid w:val="00AB113C"/>
    <w:rsid w:val="00AB1BAC"/>
    <w:rsid w:val="00AB40FC"/>
    <w:rsid w:val="00AB46E0"/>
    <w:rsid w:val="00AB7004"/>
    <w:rsid w:val="00AC1EFD"/>
    <w:rsid w:val="00AC2A5C"/>
    <w:rsid w:val="00AC516E"/>
    <w:rsid w:val="00AC5C75"/>
    <w:rsid w:val="00AD12DA"/>
    <w:rsid w:val="00AD1625"/>
    <w:rsid w:val="00AE2BFB"/>
    <w:rsid w:val="00AE2CB9"/>
    <w:rsid w:val="00AE2F2B"/>
    <w:rsid w:val="00AE3B40"/>
    <w:rsid w:val="00AE3F0E"/>
    <w:rsid w:val="00AE4F38"/>
    <w:rsid w:val="00AE6479"/>
    <w:rsid w:val="00AF048C"/>
    <w:rsid w:val="00AF5346"/>
    <w:rsid w:val="00B036BC"/>
    <w:rsid w:val="00B0479C"/>
    <w:rsid w:val="00B07220"/>
    <w:rsid w:val="00B10652"/>
    <w:rsid w:val="00B10E25"/>
    <w:rsid w:val="00B11BF6"/>
    <w:rsid w:val="00B12B64"/>
    <w:rsid w:val="00B1339A"/>
    <w:rsid w:val="00B134AF"/>
    <w:rsid w:val="00B20A55"/>
    <w:rsid w:val="00B22A3C"/>
    <w:rsid w:val="00B231B6"/>
    <w:rsid w:val="00B23317"/>
    <w:rsid w:val="00B26FE0"/>
    <w:rsid w:val="00B276FC"/>
    <w:rsid w:val="00B34DD9"/>
    <w:rsid w:val="00B36587"/>
    <w:rsid w:val="00B42108"/>
    <w:rsid w:val="00B42811"/>
    <w:rsid w:val="00B478B6"/>
    <w:rsid w:val="00B51FB2"/>
    <w:rsid w:val="00B53072"/>
    <w:rsid w:val="00B53B92"/>
    <w:rsid w:val="00B55037"/>
    <w:rsid w:val="00B5550C"/>
    <w:rsid w:val="00B574EF"/>
    <w:rsid w:val="00B57915"/>
    <w:rsid w:val="00B61F61"/>
    <w:rsid w:val="00B62F91"/>
    <w:rsid w:val="00B63849"/>
    <w:rsid w:val="00B720C4"/>
    <w:rsid w:val="00B724C0"/>
    <w:rsid w:val="00B72C3B"/>
    <w:rsid w:val="00B75264"/>
    <w:rsid w:val="00B75510"/>
    <w:rsid w:val="00B7568A"/>
    <w:rsid w:val="00B763D5"/>
    <w:rsid w:val="00B81035"/>
    <w:rsid w:val="00B853E6"/>
    <w:rsid w:val="00B86EBC"/>
    <w:rsid w:val="00B903F7"/>
    <w:rsid w:val="00B91002"/>
    <w:rsid w:val="00B912EC"/>
    <w:rsid w:val="00B92DF6"/>
    <w:rsid w:val="00BA17D7"/>
    <w:rsid w:val="00BA357E"/>
    <w:rsid w:val="00BA3C7D"/>
    <w:rsid w:val="00BA5B69"/>
    <w:rsid w:val="00BA5FAB"/>
    <w:rsid w:val="00BA67FB"/>
    <w:rsid w:val="00BB0DB6"/>
    <w:rsid w:val="00BB30EB"/>
    <w:rsid w:val="00BB4CA3"/>
    <w:rsid w:val="00BB626E"/>
    <w:rsid w:val="00BC2362"/>
    <w:rsid w:val="00BC376D"/>
    <w:rsid w:val="00BC410F"/>
    <w:rsid w:val="00BD0FB6"/>
    <w:rsid w:val="00BD18BE"/>
    <w:rsid w:val="00BD40CE"/>
    <w:rsid w:val="00BE19C0"/>
    <w:rsid w:val="00BE5175"/>
    <w:rsid w:val="00BE5CC2"/>
    <w:rsid w:val="00BE6251"/>
    <w:rsid w:val="00BF0A91"/>
    <w:rsid w:val="00BF1600"/>
    <w:rsid w:val="00C02716"/>
    <w:rsid w:val="00C0343D"/>
    <w:rsid w:val="00C16A17"/>
    <w:rsid w:val="00C176FD"/>
    <w:rsid w:val="00C21168"/>
    <w:rsid w:val="00C22429"/>
    <w:rsid w:val="00C2565E"/>
    <w:rsid w:val="00C274E2"/>
    <w:rsid w:val="00C31CCD"/>
    <w:rsid w:val="00C35C5D"/>
    <w:rsid w:val="00C363C9"/>
    <w:rsid w:val="00C37AB0"/>
    <w:rsid w:val="00C41A6E"/>
    <w:rsid w:val="00C42279"/>
    <w:rsid w:val="00C42882"/>
    <w:rsid w:val="00C444C7"/>
    <w:rsid w:val="00C44940"/>
    <w:rsid w:val="00C4703A"/>
    <w:rsid w:val="00C47B3E"/>
    <w:rsid w:val="00C5040D"/>
    <w:rsid w:val="00C546D7"/>
    <w:rsid w:val="00C5537C"/>
    <w:rsid w:val="00C5550A"/>
    <w:rsid w:val="00C55ACD"/>
    <w:rsid w:val="00C56E96"/>
    <w:rsid w:val="00C609CB"/>
    <w:rsid w:val="00C61300"/>
    <w:rsid w:val="00C61571"/>
    <w:rsid w:val="00C61BE7"/>
    <w:rsid w:val="00C62022"/>
    <w:rsid w:val="00C63F37"/>
    <w:rsid w:val="00C73AD5"/>
    <w:rsid w:val="00C73DB3"/>
    <w:rsid w:val="00C744F6"/>
    <w:rsid w:val="00C75041"/>
    <w:rsid w:val="00C764D0"/>
    <w:rsid w:val="00C77040"/>
    <w:rsid w:val="00C841CB"/>
    <w:rsid w:val="00C85CD8"/>
    <w:rsid w:val="00C85E64"/>
    <w:rsid w:val="00C9290A"/>
    <w:rsid w:val="00C93C44"/>
    <w:rsid w:val="00C94F4E"/>
    <w:rsid w:val="00C950E0"/>
    <w:rsid w:val="00C95417"/>
    <w:rsid w:val="00C97A19"/>
    <w:rsid w:val="00CA08BA"/>
    <w:rsid w:val="00CA199C"/>
    <w:rsid w:val="00CA4B7F"/>
    <w:rsid w:val="00CA5559"/>
    <w:rsid w:val="00CA5D4F"/>
    <w:rsid w:val="00CB262C"/>
    <w:rsid w:val="00CB487B"/>
    <w:rsid w:val="00CB5C5C"/>
    <w:rsid w:val="00CB7042"/>
    <w:rsid w:val="00CC3577"/>
    <w:rsid w:val="00CC5EB3"/>
    <w:rsid w:val="00CD0764"/>
    <w:rsid w:val="00CD2AD1"/>
    <w:rsid w:val="00CD2FB2"/>
    <w:rsid w:val="00CD7B42"/>
    <w:rsid w:val="00CE0F20"/>
    <w:rsid w:val="00CE539D"/>
    <w:rsid w:val="00CE6712"/>
    <w:rsid w:val="00CE693E"/>
    <w:rsid w:val="00CF14CF"/>
    <w:rsid w:val="00CF2C58"/>
    <w:rsid w:val="00D02AAD"/>
    <w:rsid w:val="00D04D61"/>
    <w:rsid w:val="00D05083"/>
    <w:rsid w:val="00D054F2"/>
    <w:rsid w:val="00D127C2"/>
    <w:rsid w:val="00D12CB1"/>
    <w:rsid w:val="00D13E13"/>
    <w:rsid w:val="00D15CAD"/>
    <w:rsid w:val="00D177A1"/>
    <w:rsid w:val="00D2623E"/>
    <w:rsid w:val="00D30610"/>
    <w:rsid w:val="00D307B3"/>
    <w:rsid w:val="00D31A95"/>
    <w:rsid w:val="00D32086"/>
    <w:rsid w:val="00D34470"/>
    <w:rsid w:val="00D35826"/>
    <w:rsid w:val="00D37204"/>
    <w:rsid w:val="00D37BC5"/>
    <w:rsid w:val="00D43CCB"/>
    <w:rsid w:val="00D43F63"/>
    <w:rsid w:val="00D450D2"/>
    <w:rsid w:val="00D45965"/>
    <w:rsid w:val="00D4600F"/>
    <w:rsid w:val="00D4701A"/>
    <w:rsid w:val="00D5120C"/>
    <w:rsid w:val="00D515DB"/>
    <w:rsid w:val="00D51CAB"/>
    <w:rsid w:val="00D51E87"/>
    <w:rsid w:val="00D57B17"/>
    <w:rsid w:val="00D60658"/>
    <w:rsid w:val="00D702E5"/>
    <w:rsid w:val="00D7050B"/>
    <w:rsid w:val="00D709F5"/>
    <w:rsid w:val="00D710C3"/>
    <w:rsid w:val="00D73057"/>
    <w:rsid w:val="00D77126"/>
    <w:rsid w:val="00D778AD"/>
    <w:rsid w:val="00D82C65"/>
    <w:rsid w:val="00D834C8"/>
    <w:rsid w:val="00D840C7"/>
    <w:rsid w:val="00D92B55"/>
    <w:rsid w:val="00DA2421"/>
    <w:rsid w:val="00DA39F7"/>
    <w:rsid w:val="00DA7906"/>
    <w:rsid w:val="00DB0DE8"/>
    <w:rsid w:val="00DB453D"/>
    <w:rsid w:val="00DB7176"/>
    <w:rsid w:val="00DB77E3"/>
    <w:rsid w:val="00DC0118"/>
    <w:rsid w:val="00DC07B9"/>
    <w:rsid w:val="00DC1369"/>
    <w:rsid w:val="00DC6985"/>
    <w:rsid w:val="00DD0E9D"/>
    <w:rsid w:val="00DD4682"/>
    <w:rsid w:val="00DD4CBA"/>
    <w:rsid w:val="00DD621D"/>
    <w:rsid w:val="00DD6D57"/>
    <w:rsid w:val="00DD760C"/>
    <w:rsid w:val="00DE617E"/>
    <w:rsid w:val="00DF13FE"/>
    <w:rsid w:val="00DF4265"/>
    <w:rsid w:val="00DF43EB"/>
    <w:rsid w:val="00DF573A"/>
    <w:rsid w:val="00E00F3C"/>
    <w:rsid w:val="00E01C61"/>
    <w:rsid w:val="00E0418E"/>
    <w:rsid w:val="00E16025"/>
    <w:rsid w:val="00E216DF"/>
    <w:rsid w:val="00E21D6B"/>
    <w:rsid w:val="00E22ECD"/>
    <w:rsid w:val="00E23617"/>
    <w:rsid w:val="00E30051"/>
    <w:rsid w:val="00E32772"/>
    <w:rsid w:val="00E339F2"/>
    <w:rsid w:val="00E33A62"/>
    <w:rsid w:val="00E36171"/>
    <w:rsid w:val="00E373E7"/>
    <w:rsid w:val="00E40ABB"/>
    <w:rsid w:val="00E4114A"/>
    <w:rsid w:val="00E4175D"/>
    <w:rsid w:val="00E42732"/>
    <w:rsid w:val="00E43903"/>
    <w:rsid w:val="00E44400"/>
    <w:rsid w:val="00E458FF"/>
    <w:rsid w:val="00E46864"/>
    <w:rsid w:val="00E46F49"/>
    <w:rsid w:val="00E503D4"/>
    <w:rsid w:val="00E504E1"/>
    <w:rsid w:val="00E51E51"/>
    <w:rsid w:val="00E5288B"/>
    <w:rsid w:val="00E53529"/>
    <w:rsid w:val="00E54D38"/>
    <w:rsid w:val="00E57861"/>
    <w:rsid w:val="00E662C4"/>
    <w:rsid w:val="00E7014C"/>
    <w:rsid w:val="00E705B0"/>
    <w:rsid w:val="00E7286E"/>
    <w:rsid w:val="00E73A36"/>
    <w:rsid w:val="00E80366"/>
    <w:rsid w:val="00E838B9"/>
    <w:rsid w:val="00E8564A"/>
    <w:rsid w:val="00E86502"/>
    <w:rsid w:val="00E86717"/>
    <w:rsid w:val="00E90298"/>
    <w:rsid w:val="00E9198F"/>
    <w:rsid w:val="00E94EA8"/>
    <w:rsid w:val="00EA086F"/>
    <w:rsid w:val="00EA0BFE"/>
    <w:rsid w:val="00EB0417"/>
    <w:rsid w:val="00EB2591"/>
    <w:rsid w:val="00EB363C"/>
    <w:rsid w:val="00EB4C3C"/>
    <w:rsid w:val="00EB6691"/>
    <w:rsid w:val="00EB7286"/>
    <w:rsid w:val="00ED6C07"/>
    <w:rsid w:val="00ED7556"/>
    <w:rsid w:val="00EE4A24"/>
    <w:rsid w:val="00EE7DAA"/>
    <w:rsid w:val="00EF3ABA"/>
    <w:rsid w:val="00EF56EB"/>
    <w:rsid w:val="00EF5C7F"/>
    <w:rsid w:val="00EF6046"/>
    <w:rsid w:val="00EF7B1A"/>
    <w:rsid w:val="00F0030C"/>
    <w:rsid w:val="00F051D1"/>
    <w:rsid w:val="00F100D8"/>
    <w:rsid w:val="00F13FB1"/>
    <w:rsid w:val="00F15053"/>
    <w:rsid w:val="00F17E6F"/>
    <w:rsid w:val="00F22480"/>
    <w:rsid w:val="00F24974"/>
    <w:rsid w:val="00F25068"/>
    <w:rsid w:val="00F267BC"/>
    <w:rsid w:val="00F27403"/>
    <w:rsid w:val="00F313B9"/>
    <w:rsid w:val="00F31869"/>
    <w:rsid w:val="00F31C05"/>
    <w:rsid w:val="00F34D44"/>
    <w:rsid w:val="00F414EB"/>
    <w:rsid w:val="00F53FCC"/>
    <w:rsid w:val="00F55653"/>
    <w:rsid w:val="00F5664D"/>
    <w:rsid w:val="00F56898"/>
    <w:rsid w:val="00F60D41"/>
    <w:rsid w:val="00F61DBB"/>
    <w:rsid w:val="00F67ADD"/>
    <w:rsid w:val="00F67FE6"/>
    <w:rsid w:val="00F75F59"/>
    <w:rsid w:val="00F8392B"/>
    <w:rsid w:val="00F860E0"/>
    <w:rsid w:val="00F87E3E"/>
    <w:rsid w:val="00F91755"/>
    <w:rsid w:val="00F95959"/>
    <w:rsid w:val="00F973E8"/>
    <w:rsid w:val="00FA2CA0"/>
    <w:rsid w:val="00FA5C21"/>
    <w:rsid w:val="00FA5F9B"/>
    <w:rsid w:val="00FA67E4"/>
    <w:rsid w:val="00FA706C"/>
    <w:rsid w:val="00FB0D16"/>
    <w:rsid w:val="00FB3882"/>
    <w:rsid w:val="00FB546C"/>
    <w:rsid w:val="00FB6485"/>
    <w:rsid w:val="00FB7027"/>
    <w:rsid w:val="00FC7EF6"/>
    <w:rsid w:val="00FD4F21"/>
    <w:rsid w:val="00FD73DC"/>
    <w:rsid w:val="00FE5858"/>
    <w:rsid w:val="00FE59C4"/>
    <w:rsid w:val="00FE60D0"/>
    <w:rsid w:val="00FE7883"/>
    <w:rsid w:val="00FF2532"/>
    <w:rsid w:val="00FF7A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lang w:val="ru-RU"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character" w:customStyle="1" w:styleId="apple-converted-space">
    <w:name w:val="apple-converted-space"/>
    <w:basedOn w:val="a0"/>
    <w:rsid w:val="0012507C"/>
  </w:style>
  <w:style w:type="paragraph" w:styleId="a5">
    <w:name w:val="List Paragraph"/>
    <w:basedOn w:val="a"/>
    <w:uiPriority w:val="34"/>
    <w:qFormat/>
    <w:rsid w:val="00185985"/>
    <w:pPr>
      <w:ind w:left="720"/>
      <w:contextualSpacing/>
    </w:pPr>
  </w:style>
  <w:style w:type="character" w:customStyle="1" w:styleId="apple-style-span">
    <w:name w:val="apple-style-span"/>
    <w:basedOn w:val="a0"/>
    <w:rsid w:val="008855FB"/>
  </w:style>
  <w:style w:type="character" w:styleId="a6">
    <w:name w:val="Hyperlink"/>
    <w:basedOn w:val="a0"/>
    <w:uiPriority w:val="99"/>
    <w:unhideWhenUsed/>
    <w:rsid w:val="002542D3"/>
    <w:rPr>
      <w:color w:val="0563C1" w:themeColor="hyperlink"/>
      <w:u w:val="single"/>
    </w:rPr>
  </w:style>
  <w:style w:type="character" w:styleId="a7">
    <w:name w:val="FollowedHyperlink"/>
    <w:basedOn w:val="a0"/>
    <w:uiPriority w:val="99"/>
    <w:semiHidden/>
    <w:unhideWhenUsed/>
    <w:rsid w:val="00B86EBC"/>
    <w:rPr>
      <w:color w:val="954F72" w:themeColor="followedHyperlink"/>
      <w:u w:val="single"/>
    </w:rPr>
  </w:style>
  <w:style w:type="character" w:customStyle="1" w:styleId="a8">
    <w:name w:val="Основной текст Знак"/>
    <w:link w:val="a9"/>
    <w:locked/>
    <w:rsid w:val="00F31869"/>
    <w:rPr>
      <w:sz w:val="28"/>
      <w:szCs w:val="28"/>
      <w:shd w:val="clear" w:color="auto" w:fill="FFFFFF"/>
    </w:rPr>
  </w:style>
  <w:style w:type="paragraph" w:styleId="a9">
    <w:name w:val="Body Text"/>
    <w:basedOn w:val="a"/>
    <w:link w:val="a8"/>
    <w:rsid w:val="00F31869"/>
    <w:pPr>
      <w:widowControl/>
      <w:shd w:val="clear" w:color="auto" w:fill="FFFFFF"/>
      <w:spacing w:after="480" w:line="480" w:lineRule="exact"/>
    </w:pPr>
    <w:rPr>
      <w:sz w:val="28"/>
      <w:szCs w:val="28"/>
    </w:rPr>
  </w:style>
  <w:style w:type="character" w:customStyle="1" w:styleId="10">
    <w:name w:val="Основной текст Знак1"/>
    <w:basedOn w:val="a0"/>
    <w:uiPriority w:val="99"/>
    <w:semiHidden/>
    <w:rsid w:val="00F31869"/>
  </w:style>
  <w:style w:type="paragraph" w:styleId="aa">
    <w:name w:val="Normal (Web)"/>
    <w:basedOn w:val="a"/>
    <w:uiPriority w:val="99"/>
    <w:unhideWhenUsed/>
    <w:rsid w:val="00E458FF"/>
    <w:pPr>
      <w:widowControl/>
      <w:spacing w:before="100" w:beforeAutospacing="1" w:after="100" w:afterAutospacing="1"/>
    </w:pPr>
    <w:rPr>
      <w:color w:val="auto"/>
      <w:sz w:val="24"/>
      <w:szCs w:val="24"/>
    </w:rPr>
  </w:style>
  <w:style w:type="character" w:styleId="ab">
    <w:name w:val="Emphasis"/>
    <w:basedOn w:val="a0"/>
    <w:uiPriority w:val="20"/>
    <w:qFormat/>
    <w:rsid w:val="00E458FF"/>
    <w:rPr>
      <w:i/>
      <w:iCs/>
    </w:rPr>
  </w:style>
  <w:style w:type="paragraph" w:styleId="ac">
    <w:name w:val="header"/>
    <w:basedOn w:val="a"/>
    <w:link w:val="ad"/>
    <w:uiPriority w:val="99"/>
    <w:unhideWhenUsed/>
    <w:rsid w:val="004079A7"/>
    <w:pPr>
      <w:tabs>
        <w:tab w:val="center" w:pos="4677"/>
        <w:tab w:val="right" w:pos="9355"/>
      </w:tabs>
    </w:pPr>
  </w:style>
  <w:style w:type="character" w:customStyle="1" w:styleId="ad">
    <w:name w:val="Верхний колонтитул Знак"/>
    <w:basedOn w:val="a0"/>
    <w:link w:val="ac"/>
    <w:uiPriority w:val="99"/>
    <w:rsid w:val="004079A7"/>
  </w:style>
  <w:style w:type="paragraph" w:styleId="ae">
    <w:name w:val="footer"/>
    <w:basedOn w:val="a"/>
    <w:link w:val="af"/>
    <w:uiPriority w:val="99"/>
    <w:unhideWhenUsed/>
    <w:rsid w:val="004079A7"/>
    <w:pPr>
      <w:tabs>
        <w:tab w:val="center" w:pos="4677"/>
        <w:tab w:val="right" w:pos="9355"/>
      </w:tabs>
    </w:pPr>
  </w:style>
  <w:style w:type="character" w:customStyle="1" w:styleId="af">
    <w:name w:val="Нижний колонтитул Знак"/>
    <w:basedOn w:val="a0"/>
    <w:link w:val="ae"/>
    <w:uiPriority w:val="99"/>
    <w:rsid w:val="004079A7"/>
  </w:style>
  <w:style w:type="paragraph" w:styleId="af0">
    <w:name w:val="Balloon Text"/>
    <w:basedOn w:val="a"/>
    <w:link w:val="af1"/>
    <w:uiPriority w:val="99"/>
    <w:semiHidden/>
    <w:unhideWhenUsed/>
    <w:rsid w:val="00D34470"/>
    <w:rPr>
      <w:rFonts w:ascii="Segoe UI" w:hAnsi="Segoe UI" w:cs="Segoe UI"/>
      <w:sz w:val="18"/>
      <w:szCs w:val="18"/>
    </w:rPr>
  </w:style>
  <w:style w:type="character" w:customStyle="1" w:styleId="af1">
    <w:name w:val="Текст выноски Знак"/>
    <w:basedOn w:val="a0"/>
    <w:link w:val="af0"/>
    <w:uiPriority w:val="99"/>
    <w:semiHidden/>
    <w:rsid w:val="00D34470"/>
    <w:rPr>
      <w:rFonts w:ascii="Segoe UI" w:hAnsi="Segoe UI" w:cs="Segoe UI"/>
      <w:sz w:val="18"/>
      <w:szCs w:val="18"/>
    </w:rPr>
  </w:style>
  <w:style w:type="table" w:styleId="af2">
    <w:name w:val="Table Grid"/>
    <w:basedOn w:val="a1"/>
    <w:uiPriority w:val="59"/>
    <w:rsid w:val="00DD4682"/>
    <w:pPr>
      <w:widowControl/>
    </w:pPr>
    <w:rPr>
      <w:rFonts w:ascii="Calibri" w:eastAsia="Calibri" w:hAnsi="Calibri"/>
      <w:color w:val="auto"/>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230">
    <w:name w:val="c230"/>
    <w:basedOn w:val="a"/>
    <w:rsid w:val="00D710C3"/>
    <w:pPr>
      <w:widowControl/>
      <w:spacing w:before="100" w:beforeAutospacing="1" w:after="100" w:afterAutospacing="1"/>
    </w:pPr>
    <w:rPr>
      <w:color w:val="auto"/>
      <w:sz w:val="24"/>
      <w:szCs w:val="24"/>
    </w:rPr>
  </w:style>
  <w:style w:type="character" w:customStyle="1" w:styleId="c1">
    <w:name w:val="c1"/>
    <w:basedOn w:val="a0"/>
    <w:rsid w:val="00D710C3"/>
  </w:style>
  <w:style w:type="character" w:customStyle="1" w:styleId="ff2">
    <w:name w:val="ff2"/>
    <w:basedOn w:val="a0"/>
    <w:rsid w:val="0009202F"/>
  </w:style>
  <w:style w:type="character" w:customStyle="1" w:styleId="ws0">
    <w:name w:val="ws0"/>
    <w:basedOn w:val="a0"/>
    <w:rsid w:val="0009202F"/>
  </w:style>
  <w:style w:type="character" w:customStyle="1" w:styleId="ls15">
    <w:name w:val="ls15"/>
    <w:basedOn w:val="a0"/>
    <w:rsid w:val="0009202F"/>
  </w:style>
  <w:style w:type="character" w:customStyle="1" w:styleId="ws1a">
    <w:name w:val="ws1a"/>
    <w:basedOn w:val="a0"/>
    <w:rsid w:val="0009202F"/>
  </w:style>
  <w:style w:type="character" w:customStyle="1" w:styleId="ff1">
    <w:name w:val="ff1"/>
    <w:basedOn w:val="a0"/>
    <w:rsid w:val="0009202F"/>
  </w:style>
  <w:style w:type="character" w:customStyle="1" w:styleId="ls27">
    <w:name w:val="ls27"/>
    <w:basedOn w:val="a0"/>
    <w:rsid w:val="0009202F"/>
  </w:style>
  <w:style w:type="character" w:customStyle="1" w:styleId="ls21">
    <w:name w:val="ls21"/>
    <w:basedOn w:val="a0"/>
    <w:rsid w:val="0009202F"/>
  </w:style>
  <w:style w:type="character" w:customStyle="1" w:styleId="ls36">
    <w:name w:val="ls36"/>
    <w:basedOn w:val="a0"/>
    <w:rsid w:val="0009202F"/>
  </w:style>
  <w:style w:type="character" w:customStyle="1" w:styleId="ls29">
    <w:name w:val="ls29"/>
    <w:basedOn w:val="a0"/>
    <w:rsid w:val="0009202F"/>
  </w:style>
  <w:style w:type="character" w:customStyle="1" w:styleId="ls59">
    <w:name w:val="ls59"/>
    <w:basedOn w:val="a0"/>
    <w:rsid w:val="0009202F"/>
  </w:style>
  <w:style w:type="character" w:customStyle="1" w:styleId="ls1">
    <w:name w:val="ls1"/>
    <w:basedOn w:val="a0"/>
    <w:rsid w:val="0009202F"/>
  </w:style>
  <w:style w:type="character" w:customStyle="1" w:styleId="ls2b">
    <w:name w:val="ls2b"/>
    <w:basedOn w:val="a0"/>
    <w:rsid w:val="0009202F"/>
  </w:style>
  <w:style w:type="character" w:customStyle="1" w:styleId="ls2d">
    <w:name w:val="ls2d"/>
    <w:basedOn w:val="a0"/>
    <w:rsid w:val="0009202F"/>
  </w:style>
  <w:style w:type="character" w:customStyle="1" w:styleId="ls2a">
    <w:name w:val="ls2a"/>
    <w:basedOn w:val="a0"/>
    <w:rsid w:val="0009202F"/>
  </w:style>
  <w:style w:type="character" w:customStyle="1" w:styleId="ls28">
    <w:name w:val="ls28"/>
    <w:basedOn w:val="a0"/>
    <w:rsid w:val="0009202F"/>
  </w:style>
  <w:style w:type="character" w:customStyle="1" w:styleId="ls5a">
    <w:name w:val="ls5a"/>
    <w:basedOn w:val="a0"/>
    <w:rsid w:val="0009202F"/>
  </w:style>
  <w:style w:type="character" w:customStyle="1" w:styleId="ls65">
    <w:name w:val="ls65"/>
    <w:basedOn w:val="a0"/>
    <w:rsid w:val="0009202F"/>
  </w:style>
  <w:style w:type="character" w:customStyle="1" w:styleId="ls7">
    <w:name w:val="ls7"/>
    <w:basedOn w:val="a0"/>
    <w:rsid w:val="0009202F"/>
  </w:style>
  <w:style w:type="character" w:customStyle="1" w:styleId="ls4">
    <w:name w:val="ls4"/>
    <w:basedOn w:val="a0"/>
    <w:rsid w:val="0009202F"/>
  </w:style>
  <w:style w:type="character" w:customStyle="1" w:styleId="lsf">
    <w:name w:val="lsf"/>
    <w:basedOn w:val="a0"/>
    <w:rsid w:val="0009202F"/>
  </w:style>
  <w:style w:type="character" w:customStyle="1" w:styleId="ls24">
    <w:name w:val="ls24"/>
    <w:basedOn w:val="a0"/>
    <w:rsid w:val="0009202F"/>
  </w:style>
  <w:style w:type="character" w:customStyle="1" w:styleId="ls68">
    <w:name w:val="ls68"/>
    <w:basedOn w:val="a0"/>
    <w:rsid w:val="0009202F"/>
  </w:style>
  <w:style w:type="paragraph" w:styleId="af3">
    <w:name w:val="No Spacing"/>
    <w:uiPriority w:val="1"/>
    <w:qFormat/>
    <w:rsid w:val="001C73D6"/>
    <w:pPr>
      <w:widowControl/>
    </w:pPr>
    <w:rPr>
      <w:rFonts w:asciiTheme="minorHAnsi" w:eastAsiaTheme="minorHAnsi" w:hAnsiTheme="minorHAnsi" w:cstheme="minorBidi"/>
      <w:color w:val="auto"/>
      <w:sz w:val="22"/>
      <w:szCs w:val="22"/>
      <w:lang w:eastAsia="en-US"/>
    </w:rPr>
  </w:style>
  <w:style w:type="character" w:styleId="af4">
    <w:name w:val="Strong"/>
    <w:basedOn w:val="a0"/>
    <w:uiPriority w:val="22"/>
    <w:qFormat/>
    <w:rsid w:val="007A5BA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lang w:val="ru-RU"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character" w:customStyle="1" w:styleId="apple-converted-space">
    <w:name w:val="apple-converted-space"/>
    <w:basedOn w:val="a0"/>
    <w:rsid w:val="0012507C"/>
  </w:style>
  <w:style w:type="paragraph" w:styleId="a5">
    <w:name w:val="List Paragraph"/>
    <w:basedOn w:val="a"/>
    <w:uiPriority w:val="34"/>
    <w:qFormat/>
    <w:rsid w:val="00185985"/>
    <w:pPr>
      <w:ind w:left="720"/>
      <w:contextualSpacing/>
    </w:pPr>
  </w:style>
  <w:style w:type="character" w:customStyle="1" w:styleId="apple-style-span">
    <w:name w:val="apple-style-span"/>
    <w:basedOn w:val="a0"/>
    <w:rsid w:val="008855FB"/>
  </w:style>
  <w:style w:type="character" w:styleId="a6">
    <w:name w:val="Hyperlink"/>
    <w:basedOn w:val="a0"/>
    <w:uiPriority w:val="99"/>
    <w:unhideWhenUsed/>
    <w:rsid w:val="002542D3"/>
    <w:rPr>
      <w:color w:val="0563C1" w:themeColor="hyperlink"/>
      <w:u w:val="single"/>
    </w:rPr>
  </w:style>
  <w:style w:type="character" w:styleId="a7">
    <w:name w:val="FollowedHyperlink"/>
    <w:basedOn w:val="a0"/>
    <w:uiPriority w:val="99"/>
    <w:semiHidden/>
    <w:unhideWhenUsed/>
    <w:rsid w:val="00B86EBC"/>
    <w:rPr>
      <w:color w:val="954F72" w:themeColor="followedHyperlink"/>
      <w:u w:val="single"/>
    </w:rPr>
  </w:style>
  <w:style w:type="character" w:customStyle="1" w:styleId="a8">
    <w:name w:val="Основной текст Знак"/>
    <w:link w:val="a9"/>
    <w:locked/>
    <w:rsid w:val="00F31869"/>
    <w:rPr>
      <w:sz w:val="28"/>
      <w:szCs w:val="28"/>
      <w:shd w:val="clear" w:color="auto" w:fill="FFFFFF"/>
    </w:rPr>
  </w:style>
  <w:style w:type="paragraph" w:styleId="a9">
    <w:name w:val="Body Text"/>
    <w:basedOn w:val="a"/>
    <w:link w:val="a8"/>
    <w:rsid w:val="00F31869"/>
    <w:pPr>
      <w:widowControl/>
      <w:shd w:val="clear" w:color="auto" w:fill="FFFFFF"/>
      <w:spacing w:after="480" w:line="480" w:lineRule="exact"/>
    </w:pPr>
    <w:rPr>
      <w:sz w:val="28"/>
      <w:szCs w:val="28"/>
    </w:rPr>
  </w:style>
  <w:style w:type="character" w:customStyle="1" w:styleId="10">
    <w:name w:val="Основной текст Знак1"/>
    <w:basedOn w:val="a0"/>
    <w:uiPriority w:val="99"/>
    <w:semiHidden/>
    <w:rsid w:val="00F31869"/>
  </w:style>
  <w:style w:type="paragraph" w:styleId="aa">
    <w:name w:val="Normal (Web)"/>
    <w:basedOn w:val="a"/>
    <w:uiPriority w:val="99"/>
    <w:unhideWhenUsed/>
    <w:rsid w:val="00E458FF"/>
    <w:pPr>
      <w:widowControl/>
      <w:spacing w:before="100" w:beforeAutospacing="1" w:after="100" w:afterAutospacing="1"/>
    </w:pPr>
    <w:rPr>
      <w:color w:val="auto"/>
      <w:sz w:val="24"/>
      <w:szCs w:val="24"/>
    </w:rPr>
  </w:style>
  <w:style w:type="character" w:styleId="ab">
    <w:name w:val="Emphasis"/>
    <w:basedOn w:val="a0"/>
    <w:uiPriority w:val="20"/>
    <w:qFormat/>
    <w:rsid w:val="00E458FF"/>
    <w:rPr>
      <w:i/>
      <w:iCs/>
    </w:rPr>
  </w:style>
  <w:style w:type="paragraph" w:styleId="ac">
    <w:name w:val="header"/>
    <w:basedOn w:val="a"/>
    <w:link w:val="ad"/>
    <w:uiPriority w:val="99"/>
    <w:unhideWhenUsed/>
    <w:rsid w:val="004079A7"/>
    <w:pPr>
      <w:tabs>
        <w:tab w:val="center" w:pos="4677"/>
        <w:tab w:val="right" w:pos="9355"/>
      </w:tabs>
    </w:pPr>
  </w:style>
  <w:style w:type="character" w:customStyle="1" w:styleId="ad">
    <w:name w:val="Верхний колонтитул Знак"/>
    <w:basedOn w:val="a0"/>
    <w:link w:val="ac"/>
    <w:uiPriority w:val="99"/>
    <w:rsid w:val="004079A7"/>
  </w:style>
  <w:style w:type="paragraph" w:styleId="ae">
    <w:name w:val="footer"/>
    <w:basedOn w:val="a"/>
    <w:link w:val="af"/>
    <w:uiPriority w:val="99"/>
    <w:unhideWhenUsed/>
    <w:rsid w:val="004079A7"/>
    <w:pPr>
      <w:tabs>
        <w:tab w:val="center" w:pos="4677"/>
        <w:tab w:val="right" w:pos="9355"/>
      </w:tabs>
    </w:pPr>
  </w:style>
  <w:style w:type="character" w:customStyle="1" w:styleId="af">
    <w:name w:val="Нижний колонтитул Знак"/>
    <w:basedOn w:val="a0"/>
    <w:link w:val="ae"/>
    <w:uiPriority w:val="99"/>
    <w:rsid w:val="004079A7"/>
  </w:style>
  <w:style w:type="paragraph" w:styleId="af0">
    <w:name w:val="Balloon Text"/>
    <w:basedOn w:val="a"/>
    <w:link w:val="af1"/>
    <w:uiPriority w:val="99"/>
    <w:semiHidden/>
    <w:unhideWhenUsed/>
    <w:rsid w:val="00D34470"/>
    <w:rPr>
      <w:rFonts w:ascii="Segoe UI" w:hAnsi="Segoe UI" w:cs="Segoe UI"/>
      <w:sz w:val="18"/>
      <w:szCs w:val="18"/>
    </w:rPr>
  </w:style>
  <w:style w:type="character" w:customStyle="1" w:styleId="af1">
    <w:name w:val="Текст выноски Знак"/>
    <w:basedOn w:val="a0"/>
    <w:link w:val="af0"/>
    <w:uiPriority w:val="99"/>
    <w:semiHidden/>
    <w:rsid w:val="00D34470"/>
    <w:rPr>
      <w:rFonts w:ascii="Segoe UI" w:hAnsi="Segoe UI" w:cs="Segoe UI"/>
      <w:sz w:val="18"/>
      <w:szCs w:val="18"/>
    </w:rPr>
  </w:style>
  <w:style w:type="table" w:styleId="af2">
    <w:name w:val="Table Grid"/>
    <w:basedOn w:val="a1"/>
    <w:uiPriority w:val="59"/>
    <w:rsid w:val="00DD4682"/>
    <w:pPr>
      <w:widowControl/>
    </w:pPr>
    <w:rPr>
      <w:rFonts w:ascii="Calibri" w:eastAsia="Calibri" w:hAnsi="Calibri"/>
      <w:color w:val="auto"/>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230">
    <w:name w:val="c230"/>
    <w:basedOn w:val="a"/>
    <w:rsid w:val="00D710C3"/>
    <w:pPr>
      <w:widowControl/>
      <w:spacing w:before="100" w:beforeAutospacing="1" w:after="100" w:afterAutospacing="1"/>
    </w:pPr>
    <w:rPr>
      <w:color w:val="auto"/>
      <w:sz w:val="24"/>
      <w:szCs w:val="24"/>
    </w:rPr>
  </w:style>
  <w:style w:type="character" w:customStyle="1" w:styleId="c1">
    <w:name w:val="c1"/>
    <w:basedOn w:val="a0"/>
    <w:rsid w:val="00D710C3"/>
  </w:style>
  <w:style w:type="character" w:customStyle="1" w:styleId="ff2">
    <w:name w:val="ff2"/>
    <w:basedOn w:val="a0"/>
    <w:rsid w:val="0009202F"/>
  </w:style>
  <w:style w:type="character" w:customStyle="1" w:styleId="ws0">
    <w:name w:val="ws0"/>
    <w:basedOn w:val="a0"/>
    <w:rsid w:val="0009202F"/>
  </w:style>
  <w:style w:type="character" w:customStyle="1" w:styleId="ls15">
    <w:name w:val="ls15"/>
    <w:basedOn w:val="a0"/>
    <w:rsid w:val="0009202F"/>
  </w:style>
  <w:style w:type="character" w:customStyle="1" w:styleId="ws1a">
    <w:name w:val="ws1a"/>
    <w:basedOn w:val="a0"/>
    <w:rsid w:val="0009202F"/>
  </w:style>
  <w:style w:type="character" w:customStyle="1" w:styleId="ff1">
    <w:name w:val="ff1"/>
    <w:basedOn w:val="a0"/>
    <w:rsid w:val="0009202F"/>
  </w:style>
  <w:style w:type="character" w:customStyle="1" w:styleId="ls27">
    <w:name w:val="ls27"/>
    <w:basedOn w:val="a0"/>
    <w:rsid w:val="0009202F"/>
  </w:style>
  <w:style w:type="character" w:customStyle="1" w:styleId="ls21">
    <w:name w:val="ls21"/>
    <w:basedOn w:val="a0"/>
    <w:rsid w:val="0009202F"/>
  </w:style>
  <w:style w:type="character" w:customStyle="1" w:styleId="ls36">
    <w:name w:val="ls36"/>
    <w:basedOn w:val="a0"/>
    <w:rsid w:val="0009202F"/>
  </w:style>
  <w:style w:type="character" w:customStyle="1" w:styleId="ls29">
    <w:name w:val="ls29"/>
    <w:basedOn w:val="a0"/>
    <w:rsid w:val="0009202F"/>
  </w:style>
  <w:style w:type="character" w:customStyle="1" w:styleId="ls59">
    <w:name w:val="ls59"/>
    <w:basedOn w:val="a0"/>
    <w:rsid w:val="0009202F"/>
  </w:style>
  <w:style w:type="character" w:customStyle="1" w:styleId="ls1">
    <w:name w:val="ls1"/>
    <w:basedOn w:val="a0"/>
    <w:rsid w:val="0009202F"/>
  </w:style>
  <w:style w:type="character" w:customStyle="1" w:styleId="ls2b">
    <w:name w:val="ls2b"/>
    <w:basedOn w:val="a0"/>
    <w:rsid w:val="0009202F"/>
  </w:style>
  <w:style w:type="character" w:customStyle="1" w:styleId="ls2d">
    <w:name w:val="ls2d"/>
    <w:basedOn w:val="a0"/>
    <w:rsid w:val="0009202F"/>
  </w:style>
  <w:style w:type="character" w:customStyle="1" w:styleId="ls2a">
    <w:name w:val="ls2a"/>
    <w:basedOn w:val="a0"/>
    <w:rsid w:val="0009202F"/>
  </w:style>
  <w:style w:type="character" w:customStyle="1" w:styleId="ls28">
    <w:name w:val="ls28"/>
    <w:basedOn w:val="a0"/>
    <w:rsid w:val="0009202F"/>
  </w:style>
  <w:style w:type="character" w:customStyle="1" w:styleId="ls5a">
    <w:name w:val="ls5a"/>
    <w:basedOn w:val="a0"/>
    <w:rsid w:val="0009202F"/>
  </w:style>
  <w:style w:type="character" w:customStyle="1" w:styleId="ls65">
    <w:name w:val="ls65"/>
    <w:basedOn w:val="a0"/>
    <w:rsid w:val="0009202F"/>
  </w:style>
  <w:style w:type="character" w:customStyle="1" w:styleId="ls7">
    <w:name w:val="ls7"/>
    <w:basedOn w:val="a0"/>
    <w:rsid w:val="0009202F"/>
  </w:style>
  <w:style w:type="character" w:customStyle="1" w:styleId="ls4">
    <w:name w:val="ls4"/>
    <w:basedOn w:val="a0"/>
    <w:rsid w:val="0009202F"/>
  </w:style>
  <w:style w:type="character" w:customStyle="1" w:styleId="lsf">
    <w:name w:val="lsf"/>
    <w:basedOn w:val="a0"/>
    <w:rsid w:val="0009202F"/>
  </w:style>
  <w:style w:type="character" w:customStyle="1" w:styleId="ls24">
    <w:name w:val="ls24"/>
    <w:basedOn w:val="a0"/>
    <w:rsid w:val="0009202F"/>
  </w:style>
  <w:style w:type="character" w:customStyle="1" w:styleId="ls68">
    <w:name w:val="ls68"/>
    <w:basedOn w:val="a0"/>
    <w:rsid w:val="0009202F"/>
  </w:style>
  <w:style w:type="paragraph" w:styleId="af3">
    <w:name w:val="No Spacing"/>
    <w:uiPriority w:val="1"/>
    <w:qFormat/>
    <w:rsid w:val="001C73D6"/>
    <w:pPr>
      <w:widowControl/>
    </w:pPr>
    <w:rPr>
      <w:rFonts w:asciiTheme="minorHAnsi" w:eastAsiaTheme="minorHAnsi" w:hAnsiTheme="minorHAnsi" w:cstheme="minorBidi"/>
      <w:color w:val="auto"/>
      <w:sz w:val="22"/>
      <w:szCs w:val="22"/>
      <w:lang w:eastAsia="en-US"/>
    </w:rPr>
  </w:style>
  <w:style w:type="character" w:styleId="af4">
    <w:name w:val="Strong"/>
    <w:basedOn w:val="a0"/>
    <w:uiPriority w:val="22"/>
    <w:qFormat/>
    <w:rsid w:val="007A5BA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38903">
      <w:bodyDiv w:val="1"/>
      <w:marLeft w:val="0"/>
      <w:marRight w:val="0"/>
      <w:marTop w:val="0"/>
      <w:marBottom w:val="0"/>
      <w:divBdr>
        <w:top w:val="none" w:sz="0" w:space="0" w:color="auto"/>
        <w:left w:val="none" w:sz="0" w:space="0" w:color="auto"/>
        <w:bottom w:val="none" w:sz="0" w:space="0" w:color="auto"/>
        <w:right w:val="none" w:sz="0" w:space="0" w:color="auto"/>
      </w:divBdr>
    </w:div>
    <w:div w:id="1050805357">
      <w:bodyDiv w:val="1"/>
      <w:marLeft w:val="0"/>
      <w:marRight w:val="0"/>
      <w:marTop w:val="0"/>
      <w:marBottom w:val="0"/>
      <w:divBdr>
        <w:top w:val="none" w:sz="0" w:space="0" w:color="auto"/>
        <w:left w:val="none" w:sz="0" w:space="0" w:color="auto"/>
        <w:bottom w:val="none" w:sz="0" w:space="0" w:color="auto"/>
        <w:right w:val="none" w:sz="0" w:space="0" w:color="auto"/>
      </w:divBdr>
    </w:div>
    <w:div w:id="1248029930">
      <w:bodyDiv w:val="1"/>
      <w:marLeft w:val="0"/>
      <w:marRight w:val="0"/>
      <w:marTop w:val="0"/>
      <w:marBottom w:val="0"/>
      <w:divBdr>
        <w:top w:val="none" w:sz="0" w:space="0" w:color="auto"/>
        <w:left w:val="none" w:sz="0" w:space="0" w:color="auto"/>
        <w:bottom w:val="none" w:sz="0" w:space="0" w:color="auto"/>
        <w:right w:val="none" w:sz="0" w:space="0" w:color="auto"/>
      </w:divBdr>
    </w:div>
    <w:div w:id="1370178075">
      <w:bodyDiv w:val="1"/>
      <w:marLeft w:val="0"/>
      <w:marRight w:val="0"/>
      <w:marTop w:val="0"/>
      <w:marBottom w:val="0"/>
      <w:divBdr>
        <w:top w:val="none" w:sz="0" w:space="0" w:color="auto"/>
        <w:left w:val="none" w:sz="0" w:space="0" w:color="auto"/>
        <w:bottom w:val="none" w:sz="0" w:space="0" w:color="auto"/>
        <w:right w:val="none" w:sz="0" w:space="0" w:color="auto"/>
      </w:divBdr>
      <w:divsChild>
        <w:div w:id="441153533">
          <w:marLeft w:val="0"/>
          <w:marRight w:val="0"/>
          <w:marTop w:val="0"/>
          <w:marBottom w:val="0"/>
          <w:divBdr>
            <w:top w:val="none" w:sz="0" w:space="0" w:color="auto"/>
            <w:left w:val="none" w:sz="0" w:space="0" w:color="auto"/>
            <w:bottom w:val="none" w:sz="0" w:space="0" w:color="auto"/>
            <w:right w:val="none" w:sz="0" w:space="0" w:color="auto"/>
          </w:divBdr>
        </w:div>
        <w:div w:id="1120956729">
          <w:marLeft w:val="0"/>
          <w:marRight w:val="0"/>
          <w:marTop w:val="0"/>
          <w:marBottom w:val="0"/>
          <w:divBdr>
            <w:top w:val="none" w:sz="0" w:space="0" w:color="auto"/>
            <w:left w:val="none" w:sz="0" w:space="0" w:color="auto"/>
            <w:bottom w:val="none" w:sz="0" w:space="0" w:color="auto"/>
            <w:right w:val="none" w:sz="0" w:space="0" w:color="auto"/>
          </w:divBdr>
        </w:div>
        <w:div w:id="1381980019">
          <w:marLeft w:val="0"/>
          <w:marRight w:val="0"/>
          <w:marTop w:val="0"/>
          <w:marBottom w:val="0"/>
          <w:divBdr>
            <w:top w:val="none" w:sz="0" w:space="0" w:color="auto"/>
            <w:left w:val="none" w:sz="0" w:space="0" w:color="auto"/>
            <w:bottom w:val="none" w:sz="0" w:space="0" w:color="auto"/>
            <w:right w:val="none" w:sz="0" w:space="0" w:color="auto"/>
          </w:divBdr>
        </w:div>
        <w:div w:id="1802454135">
          <w:marLeft w:val="0"/>
          <w:marRight w:val="0"/>
          <w:marTop w:val="0"/>
          <w:marBottom w:val="0"/>
          <w:divBdr>
            <w:top w:val="none" w:sz="0" w:space="0" w:color="auto"/>
            <w:left w:val="none" w:sz="0" w:space="0" w:color="auto"/>
            <w:bottom w:val="none" w:sz="0" w:space="0" w:color="auto"/>
            <w:right w:val="none" w:sz="0" w:space="0" w:color="auto"/>
          </w:divBdr>
        </w:div>
        <w:div w:id="697850328">
          <w:marLeft w:val="0"/>
          <w:marRight w:val="0"/>
          <w:marTop w:val="0"/>
          <w:marBottom w:val="0"/>
          <w:divBdr>
            <w:top w:val="none" w:sz="0" w:space="0" w:color="auto"/>
            <w:left w:val="none" w:sz="0" w:space="0" w:color="auto"/>
            <w:bottom w:val="none" w:sz="0" w:space="0" w:color="auto"/>
            <w:right w:val="none" w:sz="0" w:space="0" w:color="auto"/>
          </w:divBdr>
        </w:div>
        <w:div w:id="1268150726">
          <w:marLeft w:val="0"/>
          <w:marRight w:val="0"/>
          <w:marTop w:val="0"/>
          <w:marBottom w:val="0"/>
          <w:divBdr>
            <w:top w:val="none" w:sz="0" w:space="0" w:color="auto"/>
            <w:left w:val="none" w:sz="0" w:space="0" w:color="auto"/>
            <w:bottom w:val="none" w:sz="0" w:space="0" w:color="auto"/>
            <w:right w:val="none" w:sz="0" w:space="0" w:color="auto"/>
          </w:divBdr>
        </w:div>
        <w:div w:id="1904562504">
          <w:marLeft w:val="0"/>
          <w:marRight w:val="0"/>
          <w:marTop w:val="0"/>
          <w:marBottom w:val="0"/>
          <w:divBdr>
            <w:top w:val="none" w:sz="0" w:space="0" w:color="auto"/>
            <w:left w:val="none" w:sz="0" w:space="0" w:color="auto"/>
            <w:bottom w:val="none" w:sz="0" w:space="0" w:color="auto"/>
            <w:right w:val="none" w:sz="0" w:space="0" w:color="auto"/>
          </w:divBdr>
        </w:div>
      </w:divsChild>
    </w:div>
    <w:div w:id="1520126088">
      <w:bodyDiv w:val="1"/>
      <w:marLeft w:val="0"/>
      <w:marRight w:val="0"/>
      <w:marTop w:val="0"/>
      <w:marBottom w:val="0"/>
      <w:divBdr>
        <w:top w:val="none" w:sz="0" w:space="0" w:color="auto"/>
        <w:left w:val="none" w:sz="0" w:space="0" w:color="auto"/>
        <w:bottom w:val="none" w:sz="0" w:space="0" w:color="auto"/>
        <w:right w:val="none" w:sz="0" w:space="0" w:color="auto"/>
      </w:divBdr>
      <w:divsChild>
        <w:div w:id="492917077">
          <w:marLeft w:val="0"/>
          <w:marRight w:val="0"/>
          <w:marTop w:val="0"/>
          <w:marBottom w:val="0"/>
          <w:divBdr>
            <w:top w:val="none" w:sz="0" w:space="0" w:color="auto"/>
            <w:left w:val="none" w:sz="0" w:space="0" w:color="auto"/>
            <w:bottom w:val="none" w:sz="0" w:space="0" w:color="auto"/>
            <w:right w:val="none" w:sz="0" w:space="0" w:color="auto"/>
          </w:divBdr>
        </w:div>
        <w:div w:id="1023089342">
          <w:marLeft w:val="0"/>
          <w:marRight w:val="0"/>
          <w:marTop w:val="0"/>
          <w:marBottom w:val="0"/>
          <w:divBdr>
            <w:top w:val="none" w:sz="0" w:space="0" w:color="auto"/>
            <w:left w:val="none" w:sz="0" w:space="0" w:color="auto"/>
            <w:bottom w:val="none" w:sz="0" w:space="0" w:color="auto"/>
            <w:right w:val="none" w:sz="0" w:space="0" w:color="auto"/>
          </w:divBdr>
        </w:div>
        <w:div w:id="1928032943">
          <w:marLeft w:val="0"/>
          <w:marRight w:val="0"/>
          <w:marTop w:val="0"/>
          <w:marBottom w:val="0"/>
          <w:divBdr>
            <w:top w:val="none" w:sz="0" w:space="0" w:color="auto"/>
            <w:left w:val="none" w:sz="0" w:space="0" w:color="auto"/>
            <w:bottom w:val="none" w:sz="0" w:space="0" w:color="auto"/>
            <w:right w:val="none" w:sz="0" w:space="0" w:color="auto"/>
          </w:divBdr>
        </w:div>
        <w:div w:id="1502742952">
          <w:marLeft w:val="0"/>
          <w:marRight w:val="0"/>
          <w:marTop w:val="0"/>
          <w:marBottom w:val="0"/>
          <w:divBdr>
            <w:top w:val="none" w:sz="0" w:space="0" w:color="auto"/>
            <w:left w:val="none" w:sz="0" w:space="0" w:color="auto"/>
            <w:bottom w:val="none" w:sz="0" w:space="0" w:color="auto"/>
            <w:right w:val="none" w:sz="0" w:space="0" w:color="auto"/>
          </w:divBdr>
        </w:div>
        <w:div w:id="1821536057">
          <w:marLeft w:val="0"/>
          <w:marRight w:val="0"/>
          <w:marTop w:val="0"/>
          <w:marBottom w:val="0"/>
          <w:divBdr>
            <w:top w:val="none" w:sz="0" w:space="0" w:color="auto"/>
            <w:left w:val="none" w:sz="0" w:space="0" w:color="auto"/>
            <w:bottom w:val="none" w:sz="0" w:space="0" w:color="auto"/>
            <w:right w:val="none" w:sz="0" w:space="0" w:color="auto"/>
          </w:divBdr>
        </w:div>
        <w:div w:id="339476605">
          <w:marLeft w:val="0"/>
          <w:marRight w:val="0"/>
          <w:marTop w:val="0"/>
          <w:marBottom w:val="0"/>
          <w:divBdr>
            <w:top w:val="none" w:sz="0" w:space="0" w:color="auto"/>
            <w:left w:val="none" w:sz="0" w:space="0" w:color="auto"/>
            <w:bottom w:val="none" w:sz="0" w:space="0" w:color="auto"/>
            <w:right w:val="none" w:sz="0" w:space="0" w:color="auto"/>
          </w:divBdr>
        </w:div>
        <w:div w:id="876963385">
          <w:marLeft w:val="0"/>
          <w:marRight w:val="0"/>
          <w:marTop w:val="0"/>
          <w:marBottom w:val="0"/>
          <w:divBdr>
            <w:top w:val="none" w:sz="0" w:space="0" w:color="auto"/>
            <w:left w:val="none" w:sz="0" w:space="0" w:color="auto"/>
            <w:bottom w:val="none" w:sz="0" w:space="0" w:color="auto"/>
            <w:right w:val="none" w:sz="0" w:space="0" w:color="auto"/>
          </w:divBdr>
        </w:div>
        <w:div w:id="1125924513">
          <w:marLeft w:val="0"/>
          <w:marRight w:val="0"/>
          <w:marTop w:val="0"/>
          <w:marBottom w:val="0"/>
          <w:divBdr>
            <w:top w:val="none" w:sz="0" w:space="0" w:color="auto"/>
            <w:left w:val="none" w:sz="0" w:space="0" w:color="auto"/>
            <w:bottom w:val="none" w:sz="0" w:space="0" w:color="auto"/>
            <w:right w:val="none" w:sz="0" w:space="0" w:color="auto"/>
          </w:divBdr>
        </w:div>
        <w:div w:id="1228802253">
          <w:marLeft w:val="0"/>
          <w:marRight w:val="0"/>
          <w:marTop w:val="0"/>
          <w:marBottom w:val="0"/>
          <w:divBdr>
            <w:top w:val="none" w:sz="0" w:space="0" w:color="auto"/>
            <w:left w:val="none" w:sz="0" w:space="0" w:color="auto"/>
            <w:bottom w:val="none" w:sz="0" w:space="0" w:color="auto"/>
            <w:right w:val="none" w:sz="0" w:space="0" w:color="auto"/>
          </w:divBdr>
        </w:div>
        <w:div w:id="654455003">
          <w:marLeft w:val="0"/>
          <w:marRight w:val="0"/>
          <w:marTop w:val="0"/>
          <w:marBottom w:val="0"/>
          <w:divBdr>
            <w:top w:val="none" w:sz="0" w:space="0" w:color="auto"/>
            <w:left w:val="none" w:sz="0" w:space="0" w:color="auto"/>
            <w:bottom w:val="none" w:sz="0" w:space="0" w:color="auto"/>
            <w:right w:val="none" w:sz="0" w:space="0" w:color="auto"/>
          </w:divBdr>
        </w:div>
        <w:div w:id="1432705326">
          <w:marLeft w:val="0"/>
          <w:marRight w:val="0"/>
          <w:marTop w:val="0"/>
          <w:marBottom w:val="0"/>
          <w:divBdr>
            <w:top w:val="none" w:sz="0" w:space="0" w:color="auto"/>
            <w:left w:val="none" w:sz="0" w:space="0" w:color="auto"/>
            <w:bottom w:val="none" w:sz="0" w:space="0" w:color="auto"/>
            <w:right w:val="none" w:sz="0" w:space="0" w:color="auto"/>
          </w:divBdr>
        </w:div>
        <w:div w:id="159712694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youtube.com/watch?v=wXE4QT63Y7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youtube.com/watch?v=LVKgocrC1lw"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youtube.com/watch?v=jRPb4UUW5Ow" TargetMode="External"/><Relationship Id="rId4" Type="http://schemas.microsoft.com/office/2007/relationships/stylesWithEffects" Target="stylesWithEffects.xml"/><Relationship Id="rId9" Type="http://schemas.openxmlformats.org/officeDocument/2006/relationships/hyperlink" Target="https://www.youtube.com/watch?v=FWnAbkRKgxU&amp;t=182s"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0827A-E45D-40C9-B969-81BE9FFFA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25196</Words>
  <Characters>14362</Characters>
  <Application>Microsoft Office Word</Application>
  <DocSecurity>0</DocSecurity>
  <Lines>119</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admin</cp:lastModifiedBy>
  <cp:revision>2</cp:revision>
  <cp:lastPrinted>2017-06-06T08:23:00Z</cp:lastPrinted>
  <dcterms:created xsi:type="dcterms:W3CDTF">2020-07-21T10:17:00Z</dcterms:created>
  <dcterms:modified xsi:type="dcterms:W3CDTF">2020-07-21T10:17:00Z</dcterms:modified>
</cp:coreProperties>
</file>