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584C" w:rsidRPr="00835F55" w:rsidRDefault="00E9584C" w:rsidP="00E9584C">
      <w:pPr>
        <w:pBdr>
          <w:bottom w:val="single" w:sz="4" w:space="1" w:color="auto"/>
        </w:pBdr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835F55"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E9584C" w:rsidRPr="00835F55" w:rsidRDefault="00E9584C" w:rsidP="00E9584C">
      <w:pPr>
        <w:widowControl/>
        <w:autoSpaceDE/>
        <w:autoSpaceDN/>
        <w:adjustRightInd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835F55">
        <w:rPr>
          <w:rFonts w:ascii="Times New Roman" w:eastAsia="Times New Roman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E9584C" w:rsidRPr="00835F55" w:rsidRDefault="00E9584C" w:rsidP="00E9584C">
      <w:pPr>
        <w:widowControl/>
        <w:pBdr>
          <w:bottom w:val="single" w:sz="4" w:space="1" w:color="auto"/>
        </w:pBdr>
        <w:autoSpaceDE/>
        <w:autoSpaceDN/>
        <w:adjustRightInd/>
        <w:spacing w:before="24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35F55">
        <w:rPr>
          <w:rFonts w:ascii="Times New Roman" w:eastAsia="Times New Roman" w:hAnsi="Times New Roman" w:cs="Times New Roman"/>
          <w:sz w:val="28"/>
          <w:szCs w:val="28"/>
          <w:lang w:val="uk-UA"/>
        </w:rPr>
        <w:t>Інститут інформаційних та соціальних технологій</w:t>
      </w:r>
    </w:p>
    <w:p w:rsidR="00E9584C" w:rsidRPr="00835F55" w:rsidRDefault="00E9584C" w:rsidP="00E9584C">
      <w:pPr>
        <w:widowControl/>
        <w:autoSpaceDE/>
        <w:autoSpaceDN/>
        <w:adjustRightInd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835F55">
        <w:rPr>
          <w:rFonts w:ascii="Times New Roman" w:eastAsia="Times New Roman" w:hAnsi="Times New Roman" w:cs="Times New Roman"/>
          <w:sz w:val="20"/>
          <w:szCs w:val="20"/>
        </w:rPr>
        <w:t>(повне найменування інституту/факультету)</w:t>
      </w:r>
    </w:p>
    <w:p w:rsidR="00E9584C" w:rsidRPr="00835F55" w:rsidRDefault="00E9584C" w:rsidP="00E9584C">
      <w:pPr>
        <w:widowControl/>
        <w:pBdr>
          <w:bottom w:val="single" w:sz="4" w:space="1" w:color="auto"/>
        </w:pBdr>
        <w:autoSpaceDE/>
        <w:autoSpaceDN/>
        <w:adjustRightInd/>
        <w:spacing w:before="24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35F55">
        <w:rPr>
          <w:rFonts w:ascii="Times New Roman" w:eastAsia="Times New Roman" w:hAnsi="Times New Roman" w:cs="Times New Roman"/>
          <w:sz w:val="28"/>
          <w:szCs w:val="28"/>
          <w:lang w:val="uk-UA"/>
        </w:rPr>
        <w:t>кафедра клінічної психології</w:t>
      </w:r>
    </w:p>
    <w:p w:rsidR="00E9584C" w:rsidRPr="00835F55" w:rsidRDefault="00E9584C" w:rsidP="00E9584C">
      <w:pPr>
        <w:widowControl/>
        <w:autoSpaceDE/>
        <w:autoSpaceDN/>
        <w:adjustRightInd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835F55">
        <w:rPr>
          <w:rFonts w:ascii="Times New Roman" w:eastAsia="Times New Roman" w:hAnsi="Times New Roman" w:cs="Times New Roman"/>
          <w:sz w:val="20"/>
          <w:szCs w:val="20"/>
        </w:rPr>
        <w:t>(повна назва кафедри)</w:t>
      </w:r>
    </w:p>
    <w:p w:rsidR="00E9584C" w:rsidRPr="00835F55" w:rsidRDefault="00E9584C" w:rsidP="00E9584C">
      <w:pPr>
        <w:widowControl/>
        <w:autoSpaceDE/>
        <w:autoSpaceDN/>
        <w:adjustRightInd/>
        <w:rPr>
          <w:rFonts w:ascii="Times New Roman" w:eastAsia="Times New Roman" w:hAnsi="Times New Roman" w:cs="Times New Roman"/>
          <w:b/>
          <w:spacing w:val="60"/>
          <w:sz w:val="40"/>
          <w:szCs w:val="40"/>
        </w:rPr>
      </w:pPr>
    </w:p>
    <w:p w:rsidR="00E9584C" w:rsidRPr="00835F55" w:rsidRDefault="00E9584C" w:rsidP="00E9584C">
      <w:pPr>
        <w:widowControl/>
        <w:autoSpaceDE/>
        <w:autoSpaceDN/>
        <w:adjustRightInd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</w:rPr>
      </w:pPr>
      <w:r w:rsidRPr="00835F55">
        <w:rPr>
          <w:rFonts w:ascii="Times New Roman" w:eastAsia="Times New Roman" w:hAnsi="Times New Roman" w:cs="Times New Roman"/>
          <w:b/>
          <w:spacing w:val="60"/>
          <w:sz w:val="32"/>
          <w:szCs w:val="32"/>
        </w:rPr>
        <w:t>Дипломна робота</w:t>
      </w:r>
    </w:p>
    <w:p w:rsidR="00E9584C" w:rsidRPr="00835F55" w:rsidRDefault="00E9584C" w:rsidP="00E9584C">
      <w:pPr>
        <w:widowControl/>
        <w:pBdr>
          <w:bottom w:val="single" w:sz="4" w:space="1" w:color="auto"/>
        </w:pBdr>
        <w:autoSpaceDE/>
        <w:autoSpaceDN/>
        <w:adjustRightInd/>
        <w:spacing w:before="240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35F5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спеціаліста </w:t>
      </w:r>
    </w:p>
    <w:p w:rsidR="00E9584C" w:rsidRPr="00835F55" w:rsidRDefault="00E9584C" w:rsidP="00E9584C">
      <w:pPr>
        <w:widowControl/>
        <w:autoSpaceDE/>
        <w:autoSpaceDN/>
        <w:adjustRightInd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E9584C" w:rsidRPr="00835F55" w:rsidRDefault="00E9584C" w:rsidP="00E9584C">
      <w:pPr>
        <w:widowControl/>
        <w:suppressAutoHyphens/>
        <w:autoSpaceDE/>
        <w:autoSpaceDN/>
        <w:adjustRightInd/>
        <w:ind w:right="-284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</w:pPr>
      <w:r w:rsidRPr="00835F55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на тему: </w:t>
      </w:r>
      <w:r w:rsidRPr="00835F55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«</w:t>
      </w:r>
      <w:bookmarkStart w:id="0" w:name="_Hlk482920212"/>
      <w:r w:rsidRPr="00835F55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Исследование уровня агрессии у страдающих онкологическими заболеваниями</w:t>
      </w:r>
      <w:bookmarkEnd w:id="0"/>
      <w:r w:rsidRPr="00835F55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»</w:t>
      </w:r>
    </w:p>
    <w:p w:rsidR="00E9584C" w:rsidRPr="00835F55" w:rsidRDefault="00E9584C" w:rsidP="00E9584C">
      <w:pPr>
        <w:widowControl/>
        <w:tabs>
          <w:tab w:val="right" w:pos="9355"/>
        </w:tabs>
        <w:autoSpaceDE/>
        <w:autoSpaceDN/>
        <w:adjustRightInd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E9584C" w:rsidRPr="00835F55" w:rsidRDefault="00E9584C" w:rsidP="00E9584C">
      <w:pPr>
        <w:widowControl/>
        <w:autoSpaceDE/>
        <w:autoSpaceDN/>
        <w:adjustRightInd/>
        <w:jc w:val="center"/>
        <w:rPr>
          <w:rFonts w:ascii="Times New Roman" w:eastAsia="Times New Roman" w:hAnsi="Times New Roman" w:cs="Times New Roman"/>
          <w:lang w:val="uk-UA"/>
        </w:rPr>
      </w:pPr>
      <w:r w:rsidRPr="00835F55">
        <w:rPr>
          <w:rFonts w:ascii="Times New Roman" w:eastAsia="Times New Roman" w:hAnsi="Times New Roman" w:cs="Times New Roman"/>
          <w:lang w:val="uk-UA"/>
        </w:rPr>
        <w:t xml:space="preserve"> «</w:t>
      </w:r>
      <w:r w:rsidRPr="00835F55">
        <w:rPr>
          <w:rFonts w:ascii="Times New Roman" w:hAnsi="Times New Roman" w:cs="Times New Roman"/>
          <w:lang w:val="uk-UA"/>
        </w:rPr>
        <w:t>Дослідження рівня агресії у страждаючих на онкологічні захворювання</w:t>
      </w:r>
      <w:r w:rsidRPr="00835F55">
        <w:rPr>
          <w:rFonts w:ascii="Times New Roman" w:eastAsia="Times New Roman" w:hAnsi="Times New Roman" w:cs="Times New Roman"/>
          <w:lang w:val="uk-UA"/>
        </w:rPr>
        <w:t>»</w:t>
      </w:r>
    </w:p>
    <w:p w:rsidR="00E9584C" w:rsidRPr="00835F55" w:rsidRDefault="00E9584C" w:rsidP="00E9584C">
      <w:pPr>
        <w:widowControl/>
        <w:autoSpaceDE/>
        <w:autoSpaceDN/>
        <w:adjustRightInd/>
        <w:ind w:right="-284"/>
        <w:jc w:val="center"/>
        <w:rPr>
          <w:rFonts w:ascii="Times New Roman" w:eastAsia="Times New Roman" w:hAnsi="Times New Roman" w:cs="Times New Roman"/>
          <w:lang w:val="en-US"/>
        </w:rPr>
      </w:pPr>
      <w:r w:rsidRPr="00835F55">
        <w:rPr>
          <w:rFonts w:ascii="Times New Roman" w:eastAsia="Times New Roman" w:hAnsi="Times New Roman" w:cs="Times New Roman"/>
          <w:lang w:val="en-US"/>
        </w:rPr>
        <w:t>«</w:t>
      </w:r>
      <w:r w:rsidRPr="00835F55">
        <w:rPr>
          <w:rFonts w:ascii="Times New Roman" w:eastAsia="Calibri" w:hAnsi="Times New Roman" w:cs="Times New Roman"/>
          <w:sz w:val="22"/>
          <w:szCs w:val="22"/>
          <w:lang w:val="en-US" w:eastAsia="en-US"/>
        </w:rPr>
        <w:t xml:space="preserve"> </w:t>
      </w:r>
      <w:r w:rsidRPr="00835F55">
        <w:rPr>
          <w:rFonts w:ascii="Times New Roman" w:eastAsia="Times New Roman" w:hAnsi="Times New Roman" w:cs="Times New Roman"/>
          <w:lang w:val="en-US"/>
        </w:rPr>
        <w:t>Investigation of the level of aggression in patients with cancer »</w:t>
      </w:r>
    </w:p>
    <w:p w:rsidR="00E9584C" w:rsidRPr="00835F55" w:rsidRDefault="00E9584C" w:rsidP="00E9584C">
      <w:pPr>
        <w:widowControl/>
        <w:tabs>
          <w:tab w:val="right" w:pos="9355"/>
        </w:tabs>
        <w:autoSpaceDE/>
        <w:autoSpaceDN/>
        <w:adjustRightInd/>
        <w:jc w:val="center"/>
        <w:rPr>
          <w:rFonts w:ascii="Times New Roman" w:eastAsia="Times New Roman" w:hAnsi="Times New Roman" w:cs="Times New Roman"/>
          <w:sz w:val="22"/>
          <w:szCs w:val="22"/>
          <w:u w:val="single"/>
          <w:lang w:val="en-US"/>
        </w:rPr>
      </w:pPr>
    </w:p>
    <w:p w:rsidR="00E9584C" w:rsidRPr="00835F55" w:rsidRDefault="00E9584C" w:rsidP="00E9584C">
      <w:pPr>
        <w:widowControl/>
        <w:tabs>
          <w:tab w:val="right" w:pos="9355"/>
        </w:tabs>
        <w:autoSpaceDE/>
        <w:autoSpaceDN/>
        <w:adjustRightInd/>
        <w:rPr>
          <w:rFonts w:ascii="Times New Roman" w:eastAsia="Times New Roman" w:hAnsi="Times New Roman" w:cs="Times New Roman"/>
          <w:sz w:val="22"/>
          <w:szCs w:val="22"/>
          <w:u w:val="single"/>
          <w:lang w:val="en-US"/>
        </w:rPr>
      </w:pPr>
    </w:p>
    <w:p w:rsidR="00E9584C" w:rsidRPr="00835F55" w:rsidRDefault="00E9584C" w:rsidP="00E9584C">
      <w:pPr>
        <w:widowControl/>
        <w:tabs>
          <w:tab w:val="right" w:pos="9355"/>
        </w:tabs>
        <w:autoSpaceDE/>
        <w:autoSpaceDN/>
        <w:adjustRightInd/>
        <w:rPr>
          <w:rFonts w:ascii="Times New Roman" w:eastAsia="Times New Roman" w:hAnsi="Times New Roman" w:cs="Times New Roman"/>
          <w:sz w:val="28"/>
          <w:szCs w:val="28"/>
          <w:u w:val="single"/>
          <w:lang w:val="en-US"/>
        </w:rPr>
      </w:pPr>
    </w:p>
    <w:p w:rsidR="00E9584C" w:rsidRPr="00835F55" w:rsidRDefault="00E9584C" w:rsidP="00E9584C">
      <w:pPr>
        <w:widowControl/>
        <w:autoSpaceDE/>
        <w:autoSpaceDN/>
        <w:adjustRightInd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35F5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                          </w:t>
      </w:r>
      <w:r w:rsidRPr="00835F55">
        <w:rPr>
          <w:rFonts w:ascii="Times New Roman" w:eastAsia="Times New Roman" w:hAnsi="Times New Roman" w:cs="Times New Roman"/>
          <w:sz w:val="28"/>
          <w:szCs w:val="28"/>
        </w:rPr>
        <w:t>Виконала: студентк</w:t>
      </w:r>
      <w:r w:rsidRPr="00835F5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 </w:t>
      </w:r>
      <w:r w:rsidRPr="00835F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заочної</w:t>
      </w:r>
      <w:r w:rsidRPr="00835F5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35F55">
        <w:rPr>
          <w:rFonts w:ascii="Times New Roman" w:eastAsia="Times New Roman" w:hAnsi="Times New Roman" w:cs="Times New Roman"/>
          <w:sz w:val="28"/>
          <w:szCs w:val="28"/>
        </w:rPr>
        <w:t xml:space="preserve"> форми навчання</w:t>
      </w:r>
    </w:p>
    <w:p w:rsidR="00E9584C" w:rsidRPr="00835F55" w:rsidRDefault="00E9584C" w:rsidP="00E9584C">
      <w:pPr>
        <w:widowControl/>
        <w:autoSpaceDE/>
        <w:autoSpaceDN/>
        <w:adjustRightInd/>
        <w:rPr>
          <w:rFonts w:ascii="Times New Roman" w:eastAsia="Times New Roman" w:hAnsi="Times New Roman" w:cs="Times New Roman"/>
          <w:sz w:val="28"/>
          <w:szCs w:val="28"/>
        </w:rPr>
      </w:pPr>
      <w:r w:rsidRPr="00835F5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</w:t>
      </w:r>
      <w:r w:rsidRPr="00835F55">
        <w:rPr>
          <w:rFonts w:ascii="Times New Roman" w:eastAsia="Times New Roman" w:hAnsi="Times New Roman" w:cs="Times New Roman"/>
          <w:sz w:val="28"/>
          <w:szCs w:val="28"/>
          <w:lang w:val="uk-UA"/>
        </w:rPr>
        <w:t>спеціальності</w:t>
      </w:r>
      <w:r w:rsidRPr="00835F55">
        <w:rPr>
          <w:rFonts w:ascii="Times New Roman" w:eastAsia="Times New Roman" w:hAnsi="Times New Roman" w:cs="Times New Roman"/>
          <w:sz w:val="28"/>
          <w:szCs w:val="28"/>
        </w:rPr>
        <w:t xml:space="preserve">  _</w:t>
      </w:r>
      <w:r w:rsidRPr="00835F55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/>
        </w:rPr>
        <w:t>053</w:t>
      </w:r>
      <w:r w:rsidRPr="00835F5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__ </w:t>
      </w:r>
      <w:r w:rsidRPr="00835F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35F5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________</w:t>
      </w:r>
      <w:r w:rsidRPr="00835F55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/>
        </w:rPr>
        <w:t>Психологія</w:t>
      </w:r>
      <w:r w:rsidRPr="00835F55">
        <w:rPr>
          <w:rFonts w:ascii="Times New Roman" w:eastAsia="Times New Roman" w:hAnsi="Times New Roman" w:cs="Times New Roman"/>
          <w:sz w:val="28"/>
          <w:szCs w:val="28"/>
          <w:lang w:val="uk-UA"/>
        </w:rPr>
        <w:t>__</w:t>
      </w:r>
    </w:p>
    <w:p w:rsidR="00E9584C" w:rsidRPr="00835F55" w:rsidRDefault="00E9584C" w:rsidP="00E9584C">
      <w:pPr>
        <w:widowControl/>
        <w:autoSpaceDE/>
        <w:autoSpaceDN/>
        <w:adjustRightInd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835F5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</w:t>
      </w:r>
      <w:r w:rsidRPr="00835F55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Кобзаренко Наталія Володимирівна                                                                         </w:t>
      </w:r>
    </w:p>
    <w:p w:rsidR="00E9584C" w:rsidRPr="00835F55" w:rsidRDefault="00E9584C" w:rsidP="00E9584C">
      <w:pPr>
        <w:widowControl/>
        <w:tabs>
          <w:tab w:val="left" w:pos="5245"/>
          <w:tab w:val="right" w:pos="9355"/>
        </w:tabs>
        <w:autoSpaceDE/>
        <w:autoSpaceDN/>
        <w:adjustRightInd/>
        <w:spacing w:before="120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835F5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Керівник    </w:t>
      </w:r>
      <w:r w:rsidRPr="00835F55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к. психол. наук, доцент </w:t>
      </w:r>
      <w:r w:rsidRPr="00835F5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Кирилішина М. Г.</w:t>
      </w:r>
    </w:p>
    <w:p w:rsidR="00E9584C" w:rsidRPr="00835F55" w:rsidRDefault="00E9584C" w:rsidP="00E9584C">
      <w:pPr>
        <w:widowControl/>
        <w:tabs>
          <w:tab w:val="left" w:pos="5245"/>
          <w:tab w:val="right" w:pos="9355"/>
        </w:tabs>
        <w:autoSpaceDE/>
        <w:autoSpaceDN/>
        <w:adjustRightInd/>
        <w:spacing w:before="12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35F5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</w:t>
      </w:r>
    </w:p>
    <w:p w:rsidR="00E9584C" w:rsidRPr="00835F55" w:rsidRDefault="00E9584C" w:rsidP="00E9584C">
      <w:pPr>
        <w:widowControl/>
        <w:tabs>
          <w:tab w:val="left" w:pos="5245"/>
          <w:tab w:val="right" w:pos="9355"/>
        </w:tabs>
        <w:autoSpaceDE/>
        <w:autoSpaceDN/>
        <w:adjustRightInd/>
        <w:spacing w:before="120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835F5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</w:t>
      </w:r>
      <w:r w:rsidRPr="00835F55">
        <w:rPr>
          <w:rFonts w:ascii="Times New Roman" w:eastAsia="Times New Roman" w:hAnsi="Times New Roman" w:cs="Times New Roman"/>
          <w:sz w:val="28"/>
          <w:szCs w:val="28"/>
        </w:rPr>
        <w:t xml:space="preserve">Рецензент    </w:t>
      </w:r>
      <w:r w:rsidRPr="00835F55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д. </w:t>
      </w:r>
      <w:r w:rsidRPr="00835F5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біол</w:t>
      </w:r>
      <w:r w:rsidRPr="00835F55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. наук, професор </w:t>
      </w:r>
      <w:r w:rsidRPr="00835F5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Псядло Е. М.</w:t>
      </w:r>
    </w:p>
    <w:p w:rsidR="00E9584C" w:rsidRPr="00835F55" w:rsidRDefault="00E9584C" w:rsidP="00E9584C">
      <w:pPr>
        <w:widowControl/>
        <w:autoSpaceDE/>
        <w:autoSpaceDN/>
        <w:adjustRightInd/>
        <w:ind w:left="3969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tbl>
      <w:tblPr>
        <w:tblW w:w="5077" w:type="pct"/>
        <w:jc w:val="center"/>
        <w:tblLook w:val="00A0" w:firstRow="1" w:lastRow="0" w:firstColumn="1" w:lastColumn="0" w:noHBand="0" w:noVBand="0"/>
      </w:tblPr>
      <w:tblGrid>
        <w:gridCol w:w="4993"/>
        <w:gridCol w:w="4845"/>
      </w:tblGrid>
      <w:tr w:rsidR="00E9584C" w:rsidRPr="00835F55" w:rsidTr="00D355A3">
        <w:trPr>
          <w:jc w:val="center"/>
        </w:trPr>
        <w:tc>
          <w:tcPr>
            <w:tcW w:w="4933" w:type="dxa"/>
          </w:tcPr>
          <w:p w:rsidR="00E9584C" w:rsidRPr="00835F55" w:rsidRDefault="00E9584C" w:rsidP="00E9584C">
            <w:pPr>
              <w:widowControl/>
              <w:autoSpaceDE/>
              <w:autoSpaceDN/>
              <w:adjustRightInd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E9584C" w:rsidRPr="00835F55" w:rsidRDefault="00E9584C" w:rsidP="00E9584C">
            <w:pPr>
              <w:widowControl/>
              <w:autoSpaceDE/>
              <w:autoSpaceDN/>
              <w:adjustRightInd/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E9584C" w:rsidRPr="00835F55" w:rsidRDefault="00E9584C" w:rsidP="00E9584C">
            <w:pPr>
              <w:widowControl/>
              <w:autoSpaceDE/>
              <w:autoSpaceDN/>
              <w:adjustRightInd/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</w:t>
            </w: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</w:t>
            </w: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>10</w:t>
            </w: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</w:t>
            </w: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від </w:t>
            </w: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 xml:space="preserve">15 травня </w:t>
            </w: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 xml:space="preserve"> 2017</w:t>
            </w: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р. </w:t>
            </w:r>
          </w:p>
          <w:p w:rsidR="00E9584C" w:rsidRPr="00835F55" w:rsidRDefault="00E9584C" w:rsidP="00E9584C">
            <w:pPr>
              <w:widowControl/>
              <w:autoSpaceDE/>
              <w:autoSpaceDN/>
              <w:adjustRightInd/>
              <w:spacing w:before="60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E9584C" w:rsidRPr="00835F55" w:rsidRDefault="00E9584C" w:rsidP="00E9584C">
            <w:pPr>
              <w:widowControl/>
              <w:tabs>
                <w:tab w:val="left" w:pos="1168"/>
                <w:tab w:val="left" w:pos="3861"/>
              </w:tabs>
              <w:autoSpaceDE/>
              <w:autoSpaceDN/>
              <w:adjustRightInd/>
              <w:spacing w:before="36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</w:t>
            </w: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>Кирилішина М.Г.</w:t>
            </w:r>
          </w:p>
          <w:p w:rsidR="00E9584C" w:rsidRPr="00835F55" w:rsidRDefault="00E9584C" w:rsidP="00E9584C">
            <w:pPr>
              <w:widowControl/>
              <w:tabs>
                <w:tab w:val="left" w:pos="284"/>
                <w:tab w:val="left" w:pos="1767"/>
              </w:tabs>
              <w:autoSpaceDE/>
              <w:autoSpaceDN/>
              <w:adjustRightInd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5F55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835F55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:rsidR="00E9584C" w:rsidRPr="00835F55" w:rsidRDefault="00E9584C" w:rsidP="00E9584C">
            <w:pPr>
              <w:widowControl/>
              <w:tabs>
                <w:tab w:val="right" w:pos="4462"/>
              </w:tabs>
              <w:autoSpaceDE/>
              <w:autoSpaceDN/>
              <w:adjustRightInd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Захищено на засіданні ЕК № </w:t>
            </w: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_3_</w:t>
            </w:r>
          </w:p>
          <w:p w:rsidR="00E9584C" w:rsidRPr="00835F55" w:rsidRDefault="00E9584C" w:rsidP="00E9584C">
            <w:pPr>
              <w:widowControl/>
              <w:tabs>
                <w:tab w:val="right" w:pos="4462"/>
              </w:tabs>
              <w:autoSpaceDE/>
              <w:autoSpaceDN/>
              <w:adjustRightInd/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№ ___ від _________2017 р.</w:t>
            </w:r>
          </w:p>
          <w:p w:rsidR="00E9584C" w:rsidRPr="00835F55" w:rsidRDefault="00E9584C" w:rsidP="00E9584C">
            <w:pPr>
              <w:widowControl/>
              <w:tabs>
                <w:tab w:val="right" w:pos="4462"/>
              </w:tabs>
              <w:autoSpaceDE/>
              <w:autoSpaceDN/>
              <w:adjustRightInd/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835F55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</w:rPr>
              <w:t>___/_____</w:t>
            </w:r>
          </w:p>
          <w:p w:rsidR="00E9584C" w:rsidRPr="00835F55" w:rsidRDefault="00E9584C" w:rsidP="00E9584C">
            <w:pPr>
              <w:widowControl/>
              <w:autoSpaceDE/>
              <w:autoSpaceDN/>
              <w:adjustRightInd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5F55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835F55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835F55">
              <w:rPr>
                <w:rFonts w:ascii="Times New Roman" w:eastAsia="Times New Roman" w:hAnsi="Times New Roman" w:cs="Times New Roman"/>
                <w:sz w:val="20"/>
                <w:szCs w:val="20"/>
              </w:rPr>
              <w:t>, бали)</w:t>
            </w:r>
          </w:p>
          <w:p w:rsidR="00E9584C" w:rsidRPr="00835F55" w:rsidRDefault="00E9584C" w:rsidP="00E9584C">
            <w:pPr>
              <w:widowControl/>
              <w:autoSpaceDE/>
              <w:autoSpaceDN/>
              <w:adjustRightInd/>
              <w:spacing w:before="36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E9584C" w:rsidRPr="00835F55" w:rsidRDefault="00E9584C" w:rsidP="00E9584C">
            <w:pPr>
              <w:widowControl/>
              <w:tabs>
                <w:tab w:val="left" w:pos="1446"/>
                <w:tab w:val="right" w:pos="4462"/>
              </w:tabs>
              <w:autoSpaceDE/>
              <w:autoSpaceDN/>
              <w:adjustRightInd/>
              <w:spacing w:before="36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</w:t>
            </w:r>
            <w:r w:rsidRPr="00835F55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>Якупов В.А.</w:t>
            </w:r>
          </w:p>
          <w:p w:rsidR="00E9584C" w:rsidRPr="00835F55" w:rsidRDefault="00E9584C" w:rsidP="00E9584C">
            <w:pPr>
              <w:widowControl/>
              <w:tabs>
                <w:tab w:val="left" w:pos="454"/>
                <w:tab w:val="left" w:pos="2155"/>
              </w:tabs>
              <w:autoSpaceDE/>
              <w:autoSpaceDN/>
              <w:adjustRightInd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835F55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E9584C" w:rsidRPr="00835F55" w:rsidTr="00D355A3">
        <w:trPr>
          <w:jc w:val="center"/>
        </w:trPr>
        <w:tc>
          <w:tcPr>
            <w:tcW w:w="4933" w:type="dxa"/>
          </w:tcPr>
          <w:p w:rsidR="00E9584C" w:rsidRPr="00835F55" w:rsidRDefault="00E9584C" w:rsidP="00E9584C">
            <w:pPr>
              <w:widowControl/>
              <w:autoSpaceDE/>
              <w:autoSpaceDN/>
              <w:adjustRightInd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E9584C" w:rsidRPr="00835F55" w:rsidRDefault="00E9584C" w:rsidP="00E9584C">
            <w:pPr>
              <w:widowControl/>
              <w:autoSpaceDE/>
              <w:autoSpaceDN/>
              <w:adjustRightInd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E9584C" w:rsidRPr="00835F55" w:rsidRDefault="00E9584C" w:rsidP="00E9584C">
      <w:pPr>
        <w:widowControl/>
        <w:autoSpaceDE/>
        <w:autoSpaceDN/>
        <w:adjustRightInd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35F55">
        <w:rPr>
          <w:rFonts w:ascii="Times New Roman" w:eastAsia="Times New Roman" w:hAnsi="Times New Roman" w:cs="Times New Roman"/>
          <w:b/>
          <w:sz w:val="28"/>
          <w:szCs w:val="28"/>
        </w:rPr>
        <w:t>Одеса</w:t>
      </w:r>
      <w:r w:rsidRPr="00835F55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 –</w:t>
      </w:r>
      <w:r w:rsidRPr="00835F55">
        <w:rPr>
          <w:rFonts w:ascii="Times New Roman" w:eastAsia="Times New Roman" w:hAnsi="Times New Roman" w:cs="Times New Roman"/>
          <w:b/>
          <w:sz w:val="28"/>
          <w:szCs w:val="28"/>
        </w:rPr>
        <w:t xml:space="preserve"> 2017</w:t>
      </w:r>
    </w:p>
    <w:p w:rsidR="00E9584C" w:rsidRPr="00835F55" w:rsidRDefault="00E9584C" w:rsidP="00E9584C">
      <w:pPr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en-US"/>
        </w:rPr>
        <w:br w:type="page"/>
      </w:r>
    </w:p>
    <w:p w:rsidR="004456FD" w:rsidRPr="00835F55" w:rsidRDefault="004456FD" w:rsidP="00A4699E">
      <w:pPr>
        <w:suppressAutoHyphens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35F5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СОДЕРЖАНИЕ</w:t>
      </w:r>
    </w:p>
    <w:p w:rsidR="004456FD" w:rsidRPr="00835F55" w:rsidRDefault="004456FD" w:rsidP="00A4699E">
      <w:pPr>
        <w:suppressAutoHyphens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00"/>
        <w:gridCol w:w="845"/>
      </w:tblGrid>
      <w:tr w:rsidR="00411DFF" w:rsidRPr="00835F55" w:rsidTr="00411DFF">
        <w:tc>
          <w:tcPr>
            <w:tcW w:w="8500" w:type="dxa"/>
          </w:tcPr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</w:rPr>
              <w:t>ВВЕДЕНИЕ</w:t>
            </w:r>
          </w:p>
        </w:tc>
        <w:tc>
          <w:tcPr>
            <w:tcW w:w="845" w:type="dxa"/>
          </w:tcPr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411DFF" w:rsidRPr="00835F55" w:rsidTr="00411DFF">
        <w:tc>
          <w:tcPr>
            <w:tcW w:w="8500" w:type="dxa"/>
          </w:tcPr>
          <w:p w:rsidR="00411DFF" w:rsidRPr="00835F55" w:rsidRDefault="00411DFF" w:rsidP="00835F5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</w:rPr>
              <w:t>РАЗДЕЛ 1.  ТЕОРЕТИКО-МЕТОДОЛОГИЧЕСКИЙ АНАЛИЗ ПРОБЛЕМЫ ОНКОЛОГИЧЕСК</w:t>
            </w:r>
            <w:r w:rsidRPr="00835F5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ИХ</w:t>
            </w:r>
            <w:r w:rsidRPr="00835F55">
              <w:rPr>
                <w:rFonts w:ascii="Times New Roman" w:hAnsi="Times New Roman" w:cs="Times New Roman"/>
                <w:sz w:val="28"/>
                <w:szCs w:val="28"/>
              </w:rPr>
              <w:t xml:space="preserve"> ЗАБОЛЕВАНИ</w:t>
            </w:r>
            <w:r w:rsidRPr="00835F5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Й</w:t>
            </w:r>
            <w:r w:rsidRPr="00835F55">
              <w:rPr>
                <w:rFonts w:ascii="Times New Roman" w:hAnsi="Times New Roman" w:cs="Times New Roman"/>
                <w:sz w:val="28"/>
                <w:szCs w:val="28"/>
              </w:rPr>
              <w:t xml:space="preserve"> И СОПУТСТВУЮЩИХ </w:t>
            </w:r>
            <w:r w:rsidRPr="00835F5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ИМ</w:t>
            </w:r>
            <w:r w:rsidRPr="00835F55">
              <w:rPr>
                <w:rFonts w:ascii="Times New Roman" w:hAnsi="Times New Roman" w:cs="Times New Roman"/>
                <w:sz w:val="28"/>
                <w:szCs w:val="28"/>
              </w:rPr>
              <w:t xml:space="preserve"> НЕГАТИВНЫХ ЭМОЦИОНАЛЬНЫХ СОСТОЯНИЙ.</w:t>
            </w:r>
          </w:p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hAnsi="Times New Roman" w:cs="Times New Roman"/>
                <w:bCs/>
                <w:sz w:val="28"/>
                <w:szCs w:val="28"/>
              </w:rPr>
              <w:t>Понятие о «психосоматике»</w:t>
            </w:r>
          </w:p>
        </w:tc>
        <w:tc>
          <w:tcPr>
            <w:tcW w:w="845" w:type="dxa"/>
          </w:tcPr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411DFF" w:rsidRPr="00835F55" w:rsidTr="00411DFF">
        <w:tc>
          <w:tcPr>
            <w:tcW w:w="8500" w:type="dxa"/>
          </w:tcPr>
          <w:p w:rsidR="00411DFF" w:rsidRPr="00835F55" w:rsidRDefault="00411DFF" w:rsidP="00411DFF">
            <w:pPr>
              <w:pStyle w:val="a7"/>
              <w:numPr>
                <w:ilvl w:val="1"/>
                <w:numId w:val="6"/>
              </w:numPr>
              <w:spacing w:line="360" w:lineRule="auto"/>
              <w:ind w:left="0" w:firstLine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</w:rPr>
              <w:t>Психологические аспекты психоэмоционального напряжения онкологических больных</w:t>
            </w:r>
            <w:r w:rsidRPr="00835F5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45" w:type="dxa"/>
          </w:tcPr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18</w:t>
            </w:r>
          </w:p>
        </w:tc>
      </w:tr>
      <w:tr w:rsidR="00411DFF" w:rsidRPr="00835F55" w:rsidTr="00411DFF">
        <w:tc>
          <w:tcPr>
            <w:tcW w:w="8500" w:type="dxa"/>
          </w:tcPr>
          <w:p w:rsidR="00411DFF" w:rsidRPr="00835F55" w:rsidRDefault="00411DFF" w:rsidP="00835F55">
            <w:pPr>
              <w:suppressAutoHyphens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</w:rPr>
              <w:t>Выводы к 1 разделу</w:t>
            </w:r>
          </w:p>
        </w:tc>
        <w:tc>
          <w:tcPr>
            <w:tcW w:w="845" w:type="dxa"/>
          </w:tcPr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33</w:t>
            </w:r>
          </w:p>
        </w:tc>
      </w:tr>
      <w:tr w:rsidR="00411DFF" w:rsidRPr="00835F55" w:rsidTr="00411DFF">
        <w:tc>
          <w:tcPr>
            <w:tcW w:w="8500" w:type="dxa"/>
          </w:tcPr>
          <w:p w:rsidR="00411DFF" w:rsidRPr="00835F55" w:rsidRDefault="00411DFF" w:rsidP="00835F55">
            <w:pPr>
              <w:suppressAutoHyphens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</w:rPr>
              <w:t xml:space="preserve">РАЗДЕЛ </w:t>
            </w:r>
            <w:r w:rsidRPr="00835F5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II</w:t>
            </w:r>
            <w:r w:rsidRPr="00835F55">
              <w:rPr>
                <w:rFonts w:ascii="Times New Roman" w:hAnsi="Times New Roman" w:cs="Times New Roman"/>
                <w:sz w:val="28"/>
                <w:szCs w:val="28"/>
              </w:rPr>
              <w:t>. ЭМПИРИЧЕСКОЕ ИССЛЕДОВАНИЕ ЭМОЦИОНАЛЬНЫХ СОСТОЯНИЙ ОНКОЛОГИЧЕСКИХ БОЛЬНЫХ</w:t>
            </w:r>
          </w:p>
          <w:p w:rsidR="00411DFF" w:rsidRPr="00835F55" w:rsidRDefault="00411DFF" w:rsidP="00835F55">
            <w:pPr>
              <w:suppressAutoHyphens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</w:rPr>
              <w:t>2.1 Организация и методика исследования</w:t>
            </w:r>
          </w:p>
        </w:tc>
        <w:tc>
          <w:tcPr>
            <w:tcW w:w="845" w:type="dxa"/>
          </w:tcPr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35</w:t>
            </w:r>
          </w:p>
        </w:tc>
      </w:tr>
      <w:tr w:rsidR="00411DFF" w:rsidRPr="00835F55" w:rsidTr="00411DFF">
        <w:tc>
          <w:tcPr>
            <w:tcW w:w="8500" w:type="dxa"/>
          </w:tcPr>
          <w:p w:rsidR="00411DFF" w:rsidRPr="00835F55" w:rsidRDefault="00411DFF" w:rsidP="00835F55">
            <w:pPr>
              <w:suppressAutoHyphens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</w:rPr>
              <w:t>2.2 Количественный анализ результатов исследования</w:t>
            </w:r>
          </w:p>
        </w:tc>
        <w:tc>
          <w:tcPr>
            <w:tcW w:w="845" w:type="dxa"/>
          </w:tcPr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39</w:t>
            </w:r>
          </w:p>
        </w:tc>
      </w:tr>
      <w:tr w:rsidR="00411DFF" w:rsidRPr="00835F55" w:rsidTr="00411DFF">
        <w:tc>
          <w:tcPr>
            <w:tcW w:w="8500" w:type="dxa"/>
          </w:tcPr>
          <w:p w:rsidR="00411DFF" w:rsidRPr="00835F55" w:rsidRDefault="00411DFF" w:rsidP="00835F55">
            <w:pPr>
              <w:suppressAutoHyphens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</w:rPr>
              <w:t>2.3 Статистическая обработка результатов исследования</w:t>
            </w:r>
          </w:p>
        </w:tc>
        <w:tc>
          <w:tcPr>
            <w:tcW w:w="845" w:type="dxa"/>
          </w:tcPr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46</w:t>
            </w:r>
          </w:p>
        </w:tc>
      </w:tr>
      <w:tr w:rsidR="00411DFF" w:rsidRPr="00835F55" w:rsidTr="00411DFF">
        <w:tc>
          <w:tcPr>
            <w:tcW w:w="8500" w:type="dxa"/>
          </w:tcPr>
          <w:p w:rsidR="00411DFF" w:rsidRPr="00835F55" w:rsidRDefault="00411DFF" w:rsidP="00835F55">
            <w:pPr>
              <w:suppressAutoHyphens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</w:rPr>
              <w:t>2.4. Рекомендации по работе с острыми эмоциональными реакциями на болезнь онкобольных</w:t>
            </w:r>
          </w:p>
        </w:tc>
        <w:tc>
          <w:tcPr>
            <w:tcW w:w="845" w:type="dxa"/>
          </w:tcPr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47</w:t>
            </w:r>
          </w:p>
        </w:tc>
      </w:tr>
      <w:tr w:rsidR="00411DFF" w:rsidRPr="00835F55" w:rsidTr="00411DFF">
        <w:tc>
          <w:tcPr>
            <w:tcW w:w="8500" w:type="dxa"/>
          </w:tcPr>
          <w:p w:rsidR="00411DFF" w:rsidRPr="00835F55" w:rsidRDefault="00411DFF" w:rsidP="00835F55">
            <w:pPr>
              <w:suppressAutoHyphens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</w:rPr>
              <w:t>Выводы ко 2 разделу</w:t>
            </w:r>
          </w:p>
        </w:tc>
        <w:tc>
          <w:tcPr>
            <w:tcW w:w="845" w:type="dxa"/>
          </w:tcPr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51</w:t>
            </w:r>
          </w:p>
        </w:tc>
      </w:tr>
      <w:tr w:rsidR="00411DFF" w:rsidRPr="00835F55" w:rsidTr="00411DFF">
        <w:tc>
          <w:tcPr>
            <w:tcW w:w="8500" w:type="dxa"/>
          </w:tcPr>
          <w:p w:rsidR="00411DFF" w:rsidRPr="00835F55" w:rsidRDefault="00411DFF" w:rsidP="00835F55">
            <w:pPr>
              <w:suppressAutoHyphens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</w:rPr>
              <w:t>ЗАКЛЮЧЕНИЕ</w:t>
            </w:r>
          </w:p>
        </w:tc>
        <w:tc>
          <w:tcPr>
            <w:tcW w:w="845" w:type="dxa"/>
          </w:tcPr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53</w:t>
            </w:r>
          </w:p>
        </w:tc>
      </w:tr>
      <w:tr w:rsidR="00411DFF" w:rsidRPr="00835F55" w:rsidTr="00411DFF">
        <w:tc>
          <w:tcPr>
            <w:tcW w:w="8500" w:type="dxa"/>
          </w:tcPr>
          <w:p w:rsidR="00411DFF" w:rsidRPr="00835F55" w:rsidRDefault="00411DFF" w:rsidP="00835F55">
            <w:pPr>
              <w:pStyle w:val="2"/>
              <w:shd w:val="clear" w:color="auto" w:fill="FFFFFF"/>
              <w:suppressAutoHyphens/>
              <w:spacing w:line="360" w:lineRule="auto"/>
              <w:outlineLvl w:val="1"/>
              <w:rPr>
                <w:rFonts w:ascii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</w:rPr>
              <w:t>СПИСОК ИСПОЛЬЗОВАННОЙ ЛИТЕРАТУРЫ</w:t>
            </w:r>
          </w:p>
        </w:tc>
        <w:tc>
          <w:tcPr>
            <w:tcW w:w="845" w:type="dxa"/>
          </w:tcPr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56</w:t>
            </w:r>
          </w:p>
        </w:tc>
      </w:tr>
      <w:tr w:rsidR="00411DFF" w:rsidRPr="00835F55" w:rsidTr="00411DFF">
        <w:tc>
          <w:tcPr>
            <w:tcW w:w="8500" w:type="dxa"/>
          </w:tcPr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</w:rPr>
              <w:t xml:space="preserve">ПРИЛОЖЕНИЕ </w:t>
            </w:r>
          </w:p>
        </w:tc>
        <w:tc>
          <w:tcPr>
            <w:tcW w:w="845" w:type="dxa"/>
          </w:tcPr>
          <w:p w:rsidR="00411DFF" w:rsidRPr="00835F55" w:rsidRDefault="00411DFF" w:rsidP="00835F5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35F55">
              <w:rPr>
                <w:rFonts w:ascii="Times New Roman" w:hAnsi="Times New Roman" w:cs="Times New Roman"/>
                <w:sz w:val="28"/>
                <w:szCs w:val="28"/>
              </w:rPr>
              <w:t>59</w:t>
            </w:r>
          </w:p>
        </w:tc>
      </w:tr>
    </w:tbl>
    <w:p w:rsidR="004456FD" w:rsidRPr="00835F55" w:rsidRDefault="004456FD" w:rsidP="00A4699E">
      <w:pPr>
        <w:suppressAutoHyphens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35F55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E9584C" w:rsidRPr="00835F55" w:rsidRDefault="00E9584C" w:rsidP="00A4699E">
      <w:pPr>
        <w:suppressAutoHyphens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35F5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E9584C" w:rsidRPr="00835F55" w:rsidRDefault="00E9584C" w:rsidP="00B63314">
      <w:pPr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2AC0" w:rsidRPr="00835F55" w:rsidRDefault="001D2AC0" w:rsidP="001D2A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" w:name="_Hlk482920232"/>
      <w:r w:rsidRPr="00835F55">
        <w:rPr>
          <w:rFonts w:ascii="Times New Roman" w:hAnsi="Times New Roman" w:cs="Times New Roman"/>
          <w:sz w:val="28"/>
          <w:szCs w:val="28"/>
        </w:rPr>
        <w:t>Эмоциональную жизнь современного человека определяет частота и интенсивность эмоциональных нагрузок, этому способствует ряд современных условий: стремительное изменение социальной и физической среды, повышение темпов жизни и её стоимости, разрушение традиционных семейных структур, социальные и экологические катаклизмы. Человек реагирует на эти особенности современного бытия переживаниями страха, тревоги, беспомощности, тоски и отчаяния.</w:t>
      </w:r>
    </w:p>
    <w:p w:rsidR="001D2AC0" w:rsidRPr="00835F55" w:rsidRDefault="001D2AC0" w:rsidP="001D2A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Эмоции человека изначально призванные мобилизовать на защиту, теперь чаще подавляются, встраиваются в специальный контекст, а со временем извращаются, перестают признаваться их хозяином и могут стать причиной разрушительных процессов в организме.</w:t>
      </w:r>
    </w:p>
    <w:p w:rsidR="001D2AC0" w:rsidRPr="00835F55" w:rsidRDefault="001D2AC0" w:rsidP="001D2A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Известно, что эмоциональное состояние человека является причиной многих заболеваний. Ещё ученые древности подразумевали неразделимость телесного и психического. Каждый орган был описан в тесной связи с соответствующей органу эмоцией. Болезнь органа влияет на эмоциональное состояние человека, неотреагированные чувства способствуют заболеванию органа – это постулаты концепции единого организма, где симптомы могут иметь личностный смысл.</w:t>
      </w:r>
    </w:p>
    <w:p w:rsidR="001D2AC0" w:rsidRPr="00835F55" w:rsidRDefault="001D2AC0" w:rsidP="001D2A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В настоящее время взаимоотношением психических и соматических процессов занимается психосоматическая медицина (психосоматика). Психосоматическая медицина начинается тогда, когда пациент перестает быть только носителем больного органа и рассматривается целостно. Психосоматика дает возможность понять причины некоторых заболеваний и соматических реакций человека.</w:t>
      </w:r>
    </w:p>
    <w:p w:rsidR="001D2AC0" w:rsidRDefault="001D2AC0" w:rsidP="001D2A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С развитием онкологии стали особенно актуальны вопросы о психоэмоциональном состоянии онкологических больных. Становится очевидным, что злокачественные опухоли или рак - это одно из заболеваний, которое несет в себе мощную стрессовую нагрузку. Эта исключительная тяжесть объясняется тем, что для большинства пациентов и их родственников слово «рак» является прямым синонимом обреченности, своего рода смертным приговором.</w:t>
      </w:r>
    </w:p>
    <w:p w:rsidR="00D355A3" w:rsidRDefault="001D2AC0" w:rsidP="001D2A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Онкологические, как и все другие тяжелые заболевания у многих больных вызывают психологический хронический стресс. Их волнуют мысли о том, как будет проходить болезнь и насколько она опасна для жизни, поскольку среди людей бытует ошибочное мнение, что рак - болезнь неизлечимая. Сопутствующие психологическому стрессу отрицательные эмоции, </w:t>
      </w:r>
      <w:r w:rsidR="00D355A3" w:rsidRPr="00835F55">
        <w:rPr>
          <w:rFonts w:ascii="Times New Roman" w:hAnsi="Times New Roman" w:cs="Times New Roman"/>
          <w:sz w:val="28"/>
          <w:szCs w:val="28"/>
        </w:rPr>
        <w:t>такие как агрессия или противоположное ей состояние депрессия могут усугубить болезнь</w:t>
      </w:r>
      <w:r w:rsidRPr="00835F5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11DFC" w:rsidRPr="00835F55" w:rsidRDefault="00611DFC" w:rsidP="001D2A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1DFC">
        <w:rPr>
          <w:rFonts w:ascii="Times New Roman" w:hAnsi="Times New Roman" w:cs="Times New Roman"/>
          <w:sz w:val="28"/>
          <w:szCs w:val="28"/>
        </w:rPr>
        <w:t>Эти отношения осложняются переживаниями больным обиды и раздражения, вины и стыда, одиночества и отчуждения, непонимания и бесплодного, вне осознания смысла болезни и смысла жизни в целом, переориентации с жизнеотрицания на жизнеутверждение, стремления отстоять правоту.</w:t>
      </w:r>
    </w:p>
    <w:p w:rsidR="00611DFC" w:rsidRPr="00835F55" w:rsidRDefault="001D2AC0" w:rsidP="001D2A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Имеющиеся в мировой научной литературе сведения о влиянии психологического стресса на онкологических больных свидетельствуют, что не только течение заболевания, но и социально-психологическая реабилитация больного, возвращение его к активной полноценной жизни в семье и обществе, снижение риска повторного заболевания, во многом зависит от отношения человека к болезни, его душевного состояния, воли, активной позиции, направленной на борьбу с недугом.</w:t>
      </w:r>
      <w:r w:rsidR="00611DFC">
        <w:rPr>
          <w:rFonts w:ascii="Times New Roman" w:hAnsi="Times New Roman" w:cs="Times New Roman"/>
          <w:sz w:val="28"/>
          <w:szCs w:val="28"/>
        </w:rPr>
        <w:t xml:space="preserve"> </w:t>
      </w:r>
      <w:r w:rsidR="00611DFC" w:rsidRPr="00611DFC">
        <w:rPr>
          <w:rFonts w:ascii="Times New Roman" w:hAnsi="Times New Roman" w:cs="Times New Roman"/>
          <w:sz w:val="28"/>
          <w:szCs w:val="28"/>
        </w:rPr>
        <w:t>Более того, активно ставятся вопросы психологического, социального и духовно-нравственного сопровождения онкологический больных</w:t>
      </w:r>
      <w:r w:rsidR="00611DF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D2AC0" w:rsidRPr="00835F55" w:rsidRDefault="001D2AC0" w:rsidP="001D2A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Одной из важных психологических проблем в онкологической клинике является проблема реакции личности на болезнь. От того, как больной относится к своему заболеванию, зависит общий успех лечения.</w:t>
      </w:r>
    </w:p>
    <w:p w:rsidR="001D2AC0" w:rsidRPr="00835F55" w:rsidRDefault="001D2AC0" w:rsidP="001D2A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Купирование на первых этапах терапии неблагоприятных эмоциональных воздействий, представляется не менее важной задачей, чем непосредственное лечение соматического заболевания. </w:t>
      </w:r>
    </w:p>
    <w:p w:rsidR="001D2AC0" w:rsidRPr="00835F55" w:rsidRDefault="001D2AC0" w:rsidP="001D2A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Таким образом, целью работы является исследование особенностей влияния эмоциональных нарушений на отношение к своей болезни у онкологических больных.</w:t>
      </w:r>
    </w:p>
    <w:p w:rsidR="001D2AC0" w:rsidRPr="00835F55" w:rsidRDefault="001D2AC0" w:rsidP="001D2A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Задачи:</w:t>
      </w:r>
    </w:p>
    <w:p w:rsidR="001D2AC0" w:rsidRPr="00835F55" w:rsidRDefault="001D2AC0" w:rsidP="001D2A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1. </w:t>
      </w:r>
      <w:r w:rsidR="00D355A3" w:rsidRPr="00835F55">
        <w:rPr>
          <w:rFonts w:ascii="Times New Roman" w:hAnsi="Times New Roman" w:cs="Times New Roman"/>
          <w:sz w:val="28"/>
          <w:szCs w:val="28"/>
        </w:rPr>
        <w:t>Теоретико-методологический анализ проблемы онкологического заболевания и сопутствующих ему негативных эмоциональных состояний;</w:t>
      </w:r>
    </w:p>
    <w:p w:rsidR="00D355A3" w:rsidRPr="00835F55" w:rsidRDefault="00D355A3" w:rsidP="001D2A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3</w:t>
      </w:r>
      <w:r w:rsidR="001D2AC0" w:rsidRPr="00835F55">
        <w:rPr>
          <w:rFonts w:ascii="Times New Roman" w:hAnsi="Times New Roman" w:cs="Times New Roman"/>
          <w:sz w:val="28"/>
          <w:szCs w:val="28"/>
        </w:rPr>
        <w:t xml:space="preserve">. </w:t>
      </w:r>
      <w:r w:rsidRPr="00835F55">
        <w:rPr>
          <w:rFonts w:ascii="Times New Roman" w:hAnsi="Times New Roman" w:cs="Times New Roman"/>
          <w:sz w:val="28"/>
          <w:szCs w:val="28"/>
        </w:rPr>
        <w:t>Подбор методик адекватных задачам исследования.</w:t>
      </w:r>
    </w:p>
    <w:p w:rsidR="001D2AC0" w:rsidRPr="00835F55" w:rsidRDefault="00D355A3" w:rsidP="001D2A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3. </w:t>
      </w:r>
      <w:r w:rsidR="001D2AC0" w:rsidRPr="00835F55">
        <w:rPr>
          <w:rFonts w:ascii="Times New Roman" w:hAnsi="Times New Roman" w:cs="Times New Roman"/>
          <w:sz w:val="28"/>
          <w:szCs w:val="28"/>
        </w:rPr>
        <w:t>Исследование особенности эмоционального реагирования на болезнь у пациентов с онкологическими заболеваниями в процессе лечения и уточнения диагноза.</w:t>
      </w:r>
    </w:p>
    <w:p w:rsidR="001D2AC0" w:rsidRPr="00835F55" w:rsidRDefault="001D2AC0" w:rsidP="001D2A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Объект исследования: </w:t>
      </w:r>
      <w:r w:rsidR="008E5483" w:rsidRPr="00835F55">
        <w:rPr>
          <w:rFonts w:ascii="Times New Roman" w:hAnsi="Times New Roman" w:cs="Times New Roman"/>
          <w:sz w:val="28"/>
          <w:szCs w:val="28"/>
        </w:rPr>
        <w:t xml:space="preserve">эмоциональная сфера </w:t>
      </w:r>
      <w:r w:rsidRPr="00835F55">
        <w:rPr>
          <w:rFonts w:ascii="Times New Roman" w:hAnsi="Times New Roman" w:cs="Times New Roman"/>
          <w:sz w:val="28"/>
          <w:szCs w:val="28"/>
        </w:rPr>
        <w:t>пациент</w:t>
      </w:r>
      <w:r w:rsidR="008E5483" w:rsidRPr="00835F55">
        <w:rPr>
          <w:rFonts w:ascii="Times New Roman" w:hAnsi="Times New Roman" w:cs="Times New Roman"/>
          <w:sz w:val="28"/>
          <w:szCs w:val="28"/>
        </w:rPr>
        <w:t>ов</w:t>
      </w:r>
      <w:r w:rsidRPr="00835F55">
        <w:rPr>
          <w:rFonts w:ascii="Times New Roman" w:hAnsi="Times New Roman" w:cs="Times New Roman"/>
          <w:sz w:val="28"/>
          <w:szCs w:val="28"/>
        </w:rPr>
        <w:t xml:space="preserve"> с онкологическими заболеваниями (</w:t>
      </w:r>
      <w:r w:rsidR="00A600B5" w:rsidRPr="00835F55">
        <w:rPr>
          <w:rFonts w:ascii="Times New Roman" w:hAnsi="Times New Roman" w:cs="Times New Roman"/>
          <w:sz w:val="28"/>
          <w:szCs w:val="28"/>
        </w:rPr>
        <w:t>желудочно-кишечного тракта</w:t>
      </w:r>
      <w:r w:rsidRPr="00835F55">
        <w:rPr>
          <w:rFonts w:ascii="Times New Roman" w:hAnsi="Times New Roman" w:cs="Times New Roman"/>
          <w:sz w:val="28"/>
          <w:szCs w:val="28"/>
        </w:rPr>
        <w:t>).</w:t>
      </w:r>
    </w:p>
    <w:p w:rsidR="001D2AC0" w:rsidRPr="00835F55" w:rsidRDefault="001D2AC0" w:rsidP="001D2A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Предмет исследования: особенности эмоционального состояния и </w:t>
      </w:r>
      <w:r w:rsidR="008E5483" w:rsidRPr="00835F55">
        <w:rPr>
          <w:rFonts w:ascii="Times New Roman" w:hAnsi="Times New Roman" w:cs="Times New Roman"/>
          <w:sz w:val="28"/>
          <w:szCs w:val="28"/>
        </w:rPr>
        <w:t xml:space="preserve">проявление агрессии </w:t>
      </w:r>
      <w:r w:rsidRPr="00835F55">
        <w:rPr>
          <w:rFonts w:ascii="Times New Roman" w:hAnsi="Times New Roman" w:cs="Times New Roman"/>
          <w:sz w:val="28"/>
          <w:szCs w:val="28"/>
        </w:rPr>
        <w:t>онкологически</w:t>
      </w:r>
      <w:r w:rsidR="008E5483" w:rsidRPr="00835F55">
        <w:rPr>
          <w:rFonts w:ascii="Times New Roman" w:hAnsi="Times New Roman" w:cs="Times New Roman"/>
          <w:sz w:val="28"/>
          <w:szCs w:val="28"/>
        </w:rPr>
        <w:t>ми</w:t>
      </w:r>
      <w:r w:rsidRPr="00835F55">
        <w:rPr>
          <w:rFonts w:ascii="Times New Roman" w:hAnsi="Times New Roman" w:cs="Times New Roman"/>
          <w:sz w:val="28"/>
          <w:szCs w:val="28"/>
        </w:rPr>
        <w:t xml:space="preserve"> больны</w:t>
      </w:r>
      <w:r w:rsidR="008E5483" w:rsidRPr="00835F55">
        <w:rPr>
          <w:rFonts w:ascii="Times New Roman" w:hAnsi="Times New Roman" w:cs="Times New Roman"/>
          <w:sz w:val="28"/>
          <w:szCs w:val="28"/>
        </w:rPr>
        <w:t>ми</w:t>
      </w:r>
      <w:r w:rsidRPr="00835F5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E5483" w:rsidRPr="00835F55" w:rsidRDefault="001D2AC0" w:rsidP="001D2A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Исследование проводилось на базе </w:t>
      </w:r>
      <w:r w:rsidR="008E5483" w:rsidRPr="00835F55">
        <w:rPr>
          <w:rFonts w:ascii="Times New Roman" w:hAnsi="Times New Roman" w:cs="Times New Roman"/>
          <w:sz w:val="28"/>
          <w:szCs w:val="28"/>
        </w:rPr>
        <w:t xml:space="preserve">Одесского </w:t>
      </w:r>
      <w:r w:rsidRPr="00835F55">
        <w:rPr>
          <w:rFonts w:ascii="Times New Roman" w:hAnsi="Times New Roman" w:cs="Times New Roman"/>
          <w:sz w:val="28"/>
          <w:szCs w:val="28"/>
        </w:rPr>
        <w:t xml:space="preserve"> онкологического диспансера в абдоминальном отделении с помощью следующих методов: </w:t>
      </w:r>
    </w:p>
    <w:p w:rsidR="008E5483" w:rsidRPr="00835F55" w:rsidRDefault="008E5483" w:rsidP="008E5483">
      <w:pPr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Методика самооценки психических состояний Айзенка</w:t>
      </w:r>
    </w:p>
    <w:p w:rsidR="008E5483" w:rsidRPr="00835F55" w:rsidRDefault="008E5483" w:rsidP="008E5483">
      <w:pPr>
        <w:shd w:val="clear" w:color="auto" w:fill="FFFFFF"/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Методика определения уровни депрессии Т.И.Балашова</w:t>
      </w:r>
    </w:p>
    <w:p w:rsidR="008E5483" w:rsidRPr="00835F55" w:rsidRDefault="008E5483" w:rsidP="008E548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Методика интегративный тест тревожности (ИТТ) </w:t>
      </w:r>
    </w:p>
    <w:p w:rsidR="008E5483" w:rsidRPr="00835F55" w:rsidRDefault="008E5483" w:rsidP="008E5483">
      <w:pPr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5F55">
        <w:rPr>
          <w:rFonts w:ascii="Times New Roman" w:hAnsi="Times New Roman" w:cs="Times New Roman"/>
          <w:sz w:val="28"/>
          <w:szCs w:val="28"/>
          <w:lang w:val="uk-UA"/>
        </w:rPr>
        <w:t>Тест агрессивности Ассингера</w:t>
      </w:r>
    </w:p>
    <w:p w:rsidR="008E5483" w:rsidRPr="00835F55" w:rsidRDefault="008E5483" w:rsidP="008E5483">
      <w:pPr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  <w:lang w:val="uk-UA"/>
        </w:rPr>
        <w:t xml:space="preserve">Были сформированы </w:t>
      </w:r>
      <w:r w:rsidRPr="00835F55">
        <w:rPr>
          <w:rFonts w:ascii="Times New Roman" w:hAnsi="Times New Roman" w:cs="Times New Roman"/>
          <w:sz w:val="28"/>
          <w:szCs w:val="28"/>
        </w:rPr>
        <w:t xml:space="preserve">две группы: </w:t>
      </w:r>
    </w:p>
    <w:p w:rsidR="008E5483" w:rsidRPr="00835F55" w:rsidRDefault="008E5483" w:rsidP="008E5483">
      <w:pPr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1 группа - испытуемые, имеющие онкологические заболевания - 20 человек, </w:t>
      </w:r>
    </w:p>
    <w:p w:rsidR="008E5483" w:rsidRPr="00835F55" w:rsidRDefault="008E5483" w:rsidP="008E5483">
      <w:pPr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2 группа - испытуемые не имеющие онкологического заболевания - 20 человек.</w:t>
      </w:r>
    </w:p>
    <w:p w:rsidR="004D58E1" w:rsidRPr="00835F55" w:rsidRDefault="008E5483" w:rsidP="004D58E1">
      <w:pPr>
        <w:suppressAutoHyphens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50000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Практическое значение дипломной работы состоит в том, что ее результаты могут быть использованы психологами и психотерапевтами в работе с пациентами, страдающими онкологическими заболеваниями.</w:t>
      </w:r>
      <w:r w:rsidR="004D58E1" w:rsidRPr="00835F55">
        <w:rPr>
          <w:rFonts w:ascii="Times New Roman" w:hAnsi="Times New Roman" w:cs="Times New Roman"/>
          <w:sz w:val="28"/>
          <w:szCs w:val="28"/>
        </w:rPr>
        <w:t xml:space="preserve"> </w:t>
      </w:r>
      <w:r w:rsidR="004D58E1" w:rsidRPr="00835F55">
        <w:rPr>
          <w:rFonts w:ascii="Times New Roman" w:eastAsia="Times New Roman" w:hAnsi="Times New Roman" w:cs="Times New Roman"/>
          <w:color w:val="050000"/>
          <w:sz w:val="28"/>
          <w:szCs w:val="28"/>
        </w:rPr>
        <w:t>Даст возможность учитывать психологических особенностей эмоциональной сферы, в частности, тревожности и агрессивности, больных раком при рационализации психологической помощи таким больным. Результаты могут так же использоваться для построения более эффективной психопрофилактической работы с онкологическими больными. В свою очередь, опора на эти знания позволяет более целесообразно выбирать подходы и проводить психокоррекционную и консультативную работу, как с больными людьми, так и с их родственниками.</w:t>
      </w:r>
    </w:p>
    <w:bookmarkEnd w:id="1"/>
    <w:p w:rsidR="008E5483" w:rsidRPr="00835F55" w:rsidRDefault="004D58E1" w:rsidP="004D58E1">
      <w:pPr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eastAsia="Times New Roman" w:hAnsi="Times New Roman" w:cs="Times New Roman"/>
          <w:color w:val="050000"/>
          <w:sz w:val="28"/>
          <w:szCs w:val="28"/>
        </w:rPr>
        <w:br/>
      </w:r>
    </w:p>
    <w:p w:rsidR="008E5483" w:rsidRPr="00835F55" w:rsidRDefault="008E5483" w:rsidP="008E5483">
      <w:pPr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9584C" w:rsidRPr="00835F55" w:rsidRDefault="00E9584C" w:rsidP="00B63314">
      <w:pPr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E5483" w:rsidRPr="00835F55" w:rsidRDefault="008E5483" w:rsidP="00B63314">
      <w:pPr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br w:type="page"/>
      </w:r>
    </w:p>
    <w:p w:rsidR="00B63314" w:rsidRPr="00835F55" w:rsidRDefault="00C775A7" w:rsidP="00C775A7">
      <w:pPr>
        <w:suppressAutoHyphens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35F55">
        <w:rPr>
          <w:rFonts w:ascii="Times New Roman" w:hAnsi="Times New Roman" w:cs="Times New Roman"/>
          <w:b/>
          <w:sz w:val="28"/>
          <w:szCs w:val="28"/>
        </w:rPr>
        <w:t>ЗАКЛЮЧЕНИЕ</w:t>
      </w:r>
    </w:p>
    <w:p w:rsidR="00B63314" w:rsidRPr="00835F55" w:rsidRDefault="00B63314" w:rsidP="00B63314">
      <w:pPr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321A8" w:rsidRPr="00835F55" w:rsidRDefault="00B63314" w:rsidP="00B63314">
      <w:pPr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Основной целью проведенного исследования было провести клинико-психологическое исследование </w:t>
      </w:r>
      <w:r w:rsidR="004321A8" w:rsidRPr="00835F55">
        <w:rPr>
          <w:rFonts w:ascii="Times New Roman" w:hAnsi="Times New Roman" w:cs="Times New Roman"/>
          <w:sz w:val="28"/>
          <w:szCs w:val="28"/>
        </w:rPr>
        <w:t xml:space="preserve">эмоциональных реакций и состояний </w:t>
      </w:r>
      <w:r w:rsidRPr="00835F55">
        <w:rPr>
          <w:rFonts w:ascii="Times New Roman" w:hAnsi="Times New Roman" w:cs="Times New Roman"/>
          <w:sz w:val="28"/>
          <w:szCs w:val="28"/>
        </w:rPr>
        <w:t xml:space="preserve"> </w:t>
      </w:r>
      <w:r w:rsidR="004321A8" w:rsidRPr="00835F55">
        <w:rPr>
          <w:rFonts w:ascii="Times New Roman" w:hAnsi="Times New Roman" w:cs="Times New Roman"/>
          <w:sz w:val="28"/>
          <w:szCs w:val="28"/>
        </w:rPr>
        <w:t xml:space="preserve">больных с </w:t>
      </w:r>
      <w:r w:rsidRPr="00835F55">
        <w:rPr>
          <w:rFonts w:ascii="Times New Roman" w:hAnsi="Times New Roman" w:cs="Times New Roman"/>
          <w:sz w:val="28"/>
          <w:szCs w:val="28"/>
        </w:rPr>
        <w:t xml:space="preserve"> онкологически</w:t>
      </w:r>
      <w:r w:rsidR="004321A8" w:rsidRPr="00835F55">
        <w:rPr>
          <w:rFonts w:ascii="Times New Roman" w:hAnsi="Times New Roman" w:cs="Times New Roman"/>
          <w:sz w:val="28"/>
          <w:szCs w:val="28"/>
        </w:rPr>
        <w:t>ми</w:t>
      </w:r>
      <w:r w:rsidRPr="00835F55">
        <w:rPr>
          <w:rFonts w:ascii="Times New Roman" w:hAnsi="Times New Roman" w:cs="Times New Roman"/>
          <w:sz w:val="28"/>
          <w:szCs w:val="28"/>
        </w:rPr>
        <w:t xml:space="preserve"> заболевани</w:t>
      </w:r>
      <w:r w:rsidR="004321A8" w:rsidRPr="00835F55">
        <w:rPr>
          <w:rFonts w:ascii="Times New Roman" w:hAnsi="Times New Roman" w:cs="Times New Roman"/>
          <w:sz w:val="28"/>
          <w:szCs w:val="28"/>
        </w:rPr>
        <w:t>ями</w:t>
      </w:r>
      <w:r w:rsidRPr="00835F5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63314" w:rsidRPr="00835F55" w:rsidRDefault="00B63314" w:rsidP="00B63314">
      <w:pPr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5F55">
        <w:rPr>
          <w:rFonts w:ascii="Times New Roman" w:hAnsi="Times New Roman" w:cs="Times New Roman"/>
          <w:sz w:val="28"/>
          <w:szCs w:val="28"/>
        </w:rPr>
        <w:t>В результате проведенного анализа литературы выявлено, что</w:t>
      </w:r>
      <w:r w:rsidR="00C50555" w:rsidRPr="00835F55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C50555" w:rsidRPr="00835F55" w:rsidRDefault="00C50555" w:rsidP="00C5055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5F55">
        <w:rPr>
          <w:rFonts w:ascii="Times New Roman" w:hAnsi="Times New Roman" w:cs="Times New Roman"/>
          <w:sz w:val="28"/>
          <w:szCs w:val="28"/>
        </w:rPr>
        <w:t>В современной медицине раздел психосоматики представляют клинические, психологические, эпидемиологические и лабораторные исследования, которые освещают роль стресса в этиопатогенезе соматических заболеваний, связь патохарактерологических и поведенческих особенностей с чувствительностью или устойчивостью к определенным соматическим заболеваниям, зависимость реакции на болезнь («поведения» в болезни) от типа личностного склада</w:t>
      </w:r>
      <w:r w:rsidRPr="00835F5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50555" w:rsidRPr="00835F55" w:rsidRDefault="00C50555" w:rsidP="00C5055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Внутренняя картина болезни (ВКБ) как «продукт» собственной внутренней творческой активности субъекта формируется в своих более или менее развернутых формах при любом соматическом страдании – начиная от однократных эпизодов боли, дискомфорта до грубых проявлений соматической патологии (при тяжелых хронических заболеваний).</w:t>
      </w:r>
    </w:p>
    <w:p w:rsidR="00C50555" w:rsidRPr="00835F55" w:rsidRDefault="00C50555" w:rsidP="00C50555">
      <w:pPr>
        <w:pStyle w:val="ad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835F55">
        <w:rPr>
          <w:color w:val="000000"/>
          <w:sz w:val="28"/>
          <w:szCs w:val="28"/>
        </w:rPr>
        <w:t>Выделяют пять фаз реагирования на злокачественные новообразования и рак [</w:t>
      </w:r>
      <w:r w:rsidRPr="00835F55">
        <w:rPr>
          <w:rStyle w:val="spelle"/>
          <w:rFonts w:eastAsiaTheme="minorEastAsia"/>
          <w:color w:val="000000"/>
          <w:sz w:val="28"/>
          <w:szCs w:val="28"/>
        </w:rPr>
        <w:t>Цит</w:t>
      </w:r>
      <w:r w:rsidRPr="00835F55">
        <w:rPr>
          <w:color w:val="000000"/>
          <w:sz w:val="28"/>
          <w:szCs w:val="28"/>
        </w:rPr>
        <w:t>. по 96]:</w:t>
      </w:r>
    </w:p>
    <w:p w:rsidR="00C50555" w:rsidRPr="00835F55" w:rsidRDefault="00C50555" w:rsidP="00C50555">
      <w:pPr>
        <w:pStyle w:val="ad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835F55">
        <w:rPr>
          <w:color w:val="000000"/>
          <w:sz w:val="28"/>
          <w:szCs w:val="28"/>
        </w:rPr>
        <w:t>1) отрицание наличия такой патологии, преуменьшение тяжести своего состояния;</w:t>
      </w:r>
    </w:p>
    <w:p w:rsidR="00C50555" w:rsidRPr="00835F55" w:rsidRDefault="00C50555" w:rsidP="00C50555">
      <w:pPr>
        <w:pStyle w:val="ad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835F55">
        <w:rPr>
          <w:color w:val="000000"/>
          <w:sz w:val="28"/>
          <w:szCs w:val="28"/>
        </w:rPr>
        <w:t>2) бурный протест, дисфория, склонность к агрессии и</w:t>
      </w:r>
      <w:r w:rsidRPr="00835F55">
        <w:rPr>
          <w:rStyle w:val="apple-converted-space"/>
          <w:color w:val="000000"/>
          <w:sz w:val="28"/>
          <w:szCs w:val="28"/>
        </w:rPr>
        <w:t> </w:t>
      </w:r>
      <w:r w:rsidRPr="00835F55">
        <w:rPr>
          <w:rStyle w:val="spelle"/>
          <w:rFonts w:eastAsiaTheme="minorEastAsia"/>
          <w:color w:val="000000"/>
          <w:sz w:val="28"/>
          <w:szCs w:val="28"/>
        </w:rPr>
        <w:t>аутоагрессии</w:t>
      </w:r>
      <w:r w:rsidRPr="00835F55">
        <w:rPr>
          <w:rStyle w:val="apple-converted-space"/>
          <w:color w:val="000000"/>
          <w:sz w:val="28"/>
          <w:szCs w:val="28"/>
        </w:rPr>
        <w:t> </w:t>
      </w:r>
      <w:r w:rsidRPr="00835F55">
        <w:rPr>
          <w:color w:val="000000"/>
          <w:sz w:val="28"/>
          <w:szCs w:val="28"/>
        </w:rPr>
        <w:t>(после подтверждения диагноза);</w:t>
      </w:r>
    </w:p>
    <w:p w:rsidR="00C50555" w:rsidRPr="00835F55" w:rsidRDefault="00C50555" w:rsidP="00C50555">
      <w:pPr>
        <w:pStyle w:val="ad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835F55">
        <w:rPr>
          <w:color w:val="000000"/>
          <w:sz w:val="28"/>
          <w:szCs w:val="28"/>
        </w:rPr>
        <w:t>3) принятие факта болезни, примирение с необходимостью долго и интенсивно лечиться в сочетании с «ведением торга» («главное, чтобы не было болей»);</w:t>
      </w:r>
    </w:p>
    <w:p w:rsidR="00C50555" w:rsidRPr="00835F55" w:rsidRDefault="00C50555" w:rsidP="00C50555">
      <w:pPr>
        <w:pStyle w:val="ad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835F55">
        <w:rPr>
          <w:color w:val="000000"/>
          <w:sz w:val="28"/>
          <w:szCs w:val="28"/>
        </w:rPr>
        <w:t>4) постепенная утрата надежды на выздоровление, пессимизм, подавленность и пассивность (после длительного лечения);</w:t>
      </w:r>
    </w:p>
    <w:p w:rsidR="00C50555" w:rsidRPr="00835F55" w:rsidRDefault="00C50555" w:rsidP="00C50555">
      <w:pPr>
        <w:pStyle w:val="ad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835F55">
        <w:rPr>
          <w:color w:val="000000"/>
          <w:sz w:val="28"/>
          <w:szCs w:val="28"/>
        </w:rPr>
        <w:t>5) «примирение» с судьбой, принятие любого исхода и безразличие (на последних этапах заболевания).</w:t>
      </w:r>
    </w:p>
    <w:p w:rsidR="00C50555" w:rsidRPr="00835F55" w:rsidRDefault="00C50555" w:rsidP="00C50555">
      <w:pPr>
        <w:suppressAutoHyphens/>
        <w:spacing w:line="360" w:lineRule="auto"/>
        <w:ind w:firstLine="709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835F55">
        <w:rPr>
          <w:rStyle w:val="s1"/>
          <w:rFonts w:ascii="Times New Roman" w:hAnsi="Times New Roman" w:cs="Times New Roman"/>
          <w:b/>
          <w:color w:val="231F20"/>
          <w:sz w:val="28"/>
          <w:szCs w:val="28"/>
          <w:bdr w:val="none" w:sz="0" w:space="0" w:color="auto" w:frame="1"/>
          <w:lang w:val="uk-UA"/>
        </w:rPr>
        <w:t>Э</w:t>
      </w:r>
      <w:r w:rsidRPr="00835F55">
        <w:rPr>
          <w:rStyle w:val="s1"/>
          <w:rFonts w:ascii="Times New Roman" w:hAnsi="Times New Roman" w:cs="Times New Roman"/>
          <w:b/>
          <w:color w:val="231F20"/>
          <w:sz w:val="28"/>
          <w:szCs w:val="28"/>
          <w:bdr w:val="none" w:sz="0" w:space="0" w:color="auto" w:frame="1"/>
        </w:rPr>
        <w:t>тап переживания заболевания — стадия</w:t>
      </w:r>
      <w:r w:rsidRPr="00835F55">
        <w:rPr>
          <w:rStyle w:val="apple-converted-space"/>
          <w:rFonts w:ascii="Times New Roman" w:hAnsi="Times New Roman" w:cs="Times New Roman"/>
          <w:b/>
          <w:color w:val="231F20"/>
          <w:sz w:val="28"/>
          <w:szCs w:val="28"/>
          <w:bdr w:val="none" w:sz="0" w:space="0" w:color="auto" w:frame="1"/>
        </w:rPr>
        <w:t> </w:t>
      </w:r>
      <w:r w:rsidRPr="00835F55">
        <w:rPr>
          <w:rStyle w:val="ae"/>
          <w:rFonts w:ascii="Times New Roman" w:hAnsi="Times New Roman" w:cs="Times New Roman"/>
          <w:color w:val="231F20"/>
          <w:sz w:val="28"/>
          <w:szCs w:val="28"/>
          <w:bdr w:val="none" w:sz="0" w:space="0" w:color="auto" w:frame="1"/>
        </w:rPr>
        <w:t>гнева</w:t>
      </w:r>
      <w:r w:rsidRPr="00835F55">
        <w:rPr>
          <w:rStyle w:val="apple-converted-space"/>
          <w:rFonts w:ascii="Times New Roman" w:hAnsi="Times New Roman" w:cs="Times New Roman"/>
          <w:b/>
          <w:color w:val="231F20"/>
          <w:sz w:val="28"/>
          <w:szCs w:val="28"/>
          <w:bdr w:val="none" w:sz="0" w:space="0" w:color="auto" w:frame="1"/>
        </w:rPr>
        <w:t> </w:t>
      </w:r>
      <w:r w:rsidRPr="00835F55">
        <w:rPr>
          <w:rStyle w:val="s1"/>
          <w:rFonts w:ascii="Times New Roman" w:hAnsi="Times New Roman" w:cs="Times New Roman"/>
          <w:b/>
          <w:color w:val="231F20"/>
          <w:sz w:val="28"/>
          <w:szCs w:val="28"/>
          <w:bdr w:val="none" w:sz="0" w:space="0" w:color="auto" w:frame="1"/>
        </w:rPr>
        <w:t>или</w:t>
      </w:r>
      <w:r w:rsidRPr="00835F55">
        <w:rPr>
          <w:rStyle w:val="apple-converted-space"/>
          <w:rFonts w:ascii="Times New Roman" w:hAnsi="Times New Roman" w:cs="Times New Roman"/>
          <w:b/>
          <w:color w:val="231F20"/>
          <w:sz w:val="28"/>
          <w:szCs w:val="28"/>
          <w:bdr w:val="none" w:sz="0" w:space="0" w:color="auto" w:frame="1"/>
        </w:rPr>
        <w:t> </w:t>
      </w:r>
      <w:r w:rsidRPr="00835F55">
        <w:rPr>
          <w:rStyle w:val="ae"/>
          <w:rFonts w:ascii="Times New Roman" w:hAnsi="Times New Roman" w:cs="Times New Roman"/>
          <w:color w:val="231F20"/>
          <w:sz w:val="28"/>
          <w:szCs w:val="28"/>
          <w:bdr w:val="none" w:sz="0" w:space="0" w:color="auto" w:frame="1"/>
        </w:rPr>
        <w:t>агрессии</w:t>
      </w:r>
      <w:r w:rsidRPr="00835F55">
        <w:rPr>
          <w:rStyle w:val="s1"/>
          <w:rFonts w:ascii="Times New Roman" w:hAnsi="Times New Roman" w:cs="Times New Roman"/>
          <w:b/>
          <w:color w:val="231F20"/>
          <w:sz w:val="28"/>
          <w:szCs w:val="28"/>
          <w:bdr w:val="none" w:sz="0" w:space="0" w:color="auto" w:frame="1"/>
          <w:lang w:val="uk-UA"/>
        </w:rPr>
        <w:t xml:space="preserve"> отличается тем, что больному  </w:t>
      </w:r>
      <w:r w:rsidRPr="00835F55">
        <w:rPr>
          <w:rStyle w:val="s1"/>
          <w:rFonts w:ascii="Times New Roman" w:hAnsi="Times New Roman" w:cs="Times New Roman"/>
          <w:color w:val="231F20"/>
          <w:sz w:val="28"/>
          <w:szCs w:val="28"/>
          <w:bdr w:val="none" w:sz="0" w:space="0" w:color="auto" w:frame="1"/>
        </w:rPr>
        <w:t>на этой стадии  очень сложно держать под контролем свои эмоции. Больных захлестывает недовольство и раздражение. Агрессивные реакции могут проявляться на всех вокруг</w:t>
      </w:r>
      <w:r w:rsidRPr="00835F55">
        <w:rPr>
          <w:rStyle w:val="s1"/>
          <w:rFonts w:ascii="Times New Roman" w:hAnsi="Times New Roman" w:cs="Times New Roman"/>
          <w:color w:val="231F20"/>
          <w:sz w:val="28"/>
          <w:szCs w:val="28"/>
          <w:bdr w:val="none" w:sz="0" w:space="0" w:color="auto" w:frame="1"/>
          <w:lang w:val="uk-UA"/>
        </w:rPr>
        <w:t xml:space="preserve"> и </w:t>
      </w:r>
      <w:r w:rsidRPr="00835F55">
        <w:rPr>
          <w:rStyle w:val="s1"/>
          <w:rFonts w:ascii="Times New Roman" w:hAnsi="Times New Roman" w:cs="Times New Roman"/>
          <w:color w:val="231F20"/>
          <w:sz w:val="28"/>
          <w:szCs w:val="28"/>
          <w:bdr w:val="none" w:sz="0" w:space="0" w:color="auto" w:frame="1"/>
        </w:rPr>
        <w:t xml:space="preserve"> больше всего от проявлений эмоций на этой стадии могут страдать те, кто находится рядом с больным – это его родные и близкие.</w:t>
      </w:r>
    </w:p>
    <w:p w:rsidR="00B63314" w:rsidRPr="00835F55" w:rsidRDefault="00C50555" w:rsidP="00B63314">
      <w:pPr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  <w:lang w:val="uk-UA"/>
        </w:rPr>
        <w:t xml:space="preserve">В эмпирической части была поставлена цель исследовать особенности эмоционального регирования онкологических больных. </w:t>
      </w:r>
      <w:r w:rsidR="00B63314" w:rsidRPr="00835F55">
        <w:rPr>
          <w:rFonts w:ascii="Times New Roman" w:hAnsi="Times New Roman" w:cs="Times New Roman"/>
          <w:sz w:val="28"/>
          <w:szCs w:val="28"/>
        </w:rPr>
        <w:t>Для реализации поставленных задач и цели исследования мы сформировали две экспериментальные группы: 1 группа - испытуемые, имеющие онкологические заболевания - 20 человек, 2 группа - испытуемые не имеющие онкологического заболевания - 20 человек.</w:t>
      </w:r>
    </w:p>
    <w:p w:rsidR="00B63314" w:rsidRPr="00835F55" w:rsidRDefault="00B63314" w:rsidP="00B63314">
      <w:pPr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Нами было проведено исследование эмоциональных состояний по методике Айзенка. Нами выявлено, что у онкобольных проявляется высокий уровень тревожности, высокий уровень фрустрации, высокий уровень агрессивности, низкая ригидность. </w:t>
      </w:r>
    </w:p>
    <w:p w:rsidR="00B63314" w:rsidRPr="00835F55" w:rsidRDefault="00B63314" w:rsidP="00B63314">
      <w:pPr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Мы провели исследование уровня депрессивности испытуемых экспериментальной группы. Нами выявлено, что онкобольные имеют высокий уровень депрессивности. </w:t>
      </w:r>
    </w:p>
    <w:p w:rsidR="00B63314" w:rsidRPr="00835F55" w:rsidRDefault="00B63314" w:rsidP="00B63314">
      <w:pPr>
        <w:shd w:val="clear" w:color="auto" w:fill="FFFFFF"/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Также мы провели исследование уровня тревожности. Нами выявлено, что онкобольные люди имеют высокий уровень тревожности. Данные испытуемые испытывают немотивированные реакции напряжения, страха, тревоги в различных ситуациях.</w:t>
      </w:r>
    </w:p>
    <w:p w:rsidR="00A600B5" w:rsidRPr="00835F55" w:rsidRDefault="00A600B5" w:rsidP="00A600B5">
      <w:pPr>
        <w:widowControl/>
        <w:autoSpaceDE/>
        <w:autoSpaceDN/>
        <w:adjustRightInd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Большинство людей, болеющих онкозаболеваниями испытывают высокий уровень агрессивности.</w:t>
      </w:r>
    </w:p>
    <w:p w:rsidR="00B63314" w:rsidRPr="00835F55" w:rsidRDefault="00B63314" w:rsidP="00A600B5">
      <w:pPr>
        <w:shd w:val="clear" w:color="auto" w:fill="FFFFFF"/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Проведя статистический анализ результатов исследования подтвердил достоверные различия между результатами исследования.</w:t>
      </w:r>
    </w:p>
    <w:p w:rsidR="00B63314" w:rsidRPr="00835F55" w:rsidRDefault="00B63314" w:rsidP="00B63314">
      <w:pPr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Таким образом, в результате проведенного исследования можно сделать вывод, что цель исследования достигнута, задачи реализованы, гипотеза подтверждена.</w:t>
      </w:r>
    </w:p>
    <w:p w:rsidR="00B63314" w:rsidRPr="00835F55" w:rsidRDefault="00B63314" w:rsidP="00B63314">
      <w:pPr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63314" w:rsidRPr="00835F55" w:rsidRDefault="00B63314" w:rsidP="00B63314">
      <w:pPr>
        <w:spacing w:after="200" w:line="276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br w:type="page"/>
      </w:r>
    </w:p>
    <w:p w:rsidR="00B63314" w:rsidRPr="00835F55" w:rsidRDefault="004321A8" w:rsidP="004321A8">
      <w:pPr>
        <w:pStyle w:val="2"/>
        <w:shd w:val="clear" w:color="auto" w:fill="FFFFFF"/>
        <w:suppressAutoHyphens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35F55">
        <w:rPr>
          <w:rFonts w:ascii="Times New Roman" w:hAnsi="Times New Roman" w:cs="Times New Roman"/>
          <w:b/>
          <w:sz w:val="28"/>
          <w:szCs w:val="28"/>
        </w:rPr>
        <w:t>СПИСОК ИСПОЛЬЗОВАННОЙ ЛИТЕРАТУРЫ</w:t>
      </w:r>
    </w:p>
    <w:p w:rsidR="00B63314" w:rsidRPr="00835F55" w:rsidRDefault="00B63314" w:rsidP="00B63314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Александер Ф. Психосоматическая медицина.- М.: Геррус, 2003.-350с.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hd w:val="clear" w:color="auto" w:fill="FFFFFF"/>
        <w:tabs>
          <w:tab w:val="left" w:pos="540"/>
        </w:tabs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Александров А.А. Современная психотерапия. Курс лекций. Спб, 1997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Анциферова Л.И. Личность с позиции динамического подхода.// Психология личности в социалистическом обществе: личность и ее жизненный путь. - М: «Наука», 1990- С.7-17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tabs>
          <w:tab w:val="left" w:pos="540"/>
        </w:tabs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Аръес Ф. Человек перед лицом смерти. - М., 1992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Астахов В.М. Функциональный подход к изучению состояния тревоги // прикладная психология.- 1999.- №1- С.41-47.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Баевский Р.М. Прогнозирование состояний на грани нормы и патологии.- М.: «Медицина», 1988- 270с.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Березин Ф.Б. Психическая и психофизическая адаптация человека.- Л.Наука, 1998.- 269с.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Блинов Н.Н., Хомяков И.П., Шиповников Н.Б. Об отношении онкологических больных к своему диагнозу // Вопросы онкологии.- 1990.- №8.- С.966-969.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tabs>
          <w:tab w:val="left" w:pos="540"/>
        </w:tabs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Бодров В.А. Психология стресса. -М.:Институт психологии РАН, 1995.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Бройтигам В., Кристиан П., Рад М. Психосоматическая медицина. Краткий учебник.- М.: ГЭОТАР Медицина, 1999.- 376 с.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Василюк Ф.Е Жизненный мир и кризис: типологический анализ критических ситуаций. //Психологический журнал,1995, №3- С.90-101 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Введение в психологию./ Под ред. Петровского А.В.- М.: «Академия», 1995 – 496с. 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Вилюнас В.К. Основные проблемы психологической теории эмоций. //Психология эмоций. Тексты./ Под ред. К.В.Вилюнаса, Ю.Б.Гиппенрейтер.- М.:Изд-во Московского ун-та, 1993.- С.3-29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tabs>
          <w:tab w:val="left" w:pos="540"/>
          <w:tab w:val="left" w:pos="900"/>
        </w:tabs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Виторская Н. Причины болезней и истоки здоровья. - М.,2005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Вундт В. Психология душевных волнений / Под.ред. К.В.Вилюнаса, Ю.Б.Гиппенрейтер.- М.: Изд-во Московского ун-та, 1993.- С.48-65 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Гнездилов А.В. Психология и психотерапия потерь.- СПб: Речь, 2002.- 162с. 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tabs>
          <w:tab w:val="left" w:pos="540"/>
        </w:tabs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Гурьвич Н.Н. Социальная психология здоровья. - С-П.,1999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Джемс У. Что такое эмоция? / Под. Ред. К.В.Вилюнаса, Ю.Б. Гиппенрейтер.- М.: Изд-во Московского ун-та, 1993.- С.86-96 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hd w:val="clear" w:color="auto" w:fill="FFFFFF"/>
        <w:tabs>
          <w:tab w:val="left" w:pos="540"/>
        </w:tabs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Исурина Г.Л. и др. Групповая психотерапия, М., 1990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hd w:val="clear" w:color="auto" w:fill="FFFFFF"/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Карвасарский Б.Д. Психотерапия, М., 1985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Клапаред Чувства и эмоции./ Под ред К.В.Вилюнаса, ЮБ. Гиппенрейтер. .- М.: Изд-во Московского ун-та, 1993.- С.97-106 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hd w:val="clear" w:color="auto" w:fill="FFFFFF"/>
        <w:tabs>
          <w:tab w:val="left" w:pos="540"/>
        </w:tabs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Клиническая психология / Под ред. М. Перре, У. Бауманна. - СПб., 2002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Коблер-Росс. О смерти и умирании.- Киев: София, 2001-320с. 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Коган Б.М. Стресс и адаптация.- М.: «Знание», 1980-64с.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Краткий психологический словарь / Под ред. А.В.Петровского, М.Г.Ярошевского- 2-е изд.- Ростов н/Д.: Феникс, 1998.- 568с.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Лазарус Р. Теория тресса и психофизиологические исследования //Эмоциональны й стресс/ Под ред. Л.Леви.: Медицина, 1970.- 328с. – С.178-208.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Лакосина Н.Д., Ушаков Г.К. Медицинская психология.- 2-е изд.,-М.: Медицина, 1984.- 272с.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tabs>
          <w:tab w:val="left" w:pos="540"/>
        </w:tabs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Леонова А.Б., Кузнецова А.С. Психопрофилактика стрессов. - М.,1994.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Либина Е.В., Либин А.В. Стили реагирования на стресс: психологическая защита или совладание со сложными обстоятельствами. - М.:Смысл, 2001.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Любан-Плоцца Б., Пельдингер В., Крегер Ф. Психосоматический больной на приеме у врача. - СПб., 1994.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Любан-Плоцца Б., Пельдингер В., Крегер Ф. Психосоматический больной на приеме у врача.- СПб.: НИПИ им. В.М.Бехтерева, 1994.- 245 с.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tabs>
          <w:tab w:val="left" w:pos="540"/>
        </w:tabs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Малкина-Пых И.Г. Психосоматика: Новейший справочник. - М.: Эксмо-Пресс, 2003. - 928 с.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Марычев А.А. О возможностях реабилитации онкологических больных после радикального лечения М.:1978.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Медицинская психология. Новейший справочник практического психолога. - М., 2006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Менделевич В.Д. Клиническая и медицинская психология. Практическое руководство. - М., 1999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Мэй Р. Краткое изложение и синтез теорий тревожности //Тревога и тревожность: Хрестоматия/ сост. Астапов В.М.- СПб.: Питер, 2001.- 256с.- С.215-224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Наенко Н.И. Психическая напряженность.- М.: Изд. Московского университета, 1976.- 112с.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Немов Р.С. Психология .кн.3- М: «Просвещение»: «Владос», 1995.- 512с.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Немчин Т.А. Состояния нервно-психического напряжения.- Л.: Изд.ЛГУ, 1983.- 168 с.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Никифоров Г.С. Психология здоровья. - Санкт-Петербург, 2002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hd w:val="clear" w:color="auto" w:fill="FFFFFF"/>
        <w:tabs>
          <w:tab w:val="left" w:pos="540"/>
        </w:tabs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Николаева В.В. Влияние хронической болезни на психику. - М., 1987.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hd w:val="clear" w:color="auto" w:fill="FFFFFF"/>
        <w:tabs>
          <w:tab w:val="left" w:pos="540"/>
        </w:tabs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Носачев Г.Н. Направления, виды, методы и техники психотерапии, Самара,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tabs>
          <w:tab w:val="left" w:pos="540"/>
        </w:tabs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Пайнс Э., Маслач К. Практикум по социальной психологии. - Спб, 2001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hd w:val="clear" w:color="auto" w:fill="FFFFFF"/>
        <w:tabs>
          <w:tab w:val="left" w:pos="540"/>
        </w:tabs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Пограничная психическая патология в общемедицинской практике / Под ред. А.Б.Смулевича. - М., 2000.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tabs>
          <w:tab w:val="left" w:pos="540"/>
        </w:tabs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Практическая психодиагностика. /Под ред. Д.Я. Райгородского. - Самара,2004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Применение интегративного теста тревожности (ИТТ): Методические рекомендации.- СПб.: Изд. Психоневрологического института им.В.М.Бехтерева, 2001.- 16с.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Психологическая диагностика детей и подростков /Под ред. К.М.Гуревина, Е.М.Борисовой. - М., 1995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tabs>
          <w:tab w:val="left" w:pos="540"/>
          <w:tab w:val="left" w:pos="720"/>
        </w:tabs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Психологические состояния. - Спб , 2002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Психологические тесты. /Под ред. Э.Р.Ахмеджанов. - М., 1996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tabs>
          <w:tab w:val="left" w:pos="540"/>
        </w:tabs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Психологический словарь / Под ред. В.В.Давыдова, А.В.Запорожца, Б.Ф.Ломова и др. - М., 1983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tabs>
          <w:tab w:val="left" w:pos="540"/>
          <w:tab w:val="left" w:pos="720"/>
        </w:tabs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Репина Н.В., Воронцов Д.В., Юматова И.И. Основы клинической психологии. - Ростов на - Дону, 2003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tabs>
          <w:tab w:val="left" w:pos="540"/>
        </w:tabs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Ромек В.Г., Конторович В.А., Крукович Е.И. Психологическая помощь в кризисных ситуациях. - Спб, 2005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Рудестам К. Групповая психотерапия, Спб, 1998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Русина Н.А. Эмоции и стресс при онкологических заболеваниях // Мир психологии. Научно –методический журнал.- 2002.- №4.- с.152-160.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tabs>
          <w:tab w:val="left" w:pos="473"/>
          <w:tab w:val="left" w:pos="540"/>
        </w:tabs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Селье Г. Стресс без дистресса. - М, 1982.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Сидоренко Е.В. Методы математической</w:t>
      </w:r>
      <w:r w:rsidRPr="00835F55">
        <w:rPr>
          <w:rFonts w:ascii="Times New Roman" w:hAnsi="Times New Roman" w:cs="Times New Roman"/>
          <w:sz w:val="28"/>
          <w:szCs w:val="28"/>
        </w:rPr>
        <w:tab/>
        <w:t xml:space="preserve">обработки в психологии.- СПб.: Речь, 2001.- 350с.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hd w:val="clear" w:color="auto" w:fill="FFFFFF"/>
        <w:tabs>
          <w:tab w:val="left" w:pos="540"/>
        </w:tabs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Сидоров П.И., Парняков А.В. Введение в клиническую психологию. В 2т.- М., 2000.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Собчик Л.Н. Модифицированный восьмицветовой тест Люшера: МИВ- метод цветовых выборов.- СПб.: Речь, 2002.- 112с.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 xml:space="preserve">Столяренко Л.Д. Основы психологии.- Ростов н/Д.: Изд-во «Феникс», 1996.- 736с. </w:t>
      </w:r>
    </w:p>
    <w:p w:rsidR="00F248EF" w:rsidRPr="00835F55" w:rsidRDefault="00F248EF" w:rsidP="00F248EF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5F55">
        <w:rPr>
          <w:rFonts w:ascii="Times New Roman" w:hAnsi="Times New Roman" w:cs="Times New Roman"/>
          <w:sz w:val="28"/>
          <w:szCs w:val="28"/>
        </w:rPr>
        <w:t>Чаклин А.В. Психологические аспекты онкологии // Вопросы онкологии- 1992.- №7.- С.873-888.</w:t>
      </w:r>
    </w:p>
    <w:p w:rsidR="00F248EF" w:rsidRPr="00835F55" w:rsidRDefault="00F248EF" w:rsidP="00B63314">
      <w:pPr>
        <w:shd w:val="clear" w:color="auto" w:fill="FFFFFF"/>
        <w:tabs>
          <w:tab w:val="left" w:pos="540"/>
        </w:tabs>
        <w:suppressAutoHyphens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C5668E" w:rsidRPr="00835F55" w:rsidRDefault="00C5668E">
      <w:pPr>
        <w:rPr>
          <w:rFonts w:ascii="Times New Roman" w:hAnsi="Times New Roman" w:cs="Times New Roman"/>
        </w:rPr>
      </w:pPr>
      <w:r w:rsidRPr="00835F55">
        <w:rPr>
          <w:rFonts w:ascii="Times New Roman" w:hAnsi="Times New Roman" w:cs="Times New Roman"/>
        </w:rPr>
        <w:br w:type="page"/>
      </w:r>
    </w:p>
    <w:p w:rsidR="000C2276" w:rsidRPr="00835F55" w:rsidRDefault="000C2276">
      <w:pPr>
        <w:rPr>
          <w:rFonts w:ascii="Times New Roman" w:hAnsi="Times New Roman" w:cs="Times New Roman"/>
        </w:rPr>
      </w:pPr>
      <w:bookmarkStart w:id="2" w:name="_GoBack"/>
      <w:bookmarkEnd w:id="2"/>
    </w:p>
    <w:sectPr w:rsidR="000C2276" w:rsidRPr="00835F55" w:rsidSect="00B63314">
      <w:headerReference w:type="default" r:id="rId7"/>
      <w:pgSz w:w="12240" w:h="15840"/>
      <w:pgMar w:top="1134" w:right="850" w:bottom="1134" w:left="1701" w:header="720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50F3" w:rsidRDefault="00CD50F3" w:rsidP="00B63314">
      <w:r>
        <w:separator/>
      </w:r>
    </w:p>
  </w:endnote>
  <w:endnote w:type="continuationSeparator" w:id="0">
    <w:p w:rsidR="00CD50F3" w:rsidRDefault="00CD50F3" w:rsidP="00B633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50F3" w:rsidRDefault="00CD50F3" w:rsidP="00B63314">
      <w:r>
        <w:separator/>
      </w:r>
    </w:p>
  </w:footnote>
  <w:footnote w:type="continuationSeparator" w:id="0">
    <w:p w:rsidR="00CD50F3" w:rsidRDefault="00CD50F3" w:rsidP="00B633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74018579"/>
      <w:docPartObj>
        <w:docPartGallery w:val="Page Numbers (Top of Page)"/>
        <w:docPartUnique/>
      </w:docPartObj>
    </w:sdtPr>
    <w:sdtEndPr/>
    <w:sdtContent>
      <w:p w:rsidR="00835F55" w:rsidRDefault="00835F55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9373A">
          <w:rPr>
            <w:noProof/>
          </w:rPr>
          <w:t>14</w:t>
        </w:r>
        <w:r>
          <w:fldChar w:fldCharType="end"/>
        </w:r>
      </w:p>
    </w:sdtContent>
  </w:sdt>
  <w:p w:rsidR="00835F55" w:rsidRDefault="00835F5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BC4CC4"/>
    <w:multiLevelType w:val="multilevel"/>
    <w:tmpl w:val="143A704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299" w:hanging="5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1">
    <w:nsid w:val="336C6306"/>
    <w:multiLevelType w:val="multilevel"/>
    <w:tmpl w:val="515EF7A0"/>
    <w:lvl w:ilvl="0">
      <w:start w:val="1"/>
      <w:numFmt w:val="decimal"/>
      <w:lvlText w:val="%1."/>
      <w:lvlJc w:val="left"/>
      <w:pPr>
        <w:ind w:left="490" w:hanging="4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">
    <w:nsid w:val="6606479F"/>
    <w:multiLevelType w:val="hybridMultilevel"/>
    <w:tmpl w:val="E5963E1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69C14F65"/>
    <w:multiLevelType w:val="hybridMultilevel"/>
    <w:tmpl w:val="24C4C3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D7D2EBC"/>
    <w:multiLevelType w:val="hybridMultilevel"/>
    <w:tmpl w:val="4C14135C"/>
    <w:lvl w:ilvl="0" w:tplc="9E1E938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703572BD"/>
    <w:multiLevelType w:val="hybridMultilevel"/>
    <w:tmpl w:val="0534D6E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70B651D6"/>
    <w:multiLevelType w:val="hybridMultilevel"/>
    <w:tmpl w:val="AD72A2AE"/>
    <w:lvl w:ilvl="0" w:tplc="9E1E938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3314"/>
    <w:rsid w:val="0000013E"/>
    <w:rsid w:val="00000F10"/>
    <w:rsid w:val="00001BB4"/>
    <w:rsid w:val="00001DD8"/>
    <w:rsid w:val="0000210A"/>
    <w:rsid w:val="00002F12"/>
    <w:rsid w:val="00002FD1"/>
    <w:rsid w:val="00003461"/>
    <w:rsid w:val="00003926"/>
    <w:rsid w:val="000046FC"/>
    <w:rsid w:val="000061CD"/>
    <w:rsid w:val="0000797A"/>
    <w:rsid w:val="00010941"/>
    <w:rsid w:val="00010B68"/>
    <w:rsid w:val="00010D19"/>
    <w:rsid w:val="0001118B"/>
    <w:rsid w:val="00011B2B"/>
    <w:rsid w:val="00012DCD"/>
    <w:rsid w:val="00012E5A"/>
    <w:rsid w:val="00012ED6"/>
    <w:rsid w:val="000141BF"/>
    <w:rsid w:val="00014823"/>
    <w:rsid w:val="0001552F"/>
    <w:rsid w:val="000155F0"/>
    <w:rsid w:val="00016B5C"/>
    <w:rsid w:val="00016CD1"/>
    <w:rsid w:val="00017334"/>
    <w:rsid w:val="0001743C"/>
    <w:rsid w:val="0002028B"/>
    <w:rsid w:val="00020804"/>
    <w:rsid w:val="000208BD"/>
    <w:rsid w:val="00021387"/>
    <w:rsid w:val="00021B6B"/>
    <w:rsid w:val="00021C45"/>
    <w:rsid w:val="00021CFD"/>
    <w:rsid w:val="00021E76"/>
    <w:rsid w:val="00022CB6"/>
    <w:rsid w:val="00023A1F"/>
    <w:rsid w:val="00024925"/>
    <w:rsid w:val="00024EDA"/>
    <w:rsid w:val="00026839"/>
    <w:rsid w:val="00026D56"/>
    <w:rsid w:val="000302BC"/>
    <w:rsid w:val="00030462"/>
    <w:rsid w:val="00030B43"/>
    <w:rsid w:val="000315DF"/>
    <w:rsid w:val="00031A54"/>
    <w:rsid w:val="000326DE"/>
    <w:rsid w:val="000330C8"/>
    <w:rsid w:val="000341C3"/>
    <w:rsid w:val="00034466"/>
    <w:rsid w:val="000344B3"/>
    <w:rsid w:val="00036432"/>
    <w:rsid w:val="000366E7"/>
    <w:rsid w:val="00036F63"/>
    <w:rsid w:val="0003737A"/>
    <w:rsid w:val="000376EA"/>
    <w:rsid w:val="00037846"/>
    <w:rsid w:val="0004015D"/>
    <w:rsid w:val="00040673"/>
    <w:rsid w:val="00041269"/>
    <w:rsid w:val="00041F87"/>
    <w:rsid w:val="00041F98"/>
    <w:rsid w:val="00042EE5"/>
    <w:rsid w:val="00043656"/>
    <w:rsid w:val="0004377B"/>
    <w:rsid w:val="00043FFE"/>
    <w:rsid w:val="000440E4"/>
    <w:rsid w:val="000441ED"/>
    <w:rsid w:val="000444A1"/>
    <w:rsid w:val="0004473F"/>
    <w:rsid w:val="000461A2"/>
    <w:rsid w:val="000465C9"/>
    <w:rsid w:val="0004666F"/>
    <w:rsid w:val="00047039"/>
    <w:rsid w:val="00047484"/>
    <w:rsid w:val="00047741"/>
    <w:rsid w:val="00047B16"/>
    <w:rsid w:val="0005030A"/>
    <w:rsid w:val="000505BE"/>
    <w:rsid w:val="00051F28"/>
    <w:rsid w:val="00052069"/>
    <w:rsid w:val="00052876"/>
    <w:rsid w:val="000528AC"/>
    <w:rsid w:val="00052AAD"/>
    <w:rsid w:val="0005378F"/>
    <w:rsid w:val="00053EBD"/>
    <w:rsid w:val="00054167"/>
    <w:rsid w:val="000542DF"/>
    <w:rsid w:val="00054F64"/>
    <w:rsid w:val="00054FA3"/>
    <w:rsid w:val="00055A5E"/>
    <w:rsid w:val="00055D7D"/>
    <w:rsid w:val="0005679B"/>
    <w:rsid w:val="00056CA9"/>
    <w:rsid w:val="00056D15"/>
    <w:rsid w:val="000579AC"/>
    <w:rsid w:val="00060942"/>
    <w:rsid w:val="00060E9A"/>
    <w:rsid w:val="0006149A"/>
    <w:rsid w:val="00061ACA"/>
    <w:rsid w:val="00061DCB"/>
    <w:rsid w:val="00061E3B"/>
    <w:rsid w:val="00062093"/>
    <w:rsid w:val="00062F90"/>
    <w:rsid w:val="00063BC5"/>
    <w:rsid w:val="00063C49"/>
    <w:rsid w:val="000642F8"/>
    <w:rsid w:val="00066034"/>
    <w:rsid w:val="000664B5"/>
    <w:rsid w:val="00066544"/>
    <w:rsid w:val="00066657"/>
    <w:rsid w:val="0006751A"/>
    <w:rsid w:val="00067EA8"/>
    <w:rsid w:val="00067FDC"/>
    <w:rsid w:val="0007022E"/>
    <w:rsid w:val="00070770"/>
    <w:rsid w:val="0007153A"/>
    <w:rsid w:val="000717D3"/>
    <w:rsid w:val="000718E7"/>
    <w:rsid w:val="000719C7"/>
    <w:rsid w:val="000726D3"/>
    <w:rsid w:val="00072FBC"/>
    <w:rsid w:val="000730AB"/>
    <w:rsid w:val="000731CC"/>
    <w:rsid w:val="00074DB8"/>
    <w:rsid w:val="00075742"/>
    <w:rsid w:val="00075758"/>
    <w:rsid w:val="00075E65"/>
    <w:rsid w:val="000765DE"/>
    <w:rsid w:val="000779C8"/>
    <w:rsid w:val="000800DC"/>
    <w:rsid w:val="000803A7"/>
    <w:rsid w:val="0008042E"/>
    <w:rsid w:val="000808AC"/>
    <w:rsid w:val="00080D74"/>
    <w:rsid w:val="00080DDF"/>
    <w:rsid w:val="00080E97"/>
    <w:rsid w:val="00080FCB"/>
    <w:rsid w:val="00081059"/>
    <w:rsid w:val="000810A2"/>
    <w:rsid w:val="00081AAE"/>
    <w:rsid w:val="00082126"/>
    <w:rsid w:val="000821EC"/>
    <w:rsid w:val="00082503"/>
    <w:rsid w:val="0008251D"/>
    <w:rsid w:val="0008299A"/>
    <w:rsid w:val="00082A2C"/>
    <w:rsid w:val="00083B58"/>
    <w:rsid w:val="00084FAA"/>
    <w:rsid w:val="000851EB"/>
    <w:rsid w:val="0008572F"/>
    <w:rsid w:val="00085E0E"/>
    <w:rsid w:val="00086696"/>
    <w:rsid w:val="00087B95"/>
    <w:rsid w:val="000905B9"/>
    <w:rsid w:val="00090CDB"/>
    <w:rsid w:val="0009245B"/>
    <w:rsid w:val="00093C55"/>
    <w:rsid w:val="000953E4"/>
    <w:rsid w:val="00095BBE"/>
    <w:rsid w:val="00095C6C"/>
    <w:rsid w:val="00095D11"/>
    <w:rsid w:val="00095D50"/>
    <w:rsid w:val="000961DA"/>
    <w:rsid w:val="000965B0"/>
    <w:rsid w:val="00097087"/>
    <w:rsid w:val="000972DF"/>
    <w:rsid w:val="000A0135"/>
    <w:rsid w:val="000A0211"/>
    <w:rsid w:val="000A058D"/>
    <w:rsid w:val="000A05E5"/>
    <w:rsid w:val="000A0856"/>
    <w:rsid w:val="000A1352"/>
    <w:rsid w:val="000A15A6"/>
    <w:rsid w:val="000A263A"/>
    <w:rsid w:val="000A3301"/>
    <w:rsid w:val="000A4972"/>
    <w:rsid w:val="000A4CDE"/>
    <w:rsid w:val="000A5466"/>
    <w:rsid w:val="000A59D1"/>
    <w:rsid w:val="000A5C46"/>
    <w:rsid w:val="000A644D"/>
    <w:rsid w:val="000A67CB"/>
    <w:rsid w:val="000A688E"/>
    <w:rsid w:val="000A6AEE"/>
    <w:rsid w:val="000A73E9"/>
    <w:rsid w:val="000A7624"/>
    <w:rsid w:val="000B0205"/>
    <w:rsid w:val="000B071C"/>
    <w:rsid w:val="000B0F4F"/>
    <w:rsid w:val="000B18B9"/>
    <w:rsid w:val="000B18F0"/>
    <w:rsid w:val="000B1B17"/>
    <w:rsid w:val="000B1D5D"/>
    <w:rsid w:val="000B329B"/>
    <w:rsid w:val="000B3673"/>
    <w:rsid w:val="000B511F"/>
    <w:rsid w:val="000B5EE9"/>
    <w:rsid w:val="000B5F0E"/>
    <w:rsid w:val="000B6801"/>
    <w:rsid w:val="000B7779"/>
    <w:rsid w:val="000C0921"/>
    <w:rsid w:val="000C0E03"/>
    <w:rsid w:val="000C1A0F"/>
    <w:rsid w:val="000C1EBE"/>
    <w:rsid w:val="000C2276"/>
    <w:rsid w:val="000C2902"/>
    <w:rsid w:val="000C2AAB"/>
    <w:rsid w:val="000C2FE9"/>
    <w:rsid w:val="000C384E"/>
    <w:rsid w:val="000C3A44"/>
    <w:rsid w:val="000C3AF2"/>
    <w:rsid w:val="000C432E"/>
    <w:rsid w:val="000C4775"/>
    <w:rsid w:val="000C52AF"/>
    <w:rsid w:val="000C58F2"/>
    <w:rsid w:val="000C5A15"/>
    <w:rsid w:val="000C5D0D"/>
    <w:rsid w:val="000C6857"/>
    <w:rsid w:val="000C71B4"/>
    <w:rsid w:val="000C7F1E"/>
    <w:rsid w:val="000D06EA"/>
    <w:rsid w:val="000D1CCD"/>
    <w:rsid w:val="000D27EA"/>
    <w:rsid w:val="000D2A4D"/>
    <w:rsid w:val="000D3069"/>
    <w:rsid w:val="000D31E3"/>
    <w:rsid w:val="000D3550"/>
    <w:rsid w:val="000D4CBD"/>
    <w:rsid w:val="000D52D5"/>
    <w:rsid w:val="000D55BD"/>
    <w:rsid w:val="000D57C8"/>
    <w:rsid w:val="000D5A69"/>
    <w:rsid w:val="000D5DA7"/>
    <w:rsid w:val="000D6B5C"/>
    <w:rsid w:val="000D70A5"/>
    <w:rsid w:val="000D72FD"/>
    <w:rsid w:val="000D7A3A"/>
    <w:rsid w:val="000D7AD6"/>
    <w:rsid w:val="000D7D7D"/>
    <w:rsid w:val="000D7E26"/>
    <w:rsid w:val="000D7E42"/>
    <w:rsid w:val="000E0213"/>
    <w:rsid w:val="000E0B04"/>
    <w:rsid w:val="000E2D59"/>
    <w:rsid w:val="000E3014"/>
    <w:rsid w:val="000E35C3"/>
    <w:rsid w:val="000E3B75"/>
    <w:rsid w:val="000E41BF"/>
    <w:rsid w:val="000E45BA"/>
    <w:rsid w:val="000E47F2"/>
    <w:rsid w:val="000E5177"/>
    <w:rsid w:val="000E5B7F"/>
    <w:rsid w:val="000E646E"/>
    <w:rsid w:val="000E678A"/>
    <w:rsid w:val="000E6990"/>
    <w:rsid w:val="000F07AA"/>
    <w:rsid w:val="000F13D0"/>
    <w:rsid w:val="000F16BC"/>
    <w:rsid w:val="000F1B38"/>
    <w:rsid w:val="000F2272"/>
    <w:rsid w:val="000F445D"/>
    <w:rsid w:val="000F4711"/>
    <w:rsid w:val="000F4FB6"/>
    <w:rsid w:val="000F51B7"/>
    <w:rsid w:val="000F54FC"/>
    <w:rsid w:val="000F5DC8"/>
    <w:rsid w:val="000F6099"/>
    <w:rsid w:val="000F6AED"/>
    <w:rsid w:val="000F733B"/>
    <w:rsid w:val="000F795A"/>
    <w:rsid w:val="000F7AEC"/>
    <w:rsid w:val="000F7B65"/>
    <w:rsid w:val="00100B60"/>
    <w:rsid w:val="00100B92"/>
    <w:rsid w:val="00101A0B"/>
    <w:rsid w:val="00101D35"/>
    <w:rsid w:val="00102F44"/>
    <w:rsid w:val="0010378A"/>
    <w:rsid w:val="001038F1"/>
    <w:rsid w:val="00104103"/>
    <w:rsid w:val="00104A7A"/>
    <w:rsid w:val="001052DD"/>
    <w:rsid w:val="001052E0"/>
    <w:rsid w:val="00105F3E"/>
    <w:rsid w:val="0010677D"/>
    <w:rsid w:val="001074F5"/>
    <w:rsid w:val="00107763"/>
    <w:rsid w:val="00107AB5"/>
    <w:rsid w:val="00110A26"/>
    <w:rsid w:val="00110B06"/>
    <w:rsid w:val="00110F9F"/>
    <w:rsid w:val="00111481"/>
    <w:rsid w:val="001122C6"/>
    <w:rsid w:val="001127D0"/>
    <w:rsid w:val="0011301E"/>
    <w:rsid w:val="001142AA"/>
    <w:rsid w:val="001146EC"/>
    <w:rsid w:val="0011598A"/>
    <w:rsid w:val="00115C45"/>
    <w:rsid w:val="00115F34"/>
    <w:rsid w:val="0011628F"/>
    <w:rsid w:val="0011661A"/>
    <w:rsid w:val="001167E4"/>
    <w:rsid w:val="00116BB7"/>
    <w:rsid w:val="00117305"/>
    <w:rsid w:val="00117315"/>
    <w:rsid w:val="001178DE"/>
    <w:rsid w:val="00117EC8"/>
    <w:rsid w:val="00117F42"/>
    <w:rsid w:val="0012134E"/>
    <w:rsid w:val="001214C3"/>
    <w:rsid w:val="001219E2"/>
    <w:rsid w:val="00121FCD"/>
    <w:rsid w:val="001228C3"/>
    <w:rsid w:val="00122CB6"/>
    <w:rsid w:val="00123497"/>
    <w:rsid w:val="00123A61"/>
    <w:rsid w:val="00124200"/>
    <w:rsid w:val="0012424A"/>
    <w:rsid w:val="00124F40"/>
    <w:rsid w:val="0012501D"/>
    <w:rsid w:val="00125309"/>
    <w:rsid w:val="00125934"/>
    <w:rsid w:val="00125BE9"/>
    <w:rsid w:val="00125CE2"/>
    <w:rsid w:val="00126510"/>
    <w:rsid w:val="0012698F"/>
    <w:rsid w:val="001277E0"/>
    <w:rsid w:val="00130152"/>
    <w:rsid w:val="00130CBD"/>
    <w:rsid w:val="00131287"/>
    <w:rsid w:val="001314A1"/>
    <w:rsid w:val="00132615"/>
    <w:rsid w:val="0013282B"/>
    <w:rsid w:val="001328B3"/>
    <w:rsid w:val="00132AE9"/>
    <w:rsid w:val="001337BE"/>
    <w:rsid w:val="00133F48"/>
    <w:rsid w:val="001341C7"/>
    <w:rsid w:val="001344FB"/>
    <w:rsid w:val="001349FC"/>
    <w:rsid w:val="00135A39"/>
    <w:rsid w:val="00135E01"/>
    <w:rsid w:val="00136CDC"/>
    <w:rsid w:val="0014016F"/>
    <w:rsid w:val="001406D9"/>
    <w:rsid w:val="001406F3"/>
    <w:rsid w:val="00140CB2"/>
    <w:rsid w:val="00141536"/>
    <w:rsid w:val="0014193F"/>
    <w:rsid w:val="00141F61"/>
    <w:rsid w:val="001424B9"/>
    <w:rsid w:val="00142A8D"/>
    <w:rsid w:val="00142BDA"/>
    <w:rsid w:val="00143B3A"/>
    <w:rsid w:val="00144E41"/>
    <w:rsid w:val="00145AD7"/>
    <w:rsid w:val="00146585"/>
    <w:rsid w:val="001465D8"/>
    <w:rsid w:val="00146CFC"/>
    <w:rsid w:val="001507FB"/>
    <w:rsid w:val="00151BD1"/>
    <w:rsid w:val="00152373"/>
    <w:rsid w:val="00152626"/>
    <w:rsid w:val="00154972"/>
    <w:rsid w:val="00154E30"/>
    <w:rsid w:val="00154FF8"/>
    <w:rsid w:val="001558D6"/>
    <w:rsid w:val="00155F8D"/>
    <w:rsid w:val="0015612F"/>
    <w:rsid w:val="001561FD"/>
    <w:rsid w:val="00156430"/>
    <w:rsid w:val="001612D1"/>
    <w:rsid w:val="0016266C"/>
    <w:rsid w:val="00162F16"/>
    <w:rsid w:val="00162FDE"/>
    <w:rsid w:val="00163DC4"/>
    <w:rsid w:val="00164093"/>
    <w:rsid w:val="0016719D"/>
    <w:rsid w:val="001706A2"/>
    <w:rsid w:val="001706E3"/>
    <w:rsid w:val="001710A1"/>
    <w:rsid w:val="00171114"/>
    <w:rsid w:val="0017115A"/>
    <w:rsid w:val="00171651"/>
    <w:rsid w:val="00171C09"/>
    <w:rsid w:val="00171CC7"/>
    <w:rsid w:val="00171E1B"/>
    <w:rsid w:val="00171F13"/>
    <w:rsid w:val="001720EF"/>
    <w:rsid w:val="00173B12"/>
    <w:rsid w:val="001746FC"/>
    <w:rsid w:val="00174C24"/>
    <w:rsid w:val="00174D8F"/>
    <w:rsid w:val="00174F85"/>
    <w:rsid w:val="00175441"/>
    <w:rsid w:val="001768BF"/>
    <w:rsid w:val="001769AD"/>
    <w:rsid w:val="00176E29"/>
    <w:rsid w:val="00180374"/>
    <w:rsid w:val="00181026"/>
    <w:rsid w:val="00181F9A"/>
    <w:rsid w:val="00182CA7"/>
    <w:rsid w:val="00184D35"/>
    <w:rsid w:val="001850E2"/>
    <w:rsid w:val="0018587C"/>
    <w:rsid w:val="00185CCF"/>
    <w:rsid w:val="0018623F"/>
    <w:rsid w:val="0018647B"/>
    <w:rsid w:val="001870DA"/>
    <w:rsid w:val="00187268"/>
    <w:rsid w:val="00187951"/>
    <w:rsid w:val="00187F60"/>
    <w:rsid w:val="001900E4"/>
    <w:rsid w:val="00190470"/>
    <w:rsid w:val="00190543"/>
    <w:rsid w:val="001905EA"/>
    <w:rsid w:val="001908E5"/>
    <w:rsid w:val="00190DB2"/>
    <w:rsid w:val="00192AB4"/>
    <w:rsid w:val="0019373D"/>
    <w:rsid w:val="00193B57"/>
    <w:rsid w:val="00193C9B"/>
    <w:rsid w:val="001941A0"/>
    <w:rsid w:val="00194C3A"/>
    <w:rsid w:val="00194F1A"/>
    <w:rsid w:val="00195481"/>
    <w:rsid w:val="00195D6B"/>
    <w:rsid w:val="00196147"/>
    <w:rsid w:val="001964DD"/>
    <w:rsid w:val="001966C3"/>
    <w:rsid w:val="00196EF7"/>
    <w:rsid w:val="001A030D"/>
    <w:rsid w:val="001A0BD2"/>
    <w:rsid w:val="001A3DF8"/>
    <w:rsid w:val="001A456D"/>
    <w:rsid w:val="001A496D"/>
    <w:rsid w:val="001A499D"/>
    <w:rsid w:val="001A4E1E"/>
    <w:rsid w:val="001A4EAF"/>
    <w:rsid w:val="001A4FB2"/>
    <w:rsid w:val="001A517A"/>
    <w:rsid w:val="001A5622"/>
    <w:rsid w:val="001A569C"/>
    <w:rsid w:val="001A5772"/>
    <w:rsid w:val="001A591F"/>
    <w:rsid w:val="001A5930"/>
    <w:rsid w:val="001A5DC0"/>
    <w:rsid w:val="001A62FC"/>
    <w:rsid w:val="001A6F42"/>
    <w:rsid w:val="001A7A2C"/>
    <w:rsid w:val="001A7B25"/>
    <w:rsid w:val="001A7EAF"/>
    <w:rsid w:val="001B0DA5"/>
    <w:rsid w:val="001B127A"/>
    <w:rsid w:val="001B129E"/>
    <w:rsid w:val="001B200A"/>
    <w:rsid w:val="001B2030"/>
    <w:rsid w:val="001B2253"/>
    <w:rsid w:val="001B24BD"/>
    <w:rsid w:val="001B28C0"/>
    <w:rsid w:val="001B3033"/>
    <w:rsid w:val="001B3B58"/>
    <w:rsid w:val="001B3B5C"/>
    <w:rsid w:val="001B5508"/>
    <w:rsid w:val="001B578B"/>
    <w:rsid w:val="001B5A22"/>
    <w:rsid w:val="001B5FE0"/>
    <w:rsid w:val="001B6293"/>
    <w:rsid w:val="001B66E1"/>
    <w:rsid w:val="001B778C"/>
    <w:rsid w:val="001B7C29"/>
    <w:rsid w:val="001C0111"/>
    <w:rsid w:val="001C037C"/>
    <w:rsid w:val="001C0AA1"/>
    <w:rsid w:val="001C0F97"/>
    <w:rsid w:val="001C243F"/>
    <w:rsid w:val="001C244E"/>
    <w:rsid w:val="001C2610"/>
    <w:rsid w:val="001C2890"/>
    <w:rsid w:val="001C28B8"/>
    <w:rsid w:val="001C2FDA"/>
    <w:rsid w:val="001C3271"/>
    <w:rsid w:val="001C3A97"/>
    <w:rsid w:val="001C3B84"/>
    <w:rsid w:val="001C3F54"/>
    <w:rsid w:val="001C4638"/>
    <w:rsid w:val="001C5442"/>
    <w:rsid w:val="001C551E"/>
    <w:rsid w:val="001C6542"/>
    <w:rsid w:val="001C6AE1"/>
    <w:rsid w:val="001C6C8D"/>
    <w:rsid w:val="001C7A51"/>
    <w:rsid w:val="001D025B"/>
    <w:rsid w:val="001D0362"/>
    <w:rsid w:val="001D1982"/>
    <w:rsid w:val="001D19A5"/>
    <w:rsid w:val="001D1D00"/>
    <w:rsid w:val="001D2AC0"/>
    <w:rsid w:val="001D2F11"/>
    <w:rsid w:val="001D38F2"/>
    <w:rsid w:val="001D3945"/>
    <w:rsid w:val="001D44B4"/>
    <w:rsid w:val="001D4FBE"/>
    <w:rsid w:val="001D569C"/>
    <w:rsid w:val="001D662F"/>
    <w:rsid w:val="001D67F2"/>
    <w:rsid w:val="001D7985"/>
    <w:rsid w:val="001D7AFD"/>
    <w:rsid w:val="001D7B41"/>
    <w:rsid w:val="001E07E9"/>
    <w:rsid w:val="001E0961"/>
    <w:rsid w:val="001E096D"/>
    <w:rsid w:val="001E1EE7"/>
    <w:rsid w:val="001E2022"/>
    <w:rsid w:val="001E21D7"/>
    <w:rsid w:val="001E2769"/>
    <w:rsid w:val="001E2941"/>
    <w:rsid w:val="001E2C80"/>
    <w:rsid w:val="001E317A"/>
    <w:rsid w:val="001E3226"/>
    <w:rsid w:val="001E4569"/>
    <w:rsid w:val="001E483F"/>
    <w:rsid w:val="001E4A37"/>
    <w:rsid w:val="001E6E48"/>
    <w:rsid w:val="001E786E"/>
    <w:rsid w:val="001E7D36"/>
    <w:rsid w:val="001F032B"/>
    <w:rsid w:val="001F0929"/>
    <w:rsid w:val="001F0F64"/>
    <w:rsid w:val="001F11C6"/>
    <w:rsid w:val="001F1929"/>
    <w:rsid w:val="001F210F"/>
    <w:rsid w:val="001F2E26"/>
    <w:rsid w:val="001F31FC"/>
    <w:rsid w:val="001F35D2"/>
    <w:rsid w:val="001F37A0"/>
    <w:rsid w:val="001F4308"/>
    <w:rsid w:val="001F4484"/>
    <w:rsid w:val="001F4508"/>
    <w:rsid w:val="001F4698"/>
    <w:rsid w:val="001F478C"/>
    <w:rsid w:val="001F4AE6"/>
    <w:rsid w:val="001F4F33"/>
    <w:rsid w:val="001F4FCE"/>
    <w:rsid w:val="001F5CBF"/>
    <w:rsid w:val="001F5EC9"/>
    <w:rsid w:val="001F614B"/>
    <w:rsid w:val="001F62F7"/>
    <w:rsid w:val="001F79E0"/>
    <w:rsid w:val="0020011C"/>
    <w:rsid w:val="00200C79"/>
    <w:rsid w:val="00201094"/>
    <w:rsid w:val="0020136C"/>
    <w:rsid w:val="0020275E"/>
    <w:rsid w:val="002027C1"/>
    <w:rsid w:val="002029E2"/>
    <w:rsid w:val="00202FBA"/>
    <w:rsid w:val="00204AAE"/>
    <w:rsid w:val="0020502D"/>
    <w:rsid w:val="00205258"/>
    <w:rsid w:val="00205403"/>
    <w:rsid w:val="00206B9E"/>
    <w:rsid w:val="00207DCE"/>
    <w:rsid w:val="00210BD9"/>
    <w:rsid w:val="00210C8A"/>
    <w:rsid w:val="00211DF8"/>
    <w:rsid w:val="00212314"/>
    <w:rsid w:val="00213CE5"/>
    <w:rsid w:val="002141B2"/>
    <w:rsid w:val="00214A45"/>
    <w:rsid w:val="00214A92"/>
    <w:rsid w:val="00214F85"/>
    <w:rsid w:val="00215359"/>
    <w:rsid w:val="00215464"/>
    <w:rsid w:val="002213B1"/>
    <w:rsid w:val="0022192E"/>
    <w:rsid w:val="0022202F"/>
    <w:rsid w:val="002220F5"/>
    <w:rsid w:val="002225C7"/>
    <w:rsid w:val="002226A0"/>
    <w:rsid w:val="0022277A"/>
    <w:rsid w:val="00222F46"/>
    <w:rsid w:val="00222FE2"/>
    <w:rsid w:val="00223736"/>
    <w:rsid w:val="002246A1"/>
    <w:rsid w:val="00226432"/>
    <w:rsid w:val="00227D1F"/>
    <w:rsid w:val="00230470"/>
    <w:rsid w:val="0023060F"/>
    <w:rsid w:val="002312A5"/>
    <w:rsid w:val="00231E05"/>
    <w:rsid w:val="00232656"/>
    <w:rsid w:val="002328F0"/>
    <w:rsid w:val="00232A4A"/>
    <w:rsid w:val="00233B3B"/>
    <w:rsid w:val="002343C8"/>
    <w:rsid w:val="002345B5"/>
    <w:rsid w:val="00234F08"/>
    <w:rsid w:val="00235851"/>
    <w:rsid w:val="00235B41"/>
    <w:rsid w:val="0023677B"/>
    <w:rsid w:val="00236ECD"/>
    <w:rsid w:val="00237119"/>
    <w:rsid w:val="002378F6"/>
    <w:rsid w:val="002404D3"/>
    <w:rsid w:val="002407B8"/>
    <w:rsid w:val="00241451"/>
    <w:rsid w:val="00242636"/>
    <w:rsid w:val="00242E41"/>
    <w:rsid w:val="00242F1B"/>
    <w:rsid w:val="002433E1"/>
    <w:rsid w:val="00243AED"/>
    <w:rsid w:val="00243F4D"/>
    <w:rsid w:val="00244015"/>
    <w:rsid w:val="00244207"/>
    <w:rsid w:val="002448C7"/>
    <w:rsid w:val="0024527C"/>
    <w:rsid w:val="002452C0"/>
    <w:rsid w:val="0024568F"/>
    <w:rsid w:val="002458AB"/>
    <w:rsid w:val="00245C1F"/>
    <w:rsid w:val="00246215"/>
    <w:rsid w:val="00246624"/>
    <w:rsid w:val="00246891"/>
    <w:rsid w:val="0024704C"/>
    <w:rsid w:val="0024757D"/>
    <w:rsid w:val="00247A93"/>
    <w:rsid w:val="00247FE1"/>
    <w:rsid w:val="0025040E"/>
    <w:rsid w:val="00250B99"/>
    <w:rsid w:val="002514D8"/>
    <w:rsid w:val="00251789"/>
    <w:rsid w:val="00251F8B"/>
    <w:rsid w:val="00252087"/>
    <w:rsid w:val="00252AC5"/>
    <w:rsid w:val="00254483"/>
    <w:rsid w:val="002548E0"/>
    <w:rsid w:val="00254A0D"/>
    <w:rsid w:val="00254E20"/>
    <w:rsid w:val="00255B5F"/>
    <w:rsid w:val="00255EF9"/>
    <w:rsid w:val="00255F64"/>
    <w:rsid w:val="002570F7"/>
    <w:rsid w:val="00257110"/>
    <w:rsid w:val="00257346"/>
    <w:rsid w:val="00257853"/>
    <w:rsid w:val="00257C53"/>
    <w:rsid w:val="00257EE3"/>
    <w:rsid w:val="002600F6"/>
    <w:rsid w:val="00261028"/>
    <w:rsid w:val="0026174D"/>
    <w:rsid w:val="0026190B"/>
    <w:rsid w:val="00262656"/>
    <w:rsid w:val="00262EC1"/>
    <w:rsid w:val="00262ED3"/>
    <w:rsid w:val="00263738"/>
    <w:rsid w:val="00263BBB"/>
    <w:rsid w:val="00264469"/>
    <w:rsid w:val="00265ED8"/>
    <w:rsid w:val="0026638E"/>
    <w:rsid w:val="00266F12"/>
    <w:rsid w:val="002706F2"/>
    <w:rsid w:val="00272B4F"/>
    <w:rsid w:val="00272F25"/>
    <w:rsid w:val="002737E0"/>
    <w:rsid w:val="00273BB4"/>
    <w:rsid w:val="00273CE1"/>
    <w:rsid w:val="00273D7C"/>
    <w:rsid w:val="00275869"/>
    <w:rsid w:val="0027603B"/>
    <w:rsid w:val="002768ED"/>
    <w:rsid w:val="00276A7C"/>
    <w:rsid w:val="00276EDE"/>
    <w:rsid w:val="00277172"/>
    <w:rsid w:val="002812A4"/>
    <w:rsid w:val="002812C8"/>
    <w:rsid w:val="00281698"/>
    <w:rsid w:val="00281998"/>
    <w:rsid w:val="0028221A"/>
    <w:rsid w:val="0028221D"/>
    <w:rsid w:val="00282697"/>
    <w:rsid w:val="00283FF3"/>
    <w:rsid w:val="00284E6B"/>
    <w:rsid w:val="002857FC"/>
    <w:rsid w:val="00285CBB"/>
    <w:rsid w:val="0028628E"/>
    <w:rsid w:val="00286EC5"/>
    <w:rsid w:val="00286EDA"/>
    <w:rsid w:val="00287B74"/>
    <w:rsid w:val="0029389D"/>
    <w:rsid w:val="0029399D"/>
    <w:rsid w:val="00293C77"/>
    <w:rsid w:val="002945E0"/>
    <w:rsid w:val="00294BD2"/>
    <w:rsid w:val="00294E33"/>
    <w:rsid w:val="00294F9C"/>
    <w:rsid w:val="00295052"/>
    <w:rsid w:val="00295721"/>
    <w:rsid w:val="00295950"/>
    <w:rsid w:val="00295A79"/>
    <w:rsid w:val="00295FC8"/>
    <w:rsid w:val="00296AF8"/>
    <w:rsid w:val="00297667"/>
    <w:rsid w:val="0029785D"/>
    <w:rsid w:val="0029786F"/>
    <w:rsid w:val="00297989"/>
    <w:rsid w:val="002A081A"/>
    <w:rsid w:val="002A0C8B"/>
    <w:rsid w:val="002A1464"/>
    <w:rsid w:val="002A2664"/>
    <w:rsid w:val="002A371C"/>
    <w:rsid w:val="002A3A2D"/>
    <w:rsid w:val="002A426A"/>
    <w:rsid w:val="002A4C52"/>
    <w:rsid w:val="002A54A1"/>
    <w:rsid w:val="002A54D8"/>
    <w:rsid w:val="002A5572"/>
    <w:rsid w:val="002A5EFF"/>
    <w:rsid w:val="002A6ECF"/>
    <w:rsid w:val="002A76F1"/>
    <w:rsid w:val="002A7F73"/>
    <w:rsid w:val="002B1209"/>
    <w:rsid w:val="002B27A9"/>
    <w:rsid w:val="002B31BB"/>
    <w:rsid w:val="002B3B78"/>
    <w:rsid w:val="002B407A"/>
    <w:rsid w:val="002B43E8"/>
    <w:rsid w:val="002B447B"/>
    <w:rsid w:val="002B44C2"/>
    <w:rsid w:val="002B51F2"/>
    <w:rsid w:val="002B5BB5"/>
    <w:rsid w:val="002B5BEB"/>
    <w:rsid w:val="002B6141"/>
    <w:rsid w:val="002B70B0"/>
    <w:rsid w:val="002B7103"/>
    <w:rsid w:val="002B723C"/>
    <w:rsid w:val="002B7D27"/>
    <w:rsid w:val="002B7ED5"/>
    <w:rsid w:val="002C00AB"/>
    <w:rsid w:val="002C1F26"/>
    <w:rsid w:val="002C202C"/>
    <w:rsid w:val="002C275E"/>
    <w:rsid w:val="002C3A55"/>
    <w:rsid w:val="002C3E58"/>
    <w:rsid w:val="002C3ED4"/>
    <w:rsid w:val="002C66E7"/>
    <w:rsid w:val="002C685E"/>
    <w:rsid w:val="002C7367"/>
    <w:rsid w:val="002D0118"/>
    <w:rsid w:val="002D0206"/>
    <w:rsid w:val="002D181F"/>
    <w:rsid w:val="002D2CF6"/>
    <w:rsid w:val="002D2D20"/>
    <w:rsid w:val="002D43DD"/>
    <w:rsid w:val="002D47FD"/>
    <w:rsid w:val="002D5931"/>
    <w:rsid w:val="002D595D"/>
    <w:rsid w:val="002D668A"/>
    <w:rsid w:val="002D7085"/>
    <w:rsid w:val="002D7961"/>
    <w:rsid w:val="002D7B64"/>
    <w:rsid w:val="002D7CFA"/>
    <w:rsid w:val="002E02EA"/>
    <w:rsid w:val="002E1991"/>
    <w:rsid w:val="002E1D47"/>
    <w:rsid w:val="002E1DF6"/>
    <w:rsid w:val="002E2020"/>
    <w:rsid w:val="002E225F"/>
    <w:rsid w:val="002E2F3F"/>
    <w:rsid w:val="002E3039"/>
    <w:rsid w:val="002E3B05"/>
    <w:rsid w:val="002E4F1D"/>
    <w:rsid w:val="002E57AF"/>
    <w:rsid w:val="002E5A66"/>
    <w:rsid w:val="002E5B59"/>
    <w:rsid w:val="002E5E63"/>
    <w:rsid w:val="002E5F06"/>
    <w:rsid w:val="002E69A2"/>
    <w:rsid w:val="002E78B3"/>
    <w:rsid w:val="002F0014"/>
    <w:rsid w:val="002F00C5"/>
    <w:rsid w:val="002F0BC5"/>
    <w:rsid w:val="002F0F32"/>
    <w:rsid w:val="002F17DF"/>
    <w:rsid w:val="002F18B9"/>
    <w:rsid w:val="002F1D53"/>
    <w:rsid w:val="002F1E0C"/>
    <w:rsid w:val="002F2E3C"/>
    <w:rsid w:val="002F313F"/>
    <w:rsid w:val="002F314F"/>
    <w:rsid w:val="002F373E"/>
    <w:rsid w:val="002F37B4"/>
    <w:rsid w:val="002F3AC9"/>
    <w:rsid w:val="002F5520"/>
    <w:rsid w:val="002F5536"/>
    <w:rsid w:val="002F6925"/>
    <w:rsid w:val="002F70A5"/>
    <w:rsid w:val="002F7476"/>
    <w:rsid w:val="00300B38"/>
    <w:rsid w:val="0030217E"/>
    <w:rsid w:val="00302A0D"/>
    <w:rsid w:val="00302ED1"/>
    <w:rsid w:val="003042A2"/>
    <w:rsid w:val="00304434"/>
    <w:rsid w:val="00304FD8"/>
    <w:rsid w:val="003054D7"/>
    <w:rsid w:val="00305526"/>
    <w:rsid w:val="0030669F"/>
    <w:rsid w:val="00306758"/>
    <w:rsid w:val="00306A37"/>
    <w:rsid w:val="00306AB2"/>
    <w:rsid w:val="00306E45"/>
    <w:rsid w:val="00306EB1"/>
    <w:rsid w:val="0030705B"/>
    <w:rsid w:val="00307C87"/>
    <w:rsid w:val="00307D3F"/>
    <w:rsid w:val="00310146"/>
    <w:rsid w:val="00310EF1"/>
    <w:rsid w:val="0031199B"/>
    <w:rsid w:val="00312B73"/>
    <w:rsid w:val="003131EF"/>
    <w:rsid w:val="003141F5"/>
    <w:rsid w:val="00315166"/>
    <w:rsid w:val="00315404"/>
    <w:rsid w:val="003154C0"/>
    <w:rsid w:val="003156F1"/>
    <w:rsid w:val="0031667B"/>
    <w:rsid w:val="00320F19"/>
    <w:rsid w:val="00321018"/>
    <w:rsid w:val="00321B2F"/>
    <w:rsid w:val="00321B59"/>
    <w:rsid w:val="003220AD"/>
    <w:rsid w:val="003222FA"/>
    <w:rsid w:val="00322A7D"/>
    <w:rsid w:val="0032302D"/>
    <w:rsid w:val="0032336D"/>
    <w:rsid w:val="0032622C"/>
    <w:rsid w:val="0032708F"/>
    <w:rsid w:val="0032710A"/>
    <w:rsid w:val="00327605"/>
    <w:rsid w:val="00327C76"/>
    <w:rsid w:val="00330211"/>
    <w:rsid w:val="00331790"/>
    <w:rsid w:val="00332CC2"/>
    <w:rsid w:val="0033350F"/>
    <w:rsid w:val="00333C30"/>
    <w:rsid w:val="00333E58"/>
    <w:rsid w:val="00334251"/>
    <w:rsid w:val="0033431B"/>
    <w:rsid w:val="00335E79"/>
    <w:rsid w:val="00337029"/>
    <w:rsid w:val="00337270"/>
    <w:rsid w:val="003372DE"/>
    <w:rsid w:val="0033759E"/>
    <w:rsid w:val="0034070E"/>
    <w:rsid w:val="0034119A"/>
    <w:rsid w:val="003415C1"/>
    <w:rsid w:val="003415D9"/>
    <w:rsid w:val="00341838"/>
    <w:rsid w:val="00341FF0"/>
    <w:rsid w:val="003433D1"/>
    <w:rsid w:val="0034378A"/>
    <w:rsid w:val="00343A7A"/>
    <w:rsid w:val="00345053"/>
    <w:rsid w:val="003455D2"/>
    <w:rsid w:val="00345CE3"/>
    <w:rsid w:val="00345DDA"/>
    <w:rsid w:val="003469DE"/>
    <w:rsid w:val="00347827"/>
    <w:rsid w:val="00347E5E"/>
    <w:rsid w:val="0035001D"/>
    <w:rsid w:val="00350DC3"/>
    <w:rsid w:val="00354A90"/>
    <w:rsid w:val="00355F8B"/>
    <w:rsid w:val="003564EC"/>
    <w:rsid w:val="003568A5"/>
    <w:rsid w:val="0036060E"/>
    <w:rsid w:val="00361B47"/>
    <w:rsid w:val="0036208E"/>
    <w:rsid w:val="00362BAE"/>
    <w:rsid w:val="00363221"/>
    <w:rsid w:val="0036341D"/>
    <w:rsid w:val="003635AE"/>
    <w:rsid w:val="003642C3"/>
    <w:rsid w:val="0036461F"/>
    <w:rsid w:val="003649ED"/>
    <w:rsid w:val="00364A04"/>
    <w:rsid w:val="00364B33"/>
    <w:rsid w:val="00364BC3"/>
    <w:rsid w:val="0036518F"/>
    <w:rsid w:val="003655B0"/>
    <w:rsid w:val="0036574B"/>
    <w:rsid w:val="00365970"/>
    <w:rsid w:val="00365984"/>
    <w:rsid w:val="00365C14"/>
    <w:rsid w:val="00365EF8"/>
    <w:rsid w:val="003676F6"/>
    <w:rsid w:val="00367DD8"/>
    <w:rsid w:val="00370848"/>
    <w:rsid w:val="00371109"/>
    <w:rsid w:val="00371789"/>
    <w:rsid w:val="0037340C"/>
    <w:rsid w:val="00373BEC"/>
    <w:rsid w:val="003758B8"/>
    <w:rsid w:val="0037627F"/>
    <w:rsid w:val="00376431"/>
    <w:rsid w:val="003770C4"/>
    <w:rsid w:val="00377682"/>
    <w:rsid w:val="00380E47"/>
    <w:rsid w:val="00381629"/>
    <w:rsid w:val="00381A45"/>
    <w:rsid w:val="00382650"/>
    <w:rsid w:val="00382D5C"/>
    <w:rsid w:val="00382EFE"/>
    <w:rsid w:val="003831D1"/>
    <w:rsid w:val="00384132"/>
    <w:rsid w:val="003844FC"/>
    <w:rsid w:val="00384764"/>
    <w:rsid w:val="00384E04"/>
    <w:rsid w:val="003850A3"/>
    <w:rsid w:val="003851BD"/>
    <w:rsid w:val="00385319"/>
    <w:rsid w:val="00385A41"/>
    <w:rsid w:val="00385DA5"/>
    <w:rsid w:val="0038604C"/>
    <w:rsid w:val="00386943"/>
    <w:rsid w:val="0039011F"/>
    <w:rsid w:val="0039054F"/>
    <w:rsid w:val="00391FD5"/>
    <w:rsid w:val="00392381"/>
    <w:rsid w:val="00392C3D"/>
    <w:rsid w:val="00392FC1"/>
    <w:rsid w:val="003932EA"/>
    <w:rsid w:val="0039347F"/>
    <w:rsid w:val="0039348E"/>
    <w:rsid w:val="00394593"/>
    <w:rsid w:val="00395E15"/>
    <w:rsid w:val="00396E36"/>
    <w:rsid w:val="0039710B"/>
    <w:rsid w:val="00397291"/>
    <w:rsid w:val="00397AA1"/>
    <w:rsid w:val="003A108E"/>
    <w:rsid w:val="003A1EF0"/>
    <w:rsid w:val="003A207C"/>
    <w:rsid w:val="003A2B85"/>
    <w:rsid w:val="003A306C"/>
    <w:rsid w:val="003A39A0"/>
    <w:rsid w:val="003A3B29"/>
    <w:rsid w:val="003A5674"/>
    <w:rsid w:val="003A677D"/>
    <w:rsid w:val="003A6A37"/>
    <w:rsid w:val="003A71E3"/>
    <w:rsid w:val="003A73C3"/>
    <w:rsid w:val="003B0E25"/>
    <w:rsid w:val="003B178F"/>
    <w:rsid w:val="003B1947"/>
    <w:rsid w:val="003B2DF8"/>
    <w:rsid w:val="003B2E72"/>
    <w:rsid w:val="003B3361"/>
    <w:rsid w:val="003B3934"/>
    <w:rsid w:val="003B41FA"/>
    <w:rsid w:val="003B4ADB"/>
    <w:rsid w:val="003B4C83"/>
    <w:rsid w:val="003B539A"/>
    <w:rsid w:val="003B71C3"/>
    <w:rsid w:val="003B7D43"/>
    <w:rsid w:val="003C16F8"/>
    <w:rsid w:val="003C1938"/>
    <w:rsid w:val="003C2965"/>
    <w:rsid w:val="003C2ACC"/>
    <w:rsid w:val="003C2C29"/>
    <w:rsid w:val="003C2F17"/>
    <w:rsid w:val="003C307D"/>
    <w:rsid w:val="003C30E2"/>
    <w:rsid w:val="003C33B7"/>
    <w:rsid w:val="003C36D4"/>
    <w:rsid w:val="003C3AC3"/>
    <w:rsid w:val="003C3E62"/>
    <w:rsid w:val="003C5445"/>
    <w:rsid w:val="003C5853"/>
    <w:rsid w:val="003C5E01"/>
    <w:rsid w:val="003C65DE"/>
    <w:rsid w:val="003C6682"/>
    <w:rsid w:val="003C7228"/>
    <w:rsid w:val="003C7765"/>
    <w:rsid w:val="003C77A4"/>
    <w:rsid w:val="003C7A61"/>
    <w:rsid w:val="003C7E2C"/>
    <w:rsid w:val="003D0AC2"/>
    <w:rsid w:val="003D0D52"/>
    <w:rsid w:val="003D0E80"/>
    <w:rsid w:val="003D13FC"/>
    <w:rsid w:val="003D1D81"/>
    <w:rsid w:val="003D20A4"/>
    <w:rsid w:val="003D2152"/>
    <w:rsid w:val="003D22B6"/>
    <w:rsid w:val="003D2478"/>
    <w:rsid w:val="003D25E7"/>
    <w:rsid w:val="003D3302"/>
    <w:rsid w:val="003D348D"/>
    <w:rsid w:val="003D3CB0"/>
    <w:rsid w:val="003D4BF8"/>
    <w:rsid w:val="003D4CE5"/>
    <w:rsid w:val="003D4D0C"/>
    <w:rsid w:val="003D4F77"/>
    <w:rsid w:val="003D6468"/>
    <w:rsid w:val="003D6B11"/>
    <w:rsid w:val="003D6C34"/>
    <w:rsid w:val="003D79F5"/>
    <w:rsid w:val="003E0568"/>
    <w:rsid w:val="003E0657"/>
    <w:rsid w:val="003E1BE7"/>
    <w:rsid w:val="003E2B66"/>
    <w:rsid w:val="003E4224"/>
    <w:rsid w:val="003E4486"/>
    <w:rsid w:val="003E4C74"/>
    <w:rsid w:val="003E5603"/>
    <w:rsid w:val="003E5890"/>
    <w:rsid w:val="003E7520"/>
    <w:rsid w:val="003E7CB8"/>
    <w:rsid w:val="003E7CDE"/>
    <w:rsid w:val="003E7D5E"/>
    <w:rsid w:val="003E7F53"/>
    <w:rsid w:val="003F0972"/>
    <w:rsid w:val="003F0D38"/>
    <w:rsid w:val="003F0DC2"/>
    <w:rsid w:val="003F161D"/>
    <w:rsid w:val="003F17CF"/>
    <w:rsid w:val="003F1D55"/>
    <w:rsid w:val="003F2F58"/>
    <w:rsid w:val="003F3A20"/>
    <w:rsid w:val="003F3B84"/>
    <w:rsid w:val="003F3C96"/>
    <w:rsid w:val="003F3DD3"/>
    <w:rsid w:val="003F418D"/>
    <w:rsid w:val="003F423B"/>
    <w:rsid w:val="003F456F"/>
    <w:rsid w:val="003F5764"/>
    <w:rsid w:val="003F6551"/>
    <w:rsid w:val="003F6E88"/>
    <w:rsid w:val="00400625"/>
    <w:rsid w:val="00400C72"/>
    <w:rsid w:val="004024B3"/>
    <w:rsid w:val="00402721"/>
    <w:rsid w:val="00404210"/>
    <w:rsid w:val="00404BD8"/>
    <w:rsid w:val="00405EAE"/>
    <w:rsid w:val="0040630B"/>
    <w:rsid w:val="0040662C"/>
    <w:rsid w:val="00407688"/>
    <w:rsid w:val="0040782A"/>
    <w:rsid w:val="00407928"/>
    <w:rsid w:val="004103D0"/>
    <w:rsid w:val="0041051F"/>
    <w:rsid w:val="004115F4"/>
    <w:rsid w:val="00411B9A"/>
    <w:rsid w:val="00411CEA"/>
    <w:rsid w:val="00411DFF"/>
    <w:rsid w:val="00412D5F"/>
    <w:rsid w:val="00412DFA"/>
    <w:rsid w:val="00413C28"/>
    <w:rsid w:val="00414C1E"/>
    <w:rsid w:val="00414E97"/>
    <w:rsid w:val="00414EDA"/>
    <w:rsid w:val="00415171"/>
    <w:rsid w:val="004171AE"/>
    <w:rsid w:val="00417DA7"/>
    <w:rsid w:val="00420395"/>
    <w:rsid w:val="0042092A"/>
    <w:rsid w:val="0042106E"/>
    <w:rsid w:val="00421D60"/>
    <w:rsid w:val="00422912"/>
    <w:rsid w:val="004233A2"/>
    <w:rsid w:val="00423645"/>
    <w:rsid w:val="0042393C"/>
    <w:rsid w:val="0042395F"/>
    <w:rsid w:val="00424654"/>
    <w:rsid w:val="00425323"/>
    <w:rsid w:val="004256E2"/>
    <w:rsid w:val="0042573D"/>
    <w:rsid w:val="0042574C"/>
    <w:rsid w:val="004259C7"/>
    <w:rsid w:val="00425CDE"/>
    <w:rsid w:val="00425F3D"/>
    <w:rsid w:val="0042763E"/>
    <w:rsid w:val="00427D08"/>
    <w:rsid w:val="00427E10"/>
    <w:rsid w:val="00427FEE"/>
    <w:rsid w:val="0043084F"/>
    <w:rsid w:val="004319F1"/>
    <w:rsid w:val="0043202F"/>
    <w:rsid w:val="004321A8"/>
    <w:rsid w:val="00432969"/>
    <w:rsid w:val="00432EF4"/>
    <w:rsid w:val="00432F03"/>
    <w:rsid w:val="00435710"/>
    <w:rsid w:val="004363EE"/>
    <w:rsid w:val="00436D47"/>
    <w:rsid w:val="00437873"/>
    <w:rsid w:val="00437F9C"/>
    <w:rsid w:val="00437FB9"/>
    <w:rsid w:val="0044029D"/>
    <w:rsid w:val="004418F8"/>
    <w:rsid w:val="00441BC7"/>
    <w:rsid w:val="00442106"/>
    <w:rsid w:val="0044276C"/>
    <w:rsid w:val="004429BE"/>
    <w:rsid w:val="004431A4"/>
    <w:rsid w:val="00443F30"/>
    <w:rsid w:val="00444426"/>
    <w:rsid w:val="00444D72"/>
    <w:rsid w:val="004453FE"/>
    <w:rsid w:val="004456FD"/>
    <w:rsid w:val="00445D60"/>
    <w:rsid w:val="00446301"/>
    <w:rsid w:val="004464AF"/>
    <w:rsid w:val="00446617"/>
    <w:rsid w:val="00446A12"/>
    <w:rsid w:val="00447BEB"/>
    <w:rsid w:val="004508B8"/>
    <w:rsid w:val="00450BB1"/>
    <w:rsid w:val="00450F57"/>
    <w:rsid w:val="00450FD1"/>
    <w:rsid w:val="00451262"/>
    <w:rsid w:val="004513AE"/>
    <w:rsid w:val="0045221D"/>
    <w:rsid w:val="00452883"/>
    <w:rsid w:val="00452CE5"/>
    <w:rsid w:val="00452DE5"/>
    <w:rsid w:val="00452ECF"/>
    <w:rsid w:val="0045301E"/>
    <w:rsid w:val="004532AF"/>
    <w:rsid w:val="004535C8"/>
    <w:rsid w:val="0045387A"/>
    <w:rsid w:val="00453916"/>
    <w:rsid w:val="00453B4F"/>
    <w:rsid w:val="00453DC2"/>
    <w:rsid w:val="00455EE6"/>
    <w:rsid w:val="004568D5"/>
    <w:rsid w:val="00456A2E"/>
    <w:rsid w:val="00456AD2"/>
    <w:rsid w:val="00456F91"/>
    <w:rsid w:val="00456FFE"/>
    <w:rsid w:val="00457329"/>
    <w:rsid w:val="0046013E"/>
    <w:rsid w:val="004608A1"/>
    <w:rsid w:val="004610F5"/>
    <w:rsid w:val="0046113A"/>
    <w:rsid w:val="00461DDE"/>
    <w:rsid w:val="004625D3"/>
    <w:rsid w:val="004628C8"/>
    <w:rsid w:val="004629DA"/>
    <w:rsid w:val="00462AE1"/>
    <w:rsid w:val="004635A1"/>
    <w:rsid w:val="004643AB"/>
    <w:rsid w:val="00465A6D"/>
    <w:rsid w:val="00465F94"/>
    <w:rsid w:val="00466EC8"/>
    <w:rsid w:val="00470680"/>
    <w:rsid w:val="00470D25"/>
    <w:rsid w:val="00471562"/>
    <w:rsid w:val="004715AF"/>
    <w:rsid w:val="00471E70"/>
    <w:rsid w:val="004727C1"/>
    <w:rsid w:val="00472A06"/>
    <w:rsid w:val="00473D77"/>
    <w:rsid w:val="004745AE"/>
    <w:rsid w:val="004747AD"/>
    <w:rsid w:val="004755B8"/>
    <w:rsid w:val="004768B3"/>
    <w:rsid w:val="00477BCF"/>
    <w:rsid w:val="00480BB1"/>
    <w:rsid w:val="00480EF3"/>
    <w:rsid w:val="004811C6"/>
    <w:rsid w:val="004811FB"/>
    <w:rsid w:val="004825EF"/>
    <w:rsid w:val="004827D6"/>
    <w:rsid w:val="00483062"/>
    <w:rsid w:val="00483C73"/>
    <w:rsid w:val="00483F56"/>
    <w:rsid w:val="00484871"/>
    <w:rsid w:val="00484C33"/>
    <w:rsid w:val="00484C74"/>
    <w:rsid w:val="004852DE"/>
    <w:rsid w:val="00485ABE"/>
    <w:rsid w:val="00486658"/>
    <w:rsid w:val="0048682D"/>
    <w:rsid w:val="00487449"/>
    <w:rsid w:val="004875D0"/>
    <w:rsid w:val="004878D0"/>
    <w:rsid w:val="00487B50"/>
    <w:rsid w:val="00490A47"/>
    <w:rsid w:val="00490BF7"/>
    <w:rsid w:val="004912D0"/>
    <w:rsid w:val="00492177"/>
    <w:rsid w:val="0049244B"/>
    <w:rsid w:val="004925C9"/>
    <w:rsid w:val="00492EE2"/>
    <w:rsid w:val="00493425"/>
    <w:rsid w:val="00493691"/>
    <w:rsid w:val="00493977"/>
    <w:rsid w:val="00493BA3"/>
    <w:rsid w:val="00494293"/>
    <w:rsid w:val="00494AA4"/>
    <w:rsid w:val="00495371"/>
    <w:rsid w:val="0049606F"/>
    <w:rsid w:val="0049669F"/>
    <w:rsid w:val="00496B66"/>
    <w:rsid w:val="0049724C"/>
    <w:rsid w:val="004973EB"/>
    <w:rsid w:val="004976DC"/>
    <w:rsid w:val="004977C7"/>
    <w:rsid w:val="00497D42"/>
    <w:rsid w:val="004A0C2C"/>
    <w:rsid w:val="004A0E5A"/>
    <w:rsid w:val="004A0F9C"/>
    <w:rsid w:val="004A176A"/>
    <w:rsid w:val="004A2D29"/>
    <w:rsid w:val="004A2FA9"/>
    <w:rsid w:val="004A330A"/>
    <w:rsid w:val="004A36E8"/>
    <w:rsid w:val="004A3779"/>
    <w:rsid w:val="004A4743"/>
    <w:rsid w:val="004A485D"/>
    <w:rsid w:val="004A4B8D"/>
    <w:rsid w:val="004A5279"/>
    <w:rsid w:val="004A5ACB"/>
    <w:rsid w:val="004A61F8"/>
    <w:rsid w:val="004A63C3"/>
    <w:rsid w:val="004A670B"/>
    <w:rsid w:val="004A7308"/>
    <w:rsid w:val="004A75D6"/>
    <w:rsid w:val="004A7897"/>
    <w:rsid w:val="004A78D1"/>
    <w:rsid w:val="004A7C4B"/>
    <w:rsid w:val="004B0770"/>
    <w:rsid w:val="004B0980"/>
    <w:rsid w:val="004B0AD6"/>
    <w:rsid w:val="004B1080"/>
    <w:rsid w:val="004B18CE"/>
    <w:rsid w:val="004B1AB7"/>
    <w:rsid w:val="004B1AC9"/>
    <w:rsid w:val="004B52BE"/>
    <w:rsid w:val="004B5766"/>
    <w:rsid w:val="004B6402"/>
    <w:rsid w:val="004B6919"/>
    <w:rsid w:val="004B73F1"/>
    <w:rsid w:val="004B7448"/>
    <w:rsid w:val="004B74EC"/>
    <w:rsid w:val="004B75D7"/>
    <w:rsid w:val="004C00DE"/>
    <w:rsid w:val="004C0396"/>
    <w:rsid w:val="004C0453"/>
    <w:rsid w:val="004C0A13"/>
    <w:rsid w:val="004C1417"/>
    <w:rsid w:val="004C1790"/>
    <w:rsid w:val="004C1F78"/>
    <w:rsid w:val="004C24DD"/>
    <w:rsid w:val="004C2A75"/>
    <w:rsid w:val="004C3861"/>
    <w:rsid w:val="004C3BCF"/>
    <w:rsid w:val="004C3F9D"/>
    <w:rsid w:val="004C4259"/>
    <w:rsid w:val="004C59FF"/>
    <w:rsid w:val="004C6BD9"/>
    <w:rsid w:val="004C7776"/>
    <w:rsid w:val="004D0231"/>
    <w:rsid w:val="004D0600"/>
    <w:rsid w:val="004D076D"/>
    <w:rsid w:val="004D1850"/>
    <w:rsid w:val="004D27F5"/>
    <w:rsid w:val="004D2D60"/>
    <w:rsid w:val="004D33A2"/>
    <w:rsid w:val="004D5368"/>
    <w:rsid w:val="004D5492"/>
    <w:rsid w:val="004D58E1"/>
    <w:rsid w:val="004D5C7F"/>
    <w:rsid w:val="004D5F99"/>
    <w:rsid w:val="004D6652"/>
    <w:rsid w:val="004D6B01"/>
    <w:rsid w:val="004D7128"/>
    <w:rsid w:val="004D7922"/>
    <w:rsid w:val="004D7AD3"/>
    <w:rsid w:val="004E1455"/>
    <w:rsid w:val="004E1841"/>
    <w:rsid w:val="004E1BE4"/>
    <w:rsid w:val="004E1F44"/>
    <w:rsid w:val="004E2A8E"/>
    <w:rsid w:val="004E2C51"/>
    <w:rsid w:val="004E3335"/>
    <w:rsid w:val="004E359F"/>
    <w:rsid w:val="004E3911"/>
    <w:rsid w:val="004E3BEE"/>
    <w:rsid w:val="004E3EE5"/>
    <w:rsid w:val="004E410A"/>
    <w:rsid w:val="004E43E3"/>
    <w:rsid w:val="004E4CF5"/>
    <w:rsid w:val="004E53CF"/>
    <w:rsid w:val="004E574D"/>
    <w:rsid w:val="004E59D0"/>
    <w:rsid w:val="004E5D1E"/>
    <w:rsid w:val="004E757A"/>
    <w:rsid w:val="004E7B78"/>
    <w:rsid w:val="004F01BF"/>
    <w:rsid w:val="004F0AA1"/>
    <w:rsid w:val="004F0D39"/>
    <w:rsid w:val="004F130E"/>
    <w:rsid w:val="004F1323"/>
    <w:rsid w:val="004F1644"/>
    <w:rsid w:val="004F2962"/>
    <w:rsid w:val="004F2B79"/>
    <w:rsid w:val="004F3775"/>
    <w:rsid w:val="004F377E"/>
    <w:rsid w:val="004F3C79"/>
    <w:rsid w:val="004F4214"/>
    <w:rsid w:val="004F4CCE"/>
    <w:rsid w:val="004F54E8"/>
    <w:rsid w:val="004F619E"/>
    <w:rsid w:val="004F660D"/>
    <w:rsid w:val="004F6783"/>
    <w:rsid w:val="004F700F"/>
    <w:rsid w:val="004F731A"/>
    <w:rsid w:val="004F7825"/>
    <w:rsid w:val="004F790F"/>
    <w:rsid w:val="00500074"/>
    <w:rsid w:val="0050012D"/>
    <w:rsid w:val="005013DF"/>
    <w:rsid w:val="00501737"/>
    <w:rsid w:val="00501DE0"/>
    <w:rsid w:val="00501F44"/>
    <w:rsid w:val="00502676"/>
    <w:rsid w:val="00502940"/>
    <w:rsid w:val="00503B2A"/>
    <w:rsid w:val="005044C7"/>
    <w:rsid w:val="0050463D"/>
    <w:rsid w:val="005052DF"/>
    <w:rsid w:val="00506CFD"/>
    <w:rsid w:val="00507192"/>
    <w:rsid w:val="005075CB"/>
    <w:rsid w:val="005101BF"/>
    <w:rsid w:val="00510605"/>
    <w:rsid w:val="0051076A"/>
    <w:rsid w:val="00510B5F"/>
    <w:rsid w:val="00511316"/>
    <w:rsid w:val="0051157A"/>
    <w:rsid w:val="00511C97"/>
    <w:rsid w:val="00511D3A"/>
    <w:rsid w:val="0051203C"/>
    <w:rsid w:val="0051270E"/>
    <w:rsid w:val="0051288B"/>
    <w:rsid w:val="00512B64"/>
    <w:rsid w:val="00513D25"/>
    <w:rsid w:val="005141E8"/>
    <w:rsid w:val="00514217"/>
    <w:rsid w:val="00514C8D"/>
    <w:rsid w:val="005152DA"/>
    <w:rsid w:val="0051591A"/>
    <w:rsid w:val="00516C9D"/>
    <w:rsid w:val="00516CDD"/>
    <w:rsid w:val="00516F2E"/>
    <w:rsid w:val="00517205"/>
    <w:rsid w:val="005179A1"/>
    <w:rsid w:val="00517A06"/>
    <w:rsid w:val="00517E16"/>
    <w:rsid w:val="005200E1"/>
    <w:rsid w:val="00520C91"/>
    <w:rsid w:val="00521B90"/>
    <w:rsid w:val="00521CE9"/>
    <w:rsid w:val="00522194"/>
    <w:rsid w:val="00522BED"/>
    <w:rsid w:val="005236AB"/>
    <w:rsid w:val="00523AFF"/>
    <w:rsid w:val="00523F96"/>
    <w:rsid w:val="00525284"/>
    <w:rsid w:val="005254A0"/>
    <w:rsid w:val="00525764"/>
    <w:rsid w:val="00525948"/>
    <w:rsid w:val="0052635D"/>
    <w:rsid w:val="005264CE"/>
    <w:rsid w:val="005264F1"/>
    <w:rsid w:val="00530D1F"/>
    <w:rsid w:val="005313D6"/>
    <w:rsid w:val="0053173E"/>
    <w:rsid w:val="00531CE7"/>
    <w:rsid w:val="00532618"/>
    <w:rsid w:val="005328DC"/>
    <w:rsid w:val="00532F3E"/>
    <w:rsid w:val="00533484"/>
    <w:rsid w:val="005337BF"/>
    <w:rsid w:val="00534228"/>
    <w:rsid w:val="00534621"/>
    <w:rsid w:val="00534A2B"/>
    <w:rsid w:val="005354D9"/>
    <w:rsid w:val="005357B0"/>
    <w:rsid w:val="005359AE"/>
    <w:rsid w:val="00535D5F"/>
    <w:rsid w:val="0053626B"/>
    <w:rsid w:val="00536571"/>
    <w:rsid w:val="00536C20"/>
    <w:rsid w:val="0054059A"/>
    <w:rsid w:val="005407DB"/>
    <w:rsid w:val="005410FD"/>
    <w:rsid w:val="00541242"/>
    <w:rsid w:val="00541F4A"/>
    <w:rsid w:val="00542168"/>
    <w:rsid w:val="00542274"/>
    <w:rsid w:val="005427F0"/>
    <w:rsid w:val="0054299A"/>
    <w:rsid w:val="00542D02"/>
    <w:rsid w:val="00543714"/>
    <w:rsid w:val="005438B6"/>
    <w:rsid w:val="00543D48"/>
    <w:rsid w:val="00544824"/>
    <w:rsid w:val="00544CA0"/>
    <w:rsid w:val="00544D9A"/>
    <w:rsid w:val="00545342"/>
    <w:rsid w:val="00546B31"/>
    <w:rsid w:val="00547229"/>
    <w:rsid w:val="00547A4A"/>
    <w:rsid w:val="00547C86"/>
    <w:rsid w:val="005501FE"/>
    <w:rsid w:val="00550F74"/>
    <w:rsid w:val="00551121"/>
    <w:rsid w:val="00551488"/>
    <w:rsid w:val="005516CB"/>
    <w:rsid w:val="00551A9C"/>
    <w:rsid w:val="00551DA7"/>
    <w:rsid w:val="0055286E"/>
    <w:rsid w:val="00552D6C"/>
    <w:rsid w:val="0055325C"/>
    <w:rsid w:val="0055348B"/>
    <w:rsid w:val="0055444E"/>
    <w:rsid w:val="00554664"/>
    <w:rsid w:val="0055503A"/>
    <w:rsid w:val="005554EF"/>
    <w:rsid w:val="00555DBB"/>
    <w:rsid w:val="00555FF4"/>
    <w:rsid w:val="0055604D"/>
    <w:rsid w:val="00556296"/>
    <w:rsid w:val="00556D60"/>
    <w:rsid w:val="00556D6D"/>
    <w:rsid w:val="00557EB6"/>
    <w:rsid w:val="00560043"/>
    <w:rsid w:val="00560462"/>
    <w:rsid w:val="005609BA"/>
    <w:rsid w:val="00560B32"/>
    <w:rsid w:val="00560E4F"/>
    <w:rsid w:val="00560E90"/>
    <w:rsid w:val="0056131E"/>
    <w:rsid w:val="0056162F"/>
    <w:rsid w:val="005617A7"/>
    <w:rsid w:val="00561B74"/>
    <w:rsid w:val="0056257F"/>
    <w:rsid w:val="00562E08"/>
    <w:rsid w:val="00562E74"/>
    <w:rsid w:val="00563C03"/>
    <w:rsid w:val="0056402A"/>
    <w:rsid w:val="00564687"/>
    <w:rsid w:val="00564E0A"/>
    <w:rsid w:val="00565FF1"/>
    <w:rsid w:val="005702F4"/>
    <w:rsid w:val="00570838"/>
    <w:rsid w:val="00570AA9"/>
    <w:rsid w:val="00570AB5"/>
    <w:rsid w:val="0057239A"/>
    <w:rsid w:val="00572BB4"/>
    <w:rsid w:val="00573106"/>
    <w:rsid w:val="005734ED"/>
    <w:rsid w:val="0057466B"/>
    <w:rsid w:val="005747C5"/>
    <w:rsid w:val="00574F8B"/>
    <w:rsid w:val="0057535F"/>
    <w:rsid w:val="00575D1B"/>
    <w:rsid w:val="00576B36"/>
    <w:rsid w:val="00576BDA"/>
    <w:rsid w:val="005777A3"/>
    <w:rsid w:val="005805E4"/>
    <w:rsid w:val="005807D4"/>
    <w:rsid w:val="00580B51"/>
    <w:rsid w:val="00580EBC"/>
    <w:rsid w:val="00582A4D"/>
    <w:rsid w:val="00582BCE"/>
    <w:rsid w:val="00583414"/>
    <w:rsid w:val="005834AA"/>
    <w:rsid w:val="00583FF0"/>
    <w:rsid w:val="00584230"/>
    <w:rsid w:val="005845CC"/>
    <w:rsid w:val="00584902"/>
    <w:rsid w:val="005849EB"/>
    <w:rsid w:val="00584A75"/>
    <w:rsid w:val="005869BF"/>
    <w:rsid w:val="00587A45"/>
    <w:rsid w:val="00587BF3"/>
    <w:rsid w:val="005906F2"/>
    <w:rsid w:val="00590AFD"/>
    <w:rsid w:val="00590F1D"/>
    <w:rsid w:val="00590F75"/>
    <w:rsid w:val="005911CD"/>
    <w:rsid w:val="0059122F"/>
    <w:rsid w:val="005919BD"/>
    <w:rsid w:val="00591A2E"/>
    <w:rsid w:val="00592B42"/>
    <w:rsid w:val="00592F36"/>
    <w:rsid w:val="0059431E"/>
    <w:rsid w:val="00594404"/>
    <w:rsid w:val="00595BC0"/>
    <w:rsid w:val="005976E9"/>
    <w:rsid w:val="0059793A"/>
    <w:rsid w:val="00597C22"/>
    <w:rsid w:val="005A01D1"/>
    <w:rsid w:val="005A021E"/>
    <w:rsid w:val="005A043C"/>
    <w:rsid w:val="005A0A6C"/>
    <w:rsid w:val="005A1C85"/>
    <w:rsid w:val="005A1D1C"/>
    <w:rsid w:val="005A248F"/>
    <w:rsid w:val="005A35CD"/>
    <w:rsid w:val="005A40CC"/>
    <w:rsid w:val="005A440F"/>
    <w:rsid w:val="005A4964"/>
    <w:rsid w:val="005A4BD0"/>
    <w:rsid w:val="005A4D19"/>
    <w:rsid w:val="005A4ED2"/>
    <w:rsid w:val="005A547A"/>
    <w:rsid w:val="005A5C78"/>
    <w:rsid w:val="005A700A"/>
    <w:rsid w:val="005A75E4"/>
    <w:rsid w:val="005A7A75"/>
    <w:rsid w:val="005A7BF5"/>
    <w:rsid w:val="005B0864"/>
    <w:rsid w:val="005B232F"/>
    <w:rsid w:val="005B235E"/>
    <w:rsid w:val="005B2484"/>
    <w:rsid w:val="005B2582"/>
    <w:rsid w:val="005B3ACA"/>
    <w:rsid w:val="005B4976"/>
    <w:rsid w:val="005B5A7F"/>
    <w:rsid w:val="005B5DAB"/>
    <w:rsid w:val="005B5FE4"/>
    <w:rsid w:val="005B6417"/>
    <w:rsid w:val="005B64C6"/>
    <w:rsid w:val="005B658C"/>
    <w:rsid w:val="005B65DB"/>
    <w:rsid w:val="005B6651"/>
    <w:rsid w:val="005B6895"/>
    <w:rsid w:val="005B7139"/>
    <w:rsid w:val="005B7C74"/>
    <w:rsid w:val="005B7E45"/>
    <w:rsid w:val="005C0158"/>
    <w:rsid w:val="005C0776"/>
    <w:rsid w:val="005C1650"/>
    <w:rsid w:val="005C39EC"/>
    <w:rsid w:val="005C3A5C"/>
    <w:rsid w:val="005C3E16"/>
    <w:rsid w:val="005C3E62"/>
    <w:rsid w:val="005C3EA8"/>
    <w:rsid w:val="005C5150"/>
    <w:rsid w:val="005C531A"/>
    <w:rsid w:val="005C5AED"/>
    <w:rsid w:val="005C605F"/>
    <w:rsid w:val="005C6C41"/>
    <w:rsid w:val="005C7CAE"/>
    <w:rsid w:val="005C7E96"/>
    <w:rsid w:val="005D013A"/>
    <w:rsid w:val="005D049F"/>
    <w:rsid w:val="005D0A24"/>
    <w:rsid w:val="005D0AAA"/>
    <w:rsid w:val="005D0BBD"/>
    <w:rsid w:val="005D0FEE"/>
    <w:rsid w:val="005D1FC6"/>
    <w:rsid w:val="005D2045"/>
    <w:rsid w:val="005D262E"/>
    <w:rsid w:val="005D30B3"/>
    <w:rsid w:val="005D30D3"/>
    <w:rsid w:val="005D3751"/>
    <w:rsid w:val="005D51B2"/>
    <w:rsid w:val="005D5238"/>
    <w:rsid w:val="005D5A5E"/>
    <w:rsid w:val="005D6E90"/>
    <w:rsid w:val="005E0150"/>
    <w:rsid w:val="005E06C3"/>
    <w:rsid w:val="005E0782"/>
    <w:rsid w:val="005E0A15"/>
    <w:rsid w:val="005E0D3B"/>
    <w:rsid w:val="005E164A"/>
    <w:rsid w:val="005E1CBB"/>
    <w:rsid w:val="005E1D1D"/>
    <w:rsid w:val="005E2F9C"/>
    <w:rsid w:val="005E353C"/>
    <w:rsid w:val="005E3DC4"/>
    <w:rsid w:val="005E485F"/>
    <w:rsid w:val="005E4B76"/>
    <w:rsid w:val="005E5792"/>
    <w:rsid w:val="005E5E2E"/>
    <w:rsid w:val="005E695F"/>
    <w:rsid w:val="005E6D12"/>
    <w:rsid w:val="005E7609"/>
    <w:rsid w:val="005E7A56"/>
    <w:rsid w:val="005E7D26"/>
    <w:rsid w:val="005E7D92"/>
    <w:rsid w:val="005F1456"/>
    <w:rsid w:val="005F14CB"/>
    <w:rsid w:val="005F1B11"/>
    <w:rsid w:val="005F25BC"/>
    <w:rsid w:val="005F27CE"/>
    <w:rsid w:val="005F2F81"/>
    <w:rsid w:val="005F4044"/>
    <w:rsid w:val="005F478E"/>
    <w:rsid w:val="005F4F49"/>
    <w:rsid w:val="005F5259"/>
    <w:rsid w:val="005F578A"/>
    <w:rsid w:val="005F6691"/>
    <w:rsid w:val="005F6CCE"/>
    <w:rsid w:val="005F6DF6"/>
    <w:rsid w:val="005F7756"/>
    <w:rsid w:val="005F7F25"/>
    <w:rsid w:val="00600F31"/>
    <w:rsid w:val="006018FE"/>
    <w:rsid w:val="00601FFC"/>
    <w:rsid w:val="00602646"/>
    <w:rsid w:val="00604244"/>
    <w:rsid w:val="0060486B"/>
    <w:rsid w:val="00604EB3"/>
    <w:rsid w:val="006052B1"/>
    <w:rsid w:val="0060548E"/>
    <w:rsid w:val="006056AB"/>
    <w:rsid w:val="00606363"/>
    <w:rsid w:val="006065DE"/>
    <w:rsid w:val="00606A74"/>
    <w:rsid w:val="00606C87"/>
    <w:rsid w:val="006077A4"/>
    <w:rsid w:val="00607AB7"/>
    <w:rsid w:val="00610038"/>
    <w:rsid w:val="00610879"/>
    <w:rsid w:val="00610AE1"/>
    <w:rsid w:val="006110AD"/>
    <w:rsid w:val="00611285"/>
    <w:rsid w:val="00611DFC"/>
    <w:rsid w:val="00611FFE"/>
    <w:rsid w:val="0061204C"/>
    <w:rsid w:val="00612272"/>
    <w:rsid w:val="006125D9"/>
    <w:rsid w:val="00612932"/>
    <w:rsid w:val="00613A60"/>
    <w:rsid w:val="00613D6D"/>
    <w:rsid w:val="00614693"/>
    <w:rsid w:val="00614765"/>
    <w:rsid w:val="00614926"/>
    <w:rsid w:val="00614B7B"/>
    <w:rsid w:val="006154A5"/>
    <w:rsid w:val="006156D5"/>
    <w:rsid w:val="006158FD"/>
    <w:rsid w:val="00615C8F"/>
    <w:rsid w:val="006160BB"/>
    <w:rsid w:val="006160D6"/>
    <w:rsid w:val="00616AB0"/>
    <w:rsid w:val="00616BCE"/>
    <w:rsid w:val="00616E9B"/>
    <w:rsid w:val="00617903"/>
    <w:rsid w:val="00617B66"/>
    <w:rsid w:val="00620444"/>
    <w:rsid w:val="00620CD0"/>
    <w:rsid w:val="0062109E"/>
    <w:rsid w:val="00621164"/>
    <w:rsid w:val="00621A4E"/>
    <w:rsid w:val="00621BB4"/>
    <w:rsid w:val="006223CD"/>
    <w:rsid w:val="00622A10"/>
    <w:rsid w:val="006230D5"/>
    <w:rsid w:val="006235CD"/>
    <w:rsid w:val="0062378A"/>
    <w:rsid w:val="00623EC8"/>
    <w:rsid w:val="00624458"/>
    <w:rsid w:val="00624D1F"/>
    <w:rsid w:val="006251C0"/>
    <w:rsid w:val="00625828"/>
    <w:rsid w:val="00625B3B"/>
    <w:rsid w:val="006269EE"/>
    <w:rsid w:val="006276D8"/>
    <w:rsid w:val="00630930"/>
    <w:rsid w:val="00630D4C"/>
    <w:rsid w:val="00630E19"/>
    <w:rsid w:val="006310BE"/>
    <w:rsid w:val="00631483"/>
    <w:rsid w:val="006314E7"/>
    <w:rsid w:val="00633B66"/>
    <w:rsid w:val="00633BF8"/>
    <w:rsid w:val="006342AB"/>
    <w:rsid w:val="00634F3B"/>
    <w:rsid w:val="00636E44"/>
    <w:rsid w:val="00637067"/>
    <w:rsid w:val="00637480"/>
    <w:rsid w:val="0064048D"/>
    <w:rsid w:val="00640DB5"/>
    <w:rsid w:val="00642208"/>
    <w:rsid w:val="006424A3"/>
    <w:rsid w:val="006434A0"/>
    <w:rsid w:val="00643DB7"/>
    <w:rsid w:val="006454CA"/>
    <w:rsid w:val="00646446"/>
    <w:rsid w:val="00646474"/>
    <w:rsid w:val="0064676D"/>
    <w:rsid w:val="0064717C"/>
    <w:rsid w:val="0064772C"/>
    <w:rsid w:val="00647751"/>
    <w:rsid w:val="006478E3"/>
    <w:rsid w:val="00647CB1"/>
    <w:rsid w:val="00650CFB"/>
    <w:rsid w:val="00651819"/>
    <w:rsid w:val="00651CD0"/>
    <w:rsid w:val="006520DC"/>
    <w:rsid w:val="00652250"/>
    <w:rsid w:val="00652666"/>
    <w:rsid w:val="006526B4"/>
    <w:rsid w:val="00652E9D"/>
    <w:rsid w:val="006532D0"/>
    <w:rsid w:val="006538B1"/>
    <w:rsid w:val="00653939"/>
    <w:rsid w:val="00653EB4"/>
    <w:rsid w:val="006545D6"/>
    <w:rsid w:val="006553F1"/>
    <w:rsid w:val="006557C7"/>
    <w:rsid w:val="00655D4C"/>
    <w:rsid w:val="00655DD2"/>
    <w:rsid w:val="00655F69"/>
    <w:rsid w:val="0065666A"/>
    <w:rsid w:val="00656E07"/>
    <w:rsid w:val="00657BE0"/>
    <w:rsid w:val="00661174"/>
    <w:rsid w:val="0066173F"/>
    <w:rsid w:val="00661773"/>
    <w:rsid w:val="00661BF3"/>
    <w:rsid w:val="0066295C"/>
    <w:rsid w:val="00662F67"/>
    <w:rsid w:val="00663C9A"/>
    <w:rsid w:val="00664307"/>
    <w:rsid w:val="00664419"/>
    <w:rsid w:val="0066460E"/>
    <w:rsid w:val="0066567F"/>
    <w:rsid w:val="00665A20"/>
    <w:rsid w:val="00665C5F"/>
    <w:rsid w:val="0066706B"/>
    <w:rsid w:val="0066772A"/>
    <w:rsid w:val="006707C8"/>
    <w:rsid w:val="00670D12"/>
    <w:rsid w:val="00670DDF"/>
    <w:rsid w:val="006715F0"/>
    <w:rsid w:val="0067275F"/>
    <w:rsid w:val="00672A65"/>
    <w:rsid w:val="00672A80"/>
    <w:rsid w:val="00673416"/>
    <w:rsid w:val="00673639"/>
    <w:rsid w:val="00673794"/>
    <w:rsid w:val="00673D8D"/>
    <w:rsid w:val="006744D4"/>
    <w:rsid w:val="0067489E"/>
    <w:rsid w:val="0067512B"/>
    <w:rsid w:val="00675354"/>
    <w:rsid w:val="00675A25"/>
    <w:rsid w:val="00677159"/>
    <w:rsid w:val="006779FC"/>
    <w:rsid w:val="006813E7"/>
    <w:rsid w:val="006816F4"/>
    <w:rsid w:val="00681BF6"/>
    <w:rsid w:val="00681C31"/>
    <w:rsid w:val="00681D34"/>
    <w:rsid w:val="00682215"/>
    <w:rsid w:val="00682546"/>
    <w:rsid w:val="00682B66"/>
    <w:rsid w:val="00683FA8"/>
    <w:rsid w:val="00684C04"/>
    <w:rsid w:val="00685809"/>
    <w:rsid w:val="006872A6"/>
    <w:rsid w:val="006909A9"/>
    <w:rsid w:val="00691382"/>
    <w:rsid w:val="006919DC"/>
    <w:rsid w:val="00691A55"/>
    <w:rsid w:val="00691BC8"/>
    <w:rsid w:val="00691D35"/>
    <w:rsid w:val="00692650"/>
    <w:rsid w:val="0069373A"/>
    <w:rsid w:val="00693921"/>
    <w:rsid w:val="00693A38"/>
    <w:rsid w:val="0069459F"/>
    <w:rsid w:val="00694A24"/>
    <w:rsid w:val="006960EE"/>
    <w:rsid w:val="006960F7"/>
    <w:rsid w:val="006967D5"/>
    <w:rsid w:val="0069716D"/>
    <w:rsid w:val="00697E94"/>
    <w:rsid w:val="006A0843"/>
    <w:rsid w:val="006A0944"/>
    <w:rsid w:val="006A15B2"/>
    <w:rsid w:val="006A1AA0"/>
    <w:rsid w:val="006A1E0A"/>
    <w:rsid w:val="006A2057"/>
    <w:rsid w:val="006A2673"/>
    <w:rsid w:val="006A3588"/>
    <w:rsid w:val="006A3689"/>
    <w:rsid w:val="006A36E7"/>
    <w:rsid w:val="006A3A61"/>
    <w:rsid w:val="006A42B3"/>
    <w:rsid w:val="006A48F9"/>
    <w:rsid w:val="006A4C9A"/>
    <w:rsid w:val="006A50FC"/>
    <w:rsid w:val="006A5636"/>
    <w:rsid w:val="006A644F"/>
    <w:rsid w:val="006A6EA6"/>
    <w:rsid w:val="006A7E3C"/>
    <w:rsid w:val="006A7F36"/>
    <w:rsid w:val="006B04E8"/>
    <w:rsid w:val="006B072B"/>
    <w:rsid w:val="006B0DF8"/>
    <w:rsid w:val="006B0E9C"/>
    <w:rsid w:val="006B15DE"/>
    <w:rsid w:val="006B1CD9"/>
    <w:rsid w:val="006B3380"/>
    <w:rsid w:val="006B3C68"/>
    <w:rsid w:val="006B3D0E"/>
    <w:rsid w:val="006B5739"/>
    <w:rsid w:val="006B71DD"/>
    <w:rsid w:val="006B7930"/>
    <w:rsid w:val="006B7C0C"/>
    <w:rsid w:val="006B7D72"/>
    <w:rsid w:val="006C042C"/>
    <w:rsid w:val="006C1298"/>
    <w:rsid w:val="006C24D7"/>
    <w:rsid w:val="006C381A"/>
    <w:rsid w:val="006C3980"/>
    <w:rsid w:val="006C3D68"/>
    <w:rsid w:val="006C479C"/>
    <w:rsid w:val="006C4AA6"/>
    <w:rsid w:val="006C5437"/>
    <w:rsid w:val="006C60B9"/>
    <w:rsid w:val="006C6224"/>
    <w:rsid w:val="006C73F1"/>
    <w:rsid w:val="006D035B"/>
    <w:rsid w:val="006D0E02"/>
    <w:rsid w:val="006D0E67"/>
    <w:rsid w:val="006D12D0"/>
    <w:rsid w:val="006D1893"/>
    <w:rsid w:val="006D18F4"/>
    <w:rsid w:val="006D1B66"/>
    <w:rsid w:val="006D2388"/>
    <w:rsid w:val="006D287B"/>
    <w:rsid w:val="006D2C5C"/>
    <w:rsid w:val="006D3A3B"/>
    <w:rsid w:val="006D3C89"/>
    <w:rsid w:val="006D3FFD"/>
    <w:rsid w:val="006D4653"/>
    <w:rsid w:val="006D4713"/>
    <w:rsid w:val="006D5171"/>
    <w:rsid w:val="006D5509"/>
    <w:rsid w:val="006D55C9"/>
    <w:rsid w:val="006D55EE"/>
    <w:rsid w:val="006D59D0"/>
    <w:rsid w:val="006D684C"/>
    <w:rsid w:val="006D6977"/>
    <w:rsid w:val="006D699A"/>
    <w:rsid w:val="006D6B83"/>
    <w:rsid w:val="006D74E4"/>
    <w:rsid w:val="006E0643"/>
    <w:rsid w:val="006E070A"/>
    <w:rsid w:val="006E0F94"/>
    <w:rsid w:val="006E10BC"/>
    <w:rsid w:val="006E15BC"/>
    <w:rsid w:val="006E20B8"/>
    <w:rsid w:val="006E2E47"/>
    <w:rsid w:val="006E2F96"/>
    <w:rsid w:val="006E30E8"/>
    <w:rsid w:val="006E31EC"/>
    <w:rsid w:val="006E32EC"/>
    <w:rsid w:val="006E3858"/>
    <w:rsid w:val="006E4172"/>
    <w:rsid w:val="006E4DFE"/>
    <w:rsid w:val="006E512B"/>
    <w:rsid w:val="006E5A61"/>
    <w:rsid w:val="006E613A"/>
    <w:rsid w:val="006E6B5D"/>
    <w:rsid w:val="006E6C21"/>
    <w:rsid w:val="006E7E03"/>
    <w:rsid w:val="006F1219"/>
    <w:rsid w:val="006F171C"/>
    <w:rsid w:val="006F234D"/>
    <w:rsid w:val="006F2CF4"/>
    <w:rsid w:val="006F3093"/>
    <w:rsid w:val="006F330F"/>
    <w:rsid w:val="006F4293"/>
    <w:rsid w:val="006F4366"/>
    <w:rsid w:val="006F4592"/>
    <w:rsid w:val="006F50CE"/>
    <w:rsid w:val="006F59D7"/>
    <w:rsid w:val="006F5E6D"/>
    <w:rsid w:val="006F6210"/>
    <w:rsid w:val="006F7730"/>
    <w:rsid w:val="00700184"/>
    <w:rsid w:val="00701C41"/>
    <w:rsid w:val="007023C2"/>
    <w:rsid w:val="007036D3"/>
    <w:rsid w:val="00703ED4"/>
    <w:rsid w:val="00704A45"/>
    <w:rsid w:val="00704CDA"/>
    <w:rsid w:val="00705277"/>
    <w:rsid w:val="00705578"/>
    <w:rsid w:val="00705C8C"/>
    <w:rsid w:val="00706858"/>
    <w:rsid w:val="007070C7"/>
    <w:rsid w:val="00707226"/>
    <w:rsid w:val="0070773B"/>
    <w:rsid w:val="007105AA"/>
    <w:rsid w:val="0071079F"/>
    <w:rsid w:val="00710D09"/>
    <w:rsid w:val="00711148"/>
    <w:rsid w:val="00711E39"/>
    <w:rsid w:val="00712C9F"/>
    <w:rsid w:val="007135D0"/>
    <w:rsid w:val="00713E25"/>
    <w:rsid w:val="00714D5E"/>
    <w:rsid w:val="00715C9F"/>
    <w:rsid w:val="0071619A"/>
    <w:rsid w:val="00716323"/>
    <w:rsid w:val="0071793B"/>
    <w:rsid w:val="0072066C"/>
    <w:rsid w:val="00720E4A"/>
    <w:rsid w:val="0072138C"/>
    <w:rsid w:val="007226EA"/>
    <w:rsid w:val="007234BF"/>
    <w:rsid w:val="0072355B"/>
    <w:rsid w:val="0072474C"/>
    <w:rsid w:val="00724AE8"/>
    <w:rsid w:val="007250FC"/>
    <w:rsid w:val="00725D3B"/>
    <w:rsid w:val="007264EC"/>
    <w:rsid w:val="00726C43"/>
    <w:rsid w:val="00727E51"/>
    <w:rsid w:val="007305C7"/>
    <w:rsid w:val="007319D8"/>
    <w:rsid w:val="00731B2E"/>
    <w:rsid w:val="007325F3"/>
    <w:rsid w:val="007328B0"/>
    <w:rsid w:val="007328F8"/>
    <w:rsid w:val="00732D49"/>
    <w:rsid w:val="007331D0"/>
    <w:rsid w:val="00733988"/>
    <w:rsid w:val="00733D8C"/>
    <w:rsid w:val="00734ED6"/>
    <w:rsid w:val="00735269"/>
    <w:rsid w:val="00735BF3"/>
    <w:rsid w:val="00736F52"/>
    <w:rsid w:val="007376D6"/>
    <w:rsid w:val="00737996"/>
    <w:rsid w:val="007405AC"/>
    <w:rsid w:val="00740A29"/>
    <w:rsid w:val="00740BD1"/>
    <w:rsid w:val="00741376"/>
    <w:rsid w:val="007413B1"/>
    <w:rsid w:val="00741A29"/>
    <w:rsid w:val="00741B10"/>
    <w:rsid w:val="00741BB4"/>
    <w:rsid w:val="00743744"/>
    <w:rsid w:val="0074553B"/>
    <w:rsid w:val="00745F4C"/>
    <w:rsid w:val="00745FC1"/>
    <w:rsid w:val="0074654E"/>
    <w:rsid w:val="00746FB0"/>
    <w:rsid w:val="007474CE"/>
    <w:rsid w:val="00750D6B"/>
    <w:rsid w:val="0075181C"/>
    <w:rsid w:val="00751AE7"/>
    <w:rsid w:val="00751B5B"/>
    <w:rsid w:val="00751EDB"/>
    <w:rsid w:val="00752160"/>
    <w:rsid w:val="007529B4"/>
    <w:rsid w:val="0075342C"/>
    <w:rsid w:val="007550AF"/>
    <w:rsid w:val="00755E3F"/>
    <w:rsid w:val="0076045A"/>
    <w:rsid w:val="00760469"/>
    <w:rsid w:val="0076161B"/>
    <w:rsid w:val="007616BB"/>
    <w:rsid w:val="00762B11"/>
    <w:rsid w:val="007635FF"/>
    <w:rsid w:val="00763F74"/>
    <w:rsid w:val="007641DA"/>
    <w:rsid w:val="00766A6B"/>
    <w:rsid w:val="00767292"/>
    <w:rsid w:val="007672D3"/>
    <w:rsid w:val="0076781E"/>
    <w:rsid w:val="00767A67"/>
    <w:rsid w:val="007716B4"/>
    <w:rsid w:val="00771C90"/>
    <w:rsid w:val="00771D92"/>
    <w:rsid w:val="00771DBE"/>
    <w:rsid w:val="00771DF8"/>
    <w:rsid w:val="007725AE"/>
    <w:rsid w:val="00772B65"/>
    <w:rsid w:val="00772BC1"/>
    <w:rsid w:val="0077368F"/>
    <w:rsid w:val="007736FB"/>
    <w:rsid w:val="007744BF"/>
    <w:rsid w:val="0077466E"/>
    <w:rsid w:val="00774FB1"/>
    <w:rsid w:val="00775F74"/>
    <w:rsid w:val="00776262"/>
    <w:rsid w:val="00776656"/>
    <w:rsid w:val="00776673"/>
    <w:rsid w:val="00777335"/>
    <w:rsid w:val="00777600"/>
    <w:rsid w:val="00777620"/>
    <w:rsid w:val="00777F4D"/>
    <w:rsid w:val="0078039B"/>
    <w:rsid w:val="00780663"/>
    <w:rsid w:val="007809FF"/>
    <w:rsid w:val="00781570"/>
    <w:rsid w:val="00781894"/>
    <w:rsid w:val="00781A60"/>
    <w:rsid w:val="007829D8"/>
    <w:rsid w:val="007830C3"/>
    <w:rsid w:val="00783373"/>
    <w:rsid w:val="007836E2"/>
    <w:rsid w:val="0078398B"/>
    <w:rsid w:val="00783A00"/>
    <w:rsid w:val="00783AE1"/>
    <w:rsid w:val="00784AB8"/>
    <w:rsid w:val="0078536C"/>
    <w:rsid w:val="00785F55"/>
    <w:rsid w:val="0078690D"/>
    <w:rsid w:val="00786AA1"/>
    <w:rsid w:val="00786D27"/>
    <w:rsid w:val="00790094"/>
    <w:rsid w:val="00790143"/>
    <w:rsid w:val="00790768"/>
    <w:rsid w:val="007908CE"/>
    <w:rsid w:val="007909DC"/>
    <w:rsid w:val="00790AB1"/>
    <w:rsid w:val="0079146B"/>
    <w:rsid w:val="007917C5"/>
    <w:rsid w:val="00791A62"/>
    <w:rsid w:val="00792050"/>
    <w:rsid w:val="007927CA"/>
    <w:rsid w:val="00792BB4"/>
    <w:rsid w:val="00793035"/>
    <w:rsid w:val="0079307E"/>
    <w:rsid w:val="0079314E"/>
    <w:rsid w:val="00793634"/>
    <w:rsid w:val="00794179"/>
    <w:rsid w:val="00794E8B"/>
    <w:rsid w:val="007955E0"/>
    <w:rsid w:val="00795640"/>
    <w:rsid w:val="00795E51"/>
    <w:rsid w:val="007973E9"/>
    <w:rsid w:val="00797BAD"/>
    <w:rsid w:val="00797CCB"/>
    <w:rsid w:val="007A0232"/>
    <w:rsid w:val="007A05A7"/>
    <w:rsid w:val="007A07F6"/>
    <w:rsid w:val="007A0C64"/>
    <w:rsid w:val="007A2688"/>
    <w:rsid w:val="007A2C87"/>
    <w:rsid w:val="007A30F9"/>
    <w:rsid w:val="007A35DD"/>
    <w:rsid w:val="007A35E3"/>
    <w:rsid w:val="007A385D"/>
    <w:rsid w:val="007A3B25"/>
    <w:rsid w:val="007A3B5C"/>
    <w:rsid w:val="007A58C0"/>
    <w:rsid w:val="007A5EE8"/>
    <w:rsid w:val="007A6760"/>
    <w:rsid w:val="007A7324"/>
    <w:rsid w:val="007B0413"/>
    <w:rsid w:val="007B0922"/>
    <w:rsid w:val="007B0C95"/>
    <w:rsid w:val="007B211E"/>
    <w:rsid w:val="007B35CA"/>
    <w:rsid w:val="007B3D48"/>
    <w:rsid w:val="007B413E"/>
    <w:rsid w:val="007B4A81"/>
    <w:rsid w:val="007B4F1F"/>
    <w:rsid w:val="007B57A3"/>
    <w:rsid w:val="007B5D3A"/>
    <w:rsid w:val="007C0107"/>
    <w:rsid w:val="007C0369"/>
    <w:rsid w:val="007C06C0"/>
    <w:rsid w:val="007C0904"/>
    <w:rsid w:val="007C0E81"/>
    <w:rsid w:val="007C1D29"/>
    <w:rsid w:val="007C2803"/>
    <w:rsid w:val="007C2E0B"/>
    <w:rsid w:val="007C3159"/>
    <w:rsid w:val="007C37E5"/>
    <w:rsid w:val="007C3F5C"/>
    <w:rsid w:val="007C581A"/>
    <w:rsid w:val="007C5BA8"/>
    <w:rsid w:val="007C60E3"/>
    <w:rsid w:val="007C621D"/>
    <w:rsid w:val="007C64F6"/>
    <w:rsid w:val="007C6D93"/>
    <w:rsid w:val="007C7510"/>
    <w:rsid w:val="007C754F"/>
    <w:rsid w:val="007C75BA"/>
    <w:rsid w:val="007D042A"/>
    <w:rsid w:val="007D0527"/>
    <w:rsid w:val="007D079B"/>
    <w:rsid w:val="007D07C3"/>
    <w:rsid w:val="007D0D94"/>
    <w:rsid w:val="007D1A32"/>
    <w:rsid w:val="007D2848"/>
    <w:rsid w:val="007D3622"/>
    <w:rsid w:val="007D381A"/>
    <w:rsid w:val="007D4256"/>
    <w:rsid w:val="007D487E"/>
    <w:rsid w:val="007D4C84"/>
    <w:rsid w:val="007D4D5A"/>
    <w:rsid w:val="007D4D5C"/>
    <w:rsid w:val="007D5AFA"/>
    <w:rsid w:val="007D5D17"/>
    <w:rsid w:val="007D61E8"/>
    <w:rsid w:val="007D63F8"/>
    <w:rsid w:val="007D6BEC"/>
    <w:rsid w:val="007D6C78"/>
    <w:rsid w:val="007E319E"/>
    <w:rsid w:val="007E3744"/>
    <w:rsid w:val="007E3FF4"/>
    <w:rsid w:val="007E42DA"/>
    <w:rsid w:val="007E473D"/>
    <w:rsid w:val="007E49CB"/>
    <w:rsid w:val="007E4A3A"/>
    <w:rsid w:val="007E4C93"/>
    <w:rsid w:val="007E4EC7"/>
    <w:rsid w:val="007E5865"/>
    <w:rsid w:val="007E5A90"/>
    <w:rsid w:val="007E696A"/>
    <w:rsid w:val="007E6BDA"/>
    <w:rsid w:val="007F00DA"/>
    <w:rsid w:val="007F0F0E"/>
    <w:rsid w:val="007F126E"/>
    <w:rsid w:val="007F2324"/>
    <w:rsid w:val="007F26B6"/>
    <w:rsid w:val="007F2C6A"/>
    <w:rsid w:val="007F2D2E"/>
    <w:rsid w:val="007F39D0"/>
    <w:rsid w:val="007F4002"/>
    <w:rsid w:val="007F4F82"/>
    <w:rsid w:val="007F51C8"/>
    <w:rsid w:val="007F5218"/>
    <w:rsid w:val="007F6265"/>
    <w:rsid w:val="007F688E"/>
    <w:rsid w:val="007F6B6D"/>
    <w:rsid w:val="007F71F1"/>
    <w:rsid w:val="00800160"/>
    <w:rsid w:val="0080130A"/>
    <w:rsid w:val="00801DAB"/>
    <w:rsid w:val="00801DF7"/>
    <w:rsid w:val="00801EA5"/>
    <w:rsid w:val="00802709"/>
    <w:rsid w:val="00802F4B"/>
    <w:rsid w:val="008041F6"/>
    <w:rsid w:val="00804561"/>
    <w:rsid w:val="008058A1"/>
    <w:rsid w:val="008058F8"/>
    <w:rsid w:val="00806CE8"/>
    <w:rsid w:val="00810061"/>
    <w:rsid w:val="008109D2"/>
    <w:rsid w:val="00811EF2"/>
    <w:rsid w:val="00812027"/>
    <w:rsid w:val="008122C6"/>
    <w:rsid w:val="00812939"/>
    <w:rsid w:val="008135C7"/>
    <w:rsid w:val="0081496E"/>
    <w:rsid w:val="00814BFC"/>
    <w:rsid w:val="0081582B"/>
    <w:rsid w:val="008158F7"/>
    <w:rsid w:val="00815C69"/>
    <w:rsid w:val="008161A0"/>
    <w:rsid w:val="0081630C"/>
    <w:rsid w:val="008165DE"/>
    <w:rsid w:val="00816888"/>
    <w:rsid w:val="00816B23"/>
    <w:rsid w:val="00816C63"/>
    <w:rsid w:val="008170EB"/>
    <w:rsid w:val="008173FA"/>
    <w:rsid w:val="0082192D"/>
    <w:rsid w:val="00821A6F"/>
    <w:rsid w:val="00821FA4"/>
    <w:rsid w:val="00823050"/>
    <w:rsid w:val="00823876"/>
    <w:rsid w:val="0082393A"/>
    <w:rsid w:val="00824284"/>
    <w:rsid w:val="00825127"/>
    <w:rsid w:val="008254F4"/>
    <w:rsid w:val="00825F9F"/>
    <w:rsid w:val="0082699C"/>
    <w:rsid w:val="00826A70"/>
    <w:rsid w:val="00826EFD"/>
    <w:rsid w:val="00827AC0"/>
    <w:rsid w:val="00830317"/>
    <w:rsid w:val="00831AD6"/>
    <w:rsid w:val="00831CAA"/>
    <w:rsid w:val="00831E45"/>
    <w:rsid w:val="00832604"/>
    <w:rsid w:val="008327F1"/>
    <w:rsid w:val="00832986"/>
    <w:rsid w:val="00833516"/>
    <w:rsid w:val="0083393F"/>
    <w:rsid w:val="00833ABE"/>
    <w:rsid w:val="00833F4F"/>
    <w:rsid w:val="00835F55"/>
    <w:rsid w:val="0083652A"/>
    <w:rsid w:val="00836DB8"/>
    <w:rsid w:val="00837292"/>
    <w:rsid w:val="00837C58"/>
    <w:rsid w:val="00840C21"/>
    <w:rsid w:val="00840D86"/>
    <w:rsid w:val="00841C1B"/>
    <w:rsid w:val="00842719"/>
    <w:rsid w:val="00842997"/>
    <w:rsid w:val="00844EBD"/>
    <w:rsid w:val="008458C8"/>
    <w:rsid w:val="00845B30"/>
    <w:rsid w:val="00845DDF"/>
    <w:rsid w:val="0084782F"/>
    <w:rsid w:val="00847930"/>
    <w:rsid w:val="00847CC4"/>
    <w:rsid w:val="0085036C"/>
    <w:rsid w:val="008503BD"/>
    <w:rsid w:val="00850A48"/>
    <w:rsid w:val="008514A6"/>
    <w:rsid w:val="00851641"/>
    <w:rsid w:val="00851A37"/>
    <w:rsid w:val="00852181"/>
    <w:rsid w:val="00852194"/>
    <w:rsid w:val="008539F7"/>
    <w:rsid w:val="00854C6A"/>
    <w:rsid w:val="008550F6"/>
    <w:rsid w:val="00857991"/>
    <w:rsid w:val="0086056C"/>
    <w:rsid w:val="008609F6"/>
    <w:rsid w:val="008620CF"/>
    <w:rsid w:val="00862678"/>
    <w:rsid w:val="008631AA"/>
    <w:rsid w:val="008637F2"/>
    <w:rsid w:val="00863A3A"/>
    <w:rsid w:val="008640AE"/>
    <w:rsid w:val="0086448B"/>
    <w:rsid w:val="00865539"/>
    <w:rsid w:val="00866151"/>
    <w:rsid w:val="0086626A"/>
    <w:rsid w:val="0086719C"/>
    <w:rsid w:val="008702A3"/>
    <w:rsid w:val="0087034A"/>
    <w:rsid w:val="00870E00"/>
    <w:rsid w:val="00870E70"/>
    <w:rsid w:val="008714F3"/>
    <w:rsid w:val="008716D0"/>
    <w:rsid w:val="00871B18"/>
    <w:rsid w:val="008726E7"/>
    <w:rsid w:val="008744D3"/>
    <w:rsid w:val="00874E43"/>
    <w:rsid w:val="00875B08"/>
    <w:rsid w:val="00875E11"/>
    <w:rsid w:val="00876CD2"/>
    <w:rsid w:val="00876FBE"/>
    <w:rsid w:val="00877187"/>
    <w:rsid w:val="00877507"/>
    <w:rsid w:val="00877599"/>
    <w:rsid w:val="00877683"/>
    <w:rsid w:val="0087776F"/>
    <w:rsid w:val="008808B1"/>
    <w:rsid w:val="008809F0"/>
    <w:rsid w:val="008813FA"/>
    <w:rsid w:val="00882201"/>
    <w:rsid w:val="0088324C"/>
    <w:rsid w:val="00884388"/>
    <w:rsid w:val="0088444D"/>
    <w:rsid w:val="0088446D"/>
    <w:rsid w:val="00884F8F"/>
    <w:rsid w:val="00885393"/>
    <w:rsid w:val="008856D1"/>
    <w:rsid w:val="00885E67"/>
    <w:rsid w:val="00885F1D"/>
    <w:rsid w:val="008865AC"/>
    <w:rsid w:val="00886BB3"/>
    <w:rsid w:val="008879C9"/>
    <w:rsid w:val="00887EC5"/>
    <w:rsid w:val="008901B6"/>
    <w:rsid w:val="00890452"/>
    <w:rsid w:val="00890647"/>
    <w:rsid w:val="00891080"/>
    <w:rsid w:val="00891C9F"/>
    <w:rsid w:val="00891D09"/>
    <w:rsid w:val="00893017"/>
    <w:rsid w:val="008934ED"/>
    <w:rsid w:val="0089384E"/>
    <w:rsid w:val="00893D39"/>
    <w:rsid w:val="00894319"/>
    <w:rsid w:val="0089469B"/>
    <w:rsid w:val="00894E98"/>
    <w:rsid w:val="00895850"/>
    <w:rsid w:val="00895996"/>
    <w:rsid w:val="00895CDE"/>
    <w:rsid w:val="00895DB5"/>
    <w:rsid w:val="0089612B"/>
    <w:rsid w:val="008965AA"/>
    <w:rsid w:val="00897218"/>
    <w:rsid w:val="00897C7E"/>
    <w:rsid w:val="008A0717"/>
    <w:rsid w:val="008A12EB"/>
    <w:rsid w:val="008A1840"/>
    <w:rsid w:val="008A1950"/>
    <w:rsid w:val="008A2257"/>
    <w:rsid w:val="008A240E"/>
    <w:rsid w:val="008A2885"/>
    <w:rsid w:val="008A2A3F"/>
    <w:rsid w:val="008A3595"/>
    <w:rsid w:val="008A4F08"/>
    <w:rsid w:val="008A6581"/>
    <w:rsid w:val="008A6A32"/>
    <w:rsid w:val="008A6DB1"/>
    <w:rsid w:val="008A7C03"/>
    <w:rsid w:val="008A7F45"/>
    <w:rsid w:val="008B0D9D"/>
    <w:rsid w:val="008B14CB"/>
    <w:rsid w:val="008B16A6"/>
    <w:rsid w:val="008B1CD1"/>
    <w:rsid w:val="008B2C63"/>
    <w:rsid w:val="008B3381"/>
    <w:rsid w:val="008B38DB"/>
    <w:rsid w:val="008B49C8"/>
    <w:rsid w:val="008B4B39"/>
    <w:rsid w:val="008B4DA0"/>
    <w:rsid w:val="008B5276"/>
    <w:rsid w:val="008B54EB"/>
    <w:rsid w:val="008B638D"/>
    <w:rsid w:val="008B6B65"/>
    <w:rsid w:val="008B7580"/>
    <w:rsid w:val="008B75BF"/>
    <w:rsid w:val="008C0539"/>
    <w:rsid w:val="008C064B"/>
    <w:rsid w:val="008C0C20"/>
    <w:rsid w:val="008C111F"/>
    <w:rsid w:val="008C27AF"/>
    <w:rsid w:val="008C280A"/>
    <w:rsid w:val="008C2E9C"/>
    <w:rsid w:val="008C2EB1"/>
    <w:rsid w:val="008C32CD"/>
    <w:rsid w:val="008C388B"/>
    <w:rsid w:val="008C50DE"/>
    <w:rsid w:val="008C5F42"/>
    <w:rsid w:val="008C6493"/>
    <w:rsid w:val="008C70DD"/>
    <w:rsid w:val="008C76AE"/>
    <w:rsid w:val="008D0527"/>
    <w:rsid w:val="008D05B9"/>
    <w:rsid w:val="008D0639"/>
    <w:rsid w:val="008D0895"/>
    <w:rsid w:val="008D10F6"/>
    <w:rsid w:val="008D1504"/>
    <w:rsid w:val="008D195D"/>
    <w:rsid w:val="008D2A45"/>
    <w:rsid w:val="008D34B1"/>
    <w:rsid w:val="008D4A25"/>
    <w:rsid w:val="008D5075"/>
    <w:rsid w:val="008D50A7"/>
    <w:rsid w:val="008D50E5"/>
    <w:rsid w:val="008D519A"/>
    <w:rsid w:val="008D6522"/>
    <w:rsid w:val="008D7A8F"/>
    <w:rsid w:val="008D7AE1"/>
    <w:rsid w:val="008E0064"/>
    <w:rsid w:val="008E0975"/>
    <w:rsid w:val="008E15C6"/>
    <w:rsid w:val="008E2184"/>
    <w:rsid w:val="008E244B"/>
    <w:rsid w:val="008E2BB8"/>
    <w:rsid w:val="008E3B5E"/>
    <w:rsid w:val="008E48CF"/>
    <w:rsid w:val="008E53E9"/>
    <w:rsid w:val="008E5483"/>
    <w:rsid w:val="008E56B1"/>
    <w:rsid w:val="008E5DC0"/>
    <w:rsid w:val="008E6446"/>
    <w:rsid w:val="008E6532"/>
    <w:rsid w:val="008F043D"/>
    <w:rsid w:val="008F10F5"/>
    <w:rsid w:val="008F20B3"/>
    <w:rsid w:val="008F250D"/>
    <w:rsid w:val="008F2C16"/>
    <w:rsid w:val="008F328E"/>
    <w:rsid w:val="008F3635"/>
    <w:rsid w:val="008F36E8"/>
    <w:rsid w:val="008F474B"/>
    <w:rsid w:val="008F4F07"/>
    <w:rsid w:val="008F526C"/>
    <w:rsid w:val="008F5346"/>
    <w:rsid w:val="008F5579"/>
    <w:rsid w:val="008F59E4"/>
    <w:rsid w:val="008F5BCB"/>
    <w:rsid w:val="008F5EFE"/>
    <w:rsid w:val="008F61B8"/>
    <w:rsid w:val="008F6676"/>
    <w:rsid w:val="008F6921"/>
    <w:rsid w:val="008F7DCD"/>
    <w:rsid w:val="0090132D"/>
    <w:rsid w:val="00901C98"/>
    <w:rsid w:val="009027B0"/>
    <w:rsid w:val="00902DD3"/>
    <w:rsid w:val="00902E1E"/>
    <w:rsid w:val="00902E40"/>
    <w:rsid w:val="0090302A"/>
    <w:rsid w:val="00903F8C"/>
    <w:rsid w:val="00904738"/>
    <w:rsid w:val="00904E00"/>
    <w:rsid w:val="00905E00"/>
    <w:rsid w:val="00906C88"/>
    <w:rsid w:val="00910A20"/>
    <w:rsid w:val="00911F77"/>
    <w:rsid w:val="009127B3"/>
    <w:rsid w:val="00913508"/>
    <w:rsid w:val="00913BD0"/>
    <w:rsid w:val="0091431C"/>
    <w:rsid w:val="0091476A"/>
    <w:rsid w:val="00914939"/>
    <w:rsid w:val="0091524A"/>
    <w:rsid w:val="00915949"/>
    <w:rsid w:val="00915B91"/>
    <w:rsid w:val="00915F5A"/>
    <w:rsid w:val="0091624E"/>
    <w:rsid w:val="00916AB6"/>
    <w:rsid w:val="00916D79"/>
    <w:rsid w:val="00916D91"/>
    <w:rsid w:val="00917741"/>
    <w:rsid w:val="00917A3A"/>
    <w:rsid w:val="00917A4D"/>
    <w:rsid w:val="009203B5"/>
    <w:rsid w:val="00920557"/>
    <w:rsid w:val="00920AB2"/>
    <w:rsid w:val="0092108D"/>
    <w:rsid w:val="009218C7"/>
    <w:rsid w:val="00921984"/>
    <w:rsid w:val="009219F9"/>
    <w:rsid w:val="00921BBE"/>
    <w:rsid w:val="009220F0"/>
    <w:rsid w:val="00922E2D"/>
    <w:rsid w:val="00922FA1"/>
    <w:rsid w:val="0092327C"/>
    <w:rsid w:val="009239A6"/>
    <w:rsid w:val="00923ACB"/>
    <w:rsid w:val="009240B2"/>
    <w:rsid w:val="009242B7"/>
    <w:rsid w:val="00926013"/>
    <w:rsid w:val="00926B6B"/>
    <w:rsid w:val="009278D0"/>
    <w:rsid w:val="00927CA4"/>
    <w:rsid w:val="00927D10"/>
    <w:rsid w:val="0093050C"/>
    <w:rsid w:val="00931820"/>
    <w:rsid w:val="009320AF"/>
    <w:rsid w:val="009331AC"/>
    <w:rsid w:val="009334D7"/>
    <w:rsid w:val="00933765"/>
    <w:rsid w:val="009338BC"/>
    <w:rsid w:val="00933B91"/>
    <w:rsid w:val="00934512"/>
    <w:rsid w:val="00934B9A"/>
    <w:rsid w:val="009351D2"/>
    <w:rsid w:val="0093610E"/>
    <w:rsid w:val="00936250"/>
    <w:rsid w:val="00936D1F"/>
    <w:rsid w:val="00937A5A"/>
    <w:rsid w:val="00937FDF"/>
    <w:rsid w:val="0094199B"/>
    <w:rsid w:val="009420A8"/>
    <w:rsid w:val="00942134"/>
    <w:rsid w:val="00942380"/>
    <w:rsid w:val="00942B43"/>
    <w:rsid w:val="00943EED"/>
    <w:rsid w:val="009440F3"/>
    <w:rsid w:val="009443C1"/>
    <w:rsid w:val="00945960"/>
    <w:rsid w:val="00945B5F"/>
    <w:rsid w:val="0094617B"/>
    <w:rsid w:val="00946214"/>
    <w:rsid w:val="00946446"/>
    <w:rsid w:val="0094684A"/>
    <w:rsid w:val="00946D48"/>
    <w:rsid w:val="009479E3"/>
    <w:rsid w:val="0095015E"/>
    <w:rsid w:val="00951848"/>
    <w:rsid w:val="00951B6C"/>
    <w:rsid w:val="0095202E"/>
    <w:rsid w:val="0095279F"/>
    <w:rsid w:val="0095408A"/>
    <w:rsid w:val="00954CDB"/>
    <w:rsid w:val="00955262"/>
    <w:rsid w:val="00956B27"/>
    <w:rsid w:val="00956B58"/>
    <w:rsid w:val="009576F0"/>
    <w:rsid w:val="00960A90"/>
    <w:rsid w:val="00960EDD"/>
    <w:rsid w:val="0096179F"/>
    <w:rsid w:val="009625AE"/>
    <w:rsid w:val="0096300F"/>
    <w:rsid w:val="00963A1B"/>
    <w:rsid w:val="00964136"/>
    <w:rsid w:val="00964CEA"/>
    <w:rsid w:val="0096538B"/>
    <w:rsid w:val="009656B5"/>
    <w:rsid w:val="00967E79"/>
    <w:rsid w:val="0097007F"/>
    <w:rsid w:val="00970439"/>
    <w:rsid w:val="009706C3"/>
    <w:rsid w:val="0097153B"/>
    <w:rsid w:val="009722AF"/>
    <w:rsid w:val="00972414"/>
    <w:rsid w:val="009729C1"/>
    <w:rsid w:val="0097359D"/>
    <w:rsid w:val="009735ED"/>
    <w:rsid w:val="00973BEA"/>
    <w:rsid w:val="00973FD4"/>
    <w:rsid w:val="00974BB8"/>
    <w:rsid w:val="009751EB"/>
    <w:rsid w:val="00975F20"/>
    <w:rsid w:val="0097685B"/>
    <w:rsid w:val="00976C10"/>
    <w:rsid w:val="009804D8"/>
    <w:rsid w:val="009804F4"/>
    <w:rsid w:val="0098052A"/>
    <w:rsid w:val="0098093D"/>
    <w:rsid w:val="00981DEB"/>
    <w:rsid w:val="00981EE9"/>
    <w:rsid w:val="00982776"/>
    <w:rsid w:val="0098280F"/>
    <w:rsid w:val="0098321C"/>
    <w:rsid w:val="00983B93"/>
    <w:rsid w:val="00983D9B"/>
    <w:rsid w:val="0098422D"/>
    <w:rsid w:val="00984939"/>
    <w:rsid w:val="00984C0B"/>
    <w:rsid w:val="00984D29"/>
    <w:rsid w:val="00985130"/>
    <w:rsid w:val="0098543A"/>
    <w:rsid w:val="0098577D"/>
    <w:rsid w:val="00985E65"/>
    <w:rsid w:val="009864B3"/>
    <w:rsid w:val="00986E93"/>
    <w:rsid w:val="00991340"/>
    <w:rsid w:val="0099202E"/>
    <w:rsid w:val="009927AA"/>
    <w:rsid w:val="00994B9E"/>
    <w:rsid w:val="00994FB5"/>
    <w:rsid w:val="00995B03"/>
    <w:rsid w:val="00996583"/>
    <w:rsid w:val="00996B20"/>
    <w:rsid w:val="00997593"/>
    <w:rsid w:val="009A0B05"/>
    <w:rsid w:val="009A0CEE"/>
    <w:rsid w:val="009A0F54"/>
    <w:rsid w:val="009A1B9D"/>
    <w:rsid w:val="009A26AC"/>
    <w:rsid w:val="009A2801"/>
    <w:rsid w:val="009A2C32"/>
    <w:rsid w:val="009A2CC1"/>
    <w:rsid w:val="009A2CDE"/>
    <w:rsid w:val="009A2F70"/>
    <w:rsid w:val="009A3695"/>
    <w:rsid w:val="009A386D"/>
    <w:rsid w:val="009A3B37"/>
    <w:rsid w:val="009A3C73"/>
    <w:rsid w:val="009A4C93"/>
    <w:rsid w:val="009A4ED8"/>
    <w:rsid w:val="009A4FD5"/>
    <w:rsid w:val="009A5DF1"/>
    <w:rsid w:val="009A6B7A"/>
    <w:rsid w:val="009A77CD"/>
    <w:rsid w:val="009A7939"/>
    <w:rsid w:val="009B069F"/>
    <w:rsid w:val="009B0724"/>
    <w:rsid w:val="009B08D0"/>
    <w:rsid w:val="009B0E2C"/>
    <w:rsid w:val="009B0F82"/>
    <w:rsid w:val="009B17A0"/>
    <w:rsid w:val="009B1825"/>
    <w:rsid w:val="009B1C61"/>
    <w:rsid w:val="009B240C"/>
    <w:rsid w:val="009B2759"/>
    <w:rsid w:val="009B2918"/>
    <w:rsid w:val="009B2E14"/>
    <w:rsid w:val="009B3AAD"/>
    <w:rsid w:val="009B3EA6"/>
    <w:rsid w:val="009B49E5"/>
    <w:rsid w:val="009B4D0A"/>
    <w:rsid w:val="009B55C2"/>
    <w:rsid w:val="009B5C64"/>
    <w:rsid w:val="009B65D1"/>
    <w:rsid w:val="009B679B"/>
    <w:rsid w:val="009B6FF5"/>
    <w:rsid w:val="009B708A"/>
    <w:rsid w:val="009B7094"/>
    <w:rsid w:val="009B70FA"/>
    <w:rsid w:val="009B774E"/>
    <w:rsid w:val="009B7D9F"/>
    <w:rsid w:val="009B7FBA"/>
    <w:rsid w:val="009C053A"/>
    <w:rsid w:val="009C1041"/>
    <w:rsid w:val="009C1777"/>
    <w:rsid w:val="009C1874"/>
    <w:rsid w:val="009C2131"/>
    <w:rsid w:val="009C25E7"/>
    <w:rsid w:val="009C2EF8"/>
    <w:rsid w:val="009C3952"/>
    <w:rsid w:val="009C3BED"/>
    <w:rsid w:val="009C435D"/>
    <w:rsid w:val="009C6119"/>
    <w:rsid w:val="009C63F8"/>
    <w:rsid w:val="009C68DB"/>
    <w:rsid w:val="009C68E2"/>
    <w:rsid w:val="009C73F5"/>
    <w:rsid w:val="009C7473"/>
    <w:rsid w:val="009D0054"/>
    <w:rsid w:val="009D0E9F"/>
    <w:rsid w:val="009D1A02"/>
    <w:rsid w:val="009D2C23"/>
    <w:rsid w:val="009D3805"/>
    <w:rsid w:val="009D3ACE"/>
    <w:rsid w:val="009D40FE"/>
    <w:rsid w:val="009D4BBA"/>
    <w:rsid w:val="009D4CBD"/>
    <w:rsid w:val="009D5456"/>
    <w:rsid w:val="009D67B6"/>
    <w:rsid w:val="009D6BEA"/>
    <w:rsid w:val="009D6E9A"/>
    <w:rsid w:val="009D7260"/>
    <w:rsid w:val="009D7F78"/>
    <w:rsid w:val="009D7FDC"/>
    <w:rsid w:val="009E2E74"/>
    <w:rsid w:val="009E35B1"/>
    <w:rsid w:val="009E3D6E"/>
    <w:rsid w:val="009E3F31"/>
    <w:rsid w:val="009E4D57"/>
    <w:rsid w:val="009E5BB9"/>
    <w:rsid w:val="009E6AB7"/>
    <w:rsid w:val="009E6BD7"/>
    <w:rsid w:val="009E6DCB"/>
    <w:rsid w:val="009E6F47"/>
    <w:rsid w:val="009E700D"/>
    <w:rsid w:val="009E71C8"/>
    <w:rsid w:val="009F1012"/>
    <w:rsid w:val="009F1556"/>
    <w:rsid w:val="009F1560"/>
    <w:rsid w:val="009F1632"/>
    <w:rsid w:val="009F3E41"/>
    <w:rsid w:val="009F515F"/>
    <w:rsid w:val="009F59EB"/>
    <w:rsid w:val="009F5E63"/>
    <w:rsid w:val="009F605F"/>
    <w:rsid w:val="009F6779"/>
    <w:rsid w:val="009F6D2E"/>
    <w:rsid w:val="009F6FB8"/>
    <w:rsid w:val="00A00AED"/>
    <w:rsid w:val="00A00BBE"/>
    <w:rsid w:val="00A01119"/>
    <w:rsid w:val="00A022D0"/>
    <w:rsid w:val="00A02BD2"/>
    <w:rsid w:val="00A02C04"/>
    <w:rsid w:val="00A03520"/>
    <w:rsid w:val="00A03A7C"/>
    <w:rsid w:val="00A0442B"/>
    <w:rsid w:val="00A05994"/>
    <w:rsid w:val="00A059C6"/>
    <w:rsid w:val="00A06748"/>
    <w:rsid w:val="00A068BA"/>
    <w:rsid w:val="00A06CB1"/>
    <w:rsid w:val="00A103FA"/>
    <w:rsid w:val="00A11B79"/>
    <w:rsid w:val="00A11E75"/>
    <w:rsid w:val="00A11EC2"/>
    <w:rsid w:val="00A1263C"/>
    <w:rsid w:val="00A1290D"/>
    <w:rsid w:val="00A12EAD"/>
    <w:rsid w:val="00A1309A"/>
    <w:rsid w:val="00A13654"/>
    <w:rsid w:val="00A14D7D"/>
    <w:rsid w:val="00A151B7"/>
    <w:rsid w:val="00A15244"/>
    <w:rsid w:val="00A1542B"/>
    <w:rsid w:val="00A15852"/>
    <w:rsid w:val="00A20484"/>
    <w:rsid w:val="00A20844"/>
    <w:rsid w:val="00A215A0"/>
    <w:rsid w:val="00A21D14"/>
    <w:rsid w:val="00A22029"/>
    <w:rsid w:val="00A221D3"/>
    <w:rsid w:val="00A22570"/>
    <w:rsid w:val="00A226C0"/>
    <w:rsid w:val="00A23168"/>
    <w:rsid w:val="00A231E3"/>
    <w:rsid w:val="00A2374C"/>
    <w:rsid w:val="00A23851"/>
    <w:rsid w:val="00A238D4"/>
    <w:rsid w:val="00A23F56"/>
    <w:rsid w:val="00A24868"/>
    <w:rsid w:val="00A24EBF"/>
    <w:rsid w:val="00A2593C"/>
    <w:rsid w:val="00A25D10"/>
    <w:rsid w:val="00A25FBA"/>
    <w:rsid w:val="00A2643B"/>
    <w:rsid w:val="00A26CBD"/>
    <w:rsid w:val="00A279D3"/>
    <w:rsid w:val="00A27E32"/>
    <w:rsid w:val="00A300CE"/>
    <w:rsid w:val="00A3017C"/>
    <w:rsid w:val="00A30195"/>
    <w:rsid w:val="00A30DAF"/>
    <w:rsid w:val="00A32090"/>
    <w:rsid w:val="00A32E18"/>
    <w:rsid w:val="00A330A9"/>
    <w:rsid w:val="00A332EC"/>
    <w:rsid w:val="00A34158"/>
    <w:rsid w:val="00A347F9"/>
    <w:rsid w:val="00A34833"/>
    <w:rsid w:val="00A34F2E"/>
    <w:rsid w:val="00A35031"/>
    <w:rsid w:val="00A3554A"/>
    <w:rsid w:val="00A35C54"/>
    <w:rsid w:val="00A3629F"/>
    <w:rsid w:val="00A36563"/>
    <w:rsid w:val="00A36826"/>
    <w:rsid w:val="00A36AA2"/>
    <w:rsid w:val="00A37489"/>
    <w:rsid w:val="00A4097E"/>
    <w:rsid w:val="00A4105C"/>
    <w:rsid w:val="00A41623"/>
    <w:rsid w:val="00A41781"/>
    <w:rsid w:val="00A41BF4"/>
    <w:rsid w:val="00A423F4"/>
    <w:rsid w:val="00A42DCE"/>
    <w:rsid w:val="00A4315D"/>
    <w:rsid w:val="00A44025"/>
    <w:rsid w:val="00A451AF"/>
    <w:rsid w:val="00A45429"/>
    <w:rsid w:val="00A465DC"/>
    <w:rsid w:val="00A4699E"/>
    <w:rsid w:val="00A472EC"/>
    <w:rsid w:val="00A50598"/>
    <w:rsid w:val="00A50D75"/>
    <w:rsid w:val="00A511BB"/>
    <w:rsid w:val="00A5261D"/>
    <w:rsid w:val="00A52699"/>
    <w:rsid w:val="00A526C2"/>
    <w:rsid w:val="00A52D9B"/>
    <w:rsid w:val="00A5306F"/>
    <w:rsid w:val="00A540D9"/>
    <w:rsid w:val="00A5511E"/>
    <w:rsid w:val="00A566FD"/>
    <w:rsid w:val="00A5744C"/>
    <w:rsid w:val="00A57ED8"/>
    <w:rsid w:val="00A600B5"/>
    <w:rsid w:val="00A602A2"/>
    <w:rsid w:val="00A60B12"/>
    <w:rsid w:val="00A61140"/>
    <w:rsid w:val="00A611E6"/>
    <w:rsid w:val="00A619A5"/>
    <w:rsid w:val="00A62AB9"/>
    <w:rsid w:val="00A62C47"/>
    <w:rsid w:val="00A63347"/>
    <w:rsid w:val="00A646C4"/>
    <w:rsid w:val="00A64986"/>
    <w:rsid w:val="00A64F27"/>
    <w:rsid w:val="00A675E9"/>
    <w:rsid w:val="00A67642"/>
    <w:rsid w:val="00A67854"/>
    <w:rsid w:val="00A67F78"/>
    <w:rsid w:val="00A7144C"/>
    <w:rsid w:val="00A72D28"/>
    <w:rsid w:val="00A73077"/>
    <w:rsid w:val="00A73198"/>
    <w:rsid w:val="00A73493"/>
    <w:rsid w:val="00A73806"/>
    <w:rsid w:val="00A74BE0"/>
    <w:rsid w:val="00A74C22"/>
    <w:rsid w:val="00A75E8C"/>
    <w:rsid w:val="00A76026"/>
    <w:rsid w:val="00A77511"/>
    <w:rsid w:val="00A8177B"/>
    <w:rsid w:val="00A8217F"/>
    <w:rsid w:val="00A8222D"/>
    <w:rsid w:val="00A8228D"/>
    <w:rsid w:val="00A823D2"/>
    <w:rsid w:val="00A82804"/>
    <w:rsid w:val="00A82F38"/>
    <w:rsid w:val="00A83122"/>
    <w:rsid w:val="00A8437B"/>
    <w:rsid w:val="00A8477A"/>
    <w:rsid w:val="00A8495C"/>
    <w:rsid w:val="00A84AE8"/>
    <w:rsid w:val="00A84DC0"/>
    <w:rsid w:val="00A8500C"/>
    <w:rsid w:val="00A850AD"/>
    <w:rsid w:val="00A85D89"/>
    <w:rsid w:val="00A85DBD"/>
    <w:rsid w:val="00A860A3"/>
    <w:rsid w:val="00A902CE"/>
    <w:rsid w:val="00A90C8C"/>
    <w:rsid w:val="00A92AC4"/>
    <w:rsid w:val="00A92C5D"/>
    <w:rsid w:val="00A93E89"/>
    <w:rsid w:val="00A93EB5"/>
    <w:rsid w:val="00A93EDE"/>
    <w:rsid w:val="00A94180"/>
    <w:rsid w:val="00A945BA"/>
    <w:rsid w:val="00A949DC"/>
    <w:rsid w:val="00A95175"/>
    <w:rsid w:val="00A9604F"/>
    <w:rsid w:val="00A966C7"/>
    <w:rsid w:val="00A9723C"/>
    <w:rsid w:val="00A97456"/>
    <w:rsid w:val="00A9795A"/>
    <w:rsid w:val="00A97F50"/>
    <w:rsid w:val="00AA0022"/>
    <w:rsid w:val="00AA0048"/>
    <w:rsid w:val="00AA03DF"/>
    <w:rsid w:val="00AA14E6"/>
    <w:rsid w:val="00AA15ED"/>
    <w:rsid w:val="00AA180A"/>
    <w:rsid w:val="00AA1C1B"/>
    <w:rsid w:val="00AA2D45"/>
    <w:rsid w:val="00AA2E1B"/>
    <w:rsid w:val="00AA2E42"/>
    <w:rsid w:val="00AA43DE"/>
    <w:rsid w:val="00AA49AC"/>
    <w:rsid w:val="00AA517F"/>
    <w:rsid w:val="00AA5A8D"/>
    <w:rsid w:val="00AA6658"/>
    <w:rsid w:val="00AA66A1"/>
    <w:rsid w:val="00AB03A7"/>
    <w:rsid w:val="00AB092D"/>
    <w:rsid w:val="00AB1B8E"/>
    <w:rsid w:val="00AB27BF"/>
    <w:rsid w:val="00AB2EA8"/>
    <w:rsid w:val="00AB30B7"/>
    <w:rsid w:val="00AB36CD"/>
    <w:rsid w:val="00AB4646"/>
    <w:rsid w:val="00AB47C1"/>
    <w:rsid w:val="00AB5726"/>
    <w:rsid w:val="00AB57B0"/>
    <w:rsid w:val="00AB57D6"/>
    <w:rsid w:val="00AB5811"/>
    <w:rsid w:val="00AB60DA"/>
    <w:rsid w:val="00AB6401"/>
    <w:rsid w:val="00AB6F17"/>
    <w:rsid w:val="00AB7138"/>
    <w:rsid w:val="00AB71E1"/>
    <w:rsid w:val="00AB785A"/>
    <w:rsid w:val="00AB78F4"/>
    <w:rsid w:val="00AB7D16"/>
    <w:rsid w:val="00AB7D93"/>
    <w:rsid w:val="00AB7DA5"/>
    <w:rsid w:val="00AB7F10"/>
    <w:rsid w:val="00AC0B84"/>
    <w:rsid w:val="00AC1370"/>
    <w:rsid w:val="00AC1E45"/>
    <w:rsid w:val="00AC1ECB"/>
    <w:rsid w:val="00AC257B"/>
    <w:rsid w:val="00AC3099"/>
    <w:rsid w:val="00AC31AE"/>
    <w:rsid w:val="00AC3383"/>
    <w:rsid w:val="00AC437F"/>
    <w:rsid w:val="00AC6A6D"/>
    <w:rsid w:val="00AC721E"/>
    <w:rsid w:val="00AC7314"/>
    <w:rsid w:val="00AC78C2"/>
    <w:rsid w:val="00AD11BD"/>
    <w:rsid w:val="00AD16EC"/>
    <w:rsid w:val="00AD2BD9"/>
    <w:rsid w:val="00AD309D"/>
    <w:rsid w:val="00AD379C"/>
    <w:rsid w:val="00AD3B7E"/>
    <w:rsid w:val="00AD4738"/>
    <w:rsid w:val="00AD4B52"/>
    <w:rsid w:val="00AD5193"/>
    <w:rsid w:val="00AD5746"/>
    <w:rsid w:val="00AD5A48"/>
    <w:rsid w:val="00AD6547"/>
    <w:rsid w:val="00AD6BAA"/>
    <w:rsid w:val="00AD7135"/>
    <w:rsid w:val="00AD7334"/>
    <w:rsid w:val="00AD75C4"/>
    <w:rsid w:val="00AD7FF1"/>
    <w:rsid w:val="00AE09F6"/>
    <w:rsid w:val="00AE0F6A"/>
    <w:rsid w:val="00AE0FF1"/>
    <w:rsid w:val="00AE1288"/>
    <w:rsid w:val="00AE16D2"/>
    <w:rsid w:val="00AE1B57"/>
    <w:rsid w:val="00AE1D02"/>
    <w:rsid w:val="00AE25AA"/>
    <w:rsid w:val="00AE2787"/>
    <w:rsid w:val="00AE3016"/>
    <w:rsid w:val="00AE3670"/>
    <w:rsid w:val="00AE371D"/>
    <w:rsid w:val="00AE3ED4"/>
    <w:rsid w:val="00AE438A"/>
    <w:rsid w:val="00AE57AB"/>
    <w:rsid w:val="00AE6058"/>
    <w:rsid w:val="00AE6866"/>
    <w:rsid w:val="00AF057E"/>
    <w:rsid w:val="00AF136F"/>
    <w:rsid w:val="00AF1937"/>
    <w:rsid w:val="00AF1B11"/>
    <w:rsid w:val="00AF1E5B"/>
    <w:rsid w:val="00AF271B"/>
    <w:rsid w:val="00AF296A"/>
    <w:rsid w:val="00AF2E09"/>
    <w:rsid w:val="00AF308E"/>
    <w:rsid w:val="00AF3479"/>
    <w:rsid w:val="00AF3501"/>
    <w:rsid w:val="00AF39CC"/>
    <w:rsid w:val="00AF3CCF"/>
    <w:rsid w:val="00AF6844"/>
    <w:rsid w:val="00AF6902"/>
    <w:rsid w:val="00AF6EEC"/>
    <w:rsid w:val="00AF6EED"/>
    <w:rsid w:val="00AF7109"/>
    <w:rsid w:val="00AF7498"/>
    <w:rsid w:val="00AF7F30"/>
    <w:rsid w:val="00B00384"/>
    <w:rsid w:val="00B00DDA"/>
    <w:rsid w:val="00B01275"/>
    <w:rsid w:val="00B0213C"/>
    <w:rsid w:val="00B025F2"/>
    <w:rsid w:val="00B02C23"/>
    <w:rsid w:val="00B02F7B"/>
    <w:rsid w:val="00B04668"/>
    <w:rsid w:val="00B04D9F"/>
    <w:rsid w:val="00B075F0"/>
    <w:rsid w:val="00B07F87"/>
    <w:rsid w:val="00B107AF"/>
    <w:rsid w:val="00B1184B"/>
    <w:rsid w:val="00B11BEA"/>
    <w:rsid w:val="00B12504"/>
    <w:rsid w:val="00B1265E"/>
    <w:rsid w:val="00B129ED"/>
    <w:rsid w:val="00B13070"/>
    <w:rsid w:val="00B133F0"/>
    <w:rsid w:val="00B13738"/>
    <w:rsid w:val="00B13EC3"/>
    <w:rsid w:val="00B14AA3"/>
    <w:rsid w:val="00B15AFC"/>
    <w:rsid w:val="00B15BD9"/>
    <w:rsid w:val="00B1616A"/>
    <w:rsid w:val="00B167C6"/>
    <w:rsid w:val="00B16EA8"/>
    <w:rsid w:val="00B17193"/>
    <w:rsid w:val="00B2080D"/>
    <w:rsid w:val="00B20E95"/>
    <w:rsid w:val="00B21612"/>
    <w:rsid w:val="00B21AA4"/>
    <w:rsid w:val="00B21AF2"/>
    <w:rsid w:val="00B2200E"/>
    <w:rsid w:val="00B225BA"/>
    <w:rsid w:val="00B22A77"/>
    <w:rsid w:val="00B22C8C"/>
    <w:rsid w:val="00B22E03"/>
    <w:rsid w:val="00B2320E"/>
    <w:rsid w:val="00B23315"/>
    <w:rsid w:val="00B238A5"/>
    <w:rsid w:val="00B2465C"/>
    <w:rsid w:val="00B24BBC"/>
    <w:rsid w:val="00B24F13"/>
    <w:rsid w:val="00B254C0"/>
    <w:rsid w:val="00B30BCB"/>
    <w:rsid w:val="00B31603"/>
    <w:rsid w:val="00B31759"/>
    <w:rsid w:val="00B31A28"/>
    <w:rsid w:val="00B31E99"/>
    <w:rsid w:val="00B32202"/>
    <w:rsid w:val="00B32699"/>
    <w:rsid w:val="00B33637"/>
    <w:rsid w:val="00B33731"/>
    <w:rsid w:val="00B338E8"/>
    <w:rsid w:val="00B33DEA"/>
    <w:rsid w:val="00B33E9B"/>
    <w:rsid w:val="00B342AB"/>
    <w:rsid w:val="00B34C01"/>
    <w:rsid w:val="00B34C27"/>
    <w:rsid w:val="00B34CC8"/>
    <w:rsid w:val="00B35541"/>
    <w:rsid w:val="00B359AC"/>
    <w:rsid w:val="00B36137"/>
    <w:rsid w:val="00B363A1"/>
    <w:rsid w:val="00B36973"/>
    <w:rsid w:val="00B37F4F"/>
    <w:rsid w:val="00B40556"/>
    <w:rsid w:val="00B406DF"/>
    <w:rsid w:val="00B40EE7"/>
    <w:rsid w:val="00B41332"/>
    <w:rsid w:val="00B41717"/>
    <w:rsid w:val="00B41B6C"/>
    <w:rsid w:val="00B42CD0"/>
    <w:rsid w:val="00B42FEF"/>
    <w:rsid w:val="00B43823"/>
    <w:rsid w:val="00B43FD1"/>
    <w:rsid w:val="00B4454E"/>
    <w:rsid w:val="00B44A89"/>
    <w:rsid w:val="00B4547B"/>
    <w:rsid w:val="00B46199"/>
    <w:rsid w:val="00B46BEA"/>
    <w:rsid w:val="00B46BFD"/>
    <w:rsid w:val="00B47796"/>
    <w:rsid w:val="00B5002B"/>
    <w:rsid w:val="00B50929"/>
    <w:rsid w:val="00B5114E"/>
    <w:rsid w:val="00B51FAF"/>
    <w:rsid w:val="00B52292"/>
    <w:rsid w:val="00B522F0"/>
    <w:rsid w:val="00B52325"/>
    <w:rsid w:val="00B53064"/>
    <w:rsid w:val="00B53A2B"/>
    <w:rsid w:val="00B53F44"/>
    <w:rsid w:val="00B54CAE"/>
    <w:rsid w:val="00B54FF0"/>
    <w:rsid w:val="00B55C44"/>
    <w:rsid w:val="00B56323"/>
    <w:rsid w:val="00B56870"/>
    <w:rsid w:val="00B56A5B"/>
    <w:rsid w:val="00B57737"/>
    <w:rsid w:val="00B57DC9"/>
    <w:rsid w:val="00B6004B"/>
    <w:rsid w:val="00B603A3"/>
    <w:rsid w:val="00B60B0E"/>
    <w:rsid w:val="00B60EA6"/>
    <w:rsid w:val="00B62451"/>
    <w:rsid w:val="00B62577"/>
    <w:rsid w:val="00B62800"/>
    <w:rsid w:val="00B62BC5"/>
    <w:rsid w:val="00B63314"/>
    <w:rsid w:val="00B635DE"/>
    <w:rsid w:val="00B63787"/>
    <w:rsid w:val="00B63DB3"/>
    <w:rsid w:val="00B64464"/>
    <w:rsid w:val="00B649A8"/>
    <w:rsid w:val="00B6517D"/>
    <w:rsid w:val="00B6626E"/>
    <w:rsid w:val="00B7029A"/>
    <w:rsid w:val="00B70991"/>
    <w:rsid w:val="00B7124F"/>
    <w:rsid w:val="00B71D33"/>
    <w:rsid w:val="00B72576"/>
    <w:rsid w:val="00B73082"/>
    <w:rsid w:val="00B739BB"/>
    <w:rsid w:val="00B73AB6"/>
    <w:rsid w:val="00B73ABF"/>
    <w:rsid w:val="00B73B63"/>
    <w:rsid w:val="00B7446E"/>
    <w:rsid w:val="00B7546E"/>
    <w:rsid w:val="00B75B74"/>
    <w:rsid w:val="00B75C1B"/>
    <w:rsid w:val="00B75F82"/>
    <w:rsid w:val="00B7608F"/>
    <w:rsid w:val="00B76D49"/>
    <w:rsid w:val="00B77E5F"/>
    <w:rsid w:val="00B77EA3"/>
    <w:rsid w:val="00B80555"/>
    <w:rsid w:val="00B8093E"/>
    <w:rsid w:val="00B810DB"/>
    <w:rsid w:val="00B811C9"/>
    <w:rsid w:val="00B81A5A"/>
    <w:rsid w:val="00B81F1E"/>
    <w:rsid w:val="00B81FA6"/>
    <w:rsid w:val="00B82DA6"/>
    <w:rsid w:val="00B83659"/>
    <w:rsid w:val="00B849EC"/>
    <w:rsid w:val="00B84EB7"/>
    <w:rsid w:val="00B85966"/>
    <w:rsid w:val="00B8598D"/>
    <w:rsid w:val="00B85D02"/>
    <w:rsid w:val="00B86959"/>
    <w:rsid w:val="00B86B0A"/>
    <w:rsid w:val="00B87359"/>
    <w:rsid w:val="00B87A9F"/>
    <w:rsid w:val="00B90CC7"/>
    <w:rsid w:val="00B9149A"/>
    <w:rsid w:val="00B93411"/>
    <w:rsid w:val="00B93888"/>
    <w:rsid w:val="00B93AD4"/>
    <w:rsid w:val="00B9415F"/>
    <w:rsid w:val="00B94665"/>
    <w:rsid w:val="00B94975"/>
    <w:rsid w:val="00B94C35"/>
    <w:rsid w:val="00B95021"/>
    <w:rsid w:val="00B95713"/>
    <w:rsid w:val="00B957AC"/>
    <w:rsid w:val="00B959B0"/>
    <w:rsid w:val="00B95A1A"/>
    <w:rsid w:val="00B95EF7"/>
    <w:rsid w:val="00B96204"/>
    <w:rsid w:val="00B968B6"/>
    <w:rsid w:val="00B96EEE"/>
    <w:rsid w:val="00B9746D"/>
    <w:rsid w:val="00B97759"/>
    <w:rsid w:val="00B97E75"/>
    <w:rsid w:val="00BA05C8"/>
    <w:rsid w:val="00BA1860"/>
    <w:rsid w:val="00BA1F53"/>
    <w:rsid w:val="00BA20F4"/>
    <w:rsid w:val="00BA2111"/>
    <w:rsid w:val="00BA24BA"/>
    <w:rsid w:val="00BA2E36"/>
    <w:rsid w:val="00BA3187"/>
    <w:rsid w:val="00BA3286"/>
    <w:rsid w:val="00BA42BF"/>
    <w:rsid w:val="00BA43D9"/>
    <w:rsid w:val="00BA4B66"/>
    <w:rsid w:val="00BA5283"/>
    <w:rsid w:val="00BA551E"/>
    <w:rsid w:val="00BA584A"/>
    <w:rsid w:val="00BA59B1"/>
    <w:rsid w:val="00BA5D67"/>
    <w:rsid w:val="00BA6391"/>
    <w:rsid w:val="00BA6B5F"/>
    <w:rsid w:val="00BA6C99"/>
    <w:rsid w:val="00BA71B4"/>
    <w:rsid w:val="00BA75E9"/>
    <w:rsid w:val="00BA75F8"/>
    <w:rsid w:val="00BB05FC"/>
    <w:rsid w:val="00BB1171"/>
    <w:rsid w:val="00BB11C5"/>
    <w:rsid w:val="00BB1308"/>
    <w:rsid w:val="00BB13A6"/>
    <w:rsid w:val="00BB1626"/>
    <w:rsid w:val="00BB17F8"/>
    <w:rsid w:val="00BB4D9C"/>
    <w:rsid w:val="00BB4E10"/>
    <w:rsid w:val="00BB521F"/>
    <w:rsid w:val="00BB6B1A"/>
    <w:rsid w:val="00BB7140"/>
    <w:rsid w:val="00BC0028"/>
    <w:rsid w:val="00BC03DC"/>
    <w:rsid w:val="00BC0F16"/>
    <w:rsid w:val="00BC18BF"/>
    <w:rsid w:val="00BC1931"/>
    <w:rsid w:val="00BC2737"/>
    <w:rsid w:val="00BC30F1"/>
    <w:rsid w:val="00BC3CAD"/>
    <w:rsid w:val="00BC4409"/>
    <w:rsid w:val="00BC454F"/>
    <w:rsid w:val="00BC4B3D"/>
    <w:rsid w:val="00BC4FA0"/>
    <w:rsid w:val="00BC51BE"/>
    <w:rsid w:val="00BC5CE8"/>
    <w:rsid w:val="00BC68F9"/>
    <w:rsid w:val="00BC6EA9"/>
    <w:rsid w:val="00BC701B"/>
    <w:rsid w:val="00BC7221"/>
    <w:rsid w:val="00BC7A67"/>
    <w:rsid w:val="00BD014D"/>
    <w:rsid w:val="00BD02F0"/>
    <w:rsid w:val="00BD1145"/>
    <w:rsid w:val="00BD15FE"/>
    <w:rsid w:val="00BD1A6E"/>
    <w:rsid w:val="00BD1D9C"/>
    <w:rsid w:val="00BD21C4"/>
    <w:rsid w:val="00BD2A3A"/>
    <w:rsid w:val="00BD2BAC"/>
    <w:rsid w:val="00BD2E32"/>
    <w:rsid w:val="00BD34DB"/>
    <w:rsid w:val="00BD3DF6"/>
    <w:rsid w:val="00BD400E"/>
    <w:rsid w:val="00BD4805"/>
    <w:rsid w:val="00BD536B"/>
    <w:rsid w:val="00BD6615"/>
    <w:rsid w:val="00BD67A6"/>
    <w:rsid w:val="00BD7004"/>
    <w:rsid w:val="00BD7171"/>
    <w:rsid w:val="00BD75A5"/>
    <w:rsid w:val="00BE0E8A"/>
    <w:rsid w:val="00BE1A1A"/>
    <w:rsid w:val="00BE1C0B"/>
    <w:rsid w:val="00BE2309"/>
    <w:rsid w:val="00BE295F"/>
    <w:rsid w:val="00BE2CB8"/>
    <w:rsid w:val="00BE4E06"/>
    <w:rsid w:val="00BE57EC"/>
    <w:rsid w:val="00BE5D71"/>
    <w:rsid w:val="00BE5E5C"/>
    <w:rsid w:val="00BE663B"/>
    <w:rsid w:val="00BE67CF"/>
    <w:rsid w:val="00BE7740"/>
    <w:rsid w:val="00BF0E93"/>
    <w:rsid w:val="00BF0ED3"/>
    <w:rsid w:val="00BF1619"/>
    <w:rsid w:val="00BF27B4"/>
    <w:rsid w:val="00BF2CBD"/>
    <w:rsid w:val="00BF2EE1"/>
    <w:rsid w:val="00BF2FDA"/>
    <w:rsid w:val="00BF31C9"/>
    <w:rsid w:val="00BF3614"/>
    <w:rsid w:val="00BF3A6E"/>
    <w:rsid w:val="00BF3D34"/>
    <w:rsid w:val="00BF4DAE"/>
    <w:rsid w:val="00BF4EC9"/>
    <w:rsid w:val="00BF637C"/>
    <w:rsid w:val="00BF6C82"/>
    <w:rsid w:val="00BF6DA5"/>
    <w:rsid w:val="00C00409"/>
    <w:rsid w:val="00C00D31"/>
    <w:rsid w:val="00C010B7"/>
    <w:rsid w:val="00C01648"/>
    <w:rsid w:val="00C0164A"/>
    <w:rsid w:val="00C01D76"/>
    <w:rsid w:val="00C0234D"/>
    <w:rsid w:val="00C02611"/>
    <w:rsid w:val="00C02D66"/>
    <w:rsid w:val="00C02E7C"/>
    <w:rsid w:val="00C034FF"/>
    <w:rsid w:val="00C04EB6"/>
    <w:rsid w:val="00C04FD7"/>
    <w:rsid w:val="00C05800"/>
    <w:rsid w:val="00C058AE"/>
    <w:rsid w:val="00C05B94"/>
    <w:rsid w:val="00C064AD"/>
    <w:rsid w:val="00C076A6"/>
    <w:rsid w:val="00C078CE"/>
    <w:rsid w:val="00C07F81"/>
    <w:rsid w:val="00C10CDD"/>
    <w:rsid w:val="00C1109B"/>
    <w:rsid w:val="00C11428"/>
    <w:rsid w:val="00C11497"/>
    <w:rsid w:val="00C11644"/>
    <w:rsid w:val="00C11C8C"/>
    <w:rsid w:val="00C11CEE"/>
    <w:rsid w:val="00C11D13"/>
    <w:rsid w:val="00C12889"/>
    <w:rsid w:val="00C12C56"/>
    <w:rsid w:val="00C12FE5"/>
    <w:rsid w:val="00C13792"/>
    <w:rsid w:val="00C13CBA"/>
    <w:rsid w:val="00C14081"/>
    <w:rsid w:val="00C16F8C"/>
    <w:rsid w:val="00C2178B"/>
    <w:rsid w:val="00C2205A"/>
    <w:rsid w:val="00C22CF7"/>
    <w:rsid w:val="00C22D08"/>
    <w:rsid w:val="00C22D3B"/>
    <w:rsid w:val="00C24753"/>
    <w:rsid w:val="00C24EB8"/>
    <w:rsid w:val="00C25698"/>
    <w:rsid w:val="00C258B7"/>
    <w:rsid w:val="00C26982"/>
    <w:rsid w:val="00C26A4A"/>
    <w:rsid w:val="00C26A65"/>
    <w:rsid w:val="00C26D20"/>
    <w:rsid w:val="00C271D2"/>
    <w:rsid w:val="00C274EA"/>
    <w:rsid w:val="00C276AB"/>
    <w:rsid w:val="00C277DA"/>
    <w:rsid w:val="00C27890"/>
    <w:rsid w:val="00C27D55"/>
    <w:rsid w:val="00C27EAB"/>
    <w:rsid w:val="00C27EED"/>
    <w:rsid w:val="00C308A0"/>
    <w:rsid w:val="00C30A9E"/>
    <w:rsid w:val="00C32443"/>
    <w:rsid w:val="00C329A5"/>
    <w:rsid w:val="00C32DFB"/>
    <w:rsid w:val="00C3333E"/>
    <w:rsid w:val="00C334E7"/>
    <w:rsid w:val="00C33F65"/>
    <w:rsid w:val="00C3492F"/>
    <w:rsid w:val="00C34C06"/>
    <w:rsid w:val="00C34EC8"/>
    <w:rsid w:val="00C36241"/>
    <w:rsid w:val="00C37392"/>
    <w:rsid w:val="00C379AB"/>
    <w:rsid w:val="00C40666"/>
    <w:rsid w:val="00C4080A"/>
    <w:rsid w:val="00C40B7B"/>
    <w:rsid w:val="00C40F33"/>
    <w:rsid w:val="00C41296"/>
    <w:rsid w:val="00C41361"/>
    <w:rsid w:val="00C414AE"/>
    <w:rsid w:val="00C414D1"/>
    <w:rsid w:val="00C42CC4"/>
    <w:rsid w:val="00C43098"/>
    <w:rsid w:val="00C435E4"/>
    <w:rsid w:val="00C44D2E"/>
    <w:rsid w:val="00C44DF0"/>
    <w:rsid w:val="00C453C0"/>
    <w:rsid w:val="00C454DD"/>
    <w:rsid w:val="00C45514"/>
    <w:rsid w:val="00C457D8"/>
    <w:rsid w:val="00C459C0"/>
    <w:rsid w:val="00C45B83"/>
    <w:rsid w:val="00C45D32"/>
    <w:rsid w:val="00C4652E"/>
    <w:rsid w:val="00C473BA"/>
    <w:rsid w:val="00C47532"/>
    <w:rsid w:val="00C4786E"/>
    <w:rsid w:val="00C50555"/>
    <w:rsid w:val="00C51641"/>
    <w:rsid w:val="00C51684"/>
    <w:rsid w:val="00C51CEE"/>
    <w:rsid w:val="00C5274B"/>
    <w:rsid w:val="00C52777"/>
    <w:rsid w:val="00C53583"/>
    <w:rsid w:val="00C535BD"/>
    <w:rsid w:val="00C53649"/>
    <w:rsid w:val="00C53BE3"/>
    <w:rsid w:val="00C53EA0"/>
    <w:rsid w:val="00C54314"/>
    <w:rsid w:val="00C545D8"/>
    <w:rsid w:val="00C550F2"/>
    <w:rsid w:val="00C560F1"/>
    <w:rsid w:val="00C5668E"/>
    <w:rsid w:val="00C57135"/>
    <w:rsid w:val="00C57149"/>
    <w:rsid w:val="00C57899"/>
    <w:rsid w:val="00C57FB5"/>
    <w:rsid w:val="00C6003F"/>
    <w:rsid w:val="00C60F15"/>
    <w:rsid w:val="00C61BFD"/>
    <w:rsid w:val="00C62340"/>
    <w:rsid w:val="00C6258A"/>
    <w:rsid w:val="00C627FB"/>
    <w:rsid w:val="00C62C73"/>
    <w:rsid w:val="00C62F02"/>
    <w:rsid w:val="00C6306E"/>
    <w:rsid w:val="00C643E0"/>
    <w:rsid w:val="00C659EE"/>
    <w:rsid w:val="00C65F4D"/>
    <w:rsid w:val="00C6605C"/>
    <w:rsid w:val="00C662F3"/>
    <w:rsid w:val="00C67B6D"/>
    <w:rsid w:val="00C67FAF"/>
    <w:rsid w:val="00C70350"/>
    <w:rsid w:val="00C71097"/>
    <w:rsid w:val="00C71D0E"/>
    <w:rsid w:val="00C72096"/>
    <w:rsid w:val="00C722D4"/>
    <w:rsid w:val="00C7276D"/>
    <w:rsid w:val="00C72CC1"/>
    <w:rsid w:val="00C73262"/>
    <w:rsid w:val="00C74792"/>
    <w:rsid w:val="00C74C3A"/>
    <w:rsid w:val="00C75ABF"/>
    <w:rsid w:val="00C75CBB"/>
    <w:rsid w:val="00C75CBF"/>
    <w:rsid w:val="00C75D1D"/>
    <w:rsid w:val="00C75DD8"/>
    <w:rsid w:val="00C761D8"/>
    <w:rsid w:val="00C7717F"/>
    <w:rsid w:val="00C77541"/>
    <w:rsid w:val="00C775A7"/>
    <w:rsid w:val="00C803AA"/>
    <w:rsid w:val="00C803C4"/>
    <w:rsid w:val="00C8070E"/>
    <w:rsid w:val="00C81385"/>
    <w:rsid w:val="00C813EE"/>
    <w:rsid w:val="00C8172F"/>
    <w:rsid w:val="00C81F51"/>
    <w:rsid w:val="00C82FFB"/>
    <w:rsid w:val="00C8404E"/>
    <w:rsid w:val="00C84FB1"/>
    <w:rsid w:val="00C86FD8"/>
    <w:rsid w:val="00C874EE"/>
    <w:rsid w:val="00C87DCF"/>
    <w:rsid w:val="00C9092F"/>
    <w:rsid w:val="00C9171E"/>
    <w:rsid w:val="00C91CAE"/>
    <w:rsid w:val="00C92A7F"/>
    <w:rsid w:val="00C936EE"/>
    <w:rsid w:val="00C9436C"/>
    <w:rsid w:val="00C94863"/>
    <w:rsid w:val="00C959C5"/>
    <w:rsid w:val="00C9610E"/>
    <w:rsid w:val="00C9623C"/>
    <w:rsid w:val="00C9666C"/>
    <w:rsid w:val="00C968B9"/>
    <w:rsid w:val="00C968C1"/>
    <w:rsid w:val="00C97435"/>
    <w:rsid w:val="00CA0190"/>
    <w:rsid w:val="00CA03F9"/>
    <w:rsid w:val="00CA0E4E"/>
    <w:rsid w:val="00CA1AFD"/>
    <w:rsid w:val="00CA1F18"/>
    <w:rsid w:val="00CA2841"/>
    <w:rsid w:val="00CA30B3"/>
    <w:rsid w:val="00CA3881"/>
    <w:rsid w:val="00CA3992"/>
    <w:rsid w:val="00CA3F25"/>
    <w:rsid w:val="00CA3FB4"/>
    <w:rsid w:val="00CA4A93"/>
    <w:rsid w:val="00CA66EA"/>
    <w:rsid w:val="00CA6C6E"/>
    <w:rsid w:val="00CA78A0"/>
    <w:rsid w:val="00CB0DC5"/>
    <w:rsid w:val="00CB15D1"/>
    <w:rsid w:val="00CB1E85"/>
    <w:rsid w:val="00CB1FDD"/>
    <w:rsid w:val="00CB51AE"/>
    <w:rsid w:val="00CB5775"/>
    <w:rsid w:val="00CB61D9"/>
    <w:rsid w:val="00CB6BA6"/>
    <w:rsid w:val="00CB6BDD"/>
    <w:rsid w:val="00CC1235"/>
    <w:rsid w:val="00CC2908"/>
    <w:rsid w:val="00CC2A59"/>
    <w:rsid w:val="00CC2BF0"/>
    <w:rsid w:val="00CC30DA"/>
    <w:rsid w:val="00CC4126"/>
    <w:rsid w:val="00CC41FC"/>
    <w:rsid w:val="00CC43D7"/>
    <w:rsid w:val="00CC5B3B"/>
    <w:rsid w:val="00CC6C82"/>
    <w:rsid w:val="00CC7004"/>
    <w:rsid w:val="00CC77C9"/>
    <w:rsid w:val="00CC7984"/>
    <w:rsid w:val="00CD0375"/>
    <w:rsid w:val="00CD16FC"/>
    <w:rsid w:val="00CD2994"/>
    <w:rsid w:val="00CD29A0"/>
    <w:rsid w:val="00CD388F"/>
    <w:rsid w:val="00CD4855"/>
    <w:rsid w:val="00CD50F3"/>
    <w:rsid w:val="00CD5762"/>
    <w:rsid w:val="00CD5CCE"/>
    <w:rsid w:val="00CD648B"/>
    <w:rsid w:val="00CD6F62"/>
    <w:rsid w:val="00CD7802"/>
    <w:rsid w:val="00CD780A"/>
    <w:rsid w:val="00CE0DC5"/>
    <w:rsid w:val="00CE12F9"/>
    <w:rsid w:val="00CE1455"/>
    <w:rsid w:val="00CE2462"/>
    <w:rsid w:val="00CE2901"/>
    <w:rsid w:val="00CE2B9F"/>
    <w:rsid w:val="00CE33CC"/>
    <w:rsid w:val="00CE3DFD"/>
    <w:rsid w:val="00CE4825"/>
    <w:rsid w:val="00CE5864"/>
    <w:rsid w:val="00CE62D0"/>
    <w:rsid w:val="00CE6317"/>
    <w:rsid w:val="00CE6345"/>
    <w:rsid w:val="00CE642D"/>
    <w:rsid w:val="00CE75E2"/>
    <w:rsid w:val="00CF04D5"/>
    <w:rsid w:val="00CF0F25"/>
    <w:rsid w:val="00CF218D"/>
    <w:rsid w:val="00CF23C0"/>
    <w:rsid w:val="00CF2AB0"/>
    <w:rsid w:val="00CF38EA"/>
    <w:rsid w:val="00CF3C08"/>
    <w:rsid w:val="00CF444D"/>
    <w:rsid w:val="00CF6313"/>
    <w:rsid w:val="00CF7CF7"/>
    <w:rsid w:val="00CF7E3C"/>
    <w:rsid w:val="00D00764"/>
    <w:rsid w:val="00D00FA3"/>
    <w:rsid w:val="00D022AB"/>
    <w:rsid w:val="00D022B2"/>
    <w:rsid w:val="00D02582"/>
    <w:rsid w:val="00D029BD"/>
    <w:rsid w:val="00D03285"/>
    <w:rsid w:val="00D032A8"/>
    <w:rsid w:val="00D03631"/>
    <w:rsid w:val="00D03796"/>
    <w:rsid w:val="00D03CCA"/>
    <w:rsid w:val="00D041A6"/>
    <w:rsid w:val="00D046B0"/>
    <w:rsid w:val="00D04E96"/>
    <w:rsid w:val="00D05467"/>
    <w:rsid w:val="00D05646"/>
    <w:rsid w:val="00D05F03"/>
    <w:rsid w:val="00D0652B"/>
    <w:rsid w:val="00D06A97"/>
    <w:rsid w:val="00D07574"/>
    <w:rsid w:val="00D07C22"/>
    <w:rsid w:val="00D07DF3"/>
    <w:rsid w:val="00D07F29"/>
    <w:rsid w:val="00D10519"/>
    <w:rsid w:val="00D107DF"/>
    <w:rsid w:val="00D10CE2"/>
    <w:rsid w:val="00D11255"/>
    <w:rsid w:val="00D12151"/>
    <w:rsid w:val="00D12732"/>
    <w:rsid w:val="00D12C9E"/>
    <w:rsid w:val="00D134A4"/>
    <w:rsid w:val="00D136AA"/>
    <w:rsid w:val="00D140D2"/>
    <w:rsid w:val="00D141A4"/>
    <w:rsid w:val="00D144F4"/>
    <w:rsid w:val="00D14959"/>
    <w:rsid w:val="00D153F1"/>
    <w:rsid w:val="00D158D6"/>
    <w:rsid w:val="00D15EA0"/>
    <w:rsid w:val="00D168EC"/>
    <w:rsid w:val="00D1694D"/>
    <w:rsid w:val="00D17816"/>
    <w:rsid w:val="00D17E5B"/>
    <w:rsid w:val="00D20097"/>
    <w:rsid w:val="00D20B70"/>
    <w:rsid w:val="00D22DB2"/>
    <w:rsid w:val="00D23610"/>
    <w:rsid w:val="00D238D8"/>
    <w:rsid w:val="00D23E03"/>
    <w:rsid w:val="00D24F12"/>
    <w:rsid w:val="00D25504"/>
    <w:rsid w:val="00D2582D"/>
    <w:rsid w:val="00D25ABD"/>
    <w:rsid w:val="00D273B3"/>
    <w:rsid w:val="00D27C89"/>
    <w:rsid w:val="00D305C7"/>
    <w:rsid w:val="00D307F6"/>
    <w:rsid w:val="00D31E36"/>
    <w:rsid w:val="00D3275E"/>
    <w:rsid w:val="00D328A4"/>
    <w:rsid w:val="00D330A6"/>
    <w:rsid w:val="00D336D7"/>
    <w:rsid w:val="00D34DDE"/>
    <w:rsid w:val="00D3549D"/>
    <w:rsid w:val="00D35556"/>
    <w:rsid w:val="00D355A3"/>
    <w:rsid w:val="00D35D83"/>
    <w:rsid w:val="00D36981"/>
    <w:rsid w:val="00D36B36"/>
    <w:rsid w:val="00D3780E"/>
    <w:rsid w:val="00D37D2A"/>
    <w:rsid w:val="00D40164"/>
    <w:rsid w:val="00D403CF"/>
    <w:rsid w:val="00D40A00"/>
    <w:rsid w:val="00D4142B"/>
    <w:rsid w:val="00D41932"/>
    <w:rsid w:val="00D4196B"/>
    <w:rsid w:val="00D41CD2"/>
    <w:rsid w:val="00D4369C"/>
    <w:rsid w:val="00D43F02"/>
    <w:rsid w:val="00D44C38"/>
    <w:rsid w:val="00D44FA5"/>
    <w:rsid w:val="00D451B2"/>
    <w:rsid w:val="00D464C6"/>
    <w:rsid w:val="00D46568"/>
    <w:rsid w:val="00D47424"/>
    <w:rsid w:val="00D47457"/>
    <w:rsid w:val="00D476E1"/>
    <w:rsid w:val="00D47C4B"/>
    <w:rsid w:val="00D50079"/>
    <w:rsid w:val="00D50820"/>
    <w:rsid w:val="00D51E76"/>
    <w:rsid w:val="00D521CC"/>
    <w:rsid w:val="00D5270F"/>
    <w:rsid w:val="00D52AAA"/>
    <w:rsid w:val="00D52C26"/>
    <w:rsid w:val="00D52C7C"/>
    <w:rsid w:val="00D52EE0"/>
    <w:rsid w:val="00D52EE9"/>
    <w:rsid w:val="00D531C8"/>
    <w:rsid w:val="00D5657C"/>
    <w:rsid w:val="00D56889"/>
    <w:rsid w:val="00D57D05"/>
    <w:rsid w:val="00D57EBD"/>
    <w:rsid w:val="00D60715"/>
    <w:rsid w:val="00D610FB"/>
    <w:rsid w:val="00D618E1"/>
    <w:rsid w:val="00D62278"/>
    <w:rsid w:val="00D62715"/>
    <w:rsid w:val="00D627CC"/>
    <w:rsid w:val="00D62894"/>
    <w:rsid w:val="00D633A4"/>
    <w:rsid w:val="00D64D76"/>
    <w:rsid w:val="00D654FC"/>
    <w:rsid w:val="00D70207"/>
    <w:rsid w:val="00D705B6"/>
    <w:rsid w:val="00D70B47"/>
    <w:rsid w:val="00D711BD"/>
    <w:rsid w:val="00D71B67"/>
    <w:rsid w:val="00D723FB"/>
    <w:rsid w:val="00D72530"/>
    <w:rsid w:val="00D72951"/>
    <w:rsid w:val="00D731A8"/>
    <w:rsid w:val="00D7352D"/>
    <w:rsid w:val="00D743DB"/>
    <w:rsid w:val="00D74BAE"/>
    <w:rsid w:val="00D753F9"/>
    <w:rsid w:val="00D75917"/>
    <w:rsid w:val="00D763AB"/>
    <w:rsid w:val="00D766EC"/>
    <w:rsid w:val="00D7689F"/>
    <w:rsid w:val="00D76AC7"/>
    <w:rsid w:val="00D76C3E"/>
    <w:rsid w:val="00D7779F"/>
    <w:rsid w:val="00D778D9"/>
    <w:rsid w:val="00D80AB8"/>
    <w:rsid w:val="00D81188"/>
    <w:rsid w:val="00D81D9C"/>
    <w:rsid w:val="00D8265A"/>
    <w:rsid w:val="00D83553"/>
    <w:rsid w:val="00D83C61"/>
    <w:rsid w:val="00D850B0"/>
    <w:rsid w:val="00D85771"/>
    <w:rsid w:val="00D8607C"/>
    <w:rsid w:val="00D86CE5"/>
    <w:rsid w:val="00D87049"/>
    <w:rsid w:val="00D874CF"/>
    <w:rsid w:val="00D8759E"/>
    <w:rsid w:val="00D87681"/>
    <w:rsid w:val="00D8771B"/>
    <w:rsid w:val="00D9027A"/>
    <w:rsid w:val="00D903AD"/>
    <w:rsid w:val="00D90691"/>
    <w:rsid w:val="00D909C2"/>
    <w:rsid w:val="00D90A7B"/>
    <w:rsid w:val="00D90FBE"/>
    <w:rsid w:val="00D91A8C"/>
    <w:rsid w:val="00D920C6"/>
    <w:rsid w:val="00D92383"/>
    <w:rsid w:val="00D92A28"/>
    <w:rsid w:val="00D92B15"/>
    <w:rsid w:val="00D938BB"/>
    <w:rsid w:val="00D93D34"/>
    <w:rsid w:val="00D93ED8"/>
    <w:rsid w:val="00D9440A"/>
    <w:rsid w:val="00D94E63"/>
    <w:rsid w:val="00D95572"/>
    <w:rsid w:val="00D95BAB"/>
    <w:rsid w:val="00D97C44"/>
    <w:rsid w:val="00D97FD6"/>
    <w:rsid w:val="00DA0081"/>
    <w:rsid w:val="00DA01BF"/>
    <w:rsid w:val="00DA0787"/>
    <w:rsid w:val="00DA0ED5"/>
    <w:rsid w:val="00DA0FE0"/>
    <w:rsid w:val="00DA26D9"/>
    <w:rsid w:val="00DA3224"/>
    <w:rsid w:val="00DA3671"/>
    <w:rsid w:val="00DA36B5"/>
    <w:rsid w:val="00DA36D6"/>
    <w:rsid w:val="00DA3BFD"/>
    <w:rsid w:val="00DA48CB"/>
    <w:rsid w:val="00DA517C"/>
    <w:rsid w:val="00DA7253"/>
    <w:rsid w:val="00DB014E"/>
    <w:rsid w:val="00DB0B6E"/>
    <w:rsid w:val="00DB0F81"/>
    <w:rsid w:val="00DB1A90"/>
    <w:rsid w:val="00DB218E"/>
    <w:rsid w:val="00DB2311"/>
    <w:rsid w:val="00DB236B"/>
    <w:rsid w:val="00DB23C4"/>
    <w:rsid w:val="00DB2536"/>
    <w:rsid w:val="00DB26FC"/>
    <w:rsid w:val="00DB2B08"/>
    <w:rsid w:val="00DB2F1B"/>
    <w:rsid w:val="00DB335A"/>
    <w:rsid w:val="00DB39DB"/>
    <w:rsid w:val="00DB3DD0"/>
    <w:rsid w:val="00DB3F86"/>
    <w:rsid w:val="00DB4E40"/>
    <w:rsid w:val="00DB5850"/>
    <w:rsid w:val="00DB5B84"/>
    <w:rsid w:val="00DB612C"/>
    <w:rsid w:val="00DB686A"/>
    <w:rsid w:val="00DB75C4"/>
    <w:rsid w:val="00DB7A96"/>
    <w:rsid w:val="00DB7C7B"/>
    <w:rsid w:val="00DB7DE4"/>
    <w:rsid w:val="00DC044D"/>
    <w:rsid w:val="00DC075D"/>
    <w:rsid w:val="00DC1102"/>
    <w:rsid w:val="00DC1485"/>
    <w:rsid w:val="00DC1879"/>
    <w:rsid w:val="00DC25E5"/>
    <w:rsid w:val="00DC2D23"/>
    <w:rsid w:val="00DC3B83"/>
    <w:rsid w:val="00DC3E1F"/>
    <w:rsid w:val="00DC466F"/>
    <w:rsid w:val="00DC490E"/>
    <w:rsid w:val="00DC4AA1"/>
    <w:rsid w:val="00DC4B16"/>
    <w:rsid w:val="00DC4B6D"/>
    <w:rsid w:val="00DC4EE6"/>
    <w:rsid w:val="00DC5EF2"/>
    <w:rsid w:val="00DC63D4"/>
    <w:rsid w:val="00DC6DDF"/>
    <w:rsid w:val="00DC7C2B"/>
    <w:rsid w:val="00DD0091"/>
    <w:rsid w:val="00DD10C7"/>
    <w:rsid w:val="00DD12A1"/>
    <w:rsid w:val="00DD2167"/>
    <w:rsid w:val="00DD2840"/>
    <w:rsid w:val="00DD296D"/>
    <w:rsid w:val="00DD3216"/>
    <w:rsid w:val="00DD3CE4"/>
    <w:rsid w:val="00DD3E0A"/>
    <w:rsid w:val="00DD4E8C"/>
    <w:rsid w:val="00DD5B8E"/>
    <w:rsid w:val="00DD6DBC"/>
    <w:rsid w:val="00DD7424"/>
    <w:rsid w:val="00DD7825"/>
    <w:rsid w:val="00DE1381"/>
    <w:rsid w:val="00DE1614"/>
    <w:rsid w:val="00DE2307"/>
    <w:rsid w:val="00DE2675"/>
    <w:rsid w:val="00DE2D37"/>
    <w:rsid w:val="00DE35CE"/>
    <w:rsid w:val="00DE3DBB"/>
    <w:rsid w:val="00DE4100"/>
    <w:rsid w:val="00DE42C3"/>
    <w:rsid w:val="00DE53E1"/>
    <w:rsid w:val="00DE58AD"/>
    <w:rsid w:val="00DE5A92"/>
    <w:rsid w:val="00DE5C4B"/>
    <w:rsid w:val="00DE675E"/>
    <w:rsid w:val="00DE7E34"/>
    <w:rsid w:val="00DF0FEA"/>
    <w:rsid w:val="00DF1218"/>
    <w:rsid w:val="00DF14D0"/>
    <w:rsid w:val="00DF15A3"/>
    <w:rsid w:val="00DF1758"/>
    <w:rsid w:val="00DF1759"/>
    <w:rsid w:val="00DF1ACA"/>
    <w:rsid w:val="00DF2AD1"/>
    <w:rsid w:val="00DF381A"/>
    <w:rsid w:val="00DF4148"/>
    <w:rsid w:val="00DF47A0"/>
    <w:rsid w:val="00DF59A2"/>
    <w:rsid w:val="00DF5EC5"/>
    <w:rsid w:val="00DF61C0"/>
    <w:rsid w:val="00DF6728"/>
    <w:rsid w:val="00DF6F40"/>
    <w:rsid w:val="00E0032A"/>
    <w:rsid w:val="00E00C1A"/>
    <w:rsid w:val="00E00EA2"/>
    <w:rsid w:val="00E0199B"/>
    <w:rsid w:val="00E01A58"/>
    <w:rsid w:val="00E01E31"/>
    <w:rsid w:val="00E02456"/>
    <w:rsid w:val="00E02B8B"/>
    <w:rsid w:val="00E036BA"/>
    <w:rsid w:val="00E041C5"/>
    <w:rsid w:val="00E0458F"/>
    <w:rsid w:val="00E049D2"/>
    <w:rsid w:val="00E06366"/>
    <w:rsid w:val="00E0730D"/>
    <w:rsid w:val="00E07B97"/>
    <w:rsid w:val="00E10FAB"/>
    <w:rsid w:val="00E115AA"/>
    <w:rsid w:val="00E1176C"/>
    <w:rsid w:val="00E1208B"/>
    <w:rsid w:val="00E12781"/>
    <w:rsid w:val="00E129DB"/>
    <w:rsid w:val="00E12AAC"/>
    <w:rsid w:val="00E12D1A"/>
    <w:rsid w:val="00E138E7"/>
    <w:rsid w:val="00E13A57"/>
    <w:rsid w:val="00E14822"/>
    <w:rsid w:val="00E14AAD"/>
    <w:rsid w:val="00E14D70"/>
    <w:rsid w:val="00E15607"/>
    <w:rsid w:val="00E15D04"/>
    <w:rsid w:val="00E15E67"/>
    <w:rsid w:val="00E16140"/>
    <w:rsid w:val="00E17516"/>
    <w:rsid w:val="00E17E08"/>
    <w:rsid w:val="00E17EB3"/>
    <w:rsid w:val="00E20A5E"/>
    <w:rsid w:val="00E2188F"/>
    <w:rsid w:val="00E21FA8"/>
    <w:rsid w:val="00E220EC"/>
    <w:rsid w:val="00E223DB"/>
    <w:rsid w:val="00E2275D"/>
    <w:rsid w:val="00E22D20"/>
    <w:rsid w:val="00E23645"/>
    <w:rsid w:val="00E23A51"/>
    <w:rsid w:val="00E23C8B"/>
    <w:rsid w:val="00E23D71"/>
    <w:rsid w:val="00E2517C"/>
    <w:rsid w:val="00E254C3"/>
    <w:rsid w:val="00E258C6"/>
    <w:rsid w:val="00E26473"/>
    <w:rsid w:val="00E267B6"/>
    <w:rsid w:val="00E26C83"/>
    <w:rsid w:val="00E279A0"/>
    <w:rsid w:val="00E27AB4"/>
    <w:rsid w:val="00E3016B"/>
    <w:rsid w:val="00E30930"/>
    <w:rsid w:val="00E30AC2"/>
    <w:rsid w:val="00E332A5"/>
    <w:rsid w:val="00E33679"/>
    <w:rsid w:val="00E33C04"/>
    <w:rsid w:val="00E33FB3"/>
    <w:rsid w:val="00E3407E"/>
    <w:rsid w:val="00E345DA"/>
    <w:rsid w:val="00E34603"/>
    <w:rsid w:val="00E34DAB"/>
    <w:rsid w:val="00E359EC"/>
    <w:rsid w:val="00E35F17"/>
    <w:rsid w:val="00E3701C"/>
    <w:rsid w:val="00E3750D"/>
    <w:rsid w:val="00E37BF0"/>
    <w:rsid w:val="00E37F6E"/>
    <w:rsid w:val="00E40111"/>
    <w:rsid w:val="00E40629"/>
    <w:rsid w:val="00E4085B"/>
    <w:rsid w:val="00E40860"/>
    <w:rsid w:val="00E40A71"/>
    <w:rsid w:val="00E40B43"/>
    <w:rsid w:val="00E415B9"/>
    <w:rsid w:val="00E4208D"/>
    <w:rsid w:val="00E42664"/>
    <w:rsid w:val="00E42828"/>
    <w:rsid w:val="00E42BAF"/>
    <w:rsid w:val="00E4344A"/>
    <w:rsid w:val="00E434F0"/>
    <w:rsid w:val="00E438A2"/>
    <w:rsid w:val="00E43F46"/>
    <w:rsid w:val="00E44006"/>
    <w:rsid w:val="00E44203"/>
    <w:rsid w:val="00E45777"/>
    <w:rsid w:val="00E45B00"/>
    <w:rsid w:val="00E46627"/>
    <w:rsid w:val="00E46B67"/>
    <w:rsid w:val="00E47843"/>
    <w:rsid w:val="00E47C19"/>
    <w:rsid w:val="00E500CD"/>
    <w:rsid w:val="00E50A96"/>
    <w:rsid w:val="00E51571"/>
    <w:rsid w:val="00E51C79"/>
    <w:rsid w:val="00E51EBE"/>
    <w:rsid w:val="00E5210B"/>
    <w:rsid w:val="00E5238F"/>
    <w:rsid w:val="00E52390"/>
    <w:rsid w:val="00E53564"/>
    <w:rsid w:val="00E5456F"/>
    <w:rsid w:val="00E54A73"/>
    <w:rsid w:val="00E55811"/>
    <w:rsid w:val="00E567F9"/>
    <w:rsid w:val="00E57842"/>
    <w:rsid w:val="00E57975"/>
    <w:rsid w:val="00E57E01"/>
    <w:rsid w:val="00E6058B"/>
    <w:rsid w:val="00E6087D"/>
    <w:rsid w:val="00E60F56"/>
    <w:rsid w:val="00E616C3"/>
    <w:rsid w:val="00E61A04"/>
    <w:rsid w:val="00E61A42"/>
    <w:rsid w:val="00E626CC"/>
    <w:rsid w:val="00E62A3C"/>
    <w:rsid w:val="00E62D72"/>
    <w:rsid w:val="00E64692"/>
    <w:rsid w:val="00E66CCC"/>
    <w:rsid w:val="00E67E24"/>
    <w:rsid w:val="00E67F5F"/>
    <w:rsid w:val="00E70B32"/>
    <w:rsid w:val="00E70CE1"/>
    <w:rsid w:val="00E717AC"/>
    <w:rsid w:val="00E71A19"/>
    <w:rsid w:val="00E71ADE"/>
    <w:rsid w:val="00E71C04"/>
    <w:rsid w:val="00E71C1B"/>
    <w:rsid w:val="00E7258F"/>
    <w:rsid w:val="00E73439"/>
    <w:rsid w:val="00E7359A"/>
    <w:rsid w:val="00E74582"/>
    <w:rsid w:val="00E74601"/>
    <w:rsid w:val="00E7534F"/>
    <w:rsid w:val="00E75D1E"/>
    <w:rsid w:val="00E76307"/>
    <w:rsid w:val="00E76444"/>
    <w:rsid w:val="00E76612"/>
    <w:rsid w:val="00E77019"/>
    <w:rsid w:val="00E800E3"/>
    <w:rsid w:val="00E8013A"/>
    <w:rsid w:val="00E8155E"/>
    <w:rsid w:val="00E81A09"/>
    <w:rsid w:val="00E81D0B"/>
    <w:rsid w:val="00E8206E"/>
    <w:rsid w:val="00E82733"/>
    <w:rsid w:val="00E828D3"/>
    <w:rsid w:val="00E82EE1"/>
    <w:rsid w:val="00E83075"/>
    <w:rsid w:val="00E842F1"/>
    <w:rsid w:val="00E84EA3"/>
    <w:rsid w:val="00E85C73"/>
    <w:rsid w:val="00E87173"/>
    <w:rsid w:val="00E87CAD"/>
    <w:rsid w:val="00E87D46"/>
    <w:rsid w:val="00E87DF4"/>
    <w:rsid w:val="00E90012"/>
    <w:rsid w:val="00E9025E"/>
    <w:rsid w:val="00E9070F"/>
    <w:rsid w:val="00E90B9C"/>
    <w:rsid w:val="00E91EE0"/>
    <w:rsid w:val="00E922AB"/>
    <w:rsid w:val="00E92BE0"/>
    <w:rsid w:val="00E93359"/>
    <w:rsid w:val="00E942E0"/>
    <w:rsid w:val="00E94468"/>
    <w:rsid w:val="00E94FF4"/>
    <w:rsid w:val="00E9584C"/>
    <w:rsid w:val="00E95973"/>
    <w:rsid w:val="00E96098"/>
    <w:rsid w:val="00E965C4"/>
    <w:rsid w:val="00E97162"/>
    <w:rsid w:val="00E97DEC"/>
    <w:rsid w:val="00E97E45"/>
    <w:rsid w:val="00EA0836"/>
    <w:rsid w:val="00EA116D"/>
    <w:rsid w:val="00EA1378"/>
    <w:rsid w:val="00EA1431"/>
    <w:rsid w:val="00EA1DDA"/>
    <w:rsid w:val="00EA24F3"/>
    <w:rsid w:val="00EA35DD"/>
    <w:rsid w:val="00EA39D9"/>
    <w:rsid w:val="00EA4D0B"/>
    <w:rsid w:val="00EA59BC"/>
    <w:rsid w:val="00EA6ADE"/>
    <w:rsid w:val="00EA79EC"/>
    <w:rsid w:val="00EB03E8"/>
    <w:rsid w:val="00EB056B"/>
    <w:rsid w:val="00EB0806"/>
    <w:rsid w:val="00EB0F22"/>
    <w:rsid w:val="00EB1858"/>
    <w:rsid w:val="00EB2120"/>
    <w:rsid w:val="00EB249B"/>
    <w:rsid w:val="00EB29D8"/>
    <w:rsid w:val="00EB2A56"/>
    <w:rsid w:val="00EB4536"/>
    <w:rsid w:val="00EB46F2"/>
    <w:rsid w:val="00EB4EB2"/>
    <w:rsid w:val="00EB5142"/>
    <w:rsid w:val="00EB6439"/>
    <w:rsid w:val="00EB6D82"/>
    <w:rsid w:val="00EB6FDD"/>
    <w:rsid w:val="00EB7540"/>
    <w:rsid w:val="00EB78D8"/>
    <w:rsid w:val="00EB7F67"/>
    <w:rsid w:val="00EC025D"/>
    <w:rsid w:val="00EC0428"/>
    <w:rsid w:val="00EC0887"/>
    <w:rsid w:val="00EC09BA"/>
    <w:rsid w:val="00EC0EAC"/>
    <w:rsid w:val="00EC101C"/>
    <w:rsid w:val="00EC1020"/>
    <w:rsid w:val="00EC11AB"/>
    <w:rsid w:val="00EC1765"/>
    <w:rsid w:val="00EC2A25"/>
    <w:rsid w:val="00EC38C9"/>
    <w:rsid w:val="00EC3D6C"/>
    <w:rsid w:val="00EC4A5E"/>
    <w:rsid w:val="00EC58C0"/>
    <w:rsid w:val="00EC5D5C"/>
    <w:rsid w:val="00EC5DC6"/>
    <w:rsid w:val="00EC63FB"/>
    <w:rsid w:val="00EC6C1F"/>
    <w:rsid w:val="00EC701F"/>
    <w:rsid w:val="00EC7448"/>
    <w:rsid w:val="00EC75F9"/>
    <w:rsid w:val="00ED0B54"/>
    <w:rsid w:val="00ED139A"/>
    <w:rsid w:val="00ED1986"/>
    <w:rsid w:val="00ED227D"/>
    <w:rsid w:val="00ED2787"/>
    <w:rsid w:val="00ED2B0B"/>
    <w:rsid w:val="00ED3372"/>
    <w:rsid w:val="00ED41FB"/>
    <w:rsid w:val="00ED6840"/>
    <w:rsid w:val="00ED6EF4"/>
    <w:rsid w:val="00ED7464"/>
    <w:rsid w:val="00EE0AEF"/>
    <w:rsid w:val="00EE111F"/>
    <w:rsid w:val="00EE1C35"/>
    <w:rsid w:val="00EE21E3"/>
    <w:rsid w:val="00EE2645"/>
    <w:rsid w:val="00EE2D81"/>
    <w:rsid w:val="00EE36EE"/>
    <w:rsid w:val="00EE3A1D"/>
    <w:rsid w:val="00EE3A9B"/>
    <w:rsid w:val="00EE3F39"/>
    <w:rsid w:val="00EE41DE"/>
    <w:rsid w:val="00EE47C0"/>
    <w:rsid w:val="00EE560E"/>
    <w:rsid w:val="00EE5B5F"/>
    <w:rsid w:val="00EE5D3B"/>
    <w:rsid w:val="00EE5D72"/>
    <w:rsid w:val="00EE7196"/>
    <w:rsid w:val="00EE7509"/>
    <w:rsid w:val="00EE77D8"/>
    <w:rsid w:val="00EE7DB8"/>
    <w:rsid w:val="00EF002D"/>
    <w:rsid w:val="00EF0232"/>
    <w:rsid w:val="00EF097A"/>
    <w:rsid w:val="00EF0C56"/>
    <w:rsid w:val="00EF13DA"/>
    <w:rsid w:val="00EF1E62"/>
    <w:rsid w:val="00EF1E66"/>
    <w:rsid w:val="00EF1EAA"/>
    <w:rsid w:val="00EF294E"/>
    <w:rsid w:val="00EF3909"/>
    <w:rsid w:val="00EF499A"/>
    <w:rsid w:val="00EF52FC"/>
    <w:rsid w:val="00EF6092"/>
    <w:rsid w:val="00EF624E"/>
    <w:rsid w:val="00EF7D48"/>
    <w:rsid w:val="00EF7DEB"/>
    <w:rsid w:val="00F00061"/>
    <w:rsid w:val="00F00801"/>
    <w:rsid w:val="00F00A29"/>
    <w:rsid w:val="00F01E03"/>
    <w:rsid w:val="00F03F3D"/>
    <w:rsid w:val="00F04420"/>
    <w:rsid w:val="00F048CD"/>
    <w:rsid w:val="00F04F35"/>
    <w:rsid w:val="00F05BD7"/>
    <w:rsid w:val="00F05DCA"/>
    <w:rsid w:val="00F05FDB"/>
    <w:rsid w:val="00F06516"/>
    <w:rsid w:val="00F0696D"/>
    <w:rsid w:val="00F072BC"/>
    <w:rsid w:val="00F1019E"/>
    <w:rsid w:val="00F10376"/>
    <w:rsid w:val="00F10C4B"/>
    <w:rsid w:val="00F111E3"/>
    <w:rsid w:val="00F111F8"/>
    <w:rsid w:val="00F11216"/>
    <w:rsid w:val="00F11989"/>
    <w:rsid w:val="00F11A1F"/>
    <w:rsid w:val="00F11BE4"/>
    <w:rsid w:val="00F11E21"/>
    <w:rsid w:val="00F123C1"/>
    <w:rsid w:val="00F12741"/>
    <w:rsid w:val="00F13162"/>
    <w:rsid w:val="00F13708"/>
    <w:rsid w:val="00F148AB"/>
    <w:rsid w:val="00F14F34"/>
    <w:rsid w:val="00F14F84"/>
    <w:rsid w:val="00F1605D"/>
    <w:rsid w:val="00F161AF"/>
    <w:rsid w:val="00F161C4"/>
    <w:rsid w:val="00F176E8"/>
    <w:rsid w:val="00F2010E"/>
    <w:rsid w:val="00F212BE"/>
    <w:rsid w:val="00F212F1"/>
    <w:rsid w:val="00F2154C"/>
    <w:rsid w:val="00F21AE5"/>
    <w:rsid w:val="00F22007"/>
    <w:rsid w:val="00F22903"/>
    <w:rsid w:val="00F22F77"/>
    <w:rsid w:val="00F237D3"/>
    <w:rsid w:val="00F238B4"/>
    <w:rsid w:val="00F23BF8"/>
    <w:rsid w:val="00F248EF"/>
    <w:rsid w:val="00F25235"/>
    <w:rsid w:val="00F25BB9"/>
    <w:rsid w:val="00F25DA0"/>
    <w:rsid w:val="00F25F08"/>
    <w:rsid w:val="00F26575"/>
    <w:rsid w:val="00F26CC9"/>
    <w:rsid w:val="00F26F4F"/>
    <w:rsid w:val="00F27719"/>
    <w:rsid w:val="00F27BBE"/>
    <w:rsid w:val="00F27DCB"/>
    <w:rsid w:val="00F27DD7"/>
    <w:rsid w:val="00F3053B"/>
    <w:rsid w:val="00F30BEE"/>
    <w:rsid w:val="00F30D1C"/>
    <w:rsid w:val="00F312A1"/>
    <w:rsid w:val="00F31D96"/>
    <w:rsid w:val="00F31EB3"/>
    <w:rsid w:val="00F321CE"/>
    <w:rsid w:val="00F333F8"/>
    <w:rsid w:val="00F34427"/>
    <w:rsid w:val="00F34537"/>
    <w:rsid w:val="00F34680"/>
    <w:rsid w:val="00F34853"/>
    <w:rsid w:val="00F35911"/>
    <w:rsid w:val="00F36243"/>
    <w:rsid w:val="00F36B2E"/>
    <w:rsid w:val="00F378F3"/>
    <w:rsid w:val="00F379D6"/>
    <w:rsid w:val="00F37E1F"/>
    <w:rsid w:val="00F4032A"/>
    <w:rsid w:val="00F40368"/>
    <w:rsid w:val="00F40A77"/>
    <w:rsid w:val="00F40B02"/>
    <w:rsid w:val="00F40FED"/>
    <w:rsid w:val="00F417A3"/>
    <w:rsid w:val="00F4212D"/>
    <w:rsid w:val="00F42177"/>
    <w:rsid w:val="00F42AF1"/>
    <w:rsid w:val="00F43359"/>
    <w:rsid w:val="00F43744"/>
    <w:rsid w:val="00F445B7"/>
    <w:rsid w:val="00F447F5"/>
    <w:rsid w:val="00F4529C"/>
    <w:rsid w:val="00F45328"/>
    <w:rsid w:val="00F461EF"/>
    <w:rsid w:val="00F463EF"/>
    <w:rsid w:val="00F46CB9"/>
    <w:rsid w:val="00F46EC8"/>
    <w:rsid w:val="00F47B77"/>
    <w:rsid w:val="00F50C09"/>
    <w:rsid w:val="00F50E84"/>
    <w:rsid w:val="00F51762"/>
    <w:rsid w:val="00F52027"/>
    <w:rsid w:val="00F520EE"/>
    <w:rsid w:val="00F52110"/>
    <w:rsid w:val="00F52179"/>
    <w:rsid w:val="00F527ED"/>
    <w:rsid w:val="00F52CE3"/>
    <w:rsid w:val="00F52FBC"/>
    <w:rsid w:val="00F53387"/>
    <w:rsid w:val="00F5394E"/>
    <w:rsid w:val="00F5446C"/>
    <w:rsid w:val="00F54DEA"/>
    <w:rsid w:val="00F54E7E"/>
    <w:rsid w:val="00F555F8"/>
    <w:rsid w:val="00F55F0B"/>
    <w:rsid w:val="00F55FE0"/>
    <w:rsid w:val="00F60255"/>
    <w:rsid w:val="00F6062B"/>
    <w:rsid w:val="00F606DE"/>
    <w:rsid w:val="00F6077C"/>
    <w:rsid w:val="00F617A4"/>
    <w:rsid w:val="00F61D48"/>
    <w:rsid w:val="00F61FB0"/>
    <w:rsid w:val="00F63255"/>
    <w:rsid w:val="00F63E1A"/>
    <w:rsid w:val="00F641A6"/>
    <w:rsid w:val="00F642F8"/>
    <w:rsid w:val="00F64700"/>
    <w:rsid w:val="00F64797"/>
    <w:rsid w:val="00F65572"/>
    <w:rsid w:val="00F6582D"/>
    <w:rsid w:val="00F66B45"/>
    <w:rsid w:val="00F66CF5"/>
    <w:rsid w:val="00F66DF4"/>
    <w:rsid w:val="00F67CBD"/>
    <w:rsid w:val="00F70565"/>
    <w:rsid w:val="00F70972"/>
    <w:rsid w:val="00F70C4A"/>
    <w:rsid w:val="00F70DB3"/>
    <w:rsid w:val="00F70E35"/>
    <w:rsid w:val="00F71B77"/>
    <w:rsid w:val="00F722EC"/>
    <w:rsid w:val="00F72CA4"/>
    <w:rsid w:val="00F73277"/>
    <w:rsid w:val="00F739A9"/>
    <w:rsid w:val="00F75345"/>
    <w:rsid w:val="00F76083"/>
    <w:rsid w:val="00F76DDB"/>
    <w:rsid w:val="00F771D6"/>
    <w:rsid w:val="00F776EB"/>
    <w:rsid w:val="00F77C9E"/>
    <w:rsid w:val="00F800B6"/>
    <w:rsid w:val="00F813A2"/>
    <w:rsid w:val="00F813B0"/>
    <w:rsid w:val="00F816F3"/>
    <w:rsid w:val="00F81708"/>
    <w:rsid w:val="00F82934"/>
    <w:rsid w:val="00F82B50"/>
    <w:rsid w:val="00F82E2F"/>
    <w:rsid w:val="00F8300C"/>
    <w:rsid w:val="00F8368A"/>
    <w:rsid w:val="00F84002"/>
    <w:rsid w:val="00F843F8"/>
    <w:rsid w:val="00F84537"/>
    <w:rsid w:val="00F84B22"/>
    <w:rsid w:val="00F853C7"/>
    <w:rsid w:val="00F854F9"/>
    <w:rsid w:val="00F85CA4"/>
    <w:rsid w:val="00F860F2"/>
    <w:rsid w:val="00F8637C"/>
    <w:rsid w:val="00F86AE4"/>
    <w:rsid w:val="00F86CF3"/>
    <w:rsid w:val="00F90CF2"/>
    <w:rsid w:val="00F9110D"/>
    <w:rsid w:val="00F915DB"/>
    <w:rsid w:val="00F91D4A"/>
    <w:rsid w:val="00F91D9B"/>
    <w:rsid w:val="00F91E4D"/>
    <w:rsid w:val="00F93C12"/>
    <w:rsid w:val="00F944AD"/>
    <w:rsid w:val="00F94756"/>
    <w:rsid w:val="00F94914"/>
    <w:rsid w:val="00F954F2"/>
    <w:rsid w:val="00F95ACE"/>
    <w:rsid w:val="00F95E66"/>
    <w:rsid w:val="00F9605D"/>
    <w:rsid w:val="00F96C27"/>
    <w:rsid w:val="00F96CB6"/>
    <w:rsid w:val="00F9755E"/>
    <w:rsid w:val="00F97AAC"/>
    <w:rsid w:val="00F97DEB"/>
    <w:rsid w:val="00F97E05"/>
    <w:rsid w:val="00FA002B"/>
    <w:rsid w:val="00FA01DA"/>
    <w:rsid w:val="00FA0325"/>
    <w:rsid w:val="00FA112C"/>
    <w:rsid w:val="00FA22F4"/>
    <w:rsid w:val="00FA2830"/>
    <w:rsid w:val="00FA288A"/>
    <w:rsid w:val="00FA2CC2"/>
    <w:rsid w:val="00FA34AE"/>
    <w:rsid w:val="00FA401C"/>
    <w:rsid w:val="00FA42BD"/>
    <w:rsid w:val="00FA44ED"/>
    <w:rsid w:val="00FA4688"/>
    <w:rsid w:val="00FA46CF"/>
    <w:rsid w:val="00FA480B"/>
    <w:rsid w:val="00FA48AA"/>
    <w:rsid w:val="00FA49B1"/>
    <w:rsid w:val="00FA4E27"/>
    <w:rsid w:val="00FA5683"/>
    <w:rsid w:val="00FA72C0"/>
    <w:rsid w:val="00FA77FA"/>
    <w:rsid w:val="00FB07F2"/>
    <w:rsid w:val="00FB1C22"/>
    <w:rsid w:val="00FB1FC4"/>
    <w:rsid w:val="00FB3137"/>
    <w:rsid w:val="00FB3DB3"/>
    <w:rsid w:val="00FB5168"/>
    <w:rsid w:val="00FB54D5"/>
    <w:rsid w:val="00FB59A3"/>
    <w:rsid w:val="00FB6292"/>
    <w:rsid w:val="00FB73A4"/>
    <w:rsid w:val="00FB76AC"/>
    <w:rsid w:val="00FB7AD9"/>
    <w:rsid w:val="00FC0B82"/>
    <w:rsid w:val="00FC1715"/>
    <w:rsid w:val="00FC23CB"/>
    <w:rsid w:val="00FC26EC"/>
    <w:rsid w:val="00FC2F01"/>
    <w:rsid w:val="00FC3632"/>
    <w:rsid w:val="00FC3BB0"/>
    <w:rsid w:val="00FC3C97"/>
    <w:rsid w:val="00FC3CDA"/>
    <w:rsid w:val="00FC415A"/>
    <w:rsid w:val="00FC44AC"/>
    <w:rsid w:val="00FC4D23"/>
    <w:rsid w:val="00FC5505"/>
    <w:rsid w:val="00FC5B79"/>
    <w:rsid w:val="00FC698A"/>
    <w:rsid w:val="00FC7074"/>
    <w:rsid w:val="00FC70B6"/>
    <w:rsid w:val="00FD0DA9"/>
    <w:rsid w:val="00FD232A"/>
    <w:rsid w:val="00FD24F4"/>
    <w:rsid w:val="00FD2820"/>
    <w:rsid w:val="00FD2D6B"/>
    <w:rsid w:val="00FD3856"/>
    <w:rsid w:val="00FD3FF4"/>
    <w:rsid w:val="00FD43F2"/>
    <w:rsid w:val="00FD44ED"/>
    <w:rsid w:val="00FD4BE1"/>
    <w:rsid w:val="00FD55BD"/>
    <w:rsid w:val="00FD57FA"/>
    <w:rsid w:val="00FD6F1E"/>
    <w:rsid w:val="00FD6F7A"/>
    <w:rsid w:val="00FD757C"/>
    <w:rsid w:val="00FD75B1"/>
    <w:rsid w:val="00FE052D"/>
    <w:rsid w:val="00FE1A71"/>
    <w:rsid w:val="00FE22DC"/>
    <w:rsid w:val="00FE2A8D"/>
    <w:rsid w:val="00FE34E7"/>
    <w:rsid w:val="00FE49B6"/>
    <w:rsid w:val="00FE5125"/>
    <w:rsid w:val="00FE52A9"/>
    <w:rsid w:val="00FE53A4"/>
    <w:rsid w:val="00FE5682"/>
    <w:rsid w:val="00FE62AB"/>
    <w:rsid w:val="00FE643C"/>
    <w:rsid w:val="00FE64C2"/>
    <w:rsid w:val="00FE701F"/>
    <w:rsid w:val="00FE73EF"/>
    <w:rsid w:val="00FF0801"/>
    <w:rsid w:val="00FF0D79"/>
    <w:rsid w:val="00FF18A2"/>
    <w:rsid w:val="00FF1ADB"/>
    <w:rsid w:val="00FF1D1A"/>
    <w:rsid w:val="00FF1D4C"/>
    <w:rsid w:val="00FF27DD"/>
    <w:rsid w:val="00FF35F1"/>
    <w:rsid w:val="00FF410B"/>
    <w:rsid w:val="00FF4406"/>
    <w:rsid w:val="00FF4EE0"/>
    <w:rsid w:val="00FF5307"/>
    <w:rsid w:val="00FF59F0"/>
    <w:rsid w:val="00FF5C16"/>
    <w:rsid w:val="00FF66BC"/>
    <w:rsid w:val="00FF6F77"/>
    <w:rsid w:val="00FF72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C73F833B-582B-4DC7-8147-F8FD6DEB3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6331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 CYR" w:eastAsiaTheme="minorEastAsia" w:hAnsi="Times New Roman CYR" w:cs="Times New Roman CYR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B63314"/>
    <w:pPr>
      <w:outlineLvl w:val="1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9"/>
    <w:rsid w:val="00B63314"/>
    <w:rPr>
      <w:rFonts w:ascii="Times New Roman CYR" w:eastAsiaTheme="minorEastAsia" w:hAnsi="Times New Roman CYR" w:cs="Times New Roman CYR"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B6331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63314"/>
    <w:rPr>
      <w:rFonts w:ascii="Times New Roman CYR" w:eastAsiaTheme="minorEastAsia" w:hAnsi="Times New Roman CYR" w:cs="Times New Roman CYR"/>
      <w:sz w:val="24"/>
      <w:szCs w:val="24"/>
      <w:lang w:eastAsia="ru-RU"/>
    </w:rPr>
  </w:style>
  <w:style w:type="paragraph" w:styleId="a5">
    <w:name w:val="footer"/>
    <w:basedOn w:val="a"/>
    <w:link w:val="a6"/>
    <w:uiPriority w:val="99"/>
    <w:unhideWhenUsed/>
    <w:rsid w:val="00B6331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B63314"/>
    <w:rPr>
      <w:rFonts w:ascii="Times New Roman CYR" w:eastAsiaTheme="minorEastAsia" w:hAnsi="Times New Roman CYR" w:cs="Times New Roman CYR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F248EF"/>
    <w:pPr>
      <w:ind w:left="720"/>
      <w:contextualSpacing/>
    </w:pPr>
  </w:style>
  <w:style w:type="paragraph" w:styleId="a8">
    <w:name w:val="Normal (Web)"/>
    <w:basedOn w:val="a"/>
    <w:uiPriority w:val="99"/>
    <w:unhideWhenUsed/>
    <w:rsid w:val="00EB29D8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table" w:styleId="a9">
    <w:name w:val="Table Grid"/>
    <w:basedOn w:val="a1"/>
    <w:uiPriority w:val="39"/>
    <w:rsid w:val="00EB29D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semiHidden/>
    <w:unhideWhenUsed/>
    <w:rsid w:val="00E9584C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E9584C"/>
    <w:rPr>
      <w:rFonts w:ascii="Segoe UI" w:eastAsiaTheme="minorEastAsia" w:hAnsi="Segoe UI" w:cs="Segoe UI"/>
      <w:sz w:val="18"/>
      <w:szCs w:val="18"/>
      <w:lang w:eastAsia="ru-RU"/>
    </w:rPr>
  </w:style>
  <w:style w:type="character" w:customStyle="1" w:styleId="apple-converted-space">
    <w:name w:val="apple-converted-space"/>
    <w:basedOn w:val="a0"/>
    <w:rsid w:val="006E0643"/>
  </w:style>
  <w:style w:type="character" w:styleId="ac">
    <w:name w:val="Emphasis"/>
    <w:basedOn w:val="a0"/>
    <w:uiPriority w:val="20"/>
    <w:qFormat/>
    <w:rsid w:val="006E0643"/>
    <w:rPr>
      <w:i/>
      <w:iCs/>
    </w:rPr>
  </w:style>
  <w:style w:type="paragraph" w:customStyle="1" w:styleId="ad">
    <w:name w:val="a"/>
    <w:basedOn w:val="a"/>
    <w:rsid w:val="00D355A3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spelle">
    <w:name w:val="spelle"/>
    <w:basedOn w:val="a0"/>
    <w:rsid w:val="00D355A3"/>
  </w:style>
  <w:style w:type="paragraph" w:customStyle="1" w:styleId="p4">
    <w:name w:val="p4"/>
    <w:basedOn w:val="a"/>
    <w:rsid w:val="0048682D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s1">
    <w:name w:val="s1"/>
    <w:basedOn w:val="a0"/>
    <w:rsid w:val="0048682D"/>
  </w:style>
  <w:style w:type="character" w:styleId="ae">
    <w:name w:val="Strong"/>
    <w:basedOn w:val="a0"/>
    <w:uiPriority w:val="22"/>
    <w:qFormat/>
    <w:rsid w:val="0048682D"/>
    <w:rPr>
      <w:b/>
      <w:bCs/>
    </w:rPr>
  </w:style>
  <w:style w:type="paragraph" w:customStyle="1" w:styleId="p1">
    <w:name w:val="p1"/>
    <w:basedOn w:val="a"/>
    <w:rsid w:val="0048682D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s4">
    <w:name w:val="s4"/>
    <w:basedOn w:val="a0"/>
    <w:rsid w:val="004868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739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6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2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66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1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2447</Words>
  <Characters>13949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Маргарита Кременчуцкая</dc:creator>
  <cp:keywords/>
  <dc:description/>
  <cp:lastModifiedBy>libonu</cp:lastModifiedBy>
  <cp:revision>2</cp:revision>
  <cp:lastPrinted>2017-05-15T23:52:00Z</cp:lastPrinted>
  <dcterms:created xsi:type="dcterms:W3CDTF">2018-04-26T07:33:00Z</dcterms:created>
  <dcterms:modified xsi:type="dcterms:W3CDTF">2018-04-26T07:33:00Z</dcterms:modified>
</cp:coreProperties>
</file>