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E04" w:rsidRPr="00040768" w:rsidRDefault="00AB7E04" w:rsidP="00AB7E04">
      <w:pPr>
        <w:widowControl w:val="0"/>
        <w:spacing w:after="0" w:line="240" w:lineRule="auto"/>
        <w:jc w:val="center"/>
        <w:rPr>
          <w:rFonts w:ascii="Liberation Serif" w:hAnsi="Liberation Serif" w:cs="Liberation Serif"/>
          <w:sz w:val="28"/>
          <w:szCs w:val="28"/>
          <w:lang w:val="uk-UA"/>
        </w:rPr>
      </w:pPr>
      <w:r w:rsidRPr="00040768">
        <w:rPr>
          <w:rFonts w:ascii="Liberation Serif" w:hAnsi="Liberation Serif" w:cs="Liberation Serif"/>
          <w:sz w:val="28"/>
          <w:szCs w:val="28"/>
          <w:lang w:val="uk-UA"/>
        </w:rPr>
        <w:t>Одеський національний університет імені І. І. Мечникова</w:t>
      </w:r>
    </w:p>
    <w:p w:rsidR="00AB7E04" w:rsidRPr="00040768" w:rsidRDefault="00AB7E04" w:rsidP="00AB7E04">
      <w:pPr>
        <w:widowControl w:val="0"/>
        <w:spacing w:after="0" w:line="240" w:lineRule="auto"/>
        <w:jc w:val="center"/>
        <w:rPr>
          <w:rFonts w:ascii="Liberation Serif" w:hAnsi="Liberation Serif" w:cs="Liberation Serif"/>
          <w:sz w:val="24"/>
          <w:szCs w:val="24"/>
          <w:lang w:val="uk-UA"/>
        </w:rPr>
      </w:pPr>
      <w:r w:rsidRPr="00040768">
        <w:rPr>
          <w:rFonts w:ascii="Liberation Serif" w:hAnsi="Liberation Serif" w:cs="Liberation Serif"/>
          <w:sz w:val="24"/>
          <w:szCs w:val="24"/>
          <w:lang w:val="uk-UA"/>
        </w:rPr>
        <w:t>(повне найменування вищого навчального закладу)</w:t>
      </w:r>
    </w:p>
    <w:p w:rsidR="00AB7E04" w:rsidRPr="00040768" w:rsidRDefault="00AB7E04" w:rsidP="00AB7E04">
      <w:pPr>
        <w:widowControl w:val="0"/>
        <w:pBdr>
          <w:bottom w:val="single" w:sz="4" w:space="1" w:color="000000"/>
        </w:pBdr>
        <w:spacing w:before="240" w:after="0" w:line="240" w:lineRule="auto"/>
        <w:jc w:val="center"/>
        <w:rPr>
          <w:rFonts w:ascii="Liberation Serif" w:hAnsi="Liberation Serif" w:cs="Liberation Serif"/>
          <w:sz w:val="28"/>
          <w:szCs w:val="28"/>
          <w:lang w:val="uk-UA"/>
        </w:rPr>
      </w:pPr>
      <w:r w:rsidRPr="00040768">
        <w:rPr>
          <w:rFonts w:ascii="Liberation Serif" w:hAnsi="Liberation Serif" w:cs="Liberation Serif"/>
          <w:sz w:val="28"/>
          <w:szCs w:val="28"/>
          <w:lang w:val="uk-UA"/>
        </w:rPr>
        <w:t>Факультет журналістики, реклами та видавничої справи</w:t>
      </w:r>
    </w:p>
    <w:p w:rsidR="00AB7E04" w:rsidRPr="00040768" w:rsidRDefault="00AB7E04" w:rsidP="00AB7E04">
      <w:pPr>
        <w:widowControl w:val="0"/>
        <w:spacing w:after="0" w:line="240" w:lineRule="auto"/>
        <w:jc w:val="center"/>
        <w:rPr>
          <w:rFonts w:ascii="Liberation Serif" w:hAnsi="Liberation Serif" w:cs="Liberation Serif"/>
          <w:sz w:val="18"/>
          <w:szCs w:val="18"/>
          <w:lang w:val="uk-UA"/>
        </w:rPr>
      </w:pPr>
      <w:r w:rsidRPr="00040768">
        <w:rPr>
          <w:rFonts w:ascii="Liberation Serif" w:hAnsi="Liberation Serif" w:cs="Liberation Serif"/>
          <w:sz w:val="18"/>
          <w:szCs w:val="18"/>
          <w:lang w:val="uk-UA"/>
        </w:rPr>
        <w:t>(повне найменування інституту/факультету)</w:t>
      </w:r>
    </w:p>
    <w:p w:rsidR="00AB7E04" w:rsidRPr="00AB7E04" w:rsidRDefault="00AB7E04" w:rsidP="00AB7E04">
      <w:pPr>
        <w:widowControl w:val="0"/>
        <w:pBdr>
          <w:bottom w:val="single" w:sz="4" w:space="1" w:color="000000"/>
        </w:pBdr>
        <w:spacing w:before="240" w:after="0" w:line="240" w:lineRule="auto"/>
        <w:jc w:val="center"/>
        <w:rPr>
          <w:rFonts w:cs="Liberation Serif"/>
          <w:sz w:val="28"/>
          <w:szCs w:val="28"/>
          <w:lang w:val="uk-UA"/>
        </w:rPr>
      </w:pPr>
      <w:r>
        <w:rPr>
          <w:rFonts w:ascii="Liberation Serif" w:hAnsi="Liberation Serif" w:cs="Liberation Serif"/>
          <w:sz w:val="28"/>
          <w:szCs w:val="28"/>
          <w:lang w:val="uk-UA"/>
        </w:rPr>
        <w:t>Кафедра нових медіа та медіадизайну</w:t>
      </w:r>
    </w:p>
    <w:p w:rsidR="00AB7E04" w:rsidRPr="00040768" w:rsidRDefault="00AB7E04" w:rsidP="00AB7E04">
      <w:pPr>
        <w:widowControl w:val="0"/>
        <w:spacing w:after="0" w:line="240" w:lineRule="auto"/>
        <w:jc w:val="center"/>
        <w:rPr>
          <w:rFonts w:ascii="Liberation Serif" w:hAnsi="Liberation Serif" w:cs="Liberation Serif"/>
          <w:sz w:val="18"/>
          <w:szCs w:val="18"/>
          <w:lang w:val="uk-UA"/>
        </w:rPr>
      </w:pPr>
      <w:r w:rsidRPr="00040768">
        <w:rPr>
          <w:rFonts w:ascii="Liberation Serif" w:hAnsi="Liberation Serif" w:cs="Liberation Serif"/>
          <w:sz w:val="18"/>
          <w:szCs w:val="18"/>
          <w:lang w:val="uk-UA"/>
        </w:rPr>
        <w:t>(повна назва кафедри)</w:t>
      </w:r>
    </w:p>
    <w:p w:rsidR="00AB7E04" w:rsidRPr="00040768" w:rsidRDefault="00AB7E04" w:rsidP="00AB7E04">
      <w:pPr>
        <w:widowControl w:val="0"/>
        <w:spacing w:after="0" w:line="240" w:lineRule="auto"/>
        <w:rPr>
          <w:rFonts w:ascii="Liberation Serif" w:hAnsi="Liberation Serif" w:cs="Liberation Serif"/>
          <w:b/>
          <w:sz w:val="40"/>
          <w:szCs w:val="40"/>
          <w:lang w:val="uk-UA"/>
        </w:rPr>
      </w:pPr>
    </w:p>
    <w:p w:rsidR="00AB7E04" w:rsidRPr="00040768" w:rsidRDefault="00AB7E04" w:rsidP="00AB7E04">
      <w:pPr>
        <w:widowControl w:val="0"/>
        <w:spacing w:after="0" w:line="240" w:lineRule="auto"/>
        <w:jc w:val="center"/>
        <w:rPr>
          <w:rFonts w:ascii="Liberation Serif" w:hAnsi="Liberation Serif" w:cs="Liberation Serif"/>
          <w:b/>
          <w:sz w:val="32"/>
          <w:szCs w:val="32"/>
          <w:lang w:val="uk-UA"/>
        </w:rPr>
      </w:pPr>
      <w:r w:rsidRPr="00040768">
        <w:rPr>
          <w:rFonts w:ascii="Liberation Serif" w:hAnsi="Liberation Serif" w:cs="Liberation Serif"/>
          <w:b/>
          <w:sz w:val="32"/>
          <w:szCs w:val="32"/>
          <w:lang w:val="uk-UA"/>
        </w:rPr>
        <w:t>Дипломна робота</w:t>
      </w:r>
    </w:p>
    <w:p w:rsidR="00AB7E04" w:rsidRPr="00040768" w:rsidRDefault="00AB7E04" w:rsidP="00AB7E04">
      <w:pPr>
        <w:widowControl w:val="0"/>
        <w:pBdr>
          <w:bottom w:val="single" w:sz="4" w:space="1" w:color="000000"/>
        </w:pBdr>
        <w:tabs>
          <w:tab w:val="center" w:pos="4819"/>
          <w:tab w:val="right" w:pos="8505"/>
        </w:tabs>
        <w:spacing w:before="240" w:after="0" w:line="240" w:lineRule="auto"/>
        <w:ind w:left="1134"/>
        <w:rPr>
          <w:rFonts w:ascii="Liberation Serif" w:hAnsi="Liberation Serif" w:cs="Liberation Serif"/>
          <w:sz w:val="24"/>
          <w:szCs w:val="24"/>
          <w:lang w:val="uk-UA"/>
        </w:rPr>
      </w:pPr>
      <w:r w:rsidRPr="00040768">
        <w:rPr>
          <w:rFonts w:ascii="Liberation Serif" w:hAnsi="Liberation Serif" w:cs="Liberation Serif"/>
          <w:sz w:val="28"/>
          <w:szCs w:val="28"/>
          <w:lang w:val="uk-UA"/>
        </w:rPr>
        <w:tab/>
        <w:t>на здобуття ступеня вищої освіти «бакалавр»</w:t>
      </w:r>
    </w:p>
    <w:p w:rsidR="00AB7E04" w:rsidRPr="00040768" w:rsidRDefault="00AB7E04" w:rsidP="00AB7E04">
      <w:pPr>
        <w:widowControl w:val="0"/>
        <w:spacing w:after="0" w:line="240" w:lineRule="auto"/>
        <w:ind w:firstLine="709"/>
        <w:jc w:val="center"/>
        <w:rPr>
          <w:rFonts w:ascii="Liberation Serif" w:hAnsi="Liberation Serif" w:cs="Liberation Serif"/>
          <w:sz w:val="28"/>
          <w:szCs w:val="28"/>
          <w:lang w:val="uk-UA"/>
        </w:rPr>
      </w:pPr>
    </w:p>
    <w:p w:rsidR="00AB7E04" w:rsidRPr="00954E50" w:rsidRDefault="00AB7E04" w:rsidP="00AB7E04">
      <w:pPr>
        <w:jc w:val="center"/>
        <w:rPr>
          <w:rFonts w:ascii="Times New Roman" w:hAnsi="Times New Roman"/>
          <w:bCs/>
          <w:color w:val="000000"/>
          <w:sz w:val="28"/>
          <w:szCs w:val="28"/>
          <w:shd w:val="clear" w:color="auto" w:fill="FFFFFF"/>
          <w:lang w:val="uk-UA"/>
        </w:rPr>
      </w:pPr>
      <w:r w:rsidRPr="00954E50">
        <w:rPr>
          <w:rFonts w:ascii="Times New Roman" w:hAnsi="Times New Roman"/>
          <w:sz w:val="28"/>
          <w:szCs w:val="28"/>
          <w:lang w:val="uk-UA"/>
        </w:rPr>
        <w:t xml:space="preserve">бакалавра на тему: </w:t>
      </w:r>
      <w:r w:rsidRPr="00164CF8">
        <w:rPr>
          <w:rFonts w:ascii="Times New Roman" w:hAnsi="Times New Roman"/>
          <w:b/>
          <w:bCs/>
          <w:color w:val="000000"/>
          <w:sz w:val="28"/>
          <w:szCs w:val="28"/>
          <w:shd w:val="clear" w:color="auto" w:fill="FFFFFF"/>
          <w:lang w:val="uk-UA"/>
        </w:rPr>
        <w:t>«Мій дім моя фортеця»: управління багатоквартирними будинками та їх утримання в умовах самоврядування</w:t>
      </w:r>
      <w:r>
        <w:rPr>
          <w:rFonts w:ascii="Times New Roman" w:hAnsi="Times New Roman"/>
          <w:b/>
          <w:bCs/>
          <w:color w:val="000000"/>
          <w:sz w:val="28"/>
          <w:szCs w:val="28"/>
          <w:shd w:val="clear" w:color="auto" w:fill="FFFFFF"/>
          <w:lang w:val="uk-UA"/>
        </w:rPr>
        <w:t>»</w:t>
      </w:r>
      <w:r w:rsidRPr="00954E50">
        <w:rPr>
          <w:rFonts w:ascii="Times New Roman" w:hAnsi="Times New Roman"/>
          <w:bCs/>
          <w:color w:val="000000"/>
          <w:sz w:val="28"/>
          <w:szCs w:val="28"/>
          <w:shd w:val="clear" w:color="auto" w:fill="FFFFFF"/>
          <w:lang w:val="uk-UA"/>
        </w:rPr>
        <w:t xml:space="preserve"> </w:t>
      </w:r>
    </w:p>
    <w:p w:rsidR="00AB7E04" w:rsidRPr="00954E50" w:rsidRDefault="00AB7E04" w:rsidP="00AB7E04">
      <w:pPr>
        <w:jc w:val="center"/>
        <w:rPr>
          <w:rFonts w:ascii="Times New Roman" w:hAnsi="Times New Roman"/>
          <w:sz w:val="28"/>
          <w:szCs w:val="28"/>
          <w:lang w:val="uk-UA"/>
        </w:rPr>
      </w:pPr>
      <w:r w:rsidRPr="00954E50">
        <w:rPr>
          <w:rFonts w:ascii="Times New Roman" w:hAnsi="Times New Roman"/>
          <w:sz w:val="28"/>
          <w:szCs w:val="28"/>
          <w:lang w:val="uk-UA"/>
        </w:rPr>
        <w:t>(Проблемний теленарис)</w:t>
      </w:r>
    </w:p>
    <w:p w:rsidR="00AB7E04" w:rsidRPr="00954E50" w:rsidRDefault="00AB7E04" w:rsidP="00AB7E04">
      <w:pPr>
        <w:jc w:val="center"/>
        <w:rPr>
          <w:rFonts w:ascii="Times New Roman" w:hAnsi="Times New Roman"/>
          <w:bCs/>
          <w:color w:val="000000"/>
          <w:sz w:val="28"/>
          <w:szCs w:val="28"/>
          <w:shd w:val="clear" w:color="auto" w:fill="FFFFFF"/>
          <w:lang w:val="uk-UA"/>
        </w:rPr>
      </w:pPr>
      <w:r w:rsidRPr="00954E50">
        <w:rPr>
          <w:rFonts w:ascii="Times New Roman" w:hAnsi="Times New Roman"/>
          <w:bCs/>
          <w:color w:val="000000"/>
          <w:sz w:val="28"/>
          <w:szCs w:val="28"/>
          <w:shd w:val="clear" w:color="auto" w:fill="FFFFFF"/>
          <w:lang w:val="uk-UA"/>
        </w:rPr>
        <w:t>"My home is my fortress: management of apartment buildings and keeping them in self-government conditions (problematic telenaris)"</w:t>
      </w:r>
    </w:p>
    <w:p w:rsidR="00AB7E04" w:rsidRPr="00040768" w:rsidRDefault="00AB7E04" w:rsidP="00AB7E04">
      <w:pPr>
        <w:widowControl w:val="0"/>
        <w:spacing w:after="0" w:line="240" w:lineRule="auto"/>
        <w:ind w:firstLine="709"/>
        <w:jc w:val="center"/>
        <w:rPr>
          <w:rFonts w:ascii="Liberation Serif" w:hAnsi="Liberation Serif" w:cs="Liberation Serif"/>
          <w:sz w:val="24"/>
          <w:szCs w:val="24"/>
          <w:lang w:val="uk-UA"/>
        </w:rPr>
      </w:pPr>
    </w:p>
    <w:p w:rsidR="00AB7E04" w:rsidRPr="00040768" w:rsidRDefault="00AB7E04" w:rsidP="00AB7E04">
      <w:pPr>
        <w:widowControl w:val="0"/>
        <w:tabs>
          <w:tab w:val="right" w:pos="9355"/>
        </w:tabs>
        <w:spacing w:after="0" w:line="240" w:lineRule="auto"/>
        <w:rPr>
          <w:rFonts w:ascii="Liberation Serif" w:hAnsi="Liberation Serif" w:cs="Liberation Serif"/>
          <w:sz w:val="28"/>
          <w:szCs w:val="28"/>
          <w:u w:val="single"/>
          <w:lang w:val="uk-UA"/>
        </w:rPr>
      </w:pPr>
    </w:p>
    <w:p w:rsidR="00AB7E04" w:rsidRPr="00040768" w:rsidRDefault="00AB7E04" w:rsidP="00AB7E04">
      <w:pPr>
        <w:widowControl w:val="0"/>
        <w:tabs>
          <w:tab w:val="right" w:pos="9355"/>
        </w:tabs>
        <w:spacing w:after="0" w:line="240" w:lineRule="auto"/>
        <w:rPr>
          <w:rFonts w:ascii="Liberation Serif" w:hAnsi="Liberation Serif" w:cs="Liberation Serif"/>
          <w:sz w:val="28"/>
          <w:szCs w:val="28"/>
          <w:u w:val="single"/>
          <w:lang w:val="uk-UA"/>
        </w:rPr>
      </w:pPr>
    </w:p>
    <w:p w:rsidR="00AB7E04" w:rsidRPr="00040768" w:rsidRDefault="00AB7E04" w:rsidP="00AB7E04">
      <w:pPr>
        <w:widowControl w:val="0"/>
        <w:spacing w:after="0" w:line="240" w:lineRule="auto"/>
        <w:ind w:firstLine="3420"/>
        <w:rPr>
          <w:rFonts w:ascii="Liberation Serif" w:hAnsi="Liberation Serif" w:cs="Liberation Serif"/>
          <w:sz w:val="28"/>
          <w:szCs w:val="28"/>
          <w:lang w:val="uk-UA"/>
        </w:rPr>
      </w:pPr>
      <w:r w:rsidRPr="00040768">
        <w:rPr>
          <w:rFonts w:ascii="Liberation Serif" w:hAnsi="Liberation Serif" w:cs="Liberation Serif"/>
          <w:sz w:val="28"/>
          <w:szCs w:val="28"/>
          <w:lang w:val="uk-UA"/>
        </w:rPr>
        <w:t>Виконав: студент денної форми навчання</w:t>
      </w:r>
    </w:p>
    <w:p w:rsidR="00AB7E04" w:rsidRPr="00040768" w:rsidRDefault="00AB7E04" w:rsidP="00AB7E04">
      <w:pPr>
        <w:widowControl w:val="0"/>
        <w:spacing w:after="0" w:line="240" w:lineRule="auto"/>
        <w:ind w:firstLine="3420"/>
        <w:rPr>
          <w:rFonts w:ascii="Liberation Serif" w:hAnsi="Liberation Serif" w:cs="Liberation Serif"/>
          <w:sz w:val="28"/>
          <w:szCs w:val="28"/>
          <w:lang w:val="uk-UA"/>
        </w:rPr>
      </w:pPr>
      <w:r w:rsidRPr="00040768">
        <w:rPr>
          <w:rFonts w:ascii="Liberation Serif" w:hAnsi="Liberation Serif" w:cs="Liberation Serif"/>
          <w:sz w:val="28"/>
          <w:szCs w:val="28"/>
          <w:lang w:val="uk-UA"/>
        </w:rPr>
        <w:t>спеціальності 061 Журналістика</w:t>
      </w:r>
    </w:p>
    <w:p w:rsidR="00AB7E04" w:rsidRPr="00040768" w:rsidRDefault="00AB7E04" w:rsidP="00AB7E04">
      <w:pPr>
        <w:widowControl w:val="0"/>
        <w:spacing w:after="0" w:line="240" w:lineRule="auto"/>
        <w:ind w:firstLine="3420"/>
        <w:rPr>
          <w:rFonts w:ascii="Liberation Serif" w:hAnsi="Liberation Serif" w:cs="Liberation Serif"/>
          <w:sz w:val="28"/>
          <w:szCs w:val="28"/>
          <w:lang w:val="uk-UA"/>
        </w:rPr>
      </w:pPr>
      <w:r>
        <w:rPr>
          <w:rFonts w:ascii="Liberation Serif" w:hAnsi="Liberation Serif" w:cs="Liberation Serif"/>
          <w:sz w:val="28"/>
          <w:szCs w:val="28"/>
          <w:lang w:val="uk-UA"/>
        </w:rPr>
        <w:t>Скалозуб Максим Сергійович</w:t>
      </w:r>
    </w:p>
    <w:p w:rsidR="00AB7E04" w:rsidRPr="00040768" w:rsidRDefault="00AB7E04" w:rsidP="00AB7E04">
      <w:pPr>
        <w:widowControl w:val="0"/>
        <w:spacing w:after="0" w:line="240" w:lineRule="auto"/>
        <w:ind w:firstLine="3420"/>
        <w:rPr>
          <w:rFonts w:ascii="Liberation Serif" w:hAnsi="Liberation Serif" w:cs="Liberation Serif"/>
          <w:sz w:val="28"/>
          <w:szCs w:val="28"/>
          <w:lang w:val="uk-UA"/>
        </w:rPr>
      </w:pPr>
    </w:p>
    <w:p w:rsidR="00AB7E04" w:rsidRPr="00040768" w:rsidRDefault="00AB7E04" w:rsidP="00AB7E04">
      <w:pPr>
        <w:widowControl w:val="0"/>
        <w:tabs>
          <w:tab w:val="left" w:pos="5245"/>
          <w:tab w:val="right" w:pos="9355"/>
        </w:tabs>
        <w:spacing w:before="120" w:after="0" w:line="240" w:lineRule="auto"/>
        <w:ind w:firstLine="3420"/>
        <w:rPr>
          <w:rFonts w:ascii="Liberation Serif" w:hAnsi="Liberation Serif" w:cs="Liberation Serif"/>
          <w:sz w:val="24"/>
          <w:szCs w:val="24"/>
          <w:lang w:val="uk-UA"/>
        </w:rPr>
      </w:pPr>
      <w:r w:rsidRPr="00040768">
        <w:rPr>
          <w:rFonts w:ascii="Liberation Serif" w:hAnsi="Liberation Serif" w:cs="Liberation Serif"/>
          <w:sz w:val="28"/>
          <w:szCs w:val="28"/>
          <w:lang w:val="uk-UA"/>
        </w:rPr>
        <w:t>Керівник викл. Орлова. О. М. ______</w:t>
      </w:r>
      <w:r>
        <w:rPr>
          <w:rFonts w:ascii="Liberation Serif" w:hAnsi="Liberation Serif" w:cs="Liberation Serif"/>
          <w:sz w:val="28"/>
          <w:szCs w:val="28"/>
          <w:lang w:val="uk-UA"/>
        </w:rPr>
        <w:t>__</w:t>
      </w:r>
    </w:p>
    <w:p w:rsidR="00AB7E04" w:rsidRPr="00AB7E04" w:rsidRDefault="00AB7E04" w:rsidP="00AB7E04">
      <w:pPr>
        <w:widowControl w:val="0"/>
        <w:tabs>
          <w:tab w:val="left" w:pos="5245"/>
          <w:tab w:val="right" w:pos="9355"/>
        </w:tabs>
        <w:spacing w:before="120" w:after="0" w:line="240" w:lineRule="auto"/>
        <w:ind w:firstLine="3420"/>
        <w:rPr>
          <w:color w:val="333333"/>
          <w:sz w:val="28"/>
          <w:szCs w:val="28"/>
          <w:shd w:val="clear" w:color="auto" w:fill="FFFFFF"/>
          <w:lang w:val="uk-UA"/>
        </w:rPr>
      </w:pPr>
      <w:r w:rsidRPr="00040768">
        <w:rPr>
          <w:rFonts w:ascii="Liberation Serif" w:hAnsi="Liberation Serif" w:cs="Liberation Serif"/>
          <w:sz w:val="28"/>
          <w:szCs w:val="28"/>
          <w:lang w:val="uk-UA"/>
        </w:rPr>
        <w:t xml:space="preserve">Рецензент </w:t>
      </w:r>
      <w:r>
        <w:rPr>
          <w:rFonts w:ascii="Liberation Serif" w:hAnsi="Liberation Serif" w:cs="Liberation Serif"/>
          <w:sz w:val="28"/>
          <w:szCs w:val="28"/>
          <w:lang w:val="uk-UA"/>
        </w:rPr>
        <w:t>доц. Полюга В.А</w:t>
      </w:r>
      <w:r w:rsidRPr="00AB7E04">
        <w:rPr>
          <w:rFonts w:cs="Liberation Serif"/>
          <w:sz w:val="28"/>
          <w:szCs w:val="28"/>
          <w:lang w:val="uk-UA"/>
        </w:rPr>
        <w:t xml:space="preserve">     </w:t>
      </w:r>
      <w:r w:rsidRPr="00040768">
        <w:rPr>
          <w:rFonts w:ascii="Liberation Serif" w:hAnsi="Liberation Serif" w:cs="Liberation Serif"/>
          <w:sz w:val="28"/>
          <w:szCs w:val="28"/>
          <w:lang w:val="uk-UA"/>
        </w:rPr>
        <w:t>______</w:t>
      </w:r>
      <w:r>
        <w:rPr>
          <w:rFonts w:ascii="Liberation Serif" w:hAnsi="Liberation Serif" w:cs="Liberation Serif"/>
          <w:sz w:val="28"/>
          <w:szCs w:val="28"/>
          <w:lang w:val="uk-UA"/>
        </w:rPr>
        <w:t>__</w:t>
      </w:r>
    </w:p>
    <w:p w:rsidR="00AB7E04" w:rsidRPr="00040768" w:rsidRDefault="00AB7E04" w:rsidP="00AB7E04">
      <w:pPr>
        <w:widowControl w:val="0"/>
        <w:spacing w:after="0" w:line="240" w:lineRule="auto"/>
        <w:ind w:left="3969"/>
        <w:rPr>
          <w:rFonts w:ascii="Liberation Serif" w:hAnsi="Liberation Serif" w:cs="Liberation Serif"/>
          <w:sz w:val="28"/>
          <w:szCs w:val="28"/>
          <w:lang w:val="uk-UA"/>
        </w:rPr>
      </w:pPr>
    </w:p>
    <w:p w:rsidR="00AB7E04" w:rsidRPr="00040768" w:rsidRDefault="00AB7E04" w:rsidP="00AB7E04">
      <w:pPr>
        <w:widowControl w:val="0"/>
        <w:spacing w:after="0" w:line="240" w:lineRule="auto"/>
        <w:ind w:left="3969"/>
        <w:rPr>
          <w:rFonts w:ascii="Liberation Serif" w:hAnsi="Liberation Serif" w:cs="Liberation Serif"/>
          <w:sz w:val="28"/>
          <w:szCs w:val="28"/>
          <w:lang w:val="uk-UA"/>
        </w:rPr>
      </w:pPr>
    </w:p>
    <w:tbl>
      <w:tblPr>
        <w:tblW w:w="9579" w:type="dxa"/>
        <w:jc w:val="center"/>
        <w:tblLayout w:type="fixed"/>
        <w:tblLook w:val="0000" w:firstRow="0" w:lastRow="0" w:firstColumn="0" w:lastColumn="0" w:noHBand="0" w:noVBand="0"/>
      </w:tblPr>
      <w:tblGrid>
        <w:gridCol w:w="4350"/>
        <w:gridCol w:w="5211"/>
        <w:gridCol w:w="18"/>
      </w:tblGrid>
      <w:tr w:rsidR="00AB7E04" w:rsidRPr="00040768" w:rsidTr="007B61B1">
        <w:trPr>
          <w:jc w:val="center"/>
        </w:trPr>
        <w:tc>
          <w:tcPr>
            <w:tcW w:w="4350" w:type="dxa"/>
          </w:tcPr>
          <w:p w:rsidR="00AB7E04" w:rsidRPr="00040768" w:rsidRDefault="00AB7E04" w:rsidP="007B61B1">
            <w:pPr>
              <w:widowControl w:val="0"/>
              <w:spacing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Рекомендовано до захисту:</w:t>
            </w:r>
          </w:p>
          <w:p w:rsidR="00AB7E04" w:rsidRPr="00040768" w:rsidRDefault="00AB7E04" w:rsidP="007B61B1">
            <w:pPr>
              <w:widowControl w:val="0"/>
              <w:spacing w:before="120"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Протокол засідання кафедри</w:t>
            </w:r>
          </w:p>
          <w:p w:rsidR="00AB7E04" w:rsidRPr="00040768" w:rsidRDefault="00AB7E04" w:rsidP="007B61B1">
            <w:pPr>
              <w:widowControl w:val="0"/>
              <w:spacing w:before="120"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 xml:space="preserve">№      від             </w:t>
            </w:r>
          </w:p>
          <w:p w:rsidR="00AB7E04" w:rsidRPr="00040768" w:rsidRDefault="00AB7E04" w:rsidP="007B61B1">
            <w:pPr>
              <w:widowControl w:val="0"/>
              <w:spacing w:before="600"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Завідувач кафедри</w:t>
            </w:r>
          </w:p>
          <w:p w:rsidR="00AB7E04" w:rsidRPr="00040768" w:rsidRDefault="00AB7E04" w:rsidP="007B61B1">
            <w:pPr>
              <w:widowControl w:val="0"/>
              <w:tabs>
                <w:tab w:val="left" w:pos="1168"/>
                <w:tab w:val="left" w:pos="3861"/>
              </w:tabs>
              <w:spacing w:before="360" w:after="0" w:line="240" w:lineRule="auto"/>
              <w:rPr>
                <w:rFonts w:ascii="Liberation Serif" w:hAnsi="Liberation Serif" w:cs="Liberation Serif"/>
                <w:sz w:val="24"/>
                <w:szCs w:val="24"/>
                <w:lang w:val="uk-UA"/>
              </w:rPr>
            </w:pPr>
            <w:r w:rsidRPr="00040768">
              <w:rPr>
                <w:rFonts w:ascii="Liberation Serif" w:hAnsi="Liberation Serif" w:cs="Liberation Serif"/>
                <w:sz w:val="28"/>
                <w:szCs w:val="28"/>
                <w:u w:val="single"/>
                <w:lang w:val="uk-UA"/>
              </w:rPr>
              <w:tab/>
            </w:r>
            <w:r w:rsidRPr="00040768">
              <w:rPr>
                <w:rFonts w:ascii="Liberation Serif" w:hAnsi="Liberation Serif" w:cs="Liberation Serif"/>
                <w:sz w:val="28"/>
                <w:szCs w:val="28"/>
                <w:lang w:val="uk-UA"/>
              </w:rPr>
              <w:t xml:space="preserve">              </w:t>
            </w:r>
          </w:p>
          <w:p w:rsidR="00AB7E04" w:rsidRPr="00040768" w:rsidRDefault="00AB7E04" w:rsidP="007B61B1">
            <w:pPr>
              <w:widowControl w:val="0"/>
              <w:tabs>
                <w:tab w:val="left" w:pos="284"/>
                <w:tab w:val="left" w:pos="1767"/>
              </w:tabs>
              <w:spacing w:after="0" w:line="240" w:lineRule="auto"/>
              <w:rPr>
                <w:rFonts w:ascii="Liberation Serif" w:hAnsi="Liberation Serif" w:cs="Liberation Serif"/>
                <w:sz w:val="24"/>
                <w:szCs w:val="24"/>
                <w:lang w:val="uk-UA"/>
              </w:rPr>
            </w:pPr>
            <w:r w:rsidRPr="00040768">
              <w:rPr>
                <w:rFonts w:ascii="Liberation Serif" w:hAnsi="Liberation Serif" w:cs="Liberation Serif"/>
                <w:sz w:val="24"/>
                <w:szCs w:val="24"/>
                <w:lang w:val="uk-UA"/>
              </w:rPr>
              <w:tab/>
              <w:t>(підпис)</w:t>
            </w:r>
            <w:r w:rsidRPr="00040768">
              <w:rPr>
                <w:rFonts w:ascii="Liberation Serif" w:hAnsi="Liberation Serif" w:cs="Liberation Serif"/>
                <w:sz w:val="24"/>
                <w:szCs w:val="24"/>
                <w:lang w:val="uk-UA"/>
              </w:rPr>
              <w:tab/>
            </w:r>
          </w:p>
        </w:tc>
        <w:tc>
          <w:tcPr>
            <w:tcW w:w="5229" w:type="dxa"/>
            <w:gridSpan w:val="2"/>
          </w:tcPr>
          <w:p w:rsidR="00AB7E04" w:rsidRPr="00040768" w:rsidRDefault="00AB7E04" w:rsidP="007B61B1">
            <w:pPr>
              <w:widowControl w:val="0"/>
              <w:tabs>
                <w:tab w:val="right" w:pos="4462"/>
              </w:tabs>
              <w:spacing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Захищено на засіданні ЕК № 1</w:t>
            </w:r>
          </w:p>
          <w:p w:rsidR="00AB7E04" w:rsidRPr="00040768" w:rsidRDefault="00AB7E04" w:rsidP="007B61B1">
            <w:pPr>
              <w:widowControl w:val="0"/>
              <w:tabs>
                <w:tab w:val="right" w:pos="4462"/>
              </w:tabs>
              <w:spacing w:before="120"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 xml:space="preserve">протокол №    від </w:t>
            </w:r>
            <w:r w:rsidRPr="00040768">
              <w:rPr>
                <w:rFonts w:ascii="Liberation Serif" w:hAnsi="Liberation Serif" w:cs="Liberation Serif"/>
                <w:sz w:val="28"/>
                <w:szCs w:val="28"/>
                <w:lang w:val="uk-UA"/>
              </w:rPr>
              <w:tab/>
            </w:r>
          </w:p>
          <w:p w:rsidR="00AB7E04" w:rsidRPr="00040768" w:rsidRDefault="00AB7E04" w:rsidP="007B61B1">
            <w:pPr>
              <w:widowControl w:val="0"/>
              <w:tabs>
                <w:tab w:val="right" w:pos="4462"/>
              </w:tabs>
              <w:spacing w:before="120" w:after="0" w:line="240" w:lineRule="auto"/>
              <w:rPr>
                <w:rFonts w:ascii="Liberation Serif" w:hAnsi="Liberation Serif" w:cs="Liberation Serif"/>
                <w:sz w:val="24"/>
                <w:szCs w:val="24"/>
                <w:lang w:val="uk-UA"/>
              </w:rPr>
            </w:pPr>
            <w:r w:rsidRPr="00040768">
              <w:rPr>
                <w:rFonts w:ascii="Liberation Serif" w:hAnsi="Liberation Serif" w:cs="Liberation Serif"/>
                <w:sz w:val="28"/>
                <w:szCs w:val="28"/>
                <w:lang w:val="uk-UA"/>
              </w:rPr>
              <w:t>Оцінка______________/___</w:t>
            </w:r>
            <w:r w:rsidRPr="00040768">
              <w:rPr>
                <w:rFonts w:ascii="Liberation Serif" w:hAnsi="Liberation Serif" w:cs="Liberation Serif"/>
                <w:sz w:val="24"/>
                <w:szCs w:val="24"/>
                <w:lang w:val="uk-UA"/>
              </w:rPr>
              <w:tab/>
            </w:r>
            <w:r w:rsidRPr="00040768">
              <w:rPr>
                <w:rFonts w:ascii="Liberation Serif" w:hAnsi="Liberation Serif" w:cs="Liberation Serif"/>
                <w:sz w:val="28"/>
                <w:szCs w:val="28"/>
                <w:lang w:val="uk-UA"/>
              </w:rPr>
              <w:t>___/_____</w:t>
            </w:r>
          </w:p>
          <w:p w:rsidR="00AB7E04" w:rsidRPr="00040768" w:rsidRDefault="00AB7E04" w:rsidP="007B61B1">
            <w:pPr>
              <w:widowControl w:val="0"/>
              <w:spacing w:after="0" w:line="240" w:lineRule="auto"/>
              <w:jc w:val="center"/>
              <w:rPr>
                <w:rFonts w:ascii="Liberation Serif" w:hAnsi="Liberation Serif" w:cs="Liberation Serif"/>
                <w:sz w:val="24"/>
                <w:szCs w:val="24"/>
                <w:lang w:val="uk-UA"/>
              </w:rPr>
            </w:pPr>
            <w:r w:rsidRPr="00040768">
              <w:rPr>
                <w:rFonts w:ascii="Liberation Serif" w:hAnsi="Liberation Serif" w:cs="Liberation Serif"/>
                <w:sz w:val="24"/>
                <w:szCs w:val="24"/>
                <w:lang w:val="uk-UA"/>
              </w:rPr>
              <w:t>(за національною шкалою/шкалою ЕСТS/ бали)</w:t>
            </w:r>
          </w:p>
          <w:p w:rsidR="00AB7E04" w:rsidRPr="00040768" w:rsidRDefault="00AB7E04" w:rsidP="007B61B1">
            <w:pPr>
              <w:widowControl w:val="0"/>
              <w:spacing w:before="360" w:after="0" w:line="240" w:lineRule="auto"/>
              <w:rPr>
                <w:rFonts w:ascii="Liberation Serif" w:hAnsi="Liberation Serif" w:cs="Liberation Serif"/>
                <w:sz w:val="28"/>
                <w:szCs w:val="28"/>
                <w:lang w:val="uk-UA"/>
              </w:rPr>
            </w:pPr>
            <w:r w:rsidRPr="00040768">
              <w:rPr>
                <w:rFonts w:ascii="Liberation Serif" w:hAnsi="Liberation Serif" w:cs="Liberation Serif"/>
                <w:sz w:val="28"/>
                <w:szCs w:val="28"/>
                <w:lang w:val="uk-UA"/>
              </w:rPr>
              <w:t>Голова ЕК</w:t>
            </w:r>
          </w:p>
          <w:p w:rsidR="00AB7E04" w:rsidRPr="00040768" w:rsidRDefault="00AB7E04" w:rsidP="007B61B1">
            <w:pPr>
              <w:widowControl w:val="0"/>
              <w:tabs>
                <w:tab w:val="left" w:pos="1446"/>
                <w:tab w:val="right" w:pos="4462"/>
              </w:tabs>
              <w:spacing w:before="360" w:after="0" w:line="240" w:lineRule="auto"/>
              <w:rPr>
                <w:rFonts w:ascii="Liberation Serif" w:hAnsi="Liberation Serif" w:cs="Liberation Serif"/>
                <w:sz w:val="24"/>
                <w:szCs w:val="24"/>
                <w:lang w:val="uk-UA"/>
              </w:rPr>
            </w:pPr>
            <w:r w:rsidRPr="00040768">
              <w:rPr>
                <w:rFonts w:ascii="Liberation Serif" w:hAnsi="Liberation Serif" w:cs="Liberation Serif"/>
                <w:sz w:val="28"/>
                <w:szCs w:val="28"/>
                <w:u w:val="single"/>
                <w:lang w:val="uk-UA"/>
              </w:rPr>
              <w:tab/>
            </w:r>
            <w:r w:rsidRPr="00040768">
              <w:rPr>
                <w:rFonts w:ascii="Liberation Serif" w:hAnsi="Liberation Serif" w:cs="Liberation Serif"/>
                <w:sz w:val="28"/>
                <w:szCs w:val="28"/>
                <w:lang w:val="uk-UA"/>
              </w:rPr>
              <w:t xml:space="preserve">               </w:t>
            </w:r>
          </w:p>
          <w:p w:rsidR="00AB7E04" w:rsidRPr="00040768" w:rsidRDefault="00AB7E04" w:rsidP="007B61B1">
            <w:pPr>
              <w:widowControl w:val="0"/>
              <w:tabs>
                <w:tab w:val="left" w:pos="454"/>
                <w:tab w:val="left" w:pos="2155"/>
              </w:tabs>
              <w:spacing w:after="0" w:line="240" w:lineRule="auto"/>
              <w:rPr>
                <w:rFonts w:ascii="Liberation Serif" w:hAnsi="Liberation Serif" w:cs="Liberation Serif"/>
                <w:sz w:val="24"/>
                <w:szCs w:val="24"/>
                <w:lang w:val="uk-UA"/>
              </w:rPr>
            </w:pPr>
            <w:r w:rsidRPr="00040768">
              <w:rPr>
                <w:rFonts w:ascii="Liberation Serif" w:hAnsi="Liberation Serif" w:cs="Liberation Serif"/>
                <w:sz w:val="24"/>
                <w:szCs w:val="24"/>
                <w:lang w:val="uk-UA"/>
              </w:rPr>
              <w:tab/>
              <w:t>(підпис)</w:t>
            </w:r>
            <w:r w:rsidRPr="00040768">
              <w:rPr>
                <w:rFonts w:ascii="Liberation Serif" w:hAnsi="Liberation Serif" w:cs="Liberation Serif"/>
                <w:sz w:val="24"/>
                <w:szCs w:val="24"/>
                <w:lang w:val="uk-UA"/>
              </w:rPr>
              <w:tab/>
            </w:r>
          </w:p>
        </w:tc>
      </w:tr>
      <w:tr w:rsidR="00AB7E04" w:rsidRPr="00040768" w:rsidTr="007B61B1">
        <w:trPr>
          <w:gridAfter w:val="1"/>
          <w:wAfter w:w="18" w:type="dxa"/>
          <w:jc w:val="center"/>
        </w:trPr>
        <w:tc>
          <w:tcPr>
            <w:tcW w:w="4350" w:type="dxa"/>
          </w:tcPr>
          <w:p w:rsidR="00AB7E04" w:rsidRDefault="00AB7E04" w:rsidP="007B61B1">
            <w:pPr>
              <w:widowControl w:val="0"/>
              <w:spacing w:after="0" w:line="240" w:lineRule="auto"/>
              <w:rPr>
                <w:rFonts w:ascii="Liberation Serif" w:hAnsi="Liberation Serif" w:cs="Liberation Serif"/>
                <w:sz w:val="28"/>
                <w:szCs w:val="28"/>
                <w:lang w:val="uk-UA"/>
              </w:rPr>
            </w:pPr>
          </w:p>
          <w:p w:rsidR="00AB7E04" w:rsidRPr="00040768" w:rsidRDefault="00AB7E04" w:rsidP="007B61B1">
            <w:pPr>
              <w:widowControl w:val="0"/>
              <w:spacing w:after="0" w:line="240" w:lineRule="auto"/>
              <w:rPr>
                <w:rFonts w:ascii="Liberation Serif" w:hAnsi="Liberation Serif" w:cs="Liberation Serif"/>
                <w:sz w:val="28"/>
                <w:szCs w:val="28"/>
                <w:lang w:val="uk-UA"/>
              </w:rPr>
            </w:pPr>
          </w:p>
        </w:tc>
        <w:tc>
          <w:tcPr>
            <w:tcW w:w="5211" w:type="dxa"/>
          </w:tcPr>
          <w:p w:rsidR="00AB7E04" w:rsidRPr="00040768" w:rsidRDefault="00AB7E04" w:rsidP="007B61B1">
            <w:pPr>
              <w:widowControl w:val="0"/>
              <w:spacing w:after="0" w:line="240" w:lineRule="auto"/>
              <w:rPr>
                <w:rFonts w:ascii="Liberation Serif" w:hAnsi="Liberation Serif" w:cs="Liberation Serif"/>
                <w:sz w:val="28"/>
                <w:szCs w:val="28"/>
                <w:lang w:val="uk-UA"/>
              </w:rPr>
            </w:pPr>
          </w:p>
        </w:tc>
      </w:tr>
    </w:tbl>
    <w:p w:rsidR="00AB7E04" w:rsidRPr="00490057" w:rsidRDefault="00AB7E04" w:rsidP="00AB7E04">
      <w:pPr>
        <w:widowControl w:val="0"/>
        <w:spacing w:after="0" w:line="240" w:lineRule="auto"/>
        <w:jc w:val="center"/>
        <w:rPr>
          <w:rFonts w:ascii="Liberation Serif" w:hAnsi="Liberation Serif" w:cs="Liberation Serif"/>
          <w:b/>
          <w:sz w:val="28"/>
          <w:szCs w:val="28"/>
          <w:lang w:val="uk-UA"/>
        </w:rPr>
      </w:pPr>
      <w:r w:rsidRPr="00040768">
        <w:rPr>
          <w:rFonts w:ascii="Liberation Serif" w:hAnsi="Liberation Serif" w:cs="Liberation Serif"/>
          <w:b/>
          <w:sz w:val="28"/>
          <w:szCs w:val="28"/>
          <w:lang w:val="uk-UA"/>
        </w:rPr>
        <w:t>Одеса – 2020</w:t>
      </w:r>
      <w:r>
        <w:rPr>
          <w:rFonts w:ascii="Liberation Serif" w:hAnsi="Liberation Serif" w:cs="Liberation Serif"/>
          <w:b/>
          <w:sz w:val="28"/>
          <w:szCs w:val="28"/>
          <w:lang w:val="uk-UA"/>
        </w:rPr>
        <w:br w:type="page"/>
      </w:r>
    </w:p>
    <w:p w:rsidR="00AB7E04" w:rsidRPr="00954E50" w:rsidRDefault="00AB7E04" w:rsidP="00AB7E04">
      <w:pPr>
        <w:spacing w:after="0" w:line="360" w:lineRule="auto"/>
        <w:jc w:val="center"/>
        <w:rPr>
          <w:rFonts w:ascii="Times New Roman" w:hAnsi="Times New Roman"/>
          <w:b/>
          <w:sz w:val="28"/>
          <w:szCs w:val="28"/>
          <w:lang w:val="uk-UA"/>
        </w:rPr>
      </w:pPr>
      <w:r w:rsidRPr="00954E50">
        <w:rPr>
          <w:rFonts w:ascii="Times New Roman" w:hAnsi="Times New Roman"/>
          <w:b/>
          <w:sz w:val="28"/>
          <w:szCs w:val="28"/>
          <w:lang w:val="uk-UA"/>
        </w:rPr>
        <w:lastRenderedPageBreak/>
        <w:t>ЗМІСТ</w:t>
      </w:r>
    </w:p>
    <w:p w:rsidR="00AB7E04" w:rsidRPr="00954E50" w:rsidRDefault="00AB7E04" w:rsidP="00AB7E04">
      <w:pPr>
        <w:pStyle w:val="a4"/>
        <w:spacing w:before="0" w:beforeAutospacing="0" w:after="0" w:afterAutospacing="0" w:line="360" w:lineRule="auto"/>
        <w:jc w:val="both"/>
        <w:rPr>
          <w:color w:val="000000"/>
          <w:sz w:val="28"/>
          <w:szCs w:val="28"/>
          <w:lang w:val="uk-UA"/>
        </w:rPr>
      </w:pPr>
    </w:p>
    <w:p w:rsidR="00AB7E04" w:rsidRPr="00954E50" w:rsidRDefault="00AB7E04" w:rsidP="00AB7E04">
      <w:pPr>
        <w:pStyle w:val="a4"/>
        <w:spacing w:before="0" w:beforeAutospacing="0" w:after="0" w:afterAutospacing="0" w:line="360" w:lineRule="auto"/>
        <w:jc w:val="both"/>
        <w:rPr>
          <w:lang w:val="uk-UA"/>
        </w:rPr>
      </w:pPr>
      <w:r w:rsidRPr="00954E50">
        <w:rPr>
          <w:color w:val="000000"/>
          <w:sz w:val="28"/>
          <w:szCs w:val="28"/>
          <w:lang w:val="uk-UA"/>
        </w:rPr>
        <w:t>ВСТУП</w:t>
      </w:r>
      <w:r w:rsidRPr="00954E50">
        <w:rPr>
          <w:rStyle w:val="apple-tab-span"/>
          <w:color w:val="000000"/>
          <w:sz w:val="28"/>
          <w:szCs w:val="28"/>
          <w:lang w:val="uk-UA"/>
        </w:rPr>
        <w:t>…………………………………………………………………………....</w:t>
      </w:r>
      <w:r w:rsidRPr="00954E50">
        <w:rPr>
          <w:color w:val="000000"/>
          <w:sz w:val="28"/>
          <w:szCs w:val="28"/>
          <w:lang w:val="uk-UA"/>
        </w:rPr>
        <w:t>3</w:t>
      </w:r>
    </w:p>
    <w:p w:rsidR="00AB7E04" w:rsidRPr="00954E50" w:rsidRDefault="00AB7E04" w:rsidP="00AB7E04">
      <w:pPr>
        <w:spacing w:after="0" w:line="360" w:lineRule="auto"/>
        <w:jc w:val="both"/>
        <w:rPr>
          <w:rFonts w:ascii="Times New Roman" w:hAnsi="Times New Roman"/>
          <w:sz w:val="28"/>
          <w:szCs w:val="28"/>
          <w:lang w:val="uk-UA"/>
        </w:rPr>
      </w:pPr>
      <w:r w:rsidRPr="00954E50">
        <w:rPr>
          <w:rFonts w:ascii="Times New Roman" w:hAnsi="Times New Roman"/>
          <w:color w:val="000000"/>
          <w:sz w:val="28"/>
          <w:szCs w:val="28"/>
          <w:lang w:val="uk-UA"/>
        </w:rPr>
        <w:t xml:space="preserve">РОЗДІЛ 1. </w:t>
      </w:r>
      <w:r w:rsidRPr="00954E50">
        <w:rPr>
          <w:rFonts w:ascii="Times New Roman" w:hAnsi="Times New Roman"/>
          <w:sz w:val="28"/>
          <w:szCs w:val="28"/>
          <w:lang w:val="uk-UA"/>
        </w:rPr>
        <w:t>ОБ'ЄДНАННЯ СПІВВЛАСНИКІВ</w:t>
      </w:r>
    </w:p>
    <w:p w:rsidR="00AB7E04" w:rsidRPr="00954E50" w:rsidRDefault="00AB7E04" w:rsidP="00AB7E04">
      <w:pPr>
        <w:spacing w:after="0" w:line="360" w:lineRule="auto"/>
        <w:ind w:firstLine="1260"/>
        <w:jc w:val="both"/>
        <w:rPr>
          <w:rFonts w:ascii="Times New Roman" w:hAnsi="Times New Roman"/>
          <w:b/>
          <w:sz w:val="28"/>
          <w:szCs w:val="28"/>
          <w:lang w:val="uk-UA"/>
        </w:rPr>
      </w:pPr>
      <w:r w:rsidRPr="00954E50">
        <w:rPr>
          <w:rFonts w:ascii="Times New Roman" w:hAnsi="Times New Roman"/>
          <w:sz w:val="28"/>
          <w:szCs w:val="28"/>
          <w:lang w:val="uk-UA"/>
        </w:rPr>
        <w:t>БАГАТОКВАРТИРНОГО БУДИНКУ………………</w:t>
      </w:r>
      <w:r>
        <w:rPr>
          <w:rFonts w:ascii="Times New Roman" w:hAnsi="Times New Roman"/>
          <w:sz w:val="28"/>
          <w:szCs w:val="28"/>
          <w:lang w:val="uk-UA"/>
        </w:rPr>
        <w:t>.</w:t>
      </w:r>
      <w:r w:rsidRPr="00954E50">
        <w:rPr>
          <w:rFonts w:ascii="Times New Roman" w:hAnsi="Times New Roman"/>
          <w:sz w:val="28"/>
          <w:szCs w:val="28"/>
          <w:lang w:val="uk-UA"/>
        </w:rPr>
        <w:t>…………..…</w:t>
      </w:r>
      <w:r>
        <w:rPr>
          <w:rFonts w:ascii="Times New Roman" w:hAnsi="Times New Roman"/>
          <w:sz w:val="28"/>
          <w:szCs w:val="28"/>
          <w:lang w:val="uk-UA"/>
        </w:rPr>
        <w:t>6</w:t>
      </w:r>
    </w:p>
    <w:p w:rsidR="00AB7E04" w:rsidRPr="00954E50" w:rsidRDefault="00AB7E04" w:rsidP="00AB7E04">
      <w:pPr>
        <w:pStyle w:val="a4"/>
        <w:spacing w:before="0" w:beforeAutospacing="0" w:after="0" w:afterAutospacing="0" w:line="360" w:lineRule="auto"/>
        <w:jc w:val="both"/>
        <w:rPr>
          <w:lang w:val="uk-UA"/>
        </w:rPr>
      </w:pPr>
      <w:r w:rsidRPr="00954E50">
        <w:rPr>
          <w:color w:val="000000"/>
          <w:sz w:val="28"/>
          <w:szCs w:val="28"/>
          <w:lang w:val="uk-UA"/>
        </w:rPr>
        <w:t>РОЗДІЛ 2. ПОЯСНЮВАЛЬНА ЗАПИСКА </w:t>
      </w:r>
    </w:p>
    <w:p w:rsidR="00AB7E04" w:rsidRPr="00954E50" w:rsidRDefault="00AB7E04" w:rsidP="00AB7E04">
      <w:pPr>
        <w:pStyle w:val="a4"/>
        <w:spacing w:before="0" w:beforeAutospacing="0" w:after="0" w:afterAutospacing="0" w:line="360" w:lineRule="auto"/>
        <w:ind w:firstLine="1080"/>
        <w:jc w:val="both"/>
        <w:rPr>
          <w:color w:val="000000"/>
          <w:sz w:val="28"/>
          <w:szCs w:val="28"/>
          <w:lang w:val="uk-UA"/>
        </w:rPr>
      </w:pPr>
      <w:r w:rsidRPr="00954E50">
        <w:rPr>
          <w:color w:val="000000"/>
          <w:sz w:val="28"/>
          <w:szCs w:val="28"/>
          <w:lang w:val="uk-UA"/>
        </w:rPr>
        <w:t>2.1. Особливості проблемного теленарису як жанру</w:t>
      </w:r>
      <w:r>
        <w:rPr>
          <w:rStyle w:val="apple-tab-span"/>
          <w:color w:val="000000"/>
          <w:sz w:val="28"/>
          <w:szCs w:val="28"/>
          <w:lang w:val="uk-UA"/>
        </w:rPr>
        <w:t>.........................</w:t>
      </w:r>
      <w:r w:rsidRPr="00954E50">
        <w:rPr>
          <w:rStyle w:val="apple-tab-span"/>
          <w:color w:val="000000"/>
          <w:sz w:val="28"/>
          <w:szCs w:val="28"/>
          <w:lang w:val="uk-UA"/>
        </w:rPr>
        <w:t>.</w:t>
      </w:r>
      <w:r w:rsidRPr="00954E50">
        <w:rPr>
          <w:color w:val="000000"/>
          <w:sz w:val="28"/>
          <w:szCs w:val="28"/>
          <w:lang w:val="uk-UA"/>
        </w:rPr>
        <w:t>9</w:t>
      </w:r>
    </w:p>
    <w:p w:rsidR="00AB7E04" w:rsidRPr="00954E50" w:rsidRDefault="00AB7E04" w:rsidP="00AB7E04">
      <w:pPr>
        <w:pStyle w:val="a4"/>
        <w:spacing w:before="0" w:beforeAutospacing="0" w:after="0" w:afterAutospacing="0" w:line="360" w:lineRule="auto"/>
        <w:ind w:firstLine="1080"/>
        <w:jc w:val="both"/>
        <w:rPr>
          <w:color w:val="000000"/>
          <w:sz w:val="28"/>
          <w:szCs w:val="28"/>
          <w:lang w:val="uk-UA"/>
        </w:rPr>
      </w:pPr>
      <w:r w:rsidRPr="00954E50">
        <w:rPr>
          <w:color w:val="000000"/>
          <w:sz w:val="28"/>
          <w:szCs w:val="28"/>
          <w:lang w:val="uk-UA"/>
        </w:rPr>
        <w:t>2.2. Синопсис</w:t>
      </w:r>
      <w:r w:rsidRPr="00954E50">
        <w:rPr>
          <w:rStyle w:val="apple-tab-span"/>
          <w:color w:val="000000"/>
          <w:sz w:val="28"/>
          <w:szCs w:val="28"/>
          <w:lang w:val="uk-UA"/>
        </w:rPr>
        <w:t>…………………………………………………………</w:t>
      </w:r>
      <w:r w:rsidRPr="003E527A">
        <w:rPr>
          <w:rStyle w:val="apple-tab-span"/>
          <w:color w:val="000000"/>
          <w:sz w:val="28"/>
          <w:szCs w:val="28"/>
        </w:rPr>
        <w:t>.</w:t>
      </w:r>
      <w:r w:rsidRPr="00954E50">
        <w:rPr>
          <w:color w:val="000000"/>
          <w:sz w:val="28"/>
          <w:szCs w:val="28"/>
          <w:lang w:val="uk-UA"/>
        </w:rPr>
        <w:t>11</w:t>
      </w:r>
    </w:p>
    <w:p w:rsidR="00AB7E04" w:rsidRPr="00954E50" w:rsidRDefault="00AB7E04" w:rsidP="00AB7E04">
      <w:pPr>
        <w:pStyle w:val="a4"/>
        <w:spacing w:before="0" w:beforeAutospacing="0" w:after="0" w:afterAutospacing="0" w:line="360" w:lineRule="auto"/>
        <w:ind w:firstLine="1080"/>
        <w:jc w:val="both"/>
        <w:rPr>
          <w:color w:val="000000"/>
          <w:sz w:val="28"/>
          <w:szCs w:val="28"/>
          <w:lang w:val="uk-UA"/>
        </w:rPr>
      </w:pPr>
      <w:r w:rsidRPr="00954E50">
        <w:rPr>
          <w:color w:val="000000"/>
          <w:sz w:val="28"/>
          <w:szCs w:val="28"/>
          <w:lang w:val="uk-UA"/>
        </w:rPr>
        <w:t>2.3. Сценарій……………………………………………………….....</w:t>
      </w:r>
      <w:r w:rsidRPr="003E527A">
        <w:rPr>
          <w:color w:val="000000"/>
          <w:sz w:val="28"/>
          <w:szCs w:val="28"/>
        </w:rPr>
        <w:t>,</w:t>
      </w:r>
      <w:r>
        <w:rPr>
          <w:color w:val="000000"/>
          <w:sz w:val="28"/>
          <w:szCs w:val="28"/>
          <w:lang w:val="uk-UA"/>
        </w:rPr>
        <w:t>12</w:t>
      </w:r>
    </w:p>
    <w:p w:rsidR="00AB7E04" w:rsidRPr="00954E50" w:rsidRDefault="00AB7E04" w:rsidP="00AB7E04">
      <w:pPr>
        <w:pStyle w:val="a4"/>
        <w:spacing w:before="0" w:beforeAutospacing="0" w:after="0" w:afterAutospacing="0" w:line="360" w:lineRule="auto"/>
        <w:jc w:val="both"/>
        <w:rPr>
          <w:lang w:val="uk-UA"/>
        </w:rPr>
      </w:pPr>
      <w:r w:rsidRPr="00954E50">
        <w:rPr>
          <w:color w:val="000000"/>
          <w:sz w:val="28"/>
          <w:szCs w:val="28"/>
          <w:lang w:val="uk-UA"/>
        </w:rPr>
        <w:t>ВИСНОВКИ</w:t>
      </w:r>
      <w:r w:rsidRPr="00954E50">
        <w:rPr>
          <w:rStyle w:val="apple-tab-span"/>
          <w:color w:val="000000"/>
          <w:sz w:val="28"/>
          <w:szCs w:val="28"/>
          <w:lang w:val="uk-UA"/>
        </w:rPr>
        <w:t>…………………………………………………………………….</w:t>
      </w:r>
      <w:r w:rsidRPr="003E527A">
        <w:rPr>
          <w:rStyle w:val="apple-tab-span"/>
          <w:color w:val="000000"/>
          <w:sz w:val="28"/>
          <w:szCs w:val="28"/>
        </w:rPr>
        <w:t>.</w:t>
      </w:r>
      <w:r>
        <w:rPr>
          <w:color w:val="000000"/>
          <w:sz w:val="28"/>
          <w:szCs w:val="28"/>
          <w:lang w:val="uk-UA"/>
        </w:rPr>
        <w:t>18</w:t>
      </w:r>
    </w:p>
    <w:p w:rsidR="00AB7E04" w:rsidRPr="00954E50" w:rsidRDefault="00AB7E04" w:rsidP="00AB7E04">
      <w:pPr>
        <w:pStyle w:val="a4"/>
        <w:spacing w:before="0" w:beforeAutospacing="0" w:after="0" w:afterAutospacing="0" w:line="360" w:lineRule="auto"/>
        <w:jc w:val="both"/>
        <w:rPr>
          <w:lang w:val="uk-UA"/>
        </w:rPr>
      </w:pPr>
      <w:r w:rsidRPr="00954E50">
        <w:rPr>
          <w:color w:val="000000"/>
          <w:sz w:val="28"/>
          <w:szCs w:val="28"/>
          <w:lang w:val="uk-UA"/>
        </w:rPr>
        <w:t>БІБЛІОГР</w:t>
      </w:r>
      <w:r>
        <w:rPr>
          <w:color w:val="000000"/>
          <w:sz w:val="28"/>
          <w:szCs w:val="28"/>
          <w:lang w:val="uk-UA"/>
        </w:rPr>
        <w:t>АФІЯ………………………………………………………………….19</w:t>
      </w:r>
    </w:p>
    <w:p w:rsidR="00AB7E04" w:rsidRDefault="00AB7E04" w:rsidP="00AB7E04">
      <w:pPr>
        <w:tabs>
          <w:tab w:val="left" w:pos="3675"/>
        </w:tabs>
        <w:rPr>
          <w:rFonts w:ascii="Times New Roman" w:hAnsi="Times New Roman"/>
          <w:sz w:val="28"/>
          <w:szCs w:val="28"/>
          <w:lang w:val="uk-UA"/>
        </w:rPr>
      </w:pPr>
    </w:p>
    <w:p w:rsidR="00535406" w:rsidRDefault="00AB7E04" w:rsidP="00B91504">
      <w:pPr>
        <w:jc w:val="center"/>
        <w:rPr>
          <w:rFonts w:ascii="Times New Roman" w:hAnsi="Times New Roman"/>
          <w:b/>
          <w:sz w:val="28"/>
          <w:szCs w:val="28"/>
          <w:lang w:val="uk-UA"/>
        </w:rPr>
      </w:pPr>
      <w:r w:rsidRPr="00AB7E04">
        <w:rPr>
          <w:rFonts w:ascii="Times New Roman" w:hAnsi="Times New Roman"/>
          <w:sz w:val="28"/>
          <w:szCs w:val="28"/>
          <w:lang w:val="uk-UA"/>
        </w:rPr>
        <w:br w:type="page"/>
      </w:r>
      <w:r w:rsidR="00535406" w:rsidRPr="00954E50">
        <w:rPr>
          <w:rFonts w:ascii="Times New Roman" w:hAnsi="Times New Roman"/>
          <w:b/>
          <w:sz w:val="28"/>
          <w:szCs w:val="28"/>
          <w:lang w:val="uk-UA"/>
        </w:rPr>
        <w:lastRenderedPageBreak/>
        <w:t>ВСТУП</w:t>
      </w:r>
    </w:p>
    <w:p w:rsidR="00535406" w:rsidRPr="00954E50" w:rsidRDefault="00535406" w:rsidP="00135487">
      <w:pPr>
        <w:jc w:val="center"/>
        <w:rPr>
          <w:rFonts w:ascii="Times New Roman" w:hAnsi="Times New Roman"/>
          <w:b/>
          <w:sz w:val="28"/>
          <w:szCs w:val="28"/>
          <w:lang w:val="uk-UA"/>
        </w:rPr>
      </w:pP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Самоуправління будинками — це дуже відповідальний та складний процес. А люди постійно прагнуть до того, аби управляти своїм будинком власноруч.</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 xml:space="preserve">На 1 січня 2019 року в Україні, за офіційними даними, функціонує 26603 об`єднань співвласників багатоквартирних будинків (ОСББ).[2] </w:t>
      </w:r>
      <w:r w:rsidRPr="00954E50">
        <w:rPr>
          <w:rFonts w:ascii="Times New Roman" w:hAnsi="Times New Roman"/>
          <w:color w:val="222222"/>
          <w:sz w:val="28"/>
          <w:szCs w:val="28"/>
          <w:lang w:val="uk-UA"/>
        </w:rPr>
        <w:t>А за новими законами, передбачено останній етап переходу на самоврядування.</w:t>
      </w:r>
    </w:p>
    <w:p w:rsidR="00535406" w:rsidRPr="00954E50" w:rsidRDefault="00535406" w:rsidP="009266EF">
      <w:pPr>
        <w:spacing w:after="0" w:line="360" w:lineRule="auto"/>
        <w:ind w:firstLine="709"/>
        <w:jc w:val="both"/>
        <w:rPr>
          <w:rFonts w:ascii="Times New Roman" w:hAnsi="Times New Roman"/>
          <w:color w:val="222222"/>
          <w:sz w:val="28"/>
          <w:szCs w:val="28"/>
          <w:lang w:val="uk-UA"/>
        </w:rPr>
      </w:pPr>
      <w:r w:rsidRPr="00954E50">
        <w:rPr>
          <w:rFonts w:ascii="Times New Roman" w:hAnsi="Times New Roman"/>
          <w:color w:val="222222"/>
          <w:sz w:val="28"/>
          <w:szCs w:val="28"/>
          <w:lang w:val="uk-UA"/>
        </w:rPr>
        <w:t xml:space="preserve">Протягом певного терміна всі будинки мають визначити форму управління або перейти під управління фірм, які призначатимуться виконавчим органом місцевої ради, на території якої розташований багатоквартирний будинок. </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color w:val="222222"/>
          <w:sz w:val="28"/>
          <w:szCs w:val="28"/>
          <w:highlight w:val="white"/>
          <w:lang w:val="uk-UA"/>
        </w:rPr>
        <w:t>Але скільки людей взагалі знають, що таке управління багатоквартирним будинком, та чи готові вони розв`язувати питання, які виникають через експлуатацію будинків? Наше пострадянське суспільство звикло до того, що те, яким має бути ремонт, скільки коштуватиме обслуговування домівки, замість людей вирішує ЖКС.</w:t>
      </w:r>
      <w:r w:rsidRPr="00954E50">
        <w:rPr>
          <w:rFonts w:ascii="Times New Roman" w:hAnsi="Times New Roman"/>
          <w:color w:val="222222"/>
          <w:sz w:val="28"/>
          <w:szCs w:val="28"/>
          <w:lang w:val="uk-UA"/>
        </w:rPr>
        <w:t>[4]</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Просвітницька місія в цьому питанні належить ЗМІ; саме вони зобов'язані пояснити людям, що час змінився, і треба самим нести відповідальність за те, що відбувається в їхніх господарствах. Щодня до журналістів прислухаються сотні, або й тисячі людей. А телебачення виконує провідну функцію в ознайомленні людей з чимось новим.</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Щоб люди не допускали помилок у створенні Об'єднання співвласників багатоквартирних будинків, спочатку треба змінити їхнє ставлення до подібних проблем, змусити зрозуміти, що, окрім них, ніхто не буде піклуватися про доброустрій їхнього будинку. Та управління багатоквартирним будинком в умовах самоврядування — питання занадто широке, його неможливо буде пояснити в короткому репортажі. Тому для своєї роботи ми обрали лише один вид самоуправління — Об’єднання співвласників багатоквартирних будинків ( далі — ОСББ).</w:t>
      </w:r>
    </w:p>
    <w:p w:rsidR="00535406" w:rsidRPr="00954E50" w:rsidRDefault="00535406" w:rsidP="009266EF">
      <w:pPr>
        <w:spacing w:after="0" w:line="360" w:lineRule="auto"/>
        <w:ind w:firstLine="709"/>
        <w:jc w:val="both"/>
        <w:rPr>
          <w:rFonts w:ascii="Times New Roman" w:hAnsi="Times New Roman"/>
          <w:color w:val="000000"/>
          <w:sz w:val="28"/>
          <w:szCs w:val="28"/>
          <w:shd w:val="clear" w:color="auto" w:fill="FFFFFF"/>
          <w:lang w:val="uk-UA"/>
        </w:rPr>
      </w:pPr>
      <w:r w:rsidRPr="00954E50">
        <w:rPr>
          <w:rFonts w:ascii="Times New Roman" w:hAnsi="Times New Roman"/>
          <w:b/>
          <w:i/>
          <w:sz w:val="28"/>
          <w:szCs w:val="28"/>
          <w:lang w:val="uk-UA"/>
        </w:rPr>
        <w:lastRenderedPageBreak/>
        <w:t>Тема</w:t>
      </w:r>
      <w:r w:rsidRPr="00954E50">
        <w:rPr>
          <w:rFonts w:ascii="Times New Roman" w:hAnsi="Times New Roman"/>
          <w:sz w:val="28"/>
          <w:szCs w:val="28"/>
          <w:lang w:val="uk-UA"/>
        </w:rPr>
        <w:t xml:space="preserve"> — </w:t>
      </w:r>
      <w:r w:rsidRPr="00954E50">
        <w:rPr>
          <w:rFonts w:ascii="Times New Roman" w:hAnsi="Times New Roman"/>
          <w:bCs/>
          <w:color w:val="000000"/>
          <w:sz w:val="28"/>
          <w:szCs w:val="28"/>
          <w:shd w:val="clear" w:color="auto" w:fill="FFFFFF"/>
          <w:lang w:val="uk-UA"/>
        </w:rPr>
        <w:t xml:space="preserve">«Мій дім моя фортеця»: управління багатоквартирними будинками та їх утримання в умовах самоврядування </w:t>
      </w:r>
      <w:r w:rsidRPr="00954E50">
        <w:rPr>
          <w:rFonts w:ascii="Times New Roman" w:hAnsi="Times New Roman"/>
          <w:sz w:val="28"/>
          <w:szCs w:val="28"/>
          <w:lang w:val="uk-UA"/>
        </w:rPr>
        <w:t>(проблемний теленарис)</w:t>
      </w:r>
      <w:r w:rsidRPr="00954E50">
        <w:rPr>
          <w:rFonts w:ascii="Times New Roman" w:hAnsi="Times New Roman"/>
          <w:color w:val="000000"/>
          <w:sz w:val="28"/>
          <w:szCs w:val="28"/>
          <w:shd w:val="clear" w:color="auto" w:fill="FFFFFF"/>
          <w:lang w:val="uk-UA"/>
        </w:rPr>
        <w:t>.</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b/>
          <w:i/>
          <w:sz w:val="28"/>
          <w:szCs w:val="28"/>
          <w:lang w:val="uk-UA"/>
        </w:rPr>
        <w:t>Актуальність роботи.</w:t>
      </w:r>
      <w:r w:rsidRPr="00954E50">
        <w:rPr>
          <w:rFonts w:ascii="Times New Roman" w:hAnsi="Times New Roman"/>
          <w:sz w:val="28"/>
          <w:szCs w:val="28"/>
          <w:lang w:val="uk-UA"/>
        </w:rPr>
        <w:t xml:space="preserve"> Дуже важливим фактором є ставлення людей до власних проблем, і також важливо пояснити їм, що, окрім них, ніхто не захоче вирішувати їхні питання. З цього й випливає актуальність роботи.</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b/>
          <w:i/>
          <w:sz w:val="28"/>
          <w:szCs w:val="28"/>
          <w:lang w:val="uk-UA"/>
        </w:rPr>
        <w:t>Об’єкт</w:t>
      </w:r>
      <w:r w:rsidRPr="00954E50">
        <w:rPr>
          <w:rFonts w:ascii="Times New Roman" w:hAnsi="Times New Roman"/>
          <w:sz w:val="28"/>
          <w:szCs w:val="28"/>
          <w:lang w:val="uk-UA"/>
        </w:rPr>
        <w:t xml:space="preserve"> — багатоквартирні об’єднання.</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b/>
          <w:i/>
          <w:sz w:val="28"/>
          <w:szCs w:val="28"/>
          <w:lang w:val="uk-UA"/>
        </w:rPr>
        <w:t>Предмет</w:t>
      </w:r>
      <w:r w:rsidRPr="00954E50">
        <w:rPr>
          <w:rFonts w:ascii="Times New Roman" w:hAnsi="Times New Roman"/>
          <w:sz w:val="28"/>
          <w:szCs w:val="28"/>
          <w:lang w:val="uk-UA"/>
        </w:rPr>
        <w:t xml:space="preserve"> — дослідження діяльності багатоквартирних об’єднань у форматі проблемного нарису.</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b/>
          <w:i/>
          <w:sz w:val="28"/>
          <w:szCs w:val="28"/>
          <w:lang w:val="uk-UA"/>
        </w:rPr>
        <w:t>Мета</w:t>
      </w:r>
      <w:r w:rsidRPr="00954E50">
        <w:rPr>
          <w:rFonts w:ascii="Times New Roman" w:hAnsi="Times New Roman"/>
          <w:sz w:val="28"/>
          <w:szCs w:val="28"/>
          <w:lang w:val="uk-UA"/>
        </w:rPr>
        <w:t xml:space="preserve"> — здійснити вплив на людей, пояснити, що треба змінювати ставлення та підхід до влаштування свого життя для власного ж комфорту.</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 xml:space="preserve">Для досягнення мети ми ставимо перед собою наступні </w:t>
      </w:r>
      <w:r w:rsidRPr="00954E50">
        <w:rPr>
          <w:rFonts w:ascii="Times New Roman" w:hAnsi="Times New Roman"/>
          <w:b/>
          <w:i/>
          <w:sz w:val="28"/>
          <w:szCs w:val="28"/>
          <w:lang w:val="uk-UA"/>
        </w:rPr>
        <w:t>завдання</w:t>
      </w:r>
      <w:r w:rsidRPr="00954E50">
        <w:rPr>
          <w:rFonts w:ascii="Times New Roman" w:hAnsi="Times New Roman"/>
          <w:sz w:val="28"/>
          <w:szCs w:val="28"/>
          <w:lang w:val="uk-UA"/>
        </w:rPr>
        <w:t>:</w:t>
      </w:r>
    </w:p>
    <w:p w:rsidR="00535406" w:rsidRPr="00954E50" w:rsidRDefault="00535406" w:rsidP="00851BDD">
      <w:pPr>
        <w:numPr>
          <w:ilvl w:val="0"/>
          <w:numId w:val="7"/>
        </w:numPr>
        <w:tabs>
          <w:tab w:val="clear" w:pos="1728"/>
          <w:tab w:val="num" w:pos="1440"/>
        </w:tabs>
        <w:spacing w:after="0" w:line="360" w:lineRule="auto"/>
        <w:ind w:left="1440" w:hanging="360"/>
        <w:jc w:val="both"/>
        <w:rPr>
          <w:rFonts w:ascii="Times New Roman" w:hAnsi="Times New Roman"/>
          <w:sz w:val="28"/>
          <w:szCs w:val="28"/>
          <w:lang w:val="uk-UA"/>
        </w:rPr>
      </w:pPr>
      <w:r w:rsidRPr="00954E50">
        <w:rPr>
          <w:rFonts w:ascii="Times New Roman" w:hAnsi="Times New Roman"/>
          <w:sz w:val="28"/>
          <w:szCs w:val="28"/>
          <w:lang w:val="uk-UA"/>
        </w:rPr>
        <w:t>дати визначення жанрові проблемному нарису, виявити його особливості та опанувати технологію його створення;</w:t>
      </w:r>
    </w:p>
    <w:p w:rsidR="00535406" w:rsidRPr="00954E50" w:rsidRDefault="00535406" w:rsidP="00851BDD">
      <w:pPr>
        <w:numPr>
          <w:ilvl w:val="0"/>
          <w:numId w:val="7"/>
        </w:numPr>
        <w:tabs>
          <w:tab w:val="clear" w:pos="1728"/>
          <w:tab w:val="num" w:pos="1440"/>
        </w:tabs>
        <w:spacing w:after="0" w:line="360" w:lineRule="auto"/>
        <w:ind w:left="1440" w:hanging="360"/>
        <w:jc w:val="both"/>
        <w:rPr>
          <w:rFonts w:ascii="Times New Roman" w:hAnsi="Times New Roman"/>
          <w:sz w:val="28"/>
          <w:szCs w:val="28"/>
          <w:lang w:val="uk-UA"/>
        </w:rPr>
      </w:pPr>
      <w:r w:rsidRPr="00954E50">
        <w:rPr>
          <w:rFonts w:ascii="Times New Roman" w:hAnsi="Times New Roman"/>
          <w:sz w:val="28"/>
          <w:szCs w:val="28"/>
          <w:lang w:val="uk-UA"/>
        </w:rPr>
        <w:t>зібрати інформацію про створення ОСББ, його функції та тонкощі;</w:t>
      </w:r>
    </w:p>
    <w:p w:rsidR="00535406" w:rsidRPr="00954E50" w:rsidRDefault="00535406" w:rsidP="00851BDD">
      <w:pPr>
        <w:numPr>
          <w:ilvl w:val="0"/>
          <w:numId w:val="7"/>
        </w:numPr>
        <w:tabs>
          <w:tab w:val="clear" w:pos="1728"/>
          <w:tab w:val="num" w:pos="1440"/>
        </w:tabs>
        <w:spacing w:after="0" w:line="360" w:lineRule="auto"/>
        <w:ind w:left="1440" w:hanging="360"/>
        <w:jc w:val="both"/>
        <w:rPr>
          <w:rFonts w:ascii="Times New Roman" w:hAnsi="Times New Roman"/>
          <w:sz w:val="28"/>
          <w:szCs w:val="28"/>
          <w:lang w:val="uk-UA"/>
        </w:rPr>
      </w:pPr>
      <w:r w:rsidRPr="00954E50">
        <w:rPr>
          <w:rFonts w:ascii="Times New Roman" w:hAnsi="Times New Roman"/>
          <w:sz w:val="28"/>
          <w:szCs w:val="28"/>
          <w:lang w:val="uk-UA"/>
        </w:rPr>
        <w:t>написати синопсис та сценарний план до репортажу;</w:t>
      </w:r>
    </w:p>
    <w:p w:rsidR="00535406" w:rsidRPr="00954E50" w:rsidRDefault="00535406" w:rsidP="00851BDD">
      <w:pPr>
        <w:numPr>
          <w:ilvl w:val="0"/>
          <w:numId w:val="7"/>
        </w:numPr>
        <w:tabs>
          <w:tab w:val="clear" w:pos="1728"/>
          <w:tab w:val="num" w:pos="1440"/>
        </w:tabs>
        <w:spacing w:after="0" w:line="360" w:lineRule="auto"/>
        <w:ind w:left="1440" w:hanging="360"/>
        <w:jc w:val="both"/>
        <w:rPr>
          <w:rFonts w:ascii="Times New Roman" w:hAnsi="Times New Roman"/>
          <w:sz w:val="28"/>
          <w:szCs w:val="28"/>
          <w:lang w:val="uk-UA"/>
        </w:rPr>
      </w:pPr>
      <w:r w:rsidRPr="00954E50">
        <w:rPr>
          <w:rFonts w:ascii="Times New Roman" w:hAnsi="Times New Roman"/>
          <w:sz w:val="28"/>
          <w:szCs w:val="28"/>
          <w:lang w:val="uk-UA"/>
        </w:rPr>
        <w:t>вдосконалити наявні навички операторської роботи з професійною камерою у процесі зйомки сюжету;</w:t>
      </w:r>
    </w:p>
    <w:p w:rsidR="00535406" w:rsidRPr="00954E50" w:rsidRDefault="00535406" w:rsidP="00851BDD">
      <w:pPr>
        <w:numPr>
          <w:ilvl w:val="0"/>
          <w:numId w:val="7"/>
        </w:numPr>
        <w:tabs>
          <w:tab w:val="clear" w:pos="1728"/>
          <w:tab w:val="num" w:pos="1440"/>
        </w:tabs>
        <w:spacing w:after="0" w:line="360" w:lineRule="auto"/>
        <w:ind w:left="1440" w:hanging="360"/>
        <w:jc w:val="both"/>
        <w:rPr>
          <w:rFonts w:ascii="Times New Roman" w:hAnsi="Times New Roman"/>
          <w:sz w:val="28"/>
          <w:szCs w:val="28"/>
          <w:lang w:val="uk-UA"/>
        </w:rPr>
      </w:pPr>
      <w:r w:rsidRPr="00954E50">
        <w:rPr>
          <w:rFonts w:ascii="Times New Roman" w:hAnsi="Times New Roman"/>
          <w:sz w:val="28"/>
          <w:szCs w:val="28"/>
          <w:lang w:val="uk-UA"/>
        </w:rPr>
        <w:t>отримати досвід робити з технічною базою кабінету крос-медійних технологій факультету журналістики, реклами та видавничої справи на всіх етапах створення готового відеопродукту.</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У процесі зйомок та монтажу дипломного проєкту для реалізації творчого задуму використовувалися такі технічні засоби: комп’ютер ASUS; програмне забезпечення Adobe Premiere, Adobe Photoshop, DaVinci Resolve 16, телефон Xiaomi, відеокамера</w:t>
      </w:r>
      <w:r w:rsidRPr="00954E50">
        <w:rPr>
          <w:color w:val="000000"/>
          <w:sz w:val="28"/>
          <w:szCs w:val="28"/>
          <w:lang w:val="uk-UA"/>
        </w:rPr>
        <w:t xml:space="preserve"> </w:t>
      </w:r>
      <w:r w:rsidRPr="00954E50">
        <w:rPr>
          <w:rFonts w:ascii="Times New Roman" w:hAnsi="Times New Roman"/>
          <w:color w:val="000000"/>
          <w:sz w:val="28"/>
          <w:szCs w:val="28"/>
          <w:lang w:val="uk-UA"/>
        </w:rPr>
        <w:t>Panasonic</w:t>
      </w:r>
      <w:r w:rsidRPr="00954E50">
        <w:rPr>
          <w:rFonts w:ascii="Times New Roman" w:hAnsi="Times New Roman"/>
          <w:sz w:val="28"/>
          <w:szCs w:val="28"/>
          <w:lang w:val="uk-UA"/>
        </w:rPr>
        <w:t>, мікрофон.</w:t>
      </w:r>
    </w:p>
    <w:p w:rsidR="00535406" w:rsidRPr="00954E50" w:rsidRDefault="00535406" w:rsidP="00851BDD">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Дипломний проєкт розрахований на цільову аудиторію, представлену мешканцями Одеси.</w:t>
      </w:r>
    </w:p>
    <w:p w:rsidR="00535406" w:rsidRPr="00954E50" w:rsidRDefault="00535406" w:rsidP="00851BDD">
      <w:pPr>
        <w:spacing w:after="0" w:line="360" w:lineRule="auto"/>
        <w:ind w:firstLine="709"/>
        <w:jc w:val="both"/>
        <w:rPr>
          <w:rFonts w:ascii="Times New Roman" w:hAnsi="Times New Roman"/>
          <w:sz w:val="28"/>
          <w:szCs w:val="28"/>
          <w:lang w:val="uk-UA"/>
        </w:rPr>
      </w:pPr>
    </w:p>
    <w:p w:rsidR="00535406" w:rsidRPr="00954E50" w:rsidRDefault="00535406" w:rsidP="0022021D">
      <w:pPr>
        <w:spacing w:after="0" w:line="360" w:lineRule="auto"/>
        <w:ind w:firstLine="709"/>
        <w:jc w:val="both"/>
        <w:rPr>
          <w:rFonts w:ascii="Times New Roman" w:hAnsi="Times New Roman"/>
          <w:b/>
          <w:i/>
          <w:sz w:val="28"/>
          <w:szCs w:val="28"/>
          <w:lang w:val="uk-UA"/>
        </w:rPr>
      </w:pPr>
      <w:r w:rsidRPr="00954E50">
        <w:rPr>
          <w:rFonts w:ascii="Times New Roman" w:hAnsi="Times New Roman"/>
          <w:b/>
          <w:i/>
          <w:sz w:val="28"/>
          <w:szCs w:val="28"/>
          <w:lang w:val="uk-UA"/>
        </w:rPr>
        <w:lastRenderedPageBreak/>
        <w:t xml:space="preserve">Структура роботи: </w:t>
      </w:r>
    </w:p>
    <w:p w:rsidR="00535406" w:rsidRPr="00954E50" w:rsidRDefault="00535406" w:rsidP="0022021D">
      <w:pPr>
        <w:numPr>
          <w:ilvl w:val="0"/>
          <w:numId w:val="31"/>
        </w:numPr>
        <w:spacing w:after="0" w:line="360" w:lineRule="auto"/>
        <w:jc w:val="both"/>
        <w:rPr>
          <w:rFonts w:ascii="Times New Roman" w:hAnsi="Times New Roman"/>
          <w:sz w:val="28"/>
          <w:szCs w:val="28"/>
          <w:lang w:val="uk-UA"/>
        </w:rPr>
      </w:pPr>
      <w:r w:rsidRPr="00954E50">
        <w:rPr>
          <w:rFonts w:ascii="Times New Roman" w:hAnsi="Times New Roman"/>
          <w:sz w:val="28"/>
          <w:szCs w:val="28"/>
          <w:lang w:val="uk-UA"/>
        </w:rPr>
        <w:t>вступ;</w:t>
      </w:r>
    </w:p>
    <w:p w:rsidR="00535406" w:rsidRPr="00954E50" w:rsidRDefault="00535406" w:rsidP="0022021D">
      <w:pPr>
        <w:numPr>
          <w:ilvl w:val="0"/>
          <w:numId w:val="31"/>
        </w:numPr>
        <w:spacing w:after="0" w:line="360" w:lineRule="auto"/>
        <w:jc w:val="both"/>
        <w:rPr>
          <w:rFonts w:ascii="Times New Roman" w:hAnsi="Times New Roman"/>
          <w:sz w:val="28"/>
          <w:szCs w:val="28"/>
          <w:lang w:val="uk-UA"/>
        </w:rPr>
      </w:pPr>
      <w:r w:rsidRPr="00954E50">
        <w:rPr>
          <w:rFonts w:ascii="Times New Roman" w:hAnsi="Times New Roman"/>
          <w:sz w:val="28"/>
          <w:szCs w:val="28"/>
          <w:lang w:val="uk-UA"/>
        </w:rPr>
        <w:t>перший розділ теоретичного характеру, який дає поняття про  процес створення об’єднання співвласників багатоквартирних будинків;</w:t>
      </w:r>
    </w:p>
    <w:p w:rsidR="00535406" w:rsidRPr="00954E50" w:rsidRDefault="00535406" w:rsidP="0022021D">
      <w:pPr>
        <w:numPr>
          <w:ilvl w:val="0"/>
          <w:numId w:val="31"/>
        </w:numPr>
        <w:spacing w:after="0" w:line="360" w:lineRule="auto"/>
        <w:jc w:val="both"/>
        <w:rPr>
          <w:rFonts w:ascii="Times New Roman" w:hAnsi="Times New Roman"/>
          <w:sz w:val="28"/>
          <w:szCs w:val="28"/>
          <w:lang w:val="uk-UA"/>
        </w:rPr>
      </w:pPr>
      <w:r w:rsidRPr="00954E50">
        <w:rPr>
          <w:rFonts w:ascii="Times New Roman" w:hAnsi="Times New Roman"/>
          <w:sz w:val="28"/>
          <w:szCs w:val="28"/>
          <w:lang w:val="uk-UA"/>
        </w:rPr>
        <w:t>другий розділ є пояснювальною запискою до практичної частини нашого проєкту й містить напрацьований матеріал щодо цієї теми;</w:t>
      </w:r>
    </w:p>
    <w:p w:rsidR="00535406" w:rsidRPr="00954E50" w:rsidRDefault="00535406" w:rsidP="0022021D">
      <w:pPr>
        <w:numPr>
          <w:ilvl w:val="0"/>
          <w:numId w:val="31"/>
        </w:numPr>
        <w:spacing w:after="0" w:line="360" w:lineRule="auto"/>
        <w:jc w:val="both"/>
        <w:rPr>
          <w:rFonts w:ascii="Times New Roman" w:hAnsi="Times New Roman"/>
          <w:sz w:val="28"/>
          <w:szCs w:val="28"/>
          <w:lang w:val="uk-UA"/>
        </w:rPr>
      </w:pPr>
      <w:r w:rsidRPr="00954E50">
        <w:rPr>
          <w:rFonts w:ascii="Times New Roman" w:hAnsi="Times New Roman"/>
          <w:sz w:val="28"/>
          <w:szCs w:val="28"/>
          <w:lang w:val="uk-UA"/>
        </w:rPr>
        <w:t>висновок;</w:t>
      </w:r>
    </w:p>
    <w:p w:rsidR="00535406" w:rsidRPr="00954E50" w:rsidRDefault="00535406" w:rsidP="0022021D">
      <w:pPr>
        <w:numPr>
          <w:ilvl w:val="0"/>
          <w:numId w:val="31"/>
        </w:numPr>
        <w:spacing w:after="0" w:line="360" w:lineRule="auto"/>
        <w:jc w:val="both"/>
        <w:rPr>
          <w:rFonts w:ascii="Times New Roman" w:hAnsi="Times New Roman"/>
          <w:sz w:val="28"/>
          <w:szCs w:val="28"/>
          <w:lang w:val="uk-UA"/>
        </w:rPr>
      </w:pPr>
      <w:r w:rsidRPr="00954E50">
        <w:rPr>
          <w:rFonts w:ascii="Times New Roman" w:hAnsi="Times New Roman"/>
          <w:sz w:val="28"/>
          <w:szCs w:val="28"/>
          <w:lang w:val="uk-UA"/>
        </w:rPr>
        <w:t>бібліографія.</w:t>
      </w:r>
    </w:p>
    <w:p w:rsidR="00F00090" w:rsidRPr="00954E50" w:rsidRDefault="00535406" w:rsidP="00F00090">
      <w:pPr>
        <w:spacing w:after="0" w:line="360" w:lineRule="auto"/>
        <w:jc w:val="center"/>
        <w:rPr>
          <w:rFonts w:ascii="Times New Roman" w:hAnsi="Times New Roman"/>
          <w:b/>
          <w:sz w:val="28"/>
          <w:szCs w:val="28"/>
          <w:lang w:val="uk-UA"/>
        </w:rPr>
      </w:pPr>
      <w:r w:rsidRPr="00954E50">
        <w:rPr>
          <w:rFonts w:ascii="Times New Roman" w:hAnsi="Times New Roman"/>
          <w:sz w:val="28"/>
          <w:szCs w:val="28"/>
          <w:lang w:val="uk-UA"/>
        </w:rPr>
        <w:br w:type="page"/>
      </w:r>
      <w:bookmarkStart w:id="0" w:name="_GoBack"/>
      <w:bookmarkEnd w:id="0"/>
    </w:p>
    <w:p w:rsidR="00535406" w:rsidRPr="00954E50" w:rsidRDefault="00535406" w:rsidP="009266EF">
      <w:pPr>
        <w:spacing w:after="0" w:line="360" w:lineRule="auto"/>
        <w:jc w:val="center"/>
        <w:rPr>
          <w:rFonts w:ascii="Times New Roman" w:hAnsi="Times New Roman"/>
          <w:b/>
          <w:sz w:val="28"/>
          <w:szCs w:val="28"/>
          <w:lang w:val="uk-UA"/>
        </w:rPr>
      </w:pPr>
      <w:r w:rsidRPr="00954E50">
        <w:rPr>
          <w:rFonts w:ascii="Times New Roman" w:hAnsi="Times New Roman"/>
          <w:b/>
          <w:sz w:val="28"/>
          <w:szCs w:val="28"/>
          <w:lang w:val="uk-UA"/>
        </w:rPr>
        <w:lastRenderedPageBreak/>
        <w:t>ВИСНОВКИ</w:t>
      </w:r>
    </w:p>
    <w:p w:rsidR="00535406" w:rsidRPr="00954E50" w:rsidRDefault="00535406" w:rsidP="009266EF">
      <w:pPr>
        <w:spacing w:after="0" w:line="360" w:lineRule="auto"/>
        <w:jc w:val="center"/>
        <w:rPr>
          <w:rFonts w:ascii="Times New Roman" w:hAnsi="Times New Roman"/>
          <w:b/>
          <w:sz w:val="28"/>
          <w:szCs w:val="28"/>
          <w:lang w:val="uk-UA"/>
        </w:rPr>
      </w:pP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Результатом нашої дипломної роботи є проблемний теленарис, оскільки головною метою праці виступає ознайомлення аудиторії зі створенням ОСББ та намаганням дати зрозуміти, що людям пора змінюватися.</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 xml:space="preserve">За час роботи над дипломом в нашому місті зруйнувалося чотири будинки та сталася велика пожежа на Троїцькій, 25, в Коледжі економіки та готельно-ресторанного бізнесу. Виходячи з цього, стало важливим розповісти людям про об’єднання співвласників багатоквартирних будинків (ОСББ), адже кожна людина хоче жити в комфорті, а цього комфорту легше досягти, управляючи самостійно своїм будинком. </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 xml:space="preserve">Мною було знято проблемний нарис, в якому докладніше розповідається про роботу ОСББ, про етапи розвитку, про можливий перехід в інші співвласницькі об'єднання. </w:t>
      </w:r>
    </w:p>
    <w:p w:rsidR="00535406" w:rsidRPr="00954E50" w:rsidRDefault="00535406" w:rsidP="009266EF">
      <w:pPr>
        <w:spacing w:after="0" w:line="360" w:lineRule="auto"/>
        <w:ind w:firstLine="709"/>
        <w:jc w:val="both"/>
        <w:rPr>
          <w:rFonts w:ascii="Times New Roman" w:hAnsi="Times New Roman"/>
          <w:sz w:val="28"/>
          <w:szCs w:val="28"/>
          <w:lang w:val="uk-UA"/>
        </w:rPr>
      </w:pPr>
      <w:r w:rsidRPr="00954E50">
        <w:rPr>
          <w:rFonts w:ascii="Times New Roman" w:hAnsi="Times New Roman"/>
          <w:sz w:val="28"/>
          <w:szCs w:val="28"/>
          <w:lang w:val="uk-UA"/>
        </w:rPr>
        <w:t>У процесі зйомок та роботи над проєктом, на жаль, багато чого не було досягнуто з причини карантину. Найбільшою проблемою було те, що через ізоляцію ми не мали повного доступу до професійної техніки, ліцензійних програм для монтажу. Тому частина відеосюжету проблемного нарису може не відповідати належній якості через те, що зйомка велася камерою телефона, яка має недостатні характеристики. До того ж, робота монтувалася на безкоштовних програмах. Ще однією причиною було те, що в останній момент один із експертів із висвітлюваного в роботі питання відмовився давати свій коментар,тому довелося переробляти всю роботу.</w:t>
      </w:r>
    </w:p>
    <w:p w:rsidR="00535406" w:rsidRPr="00954E50" w:rsidRDefault="00535406" w:rsidP="009266EF">
      <w:pPr>
        <w:spacing w:after="0" w:line="360" w:lineRule="auto"/>
        <w:ind w:firstLine="709"/>
        <w:jc w:val="both"/>
        <w:rPr>
          <w:rFonts w:ascii="Times New Roman" w:hAnsi="Times New Roman"/>
          <w:sz w:val="28"/>
          <w:szCs w:val="28"/>
          <w:lang w:val="uk-UA"/>
        </w:rPr>
      </w:pPr>
    </w:p>
    <w:p w:rsidR="00535406" w:rsidRPr="00954E50" w:rsidRDefault="00535406" w:rsidP="0051633C">
      <w:pPr>
        <w:spacing w:after="0" w:line="360" w:lineRule="auto"/>
        <w:rPr>
          <w:rFonts w:ascii="Times New Roman" w:hAnsi="Times New Roman"/>
          <w:sz w:val="28"/>
          <w:szCs w:val="28"/>
          <w:lang w:val="uk-UA"/>
        </w:rPr>
      </w:pPr>
      <w:r w:rsidRPr="00954E50">
        <w:rPr>
          <w:rFonts w:ascii="Times New Roman" w:hAnsi="Times New Roman"/>
          <w:sz w:val="28"/>
          <w:szCs w:val="28"/>
          <w:lang w:val="uk-UA"/>
        </w:rPr>
        <w:br w:type="page"/>
      </w:r>
    </w:p>
    <w:p w:rsidR="00535406" w:rsidRPr="00954E50" w:rsidRDefault="00535406" w:rsidP="0022500B">
      <w:pPr>
        <w:spacing w:after="0" w:line="360" w:lineRule="auto"/>
        <w:jc w:val="center"/>
        <w:rPr>
          <w:rFonts w:ascii="Times New Roman" w:hAnsi="Times New Roman"/>
          <w:b/>
          <w:sz w:val="28"/>
          <w:szCs w:val="28"/>
          <w:lang w:val="uk-UA"/>
        </w:rPr>
      </w:pPr>
      <w:r w:rsidRPr="00954E50">
        <w:rPr>
          <w:rFonts w:ascii="Times New Roman" w:hAnsi="Times New Roman"/>
          <w:b/>
          <w:sz w:val="28"/>
          <w:szCs w:val="28"/>
          <w:lang w:val="uk-UA"/>
        </w:rPr>
        <w:lastRenderedPageBreak/>
        <w:t>БІБЛІОГРАФІЯ</w:t>
      </w:r>
    </w:p>
    <w:p w:rsidR="00535406" w:rsidRPr="00954E50" w:rsidRDefault="00535406" w:rsidP="0022500B">
      <w:pPr>
        <w:spacing w:after="0" w:line="360" w:lineRule="auto"/>
        <w:jc w:val="center"/>
        <w:rPr>
          <w:rFonts w:ascii="Times New Roman" w:hAnsi="Times New Roman"/>
          <w:b/>
          <w:sz w:val="28"/>
          <w:szCs w:val="28"/>
          <w:lang w:val="uk-UA"/>
        </w:rPr>
      </w:pPr>
    </w:p>
    <w:p w:rsidR="00535406" w:rsidRPr="00954E50" w:rsidRDefault="00535406" w:rsidP="0022500B">
      <w:pPr>
        <w:numPr>
          <w:ilvl w:val="0"/>
          <w:numId w:val="29"/>
        </w:numPr>
        <w:spacing w:line="360" w:lineRule="auto"/>
        <w:jc w:val="both"/>
        <w:rPr>
          <w:rFonts w:ascii="Times New Roman" w:hAnsi="Times New Roman"/>
          <w:sz w:val="28"/>
          <w:szCs w:val="28"/>
          <w:lang w:val="uk-UA"/>
        </w:rPr>
      </w:pPr>
      <w:r w:rsidRPr="00954E50">
        <w:rPr>
          <w:rFonts w:ascii="Times New Roman" w:hAnsi="Times New Roman"/>
          <w:sz w:val="28"/>
          <w:szCs w:val="28"/>
          <w:lang w:val="uk-UA"/>
        </w:rPr>
        <w:t xml:space="preserve">Закон «Про приватизацію житлового фонду». Режим доступу — </w:t>
      </w:r>
      <w:hyperlink r:id="rId9" w:history="1">
        <w:r w:rsidRPr="00954E50">
          <w:rPr>
            <w:rStyle w:val="a5"/>
            <w:rFonts w:ascii="Times New Roman" w:hAnsi="Times New Roman"/>
            <w:sz w:val="28"/>
            <w:szCs w:val="28"/>
            <w:lang w:val="uk-UA"/>
          </w:rPr>
          <w:t>https://zakon.rada.gov.ua/laws/show/2482-12</w:t>
        </w:r>
      </w:hyperlink>
    </w:p>
    <w:p w:rsidR="00535406" w:rsidRPr="00954E50" w:rsidRDefault="00535406" w:rsidP="0022500B">
      <w:pPr>
        <w:numPr>
          <w:ilvl w:val="0"/>
          <w:numId w:val="29"/>
        </w:numPr>
        <w:spacing w:line="360" w:lineRule="auto"/>
        <w:jc w:val="both"/>
        <w:rPr>
          <w:rFonts w:ascii="Times New Roman" w:hAnsi="Times New Roman"/>
          <w:sz w:val="28"/>
          <w:szCs w:val="28"/>
          <w:lang w:val="uk-UA"/>
        </w:rPr>
      </w:pPr>
      <w:r w:rsidRPr="00954E50">
        <w:rPr>
          <w:rFonts w:ascii="Times New Roman" w:hAnsi="Times New Roman"/>
          <w:sz w:val="28"/>
          <w:szCs w:val="28"/>
          <w:lang w:val="uk-UA"/>
        </w:rPr>
        <w:t xml:space="preserve">Закон України «Про особливості здійснення права власності у багатоквартирному будинку». Режим доступу — </w:t>
      </w:r>
      <w:hyperlink r:id="rId10" w:history="1">
        <w:r w:rsidRPr="00954E50">
          <w:rPr>
            <w:rStyle w:val="a5"/>
            <w:rFonts w:ascii="Times New Roman" w:hAnsi="Times New Roman"/>
            <w:sz w:val="28"/>
            <w:szCs w:val="28"/>
            <w:lang w:val="uk-UA"/>
          </w:rPr>
          <w:t>https://zakon.rada.gov.ua/laws/show/417-19</w:t>
        </w:r>
      </w:hyperlink>
    </w:p>
    <w:p w:rsidR="00535406" w:rsidRPr="00954E50" w:rsidRDefault="00535406" w:rsidP="0022500B">
      <w:pPr>
        <w:numPr>
          <w:ilvl w:val="0"/>
          <w:numId w:val="29"/>
        </w:numPr>
        <w:spacing w:line="360" w:lineRule="auto"/>
        <w:jc w:val="both"/>
        <w:rPr>
          <w:rFonts w:ascii="Times New Roman" w:hAnsi="Times New Roman"/>
          <w:sz w:val="28"/>
          <w:szCs w:val="28"/>
          <w:lang w:val="uk-UA"/>
        </w:rPr>
      </w:pPr>
      <w:r w:rsidRPr="00954E50">
        <w:rPr>
          <w:rFonts w:ascii="Times New Roman" w:hAnsi="Times New Roman"/>
          <w:sz w:val="28"/>
          <w:szCs w:val="28"/>
          <w:lang w:val="uk-UA"/>
        </w:rPr>
        <w:t xml:space="preserve">Закон України «Про об’єднання співвласників багатоквартирного будинку». Режим доступу — </w:t>
      </w:r>
      <w:hyperlink r:id="rId11" w:history="1">
        <w:r w:rsidRPr="00954E50">
          <w:rPr>
            <w:rStyle w:val="a5"/>
            <w:rFonts w:ascii="Times New Roman" w:hAnsi="Times New Roman"/>
            <w:sz w:val="28"/>
            <w:szCs w:val="28"/>
            <w:lang w:val="uk-UA"/>
          </w:rPr>
          <w:t>https://zakon.rada.gov.ua/laws/show/2866-14</w:t>
        </w:r>
      </w:hyperlink>
      <w:r w:rsidRPr="00954E50">
        <w:rPr>
          <w:rFonts w:ascii="Times New Roman" w:hAnsi="Times New Roman"/>
          <w:sz w:val="28"/>
          <w:szCs w:val="28"/>
          <w:lang w:val="uk-UA"/>
        </w:rPr>
        <w:t xml:space="preserve"> </w:t>
      </w:r>
    </w:p>
    <w:p w:rsidR="00535406" w:rsidRPr="00954E50" w:rsidRDefault="00535406" w:rsidP="0022500B">
      <w:pPr>
        <w:numPr>
          <w:ilvl w:val="0"/>
          <w:numId w:val="29"/>
        </w:numPr>
        <w:spacing w:line="360" w:lineRule="auto"/>
        <w:jc w:val="both"/>
        <w:rPr>
          <w:rFonts w:ascii="Times New Roman" w:hAnsi="Times New Roman"/>
          <w:sz w:val="28"/>
          <w:szCs w:val="28"/>
          <w:lang w:val="uk-UA"/>
        </w:rPr>
      </w:pPr>
      <w:r w:rsidRPr="00954E50">
        <w:rPr>
          <w:rFonts w:ascii="Times New Roman" w:hAnsi="Times New Roman"/>
          <w:sz w:val="28"/>
          <w:szCs w:val="28"/>
          <w:lang w:val="uk-UA"/>
        </w:rPr>
        <w:t xml:space="preserve">Закон України </w:t>
      </w:r>
      <w:r w:rsidRPr="00954E50">
        <w:rPr>
          <w:rFonts w:ascii="Times New Roman" w:hAnsi="Times New Roman"/>
          <w:color w:val="000000"/>
          <w:sz w:val="28"/>
          <w:szCs w:val="28"/>
          <w:lang w:val="uk-UA"/>
        </w:rPr>
        <w:t xml:space="preserve">«Про житлово-комунальні послуги» </w:t>
      </w:r>
      <w:hyperlink r:id="rId12" w:history="1">
        <w:r w:rsidRPr="00954E50">
          <w:rPr>
            <w:rStyle w:val="a5"/>
            <w:rFonts w:ascii="Times New Roman" w:hAnsi="Times New Roman"/>
            <w:sz w:val="28"/>
            <w:szCs w:val="28"/>
            <w:lang w:val="uk-UA"/>
          </w:rPr>
          <w:t>https://zakon.rada.gov.ua/laws/show/2189-19</w:t>
        </w:r>
      </w:hyperlink>
    </w:p>
    <w:p w:rsidR="00535406" w:rsidRPr="00954E50" w:rsidRDefault="00535406" w:rsidP="009266EF">
      <w:pPr>
        <w:spacing w:after="0" w:line="360" w:lineRule="auto"/>
        <w:ind w:firstLine="709"/>
        <w:jc w:val="center"/>
        <w:rPr>
          <w:rFonts w:ascii="Times New Roman" w:hAnsi="Times New Roman"/>
          <w:b/>
          <w:sz w:val="28"/>
          <w:szCs w:val="28"/>
          <w:lang w:val="uk-UA"/>
        </w:rPr>
      </w:pPr>
    </w:p>
    <w:p w:rsidR="00535406" w:rsidRPr="00954E50" w:rsidRDefault="00535406" w:rsidP="009266EF">
      <w:pPr>
        <w:spacing w:after="0" w:line="360" w:lineRule="auto"/>
        <w:jc w:val="both"/>
        <w:rPr>
          <w:rFonts w:ascii="Times New Roman" w:hAnsi="Times New Roman"/>
          <w:b/>
          <w:sz w:val="28"/>
          <w:szCs w:val="28"/>
          <w:lang w:val="uk-UA"/>
        </w:rPr>
      </w:pPr>
    </w:p>
    <w:sectPr w:rsidR="00535406" w:rsidRPr="00954E50" w:rsidSect="003E527A">
      <w:headerReference w:type="default" r:id="rId13"/>
      <w:pgSz w:w="11906" w:h="16838"/>
      <w:pgMar w:top="1134" w:right="850" w:bottom="1134" w:left="1701" w:header="708" w:footer="708" w:gutter="0"/>
      <w:pgNumType w:start="1" w:chapSep="period"/>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E31" w:rsidRDefault="00675E31" w:rsidP="004D562D">
      <w:pPr>
        <w:spacing w:after="0" w:line="240" w:lineRule="auto"/>
      </w:pPr>
      <w:r>
        <w:separator/>
      </w:r>
    </w:p>
  </w:endnote>
  <w:endnote w:type="continuationSeparator" w:id="0">
    <w:p w:rsidR="00675E31" w:rsidRDefault="00675E31" w:rsidP="004D5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E31" w:rsidRDefault="00675E31" w:rsidP="004D562D">
      <w:pPr>
        <w:spacing w:after="0" w:line="240" w:lineRule="auto"/>
      </w:pPr>
      <w:r>
        <w:separator/>
      </w:r>
    </w:p>
  </w:footnote>
  <w:footnote w:type="continuationSeparator" w:id="0">
    <w:p w:rsidR="00675E31" w:rsidRDefault="00675E31" w:rsidP="004D56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015" w:rsidRDefault="00022015">
    <w:pPr>
      <w:pStyle w:val="a7"/>
      <w:jc w:val="right"/>
    </w:pPr>
    <w:r>
      <w:fldChar w:fldCharType="begin"/>
    </w:r>
    <w:r>
      <w:instrText>PAGE   \* MERGEFORMAT</w:instrText>
    </w:r>
    <w:r>
      <w:fldChar w:fldCharType="separate"/>
    </w:r>
    <w:r w:rsidR="00F00090">
      <w:rPr>
        <w:noProof/>
      </w:rPr>
      <w:t>6</w:t>
    </w:r>
    <w:r>
      <w:fldChar w:fldCharType="end"/>
    </w:r>
  </w:p>
  <w:p w:rsidR="00535406" w:rsidRPr="00022015" w:rsidRDefault="00535406" w:rsidP="00F04F89">
    <w:pPr>
      <w:pStyle w:val="a7"/>
      <w:jc w:val="right"/>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1A6C3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5F0AA7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A2ED71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6BB8E2C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79633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3007D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24C91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DF8AA7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14E6A8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40E73B4"/>
    <w:lvl w:ilvl="0">
      <w:start w:val="1"/>
      <w:numFmt w:val="bullet"/>
      <w:lvlText w:val=""/>
      <w:lvlJc w:val="left"/>
      <w:pPr>
        <w:tabs>
          <w:tab w:val="num" w:pos="360"/>
        </w:tabs>
        <w:ind w:left="360" w:hanging="360"/>
      </w:pPr>
      <w:rPr>
        <w:rFonts w:ascii="Symbol" w:hAnsi="Symbol" w:hint="default"/>
      </w:rPr>
    </w:lvl>
  </w:abstractNum>
  <w:abstractNum w:abstractNumId="10">
    <w:nsid w:val="0AE11817"/>
    <w:multiLevelType w:val="multilevel"/>
    <w:tmpl w:val="FA68117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F282275"/>
    <w:multiLevelType w:val="multilevel"/>
    <w:tmpl w:val="4604624C"/>
    <w:lvl w:ilvl="0">
      <w:start w:val="1"/>
      <w:numFmt w:val="decimal"/>
      <w:lvlText w:val="%1."/>
      <w:lvlJc w:val="left"/>
      <w:pPr>
        <w:tabs>
          <w:tab w:val="num" w:pos="720"/>
        </w:tabs>
        <w:ind w:left="720" w:hanging="360"/>
      </w:pPr>
      <w:rPr>
        <w:rFonts w:cs="Times New Roman"/>
      </w:rPr>
    </w:lvl>
    <w:lvl w:ilvl="1">
      <w:start w:val="2"/>
      <w:numFmt w:val="bullet"/>
      <w:lvlText w:val=""/>
      <w:lvlJc w:val="left"/>
      <w:pPr>
        <w:tabs>
          <w:tab w:val="num" w:pos="2100"/>
        </w:tabs>
        <w:ind w:left="2100" w:hanging="1020"/>
      </w:pPr>
      <w:rPr>
        <w:rFonts w:ascii="Symbol" w:eastAsia="Times New Roman" w:hAnsi="Symbol"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1FAB1715"/>
    <w:multiLevelType w:val="multilevel"/>
    <w:tmpl w:val="5288A122"/>
    <w:lvl w:ilvl="0">
      <w:start w:val="1"/>
      <w:numFmt w:val="decimal"/>
      <w:lvlText w:val="%1."/>
      <w:lvlJc w:val="left"/>
      <w:pPr>
        <w:ind w:left="720" w:hanging="360"/>
      </w:pPr>
      <w:rPr>
        <w:rFonts w:ascii="Arial" w:eastAsia="Times New Roman" w:hAnsi="Arial" w:cs="Arial"/>
        <w:color w:val="222222"/>
        <w:sz w:val="21"/>
        <w:szCs w:val="21"/>
        <w:u w:val="none"/>
      </w:rPr>
    </w:lvl>
    <w:lvl w:ilvl="1">
      <w:start w:val="1"/>
      <w:numFmt w:val="lowerLetter"/>
      <w:lvlText w:val="%2."/>
      <w:lvlJc w:val="left"/>
      <w:pPr>
        <w:ind w:left="1440" w:hanging="360"/>
      </w:pPr>
      <w:rPr>
        <w:rFonts w:cs="Times New Roman"/>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13">
    <w:nsid w:val="21C83285"/>
    <w:multiLevelType w:val="multilevel"/>
    <w:tmpl w:val="D132F7C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29EF7529"/>
    <w:multiLevelType w:val="multilevel"/>
    <w:tmpl w:val="FA68117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2F3C5689"/>
    <w:multiLevelType w:val="multilevel"/>
    <w:tmpl w:val="FA68117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395E0CFD"/>
    <w:multiLevelType w:val="hybridMultilevel"/>
    <w:tmpl w:val="F990BA5C"/>
    <w:lvl w:ilvl="0" w:tplc="3084A7F6">
      <w:start w:val="2"/>
      <w:numFmt w:val="bullet"/>
      <w:lvlText w:val=""/>
      <w:lvlJc w:val="left"/>
      <w:pPr>
        <w:tabs>
          <w:tab w:val="num" w:pos="2437"/>
        </w:tabs>
        <w:ind w:left="2437" w:hanging="1020"/>
      </w:pPr>
      <w:rPr>
        <w:rFonts w:ascii="Symbol" w:eastAsia="Times New Roman" w:hAnsi="Symbol" w:hint="default"/>
      </w:rPr>
    </w:lvl>
    <w:lvl w:ilvl="1" w:tplc="04220003" w:tentative="1">
      <w:start w:val="1"/>
      <w:numFmt w:val="bullet"/>
      <w:lvlText w:val="o"/>
      <w:lvlJc w:val="left"/>
      <w:pPr>
        <w:tabs>
          <w:tab w:val="num" w:pos="2149"/>
        </w:tabs>
        <w:ind w:left="2149" w:hanging="360"/>
      </w:pPr>
      <w:rPr>
        <w:rFonts w:ascii="Courier New" w:hAnsi="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7">
    <w:nsid w:val="3A976612"/>
    <w:multiLevelType w:val="multilevel"/>
    <w:tmpl w:val="741E43D4"/>
    <w:lvl w:ilvl="0">
      <w:start w:val="1"/>
      <w:numFmt w:val="decimal"/>
      <w:lvlText w:val="%1)"/>
      <w:lvlJc w:val="left"/>
      <w:pPr>
        <w:tabs>
          <w:tab w:val="num" w:pos="1441"/>
        </w:tabs>
        <w:ind w:left="1441"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3ECA18CD"/>
    <w:multiLevelType w:val="multilevel"/>
    <w:tmpl w:val="F80A406E"/>
    <w:lvl w:ilvl="0">
      <w:start w:val="1"/>
      <w:numFmt w:val="decimal"/>
      <w:lvlText w:val="%1."/>
      <w:lvlJc w:val="left"/>
      <w:pPr>
        <w:tabs>
          <w:tab w:val="num" w:pos="720"/>
        </w:tabs>
        <w:ind w:left="720" w:hanging="360"/>
      </w:pPr>
      <w:rPr>
        <w:rFonts w:cs="Times New Roman"/>
      </w:rPr>
    </w:lvl>
    <w:lvl w:ilvl="1">
      <w:start w:val="2"/>
      <w:numFmt w:val="bullet"/>
      <w:lvlText w:val="-"/>
      <w:lvlJc w:val="left"/>
      <w:pPr>
        <w:ind w:left="1440" w:hanging="360"/>
      </w:pPr>
      <w:rPr>
        <w:rFonts w:ascii="Times New Roman" w:eastAsia="Times New Roman" w:hAnsi="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43752C89"/>
    <w:multiLevelType w:val="hybridMultilevel"/>
    <w:tmpl w:val="911C6B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3AF5871"/>
    <w:multiLevelType w:val="multilevel"/>
    <w:tmpl w:val="45CAD7A8"/>
    <w:lvl w:ilvl="0">
      <w:start w:val="1"/>
      <w:numFmt w:val="decimal"/>
      <w:lvlText w:val="%1)"/>
      <w:lvlJc w:val="left"/>
      <w:pPr>
        <w:tabs>
          <w:tab w:val="num" w:pos="1069"/>
        </w:tabs>
        <w:ind w:left="1069" w:hanging="360"/>
      </w:pPr>
      <w:rPr>
        <w:rFonts w:cs="Times New Roman" w:hint="default"/>
        <w:color w:val="222222"/>
        <w:sz w:val="21"/>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abstractNum w:abstractNumId="21">
    <w:nsid w:val="49237DB1"/>
    <w:multiLevelType w:val="multilevel"/>
    <w:tmpl w:val="7E6A40CC"/>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2">
    <w:nsid w:val="50004CF2"/>
    <w:multiLevelType w:val="multilevel"/>
    <w:tmpl w:val="FA68117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51AD31BB"/>
    <w:multiLevelType w:val="multilevel"/>
    <w:tmpl w:val="F80A406E"/>
    <w:lvl w:ilvl="0">
      <w:start w:val="1"/>
      <w:numFmt w:val="decimal"/>
      <w:lvlText w:val="%1."/>
      <w:lvlJc w:val="left"/>
      <w:pPr>
        <w:tabs>
          <w:tab w:val="num" w:pos="720"/>
        </w:tabs>
        <w:ind w:left="720" w:hanging="360"/>
      </w:pPr>
      <w:rPr>
        <w:rFonts w:cs="Times New Roman"/>
      </w:rPr>
    </w:lvl>
    <w:lvl w:ilvl="1">
      <w:start w:val="2"/>
      <w:numFmt w:val="bullet"/>
      <w:lvlText w:val="-"/>
      <w:lvlJc w:val="left"/>
      <w:pPr>
        <w:ind w:left="1440" w:hanging="360"/>
      </w:pPr>
      <w:rPr>
        <w:rFonts w:ascii="Times New Roman" w:eastAsia="Times New Roman" w:hAnsi="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nsid w:val="61D43E4C"/>
    <w:multiLevelType w:val="multilevel"/>
    <w:tmpl w:val="FA68117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6597284D"/>
    <w:multiLevelType w:val="hybridMultilevel"/>
    <w:tmpl w:val="F65CD528"/>
    <w:lvl w:ilvl="0" w:tplc="F2540E8A">
      <w:start w:val="1"/>
      <w:numFmt w:val="decimal"/>
      <w:lvlText w:val="%1."/>
      <w:lvlJc w:val="left"/>
      <w:pPr>
        <w:tabs>
          <w:tab w:val="num" w:pos="360"/>
        </w:tabs>
        <w:ind w:left="360" w:hanging="360"/>
      </w:pPr>
      <w:rPr>
        <w:rFonts w:cs="Times New Roman" w:hint="default"/>
        <w:sz w:val="28"/>
        <w:szCs w:val="28"/>
      </w:rPr>
    </w:lvl>
    <w:lvl w:ilvl="1" w:tplc="04220019" w:tentative="1">
      <w:start w:val="1"/>
      <w:numFmt w:val="lowerLetter"/>
      <w:lvlText w:val="%2."/>
      <w:lvlJc w:val="left"/>
      <w:pPr>
        <w:tabs>
          <w:tab w:val="num" w:pos="359"/>
        </w:tabs>
        <w:ind w:left="359" w:hanging="360"/>
      </w:pPr>
      <w:rPr>
        <w:rFonts w:cs="Times New Roman"/>
      </w:rPr>
    </w:lvl>
    <w:lvl w:ilvl="2" w:tplc="0422001B" w:tentative="1">
      <w:start w:val="1"/>
      <w:numFmt w:val="lowerRoman"/>
      <w:lvlText w:val="%3."/>
      <w:lvlJc w:val="right"/>
      <w:pPr>
        <w:tabs>
          <w:tab w:val="num" w:pos="1079"/>
        </w:tabs>
        <w:ind w:left="1079" w:hanging="180"/>
      </w:pPr>
      <w:rPr>
        <w:rFonts w:cs="Times New Roman"/>
      </w:rPr>
    </w:lvl>
    <w:lvl w:ilvl="3" w:tplc="0422000F" w:tentative="1">
      <w:start w:val="1"/>
      <w:numFmt w:val="decimal"/>
      <w:lvlText w:val="%4."/>
      <w:lvlJc w:val="left"/>
      <w:pPr>
        <w:tabs>
          <w:tab w:val="num" w:pos="1799"/>
        </w:tabs>
        <w:ind w:left="1799" w:hanging="360"/>
      </w:pPr>
      <w:rPr>
        <w:rFonts w:cs="Times New Roman"/>
      </w:rPr>
    </w:lvl>
    <w:lvl w:ilvl="4" w:tplc="04220019" w:tentative="1">
      <w:start w:val="1"/>
      <w:numFmt w:val="lowerLetter"/>
      <w:lvlText w:val="%5."/>
      <w:lvlJc w:val="left"/>
      <w:pPr>
        <w:tabs>
          <w:tab w:val="num" w:pos="2519"/>
        </w:tabs>
        <w:ind w:left="2519" w:hanging="360"/>
      </w:pPr>
      <w:rPr>
        <w:rFonts w:cs="Times New Roman"/>
      </w:rPr>
    </w:lvl>
    <w:lvl w:ilvl="5" w:tplc="0422001B" w:tentative="1">
      <w:start w:val="1"/>
      <w:numFmt w:val="lowerRoman"/>
      <w:lvlText w:val="%6."/>
      <w:lvlJc w:val="right"/>
      <w:pPr>
        <w:tabs>
          <w:tab w:val="num" w:pos="3239"/>
        </w:tabs>
        <w:ind w:left="3239" w:hanging="180"/>
      </w:pPr>
      <w:rPr>
        <w:rFonts w:cs="Times New Roman"/>
      </w:rPr>
    </w:lvl>
    <w:lvl w:ilvl="6" w:tplc="0422000F" w:tentative="1">
      <w:start w:val="1"/>
      <w:numFmt w:val="decimal"/>
      <w:lvlText w:val="%7."/>
      <w:lvlJc w:val="left"/>
      <w:pPr>
        <w:tabs>
          <w:tab w:val="num" w:pos="3959"/>
        </w:tabs>
        <w:ind w:left="3959" w:hanging="360"/>
      </w:pPr>
      <w:rPr>
        <w:rFonts w:cs="Times New Roman"/>
      </w:rPr>
    </w:lvl>
    <w:lvl w:ilvl="7" w:tplc="04220019" w:tentative="1">
      <w:start w:val="1"/>
      <w:numFmt w:val="lowerLetter"/>
      <w:lvlText w:val="%8."/>
      <w:lvlJc w:val="left"/>
      <w:pPr>
        <w:tabs>
          <w:tab w:val="num" w:pos="4679"/>
        </w:tabs>
        <w:ind w:left="4679" w:hanging="360"/>
      </w:pPr>
      <w:rPr>
        <w:rFonts w:cs="Times New Roman"/>
      </w:rPr>
    </w:lvl>
    <w:lvl w:ilvl="8" w:tplc="0422001B" w:tentative="1">
      <w:start w:val="1"/>
      <w:numFmt w:val="lowerRoman"/>
      <w:lvlText w:val="%9."/>
      <w:lvlJc w:val="right"/>
      <w:pPr>
        <w:tabs>
          <w:tab w:val="num" w:pos="5399"/>
        </w:tabs>
        <w:ind w:left="5399" w:hanging="180"/>
      </w:pPr>
      <w:rPr>
        <w:rFonts w:cs="Times New Roman"/>
      </w:rPr>
    </w:lvl>
  </w:abstractNum>
  <w:abstractNum w:abstractNumId="26">
    <w:nsid w:val="66BD35AF"/>
    <w:multiLevelType w:val="hybridMultilevel"/>
    <w:tmpl w:val="76EA9570"/>
    <w:lvl w:ilvl="0" w:tplc="3084A7F6">
      <w:start w:val="2"/>
      <w:numFmt w:val="bullet"/>
      <w:lvlText w:val=""/>
      <w:lvlJc w:val="left"/>
      <w:pPr>
        <w:tabs>
          <w:tab w:val="num" w:pos="1729"/>
        </w:tabs>
        <w:ind w:left="1729" w:hanging="1020"/>
      </w:pPr>
      <w:rPr>
        <w:rFonts w:ascii="Symbol" w:eastAsia="Times New Roman" w:hAnsi="Symbol" w:hint="default"/>
      </w:rPr>
    </w:lvl>
    <w:lvl w:ilvl="1" w:tplc="5838C282">
      <w:start w:val="1"/>
      <w:numFmt w:val="decimal"/>
      <w:lvlText w:val="%2)"/>
      <w:lvlJc w:val="left"/>
      <w:pPr>
        <w:tabs>
          <w:tab w:val="num" w:pos="1441"/>
        </w:tabs>
        <w:ind w:left="1441" w:hanging="360"/>
      </w:pPr>
      <w:rPr>
        <w:rFonts w:cs="Times New Roman" w:hint="default"/>
      </w:rPr>
    </w:lvl>
    <w:lvl w:ilvl="2" w:tplc="04220005" w:tentative="1">
      <w:start w:val="1"/>
      <w:numFmt w:val="bullet"/>
      <w:lvlText w:val=""/>
      <w:lvlJc w:val="left"/>
      <w:pPr>
        <w:tabs>
          <w:tab w:val="num" w:pos="2161"/>
        </w:tabs>
        <w:ind w:left="2161" w:hanging="360"/>
      </w:pPr>
      <w:rPr>
        <w:rFonts w:ascii="Wingdings" w:hAnsi="Wingdings" w:hint="default"/>
      </w:rPr>
    </w:lvl>
    <w:lvl w:ilvl="3" w:tplc="04220001" w:tentative="1">
      <w:start w:val="1"/>
      <w:numFmt w:val="bullet"/>
      <w:lvlText w:val=""/>
      <w:lvlJc w:val="left"/>
      <w:pPr>
        <w:tabs>
          <w:tab w:val="num" w:pos="2881"/>
        </w:tabs>
        <w:ind w:left="2881" w:hanging="360"/>
      </w:pPr>
      <w:rPr>
        <w:rFonts w:ascii="Symbol" w:hAnsi="Symbol" w:hint="default"/>
      </w:rPr>
    </w:lvl>
    <w:lvl w:ilvl="4" w:tplc="04220003" w:tentative="1">
      <w:start w:val="1"/>
      <w:numFmt w:val="bullet"/>
      <w:lvlText w:val="o"/>
      <w:lvlJc w:val="left"/>
      <w:pPr>
        <w:tabs>
          <w:tab w:val="num" w:pos="3601"/>
        </w:tabs>
        <w:ind w:left="3601" w:hanging="360"/>
      </w:pPr>
      <w:rPr>
        <w:rFonts w:ascii="Courier New" w:hAnsi="Courier New" w:hint="default"/>
      </w:rPr>
    </w:lvl>
    <w:lvl w:ilvl="5" w:tplc="04220005" w:tentative="1">
      <w:start w:val="1"/>
      <w:numFmt w:val="bullet"/>
      <w:lvlText w:val=""/>
      <w:lvlJc w:val="left"/>
      <w:pPr>
        <w:tabs>
          <w:tab w:val="num" w:pos="4321"/>
        </w:tabs>
        <w:ind w:left="4321" w:hanging="360"/>
      </w:pPr>
      <w:rPr>
        <w:rFonts w:ascii="Wingdings" w:hAnsi="Wingdings" w:hint="default"/>
      </w:rPr>
    </w:lvl>
    <w:lvl w:ilvl="6" w:tplc="04220001" w:tentative="1">
      <w:start w:val="1"/>
      <w:numFmt w:val="bullet"/>
      <w:lvlText w:val=""/>
      <w:lvlJc w:val="left"/>
      <w:pPr>
        <w:tabs>
          <w:tab w:val="num" w:pos="5041"/>
        </w:tabs>
        <w:ind w:left="5041" w:hanging="360"/>
      </w:pPr>
      <w:rPr>
        <w:rFonts w:ascii="Symbol" w:hAnsi="Symbol" w:hint="default"/>
      </w:rPr>
    </w:lvl>
    <w:lvl w:ilvl="7" w:tplc="04220003" w:tentative="1">
      <w:start w:val="1"/>
      <w:numFmt w:val="bullet"/>
      <w:lvlText w:val="o"/>
      <w:lvlJc w:val="left"/>
      <w:pPr>
        <w:tabs>
          <w:tab w:val="num" w:pos="5761"/>
        </w:tabs>
        <w:ind w:left="5761" w:hanging="360"/>
      </w:pPr>
      <w:rPr>
        <w:rFonts w:ascii="Courier New" w:hAnsi="Courier New" w:hint="default"/>
      </w:rPr>
    </w:lvl>
    <w:lvl w:ilvl="8" w:tplc="04220005" w:tentative="1">
      <w:start w:val="1"/>
      <w:numFmt w:val="bullet"/>
      <w:lvlText w:val=""/>
      <w:lvlJc w:val="left"/>
      <w:pPr>
        <w:tabs>
          <w:tab w:val="num" w:pos="6481"/>
        </w:tabs>
        <w:ind w:left="6481" w:hanging="360"/>
      </w:pPr>
      <w:rPr>
        <w:rFonts w:ascii="Wingdings" w:hAnsi="Wingdings" w:hint="default"/>
      </w:rPr>
    </w:lvl>
  </w:abstractNum>
  <w:abstractNum w:abstractNumId="27">
    <w:nsid w:val="6B0C7A19"/>
    <w:multiLevelType w:val="hybridMultilevel"/>
    <w:tmpl w:val="DA2C5282"/>
    <w:lvl w:ilvl="0" w:tplc="C1C6685A">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6B6C6D46"/>
    <w:multiLevelType w:val="multilevel"/>
    <w:tmpl w:val="E2CA01FC"/>
    <w:lvl w:ilvl="0">
      <w:start w:val="2"/>
      <w:numFmt w:val="bullet"/>
      <w:lvlText w:val=""/>
      <w:lvlJc w:val="left"/>
      <w:pPr>
        <w:tabs>
          <w:tab w:val="num" w:pos="1728"/>
        </w:tabs>
        <w:ind w:left="1728" w:hanging="1020"/>
      </w:pPr>
      <w:rPr>
        <w:rFonts w:ascii="Symbol" w:eastAsia="Times New Roman" w:hAnsi="Symbol" w:hint="default"/>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9">
    <w:nsid w:val="6B782D7B"/>
    <w:multiLevelType w:val="multilevel"/>
    <w:tmpl w:val="FA681170"/>
    <w:lvl w:ilvl="0">
      <w:start w:val="1"/>
      <w:numFmt w:val="bullet"/>
      <w:lvlText w:val="●"/>
      <w:lvlJc w:val="left"/>
      <w:pPr>
        <w:ind w:left="720" w:hanging="360"/>
      </w:pPr>
      <w:rPr>
        <w:rFonts w:ascii="Arial" w:eastAsia="Times New Roman" w:hAnsi="Arial"/>
        <w:color w:val="222222"/>
        <w:sz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6003261"/>
    <w:multiLevelType w:val="multilevel"/>
    <w:tmpl w:val="45CAD7A8"/>
    <w:lvl w:ilvl="0">
      <w:start w:val="1"/>
      <w:numFmt w:val="decimal"/>
      <w:lvlText w:val="%1)"/>
      <w:lvlJc w:val="left"/>
      <w:pPr>
        <w:tabs>
          <w:tab w:val="num" w:pos="1069"/>
        </w:tabs>
        <w:ind w:left="1069" w:hanging="360"/>
      </w:pPr>
      <w:rPr>
        <w:rFonts w:cs="Times New Roman" w:hint="default"/>
        <w:color w:val="222222"/>
        <w:sz w:val="21"/>
        <w:u w:val="none"/>
      </w:rPr>
    </w:lvl>
    <w:lvl w:ilvl="1">
      <w:start w:val="1"/>
      <w:numFmt w:val="bullet"/>
      <w:lvlText w:val="○"/>
      <w:lvlJc w:val="left"/>
      <w:pPr>
        <w:ind w:left="1789" w:hanging="360"/>
      </w:pPr>
      <w:rPr>
        <w:u w:val="none"/>
      </w:rPr>
    </w:lvl>
    <w:lvl w:ilvl="2">
      <w:start w:val="1"/>
      <w:numFmt w:val="bullet"/>
      <w:lvlText w:val="■"/>
      <w:lvlJc w:val="left"/>
      <w:pPr>
        <w:ind w:left="2509" w:hanging="360"/>
      </w:pPr>
      <w:rPr>
        <w:u w:val="none"/>
      </w:rPr>
    </w:lvl>
    <w:lvl w:ilvl="3">
      <w:start w:val="1"/>
      <w:numFmt w:val="bullet"/>
      <w:lvlText w:val="●"/>
      <w:lvlJc w:val="left"/>
      <w:pPr>
        <w:ind w:left="3229" w:hanging="360"/>
      </w:pPr>
      <w:rPr>
        <w:u w:val="none"/>
      </w:rPr>
    </w:lvl>
    <w:lvl w:ilvl="4">
      <w:start w:val="1"/>
      <w:numFmt w:val="bullet"/>
      <w:lvlText w:val="○"/>
      <w:lvlJc w:val="left"/>
      <w:pPr>
        <w:ind w:left="3949" w:hanging="360"/>
      </w:pPr>
      <w:rPr>
        <w:u w:val="none"/>
      </w:rPr>
    </w:lvl>
    <w:lvl w:ilvl="5">
      <w:start w:val="1"/>
      <w:numFmt w:val="bullet"/>
      <w:lvlText w:val="■"/>
      <w:lvlJc w:val="left"/>
      <w:pPr>
        <w:ind w:left="4669" w:hanging="360"/>
      </w:pPr>
      <w:rPr>
        <w:u w:val="none"/>
      </w:rPr>
    </w:lvl>
    <w:lvl w:ilvl="6">
      <w:start w:val="1"/>
      <w:numFmt w:val="bullet"/>
      <w:lvlText w:val="●"/>
      <w:lvlJc w:val="left"/>
      <w:pPr>
        <w:ind w:left="5389" w:hanging="360"/>
      </w:pPr>
      <w:rPr>
        <w:u w:val="none"/>
      </w:rPr>
    </w:lvl>
    <w:lvl w:ilvl="7">
      <w:start w:val="1"/>
      <w:numFmt w:val="bullet"/>
      <w:lvlText w:val="○"/>
      <w:lvlJc w:val="left"/>
      <w:pPr>
        <w:ind w:left="6109" w:hanging="360"/>
      </w:pPr>
      <w:rPr>
        <w:u w:val="none"/>
      </w:rPr>
    </w:lvl>
    <w:lvl w:ilvl="8">
      <w:start w:val="1"/>
      <w:numFmt w:val="bullet"/>
      <w:lvlText w:val="■"/>
      <w:lvlJc w:val="left"/>
      <w:pPr>
        <w:ind w:left="6829" w:hanging="360"/>
      </w:pPr>
      <w:rPr>
        <w:u w:val="none"/>
      </w:rPr>
    </w:lvl>
  </w:abstractNum>
  <w:num w:numId="1">
    <w:abstractNumId w:val="19"/>
  </w:num>
  <w:num w:numId="2">
    <w:abstractNumId w:val="14"/>
  </w:num>
  <w:num w:numId="3">
    <w:abstractNumId w:val="13"/>
  </w:num>
  <w:num w:numId="4">
    <w:abstractNumId w:val="12"/>
  </w:num>
  <w:num w:numId="5">
    <w:abstractNumId w:val="18"/>
  </w:num>
  <w:num w:numId="6">
    <w:abstractNumId w:val="21"/>
  </w:num>
  <w:num w:numId="7">
    <w:abstractNumId w:val="28"/>
  </w:num>
  <w:num w:numId="8">
    <w:abstractNumId w:val="26"/>
  </w:num>
  <w:num w:numId="9">
    <w:abstractNumId w:val="10"/>
  </w:num>
  <w:num w:numId="10">
    <w:abstractNumId w:val="29"/>
  </w:num>
  <w:num w:numId="11">
    <w:abstractNumId w:val="30"/>
  </w:num>
  <w:num w:numId="12">
    <w:abstractNumId w:val="22"/>
  </w:num>
  <w:num w:numId="13">
    <w:abstractNumId w:val="20"/>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6"/>
  </w:num>
  <w:num w:numId="27">
    <w:abstractNumId w:val="23"/>
  </w:num>
  <w:num w:numId="28">
    <w:abstractNumId w:val="11"/>
  </w:num>
  <w:num w:numId="29">
    <w:abstractNumId w:val="25"/>
  </w:num>
  <w:num w:numId="30">
    <w:abstractNumId w:val="17"/>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175"/>
    <w:rsid w:val="00000796"/>
    <w:rsid w:val="000030DC"/>
    <w:rsid w:val="0002045F"/>
    <w:rsid w:val="00022015"/>
    <w:rsid w:val="0002247E"/>
    <w:rsid w:val="00032C5E"/>
    <w:rsid w:val="000405F1"/>
    <w:rsid w:val="00040768"/>
    <w:rsid w:val="00086FEB"/>
    <w:rsid w:val="0009768E"/>
    <w:rsid w:val="000B6946"/>
    <w:rsid w:val="000C48B8"/>
    <w:rsid w:val="000C5945"/>
    <w:rsid w:val="000E0158"/>
    <w:rsid w:val="001058EC"/>
    <w:rsid w:val="00110302"/>
    <w:rsid w:val="00133F2D"/>
    <w:rsid w:val="00135487"/>
    <w:rsid w:val="00144FF6"/>
    <w:rsid w:val="00146AA9"/>
    <w:rsid w:val="001471BF"/>
    <w:rsid w:val="00152160"/>
    <w:rsid w:val="00164CF8"/>
    <w:rsid w:val="00186015"/>
    <w:rsid w:val="0018769E"/>
    <w:rsid w:val="001916DC"/>
    <w:rsid w:val="001A7719"/>
    <w:rsid w:val="001C0732"/>
    <w:rsid w:val="0021388F"/>
    <w:rsid w:val="0022021D"/>
    <w:rsid w:val="0022500B"/>
    <w:rsid w:val="00225395"/>
    <w:rsid w:val="00226AE3"/>
    <w:rsid w:val="00231A1A"/>
    <w:rsid w:val="00245592"/>
    <w:rsid w:val="00263701"/>
    <w:rsid w:val="00275F87"/>
    <w:rsid w:val="00290086"/>
    <w:rsid w:val="002A5B86"/>
    <w:rsid w:val="002C0C1B"/>
    <w:rsid w:val="002D5C52"/>
    <w:rsid w:val="002E0798"/>
    <w:rsid w:val="00314BAF"/>
    <w:rsid w:val="00325D33"/>
    <w:rsid w:val="00336059"/>
    <w:rsid w:val="00357841"/>
    <w:rsid w:val="00384D2E"/>
    <w:rsid w:val="003A7568"/>
    <w:rsid w:val="003B3943"/>
    <w:rsid w:val="003C1111"/>
    <w:rsid w:val="003D0B78"/>
    <w:rsid w:val="003E527A"/>
    <w:rsid w:val="00406175"/>
    <w:rsid w:val="0047215F"/>
    <w:rsid w:val="00490106"/>
    <w:rsid w:val="004D2E7B"/>
    <w:rsid w:val="004D562D"/>
    <w:rsid w:val="004E3816"/>
    <w:rsid w:val="0051633C"/>
    <w:rsid w:val="005234C7"/>
    <w:rsid w:val="00525F48"/>
    <w:rsid w:val="00531A17"/>
    <w:rsid w:val="00535406"/>
    <w:rsid w:val="005652FD"/>
    <w:rsid w:val="005725F4"/>
    <w:rsid w:val="00576DDF"/>
    <w:rsid w:val="005822A7"/>
    <w:rsid w:val="00597518"/>
    <w:rsid w:val="00597CFE"/>
    <w:rsid w:val="005D19CB"/>
    <w:rsid w:val="005D607E"/>
    <w:rsid w:val="005E44F6"/>
    <w:rsid w:val="006326FF"/>
    <w:rsid w:val="006431D9"/>
    <w:rsid w:val="00675E31"/>
    <w:rsid w:val="006A6064"/>
    <w:rsid w:val="006D7C9B"/>
    <w:rsid w:val="0071558A"/>
    <w:rsid w:val="007215D3"/>
    <w:rsid w:val="007243F2"/>
    <w:rsid w:val="00724E7D"/>
    <w:rsid w:val="0072677E"/>
    <w:rsid w:val="00740976"/>
    <w:rsid w:val="007520D1"/>
    <w:rsid w:val="007748D8"/>
    <w:rsid w:val="00785030"/>
    <w:rsid w:val="00786271"/>
    <w:rsid w:val="007A6437"/>
    <w:rsid w:val="007B614A"/>
    <w:rsid w:val="007C3DE7"/>
    <w:rsid w:val="00804B3E"/>
    <w:rsid w:val="00813C83"/>
    <w:rsid w:val="00822001"/>
    <w:rsid w:val="00842A4B"/>
    <w:rsid w:val="00851BDD"/>
    <w:rsid w:val="00863626"/>
    <w:rsid w:val="00871DF3"/>
    <w:rsid w:val="0087706A"/>
    <w:rsid w:val="008C6766"/>
    <w:rsid w:val="00921700"/>
    <w:rsid w:val="009266EF"/>
    <w:rsid w:val="0095304F"/>
    <w:rsid w:val="00954E50"/>
    <w:rsid w:val="00981D6C"/>
    <w:rsid w:val="0098726A"/>
    <w:rsid w:val="009A13EA"/>
    <w:rsid w:val="009D4597"/>
    <w:rsid w:val="009F24E8"/>
    <w:rsid w:val="009F62F6"/>
    <w:rsid w:val="00A1037A"/>
    <w:rsid w:val="00A14957"/>
    <w:rsid w:val="00A31C15"/>
    <w:rsid w:val="00A3549A"/>
    <w:rsid w:val="00A475B8"/>
    <w:rsid w:val="00A51B85"/>
    <w:rsid w:val="00A5534C"/>
    <w:rsid w:val="00A77800"/>
    <w:rsid w:val="00A813F9"/>
    <w:rsid w:val="00AA1E3C"/>
    <w:rsid w:val="00AB4A27"/>
    <w:rsid w:val="00AB7E04"/>
    <w:rsid w:val="00AC309A"/>
    <w:rsid w:val="00AC3271"/>
    <w:rsid w:val="00AD115F"/>
    <w:rsid w:val="00AD4BA9"/>
    <w:rsid w:val="00AE1628"/>
    <w:rsid w:val="00B02E4E"/>
    <w:rsid w:val="00B2259B"/>
    <w:rsid w:val="00B25913"/>
    <w:rsid w:val="00B268F1"/>
    <w:rsid w:val="00B65012"/>
    <w:rsid w:val="00B6589A"/>
    <w:rsid w:val="00B82F2C"/>
    <w:rsid w:val="00B91504"/>
    <w:rsid w:val="00B91D25"/>
    <w:rsid w:val="00BA23C6"/>
    <w:rsid w:val="00BB0B16"/>
    <w:rsid w:val="00BC1743"/>
    <w:rsid w:val="00BC226E"/>
    <w:rsid w:val="00BC317A"/>
    <w:rsid w:val="00BC6D24"/>
    <w:rsid w:val="00BC7D0F"/>
    <w:rsid w:val="00BD2653"/>
    <w:rsid w:val="00BE17BF"/>
    <w:rsid w:val="00BE26E9"/>
    <w:rsid w:val="00BE3FA4"/>
    <w:rsid w:val="00BE6BA0"/>
    <w:rsid w:val="00BF6D85"/>
    <w:rsid w:val="00C036F4"/>
    <w:rsid w:val="00C21F96"/>
    <w:rsid w:val="00C22CBC"/>
    <w:rsid w:val="00C2534A"/>
    <w:rsid w:val="00C43D1E"/>
    <w:rsid w:val="00C55366"/>
    <w:rsid w:val="00C62D15"/>
    <w:rsid w:val="00C7698D"/>
    <w:rsid w:val="00C83DD3"/>
    <w:rsid w:val="00CA1C60"/>
    <w:rsid w:val="00CA34EB"/>
    <w:rsid w:val="00CB73A1"/>
    <w:rsid w:val="00CD515C"/>
    <w:rsid w:val="00D122BC"/>
    <w:rsid w:val="00D17286"/>
    <w:rsid w:val="00D22ECA"/>
    <w:rsid w:val="00D24619"/>
    <w:rsid w:val="00D54456"/>
    <w:rsid w:val="00D55142"/>
    <w:rsid w:val="00D6190E"/>
    <w:rsid w:val="00D61DEF"/>
    <w:rsid w:val="00D83DCC"/>
    <w:rsid w:val="00DA65C2"/>
    <w:rsid w:val="00DB499B"/>
    <w:rsid w:val="00DC1FE7"/>
    <w:rsid w:val="00DD1B95"/>
    <w:rsid w:val="00E019D4"/>
    <w:rsid w:val="00E03CEA"/>
    <w:rsid w:val="00E13A07"/>
    <w:rsid w:val="00E25175"/>
    <w:rsid w:val="00E61698"/>
    <w:rsid w:val="00E705C6"/>
    <w:rsid w:val="00E71D45"/>
    <w:rsid w:val="00E93F35"/>
    <w:rsid w:val="00EA185A"/>
    <w:rsid w:val="00EB0D0A"/>
    <w:rsid w:val="00EC135B"/>
    <w:rsid w:val="00EC43C0"/>
    <w:rsid w:val="00ED20D9"/>
    <w:rsid w:val="00EE62A6"/>
    <w:rsid w:val="00F00090"/>
    <w:rsid w:val="00F04F89"/>
    <w:rsid w:val="00F05F5D"/>
    <w:rsid w:val="00F060D7"/>
    <w:rsid w:val="00F147BF"/>
    <w:rsid w:val="00F24284"/>
    <w:rsid w:val="00F24303"/>
    <w:rsid w:val="00F51FD6"/>
    <w:rsid w:val="00F55528"/>
    <w:rsid w:val="00F67F6E"/>
    <w:rsid w:val="00F72284"/>
    <w:rsid w:val="00F805F1"/>
    <w:rsid w:val="00F80BC4"/>
    <w:rsid w:val="00F80C95"/>
    <w:rsid w:val="00F83FA9"/>
    <w:rsid w:val="00F86CF3"/>
    <w:rsid w:val="00F92B8E"/>
    <w:rsid w:val="00F9727A"/>
    <w:rsid w:val="00FC4469"/>
    <w:rsid w:val="00FC53D6"/>
    <w:rsid w:val="00FF3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05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1628"/>
    <w:pPr>
      <w:ind w:left="720"/>
      <w:contextualSpacing/>
    </w:pPr>
  </w:style>
  <w:style w:type="paragraph" w:styleId="a4">
    <w:name w:val="Normal (Web)"/>
    <w:basedOn w:val="a"/>
    <w:uiPriority w:val="99"/>
    <w:rsid w:val="00A31C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uiPriority w:val="99"/>
    <w:rsid w:val="00A31C15"/>
    <w:rPr>
      <w:rFonts w:cs="Times New Roman"/>
    </w:rPr>
  </w:style>
  <w:style w:type="character" w:styleId="a5">
    <w:name w:val="Hyperlink"/>
    <w:uiPriority w:val="99"/>
    <w:rsid w:val="001058EC"/>
    <w:rPr>
      <w:rFonts w:cs="Times New Roman"/>
      <w:color w:val="0000FF"/>
      <w:u w:val="single"/>
    </w:rPr>
  </w:style>
  <w:style w:type="paragraph" w:styleId="HTML">
    <w:name w:val="HTML Preformatted"/>
    <w:basedOn w:val="a"/>
    <w:link w:val="HTML0"/>
    <w:uiPriority w:val="99"/>
    <w:rsid w:val="00105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1058EC"/>
    <w:rPr>
      <w:rFonts w:ascii="Courier New" w:hAnsi="Courier New" w:cs="Courier New"/>
      <w:sz w:val="20"/>
      <w:szCs w:val="20"/>
      <w:lang w:eastAsia="ru-RU"/>
    </w:rPr>
  </w:style>
  <w:style w:type="character" w:styleId="a6">
    <w:name w:val="line number"/>
    <w:uiPriority w:val="99"/>
    <w:semiHidden/>
    <w:rsid w:val="00EE62A6"/>
    <w:rPr>
      <w:rFonts w:cs="Times New Roman"/>
    </w:rPr>
  </w:style>
  <w:style w:type="paragraph" w:styleId="a7">
    <w:name w:val="header"/>
    <w:basedOn w:val="a"/>
    <w:link w:val="a8"/>
    <w:uiPriority w:val="99"/>
    <w:rsid w:val="004D562D"/>
    <w:pPr>
      <w:tabs>
        <w:tab w:val="center" w:pos="4677"/>
        <w:tab w:val="right" w:pos="9355"/>
      </w:tabs>
      <w:spacing w:after="0" w:line="240" w:lineRule="auto"/>
    </w:pPr>
  </w:style>
  <w:style w:type="character" w:customStyle="1" w:styleId="a8">
    <w:name w:val="Верхний колонтитул Знак"/>
    <w:link w:val="a7"/>
    <w:uiPriority w:val="99"/>
    <w:locked/>
    <w:rsid w:val="004D562D"/>
    <w:rPr>
      <w:rFonts w:cs="Times New Roman"/>
    </w:rPr>
  </w:style>
  <w:style w:type="paragraph" w:styleId="a9">
    <w:name w:val="footer"/>
    <w:basedOn w:val="a"/>
    <w:link w:val="aa"/>
    <w:uiPriority w:val="99"/>
    <w:rsid w:val="004D562D"/>
    <w:pPr>
      <w:tabs>
        <w:tab w:val="center" w:pos="4677"/>
        <w:tab w:val="right" w:pos="9355"/>
      </w:tabs>
      <w:spacing w:after="0" w:line="240" w:lineRule="auto"/>
    </w:pPr>
  </w:style>
  <w:style w:type="character" w:customStyle="1" w:styleId="aa">
    <w:name w:val="Нижний колонтитул Знак"/>
    <w:link w:val="a9"/>
    <w:uiPriority w:val="99"/>
    <w:locked/>
    <w:rsid w:val="004D562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05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E1628"/>
    <w:pPr>
      <w:ind w:left="720"/>
      <w:contextualSpacing/>
    </w:pPr>
  </w:style>
  <w:style w:type="paragraph" w:styleId="a4">
    <w:name w:val="Normal (Web)"/>
    <w:basedOn w:val="a"/>
    <w:uiPriority w:val="99"/>
    <w:rsid w:val="00A31C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uiPriority w:val="99"/>
    <w:rsid w:val="00A31C15"/>
    <w:rPr>
      <w:rFonts w:cs="Times New Roman"/>
    </w:rPr>
  </w:style>
  <w:style w:type="character" w:styleId="a5">
    <w:name w:val="Hyperlink"/>
    <w:uiPriority w:val="99"/>
    <w:rsid w:val="001058EC"/>
    <w:rPr>
      <w:rFonts w:cs="Times New Roman"/>
      <w:color w:val="0000FF"/>
      <w:u w:val="single"/>
    </w:rPr>
  </w:style>
  <w:style w:type="paragraph" w:styleId="HTML">
    <w:name w:val="HTML Preformatted"/>
    <w:basedOn w:val="a"/>
    <w:link w:val="HTML0"/>
    <w:uiPriority w:val="99"/>
    <w:rsid w:val="00105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locked/>
    <w:rsid w:val="001058EC"/>
    <w:rPr>
      <w:rFonts w:ascii="Courier New" w:hAnsi="Courier New" w:cs="Courier New"/>
      <w:sz w:val="20"/>
      <w:szCs w:val="20"/>
      <w:lang w:eastAsia="ru-RU"/>
    </w:rPr>
  </w:style>
  <w:style w:type="character" w:styleId="a6">
    <w:name w:val="line number"/>
    <w:uiPriority w:val="99"/>
    <w:semiHidden/>
    <w:rsid w:val="00EE62A6"/>
    <w:rPr>
      <w:rFonts w:cs="Times New Roman"/>
    </w:rPr>
  </w:style>
  <w:style w:type="paragraph" w:styleId="a7">
    <w:name w:val="header"/>
    <w:basedOn w:val="a"/>
    <w:link w:val="a8"/>
    <w:uiPriority w:val="99"/>
    <w:rsid w:val="004D562D"/>
    <w:pPr>
      <w:tabs>
        <w:tab w:val="center" w:pos="4677"/>
        <w:tab w:val="right" w:pos="9355"/>
      </w:tabs>
      <w:spacing w:after="0" w:line="240" w:lineRule="auto"/>
    </w:pPr>
  </w:style>
  <w:style w:type="character" w:customStyle="1" w:styleId="a8">
    <w:name w:val="Верхний колонтитул Знак"/>
    <w:link w:val="a7"/>
    <w:uiPriority w:val="99"/>
    <w:locked/>
    <w:rsid w:val="004D562D"/>
    <w:rPr>
      <w:rFonts w:cs="Times New Roman"/>
    </w:rPr>
  </w:style>
  <w:style w:type="paragraph" w:styleId="a9">
    <w:name w:val="footer"/>
    <w:basedOn w:val="a"/>
    <w:link w:val="aa"/>
    <w:uiPriority w:val="99"/>
    <w:rsid w:val="004D562D"/>
    <w:pPr>
      <w:tabs>
        <w:tab w:val="center" w:pos="4677"/>
        <w:tab w:val="right" w:pos="9355"/>
      </w:tabs>
      <w:spacing w:after="0" w:line="240" w:lineRule="auto"/>
    </w:pPr>
  </w:style>
  <w:style w:type="character" w:customStyle="1" w:styleId="aa">
    <w:name w:val="Нижний колонтитул Знак"/>
    <w:link w:val="a9"/>
    <w:uiPriority w:val="99"/>
    <w:locked/>
    <w:rsid w:val="004D56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zakon.rada.gov.ua/laws/show/2189-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2866-1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akon.rada.gov.ua/laws/show/417-19" TargetMode="External"/><Relationship Id="rId4" Type="http://schemas.microsoft.com/office/2007/relationships/stylesWithEffects" Target="stylesWithEffects.xml"/><Relationship Id="rId9" Type="http://schemas.openxmlformats.org/officeDocument/2006/relationships/hyperlink" Target="https://zakon.rada.gov.ua/laws/show/2482-1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D1E3B-74AA-447E-8658-4429521BA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846</Words>
  <Characters>6284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Одеський національний університет імені І</vt:lpstr>
    </vt:vector>
  </TitlesOfParts>
  <Company>MultiDVD Team</Company>
  <LinksUpToDate>false</LinksUpToDate>
  <CharactersWithSpaces>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creator>Maxim</dc:creator>
  <cp:lastModifiedBy>admin</cp:lastModifiedBy>
  <cp:revision>2</cp:revision>
  <dcterms:created xsi:type="dcterms:W3CDTF">2021-05-21T10:16:00Z</dcterms:created>
  <dcterms:modified xsi:type="dcterms:W3CDTF">2021-05-21T10:16:00Z</dcterms:modified>
</cp:coreProperties>
</file>