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76C0" w:rsidRDefault="00B31DCA" w:rsidP="001076C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ОДЕССКИЙ НАЦИОНАЛЬНЫЙ УНИВЕРСИТЕТ</w:t>
      </w:r>
    </w:p>
    <w:p w:rsidR="001076C0" w:rsidRDefault="00B31DCA" w:rsidP="001076C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имени И.И</w:t>
      </w:r>
      <w:r w:rsidR="001076C0">
        <w:rPr>
          <w:rFonts w:ascii="Times New Roman" w:hAnsi="Times New Roman" w:cs="Times New Roman"/>
          <w:sz w:val="28"/>
          <w:szCs w:val="28"/>
          <w:lang w:val="uk-UA"/>
        </w:rPr>
        <w:t>. МЕЧНИКОВА</w:t>
      </w:r>
    </w:p>
    <w:p w:rsidR="001076C0" w:rsidRDefault="001076C0" w:rsidP="001076C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ФАКУЛЬТЕТ РОМАНО-ГЕРМАНС</w:t>
      </w:r>
      <w:r w:rsidR="00B31DCA">
        <w:rPr>
          <w:rFonts w:ascii="Times New Roman" w:hAnsi="Times New Roman" w:cs="Times New Roman"/>
          <w:sz w:val="28"/>
          <w:szCs w:val="28"/>
          <w:lang w:val="uk-UA"/>
        </w:rPr>
        <w:t>КОЙ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B31DCA">
        <w:rPr>
          <w:rFonts w:ascii="Times New Roman" w:hAnsi="Times New Roman" w:cs="Times New Roman"/>
          <w:sz w:val="28"/>
          <w:szCs w:val="28"/>
          <w:lang w:val="uk-UA"/>
        </w:rPr>
        <w:t>ИЛОЛОГИИ</w:t>
      </w:r>
    </w:p>
    <w:p w:rsidR="001076C0" w:rsidRDefault="001076C0" w:rsidP="001076C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КАФЕДРА </w:t>
      </w:r>
      <w:r w:rsidR="00B31DCA">
        <w:rPr>
          <w:rFonts w:ascii="Times New Roman" w:hAnsi="Times New Roman" w:cs="Times New Roman"/>
          <w:sz w:val="28"/>
          <w:szCs w:val="28"/>
          <w:lang w:val="uk-UA"/>
        </w:rPr>
        <w:t>НЕМЕЦКОЙ ФИЛОЛОГИИ</w:t>
      </w:r>
    </w:p>
    <w:p w:rsidR="001076C0" w:rsidRDefault="001076C0" w:rsidP="001076C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1076C0" w:rsidRPr="00FF0F4D" w:rsidRDefault="001076C0" w:rsidP="001076C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F0F4D">
        <w:rPr>
          <w:rFonts w:ascii="Times New Roman" w:hAnsi="Times New Roman" w:cs="Times New Roman"/>
          <w:b/>
          <w:sz w:val="28"/>
          <w:szCs w:val="28"/>
          <w:lang w:val="uk-UA"/>
        </w:rPr>
        <w:t>Дипломна</w:t>
      </w:r>
      <w:r w:rsidR="00B31DCA">
        <w:rPr>
          <w:rFonts w:ascii="Times New Roman" w:hAnsi="Times New Roman" w:cs="Times New Roman"/>
          <w:b/>
          <w:sz w:val="28"/>
          <w:szCs w:val="28"/>
          <w:lang w:val="uk-UA"/>
        </w:rPr>
        <w:t>я</w:t>
      </w:r>
      <w:r w:rsidRPr="00FF0F4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</w:t>
      </w:r>
      <w:r w:rsidR="00B31DCA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FF0F4D">
        <w:rPr>
          <w:rFonts w:ascii="Times New Roman" w:hAnsi="Times New Roman" w:cs="Times New Roman"/>
          <w:b/>
          <w:sz w:val="28"/>
          <w:szCs w:val="28"/>
          <w:lang w:val="uk-UA"/>
        </w:rPr>
        <w:t>бота</w:t>
      </w:r>
    </w:p>
    <w:p w:rsidR="001076C0" w:rsidRPr="00384A80" w:rsidRDefault="001076C0" w:rsidP="001076C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бакалавра</w:t>
      </w:r>
    </w:p>
    <w:p w:rsidR="001076C0" w:rsidRDefault="001076C0" w:rsidP="001076C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тему: </w:t>
      </w:r>
      <w:r w:rsidRPr="005A7D04"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 w:rsidR="00B31DCA">
        <w:rPr>
          <w:rFonts w:ascii="Times New Roman" w:hAnsi="Times New Roman" w:cs="Times New Roman"/>
          <w:b/>
          <w:sz w:val="28"/>
          <w:szCs w:val="28"/>
          <w:lang w:val="uk-UA"/>
        </w:rPr>
        <w:t>Прием заимствования в современном молодежном немецком языке</w:t>
      </w:r>
      <w:r w:rsidRPr="005A7D04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:rsidR="001076C0" w:rsidRDefault="001076C0" w:rsidP="001076C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B31DCA" w:rsidRPr="00B31DCA">
        <w:rPr>
          <w:rFonts w:ascii="Times New Roman" w:hAnsi="Times New Roman" w:cs="Times New Roman"/>
          <w:sz w:val="28"/>
          <w:szCs w:val="28"/>
          <w:lang w:val="uk-UA"/>
        </w:rPr>
        <w:t xml:space="preserve">Adoption of borrowing </w:t>
      </w:r>
      <w:r w:rsidR="00B31DCA" w:rsidRPr="00B31DCA">
        <w:rPr>
          <w:rFonts w:ascii="Times New Roman" w:hAnsi="Times New Roman" w:cs="Times New Roman"/>
          <w:sz w:val="28"/>
          <w:szCs w:val="28"/>
          <w:lang w:val="en-US"/>
        </w:rPr>
        <w:t>in modern youth German</w:t>
      </w:r>
      <w:r>
        <w:rPr>
          <w:rFonts w:ascii="Times New Roman" w:hAnsi="Times New Roman" w:cs="Times New Roman"/>
          <w:sz w:val="28"/>
          <w:szCs w:val="28"/>
          <w:lang w:val="uk-UA"/>
        </w:rPr>
        <w:t>»</w:t>
      </w:r>
    </w:p>
    <w:p w:rsidR="001076C0" w:rsidRPr="00AB6EE3" w:rsidRDefault="001076C0" w:rsidP="001076C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1076C0" w:rsidRDefault="001076C0" w:rsidP="001076C0">
      <w:pPr>
        <w:spacing w:after="0" w:line="360" w:lineRule="auto"/>
        <w:ind w:left="226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="00B31DCA">
        <w:rPr>
          <w:rFonts w:ascii="Times New Roman" w:hAnsi="Times New Roman" w:cs="Times New Roman"/>
          <w:sz w:val="28"/>
          <w:szCs w:val="28"/>
          <w:lang w:val="uk-UA"/>
        </w:rPr>
        <w:t>полнила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студентка </w:t>
      </w:r>
      <w:r w:rsidR="00B31DCA">
        <w:rPr>
          <w:rFonts w:ascii="Times New Roman" w:hAnsi="Times New Roman" w:cs="Times New Roman"/>
          <w:sz w:val="28"/>
          <w:szCs w:val="28"/>
          <w:lang w:val="uk-UA"/>
        </w:rPr>
        <w:t>дневной формы обучения</w:t>
      </w:r>
    </w:p>
    <w:p w:rsidR="001076C0" w:rsidRDefault="00B31DCA" w:rsidP="001076C0">
      <w:pPr>
        <w:spacing w:after="0" w:line="360" w:lineRule="auto"/>
        <w:ind w:left="226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Направление подготовки</w:t>
      </w:r>
      <w:r w:rsidR="001076C0">
        <w:rPr>
          <w:rFonts w:ascii="Times New Roman" w:hAnsi="Times New Roman" w:cs="Times New Roman"/>
          <w:sz w:val="28"/>
          <w:szCs w:val="28"/>
          <w:lang w:val="uk-UA"/>
        </w:rPr>
        <w:t xml:space="preserve"> 6.020303 </w:t>
      </w:r>
      <w:r>
        <w:rPr>
          <w:rFonts w:ascii="Times New Roman" w:hAnsi="Times New Roman" w:cs="Times New Roman"/>
          <w:sz w:val="28"/>
          <w:szCs w:val="28"/>
          <w:lang w:val="uk-UA"/>
        </w:rPr>
        <w:t>Филология</w:t>
      </w:r>
    </w:p>
    <w:p w:rsidR="001076C0" w:rsidRDefault="001076C0" w:rsidP="001076C0">
      <w:pPr>
        <w:spacing w:after="0" w:line="360" w:lineRule="auto"/>
        <w:ind w:left="2268"/>
        <w:rPr>
          <w:rFonts w:ascii="Times New Roman" w:hAnsi="Times New Roman" w:cs="Times New Roman"/>
          <w:sz w:val="28"/>
          <w:szCs w:val="28"/>
          <w:lang w:val="uk-UA"/>
        </w:rPr>
      </w:pPr>
    </w:p>
    <w:p w:rsidR="001076C0" w:rsidRDefault="00612C82" w:rsidP="001076C0">
      <w:pPr>
        <w:spacing w:after="0" w:line="360" w:lineRule="auto"/>
        <w:ind w:left="226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Мигуш Александра Дмитриевна</w:t>
      </w:r>
    </w:p>
    <w:p w:rsidR="001076C0" w:rsidRDefault="00B31DCA" w:rsidP="001076C0">
      <w:pPr>
        <w:spacing w:after="0" w:line="360" w:lineRule="auto"/>
        <w:ind w:left="226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Руководитель</w:t>
      </w:r>
      <w:r w:rsidR="001076C0">
        <w:rPr>
          <w:rFonts w:ascii="Times New Roman" w:hAnsi="Times New Roman" w:cs="Times New Roman"/>
          <w:sz w:val="28"/>
          <w:szCs w:val="28"/>
          <w:lang w:val="uk-UA"/>
        </w:rPr>
        <w:t xml:space="preserve"> к.ф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1076C0">
        <w:rPr>
          <w:rFonts w:ascii="Times New Roman" w:hAnsi="Times New Roman" w:cs="Times New Roman"/>
          <w:sz w:val="28"/>
          <w:szCs w:val="28"/>
          <w:lang w:val="uk-UA"/>
        </w:rPr>
        <w:t>лол.н., доц. Д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1076C0">
        <w:rPr>
          <w:rFonts w:ascii="Times New Roman" w:hAnsi="Times New Roman" w:cs="Times New Roman"/>
          <w:sz w:val="28"/>
          <w:szCs w:val="28"/>
          <w:lang w:val="uk-UA"/>
        </w:rPr>
        <w:t>денко М.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076C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076C0" w:rsidRDefault="001076C0" w:rsidP="001076C0">
      <w:pPr>
        <w:spacing w:after="0" w:line="360" w:lineRule="auto"/>
        <w:ind w:left="2268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Рецензент к.ф</w:t>
      </w:r>
      <w:r w:rsidR="00B31DCA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лол.н., доц. </w:t>
      </w:r>
      <w:r w:rsidR="00B31DCA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B31DCA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B31DC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.В.</w:t>
      </w:r>
    </w:p>
    <w:p w:rsidR="001076C0" w:rsidRDefault="001076C0" w:rsidP="001076C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1076C0" w:rsidRDefault="001076C0" w:rsidP="001076C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1076C0" w:rsidRDefault="001076C0" w:rsidP="001076C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  <w:sectPr w:rsidR="001076C0" w:rsidSect="00616D7A">
          <w:headerReference w:type="default" r:id="rId9"/>
          <w:footerReference w:type="default" r:id="rId10"/>
          <w:pgSz w:w="11906" w:h="16838"/>
          <w:pgMar w:top="1134" w:right="850" w:bottom="1134" w:left="1701" w:header="708" w:footer="708" w:gutter="0"/>
          <w:cols w:space="708"/>
          <w:titlePg/>
          <w:docGrid w:linePitch="360"/>
        </w:sectPr>
      </w:pPr>
    </w:p>
    <w:p w:rsidR="001076C0" w:rsidRDefault="001076C0" w:rsidP="001076C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Рекомендовано </w:t>
      </w:r>
      <w:r w:rsidR="00B31DCA">
        <w:rPr>
          <w:rFonts w:ascii="Times New Roman" w:hAnsi="Times New Roman" w:cs="Times New Roman"/>
          <w:sz w:val="28"/>
          <w:szCs w:val="28"/>
          <w:lang w:val="uk-UA"/>
        </w:rPr>
        <w:t>к защите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                                </w:t>
      </w:r>
    </w:p>
    <w:p w:rsidR="001076C0" w:rsidRDefault="001076C0" w:rsidP="001076C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протокол зас</w:t>
      </w:r>
      <w:r w:rsidR="00B31DCA">
        <w:rPr>
          <w:rFonts w:ascii="Times New Roman" w:hAnsi="Times New Roman" w:cs="Times New Roman"/>
          <w:sz w:val="28"/>
          <w:szCs w:val="28"/>
          <w:lang w:val="uk-UA"/>
        </w:rPr>
        <w:t>едания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кафедр</w:t>
      </w:r>
      <w:r w:rsidR="00B31DCA">
        <w:rPr>
          <w:rFonts w:ascii="Times New Roman" w:hAnsi="Times New Roman" w:cs="Times New Roman"/>
          <w:sz w:val="28"/>
          <w:szCs w:val="28"/>
          <w:lang w:val="uk-UA"/>
        </w:rPr>
        <w:t>ы</w:t>
      </w:r>
    </w:p>
    <w:p w:rsidR="001076C0" w:rsidRDefault="001076C0" w:rsidP="001076C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B31DCA">
        <w:rPr>
          <w:rFonts w:ascii="Times New Roman" w:hAnsi="Times New Roman" w:cs="Times New Roman"/>
          <w:sz w:val="28"/>
          <w:szCs w:val="28"/>
          <w:lang w:val="uk-UA"/>
        </w:rPr>
        <w:t>емец</w:t>
      </w:r>
      <w:r>
        <w:rPr>
          <w:rFonts w:ascii="Times New Roman" w:hAnsi="Times New Roman" w:cs="Times New Roman"/>
          <w:sz w:val="28"/>
          <w:szCs w:val="28"/>
          <w:lang w:val="uk-UA"/>
        </w:rPr>
        <w:t>ко</w:t>
      </w:r>
      <w:r w:rsidR="00B31DCA">
        <w:rPr>
          <w:rFonts w:ascii="Times New Roman" w:hAnsi="Times New Roman" w:cs="Times New Roman"/>
          <w:sz w:val="28"/>
          <w:szCs w:val="28"/>
          <w:lang w:val="uk-UA"/>
        </w:rPr>
        <w:t>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B31DCA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>лолог</w:t>
      </w:r>
      <w:r w:rsidR="00B31DCA">
        <w:rPr>
          <w:rFonts w:ascii="Times New Roman" w:hAnsi="Times New Roman" w:cs="Times New Roman"/>
          <w:sz w:val="28"/>
          <w:szCs w:val="28"/>
          <w:lang w:val="uk-UA"/>
        </w:rPr>
        <w:t>ии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</w:t>
      </w:r>
    </w:p>
    <w:p w:rsidR="001076C0" w:rsidRPr="00AB6EE3" w:rsidRDefault="001076C0" w:rsidP="001076C0">
      <w:pPr>
        <w:spacing w:after="0" w:line="240" w:lineRule="auto"/>
        <w:rPr>
          <w:rFonts w:ascii="Times New Roman" w:hAnsi="Times New Roman" w:cs="Times New Roman"/>
          <w:sz w:val="28"/>
          <w:szCs w:val="28"/>
          <w:vertAlign w:val="subscript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№ 10 </w:t>
      </w:r>
      <w:r w:rsidR="00B31DCA">
        <w:rPr>
          <w:rFonts w:ascii="Times New Roman" w:hAnsi="Times New Roman" w:cs="Times New Roman"/>
          <w:sz w:val="28"/>
          <w:szCs w:val="28"/>
          <w:lang w:val="uk-UA"/>
        </w:rPr>
        <w:t xml:space="preserve"> от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22.05.2018                                                              </w:t>
      </w:r>
    </w:p>
    <w:p w:rsidR="001076C0" w:rsidRDefault="001076C0" w:rsidP="001076C0">
      <w:pPr>
        <w:spacing w:after="0" w:line="360" w:lineRule="auto"/>
        <w:rPr>
          <w:rFonts w:ascii="Times New Roman" w:hAnsi="Times New Roman" w:cs="Times New Roman"/>
          <w:sz w:val="20"/>
          <w:szCs w:val="20"/>
          <w:lang w:val="uk-UA"/>
        </w:rPr>
      </w:pPr>
    </w:p>
    <w:p w:rsidR="001076C0" w:rsidRPr="00AF4868" w:rsidRDefault="001076C0" w:rsidP="001076C0">
      <w:pPr>
        <w:spacing w:after="0" w:line="360" w:lineRule="auto"/>
        <w:rPr>
          <w:rFonts w:ascii="Times New Roman" w:hAnsi="Times New Roman" w:cs="Times New Roman"/>
          <w:sz w:val="20"/>
          <w:szCs w:val="20"/>
          <w:lang w:val="uk-UA"/>
        </w:rPr>
      </w:pPr>
    </w:p>
    <w:p w:rsidR="001076C0" w:rsidRDefault="00B31DCA" w:rsidP="001076C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Заведующий</w:t>
      </w:r>
      <w:r w:rsidR="001076C0">
        <w:rPr>
          <w:rFonts w:ascii="Times New Roman" w:hAnsi="Times New Roman" w:cs="Times New Roman"/>
          <w:sz w:val="28"/>
          <w:szCs w:val="28"/>
          <w:lang w:val="uk-UA"/>
        </w:rPr>
        <w:t xml:space="preserve"> кафедр</w:t>
      </w:r>
      <w:r>
        <w:rPr>
          <w:rFonts w:ascii="Times New Roman" w:hAnsi="Times New Roman" w:cs="Times New Roman"/>
          <w:sz w:val="28"/>
          <w:szCs w:val="28"/>
          <w:lang w:val="uk-UA"/>
        </w:rPr>
        <w:t>ы</w:t>
      </w:r>
      <w:r w:rsidR="001076C0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</w:p>
    <w:p w:rsidR="001076C0" w:rsidRDefault="001076C0" w:rsidP="001076C0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_______                  Кул</w:t>
      </w:r>
      <w:r w:rsidR="00B31DCA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r w:rsidR="00B31DCA"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.Г. </w:t>
      </w:r>
    </w:p>
    <w:p w:rsidR="001076C0" w:rsidRPr="005C142B" w:rsidRDefault="001076C0" w:rsidP="001076C0">
      <w:pPr>
        <w:spacing w:after="0" w:line="240" w:lineRule="auto"/>
        <w:rPr>
          <w:rFonts w:ascii="Times New Roman" w:hAnsi="Times New Roman" w:cs="Times New Roman"/>
          <w:sz w:val="28"/>
          <w:szCs w:val="28"/>
          <w:vertAlign w:val="subscript"/>
          <w:lang w:val="uk-UA"/>
        </w:rPr>
      </w:pPr>
      <w:r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     </w:t>
      </w:r>
      <w:r w:rsidR="00B31DCA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(подпись</w:t>
      </w:r>
      <w:r w:rsidRPr="005C142B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)</w:t>
      </w:r>
    </w:p>
    <w:p w:rsidR="001076C0" w:rsidRDefault="001076C0" w:rsidP="001076C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1076C0" w:rsidRDefault="001076C0" w:rsidP="001076C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За</w:t>
      </w:r>
      <w:r w:rsidR="00B31DCA">
        <w:rPr>
          <w:rFonts w:ascii="Times New Roman" w:hAnsi="Times New Roman" w:cs="Times New Roman"/>
          <w:sz w:val="28"/>
          <w:szCs w:val="28"/>
          <w:lang w:val="uk-UA"/>
        </w:rPr>
        <w:t>щищено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зас</w:t>
      </w:r>
      <w:r w:rsidR="00B31DCA">
        <w:rPr>
          <w:rFonts w:ascii="Times New Roman" w:hAnsi="Times New Roman" w:cs="Times New Roman"/>
          <w:sz w:val="28"/>
          <w:szCs w:val="28"/>
          <w:lang w:val="uk-UA"/>
        </w:rPr>
        <w:t>едании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ЕК №4</w:t>
      </w:r>
    </w:p>
    <w:p w:rsidR="001076C0" w:rsidRDefault="001076C0" w:rsidP="001076C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протокол №       </w:t>
      </w:r>
      <w:r w:rsidR="00B31DCA">
        <w:rPr>
          <w:rFonts w:ascii="Times New Roman" w:hAnsi="Times New Roman" w:cs="Times New Roman"/>
          <w:sz w:val="28"/>
          <w:szCs w:val="28"/>
          <w:lang w:val="uk-UA"/>
        </w:rPr>
        <w:t>от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</w:p>
    <w:p w:rsidR="001076C0" w:rsidRPr="00AB6EE3" w:rsidRDefault="001076C0" w:rsidP="001076C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Оц</w:t>
      </w:r>
      <w:r w:rsidR="00B31DCA">
        <w:rPr>
          <w:rFonts w:ascii="Times New Roman" w:hAnsi="Times New Roman" w:cs="Times New Roman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sz w:val="28"/>
          <w:szCs w:val="28"/>
          <w:lang w:val="uk-UA"/>
        </w:rPr>
        <w:t>нка</w:t>
      </w:r>
      <w:r>
        <w:rPr>
          <w:rFonts w:ascii="Times New Roman" w:hAnsi="Times New Roman" w:cs="Times New Roman"/>
          <w:sz w:val="28"/>
          <w:szCs w:val="28"/>
        </w:rPr>
        <w:t>__________</w:t>
      </w:r>
      <w:r w:rsidRPr="00AB6EE3">
        <w:rPr>
          <w:rFonts w:ascii="Times New Roman" w:hAnsi="Times New Roman" w:cs="Times New Roman"/>
          <w:sz w:val="28"/>
          <w:szCs w:val="28"/>
        </w:rPr>
        <w:t>/____/_____</w:t>
      </w:r>
    </w:p>
    <w:p w:rsidR="001076C0" w:rsidRDefault="001076C0" w:rsidP="001076C0">
      <w:pPr>
        <w:spacing w:after="0" w:line="240" w:lineRule="auto"/>
        <w:rPr>
          <w:rFonts w:ascii="Times New Roman" w:hAnsi="Times New Roman" w:cs="Times New Roman"/>
          <w:sz w:val="28"/>
          <w:szCs w:val="28"/>
          <w:vertAlign w:val="subscript"/>
          <w:lang w:val="uk-UA"/>
        </w:rPr>
      </w:pPr>
      <w:r w:rsidRPr="00AB6EE3">
        <w:rPr>
          <w:rFonts w:ascii="Times New Roman" w:hAnsi="Times New Roman" w:cs="Times New Roman"/>
          <w:sz w:val="28"/>
          <w:szCs w:val="28"/>
          <w:vertAlign w:val="subscript"/>
        </w:rPr>
        <w:t>(</w:t>
      </w:r>
      <w:r w:rsidR="00B31DCA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по национальной шкале</w:t>
      </w:r>
      <w:r w:rsidRPr="00E06ED9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, </w:t>
      </w:r>
      <w:r w:rsidR="00B31DCA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шкале</w:t>
      </w:r>
      <w:r w:rsidRPr="00E06ED9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 </w:t>
      </w:r>
      <w:r w:rsidRPr="00E06ED9">
        <w:rPr>
          <w:rFonts w:ascii="Times New Roman" w:hAnsi="Times New Roman" w:cs="Times New Roman"/>
          <w:sz w:val="28"/>
          <w:szCs w:val="28"/>
          <w:vertAlign w:val="subscript"/>
          <w:lang w:val="de-DE"/>
        </w:rPr>
        <w:t>ECTS</w:t>
      </w:r>
      <w:r w:rsidRPr="00AB6EE3">
        <w:rPr>
          <w:rFonts w:ascii="Times New Roman" w:hAnsi="Times New Roman" w:cs="Times New Roman"/>
          <w:sz w:val="28"/>
          <w:szCs w:val="28"/>
          <w:vertAlign w:val="subscript"/>
        </w:rPr>
        <w:t xml:space="preserve">, </w:t>
      </w:r>
      <w:r w:rsidR="00B31DCA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баллы</w:t>
      </w:r>
      <w:r w:rsidRPr="00AB6EE3">
        <w:rPr>
          <w:rFonts w:ascii="Times New Roman" w:hAnsi="Times New Roman" w:cs="Times New Roman"/>
          <w:sz w:val="28"/>
          <w:szCs w:val="28"/>
          <w:vertAlign w:val="subscript"/>
        </w:rPr>
        <w:t>)</w:t>
      </w:r>
    </w:p>
    <w:p w:rsidR="001076C0" w:rsidRDefault="001076C0" w:rsidP="001076C0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1076C0" w:rsidRDefault="001076C0" w:rsidP="001076C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1076C0" w:rsidRDefault="001076C0" w:rsidP="001076C0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E5F54">
        <w:rPr>
          <w:rFonts w:ascii="Times New Roman" w:hAnsi="Times New Roman" w:cs="Times New Roman"/>
          <w:sz w:val="28"/>
          <w:szCs w:val="28"/>
          <w:lang w:val="uk-UA"/>
        </w:rPr>
        <w:t>лав</w:t>
      </w:r>
      <w:r>
        <w:rPr>
          <w:rFonts w:ascii="Times New Roman" w:hAnsi="Times New Roman" w:cs="Times New Roman"/>
          <w:sz w:val="28"/>
          <w:szCs w:val="28"/>
          <w:lang w:val="uk-UA"/>
        </w:rPr>
        <w:t>а ЕК</w:t>
      </w:r>
    </w:p>
    <w:p w:rsidR="001076C0" w:rsidRDefault="001076C0" w:rsidP="001076C0">
      <w:pPr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_______          Колесниченко Н.Ю. </w:t>
      </w:r>
    </w:p>
    <w:p w:rsidR="001076C0" w:rsidRDefault="001076C0" w:rsidP="001076C0">
      <w:pPr>
        <w:spacing w:after="0" w:line="240" w:lineRule="auto"/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sectPr w:rsidR="001076C0" w:rsidSect="001076C0">
          <w:type w:val="continuous"/>
          <w:pgSz w:w="11906" w:h="16838"/>
          <w:pgMar w:top="1134" w:right="850" w:bottom="1134" w:left="1701" w:header="708" w:footer="708" w:gutter="0"/>
          <w:cols w:num="2" w:space="708"/>
          <w:docGrid w:linePitch="360"/>
        </w:sectPr>
      </w:pPr>
      <w:r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     </w:t>
      </w:r>
      <w:r w:rsidR="00B31DCA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(по</w:t>
      </w:r>
      <w:r w:rsidRPr="005C142B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дпис</w:t>
      </w:r>
      <w:r w:rsidR="00B31DCA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ь</w:t>
      </w:r>
      <w:r w:rsidRPr="005C142B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)</w:t>
      </w:r>
    </w:p>
    <w:p w:rsidR="00CE5F54" w:rsidRDefault="00CE5F54" w:rsidP="001076C0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076C0" w:rsidRPr="00CE5F54" w:rsidRDefault="001076C0" w:rsidP="001076C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  <w:sectPr w:rsidR="001076C0" w:rsidRPr="00CE5F54" w:rsidSect="001076C0">
          <w:type w:val="continuous"/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  <w:r w:rsidRPr="00CE5F54">
        <w:rPr>
          <w:rFonts w:ascii="Times New Roman" w:hAnsi="Times New Roman" w:cs="Times New Roman"/>
          <w:sz w:val="28"/>
          <w:szCs w:val="28"/>
          <w:lang w:val="uk-UA"/>
        </w:rPr>
        <w:t>Оде</w:t>
      </w:r>
      <w:r w:rsidR="00B31DCA" w:rsidRPr="00CE5F54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CE5F54">
        <w:rPr>
          <w:rFonts w:ascii="Times New Roman" w:hAnsi="Times New Roman" w:cs="Times New Roman"/>
          <w:sz w:val="28"/>
          <w:szCs w:val="28"/>
          <w:lang w:val="uk-UA"/>
        </w:rPr>
        <w:t>са – 2018</w:t>
      </w:r>
    </w:p>
    <w:p w:rsidR="00AF6380" w:rsidRDefault="00AF6380" w:rsidP="00AF638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B0012">
        <w:rPr>
          <w:rFonts w:ascii="Times New Roman" w:hAnsi="Times New Roman" w:cs="Times New Roman"/>
          <w:sz w:val="28"/>
          <w:szCs w:val="28"/>
        </w:rPr>
        <w:lastRenderedPageBreak/>
        <w:t>СОДЕРЖАНИЕ:</w:t>
      </w:r>
    </w:p>
    <w:p w:rsidR="00CE5F54" w:rsidRPr="00BB0012" w:rsidRDefault="00CE5F54" w:rsidP="00AF6380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AF6380" w:rsidRPr="00BB0012" w:rsidRDefault="00AF6380" w:rsidP="00CE5F54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 w:rsidRPr="00BB0012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ВВЕДЕНИЕ……………………………………………………………………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..</w:t>
      </w:r>
      <w:r w:rsidRPr="00BB0012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…3</w:t>
      </w:r>
    </w:p>
    <w:p w:rsidR="00AF6380" w:rsidRPr="00A31EE1" w:rsidRDefault="00FC6403" w:rsidP="00CE5F54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РАЗДЕЛ</w:t>
      </w:r>
      <w:r w:rsidR="00AF6380" w:rsidRPr="00BB0012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I. </w:t>
      </w:r>
      <w:r w:rsidR="00AF638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ЗАИМСТВОВАНИЕ КАК СТРУКТУРООБРАЗУЮЩИ</w:t>
      </w:r>
      <w:r w:rsidR="00280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Й ЭЛЕМЕНТ ЛЕКСИЧЕСКОГО СТРОЯ </w:t>
      </w:r>
      <w:r w:rsidR="00AF638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ЯЗЫКА</w:t>
      </w:r>
      <w:r w:rsidR="00280D7C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………………………</w:t>
      </w:r>
      <w:r w:rsidR="0022765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……………………………………………………</w:t>
      </w:r>
      <w:r w:rsidR="00AF638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22765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5</w:t>
      </w:r>
    </w:p>
    <w:p w:rsidR="00AF6380" w:rsidRPr="00BB0012" w:rsidRDefault="00AF6380" w:rsidP="00CE5F54">
      <w:pPr>
        <w:pStyle w:val="a6"/>
        <w:numPr>
          <w:ilvl w:val="1"/>
          <w:numId w:val="20"/>
        </w:numPr>
        <w:shd w:val="clear" w:color="auto" w:fill="FFFFFF"/>
        <w:spacing w:before="24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Заимствование и его своеобразная форма –</w:t>
      </w:r>
      <w:r w:rsidR="00227659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калькирование…</w:t>
      </w:r>
      <w:r w:rsidR="00FC6403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……..</w:t>
      </w:r>
      <w:r w:rsidR="00227659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…...</w:t>
      </w:r>
      <w:r w:rsidR="0022765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5</w:t>
      </w:r>
    </w:p>
    <w:p w:rsidR="00AF6380" w:rsidRPr="00BB0012" w:rsidRDefault="00AF6380" w:rsidP="00CE5F54">
      <w:pPr>
        <w:pStyle w:val="a6"/>
        <w:numPr>
          <w:ilvl w:val="1"/>
          <w:numId w:val="20"/>
        </w:numPr>
        <w:shd w:val="clear" w:color="auto" w:fill="FFFFFF"/>
        <w:spacing w:before="24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Место заимствований в современном немецком языке</w:t>
      </w:r>
      <w:r w:rsidR="0022765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………</w:t>
      </w:r>
      <w:r w:rsidR="00FC6403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……...</w:t>
      </w:r>
      <w:r w:rsidR="0022765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…..</w:t>
      </w:r>
      <w:r w:rsidR="00CE5F54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8</w:t>
      </w:r>
      <w:r w:rsidRPr="00BB0012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AF6380" w:rsidRPr="00BB0012" w:rsidRDefault="00FC6403" w:rsidP="00CE5F54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РАЗДЕЛ</w:t>
      </w:r>
      <w:r w:rsidR="00AF6380" w:rsidRPr="00BB0012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II.  </w:t>
      </w:r>
      <w:r w:rsidR="00AF6380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РОЛЬ ЗАИМСТВОВАНИЙ В СОВРЕМЕННОМ НЕМЕЦКОМ МОЛОДЕЖНОМ ЯЗЫКЕ</w:t>
      </w:r>
      <w:r w:rsidR="0022765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……………………………………………………….</w:t>
      </w:r>
      <w:r w:rsidR="00AF638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1</w:t>
      </w:r>
      <w:r w:rsidR="00B76ED4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8</w:t>
      </w:r>
      <w:r w:rsidR="00AF6380" w:rsidRPr="00BB0012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   </w:t>
      </w:r>
    </w:p>
    <w:p w:rsidR="00AF6380" w:rsidRDefault="00AF6380" w:rsidP="00CE5F54">
      <w:pPr>
        <w:pStyle w:val="a6"/>
        <w:shd w:val="clear" w:color="auto" w:fill="FFFFFF"/>
        <w:spacing w:before="240" w:line="36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BB0012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2.1. 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Лексические особенности молодежной речи.</w:t>
      </w:r>
      <w:r w:rsidR="0022765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...........</w:t>
      </w:r>
      <w:r w:rsidR="00FC6403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.............</w:t>
      </w:r>
      <w:r w:rsidR="0022765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.....................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1</w:t>
      </w:r>
      <w:r w:rsidR="00B76ED4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8</w:t>
      </w:r>
    </w:p>
    <w:p w:rsidR="00AF6380" w:rsidRDefault="00AF6380" w:rsidP="00CE5F54">
      <w:pPr>
        <w:pStyle w:val="a6"/>
        <w:shd w:val="clear" w:color="auto" w:fill="FFFFFF"/>
        <w:spacing w:before="240" w:line="36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BB0012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 xml:space="preserve">2.2.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Заимствование иностранных слов в молодежной речи немецкого языка как часть его лексического содержания</w:t>
      </w:r>
      <w:r w:rsidRPr="00AF638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…..…………</w:t>
      </w:r>
      <w:r w:rsidR="00FC6403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……………...</w:t>
      </w:r>
      <w:r w:rsidRPr="00AF6380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………</w:t>
      </w:r>
      <w:r w:rsidR="00227659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….2</w:t>
      </w:r>
      <w:r w:rsidR="00B76ED4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3</w:t>
      </w:r>
    </w:p>
    <w:p w:rsidR="00B76ED4" w:rsidRPr="00B76ED4" w:rsidRDefault="00B76ED4" w:rsidP="00CE5F54">
      <w:pPr>
        <w:pStyle w:val="a6"/>
        <w:shd w:val="clear" w:color="auto" w:fill="FFFFFF"/>
        <w:spacing w:line="36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 xml:space="preserve">2.3.  Анализ наличия заимстованных слов в немецкой молодежной речи на примере статей молодежного журнала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de-DE"/>
        </w:rPr>
        <w:t>BRAVO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…………………………...….28</w:t>
      </w:r>
    </w:p>
    <w:p w:rsidR="00AF6380" w:rsidRDefault="00AF6380" w:rsidP="00CE5F54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BB0012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ВЫВОДЫ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……………………………………………………….………………..</w:t>
      </w:r>
      <w:r w:rsidR="00B76ED4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37</w:t>
      </w:r>
    </w:p>
    <w:p w:rsidR="00B76ED4" w:rsidRPr="00B76ED4" w:rsidRDefault="00B76ED4" w:rsidP="00CE5F54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de-DE"/>
        </w:rPr>
        <w:t>ZUSAMMENFASSUNG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………………………………………………………....38</w:t>
      </w:r>
    </w:p>
    <w:p w:rsidR="00AF6380" w:rsidRPr="003D6B7F" w:rsidRDefault="00AF6380" w:rsidP="00CE5F54">
      <w:pPr>
        <w:shd w:val="clear" w:color="auto" w:fill="FFFFFF"/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 w:rsidRPr="00BB0012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СПИСОК ИСПОЛЬЗОВАННЫХ ИСТОЧНИКОВ</w:t>
      </w:r>
      <w:r w:rsidR="00CE5F54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/>
        </w:rPr>
        <w:t>…………………………....</w:t>
      </w:r>
      <w:r w:rsidR="00C77979" w:rsidRPr="003D6B7F">
        <w:rPr>
          <w:rFonts w:ascii="Times New Roman" w:eastAsia="Times New Roman" w:hAnsi="Times New Roman" w:cs="Times New Roman"/>
          <w:sz w:val="28"/>
          <w:szCs w:val="28"/>
          <w:shd w:val="clear" w:color="auto" w:fill="FFFFFF"/>
        </w:rPr>
        <w:t>39</w:t>
      </w:r>
    </w:p>
    <w:p w:rsidR="004D75FA" w:rsidRDefault="004D75FA" w:rsidP="0066516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9C190C" w:rsidRDefault="009C190C" w:rsidP="0066516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9C190C" w:rsidRDefault="009C190C" w:rsidP="0066516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9C190C" w:rsidRDefault="009C190C" w:rsidP="0066516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9C190C" w:rsidRDefault="009C190C" w:rsidP="0066516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9C190C" w:rsidRDefault="009C190C" w:rsidP="0066516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9C190C" w:rsidRDefault="009C190C" w:rsidP="0066516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9B31CC" w:rsidRDefault="009B31CC" w:rsidP="0066516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9B31CC" w:rsidRDefault="009B31CC" w:rsidP="0066516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9C190C" w:rsidRDefault="009C190C" w:rsidP="0066516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7476E7" w:rsidRPr="007476E7" w:rsidRDefault="007476E7" w:rsidP="0003671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9C190C" w:rsidRDefault="009C190C" w:rsidP="009C190C">
      <w:pPr>
        <w:spacing w:after="0" w:line="360" w:lineRule="auto"/>
        <w:ind w:firstLine="851"/>
        <w:jc w:val="center"/>
        <w:rPr>
          <w:rFonts w:ascii="Times New Roman" w:hAnsi="Times New Roman" w:cs="Times New Roman"/>
          <w:color w:val="000000"/>
          <w:sz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hd w:val="clear" w:color="auto" w:fill="FFFFFF"/>
        </w:rPr>
        <w:lastRenderedPageBreak/>
        <w:t>ВВЕДЕНИЕ</w:t>
      </w:r>
    </w:p>
    <w:p w:rsidR="00CE5F54" w:rsidRDefault="00CE5F54" w:rsidP="009C190C">
      <w:pPr>
        <w:spacing w:after="0" w:line="360" w:lineRule="auto"/>
        <w:ind w:firstLine="851"/>
        <w:jc w:val="center"/>
        <w:rPr>
          <w:rFonts w:ascii="Times New Roman" w:hAnsi="Times New Roman" w:cs="Times New Roman"/>
          <w:color w:val="000000"/>
          <w:sz w:val="28"/>
          <w:shd w:val="clear" w:color="auto" w:fill="FFFFFF"/>
        </w:rPr>
      </w:pPr>
    </w:p>
    <w:p w:rsidR="007476E7" w:rsidRDefault="007476E7" w:rsidP="007476E7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000000"/>
          <w:sz w:val="28"/>
          <w:shd w:val="clear" w:color="auto" w:fill="FFFFFF"/>
        </w:rPr>
      </w:pPr>
      <w:r w:rsidRPr="00E149AF">
        <w:rPr>
          <w:rFonts w:ascii="Times New Roman" w:hAnsi="Times New Roman" w:cs="Times New Roman"/>
          <w:color w:val="000000"/>
          <w:sz w:val="28"/>
          <w:shd w:val="clear" w:color="auto" w:fill="FFFFFF"/>
        </w:rPr>
        <w:t xml:space="preserve">Каждый язык является живым, постоянно и динамично меняющимся организмом. Подвергается изменениям грамматический строй, </w:t>
      </w:r>
      <w:r w:rsidR="00E149AF" w:rsidRPr="00E149AF">
        <w:rPr>
          <w:rFonts w:ascii="Times New Roman" w:hAnsi="Times New Roman" w:cs="Times New Roman"/>
          <w:color w:val="000000"/>
          <w:sz w:val="28"/>
          <w:shd w:val="clear" w:color="auto" w:fill="FFFFFF"/>
        </w:rPr>
        <w:t>слова появляются и выходят из обращения</w:t>
      </w:r>
      <w:r w:rsidR="00E149AF">
        <w:rPr>
          <w:rFonts w:ascii="Times New Roman" w:hAnsi="Times New Roman" w:cs="Times New Roman"/>
          <w:color w:val="000000"/>
          <w:sz w:val="28"/>
          <w:shd w:val="clear" w:color="auto" w:fill="FFFFFF"/>
        </w:rPr>
        <w:t xml:space="preserve">, а некоторые </w:t>
      </w:r>
      <w:r w:rsidRPr="00E149AF">
        <w:rPr>
          <w:rFonts w:ascii="Times New Roman" w:hAnsi="Times New Roman" w:cs="Times New Roman"/>
          <w:color w:val="000000"/>
          <w:sz w:val="28"/>
          <w:shd w:val="clear" w:color="auto" w:fill="FFFFFF"/>
        </w:rPr>
        <w:t xml:space="preserve">приобретают </w:t>
      </w:r>
      <w:r w:rsidR="00E149AF">
        <w:rPr>
          <w:rFonts w:ascii="Times New Roman" w:hAnsi="Times New Roman" w:cs="Times New Roman"/>
          <w:color w:val="000000"/>
          <w:sz w:val="28"/>
          <w:shd w:val="clear" w:color="auto" w:fill="FFFFFF"/>
        </w:rPr>
        <w:t>иные значения</w:t>
      </w:r>
      <w:r w:rsidRPr="00E149AF">
        <w:rPr>
          <w:rFonts w:ascii="Times New Roman" w:hAnsi="Times New Roman" w:cs="Times New Roman"/>
          <w:color w:val="000000"/>
          <w:sz w:val="28"/>
          <w:shd w:val="clear" w:color="auto" w:fill="FFFFFF"/>
        </w:rPr>
        <w:t>. На творение языка оказывают влияние сотни поколений. Данные изменения чаще всего происходят незаметно</w:t>
      </w:r>
      <w:r w:rsidR="00E149AF" w:rsidRPr="00E149AF">
        <w:rPr>
          <w:rFonts w:ascii="Times New Roman" w:hAnsi="Times New Roman" w:cs="Times New Roman"/>
          <w:color w:val="000000"/>
          <w:sz w:val="28"/>
          <w:shd w:val="clear" w:color="auto" w:fill="FFFFFF"/>
        </w:rPr>
        <w:t>.</w:t>
      </w:r>
    </w:p>
    <w:p w:rsidR="00E149AF" w:rsidRDefault="00D812FB" w:rsidP="007476E7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000000"/>
          <w:sz w:val="28"/>
        </w:rPr>
      </w:pPr>
      <w:r>
        <w:rPr>
          <w:rFonts w:ascii="Times New Roman" w:hAnsi="Times New Roman" w:cs="Times New Roman"/>
          <w:color w:val="000000"/>
          <w:sz w:val="28"/>
        </w:rPr>
        <w:t>Процесс заимствования является сейчас особенно актуальным, т.к. в</w:t>
      </w:r>
      <w:r w:rsidR="00E149AF">
        <w:rPr>
          <w:rFonts w:ascii="Times New Roman" w:hAnsi="Times New Roman" w:cs="Times New Roman"/>
          <w:color w:val="000000"/>
          <w:sz w:val="28"/>
        </w:rPr>
        <w:t xml:space="preserve"> современном мире многие страны находятся в постоянном языковом контакте друг с другом, это обуславливает попадание слов из одного языка в другой. </w:t>
      </w:r>
    </w:p>
    <w:p w:rsidR="00E149AF" w:rsidRPr="00E149AF" w:rsidRDefault="00E149AF" w:rsidP="007476E7">
      <w:pPr>
        <w:spacing w:after="0" w:line="360" w:lineRule="auto"/>
        <w:ind w:firstLine="851"/>
        <w:jc w:val="both"/>
        <w:rPr>
          <w:rFonts w:ascii="Times New Roman" w:hAnsi="Times New Roman" w:cs="Times New Roman"/>
          <w:color w:val="000000"/>
          <w:sz w:val="28"/>
        </w:rPr>
      </w:pPr>
      <w:r>
        <w:rPr>
          <w:rFonts w:ascii="Times New Roman" w:hAnsi="Times New Roman" w:cs="Times New Roman"/>
          <w:color w:val="000000"/>
          <w:sz w:val="28"/>
        </w:rPr>
        <w:t>В немецком языке прослеживается влияние других языков, в частности английского и его варианта – американского. В большей степени они воздействуют именно на молодежную речь, это связано с постоянным обменом информацие</w:t>
      </w:r>
      <w:r w:rsidR="0071731D">
        <w:rPr>
          <w:rFonts w:ascii="Times New Roman" w:hAnsi="Times New Roman" w:cs="Times New Roman"/>
          <w:color w:val="000000"/>
          <w:sz w:val="28"/>
        </w:rPr>
        <w:t>й подростков в сети Интернет, культурой, интересом к спорту.</w:t>
      </w:r>
      <w:r>
        <w:rPr>
          <w:rFonts w:ascii="Times New Roman" w:hAnsi="Times New Roman" w:cs="Times New Roman"/>
          <w:color w:val="000000"/>
          <w:sz w:val="28"/>
        </w:rPr>
        <w:t xml:space="preserve"> </w:t>
      </w:r>
    </w:p>
    <w:p w:rsidR="007476E7" w:rsidRDefault="007476E7" w:rsidP="007476E7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BB0012">
        <w:rPr>
          <w:rFonts w:ascii="Times New Roman" w:hAnsi="Times New Roman" w:cs="Times New Roman"/>
          <w:b/>
          <w:i/>
          <w:sz w:val="28"/>
          <w:szCs w:val="28"/>
        </w:rPr>
        <w:t>Актуальность</w:t>
      </w:r>
      <w:r w:rsidRPr="00BB0012">
        <w:rPr>
          <w:rFonts w:ascii="Times New Roman" w:hAnsi="Times New Roman" w:cs="Times New Roman"/>
          <w:sz w:val="28"/>
          <w:szCs w:val="28"/>
        </w:rPr>
        <w:t xml:space="preserve"> </w:t>
      </w:r>
      <w:r w:rsidR="003836C3">
        <w:rPr>
          <w:rFonts w:ascii="Times New Roman" w:hAnsi="Times New Roman" w:cs="Times New Roman"/>
          <w:sz w:val="28"/>
          <w:szCs w:val="28"/>
        </w:rPr>
        <w:t xml:space="preserve">данной </w:t>
      </w:r>
      <w:r w:rsidR="00097173">
        <w:rPr>
          <w:rFonts w:ascii="Times New Roman" w:hAnsi="Times New Roman" w:cs="Times New Roman"/>
          <w:sz w:val="28"/>
          <w:szCs w:val="28"/>
        </w:rPr>
        <w:t>дипломн</w:t>
      </w:r>
      <w:r w:rsidR="003836C3">
        <w:rPr>
          <w:rFonts w:ascii="Times New Roman" w:hAnsi="Times New Roman" w:cs="Times New Roman"/>
          <w:sz w:val="28"/>
          <w:szCs w:val="28"/>
        </w:rPr>
        <w:t>ой</w:t>
      </w:r>
      <w:r w:rsidRPr="00BB0012">
        <w:rPr>
          <w:rFonts w:ascii="Times New Roman" w:hAnsi="Times New Roman" w:cs="Times New Roman"/>
          <w:sz w:val="28"/>
          <w:szCs w:val="28"/>
        </w:rPr>
        <w:t xml:space="preserve"> работы заключается в необходимости </w:t>
      </w:r>
      <w:r w:rsidR="003836C3">
        <w:rPr>
          <w:rFonts w:ascii="Times New Roman" w:hAnsi="Times New Roman" w:cs="Times New Roman"/>
          <w:sz w:val="28"/>
          <w:szCs w:val="28"/>
        </w:rPr>
        <w:t>исследовать</w:t>
      </w:r>
      <w:r w:rsidRPr="00BB0012">
        <w:rPr>
          <w:rFonts w:ascii="Times New Roman" w:hAnsi="Times New Roman" w:cs="Times New Roman"/>
          <w:sz w:val="28"/>
          <w:szCs w:val="28"/>
        </w:rPr>
        <w:t xml:space="preserve"> </w:t>
      </w:r>
      <w:r w:rsidR="003836C3">
        <w:rPr>
          <w:rFonts w:ascii="Times New Roman" w:hAnsi="Times New Roman" w:cs="Times New Roman"/>
          <w:sz w:val="28"/>
          <w:szCs w:val="28"/>
        </w:rPr>
        <w:t>молодежный язык</w:t>
      </w:r>
      <w:r w:rsidR="00E149AF">
        <w:rPr>
          <w:rFonts w:ascii="Times New Roman" w:hAnsi="Times New Roman" w:cs="Times New Roman"/>
          <w:sz w:val="28"/>
          <w:szCs w:val="28"/>
        </w:rPr>
        <w:t>, изучить особенности реализации заимствований</w:t>
      </w:r>
      <w:r w:rsidRPr="00BB0012">
        <w:rPr>
          <w:rFonts w:ascii="Times New Roman" w:hAnsi="Times New Roman" w:cs="Times New Roman"/>
          <w:sz w:val="28"/>
          <w:szCs w:val="28"/>
        </w:rPr>
        <w:t xml:space="preserve"> и </w:t>
      </w:r>
      <w:r w:rsidR="00DE0DDF">
        <w:rPr>
          <w:rFonts w:ascii="Times New Roman" w:hAnsi="Times New Roman" w:cs="Times New Roman"/>
          <w:sz w:val="28"/>
          <w:szCs w:val="28"/>
        </w:rPr>
        <w:t xml:space="preserve">их влияние на </w:t>
      </w:r>
      <w:r w:rsidR="003836C3">
        <w:rPr>
          <w:rFonts w:ascii="Times New Roman" w:hAnsi="Times New Roman" w:cs="Times New Roman"/>
          <w:sz w:val="28"/>
          <w:szCs w:val="28"/>
        </w:rPr>
        <w:t>современный молодежный язык</w:t>
      </w:r>
      <w:r w:rsidRPr="00BB0012">
        <w:rPr>
          <w:rFonts w:ascii="Times New Roman" w:hAnsi="Times New Roman" w:cs="Times New Roman"/>
          <w:sz w:val="28"/>
          <w:szCs w:val="28"/>
        </w:rPr>
        <w:t>.</w:t>
      </w:r>
    </w:p>
    <w:p w:rsidR="007476E7" w:rsidRPr="00185860" w:rsidRDefault="007476E7" w:rsidP="007476E7">
      <w:pPr>
        <w:spacing w:after="0" w:line="360" w:lineRule="auto"/>
        <w:ind w:firstLine="851"/>
        <w:jc w:val="both"/>
        <w:rPr>
          <w:rFonts w:ascii="Times New Roman" w:hAnsi="Times New Roman" w:cs="Times New Roman"/>
          <w:b/>
          <w:i/>
          <w:sz w:val="28"/>
          <w:szCs w:val="28"/>
        </w:rPr>
      </w:pPr>
      <w:r w:rsidRPr="003A58B0">
        <w:rPr>
          <w:rFonts w:ascii="Times New Roman" w:hAnsi="Times New Roman" w:cs="Times New Roman"/>
          <w:b/>
          <w:i/>
          <w:sz w:val="28"/>
          <w:szCs w:val="28"/>
        </w:rPr>
        <w:t>Теоретико-методологическую основу</w:t>
      </w:r>
      <w:r>
        <w:rPr>
          <w:rFonts w:ascii="Times New Roman" w:hAnsi="Times New Roman" w:cs="Times New Roman"/>
          <w:sz w:val="28"/>
          <w:szCs w:val="28"/>
        </w:rPr>
        <w:t xml:space="preserve"> работы составляют исследования отечественных и зарубежных литературоведов</w:t>
      </w:r>
      <w:r w:rsidRPr="00BB0012">
        <w:rPr>
          <w:rFonts w:ascii="Times New Roman" w:hAnsi="Times New Roman" w:cs="Times New Roman"/>
          <w:sz w:val="28"/>
          <w:szCs w:val="28"/>
        </w:rPr>
        <w:t>, касающиеся теории исследуемого вопроса</w:t>
      </w:r>
      <w:r w:rsidRPr="00517708">
        <w:rPr>
          <w:rFonts w:ascii="Times New Roman" w:hAnsi="Times New Roman" w:cs="Times New Roman"/>
          <w:sz w:val="28"/>
          <w:szCs w:val="28"/>
        </w:rPr>
        <w:t xml:space="preserve">. Речь идет о работах </w:t>
      </w:r>
      <w:r w:rsidR="00DE0DDF">
        <w:rPr>
          <w:rFonts w:ascii="Times New Roman" w:hAnsi="Times New Roman" w:cs="Times New Roman"/>
          <w:sz w:val="28"/>
          <w:szCs w:val="28"/>
        </w:rPr>
        <w:t>Э</w:t>
      </w:r>
      <w:r w:rsidRPr="00517708">
        <w:rPr>
          <w:rFonts w:ascii="Times New Roman" w:hAnsi="Times New Roman" w:cs="Times New Roman"/>
          <w:sz w:val="28"/>
          <w:szCs w:val="28"/>
        </w:rPr>
        <w:t>. </w:t>
      </w:r>
      <w:r w:rsidR="00DE0DDF">
        <w:rPr>
          <w:rFonts w:ascii="Times New Roman" w:hAnsi="Times New Roman" w:cs="Times New Roman"/>
          <w:sz w:val="28"/>
          <w:szCs w:val="28"/>
        </w:rPr>
        <w:t>Володарской</w:t>
      </w:r>
      <w:r w:rsidRPr="00517708">
        <w:rPr>
          <w:rFonts w:ascii="Times New Roman" w:hAnsi="Times New Roman" w:cs="Times New Roman"/>
          <w:sz w:val="28"/>
          <w:szCs w:val="28"/>
        </w:rPr>
        <w:t xml:space="preserve"> [</w:t>
      </w:r>
      <w:r w:rsidR="005C077B">
        <w:rPr>
          <w:rFonts w:ascii="Times New Roman" w:hAnsi="Times New Roman" w:cs="Times New Roman"/>
          <w:sz w:val="28"/>
          <w:szCs w:val="28"/>
        </w:rPr>
        <w:t>7</w:t>
      </w:r>
      <w:r w:rsidRPr="00517708">
        <w:rPr>
          <w:rFonts w:ascii="Times New Roman" w:hAnsi="Times New Roman" w:cs="Times New Roman"/>
          <w:sz w:val="28"/>
          <w:szCs w:val="28"/>
        </w:rPr>
        <w:t xml:space="preserve">], </w:t>
      </w:r>
      <w:r w:rsidR="00DE0DDF">
        <w:rPr>
          <w:rFonts w:ascii="Times New Roman" w:hAnsi="Times New Roman" w:cs="Times New Roman"/>
          <w:sz w:val="28"/>
          <w:szCs w:val="28"/>
        </w:rPr>
        <w:t>М</w:t>
      </w:r>
      <w:r w:rsidR="00475A2A">
        <w:rPr>
          <w:rFonts w:ascii="Times New Roman" w:hAnsi="Times New Roman" w:cs="Times New Roman"/>
          <w:sz w:val="28"/>
          <w:szCs w:val="28"/>
        </w:rPr>
        <w:t>. </w:t>
      </w:r>
      <w:r w:rsidR="00DE0DDF">
        <w:rPr>
          <w:rFonts w:ascii="Times New Roman" w:hAnsi="Times New Roman" w:cs="Times New Roman"/>
          <w:sz w:val="28"/>
          <w:szCs w:val="28"/>
        </w:rPr>
        <w:t>Степановой</w:t>
      </w:r>
      <w:r w:rsidRPr="00517708">
        <w:rPr>
          <w:rFonts w:ascii="Times New Roman" w:hAnsi="Times New Roman" w:cs="Times New Roman"/>
          <w:sz w:val="28"/>
          <w:szCs w:val="28"/>
        </w:rPr>
        <w:t xml:space="preserve"> [</w:t>
      </w:r>
      <w:r w:rsidR="00D44CE0">
        <w:rPr>
          <w:rFonts w:ascii="Times New Roman" w:hAnsi="Times New Roman" w:cs="Times New Roman"/>
          <w:sz w:val="28"/>
          <w:szCs w:val="28"/>
        </w:rPr>
        <w:t>30</w:t>
      </w:r>
      <w:r w:rsidRPr="00517708">
        <w:rPr>
          <w:rFonts w:ascii="Times New Roman" w:hAnsi="Times New Roman" w:cs="Times New Roman"/>
          <w:sz w:val="28"/>
          <w:szCs w:val="28"/>
        </w:rPr>
        <w:t xml:space="preserve">], Т. </w:t>
      </w:r>
      <w:r w:rsidR="00DE0DDF">
        <w:rPr>
          <w:rFonts w:ascii="Times New Roman" w:hAnsi="Times New Roman" w:cs="Times New Roman"/>
          <w:sz w:val="28"/>
          <w:szCs w:val="28"/>
        </w:rPr>
        <w:t>В</w:t>
      </w:r>
      <w:r w:rsidR="00761B7C">
        <w:rPr>
          <w:rFonts w:ascii="Times New Roman" w:hAnsi="Times New Roman" w:cs="Times New Roman"/>
          <w:sz w:val="28"/>
          <w:szCs w:val="28"/>
        </w:rPr>
        <w:t>о</w:t>
      </w:r>
      <w:r w:rsidR="00DE0DDF">
        <w:rPr>
          <w:rFonts w:ascii="Times New Roman" w:hAnsi="Times New Roman" w:cs="Times New Roman"/>
          <w:sz w:val="28"/>
          <w:szCs w:val="28"/>
        </w:rPr>
        <w:t>лковой [</w:t>
      </w:r>
      <w:r w:rsidR="005C077B">
        <w:rPr>
          <w:rFonts w:ascii="Times New Roman" w:hAnsi="Times New Roman" w:cs="Times New Roman"/>
          <w:sz w:val="28"/>
          <w:szCs w:val="28"/>
        </w:rPr>
        <w:t>6</w:t>
      </w:r>
      <w:r w:rsidRPr="00517708">
        <w:rPr>
          <w:rFonts w:ascii="Times New Roman" w:hAnsi="Times New Roman" w:cs="Times New Roman"/>
          <w:sz w:val="28"/>
          <w:szCs w:val="28"/>
        </w:rPr>
        <w:t>]</w:t>
      </w:r>
      <w:r w:rsidR="00761B7C">
        <w:rPr>
          <w:rFonts w:ascii="Times New Roman" w:hAnsi="Times New Roman" w:cs="Times New Roman"/>
          <w:sz w:val="28"/>
          <w:szCs w:val="28"/>
        </w:rPr>
        <w:t xml:space="preserve">, Е. Розена </w:t>
      </w:r>
      <w:r w:rsidR="00761B7C" w:rsidRPr="00761B7C">
        <w:rPr>
          <w:rFonts w:ascii="Times New Roman" w:hAnsi="Times New Roman" w:cs="Times New Roman"/>
          <w:sz w:val="28"/>
          <w:szCs w:val="28"/>
        </w:rPr>
        <w:t>[</w:t>
      </w:r>
      <w:r w:rsidR="005C077B">
        <w:rPr>
          <w:rFonts w:ascii="Times New Roman" w:hAnsi="Times New Roman" w:cs="Times New Roman"/>
          <w:sz w:val="28"/>
          <w:szCs w:val="28"/>
        </w:rPr>
        <w:t>20</w:t>
      </w:r>
      <w:r w:rsidR="00761B7C" w:rsidRPr="00761B7C">
        <w:rPr>
          <w:rFonts w:ascii="Times New Roman" w:hAnsi="Times New Roman" w:cs="Times New Roman"/>
          <w:sz w:val="28"/>
          <w:szCs w:val="28"/>
        </w:rPr>
        <w:t>]</w:t>
      </w:r>
      <w:r w:rsidR="00761B7C">
        <w:rPr>
          <w:rFonts w:ascii="Times New Roman" w:hAnsi="Times New Roman" w:cs="Times New Roman"/>
          <w:sz w:val="28"/>
          <w:szCs w:val="28"/>
        </w:rPr>
        <w:t xml:space="preserve">, С. Гекало </w:t>
      </w:r>
      <w:r w:rsidR="00761B7C" w:rsidRPr="00761B7C">
        <w:rPr>
          <w:rFonts w:ascii="Times New Roman" w:hAnsi="Times New Roman" w:cs="Times New Roman"/>
          <w:sz w:val="28"/>
          <w:szCs w:val="28"/>
        </w:rPr>
        <w:t>[</w:t>
      </w:r>
      <w:r w:rsidR="005C077B">
        <w:rPr>
          <w:rFonts w:ascii="Times New Roman" w:hAnsi="Times New Roman" w:cs="Times New Roman"/>
          <w:sz w:val="28"/>
          <w:szCs w:val="28"/>
        </w:rPr>
        <w:t>8</w:t>
      </w:r>
      <w:r w:rsidR="00761B7C" w:rsidRPr="00761B7C">
        <w:rPr>
          <w:rFonts w:ascii="Times New Roman" w:hAnsi="Times New Roman" w:cs="Times New Roman"/>
          <w:sz w:val="28"/>
          <w:szCs w:val="28"/>
        </w:rPr>
        <w:t>]</w:t>
      </w:r>
      <w:r w:rsidR="00475A2A">
        <w:rPr>
          <w:rFonts w:ascii="Times New Roman" w:hAnsi="Times New Roman" w:cs="Times New Roman"/>
          <w:sz w:val="28"/>
          <w:szCs w:val="28"/>
        </w:rPr>
        <w:t>, О. </w:t>
      </w:r>
      <w:r w:rsidR="00761B7C">
        <w:rPr>
          <w:rFonts w:ascii="Times New Roman" w:hAnsi="Times New Roman" w:cs="Times New Roman"/>
          <w:sz w:val="28"/>
          <w:szCs w:val="28"/>
        </w:rPr>
        <w:t xml:space="preserve">Ахмановой </w:t>
      </w:r>
      <w:r w:rsidR="00761B7C" w:rsidRPr="00761B7C">
        <w:rPr>
          <w:rFonts w:ascii="Times New Roman" w:hAnsi="Times New Roman" w:cs="Times New Roman"/>
          <w:sz w:val="28"/>
          <w:szCs w:val="28"/>
        </w:rPr>
        <w:t>[</w:t>
      </w:r>
      <w:r w:rsidR="005C077B">
        <w:rPr>
          <w:rFonts w:ascii="Times New Roman" w:hAnsi="Times New Roman" w:cs="Times New Roman"/>
          <w:sz w:val="28"/>
          <w:szCs w:val="28"/>
        </w:rPr>
        <w:t>2</w:t>
      </w:r>
      <w:r w:rsidR="00761B7C" w:rsidRPr="00761B7C">
        <w:rPr>
          <w:rFonts w:ascii="Times New Roman" w:hAnsi="Times New Roman" w:cs="Times New Roman"/>
          <w:sz w:val="28"/>
          <w:szCs w:val="28"/>
        </w:rPr>
        <w:t>]</w:t>
      </w:r>
      <w:r w:rsidR="00761B7C">
        <w:rPr>
          <w:rFonts w:ascii="Times New Roman" w:hAnsi="Times New Roman" w:cs="Times New Roman"/>
          <w:sz w:val="28"/>
          <w:szCs w:val="28"/>
        </w:rPr>
        <w:t xml:space="preserve">, Н. Годжаевой </w:t>
      </w:r>
      <w:r w:rsidR="00761B7C" w:rsidRPr="00761B7C">
        <w:rPr>
          <w:rFonts w:ascii="Times New Roman" w:hAnsi="Times New Roman" w:cs="Times New Roman"/>
          <w:sz w:val="28"/>
          <w:szCs w:val="28"/>
        </w:rPr>
        <w:t>[</w:t>
      </w:r>
      <w:r w:rsidR="005C077B">
        <w:rPr>
          <w:rFonts w:ascii="Times New Roman" w:hAnsi="Times New Roman" w:cs="Times New Roman"/>
          <w:sz w:val="28"/>
          <w:szCs w:val="28"/>
        </w:rPr>
        <w:t>9</w:t>
      </w:r>
      <w:r w:rsidR="00761B7C" w:rsidRPr="00761B7C">
        <w:rPr>
          <w:rFonts w:ascii="Times New Roman" w:hAnsi="Times New Roman" w:cs="Times New Roman"/>
          <w:sz w:val="28"/>
          <w:szCs w:val="28"/>
        </w:rPr>
        <w:t>]</w:t>
      </w:r>
      <w:r w:rsidR="00761B7C">
        <w:rPr>
          <w:rFonts w:ascii="Times New Roman" w:hAnsi="Times New Roman" w:cs="Times New Roman"/>
          <w:sz w:val="28"/>
          <w:szCs w:val="28"/>
        </w:rPr>
        <w:t xml:space="preserve">, А. Бондаренко </w:t>
      </w:r>
      <w:r w:rsidR="00761B7C" w:rsidRPr="00761B7C">
        <w:rPr>
          <w:rFonts w:ascii="Times New Roman" w:hAnsi="Times New Roman" w:cs="Times New Roman"/>
          <w:sz w:val="28"/>
          <w:szCs w:val="28"/>
        </w:rPr>
        <w:t>[</w:t>
      </w:r>
      <w:r w:rsidR="005C077B">
        <w:rPr>
          <w:rFonts w:ascii="Times New Roman" w:hAnsi="Times New Roman" w:cs="Times New Roman"/>
          <w:sz w:val="28"/>
          <w:szCs w:val="28"/>
        </w:rPr>
        <w:t>4</w:t>
      </w:r>
      <w:r w:rsidR="00761B7C" w:rsidRPr="00761B7C">
        <w:rPr>
          <w:rFonts w:ascii="Times New Roman" w:hAnsi="Times New Roman" w:cs="Times New Roman"/>
          <w:sz w:val="28"/>
          <w:szCs w:val="28"/>
        </w:rPr>
        <w:t>]</w:t>
      </w:r>
      <w:r w:rsidRPr="00517708">
        <w:rPr>
          <w:rFonts w:ascii="Times New Roman" w:hAnsi="Times New Roman" w:cs="Times New Roman"/>
          <w:sz w:val="28"/>
          <w:szCs w:val="28"/>
        </w:rPr>
        <w:t xml:space="preserve">. Особо важную роль сыграли исследования, касающиеся теории </w:t>
      </w:r>
      <w:r w:rsidR="00DE0DDF">
        <w:rPr>
          <w:rFonts w:ascii="Times New Roman" w:hAnsi="Times New Roman" w:cs="Times New Roman"/>
          <w:sz w:val="28"/>
          <w:szCs w:val="28"/>
        </w:rPr>
        <w:t>заимствования и калькирования</w:t>
      </w:r>
      <w:r w:rsidR="00475AFC">
        <w:rPr>
          <w:rFonts w:ascii="Times New Roman" w:hAnsi="Times New Roman" w:cs="Times New Roman"/>
          <w:sz w:val="28"/>
          <w:szCs w:val="28"/>
        </w:rPr>
        <w:t xml:space="preserve"> и их влияния на немецкий язык, а именно труды </w:t>
      </w:r>
      <w:r w:rsidR="00DE0DDF">
        <w:rPr>
          <w:rFonts w:ascii="Times New Roman" w:hAnsi="Times New Roman" w:cs="Times New Roman"/>
          <w:sz w:val="28"/>
          <w:szCs w:val="28"/>
        </w:rPr>
        <w:t>Ю</w:t>
      </w:r>
      <w:r w:rsidRPr="00517708">
        <w:rPr>
          <w:rFonts w:ascii="Times New Roman" w:hAnsi="Times New Roman" w:cs="Times New Roman"/>
          <w:sz w:val="28"/>
          <w:szCs w:val="28"/>
        </w:rPr>
        <w:t xml:space="preserve">. </w:t>
      </w:r>
      <w:r w:rsidR="00DE0DDF">
        <w:rPr>
          <w:rFonts w:ascii="Times New Roman" w:hAnsi="Times New Roman" w:cs="Times New Roman"/>
          <w:sz w:val="28"/>
          <w:szCs w:val="28"/>
        </w:rPr>
        <w:t>Жлуктенко [</w:t>
      </w:r>
      <w:r w:rsidR="005C077B">
        <w:rPr>
          <w:rFonts w:ascii="Times New Roman" w:hAnsi="Times New Roman" w:cs="Times New Roman"/>
          <w:sz w:val="28"/>
          <w:szCs w:val="28"/>
        </w:rPr>
        <w:t>13</w:t>
      </w:r>
      <w:r w:rsidRPr="00517708">
        <w:rPr>
          <w:rFonts w:ascii="Times New Roman" w:hAnsi="Times New Roman" w:cs="Times New Roman"/>
          <w:sz w:val="28"/>
          <w:szCs w:val="28"/>
        </w:rPr>
        <w:t xml:space="preserve">], </w:t>
      </w:r>
      <w:r w:rsidR="00DE0DDF">
        <w:rPr>
          <w:rFonts w:ascii="Times New Roman" w:hAnsi="Times New Roman" w:cs="Times New Roman"/>
          <w:sz w:val="28"/>
          <w:szCs w:val="28"/>
        </w:rPr>
        <w:t>Н</w:t>
      </w:r>
      <w:r w:rsidR="00475A2A">
        <w:rPr>
          <w:rFonts w:ascii="Times New Roman" w:hAnsi="Times New Roman" w:cs="Times New Roman"/>
          <w:sz w:val="28"/>
          <w:szCs w:val="28"/>
        </w:rPr>
        <w:t>. </w:t>
      </w:r>
      <w:r w:rsidR="00DE0DDF">
        <w:rPr>
          <w:rFonts w:ascii="Times New Roman" w:hAnsi="Times New Roman" w:cs="Times New Roman"/>
          <w:sz w:val="28"/>
          <w:szCs w:val="28"/>
        </w:rPr>
        <w:t>Мечковской [</w:t>
      </w:r>
      <w:r w:rsidR="005C077B">
        <w:rPr>
          <w:rFonts w:ascii="Times New Roman" w:hAnsi="Times New Roman" w:cs="Times New Roman"/>
          <w:sz w:val="28"/>
          <w:szCs w:val="28"/>
        </w:rPr>
        <w:t>16</w:t>
      </w:r>
      <w:r w:rsidR="00DE0DDF">
        <w:rPr>
          <w:rFonts w:ascii="Times New Roman" w:hAnsi="Times New Roman" w:cs="Times New Roman"/>
          <w:sz w:val="28"/>
          <w:szCs w:val="28"/>
        </w:rPr>
        <w:t>], Ж</w:t>
      </w:r>
      <w:r w:rsidRPr="00517708">
        <w:rPr>
          <w:rFonts w:ascii="Times New Roman" w:hAnsi="Times New Roman" w:cs="Times New Roman"/>
          <w:sz w:val="28"/>
          <w:szCs w:val="28"/>
        </w:rPr>
        <w:t xml:space="preserve">. </w:t>
      </w:r>
      <w:r w:rsidR="00DE0DDF">
        <w:rPr>
          <w:rFonts w:ascii="Times New Roman" w:hAnsi="Times New Roman" w:cs="Times New Roman"/>
          <w:sz w:val="28"/>
          <w:szCs w:val="28"/>
        </w:rPr>
        <w:t>Багана [</w:t>
      </w:r>
      <w:r w:rsidR="005C077B">
        <w:rPr>
          <w:rFonts w:ascii="Times New Roman" w:hAnsi="Times New Roman" w:cs="Times New Roman"/>
          <w:sz w:val="28"/>
          <w:szCs w:val="28"/>
        </w:rPr>
        <w:t>3</w:t>
      </w:r>
      <w:r w:rsidRPr="00517708">
        <w:rPr>
          <w:rFonts w:ascii="Times New Roman" w:hAnsi="Times New Roman" w:cs="Times New Roman"/>
          <w:sz w:val="28"/>
          <w:szCs w:val="28"/>
        </w:rPr>
        <w:t xml:space="preserve">], </w:t>
      </w:r>
      <w:r w:rsidR="00DE0DDF">
        <w:rPr>
          <w:rFonts w:ascii="Times New Roman" w:hAnsi="Times New Roman" w:cs="Times New Roman"/>
          <w:sz w:val="28"/>
          <w:szCs w:val="28"/>
        </w:rPr>
        <w:t>Л</w:t>
      </w:r>
      <w:r w:rsidRPr="00517708">
        <w:rPr>
          <w:rFonts w:ascii="Times New Roman" w:hAnsi="Times New Roman" w:cs="Times New Roman"/>
          <w:sz w:val="28"/>
          <w:szCs w:val="28"/>
        </w:rPr>
        <w:t xml:space="preserve">. </w:t>
      </w:r>
      <w:r w:rsidR="00DE0DDF">
        <w:rPr>
          <w:rFonts w:ascii="Times New Roman" w:hAnsi="Times New Roman" w:cs="Times New Roman"/>
          <w:sz w:val="28"/>
          <w:szCs w:val="28"/>
        </w:rPr>
        <w:t>Ефремова</w:t>
      </w:r>
      <w:r w:rsidRPr="00517708">
        <w:rPr>
          <w:rFonts w:ascii="Times New Roman" w:hAnsi="Times New Roman" w:cs="Times New Roman"/>
          <w:sz w:val="28"/>
          <w:szCs w:val="28"/>
        </w:rPr>
        <w:t xml:space="preserve"> [</w:t>
      </w:r>
      <w:r w:rsidR="005C077B">
        <w:rPr>
          <w:rFonts w:ascii="Times New Roman" w:hAnsi="Times New Roman" w:cs="Times New Roman"/>
          <w:sz w:val="28"/>
          <w:szCs w:val="28"/>
        </w:rPr>
        <w:t>11</w:t>
      </w:r>
      <w:r w:rsidRPr="00517708">
        <w:rPr>
          <w:rFonts w:ascii="Times New Roman" w:hAnsi="Times New Roman" w:cs="Times New Roman"/>
          <w:sz w:val="28"/>
          <w:szCs w:val="28"/>
        </w:rPr>
        <w:t>]</w:t>
      </w:r>
      <w:r w:rsidR="00761B7C">
        <w:rPr>
          <w:rFonts w:ascii="Times New Roman" w:hAnsi="Times New Roman" w:cs="Times New Roman"/>
          <w:sz w:val="28"/>
          <w:szCs w:val="28"/>
        </w:rPr>
        <w:t xml:space="preserve">, О. Морозовой </w:t>
      </w:r>
      <w:r w:rsidR="00761B7C" w:rsidRPr="00761B7C">
        <w:rPr>
          <w:rFonts w:ascii="Times New Roman" w:hAnsi="Times New Roman" w:cs="Times New Roman"/>
          <w:sz w:val="28"/>
          <w:szCs w:val="28"/>
        </w:rPr>
        <w:t>[</w:t>
      </w:r>
      <w:r w:rsidR="005C077B">
        <w:rPr>
          <w:rFonts w:ascii="Times New Roman" w:hAnsi="Times New Roman" w:cs="Times New Roman"/>
          <w:sz w:val="28"/>
          <w:szCs w:val="28"/>
        </w:rPr>
        <w:t>17</w:t>
      </w:r>
      <w:r w:rsidR="00761B7C" w:rsidRPr="00761B7C">
        <w:rPr>
          <w:rFonts w:ascii="Times New Roman" w:hAnsi="Times New Roman" w:cs="Times New Roman"/>
          <w:sz w:val="28"/>
          <w:szCs w:val="28"/>
        </w:rPr>
        <w:t>]</w:t>
      </w:r>
      <w:r w:rsidR="00475A2A">
        <w:rPr>
          <w:rFonts w:ascii="Times New Roman" w:hAnsi="Times New Roman" w:cs="Times New Roman"/>
          <w:sz w:val="28"/>
          <w:szCs w:val="28"/>
        </w:rPr>
        <w:t>, О. </w:t>
      </w:r>
      <w:r w:rsidR="00761B7C">
        <w:rPr>
          <w:rFonts w:ascii="Times New Roman" w:hAnsi="Times New Roman" w:cs="Times New Roman"/>
          <w:sz w:val="28"/>
          <w:szCs w:val="28"/>
        </w:rPr>
        <w:t xml:space="preserve">Карповой </w:t>
      </w:r>
      <w:r w:rsidR="00761B7C" w:rsidRPr="00761B7C">
        <w:rPr>
          <w:rFonts w:ascii="Times New Roman" w:hAnsi="Times New Roman" w:cs="Times New Roman"/>
          <w:sz w:val="28"/>
          <w:szCs w:val="28"/>
        </w:rPr>
        <w:t>[</w:t>
      </w:r>
      <w:r w:rsidR="005C077B">
        <w:rPr>
          <w:rFonts w:ascii="Times New Roman" w:hAnsi="Times New Roman" w:cs="Times New Roman"/>
          <w:sz w:val="28"/>
          <w:szCs w:val="28"/>
        </w:rPr>
        <w:t>14</w:t>
      </w:r>
      <w:r w:rsidR="00761B7C" w:rsidRPr="00761B7C">
        <w:rPr>
          <w:rFonts w:ascii="Times New Roman" w:hAnsi="Times New Roman" w:cs="Times New Roman"/>
          <w:sz w:val="28"/>
          <w:szCs w:val="28"/>
        </w:rPr>
        <w:t>]</w:t>
      </w:r>
      <w:r w:rsidR="003C67BC">
        <w:rPr>
          <w:rFonts w:ascii="Times New Roman" w:hAnsi="Times New Roman" w:cs="Times New Roman"/>
          <w:sz w:val="28"/>
          <w:szCs w:val="28"/>
        </w:rPr>
        <w:t xml:space="preserve">, С. Жилюка </w:t>
      </w:r>
      <w:r w:rsidR="003C67BC" w:rsidRPr="008278C2">
        <w:rPr>
          <w:rFonts w:ascii="Times New Roman" w:hAnsi="Times New Roman" w:cs="Times New Roman"/>
          <w:sz w:val="28"/>
          <w:szCs w:val="28"/>
        </w:rPr>
        <w:t>[</w:t>
      </w:r>
      <w:r w:rsidR="005C077B">
        <w:rPr>
          <w:rFonts w:ascii="Times New Roman" w:hAnsi="Times New Roman" w:cs="Times New Roman"/>
          <w:sz w:val="28"/>
          <w:szCs w:val="28"/>
        </w:rPr>
        <w:t>12</w:t>
      </w:r>
      <w:r w:rsidR="003C67BC" w:rsidRPr="008278C2">
        <w:rPr>
          <w:rFonts w:ascii="Times New Roman" w:hAnsi="Times New Roman" w:cs="Times New Roman"/>
          <w:sz w:val="28"/>
          <w:szCs w:val="28"/>
        </w:rPr>
        <w:t>]</w:t>
      </w:r>
      <w:r w:rsidRPr="00517708">
        <w:rPr>
          <w:rFonts w:ascii="Times New Roman" w:hAnsi="Times New Roman" w:cs="Times New Roman"/>
          <w:sz w:val="28"/>
          <w:szCs w:val="28"/>
        </w:rPr>
        <w:t>. В процессе работы также были использованы статьи</w:t>
      </w:r>
      <w:r w:rsidR="008278C2">
        <w:rPr>
          <w:rFonts w:ascii="Times New Roman" w:hAnsi="Times New Roman" w:cs="Times New Roman"/>
          <w:sz w:val="28"/>
          <w:szCs w:val="28"/>
        </w:rPr>
        <w:t xml:space="preserve"> и монографии</w:t>
      </w:r>
      <w:r w:rsidRPr="00517708">
        <w:rPr>
          <w:rFonts w:ascii="Times New Roman" w:hAnsi="Times New Roman" w:cs="Times New Roman"/>
          <w:sz w:val="28"/>
          <w:szCs w:val="28"/>
        </w:rPr>
        <w:t xml:space="preserve">, посвященные </w:t>
      </w:r>
      <w:r w:rsidR="008278C2">
        <w:rPr>
          <w:rFonts w:ascii="Times New Roman" w:hAnsi="Times New Roman" w:cs="Times New Roman"/>
          <w:sz w:val="28"/>
          <w:szCs w:val="28"/>
        </w:rPr>
        <w:t>особенностям немецко</w:t>
      </w:r>
      <w:r w:rsidR="003836C3">
        <w:rPr>
          <w:rFonts w:ascii="Times New Roman" w:hAnsi="Times New Roman" w:cs="Times New Roman"/>
          <w:sz w:val="28"/>
          <w:szCs w:val="28"/>
        </w:rPr>
        <w:t>го</w:t>
      </w:r>
      <w:r w:rsidR="008278C2">
        <w:rPr>
          <w:rFonts w:ascii="Times New Roman" w:hAnsi="Times New Roman" w:cs="Times New Roman"/>
          <w:sz w:val="28"/>
          <w:szCs w:val="28"/>
        </w:rPr>
        <w:t xml:space="preserve"> </w:t>
      </w:r>
      <w:r w:rsidR="008278C2">
        <w:rPr>
          <w:rFonts w:ascii="Times New Roman" w:hAnsi="Times New Roman" w:cs="Times New Roman"/>
          <w:sz w:val="28"/>
          <w:szCs w:val="28"/>
        </w:rPr>
        <w:lastRenderedPageBreak/>
        <w:t>молодежно</w:t>
      </w:r>
      <w:r w:rsidR="003836C3">
        <w:rPr>
          <w:rFonts w:ascii="Times New Roman" w:hAnsi="Times New Roman" w:cs="Times New Roman"/>
          <w:sz w:val="28"/>
          <w:szCs w:val="28"/>
        </w:rPr>
        <w:t>го</w:t>
      </w:r>
      <w:r w:rsidR="008278C2">
        <w:rPr>
          <w:rFonts w:ascii="Times New Roman" w:hAnsi="Times New Roman" w:cs="Times New Roman"/>
          <w:sz w:val="28"/>
          <w:szCs w:val="28"/>
        </w:rPr>
        <w:t xml:space="preserve"> </w:t>
      </w:r>
      <w:r w:rsidR="003836C3">
        <w:rPr>
          <w:rFonts w:ascii="Times New Roman" w:hAnsi="Times New Roman" w:cs="Times New Roman"/>
          <w:sz w:val="28"/>
          <w:szCs w:val="28"/>
        </w:rPr>
        <w:t>языка</w:t>
      </w:r>
      <w:r w:rsidR="008278C2">
        <w:rPr>
          <w:rFonts w:ascii="Times New Roman" w:hAnsi="Times New Roman" w:cs="Times New Roman"/>
          <w:sz w:val="28"/>
          <w:szCs w:val="28"/>
        </w:rPr>
        <w:t xml:space="preserve"> и влиянию заимствований на язык подростков</w:t>
      </w:r>
      <w:r w:rsidRPr="00517708">
        <w:rPr>
          <w:rFonts w:ascii="Times New Roman" w:hAnsi="Times New Roman" w:cs="Times New Roman"/>
          <w:sz w:val="28"/>
          <w:szCs w:val="28"/>
        </w:rPr>
        <w:t xml:space="preserve">. Это труды </w:t>
      </w:r>
      <w:r w:rsidR="008278C2">
        <w:rPr>
          <w:rFonts w:ascii="Times New Roman" w:hAnsi="Times New Roman" w:cs="Times New Roman"/>
          <w:sz w:val="28"/>
          <w:szCs w:val="28"/>
        </w:rPr>
        <w:t>В</w:t>
      </w:r>
      <w:r w:rsidRPr="00517708">
        <w:rPr>
          <w:rFonts w:ascii="Times New Roman" w:hAnsi="Times New Roman" w:cs="Times New Roman"/>
          <w:sz w:val="28"/>
          <w:szCs w:val="28"/>
        </w:rPr>
        <w:t xml:space="preserve">. </w:t>
      </w:r>
      <w:r w:rsidR="008278C2">
        <w:rPr>
          <w:rFonts w:ascii="Times New Roman" w:hAnsi="Times New Roman" w:cs="Times New Roman"/>
          <w:sz w:val="28"/>
          <w:szCs w:val="28"/>
        </w:rPr>
        <w:t>Стратена [</w:t>
      </w:r>
      <w:r w:rsidR="005C077B">
        <w:rPr>
          <w:rFonts w:ascii="Times New Roman" w:hAnsi="Times New Roman" w:cs="Times New Roman"/>
          <w:sz w:val="28"/>
          <w:szCs w:val="28"/>
        </w:rPr>
        <w:t>24</w:t>
      </w:r>
      <w:r w:rsidRPr="00517708">
        <w:rPr>
          <w:rFonts w:ascii="Times New Roman" w:hAnsi="Times New Roman" w:cs="Times New Roman"/>
          <w:sz w:val="28"/>
          <w:szCs w:val="28"/>
        </w:rPr>
        <w:t xml:space="preserve">], </w:t>
      </w:r>
      <w:r w:rsidR="008278C2">
        <w:rPr>
          <w:rFonts w:ascii="Times New Roman" w:hAnsi="Times New Roman" w:cs="Times New Roman"/>
          <w:sz w:val="28"/>
          <w:szCs w:val="28"/>
        </w:rPr>
        <w:t>Е</w:t>
      </w:r>
      <w:r w:rsidRPr="00517708">
        <w:rPr>
          <w:rFonts w:ascii="Times New Roman" w:hAnsi="Times New Roman" w:cs="Times New Roman"/>
          <w:sz w:val="28"/>
          <w:szCs w:val="28"/>
        </w:rPr>
        <w:t xml:space="preserve">. </w:t>
      </w:r>
      <w:r w:rsidR="008278C2">
        <w:rPr>
          <w:rFonts w:ascii="Times New Roman" w:hAnsi="Times New Roman" w:cs="Times New Roman"/>
          <w:sz w:val="28"/>
          <w:szCs w:val="28"/>
        </w:rPr>
        <w:t>Уздинской [</w:t>
      </w:r>
      <w:r w:rsidR="005C077B">
        <w:rPr>
          <w:rFonts w:ascii="Times New Roman" w:hAnsi="Times New Roman" w:cs="Times New Roman"/>
          <w:sz w:val="28"/>
          <w:szCs w:val="28"/>
        </w:rPr>
        <w:t>25</w:t>
      </w:r>
      <w:r w:rsidRPr="00517708">
        <w:rPr>
          <w:rFonts w:ascii="Times New Roman" w:hAnsi="Times New Roman" w:cs="Times New Roman"/>
          <w:sz w:val="28"/>
          <w:szCs w:val="28"/>
        </w:rPr>
        <w:t xml:space="preserve">], </w:t>
      </w:r>
      <w:r w:rsidR="008278C2">
        <w:rPr>
          <w:rFonts w:ascii="Times New Roman" w:hAnsi="Times New Roman" w:cs="Times New Roman"/>
          <w:sz w:val="28"/>
          <w:szCs w:val="28"/>
        </w:rPr>
        <w:t>Н</w:t>
      </w:r>
      <w:r w:rsidRPr="00517708">
        <w:rPr>
          <w:rFonts w:ascii="Times New Roman" w:hAnsi="Times New Roman" w:cs="Times New Roman"/>
          <w:sz w:val="28"/>
          <w:szCs w:val="28"/>
        </w:rPr>
        <w:t>. </w:t>
      </w:r>
      <w:r w:rsidR="008278C2">
        <w:rPr>
          <w:rFonts w:ascii="Times New Roman" w:hAnsi="Times New Roman" w:cs="Times New Roman"/>
          <w:sz w:val="28"/>
          <w:szCs w:val="28"/>
        </w:rPr>
        <w:t>Орловой [</w:t>
      </w:r>
      <w:r w:rsidR="005C077B">
        <w:rPr>
          <w:rFonts w:ascii="Times New Roman" w:hAnsi="Times New Roman" w:cs="Times New Roman"/>
          <w:sz w:val="28"/>
          <w:szCs w:val="28"/>
        </w:rPr>
        <w:t>19</w:t>
      </w:r>
      <w:r w:rsidRPr="00517708">
        <w:rPr>
          <w:rFonts w:ascii="Times New Roman" w:hAnsi="Times New Roman" w:cs="Times New Roman"/>
          <w:sz w:val="28"/>
          <w:szCs w:val="28"/>
        </w:rPr>
        <w:t xml:space="preserve">], </w:t>
      </w:r>
      <w:r w:rsidR="008278C2">
        <w:rPr>
          <w:rFonts w:ascii="Times New Roman" w:hAnsi="Times New Roman" w:cs="Times New Roman"/>
          <w:sz w:val="28"/>
          <w:szCs w:val="28"/>
        </w:rPr>
        <w:t>М</w:t>
      </w:r>
      <w:r w:rsidRPr="00517708">
        <w:rPr>
          <w:rFonts w:ascii="Times New Roman" w:hAnsi="Times New Roman" w:cs="Times New Roman"/>
          <w:sz w:val="28"/>
          <w:szCs w:val="28"/>
        </w:rPr>
        <w:t xml:space="preserve">. </w:t>
      </w:r>
      <w:r w:rsidR="008278C2">
        <w:rPr>
          <w:rFonts w:ascii="Times New Roman" w:hAnsi="Times New Roman" w:cs="Times New Roman"/>
          <w:sz w:val="28"/>
          <w:szCs w:val="28"/>
        </w:rPr>
        <w:t>Россихиной [</w:t>
      </w:r>
      <w:r w:rsidR="005C077B">
        <w:rPr>
          <w:rFonts w:ascii="Times New Roman" w:hAnsi="Times New Roman" w:cs="Times New Roman"/>
          <w:sz w:val="28"/>
          <w:szCs w:val="28"/>
        </w:rPr>
        <w:t>21, 22, 23</w:t>
      </w:r>
      <w:r w:rsidRPr="00517708">
        <w:rPr>
          <w:rFonts w:ascii="Times New Roman" w:hAnsi="Times New Roman" w:cs="Times New Roman"/>
          <w:sz w:val="28"/>
          <w:szCs w:val="28"/>
        </w:rPr>
        <w:t xml:space="preserve">], </w:t>
      </w:r>
      <w:r w:rsidR="008278C2">
        <w:rPr>
          <w:rFonts w:ascii="Times New Roman" w:hAnsi="Times New Roman" w:cs="Times New Roman"/>
          <w:sz w:val="28"/>
          <w:szCs w:val="28"/>
        </w:rPr>
        <w:t>Г</w:t>
      </w:r>
      <w:r w:rsidRPr="00517708">
        <w:rPr>
          <w:rFonts w:ascii="Times New Roman" w:hAnsi="Times New Roman" w:cs="Times New Roman"/>
          <w:sz w:val="28"/>
          <w:szCs w:val="28"/>
        </w:rPr>
        <w:t xml:space="preserve">. </w:t>
      </w:r>
      <w:r w:rsidR="008278C2">
        <w:rPr>
          <w:rFonts w:ascii="Times New Roman" w:hAnsi="Times New Roman" w:cs="Times New Roman"/>
          <w:sz w:val="28"/>
          <w:szCs w:val="28"/>
        </w:rPr>
        <w:t>Эмана [</w:t>
      </w:r>
      <w:r w:rsidR="005C077B">
        <w:rPr>
          <w:rFonts w:ascii="Times New Roman" w:hAnsi="Times New Roman" w:cs="Times New Roman"/>
          <w:sz w:val="28"/>
          <w:szCs w:val="28"/>
        </w:rPr>
        <w:t>26</w:t>
      </w:r>
      <w:r w:rsidR="008278C2">
        <w:rPr>
          <w:rFonts w:ascii="Times New Roman" w:hAnsi="Times New Roman" w:cs="Times New Roman"/>
          <w:sz w:val="28"/>
          <w:szCs w:val="28"/>
        </w:rPr>
        <w:t>], С</w:t>
      </w:r>
      <w:r w:rsidRPr="00517708">
        <w:rPr>
          <w:rFonts w:ascii="Times New Roman" w:hAnsi="Times New Roman" w:cs="Times New Roman"/>
          <w:sz w:val="28"/>
          <w:szCs w:val="28"/>
        </w:rPr>
        <w:t>. </w:t>
      </w:r>
      <w:r w:rsidR="008278C2">
        <w:rPr>
          <w:rFonts w:ascii="Times New Roman" w:hAnsi="Times New Roman" w:cs="Times New Roman"/>
          <w:sz w:val="28"/>
          <w:szCs w:val="28"/>
        </w:rPr>
        <w:t>Булычевой</w:t>
      </w:r>
      <w:r w:rsidRPr="00517708">
        <w:rPr>
          <w:rFonts w:ascii="Times New Roman" w:hAnsi="Times New Roman" w:cs="Times New Roman"/>
          <w:sz w:val="28"/>
          <w:szCs w:val="28"/>
        </w:rPr>
        <w:t xml:space="preserve"> </w:t>
      </w:r>
      <w:r w:rsidR="008278C2">
        <w:rPr>
          <w:rFonts w:ascii="Times New Roman" w:hAnsi="Times New Roman" w:cs="Times New Roman"/>
          <w:sz w:val="28"/>
          <w:szCs w:val="28"/>
        </w:rPr>
        <w:t>[</w:t>
      </w:r>
      <w:r w:rsidR="005C077B">
        <w:rPr>
          <w:rFonts w:ascii="Times New Roman" w:hAnsi="Times New Roman" w:cs="Times New Roman"/>
          <w:sz w:val="28"/>
          <w:szCs w:val="28"/>
        </w:rPr>
        <w:t>5</w:t>
      </w:r>
      <w:r w:rsidRPr="00517708">
        <w:rPr>
          <w:rFonts w:ascii="Times New Roman" w:hAnsi="Times New Roman" w:cs="Times New Roman"/>
          <w:sz w:val="28"/>
          <w:szCs w:val="28"/>
        </w:rPr>
        <w:t xml:space="preserve">], </w:t>
      </w:r>
      <w:r w:rsidR="008278C2">
        <w:rPr>
          <w:rFonts w:ascii="Times New Roman" w:hAnsi="Times New Roman" w:cs="Times New Roman"/>
          <w:sz w:val="28"/>
          <w:szCs w:val="28"/>
        </w:rPr>
        <w:t>С</w:t>
      </w:r>
      <w:r w:rsidRPr="00517708">
        <w:rPr>
          <w:rFonts w:ascii="Times New Roman" w:hAnsi="Times New Roman" w:cs="Times New Roman"/>
          <w:sz w:val="28"/>
          <w:szCs w:val="28"/>
        </w:rPr>
        <w:t xml:space="preserve">. </w:t>
      </w:r>
      <w:r w:rsidR="008278C2">
        <w:rPr>
          <w:rFonts w:ascii="Times New Roman" w:hAnsi="Times New Roman" w:cs="Times New Roman"/>
          <w:sz w:val="28"/>
          <w:szCs w:val="28"/>
        </w:rPr>
        <w:t>Мангушева [</w:t>
      </w:r>
      <w:r w:rsidR="005C077B">
        <w:rPr>
          <w:rFonts w:ascii="Times New Roman" w:hAnsi="Times New Roman" w:cs="Times New Roman"/>
          <w:sz w:val="28"/>
          <w:szCs w:val="28"/>
        </w:rPr>
        <w:t>15</w:t>
      </w:r>
      <w:r w:rsidRPr="00517708">
        <w:rPr>
          <w:rFonts w:ascii="Times New Roman" w:hAnsi="Times New Roman" w:cs="Times New Roman"/>
          <w:sz w:val="28"/>
          <w:szCs w:val="28"/>
        </w:rPr>
        <w:t>],</w:t>
      </w:r>
      <w:r w:rsidR="0039152A">
        <w:rPr>
          <w:rFonts w:ascii="Times New Roman" w:hAnsi="Times New Roman" w:cs="Times New Roman"/>
          <w:sz w:val="28"/>
          <w:szCs w:val="28"/>
        </w:rPr>
        <w:t xml:space="preserve"> </w:t>
      </w:r>
      <w:r w:rsidR="00185860">
        <w:rPr>
          <w:rFonts w:ascii="Times New Roman" w:hAnsi="Times New Roman" w:cs="Times New Roman"/>
          <w:sz w:val="28"/>
          <w:szCs w:val="28"/>
        </w:rPr>
        <w:t>Е</w:t>
      </w:r>
      <w:r w:rsidRPr="00517708">
        <w:rPr>
          <w:rFonts w:ascii="Times New Roman" w:hAnsi="Times New Roman" w:cs="Times New Roman"/>
          <w:sz w:val="28"/>
          <w:szCs w:val="28"/>
        </w:rPr>
        <w:t xml:space="preserve">. </w:t>
      </w:r>
      <w:r w:rsidR="00185860">
        <w:rPr>
          <w:rFonts w:ascii="Times New Roman" w:hAnsi="Times New Roman" w:cs="Times New Roman"/>
          <w:sz w:val="28"/>
          <w:szCs w:val="28"/>
        </w:rPr>
        <w:t>Назаркиной [</w:t>
      </w:r>
      <w:r w:rsidR="005C077B">
        <w:rPr>
          <w:rFonts w:ascii="Times New Roman" w:hAnsi="Times New Roman" w:cs="Times New Roman"/>
          <w:sz w:val="28"/>
          <w:szCs w:val="28"/>
        </w:rPr>
        <w:t>18</w:t>
      </w:r>
      <w:r w:rsidRPr="00517708">
        <w:rPr>
          <w:rFonts w:ascii="Times New Roman" w:hAnsi="Times New Roman" w:cs="Times New Roman"/>
          <w:sz w:val="28"/>
          <w:szCs w:val="28"/>
        </w:rPr>
        <w:t>]</w:t>
      </w:r>
      <w:r w:rsidR="00185860">
        <w:rPr>
          <w:rFonts w:ascii="Times New Roman" w:hAnsi="Times New Roman" w:cs="Times New Roman"/>
          <w:sz w:val="28"/>
          <w:szCs w:val="28"/>
        </w:rPr>
        <w:t xml:space="preserve">, Л. Аверкиной </w:t>
      </w:r>
      <w:r w:rsidR="00185860" w:rsidRPr="00185860">
        <w:rPr>
          <w:rFonts w:ascii="Times New Roman" w:hAnsi="Times New Roman" w:cs="Times New Roman"/>
          <w:sz w:val="28"/>
          <w:szCs w:val="28"/>
        </w:rPr>
        <w:t>[</w:t>
      </w:r>
      <w:r w:rsidR="005C077B">
        <w:rPr>
          <w:rFonts w:ascii="Times New Roman" w:hAnsi="Times New Roman" w:cs="Times New Roman"/>
          <w:sz w:val="28"/>
          <w:szCs w:val="28"/>
        </w:rPr>
        <w:t>1</w:t>
      </w:r>
      <w:r w:rsidR="00185860" w:rsidRPr="00185860">
        <w:rPr>
          <w:rFonts w:ascii="Times New Roman" w:hAnsi="Times New Roman" w:cs="Times New Roman"/>
          <w:sz w:val="28"/>
          <w:szCs w:val="28"/>
        </w:rPr>
        <w:t>]</w:t>
      </w:r>
      <w:r w:rsidR="00185860">
        <w:rPr>
          <w:rFonts w:ascii="Times New Roman" w:hAnsi="Times New Roman" w:cs="Times New Roman"/>
          <w:sz w:val="28"/>
          <w:szCs w:val="28"/>
        </w:rPr>
        <w:t xml:space="preserve">, Е. Думиной </w:t>
      </w:r>
      <w:r w:rsidR="00185860" w:rsidRPr="00185860">
        <w:rPr>
          <w:rFonts w:ascii="Times New Roman" w:hAnsi="Times New Roman" w:cs="Times New Roman"/>
          <w:sz w:val="28"/>
          <w:szCs w:val="28"/>
        </w:rPr>
        <w:t>[</w:t>
      </w:r>
      <w:r w:rsidR="005C077B">
        <w:rPr>
          <w:rFonts w:ascii="Times New Roman" w:hAnsi="Times New Roman" w:cs="Times New Roman"/>
          <w:sz w:val="28"/>
          <w:szCs w:val="28"/>
        </w:rPr>
        <w:t>10</w:t>
      </w:r>
      <w:r w:rsidR="00185860" w:rsidRPr="00185860">
        <w:rPr>
          <w:rFonts w:ascii="Times New Roman" w:hAnsi="Times New Roman" w:cs="Times New Roman"/>
          <w:sz w:val="28"/>
          <w:szCs w:val="28"/>
        </w:rPr>
        <w:t>]</w:t>
      </w:r>
      <w:r w:rsidR="00185860">
        <w:rPr>
          <w:rFonts w:ascii="Times New Roman" w:hAnsi="Times New Roman" w:cs="Times New Roman"/>
          <w:sz w:val="28"/>
          <w:szCs w:val="28"/>
        </w:rPr>
        <w:t>.</w:t>
      </w:r>
    </w:p>
    <w:p w:rsidR="007476E7" w:rsidRPr="00BB0012" w:rsidRDefault="007476E7" w:rsidP="007476E7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BB0012">
        <w:rPr>
          <w:rFonts w:ascii="Times New Roman" w:hAnsi="Times New Roman" w:cs="Times New Roman"/>
          <w:b/>
          <w:i/>
          <w:sz w:val="28"/>
          <w:szCs w:val="28"/>
        </w:rPr>
        <w:t xml:space="preserve">Объектом исследования </w:t>
      </w:r>
      <w:r w:rsidRPr="00BB0012">
        <w:rPr>
          <w:rFonts w:ascii="Times New Roman" w:hAnsi="Times New Roman" w:cs="Times New Roman"/>
          <w:sz w:val="28"/>
          <w:szCs w:val="28"/>
        </w:rPr>
        <w:t xml:space="preserve">является </w:t>
      </w:r>
      <w:r w:rsidR="0039152A">
        <w:rPr>
          <w:rFonts w:ascii="Times New Roman" w:hAnsi="Times New Roman" w:cs="Times New Roman"/>
          <w:sz w:val="28"/>
          <w:szCs w:val="28"/>
        </w:rPr>
        <w:t>м</w:t>
      </w:r>
      <w:r w:rsidR="00185860">
        <w:rPr>
          <w:rFonts w:ascii="Times New Roman" w:hAnsi="Times New Roman" w:cs="Times New Roman"/>
          <w:sz w:val="28"/>
          <w:szCs w:val="28"/>
        </w:rPr>
        <w:t>олодежная речь немецкого языка</w:t>
      </w:r>
      <w:r w:rsidRPr="00BB0012">
        <w:rPr>
          <w:rFonts w:ascii="Times New Roman" w:hAnsi="Times New Roman" w:cs="Times New Roman"/>
          <w:sz w:val="28"/>
          <w:szCs w:val="28"/>
        </w:rPr>
        <w:t>.</w:t>
      </w:r>
    </w:p>
    <w:p w:rsidR="007476E7" w:rsidRPr="003A58B0" w:rsidRDefault="007476E7" w:rsidP="007476E7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BB0012">
        <w:rPr>
          <w:rFonts w:ascii="Times New Roman" w:hAnsi="Times New Roman" w:cs="Times New Roman"/>
          <w:b/>
          <w:i/>
          <w:sz w:val="28"/>
          <w:szCs w:val="28"/>
        </w:rPr>
        <w:t xml:space="preserve">Цель работы </w:t>
      </w:r>
      <w:r w:rsidRPr="00BB0012">
        <w:rPr>
          <w:rFonts w:ascii="Times New Roman" w:hAnsi="Times New Roman" w:cs="Times New Roman"/>
          <w:sz w:val="28"/>
          <w:szCs w:val="28"/>
        </w:rPr>
        <w:t xml:space="preserve">заключается в </w:t>
      </w:r>
      <w:r w:rsidR="003836C3">
        <w:rPr>
          <w:rFonts w:ascii="Times New Roman" w:hAnsi="Times New Roman" w:cs="Times New Roman"/>
          <w:sz w:val="28"/>
          <w:szCs w:val="28"/>
        </w:rPr>
        <w:t>исследовании</w:t>
      </w:r>
      <w:r w:rsidRPr="00BB0012">
        <w:rPr>
          <w:rFonts w:ascii="Times New Roman" w:hAnsi="Times New Roman" w:cs="Times New Roman"/>
          <w:sz w:val="28"/>
          <w:szCs w:val="28"/>
        </w:rPr>
        <w:t xml:space="preserve"> </w:t>
      </w:r>
      <w:r w:rsidR="003836C3">
        <w:rPr>
          <w:rFonts w:ascii="Times New Roman" w:hAnsi="Times New Roman" w:cs="Times New Roman"/>
          <w:sz w:val="28"/>
          <w:szCs w:val="28"/>
        </w:rPr>
        <w:t>заимствований</w:t>
      </w:r>
      <w:r w:rsidR="00185860">
        <w:rPr>
          <w:rFonts w:ascii="Times New Roman" w:hAnsi="Times New Roman" w:cs="Times New Roman"/>
          <w:sz w:val="28"/>
          <w:szCs w:val="28"/>
        </w:rPr>
        <w:t xml:space="preserve"> в молодежном немецком языке</w:t>
      </w:r>
      <w:r w:rsidRPr="00BB0012">
        <w:rPr>
          <w:rFonts w:ascii="Times New Roman" w:hAnsi="Times New Roman" w:cs="Times New Roman"/>
          <w:sz w:val="28"/>
          <w:szCs w:val="28"/>
        </w:rPr>
        <w:t xml:space="preserve">.  </w:t>
      </w:r>
      <w:r w:rsidRPr="003A58B0">
        <w:rPr>
          <w:rFonts w:ascii="Times New Roman" w:hAnsi="Times New Roman" w:cs="Times New Roman"/>
          <w:sz w:val="28"/>
          <w:szCs w:val="28"/>
        </w:rPr>
        <w:t xml:space="preserve">Достижение цели требует </w:t>
      </w:r>
      <w:r w:rsidR="003836C3">
        <w:rPr>
          <w:rFonts w:ascii="Times New Roman" w:hAnsi="Times New Roman" w:cs="Times New Roman"/>
          <w:sz w:val="28"/>
          <w:szCs w:val="28"/>
        </w:rPr>
        <w:t>решения следующих</w:t>
      </w:r>
      <w:r w:rsidRPr="003A58B0">
        <w:rPr>
          <w:rFonts w:ascii="Times New Roman" w:hAnsi="Times New Roman" w:cs="Times New Roman"/>
          <w:sz w:val="28"/>
          <w:szCs w:val="28"/>
        </w:rPr>
        <w:t xml:space="preserve"> задач:</w:t>
      </w:r>
    </w:p>
    <w:p w:rsidR="007476E7" w:rsidRPr="00985B84" w:rsidRDefault="007476E7" w:rsidP="007476E7">
      <w:pPr>
        <w:spacing w:after="0" w:line="360" w:lineRule="auto"/>
        <w:ind w:left="851"/>
        <w:jc w:val="both"/>
        <w:rPr>
          <w:rFonts w:ascii="Times New Roman" w:hAnsi="Times New Roman" w:cs="Times New Roman"/>
          <w:sz w:val="28"/>
          <w:szCs w:val="28"/>
        </w:rPr>
      </w:pPr>
      <w:r w:rsidRPr="00985B84">
        <w:rPr>
          <w:rFonts w:ascii="Times New Roman" w:hAnsi="Times New Roman" w:cs="Times New Roman"/>
          <w:sz w:val="28"/>
          <w:szCs w:val="28"/>
        </w:rPr>
        <w:t xml:space="preserve">– </w:t>
      </w:r>
      <w:r w:rsidR="00475A2A">
        <w:rPr>
          <w:rFonts w:ascii="Times New Roman" w:hAnsi="Times New Roman" w:cs="Times New Roman"/>
          <w:sz w:val="28"/>
          <w:szCs w:val="28"/>
        </w:rPr>
        <w:t xml:space="preserve">  </w:t>
      </w:r>
      <w:r w:rsidRPr="00985B84">
        <w:rPr>
          <w:rFonts w:ascii="Times New Roman" w:hAnsi="Times New Roman" w:cs="Times New Roman"/>
          <w:sz w:val="28"/>
          <w:szCs w:val="28"/>
        </w:rPr>
        <w:t xml:space="preserve">обозначить основополагающие особенности </w:t>
      </w:r>
      <w:r w:rsidR="00185860">
        <w:rPr>
          <w:rFonts w:ascii="Times New Roman" w:hAnsi="Times New Roman" w:cs="Times New Roman"/>
          <w:sz w:val="28"/>
          <w:szCs w:val="28"/>
        </w:rPr>
        <w:t>приема заимствования и его своеобразной формы – калькирования</w:t>
      </w:r>
      <w:r w:rsidRPr="00985B84">
        <w:rPr>
          <w:rFonts w:ascii="Times New Roman" w:hAnsi="Times New Roman" w:cs="Times New Roman"/>
          <w:sz w:val="28"/>
          <w:szCs w:val="28"/>
        </w:rPr>
        <w:t>;</w:t>
      </w:r>
    </w:p>
    <w:p w:rsidR="007476E7" w:rsidRPr="00985B84" w:rsidRDefault="007476E7" w:rsidP="007476E7">
      <w:pPr>
        <w:spacing w:after="0" w:line="360" w:lineRule="auto"/>
        <w:ind w:left="851"/>
        <w:jc w:val="both"/>
        <w:rPr>
          <w:rFonts w:ascii="Times New Roman" w:hAnsi="Times New Roman" w:cs="Times New Roman"/>
          <w:sz w:val="28"/>
          <w:szCs w:val="28"/>
        </w:rPr>
      </w:pPr>
      <w:r w:rsidRPr="00985B84">
        <w:rPr>
          <w:rFonts w:ascii="Times New Roman" w:hAnsi="Times New Roman" w:cs="Times New Roman"/>
          <w:sz w:val="28"/>
          <w:szCs w:val="28"/>
        </w:rPr>
        <w:t xml:space="preserve">–   </w:t>
      </w:r>
      <w:r w:rsidR="00185860">
        <w:rPr>
          <w:rFonts w:ascii="Times New Roman" w:hAnsi="Times New Roman" w:cs="Times New Roman"/>
          <w:sz w:val="28"/>
          <w:szCs w:val="28"/>
        </w:rPr>
        <w:t>рассмотреть роль заимствований в современном немецком языке</w:t>
      </w:r>
      <w:r w:rsidRPr="00985B84">
        <w:rPr>
          <w:rFonts w:ascii="Times New Roman" w:hAnsi="Times New Roman" w:cs="Times New Roman"/>
          <w:sz w:val="28"/>
          <w:szCs w:val="28"/>
        </w:rPr>
        <w:t>;</w:t>
      </w:r>
    </w:p>
    <w:p w:rsidR="007476E7" w:rsidRPr="00985B84" w:rsidRDefault="007476E7" w:rsidP="007476E7">
      <w:pPr>
        <w:spacing w:after="0" w:line="360" w:lineRule="auto"/>
        <w:ind w:left="851"/>
        <w:jc w:val="both"/>
        <w:rPr>
          <w:rFonts w:ascii="Times New Roman" w:hAnsi="Times New Roman" w:cs="Times New Roman"/>
          <w:sz w:val="28"/>
          <w:szCs w:val="28"/>
        </w:rPr>
      </w:pPr>
      <w:r w:rsidRPr="00985B84">
        <w:rPr>
          <w:rFonts w:ascii="Times New Roman" w:hAnsi="Times New Roman" w:cs="Times New Roman"/>
          <w:sz w:val="28"/>
          <w:szCs w:val="28"/>
        </w:rPr>
        <w:t>–</w:t>
      </w:r>
      <w:r w:rsidRPr="00985B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5A2A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185860">
        <w:rPr>
          <w:rFonts w:ascii="Times New Roman" w:hAnsi="Times New Roman" w:cs="Times New Roman"/>
          <w:sz w:val="28"/>
          <w:szCs w:val="28"/>
        </w:rPr>
        <w:t>выявить лексические особенности немецко</w:t>
      </w:r>
      <w:r w:rsidR="003836C3">
        <w:rPr>
          <w:rFonts w:ascii="Times New Roman" w:hAnsi="Times New Roman" w:cs="Times New Roman"/>
          <w:sz w:val="28"/>
          <w:szCs w:val="28"/>
        </w:rPr>
        <w:t>го</w:t>
      </w:r>
      <w:r w:rsidR="00185860">
        <w:rPr>
          <w:rFonts w:ascii="Times New Roman" w:hAnsi="Times New Roman" w:cs="Times New Roman"/>
          <w:sz w:val="28"/>
          <w:szCs w:val="28"/>
        </w:rPr>
        <w:t xml:space="preserve"> молодежно</w:t>
      </w:r>
      <w:r w:rsidR="003836C3">
        <w:rPr>
          <w:rFonts w:ascii="Times New Roman" w:hAnsi="Times New Roman" w:cs="Times New Roman"/>
          <w:sz w:val="28"/>
          <w:szCs w:val="28"/>
        </w:rPr>
        <w:t>го</w:t>
      </w:r>
      <w:r w:rsidR="00185860">
        <w:rPr>
          <w:rFonts w:ascii="Times New Roman" w:hAnsi="Times New Roman" w:cs="Times New Roman"/>
          <w:sz w:val="28"/>
          <w:szCs w:val="28"/>
        </w:rPr>
        <w:t xml:space="preserve"> </w:t>
      </w:r>
      <w:r w:rsidR="003836C3">
        <w:rPr>
          <w:rFonts w:ascii="Times New Roman" w:hAnsi="Times New Roman" w:cs="Times New Roman"/>
          <w:sz w:val="28"/>
          <w:szCs w:val="28"/>
        </w:rPr>
        <w:t>языка</w:t>
      </w:r>
      <w:r w:rsidRPr="00985B84">
        <w:rPr>
          <w:rFonts w:ascii="Times New Roman" w:hAnsi="Times New Roman" w:cs="Times New Roman"/>
          <w:sz w:val="28"/>
          <w:szCs w:val="28"/>
        </w:rPr>
        <w:t>;</w:t>
      </w:r>
    </w:p>
    <w:p w:rsidR="007476E7" w:rsidRPr="0083044E" w:rsidRDefault="007476E7" w:rsidP="007476E7">
      <w:pPr>
        <w:spacing w:after="0" w:line="360" w:lineRule="auto"/>
        <w:ind w:left="851"/>
        <w:jc w:val="both"/>
        <w:rPr>
          <w:rFonts w:ascii="Times New Roman" w:hAnsi="Times New Roman" w:cs="Times New Roman"/>
          <w:sz w:val="28"/>
          <w:szCs w:val="28"/>
        </w:rPr>
      </w:pPr>
      <w:r w:rsidRPr="00985B84">
        <w:rPr>
          <w:rFonts w:ascii="Times New Roman" w:hAnsi="Times New Roman" w:cs="Times New Roman"/>
          <w:sz w:val="28"/>
          <w:szCs w:val="28"/>
        </w:rPr>
        <w:t xml:space="preserve">– </w:t>
      </w:r>
      <w:r w:rsidR="00185860">
        <w:rPr>
          <w:rFonts w:ascii="Times New Roman" w:hAnsi="Times New Roman" w:cs="Times New Roman"/>
          <w:sz w:val="28"/>
          <w:szCs w:val="28"/>
        </w:rPr>
        <w:t>определить влияние заимствований в современном немецком молодежном языке</w:t>
      </w:r>
      <w:r w:rsidRPr="00985B84">
        <w:rPr>
          <w:rFonts w:ascii="Times New Roman" w:hAnsi="Times New Roman" w:cs="Times New Roman"/>
          <w:sz w:val="28"/>
          <w:szCs w:val="28"/>
        </w:rPr>
        <w:t>.</w:t>
      </w:r>
    </w:p>
    <w:p w:rsidR="00280D7C" w:rsidRPr="00397BB3" w:rsidRDefault="00280D7C" w:rsidP="007476E7">
      <w:pPr>
        <w:spacing w:after="0" w:line="360" w:lineRule="auto"/>
        <w:ind w:left="851"/>
        <w:jc w:val="both"/>
        <w:rPr>
          <w:rFonts w:ascii="Times New Roman" w:hAnsi="Times New Roman" w:cs="Times New Roman"/>
          <w:sz w:val="28"/>
          <w:szCs w:val="28"/>
        </w:rPr>
      </w:pPr>
      <w:r w:rsidRPr="00985B84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проанализировать наличие заимствованных слов в немецкой молодежной речи на примере статей</w:t>
      </w:r>
      <w:r w:rsidR="00397BB3">
        <w:rPr>
          <w:rFonts w:ascii="Times New Roman" w:hAnsi="Times New Roman" w:cs="Times New Roman"/>
          <w:sz w:val="28"/>
          <w:szCs w:val="28"/>
        </w:rPr>
        <w:t xml:space="preserve"> молодежного журнала </w:t>
      </w:r>
      <w:r w:rsidR="00397BB3">
        <w:rPr>
          <w:rFonts w:ascii="Times New Roman" w:hAnsi="Times New Roman" w:cs="Times New Roman"/>
          <w:sz w:val="28"/>
          <w:szCs w:val="28"/>
          <w:lang w:val="de-DE"/>
        </w:rPr>
        <w:t>BRAVO</w:t>
      </w:r>
    </w:p>
    <w:p w:rsidR="007476E7" w:rsidRPr="00BB0012" w:rsidRDefault="007476E7" w:rsidP="007476E7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BB0012">
        <w:rPr>
          <w:rFonts w:ascii="Times New Roman" w:hAnsi="Times New Roman" w:cs="Times New Roman"/>
          <w:sz w:val="28"/>
          <w:szCs w:val="28"/>
        </w:rPr>
        <w:t xml:space="preserve">Работа состоит из введения, двух глав, общих выводов и списка использованных </w:t>
      </w:r>
      <w:r w:rsidRPr="003A58B0">
        <w:rPr>
          <w:rFonts w:ascii="Times New Roman" w:hAnsi="Times New Roman" w:cs="Times New Roman"/>
          <w:sz w:val="28"/>
          <w:szCs w:val="28"/>
        </w:rPr>
        <w:t xml:space="preserve">источников. В </w:t>
      </w:r>
      <w:r w:rsidRPr="003A58B0">
        <w:rPr>
          <w:rFonts w:ascii="Times New Roman" w:hAnsi="Times New Roman" w:cs="Times New Roman"/>
          <w:b/>
          <w:i/>
          <w:sz w:val="28"/>
          <w:szCs w:val="28"/>
        </w:rPr>
        <w:t>первом разделе</w:t>
      </w:r>
      <w:r w:rsidRPr="003A58B0">
        <w:rPr>
          <w:rFonts w:ascii="Times New Roman" w:hAnsi="Times New Roman" w:cs="Times New Roman"/>
          <w:sz w:val="28"/>
          <w:szCs w:val="28"/>
        </w:rPr>
        <w:t xml:space="preserve"> рассматриваются основные </w:t>
      </w:r>
      <w:r w:rsidR="003836C3">
        <w:rPr>
          <w:rFonts w:ascii="Times New Roman" w:hAnsi="Times New Roman" w:cs="Times New Roman"/>
          <w:sz w:val="28"/>
          <w:szCs w:val="28"/>
        </w:rPr>
        <w:t>особенности</w:t>
      </w:r>
      <w:r w:rsidR="00185860">
        <w:rPr>
          <w:rFonts w:ascii="Times New Roman" w:hAnsi="Times New Roman" w:cs="Times New Roman"/>
          <w:sz w:val="28"/>
          <w:szCs w:val="28"/>
        </w:rPr>
        <w:t xml:space="preserve"> заимствования и его места в современном немецком языке</w:t>
      </w:r>
      <w:r w:rsidRPr="003A58B0">
        <w:rPr>
          <w:rFonts w:ascii="Times New Roman" w:hAnsi="Times New Roman" w:cs="Times New Roman"/>
          <w:sz w:val="28"/>
          <w:szCs w:val="28"/>
        </w:rPr>
        <w:t xml:space="preserve">. </w:t>
      </w:r>
      <w:r w:rsidRPr="003A58B0">
        <w:rPr>
          <w:rFonts w:ascii="Times New Roman" w:hAnsi="Times New Roman" w:cs="Times New Roman"/>
          <w:b/>
          <w:i/>
          <w:sz w:val="28"/>
          <w:szCs w:val="28"/>
        </w:rPr>
        <w:t>Второй раздел</w:t>
      </w:r>
      <w:r w:rsidRPr="003A58B0">
        <w:rPr>
          <w:rFonts w:ascii="Times New Roman" w:hAnsi="Times New Roman" w:cs="Times New Roman"/>
          <w:sz w:val="28"/>
          <w:szCs w:val="28"/>
        </w:rPr>
        <w:t xml:space="preserve"> посвящен характеристике </w:t>
      </w:r>
      <w:r w:rsidR="00185860">
        <w:rPr>
          <w:rFonts w:ascii="Times New Roman" w:hAnsi="Times New Roman" w:cs="Times New Roman"/>
          <w:sz w:val="28"/>
          <w:szCs w:val="28"/>
        </w:rPr>
        <w:t>молодежного языка и роли заимствований</w:t>
      </w:r>
      <w:r w:rsidR="0039152A">
        <w:rPr>
          <w:rFonts w:ascii="Times New Roman" w:hAnsi="Times New Roman" w:cs="Times New Roman"/>
          <w:sz w:val="28"/>
          <w:szCs w:val="28"/>
        </w:rPr>
        <w:t xml:space="preserve"> в</w:t>
      </w:r>
      <w:r w:rsidR="00185860">
        <w:rPr>
          <w:rFonts w:ascii="Times New Roman" w:hAnsi="Times New Roman" w:cs="Times New Roman"/>
          <w:sz w:val="28"/>
          <w:szCs w:val="28"/>
        </w:rPr>
        <w:t xml:space="preserve"> речи немецких подростков</w:t>
      </w:r>
      <w:r w:rsidRPr="003A58B0">
        <w:rPr>
          <w:rFonts w:ascii="Times New Roman" w:hAnsi="Times New Roman" w:cs="Times New Roman"/>
          <w:sz w:val="28"/>
          <w:szCs w:val="28"/>
        </w:rPr>
        <w:t>.</w:t>
      </w:r>
      <w:r w:rsidRPr="00BB0012">
        <w:rPr>
          <w:rFonts w:ascii="Times New Roman" w:hAnsi="Times New Roman" w:cs="Times New Roman"/>
          <w:sz w:val="28"/>
          <w:szCs w:val="28"/>
        </w:rPr>
        <w:t xml:space="preserve"> Список литературы </w:t>
      </w:r>
      <w:r w:rsidR="00572BEB">
        <w:rPr>
          <w:rFonts w:ascii="Times New Roman" w:hAnsi="Times New Roman" w:cs="Times New Roman"/>
          <w:sz w:val="28"/>
          <w:szCs w:val="28"/>
        </w:rPr>
        <w:t>состоит из 3</w:t>
      </w:r>
      <w:r w:rsidR="00655462">
        <w:rPr>
          <w:rFonts w:ascii="Times New Roman" w:hAnsi="Times New Roman" w:cs="Times New Roman"/>
          <w:sz w:val="28"/>
          <w:szCs w:val="28"/>
        </w:rPr>
        <w:t>9</w:t>
      </w:r>
      <w:r w:rsidR="00572BEB">
        <w:rPr>
          <w:rFonts w:ascii="Times New Roman" w:hAnsi="Times New Roman" w:cs="Times New Roman"/>
          <w:sz w:val="28"/>
          <w:szCs w:val="28"/>
        </w:rPr>
        <w:t xml:space="preserve"> </w:t>
      </w:r>
      <w:r w:rsidR="00655462">
        <w:rPr>
          <w:rFonts w:ascii="Times New Roman" w:hAnsi="Times New Roman" w:cs="Times New Roman"/>
          <w:sz w:val="28"/>
          <w:szCs w:val="28"/>
        </w:rPr>
        <w:t>источников</w:t>
      </w:r>
      <w:r w:rsidRPr="004B6BEC">
        <w:rPr>
          <w:rFonts w:ascii="Times New Roman" w:hAnsi="Times New Roman" w:cs="Times New Roman"/>
          <w:sz w:val="28"/>
          <w:szCs w:val="28"/>
        </w:rPr>
        <w:t>.</w:t>
      </w:r>
    </w:p>
    <w:p w:rsidR="007476E7" w:rsidRPr="00BB0012" w:rsidRDefault="007476E7" w:rsidP="007476E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7476E7" w:rsidRPr="00185860" w:rsidRDefault="007476E7" w:rsidP="0003671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7476E7" w:rsidRPr="00185860" w:rsidRDefault="007476E7" w:rsidP="0003671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7476E7" w:rsidRPr="00185860" w:rsidRDefault="007476E7" w:rsidP="0003671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7476E7" w:rsidRPr="00185860" w:rsidRDefault="007476E7" w:rsidP="0003671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3836C3" w:rsidRPr="00185860" w:rsidRDefault="003836C3" w:rsidP="0003671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715C5F" w:rsidRDefault="00715C5F" w:rsidP="00E32391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32391" w:rsidRPr="00E32391" w:rsidRDefault="00EA7321" w:rsidP="00E32391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E32391">
        <w:rPr>
          <w:rFonts w:ascii="Times New Roman" w:hAnsi="Times New Roman" w:cs="Times New Roman"/>
          <w:b/>
          <w:sz w:val="28"/>
          <w:szCs w:val="28"/>
        </w:rPr>
        <w:lastRenderedPageBreak/>
        <w:t>ВЫВОДЫ</w:t>
      </w:r>
    </w:p>
    <w:p w:rsidR="00EA7321" w:rsidRDefault="00EA7321" w:rsidP="00EA7321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BB0012">
        <w:rPr>
          <w:rFonts w:ascii="Times New Roman" w:hAnsi="Times New Roman" w:cs="Times New Roman"/>
          <w:sz w:val="28"/>
          <w:szCs w:val="28"/>
        </w:rPr>
        <w:t>На основании анализа</w:t>
      </w:r>
      <w:r>
        <w:rPr>
          <w:rFonts w:ascii="Times New Roman" w:hAnsi="Times New Roman" w:cs="Times New Roman"/>
          <w:sz w:val="28"/>
          <w:szCs w:val="28"/>
        </w:rPr>
        <w:t xml:space="preserve"> приема заимствований</w:t>
      </w:r>
      <w:r w:rsidRPr="00BB0012">
        <w:rPr>
          <w:rFonts w:ascii="Times New Roman" w:hAnsi="Times New Roman" w:cs="Times New Roman"/>
          <w:sz w:val="28"/>
          <w:szCs w:val="28"/>
        </w:rPr>
        <w:t xml:space="preserve">, проведенного в </w:t>
      </w:r>
      <w:r w:rsidR="00097173">
        <w:rPr>
          <w:rFonts w:ascii="Times New Roman" w:hAnsi="Times New Roman" w:cs="Times New Roman"/>
          <w:sz w:val="28"/>
          <w:szCs w:val="28"/>
        </w:rPr>
        <w:t>дипломной</w:t>
      </w:r>
      <w:r w:rsidRPr="00BB0012">
        <w:rPr>
          <w:rFonts w:ascii="Times New Roman" w:hAnsi="Times New Roman" w:cs="Times New Roman"/>
          <w:sz w:val="28"/>
          <w:szCs w:val="28"/>
        </w:rPr>
        <w:t xml:space="preserve"> работе, удалось рассмотреть некоторые </w:t>
      </w:r>
      <w:r>
        <w:rPr>
          <w:rFonts w:ascii="Times New Roman" w:hAnsi="Times New Roman" w:cs="Times New Roman"/>
          <w:sz w:val="28"/>
          <w:szCs w:val="28"/>
        </w:rPr>
        <w:t xml:space="preserve">черты данного феномена. Сегодня заимствование является частью процесса изменчивости словарного состава языка. </w:t>
      </w:r>
      <w:r w:rsidR="009B54C4">
        <w:rPr>
          <w:rFonts w:ascii="Times New Roman" w:hAnsi="Times New Roman" w:cs="Times New Roman"/>
          <w:sz w:val="28"/>
          <w:szCs w:val="28"/>
        </w:rPr>
        <w:t>Его особенная форма – калькирование – позволяет наиболее динамично проникать словам из одного языка в другой. Таким образом, можно сделать вывод, что роль заимствования в немецком языке велика: некоторые немецкие лексемы заменяются иностранными, обогащается словарный запас и словарь синонимов, заполняется лексическое пространство, создается новый терминологический корпус языка.</w:t>
      </w:r>
    </w:p>
    <w:p w:rsidR="00EA7321" w:rsidRPr="00BB0012" w:rsidRDefault="009B54C4" w:rsidP="009B54C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Прием заимствования нашел свое отражение в молодежном немецком языке. </w:t>
      </w:r>
      <w:r w:rsidR="00EA7321" w:rsidRPr="00BB0012">
        <w:rPr>
          <w:rFonts w:ascii="Times New Roman" w:hAnsi="Times New Roman" w:cs="Times New Roman"/>
          <w:sz w:val="28"/>
          <w:szCs w:val="28"/>
        </w:rPr>
        <w:t xml:space="preserve">В связи с этим </w:t>
      </w:r>
      <w:r w:rsidR="00EA7321">
        <w:rPr>
          <w:rFonts w:ascii="Times New Roman" w:hAnsi="Times New Roman" w:cs="Times New Roman"/>
          <w:sz w:val="28"/>
          <w:szCs w:val="28"/>
        </w:rPr>
        <w:t>два</w:t>
      </w:r>
      <w:r w:rsidR="00EA7321" w:rsidRPr="00BB0012">
        <w:rPr>
          <w:rFonts w:ascii="Times New Roman" w:hAnsi="Times New Roman" w:cs="Times New Roman"/>
          <w:sz w:val="28"/>
          <w:szCs w:val="28"/>
        </w:rPr>
        <w:t xml:space="preserve"> подраздела второй главы «</w:t>
      </w:r>
      <w:r>
        <w:rPr>
          <w:rFonts w:ascii="Times New Roman" w:hAnsi="Times New Roman" w:cs="Times New Roman"/>
          <w:sz w:val="28"/>
          <w:szCs w:val="28"/>
        </w:rPr>
        <w:t>Роль заимствований в современном немецком молодежном языке</w:t>
      </w:r>
      <w:r w:rsidR="00EA7321" w:rsidRPr="00BB0012">
        <w:rPr>
          <w:rFonts w:ascii="Times New Roman" w:hAnsi="Times New Roman" w:cs="Times New Roman"/>
          <w:sz w:val="28"/>
          <w:szCs w:val="28"/>
        </w:rPr>
        <w:t xml:space="preserve">» посвящены ведущим аспектам </w:t>
      </w:r>
      <w:r w:rsidR="00316A69">
        <w:rPr>
          <w:rFonts w:ascii="Times New Roman" w:hAnsi="Times New Roman" w:cs="Times New Roman"/>
          <w:sz w:val="28"/>
          <w:szCs w:val="28"/>
        </w:rPr>
        <w:t>в области изучения данного феномена</w:t>
      </w:r>
      <w:r w:rsidR="00EA7321" w:rsidRPr="00BB0012">
        <w:rPr>
          <w:rFonts w:ascii="Times New Roman" w:hAnsi="Times New Roman" w:cs="Times New Roman"/>
          <w:sz w:val="28"/>
          <w:szCs w:val="28"/>
        </w:rPr>
        <w:t>.</w:t>
      </w:r>
    </w:p>
    <w:p w:rsidR="008603D4" w:rsidRDefault="00EA7321" w:rsidP="00EA7321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BB0012">
        <w:rPr>
          <w:rFonts w:ascii="Times New Roman" w:hAnsi="Times New Roman" w:cs="Times New Roman"/>
          <w:sz w:val="28"/>
          <w:szCs w:val="28"/>
        </w:rPr>
        <w:t xml:space="preserve">Во-первых, это </w:t>
      </w:r>
      <w:r w:rsidR="008603D4">
        <w:rPr>
          <w:rFonts w:ascii="Times New Roman" w:hAnsi="Times New Roman" w:cs="Times New Roman"/>
          <w:sz w:val="28"/>
          <w:szCs w:val="28"/>
        </w:rPr>
        <w:t xml:space="preserve">особенности немецкой молодежной речи, которая является важным лексическим пластом языка и затрагивает практически все сферы общества. </w:t>
      </w:r>
    </w:p>
    <w:p w:rsidR="006404BC" w:rsidRDefault="00EA7321" w:rsidP="00EA7321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BB0012">
        <w:rPr>
          <w:rFonts w:ascii="Times New Roman" w:hAnsi="Times New Roman" w:cs="Times New Roman"/>
          <w:sz w:val="28"/>
          <w:szCs w:val="28"/>
        </w:rPr>
        <w:t>Во-вторых, рассмотрен</w:t>
      </w:r>
      <w:r>
        <w:rPr>
          <w:rFonts w:ascii="Times New Roman" w:hAnsi="Times New Roman" w:cs="Times New Roman"/>
          <w:sz w:val="28"/>
          <w:szCs w:val="28"/>
        </w:rPr>
        <w:t xml:space="preserve"> прием </w:t>
      </w:r>
      <w:r w:rsidR="008603D4">
        <w:rPr>
          <w:rFonts w:ascii="Times New Roman" w:hAnsi="Times New Roman" w:cs="Times New Roman"/>
          <w:sz w:val="28"/>
          <w:szCs w:val="28"/>
        </w:rPr>
        <w:t>заимствования</w:t>
      </w:r>
      <w:r w:rsidRPr="00BB001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 </w:t>
      </w:r>
      <w:r w:rsidR="006404BC">
        <w:rPr>
          <w:rFonts w:ascii="Times New Roman" w:hAnsi="Times New Roman" w:cs="Times New Roman"/>
          <w:sz w:val="28"/>
          <w:szCs w:val="28"/>
        </w:rPr>
        <w:t>немецком молодежном языке</w:t>
      </w:r>
      <w:r w:rsidR="00C274EF">
        <w:rPr>
          <w:rFonts w:ascii="Times New Roman" w:hAnsi="Times New Roman" w:cs="Times New Roman"/>
          <w:sz w:val="28"/>
          <w:szCs w:val="28"/>
        </w:rPr>
        <w:t>,</w:t>
      </w:r>
      <w:r w:rsidR="006404BC">
        <w:rPr>
          <w:rFonts w:ascii="Times New Roman" w:hAnsi="Times New Roman" w:cs="Times New Roman"/>
          <w:sz w:val="28"/>
          <w:szCs w:val="28"/>
        </w:rPr>
        <w:t xml:space="preserve"> с целью проследить влияние данного феномена и выявить особенности распространения интернационализмов непосредственно в речи немецкой молодежи.</w:t>
      </w:r>
    </w:p>
    <w:p w:rsidR="00EA7321" w:rsidRDefault="00EA7321" w:rsidP="006404BC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 w:rsidRPr="00BB0012">
        <w:rPr>
          <w:rFonts w:ascii="Times New Roman" w:hAnsi="Times New Roman" w:cs="Times New Roman"/>
          <w:sz w:val="28"/>
          <w:szCs w:val="28"/>
        </w:rPr>
        <w:t xml:space="preserve">Естественно, не все аспекты </w:t>
      </w:r>
      <w:r w:rsidR="006404BC">
        <w:rPr>
          <w:rFonts w:ascii="Times New Roman" w:hAnsi="Times New Roman" w:cs="Times New Roman"/>
          <w:sz w:val="28"/>
          <w:szCs w:val="28"/>
        </w:rPr>
        <w:t>данной темы</w:t>
      </w:r>
      <w:r w:rsidRPr="00BB0012">
        <w:rPr>
          <w:rFonts w:ascii="Times New Roman" w:hAnsi="Times New Roman" w:cs="Times New Roman"/>
          <w:sz w:val="28"/>
          <w:szCs w:val="28"/>
        </w:rPr>
        <w:t xml:space="preserve"> были детально проана</w:t>
      </w:r>
      <w:r w:rsidR="00097173">
        <w:rPr>
          <w:rFonts w:ascii="Times New Roman" w:hAnsi="Times New Roman" w:cs="Times New Roman"/>
          <w:sz w:val="28"/>
          <w:szCs w:val="28"/>
        </w:rPr>
        <w:t>лизированы, по причине формата дипломной</w:t>
      </w:r>
      <w:r w:rsidRPr="00BB0012">
        <w:rPr>
          <w:rFonts w:ascii="Times New Roman" w:hAnsi="Times New Roman" w:cs="Times New Roman"/>
          <w:sz w:val="28"/>
          <w:szCs w:val="28"/>
        </w:rPr>
        <w:t xml:space="preserve"> работы. Так, особый интерес вызывают такие </w:t>
      </w:r>
      <w:r w:rsidR="006404BC">
        <w:rPr>
          <w:rFonts w:ascii="Times New Roman" w:hAnsi="Times New Roman" w:cs="Times New Roman"/>
          <w:sz w:val="28"/>
          <w:szCs w:val="28"/>
        </w:rPr>
        <w:t xml:space="preserve">сферы исследования как: влияние фразеологических заимствований на современный немецкий язык, проблемы перевода немецкого молодежного сленга, сравнительный анализ молодежного жаргона Германии и Великобритании. </w:t>
      </w:r>
      <w:r w:rsidRPr="00BB0012">
        <w:rPr>
          <w:rFonts w:ascii="Times New Roman" w:hAnsi="Times New Roman" w:cs="Times New Roman"/>
          <w:sz w:val="28"/>
          <w:szCs w:val="28"/>
        </w:rPr>
        <w:t>Однако они могут быть предметом дальнейшего изучения в следующих работах.</w:t>
      </w:r>
    </w:p>
    <w:p w:rsidR="006404BC" w:rsidRDefault="006404BC" w:rsidP="00E32391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E32391" w:rsidRPr="00C57D02" w:rsidRDefault="00E32391" w:rsidP="00E32391">
      <w:pPr>
        <w:tabs>
          <w:tab w:val="left" w:pos="5573"/>
        </w:tabs>
        <w:spacing w:after="0" w:line="336" w:lineRule="auto"/>
        <w:ind w:firstLine="851"/>
        <w:jc w:val="center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lastRenderedPageBreak/>
        <w:t>ZUSAMMENFASSUNG</w:t>
      </w:r>
    </w:p>
    <w:p w:rsidR="00E32391" w:rsidRPr="00E32391" w:rsidRDefault="00E32391" w:rsidP="00E32391">
      <w:pPr>
        <w:spacing w:after="0" w:line="336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 xml:space="preserve">Das Ziel dieser Arbeit war Analyse </w:t>
      </w:r>
      <w:r w:rsidRPr="00E32391">
        <w:rPr>
          <w:rFonts w:ascii="Times New Roman" w:hAnsi="Times New Roman" w:cs="Times New Roman"/>
          <w:sz w:val="28"/>
          <w:szCs w:val="28"/>
          <w:lang w:val="de-DE"/>
        </w:rPr>
        <w:t xml:space="preserve">der Verfügbarkeit von </w:t>
      </w:r>
      <w:r w:rsidR="003D6B7F">
        <w:rPr>
          <w:rFonts w:ascii="Times New Roman" w:hAnsi="Times New Roman" w:cs="Times New Roman"/>
          <w:sz w:val="28"/>
          <w:szCs w:val="28"/>
          <w:lang w:val="de-DE"/>
        </w:rPr>
        <w:t>Entlehnungen</w:t>
      </w:r>
      <w:r w:rsidRPr="00E32391">
        <w:rPr>
          <w:rFonts w:ascii="Times New Roman" w:hAnsi="Times New Roman" w:cs="Times New Roman"/>
          <w:sz w:val="28"/>
          <w:szCs w:val="28"/>
          <w:lang w:val="de-DE"/>
        </w:rPr>
        <w:t xml:space="preserve"> in der modernen Jugendsprache am Beispiel der Artikel der Jugendzeitschrift Bravo. </w:t>
      </w:r>
    </w:p>
    <w:p w:rsidR="00E32391" w:rsidRPr="00F94E06" w:rsidRDefault="00E32391" w:rsidP="00F94E06">
      <w:pPr>
        <w:spacing w:after="0" w:line="336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 xml:space="preserve">Die Arbeit besteht aus zwei Teilen. Der erste Teil ist </w:t>
      </w:r>
      <w:r w:rsidR="003D6B7F">
        <w:rPr>
          <w:rFonts w:ascii="Times New Roman" w:hAnsi="Times New Roman" w:cs="Times New Roman"/>
          <w:sz w:val="28"/>
          <w:szCs w:val="28"/>
          <w:lang w:val="de-DE"/>
        </w:rPr>
        <w:t xml:space="preserve">den </w:t>
      </w:r>
      <w:r>
        <w:rPr>
          <w:rFonts w:ascii="Times New Roman" w:hAnsi="Times New Roman" w:cs="Times New Roman"/>
          <w:sz w:val="28"/>
          <w:szCs w:val="28"/>
          <w:lang w:val="de-DE"/>
        </w:rPr>
        <w:t>theoretische</w:t>
      </w:r>
      <w:r w:rsidR="003D6B7F">
        <w:rPr>
          <w:rFonts w:ascii="Times New Roman" w:hAnsi="Times New Roman" w:cs="Times New Roman"/>
          <w:sz w:val="28"/>
          <w:szCs w:val="28"/>
          <w:lang w:val="de-DE"/>
        </w:rPr>
        <w:t>n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 Grundlage</w:t>
      </w:r>
      <w:r w:rsidR="003D6B7F">
        <w:rPr>
          <w:rFonts w:ascii="Times New Roman" w:hAnsi="Times New Roman" w:cs="Times New Roman"/>
          <w:sz w:val="28"/>
          <w:szCs w:val="28"/>
          <w:lang w:val="de-DE"/>
        </w:rPr>
        <w:t>n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 gewidmet. Im ersten Teil </w:t>
      </w:r>
      <w:r w:rsidR="00F94E06" w:rsidRPr="00E32391">
        <w:rPr>
          <w:rFonts w:ascii="Times New Roman" w:hAnsi="Times New Roman" w:cs="Times New Roman"/>
          <w:sz w:val="28"/>
          <w:szCs w:val="28"/>
          <w:lang w:val="de-DE"/>
        </w:rPr>
        <w:t xml:space="preserve">werden die Hauptmerkmale der </w:t>
      </w:r>
      <w:r w:rsidR="003D6B7F">
        <w:rPr>
          <w:rFonts w:ascii="Times New Roman" w:hAnsi="Times New Roman" w:cs="Times New Roman"/>
          <w:sz w:val="28"/>
          <w:szCs w:val="28"/>
          <w:lang w:val="de-DE"/>
        </w:rPr>
        <w:t>Entlehnungen</w:t>
      </w:r>
      <w:r w:rsidR="00F94E06">
        <w:rPr>
          <w:rFonts w:ascii="Times New Roman" w:hAnsi="Times New Roman" w:cs="Times New Roman"/>
          <w:sz w:val="28"/>
          <w:szCs w:val="28"/>
          <w:lang w:val="de-DE"/>
        </w:rPr>
        <w:t>,</w:t>
      </w:r>
      <w:r w:rsidR="00F94E06" w:rsidRPr="00E32391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F94E06">
        <w:rPr>
          <w:rFonts w:ascii="Times New Roman" w:hAnsi="Times New Roman" w:cs="Times New Roman"/>
          <w:sz w:val="28"/>
          <w:szCs w:val="28"/>
          <w:lang w:val="de-DE"/>
        </w:rPr>
        <w:t xml:space="preserve">das Problem ihrer Klassifikation </w:t>
      </w:r>
      <w:r w:rsidR="00F94E06" w:rsidRPr="00E32391">
        <w:rPr>
          <w:rFonts w:ascii="Times New Roman" w:hAnsi="Times New Roman" w:cs="Times New Roman"/>
          <w:sz w:val="28"/>
          <w:szCs w:val="28"/>
          <w:lang w:val="de-DE"/>
        </w:rPr>
        <w:t>und ihr Platz in der modernen deutschen Sprache</w:t>
      </w:r>
      <w:r w:rsidR="00F94E06">
        <w:rPr>
          <w:rFonts w:ascii="Times New Roman" w:hAnsi="Times New Roman" w:cs="Times New Roman"/>
          <w:sz w:val="28"/>
          <w:szCs w:val="28"/>
          <w:lang w:val="de-DE"/>
        </w:rPr>
        <w:t xml:space="preserve"> betrachtet. D</w:t>
      </w:r>
      <w:r w:rsidR="00F94E06" w:rsidRPr="00E32391">
        <w:rPr>
          <w:rFonts w:ascii="Times New Roman" w:hAnsi="Times New Roman" w:cs="Times New Roman"/>
          <w:sz w:val="28"/>
          <w:szCs w:val="28"/>
          <w:lang w:val="de-DE"/>
        </w:rPr>
        <w:t xml:space="preserve">ie Grundzüge der </w:t>
      </w:r>
      <w:r w:rsidR="003D6B7F">
        <w:rPr>
          <w:rFonts w:ascii="Times New Roman" w:hAnsi="Times New Roman" w:cs="Times New Roman"/>
          <w:sz w:val="28"/>
          <w:szCs w:val="28"/>
          <w:lang w:val="de-DE"/>
        </w:rPr>
        <w:t>Entlehnungen</w:t>
      </w:r>
      <w:r w:rsidR="003D6B7F" w:rsidRPr="00E32391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F94E06" w:rsidRPr="00E32391">
        <w:rPr>
          <w:rFonts w:ascii="Times New Roman" w:hAnsi="Times New Roman" w:cs="Times New Roman"/>
          <w:sz w:val="28"/>
          <w:szCs w:val="28"/>
          <w:lang w:val="de-DE"/>
        </w:rPr>
        <w:t xml:space="preserve">und ihre </w:t>
      </w:r>
      <w:r w:rsidR="00F94E06">
        <w:rPr>
          <w:rFonts w:ascii="Times New Roman" w:hAnsi="Times New Roman" w:cs="Times New Roman"/>
          <w:sz w:val="28"/>
          <w:szCs w:val="28"/>
          <w:lang w:val="de-DE"/>
        </w:rPr>
        <w:t>besondere Form werden definiert</w:t>
      </w:r>
      <w:r w:rsidR="00F94E06" w:rsidRPr="00E32391">
        <w:rPr>
          <w:rFonts w:ascii="Times New Roman" w:hAnsi="Times New Roman" w:cs="Times New Roman"/>
          <w:sz w:val="28"/>
          <w:szCs w:val="28"/>
          <w:lang w:val="de-DE"/>
        </w:rPr>
        <w:t>.</w:t>
      </w:r>
      <w:r w:rsidR="00F94E06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Der zweite Teil ist </w:t>
      </w:r>
      <w:r w:rsidR="00F94E06">
        <w:rPr>
          <w:rFonts w:ascii="Times New Roman" w:hAnsi="Times New Roman" w:cs="Times New Roman"/>
          <w:sz w:val="28"/>
          <w:szCs w:val="28"/>
          <w:lang w:val="de-DE"/>
        </w:rPr>
        <w:t xml:space="preserve">theoretisch und praktisch. </w:t>
      </w:r>
      <w:r w:rsidR="00F94E06" w:rsidRPr="00F94E06">
        <w:rPr>
          <w:rFonts w:ascii="Times New Roman" w:hAnsi="Times New Roman" w:cs="Times New Roman"/>
          <w:sz w:val="28"/>
          <w:szCs w:val="28"/>
          <w:lang w:val="de-DE"/>
        </w:rPr>
        <w:t xml:space="preserve">Der zweite Teil widmet sich der Beschreibung der </w:t>
      </w:r>
      <w:r w:rsidR="00F94E06">
        <w:rPr>
          <w:rFonts w:ascii="Times New Roman" w:hAnsi="Times New Roman" w:cs="Times New Roman"/>
          <w:sz w:val="28"/>
          <w:szCs w:val="28"/>
          <w:lang w:val="de-DE"/>
        </w:rPr>
        <w:t xml:space="preserve">Jugendsprache und der Rolle der </w:t>
      </w:r>
      <w:r w:rsidR="003D6B7F">
        <w:rPr>
          <w:rFonts w:ascii="Times New Roman" w:hAnsi="Times New Roman" w:cs="Times New Roman"/>
          <w:sz w:val="28"/>
          <w:szCs w:val="28"/>
          <w:lang w:val="de-DE"/>
        </w:rPr>
        <w:t>Entlehnungen</w:t>
      </w:r>
      <w:r w:rsidR="003D6B7F" w:rsidRPr="00F94E06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F94E06" w:rsidRPr="00F94E06">
        <w:rPr>
          <w:rFonts w:ascii="Times New Roman" w:hAnsi="Times New Roman" w:cs="Times New Roman"/>
          <w:sz w:val="28"/>
          <w:szCs w:val="28"/>
          <w:lang w:val="de-DE"/>
        </w:rPr>
        <w:t xml:space="preserve">in der Rede deutscher Teenager. In diesem Abschnitt werden die lexikalischen Merkmale der deutschen Jugendsprache diskutiert, der Einfluss der </w:t>
      </w:r>
      <w:r w:rsidR="003D6B7F">
        <w:rPr>
          <w:rFonts w:ascii="Times New Roman" w:hAnsi="Times New Roman" w:cs="Times New Roman"/>
          <w:sz w:val="28"/>
          <w:szCs w:val="28"/>
          <w:lang w:val="de-DE"/>
        </w:rPr>
        <w:t>Entlehnungen</w:t>
      </w:r>
      <w:r w:rsidR="003D6B7F" w:rsidRPr="00F94E06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F94E06" w:rsidRPr="00F94E06">
        <w:rPr>
          <w:rFonts w:ascii="Times New Roman" w:hAnsi="Times New Roman" w:cs="Times New Roman"/>
          <w:sz w:val="28"/>
          <w:szCs w:val="28"/>
          <w:lang w:val="de-DE"/>
        </w:rPr>
        <w:t>in der modernen deutschen Jugendsprache ermittelt und die Verfügbarkeit geborgter Wörter in der deutschen Jugend</w:t>
      </w:r>
      <w:r w:rsidR="003D6B7F">
        <w:rPr>
          <w:rFonts w:ascii="Times New Roman" w:hAnsi="Times New Roman" w:cs="Times New Roman"/>
          <w:sz w:val="28"/>
          <w:szCs w:val="28"/>
          <w:lang w:val="de-DE"/>
        </w:rPr>
        <w:t>sprache</w:t>
      </w:r>
      <w:r w:rsidR="00F94E06" w:rsidRPr="00F94E06">
        <w:rPr>
          <w:rFonts w:ascii="Times New Roman" w:hAnsi="Times New Roman" w:cs="Times New Roman"/>
          <w:sz w:val="28"/>
          <w:szCs w:val="28"/>
          <w:lang w:val="de-DE"/>
        </w:rPr>
        <w:t xml:space="preserve"> anhand der Artikel der Jugendzeitschrift Bravo analysiert.</w:t>
      </w:r>
      <w:r w:rsidR="00F94E06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Die Aufgabe besteht darin, die </w:t>
      </w:r>
      <w:r w:rsidR="003D6B7F">
        <w:rPr>
          <w:rFonts w:ascii="Times New Roman" w:hAnsi="Times New Roman" w:cs="Times New Roman"/>
          <w:sz w:val="28"/>
          <w:szCs w:val="28"/>
          <w:lang w:val="de-DE"/>
        </w:rPr>
        <w:t xml:space="preserve">Entlehnungen </w:t>
      </w:r>
      <w:r w:rsidR="00F94E06">
        <w:rPr>
          <w:rFonts w:ascii="Times New Roman" w:hAnsi="Times New Roman" w:cs="Times New Roman"/>
          <w:sz w:val="28"/>
          <w:szCs w:val="28"/>
          <w:lang w:val="de-DE"/>
        </w:rPr>
        <w:t xml:space="preserve">in </w:t>
      </w:r>
      <w:r w:rsidR="003D6B7F">
        <w:rPr>
          <w:rFonts w:ascii="Times New Roman" w:hAnsi="Times New Roman" w:cs="Times New Roman"/>
          <w:sz w:val="28"/>
          <w:szCs w:val="28"/>
          <w:lang w:val="de-DE"/>
        </w:rPr>
        <w:t xml:space="preserve">der </w:t>
      </w:r>
      <w:r w:rsidR="00F94E06">
        <w:rPr>
          <w:rFonts w:ascii="Times New Roman" w:hAnsi="Times New Roman" w:cs="Times New Roman"/>
          <w:sz w:val="28"/>
          <w:szCs w:val="28"/>
          <w:lang w:val="de-DE"/>
        </w:rPr>
        <w:t>modernen Jugendsprache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 zu bezeichnen und die Häufigkeit ihres Gebrauchs nachzuweisen. </w:t>
      </w:r>
    </w:p>
    <w:p w:rsidR="00E32391" w:rsidRDefault="00E32391" w:rsidP="00E32391">
      <w:pPr>
        <w:spacing w:after="0" w:line="336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  <w:lang w:val="de-DE"/>
        </w:rPr>
        <w:t xml:space="preserve">Es wurde festgestellt, dass </w:t>
      </w:r>
      <w:r w:rsidR="00F143D0" w:rsidRPr="00F143D0">
        <w:rPr>
          <w:rFonts w:ascii="Times New Roman" w:hAnsi="Times New Roman" w:cs="Times New Roman"/>
          <w:sz w:val="28"/>
          <w:szCs w:val="28"/>
          <w:lang w:val="de-DE"/>
        </w:rPr>
        <w:t xml:space="preserve">Wörter in Form von Neologismen, </w:t>
      </w:r>
      <w:r w:rsidR="003D6B7F">
        <w:rPr>
          <w:rFonts w:ascii="Times New Roman" w:hAnsi="Times New Roman" w:cs="Times New Roman"/>
          <w:sz w:val="28"/>
          <w:szCs w:val="28"/>
          <w:lang w:val="de-DE"/>
        </w:rPr>
        <w:t>Lehnü</w:t>
      </w:r>
      <w:r w:rsidR="00F143D0" w:rsidRPr="00F143D0">
        <w:rPr>
          <w:rFonts w:ascii="Times New Roman" w:hAnsi="Times New Roman" w:cs="Times New Roman"/>
          <w:sz w:val="28"/>
          <w:szCs w:val="28"/>
          <w:lang w:val="de-DE"/>
        </w:rPr>
        <w:t xml:space="preserve">bersetzungen und durch die einfache Einführung eines fremden Wortes </w:t>
      </w:r>
      <w:r w:rsidR="003D6B7F">
        <w:rPr>
          <w:rFonts w:ascii="Times New Roman" w:hAnsi="Times New Roman" w:cs="Times New Roman"/>
          <w:sz w:val="28"/>
          <w:szCs w:val="28"/>
          <w:lang w:val="de-DE"/>
        </w:rPr>
        <w:t>entlehnt</w:t>
      </w:r>
      <w:r w:rsidR="00F143D0" w:rsidRPr="00F143D0">
        <w:rPr>
          <w:rFonts w:ascii="Times New Roman" w:hAnsi="Times New Roman" w:cs="Times New Roman"/>
          <w:sz w:val="28"/>
          <w:szCs w:val="28"/>
          <w:lang w:val="de-DE"/>
        </w:rPr>
        <w:t xml:space="preserve"> werden. Zusammen mit englischen Wörtern kommen Wörter aus anderen Sprac</w:t>
      </w:r>
      <w:r w:rsidR="003D6B7F">
        <w:rPr>
          <w:rFonts w:ascii="Times New Roman" w:hAnsi="Times New Roman" w:cs="Times New Roman"/>
          <w:sz w:val="28"/>
          <w:szCs w:val="28"/>
          <w:lang w:val="de-DE"/>
        </w:rPr>
        <w:t>hen ins Deutsche, die bereits im</w:t>
      </w:r>
      <w:r w:rsidR="00F143D0" w:rsidRPr="00F143D0">
        <w:rPr>
          <w:rFonts w:ascii="Times New Roman" w:hAnsi="Times New Roman" w:cs="Times New Roman"/>
          <w:sz w:val="28"/>
          <w:szCs w:val="28"/>
          <w:lang w:val="de-DE"/>
        </w:rPr>
        <w:t xml:space="preserve"> Englisch</w:t>
      </w:r>
      <w:r w:rsidR="003D6B7F">
        <w:rPr>
          <w:rFonts w:ascii="Times New Roman" w:hAnsi="Times New Roman" w:cs="Times New Roman"/>
          <w:sz w:val="28"/>
          <w:szCs w:val="28"/>
          <w:lang w:val="de-DE"/>
        </w:rPr>
        <w:t>en</w:t>
      </w:r>
      <w:r w:rsidR="00F143D0" w:rsidRPr="00F143D0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3D6B7F">
        <w:rPr>
          <w:rFonts w:ascii="Times New Roman" w:hAnsi="Times New Roman" w:cs="Times New Roman"/>
          <w:sz w:val="28"/>
          <w:szCs w:val="28"/>
          <w:lang w:val="de-DE"/>
        </w:rPr>
        <w:t>existieren</w:t>
      </w:r>
      <w:r w:rsidR="00F143D0" w:rsidRPr="00F143D0">
        <w:rPr>
          <w:rFonts w:ascii="Times New Roman" w:hAnsi="Times New Roman" w:cs="Times New Roman"/>
          <w:sz w:val="28"/>
          <w:szCs w:val="28"/>
          <w:lang w:val="de-DE"/>
        </w:rPr>
        <w:t xml:space="preserve">. </w:t>
      </w:r>
      <w:r w:rsidR="003D6B7F">
        <w:rPr>
          <w:rFonts w:ascii="Times New Roman" w:hAnsi="Times New Roman" w:cs="Times New Roman"/>
          <w:sz w:val="28"/>
          <w:szCs w:val="28"/>
          <w:lang w:val="de-DE"/>
        </w:rPr>
        <w:t>Entlehnungen</w:t>
      </w:r>
      <w:r w:rsidR="003D6B7F" w:rsidRPr="00F143D0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F143D0" w:rsidRPr="00F143D0">
        <w:rPr>
          <w:rFonts w:ascii="Times New Roman" w:hAnsi="Times New Roman" w:cs="Times New Roman"/>
          <w:sz w:val="28"/>
          <w:szCs w:val="28"/>
          <w:lang w:val="de-DE"/>
        </w:rPr>
        <w:t>treten nicht nur in die deutsche Sprache ein, sondern vereinigen sich auch und bilden hybride Wortkombinationen. In den letzten 30 Jahren gab es eine starke Verd</w:t>
      </w:r>
      <w:r w:rsidR="003D6B7F">
        <w:rPr>
          <w:rFonts w:ascii="Times New Roman" w:hAnsi="Times New Roman" w:cs="Times New Roman"/>
          <w:sz w:val="28"/>
          <w:szCs w:val="28"/>
          <w:lang w:val="de-DE"/>
        </w:rPr>
        <w:t>rängung deutscher Wörter durch amerikanische</w:t>
      </w:r>
      <w:r w:rsidR="00F143D0" w:rsidRPr="00F143D0">
        <w:rPr>
          <w:rFonts w:ascii="Times New Roman" w:hAnsi="Times New Roman" w:cs="Times New Roman"/>
          <w:sz w:val="28"/>
          <w:szCs w:val="28"/>
          <w:lang w:val="de-DE"/>
        </w:rPr>
        <w:t xml:space="preserve"> und </w:t>
      </w:r>
      <w:r w:rsidR="003D6B7F">
        <w:rPr>
          <w:rFonts w:ascii="Times New Roman" w:hAnsi="Times New Roman" w:cs="Times New Roman"/>
          <w:sz w:val="28"/>
          <w:szCs w:val="28"/>
          <w:lang w:val="de-DE"/>
        </w:rPr>
        <w:t>englische</w:t>
      </w:r>
      <w:r w:rsidR="00F143D0" w:rsidRPr="00F143D0">
        <w:rPr>
          <w:rFonts w:ascii="Times New Roman" w:hAnsi="Times New Roman" w:cs="Times New Roman"/>
          <w:sz w:val="28"/>
          <w:szCs w:val="28"/>
          <w:lang w:val="de-DE"/>
        </w:rPr>
        <w:t xml:space="preserve">. Es gibt eine große Anzahl von Neologismen und das Vokabular der Sprache erweitert sich. </w:t>
      </w:r>
      <w:r w:rsidR="003D6B7F">
        <w:rPr>
          <w:rFonts w:ascii="Times New Roman" w:hAnsi="Times New Roman" w:cs="Times New Roman"/>
          <w:sz w:val="28"/>
          <w:szCs w:val="28"/>
          <w:lang w:val="de-DE"/>
        </w:rPr>
        <w:t>I</w:t>
      </w:r>
      <w:r w:rsidR="00F143D0" w:rsidRPr="00F143D0">
        <w:rPr>
          <w:rFonts w:ascii="Times New Roman" w:hAnsi="Times New Roman" w:cs="Times New Roman"/>
          <w:sz w:val="28"/>
          <w:szCs w:val="28"/>
          <w:lang w:val="de-DE"/>
        </w:rPr>
        <w:t>m XXI</w:t>
      </w:r>
      <w:r w:rsidR="003D6B7F">
        <w:rPr>
          <w:rFonts w:ascii="Times New Roman" w:hAnsi="Times New Roman" w:cs="Times New Roman"/>
          <w:sz w:val="28"/>
          <w:szCs w:val="28"/>
          <w:lang w:val="de-DE"/>
        </w:rPr>
        <w:t>.</w:t>
      </w:r>
      <w:r w:rsidR="00F143D0" w:rsidRPr="00F143D0">
        <w:rPr>
          <w:rFonts w:ascii="Times New Roman" w:hAnsi="Times New Roman" w:cs="Times New Roman"/>
          <w:sz w:val="28"/>
          <w:szCs w:val="28"/>
          <w:lang w:val="de-DE"/>
        </w:rPr>
        <w:t xml:space="preserve"> Jahrhundert</w:t>
      </w:r>
      <w:r w:rsidR="00F143D0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F143D0" w:rsidRPr="00F143D0">
        <w:rPr>
          <w:rFonts w:ascii="Times New Roman" w:hAnsi="Times New Roman" w:cs="Times New Roman"/>
          <w:sz w:val="28"/>
          <w:szCs w:val="28"/>
          <w:lang w:val="de-DE"/>
        </w:rPr>
        <w:t xml:space="preserve">werden </w:t>
      </w:r>
      <w:r w:rsidR="003D6B7F">
        <w:rPr>
          <w:rFonts w:ascii="Times New Roman" w:hAnsi="Times New Roman" w:cs="Times New Roman"/>
          <w:sz w:val="28"/>
          <w:szCs w:val="28"/>
          <w:lang w:val="de-DE"/>
        </w:rPr>
        <w:t>Entlehnungen</w:t>
      </w:r>
      <w:r w:rsidR="003D6B7F" w:rsidRPr="00F143D0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F143D0" w:rsidRPr="00F143D0">
        <w:rPr>
          <w:rFonts w:ascii="Times New Roman" w:hAnsi="Times New Roman" w:cs="Times New Roman"/>
          <w:sz w:val="28"/>
          <w:szCs w:val="28"/>
          <w:lang w:val="de-DE"/>
        </w:rPr>
        <w:t>von fast allen Muttersprachlern verwendet und sind in allen Tätigkeitsbereichen zu finden.</w:t>
      </w:r>
    </w:p>
    <w:p w:rsidR="00E32391" w:rsidRPr="00E32391" w:rsidRDefault="00F143D0" w:rsidP="00207A42">
      <w:pPr>
        <w:spacing w:after="0" w:line="336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0692">
        <w:rPr>
          <w:rFonts w:ascii="Times New Roman" w:hAnsi="Times New Roman" w:cs="Times New Roman"/>
          <w:sz w:val="28"/>
          <w:szCs w:val="28"/>
          <w:lang w:val="de-DE"/>
        </w:rPr>
        <w:t xml:space="preserve">Es gibt aber wichtige Fragen, die in unserer Arbeit nicht betrachtet werden. </w:t>
      </w:r>
      <w:r w:rsidRPr="00F143D0">
        <w:rPr>
          <w:rFonts w:ascii="Times New Roman" w:hAnsi="Times New Roman" w:cs="Times New Roman"/>
          <w:sz w:val="28"/>
          <w:szCs w:val="28"/>
          <w:lang w:val="de-DE"/>
        </w:rPr>
        <w:t xml:space="preserve">So sind Forschungsgebiete wie: der Einfluss phraseologischer </w:t>
      </w:r>
      <w:r w:rsidR="003D6B7F">
        <w:rPr>
          <w:rFonts w:ascii="Times New Roman" w:hAnsi="Times New Roman" w:cs="Times New Roman"/>
          <w:sz w:val="28"/>
          <w:szCs w:val="28"/>
          <w:lang w:val="de-DE"/>
        </w:rPr>
        <w:t>Entlehnungen</w:t>
      </w:r>
      <w:r w:rsidR="003D6B7F" w:rsidRPr="00F143D0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F143D0">
        <w:rPr>
          <w:rFonts w:ascii="Times New Roman" w:hAnsi="Times New Roman" w:cs="Times New Roman"/>
          <w:sz w:val="28"/>
          <w:szCs w:val="28"/>
          <w:lang w:val="de-DE"/>
        </w:rPr>
        <w:t xml:space="preserve">auf das moderne Deutsche, die Probleme der Übersetzung von deutschem Jugendslang, eine vergleichende Analyse des Jugendjargons von besonderem Interesse. </w:t>
      </w:r>
      <w:r w:rsidRPr="00ED0692">
        <w:rPr>
          <w:rFonts w:ascii="Times New Roman" w:hAnsi="Times New Roman" w:cs="Times New Roman"/>
          <w:sz w:val="28"/>
          <w:szCs w:val="28"/>
          <w:lang w:val="de-DE"/>
        </w:rPr>
        <w:t>Diese Aspekte könnten das Thema für unsere weitere Forschung werden.</w:t>
      </w:r>
      <w:r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E32391" w:rsidRPr="00ED0692">
        <w:rPr>
          <w:rFonts w:ascii="Times New Roman" w:hAnsi="Times New Roman" w:cs="Times New Roman"/>
          <w:sz w:val="28"/>
          <w:szCs w:val="28"/>
          <w:lang w:val="uk-UA"/>
        </w:rPr>
        <w:br w:type="page"/>
      </w:r>
    </w:p>
    <w:p w:rsidR="00D606E8" w:rsidRPr="00D606E8" w:rsidRDefault="00EA7321" w:rsidP="00154079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СПИСОК ИСПОЛЬЗОВАННЫХ ИСТОЧНИКОВ</w:t>
      </w:r>
    </w:p>
    <w:p w:rsidR="00D606E8" w:rsidRDefault="00D606E8" w:rsidP="00E91FB9">
      <w:pPr>
        <w:pStyle w:val="a6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Аверкина Л.</w:t>
      </w:r>
      <w:r w:rsidR="00E5441C" w:rsidRPr="00E5441C">
        <w:rPr>
          <w:rFonts w:ascii="Times New Roman" w:hAnsi="Times New Roman" w:cs="Times New Roman"/>
          <w:sz w:val="28"/>
          <w:szCs w:val="28"/>
        </w:rPr>
        <w:t xml:space="preserve"> </w:t>
      </w:r>
      <w:r w:rsidR="00E5441C">
        <w:rPr>
          <w:rFonts w:ascii="Times New Roman" w:hAnsi="Times New Roman" w:cs="Times New Roman"/>
          <w:sz w:val="28"/>
          <w:szCs w:val="28"/>
        </w:rPr>
        <w:t>А.</w:t>
      </w:r>
      <w:r>
        <w:rPr>
          <w:rFonts w:ascii="Times New Roman" w:hAnsi="Times New Roman" w:cs="Times New Roman"/>
          <w:sz w:val="28"/>
          <w:szCs w:val="28"/>
        </w:rPr>
        <w:t xml:space="preserve"> Проблемы перевода немецкого молодежного сленга. </w:t>
      </w:r>
      <w:r w:rsidR="00336CEC">
        <w:rPr>
          <w:rFonts w:ascii="Times New Roman" w:hAnsi="Times New Roman" w:cs="Times New Roman"/>
          <w:sz w:val="28"/>
          <w:szCs w:val="28"/>
        </w:rPr>
        <w:t>2010.</w:t>
      </w:r>
      <w:r>
        <w:rPr>
          <w:rFonts w:ascii="Times New Roman" w:hAnsi="Times New Roman" w:cs="Times New Roman"/>
          <w:sz w:val="28"/>
          <w:szCs w:val="28"/>
        </w:rPr>
        <w:t xml:space="preserve"> С. 96-99.</w:t>
      </w:r>
    </w:p>
    <w:p w:rsidR="00D606E8" w:rsidRPr="00DE6B44" w:rsidRDefault="00D606E8" w:rsidP="00DE6B44">
      <w:pPr>
        <w:pStyle w:val="a6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36"/>
          <w:szCs w:val="28"/>
        </w:rPr>
      </w:pPr>
      <w:r w:rsidRPr="00DE6B44">
        <w:rPr>
          <w:rFonts w:ascii="Times New Roman" w:hAnsi="Times New Roman" w:cs="Times New Roman"/>
          <w:sz w:val="28"/>
        </w:rPr>
        <w:t xml:space="preserve">Ахманова О. </w:t>
      </w:r>
      <w:r w:rsidR="00336CEC">
        <w:rPr>
          <w:rFonts w:ascii="Times New Roman" w:hAnsi="Times New Roman" w:cs="Times New Roman"/>
          <w:sz w:val="28"/>
        </w:rPr>
        <w:t xml:space="preserve">С. </w:t>
      </w:r>
      <w:r w:rsidRPr="00DE6B44">
        <w:rPr>
          <w:rFonts w:ascii="Times New Roman" w:hAnsi="Times New Roman" w:cs="Times New Roman"/>
          <w:sz w:val="28"/>
        </w:rPr>
        <w:t>Словарь лингвистических терминов. М.</w:t>
      </w:r>
      <w:r w:rsidR="00336CEC">
        <w:rPr>
          <w:rFonts w:ascii="Times New Roman" w:hAnsi="Times New Roman" w:cs="Times New Roman"/>
          <w:sz w:val="28"/>
        </w:rPr>
        <w:t>:</w:t>
      </w:r>
      <w:r w:rsidRPr="00DE6B44">
        <w:rPr>
          <w:rFonts w:ascii="Times New Roman" w:hAnsi="Times New Roman" w:cs="Times New Roman"/>
          <w:sz w:val="28"/>
        </w:rPr>
        <w:t xml:space="preserve"> 1966. </w:t>
      </w:r>
      <w:r>
        <w:rPr>
          <w:rFonts w:ascii="Times New Roman" w:hAnsi="Times New Roman" w:cs="Times New Roman"/>
          <w:sz w:val="28"/>
        </w:rPr>
        <w:t>608 с</w:t>
      </w:r>
      <w:r w:rsidRPr="00DE6B44">
        <w:rPr>
          <w:rFonts w:ascii="Times New Roman" w:hAnsi="Times New Roman" w:cs="Times New Roman"/>
          <w:sz w:val="28"/>
        </w:rPr>
        <w:t>.</w:t>
      </w:r>
    </w:p>
    <w:p w:rsidR="00D606E8" w:rsidRPr="00CF0C6F" w:rsidRDefault="00D606E8" w:rsidP="00CF0C6F">
      <w:pPr>
        <w:pStyle w:val="a6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F0C6F">
        <w:rPr>
          <w:rFonts w:ascii="Times New Roman" w:hAnsi="Times New Roman" w:cs="Times New Roman"/>
          <w:sz w:val="28"/>
          <w:szCs w:val="28"/>
        </w:rPr>
        <w:t>Багана Ж. Явление калькирования в условиях языкового контакта</w:t>
      </w:r>
      <w:r w:rsidR="00336CEC">
        <w:rPr>
          <w:rFonts w:ascii="Times New Roman" w:hAnsi="Times New Roman" w:cs="Times New Roman"/>
          <w:sz w:val="28"/>
          <w:szCs w:val="28"/>
        </w:rPr>
        <w:t>. М.:</w:t>
      </w:r>
      <w:r w:rsidRPr="00CF0C6F">
        <w:rPr>
          <w:rFonts w:ascii="Times New Roman" w:hAnsi="Times New Roman" w:cs="Times New Roman"/>
          <w:sz w:val="28"/>
          <w:szCs w:val="28"/>
        </w:rPr>
        <w:t xml:space="preserve"> Научные ведомости</w:t>
      </w:r>
      <w:r w:rsidR="00336CEC">
        <w:rPr>
          <w:rFonts w:ascii="Times New Roman" w:hAnsi="Times New Roman" w:cs="Times New Roman"/>
          <w:sz w:val="28"/>
          <w:szCs w:val="28"/>
        </w:rPr>
        <w:t>,</w:t>
      </w:r>
      <w:r w:rsidRPr="00CF0C6F">
        <w:rPr>
          <w:rFonts w:ascii="Times New Roman" w:hAnsi="Times New Roman" w:cs="Times New Roman"/>
          <w:sz w:val="28"/>
          <w:szCs w:val="28"/>
        </w:rPr>
        <w:t xml:space="preserve"> </w:t>
      </w:r>
      <w:r w:rsidR="00336CEC" w:rsidRPr="00CF0C6F">
        <w:rPr>
          <w:rFonts w:ascii="Times New Roman" w:hAnsi="Times New Roman" w:cs="Times New Roman"/>
          <w:sz w:val="28"/>
          <w:szCs w:val="28"/>
        </w:rPr>
        <w:t>2010.</w:t>
      </w:r>
      <w:r w:rsidR="00336CEC">
        <w:rPr>
          <w:rFonts w:ascii="Times New Roman" w:hAnsi="Times New Roman" w:cs="Times New Roman"/>
          <w:sz w:val="28"/>
          <w:szCs w:val="28"/>
        </w:rPr>
        <w:t xml:space="preserve"> </w:t>
      </w:r>
      <w:r w:rsidRPr="00CF0C6F">
        <w:rPr>
          <w:rFonts w:ascii="Times New Roman" w:hAnsi="Times New Roman" w:cs="Times New Roman"/>
          <w:sz w:val="28"/>
          <w:szCs w:val="28"/>
        </w:rPr>
        <w:t>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F0C6F">
        <w:rPr>
          <w:rFonts w:ascii="Times New Roman" w:hAnsi="Times New Roman" w:cs="Times New Roman"/>
          <w:sz w:val="28"/>
          <w:szCs w:val="28"/>
        </w:rPr>
        <w:t xml:space="preserve">24. </w:t>
      </w:r>
      <w:r w:rsidRPr="00CF0C6F">
        <w:rPr>
          <w:rFonts w:ascii="Times New Roman" w:hAnsi="Times New Roman" w:cs="Times New Roman"/>
          <w:sz w:val="28"/>
          <w:szCs w:val="28"/>
          <w:shd w:val="clear" w:color="auto" w:fill="FFFFFF"/>
        </w:rPr>
        <w:t>С. 99-109.</w:t>
      </w:r>
    </w:p>
    <w:p w:rsidR="00D606E8" w:rsidRDefault="00D606E8" w:rsidP="00552994">
      <w:pPr>
        <w:pStyle w:val="a6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</w:rPr>
        <w:t xml:space="preserve"> </w:t>
      </w:r>
      <w:r w:rsidRPr="00FD36C7">
        <w:rPr>
          <w:rFonts w:ascii="Times New Roman" w:hAnsi="Times New Roman" w:cs="Times New Roman"/>
          <w:sz w:val="28"/>
          <w:szCs w:val="28"/>
        </w:rPr>
        <w:t>Бондаренко А.</w:t>
      </w:r>
      <w:r w:rsidR="00616D7A">
        <w:rPr>
          <w:rFonts w:ascii="Times New Roman" w:hAnsi="Times New Roman" w:cs="Times New Roman"/>
          <w:sz w:val="28"/>
          <w:szCs w:val="28"/>
        </w:rPr>
        <w:t xml:space="preserve"> В.</w:t>
      </w:r>
      <w:r w:rsidRPr="00FD36C7">
        <w:rPr>
          <w:rFonts w:ascii="Times New Roman" w:hAnsi="Times New Roman" w:cs="Times New Roman"/>
          <w:sz w:val="28"/>
          <w:szCs w:val="28"/>
        </w:rPr>
        <w:t xml:space="preserve"> Некоторые наблюдения над немецкими заимствованиями в современном английском языке</w:t>
      </w:r>
      <w:r w:rsidR="00616D7A">
        <w:rPr>
          <w:rFonts w:ascii="Times New Roman" w:hAnsi="Times New Roman" w:cs="Times New Roman"/>
          <w:sz w:val="28"/>
          <w:szCs w:val="28"/>
        </w:rPr>
        <w:t>. М.:</w:t>
      </w:r>
      <w:r w:rsidRPr="00FD36C7">
        <w:rPr>
          <w:rFonts w:ascii="Times New Roman" w:hAnsi="Times New Roman" w:cs="Times New Roman"/>
          <w:sz w:val="28"/>
          <w:szCs w:val="28"/>
        </w:rPr>
        <w:t xml:space="preserve"> Вестник МГЛУ</w:t>
      </w:r>
      <w:r w:rsidR="00616D7A">
        <w:rPr>
          <w:rFonts w:ascii="Times New Roman" w:hAnsi="Times New Roman" w:cs="Times New Roman"/>
          <w:sz w:val="28"/>
          <w:szCs w:val="28"/>
        </w:rPr>
        <w:t xml:space="preserve">, </w:t>
      </w:r>
      <w:r w:rsidR="00616D7A" w:rsidRPr="00FD36C7">
        <w:rPr>
          <w:rFonts w:ascii="Times New Roman" w:hAnsi="Times New Roman" w:cs="Times New Roman"/>
          <w:sz w:val="28"/>
          <w:szCs w:val="28"/>
        </w:rPr>
        <w:t>2010</w:t>
      </w:r>
      <w:r w:rsidR="00616D7A">
        <w:rPr>
          <w:rFonts w:ascii="Times New Roman" w:hAnsi="Times New Roman" w:cs="Times New Roman"/>
          <w:sz w:val="28"/>
          <w:szCs w:val="28"/>
        </w:rPr>
        <w:t>.</w:t>
      </w:r>
      <w:r w:rsidRPr="00FD36C7">
        <w:rPr>
          <w:rFonts w:ascii="Times New Roman" w:hAnsi="Times New Roman" w:cs="Times New Roman"/>
          <w:sz w:val="28"/>
          <w:szCs w:val="28"/>
        </w:rPr>
        <w:t xml:space="preserve"> </w:t>
      </w:r>
      <w:r w:rsidR="00616D7A">
        <w:rPr>
          <w:rFonts w:ascii="Times New Roman" w:hAnsi="Times New Roman" w:cs="Times New Roman"/>
          <w:sz w:val="28"/>
          <w:szCs w:val="28"/>
        </w:rPr>
        <w:t>№</w:t>
      </w:r>
      <w:r w:rsidRPr="00FD36C7">
        <w:rPr>
          <w:rFonts w:ascii="Times New Roman" w:hAnsi="Times New Roman" w:cs="Times New Roman"/>
          <w:sz w:val="28"/>
          <w:szCs w:val="28"/>
        </w:rPr>
        <w:t xml:space="preserve"> 21. С. 40-45.</w:t>
      </w:r>
    </w:p>
    <w:p w:rsidR="00D606E8" w:rsidRDefault="00D606E8" w:rsidP="00E91FB9">
      <w:pPr>
        <w:pStyle w:val="a6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91FB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Булычева С. </w:t>
      </w:r>
      <w:r w:rsidR="00616D7A">
        <w:rPr>
          <w:rFonts w:ascii="Times New Roman" w:hAnsi="Times New Roman" w:cs="Times New Roman"/>
          <w:sz w:val="28"/>
          <w:szCs w:val="28"/>
        </w:rPr>
        <w:t xml:space="preserve">Ф. </w:t>
      </w:r>
      <w:r>
        <w:rPr>
          <w:rFonts w:ascii="Times New Roman" w:hAnsi="Times New Roman" w:cs="Times New Roman"/>
          <w:sz w:val="28"/>
          <w:szCs w:val="28"/>
        </w:rPr>
        <w:t>Н</w:t>
      </w:r>
      <w:r w:rsidRPr="00E91FB9">
        <w:rPr>
          <w:rFonts w:ascii="Times New Roman" w:hAnsi="Times New Roman" w:cs="Times New Roman"/>
          <w:sz w:val="28"/>
          <w:szCs w:val="28"/>
        </w:rPr>
        <w:t>еологизмы и заимствования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91FB9">
        <w:rPr>
          <w:rFonts w:ascii="Times New Roman" w:hAnsi="Times New Roman" w:cs="Times New Roman"/>
          <w:sz w:val="28"/>
          <w:szCs w:val="28"/>
        </w:rPr>
        <w:t>в сниженной лексике немецкой молодежи</w:t>
      </w:r>
      <w:r w:rsidR="00616D7A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Лингвистика и перевод</w:t>
      </w:r>
      <w:r w:rsidR="001E59E1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1E59E1">
        <w:rPr>
          <w:rFonts w:ascii="Times New Roman" w:hAnsi="Times New Roman" w:cs="Times New Roman"/>
          <w:sz w:val="28"/>
          <w:szCs w:val="28"/>
        </w:rPr>
        <w:t xml:space="preserve">2010. </w:t>
      </w:r>
      <w:r>
        <w:rPr>
          <w:rFonts w:ascii="Times New Roman" w:hAnsi="Times New Roman" w:cs="Times New Roman"/>
          <w:sz w:val="28"/>
          <w:szCs w:val="28"/>
        </w:rPr>
        <w:t>№ 3. С. 130-134.</w:t>
      </w:r>
    </w:p>
    <w:p w:rsidR="00D606E8" w:rsidRDefault="00D606E8" w:rsidP="00CF0C6F">
      <w:pPr>
        <w:pStyle w:val="a6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Волкова Т.</w:t>
      </w:r>
      <w:r w:rsidR="005A1721">
        <w:rPr>
          <w:rFonts w:ascii="Times New Roman" w:hAnsi="Times New Roman" w:cs="Times New Roman"/>
          <w:sz w:val="28"/>
          <w:szCs w:val="28"/>
        </w:rPr>
        <w:t xml:space="preserve"> И.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F0C6F">
        <w:rPr>
          <w:rFonts w:ascii="Times New Roman" w:hAnsi="Times New Roman" w:cs="Times New Roman"/>
          <w:sz w:val="28"/>
          <w:szCs w:val="28"/>
        </w:rPr>
        <w:t>Заимствование как результат и проявление взаимодействия культур</w:t>
      </w:r>
      <w:r w:rsidR="005A1721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Гуманитарный вектор</w:t>
      </w:r>
      <w:r w:rsidR="005A1721">
        <w:rPr>
          <w:rFonts w:ascii="Times New Roman" w:hAnsi="Times New Roman" w:cs="Times New Roman"/>
          <w:sz w:val="28"/>
          <w:szCs w:val="28"/>
        </w:rPr>
        <w:t xml:space="preserve">, 2011. </w:t>
      </w:r>
      <w:r>
        <w:rPr>
          <w:rFonts w:ascii="Times New Roman" w:hAnsi="Times New Roman" w:cs="Times New Roman"/>
          <w:sz w:val="28"/>
          <w:szCs w:val="28"/>
        </w:rPr>
        <w:t>№ 1. С. 108-111.</w:t>
      </w:r>
    </w:p>
    <w:p w:rsidR="00D606E8" w:rsidRDefault="00D606E8" w:rsidP="00726A2B">
      <w:pPr>
        <w:pStyle w:val="a6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Володарская Э.</w:t>
      </w:r>
      <w:r w:rsidR="005A1721">
        <w:rPr>
          <w:rFonts w:ascii="Times New Roman" w:hAnsi="Times New Roman" w:cs="Times New Roman"/>
          <w:sz w:val="28"/>
          <w:szCs w:val="28"/>
        </w:rPr>
        <w:t xml:space="preserve"> Ф.</w:t>
      </w:r>
      <w:r>
        <w:rPr>
          <w:rFonts w:ascii="Times New Roman" w:hAnsi="Times New Roman" w:cs="Times New Roman"/>
          <w:sz w:val="28"/>
          <w:szCs w:val="28"/>
        </w:rPr>
        <w:t xml:space="preserve"> З</w:t>
      </w:r>
      <w:r w:rsidRPr="00726A2B">
        <w:rPr>
          <w:rFonts w:ascii="Times New Roman" w:hAnsi="Times New Roman" w:cs="Times New Roman"/>
          <w:sz w:val="28"/>
          <w:szCs w:val="28"/>
        </w:rPr>
        <w:t>аимствование как отражение</w:t>
      </w:r>
      <w:r>
        <w:rPr>
          <w:rFonts w:ascii="Times New Roman" w:hAnsi="Times New Roman" w:cs="Times New Roman"/>
          <w:sz w:val="28"/>
          <w:szCs w:val="28"/>
        </w:rPr>
        <w:t xml:space="preserve"> русско-англ</w:t>
      </w:r>
      <w:r w:rsidR="005A1721">
        <w:rPr>
          <w:rFonts w:ascii="Times New Roman" w:hAnsi="Times New Roman" w:cs="Times New Roman"/>
          <w:sz w:val="28"/>
          <w:szCs w:val="28"/>
        </w:rPr>
        <w:t xml:space="preserve">ийских контактов. </w:t>
      </w:r>
      <w:r>
        <w:rPr>
          <w:rFonts w:ascii="Times New Roman" w:hAnsi="Times New Roman" w:cs="Times New Roman"/>
          <w:sz w:val="28"/>
          <w:szCs w:val="28"/>
        </w:rPr>
        <w:t>Вопросы языкознания</w:t>
      </w:r>
      <w:r w:rsidR="00634BB1">
        <w:rPr>
          <w:rFonts w:ascii="Times New Roman" w:hAnsi="Times New Roman" w:cs="Times New Roman"/>
          <w:sz w:val="28"/>
          <w:szCs w:val="28"/>
        </w:rPr>
        <w:t>, 2002.</w:t>
      </w:r>
      <w:r>
        <w:rPr>
          <w:rFonts w:ascii="Times New Roman" w:hAnsi="Times New Roman" w:cs="Times New Roman"/>
          <w:sz w:val="28"/>
          <w:szCs w:val="28"/>
        </w:rPr>
        <w:t xml:space="preserve"> № 4.  С. 96-118.</w:t>
      </w:r>
    </w:p>
    <w:p w:rsidR="00D606E8" w:rsidRDefault="00D606E8" w:rsidP="00F54981">
      <w:pPr>
        <w:pStyle w:val="a6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Гекало С.</w:t>
      </w:r>
      <w:r w:rsidRPr="00F54981">
        <w:rPr>
          <w:rFonts w:ascii="Times New Roman" w:hAnsi="Times New Roman" w:cs="Times New Roman"/>
          <w:sz w:val="28"/>
        </w:rPr>
        <w:t xml:space="preserve"> </w:t>
      </w:r>
      <w:r w:rsidR="00634BB1">
        <w:rPr>
          <w:rFonts w:ascii="Times New Roman" w:hAnsi="Times New Roman" w:cs="Times New Roman"/>
          <w:sz w:val="28"/>
        </w:rPr>
        <w:t xml:space="preserve">А. </w:t>
      </w:r>
      <w:r w:rsidRPr="00F54981">
        <w:rPr>
          <w:rFonts w:ascii="Times New Roman" w:hAnsi="Times New Roman" w:cs="Times New Roman"/>
          <w:sz w:val="28"/>
        </w:rPr>
        <w:t>"D</w:t>
      </w:r>
      <w:r>
        <w:rPr>
          <w:rFonts w:ascii="Times New Roman" w:hAnsi="Times New Roman" w:cs="Times New Roman"/>
          <w:sz w:val="28"/>
        </w:rPr>
        <w:t xml:space="preserve">english" или "Germeng"? </w:t>
      </w:r>
      <w:r w:rsidRPr="00634BB1">
        <w:rPr>
          <w:rFonts w:ascii="Times New Roman" w:hAnsi="Times New Roman" w:cs="Times New Roman"/>
          <w:i/>
          <w:sz w:val="28"/>
        </w:rPr>
        <w:t>Сопоставительная лингвофольклористика</w:t>
      </w:r>
      <w:r w:rsidR="00634BB1">
        <w:rPr>
          <w:rFonts w:ascii="Times New Roman" w:hAnsi="Times New Roman" w:cs="Times New Roman"/>
          <w:i/>
          <w:sz w:val="28"/>
        </w:rPr>
        <w:t xml:space="preserve"> </w:t>
      </w:r>
      <w:r w:rsidR="00634BB1">
        <w:rPr>
          <w:rFonts w:ascii="Times New Roman" w:hAnsi="Times New Roman" w:cs="Times New Roman"/>
          <w:sz w:val="28"/>
        </w:rPr>
        <w:t xml:space="preserve">: Сб. науч. ст., </w:t>
      </w:r>
      <w:r>
        <w:rPr>
          <w:rFonts w:ascii="Times New Roman" w:hAnsi="Times New Roman" w:cs="Times New Roman"/>
          <w:sz w:val="28"/>
        </w:rPr>
        <w:t>Славянск-</w:t>
      </w:r>
      <w:r w:rsidRPr="00F54981">
        <w:rPr>
          <w:rFonts w:ascii="Times New Roman" w:hAnsi="Times New Roman" w:cs="Times New Roman"/>
          <w:sz w:val="28"/>
        </w:rPr>
        <w:t>на-Кубани, 2003.</w:t>
      </w:r>
      <w:r>
        <w:rPr>
          <w:rFonts w:ascii="Times New Roman" w:hAnsi="Times New Roman" w:cs="Times New Roman"/>
          <w:sz w:val="28"/>
        </w:rPr>
        <w:t xml:space="preserve"> 349 с.</w:t>
      </w:r>
    </w:p>
    <w:p w:rsidR="00D606E8" w:rsidRPr="001E2CE6" w:rsidRDefault="00D606E8" w:rsidP="0094461A">
      <w:pPr>
        <w:pStyle w:val="a6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z w:val="28"/>
        </w:rPr>
        <w:t xml:space="preserve">Годжаева Н. </w:t>
      </w:r>
      <w:r w:rsidR="00634BB1">
        <w:rPr>
          <w:rFonts w:ascii="Times New Roman" w:hAnsi="Times New Roman" w:cs="Times New Roman"/>
          <w:sz w:val="28"/>
        </w:rPr>
        <w:t xml:space="preserve">С. </w:t>
      </w:r>
      <w:r>
        <w:rPr>
          <w:rFonts w:ascii="Times New Roman" w:hAnsi="Times New Roman" w:cs="Times New Roman"/>
          <w:sz w:val="28"/>
        </w:rPr>
        <w:t>Неологиз</w:t>
      </w:r>
      <w:r w:rsidR="00634BB1">
        <w:rPr>
          <w:rFonts w:ascii="Times New Roman" w:hAnsi="Times New Roman" w:cs="Times New Roman"/>
          <w:sz w:val="28"/>
        </w:rPr>
        <w:t xml:space="preserve">мы современного немецкого языка. </w:t>
      </w:r>
      <w:r w:rsidRPr="00AD2986">
        <w:rPr>
          <w:rFonts w:ascii="Times New Roman" w:hAnsi="Times New Roman" w:cs="Times New Roman"/>
          <w:sz w:val="28"/>
        </w:rPr>
        <w:t>Международные отношения</w:t>
      </w:r>
      <w:r w:rsidR="00EC7965" w:rsidRPr="00AD2986">
        <w:rPr>
          <w:rFonts w:ascii="Times New Roman" w:hAnsi="Times New Roman" w:cs="Times New Roman"/>
          <w:sz w:val="28"/>
        </w:rPr>
        <w:t>.</w:t>
      </w:r>
      <w:r w:rsidR="00EC7965">
        <w:rPr>
          <w:rFonts w:ascii="Times New Roman" w:hAnsi="Times New Roman" w:cs="Times New Roman"/>
          <w:sz w:val="28"/>
        </w:rPr>
        <w:t xml:space="preserve"> </w:t>
      </w:r>
      <w:r w:rsidR="00634BB1">
        <w:rPr>
          <w:rFonts w:ascii="Times New Roman" w:hAnsi="Times New Roman" w:cs="Times New Roman"/>
          <w:sz w:val="28"/>
        </w:rPr>
        <w:t xml:space="preserve">Вестник Кемеровского государственного университета. Кемерово, 2014. </w:t>
      </w:r>
      <w:r>
        <w:rPr>
          <w:rFonts w:ascii="Times New Roman" w:hAnsi="Times New Roman" w:cs="Times New Roman"/>
          <w:sz w:val="28"/>
        </w:rPr>
        <w:t>№ 3. С. 279-281.</w:t>
      </w:r>
    </w:p>
    <w:p w:rsidR="00D606E8" w:rsidRDefault="00D606E8" w:rsidP="00BE2825">
      <w:pPr>
        <w:pStyle w:val="a6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 xml:space="preserve"> Думина Е. </w:t>
      </w:r>
      <w:r w:rsidR="00634BB1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 xml:space="preserve">В.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>А</w:t>
      </w:r>
      <w:r w:rsidRPr="00BE2825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>нглоязычные заимствования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 xml:space="preserve"> </w:t>
      </w:r>
      <w:r w:rsidRPr="00BE2825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>в компьютерной лексике немецкого языка</w:t>
      </w:r>
      <w:r w:rsidR="00634BB1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 xml:space="preserve"> </w:t>
      </w:r>
      <w:r w:rsidRPr="00BE2825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>: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 xml:space="preserve"> </w:t>
      </w:r>
      <w:r w:rsidRPr="00BE2825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>лингводидактичеcкий аспект</w:t>
      </w:r>
      <w:r w:rsidR="00634BB1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 xml:space="preserve">. М.: </w:t>
      </w:r>
      <w:r w:rsidRPr="00BE2825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>Вестник МГЛУ</w:t>
      </w:r>
      <w:r w:rsidR="00634BB1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>, 2009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 xml:space="preserve">. </w:t>
      </w:r>
      <w:r w:rsidR="00634BB1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>№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 xml:space="preserve"> 26</w:t>
      </w:r>
      <w:r w:rsidR="00634BB1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 xml:space="preserve">.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>С. 41-52.</w:t>
      </w:r>
    </w:p>
    <w:p w:rsidR="00D606E8" w:rsidRPr="00A27BB1" w:rsidRDefault="00D606E8" w:rsidP="00A27BB1">
      <w:pPr>
        <w:pStyle w:val="a6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27BB1">
        <w:rPr>
          <w:rFonts w:ascii="Times New Roman" w:hAnsi="Times New Roman" w:cs="Times New Roman"/>
          <w:sz w:val="28"/>
          <w:szCs w:val="28"/>
        </w:rPr>
        <w:t xml:space="preserve">Ефремов Л. </w:t>
      </w:r>
      <w:r w:rsidR="00E743E8">
        <w:rPr>
          <w:rFonts w:ascii="Times New Roman" w:hAnsi="Times New Roman" w:cs="Times New Roman"/>
          <w:sz w:val="28"/>
          <w:szCs w:val="28"/>
        </w:rPr>
        <w:t xml:space="preserve">П. </w:t>
      </w:r>
      <w:r w:rsidRPr="00A27BB1">
        <w:rPr>
          <w:rFonts w:ascii="Times New Roman" w:eastAsia="Times New Roman" w:hAnsi="Times New Roman" w:cs="Times New Roman"/>
          <w:color w:val="222222"/>
          <w:sz w:val="28"/>
          <w:szCs w:val="28"/>
          <w:lang w:eastAsia="ru-RU"/>
        </w:rPr>
        <w:t>Основы теории лексического калькирования</w:t>
      </w:r>
      <w:r w:rsidR="00E743E8">
        <w:rPr>
          <w:rFonts w:ascii="Times New Roman" w:eastAsia="Times New Roman" w:hAnsi="Times New Roman" w:cs="Times New Roman"/>
          <w:color w:val="222222"/>
          <w:sz w:val="28"/>
          <w:szCs w:val="28"/>
          <w:lang w:eastAsia="ru-RU"/>
        </w:rPr>
        <w:t>. Алма-Ата, 1974.</w:t>
      </w:r>
      <w:r w:rsidRPr="00A27BB1">
        <w:rPr>
          <w:rFonts w:ascii="Times New Roman" w:eastAsia="Times New Roman" w:hAnsi="Times New Roman" w:cs="Times New Roman"/>
          <w:color w:val="222222"/>
          <w:sz w:val="28"/>
          <w:szCs w:val="28"/>
          <w:lang w:eastAsia="ru-RU"/>
        </w:rPr>
        <w:t xml:space="preserve"> 191 с.</w:t>
      </w:r>
    </w:p>
    <w:p w:rsidR="00D606E8" w:rsidRPr="00552994" w:rsidRDefault="00D606E8" w:rsidP="0094461A">
      <w:pPr>
        <w:pStyle w:val="a6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8"/>
        </w:rPr>
        <w:t xml:space="preserve"> Жилюк С. </w:t>
      </w:r>
      <w:r w:rsidR="00946B70">
        <w:rPr>
          <w:rFonts w:ascii="Times New Roman" w:hAnsi="Times New Roman" w:cs="Times New Roman"/>
          <w:sz w:val="28"/>
        </w:rPr>
        <w:t xml:space="preserve">А. </w:t>
      </w:r>
      <w:r>
        <w:rPr>
          <w:rFonts w:ascii="Times New Roman" w:hAnsi="Times New Roman" w:cs="Times New Roman"/>
          <w:sz w:val="28"/>
        </w:rPr>
        <w:t>Место заимствован</w:t>
      </w:r>
      <w:r w:rsidR="00946B70">
        <w:rPr>
          <w:rFonts w:ascii="Times New Roman" w:hAnsi="Times New Roman" w:cs="Times New Roman"/>
          <w:sz w:val="28"/>
        </w:rPr>
        <w:t xml:space="preserve">ий в современном немецком языке. СПб.: </w:t>
      </w:r>
      <w:r>
        <w:rPr>
          <w:rFonts w:ascii="Times New Roman" w:hAnsi="Times New Roman" w:cs="Times New Roman"/>
          <w:sz w:val="28"/>
        </w:rPr>
        <w:t>Историческая и социально-образовательная мысль</w:t>
      </w:r>
      <w:r w:rsidR="00946B70">
        <w:rPr>
          <w:rFonts w:ascii="Times New Roman" w:hAnsi="Times New Roman" w:cs="Times New Roman"/>
          <w:sz w:val="28"/>
        </w:rPr>
        <w:t>, 2014</w:t>
      </w:r>
      <w:r>
        <w:rPr>
          <w:rFonts w:ascii="Times New Roman" w:hAnsi="Times New Roman" w:cs="Times New Roman"/>
          <w:sz w:val="28"/>
        </w:rPr>
        <w:t xml:space="preserve">. № 5. </w:t>
      </w:r>
      <w:r w:rsidR="00946B70">
        <w:rPr>
          <w:rFonts w:ascii="Times New Roman" w:hAnsi="Times New Roman" w:cs="Times New Roman"/>
          <w:sz w:val="28"/>
        </w:rPr>
        <w:t>С. </w:t>
      </w:r>
      <w:r>
        <w:rPr>
          <w:rFonts w:ascii="Times New Roman" w:hAnsi="Times New Roman" w:cs="Times New Roman"/>
          <w:sz w:val="28"/>
        </w:rPr>
        <w:t>253-256.</w:t>
      </w:r>
    </w:p>
    <w:p w:rsidR="00D606E8" w:rsidRDefault="00D606E8" w:rsidP="00A27BB1">
      <w:pPr>
        <w:pStyle w:val="a6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Жлуктенко Ю.</w:t>
      </w:r>
      <w:r w:rsidR="00946B70">
        <w:rPr>
          <w:rFonts w:ascii="Times New Roman" w:hAnsi="Times New Roman" w:cs="Times New Roman"/>
          <w:sz w:val="28"/>
          <w:szCs w:val="28"/>
        </w:rPr>
        <w:t xml:space="preserve"> А.</w:t>
      </w:r>
      <w:r>
        <w:rPr>
          <w:rFonts w:ascii="Times New Roman" w:hAnsi="Times New Roman" w:cs="Times New Roman"/>
          <w:sz w:val="28"/>
          <w:szCs w:val="28"/>
        </w:rPr>
        <w:t xml:space="preserve"> Ли</w:t>
      </w:r>
      <w:r w:rsidR="00946B70">
        <w:rPr>
          <w:rFonts w:ascii="Times New Roman" w:hAnsi="Times New Roman" w:cs="Times New Roman"/>
          <w:sz w:val="28"/>
          <w:szCs w:val="28"/>
        </w:rPr>
        <w:t xml:space="preserve">нгвистические аспекты двуязычия. К.: Наук. Думка, 1974. </w:t>
      </w:r>
      <w:r>
        <w:rPr>
          <w:rFonts w:ascii="Times New Roman" w:hAnsi="Times New Roman" w:cs="Times New Roman"/>
          <w:sz w:val="28"/>
          <w:szCs w:val="28"/>
        </w:rPr>
        <w:t>176 с.</w:t>
      </w:r>
    </w:p>
    <w:p w:rsidR="00D606E8" w:rsidRDefault="00D606E8" w:rsidP="00D463B4">
      <w:pPr>
        <w:pStyle w:val="a6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Карпова О. </w:t>
      </w:r>
      <w:r w:rsidR="00946B70">
        <w:rPr>
          <w:rFonts w:ascii="Times New Roman" w:hAnsi="Times New Roman" w:cs="Times New Roman"/>
          <w:sz w:val="28"/>
          <w:szCs w:val="28"/>
        </w:rPr>
        <w:t xml:space="preserve">В. </w:t>
      </w:r>
      <w:r w:rsidRPr="00D463B4">
        <w:rPr>
          <w:rFonts w:ascii="Times New Roman" w:hAnsi="Times New Roman" w:cs="Times New Roman"/>
          <w:sz w:val="28"/>
          <w:szCs w:val="28"/>
        </w:rPr>
        <w:t>Влияние англицизмов и экзотической лексики на становление немецкого языка</w:t>
      </w:r>
      <w:r w:rsidR="00946B70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Молодой ученый: </w:t>
      </w:r>
      <w:r w:rsidRPr="00D463B4">
        <w:rPr>
          <w:rFonts w:ascii="Times New Roman" w:hAnsi="Times New Roman" w:cs="Times New Roman"/>
          <w:sz w:val="28"/>
          <w:szCs w:val="28"/>
        </w:rPr>
        <w:t>Филологические науки в России и за рубежом</w:t>
      </w:r>
      <w:r>
        <w:rPr>
          <w:rFonts w:ascii="Times New Roman" w:hAnsi="Times New Roman" w:cs="Times New Roman"/>
          <w:sz w:val="28"/>
          <w:szCs w:val="28"/>
        </w:rPr>
        <w:t xml:space="preserve"> / Сост. </w:t>
      </w:r>
      <w:r w:rsidRPr="00D463B4">
        <w:rPr>
          <w:rFonts w:ascii="Times New Roman" w:hAnsi="Times New Roman" w:cs="Times New Roman"/>
          <w:sz w:val="28"/>
          <w:szCs w:val="28"/>
        </w:rPr>
        <w:t>Г. А. Кайнова</w:t>
      </w:r>
      <w:r w:rsidR="00946B70">
        <w:rPr>
          <w:rFonts w:ascii="Times New Roman" w:hAnsi="Times New Roman" w:cs="Times New Roman"/>
          <w:sz w:val="28"/>
          <w:szCs w:val="28"/>
        </w:rPr>
        <w:t xml:space="preserve">. СПб.: Реноме, 2013. </w:t>
      </w:r>
      <w:r>
        <w:rPr>
          <w:rFonts w:ascii="Times New Roman" w:hAnsi="Times New Roman" w:cs="Times New Roman"/>
          <w:sz w:val="28"/>
          <w:szCs w:val="28"/>
        </w:rPr>
        <w:t xml:space="preserve">110 с. </w:t>
      </w:r>
    </w:p>
    <w:p w:rsidR="00D606E8" w:rsidRPr="00E91FB9" w:rsidRDefault="00D606E8" w:rsidP="00E91FB9">
      <w:pPr>
        <w:pStyle w:val="a6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91FB9">
        <w:rPr>
          <w:rFonts w:ascii="Times New Roman" w:hAnsi="Times New Roman" w:cs="Times New Roman"/>
          <w:sz w:val="28"/>
          <w:szCs w:val="28"/>
        </w:rPr>
        <w:t xml:space="preserve"> </w:t>
      </w:r>
      <w:r w:rsidRPr="00E91FB9">
        <w:rPr>
          <w:rFonts w:ascii="Times New Roman" w:hAnsi="Times New Roman" w:cs="Times New Roman"/>
          <w:sz w:val="28"/>
        </w:rPr>
        <w:t xml:space="preserve">Мангушев С. </w:t>
      </w:r>
      <w:r w:rsidR="00946B70">
        <w:rPr>
          <w:rFonts w:ascii="Times New Roman" w:hAnsi="Times New Roman" w:cs="Times New Roman"/>
          <w:sz w:val="28"/>
        </w:rPr>
        <w:t xml:space="preserve">В. </w:t>
      </w:r>
      <w:r w:rsidRPr="00E91FB9">
        <w:rPr>
          <w:rFonts w:ascii="Times New Roman" w:hAnsi="Times New Roman" w:cs="Times New Roman"/>
          <w:sz w:val="28"/>
        </w:rPr>
        <w:t>Закономерности ассимиляции англо-американизмов в немецком языке (на материале прессы и толковы</w:t>
      </w:r>
      <w:r w:rsidR="00946B70">
        <w:rPr>
          <w:rFonts w:ascii="Times New Roman" w:hAnsi="Times New Roman" w:cs="Times New Roman"/>
          <w:sz w:val="28"/>
        </w:rPr>
        <w:t>х словарей). Самара: СамГПУ, 2002.</w:t>
      </w:r>
      <w:r w:rsidRPr="00E91FB9">
        <w:rPr>
          <w:rFonts w:ascii="Times New Roman" w:hAnsi="Times New Roman" w:cs="Times New Roman"/>
          <w:sz w:val="28"/>
        </w:rPr>
        <w:t xml:space="preserve"> 15 с.</w:t>
      </w:r>
    </w:p>
    <w:p w:rsidR="00D606E8" w:rsidRDefault="00D606E8" w:rsidP="00CF0C6F">
      <w:pPr>
        <w:pStyle w:val="a6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Мечковская Н.</w:t>
      </w:r>
      <w:r w:rsidRPr="00A62402">
        <w:rPr>
          <w:rFonts w:ascii="Times New Roman" w:hAnsi="Times New Roman" w:cs="Times New Roman"/>
          <w:sz w:val="28"/>
          <w:szCs w:val="28"/>
        </w:rPr>
        <w:t xml:space="preserve"> </w:t>
      </w:r>
      <w:r w:rsidR="00AD2986">
        <w:rPr>
          <w:rFonts w:ascii="Times New Roman" w:hAnsi="Times New Roman" w:cs="Times New Roman"/>
          <w:sz w:val="28"/>
          <w:szCs w:val="28"/>
        </w:rPr>
        <w:t xml:space="preserve">Б. </w:t>
      </w:r>
      <w:r w:rsidRPr="00A62402">
        <w:rPr>
          <w:rFonts w:ascii="Times New Roman" w:hAnsi="Times New Roman" w:cs="Times New Roman"/>
          <w:sz w:val="28"/>
          <w:szCs w:val="28"/>
        </w:rPr>
        <w:t xml:space="preserve">Общее языкознание: Структурная и социальная типология </w:t>
      </w:r>
      <w:r>
        <w:rPr>
          <w:rFonts w:ascii="Times New Roman" w:hAnsi="Times New Roman" w:cs="Times New Roman"/>
          <w:sz w:val="28"/>
          <w:szCs w:val="28"/>
        </w:rPr>
        <w:t>языков</w:t>
      </w:r>
      <w:r w:rsidRPr="00CF0C6F">
        <w:rPr>
          <w:rFonts w:ascii="Times New Roman" w:hAnsi="Times New Roman" w:cs="Times New Roman"/>
          <w:sz w:val="28"/>
          <w:szCs w:val="28"/>
        </w:rPr>
        <w:t>.</w:t>
      </w:r>
      <w:r w:rsidRPr="00A62402">
        <w:rPr>
          <w:rFonts w:ascii="Times New Roman" w:hAnsi="Times New Roman" w:cs="Times New Roman"/>
          <w:sz w:val="28"/>
          <w:szCs w:val="28"/>
        </w:rPr>
        <w:t xml:space="preserve"> Учебное пособие для</w:t>
      </w:r>
      <w:r>
        <w:rPr>
          <w:rFonts w:ascii="Times New Roman" w:hAnsi="Times New Roman" w:cs="Times New Roman"/>
          <w:sz w:val="28"/>
          <w:szCs w:val="28"/>
        </w:rPr>
        <w:t xml:space="preserve"> студентов филологических и</w:t>
      </w:r>
      <w:r w:rsidR="00AD2986">
        <w:rPr>
          <w:rFonts w:ascii="Times New Roman" w:hAnsi="Times New Roman" w:cs="Times New Roman"/>
          <w:sz w:val="28"/>
          <w:szCs w:val="28"/>
        </w:rPr>
        <w:t xml:space="preserve"> лингвистических специальностей. </w:t>
      </w:r>
      <w:r w:rsidRPr="00A62402">
        <w:rPr>
          <w:rFonts w:ascii="Times New Roman" w:hAnsi="Times New Roman" w:cs="Times New Roman"/>
          <w:sz w:val="28"/>
          <w:szCs w:val="28"/>
        </w:rPr>
        <w:t>М.: Флинта: Наука, 2001. 312 с.</w:t>
      </w:r>
    </w:p>
    <w:p w:rsidR="00D606E8" w:rsidRPr="0094461A" w:rsidRDefault="00D606E8" w:rsidP="0094461A">
      <w:pPr>
        <w:pStyle w:val="a6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</w:rPr>
      </w:pPr>
      <w:r>
        <w:t xml:space="preserve"> </w:t>
      </w:r>
      <w:r w:rsidRPr="0094461A">
        <w:rPr>
          <w:rFonts w:ascii="Times New Roman" w:hAnsi="Times New Roman" w:cs="Times New Roman"/>
          <w:sz w:val="28"/>
        </w:rPr>
        <w:t xml:space="preserve">Морозова О. </w:t>
      </w:r>
      <w:r w:rsidR="00AD2986">
        <w:rPr>
          <w:rFonts w:ascii="Times New Roman" w:hAnsi="Times New Roman" w:cs="Times New Roman"/>
          <w:sz w:val="28"/>
        </w:rPr>
        <w:t xml:space="preserve">Н. </w:t>
      </w:r>
      <w:r w:rsidRPr="0094461A">
        <w:rPr>
          <w:rFonts w:ascii="Times New Roman" w:hAnsi="Times New Roman" w:cs="Times New Roman"/>
          <w:sz w:val="28"/>
        </w:rPr>
        <w:t>Английские заимствования в современном немецком яз</w:t>
      </w:r>
      <w:r w:rsidR="00AD2986">
        <w:rPr>
          <w:rFonts w:ascii="Times New Roman" w:hAnsi="Times New Roman" w:cs="Times New Roman"/>
          <w:sz w:val="28"/>
        </w:rPr>
        <w:t xml:space="preserve">ыке: лингводидактический аспект. </w:t>
      </w:r>
      <w:r w:rsidRPr="00AD2986">
        <w:rPr>
          <w:rFonts w:ascii="Times New Roman" w:hAnsi="Times New Roman" w:cs="Times New Roman"/>
          <w:i/>
          <w:sz w:val="28"/>
        </w:rPr>
        <w:t>Мир лингвистики и коммуникации</w:t>
      </w:r>
      <w:r w:rsidRPr="0094461A">
        <w:rPr>
          <w:rFonts w:ascii="Times New Roman" w:hAnsi="Times New Roman" w:cs="Times New Roman"/>
          <w:sz w:val="28"/>
        </w:rPr>
        <w:t>: электронный научный журнал</w:t>
      </w:r>
      <w:r w:rsidR="00AD2986">
        <w:rPr>
          <w:rFonts w:ascii="Times New Roman" w:hAnsi="Times New Roman" w:cs="Times New Roman"/>
          <w:sz w:val="28"/>
        </w:rPr>
        <w:t>, 2008.</w:t>
      </w:r>
      <w:r w:rsidRPr="0094461A">
        <w:rPr>
          <w:rFonts w:ascii="Times New Roman" w:hAnsi="Times New Roman" w:cs="Times New Roman"/>
          <w:sz w:val="28"/>
        </w:rPr>
        <w:t xml:space="preserve"> № 12. </w:t>
      </w:r>
      <w:r>
        <w:rPr>
          <w:rFonts w:ascii="Times New Roman" w:hAnsi="Times New Roman" w:cs="Times New Roman"/>
          <w:sz w:val="28"/>
        </w:rPr>
        <w:t>С. </w:t>
      </w:r>
      <w:r w:rsidRPr="0094461A">
        <w:rPr>
          <w:rFonts w:ascii="Times New Roman" w:hAnsi="Times New Roman" w:cs="Times New Roman"/>
          <w:sz w:val="28"/>
        </w:rPr>
        <w:t>39-46.</w:t>
      </w:r>
    </w:p>
    <w:p w:rsidR="00D606E8" w:rsidRPr="00945F99" w:rsidRDefault="00D606E8" w:rsidP="00945F99">
      <w:pPr>
        <w:pStyle w:val="a6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45F99">
        <w:rPr>
          <w:rFonts w:ascii="Times New Roman" w:hAnsi="Times New Roman" w:cs="Times New Roman"/>
          <w:sz w:val="28"/>
          <w:szCs w:val="28"/>
        </w:rPr>
        <w:t xml:space="preserve">Назаркина Е. </w:t>
      </w:r>
      <w:r w:rsidR="00AD2986">
        <w:rPr>
          <w:rFonts w:ascii="Times New Roman" w:hAnsi="Times New Roman" w:cs="Times New Roman"/>
          <w:sz w:val="28"/>
          <w:szCs w:val="28"/>
        </w:rPr>
        <w:t xml:space="preserve">А. </w:t>
      </w:r>
      <w:r w:rsidRPr="00945F99">
        <w:rPr>
          <w:rFonts w:ascii="Times New Roman" w:hAnsi="Times New Roman" w:cs="Times New Roman"/>
          <w:sz w:val="28"/>
          <w:szCs w:val="28"/>
        </w:rPr>
        <w:t>Сравнительный анализ молодежного с</w:t>
      </w:r>
      <w:r w:rsidR="00AD2986">
        <w:rPr>
          <w:rFonts w:ascii="Times New Roman" w:hAnsi="Times New Roman" w:cs="Times New Roman"/>
          <w:sz w:val="28"/>
          <w:szCs w:val="28"/>
        </w:rPr>
        <w:t xml:space="preserve">ленга Великобритании и Германии. Филология. </w:t>
      </w:r>
      <w:r w:rsidR="00AD2986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>Таганрог</w:t>
      </w:r>
      <w:r w:rsidRPr="00945F99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 xml:space="preserve">: Изд-во Таганрогского государственного педагогического института, 2006. </w:t>
      </w:r>
      <w:r w:rsidR="00AD2986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>С. </w:t>
      </w:r>
      <w:r w:rsidRPr="00945F99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>67-70.</w:t>
      </w:r>
    </w:p>
    <w:p w:rsidR="00D606E8" w:rsidRDefault="00D606E8" w:rsidP="00A721B9">
      <w:pPr>
        <w:pStyle w:val="a6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Орлова Н. </w:t>
      </w:r>
      <w:r w:rsidR="00AD2986">
        <w:rPr>
          <w:rFonts w:ascii="Times New Roman" w:hAnsi="Times New Roman" w:cs="Times New Roman"/>
          <w:sz w:val="28"/>
          <w:szCs w:val="28"/>
        </w:rPr>
        <w:t xml:space="preserve">О.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A721B9">
        <w:rPr>
          <w:rFonts w:ascii="Times New Roman" w:hAnsi="Times New Roman" w:cs="Times New Roman"/>
          <w:sz w:val="28"/>
          <w:szCs w:val="28"/>
        </w:rPr>
        <w:t>ленг vs жаргон: проблема дефиниции</w:t>
      </w:r>
      <w:r>
        <w:rPr>
          <w:rFonts w:ascii="Times New Roman" w:hAnsi="Times New Roman" w:cs="Times New Roman"/>
          <w:sz w:val="28"/>
          <w:szCs w:val="28"/>
        </w:rPr>
        <w:t>.</w:t>
      </w:r>
      <w:r w:rsidR="00AD2986" w:rsidRPr="00AD2986">
        <w:rPr>
          <w:rFonts w:ascii="Times New Roman" w:hAnsi="Times New Roman" w:cs="Times New Roman"/>
          <w:sz w:val="28"/>
          <w:szCs w:val="28"/>
        </w:rPr>
        <w:t xml:space="preserve"> </w:t>
      </w:r>
      <w:r w:rsidR="00AD2986">
        <w:rPr>
          <w:rFonts w:ascii="Times New Roman" w:hAnsi="Times New Roman" w:cs="Times New Roman"/>
          <w:sz w:val="28"/>
          <w:szCs w:val="28"/>
        </w:rPr>
        <w:t xml:space="preserve">Ярославль: </w:t>
      </w:r>
      <w:r w:rsidR="00AD2986" w:rsidRPr="00A721B9">
        <w:rPr>
          <w:rFonts w:ascii="Times New Roman" w:hAnsi="Times New Roman" w:cs="Times New Roman"/>
          <w:sz w:val="28"/>
          <w:szCs w:val="28"/>
        </w:rPr>
        <w:t>Ярославский педагогический вестник</w:t>
      </w:r>
      <w:r w:rsidR="00AD2986">
        <w:rPr>
          <w:rFonts w:ascii="Times New Roman" w:hAnsi="Times New Roman" w:cs="Times New Roman"/>
          <w:sz w:val="28"/>
          <w:szCs w:val="28"/>
        </w:rPr>
        <w:t xml:space="preserve">, 2004. </w:t>
      </w:r>
      <w:r>
        <w:rPr>
          <w:rFonts w:ascii="Times New Roman" w:hAnsi="Times New Roman" w:cs="Times New Roman"/>
          <w:sz w:val="28"/>
          <w:szCs w:val="28"/>
        </w:rPr>
        <w:t>№ 3. 5 с.</w:t>
      </w:r>
    </w:p>
    <w:p w:rsidR="00D606E8" w:rsidRPr="0094461A" w:rsidRDefault="00D606E8" w:rsidP="0094461A">
      <w:pPr>
        <w:pStyle w:val="a6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</w:rPr>
      </w:pPr>
      <w:r>
        <w:t xml:space="preserve"> </w:t>
      </w:r>
      <w:r w:rsidRPr="0094461A">
        <w:rPr>
          <w:rFonts w:ascii="Times New Roman" w:hAnsi="Times New Roman" w:cs="Times New Roman"/>
          <w:sz w:val="28"/>
        </w:rPr>
        <w:t xml:space="preserve">Розен Е. </w:t>
      </w:r>
      <w:r w:rsidR="00AD2986">
        <w:rPr>
          <w:rFonts w:ascii="Times New Roman" w:hAnsi="Times New Roman" w:cs="Times New Roman"/>
          <w:sz w:val="28"/>
        </w:rPr>
        <w:t xml:space="preserve">В. </w:t>
      </w:r>
      <w:r w:rsidRPr="0094461A">
        <w:rPr>
          <w:rFonts w:ascii="Times New Roman" w:hAnsi="Times New Roman" w:cs="Times New Roman"/>
          <w:sz w:val="28"/>
        </w:rPr>
        <w:t xml:space="preserve">На пороге XXI века. Новые слова и </w:t>
      </w:r>
      <w:r w:rsidR="00AD2986">
        <w:rPr>
          <w:rFonts w:ascii="Times New Roman" w:hAnsi="Times New Roman" w:cs="Times New Roman"/>
          <w:sz w:val="28"/>
        </w:rPr>
        <w:t>словосочетания в немецком языке. М.</w:t>
      </w:r>
      <w:r w:rsidRPr="0094461A">
        <w:rPr>
          <w:rFonts w:ascii="Times New Roman" w:hAnsi="Times New Roman" w:cs="Times New Roman"/>
          <w:sz w:val="28"/>
        </w:rPr>
        <w:t xml:space="preserve">: Менеджер, 2000. 192 с. </w:t>
      </w:r>
    </w:p>
    <w:p w:rsidR="00D606E8" w:rsidRDefault="00D606E8" w:rsidP="00F218F0">
      <w:pPr>
        <w:pStyle w:val="a6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Россихина М. </w:t>
      </w:r>
      <w:r w:rsidR="00A35C33">
        <w:rPr>
          <w:rFonts w:ascii="Times New Roman" w:hAnsi="Times New Roman" w:cs="Times New Roman"/>
          <w:sz w:val="28"/>
          <w:szCs w:val="28"/>
        </w:rPr>
        <w:t xml:space="preserve">Ю. 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F218F0">
        <w:rPr>
          <w:rFonts w:ascii="Times New Roman" w:hAnsi="Times New Roman" w:cs="Times New Roman"/>
          <w:sz w:val="28"/>
          <w:szCs w:val="28"/>
        </w:rPr>
        <w:t xml:space="preserve"> специфике словарей современного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218F0">
        <w:rPr>
          <w:rFonts w:ascii="Times New Roman" w:hAnsi="Times New Roman" w:cs="Times New Roman"/>
          <w:sz w:val="28"/>
          <w:szCs w:val="28"/>
        </w:rPr>
        <w:t>немецкого молодежного языка</w:t>
      </w:r>
      <w:r w:rsidR="00A35C33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Теория лексикографии.</w:t>
      </w:r>
      <w:r w:rsidR="00A35C33">
        <w:rPr>
          <w:rFonts w:ascii="Times New Roman" w:hAnsi="Times New Roman" w:cs="Times New Roman"/>
          <w:sz w:val="28"/>
          <w:szCs w:val="28"/>
        </w:rPr>
        <w:t xml:space="preserve"> М.,</w:t>
      </w:r>
      <w:r>
        <w:rPr>
          <w:rFonts w:ascii="Times New Roman" w:hAnsi="Times New Roman" w:cs="Times New Roman"/>
          <w:sz w:val="28"/>
          <w:szCs w:val="28"/>
        </w:rPr>
        <w:t xml:space="preserve"> 2014. С. 5-16.</w:t>
      </w:r>
    </w:p>
    <w:p w:rsidR="00D606E8" w:rsidRDefault="00D606E8" w:rsidP="00F218F0">
      <w:pPr>
        <w:pStyle w:val="a6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Россихина М. </w:t>
      </w:r>
      <w:r w:rsidR="00A35C33">
        <w:rPr>
          <w:rFonts w:ascii="Times New Roman" w:hAnsi="Times New Roman" w:cs="Times New Roman"/>
          <w:sz w:val="28"/>
          <w:szCs w:val="28"/>
        </w:rPr>
        <w:t xml:space="preserve">Ю. </w:t>
      </w:r>
      <w:r>
        <w:rPr>
          <w:rFonts w:ascii="Times New Roman" w:hAnsi="Times New Roman" w:cs="Times New Roman"/>
          <w:sz w:val="28"/>
          <w:szCs w:val="28"/>
        </w:rPr>
        <w:t>Общие тенденции в пополнении словарного состава молодежного жарг</w:t>
      </w:r>
      <w:r w:rsidR="00A35C33">
        <w:rPr>
          <w:rFonts w:ascii="Times New Roman" w:hAnsi="Times New Roman" w:cs="Times New Roman"/>
          <w:sz w:val="28"/>
          <w:szCs w:val="28"/>
        </w:rPr>
        <w:t xml:space="preserve">она в немецком и русском языках. </w:t>
      </w:r>
      <w:r>
        <w:rPr>
          <w:rFonts w:ascii="Times New Roman" w:hAnsi="Times New Roman" w:cs="Times New Roman"/>
          <w:sz w:val="28"/>
          <w:szCs w:val="28"/>
        </w:rPr>
        <w:t>М., 2012. 6 с.</w:t>
      </w:r>
    </w:p>
    <w:p w:rsidR="00D606E8" w:rsidRPr="00A35C33" w:rsidRDefault="00D606E8" w:rsidP="00A35C33">
      <w:pPr>
        <w:pStyle w:val="a6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Россихина М. </w:t>
      </w:r>
      <w:r w:rsidR="00A35C33">
        <w:rPr>
          <w:rFonts w:ascii="Times New Roman" w:hAnsi="Times New Roman" w:cs="Times New Roman"/>
          <w:sz w:val="28"/>
          <w:szCs w:val="28"/>
        </w:rPr>
        <w:t xml:space="preserve">Ю. </w:t>
      </w:r>
      <w:r>
        <w:rPr>
          <w:rFonts w:ascii="Times New Roman" w:hAnsi="Times New Roman" w:cs="Times New Roman"/>
          <w:sz w:val="28"/>
          <w:szCs w:val="28"/>
        </w:rPr>
        <w:t>С</w:t>
      </w:r>
      <w:r w:rsidRPr="00F218F0">
        <w:rPr>
          <w:rFonts w:ascii="Times New Roman" w:hAnsi="Times New Roman" w:cs="Times New Roman"/>
          <w:sz w:val="28"/>
          <w:szCs w:val="28"/>
        </w:rPr>
        <w:t>пецифика употребле</w:t>
      </w:r>
      <w:r>
        <w:rPr>
          <w:rFonts w:ascii="Times New Roman" w:hAnsi="Times New Roman" w:cs="Times New Roman"/>
          <w:sz w:val="28"/>
          <w:szCs w:val="28"/>
        </w:rPr>
        <w:t xml:space="preserve">ния немецкого молодежного языка </w:t>
      </w:r>
      <w:r w:rsidRPr="00F218F0">
        <w:rPr>
          <w:rFonts w:ascii="Times New Roman" w:hAnsi="Times New Roman" w:cs="Times New Roman"/>
          <w:sz w:val="28"/>
          <w:szCs w:val="28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218F0">
        <w:rPr>
          <w:rFonts w:ascii="Times New Roman" w:hAnsi="Times New Roman" w:cs="Times New Roman"/>
          <w:sz w:val="28"/>
          <w:szCs w:val="28"/>
        </w:rPr>
        <w:t>сети интернет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A35C33">
        <w:rPr>
          <w:rFonts w:ascii="Times New Roman" w:hAnsi="Times New Roman" w:cs="Times New Roman"/>
          <w:sz w:val="28"/>
          <w:szCs w:val="28"/>
        </w:rPr>
        <w:t xml:space="preserve"> М., 2014. 7 с.</w:t>
      </w:r>
    </w:p>
    <w:p w:rsidR="00D606E8" w:rsidRPr="00A721B9" w:rsidRDefault="00D606E8" w:rsidP="00A721B9">
      <w:pPr>
        <w:pStyle w:val="a6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</w:t>
      </w:r>
      <w:r w:rsidRPr="00A721B9">
        <w:rPr>
          <w:rFonts w:ascii="Times New Roman" w:hAnsi="Times New Roman" w:cs="Times New Roman"/>
          <w:sz w:val="28"/>
        </w:rPr>
        <w:t xml:space="preserve">Стратен В. </w:t>
      </w:r>
      <w:r w:rsidR="00A35C33">
        <w:rPr>
          <w:rFonts w:ascii="Times New Roman" w:hAnsi="Times New Roman" w:cs="Times New Roman"/>
          <w:sz w:val="28"/>
        </w:rPr>
        <w:t>В. Арго и арготизмы. СССР</w:t>
      </w:r>
      <w:r w:rsidRPr="00A721B9">
        <w:rPr>
          <w:rFonts w:ascii="Times New Roman" w:hAnsi="Times New Roman" w:cs="Times New Roman"/>
          <w:sz w:val="28"/>
        </w:rPr>
        <w:t xml:space="preserve">: Академия наук СССР, 1931. </w:t>
      </w:r>
      <w:r w:rsidR="00A35C33">
        <w:rPr>
          <w:rFonts w:ascii="Times New Roman" w:hAnsi="Times New Roman" w:cs="Times New Roman"/>
          <w:sz w:val="28"/>
        </w:rPr>
        <w:t>С. </w:t>
      </w:r>
      <w:r w:rsidRPr="00A721B9">
        <w:rPr>
          <w:rFonts w:ascii="Times New Roman" w:hAnsi="Times New Roman" w:cs="Times New Roman"/>
          <w:sz w:val="28"/>
        </w:rPr>
        <w:t>111–146.</w:t>
      </w:r>
    </w:p>
    <w:p w:rsidR="00D606E8" w:rsidRPr="00A35C33" w:rsidRDefault="00D606E8" w:rsidP="00A721B9">
      <w:pPr>
        <w:pStyle w:val="a6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721B9">
        <w:rPr>
          <w:rFonts w:ascii="Times New Roman" w:hAnsi="Times New Roman" w:cs="Times New Roman"/>
          <w:sz w:val="28"/>
        </w:rPr>
        <w:t xml:space="preserve">Уздинская Е. </w:t>
      </w:r>
      <w:r w:rsidR="00A35C33">
        <w:rPr>
          <w:rFonts w:ascii="Times New Roman" w:hAnsi="Times New Roman" w:cs="Times New Roman"/>
          <w:sz w:val="28"/>
        </w:rPr>
        <w:t xml:space="preserve">В. </w:t>
      </w:r>
      <w:r w:rsidRPr="00A721B9">
        <w:rPr>
          <w:rFonts w:ascii="Times New Roman" w:hAnsi="Times New Roman" w:cs="Times New Roman"/>
          <w:sz w:val="28"/>
        </w:rPr>
        <w:t>Семантическое своеобразие современного молодежного жа</w:t>
      </w:r>
      <w:r w:rsidR="00A35C33">
        <w:rPr>
          <w:rFonts w:ascii="Times New Roman" w:hAnsi="Times New Roman" w:cs="Times New Roman"/>
          <w:sz w:val="28"/>
        </w:rPr>
        <w:t xml:space="preserve">ргона. </w:t>
      </w:r>
      <w:r w:rsidRPr="00A721B9">
        <w:rPr>
          <w:rFonts w:ascii="Times New Roman" w:hAnsi="Times New Roman" w:cs="Times New Roman"/>
          <w:sz w:val="28"/>
        </w:rPr>
        <w:t>Активные процессы в языке и речи. Са</w:t>
      </w:r>
      <w:r w:rsidR="00A35C33">
        <w:rPr>
          <w:rFonts w:ascii="Times New Roman" w:hAnsi="Times New Roman" w:cs="Times New Roman"/>
          <w:sz w:val="28"/>
        </w:rPr>
        <w:t>ратов</w:t>
      </w:r>
      <w:r w:rsidRPr="003D6B7F">
        <w:rPr>
          <w:rFonts w:ascii="Times New Roman" w:hAnsi="Times New Roman" w:cs="Times New Roman"/>
          <w:sz w:val="28"/>
        </w:rPr>
        <w:t xml:space="preserve">: </w:t>
      </w:r>
      <w:r w:rsidRPr="00A721B9">
        <w:rPr>
          <w:rFonts w:ascii="Times New Roman" w:hAnsi="Times New Roman" w:cs="Times New Roman"/>
          <w:sz w:val="28"/>
        </w:rPr>
        <w:t>Изд</w:t>
      </w:r>
      <w:r w:rsidRPr="003D6B7F">
        <w:rPr>
          <w:rFonts w:ascii="Times New Roman" w:hAnsi="Times New Roman" w:cs="Times New Roman"/>
          <w:sz w:val="28"/>
        </w:rPr>
        <w:t>-</w:t>
      </w:r>
      <w:r w:rsidRPr="00A721B9">
        <w:rPr>
          <w:rFonts w:ascii="Times New Roman" w:hAnsi="Times New Roman" w:cs="Times New Roman"/>
          <w:sz w:val="28"/>
        </w:rPr>
        <w:t>во</w:t>
      </w:r>
      <w:r w:rsidRPr="003D6B7F">
        <w:rPr>
          <w:rFonts w:ascii="Times New Roman" w:hAnsi="Times New Roman" w:cs="Times New Roman"/>
          <w:sz w:val="28"/>
        </w:rPr>
        <w:t xml:space="preserve"> </w:t>
      </w:r>
      <w:r w:rsidRPr="00A721B9">
        <w:rPr>
          <w:rFonts w:ascii="Times New Roman" w:hAnsi="Times New Roman" w:cs="Times New Roman"/>
          <w:sz w:val="28"/>
        </w:rPr>
        <w:t>Сарат</w:t>
      </w:r>
      <w:r w:rsidRPr="003D6B7F">
        <w:rPr>
          <w:rFonts w:ascii="Times New Roman" w:hAnsi="Times New Roman" w:cs="Times New Roman"/>
          <w:sz w:val="28"/>
        </w:rPr>
        <w:t xml:space="preserve">. </w:t>
      </w:r>
      <w:r w:rsidRPr="00A721B9">
        <w:rPr>
          <w:rFonts w:ascii="Times New Roman" w:hAnsi="Times New Roman" w:cs="Times New Roman"/>
          <w:sz w:val="28"/>
        </w:rPr>
        <w:t>ун</w:t>
      </w:r>
      <w:r w:rsidRPr="003D6B7F">
        <w:rPr>
          <w:rFonts w:ascii="Times New Roman" w:hAnsi="Times New Roman" w:cs="Times New Roman"/>
          <w:sz w:val="28"/>
        </w:rPr>
        <w:t>-</w:t>
      </w:r>
      <w:r w:rsidRPr="00A721B9">
        <w:rPr>
          <w:rFonts w:ascii="Times New Roman" w:hAnsi="Times New Roman" w:cs="Times New Roman"/>
          <w:sz w:val="28"/>
        </w:rPr>
        <w:t>та</w:t>
      </w:r>
      <w:r w:rsidRPr="003D6B7F">
        <w:rPr>
          <w:rFonts w:ascii="Times New Roman" w:hAnsi="Times New Roman" w:cs="Times New Roman"/>
          <w:sz w:val="28"/>
        </w:rPr>
        <w:t>, 2000</w:t>
      </w:r>
      <w:r w:rsidR="00A35C33" w:rsidRPr="003D6B7F">
        <w:rPr>
          <w:rFonts w:ascii="Times New Roman" w:hAnsi="Times New Roman" w:cs="Times New Roman"/>
          <w:sz w:val="28"/>
        </w:rPr>
        <w:t>.</w:t>
      </w:r>
      <w:r w:rsidRPr="003D6B7F">
        <w:rPr>
          <w:rFonts w:ascii="Times New Roman" w:hAnsi="Times New Roman" w:cs="Times New Roman"/>
          <w:sz w:val="28"/>
        </w:rPr>
        <w:t xml:space="preserve"> </w:t>
      </w:r>
      <w:r w:rsidRPr="00A721B9">
        <w:rPr>
          <w:rFonts w:ascii="Times New Roman" w:hAnsi="Times New Roman" w:cs="Times New Roman"/>
          <w:sz w:val="28"/>
        </w:rPr>
        <w:t>С</w:t>
      </w:r>
      <w:r w:rsidRPr="00A35C33">
        <w:rPr>
          <w:rFonts w:ascii="Times New Roman" w:hAnsi="Times New Roman" w:cs="Times New Roman"/>
          <w:sz w:val="28"/>
          <w:lang w:val="de-DE"/>
        </w:rPr>
        <w:t>. 24-31.</w:t>
      </w:r>
    </w:p>
    <w:p w:rsidR="00572BEB" w:rsidRPr="00572BEB" w:rsidRDefault="00B10232" w:rsidP="00572BEB">
      <w:pPr>
        <w:pStyle w:val="a6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10232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572BEB" w:rsidRPr="00572BEB">
        <w:rPr>
          <w:rFonts w:ascii="Times New Roman" w:hAnsi="Times New Roman" w:cs="Times New Roman"/>
          <w:sz w:val="28"/>
          <w:szCs w:val="28"/>
          <w:lang w:val="de-DE"/>
        </w:rPr>
        <w:t>Blank A. Einführung in die lexikalische Semantik für Romanisten. Tübingen: Niemeyer, 2001. S.</w:t>
      </w:r>
      <w:r w:rsidR="00660CF7">
        <w:rPr>
          <w:rFonts w:ascii="Times New Roman" w:hAnsi="Times New Roman" w:cs="Times New Roman"/>
          <w:sz w:val="28"/>
          <w:szCs w:val="28"/>
          <w:lang w:val="de-DE"/>
        </w:rPr>
        <w:t xml:space="preserve"> 5-14.</w:t>
      </w:r>
    </w:p>
    <w:p w:rsidR="00572BEB" w:rsidRPr="00355056" w:rsidRDefault="00572BEB" w:rsidP="00D606E8">
      <w:pPr>
        <w:pStyle w:val="a6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de-DE"/>
        </w:rPr>
      </w:pPr>
      <w:r w:rsidRPr="00A35C33">
        <w:rPr>
          <w:rFonts w:ascii="Times New Roman" w:hAnsi="Times New Roman" w:cs="Times New Roman"/>
          <w:sz w:val="28"/>
          <w:lang w:val="de-DE"/>
        </w:rPr>
        <w:t xml:space="preserve"> </w:t>
      </w:r>
      <w:r w:rsidRPr="00355056">
        <w:rPr>
          <w:rFonts w:ascii="Times New Roman" w:hAnsi="Times New Roman" w:cs="Times New Roman"/>
          <w:sz w:val="28"/>
          <w:lang w:val="de-DE"/>
        </w:rPr>
        <w:t>Ehmann, H. Endgeil. Das voll korrekte</w:t>
      </w:r>
      <w:r>
        <w:rPr>
          <w:rFonts w:ascii="Times New Roman" w:hAnsi="Times New Roman" w:cs="Times New Roman"/>
          <w:sz w:val="28"/>
          <w:lang w:val="de-DE"/>
        </w:rPr>
        <w:t xml:space="preserve"> Lexikon der Jugendsprache</w:t>
      </w:r>
      <w:r w:rsidRPr="00355056">
        <w:rPr>
          <w:rFonts w:ascii="Times New Roman" w:hAnsi="Times New Roman" w:cs="Times New Roman"/>
          <w:sz w:val="28"/>
          <w:lang w:val="de-DE"/>
        </w:rPr>
        <w:t>. München : Beck</w:t>
      </w:r>
      <w:r>
        <w:rPr>
          <w:rFonts w:ascii="Times New Roman" w:hAnsi="Times New Roman" w:cs="Times New Roman"/>
          <w:sz w:val="28"/>
        </w:rPr>
        <w:t>,</w:t>
      </w:r>
      <w:r w:rsidRPr="00355056">
        <w:rPr>
          <w:rFonts w:ascii="Times New Roman" w:hAnsi="Times New Roman" w:cs="Times New Roman"/>
          <w:sz w:val="28"/>
          <w:lang w:val="de-DE"/>
        </w:rPr>
        <w:t xml:space="preserve"> 2005. 180 S.</w:t>
      </w:r>
    </w:p>
    <w:p w:rsidR="00572BEB" w:rsidRPr="00572BEB" w:rsidRDefault="00B10232" w:rsidP="00572BEB">
      <w:pPr>
        <w:pStyle w:val="a6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10232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572BEB" w:rsidRPr="00572BEB">
        <w:rPr>
          <w:rFonts w:ascii="Times New Roman" w:hAnsi="Times New Roman" w:cs="Times New Roman"/>
          <w:sz w:val="28"/>
          <w:szCs w:val="28"/>
          <w:lang w:val="de-DE"/>
        </w:rPr>
        <w:t>Junker G. Der Zeitgeist spricht Englisch / Hermann Zabel (Hg.) Denglisch, nein danke! Zur inflationären Verwendung von Anglizismen und Amerikanismen in der deutschen Gegenwartssprache. Paderborn: IFB Verlag, 2003. S. 113-143.</w:t>
      </w:r>
    </w:p>
    <w:p w:rsidR="00572BEB" w:rsidRPr="00355056" w:rsidRDefault="00B10232" w:rsidP="00D606E8">
      <w:pPr>
        <w:pStyle w:val="a6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sz w:val="36"/>
          <w:szCs w:val="28"/>
          <w:lang w:val="de-DE"/>
        </w:rPr>
      </w:pPr>
      <w:r>
        <w:rPr>
          <w:rFonts w:ascii="Times New Roman" w:hAnsi="Times New Roman" w:cs="Times New Roman"/>
          <w:sz w:val="36"/>
          <w:szCs w:val="28"/>
          <w:lang w:val="de-DE"/>
        </w:rPr>
        <w:t xml:space="preserve"> </w:t>
      </w:r>
      <w:r w:rsidR="00572BEB" w:rsidRPr="00355056">
        <w:rPr>
          <w:rFonts w:ascii="Times New Roman" w:hAnsi="Times New Roman" w:cs="Times New Roman"/>
          <w:sz w:val="28"/>
          <w:lang w:val="de-DE"/>
        </w:rPr>
        <w:t xml:space="preserve">Spiegel, Der : Das deutsche Nachrichtenmagazin. </w:t>
      </w:r>
      <w:r w:rsidR="00572BEB">
        <w:rPr>
          <w:rFonts w:ascii="Times New Roman" w:hAnsi="Times New Roman" w:cs="Times New Roman"/>
          <w:sz w:val="28"/>
          <w:lang w:val="de-DE"/>
        </w:rPr>
        <w:t>Hamburg, 2005.</w:t>
      </w:r>
      <w:r w:rsidR="00572BEB" w:rsidRPr="00572BEB">
        <w:rPr>
          <w:rFonts w:ascii="Times New Roman" w:hAnsi="Times New Roman" w:cs="Times New Roman"/>
          <w:sz w:val="28"/>
          <w:lang w:val="de-DE"/>
        </w:rPr>
        <w:t xml:space="preserve"> </w:t>
      </w:r>
      <w:r w:rsidR="00572BEB" w:rsidRPr="00355056">
        <w:rPr>
          <w:rFonts w:ascii="Times New Roman" w:hAnsi="Times New Roman" w:cs="Times New Roman"/>
          <w:sz w:val="28"/>
          <w:lang w:val="de-DE"/>
        </w:rPr>
        <w:t>№ 30. 154 S.</w:t>
      </w:r>
    </w:p>
    <w:p w:rsidR="00572BEB" w:rsidRDefault="00572BEB" w:rsidP="00572BEB">
      <w:pPr>
        <w:pStyle w:val="a6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D0EB6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Pr="00A62402">
        <w:rPr>
          <w:rFonts w:ascii="Times New Roman" w:hAnsi="Times New Roman" w:cs="Times New Roman"/>
          <w:sz w:val="28"/>
          <w:szCs w:val="28"/>
          <w:lang w:val="de-DE"/>
        </w:rPr>
        <w:t xml:space="preserve">Stepanova M. Lexikologie der deutschen Gegenwartssprache. </w:t>
      </w:r>
      <w:r w:rsidRPr="00A62402">
        <w:rPr>
          <w:rFonts w:ascii="Times New Roman" w:hAnsi="Times New Roman" w:cs="Times New Roman"/>
          <w:sz w:val="28"/>
          <w:szCs w:val="28"/>
        </w:rPr>
        <w:t>М.: Издательский центр «Академия», 2003. 256 с.</w:t>
      </w:r>
    </w:p>
    <w:p w:rsidR="00DC1C2A" w:rsidRDefault="00B10232" w:rsidP="00504C6F">
      <w:pPr>
        <w:pStyle w:val="a6"/>
        <w:numPr>
          <w:ilvl w:val="0"/>
          <w:numId w:val="18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D6B7F">
        <w:rPr>
          <w:rFonts w:ascii="Times New Roman" w:hAnsi="Times New Roman" w:cs="Times New Roman"/>
          <w:sz w:val="28"/>
          <w:szCs w:val="28"/>
        </w:rPr>
        <w:t xml:space="preserve"> </w:t>
      </w:r>
      <w:r w:rsidR="00572BEB" w:rsidRPr="00572BEB">
        <w:rPr>
          <w:rFonts w:ascii="Times New Roman" w:hAnsi="Times New Roman" w:cs="Times New Roman"/>
          <w:sz w:val="28"/>
          <w:szCs w:val="28"/>
          <w:lang w:val="de-DE"/>
        </w:rPr>
        <w:t xml:space="preserve">Volina S. Hybride Bildungen in der deutschen Gegenwartssprache. </w:t>
      </w:r>
      <w:r w:rsidR="00572BEB" w:rsidRPr="00572BEB">
        <w:rPr>
          <w:rFonts w:ascii="Times New Roman" w:hAnsi="Times New Roman" w:cs="Times New Roman"/>
          <w:sz w:val="28"/>
          <w:szCs w:val="28"/>
        </w:rPr>
        <w:t>М</w:t>
      </w:r>
      <w:r w:rsidR="00572BEB" w:rsidRPr="00572BEB">
        <w:rPr>
          <w:rFonts w:ascii="Times New Roman" w:hAnsi="Times New Roman" w:cs="Times New Roman"/>
          <w:sz w:val="28"/>
          <w:szCs w:val="28"/>
          <w:lang w:val="de-DE"/>
        </w:rPr>
        <w:t xml:space="preserve">.: </w:t>
      </w:r>
      <w:r w:rsidR="00572BEB" w:rsidRPr="00572BEB">
        <w:rPr>
          <w:rFonts w:ascii="Times New Roman" w:hAnsi="Times New Roman" w:cs="Times New Roman"/>
          <w:sz w:val="28"/>
          <w:szCs w:val="28"/>
        </w:rPr>
        <w:t>Вестник</w:t>
      </w:r>
      <w:r w:rsidR="00572BEB" w:rsidRPr="00572BEB">
        <w:rPr>
          <w:rFonts w:ascii="Times New Roman" w:hAnsi="Times New Roman" w:cs="Times New Roman"/>
          <w:sz w:val="28"/>
          <w:szCs w:val="28"/>
          <w:lang w:val="de-DE"/>
        </w:rPr>
        <w:t xml:space="preserve"> </w:t>
      </w:r>
      <w:r w:rsidR="00572BEB" w:rsidRPr="00572BEB">
        <w:rPr>
          <w:rFonts w:ascii="Times New Roman" w:hAnsi="Times New Roman" w:cs="Times New Roman"/>
          <w:sz w:val="28"/>
          <w:szCs w:val="28"/>
        </w:rPr>
        <w:t>МГЛУ</w:t>
      </w:r>
      <w:r w:rsidR="00572BEB" w:rsidRPr="00572BEB">
        <w:rPr>
          <w:rFonts w:ascii="Times New Roman" w:hAnsi="Times New Roman" w:cs="Times New Roman"/>
          <w:sz w:val="28"/>
          <w:szCs w:val="28"/>
          <w:lang w:val="de-DE"/>
        </w:rPr>
        <w:t xml:space="preserve">, 2011. №4. </w:t>
      </w:r>
      <w:r w:rsidR="00572BEB" w:rsidRPr="00572BEB">
        <w:rPr>
          <w:rFonts w:ascii="Times New Roman" w:hAnsi="Times New Roman" w:cs="Times New Roman"/>
          <w:sz w:val="28"/>
          <w:szCs w:val="28"/>
        </w:rPr>
        <w:t>С. 30-51</w:t>
      </w:r>
      <w:r w:rsidR="00A2318A">
        <w:rPr>
          <w:rFonts w:ascii="Times New Roman" w:hAnsi="Times New Roman" w:cs="Times New Roman"/>
          <w:sz w:val="28"/>
          <w:szCs w:val="28"/>
        </w:rPr>
        <w:t>.</w:t>
      </w:r>
    </w:p>
    <w:p w:rsidR="00504C6F" w:rsidRPr="00504C6F" w:rsidRDefault="00504C6F" w:rsidP="00504C6F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B10232" w:rsidRDefault="00B10232" w:rsidP="00B10232">
      <w:pPr>
        <w:pStyle w:val="a6"/>
        <w:spacing w:line="360" w:lineRule="auto"/>
        <w:jc w:val="center"/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>СПИСОК ИССЛЕДУЕМЫХ ИСТОЧНИКОВ</w:t>
      </w:r>
    </w:p>
    <w:p w:rsidR="00B10232" w:rsidRPr="00B10232" w:rsidRDefault="00B10232" w:rsidP="00B10232">
      <w:pPr>
        <w:pStyle w:val="a6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</w:pPr>
      <w:r w:rsidRPr="003D6B7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 xml:space="preserve"> </w:t>
      </w:r>
      <w:r w:rsidRPr="00A2318A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  <w:lang w:val="en-US"/>
        </w:rPr>
        <w:t>Bravo</w:t>
      </w:r>
      <w:r w:rsidRPr="003D6B7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 xml:space="preserve">. </w:t>
      </w:r>
      <w:r w:rsidRPr="00A2318A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  <w:lang w:val="de-DE"/>
        </w:rPr>
        <w:t>Online</w:t>
      </w:r>
      <w:r w:rsidRPr="003D6B7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 xml:space="preserve">. </w:t>
      </w:r>
      <w:r w:rsidRPr="00A2318A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  <w:lang w:val="de-DE"/>
        </w:rPr>
        <w:t>URL</w:t>
      </w:r>
      <w:r w:rsidRPr="003D6B7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 xml:space="preserve"> : </w:t>
      </w:r>
      <w:hyperlink r:id="rId11" w:history="1">
        <w:r w:rsidR="00504C6F" w:rsidRPr="00A2318A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  <w:lang w:val="de-DE"/>
          </w:rPr>
          <w:t>http</w:t>
        </w:r>
        <w:r w:rsidR="00504C6F" w:rsidRPr="003D6B7F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</w:rPr>
          <w:t>://</w:t>
        </w:r>
        <w:r w:rsidR="00504C6F" w:rsidRPr="00A2318A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  <w:lang w:val="de-DE"/>
          </w:rPr>
          <w:t>www</w:t>
        </w:r>
        <w:r w:rsidR="00504C6F" w:rsidRPr="003D6B7F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</w:rPr>
          <w:t>.</w:t>
        </w:r>
        <w:r w:rsidR="00504C6F" w:rsidRPr="00A2318A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  <w:lang w:val="de-DE"/>
          </w:rPr>
          <w:t>bravo</w:t>
        </w:r>
        <w:r w:rsidR="00504C6F" w:rsidRPr="003D6B7F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</w:rPr>
          <w:t>.</w:t>
        </w:r>
        <w:r w:rsidR="00504C6F" w:rsidRPr="00A2318A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  <w:lang w:val="de-DE"/>
          </w:rPr>
          <w:t>de</w:t>
        </w:r>
        <w:r w:rsidR="00504C6F" w:rsidRPr="003D6B7F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</w:rPr>
          <w:t>/.</w:t>
        </w:r>
      </w:hyperlink>
      <w:r w:rsidR="00504C6F" w:rsidRPr="003D6B7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 xml:space="preserve"> </w:t>
      </w:r>
      <w:r w:rsidR="00504C6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>(дата обращения: 21.03.2018)</w:t>
      </w:r>
      <w:r w:rsidR="00A2318A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>.</w:t>
      </w:r>
    </w:p>
    <w:p w:rsidR="00B10232" w:rsidRPr="00B10232" w:rsidRDefault="00B10232" w:rsidP="00B10232">
      <w:pPr>
        <w:pStyle w:val="a6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</w:pPr>
      <w:r w:rsidRPr="00504C6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  <w:lang w:val="de-DE"/>
        </w:rPr>
        <w:t>Bravo</w:t>
      </w:r>
      <w:r w:rsidR="00504C6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>. 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  <w:lang w:val="de-DE"/>
        </w:rPr>
        <w:t>Online</w:t>
      </w:r>
      <w:r w:rsidR="00504C6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>. </w:t>
      </w:r>
      <w:r w:rsidRPr="00504C6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  <w:lang w:val="en-US"/>
        </w:rPr>
        <w:t>URL</w:t>
      </w:r>
      <w:r w:rsidRPr="00A2318A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 xml:space="preserve"> :</w:t>
      </w:r>
      <w:r w:rsidRPr="00A2318A">
        <w:t xml:space="preserve"> </w:t>
      </w:r>
      <w:hyperlink r:id="rId12" w:history="1">
        <w:r w:rsidR="00504C6F" w:rsidRPr="0069337B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  <w:lang w:val="en-US"/>
          </w:rPr>
          <w:t>http</w:t>
        </w:r>
        <w:r w:rsidR="00504C6F" w:rsidRPr="00A2318A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</w:rPr>
          <w:t>://</w:t>
        </w:r>
        <w:r w:rsidR="00504C6F" w:rsidRPr="0069337B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  <w:lang w:val="en-US"/>
          </w:rPr>
          <w:t>www</w:t>
        </w:r>
        <w:r w:rsidR="00504C6F" w:rsidRPr="00A2318A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</w:rPr>
          <w:t>.</w:t>
        </w:r>
        <w:r w:rsidR="00504C6F" w:rsidRPr="0069337B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  <w:lang w:val="en-US"/>
          </w:rPr>
          <w:t>bravo</w:t>
        </w:r>
        <w:r w:rsidR="00504C6F" w:rsidRPr="00A2318A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</w:rPr>
          <w:t>.</w:t>
        </w:r>
        <w:r w:rsidR="00504C6F" w:rsidRPr="0069337B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  <w:lang w:val="en-US"/>
          </w:rPr>
          <w:t>de</w:t>
        </w:r>
        <w:r w:rsidR="00504C6F" w:rsidRPr="00A2318A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</w:rPr>
          <w:t>/.</w:t>
        </w:r>
      </w:hyperlink>
      <w:r w:rsidR="00504C6F" w:rsidRPr="00A2318A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 xml:space="preserve"> </w:t>
      </w:r>
      <w:r w:rsidR="00504C6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>(дата обращения: 15.03.2018)</w:t>
      </w:r>
      <w:r w:rsidR="00A2318A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>.</w:t>
      </w:r>
    </w:p>
    <w:p w:rsidR="00B10232" w:rsidRPr="00504C6F" w:rsidRDefault="00B10232" w:rsidP="00B10232">
      <w:pPr>
        <w:pStyle w:val="a6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</w:pPr>
      <w:r w:rsidRPr="00504C6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 xml:space="preserve"> </w:t>
      </w:r>
      <w:r w:rsidRPr="00504C6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  <w:lang w:val="en-US"/>
        </w:rPr>
        <w:t>Bravo</w:t>
      </w:r>
      <w:r w:rsidRPr="00504C6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 xml:space="preserve">. </w:t>
      </w:r>
      <w:r w:rsidRPr="00504C6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  <w:lang w:val="en-US"/>
        </w:rPr>
        <w:t>Online</w:t>
      </w:r>
      <w:r w:rsidRPr="00504C6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 xml:space="preserve">. </w:t>
      </w:r>
      <w:r w:rsidRPr="00504C6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  <w:lang w:val="en-US"/>
        </w:rPr>
        <w:t>URL</w:t>
      </w:r>
      <w:r w:rsidRPr="00504C6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 xml:space="preserve"> :</w:t>
      </w:r>
      <w:r w:rsidRPr="00504C6F">
        <w:t xml:space="preserve"> </w:t>
      </w:r>
      <w:hyperlink r:id="rId13" w:history="1">
        <w:r w:rsidR="00504C6F" w:rsidRPr="0069337B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  <w:lang w:val="en-US"/>
          </w:rPr>
          <w:t>http</w:t>
        </w:r>
        <w:r w:rsidR="00504C6F" w:rsidRPr="00504C6F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</w:rPr>
          <w:t>://</w:t>
        </w:r>
        <w:r w:rsidR="00504C6F" w:rsidRPr="0069337B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  <w:lang w:val="en-US"/>
          </w:rPr>
          <w:t>www</w:t>
        </w:r>
        <w:r w:rsidR="00504C6F" w:rsidRPr="00504C6F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</w:rPr>
          <w:t>.</w:t>
        </w:r>
        <w:r w:rsidR="00504C6F" w:rsidRPr="0069337B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  <w:lang w:val="en-US"/>
          </w:rPr>
          <w:t>bravo</w:t>
        </w:r>
        <w:r w:rsidR="00504C6F" w:rsidRPr="00504C6F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</w:rPr>
          <w:t>.</w:t>
        </w:r>
        <w:r w:rsidR="00504C6F" w:rsidRPr="0069337B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  <w:lang w:val="en-US"/>
          </w:rPr>
          <w:t>de</w:t>
        </w:r>
        <w:r w:rsidR="00504C6F" w:rsidRPr="00504C6F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</w:rPr>
          <w:t>/</w:t>
        </w:r>
      </w:hyperlink>
      <w:r w:rsidR="00504C6F" w:rsidRPr="00504C6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 xml:space="preserve">. </w:t>
      </w:r>
      <w:r w:rsidR="00504C6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>(дата обращения: 07.04.2018)</w:t>
      </w:r>
      <w:r w:rsidR="00A2318A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>.</w:t>
      </w:r>
    </w:p>
    <w:p w:rsidR="00B10232" w:rsidRPr="003D6B7F" w:rsidRDefault="00B10232" w:rsidP="005334DD">
      <w:pPr>
        <w:pStyle w:val="a6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</w:pPr>
      <w:r w:rsidRPr="00504C6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 xml:space="preserve"> </w:t>
      </w:r>
      <w:r w:rsidRPr="00504C6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  <w:lang w:val="en-US"/>
        </w:rPr>
        <w:t>Bravo</w:t>
      </w:r>
      <w:r w:rsidRPr="00504C6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 xml:space="preserve">. </w:t>
      </w:r>
      <w:r w:rsidRPr="00504C6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  <w:lang w:val="en-US"/>
        </w:rPr>
        <w:t>Online</w:t>
      </w:r>
      <w:r w:rsidRPr="00504C6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 xml:space="preserve">. </w:t>
      </w:r>
      <w:r w:rsidRPr="00504C6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  <w:lang w:val="en-US"/>
        </w:rPr>
        <w:t>URL</w:t>
      </w:r>
      <w:r w:rsidRPr="003D6B7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 xml:space="preserve"> :</w:t>
      </w:r>
      <w:r w:rsidR="005334DD" w:rsidRPr="003D6B7F">
        <w:t xml:space="preserve"> </w:t>
      </w:r>
      <w:hyperlink r:id="rId14" w:history="1">
        <w:r w:rsidR="00504C6F" w:rsidRPr="0069337B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  <w:lang w:val="en-US"/>
          </w:rPr>
          <w:t>http</w:t>
        </w:r>
        <w:r w:rsidR="00504C6F" w:rsidRPr="003D6B7F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</w:rPr>
          <w:t>://</w:t>
        </w:r>
        <w:r w:rsidR="00504C6F" w:rsidRPr="0069337B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  <w:lang w:val="en-US"/>
          </w:rPr>
          <w:t>www</w:t>
        </w:r>
        <w:r w:rsidR="00504C6F" w:rsidRPr="003D6B7F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</w:rPr>
          <w:t>.</w:t>
        </w:r>
        <w:r w:rsidR="00504C6F" w:rsidRPr="0069337B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  <w:lang w:val="en-US"/>
          </w:rPr>
          <w:t>bravo</w:t>
        </w:r>
        <w:r w:rsidR="00504C6F" w:rsidRPr="003D6B7F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</w:rPr>
          <w:t>.</w:t>
        </w:r>
        <w:r w:rsidR="00504C6F" w:rsidRPr="0069337B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  <w:lang w:val="en-US"/>
          </w:rPr>
          <w:t>de</w:t>
        </w:r>
        <w:r w:rsidR="00504C6F" w:rsidRPr="003D6B7F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</w:rPr>
          <w:t>/</w:t>
        </w:r>
      </w:hyperlink>
      <w:r w:rsidR="00504C6F" w:rsidRPr="003D6B7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 xml:space="preserve">. </w:t>
      </w:r>
      <w:r w:rsidR="00504C6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>(дата обращения: 22.04.2018)</w:t>
      </w:r>
      <w:r w:rsidR="00A2318A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>.</w:t>
      </w:r>
    </w:p>
    <w:p w:rsidR="00B10232" w:rsidRPr="003D6B7F" w:rsidRDefault="00B10232" w:rsidP="005334DD">
      <w:pPr>
        <w:pStyle w:val="a6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</w:pPr>
      <w:r w:rsidRPr="003D6B7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lastRenderedPageBreak/>
        <w:t xml:space="preserve"> </w:t>
      </w:r>
      <w:r w:rsidRPr="00504C6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  <w:lang w:val="en-US"/>
        </w:rPr>
        <w:t>Bravo</w:t>
      </w:r>
      <w:r w:rsidRPr="003D6B7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 xml:space="preserve">. </w:t>
      </w:r>
      <w:r w:rsidRPr="00504C6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  <w:lang w:val="en-US"/>
        </w:rPr>
        <w:t>Online</w:t>
      </w:r>
      <w:r w:rsidRPr="003D6B7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 xml:space="preserve">. </w:t>
      </w:r>
      <w:r w:rsidRPr="00504C6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  <w:lang w:val="en-US"/>
        </w:rPr>
        <w:t>URL</w:t>
      </w:r>
      <w:r w:rsidRPr="003D6B7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 xml:space="preserve"> :</w:t>
      </w:r>
      <w:r w:rsidR="005334DD" w:rsidRPr="003D6B7F">
        <w:t xml:space="preserve"> </w:t>
      </w:r>
      <w:hyperlink r:id="rId15" w:history="1">
        <w:r w:rsidR="00504C6F" w:rsidRPr="0069337B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  <w:lang w:val="en-US"/>
          </w:rPr>
          <w:t>http</w:t>
        </w:r>
        <w:r w:rsidR="00504C6F" w:rsidRPr="003D6B7F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</w:rPr>
          <w:t>://</w:t>
        </w:r>
        <w:r w:rsidR="00504C6F" w:rsidRPr="0069337B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  <w:lang w:val="en-US"/>
          </w:rPr>
          <w:t>www</w:t>
        </w:r>
        <w:r w:rsidR="00504C6F" w:rsidRPr="003D6B7F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</w:rPr>
          <w:t>.</w:t>
        </w:r>
        <w:r w:rsidR="00504C6F" w:rsidRPr="00504C6F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  <w:lang w:val="en-US"/>
          </w:rPr>
          <w:t>bravo</w:t>
        </w:r>
        <w:r w:rsidR="00504C6F" w:rsidRPr="003D6B7F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</w:rPr>
          <w:t>.</w:t>
        </w:r>
        <w:r w:rsidR="00504C6F" w:rsidRPr="00504C6F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  <w:lang w:val="en-US"/>
          </w:rPr>
          <w:t>de</w:t>
        </w:r>
        <w:r w:rsidR="00504C6F" w:rsidRPr="003D6B7F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</w:rPr>
          <w:t>/</w:t>
        </w:r>
      </w:hyperlink>
      <w:r w:rsidR="00504C6F" w:rsidRPr="003D6B7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 xml:space="preserve">. </w:t>
      </w:r>
      <w:r w:rsidR="00504C6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>(дата обращения: 24.05.2018)</w:t>
      </w:r>
      <w:r w:rsidR="00A2318A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>.</w:t>
      </w:r>
    </w:p>
    <w:p w:rsidR="00B10232" w:rsidRPr="003D6B7F" w:rsidRDefault="00B10232" w:rsidP="005334DD">
      <w:pPr>
        <w:pStyle w:val="a6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</w:pPr>
      <w:r w:rsidRPr="003D6B7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 xml:space="preserve"> </w:t>
      </w:r>
      <w:r w:rsidRPr="00504C6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  <w:lang w:val="en-US"/>
        </w:rPr>
        <w:t>Bravo</w:t>
      </w:r>
      <w:r w:rsidRPr="003D6B7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 xml:space="preserve">. </w:t>
      </w:r>
      <w:r w:rsidRPr="00504C6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  <w:lang w:val="en-US"/>
        </w:rPr>
        <w:t>Online</w:t>
      </w:r>
      <w:r w:rsidRPr="003D6B7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 xml:space="preserve">. </w:t>
      </w:r>
      <w:r w:rsidRPr="00504C6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  <w:lang w:val="en-US"/>
        </w:rPr>
        <w:t>URL</w:t>
      </w:r>
      <w:r w:rsidRPr="003D6B7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 xml:space="preserve"> :</w:t>
      </w:r>
      <w:r w:rsidR="005334DD" w:rsidRPr="003D6B7F">
        <w:t xml:space="preserve"> </w:t>
      </w:r>
      <w:hyperlink r:id="rId16" w:history="1">
        <w:r w:rsidR="00504C6F" w:rsidRPr="00504C6F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  <w:lang w:val="en-US"/>
          </w:rPr>
          <w:t>http</w:t>
        </w:r>
        <w:r w:rsidR="00504C6F" w:rsidRPr="003D6B7F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</w:rPr>
          <w:t>://</w:t>
        </w:r>
        <w:r w:rsidR="00504C6F" w:rsidRPr="00504C6F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  <w:lang w:val="en-US"/>
          </w:rPr>
          <w:t>www</w:t>
        </w:r>
        <w:r w:rsidR="00504C6F" w:rsidRPr="003D6B7F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</w:rPr>
          <w:t>.</w:t>
        </w:r>
        <w:r w:rsidR="00504C6F" w:rsidRPr="00504C6F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  <w:lang w:val="en-US"/>
          </w:rPr>
          <w:t>bravo</w:t>
        </w:r>
        <w:r w:rsidR="00504C6F" w:rsidRPr="003D6B7F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</w:rPr>
          <w:t>.</w:t>
        </w:r>
        <w:r w:rsidR="00504C6F" w:rsidRPr="00504C6F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  <w:lang w:val="en-US"/>
          </w:rPr>
          <w:t>de</w:t>
        </w:r>
        <w:r w:rsidR="00504C6F" w:rsidRPr="003D6B7F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</w:rPr>
          <w:t>/</w:t>
        </w:r>
      </w:hyperlink>
      <w:r w:rsidR="00504C6F" w:rsidRPr="003D6B7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 xml:space="preserve">. </w:t>
      </w:r>
      <w:r w:rsidR="00504C6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>(дата обращения: 11.05.2018)</w:t>
      </w:r>
      <w:r w:rsidR="00A2318A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>.</w:t>
      </w:r>
    </w:p>
    <w:p w:rsidR="00B10232" w:rsidRPr="003D6B7F" w:rsidRDefault="00B10232" w:rsidP="005334DD">
      <w:pPr>
        <w:pStyle w:val="a6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</w:pPr>
      <w:r w:rsidRPr="003D6B7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 xml:space="preserve"> </w:t>
      </w:r>
      <w:r w:rsidRPr="00504C6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  <w:lang w:val="en-US"/>
        </w:rPr>
        <w:t>Bravo</w:t>
      </w:r>
      <w:r w:rsidRPr="003D6B7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 xml:space="preserve">. </w:t>
      </w:r>
      <w:r w:rsidRPr="00504C6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  <w:lang w:val="en-US"/>
        </w:rPr>
        <w:t>Online</w:t>
      </w:r>
      <w:r w:rsidRPr="003D6B7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 xml:space="preserve">. </w:t>
      </w:r>
      <w:r w:rsidRPr="00504C6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  <w:lang w:val="en-US"/>
        </w:rPr>
        <w:t>URL</w:t>
      </w:r>
      <w:r w:rsidRPr="003D6B7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 xml:space="preserve"> :</w:t>
      </w:r>
      <w:r w:rsidR="005334DD" w:rsidRPr="003D6B7F">
        <w:t xml:space="preserve"> </w:t>
      </w:r>
      <w:hyperlink r:id="rId17" w:history="1">
        <w:r w:rsidR="00504C6F" w:rsidRPr="0069337B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  <w:lang w:val="en-US"/>
          </w:rPr>
          <w:t>http</w:t>
        </w:r>
        <w:r w:rsidR="00504C6F" w:rsidRPr="003D6B7F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</w:rPr>
          <w:t>://</w:t>
        </w:r>
        <w:r w:rsidR="00504C6F" w:rsidRPr="0069337B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  <w:lang w:val="en-US"/>
          </w:rPr>
          <w:t>www</w:t>
        </w:r>
        <w:r w:rsidR="00504C6F" w:rsidRPr="003D6B7F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</w:rPr>
          <w:t>.</w:t>
        </w:r>
        <w:r w:rsidR="00504C6F" w:rsidRPr="0069337B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  <w:lang w:val="en-US"/>
          </w:rPr>
          <w:t>bravo</w:t>
        </w:r>
        <w:r w:rsidR="00504C6F" w:rsidRPr="003D6B7F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</w:rPr>
          <w:t>.</w:t>
        </w:r>
        <w:r w:rsidR="00504C6F" w:rsidRPr="0069337B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  <w:lang w:val="en-US"/>
          </w:rPr>
          <w:t>de</w:t>
        </w:r>
        <w:r w:rsidR="00504C6F" w:rsidRPr="003D6B7F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</w:rPr>
          <w:t>/</w:t>
        </w:r>
      </w:hyperlink>
      <w:r w:rsidR="00504C6F" w:rsidRPr="003D6B7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 xml:space="preserve">. </w:t>
      </w:r>
      <w:r w:rsidR="00504C6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>(дата обращения: 12.03.2018)</w:t>
      </w:r>
      <w:r w:rsidR="00A2318A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>.</w:t>
      </w:r>
    </w:p>
    <w:p w:rsidR="00A35C33" w:rsidRPr="003D6B7F" w:rsidRDefault="00B10232" w:rsidP="005334DD">
      <w:pPr>
        <w:pStyle w:val="a6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</w:pPr>
      <w:r w:rsidRPr="003D6B7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 xml:space="preserve"> </w:t>
      </w:r>
      <w:r w:rsidRPr="00504C6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  <w:lang w:val="en-US"/>
        </w:rPr>
        <w:t>Bravo</w:t>
      </w:r>
      <w:r w:rsidRPr="003D6B7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 xml:space="preserve">. </w:t>
      </w:r>
      <w:r w:rsidRPr="00504C6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  <w:lang w:val="en-US"/>
        </w:rPr>
        <w:t>Online</w:t>
      </w:r>
      <w:r w:rsidRPr="003D6B7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 xml:space="preserve">. </w:t>
      </w:r>
      <w:r w:rsidRPr="00504C6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  <w:lang w:val="en-US"/>
        </w:rPr>
        <w:t>URL</w:t>
      </w:r>
      <w:r w:rsidRPr="003D6B7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 xml:space="preserve"> :</w:t>
      </w:r>
      <w:r w:rsidR="005334DD" w:rsidRPr="003D6B7F">
        <w:t xml:space="preserve"> </w:t>
      </w:r>
      <w:hyperlink r:id="rId18" w:history="1">
        <w:r w:rsidR="00504C6F" w:rsidRPr="00504C6F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  <w:lang w:val="en-US"/>
          </w:rPr>
          <w:t>http</w:t>
        </w:r>
        <w:r w:rsidR="00504C6F" w:rsidRPr="003D6B7F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</w:rPr>
          <w:t>://</w:t>
        </w:r>
        <w:r w:rsidR="00504C6F" w:rsidRPr="00504C6F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  <w:lang w:val="en-US"/>
          </w:rPr>
          <w:t>www</w:t>
        </w:r>
        <w:r w:rsidR="00504C6F" w:rsidRPr="003D6B7F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</w:rPr>
          <w:t>.</w:t>
        </w:r>
        <w:r w:rsidR="00504C6F" w:rsidRPr="00504C6F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  <w:lang w:val="en-US"/>
          </w:rPr>
          <w:t>bravo</w:t>
        </w:r>
        <w:r w:rsidR="00504C6F" w:rsidRPr="003D6B7F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</w:rPr>
          <w:t>.</w:t>
        </w:r>
        <w:r w:rsidR="00504C6F" w:rsidRPr="00504C6F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  <w:lang w:val="en-US"/>
          </w:rPr>
          <w:t>de</w:t>
        </w:r>
        <w:r w:rsidR="00504C6F" w:rsidRPr="003D6B7F">
          <w:rPr>
            <w:rStyle w:val="a3"/>
            <w:rFonts w:ascii="Times New Roman" w:hAnsi="Times New Roman" w:cs="Times New Roman"/>
            <w:sz w:val="28"/>
            <w:szCs w:val="28"/>
            <w:shd w:val="clear" w:color="auto" w:fill="FBFBFB"/>
          </w:rPr>
          <w:t>/</w:t>
        </w:r>
      </w:hyperlink>
      <w:r w:rsidR="00504C6F" w:rsidRPr="003D6B7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 xml:space="preserve">. </w:t>
      </w:r>
      <w:r w:rsidR="00504C6F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>(дата обращения: 30.04.2018)</w:t>
      </w:r>
      <w:r w:rsidR="00A2318A">
        <w:rPr>
          <w:rFonts w:ascii="Times New Roman" w:hAnsi="Times New Roman" w:cs="Times New Roman"/>
          <w:color w:val="000000"/>
          <w:sz w:val="28"/>
          <w:szCs w:val="28"/>
          <w:shd w:val="clear" w:color="auto" w:fill="FBFBFB"/>
        </w:rPr>
        <w:t>.</w:t>
      </w:r>
    </w:p>
    <w:sectPr w:rsidR="00A35C33" w:rsidRPr="003D6B7F" w:rsidSect="006A73FD">
      <w:footerReference w:type="default" r:id="rId19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A6504" w:rsidRDefault="005A6504" w:rsidP="00AF6380">
      <w:pPr>
        <w:spacing w:after="0" w:line="240" w:lineRule="auto"/>
      </w:pPr>
      <w:r>
        <w:separator/>
      </w:r>
    </w:p>
  </w:endnote>
  <w:endnote w:type="continuationSeparator" w:id="0">
    <w:p w:rsidR="005A6504" w:rsidRDefault="005A6504" w:rsidP="00AF638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PSMT">
    <w:altName w:val="Arial Unicode MS"/>
    <w:panose1 w:val="00000000000000000000"/>
    <w:charset w:val="80"/>
    <w:family w:val="auto"/>
    <w:notTrueType/>
    <w:pitch w:val="default"/>
    <w:sig w:usb0="00000003" w:usb1="08070000" w:usb2="00000010" w:usb3="00000000" w:csb0="0002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01513305"/>
      <w:docPartObj>
        <w:docPartGallery w:val="Page Numbers (Bottom of Page)"/>
        <w:docPartUnique/>
      </w:docPartObj>
    </w:sdtPr>
    <w:sdtEndPr/>
    <w:sdtContent>
      <w:p w:rsidR="00616D7A" w:rsidRDefault="00616D7A">
        <w:pPr>
          <w:pStyle w:val="a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</w:t>
        </w:r>
        <w:r>
          <w:fldChar w:fldCharType="end"/>
        </w:r>
      </w:p>
    </w:sdtContent>
  </w:sdt>
  <w:p w:rsidR="00616D7A" w:rsidRDefault="00616D7A">
    <w:pPr>
      <w:pStyle w:val="a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6D7A" w:rsidRDefault="00616D7A">
    <w:pPr>
      <w:pStyle w:val="ae"/>
      <w:jc w:val="right"/>
    </w:pPr>
  </w:p>
  <w:p w:rsidR="00616D7A" w:rsidRDefault="00616D7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A6504" w:rsidRDefault="005A6504" w:rsidP="00AF6380">
      <w:pPr>
        <w:spacing w:after="0" w:line="240" w:lineRule="auto"/>
      </w:pPr>
      <w:r>
        <w:separator/>
      </w:r>
    </w:p>
  </w:footnote>
  <w:footnote w:type="continuationSeparator" w:id="0">
    <w:p w:rsidR="005A6504" w:rsidRDefault="005A6504" w:rsidP="00AF638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61318650"/>
      <w:docPartObj>
        <w:docPartGallery w:val="Page Numbers (Top of Page)"/>
        <w:docPartUnique/>
      </w:docPartObj>
    </w:sdtPr>
    <w:sdtEndPr/>
    <w:sdtContent>
      <w:p w:rsidR="00616D7A" w:rsidRDefault="00616D7A">
        <w:pPr>
          <w:pStyle w:val="ac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15C5F">
          <w:rPr>
            <w:noProof/>
          </w:rPr>
          <w:t>5</w:t>
        </w:r>
        <w:r>
          <w:fldChar w:fldCharType="end"/>
        </w:r>
      </w:p>
    </w:sdtContent>
  </w:sdt>
  <w:p w:rsidR="00616D7A" w:rsidRDefault="00616D7A">
    <w:pPr>
      <w:pStyle w:val="ac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390B69"/>
    <w:multiLevelType w:val="hybridMultilevel"/>
    <w:tmpl w:val="77D0C5E4"/>
    <w:lvl w:ilvl="0" w:tplc="422E5A2A">
      <w:start w:val="1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08E60649"/>
    <w:multiLevelType w:val="multilevel"/>
    <w:tmpl w:val="9F40F1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93A22B8"/>
    <w:multiLevelType w:val="multilevel"/>
    <w:tmpl w:val="6A3E39C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">
    <w:nsid w:val="0D30282A"/>
    <w:multiLevelType w:val="multilevel"/>
    <w:tmpl w:val="1806DD2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4">
    <w:nsid w:val="0D38437C"/>
    <w:multiLevelType w:val="hybridMultilevel"/>
    <w:tmpl w:val="049AE89E"/>
    <w:lvl w:ilvl="0" w:tplc="93442A8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1DC5C4C"/>
    <w:multiLevelType w:val="multilevel"/>
    <w:tmpl w:val="2A487C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546640C"/>
    <w:multiLevelType w:val="hybridMultilevel"/>
    <w:tmpl w:val="05B664D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783798"/>
    <w:multiLevelType w:val="hybridMultilevel"/>
    <w:tmpl w:val="6E0AD5D8"/>
    <w:lvl w:ilvl="0" w:tplc="D03076AE">
      <w:start w:val="1"/>
      <w:numFmt w:val="upperRoman"/>
      <w:lvlText w:val="%1."/>
      <w:lvlJc w:val="left"/>
      <w:pPr>
        <w:ind w:left="1080" w:hanging="720"/>
      </w:pPr>
      <w:rPr>
        <w:rFonts w:eastAsia="TimesNewRomanPSMT"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FED7928"/>
    <w:multiLevelType w:val="multilevel"/>
    <w:tmpl w:val="8A4AB5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05465CF"/>
    <w:multiLevelType w:val="multilevel"/>
    <w:tmpl w:val="02ACDA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0645F97"/>
    <w:multiLevelType w:val="hybridMultilevel"/>
    <w:tmpl w:val="4D58897A"/>
    <w:lvl w:ilvl="0" w:tplc="D932DD9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1">
    <w:nsid w:val="23BF0B26"/>
    <w:multiLevelType w:val="hybridMultilevel"/>
    <w:tmpl w:val="AB1CD270"/>
    <w:lvl w:ilvl="0" w:tplc="8AD8FF84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auto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874F0D"/>
    <w:multiLevelType w:val="multilevel"/>
    <w:tmpl w:val="9FB09296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  <w:i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  <w:i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  <w:i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/>
        <w:i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i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/>
        <w:i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  <w:i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b/>
        <w:i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  <w:b/>
        <w:i/>
      </w:rPr>
    </w:lvl>
  </w:abstractNum>
  <w:abstractNum w:abstractNumId="13">
    <w:nsid w:val="37101E6F"/>
    <w:multiLevelType w:val="hybridMultilevel"/>
    <w:tmpl w:val="4566BD66"/>
    <w:lvl w:ilvl="0" w:tplc="D7F0955A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9344E75"/>
    <w:multiLevelType w:val="multilevel"/>
    <w:tmpl w:val="69CC14D8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5">
    <w:nsid w:val="4BFB24D9"/>
    <w:multiLevelType w:val="hybridMultilevel"/>
    <w:tmpl w:val="32CE522E"/>
    <w:lvl w:ilvl="0" w:tplc="FDC05BC8">
      <w:start w:val="1"/>
      <w:numFmt w:val="decimal"/>
      <w:lvlText w:val="%1."/>
      <w:lvlJc w:val="left"/>
      <w:pPr>
        <w:ind w:left="927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>
    <w:nsid w:val="52026001"/>
    <w:multiLevelType w:val="multilevel"/>
    <w:tmpl w:val="845427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5B5C1B75"/>
    <w:multiLevelType w:val="multilevel"/>
    <w:tmpl w:val="16FE7A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8B70676"/>
    <w:multiLevelType w:val="hybridMultilevel"/>
    <w:tmpl w:val="32B24660"/>
    <w:lvl w:ilvl="0" w:tplc="93D6E64A">
      <w:start w:val="1"/>
      <w:numFmt w:val="upperRoman"/>
      <w:lvlText w:val="%1."/>
      <w:lvlJc w:val="left"/>
      <w:pPr>
        <w:ind w:left="1287" w:hanging="720"/>
      </w:pPr>
      <w:rPr>
        <w:rFonts w:eastAsia="TimesNewRomanPSMT"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9">
    <w:nsid w:val="7BBA5ECA"/>
    <w:multiLevelType w:val="hybridMultilevel"/>
    <w:tmpl w:val="3000C66E"/>
    <w:lvl w:ilvl="0" w:tplc="0DCA7F58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F5C41E8"/>
    <w:multiLevelType w:val="multilevel"/>
    <w:tmpl w:val="49885B0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35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9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99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62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62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62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25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256" w:hanging="2160"/>
      </w:pPr>
      <w:rPr>
        <w:rFonts w:hint="default"/>
      </w:rPr>
    </w:lvl>
  </w:abstractNum>
  <w:abstractNum w:abstractNumId="21">
    <w:nsid w:val="7FAF2587"/>
    <w:multiLevelType w:val="multilevel"/>
    <w:tmpl w:val="DAC6A1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18"/>
  </w:num>
  <w:num w:numId="3">
    <w:abstractNumId w:val="7"/>
  </w:num>
  <w:num w:numId="4">
    <w:abstractNumId w:val="6"/>
  </w:num>
  <w:num w:numId="5">
    <w:abstractNumId w:val="2"/>
  </w:num>
  <w:num w:numId="6">
    <w:abstractNumId w:val="14"/>
  </w:num>
  <w:num w:numId="7">
    <w:abstractNumId w:val="13"/>
  </w:num>
  <w:num w:numId="8">
    <w:abstractNumId w:val="4"/>
  </w:num>
  <w:num w:numId="9">
    <w:abstractNumId w:val="9"/>
  </w:num>
  <w:num w:numId="10">
    <w:abstractNumId w:val="16"/>
  </w:num>
  <w:num w:numId="11">
    <w:abstractNumId w:val="1"/>
  </w:num>
  <w:num w:numId="12">
    <w:abstractNumId w:val="21"/>
  </w:num>
  <w:num w:numId="13">
    <w:abstractNumId w:val="17"/>
  </w:num>
  <w:num w:numId="14">
    <w:abstractNumId w:val="8"/>
  </w:num>
  <w:num w:numId="15">
    <w:abstractNumId w:val="3"/>
  </w:num>
  <w:num w:numId="16">
    <w:abstractNumId w:val="10"/>
  </w:num>
  <w:num w:numId="1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9"/>
  </w:num>
  <w:num w:numId="19">
    <w:abstractNumId w:val="15"/>
  </w:num>
  <w:num w:numId="20">
    <w:abstractNumId w:val="20"/>
  </w:num>
  <w:num w:numId="21">
    <w:abstractNumId w:val="0"/>
  </w:num>
  <w:num w:numId="2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610"/>
    <w:rsid w:val="0002142C"/>
    <w:rsid w:val="00025230"/>
    <w:rsid w:val="00027C6E"/>
    <w:rsid w:val="00036719"/>
    <w:rsid w:val="00047234"/>
    <w:rsid w:val="00053790"/>
    <w:rsid w:val="00067F01"/>
    <w:rsid w:val="0007334E"/>
    <w:rsid w:val="000753C3"/>
    <w:rsid w:val="00086BFE"/>
    <w:rsid w:val="00097173"/>
    <w:rsid w:val="000979FE"/>
    <w:rsid w:val="000A5DE8"/>
    <w:rsid w:val="000B46FE"/>
    <w:rsid w:val="000B5667"/>
    <w:rsid w:val="000C4D39"/>
    <w:rsid w:val="000C547D"/>
    <w:rsid w:val="000D0319"/>
    <w:rsid w:val="000D1857"/>
    <w:rsid w:val="0010409A"/>
    <w:rsid w:val="001076C0"/>
    <w:rsid w:val="001312C1"/>
    <w:rsid w:val="001420AD"/>
    <w:rsid w:val="00152387"/>
    <w:rsid w:val="00154079"/>
    <w:rsid w:val="00162BD2"/>
    <w:rsid w:val="00185860"/>
    <w:rsid w:val="00191010"/>
    <w:rsid w:val="001A3ECD"/>
    <w:rsid w:val="001A5D99"/>
    <w:rsid w:val="001C0AA8"/>
    <w:rsid w:val="001C7983"/>
    <w:rsid w:val="001E2CE6"/>
    <w:rsid w:val="001E59E1"/>
    <w:rsid w:val="001E60E9"/>
    <w:rsid w:val="001E7721"/>
    <w:rsid w:val="001F69C5"/>
    <w:rsid w:val="002077CE"/>
    <w:rsid w:val="00207A42"/>
    <w:rsid w:val="0021479C"/>
    <w:rsid w:val="00227659"/>
    <w:rsid w:val="00242778"/>
    <w:rsid w:val="00272FCA"/>
    <w:rsid w:val="0027694D"/>
    <w:rsid w:val="00280D7C"/>
    <w:rsid w:val="002A54A7"/>
    <w:rsid w:val="002B2BD6"/>
    <w:rsid w:val="002C743D"/>
    <w:rsid w:val="002D0AC1"/>
    <w:rsid w:val="00300898"/>
    <w:rsid w:val="003066B7"/>
    <w:rsid w:val="003074D3"/>
    <w:rsid w:val="00316569"/>
    <w:rsid w:val="00316A69"/>
    <w:rsid w:val="00336CEC"/>
    <w:rsid w:val="00342102"/>
    <w:rsid w:val="00353003"/>
    <w:rsid w:val="00355056"/>
    <w:rsid w:val="00370ED6"/>
    <w:rsid w:val="003828A2"/>
    <w:rsid w:val="003836C3"/>
    <w:rsid w:val="0038675F"/>
    <w:rsid w:val="0039152A"/>
    <w:rsid w:val="00397BB3"/>
    <w:rsid w:val="003B38B9"/>
    <w:rsid w:val="003C08C8"/>
    <w:rsid w:val="003C1084"/>
    <w:rsid w:val="003C67BC"/>
    <w:rsid w:val="003D6B7F"/>
    <w:rsid w:val="003F480F"/>
    <w:rsid w:val="003F6C64"/>
    <w:rsid w:val="004040F1"/>
    <w:rsid w:val="00421A2E"/>
    <w:rsid w:val="00424DD9"/>
    <w:rsid w:val="0043289F"/>
    <w:rsid w:val="00433039"/>
    <w:rsid w:val="00445BB2"/>
    <w:rsid w:val="00475A2A"/>
    <w:rsid w:val="00475AFC"/>
    <w:rsid w:val="00486541"/>
    <w:rsid w:val="00490A34"/>
    <w:rsid w:val="00490F72"/>
    <w:rsid w:val="0049341F"/>
    <w:rsid w:val="00495D13"/>
    <w:rsid w:val="004B5209"/>
    <w:rsid w:val="004C0F84"/>
    <w:rsid w:val="004C5B0E"/>
    <w:rsid w:val="004C5CA6"/>
    <w:rsid w:val="004D75FA"/>
    <w:rsid w:val="004E6FCF"/>
    <w:rsid w:val="004F31DE"/>
    <w:rsid w:val="00504A50"/>
    <w:rsid w:val="00504C6F"/>
    <w:rsid w:val="005334DD"/>
    <w:rsid w:val="00550811"/>
    <w:rsid w:val="00552994"/>
    <w:rsid w:val="005661E7"/>
    <w:rsid w:val="00572BEB"/>
    <w:rsid w:val="00574198"/>
    <w:rsid w:val="0058265B"/>
    <w:rsid w:val="0058435D"/>
    <w:rsid w:val="00591C57"/>
    <w:rsid w:val="00591EAE"/>
    <w:rsid w:val="00594F67"/>
    <w:rsid w:val="00596A99"/>
    <w:rsid w:val="005A1721"/>
    <w:rsid w:val="005A3A41"/>
    <w:rsid w:val="005A6504"/>
    <w:rsid w:val="005B0FFB"/>
    <w:rsid w:val="005B1A22"/>
    <w:rsid w:val="005C06FC"/>
    <w:rsid w:val="005C077B"/>
    <w:rsid w:val="005C23D8"/>
    <w:rsid w:val="005D14E0"/>
    <w:rsid w:val="005D6C5B"/>
    <w:rsid w:val="005E4E80"/>
    <w:rsid w:val="005F2708"/>
    <w:rsid w:val="005F3824"/>
    <w:rsid w:val="005F5B4E"/>
    <w:rsid w:val="00612C82"/>
    <w:rsid w:val="0061458A"/>
    <w:rsid w:val="00616D7A"/>
    <w:rsid w:val="00620B2F"/>
    <w:rsid w:val="00622077"/>
    <w:rsid w:val="006246CB"/>
    <w:rsid w:val="00624846"/>
    <w:rsid w:val="00625FD5"/>
    <w:rsid w:val="006329B1"/>
    <w:rsid w:val="00634BB1"/>
    <w:rsid w:val="006404BC"/>
    <w:rsid w:val="006442C6"/>
    <w:rsid w:val="00655462"/>
    <w:rsid w:val="00660CF7"/>
    <w:rsid w:val="0066516A"/>
    <w:rsid w:val="006729F1"/>
    <w:rsid w:val="006756DF"/>
    <w:rsid w:val="00686963"/>
    <w:rsid w:val="00692D75"/>
    <w:rsid w:val="00695E56"/>
    <w:rsid w:val="006A73FD"/>
    <w:rsid w:val="006A7600"/>
    <w:rsid w:val="006A7754"/>
    <w:rsid w:val="006E5788"/>
    <w:rsid w:val="00703C15"/>
    <w:rsid w:val="007120A9"/>
    <w:rsid w:val="007139AE"/>
    <w:rsid w:val="00715C5F"/>
    <w:rsid w:val="0071731D"/>
    <w:rsid w:val="00726A2B"/>
    <w:rsid w:val="007278D2"/>
    <w:rsid w:val="007456A6"/>
    <w:rsid w:val="00745A2D"/>
    <w:rsid w:val="007476E7"/>
    <w:rsid w:val="00760B15"/>
    <w:rsid w:val="00761B7C"/>
    <w:rsid w:val="007D4871"/>
    <w:rsid w:val="007E0DF3"/>
    <w:rsid w:val="0080600E"/>
    <w:rsid w:val="008147A0"/>
    <w:rsid w:val="008278C2"/>
    <w:rsid w:val="0083044E"/>
    <w:rsid w:val="00852E9F"/>
    <w:rsid w:val="008603D4"/>
    <w:rsid w:val="0086064B"/>
    <w:rsid w:val="0087152C"/>
    <w:rsid w:val="008A2347"/>
    <w:rsid w:val="008A76D2"/>
    <w:rsid w:val="008C280D"/>
    <w:rsid w:val="008C56CB"/>
    <w:rsid w:val="008D1A9E"/>
    <w:rsid w:val="008F404B"/>
    <w:rsid w:val="00903CF8"/>
    <w:rsid w:val="00916900"/>
    <w:rsid w:val="009228AB"/>
    <w:rsid w:val="00924AE0"/>
    <w:rsid w:val="00925DD3"/>
    <w:rsid w:val="009349CD"/>
    <w:rsid w:val="0094461A"/>
    <w:rsid w:val="00945F99"/>
    <w:rsid w:val="00946B70"/>
    <w:rsid w:val="00972BA7"/>
    <w:rsid w:val="009856BB"/>
    <w:rsid w:val="009918D0"/>
    <w:rsid w:val="0099335D"/>
    <w:rsid w:val="009A3118"/>
    <w:rsid w:val="009A4CC6"/>
    <w:rsid w:val="009B31CC"/>
    <w:rsid w:val="009B4E83"/>
    <w:rsid w:val="009B54C4"/>
    <w:rsid w:val="009C190C"/>
    <w:rsid w:val="009C48E6"/>
    <w:rsid w:val="009D4198"/>
    <w:rsid w:val="00A0321E"/>
    <w:rsid w:val="00A10780"/>
    <w:rsid w:val="00A176E0"/>
    <w:rsid w:val="00A2318A"/>
    <w:rsid w:val="00A23EB7"/>
    <w:rsid w:val="00A273B8"/>
    <w:rsid w:val="00A27BB1"/>
    <w:rsid w:val="00A27C84"/>
    <w:rsid w:val="00A33E0F"/>
    <w:rsid w:val="00A35C33"/>
    <w:rsid w:val="00A37845"/>
    <w:rsid w:val="00A419F7"/>
    <w:rsid w:val="00A4739C"/>
    <w:rsid w:val="00A55882"/>
    <w:rsid w:val="00A62402"/>
    <w:rsid w:val="00A66667"/>
    <w:rsid w:val="00A721B9"/>
    <w:rsid w:val="00A863BD"/>
    <w:rsid w:val="00A93756"/>
    <w:rsid w:val="00A95079"/>
    <w:rsid w:val="00AB2F4A"/>
    <w:rsid w:val="00AC4424"/>
    <w:rsid w:val="00AD22F9"/>
    <w:rsid w:val="00AD2986"/>
    <w:rsid w:val="00AE4F0E"/>
    <w:rsid w:val="00AF3724"/>
    <w:rsid w:val="00AF6380"/>
    <w:rsid w:val="00B01F84"/>
    <w:rsid w:val="00B06286"/>
    <w:rsid w:val="00B10232"/>
    <w:rsid w:val="00B31DCA"/>
    <w:rsid w:val="00B329CB"/>
    <w:rsid w:val="00B437AC"/>
    <w:rsid w:val="00B54CDD"/>
    <w:rsid w:val="00B55C5F"/>
    <w:rsid w:val="00B6125A"/>
    <w:rsid w:val="00B71600"/>
    <w:rsid w:val="00B76ED4"/>
    <w:rsid w:val="00B916C3"/>
    <w:rsid w:val="00BD1CD0"/>
    <w:rsid w:val="00BE2825"/>
    <w:rsid w:val="00BF2865"/>
    <w:rsid w:val="00BF3AD8"/>
    <w:rsid w:val="00C1129D"/>
    <w:rsid w:val="00C274EF"/>
    <w:rsid w:val="00C4226C"/>
    <w:rsid w:val="00C5231C"/>
    <w:rsid w:val="00C77979"/>
    <w:rsid w:val="00C81359"/>
    <w:rsid w:val="00C85682"/>
    <w:rsid w:val="00C90AC9"/>
    <w:rsid w:val="00C910AD"/>
    <w:rsid w:val="00C95D47"/>
    <w:rsid w:val="00CB6874"/>
    <w:rsid w:val="00CC35D1"/>
    <w:rsid w:val="00CD62BA"/>
    <w:rsid w:val="00CE0610"/>
    <w:rsid w:val="00CE0DFF"/>
    <w:rsid w:val="00CE5F54"/>
    <w:rsid w:val="00CF0C6F"/>
    <w:rsid w:val="00CF1BC5"/>
    <w:rsid w:val="00CF319E"/>
    <w:rsid w:val="00D05736"/>
    <w:rsid w:val="00D060F0"/>
    <w:rsid w:val="00D1021C"/>
    <w:rsid w:val="00D11966"/>
    <w:rsid w:val="00D218F6"/>
    <w:rsid w:val="00D44CE0"/>
    <w:rsid w:val="00D463B4"/>
    <w:rsid w:val="00D606E8"/>
    <w:rsid w:val="00D812FB"/>
    <w:rsid w:val="00DA05C2"/>
    <w:rsid w:val="00DA510F"/>
    <w:rsid w:val="00DB406E"/>
    <w:rsid w:val="00DB6788"/>
    <w:rsid w:val="00DC1C2A"/>
    <w:rsid w:val="00DD0EB6"/>
    <w:rsid w:val="00DD0FB4"/>
    <w:rsid w:val="00DD26D3"/>
    <w:rsid w:val="00DE0DDF"/>
    <w:rsid w:val="00DE6B44"/>
    <w:rsid w:val="00DE6CAD"/>
    <w:rsid w:val="00DE6D60"/>
    <w:rsid w:val="00DE7E8D"/>
    <w:rsid w:val="00DF0FEB"/>
    <w:rsid w:val="00DF59DE"/>
    <w:rsid w:val="00E070D8"/>
    <w:rsid w:val="00E14634"/>
    <w:rsid w:val="00E149AF"/>
    <w:rsid w:val="00E15AE0"/>
    <w:rsid w:val="00E17773"/>
    <w:rsid w:val="00E221EA"/>
    <w:rsid w:val="00E2522D"/>
    <w:rsid w:val="00E32391"/>
    <w:rsid w:val="00E435A1"/>
    <w:rsid w:val="00E5441C"/>
    <w:rsid w:val="00E60D71"/>
    <w:rsid w:val="00E67EF8"/>
    <w:rsid w:val="00E743E8"/>
    <w:rsid w:val="00E823D3"/>
    <w:rsid w:val="00E91FB9"/>
    <w:rsid w:val="00EA6130"/>
    <w:rsid w:val="00EA7321"/>
    <w:rsid w:val="00EB2BCE"/>
    <w:rsid w:val="00EB4762"/>
    <w:rsid w:val="00EC4B73"/>
    <w:rsid w:val="00EC7965"/>
    <w:rsid w:val="00ED4B39"/>
    <w:rsid w:val="00EE55CD"/>
    <w:rsid w:val="00EF21B8"/>
    <w:rsid w:val="00EF7C92"/>
    <w:rsid w:val="00F01EA4"/>
    <w:rsid w:val="00F143D0"/>
    <w:rsid w:val="00F218F0"/>
    <w:rsid w:val="00F36238"/>
    <w:rsid w:val="00F401A8"/>
    <w:rsid w:val="00F515A4"/>
    <w:rsid w:val="00F54981"/>
    <w:rsid w:val="00F54A16"/>
    <w:rsid w:val="00F564D7"/>
    <w:rsid w:val="00F777B1"/>
    <w:rsid w:val="00F86202"/>
    <w:rsid w:val="00F94E06"/>
    <w:rsid w:val="00FC6403"/>
    <w:rsid w:val="00FC68E1"/>
    <w:rsid w:val="00FD3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370ED6"/>
  </w:style>
  <w:style w:type="character" w:styleId="a3">
    <w:name w:val="Hyperlink"/>
    <w:basedOn w:val="a0"/>
    <w:uiPriority w:val="99"/>
    <w:unhideWhenUsed/>
    <w:rsid w:val="00622077"/>
    <w:rPr>
      <w:color w:val="0000FF"/>
      <w:u w:val="single"/>
    </w:rPr>
  </w:style>
  <w:style w:type="character" w:customStyle="1" w:styleId="b">
    <w:name w:val="b"/>
    <w:basedOn w:val="a0"/>
    <w:rsid w:val="0010409A"/>
  </w:style>
  <w:style w:type="character" w:customStyle="1" w:styleId="gloss">
    <w:name w:val="gloss"/>
    <w:basedOn w:val="a0"/>
    <w:rsid w:val="0010409A"/>
  </w:style>
  <w:style w:type="paragraph" w:styleId="a4">
    <w:name w:val="Balloon Text"/>
    <w:basedOn w:val="a"/>
    <w:link w:val="a5"/>
    <w:uiPriority w:val="99"/>
    <w:semiHidden/>
    <w:unhideWhenUsed/>
    <w:rsid w:val="005E4E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E4E80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272FCA"/>
    <w:pPr>
      <w:ind w:left="720"/>
      <w:contextualSpacing/>
    </w:pPr>
  </w:style>
  <w:style w:type="character" w:styleId="a7">
    <w:name w:val="Emphasis"/>
    <w:basedOn w:val="a0"/>
    <w:uiPriority w:val="20"/>
    <w:qFormat/>
    <w:rsid w:val="00550811"/>
    <w:rPr>
      <w:i/>
      <w:iCs/>
    </w:rPr>
  </w:style>
  <w:style w:type="paragraph" w:styleId="a8">
    <w:name w:val="Normal (Web)"/>
    <w:basedOn w:val="a"/>
    <w:uiPriority w:val="99"/>
    <w:unhideWhenUsed/>
    <w:rsid w:val="0055081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9">
    <w:name w:val="Table Grid"/>
    <w:basedOn w:val="a1"/>
    <w:uiPriority w:val="59"/>
    <w:rsid w:val="00424D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Strong"/>
    <w:basedOn w:val="a0"/>
    <w:uiPriority w:val="22"/>
    <w:qFormat/>
    <w:rsid w:val="00B55C5F"/>
    <w:rPr>
      <w:b/>
      <w:bCs/>
    </w:rPr>
  </w:style>
  <w:style w:type="paragraph" w:styleId="HTML">
    <w:name w:val="HTML Preformatted"/>
    <w:basedOn w:val="a"/>
    <w:link w:val="HTML0"/>
    <w:uiPriority w:val="99"/>
    <w:semiHidden/>
    <w:unhideWhenUsed/>
    <w:rsid w:val="00B55C5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B55C5F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gt-baf-word-clickable">
    <w:name w:val="gt-baf-word-clickable"/>
    <w:basedOn w:val="a0"/>
    <w:rsid w:val="00421A2E"/>
  </w:style>
  <w:style w:type="character" w:customStyle="1" w:styleId="context-helper-word">
    <w:name w:val="context-helper-word"/>
    <w:basedOn w:val="a0"/>
    <w:rsid w:val="00067F01"/>
  </w:style>
  <w:style w:type="paragraph" w:styleId="ab">
    <w:name w:val="Revision"/>
    <w:hidden/>
    <w:uiPriority w:val="99"/>
    <w:semiHidden/>
    <w:rsid w:val="0043289F"/>
    <w:pPr>
      <w:spacing w:after="0" w:line="240" w:lineRule="auto"/>
    </w:pPr>
  </w:style>
  <w:style w:type="paragraph" w:styleId="ac">
    <w:name w:val="header"/>
    <w:basedOn w:val="a"/>
    <w:link w:val="ad"/>
    <w:uiPriority w:val="99"/>
    <w:unhideWhenUsed/>
    <w:rsid w:val="00AF638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AF6380"/>
  </w:style>
  <w:style w:type="paragraph" w:styleId="ae">
    <w:name w:val="footer"/>
    <w:basedOn w:val="a"/>
    <w:link w:val="af"/>
    <w:uiPriority w:val="99"/>
    <w:unhideWhenUsed/>
    <w:rsid w:val="00AF638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AF638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370ED6"/>
  </w:style>
  <w:style w:type="character" w:styleId="a3">
    <w:name w:val="Hyperlink"/>
    <w:basedOn w:val="a0"/>
    <w:uiPriority w:val="99"/>
    <w:unhideWhenUsed/>
    <w:rsid w:val="00622077"/>
    <w:rPr>
      <w:color w:val="0000FF"/>
      <w:u w:val="single"/>
    </w:rPr>
  </w:style>
  <w:style w:type="character" w:customStyle="1" w:styleId="b">
    <w:name w:val="b"/>
    <w:basedOn w:val="a0"/>
    <w:rsid w:val="0010409A"/>
  </w:style>
  <w:style w:type="character" w:customStyle="1" w:styleId="gloss">
    <w:name w:val="gloss"/>
    <w:basedOn w:val="a0"/>
    <w:rsid w:val="0010409A"/>
  </w:style>
  <w:style w:type="paragraph" w:styleId="a4">
    <w:name w:val="Balloon Text"/>
    <w:basedOn w:val="a"/>
    <w:link w:val="a5"/>
    <w:uiPriority w:val="99"/>
    <w:semiHidden/>
    <w:unhideWhenUsed/>
    <w:rsid w:val="005E4E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E4E80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272FCA"/>
    <w:pPr>
      <w:ind w:left="720"/>
      <w:contextualSpacing/>
    </w:pPr>
  </w:style>
  <w:style w:type="character" w:styleId="a7">
    <w:name w:val="Emphasis"/>
    <w:basedOn w:val="a0"/>
    <w:uiPriority w:val="20"/>
    <w:qFormat/>
    <w:rsid w:val="00550811"/>
    <w:rPr>
      <w:i/>
      <w:iCs/>
    </w:rPr>
  </w:style>
  <w:style w:type="paragraph" w:styleId="a8">
    <w:name w:val="Normal (Web)"/>
    <w:basedOn w:val="a"/>
    <w:uiPriority w:val="99"/>
    <w:unhideWhenUsed/>
    <w:rsid w:val="0055081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9">
    <w:name w:val="Table Grid"/>
    <w:basedOn w:val="a1"/>
    <w:uiPriority w:val="59"/>
    <w:rsid w:val="00424D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Strong"/>
    <w:basedOn w:val="a0"/>
    <w:uiPriority w:val="22"/>
    <w:qFormat/>
    <w:rsid w:val="00B55C5F"/>
    <w:rPr>
      <w:b/>
      <w:bCs/>
    </w:rPr>
  </w:style>
  <w:style w:type="paragraph" w:styleId="HTML">
    <w:name w:val="HTML Preformatted"/>
    <w:basedOn w:val="a"/>
    <w:link w:val="HTML0"/>
    <w:uiPriority w:val="99"/>
    <w:semiHidden/>
    <w:unhideWhenUsed/>
    <w:rsid w:val="00B55C5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B55C5F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gt-baf-word-clickable">
    <w:name w:val="gt-baf-word-clickable"/>
    <w:basedOn w:val="a0"/>
    <w:rsid w:val="00421A2E"/>
  </w:style>
  <w:style w:type="character" w:customStyle="1" w:styleId="context-helper-word">
    <w:name w:val="context-helper-word"/>
    <w:basedOn w:val="a0"/>
    <w:rsid w:val="00067F01"/>
  </w:style>
  <w:style w:type="paragraph" w:styleId="ab">
    <w:name w:val="Revision"/>
    <w:hidden/>
    <w:uiPriority w:val="99"/>
    <w:semiHidden/>
    <w:rsid w:val="0043289F"/>
    <w:pPr>
      <w:spacing w:after="0" w:line="240" w:lineRule="auto"/>
    </w:pPr>
  </w:style>
  <w:style w:type="paragraph" w:styleId="ac">
    <w:name w:val="header"/>
    <w:basedOn w:val="a"/>
    <w:link w:val="ad"/>
    <w:uiPriority w:val="99"/>
    <w:unhideWhenUsed/>
    <w:rsid w:val="00AF638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AF6380"/>
  </w:style>
  <w:style w:type="paragraph" w:styleId="ae">
    <w:name w:val="footer"/>
    <w:basedOn w:val="a"/>
    <w:link w:val="af"/>
    <w:uiPriority w:val="99"/>
    <w:unhideWhenUsed/>
    <w:rsid w:val="00AF638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AF638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5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827511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7141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1594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6476888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443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185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2916601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2489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360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3292312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6324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8102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172623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4687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974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5821258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8611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4874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114144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2133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1066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7288951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9924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2407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61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9044406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2925481">
              <w:marLeft w:val="-5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9086843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96531175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7146206">
              <w:marLeft w:val="-5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9178574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8223296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174213">
              <w:marLeft w:val="-5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2393272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2357160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0228334">
              <w:marLeft w:val="-5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0239460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0015792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0724789">
              <w:marLeft w:val="-5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8901414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633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499546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7584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6283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0174625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1546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8767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4519790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150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3875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6223505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1552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3353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8580547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1185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6685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8445245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338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3543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2505423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6137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781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641687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2474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521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2483039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7982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1989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4860567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279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6704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6762341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5974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1292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3599379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86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4847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1966084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7021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3432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1078118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2562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3347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686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9982043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4418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456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0381024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5598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699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2637515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8729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84884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3212281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7227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4013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5599621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8872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3550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666006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120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2193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920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0571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933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27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083700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239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8709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3563175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732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8471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7365135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3485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79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463062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15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0295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5151363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664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04732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168285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1748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5050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0275685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475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046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6403913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032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9000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9621390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093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1745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2515159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5966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1943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393292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5149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3884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2323072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677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4902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9654157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676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4917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284904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0875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952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284710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9674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4001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4959004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6876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2669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5767888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6361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34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7160349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4165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4561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9910758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0898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6052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1751471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1499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1010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69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695731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3483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3948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4053471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2175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6417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9320552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6602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5527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4257247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1783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8242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6916540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0807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742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4388068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6887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766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2166154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1514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6538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6511482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8518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8919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9345313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3033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4786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267842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23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6637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814354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02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5129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9071502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6039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406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5588477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4100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929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3145621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4847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3647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4468934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1698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74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1367802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2716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307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9617271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9442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6156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242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2551953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0717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6906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94741842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854206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967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1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4498655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154457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6434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874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5903589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9940019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2447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2539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2848630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1898190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7419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9208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8006655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1232704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2609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805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8620508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8910788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9977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262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5159813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1181439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0760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8904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140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671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344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0288123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3460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0768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2131553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6048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5785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9746895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2201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2101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0757565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7628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683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229593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826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740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597306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4829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85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0822477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032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7013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9588699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8896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5175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6595847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7695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8470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0255554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572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3759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9434393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155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5752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267140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0869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4079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4952527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329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7851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0719208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4903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9968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179861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5952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0659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7278205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9210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9016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78084170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4216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899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547257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8981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5430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9070655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6341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685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5150463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685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751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649861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5744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1480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5374003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2898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9115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2027844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3789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8118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3998440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0663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7185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5006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869521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228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9450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451269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3755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8793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2874608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3460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5541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0026531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8192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0044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6475375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1070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68889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4568001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412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4323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7743683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3935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6883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712032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1587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9299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2514307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1026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2446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5855092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9754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3608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4865872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2023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4569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3938124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9774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1186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953952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8912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9064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4122761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1421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0141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4830168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4043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8558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1949937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7158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6601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5417851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857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37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6393718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377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049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5625339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3896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080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1230582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2397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66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9417201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6122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188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6444810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75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5663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842699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8900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8727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4248448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0876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4826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52415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4703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4602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398277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248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7458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9804897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8186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4695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379771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127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8382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495191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1409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8496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642815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6119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2569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8293545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8160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6280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3443498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2577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8409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7021740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0519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5360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8804069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6833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8087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6451338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2368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200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2343528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798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504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024827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2813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8833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1688712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934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0734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4392413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020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467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9472403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2984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34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0667497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1607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9400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9149388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421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6914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8895838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9714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7718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717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70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018284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044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459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5055590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560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8183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2331389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1807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514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6160831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685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3640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4530670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9094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3003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0037863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0003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8453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8040557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0240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2984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5501437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6987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6319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3129699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4932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6296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124248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44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6117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718108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4203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5038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4770638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4469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306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6334951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312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3018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7456880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80749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8241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1511821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8387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3359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030487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4652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9892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6426344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7462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644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9891254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093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649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4911090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942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2295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944858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0184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1012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6232892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7295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0241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8925491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2017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7954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4040894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595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8809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6277495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314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9492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8135582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6635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9034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8367832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287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4369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1567607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5224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9397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1272457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300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7970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5275120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020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0107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715908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3947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7785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043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3795480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873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7438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326910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239974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4438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300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9814371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779553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31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11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7363983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9280243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48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05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1438681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1684954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0119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725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3192389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9636869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8363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152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197464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686179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11535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2390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7048274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170144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52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4317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20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084853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820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9160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2588064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6035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4380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4418990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108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43099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1601158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1126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8551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5072660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9809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3484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1482498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052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81880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115410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741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669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5001942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374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636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161222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408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2708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4887913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200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2593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614251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8892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7103224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970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9160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5616434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6639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080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33644044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5775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98348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5204449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0233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9089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2461277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016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54875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4801661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3729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6992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9769001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3283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0083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6012010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1379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4236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565842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5160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98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31183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2830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989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9186567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8221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7629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1466605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012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2812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9515419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850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0705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532809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4441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244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772523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533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4970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3195482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1028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6646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9746483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7116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091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436614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6231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1524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0389667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013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3048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2979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676132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0478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8169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991734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6003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7275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676169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751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6604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2732892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2338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8939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1453730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908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1062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6207282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3643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4890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3818591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2715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0231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2369663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3393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547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16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697708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0283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6194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401022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8767158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0032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2599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3064823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6493567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94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5979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376820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8314290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993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1991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726332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5342769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0276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414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3171601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968452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1373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6922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1549848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4184039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8515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93533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234832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3577917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2759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0870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1511439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056074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933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00508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675507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02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4277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816499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6075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6555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72308098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0120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8565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7021512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42306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1249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5113281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3402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6579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7846048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2965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104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964580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8720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5518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1541442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160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7652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5238470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3304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9015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5056284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3376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4563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000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6568547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4395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92343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0432570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3609861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106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0680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9369021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779589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8515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8729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3301629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6075973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55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018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8604070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530299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808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7711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9924037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2876564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1089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52750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159950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4787762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1730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9634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559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948339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7664580">
              <w:marLeft w:val="-5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0498260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87314822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458955">
              <w:marLeft w:val="-5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6606921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17658379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4726657">
              <w:marLeft w:val="-5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7594948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87146098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7221335">
              <w:marLeft w:val="-5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5155346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50113533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852414">
              <w:marLeft w:val="-5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5884749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704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2143371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0168024">
              <w:marLeft w:val="-5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3415285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71135026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233957">
              <w:marLeft w:val="-5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62263879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13870996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818126">
              <w:marLeft w:val="-5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9509515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36172035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9286415">
              <w:marLeft w:val="-5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819717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38509443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6174633">
              <w:marLeft w:val="-5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0212079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16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2472680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6143495">
              <w:marLeft w:val="-5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488502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21270227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3327190">
              <w:marLeft w:val="-5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2789858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714186781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0145143">
              <w:marLeft w:val="-5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6462428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70567357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2597121">
              <w:marLeft w:val="-5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1380388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11313879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784372">
              <w:marLeft w:val="-5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3578073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6950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8467568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1349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1160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258385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4385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2976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8744628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7728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1499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4200689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551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9983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8426313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2333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983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6462971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3620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0425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0835478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8391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7720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2336462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861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3190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7682600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2921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291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9627403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800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289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0503997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8423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8581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0662405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8743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7461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3670414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4078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0752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0670042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536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0070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5470111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6992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6635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0706843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4385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36633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6013015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23758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5536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335683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1934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3994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4510173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2461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7158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50201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0862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4616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0536564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6753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040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20049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2792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3463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0847414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4848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852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341189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260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905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2763987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6899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8666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0096710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321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212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616175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2690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0933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488580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8672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7210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6517180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2983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8523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8931681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477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5234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0545939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033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9570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8739948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126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1899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8454690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094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8626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9656465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3194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3960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8484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5484619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8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4824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1062020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16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6995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8784001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5044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933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1770270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367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12872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7373289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277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7876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2663205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9086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6080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5147629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945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8189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6370139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7143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5436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2409164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7407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59382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403075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3474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6221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3009309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2792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9735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552472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8042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6822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735693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7028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81697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5960622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0713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4534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9841210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5592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7212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0093805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943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2411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625540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530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5645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8900397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6755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1330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7666860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775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2388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0079215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5945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0745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3693690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3800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7903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4835724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6585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4284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587591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6721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3354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7435011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67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7812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3428872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8602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62643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9322185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3638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1120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6156350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0395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8625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08164467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4316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4575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0393507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8828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4998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7634301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9540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2722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2948999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440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1414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731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0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788853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218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0432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220427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4225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2051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6432843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6539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9266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80014443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631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1903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1518921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8753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5428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1007719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3253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1540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1050080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4898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4164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58143325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6134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5081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1323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1754734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84797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9336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257311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7224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5768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9593802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2424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6066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6253167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597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724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96567592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60347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4211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5577090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674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89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4035419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9751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81570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7012833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0661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3921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9699420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3550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8259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0813365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3923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4990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2778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813509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947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002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80351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328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870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1896668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9438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513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2471212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6606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5298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1495403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3298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204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9194388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60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3355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5037953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956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2067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485796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7764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574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6897594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8719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0753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910407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1546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0269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2752085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995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6131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332832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4665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091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2537847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0490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7854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8066277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4827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9799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4940734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446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4146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5123523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130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3470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0895091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8529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0385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9494107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46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1271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5211334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5630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2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3358767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7960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480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914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9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8274764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7861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2058607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8591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0268829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14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9095264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9387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715677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4165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098170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0913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046675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8817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492672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6739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031053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218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9793182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1131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122027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067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789044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3640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642047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9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0689633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290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0528199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235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146678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4677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201988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7317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3278982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5255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8713217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608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52277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4534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9576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77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255864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007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2729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70888902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3643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683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6643907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188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4390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6976064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3080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8957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989277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3408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5996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8431680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85225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2941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53002263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3327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3200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8337105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2751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12277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57554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4314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1547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762199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5428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385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6610638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7535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38215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767155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682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0745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220256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916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5892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6949135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4471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4343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617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1106221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5864865">
              <w:marLeft w:val="-5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7289564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4370456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4818309">
              <w:marLeft w:val="-5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0829836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38039237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4991519">
              <w:marLeft w:val="-5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6822311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76590285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9653312">
              <w:marLeft w:val="-5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7102162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69832590">
          <w:marLeft w:val="0"/>
          <w:marRight w:val="0"/>
          <w:marTop w:val="3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3856916">
              <w:marLeft w:val="-52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2796635">
                  <w:marLeft w:val="0"/>
                  <w:marRight w:val="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0912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6674305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4196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3314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1720137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479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7362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2698350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367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7344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7954903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7605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0204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8464122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3960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4219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211241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4896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5185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6395298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4499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178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5456612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514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6938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0356167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8182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1293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1111109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0223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3920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4486262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6164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7575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6400755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0119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3757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8540873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5419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1158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4438814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8151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3763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4254233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4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6256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04817630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0055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883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053202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3471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6658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7027790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62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472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92362494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9731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2126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5223270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115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9549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7295865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5531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121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8791015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32146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675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2069873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694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7975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971722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85028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3188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3215474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9799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9375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0726138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70649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30745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543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340215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3317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6489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8788607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8988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215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0201285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363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1001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146915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7837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367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4691991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418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8461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0083707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0356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1164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9700693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68417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5820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9017242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8040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2415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0183687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1142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615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4714025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38264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941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1403871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622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9468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217908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3686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7368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9741657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527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548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1061432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8435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4890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0769757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28427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0599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5525805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6077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8992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303339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4638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1319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4043168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273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1929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6958848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5535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71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9858099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9068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0686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837277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1277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602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996165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7426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3114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0369077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263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72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1133884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9298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2152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8330069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3480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4684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1242522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9089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1376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6579576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1658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986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3405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0650285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365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7252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4587854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40869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9401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2710143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277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0851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8968518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370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7341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4974822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5940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092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7304104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1371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2032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5815853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56204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7850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2765091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427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1275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2253214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692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913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9001722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1767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910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8032264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7445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5490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9156624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3084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4446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5006592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756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856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1250589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3879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9227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408087">
          <w:marLeft w:val="0"/>
          <w:marRight w:val="0"/>
          <w:marTop w:val="0"/>
          <w:marBottom w:val="0"/>
          <w:divBdr>
            <w:top w:val="single" w:sz="6" w:space="8" w:color="E4E4E4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9225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2683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bravo.de/" TargetMode="External"/><Relationship Id="rId18" Type="http://schemas.openxmlformats.org/officeDocument/2006/relationships/hyperlink" Target="http://www.bravo.de/" TargetMode="Externa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http://www.bravo.de/." TargetMode="External"/><Relationship Id="rId17" Type="http://schemas.openxmlformats.org/officeDocument/2006/relationships/hyperlink" Target="http://www.bravo.de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www.bravo.de/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bravo.de/.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www.bravo.de/" TargetMode="External"/><Relationship Id="rId10" Type="http://schemas.openxmlformats.org/officeDocument/2006/relationships/footer" Target="footer1.xml"/><Relationship Id="rId19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hyperlink" Target="http://www.bravo.de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E41426-3CB3-4A77-9719-C385603AB5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8578</Words>
  <Characters>4890</Characters>
  <Application>Microsoft Office Word</Application>
  <DocSecurity>0</DocSecurity>
  <Lines>40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13442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2</cp:revision>
  <cp:lastPrinted>2018-06-17T19:19:00Z</cp:lastPrinted>
  <dcterms:created xsi:type="dcterms:W3CDTF">2019-01-21T10:51:00Z</dcterms:created>
  <dcterms:modified xsi:type="dcterms:W3CDTF">2019-01-21T10:51:00Z</dcterms:modified>
</cp:coreProperties>
</file>