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30D3" w:rsidRDefault="003630D3" w:rsidP="003630D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Одеський національний університет імені І.І. Мечникова</w:t>
      </w:r>
    </w:p>
    <w:p w:rsidR="003630D3" w:rsidRDefault="003630D3" w:rsidP="003630D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Економіко-правовий факультет</w:t>
      </w:r>
    </w:p>
    <w:p w:rsidR="003630D3" w:rsidRDefault="003630D3" w:rsidP="003630D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Кафедра конституційного права та правосуддя</w:t>
      </w:r>
    </w:p>
    <w:p w:rsidR="003630D3" w:rsidRDefault="003630D3" w:rsidP="003630D3">
      <w:pPr>
        <w:spacing w:after="0" w:line="360" w:lineRule="auto"/>
        <w:jc w:val="center"/>
        <w:rPr>
          <w:rFonts w:ascii="Times New Roman" w:eastAsia="Times New Roman" w:hAnsi="Times New Roman"/>
          <w:sz w:val="28"/>
          <w:szCs w:val="28"/>
          <w:lang w:val="uk-UA"/>
        </w:rPr>
      </w:pPr>
    </w:p>
    <w:p w:rsidR="003630D3" w:rsidRDefault="003630D3" w:rsidP="003630D3">
      <w:pPr>
        <w:spacing w:after="0" w:line="360" w:lineRule="auto"/>
        <w:jc w:val="center"/>
        <w:rPr>
          <w:rFonts w:ascii="Times New Roman" w:eastAsia="Times New Roman" w:hAnsi="Times New Roman"/>
          <w:sz w:val="28"/>
          <w:szCs w:val="28"/>
          <w:lang w:val="uk-UA"/>
        </w:rPr>
      </w:pPr>
    </w:p>
    <w:p w:rsidR="003630D3" w:rsidRPr="00C434D9" w:rsidRDefault="003630D3" w:rsidP="003630D3">
      <w:pPr>
        <w:spacing w:after="0" w:line="360" w:lineRule="auto"/>
        <w:rPr>
          <w:rFonts w:ascii="Times New Roman" w:eastAsia="Times New Roman" w:hAnsi="Times New Roman"/>
          <w:b/>
          <w:sz w:val="28"/>
          <w:szCs w:val="28"/>
          <w:lang w:val="uk-UA"/>
        </w:rPr>
      </w:pPr>
    </w:p>
    <w:p w:rsidR="003630D3" w:rsidRPr="00511F8F" w:rsidRDefault="003630D3" w:rsidP="003630D3">
      <w:pPr>
        <w:spacing w:after="0" w:line="360" w:lineRule="auto"/>
        <w:jc w:val="center"/>
        <w:rPr>
          <w:rFonts w:ascii="Times New Roman" w:hAnsi="Times New Roman" w:cs="Times New Roman"/>
          <w:b/>
          <w:spacing w:val="60"/>
          <w:sz w:val="32"/>
          <w:szCs w:val="32"/>
        </w:rPr>
      </w:pPr>
      <w:proofErr w:type="spellStart"/>
      <w:r w:rsidRPr="00511F8F">
        <w:rPr>
          <w:rFonts w:ascii="Times New Roman" w:hAnsi="Times New Roman" w:cs="Times New Roman"/>
          <w:b/>
          <w:spacing w:val="60"/>
          <w:sz w:val="32"/>
          <w:szCs w:val="32"/>
        </w:rPr>
        <w:t>Кваліфікаційна</w:t>
      </w:r>
      <w:proofErr w:type="spellEnd"/>
      <w:r w:rsidRPr="00511F8F">
        <w:rPr>
          <w:rFonts w:ascii="Times New Roman" w:hAnsi="Times New Roman" w:cs="Times New Roman"/>
          <w:b/>
          <w:spacing w:val="60"/>
          <w:sz w:val="32"/>
          <w:szCs w:val="32"/>
        </w:rPr>
        <w:t xml:space="preserve"> робота</w:t>
      </w:r>
    </w:p>
    <w:p w:rsidR="003630D3" w:rsidRPr="00127281" w:rsidRDefault="003630D3" w:rsidP="003630D3">
      <w:pPr>
        <w:spacing w:after="0" w:line="360" w:lineRule="auto"/>
        <w:jc w:val="center"/>
        <w:rPr>
          <w:rFonts w:ascii="Times New Roman" w:hAnsi="Times New Roman" w:cs="Times New Roman"/>
          <w:sz w:val="28"/>
          <w:szCs w:val="28"/>
          <w:lang w:val="uk-UA"/>
        </w:rPr>
      </w:pPr>
      <w:r w:rsidRPr="00127281">
        <w:rPr>
          <w:rFonts w:ascii="Times New Roman" w:hAnsi="Times New Roman" w:cs="Times New Roman"/>
          <w:sz w:val="28"/>
          <w:szCs w:val="28"/>
        </w:rPr>
        <w:t xml:space="preserve">на </w:t>
      </w:r>
      <w:proofErr w:type="spellStart"/>
      <w:r w:rsidRPr="00127281">
        <w:rPr>
          <w:rFonts w:ascii="Times New Roman" w:hAnsi="Times New Roman" w:cs="Times New Roman"/>
          <w:sz w:val="28"/>
          <w:szCs w:val="28"/>
        </w:rPr>
        <w:t>здобуття</w:t>
      </w:r>
      <w:proofErr w:type="spellEnd"/>
      <w:r w:rsidRPr="00127281">
        <w:rPr>
          <w:rFonts w:ascii="Times New Roman" w:hAnsi="Times New Roman" w:cs="Times New Roman"/>
          <w:sz w:val="28"/>
          <w:szCs w:val="28"/>
        </w:rPr>
        <w:t xml:space="preserve"> </w:t>
      </w:r>
      <w:proofErr w:type="spellStart"/>
      <w:r w:rsidRPr="00127281">
        <w:rPr>
          <w:rFonts w:ascii="Times New Roman" w:hAnsi="Times New Roman" w:cs="Times New Roman"/>
          <w:sz w:val="28"/>
          <w:szCs w:val="28"/>
        </w:rPr>
        <w:t>ступеня</w:t>
      </w:r>
      <w:proofErr w:type="spellEnd"/>
      <w:r w:rsidRPr="00127281">
        <w:rPr>
          <w:rFonts w:ascii="Times New Roman" w:hAnsi="Times New Roman" w:cs="Times New Roman"/>
          <w:sz w:val="28"/>
          <w:szCs w:val="28"/>
        </w:rPr>
        <w:t xml:space="preserve"> </w:t>
      </w:r>
      <w:proofErr w:type="spellStart"/>
      <w:r w:rsidRPr="00127281">
        <w:rPr>
          <w:rFonts w:ascii="Times New Roman" w:hAnsi="Times New Roman" w:cs="Times New Roman"/>
          <w:sz w:val="28"/>
          <w:szCs w:val="28"/>
        </w:rPr>
        <w:t>вищої</w:t>
      </w:r>
      <w:proofErr w:type="spellEnd"/>
      <w:r w:rsidRPr="00127281">
        <w:rPr>
          <w:rFonts w:ascii="Times New Roman" w:hAnsi="Times New Roman" w:cs="Times New Roman"/>
          <w:sz w:val="28"/>
          <w:szCs w:val="28"/>
        </w:rPr>
        <w:t xml:space="preserve"> </w:t>
      </w:r>
      <w:proofErr w:type="spellStart"/>
      <w:r w:rsidRPr="00127281">
        <w:rPr>
          <w:rFonts w:ascii="Times New Roman" w:hAnsi="Times New Roman" w:cs="Times New Roman"/>
          <w:sz w:val="28"/>
          <w:szCs w:val="28"/>
        </w:rPr>
        <w:t>освіти</w:t>
      </w:r>
      <w:proofErr w:type="spellEnd"/>
      <w:r w:rsidRPr="00127281">
        <w:rPr>
          <w:rFonts w:ascii="Times New Roman" w:hAnsi="Times New Roman" w:cs="Times New Roman"/>
          <w:sz w:val="28"/>
          <w:szCs w:val="28"/>
        </w:rPr>
        <w:t xml:space="preserve"> </w:t>
      </w:r>
      <w:r w:rsidRPr="00127281">
        <w:rPr>
          <w:rFonts w:ascii="Times New Roman" w:hAnsi="Times New Roman" w:cs="Times New Roman"/>
          <w:sz w:val="28"/>
          <w:szCs w:val="28"/>
          <w:lang w:val="uk-UA"/>
        </w:rPr>
        <w:t>«</w:t>
      </w:r>
      <w:proofErr w:type="spellStart"/>
      <w:r w:rsidRPr="00127281">
        <w:rPr>
          <w:rFonts w:ascii="Times New Roman" w:hAnsi="Times New Roman" w:cs="Times New Roman"/>
          <w:sz w:val="28"/>
          <w:szCs w:val="28"/>
        </w:rPr>
        <w:t>магістр</w:t>
      </w:r>
      <w:proofErr w:type="spellEnd"/>
      <w:r w:rsidRPr="00127281">
        <w:rPr>
          <w:rFonts w:ascii="Times New Roman" w:hAnsi="Times New Roman" w:cs="Times New Roman"/>
          <w:sz w:val="28"/>
          <w:szCs w:val="28"/>
          <w:lang w:val="uk-UA"/>
        </w:rPr>
        <w:t>»</w:t>
      </w:r>
    </w:p>
    <w:p w:rsidR="003630D3" w:rsidRPr="00C434D9" w:rsidRDefault="003630D3" w:rsidP="003630D3">
      <w:pPr>
        <w:spacing w:after="0" w:line="360" w:lineRule="auto"/>
        <w:ind w:hanging="2"/>
        <w:jc w:val="center"/>
        <w:rPr>
          <w:rFonts w:ascii="Times New Roman" w:eastAsia="Times New Roman" w:hAnsi="Times New Roman"/>
          <w:sz w:val="28"/>
          <w:szCs w:val="28"/>
          <w:lang w:val="uk-UA"/>
        </w:rPr>
      </w:pPr>
      <w:r w:rsidRPr="00C434D9">
        <w:rPr>
          <w:rFonts w:ascii="Times New Roman" w:eastAsia="Times New Roman" w:hAnsi="Times New Roman"/>
          <w:b/>
          <w:sz w:val="28"/>
          <w:szCs w:val="28"/>
          <w:lang w:val="uk-UA"/>
        </w:rPr>
        <w:t>«Відшкодування витрат на професійну правову допомогу: теоретико-прикладні аспекти»</w:t>
      </w:r>
    </w:p>
    <w:p w:rsidR="003630D3" w:rsidRPr="00AF6872" w:rsidRDefault="003630D3" w:rsidP="003630D3">
      <w:pPr>
        <w:spacing w:after="0" w:line="360" w:lineRule="auto"/>
        <w:jc w:val="center"/>
        <w:rPr>
          <w:rFonts w:ascii="Times New Roman" w:eastAsia="Times New Roman" w:hAnsi="Times New Roman"/>
          <w:b/>
          <w:sz w:val="28"/>
          <w:szCs w:val="28"/>
          <w:lang w:val="uk-UA"/>
        </w:rPr>
      </w:pPr>
      <w:r w:rsidRPr="00AF6872">
        <w:rPr>
          <w:rFonts w:ascii="Times New Roman" w:eastAsia="Times New Roman" w:hAnsi="Times New Roman"/>
          <w:b/>
          <w:sz w:val="28"/>
          <w:szCs w:val="28"/>
          <w:lang w:val="uk-UA"/>
        </w:rPr>
        <w:t>«</w:t>
      </w:r>
      <w:proofErr w:type="spellStart"/>
      <w:r w:rsidRPr="00AF6872">
        <w:rPr>
          <w:rFonts w:ascii="Times New Roman" w:eastAsia="Times New Roman" w:hAnsi="Times New Roman"/>
          <w:b/>
          <w:sz w:val="28"/>
          <w:szCs w:val="28"/>
          <w:lang w:val="uk-UA"/>
        </w:rPr>
        <w:t>The</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reimbursement</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of</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costs</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for</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the</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professional</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legal</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support</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theoretical-applied</w:t>
      </w:r>
      <w:proofErr w:type="spellEnd"/>
      <w:r w:rsidRPr="00AF6872">
        <w:rPr>
          <w:rFonts w:ascii="Times New Roman" w:eastAsia="Times New Roman" w:hAnsi="Times New Roman"/>
          <w:b/>
          <w:sz w:val="28"/>
          <w:szCs w:val="28"/>
          <w:lang w:val="uk-UA"/>
        </w:rPr>
        <w:t xml:space="preserve"> </w:t>
      </w:r>
      <w:proofErr w:type="spellStart"/>
      <w:r w:rsidRPr="00AF6872">
        <w:rPr>
          <w:rFonts w:ascii="Times New Roman" w:eastAsia="Times New Roman" w:hAnsi="Times New Roman"/>
          <w:b/>
          <w:sz w:val="28"/>
          <w:szCs w:val="28"/>
          <w:lang w:val="uk-UA"/>
        </w:rPr>
        <w:t>aspects</w:t>
      </w:r>
      <w:proofErr w:type="spellEnd"/>
      <w:r w:rsidRPr="00AF6872">
        <w:rPr>
          <w:rFonts w:ascii="Times New Roman" w:eastAsia="Times New Roman" w:hAnsi="Times New Roman"/>
          <w:b/>
          <w:sz w:val="28"/>
          <w:szCs w:val="28"/>
          <w:lang w:val="uk-UA"/>
        </w:rPr>
        <w:t>»</w:t>
      </w:r>
    </w:p>
    <w:p w:rsidR="003630D3" w:rsidRPr="00AF6872" w:rsidRDefault="003630D3" w:rsidP="003630D3">
      <w:pPr>
        <w:spacing w:after="0" w:line="360" w:lineRule="auto"/>
        <w:jc w:val="center"/>
        <w:rPr>
          <w:rFonts w:ascii="Times New Roman" w:eastAsia="Times New Roman" w:hAnsi="Times New Roman"/>
          <w:b/>
          <w:sz w:val="28"/>
          <w:szCs w:val="28"/>
          <w:lang w:val="uk-UA"/>
        </w:rPr>
      </w:pPr>
    </w:p>
    <w:p w:rsidR="003630D3" w:rsidRPr="00C434D9" w:rsidRDefault="003630D3" w:rsidP="003630D3">
      <w:pPr>
        <w:spacing w:after="0" w:line="360" w:lineRule="auto"/>
        <w:rPr>
          <w:rFonts w:ascii="Times New Roman" w:eastAsia="Times New Roman" w:hAnsi="Times New Roman"/>
          <w:b/>
          <w:sz w:val="28"/>
          <w:szCs w:val="28"/>
          <w:lang w:val="uk-UA"/>
        </w:rPr>
      </w:pPr>
    </w:p>
    <w:p w:rsidR="003630D3" w:rsidRPr="00C434D9" w:rsidRDefault="003630D3" w:rsidP="003630D3">
      <w:pPr>
        <w:spacing w:after="0" w:line="360" w:lineRule="auto"/>
        <w:ind w:firstLine="3544"/>
        <w:rPr>
          <w:rFonts w:ascii="Times New Roman" w:eastAsia="Times New Roman" w:hAnsi="Times New Roman"/>
          <w:sz w:val="28"/>
          <w:szCs w:val="28"/>
          <w:lang w:val="uk-UA"/>
        </w:rPr>
      </w:pPr>
      <w:r w:rsidRPr="00C434D9">
        <w:rPr>
          <w:rFonts w:ascii="Times New Roman" w:eastAsia="Times New Roman" w:hAnsi="Times New Roman"/>
          <w:sz w:val="28"/>
          <w:szCs w:val="28"/>
          <w:lang w:val="uk-UA"/>
        </w:rPr>
        <w:t>Виконала:  студентка денної форми навчання</w:t>
      </w:r>
    </w:p>
    <w:p w:rsidR="003630D3" w:rsidRPr="00C434D9" w:rsidRDefault="003630D3" w:rsidP="003630D3">
      <w:pPr>
        <w:spacing w:after="0" w:line="360" w:lineRule="auto"/>
        <w:ind w:firstLine="3544"/>
        <w:rPr>
          <w:rFonts w:ascii="Times New Roman" w:eastAsia="Times New Roman" w:hAnsi="Times New Roman"/>
          <w:b/>
          <w:sz w:val="28"/>
          <w:szCs w:val="28"/>
          <w:lang w:val="uk-UA"/>
        </w:rPr>
      </w:pPr>
      <w:r w:rsidRPr="00C434D9">
        <w:rPr>
          <w:rFonts w:ascii="Times New Roman" w:eastAsia="Times New Roman" w:hAnsi="Times New Roman"/>
          <w:sz w:val="28"/>
          <w:szCs w:val="28"/>
          <w:lang w:val="uk-UA"/>
        </w:rPr>
        <w:t>спеціальності 081 Право</w:t>
      </w:r>
    </w:p>
    <w:p w:rsidR="003630D3" w:rsidRPr="00C434D9" w:rsidRDefault="003630D3" w:rsidP="003630D3">
      <w:pPr>
        <w:spacing w:after="0" w:line="360" w:lineRule="auto"/>
        <w:ind w:firstLine="3544"/>
        <w:rPr>
          <w:rFonts w:ascii="Times New Roman" w:eastAsia="Times New Roman" w:hAnsi="Times New Roman"/>
          <w:sz w:val="28"/>
          <w:szCs w:val="28"/>
          <w:lang w:val="uk-UA"/>
        </w:rPr>
      </w:pPr>
      <w:r w:rsidRPr="00C434D9">
        <w:rPr>
          <w:rFonts w:ascii="Times New Roman" w:eastAsia="Times New Roman" w:hAnsi="Times New Roman"/>
          <w:b/>
          <w:sz w:val="28"/>
          <w:szCs w:val="28"/>
          <w:lang w:val="uk-UA"/>
        </w:rPr>
        <w:t>Степанюк Аліна Олегівна</w:t>
      </w:r>
    </w:p>
    <w:p w:rsidR="003630D3" w:rsidRPr="00C434D9" w:rsidRDefault="003630D3" w:rsidP="003630D3">
      <w:pPr>
        <w:spacing w:after="0" w:line="360" w:lineRule="auto"/>
        <w:ind w:firstLine="3544"/>
        <w:rPr>
          <w:rFonts w:ascii="Times New Roman" w:eastAsia="Times New Roman" w:hAnsi="Times New Roman"/>
          <w:sz w:val="28"/>
          <w:szCs w:val="28"/>
          <w:lang w:val="uk-UA"/>
        </w:rPr>
      </w:pPr>
    </w:p>
    <w:p w:rsidR="003630D3" w:rsidRPr="00C434D9" w:rsidRDefault="003630D3" w:rsidP="003630D3">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К</w:t>
      </w:r>
      <w:r w:rsidRPr="00C434D9">
        <w:rPr>
          <w:rFonts w:ascii="Times New Roman" w:eastAsia="Times New Roman" w:hAnsi="Times New Roman"/>
          <w:sz w:val="28"/>
          <w:szCs w:val="28"/>
          <w:lang w:val="uk-UA"/>
        </w:rPr>
        <w:t xml:space="preserve">ерівник: </w:t>
      </w:r>
      <w:proofErr w:type="spellStart"/>
      <w:r w:rsidRPr="00C434D9">
        <w:rPr>
          <w:rFonts w:ascii="Times New Roman" w:eastAsia="Times New Roman" w:hAnsi="Times New Roman"/>
          <w:sz w:val="28"/>
          <w:szCs w:val="28"/>
          <w:lang w:val="uk-UA"/>
        </w:rPr>
        <w:t>д.ю.н</w:t>
      </w:r>
      <w:proofErr w:type="spellEnd"/>
      <w:r w:rsidRPr="00C434D9">
        <w:rPr>
          <w:rFonts w:ascii="Times New Roman" w:eastAsia="Times New Roman" w:hAnsi="Times New Roman"/>
          <w:sz w:val="28"/>
          <w:szCs w:val="28"/>
          <w:lang w:val="uk-UA"/>
        </w:rPr>
        <w:t>., проф.  Степан</w:t>
      </w:r>
      <w:r>
        <w:rPr>
          <w:rFonts w:ascii="Times New Roman" w:eastAsia="Times New Roman" w:hAnsi="Times New Roman"/>
          <w:sz w:val="28"/>
          <w:szCs w:val="28"/>
          <w:lang w:val="uk-UA"/>
        </w:rPr>
        <w:t>ова Т.В. ____</w:t>
      </w:r>
    </w:p>
    <w:p w:rsidR="003630D3" w:rsidRPr="00C434D9" w:rsidRDefault="003630D3" w:rsidP="003630D3">
      <w:pPr>
        <w:spacing w:after="0" w:line="360" w:lineRule="auto"/>
        <w:ind w:firstLine="3544"/>
        <w:rPr>
          <w:rFonts w:ascii="Times New Roman" w:eastAsia="Times New Roman" w:hAnsi="Times New Roman"/>
          <w:b/>
          <w:sz w:val="28"/>
          <w:szCs w:val="28"/>
          <w:lang w:val="uk-UA"/>
        </w:rPr>
      </w:pPr>
      <w:r w:rsidRPr="00C434D9">
        <w:rPr>
          <w:rFonts w:ascii="Times New Roman" w:eastAsia="Times New Roman" w:hAnsi="Times New Roman"/>
          <w:sz w:val="28"/>
          <w:szCs w:val="28"/>
          <w:lang w:val="uk-UA"/>
        </w:rPr>
        <w:t xml:space="preserve">Рецензент: </w:t>
      </w:r>
      <w:proofErr w:type="spellStart"/>
      <w:r>
        <w:rPr>
          <w:rFonts w:ascii="Times New Roman" w:eastAsia="Times New Roman" w:hAnsi="Times New Roman"/>
          <w:sz w:val="28"/>
          <w:szCs w:val="28"/>
          <w:lang w:val="uk-UA"/>
        </w:rPr>
        <w:t>к</w:t>
      </w:r>
      <w:r w:rsidRPr="00C434D9">
        <w:rPr>
          <w:rFonts w:ascii="Times New Roman" w:eastAsia="Times New Roman" w:hAnsi="Times New Roman"/>
          <w:sz w:val="28"/>
          <w:szCs w:val="28"/>
          <w:lang w:val="uk-UA"/>
        </w:rPr>
        <w:t>.ю.н</w:t>
      </w:r>
      <w:proofErr w:type="spellEnd"/>
      <w:r w:rsidRPr="00C434D9">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доц</w:t>
      </w:r>
      <w:r w:rsidRPr="00C434D9">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Саракуца</w:t>
      </w:r>
      <w:proofErr w:type="spellEnd"/>
      <w:r>
        <w:rPr>
          <w:rFonts w:ascii="Times New Roman" w:eastAsia="Times New Roman" w:hAnsi="Times New Roman"/>
          <w:sz w:val="28"/>
          <w:szCs w:val="28"/>
          <w:lang w:val="uk-UA"/>
        </w:rPr>
        <w:t xml:space="preserve"> М.О.</w:t>
      </w:r>
    </w:p>
    <w:p w:rsidR="003630D3" w:rsidRPr="00C434D9" w:rsidRDefault="003630D3" w:rsidP="003630D3">
      <w:pPr>
        <w:spacing w:after="0" w:line="360" w:lineRule="auto"/>
        <w:jc w:val="center"/>
        <w:rPr>
          <w:rFonts w:ascii="Times New Roman" w:eastAsia="Times New Roman" w:hAnsi="Times New Roman"/>
          <w:b/>
          <w:sz w:val="28"/>
          <w:szCs w:val="28"/>
          <w:lang w:val="uk-UA"/>
        </w:rPr>
      </w:pPr>
    </w:p>
    <w:tbl>
      <w:tblPr>
        <w:tblW w:w="9868" w:type="dxa"/>
        <w:tblInd w:w="108" w:type="dxa"/>
        <w:tblLayout w:type="fixed"/>
        <w:tblLook w:val="04A0" w:firstRow="1" w:lastRow="0" w:firstColumn="1" w:lastColumn="0" w:noHBand="0" w:noVBand="1"/>
      </w:tblPr>
      <w:tblGrid>
        <w:gridCol w:w="5082"/>
        <w:gridCol w:w="4786"/>
      </w:tblGrid>
      <w:tr w:rsidR="003630D3" w:rsidRPr="00C434D9" w:rsidTr="009E1A51">
        <w:tc>
          <w:tcPr>
            <w:tcW w:w="5082" w:type="dxa"/>
          </w:tcPr>
          <w:p w:rsidR="003630D3" w:rsidRPr="00C434D9" w:rsidRDefault="003630D3" w:rsidP="009E1A51">
            <w:pPr>
              <w:spacing w:after="0" w:line="360" w:lineRule="auto"/>
              <w:rPr>
                <w:rFonts w:ascii="Times New Roman" w:eastAsia="Times New Roman" w:hAnsi="Times New Roman"/>
                <w:sz w:val="28"/>
                <w:szCs w:val="28"/>
                <w:lang w:val="uk-UA" w:eastAsia="ar-SA"/>
              </w:rPr>
            </w:pPr>
            <w:r w:rsidRPr="00C434D9">
              <w:rPr>
                <w:rFonts w:ascii="Times New Roman" w:eastAsia="Times New Roman" w:hAnsi="Times New Roman"/>
                <w:sz w:val="28"/>
                <w:szCs w:val="28"/>
                <w:lang w:val="uk-UA"/>
              </w:rPr>
              <w:t>Рекомендовано до захисту:</w:t>
            </w:r>
          </w:p>
          <w:p w:rsidR="003630D3" w:rsidRPr="00C434D9" w:rsidRDefault="003630D3" w:rsidP="009E1A51">
            <w:pPr>
              <w:spacing w:after="0" w:line="360" w:lineRule="auto"/>
              <w:rPr>
                <w:rFonts w:ascii="Times New Roman" w:eastAsia="Times New Roman" w:hAnsi="Times New Roman"/>
                <w:sz w:val="28"/>
                <w:szCs w:val="28"/>
                <w:lang w:val="uk-UA"/>
              </w:rPr>
            </w:pPr>
            <w:r w:rsidRPr="00C434D9">
              <w:rPr>
                <w:rFonts w:ascii="Times New Roman" w:eastAsia="Times New Roman" w:hAnsi="Times New Roman"/>
                <w:sz w:val="28"/>
                <w:szCs w:val="28"/>
                <w:lang w:val="uk-UA"/>
              </w:rPr>
              <w:t>протокол засідання кафедри</w:t>
            </w:r>
          </w:p>
          <w:p w:rsidR="003630D3" w:rsidRPr="00C434D9" w:rsidRDefault="003630D3" w:rsidP="009E1A51">
            <w:pPr>
              <w:spacing w:after="0" w:line="360" w:lineRule="auto"/>
              <w:rPr>
                <w:rFonts w:ascii="Times New Roman" w:eastAsia="Times New Roman" w:hAnsi="Times New Roman"/>
                <w:sz w:val="28"/>
                <w:szCs w:val="28"/>
                <w:lang w:val="uk-UA"/>
              </w:rPr>
            </w:pPr>
            <w:r w:rsidRPr="00C434D9">
              <w:rPr>
                <w:rFonts w:ascii="Times New Roman" w:eastAsia="Times New Roman" w:hAnsi="Times New Roman"/>
                <w:sz w:val="28"/>
                <w:szCs w:val="28"/>
                <w:lang w:val="uk-UA"/>
              </w:rPr>
              <w:t xml:space="preserve">№      від                   2022 р. </w:t>
            </w:r>
          </w:p>
          <w:p w:rsidR="003630D3" w:rsidRPr="00C434D9" w:rsidRDefault="003630D3" w:rsidP="009E1A51">
            <w:pPr>
              <w:spacing w:after="0" w:line="360" w:lineRule="auto"/>
              <w:rPr>
                <w:rFonts w:ascii="Times New Roman" w:eastAsia="Times New Roman" w:hAnsi="Times New Roman"/>
                <w:sz w:val="28"/>
                <w:szCs w:val="28"/>
                <w:lang w:val="uk-UA"/>
              </w:rPr>
            </w:pPr>
          </w:p>
          <w:p w:rsidR="003630D3" w:rsidRPr="00C434D9" w:rsidRDefault="003630D3" w:rsidP="009E1A51">
            <w:pPr>
              <w:spacing w:after="0" w:line="360" w:lineRule="auto"/>
              <w:rPr>
                <w:rFonts w:ascii="Times New Roman" w:eastAsia="Times New Roman" w:hAnsi="Times New Roman"/>
                <w:sz w:val="28"/>
                <w:szCs w:val="28"/>
                <w:u w:val="single"/>
                <w:lang w:val="uk-UA"/>
              </w:rPr>
            </w:pPr>
            <w:r w:rsidRPr="00C434D9">
              <w:rPr>
                <w:rFonts w:ascii="Times New Roman" w:eastAsia="Times New Roman" w:hAnsi="Times New Roman"/>
                <w:sz w:val="28"/>
                <w:szCs w:val="28"/>
                <w:lang w:val="uk-UA"/>
              </w:rPr>
              <w:t>Завідувач кафедри</w:t>
            </w:r>
          </w:p>
          <w:p w:rsidR="003630D3" w:rsidRPr="00C434D9" w:rsidRDefault="003630D3" w:rsidP="009E1A51">
            <w:pPr>
              <w:tabs>
                <w:tab w:val="left" w:pos="1168"/>
                <w:tab w:val="left" w:pos="3861"/>
              </w:tabs>
              <w:spacing w:after="0" w:line="240" w:lineRule="auto"/>
              <w:rPr>
                <w:rFonts w:ascii="Times New Roman" w:eastAsia="Times New Roman" w:hAnsi="Times New Roman"/>
                <w:sz w:val="20"/>
                <w:szCs w:val="20"/>
                <w:lang w:val="uk-UA"/>
              </w:rPr>
            </w:pPr>
            <w:r w:rsidRPr="00C434D9">
              <w:rPr>
                <w:rFonts w:ascii="Times New Roman" w:eastAsia="Times New Roman" w:hAnsi="Times New Roman"/>
                <w:sz w:val="28"/>
                <w:szCs w:val="28"/>
                <w:u w:val="single"/>
                <w:lang w:val="uk-UA"/>
              </w:rPr>
              <w:tab/>
            </w:r>
            <w:r>
              <w:rPr>
                <w:rFonts w:ascii="Times New Roman" w:eastAsia="Times New Roman" w:hAnsi="Times New Roman"/>
                <w:sz w:val="28"/>
                <w:szCs w:val="28"/>
                <w:u w:val="single"/>
                <w:lang w:val="uk-UA"/>
              </w:rPr>
              <w:t xml:space="preserve"> </w:t>
            </w:r>
            <w:r w:rsidRPr="00AF6872">
              <w:rPr>
                <w:rFonts w:ascii="Times New Roman" w:eastAsia="Times New Roman" w:hAnsi="Times New Roman"/>
                <w:sz w:val="28"/>
                <w:szCs w:val="28"/>
                <w:lang w:val="uk-UA"/>
              </w:rPr>
              <w:t xml:space="preserve">Тетяна </w:t>
            </w:r>
            <w:r w:rsidRPr="00C434D9">
              <w:rPr>
                <w:rFonts w:ascii="Times New Roman" w:eastAsia="Times New Roman" w:hAnsi="Times New Roman"/>
                <w:sz w:val="28"/>
                <w:szCs w:val="28"/>
                <w:lang w:val="uk-UA"/>
              </w:rPr>
              <w:t>С</w:t>
            </w:r>
            <w:r>
              <w:rPr>
                <w:rFonts w:ascii="Times New Roman" w:eastAsia="Times New Roman" w:hAnsi="Times New Roman"/>
                <w:sz w:val="28"/>
                <w:szCs w:val="28"/>
                <w:lang w:val="uk-UA"/>
              </w:rPr>
              <w:t>ТЕПАНОВА</w:t>
            </w:r>
          </w:p>
          <w:p w:rsidR="003630D3" w:rsidRPr="00C434D9" w:rsidRDefault="003630D3" w:rsidP="009E1A51">
            <w:pPr>
              <w:tabs>
                <w:tab w:val="left" w:pos="284"/>
                <w:tab w:val="left" w:pos="1767"/>
              </w:tabs>
              <w:suppressAutoHyphens/>
              <w:spacing w:after="0" w:line="240" w:lineRule="auto"/>
              <w:rPr>
                <w:rFonts w:ascii="Times New Roman" w:eastAsia="Times New Roman" w:hAnsi="Times New Roman"/>
                <w:sz w:val="28"/>
                <w:szCs w:val="28"/>
                <w:lang w:val="uk-UA" w:eastAsia="ar-SA"/>
              </w:rPr>
            </w:pPr>
            <w:r w:rsidRPr="00C434D9">
              <w:rPr>
                <w:rFonts w:ascii="Times New Roman" w:eastAsia="Times New Roman" w:hAnsi="Times New Roman"/>
                <w:sz w:val="20"/>
                <w:szCs w:val="20"/>
                <w:lang w:val="uk-UA"/>
              </w:rPr>
              <w:tab/>
              <w:t>(підпис)</w:t>
            </w:r>
            <w:r w:rsidRPr="00C434D9">
              <w:rPr>
                <w:rFonts w:ascii="Times New Roman" w:eastAsia="Times New Roman" w:hAnsi="Times New Roman"/>
                <w:sz w:val="20"/>
                <w:szCs w:val="20"/>
                <w:lang w:val="uk-UA"/>
              </w:rPr>
              <w:tab/>
            </w:r>
          </w:p>
        </w:tc>
        <w:tc>
          <w:tcPr>
            <w:tcW w:w="4786" w:type="dxa"/>
          </w:tcPr>
          <w:p w:rsidR="003630D3" w:rsidRPr="00C434D9" w:rsidRDefault="003630D3" w:rsidP="009E1A51">
            <w:pPr>
              <w:tabs>
                <w:tab w:val="right" w:pos="4462"/>
              </w:tabs>
              <w:spacing w:after="0" w:line="360" w:lineRule="auto"/>
              <w:rPr>
                <w:rFonts w:ascii="Times New Roman" w:eastAsia="Times New Roman" w:hAnsi="Times New Roman"/>
                <w:sz w:val="28"/>
                <w:szCs w:val="28"/>
                <w:lang w:val="uk-UA" w:eastAsia="ar-SA"/>
              </w:rPr>
            </w:pPr>
            <w:r w:rsidRPr="00C434D9">
              <w:rPr>
                <w:rFonts w:ascii="Times New Roman" w:eastAsia="Times New Roman" w:hAnsi="Times New Roman"/>
                <w:sz w:val="28"/>
                <w:szCs w:val="28"/>
                <w:lang w:val="uk-UA"/>
              </w:rPr>
              <w:t xml:space="preserve">Захищено на засіданні ЕК № </w:t>
            </w:r>
          </w:p>
          <w:p w:rsidR="003630D3" w:rsidRPr="00C434D9" w:rsidRDefault="003630D3" w:rsidP="009E1A51">
            <w:pPr>
              <w:tabs>
                <w:tab w:val="right" w:pos="4462"/>
              </w:tabs>
              <w:spacing w:after="0" w:line="360" w:lineRule="auto"/>
              <w:rPr>
                <w:rFonts w:ascii="Times New Roman" w:eastAsia="Times New Roman" w:hAnsi="Times New Roman"/>
                <w:sz w:val="28"/>
                <w:szCs w:val="28"/>
                <w:lang w:val="uk-UA"/>
              </w:rPr>
            </w:pPr>
            <w:r w:rsidRPr="00C434D9">
              <w:rPr>
                <w:rFonts w:ascii="Times New Roman" w:eastAsia="Times New Roman" w:hAnsi="Times New Roman"/>
                <w:sz w:val="28"/>
                <w:szCs w:val="28"/>
                <w:lang w:val="uk-UA"/>
              </w:rPr>
              <w:t>протокол №      від _________2022 р.</w:t>
            </w:r>
            <w:r w:rsidRPr="00C434D9">
              <w:rPr>
                <w:rFonts w:ascii="Times New Roman" w:eastAsia="Times New Roman" w:hAnsi="Times New Roman"/>
                <w:sz w:val="28"/>
                <w:szCs w:val="28"/>
                <w:lang w:val="uk-UA"/>
              </w:rPr>
              <w:tab/>
            </w:r>
          </w:p>
          <w:p w:rsidR="003630D3" w:rsidRPr="00C434D9" w:rsidRDefault="003630D3" w:rsidP="009E1A51">
            <w:pPr>
              <w:tabs>
                <w:tab w:val="right" w:pos="4462"/>
              </w:tabs>
              <w:spacing w:after="0" w:line="240" w:lineRule="auto"/>
              <w:rPr>
                <w:rFonts w:ascii="Times New Roman" w:eastAsia="Times New Roman" w:hAnsi="Times New Roman"/>
                <w:sz w:val="20"/>
                <w:szCs w:val="20"/>
                <w:lang w:val="uk-UA"/>
              </w:rPr>
            </w:pPr>
            <w:r w:rsidRPr="00C434D9">
              <w:rPr>
                <w:rFonts w:ascii="Times New Roman" w:eastAsia="Times New Roman" w:hAnsi="Times New Roman"/>
                <w:sz w:val="28"/>
                <w:szCs w:val="28"/>
                <w:lang w:val="uk-UA"/>
              </w:rPr>
              <w:t>Оцінка______________/___</w:t>
            </w:r>
            <w:r w:rsidRPr="00C434D9">
              <w:rPr>
                <w:rFonts w:ascii="Times New Roman" w:eastAsia="Times New Roman" w:hAnsi="Times New Roman"/>
                <w:sz w:val="20"/>
                <w:szCs w:val="20"/>
                <w:lang w:val="uk-UA"/>
              </w:rPr>
              <w:tab/>
            </w:r>
            <w:r w:rsidRPr="00C434D9">
              <w:rPr>
                <w:rFonts w:ascii="Times New Roman" w:eastAsia="Times New Roman" w:hAnsi="Times New Roman"/>
                <w:sz w:val="28"/>
                <w:szCs w:val="28"/>
                <w:lang w:val="uk-UA"/>
              </w:rPr>
              <w:t>___/_____</w:t>
            </w:r>
          </w:p>
          <w:p w:rsidR="003630D3" w:rsidRPr="00C434D9" w:rsidRDefault="003630D3" w:rsidP="009E1A51">
            <w:pPr>
              <w:spacing w:after="0" w:line="240" w:lineRule="auto"/>
              <w:jc w:val="center"/>
              <w:rPr>
                <w:rFonts w:ascii="Times New Roman" w:eastAsia="Times New Roman" w:hAnsi="Times New Roman"/>
                <w:sz w:val="28"/>
                <w:szCs w:val="28"/>
                <w:lang w:val="uk-UA"/>
              </w:rPr>
            </w:pPr>
            <w:r w:rsidRPr="00C434D9">
              <w:rPr>
                <w:rFonts w:ascii="Times New Roman" w:eastAsia="Times New Roman" w:hAnsi="Times New Roman"/>
                <w:sz w:val="20"/>
                <w:szCs w:val="20"/>
                <w:lang w:val="uk-UA"/>
              </w:rPr>
              <w:t>(за національною шкалою/шкалою ЕСТS/ бали)</w:t>
            </w:r>
          </w:p>
          <w:p w:rsidR="003630D3" w:rsidRPr="00C434D9" w:rsidRDefault="003630D3" w:rsidP="009E1A51">
            <w:pPr>
              <w:spacing w:after="0" w:line="360" w:lineRule="auto"/>
              <w:rPr>
                <w:rFonts w:ascii="Times New Roman" w:eastAsia="Times New Roman" w:hAnsi="Times New Roman"/>
                <w:sz w:val="28"/>
                <w:szCs w:val="28"/>
                <w:lang w:val="uk-UA"/>
              </w:rPr>
            </w:pPr>
          </w:p>
          <w:p w:rsidR="003630D3" w:rsidRPr="00C434D9" w:rsidRDefault="003630D3" w:rsidP="009E1A51">
            <w:pPr>
              <w:spacing w:after="0" w:line="360" w:lineRule="auto"/>
              <w:rPr>
                <w:rFonts w:ascii="Times New Roman" w:eastAsia="Times New Roman" w:hAnsi="Times New Roman"/>
                <w:sz w:val="28"/>
                <w:szCs w:val="28"/>
                <w:lang w:val="uk-UA"/>
              </w:rPr>
            </w:pPr>
            <w:r w:rsidRPr="00C434D9">
              <w:rPr>
                <w:rFonts w:ascii="Times New Roman" w:eastAsia="Times New Roman" w:hAnsi="Times New Roman"/>
                <w:sz w:val="28"/>
                <w:szCs w:val="28"/>
                <w:lang w:val="uk-UA"/>
              </w:rPr>
              <w:t>Голова ЕК</w:t>
            </w:r>
          </w:p>
          <w:p w:rsidR="003630D3" w:rsidRPr="00C434D9" w:rsidRDefault="003630D3" w:rsidP="009E1A51">
            <w:pPr>
              <w:spacing w:after="0" w:line="240" w:lineRule="auto"/>
              <w:rPr>
                <w:rFonts w:ascii="Times New Roman" w:eastAsia="Times New Roman" w:hAnsi="Times New Roman"/>
                <w:sz w:val="20"/>
                <w:szCs w:val="20"/>
                <w:lang w:val="uk-UA"/>
              </w:rPr>
            </w:pPr>
            <w:r w:rsidRPr="00C434D9">
              <w:rPr>
                <w:rFonts w:ascii="Times New Roman" w:eastAsia="Times New Roman" w:hAnsi="Times New Roman"/>
                <w:sz w:val="28"/>
                <w:szCs w:val="28"/>
                <w:lang w:val="uk-UA"/>
              </w:rPr>
              <w:t xml:space="preserve">_________ </w:t>
            </w:r>
            <w:r>
              <w:rPr>
                <w:rFonts w:ascii="Times New Roman" w:eastAsia="Times New Roman" w:hAnsi="Times New Roman"/>
                <w:sz w:val="28"/>
                <w:szCs w:val="28"/>
                <w:lang w:val="uk-UA"/>
              </w:rPr>
              <w:t>Євдокія СТРЕЛЬЦОВА</w:t>
            </w:r>
          </w:p>
          <w:p w:rsidR="003630D3" w:rsidRPr="00C434D9" w:rsidRDefault="003630D3" w:rsidP="009E1A51">
            <w:pPr>
              <w:tabs>
                <w:tab w:val="left" w:pos="454"/>
                <w:tab w:val="left" w:pos="2155"/>
              </w:tabs>
              <w:suppressAutoHyphens/>
              <w:spacing w:after="0" w:line="240" w:lineRule="auto"/>
              <w:rPr>
                <w:rFonts w:ascii="Calibri" w:eastAsia="Calibri" w:hAnsi="Calibri"/>
                <w:lang w:val="uk-UA" w:eastAsia="ar-SA"/>
              </w:rPr>
            </w:pPr>
            <w:r w:rsidRPr="00C434D9">
              <w:rPr>
                <w:rFonts w:ascii="Times New Roman" w:eastAsia="Times New Roman" w:hAnsi="Times New Roman"/>
                <w:sz w:val="20"/>
                <w:szCs w:val="20"/>
                <w:lang w:val="uk-UA"/>
              </w:rPr>
              <w:tab/>
              <w:t>(підпис)</w:t>
            </w:r>
            <w:r w:rsidRPr="00C434D9">
              <w:rPr>
                <w:rFonts w:ascii="Times New Roman" w:eastAsia="Times New Roman" w:hAnsi="Times New Roman"/>
                <w:sz w:val="20"/>
                <w:szCs w:val="20"/>
                <w:lang w:val="uk-UA"/>
              </w:rPr>
              <w:tab/>
            </w:r>
          </w:p>
        </w:tc>
      </w:tr>
      <w:tr w:rsidR="003630D3" w:rsidRPr="00C434D9" w:rsidTr="009E1A51">
        <w:tc>
          <w:tcPr>
            <w:tcW w:w="5082" w:type="dxa"/>
          </w:tcPr>
          <w:p w:rsidR="003630D3" w:rsidRPr="00C434D9" w:rsidRDefault="003630D3" w:rsidP="009E1A51">
            <w:pPr>
              <w:suppressAutoHyphens/>
              <w:snapToGrid w:val="0"/>
              <w:spacing w:after="0" w:line="240" w:lineRule="auto"/>
              <w:rPr>
                <w:rFonts w:ascii="Times New Roman" w:eastAsia="Times New Roman" w:hAnsi="Times New Roman"/>
                <w:sz w:val="28"/>
                <w:szCs w:val="28"/>
                <w:lang w:val="uk-UA" w:eastAsia="ar-SA"/>
              </w:rPr>
            </w:pPr>
          </w:p>
        </w:tc>
        <w:tc>
          <w:tcPr>
            <w:tcW w:w="4786" w:type="dxa"/>
          </w:tcPr>
          <w:p w:rsidR="003630D3" w:rsidRPr="00C434D9" w:rsidRDefault="003630D3" w:rsidP="009E1A51">
            <w:pPr>
              <w:suppressAutoHyphens/>
              <w:snapToGrid w:val="0"/>
              <w:spacing w:after="0" w:line="240" w:lineRule="auto"/>
              <w:rPr>
                <w:rFonts w:ascii="Times New Roman" w:eastAsia="Times New Roman" w:hAnsi="Times New Roman"/>
                <w:sz w:val="28"/>
                <w:szCs w:val="28"/>
                <w:lang w:val="uk-UA" w:eastAsia="ar-SA"/>
              </w:rPr>
            </w:pPr>
          </w:p>
        </w:tc>
      </w:tr>
    </w:tbl>
    <w:p w:rsidR="003630D3" w:rsidRDefault="003630D3" w:rsidP="003630D3">
      <w:pPr>
        <w:spacing w:after="0" w:line="240" w:lineRule="auto"/>
        <w:jc w:val="center"/>
        <w:rPr>
          <w:rFonts w:ascii="Times New Roman" w:eastAsia="Times New Roman" w:hAnsi="Times New Roman"/>
          <w:b/>
          <w:sz w:val="28"/>
          <w:szCs w:val="28"/>
          <w:lang w:val="uk-UA" w:eastAsia="ar-SA"/>
        </w:rPr>
      </w:pPr>
    </w:p>
    <w:p w:rsidR="003630D3" w:rsidRPr="00C434D9" w:rsidRDefault="003630D3" w:rsidP="003630D3">
      <w:pPr>
        <w:spacing w:after="0" w:line="360" w:lineRule="auto"/>
        <w:jc w:val="center"/>
        <w:rPr>
          <w:rFonts w:ascii="Times New Roman" w:hAnsi="Times New Roman" w:cs="Times New Roman"/>
          <w:sz w:val="28"/>
          <w:szCs w:val="28"/>
          <w:lang w:val="uk-UA"/>
        </w:rPr>
      </w:pPr>
      <w:r w:rsidRPr="00C434D9">
        <w:rPr>
          <w:rFonts w:ascii="Times New Roman" w:eastAsia="Times New Roman" w:hAnsi="Times New Roman"/>
          <w:b/>
          <w:sz w:val="28"/>
          <w:szCs w:val="28"/>
          <w:lang w:val="uk-UA"/>
        </w:rPr>
        <w:t>Одеса – 2022</w:t>
      </w:r>
    </w:p>
    <w:p w:rsidR="003630D3" w:rsidRDefault="003630D3" w:rsidP="003630D3">
      <w:pPr>
        <w:spacing w:after="0" w:line="360" w:lineRule="auto"/>
        <w:jc w:val="center"/>
        <w:rPr>
          <w:rFonts w:ascii="Times New Roman" w:hAnsi="Times New Roman" w:cs="Times New Roman"/>
          <w:b/>
          <w:sz w:val="28"/>
          <w:szCs w:val="28"/>
          <w:lang w:val="uk-UA"/>
        </w:rPr>
      </w:pPr>
      <w:r w:rsidRPr="00FC16AB">
        <w:rPr>
          <w:rFonts w:ascii="Times New Roman" w:hAnsi="Times New Roman" w:cs="Times New Roman"/>
          <w:b/>
          <w:sz w:val="28"/>
          <w:szCs w:val="28"/>
          <w:lang w:val="uk-UA"/>
        </w:rPr>
        <w:lastRenderedPageBreak/>
        <w:t>ЗМІСТ</w:t>
      </w:r>
    </w:p>
    <w:p w:rsidR="003630D3" w:rsidRPr="00FC16AB" w:rsidRDefault="003630D3" w:rsidP="003630D3">
      <w:pPr>
        <w:spacing w:after="0" w:line="360" w:lineRule="auto"/>
        <w:jc w:val="center"/>
        <w:rPr>
          <w:rFonts w:ascii="Times New Roman" w:hAnsi="Times New Roman" w:cs="Times New Roman"/>
          <w:b/>
          <w:sz w:val="28"/>
          <w:szCs w:val="28"/>
          <w:lang w:val="uk-UA"/>
        </w:rPr>
      </w:pPr>
    </w:p>
    <w:p w:rsidR="003630D3" w:rsidRDefault="003630D3" w:rsidP="003630D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ПЕРЕЛІК УМОВНИХ ПОЗНАЧЕНЬ ………………………………………...3</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ВСТУП ……………</w:t>
      </w:r>
      <w:r>
        <w:rPr>
          <w:rFonts w:ascii="Times New Roman" w:hAnsi="Times New Roman" w:cs="Times New Roman"/>
          <w:b/>
          <w:sz w:val="28"/>
          <w:szCs w:val="28"/>
          <w:lang w:val="uk-UA"/>
        </w:rPr>
        <w:t>………………………………………………………………4</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 xml:space="preserve">РОЗДІЛ 1. ЗАГАЛЬНІ ПОЛОЖЕННЯ </w:t>
      </w:r>
      <w:r>
        <w:rPr>
          <w:rFonts w:ascii="Times New Roman" w:hAnsi="Times New Roman" w:cs="Times New Roman"/>
          <w:b/>
          <w:sz w:val="28"/>
          <w:szCs w:val="28"/>
          <w:lang w:val="uk-UA"/>
        </w:rPr>
        <w:t>ЩОДО РЕГУЛЮВАННЯ СУДОВИХ ВИТРАТ</w:t>
      </w:r>
    </w:p>
    <w:p w:rsidR="003630D3" w:rsidRPr="00E048E2" w:rsidRDefault="003630D3" w:rsidP="003630D3">
      <w:pPr>
        <w:spacing w:after="0" w:line="360" w:lineRule="auto"/>
        <w:ind w:left="567"/>
        <w:jc w:val="both"/>
        <w:rPr>
          <w:rFonts w:ascii="Times New Roman" w:hAnsi="Times New Roman" w:cs="Times New Roman"/>
          <w:b/>
          <w:sz w:val="28"/>
          <w:szCs w:val="28"/>
          <w:lang w:val="uk-UA"/>
        </w:rPr>
      </w:pPr>
      <w:r>
        <w:rPr>
          <w:rFonts w:ascii="Times New Roman" w:hAnsi="Times New Roman" w:cs="Times New Roman"/>
          <w:sz w:val="28"/>
          <w:szCs w:val="28"/>
          <w:lang w:val="uk-UA"/>
        </w:rPr>
        <w:t>1.1.Поняття та сутність судових витрат у сучасному українському законодавстві………………………………………………………………...8</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1.2. Види судових витрат:………………………………………………….16</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а) судовий збір ..……………………………………………………………17</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б) витрати, пов’язані з розглядом справи…………………………….…..21</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Висновки до Розділу 1</w:t>
      </w:r>
      <w:r>
        <w:rPr>
          <w:rFonts w:ascii="Times New Roman" w:hAnsi="Times New Roman" w:cs="Times New Roman"/>
          <w:b/>
          <w:sz w:val="28"/>
          <w:szCs w:val="28"/>
          <w:lang w:val="uk-UA"/>
        </w:rPr>
        <w:t>.</w:t>
      </w:r>
      <w:r w:rsidRPr="00FC16AB">
        <w:rPr>
          <w:rFonts w:ascii="Times New Roman" w:hAnsi="Times New Roman" w:cs="Times New Roman"/>
          <w:b/>
          <w:sz w:val="28"/>
          <w:szCs w:val="28"/>
          <w:lang w:val="uk-UA"/>
        </w:rPr>
        <w:t>……………</w:t>
      </w:r>
      <w:r>
        <w:rPr>
          <w:rFonts w:ascii="Times New Roman" w:hAnsi="Times New Roman" w:cs="Times New Roman"/>
          <w:b/>
          <w:sz w:val="28"/>
          <w:szCs w:val="28"/>
          <w:lang w:val="uk-UA"/>
        </w:rPr>
        <w:t>……………………………………………23</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 xml:space="preserve">РОЗДІЛ 2. </w:t>
      </w:r>
      <w:r>
        <w:rPr>
          <w:rFonts w:ascii="Times New Roman" w:hAnsi="Times New Roman" w:cs="Times New Roman"/>
          <w:b/>
          <w:sz w:val="28"/>
          <w:szCs w:val="28"/>
          <w:lang w:val="uk-UA"/>
        </w:rPr>
        <w:t>ЗАГАЛЬНІ ПОЛОЖЕННЯ ЩОДО РЕГУЛЮВАННЯ ПРОФЕСІЙНОЇ ПРАВОВОЇ ДОПОМОГИ</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2.1. Поняття, зміст та суб’єкти надання професійної правової допомоги…………………………..…...………………………..…………..27</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2.2. Поняття та сутність витрат на професійну правову допомогу..…....37</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2.3. Складові витрат на професійну правову допомогу…..….………......43</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Висновки до Розділу 2…</w:t>
      </w:r>
      <w:r>
        <w:rPr>
          <w:rFonts w:ascii="Times New Roman" w:hAnsi="Times New Roman" w:cs="Times New Roman"/>
          <w:b/>
          <w:sz w:val="28"/>
          <w:szCs w:val="28"/>
          <w:lang w:val="uk-UA"/>
        </w:rPr>
        <w:t>..</w:t>
      </w:r>
      <w:r w:rsidRPr="00FC16AB">
        <w:rPr>
          <w:rFonts w:ascii="Times New Roman" w:hAnsi="Times New Roman" w:cs="Times New Roman"/>
          <w:b/>
          <w:sz w:val="28"/>
          <w:szCs w:val="28"/>
          <w:lang w:val="uk-UA"/>
        </w:rPr>
        <w:t>…</w:t>
      </w:r>
      <w:r>
        <w:rPr>
          <w:rFonts w:ascii="Times New Roman" w:hAnsi="Times New Roman" w:cs="Times New Roman"/>
          <w:b/>
          <w:sz w:val="28"/>
          <w:szCs w:val="28"/>
          <w:lang w:val="uk-UA"/>
        </w:rPr>
        <w:t>..</w:t>
      </w:r>
      <w:r w:rsidRPr="00FC16AB">
        <w:rPr>
          <w:rFonts w:ascii="Times New Roman" w:hAnsi="Times New Roman" w:cs="Times New Roman"/>
          <w:b/>
          <w:sz w:val="28"/>
          <w:szCs w:val="28"/>
          <w:lang w:val="uk-UA"/>
        </w:rPr>
        <w:t>…</w:t>
      </w:r>
      <w:r>
        <w:rPr>
          <w:rFonts w:ascii="Times New Roman" w:hAnsi="Times New Roman" w:cs="Times New Roman"/>
          <w:b/>
          <w:sz w:val="28"/>
          <w:szCs w:val="28"/>
          <w:lang w:val="uk-UA"/>
        </w:rPr>
        <w:t>………………………………….…</w:t>
      </w:r>
      <w:r w:rsidRPr="00FC16AB">
        <w:rPr>
          <w:rFonts w:ascii="Times New Roman" w:hAnsi="Times New Roman" w:cs="Times New Roman"/>
          <w:b/>
          <w:sz w:val="28"/>
          <w:szCs w:val="28"/>
          <w:lang w:val="uk-UA"/>
        </w:rPr>
        <w:t>…</w:t>
      </w:r>
      <w:r>
        <w:rPr>
          <w:rFonts w:ascii="Times New Roman" w:hAnsi="Times New Roman" w:cs="Times New Roman"/>
          <w:b/>
          <w:sz w:val="28"/>
          <w:szCs w:val="28"/>
          <w:lang w:val="uk-UA"/>
        </w:rPr>
        <w:t>..</w:t>
      </w:r>
      <w:r w:rsidRPr="00FC16AB">
        <w:rPr>
          <w:rFonts w:ascii="Times New Roman" w:hAnsi="Times New Roman" w:cs="Times New Roman"/>
          <w:b/>
          <w:sz w:val="28"/>
          <w:szCs w:val="28"/>
          <w:lang w:val="uk-UA"/>
        </w:rPr>
        <w:t>…</w:t>
      </w:r>
      <w:r>
        <w:rPr>
          <w:rFonts w:ascii="Times New Roman" w:hAnsi="Times New Roman" w:cs="Times New Roman"/>
          <w:b/>
          <w:sz w:val="28"/>
          <w:szCs w:val="28"/>
          <w:lang w:val="uk-UA"/>
        </w:rPr>
        <w:t>..</w:t>
      </w:r>
      <w:r w:rsidRPr="00FC16AB">
        <w:rPr>
          <w:rFonts w:ascii="Times New Roman" w:hAnsi="Times New Roman" w:cs="Times New Roman"/>
          <w:b/>
          <w:sz w:val="28"/>
          <w:szCs w:val="28"/>
          <w:lang w:val="uk-UA"/>
        </w:rPr>
        <w:t>…</w:t>
      </w:r>
      <w:r>
        <w:rPr>
          <w:rFonts w:ascii="Times New Roman" w:hAnsi="Times New Roman" w:cs="Times New Roman"/>
          <w:b/>
          <w:sz w:val="28"/>
          <w:szCs w:val="28"/>
          <w:lang w:val="uk-UA"/>
        </w:rPr>
        <w:t>49</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РОЗДІЛ 3. ОСОБЛИВОСТІ ВІДШКОДУВАННЯ ВИТРАТ НА ПРОФЕСІЙНУ ПРАВОВУ ДОПОМОГУ</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3.1. Підстави та розмір відшкодування витрат на професійну правову допомогу…………………………………………………………………….55</w:t>
      </w:r>
    </w:p>
    <w:p w:rsidR="003630D3" w:rsidRDefault="003630D3" w:rsidP="003630D3">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3.2. Судовий розгляд питання щодо відшкодування витрат на професійну правову допомогу……………………………...……………..67</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Висновки до Розділу 3………</w:t>
      </w:r>
      <w:r>
        <w:rPr>
          <w:rFonts w:ascii="Times New Roman" w:hAnsi="Times New Roman" w:cs="Times New Roman"/>
          <w:b/>
          <w:sz w:val="28"/>
          <w:szCs w:val="28"/>
          <w:lang w:val="uk-UA"/>
        </w:rPr>
        <w:t>………………………………………………….74</w:t>
      </w:r>
    </w:p>
    <w:p w:rsidR="003630D3" w:rsidRPr="00FC16AB" w:rsidRDefault="003630D3" w:rsidP="003630D3">
      <w:pPr>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ВИСНОВКИ………</w:t>
      </w:r>
      <w:r>
        <w:rPr>
          <w:rFonts w:ascii="Times New Roman" w:hAnsi="Times New Roman" w:cs="Times New Roman"/>
          <w:b/>
          <w:sz w:val="28"/>
          <w:szCs w:val="28"/>
          <w:lang w:val="uk-UA"/>
        </w:rPr>
        <w:t>……………………………………………………………..80</w:t>
      </w:r>
    </w:p>
    <w:p w:rsidR="003630D3" w:rsidRPr="00FC16AB" w:rsidRDefault="003630D3" w:rsidP="003630D3">
      <w:pPr>
        <w:tabs>
          <w:tab w:val="left" w:pos="7335"/>
        </w:tabs>
        <w:spacing w:after="0" w:line="360" w:lineRule="auto"/>
        <w:jc w:val="both"/>
        <w:rPr>
          <w:rFonts w:ascii="Times New Roman" w:hAnsi="Times New Roman" w:cs="Times New Roman"/>
          <w:b/>
          <w:sz w:val="28"/>
          <w:szCs w:val="28"/>
          <w:lang w:val="uk-UA"/>
        </w:rPr>
      </w:pPr>
      <w:r w:rsidRPr="00FC16AB">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……………………….94</w:t>
      </w:r>
    </w:p>
    <w:p w:rsidR="003630D3" w:rsidRDefault="003630D3" w:rsidP="003630D3">
      <w:pPr>
        <w:spacing w:after="0" w:line="360" w:lineRule="auto"/>
        <w:jc w:val="both"/>
        <w:rPr>
          <w:rFonts w:ascii="Times New Roman" w:hAnsi="Times New Roman" w:cs="Times New Roman"/>
          <w:b/>
          <w:sz w:val="28"/>
          <w:szCs w:val="28"/>
          <w:lang w:val="uk-UA"/>
        </w:rPr>
      </w:pPr>
    </w:p>
    <w:p w:rsidR="003630D3" w:rsidRDefault="003630D3" w:rsidP="003630D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630D3" w:rsidRDefault="003630D3" w:rsidP="003630D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УМОВНИХ ПОЗНАЧЕНЬ</w:t>
      </w:r>
    </w:p>
    <w:p w:rsidR="003630D3" w:rsidRDefault="003630D3" w:rsidP="003630D3">
      <w:pPr>
        <w:spacing w:after="0" w:line="360" w:lineRule="auto"/>
        <w:ind w:firstLine="709"/>
        <w:jc w:val="center"/>
        <w:rPr>
          <w:rFonts w:ascii="Times New Roman" w:hAnsi="Times New Roman" w:cs="Times New Roman"/>
          <w:b/>
          <w:sz w:val="28"/>
          <w:szCs w:val="28"/>
          <w:lang w:val="uk-UA"/>
        </w:rPr>
      </w:pPr>
    </w:p>
    <w:p w:rsidR="003630D3" w:rsidRPr="005C11D9"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ВС        </w:t>
      </w:r>
      <w:r>
        <w:rPr>
          <w:rFonts w:ascii="Times New Roman" w:hAnsi="Times New Roman" w:cs="Times New Roman"/>
          <w:sz w:val="28"/>
          <w:szCs w:val="28"/>
          <w:lang w:val="uk-UA"/>
        </w:rPr>
        <w:t xml:space="preserve">               Верховний Суд</w:t>
      </w:r>
    </w:p>
    <w:p w:rsidR="003630D3" w:rsidRPr="008146C0"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ГПК </w:t>
      </w:r>
      <w:r>
        <w:rPr>
          <w:rFonts w:ascii="Times New Roman" w:hAnsi="Times New Roman" w:cs="Times New Roman"/>
          <w:b/>
          <w:sz w:val="28"/>
          <w:szCs w:val="28"/>
          <w:lang w:val="uk-UA"/>
        </w:rPr>
        <w:tab/>
        <w:t xml:space="preserve">України    </w:t>
      </w:r>
      <w:r>
        <w:rPr>
          <w:rFonts w:ascii="Times New Roman" w:hAnsi="Times New Roman" w:cs="Times New Roman"/>
          <w:sz w:val="28"/>
          <w:szCs w:val="28"/>
          <w:lang w:val="uk-UA"/>
        </w:rPr>
        <w:t>Господарський процесуальний кодекс України</w:t>
      </w:r>
    </w:p>
    <w:p w:rsidR="003630D3" w:rsidRDefault="003630D3" w:rsidP="003630D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ЄКПЛ</w:t>
      </w:r>
      <w:r>
        <w:rPr>
          <w:rFonts w:ascii="Times New Roman" w:hAnsi="Times New Roman" w:cs="Times New Roman"/>
          <w:sz w:val="28"/>
          <w:szCs w:val="28"/>
          <w:lang w:val="uk-UA"/>
        </w:rPr>
        <w:t xml:space="preserve">                 Європейська конвенція з прав людини</w:t>
      </w:r>
    </w:p>
    <w:p w:rsidR="003630D3" w:rsidRDefault="003630D3" w:rsidP="003630D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ЄСПЛ</w:t>
      </w:r>
      <w:r>
        <w:rPr>
          <w:rFonts w:ascii="Times New Roman" w:hAnsi="Times New Roman" w:cs="Times New Roman"/>
          <w:sz w:val="28"/>
          <w:szCs w:val="28"/>
          <w:lang w:val="uk-UA"/>
        </w:rPr>
        <w:t xml:space="preserve">                 Європейський суд з прав людини</w:t>
      </w:r>
    </w:p>
    <w:p w:rsidR="003630D3" w:rsidRDefault="003630D3" w:rsidP="003630D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ЗУ</w:t>
      </w:r>
      <w:r>
        <w:rPr>
          <w:rFonts w:ascii="Times New Roman" w:hAnsi="Times New Roman" w:cs="Times New Roman"/>
          <w:sz w:val="28"/>
          <w:szCs w:val="28"/>
          <w:lang w:val="uk-UA"/>
        </w:rPr>
        <w:t xml:space="preserve">                        Закон України</w:t>
      </w:r>
    </w:p>
    <w:p w:rsidR="003630D3" w:rsidRDefault="003630D3" w:rsidP="003630D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КАС України</w:t>
      </w:r>
      <w:r>
        <w:rPr>
          <w:rFonts w:ascii="Times New Roman" w:hAnsi="Times New Roman" w:cs="Times New Roman"/>
          <w:sz w:val="28"/>
          <w:szCs w:val="28"/>
          <w:lang w:val="uk-UA"/>
        </w:rPr>
        <w:t xml:space="preserve">     Кодекс адміністративного судочинства України</w:t>
      </w:r>
    </w:p>
    <w:p w:rsidR="003630D3"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КМУ</w:t>
      </w:r>
      <w:r>
        <w:rPr>
          <w:rFonts w:ascii="Times New Roman" w:hAnsi="Times New Roman" w:cs="Times New Roman"/>
          <w:sz w:val="28"/>
          <w:szCs w:val="28"/>
          <w:lang w:val="uk-UA"/>
        </w:rPr>
        <w:t xml:space="preserve">                   Кабінет Міністрів України</w:t>
      </w:r>
    </w:p>
    <w:p w:rsidR="003630D3" w:rsidRPr="005C11D9"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КСУ </w:t>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Pr>
          <w:rFonts w:ascii="Times New Roman" w:hAnsi="Times New Roman" w:cs="Times New Roman"/>
          <w:sz w:val="28"/>
          <w:szCs w:val="28"/>
          <w:lang w:val="uk-UA"/>
        </w:rPr>
        <w:t>Конституційний Суд України</w:t>
      </w:r>
    </w:p>
    <w:p w:rsidR="003630D3" w:rsidRDefault="003630D3" w:rsidP="003630D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КУ                        </w:t>
      </w:r>
      <w:r>
        <w:rPr>
          <w:rFonts w:ascii="Times New Roman" w:hAnsi="Times New Roman" w:cs="Times New Roman"/>
          <w:sz w:val="28"/>
          <w:szCs w:val="28"/>
          <w:lang w:val="uk-UA"/>
        </w:rPr>
        <w:t>Конституція України</w:t>
      </w:r>
    </w:p>
    <w:p w:rsidR="003630D3" w:rsidRDefault="003630D3" w:rsidP="003630D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ЦК України</w:t>
      </w:r>
      <w:r>
        <w:rPr>
          <w:rFonts w:ascii="Times New Roman" w:hAnsi="Times New Roman" w:cs="Times New Roman"/>
          <w:sz w:val="28"/>
          <w:szCs w:val="28"/>
          <w:lang w:val="uk-UA"/>
        </w:rPr>
        <w:t xml:space="preserve">        Цивільний кодекс України</w:t>
      </w:r>
    </w:p>
    <w:p w:rsidR="003630D3" w:rsidRPr="008146C0"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ЦПК України     </w:t>
      </w:r>
      <w:r>
        <w:rPr>
          <w:rFonts w:ascii="Times New Roman" w:hAnsi="Times New Roman" w:cs="Times New Roman"/>
          <w:sz w:val="28"/>
          <w:szCs w:val="28"/>
          <w:lang w:val="uk-UA"/>
        </w:rPr>
        <w:t>Цивільний процесуальний кодекс України</w:t>
      </w:r>
    </w:p>
    <w:p w:rsidR="003630D3" w:rsidRDefault="003630D3" w:rsidP="003630D3">
      <w:pPr>
        <w:spacing w:after="0" w:line="360" w:lineRule="auto"/>
        <w:ind w:firstLine="709"/>
        <w:jc w:val="both"/>
        <w:rPr>
          <w:rFonts w:ascii="Times New Roman" w:hAnsi="Times New Roman" w:cs="Times New Roman"/>
          <w:sz w:val="28"/>
          <w:szCs w:val="28"/>
          <w:lang w:val="uk-UA"/>
        </w:rPr>
      </w:pPr>
    </w:p>
    <w:p w:rsidR="003630D3" w:rsidRDefault="003630D3" w:rsidP="003630D3">
      <w:pPr>
        <w:spacing w:after="0" w:line="360" w:lineRule="auto"/>
        <w:ind w:firstLine="709"/>
        <w:jc w:val="both"/>
        <w:rPr>
          <w:rFonts w:ascii="Times New Roman" w:hAnsi="Times New Roman" w:cs="Times New Roman"/>
          <w:sz w:val="28"/>
          <w:szCs w:val="28"/>
          <w:lang w:val="uk-UA"/>
        </w:rPr>
      </w:pPr>
    </w:p>
    <w:p w:rsidR="003630D3" w:rsidRDefault="003630D3" w:rsidP="003630D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630D3" w:rsidRDefault="003630D3" w:rsidP="003630D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3630D3" w:rsidRDefault="003630D3" w:rsidP="003630D3">
      <w:pPr>
        <w:spacing w:after="0" w:line="360" w:lineRule="auto"/>
        <w:jc w:val="center"/>
        <w:rPr>
          <w:rFonts w:ascii="Times New Roman" w:hAnsi="Times New Roman" w:cs="Times New Roman"/>
          <w:b/>
          <w:sz w:val="28"/>
          <w:szCs w:val="28"/>
          <w:lang w:val="uk-UA"/>
        </w:rPr>
      </w:pPr>
    </w:p>
    <w:p w:rsidR="003630D3" w:rsidRDefault="003630D3" w:rsidP="003630D3">
      <w:pPr>
        <w:spacing w:after="0" w:line="360" w:lineRule="auto"/>
        <w:ind w:firstLine="567"/>
        <w:jc w:val="both"/>
        <w:rPr>
          <w:rFonts w:ascii="Times New Roman" w:hAnsi="Times New Roman" w:cs="Times New Roman"/>
          <w:color w:val="000000"/>
          <w:sz w:val="28"/>
          <w:szCs w:val="28"/>
          <w:shd w:val="clear" w:color="auto" w:fill="FFFFFF"/>
          <w:lang w:val="uk-UA"/>
        </w:rPr>
      </w:pPr>
      <w:r w:rsidRPr="00A26836">
        <w:rPr>
          <w:rFonts w:ascii="Times New Roman" w:hAnsi="Times New Roman" w:cs="Times New Roman"/>
          <w:b/>
          <w:color w:val="000000"/>
          <w:sz w:val="28"/>
          <w:szCs w:val="28"/>
          <w:shd w:val="clear" w:color="auto" w:fill="FFFFFF"/>
          <w:lang w:val="uk-UA"/>
        </w:rPr>
        <w:t>Актуальність теми.</w:t>
      </w:r>
      <w:r>
        <w:rPr>
          <w:rFonts w:ascii="Times New Roman" w:hAnsi="Times New Roman" w:cs="Times New Roman"/>
          <w:b/>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Питання доступу до суду з метою захисту порушених прав та інтересів осіб завжди було переплетене з проблемою судових витрат. Питання фінансової неможливості </w:t>
      </w:r>
      <w:r w:rsidRPr="00A26836">
        <w:rPr>
          <w:rFonts w:ascii="Times New Roman" w:hAnsi="Times New Roman" w:cs="Times New Roman"/>
          <w:color w:val="000000"/>
          <w:sz w:val="28"/>
          <w:szCs w:val="28"/>
          <w:shd w:val="clear" w:color="auto" w:fill="FFFFFF"/>
          <w:lang w:val="uk-UA"/>
        </w:rPr>
        <w:t xml:space="preserve">отримати судовий захист завжди піднімалось як на національному, так і на міжнародному рівні, зокрема у практиці Європейського суду з прав людини. Так, </w:t>
      </w:r>
      <w:r>
        <w:rPr>
          <w:rFonts w:ascii="Times New Roman" w:hAnsi="Times New Roman" w:cs="Times New Roman"/>
          <w:color w:val="000000"/>
          <w:sz w:val="28"/>
          <w:szCs w:val="28"/>
          <w:shd w:val="clear" w:color="auto" w:fill="FFFFFF"/>
          <w:lang w:val="uk-UA"/>
        </w:rPr>
        <w:t xml:space="preserve">давно прийнято вважати, що існування судових витрат ніяким чином не впливає на реалізацію принципу верховенства права, у тому числі і права на доступ до правосудця. </w:t>
      </w:r>
    </w:p>
    <w:p w:rsidR="003630D3" w:rsidRDefault="003630D3" w:rsidP="003630D3">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Зважаючи на формалізм та складність правових процедур актуальним стає звернення особи за правовою допомогою до професійних правників. Від так, важко уявити </w:t>
      </w:r>
      <w:r w:rsidRPr="00A26836">
        <w:rPr>
          <w:rFonts w:ascii="Times New Roman" w:hAnsi="Times New Roman" w:cs="Times New Roman"/>
          <w:sz w:val="28"/>
          <w:szCs w:val="28"/>
          <w:lang w:val="uk-UA"/>
        </w:rPr>
        <w:t>собі ефективний судовий захист без кваліфікованої допомоги адвоката</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uk-UA"/>
        </w:rPr>
        <w:t xml:space="preserve"> Так, з огляду на збільшення останнім часом попиту на юридичні послуги, гонорари адвокатів дуже часто перевищують навіть ціну позову. Тому особа, чиї права та інтереси було порушено, і вона прагне відновити їх в судовому порядку має право на відшкодування понесених нею витрат на професійну правову допомогу у випадку звернення з обґрунтованим позовом та отримання позитивного рішення. </w:t>
      </w:r>
    </w:p>
    <w:p w:rsidR="003630D3" w:rsidRDefault="003630D3" w:rsidP="003630D3">
      <w:pPr>
        <w:tabs>
          <w:tab w:val="left" w:pos="7227"/>
        </w:tabs>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Проте незважаючи на дійсну необхідність досліджуваного інституту, судова практика з даного питання доволі часто різниться та навіть суперечить одна одній. Так, на практиці буває, що особі, яка виграла спір, компенсують значно меншу суму сплачених нею грошових коштів за надані послуги з професійної правничої допомоги. Це спричинено певними прогалинами в процесуальному законодавстві України, що і ставить під сумнів правильність та однозначність у правозастосуванні даних норм органами правосуддя. </w:t>
      </w:r>
    </w:p>
    <w:p w:rsidR="003630D3" w:rsidRPr="00A26836" w:rsidRDefault="003630D3" w:rsidP="003630D3">
      <w:pPr>
        <w:spacing w:after="0" w:line="360" w:lineRule="auto"/>
        <w:ind w:firstLine="567"/>
        <w:jc w:val="both"/>
        <w:rPr>
          <w:rFonts w:ascii="Times New Roman" w:hAnsi="Times New Roman" w:cs="Times New Roman"/>
          <w:color w:val="000000"/>
          <w:sz w:val="28"/>
          <w:szCs w:val="28"/>
          <w:shd w:val="clear" w:color="auto" w:fill="FFFFFF"/>
          <w:lang w:val="uk-UA"/>
        </w:rPr>
      </w:pPr>
      <w:r w:rsidRPr="00A26836">
        <w:rPr>
          <w:rFonts w:ascii="Times New Roman" w:hAnsi="Times New Roman" w:cs="Times New Roman"/>
          <w:color w:val="000000"/>
          <w:sz w:val="28"/>
          <w:szCs w:val="28"/>
          <w:shd w:val="clear" w:color="auto" w:fill="FFFFFF"/>
          <w:lang w:val="uk-UA"/>
        </w:rPr>
        <w:t xml:space="preserve">Закон України від 3 жовтня 2017 </w:t>
      </w:r>
      <w:r>
        <w:rPr>
          <w:rFonts w:ascii="Times New Roman" w:hAnsi="Times New Roman" w:cs="Times New Roman"/>
          <w:color w:val="000000"/>
          <w:sz w:val="28"/>
          <w:szCs w:val="28"/>
          <w:shd w:val="clear" w:color="auto" w:fill="FFFFFF"/>
          <w:lang w:val="uk-UA"/>
        </w:rPr>
        <w:t>року №</w:t>
      </w:r>
      <w:r w:rsidRPr="00A26836">
        <w:rPr>
          <w:rFonts w:ascii="Times New Roman" w:hAnsi="Times New Roman" w:cs="Times New Roman"/>
          <w:color w:val="000000"/>
          <w:sz w:val="28"/>
          <w:szCs w:val="28"/>
          <w:shd w:val="clear" w:color="auto" w:fill="FFFFFF"/>
          <w:lang w:val="uk-UA"/>
        </w:rPr>
        <w:t xml:space="preserve"> 2147-VIII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w:t>
      </w:r>
      <w:r>
        <w:rPr>
          <w:rFonts w:ascii="Times New Roman" w:hAnsi="Times New Roman" w:cs="Times New Roman"/>
          <w:color w:val="000000"/>
          <w:sz w:val="28"/>
          <w:szCs w:val="28"/>
          <w:shd w:val="clear" w:color="auto" w:fill="FFFFFF"/>
          <w:lang w:val="uk-UA"/>
        </w:rPr>
        <w:t>ших законодавчих актів» впроваджено у життя</w:t>
      </w:r>
      <w:r w:rsidRPr="00A26836">
        <w:rPr>
          <w:rFonts w:ascii="Times New Roman" w:hAnsi="Times New Roman" w:cs="Times New Roman"/>
          <w:color w:val="000000"/>
          <w:sz w:val="28"/>
          <w:szCs w:val="28"/>
          <w:shd w:val="clear" w:color="auto" w:fill="FFFFFF"/>
          <w:lang w:val="uk-UA"/>
        </w:rPr>
        <w:t xml:space="preserve"> новий механізм нарахування, </w:t>
      </w:r>
      <w:r>
        <w:rPr>
          <w:rFonts w:ascii="Times New Roman" w:hAnsi="Times New Roman" w:cs="Times New Roman"/>
          <w:color w:val="000000"/>
          <w:sz w:val="28"/>
          <w:szCs w:val="28"/>
          <w:shd w:val="clear" w:color="auto" w:fill="FFFFFF"/>
          <w:lang w:val="uk-UA"/>
        </w:rPr>
        <w:lastRenderedPageBreak/>
        <w:t>відшкодування</w:t>
      </w:r>
      <w:r w:rsidRPr="00A26836">
        <w:rPr>
          <w:rFonts w:ascii="Times New Roman" w:hAnsi="Times New Roman" w:cs="Times New Roman"/>
          <w:color w:val="000000"/>
          <w:sz w:val="28"/>
          <w:szCs w:val="28"/>
          <w:shd w:val="clear" w:color="auto" w:fill="FFFFFF"/>
          <w:lang w:val="uk-UA"/>
        </w:rPr>
        <w:t xml:space="preserve">, розподілу та оплати витрат на правничу допомогу в </w:t>
      </w:r>
      <w:r>
        <w:rPr>
          <w:rFonts w:ascii="Times New Roman" w:hAnsi="Times New Roman" w:cs="Times New Roman"/>
          <w:color w:val="000000"/>
          <w:sz w:val="28"/>
          <w:szCs w:val="28"/>
          <w:shd w:val="clear" w:color="auto" w:fill="FFFFFF"/>
          <w:lang w:val="uk-UA"/>
        </w:rPr>
        <w:t>процесуальному праві України.</w:t>
      </w:r>
    </w:p>
    <w:p w:rsidR="003630D3" w:rsidRDefault="003630D3" w:rsidP="003630D3">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З огляду на важливість питання оплати та компенсації на правову допомогу, в юридичній науці має провадитись більш ґрунтовне дослідження таких механізмів. </w:t>
      </w:r>
    </w:p>
    <w:p w:rsidR="003630D3" w:rsidRDefault="003630D3" w:rsidP="003630D3">
      <w:pPr>
        <w:spacing w:after="0" w:line="360" w:lineRule="auto"/>
        <w:ind w:firstLine="567"/>
        <w:jc w:val="both"/>
        <w:rPr>
          <w:rFonts w:ascii="Times New Roman" w:eastAsia="Times New Roman" w:hAnsi="Times New Roman" w:cs="Times New Roman"/>
          <w:sz w:val="28"/>
          <w:szCs w:val="28"/>
          <w:lang w:val="uk-UA" w:eastAsia="ru-RU"/>
        </w:rPr>
      </w:pPr>
      <w:r w:rsidRPr="00A26836">
        <w:rPr>
          <w:rFonts w:ascii="Times New Roman" w:eastAsia="Times New Roman" w:hAnsi="Times New Roman" w:cs="Times New Roman"/>
          <w:b/>
          <w:sz w:val="28"/>
          <w:szCs w:val="28"/>
          <w:lang w:val="uk-UA" w:eastAsia="ru-RU"/>
        </w:rPr>
        <w:t>Науково-теоретичним підґрунтям</w:t>
      </w:r>
      <w:r>
        <w:rPr>
          <w:rFonts w:ascii="Times New Roman" w:eastAsia="Times New Roman" w:hAnsi="Times New Roman" w:cs="Times New Roman"/>
          <w:sz w:val="28"/>
          <w:szCs w:val="28"/>
          <w:lang w:val="uk-UA" w:eastAsia="ru-RU"/>
        </w:rPr>
        <w:t xml:space="preserve"> дослідження стали праці таких вчених-правників як О.І. Антонюк, С.С. </w:t>
      </w:r>
      <w:proofErr w:type="spellStart"/>
      <w:r>
        <w:rPr>
          <w:rFonts w:ascii="Times New Roman" w:eastAsia="Times New Roman" w:hAnsi="Times New Roman" w:cs="Times New Roman"/>
          <w:sz w:val="28"/>
          <w:szCs w:val="28"/>
          <w:lang w:val="uk-UA" w:eastAsia="ru-RU"/>
        </w:rPr>
        <w:t>Боглі</w:t>
      </w:r>
      <w:proofErr w:type="spellEnd"/>
      <w:r>
        <w:rPr>
          <w:rFonts w:ascii="Times New Roman" w:eastAsia="Times New Roman" w:hAnsi="Times New Roman" w:cs="Times New Roman"/>
          <w:sz w:val="28"/>
          <w:szCs w:val="28"/>
          <w:lang w:val="uk-UA" w:eastAsia="ru-RU"/>
        </w:rPr>
        <w:t xml:space="preserve">, Є.В. </w:t>
      </w:r>
      <w:proofErr w:type="spellStart"/>
      <w:r>
        <w:rPr>
          <w:rFonts w:ascii="Times New Roman" w:eastAsia="Times New Roman" w:hAnsi="Times New Roman" w:cs="Times New Roman"/>
          <w:sz w:val="28"/>
          <w:szCs w:val="28"/>
          <w:lang w:val="uk-UA" w:eastAsia="ru-RU"/>
        </w:rPr>
        <w:t>Васильковського</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В.В.Заборовського</w:t>
      </w:r>
      <w:proofErr w:type="spellEnd"/>
      <w:r>
        <w:rPr>
          <w:rFonts w:ascii="Times New Roman" w:eastAsia="Times New Roman" w:hAnsi="Times New Roman" w:cs="Times New Roman"/>
          <w:sz w:val="28"/>
          <w:szCs w:val="28"/>
          <w:lang w:val="uk-UA" w:eastAsia="ru-RU"/>
        </w:rPr>
        <w:t xml:space="preserve">, А.О. Островської, О.В. </w:t>
      </w:r>
      <w:proofErr w:type="spellStart"/>
      <w:r>
        <w:rPr>
          <w:rFonts w:ascii="Times New Roman" w:eastAsia="Times New Roman" w:hAnsi="Times New Roman" w:cs="Times New Roman"/>
          <w:sz w:val="28"/>
          <w:szCs w:val="28"/>
          <w:lang w:val="uk-UA" w:eastAsia="ru-RU"/>
        </w:rPr>
        <w:t>Крушніцької</w:t>
      </w:r>
      <w:proofErr w:type="spellEnd"/>
      <w:r>
        <w:rPr>
          <w:rFonts w:ascii="Times New Roman" w:eastAsia="Times New Roman" w:hAnsi="Times New Roman" w:cs="Times New Roman"/>
          <w:sz w:val="28"/>
          <w:szCs w:val="28"/>
          <w:lang w:val="uk-UA" w:eastAsia="ru-RU"/>
        </w:rPr>
        <w:t xml:space="preserve">, К.С. Пащенко, </w:t>
      </w:r>
      <w:proofErr w:type="spellStart"/>
      <w:r>
        <w:rPr>
          <w:rFonts w:ascii="Times New Roman" w:eastAsia="Times New Roman" w:hAnsi="Times New Roman" w:cs="Times New Roman"/>
          <w:sz w:val="28"/>
          <w:szCs w:val="28"/>
          <w:lang w:val="uk-UA" w:eastAsia="ru-RU"/>
        </w:rPr>
        <w:t>Н.Ю.Сакари</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Т.В.Степанової</w:t>
      </w:r>
      <w:proofErr w:type="spellEnd"/>
      <w:r>
        <w:rPr>
          <w:rFonts w:ascii="Times New Roman" w:eastAsia="Times New Roman" w:hAnsi="Times New Roman" w:cs="Times New Roman"/>
          <w:sz w:val="28"/>
          <w:szCs w:val="28"/>
          <w:lang w:val="uk-UA" w:eastAsia="ru-RU"/>
        </w:rPr>
        <w:t xml:space="preserve">, Г.Я. </w:t>
      </w:r>
      <w:proofErr w:type="spellStart"/>
      <w:r>
        <w:rPr>
          <w:rFonts w:ascii="Times New Roman" w:eastAsia="Times New Roman" w:hAnsi="Times New Roman" w:cs="Times New Roman"/>
          <w:sz w:val="28"/>
          <w:szCs w:val="28"/>
          <w:lang w:val="uk-UA" w:eastAsia="ru-RU"/>
        </w:rPr>
        <w:t>Тріпульського</w:t>
      </w:r>
      <w:proofErr w:type="spellEnd"/>
      <w:r>
        <w:rPr>
          <w:rFonts w:ascii="Times New Roman" w:eastAsia="Times New Roman" w:hAnsi="Times New Roman" w:cs="Times New Roman"/>
          <w:sz w:val="28"/>
          <w:szCs w:val="28"/>
          <w:lang w:val="uk-UA" w:eastAsia="ru-RU"/>
        </w:rPr>
        <w:t xml:space="preserve">, С.Е. </w:t>
      </w:r>
      <w:proofErr w:type="spellStart"/>
      <w:r>
        <w:rPr>
          <w:rFonts w:ascii="Times New Roman" w:eastAsia="Times New Roman" w:hAnsi="Times New Roman" w:cs="Times New Roman"/>
          <w:sz w:val="28"/>
          <w:szCs w:val="28"/>
          <w:lang w:val="uk-UA" w:eastAsia="ru-RU"/>
        </w:rPr>
        <w:t>Устюшенко</w:t>
      </w:r>
      <w:proofErr w:type="spellEnd"/>
      <w:r>
        <w:rPr>
          <w:rFonts w:ascii="Times New Roman" w:eastAsia="Times New Roman" w:hAnsi="Times New Roman" w:cs="Times New Roman"/>
          <w:sz w:val="28"/>
          <w:szCs w:val="28"/>
          <w:lang w:val="uk-UA" w:eastAsia="ru-RU"/>
        </w:rPr>
        <w:t xml:space="preserve">, </w:t>
      </w:r>
      <w:proofErr w:type="spellStart"/>
      <w:r w:rsidRPr="00FC4A59">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С.</w:t>
      </w:r>
      <w:r w:rsidRPr="00FC4A59">
        <w:rPr>
          <w:rFonts w:ascii="Times New Roman" w:eastAsia="Times New Roman" w:hAnsi="Times New Roman" w:cs="Times New Roman"/>
          <w:sz w:val="28"/>
          <w:szCs w:val="28"/>
          <w:lang w:val="uk-UA" w:eastAsia="ru-RU"/>
        </w:rPr>
        <w:t>Шмотін</w:t>
      </w:r>
      <w:r>
        <w:rPr>
          <w:rFonts w:ascii="Times New Roman" w:eastAsia="Times New Roman" w:hAnsi="Times New Roman" w:cs="Times New Roman"/>
          <w:sz w:val="28"/>
          <w:szCs w:val="28"/>
          <w:lang w:val="uk-UA" w:eastAsia="ru-RU"/>
        </w:rPr>
        <w:t>а</w:t>
      </w:r>
      <w:proofErr w:type="spellEnd"/>
      <w:r w:rsidRPr="00FC4A59">
        <w:rPr>
          <w:rFonts w:ascii="Times New Roman" w:eastAsia="Times New Roman" w:hAnsi="Times New Roman" w:cs="Times New Roman"/>
          <w:sz w:val="28"/>
          <w:szCs w:val="28"/>
          <w:lang w:val="uk-UA" w:eastAsia="ru-RU"/>
        </w:rPr>
        <w:t>, Ю.</w:t>
      </w:r>
      <w:r>
        <w:rPr>
          <w:rFonts w:ascii="Times New Roman" w:eastAsia="Times New Roman" w:hAnsi="Times New Roman" w:cs="Times New Roman"/>
          <w:sz w:val="28"/>
          <w:szCs w:val="28"/>
          <w:lang w:val="uk-UA" w:eastAsia="ru-RU"/>
        </w:rPr>
        <w:t xml:space="preserve">Т. </w:t>
      </w:r>
      <w:proofErr w:type="spellStart"/>
      <w:r>
        <w:rPr>
          <w:rFonts w:ascii="Times New Roman" w:eastAsia="Times New Roman" w:hAnsi="Times New Roman" w:cs="Times New Roman"/>
          <w:sz w:val="28"/>
          <w:szCs w:val="28"/>
          <w:lang w:val="uk-UA" w:eastAsia="ru-RU"/>
        </w:rPr>
        <w:t>Шрамко</w:t>
      </w:r>
      <w:proofErr w:type="spellEnd"/>
      <w:r>
        <w:rPr>
          <w:rFonts w:ascii="Times New Roman" w:eastAsia="Times New Roman" w:hAnsi="Times New Roman" w:cs="Times New Roman"/>
          <w:sz w:val="28"/>
          <w:szCs w:val="28"/>
          <w:lang w:val="uk-UA" w:eastAsia="ru-RU"/>
        </w:rPr>
        <w:t xml:space="preserve"> та інших.</w:t>
      </w:r>
    </w:p>
    <w:p w:rsidR="003630D3"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 теми дослідження зумовлена значною мірою її новизною, значенням для розвитку науки, законодавства та правозастосування.</w:t>
      </w:r>
    </w:p>
    <w:p w:rsidR="003630D3" w:rsidRDefault="003630D3" w:rsidP="003630D3">
      <w:pPr>
        <w:spacing w:after="0" w:line="360" w:lineRule="auto"/>
        <w:ind w:firstLine="709"/>
        <w:jc w:val="both"/>
        <w:rPr>
          <w:rFonts w:ascii="Times New Roman" w:hAnsi="Times New Roman" w:cs="Times New Roman"/>
          <w:sz w:val="28"/>
          <w:szCs w:val="28"/>
          <w:lang w:val="uk-UA"/>
        </w:rPr>
      </w:pPr>
      <w:r w:rsidRPr="00A26836">
        <w:rPr>
          <w:rFonts w:ascii="Times New Roman" w:eastAsia="Times New Roman" w:hAnsi="Times New Roman" w:cs="Times New Roman"/>
          <w:b/>
          <w:sz w:val="28"/>
          <w:szCs w:val="28"/>
          <w:lang w:val="uk-UA" w:eastAsia="ru-RU"/>
        </w:rPr>
        <w:t>Мета і задачі дослідження.</w:t>
      </w:r>
      <w:r>
        <w:rPr>
          <w:rFonts w:ascii="Times New Roman" w:eastAsia="Times New Roman" w:hAnsi="Times New Roman" w:cs="Times New Roman"/>
          <w:sz w:val="28"/>
          <w:szCs w:val="28"/>
          <w:lang w:val="uk-UA" w:eastAsia="ru-RU"/>
        </w:rPr>
        <w:t xml:space="preserve"> Метою дослідження є визначення сутностей, особливостей, порядку нарахування та компенсації судових витрат, а також </w:t>
      </w:r>
      <w:r>
        <w:rPr>
          <w:rFonts w:ascii="Times New Roman" w:hAnsi="Times New Roman" w:cs="Times New Roman"/>
          <w:sz w:val="28"/>
          <w:szCs w:val="28"/>
          <w:lang w:val="uk-UA"/>
        </w:rPr>
        <w:t>напрямів розвитку українського законодавства у цій сфері, орієнтуючись на актуальну практику Верховного Суду.</w:t>
      </w:r>
    </w:p>
    <w:p w:rsidR="003630D3" w:rsidRDefault="003630D3" w:rsidP="00363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Зазначена мета виокремила такі задачі дослідження:</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поняття та сутність судових витрат з огляду на їх правове регулювання;</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різні підходи в класифікації судових витрат;</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наукові та законодавчі положення щодо поняття, сутності та суб’єктів надання правової допомоги;</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окремо дослідити відмінності та тотожності у поняттях «правнича» та «правова» допомога;</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сформулювати визначення поняття витрат на професійну правову допомогу, дослідити їх сутність;</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складові витрат на професійну правничу допомогу;</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розкрити деякі питання щодо процесу доказування понесених витрат на професійну правничу допомогу; </w:t>
      </w:r>
    </w:p>
    <w:p w:rsidR="003630D3"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питання визначення розміру досліджуваних витрат;</w:t>
      </w:r>
    </w:p>
    <w:p w:rsidR="003630D3" w:rsidRPr="00363AA1" w:rsidRDefault="003630D3" w:rsidP="003630D3">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проаналізувати правозастосовну практику щодо порядку розгляду питання розподілу витрат на правову допомогу.</w:t>
      </w:r>
    </w:p>
    <w:p w:rsidR="003630D3" w:rsidRDefault="003630D3" w:rsidP="003630D3">
      <w:pPr>
        <w:spacing w:after="0" w:line="360" w:lineRule="auto"/>
        <w:ind w:firstLine="709"/>
        <w:jc w:val="both"/>
        <w:rPr>
          <w:rFonts w:ascii="Times New Roman" w:eastAsia="Times New Roman" w:hAnsi="Times New Roman" w:cs="Times New Roman"/>
          <w:sz w:val="28"/>
          <w:szCs w:val="28"/>
          <w:lang w:val="uk-UA" w:eastAsia="ru-RU"/>
        </w:rPr>
      </w:pPr>
      <w:r w:rsidRPr="00363AA1">
        <w:rPr>
          <w:rFonts w:ascii="Times New Roman" w:eastAsia="Times New Roman" w:hAnsi="Times New Roman" w:cs="Times New Roman"/>
          <w:b/>
          <w:sz w:val="28"/>
          <w:szCs w:val="28"/>
          <w:lang w:val="uk-UA" w:eastAsia="ru-RU"/>
        </w:rPr>
        <w:t>Об’єктом дослідження</w:t>
      </w:r>
      <w:r>
        <w:rPr>
          <w:rFonts w:ascii="Times New Roman" w:eastAsia="Times New Roman" w:hAnsi="Times New Roman" w:cs="Times New Roman"/>
          <w:sz w:val="28"/>
          <w:szCs w:val="28"/>
          <w:lang w:val="uk-UA" w:eastAsia="ru-RU"/>
        </w:rPr>
        <w:t xml:space="preserve"> є суспільні відносини, що виникають у зв’язку з відшкодуванням витрат на правову допомогу.</w:t>
      </w:r>
    </w:p>
    <w:p w:rsidR="003630D3" w:rsidRDefault="003630D3" w:rsidP="003630D3">
      <w:pPr>
        <w:spacing w:after="0" w:line="360" w:lineRule="auto"/>
        <w:ind w:firstLine="709"/>
        <w:jc w:val="both"/>
        <w:rPr>
          <w:rFonts w:ascii="Times New Roman" w:eastAsia="Times New Roman" w:hAnsi="Times New Roman" w:cs="Times New Roman"/>
          <w:sz w:val="28"/>
          <w:szCs w:val="28"/>
          <w:lang w:val="uk-UA" w:eastAsia="ru-RU"/>
        </w:rPr>
      </w:pPr>
      <w:r w:rsidRPr="00363AA1">
        <w:rPr>
          <w:rFonts w:ascii="Times New Roman" w:eastAsia="Times New Roman" w:hAnsi="Times New Roman" w:cs="Times New Roman"/>
          <w:b/>
          <w:sz w:val="28"/>
          <w:szCs w:val="28"/>
          <w:lang w:val="uk-UA" w:eastAsia="ru-RU"/>
        </w:rPr>
        <w:t>Предметом дослідження</w:t>
      </w:r>
      <w:r>
        <w:rPr>
          <w:rFonts w:ascii="Times New Roman" w:eastAsia="Times New Roman" w:hAnsi="Times New Roman" w:cs="Times New Roman"/>
          <w:sz w:val="28"/>
          <w:szCs w:val="28"/>
          <w:lang w:val="uk-UA" w:eastAsia="ru-RU"/>
        </w:rPr>
        <w:t xml:space="preserve"> є витрати на правову допомогу у процесуальному праві України.</w:t>
      </w:r>
    </w:p>
    <w:p w:rsidR="003630D3" w:rsidRPr="00FF5AE5" w:rsidRDefault="003630D3" w:rsidP="003630D3">
      <w:pPr>
        <w:spacing w:after="0" w:line="360" w:lineRule="auto"/>
        <w:ind w:firstLine="709"/>
        <w:jc w:val="both"/>
        <w:rPr>
          <w:rFonts w:ascii="Times New Roman" w:hAnsi="Times New Roman" w:cs="Times New Roman"/>
          <w:sz w:val="28"/>
          <w:szCs w:val="28"/>
          <w:lang w:val="uk-UA"/>
        </w:rPr>
      </w:pPr>
      <w:r w:rsidRPr="00363AA1">
        <w:rPr>
          <w:rFonts w:ascii="Times New Roman" w:eastAsia="Times New Roman" w:hAnsi="Times New Roman" w:cs="Times New Roman"/>
          <w:b/>
          <w:sz w:val="28"/>
          <w:szCs w:val="28"/>
          <w:lang w:val="uk-UA" w:eastAsia="ru-RU"/>
        </w:rPr>
        <w:t>Методи дослідження.</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Методологічну основу магістерського дослідження склали методи і прийоми наукового пізнання – як загальнонаукові, так і </w:t>
      </w:r>
      <w:r w:rsidRPr="00FF5AE5">
        <w:rPr>
          <w:rFonts w:ascii="Times New Roman" w:hAnsi="Times New Roman" w:cs="Times New Roman"/>
          <w:sz w:val="28"/>
          <w:szCs w:val="28"/>
          <w:lang w:val="uk-UA"/>
        </w:rPr>
        <w:t xml:space="preserve">спеціально-юридичні. </w:t>
      </w:r>
    </w:p>
    <w:p w:rsidR="003630D3" w:rsidRPr="00FF5AE5" w:rsidRDefault="003630D3" w:rsidP="003630D3">
      <w:pPr>
        <w:spacing w:after="0" w:line="360" w:lineRule="auto"/>
        <w:ind w:firstLine="709"/>
        <w:jc w:val="both"/>
        <w:rPr>
          <w:rFonts w:ascii="Times New Roman" w:eastAsia="Times New Roman" w:hAnsi="Times New Roman" w:cs="Times New Roman"/>
          <w:sz w:val="28"/>
          <w:szCs w:val="28"/>
          <w:lang w:val="uk-UA" w:eastAsia="ru-RU"/>
        </w:rPr>
      </w:pPr>
      <w:r w:rsidRPr="00FF5AE5">
        <w:rPr>
          <w:rFonts w:ascii="Times New Roman" w:eastAsia="Times New Roman" w:hAnsi="Times New Roman" w:cs="Times New Roman"/>
          <w:sz w:val="28"/>
          <w:szCs w:val="28"/>
          <w:lang w:val="uk-UA" w:eastAsia="ru-RU"/>
        </w:rPr>
        <w:t xml:space="preserve">За допомогою діалектичного методу було виявлено залежність від розміру судових витрат, зокрема витрат на професійну правову допомогу, та кореляції з їх розмірами навантаження на судову систему України (Розділ 2). </w:t>
      </w:r>
      <w:r>
        <w:rPr>
          <w:rFonts w:ascii="Times New Roman" w:eastAsia="Times New Roman" w:hAnsi="Times New Roman" w:cs="Times New Roman"/>
          <w:sz w:val="28"/>
          <w:szCs w:val="28"/>
          <w:lang w:val="uk-UA" w:eastAsia="ru-RU"/>
        </w:rPr>
        <w:t>Також за допомогою зазначеного методу було надано визначення «витрат на професійну правову допомогу».</w:t>
      </w:r>
    </w:p>
    <w:p w:rsidR="003630D3" w:rsidRPr="00FF5AE5" w:rsidRDefault="003630D3" w:rsidP="003630D3">
      <w:pPr>
        <w:spacing w:after="0" w:line="360" w:lineRule="auto"/>
        <w:ind w:firstLine="709"/>
        <w:jc w:val="both"/>
        <w:rPr>
          <w:rFonts w:ascii="Times New Roman" w:eastAsia="Times New Roman" w:hAnsi="Times New Roman" w:cs="Times New Roman"/>
          <w:sz w:val="28"/>
          <w:szCs w:val="28"/>
          <w:lang w:val="uk-UA" w:eastAsia="ru-RU"/>
        </w:rPr>
      </w:pPr>
      <w:r w:rsidRPr="00FF5AE5">
        <w:rPr>
          <w:rFonts w:ascii="Times New Roman" w:eastAsia="Times New Roman" w:hAnsi="Times New Roman" w:cs="Times New Roman"/>
          <w:sz w:val="28"/>
          <w:szCs w:val="28"/>
          <w:lang w:val="uk-UA" w:eastAsia="ru-RU"/>
        </w:rPr>
        <w:t>За допомогою системного методу було використано дослідження судових витрат як цілісної системи (Розділ 1, Розділ 2).</w:t>
      </w:r>
    </w:p>
    <w:p w:rsidR="003630D3" w:rsidRPr="00FF5AE5" w:rsidRDefault="003630D3" w:rsidP="003630D3">
      <w:pPr>
        <w:spacing w:after="0" w:line="360" w:lineRule="auto"/>
        <w:ind w:firstLine="709"/>
        <w:jc w:val="both"/>
        <w:rPr>
          <w:rFonts w:ascii="Times New Roman" w:eastAsia="Times New Roman" w:hAnsi="Times New Roman" w:cs="Times New Roman"/>
          <w:sz w:val="28"/>
          <w:szCs w:val="28"/>
          <w:lang w:val="uk-UA" w:eastAsia="ru-RU"/>
        </w:rPr>
      </w:pPr>
      <w:r w:rsidRPr="00FF5AE5">
        <w:rPr>
          <w:rFonts w:ascii="Times New Roman" w:eastAsia="Times New Roman" w:hAnsi="Times New Roman" w:cs="Times New Roman"/>
          <w:sz w:val="28"/>
          <w:szCs w:val="28"/>
          <w:lang w:val="uk-UA" w:eastAsia="ru-RU"/>
        </w:rPr>
        <w:t>Серед емпіричних методів, які було застосовано в під</w:t>
      </w:r>
      <w:r>
        <w:rPr>
          <w:rFonts w:ascii="Times New Roman" w:eastAsia="Times New Roman" w:hAnsi="Times New Roman" w:cs="Times New Roman"/>
          <w:sz w:val="28"/>
          <w:szCs w:val="28"/>
          <w:lang w:val="uk-UA" w:eastAsia="ru-RU"/>
        </w:rPr>
        <w:t xml:space="preserve"> </w:t>
      </w:r>
      <w:r w:rsidRPr="00FF5AE5">
        <w:rPr>
          <w:rFonts w:ascii="Times New Roman" w:eastAsia="Times New Roman" w:hAnsi="Times New Roman" w:cs="Times New Roman"/>
          <w:sz w:val="28"/>
          <w:szCs w:val="28"/>
          <w:lang w:val="uk-UA" w:eastAsia="ru-RU"/>
        </w:rPr>
        <w:t>час написання магістерської роботи, можна виокремити</w:t>
      </w:r>
      <w:r>
        <w:rPr>
          <w:rFonts w:ascii="Times New Roman" w:eastAsia="Times New Roman" w:hAnsi="Times New Roman" w:cs="Times New Roman"/>
          <w:sz w:val="28"/>
          <w:szCs w:val="28"/>
          <w:lang w:val="uk-UA" w:eastAsia="ru-RU"/>
        </w:rPr>
        <w:t xml:space="preserve"> метод </w:t>
      </w:r>
      <w:r w:rsidRPr="00FF5AE5">
        <w:rPr>
          <w:rFonts w:ascii="Times New Roman" w:eastAsia="Times New Roman" w:hAnsi="Times New Roman" w:cs="Times New Roman"/>
          <w:sz w:val="28"/>
          <w:szCs w:val="28"/>
          <w:lang w:val="uk-UA" w:eastAsia="ru-RU"/>
        </w:rPr>
        <w:t>аналіз</w:t>
      </w:r>
      <w:r>
        <w:rPr>
          <w:rFonts w:ascii="Times New Roman" w:eastAsia="Times New Roman" w:hAnsi="Times New Roman" w:cs="Times New Roman"/>
          <w:sz w:val="28"/>
          <w:szCs w:val="28"/>
          <w:lang w:val="uk-UA" w:eastAsia="ru-RU"/>
        </w:rPr>
        <w:t>у та синтезу завдяки яких було проведено дослідження</w:t>
      </w:r>
      <w:r w:rsidRPr="00FF5AE5">
        <w:rPr>
          <w:rFonts w:ascii="Times New Roman" w:eastAsia="Times New Roman" w:hAnsi="Times New Roman" w:cs="Times New Roman"/>
          <w:sz w:val="28"/>
          <w:szCs w:val="28"/>
          <w:lang w:val="uk-UA" w:eastAsia="ru-RU"/>
        </w:rPr>
        <w:t xml:space="preserve"> практики застосування судами правових норм інституту судових витрат (Розділ 2, Розділ 3)</w:t>
      </w:r>
      <w:r>
        <w:rPr>
          <w:rFonts w:ascii="Times New Roman" w:eastAsia="Times New Roman" w:hAnsi="Times New Roman" w:cs="Times New Roman"/>
          <w:sz w:val="28"/>
          <w:szCs w:val="28"/>
          <w:lang w:val="uk-UA" w:eastAsia="ru-RU"/>
        </w:rPr>
        <w:t xml:space="preserve">, зокрема витрат на професійну правову допомогу. </w:t>
      </w:r>
    </w:p>
    <w:p w:rsidR="003630D3" w:rsidRDefault="003630D3" w:rsidP="003630D3">
      <w:pPr>
        <w:spacing w:after="0" w:line="360" w:lineRule="auto"/>
        <w:ind w:firstLine="709"/>
        <w:jc w:val="both"/>
        <w:rPr>
          <w:rFonts w:ascii="Times New Roman" w:hAnsi="Times New Roman" w:cs="Times New Roman"/>
          <w:sz w:val="28"/>
          <w:szCs w:val="28"/>
        </w:rPr>
      </w:pPr>
      <w:r>
        <w:rPr>
          <w:rFonts w:ascii="Times New Roman" w:hAnsi="Times New Roman" w:cs="Times New Roman"/>
          <w:b/>
          <w:iCs/>
          <w:sz w:val="28"/>
          <w:szCs w:val="28"/>
          <w:lang w:val="uk-UA"/>
        </w:rPr>
        <w:t>Наукова новизна</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одержаних результатів дослідження полягає у тому, що магістерська робота є комплексним дослідженням поняття, сутності та особливостей відшкодування витрат на правову допомогу, за результатами якого сформульовано ряд наукових положень і висновків. Зокрема, до них відносяться такі:</w:t>
      </w:r>
    </w:p>
    <w:p w:rsidR="003630D3" w:rsidRPr="00C17B6E" w:rsidRDefault="003630D3" w:rsidP="003630D3">
      <w:pPr>
        <w:spacing w:after="0" w:line="360" w:lineRule="auto"/>
        <w:ind w:firstLine="709"/>
        <w:jc w:val="both"/>
        <w:rPr>
          <w:rFonts w:ascii="Times New Roman" w:hAnsi="Times New Roman" w:cs="Times New Roman"/>
          <w:i/>
          <w:iCs/>
          <w:sz w:val="28"/>
          <w:szCs w:val="28"/>
          <w:lang w:val="uk-UA"/>
        </w:rPr>
      </w:pPr>
      <w:r w:rsidRPr="00C17B6E">
        <w:rPr>
          <w:rFonts w:ascii="Times New Roman" w:hAnsi="Times New Roman" w:cs="Times New Roman"/>
          <w:sz w:val="28"/>
          <w:szCs w:val="28"/>
          <w:lang w:val="uk-UA"/>
        </w:rPr>
        <w:t>Наукова новизна дослідження конкретизується у таких положеннях:</w:t>
      </w:r>
    </w:p>
    <w:p w:rsidR="003630D3" w:rsidRPr="00C17B6E" w:rsidRDefault="003630D3" w:rsidP="003630D3">
      <w:pPr>
        <w:tabs>
          <w:tab w:val="center" w:pos="5173"/>
        </w:tabs>
        <w:spacing w:after="0" w:line="360" w:lineRule="auto"/>
        <w:ind w:firstLine="709"/>
        <w:jc w:val="both"/>
        <w:rPr>
          <w:rFonts w:ascii="Times New Roman" w:hAnsi="Times New Roman" w:cs="Times New Roman"/>
          <w:i/>
          <w:iCs/>
          <w:sz w:val="28"/>
          <w:szCs w:val="28"/>
          <w:lang w:val="uk-UA"/>
        </w:rPr>
      </w:pPr>
      <w:r w:rsidRPr="00C17B6E">
        <w:rPr>
          <w:rFonts w:ascii="Times New Roman" w:hAnsi="Times New Roman" w:cs="Times New Roman"/>
          <w:i/>
          <w:iCs/>
          <w:sz w:val="28"/>
          <w:szCs w:val="28"/>
          <w:lang w:val="uk-UA"/>
        </w:rPr>
        <w:t>уперше:</w:t>
      </w:r>
    </w:p>
    <w:p w:rsidR="003630D3" w:rsidRDefault="003630D3" w:rsidP="003630D3">
      <w:pPr>
        <w:pStyle w:val="a3"/>
        <w:numPr>
          <w:ilvl w:val="0"/>
          <w:numId w:val="4"/>
        </w:numPr>
        <w:tabs>
          <w:tab w:val="center" w:pos="5173"/>
        </w:tabs>
        <w:spacing w:after="0" w:line="360" w:lineRule="auto"/>
        <w:ind w:left="0"/>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сформульовано </w:t>
      </w:r>
      <w:r w:rsidRPr="001F00D9">
        <w:rPr>
          <w:rFonts w:ascii="Times New Roman" w:eastAsia="Times New Roman" w:hAnsi="Times New Roman" w:cs="Times New Roman"/>
          <w:iCs/>
          <w:sz w:val="28"/>
          <w:szCs w:val="28"/>
          <w:lang w:val="uk-UA"/>
        </w:rPr>
        <w:t>визначення поняття «правової допомоги» у вузькому розумінні</w:t>
      </w:r>
    </w:p>
    <w:p w:rsidR="003630D3" w:rsidRDefault="003630D3" w:rsidP="003630D3">
      <w:pPr>
        <w:pStyle w:val="a3"/>
        <w:numPr>
          <w:ilvl w:val="0"/>
          <w:numId w:val="4"/>
        </w:numPr>
        <w:tabs>
          <w:tab w:val="center" w:pos="5173"/>
        </w:tabs>
        <w:spacing w:after="0" w:line="360" w:lineRule="auto"/>
        <w:ind w:left="0"/>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lastRenderedPageBreak/>
        <w:t>запропоновано визначення поняття «витрат на професійну правову допомогу»;</w:t>
      </w:r>
    </w:p>
    <w:p w:rsidR="003630D3" w:rsidRPr="00B36B99" w:rsidRDefault="003630D3" w:rsidP="003630D3">
      <w:pPr>
        <w:pStyle w:val="a3"/>
        <w:numPr>
          <w:ilvl w:val="0"/>
          <w:numId w:val="4"/>
        </w:numPr>
        <w:tabs>
          <w:tab w:val="center" w:pos="5173"/>
        </w:tabs>
        <w:spacing w:after="0" w:line="360" w:lineRule="auto"/>
        <w:ind w:left="0"/>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досліджено законодавчу прогалину з приводу розуміння змісту поняття «детальний опис робіт (наданих послуг)»;</w:t>
      </w:r>
    </w:p>
    <w:p w:rsidR="003630D3" w:rsidRPr="00C17B6E" w:rsidRDefault="003630D3" w:rsidP="003630D3">
      <w:pPr>
        <w:tabs>
          <w:tab w:val="center" w:pos="5173"/>
        </w:tabs>
        <w:spacing w:after="0" w:line="360" w:lineRule="auto"/>
        <w:ind w:firstLine="709"/>
        <w:jc w:val="both"/>
        <w:rPr>
          <w:rFonts w:ascii="Times New Roman" w:hAnsi="Times New Roman" w:cs="Times New Roman"/>
          <w:i/>
          <w:iCs/>
          <w:sz w:val="28"/>
          <w:szCs w:val="28"/>
          <w:lang w:val="uk-UA"/>
        </w:rPr>
      </w:pPr>
      <w:r w:rsidRPr="00C17B6E">
        <w:rPr>
          <w:rFonts w:ascii="Times New Roman" w:hAnsi="Times New Roman" w:cs="Times New Roman"/>
          <w:i/>
          <w:iCs/>
          <w:sz w:val="28"/>
          <w:szCs w:val="28"/>
          <w:lang w:val="uk-UA"/>
        </w:rPr>
        <w:t>удосконалено:</w:t>
      </w:r>
    </w:p>
    <w:p w:rsidR="003630D3" w:rsidRPr="001C0D0C" w:rsidRDefault="003630D3" w:rsidP="003630D3">
      <w:pPr>
        <w:pStyle w:val="a3"/>
        <w:numPr>
          <w:ilvl w:val="0"/>
          <w:numId w:val="3"/>
        </w:numPr>
        <w:tabs>
          <w:tab w:val="center" w:pos="5173"/>
        </w:tabs>
        <w:spacing w:after="0" w:line="360" w:lineRule="auto"/>
        <w:ind w:left="0"/>
        <w:jc w:val="both"/>
        <w:rPr>
          <w:rFonts w:ascii="Times New Roman" w:hAnsi="Times New Roman" w:cs="Times New Roman"/>
          <w:iCs/>
          <w:sz w:val="28"/>
          <w:szCs w:val="28"/>
          <w:lang w:val="uk-UA"/>
        </w:rPr>
      </w:pPr>
      <w:r w:rsidRPr="001C0D0C">
        <w:rPr>
          <w:rFonts w:ascii="Times New Roman" w:hAnsi="Times New Roman" w:cs="Times New Roman"/>
          <w:iCs/>
          <w:sz w:val="28"/>
          <w:szCs w:val="28"/>
          <w:lang w:val="uk-UA"/>
        </w:rPr>
        <w:t>сутнісні ознаки притаманні інституту судових витрат в процесуальному праві;</w:t>
      </w:r>
    </w:p>
    <w:p w:rsidR="003630D3" w:rsidRDefault="003630D3" w:rsidP="003630D3">
      <w:pPr>
        <w:pStyle w:val="a3"/>
        <w:numPr>
          <w:ilvl w:val="0"/>
          <w:numId w:val="3"/>
        </w:numPr>
        <w:tabs>
          <w:tab w:val="center" w:pos="5173"/>
        </w:tabs>
        <w:spacing w:after="0" w:line="360" w:lineRule="auto"/>
        <w:ind w:left="0"/>
        <w:jc w:val="both"/>
        <w:rPr>
          <w:rFonts w:ascii="Times New Roman" w:hAnsi="Times New Roman" w:cs="Times New Roman"/>
          <w:iCs/>
          <w:sz w:val="28"/>
          <w:szCs w:val="28"/>
          <w:lang w:val="uk-UA"/>
        </w:rPr>
      </w:pPr>
      <w:r w:rsidRPr="001C0D0C">
        <w:rPr>
          <w:rFonts w:ascii="Times New Roman" w:hAnsi="Times New Roman" w:cs="Times New Roman"/>
          <w:iCs/>
          <w:sz w:val="28"/>
          <w:szCs w:val="28"/>
          <w:lang w:val="uk-UA"/>
        </w:rPr>
        <w:t>розуміння поняття «правнича» та «правова» допомога</w:t>
      </w:r>
      <w:r>
        <w:rPr>
          <w:rFonts w:ascii="Times New Roman" w:hAnsi="Times New Roman" w:cs="Times New Roman"/>
          <w:iCs/>
          <w:sz w:val="28"/>
          <w:szCs w:val="28"/>
          <w:lang w:val="uk-UA"/>
        </w:rPr>
        <w:t>;</w:t>
      </w:r>
    </w:p>
    <w:p w:rsidR="003630D3" w:rsidRPr="00B36B99" w:rsidRDefault="003630D3" w:rsidP="003630D3">
      <w:pPr>
        <w:pStyle w:val="a3"/>
        <w:numPr>
          <w:ilvl w:val="0"/>
          <w:numId w:val="3"/>
        </w:numPr>
        <w:tabs>
          <w:tab w:val="center" w:pos="5173"/>
        </w:tabs>
        <w:spacing w:after="0" w:line="360" w:lineRule="auto"/>
        <w:ind w:left="0"/>
        <w:jc w:val="both"/>
        <w:rPr>
          <w:rFonts w:ascii="Times New Roman" w:hAnsi="Times New Roman" w:cs="Times New Roman"/>
          <w:iCs/>
          <w:sz w:val="28"/>
          <w:szCs w:val="28"/>
          <w:lang w:val="uk-UA"/>
        </w:rPr>
      </w:pPr>
      <w:r>
        <w:rPr>
          <w:rFonts w:ascii="Times New Roman" w:eastAsia="Times New Roman" w:hAnsi="Times New Roman" w:cs="Times New Roman"/>
          <w:sz w:val="28"/>
          <w:szCs w:val="28"/>
          <w:lang w:val="uk-UA"/>
        </w:rPr>
        <w:t>перелік обов’язкових документів, що підтверджують розмір понесених витрат на професійну правничу допомогу;</w:t>
      </w:r>
    </w:p>
    <w:p w:rsidR="003630D3" w:rsidRPr="001C0D0C" w:rsidRDefault="003630D3" w:rsidP="003630D3">
      <w:pPr>
        <w:pStyle w:val="a3"/>
        <w:numPr>
          <w:ilvl w:val="0"/>
          <w:numId w:val="3"/>
        </w:numPr>
        <w:tabs>
          <w:tab w:val="center" w:pos="5173"/>
        </w:tabs>
        <w:spacing w:after="0" w:line="360" w:lineRule="auto"/>
        <w:ind w:left="0"/>
        <w:jc w:val="both"/>
        <w:rPr>
          <w:rFonts w:ascii="Times New Roman" w:hAnsi="Times New Roman" w:cs="Times New Roman"/>
          <w:iCs/>
          <w:sz w:val="28"/>
          <w:szCs w:val="28"/>
          <w:lang w:val="uk-UA"/>
        </w:rPr>
      </w:pPr>
      <w:r>
        <w:rPr>
          <w:rFonts w:ascii="Times New Roman" w:eastAsia="Times New Roman" w:hAnsi="Times New Roman" w:cs="Times New Roman"/>
          <w:sz w:val="28"/>
          <w:szCs w:val="28"/>
          <w:lang w:val="uk-UA"/>
        </w:rPr>
        <w:t>пропозицію внесення змін до законодавчих положень щодо попереднього (орієнтовного) розрахунку судових витрат;</w:t>
      </w:r>
    </w:p>
    <w:p w:rsidR="003630D3" w:rsidRPr="001C0D0C" w:rsidRDefault="003630D3" w:rsidP="003630D3">
      <w:pPr>
        <w:tabs>
          <w:tab w:val="left" w:pos="1985"/>
          <w:tab w:val="center" w:pos="5173"/>
        </w:tabs>
        <w:spacing w:after="0" w:line="360" w:lineRule="auto"/>
        <w:ind w:firstLine="709"/>
        <w:jc w:val="both"/>
        <w:rPr>
          <w:rFonts w:ascii="Times New Roman" w:hAnsi="Times New Roman" w:cs="Times New Roman"/>
          <w:i/>
          <w:iCs/>
          <w:sz w:val="28"/>
          <w:szCs w:val="28"/>
          <w:lang w:val="uk-UA"/>
        </w:rPr>
      </w:pPr>
      <w:r w:rsidRPr="001C0D0C">
        <w:rPr>
          <w:rFonts w:ascii="Times New Roman" w:hAnsi="Times New Roman" w:cs="Times New Roman"/>
          <w:i/>
          <w:iCs/>
          <w:sz w:val="28"/>
          <w:szCs w:val="28"/>
          <w:lang w:val="uk-UA"/>
        </w:rPr>
        <w:t>набули подальшого розвитку</w:t>
      </w:r>
      <w:r>
        <w:rPr>
          <w:rFonts w:ascii="Times New Roman" w:hAnsi="Times New Roman" w:cs="Times New Roman"/>
          <w:i/>
          <w:iCs/>
          <w:sz w:val="28"/>
          <w:szCs w:val="28"/>
          <w:lang w:val="uk-UA"/>
        </w:rPr>
        <w:t xml:space="preserve"> дослідження наступних теоретичних положень</w:t>
      </w:r>
      <w:r w:rsidRPr="001C0D0C">
        <w:rPr>
          <w:rFonts w:ascii="Times New Roman" w:hAnsi="Times New Roman" w:cs="Times New Roman"/>
          <w:i/>
          <w:iCs/>
          <w:sz w:val="28"/>
          <w:szCs w:val="28"/>
          <w:lang w:val="uk-UA"/>
        </w:rPr>
        <w:t>:</w:t>
      </w:r>
    </w:p>
    <w:p w:rsidR="003630D3" w:rsidRPr="00C17B6E" w:rsidRDefault="003630D3" w:rsidP="003630D3">
      <w:pPr>
        <w:pStyle w:val="a3"/>
        <w:numPr>
          <w:ilvl w:val="0"/>
          <w:numId w:val="2"/>
        </w:numPr>
        <w:tabs>
          <w:tab w:val="left" w:pos="1985"/>
          <w:tab w:val="center" w:pos="5173"/>
        </w:tabs>
        <w:spacing w:after="0" w:line="360" w:lineRule="auto"/>
        <w:ind w:left="0"/>
        <w:jc w:val="both"/>
        <w:rPr>
          <w:rFonts w:ascii="Times New Roman" w:hAnsi="Times New Roman" w:cs="Times New Roman"/>
          <w:iCs/>
          <w:sz w:val="28"/>
          <w:szCs w:val="28"/>
          <w:lang w:val="uk-UA"/>
        </w:rPr>
      </w:pPr>
      <w:r w:rsidRPr="00C17B6E">
        <w:rPr>
          <w:rFonts w:ascii="Times New Roman" w:hAnsi="Times New Roman" w:cs="Times New Roman"/>
          <w:iCs/>
          <w:sz w:val="28"/>
          <w:szCs w:val="28"/>
          <w:lang w:val="uk-UA"/>
        </w:rPr>
        <w:t>зміст поняття «судові витрати» у широкому та вузькому розумінні;</w:t>
      </w:r>
    </w:p>
    <w:p w:rsidR="003630D3" w:rsidRPr="00C17B6E" w:rsidRDefault="003630D3" w:rsidP="003630D3">
      <w:pPr>
        <w:pStyle w:val="a3"/>
        <w:numPr>
          <w:ilvl w:val="0"/>
          <w:numId w:val="2"/>
        </w:numPr>
        <w:tabs>
          <w:tab w:val="left" w:pos="1985"/>
          <w:tab w:val="center" w:pos="5173"/>
        </w:tabs>
        <w:spacing w:after="0" w:line="360" w:lineRule="auto"/>
        <w:ind w:left="0"/>
        <w:jc w:val="both"/>
        <w:rPr>
          <w:rFonts w:ascii="Times New Roman" w:hAnsi="Times New Roman" w:cs="Times New Roman"/>
          <w:iCs/>
          <w:sz w:val="28"/>
          <w:szCs w:val="28"/>
          <w:lang w:val="uk-UA"/>
        </w:rPr>
      </w:pPr>
      <w:r w:rsidRPr="00C17B6E">
        <w:rPr>
          <w:rFonts w:ascii="Times New Roman" w:hAnsi="Times New Roman" w:cs="Times New Roman"/>
          <w:iCs/>
          <w:sz w:val="28"/>
          <w:szCs w:val="28"/>
          <w:lang w:val="uk-UA"/>
        </w:rPr>
        <w:t>мета запровадження та функції інституту судових витрат;</w:t>
      </w:r>
    </w:p>
    <w:p w:rsidR="003630D3" w:rsidRPr="00C17B6E" w:rsidRDefault="003630D3" w:rsidP="003630D3">
      <w:pPr>
        <w:pStyle w:val="a3"/>
        <w:numPr>
          <w:ilvl w:val="0"/>
          <w:numId w:val="2"/>
        </w:numPr>
        <w:tabs>
          <w:tab w:val="left" w:pos="1985"/>
          <w:tab w:val="center" w:pos="5173"/>
        </w:tabs>
        <w:spacing w:after="0" w:line="360" w:lineRule="auto"/>
        <w:ind w:left="0"/>
        <w:jc w:val="both"/>
        <w:rPr>
          <w:rFonts w:ascii="Times New Roman" w:hAnsi="Times New Roman" w:cs="Times New Roman"/>
          <w:iCs/>
          <w:sz w:val="28"/>
          <w:szCs w:val="28"/>
          <w:lang w:val="uk-UA"/>
        </w:rPr>
      </w:pPr>
      <w:r>
        <w:rPr>
          <w:rFonts w:ascii="Times New Roman" w:hAnsi="Times New Roman" w:cs="Times New Roman"/>
          <w:iCs/>
          <w:sz w:val="28"/>
          <w:szCs w:val="28"/>
          <w:lang w:val="uk-UA"/>
        </w:rPr>
        <w:t>класифікація судових витрат.</w:t>
      </w:r>
    </w:p>
    <w:p w:rsidR="003630D3" w:rsidRDefault="003630D3" w:rsidP="003630D3">
      <w:pPr>
        <w:tabs>
          <w:tab w:val="left" w:pos="1985"/>
          <w:tab w:val="center" w:pos="517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Магістерська робота складається зі вступу, трьох розділів, семи підрозділів, висновків, списку використаних джерел. </w:t>
      </w:r>
    </w:p>
    <w:p w:rsidR="003630D3" w:rsidRDefault="003630D3" w:rsidP="003630D3">
      <w:pPr>
        <w:spacing w:after="0" w:line="360" w:lineRule="auto"/>
        <w:jc w:val="center"/>
        <w:rPr>
          <w:rFonts w:ascii="Times New Roman" w:eastAsia="Times New Roman" w:hAnsi="Times New Roman" w:cs="Times New Roman"/>
          <w:sz w:val="28"/>
          <w:szCs w:val="28"/>
          <w:lang w:val="uk-UA" w:eastAsia="ru-RU"/>
        </w:rPr>
      </w:pPr>
    </w:p>
    <w:p w:rsidR="009F6EC2" w:rsidRDefault="009F6EC2">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pPr>
        <w:rPr>
          <w:lang w:val="uk-UA"/>
        </w:rPr>
      </w:pPr>
    </w:p>
    <w:p w:rsidR="003C07E0" w:rsidRDefault="003C07E0" w:rsidP="003C07E0">
      <w:pPr>
        <w:spacing w:after="0" w:line="360" w:lineRule="auto"/>
        <w:ind w:firstLine="567"/>
        <w:jc w:val="center"/>
        <w:rPr>
          <w:rFonts w:ascii="Times New Roman" w:hAnsi="Times New Roman" w:cs="Times New Roman"/>
          <w:b/>
          <w:color w:val="000000" w:themeColor="text1"/>
          <w:sz w:val="28"/>
          <w:szCs w:val="28"/>
          <w:lang w:val="uk-UA"/>
        </w:rPr>
      </w:pPr>
      <w:r w:rsidRPr="00BF17FE">
        <w:rPr>
          <w:rFonts w:ascii="Times New Roman" w:hAnsi="Times New Roman" w:cs="Times New Roman"/>
          <w:b/>
          <w:color w:val="000000" w:themeColor="text1"/>
          <w:sz w:val="28"/>
          <w:szCs w:val="28"/>
          <w:lang w:val="uk-UA"/>
        </w:rPr>
        <w:lastRenderedPageBreak/>
        <w:t>ВИСНОВКИ</w:t>
      </w:r>
    </w:p>
    <w:p w:rsidR="003C07E0" w:rsidRPr="00BF17FE" w:rsidRDefault="003C07E0" w:rsidP="003C07E0">
      <w:pPr>
        <w:spacing w:after="0" w:line="360" w:lineRule="auto"/>
        <w:ind w:firstLine="567"/>
        <w:jc w:val="center"/>
        <w:rPr>
          <w:rFonts w:ascii="Times New Roman" w:hAnsi="Times New Roman" w:cs="Times New Roman"/>
          <w:b/>
          <w:color w:val="000000" w:themeColor="text1"/>
          <w:sz w:val="28"/>
          <w:szCs w:val="28"/>
          <w:lang w:val="uk-UA"/>
        </w:rPr>
      </w:pP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актуальність та невід’ємність у судовому процесі вказаного інституту, поняття «судових витрат» й досі не закріплено на законодавчому рівні і може бути лише предметом наукових дискусій стосовно визначення їх дефініцій, сутності та характеру застосування. </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змістом дослідження здійсненого в рамках розділу 1 вбачається, що поняття «судових витрат» в юридичній науці розглядається в широкому та вузькому розумінні. Так, під час проведення даного дослідження виявлено, що під судовими витратами в широкому розумінні розглядаються витрати на систему правосуддя загалом, тобто не тільки ті витрати, які наявні у кожному окремому судовому процесі, а й кошти на оплату праці осіб, що працюють у системі правосуддя, матеріально-технічне забезпечення судів , витрати на утримання будівель, тощо. Тому, логічним є твердження К.С. </w:t>
      </w:r>
      <w:proofErr w:type="spellStart"/>
      <w:r>
        <w:rPr>
          <w:rFonts w:ascii="Times New Roman" w:hAnsi="Times New Roman" w:cs="Times New Roman"/>
          <w:sz w:val="28"/>
          <w:szCs w:val="28"/>
          <w:lang w:val="uk-UA"/>
        </w:rPr>
        <w:t>Шмотіна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Н.Ю.Сакари</w:t>
      </w:r>
      <w:proofErr w:type="spellEnd"/>
      <w:r>
        <w:rPr>
          <w:rFonts w:ascii="Times New Roman" w:hAnsi="Times New Roman" w:cs="Times New Roman"/>
          <w:sz w:val="28"/>
          <w:szCs w:val="28"/>
          <w:lang w:val="uk-UA"/>
        </w:rPr>
        <w:t xml:space="preserve"> , з яким ми повністю погоджуємось, що дані витрати до судових відносити недоцільно. </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розгляду підняти в розділі 1 питань, нами виявлено, що в юридичній науці та практиці поняття «судових витрат» розглядається саме у вузькому розумінні. Так, «с</w:t>
      </w:r>
      <w:r w:rsidRPr="00A15946">
        <w:rPr>
          <w:rFonts w:ascii="Times New Roman" w:hAnsi="Times New Roman" w:cs="Times New Roman"/>
          <w:sz w:val="28"/>
          <w:szCs w:val="28"/>
          <w:lang w:val="uk-UA"/>
        </w:rPr>
        <w:t xml:space="preserve">удові витрати </w:t>
      </w:r>
      <w:r>
        <w:rPr>
          <w:rFonts w:ascii="Times New Roman" w:hAnsi="Times New Roman" w:cs="Times New Roman"/>
          <w:sz w:val="28"/>
          <w:szCs w:val="28"/>
          <w:lang w:val="uk-UA"/>
        </w:rPr>
        <w:t>–</w:t>
      </w:r>
      <w:r w:rsidRPr="00A15946">
        <w:rPr>
          <w:rFonts w:ascii="Times New Roman" w:hAnsi="Times New Roman" w:cs="Times New Roman"/>
          <w:sz w:val="28"/>
          <w:szCs w:val="28"/>
          <w:lang w:val="uk-UA"/>
        </w:rPr>
        <w:t xml:space="preserve"> передбачені законом витрати (грошові кошти) сторін, інших осіб, які беруть участь у справі, понесені ними у зв'язку з її розглядом та вирішенням, а у випадках їх звільнення від сплати - це витрати держави, які вона несе у зв'язку з вирішенням конкретної справи</w:t>
      </w:r>
      <w:r>
        <w:rPr>
          <w:rFonts w:ascii="Times New Roman" w:hAnsi="Times New Roman" w:cs="Times New Roman"/>
          <w:sz w:val="28"/>
          <w:szCs w:val="28"/>
          <w:lang w:val="uk-UA"/>
        </w:rPr>
        <w:t>» [14].</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різні думки науковців-правників з приводу розуміння сутності ознак, притаманних інституту судових витрат в процесуальному праві, удосконалено їх складові. Так, нами виокремлено такі ознаки судових витрат:</w:t>
      </w:r>
    </w:p>
    <w:p w:rsidR="003C07E0" w:rsidRDefault="003C07E0" w:rsidP="003C07E0">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матеріальний характер та грошовий вираз судових витрат;</w:t>
      </w:r>
    </w:p>
    <w:p w:rsidR="003C07E0" w:rsidRDefault="003C07E0" w:rsidP="003C07E0">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це ті витрати, які пов’язані виключно з реалізацією тих процесуальних дій, що напряму пов’язані з розглядом та виті рішенням конкретного спору в суді;</w:t>
      </w:r>
    </w:p>
    <w:p w:rsidR="003C07E0" w:rsidRDefault="003C07E0" w:rsidP="003C07E0">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суб’єктів, які можуть понести судові витрати, відносяться лише ті учасники процесу, які мають матеріальний та процесуальний інтерес у вирішенні спору – сторони по справі та треті особи, які заявляють самостійні вимоги;</w:t>
      </w:r>
    </w:p>
    <w:p w:rsidR="003C07E0" w:rsidRDefault="003C07E0" w:rsidP="003C07E0">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таких витрат відбувається між цими заінтересованими особами на підставі результаті вирішення спору, а у разі їх звільнення від сплати – покладається на державу;</w:t>
      </w:r>
    </w:p>
    <w:p w:rsidR="003C07E0" w:rsidRDefault="003C07E0" w:rsidP="003C07E0">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норм щодо регулювання судових витрат можливо на всіх стадіях судового процесу та у всіх видах судового провадження.</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Здійснено дослідження функцій судових витрат. Виявлено такі функції дослідженого інституту як превентивна, стимулююча, компенсаційна, каральна та фіскальна. Окрім того, в даному розділі нами розкрито зміст кожної із наведених функцій. На нашу думку, основною функцією інституту судових витрат можна визначити навіть не компенсаційну, що здавалось логічним, а превентивну. Такий висновок пов’язаний з тим, що саме превентивна функція вона попереджує порушення прав інших осіб. Так, правопорушники, розуміючи свою правову долю в подальшому, більш виважено ставляться до виконання своїх договірних або не договірних обов’язків з метою попередити виникнення правових спорів. Так, саме реалізація превентивної функції стоїть на початку можливого судового процесу. В свою чергу, компенсаційна функція, яка, на нашу думку, є другою за значимістю, реалізується вже після захисту порушеного права, тобто тоді, коли особі вже було завдано певної матеріальної чи моральної шкоди. </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зазначено, під час дослідження правових питань, піднятих у Розділі 1, досліджено значимість класифікації судових витрат, виокремлено як законодавчу, так і наукову класифікацію. Так, наукова класифікація </w:t>
      </w:r>
      <w:r>
        <w:rPr>
          <w:rFonts w:ascii="Times New Roman" w:hAnsi="Times New Roman" w:cs="Times New Roman"/>
          <w:sz w:val="28"/>
          <w:szCs w:val="28"/>
          <w:lang w:val="uk-UA"/>
        </w:rPr>
        <w:lastRenderedPageBreak/>
        <w:t xml:space="preserve">здійснюється на підставі така кого критерію як час, коли було понесено такі витрати і виділяє такі види як витрати до, під час та після судового процесу. </w:t>
      </w:r>
    </w:p>
    <w:p w:rsidR="003C07E0" w:rsidRPr="00F153D1" w:rsidRDefault="003C07E0" w:rsidP="003C07E0">
      <w:pPr>
        <w:spacing w:after="0" w:line="360" w:lineRule="auto"/>
        <w:ind w:firstLine="567"/>
        <w:jc w:val="both"/>
        <w:rPr>
          <w:rFonts w:ascii="Times New Roman" w:hAnsi="Times New Roman" w:cs="Times New Roman"/>
          <w:sz w:val="28"/>
          <w:szCs w:val="28"/>
          <w:lang w:val="uk-UA"/>
        </w:rPr>
      </w:pPr>
      <w:r w:rsidRPr="00F153D1">
        <w:rPr>
          <w:rFonts w:ascii="Times New Roman" w:hAnsi="Times New Roman" w:cs="Times New Roman"/>
          <w:sz w:val="28"/>
          <w:szCs w:val="28"/>
          <w:lang w:val="uk-UA"/>
        </w:rPr>
        <w:t>Зважаючи на те, що питання класифікації судових витрат не досліджувалось більшістю науковців, в юридичній літературі прийнято застосовувати класифікацію, визначену законодавцем.</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виявлено, що законодавець здійснив поділ судових витрат на два види – це судовий збір і витрати, пов’язані з розглядом справи. </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Судовий збір – це ті обов’язкові витрати, які буде понесено при зверненні до суду за захистом порушених прав та інтересів. Запровадження обов’язку зі сплати судового збору здійснено з метою відшкодування витрат, які було понесеною державою у процесі здійснення судочинства. У розділі 1 детально досліджено даний правовий аспект. Зокрема, розкрито його природу, функції та наведено приклади регулювання даного питання в інших провідних країнах світу.</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З’ясовано, що інший вид судових витрат – витрати, пов’язані з розглядом справи, також поділено законодавцем на підвиди: витрати на професійну правничу допомогу; пов’язані із </w:t>
      </w:r>
      <w:r w:rsidRPr="009E732D">
        <w:rPr>
          <w:rFonts w:ascii="Times New Roman" w:hAnsi="Times New Roman" w:cs="Times New Roman"/>
          <w:sz w:val="28"/>
          <w:szCs w:val="28"/>
          <w:lang w:val="uk-UA"/>
        </w:rPr>
        <w:t>залученням свідків, спеціалістів, перекладачів, експертів та проведенням експертизи</w:t>
      </w:r>
      <w:r>
        <w:rPr>
          <w:rFonts w:ascii="Times New Roman" w:hAnsi="Times New Roman" w:cs="Times New Roman"/>
          <w:sz w:val="28"/>
          <w:szCs w:val="28"/>
          <w:lang w:val="uk-UA"/>
        </w:rPr>
        <w:t xml:space="preserve">; </w:t>
      </w:r>
      <w:r w:rsidRPr="00531AD4">
        <w:rPr>
          <w:rFonts w:ascii="Times New Roman" w:hAnsi="Times New Roman" w:cs="Times New Roman"/>
          <w:sz w:val="28"/>
          <w:szCs w:val="28"/>
          <w:lang w:val="uk-UA"/>
        </w:rPr>
        <w:t>пов’язані з витребуванням доказів, проведенням огляду доказів за їх місцезнаходженням, забезпеченням доказів</w:t>
      </w:r>
      <w:r>
        <w:rPr>
          <w:rFonts w:ascii="Times New Roman" w:hAnsi="Times New Roman" w:cs="Times New Roman"/>
          <w:sz w:val="28"/>
          <w:szCs w:val="28"/>
          <w:lang w:val="uk-UA"/>
        </w:rPr>
        <w:t xml:space="preserve">; </w:t>
      </w:r>
      <w:r w:rsidRPr="00055F1C">
        <w:rPr>
          <w:rFonts w:ascii="Times New Roman" w:hAnsi="Times New Roman" w:cs="Times New Roman"/>
          <w:sz w:val="28"/>
          <w:szCs w:val="28"/>
          <w:lang w:val="uk-UA"/>
        </w:rPr>
        <w:t>пов’язані з вчиненням інших процесуальних дій, необхідних для розгл</w:t>
      </w:r>
      <w:r w:rsidRPr="0082270B">
        <w:rPr>
          <w:rFonts w:ascii="Times New Roman" w:hAnsi="Times New Roman" w:cs="Times New Roman"/>
          <w:sz w:val="28"/>
          <w:szCs w:val="28"/>
          <w:lang w:val="uk-UA"/>
        </w:rPr>
        <w:t>яду справ</w:t>
      </w:r>
      <w:r>
        <w:rPr>
          <w:rFonts w:ascii="Times New Roman" w:hAnsi="Times New Roman" w:cs="Times New Roman"/>
          <w:sz w:val="28"/>
          <w:szCs w:val="28"/>
          <w:lang w:val="uk-UA"/>
        </w:rPr>
        <w:t xml:space="preserve">и або підготовки до її розгляду. </w:t>
      </w:r>
    </w:p>
    <w:p w:rsidR="003C07E0" w:rsidRPr="00B06106"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Відтак, вбачається, що основні, загальні аспекти інституту судових витрат в процесуальній науці досліджено в повній мірі, що стає підґрунтям для можливості зосередження вченими своєї уваги на окремих спеціальних положеннях інституту судових витрат, зокрема виготовлення рекомендацій для правильного тлумачення та правозастосування законодавчих положень національними судами. Законодавець також, в свою чергу, закріпив всі базові положення, що дають змогу реалізовувати та розвивати досліджуваний інститут у практичній площині.</w:t>
      </w:r>
    </w:p>
    <w:p w:rsidR="003C07E0" w:rsidRPr="003E4675" w:rsidRDefault="003C07E0" w:rsidP="003C07E0">
      <w:pPr>
        <w:spacing w:after="60" w:line="360" w:lineRule="auto"/>
        <w:ind w:firstLine="567"/>
        <w:jc w:val="both"/>
        <w:rPr>
          <w:rFonts w:ascii="Times New Roman" w:hAnsi="Times New Roman" w:cs="Times New Roman"/>
          <w:sz w:val="28"/>
          <w:szCs w:val="28"/>
          <w:lang w:val="uk-UA"/>
        </w:rPr>
      </w:pPr>
      <w:r w:rsidRPr="003E4675">
        <w:rPr>
          <w:rFonts w:ascii="Times New Roman" w:hAnsi="Times New Roman" w:cs="Times New Roman"/>
          <w:sz w:val="28"/>
          <w:szCs w:val="28"/>
          <w:lang w:val="uk-UA"/>
        </w:rPr>
        <w:lastRenderedPageBreak/>
        <w:t xml:space="preserve">Під час дослідження питань, що піднімаються в Розділі 2, встановлено, що здебільшого правова допомога в юридичній літературі розглядається в контексті прав людини. Так, відповідно до ст. 59 Конституції України «кожен має право на професійну правничу допомогу» [36, ст. 59]. Саме забезпечення та реалізація права на правову допомогу є одним із основних аспектів дотримання демократичного ладу в країні та формування правової держави. </w:t>
      </w:r>
    </w:p>
    <w:p w:rsidR="003C07E0" w:rsidRDefault="003C07E0" w:rsidP="003C07E0">
      <w:pPr>
        <w:tabs>
          <w:tab w:val="left" w:pos="0"/>
        </w:tabs>
        <w:spacing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Досліджено розмежування між такими поняттями як «правнича допомога» (Конституція України), «правова допомога» (Закон України «Про адвокатуру та адвокатською діяльність»), «юридична допомога» (Кримінально-процесуальний кодекс України від 28.12.1960 року) та «захист» (Кримінальний процесуальний кодекс України від 13.04.2012 року). Таким чином, ми дійшли до наступного висновку: з огляду на те, що сьогодні на законодавчому рівні закріплено дуалізм визначення досліджуваного поняття, можете стверджувати, що всі ці терміни, з огляду законодавця, є синонімами та можуть вживатись паралельно. </w:t>
      </w:r>
    </w:p>
    <w:p w:rsidR="003C07E0" w:rsidRDefault="003C07E0" w:rsidP="003C07E0">
      <w:pPr>
        <w:tabs>
          <w:tab w:val="left" w:pos="0"/>
        </w:tabs>
        <w:spacing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Проте на нашу думку, з метою уникнення плутанини та можливості підміни понять, існує необхідність у  вдосконаленні законодавства та приведення його до закріплення одного визначеного терміну, а саме того, що закріплено в Основному законі країни – Конституції України.</w:t>
      </w:r>
    </w:p>
    <w:p w:rsidR="003C07E0" w:rsidRDefault="003C07E0" w:rsidP="003C07E0">
      <w:pPr>
        <w:spacing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різні підходи сучасних науковців-правників до розуміння змісту поняття «правова допомога». Так, у розділі 2 розкрито питання широкого та вузького розуміння змісту поняття «правова допомога». Правова допомога у широкому розумінні це</w:t>
      </w:r>
      <w:r w:rsidRPr="00DA2E12">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діяльність, спрямована</w:t>
      </w:r>
      <w:r w:rsidRPr="00DA2E12">
        <w:rPr>
          <w:rFonts w:ascii="Times New Roman" w:hAnsi="Times New Roman" w:cs="Times New Roman"/>
          <w:sz w:val="28"/>
          <w:szCs w:val="28"/>
          <w:lang w:val="uk-UA"/>
        </w:rPr>
        <w:t xml:space="preserve"> на реалізацію та захист прав, свобод і законних інтересів заінтересованих суб’єктів, яка здійснюється уповноваженими на те особами чи органами в порядку та у видах, не заборонених законодавством, пов’язан</w:t>
      </w:r>
      <w:r>
        <w:rPr>
          <w:rFonts w:ascii="Times New Roman" w:hAnsi="Times New Roman" w:cs="Times New Roman"/>
          <w:sz w:val="28"/>
          <w:szCs w:val="28"/>
          <w:lang w:val="uk-UA"/>
        </w:rPr>
        <w:t xml:space="preserve">а із застосуванням правових норм» </w:t>
      </w:r>
      <w:r w:rsidRPr="005C11D9">
        <w:rPr>
          <w:rFonts w:ascii="Times New Roman" w:hAnsi="Times New Roman" w:cs="Times New Roman"/>
          <w:sz w:val="28"/>
          <w:szCs w:val="28"/>
        </w:rPr>
        <w:t>[</w:t>
      </w:r>
      <w:r>
        <w:rPr>
          <w:rFonts w:ascii="Times New Roman" w:hAnsi="Times New Roman" w:cs="Times New Roman"/>
          <w:sz w:val="28"/>
          <w:szCs w:val="28"/>
          <w:lang w:val="uk-UA"/>
        </w:rPr>
        <w:t>44</w:t>
      </w:r>
      <w:r w:rsidRPr="005C11D9">
        <w:rPr>
          <w:rFonts w:ascii="Times New Roman" w:hAnsi="Times New Roman" w:cs="Times New Roman"/>
          <w:sz w:val="28"/>
          <w:szCs w:val="28"/>
        </w:rPr>
        <w:t>]</w:t>
      </w:r>
      <w:r>
        <w:rPr>
          <w:rFonts w:ascii="Times New Roman" w:hAnsi="Times New Roman" w:cs="Times New Roman"/>
          <w:sz w:val="28"/>
          <w:szCs w:val="28"/>
          <w:lang w:val="uk-UA"/>
        </w:rPr>
        <w:t>.</w:t>
      </w:r>
    </w:p>
    <w:p w:rsidR="003C07E0" w:rsidRDefault="003C07E0" w:rsidP="003C07E0">
      <w:pPr>
        <w:spacing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запропоновано власне визначення поняття «правової допомоги» у вузькому розумінні. Так під правовою допомогою прийнято </w:t>
      </w:r>
      <w:proofErr w:type="spellStart"/>
      <w:r>
        <w:rPr>
          <w:rFonts w:ascii="Times New Roman" w:hAnsi="Times New Roman" w:cs="Times New Roman"/>
          <w:sz w:val="28"/>
          <w:szCs w:val="28"/>
          <w:lang w:val="uk-UA"/>
        </w:rPr>
        <w:t>розглядами</w:t>
      </w:r>
      <w:proofErr w:type="spellEnd"/>
      <w:r>
        <w:rPr>
          <w:rFonts w:ascii="Times New Roman" w:hAnsi="Times New Roman" w:cs="Times New Roman"/>
          <w:sz w:val="28"/>
          <w:szCs w:val="28"/>
          <w:lang w:val="uk-UA"/>
        </w:rPr>
        <w:t xml:space="preserve"> такий вид юридичної допомоги, яка надається адвокатами або іншими особами, що </w:t>
      </w:r>
      <w:r>
        <w:rPr>
          <w:rFonts w:ascii="Times New Roman" w:hAnsi="Times New Roman" w:cs="Times New Roman"/>
          <w:sz w:val="28"/>
          <w:szCs w:val="28"/>
          <w:lang w:val="uk-UA"/>
        </w:rPr>
        <w:lastRenderedPageBreak/>
        <w:t>володіють спеціальними знаннями в галузі права, тобто фахівцями в галузі права, з приводу надання правових послуг.</w:t>
      </w:r>
    </w:p>
    <w:p w:rsidR="003C07E0" w:rsidRDefault="003C07E0" w:rsidP="003C07E0">
      <w:pPr>
        <w:tabs>
          <w:tab w:val="left" w:pos="0"/>
        </w:tabs>
        <w:spacing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дослідженням природи даного інституту здійснювалось не тільки багатьма українськими науковцями, а й безпосередньо Конституційним Судом України та Європейським судом з прав людини.</w:t>
      </w:r>
    </w:p>
    <w:p w:rsidR="003C07E0" w:rsidRDefault="003C07E0" w:rsidP="003C07E0">
      <w:pPr>
        <w:tabs>
          <w:tab w:val="left" w:pos="0"/>
        </w:tabs>
        <w:spacing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законодавчо-закріплене поняття «правової допомоги» (ст. 1 1 Закону України «Про безоплатну правову допомогу»). Виокремлено такі особливості даного інституту:</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законодавство, яке регулює питання правової допомоги можемо виділити такі особливості даного інституту:</w:t>
      </w:r>
    </w:p>
    <w:p w:rsidR="003C07E0" w:rsidRDefault="003C07E0" w:rsidP="003C07E0">
      <w:pPr>
        <w:pStyle w:val="a3"/>
        <w:numPr>
          <w:ilvl w:val="0"/>
          <w:numId w:val="16"/>
        </w:numPr>
        <w:tabs>
          <w:tab w:val="left" w:pos="0"/>
        </w:tabs>
        <w:spacing w:after="0" w:line="360" w:lineRule="auto"/>
        <w:ind w:left="0" w:firstLine="567"/>
        <w:jc w:val="both"/>
        <w:rPr>
          <w:rFonts w:ascii="Times New Roman" w:hAnsi="Times New Roman" w:cs="Times New Roman"/>
          <w:sz w:val="28"/>
          <w:szCs w:val="28"/>
          <w:lang w:val="uk-UA"/>
        </w:rPr>
      </w:pPr>
      <w:r w:rsidRPr="003C7FCE">
        <w:rPr>
          <w:rFonts w:ascii="Times New Roman" w:hAnsi="Times New Roman" w:cs="Times New Roman"/>
          <w:sz w:val="28"/>
          <w:szCs w:val="28"/>
          <w:lang w:val="uk-UA"/>
        </w:rPr>
        <w:t>правова допомога надається в кожній сфері, а також на всіх рівнях захисту – національному та міжна</w:t>
      </w:r>
      <w:r>
        <w:rPr>
          <w:rFonts w:ascii="Times New Roman" w:hAnsi="Times New Roman" w:cs="Times New Roman"/>
          <w:sz w:val="28"/>
          <w:szCs w:val="28"/>
          <w:lang w:val="uk-UA"/>
        </w:rPr>
        <w:t>родному.</w:t>
      </w:r>
    </w:p>
    <w:p w:rsidR="003C07E0" w:rsidRPr="003C7FCE" w:rsidRDefault="003C07E0" w:rsidP="003C07E0">
      <w:pPr>
        <w:pStyle w:val="a3"/>
        <w:numPr>
          <w:ilvl w:val="0"/>
          <w:numId w:val="16"/>
        </w:numPr>
        <w:tabs>
          <w:tab w:val="left" w:pos="0"/>
        </w:tabs>
        <w:spacing w:after="0" w:line="360" w:lineRule="auto"/>
        <w:ind w:left="0" w:firstLine="567"/>
        <w:jc w:val="both"/>
        <w:rPr>
          <w:rFonts w:ascii="Times New Roman" w:hAnsi="Times New Roman" w:cs="Times New Roman"/>
          <w:sz w:val="28"/>
          <w:szCs w:val="28"/>
          <w:lang w:val="uk-UA"/>
        </w:rPr>
      </w:pPr>
      <w:r w:rsidRPr="003C7FCE">
        <w:rPr>
          <w:rFonts w:ascii="Times New Roman" w:hAnsi="Times New Roman" w:cs="Times New Roman"/>
          <w:sz w:val="28"/>
          <w:szCs w:val="28"/>
          <w:lang w:val="uk-UA"/>
        </w:rPr>
        <w:t>змістом правової допомоги є надання певних правових послуг платно або безоплатно;</w:t>
      </w:r>
    </w:p>
    <w:p w:rsidR="003C07E0" w:rsidRPr="00C36300" w:rsidRDefault="003C07E0" w:rsidP="003C07E0">
      <w:pPr>
        <w:pStyle w:val="a3"/>
        <w:numPr>
          <w:ilvl w:val="0"/>
          <w:numId w:val="16"/>
        </w:numPr>
        <w:tabs>
          <w:tab w:val="left" w:pos="0"/>
        </w:tabs>
        <w:spacing w:after="0" w:line="360" w:lineRule="auto"/>
        <w:jc w:val="both"/>
        <w:rPr>
          <w:rFonts w:ascii="Times New Roman" w:hAnsi="Times New Roman" w:cs="Times New Roman"/>
          <w:sz w:val="28"/>
          <w:szCs w:val="28"/>
          <w:lang w:val="uk-UA"/>
        </w:rPr>
      </w:pPr>
      <w:r w:rsidRPr="00C36300">
        <w:rPr>
          <w:rFonts w:ascii="Times New Roman" w:hAnsi="Times New Roman" w:cs="Times New Roman"/>
          <w:sz w:val="28"/>
          <w:szCs w:val="28"/>
          <w:lang w:val="uk-UA"/>
        </w:rPr>
        <w:t>мож</w:t>
      </w:r>
      <w:r>
        <w:rPr>
          <w:rFonts w:ascii="Times New Roman" w:hAnsi="Times New Roman" w:cs="Times New Roman"/>
          <w:sz w:val="28"/>
          <w:szCs w:val="28"/>
          <w:lang w:val="uk-UA"/>
        </w:rPr>
        <w:t>е бути первинною і вторинною;</w:t>
      </w:r>
    </w:p>
    <w:p w:rsidR="003C07E0" w:rsidRDefault="003C07E0" w:rsidP="003C07E0">
      <w:pPr>
        <w:pStyle w:val="a3"/>
        <w:numPr>
          <w:ilvl w:val="0"/>
          <w:numId w:val="16"/>
        </w:numPr>
        <w:tabs>
          <w:tab w:val="left" w:pos="0"/>
        </w:tabs>
        <w:spacing w:after="0" w:line="360" w:lineRule="auto"/>
        <w:jc w:val="both"/>
        <w:rPr>
          <w:rFonts w:ascii="Times New Roman" w:hAnsi="Times New Roman" w:cs="Times New Roman"/>
          <w:sz w:val="28"/>
          <w:szCs w:val="28"/>
          <w:lang w:val="uk-UA"/>
        </w:rPr>
      </w:pPr>
      <w:r w:rsidRPr="00EB32F6">
        <w:rPr>
          <w:rFonts w:ascii="Times New Roman" w:hAnsi="Times New Roman" w:cs="Times New Roman"/>
          <w:sz w:val="28"/>
          <w:szCs w:val="28"/>
          <w:lang w:val="uk-UA"/>
        </w:rPr>
        <w:t>може надаватися як на платній, так і на безоплатній основі</w:t>
      </w:r>
      <w:r>
        <w:rPr>
          <w:rFonts w:ascii="Times New Roman" w:hAnsi="Times New Roman" w:cs="Times New Roman"/>
          <w:sz w:val="28"/>
          <w:szCs w:val="28"/>
          <w:lang w:val="uk-UA"/>
        </w:rPr>
        <w:t>.</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було проведено дослідження права на правову допомогу у контексті практики ЄСПЛ та з’ясовано, право на правову допомогу як частини права на справедливий суд, яке закріплено в ст. 6 Конвенції про захист прав людини та основоположних свобод 1950 року, не може </w:t>
      </w:r>
      <w:r w:rsidRPr="0017722F">
        <w:rPr>
          <w:rFonts w:ascii="Times New Roman" w:hAnsi="Times New Roman" w:cs="Times New Roman"/>
          <w:sz w:val="28"/>
          <w:szCs w:val="28"/>
          <w:lang w:val="uk-UA"/>
        </w:rPr>
        <w:t>обмежуватись</w:t>
      </w:r>
      <w:r>
        <w:rPr>
          <w:rFonts w:ascii="Times New Roman" w:hAnsi="Times New Roman" w:cs="Times New Roman"/>
          <w:sz w:val="28"/>
          <w:szCs w:val="28"/>
          <w:lang w:val="uk-UA"/>
        </w:rPr>
        <w:t xml:space="preserve">. Окрім того, під час дослідження даного питання, нами було встановлено, що незважаючи на невід’ємність права на правову допомогу як частини права на справедливий суд, воно є безумовним та абсолютним. Також під час дослідження актуальної практики застосування ЄСПЛ положень ст. 6 Конвенції з’ясовано, що </w:t>
      </w:r>
      <w:r w:rsidRPr="0017722F">
        <w:rPr>
          <w:rFonts w:ascii="Times New Roman" w:hAnsi="Times New Roman" w:cs="Times New Roman"/>
          <w:sz w:val="28"/>
          <w:szCs w:val="28"/>
          <w:lang w:val="uk-UA"/>
        </w:rPr>
        <w:t>при розгляді питання права на правову допомогу, необхідно пам’ятати й про те, що ЄСПЛ так само не нав’язує її особі, яка має право на отримання такої допомоги</w:t>
      </w:r>
      <w:r>
        <w:rPr>
          <w:rFonts w:ascii="Times New Roman" w:hAnsi="Times New Roman" w:cs="Times New Roman"/>
          <w:sz w:val="28"/>
          <w:szCs w:val="28"/>
          <w:lang w:val="uk-UA"/>
        </w:rPr>
        <w:t>.</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розділі 2 виокремлено один з основних способів забезпечення ефективної та належної реалізації державою інституту правової допомоги – за </w:t>
      </w:r>
      <w:r>
        <w:rPr>
          <w:rFonts w:ascii="Times New Roman" w:hAnsi="Times New Roman" w:cs="Times New Roman"/>
          <w:sz w:val="28"/>
          <w:szCs w:val="28"/>
          <w:lang w:val="uk-UA"/>
        </w:rPr>
        <w:lastRenderedPageBreak/>
        <w:t>допомогою саме професійного</w:t>
      </w:r>
      <w:r w:rsidRPr="005E5BE3">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у</w:t>
      </w:r>
      <w:r w:rsidRPr="005E5BE3">
        <w:rPr>
          <w:rFonts w:ascii="Times New Roman" w:hAnsi="Times New Roman" w:cs="Times New Roman"/>
          <w:sz w:val="28"/>
          <w:szCs w:val="28"/>
          <w:lang w:val="uk-UA"/>
        </w:rPr>
        <w:t xml:space="preserve"> цього явищ</w:t>
      </w:r>
      <w:r>
        <w:rPr>
          <w:rFonts w:ascii="Times New Roman" w:hAnsi="Times New Roman" w:cs="Times New Roman"/>
          <w:sz w:val="28"/>
          <w:szCs w:val="28"/>
          <w:lang w:val="uk-UA"/>
        </w:rPr>
        <w:t>а, яке</w:t>
      </w:r>
      <w:r w:rsidRPr="005E5BE3">
        <w:rPr>
          <w:rFonts w:ascii="Times New Roman" w:hAnsi="Times New Roman" w:cs="Times New Roman"/>
          <w:sz w:val="28"/>
          <w:szCs w:val="28"/>
          <w:lang w:val="uk-UA"/>
        </w:rPr>
        <w:t xml:space="preserve"> має забезпечуватись спеціальними суб’єктами – </w:t>
      </w:r>
      <w:r>
        <w:rPr>
          <w:rFonts w:ascii="Times New Roman" w:hAnsi="Times New Roman" w:cs="Times New Roman"/>
          <w:sz w:val="28"/>
          <w:szCs w:val="28"/>
          <w:lang w:val="uk-UA"/>
        </w:rPr>
        <w:t>фахівцями в галузі права.</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нами виявлено, що в юридичній науці існує два підходи до розуміння кола суб’єктів надання правової допомоги – широкий і вузький. Представники першого – широко підходу, які вважають що професійна правова допомога може надаватись не тільки адвокатом, але й іншими суб’єктами. </w:t>
      </w:r>
      <w:r w:rsidRPr="009176F3">
        <w:rPr>
          <w:rFonts w:ascii="Times New Roman" w:hAnsi="Times New Roman" w:cs="Times New Roman"/>
          <w:sz w:val="28"/>
          <w:szCs w:val="28"/>
          <w:lang w:val="uk-UA"/>
        </w:rPr>
        <w:t>Широкого розуміння кола суб’єктів надання правової допомоги додержується і КСУ, так в Рішенні від 16 листопада 2000 року №13-рп/2000</w:t>
      </w:r>
      <w:r>
        <w:rPr>
          <w:rFonts w:ascii="Times New Roman" w:hAnsi="Times New Roman" w:cs="Times New Roman"/>
          <w:sz w:val="28"/>
          <w:szCs w:val="28"/>
          <w:lang w:val="uk-UA"/>
        </w:rPr>
        <w:t xml:space="preserve">. </w:t>
      </w:r>
    </w:p>
    <w:p w:rsidR="003C07E0" w:rsidRPr="003C7FCE" w:rsidRDefault="003C07E0" w:rsidP="003C07E0">
      <w:pPr>
        <w:tabs>
          <w:tab w:val="left" w:pos="0"/>
        </w:tabs>
        <w:spacing w:after="0" w:line="360" w:lineRule="auto"/>
        <w:jc w:val="both"/>
        <w:rPr>
          <w:rFonts w:ascii="Times New Roman" w:hAnsi="Times New Roman" w:cs="Times New Roman"/>
          <w:sz w:val="28"/>
          <w:szCs w:val="28"/>
          <w:lang w:val="uk-UA"/>
        </w:rPr>
      </w:pPr>
      <w:r w:rsidRPr="00C35343">
        <w:rPr>
          <w:rFonts w:ascii="Times New Roman" w:hAnsi="Times New Roman" w:cs="Times New Roman"/>
          <w:sz w:val="28"/>
          <w:szCs w:val="28"/>
          <w:lang w:val="uk-UA"/>
        </w:rPr>
        <w:t>Ми притримуємось вузького розуміння кола суб’єктів надання професійної правової допомоги, і вважаємо, що оскільки саме для адвокатури надання професійної правничої допомо</w:t>
      </w:r>
      <w:r>
        <w:rPr>
          <w:rFonts w:ascii="Times New Roman" w:hAnsi="Times New Roman" w:cs="Times New Roman"/>
          <w:sz w:val="28"/>
          <w:szCs w:val="28"/>
          <w:lang w:val="uk-UA"/>
        </w:rPr>
        <w:t xml:space="preserve">ги є виключним видом діяльності, то тільки адвокат може вважатись суб’єктом надання професійної правової допомоги. На підставі нашого дослідження вдалось прийти до висновку, що </w:t>
      </w:r>
      <w:r w:rsidRPr="005C4BED">
        <w:rPr>
          <w:rFonts w:ascii="Times New Roman" w:hAnsi="Times New Roman" w:cs="Times New Roman"/>
          <w:sz w:val="28"/>
          <w:szCs w:val="28"/>
          <w:lang w:val="uk-UA"/>
        </w:rPr>
        <w:t>з огляду процесуального</w:t>
      </w:r>
      <w:r>
        <w:rPr>
          <w:rFonts w:ascii="Times New Roman" w:hAnsi="Times New Roman" w:cs="Times New Roman"/>
          <w:sz w:val="28"/>
          <w:szCs w:val="28"/>
          <w:lang w:val="uk-UA"/>
        </w:rPr>
        <w:t xml:space="preserve"> аспекту витрати на професійну правничу допомогу розуміються (ототожнюються) як витрати на оплату послуг адвоката (ч. 1 ст.126 ГПК України, ч. 1 ст. 134 КАС України, ч. 1 ст. 137 ЦПК України), на чому </w:t>
      </w:r>
      <w:r w:rsidRPr="00B145A4">
        <w:rPr>
          <w:rFonts w:ascii="Times New Roman" w:hAnsi="Times New Roman" w:cs="Times New Roman"/>
          <w:bCs/>
          <w:iCs/>
          <w:sz w:val="28"/>
          <w:szCs w:val="28"/>
          <w:lang w:val="uk-UA"/>
        </w:rPr>
        <w:t>акцентує увагу і Велика Палата Верховного Суду у свої постанові від 13 липня 2022 року по справі №</w:t>
      </w:r>
      <w:r w:rsidRPr="004D4297">
        <w:rPr>
          <w:rFonts w:ascii="Times New Roman" w:hAnsi="Times New Roman" w:cs="Times New Roman"/>
          <w:bCs/>
          <w:iCs/>
          <w:sz w:val="28"/>
          <w:szCs w:val="28"/>
          <w:lang w:val="uk-UA"/>
        </w:rPr>
        <w:t>496/3134/19</w:t>
      </w:r>
      <w:r>
        <w:rPr>
          <w:rFonts w:ascii="Times New Roman" w:hAnsi="Times New Roman" w:cs="Times New Roman"/>
          <w:bCs/>
          <w:iCs/>
          <w:sz w:val="28"/>
          <w:szCs w:val="28"/>
          <w:lang w:val="uk-UA"/>
        </w:rPr>
        <w:t>.</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предмет магістерського дослідження, в розділі 2 також окремо було розглянуто поняття та сутність витрат на професійну правову допомогу. Так, встановлено, що витрати на професійну правову допомогу посідають друге місце серед судових витрат, після судового збору, за розповсюдженості в сучасних судових процесах України. Забезпечення особі можливості відшкодування витрат, понесених нею під час судового процесу, а також за умови ухвалення на її користь судового рішення є одним із основних принципів процесуального права України.</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сучасній юридичній науці поняттю «витрат на правову допомогу» не приділялось достатньо уваги, а вчені здебільшого віддають перевагу дослідженню саме сутності вказаного інституту. Виходячи з цього, розглянуто матеріально-правові та процесуальні аспекти витрат на правову допомогу. </w:t>
      </w:r>
    </w:p>
    <w:p w:rsidR="003C07E0" w:rsidRDefault="003C07E0" w:rsidP="003C07E0">
      <w:pPr>
        <w:tabs>
          <w:tab w:val="left" w:pos="0"/>
        </w:tabs>
        <w:spacing w:after="0" w:line="360" w:lineRule="auto"/>
        <w:ind w:firstLine="567"/>
        <w:jc w:val="both"/>
        <w:rPr>
          <w:rFonts w:ascii="Times New Roman" w:hAnsi="Times New Roman" w:cs="Times New Roman"/>
          <w:bCs/>
          <w:iCs/>
          <w:sz w:val="28"/>
          <w:szCs w:val="28"/>
          <w:lang w:val="uk-UA"/>
        </w:rPr>
      </w:pPr>
      <w:r>
        <w:rPr>
          <w:rFonts w:ascii="Times New Roman" w:hAnsi="Times New Roman" w:cs="Times New Roman"/>
          <w:sz w:val="28"/>
          <w:szCs w:val="28"/>
          <w:lang w:val="uk-UA"/>
        </w:rPr>
        <w:lastRenderedPageBreak/>
        <w:t xml:space="preserve">З огляду на відсутність законодавчого або наукового визначення поняття «витрат на професійну правову допомогу» нами запропоновано своє визначення цієї дефініції. Так, </w:t>
      </w:r>
      <w:r w:rsidRPr="00EA4777">
        <w:rPr>
          <w:rFonts w:ascii="Times New Roman" w:hAnsi="Times New Roman" w:cs="Times New Roman"/>
          <w:bCs/>
          <w:iCs/>
          <w:sz w:val="28"/>
          <w:szCs w:val="28"/>
          <w:lang w:val="uk-UA"/>
        </w:rPr>
        <w:t xml:space="preserve">під витратами на професійну правову допомогу розуміються витрати, понесені учасниками справи в процесі </w:t>
      </w:r>
      <w:r>
        <w:rPr>
          <w:rFonts w:ascii="Times New Roman" w:hAnsi="Times New Roman" w:cs="Times New Roman"/>
          <w:bCs/>
          <w:iCs/>
          <w:sz w:val="28"/>
          <w:szCs w:val="28"/>
          <w:lang w:val="uk-UA"/>
        </w:rPr>
        <w:t>розглядом їх спору судом, на оплату послуг адвоката. Характерною ознакою таких витрат, понесених особою, є те, що вони виникають у процесуальній площині і не можуть розглядатися як реальні збитки.</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bCs/>
          <w:iCs/>
          <w:sz w:val="28"/>
          <w:szCs w:val="28"/>
        </w:rPr>
        <w:t>П</w:t>
      </w:r>
      <w:r>
        <w:rPr>
          <w:rFonts w:ascii="Times New Roman" w:hAnsi="Times New Roman" w:cs="Times New Roman"/>
          <w:bCs/>
          <w:iCs/>
          <w:sz w:val="28"/>
          <w:szCs w:val="28"/>
          <w:lang w:val="uk-UA"/>
        </w:rPr>
        <w:t>ід час розгляду досліджуваних в розділі 2 питань, встановлено</w:t>
      </w:r>
      <w:r>
        <w:rPr>
          <w:rFonts w:ascii="Times New Roman" w:hAnsi="Times New Roman" w:cs="Times New Roman"/>
          <w:bCs/>
          <w:iCs/>
          <w:sz w:val="28"/>
          <w:szCs w:val="28"/>
        </w:rPr>
        <w:t xml:space="preserve">, </w:t>
      </w:r>
      <w:proofErr w:type="spellStart"/>
      <w:r>
        <w:rPr>
          <w:rFonts w:ascii="Times New Roman" w:hAnsi="Times New Roman" w:cs="Times New Roman"/>
          <w:bCs/>
          <w:iCs/>
          <w:sz w:val="28"/>
          <w:szCs w:val="28"/>
        </w:rPr>
        <w:t>що</w:t>
      </w:r>
      <w:proofErr w:type="spellEnd"/>
      <w:r>
        <w:rPr>
          <w:rFonts w:ascii="Times New Roman" w:hAnsi="Times New Roman" w:cs="Times New Roman"/>
          <w:bCs/>
          <w:iCs/>
          <w:sz w:val="28"/>
          <w:szCs w:val="28"/>
        </w:rPr>
        <w:t xml:space="preserve"> </w:t>
      </w:r>
      <w:r>
        <w:rPr>
          <w:rFonts w:ascii="Times New Roman" w:hAnsi="Times New Roman" w:cs="Times New Roman"/>
          <w:sz w:val="28"/>
          <w:szCs w:val="28"/>
          <w:lang w:val="uk-UA"/>
        </w:rPr>
        <w:t>до витрат на професійну правову допомогу відносять гонорар адвоката і витрати, понесені адвокатом у зв’язку з виконання ним своїх професійних обов’язків.</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той же час, у правовій науці немає одностайності з приводу складових витрат на професійну правничу допомогу. Дехто вважає, що такими витратами є лише гонорар адвоката, на думку інших же вчених, до таких витрат можна віднести всі інші витрати, понесені адвокатом під час виконання ним своїх процесуальних обов’язків. </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Окремої уваги приділено дослідженню так званого «гонорару успіху», який, у певних випадках, адвокат може отримати окремо від домовленого гонорару. На підставі проведеного дослідження, нами рекомендовано а</w:t>
      </w:r>
      <w:r w:rsidRPr="00FE7740">
        <w:rPr>
          <w:rFonts w:ascii="Times New Roman" w:hAnsi="Times New Roman" w:cs="Times New Roman"/>
          <w:sz w:val="28"/>
          <w:szCs w:val="28"/>
          <w:lang w:val="uk-UA"/>
        </w:rPr>
        <w:t xml:space="preserve">двокатам </w:t>
      </w:r>
      <w:r>
        <w:rPr>
          <w:rFonts w:ascii="Times New Roman" w:hAnsi="Times New Roman" w:cs="Times New Roman"/>
          <w:sz w:val="28"/>
          <w:szCs w:val="28"/>
          <w:lang w:val="uk-UA"/>
        </w:rPr>
        <w:t xml:space="preserve">розуміти </w:t>
      </w:r>
      <w:r w:rsidRPr="00FE7740">
        <w:rPr>
          <w:rFonts w:ascii="Times New Roman" w:hAnsi="Times New Roman" w:cs="Times New Roman"/>
          <w:sz w:val="28"/>
          <w:szCs w:val="28"/>
          <w:lang w:val="uk-UA"/>
        </w:rPr>
        <w:t>те, що вони не можуть якимось чином запевняти та гарантувати своєму клієнтові стовідсотково виграшний результат розгляду його справи, тим самим вселяти в нього необґрунтовані надії, або припускати можливість вирішення справи будь яким іншим способом, аніж правильною сформованою правовою стратегією та добросовісним виконанням своїх професійних обов’язків.</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гонорару, складовими витрат на професійну правову допомогу, які підлягають компенсації є витрати на збір доказів;</w:t>
      </w:r>
      <w:r w:rsidRPr="00CA5A48">
        <w:rPr>
          <w:rFonts w:ascii="Times New Roman" w:hAnsi="Times New Roman" w:cs="Times New Roman"/>
          <w:sz w:val="28"/>
          <w:szCs w:val="28"/>
          <w:lang w:val="uk-UA"/>
        </w:rPr>
        <w:t xml:space="preserve"> вартість послуг помічника адвоката; витрати на прибуття до суду та очікування судового засідання; інші види правової допомоги другій стороні (клієнту) на умовах і в порядку, що визначені договором</w:t>
      </w:r>
      <w:r>
        <w:rPr>
          <w:rFonts w:ascii="Times New Roman" w:hAnsi="Times New Roman" w:cs="Times New Roman"/>
          <w:sz w:val="28"/>
          <w:szCs w:val="28"/>
          <w:lang w:val="uk-UA"/>
        </w:rPr>
        <w:t>.</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Окремо досліджено новели процесуального законодавства щодо інституту витрат на правову допомогу, а саме закріплення на законодавчому рівні можливості відшкодувати послуги не тільки адвоката, а й його помічника. </w:t>
      </w:r>
    </w:p>
    <w:p w:rsidR="003C07E0"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 так, вбачається, що складовими витрат на професійну правову допомогу є :</w:t>
      </w:r>
    </w:p>
    <w:p w:rsidR="003C07E0" w:rsidRDefault="003C07E0" w:rsidP="003C07E0">
      <w:pPr>
        <w:pStyle w:val="a3"/>
        <w:numPr>
          <w:ilvl w:val="0"/>
          <w:numId w:val="18"/>
        </w:numPr>
        <w:tabs>
          <w:tab w:val="left" w:pos="0"/>
        </w:tabs>
        <w:spacing w:after="0" w:line="360" w:lineRule="auto"/>
        <w:ind w:left="0" w:firstLine="567"/>
        <w:jc w:val="both"/>
        <w:rPr>
          <w:rFonts w:ascii="Times New Roman" w:hAnsi="Times New Roman" w:cs="Times New Roman"/>
          <w:sz w:val="28"/>
          <w:szCs w:val="28"/>
          <w:lang w:val="uk-UA"/>
        </w:rPr>
      </w:pPr>
      <w:r w:rsidRPr="00672A5B">
        <w:rPr>
          <w:rFonts w:ascii="Times New Roman" w:hAnsi="Times New Roman" w:cs="Times New Roman"/>
          <w:sz w:val="28"/>
          <w:szCs w:val="28"/>
          <w:lang w:val="uk-UA"/>
        </w:rPr>
        <w:t xml:space="preserve">гонорар адвоката за представництво в суді, який включає в себе також послуги з надання правової інформації, консультацій і роз’яснень з правових питань; складення заяв, скарг, процесуальних та інших документів правового характеру; </w:t>
      </w:r>
    </w:p>
    <w:p w:rsidR="003C07E0" w:rsidRDefault="003C07E0" w:rsidP="003C07E0">
      <w:pPr>
        <w:pStyle w:val="a3"/>
        <w:numPr>
          <w:ilvl w:val="0"/>
          <w:numId w:val="18"/>
        </w:numPr>
        <w:tabs>
          <w:tab w:val="left" w:pos="0"/>
        </w:tabs>
        <w:spacing w:after="0" w:line="360" w:lineRule="auto"/>
        <w:ind w:left="0" w:firstLine="567"/>
        <w:jc w:val="both"/>
        <w:rPr>
          <w:rFonts w:ascii="Times New Roman" w:hAnsi="Times New Roman" w:cs="Times New Roman"/>
          <w:sz w:val="28"/>
          <w:szCs w:val="28"/>
          <w:lang w:val="uk-UA"/>
        </w:rPr>
      </w:pPr>
      <w:r w:rsidRPr="00672A5B">
        <w:rPr>
          <w:rFonts w:ascii="Times New Roman" w:hAnsi="Times New Roman" w:cs="Times New Roman"/>
          <w:sz w:val="28"/>
          <w:szCs w:val="28"/>
          <w:lang w:val="uk-UA"/>
        </w:rPr>
        <w:t xml:space="preserve">витрати на збір доказів; </w:t>
      </w:r>
    </w:p>
    <w:p w:rsidR="003C07E0" w:rsidRPr="00672A5B" w:rsidRDefault="003C07E0" w:rsidP="003C07E0">
      <w:pPr>
        <w:pStyle w:val="a3"/>
        <w:numPr>
          <w:ilvl w:val="0"/>
          <w:numId w:val="18"/>
        </w:numPr>
        <w:tabs>
          <w:tab w:val="left" w:pos="0"/>
        </w:tabs>
        <w:spacing w:after="0" w:line="360" w:lineRule="auto"/>
        <w:ind w:left="0" w:firstLine="567"/>
        <w:jc w:val="both"/>
        <w:rPr>
          <w:rFonts w:ascii="Times New Roman" w:hAnsi="Times New Roman" w:cs="Times New Roman"/>
          <w:sz w:val="28"/>
          <w:szCs w:val="28"/>
          <w:lang w:val="uk-UA"/>
        </w:rPr>
      </w:pPr>
      <w:r w:rsidRPr="00672A5B">
        <w:rPr>
          <w:rFonts w:ascii="Times New Roman" w:hAnsi="Times New Roman" w:cs="Times New Roman"/>
          <w:sz w:val="28"/>
          <w:szCs w:val="28"/>
          <w:lang w:val="uk-UA"/>
        </w:rPr>
        <w:t xml:space="preserve">вартість послуг помічника адвоката; </w:t>
      </w:r>
    </w:p>
    <w:p w:rsidR="003C07E0" w:rsidRDefault="003C07E0" w:rsidP="003C07E0">
      <w:pPr>
        <w:pStyle w:val="a3"/>
        <w:numPr>
          <w:ilvl w:val="0"/>
          <w:numId w:val="18"/>
        </w:numPr>
        <w:tabs>
          <w:tab w:val="left" w:pos="0"/>
        </w:tabs>
        <w:spacing w:after="0" w:line="360" w:lineRule="auto"/>
        <w:ind w:left="0" w:firstLine="567"/>
        <w:jc w:val="both"/>
        <w:rPr>
          <w:rFonts w:ascii="Times New Roman" w:hAnsi="Times New Roman" w:cs="Times New Roman"/>
          <w:sz w:val="28"/>
          <w:szCs w:val="28"/>
          <w:lang w:val="uk-UA"/>
        </w:rPr>
      </w:pPr>
      <w:r w:rsidRPr="00672A5B">
        <w:rPr>
          <w:rFonts w:ascii="Times New Roman" w:hAnsi="Times New Roman" w:cs="Times New Roman"/>
          <w:sz w:val="28"/>
          <w:szCs w:val="28"/>
          <w:lang w:val="uk-UA"/>
        </w:rPr>
        <w:t xml:space="preserve">витрати на прибуття до суду та очікування судового засідання; </w:t>
      </w:r>
    </w:p>
    <w:p w:rsidR="003C07E0" w:rsidRDefault="003C07E0" w:rsidP="003C07E0">
      <w:pPr>
        <w:pStyle w:val="a3"/>
        <w:numPr>
          <w:ilvl w:val="0"/>
          <w:numId w:val="18"/>
        </w:numPr>
        <w:tabs>
          <w:tab w:val="left" w:pos="0"/>
        </w:tabs>
        <w:spacing w:after="0" w:line="360" w:lineRule="auto"/>
        <w:ind w:left="0" w:firstLine="567"/>
        <w:jc w:val="both"/>
        <w:rPr>
          <w:rFonts w:ascii="Times New Roman" w:hAnsi="Times New Roman" w:cs="Times New Roman"/>
          <w:sz w:val="28"/>
          <w:szCs w:val="28"/>
          <w:lang w:val="uk-UA"/>
        </w:rPr>
      </w:pPr>
      <w:r w:rsidRPr="00672A5B">
        <w:rPr>
          <w:rFonts w:ascii="Times New Roman" w:hAnsi="Times New Roman" w:cs="Times New Roman"/>
          <w:sz w:val="28"/>
          <w:szCs w:val="28"/>
          <w:lang w:val="uk-UA"/>
        </w:rPr>
        <w:t>інші види правової допомоги другій стороні (клієнту) на умовах і в порядку, що визначені договором.</w:t>
      </w:r>
    </w:p>
    <w:p w:rsidR="003C07E0" w:rsidRDefault="003C07E0" w:rsidP="003C07E0">
      <w:pPr>
        <w:spacing w:after="0" w:line="360" w:lineRule="auto"/>
        <w:ind w:firstLine="567"/>
        <w:jc w:val="both"/>
        <w:rPr>
          <w:rFonts w:ascii="Times New Roman" w:hAnsi="Times New Roman" w:cs="Times New Roman"/>
          <w:color w:val="000000" w:themeColor="text1"/>
          <w:sz w:val="28"/>
          <w:szCs w:val="28"/>
          <w:lang w:val="uk-UA"/>
        </w:rPr>
      </w:pPr>
      <w:r w:rsidRPr="00BA68CE">
        <w:rPr>
          <w:rFonts w:ascii="Times New Roman" w:hAnsi="Times New Roman" w:cs="Times New Roman"/>
          <w:color w:val="000000" w:themeColor="text1"/>
          <w:sz w:val="28"/>
          <w:szCs w:val="28"/>
          <w:lang w:val="uk-UA"/>
        </w:rPr>
        <w:t>Незважаючи на те, відповідний різновид витрат у загальному переліку і не займає перше місце (на відміну від судового збору), однак недооцінювати його не варто, враховуючи його зв’язок із реалізацією конституційного права особи на правову допомогу</w:t>
      </w:r>
      <w:r>
        <w:rPr>
          <w:rFonts w:ascii="Times New Roman" w:hAnsi="Times New Roman" w:cs="Times New Roman"/>
          <w:color w:val="000000" w:themeColor="text1"/>
          <w:sz w:val="28"/>
          <w:szCs w:val="28"/>
          <w:lang w:val="uk-UA"/>
        </w:rPr>
        <w:t>.</w:t>
      </w:r>
    </w:p>
    <w:p w:rsidR="003C07E0" w:rsidRPr="0051492B" w:rsidRDefault="003C07E0" w:rsidP="003C07E0">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 час дослідження розділу 3, нами зазначалось, що і</w:t>
      </w:r>
      <w:r w:rsidRPr="00DF5FCB">
        <w:rPr>
          <w:rFonts w:ascii="Times New Roman" w:eastAsia="Times New Roman" w:hAnsi="Times New Roman" w:cs="Times New Roman"/>
          <w:sz w:val="28"/>
          <w:szCs w:val="28"/>
          <w:lang w:val="uk-UA"/>
        </w:rPr>
        <w:t xml:space="preserve">нститут відшкодування витрат породжує певний обсяг прав і свобод учасників справи. Від так, питання практичного застосування цього інституту залежить від юридичних фактів </w:t>
      </w:r>
      <w:r>
        <w:rPr>
          <w:rFonts w:ascii="Times New Roman" w:eastAsia="Times New Roman" w:hAnsi="Times New Roman" w:cs="Times New Roman"/>
          <w:sz w:val="28"/>
          <w:szCs w:val="28"/>
          <w:lang w:val="uk-UA"/>
        </w:rPr>
        <w:t>–</w:t>
      </w:r>
      <w:r w:rsidRPr="00DF5FCB">
        <w:rPr>
          <w:rFonts w:ascii="Times New Roman" w:eastAsia="Times New Roman" w:hAnsi="Times New Roman" w:cs="Times New Roman"/>
          <w:sz w:val="28"/>
          <w:szCs w:val="28"/>
          <w:lang w:val="uk-UA"/>
        </w:rPr>
        <w:t xml:space="preserve"> тобто конкретних життєвих обставин, дій та подій, з настанням яких закон породжує виникнення конкретних прав та обов’язків.</w:t>
      </w:r>
    </w:p>
    <w:p w:rsidR="003C07E0" w:rsidRPr="00DF5FCB" w:rsidRDefault="003C07E0" w:rsidP="003C07E0">
      <w:pPr>
        <w:spacing w:after="0"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Під час дослідження </w:t>
      </w:r>
      <w:r w:rsidRPr="00DF5FCB">
        <w:rPr>
          <w:rFonts w:ascii="Times New Roman" w:eastAsia="Times New Roman" w:hAnsi="Times New Roman" w:cs="Times New Roman"/>
          <w:sz w:val="28"/>
          <w:szCs w:val="28"/>
          <w:lang w:val="uk-UA"/>
        </w:rPr>
        <w:t xml:space="preserve">змісту глави 8 </w:t>
      </w:r>
      <w:r>
        <w:rPr>
          <w:rFonts w:ascii="Times New Roman" w:eastAsia="Times New Roman" w:hAnsi="Times New Roman" w:cs="Times New Roman"/>
          <w:sz w:val="28"/>
          <w:szCs w:val="28"/>
          <w:lang w:val="uk-UA"/>
        </w:rPr>
        <w:t xml:space="preserve">розділу 1 </w:t>
      </w:r>
      <w:r w:rsidRPr="00DF5FCB">
        <w:rPr>
          <w:rFonts w:ascii="Times New Roman" w:eastAsia="Times New Roman" w:hAnsi="Times New Roman" w:cs="Times New Roman"/>
          <w:sz w:val="28"/>
          <w:szCs w:val="28"/>
          <w:lang w:val="uk-UA"/>
        </w:rPr>
        <w:t xml:space="preserve">ГПК України </w:t>
      </w:r>
      <w:r>
        <w:rPr>
          <w:rFonts w:ascii="Times New Roman" w:eastAsia="Times New Roman" w:hAnsi="Times New Roman" w:cs="Times New Roman"/>
          <w:sz w:val="28"/>
          <w:szCs w:val="28"/>
          <w:lang w:val="uk-UA"/>
        </w:rPr>
        <w:t>нами встановлено фактичн</w:t>
      </w:r>
      <w:r w:rsidRPr="00DF5FCB">
        <w:rPr>
          <w:rFonts w:ascii="Times New Roman" w:eastAsia="Times New Roman" w:hAnsi="Times New Roman" w:cs="Times New Roman"/>
          <w:sz w:val="28"/>
          <w:szCs w:val="28"/>
          <w:lang w:val="uk-UA"/>
        </w:rPr>
        <w:t>ий склад, який породжує правовідносини з відшкодування витрат на професійну правову допомогу:</w:t>
      </w:r>
    </w:p>
    <w:p w:rsidR="003C07E0" w:rsidRPr="0034333C" w:rsidRDefault="003C07E0" w:rsidP="003C07E0">
      <w:pPr>
        <w:pStyle w:val="a3"/>
        <w:numPr>
          <w:ilvl w:val="0"/>
          <w:numId w:val="21"/>
        </w:numPr>
        <w:spacing w:after="0" w:line="360" w:lineRule="auto"/>
        <w:ind w:left="709" w:hanging="567"/>
        <w:jc w:val="both"/>
        <w:rPr>
          <w:rFonts w:ascii="Times New Roman" w:eastAsia="Times New Roman" w:hAnsi="Times New Roman" w:cs="Times New Roman"/>
          <w:sz w:val="28"/>
          <w:szCs w:val="28"/>
          <w:lang w:val="uk-UA"/>
        </w:rPr>
      </w:pPr>
      <w:r w:rsidRPr="0034333C">
        <w:rPr>
          <w:rFonts w:ascii="Times New Roman" w:eastAsia="Times New Roman" w:hAnsi="Times New Roman" w:cs="Times New Roman"/>
          <w:sz w:val="28"/>
          <w:szCs w:val="28"/>
          <w:lang w:val="uk-UA"/>
        </w:rPr>
        <w:t>Укладення Стороною договору про надання правової допомоги;</w:t>
      </w:r>
    </w:p>
    <w:p w:rsidR="003C07E0" w:rsidRPr="0034333C" w:rsidRDefault="003C07E0" w:rsidP="003C07E0">
      <w:pPr>
        <w:pStyle w:val="a3"/>
        <w:numPr>
          <w:ilvl w:val="0"/>
          <w:numId w:val="21"/>
        </w:numPr>
        <w:spacing w:after="0" w:line="360" w:lineRule="auto"/>
        <w:ind w:left="709" w:hanging="567"/>
        <w:jc w:val="both"/>
        <w:rPr>
          <w:rFonts w:ascii="Times New Roman" w:eastAsia="Times New Roman" w:hAnsi="Times New Roman" w:cs="Times New Roman"/>
          <w:color w:val="000000" w:themeColor="text1"/>
          <w:sz w:val="28"/>
          <w:szCs w:val="28"/>
          <w:lang w:val="uk-UA"/>
        </w:rPr>
      </w:pPr>
      <w:r w:rsidRPr="0034333C">
        <w:rPr>
          <w:rFonts w:ascii="Times New Roman" w:eastAsia="Times New Roman" w:hAnsi="Times New Roman" w:cs="Times New Roman"/>
          <w:sz w:val="28"/>
          <w:szCs w:val="28"/>
          <w:lang w:val="uk-UA"/>
        </w:rPr>
        <w:t xml:space="preserve">Подання Стороною </w:t>
      </w:r>
      <w:r w:rsidRPr="0034333C">
        <w:rPr>
          <w:rFonts w:ascii="Times New Roman" w:eastAsia="Times New Roman" w:hAnsi="Times New Roman" w:cs="Times New Roman"/>
          <w:color w:val="000000" w:themeColor="text1"/>
          <w:sz w:val="28"/>
          <w:szCs w:val="28"/>
          <w:highlight w:val="white"/>
          <w:lang w:val="uk-UA"/>
        </w:rPr>
        <w:t>попереднього розрахунку суми судових витрат</w:t>
      </w:r>
      <w:r w:rsidRPr="0034333C">
        <w:rPr>
          <w:rFonts w:ascii="Times New Roman" w:eastAsia="Times New Roman" w:hAnsi="Times New Roman" w:cs="Times New Roman"/>
          <w:color w:val="000000" w:themeColor="text1"/>
          <w:sz w:val="28"/>
          <w:szCs w:val="28"/>
          <w:lang w:val="uk-UA"/>
        </w:rPr>
        <w:t>;</w:t>
      </w:r>
    </w:p>
    <w:p w:rsidR="003C07E0" w:rsidRPr="0034333C" w:rsidRDefault="003C07E0" w:rsidP="003C07E0">
      <w:pPr>
        <w:pStyle w:val="a3"/>
        <w:numPr>
          <w:ilvl w:val="0"/>
          <w:numId w:val="21"/>
        </w:numPr>
        <w:spacing w:after="0" w:line="360" w:lineRule="auto"/>
        <w:ind w:left="709" w:hanging="567"/>
        <w:jc w:val="both"/>
        <w:rPr>
          <w:rFonts w:ascii="Times New Roman" w:eastAsia="Times New Roman" w:hAnsi="Times New Roman" w:cs="Times New Roman"/>
          <w:sz w:val="28"/>
          <w:szCs w:val="28"/>
          <w:lang w:val="uk-UA"/>
        </w:rPr>
      </w:pPr>
      <w:r w:rsidRPr="0034333C">
        <w:rPr>
          <w:rFonts w:ascii="Times New Roman" w:eastAsia="Times New Roman" w:hAnsi="Times New Roman" w:cs="Times New Roman"/>
          <w:sz w:val="28"/>
          <w:szCs w:val="28"/>
          <w:lang w:val="uk-UA"/>
        </w:rPr>
        <w:t>Подання Стороною підтвердження витрат;</w:t>
      </w:r>
    </w:p>
    <w:p w:rsidR="003C07E0" w:rsidRPr="0034333C" w:rsidRDefault="003C07E0" w:rsidP="003C07E0">
      <w:pPr>
        <w:pStyle w:val="a3"/>
        <w:numPr>
          <w:ilvl w:val="0"/>
          <w:numId w:val="21"/>
        </w:numPr>
        <w:spacing w:after="0" w:line="360" w:lineRule="auto"/>
        <w:ind w:left="709" w:hanging="567"/>
        <w:jc w:val="both"/>
        <w:rPr>
          <w:rFonts w:ascii="Times New Roman" w:eastAsia="Times New Roman" w:hAnsi="Times New Roman" w:cs="Times New Roman"/>
          <w:sz w:val="28"/>
          <w:szCs w:val="28"/>
          <w:lang w:val="uk-UA"/>
        </w:rPr>
      </w:pPr>
      <w:r w:rsidRPr="0034333C">
        <w:rPr>
          <w:rFonts w:ascii="Times New Roman" w:eastAsia="Times New Roman" w:hAnsi="Times New Roman" w:cs="Times New Roman"/>
          <w:sz w:val="28"/>
          <w:szCs w:val="28"/>
          <w:lang w:val="uk-UA"/>
        </w:rPr>
        <w:lastRenderedPageBreak/>
        <w:t>Ухвалення судом рішення про стягнення судових витрат.</w:t>
      </w:r>
    </w:p>
    <w:p w:rsidR="003C07E0" w:rsidRDefault="003C07E0" w:rsidP="003C07E0">
      <w:pPr>
        <w:spacing w:after="0" w:line="360" w:lineRule="auto"/>
        <w:ind w:firstLine="567"/>
        <w:jc w:val="both"/>
        <w:rPr>
          <w:rFonts w:ascii="Times New Roman" w:eastAsia="Times New Roman" w:hAnsi="Times New Roman" w:cs="Times New Roman"/>
          <w:sz w:val="28"/>
          <w:szCs w:val="28"/>
          <w:lang w:val="uk-UA"/>
        </w:rPr>
      </w:pPr>
      <w:r w:rsidRPr="001D6CC4">
        <w:rPr>
          <w:rFonts w:ascii="Times New Roman" w:eastAsia="Times New Roman" w:hAnsi="Times New Roman" w:cs="Times New Roman"/>
          <w:sz w:val="28"/>
          <w:szCs w:val="28"/>
          <w:lang w:val="uk-UA"/>
        </w:rPr>
        <w:t>Відтак, вбачається, що основною підставою для відшкодування витрат на професійну правову допомогу є наявність договору про надання правової допомоги. З огляду на принцип свободи договору, такий договір може передбачати типові положення, такі як, права та обов’язки сторін, порядок та форма оплати наданих послуг, підстави та порядок внесення змін, тощо, так і, наприклад, існування «гонорару успіху».</w:t>
      </w:r>
    </w:p>
    <w:p w:rsidR="003C07E0" w:rsidRDefault="003C07E0" w:rsidP="003C07E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Pr="00DF5FCB">
        <w:rPr>
          <w:rFonts w:ascii="Times New Roman" w:eastAsia="Times New Roman" w:hAnsi="Times New Roman" w:cs="Times New Roman"/>
          <w:sz w:val="28"/>
          <w:szCs w:val="28"/>
          <w:lang w:val="uk-UA"/>
        </w:rPr>
        <w:t>ід час визначення підстав для відшкодування витрат на правову допомогу, форма Договору про надання правової допомоги</w:t>
      </w:r>
      <w:r>
        <w:rPr>
          <w:rFonts w:ascii="Times New Roman" w:eastAsia="Times New Roman" w:hAnsi="Times New Roman" w:cs="Times New Roman"/>
          <w:sz w:val="28"/>
          <w:szCs w:val="28"/>
          <w:lang w:val="uk-UA"/>
        </w:rPr>
        <w:t xml:space="preserve"> може бути виключно письмовою. Д</w:t>
      </w:r>
      <w:r w:rsidRPr="00DF5FCB">
        <w:rPr>
          <w:rFonts w:ascii="Times New Roman" w:eastAsia="Times New Roman" w:hAnsi="Times New Roman" w:cs="Times New Roman"/>
          <w:sz w:val="28"/>
          <w:szCs w:val="28"/>
          <w:lang w:val="uk-UA"/>
        </w:rPr>
        <w:t xml:space="preserve">о вимог до Договору про надання правової допомоги також застосовуються положення ЦК України. </w:t>
      </w:r>
      <w:r>
        <w:rPr>
          <w:rFonts w:ascii="Times New Roman" w:eastAsia="Times New Roman" w:hAnsi="Times New Roman" w:cs="Times New Roman"/>
          <w:sz w:val="28"/>
          <w:szCs w:val="28"/>
          <w:lang w:val="uk-UA"/>
        </w:rPr>
        <w:t xml:space="preserve"> </w:t>
      </w:r>
      <w:r w:rsidRPr="00DF5FCB">
        <w:rPr>
          <w:rFonts w:ascii="Times New Roman" w:eastAsia="Times New Roman" w:hAnsi="Times New Roman" w:cs="Times New Roman"/>
          <w:sz w:val="28"/>
          <w:szCs w:val="28"/>
          <w:lang w:val="uk-UA"/>
        </w:rPr>
        <w:t>Так, ві</w:t>
      </w:r>
      <w:r>
        <w:rPr>
          <w:rFonts w:ascii="Times New Roman" w:eastAsia="Times New Roman" w:hAnsi="Times New Roman" w:cs="Times New Roman"/>
          <w:sz w:val="28"/>
          <w:szCs w:val="28"/>
          <w:lang w:val="uk-UA"/>
        </w:rPr>
        <w:t>дповідно до ст. 628 ЦК України «</w:t>
      </w:r>
      <w:r w:rsidRPr="00DF5FCB">
        <w:rPr>
          <w:rFonts w:ascii="Times New Roman" w:eastAsia="Times New Roman" w:hAnsi="Times New Roman" w:cs="Times New Roman"/>
          <w:sz w:val="28"/>
          <w:szCs w:val="28"/>
          <w:lang w:val="uk-UA"/>
        </w:rPr>
        <w:t>зміст договору становлять умови (пункти), визначені на розсуд сторін і погоджені ними, та умови, які є обов'язковими відповідно до актів цивільного законодавства</w:t>
      </w:r>
      <w:r>
        <w:rPr>
          <w:rFonts w:ascii="Times New Roman" w:eastAsia="Times New Roman" w:hAnsi="Times New Roman" w:cs="Times New Roman"/>
          <w:sz w:val="28"/>
          <w:szCs w:val="28"/>
          <w:lang w:val="uk-UA"/>
        </w:rPr>
        <w:t>» [1, ст. 628</w:t>
      </w:r>
      <w:r w:rsidRPr="00DF5FCB">
        <w:rPr>
          <w:rFonts w:ascii="Times New Roman" w:eastAsia="Times New Roman" w:hAnsi="Times New Roman" w:cs="Times New Roman"/>
          <w:sz w:val="28"/>
          <w:szCs w:val="28"/>
          <w:lang w:val="uk-UA"/>
        </w:rPr>
        <w:t>].</w:t>
      </w:r>
    </w:p>
    <w:p w:rsidR="003C07E0" w:rsidRDefault="003C07E0" w:rsidP="003C07E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підставі досліджених в Розділі 3 теоретичних та практичних аспектів</w:t>
      </w:r>
      <w:r w:rsidRPr="00DF5FC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актуальності набуло</w:t>
      </w:r>
      <w:r w:rsidRPr="00DF5FCB">
        <w:rPr>
          <w:rFonts w:ascii="Times New Roman" w:eastAsia="Times New Roman" w:hAnsi="Times New Roman" w:cs="Times New Roman"/>
          <w:sz w:val="28"/>
          <w:szCs w:val="28"/>
          <w:lang w:val="uk-UA"/>
        </w:rPr>
        <w:t xml:space="preserve"> питання правових наслідків недотримання вимог щодо змісту договору про надання правової допомоги для виникнення у Сторони права на відшкодува</w:t>
      </w:r>
      <w:r>
        <w:rPr>
          <w:rFonts w:ascii="Times New Roman" w:eastAsia="Times New Roman" w:hAnsi="Times New Roman" w:cs="Times New Roman"/>
          <w:sz w:val="28"/>
          <w:szCs w:val="28"/>
          <w:lang w:val="uk-UA"/>
        </w:rPr>
        <w:t>ння витрат на правову допомогу. У</w:t>
      </w:r>
      <w:r w:rsidRPr="00DF5FCB">
        <w:rPr>
          <w:rFonts w:ascii="Times New Roman" w:eastAsia="Times New Roman" w:hAnsi="Times New Roman" w:cs="Times New Roman"/>
          <w:color w:val="000000" w:themeColor="text1"/>
          <w:sz w:val="28"/>
          <w:szCs w:val="28"/>
          <w:highlight w:val="white"/>
          <w:lang w:val="uk-UA"/>
        </w:rPr>
        <w:t xml:space="preserve"> випадку недотримання в договорі про надання правової допомоги вимог щодо змісту, передбачених </w:t>
      </w:r>
      <w:r>
        <w:rPr>
          <w:rFonts w:ascii="Times New Roman" w:eastAsia="Times New Roman" w:hAnsi="Times New Roman" w:cs="Times New Roman"/>
          <w:color w:val="000000" w:themeColor="text1"/>
          <w:sz w:val="28"/>
          <w:szCs w:val="28"/>
          <w:lang w:val="uk-UA"/>
        </w:rPr>
        <w:t>ч. 5 ст. 27 Закону України</w:t>
      </w:r>
      <w:r w:rsidRPr="00DF5FCB">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sz w:val="28"/>
          <w:szCs w:val="28"/>
          <w:lang w:val="uk-UA"/>
        </w:rPr>
        <w:t>«</w:t>
      </w:r>
      <w:r w:rsidRPr="00DF5FCB">
        <w:rPr>
          <w:rFonts w:ascii="Times New Roman" w:eastAsia="Times New Roman" w:hAnsi="Times New Roman" w:cs="Times New Roman"/>
          <w:sz w:val="28"/>
          <w:szCs w:val="28"/>
          <w:lang w:val="uk-UA"/>
        </w:rPr>
        <w:t>Про адвок</w:t>
      </w:r>
      <w:r>
        <w:rPr>
          <w:rFonts w:ascii="Times New Roman" w:eastAsia="Times New Roman" w:hAnsi="Times New Roman" w:cs="Times New Roman"/>
          <w:sz w:val="28"/>
          <w:szCs w:val="28"/>
          <w:lang w:val="uk-UA"/>
        </w:rPr>
        <w:t>атуру та адвокатську діяльність»</w:t>
      </w:r>
      <w:r w:rsidRPr="00DF5FCB">
        <w:rPr>
          <w:rFonts w:ascii="Times New Roman" w:eastAsia="Times New Roman" w:hAnsi="Times New Roman" w:cs="Times New Roman"/>
          <w:sz w:val="28"/>
          <w:szCs w:val="28"/>
          <w:lang w:val="uk-UA"/>
        </w:rPr>
        <w:t xml:space="preserve"> Договір про надання правової допомоги вважається нікчемним правочином. </w:t>
      </w:r>
    </w:p>
    <w:p w:rsidR="003C07E0" w:rsidRPr="00DF5FCB" w:rsidRDefault="003C07E0" w:rsidP="003C07E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Встановлено, що саме</w:t>
      </w:r>
      <w:r w:rsidRPr="00DF5FCB">
        <w:rPr>
          <w:rFonts w:ascii="Times New Roman" w:eastAsia="Times New Roman" w:hAnsi="Times New Roman" w:cs="Times New Roman"/>
          <w:sz w:val="28"/>
          <w:szCs w:val="28"/>
          <w:lang w:val="uk-UA"/>
        </w:rPr>
        <w:t xml:space="preserve"> Договір про надання правової допомоги є гарантією до</w:t>
      </w:r>
      <w:r>
        <w:rPr>
          <w:rFonts w:ascii="Times New Roman" w:eastAsia="Times New Roman" w:hAnsi="Times New Roman" w:cs="Times New Roman"/>
          <w:sz w:val="28"/>
          <w:szCs w:val="28"/>
          <w:lang w:val="uk-UA"/>
        </w:rPr>
        <w:t xml:space="preserve">тримання права особи на захист. Відтак, встановлення факту нікчемності такого Договору може бути лише підставою для притягнення адвоката, який уклав даний договір неналежним чином, до дисциплінарної відповідальності. Але ні в якому разі не бути підставою для відмови у відшкодуванні понесених судових витрат стороні, яка виграла справу. Вказана випливає з того факту, що клієнт (довіритель) не володіє спеціальними знаннями, на відміну від адвоката, та не може встановити самостійно правильність укладеного Договору. </w:t>
      </w:r>
      <w:r w:rsidRPr="00DF5FCB">
        <w:rPr>
          <w:rFonts w:ascii="Times New Roman" w:eastAsia="Times New Roman" w:hAnsi="Times New Roman" w:cs="Times New Roman"/>
          <w:sz w:val="28"/>
          <w:szCs w:val="28"/>
          <w:lang w:val="uk-UA"/>
        </w:rPr>
        <w:t xml:space="preserve">Однак, враховуючи той факт, що </w:t>
      </w:r>
      <w:r w:rsidRPr="00DF5FCB">
        <w:rPr>
          <w:rFonts w:ascii="Times New Roman" w:eastAsia="Times New Roman" w:hAnsi="Times New Roman" w:cs="Times New Roman"/>
          <w:sz w:val="28"/>
          <w:szCs w:val="28"/>
          <w:lang w:val="uk-UA"/>
        </w:rPr>
        <w:lastRenderedPageBreak/>
        <w:t xml:space="preserve">відповідна ситуація однозначно не врегульована на законодавчому рівні, вважаємо за доцільне формалізувати вирішення подібного питання, враховуючи пріоритет конституційного права особи на правову допомогу. </w:t>
      </w:r>
    </w:p>
    <w:p w:rsidR="003C07E0" w:rsidRPr="00DF5FCB" w:rsidRDefault="003C07E0" w:rsidP="003C07E0">
      <w:pPr>
        <w:spacing w:after="0" w:line="360" w:lineRule="auto"/>
        <w:ind w:firstLine="567"/>
        <w:jc w:val="both"/>
        <w:rPr>
          <w:rFonts w:ascii="Times New Roman" w:eastAsia="Times New Roman" w:hAnsi="Times New Roman" w:cs="Times New Roman"/>
          <w:sz w:val="28"/>
          <w:szCs w:val="28"/>
          <w:lang w:val="uk-UA"/>
        </w:rPr>
      </w:pPr>
      <w:r w:rsidRPr="00DF5FCB">
        <w:rPr>
          <w:rFonts w:ascii="Times New Roman" w:eastAsia="Times New Roman" w:hAnsi="Times New Roman" w:cs="Times New Roman"/>
          <w:sz w:val="28"/>
          <w:szCs w:val="28"/>
          <w:lang w:val="uk-UA"/>
        </w:rPr>
        <w:t xml:space="preserve">На практиці, попри невизначеність означених вище питань, більш суперечливим є питання визнання належним чином доведеного переліку робіт, виконаних в процесі надання правової допомоги та встановлення фактів здійснення супутніх витрат. </w:t>
      </w:r>
    </w:p>
    <w:p w:rsidR="003C07E0" w:rsidRDefault="003C07E0" w:rsidP="003C07E0">
      <w:pPr>
        <w:spacing w:after="0" w:line="360" w:lineRule="auto"/>
        <w:ind w:firstLine="567"/>
        <w:jc w:val="both"/>
        <w:rPr>
          <w:rFonts w:ascii="Times New Roman" w:eastAsia="Times New Roman" w:hAnsi="Times New Roman" w:cs="Times New Roman"/>
          <w:sz w:val="28"/>
          <w:szCs w:val="28"/>
          <w:lang w:val="uk-UA"/>
        </w:rPr>
      </w:pPr>
      <w:r w:rsidRPr="00DF5FCB">
        <w:rPr>
          <w:rFonts w:ascii="Times New Roman" w:eastAsia="Times New Roman" w:hAnsi="Times New Roman" w:cs="Times New Roman"/>
          <w:sz w:val="28"/>
          <w:szCs w:val="28"/>
          <w:lang w:val="uk-UA"/>
        </w:rPr>
        <w:t xml:space="preserve">З метою аналізу, які практичні проблеми реалізації </w:t>
      </w:r>
      <w:r>
        <w:rPr>
          <w:rFonts w:ascii="Times New Roman" w:eastAsia="Times New Roman" w:hAnsi="Times New Roman" w:cs="Times New Roman"/>
          <w:sz w:val="28"/>
          <w:szCs w:val="28"/>
          <w:lang w:val="uk-UA"/>
        </w:rPr>
        <w:t>процесуальної норми, що закріплює необхідність подання до суду як доказ понесених витрат детального опису робіт (наданих послуг), виконаних адвокатом</w:t>
      </w:r>
      <w:r w:rsidRPr="00DF5FCB">
        <w:rPr>
          <w:rFonts w:ascii="Times New Roman" w:eastAsia="Times New Roman" w:hAnsi="Times New Roman" w:cs="Times New Roman"/>
          <w:sz w:val="28"/>
          <w:szCs w:val="28"/>
          <w:lang w:val="uk-UA"/>
        </w:rPr>
        <w:t xml:space="preserve"> виникають під час розгляду справ, проаналіз</w:t>
      </w:r>
      <w:r>
        <w:rPr>
          <w:rFonts w:ascii="Times New Roman" w:eastAsia="Times New Roman" w:hAnsi="Times New Roman" w:cs="Times New Roman"/>
          <w:sz w:val="28"/>
          <w:szCs w:val="28"/>
          <w:lang w:val="uk-UA"/>
        </w:rPr>
        <w:t>овано</w:t>
      </w:r>
      <w:r w:rsidRPr="00DF5FCB">
        <w:rPr>
          <w:rFonts w:ascii="Times New Roman" w:eastAsia="Times New Roman" w:hAnsi="Times New Roman" w:cs="Times New Roman"/>
          <w:sz w:val="28"/>
          <w:szCs w:val="28"/>
          <w:lang w:val="uk-UA"/>
        </w:rPr>
        <w:t xml:space="preserve"> найбільш резонансу та важливу практику Верховного Суду, яка встановлює обов’язкові правозастосовні </w:t>
      </w:r>
      <w:r>
        <w:rPr>
          <w:rFonts w:ascii="Times New Roman" w:eastAsia="Times New Roman" w:hAnsi="Times New Roman" w:cs="Times New Roman"/>
          <w:sz w:val="28"/>
          <w:szCs w:val="28"/>
          <w:lang w:val="uk-UA"/>
        </w:rPr>
        <w:t>правила для учасників справи.</w:t>
      </w:r>
    </w:p>
    <w:p w:rsidR="003C07E0" w:rsidRDefault="003C07E0" w:rsidP="003C07E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 Верховним Судом зазначено</w:t>
      </w:r>
      <w:r w:rsidRPr="00DF5FCB">
        <w:rPr>
          <w:rFonts w:ascii="Times New Roman" w:eastAsia="Times New Roman" w:hAnsi="Times New Roman" w:cs="Times New Roman"/>
          <w:sz w:val="28"/>
          <w:szCs w:val="28"/>
          <w:lang w:val="uk-UA"/>
        </w:rPr>
        <w:t>, що практична реалізація обов’язку довести зміст, обсяг та вартіст</w:t>
      </w:r>
      <w:r>
        <w:rPr>
          <w:rFonts w:ascii="Times New Roman" w:eastAsia="Times New Roman" w:hAnsi="Times New Roman" w:cs="Times New Roman"/>
          <w:sz w:val="28"/>
          <w:szCs w:val="28"/>
          <w:lang w:val="uk-UA"/>
        </w:rPr>
        <w:t>ь правової допомоги визначається</w:t>
      </w:r>
      <w:r w:rsidRPr="00DF5FCB">
        <w:rPr>
          <w:rFonts w:ascii="Times New Roman" w:eastAsia="Times New Roman" w:hAnsi="Times New Roman" w:cs="Times New Roman"/>
          <w:sz w:val="28"/>
          <w:szCs w:val="28"/>
          <w:lang w:val="uk-UA"/>
        </w:rPr>
        <w:t xml:space="preserve"> в залежності від змісту самого </w:t>
      </w:r>
      <w:r>
        <w:rPr>
          <w:rFonts w:ascii="Times New Roman" w:eastAsia="Times New Roman" w:hAnsi="Times New Roman" w:cs="Times New Roman"/>
          <w:sz w:val="28"/>
          <w:szCs w:val="28"/>
          <w:lang w:val="uk-UA"/>
        </w:rPr>
        <w:t>договору та не обов’язково має</w:t>
      </w:r>
      <w:r w:rsidRPr="00DF5FCB">
        <w:rPr>
          <w:rFonts w:ascii="Times New Roman" w:eastAsia="Times New Roman" w:hAnsi="Times New Roman" w:cs="Times New Roman"/>
          <w:sz w:val="28"/>
          <w:szCs w:val="28"/>
          <w:lang w:val="uk-UA"/>
        </w:rPr>
        <w:t xml:space="preserve"> залежати від формалізованих первинних бухгалтерських документів.</w:t>
      </w:r>
    </w:p>
    <w:p w:rsidR="003C07E0" w:rsidRPr="00DF5FCB" w:rsidRDefault="003C07E0" w:rsidP="003C07E0">
      <w:pPr>
        <w:spacing w:after="0" w:line="360" w:lineRule="auto"/>
        <w:ind w:firstLine="566"/>
        <w:jc w:val="both"/>
        <w:rPr>
          <w:rFonts w:ascii="Times New Roman" w:eastAsia="Times New Roman" w:hAnsi="Times New Roman" w:cs="Times New Roman"/>
          <w:sz w:val="28"/>
          <w:szCs w:val="28"/>
          <w:lang w:val="uk-UA"/>
        </w:rPr>
      </w:pPr>
      <w:r w:rsidRPr="00DF5FCB">
        <w:rPr>
          <w:rFonts w:ascii="Times New Roman" w:eastAsia="Times New Roman" w:hAnsi="Times New Roman" w:cs="Times New Roman"/>
          <w:sz w:val="28"/>
          <w:szCs w:val="28"/>
          <w:lang w:val="uk-UA"/>
        </w:rPr>
        <w:t xml:space="preserve">Відповідна практика свідчить, що правильно сформовані положення Договору про надання правової допомоги дають змогу значно полегшити процедуру доведення змісту, обсягу та вартості наданих послуг. </w:t>
      </w:r>
    </w:p>
    <w:p w:rsidR="003C07E0" w:rsidRDefault="003C07E0" w:rsidP="003C07E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 нами встановлено, що перелік обов’язкових документів, що підтверджують розмір понесених витрат на професійну правничу допомогу закріплено не в процесуальному законі, а у правозастосовній практиці Верховного Суду. Так, </w:t>
      </w:r>
      <w:r w:rsidRPr="00DF5FCB">
        <w:rPr>
          <w:rFonts w:ascii="Times New Roman" w:eastAsia="Times New Roman" w:hAnsi="Times New Roman" w:cs="Times New Roman"/>
          <w:sz w:val="28"/>
          <w:szCs w:val="28"/>
          <w:lang w:val="uk-UA"/>
        </w:rPr>
        <w:t xml:space="preserve">у Постанові КЦС ВС від 23.06.2022 № 607/4341/20 </w:t>
      </w:r>
      <w:r>
        <w:rPr>
          <w:rFonts w:ascii="Times New Roman" w:eastAsia="Times New Roman" w:hAnsi="Times New Roman" w:cs="Times New Roman"/>
          <w:sz w:val="28"/>
          <w:szCs w:val="28"/>
          <w:lang w:val="uk-UA"/>
        </w:rPr>
        <w:t>Верховний Суд визначає обов’язковими «</w:t>
      </w:r>
      <w:r w:rsidRPr="00DF5FCB">
        <w:rPr>
          <w:rFonts w:ascii="Times New Roman" w:eastAsia="Times New Roman" w:hAnsi="Times New Roman" w:cs="Times New Roman"/>
          <w:sz w:val="28"/>
          <w:szCs w:val="28"/>
          <w:lang w:val="uk-UA"/>
        </w:rPr>
        <w:t>договір про надання правової допомоги; розрахунок наданих послуг з їх детальним описом; документи, що свідчать про оплату гонорару та інших витрат, пов`язаних із наданням правової допомоги, оформлені у встановленому законом порядку (квитанція до прибуткового касового ордера, платіжне доручення з відміткою банку або інший банківськ</w:t>
      </w:r>
      <w:r>
        <w:rPr>
          <w:rFonts w:ascii="Times New Roman" w:eastAsia="Times New Roman" w:hAnsi="Times New Roman" w:cs="Times New Roman"/>
          <w:sz w:val="28"/>
          <w:szCs w:val="28"/>
          <w:lang w:val="uk-UA"/>
        </w:rPr>
        <w:t xml:space="preserve">ий документ, касові чеки, тощо)» </w:t>
      </w:r>
      <w:r w:rsidRPr="005C756E">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94</w:t>
      </w:r>
      <w:r w:rsidRPr="005C756E">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Pr="00DF5FCB">
        <w:rPr>
          <w:rFonts w:ascii="Times New Roman" w:eastAsia="Times New Roman" w:hAnsi="Times New Roman" w:cs="Times New Roman"/>
          <w:sz w:val="28"/>
          <w:szCs w:val="28"/>
          <w:lang w:val="uk-UA"/>
        </w:rPr>
        <w:t xml:space="preserve"> </w:t>
      </w:r>
    </w:p>
    <w:p w:rsidR="003C07E0" w:rsidRDefault="003C07E0" w:rsidP="003C07E0">
      <w:pPr>
        <w:spacing w:after="0" w:line="360" w:lineRule="auto"/>
        <w:ind w:firstLine="56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Проте проаналізувавши іншу судову практику, можемо стверджувати, що </w:t>
      </w:r>
      <w:r w:rsidRPr="00DF5FCB">
        <w:rPr>
          <w:rFonts w:ascii="Times New Roman" w:eastAsia="Times New Roman" w:hAnsi="Times New Roman" w:cs="Times New Roman"/>
          <w:sz w:val="28"/>
          <w:szCs w:val="28"/>
          <w:lang w:val="uk-UA"/>
        </w:rPr>
        <w:t xml:space="preserve">такий перелік документів не є вичерпним та на практиці залежить від змісту самого Договору </w:t>
      </w:r>
      <w:r>
        <w:rPr>
          <w:rFonts w:ascii="Times New Roman" w:eastAsia="Times New Roman" w:hAnsi="Times New Roman" w:cs="Times New Roman"/>
          <w:sz w:val="28"/>
          <w:szCs w:val="28"/>
          <w:lang w:val="uk-UA"/>
        </w:rPr>
        <w:t xml:space="preserve">про надання правової допомоги. </w:t>
      </w:r>
    </w:p>
    <w:p w:rsidR="003C07E0" w:rsidRPr="00DF5FCB" w:rsidRDefault="003C07E0" w:rsidP="003C07E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Нами досліджено прогалину в законодавчому регулюванні змісту поняття «детального опису робіт (наданих послуг), виконаних адвокатом». . Відтак, вбачаємо, що до закріплення цієї норми, законодавцю необхідно було більше застосовувати принцип формалізму. Так, поняття «детальний опис робіт» носить суб’єктивний характер, існує необхідність у закріпленні хоча б орієнтовного, невичерпного переліку вимог до такого опису робіт. Наприклад, закріпити такі вимоги, як вартість кожної послуги; час, витрачений на підготовку та/або надання певної послуги; тощо.</w:t>
      </w:r>
    </w:p>
    <w:p w:rsidR="003C07E0" w:rsidRDefault="003C07E0" w:rsidP="003C07E0">
      <w:pPr>
        <w:spacing w:after="0" w:line="360" w:lineRule="auto"/>
        <w:ind w:firstLine="566"/>
        <w:jc w:val="both"/>
        <w:rPr>
          <w:rFonts w:ascii="Times New Roman" w:eastAsia="Times New Roman" w:hAnsi="Times New Roman" w:cs="Times New Roman"/>
          <w:sz w:val="28"/>
          <w:szCs w:val="28"/>
          <w:lang w:val="uk-UA"/>
        </w:rPr>
      </w:pPr>
      <w:r w:rsidRPr="00EC76C6">
        <w:rPr>
          <w:rFonts w:ascii="Times New Roman" w:eastAsia="Times New Roman" w:hAnsi="Times New Roman" w:cs="Times New Roman"/>
          <w:sz w:val="28"/>
          <w:szCs w:val="28"/>
          <w:lang w:val="uk-UA"/>
        </w:rPr>
        <w:t xml:space="preserve">В свою чергу, якщо питання доведення розміру витрат при фіксованій </w:t>
      </w:r>
      <w:r w:rsidRPr="00DF5FCB">
        <w:rPr>
          <w:rFonts w:ascii="Times New Roman" w:eastAsia="Times New Roman" w:hAnsi="Times New Roman" w:cs="Times New Roman"/>
          <w:sz w:val="28"/>
          <w:szCs w:val="28"/>
          <w:lang w:val="uk-UA"/>
        </w:rPr>
        <w:t>вартості послуг не викликає непорозумінь</w:t>
      </w:r>
      <w:r>
        <w:rPr>
          <w:rFonts w:ascii="Times New Roman" w:eastAsia="Times New Roman" w:hAnsi="Times New Roman" w:cs="Times New Roman"/>
          <w:sz w:val="28"/>
          <w:szCs w:val="28"/>
          <w:lang w:val="uk-UA"/>
        </w:rPr>
        <w:t>.</w:t>
      </w:r>
    </w:p>
    <w:p w:rsidR="003C07E0" w:rsidRDefault="003C07E0" w:rsidP="003C07E0">
      <w:pPr>
        <w:spacing w:after="0" w:line="360" w:lineRule="auto"/>
        <w:ind w:firstLine="56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Нами досліджено практичну реалізацію критерію співмірності заявлених судових витрат на правову допомогу, який має враховуватись судом при вирішенні питання про розподіл судових витрат. Так, суд має визначити чи заявлений розмір витрат на правову допомогу є дійсним, обґрунтованим, розумним та спів мірним у порівняння з складністю та значенням справи для сторін. </w:t>
      </w:r>
    </w:p>
    <w:p w:rsidR="003C07E0" w:rsidRDefault="003C07E0" w:rsidP="003C07E0">
      <w:pPr>
        <w:spacing w:after="0" w:line="360" w:lineRule="auto"/>
        <w:ind w:firstLine="56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 так, залишається незрозумілим встановленні межі втручання суду у договірні відносини, адже гонорар адвоката як оплата послуг за договором про надання професійної правничої допомоги може бути визначена сторонами цього договору на власний розсуд, проте та частина, що підлягає, на думку суду, відшкодуванню може розглядатись судом. Питання наявності обґрунтованих підстав для втручання судом в договірні відносини адвоката з клієнтом також залишається дискусійним, адже суд приймає свої процесуальні рішення з огляду на обставини кожної конкретної справи та за власним переконанням, що є доволі суб’єктивною категорією.</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На підставі аналізу актуальної судової практики, ми дійшли до логічного висновку, що </w:t>
      </w:r>
      <w:r w:rsidRPr="00CE301C">
        <w:rPr>
          <w:rFonts w:ascii="Times New Roman" w:eastAsia="Times New Roman" w:hAnsi="Times New Roman" w:cs="Times New Roman"/>
          <w:sz w:val="28"/>
          <w:szCs w:val="28"/>
          <w:lang w:val="uk-UA"/>
        </w:rPr>
        <w:t xml:space="preserve">не слід </w:t>
      </w:r>
      <w:r>
        <w:rPr>
          <w:rFonts w:ascii="Times New Roman" w:eastAsia="Times New Roman" w:hAnsi="Times New Roman" w:cs="Times New Roman"/>
          <w:sz w:val="28"/>
          <w:szCs w:val="28"/>
          <w:lang w:val="uk-UA"/>
        </w:rPr>
        <w:t xml:space="preserve">принцип свободи договору, який застосовується до </w:t>
      </w:r>
      <w:r>
        <w:rPr>
          <w:rFonts w:ascii="Times New Roman" w:eastAsia="Times New Roman" w:hAnsi="Times New Roman" w:cs="Times New Roman"/>
          <w:sz w:val="28"/>
          <w:szCs w:val="28"/>
          <w:lang w:val="uk-UA"/>
        </w:rPr>
        <w:lastRenderedPageBreak/>
        <w:t xml:space="preserve">договірним правовідносин між клієнтом та адвокатом, </w:t>
      </w:r>
      <w:r w:rsidRPr="00CE301C">
        <w:rPr>
          <w:rFonts w:ascii="Times New Roman" w:eastAsia="Times New Roman" w:hAnsi="Times New Roman" w:cs="Times New Roman"/>
          <w:sz w:val="28"/>
          <w:szCs w:val="28"/>
          <w:lang w:val="uk-UA"/>
        </w:rPr>
        <w:t>трактувати як безмежне право адвокатів на визначення будь-якого розміру вартості правової допомоги та безапеляційний обов’язок суду дотримуватись заявлених</w:t>
      </w:r>
      <w:r w:rsidRPr="00DF5FCB">
        <w:rPr>
          <w:rFonts w:ascii="Times New Roman" w:eastAsia="Times New Roman" w:hAnsi="Times New Roman" w:cs="Times New Roman"/>
          <w:sz w:val="28"/>
          <w:szCs w:val="28"/>
          <w:lang w:val="uk-UA"/>
        </w:rPr>
        <w:t xml:space="preserve"> стороною розмірів відшкодування під час вирішення питання про відшкодуван</w:t>
      </w:r>
      <w:r>
        <w:rPr>
          <w:rFonts w:ascii="Times New Roman" w:eastAsia="Times New Roman" w:hAnsi="Times New Roman" w:cs="Times New Roman"/>
          <w:sz w:val="28"/>
          <w:szCs w:val="28"/>
          <w:lang w:val="uk-UA"/>
        </w:rPr>
        <w:t xml:space="preserve">ня витрат на правову допомогу. </w:t>
      </w:r>
      <w:r w:rsidRPr="00831BF0">
        <w:rPr>
          <w:rFonts w:ascii="Times New Roman" w:eastAsia="Times New Roman" w:hAnsi="Times New Roman" w:cs="Times New Roman"/>
          <w:sz w:val="28"/>
          <w:szCs w:val="28"/>
          <w:lang w:val="uk-UA"/>
        </w:rPr>
        <w:t>У разі недотримання вимог ч. 4 ст. 126 ГПК суд може, за клопотанням іншої сторони, зменшити розмір витрат на професійну правничу допомогу адвоката, які підлягають розподілу між сторонами.</w:t>
      </w:r>
      <w:r w:rsidRPr="00142227">
        <w:rPr>
          <w:rFonts w:ascii="Times New Roman" w:eastAsia="Times New Roman" w:hAnsi="Times New Roman" w:cs="Times New Roman"/>
          <w:sz w:val="28"/>
          <w:szCs w:val="28"/>
        </w:rPr>
        <w:t xml:space="preserve"> </w:t>
      </w:r>
      <w:r>
        <w:rPr>
          <w:rFonts w:ascii="Times New Roman" w:hAnsi="Times New Roman" w:cs="Times New Roman"/>
          <w:sz w:val="28"/>
          <w:szCs w:val="28"/>
          <w:lang w:val="uk-UA"/>
        </w:rPr>
        <w:t xml:space="preserve">Тобто, приймаючи рішення про розподіл судових витрат суд при вирішенні питання зменшення заявленого розміру, має через призму вище наведених критеріїв, досліджувати надані учасникам докази понесених витрат та обставини кожного спору. Відтак, суд може самостійно прийняти рішення про зменшення </w:t>
      </w:r>
      <w:proofErr w:type="spellStart"/>
      <w:r>
        <w:rPr>
          <w:rFonts w:ascii="Times New Roman" w:hAnsi="Times New Roman" w:cs="Times New Roman"/>
          <w:sz w:val="28"/>
          <w:szCs w:val="28"/>
          <w:lang w:val="uk-UA"/>
        </w:rPr>
        <w:t>неспівмірно</w:t>
      </w:r>
      <w:proofErr w:type="spellEnd"/>
      <w:r>
        <w:rPr>
          <w:rFonts w:ascii="Times New Roman" w:hAnsi="Times New Roman" w:cs="Times New Roman"/>
          <w:sz w:val="28"/>
          <w:szCs w:val="28"/>
          <w:lang w:val="uk-UA"/>
        </w:rPr>
        <w:t xml:space="preserve"> заявлених судових витрат. </w:t>
      </w:r>
    </w:p>
    <w:p w:rsidR="003C07E0" w:rsidRDefault="003C07E0" w:rsidP="003C07E0">
      <w:pPr>
        <w:spacing w:after="0" w:line="360" w:lineRule="auto"/>
        <w:ind w:firstLine="56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Проте кожному адвокату потрібно розуміти, що його клієнти бажають компенсації понесених витрат в повній мірі, тим самим адвокат має намагатись мінімізувати ризики «урізання» судом понесених витрат.</w:t>
      </w:r>
    </w:p>
    <w:p w:rsidR="003C07E0" w:rsidRPr="00671B81"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Відшкодування витрат, понесених під час судового процесу, це другий, після винесення рішення, найважливіший аспект, який чекає кожна особа, права якої було порушено, і за захистом яких вона була вимушена звернутися до суду. Відтак, важливою є процедура відшкодування витрат на правову допомогу починаючи із зверненням з позовом і закінчуючи отриманням процесуального рішення про розподіл судових витрат. </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зазначалось нами раніше, складно передбачити та спланувати всі можливі процесуальні дії, які буде необхідно вчинити в рамках даного судового процесу. Нами було поставлено під сумнів «доцільність</w:t>
      </w:r>
      <w:r w:rsidRPr="006576EC">
        <w:rPr>
          <w:rFonts w:ascii="Times New Roman" w:hAnsi="Times New Roman" w:cs="Times New Roman"/>
          <w:sz w:val="28"/>
          <w:szCs w:val="28"/>
          <w:lang w:val="uk-UA"/>
        </w:rPr>
        <w:t xml:space="preserve"> процесуального обов’язку сторін подати попередній (орієнтовний) розрахунок судових витрат, якщо розмір адвокатського гонорару є фіксованим</w:t>
      </w:r>
      <w:r>
        <w:rPr>
          <w:rFonts w:ascii="Times New Roman" w:hAnsi="Times New Roman" w:cs="Times New Roman"/>
          <w:sz w:val="28"/>
          <w:szCs w:val="28"/>
          <w:lang w:val="uk-UA"/>
        </w:rPr>
        <w:t>»</w:t>
      </w:r>
      <w:r w:rsidRPr="00182CD3">
        <w:rPr>
          <w:rFonts w:ascii="Times New Roman" w:hAnsi="Times New Roman" w:cs="Times New Roman"/>
          <w:sz w:val="28"/>
          <w:szCs w:val="28"/>
          <w:lang w:val="uk-UA"/>
        </w:rPr>
        <w:t xml:space="preserve"> </w:t>
      </w:r>
      <w:r w:rsidRPr="00A372F0">
        <w:rPr>
          <w:rFonts w:ascii="Times New Roman" w:hAnsi="Times New Roman" w:cs="Times New Roman"/>
          <w:sz w:val="28"/>
          <w:szCs w:val="28"/>
          <w:lang w:val="uk-UA"/>
        </w:rPr>
        <w:t>[114</w:t>
      </w:r>
      <w:r>
        <w:rPr>
          <w:rFonts w:ascii="Times New Roman" w:hAnsi="Times New Roman" w:cs="Times New Roman"/>
          <w:sz w:val="28"/>
          <w:szCs w:val="28"/>
          <w:lang w:val="uk-UA"/>
        </w:rPr>
        <w:t>, с. 83</w:t>
      </w:r>
      <w:r w:rsidRPr="00A372F0">
        <w:rPr>
          <w:rFonts w:ascii="Times New Roman" w:hAnsi="Times New Roman" w:cs="Times New Roman"/>
          <w:sz w:val="28"/>
          <w:szCs w:val="28"/>
          <w:lang w:val="uk-UA"/>
        </w:rPr>
        <w:t>]</w:t>
      </w:r>
      <w:r w:rsidRPr="006576EC">
        <w:rPr>
          <w:rFonts w:ascii="Times New Roman" w:hAnsi="Times New Roman" w:cs="Times New Roman"/>
          <w:sz w:val="28"/>
          <w:szCs w:val="28"/>
          <w:lang w:val="uk-UA"/>
        </w:rPr>
        <w:t xml:space="preserve">. </w:t>
      </w:r>
      <w:r>
        <w:rPr>
          <w:rFonts w:ascii="Times New Roman" w:hAnsi="Times New Roman" w:cs="Times New Roman"/>
          <w:sz w:val="28"/>
          <w:szCs w:val="28"/>
          <w:lang w:val="uk-UA"/>
        </w:rPr>
        <w:t>На нашу думку, така позиція вченого має місця для розгляду, оскільки такі витрати стороною вже понесено і не вбачається необхідність для визначення їх «орієнтовного» розміру.</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підставі досліджених питань в розділі 3, ми прийшли до висновку про те, що обов’язкова вимога стосовно подання попереднього (орієнтовного) розрахунку понесених судових витрат є недоцільною, а відмова, у випадку її недотримання, є надмірним формалізмом. Аналогічної ж думки притримується і Верховний Суд у Постанові від 12.10.2022 року по справі №725/42/21-ц.</w:t>
      </w:r>
    </w:p>
    <w:p w:rsidR="003C07E0" w:rsidRDefault="003C07E0" w:rsidP="003C07E0">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BA68CE">
        <w:rPr>
          <w:rFonts w:ascii="Times New Roman" w:hAnsi="Times New Roman" w:cs="Times New Roman"/>
          <w:color w:val="000000" w:themeColor="text1"/>
          <w:sz w:val="28"/>
          <w:szCs w:val="28"/>
          <w:lang w:val="uk-UA"/>
        </w:rPr>
        <w:t>раво на відмову у відшкодуванні витрат належить до дискреційних повноважень суду та вирішується ним у кожному конкретному випадку з урахуванням встановлених обставин справи.</w:t>
      </w:r>
    </w:p>
    <w:p w:rsidR="003C07E0" w:rsidRPr="00BA68CE" w:rsidRDefault="003C07E0" w:rsidP="003C07E0">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Разом з тим, вбачаючи, що поки що запропоновані законодавчі зміни не передбачено, важливо пам’ятати про виконання всіх законодавчих вимог для компенсації судових витрат: в першій заяві по суті (позовна заява або відзив на позовну заяву) вказати попередній (орієнтовний) розрахунок судових витрат; до закінчення судових дебатів заявити клопотання про розподіл судових витрат або заявити клопотання про те, що </w:t>
      </w:r>
      <w:r w:rsidRPr="0099731D">
        <w:rPr>
          <w:rFonts w:ascii="Times New Roman" w:hAnsi="Times New Roman" w:cs="Times New Roman"/>
          <w:color w:val="000000" w:themeColor="text1"/>
          <w:sz w:val="28"/>
          <w:szCs w:val="28"/>
          <w:lang w:val="uk-UA"/>
        </w:rPr>
        <w:t>ма</w:t>
      </w:r>
      <w:r>
        <w:rPr>
          <w:rFonts w:ascii="Times New Roman" w:hAnsi="Times New Roman" w:cs="Times New Roman"/>
          <w:color w:val="000000" w:themeColor="text1"/>
          <w:sz w:val="28"/>
          <w:szCs w:val="28"/>
          <w:lang w:val="uk-UA"/>
        </w:rPr>
        <w:t xml:space="preserve">є намір заявити клопотання про </w:t>
      </w:r>
      <w:r w:rsidRPr="003C63FD">
        <w:rPr>
          <w:rFonts w:ascii="Times New Roman" w:hAnsi="Times New Roman" w:cs="Times New Roman"/>
          <w:color w:val="000000" w:themeColor="text1"/>
          <w:sz w:val="28"/>
          <w:szCs w:val="28"/>
          <w:lang w:val="uk-UA"/>
        </w:rPr>
        <w:t>розподіл судових витрат не пізніше п’яти днів після винесення рішення.</w:t>
      </w:r>
    </w:p>
    <w:p w:rsidR="003C07E0" w:rsidRDefault="003C07E0" w:rsidP="003C07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Отже, з урахуванням закріплених в законодавстві положень та вище вказаної актуальної правозастосовної практики, можемо дійти до логічного висновку, що право на відшкодування понесених судових витрат не є безумовним, а повноваження суду з досліджуваного питання є дискреційними, тобто такими, що реалізуються на його власний розсуд.</w:t>
      </w:r>
    </w:p>
    <w:p w:rsidR="003C07E0" w:rsidRPr="00BA68CE" w:rsidRDefault="003C07E0" w:rsidP="003C07E0">
      <w:pPr>
        <w:spacing w:after="0" w:line="360" w:lineRule="auto"/>
        <w:ind w:firstLine="567"/>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Відтак,на</w:t>
      </w:r>
      <w:proofErr w:type="spellEnd"/>
      <w:r>
        <w:rPr>
          <w:rFonts w:ascii="Times New Roman" w:hAnsi="Times New Roman" w:cs="Times New Roman"/>
          <w:color w:val="000000" w:themeColor="text1"/>
          <w:sz w:val="28"/>
          <w:szCs w:val="28"/>
          <w:lang w:val="uk-UA"/>
        </w:rPr>
        <w:t xml:space="preserve"> підставі проведеного дослідження, можемо стверджувати, що з метою гармонізації інституту витрат, зокрема витрат на професійну правову допомогу, існує нагальна потреба у розробці та прийнятті змін у процесуальному законодавстві. Таким чином, необхідно здійснити закріплення чіткого розуміння основних понять досліджуваного інституту, а також детальної регламентації правил відшкодування витрат на професійну допомогу. Саме такі зміни дадуть змогу забезпечити на всіх рівнях дотримання гарантій реалізації права сторони, на користь якої ухвалено судове рішення. </w:t>
      </w:r>
    </w:p>
    <w:p w:rsidR="003C07E0" w:rsidRDefault="003C07E0" w:rsidP="003C07E0">
      <w:pPr>
        <w:spacing w:after="0" w:line="360" w:lineRule="auto"/>
        <w:ind w:firstLine="567"/>
        <w:jc w:val="both"/>
        <w:rPr>
          <w:color w:val="000000" w:themeColor="text1"/>
          <w:lang w:val="uk-UA"/>
        </w:rPr>
      </w:pPr>
    </w:p>
    <w:p w:rsidR="003C07E0" w:rsidRDefault="003C07E0" w:rsidP="003C07E0">
      <w:pPr>
        <w:rPr>
          <w:rFonts w:ascii="Times New Roman" w:hAnsi="Times New Roman" w:cs="Times New Roman"/>
          <w:b/>
          <w:color w:val="000000" w:themeColor="text1"/>
          <w:sz w:val="28"/>
          <w:szCs w:val="24"/>
          <w:lang w:val="uk-UA"/>
        </w:rPr>
      </w:pPr>
      <w:r>
        <w:rPr>
          <w:rFonts w:ascii="Times New Roman" w:hAnsi="Times New Roman" w:cs="Times New Roman"/>
          <w:b/>
          <w:color w:val="000000" w:themeColor="text1"/>
          <w:sz w:val="28"/>
          <w:szCs w:val="24"/>
          <w:lang w:val="uk-UA"/>
        </w:rPr>
        <w:br w:type="page"/>
      </w:r>
    </w:p>
    <w:p w:rsidR="003C07E0" w:rsidRDefault="003C07E0" w:rsidP="003C07E0">
      <w:pPr>
        <w:spacing w:after="0" w:line="360" w:lineRule="auto"/>
        <w:ind w:firstLine="567"/>
        <w:jc w:val="center"/>
        <w:rPr>
          <w:rFonts w:ascii="Times New Roman" w:hAnsi="Times New Roman" w:cs="Times New Roman"/>
          <w:b/>
          <w:color w:val="000000" w:themeColor="text1"/>
          <w:sz w:val="28"/>
          <w:szCs w:val="24"/>
          <w:lang w:val="uk-UA"/>
        </w:rPr>
      </w:pPr>
      <w:r>
        <w:rPr>
          <w:rFonts w:ascii="Times New Roman" w:hAnsi="Times New Roman" w:cs="Times New Roman"/>
          <w:b/>
          <w:color w:val="000000" w:themeColor="text1"/>
          <w:sz w:val="28"/>
          <w:szCs w:val="24"/>
          <w:lang w:val="uk-UA"/>
        </w:rPr>
        <w:lastRenderedPageBreak/>
        <w:t>СПИСОК ВИКОРИСТАНИХ ДЖЕРЕЛ</w:t>
      </w:r>
    </w:p>
    <w:p w:rsidR="003C07E0" w:rsidRPr="00DF2AC0" w:rsidRDefault="003C07E0" w:rsidP="003C07E0">
      <w:pPr>
        <w:spacing w:after="0" w:line="360" w:lineRule="auto"/>
        <w:ind w:firstLine="567"/>
        <w:jc w:val="center"/>
        <w:rPr>
          <w:rFonts w:ascii="Times New Roman" w:hAnsi="Times New Roman" w:cs="Times New Roman"/>
          <w:b/>
          <w:color w:val="000000" w:themeColor="text1"/>
          <w:sz w:val="28"/>
          <w:szCs w:val="24"/>
          <w:lang w:val="uk-UA"/>
        </w:rPr>
      </w:pPr>
    </w:p>
    <w:p w:rsidR="003C07E0" w:rsidRPr="00142227" w:rsidRDefault="003C07E0" w:rsidP="003C07E0">
      <w:pPr>
        <w:pStyle w:val="a3"/>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142227">
        <w:rPr>
          <w:rFonts w:ascii="Times New Roman" w:hAnsi="Times New Roman" w:cs="Times New Roman"/>
          <w:color w:val="000000" w:themeColor="text1"/>
          <w:sz w:val="28"/>
          <w:szCs w:val="28"/>
          <w:lang w:val="uk-UA"/>
        </w:rPr>
        <w:t>Цивільний кодекс України</w:t>
      </w:r>
      <w:r>
        <w:rPr>
          <w:rFonts w:ascii="Times New Roman" w:hAnsi="Times New Roman" w:cs="Times New Roman"/>
          <w:color w:val="000000" w:themeColor="text1"/>
          <w:sz w:val="28"/>
          <w:szCs w:val="28"/>
          <w:lang w:val="uk-UA"/>
        </w:rPr>
        <w:t>:</w:t>
      </w:r>
      <w:r w:rsidRPr="001422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Закон</w:t>
      </w:r>
      <w:r w:rsidRPr="00142227">
        <w:rPr>
          <w:rFonts w:ascii="Times New Roman" w:hAnsi="Times New Roman" w:cs="Times New Roman"/>
          <w:color w:val="000000" w:themeColor="text1"/>
          <w:sz w:val="28"/>
          <w:szCs w:val="28"/>
          <w:lang w:val="uk-UA"/>
        </w:rPr>
        <w:t xml:space="preserve"> України від 16.01.2003 р. </w:t>
      </w:r>
      <w:r>
        <w:rPr>
          <w:rFonts w:ascii="Times New Roman" w:hAnsi="Times New Roman" w:cs="Times New Roman"/>
          <w:color w:val="000000" w:themeColor="text1"/>
          <w:sz w:val="28"/>
          <w:szCs w:val="28"/>
          <w:lang w:val="uk-UA"/>
        </w:rPr>
        <w:t xml:space="preserve">(в редакції від 10.10.2022 р.). </w:t>
      </w:r>
      <w:r w:rsidRPr="00142227">
        <w:rPr>
          <w:rFonts w:ascii="Times New Roman" w:hAnsi="Times New Roman" w:cs="Times New Roman"/>
          <w:color w:val="000000" w:themeColor="text1"/>
          <w:sz w:val="28"/>
          <w:szCs w:val="28"/>
        </w:rPr>
        <w:t>URL</w:t>
      </w:r>
      <w:r w:rsidRPr="00142227">
        <w:rPr>
          <w:rFonts w:ascii="Times New Roman" w:hAnsi="Times New Roman" w:cs="Times New Roman"/>
          <w:color w:val="000000" w:themeColor="text1"/>
          <w:sz w:val="28"/>
          <w:szCs w:val="28"/>
          <w:lang w:val="uk-UA"/>
        </w:rPr>
        <w:t xml:space="preserve">: </w:t>
      </w:r>
      <w:hyperlink r:id="rId5" w:anchor="Text" w:tgtFrame="_blank" w:history="1">
        <w:r w:rsidRPr="00FA5BAB">
          <w:rPr>
            <w:rFonts w:ascii="Times New Roman" w:hAnsi="Times New Roman" w:cs="Times New Roman"/>
            <w:color w:val="000000" w:themeColor="text1"/>
            <w:sz w:val="28"/>
            <w:szCs w:val="28"/>
            <w:lang w:val="uk-UA"/>
          </w:rPr>
          <w:t>https://zakon.rada.gov.ua/laws/show/435-15#Text</w:t>
        </w:r>
      </w:hyperlink>
      <w:r w:rsidRPr="00142227">
        <w:rPr>
          <w:rFonts w:ascii="Times New Roman" w:hAnsi="Times New Roman" w:cs="Times New Roman"/>
          <w:color w:val="000000" w:themeColor="text1"/>
          <w:sz w:val="28"/>
          <w:szCs w:val="28"/>
          <w:lang w:val="uk-UA"/>
        </w:rPr>
        <w:t xml:space="preserve"> (дата звернення: 15.10.2022</w:t>
      </w:r>
      <w:r>
        <w:rPr>
          <w:rFonts w:ascii="Times New Roman" w:hAnsi="Times New Roman" w:cs="Times New Roman"/>
          <w:color w:val="000000" w:themeColor="text1"/>
          <w:sz w:val="28"/>
          <w:szCs w:val="28"/>
          <w:lang w:val="uk-UA"/>
        </w:rPr>
        <w:t xml:space="preserve"> р.</w:t>
      </w:r>
      <w:r w:rsidRPr="00142227">
        <w:rPr>
          <w:rFonts w:ascii="Times New Roman" w:hAnsi="Times New Roman" w:cs="Times New Roman"/>
          <w:color w:val="000000" w:themeColor="text1"/>
          <w:sz w:val="28"/>
          <w:szCs w:val="28"/>
          <w:lang w:val="uk-UA"/>
        </w:rPr>
        <w:t xml:space="preserve">). </w:t>
      </w:r>
    </w:p>
    <w:p w:rsidR="003C07E0" w:rsidRPr="00FA5BAB" w:rsidRDefault="003C07E0" w:rsidP="003C07E0">
      <w:pPr>
        <w:pStyle w:val="a3"/>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142227">
        <w:rPr>
          <w:rFonts w:ascii="Times New Roman" w:hAnsi="Times New Roman" w:cs="Times New Roman"/>
          <w:color w:val="000000" w:themeColor="text1"/>
          <w:sz w:val="28"/>
          <w:szCs w:val="28"/>
          <w:lang w:val="uk-UA"/>
        </w:rPr>
        <w:t>Аналіз стану здійснення правосуддя п</w:t>
      </w:r>
      <w:r>
        <w:rPr>
          <w:rFonts w:ascii="Times New Roman" w:hAnsi="Times New Roman" w:cs="Times New Roman"/>
          <w:color w:val="000000" w:themeColor="text1"/>
          <w:sz w:val="28"/>
          <w:szCs w:val="28"/>
          <w:lang w:val="uk-UA"/>
        </w:rPr>
        <w:t xml:space="preserve">ри розгляді господарських справ </w:t>
      </w:r>
      <w:r w:rsidRPr="00142227">
        <w:rPr>
          <w:rFonts w:ascii="Times New Roman" w:hAnsi="Times New Roman" w:cs="Times New Roman"/>
          <w:color w:val="000000" w:themeColor="text1"/>
          <w:sz w:val="28"/>
          <w:szCs w:val="28"/>
          <w:lang w:val="uk-UA"/>
        </w:rPr>
        <w:t>з</w:t>
      </w:r>
      <w:r w:rsidRPr="009B11EE">
        <w:rPr>
          <w:rFonts w:ascii="Times New Roman" w:hAnsi="Times New Roman" w:cs="Times New Roman"/>
          <w:color w:val="000000" w:themeColor="text1"/>
          <w:sz w:val="28"/>
          <w:szCs w:val="28"/>
        </w:rPr>
        <w:t xml:space="preserve">а 2021 </w:t>
      </w:r>
      <w:proofErr w:type="spellStart"/>
      <w:r w:rsidRPr="009B11EE">
        <w:rPr>
          <w:rFonts w:ascii="Times New Roman" w:hAnsi="Times New Roman" w:cs="Times New Roman"/>
          <w:color w:val="000000" w:themeColor="text1"/>
          <w:sz w:val="28"/>
          <w:szCs w:val="28"/>
        </w:rPr>
        <w:t>рік</w:t>
      </w:r>
      <w:proofErr w:type="spellEnd"/>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Верховний Суд</w:t>
      </w:r>
      <w:r w:rsidRPr="00AD03A8">
        <w:rPr>
          <w:rFonts w:ascii="Times New Roman" w:hAnsi="Times New Roman" w:cs="Times New Roman"/>
          <w:i/>
          <w:color w:val="000000" w:themeColor="text1"/>
          <w:sz w:val="28"/>
          <w:szCs w:val="28"/>
          <w:lang w:val="uk-UA"/>
        </w:rPr>
        <w:t>.</w:t>
      </w:r>
      <w:r>
        <w:rPr>
          <w:rFonts w:ascii="Times New Roman" w:hAnsi="Times New Roman" w:cs="Times New Roman"/>
          <w:color w:val="000000" w:themeColor="text1"/>
          <w:sz w:val="28"/>
          <w:szCs w:val="28"/>
          <w:lang w:val="uk-UA"/>
        </w:rPr>
        <w:t xml:space="preserve"> 2021. 72 с. </w:t>
      </w:r>
      <w:r w:rsidRPr="00142227">
        <w:rPr>
          <w:rFonts w:ascii="Times New Roman" w:hAnsi="Times New Roman" w:cs="Times New Roman"/>
          <w:color w:val="000000" w:themeColor="text1"/>
          <w:sz w:val="28"/>
          <w:szCs w:val="28"/>
          <w:lang w:val="en-US"/>
        </w:rPr>
        <w:t>URL</w:t>
      </w:r>
      <w:r w:rsidRPr="0014222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hyperlink r:id="rId6" w:history="1">
        <w:r w:rsidRPr="00FA5BAB">
          <w:rPr>
            <w:rStyle w:val="a8"/>
            <w:rFonts w:ascii="Times New Roman" w:hAnsi="Times New Roman" w:cs="Times New Roman"/>
            <w:color w:val="000000" w:themeColor="text1"/>
            <w:sz w:val="28"/>
            <w:szCs w:val="28"/>
            <w:u w:val="none"/>
            <w:lang w:val="uk-UA"/>
          </w:rPr>
          <w:t>https://supreme.court.gov.ua/userfiles/media/new_folder_for_uploads/supreme/sud_pract/2021_analiz_KGS.pdf</w:t>
        </w:r>
      </w:hyperlink>
      <w:r w:rsidRPr="00FA5BAB">
        <w:rPr>
          <w:rStyle w:val="a8"/>
          <w:rFonts w:ascii="Times New Roman" w:hAnsi="Times New Roman" w:cs="Times New Roman"/>
          <w:color w:val="000000" w:themeColor="text1"/>
          <w:sz w:val="28"/>
          <w:szCs w:val="28"/>
          <w:u w:val="none"/>
          <w:lang w:val="uk-UA"/>
        </w:rPr>
        <w:t xml:space="preserve"> (дата звернення 01.08.2022 р.)</w:t>
      </w:r>
    </w:p>
    <w:p w:rsidR="003C07E0" w:rsidRPr="00A86D5E" w:rsidRDefault="003C07E0" w:rsidP="003C07E0">
      <w:pPr>
        <w:pStyle w:val="a3"/>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FA5BAB">
        <w:rPr>
          <w:rFonts w:ascii="Times New Roman" w:hAnsi="Times New Roman" w:cs="Times New Roman"/>
          <w:sz w:val="28"/>
          <w:szCs w:val="28"/>
          <w:lang w:val="uk-UA"/>
        </w:rPr>
        <w:t>Про державний бюджет України на 2022 рік : Закон України  від 12.12. 2021 р. № 1928-</w:t>
      </w:r>
      <w:r w:rsidRPr="00FA5BAB">
        <w:rPr>
          <w:rFonts w:ascii="Times New Roman" w:hAnsi="Times New Roman" w:cs="Times New Roman"/>
          <w:sz w:val="28"/>
          <w:szCs w:val="28"/>
          <w:lang w:val="en-US"/>
        </w:rPr>
        <w:t>IX</w:t>
      </w:r>
      <w:r w:rsidRPr="00FA5BAB">
        <w:rPr>
          <w:rFonts w:ascii="Times New Roman" w:hAnsi="Times New Roman" w:cs="Times New Roman"/>
          <w:sz w:val="28"/>
          <w:szCs w:val="28"/>
        </w:rPr>
        <w:t xml:space="preserve">. </w:t>
      </w:r>
      <w:r w:rsidRPr="00FA5BAB">
        <w:rPr>
          <w:rFonts w:ascii="Times New Roman" w:hAnsi="Times New Roman" w:cs="Times New Roman"/>
          <w:sz w:val="28"/>
          <w:szCs w:val="28"/>
          <w:lang w:val="en-US"/>
        </w:rPr>
        <w:t>URL</w:t>
      </w:r>
      <w:r w:rsidRPr="00FA5BAB">
        <w:rPr>
          <w:rFonts w:ascii="Times New Roman" w:hAnsi="Times New Roman" w:cs="Times New Roman"/>
          <w:sz w:val="28"/>
          <w:szCs w:val="28"/>
          <w:lang w:val="uk-UA"/>
        </w:rPr>
        <w:t xml:space="preserve">: </w:t>
      </w:r>
      <w:hyperlink r:id="rId7" w:anchor="Text" w:history="1">
        <w:r w:rsidRPr="00FA5BAB">
          <w:rPr>
            <w:rStyle w:val="a8"/>
            <w:rFonts w:ascii="Times New Roman" w:hAnsi="Times New Roman" w:cs="Times New Roman"/>
            <w:color w:val="000000" w:themeColor="text1"/>
            <w:sz w:val="28"/>
            <w:szCs w:val="28"/>
            <w:u w:val="none"/>
            <w:lang w:val="uk-UA"/>
          </w:rPr>
          <w:t>https://zakon.rada.gov.ua/laws/show/1928-20#Text</w:t>
        </w:r>
      </w:hyperlink>
      <w:r>
        <w:rPr>
          <w:rStyle w:val="a8"/>
          <w:rFonts w:ascii="Times New Roman" w:hAnsi="Times New Roman" w:cs="Times New Roman"/>
          <w:color w:val="000000" w:themeColor="text1"/>
          <w:sz w:val="28"/>
          <w:szCs w:val="28"/>
          <w:lang w:val="uk-UA"/>
        </w:rPr>
        <w:t xml:space="preserve"> </w:t>
      </w:r>
      <w:r w:rsidRPr="00142227">
        <w:rPr>
          <w:rFonts w:ascii="Times New Roman" w:hAnsi="Times New Roman" w:cs="Times New Roman"/>
          <w:color w:val="000000" w:themeColor="text1"/>
          <w:sz w:val="28"/>
          <w:szCs w:val="28"/>
          <w:lang w:val="uk-UA"/>
        </w:rPr>
        <w:t>(дата звернення: 15.10.2022</w:t>
      </w:r>
      <w:r>
        <w:rPr>
          <w:rFonts w:ascii="Times New Roman" w:hAnsi="Times New Roman" w:cs="Times New Roman"/>
          <w:color w:val="000000" w:themeColor="text1"/>
          <w:sz w:val="28"/>
          <w:szCs w:val="28"/>
          <w:lang w:val="uk-UA"/>
        </w:rPr>
        <w:t xml:space="preserve"> р.</w:t>
      </w:r>
      <w:r w:rsidRPr="00142227">
        <w:rPr>
          <w:rFonts w:ascii="Times New Roman" w:hAnsi="Times New Roman" w:cs="Times New Roman"/>
          <w:color w:val="000000" w:themeColor="text1"/>
          <w:sz w:val="28"/>
          <w:szCs w:val="28"/>
          <w:lang w:val="uk-UA"/>
        </w:rPr>
        <w:t>).</w:t>
      </w:r>
    </w:p>
    <w:p w:rsidR="003C07E0" w:rsidRPr="00FA5BAB" w:rsidRDefault="003C07E0" w:rsidP="003C07E0">
      <w:pPr>
        <w:pStyle w:val="a3"/>
        <w:numPr>
          <w:ilvl w:val="0"/>
          <w:numId w:val="5"/>
        </w:numPr>
        <w:spacing w:after="0" w:line="360" w:lineRule="auto"/>
        <w:ind w:left="0" w:firstLine="567"/>
        <w:jc w:val="both"/>
        <w:rPr>
          <w:rFonts w:ascii="Times New Roman" w:hAnsi="Times New Roman" w:cs="Times New Roman"/>
          <w:sz w:val="28"/>
          <w:szCs w:val="28"/>
          <w:lang w:val="uk-UA"/>
        </w:rPr>
      </w:pPr>
      <w:r w:rsidRPr="00DA3172">
        <w:rPr>
          <w:rFonts w:ascii="Times New Roman" w:hAnsi="Times New Roman" w:cs="Times New Roman"/>
          <w:color w:val="000000" w:themeColor="text1"/>
          <w:sz w:val="28"/>
          <w:szCs w:val="28"/>
        </w:rPr>
        <w:t xml:space="preserve">У 2023 </w:t>
      </w:r>
      <w:proofErr w:type="spellStart"/>
      <w:r w:rsidRPr="00DA3172">
        <w:rPr>
          <w:rFonts w:ascii="Times New Roman" w:hAnsi="Times New Roman" w:cs="Times New Roman"/>
          <w:color w:val="000000" w:themeColor="text1"/>
          <w:sz w:val="28"/>
          <w:szCs w:val="28"/>
        </w:rPr>
        <w:t>році</w:t>
      </w:r>
      <w:proofErr w:type="spellEnd"/>
      <w:r w:rsidRPr="00DA3172">
        <w:rPr>
          <w:rFonts w:ascii="Times New Roman" w:hAnsi="Times New Roman" w:cs="Times New Roman"/>
          <w:color w:val="000000" w:themeColor="text1"/>
          <w:sz w:val="28"/>
          <w:szCs w:val="28"/>
        </w:rPr>
        <w:t xml:space="preserve"> </w:t>
      </w:r>
      <w:proofErr w:type="spellStart"/>
      <w:r w:rsidRPr="00DA3172">
        <w:rPr>
          <w:rFonts w:ascii="Times New Roman" w:hAnsi="Times New Roman" w:cs="Times New Roman"/>
          <w:color w:val="000000" w:themeColor="text1"/>
          <w:sz w:val="28"/>
          <w:szCs w:val="28"/>
        </w:rPr>
        <w:t>фінансування</w:t>
      </w:r>
      <w:proofErr w:type="spellEnd"/>
      <w:r w:rsidRPr="00DA3172">
        <w:rPr>
          <w:rFonts w:ascii="Times New Roman" w:hAnsi="Times New Roman" w:cs="Times New Roman"/>
          <w:color w:val="000000" w:themeColor="text1"/>
          <w:sz w:val="28"/>
          <w:szCs w:val="28"/>
        </w:rPr>
        <w:t xml:space="preserve"> </w:t>
      </w:r>
      <w:proofErr w:type="spellStart"/>
      <w:r w:rsidRPr="00DA3172">
        <w:rPr>
          <w:rFonts w:ascii="Times New Roman" w:hAnsi="Times New Roman" w:cs="Times New Roman"/>
          <w:color w:val="000000" w:themeColor="text1"/>
          <w:sz w:val="28"/>
          <w:szCs w:val="28"/>
        </w:rPr>
        <w:t>судової</w:t>
      </w:r>
      <w:proofErr w:type="spellEnd"/>
      <w:r w:rsidRPr="00DA3172">
        <w:rPr>
          <w:rFonts w:ascii="Times New Roman" w:hAnsi="Times New Roman" w:cs="Times New Roman"/>
          <w:color w:val="000000" w:themeColor="text1"/>
          <w:sz w:val="28"/>
          <w:szCs w:val="28"/>
        </w:rPr>
        <w:t xml:space="preserve"> </w:t>
      </w:r>
      <w:proofErr w:type="spellStart"/>
      <w:r w:rsidRPr="00DA3172">
        <w:rPr>
          <w:rFonts w:ascii="Times New Roman" w:hAnsi="Times New Roman" w:cs="Times New Roman"/>
          <w:color w:val="000000" w:themeColor="text1"/>
          <w:sz w:val="28"/>
          <w:szCs w:val="28"/>
        </w:rPr>
        <w:t>влади</w:t>
      </w:r>
      <w:proofErr w:type="spellEnd"/>
      <w:r w:rsidRPr="00DA3172">
        <w:rPr>
          <w:rFonts w:ascii="Times New Roman" w:hAnsi="Times New Roman" w:cs="Times New Roman"/>
          <w:color w:val="000000" w:themeColor="text1"/>
          <w:sz w:val="28"/>
          <w:szCs w:val="28"/>
        </w:rPr>
        <w:t xml:space="preserve"> </w:t>
      </w:r>
      <w:proofErr w:type="spellStart"/>
      <w:r w:rsidRPr="00DA3172">
        <w:rPr>
          <w:rFonts w:ascii="Times New Roman" w:hAnsi="Times New Roman" w:cs="Times New Roman"/>
          <w:color w:val="000000" w:themeColor="text1"/>
          <w:sz w:val="28"/>
          <w:szCs w:val="28"/>
        </w:rPr>
        <w:t>тільки</w:t>
      </w:r>
      <w:proofErr w:type="spellEnd"/>
      <w:r w:rsidRPr="00DA3172">
        <w:rPr>
          <w:rFonts w:ascii="Times New Roman" w:hAnsi="Times New Roman" w:cs="Times New Roman"/>
          <w:color w:val="000000" w:themeColor="text1"/>
          <w:sz w:val="28"/>
          <w:szCs w:val="28"/>
        </w:rPr>
        <w:t xml:space="preserve"> </w:t>
      </w:r>
      <w:proofErr w:type="spellStart"/>
      <w:r w:rsidRPr="00DA3172">
        <w:rPr>
          <w:rFonts w:ascii="Times New Roman" w:hAnsi="Times New Roman" w:cs="Times New Roman"/>
          <w:color w:val="000000" w:themeColor="text1"/>
          <w:sz w:val="28"/>
          <w:szCs w:val="28"/>
        </w:rPr>
        <w:t>погір</w:t>
      </w:r>
      <w:r>
        <w:rPr>
          <w:rFonts w:ascii="Times New Roman" w:hAnsi="Times New Roman" w:cs="Times New Roman"/>
          <w:color w:val="000000" w:themeColor="text1"/>
          <w:sz w:val="28"/>
          <w:szCs w:val="28"/>
        </w:rPr>
        <w:t>шиться</w:t>
      </w:r>
      <w:proofErr w:type="spellEnd"/>
      <w:r>
        <w:rPr>
          <w:rFonts w:ascii="Times New Roman" w:hAnsi="Times New Roman" w:cs="Times New Roman"/>
          <w:color w:val="000000" w:themeColor="text1"/>
          <w:sz w:val="28"/>
          <w:szCs w:val="28"/>
        </w:rPr>
        <w:t xml:space="preserve"> – </w:t>
      </w:r>
      <w:proofErr w:type="spellStart"/>
      <w:r>
        <w:rPr>
          <w:rFonts w:ascii="Times New Roman" w:hAnsi="Times New Roman" w:cs="Times New Roman"/>
          <w:color w:val="000000" w:themeColor="text1"/>
          <w:sz w:val="28"/>
          <w:szCs w:val="28"/>
        </w:rPr>
        <w:t>Міністерство</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фінансів</w:t>
      </w:r>
      <w:proofErr w:type="spellEnd"/>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roofErr w:type="spellStart"/>
      <w:r w:rsidRPr="00DA3172">
        <w:rPr>
          <w:rFonts w:ascii="Times New Roman" w:hAnsi="Times New Roman" w:cs="Times New Roman"/>
          <w:i/>
          <w:iCs/>
          <w:color w:val="000000" w:themeColor="text1"/>
          <w:sz w:val="28"/>
          <w:szCs w:val="28"/>
        </w:rPr>
        <w:t>Судово-юридична</w:t>
      </w:r>
      <w:proofErr w:type="spellEnd"/>
      <w:r w:rsidRPr="00DA3172">
        <w:rPr>
          <w:rFonts w:ascii="Times New Roman" w:hAnsi="Times New Roman" w:cs="Times New Roman"/>
          <w:i/>
          <w:iCs/>
          <w:color w:val="000000" w:themeColor="text1"/>
          <w:sz w:val="28"/>
          <w:szCs w:val="28"/>
        </w:rPr>
        <w:t xml:space="preserve"> газета</w:t>
      </w:r>
      <w:r w:rsidRPr="00DA317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URL:</w:t>
      </w:r>
      <w:r>
        <w:rPr>
          <w:rFonts w:ascii="Times New Roman" w:hAnsi="Times New Roman" w:cs="Times New Roman"/>
          <w:color w:val="000000" w:themeColor="text1"/>
          <w:sz w:val="28"/>
          <w:szCs w:val="28"/>
          <w:lang w:val="uk-UA"/>
        </w:rPr>
        <w:t xml:space="preserve"> </w:t>
      </w:r>
      <w:hyperlink r:id="rId8" w:tgtFrame="_blank" w:history="1">
        <w:r w:rsidRPr="00FA5BAB">
          <w:rPr>
            <w:rStyle w:val="a8"/>
            <w:rFonts w:ascii="Times New Roman" w:hAnsi="Times New Roman" w:cs="Times New Roman"/>
            <w:color w:val="auto"/>
            <w:sz w:val="28"/>
            <w:szCs w:val="28"/>
            <w:u w:val="none"/>
          </w:rPr>
          <w:t>https://www.sud.ua/uk/news/publication/245974-v-2023-godu-finansirovanie-sudebnoy-vlasti-tolko-ukhudshitsya-ministerstvo-finansov</w:t>
        </w:r>
      </w:hyperlink>
      <w:r w:rsidRPr="00FA5BAB">
        <w:rPr>
          <w:rFonts w:ascii="Times New Roman" w:hAnsi="Times New Roman" w:cs="Times New Roman"/>
          <w:sz w:val="28"/>
          <w:szCs w:val="28"/>
          <w:lang w:val="uk-UA"/>
        </w:rPr>
        <w:t xml:space="preserve"> </w:t>
      </w:r>
      <w:r w:rsidRPr="00FA5BAB">
        <w:rPr>
          <w:rFonts w:ascii="Times New Roman" w:hAnsi="Times New Roman" w:cs="Times New Roman"/>
          <w:sz w:val="28"/>
          <w:szCs w:val="28"/>
        </w:rPr>
        <w:t xml:space="preserve">(дата </w:t>
      </w:r>
      <w:proofErr w:type="spellStart"/>
      <w:r w:rsidRPr="00FA5BAB">
        <w:rPr>
          <w:rFonts w:ascii="Times New Roman" w:hAnsi="Times New Roman" w:cs="Times New Roman"/>
          <w:sz w:val="28"/>
          <w:szCs w:val="28"/>
        </w:rPr>
        <w:t>звернення</w:t>
      </w:r>
      <w:proofErr w:type="spellEnd"/>
      <w:r w:rsidRPr="00FA5BAB">
        <w:rPr>
          <w:rFonts w:ascii="Times New Roman" w:hAnsi="Times New Roman" w:cs="Times New Roman"/>
          <w:sz w:val="28"/>
          <w:szCs w:val="28"/>
        </w:rPr>
        <w:t>: 19.11.2022)</w:t>
      </w:r>
      <w:r w:rsidRPr="00FA5BAB">
        <w:rPr>
          <w:rFonts w:ascii="Times New Roman" w:hAnsi="Times New Roman" w:cs="Times New Roman"/>
          <w:sz w:val="28"/>
          <w:szCs w:val="28"/>
          <w:lang w:val="uk-UA"/>
        </w:rPr>
        <w:t>.</w:t>
      </w:r>
    </w:p>
    <w:p w:rsidR="003C07E0" w:rsidRPr="00AD03A8" w:rsidRDefault="003C07E0" w:rsidP="003C07E0">
      <w:pPr>
        <w:pStyle w:val="a3"/>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FA5BAB">
        <w:rPr>
          <w:rFonts w:ascii="Times New Roman" w:hAnsi="Times New Roman" w:cs="Times New Roman"/>
          <w:sz w:val="28"/>
          <w:szCs w:val="28"/>
        </w:rPr>
        <w:t xml:space="preserve">Пащенко К.С. </w:t>
      </w:r>
      <w:proofErr w:type="spellStart"/>
      <w:r w:rsidRPr="00FA5BAB">
        <w:rPr>
          <w:rFonts w:ascii="Times New Roman" w:hAnsi="Times New Roman" w:cs="Times New Roman"/>
          <w:sz w:val="28"/>
          <w:szCs w:val="28"/>
        </w:rPr>
        <w:t>Інститут</w:t>
      </w:r>
      <w:proofErr w:type="spellEnd"/>
      <w:r w:rsidRPr="00FA5BAB">
        <w:rPr>
          <w:rFonts w:ascii="Times New Roman" w:hAnsi="Times New Roman" w:cs="Times New Roman"/>
          <w:sz w:val="28"/>
          <w:szCs w:val="28"/>
        </w:rPr>
        <w:t xml:space="preserve"> </w:t>
      </w:r>
      <w:proofErr w:type="spellStart"/>
      <w:r w:rsidRPr="00FA5BAB">
        <w:rPr>
          <w:rFonts w:ascii="Times New Roman" w:hAnsi="Times New Roman" w:cs="Times New Roman"/>
          <w:sz w:val="28"/>
          <w:szCs w:val="28"/>
        </w:rPr>
        <w:t>судових</w:t>
      </w:r>
      <w:proofErr w:type="spellEnd"/>
      <w:r w:rsidRPr="00FA5BAB">
        <w:rPr>
          <w:rFonts w:ascii="Times New Roman" w:hAnsi="Times New Roman" w:cs="Times New Roman"/>
          <w:sz w:val="28"/>
          <w:szCs w:val="28"/>
        </w:rPr>
        <w:t xml:space="preserve"> </w:t>
      </w:r>
      <w:proofErr w:type="spellStart"/>
      <w:r w:rsidRPr="00FA5BAB">
        <w:rPr>
          <w:rFonts w:ascii="Times New Roman" w:hAnsi="Times New Roman" w:cs="Times New Roman"/>
          <w:sz w:val="28"/>
          <w:szCs w:val="28"/>
        </w:rPr>
        <w:t>витрат</w:t>
      </w:r>
      <w:proofErr w:type="spellEnd"/>
      <w:r w:rsidRPr="00FA5BAB">
        <w:rPr>
          <w:rFonts w:ascii="Times New Roman" w:hAnsi="Times New Roman" w:cs="Times New Roman"/>
          <w:sz w:val="28"/>
          <w:szCs w:val="28"/>
        </w:rPr>
        <w:t xml:space="preserve"> в </w:t>
      </w:r>
      <w:proofErr w:type="spellStart"/>
      <w:r w:rsidRPr="00FA5BAB">
        <w:rPr>
          <w:rFonts w:ascii="Times New Roman" w:hAnsi="Times New Roman" w:cs="Times New Roman"/>
          <w:sz w:val="28"/>
          <w:szCs w:val="28"/>
        </w:rPr>
        <w:t>адміністративному</w:t>
      </w:r>
      <w:proofErr w:type="spellEnd"/>
      <w:r w:rsidRPr="00FA5BAB">
        <w:rPr>
          <w:rFonts w:ascii="Times New Roman" w:hAnsi="Times New Roman" w:cs="Times New Roman"/>
          <w:sz w:val="28"/>
          <w:szCs w:val="28"/>
        </w:rPr>
        <w:t xml:space="preserve"> </w:t>
      </w:r>
      <w:proofErr w:type="spellStart"/>
      <w:r w:rsidRPr="00FA5BAB">
        <w:rPr>
          <w:rFonts w:ascii="Times New Roman" w:hAnsi="Times New Roman" w:cs="Times New Roman"/>
          <w:sz w:val="28"/>
          <w:szCs w:val="28"/>
        </w:rPr>
        <w:t>судочинстві</w:t>
      </w:r>
      <w:proofErr w:type="spellEnd"/>
      <w:r w:rsidRPr="00FA5BAB">
        <w:rPr>
          <w:rFonts w:ascii="Times New Roman" w:hAnsi="Times New Roman" w:cs="Times New Roman"/>
          <w:sz w:val="28"/>
          <w:szCs w:val="28"/>
        </w:rPr>
        <w:t xml:space="preserve">. </w:t>
      </w:r>
      <w:proofErr w:type="spellStart"/>
      <w:r w:rsidRPr="00FA5BAB">
        <w:rPr>
          <w:rFonts w:ascii="Times New Roman" w:hAnsi="Times New Roman" w:cs="Times New Roman"/>
          <w:i/>
          <w:sz w:val="28"/>
          <w:szCs w:val="28"/>
        </w:rPr>
        <w:t>Наукові</w:t>
      </w:r>
      <w:proofErr w:type="spellEnd"/>
      <w:r w:rsidRPr="00FA5BAB">
        <w:rPr>
          <w:rFonts w:ascii="Times New Roman" w:hAnsi="Times New Roman" w:cs="Times New Roman"/>
          <w:i/>
          <w:sz w:val="28"/>
          <w:szCs w:val="28"/>
        </w:rPr>
        <w:t xml:space="preserve"> записки </w:t>
      </w:r>
      <w:proofErr w:type="spellStart"/>
      <w:r w:rsidRPr="00FA5BAB">
        <w:rPr>
          <w:rFonts w:ascii="Times New Roman" w:hAnsi="Times New Roman" w:cs="Times New Roman"/>
          <w:i/>
          <w:sz w:val="28"/>
          <w:szCs w:val="28"/>
        </w:rPr>
        <w:t>Інституту</w:t>
      </w:r>
      <w:proofErr w:type="spellEnd"/>
      <w:r w:rsidRPr="00FA5BAB">
        <w:rPr>
          <w:rFonts w:ascii="Times New Roman" w:hAnsi="Times New Roman" w:cs="Times New Roman"/>
          <w:i/>
          <w:sz w:val="28"/>
          <w:szCs w:val="28"/>
        </w:rPr>
        <w:t xml:space="preserve"> </w:t>
      </w:r>
      <w:proofErr w:type="spellStart"/>
      <w:r w:rsidRPr="00FA5BAB">
        <w:rPr>
          <w:rFonts w:ascii="Times New Roman" w:hAnsi="Times New Roman" w:cs="Times New Roman"/>
          <w:i/>
          <w:sz w:val="28"/>
          <w:szCs w:val="28"/>
        </w:rPr>
        <w:t>законодавства</w:t>
      </w:r>
      <w:proofErr w:type="spellEnd"/>
      <w:r w:rsidRPr="00FA5BAB">
        <w:rPr>
          <w:rFonts w:ascii="Times New Roman" w:hAnsi="Times New Roman" w:cs="Times New Roman"/>
          <w:i/>
          <w:sz w:val="28"/>
          <w:szCs w:val="28"/>
        </w:rPr>
        <w:t xml:space="preserve"> </w:t>
      </w:r>
      <w:proofErr w:type="spellStart"/>
      <w:r w:rsidRPr="00FA5BAB">
        <w:rPr>
          <w:rFonts w:ascii="Times New Roman" w:hAnsi="Times New Roman" w:cs="Times New Roman"/>
          <w:i/>
          <w:sz w:val="28"/>
          <w:szCs w:val="28"/>
        </w:rPr>
        <w:t>Верховної</w:t>
      </w:r>
      <w:proofErr w:type="spellEnd"/>
      <w:r w:rsidRPr="00FA5BAB">
        <w:rPr>
          <w:rFonts w:ascii="Times New Roman" w:hAnsi="Times New Roman" w:cs="Times New Roman"/>
          <w:i/>
          <w:sz w:val="28"/>
          <w:szCs w:val="28"/>
        </w:rPr>
        <w:t xml:space="preserve"> Ради </w:t>
      </w:r>
      <w:proofErr w:type="spellStart"/>
      <w:r w:rsidRPr="00FA5BAB">
        <w:rPr>
          <w:rFonts w:ascii="Times New Roman" w:hAnsi="Times New Roman" w:cs="Times New Roman"/>
          <w:i/>
          <w:sz w:val="28"/>
          <w:szCs w:val="28"/>
        </w:rPr>
        <w:t>України</w:t>
      </w:r>
      <w:proofErr w:type="spellEnd"/>
      <w:r w:rsidRPr="00FA5BAB">
        <w:rPr>
          <w:rFonts w:ascii="Times New Roman" w:hAnsi="Times New Roman" w:cs="Times New Roman"/>
          <w:i/>
          <w:sz w:val="28"/>
          <w:szCs w:val="28"/>
        </w:rPr>
        <w:t>.</w:t>
      </w:r>
      <w:r w:rsidRPr="00FA5BAB">
        <w:rPr>
          <w:rFonts w:ascii="Times New Roman" w:hAnsi="Times New Roman" w:cs="Times New Roman"/>
          <w:sz w:val="28"/>
          <w:szCs w:val="28"/>
        </w:rPr>
        <w:t xml:space="preserve"> 2015. № 5. С. 52–59. URL: </w:t>
      </w:r>
      <w:hyperlink r:id="rId9" w:history="1">
        <w:r w:rsidRPr="00FA5BAB">
          <w:rPr>
            <w:rStyle w:val="a8"/>
            <w:rFonts w:ascii="Times New Roman" w:hAnsi="Times New Roman" w:cs="Times New Roman"/>
            <w:color w:val="auto"/>
            <w:sz w:val="28"/>
            <w:szCs w:val="28"/>
            <w:u w:val="none"/>
            <w:lang w:val="uk-UA"/>
          </w:rPr>
          <w:t>https://instzak.com/index.php/journal/article/view/399/390</w:t>
        </w:r>
      </w:hyperlink>
      <w:r w:rsidRPr="00AD03A8">
        <w:rPr>
          <w:rStyle w:val="a8"/>
          <w:rFonts w:ascii="Times New Roman" w:hAnsi="Times New Roman" w:cs="Times New Roman"/>
          <w:color w:val="000000" w:themeColor="text1"/>
          <w:sz w:val="28"/>
          <w:szCs w:val="28"/>
          <w:u w:val="none"/>
          <w:lang w:val="uk-UA"/>
        </w:rPr>
        <w:t xml:space="preserve"> (дата звернення 01.08.2022 р.)</w:t>
      </w:r>
    </w:p>
    <w:p w:rsidR="003C07E0" w:rsidRPr="00AD03A8" w:rsidRDefault="003C07E0" w:rsidP="003C07E0">
      <w:pPr>
        <w:pStyle w:val="a3"/>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AD03A8">
        <w:rPr>
          <w:rFonts w:ascii="Times New Roman" w:hAnsi="Times New Roman" w:cs="Times New Roman"/>
          <w:color w:val="000000" w:themeColor="text1"/>
          <w:sz w:val="28"/>
          <w:szCs w:val="28"/>
        </w:rPr>
        <w:t xml:space="preserve">Пащенко К.С. </w:t>
      </w:r>
      <w:r>
        <w:rPr>
          <w:rFonts w:ascii="Times New Roman" w:hAnsi="Times New Roman" w:cs="Times New Roman"/>
          <w:color w:val="000000" w:themeColor="text1"/>
          <w:sz w:val="28"/>
          <w:szCs w:val="28"/>
          <w:lang w:val="uk-UA"/>
        </w:rPr>
        <w:t>Оновлений законодавчий підхід до інституту судових витрат в адміністративному судочинстві України</w:t>
      </w:r>
      <w:r w:rsidRPr="00AD03A8">
        <w:rPr>
          <w:rFonts w:ascii="Times New Roman" w:hAnsi="Times New Roman" w:cs="Times New Roman"/>
          <w:color w:val="000000" w:themeColor="text1"/>
          <w:sz w:val="28"/>
          <w:szCs w:val="28"/>
        </w:rPr>
        <w:t xml:space="preserve">. </w:t>
      </w:r>
      <w:proofErr w:type="spellStart"/>
      <w:r w:rsidRPr="00AD03A8">
        <w:rPr>
          <w:rFonts w:ascii="Times New Roman" w:hAnsi="Times New Roman" w:cs="Times New Roman"/>
          <w:i/>
          <w:color w:val="000000" w:themeColor="text1"/>
          <w:sz w:val="28"/>
          <w:szCs w:val="28"/>
        </w:rPr>
        <w:t>Наукові</w:t>
      </w:r>
      <w:proofErr w:type="spellEnd"/>
      <w:r w:rsidRPr="00AD03A8">
        <w:rPr>
          <w:rFonts w:ascii="Times New Roman" w:hAnsi="Times New Roman" w:cs="Times New Roman"/>
          <w:i/>
          <w:color w:val="000000" w:themeColor="text1"/>
          <w:sz w:val="28"/>
          <w:szCs w:val="28"/>
        </w:rPr>
        <w:t xml:space="preserve"> записки </w:t>
      </w:r>
      <w:proofErr w:type="spellStart"/>
      <w:r w:rsidRPr="00AD03A8">
        <w:rPr>
          <w:rFonts w:ascii="Times New Roman" w:hAnsi="Times New Roman" w:cs="Times New Roman"/>
          <w:i/>
          <w:color w:val="000000" w:themeColor="text1"/>
          <w:sz w:val="28"/>
          <w:szCs w:val="28"/>
        </w:rPr>
        <w:t>Інституту</w:t>
      </w:r>
      <w:proofErr w:type="spellEnd"/>
      <w:r w:rsidRPr="00AD03A8">
        <w:rPr>
          <w:rFonts w:ascii="Times New Roman" w:hAnsi="Times New Roman" w:cs="Times New Roman"/>
          <w:i/>
          <w:color w:val="000000" w:themeColor="text1"/>
          <w:sz w:val="28"/>
          <w:szCs w:val="28"/>
        </w:rPr>
        <w:t xml:space="preserve"> </w:t>
      </w:r>
      <w:proofErr w:type="spellStart"/>
      <w:r w:rsidRPr="00AD03A8">
        <w:rPr>
          <w:rFonts w:ascii="Times New Roman" w:hAnsi="Times New Roman" w:cs="Times New Roman"/>
          <w:i/>
          <w:color w:val="000000" w:themeColor="text1"/>
          <w:sz w:val="28"/>
          <w:szCs w:val="28"/>
        </w:rPr>
        <w:t>законодавства</w:t>
      </w:r>
      <w:proofErr w:type="spellEnd"/>
      <w:r w:rsidRPr="00AD03A8">
        <w:rPr>
          <w:rFonts w:ascii="Times New Roman" w:hAnsi="Times New Roman" w:cs="Times New Roman"/>
          <w:i/>
          <w:color w:val="000000" w:themeColor="text1"/>
          <w:sz w:val="28"/>
          <w:szCs w:val="28"/>
        </w:rPr>
        <w:t xml:space="preserve"> </w:t>
      </w:r>
      <w:proofErr w:type="spellStart"/>
      <w:r w:rsidRPr="00AD03A8">
        <w:rPr>
          <w:rFonts w:ascii="Times New Roman" w:hAnsi="Times New Roman" w:cs="Times New Roman"/>
          <w:i/>
          <w:color w:val="000000" w:themeColor="text1"/>
          <w:sz w:val="28"/>
          <w:szCs w:val="28"/>
        </w:rPr>
        <w:t>Верховної</w:t>
      </w:r>
      <w:proofErr w:type="spellEnd"/>
      <w:r w:rsidRPr="00AD03A8">
        <w:rPr>
          <w:rFonts w:ascii="Times New Roman" w:hAnsi="Times New Roman" w:cs="Times New Roman"/>
          <w:i/>
          <w:color w:val="000000" w:themeColor="text1"/>
          <w:sz w:val="28"/>
          <w:szCs w:val="28"/>
        </w:rPr>
        <w:t xml:space="preserve"> Ради </w:t>
      </w:r>
      <w:proofErr w:type="spellStart"/>
      <w:r w:rsidRPr="00AD03A8">
        <w:rPr>
          <w:rFonts w:ascii="Times New Roman" w:hAnsi="Times New Roman" w:cs="Times New Roman"/>
          <w:i/>
          <w:color w:val="000000" w:themeColor="text1"/>
          <w:sz w:val="28"/>
          <w:szCs w:val="28"/>
        </w:rPr>
        <w:t>України</w:t>
      </w:r>
      <w:proofErr w:type="spellEnd"/>
      <w:r w:rsidRPr="00AD03A8">
        <w:rPr>
          <w:rFonts w:ascii="Times New Roman" w:hAnsi="Times New Roman" w:cs="Times New Roman"/>
          <w:i/>
          <w:color w:val="000000" w:themeColor="text1"/>
          <w:sz w:val="28"/>
          <w:szCs w:val="28"/>
        </w:rPr>
        <w:t>.</w:t>
      </w:r>
      <w:r>
        <w:rPr>
          <w:rFonts w:ascii="Times New Roman" w:hAnsi="Times New Roman" w:cs="Times New Roman"/>
          <w:color w:val="000000" w:themeColor="text1"/>
          <w:sz w:val="28"/>
          <w:szCs w:val="28"/>
        </w:rPr>
        <w:t xml:space="preserve"> 201</w:t>
      </w:r>
      <w:r>
        <w:rPr>
          <w:rFonts w:ascii="Times New Roman" w:hAnsi="Times New Roman" w:cs="Times New Roman"/>
          <w:color w:val="000000" w:themeColor="text1"/>
          <w:sz w:val="28"/>
          <w:szCs w:val="28"/>
          <w:lang w:val="uk-UA"/>
        </w:rPr>
        <w:t>8</w:t>
      </w:r>
      <w:r w:rsidRPr="00AD03A8">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rPr>
        <w:t>. С. 5</w:t>
      </w:r>
      <w:r>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rPr>
        <w:t>–5</w:t>
      </w:r>
      <w:r>
        <w:rPr>
          <w:rFonts w:ascii="Times New Roman" w:hAnsi="Times New Roman" w:cs="Times New Roman"/>
          <w:color w:val="000000" w:themeColor="text1"/>
          <w:sz w:val="28"/>
          <w:szCs w:val="28"/>
          <w:lang w:val="uk-UA"/>
        </w:rPr>
        <w:t>6</w:t>
      </w:r>
      <w:r w:rsidRPr="00AD03A8">
        <w:rPr>
          <w:rFonts w:ascii="Times New Roman" w:hAnsi="Times New Roman" w:cs="Times New Roman"/>
          <w:color w:val="000000" w:themeColor="text1"/>
          <w:sz w:val="28"/>
          <w:szCs w:val="28"/>
        </w:rPr>
        <w:t xml:space="preserve">. </w:t>
      </w:r>
    </w:p>
    <w:p w:rsidR="003C07E0" w:rsidRPr="00DA3172" w:rsidRDefault="003C07E0" w:rsidP="003C07E0">
      <w:pPr>
        <w:pStyle w:val="a3"/>
        <w:numPr>
          <w:ilvl w:val="0"/>
          <w:numId w:val="5"/>
        </w:numPr>
        <w:shd w:val="clear" w:color="auto" w:fill="FFFFFF"/>
        <w:spacing w:after="0" w:line="360" w:lineRule="auto"/>
        <w:ind w:left="0" w:firstLine="567"/>
        <w:jc w:val="both"/>
        <w:rPr>
          <w:rFonts w:ascii="Times New Roman" w:hAnsi="Times New Roman" w:cs="Times New Roman"/>
          <w:color w:val="000000" w:themeColor="text1"/>
          <w:sz w:val="28"/>
          <w:szCs w:val="28"/>
          <w:lang w:val="uk-UA"/>
        </w:rPr>
      </w:pPr>
      <w:proofErr w:type="spellStart"/>
      <w:r w:rsidRPr="00DA3172">
        <w:rPr>
          <w:rFonts w:ascii="Times New Roman" w:hAnsi="Times New Roman" w:cs="Times New Roman"/>
          <w:color w:val="000000" w:themeColor="text1"/>
          <w:sz w:val="28"/>
          <w:szCs w:val="28"/>
          <w:lang w:val="uk-UA"/>
        </w:rPr>
        <w:t>Устюшенко</w:t>
      </w:r>
      <w:proofErr w:type="spellEnd"/>
      <w:r w:rsidRPr="00DA3172">
        <w:rPr>
          <w:rFonts w:ascii="Times New Roman" w:hAnsi="Times New Roman" w:cs="Times New Roman"/>
          <w:color w:val="000000" w:themeColor="text1"/>
          <w:sz w:val="28"/>
          <w:szCs w:val="28"/>
          <w:lang w:val="uk-UA"/>
        </w:rPr>
        <w:t xml:space="preserve"> С.Е</w:t>
      </w:r>
      <w:r w:rsidRPr="00DA3172">
        <w:rPr>
          <w:rFonts w:ascii="Times New Roman" w:hAnsi="Times New Roman" w:cs="Times New Roman"/>
          <w:color w:val="000000" w:themeColor="text1"/>
          <w:sz w:val="28"/>
          <w:szCs w:val="28"/>
        </w:rPr>
        <w:t xml:space="preserve">. </w:t>
      </w:r>
      <w:r w:rsidRPr="00DA3172">
        <w:rPr>
          <w:rFonts w:ascii="Times New Roman" w:hAnsi="Times New Roman" w:cs="Times New Roman"/>
          <w:color w:val="000000" w:themeColor="text1"/>
          <w:sz w:val="28"/>
          <w:szCs w:val="28"/>
          <w:lang w:val="uk-UA"/>
        </w:rPr>
        <w:t xml:space="preserve">Поняття та ознаки судових </w:t>
      </w:r>
      <w:proofErr w:type="spellStart"/>
      <w:r w:rsidRPr="00DA3172">
        <w:rPr>
          <w:rFonts w:ascii="Times New Roman" w:hAnsi="Times New Roman" w:cs="Times New Roman"/>
          <w:color w:val="000000" w:themeColor="text1"/>
          <w:sz w:val="28"/>
          <w:szCs w:val="28"/>
          <w:lang w:val="uk-UA"/>
        </w:rPr>
        <w:t>витрта</w:t>
      </w:r>
      <w:proofErr w:type="spellEnd"/>
      <w:r w:rsidRPr="00DA3172">
        <w:rPr>
          <w:rFonts w:ascii="Times New Roman" w:hAnsi="Times New Roman" w:cs="Times New Roman"/>
          <w:color w:val="000000" w:themeColor="text1"/>
          <w:sz w:val="28"/>
          <w:szCs w:val="28"/>
          <w:lang w:val="uk-UA"/>
        </w:rPr>
        <w:t xml:space="preserve"> у цивільному процесі</w:t>
      </w:r>
      <w:r w:rsidRPr="00DA3172">
        <w:rPr>
          <w:rFonts w:ascii="Times New Roman" w:hAnsi="Times New Roman" w:cs="Times New Roman"/>
          <w:color w:val="000000" w:themeColor="text1"/>
          <w:sz w:val="28"/>
          <w:szCs w:val="28"/>
        </w:rPr>
        <w:t xml:space="preserve">. </w:t>
      </w:r>
      <w:r w:rsidRPr="00DA3172">
        <w:rPr>
          <w:rFonts w:ascii="Times New Roman" w:hAnsi="Times New Roman" w:cs="Times New Roman"/>
          <w:i/>
          <w:color w:val="000000" w:themeColor="text1"/>
          <w:sz w:val="28"/>
          <w:szCs w:val="28"/>
          <w:lang w:val="uk-UA"/>
        </w:rPr>
        <w:t>Прикарпатський юридичний вісник</w:t>
      </w:r>
      <w:r w:rsidRPr="00DA3172">
        <w:rPr>
          <w:rFonts w:ascii="Times New Roman" w:hAnsi="Times New Roman" w:cs="Times New Roman"/>
          <w:i/>
          <w:color w:val="000000" w:themeColor="text1"/>
          <w:sz w:val="28"/>
          <w:szCs w:val="28"/>
        </w:rPr>
        <w:t>.</w:t>
      </w:r>
      <w:r w:rsidRPr="00DA3172">
        <w:rPr>
          <w:rFonts w:ascii="Times New Roman" w:hAnsi="Times New Roman" w:cs="Times New Roman"/>
          <w:color w:val="000000" w:themeColor="text1"/>
          <w:sz w:val="28"/>
          <w:szCs w:val="28"/>
        </w:rPr>
        <w:t xml:space="preserve"> 201</w:t>
      </w:r>
      <w:r w:rsidRPr="00DA3172">
        <w:rPr>
          <w:rFonts w:ascii="Times New Roman" w:hAnsi="Times New Roman" w:cs="Times New Roman"/>
          <w:color w:val="000000" w:themeColor="text1"/>
          <w:sz w:val="28"/>
          <w:szCs w:val="28"/>
          <w:lang w:val="uk-UA"/>
        </w:rPr>
        <w:t>8</w:t>
      </w:r>
      <w:r w:rsidRPr="00DA3172">
        <w:rPr>
          <w:rFonts w:ascii="Times New Roman" w:hAnsi="Times New Roman" w:cs="Times New Roman"/>
          <w:color w:val="000000" w:themeColor="text1"/>
          <w:sz w:val="28"/>
          <w:szCs w:val="28"/>
        </w:rPr>
        <w:t xml:space="preserve">. № </w:t>
      </w:r>
      <w:r w:rsidRPr="00DA3172">
        <w:rPr>
          <w:rFonts w:ascii="Times New Roman" w:hAnsi="Times New Roman" w:cs="Times New Roman"/>
          <w:color w:val="000000" w:themeColor="text1"/>
          <w:sz w:val="28"/>
          <w:szCs w:val="28"/>
          <w:lang w:val="uk-UA"/>
        </w:rPr>
        <w:t>4(25). Т. 1</w:t>
      </w:r>
      <w:r w:rsidRPr="004804EE">
        <w:rPr>
          <w:rFonts w:ascii="Times New Roman" w:hAnsi="Times New Roman" w:cs="Times New Roman"/>
          <w:color w:val="000000" w:themeColor="text1"/>
          <w:sz w:val="28"/>
          <w:szCs w:val="28"/>
        </w:rPr>
        <w:t xml:space="preserve">. </w:t>
      </w:r>
      <w:r w:rsidRPr="00DA3172">
        <w:rPr>
          <w:rFonts w:ascii="Times New Roman" w:hAnsi="Times New Roman" w:cs="Times New Roman"/>
          <w:color w:val="000000" w:themeColor="text1"/>
          <w:sz w:val="28"/>
          <w:szCs w:val="28"/>
        </w:rPr>
        <w:t>С</w:t>
      </w:r>
      <w:r w:rsidRPr="004804EE">
        <w:rPr>
          <w:rFonts w:ascii="Times New Roman" w:hAnsi="Times New Roman" w:cs="Times New Roman"/>
          <w:color w:val="000000" w:themeColor="text1"/>
          <w:sz w:val="28"/>
          <w:szCs w:val="28"/>
        </w:rPr>
        <w:t xml:space="preserve">. </w:t>
      </w:r>
      <w:r w:rsidRPr="00DA3172">
        <w:rPr>
          <w:rFonts w:ascii="Times New Roman" w:hAnsi="Times New Roman" w:cs="Times New Roman"/>
          <w:color w:val="000000" w:themeColor="text1"/>
          <w:sz w:val="28"/>
          <w:szCs w:val="28"/>
          <w:lang w:val="uk-UA"/>
        </w:rPr>
        <w:t>148</w:t>
      </w:r>
      <w:r w:rsidRPr="004804EE">
        <w:rPr>
          <w:rFonts w:ascii="Times New Roman" w:hAnsi="Times New Roman" w:cs="Times New Roman"/>
          <w:color w:val="000000" w:themeColor="text1"/>
          <w:sz w:val="28"/>
          <w:szCs w:val="28"/>
        </w:rPr>
        <w:t>–</w:t>
      </w:r>
      <w:r w:rsidRPr="00DA3172">
        <w:rPr>
          <w:rFonts w:ascii="Times New Roman" w:hAnsi="Times New Roman" w:cs="Times New Roman"/>
          <w:color w:val="000000" w:themeColor="text1"/>
          <w:sz w:val="28"/>
          <w:szCs w:val="28"/>
          <w:lang w:val="uk-UA"/>
        </w:rPr>
        <w:t>151</w:t>
      </w:r>
      <w:r w:rsidRPr="004804EE">
        <w:rPr>
          <w:rFonts w:ascii="Times New Roman" w:hAnsi="Times New Roman" w:cs="Times New Roman"/>
          <w:color w:val="000000" w:themeColor="text1"/>
          <w:sz w:val="28"/>
          <w:szCs w:val="28"/>
        </w:rPr>
        <w:t xml:space="preserve">. </w:t>
      </w:r>
      <w:r w:rsidRPr="00DA3172">
        <w:rPr>
          <w:rFonts w:ascii="Times New Roman" w:hAnsi="Times New Roman" w:cs="Times New Roman"/>
          <w:color w:val="000000" w:themeColor="text1"/>
          <w:sz w:val="28"/>
          <w:szCs w:val="28"/>
          <w:lang w:val="en-US"/>
        </w:rPr>
        <w:t>URL</w:t>
      </w:r>
      <w:r w:rsidRPr="00DA3172">
        <w:rPr>
          <w:rFonts w:ascii="Times New Roman" w:hAnsi="Times New Roman" w:cs="Times New Roman"/>
          <w:color w:val="000000" w:themeColor="text1"/>
          <w:sz w:val="28"/>
          <w:szCs w:val="28"/>
        </w:rPr>
        <w:t>:</w:t>
      </w:r>
      <w:r w:rsidRPr="00FA5BAB">
        <w:rPr>
          <w:rFonts w:ascii="Times New Roman" w:hAnsi="Times New Roman" w:cs="Times New Roman"/>
          <w:color w:val="000000" w:themeColor="text1"/>
          <w:sz w:val="28"/>
          <w:szCs w:val="28"/>
        </w:rPr>
        <w:t xml:space="preserve"> </w:t>
      </w:r>
      <w:hyperlink r:id="rId10" w:history="1">
        <w:r w:rsidRPr="00FA5BAB">
          <w:rPr>
            <w:rStyle w:val="a8"/>
            <w:rFonts w:ascii="Times New Roman" w:hAnsi="Times New Roman" w:cs="Times New Roman"/>
            <w:color w:val="000000" w:themeColor="text1"/>
            <w:sz w:val="28"/>
            <w:szCs w:val="28"/>
            <w:u w:val="none"/>
            <w:lang w:val="uk-UA"/>
          </w:rPr>
          <w:t>http://pyuv.onua.edu.ua/index.php/pyuv/article/view/860/1194</w:t>
        </w:r>
      </w:hyperlink>
      <w:r w:rsidRPr="00DA3172">
        <w:rPr>
          <w:rStyle w:val="a8"/>
          <w:rFonts w:ascii="Times New Roman" w:hAnsi="Times New Roman" w:cs="Times New Roman"/>
          <w:color w:val="000000" w:themeColor="text1"/>
          <w:sz w:val="28"/>
          <w:szCs w:val="28"/>
          <w:u w:val="none"/>
          <w:lang w:val="uk-UA"/>
        </w:rPr>
        <w:t xml:space="preserve"> (дата зв</w:t>
      </w:r>
      <w:r>
        <w:rPr>
          <w:rStyle w:val="a8"/>
          <w:rFonts w:ascii="Times New Roman" w:hAnsi="Times New Roman" w:cs="Times New Roman"/>
          <w:color w:val="000000" w:themeColor="text1"/>
          <w:sz w:val="28"/>
          <w:szCs w:val="28"/>
          <w:u w:val="none"/>
          <w:lang w:val="uk-UA"/>
        </w:rPr>
        <w:t>ернення 01.07</w:t>
      </w:r>
      <w:r w:rsidRPr="00DA3172">
        <w:rPr>
          <w:rStyle w:val="a8"/>
          <w:rFonts w:ascii="Times New Roman" w:hAnsi="Times New Roman" w:cs="Times New Roman"/>
          <w:color w:val="000000" w:themeColor="text1"/>
          <w:sz w:val="28"/>
          <w:szCs w:val="28"/>
          <w:u w:val="none"/>
          <w:lang w:val="uk-UA"/>
        </w:rPr>
        <w:t>.2022 р.)</w:t>
      </w:r>
      <w:r>
        <w:rPr>
          <w:rStyle w:val="a8"/>
          <w:rFonts w:ascii="Times New Roman" w:hAnsi="Times New Roman" w:cs="Times New Roman"/>
          <w:color w:val="000000" w:themeColor="text1"/>
          <w:sz w:val="28"/>
          <w:szCs w:val="28"/>
          <w:u w:val="none"/>
          <w:lang w:val="uk-UA"/>
        </w:rPr>
        <w:t>.</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DA3172">
        <w:rPr>
          <w:rFonts w:ascii="Times New Roman" w:eastAsia="Times New Roman" w:hAnsi="Times New Roman" w:cs="Times New Roman"/>
          <w:color w:val="000000" w:themeColor="text1"/>
          <w:sz w:val="28"/>
          <w:szCs w:val="28"/>
          <w:lang w:val="uk-UA" w:eastAsia="ru-RU"/>
        </w:rPr>
        <w:lastRenderedPageBreak/>
        <w:t>Шмотін</w:t>
      </w:r>
      <w:proofErr w:type="spellEnd"/>
      <w:r w:rsidRPr="00DA3172">
        <w:rPr>
          <w:rFonts w:ascii="Times New Roman" w:eastAsia="Times New Roman" w:hAnsi="Times New Roman" w:cs="Times New Roman"/>
          <w:color w:val="000000" w:themeColor="text1"/>
          <w:sz w:val="28"/>
          <w:szCs w:val="28"/>
          <w:lang w:val="uk-UA" w:eastAsia="ru-RU"/>
        </w:rPr>
        <w:t xml:space="preserve"> К. С. Судові витрати в цивільному судочинстві: </w:t>
      </w:r>
      <w:proofErr w:type="spellStart"/>
      <w:r w:rsidRPr="00DA3172">
        <w:rPr>
          <w:rFonts w:ascii="Times New Roman" w:eastAsia="Times New Roman" w:hAnsi="Times New Roman" w:cs="Times New Roman"/>
          <w:color w:val="000000" w:themeColor="text1"/>
          <w:sz w:val="28"/>
          <w:szCs w:val="28"/>
          <w:lang w:val="uk-UA" w:eastAsia="ru-RU"/>
        </w:rPr>
        <w:t>дис</w:t>
      </w:r>
      <w:proofErr w:type="spellEnd"/>
      <w:r w:rsidRPr="00DA3172">
        <w:rPr>
          <w:rFonts w:ascii="Times New Roman" w:eastAsia="Times New Roman" w:hAnsi="Times New Roman" w:cs="Times New Roman"/>
          <w:color w:val="000000" w:themeColor="text1"/>
          <w:sz w:val="28"/>
          <w:szCs w:val="28"/>
          <w:lang w:val="uk-UA" w:eastAsia="ru-RU"/>
        </w:rPr>
        <w:t xml:space="preserve">.. … </w:t>
      </w:r>
      <w:proofErr w:type="spellStart"/>
      <w:r w:rsidRPr="00DA3172">
        <w:rPr>
          <w:rFonts w:ascii="Times New Roman" w:eastAsia="Times New Roman" w:hAnsi="Times New Roman" w:cs="Times New Roman"/>
          <w:color w:val="000000" w:themeColor="text1"/>
          <w:sz w:val="28"/>
          <w:szCs w:val="28"/>
          <w:lang w:val="uk-UA" w:eastAsia="ru-RU"/>
        </w:rPr>
        <w:t>канд</w:t>
      </w:r>
      <w:proofErr w:type="spellEnd"/>
      <w:r w:rsidRPr="00DA3172">
        <w:rPr>
          <w:rFonts w:ascii="Times New Roman" w:eastAsia="Times New Roman" w:hAnsi="Times New Roman" w:cs="Times New Roman"/>
          <w:color w:val="000000" w:themeColor="text1"/>
          <w:sz w:val="28"/>
          <w:szCs w:val="28"/>
          <w:lang w:val="uk-UA" w:eastAsia="ru-RU"/>
        </w:rPr>
        <w:t xml:space="preserve">.. </w:t>
      </w:r>
      <w:proofErr w:type="spellStart"/>
      <w:r w:rsidRPr="00DA3172">
        <w:rPr>
          <w:rFonts w:ascii="Times New Roman" w:eastAsia="Times New Roman" w:hAnsi="Times New Roman" w:cs="Times New Roman"/>
          <w:color w:val="000000" w:themeColor="text1"/>
          <w:sz w:val="28"/>
          <w:szCs w:val="28"/>
          <w:lang w:val="uk-UA" w:eastAsia="ru-RU"/>
        </w:rPr>
        <w:t>юрид</w:t>
      </w:r>
      <w:proofErr w:type="spellEnd"/>
      <w:r w:rsidRPr="00DA3172">
        <w:rPr>
          <w:rFonts w:ascii="Times New Roman" w:eastAsia="Times New Roman" w:hAnsi="Times New Roman" w:cs="Times New Roman"/>
          <w:color w:val="000000" w:themeColor="text1"/>
          <w:sz w:val="28"/>
          <w:szCs w:val="28"/>
          <w:lang w:val="uk-UA" w:eastAsia="ru-RU"/>
        </w:rPr>
        <w:t xml:space="preserve">. наук. </w:t>
      </w:r>
      <w:r>
        <w:rPr>
          <w:rFonts w:ascii="Times New Roman" w:eastAsia="Times New Roman" w:hAnsi="Times New Roman" w:cs="Times New Roman"/>
          <w:color w:val="000000" w:themeColor="text1"/>
          <w:sz w:val="28"/>
          <w:szCs w:val="28"/>
          <w:lang w:val="uk-UA" w:eastAsia="ru-RU"/>
        </w:rPr>
        <w:t>Москва, 201</w:t>
      </w:r>
      <w:r w:rsidRPr="00DA3172">
        <w:rPr>
          <w:rFonts w:ascii="Times New Roman" w:eastAsia="Times New Roman" w:hAnsi="Times New Roman" w:cs="Times New Roman"/>
          <w:color w:val="000000" w:themeColor="text1"/>
          <w:sz w:val="28"/>
          <w:szCs w:val="28"/>
          <w:lang w:val="uk-UA" w:eastAsia="ru-RU"/>
        </w:rPr>
        <w:t xml:space="preserve">8. 216 с. </w:t>
      </w:r>
    </w:p>
    <w:p w:rsidR="003C07E0" w:rsidRPr="00DA317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DA3172">
        <w:rPr>
          <w:rFonts w:ascii="Times New Roman" w:eastAsia="Times New Roman" w:hAnsi="Times New Roman" w:cs="Times New Roman"/>
          <w:color w:val="000000" w:themeColor="text1"/>
          <w:sz w:val="28"/>
          <w:szCs w:val="28"/>
          <w:lang w:val="uk-UA" w:eastAsia="ru-RU"/>
        </w:rPr>
        <w:t>Сакара</w:t>
      </w:r>
      <w:proofErr w:type="spellEnd"/>
      <w:r w:rsidRPr="00DA3172">
        <w:rPr>
          <w:rFonts w:ascii="Times New Roman" w:eastAsia="Times New Roman" w:hAnsi="Times New Roman" w:cs="Times New Roman"/>
          <w:color w:val="000000" w:themeColor="text1"/>
          <w:sz w:val="28"/>
          <w:szCs w:val="28"/>
          <w:lang w:val="uk-UA" w:eastAsia="ru-RU"/>
        </w:rPr>
        <w:t xml:space="preserve"> Н. Ю. Про правову природу судового збору. </w:t>
      </w:r>
      <w:r w:rsidRPr="00DA3172">
        <w:rPr>
          <w:rFonts w:ascii="Times New Roman" w:eastAsia="Times New Roman" w:hAnsi="Times New Roman" w:cs="Times New Roman"/>
          <w:i/>
          <w:color w:val="000000" w:themeColor="text1"/>
          <w:sz w:val="28"/>
          <w:szCs w:val="28"/>
          <w:lang w:val="uk-UA" w:eastAsia="ru-RU"/>
        </w:rPr>
        <w:t>Проблеми законності</w:t>
      </w:r>
      <w:r w:rsidRPr="00DA3172">
        <w:rPr>
          <w:rFonts w:ascii="Times New Roman" w:eastAsia="Times New Roman" w:hAnsi="Times New Roman" w:cs="Times New Roman"/>
          <w:color w:val="000000" w:themeColor="text1"/>
          <w:sz w:val="28"/>
          <w:szCs w:val="28"/>
          <w:lang w:val="uk-UA" w:eastAsia="ru-RU"/>
        </w:rPr>
        <w:t>. 2016. №132. С. 135–146</w:t>
      </w:r>
      <w:r>
        <w:rPr>
          <w:rFonts w:ascii="Times New Roman" w:eastAsia="Times New Roman" w:hAnsi="Times New Roman" w:cs="Times New Roman"/>
          <w:color w:val="000000" w:themeColor="text1"/>
          <w:sz w:val="28"/>
          <w:szCs w:val="28"/>
          <w:lang w:val="uk-UA" w:eastAsia="ru-RU"/>
        </w:rPr>
        <w:t>.</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Цивільний процес України : підручник /за ред. Є. О. Харитонова, О. І. Харитонової,  Н. Ю. </w:t>
      </w:r>
      <w:proofErr w:type="spellStart"/>
      <w:r w:rsidRPr="00BA68CE">
        <w:rPr>
          <w:rFonts w:ascii="Times New Roman" w:eastAsia="Times New Roman" w:hAnsi="Times New Roman" w:cs="Times New Roman"/>
          <w:color w:val="000000" w:themeColor="text1"/>
          <w:sz w:val="28"/>
          <w:szCs w:val="28"/>
          <w:lang w:val="uk-UA" w:eastAsia="ru-RU"/>
        </w:rPr>
        <w:t>Голубєвої</w:t>
      </w:r>
      <w:proofErr w:type="spellEnd"/>
      <w:r w:rsidRPr="00BA68CE">
        <w:rPr>
          <w:rFonts w:ascii="Times New Roman" w:eastAsia="Times New Roman" w:hAnsi="Times New Roman" w:cs="Times New Roman"/>
          <w:color w:val="000000" w:themeColor="text1"/>
          <w:sz w:val="28"/>
          <w:szCs w:val="28"/>
          <w:lang w:val="uk-UA" w:eastAsia="ru-RU"/>
        </w:rPr>
        <w:t>. Київ : Істина, 2011. 536 с</w:t>
      </w:r>
      <w:r>
        <w:rPr>
          <w:rFonts w:ascii="Times New Roman" w:eastAsia="Times New Roman" w:hAnsi="Times New Roman" w:cs="Times New Roman"/>
          <w:color w:val="000000" w:themeColor="text1"/>
          <w:sz w:val="28"/>
          <w:szCs w:val="28"/>
          <w:lang w:val="uk-UA" w:eastAsia="ru-RU"/>
        </w:rPr>
        <w:t>.</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Цивільний процес України : підручник / за ред. Ю. С. Червоного. Київ : Істина, 2007. 392 с. </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Штефан М. Й. Цивільне процесуальне право України : Підручник для </w:t>
      </w:r>
      <w:proofErr w:type="spellStart"/>
      <w:r w:rsidRPr="00BA68CE">
        <w:rPr>
          <w:rFonts w:ascii="Times New Roman" w:eastAsia="Times New Roman" w:hAnsi="Times New Roman" w:cs="Times New Roman"/>
          <w:color w:val="000000" w:themeColor="text1"/>
          <w:sz w:val="28"/>
          <w:szCs w:val="28"/>
          <w:lang w:val="uk-UA" w:eastAsia="ru-RU"/>
        </w:rPr>
        <w:t>студ</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юрид</w:t>
      </w:r>
      <w:proofErr w:type="spellEnd"/>
      <w:r w:rsidRPr="00BA68CE">
        <w:rPr>
          <w:rFonts w:ascii="Times New Roman" w:eastAsia="Times New Roman" w:hAnsi="Times New Roman" w:cs="Times New Roman"/>
          <w:color w:val="000000" w:themeColor="text1"/>
          <w:sz w:val="28"/>
          <w:szCs w:val="28"/>
          <w:lang w:val="uk-UA" w:eastAsia="ru-RU"/>
        </w:rPr>
        <w:t xml:space="preserve">. спец. </w:t>
      </w:r>
      <w:proofErr w:type="spellStart"/>
      <w:r w:rsidRPr="00BA68CE">
        <w:rPr>
          <w:rFonts w:ascii="Times New Roman" w:eastAsia="Times New Roman" w:hAnsi="Times New Roman" w:cs="Times New Roman"/>
          <w:color w:val="000000" w:themeColor="text1"/>
          <w:sz w:val="28"/>
          <w:szCs w:val="28"/>
          <w:lang w:val="uk-UA" w:eastAsia="ru-RU"/>
        </w:rPr>
        <w:t>вищ</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навч</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закл</w:t>
      </w:r>
      <w:proofErr w:type="spellEnd"/>
      <w:r w:rsidRPr="00BA68CE">
        <w:rPr>
          <w:rFonts w:ascii="Times New Roman" w:eastAsia="Times New Roman" w:hAnsi="Times New Roman" w:cs="Times New Roman"/>
          <w:color w:val="000000" w:themeColor="text1"/>
          <w:sz w:val="28"/>
          <w:szCs w:val="28"/>
          <w:lang w:val="uk-UA" w:eastAsia="ru-RU"/>
        </w:rPr>
        <w:t>. Київ : Концерн «Видавничий Дім</w:t>
      </w:r>
      <w:r>
        <w:rPr>
          <w:rFonts w:ascii="Times New Roman" w:eastAsia="Times New Roman" w:hAnsi="Times New Roman" w:cs="Times New Roman"/>
          <w:color w:val="000000" w:themeColor="text1"/>
          <w:sz w:val="28"/>
          <w:szCs w:val="28"/>
          <w:lang w:val="uk-UA" w:eastAsia="ru-RU"/>
        </w:rPr>
        <w:t xml:space="preserve"> «Ін Юре», 2005. </w:t>
      </w:r>
      <w:r w:rsidRPr="00BA68CE">
        <w:rPr>
          <w:rFonts w:ascii="Times New Roman" w:eastAsia="Times New Roman" w:hAnsi="Times New Roman" w:cs="Times New Roman"/>
          <w:color w:val="000000" w:themeColor="text1"/>
          <w:sz w:val="28"/>
          <w:szCs w:val="28"/>
          <w:lang w:val="uk-UA" w:eastAsia="ru-RU"/>
        </w:rPr>
        <w:t>624 с.</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hAnsi="Times New Roman" w:cs="Times New Roman"/>
          <w:color w:val="000000" w:themeColor="text1"/>
          <w:sz w:val="28"/>
          <w:szCs w:val="28"/>
          <w:lang w:val="uk-UA"/>
        </w:rPr>
      </w:pPr>
      <w:proofErr w:type="spellStart"/>
      <w:r w:rsidRPr="00BA68CE">
        <w:rPr>
          <w:rFonts w:ascii="Times New Roman" w:hAnsi="Times New Roman" w:cs="Times New Roman"/>
          <w:color w:val="000000" w:themeColor="text1"/>
          <w:sz w:val="28"/>
          <w:szCs w:val="28"/>
          <w:lang w:val="uk-UA"/>
        </w:rPr>
        <w:t>Богля</w:t>
      </w:r>
      <w:proofErr w:type="spellEnd"/>
      <w:r w:rsidRPr="00BA68CE">
        <w:rPr>
          <w:rFonts w:ascii="Times New Roman" w:hAnsi="Times New Roman" w:cs="Times New Roman"/>
          <w:color w:val="000000" w:themeColor="text1"/>
          <w:sz w:val="28"/>
          <w:szCs w:val="28"/>
          <w:lang w:val="uk-UA"/>
        </w:rPr>
        <w:t xml:space="preserve"> С.С.</w:t>
      </w:r>
      <w:r>
        <w:rPr>
          <w:rFonts w:ascii="Times New Roman" w:hAnsi="Times New Roman" w:cs="Times New Roman"/>
          <w:color w:val="000000" w:themeColor="text1"/>
          <w:sz w:val="28"/>
          <w:szCs w:val="28"/>
          <w:lang w:val="uk-UA"/>
        </w:rPr>
        <w:t xml:space="preserve"> </w:t>
      </w:r>
      <w:r w:rsidRPr="00BA68CE">
        <w:rPr>
          <w:rFonts w:ascii="Times New Roman" w:hAnsi="Times New Roman" w:cs="Times New Roman"/>
          <w:color w:val="000000" w:themeColor="text1"/>
          <w:sz w:val="28"/>
          <w:szCs w:val="28"/>
          <w:lang w:val="uk-UA"/>
        </w:rPr>
        <w:t xml:space="preserve">Судові витрати в цивільному судочинстві : </w:t>
      </w:r>
      <w:proofErr w:type="spellStart"/>
      <w:r>
        <w:rPr>
          <w:rFonts w:ascii="Times New Roman" w:hAnsi="Times New Roman" w:cs="Times New Roman"/>
          <w:color w:val="000000" w:themeColor="text1"/>
          <w:sz w:val="28"/>
          <w:szCs w:val="28"/>
          <w:lang w:val="uk-UA"/>
        </w:rPr>
        <w:t>автореф.дис</w:t>
      </w:r>
      <w:proofErr w:type="spellEnd"/>
      <w:r>
        <w:rPr>
          <w:rFonts w:ascii="Times New Roman" w:hAnsi="Times New Roman" w:cs="Times New Roman"/>
          <w:color w:val="000000" w:themeColor="text1"/>
          <w:sz w:val="28"/>
          <w:szCs w:val="28"/>
          <w:lang w:val="uk-UA"/>
        </w:rPr>
        <w:t xml:space="preserve">. … </w:t>
      </w:r>
      <w:proofErr w:type="spellStart"/>
      <w:r>
        <w:rPr>
          <w:rFonts w:ascii="Times New Roman" w:hAnsi="Times New Roman" w:cs="Times New Roman"/>
          <w:color w:val="000000" w:themeColor="text1"/>
          <w:sz w:val="28"/>
          <w:szCs w:val="28"/>
          <w:lang w:val="uk-UA"/>
        </w:rPr>
        <w:t>канд</w:t>
      </w:r>
      <w:proofErr w:type="spellEnd"/>
      <w:r>
        <w:rPr>
          <w:rFonts w:ascii="Times New Roman" w:hAnsi="Times New Roman" w:cs="Times New Roman"/>
          <w:color w:val="000000" w:themeColor="text1"/>
          <w:sz w:val="28"/>
          <w:szCs w:val="28"/>
          <w:lang w:val="uk-UA"/>
        </w:rPr>
        <w:t>.</w:t>
      </w:r>
      <w:r w:rsidRPr="00BA68CE">
        <w:rPr>
          <w:rFonts w:ascii="Times New Roman" w:hAnsi="Times New Roman" w:cs="Times New Roman"/>
          <w:color w:val="000000" w:themeColor="text1"/>
          <w:sz w:val="28"/>
          <w:szCs w:val="28"/>
          <w:lang w:val="uk-UA"/>
        </w:rPr>
        <w:t xml:space="preserve"> </w:t>
      </w:r>
      <w:proofErr w:type="spellStart"/>
      <w:r w:rsidRPr="00BA68CE">
        <w:rPr>
          <w:rFonts w:ascii="Times New Roman" w:hAnsi="Times New Roman" w:cs="Times New Roman"/>
          <w:color w:val="000000" w:themeColor="text1"/>
          <w:sz w:val="28"/>
          <w:szCs w:val="28"/>
          <w:lang w:val="uk-UA"/>
        </w:rPr>
        <w:t>юрид</w:t>
      </w:r>
      <w:proofErr w:type="spellEnd"/>
      <w:r w:rsidRPr="00BA68CE">
        <w:rPr>
          <w:rFonts w:ascii="Times New Roman" w:hAnsi="Times New Roman" w:cs="Times New Roman"/>
          <w:color w:val="000000" w:themeColor="text1"/>
          <w:sz w:val="28"/>
          <w:szCs w:val="28"/>
          <w:lang w:val="uk-UA"/>
        </w:rPr>
        <w:t xml:space="preserve"> наук :</w:t>
      </w:r>
      <w:r>
        <w:rPr>
          <w:rFonts w:ascii="Times New Roman" w:hAnsi="Times New Roman" w:cs="Times New Roman"/>
          <w:color w:val="000000" w:themeColor="text1"/>
          <w:sz w:val="28"/>
          <w:szCs w:val="28"/>
          <w:lang w:val="uk-UA"/>
        </w:rPr>
        <w:t xml:space="preserve"> 12.00.03. Харків, 2005. </w:t>
      </w:r>
      <w:r w:rsidRPr="00BA68CE">
        <w:rPr>
          <w:rFonts w:ascii="Times New Roman" w:hAnsi="Times New Roman" w:cs="Times New Roman"/>
          <w:color w:val="000000" w:themeColor="text1"/>
          <w:sz w:val="28"/>
          <w:szCs w:val="28"/>
          <w:lang w:val="uk-UA"/>
        </w:rPr>
        <w:t xml:space="preserve">20 с. </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Про застосування судами законодавства про судові витрати у цивільних справах : Постанова Пленуму Вищого спеціалізованого суду України з розгляду цивільних і кримінальних справ від 17 жовтня 2014  р. </w:t>
      </w:r>
      <w:r>
        <w:rPr>
          <w:rFonts w:ascii="Times New Roman" w:eastAsia="Times New Roman" w:hAnsi="Times New Roman" w:cs="Times New Roman"/>
          <w:color w:val="000000" w:themeColor="text1"/>
          <w:sz w:val="28"/>
          <w:szCs w:val="28"/>
          <w:lang w:val="uk-UA" w:eastAsia="ru-RU"/>
        </w:rPr>
        <w:t xml:space="preserve">№10. </w:t>
      </w:r>
      <w:r>
        <w:rPr>
          <w:rFonts w:ascii="Times New Roman" w:eastAsia="Times New Roman" w:hAnsi="Times New Roman" w:cs="Times New Roman"/>
          <w:color w:val="000000" w:themeColor="text1"/>
          <w:sz w:val="28"/>
          <w:szCs w:val="28"/>
          <w:lang w:val="en-US" w:eastAsia="ru-RU"/>
        </w:rPr>
        <w:t>URL</w:t>
      </w:r>
      <w:r>
        <w:rPr>
          <w:rFonts w:ascii="Times New Roman" w:eastAsia="Times New Roman" w:hAnsi="Times New Roman" w:cs="Times New Roman"/>
          <w:color w:val="000000" w:themeColor="text1"/>
          <w:sz w:val="28"/>
          <w:szCs w:val="28"/>
          <w:lang w:val="uk-UA" w:eastAsia="ru-RU"/>
        </w:rPr>
        <w:t xml:space="preserve">: </w:t>
      </w:r>
      <w:hyperlink r:id="rId11" w:anchor="Text" w:history="1">
        <w:r w:rsidRPr="00FA5BAB">
          <w:rPr>
            <w:rStyle w:val="a8"/>
            <w:rFonts w:ascii="Times New Roman" w:eastAsia="Times New Roman" w:hAnsi="Times New Roman" w:cs="Times New Roman"/>
            <w:color w:val="auto"/>
            <w:sz w:val="28"/>
            <w:szCs w:val="28"/>
            <w:u w:val="none"/>
            <w:lang w:val="uk-UA" w:eastAsia="ru-RU"/>
          </w:rPr>
          <w:t>https://zakon.rada.gov.ua/laws/show/v0010740-14#Text</w:t>
        </w:r>
      </w:hyperlink>
      <w:r w:rsidRPr="00FA5BAB">
        <w:rPr>
          <w:rFonts w:ascii="Times New Roman" w:eastAsia="Times New Roman" w:hAnsi="Times New Roman" w:cs="Times New Roman"/>
          <w:sz w:val="28"/>
          <w:szCs w:val="28"/>
          <w:lang w:val="uk-UA" w:eastAsia="ru-RU"/>
        </w:rPr>
        <w:t xml:space="preserve"> (дата звернення: 15.07.2022)</w:t>
      </w:r>
      <w:r>
        <w:rPr>
          <w:rFonts w:ascii="Times New Roman" w:eastAsia="Times New Roman" w:hAnsi="Times New Roman" w:cs="Times New Roman"/>
          <w:sz w:val="28"/>
          <w:szCs w:val="28"/>
          <w:lang w:val="uk-UA" w:eastAsia="ru-RU"/>
        </w:rPr>
        <w:t>.</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DA3172">
        <w:rPr>
          <w:rFonts w:ascii="Times New Roman" w:eastAsia="Times New Roman" w:hAnsi="Times New Roman" w:cs="Times New Roman"/>
          <w:color w:val="000000" w:themeColor="text1"/>
          <w:sz w:val="28"/>
          <w:szCs w:val="28"/>
          <w:lang w:val="uk-UA" w:eastAsia="ru-RU"/>
        </w:rPr>
        <w:t>Шмотін</w:t>
      </w:r>
      <w:proofErr w:type="spellEnd"/>
      <w:r w:rsidRPr="00DA3172">
        <w:rPr>
          <w:rFonts w:ascii="Times New Roman" w:eastAsia="Times New Roman" w:hAnsi="Times New Roman" w:cs="Times New Roman"/>
          <w:color w:val="000000" w:themeColor="text1"/>
          <w:sz w:val="28"/>
          <w:szCs w:val="28"/>
          <w:lang w:val="uk-UA" w:eastAsia="ru-RU"/>
        </w:rPr>
        <w:t xml:space="preserve"> К. С. Судові витрати в цивільному судочинстві: </w:t>
      </w:r>
      <w:proofErr w:type="spellStart"/>
      <w:r w:rsidRPr="00DA3172">
        <w:rPr>
          <w:rFonts w:ascii="Times New Roman" w:eastAsia="Times New Roman" w:hAnsi="Times New Roman" w:cs="Times New Roman"/>
          <w:color w:val="000000" w:themeColor="text1"/>
          <w:sz w:val="28"/>
          <w:szCs w:val="28"/>
          <w:lang w:val="uk-UA" w:eastAsia="ru-RU"/>
        </w:rPr>
        <w:t>дис</w:t>
      </w:r>
      <w:proofErr w:type="spellEnd"/>
      <w:r w:rsidRPr="00DA3172">
        <w:rPr>
          <w:rFonts w:ascii="Times New Roman" w:eastAsia="Times New Roman" w:hAnsi="Times New Roman" w:cs="Times New Roman"/>
          <w:color w:val="000000" w:themeColor="text1"/>
          <w:sz w:val="28"/>
          <w:szCs w:val="28"/>
          <w:lang w:val="uk-UA" w:eastAsia="ru-RU"/>
        </w:rPr>
        <w:t xml:space="preserve">.. … </w:t>
      </w:r>
      <w:proofErr w:type="spellStart"/>
      <w:r w:rsidRPr="00DA3172">
        <w:rPr>
          <w:rFonts w:ascii="Times New Roman" w:eastAsia="Times New Roman" w:hAnsi="Times New Roman" w:cs="Times New Roman"/>
          <w:color w:val="000000" w:themeColor="text1"/>
          <w:sz w:val="28"/>
          <w:szCs w:val="28"/>
          <w:lang w:val="uk-UA" w:eastAsia="ru-RU"/>
        </w:rPr>
        <w:t>канд</w:t>
      </w:r>
      <w:proofErr w:type="spellEnd"/>
      <w:r w:rsidRPr="00DA3172">
        <w:rPr>
          <w:rFonts w:ascii="Times New Roman" w:eastAsia="Times New Roman" w:hAnsi="Times New Roman" w:cs="Times New Roman"/>
          <w:color w:val="000000" w:themeColor="text1"/>
          <w:sz w:val="28"/>
          <w:szCs w:val="28"/>
          <w:lang w:val="uk-UA" w:eastAsia="ru-RU"/>
        </w:rPr>
        <w:t xml:space="preserve">.. </w:t>
      </w:r>
      <w:proofErr w:type="spellStart"/>
      <w:r w:rsidRPr="00DA3172">
        <w:rPr>
          <w:rFonts w:ascii="Times New Roman" w:eastAsia="Times New Roman" w:hAnsi="Times New Roman" w:cs="Times New Roman"/>
          <w:color w:val="000000" w:themeColor="text1"/>
          <w:sz w:val="28"/>
          <w:szCs w:val="28"/>
          <w:lang w:val="uk-UA" w:eastAsia="ru-RU"/>
        </w:rPr>
        <w:t>юрид</w:t>
      </w:r>
      <w:proofErr w:type="spellEnd"/>
      <w:r w:rsidRPr="00DA3172">
        <w:rPr>
          <w:rFonts w:ascii="Times New Roman" w:eastAsia="Times New Roman" w:hAnsi="Times New Roman" w:cs="Times New Roman"/>
          <w:color w:val="000000" w:themeColor="text1"/>
          <w:sz w:val="28"/>
          <w:szCs w:val="28"/>
          <w:lang w:val="uk-UA" w:eastAsia="ru-RU"/>
        </w:rPr>
        <w:t xml:space="preserve">. наук. </w:t>
      </w:r>
      <w:r>
        <w:rPr>
          <w:rFonts w:ascii="Times New Roman" w:eastAsia="Times New Roman" w:hAnsi="Times New Roman" w:cs="Times New Roman"/>
          <w:color w:val="000000" w:themeColor="text1"/>
          <w:sz w:val="28"/>
          <w:szCs w:val="28"/>
          <w:lang w:val="uk-UA" w:eastAsia="ru-RU"/>
        </w:rPr>
        <w:t>Москва, 201</w:t>
      </w:r>
      <w:r w:rsidRPr="00DA3172">
        <w:rPr>
          <w:rFonts w:ascii="Times New Roman" w:eastAsia="Times New Roman" w:hAnsi="Times New Roman" w:cs="Times New Roman"/>
          <w:color w:val="000000" w:themeColor="text1"/>
          <w:sz w:val="28"/>
          <w:szCs w:val="28"/>
          <w:lang w:val="uk-UA" w:eastAsia="ru-RU"/>
        </w:rPr>
        <w:t xml:space="preserve">8. 216 с. </w:t>
      </w:r>
    </w:p>
    <w:p w:rsidR="003C07E0" w:rsidRPr="004E0699"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Pr>
          <w:rFonts w:ascii="Times New Roman" w:eastAsia="Times New Roman" w:hAnsi="Times New Roman" w:cs="Times New Roman"/>
          <w:color w:val="000000" w:themeColor="text1"/>
          <w:sz w:val="28"/>
          <w:szCs w:val="28"/>
          <w:lang w:val="uk-UA" w:eastAsia="ru-RU"/>
        </w:rPr>
        <w:t>Устюшенко</w:t>
      </w:r>
      <w:proofErr w:type="spellEnd"/>
      <w:r>
        <w:rPr>
          <w:rFonts w:ascii="Times New Roman" w:eastAsia="Times New Roman" w:hAnsi="Times New Roman" w:cs="Times New Roman"/>
          <w:color w:val="000000" w:themeColor="text1"/>
          <w:sz w:val="28"/>
          <w:szCs w:val="28"/>
          <w:lang w:val="uk-UA" w:eastAsia="ru-RU"/>
        </w:rPr>
        <w:t xml:space="preserve"> С.Е</w:t>
      </w:r>
      <w:r w:rsidRPr="004E0699">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Судові витрати в цивільному процесі України</w:t>
      </w:r>
      <w:r w:rsidRPr="004E0699">
        <w:rPr>
          <w:rFonts w:ascii="Times New Roman" w:eastAsia="Times New Roman" w:hAnsi="Times New Roman" w:cs="Times New Roman"/>
          <w:color w:val="000000" w:themeColor="text1"/>
          <w:sz w:val="28"/>
          <w:szCs w:val="28"/>
          <w:lang w:val="uk-UA" w:eastAsia="ru-RU"/>
        </w:rPr>
        <w:t xml:space="preserve">: </w:t>
      </w:r>
      <w:proofErr w:type="spellStart"/>
      <w:r w:rsidRPr="004E0699">
        <w:rPr>
          <w:rFonts w:ascii="Times New Roman" w:eastAsia="Times New Roman" w:hAnsi="Times New Roman" w:cs="Times New Roman"/>
          <w:color w:val="000000" w:themeColor="text1"/>
          <w:sz w:val="28"/>
          <w:szCs w:val="28"/>
          <w:lang w:val="uk-UA" w:eastAsia="ru-RU"/>
        </w:rPr>
        <w:t>дис</w:t>
      </w:r>
      <w:proofErr w:type="spellEnd"/>
      <w:r w:rsidRPr="004E0699">
        <w:rPr>
          <w:rFonts w:ascii="Times New Roman" w:eastAsia="Times New Roman" w:hAnsi="Times New Roman" w:cs="Times New Roman"/>
          <w:color w:val="000000" w:themeColor="text1"/>
          <w:sz w:val="28"/>
          <w:szCs w:val="28"/>
          <w:lang w:val="uk-UA" w:eastAsia="ru-RU"/>
        </w:rPr>
        <w:t xml:space="preserve">. ... </w:t>
      </w:r>
      <w:r>
        <w:rPr>
          <w:rFonts w:ascii="Times New Roman" w:eastAsia="Times New Roman" w:hAnsi="Times New Roman" w:cs="Times New Roman"/>
          <w:color w:val="000000" w:themeColor="text1"/>
          <w:sz w:val="28"/>
          <w:szCs w:val="28"/>
          <w:lang w:val="uk-UA" w:eastAsia="ru-RU"/>
        </w:rPr>
        <w:t>доктора філософії</w:t>
      </w:r>
      <w:r w:rsidRPr="004E0699">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Одеса, 2021</w:t>
      </w:r>
      <w:r w:rsidRPr="004E0699">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190</w:t>
      </w:r>
      <w:r w:rsidRPr="004E0699">
        <w:rPr>
          <w:rFonts w:ascii="Times New Roman" w:eastAsia="Times New Roman" w:hAnsi="Times New Roman" w:cs="Times New Roman"/>
          <w:color w:val="000000" w:themeColor="text1"/>
          <w:sz w:val="28"/>
          <w:szCs w:val="28"/>
          <w:lang w:val="uk-UA" w:eastAsia="ru-RU"/>
        </w:rPr>
        <w:t xml:space="preserve"> с</w:t>
      </w:r>
      <w:r>
        <w:rPr>
          <w:rFonts w:ascii="Times New Roman" w:eastAsia="Times New Roman" w:hAnsi="Times New Roman" w:cs="Times New Roman"/>
          <w:color w:val="000000" w:themeColor="text1"/>
          <w:sz w:val="28"/>
          <w:szCs w:val="28"/>
          <w:lang w:val="uk-UA" w:eastAsia="ru-RU"/>
        </w:rPr>
        <w:t>.</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t xml:space="preserve">Голубєва Н.Ю. Судові витрати: значення та види. </w:t>
      </w:r>
      <w:r w:rsidRPr="004E0699">
        <w:rPr>
          <w:rFonts w:ascii="Times New Roman" w:hAnsi="Times New Roman" w:cs="Times New Roman"/>
          <w:i/>
          <w:color w:val="000000" w:themeColor="text1"/>
          <w:sz w:val="28"/>
          <w:szCs w:val="28"/>
          <w:lang w:val="uk-UA"/>
        </w:rPr>
        <w:t>Часопис цивілістики</w:t>
      </w:r>
      <w:r w:rsidRPr="00BA68CE">
        <w:rPr>
          <w:rFonts w:ascii="Times New Roman" w:hAnsi="Times New Roman" w:cs="Times New Roman"/>
          <w:color w:val="000000" w:themeColor="text1"/>
          <w:sz w:val="28"/>
          <w:szCs w:val="28"/>
          <w:lang w:val="uk-UA"/>
        </w:rPr>
        <w:t xml:space="preserve">. 2019. </w:t>
      </w:r>
      <w:r>
        <w:rPr>
          <w:rFonts w:ascii="Times New Roman" w:hAnsi="Times New Roman" w:cs="Times New Roman"/>
          <w:color w:val="000000" w:themeColor="text1"/>
          <w:sz w:val="28"/>
          <w:szCs w:val="28"/>
          <w:lang w:val="uk-UA"/>
        </w:rPr>
        <w:t>№</w:t>
      </w:r>
      <w:r w:rsidRPr="00BA68CE">
        <w:rPr>
          <w:rFonts w:ascii="Times New Roman" w:hAnsi="Times New Roman" w:cs="Times New Roman"/>
          <w:color w:val="000000" w:themeColor="text1"/>
          <w:sz w:val="28"/>
          <w:szCs w:val="28"/>
          <w:lang w:val="uk-UA"/>
        </w:rPr>
        <w:t xml:space="preserve"> 34: Спецвипуск «Цивільний процес». С. 11-16.</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hAnsi="Times New Roman" w:cs="Times New Roman"/>
          <w:color w:val="000000" w:themeColor="text1"/>
          <w:sz w:val="28"/>
          <w:szCs w:val="28"/>
          <w:lang w:val="uk-UA"/>
        </w:rPr>
        <w:t>Тріпульський</w:t>
      </w:r>
      <w:proofErr w:type="spellEnd"/>
      <w:r w:rsidRPr="00BA68CE">
        <w:rPr>
          <w:rFonts w:ascii="Times New Roman" w:hAnsi="Times New Roman" w:cs="Times New Roman"/>
          <w:color w:val="000000" w:themeColor="text1"/>
          <w:sz w:val="28"/>
          <w:szCs w:val="28"/>
          <w:lang w:val="uk-UA"/>
        </w:rPr>
        <w:t xml:space="preserve"> Г.Я. Судовий захист у розумінні нового Закону України «Про судовий збір». </w:t>
      </w:r>
      <w:r w:rsidRPr="004E0699">
        <w:rPr>
          <w:rFonts w:ascii="Times New Roman" w:hAnsi="Times New Roman" w:cs="Times New Roman"/>
          <w:i/>
          <w:color w:val="000000" w:themeColor="text1"/>
          <w:sz w:val="28"/>
          <w:szCs w:val="28"/>
          <w:lang w:val="uk-UA"/>
        </w:rPr>
        <w:t>Актуальні проблеми держави і права</w:t>
      </w:r>
      <w:r w:rsidRPr="00BA68CE">
        <w:rPr>
          <w:rFonts w:ascii="Times New Roman" w:hAnsi="Times New Roman" w:cs="Times New Roman"/>
          <w:color w:val="000000" w:themeColor="text1"/>
          <w:sz w:val="28"/>
          <w:szCs w:val="28"/>
          <w:lang w:val="uk-UA"/>
        </w:rPr>
        <w:t>. 2012.</w:t>
      </w:r>
      <w:r>
        <w:rPr>
          <w:rFonts w:ascii="Times New Roman" w:hAnsi="Times New Roman" w:cs="Times New Roman"/>
          <w:color w:val="000000" w:themeColor="text1"/>
          <w:sz w:val="28"/>
          <w:szCs w:val="28"/>
          <w:lang w:val="uk-UA"/>
        </w:rPr>
        <w:t xml:space="preserve"> №</w:t>
      </w:r>
      <w:r w:rsidRPr="00BA68CE">
        <w:rPr>
          <w:rFonts w:ascii="Times New Roman" w:hAnsi="Times New Roman" w:cs="Times New Roman"/>
          <w:color w:val="000000" w:themeColor="text1"/>
          <w:sz w:val="28"/>
          <w:szCs w:val="28"/>
          <w:lang w:val="uk-UA"/>
        </w:rPr>
        <w:t>.66. С. 382-388.</w:t>
      </w:r>
    </w:p>
    <w:p w:rsidR="003C07E0" w:rsidRPr="004E0699"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Pr>
          <w:rFonts w:ascii="Times New Roman" w:eastAsia="Times New Roman" w:hAnsi="Times New Roman" w:cs="Times New Roman"/>
          <w:color w:val="000000" w:themeColor="text1"/>
          <w:sz w:val="28"/>
          <w:szCs w:val="28"/>
          <w:lang w:val="uk-UA" w:eastAsia="ru-RU"/>
        </w:rPr>
        <w:t>Устюшенко</w:t>
      </w:r>
      <w:proofErr w:type="spellEnd"/>
      <w:r>
        <w:rPr>
          <w:rFonts w:ascii="Times New Roman" w:eastAsia="Times New Roman" w:hAnsi="Times New Roman" w:cs="Times New Roman"/>
          <w:color w:val="000000" w:themeColor="text1"/>
          <w:sz w:val="28"/>
          <w:szCs w:val="28"/>
          <w:lang w:val="uk-UA" w:eastAsia="ru-RU"/>
        </w:rPr>
        <w:t xml:space="preserve"> С.Е</w:t>
      </w:r>
      <w:r w:rsidRPr="004E0699">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Судові витрати в цивільному процесі України</w:t>
      </w:r>
      <w:r w:rsidRPr="004E0699">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анота</w:t>
      </w:r>
      <w:proofErr w:type="spellEnd"/>
      <w:r>
        <w:rPr>
          <w:rFonts w:ascii="Times New Roman" w:eastAsia="Times New Roman" w:hAnsi="Times New Roman" w:cs="Times New Roman"/>
          <w:color w:val="000000" w:themeColor="text1"/>
          <w:sz w:val="28"/>
          <w:szCs w:val="28"/>
          <w:lang w:val="uk-UA" w:eastAsia="ru-RU"/>
        </w:rPr>
        <w:t xml:space="preserve">. </w:t>
      </w:r>
      <w:proofErr w:type="spellStart"/>
      <w:r w:rsidRPr="004E0699">
        <w:rPr>
          <w:rFonts w:ascii="Times New Roman" w:eastAsia="Times New Roman" w:hAnsi="Times New Roman" w:cs="Times New Roman"/>
          <w:color w:val="000000" w:themeColor="text1"/>
          <w:sz w:val="28"/>
          <w:szCs w:val="28"/>
          <w:lang w:val="uk-UA" w:eastAsia="ru-RU"/>
        </w:rPr>
        <w:t>дис</w:t>
      </w:r>
      <w:proofErr w:type="spellEnd"/>
      <w:r w:rsidRPr="004E0699">
        <w:rPr>
          <w:rFonts w:ascii="Times New Roman" w:eastAsia="Times New Roman" w:hAnsi="Times New Roman" w:cs="Times New Roman"/>
          <w:color w:val="000000" w:themeColor="text1"/>
          <w:sz w:val="28"/>
          <w:szCs w:val="28"/>
          <w:lang w:val="uk-UA" w:eastAsia="ru-RU"/>
        </w:rPr>
        <w:t xml:space="preserve">. ... </w:t>
      </w:r>
      <w:r>
        <w:rPr>
          <w:rFonts w:ascii="Times New Roman" w:eastAsia="Times New Roman" w:hAnsi="Times New Roman" w:cs="Times New Roman"/>
          <w:color w:val="000000" w:themeColor="text1"/>
          <w:sz w:val="28"/>
          <w:szCs w:val="28"/>
          <w:lang w:val="uk-UA" w:eastAsia="ru-RU"/>
        </w:rPr>
        <w:t>доктора філософії</w:t>
      </w:r>
      <w:r w:rsidRPr="004E0699">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Одеса, 2021</w:t>
      </w:r>
      <w:r w:rsidRPr="004E0699">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16</w:t>
      </w:r>
      <w:r w:rsidRPr="004E0699">
        <w:rPr>
          <w:rFonts w:ascii="Times New Roman" w:eastAsia="Times New Roman" w:hAnsi="Times New Roman" w:cs="Times New Roman"/>
          <w:color w:val="000000" w:themeColor="text1"/>
          <w:sz w:val="28"/>
          <w:szCs w:val="28"/>
          <w:lang w:val="uk-UA" w:eastAsia="ru-RU"/>
        </w:rPr>
        <w:t xml:space="preserve"> с</w:t>
      </w:r>
      <w:r>
        <w:rPr>
          <w:rFonts w:ascii="Times New Roman" w:eastAsia="Times New Roman" w:hAnsi="Times New Roman" w:cs="Times New Roman"/>
          <w:color w:val="000000" w:themeColor="text1"/>
          <w:sz w:val="28"/>
          <w:szCs w:val="28"/>
          <w:lang w:val="uk-UA" w:eastAsia="ru-RU"/>
        </w:rPr>
        <w:t>.</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hAnsi="Times New Roman" w:cs="Times New Roman"/>
          <w:color w:val="000000" w:themeColor="text1"/>
          <w:sz w:val="28"/>
          <w:szCs w:val="28"/>
          <w:lang w:val="uk-UA"/>
        </w:rPr>
        <w:lastRenderedPageBreak/>
        <w:t>Якупов</w:t>
      </w:r>
      <w:proofErr w:type="spellEnd"/>
      <w:r w:rsidRPr="00BA68CE">
        <w:rPr>
          <w:rFonts w:ascii="Times New Roman" w:hAnsi="Times New Roman" w:cs="Times New Roman"/>
          <w:color w:val="000000" w:themeColor="text1"/>
          <w:sz w:val="28"/>
          <w:szCs w:val="28"/>
          <w:lang w:val="uk-UA"/>
        </w:rPr>
        <w:t xml:space="preserve"> Р. Х. </w:t>
      </w:r>
      <w:r>
        <w:rPr>
          <w:rFonts w:ascii="Times New Roman" w:hAnsi="Times New Roman" w:cs="Times New Roman"/>
          <w:color w:val="000000" w:themeColor="text1"/>
          <w:sz w:val="28"/>
          <w:szCs w:val="28"/>
          <w:lang w:val="uk-UA"/>
        </w:rPr>
        <w:t>Кримінальний процес</w:t>
      </w:r>
      <w:r w:rsidRPr="00BA68C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Підручник для вузів</w:t>
      </w:r>
      <w:r w:rsidRPr="00BA68CE">
        <w:rPr>
          <w:rFonts w:ascii="Times New Roman" w:hAnsi="Times New Roman" w:cs="Times New Roman"/>
          <w:color w:val="000000" w:themeColor="text1"/>
          <w:sz w:val="28"/>
          <w:szCs w:val="28"/>
          <w:lang w:val="uk-UA"/>
        </w:rPr>
        <w:t xml:space="preserve"> / П</w:t>
      </w:r>
      <w:r>
        <w:rPr>
          <w:rFonts w:ascii="Times New Roman" w:hAnsi="Times New Roman" w:cs="Times New Roman"/>
          <w:color w:val="000000" w:themeColor="text1"/>
          <w:sz w:val="28"/>
          <w:szCs w:val="28"/>
          <w:lang w:val="uk-UA"/>
        </w:rPr>
        <w:t>і</w:t>
      </w:r>
      <w:r w:rsidRPr="00BA68CE">
        <w:rPr>
          <w:rFonts w:ascii="Times New Roman" w:hAnsi="Times New Roman" w:cs="Times New Roman"/>
          <w:color w:val="000000" w:themeColor="text1"/>
          <w:sz w:val="28"/>
          <w:szCs w:val="28"/>
          <w:lang w:val="uk-UA"/>
        </w:rPr>
        <w:t xml:space="preserve">д ред. В. Н. Галузо. М.: </w:t>
      </w:r>
      <w:r>
        <w:rPr>
          <w:rFonts w:ascii="Times New Roman" w:hAnsi="Times New Roman" w:cs="Times New Roman"/>
          <w:color w:val="000000" w:themeColor="text1"/>
          <w:sz w:val="28"/>
          <w:szCs w:val="28"/>
          <w:lang w:val="uk-UA"/>
        </w:rPr>
        <w:t>Вид-во</w:t>
      </w:r>
      <w:r w:rsidRPr="00BA68CE">
        <w:rPr>
          <w:rFonts w:ascii="Times New Roman" w:hAnsi="Times New Roman" w:cs="Times New Roman"/>
          <w:color w:val="000000" w:themeColor="text1"/>
          <w:sz w:val="28"/>
          <w:szCs w:val="28"/>
          <w:lang w:val="uk-UA"/>
        </w:rPr>
        <w:t xml:space="preserve"> «ЗЕРЦАЛО», 1999. 464 с.</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t xml:space="preserve">Нор В.Т., </w:t>
      </w:r>
      <w:proofErr w:type="spellStart"/>
      <w:r w:rsidRPr="00BA68CE">
        <w:rPr>
          <w:rFonts w:ascii="Times New Roman" w:hAnsi="Times New Roman" w:cs="Times New Roman"/>
          <w:color w:val="000000" w:themeColor="text1"/>
          <w:sz w:val="28"/>
          <w:szCs w:val="28"/>
          <w:lang w:val="uk-UA"/>
        </w:rPr>
        <w:t>Павлишин</w:t>
      </w:r>
      <w:proofErr w:type="spellEnd"/>
      <w:r w:rsidRPr="00BA68CE">
        <w:rPr>
          <w:rFonts w:ascii="Times New Roman" w:hAnsi="Times New Roman" w:cs="Times New Roman"/>
          <w:color w:val="000000" w:themeColor="text1"/>
          <w:sz w:val="28"/>
          <w:szCs w:val="28"/>
          <w:lang w:val="uk-UA"/>
        </w:rPr>
        <w:t xml:space="preserve"> А.А. Судові витрати у </w:t>
      </w:r>
      <w:r>
        <w:rPr>
          <w:rFonts w:ascii="Times New Roman" w:hAnsi="Times New Roman" w:cs="Times New Roman"/>
          <w:color w:val="000000" w:themeColor="text1"/>
          <w:sz w:val="28"/>
          <w:szCs w:val="28"/>
          <w:lang w:val="uk-UA"/>
        </w:rPr>
        <w:t>кримінальному процесі України: м</w:t>
      </w:r>
      <w:r w:rsidRPr="00BA68CE">
        <w:rPr>
          <w:rFonts w:ascii="Times New Roman" w:hAnsi="Times New Roman" w:cs="Times New Roman"/>
          <w:color w:val="000000" w:themeColor="text1"/>
          <w:sz w:val="28"/>
          <w:szCs w:val="28"/>
          <w:lang w:val="uk-UA"/>
        </w:rPr>
        <w:t>онографія. К</w:t>
      </w:r>
      <w:r>
        <w:rPr>
          <w:rFonts w:ascii="Times New Roman" w:hAnsi="Times New Roman" w:cs="Times New Roman"/>
          <w:color w:val="000000" w:themeColor="text1"/>
          <w:sz w:val="28"/>
          <w:szCs w:val="28"/>
          <w:lang w:val="uk-UA"/>
        </w:rPr>
        <w:t>иїв</w:t>
      </w:r>
      <w:r w:rsidRPr="00BA68CE">
        <w:rPr>
          <w:rFonts w:ascii="Times New Roman" w:hAnsi="Times New Roman" w:cs="Times New Roman"/>
          <w:color w:val="000000" w:themeColor="text1"/>
          <w:sz w:val="28"/>
          <w:szCs w:val="28"/>
          <w:lang w:val="uk-UA"/>
        </w:rPr>
        <w:t xml:space="preserve">.: </w:t>
      </w:r>
      <w:proofErr w:type="spellStart"/>
      <w:r w:rsidRPr="00BA68CE">
        <w:rPr>
          <w:rFonts w:ascii="Times New Roman" w:hAnsi="Times New Roman" w:cs="Times New Roman"/>
          <w:color w:val="000000" w:themeColor="text1"/>
          <w:sz w:val="28"/>
          <w:szCs w:val="28"/>
          <w:lang w:val="uk-UA"/>
        </w:rPr>
        <w:t>Атіка</w:t>
      </w:r>
      <w:proofErr w:type="spellEnd"/>
      <w:r w:rsidRPr="00BA68CE">
        <w:rPr>
          <w:rFonts w:ascii="Times New Roman" w:hAnsi="Times New Roman" w:cs="Times New Roman"/>
          <w:color w:val="000000" w:themeColor="text1"/>
          <w:sz w:val="28"/>
          <w:szCs w:val="28"/>
          <w:lang w:val="uk-UA"/>
        </w:rPr>
        <w:t>, 2003. 176 с.</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hAnsi="Times New Roman" w:cs="Times New Roman"/>
          <w:color w:val="000000" w:themeColor="text1"/>
          <w:sz w:val="28"/>
          <w:szCs w:val="28"/>
          <w:lang w:val="uk-UA"/>
        </w:rPr>
        <w:t>Богля</w:t>
      </w:r>
      <w:proofErr w:type="spellEnd"/>
      <w:r w:rsidRPr="00BA68CE">
        <w:rPr>
          <w:rFonts w:ascii="Times New Roman" w:hAnsi="Times New Roman" w:cs="Times New Roman"/>
          <w:color w:val="000000" w:themeColor="text1"/>
          <w:sz w:val="28"/>
          <w:szCs w:val="28"/>
          <w:lang w:val="uk-UA"/>
        </w:rPr>
        <w:t xml:space="preserve"> С.С. Судові витрати, пов’язані з розглядом справи: підстави і порядок відшкодування. </w:t>
      </w:r>
      <w:r w:rsidRPr="002C6D4F">
        <w:rPr>
          <w:rFonts w:ascii="Times New Roman" w:hAnsi="Times New Roman" w:cs="Times New Roman"/>
          <w:i/>
          <w:color w:val="000000" w:themeColor="text1"/>
          <w:sz w:val="28"/>
          <w:szCs w:val="28"/>
          <w:lang w:val="uk-UA"/>
        </w:rPr>
        <w:t>Вісник Харківського національного університету внутрішніх справ</w:t>
      </w:r>
      <w:r w:rsidRPr="00BA68CE">
        <w:rPr>
          <w:rFonts w:ascii="Times New Roman" w:hAnsi="Times New Roman" w:cs="Times New Roman"/>
          <w:color w:val="000000" w:themeColor="text1"/>
          <w:sz w:val="28"/>
          <w:szCs w:val="28"/>
          <w:lang w:val="uk-UA"/>
        </w:rPr>
        <w:t xml:space="preserve">. 2002. </w:t>
      </w:r>
      <w:r>
        <w:rPr>
          <w:rFonts w:ascii="Times New Roman" w:hAnsi="Times New Roman" w:cs="Times New Roman"/>
          <w:color w:val="000000" w:themeColor="text1"/>
          <w:sz w:val="28"/>
          <w:szCs w:val="28"/>
          <w:lang w:val="uk-UA"/>
        </w:rPr>
        <w:t>№</w:t>
      </w:r>
      <w:r w:rsidRPr="00BA68CE">
        <w:rPr>
          <w:rFonts w:ascii="Times New Roman" w:hAnsi="Times New Roman" w:cs="Times New Roman"/>
          <w:color w:val="000000" w:themeColor="text1"/>
          <w:sz w:val="28"/>
          <w:szCs w:val="28"/>
          <w:lang w:val="uk-UA"/>
        </w:rPr>
        <w:t>. 18. С. 208-212.</w:t>
      </w:r>
    </w:p>
    <w:p w:rsidR="003C07E0" w:rsidRPr="0034455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rPr>
        <w:t xml:space="preserve">Цивільний процесуальний кодекс України: Закон України від 06.11.1991 р. (в редакції від 03.10.2017 р.). </w:t>
      </w:r>
      <w:r w:rsidRPr="00FA5BAB">
        <w:rPr>
          <w:rFonts w:ascii="Times New Roman" w:hAnsi="Times New Roman" w:cs="Times New Roman"/>
          <w:sz w:val="28"/>
          <w:szCs w:val="28"/>
          <w:lang w:val="en-US"/>
        </w:rPr>
        <w:t>URL</w:t>
      </w:r>
      <w:r w:rsidRPr="00FA5BAB">
        <w:rPr>
          <w:rFonts w:ascii="Times New Roman" w:hAnsi="Times New Roman" w:cs="Times New Roman"/>
          <w:sz w:val="28"/>
          <w:szCs w:val="28"/>
          <w:lang w:val="uk-UA"/>
        </w:rPr>
        <w:t xml:space="preserve">: </w:t>
      </w:r>
      <w:hyperlink r:id="rId12" w:anchor="Text" w:history="1">
        <w:r w:rsidRPr="00FA5BAB">
          <w:rPr>
            <w:rStyle w:val="a8"/>
            <w:rFonts w:ascii="Times New Roman" w:hAnsi="Times New Roman" w:cs="Times New Roman"/>
            <w:color w:val="000000" w:themeColor="text1"/>
            <w:sz w:val="28"/>
            <w:szCs w:val="28"/>
            <w:u w:val="none"/>
            <w:lang w:val="uk-UA"/>
          </w:rPr>
          <w:t>https://zakon.rada.gov.ua/laws/show/1618-15#Text</w:t>
        </w:r>
      </w:hyperlink>
      <w:r w:rsidRPr="00FA5BAB">
        <w:rPr>
          <w:rFonts w:ascii="Times New Roman" w:hAnsi="Times New Roman" w:cs="Times New Roman"/>
          <w:color w:val="000000" w:themeColor="text1"/>
          <w:sz w:val="28"/>
          <w:szCs w:val="28"/>
          <w:lang w:val="uk-UA"/>
        </w:rPr>
        <w:t xml:space="preserve"> </w:t>
      </w:r>
      <w:r w:rsidRPr="00142227">
        <w:rPr>
          <w:rFonts w:ascii="Times New Roman" w:hAnsi="Times New Roman" w:cs="Times New Roman"/>
          <w:color w:val="000000" w:themeColor="text1"/>
          <w:sz w:val="28"/>
          <w:szCs w:val="28"/>
          <w:lang w:val="uk-UA"/>
        </w:rPr>
        <w:t xml:space="preserve">(дата звернення: </w:t>
      </w:r>
      <w:r>
        <w:rPr>
          <w:rFonts w:ascii="Times New Roman" w:hAnsi="Times New Roman" w:cs="Times New Roman"/>
          <w:color w:val="000000" w:themeColor="text1"/>
          <w:sz w:val="28"/>
          <w:szCs w:val="28"/>
          <w:lang w:val="uk-UA"/>
        </w:rPr>
        <w:t>10</w:t>
      </w:r>
      <w:r w:rsidRPr="00142227">
        <w:rPr>
          <w:rFonts w:ascii="Times New Roman" w:hAnsi="Times New Roman" w:cs="Times New Roman"/>
          <w:color w:val="000000" w:themeColor="text1"/>
          <w:sz w:val="28"/>
          <w:szCs w:val="28"/>
          <w:lang w:val="uk-UA"/>
        </w:rPr>
        <w:t>.10.2022</w:t>
      </w:r>
      <w:r>
        <w:rPr>
          <w:rFonts w:ascii="Times New Roman" w:hAnsi="Times New Roman" w:cs="Times New Roman"/>
          <w:color w:val="000000" w:themeColor="text1"/>
          <w:sz w:val="28"/>
          <w:szCs w:val="28"/>
          <w:lang w:val="uk-UA"/>
        </w:rPr>
        <w:t xml:space="preserve"> р.</w:t>
      </w:r>
      <w:r w:rsidRPr="00142227">
        <w:rPr>
          <w:rFonts w:ascii="Times New Roman" w:hAnsi="Times New Roman" w:cs="Times New Roman"/>
          <w:color w:val="000000" w:themeColor="text1"/>
          <w:sz w:val="28"/>
          <w:szCs w:val="28"/>
          <w:lang w:val="uk-UA"/>
        </w:rPr>
        <w:t>).</w:t>
      </w:r>
    </w:p>
    <w:p w:rsidR="003C07E0" w:rsidRPr="00FA5BAB"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FA5BAB">
        <w:rPr>
          <w:rFonts w:ascii="Times New Roman" w:eastAsia="Times New Roman" w:hAnsi="Times New Roman" w:cs="Times New Roman"/>
          <w:color w:val="000000" w:themeColor="text1"/>
          <w:sz w:val="28"/>
          <w:szCs w:val="28"/>
          <w:lang w:val="uk-UA" w:eastAsia="ru-RU"/>
        </w:rPr>
        <w:t xml:space="preserve">Про судовий збір: Закон України </w:t>
      </w:r>
      <w:r w:rsidRPr="00FA5BAB">
        <w:rPr>
          <w:rFonts w:ascii="Times New Roman" w:eastAsia="Times New Roman" w:hAnsi="Times New Roman" w:cs="Times New Roman"/>
          <w:sz w:val="28"/>
          <w:szCs w:val="28"/>
          <w:lang w:val="uk-UA" w:eastAsia="ru-RU"/>
        </w:rPr>
        <w:t>від 08.07.2011 № 3674-</w:t>
      </w:r>
      <w:r w:rsidRPr="00FA5BAB">
        <w:rPr>
          <w:rFonts w:ascii="Times New Roman" w:eastAsia="Times New Roman" w:hAnsi="Times New Roman" w:cs="Times New Roman"/>
          <w:sz w:val="28"/>
          <w:szCs w:val="28"/>
          <w:lang w:val="en-US" w:eastAsia="ru-RU"/>
        </w:rPr>
        <w:t>VI</w:t>
      </w:r>
      <w:r w:rsidRPr="00FA5BAB">
        <w:rPr>
          <w:rFonts w:ascii="Times New Roman" w:eastAsia="Times New Roman" w:hAnsi="Times New Roman" w:cs="Times New Roman"/>
          <w:sz w:val="28"/>
          <w:szCs w:val="28"/>
          <w:lang w:val="uk-UA" w:eastAsia="ru-RU"/>
        </w:rPr>
        <w:t xml:space="preserve">. </w:t>
      </w:r>
      <w:r w:rsidRPr="00FA5BAB">
        <w:rPr>
          <w:rFonts w:ascii="Times New Roman" w:hAnsi="Times New Roman" w:cs="Times New Roman"/>
          <w:sz w:val="28"/>
          <w:szCs w:val="28"/>
          <w:lang w:val="en-US"/>
        </w:rPr>
        <w:t>URL</w:t>
      </w:r>
      <w:r w:rsidRPr="00FA5BAB">
        <w:rPr>
          <w:lang w:val="uk-UA"/>
        </w:rPr>
        <w:t xml:space="preserve">: </w:t>
      </w:r>
      <w:hyperlink r:id="rId13" w:anchor="Text" w:history="1">
        <w:r w:rsidRPr="00FA5BAB">
          <w:rPr>
            <w:rStyle w:val="a8"/>
            <w:rFonts w:ascii="Times New Roman" w:eastAsia="Times New Roman" w:hAnsi="Times New Roman" w:cs="Times New Roman"/>
            <w:color w:val="auto"/>
            <w:sz w:val="28"/>
            <w:szCs w:val="28"/>
            <w:u w:val="none"/>
            <w:lang w:val="uk-UA" w:eastAsia="ru-RU"/>
          </w:rPr>
          <w:t>https://zakon.rada.gov.ua/laws/show/3674-17#Text</w:t>
        </w:r>
      </w:hyperlink>
      <w:r w:rsidRPr="00FA5BAB">
        <w:rPr>
          <w:rFonts w:ascii="Times New Roman" w:hAnsi="Times New Roman" w:cs="Times New Roman"/>
          <w:sz w:val="28"/>
          <w:szCs w:val="28"/>
          <w:lang w:val="uk-UA"/>
        </w:rPr>
        <w:t xml:space="preserve"> (дата </w:t>
      </w:r>
      <w:r w:rsidRPr="00FA5BAB">
        <w:rPr>
          <w:rFonts w:ascii="Times New Roman" w:hAnsi="Times New Roman" w:cs="Times New Roman"/>
          <w:color w:val="000000" w:themeColor="text1"/>
          <w:sz w:val="28"/>
          <w:szCs w:val="28"/>
          <w:lang w:val="uk-UA"/>
        </w:rPr>
        <w:t>звернення: 10.10.2022р.).</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t xml:space="preserve">Зварич О.В. Судовий збір в Україні: проблеми та перспективи. </w:t>
      </w:r>
      <w:r w:rsidRPr="002C6D4F">
        <w:rPr>
          <w:rFonts w:ascii="Times New Roman" w:hAnsi="Times New Roman" w:cs="Times New Roman"/>
          <w:i/>
          <w:color w:val="000000" w:themeColor="text1"/>
          <w:sz w:val="28"/>
          <w:szCs w:val="28"/>
          <w:lang w:val="uk-UA"/>
        </w:rPr>
        <w:t>Фінанси України</w:t>
      </w:r>
      <w:r w:rsidRPr="00BA68CE">
        <w:rPr>
          <w:rFonts w:ascii="Times New Roman" w:hAnsi="Times New Roman" w:cs="Times New Roman"/>
          <w:color w:val="000000" w:themeColor="text1"/>
          <w:sz w:val="28"/>
          <w:szCs w:val="28"/>
          <w:lang w:val="uk-UA"/>
        </w:rPr>
        <w:t>. 2013. № 2. С. 59−69</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hAnsi="Times New Roman" w:cs="Times New Roman"/>
          <w:color w:val="000000" w:themeColor="text1"/>
          <w:sz w:val="28"/>
          <w:szCs w:val="28"/>
          <w:lang w:val="uk-UA"/>
        </w:rPr>
        <w:t>Сакара</w:t>
      </w:r>
      <w:proofErr w:type="spellEnd"/>
      <w:r w:rsidRPr="00BA68CE">
        <w:rPr>
          <w:rFonts w:ascii="Times New Roman" w:hAnsi="Times New Roman" w:cs="Times New Roman"/>
          <w:color w:val="000000" w:themeColor="text1"/>
          <w:sz w:val="28"/>
          <w:szCs w:val="28"/>
          <w:lang w:val="uk-UA"/>
        </w:rPr>
        <w:t xml:space="preserve"> Н.Ю. Проблема доступності правосуддя у цивільних справах : монографія. Харків : Право, 2010. 256 с.</w:t>
      </w:r>
    </w:p>
    <w:p w:rsidR="003C07E0" w:rsidRPr="00BC08EB"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C08EB">
        <w:rPr>
          <w:rFonts w:ascii="Times New Roman" w:eastAsia="Times New Roman" w:hAnsi="Times New Roman" w:cs="Times New Roman"/>
          <w:color w:val="000000" w:themeColor="text1"/>
          <w:sz w:val="28"/>
          <w:szCs w:val="28"/>
          <w:lang w:val="uk-UA" w:eastAsia="ru-RU"/>
        </w:rPr>
        <w:t>Ханик-Посполітак</w:t>
      </w:r>
      <w:proofErr w:type="spellEnd"/>
      <w:r w:rsidRPr="00BC08EB">
        <w:rPr>
          <w:rFonts w:ascii="Times New Roman" w:eastAsia="Times New Roman" w:hAnsi="Times New Roman" w:cs="Times New Roman"/>
          <w:color w:val="000000" w:themeColor="text1"/>
          <w:sz w:val="28"/>
          <w:szCs w:val="28"/>
          <w:lang w:val="uk-UA" w:eastAsia="ru-RU"/>
        </w:rPr>
        <w:t xml:space="preserve"> Р., </w:t>
      </w:r>
      <w:proofErr w:type="spellStart"/>
      <w:r w:rsidRPr="00BC08EB">
        <w:rPr>
          <w:rFonts w:ascii="Times New Roman" w:eastAsia="Times New Roman" w:hAnsi="Times New Roman" w:cs="Times New Roman"/>
          <w:color w:val="000000" w:themeColor="text1"/>
          <w:sz w:val="28"/>
          <w:szCs w:val="28"/>
          <w:lang w:val="uk-UA" w:eastAsia="ru-RU"/>
        </w:rPr>
        <w:t>Посполітак</w:t>
      </w:r>
      <w:proofErr w:type="spellEnd"/>
      <w:r w:rsidRPr="00BC08EB">
        <w:rPr>
          <w:rFonts w:ascii="Times New Roman" w:eastAsia="Times New Roman" w:hAnsi="Times New Roman" w:cs="Times New Roman"/>
          <w:color w:val="000000" w:themeColor="text1"/>
          <w:sz w:val="28"/>
          <w:szCs w:val="28"/>
          <w:lang w:val="uk-UA" w:eastAsia="ru-RU"/>
        </w:rPr>
        <w:t xml:space="preserve"> В. Судовий збір як юридичний факт в цивільному процесі. </w:t>
      </w:r>
      <w:r w:rsidRPr="00BC08EB">
        <w:rPr>
          <w:rFonts w:ascii="Times New Roman" w:eastAsia="Times New Roman" w:hAnsi="Times New Roman" w:cs="Times New Roman"/>
          <w:i/>
          <w:color w:val="000000" w:themeColor="text1"/>
          <w:sz w:val="28"/>
          <w:szCs w:val="28"/>
          <w:lang w:val="uk-UA" w:eastAsia="ru-RU"/>
        </w:rPr>
        <w:t>Юридичні факти в системі правового регулювання</w:t>
      </w:r>
      <w:r w:rsidRPr="00BC08EB">
        <w:rPr>
          <w:rFonts w:ascii="Times New Roman" w:eastAsia="Times New Roman" w:hAnsi="Times New Roman" w:cs="Times New Roman"/>
          <w:color w:val="000000" w:themeColor="text1"/>
          <w:sz w:val="28"/>
          <w:szCs w:val="28"/>
          <w:lang w:val="uk-UA" w:eastAsia="ru-RU"/>
        </w:rPr>
        <w:t xml:space="preserve">: матеріали VI </w:t>
      </w:r>
      <w:proofErr w:type="spellStart"/>
      <w:r w:rsidRPr="00BC08EB">
        <w:rPr>
          <w:rFonts w:ascii="Times New Roman" w:eastAsia="Times New Roman" w:hAnsi="Times New Roman" w:cs="Times New Roman"/>
          <w:color w:val="000000" w:themeColor="text1"/>
          <w:sz w:val="28"/>
          <w:szCs w:val="28"/>
          <w:lang w:val="uk-UA" w:eastAsia="ru-RU"/>
        </w:rPr>
        <w:t>міжнар</w:t>
      </w:r>
      <w:proofErr w:type="spellEnd"/>
      <w:r w:rsidRPr="00BC08EB">
        <w:rPr>
          <w:rFonts w:ascii="Times New Roman" w:eastAsia="Times New Roman" w:hAnsi="Times New Roman" w:cs="Times New Roman"/>
          <w:color w:val="000000" w:themeColor="text1"/>
          <w:sz w:val="28"/>
          <w:szCs w:val="28"/>
          <w:lang w:val="uk-UA" w:eastAsia="ru-RU"/>
        </w:rPr>
        <w:t>. наук.-</w:t>
      </w:r>
      <w:proofErr w:type="spellStart"/>
      <w:r w:rsidRPr="00BC08EB">
        <w:rPr>
          <w:rFonts w:ascii="Times New Roman" w:eastAsia="Times New Roman" w:hAnsi="Times New Roman" w:cs="Times New Roman"/>
          <w:color w:val="000000" w:themeColor="text1"/>
          <w:sz w:val="28"/>
          <w:szCs w:val="28"/>
          <w:lang w:val="uk-UA" w:eastAsia="ru-RU"/>
        </w:rPr>
        <w:t>практ</w:t>
      </w:r>
      <w:proofErr w:type="spellEnd"/>
      <w:r w:rsidRPr="00BC08EB">
        <w:rPr>
          <w:rFonts w:ascii="Times New Roman" w:eastAsia="Times New Roman" w:hAnsi="Times New Roman" w:cs="Times New Roman"/>
          <w:color w:val="000000" w:themeColor="text1"/>
          <w:sz w:val="28"/>
          <w:szCs w:val="28"/>
          <w:lang w:val="uk-UA" w:eastAsia="ru-RU"/>
        </w:rPr>
        <w:t xml:space="preserve">. </w:t>
      </w:r>
      <w:proofErr w:type="spellStart"/>
      <w:r w:rsidRPr="00BC08EB">
        <w:rPr>
          <w:rFonts w:ascii="Times New Roman" w:eastAsia="Times New Roman" w:hAnsi="Times New Roman" w:cs="Times New Roman"/>
          <w:color w:val="000000" w:themeColor="text1"/>
          <w:sz w:val="28"/>
          <w:szCs w:val="28"/>
          <w:lang w:val="uk-UA" w:eastAsia="ru-RU"/>
        </w:rPr>
        <w:t>конф</w:t>
      </w:r>
      <w:proofErr w:type="spellEnd"/>
      <w:r w:rsidRPr="00BC08EB">
        <w:rPr>
          <w:rFonts w:ascii="Times New Roman" w:eastAsia="Times New Roman" w:hAnsi="Times New Roman" w:cs="Times New Roman"/>
          <w:color w:val="000000" w:themeColor="text1"/>
          <w:sz w:val="28"/>
          <w:szCs w:val="28"/>
          <w:lang w:val="uk-UA" w:eastAsia="ru-RU"/>
        </w:rPr>
        <w:t xml:space="preserve">. (м. Київ, 26 листопада 2015 р.) / за </w:t>
      </w:r>
      <w:proofErr w:type="spellStart"/>
      <w:r w:rsidRPr="00BC08EB">
        <w:rPr>
          <w:rFonts w:ascii="Times New Roman" w:eastAsia="Times New Roman" w:hAnsi="Times New Roman" w:cs="Times New Roman"/>
          <w:color w:val="000000" w:themeColor="text1"/>
          <w:sz w:val="28"/>
          <w:szCs w:val="28"/>
          <w:lang w:val="uk-UA" w:eastAsia="ru-RU"/>
        </w:rPr>
        <w:t>заг</w:t>
      </w:r>
      <w:proofErr w:type="spellEnd"/>
      <w:r w:rsidRPr="00BC08EB">
        <w:rPr>
          <w:rFonts w:ascii="Times New Roman" w:eastAsia="Times New Roman" w:hAnsi="Times New Roman" w:cs="Times New Roman"/>
          <w:color w:val="000000" w:themeColor="text1"/>
          <w:sz w:val="28"/>
          <w:szCs w:val="28"/>
          <w:lang w:val="uk-UA" w:eastAsia="ru-RU"/>
        </w:rPr>
        <w:t xml:space="preserve">. ред. Н. М. Пархоменко, М. М. Шумила, І. О. </w:t>
      </w:r>
      <w:proofErr w:type="spellStart"/>
      <w:r w:rsidRPr="00BC08EB">
        <w:rPr>
          <w:rFonts w:ascii="Times New Roman" w:eastAsia="Times New Roman" w:hAnsi="Times New Roman" w:cs="Times New Roman"/>
          <w:color w:val="000000" w:themeColor="text1"/>
          <w:sz w:val="28"/>
          <w:szCs w:val="28"/>
          <w:lang w:val="uk-UA" w:eastAsia="ru-RU"/>
        </w:rPr>
        <w:t>Ізарової</w:t>
      </w:r>
      <w:proofErr w:type="spellEnd"/>
      <w:r w:rsidRPr="00BC08EB">
        <w:rPr>
          <w:rFonts w:ascii="Times New Roman" w:eastAsia="Times New Roman" w:hAnsi="Times New Roman" w:cs="Times New Roman"/>
          <w:color w:val="000000" w:themeColor="text1"/>
          <w:sz w:val="28"/>
          <w:szCs w:val="28"/>
          <w:lang w:val="uk-UA" w:eastAsia="ru-RU"/>
        </w:rPr>
        <w:t xml:space="preserve">. Київ: ВД </w:t>
      </w:r>
      <w:proofErr w:type="spellStart"/>
      <w:r w:rsidRPr="00BC08EB">
        <w:rPr>
          <w:rFonts w:ascii="Times New Roman" w:eastAsia="Times New Roman" w:hAnsi="Times New Roman" w:cs="Times New Roman"/>
          <w:color w:val="000000" w:themeColor="text1"/>
          <w:sz w:val="28"/>
          <w:szCs w:val="28"/>
          <w:lang w:val="uk-UA" w:eastAsia="ru-RU"/>
        </w:rPr>
        <w:t>Дакор</w:t>
      </w:r>
      <w:proofErr w:type="spellEnd"/>
      <w:r w:rsidRPr="00BC08EB">
        <w:rPr>
          <w:rFonts w:ascii="Times New Roman" w:eastAsia="Times New Roman" w:hAnsi="Times New Roman" w:cs="Times New Roman"/>
          <w:color w:val="000000" w:themeColor="text1"/>
          <w:sz w:val="28"/>
          <w:szCs w:val="28"/>
          <w:lang w:val="uk-UA" w:eastAsia="ru-RU"/>
        </w:rPr>
        <w:t>, 2015. С. 535-538.</w:t>
      </w:r>
    </w:p>
    <w:p w:rsidR="003C07E0" w:rsidRPr="00FA5BAB" w:rsidRDefault="003C07E0" w:rsidP="003C07E0">
      <w:pPr>
        <w:pStyle w:val="a3"/>
        <w:numPr>
          <w:ilvl w:val="0"/>
          <w:numId w:val="5"/>
        </w:numPr>
        <w:shd w:val="clear" w:color="auto" w:fill="FFFFFF"/>
        <w:spacing w:after="0" w:line="360" w:lineRule="auto"/>
        <w:ind w:left="0" w:firstLine="567"/>
        <w:jc w:val="both"/>
        <w:rPr>
          <w:rFonts w:ascii="Times New Roman" w:hAnsi="Times New Roman" w:cs="Times New Roman"/>
          <w:color w:val="000000" w:themeColor="text1"/>
          <w:sz w:val="28"/>
          <w:szCs w:val="28"/>
          <w:lang w:val="uk-UA"/>
        </w:rPr>
      </w:pPr>
      <w:r w:rsidRPr="00FA5BAB">
        <w:rPr>
          <w:rFonts w:ascii="Times New Roman" w:eastAsia="Times New Roman" w:hAnsi="Times New Roman" w:cs="Times New Roman"/>
          <w:color w:val="000000" w:themeColor="text1"/>
          <w:sz w:val="28"/>
          <w:szCs w:val="28"/>
          <w:lang w:val="uk-UA" w:eastAsia="ru-RU"/>
        </w:rPr>
        <w:t xml:space="preserve">Господарський процесуальний кодекс України: Закон України від 06.11.1991 р. (в редакції 03.10.2017 р.). </w:t>
      </w:r>
      <w:r w:rsidRPr="00FA5BAB">
        <w:rPr>
          <w:rFonts w:ascii="Times New Roman" w:eastAsia="Times New Roman" w:hAnsi="Times New Roman" w:cs="Times New Roman"/>
          <w:color w:val="000000" w:themeColor="text1"/>
          <w:sz w:val="28"/>
          <w:szCs w:val="28"/>
          <w:lang w:val="en-US" w:eastAsia="ru-RU"/>
        </w:rPr>
        <w:t>URL</w:t>
      </w:r>
      <w:r w:rsidRPr="00FA5BAB">
        <w:rPr>
          <w:rFonts w:ascii="Times New Roman" w:eastAsia="Times New Roman" w:hAnsi="Times New Roman" w:cs="Times New Roman"/>
          <w:color w:val="000000" w:themeColor="text1"/>
          <w:sz w:val="28"/>
          <w:szCs w:val="28"/>
          <w:lang w:val="uk-UA" w:eastAsia="ru-RU"/>
        </w:rPr>
        <w:t xml:space="preserve">: </w:t>
      </w:r>
      <w:hyperlink r:id="rId14" w:anchor="Text" w:history="1">
        <w:r w:rsidRPr="00FA5BAB">
          <w:rPr>
            <w:rStyle w:val="a8"/>
            <w:rFonts w:ascii="Times New Roman" w:eastAsia="Times New Roman" w:hAnsi="Times New Roman" w:cs="Times New Roman"/>
            <w:color w:val="000000" w:themeColor="text1"/>
            <w:sz w:val="28"/>
            <w:szCs w:val="28"/>
            <w:u w:val="none"/>
            <w:lang w:val="uk-UA" w:eastAsia="ru-RU"/>
          </w:rPr>
          <w:t>https://zakon.rada.gov.ua/laws/show/1798-12#Text</w:t>
        </w:r>
      </w:hyperlink>
      <w:r w:rsidRPr="00FA5BAB">
        <w:rPr>
          <w:rStyle w:val="a8"/>
          <w:rFonts w:ascii="Times New Roman" w:eastAsia="Times New Roman" w:hAnsi="Times New Roman" w:cs="Times New Roman"/>
          <w:color w:val="000000" w:themeColor="text1"/>
          <w:sz w:val="28"/>
          <w:szCs w:val="28"/>
          <w:u w:val="none"/>
          <w:lang w:val="uk-UA" w:eastAsia="ru-RU"/>
        </w:rPr>
        <w:t xml:space="preserve"> </w:t>
      </w:r>
      <w:r w:rsidRPr="00FA5BAB">
        <w:rPr>
          <w:rFonts w:ascii="Times New Roman" w:hAnsi="Times New Roman" w:cs="Times New Roman"/>
          <w:color w:val="000000" w:themeColor="text1"/>
          <w:sz w:val="28"/>
          <w:szCs w:val="28"/>
          <w:lang w:val="uk-UA"/>
        </w:rPr>
        <w:t>(дата звернення: 12.10.2022р.).</w:t>
      </w:r>
    </w:p>
    <w:p w:rsidR="003C07E0" w:rsidRPr="002C6D4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2C6D4F">
        <w:rPr>
          <w:rFonts w:ascii="Times New Roman" w:hAnsi="Times New Roman" w:cs="Times New Roman"/>
          <w:sz w:val="28"/>
          <w:szCs w:val="28"/>
          <w:lang w:val="uk-UA"/>
        </w:rPr>
        <w:t>Устюшенко</w:t>
      </w:r>
      <w:proofErr w:type="spellEnd"/>
      <w:r w:rsidRPr="002C6D4F">
        <w:rPr>
          <w:rFonts w:ascii="Times New Roman" w:hAnsi="Times New Roman" w:cs="Times New Roman"/>
          <w:sz w:val="28"/>
          <w:szCs w:val="28"/>
          <w:lang w:val="uk-UA"/>
        </w:rPr>
        <w:t xml:space="preserve"> С.Е. Поняття та </w:t>
      </w:r>
      <w:proofErr w:type="spellStart"/>
      <w:r w:rsidRPr="002C6D4F">
        <w:rPr>
          <w:rFonts w:ascii="Times New Roman" w:hAnsi="Times New Roman" w:cs="Times New Roman"/>
          <w:sz w:val="28"/>
          <w:szCs w:val="28"/>
          <w:lang w:val="uk-UA"/>
        </w:rPr>
        <w:t>фунĸціїї</w:t>
      </w:r>
      <w:proofErr w:type="spellEnd"/>
      <w:r w:rsidRPr="002C6D4F">
        <w:rPr>
          <w:rFonts w:ascii="Times New Roman" w:hAnsi="Times New Roman" w:cs="Times New Roman"/>
          <w:sz w:val="28"/>
          <w:szCs w:val="28"/>
          <w:lang w:val="uk-UA"/>
        </w:rPr>
        <w:t xml:space="preserve"> судового збору в цивільному процесі. </w:t>
      </w:r>
      <w:r w:rsidRPr="002C6D4F">
        <w:rPr>
          <w:rFonts w:ascii="Times New Roman" w:hAnsi="Times New Roman" w:cs="Times New Roman"/>
          <w:i/>
          <w:sz w:val="28"/>
          <w:szCs w:val="28"/>
          <w:lang w:val="uk-UA"/>
        </w:rPr>
        <w:t>Право та суспільство</w:t>
      </w:r>
      <w:r w:rsidRPr="002C6D4F">
        <w:rPr>
          <w:rFonts w:ascii="Times New Roman" w:hAnsi="Times New Roman" w:cs="Times New Roman"/>
          <w:sz w:val="28"/>
          <w:szCs w:val="28"/>
          <w:lang w:val="uk-UA"/>
        </w:rPr>
        <w:t>. 2019. № 3. С. 129-133.</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lastRenderedPageBreak/>
        <w:t xml:space="preserve">Рішення Конституційного суду України від 30 січня 2003 р. у справі № 1-12/2003. </w:t>
      </w:r>
      <w:r w:rsidRPr="002C6D4F">
        <w:rPr>
          <w:rFonts w:ascii="Times New Roman" w:hAnsi="Times New Roman" w:cs="Times New Roman"/>
          <w:i/>
          <w:color w:val="000000" w:themeColor="text1"/>
          <w:sz w:val="28"/>
          <w:szCs w:val="28"/>
          <w:lang w:val="uk-UA"/>
        </w:rPr>
        <w:t>Офіційний вісник України</w:t>
      </w:r>
      <w:r w:rsidRPr="00BA68CE">
        <w:rPr>
          <w:rFonts w:ascii="Times New Roman" w:hAnsi="Times New Roman" w:cs="Times New Roman"/>
          <w:color w:val="000000" w:themeColor="text1"/>
          <w:sz w:val="28"/>
          <w:szCs w:val="28"/>
          <w:lang w:val="uk-UA"/>
        </w:rPr>
        <w:t>. 2003. № 6. Ст. 245.</w:t>
      </w:r>
    </w:p>
    <w:p w:rsidR="003C07E0" w:rsidRPr="002C6D4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2C6D4F">
        <w:rPr>
          <w:rFonts w:ascii="Times New Roman" w:hAnsi="Times New Roman" w:cs="Times New Roman"/>
          <w:bCs/>
          <w:iCs/>
          <w:color w:val="000000" w:themeColor="text1"/>
          <w:sz w:val="28"/>
          <w:szCs w:val="28"/>
        </w:rPr>
        <w:t>Богля</w:t>
      </w:r>
      <w:proofErr w:type="spellEnd"/>
      <w:r>
        <w:rPr>
          <w:rFonts w:ascii="Times New Roman" w:hAnsi="Times New Roman" w:cs="Times New Roman"/>
          <w:bCs/>
          <w:iCs/>
          <w:color w:val="000000" w:themeColor="text1"/>
          <w:sz w:val="28"/>
          <w:szCs w:val="28"/>
          <w:lang w:val="uk-UA"/>
        </w:rPr>
        <w:t xml:space="preserve"> </w:t>
      </w:r>
      <w:r w:rsidRPr="002C6D4F">
        <w:rPr>
          <w:rFonts w:ascii="Times New Roman" w:hAnsi="Times New Roman" w:cs="Times New Roman"/>
          <w:bCs/>
          <w:iCs/>
          <w:color w:val="000000" w:themeColor="text1"/>
          <w:sz w:val="28"/>
          <w:szCs w:val="28"/>
        </w:rPr>
        <w:t>С.</w:t>
      </w:r>
      <w:r>
        <w:rPr>
          <w:rFonts w:ascii="Times New Roman" w:hAnsi="Times New Roman" w:cs="Times New Roman"/>
          <w:bCs/>
          <w:iCs/>
          <w:color w:val="000000" w:themeColor="text1"/>
          <w:sz w:val="28"/>
          <w:szCs w:val="28"/>
        </w:rPr>
        <w:t xml:space="preserve"> С.</w:t>
      </w:r>
      <w:r>
        <w:rPr>
          <w:rFonts w:ascii="Times New Roman" w:hAnsi="Times New Roman" w:cs="Times New Roman"/>
          <w:bCs/>
          <w:iCs/>
          <w:color w:val="000000" w:themeColor="text1"/>
          <w:sz w:val="28"/>
          <w:szCs w:val="28"/>
          <w:lang w:val="uk-UA"/>
        </w:rPr>
        <w:t xml:space="preserve"> </w:t>
      </w:r>
      <w:proofErr w:type="spellStart"/>
      <w:r w:rsidRPr="002C6D4F">
        <w:rPr>
          <w:rFonts w:ascii="Times New Roman" w:hAnsi="Times New Roman" w:cs="Times New Roman"/>
          <w:bCs/>
          <w:iCs/>
          <w:color w:val="000000" w:themeColor="text1"/>
          <w:sz w:val="28"/>
          <w:szCs w:val="28"/>
        </w:rPr>
        <w:t>Поняття</w:t>
      </w:r>
      <w:proofErr w:type="spellEnd"/>
      <w:r w:rsidRPr="002C6D4F">
        <w:rPr>
          <w:rFonts w:ascii="Times New Roman" w:hAnsi="Times New Roman" w:cs="Times New Roman"/>
          <w:bCs/>
          <w:iCs/>
          <w:color w:val="000000" w:themeColor="text1"/>
          <w:sz w:val="28"/>
          <w:szCs w:val="28"/>
        </w:rPr>
        <w:t xml:space="preserve"> </w:t>
      </w:r>
      <w:proofErr w:type="spellStart"/>
      <w:r w:rsidRPr="002C6D4F">
        <w:rPr>
          <w:rFonts w:ascii="Times New Roman" w:hAnsi="Times New Roman" w:cs="Times New Roman"/>
          <w:bCs/>
          <w:iCs/>
          <w:color w:val="000000" w:themeColor="text1"/>
          <w:sz w:val="28"/>
          <w:szCs w:val="28"/>
        </w:rPr>
        <w:t>судових</w:t>
      </w:r>
      <w:proofErr w:type="spellEnd"/>
      <w:r w:rsidRPr="002C6D4F">
        <w:rPr>
          <w:rFonts w:ascii="Times New Roman" w:hAnsi="Times New Roman" w:cs="Times New Roman"/>
          <w:bCs/>
          <w:iCs/>
          <w:color w:val="000000" w:themeColor="text1"/>
          <w:sz w:val="28"/>
          <w:szCs w:val="28"/>
        </w:rPr>
        <w:t xml:space="preserve"> </w:t>
      </w:r>
      <w:proofErr w:type="spellStart"/>
      <w:r w:rsidRPr="002C6D4F">
        <w:rPr>
          <w:rFonts w:ascii="Times New Roman" w:hAnsi="Times New Roman" w:cs="Times New Roman"/>
          <w:bCs/>
          <w:iCs/>
          <w:color w:val="000000" w:themeColor="text1"/>
          <w:sz w:val="28"/>
          <w:szCs w:val="28"/>
        </w:rPr>
        <w:t>витрат</w:t>
      </w:r>
      <w:proofErr w:type="spellEnd"/>
      <w:r>
        <w:rPr>
          <w:rFonts w:ascii="Times New Roman" w:hAnsi="Times New Roman" w:cs="Times New Roman"/>
          <w:bCs/>
          <w:iCs/>
          <w:color w:val="000000" w:themeColor="text1"/>
          <w:sz w:val="28"/>
          <w:szCs w:val="28"/>
          <w:lang w:val="uk-UA"/>
        </w:rPr>
        <w:t xml:space="preserve"> </w:t>
      </w:r>
      <w:r w:rsidRPr="002C6D4F">
        <w:rPr>
          <w:rFonts w:ascii="Times New Roman" w:hAnsi="Times New Roman" w:cs="Times New Roman"/>
          <w:bCs/>
          <w:iCs/>
          <w:color w:val="000000" w:themeColor="text1"/>
          <w:sz w:val="28"/>
          <w:szCs w:val="28"/>
        </w:rPr>
        <w:t>у</w:t>
      </w:r>
      <w:r>
        <w:rPr>
          <w:rFonts w:ascii="Times New Roman" w:hAnsi="Times New Roman" w:cs="Times New Roman"/>
          <w:bCs/>
          <w:iCs/>
          <w:color w:val="000000" w:themeColor="text1"/>
          <w:sz w:val="28"/>
          <w:szCs w:val="28"/>
          <w:lang w:val="uk-UA"/>
        </w:rPr>
        <w:t xml:space="preserve"> </w:t>
      </w:r>
      <w:proofErr w:type="spellStart"/>
      <w:r w:rsidRPr="002C6D4F">
        <w:rPr>
          <w:rFonts w:ascii="Times New Roman" w:hAnsi="Times New Roman" w:cs="Times New Roman"/>
          <w:bCs/>
          <w:iCs/>
          <w:color w:val="000000" w:themeColor="text1"/>
          <w:sz w:val="28"/>
          <w:szCs w:val="28"/>
        </w:rPr>
        <w:t>цивільному</w:t>
      </w:r>
      <w:proofErr w:type="spellEnd"/>
      <w:r w:rsidRPr="002C6D4F">
        <w:rPr>
          <w:rFonts w:ascii="Times New Roman" w:hAnsi="Times New Roman" w:cs="Times New Roman"/>
          <w:bCs/>
          <w:iCs/>
          <w:color w:val="000000" w:themeColor="text1"/>
          <w:sz w:val="28"/>
          <w:szCs w:val="28"/>
        </w:rPr>
        <w:t xml:space="preserve"> </w:t>
      </w:r>
      <w:proofErr w:type="spellStart"/>
      <w:r w:rsidRPr="002C6D4F">
        <w:rPr>
          <w:rFonts w:ascii="Times New Roman" w:hAnsi="Times New Roman" w:cs="Times New Roman"/>
          <w:bCs/>
          <w:iCs/>
          <w:color w:val="000000" w:themeColor="text1"/>
          <w:sz w:val="28"/>
          <w:szCs w:val="28"/>
        </w:rPr>
        <w:t>процесі</w:t>
      </w:r>
      <w:proofErr w:type="spellEnd"/>
      <w:r w:rsidRPr="002C6D4F">
        <w:rPr>
          <w:rFonts w:ascii="Times New Roman" w:hAnsi="Times New Roman" w:cs="Times New Roman"/>
          <w:bCs/>
          <w:iCs/>
          <w:color w:val="000000" w:themeColor="text1"/>
          <w:sz w:val="28"/>
          <w:szCs w:val="28"/>
        </w:rPr>
        <w:t xml:space="preserve"> </w:t>
      </w:r>
      <w:proofErr w:type="spellStart"/>
      <w:r w:rsidRPr="002C6D4F">
        <w:rPr>
          <w:rFonts w:ascii="Times New Roman" w:hAnsi="Times New Roman" w:cs="Times New Roman"/>
          <w:bCs/>
          <w:iCs/>
          <w:color w:val="000000" w:themeColor="text1"/>
          <w:sz w:val="28"/>
          <w:szCs w:val="28"/>
        </w:rPr>
        <w:t>України</w:t>
      </w:r>
      <w:proofErr w:type="spellEnd"/>
      <w:r>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rPr>
        <w:t xml:space="preserve"> </w:t>
      </w:r>
      <w:r w:rsidRPr="002C6D4F">
        <w:rPr>
          <w:rFonts w:ascii="Times New Roman" w:hAnsi="Times New Roman" w:cs="Times New Roman"/>
          <w:bCs/>
          <w:i/>
          <w:iCs/>
          <w:color w:val="000000" w:themeColor="text1"/>
          <w:sz w:val="28"/>
          <w:szCs w:val="28"/>
        </w:rPr>
        <w:t xml:space="preserve">Право і </w:t>
      </w:r>
      <w:proofErr w:type="spellStart"/>
      <w:proofErr w:type="gramStart"/>
      <w:r w:rsidRPr="002C6D4F">
        <w:rPr>
          <w:rFonts w:ascii="Times New Roman" w:hAnsi="Times New Roman" w:cs="Times New Roman"/>
          <w:bCs/>
          <w:i/>
          <w:iCs/>
          <w:color w:val="000000" w:themeColor="text1"/>
          <w:sz w:val="28"/>
          <w:szCs w:val="28"/>
        </w:rPr>
        <w:t>Безпека</w:t>
      </w:r>
      <w:proofErr w:type="spellEnd"/>
      <w:r w:rsidRPr="002C6D4F">
        <w:rPr>
          <w:rFonts w:ascii="Times New Roman" w:hAnsi="Times New Roman" w:cs="Times New Roman"/>
          <w:bCs/>
          <w:i/>
          <w:iCs/>
          <w:color w:val="000000" w:themeColor="text1"/>
          <w:sz w:val="28"/>
          <w:szCs w:val="28"/>
        </w:rPr>
        <w:t>.</w:t>
      </w:r>
      <w:r>
        <w:rPr>
          <w:rFonts w:ascii="Times New Roman" w:hAnsi="Times New Roman" w:cs="Times New Roman"/>
          <w:bCs/>
          <w:iCs/>
          <w:color w:val="000000" w:themeColor="text1"/>
          <w:sz w:val="28"/>
          <w:szCs w:val="28"/>
          <w:lang w:val="uk-UA"/>
        </w:rPr>
        <w:t>.</w:t>
      </w:r>
      <w:proofErr w:type="gramEnd"/>
      <w:r>
        <w:rPr>
          <w:rFonts w:ascii="Times New Roman" w:hAnsi="Times New Roman" w:cs="Times New Roman"/>
          <w:bCs/>
          <w:iCs/>
          <w:color w:val="000000" w:themeColor="text1"/>
          <w:sz w:val="28"/>
          <w:szCs w:val="28"/>
        </w:rPr>
        <w:t xml:space="preserve"> 2003.  Т. 2, № 3. -</w:t>
      </w:r>
      <w:r w:rsidRPr="002C6D4F">
        <w:rPr>
          <w:rFonts w:ascii="Times New Roman" w:hAnsi="Times New Roman" w:cs="Times New Roman"/>
          <w:bCs/>
          <w:iCs/>
          <w:color w:val="000000" w:themeColor="text1"/>
          <w:sz w:val="28"/>
          <w:szCs w:val="28"/>
        </w:rPr>
        <w:t>С. 41-4</w:t>
      </w:r>
      <w:r>
        <w:rPr>
          <w:rFonts w:ascii="Times New Roman" w:hAnsi="Times New Roman" w:cs="Times New Roman"/>
          <w:bCs/>
          <w:iCs/>
          <w:color w:val="000000" w:themeColor="text1"/>
          <w:sz w:val="28"/>
          <w:szCs w:val="28"/>
          <w:lang w:val="uk-UA"/>
        </w:rPr>
        <w:t>5.</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hAnsi="Times New Roman" w:cs="Times New Roman"/>
          <w:color w:val="000000" w:themeColor="text1"/>
          <w:sz w:val="28"/>
          <w:szCs w:val="28"/>
          <w:lang w:val="uk-UA"/>
        </w:rPr>
        <w:t>Черемнов</w:t>
      </w:r>
      <w:proofErr w:type="spellEnd"/>
      <w:r w:rsidRPr="00BA68CE">
        <w:rPr>
          <w:rFonts w:ascii="Times New Roman" w:hAnsi="Times New Roman" w:cs="Times New Roman"/>
          <w:color w:val="000000" w:themeColor="text1"/>
          <w:sz w:val="28"/>
          <w:szCs w:val="28"/>
          <w:lang w:val="uk-UA"/>
        </w:rPr>
        <w:t xml:space="preserve"> Д.В. Функції інституту судових витрат у цивільному процесі України з огляду на практику Європейського суду з прав людини. </w:t>
      </w:r>
      <w:r w:rsidRPr="00BC08EB">
        <w:rPr>
          <w:rFonts w:ascii="Times New Roman" w:hAnsi="Times New Roman" w:cs="Times New Roman"/>
          <w:i/>
          <w:color w:val="000000" w:themeColor="text1"/>
          <w:sz w:val="28"/>
          <w:szCs w:val="28"/>
          <w:lang w:val="uk-UA"/>
        </w:rPr>
        <w:t>Практика ЄСПЛ з питань цивільного процесуального права: матеріали круглого столу</w:t>
      </w:r>
      <w:r w:rsidRPr="00BA68CE">
        <w:rPr>
          <w:rFonts w:ascii="Times New Roman" w:hAnsi="Times New Roman" w:cs="Times New Roman"/>
          <w:color w:val="000000" w:themeColor="text1"/>
          <w:sz w:val="28"/>
          <w:szCs w:val="28"/>
          <w:lang w:val="uk-UA"/>
        </w:rPr>
        <w:t>, м. Одеса, 5 квітня 2016 р. Одеса : Юридична літерат</w:t>
      </w:r>
      <w:r>
        <w:rPr>
          <w:rFonts w:ascii="Times New Roman" w:hAnsi="Times New Roman" w:cs="Times New Roman"/>
          <w:color w:val="000000" w:themeColor="text1"/>
          <w:sz w:val="28"/>
          <w:szCs w:val="28"/>
          <w:lang w:val="uk-UA"/>
        </w:rPr>
        <w:t>ура. С.</w:t>
      </w:r>
      <w:r w:rsidRPr="00BA68CE">
        <w:rPr>
          <w:rFonts w:ascii="Times New Roman" w:hAnsi="Times New Roman" w:cs="Times New Roman"/>
          <w:color w:val="000000" w:themeColor="text1"/>
          <w:sz w:val="28"/>
          <w:szCs w:val="28"/>
          <w:lang w:val="uk-UA"/>
        </w:rPr>
        <w:t>59−62.</w:t>
      </w:r>
    </w:p>
    <w:p w:rsidR="003C07E0" w:rsidRPr="00BC08EB"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C08EB">
        <w:rPr>
          <w:rFonts w:ascii="Times New Roman" w:eastAsia="Times New Roman" w:hAnsi="Times New Roman" w:cs="Times New Roman"/>
          <w:color w:val="000000" w:themeColor="text1"/>
          <w:sz w:val="28"/>
          <w:szCs w:val="28"/>
          <w:lang w:val="uk-UA" w:eastAsia="ru-RU"/>
        </w:rPr>
        <w:t xml:space="preserve">Науково-практичний коментар до статті 86 Цивільного процесуального кодексу України. </w:t>
      </w:r>
      <w:r w:rsidRPr="00BC08EB">
        <w:rPr>
          <w:rFonts w:ascii="Times New Roman" w:eastAsia="Times New Roman" w:hAnsi="Times New Roman" w:cs="Times New Roman"/>
          <w:i/>
          <w:color w:val="000000" w:themeColor="text1"/>
          <w:sz w:val="28"/>
          <w:szCs w:val="28"/>
          <w:lang w:val="uk-UA" w:eastAsia="ru-RU"/>
        </w:rPr>
        <w:t>Науково-практичний коментар від 01.09.2012</w:t>
      </w:r>
      <w:r w:rsidRPr="00BC08EB">
        <w:rPr>
          <w:rFonts w:ascii="Times New Roman" w:eastAsia="Times New Roman" w:hAnsi="Times New Roman" w:cs="Times New Roman"/>
          <w:color w:val="000000" w:themeColor="text1"/>
          <w:sz w:val="28"/>
          <w:szCs w:val="28"/>
          <w:lang w:val="uk-UA" w:eastAsia="ru-RU"/>
        </w:rPr>
        <w:t xml:space="preserve">. </w:t>
      </w:r>
      <w:r w:rsidRPr="00BC08EB">
        <w:rPr>
          <w:rFonts w:ascii="Times New Roman" w:eastAsia="Times New Roman" w:hAnsi="Times New Roman" w:cs="Times New Roman"/>
          <w:color w:val="000000" w:themeColor="text1"/>
          <w:sz w:val="28"/>
          <w:szCs w:val="28"/>
          <w:lang w:val="en-US" w:eastAsia="ru-RU"/>
        </w:rPr>
        <w:t>URL</w:t>
      </w:r>
      <w:r w:rsidRPr="00BC08EB">
        <w:rPr>
          <w:rFonts w:ascii="Times New Roman" w:eastAsia="Times New Roman" w:hAnsi="Times New Roman" w:cs="Times New Roman"/>
          <w:color w:val="000000" w:themeColor="text1"/>
          <w:sz w:val="28"/>
          <w:szCs w:val="28"/>
          <w:lang w:val="uk-UA" w:eastAsia="ru-RU"/>
        </w:rPr>
        <w:t xml:space="preserve">: </w:t>
      </w:r>
      <w:hyperlink r:id="rId15" w:history="1">
        <w:r w:rsidRPr="00631DA1">
          <w:rPr>
            <w:rStyle w:val="a8"/>
            <w:rFonts w:ascii="Times New Roman" w:eastAsia="Times New Roman" w:hAnsi="Times New Roman" w:cs="Times New Roman"/>
            <w:color w:val="000000" w:themeColor="text1"/>
            <w:sz w:val="28"/>
            <w:szCs w:val="28"/>
            <w:u w:val="none"/>
            <w:lang w:val="uk-UA" w:eastAsia="ru-RU"/>
          </w:rPr>
          <w:t>https://ips.ligazakon.net/document/KK003433?an=22</w:t>
        </w:r>
      </w:hyperlink>
      <w:r w:rsidRPr="00BC08EB">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(дата звернення: 25.08.2022 р.)</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C08EB">
        <w:rPr>
          <w:rFonts w:ascii="Times New Roman" w:eastAsia="Times New Roman" w:hAnsi="Times New Roman" w:cs="Times New Roman"/>
          <w:color w:val="000000" w:themeColor="text1"/>
          <w:sz w:val="28"/>
          <w:szCs w:val="28"/>
          <w:lang w:val="uk-UA" w:eastAsia="ru-RU"/>
        </w:rPr>
        <w:t xml:space="preserve">Про граничні розміри компенсації витрат, пов'язаних з розглядом цивільних, адміністративних та господарських справ, і порядок їх компенсації за рахунок держави: Постанова Кабінету Міністрів України від 27.04.2006 №590. </w:t>
      </w:r>
      <w:r w:rsidRPr="00BC08EB">
        <w:rPr>
          <w:rFonts w:ascii="Times New Roman" w:eastAsia="Times New Roman" w:hAnsi="Times New Roman" w:cs="Times New Roman"/>
          <w:color w:val="000000" w:themeColor="text1"/>
          <w:sz w:val="28"/>
          <w:szCs w:val="28"/>
          <w:lang w:val="en-US" w:eastAsia="ru-RU"/>
        </w:rPr>
        <w:t>URL</w:t>
      </w:r>
      <w:r w:rsidRPr="00BC08EB">
        <w:rPr>
          <w:rFonts w:ascii="Times New Roman" w:eastAsia="Times New Roman" w:hAnsi="Times New Roman" w:cs="Times New Roman"/>
          <w:color w:val="000000" w:themeColor="text1"/>
          <w:sz w:val="28"/>
          <w:szCs w:val="28"/>
          <w:lang w:val="uk-UA" w:eastAsia="ru-RU"/>
        </w:rPr>
        <w:t xml:space="preserve">: </w:t>
      </w:r>
      <w:hyperlink r:id="rId16" w:anchor="n19" w:history="1">
        <w:r w:rsidRPr="00631DA1">
          <w:rPr>
            <w:rStyle w:val="a8"/>
            <w:rFonts w:ascii="Times New Roman" w:eastAsia="Times New Roman" w:hAnsi="Times New Roman" w:cs="Times New Roman"/>
            <w:color w:val="000000" w:themeColor="text1"/>
            <w:sz w:val="28"/>
            <w:szCs w:val="28"/>
            <w:u w:val="none"/>
            <w:lang w:val="uk-UA" w:eastAsia="ru-RU"/>
          </w:rPr>
          <w:t>https://zakon.rada.gov.ua/laws/show/590-2006-%D0%BF#n19</w:t>
        </w:r>
      </w:hyperlink>
      <w:r w:rsidRPr="00631DA1">
        <w:rPr>
          <w:rStyle w:val="a8"/>
          <w:rFonts w:ascii="Times New Roman" w:eastAsia="Times New Roman" w:hAnsi="Times New Roman" w:cs="Times New Roman"/>
          <w:color w:val="000000" w:themeColor="text1"/>
          <w:sz w:val="28"/>
          <w:szCs w:val="28"/>
          <w:u w:val="none"/>
          <w:lang w:val="uk-UA" w:eastAsia="ru-RU"/>
        </w:rPr>
        <w:t xml:space="preserve"> (</w:t>
      </w:r>
      <w:r w:rsidRPr="00631DA1">
        <w:rPr>
          <w:rFonts w:ascii="Times New Roman" w:hAnsi="Times New Roman" w:cs="Times New Roman"/>
          <w:color w:val="000000" w:themeColor="text1"/>
          <w:sz w:val="28"/>
          <w:szCs w:val="28"/>
          <w:lang w:val="uk-UA"/>
        </w:rPr>
        <w:t>дата звернення: 12.10.2022 р.).</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31DA1">
        <w:rPr>
          <w:rFonts w:ascii="Times New Roman" w:eastAsia="Times New Roman" w:hAnsi="Times New Roman" w:cs="Times New Roman"/>
          <w:color w:val="000000" w:themeColor="text1"/>
          <w:sz w:val="28"/>
          <w:szCs w:val="28"/>
          <w:lang w:val="uk-UA" w:eastAsia="ru-RU"/>
        </w:rPr>
        <w:t>Про безоплатну правову допомогу: Закон України від 02.06.2011 № 3460-</w:t>
      </w:r>
      <w:r w:rsidRPr="00631DA1">
        <w:rPr>
          <w:rFonts w:ascii="Times New Roman" w:eastAsia="Times New Roman" w:hAnsi="Times New Roman" w:cs="Times New Roman"/>
          <w:color w:val="000000" w:themeColor="text1"/>
          <w:sz w:val="28"/>
          <w:szCs w:val="28"/>
          <w:lang w:val="en-US" w:eastAsia="ru-RU"/>
        </w:rPr>
        <w:t>VI</w:t>
      </w:r>
      <w:r w:rsidRPr="00631DA1">
        <w:rPr>
          <w:rFonts w:ascii="Times New Roman" w:eastAsia="Times New Roman" w:hAnsi="Times New Roman" w:cs="Times New Roman"/>
          <w:color w:val="000000" w:themeColor="text1"/>
          <w:sz w:val="28"/>
          <w:szCs w:val="28"/>
          <w:lang w:val="uk-UA" w:eastAsia="ru-RU"/>
        </w:rPr>
        <w:t>.</w:t>
      </w:r>
      <w:r w:rsidRPr="00631DA1">
        <w:rPr>
          <w:rFonts w:ascii="Times New Roman" w:eastAsia="Times New Roman" w:hAnsi="Times New Roman" w:cs="Times New Roman"/>
          <w:color w:val="000000" w:themeColor="text1"/>
          <w:sz w:val="28"/>
          <w:szCs w:val="28"/>
          <w:lang w:eastAsia="ru-RU"/>
        </w:rPr>
        <w:t xml:space="preserve"> </w:t>
      </w:r>
      <w:r w:rsidRPr="00631DA1">
        <w:rPr>
          <w:rFonts w:ascii="Times New Roman" w:eastAsia="Times New Roman" w:hAnsi="Times New Roman" w:cs="Times New Roman"/>
          <w:color w:val="000000" w:themeColor="text1"/>
          <w:sz w:val="28"/>
          <w:szCs w:val="28"/>
          <w:lang w:val="en-US" w:eastAsia="ru-RU"/>
        </w:rPr>
        <w:t>URL</w:t>
      </w:r>
      <w:r w:rsidRPr="00631DA1">
        <w:rPr>
          <w:rFonts w:ascii="Times New Roman" w:eastAsia="Times New Roman" w:hAnsi="Times New Roman" w:cs="Times New Roman"/>
          <w:color w:val="000000" w:themeColor="text1"/>
          <w:sz w:val="28"/>
          <w:szCs w:val="28"/>
          <w:lang w:val="uk-UA" w:eastAsia="ru-RU"/>
        </w:rPr>
        <w:t xml:space="preserve">: </w:t>
      </w:r>
      <w:hyperlink r:id="rId17" w:anchor="Text" w:history="1">
        <w:r w:rsidRPr="00631DA1">
          <w:rPr>
            <w:rStyle w:val="a8"/>
            <w:rFonts w:ascii="Times New Roman" w:eastAsia="Times New Roman" w:hAnsi="Times New Roman" w:cs="Times New Roman"/>
            <w:color w:val="000000" w:themeColor="text1"/>
            <w:sz w:val="28"/>
            <w:szCs w:val="28"/>
            <w:u w:val="none"/>
            <w:lang w:val="uk-UA" w:eastAsia="ru-RU"/>
          </w:rPr>
          <w:t>https://zakon.rada.gov.ua/laws/show/3460-17#Text</w:t>
        </w:r>
      </w:hyperlink>
      <w:r w:rsidRPr="00631DA1">
        <w:rPr>
          <w:rStyle w:val="a8"/>
          <w:rFonts w:ascii="Times New Roman" w:eastAsia="Times New Roman" w:hAnsi="Times New Roman" w:cs="Times New Roman"/>
          <w:color w:val="000000" w:themeColor="text1"/>
          <w:sz w:val="28"/>
          <w:szCs w:val="28"/>
          <w:u w:val="none"/>
          <w:lang w:val="uk-UA" w:eastAsia="ru-RU"/>
        </w:rPr>
        <w:t xml:space="preserve"> </w:t>
      </w:r>
      <w:r w:rsidRPr="00631DA1">
        <w:rPr>
          <w:rFonts w:ascii="Times New Roman" w:hAnsi="Times New Roman" w:cs="Times New Roman"/>
          <w:color w:val="000000" w:themeColor="text1"/>
          <w:sz w:val="28"/>
          <w:szCs w:val="28"/>
          <w:lang w:val="uk-UA"/>
        </w:rPr>
        <w:t>(дата звернення: 12.10.2022 р.).</w:t>
      </w:r>
    </w:p>
    <w:p w:rsidR="003C07E0" w:rsidRPr="0037665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31DA1">
        <w:rPr>
          <w:rFonts w:ascii="Times New Roman" w:eastAsia="Times New Roman" w:hAnsi="Times New Roman" w:cs="Times New Roman"/>
          <w:color w:val="000000" w:themeColor="text1"/>
          <w:sz w:val="28"/>
          <w:szCs w:val="28"/>
          <w:lang w:val="uk-UA" w:eastAsia="ru-RU"/>
        </w:rPr>
        <w:t xml:space="preserve">Конституція </w:t>
      </w:r>
      <w:r>
        <w:rPr>
          <w:rFonts w:ascii="Times New Roman" w:eastAsia="Times New Roman" w:hAnsi="Times New Roman" w:cs="Times New Roman"/>
          <w:color w:val="000000" w:themeColor="text1"/>
          <w:sz w:val="28"/>
          <w:szCs w:val="28"/>
          <w:lang w:val="uk-UA" w:eastAsia="ru-RU"/>
        </w:rPr>
        <w:t>України</w:t>
      </w:r>
      <w:r w:rsidRPr="00631DA1">
        <w:rPr>
          <w:rFonts w:ascii="Times New Roman" w:eastAsia="Times New Roman" w:hAnsi="Times New Roman" w:cs="Times New Roman"/>
          <w:color w:val="000000" w:themeColor="text1"/>
          <w:sz w:val="28"/>
          <w:szCs w:val="28"/>
          <w:lang w:val="uk-UA" w:eastAsia="ru-RU"/>
        </w:rPr>
        <w:t xml:space="preserve">: Закон України від 28.06.1996 р. № 254к/96-ВР. </w:t>
      </w:r>
      <w:r w:rsidRPr="00631DA1">
        <w:rPr>
          <w:rFonts w:ascii="Times New Roman" w:hAnsi="Times New Roman" w:cs="Times New Roman"/>
          <w:sz w:val="28"/>
          <w:szCs w:val="28"/>
          <w:lang w:val="en-US"/>
        </w:rPr>
        <w:t>URL</w:t>
      </w:r>
      <w:r w:rsidRPr="00631DA1">
        <w:rPr>
          <w:rFonts w:ascii="Times New Roman" w:hAnsi="Times New Roman" w:cs="Times New Roman"/>
          <w:sz w:val="28"/>
          <w:szCs w:val="28"/>
          <w:lang w:val="uk-UA"/>
        </w:rPr>
        <w:t>:</w:t>
      </w:r>
      <w:r w:rsidRPr="00631DA1">
        <w:rPr>
          <w:rFonts w:ascii="Times New Roman" w:eastAsia="Times New Roman" w:hAnsi="Times New Roman" w:cs="Times New Roman"/>
          <w:color w:val="000000" w:themeColor="text1"/>
          <w:sz w:val="28"/>
          <w:szCs w:val="28"/>
          <w:lang w:val="uk-UA" w:eastAsia="ru-RU"/>
        </w:rPr>
        <w:t xml:space="preserve"> </w:t>
      </w:r>
      <w:hyperlink r:id="rId18" w:anchor="Text" w:history="1">
        <w:r w:rsidRPr="00631DA1">
          <w:rPr>
            <w:rStyle w:val="a8"/>
            <w:rFonts w:ascii="Times New Roman" w:eastAsia="Times New Roman" w:hAnsi="Times New Roman" w:cs="Times New Roman"/>
            <w:color w:val="000000" w:themeColor="text1"/>
            <w:sz w:val="28"/>
            <w:szCs w:val="28"/>
            <w:u w:val="none"/>
            <w:lang w:val="uk-UA" w:eastAsia="ru-RU"/>
          </w:rPr>
          <w:t>https://zakon.rada.gov.ua/laws/show/254%D0%BA/96-%D0%B2%D1%80#Text</w:t>
        </w:r>
      </w:hyperlink>
      <w:r w:rsidRPr="00631DA1">
        <w:rPr>
          <w:rStyle w:val="a8"/>
          <w:rFonts w:ascii="Times New Roman" w:eastAsia="Times New Roman" w:hAnsi="Times New Roman" w:cs="Times New Roman"/>
          <w:color w:val="000000" w:themeColor="text1"/>
          <w:sz w:val="28"/>
          <w:szCs w:val="28"/>
          <w:u w:val="none"/>
          <w:lang w:val="uk-UA" w:eastAsia="ru-RU"/>
        </w:rPr>
        <w:t xml:space="preserve"> </w:t>
      </w:r>
      <w:r w:rsidRPr="00631DA1">
        <w:rPr>
          <w:rFonts w:ascii="Times New Roman" w:hAnsi="Times New Roman" w:cs="Times New Roman"/>
          <w:color w:val="000000" w:themeColor="text1"/>
          <w:sz w:val="28"/>
          <w:szCs w:val="28"/>
          <w:lang w:val="uk-UA"/>
        </w:rPr>
        <w:t>(</w:t>
      </w:r>
      <w:r w:rsidRPr="00376652">
        <w:rPr>
          <w:rFonts w:ascii="Times New Roman" w:hAnsi="Times New Roman" w:cs="Times New Roman"/>
          <w:color w:val="000000" w:themeColor="text1"/>
          <w:sz w:val="28"/>
          <w:szCs w:val="28"/>
          <w:lang w:val="uk-UA"/>
        </w:rPr>
        <w:t>дата звернення: 13.10.2022 р.).</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BC08EB">
        <w:rPr>
          <w:rFonts w:ascii="Times New Roman" w:eastAsia="Times New Roman" w:hAnsi="Times New Roman" w:cs="Times New Roman"/>
          <w:color w:val="000000" w:themeColor="text1"/>
          <w:sz w:val="28"/>
          <w:szCs w:val="28"/>
          <w:lang w:val="uk-UA" w:eastAsia="ru-RU"/>
        </w:rPr>
        <w:t>Рішення Конституційного Суду України у справі за конституційним зверненням громадянина Солдатова Геннадія Івановича щодо офіційного тлумачення положень статті 59 Конституції України, статті 44 Кримінально-процесуального кодексу України, статей 268, 271 Кодексу України про адміністративні правопорушення (справа про право вільного вибору захисника)</w:t>
      </w:r>
      <w:r>
        <w:rPr>
          <w:rFonts w:ascii="Times New Roman" w:eastAsia="Times New Roman" w:hAnsi="Times New Roman" w:cs="Times New Roman"/>
          <w:color w:val="000000" w:themeColor="text1"/>
          <w:sz w:val="28"/>
          <w:szCs w:val="28"/>
          <w:lang w:val="uk-UA" w:eastAsia="ru-RU"/>
        </w:rPr>
        <w:t xml:space="preserve">: Рішення КСУ </w:t>
      </w:r>
      <w:r w:rsidRPr="00BC08EB">
        <w:rPr>
          <w:rFonts w:ascii="Times New Roman" w:eastAsia="Times New Roman" w:hAnsi="Times New Roman" w:cs="Times New Roman"/>
          <w:color w:val="000000" w:themeColor="text1"/>
          <w:sz w:val="28"/>
          <w:szCs w:val="28"/>
          <w:lang w:val="uk-UA" w:eastAsia="ru-RU"/>
        </w:rPr>
        <w:t xml:space="preserve">№13-рп/ 2000 </w:t>
      </w:r>
      <w:r>
        <w:rPr>
          <w:rFonts w:ascii="Times New Roman" w:eastAsia="Times New Roman" w:hAnsi="Times New Roman" w:cs="Times New Roman"/>
          <w:color w:val="000000" w:themeColor="text1"/>
          <w:sz w:val="28"/>
          <w:szCs w:val="28"/>
          <w:lang w:val="uk-UA" w:eastAsia="ru-RU"/>
        </w:rPr>
        <w:t xml:space="preserve">від 16.11.2000. </w:t>
      </w:r>
      <w:r>
        <w:rPr>
          <w:rFonts w:ascii="Times New Roman" w:eastAsia="Times New Roman" w:hAnsi="Times New Roman" w:cs="Times New Roman"/>
          <w:color w:val="000000" w:themeColor="text1"/>
          <w:sz w:val="28"/>
          <w:szCs w:val="28"/>
          <w:lang w:val="en-US" w:eastAsia="ru-RU"/>
        </w:rPr>
        <w:t>URL</w:t>
      </w:r>
      <w:r>
        <w:rPr>
          <w:rFonts w:ascii="Times New Roman" w:eastAsia="Times New Roman" w:hAnsi="Times New Roman" w:cs="Times New Roman"/>
          <w:color w:val="000000" w:themeColor="text1"/>
          <w:sz w:val="28"/>
          <w:szCs w:val="28"/>
          <w:lang w:val="uk-UA" w:eastAsia="ru-RU"/>
        </w:rPr>
        <w:t xml:space="preserve">: </w:t>
      </w:r>
      <w:hyperlink r:id="rId19" w:anchor="Text" w:history="1">
        <w:r w:rsidRPr="00631DA1">
          <w:rPr>
            <w:rStyle w:val="a8"/>
            <w:rFonts w:ascii="Times New Roman" w:eastAsia="Times New Roman" w:hAnsi="Times New Roman" w:cs="Times New Roman"/>
            <w:color w:val="auto"/>
            <w:sz w:val="28"/>
            <w:szCs w:val="28"/>
            <w:u w:val="none"/>
            <w:lang w:val="uk-UA" w:eastAsia="ru-RU"/>
          </w:rPr>
          <w:t>https://zakon.rada.gov.ua/laws/show/v013p710-00#Text</w:t>
        </w:r>
      </w:hyperlink>
      <w:r w:rsidRPr="00631DA1">
        <w:rPr>
          <w:rStyle w:val="a8"/>
          <w:rFonts w:ascii="Times New Roman" w:eastAsia="Times New Roman" w:hAnsi="Times New Roman" w:cs="Times New Roman"/>
          <w:color w:val="auto"/>
          <w:sz w:val="28"/>
          <w:szCs w:val="28"/>
          <w:u w:val="none"/>
          <w:lang w:val="uk-UA" w:eastAsia="ru-RU"/>
        </w:rPr>
        <w:t xml:space="preserve"> (дата звернення: 22.08.2022)</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631DA1">
        <w:rPr>
          <w:rFonts w:ascii="Times New Roman" w:eastAsia="Times New Roman" w:hAnsi="Times New Roman" w:cs="Times New Roman"/>
          <w:bCs/>
          <w:sz w:val="28"/>
          <w:szCs w:val="28"/>
          <w:lang w:eastAsia="ru-RU"/>
        </w:rPr>
        <w:t xml:space="preserve">Проект Закону про </w:t>
      </w:r>
      <w:proofErr w:type="spellStart"/>
      <w:r w:rsidRPr="00631DA1">
        <w:rPr>
          <w:rFonts w:ascii="Times New Roman" w:eastAsia="Times New Roman" w:hAnsi="Times New Roman" w:cs="Times New Roman"/>
          <w:bCs/>
          <w:sz w:val="28"/>
          <w:szCs w:val="28"/>
          <w:lang w:eastAsia="ru-RU"/>
        </w:rPr>
        <w:t>внесення</w:t>
      </w:r>
      <w:proofErr w:type="spellEnd"/>
      <w:r w:rsidRPr="00631DA1">
        <w:rPr>
          <w:rFonts w:ascii="Times New Roman" w:eastAsia="Times New Roman" w:hAnsi="Times New Roman" w:cs="Times New Roman"/>
          <w:bCs/>
          <w:sz w:val="28"/>
          <w:szCs w:val="28"/>
          <w:lang w:eastAsia="ru-RU"/>
        </w:rPr>
        <w:t xml:space="preserve"> </w:t>
      </w:r>
      <w:proofErr w:type="spellStart"/>
      <w:r w:rsidRPr="00631DA1">
        <w:rPr>
          <w:rFonts w:ascii="Times New Roman" w:eastAsia="Times New Roman" w:hAnsi="Times New Roman" w:cs="Times New Roman"/>
          <w:bCs/>
          <w:sz w:val="28"/>
          <w:szCs w:val="28"/>
          <w:lang w:eastAsia="ru-RU"/>
        </w:rPr>
        <w:t>змін</w:t>
      </w:r>
      <w:proofErr w:type="spellEnd"/>
      <w:r w:rsidRPr="00631DA1">
        <w:rPr>
          <w:rFonts w:ascii="Times New Roman" w:eastAsia="Times New Roman" w:hAnsi="Times New Roman" w:cs="Times New Roman"/>
          <w:bCs/>
          <w:sz w:val="28"/>
          <w:szCs w:val="28"/>
          <w:lang w:eastAsia="ru-RU"/>
        </w:rPr>
        <w:t xml:space="preserve"> до </w:t>
      </w:r>
      <w:proofErr w:type="spellStart"/>
      <w:r w:rsidRPr="00631DA1">
        <w:rPr>
          <w:rFonts w:ascii="Times New Roman" w:eastAsia="Times New Roman" w:hAnsi="Times New Roman" w:cs="Times New Roman"/>
          <w:bCs/>
          <w:sz w:val="28"/>
          <w:szCs w:val="28"/>
          <w:lang w:eastAsia="ru-RU"/>
        </w:rPr>
        <w:t>Конституції</w:t>
      </w:r>
      <w:proofErr w:type="spellEnd"/>
      <w:r w:rsidRPr="00631DA1">
        <w:rPr>
          <w:rFonts w:ascii="Times New Roman" w:eastAsia="Times New Roman" w:hAnsi="Times New Roman" w:cs="Times New Roman"/>
          <w:bCs/>
          <w:sz w:val="28"/>
          <w:szCs w:val="28"/>
          <w:lang w:eastAsia="ru-RU"/>
        </w:rPr>
        <w:t xml:space="preserve"> </w:t>
      </w:r>
      <w:proofErr w:type="spellStart"/>
      <w:r w:rsidRPr="00631DA1">
        <w:rPr>
          <w:rFonts w:ascii="Times New Roman" w:eastAsia="Times New Roman" w:hAnsi="Times New Roman" w:cs="Times New Roman"/>
          <w:bCs/>
          <w:sz w:val="28"/>
          <w:szCs w:val="28"/>
          <w:lang w:eastAsia="ru-RU"/>
        </w:rPr>
        <w:t>України</w:t>
      </w:r>
      <w:proofErr w:type="spellEnd"/>
      <w:r w:rsidRPr="00631DA1">
        <w:rPr>
          <w:rFonts w:ascii="Times New Roman" w:eastAsia="Times New Roman" w:hAnsi="Times New Roman" w:cs="Times New Roman"/>
          <w:bCs/>
          <w:sz w:val="28"/>
          <w:szCs w:val="28"/>
          <w:lang w:eastAsia="ru-RU"/>
        </w:rPr>
        <w:t xml:space="preserve"> (</w:t>
      </w:r>
      <w:proofErr w:type="spellStart"/>
      <w:r w:rsidRPr="00631DA1">
        <w:rPr>
          <w:rFonts w:ascii="Times New Roman" w:eastAsia="Times New Roman" w:hAnsi="Times New Roman" w:cs="Times New Roman"/>
          <w:bCs/>
          <w:sz w:val="28"/>
          <w:szCs w:val="28"/>
          <w:lang w:eastAsia="ru-RU"/>
        </w:rPr>
        <w:t>щодо</w:t>
      </w:r>
      <w:proofErr w:type="spellEnd"/>
      <w:r w:rsidRPr="00631DA1">
        <w:rPr>
          <w:rFonts w:ascii="Times New Roman" w:eastAsia="Times New Roman" w:hAnsi="Times New Roman" w:cs="Times New Roman"/>
          <w:bCs/>
          <w:sz w:val="28"/>
          <w:szCs w:val="28"/>
          <w:lang w:eastAsia="ru-RU"/>
        </w:rPr>
        <w:t xml:space="preserve"> </w:t>
      </w:r>
      <w:proofErr w:type="spellStart"/>
      <w:r w:rsidRPr="00631DA1">
        <w:rPr>
          <w:rFonts w:ascii="Times New Roman" w:eastAsia="Times New Roman" w:hAnsi="Times New Roman" w:cs="Times New Roman"/>
          <w:bCs/>
          <w:sz w:val="28"/>
          <w:szCs w:val="28"/>
          <w:lang w:eastAsia="ru-RU"/>
        </w:rPr>
        <w:t>правосуддя</w:t>
      </w:r>
      <w:proofErr w:type="spellEnd"/>
      <w:r w:rsidRPr="00631DA1">
        <w:rPr>
          <w:rFonts w:ascii="Times New Roman" w:eastAsia="Times New Roman" w:hAnsi="Times New Roman" w:cs="Times New Roman"/>
          <w:bCs/>
          <w:sz w:val="28"/>
          <w:szCs w:val="28"/>
          <w:lang w:eastAsia="ru-RU"/>
        </w:rPr>
        <w:t>)</w:t>
      </w:r>
      <w:r w:rsidRPr="00631DA1">
        <w:rPr>
          <w:rFonts w:ascii="Times New Roman" w:eastAsia="Times New Roman" w:hAnsi="Times New Roman" w:cs="Times New Roman"/>
          <w:bCs/>
          <w:sz w:val="28"/>
          <w:szCs w:val="28"/>
          <w:lang w:val="uk-UA" w:eastAsia="ru-RU"/>
        </w:rPr>
        <w:t xml:space="preserve">. </w:t>
      </w:r>
      <w:r w:rsidRPr="00631DA1">
        <w:rPr>
          <w:rFonts w:ascii="Times New Roman" w:eastAsia="Times New Roman" w:hAnsi="Times New Roman" w:cs="Times New Roman"/>
          <w:bCs/>
          <w:i/>
          <w:sz w:val="28"/>
          <w:szCs w:val="28"/>
          <w:lang w:val="uk-UA" w:eastAsia="ru-RU"/>
        </w:rPr>
        <w:t xml:space="preserve">Верховна Рада України. Офіційний </w:t>
      </w:r>
      <w:proofErr w:type="spellStart"/>
      <w:r w:rsidRPr="00631DA1">
        <w:rPr>
          <w:rFonts w:ascii="Times New Roman" w:eastAsia="Times New Roman" w:hAnsi="Times New Roman" w:cs="Times New Roman"/>
          <w:bCs/>
          <w:i/>
          <w:sz w:val="28"/>
          <w:szCs w:val="28"/>
          <w:lang w:val="uk-UA" w:eastAsia="ru-RU"/>
        </w:rPr>
        <w:t>вебпортал</w:t>
      </w:r>
      <w:proofErr w:type="spellEnd"/>
      <w:r w:rsidRPr="00631DA1">
        <w:rPr>
          <w:rFonts w:ascii="Times New Roman" w:eastAsia="Times New Roman" w:hAnsi="Times New Roman" w:cs="Times New Roman"/>
          <w:bCs/>
          <w:i/>
          <w:sz w:val="28"/>
          <w:szCs w:val="28"/>
          <w:lang w:val="uk-UA" w:eastAsia="ru-RU"/>
        </w:rPr>
        <w:t xml:space="preserve"> парламенту України. </w:t>
      </w:r>
      <w:r w:rsidRPr="00631DA1">
        <w:rPr>
          <w:rFonts w:ascii="Times New Roman" w:eastAsia="Times New Roman" w:hAnsi="Times New Roman" w:cs="Times New Roman"/>
          <w:bCs/>
          <w:sz w:val="28"/>
          <w:szCs w:val="28"/>
          <w:lang w:val="en-US" w:eastAsia="ru-RU"/>
        </w:rPr>
        <w:t>URL</w:t>
      </w:r>
      <w:proofErr w:type="gramStart"/>
      <w:r w:rsidRPr="00631DA1">
        <w:rPr>
          <w:rFonts w:ascii="Times New Roman" w:eastAsia="Times New Roman" w:hAnsi="Times New Roman" w:cs="Times New Roman"/>
          <w:bCs/>
          <w:sz w:val="28"/>
          <w:szCs w:val="28"/>
          <w:lang w:val="uk-UA" w:eastAsia="ru-RU"/>
        </w:rPr>
        <w:t>:</w:t>
      </w:r>
      <w:proofErr w:type="spellStart"/>
      <w:proofErr w:type="gramEnd"/>
      <w:r>
        <w:fldChar w:fldCharType="begin"/>
      </w:r>
      <w:r>
        <w:instrText xml:space="preserve"> HYPERLINK "https://w1.c1.rada.gov.ua/pls/zweb2/webproc4_1?pf3511=57209" </w:instrText>
      </w:r>
      <w:r>
        <w:fldChar w:fldCharType="separate"/>
      </w:r>
      <w:r w:rsidRPr="00631DA1">
        <w:rPr>
          <w:rStyle w:val="a8"/>
          <w:rFonts w:ascii="Times New Roman" w:eastAsia="Times New Roman" w:hAnsi="Times New Roman" w:cs="Times New Roman"/>
          <w:color w:val="auto"/>
          <w:sz w:val="28"/>
          <w:szCs w:val="28"/>
          <w:u w:val="none"/>
          <w:lang w:val="uk-UA" w:eastAsia="ru-RU"/>
        </w:rPr>
        <w:t>https</w:t>
      </w:r>
      <w:proofErr w:type="spellEnd"/>
      <w:r w:rsidRPr="00631DA1">
        <w:rPr>
          <w:rStyle w:val="a8"/>
          <w:rFonts w:ascii="Times New Roman" w:eastAsia="Times New Roman" w:hAnsi="Times New Roman" w:cs="Times New Roman"/>
          <w:color w:val="auto"/>
          <w:sz w:val="28"/>
          <w:szCs w:val="28"/>
          <w:u w:val="none"/>
          <w:lang w:val="uk-UA" w:eastAsia="ru-RU"/>
        </w:rPr>
        <w:t>://w1.c1.rada.gov.ua/</w:t>
      </w:r>
      <w:proofErr w:type="spellStart"/>
      <w:r w:rsidRPr="00631DA1">
        <w:rPr>
          <w:rStyle w:val="a8"/>
          <w:rFonts w:ascii="Times New Roman" w:eastAsia="Times New Roman" w:hAnsi="Times New Roman" w:cs="Times New Roman"/>
          <w:color w:val="auto"/>
          <w:sz w:val="28"/>
          <w:szCs w:val="28"/>
          <w:u w:val="none"/>
          <w:lang w:val="uk-UA" w:eastAsia="ru-RU"/>
        </w:rPr>
        <w:t>pls</w:t>
      </w:r>
      <w:proofErr w:type="spellEnd"/>
      <w:r w:rsidRPr="00631DA1">
        <w:rPr>
          <w:rStyle w:val="a8"/>
          <w:rFonts w:ascii="Times New Roman" w:eastAsia="Times New Roman" w:hAnsi="Times New Roman" w:cs="Times New Roman"/>
          <w:color w:val="auto"/>
          <w:sz w:val="28"/>
          <w:szCs w:val="28"/>
          <w:u w:val="none"/>
          <w:lang w:val="uk-UA" w:eastAsia="ru-RU"/>
        </w:rPr>
        <w:t>/zweb2/webproc4_1?pf3511=57209</w:t>
      </w:r>
      <w:r>
        <w:rPr>
          <w:rStyle w:val="a8"/>
          <w:rFonts w:ascii="Times New Roman" w:eastAsia="Times New Roman" w:hAnsi="Times New Roman" w:cs="Times New Roman"/>
          <w:color w:val="auto"/>
          <w:sz w:val="28"/>
          <w:szCs w:val="28"/>
          <w:u w:val="none"/>
          <w:lang w:val="uk-UA" w:eastAsia="ru-RU"/>
        </w:rPr>
        <w:fldChar w:fldCharType="end"/>
      </w:r>
      <w:r w:rsidRPr="00631DA1">
        <w:rPr>
          <w:rStyle w:val="a8"/>
          <w:rFonts w:ascii="Times New Roman" w:eastAsia="Times New Roman" w:hAnsi="Times New Roman" w:cs="Times New Roman"/>
          <w:color w:val="auto"/>
          <w:sz w:val="28"/>
          <w:szCs w:val="28"/>
          <w:u w:val="none"/>
          <w:lang w:val="uk-UA" w:eastAsia="ru-RU"/>
        </w:rPr>
        <w:t xml:space="preserve"> (дата звернення: 22.08.2022</w:t>
      </w:r>
      <w:r>
        <w:rPr>
          <w:rStyle w:val="a8"/>
          <w:rFonts w:ascii="Times New Roman" w:eastAsia="Times New Roman" w:hAnsi="Times New Roman" w:cs="Times New Roman"/>
          <w:color w:val="auto"/>
          <w:sz w:val="28"/>
          <w:szCs w:val="28"/>
          <w:u w:val="none"/>
          <w:lang w:val="uk-UA" w:eastAsia="ru-RU"/>
        </w:rPr>
        <w:t xml:space="preserve"> р.</w:t>
      </w:r>
      <w:r w:rsidRPr="00631DA1">
        <w:rPr>
          <w:rStyle w:val="a8"/>
          <w:rFonts w:ascii="Times New Roman" w:eastAsia="Times New Roman" w:hAnsi="Times New Roman" w:cs="Times New Roman"/>
          <w:color w:val="auto"/>
          <w:sz w:val="28"/>
          <w:szCs w:val="28"/>
          <w:u w:val="none"/>
          <w:lang w:val="uk-UA" w:eastAsia="ru-RU"/>
        </w:rPr>
        <w:t>)</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631DA1">
        <w:rPr>
          <w:rFonts w:ascii="Times New Roman" w:hAnsi="Times New Roman" w:cs="Times New Roman"/>
          <w:sz w:val="28"/>
          <w:szCs w:val="28"/>
          <w:lang w:val="uk-UA"/>
        </w:rPr>
        <w:t>Юридичний енциклопедичний словник /</w:t>
      </w:r>
      <w:r>
        <w:rPr>
          <w:rFonts w:ascii="Times New Roman" w:hAnsi="Times New Roman" w:cs="Times New Roman"/>
          <w:sz w:val="28"/>
          <w:szCs w:val="28"/>
          <w:lang w:val="uk-UA"/>
        </w:rPr>
        <w:t xml:space="preserve"> </w:t>
      </w:r>
      <w:r w:rsidRPr="00631DA1">
        <w:rPr>
          <w:rFonts w:ascii="Times New Roman" w:hAnsi="Times New Roman" w:cs="Times New Roman"/>
          <w:sz w:val="28"/>
          <w:szCs w:val="28"/>
          <w:lang w:val="uk-UA"/>
        </w:rPr>
        <w:t xml:space="preserve">під ред. А.Я. </w:t>
      </w:r>
      <w:proofErr w:type="spellStart"/>
      <w:r w:rsidRPr="00631DA1">
        <w:rPr>
          <w:rFonts w:ascii="Times New Roman" w:hAnsi="Times New Roman" w:cs="Times New Roman"/>
          <w:sz w:val="28"/>
          <w:szCs w:val="28"/>
          <w:lang w:val="uk-UA"/>
        </w:rPr>
        <w:t>Сухарев</w:t>
      </w:r>
      <w:proofErr w:type="spellEnd"/>
      <w:r w:rsidRPr="00631DA1">
        <w:rPr>
          <w:rFonts w:ascii="Times New Roman" w:hAnsi="Times New Roman" w:cs="Times New Roman"/>
          <w:sz w:val="28"/>
          <w:szCs w:val="28"/>
          <w:lang w:val="uk-UA"/>
        </w:rPr>
        <w:t>. Москва: Рад. Енциклопедія, 1984. 340 с.</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631DA1">
        <w:rPr>
          <w:rFonts w:ascii="Times New Roman" w:hAnsi="Times New Roman" w:cs="Times New Roman"/>
          <w:sz w:val="28"/>
          <w:szCs w:val="28"/>
          <w:lang w:val="uk-UA"/>
        </w:rPr>
        <w:t>Великий енциклопедичний юридичний словн</w:t>
      </w:r>
      <w:r>
        <w:rPr>
          <w:rFonts w:ascii="Times New Roman" w:hAnsi="Times New Roman" w:cs="Times New Roman"/>
          <w:sz w:val="28"/>
          <w:szCs w:val="28"/>
          <w:lang w:val="uk-UA"/>
        </w:rPr>
        <w:t xml:space="preserve">ик / за ред. </w:t>
      </w:r>
      <w:proofErr w:type="spellStart"/>
      <w:r>
        <w:rPr>
          <w:rFonts w:ascii="Times New Roman" w:hAnsi="Times New Roman" w:cs="Times New Roman"/>
          <w:sz w:val="28"/>
          <w:szCs w:val="28"/>
          <w:lang w:val="uk-UA"/>
        </w:rPr>
        <w:t>Ю.С.</w:t>
      </w:r>
      <w:r w:rsidRPr="00631DA1">
        <w:rPr>
          <w:rFonts w:ascii="Times New Roman" w:hAnsi="Times New Roman" w:cs="Times New Roman"/>
          <w:sz w:val="28"/>
          <w:szCs w:val="28"/>
          <w:lang w:val="uk-UA"/>
        </w:rPr>
        <w:t>Шемшученка</w:t>
      </w:r>
      <w:proofErr w:type="spellEnd"/>
      <w:r w:rsidRPr="00631DA1">
        <w:rPr>
          <w:rFonts w:ascii="Times New Roman" w:hAnsi="Times New Roman" w:cs="Times New Roman"/>
          <w:sz w:val="28"/>
          <w:szCs w:val="28"/>
          <w:lang w:val="uk-UA"/>
        </w:rPr>
        <w:t xml:space="preserve">. Київ: </w:t>
      </w:r>
      <w:proofErr w:type="spellStart"/>
      <w:r w:rsidRPr="00631DA1">
        <w:rPr>
          <w:rFonts w:ascii="Times New Roman" w:hAnsi="Times New Roman" w:cs="Times New Roman"/>
          <w:sz w:val="28"/>
          <w:szCs w:val="28"/>
          <w:lang w:val="uk-UA"/>
        </w:rPr>
        <w:t>Юрид.думка</w:t>
      </w:r>
      <w:proofErr w:type="spellEnd"/>
      <w:r w:rsidRPr="00631DA1">
        <w:rPr>
          <w:rFonts w:ascii="Times New Roman" w:hAnsi="Times New Roman" w:cs="Times New Roman"/>
          <w:sz w:val="28"/>
          <w:szCs w:val="28"/>
          <w:lang w:val="uk-UA"/>
        </w:rPr>
        <w:t>, 2007. 992 с.</w:t>
      </w:r>
    </w:p>
    <w:p w:rsidR="003C07E0" w:rsidRPr="006466DA"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31DA1">
        <w:rPr>
          <w:rFonts w:ascii="Times New Roman" w:hAnsi="Times New Roman" w:cs="Times New Roman"/>
          <w:sz w:val="28"/>
          <w:szCs w:val="28"/>
          <w:lang w:val="uk-UA"/>
        </w:rPr>
        <w:t xml:space="preserve">Ківалов С.В. Кодекс адміністративного судочинства України. Науково-практичний коментар /під ред. С.В. Ківалова, С.В. Харитонова. 2005 </w:t>
      </w:r>
      <w:r w:rsidRPr="00631DA1">
        <w:rPr>
          <w:rFonts w:ascii="Times New Roman" w:eastAsia="Times New Roman" w:hAnsi="Times New Roman" w:cs="Times New Roman"/>
          <w:bCs/>
          <w:sz w:val="28"/>
          <w:szCs w:val="28"/>
          <w:lang w:val="en-US" w:eastAsia="ru-RU"/>
        </w:rPr>
        <w:t>URL</w:t>
      </w:r>
      <w:r w:rsidRPr="00631DA1">
        <w:rPr>
          <w:rFonts w:ascii="Times New Roman" w:eastAsia="Times New Roman" w:hAnsi="Times New Roman" w:cs="Times New Roman"/>
          <w:bCs/>
          <w:sz w:val="28"/>
          <w:szCs w:val="28"/>
          <w:lang w:val="uk-UA" w:eastAsia="ru-RU"/>
        </w:rPr>
        <w:t xml:space="preserve">: </w:t>
      </w:r>
      <w:hyperlink r:id="rId20" w:history="1">
        <w:r w:rsidRPr="00631DA1">
          <w:rPr>
            <w:rStyle w:val="a8"/>
            <w:rFonts w:ascii="Times New Roman" w:eastAsia="Times New Roman" w:hAnsi="Times New Roman" w:cs="Times New Roman"/>
            <w:bCs/>
            <w:color w:val="auto"/>
            <w:sz w:val="28"/>
            <w:szCs w:val="28"/>
            <w:u w:val="none"/>
            <w:lang w:val="uk-UA" w:eastAsia="ru-RU"/>
          </w:rPr>
          <w:t>http://</w:t>
        </w:r>
        <w:r w:rsidRPr="00631DA1">
          <w:rPr>
            <w:rStyle w:val="a8"/>
            <w:rFonts w:ascii="Times New Roman" w:hAnsi="Times New Roman" w:cs="Times New Roman"/>
            <w:color w:val="auto"/>
            <w:sz w:val="28"/>
            <w:szCs w:val="28"/>
            <w:u w:val="none"/>
            <w:lang w:val="uk-UA"/>
          </w:rPr>
          <w:t>www.validxhtmlvalidcss</w:t>
        </w:r>
      </w:hyperlink>
      <w:r w:rsidRPr="00631DA1">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 </w:t>
      </w:r>
      <w:r w:rsidRPr="00BC08EB">
        <w:rPr>
          <w:rStyle w:val="a8"/>
          <w:rFonts w:ascii="Times New Roman" w:eastAsia="Times New Roman" w:hAnsi="Times New Roman" w:cs="Times New Roman"/>
          <w:color w:val="000000" w:themeColor="text1"/>
          <w:sz w:val="28"/>
          <w:szCs w:val="28"/>
          <w:u w:val="none"/>
          <w:lang w:val="uk-UA" w:eastAsia="ru-RU"/>
        </w:rPr>
        <w:t>(дата звернення: 22.08.2022</w:t>
      </w:r>
      <w:r>
        <w:rPr>
          <w:rStyle w:val="a8"/>
          <w:rFonts w:ascii="Times New Roman" w:eastAsia="Times New Roman" w:hAnsi="Times New Roman" w:cs="Times New Roman"/>
          <w:color w:val="000000" w:themeColor="text1"/>
          <w:sz w:val="28"/>
          <w:szCs w:val="28"/>
          <w:u w:val="none"/>
          <w:lang w:val="uk-UA" w:eastAsia="ru-RU"/>
        </w:rPr>
        <w:t xml:space="preserve"> р.</w:t>
      </w:r>
      <w:r w:rsidRPr="00BC08EB">
        <w:rPr>
          <w:rStyle w:val="a8"/>
          <w:rFonts w:ascii="Times New Roman" w:eastAsia="Times New Roman" w:hAnsi="Times New Roman" w:cs="Times New Roman"/>
          <w:color w:val="000000" w:themeColor="text1"/>
          <w:sz w:val="28"/>
          <w:szCs w:val="28"/>
          <w:u w:val="none"/>
          <w:lang w:val="uk-UA" w:eastAsia="ru-RU"/>
        </w:rPr>
        <w:t>)</w:t>
      </w:r>
    </w:p>
    <w:p w:rsidR="003C07E0" w:rsidRPr="006466DA"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Pr>
          <w:rFonts w:ascii="Times New Roman" w:hAnsi="Times New Roman" w:cs="Times New Roman"/>
          <w:bCs/>
          <w:color w:val="000000" w:themeColor="text1"/>
          <w:sz w:val="28"/>
          <w:szCs w:val="28"/>
          <w:lang w:val="uk-UA"/>
        </w:rPr>
        <w:t>Банчук</w:t>
      </w:r>
      <w:proofErr w:type="spellEnd"/>
      <w:r>
        <w:rPr>
          <w:rFonts w:ascii="Times New Roman" w:hAnsi="Times New Roman" w:cs="Times New Roman"/>
          <w:bCs/>
          <w:color w:val="000000" w:themeColor="text1"/>
          <w:sz w:val="28"/>
          <w:szCs w:val="28"/>
          <w:lang w:val="uk-UA"/>
        </w:rPr>
        <w:t xml:space="preserve"> О.А. Демкова </w:t>
      </w:r>
      <w:proofErr w:type="spellStart"/>
      <w:r>
        <w:rPr>
          <w:rFonts w:ascii="Times New Roman" w:hAnsi="Times New Roman" w:cs="Times New Roman"/>
          <w:bCs/>
          <w:color w:val="000000" w:themeColor="text1"/>
          <w:sz w:val="28"/>
          <w:szCs w:val="28"/>
          <w:lang w:val="uk-UA"/>
        </w:rPr>
        <w:t>М.С.</w:t>
      </w:r>
      <w:r w:rsidRPr="006466DA">
        <w:rPr>
          <w:rFonts w:ascii="Times New Roman" w:hAnsi="Times New Roman" w:cs="Times New Roman"/>
          <w:bCs/>
          <w:color w:val="000000" w:themeColor="text1"/>
          <w:sz w:val="28"/>
          <w:szCs w:val="28"/>
          <w:lang w:val="uk-UA"/>
        </w:rPr>
        <w:t>Правова</w:t>
      </w:r>
      <w:proofErr w:type="spellEnd"/>
      <w:r w:rsidRPr="006466DA">
        <w:rPr>
          <w:rFonts w:ascii="Times New Roman" w:hAnsi="Times New Roman" w:cs="Times New Roman"/>
          <w:bCs/>
          <w:color w:val="000000" w:themeColor="text1"/>
          <w:sz w:val="28"/>
          <w:szCs w:val="28"/>
          <w:lang w:val="uk-UA"/>
        </w:rPr>
        <w:t xml:space="preserve"> допомога</w:t>
      </w:r>
      <w:r>
        <w:rPr>
          <w:rFonts w:ascii="Times New Roman" w:hAnsi="Times New Roman" w:cs="Times New Roman"/>
          <w:color w:val="000000" w:themeColor="text1"/>
          <w:sz w:val="28"/>
          <w:szCs w:val="28"/>
          <w:lang w:val="uk-UA"/>
        </w:rPr>
        <w:t xml:space="preserve"> </w:t>
      </w:r>
      <w:r w:rsidRPr="006466DA">
        <w:rPr>
          <w:rFonts w:ascii="Times New Roman" w:hAnsi="Times New Roman" w:cs="Times New Roman"/>
          <w:color w:val="000000" w:themeColor="text1"/>
          <w:sz w:val="28"/>
          <w:szCs w:val="28"/>
          <w:lang w:val="uk-UA"/>
        </w:rPr>
        <w:t xml:space="preserve">: зарубіжний досвід та пропозиції для України / </w:t>
      </w:r>
      <w:r>
        <w:rPr>
          <w:rFonts w:ascii="Times New Roman" w:hAnsi="Times New Roman" w:cs="Times New Roman"/>
          <w:color w:val="000000" w:themeColor="text1"/>
          <w:sz w:val="28"/>
          <w:szCs w:val="28"/>
          <w:lang w:val="uk-UA"/>
        </w:rPr>
        <w:t xml:space="preserve">за </w:t>
      </w:r>
      <w:proofErr w:type="spellStart"/>
      <w:r>
        <w:rPr>
          <w:rFonts w:ascii="Times New Roman" w:hAnsi="Times New Roman" w:cs="Times New Roman"/>
          <w:color w:val="000000" w:themeColor="text1"/>
          <w:sz w:val="28"/>
          <w:szCs w:val="28"/>
          <w:lang w:val="uk-UA"/>
        </w:rPr>
        <w:t>заг</w:t>
      </w:r>
      <w:proofErr w:type="spellEnd"/>
      <w:r>
        <w:rPr>
          <w:rFonts w:ascii="Times New Roman" w:hAnsi="Times New Roman" w:cs="Times New Roman"/>
          <w:color w:val="000000" w:themeColor="text1"/>
          <w:sz w:val="28"/>
          <w:szCs w:val="28"/>
          <w:lang w:val="uk-UA"/>
        </w:rPr>
        <w:t>. ред.</w:t>
      </w:r>
      <w:r w:rsidRPr="006466DA">
        <w:rPr>
          <w:rFonts w:ascii="Times New Roman" w:hAnsi="Times New Roman" w:cs="Times New Roman"/>
          <w:color w:val="000000" w:themeColor="text1"/>
          <w:sz w:val="28"/>
          <w:szCs w:val="28"/>
          <w:lang w:val="uk-UA"/>
        </w:rPr>
        <w:t xml:space="preserve"> О. А.</w:t>
      </w:r>
      <w:r>
        <w:rPr>
          <w:rFonts w:ascii="Times New Roman" w:hAnsi="Times New Roman" w:cs="Times New Roman"/>
          <w:color w:val="000000" w:themeColor="text1"/>
          <w:sz w:val="28"/>
          <w:szCs w:val="28"/>
          <w:lang w:val="uk-UA"/>
        </w:rPr>
        <w:t xml:space="preserve"> </w:t>
      </w:r>
      <w:proofErr w:type="spellStart"/>
      <w:r w:rsidRPr="006466DA">
        <w:rPr>
          <w:rFonts w:ascii="Times New Roman" w:hAnsi="Times New Roman" w:cs="Times New Roman"/>
          <w:color w:val="000000" w:themeColor="text1"/>
          <w:sz w:val="28"/>
          <w:szCs w:val="28"/>
          <w:lang w:val="uk-UA"/>
        </w:rPr>
        <w:t>Банчук</w:t>
      </w:r>
      <w:r>
        <w:rPr>
          <w:rFonts w:ascii="Times New Roman" w:hAnsi="Times New Roman" w:cs="Times New Roman"/>
          <w:color w:val="000000" w:themeColor="text1"/>
          <w:sz w:val="28"/>
          <w:szCs w:val="28"/>
          <w:lang w:val="uk-UA"/>
        </w:rPr>
        <w:t>а</w:t>
      </w:r>
      <w:proofErr w:type="spellEnd"/>
      <w:r w:rsidRPr="006466DA">
        <w:rPr>
          <w:rFonts w:ascii="Times New Roman" w:hAnsi="Times New Roman" w:cs="Times New Roman"/>
          <w:color w:val="000000" w:themeColor="text1"/>
          <w:sz w:val="28"/>
          <w:szCs w:val="28"/>
          <w:lang w:val="uk-UA"/>
        </w:rPr>
        <w:t>, М. С. Демкова</w:t>
      </w:r>
      <w:r>
        <w:rPr>
          <w:rFonts w:ascii="Times New Roman" w:hAnsi="Times New Roman" w:cs="Times New Roman"/>
          <w:color w:val="000000" w:themeColor="text1"/>
          <w:sz w:val="28"/>
          <w:szCs w:val="28"/>
          <w:lang w:val="uk-UA"/>
        </w:rPr>
        <w:t>. Київ</w:t>
      </w:r>
      <w:r w:rsidRPr="006466DA">
        <w:rPr>
          <w:rFonts w:ascii="Times New Roman" w:hAnsi="Times New Roman" w:cs="Times New Roman"/>
          <w:color w:val="000000" w:themeColor="text1"/>
          <w:sz w:val="28"/>
          <w:szCs w:val="28"/>
          <w:lang w:val="uk-UA"/>
        </w:rPr>
        <w:t xml:space="preserve"> : Факт, 2004. 336 с.</w:t>
      </w:r>
    </w:p>
    <w:p w:rsidR="003C07E0" w:rsidRPr="00AB2549"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6466DA">
        <w:rPr>
          <w:rFonts w:ascii="Times New Roman" w:hAnsi="Times New Roman" w:cs="Times New Roman"/>
          <w:color w:val="000000" w:themeColor="text1"/>
          <w:sz w:val="28"/>
          <w:szCs w:val="28"/>
          <w:lang w:val="uk-UA"/>
        </w:rPr>
        <w:t>Сіліч</w:t>
      </w:r>
      <w:proofErr w:type="spellEnd"/>
      <w:r w:rsidRPr="006466DA">
        <w:rPr>
          <w:rFonts w:ascii="Times New Roman" w:hAnsi="Times New Roman" w:cs="Times New Roman"/>
          <w:color w:val="000000" w:themeColor="text1"/>
          <w:sz w:val="28"/>
          <w:szCs w:val="28"/>
          <w:lang w:val="uk-UA"/>
        </w:rPr>
        <w:t xml:space="preserve"> І.І. Гарантії забезпечення прав і свобод громадян в адміністративному процесі : </w:t>
      </w:r>
      <w:proofErr w:type="spellStart"/>
      <w:r w:rsidRPr="006466DA">
        <w:rPr>
          <w:rFonts w:ascii="Times New Roman" w:hAnsi="Times New Roman" w:cs="Times New Roman"/>
          <w:color w:val="000000" w:themeColor="text1"/>
          <w:sz w:val="28"/>
          <w:szCs w:val="28"/>
          <w:lang w:val="uk-UA"/>
        </w:rPr>
        <w:t>автореф</w:t>
      </w:r>
      <w:proofErr w:type="spellEnd"/>
      <w:r w:rsidRPr="006466DA">
        <w:rPr>
          <w:rFonts w:ascii="Times New Roman" w:hAnsi="Times New Roman" w:cs="Times New Roman"/>
          <w:color w:val="000000" w:themeColor="text1"/>
          <w:sz w:val="28"/>
          <w:szCs w:val="28"/>
          <w:lang w:val="uk-UA"/>
        </w:rPr>
        <w:t xml:space="preserve">. </w:t>
      </w:r>
      <w:proofErr w:type="spellStart"/>
      <w:r w:rsidRPr="006466DA">
        <w:rPr>
          <w:rFonts w:ascii="Times New Roman" w:hAnsi="Times New Roman" w:cs="Times New Roman"/>
          <w:color w:val="000000" w:themeColor="text1"/>
          <w:sz w:val="28"/>
          <w:szCs w:val="28"/>
          <w:lang w:val="uk-UA"/>
        </w:rPr>
        <w:t>дис</w:t>
      </w:r>
      <w:proofErr w:type="spellEnd"/>
      <w:r w:rsidRPr="006466DA">
        <w:rPr>
          <w:rFonts w:ascii="Times New Roman" w:hAnsi="Times New Roman" w:cs="Times New Roman"/>
          <w:color w:val="000000" w:themeColor="text1"/>
          <w:sz w:val="28"/>
          <w:szCs w:val="28"/>
          <w:lang w:val="uk-UA"/>
        </w:rPr>
        <w:t xml:space="preserve">. … </w:t>
      </w:r>
      <w:proofErr w:type="spellStart"/>
      <w:r w:rsidRPr="006466DA">
        <w:rPr>
          <w:rFonts w:ascii="Times New Roman" w:hAnsi="Times New Roman" w:cs="Times New Roman"/>
          <w:color w:val="000000" w:themeColor="text1"/>
          <w:sz w:val="28"/>
          <w:szCs w:val="28"/>
          <w:lang w:val="uk-UA"/>
        </w:rPr>
        <w:t>канд</w:t>
      </w:r>
      <w:proofErr w:type="spellEnd"/>
      <w:r w:rsidRPr="006466DA">
        <w:rPr>
          <w:rFonts w:ascii="Times New Roman" w:hAnsi="Times New Roman" w:cs="Times New Roman"/>
          <w:color w:val="000000" w:themeColor="text1"/>
          <w:sz w:val="28"/>
          <w:szCs w:val="28"/>
          <w:lang w:val="uk-UA"/>
        </w:rPr>
        <w:t xml:space="preserve">. </w:t>
      </w:r>
      <w:proofErr w:type="spellStart"/>
      <w:r w:rsidRPr="006466DA">
        <w:rPr>
          <w:rFonts w:ascii="Times New Roman" w:hAnsi="Times New Roman" w:cs="Times New Roman"/>
          <w:color w:val="000000" w:themeColor="text1"/>
          <w:sz w:val="28"/>
          <w:szCs w:val="28"/>
          <w:lang w:val="uk-UA"/>
        </w:rPr>
        <w:t>юрид</w:t>
      </w:r>
      <w:proofErr w:type="spellEnd"/>
      <w:r w:rsidRPr="006466DA">
        <w:rPr>
          <w:rFonts w:ascii="Times New Roman" w:hAnsi="Times New Roman" w:cs="Times New Roman"/>
          <w:color w:val="000000" w:themeColor="text1"/>
          <w:sz w:val="28"/>
          <w:szCs w:val="28"/>
          <w:lang w:val="uk-UA"/>
        </w:rPr>
        <w:t xml:space="preserve">. наук. </w:t>
      </w:r>
      <w:r>
        <w:rPr>
          <w:rFonts w:ascii="Times New Roman" w:hAnsi="Times New Roman" w:cs="Times New Roman"/>
          <w:color w:val="000000" w:themeColor="text1"/>
          <w:sz w:val="28"/>
          <w:szCs w:val="28"/>
          <w:lang w:val="uk-UA"/>
        </w:rPr>
        <w:t xml:space="preserve">: 12.00.07. Харків, 2008. 21 с. </w:t>
      </w:r>
    </w:p>
    <w:p w:rsidR="003C07E0" w:rsidRPr="00AB2549"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AB2549">
        <w:rPr>
          <w:rFonts w:ascii="Times New Roman" w:hAnsi="Times New Roman" w:cs="Times New Roman"/>
          <w:color w:val="000000" w:themeColor="text1"/>
          <w:sz w:val="28"/>
          <w:szCs w:val="28"/>
          <w:lang w:val="uk-UA"/>
        </w:rPr>
        <w:t>Комзюк</w:t>
      </w:r>
      <w:proofErr w:type="spellEnd"/>
      <w:r w:rsidRPr="00AB2549">
        <w:rPr>
          <w:rFonts w:ascii="Times New Roman" w:hAnsi="Times New Roman" w:cs="Times New Roman"/>
          <w:color w:val="000000" w:themeColor="text1"/>
          <w:sz w:val="28"/>
          <w:szCs w:val="28"/>
          <w:lang w:val="uk-UA"/>
        </w:rPr>
        <w:t xml:space="preserve"> В.Т. Правовий статус осіб, які мають право надавати правову допомогу. </w:t>
      </w:r>
      <w:r w:rsidRPr="00AB2549">
        <w:rPr>
          <w:rFonts w:ascii="Times New Roman" w:hAnsi="Times New Roman" w:cs="Times New Roman"/>
          <w:i/>
          <w:color w:val="000000" w:themeColor="text1"/>
          <w:sz w:val="28"/>
          <w:szCs w:val="28"/>
          <w:lang w:val="uk-UA"/>
        </w:rPr>
        <w:t>Вісник Харківського національного університету внутрішніх справ.</w:t>
      </w:r>
      <w:r w:rsidRPr="00AB2549">
        <w:rPr>
          <w:rFonts w:ascii="Times New Roman" w:hAnsi="Times New Roman" w:cs="Times New Roman"/>
          <w:color w:val="000000" w:themeColor="text1"/>
          <w:sz w:val="28"/>
          <w:szCs w:val="28"/>
          <w:lang w:val="uk-UA"/>
        </w:rPr>
        <w:t xml:space="preserve"> № 4 .2009. С. 23-29. </w:t>
      </w:r>
      <w:r w:rsidRPr="00AB2549">
        <w:rPr>
          <w:rFonts w:ascii="Times New Roman" w:hAnsi="Times New Roman" w:cs="Times New Roman"/>
          <w:color w:val="000000" w:themeColor="text1"/>
          <w:sz w:val="28"/>
          <w:szCs w:val="28"/>
          <w:lang w:val="en-US"/>
        </w:rPr>
        <w:t>URL</w:t>
      </w:r>
      <w:r w:rsidRPr="00AB2549">
        <w:rPr>
          <w:rFonts w:ascii="Times New Roman" w:hAnsi="Times New Roman" w:cs="Times New Roman"/>
          <w:color w:val="000000" w:themeColor="text1"/>
          <w:sz w:val="28"/>
          <w:szCs w:val="28"/>
          <w:lang w:val="uk-UA"/>
        </w:rPr>
        <w:t xml:space="preserve">: </w:t>
      </w:r>
      <w:hyperlink r:id="rId21" w:history="1">
        <w:r w:rsidRPr="00631DA1">
          <w:rPr>
            <w:rStyle w:val="a8"/>
            <w:rFonts w:ascii="Times New Roman" w:hAnsi="Times New Roman" w:cs="Times New Roman"/>
            <w:color w:val="000000" w:themeColor="text1"/>
            <w:sz w:val="28"/>
            <w:szCs w:val="28"/>
            <w:u w:val="none"/>
            <w:lang w:val="uk-UA"/>
          </w:rPr>
          <w:t>http://www.nbuv.gov.ua/portal/socgum/vkhnuvs/2009_47/47/3.pdf</w:t>
        </w:r>
      </w:hyperlink>
      <w:r w:rsidRPr="00AB2549">
        <w:rPr>
          <w:rStyle w:val="a8"/>
          <w:rFonts w:ascii="Times New Roman" w:eastAsia="Times New Roman" w:hAnsi="Times New Roman" w:cs="Times New Roman"/>
          <w:color w:val="000000" w:themeColor="text1"/>
          <w:sz w:val="28"/>
          <w:szCs w:val="28"/>
          <w:u w:val="none"/>
          <w:lang w:val="uk-UA" w:eastAsia="ru-RU"/>
        </w:rPr>
        <w:t xml:space="preserve"> (дата звернення: 22.08.2022)</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Кучук</w:t>
      </w:r>
      <w:proofErr w:type="spellEnd"/>
      <w:r w:rsidRPr="00BA68CE">
        <w:rPr>
          <w:rFonts w:ascii="Times New Roman" w:eastAsia="Times New Roman" w:hAnsi="Times New Roman" w:cs="Times New Roman"/>
          <w:color w:val="000000" w:themeColor="text1"/>
          <w:sz w:val="28"/>
          <w:szCs w:val="28"/>
          <w:lang w:val="uk-UA" w:eastAsia="ru-RU"/>
        </w:rPr>
        <w:t xml:space="preserve"> А. М. Теоретико-правові засади правоохоронної діяльності</w:t>
      </w:r>
      <w:r>
        <w:rPr>
          <w:rFonts w:ascii="Times New Roman" w:eastAsia="Times New Roman" w:hAnsi="Times New Roman" w:cs="Times New Roman"/>
          <w:color w:val="000000" w:themeColor="text1"/>
          <w:sz w:val="28"/>
          <w:szCs w:val="28"/>
          <w:lang w:val="uk-UA" w:eastAsia="ru-RU"/>
        </w:rPr>
        <w:t xml:space="preserve"> в Україні: </w:t>
      </w:r>
      <w:proofErr w:type="spellStart"/>
      <w:r>
        <w:rPr>
          <w:rFonts w:ascii="Times New Roman" w:eastAsia="Times New Roman" w:hAnsi="Times New Roman" w:cs="Times New Roman"/>
          <w:color w:val="000000" w:themeColor="text1"/>
          <w:sz w:val="28"/>
          <w:szCs w:val="28"/>
          <w:lang w:val="uk-UA" w:eastAsia="ru-RU"/>
        </w:rPr>
        <w:t>дис</w:t>
      </w:r>
      <w:proofErr w:type="spellEnd"/>
      <w:r>
        <w:rPr>
          <w:rFonts w:ascii="Times New Roman" w:eastAsia="Times New Roman" w:hAnsi="Times New Roman" w:cs="Times New Roman"/>
          <w:color w:val="000000" w:themeColor="text1"/>
          <w:sz w:val="28"/>
          <w:szCs w:val="28"/>
          <w:lang w:val="uk-UA" w:eastAsia="ru-RU"/>
        </w:rPr>
        <w:t xml:space="preserve">. … </w:t>
      </w:r>
      <w:proofErr w:type="spellStart"/>
      <w:r>
        <w:rPr>
          <w:rFonts w:ascii="Times New Roman" w:eastAsia="Times New Roman" w:hAnsi="Times New Roman" w:cs="Times New Roman"/>
          <w:color w:val="000000" w:themeColor="text1"/>
          <w:sz w:val="28"/>
          <w:szCs w:val="28"/>
          <w:lang w:val="uk-UA" w:eastAsia="ru-RU"/>
        </w:rPr>
        <w:t>канд</w:t>
      </w:r>
      <w:proofErr w:type="spellEnd"/>
      <w:r>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юрид</w:t>
      </w:r>
      <w:proofErr w:type="spellEnd"/>
      <w:r>
        <w:rPr>
          <w:rFonts w:ascii="Times New Roman" w:eastAsia="Times New Roman" w:hAnsi="Times New Roman" w:cs="Times New Roman"/>
          <w:color w:val="000000" w:themeColor="text1"/>
          <w:sz w:val="28"/>
          <w:szCs w:val="28"/>
          <w:lang w:val="uk-UA" w:eastAsia="ru-RU"/>
        </w:rPr>
        <w:t>. н</w:t>
      </w:r>
      <w:r w:rsidRPr="00BA68CE">
        <w:rPr>
          <w:rFonts w:ascii="Times New Roman" w:eastAsia="Times New Roman" w:hAnsi="Times New Roman" w:cs="Times New Roman"/>
          <w:color w:val="000000" w:themeColor="text1"/>
          <w:sz w:val="28"/>
          <w:szCs w:val="28"/>
          <w:lang w:val="uk-UA" w:eastAsia="ru-RU"/>
        </w:rPr>
        <w:t>аук : 12.00.01 К</w:t>
      </w:r>
      <w:r>
        <w:rPr>
          <w:rFonts w:ascii="Times New Roman" w:eastAsia="Times New Roman" w:hAnsi="Times New Roman" w:cs="Times New Roman"/>
          <w:color w:val="000000" w:themeColor="text1"/>
          <w:sz w:val="28"/>
          <w:szCs w:val="28"/>
          <w:lang w:val="uk-UA" w:eastAsia="ru-RU"/>
        </w:rPr>
        <w:t>иїв, 2007.</w:t>
      </w:r>
      <w:r w:rsidRPr="00BA68CE">
        <w:rPr>
          <w:rFonts w:ascii="Times New Roman" w:eastAsia="Times New Roman" w:hAnsi="Times New Roman" w:cs="Times New Roman"/>
          <w:color w:val="000000" w:themeColor="text1"/>
          <w:sz w:val="28"/>
          <w:szCs w:val="28"/>
          <w:lang w:val="uk-UA" w:eastAsia="ru-RU"/>
        </w:rPr>
        <w:t xml:space="preserve"> 213 с.</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Скрипнюк</w:t>
      </w:r>
      <w:proofErr w:type="spellEnd"/>
      <w:r w:rsidRPr="00BA68CE">
        <w:rPr>
          <w:rFonts w:ascii="Times New Roman" w:eastAsia="Times New Roman" w:hAnsi="Times New Roman" w:cs="Times New Roman"/>
          <w:color w:val="000000" w:themeColor="text1"/>
          <w:sz w:val="28"/>
          <w:szCs w:val="28"/>
          <w:lang w:val="uk-UA" w:eastAsia="ru-RU"/>
        </w:rPr>
        <w:t xml:space="preserve"> В. М. Правоохоронна діяльність у</w:t>
      </w:r>
      <w:r>
        <w:rPr>
          <w:rFonts w:ascii="Times New Roman" w:eastAsia="Times New Roman" w:hAnsi="Times New Roman" w:cs="Times New Roman"/>
          <w:color w:val="000000" w:themeColor="text1"/>
          <w:sz w:val="28"/>
          <w:szCs w:val="28"/>
          <w:lang w:val="uk-UA" w:eastAsia="ru-RU"/>
        </w:rPr>
        <w:t xml:space="preserve"> системі органів державної влади. </w:t>
      </w:r>
      <w:r w:rsidRPr="00AB2549">
        <w:rPr>
          <w:rFonts w:ascii="Times New Roman" w:eastAsia="Times New Roman" w:hAnsi="Times New Roman" w:cs="Times New Roman"/>
          <w:i/>
          <w:color w:val="000000" w:themeColor="text1"/>
          <w:sz w:val="28"/>
          <w:szCs w:val="28"/>
          <w:lang w:val="uk-UA" w:eastAsia="ru-RU"/>
        </w:rPr>
        <w:t>Вісник Одеського інститут внутрішніх справ</w:t>
      </w:r>
      <w:r>
        <w:rPr>
          <w:rFonts w:ascii="Times New Roman" w:eastAsia="Times New Roman" w:hAnsi="Times New Roman" w:cs="Times New Roman"/>
          <w:color w:val="000000" w:themeColor="text1"/>
          <w:sz w:val="28"/>
          <w:szCs w:val="28"/>
          <w:lang w:val="uk-UA" w:eastAsia="ru-RU"/>
        </w:rPr>
        <w:t>. №1.2001. С.</w:t>
      </w:r>
      <w:r w:rsidRPr="00BA68CE">
        <w:rPr>
          <w:rFonts w:ascii="Times New Roman" w:eastAsia="Times New Roman" w:hAnsi="Times New Roman" w:cs="Times New Roman"/>
          <w:color w:val="000000" w:themeColor="text1"/>
          <w:sz w:val="28"/>
          <w:szCs w:val="28"/>
          <w:lang w:val="uk-UA" w:eastAsia="ru-RU"/>
        </w:rPr>
        <w:t>8-16.</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lastRenderedPageBreak/>
        <w:t>Горінецький</w:t>
      </w:r>
      <w:proofErr w:type="spellEnd"/>
      <w:r w:rsidRPr="00BA68CE">
        <w:rPr>
          <w:rFonts w:ascii="Times New Roman" w:eastAsia="Times New Roman" w:hAnsi="Times New Roman" w:cs="Times New Roman"/>
          <w:color w:val="000000" w:themeColor="text1"/>
          <w:sz w:val="28"/>
          <w:szCs w:val="28"/>
          <w:lang w:val="uk-UA" w:eastAsia="ru-RU"/>
        </w:rPr>
        <w:t xml:space="preserve"> Й. І. Правоохоронна функція держав Центральної Європи: теоретичні і практичні аспекти: </w:t>
      </w:r>
      <w:proofErr w:type="spellStart"/>
      <w:r w:rsidRPr="00BA68CE">
        <w:rPr>
          <w:rFonts w:ascii="Times New Roman" w:eastAsia="Times New Roman" w:hAnsi="Times New Roman" w:cs="Times New Roman"/>
          <w:color w:val="000000" w:themeColor="text1"/>
          <w:sz w:val="28"/>
          <w:szCs w:val="28"/>
          <w:lang w:val="uk-UA" w:eastAsia="ru-RU"/>
        </w:rPr>
        <w:t>дис</w:t>
      </w:r>
      <w:proofErr w:type="spellEnd"/>
      <w:r w:rsidRPr="00BA68CE">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канд</w:t>
      </w:r>
      <w:proofErr w:type="spellEnd"/>
      <w:r>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юрид</w:t>
      </w:r>
      <w:proofErr w:type="spellEnd"/>
      <w:r>
        <w:rPr>
          <w:rFonts w:ascii="Times New Roman" w:eastAsia="Times New Roman" w:hAnsi="Times New Roman" w:cs="Times New Roman"/>
          <w:color w:val="000000" w:themeColor="text1"/>
          <w:sz w:val="28"/>
          <w:szCs w:val="28"/>
          <w:lang w:val="uk-UA" w:eastAsia="ru-RU"/>
        </w:rPr>
        <w:t xml:space="preserve">. наук : 12.00.01. </w:t>
      </w:r>
      <w:r w:rsidRPr="00BA68CE">
        <w:rPr>
          <w:rFonts w:ascii="Times New Roman" w:eastAsia="Times New Roman" w:hAnsi="Times New Roman" w:cs="Times New Roman"/>
          <w:color w:val="000000" w:themeColor="text1"/>
          <w:sz w:val="28"/>
          <w:szCs w:val="28"/>
          <w:lang w:val="uk-UA" w:eastAsia="ru-RU"/>
        </w:rPr>
        <w:t>К</w:t>
      </w:r>
      <w:r>
        <w:rPr>
          <w:rFonts w:ascii="Times New Roman" w:eastAsia="Times New Roman" w:hAnsi="Times New Roman" w:cs="Times New Roman"/>
          <w:color w:val="000000" w:themeColor="text1"/>
          <w:sz w:val="28"/>
          <w:szCs w:val="28"/>
          <w:lang w:val="uk-UA" w:eastAsia="ru-RU"/>
        </w:rPr>
        <w:t>иїв, 2005.</w:t>
      </w:r>
      <w:r w:rsidRPr="00BA68CE">
        <w:rPr>
          <w:rFonts w:ascii="Times New Roman" w:eastAsia="Times New Roman" w:hAnsi="Times New Roman" w:cs="Times New Roman"/>
          <w:color w:val="000000" w:themeColor="text1"/>
          <w:sz w:val="28"/>
          <w:szCs w:val="28"/>
          <w:lang w:val="uk-UA" w:eastAsia="ru-RU"/>
        </w:rPr>
        <w:t xml:space="preserve"> 203 с.</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Юшкевич</w:t>
      </w:r>
      <w:proofErr w:type="spellEnd"/>
      <w:r w:rsidRPr="00BA68CE">
        <w:rPr>
          <w:rFonts w:ascii="Times New Roman" w:eastAsia="Times New Roman" w:hAnsi="Times New Roman" w:cs="Times New Roman"/>
          <w:color w:val="000000" w:themeColor="text1"/>
          <w:sz w:val="28"/>
          <w:szCs w:val="28"/>
          <w:lang w:val="uk-UA" w:eastAsia="ru-RU"/>
        </w:rPr>
        <w:t xml:space="preserve"> О.Г. Надання правової допомоги як </w:t>
      </w:r>
      <w:r>
        <w:rPr>
          <w:rFonts w:ascii="Times New Roman" w:eastAsia="Times New Roman" w:hAnsi="Times New Roman" w:cs="Times New Roman"/>
          <w:color w:val="000000" w:themeColor="text1"/>
          <w:sz w:val="28"/>
          <w:szCs w:val="28"/>
          <w:lang w:val="uk-UA" w:eastAsia="ru-RU"/>
        </w:rPr>
        <w:t xml:space="preserve">вид соціальних послуг. </w:t>
      </w:r>
      <w:r w:rsidRPr="00D4369E">
        <w:rPr>
          <w:rFonts w:ascii="Times New Roman" w:eastAsia="Times New Roman" w:hAnsi="Times New Roman" w:cs="Times New Roman"/>
          <w:i/>
          <w:color w:val="000000" w:themeColor="text1"/>
          <w:sz w:val="28"/>
          <w:szCs w:val="28"/>
          <w:lang w:val="uk-UA" w:eastAsia="ru-RU"/>
        </w:rPr>
        <w:t>Право і безпека</w:t>
      </w:r>
      <w:r w:rsidRPr="00BA68CE">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№1. </w:t>
      </w:r>
      <w:r w:rsidRPr="00BA68CE">
        <w:rPr>
          <w:rFonts w:ascii="Times New Roman" w:eastAsia="Times New Roman" w:hAnsi="Times New Roman" w:cs="Times New Roman"/>
          <w:color w:val="000000" w:themeColor="text1"/>
          <w:sz w:val="28"/>
          <w:szCs w:val="28"/>
          <w:lang w:val="uk-UA" w:eastAsia="ru-RU"/>
        </w:rPr>
        <w:t>2009. С.129-135</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C08EB">
        <w:rPr>
          <w:rFonts w:ascii="Times New Roman" w:eastAsia="Times New Roman" w:hAnsi="Times New Roman" w:cs="Times New Roman"/>
          <w:color w:val="000000" w:themeColor="text1"/>
          <w:sz w:val="28"/>
          <w:szCs w:val="28"/>
          <w:lang w:val="uk-UA" w:eastAsia="ru-RU"/>
        </w:rPr>
        <w:t xml:space="preserve">Рішення Конституційного Суду України </w:t>
      </w:r>
      <w:r w:rsidRPr="00D4369E">
        <w:rPr>
          <w:rFonts w:ascii="Times New Roman" w:eastAsia="Times New Roman" w:hAnsi="Times New Roman" w:cs="Times New Roman"/>
          <w:color w:val="000000" w:themeColor="text1"/>
          <w:sz w:val="28"/>
          <w:szCs w:val="28"/>
          <w:lang w:eastAsia="ru-RU"/>
        </w:rPr>
        <w:t xml:space="preserve">у </w:t>
      </w:r>
      <w:proofErr w:type="spellStart"/>
      <w:r w:rsidRPr="00D4369E">
        <w:rPr>
          <w:rFonts w:ascii="Times New Roman" w:eastAsia="Times New Roman" w:hAnsi="Times New Roman" w:cs="Times New Roman"/>
          <w:color w:val="000000" w:themeColor="text1"/>
          <w:sz w:val="28"/>
          <w:szCs w:val="28"/>
          <w:lang w:eastAsia="ru-RU"/>
        </w:rPr>
        <w:t>справі</w:t>
      </w:r>
      <w:proofErr w:type="spellEnd"/>
      <w:r w:rsidRPr="00D4369E">
        <w:rPr>
          <w:rFonts w:ascii="Times New Roman" w:eastAsia="Times New Roman" w:hAnsi="Times New Roman" w:cs="Times New Roman"/>
          <w:color w:val="000000" w:themeColor="text1"/>
          <w:sz w:val="28"/>
          <w:szCs w:val="28"/>
          <w:lang w:eastAsia="ru-RU"/>
        </w:rPr>
        <w:t xml:space="preserve"> за </w:t>
      </w:r>
      <w:proofErr w:type="spellStart"/>
      <w:r w:rsidRPr="00D4369E">
        <w:rPr>
          <w:rFonts w:ascii="Times New Roman" w:eastAsia="Times New Roman" w:hAnsi="Times New Roman" w:cs="Times New Roman"/>
          <w:color w:val="000000" w:themeColor="text1"/>
          <w:sz w:val="28"/>
          <w:szCs w:val="28"/>
          <w:lang w:eastAsia="ru-RU"/>
        </w:rPr>
        <w:t>конституційним</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зверненням</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громадянина</w:t>
      </w:r>
      <w:proofErr w:type="spellEnd"/>
      <w:r w:rsidRPr="00D4369E">
        <w:rPr>
          <w:rFonts w:ascii="Times New Roman" w:eastAsia="Times New Roman" w:hAnsi="Times New Roman" w:cs="Times New Roman"/>
          <w:color w:val="000000" w:themeColor="text1"/>
          <w:sz w:val="28"/>
          <w:szCs w:val="28"/>
          <w:lang w:eastAsia="ru-RU"/>
        </w:rPr>
        <w:t xml:space="preserve"> Голованя </w:t>
      </w:r>
      <w:proofErr w:type="spellStart"/>
      <w:r w:rsidRPr="00D4369E">
        <w:rPr>
          <w:rFonts w:ascii="Times New Roman" w:eastAsia="Times New Roman" w:hAnsi="Times New Roman" w:cs="Times New Roman"/>
          <w:color w:val="000000" w:themeColor="text1"/>
          <w:sz w:val="28"/>
          <w:szCs w:val="28"/>
          <w:lang w:eastAsia="ru-RU"/>
        </w:rPr>
        <w:t>Ігоря</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Володимировича</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щодо</w:t>
      </w:r>
      <w:proofErr w:type="spellEnd"/>
      <w:r>
        <w:rPr>
          <w:rFonts w:ascii="Times New Roman" w:eastAsia="Times New Roman" w:hAnsi="Times New Roman" w:cs="Times New Roman"/>
          <w:color w:val="000000" w:themeColor="text1"/>
          <w:sz w:val="28"/>
          <w:szCs w:val="28"/>
          <w:lang w:eastAsia="ru-RU"/>
        </w:rPr>
        <w:t xml:space="preserve"> </w:t>
      </w:r>
      <w:proofErr w:type="spellStart"/>
      <w:r>
        <w:rPr>
          <w:rFonts w:ascii="Times New Roman" w:eastAsia="Times New Roman" w:hAnsi="Times New Roman" w:cs="Times New Roman"/>
          <w:color w:val="000000" w:themeColor="text1"/>
          <w:sz w:val="28"/>
          <w:szCs w:val="28"/>
          <w:lang w:eastAsia="ru-RU"/>
        </w:rPr>
        <w:t>офіційного</w:t>
      </w:r>
      <w:proofErr w:type="spellEnd"/>
      <w:r>
        <w:rPr>
          <w:rFonts w:ascii="Times New Roman" w:eastAsia="Times New Roman" w:hAnsi="Times New Roman" w:cs="Times New Roman"/>
          <w:color w:val="000000" w:themeColor="text1"/>
          <w:sz w:val="28"/>
          <w:szCs w:val="28"/>
          <w:lang w:eastAsia="ru-RU"/>
        </w:rPr>
        <w:t xml:space="preserve"> </w:t>
      </w:r>
      <w:proofErr w:type="spellStart"/>
      <w:r>
        <w:rPr>
          <w:rFonts w:ascii="Times New Roman" w:eastAsia="Times New Roman" w:hAnsi="Times New Roman" w:cs="Times New Roman"/>
          <w:color w:val="000000" w:themeColor="text1"/>
          <w:sz w:val="28"/>
          <w:szCs w:val="28"/>
          <w:lang w:eastAsia="ru-RU"/>
        </w:rPr>
        <w:t>тлумачення</w:t>
      </w:r>
      <w:proofErr w:type="spellEnd"/>
      <w:r>
        <w:rPr>
          <w:rFonts w:ascii="Times New Roman" w:eastAsia="Times New Roman" w:hAnsi="Times New Roman" w:cs="Times New Roman"/>
          <w:color w:val="000000" w:themeColor="text1"/>
          <w:sz w:val="28"/>
          <w:szCs w:val="28"/>
          <w:lang w:eastAsia="ru-RU"/>
        </w:rPr>
        <w:t xml:space="preserve"> </w:t>
      </w:r>
      <w:proofErr w:type="spellStart"/>
      <w:r>
        <w:rPr>
          <w:rFonts w:ascii="Times New Roman" w:eastAsia="Times New Roman" w:hAnsi="Times New Roman" w:cs="Times New Roman"/>
          <w:color w:val="000000" w:themeColor="text1"/>
          <w:sz w:val="28"/>
          <w:szCs w:val="28"/>
          <w:lang w:eastAsia="ru-RU"/>
        </w:rPr>
        <w:t>положень</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статті</w:t>
      </w:r>
      <w:proofErr w:type="spellEnd"/>
      <w:r w:rsidRPr="00D4369E">
        <w:rPr>
          <w:rFonts w:ascii="Times New Roman" w:eastAsia="Times New Roman" w:hAnsi="Times New Roman" w:cs="Times New Roman"/>
          <w:color w:val="000000" w:themeColor="text1"/>
          <w:sz w:val="28"/>
          <w:szCs w:val="28"/>
          <w:lang w:eastAsia="ru-RU"/>
        </w:rPr>
        <w:t xml:space="preserve"> 59 </w:t>
      </w:r>
      <w:proofErr w:type="spellStart"/>
      <w:r w:rsidRPr="00D4369E">
        <w:rPr>
          <w:rFonts w:ascii="Times New Roman" w:eastAsia="Times New Roman" w:hAnsi="Times New Roman" w:cs="Times New Roman"/>
          <w:color w:val="000000" w:themeColor="text1"/>
          <w:sz w:val="28"/>
          <w:szCs w:val="28"/>
          <w:lang w:eastAsia="ru-RU"/>
        </w:rPr>
        <w:t>Конституції</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України</w:t>
      </w:r>
      <w:proofErr w:type="spellEnd"/>
      <w:r w:rsidRPr="00D4369E">
        <w:rPr>
          <w:rFonts w:ascii="Times New Roman" w:eastAsia="Times New Roman" w:hAnsi="Times New Roman" w:cs="Times New Roman"/>
          <w:color w:val="000000" w:themeColor="text1"/>
          <w:sz w:val="28"/>
          <w:szCs w:val="28"/>
          <w:lang w:eastAsia="ru-RU"/>
        </w:rPr>
        <w:t xml:space="preserve"> (справа про право на </w:t>
      </w:r>
      <w:proofErr w:type="spellStart"/>
      <w:r w:rsidRPr="00D4369E">
        <w:rPr>
          <w:rFonts w:ascii="Times New Roman" w:eastAsia="Times New Roman" w:hAnsi="Times New Roman" w:cs="Times New Roman"/>
          <w:color w:val="000000" w:themeColor="text1"/>
          <w:sz w:val="28"/>
          <w:szCs w:val="28"/>
          <w:lang w:eastAsia="ru-RU"/>
        </w:rPr>
        <w:t>правову</w:t>
      </w:r>
      <w:proofErr w:type="spellEnd"/>
      <w:r w:rsidRPr="00D4369E">
        <w:rPr>
          <w:rFonts w:ascii="Times New Roman" w:eastAsia="Times New Roman" w:hAnsi="Times New Roman" w:cs="Times New Roman"/>
          <w:color w:val="000000" w:themeColor="text1"/>
          <w:sz w:val="28"/>
          <w:szCs w:val="28"/>
          <w:lang w:eastAsia="ru-RU"/>
        </w:rPr>
        <w:t xml:space="preserve"> </w:t>
      </w:r>
      <w:proofErr w:type="spellStart"/>
      <w:r w:rsidRPr="00D4369E">
        <w:rPr>
          <w:rFonts w:ascii="Times New Roman" w:eastAsia="Times New Roman" w:hAnsi="Times New Roman" w:cs="Times New Roman"/>
          <w:color w:val="000000" w:themeColor="text1"/>
          <w:sz w:val="28"/>
          <w:szCs w:val="28"/>
          <w:lang w:eastAsia="ru-RU"/>
        </w:rPr>
        <w:t>допомогу</w:t>
      </w:r>
      <w:proofErr w:type="spellEnd"/>
      <w:r w:rsidRPr="00D4369E">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val="uk-UA" w:eastAsia="ru-RU"/>
        </w:rPr>
        <w:t>: Рішення КСУ №23</w:t>
      </w:r>
      <w:r w:rsidRPr="00BC08EB">
        <w:rPr>
          <w:rFonts w:ascii="Times New Roman" w:eastAsia="Times New Roman" w:hAnsi="Times New Roman" w:cs="Times New Roman"/>
          <w:color w:val="000000" w:themeColor="text1"/>
          <w:sz w:val="28"/>
          <w:szCs w:val="28"/>
          <w:lang w:val="uk-UA" w:eastAsia="ru-RU"/>
        </w:rPr>
        <w:t>-рп/200</w:t>
      </w:r>
      <w:r>
        <w:rPr>
          <w:rFonts w:ascii="Times New Roman" w:eastAsia="Times New Roman" w:hAnsi="Times New Roman" w:cs="Times New Roman"/>
          <w:color w:val="000000" w:themeColor="text1"/>
          <w:sz w:val="28"/>
          <w:szCs w:val="28"/>
          <w:lang w:val="uk-UA" w:eastAsia="ru-RU"/>
        </w:rPr>
        <w:t>9</w:t>
      </w:r>
      <w:r w:rsidRPr="00BC08EB">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від 30.09.2009. </w:t>
      </w:r>
      <w:r>
        <w:rPr>
          <w:rFonts w:ascii="Times New Roman" w:eastAsia="Times New Roman" w:hAnsi="Times New Roman" w:cs="Times New Roman"/>
          <w:color w:val="000000" w:themeColor="text1"/>
          <w:sz w:val="28"/>
          <w:szCs w:val="28"/>
          <w:lang w:val="en-US" w:eastAsia="ru-RU"/>
        </w:rPr>
        <w:t>URL</w:t>
      </w:r>
      <w:r>
        <w:rPr>
          <w:rFonts w:ascii="Times New Roman" w:eastAsia="Times New Roman" w:hAnsi="Times New Roman" w:cs="Times New Roman"/>
          <w:color w:val="000000" w:themeColor="text1"/>
          <w:sz w:val="28"/>
          <w:szCs w:val="28"/>
          <w:lang w:val="uk-UA" w:eastAsia="ru-RU"/>
        </w:rPr>
        <w:t xml:space="preserve">: </w:t>
      </w:r>
      <w:hyperlink r:id="rId22" w:anchor="Text" w:history="1">
        <w:r w:rsidRPr="00631DA1">
          <w:rPr>
            <w:rStyle w:val="a8"/>
            <w:rFonts w:ascii="Times New Roman" w:eastAsia="Times New Roman" w:hAnsi="Times New Roman" w:cs="Times New Roman"/>
            <w:color w:val="000000" w:themeColor="text1"/>
            <w:sz w:val="28"/>
            <w:szCs w:val="28"/>
            <w:u w:val="none"/>
            <w:lang w:val="uk-UA" w:eastAsia="ru-RU"/>
          </w:rPr>
          <w:t>https://zakon.rada.gov.ua/laws/show/v023p710-09#Text</w:t>
        </w:r>
      </w:hyperlink>
      <w:r w:rsidRPr="00631DA1">
        <w:rPr>
          <w:rStyle w:val="a8"/>
          <w:rFonts w:ascii="Times New Roman" w:eastAsia="Times New Roman" w:hAnsi="Times New Roman" w:cs="Times New Roman"/>
          <w:color w:val="000000" w:themeColor="text1"/>
          <w:sz w:val="28"/>
          <w:szCs w:val="28"/>
          <w:u w:val="none"/>
          <w:lang w:val="uk-UA" w:eastAsia="ru-RU"/>
        </w:rPr>
        <w:t xml:space="preserve"> (дата звернення: 22.08.2022)</w:t>
      </w:r>
      <w:r>
        <w:rPr>
          <w:rStyle w:val="a8"/>
          <w:rFonts w:ascii="Times New Roman" w:eastAsia="Times New Roman" w:hAnsi="Times New Roman" w:cs="Times New Roman"/>
          <w:color w:val="000000" w:themeColor="text1"/>
          <w:sz w:val="28"/>
          <w:szCs w:val="28"/>
          <w:u w:val="none"/>
          <w:lang w:val="uk-UA" w:eastAsia="ru-RU"/>
        </w:rPr>
        <w:t>.</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631DA1">
        <w:rPr>
          <w:rFonts w:ascii="Times New Roman" w:eastAsia="Times New Roman" w:hAnsi="Times New Roman" w:cs="Times New Roman"/>
          <w:color w:val="000000" w:themeColor="text1"/>
          <w:sz w:val="28"/>
          <w:szCs w:val="28"/>
          <w:lang w:val="uk-UA" w:eastAsia="ru-RU"/>
        </w:rPr>
        <w:t>Брода</w:t>
      </w:r>
      <w:proofErr w:type="spellEnd"/>
      <w:r w:rsidRPr="00631DA1">
        <w:rPr>
          <w:rFonts w:ascii="Times New Roman" w:eastAsia="Times New Roman" w:hAnsi="Times New Roman" w:cs="Times New Roman"/>
          <w:color w:val="000000" w:themeColor="text1"/>
          <w:sz w:val="28"/>
          <w:szCs w:val="28"/>
          <w:lang w:val="uk-UA" w:eastAsia="ru-RU"/>
        </w:rPr>
        <w:t xml:space="preserve"> А.Ю. Юридична природа поняття «правова допомога в адміністративному процесі». </w:t>
      </w:r>
      <w:r w:rsidRPr="00631DA1">
        <w:rPr>
          <w:rFonts w:ascii="Times New Roman" w:eastAsia="Times New Roman" w:hAnsi="Times New Roman" w:cs="Times New Roman"/>
          <w:i/>
          <w:color w:val="000000" w:themeColor="text1"/>
          <w:sz w:val="28"/>
          <w:szCs w:val="28"/>
          <w:lang w:val="uk-UA" w:eastAsia="ru-RU"/>
        </w:rPr>
        <w:t>Науковий вісник Міжнародного гуманітарного університету.</w:t>
      </w:r>
      <w:r w:rsidRPr="00631DA1">
        <w:rPr>
          <w:rFonts w:ascii="Times New Roman" w:eastAsia="Times New Roman" w:hAnsi="Times New Roman" w:cs="Times New Roman"/>
          <w:color w:val="000000" w:themeColor="text1"/>
          <w:sz w:val="28"/>
          <w:szCs w:val="28"/>
          <w:lang w:val="uk-UA" w:eastAsia="ru-RU"/>
        </w:rPr>
        <w:t xml:space="preserve"> №29. Т.1. 2017. С. 83-86</w:t>
      </w:r>
      <w:r>
        <w:rPr>
          <w:rFonts w:ascii="Times New Roman" w:eastAsia="Times New Roman" w:hAnsi="Times New Roman" w:cs="Times New Roman"/>
          <w:color w:val="000000" w:themeColor="text1"/>
          <w:sz w:val="28"/>
          <w:szCs w:val="28"/>
          <w:lang w:val="uk-UA" w:eastAsia="ru-RU"/>
        </w:rPr>
        <w:t>.</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31DA1">
        <w:rPr>
          <w:rFonts w:ascii="Times New Roman" w:eastAsia="Times New Roman" w:hAnsi="Times New Roman" w:cs="Times New Roman"/>
          <w:color w:val="000000" w:themeColor="text1"/>
          <w:sz w:val="28"/>
          <w:szCs w:val="28"/>
          <w:lang w:val="uk-UA" w:eastAsia="ru-RU"/>
        </w:rPr>
        <w:t>Про адвокатуру та адвокатську діяльність: Закон України від 05.07.2012 № 5076-</w:t>
      </w:r>
      <w:r w:rsidRPr="00631DA1">
        <w:rPr>
          <w:rFonts w:ascii="Times New Roman" w:eastAsia="Times New Roman" w:hAnsi="Times New Roman" w:cs="Times New Roman"/>
          <w:color w:val="000000" w:themeColor="text1"/>
          <w:sz w:val="28"/>
          <w:szCs w:val="28"/>
          <w:lang w:val="en-US" w:eastAsia="ru-RU"/>
        </w:rPr>
        <w:t>VI</w:t>
      </w:r>
      <w:r w:rsidRPr="00631DA1">
        <w:rPr>
          <w:rFonts w:ascii="Times New Roman" w:eastAsia="Times New Roman" w:hAnsi="Times New Roman" w:cs="Times New Roman"/>
          <w:color w:val="000000" w:themeColor="text1"/>
          <w:sz w:val="28"/>
          <w:szCs w:val="28"/>
          <w:lang w:eastAsia="ru-RU"/>
        </w:rPr>
        <w:t xml:space="preserve">. </w:t>
      </w:r>
      <w:r w:rsidRPr="00631DA1">
        <w:rPr>
          <w:rFonts w:ascii="Times New Roman" w:hAnsi="Times New Roman" w:cs="Times New Roman"/>
          <w:sz w:val="28"/>
          <w:szCs w:val="28"/>
          <w:lang w:val="en-US"/>
        </w:rPr>
        <w:t>URL</w:t>
      </w:r>
      <w:r w:rsidRPr="00631DA1">
        <w:rPr>
          <w:rFonts w:ascii="Times New Roman" w:hAnsi="Times New Roman" w:cs="Times New Roman"/>
          <w:sz w:val="28"/>
          <w:szCs w:val="28"/>
          <w:lang w:val="uk-UA"/>
        </w:rPr>
        <w:t>:</w:t>
      </w:r>
      <w:r w:rsidRPr="00631DA1">
        <w:rPr>
          <w:rFonts w:ascii="Times New Roman" w:eastAsia="Times New Roman" w:hAnsi="Times New Roman" w:cs="Times New Roman"/>
          <w:color w:val="000000" w:themeColor="text1"/>
          <w:sz w:val="28"/>
          <w:szCs w:val="28"/>
          <w:lang w:val="uk-UA" w:eastAsia="ru-RU"/>
        </w:rPr>
        <w:t xml:space="preserve"> </w:t>
      </w:r>
      <w:hyperlink r:id="rId23" w:anchor="n135" w:history="1">
        <w:r w:rsidRPr="00631DA1">
          <w:rPr>
            <w:rStyle w:val="a8"/>
            <w:rFonts w:ascii="Times New Roman" w:eastAsia="Times New Roman" w:hAnsi="Times New Roman" w:cs="Times New Roman"/>
            <w:color w:val="000000" w:themeColor="text1"/>
            <w:sz w:val="28"/>
            <w:szCs w:val="28"/>
            <w:u w:val="none"/>
            <w:lang w:val="uk-UA" w:eastAsia="ru-RU"/>
          </w:rPr>
          <w:t>https://zakon.rada.gov.ua/laws/show/5076-17/conv#n135</w:t>
        </w:r>
      </w:hyperlink>
      <w:r w:rsidRPr="00631DA1">
        <w:rPr>
          <w:rStyle w:val="a8"/>
          <w:rFonts w:ascii="Times New Roman" w:eastAsia="Times New Roman" w:hAnsi="Times New Roman" w:cs="Times New Roman"/>
          <w:color w:val="000000" w:themeColor="text1"/>
          <w:sz w:val="28"/>
          <w:szCs w:val="28"/>
          <w:u w:val="none"/>
          <w:lang w:val="uk-UA" w:eastAsia="ru-RU"/>
        </w:rPr>
        <w:t xml:space="preserve"> </w:t>
      </w:r>
      <w:r w:rsidRPr="00631DA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дата звернення: 05</w:t>
      </w:r>
      <w:r w:rsidRPr="00142227">
        <w:rPr>
          <w:rFonts w:ascii="Times New Roman" w:hAnsi="Times New Roman" w:cs="Times New Roman"/>
          <w:color w:val="000000" w:themeColor="text1"/>
          <w:sz w:val="28"/>
          <w:szCs w:val="28"/>
          <w:lang w:val="uk-UA"/>
        </w:rPr>
        <w:t>.10.2022</w:t>
      </w:r>
      <w:r>
        <w:rPr>
          <w:rFonts w:ascii="Times New Roman" w:hAnsi="Times New Roman" w:cs="Times New Roman"/>
          <w:color w:val="000000" w:themeColor="text1"/>
          <w:sz w:val="28"/>
          <w:szCs w:val="28"/>
          <w:lang w:val="uk-UA"/>
        </w:rPr>
        <w:t xml:space="preserve"> р.</w:t>
      </w:r>
      <w:r w:rsidRPr="00142227">
        <w:rPr>
          <w:rFonts w:ascii="Times New Roman" w:hAnsi="Times New Roman" w:cs="Times New Roman"/>
          <w:color w:val="000000" w:themeColor="text1"/>
          <w:sz w:val="28"/>
          <w:szCs w:val="28"/>
          <w:lang w:val="uk-UA"/>
        </w:rPr>
        <w:t>).</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Степанюк А.О. Право на правову допомогу у контексті практики ЄСПЛ. </w:t>
      </w:r>
      <w:r w:rsidRPr="00D4369E">
        <w:rPr>
          <w:rFonts w:ascii="Times New Roman" w:eastAsia="Times New Roman" w:hAnsi="Times New Roman" w:cs="Times New Roman"/>
          <w:i/>
          <w:color w:val="000000" w:themeColor="text1"/>
          <w:sz w:val="28"/>
          <w:szCs w:val="28"/>
          <w:lang w:val="uk-UA" w:eastAsia="ru-RU"/>
        </w:rPr>
        <w:t xml:space="preserve">Збірник тез доповідей студентів, аспірантів та здобувачів – учасників 78-ї звітної </w:t>
      </w:r>
      <w:proofErr w:type="spellStart"/>
      <w:r w:rsidRPr="00D4369E">
        <w:rPr>
          <w:rFonts w:ascii="Times New Roman" w:eastAsia="Times New Roman" w:hAnsi="Times New Roman" w:cs="Times New Roman"/>
          <w:i/>
          <w:color w:val="000000" w:themeColor="text1"/>
          <w:sz w:val="28"/>
          <w:szCs w:val="28"/>
          <w:lang w:val="uk-UA" w:eastAsia="ru-RU"/>
        </w:rPr>
        <w:t>конф</w:t>
      </w:r>
      <w:proofErr w:type="spellEnd"/>
      <w:r w:rsidRPr="00D4369E">
        <w:rPr>
          <w:rFonts w:ascii="Times New Roman" w:eastAsia="Times New Roman" w:hAnsi="Times New Roman" w:cs="Times New Roman"/>
          <w:i/>
          <w:color w:val="000000" w:themeColor="text1"/>
          <w:sz w:val="28"/>
          <w:szCs w:val="28"/>
          <w:lang w:val="uk-UA" w:eastAsia="ru-RU"/>
        </w:rPr>
        <w:t xml:space="preserve">. </w:t>
      </w:r>
      <w:proofErr w:type="spellStart"/>
      <w:r w:rsidRPr="00D4369E">
        <w:rPr>
          <w:rFonts w:ascii="Times New Roman" w:eastAsia="Times New Roman" w:hAnsi="Times New Roman" w:cs="Times New Roman"/>
          <w:i/>
          <w:color w:val="000000" w:themeColor="text1"/>
          <w:sz w:val="28"/>
          <w:szCs w:val="28"/>
          <w:lang w:eastAsia="ru-RU"/>
        </w:rPr>
        <w:t>Одеського</w:t>
      </w:r>
      <w:proofErr w:type="spellEnd"/>
      <w:r w:rsidRPr="00D4369E">
        <w:rPr>
          <w:rFonts w:ascii="Times New Roman" w:eastAsia="Times New Roman" w:hAnsi="Times New Roman" w:cs="Times New Roman"/>
          <w:i/>
          <w:color w:val="000000" w:themeColor="text1"/>
          <w:sz w:val="28"/>
          <w:szCs w:val="28"/>
          <w:lang w:eastAsia="ru-RU"/>
        </w:rPr>
        <w:t xml:space="preserve"> </w:t>
      </w:r>
      <w:proofErr w:type="spellStart"/>
      <w:r w:rsidRPr="00D4369E">
        <w:rPr>
          <w:rFonts w:ascii="Times New Roman" w:eastAsia="Times New Roman" w:hAnsi="Times New Roman" w:cs="Times New Roman"/>
          <w:i/>
          <w:color w:val="000000" w:themeColor="text1"/>
          <w:sz w:val="28"/>
          <w:szCs w:val="28"/>
          <w:lang w:eastAsia="ru-RU"/>
        </w:rPr>
        <w:t>національного</w:t>
      </w:r>
      <w:proofErr w:type="spellEnd"/>
      <w:r w:rsidRPr="00D4369E">
        <w:rPr>
          <w:rFonts w:ascii="Times New Roman" w:eastAsia="Times New Roman" w:hAnsi="Times New Roman" w:cs="Times New Roman"/>
          <w:i/>
          <w:color w:val="000000" w:themeColor="text1"/>
          <w:sz w:val="28"/>
          <w:szCs w:val="28"/>
          <w:lang w:eastAsia="ru-RU"/>
        </w:rPr>
        <w:t xml:space="preserve"> </w:t>
      </w:r>
      <w:proofErr w:type="spellStart"/>
      <w:r w:rsidRPr="00D4369E">
        <w:rPr>
          <w:rFonts w:ascii="Times New Roman" w:eastAsia="Times New Roman" w:hAnsi="Times New Roman" w:cs="Times New Roman"/>
          <w:i/>
          <w:color w:val="000000" w:themeColor="text1"/>
          <w:sz w:val="28"/>
          <w:szCs w:val="28"/>
          <w:lang w:eastAsia="ru-RU"/>
        </w:rPr>
        <w:t>університету</w:t>
      </w:r>
      <w:proofErr w:type="spellEnd"/>
      <w:r w:rsidRPr="00D4369E">
        <w:rPr>
          <w:rFonts w:ascii="Times New Roman" w:eastAsia="Times New Roman" w:hAnsi="Times New Roman" w:cs="Times New Roman"/>
          <w:i/>
          <w:color w:val="000000" w:themeColor="text1"/>
          <w:sz w:val="28"/>
          <w:szCs w:val="28"/>
          <w:lang w:eastAsia="ru-RU"/>
        </w:rPr>
        <w:t xml:space="preserve"> </w:t>
      </w:r>
      <w:proofErr w:type="spellStart"/>
      <w:r w:rsidRPr="00D4369E">
        <w:rPr>
          <w:rFonts w:ascii="Times New Roman" w:eastAsia="Times New Roman" w:hAnsi="Times New Roman" w:cs="Times New Roman"/>
          <w:i/>
          <w:color w:val="000000" w:themeColor="text1"/>
          <w:sz w:val="28"/>
          <w:szCs w:val="28"/>
          <w:lang w:eastAsia="ru-RU"/>
        </w:rPr>
        <w:t>імені</w:t>
      </w:r>
      <w:proofErr w:type="spellEnd"/>
      <w:r w:rsidRPr="00D4369E">
        <w:rPr>
          <w:rFonts w:ascii="Times New Roman" w:eastAsia="Times New Roman" w:hAnsi="Times New Roman" w:cs="Times New Roman"/>
          <w:i/>
          <w:color w:val="000000" w:themeColor="text1"/>
          <w:sz w:val="28"/>
          <w:szCs w:val="28"/>
          <w:lang w:eastAsia="ru-RU"/>
        </w:rPr>
        <w:t xml:space="preserve"> І. І. Мечникова. </w:t>
      </w:r>
      <w:proofErr w:type="spellStart"/>
      <w:r w:rsidRPr="00D4369E">
        <w:rPr>
          <w:rFonts w:ascii="Times New Roman" w:eastAsia="Times New Roman" w:hAnsi="Times New Roman" w:cs="Times New Roman"/>
          <w:i/>
          <w:color w:val="000000" w:themeColor="text1"/>
          <w:sz w:val="28"/>
          <w:szCs w:val="28"/>
          <w:lang w:eastAsia="ru-RU"/>
        </w:rPr>
        <w:t>Секція</w:t>
      </w:r>
      <w:proofErr w:type="spellEnd"/>
      <w:r w:rsidRPr="00D4369E">
        <w:rPr>
          <w:rFonts w:ascii="Times New Roman" w:eastAsia="Times New Roman" w:hAnsi="Times New Roman" w:cs="Times New Roman"/>
          <w:i/>
          <w:color w:val="000000" w:themeColor="text1"/>
          <w:sz w:val="28"/>
          <w:szCs w:val="28"/>
          <w:lang w:eastAsia="ru-RU"/>
        </w:rPr>
        <w:t xml:space="preserve"> </w:t>
      </w:r>
      <w:proofErr w:type="spellStart"/>
      <w:r w:rsidRPr="00D4369E">
        <w:rPr>
          <w:rFonts w:ascii="Times New Roman" w:eastAsia="Times New Roman" w:hAnsi="Times New Roman" w:cs="Times New Roman"/>
          <w:i/>
          <w:color w:val="000000" w:themeColor="text1"/>
          <w:sz w:val="28"/>
          <w:szCs w:val="28"/>
          <w:lang w:eastAsia="ru-RU"/>
        </w:rPr>
        <w:t>економічних</w:t>
      </w:r>
      <w:proofErr w:type="spellEnd"/>
      <w:r w:rsidRPr="00D4369E">
        <w:rPr>
          <w:rFonts w:ascii="Times New Roman" w:eastAsia="Times New Roman" w:hAnsi="Times New Roman" w:cs="Times New Roman"/>
          <w:i/>
          <w:color w:val="000000" w:themeColor="text1"/>
          <w:sz w:val="28"/>
          <w:szCs w:val="28"/>
          <w:lang w:eastAsia="ru-RU"/>
        </w:rPr>
        <w:t xml:space="preserve"> і </w:t>
      </w:r>
      <w:proofErr w:type="spellStart"/>
      <w:r w:rsidRPr="00D4369E">
        <w:rPr>
          <w:rFonts w:ascii="Times New Roman" w:eastAsia="Times New Roman" w:hAnsi="Times New Roman" w:cs="Times New Roman"/>
          <w:i/>
          <w:color w:val="000000" w:themeColor="text1"/>
          <w:sz w:val="28"/>
          <w:szCs w:val="28"/>
          <w:lang w:eastAsia="ru-RU"/>
        </w:rPr>
        <w:t>правових</w:t>
      </w:r>
      <w:proofErr w:type="spellEnd"/>
      <w:r w:rsidRPr="00D4369E">
        <w:rPr>
          <w:rFonts w:ascii="Times New Roman" w:eastAsia="Times New Roman" w:hAnsi="Times New Roman" w:cs="Times New Roman"/>
          <w:i/>
          <w:color w:val="000000" w:themeColor="text1"/>
          <w:sz w:val="28"/>
          <w:szCs w:val="28"/>
          <w:lang w:eastAsia="ru-RU"/>
        </w:rPr>
        <w:t xml:space="preserve"> наук</w:t>
      </w:r>
      <w:r w:rsidRPr="00D4369E">
        <w:rPr>
          <w:rFonts w:ascii="Times New Roman" w:eastAsia="Times New Roman" w:hAnsi="Times New Roman" w:cs="Times New Roman"/>
          <w:color w:val="000000" w:themeColor="text1"/>
          <w:sz w:val="28"/>
          <w:szCs w:val="28"/>
          <w:lang w:eastAsia="ru-RU"/>
        </w:rPr>
        <w:t xml:space="preserve"> (19–20 трав. 2022 р., м. Одеса) / ОНУ </w:t>
      </w:r>
      <w:proofErr w:type="spellStart"/>
      <w:r w:rsidRPr="00D4369E">
        <w:rPr>
          <w:rFonts w:ascii="Times New Roman" w:eastAsia="Times New Roman" w:hAnsi="Times New Roman" w:cs="Times New Roman"/>
          <w:color w:val="000000" w:themeColor="text1"/>
          <w:sz w:val="28"/>
          <w:szCs w:val="28"/>
          <w:lang w:eastAsia="ru-RU"/>
        </w:rPr>
        <w:t>ім</w:t>
      </w:r>
      <w:proofErr w:type="spellEnd"/>
      <w:r w:rsidRPr="00D4369E">
        <w:rPr>
          <w:rFonts w:ascii="Times New Roman" w:eastAsia="Times New Roman" w:hAnsi="Times New Roman" w:cs="Times New Roman"/>
          <w:color w:val="000000" w:themeColor="text1"/>
          <w:sz w:val="28"/>
          <w:szCs w:val="28"/>
          <w:lang w:eastAsia="ru-RU"/>
        </w:rPr>
        <w:t xml:space="preserve">. І. І. Мечникова, ЕПФ; </w:t>
      </w:r>
      <w:proofErr w:type="spellStart"/>
      <w:r w:rsidRPr="00D4369E">
        <w:rPr>
          <w:rFonts w:ascii="Times New Roman" w:eastAsia="Times New Roman" w:hAnsi="Times New Roman" w:cs="Times New Roman"/>
          <w:color w:val="000000" w:themeColor="text1"/>
          <w:sz w:val="28"/>
          <w:szCs w:val="28"/>
          <w:lang w:eastAsia="ru-RU"/>
        </w:rPr>
        <w:t>відп</w:t>
      </w:r>
      <w:proofErr w:type="spellEnd"/>
      <w:r w:rsidRPr="00D4369E">
        <w:rPr>
          <w:rFonts w:ascii="Times New Roman" w:eastAsia="Times New Roman" w:hAnsi="Times New Roman" w:cs="Times New Roman"/>
          <w:color w:val="000000" w:themeColor="text1"/>
          <w:sz w:val="28"/>
          <w:szCs w:val="28"/>
          <w:lang w:eastAsia="ru-RU"/>
        </w:rPr>
        <w:t xml:space="preserve">. ред. О. В. </w:t>
      </w:r>
      <w:proofErr w:type="spellStart"/>
      <w:r w:rsidRPr="00D4369E">
        <w:rPr>
          <w:rFonts w:ascii="Times New Roman" w:eastAsia="Times New Roman" w:hAnsi="Times New Roman" w:cs="Times New Roman"/>
          <w:color w:val="000000" w:themeColor="text1"/>
          <w:sz w:val="28"/>
          <w:szCs w:val="28"/>
          <w:lang w:eastAsia="ru-RU"/>
        </w:rPr>
        <w:t>Побере</w:t>
      </w:r>
      <w:r>
        <w:rPr>
          <w:rFonts w:ascii="Times New Roman" w:eastAsia="Times New Roman" w:hAnsi="Times New Roman" w:cs="Times New Roman"/>
          <w:color w:val="000000" w:themeColor="text1"/>
          <w:sz w:val="28"/>
          <w:szCs w:val="28"/>
          <w:lang w:eastAsia="ru-RU"/>
        </w:rPr>
        <w:t>жець</w:t>
      </w:r>
      <w:proofErr w:type="spellEnd"/>
      <w:r>
        <w:rPr>
          <w:rFonts w:ascii="Times New Roman" w:eastAsia="Times New Roman" w:hAnsi="Times New Roman" w:cs="Times New Roman"/>
          <w:color w:val="000000" w:themeColor="text1"/>
          <w:sz w:val="28"/>
          <w:szCs w:val="28"/>
          <w:lang w:eastAsia="ru-RU"/>
        </w:rPr>
        <w:t xml:space="preserve">. </w:t>
      </w:r>
      <w:proofErr w:type="gramStart"/>
      <w:r>
        <w:rPr>
          <w:rFonts w:ascii="Times New Roman" w:eastAsia="Times New Roman" w:hAnsi="Times New Roman" w:cs="Times New Roman"/>
          <w:color w:val="000000" w:themeColor="text1"/>
          <w:sz w:val="28"/>
          <w:szCs w:val="28"/>
          <w:lang w:eastAsia="ru-RU"/>
        </w:rPr>
        <w:t>Одеса :</w:t>
      </w:r>
      <w:proofErr w:type="gramEnd"/>
      <w:r>
        <w:rPr>
          <w:rFonts w:ascii="Times New Roman" w:eastAsia="Times New Roman" w:hAnsi="Times New Roman" w:cs="Times New Roman"/>
          <w:color w:val="000000" w:themeColor="text1"/>
          <w:sz w:val="28"/>
          <w:szCs w:val="28"/>
          <w:lang w:eastAsia="ru-RU"/>
        </w:rPr>
        <w:t xml:space="preserve"> </w:t>
      </w:r>
      <w:proofErr w:type="spellStart"/>
      <w:r>
        <w:rPr>
          <w:rFonts w:ascii="Times New Roman" w:eastAsia="Times New Roman" w:hAnsi="Times New Roman" w:cs="Times New Roman"/>
          <w:color w:val="000000" w:themeColor="text1"/>
          <w:sz w:val="28"/>
          <w:szCs w:val="28"/>
          <w:lang w:eastAsia="ru-RU"/>
        </w:rPr>
        <w:t>Олді</w:t>
      </w:r>
      <w:proofErr w:type="spellEnd"/>
      <w:r>
        <w:rPr>
          <w:rFonts w:ascii="Times New Roman" w:eastAsia="Times New Roman" w:hAnsi="Times New Roman" w:cs="Times New Roman"/>
          <w:color w:val="000000" w:themeColor="text1"/>
          <w:sz w:val="28"/>
          <w:szCs w:val="28"/>
          <w:lang w:eastAsia="ru-RU"/>
        </w:rPr>
        <w:t>-Плюс, 2022</w:t>
      </w:r>
      <w:r>
        <w:rPr>
          <w:rFonts w:ascii="Times New Roman" w:eastAsia="Times New Roman" w:hAnsi="Times New Roman" w:cs="Times New Roman"/>
          <w:color w:val="000000" w:themeColor="text1"/>
          <w:sz w:val="28"/>
          <w:szCs w:val="28"/>
          <w:lang w:val="uk-UA" w:eastAsia="ru-RU"/>
        </w:rPr>
        <w:t>. С. 35-39.</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hAnsi="Times New Roman" w:cs="Times New Roman"/>
          <w:color w:val="000000" w:themeColor="text1"/>
          <w:sz w:val="28"/>
          <w:szCs w:val="28"/>
          <w:lang w:val="uk-UA"/>
        </w:rPr>
        <w:t>Макбрайд</w:t>
      </w:r>
      <w:proofErr w:type="spellEnd"/>
      <w:r w:rsidRPr="00BA68CE">
        <w:rPr>
          <w:rFonts w:ascii="Times New Roman" w:hAnsi="Times New Roman" w:cs="Times New Roman"/>
          <w:color w:val="000000" w:themeColor="text1"/>
          <w:sz w:val="28"/>
          <w:szCs w:val="28"/>
          <w:lang w:val="uk-UA"/>
        </w:rPr>
        <w:t xml:space="preserve"> </w:t>
      </w:r>
      <w:proofErr w:type="spellStart"/>
      <w:r w:rsidRPr="00BA68CE">
        <w:rPr>
          <w:rFonts w:ascii="Times New Roman" w:hAnsi="Times New Roman" w:cs="Times New Roman"/>
          <w:color w:val="000000" w:themeColor="text1"/>
          <w:sz w:val="28"/>
          <w:szCs w:val="28"/>
          <w:lang w:val="uk-UA"/>
        </w:rPr>
        <w:t>Джеремі</w:t>
      </w:r>
      <w:proofErr w:type="spellEnd"/>
      <w:r w:rsidRPr="00BA68CE">
        <w:rPr>
          <w:rFonts w:ascii="Times New Roman" w:hAnsi="Times New Roman" w:cs="Times New Roman"/>
          <w:color w:val="000000" w:themeColor="text1"/>
          <w:sz w:val="28"/>
          <w:szCs w:val="28"/>
          <w:lang w:val="uk-UA"/>
        </w:rPr>
        <w:t>. Європейська конве</w:t>
      </w:r>
      <w:r>
        <w:rPr>
          <w:rFonts w:ascii="Times New Roman" w:hAnsi="Times New Roman" w:cs="Times New Roman"/>
          <w:color w:val="000000" w:themeColor="text1"/>
          <w:sz w:val="28"/>
          <w:szCs w:val="28"/>
          <w:lang w:val="uk-UA"/>
        </w:rPr>
        <w:t>нція з прав людини та криміналь</w:t>
      </w:r>
      <w:r w:rsidRPr="00BA68CE">
        <w:rPr>
          <w:rFonts w:ascii="Times New Roman" w:hAnsi="Times New Roman" w:cs="Times New Roman"/>
          <w:color w:val="000000" w:themeColor="text1"/>
          <w:sz w:val="28"/>
          <w:szCs w:val="28"/>
          <w:lang w:val="uk-UA"/>
        </w:rPr>
        <w:t>ний процес : посібник. Київ : К.І.С., 2010. 576 с.</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Granos</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Organikos</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Nacionales</w:t>
      </w:r>
      <w:proofErr w:type="spellEnd"/>
      <w:r w:rsidRPr="00BA68CE">
        <w:rPr>
          <w:rFonts w:ascii="Times New Roman" w:eastAsia="Times New Roman" w:hAnsi="Times New Roman" w:cs="Times New Roman"/>
          <w:color w:val="000000" w:themeColor="text1"/>
          <w:sz w:val="28"/>
          <w:szCs w:val="28"/>
          <w:lang w:val="uk-UA" w:eastAsia="ru-RU"/>
        </w:rPr>
        <w:t xml:space="preserve"> S.A. v. </w:t>
      </w:r>
      <w:proofErr w:type="spellStart"/>
      <w:r w:rsidRPr="00BA68CE">
        <w:rPr>
          <w:rFonts w:ascii="Times New Roman" w:eastAsia="Times New Roman" w:hAnsi="Times New Roman" w:cs="Times New Roman"/>
          <w:color w:val="000000" w:themeColor="text1"/>
          <w:sz w:val="28"/>
          <w:szCs w:val="28"/>
          <w:lang w:val="uk-UA" w:eastAsia="ru-RU"/>
        </w:rPr>
        <w:t>Germany</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no</w:t>
      </w:r>
      <w:proofErr w:type="spellEnd"/>
      <w:r w:rsidRPr="00BA68CE">
        <w:rPr>
          <w:rFonts w:ascii="Times New Roman" w:eastAsia="Times New Roman" w:hAnsi="Times New Roman" w:cs="Times New Roman"/>
          <w:color w:val="000000" w:themeColor="text1"/>
          <w:sz w:val="28"/>
          <w:szCs w:val="28"/>
          <w:lang w:val="uk-UA" w:eastAsia="ru-RU"/>
        </w:rPr>
        <w:t>. 19508/07, ECHR2012. URL: https://hudoc.echr.coe.int/eng#{%22itemid%22:[%22002–77 %22]} (дата звернення: 26.10.2021).</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206A16">
        <w:rPr>
          <w:rFonts w:ascii="Times New Roman" w:eastAsia="Times New Roman" w:hAnsi="Times New Roman" w:cs="Times New Roman"/>
          <w:color w:val="000000" w:themeColor="text1"/>
          <w:sz w:val="28"/>
          <w:szCs w:val="28"/>
          <w:lang w:val="uk-UA" w:eastAsia="ru-RU"/>
        </w:rPr>
        <w:t>Шерром</w:t>
      </w:r>
      <w:proofErr w:type="spellEnd"/>
      <w:r w:rsidRPr="00206A16">
        <w:rPr>
          <w:rFonts w:ascii="Times New Roman" w:eastAsia="Times New Roman" w:hAnsi="Times New Roman" w:cs="Times New Roman"/>
          <w:color w:val="000000" w:themeColor="text1"/>
          <w:sz w:val="28"/>
          <w:szCs w:val="28"/>
          <w:lang w:val="uk-UA" w:eastAsia="ru-RU"/>
        </w:rPr>
        <w:t xml:space="preserve"> А. Тема ІІ «Забезпечення правосуддя» - дія 5: регіональний масштаб для 6 країн Східного партнерства Проект регіонального </w:t>
      </w:r>
      <w:r w:rsidRPr="00206A16">
        <w:rPr>
          <w:rFonts w:ascii="Times New Roman" w:eastAsia="Times New Roman" w:hAnsi="Times New Roman" w:cs="Times New Roman"/>
          <w:color w:val="000000" w:themeColor="text1"/>
          <w:sz w:val="28"/>
          <w:szCs w:val="28"/>
          <w:lang w:val="uk-UA" w:eastAsia="ru-RU"/>
        </w:rPr>
        <w:lastRenderedPageBreak/>
        <w:t xml:space="preserve">діалогу з реформи судової системи у країнах Східного партнерства. </w:t>
      </w:r>
      <w:r>
        <w:rPr>
          <w:rFonts w:ascii="Times New Roman" w:eastAsia="Times New Roman" w:hAnsi="Times New Roman" w:cs="Times New Roman"/>
          <w:color w:val="000000" w:themeColor="text1"/>
          <w:sz w:val="28"/>
          <w:szCs w:val="28"/>
          <w:lang w:val="uk-UA" w:eastAsia="ru-RU"/>
        </w:rPr>
        <w:t xml:space="preserve">Тбілісі, 2015. 78 с. </w:t>
      </w:r>
      <w:r w:rsidRPr="00A86D5E">
        <w:rPr>
          <w:rFonts w:ascii="Times New Roman" w:hAnsi="Times New Roman" w:cs="Times New Roman"/>
          <w:sz w:val="28"/>
          <w:szCs w:val="28"/>
          <w:lang w:val="en-US"/>
        </w:rPr>
        <w:t>URL</w:t>
      </w:r>
      <w:r>
        <w:rPr>
          <w:rFonts w:ascii="Times New Roman" w:hAnsi="Times New Roman" w:cs="Times New Roman"/>
          <w:sz w:val="28"/>
          <w:szCs w:val="28"/>
          <w:lang w:val="uk-UA"/>
        </w:rPr>
        <w:t>:</w:t>
      </w:r>
      <w:r w:rsidRPr="00BA68CE">
        <w:rPr>
          <w:rFonts w:ascii="Times New Roman" w:eastAsia="Times New Roman" w:hAnsi="Times New Roman" w:cs="Times New Roman"/>
          <w:color w:val="000000" w:themeColor="text1"/>
          <w:sz w:val="28"/>
          <w:szCs w:val="28"/>
          <w:lang w:val="uk-UA" w:eastAsia="ru-RU"/>
        </w:rPr>
        <w:t xml:space="preserve"> </w:t>
      </w:r>
      <w:hyperlink r:id="rId24" w:history="1">
        <w:r w:rsidRPr="00631DA1">
          <w:rPr>
            <w:rStyle w:val="a8"/>
            <w:rFonts w:ascii="Times New Roman" w:eastAsia="Times New Roman" w:hAnsi="Times New Roman" w:cs="Times New Roman"/>
            <w:color w:val="000000" w:themeColor="text1"/>
            <w:sz w:val="28"/>
            <w:szCs w:val="28"/>
            <w:u w:val="none"/>
            <w:lang w:val="uk-UA" w:eastAsia="ru-RU"/>
          </w:rPr>
          <w:t>https://rm.coe.int/1680700fd2</w:t>
        </w:r>
      </w:hyperlink>
      <w:r w:rsidRPr="00631DA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(дата звернення: 05</w:t>
      </w:r>
      <w:r w:rsidRPr="00142227">
        <w:rPr>
          <w:rFonts w:ascii="Times New Roman" w:hAnsi="Times New Roman" w:cs="Times New Roman"/>
          <w:color w:val="000000" w:themeColor="text1"/>
          <w:sz w:val="28"/>
          <w:szCs w:val="28"/>
          <w:lang w:val="uk-UA"/>
        </w:rPr>
        <w:t>.10.2022</w:t>
      </w:r>
      <w:r>
        <w:rPr>
          <w:rFonts w:ascii="Times New Roman" w:hAnsi="Times New Roman" w:cs="Times New Roman"/>
          <w:color w:val="000000" w:themeColor="text1"/>
          <w:sz w:val="28"/>
          <w:szCs w:val="28"/>
          <w:lang w:val="uk-UA"/>
        </w:rPr>
        <w:t xml:space="preserve"> р.</w:t>
      </w:r>
      <w:r w:rsidRPr="00142227">
        <w:rPr>
          <w:rFonts w:ascii="Times New Roman" w:hAnsi="Times New Roman" w:cs="Times New Roman"/>
          <w:color w:val="000000" w:themeColor="text1"/>
          <w:sz w:val="28"/>
          <w:szCs w:val="28"/>
          <w:lang w:val="uk-UA"/>
        </w:rPr>
        <w:t>).</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Кудрявцев В.Л. Реалізація конституційно-правового інституту кваліфікованої юридичної допомоги в діяльності адвоката (захисника) у кримінальному судочинстві: теоретичні основи та проблеми забезпечення: </w:t>
      </w:r>
      <w:proofErr w:type="spellStart"/>
      <w:r w:rsidRPr="00BA68CE">
        <w:rPr>
          <w:rFonts w:ascii="Times New Roman" w:eastAsia="Times New Roman" w:hAnsi="Times New Roman" w:cs="Times New Roman"/>
          <w:color w:val="000000" w:themeColor="text1"/>
          <w:sz w:val="28"/>
          <w:szCs w:val="28"/>
          <w:lang w:val="uk-UA" w:eastAsia="ru-RU"/>
        </w:rPr>
        <w:t>автореф</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дис</w:t>
      </w:r>
      <w:proofErr w:type="spellEnd"/>
      <w:r w:rsidRPr="00BA68CE">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докт</w:t>
      </w:r>
      <w:proofErr w:type="spellEnd"/>
      <w:r>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ю</w:t>
      </w:r>
      <w:r w:rsidRPr="00BA68CE">
        <w:rPr>
          <w:rFonts w:ascii="Times New Roman" w:eastAsia="Times New Roman" w:hAnsi="Times New Roman" w:cs="Times New Roman"/>
          <w:color w:val="000000" w:themeColor="text1"/>
          <w:sz w:val="28"/>
          <w:szCs w:val="28"/>
          <w:lang w:val="uk-UA" w:eastAsia="ru-RU"/>
        </w:rPr>
        <w:t>рид</w:t>
      </w:r>
      <w:proofErr w:type="spellEnd"/>
      <w:r w:rsidRPr="00BA68CE">
        <w:rPr>
          <w:rFonts w:ascii="Times New Roman" w:eastAsia="Times New Roman" w:hAnsi="Times New Roman" w:cs="Times New Roman"/>
          <w:color w:val="000000" w:themeColor="text1"/>
          <w:sz w:val="28"/>
          <w:szCs w:val="28"/>
          <w:lang w:val="uk-UA" w:eastAsia="ru-RU"/>
        </w:rPr>
        <w:t xml:space="preserve">. наук:. 12.00.09 </w:t>
      </w:r>
      <w:r>
        <w:rPr>
          <w:rFonts w:ascii="Times New Roman" w:eastAsia="Times New Roman" w:hAnsi="Times New Roman" w:cs="Times New Roman"/>
          <w:color w:val="000000" w:themeColor="text1"/>
          <w:sz w:val="28"/>
          <w:szCs w:val="28"/>
          <w:lang w:val="uk-UA" w:eastAsia="ru-RU"/>
        </w:rPr>
        <w:t xml:space="preserve"> Москва, 2008.</w:t>
      </w:r>
      <w:r w:rsidRPr="00BA68CE">
        <w:rPr>
          <w:rFonts w:ascii="Times New Roman" w:eastAsia="Times New Roman" w:hAnsi="Times New Roman" w:cs="Times New Roman"/>
          <w:color w:val="000000" w:themeColor="text1"/>
          <w:sz w:val="28"/>
          <w:szCs w:val="28"/>
          <w:lang w:val="uk-UA" w:eastAsia="ru-RU"/>
        </w:rPr>
        <w:t xml:space="preserve"> 55 с. </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Нінцієва</w:t>
      </w:r>
      <w:proofErr w:type="spellEnd"/>
      <w:r w:rsidRPr="00BA68CE">
        <w:rPr>
          <w:rFonts w:ascii="Times New Roman" w:eastAsia="Times New Roman" w:hAnsi="Times New Roman" w:cs="Times New Roman"/>
          <w:color w:val="000000" w:themeColor="text1"/>
          <w:sz w:val="28"/>
          <w:szCs w:val="28"/>
          <w:lang w:val="uk-UA" w:eastAsia="ru-RU"/>
        </w:rPr>
        <w:t xml:space="preserve"> Т.М. Правове регулювання організ</w:t>
      </w:r>
      <w:r>
        <w:rPr>
          <w:rFonts w:ascii="Times New Roman" w:eastAsia="Times New Roman" w:hAnsi="Times New Roman" w:cs="Times New Roman"/>
          <w:color w:val="000000" w:themeColor="text1"/>
          <w:sz w:val="28"/>
          <w:szCs w:val="28"/>
          <w:lang w:val="uk-UA" w:eastAsia="ru-RU"/>
        </w:rPr>
        <w:t xml:space="preserve">ації адвокатури: </w:t>
      </w:r>
      <w:proofErr w:type="spellStart"/>
      <w:r>
        <w:rPr>
          <w:rFonts w:ascii="Times New Roman" w:eastAsia="Times New Roman" w:hAnsi="Times New Roman" w:cs="Times New Roman"/>
          <w:color w:val="000000" w:themeColor="text1"/>
          <w:sz w:val="28"/>
          <w:szCs w:val="28"/>
          <w:lang w:val="uk-UA" w:eastAsia="ru-RU"/>
        </w:rPr>
        <w:t>дис</w:t>
      </w:r>
      <w:proofErr w:type="spellEnd"/>
      <w:r>
        <w:rPr>
          <w:rFonts w:ascii="Times New Roman" w:eastAsia="Times New Roman" w:hAnsi="Times New Roman" w:cs="Times New Roman"/>
          <w:color w:val="000000" w:themeColor="text1"/>
          <w:sz w:val="28"/>
          <w:szCs w:val="28"/>
          <w:lang w:val="uk-UA" w:eastAsia="ru-RU"/>
        </w:rPr>
        <w:t xml:space="preserve">…. </w:t>
      </w:r>
      <w:proofErr w:type="spellStart"/>
      <w:r>
        <w:rPr>
          <w:rFonts w:ascii="Times New Roman" w:eastAsia="Times New Roman" w:hAnsi="Times New Roman" w:cs="Times New Roman"/>
          <w:color w:val="000000" w:themeColor="text1"/>
          <w:sz w:val="28"/>
          <w:szCs w:val="28"/>
          <w:lang w:val="uk-UA" w:eastAsia="ru-RU"/>
        </w:rPr>
        <w:t>Канд</w:t>
      </w:r>
      <w:proofErr w:type="spellEnd"/>
      <w:r>
        <w:rPr>
          <w:rFonts w:ascii="Times New Roman" w:eastAsia="Times New Roman" w:hAnsi="Times New Roman" w:cs="Times New Roman"/>
          <w:color w:val="000000" w:themeColor="text1"/>
          <w:sz w:val="28"/>
          <w:szCs w:val="28"/>
          <w:lang w:val="uk-UA" w:eastAsia="ru-RU"/>
        </w:rPr>
        <w:t>..</w:t>
      </w:r>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юрид</w:t>
      </w:r>
      <w:proofErr w:type="spellEnd"/>
      <w:r w:rsidRPr="00BA68CE">
        <w:rPr>
          <w:rFonts w:ascii="Times New Roman" w:eastAsia="Times New Roman" w:hAnsi="Times New Roman" w:cs="Times New Roman"/>
          <w:color w:val="000000" w:themeColor="text1"/>
          <w:sz w:val="28"/>
          <w:szCs w:val="28"/>
          <w:lang w:val="uk-UA" w:eastAsia="ru-RU"/>
        </w:rPr>
        <w:t>. наук: 12.00.11.</w:t>
      </w:r>
      <w:r>
        <w:rPr>
          <w:rFonts w:ascii="Times New Roman" w:eastAsia="Times New Roman" w:hAnsi="Times New Roman" w:cs="Times New Roman"/>
          <w:color w:val="000000" w:themeColor="text1"/>
          <w:sz w:val="28"/>
          <w:szCs w:val="28"/>
          <w:lang w:val="uk-UA" w:eastAsia="ru-RU"/>
        </w:rPr>
        <w:t xml:space="preserve"> Москва</w:t>
      </w:r>
      <w:r w:rsidRPr="00BA68CE">
        <w:rPr>
          <w:rFonts w:ascii="Times New Roman" w:eastAsia="Times New Roman" w:hAnsi="Times New Roman" w:cs="Times New Roman"/>
          <w:color w:val="000000" w:themeColor="text1"/>
          <w:sz w:val="28"/>
          <w:szCs w:val="28"/>
          <w:lang w:val="uk-UA" w:eastAsia="ru-RU"/>
        </w:rPr>
        <w:t>, 2</w:t>
      </w:r>
      <w:r>
        <w:rPr>
          <w:rFonts w:ascii="Times New Roman" w:eastAsia="Times New Roman" w:hAnsi="Times New Roman" w:cs="Times New Roman"/>
          <w:color w:val="000000" w:themeColor="text1"/>
          <w:sz w:val="28"/>
          <w:szCs w:val="28"/>
          <w:lang w:val="uk-UA" w:eastAsia="ru-RU"/>
        </w:rPr>
        <w:t>006.</w:t>
      </w:r>
      <w:r w:rsidRPr="00BA68CE">
        <w:rPr>
          <w:rFonts w:ascii="Times New Roman" w:eastAsia="Times New Roman" w:hAnsi="Times New Roman" w:cs="Times New Roman"/>
          <w:color w:val="000000" w:themeColor="text1"/>
          <w:sz w:val="28"/>
          <w:szCs w:val="28"/>
          <w:lang w:val="uk-UA" w:eastAsia="ru-RU"/>
        </w:rPr>
        <w:t xml:space="preserve"> 173 с. </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Поташник</w:t>
      </w:r>
      <w:proofErr w:type="spellEnd"/>
      <w:r w:rsidRPr="00BA68CE">
        <w:rPr>
          <w:rFonts w:ascii="Times New Roman" w:eastAsia="Times New Roman" w:hAnsi="Times New Roman" w:cs="Times New Roman"/>
          <w:color w:val="000000" w:themeColor="text1"/>
          <w:sz w:val="28"/>
          <w:szCs w:val="28"/>
          <w:lang w:val="uk-UA" w:eastAsia="ru-RU"/>
        </w:rPr>
        <w:t xml:space="preserve"> І.М. Адвокатура та кв</w:t>
      </w:r>
      <w:r>
        <w:rPr>
          <w:rFonts w:ascii="Times New Roman" w:eastAsia="Times New Roman" w:hAnsi="Times New Roman" w:cs="Times New Roman"/>
          <w:color w:val="000000" w:themeColor="text1"/>
          <w:sz w:val="28"/>
          <w:szCs w:val="28"/>
          <w:lang w:val="uk-UA" w:eastAsia="ru-RU"/>
        </w:rPr>
        <w:t xml:space="preserve">аліфікована юридична допомога. </w:t>
      </w:r>
      <w:r w:rsidRPr="00206A16">
        <w:rPr>
          <w:rFonts w:ascii="Times New Roman" w:eastAsia="Times New Roman" w:hAnsi="Times New Roman" w:cs="Times New Roman"/>
          <w:i/>
          <w:color w:val="000000" w:themeColor="text1"/>
          <w:sz w:val="28"/>
          <w:szCs w:val="28"/>
          <w:lang w:val="uk-UA" w:eastAsia="ru-RU"/>
        </w:rPr>
        <w:t>Право і держава: теорія та практика</w:t>
      </w:r>
      <w:r w:rsidRPr="00BA68CE">
        <w:rPr>
          <w:rFonts w:ascii="Times New Roman" w:eastAsia="Times New Roman" w:hAnsi="Times New Roman" w:cs="Times New Roman"/>
          <w:color w:val="000000" w:themeColor="text1"/>
          <w:sz w:val="28"/>
          <w:szCs w:val="28"/>
          <w:lang w:val="uk-UA" w:eastAsia="ru-RU"/>
        </w:rPr>
        <w:t xml:space="preserve">. 2013. № 8(104). С. 84-88. </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 Плетінь А.С. До питання змісту поняття «к</w:t>
      </w:r>
      <w:r>
        <w:rPr>
          <w:rFonts w:ascii="Times New Roman" w:eastAsia="Times New Roman" w:hAnsi="Times New Roman" w:cs="Times New Roman"/>
          <w:color w:val="000000" w:themeColor="text1"/>
          <w:sz w:val="28"/>
          <w:szCs w:val="28"/>
          <w:lang w:val="uk-UA" w:eastAsia="ru-RU"/>
        </w:rPr>
        <w:t xml:space="preserve">валіфікована юридична допомога». </w:t>
      </w:r>
      <w:r w:rsidRPr="00206A16">
        <w:rPr>
          <w:rFonts w:ascii="Times New Roman" w:eastAsia="Times New Roman" w:hAnsi="Times New Roman" w:cs="Times New Roman"/>
          <w:i/>
          <w:color w:val="000000" w:themeColor="text1"/>
          <w:sz w:val="28"/>
          <w:szCs w:val="28"/>
          <w:lang w:val="uk-UA" w:eastAsia="ru-RU"/>
        </w:rPr>
        <w:t>Конституційне і муніципальне право</w:t>
      </w:r>
      <w:r>
        <w:rPr>
          <w:rFonts w:ascii="Times New Roman" w:eastAsia="Times New Roman" w:hAnsi="Times New Roman" w:cs="Times New Roman"/>
          <w:i/>
          <w:color w:val="000000" w:themeColor="text1"/>
          <w:sz w:val="28"/>
          <w:szCs w:val="28"/>
          <w:lang w:val="uk-UA" w:eastAsia="ru-RU"/>
        </w:rPr>
        <w:t>.</w:t>
      </w:r>
      <w:r w:rsidRPr="00BA68CE">
        <w:rPr>
          <w:rFonts w:ascii="Times New Roman" w:eastAsia="Times New Roman" w:hAnsi="Times New Roman" w:cs="Times New Roman"/>
          <w:color w:val="000000" w:themeColor="text1"/>
          <w:sz w:val="28"/>
          <w:szCs w:val="28"/>
          <w:lang w:val="uk-UA" w:eastAsia="ru-RU"/>
        </w:rPr>
        <w:t xml:space="preserve"> 2009. </w:t>
      </w:r>
      <w:r>
        <w:rPr>
          <w:rFonts w:ascii="Times New Roman" w:eastAsia="Times New Roman" w:hAnsi="Times New Roman" w:cs="Times New Roman"/>
          <w:color w:val="000000" w:themeColor="text1"/>
          <w:sz w:val="28"/>
          <w:szCs w:val="28"/>
          <w:lang w:val="uk-UA" w:eastAsia="ru-RU"/>
        </w:rPr>
        <w:t xml:space="preserve">№ 23. </w:t>
      </w:r>
      <w:r w:rsidRPr="00BA68CE">
        <w:rPr>
          <w:rFonts w:ascii="Times New Roman" w:eastAsia="Times New Roman" w:hAnsi="Times New Roman" w:cs="Times New Roman"/>
          <w:color w:val="000000" w:themeColor="text1"/>
          <w:sz w:val="28"/>
          <w:szCs w:val="28"/>
          <w:lang w:val="uk-UA" w:eastAsia="ru-RU"/>
        </w:rPr>
        <w:t>С. 28-32.</w:t>
      </w:r>
    </w:p>
    <w:p w:rsidR="003C07E0" w:rsidRPr="003B128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3B1282">
        <w:rPr>
          <w:rFonts w:ascii="Times New Roman" w:hAnsi="Times New Roman" w:cs="Times New Roman"/>
          <w:color w:val="000000" w:themeColor="text1"/>
          <w:sz w:val="28"/>
          <w:szCs w:val="28"/>
          <w:lang w:val="uk-UA"/>
        </w:rPr>
        <w:t>Бугаренко</w:t>
      </w:r>
      <w:proofErr w:type="spellEnd"/>
      <w:r w:rsidRPr="003B1282">
        <w:rPr>
          <w:rFonts w:ascii="Times New Roman" w:hAnsi="Times New Roman" w:cs="Times New Roman"/>
          <w:color w:val="000000" w:themeColor="text1"/>
          <w:sz w:val="28"/>
          <w:szCs w:val="28"/>
          <w:lang w:val="uk-UA"/>
        </w:rPr>
        <w:t xml:space="preserve"> А.І. Теорія, правові аспекти та практика надання громадянам безкоштовної юридичної допомоги адвокатами: </w:t>
      </w:r>
      <w:proofErr w:type="spellStart"/>
      <w:r w:rsidRPr="003B1282">
        <w:rPr>
          <w:rFonts w:ascii="Times New Roman" w:hAnsi="Times New Roman" w:cs="Times New Roman"/>
          <w:color w:val="000000" w:themeColor="text1"/>
          <w:sz w:val="28"/>
          <w:szCs w:val="28"/>
          <w:lang w:val="uk-UA"/>
        </w:rPr>
        <w:t>автореф</w:t>
      </w:r>
      <w:proofErr w:type="spellEnd"/>
      <w:r w:rsidRPr="003B1282">
        <w:rPr>
          <w:rFonts w:ascii="Times New Roman" w:hAnsi="Times New Roman" w:cs="Times New Roman"/>
          <w:color w:val="000000" w:themeColor="text1"/>
          <w:sz w:val="28"/>
          <w:szCs w:val="28"/>
          <w:lang w:val="uk-UA"/>
        </w:rPr>
        <w:t xml:space="preserve">. </w:t>
      </w:r>
      <w:proofErr w:type="spellStart"/>
      <w:r w:rsidRPr="003B1282">
        <w:rPr>
          <w:rFonts w:ascii="Times New Roman" w:hAnsi="Times New Roman" w:cs="Times New Roman"/>
          <w:color w:val="000000" w:themeColor="text1"/>
          <w:sz w:val="28"/>
          <w:szCs w:val="28"/>
          <w:lang w:val="uk-UA"/>
        </w:rPr>
        <w:t>дис</w:t>
      </w:r>
      <w:proofErr w:type="spellEnd"/>
      <w:r w:rsidRPr="003B128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канд</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ю</w:t>
      </w:r>
      <w:r w:rsidRPr="003B1282">
        <w:rPr>
          <w:rFonts w:ascii="Times New Roman" w:hAnsi="Times New Roman" w:cs="Times New Roman"/>
          <w:color w:val="000000" w:themeColor="text1"/>
          <w:sz w:val="28"/>
          <w:szCs w:val="28"/>
          <w:lang w:val="uk-UA"/>
        </w:rPr>
        <w:t>рид</w:t>
      </w:r>
      <w:proofErr w:type="spellEnd"/>
      <w:r w:rsidRPr="003B1282">
        <w:rPr>
          <w:rFonts w:ascii="Times New Roman" w:hAnsi="Times New Roman" w:cs="Times New Roman"/>
          <w:color w:val="000000" w:themeColor="text1"/>
          <w:sz w:val="28"/>
          <w:szCs w:val="28"/>
          <w:lang w:val="uk-UA"/>
        </w:rPr>
        <w:t>. наук: 12.00.</w:t>
      </w:r>
      <w:r>
        <w:rPr>
          <w:rFonts w:ascii="Times New Roman" w:hAnsi="Times New Roman" w:cs="Times New Roman"/>
          <w:color w:val="000000" w:themeColor="text1"/>
          <w:sz w:val="28"/>
          <w:szCs w:val="28"/>
          <w:lang w:val="uk-UA"/>
        </w:rPr>
        <w:t xml:space="preserve">11. Москва, 2010. </w:t>
      </w:r>
      <w:r w:rsidRPr="003B1282">
        <w:rPr>
          <w:rFonts w:ascii="Times New Roman" w:hAnsi="Times New Roman" w:cs="Times New Roman"/>
          <w:color w:val="000000" w:themeColor="text1"/>
          <w:sz w:val="28"/>
          <w:szCs w:val="28"/>
          <w:lang w:val="uk-UA"/>
        </w:rPr>
        <w:t>28 с</w:t>
      </w:r>
    </w:p>
    <w:p w:rsidR="003C07E0" w:rsidRPr="003B128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3B1282">
        <w:rPr>
          <w:rFonts w:ascii="Times New Roman" w:hAnsi="Times New Roman" w:cs="Times New Roman"/>
          <w:color w:val="000000" w:themeColor="text1"/>
          <w:sz w:val="28"/>
          <w:szCs w:val="28"/>
          <w:lang w:val="uk-UA"/>
        </w:rPr>
        <w:t>Шрамко</w:t>
      </w:r>
      <w:proofErr w:type="spellEnd"/>
      <w:r w:rsidRPr="003B1282">
        <w:rPr>
          <w:rFonts w:ascii="Times New Roman" w:hAnsi="Times New Roman" w:cs="Times New Roman"/>
          <w:color w:val="000000" w:themeColor="text1"/>
          <w:sz w:val="28"/>
          <w:szCs w:val="28"/>
          <w:lang w:val="uk-UA"/>
        </w:rPr>
        <w:t xml:space="preserve"> Ю.Т. Конституційне право на правову допомогу в Україні: актуальні питання законодавчого регулювання: </w:t>
      </w:r>
      <w:proofErr w:type="spellStart"/>
      <w:r w:rsidRPr="003B1282">
        <w:rPr>
          <w:rFonts w:ascii="Times New Roman" w:hAnsi="Times New Roman" w:cs="Times New Roman"/>
          <w:color w:val="000000" w:themeColor="text1"/>
          <w:sz w:val="28"/>
          <w:szCs w:val="28"/>
          <w:lang w:val="uk-UA"/>
        </w:rPr>
        <w:t>автореф</w:t>
      </w:r>
      <w:proofErr w:type="spellEnd"/>
      <w:r w:rsidRPr="003B1282">
        <w:rPr>
          <w:rFonts w:ascii="Times New Roman" w:hAnsi="Times New Roman" w:cs="Times New Roman"/>
          <w:color w:val="000000" w:themeColor="text1"/>
          <w:sz w:val="28"/>
          <w:szCs w:val="28"/>
          <w:lang w:val="uk-UA"/>
        </w:rPr>
        <w:t xml:space="preserve">. </w:t>
      </w:r>
      <w:proofErr w:type="spellStart"/>
      <w:r w:rsidRPr="003B1282">
        <w:rPr>
          <w:rFonts w:ascii="Times New Roman" w:hAnsi="Times New Roman" w:cs="Times New Roman"/>
          <w:color w:val="000000" w:themeColor="text1"/>
          <w:sz w:val="28"/>
          <w:szCs w:val="28"/>
          <w:lang w:val="uk-UA"/>
        </w:rPr>
        <w:t>дис</w:t>
      </w:r>
      <w:proofErr w:type="spellEnd"/>
      <w:r w:rsidRPr="003B128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канд</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юрид</w:t>
      </w:r>
      <w:proofErr w:type="spellEnd"/>
      <w:r>
        <w:rPr>
          <w:rFonts w:ascii="Times New Roman" w:hAnsi="Times New Roman" w:cs="Times New Roman"/>
          <w:color w:val="000000" w:themeColor="text1"/>
          <w:sz w:val="28"/>
          <w:szCs w:val="28"/>
          <w:lang w:val="uk-UA"/>
        </w:rPr>
        <w:t>. наук: 12.00.02.</w:t>
      </w:r>
      <w:r w:rsidRPr="003B1282">
        <w:rPr>
          <w:rFonts w:ascii="Times New Roman" w:hAnsi="Times New Roman" w:cs="Times New Roman"/>
          <w:color w:val="000000" w:themeColor="text1"/>
          <w:sz w:val="28"/>
          <w:szCs w:val="28"/>
          <w:lang w:val="uk-UA"/>
        </w:rPr>
        <w:t xml:space="preserve"> К</w:t>
      </w:r>
      <w:r>
        <w:rPr>
          <w:rFonts w:ascii="Times New Roman" w:hAnsi="Times New Roman" w:cs="Times New Roman"/>
          <w:color w:val="000000" w:themeColor="text1"/>
          <w:sz w:val="28"/>
          <w:szCs w:val="28"/>
          <w:lang w:val="uk-UA"/>
        </w:rPr>
        <w:t>иїв, 2016.</w:t>
      </w:r>
      <w:r w:rsidRPr="003B1282">
        <w:rPr>
          <w:rFonts w:ascii="Times New Roman" w:hAnsi="Times New Roman" w:cs="Times New Roman"/>
          <w:color w:val="000000" w:themeColor="text1"/>
          <w:sz w:val="28"/>
          <w:szCs w:val="28"/>
          <w:lang w:val="uk-UA"/>
        </w:rPr>
        <w:t xml:space="preserve"> 18 с. </w:t>
      </w:r>
    </w:p>
    <w:p w:rsidR="003C07E0" w:rsidRPr="003B128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3B1282">
        <w:rPr>
          <w:rFonts w:ascii="Times New Roman" w:hAnsi="Times New Roman" w:cs="Times New Roman"/>
          <w:color w:val="000000" w:themeColor="text1"/>
          <w:sz w:val="28"/>
          <w:szCs w:val="28"/>
          <w:lang w:val="uk-UA"/>
        </w:rPr>
        <w:t>Смагін</w:t>
      </w:r>
      <w:proofErr w:type="spellEnd"/>
      <w:r w:rsidRPr="003B1282">
        <w:rPr>
          <w:rFonts w:ascii="Times New Roman" w:hAnsi="Times New Roman" w:cs="Times New Roman"/>
          <w:color w:val="000000" w:themeColor="text1"/>
          <w:sz w:val="28"/>
          <w:szCs w:val="28"/>
          <w:lang w:val="uk-UA"/>
        </w:rPr>
        <w:t xml:space="preserve"> Г.А. Конституційно-правові питання надання юридичної допомоги: </w:t>
      </w:r>
      <w:proofErr w:type="spellStart"/>
      <w:r w:rsidRPr="003B1282">
        <w:rPr>
          <w:rFonts w:ascii="Times New Roman" w:hAnsi="Times New Roman" w:cs="Times New Roman"/>
          <w:color w:val="000000" w:themeColor="text1"/>
          <w:sz w:val="28"/>
          <w:szCs w:val="28"/>
          <w:lang w:val="uk-UA"/>
        </w:rPr>
        <w:t>автореф</w:t>
      </w:r>
      <w:proofErr w:type="spellEnd"/>
      <w:r w:rsidRPr="003B1282">
        <w:rPr>
          <w:rFonts w:ascii="Times New Roman" w:hAnsi="Times New Roman" w:cs="Times New Roman"/>
          <w:color w:val="000000" w:themeColor="text1"/>
          <w:sz w:val="28"/>
          <w:szCs w:val="28"/>
          <w:lang w:val="uk-UA"/>
        </w:rPr>
        <w:t xml:space="preserve">. </w:t>
      </w:r>
      <w:proofErr w:type="spellStart"/>
      <w:r w:rsidRPr="003B1282">
        <w:rPr>
          <w:rFonts w:ascii="Times New Roman" w:hAnsi="Times New Roman" w:cs="Times New Roman"/>
          <w:color w:val="000000" w:themeColor="text1"/>
          <w:sz w:val="28"/>
          <w:szCs w:val="28"/>
          <w:lang w:val="uk-UA"/>
        </w:rPr>
        <w:t>дис</w:t>
      </w:r>
      <w:proofErr w:type="spellEnd"/>
      <w:r w:rsidRPr="003B128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канд</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ю</w:t>
      </w:r>
      <w:r w:rsidRPr="003B1282">
        <w:rPr>
          <w:rFonts w:ascii="Times New Roman" w:hAnsi="Times New Roman" w:cs="Times New Roman"/>
          <w:color w:val="000000" w:themeColor="text1"/>
          <w:sz w:val="28"/>
          <w:szCs w:val="28"/>
          <w:lang w:val="uk-UA"/>
        </w:rPr>
        <w:t>рид</w:t>
      </w:r>
      <w:proofErr w:type="spellEnd"/>
      <w:r w:rsidRPr="003B1282">
        <w:rPr>
          <w:rFonts w:ascii="Times New Roman" w:hAnsi="Times New Roman" w:cs="Times New Roman"/>
          <w:color w:val="000000" w:themeColor="text1"/>
          <w:sz w:val="28"/>
          <w:szCs w:val="28"/>
          <w:lang w:val="uk-UA"/>
        </w:rPr>
        <w:t>. наук:</w:t>
      </w:r>
      <w:r>
        <w:rPr>
          <w:rFonts w:ascii="Times New Roman" w:hAnsi="Times New Roman" w:cs="Times New Roman"/>
          <w:color w:val="000000" w:themeColor="text1"/>
          <w:sz w:val="28"/>
          <w:szCs w:val="28"/>
          <w:lang w:val="uk-UA"/>
        </w:rPr>
        <w:t xml:space="preserve"> 12.00.02. Москва, 2004.</w:t>
      </w:r>
      <w:r w:rsidRPr="003B1282">
        <w:rPr>
          <w:rFonts w:ascii="Times New Roman" w:hAnsi="Times New Roman" w:cs="Times New Roman"/>
          <w:color w:val="000000" w:themeColor="text1"/>
          <w:sz w:val="28"/>
          <w:szCs w:val="28"/>
          <w:lang w:val="uk-UA"/>
        </w:rPr>
        <w:t xml:space="preserve"> 20 с.</w:t>
      </w:r>
    </w:p>
    <w:p w:rsidR="003C07E0" w:rsidRPr="003B128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3B1282">
        <w:rPr>
          <w:rFonts w:ascii="Times New Roman" w:hAnsi="Times New Roman" w:cs="Times New Roman"/>
          <w:color w:val="000000" w:themeColor="text1"/>
          <w:sz w:val="28"/>
          <w:szCs w:val="28"/>
          <w:lang w:val="uk-UA"/>
        </w:rPr>
        <w:t>Долгов</w:t>
      </w:r>
      <w:proofErr w:type="spellEnd"/>
      <w:r w:rsidRPr="003B1282">
        <w:rPr>
          <w:rFonts w:ascii="Times New Roman" w:hAnsi="Times New Roman" w:cs="Times New Roman"/>
          <w:color w:val="000000" w:themeColor="text1"/>
          <w:sz w:val="28"/>
          <w:szCs w:val="28"/>
          <w:lang w:val="uk-UA"/>
        </w:rPr>
        <w:t xml:space="preserve"> І.М. Проблеми реалізації права громадян на отримання кваліфікованої юридичної допомоги в адміністративному процесі: </w:t>
      </w:r>
      <w:proofErr w:type="spellStart"/>
      <w:r w:rsidRPr="003B1282">
        <w:rPr>
          <w:rFonts w:ascii="Times New Roman" w:hAnsi="Times New Roman" w:cs="Times New Roman"/>
          <w:color w:val="000000" w:themeColor="text1"/>
          <w:sz w:val="28"/>
          <w:szCs w:val="28"/>
          <w:lang w:val="uk-UA"/>
        </w:rPr>
        <w:t>автореф</w:t>
      </w:r>
      <w:proofErr w:type="spellEnd"/>
      <w:r w:rsidRPr="003B1282">
        <w:rPr>
          <w:rFonts w:ascii="Times New Roman" w:hAnsi="Times New Roman" w:cs="Times New Roman"/>
          <w:color w:val="000000" w:themeColor="text1"/>
          <w:sz w:val="28"/>
          <w:szCs w:val="28"/>
          <w:lang w:val="uk-UA"/>
        </w:rPr>
        <w:t xml:space="preserve">. </w:t>
      </w:r>
      <w:proofErr w:type="spellStart"/>
      <w:r w:rsidRPr="003B1282">
        <w:rPr>
          <w:rFonts w:ascii="Times New Roman" w:hAnsi="Times New Roman" w:cs="Times New Roman"/>
          <w:color w:val="000000" w:themeColor="text1"/>
          <w:sz w:val="28"/>
          <w:szCs w:val="28"/>
          <w:lang w:val="uk-UA"/>
        </w:rPr>
        <w:t>дис</w:t>
      </w:r>
      <w:proofErr w:type="spellEnd"/>
      <w:r w:rsidRPr="003B128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3B1282">
        <w:rPr>
          <w:rFonts w:ascii="Times New Roman" w:hAnsi="Times New Roman" w:cs="Times New Roman"/>
          <w:color w:val="000000" w:themeColor="text1"/>
          <w:sz w:val="28"/>
          <w:szCs w:val="28"/>
          <w:lang w:val="uk-UA"/>
        </w:rPr>
        <w:t xml:space="preserve"> </w:t>
      </w:r>
      <w:proofErr w:type="spellStart"/>
      <w:r w:rsidRPr="003B1282">
        <w:rPr>
          <w:rFonts w:ascii="Times New Roman" w:hAnsi="Times New Roman" w:cs="Times New Roman"/>
          <w:color w:val="000000" w:themeColor="text1"/>
          <w:sz w:val="28"/>
          <w:szCs w:val="28"/>
          <w:lang w:val="uk-UA"/>
        </w:rPr>
        <w:t>канд</w:t>
      </w:r>
      <w:proofErr w:type="spellEnd"/>
      <w:r w:rsidRPr="003B1282">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ю</w:t>
      </w:r>
      <w:r w:rsidRPr="003B1282">
        <w:rPr>
          <w:rFonts w:ascii="Times New Roman" w:hAnsi="Times New Roman" w:cs="Times New Roman"/>
          <w:color w:val="000000" w:themeColor="text1"/>
          <w:sz w:val="28"/>
          <w:szCs w:val="28"/>
          <w:lang w:val="uk-UA"/>
        </w:rPr>
        <w:t>рид</w:t>
      </w:r>
      <w:proofErr w:type="spellEnd"/>
      <w:r w:rsidRPr="003B1282">
        <w:rPr>
          <w:rFonts w:ascii="Times New Roman" w:hAnsi="Times New Roman" w:cs="Times New Roman"/>
          <w:color w:val="000000" w:themeColor="text1"/>
          <w:sz w:val="28"/>
          <w:szCs w:val="28"/>
          <w:lang w:val="uk-UA"/>
        </w:rPr>
        <w:t>. наук:</w:t>
      </w:r>
      <w:r>
        <w:rPr>
          <w:rFonts w:ascii="Times New Roman" w:hAnsi="Times New Roman" w:cs="Times New Roman"/>
          <w:color w:val="000000" w:themeColor="text1"/>
          <w:sz w:val="28"/>
          <w:szCs w:val="28"/>
          <w:lang w:val="uk-UA"/>
        </w:rPr>
        <w:t xml:space="preserve"> 12.00.14. Москва, 2013. </w:t>
      </w:r>
      <w:r w:rsidRPr="003B1282">
        <w:rPr>
          <w:rFonts w:ascii="Times New Roman" w:hAnsi="Times New Roman" w:cs="Times New Roman"/>
          <w:color w:val="000000" w:themeColor="text1"/>
          <w:sz w:val="28"/>
          <w:szCs w:val="28"/>
          <w:lang w:val="uk-UA"/>
        </w:rPr>
        <w:t>22 с</w:t>
      </w:r>
    </w:p>
    <w:p w:rsidR="003C07E0" w:rsidRPr="00BC08EB"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Висновок</w:t>
      </w:r>
      <w:r w:rsidRPr="00BC08EB">
        <w:rPr>
          <w:rFonts w:ascii="Times New Roman" w:eastAsia="Times New Roman" w:hAnsi="Times New Roman" w:cs="Times New Roman"/>
          <w:color w:val="000000" w:themeColor="text1"/>
          <w:sz w:val="28"/>
          <w:szCs w:val="28"/>
          <w:lang w:val="uk-UA" w:eastAsia="ru-RU"/>
        </w:rPr>
        <w:t xml:space="preserve"> Конституційного Суду України </w:t>
      </w:r>
      <w:r w:rsidRPr="003B1282">
        <w:rPr>
          <w:rFonts w:ascii="Times New Roman" w:eastAsia="Times New Roman" w:hAnsi="Times New Roman" w:cs="Times New Roman"/>
          <w:bCs/>
          <w:color w:val="000000" w:themeColor="text1"/>
          <w:sz w:val="28"/>
          <w:szCs w:val="28"/>
          <w:lang w:val="uk-UA" w:eastAsia="ru-RU"/>
        </w:rPr>
        <w:t xml:space="preserve">у справі за конституційним зверненням Верховної Ради України про надання висновку щодо відповідності законопроекту про внесення змін до Конституції України (щодо скасування адвокатської монополії) (реєстр. </w:t>
      </w:r>
      <w:r w:rsidRPr="003B1282">
        <w:rPr>
          <w:rFonts w:ascii="Times New Roman" w:eastAsia="Times New Roman" w:hAnsi="Times New Roman" w:cs="Times New Roman"/>
          <w:bCs/>
          <w:color w:val="000000" w:themeColor="text1"/>
          <w:sz w:val="28"/>
          <w:szCs w:val="28"/>
          <w:lang w:eastAsia="ru-RU"/>
        </w:rPr>
        <w:t xml:space="preserve">№ 1013) </w:t>
      </w:r>
      <w:proofErr w:type="spellStart"/>
      <w:r w:rsidRPr="003B1282">
        <w:rPr>
          <w:rFonts w:ascii="Times New Roman" w:eastAsia="Times New Roman" w:hAnsi="Times New Roman" w:cs="Times New Roman"/>
          <w:bCs/>
          <w:color w:val="000000" w:themeColor="text1"/>
          <w:sz w:val="28"/>
          <w:szCs w:val="28"/>
          <w:lang w:eastAsia="ru-RU"/>
        </w:rPr>
        <w:t>вимогам</w:t>
      </w:r>
      <w:proofErr w:type="spellEnd"/>
      <w:r w:rsidRPr="003B1282">
        <w:rPr>
          <w:rFonts w:ascii="Times New Roman" w:eastAsia="Times New Roman" w:hAnsi="Times New Roman" w:cs="Times New Roman"/>
          <w:bCs/>
          <w:color w:val="000000" w:themeColor="text1"/>
          <w:sz w:val="28"/>
          <w:szCs w:val="28"/>
          <w:lang w:eastAsia="ru-RU"/>
        </w:rPr>
        <w:t xml:space="preserve"> статей 157 і 158 </w:t>
      </w:r>
      <w:proofErr w:type="spellStart"/>
      <w:r w:rsidRPr="003B1282">
        <w:rPr>
          <w:rFonts w:ascii="Times New Roman" w:eastAsia="Times New Roman" w:hAnsi="Times New Roman" w:cs="Times New Roman"/>
          <w:bCs/>
          <w:color w:val="000000" w:themeColor="text1"/>
          <w:sz w:val="28"/>
          <w:szCs w:val="28"/>
          <w:lang w:eastAsia="ru-RU"/>
        </w:rPr>
        <w:t>Конституції</w:t>
      </w:r>
      <w:proofErr w:type="spellEnd"/>
      <w:r w:rsidRPr="003B1282">
        <w:rPr>
          <w:rFonts w:ascii="Times New Roman" w:eastAsia="Times New Roman" w:hAnsi="Times New Roman" w:cs="Times New Roman"/>
          <w:bCs/>
          <w:color w:val="000000" w:themeColor="text1"/>
          <w:sz w:val="28"/>
          <w:szCs w:val="28"/>
          <w:lang w:eastAsia="ru-RU"/>
        </w:rPr>
        <w:t xml:space="preserve"> </w:t>
      </w:r>
      <w:proofErr w:type="spellStart"/>
      <w:r w:rsidRPr="003B1282">
        <w:rPr>
          <w:rFonts w:ascii="Times New Roman" w:eastAsia="Times New Roman" w:hAnsi="Times New Roman" w:cs="Times New Roman"/>
          <w:bCs/>
          <w:color w:val="000000" w:themeColor="text1"/>
          <w:sz w:val="28"/>
          <w:szCs w:val="28"/>
          <w:lang w:eastAsia="ru-RU"/>
        </w:rPr>
        <w:t>України</w:t>
      </w:r>
      <w:proofErr w:type="spellEnd"/>
      <w:r>
        <w:rPr>
          <w:rFonts w:ascii="Times New Roman" w:eastAsia="Times New Roman" w:hAnsi="Times New Roman" w:cs="Times New Roman"/>
          <w:color w:val="000000" w:themeColor="text1"/>
          <w:sz w:val="28"/>
          <w:szCs w:val="28"/>
          <w:lang w:val="uk-UA" w:eastAsia="ru-RU"/>
        </w:rPr>
        <w:t>: Висновок КСУ №4-в</w:t>
      </w:r>
      <w:r w:rsidRPr="00BC08EB">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2019</w:t>
      </w:r>
      <w:r w:rsidRPr="00BC08EB">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від 31.10.2019. </w:t>
      </w:r>
      <w:r>
        <w:rPr>
          <w:rFonts w:ascii="Times New Roman" w:eastAsia="Times New Roman" w:hAnsi="Times New Roman" w:cs="Times New Roman"/>
          <w:color w:val="000000" w:themeColor="text1"/>
          <w:sz w:val="28"/>
          <w:szCs w:val="28"/>
          <w:lang w:val="en-US" w:eastAsia="ru-RU"/>
        </w:rPr>
        <w:t>URL</w:t>
      </w:r>
      <w:r>
        <w:rPr>
          <w:rFonts w:ascii="Times New Roman" w:eastAsia="Times New Roman" w:hAnsi="Times New Roman" w:cs="Times New Roman"/>
          <w:color w:val="000000" w:themeColor="text1"/>
          <w:sz w:val="28"/>
          <w:szCs w:val="28"/>
          <w:lang w:val="uk-UA" w:eastAsia="ru-RU"/>
        </w:rPr>
        <w:t xml:space="preserve">: </w:t>
      </w:r>
      <w:hyperlink r:id="rId25" w:anchor="Text" w:history="1">
        <w:r w:rsidRPr="00631DA1">
          <w:rPr>
            <w:rStyle w:val="a8"/>
            <w:rFonts w:ascii="Times New Roman" w:eastAsia="Times New Roman" w:hAnsi="Times New Roman" w:cs="Times New Roman"/>
            <w:color w:val="000000" w:themeColor="text1"/>
            <w:sz w:val="28"/>
            <w:szCs w:val="28"/>
            <w:u w:val="none"/>
            <w:lang w:val="uk-UA" w:eastAsia="ru-RU"/>
          </w:rPr>
          <w:t>https://zakon.rada.gov.ua/laws/show/v004v710-19#Text</w:t>
        </w:r>
      </w:hyperlink>
      <w:r w:rsidRPr="00BC08EB">
        <w:rPr>
          <w:rStyle w:val="a8"/>
          <w:rFonts w:ascii="Times New Roman" w:eastAsia="Times New Roman" w:hAnsi="Times New Roman" w:cs="Times New Roman"/>
          <w:color w:val="000000" w:themeColor="text1"/>
          <w:sz w:val="28"/>
          <w:szCs w:val="28"/>
          <w:u w:val="none"/>
          <w:lang w:val="uk-UA" w:eastAsia="ru-RU"/>
        </w:rPr>
        <w:t xml:space="preserve"> (дата звернення: 22.08.2022)</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3B1282">
        <w:rPr>
          <w:rFonts w:ascii="Times New Roman" w:eastAsia="Times New Roman" w:hAnsi="Times New Roman" w:cs="Times New Roman"/>
          <w:color w:val="000000" w:themeColor="text1"/>
          <w:sz w:val="28"/>
          <w:szCs w:val="28"/>
          <w:lang w:eastAsia="ru-RU"/>
        </w:rPr>
        <w:lastRenderedPageBreak/>
        <w:t>Заборовський</w:t>
      </w:r>
      <w:proofErr w:type="spellEnd"/>
      <w:r w:rsidRPr="003B1282">
        <w:rPr>
          <w:rFonts w:ascii="Times New Roman" w:eastAsia="Times New Roman" w:hAnsi="Times New Roman" w:cs="Times New Roman"/>
          <w:color w:val="000000" w:themeColor="text1"/>
          <w:sz w:val="28"/>
          <w:szCs w:val="28"/>
          <w:lang w:eastAsia="ru-RU"/>
        </w:rPr>
        <w:t xml:space="preserve"> В.В. </w:t>
      </w:r>
      <w:proofErr w:type="spellStart"/>
      <w:r w:rsidRPr="003B1282">
        <w:rPr>
          <w:rFonts w:ascii="Times New Roman" w:eastAsia="Times New Roman" w:hAnsi="Times New Roman" w:cs="Times New Roman"/>
          <w:color w:val="000000" w:themeColor="text1"/>
          <w:sz w:val="28"/>
          <w:szCs w:val="28"/>
          <w:lang w:eastAsia="ru-RU"/>
        </w:rPr>
        <w:t>Особливості</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надання</w:t>
      </w:r>
      <w:proofErr w:type="spellEnd"/>
      <w:r w:rsidRPr="003B1282">
        <w:rPr>
          <w:rFonts w:ascii="Times New Roman" w:eastAsia="Times New Roman" w:hAnsi="Times New Roman" w:cs="Times New Roman"/>
          <w:color w:val="000000" w:themeColor="text1"/>
          <w:sz w:val="28"/>
          <w:szCs w:val="28"/>
          <w:lang w:eastAsia="ru-RU"/>
        </w:rPr>
        <w:t xml:space="preserve"> адвокатом </w:t>
      </w:r>
      <w:proofErr w:type="spellStart"/>
      <w:r w:rsidRPr="003B1282">
        <w:rPr>
          <w:rFonts w:ascii="Times New Roman" w:eastAsia="Times New Roman" w:hAnsi="Times New Roman" w:cs="Times New Roman"/>
          <w:color w:val="000000" w:themeColor="text1"/>
          <w:sz w:val="28"/>
          <w:szCs w:val="28"/>
          <w:lang w:eastAsia="ru-RU"/>
        </w:rPr>
        <w:t>професійної</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правничої</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допомоги</w:t>
      </w:r>
      <w:proofErr w:type="spellEnd"/>
      <w:r w:rsidRPr="003B1282">
        <w:rPr>
          <w:rFonts w:ascii="Times New Roman" w:eastAsia="Times New Roman" w:hAnsi="Times New Roman" w:cs="Times New Roman"/>
          <w:color w:val="000000" w:themeColor="text1"/>
          <w:sz w:val="28"/>
          <w:szCs w:val="28"/>
          <w:lang w:eastAsia="ru-RU"/>
        </w:rPr>
        <w:t xml:space="preserve"> в </w:t>
      </w:r>
      <w:proofErr w:type="spellStart"/>
      <w:r w:rsidRPr="003B1282">
        <w:rPr>
          <w:rFonts w:ascii="Times New Roman" w:eastAsia="Times New Roman" w:hAnsi="Times New Roman" w:cs="Times New Roman"/>
          <w:color w:val="000000" w:themeColor="text1"/>
          <w:sz w:val="28"/>
          <w:szCs w:val="28"/>
          <w:lang w:eastAsia="ru-RU"/>
        </w:rPr>
        <w:t>контексті</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конституційних</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змін</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щодо</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правосуддя</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i/>
          <w:color w:val="000000" w:themeColor="text1"/>
          <w:sz w:val="28"/>
          <w:szCs w:val="28"/>
          <w:lang w:eastAsia="ru-RU"/>
        </w:rPr>
        <w:t>Фундаментальні</w:t>
      </w:r>
      <w:proofErr w:type="spellEnd"/>
      <w:r w:rsidRPr="003B1282">
        <w:rPr>
          <w:rFonts w:ascii="Times New Roman" w:eastAsia="Times New Roman" w:hAnsi="Times New Roman" w:cs="Times New Roman"/>
          <w:i/>
          <w:color w:val="000000" w:themeColor="text1"/>
          <w:sz w:val="28"/>
          <w:szCs w:val="28"/>
          <w:lang w:eastAsia="ru-RU"/>
        </w:rPr>
        <w:t xml:space="preserve"> </w:t>
      </w:r>
      <w:proofErr w:type="spellStart"/>
      <w:r w:rsidRPr="003B1282">
        <w:rPr>
          <w:rFonts w:ascii="Times New Roman" w:eastAsia="Times New Roman" w:hAnsi="Times New Roman" w:cs="Times New Roman"/>
          <w:i/>
          <w:color w:val="000000" w:themeColor="text1"/>
          <w:sz w:val="28"/>
          <w:szCs w:val="28"/>
          <w:lang w:eastAsia="ru-RU"/>
        </w:rPr>
        <w:t>проблеми</w:t>
      </w:r>
      <w:proofErr w:type="spellEnd"/>
      <w:r w:rsidRPr="003B1282">
        <w:rPr>
          <w:rFonts w:ascii="Times New Roman" w:eastAsia="Times New Roman" w:hAnsi="Times New Roman" w:cs="Times New Roman"/>
          <w:i/>
          <w:color w:val="000000" w:themeColor="text1"/>
          <w:sz w:val="28"/>
          <w:szCs w:val="28"/>
          <w:lang w:eastAsia="ru-RU"/>
        </w:rPr>
        <w:t xml:space="preserve"> </w:t>
      </w:r>
      <w:proofErr w:type="spellStart"/>
      <w:r w:rsidRPr="003B1282">
        <w:rPr>
          <w:rFonts w:ascii="Times New Roman" w:eastAsia="Times New Roman" w:hAnsi="Times New Roman" w:cs="Times New Roman"/>
          <w:i/>
          <w:color w:val="000000" w:themeColor="text1"/>
          <w:sz w:val="28"/>
          <w:szCs w:val="28"/>
          <w:lang w:eastAsia="ru-RU"/>
        </w:rPr>
        <w:t>юриспруденції</w:t>
      </w:r>
      <w:proofErr w:type="spellEnd"/>
      <w:r>
        <w:rPr>
          <w:rFonts w:ascii="Times New Roman" w:eastAsia="Times New Roman" w:hAnsi="Times New Roman" w:cs="Times New Roman"/>
          <w:color w:val="000000" w:themeColor="text1"/>
          <w:sz w:val="28"/>
          <w:szCs w:val="28"/>
          <w:lang w:eastAsia="ru-RU"/>
        </w:rPr>
        <w:t xml:space="preserve">: </w:t>
      </w:r>
      <w:proofErr w:type="spellStart"/>
      <w:r>
        <w:rPr>
          <w:rFonts w:ascii="Times New Roman" w:eastAsia="Times New Roman" w:hAnsi="Times New Roman" w:cs="Times New Roman"/>
          <w:color w:val="000000" w:themeColor="text1"/>
          <w:sz w:val="28"/>
          <w:szCs w:val="28"/>
          <w:lang w:eastAsia="ru-RU"/>
        </w:rPr>
        <w:t>зб</w:t>
      </w:r>
      <w:proofErr w:type="spellEnd"/>
      <w:r>
        <w:rPr>
          <w:rFonts w:ascii="Times New Roman" w:eastAsia="Times New Roman" w:hAnsi="Times New Roman" w:cs="Times New Roman"/>
          <w:color w:val="000000" w:themeColor="text1"/>
          <w:sz w:val="28"/>
          <w:szCs w:val="28"/>
          <w:lang w:eastAsia="ru-RU"/>
        </w:rPr>
        <w:t xml:space="preserve">. наук. </w:t>
      </w:r>
      <w:proofErr w:type="spellStart"/>
      <w:r>
        <w:rPr>
          <w:rFonts w:ascii="Times New Roman" w:eastAsia="Times New Roman" w:hAnsi="Times New Roman" w:cs="Times New Roman"/>
          <w:color w:val="000000" w:themeColor="text1"/>
          <w:sz w:val="28"/>
          <w:szCs w:val="28"/>
          <w:lang w:eastAsia="ru-RU"/>
        </w:rPr>
        <w:t>праць</w:t>
      </w:r>
      <w:proofErr w:type="spellEnd"/>
      <w:r>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 xml:space="preserve">/ під ред. </w:t>
      </w:r>
      <w:proofErr w:type="spellStart"/>
      <w:r>
        <w:rPr>
          <w:rFonts w:ascii="Times New Roman" w:eastAsia="Times New Roman" w:hAnsi="Times New Roman" w:cs="Times New Roman"/>
          <w:color w:val="000000" w:themeColor="text1"/>
          <w:sz w:val="28"/>
          <w:szCs w:val="28"/>
          <w:lang w:eastAsia="ru-RU"/>
        </w:rPr>
        <w:t>М.В.Савчин</w:t>
      </w:r>
      <w:proofErr w:type="spellEnd"/>
      <w:r>
        <w:rPr>
          <w:rFonts w:ascii="Times New Roman" w:eastAsia="Times New Roman" w:hAnsi="Times New Roman" w:cs="Times New Roman"/>
          <w:color w:val="000000" w:themeColor="text1"/>
          <w:sz w:val="28"/>
          <w:szCs w:val="28"/>
          <w:lang w:eastAsia="ru-RU"/>
        </w:rPr>
        <w:t xml:space="preserve">, М.В. </w:t>
      </w:r>
      <w:proofErr w:type="spellStart"/>
      <w:r>
        <w:rPr>
          <w:rFonts w:ascii="Times New Roman" w:eastAsia="Times New Roman" w:hAnsi="Times New Roman" w:cs="Times New Roman"/>
          <w:color w:val="000000" w:themeColor="text1"/>
          <w:sz w:val="28"/>
          <w:szCs w:val="28"/>
          <w:lang w:eastAsia="ru-RU"/>
        </w:rPr>
        <w:t>Менджул</w:t>
      </w:r>
      <w:proofErr w:type="spellEnd"/>
      <w:r w:rsidRPr="003B1282">
        <w:rPr>
          <w:rFonts w:ascii="Times New Roman" w:eastAsia="Times New Roman" w:hAnsi="Times New Roman" w:cs="Times New Roman"/>
          <w:color w:val="000000" w:themeColor="text1"/>
          <w:sz w:val="28"/>
          <w:szCs w:val="28"/>
          <w:lang w:eastAsia="ru-RU"/>
        </w:rPr>
        <w:t xml:space="preserve">. Ужгород: </w:t>
      </w:r>
      <w:proofErr w:type="spellStart"/>
      <w:r w:rsidRPr="003B1282">
        <w:rPr>
          <w:rFonts w:ascii="Times New Roman" w:eastAsia="Times New Roman" w:hAnsi="Times New Roman" w:cs="Times New Roman"/>
          <w:color w:val="000000" w:themeColor="text1"/>
          <w:sz w:val="28"/>
          <w:szCs w:val="28"/>
          <w:lang w:eastAsia="ru-RU"/>
        </w:rPr>
        <w:t>Видавництво</w:t>
      </w:r>
      <w:proofErr w:type="spellEnd"/>
      <w:r w:rsidRPr="003B1282">
        <w:rPr>
          <w:rFonts w:ascii="Times New Roman" w:eastAsia="Times New Roman" w:hAnsi="Times New Roman" w:cs="Times New Roman"/>
          <w:color w:val="000000" w:themeColor="text1"/>
          <w:sz w:val="28"/>
          <w:szCs w:val="28"/>
          <w:lang w:eastAsia="ru-RU"/>
        </w:rPr>
        <w:t xml:space="preserve"> </w:t>
      </w:r>
      <w:proofErr w:type="spellStart"/>
      <w:r w:rsidRPr="003B1282">
        <w:rPr>
          <w:rFonts w:ascii="Times New Roman" w:eastAsia="Times New Roman" w:hAnsi="Times New Roman" w:cs="Times New Roman"/>
          <w:color w:val="000000" w:themeColor="text1"/>
          <w:sz w:val="28"/>
          <w:szCs w:val="28"/>
          <w:lang w:eastAsia="ru-RU"/>
        </w:rPr>
        <w:t>Олекс</w:t>
      </w:r>
      <w:r>
        <w:rPr>
          <w:rFonts w:ascii="Times New Roman" w:eastAsia="Times New Roman" w:hAnsi="Times New Roman" w:cs="Times New Roman"/>
          <w:color w:val="000000" w:themeColor="text1"/>
          <w:sz w:val="28"/>
          <w:szCs w:val="28"/>
          <w:lang w:eastAsia="ru-RU"/>
        </w:rPr>
        <w:t>андри</w:t>
      </w:r>
      <w:proofErr w:type="spellEnd"/>
      <w:r>
        <w:rPr>
          <w:rFonts w:ascii="Times New Roman" w:eastAsia="Times New Roman" w:hAnsi="Times New Roman" w:cs="Times New Roman"/>
          <w:color w:val="000000" w:themeColor="text1"/>
          <w:sz w:val="28"/>
          <w:szCs w:val="28"/>
          <w:lang w:eastAsia="ru-RU"/>
        </w:rPr>
        <w:t xml:space="preserve"> </w:t>
      </w:r>
      <w:proofErr w:type="spellStart"/>
      <w:r>
        <w:rPr>
          <w:rFonts w:ascii="Times New Roman" w:eastAsia="Times New Roman" w:hAnsi="Times New Roman" w:cs="Times New Roman"/>
          <w:color w:val="000000" w:themeColor="text1"/>
          <w:sz w:val="28"/>
          <w:szCs w:val="28"/>
          <w:lang w:eastAsia="ru-RU"/>
        </w:rPr>
        <w:t>Гаркуші</w:t>
      </w:r>
      <w:proofErr w:type="spellEnd"/>
      <w:r>
        <w:rPr>
          <w:rFonts w:ascii="Times New Roman" w:eastAsia="Times New Roman" w:hAnsi="Times New Roman" w:cs="Times New Roman"/>
          <w:color w:val="000000" w:themeColor="text1"/>
          <w:sz w:val="28"/>
          <w:szCs w:val="28"/>
          <w:lang w:eastAsia="ru-RU"/>
        </w:rPr>
        <w:t>, 2016. С. 119-123</w:t>
      </w:r>
      <w:r>
        <w:rPr>
          <w:rFonts w:ascii="Times New Roman" w:eastAsia="Times New Roman" w:hAnsi="Times New Roman" w:cs="Times New Roman"/>
          <w:color w:val="000000" w:themeColor="text1"/>
          <w:sz w:val="28"/>
          <w:szCs w:val="28"/>
          <w:lang w:val="uk-UA" w:eastAsia="ru-RU"/>
        </w:rPr>
        <w:t>.</w:t>
      </w:r>
    </w:p>
    <w:p w:rsidR="003C07E0" w:rsidRPr="003E3E1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3E3E1F">
        <w:rPr>
          <w:rFonts w:ascii="Times New Roman" w:eastAsia="Times New Roman" w:hAnsi="Times New Roman" w:cs="Times New Roman"/>
          <w:color w:val="000000" w:themeColor="text1"/>
          <w:sz w:val="28"/>
          <w:szCs w:val="28"/>
          <w:lang w:val="uk-UA" w:eastAsia="ru-RU"/>
        </w:rPr>
        <w:t xml:space="preserve">Кодекс адміністративного судочинства України: Закон України від 06.11.1991 р. (в редакції від 03.10.2017 р.). </w:t>
      </w:r>
      <w:r w:rsidRPr="003E3E1F">
        <w:rPr>
          <w:rFonts w:ascii="Times New Roman" w:eastAsia="Times New Roman" w:hAnsi="Times New Roman" w:cs="Times New Roman"/>
          <w:color w:val="000000" w:themeColor="text1"/>
          <w:sz w:val="28"/>
          <w:szCs w:val="28"/>
          <w:lang w:val="en-US" w:eastAsia="ru-RU"/>
        </w:rPr>
        <w:t>URL</w:t>
      </w:r>
      <w:r w:rsidRPr="003E3E1F">
        <w:rPr>
          <w:rFonts w:ascii="Times New Roman" w:eastAsia="Times New Roman" w:hAnsi="Times New Roman" w:cs="Times New Roman"/>
          <w:color w:val="000000" w:themeColor="text1"/>
          <w:sz w:val="28"/>
          <w:szCs w:val="28"/>
          <w:lang w:val="uk-UA" w:eastAsia="ru-RU"/>
        </w:rPr>
        <w:t>:</w:t>
      </w:r>
      <w:r w:rsidRPr="003E3E1F">
        <w:t xml:space="preserve"> </w:t>
      </w:r>
      <w:r w:rsidRPr="003E3E1F">
        <w:rPr>
          <w:rFonts w:ascii="Times New Roman" w:eastAsia="Times New Roman" w:hAnsi="Times New Roman" w:cs="Times New Roman"/>
          <w:color w:val="000000" w:themeColor="text1"/>
          <w:sz w:val="28"/>
          <w:szCs w:val="28"/>
          <w:lang w:val="uk-UA" w:eastAsia="ru-RU"/>
        </w:rPr>
        <w:t xml:space="preserve">https://zakon.rada.gov.ua/laws/show/2747-15#Text </w:t>
      </w:r>
      <w:r w:rsidRPr="003E3E1F">
        <w:rPr>
          <w:rFonts w:ascii="Times New Roman" w:hAnsi="Times New Roman" w:cs="Times New Roman"/>
          <w:color w:val="000000" w:themeColor="text1"/>
          <w:sz w:val="28"/>
          <w:szCs w:val="28"/>
          <w:lang w:val="uk-UA"/>
        </w:rPr>
        <w:t>(дата звернення: 05.10.2022р.).</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Гнатів О.Б. Співмірність фактичного відшкодування витрат на правничу допомогу з реальним у цивільному процесі. </w:t>
      </w:r>
      <w:r w:rsidRPr="003B1282">
        <w:rPr>
          <w:rFonts w:ascii="Times New Roman" w:eastAsia="Times New Roman" w:hAnsi="Times New Roman" w:cs="Times New Roman"/>
          <w:i/>
          <w:color w:val="000000" w:themeColor="text1"/>
          <w:sz w:val="28"/>
          <w:szCs w:val="28"/>
          <w:lang w:val="uk-UA" w:eastAsia="ru-RU"/>
        </w:rPr>
        <w:t>Новели цивільного процесуального законодавства: представництво</w:t>
      </w:r>
      <w:r w:rsidRPr="00BA68CE">
        <w:rPr>
          <w:rFonts w:ascii="Times New Roman" w:eastAsia="Times New Roman" w:hAnsi="Times New Roman" w:cs="Times New Roman"/>
          <w:color w:val="000000" w:themeColor="text1"/>
          <w:sz w:val="28"/>
          <w:szCs w:val="28"/>
          <w:lang w:val="uk-UA" w:eastAsia="ru-RU"/>
        </w:rPr>
        <w:t xml:space="preserve"> : матер. </w:t>
      </w:r>
      <w:proofErr w:type="spellStart"/>
      <w:r w:rsidRPr="00BA68CE">
        <w:rPr>
          <w:rFonts w:ascii="Times New Roman" w:eastAsia="Times New Roman" w:hAnsi="Times New Roman" w:cs="Times New Roman"/>
          <w:color w:val="000000" w:themeColor="text1"/>
          <w:sz w:val="28"/>
          <w:szCs w:val="28"/>
          <w:lang w:val="uk-UA" w:eastAsia="ru-RU"/>
        </w:rPr>
        <w:t>Міжнар</w:t>
      </w:r>
      <w:proofErr w:type="spellEnd"/>
      <w:r w:rsidRPr="00BA68CE">
        <w:rPr>
          <w:rFonts w:ascii="Times New Roman" w:eastAsia="Times New Roman" w:hAnsi="Times New Roman" w:cs="Times New Roman"/>
          <w:color w:val="000000" w:themeColor="text1"/>
          <w:sz w:val="28"/>
          <w:szCs w:val="28"/>
          <w:lang w:val="uk-UA" w:eastAsia="ru-RU"/>
        </w:rPr>
        <w:t>. наук.-</w:t>
      </w:r>
      <w:proofErr w:type="spellStart"/>
      <w:r w:rsidRPr="00BA68CE">
        <w:rPr>
          <w:rFonts w:ascii="Times New Roman" w:eastAsia="Times New Roman" w:hAnsi="Times New Roman" w:cs="Times New Roman"/>
          <w:color w:val="000000" w:themeColor="text1"/>
          <w:sz w:val="28"/>
          <w:szCs w:val="28"/>
          <w:lang w:val="uk-UA" w:eastAsia="ru-RU"/>
        </w:rPr>
        <w:t>практ</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конфер</w:t>
      </w:r>
      <w:proofErr w:type="spellEnd"/>
      <w:r w:rsidRPr="00BA68CE">
        <w:rPr>
          <w:rFonts w:ascii="Times New Roman" w:eastAsia="Times New Roman" w:hAnsi="Times New Roman" w:cs="Times New Roman"/>
          <w:color w:val="000000" w:themeColor="text1"/>
          <w:sz w:val="28"/>
          <w:szCs w:val="28"/>
          <w:lang w:val="uk-UA" w:eastAsia="ru-RU"/>
        </w:rPr>
        <w:t>. ; до 150 ї річниці з дня відкриття першої судової палати у м. Одеса (м. Одеса, 16 травня 2019 року) / з</w:t>
      </w:r>
      <w:r>
        <w:rPr>
          <w:rFonts w:ascii="Times New Roman" w:eastAsia="Times New Roman" w:hAnsi="Times New Roman" w:cs="Times New Roman"/>
          <w:color w:val="000000" w:themeColor="text1"/>
          <w:sz w:val="28"/>
          <w:szCs w:val="28"/>
          <w:lang w:val="uk-UA" w:eastAsia="ru-RU"/>
        </w:rPr>
        <w:t xml:space="preserve">а </w:t>
      </w:r>
      <w:proofErr w:type="spellStart"/>
      <w:r>
        <w:rPr>
          <w:rFonts w:ascii="Times New Roman" w:eastAsia="Times New Roman" w:hAnsi="Times New Roman" w:cs="Times New Roman"/>
          <w:color w:val="000000" w:themeColor="text1"/>
          <w:sz w:val="28"/>
          <w:szCs w:val="28"/>
          <w:lang w:val="uk-UA" w:eastAsia="ru-RU"/>
        </w:rPr>
        <w:t>заг</w:t>
      </w:r>
      <w:proofErr w:type="spellEnd"/>
      <w:r>
        <w:rPr>
          <w:rFonts w:ascii="Times New Roman" w:eastAsia="Times New Roman" w:hAnsi="Times New Roman" w:cs="Times New Roman"/>
          <w:color w:val="000000" w:themeColor="text1"/>
          <w:sz w:val="28"/>
          <w:szCs w:val="28"/>
          <w:lang w:val="uk-UA" w:eastAsia="ru-RU"/>
        </w:rPr>
        <w:t xml:space="preserve">. ред. </w:t>
      </w:r>
      <w:proofErr w:type="spellStart"/>
      <w:r>
        <w:rPr>
          <w:rFonts w:ascii="Times New Roman" w:eastAsia="Times New Roman" w:hAnsi="Times New Roman" w:cs="Times New Roman"/>
          <w:color w:val="000000" w:themeColor="text1"/>
          <w:sz w:val="28"/>
          <w:szCs w:val="28"/>
          <w:lang w:val="uk-UA" w:eastAsia="ru-RU"/>
        </w:rPr>
        <w:t>д.ю.н</w:t>
      </w:r>
      <w:proofErr w:type="spellEnd"/>
      <w:r>
        <w:rPr>
          <w:rFonts w:ascii="Times New Roman" w:eastAsia="Times New Roman" w:hAnsi="Times New Roman" w:cs="Times New Roman"/>
          <w:color w:val="000000" w:themeColor="text1"/>
          <w:sz w:val="28"/>
          <w:szCs w:val="28"/>
          <w:lang w:val="uk-UA" w:eastAsia="ru-RU"/>
        </w:rPr>
        <w:t xml:space="preserve">., проф. </w:t>
      </w:r>
      <w:proofErr w:type="spellStart"/>
      <w:r>
        <w:rPr>
          <w:rFonts w:ascii="Times New Roman" w:eastAsia="Times New Roman" w:hAnsi="Times New Roman" w:cs="Times New Roman"/>
          <w:color w:val="000000" w:themeColor="text1"/>
          <w:sz w:val="28"/>
          <w:szCs w:val="28"/>
          <w:lang w:val="uk-UA" w:eastAsia="ru-RU"/>
        </w:rPr>
        <w:t>Н.Ю.</w:t>
      </w:r>
      <w:r w:rsidRPr="00BA68CE">
        <w:rPr>
          <w:rFonts w:ascii="Times New Roman" w:eastAsia="Times New Roman" w:hAnsi="Times New Roman" w:cs="Times New Roman"/>
          <w:color w:val="000000" w:themeColor="text1"/>
          <w:sz w:val="28"/>
          <w:szCs w:val="28"/>
          <w:lang w:val="uk-UA" w:eastAsia="ru-RU"/>
        </w:rPr>
        <w:t>Голубєвої</w:t>
      </w:r>
      <w:proofErr w:type="spellEnd"/>
      <w:r w:rsidRPr="00BA68CE">
        <w:rPr>
          <w:rFonts w:ascii="Times New Roman" w:eastAsia="Times New Roman" w:hAnsi="Times New Roman" w:cs="Times New Roman"/>
          <w:color w:val="000000" w:themeColor="text1"/>
          <w:sz w:val="28"/>
          <w:szCs w:val="28"/>
          <w:lang w:val="uk-UA" w:eastAsia="ru-RU"/>
        </w:rPr>
        <w:t xml:space="preserve">. Одеса : Фенікс, 2019. 200 с. </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eastAsia="Times New Roman" w:hAnsi="Times New Roman" w:cs="Times New Roman"/>
          <w:color w:val="000000" w:themeColor="text1"/>
          <w:sz w:val="28"/>
          <w:szCs w:val="28"/>
          <w:lang w:val="uk-UA" w:eastAsia="ru-RU"/>
        </w:rPr>
        <w:t xml:space="preserve">Головань І.В. Актуальні питання відшкодування судових витрат на професійну правничу допомогу. </w:t>
      </w:r>
      <w:r w:rsidRPr="00CF3B57">
        <w:rPr>
          <w:rFonts w:ascii="Times New Roman" w:eastAsia="Times New Roman" w:hAnsi="Times New Roman" w:cs="Times New Roman"/>
          <w:i/>
          <w:color w:val="000000" w:themeColor="text1"/>
          <w:sz w:val="28"/>
          <w:szCs w:val="28"/>
          <w:lang w:val="uk-UA" w:eastAsia="ru-RU"/>
        </w:rPr>
        <w:t>Адвокатура: минуле, сучасність та майбутнє</w:t>
      </w:r>
      <w:r w:rsidRPr="00BA68CE">
        <w:rPr>
          <w:rFonts w:ascii="Times New Roman" w:eastAsia="Times New Roman" w:hAnsi="Times New Roman" w:cs="Times New Roman"/>
          <w:color w:val="000000" w:themeColor="text1"/>
          <w:sz w:val="28"/>
          <w:szCs w:val="28"/>
          <w:lang w:val="uk-UA" w:eastAsia="ru-RU"/>
        </w:rPr>
        <w:t xml:space="preserve"> : матер. VІІІ </w:t>
      </w:r>
      <w:proofErr w:type="spellStart"/>
      <w:r w:rsidRPr="00BA68CE">
        <w:rPr>
          <w:rFonts w:ascii="Times New Roman" w:eastAsia="Times New Roman" w:hAnsi="Times New Roman" w:cs="Times New Roman"/>
          <w:color w:val="000000" w:themeColor="text1"/>
          <w:sz w:val="28"/>
          <w:szCs w:val="28"/>
          <w:lang w:val="uk-UA" w:eastAsia="ru-RU"/>
        </w:rPr>
        <w:t>Міжнар</w:t>
      </w:r>
      <w:proofErr w:type="spellEnd"/>
      <w:r w:rsidRPr="00BA68CE">
        <w:rPr>
          <w:rFonts w:ascii="Times New Roman" w:eastAsia="Times New Roman" w:hAnsi="Times New Roman" w:cs="Times New Roman"/>
          <w:color w:val="000000" w:themeColor="text1"/>
          <w:sz w:val="28"/>
          <w:szCs w:val="28"/>
          <w:lang w:val="uk-UA" w:eastAsia="ru-RU"/>
        </w:rPr>
        <w:t>. наук.-</w:t>
      </w:r>
      <w:proofErr w:type="spellStart"/>
      <w:r w:rsidRPr="00BA68CE">
        <w:rPr>
          <w:rFonts w:ascii="Times New Roman" w:eastAsia="Times New Roman" w:hAnsi="Times New Roman" w:cs="Times New Roman"/>
          <w:color w:val="000000" w:themeColor="text1"/>
          <w:sz w:val="28"/>
          <w:szCs w:val="28"/>
          <w:lang w:val="uk-UA" w:eastAsia="ru-RU"/>
        </w:rPr>
        <w:t>практ</w:t>
      </w:r>
      <w:proofErr w:type="spellEnd"/>
      <w:r w:rsidRPr="00BA68CE">
        <w:rPr>
          <w:rFonts w:ascii="Times New Roman" w:eastAsia="Times New Roman" w:hAnsi="Times New Roman" w:cs="Times New Roman"/>
          <w:color w:val="000000" w:themeColor="text1"/>
          <w:sz w:val="28"/>
          <w:szCs w:val="28"/>
          <w:lang w:val="uk-UA" w:eastAsia="ru-RU"/>
        </w:rPr>
        <w:t xml:space="preserve">. </w:t>
      </w:r>
      <w:proofErr w:type="spellStart"/>
      <w:r w:rsidRPr="00BA68CE">
        <w:rPr>
          <w:rFonts w:ascii="Times New Roman" w:eastAsia="Times New Roman" w:hAnsi="Times New Roman" w:cs="Times New Roman"/>
          <w:color w:val="000000" w:themeColor="text1"/>
          <w:sz w:val="28"/>
          <w:szCs w:val="28"/>
          <w:lang w:val="uk-UA" w:eastAsia="ru-RU"/>
        </w:rPr>
        <w:t>конф</w:t>
      </w:r>
      <w:proofErr w:type="spellEnd"/>
      <w:r w:rsidRPr="00BA68CE">
        <w:rPr>
          <w:rFonts w:ascii="Times New Roman" w:eastAsia="Times New Roman" w:hAnsi="Times New Roman" w:cs="Times New Roman"/>
          <w:color w:val="000000" w:themeColor="text1"/>
          <w:sz w:val="28"/>
          <w:szCs w:val="28"/>
          <w:lang w:val="uk-UA" w:eastAsia="ru-RU"/>
        </w:rPr>
        <w:t xml:space="preserve">.: (м. Одеса, 17 листопада 2018 р.) / </w:t>
      </w:r>
      <w:proofErr w:type="spellStart"/>
      <w:r w:rsidRPr="00BA68CE">
        <w:rPr>
          <w:rFonts w:ascii="Times New Roman" w:eastAsia="Times New Roman" w:hAnsi="Times New Roman" w:cs="Times New Roman"/>
          <w:color w:val="000000" w:themeColor="text1"/>
          <w:sz w:val="28"/>
          <w:szCs w:val="28"/>
          <w:lang w:val="uk-UA" w:eastAsia="ru-RU"/>
        </w:rPr>
        <w:t>редкол</w:t>
      </w:r>
      <w:proofErr w:type="spellEnd"/>
      <w:r w:rsidRPr="00BA68CE">
        <w:rPr>
          <w:rFonts w:ascii="Times New Roman" w:eastAsia="Times New Roman" w:hAnsi="Times New Roman" w:cs="Times New Roman"/>
          <w:color w:val="000000" w:themeColor="text1"/>
          <w:sz w:val="28"/>
          <w:szCs w:val="28"/>
          <w:lang w:val="uk-UA" w:eastAsia="ru-RU"/>
        </w:rPr>
        <w:t xml:space="preserve">. Н.М. </w:t>
      </w:r>
      <w:proofErr w:type="spellStart"/>
      <w:r w:rsidRPr="00BA68CE">
        <w:rPr>
          <w:rFonts w:ascii="Times New Roman" w:eastAsia="Times New Roman" w:hAnsi="Times New Roman" w:cs="Times New Roman"/>
          <w:color w:val="000000" w:themeColor="text1"/>
          <w:sz w:val="28"/>
          <w:szCs w:val="28"/>
          <w:lang w:val="uk-UA" w:eastAsia="ru-RU"/>
        </w:rPr>
        <w:t>Бакаянова</w:t>
      </w:r>
      <w:proofErr w:type="spellEnd"/>
      <w:r w:rsidRPr="00BA68CE">
        <w:rPr>
          <w:rFonts w:ascii="Times New Roman" w:eastAsia="Times New Roman" w:hAnsi="Times New Roman" w:cs="Times New Roman"/>
          <w:color w:val="000000" w:themeColor="text1"/>
          <w:sz w:val="28"/>
          <w:szCs w:val="28"/>
          <w:lang w:val="uk-UA" w:eastAsia="ru-RU"/>
        </w:rPr>
        <w:t xml:space="preserve"> (голова) та ін. Одеса : Видавничий дім «</w:t>
      </w:r>
      <w:proofErr w:type="spellStart"/>
      <w:r w:rsidRPr="00BA68CE">
        <w:rPr>
          <w:rFonts w:ascii="Times New Roman" w:eastAsia="Times New Roman" w:hAnsi="Times New Roman" w:cs="Times New Roman"/>
          <w:color w:val="000000" w:themeColor="text1"/>
          <w:sz w:val="28"/>
          <w:szCs w:val="28"/>
          <w:lang w:val="uk-UA" w:eastAsia="ru-RU"/>
        </w:rPr>
        <w:t>Гельветика</w:t>
      </w:r>
      <w:proofErr w:type="spellEnd"/>
      <w:r w:rsidRPr="00BA68CE">
        <w:rPr>
          <w:rFonts w:ascii="Times New Roman" w:eastAsia="Times New Roman" w:hAnsi="Times New Roman" w:cs="Times New Roman"/>
          <w:color w:val="000000" w:themeColor="text1"/>
          <w:sz w:val="28"/>
          <w:szCs w:val="28"/>
          <w:lang w:val="uk-UA" w:eastAsia="ru-RU"/>
        </w:rPr>
        <w:t>», 2018</w:t>
      </w:r>
      <w:r>
        <w:rPr>
          <w:rFonts w:ascii="Times New Roman" w:eastAsia="Times New Roman" w:hAnsi="Times New Roman" w:cs="Times New Roman"/>
          <w:color w:val="000000" w:themeColor="text1"/>
          <w:sz w:val="28"/>
          <w:szCs w:val="28"/>
          <w:lang w:val="uk-UA" w:eastAsia="ru-RU"/>
        </w:rPr>
        <w:t>, 822 с.</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68CE">
        <w:rPr>
          <w:rFonts w:ascii="Times New Roman" w:eastAsia="Times New Roman" w:hAnsi="Times New Roman" w:cs="Times New Roman"/>
          <w:color w:val="000000" w:themeColor="text1"/>
          <w:sz w:val="28"/>
          <w:szCs w:val="28"/>
          <w:lang w:val="uk-UA" w:eastAsia="ru-RU"/>
        </w:rPr>
        <w:t>Устюшенко</w:t>
      </w:r>
      <w:proofErr w:type="spellEnd"/>
      <w:r w:rsidRPr="00BA68CE">
        <w:rPr>
          <w:rFonts w:ascii="Times New Roman" w:eastAsia="Times New Roman" w:hAnsi="Times New Roman" w:cs="Times New Roman"/>
          <w:color w:val="000000" w:themeColor="text1"/>
          <w:sz w:val="28"/>
          <w:szCs w:val="28"/>
          <w:lang w:val="uk-UA" w:eastAsia="ru-RU"/>
        </w:rPr>
        <w:t xml:space="preserve"> С. Витрати на професійну правничу допомогу у цивільному судочинстві. </w:t>
      </w:r>
      <w:r w:rsidRPr="00BA68CE">
        <w:rPr>
          <w:rFonts w:ascii="Times New Roman" w:eastAsia="Times New Roman" w:hAnsi="Times New Roman" w:cs="Times New Roman"/>
          <w:i/>
          <w:iCs/>
          <w:color w:val="000000" w:themeColor="text1"/>
          <w:sz w:val="28"/>
          <w:szCs w:val="28"/>
          <w:lang w:val="uk-UA" w:eastAsia="ru-RU"/>
        </w:rPr>
        <w:t>Підприємництво, господарство і право</w:t>
      </w:r>
      <w:r w:rsidRPr="00BA68CE">
        <w:rPr>
          <w:rFonts w:ascii="Times New Roman" w:eastAsia="Times New Roman" w:hAnsi="Times New Roman" w:cs="Times New Roman"/>
          <w:color w:val="000000" w:themeColor="text1"/>
          <w:sz w:val="28"/>
          <w:szCs w:val="28"/>
          <w:lang w:val="uk-UA" w:eastAsia="ru-RU"/>
        </w:rPr>
        <w:t xml:space="preserve">. 2019. № 9. </w:t>
      </w:r>
      <w:r>
        <w:rPr>
          <w:rFonts w:ascii="Times New Roman" w:eastAsia="Times New Roman" w:hAnsi="Times New Roman" w:cs="Times New Roman"/>
          <w:color w:val="000000" w:themeColor="text1"/>
          <w:sz w:val="28"/>
          <w:szCs w:val="28"/>
          <w:lang w:val="uk-UA" w:eastAsia="ru-RU"/>
        </w:rPr>
        <w:t>С. 27-31.</w:t>
      </w:r>
    </w:p>
    <w:p w:rsidR="003C07E0" w:rsidRPr="00F22267"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F22267">
        <w:rPr>
          <w:rFonts w:ascii="Times New Roman" w:hAnsi="Times New Roman" w:cs="Times New Roman"/>
          <w:color w:val="000000" w:themeColor="text1"/>
          <w:sz w:val="28"/>
          <w:szCs w:val="28"/>
          <w:lang w:val="uk-UA"/>
        </w:rPr>
        <w:t xml:space="preserve">Постанова Великої </w:t>
      </w:r>
      <w:r>
        <w:rPr>
          <w:rFonts w:ascii="Times New Roman" w:hAnsi="Times New Roman" w:cs="Times New Roman"/>
          <w:color w:val="000000" w:themeColor="text1"/>
          <w:sz w:val="28"/>
          <w:szCs w:val="28"/>
          <w:lang w:val="uk-UA"/>
        </w:rPr>
        <w:t xml:space="preserve">Палати Верховного Суду від 19 лютого </w:t>
      </w:r>
      <w:r w:rsidRPr="00F22267">
        <w:rPr>
          <w:rFonts w:ascii="Times New Roman" w:hAnsi="Times New Roman" w:cs="Times New Roman"/>
          <w:color w:val="000000" w:themeColor="text1"/>
          <w:sz w:val="28"/>
          <w:szCs w:val="28"/>
          <w:lang w:val="uk-UA"/>
        </w:rPr>
        <w:t xml:space="preserve">2020 р. у справі № 755/9215/15-ц (провадження № 14-382цс19). URL: </w:t>
      </w:r>
      <w:r w:rsidRPr="00F22267">
        <w:rPr>
          <w:rFonts w:ascii="Times New Roman" w:hAnsi="Times New Roman" w:cs="Times New Roman"/>
          <w:sz w:val="28"/>
          <w:szCs w:val="28"/>
          <w:lang w:val="uk-UA"/>
        </w:rPr>
        <w:t>https://reyestr.court.gov.ua/Review/87951334 (дата</w:t>
      </w:r>
      <w:r w:rsidRPr="00F22267">
        <w:rPr>
          <w:rFonts w:ascii="Times New Roman" w:hAnsi="Times New Roman" w:cs="Times New Roman"/>
          <w:color w:val="000000" w:themeColor="text1"/>
          <w:sz w:val="28"/>
          <w:szCs w:val="28"/>
          <w:lang w:val="uk-UA"/>
        </w:rPr>
        <w:t xml:space="preserve"> звернення: 19.09.2022)</w:t>
      </w:r>
    </w:p>
    <w:p w:rsidR="003C07E0" w:rsidRPr="00F22267"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F22267">
        <w:rPr>
          <w:rFonts w:ascii="Times New Roman" w:hAnsi="Times New Roman" w:cs="Times New Roman"/>
          <w:color w:val="000000" w:themeColor="text1"/>
          <w:sz w:val="28"/>
          <w:szCs w:val="28"/>
          <w:lang w:val="uk-UA"/>
        </w:rPr>
        <w:t>Рогожин Н.А. Відшкодування витрат на ведення справ представником в арбітражному суді.</w:t>
      </w:r>
      <w:r w:rsidRPr="00F22267">
        <w:rPr>
          <w:rFonts w:ascii="Times New Roman" w:hAnsi="Times New Roman" w:cs="Times New Roman"/>
          <w:i/>
          <w:color w:val="000000" w:themeColor="text1"/>
          <w:sz w:val="28"/>
          <w:szCs w:val="28"/>
          <w:lang w:val="uk-UA"/>
        </w:rPr>
        <w:t xml:space="preserve"> Право та економіка</w:t>
      </w:r>
      <w:r w:rsidRPr="00F22267">
        <w:rPr>
          <w:rFonts w:ascii="Times New Roman" w:hAnsi="Times New Roman" w:cs="Times New Roman"/>
          <w:color w:val="000000" w:themeColor="text1"/>
          <w:sz w:val="28"/>
          <w:szCs w:val="28"/>
          <w:lang w:val="uk-UA"/>
        </w:rPr>
        <w:t>. 2003. № 2. С. 79-83.</w:t>
      </w:r>
    </w:p>
    <w:p w:rsidR="003C07E0" w:rsidRPr="00F6287A"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F22267">
        <w:rPr>
          <w:rFonts w:ascii="Times New Roman" w:hAnsi="Times New Roman" w:cs="Times New Roman"/>
          <w:color w:val="000000" w:themeColor="text1"/>
          <w:sz w:val="28"/>
          <w:szCs w:val="28"/>
          <w:lang w:val="uk-UA"/>
        </w:rPr>
        <w:t>Петрачков</w:t>
      </w:r>
      <w:proofErr w:type="spellEnd"/>
      <w:r w:rsidRPr="00F22267">
        <w:rPr>
          <w:rFonts w:ascii="Times New Roman" w:hAnsi="Times New Roman" w:cs="Times New Roman"/>
          <w:color w:val="000000" w:themeColor="text1"/>
          <w:sz w:val="28"/>
          <w:szCs w:val="28"/>
          <w:lang w:val="uk-UA"/>
        </w:rPr>
        <w:t xml:space="preserve"> С.С. Судові витрати на оплату послуг предст</w:t>
      </w:r>
      <w:r>
        <w:rPr>
          <w:rFonts w:ascii="Times New Roman" w:hAnsi="Times New Roman" w:cs="Times New Roman"/>
          <w:color w:val="000000" w:themeColor="text1"/>
          <w:sz w:val="28"/>
          <w:szCs w:val="28"/>
          <w:lang w:val="uk-UA"/>
        </w:rPr>
        <w:t xml:space="preserve">авника в арбітражному процесі: </w:t>
      </w:r>
      <w:proofErr w:type="spellStart"/>
      <w:r>
        <w:rPr>
          <w:rFonts w:ascii="Times New Roman" w:hAnsi="Times New Roman" w:cs="Times New Roman"/>
          <w:color w:val="000000" w:themeColor="text1"/>
          <w:sz w:val="28"/>
          <w:szCs w:val="28"/>
          <w:lang w:val="uk-UA"/>
        </w:rPr>
        <w:t>автореф</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дис</w:t>
      </w:r>
      <w:proofErr w:type="spellEnd"/>
      <w:r>
        <w:rPr>
          <w:rFonts w:ascii="Times New Roman" w:hAnsi="Times New Roman" w:cs="Times New Roman"/>
          <w:color w:val="000000" w:themeColor="text1"/>
          <w:sz w:val="28"/>
          <w:szCs w:val="28"/>
          <w:lang w:val="uk-UA"/>
        </w:rPr>
        <w:t xml:space="preserve">. … </w:t>
      </w:r>
      <w:proofErr w:type="spellStart"/>
      <w:r>
        <w:rPr>
          <w:rFonts w:ascii="Times New Roman" w:hAnsi="Times New Roman" w:cs="Times New Roman"/>
          <w:color w:val="000000" w:themeColor="text1"/>
          <w:sz w:val="28"/>
          <w:szCs w:val="28"/>
          <w:lang w:val="uk-UA"/>
        </w:rPr>
        <w:t>канд</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ю</w:t>
      </w:r>
      <w:r w:rsidRPr="00F22267">
        <w:rPr>
          <w:rFonts w:ascii="Times New Roman" w:hAnsi="Times New Roman" w:cs="Times New Roman"/>
          <w:color w:val="000000" w:themeColor="text1"/>
          <w:sz w:val="28"/>
          <w:szCs w:val="28"/>
          <w:lang w:val="uk-UA"/>
        </w:rPr>
        <w:t>рид</w:t>
      </w:r>
      <w:proofErr w:type="spellEnd"/>
      <w:r w:rsidRPr="00F22267">
        <w:rPr>
          <w:rFonts w:ascii="Times New Roman" w:hAnsi="Times New Roman" w:cs="Times New Roman"/>
          <w:color w:val="000000" w:themeColor="text1"/>
          <w:sz w:val="28"/>
          <w:szCs w:val="28"/>
          <w:lang w:val="uk-UA"/>
        </w:rPr>
        <w:t>. наук. М</w:t>
      </w:r>
      <w:r>
        <w:rPr>
          <w:rFonts w:ascii="Times New Roman" w:hAnsi="Times New Roman" w:cs="Times New Roman"/>
          <w:color w:val="000000" w:themeColor="text1"/>
          <w:sz w:val="28"/>
          <w:szCs w:val="28"/>
          <w:lang w:val="uk-UA"/>
        </w:rPr>
        <w:t>осква</w:t>
      </w:r>
      <w:r w:rsidRPr="00F22267">
        <w:rPr>
          <w:rFonts w:ascii="Times New Roman" w:hAnsi="Times New Roman" w:cs="Times New Roman"/>
          <w:color w:val="000000" w:themeColor="text1"/>
          <w:sz w:val="28"/>
          <w:szCs w:val="28"/>
          <w:lang w:val="uk-UA"/>
        </w:rPr>
        <w:t>, 2012. 28 с.</w:t>
      </w:r>
    </w:p>
    <w:p w:rsidR="003C07E0" w:rsidRPr="00F6287A"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F6287A">
        <w:rPr>
          <w:rFonts w:ascii="Times New Roman" w:hAnsi="Times New Roman" w:cs="Times New Roman"/>
          <w:color w:val="000000" w:themeColor="text1"/>
          <w:sz w:val="28"/>
          <w:szCs w:val="28"/>
          <w:lang w:val="uk-UA"/>
        </w:rPr>
        <w:lastRenderedPageBreak/>
        <w:t>Петрачков</w:t>
      </w:r>
      <w:proofErr w:type="spellEnd"/>
      <w:r w:rsidRPr="00F6287A">
        <w:rPr>
          <w:rFonts w:ascii="Times New Roman" w:hAnsi="Times New Roman" w:cs="Times New Roman"/>
          <w:color w:val="000000" w:themeColor="text1"/>
          <w:sz w:val="28"/>
          <w:szCs w:val="28"/>
          <w:lang w:val="uk-UA"/>
        </w:rPr>
        <w:t xml:space="preserve"> С.С. Поняття та місце інституту судових витрат на оплату послуг представника в арбітражному процесі</w:t>
      </w:r>
      <w:r w:rsidRPr="00F6287A">
        <w:rPr>
          <w:rFonts w:ascii="Times New Roman" w:hAnsi="Times New Roman" w:cs="Times New Roman"/>
          <w:i/>
          <w:color w:val="000000" w:themeColor="text1"/>
          <w:sz w:val="28"/>
          <w:szCs w:val="28"/>
          <w:lang w:val="uk-UA"/>
        </w:rPr>
        <w:t>. Право. Журнал Вищої школи економіки</w:t>
      </w:r>
      <w:r w:rsidRPr="00F6287A">
        <w:rPr>
          <w:rFonts w:ascii="Times New Roman" w:hAnsi="Times New Roman" w:cs="Times New Roman"/>
          <w:color w:val="000000" w:themeColor="text1"/>
          <w:sz w:val="28"/>
          <w:szCs w:val="28"/>
          <w:lang w:val="uk-UA"/>
        </w:rPr>
        <w:t>. 2011. № 3. С. 87-93.</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t xml:space="preserve">Голубєва Н.Ю. Судові витрати: значення та види. </w:t>
      </w:r>
      <w:r w:rsidRPr="00F6287A">
        <w:rPr>
          <w:rFonts w:ascii="Times New Roman" w:hAnsi="Times New Roman" w:cs="Times New Roman"/>
          <w:i/>
          <w:color w:val="000000" w:themeColor="text1"/>
          <w:sz w:val="28"/>
          <w:szCs w:val="28"/>
          <w:lang w:val="uk-UA"/>
        </w:rPr>
        <w:t>Часопис цивілістики</w:t>
      </w:r>
      <w:r w:rsidRPr="00BA68CE">
        <w:rPr>
          <w:rFonts w:ascii="Times New Roman" w:hAnsi="Times New Roman" w:cs="Times New Roman"/>
          <w:color w:val="000000" w:themeColor="text1"/>
          <w:sz w:val="28"/>
          <w:szCs w:val="28"/>
          <w:lang w:val="uk-UA"/>
        </w:rPr>
        <w:t xml:space="preserve">. 2019. </w:t>
      </w:r>
      <w:r>
        <w:rPr>
          <w:rFonts w:ascii="Times New Roman" w:hAnsi="Times New Roman" w:cs="Times New Roman"/>
          <w:color w:val="000000" w:themeColor="text1"/>
          <w:sz w:val="28"/>
          <w:szCs w:val="28"/>
          <w:lang w:val="uk-UA"/>
        </w:rPr>
        <w:t>№</w:t>
      </w:r>
      <w:r w:rsidRPr="00BA68CE">
        <w:rPr>
          <w:rFonts w:ascii="Times New Roman" w:hAnsi="Times New Roman" w:cs="Times New Roman"/>
          <w:color w:val="000000" w:themeColor="text1"/>
          <w:sz w:val="28"/>
          <w:szCs w:val="28"/>
          <w:lang w:val="uk-UA"/>
        </w:rPr>
        <w:t>. 34: Спецвипуск «Цивільний процес». С. 11-16.</w:t>
      </w:r>
    </w:p>
    <w:p w:rsidR="003C07E0" w:rsidRPr="00BA68C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t>Про застосування судами законодавства про судов</w:t>
      </w:r>
      <w:r>
        <w:rPr>
          <w:rFonts w:ascii="Times New Roman" w:hAnsi="Times New Roman" w:cs="Times New Roman"/>
          <w:color w:val="000000" w:themeColor="text1"/>
          <w:sz w:val="28"/>
          <w:szCs w:val="28"/>
          <w:lang w:val="uk-UA"/>
        </w:rPr>
        <w:t>і витрати у цивільних справах: П</w:t>
      </w:r>
      <w:r w:rsidRPr="00BA68CE">
        <w:rPr>
          <w:rFonts w:ascii="Times New Roman" w:hAnsi="Times New Roman" w:cs="Times New Roman"/>
          <w:color w:val="000000" w:themeColor="text1"/>
          <w:sz w:val="28"/>
          <w:szCs w:val="28"/>
          <w:lang w:val="uk-UA"/>
        </w:rPr>
        <w:t xml:space="preserve">останова Пленуму Вищого спеціалізованого суду України з розгляду цивільних і кримінальних справ від 17 жовтня 2014 р. № 10. </w:t>
      </w:r>
      <w:r w:rsidRPr="00F6287A">
        <w:rPr>
          <w:rFonts w:ascii="Times New Roman" w:hAnsi="Times New Roman" w:cs="Times New Roman"/>
          <w:i/>
          <w:color w:val="000000" w:themeColor="text1"/>
          <w:sz w:val="28"/>
          <w:szCs w:val="28"/>
          <w:lang w:val="uk-UA"/>
        </w:rPr>
        <w:t>Часопис цивільного і кримінального судочинства</w:t>
      </w:r>
      <w:r w:rsidRPr="00BA68CE">
        <w:rPr>
          <w:rFonts w:ascii="Times New Roman" w:hAnsi="Times New Roman" w:cs="Times New Roman"/>
          <w:color w:val="000000" w:themeColor="text1"/>
          <w:sz w:val="28"/>
          <w:szCs w:val="28"/>
          <w:lang w:val="uk-UA"/>
        </w:rPr>
        <w:t>. 2014. № 6. С. 23.</w:t>
      </w:r>
    </w:p>
    <w:p w:rsidR="003C07E0" w:rsidRPr="00631DA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68CE">
        <w:rPr>
          <w:rFonts w:ascii="Times New Roman" w:hAnsi="Times New Roman" w:cs="Times New Roman"/>
          <w:color w:val="000000" w:themeColor="text1"/>
          <w:sz w:val="28"/>
          <w:szCs w:val="28"/>
          <w:lang w:val="uk-UA"/>
        </w:rPr>
        <w:t xml:space="preserve">Постанова Великої </w:t>
      </w:r>
      <w:r>
        <w:rPr>
          <w:rFonts w:ascii="Times New Roman" w:hAnsi="Times New Roman" w:cs="Times New Roman"/>
          <w:color w:val="000000" w:themeColor="text1"/>
          <w:sz w:val="28"/>
          <w:szCs w:val="28"/>
          <w:lang w:val="uk-UA"/>
        </w:rPr>
        <w:t xml:space="preserve">Палати Верховного Суду від 21 листопада </w:t>
      </w:r>
      <w:r w:rsidRPr="00BA68CE">
        <w:rPr>
          <w:rFonts w:ascii="Times New Roman" w:hAnsi="Times New Roman" w:cs="Times New Roman"/>
          <w:color w:val="000000" w:themeColor="text1"/>
          <w:sz w:val="28"/>
          <w:szCs w:val="28"/>
          <w:lang w:val="uk-UA"/>
        </w:rPr>
        <w:t xml:space="preserve">2018 року у справі № 127/93/17-ц (провадження № 14-392 </w:t>
      </w:r>
      <w:proofErr w:type="spellStart"/>
      <w:r w:rsidRPr="00BA68CE">
        <w:rPr>
          <w:rFonts w:ascii="Times New Roman" w:hAnsi="Times New Roman" w:cs="Times New Roman"/>
          <w:color w:val="000000" w:themeColor="text1"/>
          <w:sz w:val="28"/>
          <w:szCs w:val="28"/>
          <w:lang w:val="uk-UA"/>
        </w:rPr>
        <w:t>цс</w:t>
      </w:r>
      <w:proofErr w:type="spellEnd"/>
      <w:r w:rsidRPr="00BA68CE">
        <w:rPr>
          <w:rFonts w:ascii="Times New Roman" w:hAnsi="Times New Roman" w:cs="Times New Roman"/>
          <w:color w:val="000000" w:themeColor="text1"/>
          <w:sz w:val="28"/>
          <w:szCs w:val="28"/>
          <w:lang w:val="uk-UA"/>
        </w:rPr>
        <w:t xml:space="preserve"> 18). URL: </w:t>
      </w:r>
      <w:hyperlink r:id="rId26" w:history="1">
        <w:r w:rsidRPr="00631DA1">
          <w:rPr>
            <w:rStyle w:val="a8"/>
            <w:rFonts w:ascii="Times New Roman" w:hAnsi="Times New Roman" w:cs="Times New Roman"/>
            <w:color w:val="000000" w:themeColor="text1"/>
            <w:sz w:val="28"/>
            <w:szCs w:val="28"/>
            <w:u w:val="none"/>
            <w:lang w:val="uk-UA"/>
          </w:rPr>
          <w:t>http://www.reyestr.court.gov.ua/Review/78977510</w:t>
        </w:r>
      </w:hyperlink>
      <w:r w:rsidRPr="00631DA1">
        <w:rPr>
          <w:rFonts w:ascii="Times New Roman" w:hAnsi="Times New Roman" w:cs="Times New Roman"/>
          <w:color w:val="000000" w:themeColor="text1"/>
          <w:sz w:val="28"/>
          <w:szCs w:val="28"/>
          <w:lang w:val="uk-UA"/>
        </w:rPr>
        <w:t xml:space="preserve"> (дата звернення: 21.09.2022)</w:t>
      </w:r>
    </w:p>
    <w:p w:rsidR="003C07E0" w:rsidRPr="003E3E1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31DA1">
        <w:rPr>
          <w:rFonts w:ascii="Times New Roman" w:hAnsi="Times New Roman" w:cs="Times New Roman"/>
          <w:color w:val="000000" w:themeColor="text1"/>
          <w:sz w:val="28"/>
          <w:szCs w:val="28"/>
          <w:lang w:val="uk-UA"/>
        </w:rPr>
        <w:t xml:space="preserve">Постанова Великої Палати Верховного Суду від 27 листопада 2019 року у справі № 242/4741/16-ц (провадження № 14-515цс19). URL: </w:t>
      </w:r>
      <w:hyperlink r:id="rId27" w:history="1">
        <w:r w:rsidRPr="00631DA1">
          <w:rPr>
            <w:rStyle w:val="a8"/>
            <w:rFonts w:ascii="Times New Roman" w:hAnsi="Times New Roman" w:cs="Times New Roman"/>
            <w:color w:val="000000" w:themeColor="text1"/>
            <w:sz w:val="28"/>
            <w:szCs w:val="28"/>
            <w:u w:val="none"/>
            <w:lang w:val="uk-UA"/>
          </w:rPr>
          <w:t>http://www.reyestr.court.gov.ua/Review/87640679</w:t>
        </w:r>
      </w:hyperlink>
      <w:r>
        <w:rPr>
          <w:rStyle w:val="a8"/>
          <w:rFonts w:ascii="Times New Roman" w:hAnsi="Times New Roman" w:cs="Times New Roman"/>
          <w:color w:val="000000" w:themeColor="text1"/>
          <w:sz w:val="28"/>
          <w:szCs w:val="28"/>
          <w:u w:val="none"/>
          <w:lang w:val="uk-UA"/>
        </w:rPr>
        <w:t xml:space="preserve"> </w:t>
      </w:r>
      <w:r>
        <w:rPr>
          <w:rFonts w:ascii="Times New Roman" w:hAnsi="Times New Roman" w:cs="Times New Roman"/>
          <w:color w:val="000000" w:themeColor="text1"/>
          <w:sz w:val="28"/>
          <w:szCs w:val="28"/>
          <w:lang w:val="uk-UA"/>
        </w:rPr>
        <w:t>(дата звернення: 21.09.2022)</w:t>
      </w:r>
    </w:p>
    <w:p w:rsidR="003C07E0" w:rsidRPr="003E3E1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3E3E1F">
        <w:rPr>
          <w:rFonts w:ascii="Times New Roman" w:hAnsi="Times New Roman" w:cs="Times New Roman"/>
          <w:color w:val="000000" w:themeColor="text1"/>
          <w:sz w:val="28"/>
          <w:szCs w:val="28"/>
          <w:lang w:val="uk-UA"/>
        </w:rPr>
        <w:t xml:space="preserve">Постанова Касаційного господарського суду </w:t>
      </w:r>
      <w:r>
        <w:rPr>
          <w:rFonts w:ascii="Times New Roman" w:hAnsi="Times New Roman" w:cs="Times New Roman"/>
          <w:color w:val="000000" w:themeColor="text1"/>
          <w:sz w:val="28"/>
          <w:szCs w:val="28"/>
          <w:lang w:val="uk-UA"/>
        </w:rPr>
        <w:t xml:space="preserve">у складі </w:t>
      </w:r>
      <w:r w:rsidRPr="003E3E1F">
        <w:rPr>
          <w:rFonts w:ascii="Times New Roman" w:hAnsi="Times New Roman" w:cs="Times New Roman"/>
          <w:color w:val="000000" w:themeColor="text1"/>
          <w:sz w:val="28"/>
          <w:szCs w:val="28"/>
          <w:lang w:val="uk-UA"/>
        </w:rPr>
        <w:t xml:space="preserve">Верховного Суду від 1 червня 2020 року у справі №910/12945/19. URL: </w:t>
      </w:r>
      <w:r w:rsidRPr="003E3E1F">
        <w:rPr>
          <w:rFonts w:ascii="Times New Roman" w:hAnsi="Times New Roman" w:cs="Times New Roman"/>
          <w:sz w:val="28"/>
          <w:szCs w:val="28"/>
        </w:rPr>
        <w:t xml:space="preserve">https://reyestr.court.gov.ua/Review/89577839 </w:t>
      </w:r>
      <w:r w:rsidRPr="003E3E1F">
        <w:rPr>
          <w:rFonts w:ascii="Times New Roman" w:hAnsi="Times New Roman" w:cs="Times New Roman"/>
          <w:color w:val="000000" w:themeColor="text1"/>
          <w:sz w:val="28"/>
          <w:szCs w:val="28"/>
          <w:lang w:val="uk-UA"/>
        </w:rPr>
        <w:t>(дата звернення: 21.09.2022)</w:t>
      </w:r>
    </w:p>
    <w:p w:rsidR="003C07E0" w:rsidRPr="00BA5996"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3E3E1F">
        <w:rPr>
          <w:rFonts w:ascii="Times New Roman" w:eastAsia="Times New Roman" w:hAnsi="Times New Roman" w:cs="Times New Roman"/>
          <w:color w:val="000000" w:themeColor="text1"/>
          <w:sz w:val="28"/>
          <w:szCs w:val="28"/>
          <w:lang w:val="uk-UA" w:eastAsia="ru-RU"/>
        </w:rPr>
        <w:t xml:space="preserve">Рішення Конституційного Суду України </w:t>
      </w:r>
      <w:r w:rsidRPr="003E3E1F">
        <w:rPr>
          <w:rFonts w:ascii="Times New Roman" w:eastAsia="Times New Roman" w:hAnsi="Times New Roman" w:cs="Times New Roman"/>
          <w:bCs/>
          <w:color w:val="000000" w:themeColor="text1"/>
          <w:sz w:val="28"/>
          <w:szCs w:val="28"/>
          <w:lang w:eastAsia="ru-RU"/>
        </w:rPr>
        <w:t xml:space="preserve">у </w:t>
      </w:r>
      <w:proofErr w:type="spellStart"/>
      <w:r w:rsidRPr="003E3E1F">
        <w:rPr>
          <w:rFonts w:ascii="Times New Roman" w:eastAsia="Times New Roman" w:hAnsi="Times New Roman" w:cs="Times New Roman"/>
          <w:bCs/>
          <w:color w:val="000000" w:themeColor="text1"/>
          <w:sz w:val="28"/>
          <w:szCs w:val="28"/>
          <w:lang w:eastAsia="ru-RU"/>
        </w:rPr>
        <w:t>справі</w:t>
      </w:r>
      <w:proofErr w:type="spellEnd"/>
      <w:r w:rsidRPr="003E3E1F">
        <w:rPr>
          <w:rFonts w:ascii="Times New Roman" w:eastAsia="Times New Roman" w:hAnsi="Times New Roman" w:cs="Times New Roman"/>
          <w:bCs/>
          <w:color w:val="000000" w:themeColor="text1"/>
          <w:sz w:val="28"/>
          <w:szCs w:val="28"/>
          <w:lang w:eastAsia="ru-RU"/>
        </w:rPr>
        <w:t xml:space="preserve"> за</w:t>
      </w:r>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конституційним</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зверненням</w:t>
      </w:r>
      <w:proofErr w:type="spellEnd"/>
      <w:r w:rsidRPr="00BA5996">
        <w:rPr>
          <w:rFonts w:ascii="Times New Roman" w:eastAsia="Times New Roman" w:hAnsi="Times New Roman" w:cs="Times New Roman"/>
          <w:bCs/>
          <w:color w:val="000000" w:themeColor="text1"/>
          <w:sz w:val="28"/>
          <w:szCs w:val="28"/>
          <w:lang w:eastAsia="ru-RU"/>
        </w:rPr>
        <w:t xml:space="preserve"> Приватного малого </w:t>
      </w:r>
      <w:proofErr w:type="spellStart"/>
      <w:r w:rsidRPr="00BA5996">
        <w:rPr>
          <w:rFonts w:ascii="Times New Roman" w:eastAsia="Times New Roman" w:hAnsi="Times New Roman" w:cs="Times New Roman"/>
          <w:bCs/>
          <w:color w:val="000000" w:themeColor="text1"/>
          <w:sz w:val="28"/>
          <w:szCs w:val="28"/>
          <w:lang w:eastAsia="ru-RU"/>
        </w:rPr>
        <w:t>підприємства</w:t>
      </w:r>
      <w:proofErr w:type="spellEnd"/>
      <w:r w:rsidRPr="00BA5996">
        <w:rPr>
          <w:rFonts w:ascii="Times New Roman" w:eastAsia="Times New Roman" w:hAnsi="Times New Roman" w:cs="Times New Roman"/>
          <w:bCs/>
          <w:color w:val="000000" w:themeColor="text1"/>
          <w:sz w:val="28"/>
          <w:szCs w:val="28"/>
          <w:lang w:eastAsia="ru-RU"/>
        </w:rPr>
        <w:t xml:space="preserve"> </w:t>
      </w:r>
      <w:r>
        <w:rPr>
          <w:rFonts w:ascii="Times New Roman" w:eastAsia="Times New Roman" w:hAnsi="Times New Roman" w:cs="Times New Roman"/>
          <w:bCs/>
          <w:color w:val="000000" w:themeColor="text1"/>
          <w:sz w:val="28"/>
          <w:szCs w:val="28"/>
          <w:lang w:eastAsia="ru-RU"/>
        </w:rPr>
        <w:t>–</w:t>
      </w:r>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фірми</w:t>
      </w:r>
      <w:proofErr w:type="spellEnd"/>
      <w:r w:rsidRPr="00BA5996">
        <w:rPr>
          <w:rFonts w:ascii="Times New Roman" w:eastAsia="Times New Roman" w:hAnsi="Times New Roman" w:cs="Times New Roman"/>
          <w:bCs/>
          <w:color w:val="000000" w:themeColor="text1"/>
          <w:sz w:val="28"/>
          <w:szCs w:val="28"/>
          <w:lang w:eastAsia="ru-RU"/>
        </w:rPr>
        <w:t xml:space="preserve"> </w:t>
      </w:r>
      <w:r w:rsidRPr="00BA5996">
        <w:rPr>
          <w:rFonts w:ascii="Times New Roman" w:eastAsia="Times New Roman" w:hAnsi="Times New Roman" w:cs="Times New Roman"/>
          <w:bCs/>
          <w:color w:val="000000" w:themeColor="text1"/>
          <w:sz w:val="28"/>
          <w:szCs w:val="28"/>
          <w:lang w:val="uk-UA" w:eastAsia="ru-RU"/>
        </w:rPr>
        <w:t>«</w:t>
      </w:r>
      <w:r w:rsidRPr="00BA5996">
        <w:rPr>
          <w:rFonts w:ascii="Times New Roman" w:eastAsia="Times New Roman" w:hAnsi="Times New Roman" w:cs="Times New Roman"/>
          <w:bCs/>
          <w:color w:val="000000" w:themeColor="text1"/>
          <w:sz w:val="28"/>
          <w:szCs w:val="28"/>
          <w:lang w:eastAsia="ru-RU"/>
        </w:rPr>
        <w:t>Максима</w:t>
      </w:r>
      <w:r w:rsidRPr="00BA5996">
        <w:rPr>
          <w:rFonts w:ascii="Times New Roman" w:eastAsia="Times New Roman" w:hAnsi="Times New Roman" w:cs="Times New Roman"/>
          <w:bCs/>
          <w:color w:val="000000" w:themeColor="text1"/>
          <w:sz w:val="28"/>
          <w:szCs w:val="28"/>
          <w:lang w:val="uk-UA" w:eastAsia="ru-RU"/>
        </w:rPr>
        <w:t>»</w:t>
      </w:r>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щодо</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офіційного</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тлумачення</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положень</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частини</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першої</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статті</w:t>
      </w:r>
      <w:proofErr w:type="spellEnd"/>
      <w:r w:rsidRPr="00BA5996">
        <w:rPr>
          <w:rFonts w:ascii="Times New Roman" w:eastAsia="Times New Roman" w:hAnsi="Times New Roman" w:cs="Times New Roman"/>
          <w:bCs/>
          <w:color w:val="000000" w:themeColor="text1"/>
          <w:sz w:val="28"/>
          <w:szCs w:val="28"/>
          <w:lang w:eastAsia="ru-RU"/>
        </w:rPr>
        <w:t xml:space="preserve"> 59 </w:t>
      </w:r>
      <w:proofErr w:type="spellStart"/>
      <w:r w:rsidRPr="00BA5996">
        <w:rPr>
          <w:rFonts w:ascii="Times New Roman" w:eastAsia="Times New Roman" w:hAnsi="Times New Roman" w:cs="Times New Roman"/>
          <w:bCs/>
          <w:color w:val="000000" w:themeColor="text1"/>
          <w:sz w:val="28"/>
          <w:szCs w:val="28"/>
          <w:lang w:eastAsia="ru-RU"/>
        </w:rPr>
        <w:t>Конституції</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України</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частини</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першої</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статті</w:t>
      </w:r>
      <w:proofErr w:type="spellEnd"/>
      <w:r w:rsidRPr="00BA5996">
        <w:rPr>
          <w:rFonts w:ascii="Times New Roman" w:eastAsia="Times New Roman" w:hAnsi="Times New Roman" w:cs="Times New Roman"/>
          <w:bCs/>
          <w:color w:val="000000" w:themeColor="text1"/>
          <w:sz w:val="28"/>
          <w:szCs w:val="28"/>
          <w:lang w:eastAsia="ru-RU"/>
        </w:rPr>
        <w:t xml:space="preserve"> 44 </w:t>
      </w:r>
      <w:proofErr w:type="spellStart"/>
      <w:r w:rsidRPr="00BA5996">
        <w:rPr>
          <w:rFonts w:ascii="Times New Roman" w:eastAsia="Times New Roman" w:hAnsi="Times New Roman" w:cs="Times New Roman"/>
          <w:bCs/>
          <w:color w:val="000000" w:themeColor="text1"/>
          <w:sz w:val="28"/>
          <w:szCs w:val="28"/>
          <w:lang w:eastAsia="ru-RU"/>
        </w:rPr>
        <w:t>Господарського</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процесуального</w:t>
      </w:r>
      <w:proofErr w:type="spellEnd"/>
      <w:r w:rsidRPr="00BA5996">
        <w:rPr>
          <w:rFonts w:ascii="Times New Roman" w:eastAsia="Times New Roman" w:hAnsi="Times New Roman" w:cs="Times New Roman"/>
          <w:bCs/>
          <w:color w:val="000000" w:themeColor="text1"/>
          <w:sz w:val="28"/>
          <w:szCs w:val="28"/>
          <w:lang w:eastAsia="ru-RU"/>
        </w:rPr>
        <w:t xml:space="preserve"> кодексу </w:t>
      </w:r>
      <w:proofErr w:type="spellStart"/>
      <w:r w:rsidRPr="00BA5996">
        <w:rPr>
          <w:rFonts w:ascii="Times New Roman" w:eastAsia="Times New Roman" w:hAnsi="Times New Roman" w:cs="Times New Roman"/>
          <w:bCs/>
          <w:color w:val="000000" w:themeColor="text1"/>
          <w:sz w:val="28"/>
          <w:szCs w:val="28"/>
          <w:lang w:eastAsia="ru-RU"/>
        </w:rPr>
        <w:t>України</w:t>
      </w:r>
      <w:proofErr w:type="spellEnd"/>
      <w:r w:rsidRPr="00BA5996">
        <w:rPr>
          <w:rFonts w:ascii="Times New Roman" w:eastAsia="Times New Roman" w:hAnsi="Times New Roman" w:cs="Times New Roman"/>
          <w:bCs/>
          <w:color w:val="000000" w:themeColor="text1"/>
          <w:sz w:val="28"/>
          <w:szCs w:val="28"/>
          <w:lang w:eastAsia="ru-RU"/>
        </w:rPr>
        <w:t xml:space="preserve"> (справа про </w:t>
      </w:r>
      <w:proofErr w:type="spellStart"/>
      <w:r w:rsidRPr="00BA5996">
        <w:rPr>
          <w:rFonts w:ascii="Times New Roman" w:eastAsia="Times New Roman" w:hAnsi="Times New Roman" w:cs="Times New Roman"/>
          <w:bCs/>
          <w:color w:val="000000" w:themeColor="text1"/>
          <w:sz w:val="28"/>
          <w:szCs w:val="28"/>
          <w:lang w:eastAsia="ru-RU"/>
        </w:rPr>
        <w:t>відшкодування</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витрат</w:t>
      </w:r>
      <w:proofErr w:type="spellEnd"/>
      <w:r w:rsidRPr="00BA5996">
        <w:rPr>
          <w:rFonts w:ascii="Times New Roman" w:eastAsia="Times New Roman" w:hAnsi="Times New Roman" w:cs="Times New Roman"/>
          <w:bCs/>
          <w:color w:val="000000" w:themeColor="text1"/>
          <w:sz w:val="28"/>
          <w:szCs w:val="28"/>
          <w:lang w:eastAsia="ru-RU"/>
        </w:rPr>
        <w:t xml:space="preserve"> на </w:t>
      </w:r>
      <w:proofErr w:type="spellStart"/>
      <w:r w:rsidRPr="00BA5996">
        <w:rPr>
          <w:rFonts w:ascii="Times New Roman" w:eastAsia="Times New Roman" w:hAnsi="Times New Roman" w:cs="Times New Roman"/>
          <w:bCs/>
          <w:color w:val="000000" w:themeColor="text1"/>
          <w:sz w:val="28"/>
          <w:szCs w:val="28"/>
          <w:lang w:eastAsia="ru-RU"/>
        </w:rPr>
        <w:t>юридичні</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послуги</w:t>
      </w:r>
      <w:proofErr w:type="spellEnd"/>
      <w:r w:rsidRPr="00BA5996">
        <w:rPr>
          <w:rFonts w:ascii="Times New Roman" w:eastAsia="Times New Roman" w:hAnsi="Times New Roman" w:cs="Times New Roman"/>
          <w:bCs/>
          <w:color w:val="000000" w:themeColor="text1"/>
          <w:sz w:val="28"/>
          <w:szCs w:val="28"/>
          <w:lang w:eastAsia="ru-RU"/>
        </w:rPr>
        <w:t xml:space="preserve"> у </w:t>
      </w:r>
      <w:proofErr w:type="spellStart"/>
      <w:r w:rsidRPr="00BA5996">
        <w:rPr>
          <w:rFonts w:ascii="Times New Roman" w:eastAsia="Times New Roman" w:hAnsi="Times New Roman" w:cs="Times New Roman"/>
          <w:bCs/>
          <w:color w:val="000000" w:themeColor="text1"/>
          <w:sz w:val="28"/>
          <w:szCs w:val="28"/>
          <w:lang w:eastAsia="ru-RU"/>
        </w:rPr>
        <w:t>господарському</w:t>
      </w:r>
      <w:proofErr w:type="spellEnd"/>
      <w:r w:rsidRPr="00BA5996">
        <w:rPr>
          <w:rFonts w:ascii="Times New Roman" w:eastAsia="Times New Roman" w:hAnsi="Times New Roman" w:cs="Times New Roman"/>
          <w:bCs/>
          <w:color w:val="000000" w:themeColor="text1"/>
          <w:sz w:val="28"/>
          <w:szCs w:val="28"/>
          <w:lang w:eastAsia="ru-RU"/>
        </w:rPr>
        <w:t xml:space="preserve"> </w:t>
      </w:r>
      <w:proofErr w:type="spellStart"/>
      <w:r w:rsidRPr="00BA5996">
        <w:rPr>
          <w:rFonts w:ascii="Times New Roman" w:eastAsia="Times New Roman" w:hAnsi="Times New Roman" w:cs="Times New Roman"/>
          <w:bCs/>
          <w:color w:val="000000" w:themeColor="text1"/>
          <w:sz w:val="28"/>
          <w:szCs w:val="28"/>
          <w:lang w:eastAsia="ru-RU"/>
        </w:rPr>
        <w:t>судочинстві</w:t>
      </w:r>
      <w:proofErr w:type="spellEnd"/>
      <w:r w:rsidRPr="00BA5996">
        <w:rPr>
          <w:rFonts w:ascii="Times New Roman" w:eastAsia="Times New Roman" w:hAnsi="Times New Roman" w:cs="Times New Roman"/>
          <w:bCs/>
          <w:color w:val="000000" w:themeColor="text1"/>
          <w:sz w:val="28"/>
          <w:szCs w:val="28"/>
          <w:lang w:eastAsia="ru-RU"/>
        </w:rPr>
        <w:t>)</w:t>
      </w:r>
      <w:r w:rsidRPr="00BA5996">
        <w:rPr>
          <w:rFonts w:ascii="Times New Roman" w:eastAsia="Times New Roman" w:hAnsi="Times New Roman" w:cs="Times New Roman"/>
          <w:color w:val="000000" w:themeColor="text1"/>
          <w:sz w:val="28"/>
          <w:szCs w:val="28"/>
          <w:lang w:val="uk-UA" w:eastAsia="ru-RU"/>
        </w:rPr>
        <w:t xml:space="preserve">: Рішення КСУ №6-рп/2013 від 11.07.2013. </w:t>
      </w:r>
      <w:r w:rsidRPr="00BA5996">
        <w:rPr>
          <w:rFonts w:ascii="Times New Roman" w:eastAsia="Times New Roman" w:hAnsi="Times New Roman" w:cs="Times New Roman"/>
          <w:color w:val="000000" w:themeColor="text1"/>
          <w:sz w:val="28"/>
          <w:szCs w:val="28"/>
          <w:lang w:val="en-US" w:eastAsia="ru-RU"/>
        </w:rPr>
        <w:t>URL</w:t>
      </w:r>
      <w:r w:rsidRPr="00BA5996">
        <w:rPr>
          <w:rFonts w:ascii="Times New Roman" w:eastAsia="Times New Roman" w:hAnsi="Times New Roman" w:cs="Times New Roman"/>
          <w:color w:val="000000" w:themeColor="text1"/>
          <w:sz w:val="28"/>
          <w:szCs w:val="28"/>
          <w:lang w:val="uk-UA" w:eastAsia="ru-RU"/>
        </w:rPr>
        <w:t>: https://zakon.rada.gov.ua/laws/show/v006p710-13#Text</w:t>
      </w:r>
      <w:r w:rsidRPr="00BA5996">
        <w:rPr>
          <w:rStyle w:val="a8"/>
          <w:rFonts w:ascii="Times New Roman" w:eastAsia="Times New Roman" w:hAnsi="Times New Roman" w:cs="Times New Roman"/>
          <w:color w:val="000000" w:themeColor="text1"/>
          <w:sz w:val="28"/>
          <w:szCs w:val="28"/>
          <w:u w:val="none"/>
          <w:lang w:val="uk-UA" w:eastAsia="ru-RU"/>
        </w:rPr>
        <w:t xml:space="preserve"> (дата звернення: 22.08.2022)</w:t>
      </w:r>
    </w:p>
    <w:p w:rsidR="003C07E0" w:rsidRPr="00BA5996"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BA5996">
        <w:rPr>
          <w:rFonts w:ascii="Times New Roman" w:eastAsia="Times New Roman" w:hAnsi="Times New Roman" w:cs="Times New Roman"/>
          <w:color w:val="000000" w:themeColor="text1"/>
          <w:sz w:val="28"/>
          <w:szCs w:val="28"/>
          <w:lang w:val="uk-UA" w:eastAsia="ru-RU"/>
        </w:rPr>
        <w:t>Постанова Великої Палати Верховного Суду від 13</w:t>
      </w:r>
      <w:r>
        <w:rPr>
          <w:rFonts w:ascii="Times New Roman" w:eastAsia="Times New Roman" w:hAnsi="Times New Roman" w:cs="Times New Roman"/>
          <w:color w:val="000000" w:themeColor="text1"/>
          <w:sz w:val="28"/>
          <w:szCs w:val="28"/>
          <w:lang w:val="uk-UA" w:eastAsia="ru-RU"/>
        </w:rPr>
        <w:t xml:space="preserve"> липня </w:t>
      </w:r>
      <w:r w:rsidRPr="00BA5996">
        <w:rPr>
          <w:rFonts w:ascii="Times New Roman" w:eastAsia="Times New Roman" w:hAnsi="Times New Roman" w:cs="Times New Roman"/>
          <w:color w:val="000000" w:themeColor="text1"/>
          <w:sz w:val="28"/>
          <w:szCs w:val="28"/>
          <w:lang w:val="uk-UA" w:eastAsia="ru-RU"/>
        </w:rPr>
        <w:t>.2022 року у справі №</w:t>
      </w:r>
      <w:r w:rsidRPr="00BA5996">
        <w:rPr>
          <w:rFonts w:ascii="Times New Roman" w:hAnsi="Times New Roman" w:cs="Times New Roman"/>
          <w:color w:val="000000" w:themeColor="text1"/>
          <w:sz w:val="28"/>
          <w:szCs w:val="28"/>
        </w:rPr>
        <w:t>496/3134/19</w:t>
      </w:r>
      <w:r w:rsidRPr="00BA5996">
        <w:rPr>
          <w:rFonts w:ascii="Times New Roman" w:hAnsi="Times New Roman" w:cs="Times New Roman"/>
          <w:color w:val="000000" w:themeColor="text1"/>
          <w:sz w:val="28"/>
          <w:szCs w:val="28"/>
          <w:lang w:val="uk-UA"/>
        </w:rPr>
        <w:t xml:space="preserve"> (п</w:t>
      </w:r>
      <w:proofErr w:type="spellStart"/>
      <w:r w:rsidRPr="00BA5996">
        <w:rPr>
          <w:rFonts w:ascii="Times New Roman" w:eastAsia="Times New Roman" w:hAnsi="Times New Roman" w:cs="Times New Roman"/>
          <w:color w:val="000000" w:themeColor="text1"/>
          <w:sz w:val="28"/>
          <w:szCs w:val="28"/>
          <w:lang w:eastAsia="ru-RU"/>
        </w:rPr>
        <w:t>ровадження</w:t>
      </w:r>
      <w:proofErr w:type="spellEnd"/>
      <w:r w:rsidRPr="00BA5996">
        <w:rPr>
          <w:rFonts w:ascii="Times New Roman" w:eastAsia="Times New Roman" w:hAnsi="Times New Roman" w:cs="Times New Roman"/>
          <w:color w:val="000000" w:themeColor="text1"/>
          <w:sz w:val="28"/>
          <w:szCs w:val="28"/>
          <w:lang w:eastAsia="ru-RU"/>
        </w:rPr>
        <w:t xml:space="preserve"> № 14-44цс21</w:t>
      </w:r>
      <w:r w:rsidRPr="00BA5996">
        <w:rPr>
          <w:rFonts w:ascii="Times New Roman" w:eastAsia="Times New Roman" w:hAnsi="Times New Roman" w:cs="Times New Roman"/>
          <w:color w:val="000000" w:themeColor="text1"/>
          <w:sz w:val="28"/>
          <w:szCs w:val="28"/>
          <w:lang w:val="uk-UA" w:eastAsia="ru-RU"/>
        </w:rPr>
        <w:t xml:space="preserve">). </w:t>
      </w:r>
      <w:r w:rsidRPr="00BA5996">
        <w:rPr>
          <w:rFonts w:ascii="Times New Roman" w:hAnsi="Times New Roman" w:cs="Times New Roman"/>
          <w:color w:val="000000" w:themeColor="text1"/>
          <w:sz w:val="28"/>
          <w:szCs w:val="28"/>
          <w:lang w:val="uk-UA"/>
        </w:rPr>
        <w:t xml:space="preserve">URL: </w:t>
      </w:r>
      <w:hyperlink r:id="rId28" w:history="1">
        <w:r w:rsidRPr="00631DA1">
          <w:rPr>
            <w:rStyle w:val="a8"/>
            <w:rFonts w:ascii="Times New Roman" w:eastAsia="Times New Roman" w:hAnsi="Times New Roman" w:cs="Times New Roman"/>
            <w:color w:val="000000" w:themeColor="text1"/>
            <w:sz w:val="28"/>
            <w:szCs w:val="28"/>
            <w:u w:val="none"/>
            <w:lang w:val="uk-UA" w:eastAsia="ru-RU"/>
          </w:rPr>
          <w:t>https://reyestr.court.gov.ua/Review/105423479</w:t>
        </w:r>
      </w:hyperlink>
      <w:r w:rsidRPr="00BA5996">
        <w:rPr>
          <w:rFonts w:ascii="Times New Roman" w:hAnsi="Times New Roman" w:cs="Times New Roman"/>
          <w:color w:val="000000" w:themeColor="text1"/>
          <w:sz w:val="28"/>
          <w:szCs w:val="28"/>
          <w:lang w:val="uk-UA"/>
        </w:rPr>
        <w:t xml:space="preserve"> (дата звернення: 21.09.2022)</w:t>
      </w:r>
      <w:r>
        <w:rPr>
          <w:rFonts w:ascii="Times New Roman" w:hAnsi="Times New Roman" w:cs="Times New Roman"/>
          <w:color w:val="000000" w:themeColor="text1"/>
          <w:sz w:val="28"/>
          <w:szCs w:val="28"/>
          <w:lang w:val="uk-UA"/>
        </w:rPr>
        <w:t>.</w:t>
      </w:r>
    </w:p>
    <w:p w:rsidR="003C07E0" w:rsidRPr="003E3E1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BA5996">
        <w:rPr>
          <w:rFonts w:ascii="Times New Roman" w:hAnsi="Times New Roman" w:cs="Times New Roman"/>
          <w:color w:val="000000" w:themeColor="text1"/>
          <w:sz w:val="28"/>
          <w:szCs w:val="28"/>
          <w:lang w:val="uk-UA"/>
        </w:rPr>
        <w:lastRenderedPageBreak/>
        <w:t>Заборовский</w:t>
      </w:r>
      <w:proofErr w:type="spellEnd"/>
      <w:r w:rsidRPr="00BA5996">
        <w:rPr>
          <w:rFonts w:ascii="Times New Roman" w:hAnsi="Times New Roman" w:cs="Times New Roman"/>
          <w:color w:val="000000" w:themeColor="text1"/>
          <w:sz w:val="28"/>
          <w:szCs w:val="28"/>
          <w:lang w:val="uk-UA"/>
        </w:rPr>
        <w:t xml:space="preserve"> В.В. Відшкодування витрат на правову допомогу у цивільному процесі України. </w:t>
      </w:r>
      <w:proofErr w:type="spellStart"/>
      <w:r w:rsidRPr="00BA5996">
        <w:rPr>
          <w:rFonts w:ascii="Times New Roman" w:hAnsi="Times New Roman" w:cs="Times New Roman"/>
          <w:i/>
          <w:color w:val="000000" w:themeColor="text1"/>
          <w:sz w:val="28"/>
          <w:szCs w:val="28"/>
          <w:lang w:val="uk-UA"/>
        </w:rPr>
        <w:t>Lex</w:t>
      </w:r>
      <w:proofErr w:type="spellEnd"/>
      <w:r w:rsidRPr="00BA5996">
        <w:rPr>
          <w:rFonts w:ascii="Times New Roman" w:hAnsi="Times New Roman" w:cs="Times New Roman"/>
          <w:i/>
          <w:color w:val="000000" w:themeColor="text1"/>
          <w:sz w:val="28"/>
          <w:szCs w:val="28"/>
          <w:lang w:val="uk-UA"/>
        </w:rPr>
        <w:t xml:space="preserve"> </w:t>
      </w:r>
      <w:proofErr w:type="spellStart"/>
      <w:r w:rsidRPr="00BA5996">
        <w:rPr>
          <w:rFonts w:ascii="Times New Roman" w:hAnsi="Times New Roman" w:cs="Times New Roman"/>
          <w:i/>
          <w:color w:val="000000" w:themeColor="text1"/>
          <w:sz w:val="28"/>
          <w:szCs w:val="28"/>
          <w:lang w:val="uk-UA"/>
        </w:rPr>
        <w:t>Russica</w:t>
      </w:r>
      <w:proofErr w:type="spellEnd"/>
      <w:r w:rsidRPr="00BA5996">
        <w:rPr>
          <w:rFonts w:ascii="Times New Roman" w:hAnsi="Times New Roman" w:cs="Times New Roman"/>
          <w:color w:val="000000" w:themeColor="text1"/>
          <w:sz w:val="28"/>
          <w:szCs w:val="28"/>
          <w:lang w:val="uk-UA"/>
        </w:rPr>
        <w:t>. 2014. № 8 . С. 965-974</w:t>
      </w:r>
      <w:r>
        <w:rPr>
          <w:rFonts w:ascii="Times New Roman" w:hAnsi="Times New Roman" w:cs="Times New Roman"/>
          <w:color w:val="000000" w:themeColor="text1"/>
          <w:sz w:val="28"/>
          <w:szCs w:val="28"/>
          <w:lang w:val="uk-UA"/>
        </w:rPr>
        <w:t>.</w:t>
      </w:r>
    </w:p>
    <w:p w:rsidR="003C07E0" w:rsidRPr="003E3E1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3E3E1F">
        <w:rPr>
          <w:rFonts w:ascii="Times New Roman" w:eastAsia="Times New Roman" w:hAnsi="Times New Roman" w:cs="Times New Roman"/>
          <w:color w:val="000000" w:themeColor="text1"/>
          <w:sz w:val="28"/>
          <w:szCs w:val="28"/>
          <w:lang w:val="uk-UA" w:eastAsia="ru-RU"/>
        </w:rPr>
        <w:t xml:space="preserve">Правила адвокатської етики : Правила від 09.06.2017 (в редакції від 15.02.2019). </w:t>
      </w:r>
      <w:r w:rsidRPr="003E3E1F">
        <w:rPr>
          <w:rFonts w:ascii="Times New Roman" w:hAnsi="Times New Roman" w:cs="Times New Roman"/>
          <w:color w:val="000000" w:themeColor="text1"/>
          <w:sz w:val="28"/>
          <w:szCs w:val="28"/>
          <w:lang w:val="uk-UA"/>
        </w:rPr>
        <w:t xml:space="preserve">URL: </w:t>
      </w:r>
      <w:r w:rsidRPr="003E3E1F">
        <w:rPr>
          <w:rFonts w:ascii="Times New Roman" w:hAnsi="Times New Roman" w:cs="Times New Roman"/>
          <w:sz w:val="28"/>
          <w:szCs w:val="28"/>
        </w:rPr>
        <w:t>https://zakon.rada.gov.ua/rada/show/n0001891-17#Text</w:t>
      </w:r>
      <w:r w:rsidRPr="003E3E1F">
        <w:rPr>
          <w:rFonts w:ascii="Times New Roman" w:hAnsi="Times New Roman" w:cs="Times New Roman"/>
          <w:color w:val="000000" w:themeColor="text1"/>
          <w:sz w:val="28"/>
          <w:szCs w:val="28"/>
          <w:lang w:val="uk-UA"/>
        </w:rPr>
        <w:t xml:space="preserve"> (дата звернення: 01.08.2022)</w:t>
      </w:r>
      <w:r>
        <w:rPr>
          <w:rFonts w:ascii="Times New Roman" w:hAnsi="Times New Roman" w:cs="Times New Roman"/>
          <w:color w:val="000000" w:themeColor="text1"/>
          <w:sz w:val="28"/>
          <w:szCs w:val="28"/>
          <w:lang w:val="uk-UA"/>
        </w:rPr>
        <w:t>.</w:t>
      </w:r>
    </w:p>
    <w:p w:rsidR="003C07E0" w:rsidRPr="00CC77A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3E3E1F">
        <w:rPr>
          <w:rFonts w:ascii="Times New Roman" w:hAnsi="Times New Roman" w:cs="Times New Roman"/>
          <w:color w:val="000000" w:themeColor="text1"/>
          <w:sz w:val="28"/>
          <w:szCs w:val="28"/>
          <w:lang w:val="uk-UA"/>
        </w:rPr>
        <w:t>Вітюк Р.В. Гонора</w:t>
      </w:r>
      <w:r>
        <w:rPr>
          <w:rFonts w:ascii="Times New Roman" w:hAnsi="Times New Roman" w:cs="Times New Roman"/>
          <w:color w:val="000000" w:themeColor="text1"/>
          <w:sz w:val="28"/>
          <w:szCs w:val="28"/>
          <w:lang w:val="uk-UA"/>
        </w:rPr>
        <w:t xml:space="preserve">р за успіх. Бонус для </w:t>
      </w:r>
      <w:proofErr w:type="spellStart"/>
      <w:r>
        <w:rPr>
          <w:rFonts w:ascii="Times New Roman" w:hAnsi="Times New Roman" w:cs="Times New Roman"/>
          <w:color w:val="000000" w:themeColor="text1"/>
          <w:sz w:val="28"/>
          <w:szCs w:val="28"/>
          <w:lang w:val="uk-UA"/>
        </w:rPr>
        <w:t>адвоката:</w:t>
      </w:r>
      <w:r w:rsidRPr="003E3E1F">
        <w:rPr>
          <w:rFonts w:ascii="Times New Roman" w:hAnsi="Times New Roman" w:cs="Times New Roman"/>
          <w:color w:val="000000" w:themeColor="text1"/>
          <w:sz w:val="28"/>
          <w:szCs w:val="28"/>
          <w:lang w:val="uk-UA"/>
        </w:rPr>
        <w:t>стимул</w:t>
      </w:r>
      <w:proofErr w:type="spellEnd"/>
      <w:r w:rsidRPr="003E3E1F">
        <w:rPr>
          <w:rFonts w:ascii="Times New Roman" w:hAnsi="Times New Roman" w:cs="Times New Roman"/>
          <w:color w:val="000000" w:themeColor="text1"/>
          <w:sz w:val="28"/>
          <w:szCs w:val="28"/>
          <w:lang w:val="uk-UA"/>
        </w:rPr>
        <w:t xml:space="preserve"> чи корупційний складник? </w:t>
      </w:r>
      <w:r w:rsidRPr="003E3E1F">
        <w:rPr>
          <w:rFonts w:ascii="Times New Roman" w:hAnsi="Times New Roman" w:cs="Times New Roman"/>
          <w:i/>
          <w:color w:val="000000" w:themeColor="text1"/>
          <w:sz w:val="28"/>
          <w:szCs w:val="28"/>
          <w:lang w:val="uk-UA"/>
        </w:rPr>
        <w:t>Закон і бізнес</w:t>
      </w:r>
      <w:r w:rsidRPr="003E3E1F">
        <w:rPr>
          <w:rFonts w:ascii="Times New Roman" w:hAnsi="Times New Roman" w:cs="Times New Roman"/>
          <w:color w:val="000000" w:themeColor="text1"/>
          <w:sz w:val="28"/>
          <w:szCs w:val="28"/>
          <w:lang w:val="uk-UA"/>
        </w:rPr>
        <w:t>. Київ, 2018. № 31 (1381). URL:https:// zib.com.ua/ua/print/133986-bonus_dlya_advokata_stim</w:t>
      </w:r>
      <w:r>
        <w:rPr>
          <w:rFonts w:ascii="Times New Roman" w:hAnsi="Times New Roman" w:cs="Times New Roman"/>
          <w:color w:val="000000" w:themeColor="text1"/>
          <w:sz w:val="28"/>
          <w:szCs w:val="28"/>
          <w:lang w:val="uk-UA"/>
        </w:rPr>
        <w:t>ul_chi_korupciyna_skladova.html (дата звернення: 16.08.2022).</w:t>
      </w:r>
    </w:p>
    <w:p w:rsidR="003C07E0" w:rsidRPr="00CC77A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CC77AF">
        <w:rPr>
          <w:rFonts w:ascii="Times New Roman" w:hAnsi="Times New Roman" w:cs="Times New Roman"/>
          <w:color w:val="000000" w:themeColor="text1"/>
          <w:sz w:val="28"/>
          <w:szCs w:val="28"/>
          <w:lang w:val="uk-UA"/>
        </w:rPr>
        <w:t xml:space="preserve">Постанова Касаційного господарського суду </w:t>
      </w:r>
      <w:r>
        <w:rPr>
          <w:rFonts w:ascii="Times New Roman" w:hAnsi="Times New Roman" w:cs="Times New Roman"/>
          <w:color w:val="000000" w:themeColor="text1"/>
          <w:sz w:val="28"/>
          <w:szCs w:val="28"/>
          <w:lang w:val="uk-UA"/>
        </w:rPr>
        <w:t xml:space="preserve">у складі </w:t>
      </w:r>
      <w:r w:rsidRPr="00CC77AF">
        <w:rPr>
          <w:rFonts w:ascii="Times New Roman" w:hAnsi="Times New Roman" w:cs="Times New Roman"/>
          <w:color w:val="000000" w:themeColor="text1"/>
          <w:sz w:val="28"/>
          <w:szCs w:val="28"/>
          <w:lang w:val="uk-UA"/>
        </w:rPr>
        <w:t xml:space="preserve">Верховного Суду від 25 травня 2021 року по справі №910/7586/19. </w:t>
      </w:r>
      <w:r w:rsidRPr="00CC77AF">
        <w:rPr>
          <w:rFonts w:ascii="Times New Roman" w:hAnsi="Times New Roman" w:cs="Times New Roman"/>
          <w:color w:val="000000" w:themeColor="text1"/>
          <w:sz w:val="28"/>
          <w:szCs w:val="28"/>
          <w:lang w:val="en-US"/>
        </w:rPr>
        <w:t>URL</w:t>
      </w:r>
      <w:r w:rsidRPr="00CC77AF">
        <w:rPr>
          <w:rFonts w:ascii="Times New Roman" w:hAnsi="Times New Roman" w:cs="Times New Roman"/>
          <w:color w:val="000000" w:themeColor="text1"/>
          <w:sz w:val="28"/>
          <w:szCs w:val="28"/>
          <w:lang w:val="uk-UA"/>
        </w:rPr>
        <w:t xml:space="preserve">: </w:t>
      </w:r>
      <w:hyperlink r:id="rId29" w:history="1">
        <w:r w:rsidRPr="00631DA1">
          <w:rPr>
            <w:rStyle w:val="a8"/>
            <w:rFonts w:ascii="Times New Roman" w:hAnsi="Times New Roman" w:cs="Times New Roman"/>
            <w:color w:val="auto"/>
            <w:sz w:val="28"/>
            <w:szCs w:val="28"/>
            <w:u w:val="none"/>
            <w:lang w:val="uk-UA"/>
          </w:rPr>
          <w:t>https://reyestr.court.gov.ua/Review/97218330</w:t>
        </w:r>
      </w:hyperlink>
      <w:r w:rsidRPr="00631DA1">
        <w:rPr>
          <w:rFonts w:ascii="Times New Roman" w:hAnsi="Times New Roman" w:cs="Times New Roman"/>
          <w:sz w:val="28"/>
          <w:szCs w:val="28"/>
          <w:lang w:val="uk-UA"/>
        </w:rPr>
        <w:t xml:space="preserve"> </w:t>
      </w:r>
      <w:r w:rsidRPr="00CC77AF">
        <w:rPr>
          <w:rFonts w:ascii="Times New Roman" w:hAnsi="Times New Roman" w:cs="Times New Roman"/>
          <w:color w:val="000000" w:themeColor="text1"/>
          <w:sz w:val="28"/>
          <w:szCs w:val="28"/>
          <w:lang w:val="uk-UA"/>
        </w:rPr>
        <w:t>(дата звернення: 21.09.2022)</w:t>
      </w:r>
      <w:r>
        <w:rPr>
          <w:rFonts w:ascii="Times New Roman" w:hAnsi="Times New Roman" w:cs="Times New Roman"/>
          <w:color w:val="000000" w:themeColor="text1"/>
          <w:sz w:val="28"/>
          <w:szCs w:val="28"/>
          <w:lang w:val="uk-UA"/>
        </w:rPr>
        <w:t>.</w:t>
      </w:r>
    </w:p>
    <w:p w:rsidR="003C07E0" w:rsidRPr="006E77A8"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CC77AF">
        <w:rPr>
          <w:rFonts w:ascii="Times New Roman" w:hAnsi="Times New Roman" w:cs="Times New Roman"/>
          <w:color w:val="000000" w:themeColor="text1"/>
          <w:sz w:val="28"/>
          <w:szCs w:val="28"/>
          <w:lang w:val="uk-UA"/>
        </w:rPr>
        <w:t xml:space="preserve">Постанова Касаційного господарського суду </w:t>
      </w:r>
      <w:r>
        <w:rPr>
          <w:rFonts w:ascii="Times New Roman" w:hAnsi="Times New Roman" w:cs="Times New Roman"/>
          <w:color w:val="000000" w:themeColor="text1"/>
          <w:sz w:val="28"/>
          <w:szCs w:val="28"/>
          <w:lang w:val="uk-UA"/>
        </w:rPr>
        <w:t xml:space="preserve">у складі </w:t>
      </w:r>
      <w:r w:rsidRPr="00CC77AF">
        <w:rPr>
          <w:rFonts w:ascii="Times New Roman" w:hAnsi="Times New Roman" w:cs="Times New Roman"/>
          <w:color w:val="000000" w:themeColor="text1"/>
          <w:sz w:val="28"/>
          <w:szCs w:val="28"/>
          <w:lang w:val="uk-UA"/>
        </w:rPr>
        <w:t xml:space="preserve">Верховного Суду від 11 листопада 2021 року у справі №873/137/21. </w:t>
      </w:r>
      <w:r w:rsidRPr="00CC77AF">
        <w:rPr>
          <w:rFonts w:ascii="Times New Roman" w:hAnsi="Times New Roman" w:cs="Times New Roman"/>
          <w:color w:val="000000" w:themeColor="text1"/>
          <w:sz w:val="28"/>
          <w:szCs w:val="28"/>
          <w:lang w:val="en-US"/>
        </w:rPr>
        <w:t>URL</w:t>
      </w:r>
      <w:r w:rsidRPr="00CC77AF">
        <w:rPr>
          <w:rFonts w:ascii="Times New Roman" w:hAnsi="Times New Roman" w:cs="Times New Roman"/>
          <w:color w:val="000000" w:themeColor="text1"/>
          <w:sz w:val="28"/>
          <w:szCs w:val="28"/>
          <w:lang w:val="uk-UA"/>
        </w:rPr>
        <w:t>: https://reyestr.court.gov.ua/Review/101099858 (дата звернення: 11.09.2022)</w:t>
      </w:r>
      <w:r>
        <w:rPr>
          <w:rFonts w:ascii="Times New Roman" w:hAnsi="Times New Roman" w:cs="Times New Roman"/>
          <w:color w:val="000000" w:themeColor="text1"/>
          <w:sz w:val="28"/>
          <w:szCs w:val="28"/>
          <w:lang w:val="uk-UA"/>
        </w:rPr>
        <w:t>.</w:t>
      </w:r>
    </w:p>
    <w:p w:rsidR="003C07E0" w:rsidRPr="005E49B9"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E77A8">
        <w:rPr>
          <w:rFonts w:ascii="Times New Roman" w:hAnsi="Times New Roman" w:cs="Times New Roman"/>
          <w:color w:val="000000" w:themeColor="text1"/>
          <w:sz w:val="28"/>
          <w:szCs w:val="28"/>
          <w:lang w:val="uk-UA"/>
        </w:rPr>
        <w:t xml:space="preserve">Ухвала </w:t>
      </w:r>
      <w:r w:rsidRPr="00CC77AF">
        <w:rPr>
          <w:rFonts w:ascii="Times New Roman" w:hAnsi="Times New Roman" w:cs="Times New Roman"/>
          <w:color w:val="000000" w:themeColor="text1"/>
          <w:sz w:val="28"/>
          <w:szCs w:val="28"/>
          <w:lang w:val="uk-UA"/>
        </w:rPr>
        <w:t xml:space="preserve">Касаційного господарського суду </w:t>
      </w:r>
      <w:r>
        <w:rPr>
          <w:rFonts w:ascii="Times New Roman" w:hAnsi="Times New Roman" w:cs="Times New Roman"/>
          <w:color w:val="000000" w:themeColor="text1"/>
          <w:sz w:val="28"/>
          <w:szCs w:val="28"/>
          <w:lang w:val="uk-UA"/>
        </w:rPr>
        <w:t xml:space="preserve">у складі </w:t>
      </w:r>
      <w:r w:rsidRPr="00CC77AF">
        <w:rPr>
          <w:rFonts w:ascii="Times New Roman" w:hAnsi="Times New Roman" w:cs="Times New Roman"/>
          <w:color w:val="000000" w:themeColor="text1"/>
          <w:sz w:val="28"/>
          <w:szCs w:val="28"/>
          <w:lang w:val="uk-UA"/>
        </w:rPr>
        <w:t xml:space="preserve">Верховного Суду </w:t>
      </w:r>
      <w:r w:rsidRPr="006E77A8">
        <w:rPr>
          <w:rFonts w:ascii="Times New Roman" w:hAnsi="Times New Roman" w:cs="Times New Roman"/>
          <w:color w:val="000000" w:themeColor="text1"/>
          <w:sz w:val="28"/>
          <w:szCs w:val="28"/>
          <w:lang w:val="uk-UA"/>
        </w:rPr>
        <w:t>від 4 листопада 2019 року по справі №</w:t>
      </w:r>
      <w:r>
        <w:rPr>
          <w:rFonts w:ascii="Times New Roman" w:hAnsi="Times New Roman" w:cs="Times New Roman"/>
          <w:color w:val="000000" w:themeColor="text1"/>
          <w:sz w:val="28"/>
          <w:szCs w:val="28"/>
          <w:lang w:val="uk-UA"/>
        </w:rPr>
        <w:t>9</w:t>
      </w:r>
      <w:r w:rsidRPr="006E77A8">
        <w:rPr>
          <w:rFonts w:ascii="Times New Roman" w:hAnsi="Times New Roman" w:cs="Times New Roman"/>
          <w:color w:val="000000" w:themeColor="text1"/>
          <w:sz w:val="28"/>
          <w:szCs w:val="28"/>
          <w:lang w:val="uk-UA"/>
        </w:rPr>
        <w:t>901/264/19</w:t>
      </w:r>
      <w:r>
        <w:rPr>
          <w:rFonts w:ascii="Times New Roman" w:hAnsi="Times New Roman" w:cs="Times New Roman"/>
          <w:color w:val="000000" w:themeColor="text1"/>
          <w:sz w:val="28"/>
          <w:szCs w:val="28"/>
          <w:lang w:val="uk-UA"/>
        </w:rPr>
        <w:t xml:space="preserve"> (</w:t>
      </w:r>
      <w:proofErr w:type="spellStart"/>
      <w:r w:rsidRPr="006E77A8">
        <w:rPr>
          <w:rFonts w:ascii="Times New Roman" w:hAnsi="Times New Roman" w:cs="Times New Roman"/>
          <w:color w:val="000000" w:themeColor="text1"/>
          <w:sz w:val="28"/>
          <w:szCs w:val="28"/>
        </w:rPr>
        <w:t>адміністративне</w:t>
      </w:r>
      <w:proofErr w:type="spellEnd"/>
      <w:r w:rsidRPr="006E77A8">
        <w:rPr>
          <w:rFonts w:ascii="Times New Roman" w:hAnsi="Times New Roman" w:cs="Times New Roman"/>
          <w:color w:val="000000" w:themeColor="text1"/>
          <w:sz w:val="28"/>
          <w:szCs w:val="28"/>
        </w:rPr>
        <w:t xml:space="preserve"> </w:t>
      </w:r>
      <w:proofErr w:type="spellStart"/>
      <w:r w:rsidRPr="006E77A8">
        <w:rPr>
          <w:rFonts w:ascii="Times New Roman" w:hAnsi="Times New Roman" w:cs="Times New Roman"/>
          <w:color w:val="000000" w:themeColor="text1"/>
          <w:sz w:val="28"/>
          <w:szCs w:val="28"/>
        </w:rPr>
        <w:t>провадження</w:t>
      </w:r>
      <w:proofErr w:type="spellEnd"/>
      <w:r w:rsidRPr="006E77A8">
        <w:rPr>
          <w:rFonts w:ascii="Times New Roman" w:hAnsi="Times New Roman" w:cs="Times New Roman"/>
          <w:color w:val="000000" w:themeColor="text1"/>
          <w:sz w:val="28"/>
          <w:szCs w:val="28"/>
        </w:rPr>
        <w:t xml:space="preserve"> №П/9901/264/19</w:t>
      </w:r>
      <w:r>
        <w:rPr>
          <w:rFonts w:ascii="Times New Roman" w:hAnsi="Times New Roman" w:cs="Times New Roman"/>
          <w:color w:val="000000" w:themeColor="text1"/>
          <w:sz w:val="28"/>
          <w:szCs w:val="28"/>
          <w:lang w:val="uk-UA"/>
        </w:rPr>
        <w:t>)</w:t>
      </w:r>
      <w:r w:rsidRPr="006E77A8">
        <w:rPr>
          <w:rFonts w:ascii="Times New Roman" w:hAnsi="Times New Roman" w:cs="Times New Roman"/>
          <w:color w:val="000000" w:themeColor="text1"/>
          <w:sz w:val="28"/>
          <w:szCs w:val="28"/>
          <w:lang w:val="uk-UA"/>
        </w:rPr>
        <w:t xml:space="preserve">. </w:t>
      </w:r>
      <w:r w:rsidRPr="006E77A8">
        <w:rPr>
          <w:rFonts w:ascii="Times New Roman" w:hAnsi="Times New Roman" w:cs="Times New Roman"/>
          <w:color w:val="000000" w:themeColor="text1"/>
          <w:sz w:val="28"/>
          <w:szCs w:val="28"/>
          <w:lang w:val="en-US"/>
        </w:rPr>
        <w:t>URL</w:t>
      </w:r>
      <w:r w:rsidRPr="006E77A8">
        <w:rPr>
          <w:rFonts w:ascii="Times New Roman" w:hAnsi="Times New Roman" w:cs="Times New Roman"/>
          <w:color w:val="000000" w:themeColor="text1"/>
          <w:sz w:val="28"/>
          <w:szCs w:val="28"/>
          <w:lang w:val="uk-UA"/>
        </w:rPr>
        <w:t>: https://reyestr.court.gov.ua/Review/85450247 (дата звернення: 01.10.2022)</w:t>
      </w:r>
      <w:r>
        <w:rPr>
          <w:rFonts w:ascii="Times New Roman" w:hAnsi="Times New Roman" w:cs="Times New Roman"/>
          <w:color w:val="000000" w:themeColor="text1"/>
          <w:sz w:val="28"/>
          <w:szCs w:val="28"/>
          <w:lang w:val="uk-UA"/>
        </w:rPr>
        <w:t>.</w:t>
      </w:r>
    </w:p>
    <w:p w:rsidR="003C07E0" w:rsidRPr="005E49B9"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5E49B9">
        <w:rPr>
          <w:rFonts w:ascii="Times New Roman" w:hAnsi="Times New Roman" w:cs="Times New Roman"/>
          <w:color w:val="000000" w:themeColor="text1"/>
          <w:sz w:val="28"/>
          <w:szCs w:val="28"/>
          <w:lang w:val="uk-UA"/>
        </w:rPr>
        <w:t>Постанова Другої судової палати Касаційного цивільного суду у складі Верховного Суду від 12 червня 2018 року у справі №462/9002/14-ц (</w:t>
      </w:r>
      <w:proofErr w:type="spellStart"/>
      <w:r w:rsidRPr="005E49B9">
        <w:rPr>
          <w:rFonts w:ascii="Times New Roman" w:hAnsi="Times New Roman" w:cs="Times New Roman"/>
          <w:color w:val="000000" w:themeColor="text1"/>
          <w:sz w:val="28"/>
          <w:szCs w:val="28"/>
        </w:rPr>
        <w:t>провадження</w:t>
      </w:r>
      <w:proofErr w:type="spellEnd"/>
      <w:r w:rsidRPr="005E49B9">
        <w:rPr>
          <w:rFonts w:ascii="Times New Roman" w:hAnsi="Times New Roman" w:cs="Times New Roman"/>
          <w:color w:val="000000" w:themeColor="text1"/>
          <w:sz w:val="28"/>
          <w:szCs w:val="28"/>
        </w:rPr>
        <w:t xml:space="preserve"> № 61-9880св18). </w:t>
      </w:r>
      <w:r w:rsidRPr="005E49B9">
        <w:rPr>
          <w:rFonts w:ascii="Times New Roman" w:hAnsi="Times New Roman" w:cs="Times New Roman"/>
          <w:color w:val="000000" w:themeColor="text1"/>
          <w:sz w:val="28"/>
          <w:szCs w:val="28"/>
          <w:lang w:val="en-US"/>
        </w:rPr>
        <w:t>URL</w:t>
      </w:r>
      <w:r w:rsidRPr="005E49B9">
        <w:rPr>
          <w:rFonts w:ascii="Times New Roman" w:hAnsi="Times New Roman" w:cs="Times New Roman"/>
          <w:color w:val="000000" w:themeColor="text1"/>
          <w:sz w:val="28"/>
          <w:szCs w:val="28"/>
          <w:lang w:val="uk-UA"/>
        </w:rPr>
        <w:t>: https://reyestr.court.gov.ua/Review/76022516 (дата звернення: 01.10.2022)</w:t>
      </w:r>
      <w:r>
        <w:rPr>
          <w:rFonts w:ascii="Times New Roman" w:hAnsi="Times New Roman" w:cs="Times New Roman"/>
          <w:color w:val="000000" w:themeColor="text1"/>
          <w:sz w:val="28"/>
          <w:szCs w:val="28"/>
          <w:lang w:val="uk-UA"/>
        </w:rPr>
        <w:t>.</w:t>
      </w:r>
    </w:p>
    <w:p w:rsidR="003C07E0" w:rsidRPr="006E77A8"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E77A8">
        <w:rPr>
          <w:rFonts w:ascii="Times New Roman" w:hAnsi="Times New Roman" w:cs="Times New Roman"/>
          <w:color w:val="000000" w:themeColor="text1"/>
          <w:sz w:val="28"/>
          <w:szCs w:val="28"/>
          <w:lang w:val="uk-UA"/>
        </w:rPr>
        <w:t>Постанові Касаційного цивільного суду у складі Верховного Суду від 03 липня 2019 року у справі №757/20995/15-ц (</w:t>
      </w:r>
      <w:proofErr w:type="spellStart"/>
      <w:r w:rsidRPr="006E77A8">
        <w:rPr>
          <w:rFonts w:ascii="Times New Roman" w:hAnsi="Times New Roman" w:cs="Times New Roman"/>
          <w:color w:val="000000" w:themeColor="text1"/>
          <w:sz w:val="28"/>
          <w:szCs w:val="28"/>
        </w:rPr>
        <w:t>провадження</w:t>
      </w:r>
      <w:proofErr w:type="spellEnd"/>
      <w:r w:rsidRPr="006E77A8">
        <w:rPr>
          <w:rFonts w:ascii="Times New Roman" w:hAnsi="Times New Roman" w:cs="Times New Roman"/>
          <w:color w:val="000000" w:themeColor="text1"/>
          <w:sz w:val="28"/>
          <w:szCs w:val="28"/>
        </w:rPr>
        <w:t xml:space="preserve"> № 61-9880св18</w:t>
      </w:r>
      <w:r w:rsidRPr="006E77A8">
        <w:rPr>
          <w:rFonts w:ascii="Times New Roman" w:hAnsi="Times New Roman" w:cs="Times New Roman"/>
          <w:color w:val="000000" w:themeColor="text1"/>
          <w:sz w:val="28"/>
          <w:szCs w:val="28"/>
          <w:lang w:val="uk-UA"/>
        </w:rPr>
        <w:t xml:space="preserve">). </w:t>
      </w:r>
      <w:r w:rsidRPr="006E77A8">
        <w:rPr>
          <w:rFonts w:ascii="Times New Roman" w:hAnsi="Times New Roman" w:cs="Times New Roman"/>
          <w:color w:val="000000" w:themeColor="text1"/>
          <w:sz w:val="28"/>
          <w:szCs w:val="28"/>
          <w:lang w:val="en-US"/>
        </w:rPr>
        <w:t>URL</w:t>
      </w:r>
      <w:r w:rsidRPr="006E77A8">
        <w:rPr>
          <w:rFonts w:ascii="Times New Roman" w:hAnsi="Times New Roman" w:cs="Times New Roman"/>
          <w:color w:val="000000" w:themeColor="text1"/>
          <w:sz w:val="28"/>
          <w:szCs w:val="28"/>
          <w:lang w:val="uk-UA"/>
        </w:rPr>
        <w:t>: https://reyestr.court.gov.ua/Review/76022516 (дата звернення: 01.10.2022)</w:t>
      </w:r>
      <w:r>
        <w:rPr>
          <w:rFonts w:ascii="Times New Roman" w:hAnsi="Times New Roman" w:cs="Times New Roman"/>
          <w:color w:val="000000" w:themeColor="text1"/>
          <w:sz w:val="28"/>
          <w:szCs w:val="28"/>
          <w:lang w:val="uk-UA"/>
        </w:rPr>
        <w:t>.</w:t>
      </w:r>
    </w:p>
    <w:p w:rsidR="003C07E0" w:rsidRPr="006E77A8"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E77A8">
        <w:rPr>
          <w:rFonts w:ascii="Times New Roman" w:eastAsia="Times New Roman" w:hAnsi="Times New Roman" w:cs="Times New Roman"/>
          <w:bCs/>
          <w:color w:val="000000" w:themeColor="text1"/>
          <w:sz w:val="28"/>
          <w:szCs w:val="28"/>
          <w:lang w:val="uk-UA" w:eastAsia="ru-RU"/>
        </w:rPr>
        <w:t xml:space="preserve">Глущенко Л.Г. Компенсація витрат на правову допомогу за чинним законодавством </w:t>
      </w:r>
      <w:proofErr w:type="spellStart"/>
      <w:r w:rsidRPr="006E77A8">
        <w:rPr>
          <w:rFonts w:ascii="Times New Roman" w:eastAsia="Times New Roman" w:hAnsi="Times New Roman" w:cs="Times New Roman"/>
          <w:bCs/>
          <w:color w:val="000000" w:themeColor="text1"/>
          <w:sz w:val="28"/>
          <w:szCs w:val="28"/>
          <w:lang w:val="uk-UA" w:eastAsia="ru-RU"/>
        </w:rPr>
        <w:t>Украни</w:t>
      </w:r>
      <w:proofErr w:type="spellEnd"/>
      <w:r w:rsidRPr="006E77A8">
        <w:rPr>
          <w:rFonts w:ascii="Times New Roman" w:eastAsia="Times New Roman" w:hAnsi="Times New Roman" w:cs="Times New Roman"/>
          <w:bCs/>
          <w:color w:val="000000" w:themeColor="text1"/>
          <w:sz w:val="28"/>
          <w:szCs w:val="28"/>
          <w:lang w:val="uk-UA" w:eastAsia="ru-RU"/>
        </w:rPr>
        <w:t xml:space="preserve">. </w:t>
      </w:r>
      <w:r w:rsidRPr="006E77A8">
        <w:rPr>
          <w:rFonts w:ascii="Times New Roman" w:eastAsia="Times New Roman" w:hAnsi="Times New Roman" w:cs="Times New Roman"/>
          <w:bCs/>
          <w:i/>
          <w:color w:val="000000" w:themeColor="text1"/>
          <w:sz w:val="28"/>
          <w:szCs w:val="28"/>
          <w:lang w:val="uk-UA" w:eastAsia="ru-RU"/>
        </w:rPr>
        <w:t>Форум права</w:t>
      </w:r>
      <w:r w:rsidRPr="006E77A8">
        <w:rPr>
          <w:rFonts w:ascii="Times New Roman" w:eastAsia="Times New Roman" w:hAnsi="Times New Roman" w:cs="Times New Roman"/>
          <w:bCs/>
          <w:color w:val="000000" w:themeColor="text1"/>
          <w:sz w:val="28"/>
          <w:szCs w:val="28"/>
          <w:lang w:val="uk-UA" w:eastAsia="ru-RU"/>
        </w:rPr>
        <w:t xml:space="preserve">. 2010. № 4. </w:t>
      </w:r>
      <w:r>
        <w:rPr>
          <w:rFonts w:ascii="Times New Roman" w:eastAsia="Times New Roman" w:hAnsi="Times New Roman" w:cs="Times New Roman"/>
          <w:bCs/>
          <w:color w:val="000000" w:themeColor="text1"/>
          <w:sz w:val="28"/>
          <w:szCs w:val="28"/>
          <w:lang w:val="uk-UA" w:eastAsia="ru-RU"/>
        </w:rPr>
        <w:t>С. 196–201.</w:t>
      </w:r>
    </w:p>
    <w:p w:rsidR="003C07E0" w:rsidRPr="006E77A8"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proofErr w:type="spellStart"/>
      <w:r w:rsidRPr="006E77A8">
        <w:rPr>
          <w:rFonts w:ascii="Times New Roman" w:eastAsia="Times New Roman" w:hAnsi="Times New Roman" w:cs="Times New Roman"/>
          <w:color w:val="000000" w:themeColor="text1"/>
          <w:sz w:val="28"/>
          <w:szCs w:val="28"/>
          <w:lang w:val="uk-UA" w:eastAsia="ru-RU"/>
        </w:rPr>
        <w:lastRenderedPageBreak/>
        <w:t>Можаєв</w:t>
      </w:r>
      <w:proofErr w:type="spellEnd"/>
      <w:r w:rsidRPr="006E77A8">
        <w:rPr>
          <w:rFonts w:ascii="Times New Roman" w:eastAsia="Times New Roman" w:hAnsi="Times New Roman" w:cs="Times New Roman"/>
          <w:color w:val="000000" w:themeColor="text1"/>
          <w:sz w:val="28"/>
          <w:szCs w:val="28"/>
          <w:lang w:val="uk-UA" w:eastAsia="ru-RU"/>
        </w:rPr>
        <w:t xml:space="preserve"> М. Граничні розміри компенсація витрат на правову </w:t>
      </w:r>
      <w:r>
        <w:rPr>
          <w:rFonts w:ascii="Times New Roman" w:eastAsia="Times New Roman" w:hAnsi="Times New Roman" w:cs="Times New Roman"/>
          <w:color w:val="000000" w:themeColor="text1"/>
          <w:sz w:val="28"/>
          <w:szCs w:val="28"/>
          <w:lang w:val="uk-UA" w:eastAsia="ru-RU"/>
        </w:rPr>
        <w:t xml:space="preserve">допомогу: реалії та перспективи. </w:t>
      </w:r>
      <w:r w:rsidRPr="006E77A8">
        <w:rPr>
          <w:rFonts w:ascii="Times New Roman" w:eastAsia="Times New Roman" w:hAnsi="Times New Roman" w:cs="Times New Roman"/>
          <w:i/>
          <w:color w:val="000000" w:themeColor="text1"/>
          <w:sz w:val="28"/>
          <w:szCs w:val="28"/>
          <w:lang w:val="uk-UA" w:eastAsia="ru-RU"/>
        </w:rPr>
        <w:t>Український адвокат</w:t>
      </w:r>
      <w:r w:rsidRPr="006E77A8">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2007. </w:t>
      </w:r>
      <w:r w:rsidRPr="006E77A8">
        <w:rPr>
          <w:rFonts w:ascii="Times New Roman" w:eastAsia="Times New Roman" w:hAnsi="Times New Roman" w:cs="Times New Roman"/>
          <w:color w:val="000000" w:themeColor="text1"/>
          <w:sz w:val="28"/>
          <w:szCs w:val="28"/>
          <w:lang w:val="uk-UA" w:eastAsia="ru-RU"/>
        </w:rPr>
        <w:t>№ 7 (11). С. 54–59.</w:t>
      </w:r>
    </w:p>
    <w:p w:rsidR="003C07E0" w:rsidRPr="006E77A8"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sidRPr="006E77A8">
        <w:rPr>
          <w:rFonts w:ascii="Times New Roman" w:eastAsia="Times New Roman" w:hAnsi="Times New Roman" w:cs="Times New Roman"/>
          <w:bCs/>
          <w:iCs/>
          <w:color w:val="000000" w:themeColor="text1"/>
          <w:sz w:val="28"/>
          <w:szCs w:val="28"/>
          <w:lang w:val="uk-UA" w:eastAsia="ru-RU"/>
        </w:rPr>
        <w:t>Заріцький</w:t>
      </w:r>
      <w:proofErr w:type="spellEnd"/>
      <w:r w:rsidRPr="006E77A8">
        <w:rPr>
          <w:rFonts w:ascii="Times New Roman" w:eastAsia="Times New Roman" w:hAnsi="Times New Roman" w:cs="Times New Roman"/>
          <w:bCs/>
          <w:iCs/>
          <w:color w:val="000000" w:themeColor="text1"/>
          <w:sz w:val="28"/>
          <w:szCs w:val="28"/>
          <w:lang w:val="uk-UA" w:eastAsia="ru-RU"/>
        </w:rPr>
        <w:t xml:space="preserve"> М.Д., Галушка Н.О. Судові витрати в господарському процесі. </w:t>
      </w:r>
      <w:r w:rsidRPr="006E77A8">
        <w:rPr>
          <w:rFonts w:ascii="Times New Roman" w:eastAsia="Times New Roman" w:hAnsi="Times New Roman" w:cs="Times New Roman"/>
          <w:bCs/>
          <w:i/>
          <w:iCs/>
          <w:color w:val="000000" w:themeColor="text1"/>
          <w:sz w:val="28"/>
          <w:szCs w:val="28"/>
          <w:lang w:val="uk-UA" w:eastAsia="ru-RU"/>
        </w:rPr>
        <w:t>Вісник Львівського торговельно-економічного університету. Юридичні науки</w:t>
      </w:r>
      <w:r w:rsidRPr="006E77A8">
        <w:rPr>
          <w:rFonts w:ascii="Times New Roman" w:eastAsia="Times New Roman" w:hAnsi="Times New Roman" w:cs="Times New Roman"/>
          <w:bCs/>
          <w:iCs/>
          <w:color w:val="000000" w:themeColor="text1"/>
          <w:sz w:val="28"/>
          <w:szCs w:val="28"/>
          <w:lang w:val="uk-UA" w:eastAsia="ru-RU"/>
        </w:rPr>
        <w:t>. 2019. № 8. С. 52–61.</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BA68CE">
        <w:rPr>
          <w:rFonts w:ascii="Times New Roman" w:eastAsia="Times New Roman" w:hAnsi="Times New Roman" w:cs="Times New Roman"/>
          <w:bCs/>
          <w:iCs/>
          <w:color w:val="000000" w:themeColor="text1"/>
          <w:sz w:val="28"/>
          <w:szCs w:val="28"/>
          <w:lang w:val="uk-UA" w:eastAsia="ru-RU"/>
        </w:rPr>
        <w:t xml:space="preserve">Постанова Великої Палати Верховного Суду від </w:t>
      </w:r>
      <w:r>
        <w:rPr>
          <w:rFonts w:ascii="Times New Roman" w:eastAsia="Times New Roman" w:hAnsi="Times New Roman" w:cs="Times New Roman"/>
          <w:bCs/>
          <w:iCs/>
          <w:color w:val="000000" w:themeColor="text1"/>
          <w:sz w:val="28"/>
          <w:szCs w:val="28"/>
          <w:lang w:val="uk-UA" w:eastAsia="ru-RU"/>
        </w:rPr>
        <w:t xml:space="preserve">6 листопада </w:t>
      </w:r>
      <w:r w:rsidRPr="00BA68CE">
        <w:rPr>
          <w:rFonts w:ascii="Times New Roman" w:eastAsia="Times New Roman" w:hAnsi="Times New Roman" w:cs="Times New Roman"/>
          <w:bCs/>
          <w:iCs/>
          <w:color w:val="000000" w:themeColor="text1"/>
          <w:sz w:val="28"/>
          <w:szCs w:val="28"/>
          <w:lang w:val="uk-UA" w:eastAsia="ru-RU"/>
        </w:rPr>
        <w:t xml:space="preserve">2019 року у справі № 817/66/16 (провадження № 11-185апп19). URL: </w:t>
      </w:r>
      <w:hyperlink r:id="rId30" w:history="1">
        <w:r w:rsidRPr="00A049D1">
          <w:rPr>
            <w:rStyle w:val="a8"/>
            <w:rFonts w:ascii="Times New Roman" w:eastAsia="Times New Roman" w:hAnsi="Times New Roman" w:cs="Times New Roman"/>
            <w:bCs/>
            <w:iCs/>
            <w:color w:val="000000" w:themeColor="text1"/>
            <w:sz w:val="28"/>
            <w:szCs w:val="28"/>
            <w:u w:val="none"/>
            <w:lang w:val="uk-UA" w:eastAsia="ru-RU"/>
          </w:rPr>
          <w:t>http://www.reyestr.court.gov.ua/Review/86002019</w:t>
        </w:r>
      </w:hyperlink>
      <w:r w:rsidRPr="00A049D1">
        <w:rPr>
          <w:rFonts w:ascii="Times New Roman" w:eastAsia="Times New Roman" w:hAnsi="Times New Roman" w:cs="Times New Roman"/>
          <w:bCs/>
          <w:iCs/>
          <w:color w:val="000000" w:themeColor="text1"/>
          <w:sz w:val="28"/>
          <w:szCs w:val="28"/>
          <w:lang w:val="uk-UA" w:eastAsia="ru-RU"/>
        </w:rPr>
        <w:t>.</w:t>
      </w:r>
      <w:r w:rsidRPr="00A049D1">
        <w:rPr>
          <w:rFonts w:ascii="Times New Roman" w:hAnsi="Times New Roman" w:cs="Times New Roman"/>
          <w:color w:val="000000" w:themeColor="text1"/>
          <w:sz w:val="28"/>
          <w:szCs w:val="28"/>
          <w:lang w:val="uk-UA"/>
        </w:rPr>
        <w:t xml:space="preserve"> (дата звернення: 11.09.2022).</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A049D1">
        <w:rPr>
          <w:rFonts w:ascii="Times New Roman" w:eastAsia="Times New Roman" w:hAnsi="Times New Roman" w:cs="Times New Roman"/>
          <w:bCs/>
          <w:iCs/>
          <w:color w:val="000000" w:themeColor="text1"/>
          <w:sz w:val="28"/>
          <w:szCs w:val="28"/>
          <w:lang w:val="uk-UA" w:eastAsia="ru-RU"/>
        </w:rPr>
        <w:t xml:space="preserve">Додаткова постанова </w:t>
      </w:r>
      <w:r w:rsidRPr="00A049D1">
        <w:rPr>
          <w:rFonts w:ascii="Times New Roman" w:hAnsi="Times New Roman" w:cs="Times New Roman"/>
          <w:color w:val="000000" w:themeColor="text1"/>
          <w:sz w:val="28"/>
          <w:szCs w:val="28"/>
          <w:lang w:val="uk-UA"/>
        </w:rPr>
        <w:t xml:space="preserve">Касаційного господарського суду у складі Верховного Суду від 19 липня 2022 року у справі №910/6807/21. </w:t>
      </w:r>
      <w:r w:rsidRPr="00A049D1">
        <w:rPr>
          <w:rFonts w:ascii="Times New Roman" w:eastAsia="Times New Roman" w:hAnsi="Times New Roman" w:cs="Times New Roman"/>
          <w:bCs/>
          <w:iCs/>
          <w:color w:val="000000" w:themeColor="text1"/>
          <w:sz w:val="28"/>
          <w:szCs w:val="28"/>
          <w:lang w:val="uk-UA" w:eastAsia="ru-RU"/>
        </w:rPr>
        <w:t xml:space="preserve">URL: </w:t>
      </w:r>
      <w:hyperlink r:id="rId31" w:history="1">
        <w:r w:rsidRPr="00A049D1">
          <w:rPr>
            <w:rStyle w:val="a8"/>
            <w:rFonts w:ascii="Times New Roman" w:eastAsia="Times New Roman" w:hAnsi="Times New Roman" w:cs="Times New Roman"/>
            <w:color w:val="000000" w:themeColor="text1"/>
            <w:sz w:val="28"/>
            <w:szCs w:val="28"/>
            <w:u w:val="none"/>
            <w:lang w:val="uk-UA"/>
          </w:rPr>
          <w:t>https://reyestr.court.gov.ua/Review/105389879</w:t>
        </w:r>
      </w:hyperlink>
      <w:r w:rsidRPr="00A049D1">
        <w:rPr>
          <w:rFonts w:ascii="Times New Roman" w:eastAsia="Times New Roman" w:hAnsi="Times New Roman" w:cs="Times New Roman"/>
          <w:bCs/>
          <w:iCs/>
          <w:color w:val="000000" w:themeColor="text1"/>
          <w:sz w:val="28"/>
          <w:szCs w:val="28"/>
          <w:lang w:val="uk-UA" w:eastAsia="ru-RU"/>
        </w:rPr>
        <w:t>.</w:t>
      </w:r>
      <w:r w:rsidRPr="00A049D1">
        <w:rPr>
          <w:rFonts w:ascii="Times New Roman" w:hAnsi="Times New Roman" w:cs="Times New Roman"/>
          <w:color w:val="000000" w:themeColor="text1"/>
          <w:sz w:val="28"/>
          <w:szCs w:val="28"/>
          <w:lang w:val="uk-UA"/>
        </w:rPr>
        <w:t xml:space="preserve"> (дата звернення: 11.09.2022)</w:t>
      </w:r>
      <w:r>
        <w:rPr>
          <w:rFonts w:ascii="Times New Roman" w:hAnsi="Times New Roman" w:cs="Times New Roman"/>
          <w:color w:val="000000" w:themeColor="text1"/>
          <w:sz w:val="28"/>
          <w:szCs w:val="28"/>
          <w:lang w:val="uk-UA"/>
        </w:rPr>
        <w:t>.</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A049D1">
        <w:rPr>
          <w:rFonts w:ascii="Times New Roman" w:eastAsia="Times New Roman" w:hAnsi="Times New Roman" w:cs="Times New Roman"/>
          <w:bCs/>
          <w:iCs/>
          <w:color w:val="000000" w:themeColor="text1"/>
          <w:sz w:val="28"/>
          <w:szCs w:val="28"/>
          <w:lang w:val="uk-UA" w:eastAsia="ru-RU"/>
        </w:rPr>
        <w:t xml:space="preserve">Постанова </w:t>
      </w:r>
      <w:proofErr w:type="spellStart"/>
      <w:r w:rsidRPr="00A049D1">
        <w:rPr>
          <w:rFonts w:ascii="Times New Roman" w:hAnsi="Times New Roman" w:cs="Times New Roman"/>
          <w:color w:val="000000" w:themeColor="text1"/>
          <w:sz w:val="28"/>
          <w:szCs w:val="28"/>
        </w:rPr>
        <w:t>Третьої</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судової</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палати</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Касаційного</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цивільного</w:t>
      </w:r>
      <w:proofErr w:type="spellEnd"/>
      <w:r w:rsidRPr="00A049D1">
        <w:rPr>
          <w:rFonts w:ascii="Times New Roman" w:hAnsi="Times New Roman" w:cs="Times New Roman"/>
          <w:color w:val="000000" w:themeColor="text1"/>
          <w:sz w:val="28"/>
          <w:szCs w:val="28"/>
        </w:rPr>
        <w:t xml:space="preserve"> суду</w:t>
      </w:r>
      <w:r w:rsidRPr="00A049D1">
        <w:rPr>
          <w:rFonts w:ascii="Times New Roman" w:hAnsi="Times New Roman" w:cs="Times New Roman"/>
          <w:color w:val="000000" w:themeColor="text1"/>
          <w:sz w:val="28"/>
          <w:szCs w:val="28"/>
          <w:lang w:val="uk-UA"/>
        </w:rPr>
        <w:t xml:space="preserve"> у складі Верховного Суду від 23 червня 2022 року у справі №607/4341/20 (</w:t>
      </w:r>
      <w:proofErr w:type="spellStart"/>
      <w:r w:rsidRPr="00A049D1">
        <w:rPr>
          <w:rFonts w:ascii="Times New Roman" w:hAnsi="Times New Roman" w:cs="Times New Roman"/>
          <w:color w:val="000000" w:themeColor="text1"/>
          <w:sz w:val="28"/>
          <w:szCs w:val="28"/>
        </w:rPr>
        <w:t>провадження</w:t>
      </w:r>
      <w:proofErr w:type="spellEnd"/>
      <w:r w:rsidRPr="00A049D1">
        <w:rPr>
          <w:rFonts w:ascii="Times New Roman" w:hAnsi="Times New Roman" w:cs="Times New Roman"/>
          <w:color w:val="000000" w:themeColor="text1"/>
          <w:sz w:val="28"/>
          <w:szCs w:val="28"/>
        </w:rPr>
        <w:t xml:space="preserve"> №</w:t>
      </w:r>
      <w:r w:rsidRPr="00A049D1">
        <w:rPr>
          <w:rFonts w:ascii="Times New Roman" w:hAnsi="Times New Roman" w:cs="Times New Roman"/>
          <w:color w:val="000000" w:themeColor="text1"/>
          <w:sz w:val="28"/>
          <w:szCs w:val="28"/>
          <w:lang w:val="uk-UA"/>
        </w:rPr>
        <w:t xml:space="preserve"> </w:t>
      </w:r>
      <w:r w:rsidRPr="00A049D1">
        <w:rPr>
          <w:rFonts w:ascii="Times New Roman" w:hAnsi="Times New Roman" w:cs="Times New Roman"/>
          <w:color w:val="000000" w:themeColor="text1"/>
          <w:sz w:val="28"/>
          <w:szCs w:val="28"/>
        </w:rPr>
        <w:t>61-18451св20</w:t>
      </w:r>
      <w:r w:rsidRPr="00A049D1">
        <w:rPr>
          <w:rFonts w:ascii="Times New Roman" w:hAnsi="Times New Roman" w:cs="Times New Roman"/>
          <w:color w:val="000000" w:themeColor="text1"/>
          <w:sz w:val="28"/>
          <w:szCs w:val="28"/>
          <w:lang w:val="uk-UA"/>
        </w:rPr>
        <w:t xml:space="preserve">). </w:t>
      </w:r>
      <w:r w:rsidRPr="00A049D1">
        <w:rPr>
          <w:rFonts w:ascii="Times New Roman" w:eastAsia="Times New Roman" w:hAnsi="Times New Roman" w:cs="Times New Roman"/>
          <w:bCs/>
          <w:iCs/>
          <w:color w:val="000000" w:themeColor="text1"/>
          <w:sz w:val="28"/>
          <w:szCs w:val="28"/>
          <w:lang w:val="uk-UA" w:eastAsia="ru-RU"/>
        </w:rPr>
        <w:t xml:space="preserve">URL: </w:t>
      </w:r>
      <w:hyperlink r:id="rId32">
        <w:r w:rsidRPr="00A049D1">
          <w:rPr>
            <w:rFonts w:ascii="Times New Roman" w:eastAsia="Times New Roman" w:hAnsi="Times New Roman" w:cs="Times New Roman"/>
            <w:color w:val="000000" w:themeColor="text1"/>
            <w:sz w:val="28"/>
            <w:szCs w:val="28"/>
            <w:lang w:val="uk-UA"/>
          </w:rPr>
          <w:t>https://reyestr.court.gov.ua/Review/105078485</w:t>
        </w:r>
      </w:hyperlink>
      <w:r w:rsidRPr="00A049D1">
        <w:rPr>
          <w:rFonts w:ascii="Times New Roman" w:eastAsia="Times New Roman" w:hAnsi="Times New Roman" w:cs="Times New Roman"/>
          <w:bCs/>
          <w:iCs/>
          <w:color w:val="000000" w:themeColor="text1"/>
          <w:sz w:val="28"/>
          <w:szCs w:val="28"/>
          <w:lang w:val="uk-UA" w:eastAsia="ru-RU"/>
        </w:rPr>
        <w:t>.</w:t>
      </w:r>
      <w:r w:rsidRPr="00A049D1">
        <w:rPr>
          <w:rFonts w:ascii="Times New Roman" w:hAnsi="Times New Roman" w:cs="Times New Roman"/>
          <w:color w:val="000000" w:themeColor="text1"/>
          <w:sz w:val="28"/>
          <w:szCs w:val="28"/>
          <w:lang w:val="uk-UA"/>
        </w:rPr>
        <w:t xml:space="preserve"> (дата звернення: 11.09.2022)</w:t>
      </w:r>
      <w:r>
        <w:rPr>
          <w:rFonts w:ascii="Times New Roman" w:hAnsi="Times New Roman" w:cs="Times New Roman"/>
          <w:color w:val="000000" w:themeColor="text1"/>
          <w:sz w:val="28"/>
          <w:szCs w:val="28"/>
          <w:lang w:val="uk-UA"/>
        </w:rPr>
        <w:t>.</w:t>
      </w:r>
    </w:p>
    <w:p w:rsidR="003C07E0" w:rsidRPr="00B10B97"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A049D1">
        <w:rPr>
          <w:rFonts w:ascii="Times New Roman" w:eastAsia="Times New Roman" w:hAnsi="Times New Roman" w:cs="Times New Roman"/>
          <w:bCs/>
          <w:iCs/>
          <w:color w:val="000000" w:themeColor="text1"/>
          <w:sz w:val="28"/>
          <w:szCs w:val="28"/>
          <w:lang w:val="uk-UA" w:eastAsia="ru-RU"/>
        </w:rPr>
        <w:t xml:space="preserve">Постанова </w:t>
      </w:r>
      <w:r w:rsidRPr="00A049D1">
        <w:rPr>
          <w:rFonts w:ascii="Times New Roman" w:hAnsi="Times New Roman" w:cs="Times New Roman"/>
          <w:color w:val="000000" w:themeColor="text1"/>
          <w:sz w:val="28"/>
          <w:szCs w:val="28"/>
          <w:lang w:val="uk-UA"/>
        </w:rPr>
        <w:t>Першої</w:t>
      </w:r>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судової</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палати</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Касаційного</w:t>
      </w:r>
      <w:proofErr w:type="spellEnd"/>
      <w:r w:rsidRPr="00A049D1">
        <w:rPr>
          <w:rFonts w:ascii="Times New Roman" w:hAnsi="Times New Roman" w:cs="Times New Roman"/>
          <w:color w:val="000000" w:themeColor="text1"/>
          <w:sz w:val="28"/>
          <w:szCs w:val="28"/>
        </w:rPr>
        <w:t xml:space="preserve"> </w:t>
      </w:r>
      <w:proofErr w:type="spellStart"/>
      <w:r w:rsidRPr="00A049D1">
        <w:rPr>
          <w:rFonts w:ascii="Times New Roman" w:hAnsi="Times New Roman" w:cs="Times New Roman"/>
          <w:color w:val="000000" w:themeColor="text1"/>
          <w:sz w:val="28"/>
          <w:szCs w:val="28"/>
        </w:rPr>
        <w:t>цивільного</w:t>
      </w:r>
      <w:proofErr w:type="spellEnd"/>
      <w:r w:rsidRPr="00A049D1">
        <w:rPr>
          <w:rFonts w:ascii="Times New Roman" w:hAnsi="Times New Roman" w:cs="Times New Roman"/>
          <w:color w:val="000000" w:themeColor="text1"/>
          <w:sz w:val="28"/>
          <w:szCs w:val="28"/>
        </w:rPr>
        <w:t xml:space="preserve"> суду</w:t>
      </w:r>
      <w:r w:rsidRPr="00A049D1">
        <w:rPr>
          <w:rFonts w:ascii="Times New Roman" w:hAnsi="Times New Roman" w:cs="Times New Roman"/>
          <w:color w:val="000000" w:themeColor="text1"/>
          <w:sz w:val="28"/>
          <w:szCs w:val="28"/>
          <w:lang w:val="uk-UA"/>
        </w:rPr>
        <w:t xml:space="preserve"> у складі Верховного Суду від 14 квітня 2021 року у справі №757/60277/18-ц (</w:t>
      </w:r>
      <w:proofErr w:type="spellStart"/>
      <w:r w:rsidRPr="00A049D1">
        <w:rPr>
          <w:rFonts w:ascii="Times New Roman" w:hAnsi="Times New Roman" w:cs="Times New Roman"/>
          <w:color w:val="000000" w:themeColor="text1"/>
          <w:sz w:val="28"/>
          <w:szCs w:val="28"/>
        </w:rPr>
        <w:t>провадження</w:t>
      </w:r>
      <w:proofErr w:type="spellEnd"/>
      <w:r w:rsidRPr="00A049D1">
        <w:rPr>
          <w:rFonts w:ascii="Times New Roman" w:hAnsi="Times New Roman" w:cs="Times New Roman"/>
          <w:color w:val="000000" w:themeColor="text1"/>
          <w:sz w:val="28"/>
          <w:szCs w:val="28"/>
        </w:rPr>
        <w:t xml:space="preserve"> № 61-15924св20</w:t>
      </w:r>
      <w:r w:rsidRPr="00A049D1">
        <w:rPr>
          <w:rFonts w:ascii="Times New Roman" w:hAnsi="Times New Roman" w:cs="Times New Roman"/>
          <w:color w:val="000000" w:themeColor="text1"/>
          <w:sz w:val="28"/>
          <w:szCs w:val="28"/>
          <w:lang w:val="uk-UA"/>
        </w:rPr>
        <w:t xml:space="preserve">). </w:t>
      </w:r>
      <w:r w:rsidRPr="00A049D1">
        <w:rPr>
          <w:rFonts w:ascii="Times New Roman" w:eastAsia="Times New Roman" w:hAnsi="Times New Roman" w:cs="Times New Roman"/>
          <w:bCs/>
          <w:iCs/>
          <w:color w:val="000000" w:themeColor="text1"/>
          <w:sz w:val="28"/>
          <w:szCs w:val="28"/>
          <w:lang w:val="uk-UA" w:eastAsia="ru-RU"/>
        </w:rPr>
        <w:t xml:space="preserve">URL: </w:t>
      </w:r>
      <w:hyperlink r:id="rId33">
        <w:r w:rsidRPr="00A049D1">
          <w:rPr>
            <w:rFonts w:ascii="Times New Roman" w:eastAsia="Times New Roman" w:hAnsi="Times New Roman" w:cs="Times New Roman"/>
            <w:color w:val="000000" w:themeColor="text1"/>
            <w:sz w:val="28"/>
            <w:szCs w:val="28"/>
            <w:lang w:val="uk-UA"/>
          </w:rPr>
          <w:t>https://reyestr.court.gov.ua/Review/96309963</w:t>
        </w:r>
      </w:hyperlink>
      <w:r w:rsidRPr="00A049D1">
        <w:rPr>
          <w:rFonts w:ascii="Times New Roman" w:eastAsia="Times New Roman" w:hAnsi="Times New Roman" w:cs="Times New Roman"/>
          <w:bCs/>
          <w:iCs/>
          <w:color w:val="000000" w:themeColor="text1"/>
          <w:sz w:val="28"/>
          <w:szCs w:val="28"/>
          <w:lang w:val="uk-UA" w:eastAsia="ru-RU"/>
        </w:rPr>
        <w:t xml:space="preserve"> </w:t>
      </w:r>
      <w:r w:rsidRPr="00B10B97">
        <w:rPr>
          <w:rFonts w:ascii="Times New Roman" w:hAnsi="Times New Roman" w:cs="Times New Roman"/>
          <w:color w:val="000000" w:themeColor="text1"/>
          <w:sz w:val="28"/>
          <w:szCs w:val="28"/>
          <w:lang w:val="uk-UA"/>
        </w:rPr>
        <w:t>(дата звернення: 11.09.2022)</w:t>
      </w:r>
      <w:r>
        <w:rPr>
          <w:rFonts w:ascii="Times New Roman" w:hAnsi="Times New Roman" w:cs="Times New Roman"/>
          <w:color w:val="000000" w:themeColor="text1"/>
          <w:sz w:val="28"/>
          <w:szCs w:val="28"/>
          <w:lang w:val="uk-UA"/>
        </w:rPr>
        <w:t>.</w:t>
      </w:r>
    </w:p>
    <w:p w:rsidR="003C07E0" w:rsidRPr="0037665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Pr>
          <w:rFonts w:ascii="Times New Roman" w:eastAsia="Times New Roman" w:hAnsi="Times New Roman" w:cs="Times New Roman"/>
          <w:color w:val="000000" w:themeColor="text1"/>
          <w:sz w:val="28"/>
          <w:szCs w:val="28"/>
          <w:lang w:val="uk-UA"/>
        </w:rPr>
        <w:t>Постанова</w:t>
      </w:r>
      <w:r w:rsidRPr="00BA68C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Касаційного адміністративного суду у складі Верховного Суду від 28 грудня 2</w:t>
      </w:r>
      <w:r w:rsidRPr="00BA68CE">
        <w:rPr>
          <w:rFonts w:ascii="Times New Roman" w:eastAsia="Times New Roman" w:hAnsi="Times New Roman" w:cs="Times New Roman"/>
          <w:color w:val="000000" w:themeColor="text1"/>
          <w:sz w:val="28"/>
          <w:szCs w:val="28"/>
          <w:lang w:val="uk-UA"/>
        </w:rPr>
        <w:t xml:space="preserve">020 р. у справі №640/18402/19 </w:t>
      </w:r>
      <w:r>
        <w:rPr>
          <w:rFonts w:ascii="Times New Roman" w:eastAsia="Times New Roman" w:hAnsi="Times New Roman" w:cs="Times New Roman"/>
          <w:color w:val="000000" w:themeColor="text1"/>
          <w:sz w:val="28"/>
          <w:szCs w:val="28"/>
          <w:lang w:val="uk-UA"/>
        </w:rPr>
        <w:t>(</w:t>
      </w:r>
      <w:proofErr w:type="spellStart"/>
      <w:r w:rsidRPr="00B10B97">
        <w:rPr>
          <w:rFonts w:ascii="Times New Roman" w:eastAsia="Times New Roman" w:hAnsi="Times New Roman" w:cs="Times New Roman"/>
          <w:color w:val="000000" w:themeColor="text1"/>
          <w:sz w:val="28"/>
          <w:szCs w:val="28"/>
        </w:rPr>
        <w:t>адміністративне</w:t>
      </w:r>
      <w:proofErr w:type="spellEnd"/>
      <w:r w:rsidRPr="00B10B97">
        <w:rPr>
          <w:rFonts w:ascii="Times New Roman" w:eastAsia="Times New Roman" w:hAnsi="Times New Roman" w:cs="Times New Roman"/>
          <w:color w:val="000000" w:themeColor="text1"/>
          <w:sz w:val="28"/>
          <w:szCs w:val="28"/>
        </w:rPr>
        <w:t xml:space="preserve"> </w:t>
      </w:r>
      <w:proofErr w:type="spellStart"/>
      <w:r w:rsidRPr="00B10B97">
        <w:rPr>
          <w:rFonts w:ascii="Times New Roman" w:eastAsia="Times New Roman" w:hAnsi="Times New Roman" w:cs="Times New Roman"/>
          <w:color w:val="000000" w:themeColor="text1"/>
          <w:sz w:val="28"/>
          <w:szCs w:val="28"/>
        </w:rPr>
        <w:t>провадження</w:t>
      </w:r>
      <w:proofErr w:type="spellEnd"/>
      <w:r w:rsidRPr="00B10B97">
        <w:rPr>
          <w:rFonts w:ascii="Times New Roman" w:eastAsia="Times New Roman" w:hAnsi="Times New Roman" w:cs="Times New Roman"/>
          <w:color w:val="000000" w:themeColor="text1"/>
          <w:sz w:val="28"/>
          <w:szCs w:val="28"/>
        </w:rPr>
        <w:t xml:space="preserve"> № К/9901/27657/20</w:t>
      </w:r>
      <w:r>
        <w:rPr>
          <w:rFonts w:ascii="Times New Roman" w:eastAsia="Times New Roman" w:hAnsi="Times New Roman" w:cs="Times New Roman"/>
          <w:color w:val="000000" w:themeColor="text1"/>
          <w:sz w:val="28"/>
          <w:szCs w:val="28"/>
          <w:lang w:val="uk-UA"/>
        </w:rPr>
        <w:t xml:space="preserve">). </w:t>
      </w:r>
      <w:r w:rsidRPr="00B10B97">
        <w:rPr>
          <w:rFonts w:ascii="Times New Roman" w:eastAsia="Times New Roman" w:hAnsi="Times New Roman" w:cs="Times New Roman"/>
          <w:bCs/>
          <w:iCs/>
          <w:color w:val="000000" w:themeColor="text1"/>
          <w:sz w:val="28"/>
          <w:szCs w:val="28"/>
          <w:lang w:val="uk-UA" w:eastAsia="ru-RU"/>
        </w:rPr>
        <w:t>URL:</w:t>
      </w:r>
      <w:r>
        <w:rPr>
          <w:rFonts w:ascii="Times New Roman" w:eastAsia="Times New Roman" w:hAnsi="Times New Roman" w:cs="Times New Roman"/>
          <w:bCs/>
          <w:iCs/>
          <w:color w:val="000000" w:themeColor="text1"/>
          <w:sz w:val="28"/>
          <w:szCs w:val="28"/>
          <w:lang w:val="uk-UA" w:eastAsia="ru-RU"/>
        </w:rPr>
        <w:t xml:space="preserve"> </w:t>
      </w:r>
      <w:hyperlink r:id="rId34">
        <w:r w:rsidRPr="00A049D1">
          <w:rPr>
            <w:rFonts w:ascii="Times New Roman" w:eastAsia="Times New Roman" w:hAnsi="Times New Roman" w:cs="Times New Roman"/>
            <w:color w:val="000000" w:themeColor="text1"/>
            <w:sz w:val="28"/>
            <w:szCs w:val="28"/>
            <w:lang w:val="uk-UA"/>
          </w:rPr>
          <w:t>https://reyestr.court.gov.ua/Review/93859342</w:t>
        </w:r>
      </w:hyperlink>
      <w:r>
        <w:rPr>
          <w:rFonts w:ascii="Times New Roman" w:eastAsia="Times New Roman" w:hAnsi="Times New Roman" w:cs="Times New Roman"/>
          <w:color w:val="000000" w:themeColor="text1"/>
          <w:sz w:val="28"/>
          <w:szCs w:val="28"/>
          <w:u w:val="single"/>
          <w:lang w:val="uk-UA"/>
        </w:rPr>
        <w:t xml:space="preserve"> </w:t>
      </w:r>
      <w:r w:rsidRPr="00B10B97">
        <w:rPr>
          <w:rFonts w:ascii="Times New Roman" w:hAnsi="Times New Roman" w:cs="Times New Roman"/>
          <w:color w:val="000000" w:themeColor="text1"/>
          <w:sz w:val="28"/>
          <w:szCs w:val="28"/>
          <w:lang w:val="uk-UA"/>
        </w:rPr>
        <w:t>(дата звернення: 11.09.2022)</w:t>
      </w:r>
      <w:r>
        <w:rPr>
          <w:rFonts w:ascii="Times New Roman" w:hAnsi="Times New Roman" w:cs="Times New Roman"/>
          <w:color w:val="000000" w:themeColor="text1"/>
          <w:sz w:val="28"/>
          <w:szCs w:val="28"/>
          <w:lang w:val="uk-UA"/>
        </w:rPr>
        <w:t>.</w:t>
      </w:r>
    </w:p>
    <w:p w:rsidR="003C07E0" w:rsidRPr="0037665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376652">
        <w:rPr>
          <w:rFonts w:ascii="Times New Roman" w:eastAsia="Times New Roman" w:hAnsi="Times New Roman" w:cs="Times New Roman"/>
          <w:color w:val="000000" w:themeColor="text1"/>
          <w:sz w:val="28"/>
          <w:szCs w:val="28"/>
          <w:lang w:val="uk-UA"/>
        </w:rPr>
        <w:t xml:space="preserve">Постанова Касаційного господарського суду у складі Верховного Суду від 8 червня 2022 р. у справі №922/1964/21. </w:t>
      </w:r>
      <w:r w:rsidRPr="00376652">
        <w:rPr>
          <w:rFonts w:ascii="Times New Roman" w:eastAsia="Times New Roman" w:hAnsi="Times New Roman" w:cs="Times New Roman"/>
          <w:bCs/>
          <w:iCs/>
          <w:color w:val="000000" w:themeColor="text1"/>
          <w:sz w:val="28"/>
          <w:szCs w:val="28"/>
          <w:lang w:val="uk-UA" w:eastAsia="ru-RU"/>
        </w:rPr>
        <w:t xml:space="preserve">URL: </w:t>
      </w:r>
      <w:r w:rsidRPr="00376652">
        <w:rPr>
          <w:rFonts w:ascii="Times New Roman" w:hAnsi="Times New Roman" w:cs="Times New Roman"/>
          <w:sz w:val="28"/>
          <w:szCs w:val="28"/>
        </w:rPr>
        <w:t>https://reyestr.court.gov.ua/Review/104827542</w:t>
      </w:r>
      <w:r w:rsidRPr="00376652">
        <w:t xml:space="preserve"> </w:t>
      </w:r>
      <w:r w:rsidRPr="00376652">
        <w:rPr>
          <w:rFonts w:ascii="Times New Roman" w:hAnsi="Times New Roman" w:cs="Times New Roman"/>
          <w:color w:val="000000" w:themeColor="text1"/>
          <w:sz w:val="28"/>
          <w:szCs w:val="28"/>
          <w:lang w:val="uk-UA"/>
        </w:rPr>
        <w:t>(дата звернення: 11.09.2022)</w:t>
      </w:r>
      <w:r>
        <w:rPr>
          <w:rFonts w:ascii="Times New Roman" w:hAnsi="Times New Roman" w:cs="Times New Roman"/>
          <w:color w:val="000000" w:themeColor="text1"/>
          <w:sz w:val="28"/>
          <w:szCs w:val="28"/>
          <w:lang w:val="uk-UA"/>
        </w:rPr>
        <w:t>.</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376652">
        <w:rPr>
          <w:rFonts w:ascii="Times New Roman" w:eastAsia="Times New Roman" w:hAnsi="Times New Roman" w:cs="Times New Roman"/>
          <w:color w:val="000000" w:themeColor="text1"/>
          <w:sz w:val="28"/>
          <w:szCs w:val="28"/>
          <w:lang w:val="uk-UA"/>
        </w:rPr>
        <w:t xml:space="preserve">Постанова Касаційного адміністративного суду у складі Верховного Суду від 17 лютого 2022 р. у справі №120/2553/19-а </w:t>
      </w:r>
      <w:r w:rsidRPr="00376652">
        <w:rPr>
          <w:rFonts w:ascii="Times New Roman" w:eastAsia="Times New Roman" w:hAnsi="Times New Roman" w:cs="Times New Roman"/>
          <w:color w:val="000000" w:themeColor="text1"/>
          <w:sz w:val="28"/>
          <w:szCs w:val="28"/>
          <w:lang w:val="uk-UA"/>
        </w:rPr>
        <w:lastRenderedPageBreak/>
        <w:t>(</w:t>
      </w:r>
      <w:proofErr w:type="spellStart"/>
      <w:r w:rsidRPr="00376652">
        <w:rPr>
          <w:rFonts w:ascii="Times New Roman" w:eastAsia="Times New Roman" w:hAnsi="Times New Roman" w:cs="Times New Roman"/>
          <w:color w:val="000000" w:themeColor="text1"/>
          <w:sz w:val="28"/>
          <w:szCs w:val="28"/>
        </w:rPr>
        <w:t>адміністративне</w:t>
      </w:r>
      <w:proofErr w:type="spellEnd"/>
      <w:r w:rsidRPr="00376652">
        <w:rPr>
          <w:rFonts w:ascii="Times New Roman" w:eastAsia="Times New Roman" w:hAnsi="Times New Roman" w:cs="Times New Roman"/>
          <w:color w:val="000000" w:themeColor="text1"/>
          <w:sz w:val="28"/>
          <w:szCs w:val="28"/>
        </w:rPr>
        <w:t xml:space="preserve"> </w:t>
      </w:r>
      <w:proofErr w:type="spellStart"/>
      <w:r w:rsidRPr="00376652">
        <w:rPr>
          <w:rFonts w:ascii="Times New Roman" w:eastAsia="Times New Roman" w:hAnsi="Times New Roman" w:cs="Times New Roman"/>
          <w:color w:val="000000" w:themeColor="text1"/>
          <w:sz w:val="28"/>
          <w:szCs w:val="28"/>
        </w:rPr>
        <w:t>провадження</w:t>
      </w:r>
      <w:proofErr w:type="spellEnd"/>
      <w:r w:rsidRPr="00376652">
        <w:rPr>
          <w:rFonts w:ascii="Times New Roman" w:eastAsia="Times New Roman" w:hAnsi="Times New Roman" w:cs="Times New Roman"/>
          <w:color w:val="000000" w:themeColor="text1"/>
          <w:sz w:val="28"/>
          <w:szCs w:val="28"/>
        </w:rPr>
        <w:t xml:space="preserve"> №</w:t>
      </w:r>
      <w:r w:rsidRPr="00376652">
        <w:rPr>
          <w:rFonts w:ascii="Times New Roman" w:eastAsia="Times New Roman" w:hAnsi="Times New Roman" w:cs="Times New Roman"/>
          <w:color w:val="000000" w:themeColor="text1"/>
          <w:sz w:val="28"/>
          <w:szCs w:val="28"/>
          <w:lang w:val="uk-UA"/>
        </w:rPr>
        <w:t xml:space="preserve"> </w:t>
      </w:r>
      <w:r w:rsidRPr="00376652">
        <w:rPr>
          <w:rFonts w:ascii="Times New Roman" w:eastAsia="Times New Roman" w:hAnsi="Times New Roman" w:cs="Times New Roman"/>
          <w:color w:val="000000" w:themeColor="text1"/>
          <w:sz w:val="28"/>
          <w:szCs w:val="28"/>
        </w:rPr>
        <w:t>К/9901/</w:t>
      </w:r>
      <w:r w:rsidRPr="00376652">
        <w:rPr>
          <w:rFonts w:ascii="Times New Roman" w:eastAsia="Times New Roman" w:hAnsi="Times New Roman" w:cs="Times New Roman"/>
          <w:color w:val="000000" w:themeColor="text1"/>
          <w:sz w:val="28"/>
          <w:szCs w:val="28"/>
          <w:lang w:val="uk-UA"/>
        </w:rPr>
        <w:t>10381</w:t>
      </w:r>
      <w:r w:rsidRPr="00376652">
        <w:rPr>
          <w:rFonts w:ascii="Times New Roman" w:eastAsia="Times New Roman" w:hAnsi="Times New Roman" w:cs="Times New Roman"/>
          <w:color w:val="000000" w:themeColor="text1"/>
          <w:sz w:val="28"/>
          <w:szCs w:val="28"/>
        </w:rPr>
        <w:t>/20</w:t>
      </w:r>
      <w:r w:rsidRPr="00376652">
        <w:rPr>
          <w:rFonts w:ascii="Times New Roman" w:eastAsia="Times New Roman" w:hAnsi="Times New Roman" w:cs="Times New Roman"/>
          <w:color w:val="000000" w:themeColor="text1"/>
          <w:sz w:val="28"/>
          <w:szCs w:val="28"/>
          <w:lang w:val="uk-UA"/>
        </w:rPr>
        <w:t xml:space="preserve">). </w:t>
      </w:r>
      <w:r w:rsidRPr="00376652">
        <w:rPr>
          <w:rFonts w:ascii="Times New Roman" w:eastAsia="Times New Roman" w:hAnsi="Times New Roman" w:cs="Times New Roman"/>
          <w:bCs/>
          <w:iCs/>
          <w:color w:val="000000" w:themeColor="text1"/>
          <w:sz w:val="28"/>
          <w:szCs w:val="28"/>
          <w:lang w:val="uk-UA" w:eastAsia="ru-RU"/>
        </w:rPr>
        <w:t xml:space="preserve">URL: </w:t>
      </w:r>
      <w:hyperlink r:id="rId35">
        <w:r w:rsidRPr="00A049D1">
          <w:rPr>
            <w:rFonts w:ascii="Times New Roman" w:eastAsia="Times New Roman" w:hAnsi="Times New Roman" w:cs="Times New Roman"/>
            <w:sz w:val="28"/>
            <w:szCs w:val="28"/>
            <w:lang w:val="uk-UA"/>
          </w:rPr>
          <w:t>https://reyestr.court.gov.ua/Review/103423223</w:t>
        </w:r>
      </w:hyperlink>
      <w:r w:rsidRPr="00A049D1">
        <w:rPr>
          <w:rFonts w:ascii="Times New Roman" w:hAnsi="Times New Roman" w:cs="Times New Roman"/>
          <w:sz w:val="28"/>
          <w:szCs w:val="28"/>
          <w:lang w:val="uk-UA"/>
        </w:rPr>
        <w:t xml:space="preserve"> (дата звернення: 11.09.2022).</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A049D1">
        <w:rPr>
          <w:rFonts w:ascii="Times New Roman" w:eastAsia="Times New Roman" w:hAnsi="Times New Roman" w:cs="Times New Roman"/>
          <w:bCs/>
          <w:iCs/>
          <w:sz w:val="28"/>
          <w:szCs w:val="28"/>
          <w:lang w:val="uk-UA" w:eastAsia="ru-RU"/>
        </w:rPr>
        <w:t xml:space="preserve">Додаткова постанова </w:t>
      </w:r>
      <w:r w:rsidRPr="00A049D1">
        <w:rPr>
          <w:rFonts w:ascii="Times New Roman" w:hAnsi="Times New Roman" w:cs="Times New Roman"/>
          <w:sz w:val="28"/>
          <w:szCs w:val="28"/>
          <w:lang w:val="uk-UA"/>
        </w:rPr>
        <w:t xml:space="preserve">Касаційного господарського суду у складі Верховного Суду від 12 липня 2022 року у справі №903/261/21. </w:t>
      </w:r>
      <w:r w:rsidRPr="00A049D1">
        <w:rPr>
          <w:rFonts w:ascii="Times New Roman" w:eastAsia="Times New Roman" w:hAnsi="Times New Roman" w:cs="Times New Roman"/>
          <w:bCs/>
          <w:iCs/>
          <w:sz w:val="28"/>
          <w:szCs w:val="28"/>
          <w:lang w:val="uk-UA" w:eastAsia="ru-RU"/>
        </w:rPr>
        <w:t xml:space="preserve">URL: </w:t>
      </w:r>
      <w:hyperlink r:id="rId36">
        <w:r w:rsidRPr="00A049D1">
          <w:rPr>
            <w:rFonts w:ascii="Times New Roman" w:eastAsia="Times New Roman" w:hAnsi="Times New Roman" w:cs="Times New Roman"/>
            <w:sz w:val="28"/>
            <w:szCs w:val="28"/>
            <w:lang w:val="uk-UA"/>
          </w:rPr>
          <w:t>https://reyestr.court.gov.ua/Review/105347455</w:t>
        </w:r>
      </w:hyperlink>
      <w:r w:rsidRPr="00A049D1">
        <w:rPr>
          <w:rFonts w:ascii="Times New Roman" w:hAnsi="Times New Roman" w:cs="Times New Roman"/>
          <w:sz w:val="28"/>
          <w:szCs w:val="28"/>
          <w:lang w:val="uk-UA"/>
        </w:rPr>
        <w:t xml:space="preserve"> (дата звернення: 11.09.2022).</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A049D1">
        <w:rPr>
          <w:rFonts w:ascii="Times New Roman" w:hAnsi="Times New Roman" w:cs="Times New Roman"/>
          <w:sz w:val="28"/>
          <w:szCs w:val="28"/>
          <w:lang w:val="uk-UA"/>
        </w:rPr>
        <w:t xml:space="preserve">Постанова Другої судової палати Касаційного цивільного суду у складі Верховного Суду від 27 липня 2021 року у справі №671/1957/20 (провадження №61-9039св21). </w:t>
      </w:r>
      <w:r w:rsidRPr="00A049D1">
        <w:rPr>
          <w:rFonts w:ascii="Times New Roman" w:hAnsi="Times New Roman" w:cs="Times New Roman"/>
          <w:sz w:val="28"/>
          <w:szCs w:val="28"/>
          <w:lang w:val="en-US"/>
        </w:rPr>
        <w:t>URL</w:t>
      </w:r>
      <w:r w:rsidRPr="00A049D1">
        <w:rPr>
          <w:rFonts w:ascii="Times New Roman" w:hAnsi="Times New Roman" w:cs="Times New Roman"/>
          <w:sz w:val="28"/>
          <w:szCs w:val="28"/>
          <w:lang w:val="uk-UA"/>
        </w:rPr>
        <w:t xml:space="preserve">: </w:t>
      </w:r>
      <w:hyperlink r:id="rId37" w:history="1">
        <w:r w:rsidRPr="00A049D1">
          <w:rPr>
            <w:rStyle w:val="a8"/>
            <w:rFonts w:ascii="Times New Roman" w:hAnsi="Times New Roman" w:cs="Times New Roman"/>
            <w:color w:val="auto"/>
            <w:sz w:val="28"/>
            <w:szCs w:val="28"/>
            <w:u w:val="none"/>
            <w:lang w:val="uk-UA"/>
          </w:rPr>
          <w:t>https://reyestr.court.gov.ua/Review/98585840</w:t>
        </w:r>
      </w:hyperlink>
      <w:r w:rsidRPr="00A049D1">
        <w:rPr>
          <w:rFonts w:ascii="Times New Roman" w:hAnsi="Times New Roman" w:cs="Times New Roman"/>
          <w:sz w:val="28"/>
          <w:szCs w:val="28"/>
          <w:lang w:val="uk-UA"/>
        </w:rPr>
        <w:t xml:space="preserve"> (дата звернення: 11.09.2022).</w:t>
      </w:r>
    </w:p>
    <w:p w:rsidR="003C07E0" w:rsidRPr="009909D3"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A049D1">
        <w:rPr>
          <w:rFonts w:ascii="Times New Roman" w:eastAsia="Times New Roman" w:hAnsi="Times New Roman" w:cs="Times New Roman"/>
          <w:bCs/>
          <w:iCs/>
          <w:sz w:val="28"/>
          <w:szCs w:val="28"/>
          <w:lang w:val="uk-UA" w:eastAsia="ru-RU"/>
        </w:rPr>
        <w:t>«Про граничний розмір компенсації витрат на правову допомогу у цивільних та адміністративних справах»: Закон України від 20.12.2011 №4191</w:t>
      </w:r>
      <w:r w:rsidRPr="00A049D1">
        <w:rPr>
          <w:rFonts w:ascii="Times New Roman" w:eastAsia="Times New Roman" w:hAnsi="Times New Roman" w:cs="Times New Roman"/>
          <w:bCs/>
          <w:iCs/>
          <w:sz w:val="28"/>
          <w:szCs w:val="28"/>
          <w:lang w:eastAsia="ru-RU"/>
        </w:rPr>
        <w:t>-</w:t>
      </w:r>
      <w:r w:rsidRPr="00A049D1">
        <w:rPr>
          <w:rFonts w:ascii="Times New Roman" w:eastAsia="Times New Roman" w:hAnsi="Times New Roman" w:cs="Times New Roman"/>
          <w:bCs/>
          <w:iCs/>
          <w:sz w:val="28"/>
          <w:szCs w:val="28"/>
          <w:lang w:val="en-US" w:eastAsia="ru-RU"/>
        </w:rPr>
        <w:t>VI</w:t>
      </w:r>
      <w:r w:rsidRPr="00A049D1">
        <w:rPr>
          <w:rFonts w:ascii="Times New Roman" w:eastAsia="Times New Roman" w:hAnsi="Times New Roman" w:cs="Times New Roman"/>
          <w:bCs/>
          <w:iCs/>
          <w:sz w:val="28"/>
          <w:szCs w:val="28"/>
          <w:lang w:val="uk-UA" w:eastAsia="ru-RU"/>
        </w:rPr>
        <w:t xml:space="preserve">. </w:t>
      </w:r>
      <w:r w:rsidRPr="00A049D1">
        <w:rPr>
          <w:rFonts w:ascii="Times New Roman" w:eastAsia="Times New Roman" w:hAnsi="Times New Roman" w:cs="Times New Roman"/>
          <w:bCs/>
          <w:iCs/>
          <w:sz w:val="28"/>
          <w:szCs w:val="28"/>
          <w:lang w:val="en-US" w:eastAsia="ru-RU"/>
        </w:rPr>
        <w:t>URL</w:t>
      </w:r>
      <w:r w:rsidRPr="00A049D1">
        <w:rPr>
          <w:rFonts w:ascii="Times New Roman" w:eastAsia="Times New Roman" w:hAnsi="Times New Roman" w:cs="Times New Roman"/>
          <w:bCs/>
          <w:iCs/>
          <w:sz w:val="28"/>
          <w:szCs w:val="28"/>
          <w:lang w:val="uk-UA" w:eastAsia="ru-RU"/>
        </w:rPr>
        <w:t xml:space="preserve">: </w:t>
      </w:r>
      <w:hyperlink r:id="rId38" w:anchor="Text" w:history="1">
        <w:r w:rsidRPr="00A049D1">
          <w:rPr>
            <w:rStyle w:val="a8"/>
            <w:rFonts w:ascii="Times New Roman" w:eastAsia="Times New Roman" w:hAnsi="Times New Roman" w:cs="Times New Roman"/>
            <w:bCs/>
            <w:iCs/>
            <w:color w:val="auto"/>
            <w:sz w:val="28"/>
            <w:szCs w:val="28"/>
            <w:u w:val="none"/>
            <w:lang w:val="uk-UA" w:eastAsia="ru-RU"/>
          </w:rPr>
          <w:t>https://zakon.rada.gov.ua/laws/show/4191-17#Text</w:t>
        </w:r>
      </w:hyperlink>
      <w:r w:rsidRPr="009909D3">
        <w:rPr>
          <w:rFonts w:ascii="Times New Roman" w:eastAsia="Times New Roman" w:hAnsi="Times New Roman" w:cs="Times New Roman"/>
          <w:bCs/>
          <w:iCs/>
          <w:color w:val="000000" w:themeColor="text1"/>
          <w:sz w:val="28"/>
          <w:szCs w:val="28"/>
          <w:lang w:val="uk-UA" w:eastAsia="ru-RU"/>
        </w:rPr>
        <w:t xml:space="preserve"> </w:t>
      </w:r>
      <w:r w:rsidRPr="009909D3">
        <w:rPr>
          <w:rFonts w:ascii="Times New Roman" w:hAnsi="Times New Roman" w:cs="Times New Roman"/>
          <w:color w:val="000000" w:themeColor="text1"/>
          <w:sz w:val="28"/>
          <w:szCs w:val="28"/>
          <w:lang w:val="uk-UA"/>
        </w:rPr>
        <w:t>(дата звернення: 15.10.2022 р.).</w:t>
      </w:r>
    </w:p>
    <w:p w:rsidR="003C07E0" w:rsidRPr="009909D3"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9909D3">
        <w:rPr>
          <w:rFonts w:ascii="Times New Roman" w:hAnsi="Times New Roman" w:cs="Times New Roman"/>
          <w:color w:val="000000" w:themeColor="text1"/>
          <w:sz w:val="28"/>
          <w:szCs w:val="28"/>
          <w:lang w:val="uk-UA"/>
        </w:rPr>
        <w:t>Островська Л.А. Визначення поняття процесуальної дії в контексті компенсації витрат на правову допомогу у цивільних справах</w:t>
      </w:r>
      <w:r>
        <w:rPr>
          <w:rFonts w:ascii="Times New Roman" w:hAnsi="Times New Roman" w:cs="Times New Roman"/>
          <w:color w:val="000000" w:themeColor="text1"/>
          <w:sz w:val="28"/>
          <w:szCs w:val="28"/>
          <w:lang w:val="uk-UA"/>
        </w:rPr>
        <w:t xml:space="preserve">. </w:t>
      </w:r>
      <w:r w:rsidRPr="009909D3">
        <w:rPr>
          <w:rFonts w:ascii="Times New Roman" w:hAnsi="Times New Roman" w:cs="Times New Roman"/>
          <w:i/>
          <w:color w:val="000000" w:themeColor="text1"/>
          <w:sz w:val="28"/>
          <w:szCs w:val="28"/>
          <w:lang w:val="uk-UA"/>
        </w:rPr>
        <w:t>Адвокат</w:t>
      </w:r>
      <w:r w:rsidRPr="009909D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2012. № 4 (139).</w:t>
      </w:r>
      <w:r w:rsidRPr="009909D3">
        <w:rPr>
          <w:rFonts w:ascii="Times New Roman" w:hAnsi="Times New Roman" w:cs="Times New Roman"/>
          <w:color w:val="000000" w:themeColor="text1"/>
          <w:sz w:val="28"/>
          <w:szCs w:val="28"/>
          <w:lang w:val="uk-UA"/>
        </w:rPr>
        <w:t xml:space="preserve"> С. 23-26</w:t>
      </w:r>
      <w:r>
        <w:rPr>
          <w:rFonts w:ascii="Times New Roman" w:hAnsi="Times New Roman" w:cs="Times New Roman"/>
          <w:color w:val="000000" w:themeColor="text1"/>
          <w:sz w:val="28"/>
          <w:szCs w:val="28"/>
          <w:lang w:val="uk-UA"/>
        </w:rPr>
        <w:t>.</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9909D3">
        <w:rPr>
          <w:rFonts w:ascii="Times New Roman" w:hAnsi="Times New Roman" w:cs="Times New Roman"/>
          <w:color w:val="000000" w:themeColor="text1"/>
          <w:sz w:val="28"/>
          <w:szCs w:val="28"/>
          <w:lang w:val="uk-UA"/>
        </w:rPr>
        <w:t>Постанова</w:t>
      </w:r>
      <w:r>
        <w:rPr>
          <w:rFonts w:ascii="Times New Roman" w:hAnsi="Times New Roman" w:cs="Times New Roman"/>
          <w:color w:val="000000" w:themeColor="text1"/>
          <w:sz w:val="28"/>
          <w:szCs w:val="28"/>
          <w:lang w:val="uk-UA"/>
        </w:rPr>
        <w:t xml:space="preserve"> Другої судової палати Касаційного цивільного суду у складі</w:t>
      </w:r>
      <w:r w:rsidRPr="009909D3">
        <w:rPr>
          <w:rFonts w:ascii="Times New Roman" w:hAnsi="Times New Roman" w:cs="Times New Roman"/>
          <w:color w:val="000000" w:themeColor="text1"/>
          <w:sz w:val="28"/>
          <w:szCs w:val="28"/>
          <w:lang w:val="uk-UA"/>
        </w:rPr>
        <w:t xml:space="preserve"> Верховного Суду ві</w:t>
      </w:r>
      <w:r>
        <w:rPr>
          <w:rFonts w:ascii="Times New Roman" w:hAnsi="Times New Roman" w:cs="Times New Roman"/>
          <w:color w:val="000000" w:themeColor="text1"/>
          <w:sz w:val="28"/>
          <w:szCs w:val="28"/>
          <w:lang w:val="uk-UA"/>
        </w:rPr>
        <w:t>д 31 січня 2019 року у справі №</w:t>
      </w:r>
      <w:r w:rsidRPr="009909D3">
        <w:rPr>
          <w:rFonts w:ascii="Times New Roman" w:hAnsi="Times New Roman" w:cs="Times New Roman"/>
          <w:color w:val="000000" w:themeColor="text1"/>
          <w:sz w:val="28"/>
          <w:szCs w:val="28"/>
          <w:lang w:val="uk-UA"/>
        </w:rPr>
        <w:t>185/1718/18</w:t>
      </w:r>
      <w:r>
        <w:rPr>
          <w:rFonts w:ascii="Times New Roman" w:hAnsi="Times New Roman" w:cs="Times New Roman"/>
          <w:color w:val="000000" w:themeColor="text1"/>
          <w:sz w:val="28"/>
          <w:szCs w:val="28"/>
          <w:lang w:val="uk-UA"/>
        </w:rPr>
        <w:t xml:space="preserve"> (</w:t>
      </w:r>
      <w:r w:rsidRPr="009909D3">
        <w:rPr>
          <w:rFonts w:ascii="Times New Roman" w:hAnsi="Times New Roman" w:cs="Times New Roman"/>
          <w:color w:val="000000" w:themeColor="text1"/>
          <w:sz w:val="28"/>
          <w:szCs w:val="28"/>
          <w:lang w:val="uk-UA"/>
        </w:rPr>
        <w:t>провадження № 61-46120св18</w:t>
      </w:r>
      <w:r>
        <w:rPr>
          <w:rFonts w:ascii="Times New Roman" w:hAnsi="Times New Roman" w:cs="Times New Roman"/>
          <w:color w:val="000000" w:themeColor="text1"/>
          <w:sz w:val="28"/>
          <w:szCs w:val="28"/>
          <w:lang w:val="uk-UA"/>
        </w:rPr>
        <w:t>)</w:t>
      </w:r>
      <w:r w:rsidRPr="009909D3">
        <w:rPr>
          <w:rFonts w:ascii="Times New Roman" w:hAnsi="Times New Roman" w:cs="Times New Roman"/>
          <w:color w:val="000000" w:themeColor="text1"/>
          <w:sz w:val="28"/>
          <w:szCs w:val="28"/>
          <w:lang w:val="uk-UA"/>
        </w:rPr>
        <w:t xml:space="preserve">. URL: </w:t>
      </w:r>
      <w:hyperlink r:id="rId39" w:history="1">
        <w:r w:rsidRPr="00A049D1">
          <w:rPr>
            <w:rStyle w:val="a8"/>
            <w:rFonts w:ascii="Times New Roman" w:hAnsi="Times New Roman" w:cs="Times New Roman"/>
            <w:color w:val="auto"/>
            <w:sz w:val="28"/>
            <w:szCs w:val="28"/>
            <w:u w:val="none"/>
            <w:lang w:val="uk-UA"/>
          </w:rPr>
          <w:t>https://reyestr.court.gov.ua/Review/79684725</w:t>
        </w:r>
      </w:hyperlink>
      <w:r w:rsidRPr="00A049D1">
        <w:rPr>
          <w:rFonts w:ascii="Times New Roman" w:hAnsi="Times New Roman" w:cs="Times New Roman"/>
          <w:sz w:val="28"/>
          <w:szCs w:val="28"/>
          <w:lang w:val="uk-UA"/>
        </w:rPr>
        <w:t xml:space="preserve"> (дата звернення: 15.10.2022 р.).</w:t>
      </w:r>
    </w:p>
    <w:p w:rsidR="003C07E0" w:rsidRPr="009909D3"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A049D1">
        <w:rPr>
          <w:rFonts w:ascii="Times New Roman" w:eastAsia="Times New Roman" w:hAnsi="Times New Roman" w:cs="Times New Roman"/>
          <w:sz w:val="28"/>
          <w:szCs w:val="28"/>
          <w:lang w:val="uk-UA"/>
        </w:rPr>
        <w:t>Постанова Касаційного адміністративного суду у складі Верховного Суду від 1 вересня 2020 р. у справі № 640/6209/19 (</w:t>
      </w:r>
      <w:proofErr w:type="spellStart"/>
      <w:r w:rsidRPr="00A049D1">
        <w:rPr>
          <w:rFonts w:ascii="Times New Roman" w:eastAsia="Times New Roman" w:hAnsi="Times New Roman" w:cs="Times New Roman"/>
          <w:sz w:val="28"/>
          <w:szCs w:val="28"/>
        </w:rPr>
        <w:t>адміністративне</w:t>
      </w:r>
      <w:proofErr w:type="spellEnd"/>
      <w:r w:rsidRPr="00A049D1">
        <w:rPr>
          <w:rFonts w:ascii="Times New Roman" w:eastAsia="Times New Roman" w:hAnsi="Times New Roman" w:cs="Times New Roman"/>
          <w:sz w:val="28"/>
          <w:szCs w:val="28"/>
        </w:rPr>
        <w:t xml:space="preserve"> </w:t>
      </w:r>
      <w:proofErr w:type="spellStart"/>
      <w:r w:rsidRPr="00A049D1">
        <w:rPr>
          <w:rFonts w:ascii="Times New Roman" w:eastAsia="Times New Roman" w:hAnsi="Times New Roman" w:cs="Times New Roman"/>
          <w:sz w:val="28"/>
          <w:szCs w:val="28"/>
        </w:rPr>
        <w:t>провадження</w:t>
      </w:r>
      <w:proofErr w:type="spellEnd"/>
      <w:r w:rsidRPr="00A049D1">
        <w:rPr>
          <w:rFonts w:ascii="Times New Roman" w:eastAsia="Times New Roman" w:hAnsi="Times New Roman" w:cs="Times New Roman"/>
          <w:sz w:val="28"/>
          <w:szCs w:val="28"/>
        </w:rPr>
        <w:t xml:space="preserve"> № К/9901/16672/20</w:t>
      </w:r>
      <w:r w:rsidRPr="00A049D1">
        <w:rPr>
          <w:rFonts w:ascii="Times New Roman" w:eastAsia="Times New Roman" w:hAnsi="Times New Roman" w:cs="Times New Roman"/>
          <w:sz w:val="28"/>
          <w:szCs w:val="28"/>
          <w:lang w:val="uk-UA"/>
        </w:rPr>
        <w:t xml:space="preserve">). </w:t>
      </w:r>
      <w:r w:rsidRPr="00A049D1">
        <w:rPr>
          <w:rFonts w:ascii="Times New Roman" w:eastAsia="Times New Roman" w:hAnsi="Times New Roman" w:cs="Times New Roman"/>
          <w:sz w:val="28"/>
          <w:szCs w:val="28"/>
          <w:lang w:val="en-US"/>
        </w:rPr>
        <w:t>URL</w:t>
      </w:r>
      <w:r w:rsidRPr="00A049D1">
        <w:rPr>
          <w:rFonts w:ascii="Times New Roman" w:eastAsia="Times New Roman" w:hAnsi="Times New Roman" w:cs="Times New Roman"/>
          <w:sz w:val="28"/>
          <w:szCs w:val="28"/>
          <w:lang w:val="uk-UA"/>
        </w:rPr>
        <w:t xml:space="preserve">: </w:t>
      </w:r>
      <w:hyperlink r:id="rId40" w:history="1">
        <w:r w:rsidRPr="00A049D1">
          <w:rPr>
            <w:rStyle w:val="a8"/>
            <w:rFonts w:ascii="Times New Roman" w:eastAsia="Times New Roman" w:hAnsi="Times New Roman" w:cs="Times New Roman"/>
            <w:color w:val="auto"/>
            <w:sz w:val="28"/>
            <w:szCs w:val="28"/>
            <w:u w:val="none"/>
            <w:lang w:val="uk-UA"/>
          </w:rPr>
          <w:t>https://reyestr.court.gov.ua/Review/91252506</w:t>
        </w:r>
      </w:hyperlink>
      <w:r w:rsidRPr="00A049D1">
        <w:rPr>
          <w:rFonts w:ascii="Times New Roman" w:eastAsia="Times New Roman" w:hAnsi="Times New Roman" w:cs="Times New Roman"/>
          <w:sz w:val="28"/>
          <w:szCs w:val="28"/>
          <w:lang w:val="uk-UA"/>
        </w:rPr>
        <w:t xml:space="preserve"> </w:t>
      </w:r>
      <w:r w:rsidRPr="00A049D1">
        <w:rPr>
          <w:rFonts w:ascii="Times New Roman" w:hAnsi="Times New Roman" w:cs="Times New Roman"/>
          <w:sz w:val="28"/>
          <w:szCs w:val="28"/>
          <w:lang w:val="uk-UA"/>
        </w:rPr>
        <w:t>(д</w:t>
      </w:r>
      <w:r w:rsidRPr="009909D3">
        <w:rPr>
          <w:rFonts w:ascii="Times New Roman" w:hAnsi="Times New Roman" w:cs="Times New Roman"/>
          <w:color w:val="000000" w:themeColor="text1"/>
          <w:sz w:val="28"/>
          <w:szCs w:val="28"/>
          <w:lang w:val="uk-UA"/>
        </w:rPr>
        <w:t>ата звернення: 15.10.2022 р.</w:t>
      </w:r>
      <w:r>
        <w:rPr>
          <w:rFonts w:ascii="Times New Roman" w:hAnsi="Times New Roman" w:cs="Times New Roman"/>
          <w:color w:val="000000" w:themeColor="text1"/>
          <w:sz w:val="28"/>
          <w:szCs w:val="28"/>
          <w:lang w:val="uk-UA"/>
        </w:rPr>
        <w:t>)</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9909D3">
        <w:rPr>
          <w:rFonts w:ascii="Times New Roman" w:eastAsia="Times New Roman" w:hAnsi="Times New Roman" w:cs="Times New Roman"/>
          <w:color w:val="000000" w:themeColor="text1"/>
          <w:sz w:val="28"/>
          <w:szCs w:val="28"/>
          <w:lang w:val="uk-UA"/>
        </w:rPr>
        <w:t>Додаткова постанові Великої Палати Верховного Суду від 7 липня 2021 року у справі № 910/12876/19 (п</w:t>
      </w:r>
      <w:proofErr w:type="spellStart"/>
      <w:r w:rsidRPr="009909D3">
        <w:rPr>
          <w:rFonts w:ascii="Times New Roman" w:eastAsia="Times New Roman" w:hAnsi="Times New Roman" w:cs="Times New Roman"/>
          <w:color w:val="000000" w:themeColor="text1"/>
          <w:sz w:val="28"/>
          <w:szCs w:val="28"/>
        </w:rPr>
        <w:t>ровадження</w:t>
      </w:r>
      <w:proofErr w:type="spellEnd"/>
      <w:r w:rsidRPr="009909D3">
        <w:rPr>
          <w:rFonts w:ascii="Times New Roman" w:eastAsia="Times New Roman" w:hAnsi="Times New Roman" w:cs="Times New Roman"/>
          <w:color w:val="000000" w:themeColor="text1"/>
          <w:sz w:val="28"/>
          <w:szCs w:val="28"/>
        </w:rPr>
        <w:t xml:space="preserve"> № 12-94гс20</w:t>
      </w:r>
      <w:r w:rsidRPr="009909D3">
        <w:rPr>
          <w:rFonts w:ascii="Times New Roman" w:eastAsia="Times New Roman" w:hAnsi="Times New Roman" w:cs="Times New Roman"/>
          <w:color w:val="000000" w:themeColor="text1"/>
          <w:sz w:val="28"/>
          <w:szCs w:val="28"/>
          <w:lang w:val="uk-UA"/>
        </w:rPr>
        <w:t xml:space="preserve">). </w:t>
      </w:r>
      <w:r w:rsidRPr="009909D3">
        <w:rPr>
          <w:rFonts w:ascii="Times New Roman" w:eastAsia="Times New Roman" w:hAnsi="Times New Roman" w:cs="Times New Roman"/>
          <w:color w:val="000000" w:themeColor="text1"/>
          <w:sz w:val="28"/>
          <w:szCs w:val="28"/>
          <w:lang w:val="en-US"/>
        </w:rPr>
        <w:t>URL</w:t>
      </w:r>
      <w:r w:rsidRPr="009909D3">
        <w:rPr>
          <w:rFonts w:ascii="Times New Roman" w:eastAsia="Times New Roman" w:hAnsi="Times New Roman" w:cs="Times New Roman"/>
          <w:color w:val="000000" w:themeColor="text1"/>
          <w:sz w:val="28"/>
          <w:szCs w:val="28"/>
          <w:lang w:val="uk-UA"/>
        </w:rPr>
        <w:t xml:space="preserve">: </w:t>
      </w:r>
      <w:hyperlink r:id="rId41" w:history="1">
        <w:r w:rsidRPr="00A049D1">
          <w:rPr>
            <w:rStyle w:val="a8"/>
            <w:rFonts w:ascii="Times New Roman" w:eastAsia="Times New Roman" w:hAnsi="Times New Roman" w:cs="Times New Roman"/>
            <w:color w:val="auto"/>
            <w:sz w:val="28"/>
            <w:szCs w:val="28"/>
            <w:u w:val="none"/>
            <w:lang w:val="uk-UA"/>
          </w:rPr>
          <w:t>https://reyestr.court.gov.ua/Review/98728788</w:t>
        </w:r>
      </w:hyperlink>
      <w:r w:rsidRPr="00A049D1">
        <w:rPr>
          <w:rFonts w:ascii="Times New Roman" w:eastAsia="Times New Roman" w:hAnsi="Times New Roman" w:cs="Times New Roman"/>
          <w:sz w:val="28"/>
          <w:szCs w:val="28"/>
          <w:lang w:val="uk-UA"/>
        </w:rPr>
        <w:t xml:space="preserve"> </w:t>
      </w:r>
      <w:r w:rsidRPr="00A049D1">
        <w:rPr>
          <w:rFonts w:ascii="Times New Roman" w:hAnsi="Times New Roman" w:cs="Times New Roman"/>
          <w:sz w:val="28"/>
          <w:szCs w:val="28"/>
          <w:lang w:val="uk-UA"/>
        </w:rPr>
        <w:t>(дата звернення: 15.10.2022 р.).</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A049D1">
        <w:rPr>
          <w:rFonts w:ascii="Times New Roman" w:hAnsi="Times New Roman" w:cs="Times New Roman"/>
          <w:sz w:val="28"/>
          <w:szCs w:val="28"/>
          <w:lang w:val="uk-UA"/>
        </w:rPr>
        <w:t xml:space="preserve">Постанова Касаційного господарського суду у складі Верховного Суду від 15 липня 2021 року у справі №904/1169/17. </w:t>
      </w:r>
      <w:r w:rsidRPr="00A049D1">
        <w:rPr>
          <w:rFonts w:ascii="Times New Roman" w:eastAsia="Times New Roman" w:hAnsi="Times New Roman" w:cs="Times New Roman"/>
          <w:sz w:val="28"/>
          <w:szCs w:val="28"/>
          <w:lang w:val="en-US"/>
        </w:rPr>
        <w:t>URL</w:t>
      </w:r>
      <w:r w:rsidRPr="00A049D1">
        <w:rPr>
          <w:rFonts w:ascii="Times New Roman" w:eastAsia="Times New Roman" w:hAnsi="Times New Roman" w:cs="Times New Roman"/>
          <w:sz w:val="28"/>
          <w:szCs w:val="28"/>
          <w:lang w:val="uk-UA"/>
        </w:rPr>
        <w:t xml:space="preserve">: </w:t>
      </w:r>
      <w:hyperlink r:id="rId42" w:history="1">
        <w:r w:rsidRPr="00A049D1">
          <w:rPr>
            <w:rStyle w:val="a8"/>
            <w:rFonts w:ascii="Times New Roman" w:eastAsia="Times New Roman" w:hAnsi="Times New Roman" w:cs="Times New Roman"/>
            <w:color w:val="auto"/>
            <w:sz w:val="28"/>
            <w:szCs w:val="28"/>
            <w:u w:val="none"/>
            <w:lang w:val="uk-UA"/>
          </w:rPr>
          <w:t>https://reyestr.court.gov.ua/Review/98432524</w:t>
        </w:r>
      </w:hyperlink>
      <w:r w:rsidRPr="00A049D1">
        <w:rPr>
          <w:rFonts w:ascii="Times New Roman" w:eastAsia="Times New Roman" w:hAnsi="Times New Roman" w:cs="Times New Roman"/>
          <w:sz w:val="28"/>
          <w:szCs w:val="28"/>
          <w:lang w:val="uk-UA"/>
        </w:rPr>
        <w:t xml:space="preserve"> </w:t>
      </w:r>
      <w:r w:rsidRPr="00A049D1">
        <w:rPr>
          <w:rFonts w:ascii="Times New Roman" w:hAnsi="Times New Roman" w:cs="Times New Roman"/>
          <w:sz w:val="28"/>
          <w:szCs w:val="28"/>
          <w:lang w:val="uk-UA"/>
        </w:rPr>
        <w:t>(дата звернення: 15.10.2022 р.).</w:t>
      </w:r>
    </w:p>
    <w:p w:rsidR="003C07E0" w:rsidRPr="00A049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sz w:val="28"/>
          <w:szCs w:val="28"/>
          <w:lang w:val="uk-UA" w:eastAsia="ru-RU"/>
        </w:rPr>
      </w:pPr>
      <w:r w:rsidRPr="00A049D1">
        <w:rPr>
          <w:rFonts w:ascii="Times New Roman" w:hAnsi="Times New Roman" w:cs="Times New Roman"/>
          <w:sz w:val="28"/>
          <w:szCs w:val="28"/>
          <w:lang w:val="uk-UA"/>
        </w:rPr>
        <w:lastRenderedPageBreak/>
        <w:t xml:space="preserve">Колос Ю. Відшкодування витрат на правову допомогу у цивільному процесі України. </w:t>
      </w:r>
      <w:r w:rsidRPr="00A049D1">
        <w:rPr>
          <w:rFonts w:ascii="Times New Roman" w:hAnsi="Times New Roman" w:cs="Times New Roman"/>
          <w:i/>
          <w:sz w:val="28"/>
          <w:szCs w:val="28"/>
          <w:lang w:val="uk-UA"/>
        </w:rPr>
        <w:t>Юрист і закон</w:t>
      </w:r>
      <w:r w:rsidRPr="00A049D1">
        <w:rPr>
          <w:rFonts w:ascii="Times New Roman" w:hAnsi="Times New Roman" w:cs="Times New Roman"/>
          <w:sz w:val="28"/>
          <w:szCs w:val="28"/>
          <w:lang w:val="uk-UA"/>
        </w:rPr>
        <w:t xml:space="preserve">. 2018. № 3. </w:t>
      </w:r>
      <w:r w:rsidRPr="00A049D1">
        <w:rPr>
          <w:rFonts w:ascii="Times New Roman" w:eastAsia="Times New Roman" w:hAnsi="Times New Roman" w:cs="Times New Roman"/>
          <w:sz w:val="28"/>
          <w:szCs w:val="28"/>
          <w:lang w:val="en-US"/>
        </w:rPr>
        <w:t>URL</w:t>
      </w:r>
      <w:r w:rsidRPr="00A049D1">
        <w:rPr>
          <w:rFonts w:ascii="Times New Roman" w:eastAsia="Times New Roman" w:hAnsi="Times New Roman" w:cs="Times New Roman"/>
          <w:sz w:val="28"/>
          <w:szCs w:val="28"/>
          <w:lang w:val="uk-UA"/>
        </w:rPr>
        <w:t>:</w:t>
      </w:r>
      <w:r w:rsidRPr="00A049D1">
        <w:rPr>
          <w:rFonts w:ascii="Times New Roman" w:hAnsi="Times New Roman" w:cs="Times New Roman"/>
          <w:sz w:val="28"/>
          <w:szCs w:val="28"/>
        </w:rPr>
        <w:t xml:space="preserve"> </w:t>
      </w:r>
      <w:hyperlink r:id="rId43" w:history="1">
        <w:r w:rsidRPr="00A049D1">
          <w:rPr>
            <w:rStyle w:val="a8"/>
            <w:rFonts w:ascii="Times New Roman" w:hAnsi="Times New Roman" w:cs="Times New Roman"/>
            <w:color w:val="auto"/>
            <w:sz w:val="28"/>
            <w:szCs w:val="28"/>
            <w:u w:val="none"/>
            <w:lang w:val="uk-UA"/>
          </w:rPr>
          <w:t>http://uz.ligazakon.ua/magazine/900446</w:t>
        </w:r>
      </w:hyperlink>
      <w:r w:rsidRPr="00A049D1">
        <w:rPr>
          <w:rFonts w:ascii="Times New Roman" w:eastAsia="Times New Roman" w:hAnsi="Times New Roman" w:cs="Times New Roman"/>
          <w:sz w:val="28"/>
          <w:szCs w:val="28"/>
          <w:lang w:val="uk-UA"/>
        </w:rPr>
        <w:t xml:space="preserve"> </w:t>
      </w:r>
      <w:r w:rsidRPr="00A049D1">
        <w:rPr>
          <w:rFonts w:ascii="Times New Roman" w:hAnsi="Times New Roman" w:cs="Times New Roman"/>
          <w:sz w:val="28"/>
          <w:szCs w:val="28"/>
          <w:lang w:val="uk-UA"/>
        </w:rPr>
        <w:t>(дата звернення: 15.10.2022 р.)</w:t>
      </w:r>
    </w:p>
    <w:p w:rsidR="003C07E0" w:rsidRPr="00D3434B"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rPr>
      </w:pPr>
      <w:r w:rsidRPr="00A049D1">
        <w:rPr>
          <w:rFonts w:ascii="Times New Roman" w:eastAsia="Times New Roman" w:hAnsi="Times New Roman" w:cs="Times New Roman"/>
          <w:sz w:val="28"/>
          <w:szCs w:val="28"/>
          <w:lang w:val="uk-UA"/>
        </w:rPr>
        <w:t xml:space="preserve">Додаткова постанова Касаційного господарського суду у складі Верховний Суд від 16 червня 2022 у справі № 873/244/21. </w:t>
      </w:r>
      <w:r w:rsidRPr="00A049D1">
        <w:rPr>
          <w:rFonts w:ascii="Times New Roman" w:eastAsia="Times New Roman" w:hAnsi="Times New Roman" w:cs="Times New Roman"/>
          <w:sz w:val="28"/>
          <w:szCs w:val="28"/>
          <w:lang w:val="en-US"/>
        </w:rPr>
        <w:t>URL</w:t>
      </w:r>
      <w:r w:rsidRPr="00A049D1">
        <w:rPr>
          <w:rFonts w:ascii="Times New Roman" w:eastAsia="Times New Roman" w:hAnsi="Times New Roman" w:cs="Times New Roman"/>
          <w:sz w:val="28"/>
          <w:szCs w:val="28"/>
          <w:lang w:val="uk-UA"/>
        </w:rPr>
        <w:t xml:space="preserve">: </w:t>
      </w:r>
      <w:hyperlink r:id="rId44" w:history="1">
        <w:r w:rsidRPr="00A049D1">
          <w:rPr>
            <w:rStyle w:val="a8"/>
            <w:rFonts w:ascii="Times New Roman" w:eastAsia="Times New Roman" w:hAnsi="Times New Roman" w:cs="Times New Roman"/>
            <w:color w:val="auto"/>
            <w:sz w:val="28"/>
            <w:szCs w:val="28"/>
            <w:u w:val="none"/>
            <w:lang w:val="uk-UA"/>
          </w:rPr>
          <w:t>https://reyestr.court.gov.ua/Review/105268800</w:t>
        </w:r>
      </w:hyperlink>
      <w:r w:rsidRPr="00A049D1">
        <w:rPr>
          <w:rStyle w:val="a8"/>
          <w:rFonts w:ascii="Times New Roman" w:eastAsia="Times New Roman" w:hAnsi="Times New Roman" w:cs="Times New Roman"/>
          <w:color w:val="auto"/>
          <w:sz w:val="28"/>
          <w:szCs w:val="28"/>
          <w:u w:val="none"/>
          <w:lang w:val="uk-UA"/>
        </w:rPr>
        <w:t xml:space="preserve"> </w:t>
      </w:r>
      <w:r w:rsidRPr="00896E5C">
        <w:rPr>
          <w:rFonts w:ascii="Times New Roman" w:hAnsi="Times New Roman" w:cs="Times New Roman"/>
          <w:color w:val="000000" w:themeColor="text1"/>
          <w:sz w:val="28"/>
          <w:szCs w:val="28"/>
          <w:lang w:val="uk-UA"/>
        </w:rPr>
        <w:t>(дата звернення: 15.10.2022 р.)</w:t>
      </w:r>
    </w:p>
    <w:p w:rsidR="003C07E0" w:rsidRPr="00D3434B"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9909D3">
        <w:rPr>
          <w:rFonts w:ascii="Times New Roman" w:hAnsi="Times New Roman" w:cs="Times New Roman"/>
          <w:color w:val="000000" w:themeColor="text1"/>
          <w:sz w:val="28"/>
          <w:szCs w:val="28"/>
          <w:lang w:val="uk-UA"/>
        </w:rPr>
        <w:t>Коваль К. Безоплатна правова допомога у країнах світу</w:t>
      </w:r>
      <w:r>
        <w:rPr>
          <w:rFonts w:ascii="Times New Roman" w:hAnsi="Times New Roman" w:cs="Times New Roman"/>
          <w:color w:val="000000" w:themeColor="text1"/>
          <w:sz w:val="28"/>
          <w:szCs w:val="28"/>
          <w:lang w:val="uk-UA"/>
        </w:rPr>
        <w:t xml:space="preserve">. </w:t>
      </w:r>
      <w:r w:rsidRPr="00D3434B">
        <w:rPr>
          <w:rFonts w:ascii="Times New Roman" w:hAnsi="Times New Roman" w:cs="Times New Roman"/>
          <w:i/>
          <w:color w:val="000000" w:themeColor="text1"/>
          <w:sz w:val="28"/>
          <w:szCs w:val="28"/>
          <w:lang w:val="uk-UA"/>
        </w:rPr>
        <w:t>Правовий тиждень</w:t>
      </w:r>
      <w:r w:rsidRPr="009909D3">
        <w:rPr>
          <w:rFonts w:ascii="Times New Roman" w:hAnsi="Times New Roman" w:cs="Times New Roman"/>
          <w:color w:val="000000" w:themeColor="text1"/>
          <w:sz w:val="28"/>
          <w:szCs w:val="28"/>
          <w:lang w:val="uk-UA"/>
        </w:rPr>
        <w:t>. 2011. № 40-41</w:t>
      </w:r>
      <w:r>
        <w:rPr>
          <w:rFonts w:ascii="Times New Roman" w:hAnsi="Times New Roman" w:cs="Times New Roman"/>
          <w:color w:val="000000" w:themeColor="text1"/>
          <w:sz w:val="28"/>
          <w:szCs w:val="28"/>
          <w:lang w:val="uk-UA"/>
        </w:rPr>
        <w:t>. С. 12-14.</w:t>
      </w:r>
    </w:p>
    <w:p w:rsidR="003C07E0"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Pr>
          <w:rFonts w:ascii="Times New Roman" w:eastAsia="Times New Roman" w:hAnsi="Times New Roman" w:cs="Times New Roman"/>
          <w:bCs/>
          <w:iCs/>
          <w:color w:val="000000" w:themeColor="text1"/>
          <w:sz w:val="28"/>
          <w:szCs w:val="28"/>
          <w:lang w:val="uk-UA" w:eastAsia="ru-RU"/>
        </w:rPr>
        <w:t>Заборовський</w:t>
      </w:r>
      <w:proofErr w:type="spellEnd"/>
      <w:r>
        <w:rPr>
          <w:rFonts w:ascii="Times New Roman" w:eastAsia="Times New Roman" w:hAnsi="Times New Roman" w:cs="Times New Roman"/>
          <w:bCs/>
          <w:iCs/>
          <w:color w:val="000000" w:themeColor="text1"/>
          <w:sz w:val="28"/>
          <w:szCs w:val="28"/>
          <w:lang w:val="uk-UA" w:eastAsia="ru-RU"/>
        </w:rPr>
        <w:t xml:space="preserve"> В.В. Критерії обмеження розміру компенсації витрат на правову допомогу. </w:t>
      </w:r>
      <w:r w:rsidRPr="001261A8">
        <w:rPr>
          <w:rFonts w:ascii="Times New Roman" w:eastAsia="Times New Roman" w:hAnsi="Times New Roman" w:cs="Times New Roman"/>
          <w:bCs/>
          <w:i/>
          <w:iCs/>
          <w:color w:val="000000" w:themeColor="text1"/>
          <w:sz w:val="28"/>
          <w:szCs w:val="28"/>
          <w:lang w:val="uk-UA" w:eastAsia="ru-RU"/>
        </w:rPr>
        <w:t>Науковий вісник Ужгородського національного університету</w:t>
      </w:r>
      <w:r>
        <w:rPr>
          <w:rFonts w:ascii="Times New Roman" w:eastAsia="Times New Roman" w:hAnsi="Times New Roman" w:cs="Times New Roman"/>
          <w:bCs/>
          <w:i/>
          <w:iCs/>
          <w:color w:val="000000" w:themeColor="text1"/>
          <w:sz w:val="28"/>
          <w:szCs w:val="28"/>
          <w:lang w:val="uk-UA" w:eastAsia="ru-RU"/>
        </w:rPr>
        <w:t>. Серія ПРАВО</w:t>
      </w:r>
      <w:r>
        <w:rPr>
          <w:rFonts w:ascii="Times New Roman" w:eastAsia="Times New Roman" w:hAnsi="Times New Roman" w:cs="Times New Roman"/>
          <w:bCs/>
          <w:iCs/>
          <w:color w:val="000000" w:themeColor="text1"/>
          <w:sz w:val="28"/>
          <w:szCs w:val="28"/>
          <w:lang w:val="uk-UA" w:eastAsia="ru-RU"/>
        </w:rPr>
        <w:t>. 2014. № 24. Т.2 С. 40-43.</w:t>
      </w:r>
    </w:p>
    <w:p w:rsidR="003C07E0" w:rsidRPr="001261A8"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Pr>
          <w:rFonts w:ascii="Times New Roman" w:hAnsi="Times New Roman" w:cs="Times New Roman"/>
          <w:color w:val="000000" w:themeColor="text1"/>
          <w:sz w:val="28"/>
          <w:szCs w:val="28"/>
          <w:lang w:val="uk-UA"/>
        </w:rPr>
        <w:t>Єлісєєв</w:t>
      </w:r>
      <w:proofErr w:type="spellEnd"/>
      <w:r w:rsidRPr="001261A8">
        <w:rPr>
          <w:rFonts w:ascii="Times New Roman" w:hAnsi="Times New Roman" w:cs="Times New Roman"/>
          <w:color w:val="000000" w:themeColor="text1"/>
          <w:sz w:val="28"/>
          <w:szCs w:val="28"/>
          <w:lang w:val="uk-UA"/>
        </w:rPr>
        <w:t xml:space="preserve"> Н. Г</w:t>
      </w:r>
      <w:r>
        <w:rPr>
          <w:rFonts w:ascii="Times New Roman" w:hAnsi="Times New Roman" w:cs="Times New Roman"/>
          <w:color w:val="000000" w:themeColor="text1"/>
          <w:sz w:val="28"/>
          <w:szCs w:val="28"/>
          <w:lang w:val="uk-UA"/>
        </w:rPr>
        <w:t>. Цивільне процесуальне право розвинених країн</w:t>
      </w:r>
      <w:r w:rsidRPr="001261A8">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навч</w:t>
      </w:r>
      <w:proofErr w:type="spellEnd"/>
      <w:r w:rsidRPr="001261A8">
        <w:rPr>
          <w:rFonts w:ascii="Times New Roman" w:hAnsi="Times New Roman" w:cs="Times New Roman"/>
          <w:color w:val="000000" w:themeColor="text1"/>
          <w:sz w:val="28"/>
          <w:szCs w:val="28"/>
          <w:lang w:val="uk-UA"/>
        </w:rPr>
        <w:t xml:space="preserve">. 2-е </w:t>
      </w:r>
      <w:r>
        <w:rPr>
          <w:rFonts w:ascii="Times New Roman" w:hAnsi="Times New Roman" w:cs="Times New Roman"/>
          <w:color w:val="000000" w:themeColor="text1"/>
          <w:sz w:val="28"/>
          <w:szCs w:val="28"/>
          <w:lang w:val="uk-UA"/>
        </w:rPr>
        <w:t>вид., перероб. та дод</w:t>
      </w:r>
      <w:r w:rsidRPr="001261A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Москва: Проспект, 2004.</w:t>
      </w:r>
      <w:r w:rsidRPr="001261A8">
        <w:rPr>
          <w:rFonts w:ascii="Times New Roman" w:hAnsi="Times New Roman" w:cs="Times New Roman"/>
          <w:color w:val="000000" w:themeColor="text1"/>
          <w:sz w:val="28"/>
          <w:szCs w:val="28"/>
          <w:lang w:val="uk-UA"/>
        </w:rPr>
        <w:t xml:space="preserve"> 624с. </w:t>
      </w:r>
    </w:p>
    <w:p w:rsidR="003C07E0" w:rsidRPr="006623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sidRPr="001261A8">
        <w:rPr>
          <w:rFonts w:ascii="Times New Roman" w:hAnsi="Times New Roman" w:cs="Times New Roman"/>
          <w:color w:val="000000" w:themeColor="text1"/>
          <w:sz w:val="28"/>
          <w:szCs w:val="28"/>
          <w:lang w:val="uk-UA"/>
        </w:rPr>
        <w:t>Шак</w:t>
      </w:r>
      <w:proofErr w:type="spellEnd"/>
      <w:r w:rsidRPr="001261A8">
        <w:rPr>
          <w:rFonts w:ascii="Times New Roman" w:hAnsi="Times New Roman" w:cs="Times New Roman"/>
          <w:color w:val="000000" w:themeColor="text1"/>
          <w:sz w:val="28"/>
          <w:szCs w:val="28"/>
          <w:lang w:val="uk-UA"/>
        </w:rPr>
        <w:t xml:space="preserve"> Х. Міжнародне цивільне процесуальне право: підручник: Переклад з німецької. Москва: БЕК, 2001. 560 c.</w:t>
      </w:r>
    </w:p>
    <w:p w:rsidR="003C07E0" w:rsidRPr="006623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6623D1">
        <w:rPr>
          <w:rFonts w:ascii="Times New Roman" w:hAnsi="Times New Roman" w:cs="Times New Roman"/>
          <w:color w:val="000000" w:themeColor="text1"/>
          <w:sz w:val="28"/>
          <w:szCs w:val="28"/>
          <w:lang w:val="uk-UA"/>
        </w:rPr>
        <w:t xml:space="preserve">Рекомендація №R(81)7 Комітету міністрів державам-членам щодо заходів, що полегшують </w:t>
      </w:r>
      <w:r w:rsidRPr="00A049D1">
        <w:rPr>
          <w:rFonts w:ascii="Times New Roman" w:hAnsi="Times New Roman" w:cs="Times New Roman"/>
          <w:sz w:val="28"/>
          <w:szCs w:val="28"/>
          <w:lang w:val="uk-UA"/>
        </w:rPr>
        <w:t xml:space="preserve">доступу до правосуддя від 14 травня 1981 року. </w:t>
      </w:r>
      <w:r w:rsidRPr="00A049D1">
        <w:rPr>
          <w:rFonts w:ascii="Times New Roman" w:hAnsi="Times New Roman" w:cs="Times New Roman"/>
          <w:sz w:val="28"/>
          <w:szCs w:val="28"/>
          <w:lang w:val="en-US"/>
        </w:rPr>
        <w:t>URL</w:t>
      </w:r>
      <w:r w:rsidRPr="00A049D1">
        <w:rPr>
          <w:rFonts w:ascii="Times New Roman" w:hAnsi="Times New Roman" w:cs="Times New Roman"/>
          <w:sz w:val="28"/>
          <w:szCs w:val="28"/>
          <w:lang w:val="uk-UA"/>
        </w:rPr>
        <w:t xml:space="preserve">: </w:t>
      </w:r>
      <w:hyperlink r:id="rId45" w:history="1">
        <w:r w:rsidRPr="00A049D1">
          <w:rPr>
            <w:rStyle w:val="a8"/>
            <w:rFonts w:ascii="Times New Roman" w:eastAsia="Times New Roman" w:hAnsi="Times New Roman" w:cs="Times New Roman"/>
            <w:bCs/>
            <w:iCs/>
            <w:color w:val="auto"/>
            <w:sz w:val="28"/>
            <w:szCs w:val="28"/>
            <w:u w:val="none"/>
            <w:lang w:val="uk-UA" w:eastAsia="ru-RU"/>
          </w:rPr>
          <w:t>https://supreme.court.gov.ua/userfiles/R_81_7_1981_05_14.pdf</w:t>
        </w:r>
      </w:hyperlink>
      <w:r>
        <w:rPr>
          <w:rFonts w:ascii="Times New Roman" w:eastAsia="Times New Roman" w:hAnsi="Times New Roman" w:cs="Times New Roman"/>
          <w:bCs/>
          <w:iCs/>
          <w:color w:val="000000" w:themeColor="text1"/>
          <w:sz w:val="28"/>
          <w:szCs w:val="28"/>
          <w:lang w:val="uk-UA" w:eastAsia="ru-RU"/>
        </w:rPr>
        <w:t xml:space="preserve"> (дата звернення: 20.10.2022).</w:t>
      </w:r>
    </w:p>
    <w:p w:rsidR="003C07E0" w:rsidRPr="006623D1"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Pr>
          <w:rFonts w:ascii="Times New Roman" w:eastAsia="Times New Roman" w:hAnsi="Times New Roman" w:cs="Times New Roman"/>
          <w:bCs/>
          <w:iCs/>
          <w:color w:val="000000" w:themeColor="text1"/>
          <w:sz w:val="28"/>
          <w:szCs w:val="28"/>
          <w:lang w:val="uk-UA" w:eastAsia="ru-RU"/>
        </w:rPr>
        <w:t>Рябов</w:t>
      </w:r>
      <w:proofErr w:type="spellEnd"/>
      <w:r>
        <w:rPr>
          <w:rFonts w:ascii="Times New Roman" w:eastAsia="Times New Roman" w:hAnsi="Times New Roman" w:cs="Times New Roman"/>
          <w:bCs/>
          <w:iCs/>
          <w:color w:val="000000" w:themeColor="text1"/>
          <w:sz w:val="28"/>
          <w:szCs w:val="28"/>
          <w:lang w:val="uk-UA" w:eastAsia="ru-RU"/>
        </w:rPr>
        <w:t xml:space="preserve"> Д.С. </w:t>
      </w:r>
      <w:r w:rsidRPr="006623D1">
        <w:rPr>
          <w:rFonts w:ascii="Times New Roman" w:eastAsia="Times New Roman" w:hAnsi="Times New Roman" w:cs="Times New Roman"/>
          <w:bCs/>
          <w:iCs/>
          <w:color w:val="000000" w:themeColor="text1"/>
          <w:sz w:val="28"/>
          <w:szCs w:val="28"/>
          <w:lang w:val="uk-UA" w:eastAsia="ru-RU"/>
        </w:rPr>
        <w:t>Щодо проблемних питань, пов’язаних із відшкодуванням судових витрат на професійну правничу допомогу в господарському судочинстві</w:t>
      </w:r>
      <w:r>
        <w:rPr>
          <w:rFonts w:ascii="Times New Roman" w:eastAsia="Times New Roman" w:hAnsi="Times New Roman" w:cs="Times New Roman"/>
          <w:bCs/>
          <w:iCs/>
          <w:color w:val="000000" w:themeColor="text1"/>
          <w:sz w:val="28"/>
          <w:szCs w:val="28"/>
          <w:lang w:val="uk-UA" w:eastAsia="ru-RU"/>
        </w:rPr>
        <w:t xml:space="preserve">. </w:t>
      </w:r>
      <w:r>
        <w:rPr>
          <w:rFonts w:ascii="Times New Roman" w:eastAsia="Times New Roman" w:hAnsi="Times New Roman" w:cs="Times New Roman"/>
          <w:bCs/>
          <w:i/>
          <w:iCs/>
          <w:color w:val="000000" w:themeColor="text1"/>
          <w:sz w:val="28"/>
          <w:szCs w:val="28"/>
          <w:lang w:val="uk-UA" w:eastAsia="ru-RU"/>
        </w:rPr>
        <w:t xml:space="preserve">Актуальні проблеми вітчизняної юриспруденції. </w:t>
      </w:r>
      <w:r>
        <w:rPr>
          <w:rFonts w:ascii="Times New Roman" w:eastAsia="Times New Roman" w:hAnsi="Times New Roman" w:cs="Times New Roman"/>
          <w:bCs/>
          <w:iCs/>
          <w:color w:val="000000" w:themeColor="text1"/>
          <w:sz w:val="28"/>
          <w:szCs w:val="28"/>
          <w:lang w:val="uk-UA" w:eastAsia="ru-RU"/>
        </w:rPr>
        <w:t>2021. №3. С.81-86.</w:t>
      </w:r>
    </w:p>
    <w:p w:rsidR="003C07E0" w:rsidRPr="009909D3"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sidRPr="009909D3">
        <w:rPr>
          <w:rFonts w:ascii="Times New Roman" w:hAnsi="Times New Roman" w:cs="Times New Roman"/>
          <w:color w:val="000000" w:themeColor="text1"/>
          <w:sz w:val="28"/>
          <w:szCs w:val="28"/>
          <w:lang w:val="uk-UA"/>
        </w:rPr>
        <w:t>Думчиков</w:t>
      </w:r>
      <w:proofErr w:type="spellEnd"/>
      <w:r w:rsidRPr="009909D3">
        <w:rPr>
          <w:rFonts w:ascii="Times New Roman" w:hAnsi="Times New Roman" w:cs="Times New Roman"/>
          <w:color w:val="000000" w:themeColor="text1"/>
          <w:sz w:val="28"/>
          <w:szCs w:val="28"/>
          <w:lang w:val="uk-UA"/>
        </w:rPr>
        <w:t xml:space="preserve"> М.О., Харченко А.Л. Компенсація витрат на правничу допомогу в цивільному процесі. </w:t>
      </w:r>
      <w:r w:rsidRPr="006623D1">
        <w:rPr>
          <w:rFonts w:ascii="Times New Roman" w:hAnsi="Times New Roman" w:cs="Times New Roman"/>
          <w:i/>
          <w:color w:val="000000" w:themeColor="text1"/>
          <w:sz w:val="28"/>
          <w:szCs w:val="28"/>
          <w:lang w:val="uk-UA"/>
        </w:rPr>
        <w:t>Реформування правової системи в контексті євроінтеграційних процесів</w:t>
      </w:r>
      <w:r w:rsidRPr="009909D3">
        <w:rPr>
          <w:rFonts w:ascii="Times New Roman" w:hAnsi="Times New Roman" w:cs="Times New Roman"/>
          <w:color w:val="000000" w:themeColor="text1"/>
          <w:sz w:val="28"/>
          <w:szCs w:val="28"/>
          <w:lang w:val="uk-UA"/>
        </w:rPr>
        <w:t xml:space="preserve"> : матеріали ІV </w:t>
      </w:r>
      <w:proofErr w:type="spellStart"/>
      <w:r w:rsidRPr="009909D3">
        <w:rPr>
          <w:rFonts w:ascii="Times New Roman" w:hAnsi="Times New Roman" w:cs="Times New Roman"/>
          <w:color w:val="000000" w:themeColor="text1"/>
          <w:sz w:val="28"/>
          <w:szCs w:val="28"/>
          <w:lang w:val="uk-UA"/>
        </w:rPr>
        <w:t>міжнар</w:t>
      </w:r>
      <w:proofErr w:type="spellEnd"/>
      <w:r w:rsidRPr="009909D3">
        <w:rPr>
          <w:rFonts w:ascii="Times New Roman" w:hAnsi="Times New Roman" w:cs="Times New Roman"/>
          <w:color w:val="000000" w:themeColor="text1"/>
          <w:sz w:val="28"/>
          <w:szCs w:val="28"/>
          <w:lang w:val="uk-UA"/>
        </w:rPr>
        <w:t>. наук.-</w:t>
      </w:r>
      <w:proofErr w:type="spellStart"/>
      <w:r w:rsidRPr="009909D3">
        <w:rPr>
          <w:rFonts w:ascii="Times New Roman" w:hAnsi="Times New Roman" w:cs="Times New Roman"/>
          <w:color w:val="000000" w:themeColor="text1"/>
          <w:sz w:val="28"/>
          <w:szCs w:val="28"/>
          <w:lang w:val="uk-UA"/>
        </w:rPr>
        <w:t>практ</w:t>
      </w:r>
      <w:proofErr w:type="spellEnd"/>
      <w:r w:rsidRPr="009909D3">
        <w:rPr>
          <w:rFonts w:ascii="Times New Roman" w:hAnsi="Times New Roman" w:cs="Times New Roman"/>
          <w:color w:val="000000" w:themeColor="text1"/>
          <w:sz w:val="28"/>
          <w:szCs w:val="28"/>
          <w:lang w:val="uk-UA"/>
        </w:rPr>
        <w:t xml:space="preserve">. </w:t>
      </w:r>
      <w:proofErr w:type="spellStart"/>
      <w:r w:rsidRPr="009909D3">
        <w:rPr>
          <w:rFonts w:ascii="Times New Roman" w:hAnsi="Times New Roman" w:cs="Times New Roman"/>
          <w:color w:val="000000" w:themeColor="text1"/>
          <w:sz w:val="28"/>
          <w:szCs w:val="28"/>
          <w:lang w:val="uk-UA"/>
        </w:rPr>
        <w:t>конф</w:t>
      </w:r>
      <w:proofErr w:type="spellEnd"/>
      <w:r w:rsidRPr="009909D3">
        <w:rPr>
          <w:rFonts w:ascii="Times New Roman" w:hAnsi="Times New Roman" w:cs="Times New Roman"/>
          <w:color w:val="000000" w:themeColor="text1"/>
          <w:sz w:val="28"/>
          <w:szCs w:val="28"/>
          <w:lang w:val="uk-UA"/>
        </w:rPr>
        <w:t xml:space="preserve">. у 2-х ч., 21–22 травня 2020 р. Суми : </w:t>
      </w:r>
      <w:proofErr w:type="spellStart"/>
      <w:r w:rsidRPr="009909D3">
        <w:rPr>
          <w:rFonts w:ascii="Times New Roman" w:hAnsi="Times New Roman" w:cs="Times New Roman"/>
          <w:color w:val="000000" w:themeColor="text1"/>
          <w:sz w:val="28"/>
          <w:szCs w:val="28"/>
          <w:lang w:val="uk-UA"/>
        </w:rPr>
        <w:t>СумДУ</w:t>
      </w:r>
      <w:proofErr w:type="spellEnd"/>
      <w:r w:rsidRPr="009909D3">
        <w:rPr>
          <w:rFonts w:ascii="Times New Roman" w:hAnsi="Times New Roman" w:cs="Times New Roman"/>
          <w:color w:val="000000" w:themeColor="text1"/>
          <w:sz w:val="28"/>
          <w:szCs w:val="28"/>
          <w:lang w:val="uk-UA"/>
        </w:rPr>
        <w:t>, 2020. С. 267–272.</w:t>
      </w:r>
    </w:p>
    <w:p w:rsidR="003C07E0" w:rsidRPr="009909D3"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sidRPr="009909D3">
        <w:rPr>
          <w:rFonts w:ascii="Times New Roman" w:hAnsi="Times New Roman" w:cs="Times New Roman"/>
          <w:color w:val="000000" w:themeColor="text1"/>
          <w:sz w:val="28"/>
          <w:szCs w:val="28"/>
          <w:lang w:val="uk-UA"/>
        </w:rPr>
        <w:t>Сакара</w:t>
      </w:r>
      <w:proofErr w:type="spellEnd"/>
      <w:r w:rsidRPr="009909D3">
        <w:rPr>
          <w:rFonts w:ascii="Times New Roman" w:hAnsi="Times New Roman" w:cs="Times New Roman"/>
          <w:color w:val="000000" w:themeColor="text1"/>
          <w:sz w:val="28"/>
          <w:szCs w:val="28"/>
          <w:lang w:val="uk-UA"/>
        </w:rPr>
        <w:t xml:space="preserve"> Н.Ю. Феномен формалізму в цивільному судочинстві. </w:t>
      </w:r>
      <w:r w:rsidRPr="006623D1">
        <w:rPr>
          <w:rFonts w:ascii="Times New Roman" w:hAnsi="Times New Roman" w:cs="Times New Roman"/>
          <w:i/>
          <w:color w:val="000000" w:themeColor="text1"/>
          <w:sz w:val="28"/>
          <w:szCs w:val="28"/>
          <w:lang w:val="uk-UA"/>
        </w:rPr>
        <w:t>Проблеми законності</w:t>
      </w:r>
      <w:r w:rsidRPr="009909D3">
        <w:rPr>
          <w:rFonts w:ascii="Times New Roman" w:hAnsi="Times New Roman" w:cs="Times New Roman"/>
          <w:color w:val="000000" w:themeColor="text1"/>
          <w:sz w:val="28"/>
          <w:szCs w:val="28"/>
          <w:lang w:val="uk-UA"/>
        </w:rPr>
        <w:t>. 2018. № 143. С. 77–89</w:t>
      </w:r>
      <w:r>
        <w:rPr>
          <w:rFonts w:ascii="Times New Roman" w:hAnsi="Times New Roman" w:cs="Times New Roman"/>
          <w:color w:val="000000" w:themeColor="text1"/>
          <w:sz w:val="28"/>
          <w:szCs w:val="28"/>
          <w:lang w:val="uk-UA"/>
        </w:rPr>
        <w:t>.</w:t>
      </w:r>
    </w:p>
    <w:p w:rsidR="003C07E0" w:rsidRPr="00A049D1" w:rsidRDefault="003C07E0" w:rsidP="003C07E0">
      <w:pPr>
        <w:pStyle w:val="a3"/>
        <w:numPr>
          <w:ilvl w:val="0"/>
          <w:numId w:val="5"/>
        </w:numPr>
        <w:shd w:val="clear" w:color="auto" w:fill="FFFFFF"/>
        <w:spacing w:after="0" w:line="360" w:lineRule="auto"/>
        <w:ind w:left="0" w:firstLine="567"/>
        <w:jc w:val="both"/>
        <w:rPr>
          <w:rStyle w:val="a8"/>
          <w:rFonts w:ascii="Times New Roman" w:eastAsia="Times New Roman" w:hAnsi="Times New Roman" w:cs="Times New Roman"/>
          <w:bCs/>
          <w:iCs/>
          <w:color w:val="auto"/>
          <w:sz w:val="28"/>
          <w:szCs w:val="28"/>
          <w:u w:val="none"/>
          <w:lang w:val="uk-UA" w:eastAsia="ru-RU"/>
        </w:rPr>
      </w:pPr>
      <w:r w:rsidRPr="009909D3">
        <w:rPr>
          <w:rFonts w:ascii="Times New Roman" w:eastAsia="Times New Roman" w:hAnsi="Times New Roman" w:cs="Times New Roman"/>
          <w:bCs/>
          <w:iCs/>
          <w:color w:val="000000" w:themeColor="text1"/>
          <w:sz w:val="28"/>
          <w:szCs w:val="28"/>
          <w:lang w:val="uk-UA" w:eastAsia="ru-RU"/>
        </w:rPr>
        <w:lastRenderedPageBreak/>
        <w:t xml:space="preserve">Постанова </w:t>
      </w:r>
      <w:proofErr w:type="spellStart"/>
      <w:r w:rsidRPr="006623D1">
        <w:rPr>
          <w:rFonts w:ascii="Times New Roman" w:eastAsia="Times New Roman" w:hAnsi="Times New Roman" w:cs="Times New Roman"/>
          <w:bCs/>
          <w:iCs/>
          <w:color w:val="000000" w:themeColor="text1"/>
          <w:sz w:val="28"/>
          <w:szCs w:val="28"/>
          <w:lang w:eastAsia="ru-RU"/>
        </w:rPr>
        <w:t>Першої</w:t>
      </w:r>
      <w:proofErr w:type="spellEnd"/>
      <w:r w:rsidRPr="006623D1">
        <w:rPr>
          <w:rFonts w:ascii="Times New Roman" w:eastAsia="Times New Roman" w:hAnsi="Times New Roman" w:cs="Times New Roman"/>
          <w:bCs/>
          <w:iCs/>
          <w:color w:val="000000" w:themeColor="text1"/>
          <w:sz w:val="28"/>
          <w:szCs w:val="28"/>
          <w:lang w:eastAsia="ru-RU"/>
        </w:rPr>
        <w:t xml:space="preserve"> </w:t>
      </w:r>
      <w:proofErr w:type="spellStart"/>
      <w:r w:rsidRPr="006623D1">
        <w:rPr>
          <w:rFonts w:ascii="Times New Roman" w:eastAsia="Times New Roman" w:hAnsi="Times New Roman" w:cs="Times New Roman"/>
          <w:bCs/>
          <w:iCs/>
          <w:color w:val="000000" w:themeColor="text1"/>
          <w:sz w:val="28"/>
          <w:szCs w:val="28"/>
          <w:lang w:eastAsia="ru-RU"/>
        </w:rPr>
        <w:t>судової</w:t>
      </w:r>
      <w:proofErr w:type="spellEnd"/>
      <w:r w:rsidRPr="006623D1">
        <w:rPr>
          <w:rFonts w:ascii="Times New Roman" w:eastAsia="Times New Roman" w:hAnsi="Times New Roman" w:cs="Times New Roman"/>
          <w:bCs/>
          <w:iCs/>
          <w:color w:val="000000" w:themeColor="text1"/>
          <w:sz w:val="28"/>
          <w:szCs w:val="28"/>
          <w:lang w:eastAsia="ru-RU"/>
        </w:rPr>
        <w:t xml:space="preserve"> </w:t>
      </w:r>
      <w:proofErr w:type="spellStart"/>
      <w:r w:rsidRPr="006623D1">
        <w:rPr>
          <w:rFonts w:ascii="Times New Roman" w:eastAsia="Times New Roman" w:hAnsi="Times New Roman" w:cs="Times New Roman"/>
          <w:bCs/>
          <w:iCs/>
          <w:color w:val="000000" w:themeColor="text1"/>
          <w:sz w:val="28"/>
          <w:szCs w:val="28"/>
          <w:lang w:eastAsia="ru-RU"/>
        </w:rPr>
        <w:t>палати</w:t>
      </w:r>
      <w:proofErr w:type="spellEnd"/>
      <w:r w:rsidRPr="006623D1">
        <w:rPr>
          <w:rFonts w:ascii="Times New Roman" w:eastAsia="Times New Roman" w:hAnsi="Times New Roman" w:cs="Times New Roman"/>
          <w:bCs/>
          <w:iCs/>
          <w:color w:val="000000" w:themeColor="text1"/>
          <w:sz w:val="28"/>
          <w:szCs w:val="28"/>
          <w:lang w:eastAsia="ru-RU"/>
        </w:rPr>
        <w:t xml:space="preserve"> </w:t>
      </w:r>
      <w:proofErr w:type="spellStart"/>
      <w:r w:rsidRPr="006623D1">
        <w:rPr>
          <w:rFonts w:ascii="Times New Roman" w:eastAsia="Times New Roman" w:hAnsi="Times New Roman" w:cs="Times New Roman"/>
          <w:bCs/>
          <w:iCs/>
          <w:color w:val="000000" w:themeColor="text1"/>
          <w:sz w:val="28"/>
          <w:szCs w:val="28"/>
          <w:lang w:eastAsia="ru-RU"/>
        </w:rPr>
        <w:t>Касаційного</w:t>
      </w:r>
      <w:proofErr w:type="spellEnd"/>
      <w:r w:rsidRPr="006623D1">
        <w:rPr>
          <w:rFonts w:ascii="Times New Roman" w:eastAsia="Times New Roman" w:hAnsi="Times New Roman" w:cs="Times New Roman"/>
          <w:bCs/>
          <w:iCs/>
          <w:color w:val="000000" w:themeColor="text1"/>
          <w:sz w:val="28"/>
          <w:szCs w:val="28"/>
          <w:lang w:eastAsia="ru-RU"/>
        </w:rPr>
        <w:t xml:space="preserve"> </w:t>
      </w:r>
      <w:proofErr w:type="spellStart"/>
      <w:r w:rsidRPr="006623D1">
        <w:rPr>
          <w:rFonts w:ascii="Times New Roman" w:eastAsia="Times New Roman" w:hAnsi="Times New Roman" w:cs="Times New Roman"/>
          <w:bCs/>
          <w:iCs/>
          <w:color w:val="000000" w:themeColor="text1"/>
          <w:sz w:val="28"/>
          <w:szCs w:val="28"/>
          <w:lang w:eastAsia="ru-RU"/>
        </w:rPr>
        <w:t>цивільного</w:t>
      </w:r>
      <w:proofErr w:type="spellEnd"/>
      <w:r w:rsidRPr="006623D1">
        <w:rPr>
          <w:rFonts w:ascii="Times New Roman" w:eastAsia="Times New Roman" w:hAnsi="Times New Roman" w:cs="Times New Roman"/>
          <w:bCs/>
          <w:iCs/>
          <w:color w:val="000000" w:themeColor="text1"/>
          <w:sz w:val="28"/>
          <w:szCs w:val="28"/>
          <w:lang w:eastAsia="ru-RU"/>
        </w:rPr>
        <w:t xml:space="preserve"> суду</w:t>
      </w:r>
      <w:r>
        <w:rPr>
          <w:rFonts w:ascii="Times New Roman" w:eastAsia="Times New Roman" w:hAnsi="Times New Roman" w:cs="Times New Roman"/>
          <w:bCs/>
          <w:iCs/>
          <w:color w:val="000000" w:themeColor="text1"/>
          <w:sz w:val="28"/>
          <w:szCs w:val="28"/>
          <w:lang w:val="uk-UA" w:eastAsia="ru-RU"/>
        </w:rPr>
        <w:t xml:space="preserve"> у складі Верховного Суду від 12 жовтня </w:t>
      </w:r>
      <w:r w:rsidRPr="009909D3">
        <w:rPr>
          <w:rFonts w:ascii="Times New Roman" w:eastAsia="Times New Roman" w:hAnsi="Times New Roman" w:cs="Times New Roman"/>
          <w:bCs/>
          <w:iCs/>
          <w:color w:val="000000" w:themeColor="text1"/>
          <w:sz w:val="28"/>
          <w:szCs w:val="28"/>
          <w:lang w:val="uk-UA" w:eastAsia="ru-RU"/>
        </w:rPr>
        <w:t xml:space="preserve">2022 р. у справі № 725/42/21-ц </w:t>
      </w:r>
      <w:r>
        <w:rPr>
          <w:rFonts w:ascii="Times New Roman" w:eastAsia="Times New Roman" w:hAnsi="Times New Roman" w:cs="Times New Roman"/>
          <w:bCs/>
          <w:iCs/>
          <w:color w:val="000000" w:themeColor="text1"/>
          <w:sz w:val="28"/>
          <w:szCs w:val="28"/>
          <w:lang w:val="uk-UA" w:eastAsia="ru-RU"/>
        </w:rPr>
        <w:t>(</w:t>
      </w:r>
      <w:proofErr w:type="spellStart"/>
      <w:r w:rsidRPr="002955C2">
        <w:rPr>
          <w:rFonts w:ascii="Times New Roman" w:eastAsia="Times New Roman" w:hAnsi="Times New Roman" w:cs="Times New Roman"/>
          <w:bCs/>
          <w:iCs/>
          <w:color w:val="000000" w:themeColor="text1"/>
          <w:sz w:val="28"/>
          <w:szCs w:val="28"/>
          <w:lang w:eastAsia="ru-RU"/>
        </w:rPr>
        <w:t>провадження</w:t>
      </w:r>
      <w:proofErr w:type="spellEnd"/>
      <w:r w:rsidRPr="002955C2">
        <w:rPr>
          <w:rFonts w:ascii="Times New Roman" w:eastAsia="Times New Roman" w:hAnsi="Times New Roman" w:cs="Times New Roman"/>
          <w:bCs/>
          <w:iCs/>
          <w:color w:val="000000" w:themeColor="text1"/>
          <w:sz w:val="28"/>
          <w:szCs w:val="28"/>
          <w:lang w:eastAsia="ru-RU"/>
        </w:rPr>
        <w:t xml:space="preserve"> № 61-1257св22</w:t>
      </w:r>
      <w:r>
        <w:rPr>
          <w:rFonts w:ascii="Times New Roman" w:eastAsia="Times New Roman" w:hAnsi="Times New Roman" w:cs="Times New Roman"/>
          <w:bCs/>
          <w:iCs/>
          <w:color w:val="000000" w:themeColor="text1"/>
          <w:sz w:val="28"/>
          <w:szCs w:val="28"/>
          <w:lang w:val="uk-UA" w:eastAsia="ru-RU"/>
        </w:rPr>
        <w:t xml:space="preserve">). </w:t>
      </w:r>
      <w:r>
        <w:rPr>
          <w:rFonts w:ascii="Times New Roman" w:eastAsia="Times New Roman" w:hAnsi="Times New Roman" w:cs="Times New Roman"/>
          <w:bCs/>
          <w:iCs/>
          <w:color w:val="000000" w:themeColor="text1"/>
          <w:sz w:val="28"/>
          <w:szCs w:val="28"/>
          <w:lang w:val="en-US" w:eastAsia="ru-RU"/>
        </w:rPr>
        <w:t>URL</w:t>
      </w:r>
      <w:r>
        <w:rPr>
          <w:rFonts w:ascii="Times New Roman" w:eastAsia="Times New Roman" w:hAnsi="Times New Roman" w:cs="Times New Roman"/>
          <w:bCs/>
          <w:iCs/>
          <w:color w:val="000000" w:themeColor="text1"/>
          <w:sz w:val="28"/>
          <w:szCs w:val="28"/>
          <w:lang w:val="uk-UA" w:eastAsia="ru-RU"/>
        </w:rPr>
        <w:t xml:space="preserve">: </w:t>
      </w:r>
      <w:hyperlink r:id="rId46" w:history="1">
        <w:r w:rsidRPr="00A049D1">
          <w:rPr>
            <w:rStyle w:val="a8"/>
            <w:rFonts w:ascii="Times New Roman" w:eastAsia="Times New Roman" w:hAnsi="Times New Roman" w:cs="Times New Roman"/>
            <w:bCs/>
            <w:iCs/>
            <w:color w:val="auto"/>
            <w:sz w:val="28"/>
            <w:szCs w:val="28"/>
            <w:u w:val="none"/>
            <w:lang w:val="uk-UA" w:eastAsia="ru-RU"/>
          </w:rPr>
          <w:t>https://reyestr.court.gov.ua/Review/106868296</w:t>
        </w:r>
      </w:hyperlink>
      <w:r w:rsidRPr="00A049D1">
        <w:rPr>
          <w:rStyle w:val="a8"/>
          <w:rFonts w:ascii="Times New Roman" w:eastAsia="Times New Roman" w:hAnsi="Times New Roman" w:cs="Times New Roman"/>
          <w:bCs/>
          <w:iCs/>
          <w:color w:val="auto"/>
          <w:sz w:val="28"/>
          <w:szCs w:val="28"/>
          <w:u w:val="none"/>
          <w:lang w:val="uk-UA" w:eastAsia="ru-RU"/>
        </w:rPr>
        <w:t xml:space="preserve"> (дата звернення: 20.10.2022).</w:t>
      </w:r>
    </w:p>
    <w:p w:rsidR="003C07E0" w:rsidRPr="002955C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A049D1">
        <w:rPr>
          <w:rFonts w:ascii="Times New Roman" w:hAnsi="Times New Roman" w:cs="Times New Roman"/>
          <w:sz w:val="28"/>
          <w:szCs w:val="28"/>
          <w:lang w:val="uk-UA"/>
        </w:rPr>
        <w:t xml:space="preserve">Постанова Касаційного господарського суду у складі Верховного Суду від 14 грудня 2021 р. у справі №922/676/21. </w:t>
      </w:r>
      <w:r w:rsidRPr="00A049D1">
        <w:rPr>
          <w:rFonts w:ascii="Times New Roman" w:hAnsi="Times New Roman" w:cs="Times New Roman"/>
          <w:sz w:val="28"/>
          <w:szCs w:val="28"/>
          <w:lang w:val="en-US"/>
        </w:rPr>
        <w:t>URL</w:t>
      </w:r>
      <w:r w:rsidRPr="00A049D1">
        <w:rPr>
          <w:rFonts w:ascii="Times New Roman" w:hAnsi="Times New Roman" w:cs="Times New Roman"/>
          <w:sz w:val="28"/>
          <w:szCs w:val="28"/>
          <w:lang w:val="uk-UA"/>
        </w:rPr>
        <w:t xml:space="preserve">: </w:t>
      </w:r>
      <w:hyperlink r:id="rId47" w:history="1">
        <w:r w:rsidRPr="00A049D1">
          <w:rPr>
            <w:rStyle w:val="a8"/>
            <w:rFonts w:ascii="Times New Roman" w:hAnsi="Times New Roman" w:cs="Times New Roman"/>
            <w:color w:val="auto"/>
            <w:sz w:val="28"/>
            <w:szCs w:val="28"/>
            <w:u w:val="none"/>
            <w:lang w:val="uk-UA"/>
          </w:rPr>
          <w:t>https://reyestr.court.gov.ua/Review/101989994</w:t>
        </w:r>
      </w:hyperlink>
      <w:r w:rsidRPr="00A049D1">
        <w:rPr>
          <w:rFonts w:ascii="Times New Roman" w:hAnsi="Times New Roman" w:cs="Times New Roman"/>
          <w:sz w:val="28"/>
          <w:szCs w:val="28"/>
          <w:lang w:val="uk-UA"/>
        </w:rPr>
        <w:t xml:space="preserve"> (</w:t>
      </w:r>
      <w:r w:rsidRPr="002955C2">
        <w:rPr>
          <w:rFonts w:ascii="Times New Roman" w:hAnsi="Times New Roman" w:cs="Times New Roman"/>
          <w:color w:val="000000" w:themeColor="text1"/>
          <w:sz w:val="28"/>
          <w:szCs w:val="28"/>
          <w:lang w:val="uk-UA"/>
        </w:rPr>
        <w:t>дата звернення: 10.10.2022)</w:t>
      </w:r>
      <w:r>
        <w:rPr>
          <w:rFonts w:ascii="Times New Roman" w:hAnsi="Times New Roman" w:cs="Times New Roman"/>
          <w:color w:val="000000" w:themeColor="text1"/>
          <w:sz w:val="28"/>
          <w:szCs w:val="28"/>
          <w:lang w:val="uk-UA"/>
        </w:rPr>
        <w:t>.</w:t>
      </w:r>
    </w:p>
    <w:p w:rsidR="003C07E0" w:rsidRPr="002955C2"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2955C2">
        <w:rPr>
          <w:rFonts w:ascii="Times New Roman" w:eastAsia="Times New Roman" w:hAnsi="Times New Roman" w:cs="Times New Roman"/>
          <w:color w:val="000000"/>
          <w:sz w:val="28"/>
          <w:szCs w:val="28"/>
          <w:lang w:val="uk-UA" w:eastAsia="ru-RU"/>
        </w:rPr>
        <w:t>Додаткова постанова Великої Палати Верховного Суду від 19 лютого 2020 р. у справі №755/9215/15-ц (п</w:t>
      </w:r>
      <w:proofErr w:type="spellStart"/>
      <w:r w:rsidRPr="002955C2">
        <w:rPr>
          <w:rFonts w:ascii="Times New Roman" w:eastAsia="Times New Roman" w:hAnsi="Times New Roman" w:cs="Times New Roman"/>
          <w:color w:val="000000"/>
          <w:sz w:val="28"/>
          <w:szCs w:val="28"/>
          <w:lang w:eastAsia="ru-RU"/>
        </w:rPr>
        <w:t>ровадження</w:t>
      </w:r>
      <w:proofErr w:type="spellEnd"/>
      <w:r w:rsidRPr="002955C2">
        <w:rPr>
          <w:rFonts w:ascii="Times New Roman" w:eastAsia="Times New Roman" w:hAnsi="Times New Roman" w:cs="Times New Roman"/>
          <w:color w:val="000000"/>
          <w:sz w:val="28"/>
          <w:szCs w:val="28"/>
          <w:lang w:eastAsia="ru-RU"/>
        </w:rPr>
        <w:t xml:space="preserve"> № 14-382цс19</w:t>
      </w:r>
      <w:r w:rsidRPr="002955C2">
        <w:rPr>
          <w:rFonts w:ascii="Times New Roman" w:eastAsia="Times New Roman" w:hAnsi="Times New Roman" w:cs="Times New Roman"/>
          <w:color w:val="000000"/>
          <w:sz w:val="28"/>
          <w:szCs w:val="28"/>
          <w:lang w:val="uk-UA" w:eastAsia="ru-RU"/>
        </w:rPr>
        <w:t xml:space="preserve">). </w:t>
      </w:r>
      <w:r w:rsidRPr="002955C2">
        <w:rPr>
          <w:rFonts w:ascii="Times New Roman" w:hAnsi="Times New Roman" w:cs="Times New Roman"/>
          <w:color w:val="000000" w:themeColor="text1"/>
          <w:sz w:val="28"/>
          <w:szCs w:val="28"/>
          <w:lang w:val="en-US"/>
        </w:rPr>
        <w:t>URL</w:t>
      </w:r>
      <w:r w:rsidRPr="002955C2">
        <w:rPr>
          <w:rFonts w:ascii="Times New Roman" w:hAnsi="Times New Roman" w:cs="Times New Roman"/>
          <w:color w:val="000000" w:themeColor="text1"/>
          <w:sz w:val="28"/>
          <w:szCs w:val="28"/>
          <w:lang w:val="uk-UA"/>
        </w:rPr>
        <w:t>: https://reyestr.court.gov.ua/Review/8</w:t>
      </w:r>
      <w:r>
        <w:rPr>
          <w:rFonts w:ascii="Times New Roman" w:hAnsi="Times New Roman" w:cs="Times New Roman"/>
          <w:color w:val="000000" w:themeColor="text1"/>
          <w:sz w:val="28"/>
          <w:szCs w:val="28"/>
          <w:lang w:val="uk-UA"/>
        </w:rPr>
        <w:t>к</w:t>
      </w:r>
      <w:r w:rsidRPr="002955C2">
        <w:rPr>
          <w:rFonts w:ascii="Times New Roman" w:hAnsi="Times New Roman" w:cs="Times New Roman"/>
          <w:color w:val="000000" w:themeColor="text1"/>
          <w:sz w:val="28"/>
          <w:szCs w:val="28"/>
          <w:lang w:val="uk-UA"/>
        </w:rPr>
        <w:t>7951334 (дата звернення: 10.10.2022)</w:t>
      </w:r>
      <w:r>
        <w:rPr>
          <w:rFonts w:ascii="Times New Roman" w:hAnsi="Times New Roman" w:cs="Times New Roman"/>
          <w:color w:val="000000" w:themeColor="text1"/>
          <w:sz w:val="28"/>
          <w:szCs w:val="28"/>
          <w:lang w:val="uk-UA"/>
        </w:rPr>
        <w:t>.</w:t>
      </w:r>
    </w:p>
    <w:p w:rsidR="003C07E0" w:rsidRPr="009D53E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2955C2">
        <w:rPr>
          <w:rFonts w:ascii="Times New Roman" w:eastAsia="Times New Roman" w:hAnsi="Times New Roman" w:cs="Times New Roman"/>
          <w:color w:val="000000"/>
          <w:sz w:val="28"/>
          <w:szCs w:val="28"/>
          <w:lang w:val="uk-UA" w:eastAsia="ru-RU"/>
        </w:rPr>
        <w:t xml:space="preserve">Додаткова постанова Касаційного господарського суду у складі Верховного Суду від 7 листопада 2019 р. у справі №905/1795/18. </w:t>
      </w:r>
      <w:r w:rsidRPr="002955C2">
        <w:rPr>
          <w:rFonts w:ascii="Times New Roman" w:hAnsi="Times New Roman" w:cs="Times New Roman"/>
          <w:color w:val="000000" w:themeColor="text1"/>
          <w:sz w:val="28"/>
          <w:szCs w:val="28"/>
          <w:lang w:val="en-US"/>
        </w:rPr>
        <w:t>URL</w:t>
      </w:r>
      <w:r w:rsidRPr="002955C2">
        <w:rPr>
          <w:rFonts w:ascii="Times New Roman" w:hAnsi="Times New Roman" w:cs="Times New Roman"/>
          <w:color w:val="000000" w:themeColor="text1"/>
          <w:sz w:val="28"/>
          <w:szCs w:val="28"/>
          <w:lang w:val="uk-UA"/>
        </w:rPr>
        <w:t>: https://reyestr.court.gov.ua/Review/85586144 (дата звернення: 10.10.2022)</w:t>
      </w:r>
      <w:r>
        <w:rPr>
          <w:rFonts w:ascii="Times New Roman" w:hAnsi="Times New Roman" w:cs="Times New Roman"/>
          <w:color w:val="000000" w:themeColor="text1"/>
          <w:sz w:val="28"/>
          <w:szCs w:val="28"/>
          <w:lang w:val="uk-UA"/>
        </w:rPr>
        <w:t>.</w:t>
      </w:r>
    </w:p>
    <w:p w:rsidR="003C07E0" w:rsidRPr="009D53E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9D53EF">
        <w:rPr>
          <w:rFonts w:ascii="Times New Roman" w:hAnsi="Times New Roman" w:cs="Times New Roman"/>
          <w:color w:val="000000" w:themeColor="text1"/>
          <w:sz w:val="28"/>
          <w:szCs w:val="28"/>
          <w:lang w:val="uk-UA"/>
        </w:rPr>
        <w:t>Постанова Другої судової палати Касаційного цивільного суду від 23 листопада 2020 у справі №638/7748/18 (</w:t>
      </w:r>
      <w:proofErr w:type="spellStart"/>
      <w:r w:rsidRPr="009D53EF">
        <w:rPr>
          <w:rFonts w:ascii="Times New Roman" w:hAnsi="Times New Roman" w:cs="Times New Roman"/>
          <w:color w:val="000000" w:themeColor="text1"/>
          <w:sz w:val="28"/>
          <w:szCs w:val="28"/>
        </w:rPr>
        <w:t>провадження</w:t>
      </w:r>
      <w:proofErr w:type="spellEnd"/>
      <w:r w:rsidRPr="009D53EF">
        <w:rPr>
          <w:rFonts w:ascii="Times New Roman" w:hAnsi="Times New Roman" w:cs="Times New Roman"/>
          <w:color w:val="000000" w:themeColor="text1"/>
          <w:sz w:val="28"/>
          <w:szCs w:val="28"/>
        </w:rPr>
        <w:t xml:space="preserve"> № 61-13573св19</w:t>
      </w:r>
      <w:r w:rsidRPr="009D53EF">
        <w:rPr>
          <w:rFonts w:ascii="Times New Roman" w:hAnsi="Times New Roman" w:cs="Times New Roman"/>
          <w:color w:val="000000" w:themeColor="text1"/>
          <w:sz w:val="28"/>
          <w:szCs w:val="28"/>
          <w:lang w:val="uk-UA"/>
        </w:rPr>
        <w:t>).</w:t>
      </w:r>
      <w:r w:rsidRPr="009D53EF">
        <w:rPr>
          <w:rFonts w:ascii="Times New Roman" w:hAnsi="Times New Roman" w:cs="Times New Roman"/>
          <w:color w:val="000000" w:themeColor="text1"/>
          <w:sz w:val="28"/>
          <w:szCs w:val="28"/>
        </w:rPr>
        <w:t xml:space="preserve"> </w:t>
      </w:r>
      <w:r w:rsidRPr="009D53EF">
        <w:rPr>
          <w:rFonts w:ascii="Times New Roman" w:hAnsi="Times New Roman" w:cs="Times New Roman"/>
          <w:color w:val="000000" w:themeColor="text1"/>
          <w:sz w:val="28"/>
          <w:szCs w:val="28"/>
          <w:lang w:val="en-US"/>
        </w:rPr>
        <w:t>URL</w:t>
      </w:r>
      <w:r w:rsidRPr="009D53EF">
        <w:rPr>
          <w:rFonts w:ascii="Times New Roman" w:hAnsi="Times New Roman" w:cs="Times New Roman"/>
          <w:color w:val="000000" w:themeColor="text1"/>
          <w:sz w:val="28"/>
          <w:szCs w:val="28"/>
          <w:lang w:val="uk-UA"/>
        </w:rPr>
        <w:t xml:space="preserve">: </w:t>
      </w:r>
      <w:hyperlink r:id="rId48" w:history="1">
        <w:r w:rsidRPr="00A049D1">
          <w:rPr>
            <w:rStyle w:val="a8"/>
            <w:rFonts w:ascii="Times New Roman" w:hAnsi="Times New Roman" w:cs="Times New Roman"/>
            <w:color w:val="000000" w:themeColor="text1"/>
            <w:sz w:val="28"/>
            <w:szCs w:val="28"/>
            <w:u w:val="none"/>
            <w:lang w:val="uk-UA"/>
          </w:rPr>
          <w:t>https://reyestr.court.gov.ua/Review/105465970</w:t>
        </w:r>
      </w:hyperlink>
      <w:r>
        <w:rPr>
          <w:rStyle w:val="a8"/>
          <w:rFonts w:ascii="Times New Roman" w:hAnsi="Times New Roman" w:cs="Times New Roman"/>
          <w:color w:val="000000" w:themeColor="text1"/>
          <w:sz w:val="28"/>
          <w:szCs w:val="28"/>
          <w:u w:val="none"/>
          <w:lang w:val="uk-UA"/>
        </w:rPr>
        <w:t xml:space="preserve"> </w:t>
      </w:r>
      <w:r w:rsidRPr="002955C2">
        <w:rPr>
          <w:rFonts w:ascii="Times New Roman" w:hAnsi="Times New Roman" w:cs="Times New Roman"/>
          <w:color w:val="000000" w:themeColor="text1"/>
          <w:sz w:val="28"/>
          <w:szCs w:val="28"/>
          <w:lang w:val="uk-UA"/>
        </w:rPr>
        <w:t>(дата звернення: 10.10.2022)</w:t>
      </w:r>
      <w:r>
        <w:rPr>
          <w:rFonts w:ascii="Times New Roman" w:hAnsi="Times New Roman" w:cs="Times New Roman"/>
          <w:color w:val="000000" w:themeColor="text1"/>
          <w:sz w:val="28"/>
          <w:szCs w:val="28"/>
          <w:lang w:val="uk-UA"/>
        </w:rPr>
        <w:t>.</w:t>
      </w:r>
    </w:p>
    <w:p w:rsidR="003C07E0" w:rsidRPr="009D53E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9D53EF">
        <w:rPr>
          <w:rFonts w:ascii="Times New Roman" w:hAnsi="Times New Roman" w:cs="Times New Roman"/>
          <w:color w:val="000000" w:themeColor="text1"/>
          <w:sz w:val="28"/>
          <w:szCs w:val="28"/>
          <w:lang w:val="uk-UA"/>
        </w:rPr>
        <w:t>Постанова Касаційного адміністративного суду у складі Верховного Суду від 28 липня 2022 у справі №580/1902/21 (</w:t>
      </w:r>
      <w:proofErr w:type="spellStart"/>
      <w:r w:rsidRPr="009D53EF">
        <w:rPr>
          <w:rFonts w:ascii="Times New Roman" w:hAnsi="Times New Roman" w:cs="Times New Roman"/>
          <w:color w:val="000000" w:themeColor="text1"/>
          <w:sz w:val="28"/>
          <w:szCs w:val="28"/>
        </w:rPr>
        <w:t>адміністративні</w:t>
      </w:r>
      <w:proofErr w:type="spellEnd"/>
      <w:r w:rsidRPr="009D53EF">
        <w:rPr>
          <w:rFonts w:ascii="Times New Roman" w:hAnsi="Times New Roman" w:cs="Times New Roman"/>
          <w:color w:val="000000" w:themeColor="text1"/>
          <w:sz w:val="28"/>
          <w:szCs w:val="28"/>
        </w:rPr>
        <w:t xml:space="preserve"> </w:t>
      </w:r>
      <w:proofErr w:type="spellStart"/>
      <w:r w:rsidRPr="009D53EF">
        <w:rPr>
          <w:rFonts w:ascii="Times New Roman" w:hAnsi="Times New Roman" w:cs="Times New Roman"/>
          <w:color w:val="000000" w:themeColor="text1"/>
          <w:sz w:val="28"/>
          <w:szCs w:val="28"/>
        </w:rPr>
        <w:t>провадження</w:t>
      </w:r>
      <w:proofErr w:type="spellEnd"/>
      <w:r w:rsidRPr="009D53EF">
        <w:rPr>
          <w:rFonts w:ascii="Times New Roman" w:hAnsi="Times New Roman" w:cs="Times New Roman"/>
          <w:color w:val="000000" w:themeColor="text1"/>
          <w:sz w:val="28"/>
          <w:szCs w:val="28"/>
        </w:rPr>
        <w:t xml:space="preserve"> №К/990/2388/22, №К/9901/43799/21, №К/9901/44416/21,</w:t>
      </w:r>
      <w:r w:rsidRPr="009D53EF">
        <w:rPr>
          <w:rFonts w:ascii="Times New Roman" w:hAnsi="Times New Roman" w:cs="Times New Roman"/>
          <w:color w:val="000000" w:themeColor="text1"/>
          <w:sz w:val="28"/>
          <w:szCs w:val="28"/>
          <w:lang w:val="uk-UA"/>
        </w:rPr>
        <w:t xml:space="preserve"> </w:t>
      </w:r>
      <w:r w:rsidRPr="009D53EF">
        <w:rPr>
          <w:rFonts w:ascii="Times New Roman" w:hAnsi="Times New Roman" w:cs="Times New Roman"/>
          <w:color w:val="000000" w:themeColor="text1"/>
          <w:sz w:val="28"/>
          <w:szCs w:val="28"/>
        </w:rPr>
        <w:t>№К/990/1865/22</w:t>
      </w:r>
      <w:r w:rsidRPr="009D53EF">
        <w:rPr>
          <w:rFonts w:ascii="Times New Roman" w:hAnsi="Times New Roman" w:cs="Times New Roman"/>
          <w:color w:val="000000" w:themeColor="text1"/>
          <w:sz w:val="28"/>
          <w:szCs w:val="28"/>
          <w:lang w:val="uk-UA"/>
        </w:rPr>
        <w:t xml:space="preserve">). </w:t>
      </w:r>
      <w:r w:rsidRPr="009D53EF">
        <w:rPr>
          <w:rFonts w:ascii="Times New Roman" w:hAnsi="Times New Roman" w:cs="Times New Roman"/>
          <w:color w:val="000000" w:themeColor="text1"/>
          <w:sz w:val="28"/>
          <w:szCs w:val="28"/>
          <w:lang w:val="en-US"/>
        </w:rPr>
        <w:t>URL</w:t>
      </w:r>
      <w:r w:rsidRPr="009D53EF">
        <w:rPr>
          <w:rFonts w:ascii="Times New Roman" w:hAnsi="Times New Roman" w:cs="Times New Roman"/>
          <w:color w:val="000000" w:themeColor="text1"/>
          <w:sz w:val="28"/>
          <w:szCs w:val="28"/>
          <w:lang w:val="uk-UA"/>
        </w:rPr>
        <w:t xml:space="preserve">: </w:t>
      </w:r>
      <w:r w:rsidRPr="009D53EF">
        <w:rPr>
          <w:rFonts w:ascii="Times New Roman" w:hAnsi="Times New Roman" w:cs="Times New Roman"/>
          <w:sz w:val="28"/>
          <w:szCs w:val="28"/>
        </w:rPr>
        <w:t>https://reyestr.court.gov.ua/Review/105465970</w:t>
      </w:r>
      <w:r w:rsidRPr="009D53EF">
        <w:rPr>
          <w:rStyle w:val="a8"/>
          <w:rFonts w:ascii="Times New Roman" w:hAnsi="Times New Roman" w:cs="Times New Roman"/>
          <w:color w:val="000000" w:themeColor="text1"/>
          <w:sz w:val="28"/>
          <w:szCs w:val="28"/>
          <w:u w:val="none"/>
          <w:lang w:val="uk-UA"/>
        </w:rPr>
        <w:t xml:space="preserve"> </w:t>
      </w:r>
      <w:r w:rsidRPr="009D53EF">
        <w:rPr>
          <w:rFonts w:ascii="Times New Roman" w:hAnsi="Times New Roman" w:cs="Times New Roman"/>
          <w:color w:val="000000" w:themeColor="text1"/>
          <w:sz w:val="28"/>
          <w:szCs w:val="28"/>
          <w:lang w:val="uk-UA"/>
        </w:rPr>
        <w:t>(дата звернення: 10.10.2022)</w:t>
      </w:r>
      <w:r>
        <w:rPr>
          <w:rFonts w:ascii="Times New Roman" w:hAnsi="Times New Roman" w:cs="Times New Roman"/>
          <w:color w:val="000000" w:themeColor="text1"/>
          <w:sz w:val="28"/>
          <w:szCs w:val="28"/>
          <w:lang w:val="uk-UA"/>
        </w:rPr>
        <w:t>.</w:t>
      </w:r>
    </w:p>
    <w:p w:rsidR="003C07E0" w:rsidRPr="009D53EF"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9D53EF">
        <w:rPr>
          <w:rFonts w:ascii="Times New Roman" w:hAnsi="Times New Roman" w:cs="Times New Roman"/>
          <w:color w:val="000000" w:themeColor="text1"/>
          <w:sz w:val="28"/>
          <w:szCs w:val="28"/>
          <w:lang w:val="uk-UA"/>
        </w:rPr>
        <w:t xml:space="preserve">Постанова </w:t>
      </w:r>
      <w:proofErr w:type="spellStart"/>
      <w:r w:rsidRPr="009D53EF">
        <w:rPr>
          <w:rFonts w:ascii="Times New Roman" w:hAnsi="Times New Roman" w:cs="Times New Roman"/>
          <w:color w:val="000000" w:themeColor="text1"/>
          <w:sz w:val="28"/>
          <w:szCs w:val="28"/>
        </w:rPr>
        <w:t>Першої</w:t>
      </w:r>
      <w:proofErr w:type="spellEnd"/>
      <w:r w:rsidRPr="009D53EF">
        <w:rPr>
          <w:rFonts w:ascii="Times New Roman" w:hAnsi="Times New Roman" w:cs="Times New Roman"/>
          <w:color w:val="000000" w:themeColor="text1"/>
          <w:sz w:val="28"/>
          <w:szCs w:val="28"/>
        </w:rPr>
        <w:t xml:space="preserve"> </w:t>
      </w:r>
      <w:proofErr w:type="spellStart"/>
      <w:r w:rsidRPr="009D53EF">
        <w:rPr>
          <w:rFonts w:ascii="Times New Roman" w:hAnsi="Times New Roman" w:cs="Times New Roman"/>
          <w:color w:val="000000" w:themeColor="text1"/>
          <w:sz w:val="28"/>
          <w:szCs w:val="28"/>
        </w:rPr>
        <w:t>судової</w:t>
      </w:r>
      <w:proofErr w:type="spellEnd"/>
      <w:r w:rsidRPr="009D53EF">
        <w:rPr>
          <w:rFonts w:ascii="Times New Roman" w:hAnsi="Times New Roman" w:cs="Times New Roman"/>
          <w:color w:val="000000" w:themeColor="text1"/>
          <w:sz w:val="28"/>
          <w:szCs w:val="28"/>
        </w:rPr>
        <w:t xml:space="preserve"> </w:t>
      </w:r>
      <w:proofErr w:type="spellStart"/>
      <w:r w:rsidRPr="009D53EF">
        <w:rPr>
          <w:rFonts w:ascii="Times New Roman" w:hAnsi="Times New Roman" w:cs="Times New Roman"/>
          <w:color w:val="000000" w:themeColor="text1"/>
          <w:sz w:val="28"/>
          <w:szCs w:val="28"/>
        </w:rPr>
        <w:t>палати</w:t>
      </w:r>
      <w:proofErr w:type="spellEnd"/>
      <w:r w:rsidRPr="009D53EF">
        <w:rPr>
          <w:rFonts w:ascii="Times New Roman" w:hAnsi="Times New Roman" w:cs="Times New Roman"/>
          <w:color w:val="000000" w:themeColor="text1"/>
          <w:sz w:val="28"/>
          <w:szCs w:val="28"/>
        </w:rPr>
        <w:t xml:space="preserve"> </w:t>
      </w:r>
      <w:proofErr w:type="spellStart"/>
      <w:r w:rsidRPr="009D53EF">
        <w:rPr>
          <w:rFonts w:ascii="Times New Roman" w:hAnsi="Times New Roman" w:cs="Times New Roman"/>
          <w:color w:val="000000" w:themeColor="text1"/>
          <w:sz w:val="28"/>
          <w:szCs w:val="28"/>
        </w:rPr>
        <w:t>Касаційного</w:t>
      </w:r>
      <w:proofErr w:type="spellEnd"/>
      <w:r w:rsidRPr="009D53EF">
        <w:rPr>
          <w:rFonts w:ascii="Times New Roman" w:hAnsi="Times New Roman" w:cs="Times New Roman"/>
          <w:color w:val="000000" w:themeColor="text1"/>
          <w:sz w:val="28"/>
          <w:szCs w:val="28"/>
        </w:rPr>
        <w:t xml:space="preserve"> </w:t>
      </w:r>
      <w:proofErr w:type="spellStart"/>
      <w:r w:rsidRPr="009D53EF">
        <w:rPr>
          <w:rFonts w:ascii="Times New Roman" w:hAnsi="Times New Roman" w:cs="Times New Roman"/>
          <w:color w:val="000000" w:themeColor="text1"/>
          <w:sz w:val="28"/>
          <w:szCs w:val="28"/>
        </w:rPr>
        <w:t>цивільного</w:t>
      </w:r>
      <w:proofErr w:type="spellEnd"/>
      <w:r w:rsidRPr="009D53EF">
        <w:rPr>
          <w:rFonts w:ascii="Times New Roman" w:hAnsi="Times New Roman" w:cs="Times New Roman"/>
          <w:color w:val="000000" w:themeColor="text1"/>
          <w:sz w:val="28"/>
          <w:szCs w:val="28"/>
        </w:rPr>
        <w:t xml:space="preserve"> суду</w:t>
      </w:r>
      <w:r w:rsidRPr="009D53EF">
        <w:rPr>
          <w:rFonts w:ascii="Times New Roman" w:hAnsi="Times New Roman" w:cs="Times New Roman"/>
          <w:color w:val="000000" w:themeColor="text1"/>
          <w:sz w:val="28"/>
          <w:szCs w:val="28"/>
          <w:lang w:val="uk-UA"/>
        </w:rPr>
        <w:t xml:space="preserve"> у Верховного Суду від 15 червня 2021 року по справі №159/5837/19 (</w:t>
      </w:r>
      <w:proofErr w:type="spellStart"/>
      <w:r w:rsidRPr="009D53EF">
        <w:rPr>
          <w:rFonts w:ascii="Times New Roman" w:hAnsi="Times New Roman" w:cs="Times New Roman"/>
          <w:color w:val="000000" w:themeColor="text1"/>
          <w:sz w:val="28"/>
          <w:szCs w:val="28"/>
        </w:rPr>
        <w:t>провадження</w:t>
      </w:r>
      <w:proofErr w:type="spellEnd"/>
      <w:r w:rsidRPr="009D53EF">
        <w:rPr>
          <w:rFonts w:ascii="Times New Roman" w:hAnsi="Times New Roman" w:cs="Times New Roman"/>
          <w:color w:val="000000" w:themeColor="text1"/>
          <w:sz w:val="28"/>
          <w:szCs w:val="28"/>
        </w:rPr>
        <w:t xml:space="preserve"> № 61-10459св20</w:t>
      </w:r>
      <w:r w:rsidRPr="009D53EF">
        <w:rPr>
          <w:rFonts w:ascii="Times New Roman" w:hAnsi="Times New Roman" w:cs="Times New Roman"/>
          <w:color w:val="000000" w:themeColor="text1"/>
          <w:sz w:val="28"/>
          <w:szCs w:val="28"/>
          <w:lang w:val="uk-UA"/>
        </w:rPr>
        <w:t xml:space="preserve">). </w:t>
      </w:r>
      <w:r w:rsidRPr="009D53EF">
        <w:rPr>
          <w:rFonts w:ascii="Times New Roman" w:hAnsi="Times New Roman" w:cs="Times New Roman"/>
          <w:color w:val="000000" w:themeColor="text1"/>
          <w:sz w:val="28"/>
          <w:szCs w:val="28"/>
          <w:lang w:val="en-US"/>
        </w:rPr>
        <w:t>URL</w:t>
      </w:r>
      <w:r w:rsidRPr="009D53EF">
        <w:rPr>
          <w:rFonts w:ascii="Times New Roman" w:hAnsi="Times New Roman" w:cs="Times New Roman"/>
          <w:color w:val="000000" w:themeColor="text1"/>
          <w:sz w:val="28"/>
          <w:szCs w:val="28"/>
          <w:lang w:val="uk-UA"/>
        </w:rPr>
        <w:t xml:space="preserve">: </w:t>
      </w:r>
      <w:r w:rsidRPr="009D53EF">
        <w:rPr>
          <w:rFonts w:ascii="Times New Roman" w:hAnsi="Times New Roman" w:cs="Times New Roman"/>
          <w:sz w:val="28"/>
          <w:szCs w:val="28"/>
        </w:rPr>
        <w:t>https://reyestr.court.gov.ua/Review/97700586</w:t>
      </w:r>
      <w:r w:rsidRPr="009D53EF">
        <w:rPr>
          <w:rStyle w:val="a8"/>
          <w:rFonts w:ascii="Times New Roman" w:hAnsi="Times New Roman" w:cs="Times New Roman"/>
          <w:color w:val="000000" w:themeColor="text1"/>
          <w:sz w:val="28"/>
          <w:szCs w:val="28"/>
          <w:u w:val="none"/>
          <w:lang w:val="uk-UA"/>
        </w:rPr>
        <w:t xml:space="preserve"> </w:t>
      </w:r>
      <w:r w:rsidRPr="009D53EF">
        <w:rPr>
          <w:rFonts w:ascii="Times New Roman" w:hAnsi="Times New Roman" w:cs="Times New Roman"/>
          <w:color w:val="000000" w:themeColor="text1"/>
          <w:sz w:val="28"/>
          <w:szCs w:val="28"/>
          <w:lang w:val="uk-UA"/>
        </w:rPr>
        <w:t>(дата звернення: 10.10.2022)</w:t>
      </w:r>
      <w:r>
        <w:rPr>
          <w:rFonts w:ascii="Times New Roman" w:hAnsi="Times New Roman" w:cs="Times New Roman"/>
          <w:color w:val="000000" w:themeColor="text1"/>
          <w:sz w:val="28"/>
          <w:szCs w:val="28"/>
          <w:lang w:val="uk-UA"/>
        </w:rPr>
        <w:t>.</w:t>
      </w:r>
    </w:p>
    <w:p w:rsidR="003C07E0" w:rsidRPr="00FA0BA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proofErr w:type="spellStart"/>
      <w:r w:rsidRPr="009909D3">
        <w:rPr>
          <w:rFonts w:ascii="Times New Roman" w:hAnsi="Times New Roman" w:cs="Times New Roman"/>
          <w:sz w:val="28"/>
          <w:szCs w:val="28"/>
        </w:rPr>
        <w:t>Свірін</w:t>
      </w:r>
      <w:proofErr w:type="spellEnd"/>
      <w:r w:rsidRPr="009909D3">
        <w:rPr>
          <w:rFonts w:ascii="Times New Roman" w:hAnsi="Times New Roman" w:cs="Times New Roman"/>
          <w:sz w:val="28"/>
          <w:szCs w:val="28"/>
        </w:rPr>
        <w:t xml:space="preserve"> О.Ф. </w:t>
      </w:r>
      <w:proofErr w:type="spellStart"/>
      <w:r w:rsidRPr="009909D3">
        <w:rPr>
          <w:rFonts w:ascii="Times New Roman" w:hAnsi="Times New Roman" w:cs="Times New Roman"/>
          <w:sz w:val="28"/>
          <w:szCs w:val="28"/>
        </w:rPr>
        <w:t>Застосування</w:t>
      </w:r>
      <w:proofErr w:type="spellEnd"/>
      <w:r w:rsidRPr="009909D3">
        <w:rPr>
          <w:rFonts w:ascii="Times New Roman" w:hAnsi="Times New Roman" w:cs="Times New Roman"/>
          <w:sz w:val="28"/>
          <w:szCs w:val="28"/>
        </w:rPr>
        <w:t xml:space="preserve"> у </w:t>
      </w:r>
      <w:proofErr w:type="spellStart"/>
      <w:r w:rsidRPr="009909D3">
        <w:rPr>
          <w:rFonts w:ascii="Times New Roman" w:hAnsi="Times New Roman" w:cs="Times New Roman"/>
          <w:sz w:val="28"/>
          <w:szCs w:val="28"/>
        </w:rPr>
        <w:t>господарському</w:t>
      </w:r>
      <w:proofErr w:type="spellEnd"/>
      <w:r w:rsidRPr="009909D3">
        <w:rPr>
          <w:rFonts w:ascii="Times New Roman" w:hAnsi="Times New Roman" w:cs="Times New Roman"/>
          <w:sz w:val="28"/>
          <w:szCs w:val="28"/>
        </w:rPr>
        <w:t xml:space="preserve"> та </w:t>
      </w:r>
      <w:proofErr w:type="spellStart"/>
      <w:r w:rsidRPr="009909D3">
        <w:rPr>
          <w:rFonts w:ascii="Times New Roman" w:hAnsi="Times New Roman" w:cs="Times New Roman"/>
          <w:sz w:val="28"/>
          <w:szCs w:val="28"/>
        </w:rPr>
        <w:t>цивільному</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судочинстві</w:t>
      </w:r>
      <w:proofErr w:type="spellEnd"/>
      <w:r w:rsidRPr="009909D3">
        <w:rPr>
          <w:rFonts w:ascii="Times New Roman" w:hAnsi="Times New Roman" w:cs="Times New Roman"/>
          <w:sz w:val="28"/>
          <w:szCs w:val="28"/>
        </w:rPr>
        <w:t xml:space="preserve"> принципу </w:t>
      </w:r>
      <w:proofErr w:type="spellStart"/>
      <w:r w:rsidRPr="009909D3">
        <w:rPr>
          <w:rFonts w:ascii="Times New Roman" w:hAnsi="Times New Roman" w:cs="Times New Roman"/>
          <w:sz w:val="28"/>
          <w:szCs w:val="28"/>
        </w:rPr>
        <w:t>відшкодування</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судових</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витрат</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сторони</w:t>
      </w:r>
      <w:proofErr w:type="spellEnd"/>
      <w:r w:rsidRPr="009909D3">
        <w:rPr>
          <w:rFonts w:ascii="Times New Roman" w:hAnsi="Times New Roman" w:cs="Times New Roman"/>
          <w:sz w:val="28"/>
          <w:szCs w:val="28"/>
        </w:rPr>
        <w:t xml:space="preserve">, на </w:t>
      </w:r>
      <w:proofErr w:type="spellStart"/>
      <w:r w:rsidRPr="009909D3">
        <w:rPr>
          <w:rFonts w:ascii="Times New Roman" w:hAnsi="Times New Roman" w:cs="Times New Roman"/>
          <w:sz w:val="28"/>
          <w:szCs w:val="28"/>
        </w:rPr>
        <w:t>користь</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якої</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ухвалене</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судове</w:t>
      </w:r>
      <w:proofErr w:type="spellEnd"/>
      <w:r w:rsidRPr="009909D3">
        <w:rPr>
          <w:rFonts w:ascii="Times New Roman" w:hAnsi="Times New Roman" w:cs="Times New Roman"/>
          <w:sz w:val="28"/>
          <w:szCs w:val="28"/>
        </w:rPr>
        <w:t xml:space="preserve"> </w:t>
      </w:r>
      <w:proofErr w:type="spellStart"/>
      <w:r w:rsidRPr="009909D3">
        <w:rPr>
          <w:rFonts w:ascii="Times New Roman" w:hAnsi="Times New Roman" w:cs="Times New Roman"/>
          <w:sz w:val="28"/>
          <w:szCs w:val="28"/>
        </w:rPr>
        <w:t>рішення</w:t>
      </w:r>
      <w:proofErr w:type="spellEnd"/>
      <w:r w:rsidRPr="009909D3">
        <w:rPr>
          <w:rFonts w:ascii="Times New Roman" w:hAnsi="Times New Roman" w:cs="Times New Roman"/>
          <w:sz w:val="28"/>
          <w:szCs w:val="28"/>
        </w:rPr>
        <w:t xml:space="preserve">. </w:t>
      </w:r>
      <w:proofErr w:type="spellStart"/>
      <w:r w:rsidRPr="00FA0BAE">
        <w:rPr>
          <w:rFonts w:ascii="Times New Roman" w:hAnsi="Times New Roman" w:cs="Times New Roman"/>
          <w:i/>
          <w:sz w:val="28"/>
          <w:szCs w:val="28"/>
        </w:rPr>
        <w:t>Юридичний</w:t>
      </w:r>
      <w:proofErr w:type="spellEnd"/>
      <w:r w:rsidRPr="00FA0BAE">
        <w:rPr>
          <w:rFonts w:ascii="Times New Roman" w:hAnsi="Times New Roman" w:cs="Times New Roman"/>
          <w:i/>
          <w:sz w:val="28"/>
          <w:szCs w:val="28"/>
        </w:rPr>
        <w:t xml:space="preserve"> </w:t>
      </w:r>
      <w:proofErr w:type="spellStart"/>
      <w:r w:rsidRPr="00FA0BAE">
        <w:rPr>
          <w:rFonts w:ascii="Times New Roman" w:hAnsi="Times New Roman" w:cs="Times New Roman"/>
          <w:i/>
          <w:sz w:val="28"/>
          <w:szCs w:val="28"/>
        </w:rPr>
        <w:t>науковий</w:t>
      </w:r>
      <w:proofErr w:type="spellEnd"/>
      <w:r w:rsidRPr="00FA0BAE">
        <w:rPr>
          <w:rFonts w:ascii="Times New Roman" w:hAnsi="Times New Roman" w:cs="Times New Roman"/>
          <w:i/>
          <w:sz w:val="28"/>
          <w:szCs w:val="28"/>
        </w:rPr>
        <w:t xml:space="preserve"> </w:t>
      </w:r>
      <w:proofErr w:type="spellStart"/>
      <w:r w:rsidRPr="00FA0BAE">
        <w:rPr>
          <w:rFonts w:ascii="Times New Roman" w:hAnsi="Times New Roman" w:cs="Times New Roman"/>
          <w:i/>
          <w:sz w:val="28"/>
          <w:szCs w:val="28"/>
        </w:rPr>
        <w:t>електронний</w:t>
      </w:r>
      <w:proofErr w:type="spellEnd"/>
      <w:r w:rsidRPr="00FA0BAE">
        <w:rPr>
          <w:rFonts w:ascii="Times New Roman" w:hAnsi="Times New Roman" w:cs="Times New Roman"/>
          <w:i/>
          <w:sz w:val="28"/>
          <w:szCs w:val="28"/>
        </w:rPr>
        <w:t xml:space="preserve"> журнал</w:t>
      </w:r>
      <w:r>
        <w:rPr>
          <w:rFonts w:ascii="Times New Roman" w:hAnsi="Times New Roman" w:cs="Times New Roman"/>
          <w:sz w:val="28"/>
          <w:szCs w:val="28"/>
        </w:rPr>
        <w:t>. 2018. № 3. С. 93-97</w:t>
      </w:r>
      <w:r>
        <w:rPr>
          <w:rFonts w:ascii="Times New Roman" w:hAnsi="Times New Roman" w:cs="Times New Roman"/>
          <w:sz w:val="28"/>
          <w:szCs w:val="28"/>
          <w:lang w:val="uk-UA"/>
        </w:rPr>
        <w:t>.</w:t>
      </w:r>
      <w:r w:rsidRPr="009909D3">
        <w:rPr>
          <w:rFonts w:ascii="Times New Roman" w:hAnsi="Times New Roman" w:cs="Times New Roman"/>
          <w:sz w:val="28"/>
          <w:szCs w:val="28"/>
        </w:rPr>
        <w:t xml:space="preserve"> </w:t>
      </w:r>
    </w:p>
    <w:p w:rsidR="003C07E0" w:rsidRPr="00FA0BAE" w:rsidRDefault="003C07E0" w:rsidP="003C07E0">
      <w:pPr>
        <w:pStyle w:val="a3"/>
        <w:numPr>
          <w:ilvl w:val="0"/>
          <w:numId w:val="5"/>
        </w:numPr>
        <w:shd w:val="clear" w:color="auto" w:fill="FFFFFF"/>
        <w:spacing w:after="0" w:line="360" w:lineRule="auto"/>
        <w:ind w:left="0" w:firstLine="567"/>
        <w:jc w:val="both"/>
        <w:rPr>
          <w:rFonts w:ascii="Times New Roman" w:eastAsia="Times New Roman" w:hAnsi="Times New Roman" w:cs="Times New Roman"/>
          <w:bCs/>
          <w:iCs/>
          <w:color w:val="000000" w:themeColor="text1"/>
          <w:sz w:val="28"/>
          <w:szCs w:val="28"/>
          <w:lang w:val="uk-UA" w:eastAsia="ru-RU"/>
        </w:rPr>
      </w:pPr>
      <w:r w:rsidRPr="00FA0BAE">
        <w:rPr>
          <w:rFonts w:ascii="Times New Roman" w:hAnsi="Times New Roman" w:cs="Times New Roman"/>
          <w:color w:val="000000" w:themeColor="text1"/>
          <w:sz w:val="28"/>
          <w:szCs w:val="28"/>
          <w:lang w:val="uk-UA"/>
        </w:rPr>
        <w:lastRenderedPageBreak/>
        <w:t xml:space="preserve">Додаткова постанова Касаційного господарського суду у складі Верховного Суду від 24 грудня </w:t>
      </w:r>
      <w:r w:rsidRPr="00A049D1">
        <w:rPr>
          <w:rFonts w:ascii="Times New Roman" w:hAnsi="Times New Roman" w:cs="Times New Roman"/>
          <w:sz w:val="28"/>
          <w:szCs w:val="28"/>
          <w:lang w:val="uk-UA"/>
        </w:rPr>
        <w:t xml:space="preserve">2019 року у справі №926/1795/18. </w:t>
      </w:r>
      <w:r w:rsidRPr="00A049D1">
        <w:rPr>
          <w:rFonts w:ascii="Times New Roman" w:hAnsi="Times New Roman" w:cs="Times New Roman"/>
          <w:sz w:val="28"/>
          <w:szCs w:val="28"/>
          <w:lang w:val="en-US"/>
        </w:rPr>
        <w:t>URL</w:t>
      </w:r>
      <w:r w:rsidRPr="00A049D1">
        <w:rPr>
          <w:rFonts w:ascii="Times New Roman" w:hAnsi="Times New Roman" w:cs="Times New Roman"/>
          <w:sz w:val="28"/>
          <w:szCs w:val="28"/>
          <w:lang w:val="uk-UA"/>
        </w:rPr>
        <w:t xml:space="preserve">: </w:t>
      </w:r>
      <w:hyperlink r:id="rId49" w:history="1">
        <w:r w:rsidRPr="00A049D1">
          <w:rPr>
            <w:rStyle w:val="a8"/>
            <w:rFonts w:ascii="Times New Roman" w:hAnsi="Times New Roman" w:cs="Times New Roman"/>
            <w:color w:val="auto"/>
            <w:sz w:val="28"/>
            <w:szCs w:val="28"/>
            <w:u w:val="none"/>
            <w:lang w:val="uk-UA"/>
          </w:rPr>
          <w:t>https://reyestr.court.gov.ua/Review/86619028</w:t>
        </w:r>
      </w:hyperlink>
      <w:r w:rsidRPr="00A049D1">
        <w:rPr>
          <w:rFonts w:ascii="Times New Roman" w:hAnsi="Times New Roman" w:cs="Times New Roman"/>
          <w:sz w:val="28"/>
          <w:szCs w:val="28"/>
          <w:lang w:val="uk-UA"/>
        </w:rPr>
        <w:t xml:space="preserve"> (</w:t>
      </w:r>
      <w:r w:rsidRPr="00FA0BAE">
        <w:rPr>
          <w:rFonts w:ascii="Times New Roman" w:hAnsi="Times New Roman" w:cs="Times New Roman"/>
          <w:color w:val="000000" w:themeColor="text1"/>
          <w:sz w:val="28"/>
          <w:szCs w:val="28"/>
          <w:lang w:val="uk-UA"/>
        </w:rPr>
        <w:t>дата звернення: 10.10.2022)</w:t>
      </w:r>
      <w:r>
        <w:rPr>
          <w:rFonts w:ascii="Times New Roman" w:hAnsi="Times New Roman" w:cs="Times New Roman"/>
          <w:color w:val="000000" w:themeColor="text1"/>
          <w:sz w:val="28"/>
          <w:szCs w:val="28"/>
          <w:lang w:val="uk-UA"/>
        </w:rPr>
        <w:t>.</w:t>
      </w:r>
    </w:p>
    <w:p w:rsidR="003C07E0" w:rsidRPr="003630D3" w:rsidRDefault="003C07E0">
      <w:pPr>
        <w:rPr>
          <w:lang w:val="uk-UA"/>
        </w:rPr>
      </w:pPr>
      <w:bookmarkStart w:id="0" w:name="_GoBack"/>
      <w:bookmarkEnd w:id="0"/>
    </w:p>
    <w:sectPr w:rsidR="003C07E0" w:rsidRPr="003630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57BDD"/>
    <w:multiLevelType w:val="hybridMultilevel"/>
    <w:tmpl w:val="F25C50AA"/>
    <w:lvl w:ilvl="0" w:tplc="38269284">
      <w:start w:val="1"/>
      <w:numFmt w:val="decimal"/>
      <w:lvlText w:val="%1."/>
      <w:lvlJc w:val="left"/>
      <w:pPr>
        <w:tabs>
          <w:tab w:val="num" w:pos="2835"/>
        </w:tabs>
        <w:ind w:left="2835" w:hanging="1395"/>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0E0E4F4F"/>
    <w:multiLevelType w:val="hybridMultilevel"/>
    <w:tmpl w:val="CC3221D4"/>
    <w:lvl w:ilvl="0" w:tplc="8964653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20155C0"/>
    <w:multiLevelType w:val="hybridMultilevel"/>
    <w:tmpl w:val="91D63E02"/>
    <w:lvl w:ilvl="0" w:tplc="477CCB72">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F6B0D37"/>
    <w:multiLevelType w:val="hybridMultilevel"/>
    <w:tmpl w:val="35D81E24"/>
    <w:lvl w:ilvl="0" w:tplc="4754BD9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23083370"/>
    <w:multiLevelType w:val="hybridMultilevel"/>
    <w:tmpl w:val="3AEA7C9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2EA7663A"/>
    <w:multiLevelType w:val="hybridMultilevel"/>
    <w:tmpl w:val="0D90A7F4"/>
    <w:lvl w:ilvl="0" w:tplc="8CA05B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348D4FB4"/>
    <w:multiLevelType w:val="hybridMultilevel"/>
    <w:tmpl w:val="39365176"/>
    <w:lvl w:ilvl="0" w:tplc="8CA05B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3D3C6178"/>
    <w:multiLevelType w:val="hybridMultilevel"/>
    <w:tmpl w:val="F3BCF312"/>
    <w:lvl w:ilvl="0" w:tplc="665EBF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4E710725"/>
    <w:multiLevelType w:val="hybridMultilevel"/>
    <w:tmpl w:val="C19C2A98"/>
    <w:lvl w:ilvl="0" w:tplc="67D8611A">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56554FBB"/>
    <w:multiLevelType w:val="hybridMultilevel"/>
    <w:tmpl w:val="2EE6B2AA"/>
    <w:lvl w:ilvl="0" w:tplc="8CA05B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58711D6A"/>
    <w:multiLevelType w:val="hybridMultilevel"/>
    <w:tmpl w:val="1D546622"/>
    <w:lvl w:ilvl="0" w:tplc="8CA05B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592A65DE"/>
    <w:multiLevelType w:val="hybridMultilevel"/>
    <w:tmpl w:val="68924892"/>
    <w:lvl w:ilvl="0" w:tplc="8CA05B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60851272"/>
    <w:multiLevelType w:val="multilevel"/>
    <w:tmpl w:val="BEE25D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60A729C9"/>
    <w:multiLevelType w:val="hybridMultilevel"/>
    <w:tmpl w:val="C5C00E0E"/>
    <w:lvl w:ilvl="0" w:tplc="8CA05B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60C40ECA"/>
    <w:multiLevelType w:val="hybridMultilevel"/>
    <w:tmpl w:val="07D0F284"/>
    <w:lvl w:ilvl="0" w:tplc="26BAF4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6CA55225"/>
    <w:multiLevelType w:val="hybridMultilevel"/>
    <w:tmpl w:val="677EBBD2"/>
    <w:lvl w:ilvl="0" w:tplc="D65E91E4">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E7E1946"/>
    <w:multiLevelType w:val="hybridMultilevel"/>
    <w:tmpl w:val="61267C2A"/>
    <w:lvl w:ilvl="0" w:tplc="6AC8F83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6F637E36"/>
    <w:multiLevelType w:val="hybridMultilevel"/>
    <w:tmpl w:val="27B0F444"/>
    <w:lvl w:ilvl="0" w:tplc="96304B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74262FA2"/>
    <w:multiLevelType w:val="hybridMultilevel"/>
    <w:tmpl w:val="2F6EDE14"/>
    <w:lvl w:ilvl="0" w:tplc="8CA05BE0">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nsid w:val="75313490"/>
    <w:multiLevelType w:val="hybridMultilevel"/>
    <w:tmpl w:val="8C16D292"/>
    <w:lvl w:ilvl="0" w:tplc="CA20C290">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75F87005"/>
    <w:multiLevelType w:val="hybridMultilevel"/>
    <w:tmpl w:val="99D4FAA4"/>
    <w:lvl w:ilvl="0" w:tplc="52B205D8">
      <w:start w:val="1"/>
      <w:numFmt w:val="decimal"/>
      <w:lvlText w:val="%1)"/>
      <w:lvlJc w:val="left"/>
      <w:pPr>
        <w:ind w:left="1575" w:hanging="1008"/>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7C7A29F6"/>
    <w:multiLevelType w:val="hybridMultilevel"/>
    <w:tmpl w:val="61267C2A"/>
    <w:lvl w:ilvl="0" w:tplc="6AC8F83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9"/>
  </w:num>
  <w:num w:numId="2">
    <w:abstractNumId w:val="15"/>
  </w:num>
  <w:num w:numId="3">
    <w:abstractNumId w:val="1"/>
  </w:num>
  <w:num w:numId="4">
    <w:abstractNumId w:val="2"/>
  </w:num>
  <w:num w:numId="5">
    <w:abstractNumId w:val="16"/>
  </w:num>
  <w:num w:numId="6">
    <w:abstractNumId w:val="5"/>
  </w:num>
  <w:num w:numId="7">
    <w:abstractNumId w:val="18"/>
  </w:num>
  <w:num w:numId="8">
    <w:abstractNumId w:val="6"/>
  </w:num>
  <w:num w:numId="9">
    <w:abstractNumId w:val="11"/>
  </w:num>
  <w:num w:numId="10">
    <w:abstractNumId w:val="10"/>
  </w:num>
  <w:num w:numId="11">
    <w:abstractNumId w:val="13"/>
  </w:num>
  <w:num w:numId="12">
    <w:abstractNumId w:val="9"/>
  </w:num>
  <w:num w:numId="13">
    <w:abstractNumId w:val="20"/>
  </w:num>
  <w:num w:numId="14">
    <w:abstractNumId w:val="14"/>
  </w:num>
  <w:num w:numId="15">
    <w:abstractNumId w:val="3"/>
  </w:num>
  <w:num w:numId="16">
    <w:abstractNumId w:val="7"/>
  </w:num>
  <w:num w:numId="17">
    <w:abstractNumId w:val="17"/>
  </w:num>
  <w:num w:numId="18">
    <w:abstractNumId w:val="8"/>
  </w:num>
  <w:num w:numId="19">
    <w:abstractNumId w:val="21"/>
  </w:num>
  <w:num w:numId="20">
    <w:abstractNumId w:val="12"/>
  </w:num>
  <w:num w:numId="21">
    <w:abstractNumId w:val="4"/>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0D3"/>
    <w:rsid w:val="003630D3"/>
    <w:rsid w:val="003C07E0"/>
    <w:rsid w:val="009F6E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E83270-BFF3-436C-B715-30711C4F2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0D3"/>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30D3"/>
    <w:pPr>
      <w:ind w:left="720"/>
      <w:contextualSpacing/>
    </w:pPr>
  </w:style>
  <w:style w:type="paragraph" w:styleId="a4">
    <w:name w:val="header"/>
    <w:basedOn w:val="a"/>
    <w:link w:val="a5"/>
    <w:uiPriority w:val="99"/>
    <w:unhideWhenUsed/>
    <w:rsid w:val="003C07E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C07E0"/>
  </w:style>
  <w:style w:type="paragraph" w:styleId="a6">
    <w:name w:val="footer"/>
    <w:basedOn w:val="a"/>
    <w:link w:val="a7"/>
    <w:uiPriority w:val="99"/>
    <w:unhideWhenUsed/>
    <w:rsid w:val="003C07E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C07E0"/>
  </w:style>
  <w:style w:type="character" w:styleId="a8">
    <w:name w:val="Hyperlink"/>
    <w:basedOn w:val="a0"/>
    <w:uiPriority w:val="99"/>
    <w:unhideWhenUsed/>
    <w:rsid w:val="003C07E0"/>
    <w:rPr>
      <w:color w:val="0563C1" w:themeColor="hyperlink"/>
      <w:u w:val="single"/>
    </w:rPr>
  </w:style>
  <w:style w:type="character" w:styleId="a9">
    <w:name w:val="FollowedHyperlink"/>
    <w:basedOn w:val="a0"/>
    <w:uiPriority w:val="99"/>
    <w:semiHidden/>
    <w:unhideWhenUsed/>
    <w:rsid w:val="003C07E0"/>
    <w:rPr>
      <w:color w:val="954F72" w:themeColor="followedHyperlink"/>
      <w:u w:val="single"/>
    </w:rPr>
  </w:style>
  <w:style w:type="paragraph" w:styleId="HTML">
    <w:name w:val="HTML Preformatted"/>
    <w:basedOn w:val="a"/>
    <w:link w:val="HTML0"/>
    <w:uiPriority w:val="99"/>
    <w:semiHidden/>
    <w:unhideWhenUsed/>
    <w:rsid w:val="003C07E0"/>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3C07E0"/>
    <w:rPr>
      <w:rFonts w:ascii="Consolas" w:hAnsi="Consolas"/>
      <w:sz w:val="20"/>
      <w:szCs w:val="20"/>
    </w:rPr>
  </w:style>
  <w:style w:type="paragraph" w:styleId="aa">
    <w:name w:val="Balloon Text"/>
    <w:basedOn w:val="a"/>
    <w:link w:val="ab"/>
    <w:uiPriority w:val="99"/>
    <w:semiHidden/>
    <w:unhideWhenUsed/>
    <w:rsid w:val="003C07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C07E0"/>
    <w:rPr>
      <w:rFonts w:ascii="Tahoma" w:hAnsi="Tahoma" w:cs="Tahoma"/>
      <w:sz w:val="16"/>
      <w:szCs w:val="16"/>
    </w:rPr>
  </w:style>
  <w:style w:type="paragraph" w:customStyle="1" w:styleId="abstract">
    <w:name w:val="abstract"/>
    <w:basedOn w:val="a"/>
    <w:rsid w:val="003C07E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Normal (Web)"/>
    <w:basedOn w:val="a"/>
    <w:uiPriority w:val="99"/>
    <w:semiHidden/>
    <w:unhideWhenUsed/>
    <w:rsid w:val="003C07E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countp">
    <w:name w:val="js-countp"/>
    <w:basedOn w:val="a"/>
    <w:rsid w:val="003C07E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3674-17" TargetMode="External"/><Relationship Id="rId18" Type="http://schemas.openxmlformats.org/officeDocument/2006/relationships/hyperlink" Target="https://zakon.rada.gov.ua/laws/show/254%D0%BA/96-%D0%B2%D1%80" TargetMode="External"/><Relationship Id="rId26" Type="http://schemas.openxmlformats.org/officeDocument/2006/relationships/hyperlink" Target="http://www.reyestr.court.gov.ua/Review/78977510" TargetMode="External"/><Relationship Id="rId39" Type="http://schemas.openxmlformats.org/officeDocument/2006/relationships/hyperlink" Target="https://reyestr.court.gov.ua/Review/79684725" TargetMode="External"/><Relationship Id="rId3" Type="http://schemas.openxmlformats.org/officeDocument/2006/relationships/settings" Target="settings.xml"/><Relationship Id="rId21" Type="http://schemas.openxmlformats.org/officeDocument/2006/relationships/hyperlink" Target="http://www.nbuv.gov.ua/portal/socgum/vkhnuvs/2009_47/47/3.pdf" TargetMode="External"/><Relationship Id="rId34" Type="http://schemas.openxmlformats.org/officeDocument/2006/relationships/hyperlink" Target="https://reyestr.court.gov.ua/Review/93859342" TargetMode="External"/><Relationship Id="rId42" Type="http://schemas.openxmlformats.org/officeDocument/2006/relationships/hyperlink" Target="https://reyestr.court.gov.ua/Review/98432524" TargetMode="External"/><Relationship Id="rId47" Type="http://schemas.openxmlformats.org/officeDocument/2006/relationships/hyperlink" Target="https://reyestr.court.gov.ua/Review/101989994" TargetMode="External"/><Relationship Id="rId50" Type="http://schemas.openxmlformats.org/officeDocument/2006/relationships/fontTable" Target="fontTable.xml"/><Relationship Id="rId7" Type="http://schemas.openxmlformats.org/officeDocument/2006/relationships/hyperlink" Target="https://zakon.rada.gov.ua/laws/show/1928-20" TargetMode="External"/><Relationship Id="rId12" Type="http://schemas.openxmlformats.org/officeDocument/2006/relationships/hyperlink" Target="https://zakon.rada.gov.ua/laws/show/1618-15" TargetMode="External"/><Relationship Id="rId17" Type="http://schemas.openxmlformats.org/officeDocument/2006/relationships/hyperlink" Target="https://zakon.rada.gov.ua/laws/show/3460-17" TargetMode="External"/><Relationship Id="rId25" Type="http://schemas.openxmlformats.org/officeDocument/2006/relationships/hyperlink" Target="https://zakon.rada.gov.ua/laws/show/v004v710-19" TargetMode="External"/><Relationship Id="rId33" Type="http://schemas.openxmlformats.org/officeDocument/2006/relationships/hyperlink" Target="https://reyestr.court.gov.ua/Review/96309963" TargetMode="External"/><Relationship Id="rId38" Type="http://schemas.openxmlformats.org/officeDocument/2006/relationships/hyperlink" Target="https://zakon.rada.gov.ua/laws/show/4191-17" TargetMode="External"/><Relationship Id="rId46" Type="http://schemas.openxmlformats.org/officeDocument/2006/relationships/hyperlink" Target="https://reyestr.court.gov.ua/Review/106868296" TargetMode="External"/><Relationship Id="rId2" Type="http://schemas.openxmlformats.org/officeDocument/2006/relationships/styles" Target="styles.xml"/><Relationship Id="rId16" Type="http://schemas.openxmlformats.org/officeDocument/2006/relationships/hyperlink" Target="https://zakon.rada.gov.ua/laws/show/590-2006-%D0%BF" TargetMode="External"/><Relationship Id="rId20" Type="http://schemas.openxmlformats.org/officeDocument/2006/relationships/hyperlink" Target="http://www.validxhtmlvalidcss" TargetMode="External"/><Relationship Id="rId29" Type="http://schemas.openxmlformats.org/officeDocument/2006/relationships/hyperlink" Target="https://reyestr.court.gov.ua/Review/97218330" TargetMode="External"/><Relationship Id="rId41" Type="http://schemas.openxmlformats.org/officeDocument/2006/relationships/hyperlink" Target="https://reyestr.court.gov.ua/Review/98728788" TargetMode="External"/><Relationship Id="rId1" Type="http://schemas.openxmlformats.org/officeDocument/2006/relationships/numbering" Target="numbering.xml"/><Relationship Id="rId6" Type="http://schemas.openxmlformats.org/officeDocument/2006/relationships/hyperlink" Target="https://supreme.court.gov.ua/userfiles/media/new_folder_for_uploads/supreme/sud_pract/2021_analiz_KGS.pdf" TargetMode="External"/><Relationship Id="rId11" Type="http://schemas.openxmlformats.org/officeDocument/2006/relationships/hyperlink" Target="https://zakon.rada.gov.ua/laws/show/v0010740-14" TargetMode="External"/><Relationship Id="rId24" Type="http://schemas.openxmlformats.org/officeDocument/2006/relationships/hyperlink" Target="https://rm.coe.int/1680700fd2" TargetMode="External"/><Relationship Id="rId32" Type="http://schemas.openxmlformats.org/officeDocument/2006/relationships/hyperlink" Target="https://reyestr.court.gov.ua/Review/105078485" TargetMode="External"/><Relationship Id="rId37" Type="http://schemas.openxmlformats.org/officeDocument/2006/relationships/hyperlink" Target="https://reyestr.court.gov.ua/Review/98585840" TargetMode="External"/><Relationship Id="rId40" Type="http://schemas.openxmlformats.org/officeDocument/2006/relationships/hyperlink" Target="https://reyestr.court.gov.ua/Review/91252506" TargetMode="External"/><Relationship Id="rId45" Type="http://schemas.openxmlformats.org/officeDocument/2006/relationships/hyperlink" Target="https://supreme.court.gov.ua/userfiles/R_81_7_1981_05_14.pdf" TargetMode="External"/><Relationship Id="rId5" Type="http://schemas.openxmlformats.org/officeDocument/2006/relationships/hyperlink" Target="https://zakon.rada.gov.ua/laws/show/435-15" TargetMode="External"/><Relationship Id="rId15" Type="http://schemas.openxmlformats.org/officeDocument/2006/relationships/hyperlink" Target="https://ips.ligazakon.net/document/KK003433?an=22" TargetMode="External"/><Relationship Id="rId23" Type="http://schemas.openxmlformats.org/officeDocument/2006/relationships/hyperlink" Target="https://zakon.rada.gov.ua/laws/show/5076-17/conv" TargetMode="External"/><Relationship Id="rId28" Type="http://schemas.openxmlformats.org/officeDocument/2006/relationships/hyperlink" Target="https://reyestr.court.gov.ua/Review/105423479" TargetMode="External"/><Relationship Id="rId36" Type="http://schemas.openxmlformats.org/officeDocument/2006/relationships/hyperlink" Target="https://reyestr.court.gov.ua/Review/105347455" TargetMode="External"/><Relationship Id="rId49" Type="http://schemas.openxmlformats.org/officeDocument/2006/relationships/hyperlink" Target="https://reyestr.court.gov.ua/Review/86619028" TargetMode="External"/><Relationship Id="rId10" Type="http://schemas.openxmlformats.org/officeDocument/2006/relationships/hyperlink" Target="http://pyuv.onua.edu.ua/index.php/pyuv/article/view/860/1194" TargetMode="External"/><Relationship Id="rId19" Type="http://schemas.openxmlformats.org/officeDocument/2006/relationships/hyperlink" Target="https://zakon.rada.gov.ua/laws/show/v013p710-00" TargetMode="External"/><Relationship Id="rId31" Type="http://schemas.openxmlformats.org/officeDocument/2006/relationships/hyperlink" Target="https://reyestr.court.gov.ua/Review/105389879" TargetMode="External"/><Relationship Id="rId44" Type="http://schemas.openxmlformats.org/officeDocument/2006/relationships/hyperlink" Target="https://reyestr.court.gov.ua/Review/105268800" TargetMode="External"/><Relationship Id="rId4" Type="http://schemas.openxmlformats.org/officeDocument/2006/relationships/webSettings" Target="webSettings.xml"/><Relationship Id="rId9" Type="http://schemas.openxmlformats.org/officeDocument/2006/relationships/hyperlink" Target="https://instzak.com/index.php/journal/article/view/399/390" TargetMode="External"/><Relationship Id="rId14" Type="http://schemas.openxmlformats.org/officeDocument/2006/relationships/hyperlink" Target="https://zakon.rada.gov.ua/laws/show/1798-12" TargetMode="External"/><Relationship Id="rId22" Type="http://schemas.openxmlformats.org/officeDocument/2006/relationships/hyperlink" Target="https://zakon.rada.gov.ua/laws/show/v023p710-09" TargetMode="External"/><Relationship Id="rId27" Type="http://schemas.openxmlformats.org/officeDocument/2006/relationships/hyperlink" Target="http://www.reyestr.court.gov.ua/Review/87640679" TargetMode="External"/><Relationship Id="rId30" Type="http://schemas.openxmlformats.org/officeDocument/2006/relationships/hyperlink" Target="http://www.reyestr.court.gov.ua/Review/86002019" TargetMode="External"/><Relationship Id="rId35" Type="http://schemas.openxmlformats.org/officeDocument/2006/relationships/hyperlink" Target="https://reyestr.court.gov.ua/Review/103423223" TargetMode="External"/><Relationship Id="rId43" Type="http://schemas.openxmlformats.org/officeDocument/2006/relationships/hyperlink" Target="http://uz.ligazakon.ua/magazine/900446" TargetMode="External"/><Relationship Id="rId48" Type="http://schemas.openxmlformats.org/officeDocument/2006/relationships/hyperlink" Target="https://reyestr.court.gov.ua/Review/105465970" TargetMode="External"/><Relationship Id="rId8" Type="http://schemas.openxmlformats.org/officeDocument/2006/relationships/hyperlink" Target="https://www.sud.ua/uk/news/publication/245974-v-2023-godu-finansirovanie-sudebnoy-vlasti-tolko-ukhudshitsya-ministerstvo-finansov"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36</Pages>
  <Words>9119</Words>
  <Characters>51982</Characters>
  <Application>Microsoft Office Word</Application>
  <DocSecurity>0</DocSecurity>
  <Lines>433</Lines>
  <Paragraphs>121</Paragraphs>
  <ScaleCrop>false</ScaleCrop>
  <Company/>
  <LinksUpToDate>false</LinksUpToDate>
  <CharactersWithSpaces>60980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2023-04-24T11:03:00Z</dcterms:created>
  <dcterms:modified xsi:type="dcterms:W3CDTF">2023-04-24T11:07:00Z</dcterms:modified>
</cp:coreProperties>
</file>