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389" w:rsidRDefault="00873389" w:rsidP="00873389">
      <w:pPr>
        <w:pBdr>
          <w:bottom w:val="single" w:sz="4" w:space="1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873389" w:rsidRDefault="00873389" w:rsidP="00873389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закладу вищої освіти)</w:t>
      </w:r>
    </w:p>
    <w:p w:rsidR="00873389" w:rsidRPr="00205575" w:rsidRDefault="00873389" w:rsidP="00873389">
      <w:pPr>
        <w:pBdr>
          <w:bottom w:val="single" w:sz="4" w:space="1" w:color="000000"/>
        </w:pBdr>
        <w:tabs>
          <w:tab w:val="center" w:pos="4677"/>
        </w:tabs>
        <w:spacing w:before="240"/>
        <w:rPr>
          <w:sz w:val="28"/>
          <w:szCs w:val="28"/>
        </w:rPr>
      </w:pPr>
      <w:r>
        <w:rPr>
          <w:sz w:val="28"/>
          <w:szCs w:val="28"/>
          <w:lang w:val="ru-RU"/>
        </w:rPr>
        <w:tab/>
      </w:r>
      <w:r w:rsidRPr="00205575">
        <w:rPr>
          <w:sz w:val="28"/>
          <w:szCs w:val="28"/>
        </w:rPr>
        <w:t>Геолого - географічний</w:t>
      </w:r>
    </w:p>
    <w:p w:rsidR="00873389" w:rsidRDefault="00873389" w:rsidP="00873389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факультету)</w:t>
      </w:r>
    </w:p>
    <w:p w:rsidR="00873389" w:rsidRDefault="00873389" w:rsidP="00873389">
      <w:pPr>
        <w:pBdr>
          <w:bottom w:val="single" w:sz="4" w:space="1" w:color="000000"/>
        </w:pBdr>
        <w:spacing w:before="240"/>
        <w:rPr>
          <w:sz w:val="28"/>
          <w:szCs w:val="28"/>
        </w:rPr>
      </w:pPr>
      <w:r>
        <w:rPr>
          <w:sz w:val="28"/>
          <w:szCs w:val="28"/>
        </w:rPr>
        <w:t xml:space="preserve">Фізичної географії, природокористування і </w:t>
      </w:r>
      <w:proofErr w:type="spellStart"/>
      <w:r>
        <w:rPr>
          <w:sz w:val="28"/>
          <w:szCs w:val="28"/>
        </w:rPr>
        <w:t>геоінформаційних</w:t>
      </w:r>
      <w:proofErr w:type="spellEnd"/>
      <w:r>
        <w:rPr>
          <w:sz w:val="28"/>
          <w:szCs w:val="28"/>
        </w:rPr>
        <w:t xml:space="preserve"> технологій</w:t>
      </w:r>
    </w:p>
    <w:p w:rsidR="00873389" w:rsidRDefault="00873389" w:rsidP="00873389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873389" w:rsidRDefault="00873389" w:rsidP="00873389">
      <w:pPr>
        <w:rPr>
          <w:b/>
          <w:sz w:val="40"/>
          <w:szCs w:val="40"/>
        </w:rPr>
      </w:pPr>
    </w:p>
    <w:p w:rsidR="00873389" w:rsidRDefault="00873389" w:rsidP="0087338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873389" w:rsidRDefault="00873389" w:rsidP="00873389">
      <w:pPr>
        <w:pBdr>
          <w:bottom w:val="single" w:sz="4" w:space="2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sz w:val="28"/>
          <w:szCs w:val="28"/>
        </w:rPr>
      </w:pPr>
      <w:r>
        <w:rPr>
          <w:sz w:val="28"/>
          <w:szCs w:val="28"/>
        </w:rPr>
        <w:t>на здобуття ступеня вищої освіти «бакалавра»</w:t>
      </w:r>
    </w:p>
    <w:p w:rsidR="00873389" w:rsidRDefault="00873389" w:rsidP="00873389">
      <w:pPr>
        <w:spacing w:line="276" w:lineRule="auto"/>
        <w:jc w:val="center"/>
        <w:rPr>
          <w:sz w:val="28"/>
          <w:szCs w:val="28"/>
        </w:rPr>
      </w:pPr>
    </w:p>
    <w:p w:rsidR="00873389" w:rsidRPr="0047063B" w:rsidRDefault="00873389" w:rsidP="00873389">
      <w:pPr>
        <w:jc w:val="center"/>
        <w:rPr>
          <w:sz w:val="28"/>
          <w:szCs w:val="28"/>
          <w:u w:val="single"/>
        </w:rPr>
      </w:pPr>
      <w:r w:rsidRPr="00681725">
        <w:rPr>
          <w:sz w:val="28"/>
          <w:szCs w:val="28"/>
        </w:rPr>
        <w:t>«</w:t>
      </w:r>
      <w:r w:rsidRPr="00E27785">
        <w:rPr>
          <w:b/>
          <w:sz w:val="28"/>
          <w:szCs w:val="28"/>
        </w:rPr>
        <w:t>Особливості антропогенного перетворення озера Сасик (Одеська область)»</w:t>
      </w:r>
    </w:p>
    <w:p w:rsidR="00873389" w:rsidRDefault="00873389" w:rsidP="00873389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873389" w:rsidRPr="00B0200B" w:rsidRDefault="00873389" w:rsidP="00873389">
      <w:pPr>
        <w:tabs>
          <w:tab w:val="right" w:pos="9355"/>
        </w:tabs>
        <w:rPr>
          <w:b/>
          <w:sz w:val="28"/>
          <w:szCs w:val="28"/>
          <w:u w:val="single"/>
          <w:lang w:val="en-US"/>
        </w:rPr>
      </w:pPr>
      <w:r w:rsidRPr="009620D8">
        <w:rPr>
          <w:sz w:val="28"/>
          <w:szCs w:val="28"/>
        </w:rPr>
        <w:t>«</w:t>
      </w:r>
      <w:r w:rsidRPr="00E27785">
        <w:rPr>
          <w:b/>
          <w:sz w:val="28"/>
          <w:szCs w:val="28"/>
          <w:lang w:val="en-US"/>
        </w:rPr>
        <w:t xml:space="preserve">Features of the anthropogenic transformation of Lake </w:t>
      </w:r>
      <w:proofErr w:type="spellStart"/>
      <w:r w:rsidRPr="00E27785">
        <w:rPr>
          <w:b/>
          <w:sz w:val="28"/>
          <w:szCs w:val="28"/>
          <w:lang w:val="en-US"/>
        </w:rPr>
        <w:t>Sasyk</w:t>
      </w:r>
      <w:proofErr w:type="spellEnd"/>
      <w:r w:rsidRPr="00E27785">
        <w:rPr>
          <w:b/>
          <w:sz w:val="28"/>
          <w:szCs w:val="28"/>
          <w:lang w:val="en-US"/>
        </w:rPr>
        <w:t xml:space="preserve"> (</w:t>
      </w:r>
      <w:proofErr w:type="spellStart"/>
      <w:r w:rsidRPr="00E27785">
        <w:rPr>
          <w:b/>
          <w:sz w:val="28"/>
          <w:szCs w:val="28"/>
          <w:lang w:val="en-US"/>
        </w:rPr>
        <w:t>Odesa</w:t>
      </w:r>
      <w:proofErr w:type="spellEnd"/>
      <w:r w:rsidRPr="00E27785">
        <w:rPr>
          <w:b/>
          <w:sz w:val="28"/>
          <w:szCs w:val="28"/>
          <w:lang w:val="en-US"/>
        </w:rPr>
        <w:t xml:space="preserve"> region)»</w:t>
      </w:r>
    </w:p>
    <w:p w:rsidR="00873389" w:rsidRDefault="00873389" w:rsidP="00873389">
      <w:pPr>
        <w:tabs>
          <w:tab w:val="left" w:pos="2445"/>
        </w:tabs>
        <w:jc w:val="center"/>
        <w:rPr>
          <w:sz w:val="28"/>
          <w:szCs w:val="28"/>
        </w:rPr>
      </w:pPr>
    </w:p>
    <w:p w:rsidR="00873389" w:rsidRDefault="00873389" w:rsidP="00873389">
      <w:pPr>
        <w:tabs>
          <w:tab w:val="right" w:pos="9355"/>
        </w:tabs>
        <w:jc w:val="center"/>
      </w:pPr>
    </w:p>
    <w:p w:rsidR="00873389" w:rsidRDefault="00873389" w:rsidP="0087338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Виконала: здобувачка вищої освіти </w:t>
      </w:r>
    </w:p>
    <w:p w:rsidR="00873389" w:rsidRDefault="00873389" w:rsidP="00873389">
      <w:pPr>
        <w:ind w:left="3600" w:firstLine="720"/>
        <w:rPr>
          <w:sz w:val="28"/>
          <w:szCs w:val="28"/>
        </w:rPr>
      </w:pPr>
      <w:r>
        <w:rPr>
          <w:sz w:val="28"/>
          <w:szCs w:val="28"/>
        </w:rPr>
        <w:t>денної форми навчання</w:t>
      </w:r>
    </w:p>
    <w:p w:rsidR="00873389" w:rsidRDefault="00873389" w:rsidP="0087338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спеціальності – </w:t>
      </w:r>
      <w:r w:rsidRPr="0047063B">
        <w:rPr>
          <w:sz w:val="28"/>
          <w:szCs w:val="28"/>
          <w:u w:val="single"/>
        </w:rPr>
        <w:t>106 - Географія</w:t>
      </w:r>
    </w:p>
    <w:p w:rsidR="00873389" w:rsidRDefault="00873389" w:rsidP="00873389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(код, назва спеціальності)</w:t>
      </w:r>
    </w:p>
    <w:p w:rsidR="00873389" w:rsidRPr="00461E8F" w:rsidRDefault="00873389" w:rsidP="00873389">
      <w:pPr>
        <w:ind w:left="720" w:firstLine="720"/>
        <w:jc w:val="center"/>
        <w:rPr>
          <w:sz w:val="28"/>
          <w:szCs w:val="28"/>
        </w:rPr>
      </w:pPr>
      <w:r w:rsidRPr="00461E8F">
        <w:rPr>
          <w:sz w:val="28"/>
          <w:szCs w:val="28"/>
        </w:rPr>
        <w:t>Освітня програма</w:t>
      </w:r>
      <w:r>
        <w:rPr>
          <w:sz w:val="28"/>
          <w:szCs w:val="28"/>
        </w:rPr>
        <w:t>:</w:t>
      </w:r>
      <w:r w:rsidRPr="00461E8F">
        <w:rPr>
          <w:sz w:val="28"/>
          <w:szCs w:val="28"/>
        </w:rPr>
        <w:t xml:space="preserve"> географічні основи  природокористування </w:t>
      </w:r>
    </w:p>
    <w:p w:rsidR="00873389" w:rsidRDefault="00873389" w:rsidP="00873389">
      <w:pPr>
        <w:jc w:val="center"/>
        <w:rPr>
          <w:sz w:val="28"/>
          <w:szCs w:val="28"/>
        </w:rPr>
      </w:pPr>
      <w:r w:rsidRPr="00461E8F">
        <w:rPr>
          <w:sz w:val="28"/>
          <w:szCs w:val="28"/>
        </w:rPr>
        <w:t>та регіонального і муніципального розвитку</w:t>
      </w:r>
    </w:p>
    <w:p w:rsidR="00873389" w:rsidRPr="00461E8F" w:rsidRDefault="00873389" w:rsidP="00873389">
      <w:pPr>
        <w:jc w:val="center"/>
        <w:rPr>
          <w:sz w:val="28"/>
          <w:szCs w:val="28"/>
        </w:rPr>
      </w:pPr>
    </w:p>
    <w:p w:rsidR="00873389" w:rsidRPr="0047063B" w:rsidRDefault="00873389" w:rsidP="00873389">
      <w:pPr>
        <w:rPr>
          <w:sz w:val="28"/>
          <w:szCs w:val="28"/>
          <w:u w:val="single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Pr="0047063B">
        <w:rPr>
          <w:sz w:val="28"/>
          <w:szCs w:val="28"/>
          <w:u w:val="single"/>
        </w:rPr>
        <w:t>Гульпа</w:t>
      </w:r>
      <w:proofErr w:type="spellEnd"/>
      <w:r w:rsidRPr="0047063B">
        <w:rPr>
          <w:sz w:val="28"/>
          <w:szCs w:val="28"/>
          <w:u w:val="single"/>
        </w:rPr>
        <w:t xml:space="preserve"> Катерина Віталіївна</w:t>
      </w:r>
    </w:p>
    <w:p w:rsidR="00873389" w:rsidRDefault="00873389" w:rsidP="00873389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(прізвище, ім’я, по-батькові здобувача)</w:t>
      </w:r>
    </w:p>
    <w:p w:rsidR="00873389" w:rsidRDefault="00873389" w:rsidP="00873389">
      <w:pPr>
        <w:rPr>
          <w:sz w:val="20"/>
          <w:szCs w:val="20"/>
        </w:rPr>
      </w:pPr>
    </w:p>
    <w:p w:rsidR="00873389" w:rsidRDefault="00873389" w:rsidP="00873389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</w:t>
      </w:r>
      <w:r>
        <w:rPr>
          <w:sz w:val="28"/>
          <w:szCs w:val="28"/>
        </w:rPr>
        <w:t xml:space="preserve">Керівник   </w:t>
      </w:r>
      <w:r w:rsidRPr="0047063B">
        <w:rPr>
          <w:sz w:val="28"/>
          <w:szCs w:val="28"/>
          <w:u w:val="single"/>
        </w:rPr>
        <w:t>к. г. н., доцент Стоян О.О.</w:t>
      </w:r>
      <w:r>
        <w:rPr>
          <w:sz w:val="28"/>
          <w:szCs w:val="28"/>
        </w:rPr>
        <w:t xml:space="preserve">      _________</w:t>
      </w:r>
    </w:p>
    <w:p w:rsidR="00873389" w:rsidRPr="004641C2" w:rsidRDefault="00873389" w:rsidP="00873389">
      <w:pPr>
        <w:tabs>
          <w:tab w:val="left" w:pos="5245"/>
          <w:tab w:val="right" w:pos="9355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 w:rsidRPr="004641C2">
        <w:rPr>
          <w:sz w:val="20"/>
          <w:szCs w:val="20"/>
        </w:rPr>
        <w:t xml:space="preserve">(науковий ступінь, вчене звання, прізвище, ініціали)  </w:t>
      </w:r>
      <w:r>
        <w:rPr>
          <w:sz w:val="20"/>
          <w:szCs w:val="20"/>
        </w:rPr>
        <w:t xml:space="preserve">      </w:t>
      </w:r>
      <w:r w:rsidRPr="004641C2">
        <w:rPr>
          <w:sz w:val="20"/>
          <w:szCs w:val="20"/>
        </w:rPr>
        <w:t>(підпис)</w:t>
      </w:r>
    </w:p>
    <w:p w:rsidR="00873389" w:rsidRDefault="00873389" w:rsidP="00873389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Рецензент   </w:t>
      </w:r>
      <w:r w:rsidRPr="0047063B">
        <w:rPr>
          <w:sz w:val="28"/>
          <w:szCs w:val="28"/>
          <w:u w:val="single"/>
        </w:rPr>
        <w:t xml:space="preserve">к. г. н., доц. </w:t>
      </w:r>
      <w:proofErr w:type="spellStart"/>
      <w:r w:rsidRPr="0047063B">
        <w:rPr>
          <w:sz w:val="28"/>
          <w:szCs w:val="28"/>
          <w:u w:val="single"/>
        </w:rPr>
        <w:t>Шашеро</w:t>
      </w:r>
      <w:proofErr w:type="spellEnd"/>
      <w:r w:rsidRPr="0047063B">
        <w:rPr>
          <w:sz w:val="28"/>
          <w:szCs w:val="28"/>
          <w:u w:val="single"/>
        </w:rPr>
        <w:t xml:space="preserve"> А.М.</w:t>
      </w:r>
      <w:r>
        <w:rPr>
          <w:sz w:val="28"/>
          <w:szCs w:val="28"/>
        </w:rPr>
        <w:t xml:space="preserve"> </w:t>
      </w:r>
    </w:p>
    <w:p w:rsidR="00873389" w:rsidRPr="004641C2" w:rsidRDefault="00873389" w:rsidP="00873389">
      <w:pPr>
        <w:tabs>
          <w:tab w:val="left" w:pos="5245"/>
          <w:tab w:val="right" w:pos="9355"/>
        </w:tabs>
        <w:rPr>
          <w:sz w:val="20"/>
          <w:szCs w:val="20"/>
        </w:rPr>
      </w:pPr>
      <w:r>
        <w:rPr>
          <w:sz w:val="28"/>
          <w:szCs w:val="28"/>
        </w:rPr>
        <w:t xml:space="preserve">                                                     </w:t>
      </w:r>
      <w:r>
        <w:rPr>
          <w:sz w:val="20"/>
          <w:szCs w:val="20"/>
        </w:rPr>
        <w:t xml:space="preserve"> </w:t>
      </w:r>
      <w:r w:rsidRPr="004641C2">
        <w:rPr>
          <w:sz w:val="20"/>
          <w:szCs w:val="20"/>
        </w:rPr>
        <w:t>(науковий ступінь, вчене звання, прізвище, ініціали)</w:t>
      </w:r>
    </w:p>
    <w:p w:rsidR="00873389" w:rsidRPr="004641C2" w:rsidRDefault="00873389" w:rsidP="00873389">
      <w:pPr>
        <w:tabs>
          <w:tab w:val="left" w:pos="5245"/>
          <w:tab w:val="right" w:pos="9355"/>
        </w:tabs>
        <w:rPr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873389" w:rsidTr="00E737C9">
        <w:tc>
          <w:tcPr>
            <w:tcW w:w="5082" w:type="dxa"/>
          </w:tcPr>
          <w:p w:rsidR="00873389" w:rsidRDefault="00873389" w:rsidP="00E737C9">
            <w:pPr>
              <w:rPr>
                <w:sz w:val="28"/>
                <w:szCs w:val="28"/>
              </w:rPr>
            </w:pPr>
            <w:bookmarkStart w:id="0" w:name="_heading=h.gjdgxs" w:colFirst="0" w:colLast="0"/>
            <w:bookmarkEnd w:id="0"/>
            <w:r>
              <w:rPr>
                <w:sz w:val="28"/>
                <w:szCs w:val="28"/>
              </w:rPr>
              <w:t>Рекомендовано до захисту:</w:t>
            </w:r>
          </w:p>
          <w:p w:rsidR="00873389" w:rsidRDefault="00873389" w:rsidP="00E737C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873389" w:rsidRDefault="00873389" w:rsidP="00E737C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__________________________</w:t>
            </w:r>
          </w:p>
          <w:p w:rsidR="00873389" w:rsidRDefault="00873389" w:rsidP="00E737C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 w:rsidRPr="00EA117D">
              <w:rPr>
                <w:sz w:val="28"/>
                <w:szCs w:val="28"/>
                <w:u w:val="single"/>
              </w:rPr>
              <w:t>7</w:t>
            </w:r>
            <w:r>
              <w:rPr>
                <w:sz w:val="28"/>
                <w:szCs w:val="28"/>
              </w:rPr>
              <w:t xml:space="preserve"> від </w:t>
            </w:r>
            <w:r w:rsidRPr="00EA117D">
              <w:rPr>
                <w:sz w:val="28"/>
                <w:szCs w:val="28"/>
                <w:u w:val="single"/>
              </w:rPr>
              <w:t>09 квітня</w:t>
            </w:r>
            <w:r>
              <w:rPr>
                <w:sz w:val="28"/>
                <w:szCs w:val="28"/>
              </w:rPr>
              <w:t xml:space="preserve"> </w:t>
            </w:r>
            <w:r w:rsidRPr="00EA117D">
              <w:rPr>
                <w:sz w:val="28"/>
                <w:szCs w:val="28"/>
                <w:u w:val="single"/>
              </w:rPr>
              <w:t>2025</w:t>
            </w:r>
            <w:r>
              <w:rPr>
                <w:sz w:val="28"/>
                <w:szCs w:val="28"/>
              </w:rPr>
              <w:t xml:space="preserve"> р. </w:t>
            </w:r>
          </w:p>
          <w:p w:rsidR="00873389" w:rsidRDefault="00873389" w:rsidP="00E737C9">
            <w:pPr>
              <w:rPr>
                <w:sz w:val="28"/>
                <w:szCs w:val="28"/>
              </w:rPr>
            </w:pPr>
          </w:p>
          <w:p w:rsidR="00873389" w:rsidRDefault="00873389" w:rsidP="00E737C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Завідувач(ка) кафедри</w:t>
            </w:r>
          </w:p>
          <w:p w:rsidR="00873389" w:rsidRDefault="00873389" w:rsidP="00E737C9">
            <w:pPr>
              <w:tabs>
                <w:tab w:val="left" w:pos="1168"/>
                <w:tab w:val="left" w:pos="3861"/>
              </w:tabs>
              <w:rPr>
                <w:sz w:val="20"/>
                <w:szCs w:val="20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</w:t>
            </w:r>
            <w:r w:rsidRPr="0047063B">
              <w:rPr>
                <w:sz w:val="28"/>
                <w:szCs w:val="28"/>
                <w:u w:val="single"/>
              </w:rPr>
              <w:t>Галина</w:t>
            </w:r>
            <w:r>
              <w:rPr>
                <w:sz w:val="28"/>
                <w:szCs w:val="28"/>
                <w:u w:val="single"/>
              </w:rPr>
              <w:t xml:space="preserve"> </w:t>
            </w:r>
            <w:r w:rsidRPr="0047063B">
              <w:rPr>
                <w:sz w:val="28"/>
                <w:szCs w:val="28"/>
                <w:u w:val="single"/>
              </w:rPr>
              <w:t>ВИХОВАНЕЦЬ</w:t>
            </w:r>
            <w:r>
              <w:rPr>
                <w:sz w:val="20"/>
                <w:szCs w:val="20"/>
              </w:rPr>
              <w:t xml:space="preserve">     (підпис)</w:t>
            </w:r>
            <w:r>
              <w:rPr>
                <w:sz w:val="20"/>
                <w:szCs w:val="20"/>
              </w:rPr>
              <w:tab/>
              <w:t xml:space="preserve">                       </w:t>
            </w:r>
            <w:r w:rsidRPr="004641C2">
              <w:rPr>
                <w:sz w:val="20"/>
                <w:szCs w:val="20"/>
              </w:rPr>
              <w:t>(прізвище, ім’я)</w:t>
            </w:r>
          </w:p>
        </w:tc>
        <w:tc>
          <w:tcPr>
            <w:tcW w:w="4786" w:type="dxa"/>
          </w:tcPr>
          <w:p w:rsidR="00873389" w:rsidRDefault="00873389" w:rsidP="00E737C9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_____</w:t>
            </w:r>
          </w:p>
          <w:p w:rsidR="00873389" w:rsidRDefault="00873389" w:rsidP="00E737C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__від ____.____.20___ р.</w:t>
            </w:r>
          </w:p>
          <w:p w:rsidR="00873389" w:rsidRDefault="00873389" w:rsidP="00E737C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873389" w:rsidRDefault="00873389" w:rsidP="00E737C9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873389" w:rsidRDefault="00873389" w:rsidP="00E737C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873389" w:rsidRDefault="00873389" w:rsidP="00E737C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873389" w:rsidRDefault="00873389" w:rsidP="00E737C9">
            <w:pPr>
              <w:rPr>
                <w:sz w:val="20"/>
                <w:szCs w:val="20"/>
              </w:rPr>
            </w:pPr>
            <w:r w:rsidRPr="00304A69">
              <w:rPr>
                <w:sz w:val="28"/>
                <w:szCs w:val="28"/>
                <w:u w:val="single"/>
              </w:rPr>
              <w:tab/>
              <w:t xml:space="preserve">                  </w:t>
            </w:r>
            <w:r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  <w:u w:val="single"/>
              </w:rPr>
              <w:t xml:space="preserve">Юрій ШУЙСЬКИЙ </w:t>
            </w:r>
          </w:p>
          <w:p w:rsidR="00873389" w:rsidRDefault="00873389" w:rsidP="00E737C9">
            <w:pPr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 xml:space="preserve">(підпис)                                        </w:t>
            </w:r>
            <w:r w:rsidRPr="004641C2">
              <w:rPr>
                <w:sz w:val="20"/>
                <w:szCs w:val="20"/>
              </w:rPr>
              <w:t>(прізвище, ім’я)</w:t>
            </w:r>
          </w:p>
        </w:tc>
      </w:tr>
      <w:tr w:rsidR="00873389" w:rsidTr="00E737C9">
        <w:tc>
          <w:tcPr>
            <w:tcW w:w="5082" w:type="dxa"/>
          </w:tcPr>
          <w:p w:rsidR="00873389" w:rsidRDefault="00873389" w:rsidP="00E737C9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873389" w:rsidRDefault="00873389" w:rsidP="00E737C9">
            <w:pPr>
              <w:rPr>
                <w:sz w:val="28"/>
                <w:szCs w:val="28"/>
              </w:rPr>
            </w:pPr>
          </w:p>
        </w:tc>
      </w:tr>
    </w:tbl>
    <w:p w:rsidR="00873389" w:rsidRDefault="00873389" w:rsidP="00873389">
      <w:pPr>
        <w:jc w:val="center"/>
        <w:rPr>
          <w:b/>
          <w:sz w:val="28"/>
          <w:szCs w:val="28"/>
        </w:rPr>
      </w:pPr>
    </w:p>
    <w:p w:rsidR="00873389" w:rsidRDefault="00873389" w:rsidP="0087338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Одеса </w:t>
      </w:r>
      <w:r w:rsidRPr="00C25161">
        <w:rPr>
          <w:b/>
          <w:sz w:val="28"/>
          <w:szCs w:val="28"/>
          <w:u w:val="single"/>
        </w:rPr>
        <w:t>2025</w:t>
      </w:r>
    </w:p>
    <w:p w:rsidR="00873389" w:rsidRPr="00DA4DAF" w:rsidRDefault="00873389" w:rsidP="00873389">
      <w:pPr>
        <w:spacing w:line="360" w:lineRule="auto"/>
        <w:outlineLvl w:val="2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Зміст</w:t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>ст.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66"/>
        <w:gridCol w:w="489"/>
      </w:tblGrid>
      <w:tr w:rsidR="00873389" w:rsidTr="00E737C9">
        <w:tc>
          <w:tcPr>
            <w:tcW w:w="9095" w:type="dxa"/>
          </w:tcPr>
          <w:p w:rsidR="00873389" w:rsidRPr="0033178E" w:rsidRDefault="00873389" w:rsidP="00E737C9">
            <w:pPr>
              <w:tabs>
                <w:tab w:val="left" w:pos="5436"/>
              </w:tabs>
              <w:spacing w:line="360" w:lineRule="auto"/>
              <w:rPr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t>ВСТУП</w:t>
            </w:r>
            <w:r>
              <w:rPr>
                <w:rFonts w:eastAsiaTheme="majorEastAsia"/>
                <w:bCs/>
                <w:sz w:val="28"/>
                <w:szCs w:val="28"/>
              </w:rPr>
              <w:t>……………………………………………………………………..</w:t>
            </w:r>
          </w:p>
        </w:tc>
        <w:tc>
          <w:tcPr>
            <w:tcW w:w="844" w:type="dxa"/>
          </w:tcPr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</w:p>
        </w:tc>
      </w:tr>
      <w:tr w:rsidR="00873389" w:rsidTr="00E737C9">
        <w:tc>
          <w:tcPr>
            <w:tcW w:w="9095" w:type="dxa"/>
          </w:tcPr>
          <w:p w:rsidR="00873389" w:rsidRDefault="00873389" w:rsidP="00E737C9">
            <w:pPr>
              <w:tabs>
                <w:tab w:val="left" w:pos="5436"/>
              </w:tabs>
              <w:spacing w:line="360" w:lineRule="auto"/>
              <w:rPr>
                <w:bCs/>
                <w:sz w:val="28"/>
                <w:szCs w:val="28"/>
              </w:rPr>
            </w:pPr>
            <w:r>
              <w:rPr>
                <w:rFonts w:eastAsiaTheme="majorEastAsia"/>
                <w:bCs/>
                <w:sz w:val="28"/>
                <w:szCs w:val="28"/>
              </w:rPr>
              <w:t>РОЗДІЛ І</w:t>
            </w:r>
            <w:r w:rsidRPr="00CD1B21">
              <w:rPr>
                <w:rFonts w:eastAsiaTheme="majorEastAsia"/>
                <w:bCs/>
                <w:sz w:val="28"/>
                <w:szCs w:val="28"/>
              </w:rPr>
              <w:t>.</w:t>
            </w:r>
            <w:r>
              <w:rPr>
                <w:rFonts w:eastAsiaTheme="majorEastAsia"/>
                <w:bCs/>
                <w:sz w:val="28"/>
                <w:szCs w:val="28"/>
              </w:rPr>
              <w:t xml:space="preserve"> </w:t>
            </w:r>
            <w:r w:rsidRPr="00E2788E">
              <w:rPr>
                <w:sz w:val="28"/>
                <w:szCs w:val="28"/>
              </w:rPr>
              <w:t>ЗАГАЛЬНА ФІЗИКО – ГЕОГРАФІЧНА ХАРАКТЕРИСТИКА ОЗЕРА САСИК</w:t>
            </w:r>
            <w:r>
              <w:rPr>
                <w:sz w:val="28"/>
                <w:szCs w:val="28"/>
              </w:rPr>
              <w:t>……………………………………</w:t>
            </w:r>
          </w:p>
        </w:tc>
        <w:tc>
          <w:tcPr>
            <w:tcW w:w="844" w:type="dxa"/>
          </w:tcPr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rFonts w:eastAsiaTheme="majorEastAsia"/>
                <w:bCs/>
                <w:sz w:val="28"/>
                <w:szCs w:val="28"/>
              </w:rPr>
            </w:pP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rFonts w:eastAsiaTheme="majorEastAsia"/>
                <w:bCs/>
                <w:sz w:val="28"/>
                <w:szCs w:val="28"/>
              </w:rPr>
              <w:t>5</w:t>
            </w:r>
          </w:p>
        </w:tc>
      </w:tr>
      <w:tr w:rsidR="00873389" w:rsidTr="00E737C9">
        <w:tc>
          <w:tcPr>
            <w:tcW w:w="9095" w:type="dxa"/>
          </w:tcPr>
          <w:p w:rsidR="00873389" w:rsidRPr="002B7D04" w:rsidRDefault="00873389" w:rsidP="00873389">
            <w:pPr>
              <w:pStyle w:val="a3"/>
              <w:numPr>
                <w:ilvl w:val="1"/>
                <w:numId w:val="3"/>
              </w:numPr>
              <w:spacing w:line="360" w:lineRule="auto"/>
              <w:rPr>
                <w:sz w:val="28"/>
                <w:szCs w:val="28"/>
              </w:rPr>
            </w:pPr>
            <w:r w:rsidRPr="002B7D04">
              <w:rPr>
                <w:sz w:val="28"/>
                <w:szCs w:val="28"/>
              </w:rPr>
              <w:t>Географічні особливості: Розташування, площа, глибина, кліматичні умови</w:t>
            </w:r>
            <w:r>
              <w:rPr>
                <w:sz w:val="28"/>
                <w:szCs w:val="28"/>
              </w:rPr>
              <w:t>……………………………………………………</w:t>
            </w:r>
          </w:p>
          <w:p w:rsidR="00873389" w:rsidRPr="002B7D04" w:rsidRDefault="00873389" w:rsidP="00873389">
            <w:pPr>
              <w:pStyle w:val="a3"/>
              <w:numPr>
                <w:ilvl w:val="1"/>
                <w:numId w:val="3"/>
              </w:numPr>
              <w:spacing w:line="360" w:lineRule="auto"/>
              <w:rPr>
                <w:sz w:val="28"/>
                <w:szCs w:val="28"/>
              </w:rPr>
            </w:pPr>
            <w:r w:rsidRPr="002B7D04">
              <w:rPr>
                <w:sz w:val="28"/>
                <w:szCs w:val="28"/>
              </w:rPr>
              <w:t>Історичний огляд: Стан озера до меліорації (система лиманів, природне засолення)</w:t>
            </w:r>
            <w:r>
              <w:rPr>
                <w:sz w:val="28"/>
                <w:szCs w:val="28"/>
              </w:rPr>
              <w:t>………………………………………………...</w:t>
            </w:r>
          </w:p>
          <w:p w:rsidR="00873389" w:rsidRDefault="00873389" w:rsidP="00873389">
            <w:pPr>
              <w:pStyle w:val="a3"/>
              <w:numPr>
                <w:ilvl w:val="1"/>
                <w:numId w:val="3"/>
              </w:numPr>
              <w:spacing w:line="360" w:lineRule="auto"/>
              <w:rPr>
                <w:sz w:val="28"/>
                <w:szCs w:val="28"/>
              </w:rPr>
            </w:pPr>
            <w:r w:rsidRPr="002B7D04">
              <w:rPr>
                <w:sz w:val="28"/>
                <w:szCs w:val="28"/>
              </w:rPr>
              <w:t>Хімічний склад: Вода, ґрунти, аналіз рівня солоності та забруднення</w:t>
            </w:r>
            <w:r>
              <w:rPr>
                <w:sz w:val="28"/>
                <w:szCs w:val="28"/>
              </w:rPr>
              <w:t>………………………………………………………….</w:t>
            </w:r>
          </w:p>
          <w:p w:rsidR="00873389" w:rsidRPr="0033178E" w:rsidRDefault="00873389" w:rsidP="00873389">
            <w:pPr>
              <w:pStyle w:val="a3"/>
              <w:numPr>
                <w:ilvl w:val="1"/>
                <w:numId w:val="3"/>
              </w:numPr>
              <w:spacing w:line="360" w:lineRule="auto"/>
              <w:rPr>
                <w:iCs/>
                <w:sz w:val="28"/>
                <w:szCs w:val="28"/>
              </w:rPr>
            </w:pPr>
            <w:r w:rsidRPr="00C0547E">
              <w:rPr>
                <w:sz w:val="28"/>
                <w:szCs w:val="28"/>
              </w:rPr>
              <w:t>Рибне господарство</w:t>
            </w:r>
            <w:r>
              <w:rPr>
                <w:sz w:val="28"/>
                <w:szCs w:val="28"/>
              </w:rPr>
              <w:t>…………………………………………………</w:t>
            </w:r>
          </w:p>
        </w:tc>
        <w:tc>
          <w:tcPr>
            <w:tcW w:w="844" w:type="dxa"/>
          </w:tcPr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18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19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20</w:t>
            </w:r>
          </w:p>
        </w:tc>
      </w:tr>
      <w:tr w:rsidR="00873389" w:rsidTr="00E737C9">
        <w:tc>
          <w:tcPr>
            <w:tcW w:w="9095" w:type="dxa"/>
          </w:tcPr>
          <w:p w:rsidR="00873389" w:rsidRPr="00E2788E" w:rsidRDefault="00873389" w:rsidP="00E737C9">
            <w:pPr>
              <w:spacing w:line="360" w:lineRule="auto"/>
              <w:rPr>
                <w:sz w:val="28"/>
                <w:szCs w:val="28"/>
              </w:rPr>
            </w:pPr>
            <w:r>
              <w:rPr>
                <w:iCs/>
                <w:sz w:val="28"/>
                <w:szCs w:val="28"/>
              </w:rPr>
              <w:t>РОЗДІЛ ІІ</w:t>
            </w:r>
            <w:r w:rsidRPr="0033178E">
              <w:rPr>
                <w:iCs/>
                <w:sz w:val="28"/>
                <w:szCs w:val="28"/>
              </w:rPr>
              <w:t xml:space="preserve">. </w:t>
            </w:r>
            <w:r w:rsidRPr="00E2788E">
              <w:rPr>
                <w:sz w:val="28"/>
                <w:szCs w:val="28"/>
              </w:rPr>
              <w:t>АНТРОПОГЕННИЙ ВЛИВ НА ОЗЕРО САСИК……………</w:t>
            </w:r>
            <w:r>
              <w:rPr>
                <w:sz w:val="28"/>
                <w:szCs w:val="28"/>
              </w:rPr>
              <w:t>….</w:t>
            </w:r>
          </w:p>
          <w:p w:rsidR="00873389" w:rsidRDefault="00873389" w:rsidP="00E737C9">
            <w:pPr>
              <w:spacing w:line="360" w:lineRule="auto"/>
              <w:ind w:firstLine="720"/>
              <w:rPr>
                <w:sz w:val="28"/>
                <w:szCs w:val="28"/>
              </w:rPr>
            </w:pPr>
            <w:r w:rsidRPr="00C0547E">
              <w:rPr>
                <w:sz w:val="28"/>
                <w:szCs w:val="28"/>
              </w:rPr>
              <w:t>2.1. Лиман Сасик – приклад антропогенного перетворення</w:t>
            </w:r>
            <w:r>
              <w:rPr>
                <w:sz w:val="28"/>
                <w:szCs w:val="28"/>
              </w:rPr>
              <w:t>………….</w:t>
            </w:r>
          </w:p>
          <w:p w:rsidR="00873389" w:rsidRPr="0033178E" w:rsidRDefault="00873389" w:rsidP="00E737C9">
            <w:pPr>
              <w:spacing w:line="360" w:lineRule="auto"/>
              <w:ind w:firstLine="720"/>
              <w:rPr>
                <w:iCs/>
                <w:sz w:val="28"/>
                <w:szCs w:val="28"/>
              </w:rPr>
            </w:pPr>
            <w:r w:rsidRPr="00476668">
              <w:rPr>
                <w:sz w:val="28"/>
                <w:szCs w:val="28"/>
              </w:rPr>
              <w:t>2.2. Досвід ландшафтного ра</w:t>
            </w:r>
            <w:r>
              <w:rPr>
                <w:sz w:val="28"/>
                <w:szCs w:val="28"/>
              </w:rPr>
              <w:t>йонування лиману (водосховища)…….</w:t>
            </w:r>
            <w:r>
              <w:rPr>
                <w:iCs/>
                <w:sz w:val="28"/>
                <w:szCs w:val="28"/>
              </w:rPr>
              <w:t>.</w:t>
            </w:r>
          </w:p>
        </w:tc>
        <w:tc>
          <w:tcPr>
            <w:tcW w:w="844" w:type="dxa"/>
          </w:tcPr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22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22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35</w:t>
            </w:r>
          </w:p>
        </w:tc>
      </w:tr>
      <w:tr w:rsidR="00873389" w:rsidTr="00E737C9">
        <w:tc>
          <w:tcPr>
            <w:tcW w:w="9095" w:type="dxa"/>
          </w:tcPr>
          <w:p w:rsidR="00873389" w:rsidRDefault="00873389" w:rsidP="00E737C9">
            <w:pPr>
              <w:spacing w:line="360" w:lineRule="auto"/>
              <w:rPr>
                <w:iCs/>
                <w:sz w:val="28"/>
                <w:szCs w:val="28"/>
              </w:rPr>
            </w:pPr>
          </w:p>
          <w:p w:rsidR="00873389" w:rsidRDefault="00873389" w:rsidP="00E737C9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РОЗДІЛ </w:t>
            </w:r>
            <w:r w:rsidRPr="00E2788E">
              <w:rPr>
                <w:sz w:val="28"/>
                <w:szCs w:val="28"/>
              </w:rPr>
              <w:t>ІІІ СУЧАСНИЙ СТА</w:t>
            </w:r>
            <w:r>
              <w:rPr>
                <w:sz w:val="28"/>
                <w:szCs w:val="28"/>
              </w:rPr>
              <w:t>Н ОЗЕРА ТА ЕКОЛОГІЧНІ ПРОБЛЕМИ….</w:t>
            </w:r>
          </w:p>
          <w:p w:rsidR="00873389" w:rsidRDefault="00873389" w:rsidP="00E737C9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ab/>
            </w:r>
            <w:r w:rsidRPr="00476668">
              <w:rPr>
                <w:sz w:val="28"/>
                <w:szCs w:val="28"/>
              </w:rPr>
              <w:t>3.1.Огляд показників: солоність води, рівень забруднення</w:t>
            </w:r>
            <w:r>
              <w:rPr>
                <w:sz w:val="28"/>
                <w:szCs w:val="28"/>
              </w:rPr>
              <w:t>…………..</w:t>
            </w:r>
          </w:p>
          <w:p w:rsidR="00873389" w:rsidRDefault="00873389" w:rsidP="00E737C9">
            <w:pPr>
              <w:spacing w:line="360" w:lineRule="auto"/>
              <w:ind w:firstLine="720"/>
              <w:rPr>
                <w:sz w:val="28"/>
                <w:szCs w:val="28"/>
              </w:rPr>
            </w:pPr>
            <w:r w:rsidRPr="00476668">
              <w:rPr>
                <w:sz w:val="28"/>
                <w:szCs w:val="28"/>
                <w:lang w:val="ru-RU"/>
              </w:rPr>
              <w:t>3</w:t>
            </w:r>
            <w:r w:rsidRPr="00476668">
              <w:rPr>
                <w:sz w:val="28"/>
                <w:szCs w:val="28"/>
              </w:rPr>
              <w:t>.2. Шляхи вирішення проблеми</w:t>
            </w:r>
            <w:r>
              <w:rPr>
                <w:sz w:val="28"/>
                <w:szCs w:val="28"/>
              </w:rPr>
              <w:t>……………………………………….</w:t>
            </w:r>
          </w:p>
          <w:p w:rsidR="00873389" w:rsidRPr="00476668" w:rsidRDefault="00873389" w:rsidP="00E737C9">
            <w:pPr>
              <w:spacing w:line="360" w:lineRule="auto"/>
              <w:ind w:firstLine="720"/>
              <w:rPr>
                <w:sz w:val="28"/>
                <w:szCs w:val="28"/>
              </w:rPr>
            </w:pPr>
            <w:r w:rsidRPr="00476668">
              <w:rPr>
                <w:sz w:val="28"/>
                <w:szCs w:val="28"/>
                <w:lang w:val="ru-RU"/>
              </w:rPr>
              <w:lastRenderedPageBreak/>
              <w:t>3</w:t>
            </w:r>
            <w:r w:rsidRPr="00476668">
              <w:rPr>
                <w:sz w:val="28"/>
                <w:szCs w:val="28"/>
              </w:rPr>
              <w:t>.3. Державні ініціативи щодо відновлення екосистеми лиману Сасик</w:t>
            </w:r>
            <w:r>
              <w:rPr>
                <w:sz w:val="28"/>
                <w:szCs w:val="28"/>
              </w:rPr>
              <w:t>……………………………………………………………………………</w:t>
            </w:r>
          </w:p>
          <w:p w:rsidR="00873389" w:rsidRPr="00476668" w:rsidRDefault="00873389" w:rsidP="00E737C9">
            <w:pPr>
              <w:spacing w:line="360" w:lineRule="auto"/>
              <w:ind w:firstLine="720"/>
              <w:rPr>
                <w:sz w:val="28"/>
                <w:szCs w:val="28"/>
              </w:rPr>
            </w:pPr>
            <w:r w:rsidRPr="00476668">
              <w:rPr>
                <w:sz w:val="28"/>
                <w:szCs w:val="28"/>
              </w:rPr>
              <w:t>3.4. Перспективи та екологічні заходи щодо озера Сасик</w:t>
            </w:r>
            <w:r>
              <w:rPr>
                <w:sz w:val="28"/>
                <w:szCs w:val="28"/>
              </w:rPr>
              <w:t>…………….</w:t>
            </w:r>
          </w:p>
          <w:p w:rsidR="00873389" w:rsidRPr="0033178E" w:rsidRDefault="00873389" w:rsidP="00E737C9">
            <w:pPr>
              <w:spacing w:line="360" w:lineRule="auto"/>
              <w:ind w:firstLine="720"/>
              <w:rPr>
                <w:iCs/>
                <w:sz w:val="28"/>
                <w:szCs w:val="28"/>
              </w:rPr>
            </w:pPr>
            <w:r w:rsidRPr="001765FA">
              <w:rPr>
                <w:sz w:val="28"/>
                <w:szCs w:val="28"/>
              </w:rPr>
              <w:t>3.5. Рішення щодо екологічної реабілітації лиману Сасик</w:t>
            </w:r>
            <w:r>
              <w:rPr>
                <w:sz w:val="28"/>
                <w:szCs w:val="28"/>
              </w:rPr>
              <w:t>……………</w:t>
            </w:r>
          </w:p>
        </w:tc>
        <w:tc>
          <w:tcPr>
            <w:tcW w:w="844" w:type="dxa"/>
          </w:tcPr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38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38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39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41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42</w:t>
            </w:r>
          </w:p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44</w:t>
            </w:r>
          </w:p>
        </w:tc>
      </w:tr>
      <w:tr w:rsidR="00873389" w:rsidTr="00E737C9">
        <w:tc>
          <w:tcPr>
            <w:tcW w:w="9095" w:type="dxa"/>
          </w:tcPr>
          <w:p w:rsidR="00873389" w:rsidRPr="0033178E" w:rsidRDefault="00873389" w:rsidP="00E737C9">
            <w:pPr>
              <w:spacing w:line="360" w:lineRule="auto"/>
              <w:rPr>
                <w:rFonts w:eastAsiaTheme="majorEastAsia"/>
                <w:bCs/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lastRenderedPageBreak/>
              <w:t>В</w:t>
            </w:r>
            <w:r>
              <w:rPr>
                <w:rFonts w:eastAsiaTheme="majorEastAsia"/>
                <w:bCs/>
                <w:sz w:val="28"/>
                <w:szCs w:val="28"/>
              </w:rPr>
              <w:t>ИСНОВКИ……………………………………………………………………</w:t>
            </w:r>
          </w:p>
        </w:tc>
        <w:tc>
          <w:tcPr>
            <w:tcW w:w="844" w:type="dxa"/>
          </w:tcPr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48</w:t>
            </w:r>
          </w:p>
        </w:tc>
      </w:tr>
      <w:tr w:rsidR="00873389" w:rsidTr="00E737C9">
        <w:tc>
          <w:tcPr>
            <w:tcW w:w="9095" w:type="dxa"/>
          </w:tcPr>
          <w:p w:rsidR="00873389" w:rsidRDefault="00873389" w:rsidP="00E737C9">
            <w:pPr>
              <w:spacing w:line="360" w:lineRule="auto"/>
              <w:rPr>
                <w:bCs/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t>СПИСОК ВИКОРИСТАНИХ ДЖЕРЕЛ………………………………</w:t>
            </w:r>
            <w:r>
              <w:rPr>
                <w:rFonts w:eastAsiaTheme="majorEastAsia"/>
                <w:bCs/>
                <w:sz w:val="28"/>
                <w:szCs w:val="28"/>
              </w:rPr>
              <w:t>……...</w:t>
            </w:r>
          </w:p>
        </w:tc>
        <w:tc>
          <w:tcPr>
            <w:tcW w:w="844" w:type="dxa"/>
          </w:tcPr>
          <w:p w:rsidR="00873389" w:rsidRDefault="00873389" w:rsidP="00E737C9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51</w:t>
            </w:r>
          </w:p>
        </w:tc>
      </w:tr>
    </w:tbl>
    <w:p w:rsidR="00873389" w:rsidRDefault="00873389" w:rsidP="00873389">
      <w:pPr>
        <w:tabs>
          <w:tab w:val="left" w:pos="5436"/>
        </w:tabs>
        <w:spacing w:line="360" w:lineRule="auto"/>
        <w:jc w:val="center"/>
        <w:rPr>
          <w:bCs/>
          <w:sz w:val="28"/>
          <w:szCs w:val="28"/>
        </w:rPr>
      </w:pPr>
    </w:p>
    <w:p w:rsidR="00873389" w:rsidRDefault="00873389" w:rsidP="00873389">
      <w:pPr>
        <w:spacing w:after="160" w:line="259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br w:type="page"/>
      </w:r>
    </w:p>
    <w:p w:rsidR="00873389" w:rsidRPr="00E2788E" w:rsidRDefault="00873389" w:rsidP="00873389">
      <w:pPr>
        <w:spacing w:line="360" w:lineRule="auto"/>
        <w:ind w:firstLine="720"/>
        <w:jc w:val="center"/>
        <w:rPr>
          <w:sz w:val="28"/>
          <w:szCs w:val="28"/>
        </w:rPr>
      </w:pPr>
      <w:r w:rsidRPr="00E2788E">
        <w:rPr>
          <w:sz w:val="28"/>
          <w:szCs w:val="28"/>
        </w:rPr>
        <w:lastRenderedPageBreak/>
        <w:t>ВСТУП</w:t>
      </w:r>
    </w:p>
    <w:p w:rsidR="00873389" w:rsidRPr="00E2788E" w:rsidRDefault="00873389" w:rsidP="00873389">
      <w:pPr>
        <w:spacing w:line="360" w:lineRule="auto"/>
        <w:ind w:firstLine="720"/>
        <w:jc w:val="center"/>
        <w:rPr>
          <w:sz w:val="28"/>
          <w:szCs w:val="28"/>
        </w:rPr>
      </w:pP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 xml:space="preserve">Антропогенна діяльність, зокрема меліоративні заходи, є однією з ключових причин трансформації природних екосистем. Озеро Сасик, яке до середини ХХ століття було солоним лиманом Чорного моря, зазнало значних змін після будівництва дамби та перетворення в прісноводне водосховище. Очікувані позитивні результати цих змін не були досягнуті, що спричинило серйозні екологічні, соціальні та економічні проблеми. Зростання рівня засоленості води, деградація </w:t>
      </w:r>
      <w:proofErr w:type="spellStart"/>
      <w:r w:rsidRPr="00E2788E">
        <w:rPr>
          <w:sz w:val="28"/>
          <w:szCs w:val="28"/>
        </w:rPr>
        <w:t>біорізноманіття</w:t>
      </w:r>
      <w:proofErr w:type="spellEnd"/>
      <w:r w:rsidRPr="00E2788E">
        <w:rPr>
          <w:sz w:val="28"/>
          <w:szCs w:val="28"/>
        </w:rPr>
        <w:t xml:space="preserve"> та зниження рибопродуктивності є актуальними питаннями, що потребують комплексного вивчення.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 xml:space="preserve"> </w:t>
      </w:r>
      <w:r w:rsidRPr="00A41892">
        <w:rPr>
          <w:b/>
          <w:sz w:val="28"/>
          <w:szCs w:val="28"/>
        </w:rPr>
        <w:t>Актуальність</w:t>
      </w:r>
      <w:r w:rsidRPr="00E2788E">
        <w:rPr>
          <w:sz w:val="28"/>
          <w:szCs w:val="28"/>
        </w:rPr>
        <w:t xml:space="preserve"> роботи полягає в досліджені досвіду антропогенного перетворення озера Сасик і сприяє розумінню наслідків людської діяльності для водних екосистем та розробці рекомендацій щодо їх відновлення.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A41892">
        <w:rPr>
          <w:b/>
          <w:sz w:val="28"/>
          <w:szCs w:val="28"/>
        </w:rPr>
        <w:t xml:space="preserve">Мета </w:t>
      </w:r>
      <w:r w:rsidRPr="00E2788E">
        <w:rPr>
          <w:sz w:val="28"/>
          <w:szCs w:val="28"/>
        </w:rPr>
        <w:t>дослідження - проаналізувати антропогенний вплив на озеро Сасик, оцінити його екологічні та соціально - економічні наслідки, а також запропонувати шляхи реабілітації екосистеми.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A41892">
        <w:rPr>
          <w:b/>
          <w:sz w:val="28"/>
          <w:szCs w:val="28"/>
        </w:rPr>
        <w:t>Об’єкт</w:t>
      </w:r>
      <w:r w:rsidRPr="00E2788E">
        <w:rPr>
          <w:sz w:val="28"/>
          <w:szCs w:val="28"/>
        </w:rPr>
        <w:t xml:space="preserve"> дослідження - зеро Сасик як природно - антропогенна екосистема.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A41892">
        <w:rPr>
          <w:b/>
          <w:sz w:val="28"/>
          <w:szCs w:val="28"/>
        </w:rPr>
        <w:t>Предмет</w:t>
      </w:r>
      <w:r w:rsidRPr="00E2788E">
        <w:rPr>
          <w:sz w:val="28"/>
          <w:szCs w:val="28"/>
        </w:rPr>
        <w:t xml:space="preserve"> дослідження </w:t>
      </w:r>
      <w:r>
        <w:rPr>
          <w:sz w:val="28"/>
          <w:szCs w:val="28"/>
        </w:rPr>
        <w:t>- в</w:t>
      </w:r>
      <w:r w:rsidRPr="00E2788E">
        <w:rPr>
          <w:sz w:val="28"/>
          <w:szCs w:val="28"/>
        </w:rPr>
        <w:t>плив антропогенних змін на екологічний стан озера Сасик та прилеглих територій.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 xml:space="preserve">Для досягнення мети ставились </w:t>
      </w:r>
      <w:r w:rsidRPr="00A41892">
        <w:rPr>
          <w:b/>
          <w:sz w:val="28"/>
          <w:szCs w:val="28"/>
        </w:rPr>
        <w:t>завдання</w:t>
      </w:r>
      <w:r w:rsidRPr="00E2788E">
        <w:rPr>
          <w:sz w:val="28"/>
          <w:szCs w:val="28"/>
        </w:rPr>
        <w:t>:</w:t>
      </w:r>
    </w:p>
    <w:p w:rsidR="00873389" w:rsidRPr="00A41892" w:rsidRDefault="00873389" w:rsidP="00873389">
      <w:pPr>
        <w:pStyle w:val="a3"/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A41892">
        <w:rPr>
          <w:sz w:val="28"/>
          <w:szCs w:val="28"/>
        </w:rPr>
        <w:t>Дослідити історичні аспекти перетворення озера Сасик.</w:t>
      </w:r>
    </w:p>
    <w:p w:rsidR="00873389" w:rsidRPr="00A41892" w:rsidRDefault="00873389" w:rsidP="00873389">
      <w:pPr>
        <w:pStyle w:val="a3"/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A41892">
        <w:rPr>
          <w:sz w:val="28"/>
          <w:szCs w:val="28"/>
        </w:rPr>
        <w:t>Проаналізувати сучасний стан екосистеми озера.</w:t>
      </w:r>
    </w:p>
    <w:p w:rsidR="00873389" w:rsidRPr="00A41892" w:rsidRDefault="00873389" w:rsidP="00873389">
      <w:pPr>
        <w:pStyle w:val="a3"/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A41892">
        <w:rPr>
          <w:sz w:val="28"/>
          <w:szCs w:val="28"/>
        </w:rPr>
        <w:t>Визначити основні проблеми, спричинені антропогенними змінами.</w:t>
      </w:r>
    </w:p>
    <w:p w:rsidR="00873389" w:rsidRPr="00A41892" w:rsidRDefault="00873389" w:rsidP="00873389">
      <w:pPr>
        <w:pStyle w:val="a3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Узагальнити</w:t>
      </w:r>
      <w:r w:rsidRPr="00A41892">
        <w:rPr>
          <w:sz w:val="28"/>
          <w:szCs w:val="28"/>
        </w:rPr>
        <w:t xml:space="preserve"> рекомендації щодо мінімізації негативного впливу та відновлення екосистеми.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 xml:space="preserve">При написані роботи використовувались наступні </w:t>
      </w:r>
      <w:r w:rsidRPr="00A41892">
        <w:rPr>
          <w:b/>
          <w:sz w:val="28"/>
          <w:szCs w:val="28"/>
        </w:rPr>
        <w:t>методи</w:t>
      </w:r>
      <w:r w:rsidRPr="00E2788E">
        <w:rPr>
          <w:sz w:val="28"/>
          <w:szCs w:val="28"/>
        </w:rPr>
        <w:t xml:space="preserve"> дослідження:</w:t>
      </w:r>
    </w:p>
    <w:p w:rsidR="00873389" w:rsidRPr="00A41892" w:rsidRDefault="00873389" w:rsidP="00873389">
      <w:pPr>
        <w:pStyle w:val="a3"/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A41892">
        <w:rPr>
          <w:sz w:val="28"/>
          <w:szCs w:val="28"/>
        </w:rPr>
        <w:t>Аналіз літера</w:t>
      </w:r>
      <w:r>
        <w:rPr>
          <w:sz w:val="28"/>
          <w:szCs w:val="28"/>
        </w:rPr>
        <w:t>турних джерел:  звітів, монографій,</w:t>
      </w:r>
      <w:r w:rsidRPr="005010B3">
        <w:rPr>
          <w:sz w:val="28"/>
          <w:szCs w:val="28"/>
        </w:rPr>
        <w:t xml:space="preserve"> </w:t>
      </w:r>
      <w:r w:rsidRPr="00A41892">
        <w:rPr>
          <w:sz w:val="28"/>
          <w:szCs w:val="28"/>
        </w:rPr>
        <w:t>статей</w:t>
      </w:r>
      <w:r>
        <w:rPr>
          <w:sz w:val="28"/>
          <w:szCs w:val="28"/>
        </w:rPr>
        <w:t>.</w:t>
      </w:r>
    </w:p>
    <w:p w:rsidR="00873389" w:rsidRPr="009A288E" w:rsidRDefault="00873389" w:rsidP="00873389">
      <w:pPr>
        <w:pStyle w:val="a3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Історичним, антропогенне перетворення лиману Сасик в сучасну водойму.</w:t>
      </w:r>
    </w:p>
    <w:p w:rsidR="00873389" w:rsidRPr="00A41892" w:rsidRDefault="00873389" w:rsidP="00873389">
      <w:pPr>
        <w:pStyle w:val="a3"/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A41892">
        <w:rPr>
          <w:sz w:val="28"/>
          <w:szCs w:val="28"/>
        </w:rPr>
        <w:lastRenderedPageBreak/>
        <w:t>Картографічний метод: аналіз змін ландшафту за допомогою карт та супутникових знімків.</w:t>
      </w:r>
    </w:p>
    <w:p w:rsidR="00873389" w:rsidRPr="00F8237B" w:rsidRDefault="00873389" w:rsidP="00873389">
      <w:pPr>
        <w:pStyle w:val="a3"/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A41892">
        <w:rPr>
          <w:sz w:val="28"/>
          <w:szCs w:val="28"/>
        </w:rPr>
        <w:t>Статистичний аналіз: обробка даних екологічного моніторингу.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A41892">
        <w:rPr>
          <w:b/>
          <w:sz w:val="28"/>
          <w:szCs w:val="28"/>
        </w:rPr>
        <w:t>Наукова новизна</w:t>
      </w:r>
      <w:r w:rsidRPr="00E2788E">
        <w:rPr>
          <w:sz w:val="28"/>
          <w:szCs w:val="28"/>
        </w:rPr>
        <w:t>: уточнено вплив антропогенної діяльності на екосистему озера Сасик; запропоновано нові рекомендації для відновлення екологічного балансу.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>Практична значимість. Результати дослідження можуть бути використані для: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>Планування екологічної реабілітації озера Сасик.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>Розробки екологічно сталих методів використання водних ресурсів.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>Освітньої діяльності у сфері екології та природокористування.</w:t>
      </w:r>
    </w:p>
    <w:p w:rsidR="00873389" w:rsidRPr="00E2788E" w:rsidRDefault="00873389" w:rsidP="00873389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ab/>
        <w:t xml:space="preserve">Робота викладена на 52 сторінках і складається з вступу, трьох розділів, висновків та списку використаних джерел з 15 найменувань, також </w:t>
      </w:r>
      <w:proofErr w:type="spellStart"/>
      <w:r>
        <w:rPr>
          <w:sz w:val="28"/>
          <w:szCs w:val="28"/>
        </w:rPr>
        <w:t>візуалізована</w:t>
      </w:r>
      <w:proofErr w:type="spellEnd"/>
      <w:r>
        <w:rPr>
          <w:sz w:val="28"/>
          <w:szCs w:val="28"/>
        </w:rPr>
        <w:t xml:space="preserve"> 14 рисунками.</w:t>
      </w: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</w:p>
    <w:p w:rsidR="00873389" w:rsidRPr="00E2788E" w:rsidRDefault="00873389" w:rsidP="00873389">
      <w:pPr>
        <w:spacing w:line="360" w:lineRule="auto"/>
        <w:ind w:firstLine="720"/>
        <w:rPr>
          <w:sz w:val="28"/>
          <w:szCs w:val="28"/>
        </w:rPr>
      </w:pPr>
    </w:p>
    <w:p w:rsidR="00BD17AC" w:rsidRDefault="00BD17AC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/>
    <w:p w:rsidR="0006093D" w:rsidRDefault="0006093D" w:rsidP="0006093D">
      <w:pPr>
        <w:spacing w:line="360" w:lineRule="auto"/>
        <w:ind w:left="2880" w:firstLine="720"/>
        <w:rPr>
          <w:sz w:val="28"/>
          <w:szCs w:val="28"/>
        </w:rPr>
      </w:pPr>
      <w:r>
        <w:rPr>
          <w:sz w:val="28"/>
          <w:szCs w:val="28"/>
        </w:rPr>
        <w:lastRenderedPageBreak/>
        <w:t>ВИСНОВКИ</w:t>
      </w:r>
    </w:p>
    <w:p w:rsidR="0006093D" w:rsidRDefault="0006093D" w:rsidP="0006093D">
      <w:pPr>
        <w:spacing w:line="360" w:lineRule="auto"/>
        <w:ind w:left="2880" w:firstLine="720"/>
        <w:rPr>
          <w:sz w:val="28"/>
          <w:szCs w:val="28"/>
        </w:rPr>
      </w:pP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Проведений аналіз доступних науково – літературних джерел, дав можливість</w:t>
      </w:r>
    </w:p>
    <w:p w:rsidR="0006093D" w:rsidRDefault="0006093D" w:rsidP="0006093D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переконатись, що до 1978 р., Сасик мав ознаки класичного лиману, Північно – західного узбережжя Чорного моря. </w:t>
      </w:r>
      <w:r w:rsidRPr="00E2788E">
        <w:rPr>
          <w:sz w:val="28"/>
          <w:szCs w:val="28"/>
        </w:rPr>
        <w:t xml:space="preserve">Територія дослідження характеризується </w:t>
      </w:r>
      <w:proofErr w:type="spellStart"/>
      <w:r w:rsidRPr="00E2788E">
        <w:rPr>
          <w:sz w:val="28"/>
          <w:szCs w:val="28"/>
        </w:rPr>
        <w:t>помірно</w:t>
      </w:r>
      <w:proofErr w:type="spellEnd"/>
      <w:r w:rsidRPr="00E2788E">
        <w:rPr>
          <w:sz w:val="28"/>
          <w:szCs w:val="28"/>
        </w:rPr>
        <w:t xml:space="preserve"> - континентальним кліматом, з спекотним літом і мал</w:t>
      </w:r>
      <w:r>
        <w:rPr>
          <w:sz w:val="28"/>
          <w:szCs w:val="28"/>
        </w:rPr>
        <w:t>осніжною короткотривалою зимою,</w:t>
      </w:r>
      <w:r w:rsidRPr="00E2788E">
        <w:rPr>
          <w:sz w:val="28"/>
          <w:szCs w:val="28"/>
        </w:rPr>
        <w:t xml:space="preserve"> середня річна температ</w:t>
      </w:r>
      <w:r>
        <w:rPr>
          <w:sz w:val="28"/>
          <w:szCs w:val="28"/>
        </w:rPr>
        <w:t>ура повітря +10,8°C</w:t>
      </w:r>
      <w:r w:rsidRPr="00E2788E">
        <w:rPr>
          <w:sz w:val="28"/>
          <w:szCs w:val="28"/>
        </w:rPr>
        <w:t>. Осінь тривала і значно тепліша за весну, весна похмура і туманна через вплив Чорного моря. На території дослідження спостерігаються часті посухи, суховії, пилові бурі. Кількість опадів близько 350 – 450 мм, в останній час у зв’язку з глобальним потеплінням ці параметри підвищуються. Випаровуваність складає 900 – 1100 мм\рік, що як можливо бачити набагато перевищує кількіст</w:t>
      </w:r>
      <w:r>
        <w:rPr>
          <w:sz w:val="28"/>
          <w:szCs w:val="28"/>
        </w:rPr>
        <w:t>ь атмосферних опадів і ґрунтового</w:t>
      </w:r>
      <w:r w:rsidRPr="00E2788E">
        <w:rPr>
          <w:sz w:val="28"/>
          <w:szCs w:val="28"/>
        </w:rPr>
        <w:t xml:space="preserve"> живленням озера Сасик. </w:t>
      </w: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>У природному стані Сасик заповнював депресію на узбережжі Чорного моря на ділянці сходження двох р</w:t>
      </w:r>
      <w:r>
        <w:rPr>
          <w:sz w:val="28"/>
          <w:szCs w:val="28"/>
        </w:rPr>
        <w:t>ічкових долин:</w:t>
      </w:r>
      <w:r w:rsidRPr="00E2788E">
        <w:rPr>
          <w:sz w:val="28"/>
          <w:szCs w:val="28"/>
        </w:rPr>
        <w:t xml:space="preserve"> річок </w:t>
      </w:r>
      <w:proofErr w:type="spellStart"/>
      <w:r w:rsidRPr="00E2788E">
        <w:rPr>
          <w:sz w:val="28"/>
          <w:szCs w:val="28"/>
        </w:rPr>
        <w:t>Когильник</w:t>
      </w:r>
      <w:proofErr w:type="spellEnd"/>
      <w:r w:rsidRPr="00E2788E">
        <w:rPr>
          <w:sz w:val="28"/>
          <w:szCs w:val="28"/>
        </w:rPr>
        <w:t xml:space="preserve"> і </w:t>
      </w:r>
      <w:proofErr w:type="spellStart"/>
      <w:r w:rsidRPr="00E2788E">
        <w:rPr>
          <w:sz w:val="28"/>
          <w:szCs w:val="28"/>
        </w:rPr>
        <w:t>Сарата</w:t>
      </w:r>
      <w:proofErr w:type="spellEnd"/>
      <w:r w:rsidRPr="00E2788E">
        <w:rPr>
          <w:sz w:val="28"/>
          <w:szCs w:val="28"/>
        </w:rPr>
        <w:t>, а також ряду великих балок (</w:t>
      </w:r>
      <w:proofErr w:type="spellStart"/>
      <w:r w:rsidRPr="00E2788E">
        <w:rPr>
          <w:sz w:val="28"/>
          <w:szCs w:val="28"/>
        </w:rPr>
        <w:t>Адинка</w:t>
      </w:r>
      <w:proofErr w:type="spellEnd"/>
      <w:r w:rsidRPr="00E2788E">
        <w:rPr>
          <w:sz w:val="28"/>
          <w:szCs w:val="28"/>
        </w:rPr>
        <w:t xml:space="preserve">, Глибока, </w:t>
      </w:r>
      <w:proofErr w:type="spellStart"/>
      <w:r w:rsidRPr="00E2788E">
        <w:rPr>
          <w:sz w:val="28"/>
          <w:szCs w:val="28"/>
        </w:rPr>
        <w:t>Шаганська</w:t>
      </w:r>
      <w:proofErr w:type="spellEnd"/>
      <w:r w:rsidRPr="00E2788E">
        <w:rPr>
          <w:sz w:val="28"/>
          <w:szCs w:val="28"/>
        </w:rPr>
        <w:t xml:space="preserve"> та ін.).</w:t>
      </w:r>
      <w:r>
        <w:rPr>
          <w:sz w:val="28"/>
          <w:szCs w:val="28"/>
        </w:rPr>
        <w:t xml:space="preserve"> Природний лиман мав значні параметри</w:t>
      </w:r>
      <w:r w:rsidRPr="00E2788E">
        <w:rPr>
          <w:sz w:val="28"/>
          <w:szCs w:val="28"/>
        </w:rPr>
        <w:t xml:space="preserve">, довжину по продовжній осі 35 км, ширину до 11 км, довжину берегової лінії 77 км, </w:t>
      </w:r>
      <w:r>
        <w:rPr>
          <w:sz w:val="28"/>
          <w:szCs w:val="28"/>
        </w:rPr>
        <w:t>об’єм води 437 млн. м3</w:t>
      </w:r>
      <w:r w:rsidRPr="00E2788E">
        <w:rPr>
          <w:sz w:val="28"/>
          <w:szCs w:val="28"/>
        </w:rPr>
        <w:t xml:space="preserve">. </w:t>
      </w: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Лимани</w:t>
      </w:r>
      <w:r w:rsidRPr="00E2788E">
        <w:rPr>
          <w:sz w:val="28"/>
          <w:szCs w:val="28"/>
        </w:rPr>
        <w:t xml:space="preserve"> Сасик характеризувався відносно невеликими гли</w:t>
      </w:r>
      <w:r>
        <w:rPr>
          <w:sz w:val="28"/>
          <w:szCs w:val="28"/>
        </w:rPr>
        <w:t>бинами – зазвичай 1 - 3 м</w:t>
      </w:r>
      <w:r w:rsidRPr="00E2788E">
        <w:rPr>
          <w:sz w:val="28"/>
          <w:szCs w:val="28"/>
        </w:rPr>
        <w:t>. Середня гли</w:t>
      </w:r>
      <w:r>
        <w:rPr>
          <w:sz w:val="28"/>
          <w:szCs w:val="28"/>
        </w:rPr>
        <w:t>бина</w:t>
      </w:r>
      <w:r w:rsidRPr="00E2788E">
        <w:rPr>
          <w:sz w:val="28"/>
          <w:szCs w:val="28"/>
        </w:rPr>
        <w:t xml:space="preserve"> складала до 1,9 м. Багато берегів лиману були урвистими, висотою до 13 м.</w:t>
      </w:r>
      <w:r>
        <w:rPr>
          <w:sz w:val="28"/>
          <w:szCs w:val="28"/>
        </w:rPr>
        <w:t xml:space="preserve"> В цілому вздовж берега</w:t>
      </w:r>
      <w:r w:rsidRPr="00E2788E">
        <w:rPr>
          <w:sz w:val="28"/>
          <w:szCs w:val="28"/>
        </w:rPr>
        <w:t xml:space="preserve"> домінували кліфи </w:t>
      </w:r>
      <w:proofErr w:type="spellStart"/>
      <w:r w:rsidRPr="00E2788E">
        <w:rPr>
          <w:sz w:val="28"/>
          <w:szCs w:val="28"/>
        </w:rPr>
        <w:t>абразійно</w:t>
      </w:r>
      <w:proofErr w:type="spellEnd"/>
      <w:r w:rsidRPr="00E2788E">
        <w:rPr>
          <w:sz w:val="28"/>
          <w:szCs w:val="28"/>
        </w:rPr>
        <w:t xml:space="preserve"> - обвальн</w:t>
      </w:r>
      <w:r>
        <w:rPr>
          <w:sz w:val="28"/>
          <w:szCs w:val="28"/>
        </w:rPr>
        <w:t>ого типу</w:t>
      </w:r>
      <w:r w:rsidRPr="00E2788E">
        <w:rPr>
          <w:sz w:val="28"/>
          <w:szCs w:val="28"/>
        </w:rPr>
        <w:t xml:space="preserve">. Від моря лиман відділявся піщаним пересипом довжиною </w:t>
      </w:r>
      <w:r>
        <w:rPr>
          <w:sz w:val="28"/>
          <w:szCs w:val="28"/>
        </w:rPr>
        <w:t>понад 10 км, висота пересипу досягала від 2 -</w:t>
      </w:r>
      <w:r w:rsidRPr="00E2788E">
        <w:rPr>
          <w:sz w:val="28"/>
          <w:szCs w:val="28"/>
        </w:rPr>
        <w:t xml:space="preserve"> 3</w:t>
      </w:r>
      <w:r>
        <w:rPr>
          <w:sz w:val="28"/>
          <w:szCs w:val="28"/>
        </w:rPr>
        <w:t>,5</w:t>
      </w:r>
      <w:r w:rsidRPr="00E2788E">
        <w:rPr>
          <w:sz w:val="28"/>
          <w:szCs w:val="28"/>
        </w:rPr>
        <w:t xml:space="preserve"> м над середнім рівнем моря. В </w:t>
      </w:r>
      <w:r>
        <w:rPr>
          <w:sz w:val="28"/>
          <w:szCs w:val="28"/>
        </w:rPr>
        <w:t xml:space="preserve">центральній частині існувала </w:t>
      </w:r>
      <w:proofErr w:type="spellStart"/>
      <w:r>
        <w:rPr>
          <w:sz w:val="28"/>
          <w:szCs w:val="28"/>
        </w:rPr>
        <w:t>Кундуцька</w:t>
      </w:r>
      <w:proofErr w:type="spellEnd"/>
      <w:r>
        <w:rPr>
          <w:sz w:val="28"/>
          <w:szCs w:val="28"/>
        </w:rPr>
        <w:t xml:space="preserve"> прірва.</w:t>
      </w: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Амбітний проект «Дунай – Дніпро» і її перша черга проект «Дунай – Дністер», повинен був забезпечити сухий степ Причорномор’я, прісною водою для зрошення. Першою частиною цього проекту було перетворення лиману Сасик в прісноводне водосховище. Для цього, було перекрито водообмін з Чорним морем, </w:t>
      </w:r>
      <w:r w:rsidRPr="00E2788E">
        <w:rPr>
          <w:sz w:val="28"/>
          <w:szCs w:val="28"/>
        </w:rPr>
        <w:t xml:space="preserve">кардинально змінилося основне джерело </w:t>
      </w:r>
      <w:r>
        <w:rPr>
          <w:sz w:val="28"/>
          <w:szCs w:val="28"/>
        </w:rPr>
        <w:t xml:space="preserve">живлення </w:t>
      </w:r>
      <w:r w:rsidRPr="00E2788E">
        <w:rPr>
          <w:sz w:val="28"/>
          <w:szCs w:val="28"/>
        </w:rPr>
        <w:t>Сасик</w:t>
      </w:r>
      <w:r>
        <w:rPr>
          <w:sz w:val="28"/>
          <w:szCs w:val="28"/>
        </w:rPr>
        <w:t>у</w:t>
      </w:r>
      <w:r w:rsidRPr="00E2788E">
        <w:rPr>
          <w:sz w:val="28"/>
          <w:szCs w:val="28"/>
        </w:rPr>
        <w:t xml:space="preserve"> – </w:t>
      </w:r>
      <w:r w:rsidRPr="00E2788E">
        <w:rPr>
          <w:sz w:val="28"/>
          <w:szCs w:val="28"/>
        </w:rPr>
        <w:lastRenderedPageBreak/>
        <w:t>для цього був пр</w:t>
      </w:r>
      <w:r>
        <w:rPr>
          <w:sz w:val="28"/>
          <w:szCs w:val="28"/>
        </w:rPr>
        <w:t>окопаний живлячий канал з Дунаю, п</w:t>
      </w:r>
      <w:r w:rsidRPr="00E2788E">
        <w:rPr>
          <w:sz w:val="28"/>
          <w:szCs w:val="28"/>
        </w:rPr>
        <w:t>о ньому Сасик отримує 56</w:t>
      </w:r>
      <w:r>
        <w:rPr>
          <w:sz w:val="28"/>
          <w:szCs w:val="28"/>
        </w:rPr>
        <w:t xml:space="preserve"> - 87%</w:t>
      </w:r>
      <w:r w:rsidRPr="00E2788E">
        <w:rPr>
          <w:sz w:val="28"/>
          <w:szCs w:val="28"/>
        </w:rPr>
        <w:t>.</w:t>
      </w:r>
      <w:r w:rsidRPr="002135B7">
        <w:rPr>
          <w:sz w:val="28"/>
          <w:szCs w:val="28"/>
        </w:rPr>
        <w:t xml:space="preserve"> </w:t>
      </w:r>
      <w:r w:rsidRPr="00E2788E">
        <w:rPr>
          <w:sz w:val="28"/>
          <w:szCs w:val="28"/>
        </w:rPr>
        <w:t xml:space="preserve">Для </w:t>
      </w:r>
      <w:r>
        <w:rPr>
          <w:sz w:val="28"/>
          <w:szCs w:val="28"/>
        </w:rPr>
        <w:t>водо</w:t>
      </w:r>
      <w:r w:rsidRPr="00E2788E">
        <w:rPr>
          <w:sz w:val="28"/>
          <w:szCs w:val="28"/>
        </w:rPr>
        <w:t xml:space="preserve">обміну був збудований </w:t>
      </w:r>
      <w:r>
        <w:rPr>
          <w:sz w:val="28"/>
          <w:szCs w:val="28"/>
        </w:rPr>
        <w:t>скидовий гідровузол</w:t>
      </w:r>
      <w:r w:rsidRPr="00E2788E">
        <w:rPr>
          <w:sz w:val="28"/>
          <w:szCs w:val="28"/>
        </w:rPr>
        <w:t xml:space="preserve"> в районі </w:t>
      </w:r>
      <w:proofErr w:type="spellStart"/>
      <w:r w:rsidRPr="00E2788E">
        <w:rPr>
          <w:sz w:val="28"/>
          <w:szCs w:val="28"/>
        </w:rPr>
        <w:t>Катранської</w:t>
      </w:r>
      <w:proofErr w:type="spellEnd"/>
      <w:r w:rsidRPr="00E2788E">
        <w:rPr>
          <w:sz w:val="28"/>
          <w:szCs w:val="28"/>
        </w:rPr>
        <w:t xml:space="preserve"> коси.</w:t>
      </w:r>
      <w:r>
        <w:rPr>
          <w:sz w:val="28"/>
          <w:szCs w:val="28"/>
        </w:rPr>
        <w:t xml:space="preserve"> </w:t>
      </w:r>
      <w:r w:rsidRPr="00E2788E">
        <w:rPr>
          <w:sz w:val="28"/>
          <w:szCs w:val="28"/>
        </w:rPr>
        <w:t xml:space="preserve">Розрахунки </w:t>
      </w:r>
      <w:r>
        <w:rPr>
          <w:sz w:val="28"/>
          <w:szCs w:val="28"/>
        </w:rPr>
        <w:t>проектантів доводили</w:t>
      </w:r>
      <w:r w:rsidRPr="00E2788E">
        <w:rPr>
          <w:sz w:val="28"/>
          <w:szCs w:val="28"/>
        </w:rPr>
        <w:t xml:space="preserve">, що </w:t>
      </w:r>
      <w:r>
        <w:rPr>
          <w:sz w:val="28"/>
          <w:szCs w:val="28"/>
        </w:rPr>
        <w:t xml:space="preserve">відбудеться </w:t>
      </w:r>
      <w:r w:rsidRPr="00E2788E">
        <w:rPr>
          <w:sz w:val="28"/>
          <w:szCs w:val="28"/>
        </w:rPr>
        <w:t>зменшення її солоності з 20 -- 23‰ до ≤ 0,8‰ через 6 років.</w:t>
      </w:r>
      <w:r>
        <w:rPr>
          <w:sz w:val="28"/>
          <w:szCs w:val="28"/>
        </w:rPr>
        <w:t xml:space="preserve"> </w:t>
      </w: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>Під впливом промивання прісною водою з Д</w:t>
      </w:r>
      <w:r>
        <w:rPr>
          <w:sz w:val="28"/>
          <w:szCs w:val="28"/>
        </w:rPr>
        <w:t xml:space="preserve">унаю значення солоності спочатку дійсно </w:t>
      </w:r>
      <w:r w:rsidRPr="00E2788E">
        <w:rPr>
          <w:sz w:val="28"/>
          <w:szCs w:val="28"/>
        </w:rPr>
        <w:t>зменшились у</w:t>
      </w:r>
      <w:r>
        <w:rPr>
          <w:sz w:val="28"/>
          <w:szCs w:val="28"/>
        </w:rPr>
        <w:t xml:space="preserve"> середині 80 - х років до 0,5 - 2,19 г/дм3, але і такі показники виявилися не придатними для зрошування. Солоність водойми з часом не зменшувалась, а результати перетворення лиману Сасик в прісноводну водойму стали викликати значну кількість питань:</w:t>
      </w:r>
    </w:p>
    <w:p w:rsidR="0006093D" w:rsidRDefault="0006093D" w:rsidP="0006093D">
      <w:pPr>
        <w:pStyle w:val="a3"/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Долучення води з Дунаю призвело до підняття рівня води, а це в свою чергу спровокувало абразійні процеси берегової зони і подальшому під топленню узбережжя.</w:t>
      </w:r>
    </w:p>
    <w:p w:rsidR="0006093D" w:rsidRDefault="0006093D" w:rsidP="0006093D">
      <w:pPr>
        <w:pStyle w:val="a3"/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Гідрологічні особливості водойми набули нові притаманні тільки цій водоймі ознаки (не лиман і не озеро).</w:t>
      </w:r>
    </w:p>
    <w:p w:rsidR="0006093D" w:rsidRDefault="0006093D" w:rsidP="0006093D">
      <w:pPr>
        <w:pStyle w:val="a3"/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Формуванню власного</w:t>
      </w:r>
      <w:r w:rsidRPr="00E2788E">
        <w:rPr>
          <w:sz w:val="28"/>
          <w:szCs w:val="28"/>
        </w:rPr>
        <w:t xml:space="preserve"> режим</w:t>
      </w:r>
      <w:r>
        <w:rPr>
          <w:sz w:val="28"/>
          <w:szCs w:val="28"/>
        </w:rPr>
        <w:t>у</w:t>
      </w:r>
      <w:r w:rsidRPr="00E2788E">
        <w:rPr>
          <w:sz w:val="28"/>
          <w:szCs w:val="28"/>
        </w:rPr>
        <w:t xml:space="preserve"> водообміну: у квітні - червні відбувається наповнення водосховища, </w:t>
      </w:r>
      <w:r>
        <w:rPr>
          <w:sz w:val="28"/>
          <w:szCs w:val="28"/>
        </w:rPr>
        <w:t>у</w:t>
      </w:r>
      <w:r w:rsidRPr="00E2788E">
        <w:rPr>
          <w:sz w:val="28"/>
          <w:szCs w:val="28"/>
        </w:rPr>
        <w:t xml:space="preserve"> липні - серпні при максимальному випаровуванні подача води з річки припиняється, і в подальшому, до грудня - січня, відбувається поступове зниження рівня</w:t>
      </w:r>
      <w:r>
        <w:rPr>
          <w:sz w:val="28"/>
          <w:szCs w:val="28"/>
        </w:rPr>
        <w:t>.</w:t>
      </w:r>
    </w:p>
    <w:p w:rsidR="0006093D" w:rsidRDefault="0006093D" w:rsidP="0006093D">
      <w:pPr>
        <w:pStyle w:val="a3"/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Перетворення лиману в водосховище змінило іхтіофауну, по проекту перетворення повинно було сприяти прісноводного </w:t>
      </w:r>
      <w:proofErr w:type="spellStart"/>
      <w:r>
        <w:rPr>
          <w:sz w:val="28"/>
          <w:szCs w:val="28"/>
        </w:rPr>
        <w:t>рибогосподарству</w:t>
      </w:r>
      <w:proofErr w:type="spellEnd"/>
      <w:r>
        <w:rPr>
          <w:sz w:val="28"/>
          <w:szCs w:val="28"/>
        </w:rPr>
        <w:t>, але значна солоність не дозволила в повному обсязі отримати блаженного.</w:t>
      </w:r>
    </w:p>
    <w:p w:rsidR="0006093D" w:rsidRPr="00FE10CC" w:rsidRDefault="0006093D" w:rsidP="0006093D">
      <w:pPr>
        <w:spacing w:line="360" w:lineRule="auto"/>
        <w:ind w:firstLine="720"/>
        <w:rPr>
          <w:sz w:val="28"/>
          <w:szCs w:val="28"/>
        </w:rPr>
      </w:pPr>
      <w:r w:rsidRPr="00FE10CC">
        <w:rPr>
          <w:sz w:val="28"/>
          <w:szCs w:val="28"/>
        </w:rPr>
        <w:t xml:space="preserve">Крім того, водойма зазнає значного антропогенного навантаження через високий рівень забруднення зваженими частками, нітратами, фосфатами, органічними речовинами, фенолами, нафтопродуктами та важкими металами. </w:t>
      </w:r>
      <w:r>
        <w:rPr>
          <w:sz w:val="28"/>
          <w:szCs w:val="28"/>
        </w:rPr>
        <w:t>Р</w:t>
      </w:r>
      <w:r w:rsidRPr="00FE10CC">
        <w:rPr>
          <w:sz w:val="28"/>
          <w:szCs w:val="28"/>
        </w:rPr>
        <w:t>івень антропогенного впливу вже наближається до критичної межі стійкості екосистеми</w:t>
      </w:r>
      <w:r>
        <w:rPr>
          <w:sz w:val="28"/>
          <w:szCs w:val="28"/>
        </w:rPr>
        <w:t>.</w:t>
      </w: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Кількість питань з кожним роком тільки збільшується і повстає питання чому не спрацював проект і як із такої ситуації виходити?</w:t>
      </w: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На думку значної кількісті науковців, при проектуванні не враховувалось пере засоленість донних </w:t>
      </w:r>
      <w:proofErr w:type="spellStart"/>
      <w:r>
        <w:rPr>
          <w:sz w:val="28"/>
          <w:szCs w:val="28"/>
        </w:rPr>
        <w:t>відкладень</w:t>
      </w:r>
      <w:proofErr w:type="spellEnd"/>
      <w:r>
        <w:rPr>
          <w:sz w:val="28"/>
          <w:szCs w:val="28"/>
        </w:rPr>
        <w:t xml:space="preserve">, тай до розташування місць надходження Дунайських вод та до скидання води у Чорне море залишаються питання. Тому ще в 90 – ті роки ХХ століття, з’явилась думка про повернення Сасику природних ознак лиману. </w:t>
      </w:r>
      <w:r w:rsidRPr="00E2788E">
        <w:rPr>
          <w:sz w:val="28"/>
          <w:szCs w:val="28"/>
        </w:rPr>
        <w:t>Втім, деякі науковці наголошують, що відсутність детальних прогнозів щодо змін у гідрологічному режимі озера та можливих екологічних наслідків у період переходу від прісноводного до морського лиману може спричинити загибель прісноводних гідро</w:t>
      </w:r>
      <w:r>
        <w:rPr>
          <w:sz w:val="28"/>
          <w:szCs w:val="28"/>
        </w:rPr>
        <w:t xml:space="preserve"> </w:t>
      </w:r>
      <w:r w:rsidRPr="00E2788E">
        <w:rPr>
          <w:sz w:val="28"/>
          <w:szCs w:val="28"/>
        </w:rPr>
        <w:t>біонтів та інші непередбачувані екологічні ризики</w:t>
      </w:r>
      <w:r>
        <w:rPr>
          <w:sz w:val="28"/>
          <w:szCs w:val="28"/>
        </w:rPr>
        <w:t>.</w:t>
      </w:r>
    </w:p>
    <w:p w:rsidR="0006093D" w:rsidRPr="00E2788E" w:rsidRDefault="0006093D" w:rsidP="0006093D">
      <w:pPr>
        <w:spacing w:line="360" w:lineRule="auto"/>
        <w:ind w:firstLine="720"/>
        <w:rPr>
          <w:sz w:val="28"/>
          <w:szCs w:val="28"/>
        </w:rPr>
      </w:pPr>
      <w:r w:rsidRPr="00E2788E">
        <w:rPr>
          <w:sz w:val="28"/>
          <w:szCs w:val="28"/>
        </w:rPr>
        <w:t>Відновлення лиману Сасик сприятиме зниженню екологічних ризиків, пом’якшенню соціально</w:t>
      </w:r>
      <w:r w:rsidRPr="00A54CD1">
        <w:rPr>
          <w:sz w:val="28"/>
          <w:szCs w:val="28"/>
        </w:rPr>
        <w:t xml:space="preserve"> </w:t>
      </w:r>
      <w:r w:rsidRPr="00E2788E">
        <w:rPr>
          <w:sz w:val="28"/>
          <w:szCs w:val="28"/>
        </w:rPr>
        <w:t>-</w:t>
      </w:r>
      <w:r w:rsidRPr="00A54CD1">
        <w:rPr>
          <w:sz w:val="28"/>
          <w:szCs w:val="28"/>
        </w:rPr>
        <w:t xml:space="preserve"> </w:t>
      </w:r>
      <w:r w:rsidRPr="00E2788E">
        <w:rPr>
          <w:sz w:val="28"/>
          <w:szCs w:val="28"/>
        </w:rPr>
        <w:t>економічних проблем у регіоні, а також посиленню природоохоронного режиму та розвитку рекреаційного потенціалу Українського Причорно</w:t>
      </w:r>
      <w:r>
        <w:rPr>
          <w:sz w:val="28"/>
          <w:szCs w:val="28"/>
        </w:rPr>
        <w:t>мор’я. Для реалізації цього прое</w:t>
      </w:r>
      <w:r w:rsidRPr="00E2788E">
        <w:rPr>
          <w:sz w:val="28"/>
          <w:szCs w:val="28"/>
        </w:rPr>
        <w:t>кту необхідна розробка комплексної поетапної схеми введення лиману в експлуатацію, що враховуватиме заходи щодо стабілізації екосистеми, компенсаційні механізми та адаптацію місц</w:t>
      </w:r>
      <w:r>
        <w:rPr>
          <w:sz w:val="28"/>
          <w:szCs w:val="28"/>
        </w:rPr>
        <w:t>евої інфраструктури до лиманного</w:t>
      </w:r>
      <w:r w:rsidRPr="00E2788E">
        <w:rPr>
          <w:sz w:val="28"/>
          <w:szCs w:val="28"/>
        </w:rPr>
        <w:t xml:space="preserve"> режиму водойми</w:t>
      </w:r>
      <w:r>
        <w:rPr>
          <w:sz w:val="28"/>
          <w:szCs w:val="28"/>
        </w:rPr>
        <w:t>. Але не дивлячи на те що і державні органи і науковці, і представники місцевої громади піднімають це питання у</w:t>
      </w:r>
      <w:r w:rsidRPr="00E2788E">
        <w:rPr>
          <w:sz w:val="28"/>
          <w:szCs w:val="28"/>
        </w:rPr>
        <w:t xml:space="preserve"> даний час це важко здійснити з причини відсутності відповідних ресурсів (фінанс</w:t>
      </w:r>
      <w:r>
        <w:rPr>
          <w:sz w:val="28"/>
          <w:szCs w:val="28"/>
        </w:rPr>
        <w:t>ових, матеріальних, трудових, стан війни та ін.). напевно, це</w:t>
      </w:r>
      <w:r w:rsidRPr="00E2788E">
        <w:rPr>
          <w:sz w:val="28"/>
          <w:szCs w:val="28"/>
        </w:rPr>
        <w:t xml:space="preserve"> питання слід вирішувати у перспективі. </w:t>
      </w: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</w:p>
    <w:p w:rsidR="0006093D" w:rsidRDefault="0006093D" w:rsidP="0006093D">
      <w:pPr>
        <w:spacing w:line="360" w:lineRule="auto"/>
        <w:ind w:firstLine="720"/>
        <w:rPr>
          <w:sz w:val="28"/>
          <w:szCs w:val="28"/>
        </w:rPr>
      </w:pPr>
    </w:p>
    <w:p w:rsidR="0006093D" w:rsidRDefault="0006093D" w:rsidP="0006093D">
      <w:pPr>
        <w:jc w:val="center"/>
        <w:rPr>
          <w:bCs/>
          <w:sz w:val="28"/>
          <w:szCs w:val="28"/>
          <w:lang w:val="ru-RU"/>
        </w:rPr>
      </w:pPr>
      <w:r w:rsidRPr="00934D36">
        <w:rPr>
          <w:bCs/>
          <w:sz w:val="28"/>
          <w:szCs w:val="28"/>
          <w:lang w:val="ru-RU"/>
        </w:rPr>
        <w:t>СПИСОК ВИКОРИСТАННОЇ ЛІТЕРАТУРИ</w:t>
      </w:r>
    </w:p>
    <w:p w:rsidR="0006093D" w:rsidRPr="00934D36" w:rsidRDefault="0006093D" w:rsidP="0006093D">
      <w:pPr>
        <w:jc w:val="center"/>
        <w:rPr>
          <w:bCs/>
          <w:sz w:val="28"/>
          <w:szCs w:val="28"/>
          <w:lang w:val="ru-RU"/>
        </w:rPr>
      </w:pPr>
    </w:p>
    <w:p w:rsidR="0006093D" w:rsidRPr="005E6F04" w:rsidRDefault="0006093D" w:rsidP="0006093D">
      <w:pPr>
        <w:pStyle w:val="a3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b/>
          <w:bCs/>
          <w:sz w:val="28"/>
          <w:szCs w:val="28"/>
        </w:rPr>
      </w:pPr>
      <w:r w:rsidRPr="005E6F04">
        <w:rPr>
          <w:bCs/>
          <w:sz w:val="28"/>
          <w:szCs w:val="28"/>
        </w:rPr>
        <w:t>Атлас Довкілля Одеської області. Департамент екології та природних ресурсів ООДА. Одеса 2020 р. 37 с.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line="360" w:lineRule="auto"/>
        <w:rPr>
          <w:sz w:val="28"/>
          <w:szCs w:val="28"/>
        </w:rPr>
      </w:pPr>
      <w:proofErr w:type="spellStart"/>
      <w:r w:rsidRPr="005E6F04">
        <w:rPr>
          <w:sz w:val="28"/>
          <w:szCs w:val="28"/>
        </w:rPr>
        <w:lastRenderedPageBreak/>
        <w:t>Амброз</w:t>
      </w:r>
      <w:proofErr w:type="spellEnd"/>
      <w:r w:rsidRPr="005E6F04">
        <w:rPr>
          <w:sz w:val="28"/>
          <w:szCs w:val="28"/>
        </w:rPr>
        <w:t xml:space="preserve"> Ю.О. Геоморфологія берегів лиману Сасик. Геологія узбережжя і </w:t>
      </w:r>
      <w:proofErr w:type="spellStart"/>
      <w:r w:rsidRPr="005E6F04">
        <w:rPr>
          <w:sz w:val="28"/>
          <w:szCs w:val="28"/>
        </w:rPr>
        <w:t>дна</w:t>
      </w:r>
      <w:proofErr w:type="spellEnd"/>
      <w:r w:rsidRPr="005E6F04">
        <w:rPr>
          <w:sz w:val="28"/>
          <w:szCs w:val="28"/>
        </w:rPr>
        <w:t xml:space="preserve"> Чорного та Азовського морів у межах УРСР. </w:t>
      </w:r>
      <w:proofErr w:type="spellStart"/>
      <w:r w:rsidRPr="005E6F04">
        <w:rPr>
          <w:sz w:val="28"/>
          <w:szCs w:val="28"/>
        </w:rPr>
        <w:t>Вип</w:t>
      </w:r>
      <w:proofErr w:type="spellEnd"/>
      <w:r w:rsidRPr="005E6F04">
        <w:rPr>
          <w:sz w:val="28"/>
          <w:szCs w:val="28"/>
        </w:rPr>
        <w:t>. 4. Київ. Вид – во КДУ, 1989. С 177 – 184.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line="360" w:lineRule="auto"/>
        <w:rPr>
          <w:sz w:val="28"/>
          <w:szCs w:val="28"/>
        </w:rPr>
      </w:pPr>
      <w:r w:rsidRPr="005E6F04">
        <w:rPr>
          <w:sz w:val="28"/>
          <w:szCs w:val="28"/>
        </w:rPr>
        <w:t>Екологічний атлас Одеського регіону. Департамент екології та природних ресурсів, та Одеська обласна державна адміністрація. Одеса. 2022. 193 с.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sz w:val="28"/>
          <w:szCs w:val="28"/>
        </w:rPr>
      </w:pPr>
      <w:proofErr w:type="spellStart"/>
      <w:r w:rsidRPr="005E6F04">
        <w:rPr>
          <w:sz w:val="28"/>
          <w:szCs w:val="28"/>
        </w:rPr>
        <w:t>Лозовіцький</w:t>
      </w:r>
      <w:proofErr w:type="spellEnd"/>
      <w:r w:rsidRPr="005E6F04">
        <w:rPr>
          <w:sz w:val="28"/>
          <w:szCs w:val="28"/>
        </w:rPr>
        <w:t xml:space="preserve"> П.С. Гідрологічний режим та оцінювання якості води озера – водосховища Сасик у часі. Часопис картографії. </w:t>
      </w:r>
      <w:proofErr w:type="spellStart"/>
      <w:r w:rsidRPr="005E6F04">
        <w:rPr>
          <w:sz w:val="28"/>
          <w:szCs w:val="28"/>
        </w:rPr>
        <w:t>Вип</w:t>
      </w:r>
      <w:proofErr w:type="spellEnd"/>
      <w:r w:rsidRPr="005E6F04">
        <w:rPr>
          <w:sz w:val="28"/>
          <w:szCs w:val="28"/>
        </w:rPr>
        <w:t>. 6. 2013. С. 146 – 170.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sz w:val="28"/>
          <w:szCs w:val="28"/>
        </w:rPr>
      </w:pPr>
      <w:r w:rsidRPr="005E6F04">
        <w:rPr>
          <w:sz w:val="28"/>
          <w:szCs w:val="28"/>
        </w:rPr>
        <w:t>Океанографічний атлас Чорного і Азовських морів. Національна Академія Наук. Київ 2009. 356 с.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sz w:val="28"/>
          <w:szCs w:val="28"/>
        </w:rPr>
      </w:pPr>
      <w:proofErr w:type="spellStart"/>
      <w:r w:rsidRPr="005E6F04">
        <w:rPr>
          <w:sz w:val="28"/>
          <w:szCs w:val="28"/>
        </w:rPr>
        <w:t>Русєв</w:t>
      </w:r>
      <w:proofErr w:type="spellEnd"/>
      <w:r w:rsidRPr="005E6F04">
        <w:rPr>
          <w:sz w:val="28"/>
          <w:szCs w:val="28"/>
        </w:rPr>
        <w:t xml:space="preserve"> І.Т. Прорив </w:t>
      </w:r>
      <w:proofErr w:type="spellStart"/>
      <w:r w:rsidRPr="005E6F04">
        <w:rPr>
          <w:sz w:val="28"/>
          <w:szCs w:val="28"/>
        </w:rPr>
        <w:t>Сасикської</w:t>
      </w:r>
      <w:proofErr w:type="spellEnd"/>
      <w:r w:rsidRPr="005E6F04">
        <w:rPr>
          <w:sz w:val="28"/>
          <w:szCs w:val="28"/>
        </w:rPr>
        <w:t xml:space="preserve"> блокади: тернистий шлях до відродження перлини Причорномор’я. Одеса. Астропринт.2001. 461 с.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sz w:val="28"/>
          <w:szCs w:val="28"/>
        </w:rPr>
      </w:pPr>
      <w:proofErr w:type="spellStart"/>
      <w:r w:rsidRPr="005E6F04">
        <w:rPr>
          <w:sz w:val="28"/>
          <w:szCs w:val="28"/>
        </w:rPr>
        <w:t>Старушенко</w:t>
      </w:r>
      <w:proofErr w:type="spellEnd"/>
      <w:r w:rsidRPr="005E6F04">
        <w:rPr>
          <w:sz w:val="28"/>
          <w:szCs w:val="28"/>
        </w:rPr>
        <w:t xml:space="preserve"> Л.І., </w:t>
      </w:r>
      <w:proofErr w:type="spellStart"/>
      <w:r w:rsidRPr="005E6F04">
        <w:rPr>
          <w:sz w:val="28"/>
          <w:szCs w:val="28"/>
        </w:rPr>
        <w:t>Бушуєв</w:t>
      </w:r>
      <w:proofErr w:type="spellEnd"/>
      <w:r w:rsidRPr="005E6F04">
        <w:rPr>
          <w:sz w:val="28"/>
          <w:szCs w:val="28"/>
        </w:rPr>
        <w:t xml:space="preserve"> С.Г. Причорноморські лимани Одещини, та їх рибо - хазяйське використання. Одеса. </w:t>
      </w:r>
      <w:proofErr w:type="spellStart"/>
      <w:r w:rsidRPr="005E6F04">
        <w:rPr>
          <w:sz w:val="28"/>
          <w:szCs w:val="28"/>
        </w:rPr>
        <w:t>Астропринт</w:t>
      </w:r>
      <w:proofErr w:type="spellEnd"/>
      <w:r w:rsidRPr="005E6F04">
        <w:rPr>
          <w:sz w:val="28"/>
          <w:szCs w:val="28"/>
        </w:rPr>
        <w:t>. 2011. 152 с.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sz w:val="28"/>
          <w:szCs w:val="28"/>
        </w:rPr>
      </w:pPr>
      <w:r w:rsidRPr="005E6F04">
        <w:rPr>
          <w:sz w:val="28"/>
          <w:szCs w:val="28"/>
        </w:rPr>
        <w:t>Тимченко В.М. Екологічна гідрологія водойм України. Київ. Наукова думка 2006. 383 с.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line="360" w:lineRule="auto"/>
        <w:rPr>
          <w:sz w:val="28"/>
          <w:szCs w:val="28"/>
        </w:rPr>
      </w:pPr>
      <w:r w:rsidRPr="005E6F04">
        <w:rPr>
          <w:sz w:val="28"/>
          <w:szCs w:val="28"/>
        </w:rPr>
        <w:t xml:space="preserve">Шуйський Ю.Д., Вихованець Г.В. Природа Причорноморських лиманів. Одеса: </w:t>
      </w:r>
      <w:proofErr w:type="spellStart"/>
      <w:r w:rsidRPr="005E6F04">
        <w:rPr>
          <w:sz w:val="28"/>
          <w:szCs w:val="28"/>
        </w:rPr>
        <w:t>Астропринт</w:t>
      </w:r>
      <w:proofErr w:type="spellEnd"/>
      <w:r w:rsidRPr="005E6F04">
        <w:rPr>
          <w:sz w:val="28"/>
          <w:szCs w:val="28"/>
        </w:rPr>
        <w:t>, 2011. 2011. 276 с.</w:t>
      </w:r>
    </w:p>
    <w:p w:rsidR="0006093D" w:rsidRDefault="0006093D" w:rsidP="0006093D">
      <w:pPr>
        <w:pStyle w:val="Iauiue"/>
        <w:numPr>
          <w:ilvl w:val="0"/>
          <w:numId w:val="5"/>
        </w:numPr>
        <w:spacing w:line="360" w:lineRule="auto"/>
      </w:pPr>
      <w:r>
        <w:t xml:space="preserve">Шуйський Ю.Д., Стоян О.О. </w:t>
      </w:r>
      <w:r w:rsidRPr="00DB5968">
        <w:t>До питання про вплив антропогенного чинника на природу берегової зони Чорного моря</w:t>
      </w:r>
      <w:r>
        <w:t xml:space="preserve">. Вісник Одеського </w:t>
      </w:r>
      <w:proofErr w:type="spellStart"/>
      <w:r>
        <w:t>нац</w:t>
      </w:r>
      <w:proofErr w:type="spellEnd"/>
      <w:r>
        <w:t xml:space="preserve">. університету. Серія: Географічні та геологічні науки. 2015. Т. 20, </w:t>
      </w:r>
      <w:proofErr w:type="spellStart"/>
      <w:r>
        <w:t>вип</w:t>
      </w:r>
      <w:proofErr w:type="spellEnd"/>
      <w:r>
        <w:t>. 1 (24). С. 149 - 161.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sz w:val="28"/>
          <w:szCs w:val="28"/>
        </w:rPr>
      </w:pPr>
      <w:r w:rsidRPr="005E6F04">
        <w:rPr>
          <w:sz w:val="28"/>
          <w:szCs w:val="28"/>
        </w:rPr>
        <w:t xml:space="preserve">Карта Чорного моря. </w:t>
      </w:r>
      <w:proofErr w:type="spellStart"/>
      <w:r w:rsidRPr="005E6F04">
        <w:rPr>
          <w:sz w:val="28"/>
          <w:szCs w:val="28"/>
        </w:rPr>
        <w:t>Манганарі</w:t>
      </w:r>
      <w:proofErr w:type="spellEnd"/>
      <w:r w:rsidRPr="005E6F04">
        <w:rPr>
          <w:sz w:val="28"/>
          <w:szCs w:val="28"/>
        </w:rPr>
        <w:t xml:space="preserve"> 1836 р. Електро</w:t>
      </w:r>
      <w:r>
        <w:rPr>
          <w:sz w:val="28"/>
          <w:szCs w:val="28"/>
        </w:rPr>
        <w:t>н</w:t>
      </w:r>
      <w:r w:rsidRPr="005E6F04">
        <w:rPr>
          <w:sz w:val="28"/>
          <w:szCs w:val="28"/>
        </w:rPr>
        <w:t xml:space="preserve">ний ресурс. [http://bazar.nikolaev.ua/content. Брати </w:t>
      </w:r>
      <w:proofErr w:type="spellStart"/>
      <w:r w:rsidRPr="005E6F04">
        <w:rPr>
          <w:sz w:val="28"/>
          <w:szCs w:val="28"/>
        </w:rPr>
        <w:t>Манганарі</w:t>
      </w:r>
      <w:proofErr w:type="spellEnd"/>
      <w:r w:rsidRPr="005E6F04">
        <w:rPr>
          <w:sz w:val="28"/>
          <w:szCs w:val="28"/>
        </w:rPr>
        <w:t>]. Дата звернення 25. 12. 24.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sz w:val="28"/>
          <w:szCs w:val="28"/>
        </w:rPr>
      </w:pPr>
      <w:r w:rsidRPr="005E6F04">
        <w:rPr>
          <w:sz w:val="28"/>
          <w:szCs w:val="28"/>
        </w:rPr>
        <w:t>Місце розташування озера Сасик</w:t>
      </w:r>
      <w:r>
        <w:rPr>
          <w:sz w:val="28"/>
          <w:szCs w:val="28"/>
        </w:rPr>
        <w:t xml:space="preserve">. </w:t>
      </w:r>
      <w:r w:rsidRPr="005E6F04">
        <w:rPr>
          <w:sz w:val="28"/>
          <w:szCs w:val="28"/>
        </w:rPr>
        <w:t>Електро</w:t>
      </w:r>
      <w:r>
        <w:rPr>
          <w:sz w:val="28"/>
          <w:szCs w:val="28"/>
        </w:rPr>
        <w:t>нний ресурс.</w:t>
      </w:r>
      <w:r w:rsidRPr="005E6F04">
        <w:rPr>
          <w:sz w:val="28"/>
          <w:szCs w:val="28"/>
        </w:rPr>
        <w:t xml:space="preserve"> [https://uk.wikipedia.org/wiki]</w:t>
      </w:r>
      <w:r>
        <w:rPr>
          <w:sz w:val="28"/>
          <w:szCs w:val="28"/>
        </w:rPr>
        <w:t xml:space="preserve">. </w:t>
      </w:r>
      <w:r w:rsidRPr="005E6F04">
        <w:rPr>
          <w:sz w:val="28"/>
          <w:szCs w:val="28"/>
        </w:rPr>
        <w:t xml:space="preserve">Дата звернення </w:t>
      </w:r>
      <w:r>
        <w:rPr>
          <w:sz w:val="28"/>
          <w:szCs w:val="28"/>
        </w:rPr>
        <w:t>27</w:t>
      </w:r>
      <w:r w:rsidRPr="005E6F04">
        <w:rPr>
          <w:sz w:val="28"/>
          <w:szCs w:val="28"/>
        </w:rPr>
        <w:t>. 12. 24.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sz w:val="28"/>
          <w:szCs w:val="28"/>
        </w:rPr>
      </w:pPr>
      <w:r w:rsidRPr="005E6F04">
        <w:rPr>
          <w:sz w:val="28"/>
          <w:szCs w:val="28"/>
        </w:rPr>
        <w:t>Питання водообміну на рівень водойми Сасик. Електро</w:t>
      </w:r>
      <w:r>
        <w:rPr>
          <w:sz w:val="28"/>
          <w:szCs w:val="28"/>
        </w:rPr>
        <w:t>н</w:t>
      </w:r>
      <w:r w:rsidRPr="005E6F04">
        <w:rPr>
          <w:sz w:val="28"/>
          <w:szCs w:val="28"/>
        </w:rPr>
        <w:t>ний ресурс. [https://kolonist.com.ua/news/2022/klimat/].</w:t>
      </w:r>
      <w:r>
        <w:rPr>
          <w:sz w:val="28"/>
          <w:szCs w:val="28"/>
        </w:rPr>
        <w:t xml:space="preserve"> </w:t>
      </w:r>
      <w:r w:rsidRPr="005E6F04">
        <w:rPr>
          <w:sz w:val="28"/>
          <w:szCs w:val="28"/>
        </w:rPr>
        <w:t xml:space="preserve">Дата звернення </w:t>
      </w:r>
      <w:r>
        <w:rPr>
          <w:sz w:val="28"/>
          <w:szCs w:val="28"/>
        </w:rPr>
        <w:t>20. 01. 25</w:t>
      </w:r>
      <w:r w:rsidRPr="005E6F04">
        <w:rPr>
          <w:sz w:val="28"/>
          <w:szCs w:val="28"/>
        </w:rPr>
        <w:t>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noProof/>
          <w:sz w:val="28"/>
          <w:szCs w:val="28"/>
        </w:rPr>
      </w:pPr>
      <w:r w:rsidRPr="005E6F04">
        <w:rPr>
          <w:noProof/>
          <w:sz w:val="28"/>
          <w:szCs w:val="28"/>
        </w:rPr>
        <w:lastRenderedPageBreak/>
        <w:t>Екологічні проблеми озера Сасик. Електроний ресурс. [http.// tatarbunary cbs.edukit.od.ua.]. Дата звернення 02</w:t>
      </w:r>
      <w:r>
        <w:rPr>
          <w:noProof/>
          <w:sz w:val="28"/>
          <w:szCs w:val="28"/>
        </w:rPr>
        <w:t xml:space="preserve">. </w:t>
      </w:r>
      <w:r w:rsidRPr="005E6F04">
        <w:rPr>
          <w:noProof/>
          <w:sz w:val="28"/>
          <w:szCs w:val="28"/>
        </w:rPr>
        <w:t>04</w:t>
      </w:r>
      <w:r>
        <w:rPr>
          <w:noProof/>
          <w:sz w:val="28"/>
          <w:szCs w:val="28"/>
        </w:rPr>
        <w:t xml:space="preserve">. </w:t>
      </w:r>
      <w:r w:rsidRPr="005E6F04">
        <w:rPr>
          <w:noProof/>
          <w:sz w:val="28"/>
          <w:szCs w:val="28"/>
        </w:rPr>
        <w:t>2025.</w:t>
      </w:r>
    </w:p>
    <w:p w:rsidR="0006093D" w:rsidRPr="005E6F04" w:rsidRDefault="0006093D" w:rsidP="0006093D">
      <w:pPr>
        <w:pStyle w:val="a3"/>
        <w:numPr>
          <w:ilvl w:val="0"/>
          <w:numId w:val="5"/>
        </w:numPr>
        <w:spacing w:after="160" w:line="360" w:lineRule="auto"/>
        <w:rPr>
          <w:noProof/>
          <w:sz w:val="28"/>
          <w:szCs w:val="28"/>
        </w:rPr>
      </w:pPr>
      <w:r w:rsidRPr="005E6F04">
        <w:rPr>
          <w:sz w:val="28"/>
          <w:szCs w:val="28"/>
        </w:rPr>
        <w:t xml:space="preserve">Сучасні соціально – екологічні проблеми лиману Сасик. </w:t>
      </w:r>
      <w:r w:rsidRPr="005E6F04">
        <w:rPr>
          <w:noProof/>
          <w:sz w:val="28"/>
          <w:szCs w:val="28"/>
        </w:rPr>
        <w:t>Електроний ресурс. [http.// odnb.odesa.ua.]. Дата звернення 02</w:t>
      </w:r>
      <w:r>
        <w:rPr>
          <w:noProof/>
          <w:sz w:val="28"/>
          <w:szCs w:val="28"/>
        </w:rPr>
        <w:t xml:space="preserve">. </w:t>
      </w:r>
      <w:r w:rsidRPr="005E6F04">
        <w:rPr>
          <w:noProof/>
          <w:sz w:val="28"/>
          <w:szCs w:val="28"/>
        </w:rPr>
        <w:t>04</w:t>
      </w:r>
      <w:r>
        <w:rPr>
          <w:noProof/>
          <w:sz w:val="28"/>
          <w:szCs w:val="28"/>
        </w:rPr>
        <w:t xml:space="preserve">. </w:t>
      </w:r>
      <w:r w:rsidRPr="005E6F04">
        <w:rPr>
          <w:noProof/>
          <w:sz w:val="28"/>
          <w:szCs w:val="28"/>
        </w:rPr>
        <w:t>2025.</w:t>
      </w:r>
    </w:p>
    <w:p w:rsidR="0006093D" w:rsidRDefault="0006093D">
      <w:bookmarkStart w:id="1" w:name="_GoBack"/>
      <w:bookmarkEnd w:id="1"/>
    </w:p>
    <w:sectPr w:rsidR="000609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955DE8"/>
    <w:multiLevelType w:val="hybridMultilevel"/>
    <w:tmpl w:val="071AE560"/>
    <w:lvl w:ilvl="0" w:tplc="AB9C0B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829388E"/>
    <w:multiLevelType w:val="hybridMultilevel"/>
    <w:tmpl w:val="D5CECBC6"/>
    <w:lvl w:ilvl="0" w:tplc="4F40B9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5702D7F"/>
    <w:multiLevelType w:val="multilevel"/>
    <w:tmpl w:val="54E0AF5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">
    <w:nsid w:val="51D52F2A"/>
    <w:multiLevelType w:val="hybridMultilevel"/>
    <w:tmpl w:val="B116065A"/>
    <w:lvl w:ilvl="0" w:tplc="E82A14B6">
      <w:start w:val="1"/>
      <w:numFmt w:val="decimal"/>
      <w:pStyle w:val="Iauiue"/>
      <w:lvlText w:val="%1."/>
      <w:lvlJc w:val="left"/>
      <w:pPr>
        <w:ind w:left="928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7C2A1F"/>
    <w:multiLevelType w:val="hybridMultilevel"/>
    <w:tmpl w:val="2416C0B2"/>
    <w:lvl w:ilvl="0" w:tplc="0388B4E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427501"/>
    <w:multiLevelType w:val="hybridMultilevel"/>
    <w:tmpl w:val="0436C922"/>
    <w:lvl w:ilvl="0" w:tplc="983846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389"/>
    <w:rsid w:val="0006093D"/>
    <w:rsid w:val="00873389"/>
    <w:rsid w:val="00BD1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0D4E01-12A9-4E12-BDBF-1588EBD36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38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3389"/>
    <w:pPr>
      <w:ind w:left="720"/>
      <w:contextualSpacing/>
    </w:pPr>
  </w:style>
  <w:style w:type="table" w:styleId="a4">
    <w:name w:val="Table Grid"/>
    <w:basedOn w:val="a1"/>
    <w:rsid w:val="008733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auiue">
    <w:name w:val="Iau?iue"/>
    <w:autoRedefine/>
    <w:rsid w:val="0006093D"/>
    <w:pPr>
      <w:widowControl w:val="0"/>
      <w:numPr>
        <w:numId w:val="6"/>
      </w:numPr>
      <w:shd w:val="clear" w:color="auto" w:fill="FFFFFF"/>
      <w:spacing w:after="0" w:line="240" w:lineRule="auto"/>
      <w:ind w:left="0" w:firstLine="357"/>
      <w:jc w:val="both"/>
    </w:pPr>
    <w:rPr>
      <w:rFonts w:ascii="Times New Roman" w:eastAsia="Times New Roman" w:hAnsi="Times New Roman" w:cs="Times New Roman"/>
      <w:color w:val="000000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1863</Words>
  <Characters>10620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2025-09-24T12:17:00Z</dcterms:created>
  <dcterms:modified xsi:type="dcterms:W3CDTF">2025-09-24T12:18:00Z</dcterms:modified>
</cp:coreProperties>
</file>