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09C" w:rsidRPr="009C509C" w:rsidRDefault="009C509C" w:rsidP="009C509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Cs/>
          <w:szCs w:val="24"/>
          <w:lang w:eastAsia="ru-RU"/>
        </w:rPr>
      </w:pPr>
      <w:bookmarkStart w:id="0" w:name="_Toc322622305"/>
      <w:bookmarkStart w:id="1" w:name="_Toc322684673"/>
      <w:r w:rsidRPr="009C509C">
        <w:rPr>
          <w:rFonts w:ascii="Times New Roman" w:hAnsi="Times New Roman" w:cs="Times New Roman"/>
          <w:bCs/>
          <w:szCs w:val="24"/>
          <w:lang w:eastAsia="ru-RU"/>
        </w:rPr>
        <w:t>Одеський національний університет імені І.І.Мечникова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  <w:r w:rsidRPr="009C509C">
        <w:rPr>
          <w:rFonts w:ascii="Times New Roman" w:hAnsi="Times New Roman" w:cs="Times New Roman"/>
          <w:sz w:val="16"/>
          <w:szCs w:val="24"/>
          <w:lang w:eastAsia="ru-RU"/>
        </w:rPr>
        <w:t>(повне найменування вищого навчального закладу)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</w:p>
    <w:p w:rsidR="009C509C" w:rsidRPr="009C509C" w:rsidRDefault="009C509C" w:rsidP="009C509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  <w:r w:rsidRPr="009C509C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Факультет </w:t>
      </w:r>
      <w:r w:rsidRPr="009C509C">
        <w:rPr>
          <w:rFonts w:ascii="Times New Roman" w:hAnsi="Times New Roman" w:cs="Times New Roman"/>
          <w:sz w:val="24"/>
          <w:szCs w:val="24"/>
          <w:lang w:eastAsia="ru-RU"/>
        </w:rPr>
        <w:t>м</w:t>
      </w:r>
      <w:proofErr w:type="spellStart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>атематики</w:t>
      </w:r>
      <w:proofErr w:type="spellEnd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>фізики</w:t>
      </w:r>
      <w:proofErr w:type="spellEnd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 xml:space="preserve"> та </w:t>
      </w:r>
      <w:proofErr w:type="spellStart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>інформаційних</w:t>
      </w:r>
      <w:proofErr w:type="spellEnd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9C509C">
        <w:rPr>
          <w:rFonts w:ascii="Times New Roman" w:hAnsi="Times New Roman" w:cs="Times New Roman"/>
          <w:sz w:val="24"/>
          <w:szCs w:val="24"/>
          <w:lang w:val="ru-RU" w:eastAsia="ru-RU"/>
        </w:rPr>
        <w:t>технологій</w:t>
      </w:r>
      <w:proofErr w:type="spellEnd"/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val="ru-RU" w:eastAsia="ru-RU"/>
        </w:rPr>
      </w:pPr>
      <w:r w:rsidRPr="009C509C">
        <w:rPr>
          <w:rFonts w:ascii="Times New Roman" w:hAnsi="Times New Roman" w:cs="Times New Roman"/>
          <w:sz w:val="16"/>
          <w:szCs w:val="24"/>
          <w:lang w:eastAsia="ru-RU"/>
        </w:rPr>
        <w:t>(повне найменування інституту, назва факультету (відділення))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val="ru-RU" w:eastAsia="ru-RU"/>
        </w:rPr>
      </w:pPr>
    </w:p>
    <w:p w:rsidR="009C509C" w:rsidRPr="009C509C" w:rsidRDefault="009C509C" w:rsidP="009C509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  <w:r w:rsidRPr="009C509C">
        <w:rPr>
          <w:rFonts w:ascii="Times New Roman" w:hAnsi="Times New Roman" w:cs="Times New Roman"/>
          <w:bCs/>
          <w:sz w:val="24"/>
          <w:szCs w:val="24"/>
          <w:lang w:val="ru-RU" w:eastAsia="ru-RU"/>
        </w:rPr>
        <w:t xml:space="preserve">Кафедра </w:t>
      </w:r>
      <w:proofErr w:type="spellStart"/>
      <w:r w:rsidRPr="009C509C">
        <w:rPr>
          <w:rFonts w:ascii="Times New Roman" w:hAnsi="Times New Roman" w:cs="Times New Roman"/>
          <w:bCs/>
          <w:sz w:val="24"/>
          <w:szCs w:val="24"/>
          <w:lang w:val="ru-RU" w:eastAsia="ru-RU"/>
        </w:rPr>
        <w:t>комп’ютерн</w:t>
      </w:r>
      <w:r w:rsidR="00D306FF">
        <w:rPr>
          <w:rFonts w:ascii="Times New Roman" w:hAnsi="Times New Roman" w:cs="Times New Roman"/>
          <w:bCs/>
          <w:sz w:val="24"/>
          <w:szCs w:val="24"/>
          <w:lang w:val="ru-RU" w:eastAsia="ru-RU"/>
        </w:rPr>
        <w:t>о</w:t>
      </w:r>
      <w:proofErr w:type="spellEnd"/>
      <w:r w:rsidR="00D306FF">
        <w:rPr>
          <w:rFonts w:ascii="Times New Roman" w:hAnsi="Times New Roman" w:cs="Times New Roman"/>
          <w:bCs/>
          <w:sz w:val="24"/>
          <w:szCs w:val="24"/>
          <w:lang w:eastAsia="ru-RU"/>
        </w:rPr>
        <w:t>ї алгебри та дискретної математики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  <w:r w:rsidRPr="009C509C">
        <w:rPr>
          <w:rFonts w:ascii="Times New Roman" w:hAnsi="Times New Roman" w:cs="Times New Roman"/>
          <w:sz w:val="16"/>
          <w:szCs w:val="24"/>
          <w:lang w:eastAsia="ru-RU"/>
        </w:rPr>
        <w:t>(повна назва кафедри (предметної,  циклової комісії))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  <w:lang w:eastAsia="ru-RU"/>
        </w:rPr>
      </w:pPr>
      <w:r w:rsidRPr="009C509C">
        <w:rPr>
          <w:rFonts w:ascii="Times New Roman" w:hAnsi="Times New Roman" w:cs="Times New Roman"/>
          <w:b/>
          <w:sz w:val="44"/>
          <w:szCs w:val="44"/>
          <w:lang w:eastAsia="ru-RU"/>
        </w:rPr>
        <w:t>Дипломна робота</w:t>
      </w:r>
    </w:p>
    <w:p w:rsidR="009C509C" w:rsidRPr="009C509C" w:rsidRDefault="009C509C" w:rsidP="009C509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9C509C">
        <w:rPr>
          <w:rFonts w:ascii="Times New Roman" w:hAnsi="Times New Roman" w:cs="Times New Roman"/>
          <w:lang w:eastAsia="ru-RU"/>
        </w:rPr>
        <w:t>на здобуття ступеня вищої освіти «бакалавр»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  <w:r w:rsidRPr="009C509C">
        <w:rPr>
          <w:rFonts w:ascii="Times New Roman" w:hAnsi="Times New Roman" w:cs="Times New Roman"/>
          <w:sz w:val="16"/>
          <w:szCs w:val="24"/>
          <w:lang w:eastAsia="ru-RU"/>
        </w:rPr>
        <w:t xml:space="preserve"> (освітньо-кваліфікаційний рівень)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16"/>
          <w:szCs w:val="24"/>
          <w:lang w:eastAsia="ru-RU"/>
        </w:rPr>
      </w:pPr>
    </w:p>
    <w:p w:rsidR="009C509C" w:rsidRPr="007A42BF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 w:rsidRPr="007A42BF">
        <w:rPr>
          <w:rFonts w:ascii="Times New Roman" w:hAnsi="Times New Roman" w:cs="Times New Roman"/>
          <w:szCs w:val="24"/>
          <w:u w:val="single"/>
          <w:lang w:eastAsia="ru-RU"/>
        </w:rPr>
        <w:t xml:space="preserve"> </w:t>
      </w:r>
      <w:r w:rsidR="007A42BF" w:rsidRPr="007A42BF">
        <w:rPr>
          <w:rFonts w:ascii="Times New Roman" w:hAnsi="Times New Roman" w:cs="Times New Roman"/>
          <w:sz w:val="32"/>
          <w:szCs w:val="36"/>
          <w:u w:val="single"/>
          <w:lang w:eastAsia="ru-RU"/>
        </w:rPr>
        <w:t>Схема розподіл</w:t>
      </w:r>
      <w:r w:rsidR="00F87F4C" w:rsidRPr="00F87F4C">
        <w:rPr>
          <w:rFonts w:ascii="Times New Roman" w:hAnsi="Times New Roman" w:cs="Times New Roman"/>
          <w:sz w:val="32"/>
          <w:szCs w:val="36"/>
          <w:u w:val="single"/>
          <w:lang w:eastAsia="ru-RU"/>
        </w:rPr>
        <w:t>ення</w:t>
      </w:r>
      <w:r w:rsidR="007A42BF" w:rsidRPr="007A42BF">
        <w:rPr>
          <w:rFonts w:ascii="Times New Roman" w:hAnsi="Times New Roman" w:cs="Times New Roman"/>
          <w:sz w:val="32"/>
          <w:szCs w:val="36"/>
          <w:u w:val="single"/>
          <w:lang w:eastAsia="ru-RU"/>
        </w:rPr>
        <w:t xml:space="preserve"> секрет</w:t>
      </w:r>
      <w:r w:rsidR="00F87F4C">
        <w:rPr>
          <w:rFonts w:ascii="Times New Roman" w:hAnsi="Times New Roman" w:cs="Times New Roman"/>
          <w:sz w:val="32"/>
          <w:szCs w:val="36"/>
          <w:u w:val="single"/>
          <w:lang w:eastAsia="ru-RU"/>
        </w:rPr>
        <w:t>ів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  <w:lang w:eastAsia="ru-RU"/>
        </w:rPr>
      </w:pPr>
      <w:r w:rsidRPr="009C509C">
        <w:rPr>
          <w:rFonts w:ascii="Times New Roman" w:hAnsi="Times New Roman" w:cs="Times New Roman"/>
          <w:vertAlign w:val="superscript"/>
          <w:lang w:eastAsia="ru-RU"/>
        </w:rPr>
        <w:t xml:space="preserve"> </w:t>
      </w:r>
      <w:r w:rsidRPr="009C509C">
        <w:rPr>
          <w:rFonts w:ascii="Times New Roman" w:hAnsi="Times New Roman" w:cs="Times New Roman"/>
          <w:sz w:val="24"/>
          <w:szCs w:val="24"/>
          <w:vertAlign w:val="superscript"/>
          <w:lang w:eastAsia="ru-RU"/>
        </w:rPr>
        <w:t>(назва українською)</w:t>
      </w:r>
    </w:p>
    <w:p w:rsidR="007A42BF" w:rsidRPr="00685420" w:rsidRDefault="007A42BF" w:rsidP="009C509C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u w:val="single"/>
          <w:vertAlign w:val="superscript"/>
          <w:lang w:val="en-US" w:eastAsia="ru-RU"/>
        </w:rPr>
      </w:pPr>
      <w:r w:rsidRPr="00685420">
        <w:rPr>
          <w:rFonts w:ascii="Times New Roman" w:hAnsi="Times New Roman" w:cs="Times New Roman"/>
          <w:color w:val="222222"/>
          <w:sz w:val="28"/>
          <w:szCs w:val="28"/>
          <w:u w:val="single"/>
          <w:shd w:val="clear" w:color="auto" w:fill="FFFFFF"/>
          <w:lang w:val="en-US"/>
        </w:rPr>
        <w:t> Distribution secrets schem</w:t>
      </w:r>
      <w:r w:rsidR="00685420" w:rsidRPr="00685420">
        <w:rPr>
          <w:rFonts w:ascii="Times New Roman" w:hAnsi="Times New Roman" w:cs="Times New Roman"/>
          <w:color w:val="222222"/>
          <w:sz w:val="28"/>
          <w:szCs w:val="28"/>
          <w:u w:val="single"/>
          <w:shd w:val="clear" w:color="auto" w:fill="FFFFFF"/>
          <w:lang w:val="en-US"/>
        </w:rPr>
        <w:t>e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Cs w:val="24"/>
          <w:lang w:eastAsia="ru-RU"/>
        </w:rPr>
      </w:pPr>
      <w:r w:rsidRPr="007A42BF">
        <w:rPr>
          <w:rFonts w:ascii="Times New Roman" w:hAnsi="Times New Roman" w:cs="Times New Roman"/>
          <w:sz w:val="24"/>
          <w:szCs w:val="24"/>
          <w:vertAlign w:val="superscript"/>
          <w:lang w:val="en-US" w:eastAsia="ru-RU"/>
        </w:rPr>
        <w:t>(</w:t>
      </w:r>
      <w:proofErr w:type="spellStart"/>
      <w:proofErr w:type="gramStart"/>
      <w:r w:rsidRPr="009C509C">
        <w:rPr>
          <w:rFonts w:ascii="Times New Roman" w:hAnsi="Times New Roman" w:cs="Times New Roman"/>
          <w:sz w:val="24"/>
          <w:szCs w:val="24"/>
          <w:vertAlign w:val="superscript"/>
          <w:lang w:val="ru-RU" w:eastAsia="ru-RU"/>
        </w:rPr>
        <w:t>назва</w:t>
      </w:r>
      <w:proofErr w:type="spellEnd"/>
      <w:proofErr w:type="gramEnd"/>
      <w:r w:rsidRPr="007A42BF">
        <w:rPr>
          <w:rFonts w:ascii="Times New Roman" w:hAnsi="Times New Roman" w:cs="Times New Roman"/>
          <w:sz w:val="24"/>
          <w:szCs w:val="24"/>
          <w:vertAlign w:val="superscript"/>
          <w:lang w:val="en-US" w:eastAsia="ru-RU"/>
        </w:rPr>
        <w:t xml:space="preserve"> </w:t>
      </w:r>
      <w:proofErr w:type="spellStart"/>
      <w:r w:rsidRPr="009C509C">
        <w:rPr>
          <w:rFonts w:ascii="Times New Roman" w:hAnsi="Times New Roman" w:cs="Times New Roman"/>
          <w:sz w:val="24"/>
          <w:szCs w:val="24"/>
          <w:vertAlign w:val="superscript"/>
          <w:lang w:val="ru-RU" w:eastAsia="ru-RU"/>
        </w:rPr>
        <w:t>англійською</w:t>
      </w:r>
      <w:proofErr w:type="spellEnd"/>
      <w:r w:rsidRPr="007A42BF">
        <w:rPr>
          <w:rFonts w:ascii="Times New Roman" w:hAnsi="Times New Roman" w:cs="Times New Roman"/>
          <w:sz w:val="24"/>
          <w:szCs w:val="24"/>
          <w:vertAlign w:val="superscript"/>
          <w:lang w:val="en-US" w:eastAsia="ru-RU"/>
        </w:rPr>
        <w:t>)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Cs w:val="28"/>
          <w:lang w:eastAsia="ru-RU"/>
        </w:rPr>
      </w:pPr>
      <w:r w:rsidRPr="007A42BF">
        <w:rPr>
          <w:rFonts w:ascii="Times New Roman" w:hAnsi="Times New Roman" w:cs="Times New Roman"/>
          <w:u w:val="single"/>
          <w:lang w:val="en-US" w:eastAsia="ru-RU"/>
        </w:rPr>
        <w:t xml:space="preserve">                                                                                                                                   </w:t>
      </w:r>
      <w:r w:rsidRPr="009C509C">
        <w:rPr>
          <w:rFonts w:ascii="Times New Roman" w:hAnsi="Times New Roman" w:cs="Times New Roman"/>
          <w:color w:val="FFFFFF"/>
          <w:u w:val="single"/>
          <w:lang w:eastAsia="ru-RU"/>
        </w:rPr>
        <w:t>t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Cs w:val="24"/>
          <w:lang w:eastAsia="ru-RU"/>
        </w:rPr>
      </w:pPr>
      <w:r w:rsidRPr="00F87F4C">
        <w:rPr>
          <w:rFonts w:ascii="Times New Roman" w:hAnsi="Times New Roman" w:cs="Times New Roman"/>
          <w:u w:val="single"/>
          <w:lang w:val="en-US" w:eastAsia="ru-RU"/>
        </w:rPr>
        <w:t xml:space="preserve">                                                                                                                                    </w:t>
      </w:r>
      <w:r w:rsidRPr="009C509C">
        <w:rPr>
          <w:rFonts w:ascii="Times New Roman" w:hAnsi="Times New Roman" w:cs="Times New Roman"/>
          <w:color w:val="FFFFFF"/>
          <w:u w:val="single"/>
          <w:lang w:eastAsia="ru-RU"/>
        </w:rPr>
        <w:t>s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Cs w:val="28"/>
          <w:lang w:eastAsia="ru-RU"/>
        </w:rPr>
      </w:pPr>
      <w:r w:rsidRPr="009C509C">
        <w:rPr>
          <w:rFonts w:ascii="Times New Roman" w:hAnsi="Times New Roman" w:cs="Times New Roman"/>
          <w:u w:val="single"/>
          <w:lang w:val="ru-RU" w:eastAsia="ru-RU"/>
        </w:rPr>
        <w:t xml:space="preserve">                                                                                                                                    </w:t>
      </w:r>
      <w:r w:rsidRPr="009C509C">
        <w:rPr>
          <w:rFonts w:ascii="Times New Roman" w:hAnsi="Times New Roman" w:cs="Times New Roman"/>
          <w:color w:val="FFFFFF"/>
          <w:u w:val="single"/>
          <w:lang w:eastAsia="ru-RU"/>
        </w:rPr>
        <w:t>t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Cs w:val="24"/>
          <w:lang w:eastAsia="ru-RU"/>
        </w:rPr>
      </w:pPr>
      <w:r w:rsidRPr="009C509C">
        <w:rPr>
          <w:rFonts w:ascii="Times New Roman" w:hAnsi="Times New Roman" w:cs="Times New Roman"/>
          <w:u w:val="single"/>
          <w:lang w:val="ru-RU" w:eastAsia="ru-RU"/>
        </w:rPr>
        <w:t xml:space="preserve">                                                                                                                                   </w:t>
      </w:r>
      <w:r w:rsidRPr="009C509C">
        <w:rPr>
          <w:rFonts w:ascii="Times New Roman" w:hAnsi="Times New Roman" w:cs="Times New Roman"/>
          <w:color w:val="FFFFFF"/>
          <w:u w:val="single"/>
          <w:lang w:eastAsia="ru-RU"/>
        </w:rPr>
        <w:t>s</w:t>
      </w: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 w:eastAsia="ru-RU"/>
        </w:rPr>
      </w:pP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 w:eastAsia="ru-RU"/>
        </w:rPr>
      </w:pPr>
    </w:p>
    <w:p w:rsidR="009C509C" w:rsidRPr="009C509C" w:rsidRDefault="009C509C" w:rsidP="009C50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 w:eastAsia="ru-RU"/>
        </w:rPr>
      </w:pPr>
    </w:p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rPr>
          <w:rFonts w:ascii="Times New Roman" w:hAnsi="Times New Roman" w:cs="Times New Roman"/>
          <w:sz w:val="36"/>
          <w:szCs w:val="32"/>
          <w:lang w:eastAsia="ru-RU"/>
        </w:rPr>
      </w:pPr>
      <w:r w:rsidRPr="009C509C">
        <w:rPr>
          <w:rFonts w:ascii="Times New Roman" w:hAnsi="Times New Roman" w:cs="Times New Roman"/>
          <w:sz w:val="28"/>
          <w:szCs w:val="32"/>
          <w:lang w:eastAsia="ru-RU"/>
        </w:rPr>
        <w:t>Виконав: студент денної форми навчання</w:t>
      </w:r>
    </w:p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rPr>
          <w:rFonts w:ascii="Times New Roman" w:hAnsi="Times New Roman" w:cs="Times New Roman"/>
          <w:sz w:val="28"/>
          <w:szCs w:val="32"/>
          <w:lang w:eastAsia="ru-RU"/>
        </w:rPr>
      </w:pPr>
      <w:r w:rsidRPr="009C509C">
        <w:rPr>
          <w:rFonts w:ascii="Times New Roman" w:hAnsi="Times New Roman" w:cs="Times New Roman"/>
          <w:sz w:val="28"/>
          <w:szCs w:val="32"/>
          <w:lang w:eastAsia="ru-RU"/>
        </w:rPr>
        <w:t xml:space="preserve">спеціальності   </w:t>
      </w:r>
      <w:r w:rsidRPr="009C509C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  </w:t>
      </w:r>
      <w:r w:rsidRPr="009C509C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  123</w:t>
      </w:r>
      <w:r w:rsidRPr="009C509C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 Комп’ютерна інженерія_</w:t>
      </w:r>
      <w:r w:rsidRPr="009C509C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  </w:t>
      </w:r>
      <w:r w:rsidRPr="009C509C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        </w:t>
      </w:r>
      <w:r w:rsidRPr="009C509C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  .</w:t>
      </w:r>
    </w:p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rPr>
          <w:rFonts w:ascii="Times New Roman" w:hAnsi="Times New Roman" w:cs="Times New Roman"/>
          <w:sz w:val="16"/>
          <w:szCs w:val="16"/>
          <w:lang w:eastAsia="ru-RU"/>
        </w:rPr>
      </w:pPr>
      <w:r w:rsidRPr="009C509C">
        <w:rPr>
          <w:rFonts w:ascii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(шифр і назва напряму підготовки, спеціальності) </w:t>
      </w:r>
    </w:p>
    <w:p w:rsidR="009C509C" w:rsidRPr="009C509C" w:rsidRDefault="00685420" w:rsidP="00685420">
      <w:pPr>
        <w:pBdr>
          <w:bottom w:val="single" w:sz="4" w:space="1" w:color="auto"/>
        </w:pBdr>
        <w:tabs>
          <w:tab w:val="left" w:pos="9356"/>
        </w:tabs>
        <w:spacing w:after="0" w:line="240" w:lineRule="auto"/>
        <w:ind w:left="2268"/>
        <w:jc w:val="center"/>
        <w:rPr>
          <w:rFonts w:ascii="Times New Roman" w:hAnsi="Times New Roman" w:cs="Times New Roman"/>
          <w:sz w:val="28"/>
          <w:szCs w:val="24"/>
          <w:lang w:eastAsia="ru-RU"/>
        </w:rPr>
      </w:pPr>
      <w:bookmarkStart w:id="2" w:name="_GoBack"/>
      <w:r w:rsidRPr="00685420">
        <w:rPr>
          <w:rFonts w:ascii="Times New Roman" w:hAnsi="Times New Roman" w:cs="Times New Roman"/>
          <w:sz w:val="28"/>
          <w:szCs w:val="32"/>
          <w:lang w:eastAsia="ru-RU"/>
        </w:rPr>
        <w:t>Дронов Натан Тимурович</w:t>
      </w:r>
    </w:p>
    <w:bookmarkEnd w:id="2"/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jc w:val="center"/>
        <w:rPr>
          <w:rFonts w:ascii="Times New Roman" w:hAnsi="Times New Roman" w:cs="Times New Roman"/>
          <w:sz w:val="16"/>
          <w:szCs w:val="16"/>
          <w:lang w:eastAsia="ru-RU"/>
        </w:rPr>
      </w:pPr>
      <w:r w:rsidRPr="009C509C">
        <w:rPr>
          <w:rFonts w:ascii="Times New Roman" w:hAnsi="Times New Roman" w:cs="Times New Roman"/>
          <w:sz w:val="16"/>
          <w:szCs w:val="16"/>
          <w:lang w:eastAsia="ru-RU"/>
        </w:rPr>
        <w:t>(прізвище, ім’я, по-батькові)</w:t>
      </w:r>
    </w:p>
    <w:p w:rsidR="009C509C" w:rsidRPr="009C509C" w:rsidRDefault="009C509C" w:rsidP="003A1D74">
      <w:pPr>
        <w:tabs>
          <w:tab w:val="left" w:leader="underscore" w:pos="9356"/>
        </w:tabs>
        <w:spacing w:before="120" w:after="0" w:line="240" w:lineRule="auto"/>
        <w:ind w:left="2268"/>
        <w:rPr>
          <w:rFonts w:ascii="Times New Roman" w:hAnsi="Times New Roman" w:cs="Times New Roman"/>
          <w:sz w:val="36"/>
          <w:szCs w:val="32"/>
          <w:lang w:eastAsia="ru-RU"/>
        </w:rPr>
      </w:pPr>
      <w:r w:rsidRPr="009C509C">
        <w:rPr>
          <w:rFonts w:ascii="Times New Roman" w:hAnsi="Times New Roman" w:cs="Times New Roman"/>
          <w:sz w:val="28"/>
          <w:szCs w:val="32"/>
          <w:lang w:eastAsia="ru-RU"/>
        </w:rPr>
        <w:t>Керівник</w:t>
      </w:r>
      <w:r w:rsidR="00685420">
        <w:rPr>
          <w:rFonts w:ascii="Times New Roman" w:hAnsi="Times New Roman" w:cs="Times New Roman"/>
          <w:sz w:val="28"/>
          <w:szCs w:val="32"/>
          <w:lang w:eastAsia="ru-RU"/>
        </w:rPr>
        <w:t xml:space="preserve">  </w:t>
      </w:r>
      <w:proofErr w:type="spellStart"/>
      <w:r w:rsidR="00685420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>Бєлозьоров</w:t>
      </w:r>
      <w:proofErr w:type="spellEnd"/>
      <w:r w:rsidR="00685420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Генадій Сергійович,</w:t>
      </w:r>
      <w:r w:rsidR="003A1D74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к. ф.-м.</w:t>
      </w:r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>н</w:t>
      </w:r>
      <w:r w:rsidR="003A1D74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>,доц.</w:t>
      </w:r>
      <w:r w:rsid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   ,</w:t>
      </w:r>
    </w:p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rPr>
          <w:rFonts w:ascii="Times New Roman" w:hAnsi="Times New Roman" w:cs="Times New Roman"/>
          <w:sz w:val="16"/>
          <w:szCs w:val="16"/>
          <w:lang w:eastAsia="ru-RU"/>
        </w:rPr>
      </w:pPr>
      <w:r w:rsidRPr="009C509C">
        <w:rPr>
          <w:rFonts w:ascii="Times New Roman" w:hAnsi="Times New Roman" w:cs="Times New Roman"/>
          <w:sz w:val="16"/>
          <w:szCs w:val="16"/>
          <w:lang w:eastAsia="ru-RU"/>
        </w:rPr>
        <w:t xml:space="preserve">                                                     (науковий ступінь, вчене звання, прізвище та ініціали, </w:t>
      </w:r>
      <w:r w:rsidRPr="00685420">
        <w:rPr>
          <w:rFonts w:ascii="Times New Roman" w:hAnsi="Times New Roman" w:cs="Times New Roman"/>
          <w:b/>
          <w:sz w:val="16"/>
          <w:szCs w:val="16"/>
          <w:lang w:eastAsia="ru-RU"/>
        </w:rPr>
        <w:t>підпис</w:t>
      </w:r>
      <w:r w:rsidRPr="009C509C">
        <w:rPr>
          <w:rFonts w:ascii="Times New Roman" w:hAnsi="Times New Roman" w:cs="Times New Roman"/>
          <w:sz w:val="16"/>
          <w:szCs w:val="16"/>
          <w:lang w:eastAsia="ru-RU"/>
        </w:rPr>
        <w:t>)</w:t>
      </w:r>
    </w:p>
    <w:p w:rsidR="009C509C" w:rsidRPr="00D52E6B" w:rsidRDefault="009C509C" w:rsidP="009C509C">
      <w:pPr>
        <w:tabs>
          <w:tab w:val="left" w:leader="underscore" w:pos="9356"/>
        </w:tabs>
        <w:spacing w:before="120" w:after="0" w:line="240" w:lineRule="auto"/>
        <w:ind w:left="2268"/>
        <w:rPr>
          <w:rFonts w:ascii="Times New Roman" w:hAnsi="Times New Roman" w:cs="Times New Roman"/>
          <w:sz w:val="36"/>
          <w:szCs w:val="32"/>
          <w:u w:val="single"/>
          <w:lang w:eastAsia="ru-RU"/>
        </w:rPr>
      </w:pPr>
      <w:r w:rsidRPr="009C509C">
        <w:rPr>
          <w:rFonts w:ascii="Times New Roman" w:hAnsi="Times New Roman" w:cs="Times New Roman"/>
          <w:sz w:val="28"/>
          <w:szCs w:val="32"/>
          <w:lang w:eastAsia="ru-RU"/>
        </w:rPr>
        <w:t>Рецензент</w:t>
      </w:r>
      <w:r w:rsidR="00D52E6B">
        <w:rPr>
          <w:rFonts w:ascii="Times New Roman" w:hAnsi="Times New Roman" w:cs="Times New Roman"/>
          <w:sz w:val="28"/>
          <w:szCs w:val="32"/>
          <w:lang w:val="ru-RU" w:eastAsia="ru-RU"/>
        </w:rPr>
        <w:t xml:space="preserve">  </w:t>
      </w:r>
      <w:proofErr w:type="spellStart"/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>Варбанець</w:t>
      </w:r>
      <w:proofErr w:type="spellEnd"/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С.П.</w:t>
      </w:r>
      <w:r w:rsidR="00D52E6B" w:rsidRPr="00D52E6B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</w:t>
      </w:r>
      <w:r w:rsidR="00D52E6B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>,</w:t>
      </w:r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    </w:t>
      </w:r>
      <w:r w:rsidR="00D52E6B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к. ф.-м.</w:t>
      </w:r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>н</w:t>
      </w:r>
      <w:r w:rsidR="00D52E6B" w:rsidRPr="003A1D74">
        <w:rPr>
          <w:rFonts w:ascii="Times New Roman" w:hAnsi="Times New Roman" w:cs="Times New Roman"/>
          <w:sz w:val="28"/>
          <w:szCs w:val="32"/>
          <w:u w:val="single"/>
          <w:lang w:eastAsia="ru-RU"/>
        </w:rPr>
        <w:t>,доц.</w:t>
      </w:r>
      <w:r w:rsidR="00D52E6B">
        <w:rPr>
          <w:rFonts w:ascii="Times New Roman" w:hAnsi="Times New Roman" w:cs="Times New Roman"/>
          <w:sz w:val="28"/>
          <w:szCs w:val="32"/>
          <w:u w:val="single"/>
          <w:lang w:eastAsia="ru-RU"/>
        </w:rPr>
        <w:t xml:space="preserve">    </w:t>
      </w:r>
      <w:r w:rsidR="00D52E6B">
        <w:rPr>
          <w:rFonts w:ascii="Times New Roman" w:hAnsi="Times New Roman" w:cs="Times New Roman"/>
          <w:sz w:val="28"/>
          <w:szCs w:val="32"/>
          <w:u w:val="single"/>
          <w:lang w:val="ru-RU" w:eastAsia="ru-RU"/>
        </w:rPr>
        <w:t xml:space="preserve"> </w:t>
      </w:r>
    </w:p>
    <w:p w:rsidR="009C509C" w:rsidRPr="009C509C" w:rsidRDefault="009C509C" w:rsidP="009C509C">
      <w:pPr>
        <w:tabs>
          <w:tab w:val="left" w:pos="9356"/>
        </w:tabs>
        <w:spacing w:after="0" w:line="240" w:lineRule="auto"/>
        <w:ind w:left="2268"/>
        <w:rPr>
          <w:rFonts w:ascii="Times New Roman" w:hAnsi="Times New Roman" w:cs="Times New Roman"/>
          <w:sz w:val="16"/>
          <w:szCs w:val="16"/>
          <w:lang w:eastAsia="ru-RU"/>
        </w:rPr>
      </w:pPr>
      <w:r w:rsidRPr="009C509C">
        <w:rPr>
          <w:rFonts w:ascii="Times New Roman" w:hAnsi="Times New Roman" w:cs="Times New Roman"/>
          <w:sz w:val="16"/>
          <w:szCs w:val="16"/>
          <w:lang w:eastAsia="ru-RU"/>
        </w:rPr>
        <w:t xml:space="preserve">                                                    (науковий ступінь, вчене звання, прізвище та ініціали)</w:t>
      </w:r>
    </w:p>
    <w:p w:rsidR="009C509C" w:rsidRPr="009C509C" w:rsidRDefault="009C509C" w:rsidP="009C509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 w:eastAsia="ru-RU"/>
        </w:rPr>
      </w:pPr>
    </w:p>
    <w:p w:rsidR="009C509C" w:rsidRPr="009C509C" w:rsidRDefault="009C509C" w:rsidP="009C509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 w:eastAsia="ru-RU"/>
        </w:rPr>
      </w:pPr>
    </w:p>
    <w:tbl>
      <w:tblPr>
        <w:tblW w:w="0" w:type="auto"/>
        <w:tblInd w:w="-426" w:type="dxa"/>
        <w:tblLook w:val="04A0" w:firstRow="1" w:lastRow="0" w:firstColumn="1" w:lastColumn="0" w:noHBand="0" w:noVBand="1"/>
      </w:tblPr>
      <w:tblGrid>
        <w:gridCol w:w="4962"/>
        <w:gridCol w:w="4874"/>
      </w:tblGrid>
      <w:tr w:rsidR="009C509C" w:rsidRPr="009C509C" w:rsidTr="005E0AAD">
        <w:trPr>
          <w:trHeight w:val="1977"/>
        </w:trPr>
        <w:tc>
          <w:tcPr>
            <w:tcW w:w="4962" w:type="dxa"/>
          </w:tcPr>
          <w:p w:rsidR="009C509C" w:rsidRPr="009C509C" w:rsidRDefault="009C509C" w:rsidP="005E0AAD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C509C" w:rsidRPr="009C509C" w:rsidRDefault="009C509C" w:rsidP="005E0AA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C509C" w:rsidRPr="009C509C" w:rsidRDefault="009C509C" w:rsidP="005E0AA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№___ від «___»_____ 2022 р.</w:t>
            </w:r>
          </w:p>
          <w:p w:rsidR="009C509C" w:rsidRPr="009C509C" w:rsidRDefault="009C509C" w:rsidP="005E0AA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C509C" w:rsidRPr="009C509C" w:rsidRDefault="009C509C" w:rsidP="005E0AAD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9C509C" w:rsidRPr="009C509C" w:rsidRDefault="009C509C" w:rsidP="005E0AA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____________        _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П.Д. </w:t>
            </w:r>
            <w:proofErr w:type="spellStart"/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Варбанець</w:t>
            </w:r>
            <w:proofErr w:type="spellEnd"/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</w:p>
          <w:p w:rsidR="009C509C" w:rsidRPr="009C509C" w:rsidRDefault="009C509C" w:rsidP="009C50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9C50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5E0AAD" w:rsidRPr="00D52E6B">
              <w:rPr>
                <w:rFonts w:ascii="Times New Roman" w:hAnsi="Times New Roman" w:cs="Times New Roman"/>
                <w:sz w:val="18"/>
                <w:szCs w:val="18"/>
              </w:rPr>
              <w:t xml:space="preserve">          </w:t>
            </w:r>
            <w:r w:rsidRPr="009C509C">
              <w:rPr>
                <w:rFonts w:ascii="Times New Roman" w:hAnsi="Times New Roman" w:cs="Times New Roman"/>
                <w:sz w:val="18"/>
                <w:szCs w:val="18"/>
              </w:rPr>
              <w:t xml:space="preserve">(підпис)                      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        </w:t>
            </w:r>
            <w:r w:rsidRPr="009C509C">
              <w:rPr>
                <w:rFonts w:ascii="Times New Roman" w:hAnsi="Times New Roman" w:cs="Times New Roman"/>
                <w:sz w:val="18"/>
                <w:szCs w:val="18"/>
              </w:rPr>
              <w:t>(прізвище, ініціали)</w:t>
            </w:r>
          </w:p>
        </w:tc>
        <w:tc>
          <w:tcPr>
            <w:tcW w:w="4874" w:type="dxa"/>
            <w:hideMark/>
          </w:tcPr>
          <w:p w:rsidR="009C509C" w:rsidRPr="009C509C" w:rsidRDefault="009C509C" w:rsidP="005E0AAD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9C509C" w:rsidRPr="009C509C" w:rsidRDefault="009C509C" w:rsidP="005E0AA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протокол №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__ від «_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_» ____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202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р.</w:t>
            </w:r>
          </w:p>
          <w:p w:rsidR="009C509C" w:rsidRPr="009C509C" w:rsidRDefault="009C509C" w:rsidP="005E0AA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 xml:space="preserve">Оцінка 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 xml:space="preserve">      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/             /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__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_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__</w:t>
            </w:r>
          </w:p>
          <w:p w:rsidR="009C509C" w:rsidRPr="009C509C" w:rsidRDefault="009C509C" w:rsidP="005E0A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C509C">
              <w:rPr>
                <w:rFonts w:ascii="Times New Roman" w:hAnsi="Times New Roman" w:cs="Times New Roman"/>
                <w:sz w:val="18"/>
                <w:szCs w:val="18"/>
              </w:rPr>
              <w:t>(за національною шкалою, шкалою ECTS, бали)</w:t>
            </w:r>
          </w:p>
          <w:p w:rsidR="009C509C" w:rsidRPr="009C509C" w:rsidRDefault="009C509C" w:rsidP="005E0AAD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9C509C" w:rsidRPr="009C509C" w:rsidRDefault="009C509C" w:rsidP="005E0AA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____________          _</w:t>
            </w:r>
            <w:r w:rsidRPr="009C509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Н.Ф. Казакова</w:t>
            </w:r>
            <w:r w:rsidRPr="009C509C">
              <w:rPr>
                <w:rFonts w:ascii="Times New Roman" w:hAnsi="Times New Roman" w:cs="Times New Roman"/>
                <w:sz w:val="28"/>
                <w:szCs w:val="28"/>
              </w:rPr>
              <w:t>_</w:t>
            </w:r>
          </w:p>
          <w:p w:rsidR="009C509C" w:rsidRPr="009C509C" w:rsidRDefault="005E0AAD" w:rsidP="005E0AA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             </w:t>
            </w:r>
            <w:r w:rsidR="009C509C" w:rsidRPr="009C509C">
              <w:rPr>
                <w:rFonts w:ascii="Times New Roman" w:hAnsi="Times New Roman" w:cs="Times New Roman"/>
                <w:sz w:val="18"/>
                <w:szCs w:val="18"/>
              </w:rPr>
              <w:t>(підпис)                            (прізвище, ініціали)</w:t>
            </w:r>
          </w:p>
        </w:tc>
      </w:tr>
    </w:tbl>
    <w:p w:rsidR="009C509C" w:rsidRPr="009C509C" w:rsidRDefault="009C509C" w:rsidP="009C509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C509C" w:rsidRPr="009C509C" w:rsidRDefault="009C509C" w:rsidP="009C509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</w:p>
    <w:p w:rsidR="005E0AAD" w:rsidRDefault="005E0AAD" w:rsidP="005E0AA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32"/>
          <w:lang w:eastAsia="ru-RU"/>
        </w:rPr>
      </w:pPr>
    </w:p>
    <w:p w:rsidR="005E0AAD" w:rsidRDefault="005E0AAD" w:rsidP="005E0AA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32"/>
          <w:lang w:eastAsia="ru-RU"/>
        </w:rPr>
      </w:pPr>
    </w:p>
    <w:p w:rsidR="005B15D2" w:rsidRDefault="009C509C" w:rsidP="005E0AAD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2"/>
          <w:lang w:eastAsia="ru-RU"/>
        </w:rPr>
      </w:pPr>
      <w:r w:rsidRPr="005E0AAD">
        <w:rPr>
          <w:rFonts w:ascii="Times New Roman" w:hAnsi="Times New Roman" w:cs="Times New Roman"/>
          <w:sz w:val="28"/>
          <w:szCs w:val="32"/>
          <w:lang w:eastAsia="ru-RU"/>
        </w:rPr>
        <w:t xml:space="preserve">Одеса </w:t>
      </w:r>
      <w:r w:rsidR="005E0AAD">
        <w:rPr>
          <w:rFonts w:ascii="Times New Roman" w:hAnsi="Times New Roman" w:cs="Times New Roman"/>
          <w:sz w:val="28"/>
          <w:szCs w:val="32"/>
          <w:lang w:eastAsia="ru-RU"/>
        </w:rPr>
        <w:t>–</w:t>
      </w:r>
      <w:r w:rsidRPr="005E0AAD">
        <w:rPr>
          <w:rFonts w:ascii="Times New Roman" w:hAnsi="Times New Roman" w:cs="Times New Roman"/>
          <w:sz w:val="28"/>
          <w:szCs w:val="32"/>
          <w:lang w:eastAsia="ru-RU"/>
        </w:rPr>
        <w:t xml:space="preserve"> 202</w:t>
      </w:r>
      <w:bookmarkEnd w:id="0"/>
      <w:bookmarkEnd w:id="1"/>
      <w:r w:rsidRPr="005E0AAD">
        <w:rPr>
          <w:rFonts w:ascii="Times New Roman" w:hAnsi="Times New Roman" w:cs="Times New Roman"/>
          <w:sz w:val="28"/>
          <w:szCs w:val="32"/>
          <w:lang w:eastAsia="ru-RU"/>
        </w:rPr>
        <w:t>2</w:t>
      </w:r>
    </w:p>
    <w:p w:rsidR="00431F63" w:rsidRPr="005E0AAD" w:rsidRDefault="005E0AAD" w:rsidP="005E0AAD">
      <w:pPr>
        <w:jc w:val="center"/>
        <w:rPr>
          <w:rFonts w:ascii="Times New Roman" w:hAnsi="Times New Roman" w:cs="Times New Roman"/>
          <w:sz w:val="36"/>
          <w:szCs w:val="32"/>
          <w:lang w:eastAsia="ru-RU"/>
        </w:rPr>
      </w:pPr>
      <w:r>
        <w:rPr>
          <w:rFonts w:ascii="Times New Roman" w:hAnsi="Times New Roman" w:cs="Times New Roman"/>
          <w:sz w:val="36"/>
          <w:szCs w:val="32"/>
          <w:lang w:eastAsia="ru-RU"/>
        </w:rPr>
        <w:br w:type="page"/>
      </w:r>
      <w:r w:rsidR="00431F63" w:rsidRPr="00431F63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АНОТАЦІЯ</w:t>
      </w:r>
    </w:p>
    <w:p w:rsidR="00431F63" w:rsidRPr="001228EF" w:rsidRDefault="00431F63" w:rsidP="00431F6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 xml:space="preserve">У представленій </w:t>
      </w:r>
      <w:r>
        <w:rPr>
          <w:rFonts w:ascii="Times New Roman" w:hAnsi="Times New Roman" w:cs="Times New Roman"/>
          <w:sz w:val="28"/>
          <w:szCs w:val="28"/>
        </w:rPr>
        <w:t>роботі</w:t>
      </w:r>
      <w:r w:rsidRPr="001228EF">
        <w:rPr>
          <w:rFonts w:ascii="Times New Roman" w:hAnsi="Times New Roman" w:cs="Times New Roman"/>
          <w:sz w:val="28"/>
          <w:szCs w:val="28"/>
        </w:rPr>
        <w:t xml:space="preserve"> розглянуто різні класи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 xml:space="preserve">порогових схем </w:t>
      </w:r>
      <w:r>
        <w:rPr>
          <w:rFonts w:ascii="Times New Roman" w:hAnsi="Times New Roman" w:cs="Times New Roman"/>
          <w:sz w:val="28"/>
          <w:szCs w:val="28"/>
        </w:rPr>
        <w:t xml:space="preserve">розділу секрету (СРС), таких, </w:t>
      </w:r>
      <w:r w:rsidRPr="001228EF">
        <w:rPr>
          <w:rFonts w:ascii="Times New Roman" w:hAnsi="Times New Roman" w:cs="Times New Roman"/>
          <w:sz w:val="28"/>
          <w:szCs w:val="28"/>
        </w:rPr>
        <w:t xml:space="preserve">як схема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 xml:space="preserve">, схема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схема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Карнін</w:t>
      </w:r>
      <w:proofErr w:type="spellEnd"/>
      <w:r>
        <w:rPr>
          <w:rFonts w:ascii="Times New Roman" w:hAnsi="Times New Roman" w:cs="Times New Roman"/>
          <w:sz w:val="28"/>
          <w:szCs w:val="28"/>
        </w:rPr>
        <w:t>-Грін-</w:t>
      </w:r>
      <w:proofErr w:type="spellStart"/>
      <w:r>
        <w:rPr>
          <w:rFonts w:ascii="Times New Roman" w:hAnsi="Times New Roman" w:cs="Times New Roman"/>
          <w:sz w:val="28"/>
          <w:szCs w:val="28"/>
        </w:rPr>
        <w:t>Хел</w:t>
      </w:r>
      <w:r w:rsidRPr="001228EF">
        <w:rPr>
          <w:rFonts w:ascii="Times New Roman" w:hAnsi="Times New Roman" w:cs="Times New Roman"/>
          <w:sz w:val="28"/>
          <w:szCs w:val="28"/>
        </w:rPr>
        <w:t>мана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 xml:space="preserve">, схема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Асмута-Блума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>. На основі представлених алгоритмів порогового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розділ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228EF">
        <w:rPr>
          <w:rFonts w:ascii="Times New Roman" w:hAnsi="Times New Roman" w:cs="Times New Roman"/>
          <w:sz w:val="28"/>
          <w:szCs w:val="28"/>
        </w:rPr>
        <w:t xml:space="preserve"> секрету проведений аналіз складності, розглянуто теоретичні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проблеми реалізації.</w:t>
      </w:r>
    </w:p>
    <w:p w:rsidR="008E2C5F" w:rsidRDefault="008E2C5F">
      <w:pPr>
        <w:rPr>
          <w:rFonts w:ascii="Times New Roman" w:hAnsi="Times New Roman" w:cs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 w:cs="Times New Roman"/>
          <w:sz w:val="28"/>
          <w:szCs w:val="28"/>
          <w:highlight w:val="yellow"/>
          <w:lang w:val="ru-RU"/>
        </w:rPr>
        <w:br w:type="page"/>
      </w:r>
    </w:p>
    <w:p w:rsidR="008E2C5F" w:rsidRPr="00326D99" w:rsidRDefault="008E2C5F" w:rsidP="008E2C5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26D99">
        <w:rPr>
          <w:rFonts w:ascii="Times New Roman" w:hAnsi="Times New Roman" w:cs="Times New Roman"/>
          <w:b/>
          <w:bCs/>
          <w:sz w:val="28"/>
          <w:szCs w:val="28"/>
        </w:rPr>
        <w:lastRenderedPageBreak/>
        <w:t>ANNOTATION</w:t>
      </w:r>
    </w:p>
    <w:p w:rsidR="00FA7B52" w:rsidRDefault="008E2C5F" w:rsidP="008E2C5F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A7B52">
        <w:rPr>
          <w:rFonts w:ascii="Times New Roman" w:hAnsi="Times New Roman" w:cs="Times New Roman"/>
          <w:sz w:val="28"/>
          <w:szCs w:val="28"/>
          <w:lang w:val="en-US"/>
        </w:rPr>
        <w:t xml:space="preserve">In the presented work different classes of threshold schemes of secret sharing (SRS) are considered, such as the Shamir scheme, the Blakely scheme, the </w:t>
      </w:r>
      <w:proofErr w:type="spellStart"/>
      <w:r w:rsidRPr="00FA7B52">
        <w:rPr>
          <w:rFonts w:ascii="Times New Roman" w:hAnsi="Times New Roman" w:cs="Times New Roman"/>
          <w:sz w:val="28"/>
          <w:szCs w:val="28"/>
          <w:lang w:val="en-US"/>
        </w:rPr>
        <w:t>Carnin</w:t>
      </w:r>
      <w:proofErr w:type="spellEnd"/>
      <w:r w:rsidRPr="00FA7B52">
        <w:rPr>
          <w:rFonts w:ascii="Times New Roman" w:hAnsi="Times New Roman" w:cs="Times New Roman"/>
          <w:sz w:val="28"/>
          <w:szCs w:val="28"/>
          <w:lang w:val="en-US"/>
        </w:rPr>
        <w:t xml:space="preserve">-Green-Hellman scheme, the </w:t>
      </w:r>
      <w:proofErr w:type="spellStart"/>
      <w:r w:rsidRPr="00FA7B52">
        <w:rPr>
          <w:rFonts w:ascii="Times New Roman" w:hAnsi="Times New Roman" w:cs="Times New Roman"/>
          <w:sz w:val="28"/>
          <w:szCs w:val="28"/>
          <w:lang w:val="en-US"/>
        </w:rPr>
        <w:t>Asmut</w:t>
      </w:r>
      <w:proofErr w:type="spellEnd"/>
      <w:r w:rsidRPr="00FA7B52">
        <w:rPr>
          <w:rFonts w:ascii="Times New Roman" w:hAnsi="Times New Roman" w:cs="Times New Roman"/>
          <w:sz w:val="28"/>
          <w:szCs w:val="28"/>
          <w:lang w:val="en-US"/>
        </w:rPr>
        <w:t>-Bloom scheme. On the basis of the presented algorithms of the threshold section of the secret the analysis of complexity is carried out, theoretical problems of realization are considered.</w:t>
      </w:r>
    </w:p>
    <w:p w:rsidR="00AC4D26" w:rsidRPr="00FA7B52" w:rsidRDefault="00FA7B52" w:rsidP="008E2C5F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sdt>
      <w:sdtPr>
        <w:rPr>
          <w:rFonts w:ascii="Times New Roman" w:eastAsiaTheme="minorHAnsi" w:hAnsi="Times New Roman" w:cs="Times New Roman"/>
          <w:b/>
          <w:bCs/>
          <w:color w:val="auto"/>
          <w:sz w:val="28"/>
          <w:szCs w:val="28"/>
          <w:lang w:val="uk-UA" w:eastAsia="en-US"/>
        </w:rPr>
        <w:id w:val="1829628325"/>
        <w:docPartObj>
          <w:docPartGallery w:val="Table of Contents"/>
          <w:docPartUnique/>
        </w:docPartObj>
      </w:sdtPr>
      <w:sdtEndPr/>
      <w:sdtContent>
        <w:p w:rsidR="00AC4D26" w:rsidRPr="00326D99" w:rsidRDefault="005B15D2" w:rsidP="00431F63">
          <w:pPr>
            <w:pStyle w:val="ad"/>
            <w:jc w:val="center"/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</w:pPr>
          <w:r w:rsidRPr="00326D99">
            <w:rPr>
              <w:rFonts w:ascii="Times New Roman" w:hAnsi="Times New Roman" w:cs="Times New Roman"/>
              <w:b/>
              <w:bCs/>
              <w:color w:val="auto"/>
              <w:sz w:val="28"/>
              <w:szCs w:val="28"/>
              <w:lang w:val="uk-UA"/>
            </w:rPr>
            <w:t>ЗМІСТ</w:t>
          </w:r>
        </w:p>
        <w:p w:rsidR="00C00DAE" w:rsidRPr="00C00DAE" w:rsidRDefault="00AF7C9B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r w:rsidRPr="0095356C">
            <w:rPr>
              <w:b w:val="0"/>
              <w:bCs w:val="0"/>
            </w:rPr>
            <w:fldChar w:fldCharType="begin"/>
          </w:r>
          <w:r w:rsidR="00AC4D26" w:rsidRPr="0095356C">
            <w:rPr>
              <w:b w:val="0"/>
              <w:bCs w:val="0"/>
            </w:rPr>
            <w:instrText xml:space="preserve"> TOC \o "1-3" \h \z \u </w:instrText>
          </w:r>
          <w:r w:rsidRPr="0095356C">
            <w:rPr>
              <w:b w:val="0"/>
              <w:bCs w:val="0"/>
            </w:rPr>
            <w:fldChar w:fldCharType="separate"/>
          </w:r>
          <w:hyperlink w:anchor="_Toc106470954" w:history="1">
            <w:r w:rsidR="00C00DAE" w:rsidRPr="00C00DAE">
              <w:rPr>
                <w:rStyle w:val="ae"/>
                <w:b w:val="0"/>
                <w:bCs w:val="0"/>
                <w:noProof/>
              </w:rPr>
              <w:t>ВСТУП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_Toc106470954 \h </w:instrText>
            </w:r>
            <w:r w:rsidRPr="00C00DAE">
              <w:rPr>
                <w:b w:val="0"/>
                <w:bCs w:val="0"/>
                <w:noProof/>
                <w:webHidden/>
              </w:rPr>
            </w:r>
            <w:r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4</w:t>
            </w:r>
            <w:r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55" w:history="1">
            <w:r w:rsidR="00C00DAE" w:rsidRPr="00C00DAE">
              <w:rPr>
                <w:rStyle w:val="ae"/>
                <w:b w:val="0"/>
                <w:bCs w:val="0"/>
                <w:noProof/>
              </w:rPr>
              <w:t xml:space="preserve">1 </w:t>
            </w:r>
            <w:r w:rsidR="0099165C">
              <w:rPr>
                <w:rStyle w:val="ae"/>
                <w:b w:val="0"/>
                <w:bCs w:val="0"/>
                <w:noProof/>
              </w:rPr>
              <w:tab/>
            </w:r>
            <w:r w:rsidR="00C00DAE" w:rsidRPr="00C00DAE">
              <w:rPr>
                <w:rStyle w:val="ae"/>
                <w:b w:val="0"/>
                <w:bCs w:val="0"/>
                <w:noProof/>
              </w:rPr>
              <w:t>ПОСТАНОВКА ЗАДАЧІ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_Toc106470955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5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56" w:history="1">
            <w:r w:rsidR="00C00DAE" w:rsidRPr="00C00DAE">
              <w:rPr>
                <w:rStyle w:val="ae"/>
                <w:b w:val="0"/>
                <w:bCs w:val="0"/>
                <w:noProof/>
              </w:rPr>
              <w:t>1.1 Опис ПАК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_Toc106470956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5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57" w:history="1">
            <w:r w:rsidR="00C00DAE" w:rsidRPr="00C00DAE">
              <w:rPr>
                <w:rStyle w:val="ae"/>
                <w:b w:val="0"/>
                <w:bCs w:val="0"/>
                <w:noProof/>
              </w:rPr>
              <w:t xml:space="preserve">1.2 </w:t>
            </w:r>
            <w:r w:rsidR="0099165C">
              <w:rPr>
                <w:rStyle w:val="ae"/>
                <w:b w:val="0"/>
                <w:bCs w:val="0"/>
                <w:noProof/>
              </w:rPr>
              <w:tab/>
            </w:r>
            <w:r w:rsidR="00C00DAE" w:rsidRPr="00C00DAE">
              <w:rPr>
                <w:rStyle w:val="ae"/>
                <w:b w:val="0"/>
                <w:bCs w:val="0"/>
                <w:noProof/>
              </w:rPr>
              <w:t>Визначення задачі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_Toc106470957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9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58" w:history="1">
            <w:r w:rsidR="00C00DAE" w:rsidRPr="00C00DAE">
              <w:rPr>
                <w:rStyle w:val="ae"/>
                <w:b w:val="0"/>
                <w:bCs w:val="0"/>
                <w:noProof/>
              </w:rPr>
              <w:t xml:space="preserve">1.3 </w:t>
            </w:r>
            <w:r w:rsidR="0099165C">
              <w:rPr>
                <w:rStyle w:val="ae"/>
                <w:b w:val="0"/>
                <w:bCs w:val="0"/>
                <w:noProof/>
              </w:rPr>
              <w:tab/>
            </w:r>
            <w:r w:rsidR="00C00DAE" w:rsidRPr="00C00DAE">
              <w:rPr>
                <w:rStyle w:val="ae"/>
                <w:b w:val="0"/>
                <w:bCs w:val="0"/>
                <w:noProof/>
              </w:rPr>
              <w:t>Параметри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_Toc106470958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9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59" w:history="1">
            <w:r w:rsidR="00C00DAE" w:rsidRPr="00C20A03">
              <w:rPr>
                <w:rStyle w:val="ae"/>
                <w:noProof/>
              </w:rPr>
              <w:t>1.3.1 Секрет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_Toc106470959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9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0" w:history="1">
            <w:r w:rsidR="00C00DAE" w:rsidRPr="00C20A03">
              <w:rPr>
                <w:rStyle w:val="ae"/>
                <w:noProof/>
              </w:rPr>
              <w:t>1.3.2 K та N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_Toc106470960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9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61" w:history="1">
            <w:r w:rsidR="00C00DAE" w:rsidRPr="00C00DAE">
              <w:rPr>
                <w:rStyle w:val="ae"/>
                <w:b w:val="0"/>
                <w:bCs w:val="0"/>
                <w:noProof/>
              </w:rPr>
              <w:t xml:space="preserve">2 </w:t>
            </w:r>
            <w:r w:rsidR="0099165C">
              <w:rPr>
                <w:rStyle w:val="ae"/>
                <w:b w:val="0"/>
                <w:bCs w:val="0"/>
                <w:noProof/>
              </w:rPr>
              <w:tab/>
            </w:r>
            <w:r w:rsidR="00C00DAE" w:rsidRPr="00C00DAE">
              <w:rPr>
                <w:rStyle w:val="ae"/>
                <w:b w:val="0"/>
                <w:bCs w:val="0"/>
                <w:noProof/>
              </w:rPr>
              <w:t>ОГЛЯД ІСНУЮЧИХ РОЗВ’ЯЗКІВ РОЗГЛЯНУТОЇ ЗАДАЧІ ТА</w:t>
            </w:r>
          </w:hyperlink>
        </w:p>
        <w:p w:rsidR="00C00DAE" w:rsidRPr="00C00DAE" w:rsidRDefault="00D26DB2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r w:rsidRPr="008E2C5F">
            <w:rPr>
              <w:rStyle w:val="ae"/>
              <w:b w:val="0"/>
              <w:bCs w:val="0"/>
              <w:noProof/>
              <w:color w:val="FFFFFF" w:themeColor="background1"/>
            </w:rPr>
            <w:tab/>
          </w:r>
          <w:hyperlink w:anchor="_Toc106470962" w:history="1">
            <w:r w:rsidR="00C00DAE" w:rsidRPr="00C00DAE">
              <w:rPr>
                <w:rStyle w:val="ae"/>
                <w:b w:val="0"/>
                <w:bCs w:val="0"/>
                <w:noProof/>
              </w:rPr>
              <w:t>ЇЇ МОДИФІКАЦІЙ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_Toc106470962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10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63" w:history="1">
            <w:r w:rsidR="00C00DAE" w:rsidRPr="00C00DAE">
              <w:rPr>
                <w:rStyle w:val="ae"/>
                <w:b w:val="0"/>
                <w:bCs w:val="0"/>
                <w:noProof/>
              </w:rPr>
              <w:t xml:space="preserve">2.1 </w:t>
            </w:r>
            <w:r w:rsidR="00D26DB2">
              <w:rPr>
                <w:rStyle w:val="ae"/>
                <w:b w:val="0"/>
                <w:bCs w:val="0"/>
                <w:noProof/>
              </w:rPr>
              <w:tab/>
            </w:r>
            <w:r w:rsidR="00C00DAE" w:rsidRPr="00C00DAE">
              <w:rPr>
                <w:rStyle w:val="ae"/>
                <w:b w:val="0"/>
                <w:bCs w:val="0"/>
                <w:noProof/>
              </w:rPr>
              <w:t>Вступ до огляду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_Toc106470963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10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64" w:history="1">
            <w:r w:rsidR="00C00DAE" w:rsidRPr="00C00DAE">
              <w:rPr>
                <w:rStyle w:val="ae"/>
                <w:b w:val="0"/>
                <w:bCs w:val="0"/>
                <w:noProof/>
                <w:lang w:val="en-US"/>
              </w:rPr>
              <w:t>2</w:t>
            </w:r>
            <w:r w:rsidR="00C00DAE" w:rsidRPr="00C00DAE">
              <w:rPr>
                <w:rStyle w:val="ae"/>
                <w:b w:val="0"/>
                <w:bCs w:val="0"/>
                <w:noProof/>
              </w:rPr>
              <w:t>.2 Порогові схеми розділу секрету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_Toc106470964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14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5" w:history="1">
            <w:r w:rsidR="00C00DAE" w:rsidRPr="00C20A03">
              <w:rPr>
                <w:rStyle w:val="ae"/>
                <w:noProof/>
              </w:rPr>
              <w:t>2.2.1 Схема Шаміра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_Toc106470965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14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6" w:history="1">
            <w:r w:rsidR="00C00DAE" w:rsidRPr="00C20A03">
              <w:rPr>
                <w:rStyle w:val="ae"/>
                <w:noProof/>
                <w:lang w:val="en-US"/>
              </w:rPr>
              <w:t>2</w:t>
            </w:r>
            <w:r w:rsidR="00C00DAE" w:rsidRPr="00C20A03">
              <w:rPr>
                <w:rStyle w:val="ae"/>
                <w:noProof/>
              </w:rPr>
              <w:t>.2.</w:t>
            </w:r>
            <w:r w:rsidR="00C00DAE" w:rsidRPr="00C20A03">
              <w:rPr>
                <w:rStyle w:val="ae"/>
                <w:noProof/>
                <w:lang w:val="en-US"/>
              </w:rPr>
              <w:t>2</w:t>
            </w:r>
            <w:r w:rsidR="00C00DAE" w:rsidRPr="00C20A03">
              <w:rPr>
                <w:rStyle w:val="ae"/>
                <w:noProof/>
              </w:rPr>
              <w:t xml:space="preserve"> Схема Блеклі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_Toc106470966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15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7" w:history="1">
            <w:r w:rsidR="00C00DAE" w:rsidRPr="00C20A03">
              <w:rPr>
                <w:rStyle w:val="ae"/>
                <w:noProof/>
                <w:lang w:val="en-US"/>
              </w:rPr>
              <w:t>2</w:t>
            </w:r>
            <w:r w:rsidR="00C00DAE" w:rsidRPr="00C20A03">
              <w:rPr>
                <w:rStyle w:val="ae"/>
                <w:noProof/>
              </w:rPr>
              <w:t>.2.</w:t>
            </w:r>
            <w:r w:rsidR="00C00DAE" w:rsidRPr="00C20A03">
              <w:rPr>
                <w:rStyle w:val="ae"/>
                <w:noProof/>
                <w:lang w:val="en-US"/>
              </w:rPr>
              <w:t>3</w:t>
            </w:r>
            <w:r w:rsidR="00C00DAE" w:rsidRPr="00C20A03">
              <w:rPr>
                <w:rStyle w:val="ae"/>
                <w:noProof/>
              </w:rPr>
              <w:t xml:space="preserve"> Схема Карнін-Грін-Хеллмана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_Toc106470967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16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8" w:history="1">
            <w:r w:rsidR="00C00DAE" w:rsidRPr="00C20A03">
              <w:rPr>
                <w:rStyle w:val="ae"/>
                <w:noProof/>
              </w:rPr>
              <w:t>2.2.5 Схема Асмута-Блума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_Toc106470968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17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69" w:history="1">
            <w:r w:rsidR="00C00DAE" w:rsidRPr="00C20A03">
              <w:rPr>
                <w:rStyle w:val="ae"/>
                <w:noProof/>
              </w:rPr>
              <w:t>2.2.6 Ускладнення схеми Шаміра (довільний вибір точок)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_Toc106470969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18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Default="00A736E9">
          <w:pPr>
            <w:pStyle w:val="2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106470970" w:history="1">
            <w:r w:rsidR="00C00DAE" w:rsidRPr="00C20A03">
              <w:rPr>
                <w:rStyle w:val="ae"/>
                <w:noProof/>
              </w:rPr>
              <w:t>2.2.7 Схема послідовного відновлення секрету</w:t>
            </w:r>
            <w:r w:rsidR="00C00DAE">
              <w:rPr>
                <w:noProof/>
                <w:webHidden/>
              </w:rPr>
              <w:tab/>
            </w:r>
            <w:r w:rsidR="00AF7C9B">
              <w:rPr>
                <w:noProof/>
                <w:webHidden/>
              </w:rPr>
              <w:fldChar w:fldCharType="begin"/>
            </w:r>
            <w:r w:rsidR="00C00DAE">
              <w:rPr>
                <w:noProof/>
                <w:webHidden/>
              </w:rPr>
              <w:instrText xml:space="preserve"> PAGEREF _Toc106470970 \h </w:instrText>
            </w:r>
            <w:r w:rsidR="00AF7C9B">
              <w:rPr>
                <w:noProof/>
                <w:webHidden/>
              </w:rPr>
            </w:r>
            <w:r w:rsidR="00AF7C9B">
              <w:rPr>
                <w:noProof/>
                <w:webHidden/>
              </w:rPr>
              <w:fldChar w:fldCharType="separate"/>
            </w:r>
            <w:r w:rsidR="00C00DAE">
              <w:rPr>
                <w:noProof/>
                <w:webHidden/>
              </w:rPr>
              <w:t>19</w:t>
            </w:r>
            <w:r w:rsidR="00AF7C9B">
              <w:rPr>
                <w:noProof/>
                <w:webHidden/>
              </w:rPr>
              <w:fldChar w:fldCharType="end"/>
            </w:r>
          </w:hyperlink>
        </w:p>
        <w:p w:rsidR="00C00DAE" w:rsidRPr="00C00DAE" w:rsidRDefault="00A736E9">
          <w:pPr>
            <w:pStyle w:val="11"/>
            <w:tabs>
              <w:tab w:val="right" w:leader="dot" w:pos="940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ru-RU"/>
            </w:rPr>
          </w:pPr>
          <w:hyperlink w:anchor="_Toc106470971" w:history="1">
            <w:r w:rsidR="00C00DAE" w:rsidRPr="00C00DAE">
              <w:rPr>
                <w:rStyle w:val="ae"/>
                <w:b w:val="0"/>
                <w:bCs w:val="0"/>
                <w:noProof/>
              </w:rPr>
              <w:t>ВИСНОВОК</w:t>
            </w:r>
            <w:r w:rsidR="00C00DAE" w:rsidRPr="00C00DAE">
              <w:rPr>
                <w:b w:val="0"/>
                <w:bCs w:val="0"/>
                <w:noProof/>
                <w:webHidden/>
              </w:rPr>
              <w:tab/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begin"/>
            </w:r>
            <w:r w:rsidR="00C00DAE" w:rsidRPr="00C00DAE">
              <w:rPr>
                <w:b w:val="0"/>
                <w:bCs w:val="0"/>
                <w:noProof/>
                <w:webHidden/>
              </w:rPr>
              <w:instrText xml:space="preserve"> PAGEREF _Toc106470971 \h </w:instrText>
            </w:r>
            <w:r w:rsidR="00AF7C9B" w:rsidRPr="00C00DAE">
              <w:rPr>
                <w:b w:val="0"/>
                <w:bCs w:val="0"/>
                <w:noProof/>
                <w:webHidden/>
              </w:rPr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separate"/>
            </w:r>
            <w:r w:rsidR="00C00DAE" w:rsidRPr="00C00DAE">
              <w:rPr>
                <w:b w:val="0"/>
                <w:bCs w:val="0"/>
                <w:noProof/>
                <w:webHidden/>
              </w:rPr>
              <w:t>20</w:t>
            </w:r>
            <w:r w:rsidR="00AF7C9B" w:rsidRPr="00C00DAE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:rsidR="00CA13E4" w:rsidRPr="00CA13E4" w:rsidRDefault="00AF7C9B" w:rsidP="00BF287F">
          <w:pPr>
            <w:rPr>
              <w:rFonts w:ascii="Times New Roman" w:hAnsi="Times New Roman" w:cs="Times New Roman"/>
              <w:sz w:val="28"/>
              <w:szCs w:val="28"/>
            </w:rPr>
            <w:sectPr w:rsidR="00CA13E4" w:rsidRPr="00CA13E4" w:rsidSect="00580C85">
              <w:headerReference w:type="default" r:id="rId9"/>
              <w:pgSz w:w="11910" w:h="16840"/>
              <w:pgMar w:top="1340" w:right="1020" w:bottom="1200" w:left="1480" w:header="0" w:footer="1003" w:gutter="0"/>
              <w:cols w:space="720"/>
              <w:titlePg/>
              <w:docGrid w:linePitch="299"/>
            </w:sectPr>
          </w:pPr>
          <w:r w:rsidRPr="0095356C"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:rsidR="00CA13E4" w:rsidRDefault="00CA13E4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>
        <w:rPr>
          <w:sz w:val="28"/>
          <w:szCs w:val="28"/>
        </w:rPr>
        <w:lastRenderedPageBreak/>
        <w:br w:type="page"/>
      </w:r>
    </w:p>
    <w:p w:rsidR="001228EF" w:rsidRPr="00A1216F" w:rsidRDefault="001228EF" w:rsidP="00962792">
      <w:pPr>
        <w:pStyle w:val="1"/>
        <w:spacing w:line="360" w:lineRule="auto"/>
        <w:ind w:left="0" w:firstLine="0"/>
        <w:jc w:val="center"/>
        <w:rPr>
          <w:sz w:val="28"/>
          <w:szCs w:val="28"/>
        </w:rPr>
      </w:pPr>
      <w:bookmarkStart w:id="3" w:name="_Toc106470954"/>
      <w:proofErr w:type="gramStart"/>
      <w:r w:rsidRPr="00A1216F">
        <w:rPr>
          <w:sz w:val="28"/>
          <w:szCs w:val="28"/>
        </w:rPr>
        <w:lastRenderedPageBreak/>
        <w:t>ВСТУП</w:t>
      </w:r>
      <w:bookmarkEnd w:id="3"/>
      <w:proofErr w:type="gramEnd"/>
    </w:p>
    <w:p w:rsidR="001228EF" w:rsidRPr="001228EF" w:rsidRDefault="002C1C23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Зараз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актуальним є питання захисту секретних ключів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різних програмно-апа</w:t>
      </w:r>
      <w:r w:rsidR="00126E9C">
        <w:rPr>
          <w:rFonts w:ascii="Times New Roman" w:hAnsi="Times New Roman" w:cs="Times New Roman"/>
          <w:sz w:val="28"/>
          <w:szCs w:val="28"/>
        </w:rPr>
        <w:t>ратних комплексів (ПАК) із роз</w:t>
      </w:r>
      <w:r w:rsidR="001228EF" w:rsidRPr="001228EF">
        <w:rPr>
          <w:rFonts w:ascii="Times New Roman" w:hAnsi="Times New Roman" w:cs="Times New Roman"/>
          <w:sz w:val="28"/>
          <w:szCs w:val="28"/>
        </w:rPr>
        <w:t>діленою структурою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доступу, таких як засвідчувальні центри (</w:t>
      </w:r>
      <w:r w:rsidR="00EB76DB">
        <w:rPr>
          <w:rFonts w:ascii="Times New Roman" w:hAnsi="Times New Roman" w:cs="Times New Roman"/>
          <w:sz w:val="28"/>
          <w:szCs w:val="28"/>
        </w:rPr>
        <w:t>З</w:t>
      </w:r>
      <w:r w:rsidR="001228EF" w:rsidRPr="001228EF">
        <w:rPr>
          <w:rFonts w:ascii="Times New Roman" w:hAnsi="Times New Roman" w:cs="Times New Roman"/>
          <w:sz w:val="28"/>
          <w:szCs w:val="28"/>
        </w:rPr>
        <w:t>Ц) та апаратні модулі захисту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конфіденційної інформації (HSM – </w:t>
      </w:r>
      <w:proofErr w:type="spellStart"/>
      <w:r w:rsidR="001228EF" w:rsidRPr="001228EF">
        <w:rPr>
          <w:rFonts w:ascii="Times New Roman" w:hAnsi="Times New Roman" w:cs="Times New Roman"/>
          <w:sz w:val="28"/>
          <w:szCs w:val="28"/>
        </w:rPr>
        <w:t>Hardware</w:t>
      </w:r>
      <w:proofErr w:type="spellEnd"/>
      <w:r w:rsidR="001228EF" w:rsidRPr="001228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28EF" w:rsidRPr="001228EF">
        <w:rPr>
          <w:rFonts w:ascii="Times New Roman" w:hAnsi="Times New Roman" w:cs="Times New Roman"/>
          <w:sz w:val="28"/>
          <w:szCs w:val="28"/>
        </w:rPr>
        <w:t>Secure</w:t>
      </w:r>
      <w:proofErr w:type="spellEnd"/>
      <w:r w:rsidR="001228EF" w:rsidRPr="001228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28EF" w:rsidRPr="001228EF">
        <w:rPr>
          <w:rFonts w:ascii="Times New Roman" w:hAnsi="Times New Roman" w:cs="Times New Roman"/>
          <w:sz w:val="28"/>
          <w:szCs w:val="28"/>
        </w:rPr>
        <w:t>Module</w:t>
      </w:r>
      <w:proofErr w:type="spellEnd"/>
      <w:r w:rsidR="001228EF" w:rsidRPr="001228EF">
        <w:rPr>
          <w:rFonts w:ascii="Times New Roman" w:hAnsi="Times New Roman" w:cs="Times New Roman"/>
          <w:sz w:val="28"/>
          <w:szCs w:val="28"/>
        </w:rPr>
        <w:t>). Відомі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різні методи підвищення таємності ключів, серед яких можна виділити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метод, що ґрунтується на застосуванні схем </w:t>
      </w:r>
      <w:r w:rsidR="00BE4228">
        <w:rPr>
          <w:rFonts w:ascii="Times New Roman" w:hAnsi="Times New Roman" w:cs="Times New Roman"/>
          <w:sz w:val="28"/>
          <w:szCs w:val="28"/>
        </w:rPr>
        <w:t>р</w:t>
      </w:r>
      <w:r w:rsidR="001E539C">
        <w:rPr>
          <w:rFonts w:ascii="Times New Roman" w:hAnsi="Times New Roman" w:cs="Times New Roman"/>
          <w:sz w:val="28"/>
          <w:szCs w:val="28"/>
        </w:rPr>
        <w:t>о</w:t>
      </w:r>
      <w:r w:rsidR="00BE4228">
        <w:rPr>
          <w:rFonts w:ascii="Times New Roman" w:hAnsi="Times New Roman" w:cs="Times New Roman"/>
          <w:sz w:val="28"/>
          <w:szCs w:val="28"/>
        </w:rPr>
        <w:t>з</w:t>
      </w:r>
      <w:r w:rsidR="001E539C">
        <w:rPr>
          <w:rFonts w:ascii="Times New Roman" w:hAnsi="Times New Roman" w:cs="Times New Roman"/>
          <w:sz w:val="28"/>
          <w:szCs w:val="28"/>
        </w:rPr>
        <w:t>ділу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секрету (СРС). За такими схемами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секретний ключ (розділений секрет) шляхом математичних перетворень</w:t>
      </w:r>
      <w:r w:rsidR="00EB76DB">
        <w:rPr>
          <w:rFonts w:ascii="Times New Roman" w:hAnsi="Times New Roman" w:cs="Times New Roman"/>
          <w:sz w:val="28"/>
          <w:szCs w:val="28"/>
        </w:rPr>
        <w:t xml:space="preserve"> «поділяється» на </w:t>
      </w:r>
      <w:r w:rsidR="001228EF" w:rsidRPr="001228EF">
        <w:rPr>
          <w:rFonts w:ascii="Times New Roman" w:hAnsi="Times New Roman" w:cs="Times New Roman"/>
          <w:sz w:val="28"/>
          <w:szCs w:val="28"/>
        </w:rPr>
        <w:t>част</w:t>
      </w:r>
      <w:r w:rsidR="00EB76DB">
        <w:rPr>
          <w:rFonts w:ascii="Times New Roman" w:hAnsi="Times New Roman" w:cs="Times New Roman"/>
          <w:sz w:val="28"/>
          <w:szCs w:val="28"/>
        </w:rPr>
        <w:t>ки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секрету та видається учасникам структури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доступу ПАК. Для відновлення вихідного секретного ключа необхідно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«зібрати разом» част</w:t>
      </w:r>
      <w:r w:rsidR="00EB76DB">
        <w:rPr>
          <w:rFonts w:ascii="Times New Roman" w:hAnsi="Times New Roman" w:cs="Times New Roman"/>
          <w:sz w:val="28"/>
          <w:szCs w:val="28"/>
        </w:rPr>
        <w:t xml:space="preserve">ки </w:t>
      </w:r>
      <w:r w:rsidR="001228EF" w:rsidRPr="001228EF">
        <w:rPr>
          <w:rFonts w:ascii="Times New Roman" w:hAnsi="Times New Roman" w:cs="Times New Roman"/>
          <w:sz w:val="28"/>
          <w:szCs w:val="28"/>
        </w:rPr>
        <w:t>секрету. Такі схеми називаються – пороговими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схемами </w:t>
      </w:r>
      <w:r w:rsidR="00EB76DB">
        <w:rPr>
          <w:rFonts w:ascii="Times New Roman" w:hAnsi="Times New Roman" w:cs="Times New Roman"/>
          <w:sz w:val="28"/>
          <w:szCs w:val="28"/>
        </w:rPr>
        <w:t>роз</w:t>
      </w:r>
      <w:r w:rsidR="001228EF" w:rsidRPr="001228EF">
        <w:rPr>
          <w:rFonts w:ascii="Times New Roman" w:hAnsi="Times New Roman" w:cs="Times New Roman"/>
          <w:sz w:val="28"/>
          <w:szCs w:val="28"/>
        </w:rPr>
        <w:t>ділу секрету.</w:t>
      </w:r>
    </w:p>
    <w:p w:rsidR="001228EF" w:rsidRPr="001228EF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 xml:space="preserve">Вперше завдання криптографічного </w:t>
      </w:r>
      <w:r w:rsidR="00EB76DB">
        <w:rPr>
          <w:rFonts w:ascii="Times New Roman" w:hAnsi="Times New Roman" w:cs="Times New Roman"/>
          <w:sz w:val="28"/>
          <w:szCs w:val="28"/>
        </w:rPr>
        <w:t>розділу</w:t>
      </w:r>
      <w:r w:rsidRPr="001228EF">
        <w:rPr>
          <w:rFonts w:ascii="Times New Roman" w:hAnsi="Times New Roman" w:cs="Times New Roman"/>
          <w:sz w:val="28"/>
          <w:szCs w:val="28"/>
        </w:rPr>
        <w:t xml:space="preserve"> секрету для випадку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порогової структури доступу були незалежно сформульовані та вирішені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Шаміром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 xml:space="preserve"> (A.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Shamir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 xml:space="preserve"> (G.R. </w:t>
      </w:r>
      <w:proofErr w:type="spellStart"/>
      <w:r w:rsidRPr="001228EF">
        <w:rPr>
          <w:rFonts w:ascii="Times New Roman" w:hAnsi="Times New Roman" w:cs="Times New Roman"/>
          <w:sz w:val="28"/>
          <w:szCs w:val="28"/>
        </w:rPr>
        <w:t>Blakley</w:t>
      </w:r>
      <w:proofErr w:type="spellEnd"/>
      <w:r w:rsidRPr="001228EF">
        <w:rPr>
          <w:rFonts w:ascii="Times New Roman" w:hAnsi="Times New Roman" w:cs="Times New Roman"/>
          <w:sz w:val="28"/>
          <w:szCs w:val="28"/>
        </w:rPr>
        <w:t>). За три десяти</w:t>
      </w:r>
      <w:r w:rsidR="00D00E82">
        <w:rPr>
          <w:rFonts w:ascii="Times New Roman" w:hAnsi="Times New Roman" w:cs="Times New Roman"/>
          <w:sz w:val="28"/>
          <w:szCs w:val="28"/>
        </w:rPr>
        <w:t>річчя</w:t>
      </w:r>
      <w:r w:rsidR="00EB76DB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 xml:space="preserve">існування, завдання </w:t>
      </w:r>
      <w:r w:rsidR="00EB76DB">
        <w:rPr>
          <w:rFonts w:ascii="Times New Roman" w:hAnsi="Times New Roman" w:cs="Times New Roman"/>
          <w:sz w:val="28"/>
          <w:szCs w:val="28"/>
        </w:rPr>
        <w:t>розділу</w:t>
      </w:r>
      <w:r w:rsidRPr="001228EF">
        <w:rPr>
          <w:rFonts w:ascii="Times New Roman" w:hAnsi="Times New Roman" w:cs="Times New Roman"/>
          <w:sz w:val="28"/>
          <w:szCs w:val="28"/>
        </w:rPr>
        <w:t xml:space="preserve"> секрету перетворилося на активно </w:t>
      </w:r>
      <w:r w:rsidR="00EB76DB">
        <w:rPr>
          <w:rFonts w:ascii="Times New Roman" w:hAnsi="Times New Roman" w:cs="Times New Roman"/>
          <w:sz w:val="28"/>
          <w:szCs w:val="28"/>
        </w:rPr>
        <w:t xml:space="preserve">розвинуту </w:t>
      </w:r>
      <w:r w:rsidRPr="001228EF">
        <w:rPr>
          <w:rFonts w:ascii="Times New Roman" w:hAnsi="Times New Roman" w:cs="Times New Roman"/>
          <w:sz w:val="28"/>
          <w:szCs w:val="28"/>
        </w:rPr>
        <w:t>область сучасної криптографії.</w:t>
      </w:r>
    </w:p>
    <w:p w:rsidR="001228EF" w:rsidRPr="00EB226A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4E82">
        <w:rPr>
          <w:rFonts w:ascii="Times New Roman" w:hAnsi="Times New Roman" w:cs="Times New Roman"/>
          <w:sz w:val="28"/>
          <w:szCs w:val="28"/>
        </w:rPr>
        <w:t xml:space="preserve">Метою даної </w:t>
      </w:r>
      <w:r w:rsidR="00EB76DB" w:rsidRPr="00544E82">
        <w:rPr>
          <w:rFonts w:ascii="Times New Roman" w:hAnsi="Times New Roman" w:cs="Times New Roman"/>
          <w:sz w:val="28"/>
          <w:szCs w:val="28"/>
        </w:rPr>
        <w:t xml:space="preserve">роботи </w:t>
      </w:r>
      <w:r w:rsidRPr="00544E82">
        <w:rPr>
          <w:rFonts w:ascii="Times New Roman" w:hAnsi="Times New Roman" w:cs="Times New Roman"/>
          <w:sz w:val="28"/>
          <w:szCs w:val="28"/>
        </w:rPr>
        <w:t xml:space="preserve">є </w:t>
      </w:r>
      <w:r w:rsidR="004E6011" w:rsidRPr="00544E82">
        <w:rPr>
          <w:rFonts w:ascii="Times New Roman" w:hAnsi="Times New Roman" w:cs="Times New Roman"/>
          <w:sz w:val="28"/>
          <w:szCs w:val="28"/>
        </w:rPr>
        <w:t>огляд</w:t>
      </w:r>
      <w:r w:rsidR="00D6778F" w:rsidRPr="00544E82">
        <w:rPr>
          <w:rFonts w:ascii="Times New Roman" w:hAnsi="Times New Roman" w:cs="Times New Roman"/>
          <w:sz w:val="28"/>
          <w:szCs w:val="28"/>
        </w:rPr>
        <w:t xml:space="preserve"> та аналіз</w:t>
      </w:r>
      <w:r w:rsidR="004E6011" w:rsidRPr="00544E82">
        <w:rPr>
          <w:rFonts w:ascii="Times New Roman" w:hAnsi="Times New Roman" w:cs="Times New Roman"/>
          <w:sz w:val="28"/>
          <w:szCs w:val="28"/>
        </w:rPr>
        <w:t xml:space="preserve"> існуючих</w:t>
      </w:r>
      <w:r w:rsidRPr="00544E82">
        <w:rPr>
          <w:rFonts w:ascii="Times New Roman" w:hAnsi="Times New Roman" w:cs="Times New Roman"/>
          <w:sz w:val="28"/>
          <w:szCs w:val="28"/>
        </w:rPr>
        <w:t xml:space="preserve"> СРС</w:t>
      </w:r>
      <w:r w:rsidR="004E6011" w:rsidRPr="00544E82">
        <w:rPr>
          <w:rFonts w:ascii="Times New Roman" w:hAnsi="Times New Roman" w:cs="Times New Roman"/>
          <w:sz w:val="28"/>
          <w:szCs w:val="28"/>
        </w:rPr>
        <w:t>.</w:t>
      </w:r>
    </w:p>
    <w:p w:rsidR="001228EF" w:rsidRPr="00544E82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4E82">
        <w:rPr>
          <w:rFonts w:ascii="Times New Roman" w:hAnsi="Times New Roman" w:cs="Times New Roman"/>
          <w:sz w:val="28"/>
          <w:szCs w:val="28"/>
        </w:rPr>
        <w:t>Для досягнення поставленої мети було сформульовано такі</w:t>
      </w:r>
      <w:r w:rsidR="00EB76DB" w:rsidRPr="00544E82">
        <w:rPr>
          <w:rFonts w:ascii="Times New Roman" w:hAnsi="Times New Roman" w:cs="Times New Roman"/>
          <w:sz w:val="28"/>
          <w:szCs w:val="28"/>
        </w:rPr>
        <w:t xml:space="preserve"> </w:t>
      </w:r>
      <w:r w:rsidRPr="00544E82">
        <w:rPr>
          <w:rFonts w:ascii="Times New Roman" w:hAnsi="Times New Roman" w:cs="Times New Roman"/>
          <w:sz w:val="28"/>
          <w:szCs w:val="28"/>
        </w:rPr>
        <w:t>завдання:</w:t>
      </w:r>
    </w:p>
    <w:p w:rsidR="00EB76DB" w:rsidRPr="00544E82" w:rsidRDefault="00EB76DB" w:rsidP="00AC02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4E82">
        <w:rPr>
          <w:rFonts w:ascii="Times New Roman" w:hAnsi="Times New Roman" w:cs="Times New Roman"/>
          <w:sz w:val="28"/>
          <w:szCs w:val="28"/>
        </w:rPr>
        <w:t>-</w:t>
      </w:r>
      <w:r w:rsidR="001228EF" w:rsidRPr="00544E82">
        <w:rPr>
          <w:rFonts w:ascii="Times New Roman" w:hAnsi="Times New Roman" w:cs="Times New Roman"/>
          <w:sz w:val="28"/>
          <w:szCs w:val="28"/>
        </w:rPr>
        <w:t xml:space="preserve"> вивчення деяких класі</w:t>
      </w:r>
      <w:r w:rsidRPr="00544E82">
        <w:rPr>
          <w:rFonts w:ascii="Times New Roman" w:hAnsi="Times New Roman" w:cs="Times New Roman"/>
          <w:sz w:val="28"/>
          <w:szCs w:val="28"/>
        </w:rPr>
        <w:t>в порогових схем поділу секрету,</w:t>
      </w:r>
    </w:p>
    <w:p w:rsidR="00AC4D26" w:rsidRPr="00282B94" w:rsidRDefault="00126E9C" w:rsidP="00282B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44E82">
        <w:rPr>
          <w:rFonts w:ascii="Times New Roman" w:hAnsi="Times New Roman" w:cs="Times New Roman"/>
          <w:sz w:val="28"/>
          <w:szCs w:val="28"/>
        </w:rPr>
        <w:t>- п</w:t>
      </w:r>
      <w:r w:rsidR="001228EF" w:rsidRPr="00544E82">
        <w:rPr>
          <w:rFonts w:ascii="Times New Roman" w:hAnsi="Times New Roman" w:cs="Times New Roman"/>
          <w:sz w:val="28"/>
          <w:szCs w:val="28"/>
        </w:rPr>
        <w:t>роведення теоретичного аналізу складності алгоритмів</w:t>
      </w:r>
      <w:r w:rsidR="00282B9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C023F" w:rsidRDefault="00AC4D26" w:rsidP="00AC4D2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228EF" w:rsidRPr="00EC7282" w:rsidRDefault="00AC023F" w:rsidP="00962792">
      <w:pPr>
        <w:pStyle w:val="1"/>
        <w:spacing w:line="360" w:lineRule="auto"/>
        <w:jc w:val="center"/>
        <w:rPr>
          <w:sz w:val="28"/>
          <w:szCs w:val="28"/>
        </w:rPr>
      </w:pPr>
      <w:bookmarkStart w:id="4" w:name="_Toc106470955"/>
      <w:r w:rsidRPr="00EC7282">
        <w:rPr>
          <w:sz w:val="28"/>
          <w:szCs w:val="28"/>
        </w:rPr>
        <w:lastRenderedPageBreak/>
        <w:t>1</w:t>
      </w:r>
      <w:r w:rsidR="001228EF" w:rsidRPr="00EC7282">
        <w:rPr>
          <w:sz w:val="28"/>
          <w:szCs w:val="28"/>
        </w:rPr>
        <w:t xml:space="preserve"> ПОСТАНОВКА </w:t>
      </w:r>
      <w:r w:rsidR="00907DE3" w:rsidRPr="00EC7282">
        <w:rPr>
          <w:sz w:val="28"/>
          <w:szCs w:val="28"/>
        </w:rPr>
        <w:t>ЗАДАЧІ</w:t>
      </w:r>
      <w:bookmarkEnd w:id="4"/>
    </w:p>
    <w:p w:rsidR="001228EF" w:rsidRPr="00EC7282" w:rsidRDefault="00AC023F" w:rsidP="00962792">
      <w:pPr>
        <w:pStyle w:val="1"/>
        <w:spacing w:line="360" w:lineRule="auto"/>
        <w:rPr>
          <w:sz w:val="28"/>
          <w:szCs w:val="28"/>
        </w:rPr>
      </w:pPr>
      <w:bookmarkStart w:id="5" w:name="_Toc106470956"/>
      <w:r w:rsidRPr="00BF2856">
        <w:rPr>
          <w:sz w:val="28"/>
          <w:szCs w:val="28"/>
        </w:rPr>
        <w:t>1</w:t>
      </w:r>
      <w:r w:rsidR="001228EF" w:rsidRPr="00BF2856">
        <w:rPr>
          <w:sz w:val="28"/>
          <w:szCs w:val="28"/>
        </w:rPr>
        <w:t>.1 Опис ПАК</w:t>
      </w:r>
      <w:bookmarkEnd w:id="5"/>
    </w:p>
    <w:p w:rsidR="00BF2856" w:rsidRDefault="00BF2856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2856">
        <w:rPr>
          <w:rFonts w:ascii="Times New Roman" w:hAnsi="Times New Roman" w:cs="Times New Roman"/>
          <w:sz w:val="28"/>
          <w:szCs w:val="28"/>
        </w:rPr>
        <w:t>Програмно-апаратний комплекс</w:t>
      </w:r>
      <w:r w:rsidR="002909B7">
        <w:rPr>
          <w:rFonts w:ascii="Times New Roman" w:hAnsi="Times New Roman" w:cs="Times New Roman"/>
          <w:sz w:val="28"/>
          <w:szCs w:val="28"/>
        </w:rPr>
        <w:t xml:space="preserve"> (ПАК)</w:t>
      </w:r>
      <w:r w:rsidRPr="00BF2856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–</w:t>
      </w:r>
      <w:r w:rsidRPr="00BF2856">
        <w:rPr>
          <w:rFonts w:ascii="Times New Roman" w:hAnsi="Times New Roman" w:cs="Times New Roman"/>
          <w:sz w:val="28"/>
          <w:szCs w:val="28"/>
        </w:rPr>
        <w:t xml:space="preserve"> це набір технічних та програмних засобів, що працюють спільно для виконання однієї або кількох подібних за</w:t>
      </w:r>
      <w:r>
        <w:rPr>
          <w:rFonts w:ascii="Times New Roman" w:hAnsi="Times New Roman" w:cs="Times New Roman"/>
          <w:sz w:val="28"/>
          <w:szCs w:val="28"/>
          <w:lang w:val="ru-RU"/>
        </w:rPr>
        <w:t>дач</w:t>
      </w:r>
      <w:r w:rsidRPr="00BF2856">
        <w:rPr>
          <w:rFonts w:ascii="Times New Roman" w:hAnsi="Times New Roman" w:cs="Times New Roman"/>
          <w:sz w:val="28"/>
          <w:szCs w:val="28"/>
        </w:rPr>
        <w:t>.</w:t>
      </w:r>
    </w:p>
    <w:p w:rsidR="001228EF" w:rsidRPr="001228EF" w:rsidRDefault="001228EF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HSM (</w:t>
      </w:r>
      <w:r w:rsidRPr="00EB0E52">
        <w:rPr>
          <w:rFonts w:ascii="Times New Roman" w:hAnsi="Times New Roman" w:cs="Times New Roman"/>
          <w:sz w:val="28"/>
          <w:szCs w:val="28"/>
          <w:lang w:val="en-US"/>
        </w:rPr>
        <w:t>Hardware</w:t>
      </w:r>
      <w:r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Pr="00EB0E52">
        <w:rPr>
          <w:rFonts w:ascii="Times New Roman" w:hAnsi="Times New Roman" w:cs="Times New Roman"/>
          <w:sz w:val="28"/>
          <w:szCs w:val="28"/>
          <w:lang w:val="en-US"/>
        </w:rPr>
        <w:t>Security</w:t>
      </w:r>
      <w:r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Pr="00EB0E52">
        <w:rPr>
          <w:rFonts w:ascii="Times New Roman" w:hAnsi="Times New Roman" w:cs="Times New Roman"/>
          <w:sz w:val="28"/>
          <w:szCs w:val="28"/>
          <w:lang w:val="en-US"/>
        </w:rPr>
        <w:t>Module</w:t>
      </w:r>
      <w:r w:rsidRPr="001228EF">
        <w:rPr>
          <w:rFonts w:ascii="Times New Roman" w:hAnsi="Times New Roman" w:cs="Times New Roman"/>
          <w:sz w:val="28"/>
          <w:szCs w:val="28"/>
        </w:rPr>
        <w:t>) – програмно-апаратний модуль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безпеки (пристрій), що реалізує операції зі створення, управління та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знищення ключового матеріалу, його використання та протоколювання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скоєних операцій, захищеним чином. Як правило, HSM створюються у вигляді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логічно та фізично стійких до несанкціонованого доступу модулів. Для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цього в HSM зазвичай реалізуються такі засоби захисту, як сильна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багатофакторна а</w:t>
      </w:r>
      <w:r w:rsidR="00126E9C">
        <w:rPr>
          <w:rFonts w:ascii="Times New Roman" w:hAnsi="Times New Roman" w:cs="Times New Roman"/>
          <w:sz w:val="28"/>
          <w:szCs w:val="28"/>
        </w:rPr>
        <w:t>у</w:t>
      </w:r>
      <w:r w:rsidRPr="001228EF">
        <w:rPr>
          <w:rFonts w:ascii="Times New Roman" w:hAnsi="Times New Roman" w:cs="Times New Roman"/>
          <w:sz w:val="28"/>
          <w:szCs w:val="28"/>
        </w:rPr>
        <w:t>тентифікація та захист від фізичного впливу.</w:t>
      </w:r>
    </w:p>
    <w:p w:rsidR="001228EF" w:rsidRPr="001228EF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Основне призначення HSM – безпечна робота з криптографічним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ключовим матеріалом, управління криптографічними ключами та виконання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криптографічних операцій. Причому всі складові природним чином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взаємопов'язані: виконання певної криптографічної функції протоколу визначає спектр механізмів управління відповідними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ключами.</w:t>
      </w:r>
    </w:p>
    <w:p w:rsidR="00126E9C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Робота з ключами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28EF" w:rsidRPr="001228EF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Зазвичай HSM реалізує деяке підмножина насту</w:t>
      </w:r>
      <w:r w:rsidR="00126E9C">
        <w:rPr>
          <w:rFonts w:ascii="Times New Roman" w:hAnsi="Times New Roman" w:cs="Times New Roman"/>
          <w:sz w:val="28"/>
          <w:szCs w:val="28"/>
        </w:rPr>
        <w:t xml:space="preserve">пних механізмів </w:t>
      </w:r>
      <w:r w:rsidRPr="001228EF">
        <w:rPr>
          <w:rFonts w:ascii="Times New Roman" w:hAnsi="Times New Roman" w:cs="Times New Roman"/>
          <w:sz w:val="28"/>
          <w:szCs w:val="28"/>
        </w:rPr>
        <w:t>управління ключами:</w:t>
      </w:r>
    </w:p>
    <w:p w:rsid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>генерація ключового матеріалу (випадкових чисел);</w:t>
      </w:r>
    </w:p>
    <w:p w:rsid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>генерація секретних ключів та асиметричних ключових пар;</w:t>
      </w:r>
    </w:p>
    <w:p w:rsid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 xml:space="preserve"> модифікація/диверсифікація секретних (симетричних) ключів;</w:t>
      </w:r>
    </w:p>
    <w:p w:rsid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 xml:space="preserve"> розподіл/імпорт/експорт ключів;</w:t>
      </w:r>
    </w:p>
    <w:p w:rsid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 xml:space="preserve"> зберігання ключів;</w:t>
      </w:r>
    </w:p>
    <w:p w:rsidR="001228EF" w:rsidRPr="00126E9C" w:rsidRDefault="001228EF" w:rsidP="00AC02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6E9C">
        <w:rPr>
          <w:rFonts w:ascii="Times New Roman" w:hAnsi="Times New Roman" w:cs="Times New Roman"/>
          <w:sz w:val="28"/>
          <w:szCs w:val="28"/>
        </w:rPr>
        <w:t xml:space="preserve"> </w:t>
      </w:r>
      <w:r w:rsidR="00962792" w:rsidRPr="00126E9C">
        <w:rPr>
          <w:rFonts w:ascii="Times New Roman" w:hAnsi="Times New Roman" w:cs="Times New Roman"/>
          <w:sz w:val="28"/>
          <w:szCs w:val="28"/>
        </w:rPr>
        <w:t>обнуління</w:t>
      </w:r>
      <w:r w:rsidRPr="00126E9C">
        <w:rPr>
          <w:rFonts w:ascii="Times New Roman" w:hAnsi="Times New Roman" w:cs="Times New Roman"/>
          <w:sz w:val="28"/>
          <w:szCs w:val="28"/>
        </w:rPr>
        <w:t xml:space="preserve"> (видалення) ключів.</w:t>
      </w:r>
    </w:p>
    <w:p w:rsidR="001228EF" w:rsidRPr="001228EF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Ключовий матеріал може створюватися всередині HSM і використовуватися там</w:t>
      </w:r>
      <w:r w:rsidR="00126E9C">
        <w:rPr>
          <w:rFonts w:ascii="Times New Roman" w:hAnsi="Times New Roman" w:cs="Times New Roman"/>
          <w:sz w:val="28"/>
          <w:szCs w:val="28"/>
        </w:rPr>
        <w:t xml:space="preserve">, </w:t>
      </w:r>
      <w:r w:rsidRPr="001228EF">
        <w:rPr>
          <w:rFonts w:ascii="Times New Roman" w:hAnsi="Times New Roman" w:cs="Times New Roman"/>
          <w:sz w:val="28"/>
          <w:szCs w:val="28"/>
        </w:rPr>
        <w:t>так і залишати межі HSM - експортува</w:t>
      </w:r>
      <w:r w:rsidR="00126E9C">
        <w:rPr>
          <w:rFonts w:ascii="Times New Roman" w:hAnsi="Times New Roman" w:cs="Times New Roman"/>
          <w:sz w:val="28"/>
          <w:szCs w:val="28"/>
        </w:rPr>
        <w:t xml:space="preserve">тися, і </w:t>
      </w:r>
      <w:r w:rsidR="00126E9C">
        <w:rPr>
          <w:rFonts w:ascii="Times New Roman" w:hAnsi="Times New Roman" w:cs="Times New Roman"/>
          <w:sz w:val="28"/>
          <w:szCs w:val="28"/>
        </w:rPr>
        <w:lastRenderedPageBreak/>
        <w:t xml:space="preserve">надходити в HSM ззовні - </w:t>
      </w:r>
      <w:r w:rsidRPr="001228EF">
        <w:rPr>
          <w:rFonts w:ascii="Times New Roman" w:hAnsi="Times New Roman" w:cs="Times New Roman"/>
          <w:sz w:val="28"/>
          <w:szCs w:val="28"/>
        </w:rPr>
        <w:t>імпортуватись. Необхідність конкретного процесу обумовлена, як правило,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функціональністю HSM.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Джерела ключів: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внутрішній – ключі генеруються з ключового матеріалу, одержуваного за допомогою внутрішнього датчика випадкових чисел;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зовнішній – імпорт ключового матеріалу, створеного поза HSM;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віддалене вироблення загального ключа – ключ виробляє у процесі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>виконання деякого криптографічног</w:t>
      </w:r>
      <w:r>
        <w:rPr>
          <w:rFonts w:ascii="Times New Roman" w:hAnsi="Times New Roman" w:cs="Times New Roman"/>
          <w:sz w:val="28"/>
          <w:szCs w:val="28"/>
        </w:rPr>
        <w:t xml:space="preserve">о протоколу, наприклад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Діффі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Хе</w:t>
      </w:r>
      <w:r w:rsidR="001228EF" w:rsidRPr="001228EF">
        <w:rPr>
          <w:rFonts w:ascii="Times New Roman" w:hAnsi="Times New Roman" w:cs="Times New Roman"/>
          <w:sz w:val="28"/>
          <w:szCs w:val="28"/>
        </w:rPr>
        <w:t>лмана</w:t>
      </w:r>
      <w:proofErr w:type="spellEnd"/>
      <w:r w:rsidR="001228EF" w:rsidRPr="001228EF">
        <w:rPr>
          <w:rFonts w:ascii="Times New Roman" w:hAnsi="Times New Roman" w:cs="Times New Roman"/>
          <w:sz w:val="28"/>
          <w:szCs w:val="28"/>
        </w:rPr>
        <w:t>, одним із учасників якого є HSM.</w:t>
      </w:r>
    </w:p>
    <w:p w:rsidR="001228EF" w:rsidRPr="001228EF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При імпорті/експорті готових ключів реалізуються такі варіанти: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ручне введення ключів (наприклад, з клавіатури);</w:t>
      </w:r>
    </w:p>
    <w:p w:rsidR="001228EF" w:rsidRPr="001228EF" w:rsidRDefault="00126E9C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 автоматизоване введення/виведення з ключового носія (наприклад,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28EF" w:rsidRPr="001228EF">
        <w:rPr>
          <w:rFonts w:ascii="Times New Roman" w:hAnsi="Times New Roman" w:cs="Times New Roman"/>
          <w:sz w:val="28"/>
          <w:szCs w:val="28"/>
        </w:rPr>
        <w:t xml:space="preserve">допомоги </w:t>
      </w:r>
      <w:r>
        <w:rPr>
          <w:rFonts w:ascii="Times New Roman" w:hAnsi="Times New Roman" w:cs="Times New Roman"/>
          <w:sz w:val="28"/>
          <w:szCs w:val="28"/>
          <w:lang w:val="en-US"/>
        </w:rPr>
        <w:t>USB</w:t>
      </w:r>
      <w:r w:rsidRPr="00126E9C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накопичувача або </w:t>
      </w:r>
      <w:r w:rsidR="001228EF" w:rsidRPr="001228EF">
        <w:rPr>
          <w:rFonts w:ascii="Times New Roman" w:hAnsi="Times New Roman" w:cs="Times New Roman"/>
          <w:sz w:val="28"/>
          <w:szCs w:val="28"/>
        </w:rPr>
        <w:t>смарт-карти).</w:t>
      </w:r>
    </w:p>
    <w:p w:rsidR="00B97D73" w:rsidRPr="00B97D73" w:rsidRDefault="001228EF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28EF">
        <w:rPr>
          <w:rFonts w:ascii="Times New Roman" w:hAnsi="Times New Roman" w:cs="Times New Roman"/>
          <w:sz w:val="28"/>
          <w:szCs w:val="28"/>
        </w:rPr>
        <w:t>З урахуванням високого ступеня захищеності ключового матеріалу, який</w:t>
      </w:r>
      <w:r w:rsidR="00126E9C">
        <w:rPr>
          <w:rFonts w:ascii="Times New Roman" w:hAnsi="Times New Roman" w:cs="Times New Roman"/>
          <w:sz w:val="28"/>
          <w:szCs w:val="28"/>
        </w:rPr>
        <w:t xml:space="preserve"> з </w:t>
      </w:r>
      <w:r w:rsidRPr="001228EF">
        <w:rPr>
          <w:rFonts w:ascii="Times New Roman" w:hAnsi="Times New Roman" w:cs="Times New Roman"/>
          <w:sz w:val="28"/>
          <w:szCs w:val="28"/>
        </w:rPr>
        <w:t>необхідно забезпечити, ключі зазвичай імпортуються/експортуються в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захищеному вигляді: зашифрованими на технологічних ключах захисту або з</w:t>
      </w:r>
      <w:r w:rsidR="00126E9C">
        <w:rPr>
          <w:rFonts w:ascii="Times New Roman" w:hAnsi="Times New Roman" w:cs="Times New Roman"/>
          <w:sz w:val="28"/>
          <w:szCs w:val="28"/>
        </w:rPr>
        <w:t xml:space="preserve"> використанням алгоритмів роз</w:t>
      </w:r>
      <w:r w:rsidRPr="001228EF">
        <w:rPr>
          <w:rFonts w:ascii="Times New Roman" w:hAnsi="Times New Roman" w:cs="Times New Roman"/>
          <w:sz w:val="28"/>
          <w:szCs w:val="28"/>
        </w:rPr>
        <w:t>ділу секрету. У деяких випадках, наприклад,</w:t>
      </w:r>
      <w:r w:rsidR="00126E9C">
        <w:rPr>
          <w:rFonts w:ascii="Times New Roman" w:hAnsi="Times New Roman" w:cs="Times New Roman"/>
          <w:sz w:val="28"/>
          <w:szCs w:val="28"/>
        </w:rPr>
        <w:t xml:space="preserve"> </w:t>
      </w:r>
      <w:r w:rsidRPr="001228EF">
        <w:rPr>
          <w:rFonts w:ascii="Times New Roman" w:hAnsi="Times New Roman" w:cs="Times New Roman"/>
          <w:sz w:val="28"/>
          <w:szCs w:val="28"/>
        </w:rPr>
        <w:t>наявності спеціальних виділен</w:t>
      </w:r>
      <w:r w:rsidR="00B97D73">
        <w:rPr>
          <w:rFonts w:ascii="Times New Roman" w:hAnsi="Times New Roman" w:cs="Times New Roman"/>
          <w:sz w:val="28"/>
          <w:szCs w:val="28"/>
        </w:rPr>
        <w:t xml:space="preserve">их </w:t>
      </w:r>
      <w:r w:rsidR="00B97D73" w:rsidRPr="00B97D73">
        <w:rPr>
          <w:rFonts w:ascii="Times New Roman" w:hAnsi="Times New Roman" w:cs="Times New Roman"/>
          <w:sz w:val="28"/>
          <w:szCs w:val="28"/>
        </w:rPr>
        <w:t>каналів взаємодії користувача та HSM,</w:t>
      </w:r>
      <w:r w:rsidR="00B97D73">
        <w:rPr>
          <w:rFonts w:ascii="Times New Roman" w:hAnsi="Times New Roman" w:cs="Times New Roman"/>
          <w:sz w:val="28"/>
          <w:szCs w:val="28"/>
        </w:rPr>
        <w:t xml:space="preserve"> </w:t>
      </w:r>
      <w:r w:rsidR="00B97D73" w:rsidRPr="00B97D73">
        <w:rPr>
          <w:rFonts w:ascii="Times New Roman" w:hAnsi="Times New Roman" w:cs="Times New Roman"/>
          <w:sz w:val="28"/>
          <w:szCs w:val="28"/>
        </w:rPr>
        <w:t>можливе введення/виведення робочих ключів і без додаткового захисту.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Зауважимо, що для технологічних ключів захисту можуть застосовуватись такі</w:t>
      </w:r>
      <w:r>
        <w:rPr>
          <w:rFonts w:ascii="Times New Roman" w:hAnsi="Times New Roman" w:cs="Times New Roman"/>
          <w:sz w:val="28"/>
          <w:szCs w:val="28"/>
        </w:rPr>
        <w:t xml:space="preserve"> ж процедури роз</w:t>
      </w:r>
      <w:r w:rsidRPr="00B97D73">
        <w:rPr>
          <w:rFonts w:ascii="Times New Roman" w:hAnsi="Times New Roman" w:cs="Times New Roman"/>
          <w:sz w:val="28"/>
          <w:szCs w:val="28"/>
        </w:rPr>
        <w:t>ділу, імпорту та експорту, як і до робочих к</w:t>
      </w:r>
      <w:r>
        <w:rPr>
          <w:rFonts w:ascii="Times New Roman" w:hAnsi="Times New Roman" w:cs="Times New Roman"/>
          <w:sz w:val="28"/>
          <w:szCs w:val="28"/>
        </w:rPr>
        <w:t xml:space="preserve">лючів HSM: </w:t>
      </w:r>
      <w:r w:rsidRPr="00B97D73">
        <w:rPr>
          <w:rFonts w:ascii="Times New Roman" w:hAnsi="Times New Roman" w:cs="Times New Roman"/>
          <w:sz w:val="28"/>
          <w:szCs w:val="28"/>
        </w:rPr>
        <w:t>ручне введення, автоматизоване введення, протоколи узгодження ключів. Проте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при цьому, ключі захисту розділяються у відкритому вигляді або із захистом на слабких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секрети (паролі).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Базовий криптографічний функціонал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Реалізований криптографічний функціонал у HSM зазвичай складає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деяке підмножин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97D73">
        <w:rPr>
          <w:rFonts w:ascii="Times New Roman" w:hAnsi="Times New Roman" w:cs="Times New Roman"/>
          <w:sz w:val="28"/>
          <w:szCs w:val="28"/>
        </w:rPr>
        <w:t xml:space="preserve"> наступних механізмів: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симетричні криптографічні примітиви (шифрування):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канальне шифрування (шифрування даних на к</w:t>
      </w:r>
      <w:r>
        <w:rPr>
          <w:rFonts w:ascii="Times New Roman" w:hAnsi="Times New Roman" w:cs="Times New Roman"/>
          <w:sz w:val="28"/>
          <w:szCs w:val="28"/>
        </w:rPr>
        <w:t xml:space="preserve">анальному та мережевому рівнях) </w:t>
      </w:r>
      <w:r w:rsidRPr="00B97D73">
        <w:rPr>
          <w:rFonts w:ascii="Times New Roman" w:hAnsi="Times New Roman" w:cs="Times New Roman"/>
          <w:sz w:val="28"/>
          <w:szCs w:val="28"/>
        </w:rPr>
        <w:t>моделі ISO OSI);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шифрування даних на запит користувача/процесу (шифрування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прикладному рівні);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асиметричні криптографічні примітиви;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формування та перевір</w:t>
      </w:r>
      <w:r>
        <w:rPr>
          <w:rFonts w:ascii="Times New Roman" w:hAnsi="Times New Roman" w:cs="Times New Roman"/>
          <w:sz w:val="28"/>
          <w:szCs w:val="28"/>
        </w:rPr>
        <w:t>ка цифрового підпису/хешування;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автентифікація користувачів на базі протоколів із використанням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цифровий підпис;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протоколи вироблення спільних ключів;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97D73">
        <w:rPr>
          <w:rFonts w:ascii="Times New Roman" w:hAnsi="Times New Roman" w:cs="Times New Roman"/>
          <w:sz w:val="28"/>
          <w:szCs w:val="28"/>
        </w:rPr>
        <w:t>тентифікація;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вироблення одноразових паролів;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вироблення та перевірка PIN-кодів та інших контрольних даних;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вироблення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імітозахистних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вставок (кодів автентифікації повідомлень);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високорівневі протоколи;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встановлення захищених сеансів зв'язку (протоколи прикладного рівня);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97D73">
        <w:rPr>
          <w:rFonts w:ascii="Times New Roman" w:hAnsi="Times New Roman" w:cs="Times New Roman"/>
          <w:sz w:val="28"/>
          <w:szCs w:val="28"/>
        </w:rPr>
        <w:t>платіжні банківські транзакції;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</w:t>
      </w:r>
      <w:r w:rsidRPr="00B97D73">
        <w:rPr>
          <w:rFonts w:ascii="Times New Roman" w:hAnsi="Times New Roman" w:cs="Times New Roman"/>
          <w:sz w:val="28"/>
          <w:szCs w:val="28"/>
        </w:rPr>
        <w:t xml:space="preserve">ідтримка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машинозчитуваних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проїзних документів;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Інфраструктури відкритих ключів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У складі PKI роль HSM полягає у захищеному створенні, зберіганні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використання невеликої кількості ключових пар цифрового підпису. Основне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застосування HSM знаходять у складі: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посвідчувальних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центрів та центрів реєстрації (CA та RA);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97D73">
        <w:rPr>
          <w:rFonts w:ascii="Times New Roman" w:hAnsi="Times New Roman" w:cs="Times New Roman"/>
          <w:sz w:val="28"/>
          <w:szCs w:val="28"/>
        </w:rPr>
        <w:t xml:space="preserve"> сервери онлайн перевірки статусів сертифікатів (OCSP-сервери);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серверів позначок часу (TSP-сервери).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Найбільш значущі особливості, крім безпосередньо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криптографічних, при використанні HSM в PKI пов'язані з необхідністю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аудиту та ведення журналів здійснюваних операцій, а також можливістю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 xml:space="preserve">резервного </w:t>
      </w:r>
      <w:r w:rsidRPr="00B97D73">
        <w:rPr>
          <w:rFonts w:ascii="Times New Roman" w:hAnsi="Times New Roman" w:cs="Times New Roman"/>
          <w:sz w:val="28"/>
          <w:szCs w:val="28"/>
        </w:rPr>
        <w:lastRenderedPageBreak/>
        <w:t>копіювання. При цьому продуктивність не така важлива для самого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посвідчувального центру, та критично важлива для OCSP та TSP-серверів.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Канальне шифрування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Історично HSM, що здійснюють канальне шифрування великих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обсягів даних є однією з перших реалізацій концепції HSM. Але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більшості інформаційних джерел канальні шифратори не згадуються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як HSM.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Відмінною рисою канальних шифраторів як HSM є те, що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практичн</w:t>
      </w:r>
      <w:r>
        <w:rPr>
          <w:rFonts w:ascii="Times New Roman" w:hAnsi="Times New Roman" w:cs="Times New Roman"/>
          <w:sz w:val="28"/>
          <w:szCs w:val="28"/>
        </w:rPr>
        <w:t xml:space="preserve">ій </w:t>
      </w:r>
      <w:r w:rsidRPr="00B97D73">
        <w:rPr>
          <w:rFonts w:ascii="Times New Roman" w:hAnsi="Times New Roman" w:cs="Times New Roman"/>
          <w:sz w:val="28"/>
          <w:szCs w:val="28"/>
        </w:rPr>
        <w:t>реалізації функціоналу по</w:t>
      </w:r>
      <w:r>
        <w:rPr>
          <w:rFonts w:ascii="Times New Roman" w:hAnsi="Times New Roman" w:cs="Times New Roman"/>
          <w:sz w:val="28"/>
          <w:szCs w:val="28"/>
        </w:rPr>
        <w:t>трібно, як мінімум, два модулі.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Практичне використання функціоналу у всіх інших виділених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клас</w:t>
      </w:r>
      <w:r>
        <w:rPr>
          <w:rFonts w:ascii="Times New Roman" w:hAnsi="Times New Roman" w:cs="Times New Roman"/>
          <w:sz w:val="28"/>
          <w:szCs w:val="28"/>
        </w:rPr>
        <w:t>ах</w:t>
      </w:r>
      <w:r w:rsidRPr="00B97D73">
        <w:rPr>
          <w:rFonts w:ascii="Times New Roman" w:hAnsi="Times New Roman" w:cs="Times New Roman"/>
          <w:sz w:val="28"/>
          <w:szCs w:val="28"/>
        </w:rPr>
        <w:t xml:space="preserve"> HSM можлив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B97D73">
        <w:rPr>
          <w:rFonts w:ascii="Times New Roman" w:hAnsi="Times New Roman" w:cs="Times New Roman"/>
          <w:sz w:val="28"/>
          <w:szCs w:val="28"/>
        </w:rPr>
        <w:t xml:space="preserve"> за наявності навіть одного модуля.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Фінансові операції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У банківських та платіжних системах використовуються HSM з обмеженою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вузькоспеціалізованою функціональністю, пов'язаною із забезпеченням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безпеки фінансових операцій та транзакцій.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HSM для фінансових операцій можуть умовно бути розбиті на два класи: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інтегровані модулі для банкоматів та терміналів у точках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обслуговування (наприклад, каси магазинів):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шифрування PIN-кодів, що вводяться під час використання карт;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завантаження ключів у захищену пам'ять та підтримка платіжних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протоколів;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авторизаційні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персоналізаційні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модулі: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створення та використання набору ключів під час випуску смарт-карт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та їх персоналізації;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B97D73">
        <w:rPr>
          <w:rFonts w:ascii="Times New Roman" w:hAnsi="Times New Roman" w:cs="Times New Roman"/>
          <w:sz w:val="28"/>
          <w:szCs w:val="28"/>
        </w:rPr>
        <w:t xml:space="preserve"> генерація, друк та розсилка PIN-кодів, для генерації та перевірки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 xml:space="preserve">PIN-кодів, PVV (PIN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Verification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>) та CVV (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Code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Verification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>), а також проведення операцій із смарт-картками.</w:t>
      </w:r>
    </w:p>
    <w:p w:rsidR="00B97D73" w:rsidRPr="00B97D73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SSL-шлюзи</w:t>
      </w:r>
    </w:p>
    <w:p w:rsidR="00B97D73" w:rsidRPr="00B97D73" w:rsidRDefault="00AC4D26" w:rsidP="00AC4D2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97D73" w:rsidRPr="00EC7282" w:rsidRDefault="00683050" w:rsidP="00962792">
      <w:pPr>
        <w:pStyle w:val="1"/>
        <w:spacing w:line="360" w:lineRule="auto"/>
        <w:rPr>
          <w:sz w:val="28"/>
          <w:szCs w:val="28"/>
        </w:rPr>
      </w:pPr>
      <w:bookmarkStart w:id="6" w:name="_Toc106470957"/>
      <w:r w:rsidRPr="00EC7282">
        <w:rPr>
          <w:sz w:val="28"/>
          <w:szCs w:val="28"/>
        </w:rPr>
        <w:lastRenderedPageBreak/>
        <w:t>1</w:t>
      </w:r>
      <w:r w:rsidR="00B97D73" w:rsidRPr="00EC7282">
        <w:rPr>
          <w:sz w:val="28"/>
          <w:szCs w:val="28"/>
        </w:rPr>
        <w:t>.2 Визначення задачі</w:t>
      </w:r>
      <w:bookmarkEnd w:id="6"/>
    </w:p>
    <w:p w:rsidR="00B97D73" w:rsidRPr="00E00092" w:rsidRDefault="00A6257C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Ознайомитись та проаналізувати варіанти схем розподілу секрету</w:t>
      </w:r>
      <w:r w:rsidR="00B97D73" w:rsidRPr="00B97D73">
        <w:rPr>
          <w:rFonts w:ascii="Times New Roman" w:hAnsi="Times New Roman" w:cs="Times New Roman"/>
          <w:sz w:val="28"/>
          <w:szCs w:val="28"/>
        </w:rPr>
        <w:t>.</w:t>
      </w:r>
    </w:p>
    <w:p w:rsidR="00B97D73" w:rsidRPr="00EC7282" w:rsidRDefault="00683050" w:rsidP="00962792">
      <w:pPr>
        <w:pStyle w:val="1"/>
        <w:spacing w:line="360" w:lineRule="auto"/>
        <w:rPr>
          <w:sz w:val="28"/>
          <w:szCs w:val="28"/>
        </w:rPr>
      </w:pPr>
      <w:bookmarkStart w:id="7" w:name="_Toc106470958"/>
      <w:r w:rsidRPr="00EC7282">
        <w:rPr>
          <w:sz w:val="28"/>
          <w:szCs w:val="28"/>
        </w:rPr>
        <w:t>1</w:t>
      </w:r>
      <w:r w:rsidR="00B97D73" w:rsidRPr="00EC7282">
        <w:rPr>
          <w:sz w:val="28"/>
          <w:szCs w:val="28"/>
        </w:rPr>
        <w:t xml:space="preserve">.3 </w:t>
      </w:r>
      <w:proofErr w:type="spellStart"/>
      <w:r w:rsidR="00B97D73" w:rsidRPr="00EC7282">
        <w:rPr>
          <w:sz w:val="28"/>
          <w:szCs w:val="28"/>
        </w:rPr>
        <w:t>Параметри</w:t>
      </w:r>
      <w:bookmarkEnd w:id="7"/>
      <w:proofErr w:type="spellEnd"/>
    </w:p>
    <w:p w:rsidR="00B97D73" w:rsidRPr="00B97D73" w:rsidRDefault="00B97D73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Виходячи із загального опису HSM і слідуючи висновкам додаткових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досліджень, сформульовані основні вимоги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 xml:space="preserve">параметрів порогової схеми </w:t>
      </w:r>
      <w:r>
        <w:rPr>
          <w:rFonts w:ascii="Times New Roman" w:hAnsi="Times New Roman" w:cs="Times New Roman"/>
          <w:sz w:val="28"/>
          <w:szCs w:val="28"/>
        </w:rPr>
        <w:t>роз</w:t>
      </w:r>
      <w:r w:rsidRPr="00B97D73">
        <w:rPr>
          <w:rFonts w:ascii="Times New Roman" w:hAnsi="Times New Roman" w:cs="Times New Roman"/>
          <w:sz w:val="28"/>
          <w:szCs w:val="28"/>
        </w:rPr>
        <w:t>ділу секрету</w:t>
      </w:r>
    </w:p>
    <w:p w:rsidR="00B97D73" w:rsidRPr="00683050" w:rsidRDefault="00683050" w:rsidP="00962792">
      <w:pPr>
        <w:pStyle w:val="2"/>
        <w:spacing w:line="360" w:lineRule="auto"/>
      </w:pPr>
      <w:bookmarkStart w:id="8" w:name="_Toc106470959"/>
      <w:r>
        <w:t>1</w:t>
      </w:r>
      <w:r w:rsidR="00B97D73" w:rsidRPr="00683050">
        <w:t>.3.1 Секрет</w:t>
      </w:r>
      <w:bookmarkEnd w:id="8"/>
    </w:p>
    <w:p w:rsidR="00B97D73" w:rsidRPr="00B97D73" w:rsidRDefault="00B97D73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Секретом (технологічним ключем захисту) у ПАК «</w:t>
      </w:r>
      <w:proofErr w:type="spellStart"/>
      <w:r w:rsidRPr="00B97D73">
        <w:rPr>
          <w:rFonts w:ascii="Times New Roman" w:hAnsi="Times New Roman" w:cs="Times New Roman"/>
          <w:sz w:val="28"/>
          <w:szCs w:val="28"/>
        </w:rPr>
        <w:t>ViPNet</w:t>
      </w:r>
      <w:proofErr w:type="spellEnd"/>
      <w:r w:rsidRPr="00B97D73">
        <w:rPr>
          <w:rFonts w:ascii="Times New Roman" w:hAnsi="Times New Roman" w:cs="Times New Roman"/>
          <w:sz w:val="28"/>
          <w:szCs w:val="28"/>
        </w:rPr>
        <w:t xml:space="preserve"> HSM» 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256-розрядний симетричний ключ. Додатково схема поділу секрету повинна</w:t>
      </w:r>
    </w:p>
    <w:p w:rsidR="00B97D73" w:rsidRPr="00B97D73" w:rsidRDefault="00B97D73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7D73">
        <w:rPr>
          <w:rFonts w:ascii="Times New Roman" w:hAnsi="Times New Roman" w:cs="Times New Roman"/>
          <w:sz w:val="28"/>
          <w:szCs w:val="28"/>
        </w:rPr>
        <w:t>передбачати можливість поділу 512-бітових ключів (</w:t>
      </w:r>
      <w:r w:rsidR="00F06AB1" w:rsidRPr="00F06AB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617273" cy="129551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273" cy="129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97D73">
        <w:rPr>
          <w:rFonts w:ascii="Times New Roman" w:hAnsi="Times New Roman" w:cs="Times New Roman"/>
          <w:sz w:val="28"/>
          <w:szCs w:val="28"/>
        </w:rPr>
        <w:t>біт).</w:t>
      </w:r>
    </w:p>
    <w:p w:rsidR="00B97D73" w:rsidRPr="00EB226A" w:rsidRDefault="00683050" w:rsidP="00962792">
      <w:pPr>
        <w:pStyle w:val="2"/>
        <w:spacing w:line="360" w:lineRule="auto"/>
        <w:rPr>
          <w:lang w:val="uk-UA"/>
        </w:rPr>
      </w:pPr>
      <w:bookmarkStart w:id="9" w:name="_Toc106470960"/>
      <w:r w:rsidRPr="00EB226A">
        <w:rPr>
          <w:lang w:val="uk-UA"/>
        </w:rPr>
        <w:t>1</w:t>
      </w:r>
      <w:r w:rsidR="00B97D73" w:rsidRPr="00EB226A">
        <w:rPr>
          <w:lang w:val="uk-UA"/>
        </w:rPr>
        <w:t xml:space="preserve">.3.2 </w:t>
      </w:r>
      <w:r w:rsidR="00B97D73" w:rsidRPr="00683050">
        <w:t>K</w:t>
      </w:r>
      <w:r w:rsidR="00B97D73" w:rsidRPr="00EB226A">
        <w:rPr>
          <w:lang w:val="uk-UA"/>
        </w:rPr>
        <w:t xml:space="preserve"> та </w:t>
      </w:r>
      <w:r w:rsidR="00B97D73" w:rsidRPr="00683050">
        <w:t>N</w:t>
      </w:r>
      <w:bookmarkEnd w:id="9"/>
    </w:p>
    <w:p w:rsidR="00F06AB1" w:rsidRPr="00E00092" w:rsidRDefault="00B97D73" w:rsidP="00AC02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97D73">
        <w:rPr>
          <w:rFonts w:ascii="Times New Roman" w:hAnsi="Times New Roman" w:cs="Times New Roman"/>
          <w:sz w:val="28"/>
          <w:szCs w:val="28"/>
        </w:rPr>
        <w:t>Відповідно до проведених досліджень та відповідно до тенденцій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97D73">
        <w:rPr>
          <w:rFonts w:ascii="Times New Roman" w:hAnsi="Times New Roman" w:cs="Times New Roman"/>
          <w:sz w:val="28"/>
          <w:szCs w:val="28"/>
        </w:rPr>
        <w:t>розвитку HSM на ринку криптографічного захисту інформації сформульован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B97D73">
        <w:rPr>
          <w:rFonts w:ascii="Times New Roman" w:hAnsi="Times New Roman" w:cs="Times New Roman"/>
          <w:sz w:val="28"/>
          <w:szCs w:val="28"/>
        </w:rPr>
        <w:t xml:space="preserve">вимога щодо максимальної кількості учасників порогової схеми </w:t>
      </w:r>
      <w:r>
        <w:rPr>
          <w:rFonts w:ascii="Times New Roman" w:hAnsi="Times New Roman" w:cs="Times New Roman"/>
          <w:sz w:val="28"/>
          <w:szCs w:val="28"/>
        </w:rPr>
        <w:t>роз</w:t>
      </w:r>
      <w:r w:rsidRPr="00B97D73">
        <w:rPr>
          <w:rFonts w:ascii="Times New Roman" w:hAnsi="Times New Roman" w:cs="Times New Roman"/>
          <w:sz w:val="28"/>
          <w:szCs w:val="28"/>
        </w:rPr>
        <w:t>ділу</w:t>
      </w:r>
      <w:r w:rsidR="00F06AB1">
        <w:rPr>
          <w:rFonts w:ascii="Times New Roman" w:hAnsi="Times New Roman" w:cs="Times New Roman"/>
          <w:sz w:val="28"/>
          <w:szCs w:val="28"/>
        </w:rPr>
        <w:t xml:space="preserve"> </w:t>
      </w:r>
      <w:r w:rsidR="00F06AB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F06AB1" w:rsidRPr="00F06AB1">
        <w:rPr>
          <w:rFonts w:ascii="Times New Roman" w:hAnsi="Times New Roman" w:cs="Times New Roman"/>
          <w:sz w:val="28"/>
          <w:szCs w:val="28"/>
        </w:rPr>
        <w:t xml:space="preserve">, </w:t>
      </w:r>
      <w:r w:rsidR="00F06AB1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F06AB1">
        <w:rPr>
          <w:rFonts w:ascii="Times New Roman" w:hAnsi="Times New Roman" w:cs="Times New Roman"/>
          <w:sz w:val="28"/>
          <w:szCs w:val="28"/>
        </w:rPr>
        <w:t>можлива кількість учасників у пороговій схемі</w:t>
      </w:r>
      <w:r w:rsidR="00F06AB1">
        <w:rPr>
          <w:rFonts w:ascii="Times New Roman" w:hAnsi="Times New Roman" w:cs="Times New Roman"/>
          <w:sz w:val="28"/>
          <w:szCs w:val="28"/>
        </w:rPr>
        <w:t xml:space="preserve"> роз</w:t>
      </w:r>
      <w:r w:rsidR="00AF7FF5">
        <w:rPr>
          <w:rFonts w:ascii="Times New Roman" w:hAnsi="Times New Roman" w:cs="Times New Roman"/>
          <w:sz w:val="28"/>
          <w:szCs w:val="28"/>
        </w:rPr>
        <w:t>по</w:t>
      </w:r>
      <w:r w:rsidR="00F06AB1" w:rsidRPr="00F06AB1">
        <w:rPr>
          <w:rFonts w:ascii="Times New Roman" w:hAnsi="Times New Roman" w:cs="Times New Roman"/>
          <w:sz w:val="28"/>
          <w:szCs w:val="28"/>
        </w:rPr>
        <w:t xml:space="preserve">ділу технологічного ключа захисту має бути не менше </w:t>
      </w:r>
      <w:r w:rsidR="00F06AB1" w:rsidRPr="00E00092">
        <w:rPr>
          <w:rFonts w:ascii="Times New Roman" w:hAnsi="Times New Roman" w:cs="Times New Roman"/>
          <w:sz w:val="28"/>
          <w:szCs w:val="28"/>
          <w:highlight w:val="yellow"/>
        </w:rPr>
        <w:t>64 (</w:t>
      </w:r>
      <w:r w:rsidR="00F06AB1" w:rsidRPr="00E00092">
        <w:rPr>
          <w:rFonts w:ascii="Times New Roman" w:hAnsi="Times New Roman" w:cs="Times New Roman"/>
          <w:sz w:val="28"/>
          <w:szCs w:val="28"/>
          <w:highlight w:val="yellow"/>
          <w:lang w:val="en-US"/>
        </w:rPr>
        <w:t>N</w:t>
      </w:r>
      <m:oMath>
        <m:r>
          <w:rPr>
            <w:rFonts w:ascii="Cambria Math" w:hAnsi="Cambria Math" w:cs="Times New Roman"/>
            <w:sz w:val="28"/>
            <w:szCs w:val="28"/>
            <w:highlight w:val="yellow"/>
          </w:rPr>
          <m:t>≥64</m:t>
        </m:r>
      </m:oMath>
      <w:r w:rsidR="00F06AB1" w:rsidRPr="00E00092">
        <w:rPr>
          <w:rFonts w:ascii="Times New Roman" w:hAnsi="Times New Roman" w:cs="Times New Roman"/>
          <w:sz w:val="28"/>
          <w:szCs w:val="28"/>
          <w:highlight w:val="yellow"/>
        </w:rPr>
        <w:t xml:space="preserve"> ).</w:t>
      </w:r>
      <w:r w:rsidR="00E00092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="00E00092" w:rsidRPr="00E00092">
        <w:rPr>
          <w:rFonts w:ascii="Times New Roman" w:hAnsi="Times New Roman" w:cs="Times New Roman"/>
          <w:sz w:val="28"/>
          <w:szCs w:val="28"/>
          <w:highlight w:val="yellow"/>
          <w:lang w:val="ru-RU"/>
        </w:rPr>
        <w:t>(должно быть обоснованно)</w:t>
      </w:r>
    </w:p>
    <w:p w:rsidR="00AC4D26" w:rsidRDefault="00F06AB1" w:rsidP="00AC4D26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F06AB1">
        <w:rPr>
          <w:rFonts w:ascii="Times New Roman" w:hAnsi="Times New Roman" w:cs="Times New Roman"/>
          <w:sz w:val="28"/>
          <w:szCs w:val="28"/>
        </w:rPr>
        <w:t>Додатково для операції відновлення технологічного ключа</w:t>
      </w:r>
      <w:r w:rsidRPr="00F06A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06AB1">
        <w:rPr>
          <w:rFonts w:ascii="Times New Roman" w:hAnsi="Times New Roman" w:cs="Times New Roman"/>
          <w:sz w:val="28"/>
          <w:szCs w:val="28"/>
        </w:rPr>
        <w:t xml:space="preserve">захисту в рамках розробленої порогової схеми </w:t>
      </w:r>
      <w:r w:rsidR="00AF7FF5">
        <w:rPr>
          <w:rFonts w:ascii="Times New Roman" w:hAnsi="Times New Roman" w:cs="Times New Roman"/>
          <w:sz w:val="28"/>
          <w:szCs w:val="28"/>
        </w:rPr>
        <w:t>роз</w:t>
      </w:r>
      <w:r w:rsidRPr="00F06AB1">
        <w:rPr>
          <w:rFonts w:ascii="Times New Roman" w:hAnsi="Times New Roman" w:cs="Times New Roman"/>
          <w:sz w:val="28"/>
          <w:szCs w:val="28"/>
        </w:rPr>
        <w:t>поділу секрету, необхідн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06A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06AB1">
        <w:rPr>
          <w:rFonts w:ascii="Times New Roman" w:hAnsi="Times New Roman" w:cs="Times New Roman"/>
          <w:sz w:val="28"/>
          <w:szCs w:val="28"/>
        </w:rPr>
        <w:t>гранична кількість учасників відновлення н</w:t>
      </w:r>
      <w:r>
        <w:rPr>
          <w:rFonts w:ascii="Times New Roman" w:hAnsi="Times New Roman" w:cs="Times New Roman"/>
          <w:sz w:val="28"/>
          <w:szCs w:val="28"/>
        </w:rPr>
        <w:t xml:space="preserve">е повинна перевищувати загальну </w:t>
      </w:r>
      <w:r w:rsidRPr="00F06AB1">
        <w:rPr>
          <w:rFonts w:ascii="Times New Roman" w:hAnsi="Times New Roman" w:cs="Times New Roman"/>
          <w:sz w:val="28"/>
          <w:szCs w:val="28"/>
        </w:rPr>
        <w:t>кількість учасників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6AB1"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m:oMath>
        <m:r>
          <w:rPr>
            <w:rFonts w:ascii="Cambria Math" w:hAnsi="Cambria Math" w:cs="Times New Roman"/>
            <w:sz w:val="28"/>
            <w:szCs w:val="28"/>
            <w:lang w:val="ru-RU"/>
          </w:rPr>
          <m:t>≤N)</m:t>
        </m:r>
      </m:oMath>
      <w:r w:rsidRPr="00F06AB1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</w:p>
    <w:p w:rsidR="00683050" w:rsidRPr="00AC4D26" w:rsidRDefault="00AC4D26" w:rsidP="00AC4D26">
      <w:pPr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br w:type="page"/>
      </w:r>
    </w:p>
    <w:p w:rsidR="00F06AB1" w:rsidRPr="00A1216F" w:rsidRDefault="00683050" w:rsidP="00962792">
      <w:pPr>
        <w:pStyle w:val="1"/>
        <w:spacing w:line="360" w:lineRule="auto"/>
        <w:jc w:val="center"/>
        <w:rPr>
          <w:sz w:val="28"/>
          <w:szCs w:val="28"/>
        </w:rPr>
      </w:pPr>
      <w:bookmarkStart w:id="10" w:name="_Toc106470961"/>
      <w:r w:rsidRPr="00A1216F">
        <w:rPr>
          <w:sz w:val="28"/>
          <w:szCs w:val="28"/>
        </w:rPr>
        <w:lastRenderedPageBreak/>
        <w:t>2</w:t>
      </w:r>
      <w:r w:rsidR="00E61ED0" w:rsidRPr="00A1216F">
        <w:rPr>
          <w:sz w:val="28"/>
          <w:szCs w:val="28"/>
        </w:rPr>
        <w:t xml:space="preserve"> </w:t>
      </w:r>
      <w:r w:rsidR="00F06AB1" w:rsidRPr="00A1216F">
        <w:rPr>
          <w:sz w:val="28"/>
          <w:szCs w:val="28"/>
        </w:rPr>
        <w:t xml:space="preserve">ОГЛЯД ІСНУЮЧИХ </w:t>
      </w:r>
      <w:r w:rsidR="00E61ED0" w:rsidRPr="00A1216F">
        <w:rPr>
          <w:sz w:val="28"/>
          <w:szCs w:val="28"/>
        </w:rPr>
        <w:t>РОЗВ’ЯЗКІВ РОЗГЛЯНУТОЇ ЗАДАЧІ ТА</w:t>
      </w:r>
      <w:bookmarkEnd w:id="10"/>
    </w:p>
    <w:p w:rsidR="00F06AB1" w:rsidRPr="00A1216F" w:rsidRDefault="00F06AB1" w:rsidP="00962792">
      <w:pPr>
        <w:pStyle w:val="1"/>
        <w:spacing w:line="360" w:lineRule="auto"/>
        <w:jc w:val="center"/>
        <w:rPr>
          <w:sz w:val="28"/>
          <w:szCs w:val="28"/>
        </w:rPr>
      </w:pPr>
      <w:bookmarkStart w:id="11" w:name="_Toc105422801"/>
      <w:bookmarkStart w:id="12" w:name="_Toc106470962"/>
      <w:r w:rsidRPr="00A1216F">
        <w:rPr>
          <w:sz w:val="28"/>
          <w:szCs w:val="28"/>
        </w:rPr>
        <w:t>ЇЇ</w:t>
      </w:r>
      <w:r w:rsidR="00E61ED0" w:rsidRPr="00A1216F">
        <w:rPr>
          <w:sz w:val="28"/>
          <w:szCs w:val="28"/>
        </w:rPr>
        <w:t xml:space="preserve"> </w:t>
      </w:r>
      <w:r w:rsidRPr="00A1216F">
        <w:rPr>
          <w:sz w:val="28"/>
          <w:szCs w:val="28"/>
        </w:rPr>
        <w:t>МОДИФІКАЦІЙ</w:t>
      </w:r>
      <w:bookmarkEnd w:id="11"/>
      <w:bookmarkEnd w:id="12"/>
    </w:p>
    <w:p w:rsidR="00F06AB1" w:rsidRPr="005C36A1" w:rsidRDefault="00683050" w:rsidP="00962792">
      <w:pPr>
        <w:pStyle w:val="1"/>
        <w:spacing w:line="360" w:lineRule="auto"/>
        <w:rPr>
          <w:sz w:val="28"/>
          <w:szCs w:val="28"/>
          <w:lang w:val="uk-UA"/>
        </w:rPr>
      </w:pPr>
      <w:bookmarkStart w:id="13" w:name="_Toc106470963"/>
      <w:r w:rsidRPr="005C36A1">
        <w:rPr>
          <w:sz w:val="28"/>
          <w:szCs w:val="28"/>
          <w:lang w:val="uk-UA"/>
        </w:rPr>
        <w:t>2</w:t>
      </w:r>
      <w:r w:rsidR="00F06AB1" w:rsidRPr="005C36A1">
        <w:rPr>
          <w:sz w:val="28"/>
          <w:szCs w:val="28"/>
          <w:lang w:val="uk-UA"/>
        </w:rPr>
        <w:t xml:space="preserve">.1 </w:t>
      </w:r>
      <w:r w:rsidR="00E61ED0" w:rsidRPr="005C36A1">
        <w:rPr>
          <w:sz w:val="28"/>
          <w:szCs w:val="28"/>
          <w:lang w:val="uk-UA"/>
        </w:rPr>
        <w:t>Вступ до огляду</w:t>
      </w:r>
      <w:bookmarkEnd w:id="13"/>
    </w:p>
    <w:p w:rsidR="00F06AB1" w:rsidRPr="005C36A1" w:rsidRDefault="00F06AB1" w:rsidP="009627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 xml:space="preserve">Методи просторового </w:t>
      </w:r>
      <w:r w:rsidR="00E61ED0" w:rsidRPr="005C36A1">
        <w:rPr>
          <w:rFonts w:ascii="Times New Roman" w:hAnsi="Times New Roman" w:cs="Times New Roman"/>
          <w:sz w:val="28"/>
          <w:szCs w:val="28"/>
        </w:rPr>
        <w:t>роз</w:t>
      </w:r>
      <w:r w:rsidRPr="005C36A1">
        <w:rPr>
          <w:rFonts w:ascii="Times New Roman" w:hAnsi="Times New Roman" w:cs="Times New Roman"/>
          <w:sz w:val="28"/>
          <w:szCs w:val="28"/>
        </w:rPr>
        <w:t>ділу секретної інформації утворюють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одну з осн</w:t>
      </w:r>
      <w:r w:rsidR="00E61ED0" w:rsidRPr="005C36A1">
        <w:rPr>
          <w:rFonts w:ascii="Times New Roman" w:hAnsi="Times New Roman" w:cs="Times New Roman"/>
          <w:sz w:val="28"/>
          <w:szCs w:val="28"/>
        </w:rPr>
        <w:t>ов систем активної безпеки роз</w:t>
      </w:r>
      <w:r w:rsidRPr="005C36A1">
        <w:rPr>
          <w:rFonts w:ascii="Times New Roman" w:hAnsi="Times New Roman" w:cs="Times New Roman"/>
          <w:sz w:val="28"/>
          <w:szCs w:val="28"/>
        </w:rPr>
        <w:t xml:space="preserve">ділених </w:t>
      </w:r>
      <w:proofErr w:type="spellStart"/>
      <w:r w:rsidRPr="005C36A1">
        <w:rPr>
          <w:rFonts w:ascii="Times New Roman" w:hAnsi="Times New Roman" w:cs="Times New Roman"/>
          <w:sz w:val="28"/>
          <w:szCs w:val="28"/>
        </w:rPr>
        <w:t>комп'ютерни</w:t>
      </w:r>
      <w:proofErr w:type="spellEnd"/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36A1">
        <w:rPr>
          <w:rFonts w:ascii="Times New Roman" w:hAnsi="Times New Roman" w:cs="Times New Roman"/>
          <w:sz w:val="28"/>
          <w:szCs w:val="28"/>
        </w:rPr>
        <w:t>хсистем</w:t>
      </w:r>
      <w:proofErr w:type="spellEnd"/>
      <w:r w:rsidRPr="005C36A1">
        <w:rPr>
          <w:rFonts w:ascii="Times New Roman" w:hAnsi="Times New Roman" w:cs="Times New Roman"/>
          <w:sz w:val="28"/>
          <w:szCs w:val="28"/>
        </w:rPr>
        <w:t>. Серед таких методів широко заст</w:t>
      </w:r>
      <w:r w:rsidR="00E61ED0" w:rsidRPr="005C36A1">
        <w:rPr>
          <w:rFonts w:ascii="Times New Roman" w:hAnsi="Times New Roman" w:cs="Times New Roman"/>
          <w:sz w:val="28"/>
          <w:szCs w:val="28"/>
        </w:rPr>
        <w:t>осовуються криптографічні схеми роз</w:t>
      </w:r>
      <w:r w:rsidRPr="005C36A1">
        <w:rPr>
          <w:rFonts w:ascii="Times New Roman" w:hAnsi="Times New Roman" w:cs="Times New Roman"/>
          <w:sz w:val="28"/>
          <w:szCs w:val="28"/>
        </w:rPr>
        <w:t>діл</w:t>
      </w:r>
      <w:r w:rsidR="00E61ED0" w:rsidRPr="005C36A1">
        <w:rPr>
          <w:rFonts w:ascii="Times New Roman" w:hAnsi="Times New Roman" w:cs="Times New Roman"/>
          <w:sz w:val="28"/>
          <w:szCs w:val="28"/>
        </w:rPr>
        <w:t>у</w:t>
      </w:r>
      <w:r w:rsidRPr="005C36A1">
        <w:rPr>
          <w:rFonts w:ascii="Times New Roman" w:hAnsi="Times New Roman" w:cs="Times New Roman"/>
          <w:sz w:val="28"/>
          <w:szCs w:val="28"/>
        </w:rPr>
        <w:t xml:space="preserve"> секрету. Необхідно пояснити, що ці схеми дозволяють розділити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секрет між деякою кількістю учасників обміну інформацією, дотримуючись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так</w:t>
      </w:r>
      <w:r w:rsidR="00E61ED0" w:rsidRPr="005C36A1">
        <w:rPr>
          <w:rFonts w:ascii="Times New Roman" w:hAnsi="Times New Roman" w:cs="Times New Roman"/>
          <w:sz w:val="28"/>
          <w:szCs w:val="28"/>
        </w:rPr>
        <w:t>их</w:t>
      </w:r>
      <w:r w:rsidRPr="005C36A1">
        <w:rPr>
          <w:rFonts w:ascii="Times New Roman" w:hAnsi="Times New Roman" w:cs="Times New Roman"/>
          <w:sz w:val="28"/>
          <w:szCs w:val="28"/>
        </w:rPr>
        <w:t xml:space="preserve"> умов:</w:t>
      </w:r>
    </w:p>
    <w:p w:rsidR="00F06AB1" w:rsidRPr="005C36A1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>1. Заздалегідь задані дозволені множини учасників, що утворюють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структуру доступу можуть однозначно відновити секрет.</w:t>
      </w:r>
    </w:p>
    <w:p w:rsidR="00F06AB1" w:rsidRPr="005C36A1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>2. Учасники, що утворюють не</w:t>
      </w:r>
      <w:r w:rsidR="00E61ED0" w:rsidRPr="005C36A1">
        <w:rPr>
          <w:rFonts w:ascii="Times New Roman" w:hAnsi="Times New Roman" w:cs="Times New Roman"/>
          <w:sz w:val="28"/>
          <w:szCs w:val="28"/>
        </w:rPr>
        <w:t>розв’язан</w:t>
      </w:r>
      <w:r w:rsidRPr="005C36A1">
        <w:rPr>
          <w:rFonts w:ascii="Times New Roman" w:hAnsi="Times New Roman" w:cs="Times New Roman"/>
          <w:sz w:val="28"/>
          <w:szCs w:val="28"/>
        </w:rPr>
        <w:t>і множини, не можуть отримати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ніякої додаткової до наявної апріорної інформації про можливе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значення секрету.</w:t>
      </w:r>
    </w:p>
    <w:p w:rsidR="00F06AB1" w:rsidRPr="005C36A1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 xml:space="preserve">Нехай в інформаційній взаємодії беруть участь </w:t>
      </w:r>
      <w:r w:rsidR="00E61ED0" w:rsidRPr="005C36A1">
        <w:rPr>
          <w:rFonts w:ascii="Times New Roman" w:hAnsi="Times New Roman" w:cs="Times New Roman"/>
          <w:sz w:val="28"/>
          <w:szCs w:val="28"/>
        </w:rPr>
        <w:t xml:space="preserve">N </w:t>
      </w:r>
      <w:r w:rsidRPr="005C36A1">
        <w:rPr>
          <w:rFonts w:ascii="Times New Roman" w:hAnsi="Times New Roman" w:cs="Times New Roman"/>
          <w:sz w:val="28"/>
          <w:szCs w:val="28"/>
        </w:rPr>
        <w:t>абонент</w:t>
      </w:r>
      <w:r w:rsidR="00E61ED0" w:rsidRPr="005C36A1">
        <w:rPr>
          <w:rFonts w:ascii="Times New Roman" w:hAnsi="Times New Roman" w:cs="Times New Roman"/>
          <w:sz w:val="28"/>
          <w:szCs w:val="28"/>
        </w:rPr>
        <w:t>ів</w:t>
      </w:r>
      <w:r w:rsidRPr="005C36A1">
        <w:rPr>
          <w:rFonts w:ascii="Times New Roman" w:hAnsi="Times New Roman" w:cs="Times New Roman"/>
          <w:sz w:val="28"/>
          <w:szCs w:val="28"/>
        </w:rPr>
        <w:t>.</w:t>
      </w:r>
    </w:p>
    <w:p w:rsidR="00F06AB1" w:rsidRPr="005C36A1" w:rsidRDefault="00E61ED0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>Позначимо множину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всіх абонентів через </w:t>
      </w:r>
      <w:r w:rsidRPr="005C36A1">
        <w:rPr>
          <w:rFonts w:ascii="Times New Roman" w:hAnsi="Times New Roman" w:cs="Times New Roman"/>
          <w:sz w:val="28"/>
          <w:szCs w:val="28"/>
        </w:rPr>
        <w:t>А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, де </w:t>
      </w:r>
      <w:r w:rsidRPr="005C36A1">
        <w:rPr>
          <w:rFonts w:ascii="Times New Roman" w:hAnsi="Times New Roman" w:cs="Times New Roman"/>
          <w:sz w:val="28"/>
          <w:szCs w:val="28"/>
        </w:rPr>
        <w:t>А=(1,2, ….N)</w:t>
      </w:r>
      <w:r w:rsidR="00F06AB1" w:rsidRPr="005C36A1">
        <w:rPr>
          <w:rFonts w:ascii="Times New Roman" w:hAnsi="Times New Roman" w:cs="Times New Roman"/>
          <w:sz w:val="28"/>
          <w:szCs w:val="28"/>
        </w:rPr>
        <w:t>. Далі</w:t>
      </w:r>
      <w:r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5C36A1">
        <w:rPr>
          <w:rFonts w:ascii="Times New Roman" w:hAnsi="Times New Roman" w:cs="Times New Roman"/>
          <w:sz w:val="28"/>
          <w:szCs w:val="28"/>
        </w:rPr>
        <w:t>позначимо</w:t>
      </w:r>
      <w:r w:rsidRPr="005C36A1">
        <w:rPr>
          <w:rFonts w:ascii="Times New Roman" w:hAnsi="Times New Roman" w:cs="Times New Roman"/>
          <w:sz w:val="28"/>
          <w:szCs w:val="28"/>
        </w:rPr>
        <w:t xml:space="preserve"> G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- як деяке </w:t>
      </w:r>
      <w:r w:rsidR="005C36A1" w:rsidRPr="005C36A1">
        <w:rPr>
          <w:rFonts w:ascii="Times New Roman" w:hAnsi="Times New Roman" w:cs="Times New Roman"/>
          <w:sz w:val="28"/>
          <w:szCs w:val="28"/>
        </w:rPr>
        <w:t>підмножина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множини</w:t>
      </w:r>
      <w:r w:rsidRPr="005C36A1">
        <w:rPr>
          <w:rFonts w:ascii="Times New Roman" w:hAnsi="Times New Roman" w:cs="Times New Roman"/>
          <w:sz w:val="28"/>
          <w:szCs w:val="28"/>
        </w:rPr>
        <w:t xml:space="preserve"> A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, маємо </w:t>
      </w:r>
      <w:r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91617" cy="198137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617" cy="19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6AB1" w:rsidRPr="005C36A1">
        <w:rPr>
          <w:rFonts w:ascii="Times New Roman" w:hAnsi="Times New Roman" w:cs="Times New Roman"/>
          <w:sz w:val="28"/>
          <w:szCs w:val="28"/>
        </w:rPr>
        <w:t>|</w:t>
      </w:r>
    </w:p>
    <w:p w:rsidR="00F06AB1" w:rsidRPr="005C36A1" w:rsidRDefault="00E61ED0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 xml:space="preserve">До множини 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 xml:space="preserve">G </w:t>
      </w:r>
      <w:r w:rsidR="00F06AB1" w:rsidRPr="005C36A1">
        <w:rPr>
          <w:rFonts w:ascii="Times New Roman" w:hAnsi="Times New Roman" w:cs="Times New Roman"/>
          <w:sz w:val="28"/>
          <w:szCs w:val="28"/>
        </w:rPr>
        <w:t>входять всі дозволені множини абонентів схеми, які можуть</w:t>
      </w:r>
      <w:r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5C36A1">
        <w:rPr>
          <w:rFonts w:ascii="Times New Roman" w:hAnsi="Times New Roman" w:cs="Times New Roman"/>
          <w:sz w:val="28"/>
          <w:szCs w:val="28"/>
        </w:rPr>
        <w:t>відновити секретну інформацію після процесу просторового</w:t>
      </w:r>
      <w:r w:rsidRPr="005C36A1">
        <w:rPr>
          <w:rFonts w:ascii="Times New Roman" w:hAnsi="Times New Roman" w:cs="Times New Roman"/>
          <w:sz w:val="28"/>
          <w:szCs w:val="28"/>
        </w:rPr>
        <w:t xml:space="preserve"> роз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ділу. Якщо </w:t>
      </w:r>
      <w:r w:rsidR="003D724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685859" cy="198137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859" cy="19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7247" w:rsidRPr="005C36A1">
        <w:rPr>
          <w:rFonts w:ascii="Times New Roman" w:hAnsi="Times New Roman" w:cs="Times New Roman"/>
          <w:sz w:val="28"/>
          <w:szCs w:val="28"/>
        </w:rPr>
        <w:t>, є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дозволена множина, інакше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G’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є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недозволена множина. </w:t>
      </w:r>
      <w:r w:rsidR="00F06AB1" w:rsidRPr="005C36A1">
        <w:rPr>
          <w:rFonts w:ascii="Times New Roman" w:hAnsi="Times New Roman" w:cs="Times New Roman"/>
          <w:sz w:val="28"/>
          <w:szCs w:val="28"/>
        </w:rPr>
        <w:t>Усі учасники схеми щодо структури доступу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розділяються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 на дві групи: суттєві та несуттєві.</w:t>
      </w:r>
    </w:p>
    <w:p w:rsidR="00F06AB1" w:rsidRPr="005C36A1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 xml:space="preserve">Учасники схеми </w:t>
      </w:r>
      <w:r w:rsidR="003D7247" w:rsidRPr="005C36A1">
        <w:rPr>
          <w:rFonts w:ascii="Times New Roman" w:hAnsi="Times New Roman" w:cs="Times New Roman"/>
          <w:sz w:val="28"/>
          <w:szCs w:val="28"/>
        </w:rPr>
        <w:t>х</w:t>
      </w:r>
      <w:r w:rsidRPr="005C36A1">
        <w:rPr>
          <w:rFonts w:ascii="Times New Roman" w:hAnsi="Times New Roman" w:cs="Times New Roman"/>
          <w:sz w:val="28"/>
          <w:szCs w:val="28"/>
        </w:rPr>
        <w:t xml:space="preserve">, де </w:t>
      </w:r>
      <w:r w:rsidR="003D724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51482" cy="11431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482" cy="11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будемо вважати несуттєв</w:t>
      </w:r>
      <w:r w:rsidR="003D7247" w:rsidRPr="005C36A1">
        <w:rPr>
          <w:rFonts w:ascii="Times New Roman" w:hAnsi="Times New Roman" w:cs="Times New Roman"/>
          <w:sz w:val="28"/>
          <w:szCs w:val="28"/>
        </w:rPr>
        <w:t>ими</w:t>
      </w:r>
      <w:r w:rsidRPr="005C36A1">
        <w:rPr>
          <w:rFonts w:ascii="Times New Roman" w:hAnsi="Times New Roman" w:cs="Times New Roman"/>
          <w:sz w:val="28"/>
          <w:szCs w:val="28"/>
        </w:rPr>
        <w:t xml:space="preserve"> щодо </w:t>
      </w:r>
      <w:r w:rsidR="003D7247" w:rsidRPr="005C36A1">
        <w:rPr>
          <w:rFonts w:ascii="Times New Roman" w:hAnsi="Times New Roman" w:cs="Times New Roman"/>
          <w:sz w:val="28"/>
          <w:szCs w:val="28"/>
        </w:rPr>
        <w:t>G</w:t>
      </w:r>
      <w:r w:rsidRPr="005C36A1">
        <w:rPr>
          <w:rFonts w:ascii="Times New Roman" w:hAnsi="Times New Roman" w:cs="Times New Roman"/>
          <w:sz w:val="28"/>
          <w:szCs w:val="28"/>
        </w:rPr>
        <w:t>,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 xml:space="preserve">якщо для будь-якої невирішеної множини 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G’ множина </w:t>
      </w:r>
      <w:r w:rsidR="003D724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27688" cy="160034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688" cy="160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тако</w:t>
      </w:r>
      <w:r w:rsidRPr="005C36A1">
        <w:rPr>
          <w:rFonts w:ascii="Times New Roman" w:hAnsi="Times New Roman" w:cs="Times New Roman"/>
          <w:sz w:val="28"/>
          <w:szCs w:val="28"/>
        </w:rPr>
        <w:t>ж є</w:t>
      </w:r>
      <w:r w:rsidR="003D7247" w:rsidRPr="005C36A1">
        <w:rPr>
          <w:rFonts w:ascii="Times New Roman" w:hAnsi="Times New Roman" w:cs="Times New Roman"/>
          <w:sz w:val="28"/>
          <w:szCs w:val="28"/>
        </w:rPr>
        <w:t xml:space="preserve"> нерозв’язане</w:t>
      </w:r>
      <w:r w:rsidRPr="005C36A1">
        <w:rPr>
          <w:rFonts w:ascii="Times New Roman" w:hAnsi="Times New Roman" w:cs="Times New Roman"/>
          <w:sz w:val="28"/>
          <w:szCs w:val="28"/>
        </w:rPr>
        <w:t>. Отже, елемент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="003F1EB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51482" cy="11431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482" cy="11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C36A1">
        <w:rPr>
          <w:rFonts w:ascii="Times New Roman" w:hAnsi="Times New Roman" w:cs="Times New Roman"/>
          <w:sz w:val="28"/>
          <w:szCs w:val="28"/>
        </w:rPr>
        <w:t xml:space="preserve"> суттєвий щодо структури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Pr="005C36A1">
        <w:rPr>
          <w:rFonts w:ascii="Times New Roman" w:hAnsi="Times New Roman" w:cs="Times New Roman"/>
          <w:sz w:val="28"/>
          <w:szCs w:val="28"/>
        </w:rPr>
        <w:t>доступу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G</w:t>
      </w:r>
      <w:r w:rsidRPr="005C36A1">
        <w:rPr>
          <w:rFonts w:ascii="Times New Roman" w:hAnsi="Times New Roman" w:cs="Times New Roman"/>
          <w:sz w:val="28"/>
          <w:szCs w:val="28"/>
        </w:rPr>
        <w:t>, за умови існування множини</w:t>
      </w:r>
      <w:r w:rsidR="003F1EB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280271" cy="213378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271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C36A1">
        <w:rPr>
          <w:rFonts w:ascii="Times New Roman" w:hAnsi="Times New Roman" w:cs="Times New Roman"/>
          <w:sz w:val="28"/>
          <w:szCs w:val="28"/>
        </w:rPr>
        <w:t>.</w:t>
      </w:r>
    </w:p>
    <w:p w:rsidR="00F06AB1" w:rsidRPr="005C36A1" w:rsidRDefault="005C36A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6A1">
        <w:rPr>
          <w:rFonts w:ascii="Times New Roman" w:hAnsi="Times New Roman" w:cs="Times New Roman"/>
          <w:sz w:val="28"/>
          <w:szCs w:val="28"/>
        </w:rPr>
        <w:t>Задаємо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множину </w:t>
      </w:r>
      <w:r w:rsidR="003F1EB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91617" cy="243861"/>
            <wp:effectExtent l="0" t="0" r="3810" b="381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617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і спільний роз</w:t>
      </w:r>
      <w:r w:rsidR="00F06AB1" w:rsidRPr="005C36A1">
        <w:rPr>
          <w:rFonts w:ascii="Times New Roman" w:hAnsi="Times New Roman" w:cs="Times New Roman"/>
          <w:sz w:val="28"/>
          <w:szCs w:val="28"/>
        </w:rPr>
        <w:t>діл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ймовірностей 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P на їх </w:t>
      </w:r>
      <w:r w:rsidR="00F06AB1" w:rsidRPr="005C36A1">
        <w:rPr>
          <w:rFonts w:ascii="Times New Roman" w:hAnsi="Times New Roman" w:cs="Times New Roman"/>
          <w:sz w:val="28"/>
          <w:szCs w:val="28"/>
        </w:rPr>
        <w:t xml:space="preserve">декартовому </w:t>
      </w:r>
      <w:r w:rsidR="003F1EB7" w:rsidRPr="005C36A1">
        <w:rPr>
          <w:rFonts w:ascii="Times New Roman" w:hAnsi="Times New Roman" w:cs="Times New Roman"/>
          <w:sz w:val="28"/>
          <w:szCs w:val="28"/>
        </w:rPr>
        <w:t xml:space="preserve">добутку </w:t>
      </w:r>
      <w:r w:rsidR="003F1EB7" w:rsidRPr="005C36A1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463167" cy="228620"/>
            <wp:effectExtent l="0" t="0" r="381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167" cy="22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B1" w:rsidRPr="004A51F8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A51F8">
        <w:rPr>
          <w:rFonts w:ascii="Times New Roman" w:hAnsi="Times New Roman" w:cs="Times New Roman"/>
          <w:sz w:val="28"/>
          <w:szCs w:val="28"/>
        </w:rPr>
        <w:lastRenderedPageBreak/>
        <w:t>Відповідні випадкові величини позначаються так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="003F1EB7" w:rsidRPr="004A51F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58171" cy="243861"/>
            <wp:effectExtent l="0" t="0" r="381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171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F1EB7" w:rsidRPr="004A51F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777307" cy="281964"/>
            <wp:effectExtent l="0" t="0" r="381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307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A51F8">
        <w:rPr>
          <w:rFonts w:ascii="Times New Roman" w:hAnsi="Times New Roman" w:cs="Times New Roman"/>
          <w:sz w:val="28"/>
          <w:szCs w:val="28"/>
        </w:rPr>
        <w:t xml:space="preserve"> - це 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множина </w:t>
      </w:r>
      <w:r w:rsidRPr="004A51F8">
        <w:rPr>
          <w:rFonts w:ascii="Times New Roman" w:hAnsi="Times New Roman" w:cs="Times New Roman"/>
          <w:sz w:val="28"/>
          <w:szCs w:val="28"/>
        </w:rPr>
        <w:t>всіх можливих секретів. Значення секрету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="003F1EB7" w:rsidRPr="004A51F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02964" cy="23624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964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A51F8">
        <w:rPr>
          <w:rFonts w:ascii="Times New Roman" w:hAnsi="Times New Roman" w:cs="Times New Roman"/>
          <w:sz w:val="28"/>
          <w:szCs w:val="28"/>
        </w:rPr>
        <w:t xml:space="preserve">вибирається з ймовірністю </w:t>
      </w:r>
      <w:r w:rsidR="003F1EB7" w:rsidRPr="004A51F8">
        <w:rPr>
          <w:rFonts w:ascii="Times New Roman" w:hAnsi="Times New Roman" w:cs="Times New Roman"/>
          <w:sz w:val="28"/>
          <w:szCs w:val="28"/>
        </w:rPr>
        <w:t>p(S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) </w:t>
      </w:r>
      <w:r w:rsidRPr="004A51F8">
        <w:rPr>
          <w:rFonts w:ascii="Times New Roman" w:hAnsi="Times New Roman" w:cs="Times New Roman"/>
          <w:sz w:val="28"/>
          <w:szCs w:val="28"/>
        </w:rPr>
        <w:t>та за допомогою схеми поділу секрету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 роз</w:t>
      </w:r>
      <w:r w:rsidRPr="004A51F8">
        <w:rPr>
          <w:rFonts w:ascii="Times New Roman" w:hAnsi="Times New Roman" w:cs="Times New Roman"/>
          <w:sz w:val="28"/>
          <w:szCs w:val="28"/>
        </w:rPr>
        <w:t xml:space="preserve">діляється у вигляді </w:t>
      </w:r>
      <w:r w:rsidR="00D937B5" w:rsidRPr="004A51F8">
        <w:rPr>
          <w:rFonts w:ascii="Times New Roman" w:hAnsi="Times New Roman" w:cs="Times New Roman"/>
          <w:sz w:val="28"/>
          <w:szCs w:val="28"/>
        </w:rPr>
        <w:t>s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3F1EB7" w:rsidRPr="004A51F8">
        <w:rPr>
          <w:rFonts w:ascii="Times New Roman" w:hAnsi="Times New Roman" w:cs="Times New Roman"/>
          <w:sz w:val="28"/>
          <w:szCs w:val="28"/>
        </w:rPr>
        <w:t>,</w:t>
      </w:r>
      <w:r w:rsidR="00D937B5" w:rsidRPr="004A51F8">
        <w:rPr>
          <w:rFonts w:ascii="Times New Roman" w:hAnsi="Times New Roman" w:cs="Times New Roman"/>
          <w:sz w:val="28"/>
          <w:szCs w:val="28"/>
        </w:rPr>
        <w:t>s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, </w:t>
      </w:r>
      <w:r w:rsidR="00D937B5" w:rsidRPr="004A51F8">
        <w:rPr>
          <w:rFonts w:ascii="Times New Roman" w:hAnsi="Times New Roman" w:cs="Times New Roman"/>
          <w:sz w:val="28"/>
          <w:szCs w:val="28"/>
        </w:rPr>
        <w:t>s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3F1EB7" w:rsidRPr="004A51F8">
        <w:rPr>
          <w:rFonts w:ascii="Times New Roman" w:hAnsi="Times New Roman" w:cs="Times New Roman"/>
          <w:sz w:val="28"/>
          <w:szCs w:val="28"/>
        </w:rPr>
        <w:t>…</w:t>
      </w:r>
      <w:proofErr w:type="spellStart"/>
      <w:r w:rsidR="00D937B5" w:rsidRPr="004A51F8">
        <w:rPr>
          <w:rFonts w:ascii="Times New Roman" w:hAnsi="Times New Roman" w:cs="Times New Roman"/>
          <w:sz w:val="28"/>
          <w:szCs w:val="28"/>
        </w:rPr>
        <w:t>s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3F1EB7"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Pr="004A51F8">
        <w:rPr>
          <w:rFonts w:ascii="Times New Roman" w:hAnsi="Times New Roman" w:cs="Times New Roman"/>
          <w:sz w:val="28"/>
          <w:szCs w:val="28"/>
        </w:rPr>
        <w:t>між усіма абонентами схеми з ймовірністю</w:t>
      </w:r>
      <w:r w:rsidR="003F1EB7" w:rsidRPr="004A51F8">
        <w:rPr>
          <w:rFonts w:ascii="Times New Roman" w:hAnsi="Times New Roman" w:cs="Times New Roman"/>
          <w:sz w:val="28"/>
          <w:szCs w:val="28"/>
        </w:rPr>
        <w:t xml:space="preserve"> P</w:t>
      </w:r>
      <w:r w:rsidR="003F1EB7" w:rsidRPr="004A51F8">
        <w:rPr>
          <w:rFonts w:ascii="Times New Roman" w:hAnsi="Times New Roman" w:cs="Times New Roman"/>
          <w:sz w:val="28"/>
          <w:szCs w:val="28"/>
          <w:vertAlign w:val="subscript"/>
        </w:rPr>
        <w:t>S0</w:t>
      </w:r>
      <w:r w:rsidR="00D937B5" w:rsidRPr="004A51F8">
        <w:rPr>
          <w:rFonts w:ascii="Times New Roman" w:hAnsi="Times New Roman" w:cs="Times New Roman"/>
          <w:sz w:val="28"/>
          <w:szCs w:val="28"/>
        </w:rPr>
        <w:t xml:space="preserve"> (s</w:t>
      </w:r>
      <w:r w:rsidR="00D937B5" w:rsidRPr="004A51F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D937B5" w:rsidRPr="004A51F8">
        <w:rPr>
          <w:rFonts w:ascii="Times New Roman" w:hAnsi="Times New Roman" w:cs="Times New Roman"/>
          <w:sz w:val="28"/>
          <w:szCs w:val="28"/>
        </w:rPr>
        <w:t>,s</w:t>
      </w:r>
      <w:r w:rsidR="00D937B5" w:rsidRPr="004A51F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D937B5" w:rsidRPr="004A51F8">
        <w:rPr>
          <w:rFonts w:ascii="Times New Roman" w:hAnsi="Times New Roman" w:cs="Times New Roman"/>
          <w:sz w:val="28"/>
          <w:szCs w:val="28"/>
        </w:rPr>
        <w:t>, s</w:t>
      </w:r>
      <w:r w:rsidR="00D937B5" w:rsidRPr="004A51F8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D937B5" w:rsidRPr="004A51F8">
        <w:rPr>
          <w:rFonts w:ascii="Times New Roman" w:hAnsi="Times New Roman" w:cs="Times New Roman"/>
          <w:sz w:val="28"/>
          <w:szCs w:val="28"/>
        </w:rPr>
        <w:t>…</w:t>
      </w:r>
      <w:proofErr w:type="spellStart"/>
      <w:r w:rsidR="00D937B5" w:rsidRPr="004A51F8">
        <w:rPr>
          <w:rFonts w:ascii="Times New Roman" w:hAnsi="Times New Roman" w:cs="Times New Roman"/>
          <w:sz w:val="28"/>
          <w:szCs w:val="28"/>
        </w:rPr>
        <w:t>s</w:t>
      </w:r>
      <w:r w:rsidR="00D937B5" w:rsidRPr="004A51F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D937B5" w:rsidRPr="004A51F8">
        <w:rPr>
          <w:rFonts w:ascii="Times New Roman" w:hAnsi="Times New Roman" w:cs="Times New Roman"/>
          <w:sz w:val="28"/>
          <w:szCs w:val="28"/>
          <w:vertAlign w:val="subscript"/>
        </w:rPr>
        <w:t>)</w:t>
      </w:r>
    </w:p>
    <w:p w:rsidR="00F06AB1" w:rsidRPr="004A51F8" w:rsidRDefault="00D937B5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A51F8">
        <w:rPr>
          <w:rFonts w:ascii="Times New Roman" w:hAnsi="Times New Roman" w:cs="Times New Roman"/>
          <w:sz w:val="28"/>
          <w:szCs w:val="28"/>
        </w:rPr>
        <w:t>При</w:t>
      </w:r>
      <w:r w:rsidR="00F06AB1" w:rsidRPr="004A51F8">
        <w:rPr>
          <w:rFonts w:ascii="Times New Roman" w:hAnsi="Times New Roman" w:cs="Times New Roman"/>
          <w:sz w:val="28"/>
          <w:szCs w:val="28"/>
        </w:rPr>
        <w:t xml:space="preserve"> цьому схема будується так</w:t>
      </w:r>
      <w:r w:rsidRPr="004A51F8">
        <w:rPr>
          <w:rFonts w:ascii="Times New Roman" w:hAnsi="Times New Roman" w:cs="Times New Roman"/>
          <w:sz w:val="28"/>
          <w:szCs w:val="28"/>
        </w:rPr>
        <w:t>им чином</w:t>
      </w:r>
      <w:r w:rsidR="00F06AB1" w:rsidRPr="004A51F8">
        <w:rPr>
          <w:rFonts w:ascii="Times New Roman" w:hAnsi="Times New Roman" w:cs="Times New Roman"/>
          <w:sz w:val="28"/>
          <w:szCs w:val="28"/>
        </w:rPr>
        <w:t>. Кожен</w:t>
      </w:r>
      <w:r w:rsidRPr="004A51F8">
        <w:rPr>
          <w:rFonts w:ascii="Times New Roman" w:hAnsi="Times New Roman" w:cs="Times New Roman"/>
          <w:sz w:val="28"/>
          <w:szCs w:val="28"/>
        </w:rPr>
        <w:t xml:space="preserve"> i-й </w:t>
      </w:r>
      <w:r w:rsidR="00F06AB1" w:rsidRPr="004A51F8">
        <w:rPr>
          <w:rFonts w:ascii="Times New Roman" w:hAnsi="Times New Roman" w:cs="Times New Roman"/>
          <w:sz w:val="28"/>
          <w:szCs w:val="28"/>
        </w:rPr>
        <w:t>учасник отримує відповідну частку секрету</w:t>
      </w:r>
      <w:r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Pr="004A51F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26757" cy="213378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57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6AB1" w:rsidRPr="004A51F8">
        <w:rPr>
          <w:rFonts w:ascii="Times New Roman" w:hAnsi="Times New Roman" w:cs="Times New Roman"/>
          <w:sz w:val="28"/>
          <w:szCs w:val="28"/>
        </w:rPr>
        <w:t>, знає всі множини</w:t>
      </w:r>
      <w:r w:rsidRPr="004A51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51F8">
        <w:rPr>
          <w:rFonts w:ascii="Times New Roman" w:hAnsi="Times New Roman" w:cs="Times New Roman"/>
          <w:sz w:val="28"/>
          <w:szCs w:val="28"/>
        </w:rPr>
        <w:t>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4A51F8">
        <w:rPr>
          <w:rFonts w:ascii="Times New Roman" w:hAnsi="Times New Roman" w:cs="Times New Roman"/>
          <w:sz w:val="28"/>
          <w:szCs w:val="28"/>
        </w:rPr>
        <w:t>, розподіл</w:t>
      </w:r>
      <w:r w:rsidR="00F06AB1" w:rsidRPr="004A51F8">
        <w:rPr>
          <w:rFonts w:ascii="Times New Roman" w:hAnsi="Times New Roman" w:cs="Times New Roman"/>
          <w:sz w:val="28"/>
          <w:szCs w:val="28"/>
        </w:rPr>
        <w:t xml:space="preserve"> ймовірностей </w:t>
      </w:r>
      <w:r w:rsidRPr="004A51F8">
        <w:rPr>
          <w:rFonts w:ascii="Times New Roman" w:hAnsi="Times New Roman" w:cs="Times New Roman"/>
          <w:sz w:val="28"/>
          <w:szCs w:val="28"/>
        </w:rPr>
        <w:t>p(s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4A51F8">
        <w:rPr>
          <w:rFonts w:ascii="Times New Roman" w:hAnsi="Times New Roman" w:cs="Times New Roman"/>
          <w:sz w:val="28"/>
          <w:szCs w:val="28"/>
        </w:rPr>
        <w:t xml:space="preserve">) </w:t>
      </w:r>
      <w:r w:rsidR="00F06AB1" w:rsidRPr="004A51F8">
        <w:rPr>
          <w:rFonts w:ascii="Times New Roman" w:hAnsi="Times New Roman" w:cs="Times New Roman"/>
          <w:sz w:val="28"/>
          <w:szCs w:val="28"/>
        </w:rPr>
        <w:t>та</w:t>
      </w:r>
      <w:r w:rsidRPr="004A51F8">
        <w:rPr>
          <w:rFonts w:ascii="Times New Roman" w:hAnsi="Times New Roman" w:cs="Times New Roman"/>
          <w:sz w:val="28"/>
          <w:szCs w:val="28"/>
        </w:rPr>
        <w:t xml:space="preserve"> P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S0</w:t>
      </w:r>
      <w:r w:rsidRPr="004A51F8">
        <w:rPr>
          <w:rFonts w:ascii="Times New Roman" w:hAnsi="Times New Roman" w:cs="Times New Roman"/>
          <w:sz w:val="28"/>
          <w:szCs w:val="28"/>
        </w:rPr>
        <w:t xml:space="preserve"> (s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A51F8">
        <w:rPr>
          <w:rFonts w:ascii="Times New Roman" w:hAnsi="Times New Roman" w:cs="Times New Roman"/>
          <w:sz w:val="28"/>
          <w:szCs w:val="28"/>
        </w:rPr>
        <w:t>,s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4A51F8">
        <w:rPr>
          <w:rFonts w:ascii="Times New Roman" w:hAnsi="Times New Roman" w:cs="Times New Roman"/>
          <w:sz w:val="28"/>
          <w:szCs w:val="28"/>
        </w:rPr>
        <w:t>, 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4A51F8">
        <w:rPr>
          <w:rFonts w:ascii="Times New Roman" w:hAnsi="Times New Roman" w:cs="Times New Roman"/>
          <w:sz w:val="28"/>
          <w:szCs w:val="28"/>
        </w:rPr>
        <w:t>…</w:t>
      </w:r>
      <w:proofErr w:type="spellStart"/>
      <w:r w:rsidRPr="004A51F8">
        <w:rPr>
          <w:rFonts w:ascii="Times New Roman" w:hAnsi="Times New Roman" w:cs="Times New Roman"/>
          <w:sz w:val="28"/>
          <w:szCs w:val="28"/>
        </w:rPr>
        <w:t>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)</w:t>
      </w:r>
      <w:r w:rsidRPr="004A51F8">
        <w:rPr>
          <w:rFonts w:ascii="Times New Roman" w:hAnsi="Times New Roman" w:cs="Times New Roman"/>
          <w:sz w:val="28"/>
          <w:szCs w:val="28"/>
        </w:rPr>
        <w:t xml:space="preserve">, </w:t>
      </w:r>
      <w:r w:rsidR="00F06AB1" w:rsidRPr="004A51F8">
        <w:rPr>
          <w:rFonts w:ascii="Times New Roman" w:hAnsi="Times New Roman" w:cs="Times New Roman"/>
          <w:sz w:val="28"/>
          <w:szCs w:val="28"/>
        </w:rPr>
        <w:t>але не має жодної</w:t>
      </w:r>
      <w:r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A51F8">
        <w:rPr>
          <w:rFonts w:ascii="Times New Roman" w:hAnsi="Times New Roman" w:cs="Times New Roman"/>
          <w:sz w:val="28"/>
          <w:szCs w:val="28"/>
        </w:rPr>
        <w:t>інформаці</w:t>
      </w:r>
      <w:r w:rsidRPr="004A51F8">
        <w:rPr>
          <w:rFonts w:ascii="Times New Roman" w:hAnsi="Times New Roman" w:cs="Times New Roman"/>
          <w:sz w:val="28"/>
          <w:szCs w:val="28"/>
        </w:rPr>
        <w:t>ї</w:t>
      </w:r>
      <w:r w:rsidR="00F06AB1" w:rsidRPr="004A51F8">
        <w:rPr>
          <w:rFonts w:ascii="Times New Roman" w:hAnsi="Times New Roman" w:cs="Times New Roman"/>
          <w:sz w:val="28"/>
          <w:szCs w:val="28"/>
        </w:rPr>
        <w:t xml:space="preserve"> про проекції секрету, які отримали інші учасники схеми. Так</w:t>
      </w:r>
      <w:r w:rsidRPr="004A51F8">
        <w:rPr>
          <w:rFonts w:ascii="Times New Roman" w:hAnsi="Times New Roman" w:cs="Times New Roman"/>
          <w:sz w:val="28"/>
          <w:szCs w:val="28"/>
        </w:rPr>
        <w:t>ож</w:t>
      </w:r>
      <w:r w:rsidR="00F06AB1" w:rsidRPr="004A51F8">
        <w:rPr>
          <w:rFonts w:ascii="Times New Roman" w:hAnsi="Times New Roman" w:cs="Times New Roman"/>
          <w:sz w:val="28"/>
          <w:szCs w:val="28"/>
        </w:rPr>
        <w:t xml:space="preserve"> розподіл ймовірностей </w:t>
      </w:r>
      <w:r w:rsidRPr="004A51F8">
        <w:rPr>
          <w:rFonts w:ascii="Times New Roman" w:hAnsi="Times New Roman" w:cs="Times New Roman"/>
          <w:sz w:val="28"/>
          <w:szCs w:val="28"/>
        </w:rPr>
        <w:t>p(s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4A51F8">
        <w:rPr>
          <w:rFonts w:ascii="Times New Roman" w:hAnsi="Times New Roman" w:cs="Times New Roman"/>
          <w:sz w:val="28"/>
          <w:szCs w:val="28"/>
        </w:rPr>
        <w:t>) та P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S0</w:t>
      </w:r>
      <w:r w:rsidRPr="004A51F8">
        <w:rPr>
          <w:rFonts w:ascii="Times New Roman" w:hAnsi="Times New Roman" w:cs="Times New Roman"/>
          <w:sz w:val="28"/>
          <w:szCs w:val="28"/>
        </w:rPr>
        <w:t xml:space="preserve"> (s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A51F8">
        <w:rPr>
          <w:rFonts w:ascii="Times New Roman" w:hAnsi="Times New Roman" w:cs="Times New Roman"/>
          <w:sz w:val="28"/>
          <w:szCs w:val="28"/>
        </w:rPr>
        <w:t>,s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4A51F8">
        <w:rPr>
          <w:rFonts w:ascii="Times New Roman" w:hAnsi="Times New Roman" w:cs="Times New Roman"/>
          <w:sz w:val="28"/>
          <w:szCs w:val="28"/>
        </w:rPr>
        <w:t>, 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4A51F8">
        <w:rPr>
          <w:rFonts w:ascii="Times New Roman" w:hAnsi="Times New Roman" w:cs="Times New Roman"/>
          <w:sz w:val="28"/>
          <w:szCs w:val="28"/>
        </w:rPr>
        <w:t>…</w:t>
      </w:r>
      <w:proofErr w:type="spellStart"/>
      <w:r w:rsidRPr="004A51F8">
        <w:rPr>
          <w:rFonts w:ascii="Times New Roman" w:hAnsi="Times New Roman" w:cs="Times New Roman"/>
          <w:sz w:val="28"/>
          <w:szCs w:val="28"/>
        </w:rPr>
        <w:t>s</w:t>
      </w:r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4A51F8">
        <w:rPr>
          <w:rFonts w:ascii="Times New Roman" w:hAnsi="Times New Roman" w:cs="Times New Roman"/>
          <w:sz w:val="28"/>
          <w:szCs w:val="28"/>
          <w:vertAlign w:val="subscript"/>
        </w:rPr>
        <w:t>)</w:t>
      </w:r>
      <w:r w:rsidR="00F06AB1" w:rsidRPr="004A51F8">
        <w:rPr>
          <w:rFonts w:ascii="Times New Roman" w:hAnsi="Times New Roman" w:cs="Times New Roman"/>
          <w:sz w:val="28"/>
          <w:szCs w:val="28"/>
        </w:rPr>
        <w:t xml:space="preserve"> можна замінити на</w:t>
      </w:r>
      <w:r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Pr="004A51F8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720576" cy="243861"/>
            <wp:effectExtent l="0" t="0" r="3810" b="381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B1" w:rsidRPr="007E12B9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12B9">
        <w:rPr>
          <w:rFonts w:ascii="Times New Roman" w:hAnsi="Times New Roman" w:cs="Times New Roman"/>
          <w:sz w:val="28"/>
          <w:szCs w:val="28"/>
        </w:rPr>
        <w:t>Розглянемо схему поділу секрету з погляду теорії ймовірностей.</w:t>
      </w:r>
    </w:p>
    <w:p w:rsidR="00F06AB1" w:rsidRPr="007E12B9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E12B9">
        <w:rPr>
          <w:rFonts w:ascii="Times New Roman" w:hAnsi="Times New Roman" w:cs="Times New Roman"/>
          <w:sz w:val="28"/>
          <w:szCs w:val="28"/>
        </w:rPr>
        <w:t xml:space="preserve">Визначення 1. Пара називається досконалою </w:t>
      </w:r>
      <w:r w:rsidR="00D937B5" w:rsidRPr="007E12B9">
        <w:rPr>
          <w:rFonts w:ascii="Times New Roman" w:hAnsi="Times New Roman" w:cs="Times New Roman"/>
          <w:sz w:val="28"/>
          <w:szCs w:val="28"/>
        </w:rPr>
        <w:t>ймовірнісною схемою розділу</w:t>
      </w:r>
      <w:r w:rsidRPr="007E12B9">
        <w:rPr>
          <w:rFonts w:ascii="Times New Roman" w:hAnsi="Times New Roman" w:cs="Times New Roman"/>
          <w:sz w:val="28"/>
          <w:szCs w:val="28"/>
        </w:rPr>
        <w:t xml:space="preserve"> секрету, що реалізує структуру доступу,</w:t>
      </w:r>
      <w:r w:rsidR="00D937B5" w:rsidRPr="007E12B9">
        <w:rPr>
          <w:rFonts w:ascii="Times New Roman" w:hAnsi="Times New Roman" w:cs="Times New Roman"/>
          <w:sz w:val="28"/>
          <w:szCs w:val="28"/>
        </w:rPr>
        <w:t xml:space="preserve"> G якщо виконані наступні </w:t>
      </w:r>
      <w:r w:rsidRPr="007E12B9">
        <w:rPr>
          <w:rFonts w:ascii="Times New Roman" w:hAnsi="Times New Roman" w:cs="Times New Roman"/>
          <w:sz w:val="28"/>
          <w:szCs w:val="28"/>
        </w:rPr>
        <w:t>умови:</w:t>
      </w:r>
      <w:r w:rsidR="00B3282D" w:rsidRPr="007E12B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6AB1" w:rsidRPr="00F06AB1" w:rsidRDefault="00D937B5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937B5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558848" cy="510584"/>
            <wp:effectExtent l="0" t="0" r="3810" b="381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8848" cy="510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6AB1" w:rsidRPr="00F06A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F06AB1" w:rsidRPr="00EB226A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>Далі введемо поняття ентропії дискретної випадкової величини. Під</w:t>
      </w:r>
      <w:r w:rsidR="00D937B5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Pr="00EB226A">
        <w:rPr>
          <w:rFonts w:ascii="Times New Roman" w:hAnsi="Times New Roman" w:cs="Times New Roman"/>
          <w:sz w:val="28"/>
          <w:szCs w:val="28"/>
        </w:rPr>
        <w:t>ентропією розумітимемо міру ступеня невиз</w:t>
      </w:r>
      <w:r w:rsidR="00D937B5" w:rsidRPr="00EB226A">
        <w:rPr>
          <w:rFonts w:ascii="Times New Roman" w:hAnsi="Times New Roman" w:cs="Times New Roman"/>
          <w:sz w:val="28"/>
          <w:szCs w:val="28"/>
        </w:rPr>
        <w:t xml:space="preserve">наченості дискретної випадкової </w:t>
      </w:r>
      <w:r w:rsidRPr="00EB226A">
        <w:rPr>
          <w:rFonts w:ascii="Times New Roman" w:hAnsi="Times New Roman" w:cs="Times New Roman"/>
          <w:sz w:val="28"/>
          <w:szCs w:val="28"/>
        </w:rPr>
        <w:t xml:space="preserve">величини. Якщо </w:t>
      </w:r>
      <w:r w:rsidR="00D937B5" w:rsidRPr="00EB226A">
        <w:rPr>
          <w:rFonts w:ascii="Times New Roman" w:hAnsi="Times New Roman" w:cs="Times New Roman"/>
          <w:sz w:val="28"/>
          <w:szCs w:val="28"/>
        </w:rPr>
        <w:t xml:space="preserve">S </w:t>
      </w:r>
      <w:r w:rsidRPr="00EB226A">
        <w:rPr>
          <w:rFonts w:ascii="Times New Roman" w:hAnsi="Times New Roman" w:cs="Times New Roman"/>
          <w:sz w:val="28"/>
          <w:szCs w:val="28"/>
        </w:rPr>
        <w:t>- дискретна величина, що приймає значення</w:t>
      </w:r>
      <w:r w:rsidR="00D937B5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="004148EB" w:rsidRPr="00EB226A">
        <w:rPr>
          <w:rFonts w:ascii="Times New Roman" w:hAnsi="Times New Roman" w:cs="Times New Roman"/>
          <w:sz w:val="28"/>
          <w:szCs w:val="28"/>
        </w:rPr>
        <w:t>s</w:t>
      </w:r>
      <w:r w:rsidR="004148EB" w:rsidRPr="00EB226A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4148EB" w:rsidRPr="00EB226A">
        <w:rPr>
          <w:rFonts w:ascii="Times New Roman" w:hAnsi="Times New Roman" w:cs="Times New Roman"/>
          <w:sz w:val="28"/>
          <w:szCs w:val="28"/>
        </w:rPr>
        <w:t>, s</w:t>
      </w:r>
      <w:r w:rsidR="004148EB" w:rsidRPr="00EB226A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4148EB" w:rsidRPr="00EB226A">
        <w:rPr>
          <w:rFonts w:ascii="Times New Roman" w:hAnsi="Times New Roman" w:cs="Times New Roman"/>
          <w:sz w:val="28"/>
          <w:szCs w:val="28"/>
        </w:rPr>
        <w:t>, s</w:t>
      </w:r>
      <w:r w:rsidR="004148EB" w:rsidRPr="00EB226A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="004148EB" w:rsidRPr="00EB226A">
        <w:rPr>
          <w:rFonts w:ascii="Times New Roman" w:hAnsi="Times New Roman" w:cs="Times New Roman"/>
          <w:sz w:val="28"/>
          <w:szCs w:val="28"/>
        </w:rPr>
        <w:t xml:space="preserve"> з</w:t>
      </w:r>
      <w:r w:rsidR="004148EB">
        <w:rPr>
          <w:rFonts w:ascii="Times New Roman" w:hAnsi="Times New Roman" w:cs="Times New Roman"/>
          <w:sz w:val="28"/>
          <w:szCs w:val="28"/>
        </w:rPr>
        <w:t xml:space="preserve"> розподілом ймовірностей  </w:t>
      </w:r>
      <w:r w:rsidR="004148EB" w:rsidRPr="004148EB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005927" cy="205758"/>
            <wp:effectExtent l="0" t="0" r="3810" b="381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927" cy="205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48EB">
        <w:rPr>
          <w:rFonts w:ascii="Times New Roman" w:hAnsi="Times New Roman" w:cs="Times New Roman"/>
          <w:sz w:val="28"/>
          <w:szCs w:val="28"/>
        </w:rPr>
        <w:t xml:space="preserve"> де </w:t>
      </w:r>
      <w:r w:rsidR="004148EB" w:rsidRPr="004148EB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937341" cy="243861"/>
            <wp:effectExtent l="0" t="0" r="0" b="381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7341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48EB">
        <w:rPr>
          <w:rFonts w:ascii="Times New Roman" w:hAnsi="Times New Roman" w:cs="Times New Roman"/>
          <w:sz w:val="28"/>
          <w:szCs w:val="28"/>
        </w:rPr>
        <w:t xml:space="preserve">, </w:t>
      </w:r>
      <w:r w:rsidRPr="00F06AB1">
        <w:rPr>
          <w:rFonts w:ascii="Times New Roman" w:hAnsi="Times New Roman" w:cs="Times New Roman"/>
          <w:sz w:val="28"/>
          <w:szCs w:val="28"/>
          <w:lang w:val="ru-RU"/>
        </w:rPr>
        <w:t xml:space="preserve"> то </w:t>
      </w:r>
      <w:r w:rsidRPr="007E12B9">
        <w:rPr>
          <w:rFonts w:ascii="Times New Roman" w:hAnsi="Times New Roman" w:cs="Times New Roman"/>
          <w:sz w:val="28"/>
          <w:szCs w:val="28"/>
        </w:rPr>
        <w:t>ентропія</w:t>
      </w:r>
      <w:r w:rsidR="004148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B226A">
        <w:rPr>
          <w:rFonts w:ascii="Times New Roman" w:hAnsi="Times New Roman" w:cs="Times New Roman"/>
          <w:sz w:val="28"/>
          <w:szCs w:val="28"/>
        </w:rPr>
        <w:t>визначається формулою</w:t>
      </w:r>
      <w:r w:rsidR="004148EB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="004148EB" w:rsidRPr="00EB226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638442" cy="274344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442" cy="274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B1" w:rsidRPr="00EB226A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>Модифікуємо умови 1 та 2 з визначення 1 з урахуванням поняття ентропії:</w:t>
      </w:r>
    </w:p>
    <w:p w:rsidR="00F06AB1" w:rsidRPr="00EB226A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="004148EB" w:rsidRPr="00EB226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017782" cy="205758"/>
            <wp:effectExtent l="0" t="0" r="0" b="381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782" cy="205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441AF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="003978B7">
        <w:rPr>
          <w:rFonts w:ascii="Times New Roman" w:hAnsi="Times New Roman" w:cs="Times New Roman"/>
          <w:sz w:val="28"/>
          <w:szCs w:val="28"/>
        </w:rPr>
        <w:tab/>
      </w:r>
      <w:r w:rsidR="003978B7">
        <w:rPr>
          <w:rFonts w:ascii="Times New Roman" w:hAnsi="Times New Roman" w:cs="Times New Roman"/>
          <w:sz w:val="28"/>
          <w:szCs w:val="28"/>
        </w:rPr>
        <w:tab/>
      </w:r>
      <w:r w:rsidR="003978B7">
        <w:rPr>
          <w:rFonts w:ascii="Times New Roman" w:hAnsi="Times New Roman" w:cs="Times New Roman"/>
          <w:sz w:val="28"/>
          <w:szCs w:val="28"/>
        </w:rPr>
        <w:tab/>
      </w:r>
      <w:r w:rsidR="003978B7">
        <w:rPr>
          <w:rFonts w:ascii="Times New Roman" w:hAnsi="Times New Roman" w:cs="Times New Roman"/>
          <w:sz w:val="28"/>
          <w:szCs w:val="28"/>
        </w:rPr>
        <w:tab/>
      </w:r>
      <w:r w:rsidR="003978B7">
        <w:rPr>
          <w:rFonts w:ascii="Times New Roman" w:hAnsi="Times New Roman" w:cs="Times New Roman"/>
          <w:sz w:val="28"/>
          <w:szCs w:val="28"/>
        </w:rPr>
        <w:tab/>
        <w:t>(1)</w:t>
      </w:r>
    </w:p>
    <w:p w:rsidR="00F06AB1" w:rsidRPr="00EB226A" w:rsidRDefault="004148E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 xml:space="preserve">де </w:t>
      </w:r>
      <w:r w:rsidRPr="00EB226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248095" cy="23624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8095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B226A">
        <w:rPr>
          <w:rFonts w:ascii="Times New Roman" w:hAnsi="Times New Roman" w:cs="Times New Roman"/>
          <w:sz w:val="28"/>
          <w:szCs w:val="28"/>
        </w:rPr>
        <w:t xml:space="preserve"> в іншому випадку.</w:t>
      </w:r>
    </w:p>
    <w:p w:rsidR="00F06AB1" w:rsidRPr="00EB226A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4C5834" w:rsidRPr="00EB226A">
        <w:rPr>
          <w:rFonts w:ascii="Times New Roman" w:hAnsi="Times New Roman" w:cs="Times New Roman"/>
          <w:sz w:val="28"/>
          <w:szCs w:val="28"/>
        </w:rPr>
        <w:t>ймовірнісне</w:t>
      </w:r>
      <w:r w:rsidRPr="00EB226A">
        <w:rPr>
          <w:rFonts w:ascii="Times New Roman" w:hAnsi="Times New Roman" w:cs="Times New Roman"/>
          <w:sz w:val="28"/>
          <w:szCs w:val="28"/>
        </w:rPr>
        <w:t xml:space="preserve"> визначення досконалої схеми поділу секрету</w:t>
      </w:r>
      <w:r w:rsidR="004148EB" w:rsidRPr="00EB226A">
        <w:rPr>
          <w:rFonts w:ascii="Times New Roman" w:hAnsi="Times New Roman" w:cs="Times New Roman"/>
          <w:sz w:val="28"/>
          <w:szCs w:val="28"/>
        </w:rPr>
        <w:t xml:space="preserve"> </w:t>
      </w:r>
      <w:r w:rsidRPr="00EB226A">
        <w:rPr>
          <w:rFonts w:ascii="Times New Roman" w:hAnsi="Times New Roman" w:cs="Times New Roman"/>
          <w:sz w:val="28"/>
          <w:szCs w:val="28"/>
        </w:rPr>
        <w:t>може бути перекладено комбінаторною мовою.</w:t>
      </w:r>
      <w:r w:rsidR="00B3282D" w:rsidRPr="00EB226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6AB1" w:rsidRPr="00EB226A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226A">
        <w:rPr>
          <w:rFonts w:ascii="Times New Roman" w:hAnsi="Times New Roman" w:cs="Times New Roman"/>
          <w:sz w:val="28"/>
          <w:szCs w:val="28"/>
        </w:rPr>
        <w:t>Існує матриця</w:t>
      </w:r>
    </w:p>
    <w:p w:rsidR="004148EB" w:rsidRPr="00F06AB1" w:rsidRDefault="004148EB" w:rsidP="0068305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4148EB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2751058" cy="708721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1058" cy="708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 xml:space="preserve">Елементи даної матриці складають комбінаторну схему </w:t>
      </w:r>
      <w:r w:rsidR="004148EB" w:rsidRPr="004C5834">
        <w:rPr>
          <w:rFonts w:ascii="Times New Roman" w:hAnsi="Times New Roman" w:cs="Times New Roman"/>
          <w:sz w:val="28"/>
          <w:szCs w:val="28"/>
        </w:rPr>
        <w:t>роз</w:t>
      </w:r>
      <w:r w:rsidRPr="004C5834">
        <w:rPr>
          <w:rFonts w:ascii="Times New Roman" w:hAnsi="Times New Roman" w:cs="Times New Roman"/>
          <w:sz w:val="28"/>
          <w:szCs w:val="28"/>
        </w:rPr>
        <w:t>ділу</w:t>
      </w:r>
      <w:r w:rsidR="004148EB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секрету, </w:t>
      </w:r>
      <w:r w:rsidR="004148EB" w:rsidRPr="004C5834">
        <w:rPr>
          <w:rFonts w:ascii="Times New Roman" w:hAnsi="Times New Roman" w:cs="Times New Roman"/>
          <w:sz w:val="28"/>
          <w:szCs w:val="28"/>
        </w:rPr>
        <w:t>а рядки формують «правила» роз</w:t>
      </w:r>
      <w:r w:rsidRPr="004C5834">
        <w:rPr>
          <w:rFonts w:ascii="Times New Roman" w:hAnsi="Times New Roman" w:cs="Times New Roman"/>
          <w:sz w:val="28"/>
          <w:szCs w:val="28"/>
        </w:rPr>
        <w:t xml:space="preserve">ділу секрету. Матрицю </w:t>
      </w:r>
      <w:r w:rsidR="004148EB" w:rsidRPr="004C5834">
        <w:rPr>
          <w:rFonts w:ascii="Times New Roman" w:hAnsi="Times New Roman" w:cs="Times New Roman"/>
          <w:sz w:val="28"/>
          <w:szCs w:val="28"/>
        </w:rPr>
        <w:t xml:space="preserve">С </w:t>
      </w:r>
      <w:r w:rsidRPr="004C5834">
        <w:rPr>
          <w:rFonts w:ascii="Times New Roman" w:hAnsi="Times New Roman" w:cs="Times New Roman"/>
          <w:sz w:val="28"/>
          <w:szCs w:val="28"/>
        </w:rPr>
        <w:t>будемо</w:t>
      </w:r>
      <w:r w:rsidR="004148EB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називати кодом комбінаторної схеми </w:t>
      </w:r>
      <w:r w:rsidR="004148EB" w:rsidRPr="004C5834">
        <w:rPr>
          <w:rFonts w:ascii="Times New Roman" w:hAnsi="Times New Roman" w:cs="Times New Roman"/>
          <w:sz w:val="28"/>
          <w:szCs w:val="28"/>
        </w:rPr>
        <w:t>роз</w:t>
      </w:r>
      <w:r w:rsidRPr="004C5834">
        <w:rPr>
          <w:rFonts w:ascii="Times New Roman" w:hAnsi="Times New Roman" w:cs="Times New Roman"/>
          <w:sz w:val="28"/>
          <w:szCs w:val="28"/>
        </w:rPr>
        <w:t>ділу секрету, та її рядки – словами.</w:t>
      </w:r>
    </w:p>
    <w:p w:rsidR="00F06AB1" w:rsidRPr="004C5834" w:rsidRDefault="004148E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При виборі правила роз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ділу секрету для заданого значення </w:t>
      </w:r>
      <w:r w:rsidR="009C4380" w:rsidRPr="004C5834">
        <w:rPr>
          <w:rFonts w:ascii="Times New Roman" w:hAnsi="Times New Roman" w:cs="Times New Roman"/>
          <w:sz w:val="28"/>
          <w:szCs w:val="28"/>
        </w:rPr>
        <w:t>S</w:t>
      </w:r>
      <w:r w:rsidR="009C4380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>необхідно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випадково і рівномірно вибрати рядок </w:t>
      </w:r>
      <w:r w:rsidR="009C4380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348857" cy="167655"/>
            <wp:effectExtent l="0" t="0" r="3810" b="381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57" cy="167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>з тих рядків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матриці </w:t>
      </w:r>
      <w:r w:rsidR="009C4380" w:rsidRPr="004C5834">
        <w:rPr>
          <w:rFonts w:ascii="Times New Roman" w:hAnsi="Times New Roman" w:cs="Times New Roman"/>
          <w:sz w:val="28"/>
          <w:szCs w:val="28"/>
        </w:rPr>
        <w:t>C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, котрим значення нульової координати дорівнює , </w:t>
      </w:r>
      <w:r w:rsidR="009C4380" w:rsidRPr="004C5834">
        <w:rPr>
          <w:rFonts w:ascii="Times New Roman" w:hAnsi="Times New Roman" w:cs="Times New Roman"/>
          <w:sz w:val="28"/>
          <w:szCs w:val="28"/>
        </w:rPr>
        <w:t>s</w:t>
      </w:r>
      <w:r w:rsidR="009C4380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тобто. </w:t>
      </w:r>
      <w:r w:rsidR="009C4380" w:rsidRPr="004C5834">
        <w:rPr>
          <w:rFonts w:ascii="Times New Roman" w:hAnsi="Times New Roman" w:cs="Times New Roman"/>
          <w:sz w:val="28"/>
          <w:szCs w:val="28"/>
        </w:rPr>
        <w:t>s</w:t>
      </w:r>
      <w:r w:rsidR="009C4380" w:rsidRPr="004C5834">
        <w:rPr>
          <w:rFonts w:ascii="Times New Roman" w:hAnsi="Times New Roman" w:cs="Times New Roman"/>
          <w:sz w:val="28"/>
          <w:szCs w:val="28"/>
          <w:vertAlign w:val="subscript"/>
        </w:rPr>
        <w:t>i0</w:t>
      </w:r>
      <w:r w:rsidR="009C4380" w:rsidRPr="004C5834">
        <w:rPr>
          <w:rFonts w:ascii="Times New Roman" w:hAnsi="Times New Roman" w:cs="Times New Roman"/>
          <w:sz w:val="28"/>
          <w:szCs w:val="28"/>
        </w:rPr>
        <w:t>=s</w:t>
      </w:r>
      <w:r w:rsidR="009C4380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та i=(1,2, …r). </w:t>
      </w:r>
      <w:r w:rsidR="00F06AB1" w:rsidRPr="004C5834">
        <w:rPr>
          <w:rFonts w:ascii="Times New Roman" w:hAnsi="Times New Roman" w:cs="Times New Roman"/>
          <w:sz w:val="28"/>
          <w:szCs w:val="28"/>
        </w:rPr>
        <w:t>У комбінаторній моделі необхідно:</w:t>
      </w:r>
    </w:p>
    <w:p w:rsidR="00F06AB1" w:rsidRPr="004C5834" w:rsidRDefault="009C4380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-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 для будь-якої множини </w:t>
      </w: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03895" cy="160034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895" cy="160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>нульова координата будь-якого кодового</w:t>
      </w:r>
      <w:r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слова з </w:t>
      </w:r>
      <w:r w:rsidRPr="004C5834">
        <w:rPr>
          <w:rFonts w:ascii="Times New Roman" w:hAnsi="Times New Roman" w:cs="Times New Roman"/>
          <w:sz w:val="28"/>
          <w:szCs w:val="28"/>
        </w:rPr>
        <w:t xml:space="preserve">C </w:t>
      </w:r>
      <w:r w:rsidR="00F06AB1" w:rsidRPr="004C5834">
        <w:rPr>
          <w:rFonts w:ascii="Times New Roman" w:hAnsi="Times New Roman" w:cs="Times New Roman"/>
          <w:sz w:val="28"/>
          <w:szCs w:val="28"/>
        </w:rPr>
        <w:t>однозначно визначалася значеннями його координат із множини</w:t>
      </w:r>
      <w:r w:rsidRPr="004C5834">
        <w:rPr>
          <w:rFonts w:ascii="Times New Roman" w:hAnsi="Times New Roman" w:cs="Times New Roman"/>
          <w:sz w:val="28"/>
          <w:szCs w:val="28"/>
        </w:rPr>
        <w:t xml:space="preserve"> G</w:t>
      </w:r>
      <w:r w:rsidR="00F06AB1" w:rsidRPr="004C5834">
        <w:rPr>
          <w:rFonts w:ascii="Times New Roman" w:hAnsi="Times New Roman" w:cs="Times New Roman"/>
          <w:sz w:val="28"/>
          <w:szCs w:val="28"/>
        </w:rPr>
        <w:t>;</w:t>
      </w:r>
    </w:p>
    <w:p w:rsidR="00F06AB1" w:rsidRPr="004C5834" w:rsidRDefault="009C4380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-</w:t>
      </w:r>
      <w:r w:rsidR="00F06AB1" w:rsidRPr="004C5834">
        <w:rPr>
          <w:rFonts w:ascii="Times New Roman" w:hAnsi="Times New Roman" w:cs="Times New Roman"/>
          <w:sz w:val="28"/>
          <w:szCs w:val="28"/>
        </w:rPr>
        <w:t xml:space="preserve"> для будь-якої множини </w:t>
      </w: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03895" cy="175275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895" cy="17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F06AB1" w:rsidRPr="004C5834">
        <w:rPr>
          <w:rFonts w:ascii="Times New Roman" w:hAnsi="Times New Roman" w:cs="Times New Roman"/>
          <w:sz w:val="28"/>
          <w:szCs w:val="28"/>
        </w:rPr>
        <w:t>та будь-яких заданих значень координат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з множини</w:t>
      </w:r>
      <w:r w:rsidR="004C58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C4380" w:rsidRPr="004C5834">
        <w:rPr>
          <w:rFonts w:ascii="Times New Roman" w:hAnsi="Times New Roman" w:cs="Times New Roman"/>
          <w:sz w:val="28"/>
          <w:szCs w:val="28"/>
        </w:rPr>
        <w:t>G’</w:t>
      </w:r>
      <w:r w:rsidRPr="004C5834">
        <w:rPr>
          <w:rFonts w:ascii="Times New Roman" w:hAnsi="Times New Roman" w:cs="Times New Roman"/>
          <w:sz w:val="28"/>
          <w:szCs w:val="28"/>
        </w:rPr>
        <w:t xml:space="preserve">, кількість кодових слів матриці 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C </w:t>
      </w:r>
      <w:r w:rsidRPr="004C5834">
        <w:rPr>
          <w:rFonts w:ascii="Times New Roman" w:hAnsi="Times New Roman" w:cs="Times New Roman"/>
          <w:sz w:val="28"/>
          <w:szCs w:val="28"/>
        </w:rPr>
        <w:t>з даним значенням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s</w:t>
      </w:r>
      <w:r w:rsidR="009C4380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9C4380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4452E6" w:rsidRPr="004C5834">
        <w:rPr>
          <w:rFonts w:ascii="Times New Roman" w:hAnsi="Times New Roman" w:cs="Times New Roman"/>
          <w:sz w:val="28"/>
          <w:szCs w:val="28"/>
        </w:rPr>
        <w:t>нульової координати не залежить від s</w:t>
      </w:r>
      <w:r w:rsidR="004452E6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4452E6" w:rsidRPr="004C5834">
        <w:rPr>
          <w:rFonts w:ascii="Times New Roman" w:hAnsi="Times New Roman" w:cs="Times New Roman"/>
          <w:sz w:val="28"/>
          <w:szCs w:val="28"/>
        </w:rPr>
        <w:t>.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Виходячи з вищесказаного, можна дати визначення досконалої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комбінаторної схеми </w:t>
      </w:r>
      <w:r w:rsidR="004452E6" w:rsidRPr="004C5834">
        <w:rPr>
          <w:rFonts w:ascii="Times New Roman" w:hAnsi="Times New Roman" w:cs="Times New Roman"/>
          <w:sz w:val="28"/>
          <w:szCs w:val="28"/>
        </w:rPr>
        <w:t>роз</w:t>
      </w:r>
      <w:r w:rsidRPr="004C5834">
        <w:rPr>
          <w:rFonts w:ascii="Times New Roman" w:hAnsi="Times New Roman" w:cs="Times New Roman"/>
          <w:sz w:val="28"/>
          <w:szCs w:val="28"/>
        </w:rPr>
        <w:t>ділу секрету: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Визначення 2. Матриця визначає досконалу комбінаторну схему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розділу</w:t>
      </w:r>
      <w:r w:rsidRPr="004C5834">
        <w:rPr>
          <w:rFonts w:ascii="Times New Roman" w:hAnsi="Times New Roman" w:cs="Times New Roman"/>
          <w:sz w:val="28"/>
          <w:szCs w:val="28"/>
        </w:rPr>
        <w:t xml:space="preserve"> секрету, що реалізує структуру доступу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G</w:t>
      </w:r>
      <w:r w:rsidRPr="004C5834">
        <w:rPr>
          <w:rFonts w:ascii="Times New Roman" w:hAnsi="Times New Roman" w:cs="Times New Roman"/>
          <w:sz w:val="28"/>
          <w:szCs w:val="28"/>
        </w:rPr>
        <w:t>, якщо виконуються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>такі умови: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 xml:space="preserve">1. Для будь-якої множини </w:t>
      </w:r>
      <w:r w:rsidR="004452E6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34378" cy="213378"/>
            <wp:effectExtent l="0" t="0" r="381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78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>нульова координата будь-якого рядка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>матриці однозначно визначається значеннями її координат із множини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G’ </w:t>
      </w:r>
      <w:r w:rsidRPr="004C5834">
        <w:rPr>
          <w:rFonts w:ascii="Times New Roman" w:hAnsi="Times New Roman" w:cs="Times New Roman"/>
          <w:sz w:val="28"/>
          <w:szCs w:val="28"/>
        </w:rPr>
        <w:t>.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 xml:space="preserve">2. Для будь-якої множини </w:t>
      </w:r>
      <w:r w:rsidR="004452E6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81033" cy="17527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33" cy="17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>та будь-яких заданих значень координат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з множини </w:t>
      </w:r>
      <w:r w:rsidR="004452E6" w:rsidRPr="004C5834">
        <w:rPr>
          <w:rFonts w:ascii="Times New Roman" w:hAnsi="Times New Roman" w:cs="Times New Roman"/>
          <w:sz w:val="28"/>
          <w:szCs w:val="28"/>
        </w:rPr>
        <w:t>G’ .</w:t>
      </w:r>
      <w:r w:rsidRPr="004C5834">
        <w:rPr>
          <w:rFonts w:ascii="Times New Roman" w:hAnsi="Times New Roman" w:cs="Times New Roman"/>
          <w:sz w:val="28"/>
          <w:szCs w:val="28"/>
        </w:rPr>
        <w:t xml:space="preserve">число рядків матриці 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C </w:t>
      </w:r>
      <w:r w:rsidRPr="004C5834">
        <w:rPr>
          <w:rFonts w:ascii="Times New Roman" w:hAnsi="Times New Roman" w:cs="Times New Roman"/>
          <w:sz w:val="28"/>
          <w:szCs w:val="28"/>
        </w:rPr>
        <w:t xml:space="preserve">з даним значенням </w:t>
      </w:r>
      <w:r w:rsidR="004452E6" w:rsidRPr="004C5834">
        <w:rPr>
          <w:rFonts w:ascii="Times New Roman" w:hAnsi="Times New Roman" w:cs="Times New Roman"/>
          <w:sz w:val="28"/>
          <w:szCs w:val="28"/>
        </w:rPr>
        <w:t>s</w:t>
      </w:r>
      <w:r w:rsidR="004452E6" w:rsidRPr="004C5834">
        <w:rPr>
          <w:rFonts w:ascii="Times New Roman" w:hAnsi="Times New Roman" w:cs="Times New Roman"/>
          <w:sz w:val="28"/>
          <w:szCs w:val="28"/>
          <w:vertAlign w:val="subscript"/>
        </w:rPr>
        <w:t xml:space="preserve">0 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нульової координати </w:t>
      </w:r>
      <w:r w:rsidRPr="004C5834">
        <w:rPr>
          <w:rFonts w:ascii="Times New Roman" w:hAnsi="Times New Roman" w:cs="Times New Roman"/>
          <w:sz w:val="28"/>
          <w:szCs w:val="28"/>
        </w:rPr>
        <w:t xml:space="preserve">не залежить від </w:t>
      </w:r>
      <w:r w:rsidR="004452E6" w:rsidRPr="004C5834">
        <w:rPr>
          <w:rFonts w:ascii="Times New Roman" w:hAnsi="Times New Roman" w:cs="Times New Roman"/>
          <w:sz w:val="28"/>
          <w:szCs w:val="28"/>
        </w:rPr>
        <w:t>s</w:t>
      </w:r>
      <w:r w:rsidR="004452E6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4C5834">
        <w:rPr>
          <w:rFonts w:ascii="Times New Roman" w:hAnsi="Times New Roman" w:cs="Times New Roman"/>
          <w:sz w:val="28"/>
          <w:szCs w:val="28"/>
        </w:rPr>
        <w:t>.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Слід зазначити, що комбінаторна модель є окремим випадком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й</w:t>
      </w:r>
      <w:r w:rsidRPr="004C5834">
        <w:rPr>
          <w:rFonts w:ascii="Times New Roman" w:hAnsi="Times New Roman" w:cs="Times New Roman"/>
          <w:sz w:val="28"/>
          <w:szCs w:val="28"/>
        </w:rPr>
        <w:t xml:space="preserve">мовірнісної моделі, коли всі нульові значення 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Р </w:t>
      </w:r>
      <w:r w:rsidRPr="004C5834">
        <w:rPr>
          <w:rFonts w:ascii="Times New Roman" w:hAnsi="Times New Roman" w:cs="Times New Roman"/>
          <w:sz w:val="28"/>
          <w:szCs w:val="28"/>
        </w:rPr>
        <w:t>однакові.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Далі сформулюємо більш загальне визначення досконалої комбінаторної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схеми роз</w:t>
      </w:r>
      <w:r w:rsidRPr="004C5834">
        <w:rPr>
          <w:rFonts w:ascii="Times New Roman" w:hAnsi="Times New Roman" w:cs="Times New Roman"/>
          <w:sz w:val="28"/>
          <w:szCs w:val="28"/>
        </w:rPr>
        <w:t>ділу секрету.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vertAlign w:val="subscript"/>
        </w:rPr>
      </w:pPr>
      <w:r w:rsidRPr="004C5834">
        <w:rPr>
          <w:rFonts w:ascii="Times New Roman" w:hAnsi="Times New Roman" w:cs="Times New Roman"/>
          <w:sz w:val="28"/>
          <w:szCs w:val="28"/>
        </w:rPr>
        <w:lastRenderedPageBreak/>
        <w:t xml:space="preserve">За позначення </w:t>
      </w:r>
      <w:r w:rsidRPr="004A51F8">
        <w:rPr>
          <w:rFonts w:ascii="Times New Roman" w:hAnsi="Times New Roman" w:cs="Times New Roman"/>
          <w:sz w:val="28"/>
          <w:szCs w:val="28"/>
        </w:rPr>
        <w:t>коду</w:t>
      </w:r>
      <w:r w:rsidR="004A51F8">
        <w:rPr>
          <w:rFonts w:ascii="Times New Roman" w:hAnsi="Times New Roman" w:cs="Times New Roman"/>
          <w:sz w:val="28"/>
          <w:szCs w:val="28"/>
        </w:rPr>
        <w:t>,</w:t>
      </w:r>
      <w:r w:rsidR="009441AF" w:rsidRPr="004A51F8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отриманого з 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С </w:t>
      </w:r>
      <w:r w:rsidRPr="004C5834">
        <w:rPr>
          <w:rFonts w:ascii="Times New Roman" w:hAnsi="Times New Roman" w:cs="Times New Roman"/>
          <w:sz w:val="28"/>
          <w:szCs w:val="28"/>
        </w:rPr>
        <w:t>видаленням координат (номери</w:t>
      </w:r>
      <w:r w:rsidR="004452E6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яких не належать множині </w:t>
      </w:r>
      <w:r w:rsidR="004452E6" w:rsidRPr="004C5834">
        <w:rPr>
          <w:rFonts w:ascii="Times New Roman" w:hAnsi="Times New Roman" w:cs="Times New Roman"/>
          <w:sz w:val="28"/>
          <w:szCs w:val="28"/>
        </w:rPr>
        <w:t>G’</w:t>
      </w:r>
      <w:r w:rsidRPr="004C5834">
        <w:rPr>
          <w:rFonts w:ascii="Times New Roman" w:hAnsi="Times New Roman" w:cs="Times New Roman"/>
          <w:sz w:val="28"/>
          <w:szCs w:val="28"/>
        </w:rPr>
        <w:t xml:space="preserve">, де </w:t>
      </w:r>
      <w:r w:rsidR="004452E6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99238" cy="23624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238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 xml:space="preserve">), приймемо </w:t>
      </w:r>
      <w:r w:rsidR="004452E6" w:rsidRPr="004C5834">
        <w:rPr>
          <w:rFonts w:ascii="Times New Roman" w:hAnsi="Times New Roman" w:cs="Times New Roman"/>
          <w:sz w:val="28"/>
          <w:szCs w:val="28"/>
        </w:rPr>
        <w:t>С</w:t>
      </w:r>
      <w:r w:rsidR="004452E6" w:rsidRPr="004C5834">
        <w:rPr>
          <w:rFonts w:ascii="Times New Roman" w:hAnsi="Times New Roman" w:cs="Times New Roman"/>
          <w:sz w:val="28"/>
          <w:szCs w:val="28"/>
          <w:vertAlign w:val="subscript"/>
        </w:rPr>
        <w:t>G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Нехай</w:t>
      </w:r>
      <w:r w:rsidR="00CE0FD0" w:rsidRPr="004C5834">
        <w:rPr>
          <w:rFonts w:ascii="Times New Roman" w:hAnsi="Times New Roman" w:cs="Times New Roman"/>
          <w:sz w:val="28"/>
          <w:szCs w:val="28"/>
        </w:rPr>
        <w:t xml:space="preserve"> ‖</w:t>
      </w:r>
      <w:r w:rsidR="004452E6" w:rsidRPr="004C5834">
        <w:rPr>
          <w:rFonts w:ascii="Times New Roman" w:hAnsi="Times New Roman" w:cs="Times New Roman"/>
          <w:sz w:val="28"/>
          <w:szCs w:val="28"/>
        </w:rPr>
        <w:t>C</w:t>
      </w:r>
      <w:r w:rsidRPr="004C5834">
        <w:rPr>
          <w:rFonts w:ascii="Times New Roman" w:hAnsi="Times New Roman" w:cs="Times New Roman"/>
          <w:sz w:val="28"/>
          <w:szCs w:val="28"/>
        </w:rPr>
        <w:t>‖ позначає кількість різних слів у коді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 C</w:t>
      </w:r>
      <w:r w:rsidRPr="004C5834">
        <w:rPr>
          <w:rFonts w:ascii="Times New Roman" w:hAnsi="Times New Roman" w:cs="Times New Roman"/>
          <w:sz w:val="28"/>
          <w:szCs w:val="28"/>
        </w:rPr>
        <w:t>. Для довільної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>комбінаторної схеми, що задається кодом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 C</w:t>
      </w:r>
      <w:r w:rsidRPr="004C5834">
        <w:rPr>
          <w:rFonts w:ascii="Times New Roman" w:hAnsi="Times New Roman" w:cs="Times New Roman"/>
          <w:sz w:val="28"/>
          <w:szCs w:val="28"/>
        </w:rPr>
        <w:t>, визначимо на множинах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="003101BF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99238" cy="236240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238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6AB1" w:rsidRPr="004C5834" w:rsidRDefault="003101BF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ф</w:t>
      </w:r>
      <w:r w:rsidR="00F06AB1" w:rsidRPr="004C5834">
        <w:rPr>
          <w:rFonts w:ascii="Times New Roman" w:hAnsi="Times New Roman" w:cs="Times New Roman"/>
          <w:sz w:val="28"/>
          <w:szCs w:val="28"/>
        </w:rPr>
        <w:t>ункцію</w:t>
      </w:r>
      <w:r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120237" cy="213378"/>
            <wp:effectExtent l="0" t="0" r="381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237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 xml:space="preserve"> , де </w:t>
      </w: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80102" cy="22862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02" cy="22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4165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 xml:space="preserve">Визначення 3. </w:t>
      </w:r>
      <w:r w:rsidR="003101BF" w:rsidRPr="004C5834">
        <w:rPr>
          <w:rFonts w:ascii="Times New Roman" w:hAnsi="Times New Roman" w:cs="Times New Roman"/>
          <w:sz w:val="28"/>
          <w:szCs w:val="28"/>
        </w:rPr>
        <w:t>Будемо вважати</w:t>
      </w:r>
      <w:r w:rsidRPr="004C5834">
        <w:rPr>
          <w:rFonts w:ascii="Times New Roman" w:hAnsi="Times New Roman" w:cs="Times New Roman"/>
          <w:sz w:val="28"/>
          <w:szCs w:val="28"/>
        </w:rPr>
        <w:t xml:space="preserve">, що код 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С </w:t>
      </w:r>
      <w:r w:rsidRPr="004C5834">
        <w:rPr>
          <w:rFonts w:ascii="Times New Roman" w:hAnsi="Times New Roman" w:cs="Times New Roman"/>
          <w:sz w:val="28"/>
          <w:szCs w:val="28"/>
        </w:rPr>
        <w:t>задає досконалу</w:t>
      </w:r>
      <w:r w:rsidR="003101BF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 xml:space="preserve">комбінаторну схему </w:t>
      </w:r>
      <w:r w:rsidR="003101BF" w:rsidRPr="004C5834">
        <w:rPr>
          <w:rFonts w:ascii="Times New Roman" w:hAnsi="Times New Roman" w:cs="Times New Roman"/>
          <w:sz w:val="28"/>
          <w:szCs w:val="28"/>
        </w:rPr>
        <w:t>роз</w:t>
      </w:r>
      <w:r w:rsidRPr="004C5834">
        <w:rPr>
          <w:rFonts w:ascii="Times New Roman" w:hAnsi="Times New Roman" w:cs="Times New Roman"/>
          <w:sz w:val="28"/>
          <w:szCs w:val="28"/>
        </w:rPr>
        <w:t xml:space="preserve">ділу секрету, якщо </w:t>
      </w:r>
      <w:r w:rsidR="00304165"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653683" cy="251482"/>
            <wp:effectExtent l="0" t="0" r="381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3683" cy="251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>, або,</w:t>
      </w:r>
      <w:r w:rsidR="00304165" w:rsidRPr="004C5834">
        <w:rPr>
          <w:rFonts w:ascii="Times New Roman" w:hAnsi="Times New Roman" w:cs="Times New Roman"/>
          <w:sz w:val="28"/>
          <w:szCs w:val="28"/>
        </w:rPr>
        <w:t xml:space="preserve"> еквівалентно, якщо </w:t>
      </w:r>
    </w:p>
    <w:p w:rsidR="00F06AB1" w:rsidRPr="004C5834" w:rsidRDefault="00304165" w:rsidP="0068305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423370" cy="266723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370" cy="2667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ab/>
      </w:r>
      <w:r w:rsidRPr="004C5834">
        <w:rPr>
          <w:rFonts w:ascii="Times New Roman" w:hAnsi="Times New Roman" w:cs="Times New Roman"/>
          <w:sz w:val="28"/>
          <w:szCs w:val="28"/>
        </w:rPr>
        <w:tab/>
      </w:r>
      <w:r w:rsidRPr="004C5834">
        <w:rPr>
          <w:rFonts w:ascii="Times New Roman" w:hAnsi="Times New Roman" w:cs="Times New Roman"/>
          <w:sz w:val="28"/>
          <w:szCs w:val="28"/>
        </w:rPr>
        <w:tab/>
        <w:t>(2)</w:t>
      </w:r>
    </w:p>
    <w:p w:rsidR="00F06AB1" w:rsidRPr="004C5834" w:rsidRDefault="00F06AB1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78B7">
        <w:rPr>
          <w:rFonts w:ascii="Times New Roman" w:hAnsi="Times New Roman" w:cs="Times New Roman"/>
          <w:sz w:val="28"/>
          <w:szCs w:val="28"/>
        </w:rPr>
        <w:t xml:space="preserve">де </w:t>
      </w:r>
      <w:r w:rsidR="00304165" w:rsidRPr="003978B7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396274" cy="213378"/>
            <wp:effectExtent l="0" t="0" r="381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274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4165" w:rsidRPr="003978B7">
        <w:rPr>
          <w:rFonts w:ascii="Times New Roman" w:hAnsi="Times New Roman" w:cs="Times New Roman"/>
          <w:sz w:val="28"/>
          <w:szCs w:val="28"/>
        </w:rPr>
        <w:t xml:space="preserve"> визначається як і в (1).</w:t>
      </w:r>
    </w:p>
    <w:p w:rsidR="00304165" w:rsidRPr="004C5834" w:rsidRDefault="00304165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Для будь-якої досконалої ймовірнісної схеми розділу секрету для всіх і справедлива нерівновага</w:t>
      </w:r>
    </w:p>
    <w:p w:rsidR="00304165" w:rsidRPr="004C5834" w:rsidRDefault="00304165" w:rsidP="0068305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120237" cy="213378"/>
            <wp:effectExtent l="0" t="0" r="381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237" cy="213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5834">
        <w:rPr>
          <w:rFonts w:ascii="Times New Roman" w:hAnsi="Times New Roman" w:cs="Times New Roman"/>
          <w:sz w:val="28"/>
          <w:szCs w:val="28"/>
        </w:rPr>
        <w:tab/>
      </w:r>
      <w:r w:rsidRPr="004C5834">
        <w:rPr>
          <w:rFonts w:ascii="Times New Roman" w:hAnsi="Times New Roman" w:cs="Times New Roman"/>
          <w:sz w:val="28"/>
          <w:szCs w:val="28"/>
        </w:rPr>
        <w:tab/>
      </w:r>
      <w:r w:rsidRPr="004C5834">
        <w:rPr>
          <w:rFonts w:ascii="Times New Roman" w:hAnsi="Times New Roman" w:cs="Times New Roman"/>
          <w:sz w:val="28"/>
          <w:szCs w:val="28"/>
        </w:rPr>
        <w:tab/>
      </w:r>
      <w:r w:rsidRPr="004C5834">
        <w:rPr>
          <w:rFonts w:ascii="Times New Roman" w:hAnsi="Times New Roman" w:cs="Times New Roman"/>
          <w:sz w:val="28"/>
          <w:szCs w:val="28"/>
        </w:rPr>
        <w:tab/>
        <w:t>(3)</w:t>
      </w:r>
    </w:p>
    <w:p w:rsidR="00304165" w:rsidRPr="004C5834" w:rsidRDefault="00304165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Основною характеристикою таких систем у тому, що об’єм секрету не менше об’єму інформації, що надається учаснику.</w:t>
      </w:r>
    </w:p>
    <w:p w:rsidR="00304165" w:rsidRPr="004C5834" w:rsidRDefault="00304165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Визначення 4. Ідеальною схемою розділу секрету називається така схема, до якої обсяг секрету не менший за обсяг інформації, що надається учаснику. З нерівності (3) і визначення схеми роз</w:t>
      </w:r>
      <w:r w:rsidR="00F826BB" w:rsidRPr="004C5834">
        <w:rPr>
          <w:rFonts w:ascii="Times New Roman" w:hAnsi="Times New Roman" w:cs="Times New Roman"/>
          <w:sz w:val="28"/>
          <w:szCs w:val="28"/>
        </w:rPr>
        <w:t xml:space="preserve">ділу секрету слідує, </w:t>
      </w:r>
      <w:r w:rsidRPr="004C5834">
        <w:rPr>
          <w:rFonts w:ascii="Times New Roman" w:hAnsi="Times New Roman" w:cs="Times New Roman"/>
          <w:sz w:val="28"/>
          <w:szCs w:val="28"/>
        </w:rPr>
        <w:t>що досконала ймовірнісна схема називається ідеальною, якщо</w:t>
      </w:r>
      <w:r w:rsidR="00F826BB" w:rsidRPr="004C5834">
        <w:rPr>
          <w:rFonts w:ascii="Times New Roman" w:hAnsi="Times New Roman" w:cs="Times New Roman"/>
          <w:sz w:val="28"/>
          <w:szCs w:val="28"/>
        </w:rPr>
        <w:t xml:space="preserve"> H(</w:t>
      </w:r>
      <w:proofErr w:type="spellStart"/>
      <w:r w:rsidR="00F826BB" w:rsidRPr="004C5834">
        <w:rPr>
          <w:rFonts w:ascii="Times New Roman" w:hAnsi="Times New Roman" w:cs="Times New Roman"/>
          <w:sz w:val="28"/>
          <w:szCs w:val="28"/>
        </w:rPr>
        <w:t>S</w:t>
      </w:r>
      <w:r w:rsidR="00F826BB" w:rsidRPr="004C5834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F826BB" w:rsidRPr="004C5834">
        <w:rPr>
          <w:rFonts w:ascii="Times New Roman" w:hAnsi="Times New Roman" w:cs="Times New Roman"/>
          <w:sz w:val="28"/>
          <w:szCs w:val="28"/>
        </w:rPr>
        <w:t>)=H(S</w:t>
      </w:r>
      <w:r w:rsidR="00F826BB" w:rsidRPr="004C5834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F826BB" w:rsidRPr="004C5834">
        <w:rPr>
          <w:rFonts w:ascii="Times New Roman" w:hAnsi="Times New Roman" w:cs="Times New Roman"/>
          <w:sz w:val="28"/>
          <w:szCs w:val="28"/>
        </w:rPr>
        <w:t xml:space="preserve">) для всіх </w:t>
      </w:r>
      <w:r w:rsidR="00F826BB" w:rsidRPr="004C5834">
        <w:rPr>
          <w:rFonts w:ascii="Times New Roman" w:hAnsi="Times New Roman" w:cs="Times New Roman"/>
          <w:i/>
          <w:sz w:val="28"/>
          <w:szCs w:val="28"/>
        </w:rPr>
        <w:t>i</w:t>
      </w:r>
      <w:r w:rsidR="00F826BB" w:rsidRPr="004C5834">
        <w:rPr>
          <w:rFonts w:ascii="Times New Roman" w:hAnsi="Times New Roman" w:cs="Times New Roman"/>
          <w:sz w:val="28"/>
          <w:szCs w:val="28"/>
        </w:rPr>
        <w:t>=1, …,n</w:t>
      </w:r>
      <w:r w:rsidR="009441AF" w:rsidRPr="004C5834">
        <w:rPr>
          <w:rFonts w:ascii="Times New Roman" w:hAnsi="Times New Roman" w:cs="Times New Roman"/>
          <w:sz w:val="28"/>
          <w:szCs w:val="28"/>
        </w:rPr>
        <w:t>.</w:t>
      </w:r>
    </w:p>
    <w:p w:rsidR="00304165" w:rsidRPr="004C5834" w:rsidRDefault="00304165" w:rsidP="009441A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834">
        <w:rPr>
          <w:rFonts w:ascii="Times New Roman" w:hAnsi="Times New Roman" w:cs="Times New Roman"/>
          <w:sz w:val="28"/>
          <w:szCs w:val="28"/>
        </w:rPr>
        <w:t>У більшості випадків для криптографічного захисту секретних ключів</w:t>
      </w:r>
      <w:r w:rsidR="009441AF" w:rsidRPr="004C5834">
        <w:rPr>
          <w:rFonts w:ascii="Times New Roman" w:hAnsi="Times New Roman" w:cs="Times New Roman"/>
          <w:sz w:val="28"/>
          <w:szCs w:val="28"/>
        </w:rPr>
        <w:t>, н</w:t>
      </w:r>
      <w:r w:rsidRPr="004C5834">
        <w:rPr>
          <w:rFonts w:ascii="Times New Roman" w:hAnsi="Times New Roman" w:cs="Times New Roman"/>
          <w:sz w:val="28"/>
          <w:szCs w:val="28"/>
        </w:rPr>
        <w:t>айчастіше практично використовуються порогові криптосистеми. Цей підхід</w:t>
      </w:r>
      <w:r w:rsidR="00F826BB" w:rsidRPr="004C5834">
        <w:rPr>
          <w:rFonts w:ascii="Times New Roman" w:hAnsi="Times New Roman" w:cs="Times New Roman"/>
          <w:sz w:val="28"/>
          <w:szCs w:val="28"/>
        </w:rPr>
        <w:t xml:space="preserve"> </w:t>
      </w:r>
      <w:r w:rsidRPr="004C5834">
        <w:rPr>
          <w:rFonts w:ascii="Times New Roman" w:hAnsi="Times New Roman" w:cs="Times New Roman"/>
          <w:sz w:val="28"/>
          <w:szCs w:val="28"/>
        </w:rPr>
        <w:t>забезпечує стійкість процесу обробки та</w:t>
      </w:r>
      <w:r w:rsidR="00F826BB" w:rsidRPr="004C5834">
        <w:rPr>
          <w:rFonts w:ascii="Times New Roman" w:hAnsi="Times New Roman" w:cs="Times New Roman"/>
          <w:sz w:val="28"/>
          <w:szCs w:val="28"/>
        </w:rPr>
        <w:t xml:space="preserve"> збереження ключового матеріалу </w:t>
      </w:r>
      <w:r w:rsidRPr="004C5834">
        <w:rPr>
          <w:rFonts w:ascii="Times New Roman" w:hAnsi="Times New Roman" w:cs="Times New Roman"/>
          <w:sz w:val="28"/>
          <w:szCs w:val="28"/>
        </w:rPr>
        <w:t>за умов несприятливих зовнішніх впливів</w:t>
      </w:r>
      <w:r w:rsidR="0042652B" w:rsidRPr="004C5834">
        <w:rPr>
          <w:rFonts w:ascii="Times New Roman" w:hAnsi="Times New Roman" w:cs="Times New Roman"/>
          <w:sz w:val="28"/>
          <w:szCs w:val="28"/>
        </w:rPr>
        <w:t>.</w:t>
      </w:r>
    </w:p>
    <w:p w:rsidR="00841142" w:rsidRPr="004C5834" w:rsidRDefault="00841142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4C5834">
        <w:rPr>
          <w:sz w:val="28"/>
          <w:szCs w:val="28"/>
        </w:rPr>
        <w:br w:type="page"/>
      </w:r>
    </w:p>
    <w:p w:rsidR="0042652B" w:rsidRPr="004C5834" w:rsidRDefault="00F826BB" w:rsidP="00CE0FD0">
      <w:pPr>
        <w:pStyle w:val="1"/>
        <w:spacing w:line="360" w:lineRule="auto"/>
        <w:rPr>
          <w:sz w:val="28"/>
          <w:szCs w:val="28"/>
          <w:lang w:val="uk-UA"/>
        </w:rPr>
      </w:pPr>
      <w:bookmarkStart w:id="14" w:name="_Toc106470964"/>
      <w:r w:rsidRPr="004C5834">
        <w:rPr>
          <w:sz w:val="28"/>
          <w:szCs w:val="28"/>
          <w:lang w:val="uk-UA"/>
        </w:rPr>
        <w:lastRenderedPageBreak/>
        <w:t>2</w:t>
      </w:r>
      <w:r w:rsidR="00304165" w:rsidRPr="004C5834">
        <w:rPr>
          <w:sz w:val="28"/>
          <w:szCs w:val="28"/>
          <w:lang w:val="uk-UA"/>
        </w:rPr>
        <w:t xml:space="preserve">.2 Порогові схеми </w:t>
      </w:r>
      <w:r w:rsidRPr="004C5834">
        <w:rPr>
          <w:sz w:val="28"/>
          <w:szCs w:val="28"/>
          <w:lang w:val="uk-UA"/>
        </w:rPr>
        <w:t>роз</w:t>
      </w:r>
      <w:r w:rsidR="00304165" w:rsidRPr="004C5834">
        <w:rPr>
          <w:sz w:val="28"/>
          <w:szCs w:val="28"/>
          <w:lang w:val="uk-UA"/>
        </w:rPr>
        <w:t>ділу секрет</w:t>
      </w:r>
      <w:r w:rsidRPr="004C5834">
        <w:rPr>
          <w:sz w:val="28"/>
          <w:szCs w:val="28"/>
          <w:lang w:val="uk-UA"/>
        </w:rPr>
        <w:t>у</w:t>
      </w:r>
      <w:bookmarkEnd w:id="14"/>
    </w:p>
    <w:p w:rsidR="0042652B" w:rsidRDefault="00EC536B" w:rsidP="00CE0FD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Повторимо що </w:t>
      </w:r>
      <w:r w:rsidRPr="00EC536B">
        <w:rPr>
          <w:rFonts w:ascii="Times New Roman" w:hAnsi="Times New Roman" w:cs="Times New Roman"/>
          <w:sz w:val="28"/>
          <w:szCs w:val="28"/>
        </w:rPr>
        <w:t>(n, k) – граничною схемою поділу секрету (k ≤ n) називається така схема, в якій секрет розділяється між n учасниками, причому дозволеною групою є будь-яка група з не менше ніж k учасників.</w:t>
      </w:r>
    </w:p>
    <w:p w:rsidR="00EC536B" w:rsidRDefault="00EC536B" w:rsidP="00EC536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C536B">
        <w:rPr>
          <w:rFonts w:ascii="Times New Roman" w:hAnsi="Times New Roman" w:cs="Times New Roman"/>
          <w:sz w:val="28"/>
          <w:szCs w:val="28"/>
        </w:rPr>
        <w:t>Далі розглянемо деякі класи граничних СРС.</w:t>
      </w:r>
    </w:p>
    <w:p w:rsidR="00497481" w:rsidRPr="00BF7DD3" w:rsidRDefault="00F826BB" w:rsidP="00497481">
      <w:pPr>
        <w:pStyle w:val="2"/>
        <w:spacing w:line="360" w:lineRule="auto"/>
        <w:rPr>
          <w:lang w:val="uk-UA"/>
        </w:rPr>
      </w:pPr>
      <w:bookmarkStart w:id="15" w:name="_Toc106470965"/>
      <w:r w:rsidRPr="00BF7DD3">
        <w:rPr>
          <w:lang w:val="uk-UA"/>
        </w:rPr>
        <w:t xml:space="preserve">2.2.1 Схема </w:t>
      </w:r>
      <w:proofErr w:type="spellStart"/>
      <w:r w:rsidRPr="00BF7DD3">
        <w:rPr>
          <w:lang w:val="uk-UA"/>
        </w:rPr>
        <w:t>Шаміра</w:t>
      </w:r>
      <w:bookmarkEnd w:id="15"/>
      <w:proofErr w:type="spellEnd"/>
    </w:p>
    <w:p w:rsidR="00497481" w:rsidRPr="00BF7DD3" w:rsidRDefault="00497481" w:rsidP="00CE0F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Схема інтерполяційних поліномів Лагранжа (схема поділу секрету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або схема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) - схема поділу секрету, що широко використовується в криптографії. Схема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Шамира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дозволяє реалізувати (k, n) - порогове поділ секретного повідомлення (секрету) між n сторонами так, щоб тільки будь-які k і більше сторін (k ≤ n) могли відновити секрет. При цьому будь-які k-1 і менші сторони не зможуть відновити секрет.</w:t>
      </w:r>
    </w:p>
    <w:p w:rsidR="00F826BB" w:rsidRPr="00BF7DD3" w:rsidRDefault="00F826BB" w:rsidP="00CE0FD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Ідея, на якій заснована дана схема, полягає в тому, що для інтерполяції багаточлена ступеня k-1 потрібно k точок. Якщо відома менша кількість точок, то інтерполяція буде неможливою.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р- велике просте число. р має бути більше будь-якого секрету, який передбачається розділяти у цій схемі (р</w:t>
      </w:r>
      <w:r w:rsidR="004A79B7" w:rsidRPr="00BF7DD3">
        <w:rPr>
          <w:rFonts w:ascii="Times New Roman" w:hAnsi="Times New Roman" w:cs="Times New Roman"/>
          <w:sz w:val="28"/>
          <w:szCs w:val="28"/>
        </w:rPr>
        <w:t>&gt;M)</w:t>
      </w:r>
      <w:r w:rsidRPr="00BF7DD3">
        <w:rPr>
          <w:rFonts w:ascii="Times New Roman" w:hAnsi="Times New Roman" w:cs="Times New Roman"/>
          <w:sz w:val="28"/>
          <w:szCs w:val="28"/>
        </w:rPr>
        <w:t>. Тод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і </w:t>
      </w:r>
      <w:r w:rsidR="004A79B7"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57240" cy="251482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40" cy="251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>.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N </w:t>
      </w:r>
      <w:r w:rsidRPr="00BF7DD3">
        <w:rPr>
          <w:rFonts w:ascii="Times New Roman" w:hAnsi="Times New Roman" w:cs="Times New Roman"/>
          <w:sz w:val="28"/>
          <w:szCs w:val="28"/>
        </w:rPr>
        <w:t xml:space="preserve">- </w:t>
      </w:r>
      <w:r w:rsidR="004A79B7" w:rsidRPr="00BF7DD3">
        <w:rPr>
          <w:rFonts w:ascii="Times New Roman" w:hAnsi="Times New Roman" w:cs="Times New Roman"/>
          <w:sz w:val="28"/>
          <w:szCs w:val="28"/>
        </w:rPr>
        <w:t>ч</w:t>
      </w:r>
      <w:r w:rsidRPr="00BF7DD3">
        <w:rPr>
          <w:rFonts w:ascii="Times New Roman" w:hAnsi="Times New Roman" w:cs="Times New Roman"/>
          <w:sz w:val="28"/>
          <w:szCs w:val="28"/>
        </w:rPr>
        <w:t>исло часток секрету.</w:t>
      </w:r>
    </w:p>
    <w:p w:rsidR="00F826BB" w:rsidRPr="00BF7DD3" w:rsidRDefault="004A79B7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K</w:t>
      </w:r>
      <w:r w:rsidR="00F826BB" w:rsidRPr="00BF7DD3">
        <w:rPr>
          <w:rFonts w:ascii="Times New Roman" w:hAnsi="Times New Roman" w:cs="Times New Roman"/>
          <w:sz w:val="28"/>
          <w:szCs w:val="28"/>
        </w:rPr>
        <w:t xml:space="preserve"> - </w:t>
      </w:r>
      <w:r w:rsidRPr="00BF7DD3">
        <w:rPr>
          <w:rFonts w:ascii="Times New Roman" w:hAnsi="Times New Roman" w:cs="Times New Roman"/>
          <w:sz w:val="28"/>
          <w:szCs w:val="28"/>
        </w:rPr>
        <w:t>м</w:t>
      </w:r>
      <w:r w:rsidR="00F826BB" w:rsidRPr="00BF7DD3">
        <w:rPr>
          <w:rFonts w:ascii="Times New Roman" w:hAnsi="Times New Roman" w:cs="Times New Roman"/>
          <w:sz w:val="28"/>
          <w:szCs w:val="28"/>
        </w:rPr>
        <w:t>інімальний розмір дозволеної групи.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Довірений центр вибирає коефіцієнти </w:t>
      </w:r>
      <w:r w:rsidR="004A79B7"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150720" cy="251482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720" cy="251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>випадковим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>чином і становить секретний поліном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S(x)=m+s</w:t>
      </w:r>
      <w:r w:rsidR="004A79B7" w:rsidRPr="00BF7DD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4A79B7" w:rsidRPr="00BF7DD3">
        <w:rPr>
          <w:rFonts w:ascii="Times New Roman" w:hAnsi="Times New Roman" w:cs="Times New Roman"/>
          <w:sz w:val="28"/>
          <w:szCs w:val="28"/>
        </w:rPr>
        <w:t>x</w:t>
      </w:r>
      <w:r w:rsidR="004A79B7" w:rsidRPr="00BF7DD3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="004A79B7" w:rsidRPr="00BF7DD3">
        <w:rPr>
          <w:rFonts w:ascii="Times New Roman" w:hAnsi="Times New Roman" w:cs="Times New Roman"/>
          <w:sz w:val="28"/>
          <w:szCs w:val="28"/>
        </w:rPr>
        <w:t>+ s</w:t>
      </w:r>
      <w:r w:rsidR="004A79B7" w:rsidRPr="00BF7DD3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4A79B7" w:rsidRPr="00BF7DD3">
        <w:rPr>
          <w:rFonts w:ascii="Times New Roman" w:hAnsi="Times New Roman" w:cs="Times New Roman"/>
          <w:sz w:val="28"/>
          <w:szCs w:val="28"/>
        </w:rPr>
        <w:t>x</w:t>
      </w:r>
      <w:r w:rsidR="004A79B7" w:rsidRPr="00BF7DD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4A79B7" w:rsidRPr="00BF7DD3">
        <w:rPr>
          <w:rFonts w:ascii="Times New Roman" w:hAnsi="Times New Roman" w:cs="Times New Roman"/>
          <w:sz w:val="28"/>
          <w:szCs w:val="28"/>
        </w:rPr>
        <w:t>+ s</w:t>
      </w:r>
      <w:r w:rsidR="004A79B7" w:rsidRPr="00BF7DD3">
        <w:rPr>
          <w:rFonts w:ascii="Times New Roman" w:hAnsi="Times New Roman" w:cs="Times New Roman"/>
          <w:sz w:val="28"/>
          <w:szCs w:val="28"/>
          <w:vertAlign w:val="subscript"/>
        </w:rPr>
        <w:t>k-1</w:t>
      </w:r>
      <w:r w:rsidR="004A79B7" w:rsidRPr="00BF7DD3">
        <w:rPr>
          <w:rFonts w:ascii="Times New Roman" w:hAnsi="Times New Roman" w:cs="Times New Roman"/>
          <w:sz w:val="28"/>
          <w:szCs w:val="28"/>
        </w:rPr>
        <w:t>x</w:t>
      </w:r>
      <w:r w:rsidR="004A79B7" w:rsidRPr="00BF7DD3">
        <w:rPr>
          <w:rFonts w:ascii="Times New Roman" w:hAnsi="Times New Roman" w:cs="Times New Roman"/>
          <w:sz w:val="28"/>
          <w:szCs w:val="28"/>
          <w:vertAlign w:val="superscript"/>
        </w:rPr>
        <w:t>k-1</w:t>
      </w:r>
      <w:r w:rsidR="004A79B7" w:rsidRPr="00BF7DD3">
        <w:rPr>
          <w:rFonts w:ascii="Times New Roman" w:hAnsi="Times New Roman" w:cs="Times New Roman"/>
          <w:sz w:val="28"/>
          <w:szCs w:val="28"/>
        </w:rPr>
        <w:t>mod p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Кожному учаснику надсилається його частка секрету. Часткою секрету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i-го </w:t>
      </w:r>
      <w:r w:rsidRPr="00BF7DD3">
        <w:rPr>
          <w:rFonts w:ascii="Times New Roman" w:hAnsi="Times New Roman" w:cs="Times New Roman"/>
          <w:sz w:val="28"/>
          <w:szCs w:val="28"/>
        </w:rPr>
        <w:t>учасника є пара чисел. При цьому коефіцієнти полінома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(i(S(i)) </w:t>
      </w:r>
      <w:r w:rsidRPr="00BF7DD3">
        <w:rPr>
          <w:rFonts w:ascii="Times New Roman" w:hAnsi="Times New Roman" w:cs="Times New Roman"/>
          <w:sz w:val="28"/>
          <w:szCs w:val="28"/>
        </w:rPr>
        <w:t>"забуваються".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lastRenderedPageBreak/>
        <w:t>Нехай свої частки секрету об'єднують учасників із номерами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 i</w:t>
      </w:r>
      <w:r w:rsidR="004A79B7" w:rsidRPr="00BF7DD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4A79B7" w:rsidRPr="00BF7DD3">
        <w:rPr>
          <w:rFonts w:ascii="Times New Roman" w:hAnsi="Times New Roman" w:cs="Times New Roman"/>
          <w:sz w:val="28"/>
          <w:szCs w:val="28"/>
        </w:rPr>
        <w:t>, i</w:t>
      </w:r>
      <w:r w:rsidR="004A79B7" w:rsidRPr="00BF7DD3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4A79B7" w:rsidRPr="00BF7D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A79B7" w:rsidRPr="00BF7DD3">
        <w:rPr>
          <w:rFonts w:ascii="Times New Roman" w:hAnsi="Times New Roman" w:cs="Times New Roman"/>
          <w:sz w:val="28"/>
          <w:szCs w:val="28"/>
        </w:rPr>
        <w:t>i</w:t>
      </w:r>
      <w:r w:rsidR="004A79B7" w:rsidRPr="00BF7DD3">
        <w:rPr>
          <w:rFonts w:ascii="Times New Roman" w:hAnsi="Times New Roman" w:cs="Times New Roman"/>
          <w:i/>
          <w:sz w:val="28"/>
          <w:szCs w:val="28"/>
          <w:vertAlign w:val="subscript"/>
        </w:rPr>
        <w:t>k</w:t>
      </w:r>
      <w:proofErr w:type="spellEnd"/>
      <w:r w:rsidR="004A79B7" w:rsidRPr="00BF7DD3">
        <w:rPr>
          <w:rFonts w:ascii="Times New Roman" w:hAnsi="Times New Roman" w:cs="Times New Roman"/>
          <w:sz w:val="28"/>
          <w:szCs w:val="28"/>
        </w:rPr>
        <w:t xml:space="preserve">. </w:t>
      </w:r>
      <w:r w:rsidRPr="00BF7DD3">
        <w:rPr>
          <w:rFonts w:ascii="Times New Roman" w:hAnsi="Times New Roman" w:cs="Times New Roman"/>
          <w:sz w:val="28"/>
          <w:szCs w:val="28"/>
        </w:rPr>
        <w:t>Така група учасників має у своєму розпорядженні частк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и </w:t>
      </w:r>
      <w:r w:rsidR="00F05548"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004234" cy="243861"/>
            <wp:effectExtent l="0" t="0" r="0" b="381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4234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F7DD3">
        <w:rPr>
          <w:rFonts w:ascii="Times New Roman" w:hAnsi="Times New Roman" w:cs="Times New Roman"/>
          <w:sz w:val="28"/>
          <w:szCs w:val="28"/>
        </w:rPr>
        <w:t>.</w:t>
      </w:r>
    </w:p>
    <w:p w:rsidR="00F826BB" w:rsidRPr="00BF7DD3" w:rsidRDefault="00F826BB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Кожна така частка є точкою багаточлена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 S(x)</w:t>
      </w:r>
      <w:r w:rsidRPr="00BF7DD3">
        <w:rPr>
          <w:rFonts w:ascii="Times New Roman" w:hAnsi="Times New Roman" w:cs="Times New Roman"/>
          <w:sz w:val="28"/>
          <w:szCs w:val="28"/>
        </w:rPr>
        <w:t xml:space="preserve">, який має ступінь </w:t>
      </w:r>
      <w:r w:rsidR="00F05548" w:rsidRPr="00BF7DD3">
        <w:rPr>
          <w:rFonts w:ascii="Times New Roman" w:hAnsi="Times New Roman" w:cs="Times New Roman"/>
          <w:sz w:val="28"/>
          <w:szCs w:val="28"/>
        </w:rPr>
        <w:t>K</w:t>
      </w:r>
      <w:r w:rsidRPr="00BF7DD3">
        <w:rPr>
          <w:rFonts w:ascii="Times New Roman" w:hAnsi="Times New Roman" w:cs="Times New Roman"/>
          <w:sz w:val="28"/>
          <w:szCs w:val="28"/>
        </w:rPr>
        <w:t>-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1. </w:t>
      </w:r>
      <w:r w:rsidRPr="00BF7DD3">
        <w:rPr>
          <w:rFonts w:ascii="Times New Roman" w:hAnsi="Times New Roman" w:cs="Times New Roman"/>
          <w:sz w:val="28"/>
          <w:szCs w:val="28"/>
        </w:rPr>
        <w:t xml:space="preserve">Тому, маючи точки 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K </w:t>
      </w:r>
      <w:r w:rsidRPr="00BF7DD3">
        <w:rPr>
          <w:rFonts w:ascii="Times New Roman" w:hAnsi="Times New Roman" w:cs="Times New Roman"/>
          <w:sz w:val="28"/>
          <w:szCs w:val="28"/>
        </w:rPr>
        <w:t>цього багаточлена, учасники можуть відновити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 xml:space="preserve">коефіцієнти багаточлена, або 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розв’язати систему лінійних </w:t>
      </w:r>
      <w:r w:rsidRPr="00BF7DD3">
        <w:rPr>
          <w:rFonts w:ascii="Times New Roman" w:hAnsi="Times New Roman" w:cs="Times New Roman"/>
          <w:sz w:val="28"/>
          <w:szCs w:val="28"/>
        </w:rPr>
        <w:t>рівнянь щодо</w:t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 невідомих коефіцієнтів </w:t>
      </w:r>
      <w:r w:rsidR="00F05548"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143099" cy="243861"/>
            <wp:effectExtent l="0" t="0" r="0" b="381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099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05548" w:rsidRPr="00BF7DD3">
        <w:rPr>
          <w:rFonts w:ascii="Times New Roman" w:hAnsi="Times New Roman" w:cs="Times New Roman"/>
          <w:sz w:val="28"/>
          <w:szCs w:val="28"/>
        </w:rPr>
        <w:t xml:space="preserve">, або скориставшись </w:t>
      </w:r>
      <w:r w:rsidRPr="00BF7DD3">
        <w:rPr>
          <w:rFonts w:ascii="Times New Roman" w:hAnsi="Times New Roman" w:cs="Times New Roman"/>
          <w:sz w:val="28"/>
          <w:szCs w:val="28"/>
        </w:rPr>
        <w:t>інтерполяційним багаточленом Лагранжа:</w:t>
      </w:r>
    </w:p>
    <w:p w:rsidR="00F826BB" w:rsidRPr="00BF7DD3" w:rsidRDefault="00F05548" w:rsidP="0068305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034716" cy="441998"/>
            <wp:effectExtent l="0" t="0" r="381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4716" cy="441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F7DD3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E0FD0" w:rsidRPr="00BF7DD3" w:rsidRDefault="00F05548" w:rsidP="0084114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де M=S(0)</w:t>
      </w:r>
      <w:r w:rsidR="00145C12" w:rsidRPr="00BF7DD3">
        <w:rPr>
          <w:rFonts w:ascii="Times New Roman" w:hAnsi="Times New Roman" w:cs="Times New Roman"/>
          <w:sz w:val="28"/>
          <w:szCs w:val="28"/>
        </w:rPr>
        <w:t>.</w:t>
      </w:r>
    </w:p>
    <w:p w:rsidR="006862C3" w:rsidRPr="00BF7DD3" w:rsidRDefault="00841142" w:rsidP="00841142">
      <w:pPr>
        <w:pStyle w:val="2"/>
        <w:spacing w:line="360" w:lineRule="auto"/>
        <w:rPr>
          <w:lang w:val="uk-UA"/>
        </w:rPr>
      </w:pPr>
      <w:bookmarkStart w:id="16" w:name="_Toc106470966"/>
      <w:r w:rsidRPr="00BF7DD3">
        <w:rPr>
          <w:lang w:val="uk-UA"/>
        </w:rPr>
        <w:t>2</w:t>
      </w:r>
      <w:r w:rsidR="00145C12" w:rsidRPr="00BF7DD3">
        <w:rPr>
          <w:lang w:val="uk-UA"/>
        </w:rPr>
        <w:t>.2.</w:t>
      </w:r>
      <w:r w:rsidRPr="00BF7DD3">
        <w:rPr>
          <w:lang w:val="uk-UA"/>
        </w:rPr>
        <w:t>2</w:t>
      </w:r>
      <w:r w:rsidR="00145C12" w:rsidRPr="00BF7DD3">
        <w:rPr>
          <w:lang w:val="uk-UA"/>
        </w:rPr>
        <w:t xml:space="preserve"> Схема </w:t>
      </w:r>
      <w:proofErr w:type="spellStart"/>
      <w:r w:rsidR="00145C12" w:rsidRPr="00BF7DD3">
        <w:rPr>
          <w:lang w:val="uk-UA"/>
        </w:rPr>
        <w:t>Блеклі</w:t>
      </w:r>
      <w:bookmarkEnd w:id="16"/>
      <w:proofErr w:type="spellEnd"/>
    </w:p>
    <w:p w:rsidR="00C5680A" w:rsidRPr="00BF7DD3" w:rsidRDefault="00C5680A" w:rsidP="0084114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Векторна схема поділу секрету, або схема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— схема поділу секрету між сторонами, заснована на використанні точок багатовимірного простору. Запропонована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Джорджем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у 1979 році. Схема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 xml:space="preserve"> дозволяє створити (t, n)-порогове поділ секрету для будь-яких t, n.</w:t>
      </w:r>
    </w:p>
    <w:p w:rsidR="0063525E" w:rsidRPr="00BF7DD3" w:rsidRDefault="00145C12" w:rsidP="0084114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Як відомо, система </w:t>
      </w:r>
      <w:r w:rsidR="0063525E" w:rsidRPr="00BF7DD3">
        <w:rPr>
          <w:rFonts w:ascii="Times New Roman" w:hAnsi="Times New Roman" w:cs="Times New Roman"/>
          <w:sz w:val="28"/>
          <w:szCs w:val="28"/>
        </w:rPr>
        <w:t xml:space="preserve">K </w:t>
      </w:r>
      <w:r w:rsidRPr="00BF7DD3">
        <w:rPr>
          <w:rFonts w:ascii="Times New Roman" w:hAnsi="Times New Roman" w:cs="Times New Roman"/>
          <w:sz w:val="28"/>
          <w:szCs w:val="28"/>
        </w:rPr>
        <w:t>лінійно незалежних порівнянь від</w:t>
      </w:r>
      <w:r w:rsidR="0063525E" w:rsidRPr="00BF7DD3">
        <w:rPr>
          <w:rFonts w:ascii="Times New Roman" w:hAnsi="Times New Roman" w:cs="Times New Roman"/>
          <w:sz w:val="28"/>
          <w:szCs w:val="28"/>
        </w:rPr>
        <w:t xml:space="preserve"> K</w:t>
      </w:r>
      <w:r w:rsidRPr="00BF7DD3">
        <w:rPr>
          <w:rFonts w:ascii="Times New Roman" w:hAnsi="Times New Roman" w:cs="Times New Roman"/>
          <w:sz w:val="28"/>
          <w:szCs w:val="28"/>
        </w:rPr>
        <w:t xml:space="preserve"> невідомих</w:t>
      </w:r>
      <w:r w:rsidR="006862C3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 xml:space="preserve">по простому модулю має </w:t>
      </w:r>
      <w:r w:rsidR="0063525E" w:rsidRPr="00BF7DD3">
        <w:rPr>
          <w:rFonts w:ascii="Times New Roman" w:hAnsi="Times New Roman" w:cs="Times New Roman"/>
          <w:sz w:val="28"/>
          <w:szCs w:val="28"/>
        </w:rPr>
        <w:t>один розв’язок.</w:t>
      </w:r>
    </w:p>
    <w:p w:rsidR="00145C12" w:rsidRPr="0063525E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На цьому заснована гранична схема </w:t>
      </w:r>
      <w:proofErr w:type="spellStart"/>
      <w:r w:rsidRPr="00BF7DD3">
        <w:rPr>
          <w:rFonts w:ascii="Times New Roman" w:hAnsi="Times New Roman" w:cs="Times New Roman"/>
          <w:sz w:val="28"/>
          <w:szCs w:val="28"/>
        </w:rPr>
        <w:t>Блеклі</w:t>
      </w:r>
      <w:proofErr w:type="spellEnd"/>
      <w:r w:rsidRPr="00BF7DD3">
        <w:rPr>
          <w:rFonts w:ascii="Times New Roman" w:hAnsi="Times New Roman" w:cs="Times New Roman"/>
          <w:sz w:val="28"/>
          <w:szCs w:val="28"/>
        </w:rPr>
        <w:t>, створена в 1979 році. Секрет</w:t>
      </w:r>
      <w:r w:rsidR="0063525E"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525E">
        <w:rPr>
          <w:rFonts w:ascii="Times New Roman" w:hAnsi="Times New Roman" w:cs="Times New Roman"/>
          <w:sz w:val="28"/>
          <w:szCs w:val="28"/>
          <w:lang w:val="en-US"/>
        </w:rPr>
        <w:t>M</w:t>
      </w:r>
    </w:p>
    <w:p w:rsidR="0063525E" w:rsidRDefault="0063525E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діляється між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абонентами так, що будь-яка група, що складається не менше, ніж з</w:t>
      </w:r>
      <w:r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абонентів є дозволеною.</w:t>
      </w:r>
    </w:p>
    <w:p w:rsidR="00145C12" w:rsidRPr="00145C12" w:rsidRDefault="00145C12" w:rsidP="00683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>Параметрами схеми є:</w:t>
      </w:r>
    </w:p>
    <w:p w:rsidR="00145C12" w:rsidRPr="00145C12" w:rsidRDefault="00145C12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 </w:t>
      </w:r>
      <w:r w:rsidR="0063525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3525E"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525E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="0063525E">
        <w:rPr>
          <w:rFonts w:ascii="Times New Roman" w:hAnsi="Times New Roman" w:cs="Times New Roman"/>
          <w:sz w:val="28"/>
          <w:szCs w:val="28"/>
        </w:rPr>
        <w:t>в</w:t>
      </w:r>
      <w:r w:rsidRPr="00145C12">
        <w:rPr>
          <w:rFonts w:ascii="Times New Roman" w:hAnsi="Times New Roman" w:cs="Times New Roman"/>
          <w:sz w:val="28"/>
          <w:szCs w:val="28"/>
        </w:rPr>
        <w:t>елике</w:t>
      </w:r>
      <w:proofErr w:type="gramEnd"/>
      <w:r w:rsidRPr="00145C12">
        <w:rPr>
          <w:rFonts w:ascii="Times New Roman" w:hAnsi="Times New Roman" w:cs="Times New Roman"/>
          <w:sz w:val="28"/>
          <w:szCs w:val="28"/>
        </w:rPr>
        <w:t xml:space="preserve"> просте число. </w:t>
      </w:r>
      <w:r w:rsidR="006352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3525E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gramEnd"/>
      <w:r w:rsidR="0063525E"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має бути більше будь-якого секрету, який</w:t>
      </w:r>
      <w:r w:rsidR="0063525E"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передбачається розділяти у цій схемі. Тоді</w:t>
      </w:r>
      <w:r w:rsidR="0063525E" w:rsidRPr="006352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.</w:t>
      </w:r>
      <w:r w:rsidR="0063525E" w:rsidRPr="0063525E">
        <w:rPr>
          <w:noProof/>
          <w:lang w:eastAsia="uk-UA"/>
        </w:rPr>
        <w:t xml:space="preserve"> </w:t>
      </w:r>
      <w:r w:rsidR="0063525E" w:rsidRPr="0063525E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72481" cy="205758"/>
            <wp:effectExtent l="0" t="0" r="3810" b="381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81" cy="205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5C12" w:rsidRPr="00145C12" w:rsidRDefault="0063525E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gramStart"/>
      <w:r>
        <w:rPr>
          <w:rFonts w:ascii="Times New Roman" w:hAnsi="Times New Roman" w:cs="Times New Roman"/>
          <w:sz w:val="28"/>
          <w:szCs w:val="28"/>
        </w:rPr>
        <w:t>ч</w:t>
      </w:r>
      <w:r w:rsidR="00145C12" w:rsidRPr="00145C12">
        <w:rPr>
          <w:rFonts w:ascii="Times New Roman" w:hAnsi="Times New Roman" w:cs="Times New Roman"/>
          <w:sz w:val="28"/>
          <w:szCs w:val="28"/>
        </w:rPr>
        <w:t>исло</w:t>
      </w:r>
      <w:proofErr w:type="gramEnd"/>
      <w:r w:rsidR="00145C12" w:rsidRPr="00145C12">
        <w:rPr>
          <w:rFonts w:ascii="Times New Roman" w:hAnsi="Times New Roman" w:cs="Times New Roman"/>
          <w:sz w:val="28"/>
          <w:szCs w:val="28"/>
        </w:rPr>
        <w:t xml:space="preserve"> часток секрету.</w:t>
      </w:r>
    </w:p>
    <w:p w:rsidR="00145C12" w:rsidRPr="00145C12" w:rsidRDefault="0063525E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 - </w:t>
      </w:r>
      <w:proofErr w:type="gramStart"/>
      <w:r>
        <w:rPr>
          <w:rFonts w:ascii="Times New Roman" w:hAnsi="Times New Roman" w:cs="Times New Roman"/>
          <w:sz w:val="28"/>
          <w:szCs w:val="28"/>
        </w:rPr>
        <w:t>м</w:t>
      </w:r>
      <w:r w:rsidR="00145C12" w:rsidRPr="00145C12">
        <w:rPr>
          <w:rFonts w:ascii="Times New Roman" w:hAnsi="Times New Roman" w:cs="Times New Roman"/>
          <w:sz w:val="28"/>
          <w:szCs w:val="28"/>
        </w:rPr>
        <w:t>інімальний</w:t>
      </w:r>
      <w:proofErr w:type="gramEnd"/>
      <w:r w:rsidR="00145C12" w:rsidRPr="00145C12">
        <w:rPr>
          <w:rFonts w:ascii="Times New Roman" w:hAnsi="Times New Roman" w:cs="Times New Roman"/>
          <w:sz w:val="28"/>
          <w:szCs w:val="28"/>
        </w:rPr>
        <w:t xml:space="preserve"> розмір дозволеної групи.</w:t>
      </w:r>
    </w:p>
    <w:p w:rsidR="0063525E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525E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145C12" w:rsidRPr="0063525E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lastRenderedPageBreak/>
        <w:t>Випадковим чином довірений центр вибирає числа</w:t>
      </w:r>
      <w:r w:rsidR="0063525E">
        <w:rPr>
          <w:rFonts w:ascii="Times New Roman" w:hAnsi="Times New Roman" w:cs="Times New Roman"/>
          <w:sz w:val="28"/>
          <w:szCs w:val="28"/>
        </w:rPr>
        <w:t xml:space="preserve"> </w:t>
      </w:r>
      <w:r w:rsidR="0063525E" w:rsidRPr="0063525E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127858" cy="381033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858" cy="381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525E">
        <w:rPr>
          <w:rFonts w:ascii="Times New Roman" w:hAnsi="Times New Roman" w:cs="Times New Roman"/>
          <w:sz w:val="28"/>
          <w:szCs w:val="28"/>
        </w:rPr>
        <w:t>.</w:t>
      </w:r>
    </w:p>
    <w:p w:rsidR="00145C12" w:rsidRPr="00145C12" w:rsidRDefault="00145C12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>Тим самим отримано секретну точку</w:t>
      </w:r>
      <w:r w:rsidR="0063525E">
        <w:rPr>
          <w:rFonts w:ascii="Times New Roman" w:hAnsi="Times New Roman" w:cs="Times New Roman"/>
          <w:sz w:val="28"/>
          <w:szCs w:val="28"/>
        </w:rPr>
        <w:t xml:space="preserve"> </w:t>
      </w:r>
      <w:r w:rsidR="0063525E" w:rsidRPr="0063525E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501270" cy="320068"/>
            <wp:effectExtent l="0" t="0" r="3810" b="381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1270" cy="32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525E">
        <w:rPr>
          <w:rFonts w:ascii="Times New Roman" w:hAnsi="Times New Roman" w:cs="Times New Roman"/>
          <w:sz w:val="28"/>
          <w:szCs w:val="28"/>
        </w:rPr>
        <w:t>.</w:t>
      </w:r>
    </w:p>
    <w:p w:rsidR="0063525E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3525E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903274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63525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63525E" w:rsidRPr="0063525E">
        <w:rPr>
          <w:rFonts w:ascii="Times New Roman" w:hAnsi="Times New Roman" w:cs="Times New Roman"/>
          <w:sz w:val="28"/>
          <w:szCs w:val="28"/>
        </w:rPr>
        <w:t>-</w:t>
      </w:r>
      <w:r w:rsidR="0063525E">
        <w:rPr>
          <w:rFonts w:ascii="Times New Roman" w:hAnsi="Times New Roman" w:cs="Times New Roman"/>
          <w:sz w:val="28"/>
          <w:szCs w:val="28"/>
        </w:rPr>
        <w:t>го (</w:t>
      </w:r>
      <w:proofErr w:type="spellStart"/>
      <w:r w:rsidR="0063525E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63525E" w:rsidRPr="0063525E">
        <w:rPr>
          <w:rFonts w:ascii="Times New Roman" w:hAnsi="Times New Roman" w:cs="Times New Roman"/>
          <w:sz w:val="28"/>
          <w:szCs w:val="28"/>
        </w:rPr>
        <w:t xml:space="preserve">=1, </w:t>
      </w:r>
      <w:r w:rsidR="0063525E">
        <w:rPr>
          <w:rFonts w:ascii="Times New Roman" w:hAnsi="Times New Roman" w:cs="Times New Roman"/>
          <w:sz w:val="28"/>
          <w:szCs w:val="28"/>
        </w:rPr>
        <w:t>…</w:t>
      </w:r>
      <w:r w:rsidR="0063525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63525E" w:rsidRPr="0063525E">
        <w:rPr>
          <w:rFonts w:ascii="Times New Roman" w:hAnsi="Times New Roman" w:cs="Times New Roman"/>
          <w:sz w:val="28"/>
          <w:szCs w:val="28"/>
        </w:rPr>
        <w:t xml:space="preserve">) </w:t>
      </w:r>
      <w:r w:rsidRPr="00145C12">
        <w:rPr>
          <w:rFonts w:ascii="Times New Roman" w:hAnsi="Times New Roman" w:cs="Times New Roman"/>
          <w:sz w:val="28"/>
          <w:szCs w:val="28"/>
        </w:rPr>
        <w:t>учасника довірений центр вибирає випадкові</w:t>
      </w:r>
      <w:r w:rsidR="0063525E" w:rsidRPr="0063525E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рівномірно розподілені на </w:t>
      </w:r>
      <w:proofErr w:type="spellStart"/>
      <w:r w:rsidR="0063525E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63525E" w:rsidRPr="0063525E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p</w:t>
      </w:r>
      <w:proofErr w:type="spellEnd"/>
      <w:r w:rsidR="0063525E" w:rsidRPr="0063525E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коефіцієнти</w:t>
      </w:r>
      <w:r w:rsidR="0063525E" w:rsidRPr="0063525E">
        <w:rPr>
          <w:rFonts w:ascii="Times New Roman" w:hAnsi="Times New Roman" w:cs="Times New Roman"/>
          <w:sz w:val="28"/>
          <w:szCs w:val="28"/>
        </w:rPr>
        <w:t xml:space="preserve"> </w:t>
      </w:r>
      <w:r w:rsidR="0063525E" w:rsidRPr="0063525E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089754" cy="236240"/>
            <wp:effectExtent l="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754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525E" w:rsidRPr="0063525E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 і обчислює</w:t>
      </w:r>
      <w:r w:rsidR="0063525E" w:rsidRPr="0063525E">
        <w:rPr>
          <w:rFonts w:ascii="Times New Roman" w:hAnsi="Times New Roman" w:cs="Times New Roman"/>
          <w:sz w:val="28"/>
          <w:szCs w:val="28"/>
        </w:rPr>
        <w:t xml:space="preserve"> </w:t>
      </w:r>
      <w:r w:rsidR="0063525E" w:rsidRPr="0063525E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598645" cy="274344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8645" cy="274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274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>Після чого передає абоненту</w:t>
      </w:r>
      <w:r w:rsidR="00903274" w:rsidRPr="00903274">
        <w:rPr>
          <w:rFonts w:ascii="Times New Roman" w:hAnsi="Times New Roman" w:cs="Times New Roman"/>
          <w:sz w:val="28"/>
          <w:szCs w:val="28"/>
        </w:rPr>
        <w:t xml:space="preserve"> </w:t>
      </w:r>
      <w:r w:rsidR="0090327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03274" w:rsidRPr="0090327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r w:rsidRPr="00145C12">
        <w:rPr>
          <w:rFonts w:ascii="Times New Roman" w:hAnsi="Times New Roman" w:cs="Times New Roman"/>
          <w:sz w:val="28"/>
          <w:szCs w:val="28"/>
        </w:rPr>
        <w:t xml:space="preserve"> порівняння</w:t>
      </w:r>
    </w:p>
    <w:p w:rsidR="00145C12" w:rsidRPr="00145C12" w:rsidRDefault="00903274" w:rsidP="0068305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90327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591025" cy="243861"/>
            <wp:effectExtent l="0" t="0" r="0" b="381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1025" cy="24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5C12" w:rsidRPr="00145C12" w:rsidRDefault="00903274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(а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, точніше, його коефіцієнти) з невідомими 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90327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903274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90327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Pr="00903274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903274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3</w:t>
      </w:r>
      <w:r w:rsidR="00145C12" w:rsidRPr="00145C12">
        <w:rPr>
          <w:rFonts w:ascii="Times New Roman" w:hAnsi="Times New Roman" w:cs="Times New Roman"/>
          <w:sz w:val="28"/>
          <w:szCs w:val="28"/>
        </w:rPr>
        <w:t>.</w:t>
      </w:r>
    </w:p>
    <w:p w:rsidR="00145C12" w:rsidRPr="00145C12" w:rsidRDefault="00145C12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>При цьому довірений центр повинен стежити за тим, щоб будь-які</w:t>
      </w:r>
      <w:r w:rsidR="00903274" w:rsidRPr="009032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03274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903274" w:rsidRPr="009032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порівнянь були лінійно незалежні.</w:t>
      </w:r>
    </w:p>
    <w:p w:rsidR="00903274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03274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</w:p>
    <w:p w:rsidR="00145C12" w:rsidRPr="00145C12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Зібравшись разом, </w:t>
      </w:r>
      <w:r w:rsidR="00903274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903274" w:rsidRPr="009032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абонент</w:t>
      </w:r>
      <w:r w:rsidR="00903274">
        <w:rPr>
          <w:rFonts w:ascii="Times New Roman" w:hAnsi="Times New Roman" w:cs="Times New Roman"/>
          <w:sz w:val="28"/>
          <w:szCs w:val="28"/>
        </w:rPr>
        <w:t>и</w:t>
      </w:r>
      <w:r w:rsidRPr="00145C12">
        <w:rPr>
          <w:rFonts w:ascii="Times New Roman" w:hAnsi="Times New Roman" w:cs="Times New Roman"/>
          <w:sz w:val="28"/>
          <w:szCs w:val="28"/>
        </w:rPr>
        <w:t xml:space="preserve"> можуть </w:t>
      </w:r>
      <w:r w:rsidR="00903274">
        <w:rPr>
          <w:rFonts w:ascii="Times New Roman" w:hAnsi="Times New Roman" w:cs="Times New Roman"/>
          <w:sz w:val="28"/>
          <w:szCs w:val="28"/>
        </w:rPr>
        <w:t>скласти</w:t>
      </w:r>
      <w:r w:rsidRPr="00145C12">
        <w:rPr>
          <w:rFonts w:ascii="Times New Roman" w:hAnsi="Times New Roman" w:cs="Times New Roman"/>
          <w:sz w:val="28"/>
          <w:szCs w:val="28"/>
        </w:rPr>
        <w:t xml:space="preserve"> зі своїх порівнянь</w:t>
      </w:r>
      <w:r w:rsidR="00903274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систему</w:t>
      </w:r>
    </w:p>
    <w:p w:rsidR="00145C12" w:rsidRPr="00145C12" w:rsidRDefault="00145C12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5C12" w:rsidRPr="00145C12" w:rsidRDefault="00145C12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 </w:t>
      </w:r>
      <w:r w:rsidR="00903274" w:rsidRPr="0090327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781541" cy="762066"/>
            <wp:effectExtent l="0" t="0" r="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1541" cy="762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274" w:rsidRDefault="00903274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розв</w:t>
      </w:r>
      <w:proofErr w:type="spellEnd"/>
      <w:r w:rsidRPr="00903274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</w:rPr>
        <w:t>язавши</w:t>
      </w:r>
      <w:proofErr w:type="spellEnd"/>
      <w:r w:rsidR="00145C12" w:rsidRPr="00145C12">
        <w:rPr>
          <w:rFonts w:ascii="Times New Roman" w:hAnsi="Times New Roman" w:cs="Times New Roman"/>
          <w:sz w:val="28"/>
          <w:szCs w:val="28"/>
        </w:rPr>
        <w:t xml:space="preserve"> яку, вони відшукають точку </w:t>
      </w:r>
      <w:r>
        <w:rPr>
          <w:rFonts w:ascii="Times New Roman" w:hAnsi="Times New Roman" w:cs="Times New Roman"/>
          <w:sz w:val="28"/>
          <w:szCs w:val="28"/>
          <w:lang w:val="en-US"/>
        </w:rPr>
        <w:t>Q</w:t>
      </w:r>
      <w:r w:rsidR="00145C12" w:rsidRPr="00145C12">
        <w:rPr>
          <w:rFonts w:ascii="Times New Roman" w:hAnsi="Times New Roman" w:cs="Times New Roman"/>
          <w:sz w:val="28"/>
          <w:szCs w:val="28"/>
        </w:rPr>
        <w:t>, перша координата якої якраз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буде секретом</w:t>
      </w:r>
      <w:r w:rsidRPr="009032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45C12" w:rsidRPr="00145C12" w:rsidRDefault="00903274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 зазначити, що за досить великої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03274">
        <w:rPr>
          <w:rFonts w:ascii="Times New Roman" w:hAnsi="Times New Roman" w:cs="Times New Roman"/>
          <w:sz w:val="28"/>
          <w:szCs w:val="28"/>
        </w:rPr>
        <w:t xml:space="preserve"> з</w:t>
      </w:r>
      <w:r w:rsidR="00145C12" w:rsidRPr="00145C12">
        <w:rPr>
          <w:rFonts w:ascii="Times New Roman" w:hAnsi="Times New Roman" w:cs="Times New Roman"/>
          <w:sz w:val="28"/>
          <w:szCs w:val="28"/>
        </w:rPr>
        <w:t>а умови, що коефіцієнти порівнянь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вибираються випадковим чином, перевіркою лінійної незалежності порівнянь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можна знехтувати, тому що ймовірність порушення </w:t>
      </w:r>
      <w:r w:rsidR="00C60DD5">
        <w:rPr>
          <w:rFonts w:ascii="Times New Roman" w:hAnsi="Times New Roman" w:cs="Times New Roman"/>
          <w:sz w:val="28"/>
          <w:szCs w:val="28"/>
        </w:rPr>
        <w:t xml:space="preserve">цієї умови вкрай низька. 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Якщо свої частки секретів об'єднають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C60DD5" w:rsidRPr="00C60DD5">
        <w:rPr>
          <w:rFonts w:ascii="Times New Roman" w:hAnsi="Times New Roman" w:cs="Times New Roman"/>
          <w:sz w:val="28"/>
          <w:szCs w:val="28"/>
        </w:rPr>
        <w:t>&lt;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абонентів (тобто невирішена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група), то система порівнянь, складена ними, дасть як </w:t>
      </w:r>
      <w:r w:rsidR="00C60DD5">
        <w:rPr>
          <w:rFonts w:ascii="Times New Roman" w:hAnsi="Times New Roman" w:cs="Times New Roman"/>
          <w:sz w:val="28"/>
          <w:szCs w:val="28"/>
        </w:rPr>
        <w:t>розв</w:t>
      </w:r>
      <w:r w:rsidR="00C60DD5" w:rsidRPr="00C60DD5">
        <w:rPr>
          <w:rFonts w:ascii="Times New Roman" w:hAnsi="Times New Roman" w:cs="Times New Roman"/>
          <w:sz w:val="28"/>
          <w:szCs w:val="28"/>
        </w:rPr>
        <w:t>’</w:t>
      </w:r>
      <w:r w:rsidR="00C60DD5">
        <w:rPr>
          <w:rFonts w:ascii="Times New Roman" w:hAnsi="Times New Roman" w:cs="Times New Roman"/>
          <w:sz w:val="28"/>
          <w:szCs w:val="28"/>
        </w:rPr>
        <w:t xml:space="preserve">язок 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 не точку,</w:t>
      </w:r>
      <w:r w:rsid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а безліч точок, що лежать на гіперплощині розмірності</w:t>
      </w:r>
      <w:r w:rsid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C60DD5" w:rsidRPr="00C60DD5">
        <w:rPr>
          <w:rFonts w:ascii="Times New Roman" w:hAnsi="Times New Roman" w:cs="Times New Roman"/>
          <w:sz w:val="28"/>
          <w:szCs w:val="28"/>
        </w:rPr>
        <w:t>-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145C12" w:rsidRPr="00145C12">
        <w:rPr>
          <w:rFonts w:ascii="Times New Roman" w:hAnsi="Times New Roman" w:cs="Times New Roman"/>
          <w:sz w:val="28"/>
          <w:szCs w:val="28"/>
        </w:rPr>
        <w:t>, і визначити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напевно, яка містить секрет, неможливо. У цьому випадку секретом</w:t>
      </w:r>
      <w:r w:rsidR="00C60DD5" w:rsidRPr="00C60D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>може виявитися будь-яке значення з рівною ймовірністю.</w:t>
      </w:r>
    </w:p>
    <w:p w:rsidR="00145C12" w:rsidRPr="00C60DD5" w:rsidRDefault="00C60DD5" w:rsidP="008D6CE3">
      <w:pPr>
        <w:pStyle w:val="2"/>
        <w:spacing w:line="360" w:lineRule="auto"/>
      </w:pPr>
      <w:bookmarkStart w:id="17" w:name="_Toc106470967"/>
      <w:r w:rsidRPr="00EB226A">
        <w:lastRenderedPageBreak/>
        <w:t>2</w:t>
      </w:r>
      <w:r w:rsidR="00145C12" w:rsidRPr="00C60DD5">
        <w:t>.2.</w:t>
      </w:r>
      <w:r w:rsidR="00841142" w:rsidRPr="00EB226A">
        <w:t>3</w:t>
      </w:r>
      <w:r w:rsidR="00145C12" w:rsidRPr="00C60DD5">
        <w:t xml:space="preserve"> Схема </w:t>
      </w:r>
      <w:proofErr w:type="spellStart"/>
      <w:r w:rsidR="00145C12" w:rsidRPr="00C60DD5">
        <w:t>Карнін-Грін-Хеллмана</w:t>
      </w:r>
      <w:bookmarkEnd w:id="17"/>
      <w:proofErr w:type="spellEnd"/>
      <w:r w:rsidR="00F434CC">
        <w:t xml:space="preserve"> </w:t>
      </w:r>
    </w:p>
    <w:p w:rsidR="008D6CE3" w:rsidRPr="00BF7DD3" w:rsidRDefault="008D6CE3" w:rsidP="008D6CE3">
      <w:pPr>
        <w:spacing w:after="0" w:line="360" w:lineRule="auto"/>
        <w:ind w:firstLine="567"/>
        <w:rPr>
          <w:rFonts w:ascii="Times New Roman" w:hAnsi="Times New Roman" w:cs="Times New Roman"/>
          <w:iCs/>
          <w:sz w:val="28"/>
          <w:szCs w:val="28"/>
        </w:rPr>
      </w:pPr>
      <w:r w:rsidRPr="00BF7DD3">
        <w:rPr>
          <w:rFonts w:ascii="Times New Roman" w:hAnsi="Times New Roman" w:cs="Times New Roman"/>
          <w:iCs/>
          <w:sz w:val="28"/>
          <w:szCs w:val="28"/>
        </w:rPr>
        <w:t xml:space="preserve">Схема </w:t>
      </w:r>
      <w:proofErr w:type="spellStart"/>
      <w:r w:rsidRPr="00BF7DD3">
        <w:rPr>
          <w:rFonts w:ascii="Times New Roman" w:hAnsi="Times New Roman" w:cs="Times New Roman"/>
          <w:iCs/>
          <w:sz w:val="28"/>
          <w:szCs w:val="28"/>
        </w:rPr>
        <w:t>Карніна</w:t>
      </w:r>
      <w:proofErr w:type="spellEnd"/>
      <w:r w:rsidRPr="00BF7DD3">
        <w:rPr>
          <w:rFonts w:ascii="Times New Roman" w:hAnsi="Times New Roman" w:cs="Times New Roman"/>
          <w:iCs/>
          <w:sz w:val="28"/>
          <w:szCs w:val="28"/>
        </w:rPr>
        <w:t xml:space="preserve"> – Гріна – </w:t>
      </w:r>
      <w:proofErr w:type="spellStart"/>
      <w:r w:rsidRPr="00BF7DD3">
        <w:rPr>
          <w:rFonts w:ascii="Times New Roman" w:hAnsi="Times New Roman" w:cs="Times New Roman"/>
          <w:iCs/>
          <w:sz w:val="28"/>
          <w:szCs w:val="28"/>
        </w:rPr>
        <w:t>Хеллмана</w:t>
      </w:r>
      <w:proofErr w:type="spellEnd"/>
      <w:r w:rsidRPr="00BF7DD3">
        <w:rPr>
          <w:rFonts w:ascii="Times New Roman" w:hAnsi="Times New Roman" w:cs="Times New Roman"/>
          <w:iCs/>
          <w:sz w:val="28"/>
          <w:szCs w:val="28"/>
        </w:rPr>
        <w:t xml:space="preserve"> – порогова схема поділу секрету на основі вирішення систем рівнянь. Автори - </w:t>
      </w:r>
      <w:proofErr w:type="spellStart"/>
      <w:r w:rsidRPr="00BF7DD3">
        <w:rPr>
          <w:rFonts w:ascii="Times New Roman" w:hAnsi="Times New Roman" w:cs="Times New Roman"/>
          <w:iCs/>
          <w:sz w:val="28"/>
          <w:szCs w:val="28"/>
        </w:rPr>
        <w:t>Ехуд</w:t>
      </w:r>
      <w:proofErr w:type="spellEnd"/>
      <w:r w:rsidRPr="00BF7DD3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F7DD3">
        <w:rPr>
          <w:rFonts w:ascii="Times New Roman" w:hAnsi="Times New Roman" w:cs="Times New Roman"/>
          <w:iCs/>
          <w:sz w:val="28"/>
          <w:szCs w:val="28"/>
        </w:rPr>
        <w:t>Карнін</w:t>
      </w:r>
      <w:proofErr w:type="spellEnd"/>
      <w:r w:rsidRPr="00BF7DD3">
        <w:rPr>
          <w:rFonts w:ascii="Times New Roman" w:hAnsi="Times New Roman" w:cs="Times New Roman"/>
          <w:iCs/>
          <w:sz w:val="28"/>
          <w:szCs w:val="28"/>
        </w:rPr>
        <w:t xml:space="preserve">, Джонатан Грін та Мартін </w:t>
      </w:r>
      <w:proofErr w:type="spellStart"/>
      <w:r w:rsidRPr="00BF7DD3">
        <w:rPr>
          <w:rFonts w:ascii="Times New Roman" w:hAnsi="Times New Roman" w:cs="Times New Roman"/>
          <w:iCs/>
          <w:sz w:val="28"/>
          <w:szCs w:val="28"/>
        </w:rPr>
        <w:t>Хеллман</w:t>
      </w:r>
      <w:proofErr w:type="spellEnd"/>
      <w:r w:rsidR="00F62BD2" w:rsidRPr="00BF7DD3">
        <w:rPr>
          <w:rFonts w:ascii="Times New Roman" w:hAnsi="Times New Roman" w:cs="Times New Roman"/>
          <w:iCs/>
          <w:sz w:val="28"/>
          <w:szCs w:val="28"/>
        </w:rPr>
        <w:t>. Порогова схема поділу секрету на кінцевих полях — схема обміну секретного ключа</w:t>
      </w:r>
      <w:r w:rsidR="00697947" w:rsidRPr="00BF7DD3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k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між учасниками n таким чином, що будь-які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з них можуть відновити секрет, але будь-яка група з </w:t>
      </w:r>
      <m:oMath>
        <m:r>
          <w:rPr>
            <w:rFonts w:ascii="Cambria Math" w:hAnsi="Cambria Math" w:cs="Times New Roman"/>
            <w:sz w:val="28"/>
            <w:szCs w:val="28"/>
          </w:rPr>
          <m:t>t-1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або менше - не може. Схема складається із двох фаз. У першій фазі – фазі розподілу – деяка сторона (звана постачальником) створює частки участі</w:t>
      </w:r>
      <w:r w:rsidR="00697947" w:rsidRPr="00BF7DD3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,. . .,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b>
        </m:sSub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, використовуючи алгоритм розподілу </w:t>
      </w:r>
      <m:oMath>
        <m:r>
          <w:rPr>
            <w:rFonts w:ascii="Cambria Math" w:hAnsi="Cambria Math" w:cs="Times New Roman"/>
            <w:sz w:val="28"/>
            <w:szCs w:val="28"/>
          </w:rPr>
          <m:t>D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. Для кожного </w:t>
      </w:r>
      <m:oMath>
        <m:r>
          <w:rPr>
            <w:rFonts w:ascii="Cambria Math" w:hAnsi="Cambria Math" w:cs="Times New Roman"/>
            <w:sz w:val="28"/>
            <w:szCs w:val="28"/>
          </w:rPr>
          <m:t>ⅈ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постачальник особисто віддає частку</w:t>
      </w:r>
      <w:r w:rsidR="00B52875" w:rsidRPr="00BF7DD3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 учаснику</w:t>
      </w:r>
      <w:r w:rsidR="00B52875" w:rsidRPr="00BF7DD3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. Друга фаза, яка називається фазою відновлення, відбувається, коли </w:t>
      </w:r>
      <m:oMath>
        <m:r>
          <w:rPr>
            <w:rFonts w:ascii="Cambria Math" w:hAnsi="Cambria Math" w:cs="Times New Roman"/>
            <w:sz w:val="28"/>
            <w:szCs w:val="28"/>
          </w:rPr>
          <m:t>t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учасників </w:t>
      </w:r>
      <m:oMath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P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P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b>
            </m:sSub>
          </m:sub>
        </m:sSub>
        <m:r>
          <w:rPr>
            <w:rFonts w:ascii="Cambria Math" w:hAnsi="Cambria Math" w:cs="Times New Roman"/>
            <w:sz w:val="28"/>
            <w:szCs w:val="28"/>
          </w:rPr>
          <m:t>, . . .,</m:t>
        </m:r>
        <m:sSub>
          <m:sSub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P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iCs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t</m:t>
                </m:r>
              </m:sub>
            </m:sSub>
          </m:sub>
        </m:sSub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 xml:space="preserve"> хочуть відновити секретний ключ </w:t>
      </w:r>
      <m:oMath>
        <m:r>
          <w:rPr>
            <w:rFonts w:ascii="Cambria Math" w:hAnsi="Cambria Math" w:cs="Times New Roman"/>
            <w:sz w:val="28"/>
            <w:szCs w:val="28"/>
          </w:rPr>
          <m:t>k</m:t>
        </m:r>
      </m:oMath>
      <w:r w:rsidR="00F62BD2" w:rsidRPr="00BF7DD3">
        <w:rPr>
          <w:rFonts w:ascii="Times New Roman" w:hAnsi="Times New Roman" w:cs="Times New Roman"/>
          <w:iCs/>
          <w:sz w:val="28"/>
          <w:szCs w:val="28"/>
        </w:rPr>
        <w:t>.</w:t>
      </w:r>
    </w:p>
    <w:p w:rsidR="00C60DD5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0DD5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C60DD5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Вибираються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C60DD5" w:rsidRPr="00C60DD5">
        <w:rPr>
          <w:rFonts w:ascii="Times New Roman" w:hAnsi="Times New Roman" w:cs="Times New Roman"/>
          <w:sz w:val="28"/>
          <w:szCs w:val="28"/>
        </w:rPr>
        <w:t>+1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мірних векторів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60DD5" w:rsidRPr="00C60DD5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,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60DD5" w:rsidRPr="00C60DD5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,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60DD5" w:rsidRPr="00C60DD5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60DD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60DD5" w:rsidRPr="00C60DD5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proofErr w:type="spellEnd"/>
      <w:r w:rsidRPr="00145C12">
        <w:rPr>
          <w:rFonts w:ascii="Times New Roman" w:hAnsi="Times New Roman" w:cs="Times New Roman"/>
          <w:sz w:val="28"/>
          <w:szCs w:val="28"/>
        </w:rPr>
        <w:t>, так, що ранг</w:t>
      </w:r>
      <w:r w:rsidR="00C60DD5">
        <w:rPr>
          <w:rFonts w:ascii="Times New Roman" w:hAnsi="Times New Roman" w:cs="Times New Roman"/>
          <w:sz w:val="28"/>
          <w:szCs w:val="28"/>
        </w:rPr>
        <w:t xml:space="preserve"> будь-якої </w:t>
      </w:r>
      <w:r w:rsidRPr="00145C12">
        <w:rPr>
          <w:rFonts w:ascii="Times New Roman" w:hAnsi="Times New Roman" w:cs="Times New Roman"/>
          <w:sz w:val="28"/>
          <w:szCs w:val="28"/>
        </w:rPr>
        <w:t xml:space="preserve">матриці розміром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C60DD5" w:rsidRPr="00C60DD5">
        <w:rPr>
          <w:rFonts w:ascii="Times New Roman" w:hAnsi="Times New Roman" w:cs="Times New Roman"/>
          <w:sz w:val="28"/>
          <w:szCs w:val="28"/>
        </w:rPr>
        <w:t>*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145C12">
        <w:rPr>
          <w:rFonts w:ascii="Times New Roman" w:hAnsi="Times New Roman" w:cs="Times New Roman"/>
          <w:sz w:val="28"/>
          <w:szCs w:val="28"/>
        </w:rPr>
        <w:t xml:space="preserve">, утвореної з цих векторів, дорівнює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145C12">
        <w:rPr>
          <w:rFonts w:ascii="Times New Roman" w:hAnsi="Times New Roman" w:cs="Times New Roman"/>
          <w:sz w:val="28"/>
          <w:szCs w:val="28"/>
        </w:rPr>
        <w:t xml:space="preserve">. Вектор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45C12">
        <w:rPr>
          <w:rFonts w:ascii="Times New Roman" w:hAnsi="Times New Roman" w:cs="Times New Roman"/>
          <w:sz w:val="28"/>
          <w:szCs w:val="28"/>
        </w:rPr>
        <w:t>– це</w:t>
      </w:r>
      <w:r w:rsidR="00C60DD5" w:rsidRPr="00C60DD5">
        <w:rPr>
          <w:rFonts w:ascii="Times New Roman" w:hAnsi="Times New Roman" w:cs="Times New Roman"/>
          <w:sz w:val="28"/>
          <w:szCs w:val="28"/>
        </w:rPr>
        <w:t xml:space="preserve"> </w:t>
      </w:r>
      <w:r w:rsidR="00C60DD5">
        <w:rPr>
          <w:rFonts w:ascii="Times New Roman" w:hAnsi="Times New Roman" w:cs="Times New Roman"/>
          <w:sz w:val="28"/>
          <w:szCs w:val="28"/>
        </w:rPr>
        <w:t>вектор, що утворює секрет.</w:t>
      </w:r>
    </w:p>
    <w:p w:rsidR="00145C12" w:rsidRPr="00C60DD5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0DD5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145C12" w:rsidRPr="00C60DD5" w:rsidRDefault="00C60DD5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C60D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>
        <w:rPr>
          <w:rFonts w:ascii="Times New Roman" w:hAnsi="Times New Roman" w:cs="Times New Roman"/>
          <w:sz w:val="28"/>
          <w:szCs w:val="28"/>
        </w:rPr>
        <w:t>ц</w:t>
      </w:r>
      <w:r w:rsidR="00145C12" w:rsidRPr="00145C12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145C12" w:rsidRPr="00145C12">
        <w:rPr>
          <w:rFonts w:ascii="Times New Roman" w:hAnsi="Times New Roman" w:cs="Times New Roman"/>
          <w:sz w:val="28"/>
          <w:szCs w:val="28"/>
        </w:rPr>
        <w:t xml:space="preserve"> матричний </w:t>
      </w:r>
      <w:r>
        <w:rPr>
          <w:rFonts w:ascii="Times New Roman" w:hAnsi="Times New Roman" w:cs="Times New Roman"/>
          <w:sz w:val="28"/>
          <w:szCs w:val="28"/>
        </w:rPr>
        <w:t>добуток</w:t>
      </w:r>
      <w:r w:rsidRPr="00C60D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60DD5">
        <w:rPr>
          <w:rFonts w:ascii="Times New Roman" w:hAnsi="Times New Roman" w:cs="Times New Roman"/>
          <w:sz w:val="28"/>
          <w:szCs w:val="28"/>
          <w:lang w:val="ru-RU"/>
        </w:rPr>
        <w:t>*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60DD5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0</w:t>
      </w:r>
      <w:r w:rsidR="00145C12" w:rsidRPr="00145C12">
        <w:rPr>
          <w:rFonts w:ascii="Times New Roman" w:hAnsi="Times New Roman" w:cs="Times New Roman"/>
          <w:sz w:val="28"/>
          <w:szCs w:val="28"/>
        </w:rPr>
        <w:t xml:space="preserve">. Тінями є </w:t>
      </w:r>
      <w:r>
        <w:rPr>
          <w:rFonts w:ascii="Times New Roman" w:hAnsi="Times New Roman" w:cs="Times New Roman"/>
          <w:sz w:val="28"/>
          <w:szCs w:val="28"/>
        </w:rPr>
        <w:t xml:space="preserve">добутки 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60DD5">
        <w:rPr>
          <w:rFonts w:ascii="Times New Roman" w:hAnsi="Times New Roman" w:cs="Times New Roman"/>
          <w:sz w:val="28"/>
          <w:szCs w:val="28"/>
        </w:rPr>
        <w:t>*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r w:rsidRPr="00C60DD5">
        <w:rPr>
          <w:rFonts w:ascii="Times New Roman" w:hAnsi="Times New Roman" w:cs="Times New Roman"/>
          <w:sz w:val="28"/>
          <w:szCs w:val="28"/>
          <w:vertAlign w:val="subscript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де і= </w:t>
      </w:r>
      <w:r w:rsidRPr="00C60DD5">
        <w:rPr>
          <w:rFonts w:ascii="Times New Roman" w:hAnsi="Times New Roman" w:cs="Times New Roman"/>
          <w:sz w:val="28"/>
          <w:szCs w:val="28"/>
        </w:rPr>
        <w:t>1, …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</w:p>
    <w:p w:rsidR="00C60DD5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0DD5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</w:p>
    <w:p w:rsidR="00BA49D7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Будь-які </w:t>
      </w:r>
      <w:r w:rsidR="00C60DD5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C60DD5" w:rsidRPr="00BA49D7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тіні можна використовувати для </w:t>
      </w:r>
      <w:r w:rsidR="00C60DD5">
        <w:rPr>
          <w:rFonts w:ascii="Times New Roman" w:hAnsi="Times New Roman" w:cs="Times New Roman"/>
          <w:sz w:val="28"/>
          <w:szCs w:val="28"/>
        </w:rPr>
        <w:t>розв’язання</w:t>
      </w:r>
      <w:r w:rsidRPr="00145C12">
        <w:rPr>
          <w:rFonts w:ascii="Times New Roman" w:hAnsi="Times New Roman" w:cs="Times New Roman"/>
          <w:sz w:val="28"/>
          <w:szCs w:val="28"/>
        </w:rPr>
        <w:t xml:space="preserve"> системи лінійних</w:t>
      </w:r>
      <w:r w:rsidR="00BA49D7">
        <w:rPr>
          <w:rFonts w:ascii="Times New Roman" w:hAnsi="Times New Roman" w:cs="Times New Roman"/>
          <w:sz w:val="28"/>
          <w:szCs w:val="28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рівнянь розмірності</w:t>
      </w:r>
      <w:r w:rsidR="00BA49D7" w:rsidRPr="00BA49D7">
        <w:rPr>
          <w:rFonts w:ascii="Times New Roman" w:hAnsi="Times New Roman" w:cs="Times New Roman"/>
          <w:sz w:val="28"/>
          <w:szCs w:val="28"/>
        </w:rPr>
        <w:t xml:space="preserve"> </w:t>
      </w:r>
      <w:r w:rsidR="00BA49D7" w:rsidRPr="00BA49D7">
        <w:rPr>
          <w:rFonts w:ascii="Times New Roman" w:hAnsi="Times New Roman" w:cs="Times New Roman"/>
          <w:sz w:val="24"/>
          <w:szCs w:val="28"/>
          <w:lang w:val="en-US"/>
        </w:rPr>
        <w:t>K</w:t>
      </w:r>
      <w:r w:rsidR="00BA49D7" w:rsidRPr="00BA49D7">
        <w:rPr>
          <w:rFonts w:ascii="Times New Roman" w:hAnsi="Times New Roman" w:cs="Times New Roman"/>
          <w:sz w:val="24"/>
          <w:szCs w:val="28"/>
        </w:rPr>
        <w:t>*</w:t>
      </w:r>
      <w:r w:rsidR="00BA49D7" w:rsidRPr="00BA49D7">
        <w:rPr>
          <w:rFonts w:ascii="Times New Roman" w:hAnsi="Times New Roman" w:cs="Times New Roman"/>
          <w:sz w:val="24"/>
          <w:szCs w:val="28"/>
          <w:lang w:val="en-US"/>
        </w:rPr>
        <w:t>K</w:t>
      </w:r>
      <w:r w:rsidRPr="00145C12">
        <w:rPr>
          <w:rFonts w:ascii="Times New Roman" w:hAnsi="Times New Roman" w:cs="Times New Roman"/>
          <w:sz w:val="28"/>
          <w:szCs w:val="28"/>
        </w:rPr>
        <w:t>, невідомим є коефіцієнт</w:t>
      </w:r>
      <w:r w:rsidR="00BA49D7">
        <w:rPr>
          <w:rFonts w:ascii="Times New Roman" w:hAnsi="Times New Roman" w:cs="Times New Roman"/>
          <w:sz w:val="28"/>
          <w:szCs w:val="28"/>
        </w:rPr>
        <w:t xml:space="preserve"> 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45C1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BA49D7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BA49D7" w:rsidRPr="00BA49D7">
        <w:rPr>
          <w:rFonts w:ascii="Times New Roman" w:hAnsi="Times New Roman" w:cs="Times New Roman"/>
          <w:sz w:val="28"/>
          <w:szCs w:val="28"/>
        </w:rPr>
        <w:t>*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A49D7" w:rsidRPr="00BA49D7">
        <w:rPr>
          <w:rFonts w:ascii="Times New Roman" w:hAnsi="Times New Roman" w:cs="Times New Roman"/>
          <w:sz w:val="28"/>
          <w:szCs w:val="28"/>
          <w:vertAlign w:val="subscript"/>
        </w:rPr>
        <w:t xml:space="preserve">0 </w:t>
      </w:r>
      <w:r w:rsidR="00BA49D7">
        <w:rPr>
          <w:rFonts w:ascii="Times New Roman" w:hAnsi="Times New Roman" w:cs="Times New Roman"/>
          <w:sz w:val="28"/>
          <w:szCs w:val="28"/>
        </w:rPr>
        <w:t xml:space="preserve">можна </w:t>
      </w:r>
      <w:r w:rsidRPr="00145C12">
        <w:rPr>
          <w:rFonts w:ascii="Times New Roman" w:hAnsi="Times New Roman" w:cs="Times New Roman"/>
          <w:sz w:val="28"/>
          <w:szCs w:val="28"/>
        </w:rPr>
        <w:t xml:space="preserve">обчислити за 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45C12">
        <w:rPr>
          <w:rFonts w:ascii="Times New Roman" w:hAnsi="Times New Roman" w:cs="Times New Roman"/>
          <w:sz w:val="28"/>
          <w:szCs w:val="28"/>
        </w:rPr>
        <w:t xml:space="preserve">. Використовуючи будь-які 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BA49D7" w:rsidRPr="00BA49D7">
        <w:rPr>
          <w:rFonts w:ascii="Times New Roman" w:hAnsi="Times New Roman" w:cs="Times New Roman"/>
          <w:sz w:val="28"/>
          <w:szCs w:val="28"/>
        </w:rPr>
        <w:t xml:space="preserve">-1 </w:t>
      </w:r>
      <w:r w:rsidRPr="00145C12">
        <w:rPr>
          <w:rFonts w:ascii="Times New Roman" w:hAnsi="Times New Roman" w:cs="Times New Roman"/>
          <w:sz w:val="28"/>
          <w:szCs w:val="28"/>
        </w:rPr>
        <w:t xml:space="preserve">тіні, </w:t>
      </w:r>
      <w:r w:rsidR="00BA49D7">
        <w:rPr>
          <w:rFonts w:ascii="Times New Roman" w:hAnsi="Times New Roman" w:cs="Times New Roman"/>
          <w:sz w:val="28"/>
          <w:szCs w:val="28"/>
        </w:rPr>
        <w:t>розв’язати</w:t>
      </w:r>
      <w:r w:rsidRPr="00145C12">
        <w:rPr>
          <w:rFonts w:ascii="Times New Roman" w:hAnsi="Times New Roman" w:cs="Times New Roman"/>
          <w:sz w:val="28"/>
          <w:szCs w:val="28"/>
        </w:rPr>
        <w:t xml:space="preserve"> систему рівнянь і, таким чином</w:t>
      </w:r>
      <w:r w:rsidR="00BA49D7">
        <w:rPr>
          <w:rFonts w:ascii="Times New Roman" w:hAnsi="Times New Roman" w:cs="Times New Roman"/>
          <w:sz w:val="28"/>
          <w:szCs w:val="28"/>
        </w:rPr>
        <w:t>, відновити секрет неможливо.</w:t>
      </w:r>
      <w:proofErr w:type="gramEnd"/>
    </w:p>
    <w:p w:rsidR="00145C12" w:rsidRPr="00BA49D7" w:rsidRDefault="00BA49D7" w:rsidP="00455F86">
      <w:pPr>
        <w:pStyle w:val="2"/>
        <w:spacing w:line="360" w:lineRule="auto"/>
      </w:pPr>
      <w:bookmarkStart w:id="18" w:name="_Toc106470968"/>
      <w:r w:rsidRPr="00BA49D7">
        <w:t>2</w:t>
      </w:r>
      <w:r w:rsidR="00145C12" w:rsidRPr="00BA49D7">
        <w:t xml:space="preserve">.2.5 Схема </w:t>
      </w:r>
      <w:proofErr w:type="spellStart"/>
      <w:r w:rsidR="00145C12" w:rsidRPr="00BA49D7">
        <w:t>Асмута-Блума</w:t>
      </w:r>
      <w:bookmarkEnd w:id="18"/>
      <w:proofErr w:type="spellEnd"/>
    </w:p>
    <w:p w:rsidR="001C4C8C" w:rsidRPr="001C4C8C" w:rsidRDefault="001C4C8C" w:rsidP="00455F86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1C4C8C">
        <w:rPr>
          <w:rFonts w:ascii="Times New Roman" w:hAnsi="Times New Roman" w:cs="Times New Roman"/>
          <w:iCs/>
          <w:sz w:val="28"/>
          <w:szCs w:val="28"/>
        </w:rPr>
        <w:t xml:space="preserve">Схема </w:t>
      </w:r>
      <w:proofErr w:type="spellStart"/>
      <w:r w:rsidRPr="001C4C8C">
        <w:rPr>
          <w:rFonts w:ascii="Times New Roman" w:hAnsi="Times New Roman" w:cs="Times New Roman"/>
          <w:iCs/>
          <w:sz w:val="28"/>
          <w:szCs w:val="28"/>
        </w:rPr>
        <w:t>Асмута</w:t>
      </w:r>
      <w:proofErr w:type="spellEnd"/>
      <w:r w:rsidRPr="001C4C8C">
        <w:rPr>
          <w:rFonts w:ascii="Times New Roman" w:hAnsi="Times New Roman" w:cs="Times New Roman"/>
          <w:iCs/>
          <w:sz w:val="28"/>
          <w:szCs w:val="28"/>
        </w:rPr>
        <w:t xml:space="preserve"> – </w:t>
      </w:r>
      <w:proofErr w:type="spellStart"/>
      <w:r w:rsidRPr="001C4C8C">
        <w:rPr>
          <w:rFonts w:ascii="Times New Roman" w:hAnsi="Times New Roman" w:cs="Times New Roman"/>
          <w:iCs/>
          <w:sz w:val="28"/>
          <w:szCs w:val="28"/>
        </w:rPr>
        <w:t>Блума</w:t>
      </w:r>
      <w:proofErr w:type="spellEnd"/>
      <w:r w:rsidRPr="001C4C8C">
        <w:rPr>
          <w:rFonts w:ascii="Times New Roman" w:hAnsi="Times New Roman" w:cs="Times New Roman"/>
          <w:iCs/>
          <w:sz w:val="28"/>
          <w:szCs w:val="28"/>
        </w:rPr>
        <w:t xml:space="preserve"> – порогова схема поділу секрету, побудована з використанням простих чисел. Дозволяє розділити секрет (число) між </w:t>
      </w:r>
      <m:oMath>
        <m:r>
          <w:rPr>
            <w:rFonts w:ascii="Cambria Math" w:hAnsi="Cambria Math" w:cs="Times New Roman"/>
            <w:sz w:val="28"/>
            <w:szCs w:val="28"/>
          </w:rPr>
          <m:t>n</m:t>
        </m:r>
      </m:oMath>
      <w:r w:rsidRPr="001C4C8C">
        <w:rPr>
          <w:rFonts w:ascii="Times New Roman" w:hAnsi="Times New Roman" w:cs="Times New Roman"/>
          <w:iCs/>
          <w:sz w:val="28"/>
          <w:szCs w:val="28"/>
        </w:rPr>
        <w:t xml:space="preserve"> сторонами таким чином, що його зможуть відновити будь-яких</w:t>
      </w:r>
      <w:r w:rsidRPr="00EB226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m</m:t>
        </m:r>
      </m:oMath>
      <w:r w:rsidRPr="001C4C8C">
        <w:rPr>
          <w:rFonts w:ascii="Times New Roman" w:hAnsi="Times New Roman" w:cs="Times New Roman"/>
          <w:iCs/>
          <w:sz w:val="28"/>
          <w:szCs w:val="28"/>
        </w:rPr>
        <w:t xml:space="preserve"> учасників.</w:t>
      </w:r>
    </w:p>
    <w:p w:rsidR="00BA49D7" w:rsidRDefault="00145C12" w:rsidP="00455F86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A49D7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11035A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Нехай 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BA49D7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– загальний секрет. Обчислюється </w:t>
      </w:r>
      <w:r w:rsidR="00BA49D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A49D7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- просте число, більше будь-якого з</w:t>
      </w:r>
      <w:r w:rsidR="0011035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 xml:space="preserve">секретів, який буде </w:t>
      </w:r>
      <w:r w:rsidR="0011035A">
        <w:rPr>
          <w:rFonts w:ascii="Times New Roman" w:hAnsi="Times New Roman" w:cs="Times New Roman"/>
          <w:sz w:val="28"/>
          <w:szCs w:val="28"/>
        </w:rPr>
        <w:t>роз</w:t>
      </w:r>
      <w:r w:rsidRPr="00145C12">
        <w:rPr>
          <w:rFonts w:ascii="Times New Roman" w:hAnsi="Times New Roman" w:cs="Times New Roman"/>
          <w:sz w:val="28"/>
          <w:szCs w:val="28"/>
        </w:rPr>
        <w:t xml:space="preserve">ділятися </w:t>
      </w:r>
      <w:r w:rsidR="0011035A">
        <w:rPr>
          <w:rFonts w:ascii="Times New Roman" w:hAnsi="Times New Roman" w:cs="Times New Roman"/>
          <w:sz w:val="28"/>
          <w:szCs w:val="28"/>
        </w:rPr>
        <w:t>(P&gt;</w:t>
      </w:r>
      <w:proofErr w:type="spellStart"/>
      <w:r w:rsidR="0011035A">
        <w:rPr>
          <w:rFonts w:ascii="Times New Roman" w:hAnsi="Times New Roman" w:cs="Times New Roman"/>
          <w:sz w:val="28"/>
          <w:szCs w:val="28"/>
        </w:rPr>
        <w:t>max</w:t>
      </w:r>
      <w:proofErr w:type="spellEnd"/>
      <w:r w:rsidR="0011035A">
        <w:rPr>
          <w:rFonts w:ascii="Times New Roman" w:hAnsi="Times New Roman" w:cs="Times New Roman"/>
          <w:sz w:val="28"/>
          <w:szCs w:val="28"/>
        </w:rPr>
        <w:t>(M))</w:t>
      </w:r>
      <w:r w:rsidRPr="00145C12">
        <w:rPr>
          <w:rFonts w:ascii="Times New Roman" w:hAnsi="Times New Roman" w:cs="Times New Roman"/>
          <w:sz w:val="28"/>
          <w:szCs w:val="28"/>
        </w:rPr>
        <w:t>.</w:t>
      </w:r>
    </w:p>
    <w:p w:rsidR="00145C12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lastRenderedPageBreak/>
        <w:t xml:space="preserve">Обчислюються </w:t>
      </w:r>
      <w:r w:rsidR="0011035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1035A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взаємно простих чисел</w:t>
      </w:r>
      <w:r w:rsidR="0011035A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35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1035A" w:rsidRPr="0011035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="0011035A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1035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1035A" w:rsidRPr="0011035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="0011035A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1035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1035A" w:rsidRPr="0011035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proofErr w:type="spellEnd"/>
      <w:r w:rsidRPr="00145C12">
        <w:rPr>
          <w:rFonts w:ascii="Times New Roman" w:hAnsi="Times New Roman" w:cs="Times New Roman"/>
          <w:sz w:val="28"/>
          <w:szCs w:val="28"/>
        </w:rPr>
        <w:t>, таких що:</w:t>
      </w:r>
    </w:p>
    <w:p w:rsidR="0011035A" w:rsidRPr="0011035A" w:rsidRDefault="0011035A" w:rsidP="00683050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11035A">
        <w:rPr>
          <w:rFonts w:ascii="Times New Roman" w:hAnsi="Times New Roman" w:cs="Times New Roman"/>
          <w:i/>
          <w:noProof/>
          <w:sz w:val="28"/>
          <w:szCs w:val="28"/>
          <w:lang w:val="ru-RU" w:eastAsia="ru-RU"/>
        </w:rPr>
        <w:drawing>
          <wp:inline distT="0" distB="0" distL="0" distR="0">
            <wp:extent cx="1752752" cy="784928"/>
            <wp:effectExtent l="0" t="0" r="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752" cy="784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5C12" w:rsidRPr="00145C12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Вибирається </w:t>
      </w:r>
      <w:r w:rsidR="0011035A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11035A" w:rsidRPr="001103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5C12">
        <w:rPr>
          <w:rFonts w:ascii="Times New Roman" w:hAnsi="Times New Roman" w:cs="Times New Roman"/>
          <w:sz w:val="28"/>
          <w:szCs w:val="28"/>
        </w:rPr>
        <w:t>таке що:</w:t>
      </w:r>
    </w:p>
    <w:p w:rsidR="00145C12" w:rsidRPr="00F434CC" w:rsidRDefault="00A736E9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m:oMath>
        <m:rad>
          <m:ra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deg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M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'</m:t>
                </m:r>
              </m:sup>
            </m:sSup>
          </m:e>
        </m:rad>
        <m:r>
          <w:rPr>
            <w:rFonts w:ascii="Cambria Math" w:hAnsi="Cambria Math" w:cs="Times New Roman"/>
            <w:sz w:val="28"/>
            <w:szCs w:val="28"/>
          </w:rPr>
          <m:t>&lt;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&lt;</m:t>
        </m:r>
        <m:rad>
          <m:ra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>
            <m:r>
              <w:rPr>
                <w:rFonts w:ascii="Cambria Math" w:hAnsi="Cambria Math" w:cs="Times New Roman"/>
                <w:sz w:val="28"/>
                <w:szCs w:val="28"/>
              </w:rPr>
              <m:t>K-1</m:t>
            </m:r>
          </m:deg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:i=1,…,n</m:t>
        </m:r>
      </m:oMath>
      <w:r w:rsidR="0011035A">
        <w:rPr>
          <w:rFonts w:ascii="Times New Roman" w:hAnsi="Times New Roman" w:cs="Times New Roman"/>
          <w:sz w:val="28"/>
          <w:szCs w:val="28"/>
        </w:rPr>
        <w:t>,</w:t>
      </w:r>
    </w:p>
    <w:p w:rsidR="00145C12" w:rsidRPr="00145C12" w:rsidRDefault="0011035A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145C12" w:rsidRPr="00145C12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ru-RU"/>
              </w:rPr>
              <m:t>'</m:t>
            </m:r>
          </m:sup>
        </m:sSup>
        <m:r>
          <w:rPr>
            <w:rFonts w:ascii="Cambria Math" w:hAnsi="Cambria Math" w:cs="Times New Roman"/>
            <w:sz w:val="28"/>
            <w:szCs w:val="28"/>
            <w:lang w:val="ru-RU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M</m:t>
        </m:r>
        <m:r>
          <w:rPr>
            <w:rFonts w:ascii="Cambria Math" w:hAnsi="Cambria Math" w:cs="Times New Roman"/>
            <w:sz w:val="28"/>
            <w:szCs w:val="28"/>
            <w:lang w:val="ru-RU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rP</m:t>
        </m:r>
      </m:oMath>
      <w:r w:rsidR="00145C12" w:rsidRPr="0011035A">
        <w:rPr>
          <w:rFonts w:ascii="Times New Roman" w:hAnsi="Times New Roman" w:cs="Times New Roman"/>
          <w:sz w:val="28"/>
          <w:szCs w:val="28"/>
        </w:rPr>
        <w:t>.</w:t>
      </w:r>
    </w:p>
    <w:p w:rsidR="00145C12" w:rsidRPr="0011035A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1035A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145C12" w:rsidRPr="00BF7DD3" w:rsidRDefault="00145C12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5C12">
        <w:rPr>
          <w:rFonts w:ascii="Times New Roman" w:hAnsi="Times New Roman" w:cs="Times New Roman"/>
          <w:sz w:val="28"/>
          <w:szCs w:val="28"/>
        </w:rPr>
        <w:t xml:space="preserve">Частка секрету, що видається </w:t>
      </w:r>
      <w:r w:rsidR="0011035A" w:rsidRPr="0011035A">
        <w:rPr>
          <w:rFonts w:ascii="Times New Roman" w:hAnsi="Times New Roman" w:cs="Times New Roman"/>
          <w:sz w:val="28"/>
          <w:szCs w:val="28"/>
        </w:rPr>
        <w:t xml:space="preserve">і-му </w:t>
      </w:r>
      <w:r w:rsidRPr="0011035A">
        <w:rPr>
          <w:rFonts w:ascii="Times New Roman" w:hAnsi="Times New Roman" w:cs="Times New Roman"/>
          <w:sz w:val="28"/>
          <w:szCs w:val="28"/>
        </w:rPr>
        <w:t>учаснику</w:t>
      </w:r>
      <w:r w:rsidRPr="00145C12">
        <w:rPr>
          <w:rFonts w:ascii="Times New Roman" w:hAnsi="Times New Roman" w:cs="Times New Roman"/>
          <w:sz w:val="28"/>
          <w:szCs w:val="28"/>
        </w:rPr>
        <w:t xml:space="preserve"> схеми, є трійка чис</w:t>
      </w:r>
      <w:r w:rsidR="0011035A">
        <w:rPr>
          <w:rFonts w:ascii="Times New Roman" w:hAnsi="Times New Roman" w:cs="Times New Roman"/>
          <w:sz w:val="28"/>
          <w:szCs w:val="28"/>
        </w:rPr>
        <w:t>ел</w:t>
      </w:r>
      <w:r w:rsidR="00A075D0" w:rsidRPr="00EB22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{P,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j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}</m:t>
        </m:r>
      </m:oMath>
      <w:r w:rsidR="0011035A" w:rsidRPr="00BF7DD3">
        <w:rPr>
          <w:rFonts w:ascii="Times New Roman" w:hAnsi="Times New Roman" w:cs="Times New Roman"/>
          <w:sz w:val="28"/>
          <w:szCs w:val="28"/>
        </w:rPr>
        <w:t xml:space="preserve"> , де </w:t>
      </w:r>
      <w:proofErr w:type="spellStart"/>
      <w:r w:rsidR="0072244F" w:rsidRPr="00BF7DD3">
        <w:rPr>
          <w:rFonts w:ascii="Times New Roman" w:hAnsi="Times New Roman" w:cs="Times New Roman"/>
          <w:sz w:val="28"/>
          <w:szCs w:val="28"/>
        </w:rPr>
        <w:t>k</w:t>
      </w:r>
      <w:r w:rsidR="0072244F" w:rsidRPr="00BF7DD3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72244F" w:rsidRPr="00BF7DD3">
        <w:rPr>
          <w:rFonts w:ascii="Times New Roman" w:hAnsi="Times New Roman" w:cs="Times New Roman"/>
          <w:sz w:val="28"/>
          <w:szCs w:val="28"/>
        </w:rPr>
        <w:t xml:space="preserve"> обраховується як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≡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'</m:t>
            </m:r>
          </m:sup>
        </m:sSup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mod</m:t>
                </m:r>
              </m:fName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ⅆ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sub>
                </m:sSub>
              </m:e>
            </m:func>
          </m:e>
        </m:d>
      </m:oMath>
      <w:r w:rsidR="0072244F" w:rsidRPr="00BF7DD3">
        <w:rPr>
          <w:rFonts w:ascii="Times New Roman" w:hAnsi="Times New Roman" w:cs="Times New Roman"/>
          <w:sz w:val="28"/>
          <w:szCs w:val="28"/>
        </w:rPr>
        <w:t>.</w:t>
      </w:r>
    </w:p>
    <w:p w:rsidR="00C16E0E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</w:p>
    <w:p w:rsidR="00C16E0E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Зібравши разом K часток секрету, складається система порівнянь з невідомим М’</w:t>
      </w:r>
    </w:p>
    <w:p w:rsidR="00C16E0E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348857" cy="777307"/>
            <wp:effectExtent l="0" t="0" r="3810" b="381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857" cy="777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244F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Для її розв’язання використовується китайська теорема про залишки, розв’язок дає секрет М.</w:t>
      </w:r>
    </w:p>
    <w:p w:rsidR="000E2F0E" w:rsidRPr="00BF7DD3" w:rsidRDefault="00C16E0E" w:rsidP="000E2F0E">
      <w:pPr>
        <w:pStyle w:val="2"/>
        <w:spacing w:line="360" w:lineRule="auto"/>
        <w:rPr>
          <w:lang w:val="uk-UA"/>
        </w:rPr>
      </w:pPr>
      <w:bookmarkStart w:id="19" w:name="_Toc106470969"/>
      <w:r w:rsidRPr="00BF7DD3">
        <w:rPr>
          <w:lang w:val="uk-UA"/>
        </w:rPr>
        <w:t xml:space="preserve">2.2.6 Ускладнення схеми </w:t>
      </w:r>
      <w:proofErr w:type="spellStart"/>
      <w:r w:rsidRPr="00BF7DD3">
        <w:rPr>
          <w:lang w:val="uk-UA"/>
        </w:rPr>
        <w:t>Шаміра</w:t>
      </w:r>
      <w:proofErr w:type="spellEnd"/>
      <w:r w:rsidRPr="00BF7DD3">
        <w:rPr>
          <w:lang w:val="uk-UA"/>
        </w:rPr>
        <w:t xml:space="preserve"> (довільний вибір точок)</w:t>
      </w:r>
      <w:bookmarkEnd w:id="19"/>
    </w:p>
    <w:p w:rsidR="00C16E0E" w:rsidRPr="00BF7DD3" w:rsidRDefault="00C16E0E" w:rsidP="000E2F0E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3A1E0A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 xml:space="preserve">Для знаходження значень багаточлена точки вибираються довільно з поля GF(p), де p– довільне просте число, більше </w:t>
      </w:r>
      <w:proofErr w:type="spellStart"/>
      <w:r w:rsidR="003A1E0A" w:rsidRPr="00BF7DD3">
        <w:rPr>
          <w:rFonts w:ascii="Times New Roman" w:hAnsi="Times New Roman" w:cs="Times New Roman"/>
          <w:sz w:val="28"/>
          <w:szCs w:val="28"/>
        </w:rPr>
        <w:t>max</w:t>
      </w:r>
      <w:proofErr w:type="spellEnd"/>
      <w:r w:rsidR="003A1E0A" w:rsidRPr="00BF7DD3">
        <w:rPr>
          <w:rFonts w:ascii="Times New Roman" w:hAnsi="Times New Roman" w:cs="Times New Roman"/>
          <w:sz w:val="28"/>
          <w:szCs w:val="28"/>
        </w:rPr>
        <w:t xml:space="preserve"> (M,N) </w:t>
      </w:r>
      <w:r w:rsidRPr="00BF7DD3">
        <w:rPr>
          <w:rFonts w:ascii="Times New Roman" w:hAnsi="Times New Roman" w:cs="Times New Roman"/>
          <w:sz w:val="28"/>
          <w:szCs w:val="28"/>
        </w:rPr>
        <w:t>– зазвичай</w:t>
      </w:r>
      <w:r w:rsidR="003A1E0A" w:rsidRPr="00BF7DD3">
        <w:rPr>
          <w:rFonts w:ascii="Times New Roman" w:hAnsi="Times New Roman" w:cs="Times New Roman"/>
          <w:sz w:val="28"/>
          <w:szCs w:val="28"/>
        </w:rPr>
        <w:t xml:space="preserve"> </w:t>
      </w:r>
      <w:r w:rsidRPr="00BF7DD3">
        <w:rPr>
          <w:rFonts w:ascii="Times New Roman" w:hAnsi="Times New Roman" w:cs="Times New Roman"/>
          <w:sz w:val="28"/>
          <w:szCs w:val="28"/>
        </w:rPr>
        <w:t>беруть н</w:t>
      </w:r>
      <w:r w:rsidR="003A1E0A" w:rsidRPr="00BF7DD3">
        <w:rPr>
          <w:rFonts w:ascii="Times New Roman" w:hAnsi="Times New Roman" w:cs="Times New Roman"/>
          <w:sz w:val="28"/>
          <w:szCs w:val="28"/>
        </w:rPr>
        <w:t>айближче праворуч просте число.</w:t>
      </w:r>
    </w:p>
    <w:p w:rsidR="00C16E0E" w:rsidRPr="00BF7DD3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F7DD3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3A1E0A" w:rsidRPr="00BF7DD3" w:rsidRDefault="00C16E0E" w:rsidP="006830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7DD3">
        <w:rPr>
          <w:rFonts w:ascii="Times New Roman" w:hAnsi="Times New Roman" w:cs="Times New Roman"/>
          <w:sz w:val="28"/>
          <w:szCs w:val="28"/>
        </w:rPr>
        <w:t>Генерація часток секрету проводиться згідно з первісним алгоритмом</w:t>
      </w:r>
      <w:r w:rsidR="003A1E0A" w:rsidRPr="00BF7DD3">
        <w:rPr>
          <w:rFonts w:ascii="Times New Roman" w:hAnsi="Times New Roman" w:cs="Times New Roman"/>
          <w:sz w:val="28"/>
          <w:szCs w:val="28"/>
        </w:rPr>
        <w:t xml:space="preserve"> схеми </w:t>
      </w:r>
      <w:proofErr w:type="spellStart"/>
      <w:r w:rsidR="003A1E0A" w:rsidRPr="00BF7DD3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  <w:r w:rsidR="003A1E0A" w:rsidRPr="00BF7DD3">
        <w:rPr>
          <w:rFonts w:ascii="Times New Roman" w:hAnsi="Times New Roman" w:cs="Times New Roman"/>
          <w:sz w:val="28"/>
          <w:szCs w:val="28"/>
        </w:rPr>
        <w:t>.</w:t>
      </w:r>
    </w:p>
    <w:p w:rsidR="003A1E0A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A1E0A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</w:p>
    <w:p w:rsidR="003A1E0A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>З великою ймовірністю, при відновленні секрету, явно неправдива частка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 xml:space="preserve">секрету виявиться неможливою. Цим вирішується питання щодо визначення </w:t>
      </w:r>
      <w:r w:rsidRPr="00C16E0E">
        <w:rPr>
          <w:rFonts w:ascii="Times New Roman" w:hAnsi="Times New Roman" w:cs="Times New Roman"/>
          <w:sz w:val="28"/>
          <w:szCs w:val="28"/>
        </w:rPr>
        <w:lastRenderedPageBreak/>
        <w:t>присутності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зловмисника у схемі відновлення секрету (якщо зловмисник підклав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свідомо неправдиву частину розділеного секрету), ал</w:t>
      </w:r>
      <w:r w:rsidR="003A1E0A">
        <w:rPr>
          <w:rFonts w:ascii="Times New Roman" w:hAnsi="Times New Roman" w:cs="Times New Roman"/>
          <w:sz w:val="28"/>
          <w:szCs w:val="28"/>
        </w:rPr>
        <w:t>е не про захист самого секрету.</w:t>
      </w:r>
    </w:p>
    <w:p w:rsidR="00C16E0E" w:rsidRPr="00C16E0E" w:rsidRDefault="00C16E0E" w:rsidP="006830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>У разі великих порядків самого секрету з'являється складність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обчислень.</w:t>
      </w:r>
    </w:p>
    <w:p w:rsidR="003A1E0A" w:rsidRDefault="003A1E0A" w:rsidP="000E2F0E">
      <w:pPr>
        <w:pStyle w:val="2"/>
        <w:spacing w:line="360" w:lineRule="auto"/>
      </w:pPr>
      <w:bookmarkStart w:id="20" w:name="_Toc106470970"/>
      <w:r w:rsidRPr="003A1E0A">
        <w:t>2</w:t>
      </w:r>
      <w:r w:rsidR="00C16E0E" w:rsidRPr="003A1E0A">
        <w:t xml:space="preserve">.2.7 Схема </w:t>
      </w:r>
      <w:proofErr w:type="gramStart"/>
      <w:r w:rsidR="00C16E0E" w:rsidRPr="003A1E0A">
        <w:t>посл</w:t>
      </w:r>
      <w:proofErr w:type="gramEnd"/>
      <w:r w:rsidR="00C16E0E" w:rsidRPr="003A1E0A">
        <w:t>ідовного відновлення секрету</w:t>
      </w:r>
      <w:bookmarkEnd w:id="20"/>
    </w:p>
    <w:p w:rsidR="003A1E0A" w:rsidRDefault="00C16E0E" w:rsidP="000E2F0E">
      <w:pPr>
        <w:spacing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A1E0A">
        <w:rPr>
          <w:rFonts w:ascii="Times New Roman" w:hAnsi="Times New Roman" w:cs="Times New Roman"/>
          <w:i/>
          <w:sz w:val="28"/>
          <w:szCs w:val="28"/>
        </w:rPr>
        <w:t>Підготовча фаза</w:t>
      </w:r>
    </w:p>
    <w:p w:rsidR="003A1E0A" w:rsidRDefault="00C16E0E" w:rsidP="003A1E0A">
      <w:pPr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 xml:space="preserve">Підготовча фаза успадковується зі схеми </w:t>
      </w:r>
      <w:proofErr w:type="spellStart"/>
      <w:r w:rsidRPr="00C16E0E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</w:p>
    <w:p w:rsidR="003A1E0A" w:rsidRDefault="00C16E0E" w:rsidP="003A1E0A">
      <w:pPr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A1E0A">
        <w:rPr>
          <w:rFonts w:ascii="Times New Roman" w:hAnsi="Times New Roman" w:cs="Times New Roman"/>
          <w:i/>
          <w:sz w:val="28"/>
          <w:szCs w:val="28"/>
        </w:rPr>
        <w:t>Генерація часток секрету</w:t>
      </w:r>
    </w:p>
    <w:p w:rsidR="003A1E0A" w:rsidRDefault="00C16E0E" w:rsidP="003A1E0A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>Генерація часток секрету проводиться згідно з первісним алгоритмом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E0A">
        <w:rPr>
          <w:rFonts w:ascii="Times New Roman" w:hAnsi="Times New Roman" w:cs="Times New Roman"/>
          <w:sz w:val="28"/>
          <w:szCs w:val="28"/>
        </w:rPr>
        <w:t xml:space="preserve">схеми </w:t>
      </w:r>
      <w:proofErr w:type="spellStart"/>
      <w:r w:rsidR="003A1E0A">
        <w:rPr>
          <w:rFonts w:ascii="Times New Roman" w:hAnsi="Times New Roman" w:cs="Times New Roman"/>
          <w:sz w:val="28"/>
          <w:szCs w:val="28"/>
        </w:rPr>
        <w:t>Шаміра</w:t>
      </w:r>
      <w:proofErr w:type="spellEnd"/>
      <w:r w:rsidR="003A1E0A">
        <w:rPr>
          <w:rFonts w:ascii="Times New Roman" w:hAnsi="Times New Roman" w:cs="Times New Roman"/>
          <w:sz w:val="28"/>
          <w:szCs w:val="28"/>
        </w:rPr>
        <w:t>.</w:t>
      </w:r>
    </w:p>
    <w:p w:rsidR="00C16E0E" w:rsidRPr="00C16E0E" w:rsidRDefault="00C16E0E" w:rsidP="003A1E0A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A1E0A">
        <w:rPr>
          <w:rFonts w:ascii="Times New Roman" w:hAnsi="Times New Roman" w:cs="Times New Roman"/>
          <w:i/>
          <w:sz w:val="28"/>
          <w:szCs w:val="28"/>
        </w:rPr>
        <w:t>Відновлення секрету</w:t>
      </w:r>
      <w:r w:rsidRPr="00C16E0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16E0E" w:rsidRPr="00C16E0E" w:rsidRDefault="00C16E0E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 xml:space="preserve">1. У схемі беруть участь </w:t>
      </w:r>
      <w:r w:rsidR="003A1E0A">
        <w:rPr>
          <w:rFonts w:ascii="Times New Roman" w:hAnsi="Times New Roman" w:cs="Times New Roman"/>
          <w:sz w:val="28"/>
          <w:szCs w:val="28"/>
        </w:rPr>
        <w:t xml:space="preserve"> 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>&gt;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част</w:t>
      </w:r>
      <w:r w:rsidR="003A1E0A">
        <w:rPr>
          <w:rFonts w:ascii="Times New Roman" w:hAnsi="Times New Roman" w:cs="Times New Roman"/>
          <w:sz w:val="28"/>
          <w:szCs w:val="28"/>
        </w:rPr>
        <w:t>ок</w:t>
      </w:r>
      <w:r w:rsidRPr="00C16E0E">
        <w:rPr>
          <w:rFonts w:ascii="Times New Roman" w:hAnsi="Times New Roman" w:cs="Times New Roman"/>
          <w:sz w:val="28"/>
          <w:szCs w:val="28"/>
        </w:rPr>
        <w:t xml:space="preserve"> секрету</w:t>
      </w:r>
    </w:p>
    <w:p w:rsidR="00C16E0E" w:rsidRPr="00C16E0E" w:rsidRDefault="00C16E0E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 xml:space="preserve">2. Складаємо 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A1E0A">
        <w:rPr>
          <w:rFonts w:ascii="Times New Roman" w:hAnsi="Times New Roman" w:cs="Times New Roman"/>
          <w:sz w:val="28"/>
          <w:szCs w:val="28"/>
        </w:rPr>
        <w:t xml:space="preserve">з 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 xml:space="preserve">всі набори частин секрету довжини 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без повторень (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3A1E0A">
        <w:rPr>
          <w:rFonts w:ascii="Times New Roman" w:hAnsi="Times New Roman" w:cs="Times New Roman"/>
          <w:sz w:val="28"/>
          <w:szCs w:val="28"/>
        </w:rPr>
        <w:t>і)</w:t>
      </w:r>
    </w:p>
    <w:p w:rsidR="00C16E0E" w:rsidRPr="00C16E0E" w:rsidRDefault="00C16E0E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>3. Обчислюємо всі секрети для</w:t>
      </w:r>
      <w:r w:rsidR="003A1E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1E0A">
        <w:rPr>
          <w:rFonts w:ascii="Times New Roman" w:hAnsi="Times New Roman" w:cs="Times New Roman"/>
          <w:sz w:val="28"/>
          <w:szCs w:val="28"/>
          <w:lang w:val="en-US"/>
        </w:rPr>
        <w:t>Ti</w:t>
      </w:r>
      <w:proofErr w:type="spellEnd"/>
      <w:r w:rsidR="003A1E0A" w:rsidRPr="003A1E0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3A1E0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3A1E0A" w:rsidRPr="003A1E0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="003A1E0A" w:rsidRPr="003A1E0A">
        <w:rPr>
          <w:rFonts w:ascii="Times New Roman" w:hAnsi="Times New Roman" w:cs="Times New Roman"/>
          <w:sz w:val="28"/>
          <w:szCs w:val="28"/>
        </w:rPr>
        <w:t>=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3A1E0A" w:rsidRPr="003A1E0A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3A1E0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3A1E0A" w:rsidRPr="003A1E0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="003A1E0A" w:rsidRPr="003A1E0A">
        <w:rPr>
          <w:rFonts w:ascii="Times New Roman" w:hAnsi="Times New Roman" w:cs="Times New Roman"/>
          <w:sz w:val="28"/>
          <w:szCs w:val="28"/>
        </w:rPr>
        <w:t xml:space="preserve">), </w:t>
      </w:r>
      <w:r w:rsidRPr="00C16E0E">
        <w:rPr>
          <w:rFonts w:ascii="Times New Roman" w:hAnsi="Times New Roman" w:cs="Times New Roman"/>
          <w:sz w:val="28"/>
          <w:szCs w:val="28"/>
        </w:rPr>
        <w:t xml:space="preserve"> де 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C16E0E">
        <w:rPr>
          <w:rFonts w:ascii="Times New Roman" w:hAnsi="Times New Roman" w:cs="Times New Roman"/>
          <w:sz w:val="28"/>
          <w:szCs w:val="28"/>
        </w:rPr>
        <w:t>– функція відновлення</w:t>
      </w:r>
      <w:r w:rsidR="003A1E0A"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>секрету,</w:t>
      </w:r>
    </w:p>
    <w:p w:rsidR="00C16E0E" w:rsidRPr="003A1E0A" w:rsidRDefault="00C16E0E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 w:rsidRPr="00C16E0E">
        <w:rPr>
          <w:rFonts w:ascii="Times New Roman" w:hAnsi="Times New Roman" w:cs="Times New Roman"/>
          <w:sz w:val="28"/>
          <w:szCs w:val="28"/>
        </w:rPr>
        <w:t>4. Складаємо з</w:t>
      </w:r>
      <w:r w:rsidR="003A1E0A" w:rsidRPr="003A1E0A">
        <w:rPr>
          <w:rFonts w:ascii="Times New Roman" w:hAnsi="Times New Roman" w:cs="Times New Roman"/>
          <w:sz w:val="28"/>
          <w:szCs w:val="28"/>
        </w:rPr>
        <w:t xml:space="preserve"> </w:t>
      </w:r>
      <w:r w:rsidR="003A1E0A" w:rsidRPr="003A1E0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853514" cy="175275"/>
            <wp:effectExtent l="0" t="0" r="381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514" cy="17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1E0A" w:rsidRPr="003A1E0A">
        <w:rPr>
          <w:rFonts w:ascii="Times New Roman" w:hAnsi="Times New Roman" w:cs="Times New Roman"/>
          <w:sz w:val="28"/>
          <w:szCs w:val="28"/>
        </w:rPr>
        <w:t xml:space="preserve"> </w:t>
      </w:r>
      <w:r w:rsidR="003A1E0A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C16E0E">
        <w:rPr>
          <w:rFonts w:ascii="Times New Roman" w:hAnsi="Times New Roman" w:cs="Times New Roman"/>
          <w:sz w:val="28"/>
          <w:szCs w:val="28"/>
        </w:rPr>
        <w:t xml:space="preserve"> підгруп</w:t>
      </w:r>
      <w:r w:rsidR="003A1E0A">
        <w:rPr>
          <w:rFonts w:ascii="Times New Roman" w:hAnsi="Times New Roman" w:cs="Times New Roman"/>
          <w:sz w:val="28"/>
          <w:szCs w:val="28"/>
        </w:rPr>
        <w:t>,</w:t>
      </w:r>
      <w:r w:rsidRPr="00C16E0E">
        <w:rPr>
          <w:rFonts w:ascii="Times New Roman" w:hAnsi="Times New Roman" w:cs="Times New Roman"/>
          <w:sz w:val="28"/>
          <w:szCs w:val="28"/>
        </w:rPr>
        <w:t xml:space="preserve"> таких, що:</w:t>
      </w:r>
    </w:p>
    <w:p w:rsidR="00C16E0E" w:rsidRPr="003A1E0A" w:rsidRDefault="003A1E0A" w:rsidP="00C16E0E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B226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U</w:t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 – об'єднання всіх</w:t>
      </w:r>
      <w:r w:rsidRPr="003A1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3A1E0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</w:p>
    <w:p w:rsidR="00C16E0E" w:rsidRPr="00C16E0E" w:rsidRDefault="003A1E0A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 Будь-які дві підгрупи не перетинаються</w:t>
      </w:r>
    </w:p>
    <w:p w:rsidR="00C16E0E" w:rsidRPr="003A1E0A" w:rsidRDefault="003A1E0A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 Відновлені секрети у кожній підгрупі </w:t>
      </w:r>
      <w:r>
        <w:rPr>
          <w:rFonts w:ascii="Times New Roman" w:hAnsi="Times New Roman" w:cs="Times New Roman"/>
          <w:sz w:val="28"/>
          <w:szCs w:val="28"/>
        </w:rPr>
        <w:t>є ідентичними,</w:t>
      </w:r>
    </w:p>
    <w:p w:rsidR="00C16E0E" w:rsidRPr="00C16E0E" w:rsidRDefault="00A910AA" w:rsidP="00A910A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910A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217612" cy="312447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7612" cy="31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6E0E" w:rsidRPr="00A910AA" w:rsidRDefault="00C16E0E" w:rsidP="00C16E0E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6E0E">
        <w:rPr>
          <w:rFonts w:ascii="Times New Roman" w:hAnsi="Times New Roman" w:cs="Times New Roman"/>
          <w:sz w:val="28"/>
          <w:szCs w:val="28"/>
        </w:rPr>
        <w:t>5. Вибираємо максимальне значення серед</w:t>
      </w:r>
      <w:r w:rsidR="00A910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10AA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A910AA" w:rsidRPr="00A910A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</w:p>
    <w:p w:rsidR="00C16E0E" w:rsidRPr="00A910AA" w:rsidRDefault="00C16E0E" w:rsidP="00C16E0E">
      <w:pPr>
        <w:jc w:val="both"/>
        <w:rPr>
          <w:rFonts w:ascii="Times New Roman" w:hAnsi="Times New Roman" w:cs="Times New Roman"/>
          <w:sz w:val="28"/>
          <w:szCs w:val="28"/>
          <w:vertAlign w:val="superscript"/>
          <w:lang w:val="ru-RU"/>
        </w:rPr>
      </w:pPr>
      <w:r w:rsidRPr="00C16E0E">
        <w:rPr>
          <w:rFonts w:ascii="Times New Roman" w:hAnsi="Times New Roman" w:cs="Times New Roman"/>
          <w:sz w:val="28"/>
          <w:szCs w:val="28"/>
        </w:rPr>
        <w:t>6. Задаємо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10A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>=</w:t>
      </w:r>
      <w:proofErr w:type="spellStart"/>
      <w:r w:rsidR="00A910A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910A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wi</w:t>
      </w:r>
      <w:proofErr w:type="spellEnd"/>
    </w:p>
    <w:p w:rsidR="00C16E0E" w:rsidRPr="00A910AA" w:rsidRDefault="00C16E0E" w:rsidP="00C16E0E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6E0E">
        <w:rPr>
          <w:rFonts w:ascii="Times New Roman" w:hAnsi="Times New Roman" w:cs="Times New Roman"/>
          <w:sz w:val="28"/>
          <w:szCs w:val="28"/>
        </w:rPr>
        <w:t xml:space="preserve">7. Знаходимо такий набір частин секрету, </w:t>
      </w:r>
      <w:r w:rsidR="00A910A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A910AA" w:rsidRPr="00A910A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k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16E0E">
        <w:rPr>
          <w:rFonts w:ascii="Times New Roman" w:hAnsi="Times New Roman" w:cs="Times New Roman"/>
          <w:sz w:val="28"/>
          <w:szCs w:val="28"/>
        </w:rPr>
        <w:t>що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10AA" w:rsidRPr="00A910A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676545" cy="304826"/>
            <wp:effectExtent l="0" t="0" r="0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545" cy="304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16E0E">
        <w:rPr>
          <w:rFonts w:ascii="Times New Roman" w:hAnsi="Times New Roman" w:cs="Times New Roman"/>
          <w:sz w:val="28"/>
          <w:szCs w:val="28"/>
        </w:rPr>
        <w:t>задаємо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10AA" w:rsidRPr="00A910A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1242168" cy="281964"/>
            <wp:effectExtent l="0" t="0" r="0" b="381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2168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6E0E" w:rsidRPr="00A910AA" w:rsidRDefault="00C16E0E" w:rsidP="00C16E0E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6E0E">
        <w:rPr>
          <w:rFonts w:ascii="Times New Roman" w:hAnsi="Times New Roman" w:cs="Times New Roman"/>
          <w:sz w:val="28"/>
          <w:szCs w:val="28"/>
        </w:rPr>
        <w:t xml:space="preserve">8. Почергово беремо </w:t>
      </w:r>
      <w:proofErr w:type="spellStart"/>
      <w:r w:rsidR="00A910A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A910AA" w:rsidRPr="00A910A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proofErr w:type="spellEnd"/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16E0E">
        <w:rPr>
          <w:rFonts w:ascii="Times New Roman" w:hAnsi="Times New Roman" w:cs="Times New Roman"/>
          <w:sz w:val="28"/>
          <w:szCs w:val="28"/>
        </w:rPr>
        <w:t xml:space="preserve">з </w:t>
      </w:r>
      <w:r w:rsidR="00A910AA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C16E0E">
        <w:rPr>
          <w:rFonts w:ascii="Times New Roman" w:hAnsi="Times New Roman" w:cs="Times New Roman"/>
          <w:sz w:val="28"/>
          <w:szCs w:val="28"/>
        </w:rPr>
        <w:t>, відновлюємо (з урахуванням позиції)</w:t>
      </w:r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10A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910AA" w:rsidRPr="00A910A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proofErr w:type="spellEnd"/>
      <w:r w:rsidR="00A910AA" w:rsidRPr="00A910AA">
        <w:rPr>
          <w:rFonts w:ascii="Times New Roman" w:hAnsi="Times New Roman" w:cs="Times New Roman"/>
          <w:sz w:val="28"/>
          <w:szCs w:val="28"/>
          <w:lang w:val="ru-RU"/>
        </w:rPr>
        <w:t>=</w:t>
      </w:r>
      <w:r w:rsidR="00A910AA" w:rsidRPr="00A910AA">
        <w:rPr>
          <w:noProof/>
          <w:lang w:eastAsia="uk-UA"/>
        </w:rPr>
        <w:t xml:space="preserve"> </w:t>
      </w:r>
      <w:r w:rsidR="00A910AA" w:rsidRPr="00A910A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967824" cy="281964"/>
            <wp:effectExtent l="0" t="0" r="3810" b="381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7824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16E0E">
        <w:rPr>
          <w:rFonts w:ascii="Times New Roman" w:hAnsi="Times New Roman" w:cs="Times New Roman"/>
          <w:sz w:val="28"/>
          <w:szCs w:val="28"/>
        </w:rPr>
        <w:t xml:space="preserve"> та перевіряємо:</w:t>
      </w:r>
    </w:p>
    <w:p w:rsidR="00C16E0E" w:rsidRPr="00C16E0E" w:rsidRDefault="00A910AA" w:rsidP="00C16E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 Якщо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A910A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r</w:t>
      </w:r>
      <w:proofErr w:type="spellEnd"/>
      <w:r w:rsidRPr="00A910AA">
        <w:rPr>
          <w:rFonts w:ascii="Times New Roman" w:hAnsi="Times New Roman" w:cs="Times New Roman"/>
          <w:sz w:val="28"/>
          <w:szCs w:val="28"/>
          <w:lang w:val="ru-RU"/>
        </w:rPr>
        <w:t>=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16E0E" w:rsidRPr="00C16E0E">
        <w:rPr>
          <w:rFonts w:ascii="Times New Roman" w:hAnsi="Times New Roman" w:cs="Times New Roman"/>
          <w:sz w:val="28"/>
          <w:szCs w:val="28"/>
        </w:rPr>
        <w:t>, то ця частина секрету вірна,</w:t>
      </w:r>
    </w:p>
    <w:p w:rsidR="00CA13E4" w:rsidRDefault="00A910AA" w:rsidP="00BD3C2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 Якщо </w:t>
      </w:r>
      <w:r w:rsidRPr="00A910A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64860" cy="205758"/>
            <wp:effectExtent l="0" t="0" r="0" b="381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860" cy="205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16E0E" w:rsidRPr="00C16E0E">
        <w:rPr>
          <w:rFonts w:ascii="Times New Roman" w:hAnsi="Times New Roman" w:cs="Times New Roman"/>
          <w:sz w:val="28"/>
          <w:szCs w:val="28"/>
        </w:rPr>
        <w:t xml:space="preserve">, то ця частина секрету – </w:t>
      </w:r>
      <w:proofErr w:type="spellStart"/>
      <w:r w:rsidR="00C16E0E" w:rsidRPr="00C16E0E">
        <w:rPr>
          <w:rFonts w:ascii="Times New Roman" w:hAnsi="Times New Roman" w:cs="Times New Roman"/>
          <w:sz w:val="28"/>
          <w:szCs w:val="28"/>
        </w:rPr>
        <w:t>підробк</w:t>
      </w:r>
      <w:proofErr w:type="spellEnd"/>
    </w:p>
    <w:p w:rsidR="00AD4077" w:rsidRDefault="00AD4077" w:rsidP="00BD3C22">
      <w:pPr>
        <w:jc w:val="both"/>
        <w:rPr>
          <w:rFonts w:ascii="Times New Roman" w:hAnsi="Times New Roman" w:cs="Times New Roman"/>
          <w:sz w:val="28"/>
          <w:szCs w:val="28"/>
          <w:lang w:val="ru-RU"/>
        </w:rPr>
        <w:sectPr w:rsidR="00AD4077" w:rsidSect="00CA13E4">
          <w:headerReference w:type="default" r:id="rId61"/>
          <w:type w:val="continuous"/>
          <w:pgSz w:w="11910" w:h="16840"/>
          <w:pgMar w:top="1340" w:right="1020" w:bottom="1200" w:left="1480" w:header="0" w:footer="1003" w:gutter="0"/>
          <w:cols w:space="720"/>
          <w:titlePg/>
          <w:docGrid w:linePitch="299"/>
        </w:sectPr>
      </w:pPr>
    </w:p>
    <w:p w:rsidR="00BD3C22" w:rsidRDefault="00BD3C22" w:rsidP="00E376F8">
      <w:pPr>
        <w:rPr>
          <w:rFonts w:ascii="Times New Roman" w:hAnsi="Times New Roman" w:cs="Times New Roman"/>
          <w:sz w:val="28"/>
          <w:szCs w:val="28"/>
          <w:lang w:val="ru-RU"/>
        </w:rPr>
        <w:sectPr w:rsidR="00BD3C22" w:rsidSect="00CA13E4">
          <w:type w:val="continuous"/>
          <w:pgSz w:w="11910" w:h="16840"/>
          <w:pgMar w:top="1340" w:right="1020" w:bottom="1200" w:left="1480" w:header="0" w:footer="1003" w:gutter="0"/>
          <w:cols w:space="720"/>
          <w:titlePg/>
          <w:docGrid w:linePitch="299"/>
        </w:sectPr>
      </w:pPr>
    </w:p>
    <w:p w:rsidR="00A910AA" w:rsidRPr="00EC7282" w:rsidRDefault="00A910AA" w:rsidP="00A1216F">
      <w:pPr>
        <w:pStyle w:val="1"/>
        <w:jc w:val="center"/>
        <w:rPr>
          <w:sz w:val="28"/>
          <w:szCs w:val="28"/>
        </w:rPr>
      </w:pPr>
      <w:bookmarkStart w:id="21" w:name="_Toc106470971"/>
      <w:r w:rsidRPr="00EC7282">
        <w:rPr>
          <w:sz w:val="28"/>
          <w:szCs w:val="28"/>
        </w:rPr>
        <w:lastRenderedPageBreak/>
        <w:t>ВИСНОВ</w:t>
      </w:r>
      <w:r w:rsidR="002F7BA6" w:rsidRPr="00EC7282">
        <w:rPr>
          <w:sz w:val="28"/>
          <w:szCs w:val="28"/>
        </w:rPr>
        <w:t>ОК</w:t>
      </w:r>
      <w:bookmarkEnd w:id="21"/>
    </w:p>
    <w:p w:rsidR="007B3772" w:rsidRDefault="007B3772" w:rsidP="007B3772">
      <w:pPr>
        <w:spacing w:before="240" w:after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 цій роботі я багато дізнався про порогові схеми розподілу секрету, проаналізував їх та зробив висновки.</w:t>
      </w:r>
    </w:p>
    <w:p w:rsidR="00AC023F" w:rsidRDefault="00AC023F" w:rsidP="00AC023F">
      <w:pPr>
        <w:numPr>
          <w:ilvl w:val="0"/>
          <w:numId w:val="2"/>
        </w:numPr>
        <w:spacing w:before="240" w:after="24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Розглянуто основні класи порогових схем розділу секрету, що використовуються в сучасній криптографії.</w:t>
      </w:r>
    </w:p>
    <w:p w:rsidR="00AC023F" w:rsidRPr="00AD4077" w:rsidRDefault="00A910AA" w:rsidP="00D76F43">
      <w:pPr>
        <w:numPr>
          <w:ilvl w:val="0"/>
          <w:numId w:val="2"/>
        </w:numPr>
        <w:spacing w:before="240" w:after="24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AC023F">
        <w:rPr>
          <w:rFonts w:ascii="Times New Roman" w:hAnsi="Times New Roman" w:cs="Times New Roman"/>
          <w:sz w:val="28"/>
          <w:szCs w:val="28"/>
        </w:rPr>
        <w:t>На основі теоретичного опису алгоритмів було проведено дослідження складності</w:t>
      </w:r>
      <w:r w:rsidR="00AD4077" w:rsidRPr="00EB226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76F43" w:rsidRPr="00AD4077">
        <w:rPr>
          <w:rFonts w:ascii="Times New Roman" w:hAnsi="Times New Roman" w:cs="Times New Roman"/>
          <w:sz w:val="28"/>
          <w:szCs w:val="28"/>
        </w:rPr>
        <w:br w:type="page"/>
      </w:r>
    </w:p>
    <w:p w:rsidR="00A910AA" w:rsidRPr="00A1216F" w:rsidRDefault="00A910AA" w:rsidP="00A1216F">
      <w:pPr>
        <w:spacing w:before="240" w:after="240" w:line="360" w:lineRule="auto"/>
        <w:ind w:left="71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1216F">
        <w:rPr>
          <w:rFonts w:ascii="Times New Roman" w:hAnsi="Times New Roman" w:cs="Times New Roman"/>
          <w:b/>
          <w:bCs/>
          <w:sz w:val="28"/>
          <w:szCs w:val="28"/>
        </w:rPr>
        <w:lastRenderedPageBreak/>
        <w:t>ЛІТЕРАТУРА</w:t>
      </w:r>
    </w:p>
    <w:p w:rsidR="008268EE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Shamir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Ноw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share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secret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ACM. - 1979. -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>. 22, №11.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68EE">
        <w:rPr>
          <w:rFonts w:ascii="Times New Roman" w:hAnsi="Times New Roman" w:cs="Times New Roman"/>
          <w:sz w:val="28"/>
          <w:szCs w:val="28"/>
        </w:rPr>
        <w:t xml:space="preserve">P.612-613. 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Blakley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G.R.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Safeguarding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cryptographic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keys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Proc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AFIPSNasiona1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ComputerConference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-1979. - 48. - P.313-317 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68EE">
        <w:rPr>
          <w:rFonts w:ascii="Times New Roman" w:hAnsi="Times New Roman" w:cs="Times New Roman"/>
          <w:sz w:val="28"/>
          <w:szCs w:val="28"/>
        </w:rPr>
        <w:t xml:space="preserve">Ященко В.В.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криптографию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>. - Санкт-Петербург: МЦНМО, 2001. - 237 с.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Шнайер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Б.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Прикладная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криптография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- М.: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-во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Триумф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, 2003. - 816 с. 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Чмора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Современная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прикладная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криптография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- М.: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Гелиос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АРВ, 2001. - 244 с. 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68EE">
        <w:rPr>
          <w:rFonts w:ascii="Times New Roman" w:hAnsi="Times New Roman" w:cs="Times New Roman"/>
          <w:sz w:val="28"/>
          <w:szCs w:val="28"/>
        </w:rPr>
        <w:t xml:space="preserve">Андрущенко А.С.,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Уривский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А.В.,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Пьянов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С.М.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возможностей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создания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специального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ПАК –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промежуточный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н.-т.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отчет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, шифр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темы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>: «НИР «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Пронто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-И», 2013. – 170 с. </w:t>
      </w:r>
    </w:p>
    <w:p w:rsidR="00AC023F" w:rsidRPr="008268EE" w:rsidRDefault="00A910AA" w:rsidP="008268EE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Блэкли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Р.Г.,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Кабатянский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Г.Р.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Обобщение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идеальные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схемы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разделяющие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секрет и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матройды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передачи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– 1997. – Т.33. - №3. – C. 42-46. </w:t>
      </w:r>
    </w:p>
    <w:p w:rsidR="002F7BA6" w:rsidRPr="00AD4077" w:rsidRDefault="00A910AA" w:rsidP="00AD4077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Спельников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А.Б.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Эллиптическая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пороговая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схема разделения секрета – Вест. Сам.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гос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 техн.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-та,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серия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68EE">
        <w:rPr>
          <w:rFonts w:ascii="Times New Roman" w:hAnsi="Times New Roman" w:cs="Times New Roman"/>
          <w:sz w:val="28"/>
          <w:szCs w:val="28"/>
        </w:rPr>
        <w:t>Физ</w:t>
      </w:r>
      <w:proofErr w:type="spellEnd"/>
      <w:r w:rsidRPr="008268EE">
        <w:rPr>
          <w:rFonts w:ascii="Times New Roman" w:hAnsi="Times New Roman" w:cs="Times New Roman"/>
          <w:sz w:val="28"/>
          <w:szCs w:val="28"/>
        </w:rPr>
        <w:t xml:space="preserve">.-мат науки – 2009. – №1(18). – С.251-259. </w:t>
      </w:r>
    </w:p>
    <w:sectPr w:rsidR="002F7BA6" w:rsidRPr="00AD4077" w:rsidSect="00F2754B">
      <w:headerReference w:type="default" r:id="rId62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00F" w:rsidRDefault="00DB100F" w:rsidP="00580C85">
      <w:pPr>
        <w:spacing w:after="0" w:line="240" w:lineRule="auto"/>
      </w:pPr>
      <w:r>
        <w:separator/>
      </w:r>
    </w:p>
  </w:endnote>
  <w:endnote w:type="continuationSeparator" w:id="0">
    <w:p w:rsidR="00DB100F" w:rsidRDefault="00DB100F" w:rsidP="00580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00F" w:rsidRDefault="00DB100F" w:rsidP="00580C85">
      <w:pPr>
        <w:spacing w:after="0" w:line="240" w:lineRule="auto"/>
      </w:pPr>
      <w:r>
        <w:separator/>
      </w:r>
    </w:p>
  </w:footnote>
  <w:footnote w:type="continuationSeparator" w:id="0">
    <w:p w:rsidR="00DB100F" w:rsidRDefault="00DB100F" w:rsidP="00580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800504"/>
      <w:docPartObj>
        <w:docPartGallery w:val="Page Numbers (Top of Page)"/>
        <w:docPartUnique/>
      </w:docPartObj>
    </w:sdtPr>
    <w:sdtEndPr/>
    <w:sdtContent>
      <w:p w:rsidR="004722E3" w:rsidRDefault="004722E3" w:rsidP="004722E3">
        <w:pPr>
          <w:pStyle w:val="a9"/>
        </w:pPr>
      </w:p>
      <w:p w:rsidR="004722E3" w:rsidRDefault="004722E3" w:rsidP="004722E3">
        <w:pPr>
          <w:pStyle w:val="a9"/>
        </w:pPr>
      </w:p>
      <w:p w:rsidR="00580C85" w:rsidRDefault="00A736E9" w:rsidP="004722E3">
        <w:pPr>
          <w:pStyle w:val="a9"/>
          <w:jc w:val="center"/>
        </w:pPr>
      </w:p>
    </w:sdtContent>
  </w:sdt>
  <w:p w:rsidR="00580C85" w:rsidRDefault="00580C85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8648291"/>
      <w:docPartObj>
        <w:docPartGallery w:val="Page Numbers (Top of Page)"/>
        <w:docPartUnique/>
      </w:docPartObj>
    </w:sdtPr>
    <w:sdtEndPr/>
    <w:sdtContent>
      <w:p w:rsidR="00CA13E4" w:rsidRDefault="00CA13E4" w:rsidP="004722E3">
        <w:pPr>
          <w:pStyle w:val="a9"/>
        </w:pPr>
      </w:p>
      <w:p w:rsidR="00CA13E4" w:rsidRDefault="00CA13E4" w:rsidP="004722E3">
        <w:pPr>
          <w:pStyle w:val="a9"/>
        </w:pPr>
      </w:p>
      <w:p w:rsidR="00CA13E4" w:rsidRDefault="00AF7C9B" w:rsidP="00AD4077">
        <w:pPr>
          <w:pStyle w:val="a9"/>
          <w:jc w:val="center"/>
        </w:pPr>
        <w:r>
          <w:fldChar w:fldCharType="begin"/>
        </w:r>
        <w:r w:rsidR="00CA13E4">
          <w:instrText>PAGE   \* MERGEFORMAT</w:instrText>
        </w:r>
        <w:r>
          <w:fldChar w:fldCharType="separate"/>
        </w:r>
        <w:r w:rsidR="00A736E9" w:rsidRPr="00A736E9">
          <w:rPr>
            <w:noProof/>
            <w:lang w:val="ru-RU"/>
          </w:rPr>
          <w:t>21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C22" w:rsidRDefault="00BD3C22" w:rsidP="00AD4077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A420B"/>
    <w:multiLevelType w:val="hybridMultilevel"/>
    <w:tmpl w:val="E91EA3B0"/>
    <w:lvl w:ilvl="0" w:tplc="369C5D0E">
      <w:numFmt w:val="bullet"/>
      <w:lvlText w:val=""/>
      <w:lvlJc w:val="left"/>
      <w:pPr>
        <w:ind w:left="389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7E5E4884">
      <w:numFmt w:val="bullet"/>
      <w:lvlText w:val="•"/>
      <w:lvlJc w:val="left"/>
      <w:pPr>
        <w:ind w:left="553" w:hanging="284"/>
      </w:pPr>
      <w:rPr>
        <w:rFonts w:hint="default"/>
        <w:lang w:val="ru-RU" w:eastAsia="en-US" w:bidi="ar-SA"/>
      </w:rPr>
    </w:lvl>
    <w:lvl w:ilvl="2" w:tplc="6736F2EA">
      <w:numFmt w:val="bullet"/>
      <w:lvlText w:val="•"/>
      <w:lvlJc w:val="left"/>
      <w:pPr>
        <w:ind w:left="727" w:hanging="284"/>
      </w:pPr>
      <w:rPr>
        <w:rFonts w:hint="default"/>
        <w:lang w:val="ru-RU" w:eastAsia="en-US" w:bidi="ar-SA"/>
      </w:rPr>
    </w:lvl>
    <w:lvl w:ilvl="3" w:tplc="7E0880F6">
      <w:numFmt w:val="bullet"/>
      <w:lvlText w:val="•"/>
      <w:lvlJc w:val="left"/>
      <w:pPr>
        <w:ind w:left="901" w:hanging="284"/>
      </w:pPr>
      <w:rPr>
        <w:rFonts w:hint="default"/>
        <w:lang w:val="ru-RU" w:eastAsia="en-US" w:bidi="ar-SA"/>
      </w:rPr>
    </w:lvl>
    <w:lvl w:ilvl="4" w:tplc="D62E32AA">
      <w:numFmt w:val="bullet"/>
      <w:lvlText w:val="•"/>
      <w:lvlJc w:val="left"/>
      <w:pPr>
        <w:ind w:left="1075" w:hanging="284"/>
      </w:pPr>
      <w:rPr>
        <w:rFonts w:hint="default"/>
        <w:lang w:val="ru-RU" w:eastAsia="en-US" w:bidi="ar-SA"/>
      </w:rPr>
    </w:lvl>
    <w:lvl w:ilvl="5" w:tplc="0EFE6F3A">
      <w:numFmt w:val="bullet"/>
      <w:lvlText w:val="•"/>
      <w:lvlJc w:val="left"/>
      <w:pPr>
        <w:ind w:left="1249" w:hanging="284"/>
      </w:pPr>
      <w:rPr>
        <w:rFonts w:hint="default"/>
        <w:lang w:val="ru-RU" w:eastAsia="en-US" w:bidi="ar-SA"/>
      </w:rPr>
    </w:lvl>
    <w:lvl w:ilvl="6" w:tplc="6F744842">
      <w:numFmt w:val="bullet"/>
      <w:lvlText w:val="•"/>
      <w:lvlJc w:val="left"/>
      <w:pPr>
        <w:ind w:left="1422" w:hanging="284"/>
      </w:pPr>
      <w:rPr>
        <w:rFonts w:hint="default"/>
        <w:lang w:val="ru-RU" w:eastAsia="en-US" w:bidi="ar-SA"/>
      </w:rPr>
    </w:lvl>
    <w:lvl w:ilvl="7" w:tplc="8D70653A">
      <w:numFmt w:val="bullet"/>
      <w:lvlText w:val="•"/>
      <w:lvlJc w:val="left"/>
      <w:pPr>
        <w:ind w:left="1596" w:hanging="284"/>
      </w:pPr>
      <w:rPr>
        <w:rFonts w:hint="default"/>
        <w:lang w:val="ru-RU" w:eastAsia="en-US" w:bidi="ar-SA"/>
      </w:rPr>
    </w:lvl>
    <w:lvl w:ilvl="8" w:tplc="EF9CD3CC">
      <w:numFmt w:val="bullet"/>
      <w:lvlText w:val="•"/>
      <w:lvlJc w:val="left"/>
      <w:pPr>
        <w:ind w:left="1770" w:hanging="284"/>
      </w:pPr>
      <w:rPr>
        <w:rFonts w:hint="default"/>
        <w:lang w:val="ru-RU" w:eastAsia="en-US" w:bidi="ar-SA"/>
      </w:rPr>
    </w:lvl>
  </w:abstractNum>
  <w:abstractNum w:abstractNumId="1">
    <w:nsid w:val="05F07D4D"/>
    <w:multiLevelType w:val="hybridMultilevel"/>
    <w:tmpl w:val="965828CE"/>
    <w:lvl w:ilvl="0" w:tplc="B6BA91B6">
      <w:start w:val="1"/>
      <w:numFmt w:val="decimal"/>
      <w:lvlText w:val="%1."/>
      <w:lvlJc w:val="left"/>
      <w:pPr>
        <w:ind w:left="3719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32"/>
        <w:szCs w:val="32"/>
        <w:lang w:val="ru-RU" w:eastAsia="en-US" w:bidi="ar-SA"/>
      </w:rPr>
    </w:lvl>
    <w:lvl w:ilvl="1" w:tplc="7E82CEAC">
      <w:numFmt w:val="bullet"/>
      <w:lvlText w:val="•"/>
      <w:lvlJc w:val="left"/>
      <w:pPr>
        <w:ind w:left="4288" w:hanging="360"/>
      </w:pPr>
      <w:rPr>
        <w:rFonts w:hint="default"/>
        <w:lang w:val="ru-RU" w:eastAsia="en-US" w:bidi="ar-SA"/>
      </w:rPr>
    </w:lvl>
    <w:lvl w:ilvl="2" w:tplc="126C1978">
      <w:numFmt w:val="bullet"/>
      <w:lvlText w:val="•"/>
      <w:lvlJc w:val="left"/>
      <w:pPr>
        <w:ind w:left="4857" w:hanging="360"/>
      </w:pPr>
      <w:rPr>
        <w:rFonts w:hint="default"/>
        <w:lang w:val="ru-RU" w:eastAsia="en-US" w:bidi="ar-SA"/>
      </w:rPr>
    </w:lvl>
    <w:lvl w:ilvl="3" w:tplc="54AE0746">
      <w:numFmt w:val="bullet"/>
      <w:lvlText w:val="•"/>
      <w:lvlJc w:val="left"/>
      <w:pPr>
        <w:ind w:left="5425" w:hanging="360"/>
      </w:pPr>
      <w:rPr>
        <w:rFonts w:hint="default"/>
        <w:lang w:val="ru-RU" w:eastAsia="en-US" w:bidi="ar-SA"/>
      </w:rPr>
    </w:lvl>
    <w:lvl w:ilvl="4" w:tplc="4A38B16C">
      <w:numFmt w:val="bullet"/>
      <w:lvlText w:val="•"/>
      <w:lvlJc w:val="left"/>
      <w:pPr>
        <w:ind w:left="5994" w:hanging="360"/>
      </w:pPr>
      <w:rPr>
        <w:rFonts w:hint="default"/>
        <w:lang w:val="ru-RU" w:eastAsia="en-US" w:bidi="ar-SA"/>
      </w:rPr>
    </w:lvl>
    <w:lvl w:ilvl="5" w:tplc="221E2BB2">
      <w:numFmt w:val="bullet"/>
      <w:lvlText w:val="•"/>
      <w:lvlJc w:val="left"/>
      <w:pPr>
        <w:ind w:left="6563" w:hanging="360"/>
      </w:pPr>
      <w:rPr>
        <w:rFonts w:hint="default"/>
        <w:lang w:val="ru-RU" w:eastAsia="en-US" w:bidi="ar-SA"/>
      </w:rPr>
    </w:lvl>
    <w:lvl w:ilvl="6" w:tplc="98E0737A">
      <w:numFmt w:val="bullet"/>
      <w:lvlText w:val="•"/>
      <w:lvlJc w:val="left"/>
      <w:pPr>
        <w:ind w:left="7131" w:hanging="360"/>
      </w:pPr>
      <w:rPr>
        <w:rFonts w:hint="default"/>
        <w:lang w:val="ru-RU" w:eastAsia="en-US" w:bidi="ar-SA"/>
      </w:rPr>
    </w:lvl>
    <w:lvl w:ilvl="7" w:tplc="9C6E9D82">
      <w:numFmt w:val="bullet"/>
      <w:lvlText w:val="•"/>
      <w:lvlJc w:val="left"/>
      <w:pPr>
        <w:ind w:left="7700" w:hanging="360"/>
      </w:pPr>
      <w:rPr>
        <w:rFonts w:hint="default"/>
        <w:lang w:val="ru-RU" w:eastAsia="en-US" w:bidi="ar-SA"/>
      </w:rPr>
    </w:lvl>
    <w:lvl w:ilvl="8" w:tplc="129C393E">
      <w:numFmt w:val="bullet"/>
      <w:lvlText w:val="•"/>
      <w:lvlJc w:val="left"/>
      <w:pPr>
        <w:ind w:left="8269" w:hanging="360"/>
      </w:pPr>
      <w:rPr>
        <w:rFonts w:hint="default"/>
        <w:lang w:val="ru-RU" w:eastAsia="en-US" w:bidi="ar-SA"/>
      </w:rPr>
    </w:lvl>
  </w:abstractNum>
  <w:abstractNum w:abstractNumId="2">
    <w:nsid w:val="0A825993"/>
    <w:multiLevelType w:val="hybridMultilevel"/>
    <w:tmpl w:val="CF4C5242"/>
    <w:lvl w:ilvl="0" w:tplc="658E5DB8">
      <w:start w:val="3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0C6F41DD"/>
    <w:multiLevelType w:val="multilevel"/>
    <w:tmpl w:val="11462636"/>
    <w:lvl w:ilvl="0">
      <w:start w:val="5"/>
      <w:numFmt w:val="decimal"/>
      <w:lvlText w:val="%1"/>
      <w:lvlJc w:val="left"/>
      <w:pPr>
        <w:ind w:left="222" w:hanging="70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22" w:hanging="708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ru-RU" w:eastAsia="en-US" w:bidi="ar-SA"/>
      </w:rPr>
    </w:lvl>
    <w:lvl w:ilvl="2">
      <w:numFmt w:val="bullet"/>
      <w:lvlText w:val=""/>
      <w:lvlJc w:val="left"/>
      <w:pPr>
        <w:ind w:left="942" w:hanging="36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3">
      <w:numFmt w:val="bullet"/>
      <w:lvlText w:val="o"/>
      <w:lvlJc w:val="left"/>
      <w:pPr>
        <w:ind w:left="2077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4">
      <w:numFmt w:val="bullet"/>
      <w:lvlText w:val="•"/>
      <w:lvlJc w:val="left"/>
      <w:pPr>
        <w:ind w:left="3911" w:hanging="36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827" w:hanging="36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743" w:hanging="36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659" w:hanging="36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574" w:hanging="360"/>
      </w:pPr>
      <w:rPr>
        <w:rFonts w:hint="default"/>
        <w:lang w:val="ru-RU" w:eastAsia="en-US" w:bidi="ar-SA"/>
      </w:rPr>
    </w:lvl>
  </w:abstractNum>
  <w:abstractNum w:abstractNumId="4">
    <w:nsid w:val="17292877"/>
    <w:multiLevelType w:val="multilevel"/>
    <w:tmpl w:val="36BC1C5C"/>
    <w:lvl w:ilvl="0">
      <w:start w:val="6"/>
      <w:numFmt w:val="decimal"/>
      <w:lvlText w:val="%1"/>
      <w:lvlJc w:val="left"/>
      <w:pPr>
        <w:ind w:left="930" w:hanging="70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30" w:hanging="708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ru-RU" w:eastAsia="en-US" w:bidi="ar-SA"/>
      </w:rPr>
    </w:lvl>
    <w:lvl w:ilvl="2">
      <w:numFmt w:val="bullet"/>
      <w:lvlText w:val=""/>
      <w:lvlJc w:val="left"/>
      <w:pPr>
        <w:ind w:left="942" w:hanging="36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3">
      <w:numFmt w:val="bullet"/>
      <w:lvlText w:val="•"/>
      <w:lvlJc w:val="left"/>
      <w:pPr>
        <w:ind w:left="3479" w:hanging="36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26" w:hanging="36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73" w:hanging="36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19" w:hanging="36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866" w:hanging="36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13" w:hanging="360"/>
      </w:pPr>
      <w:rPr>
        <w:rFonts w:hint="default"/>
        <w:lang w:val="ru-RU" w:eastAsia="en-US" w:bidi="ar-SA"/>
      </w:rPr>
    </w:lvl>
  </w:abstractNum>
  <w:abstractNum w:abstractNumId="5">
    <w:nsid w:val="179E46CA"/>
    <w:multiLevelType w:val="hybridMultilevel"/>
    <w:tmpl w:val="133E8408"/>
    <w:lvl w:ilvl="0" w:tplc="9BBE3654">
      <w:numFmt w:val="bullet"/>
      <w:lvlText w:val=""/>
      <w:lvlJc w:val="left"/>
      <w:pPr>
        <w:ind w:left="222" w:hanging="708"/>
      </w:pPr>
      <w:rPr>
        <w:rFonts w:ascii="Symbol" w:eastAsia="Symbol" w:hAnsi="Symbol" w:cs="Symbol" w:hint="default"/>
        <w:color w:val="333333"/>
        <w:w w:val="99"/>
        <w:sz w:val="20"/>
        <w:szCs w:val="20"/>
        <w:lang w:val="ru-RU" w:eastAsia="en-US" w:bidi="ar-SA"/>
      </w:rPr>
    </w:lvl>
    <w:lvl w:ilvl="1" w:tplc="8F86885E">
      <w:numFmt w:val="bullet"/>
      <w:lvlText w:val="•"/>
      <w:lvlJc w:val="left"/>
      <w:pPr>
        <w:ind w:left="1138" w:hanging="708"/>
      </w:pPr>
      <w:rPr>
        <w:rFonts w:hint="default"/>
        <w:lang w:val="ru-RU" w:eastAsia="en-US" w:bidi="ar-SA"/>
      </w:rPr>
    </w:lvl>
    <w:lvl w:ilvl="2" w:tplc="FDBE1558">
      <w:numFmt w:val="bullet"/>
      <w:lvlText w:val="•"/>
      <w:lvlJc w:val="left"/>
      <w:pPr>
        <w:ind w:left="2057" w:hanging="708"/>
      </w:pPr>
      <w:rPr>
        <w:rFonts w:hint="default"/>
        <w:lang w:val="ru-RU" w:eastAsia="en-US" w:bidi="ar-SA"/>
      </w:rPr>
    </w:lvl>
    <w:lvl w:ilvl="3" w:tplc="3F4EF716">
      <w:numFmt w:val="bullet"/>
      <w:lvlText w:val="•"/>
      <w:lvlJc w:val="left"/>
      <w:pPr>
        <w:ind w:left="2975" w:hanging="708"/>
      </w:pPr>
      <w:rPr>
        <w:rFonts w:hint="default"/>
        <w:lang w:val="ru-RU" w:eastAsia="en-US" w:bidi="ar-SA"/>
      </w:rPr>
    </w:lvl>
    <w:lvl w:ilvl="4" w:tplc="CCAC66A0">
      <w:numFmt w:val="bullet"/>
      <w:lvlText w:val="•"/>
      <w:lvlJc w:val="left"/>
      <w:pPr>
        <w:ind w:left="3894" w:hanging="708"/>
      </w:pPr>
      <w:rPr>
        <w:rFonts w:hint="default"/>
        <w:lang w:val="ru-RU" w:eastAsia="en-US" w:bidi="ar-SA"/>
      </w:rPr>
    </w:lvl>
    <w:lvl w:ilvl="5" w:tplc="9F527978">
      <w:numFmt w:val="bullet"/>
      <w:lvlText w:val="•"/>
      <w:lvlJc w:val="left"/>
      <w:pPr>
        <w:ind w:left="4813" w:hanging="708"/>
      </w:pPr>
      <w:rPr>
        <w:rFonts w:hint="default"/>
        <w:lang w:val="ru-RU" w:eastAsia="en-US" w:bidi="ar-SA"/>
      </w:rPr>
    </w:lvl>
    <w:lvl w:ilvl="6" w:tplc="53FA1098">
      <w:numFmt w:val="bullet"/>
      <w:lvlText w:val="•"/>
      <w:lvlJc w:val="left"/>
      <w:pPr>
        <w:ind w:left="5731" w:hanging="708"/>
      </w:pPr>
      <w:rPr>
        <w:rFonts w:hint="default"/>
        <w:lang w:val="ru-RU" w:eastAsia="en-US" w:bidi="ar-SA"/>
      </w:rPr>
    </w:lvl>
    <w:lvl w:ilvl="7" w:tplc="1A5A4F04">
      <w:numFmt w:val="bullet"/>
      <w:lvlText w:val="•"/>
      <w:lvlJc w:val="left"/>
      <w:pPr>
        <w:ind w:left="6650" w:hanging="708"/>
      </w:pPr>
      <w:rPr>
        <w:rFonts w:hint="default"/>
        <w:lang w:val="ru-RU" w:eastAsia="en-US" w:bidi="ar-SA"/>
      </w:rPr>
    </w:lvl>
    <w:lvl w:ilvl="8" w:tplc="BA1C73D0">
      <w:numFmt w:val="bullet"/>
      <w:lvlText w:val="•"/>
      <w:lvlJc w:val="left"/>
      <w:pPr>
        <w:ind w:left="7569" w:hanging="708"/>
      </w:pPr>
      <w:rPr>
        <w:rFonts w:hint="default"/>
        <w:lang w:val="ru-RU" w:eastAsia="en-US" w:bidi="ar-SA"/>
      </w:rPr>
    </w:lvl>
  </w:abstractNum>
  <w:abstractNum w:abstractNumId="6">
    <w:nsid w:val="17A54593"/>
    <w:multiLevelType w:val="multilevel"/>
    <w:tmpl w:val="A5B47CA0"/>
    <w:lvl w:ilvl="0">
      <w:start w:val="3"/>
      <w:numFmt w:val="decimal"/>
      <w:lvlText w:val="%1"/>
      <w:lvlJc w:val="left"/>
      <w:pPr>
        <w:ind w:left="930" w:hanging="70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30" w:hanging="708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638" w:hanging="848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365" w:hanging="8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228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91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54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817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80" w:hanging="848"/>
      </w:pPr>
      <w:rPr>
        <w:rFonts w:hint="default"/>
        <w:lang w:val="ru-RU" w:eastAsia="en-US" w:bidi="ar-SA"/>
      </w:rPr>
    </w:lvl>
  </w:abstractNum>
  <w:abstractNum w:abstractNumId="7">
    <w:nsid w:val="1A64265A"/>
    <w:multiLevelType w:val="hybridMultilevel"/>
    <w:tmpl w:val="F522DCE6"/>
    <w:lvl w:ilvl="0" w:tplc="DCD8F9E8">
      <w:start w:val="1"/>
      <w:numFmt w:val="decimal"/>
      <w:lvlText w:val="%1."/>
      <w:lvlJc w:val="left"/>
      <w:pPr>
        <w:ind w:left="222" w:hanging="708"/>
      </w:pPr>
      <w:rPr>
        <w:rFonts w:ascii="Times New Roman" w:eastAsia="Times New Roman" w:hAnsi="Times New Roman" w:cs="Times New Roman" w:hint="default"/>
        <w:color w:val="333333"/>
        <w:spacing w:val="-8"/>
        <w:w w:val="100"/>
        <w:sz w:val="24"/>
        <w:szCs w:val="24"/>
        <w:lang w:val="ru-RU" w:eastAsia="en-US" w:bidi="ar-SA"/>
      </w:rPr>
    </w:lvl>
    <w:lvl w:ilvl="1" w:tplc="FB4C17EA">
      <w:numFmt w:val="bullet"/>
      <w:lvlText w:val="•"/>
      <w:lvlJc w:val="left"/>
      <w:pPr>
        <w:ind w:left="1138" w:hanging="708"/>
      </w:pPr>
      <w:rPr>
        <w:rFonts w:hint="default"/>
        <w:lang w:val="ru-RU" w:eastAsia="en-US" w:bidi="ar-SA"/>
      </w:rPr>
    </w:lvl>
    <w:lvl w:ilvl="2" w:tplc="C706E542">
      <w:numFmt w:val="bullet"/>
      <w:lvlText w:val="•"/>
      <w:lvlJc w:val="left"/>
      <w:pPr>
        <w:ind w:left="2057" w:hanging="708"/>
      </w:pPr>
      <w:rPr>
        <w:rFonts w:hint="default"/>
        <w:lang w:val="ru-RU" w:eastAsia="en-US" w:bidi="ar-SA"/>
      </w:rPr>
    </w:lvl>
    <w:lvl w:ilvl="3" w:tplc="94089A1C">
      <w:numFmt w:val="bullet"/>
      <w:lvlText w:val="•"/>
      <w:lvlJc w:val="left"/>
      <w:pPr>
        <w:ind w:left="2975" w:hanging="708"/>
      </w:pPr>
      <w:rPr>
        <w:rFonts w:hint="default"/>
        <w:lang w:val="ru-RU" w:eastAsia="en-US" w:bidi="ar-SA"/>
      </w:rPr>
    </w:lvl>
    <w:lvl w:ilvl="4" w:tplc="ABF09916">
      <w:numFmt w:val="bullet"/>
      <w:lvlText w:val="•"/>
      <w:lvlJc w:val="left"/>
      <w:pPr>
        <w:ind w:left="3894" w:hanging="708"/>
      </w:pPr>
      <w:rPr>
        <w:rFonts w:hint="default"/>
        <w:lang w:val="ru-RU" w:eastAsia="en-US" w:bidi="ar-SA"/>
      </w:rPr>
    </w:lvl>
    <w:lvl w:ilvl="5" w:tplc="84E25D4A">
      <w:numFmt w:val="bullet"/>
      <w:lvlText w:val="•"/>
      <w:lvlJc w:val="left"/>
      <w:pPr>
        <w:ind w:left="4813" w:hanging="708"/>
      </w:pPr>
      <w:rPr>
        <w:rFonts w:hint="default"/>
        <w:lang w:val="ru-RU" w:eastAsia="en-US" w:bidi="ar-SA"/>
      </w:rPr>
    </w:lvl>
    <w:lvl w:ilvl="6" w:tplc="3590254E">
      <w:numFmt w:val="bullet"/>
      <w:lvlText w:val="•"/>
      <w:lvlJc w:val="left"/>
      <w:pPr>
        <w:ind w:left="5731" w:hanging="708"/>
      </w:pPr>
      <w:rPr>
        <w:rFonts w:hint="default"/>
        <w:lang w:val="ru-RU" w:eastAsia="en-US" w:bidi="ar-SA"/>
      </w:rPr>
    </w:lvl>
    <w:lvl w:ilvl="7" w:tplc="789A287E">
      <w:numFmt w:val="bullet"/>
      <w:lvlText w:val="•"/>
      <w:lvlJc w:val="left"/>
      <w:pPr>
        <w:ind w:left="6650" w:hanging="708"/>
      </w:pPr>
      <w:rPr>
        <w:rFonts w:hint="default"/>
        <w:lang w:val="ru-RU" w:eastAsia="en-US" w:bidi="ar-SA"/>
      </w:rPr>
    </w:lvl>
    <w:lvl w:ilvl="8" w:tplc="DD78FB60">
      <w:numFmt w:val="bullet"/>
      <w:lvlText w:val="•"/>
      <w:lvlJc w:val="left"/>
      <w:pPr>
        <w:ind w:left="7569" w:hanging="708"/>
      </w:pPr>
      <w:rPr>
        <w:rFonts w:hint="default"/>
        <w:lang w:val="ru-RU" w:eastAsia="en-US" w:bidi="ar-SA"/>
      </w:rPr>
    </w:lvl>
  </w:abstractNum>
  <w:abstractNum w:abstractNumId="8">
    <w:nsid w:val="1B4C5681"/>
    <w:multiLevelType w:val="hybridMultilevel"/>
    <w:tmpl w:val="A9B63442"/>
    <w:lvl w:ilvl="0" w:tplc="14E84798">
      <w:start w:val="5"/>
      <w:numFmt w:val="decimal"/>
      <w:lvlText w:val="%1."/>
      <w:lvlJc w:val="left"/>
      <w:pPr>
        <w:ind w:left="1150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32"/>
        <w:szCs w:val="32"/>
        <w:lang w:val="ru-RU" w:eastAsia="en-US" w:bidi="ar-SA"/>
      </w:rPr>
    </w:lvl>
    <w:lvl w:ilvl="1" w:tplc="057CCF0A">
      <w:numFmt w:val="bullet"/>
      <w:lvlText w:val="•"/>
      <w:lvlJc w:val="left"/>
      <w:pPr>
        <w:ind w:left="1984" w:hanging="360"/>
      </w:pPr>
      <w:rPr>
        <w:rFonts w:hint="default"/>
        <w:lang w:val="ru-RU" w:eastAsia="en-US" w:bidi="ar-SA"/>
      </w:rPr>
    </w:lvl>
    <w:lvl w:ilvl="2" w:tplc="41024F48">
      <w:numFmt w:val="bullet"/>
      <w:lvlText w:val="•"/>
      <w:lvlJc w:val="left"/>
      <w:pPr>
        <w:ind w:left="2809" w:hanging="360"/>
      </w:pPr>
      <w:rPr>
        <w:rFonts w:hint="default"/>
        <w:lang w:val="ru-RU" w:eastAsia="en-US" w:bidi="ar-SA"/>
      </w:rPr>
    </w:lvl>
    <w:lvl w:ilvl="3" w:tplc="F58A7900">
      <w:numFmt w:val="bullet"/>
      <w:lvlText w:val="•"/>
      <w:lvlJc w:val="left"/>
      <w:pPr>
        <w:ind w:left="3633" w:hanging="360"/>
      </w:pPr>
      <w:rPr>
        <w:rFonts w:hint="default"/>
        <w:lang w:val="ru-RU" w:eastAsia="en-US" w:bidi="ar-SA"/>
      </w:rPr>
    </w:lvl>
    <w:lvl w:ilvl="4" w:tplc="7D267A7C">
      <w:numFmt w:val="bullet"/>
      <w:lvlText w:val="•"/>
      <w:lvlJc w:val="left"/>
      <w:pPr>
        <w:ind w:left="4458" w:hanging="360"/>
      </w:pPr>
      <w:rPr>
        <w:rFonts w:hint="default"/>
        <w:lang w:val="ru-RU" w:eastAsia="en-US" w:bidi="ar-SA"/>
      </w:rPr>
    </w:lvl>
    <w:lvl w:ilvl="5" w:tplc="6BC24BD2">
      <w:numFmt w:val="bullet"/>
      <w:lvlText w:val="•"/>
      <w:lvlJc w:val="left"/>
      <w:pPr>
        <w:ind w:left="5283" w:hanging="360"/>
      </w:pPr>
      <w:rPr>
        <w:rFonts w:hint="default"/>
        <w:lang w:val="ru-RU" w:eastAsia="en-US" w:bidi="ar-SA"/>
      </w:rPr>
    </w:lvl>
    <w:lvl w:ilvl="6" w:tplc="06EA89EE">
      <w:numFmt w:val="bullet"/>
      <w:lvlText w:val="•"/>
      <w:lvlJc w:val="left"/>
      <w:pPr>
        <w:ind w:left="6107" w:hanging="360"/>
      </w:pPr>
      <w:rPr>
        <w:rFonts w:hint="default"/>
        <w:lang w:val="ru-RU" w:eastAsia="en-US" w:bidi="ar-SA"/>
      </w:rPr>
    </w:lvl>
    <w:lvl w:ilvl="7" w:tplc="D11CDA0A">
      <w:numFmt w:val="bullet"/>
      <w:lvlText w:val="•"/>
      <w:lvlJc w:val="left"/>
      <w:pPr>
        <w:ind w:left="6932" w:hanging="360"/>
      </w:pPr>
      <w:rPr>
        <w:rFonts w:hint="default"/>
        <w:lang w:val="ru-RU" w:eastAsia="en-US" w:bidi="ar-SA"/>
      </w:rPr>
    </w:lvl>
    <w:lvl w:ilvl="8" w:tplc="2EF28236">
      <w:numFmt w:val="bullet"/>
      <w:lvlText w:val="•"/>
      <w:lvlJc w:val="left"/>
      <w:pPr>
        <w:ind w:left="7757" w:hanging="360"/>
      </w:pPr>
      <w:rPr>
        <w:rFonts w:hint="default"/>
        <w:lang w:val="ru-RU" w:eastAsia="en-US" w:bidi="ar-SA"/>
      </w:rPr>
    </w:lvl>
  </w:abstractNum>
  <w:abstractNum w:abstractNumId="9">
    <w:nsid w:val="24FD39C4"/>
    <w:multiLevelType w:val="multilevel"/>
    <w:tmpl w:val="A822BA04"/>
    <w:lvl w:ilvl="0">
      <w:start w:val="5"/>
      <w:numFmt w:val="decimal"/>
      <w:lvlText w:val="%1"/>
      <w:lvlJc w:val="left"/>
      <w:pPr>
        <w:ind w:left="1638" w:hanging="84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1638" w:hanging="84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638" w:hanging="848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969" w:hanging="8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746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23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299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76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53" w:hanging="848"/>
      </w:pPr>
      <w:rPr>
        <w:rFonts w:hint="default"/>
        <w:lang w:val="ru-RU" w:eastAsia="en-US" w:bidi="ar-SA"/>
      </w:rPr>
    </w:lvl>
  </w:abstractNum>
  <w:abstractNum w:abstractNumId="10">
    <w:nsid w:val="283A7943"/>
    <w:multiLevelType w:val="multilevel"/>
    <w:tmpl w:val="B0C40696"/>
    <w:lvl w:ilvl="0">
      <w:start w:val="5"/>
      <w:numFmt w:val="decimal"/>
      <w:lvlText w:val="%1"/>
      <w:lvlJc w:val="left"/>
      <w:pPr>
        <w:ind w:left="505" w:hanging="848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505" w:hanging="84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505" w:hanging="848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171" w:hanging="8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62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953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843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734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25" w:hanging="848"/>
      </w:pPr>
      <w:rPr>
        <w:rFonts w:hint="default"/>
        <w:lang w:val="ru-RU" w:eastAsia="en-US" w:bidi="ar-SA"/>
      </w:rPr>
    </w:lvl>
  </w:abstractNum>
  <w:abstractNum w:abstractNumId="11">
    <w:nsid w:val="297953B5"/>
    <w:multiLevelType w:val="hybridMultilevel"/>
    <w:tmpl w:val="249CBB72"/>
    <w:lvl w:ilvl="0" w:tplc="898657A0">
      <w:numFmt w:val="bullet"/>
      <w:lvlText w:val=""/>
      <w:lvlJc w:val="left"/>
      <w:pPr>
        <w:ind w:left="390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F20A1B62">
      <w:numFmt w:val="bullet"/>
      <w:lvlText w:val="•"/>
      <w:lvlJc w:val="left"/>
      <w:pPr>
        <w:ind w:left="557" w:hanging="284"/>
      </w:pPr>
      <w:rPr>
        <w:rFonts w:hint="default"/>
        <w:lang w:val="ru-RU" w:eastAsia="en-US" w:bidi="ar-SA"/>
      </w:rPr>
    </w:lvl>
    <w:lvl w:ilvl="2" w:tplc="CE844D34">
      <w:numFmt w:val="bullet"/>
      <w:lvlText w:val="•"/>
      <w:lvlJc w:val="left"/>
      <w:pPr>
        <w:ind w:left="715" w:hanging="284"/>
      </w:pPr>
      <w:rPr>
        <w:rFonts w:hint="default"/>
        <w:lang w:val="ru-RU" w:eastAsia="en-US" w:bidi="ar-SA"/>
      </w:rPr>
    </w:lvl>
    <w:lvl w:ilvl="3" w:tplc="55F89A22">
      <w:numFmt w:val="bullet"/>
      <w:lvlText w:val="•"/>
      <w:lvlJc w:val="left"/>
      <w:pPr>
        <w:ind w:left="873" w:hanging="284"/>
      </w:pPr>
      <w:rPr>
        <w:rFonts w:hint="default"/>
        <w:lang w:val="ru-RU" w:eastAsia="en-US" w:bidi="ar-SA"/>
      </w:rPr>
    </w:lvl>
    <w:lvl w:ilvl="4" w:tplc="9DFC5B1C">
      <w:numFmt w:val="bullet"/>
      <w:lvlText w:val="•"/>
      <w:lvlJc w:val="left"/>
      <w:pPr>
        <w:ind w:left="1031" w:hanging="284"/>
      </w:pPr>
      <w:rPr>
        <w:rFonts w:hint="default"/>
        <w:lang w:val="ru-RU" w:eastAsia="en-US" w:bidi="ar-SA"/>
      </w:rPr>
    </w:lvl>
    <w:lvl w:ilvl="5" w:tplc="9E28076E">
      <w:numFmt w:val="bullet"/>
      <w:lvlText w:val="•"/>
      <w:lvlJc w:val="left"/>
      <w:pPr>
        <w:ind w:left="1189" w:hanging="284"/>
      </w:pPr>
      <w:rPr>
        <w:rFonts w:hint="default"/>
        <w:lang w:val="ru-RU" w:eastAsia="en-US" w:bidi="ar-SA"/>
      </w:rPr>
    </w:lvl>
    <w:lvl w:ilvl="6" w:tplc="478C4BD6">
      <w:numFmt w:val="bullet"/>
      <w:lvlText w:val="•"/>
      <w:lvlJc w:val="left"/>
      <w:pPr>
        <w:ind w:left="1346" w:hanging="284"/>
      </w:pPr>
      <w:rPr>
        <w:rFonts w:hint="default"/>
        <w:lang w:val="ru-RU" w:eastAsia="en-US" w:bidi="ar-SA"/>
      </w:rPr>
    </w:lvl>
    <w:lvl w:ilvl="7" w:tplc="AF86170E">
      <w:numFmt w:val="bullet"/>
      <w:lvlText w:val="•"/>
      <w:lvlJc w:val="left"/>
      <w:pPr>
        <w:ind w:left="1504" w:hanging="284"/>
      </w:pPr>
      <w:rPr>
        <w:rFonts w:hint="default"/>
        <w:lang w:val="ru-RU" w:eastAsia="en-US" w:bidi="ar-SA"/>
      </w:rPr>
    </w:lvl>
    <w:lvl w:ilvl="8" w:tplc="E8D840D0">
      <w:numFmt w:val="bullet"/>
      <w:lvlText w:val="•"/>
      <w:lvlJc w:val="left"/>
      <w:pPr>
        <w:ind w:left="1662" w:hanging="284"/>
      </w:pPr>
      <w:rPr>
        <w:rFonts w:hint="default"/>
        <w:lang w:val="ru-RU" w:eastAsia="en-US" w:bidi="ar-SA"/>
      </w:rPr>
    </w:lvl>
  </w:abstractNum>
  <w:abstractNum w:abstractNumId="12">
    <w:nsid w:val="2B6B5101"/>
    <w:multiLevelType w:val="hybridMultilevel"/>
    <w:tmpl w:val="A294A3F2"/>
    <w:lvl w:ilvl="0" w:tplc="EAF44B84">
      <w:numFmt w:val="bullet"/>
      <w:lvlText w:val=""/>
      <w:lvlJc w:val="left"/>
      <w:pPr>
        <w:ind w:left="387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6860BD42">
      <w:numFmt w:val="bullet"/>
      <w:lvlText w:val="•"/>
      <w:lvlJc w:val="left"/>
      <w:pPr>
        <w:ind w:left="539" w:hanging="284"/>
      </w:pPr>
      <w:rPr>
        <w:rFonts w:hint="default"/>
        <w:lang w:val="ru-RU" w:eastAsia="en-US" w:bidi="ar-SA"/>
      </w:rPr>
    </w:lvl>
    <w:lvl w:ilvl="2" w:tplc="2DEE7CE0">
      <w:numFmt w:val="bullet"/>
      <w:lvlText w:val="•"/>
      <w:lvlJc w:val="left"/>
      <w:pPr>
        <w:ind w:left="698" w:hanging="284"/>
      </w:pPr>
      <w:rPr>
        <w:rFonts w:hint="default"/>
        <w:lang w:val="ru-RU" w:eastAsia="en-US" w:bidi="ar-SA"/>
      </w:rPr>
    </w:lvl>
    <w:lvl w:ilvl="3" w:tplc="1956672A">
      <w:numFmt w:val="bullet"/>
      <w:lvlText w:val="•"/>
      <w:lvlJc w:val="left"/>
      <w:pPr>
        <w:ind w:left="857" w:hanging="284"/>
      </w:pPr>
      <w:rPr>
        <w:rFonts w:hint="default"/>
        <w:lang w:val="ru-RU" w:eastAsia="en-US" w:bidi="ar-SA"/>
      </w:rPr>
    </w:lvl>
    <w:lvl w:ilvl="4" w:tplc="1188D6BC">
      <w:numFmt w:val="bullet"/>
      <w:lvlText w:val="•"/>
      <w:lvlJc w:val="left"/>
      <w:pPr>
        <w:ind w:left="1017" w:hanging="284"/>
      </w:pPr>
      <w:rPr>
        <w:rFonts w:hint="default"/>
        <w:lang w:val="ru-RU" w:eastAsia="en-US" w:bidi="ar-SA"/>
      </w:rPr>
    </w:lvl>
    <w:lvl w:ilvl="5" w:tplc="A04888E4">
      <w:numFmt w:val="bullet"/>
      <w:lvlText w:val="•"/>
      <w:lvlJc w:val="left"/>
      <w:pPr>
        <w:ind w:left="1176" w:hanging="284"/>
      </w:pPr>
      <w:rPr>
        <w:rFonts w:hint="default"/>
        <w:lang w:val="ru-RU" w:eastAsia="en-US" w:bidi="ar-SA"/>
      </w:rPr>
    </w:lvl>
    <w:lvl w:ilvl="6" w:tplc="1132196A">
      <w:numFmt w:val="bullet"/>
      <w:lvlText w:val="•"/>
      <w:lvlJc w:val="left"/>
      <w:pPr>
        <w:ind w:left="1335" w:hanging="284"/>
      </w:pPr>
      <w:rPr>
        <w:rFonts w:hint="default"/>
        <w:lang w:val="ru-RU" w:eastAsia="en-US" w:bidi="ar-SA"/>
      </w:rPr>
    </w:lvl>
    <w:lvl w:ilvl="7" w:tplc="555ACC98">
      <w:numFmt w:val="bullet"/>
      <w:lvlText w:val="•"/>
      <w:lvlJc w:val="left"/>
      <w:pPr>
        <w:ind w:left="1495" w:hanging="284"/>
      </w:pPr>
      <w:rPr>
        <w:rFonts w:hint="default"/>
        <w:lang w:val="ru-RU" w:eastAsia="en-US" w:bidi="ar-SA"/>
      </w:rPr>
    </w:lvl>
    <w:lvl w:ilvl="8" w:tplc="91E813E0">
      <w:numFmt w:val="bullet"/>
      <w:lvlText w:val="•"/>
      <w:lvlJc w:val="left"/>
      <w:pPr>
        <w:ind w:left="1654" w:hanging="284"/>
      </w:pPr>
      <w:rPr>
        <w:rFonts w:hint="default"/>
        <w:lang w:val="ru-RU" w:eastAsia="en-US" w:bidi="ar-SA"/>
      </w:rPr>
    </w:lvl>
  </w:abstractNum>
  <w:abstractNum w:abstractNumId="13">
    <w:nsid w:val="2BB33E65"/>
    <w:multiLevelType w:val="multilevel"/>
    <w:tmpl w:val="C42EC638"/>
    <w:lvl w:ilvl="0">
      <w:start w:val="1"/>
      <w:numFmt w:val="decimal"/>
      <w:lvlText w:val="%1."/>
      <w:lvlJc w:val="left"/>
      <w:pPr>
        <w:ind w:left="661" w:hanging="440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102" w:hanging="6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542" w:hanging="881"/>
      </w:pPr>
      <w:rPr>
        <w:rFonts w:ascii="Times New Roman" w:eastAsia="Times New Roman" w:hAnsi="Times New Roman" w:cs="Times New Roman" w:hint="default"/>
        <w:i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523" w:hanging="88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506" w:hanging="88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489" w:hanging="88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473" w:hanging="88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456" w:hanging="88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439" w:hanging="881"/>
      </w:pPr>
      <w:rPr>
        <w:rFonts w:hint="default"/>
        <w:lang w:val="ru-RU" w:eastAsia="en-US" w:bidi="ar-SA"/>
      </w:rPr>
    </w:lvl>
  </w:abstractNum>
  <w:abstractNum w:abstractNumId="14">
    <w:nsid w:val="354970A7"/>
    <w:multiLevelType w:val="hybridMultilevel"/>
    <w:tmpl w:val="285CC908"/>
    <w:lvl w:ilvl="0" w:tplc="B556504A">
      <w:numFmt w:val="bullet"/>
      <w:lvlText w:val=""/>
      <w:lvlJc w:val="left"/>
      <w:pPr>
        <w:ind w:left="391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BCAC8A7A">
      <w:numFmt w:val="bullet"/>
      <w:lvlText w:val="•"/>
      <w:lvlJc w:val="left"/>
      <w:pPr>
        <w:ind w:left="667" w:hanging="284"/>
      </w:pPr>
      <w:rPr>
        <w:rFonts w:hint="default"/>
        <w:lang w:val="ru-RU" w:eastAsia="en-US" w:bidi="ar-SA"/>
      </w:rPr>
    </w:lvl>
    <w:lvl w:ilvl="2" w:tplc="14A43080">
      <w:numFmt w:val="bullet"/>
      <w:lvlText w:val="•"/>
      <w:lvlJc w:val="left"/>
      <w:pPr>
        <w:ind w:left="935" w:hanging="284"/>
      </w:pPr>
      <w:rPr>
        <w:rFonts w:hint="default"/>
        <w:lang w:val="ru-RU" w:eastAsia="en-US" w:bidi="ar-SA"/>
      </w:rPr>
    </w:lvl>
    <w:lvl w:ilvl="3" w:tplc="25045702">
      <w:numFmt w:val="bullet"/>
      <w:lvlText w:val="•"/>
      <w:lvlJc w:val="left"/>
      <w:pPr>
        <w:ind w:left="1202" w:hanging="284"/>
      </w:pPr>
      <w:rPr>
        <w:rFonts w:hint="default"/>
        <w:lang w:val="ru-RU" w:eastAsia="en-US" w:bidi="ar-SA"/>
      </w:rPr>
    </w:lvl>
    <w:lvl w:ilvl="4" w:tplc="828CAB22">
      <w:numFmt w:val="bullet"/>
      <w:lvlText w:val="•"/>
      <w:lvlJc w:val="left"/>
      <w:pPr>
        <w:ind w:left="1470" w:hanging="284"/>
      </w:pPr>
      <w:rPr>
        <w:rFonts w:hint="default"/>
        <w:lang w:val="ru-RU" w:eastAsia="en-US" w:bidi="ar-SA"/>
      </w:rPr>
    </w:lvl>
    <w:lvl w:ilvl="5" w:tplc="CE504B04">
      <w:numFmt w:val="bullet"/>
      <w:lvlText w:val="•"/>
      <w:lvlJc w:val="left"/>
      <w:pPr>
        <w:ind w:left="1737" w:hanging="284"/>
      </w:pPr>
      <w:rPr>
        <w:rFonts w:hint="default"/>
        <w:lang w:val="ru-RU" w:eastAsia="en-US" w:bidi="ar-SA"/>
      </w:rPr>
    </w:lvl>
    <w:lvl w:ilvl="6" w:tplc="3DDA3AF6">
      <w:numFmt w:val="bullet"/>
      <w:lvlText w:val="•"/>
      <w:lvlJc w:val="left"/>
      <w:pPr>
        <w:ind w:left="2005" w:hanging="284"/>
      </w:pPr>
      <w:rPr>
        <w:rFonts w:hint="default"/>
        <w:lang w:val="ru-RU" w:eastAsia="en-US" w:bidi="ar-SA"/>
      </w:rPr>
    </w:lvl>
    <w:lvl w:ilvl="7" w:tplc="49549164">
      <w:numFmt w:val="bullet"/>
      <w:lvlText w:val="•"/>
      <w:lvlJc w:val="left"/>
      <w:pPr>
        <w:ind w:left="2272" w:hanging="284"/>
      </w:pPr>
      <w:rPr>
        <w:rFonts w:hint="default"/>
        <w:lang w:val="ru-RU" w:eastAsia="en-US" w:bidi="ar-SA"/>
      </w:rPr>
    </w:lvl>
    <w:lvl w:ilvl="8" w:tplc="17CA26AA">
      <w:numFmt w:val="bullet"/>
      <w:lvlText w:val="•"/>
      <w:lvlJc w:val="left"/>
      <w:pPr>
        <w:ind w:left="2540" w:hanging="284"/>
      </w:pPr>
      <w:rPr>
        <w:rFonts w:hint="default"/>
        <w:lang w:val="ru-RU" w:eastAsia="en-US" w:bidi="ar-SA"/>
      </w:rPr>
    </w:lvl>
  </w:abstractNum>
  <w:abstractNum w:abstractNumId="15">
    <w:nsid w:val="414D56FA"/>
    <w:multiLevelType w:val="hybridMultilevel"/>
    <w:tmpl w:val="F40614E6"/>
    <w:lvl w:ilvl="0" w:tplc="1204A69E">
      <w:numFmt w:val="bullet"/>
      <w:lvlText w:val=""/>
      <w:lvlJc w:val="left"/>
      <w:pPr>
        <w:ind w:left="389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95BCE474">
      <w:numFmt w:val="bullet"/>
      <w:lvlText w:val="•"/>
      <w:lvlJc w:val="left"/>
      <w:pPr>
        <w:ind w:left="553" w:hanging="284"/>
      </w:pPr>
      <w:rPr>
        <w:rFonts w:hint="default"/>
        <w:lang w:val="ru-RU" w:eastAsia="en-US" w:bidi="ar-SA"/>
      </w:rPr>
    </w:lvl>
    <w:lvl w:ilvl="2" w:tplc="C532B444">
      <w:numFmt w:val="bullet"/>
      <w:lvlText w:val="•"/>
      <w:lvlJc w:val="left"/>
      <w:pPr>
        <w:ind w:left="727" w:hanging="284"/>
      </w:pPr>
      <w:rPr>
        <w:rFonts w:hint="default"/>
        <w:lang w:val="ru-RU" w:eastAsia="en-US" w:bidi="ar-SA"/>
      </w:rPr>
    </w:lvl>
    <w:lvl w:ilvl="3" w:tplc="126ACD9A">
      <w:numFmt w:val="bullet"/>
      <w:lvlText w:val="•"/>
      <w:lvlJc w:val="left"/>
      <w:pPr>
        <w:ind w:left="901" w:hanging="284"/>
      </w:pPr>
      <w:rPr>
        <w:rFonts w:hint="default"/>
        <w:lang w:val="ru-RU" w:eastAsia="en-US" w:bidi="ar-SA"/>
      </w:rPr>
    </w:lvl>
    <w:lvl w:ilvl="4" w:tplc="2698EF78">
      <w:numFmt w:val="bullet"/>
      <w:lvlText w:val="•"/>
      <w:lvlJc w:val="left"/>
      <w:pPr>
        <w:ind w:left="1075" w:hanging="284"/>
      </w:pPr>
      <w:rPr>
        <w:rFonts w:hint="default"/>
        <w:lang w:val="ru-RU" w:eastAsia="en-US" w:bidi="ar-SA"/>
      </w:rPr>
    </w:lvl>
    <w:lvl w:ilvl="5" w:tplc="54A817C0">
      <w:numFmt w:val="bullet"/>
      <w:lvlText w:val="•"/>
      <w:lvlJc w:val="left"/>
      <w:pPr>
        <w:ind w:left="1249" w:hanging="284"/>
      </w:pPr>
      <w:rPr>
        <w:rFonts w:hint="default"/>
        <w:lang w:val="ru-RU" w:eastAsia="en-US" w:bidi="ar-SA"/>
      </w:rPr>
    </w:lvl>
    <w:lvl w:ilvl="6" w:tplc="838C26FA">
      <w:numFmt w:val="bullet"/>
      <w:lvlText w:val="•"/>
      <w:lvlJc w:val="left"/>
      <w:pPr>
        <w:ind w:left="1422" w:hanging="284"/>
      </w:pPr>
      <w:rPr>
        <w:rFonts w:hint="default"/>
        <w:lang w:val="ru-RU" w:eastAsia="en-US" w:bidi="ar-SA"/>
      </w:rPr>
    </w:lvl>
    <w:lvl w:ilvl="7" w:tplc="88D262BA">
      <w:numFmt w:val="bullet"/>
      <w:lvlText w:val="•"/>
      <w:lvlJc w:val="left"/>
      <w:pPr>
        <w:ind w:left="1596" w:hanging="284"/>
      </w:pPr>
      <w:rPr>
        <w:rFonts w:hint="default"/>
        <w:lang w:val="ru-RU" w:eastAsia="en-US" w:bidi="ar-SA"/>
      </w:rPr>
    </w:lvl>
    <w:lvl w:ilvl="8" w:tplc="0DA4BFF2">
      <w:numFmt w:val="bullet"/>
      <w:lvlText w:val="•"/>
      <w:lvlJc w:val="left"/>
      <w:pPr>
        <w:ind w:left="1770" w:hanging="284"/>
      </w:pPr>
      <w:rPr>
        <w:rFonts w:hint="default"/>
        <w:lang w:val="ru-RU" w:eastAsia="en-US" w:bidi="ar-SA"/>
      </w:rPr>
    </w:lvl>
  </w:abstractNum>
  <w:abstractNum w:abstractNumId="16">
    <w:nsid w:val="48036E0C"/>
    <w:multiLevelType w:val="hybridMultilevel"/>
    <w:tmpl w:val="103630AA"/>
    <w:lvl w:ilvl="0" w:tplc="544AEF42">
      <w:numFmt w:val="bullet"/>
      <w:lvlText w:val=""/>
      <w:lvlJc w:val="left"/>
      <w:pPr>
        <w:ind w:left="942" w:hanging="36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7F00C08A">
      <w:numFmt w:val="bullet"/>
      <w:lvlText w:val="o"/>
      <w:lvlJc w:val="left"/>
      <w:pPr>
        <w:ind w:left="2077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2" w:tplc="F2821BC0">
      <w:numFmt w:val="bullet"/>
      <w:lvlText w:val="•"/>
      <w:lvlJc w:val="left"/>
      <w:pPr>
        <w:ind w:left="2894" w:hanging="360"/>
      </w:pPr>
      <w:rPr>
        <w:rFonts w:hint="default"/>
        <w:lang w:val="ru-RU" w:eastAsia="en-US" w:bidi="ar-SA"/>
      </w:rPr>
    </w:lvl>
    <w:lvl w:ilvl="3" w:tplc="F904B0FE">
      <w:numFmt w:val="bullet"/>
      <w:lvlText w:val="•"/>
      <w:lvlJc w:val="left"/>
      <w:pPr>
        <w:ind w:left="3708" w:hanging="360"/>
      </w:pPr>
      <w:rPr>
        <w:rFonts w:hint="default"/>
        <w:lang w:val="ru-RU" w:eastAsia="en-US" w:bidi="ar-SA"/>
      </w:rPr>
    </w:lvl>
    <w:lvl w:ilvl="4" w:tplc="AAC25B7E">
      <w:numFmt w:val="bullet"/>
      <w:lvlText w:val="•"/>
      <w:lvlJc w:val="left"/>
      <w:pPr>
        <w:ind w:left="4522" w:hanging="360"/>
      </w:pPr>
      <w:rPr>
        <w:rFonts w:hint="default"/>
        <w:lang w:val="ru-RU" w:eastAsia="en-US" w:bidi="ar-SA"/>
      </w:rPr>
    </w:lvl>
    <w:lvl w:ilvl="5" w:tplc="58007AC2">
      <w:numFmt w:val="bullet"/>
      <w:lvlText w:val="•"/>
      <w:lvlJc w:val="left"/>
      <w:pPr>
        <w:ind w:left="5336" w:hanging="360"/>
      </w:pPr>
      <w:rPr>
        <w:rFonts w:hint="default"/>
        <w:lang w:val="ru-RU" w:eastAsia="en-US" w:bidi="ar-SA"/>
      </w:rPr>
    </w:lvl>
    <w:lvl w:ilvl="6" w:tplc="C70E0EE4">
      <w:numFmt w:val="bullet"/>
      <w:lvlText w:val="•"/>
      <w:lvlJc w:val="left"/>
      <w:pPr>
        <w:ind w:left="6150" w:hanging="360"/>
      </w:pPr>
      <w:rPr>
        <w:rFonts w:hint="default"/>
        <w:lang w:val="ru-RU" w:eastAsia="en-US" w:bidi="ar-SA"/>
      </w:rPr>
    </w:lvl>
    <w:lvl w:ilvl="7" w:tplc="9552F80A">
      <w:numFmt w:val="bullet"/>
      <w:lvlText w:val="•"/>
      <w:lvlJc w:val="left"/>
      <w:pPr>
        <w:ind w:left="6964" w:hanging="360"/>
      </w:pPr>
      <w:rPr>
        <w:rFonts w:hint="default"/>
        <w:lang w:val="ru-RU" w:eastAsia="en-US" w:bidi="ar-SA"/>
      </w:rPr>
    </w:lvl>
    <w:lvl w:ilvl="8" w:tplc="56545286">
      <w:numFmt w:val="bullet"/>
      <w:lvlText w:val="•"/>
      <w:lvlJc w:val="left"/>
      <w:pPr>
        <w:ind w:left="7778" w:hanging="360"/>
      </w:pPr>
      <w:rPr>
        <w:rFonts w:hint="default"/>
        <w:lang w:val="ru-RU" w:eastAsia="en-US" w:bidi="ar-SA"/>
      </w:rPr>
    </w:lvl>
  </w:abstractNum>
  <w:abstractNum w:abstractNumId="17">
    <w:nsid w:val="48AE7EFC"/>
    <w:multiLevelType w:val="hybridMultilevel"/>
    <w:tmpl w:val="D62CE764"/>
    <w:lvl w:ilvl="0" w:tplc="AB3A3D1A">
      <w:numFmt w:val="bullet"/>
      <w:lvlText w:val=""/>
      <w:lvlJc w:val="left"/>
      <w:pPr>
        <w:ind w:left="389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960CE4AC">
      <w:numFmt w:val="bullet"/>
      <w:lvlText w:val="•"/>
      <w:lvlJc w:val="left"/>
      <w:pPr>
        <w:ind w:left="553" w:hanging="284"/>
      </w:pPr>
      <w:rPr>
        <w:rFonts w:hint="default"/>
        <w:lang w:val="ru-RU" w:eastAsia="en-US" w:bidi="ar-SA"/>
      </w:rPr>
    </w:lvl>
    <w:lvl w:ilvl="2" w:tplc="3C04C9E6">
      <w:numFmt w:val="bullet"/>
      <w:lvlText w:val="•"/>
      <w:lvlJc w:val="left"/>
      <w:pPr>
        <w:ind w:left="727" w:hanging="284"/>
      </w:pPr>
      <w:rPr>
        <w:rFonts w:hint="default"/>
        <w:lang w:val="ru-RU" w:eastAsia="en-US" w:bidi="ar-SA"/>
      </w:rPr>
    </w:lvl>
    <w:lvl w:ilvl="3" w:tplc="3B7EA7E4">
      <w:numFmt w:val="bullet"/>
      <w:lvlText w:val="•"/>
      <w:lvlJc w:val="left"/>
      <w:pPr>
        <w:ind w:left="901" w:hanging="284"/>
      </w:pPr>
      <w:rPr>
        <w:rFonts w:hint="default"/>
        <w:lang w:val="ru-RU" w:eastAsia="en-US" w:bidi="ar-SA"/>
      </w:rPr>
    </w:lvl>
    <w:lvl w:ilvl="4" w:tplc="6700DB3E">
      <w:numFmt w:val="bullet"/>
      <w:lvlText w:val="•"/>
      <w:lvlJc w:val="left"/>
      <w:pPr>
        <w:ind w:left="1075" w:hanging="284"/>
      </w:pPr>
      <w:rPr>
        <w:rFonts w:hint="default"/>
        <w:lang w:val="ru-RU" w:eastAsia="en-US" w:bidi="ar-SA"/>
      </w:rPr>
    </w:lvl>
    <w:lvl w:ilvl="5" w:tplc="6FB6FCCC">
      <w:numFmt w:val="bullet"/>
      <w:lvlText w:val="•"/>
      <w:lvlJc w:val="left"/>
      <w:pPr>
        <w:ind w:left="1249" w:hanging="284"/>
      </w:pPr>
      <w:rPr>
        <w:rFonts w:hint="default"/>
        <w:lang w:val="ru-RU" w:eastAsia="en-US" w:bidi="ar-SA"/>
      </w:rPr>
    </w:lvl>
    <w:lvl w:ilvl="6" w:tplc="B002ECE2">
      <w:numFmt w:val="bullet"/>
      <w:lvlText w:val="•"/>
      <w:lvlJc w:val="left"/>
      <w:pPr>
        <w:ind w:left="1422" w:hanging="284"/>
      </w:pPr>
      <w:rPr>
        <w:rFonts w:hint="default"/>
        <w:lang w:val="ru-RU" w:eastAsia="en-US" w:bidi="ar-SA"/>
      </w:rPr>
    </w:lvl>
    <w:lvl w:ilvl="7" w:tplc="46F0D24A">
      <w:numFmt w:val="bullet"/>
      <w:lvlText w:val="•"/>
      <w:lvlJc w:val="left"/>
      <w:pPr>
        <w:ind w:left="1596" w:hanging="284"/>
      </w:pPr>
      <w:rPr>
        <w:rFonts w:hint="default"/>
        <w:lang w:val="ru-RU" w:eastAsia="en-US" w:bidi="ar-SA"/>
      </w:rPr>
    </w:lvl>
    <w:lvl w:ilvl="8" w:tplc="FC922ECE">
      <w:numFmt w:val="bullet"/>
      <w:lvlText w:val="•"/>
      <w:lvlJc w:val="left"/>
      <w:pPr>
        <w:ind w:left="1770" w:hanging="284"/>
      </w:pPr>
      <w:rPr>
        <w:rFonts w:hint="default"/>
        <w:lang w:val="ru-RU" w:eastAsia="en-US" w:bidi="ar-SA"/>
      </w:rPr>
    </w:lvl>
  </w:abstractNum>
  <w:abstractNum w:abstractNumId="18">
    <w:nsid w:val="4BFD6C38"/>
    <w:multiLevelType w:val="multilevel"/>
    <w:tmpl w:val="F8D6D904"/>
    <w:lvl w:ilvl="0">
      <w:start w:val="4"/>
      <w:numFmt w:val="decimal"/>
      <w:lvlText w:val="%1"/>
      <w:lvlJc w:val="left"/>
      <w:pPr>
        <w:ind w:left="930" w:hanging="70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30" w:hanging="708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790" w:hanging="286"/>
      </w:pPr>
      <w:rPr>
        <w:rFonts w:hint="default"/>
        <w:spacing w:val="-15"/>
        <w:w w:val="100"/>
        <w:lang w:val="ru-RU" w:eastAsia="en-US" w:bidi="ar-SA"/>
      </w:rPr>
    </w:lvl>
    <w:lvl w:ilvl="3">
      <w:numFmt w:val="bullet"/>
      <w:lvlText w:val=""/>
      <w:lvlJc w:val="left"/>
      <w:pPr>
        <w:ind w:left="1650" w:hanging="36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4">
      <w:numFmt w:val="bullet"/>
      <w:lvlText w:val="•"/>
      <w:lvlJc w:val="left"/>
      <w:pPr>
        <w:ind w:left="2766" w:hanging="36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3873" w:hanging="36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4979" w:hanging="36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086" w:hanging="36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193" w:hanging="360"/>
      </w:pPr>
      <w:rPr>
        <w:rFonts w:hint="default"/>
        <w:lang w:val="ru-RU" w:eastAsia="en-US" w:bidi="ar-SA"/>
      </w:rPr>
    </w:lvl>
  </w:abstractNum>
  <w:abstractNum w:abstractNumId="19">
    <w:nsid w:val="4C8C6958"/>
    <w:multiLevelType w:val="hybridMultilevel"/>
    <w:tmpl w:val="36CA4496"/>
    <w:lvl w:ilvl="0" w:tplc="7CDA3A16">
      <w:numFmt w:val="bullet"/>
      <w:lvlText w:val=""/>
      <w:lvlJc w:val="left"/>
      <w:pPr>
        <w:ind w:left="1650" w:hanging="360"/>
      </w:pPr>
      <w:rPr>
        <w:rFonts w:ascii="Symbol" w:eastAsia="Symbol" w:hAnsi="Symbol" w:cs="Symbol" w:hint="default"/>
        <w:w w:val="100"/>
        <w:sz w:val="24"/>
        <w:szCs w:val="24"/>
        <w:lang w:val="ru-RU" w:eastAsia="en-US" w:bidi="ar-SA"/>
      </w:rPr>
    </w:lvl>
    <w:lvl w:ilvl="1" w:tplc="BDE698F8">
      <w:numFmt w:val="bullet"/>
      <w:lvlText w:val="•"/>
      <w:lvlJc w:val="left"/>
      <w:pPr>
        <w:ind w:left="2434" w:hanging="360"/>
      </w:pPr>
      <w:rPr>
        <w:rFonts w:hint="default"/>
        <w:lang w:val="ru-RU" w:eastAsia="en-US" w:bidi="ar-SA"/>
      </w:rPr>
    </w:lvl>
    <w:lvl w:ilvl="2" w:tplc="E0B2B494">
      <w:numFmt w:val="bullet"/>
      <w:lvlText w:val="•"/>
      <w:lvlJc w:val="left"/>
      <w:pPr>
        <w:ind w:left="3209" w:hanging="360"/>
      </w:pPr>
      <w:rPr>
        <w:rFonts w:hint="default"/>
        <w:lang w:val="ru-RU" w:eastAsia="en-US" w:bidi="ar-SA"/>
      </w:rPr>
    </w:lvl>
    <w:lvl w:ilvl="3" w:tplc="233C250C">
      <w:numFmt w:val="bullet"/>
      <w:lvlText w:val="•"/>
      <w:lvlJc w:val="left"/>
      <w:pPr>
        <w:ind w:left="3983" w:hanging="360"/>
      </w:pPr>
      <w:rPr>
        <w:rFonts w:hint="default"/>
        <w:lang w:val="ru-RU" w:eastAsia="en-US" w:bidi="ar-SA"/>
      </w:rPr>
    </w:lvl>
    <w:lvl w:ilvl="4" w:tplc="B0066F6A">
      <w:numFmt w:val="bullet"/>
      <w:lvlText w:val="•"/>
      <w:lvlJc w:val="left"/>
      <w:pPr>
        <w:ind w:left="4758" w:hanging="360"/>
      </w:pPr>
      <w:rPr>
        <w:rFonts w:hint="default"/>
        <w:lang w:val="ru-RU" w:eastAsia="en-US" w:bidi="ar-SA"/>
      </w:rPr>
    </w:lvl>
    <w:lvl w:ilvl="5" w:tplc="C8F88D24">
      <w:numFmt w:val="bullet"/>
      <w:lvlText w:val="•"/>
      <w:lvlJc w:val="left"/>
      <w:pPr>
        <w:ind w:left="5533" w:hanging="360"/>
      </w:pPr>
      <w:rPr>
        <w:rFonts w:hint="default"/>
        <w:lang w:val="ru-RU" w:eastAsia="en-US" w:bidi="ar-SA"/>
      </w:rPr>
    </w:lvl>
    <w:lvl w:ilvl="6" w:tplc="45926F14">
      <w:numFmt w:val="bullet"/>
      <w:lvlText w:val="•"/>
      <w:lvlJc w:val="left"/>
      <w:pPr>
        <w:ind w:left="6307" w:hanging="360"/>
      </w:pPr>
      <w:rPr>
        <w:rFonts w:hint="default"/>
        <w:lang w:val="ru-RU" w:eastAsia="en-US" w:bidi="ar-SA"/>
      </w:rPr>
    </w:lvl>
    <w:lvl w:ilvl="7" w:tplc="E2323BF0">
      <w:numFmt w:val="bullet"/>
      <w:lvlText w:val="•"/>
      <w:lvlJc w:val="left"/>
      <w:pPr>
        <w:ind w:left="7082" w:hanging="360"/>
      </w:pPr>
      <w:rPr>
        <w:rFonts w:hint="default"/>
        <w:lang w:val="ru-RU" w:eastAsia="en-US" w:bidi="ar-SA"/>
      </w:rPr>
    </w:lvl>
    <w:lvl w:ilvl="8" w:tplc="CE44B6EC">
      <w:numFmt w:val="bullet"/>
      <w:lvlText w:val="•"/>
      <w:lvlJc w:val="left"/>
      <w:pPr>
        <w:ind w:left="7857" w:hanging="360"/>
      </w:pPr>
      <w:rPr>
        <w:rFonts w:hint="default"/>
        <w:lang w:val="ru-RU" w:eastAsia="en-US" w:bidi="ar-SA"/>
      </w:rPr>
    </w:lvl>
  </w:abstractNum>
  <w:abstractNum w:abstractNumId="20">
    <w:nsid w:val="50FD3824"/>
    <w:multiLevelType w:val="hybridMultilevel"/>
    <w:tmpl w:val="1418506E"/>
    <w:lvl w:ilvl="0" w:tplc="170A5D9C">
      <w:numFmt w:val="bullet"/>
      <w:lvlText w:val=""/>
      <w:lvlJc w:val="left"/>
      <w:pPr>
        <w:ind w:left="390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C7E67D1A">
      <w:numFmt w:val="bullet"/>
      <w:lvlText w:val="•"/>
      <w:lvlJc w:val="left"/>
      <w:pPr>
        <w:ind w:left="557" w:hanging="284"/>
      </w:pPr>
      <w:rPr>
        <w:rFonts w:hint="default"/>
        <w:lang w:val="ru-RU" w:eastAsia="en-US" w:bidi="ar-SA"/>
      </w:rPr>
    </w:lvl>
    <w:lvl w:ilvl="2" w:tplc="F33A93C6">
      <w:numFmt w:val="bullet"/>
      <w:lvlText w:val="•"/>
      <w:lvlJc w:val="left"/>
      <w:pPr>
        <w:ind w:left="715" w:hanging="284"/>
      </w:pPr>
      <w:rPr>
        <w:rFonts w:hint="default"/>
        <w:lang w:val="ru-RU" w:eastAsia="en-US" w:bidi="ar-SA"/>
      </w:rPr>
    </w:lvl>
    <w:lvl w:ilvl="3" w:tplc="849AAD94">
      <w:numFmt w:val="bullet"/>
      <w:lvlText w:val="•"/>
      <w:lvlJc w:val="left"/>
      <w:pPr>
        <w:ind w:left="873" w:hanging="284"/>
      </w:pPr>
      <w:rPr>
        <w:rFonts w:hint="default"/>
        <w:lang w:val="ru-RU" w:eastAsia="en-US" w:bidi="ar-SA"/>
      </w:rPr>
    </w:lvl>
    <w:lvl w:ilvl="4" w:tplc="BAA4C330">
      <w:numFmt w:val="bullet"/>
      <w:lvlText w:val="•"/>
      <w:lvlJc w:val="left"/>
      <w:pPr>
        <w:ind w:left="1031" w:hanging="284"/>
      </w:pPr>
      <w:rPr>
        <w:rFonts w:hint="default"/>
        <w:lang w:val="ru-RU" w:eastAsia="en-US" w:bidi="ar-SA"/>
      </w:rPr>
    </w:lvl>
    <w:lvl w:ilvl="5" w:tplc="B08437D8">
      <w:numFmt w:val="bullet"/>
      <w:lvlText w:val="•"/>
      <w:lvlJc w:val="left"/>
      <w:pPr>
        <w:ind w:left="1189" w:hanging="284"/>
      </w:pPr>
      <w:rPr>
        <w:rFonts w:hint="default"/>
        <w:lang w:val="ru-RU" w:eastAsia="en-US" w:bidi="ar-SA"/>
      </w:rPr>
    </w:lvl>
    <w:lvl w:ilvl="6" w:tplc="E858F818">
      <w:numFmt w:val="bullet"/>
      <w:lvlText w:val="•"/>
      <w:lvlJc w:val="left"/>
      <w:pPr>
        <w:ind w:left="1346" w:hanging="284"/>
      </w:pPr>
      <w:rPr>
        <w:rFonts w:hint="default"/>
        <w:lang w:val="ru-RU" w:eastAsia="en-US" w:bidi="ar-SA"/>
      </w:rPr>
    </w:lvl>
    <w:lvl w:ilvl="7" w:tplc="7D661200">
      <w:numFmt w:val="bullet"/>
      <w:lvlText w:val="•"/>
      <w:lvlJc w:val="left"/>
      <w:pPr>
        <w:ind w:left="1504" w:hanging="284"/>
      </w:pPr>
      <w:rPr>
        <w:rFonts w:hint="default"/>
        <w:lang w:val="ru-RU" w:eastAsia="en-US" w:bidi="ar-SA"/>
      </w:rPr>
    </w:lvl>
    <w:lvl w:ilvl="8" w:tplc="00669138">
      <w:numFmt w:val="bullet"/>
      <w:lvlText w:val="•"/>
      <w:lvlJc w:val="left"/>
      <w:pPr>
        <w:ind w:left="1662" w:hanging="284"/>
      </w:pPr>
      <w:rPr>
        <w:rFonts w:hint="default"/>
        <w:lang w:val="ru-RU" w:eastAsia="en-US" w:bidi="ar-SA"/>
      </w:rPr>
    </w:lvl>
  </w:abstractNum>
  <w:abstractNum w:abstractNumId="21">
    <w:nsid w:val="55BE1800"/>
    <w:multiLevelType w:val="multilevel"/>
    <w:tmpl w:val="FBCECED8"/>
    <w:lvl w:ilvl="0">
      <w:start w:val="4"/>
      <w:numFmt w:val="decimal"/>
      <w:lvlText w:val="%1"/>
      <w:lvlJc w:val="left"/>
      <w:pPr>
        <w:ind w:left="1638" w:hanging="848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1638" w:hanging="84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638" w:hanging="848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969" w:hanging="8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746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23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299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76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53" w:hanging="848"/>
      </w:pPr>
      <w:rPr>
        <w:rFonts w:hint="default"/>
        <w:lang w:val="ru-RU" w:eastAsia="en-US" w:bidi="ar-SA"/>
      </w:rPr>
    </w:lvl>
  </w:abstractNum>
  <w:abstractNum w:abstractNumId="22">
    <w:nsid w:val="590A149E"/>
    <w:multiLevelType w:val="hybridMultilevel"/>
    <w:tmpl w:val="54246B76"/>
    <w:lvl w:ilvl="0" w:tplc="27A667EE">
      <w:numFmt w:val="bullet"/>
      <w:lvlText w:val=""/>
      <w:lvlJc w:val="left"/>
      <w:pPr>
        <w:ind w:left="391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A38CC7E6">
      <w:numFmt w:val="bullet"/>
      <w:lvlText w:val="•"/>
      <w:lvlJc w:val="left"/>
      <w:pPr>
        <w:ind w:left="667" w:hanging="284"/>
      </w:pPr>
      <w:rPr>
        <w:rFonts w:hint="default"/>
        <w:lang w:val="ru-RU" w:eastAsia="en-US" w:bidi="ar-SA"/>
      </w:rPr>
    </w:lvl>
    <w:lvl w:ilvl="2" w:tplc="659EEFBA">
      <w:numFmt w:val="bullet"/>
      <w:lvlText w:val="•"/>
      <w:lvlJc w:val="left"/>
      <w:pPr>
        <w:ind w:left="935" w:hanging="284"/>
      </w:pPr>
      <w:rPr>
        <w:rFonts w:hint="default"/>
        <w:lang w:val="ru-RU" w:eastAsia="en-US" w:bidi="ar-SA"/>
      </w:rPr>
    </w:lvl>
    <w:lvl w:ilvl="3" w:tplc="33C68D8C">
      <w:numFmt w:val="bullet"/>
      <w:lvlText w:val="•"/>
      <w:lvlJc w:val="left"/>
      <w:pPr>
        <w:ind w:left="1202" w:hanging="284"/>
      </w:pPr>
      <w:rPr>
        <w:rFonts w:hint="default"/>
        <w:lang w:val="ru-RU" w:eastAsia="en-US" w:bidi="ar-SA"/>
      </w:rPr>
    </w:lvl>
    <w:lvl w:ilvl="4" w:tplc="D7323718">
      <w:numFmt w:val="bullet"/>
      <w:lvlText w:val="•"/>
      <w:lvlJc w:val="left"/>
      <w:pPr>
        <w:ind w:left="1470" w:hanging="284"/>
      </w:pPr>
      <w:rPr>
        <w:rFonts w:hint="default"/>
        <w:lang w:val="ru-RU" w:eastAsia="en-US" w:bidi="ar-SA"/>
      </w:rPr>
    </w:lvl>
    <w:lvl w:ilvl="5" w:tplc="F2E85478">
      <w:numFmt w:val="bullet"/>
      <w:lvlText w:val="•"/>
      <w:lvlJc w:val="left"/>
      <w:pPr>
        <w:ind w:left="1737" w:hanging="284"/>
      </w:pPr>
      <w:rPr>
        <w:rFonts w:hint="default"/>
        <w:lang w:val="ru-RU" w:eastAsia="en-US" w:bidi="ar-SA"/>
      </w:rPr>
    </w:lvl>
    <w:lvl w:ilvl="6" w:tplc="F5848144">
      <w:numFmt w:val="bullet"/>
      <w:lvlText w:val="•"/>
      <w:lvlJc w:val="left"/>
      <w:pPr>
        <w:ind w:left="2005" w:hanging="284"/>
      </w:pPr>
      <w:rPr>
        <w:rFonts w:hint="default"/>
        <w:lang w:val="ru-RU" w:eastAsia="en-US" w:bidi="ar-SA"/>
      </w:rPr>
    </w:lvl>
    <w:lvl w:ilvl="7" w:tplc="6C4E5554">
      <w:numFmt w:val="bullet"/>
      <w:lvlText w:val="•"/>
      <w:lvlJc w:val="left"/>
      <w:pPr>
        <w:ind w:left="2272" w:hanging="284"/>
      </w:pPr>
      <w:rPr>
        <w:rFonts w:hint="default"/>
        <w:lang w:val="ru-RU" w:eastAsia="en-US" w:bidi="ar-SA"/>
      </w:rPr>
    </w:lvl>
    <w:lvl w:ilvl="8" w:tplc="F34A09E6">
      <w:numFmt w:val="bullet"/>
      <w:lvlText w:val="•"/>
      <w:lvlJc w:val="left"/>
      <w:pPr>
        <w:ind w:left="2540" w:hanging="284"/>
      </w:pPr>
      <w:rPr>
        <w:rFonts w:hint="default"/>
        <w:lang w:val="ru-RU" w:eastAsia="en-US" w:bidi="ar-SA"/>
      </w:rPr>
    </w:lvl>
  </w:abstractNum>
  <w:abstractNum w:abstractNumId="23">
    <w:nsid w:val="5BF223CB"/>
    <w:multiLevelType w:val="hybridMultilevel"/>
    <w:tmpl w:val="BC86182E"/>
    <w:lvl w:ilvl="0" w:tplc="EC1CB4C0">
      <w:start w:val="1"/>
      <w:numFmt w:val="decimal"/>
      <w:lvlText w:val="%1."/>
      <w:lvlJc w:val="left"/>
      <w:pPr>
        <w:ind w:left="934" w:hanging="356"/>
      </w:pPr>
      <w:rPr>
        <w:rFonts w:hint="default"/>
        <w:spacing w:val="-5"/>
        <w:w w:val="99"/>
        <w:lang w:val="ru-RU" w:eastAsia="en-US" w:bidi="ar-SA"/>
      </w:rPr>
    </w:lvl>
    <w:lvl w:ilvl="1" w:tplc="96B29DFA">
      <w:numFmt w:val="bullet"/>
      <w:lvlText w:val="•"/>
      <w:lvlJc w:val="left"/>
      <w:pPr>
        <w:ind w:left="1786" w:hanging="356"/>
      </w:pPr>
      <w:rPr>
        <w:rFonts w:hint="default"/>
        <w:lang w:val="ru-RU" w:eastAsia="en-US" w:bidi="ar-SA"/>
      </w:rPr>
    </w:lvl>
    <w:lvl w:ilvl="2" w:tplc="28E64726">
      <w:numFmt w:val="bullet"/>
      <w:lvlText w:val="•"/>
      <w:lvlJc w:val="left"/>
      <w:pPr>
        <w:ind w:left="2633" w:hanging="356"/>
      </w:pPr>
      <w:rPr>
        <w:rFonts w:hint="default"/>
        <w:lang w:val="ru-RU" w:eastAsia="en-US" w:bidi="ar-SA"/>
      </w:rPr>
    </w:lvl>
    <w:lvl w:ilvl="3" w:tplc="12848E76">
      <w:numFmt w:val="bullet"/>
      <w:lvlText w:val="•"/>
      <w:lvlJc w:val="left"/>
      <w:pPr>
        <w:ind w:left="3479" w:hanging="356"/>
      </w:pPr>
      <w:rPr>
        <w:rFonts w:hint="default"/>
        <w:lang w:val="ru-RU" w:eastAsia="en-US" w:bidi="ar-SA"/>
      </w:rPr>
    </w:lvl>
    <w:lvl w:ilvl="4" w:tplc="C6C2A718">
      <w:numFmt w:val="bullet"/>
      <w:lvlText w:val="•"/>
      <w:lvlJc w:val="left"/>
      <w:pPr>
        <w:ind w:left="4326" w:hanging="356"/>
      </w:pPr>
      <w:rPr>
        <w:rFonts w:hint="default"/>
        <w:lang w:val="ru-RU" w:eastAsia="en-US" w:bidi="ar-SA"/>
      </w:rPr>
    </w:lvl>
    <w:lvl w:ilvl="5" w:tplc="D5F6DE5E">
      <w:numFmt w:val="bullet"/>
      <w:lvlText w:val="•"/>
      <w:lvlJc w:val="left"/>
      <w:pPr>
        <w:ind w:left="5173" w:hanging="356"/>
      </w:pPr>
      <w:rPr>
        <w:rFonts w:hint="default"/>
        <w:lang w:val="ru-RU" w:eastAsia="en-US" w:bidi="ar-SA"/>
      </w:rPr>
    </w:lvl>
    <w:lvl w:ilvl="6" w:tplc="6C5CA4F4">
      <w:numFmt w:val="bullet"/>
      <w:lvlText w:val="•"/>
      <w:lvlJc w:val="left"/>
      <w:pPr>
        <w:ind w:left="6019" w:hanging="356"/>
      </w:pPr>
      <w:rPr>
        <w:rFonts w:hint="default"/>
        <w:lang w:val="ru-RU" w:eastAsia="en-US" w:bidi="ar-SA"/>
      </w:rPr>
    </w:lvl>
    <w:lvl w:ilvl="7" w:tplc="C8CCAFE8">
      <w:numFmt w:val="bullet"/>
      <w:lvlText w:val="•"/>
      <w:lvlJc w:val="left"/>
      <w:pPr>
        <w:ind w:left="6866" w:hanging="356"/>
      </w:pPr>
      <w:rPr>
        <w:rFonts w:hint="default"/>
        <w:lang w:val="ru-RU" w:eastAsia="en-US" w:bidi="ar-SA"/>
      </w:rPr>
    </w:lvl>
    <w:lvl w:ilvl="8" w:tplc="C3C4C0A8">
      <w:numFmt w:val="bullet"/>
      <w:lvlText w:val="•"/>
      <w:lvlJc w:val="left"/>
      <w:pPr>
        <w:ind w:left="7713" w:hanging="356"/>
      </w:pPr>
      <w:rPr>
        <w:rFonts w:hint="default"/>
        <w:lang w:val="ru-RU" w:eastAsia="en-US" w:bidi="ar-SA"/>
      </w:rPr>
    </w:lvl>
  </w:abstractNum>
  <w:abstractNum w:abstractNumId="24">
    <w:nsid w:val="5F3B15E2"/>
    <w:multiLevelType w:val="hybridMultilevel"/>
    <w:tmpl w:val="8B7C8D00"/>
    <w:lvl w:ilvl="0" w:tplc="E06C1978">
      <w:numFmt w:val="bullet"/>
      <w:lvlText w:val=""/>
      <w:lvlJc w:val="left"/>
      <w:pPr>
        <w:ind w:left="391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792E7814">
      <w:numFmt w:val="bullet"/>
      <w:lvlText w:val="•"/>
      <w:lvlJc w:val="left"/>
      <w:pPr>
        <w:ind w:left="667" w:hanging="284"/>
      </w:pPr>
      <w:rPr>
        <w:rFonts w:hint="default"/>
        <w:lang w:val="ru-RU" w:eastAsia="en-US" w:bidi="ar-SA"/>
      </w:rPr>
    </w:lvl>
    <w:lvl w:ilvl="2" w:tplc="114E3FA0">
      <w:numFmt w:val="bullet"/>
      <w:lvlText w:val="•"/>
      <w:lvlJc w:val="left"/>
      <w:pPr>
        <w:ind w:left="935" w:hanging="284"/>
      </w:pPr>
      <w:rPr>
        <w:rFonts w:hint="default"/>
        <w:lang w:val="ru-RU" w:eastAsia="en-US" w:bidi="ar-SA"/>
      </w:rPr>
    </w:lvl>
    <w:lvl w:ilvl="3" w:tplc="68A61E98">
      <w:numFmt w:val="bullet"/>
      <w:lvlText w:val="•"/>
      <w:lvlJc w:val="left"/>
      <w:pPr>
        <w:ind w:left="1202" w:hanging="284"/>
      </w:pPr>
      <w:rPr>
        <w:rFonts w:hint="default"/>
        <w:lang w:val="ru-RU" w:eastAsia="en-US" w:bidi="ar-SA"/>
      </w:rPr>
    </w:lvl>
    <w:lvl w:ilvl="4" w:tplc="141E3B2C">
      <w:numFmt w:val="bullet"/>
      <w:lvlText w:val="•"/>
      <w:lvlJc w:val="left"/>
      <w:pPr>
        <w:ind w:left="1470" w:hanging="284"/>
      </w:pPr>
      <w:rPr>
        <w:rFonts w:hint="default"/>
        <w:lang w:val="ru-RU" w:eastAsia="en-US" w:bidi="ar-SA"/>
      </w:rPr>
    </w:lvl>
    <w:lvl w:ilvl="5" w:tplc="7B085E20">
      <w:numFmt w:val="bullet"/>
      <w:lvlText w:val="•"/>
      <w:lvlJc w:val="left"/>
      <w:pPr>
        <w:ind w:left="1737" w:hanging="284"/>
      </w:pPr>
      <w:rPr>
        <w:rFonts w:hint="default"/>
        <w:lang w:val="ru-RU" w:eastAsia="en-US" w:bidi="ar-SA"/>
      </w:rPr>
    </w:lvl>
    <w:lvl w:ilvl="6" w:tplc="57301E54">
      <w:numFmt w:val="bullet"/>
      <w:lvlText w:val="•"/>
      <w:lvlJc w:val="left"/>
      <w:pPr>
        <w:ind w:left="2005" w:hanging="284"/>
      </w:pPr>
      <w:rPr>
        <w:rFonts w:hint="default"/>
        <w:lang w:val="ru-RU" w:eastAsia="en-US" w:bidi="ar-SA"/>
      </w:rPr>
    </w:lvl>
    <w:lvl w:ilvl="7" w:tplc="CADE2F5E">
      <w:numFmt w:val="bullet"/>
      <w:lvlText w:val="•"/>
      <w:lvlJc w:val="left"/>
      <w:pPr>
        <w:ind w:left="2272" w:hanging="284"/>
      </w:pPr>
      <w:rPr>
        <w:rFonts w:hint="default"/>
        <w:lang w:val="ru-RU" w:eastAsia="en-US" w:bidi="ar-SA"/>
      </w:rPr>
    </w:lvl>
    <w:lvl w:ilvl="8" w:tplc="99EC76E4">
      <w:numFmt w:val="bullet"/>
      <w:lvlText w:val="•"/>
      <w:lvlJc w:val="left"/>
      <w:pPr>
        <w:ind w:left="2540" w:hanging="284"/>
      </w:pPr>
      <w:rPr>
        <w:rFonts w:hint="default"/>
        <w:lang w:val="ru-RU" w:eastAsia="en-US" w:bidi="ar-SA"/>
      </w:rPr>
    </w:lvl>
  </w:abstractNum>
  <w:abstractNum w:abstractNumId="25">
    <w:nsid w:val="63434454"/>
    <w:multiLevelType w:val="hybridMultilevel"/>
    <w:tmpl w:val="1EEE0224"/>
    <w:lvl w:ilvl="0" w:tplc="A1A6D2DE">
      <w:numFmt w:val="bullet"/>
      <w:lvlText w:val=""/>
      <w:lvlJc w:val="left"/>
      <w:pPr>
        <w:ind w:left="387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42CCF6EC">
      <w:numFmt w:val="bullet"/>
      <w:lvlText w:val="•"/>
      <w:lvlJc w:val="left"/>
      <w:pPr>
        <w:ind w:left="539" w:hanging="284"/>
      </w:pPr>
      <w:rPr>
        <w:rFonts w:hint="default"/>
        <w:lang w:val="ru-RU" w:eastAsia="en-US" w:bidi="ar-SA"/>
      </w:rPr>
    </w:lvl>
    <w:lvl w:ilvl="2" w:tplc="58E85290">
      <w:numFmt w:val="bullet"/>
      <w:lvlText w:val="•"/>
      <w:lvlJc w:val="left"/>
      <w:pPr>
        <w:ind w:left="698" w:hanging="284"/>
      </w:pPr>
      <w:rPr>
        <w:rFonts w:hint="default"/>
        <w:lang w:val="ru-RU" w:eastAsia="en-US" w:bidi="ar-SA"/>
      </w:rPr>
    </w:lvl>
    <w:lvl w:ilvl="3" w:tplc="F5AECC72">
      <w:numFmt w:val="bullet"/>
      <w:lvlText w:val="•"/>
      <w:lvlJc w:val="left"/>
      <w:pPr>
        <w:ind w:left="857" w:hanging="284"/>
      </w:pPr>
      <w:rPr>
        <w:rFonts w:hint="default"/>
        <w:lang w:val="ru-RU" w:eastAsia="en-US" w:bidi="ar-SA"/>
      </w:rPr>
    </w:lvl>
    <w:lvl w:ilvl="4" w:tplc="E786AEF4">
      <w:numFmt w:val="bullet"/>
      <w:lvlText w:val="•"/>
      <w:lvlJc w:val="left"/>
      <w:pPr>
        <w:ind w:left="1017" w:hanging="284"/>
      </w:pPr>
      <w:rPr>
        <w:rFonts w:hint="default"/>
        <w:lang w:val="ru-RU" w:eastAsia="en-US" w:bidi="ar-SA"/>
      </w:rPr>
    </w:lvl>
    <w:lvl w:ilvl="5" w:tplc="32BA92FC">
      <w:numFmt w:val="bullet"/>
      <w:lvlText w:val="•"/>
      <w:lvlJc w:val="left"/>
      <w:pPr>
        <w:ind w:left="1176" w:hanging="284"/>
      </w:pPr>
      <w:rPr>
        <w:rFonts w:hint="default"/>
        <w:lang w:val="ru-RU" w:eastAsia="en-US" w:bidi="ar-SA"/>
      </w:rPr>
    </w:lvl>
    <w:lvl w:ilvl="6" w:tplc="58E023B6">
      <w:numFmt w:val="bullet"/>
      <w:lvlText w:val="•"/>
      <w:lvlJc w:val="left"/>
      <w:pPr>
        <w:ind w:left="1335" w:hanging="284"/>
      </w:pPr>
      <w:rPr>
        <w:rFonts w:hint="default"/>
        <w:lang w:val="ru-RU" w:eastAsia="en-US" w:bidi="ar-SA"/>
      </w:rPr>
    </w:lvl>
    <w:lvl w:ilvl="7" w:tplc="447CD1F4">
      <w:numFmt w:val="bullet"/>
      <w:lvlText w:val="•"/>
      <w:lvlJc w:val="left"/>
      <w:pPr>
        <w:ind w:left="1495" w:hanging="284"/>
      </w:pPr>
      <w:rPr>
        <w:rFonts w:hint="default"/>
        <w:lang w:val="ru-RU" w:eastAsia="en-US" w:bidi="ar-SA"/>
      </w:rPr>
    </w:lvl>
    <w:lvl w:ilvl="8" w:tplc="3DDC94E4">
      <w:numFmt w:val="bullet"/>
      <w:lvlText w:val="•"/>
      <w:lvlJc w:val="left"/>
      <w:pPr>
        <w:ind w:left="1654" w:hanging="284"/>
      </w:pPr>
      <w:rPr>
        <w:rFonts w:hint="default"/>
        <w:lang w:val="ru-RU" w:eastAsia="en-US" w:bidi="ar-SA"/>
      </w:rPr>
    </w:lvl>
  </w:abstractNum>
  <w:abstractNum w:abstractNumId="26">
    <w:nsid w:val="64E874A8"/>
    <w:multiLevelType w:val="hybridMultilevel"/>
    <w:tmpl w:val="8AB26DF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5249F2"/>
    <w:multiLevelType w:val="hybridMultilevel"/>
    <w:tmpl w:val="3B5CBA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666DD1"/>
    <w:multiLevelType w:val="hybridMultilevel"/>
    <w:tmpl w:val="62CED2AC"/>
    <w:lvl w:ilvl="0" w:tplc="04190001">
      <w:start w:val="1"/>
      <w:numFmt w:val="bullet"/>
      <w:lvlText w:val=""/>
      <w:lvlJc w:val="left"/>
      <w:pPr>
        <w:ind w:left="9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02" w:hanging="360"/>
      </w:pPr>
      <w:rPr>
        <w:rFonts w:ascii="Wingdings" w:hAnsi="Wingdings" w:hint="default"/>
      </w:rPr>
    </w:lvl>
  </w:abstractNum>
  <w:abstractNum w:abstractNumId="29">
    <w:nsid w:val="69455342"/>
    <w:multiLevelType w:val="multilevel"/>
    <w:tmpl w:val="A98C0F9C"/>
    <w:lvl w:ilvl="0">
      <w:start w:val="6"/>
      <w:numFmt w:val="decimal"/>
      <w:lvlText w:val="%1"/>
      <w:lvlJc w:val="left"/>
      <w:pPr>
        <w:ind w:left="1638" w:hanging="848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1638" w:hanging="84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638" w:hanging="848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3969" w:hanging="8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746" w:hanging="8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23" w:hanging="8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299" w:hanging="8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76" w:hanging="8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853" w:hanging="848"/>
      </w:pPr>
      <w:rPr>
        <w:rFonts w:hint="default"/>
        <w:lang w:val="ru-RU" w:eastAsia="en-US" w:bidi="ar-SA"/>
      </w:rPr>
    </w:lvl>
  </w:abstractNum>
  <w:abstractNum w:abstractNumId="30">
    <w:nsid w:val="6CB35072"/>
    <w:multiLevelType w:val="hybridMultilevel"/>
    <w:tmpl w:val="D8A487CC"/>
    <w:lvl w:ilvl="0" w:tplc="0F849D14">
      <w:numFmt w:val="bullet"/>
      <w:lvlText w:val=""/>
      <w:lvlJc w:val="left"/>
      <w:pPr>
        <w:ind w:left="390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715A14BE">
      <w:numFmt w:val="bullet"/>
      <w:lvlText w:val="•"/>
      <w:lvlJc w:val="left"/>
      <w:pPr>
        <w:ind w:left="557" w:hanging="284"/>
      </w:pPr>
      <w:rPr>
        <w:rFonts w:hint="default"/>
        <w:lang w:val="ru-RU" w:eastAsia="en-US" w:bidi="ar-SA"/>
      </w:rPr>
    </w:lvl>
    <w:lvl w:ilvl="2" w:tplc="21A86F04">
      <w:numFmt w:val="bullet"/>
      <w:lvlText w:val="•"/>
      <w:lvlJc w:val="left"/>
      <w:pPr>
        <w:ind w:left="715" w:hanging="284"/>
      </w:pPr>
      <w:rPr>
        <w:rFonts w:hint="default"/>
        <w:lang w:val="ru-RU" w:eastAsia="en-US" w:bidi="ar-SA"/>
      </w:rPr>
    </w:lvl>
    <w:lvl w:ilvl="3" w:tplc="5C160E82">
      <w:numFmt w:val="bullet"/>
      <w:lvlText w:val="•"/>
      <w:lvlJc w:val="left"/>
      <w:pPr>
        <w:ind w:left="873" w:hanging="284"/>
      </w:pPr>
      <w:rPr>
        <w:rFonts w:hint="default"/>
        <w:lang w:val="ru-RU" w:eastAsia="en-US" w:bidi="ar-SA"/>
      </w:rPr>
    </w:lvl>
    <w:lvl w:ilvl="4" w:tplc="0CB02D56">
      <w:numFmt w:val="bullet"/>
      <w:lvlText w:val="•"/>
      <w:lvlJc w:val="left"/>
      <w:pPr>
        <w:ind w:left="1031" w:hanging="284"/>
      </w:pPr>
      <w:rPr>
        <w:rFonts w:hint="default"/>
        <w:lang w:val="ru-RU" w:eastAsia="en-US" w:bidi="ar-SA"/>
      </w:rPr>
    </w:lvl>
    <w:lvl w:ilvl="5" w:tplc="B6CE9DD2">
      <w:numFmt w:val="bullet"/>
      <w:lvlText w:val="•"/>
      <w:lvlJc w:val="left"/>
      <w:pPr>
        <w:ind w:left="1189" w:hanging="284"/>
      </w:pPr>
      <w:rPr>
        <w:rFonts w:hint="default"/>
        <w:lang w:val="ru-RU" w:eastAsia="en-US" w:bidi="ar-SA"/>
      </w:rPr>
    </w:lvl>
    <w:lvl w:ilvl="6" w:tplc="08D2D4D6">
      <w:numFmt w:val="bullet"/>
      <w:lvlText w:val="•"/>
      <w:lvlJc w:val="left"/>
      <w:pPr>
        <w:ind w:left="1346" w:hanging="284"/>
      </w:pPr>
      <w:rPr>
        <w:rFonts w:hint="default"/>
        <w:lang w:val="ru-RU" w:eastAsia="en-US" w:bidi="ar-SA"/>
      </w:rPr>
    </w:lvl>
    <w:lvl w:ilvl="7" w:tplc="CB1A26D8">
      <w:numFmt w:val="bullet"/>
      <w:lvlText w:val="•"/>
      <w:lvlJc w:val="left"/>
      <w:pPr>
        <w:ind w:left="1504" w:hanging="284"/>
      </w:pPr>
      <w:rPr>
        <w:rFonts w:hint="default"/>
        <w:lang w:val="ru-RU" w:eastAsia="en-US" w:bidi="ar-SA"/>
      </w:rPr>
    </w:lvl>
    <w:lvl w:ilvl="8" w:tplc="81EEF430">
      <w:numFmt w:val="bullet"/>
      <w:lvlText w:val="•"/>
      <w:lvlJc w:val="left"/>
      <w:pPr>
        <w:ind w:left="1662" w:hanging="284"/>
      </w:pPr>
      <w:rPr>
        <w:rFonts w:hint="default"/>
        <w:lang w:val="ru-RU" w:eastAsia="en-US" w:bidi="ar-SA"/>
      </w:rPr>
    </w:lvl>
  </w:abstractNum>
  <w:abstractNum w:abstractNumId="31">
    <w:nsid w:val="6CC648FE"/>
    <w:multiLevelType w:val="hybridMultilevel"/>
    <w:tmpl w:val="078A8F6A"/>
    <w:lvl w:ilvl="0" w:tplc="3942E8DE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w w:val="99"/>
        <w:sz w:val="20"/>
        <w:szCs w:val="20"/>
        <w:lang w:val="ru-RU" w:eastAsia="en-US" w:bidi="ar-SA"/>
      </w:rPr>
    </w:lvl>
    <w:lvl w:ilvl="1" w:tplc="25DE251A">
      <w:numFmt w:val="bullet"/>
      <w:lvlText w:val="•"/>
      <w:lvlJc w:val="left"/>
      <w:pPr>
        <w:ind w:left="379" w:hanging="360"/>
      </w:pPr>
      <w:rPr>
        <w:rFonts w:hint="default"/>
        <w:lang w:val="ru-RU" w:eastAsia="en-US" w:bidi="ar-SA"/>
      </w:rPr>
    </w:lvl>
    <w:lvl w:ilvl="2" w:tplc="BC220E5A">
      <w:numFmt w:val="bullet"/>
      <w:lvlText w:val="•"/>
      <w:lvlJc w:val="left"/>
      <w:pPr>
        <w:ind w:left="398" w:hanging="360"/>
      </w:pPr>
      <w:rPr>
        <w:rFonts w:hint="default"/>
        <w:lang w:val="ru-RU" w:eastAsia="en-US" w:bidi="ar-SA"/>
      </w:rPr>
    </w:lvl>
    <w:lvl w:ilvl="3" w:tplc="CFF0D816">
      <w:numFmt w:val="bullet"/>
      <w:lvlText w:val="•"/>
      <w:lvlJc w:val="left"/>
      <w:pPr>
        <w:ind w:left="418" w:hanging="360"/>
      </w:pPr>
      <w:rPr>
        <w:rFonts w:hint="default"/>
        <w:lang w:val="ru-RU" w:eastAsia="en-US" w:bidi="ar-SA"/>
      </w:rPr>
    </w:lvl>
    <w:lvl w:ilvl="4" w:tplc="58B22D0C">
      <w:numFmt w:val="bullet"/>
      <w:lvlText w:val="•"/>
      <w:lvlJc w:val="left"/>
      <w:pPr>
        <w:ind w:left="437" w:hanging="360"/>
      </w:pPr>
      <w:rPr>
        <w:rFonts w:hint="default"/>
        <w:lang w:val="ru-RU" w:eastAsia="en-US" w:bidi="ar-SA"/>
      </w:rPr>
    </w:lvl>
    <w:lvl w:ilvl="5" w:tplc="7340FF5C">
      <w:numFmt w:val="bullet"/>
      <w:lvlText w:val="•"/>
      <w:lvlJc w:val="left"/>
      <w:pPr>
        <w:ind w:left="457" w:hanging="360"/>
      </w:pPr>
      <w:rPr>
        <w:rFonts w:hint="default"/>
        <w:lang w:val="ru-RU" w:eastAsia="en-US" w:bidi="ar-SA"/>
      </w:rPr>
    </w:lvl>
    <w:lvl w:ilvl="6" w:tplc="230287AA">
      <w:numFmt w:val="bullet"/>
      <w:lvlText w:val="•"/>
      <w:lvlJc w:val="left"/>
      <w:pPr>
        <w:ind w:left="476" w:hanging="360"/>
      </w:pPr>
      <w:rPr>
        <w:rFonts w:hint="default"/>
        <w:lang w:val="ru-RU" w:eastAsia="en-US" w:bidi="ar-SA"/>
      </w:rPr>
    </w:lvl>
    <w:lvl w:ilvl="7" w:tplc="08F29CB0">
      <w:numFmt w:val="bullet"/>
      <w:lvlText w:val="•"/>
      <w:lvlJc w:val="left"/>
      <w:pPr>
        <w:ind w:left="496" w:hanging="360"/>
      </w:pPr>
      <w:rPr>
        <w:rFonts w:hint="default"/>
        <w:lang w:val="ru-RU" w:eastAsia="en-US" w:bidi="ar-SA"/>
      </w:rPr>
    </w:lvl>
    <w:lvl w:ilvl="8" w:tplc="BC604F4C">
      <w:numFmt w:val="bullet"/>
      <w:lvlText w:val="•"/>
      <w:lvlJc w:val="left"/>
      <w:pPr>
        <w:ind w:left="515" w:hanging="360"/>
      </w:pPr>
      <w:rPr>
        <w:rFonts w:hint="default"/>
        <w:lang w:val="ru-RU" w:eastAsia="en-US" w:bidi="ar-SA"/>
      </w:rPr>
    </w:lvl>
  </w:abstractNum>
  <w:abstractNum w:abstractNumId="32">
    <w:nsid w:val="762E1655"/>
    <w:multiLevelType w:val="hybridMultilevel"/>
    <w:tmpl w:val="001A404E"/>
    <w:lvl w:ilvl="0" w:tplc="69D43FDE">
      <w:numFmt w:val="bullet"/>
      <w:lvlText w:val=""/>
      <w:lvlJc w:val="left"/>
      <w:pPr>
        <w:ind w:left="942" w:hanging="360"/>
      </w:pPr>
      <w:rPr>
        <w:rFonts w:hint="default"/>
        <w:w w:val="100"/>
        <w:lang w:val="ru-RU" w:eastAsia="en-US" w:bidi="ar-SA"/>
      </w:rPr>
    </w:lvl>
    <w:lvl w:ilvl="1" w:tplc="988819F6">
      <w:numFmt w:val="bullet"/>
      <w:lvlText w:val="o"/>
      <w:lvlJc w:val="left"/>
      <w:pPr>
        <w:ind w:left="2077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ru-RU" w:eastAsia="en-US" w:bidi="ar-SA"/>
      </w:rPr>
    </w:lvl>
    <w:lvl w:ilvl="2" w:tplc="65C6FC62">
      <w:numFmt w:val="bullet"/>
      <w:lvlText w:val="•"/>
      <w:lvlJc w:val="left"/>
      <w:pPr>
        <w:ind w:left="2894" w:hanging="360"/>
      </w:pPr>
      <w:rPr>
        <w:rFonts w:hint="default"/>
        <w:lang w:val="ru-RU" w:eastAsia="en-US" w:bidi="ar-SA"/>
      </w:rPr>
    </w:lvl>
    <w:lvl w:ilvl="3" w:tplc="D9D8F75A">
      <w:numFmt w:val="bullet"/>
      <w:lvlText w:val="•"/>
      <w:lvlJc w:val="left"/>
      <w:pPr>
        <w:ind w:left="3708" w:hanging="360"/>
      </w:pPr>
      <w:rPr>
        <w:rFonts w:hint="default"/>
        <w:lang w:val="ru-RU" w:eastAsia="en-US" w:bidi="ar-SA"/>
      </w:rPr>
    </w:lvl>
    <w:lvl w:ilvl="4" w:tplc="ECD681D4">
      <w:numFmt w:val="bullet"/>
      <w:lvlText w:val="•"/>
      <w:lvlJc w:val="left"/>
      <w:pPr>
        <w:ind w:left="4522" w:hanging="360"/>
      </w:pPr>
      <w:rPr>
        <w:rFonts w:hint="default"/>
        <w:lang w:val="ru-RU" w:eastAsia="en-US" w:bidi="ar-SA"/>
      </w:rPr>
    </w:lvl>
    <w:lvl w:ilvl="5" w:tplc="2DFA2EAC">
      <w:numFmt w:val="bullet"/>
      <w:lvlText w:val="•"/>
      <w:lvlJc w:val="left"/>
      <w:pPr>
        <w:ind w:left="5336" w:hanging="360"/>
      </w:pPr>
      <w:rPr>
        <w:rFonts w:hint="default"/>
        <w:lang w:val="ru-RU" w:eastAsia="en-US" w:bidi="ar-SA"/>
      </w:rPr>
    </w:lvl>
    <w:lvl w:ilvl="6" w:tplc="ECB22FAE">
      <w:numFmt w:val="bullet"/>
      <w:lvlText w:val="•"/>
      <w:lvlJc w:val="left"/>
      <w:pPr>
        <w:ind w:left="6150" w:hanging="360"/>
      </w:pPr>
      <w:rPr>
        <w:rFonts w:hint="default"/>
        <w:lang w:val="ru-RU" w:eastAsia="en-US" w:bidi="ar-SA"/>
      </w:rPr>
    </w:lvl>
    <w:lvl w:ilvl="7" w:tplc="A156CBEE">
      <w:numFmt w:val="bullet"/>
      <w:lvlText w:val="•"/>
      <w:lvlJc w:val="left"/>
      <w:pPr>
        <w:ind w:left="6964" w:hanging="360"/>
      </w:pPr>
      <w:rPr>
        <w:rFonts w:hint="default"/>
        <w:lang w:val="ru-RU" w:eastAsia="en-US" w:bidi="ar-SA"/>
      </w:rPr>
    </w:lvl>
    <w:lvl w:ilvl="8" w:tplc="FE96698A">
      <w:numFmt w:val="bullet"/>
      <w:lvlText w:val="•"/>
      <w:lvlJc w:val="left"/>
      <w:pPr>
        <w:ind w:left="7778" w:hanging="360"/>
      </w:pPr>
      <w:rPr>
        <w:rFonts w:hint="default"/>
        <w:lang w:val="ru-RU" w:eastAsia="en-US" w:bidi="ar-SA"/>
      </w:rPr>
    </w:lvl>
  </w:abstractNum>
  <w:abstractNum w:abstractNumId="33">
    <w:nsid w:val="77D61E34"/>
    <w:multiLevelType w:val="hybridMultilevel"/>
    <w:tmpl w:val="ADBC905C"/>
    <w:lvl w:ilvl="0" w:tplc="7CFE79F4">
      <w:numFmt w:val="bullet"/>
      <w:lvlText w:val=""/>
      <w:lvlJc w:val="left"/>
      <w:pPr>
        <w:ind w:left="387" w:hanging="284"/>
      </w:pPr>
      <w:rPr>
        <w:rFonts w:ascii="Symbol" w:eastAsia="Symbol" w:hAnsi="Symbol" w:cs="Symbol" w:hint="default"/>
        <w:w w:val="100"/>
        <w:sz w:val="22"/>
        <w:szCs w:val="22"/>
        <w:lang w:val="ru-RU" w:eastAsia="en-US" w:bidi="ar-SA"/>
      </w:rPr>
    </w:lvl>
    <w:lvl w:ilvl="1" w:tplc="EFE25456">
      <w:numFmt w:val="bullet"/>
      <w:lvlText w:val="•"/>
      <w:lvlJc w:val="left"/>
      <w:pPr>
        <w:ind w:left="539" w:hanging="284"/>
      </w:pPr>
      <w:rPr>
        <w:rFonts w:hint="default"/>
        <w:lang w:val="ru-RU" w:eastAsia="en-US" w:bidi="ar-SA"/>
      </w:rPr>
    </w:lvl>
    <w:lvl w:ilvl="2" w:tplc="DFB49786">
      <w:numFmt w:val="bullet"/>
      <w:lvlText w:val="•"/>
      <w:lvlJc w:val="left"/>
      <w:pPr>
        <w:ind w:left="698" w:hanging="284"/>
      </w:pPr>
      <w:rPr>
        <w:rFonts w:hint="default"/>
        <w:lang w:val="ru-RU" w:eastAsia="en-US" w:bidi="ar-SA"/>
      </w:rPr>
    </w:lvl>
    <w:lvl w:ilvl="3" w:tplc="8496F3EE">
      <w:numFmt w:val="bullet"/>
      <w:lvlText w:val="•"/>
      <w:lvlJc w:val="left"/>
      <w:pPr>
        <w:ind w:left="857" w:hanging="284"/>
      </w:pPr>
      <w:rPr>
        <w:rFonts w:hint="default"/>
        <w:lang w:val="ru-RU" w:eastAsia="en-US" w:bidi="ar-SA"/>
      </w:rPr>
    </w:lvl>
    <w:lvl w:ilvl="4" w:tplc="B7642208">
      <w:numFmt w:val="bullet"/>
      <w:lvlText w:val="•"/>
      <w:lvlJc w:val="left"/>
      <w:pPr>
        <w:ind w:left="1017" w:hanging="284"/>
      </w:pPr>
      <w:rPr>
        <w:rFonts w:hint="default"/>
        <w:lang w:val="ru-RU" w:eastAsia="en-US" w:bidi="ar-SA"/>
      </w:rPr>
    </w:lvl>
    <w:lvl w:ilvl="5" w:tplc="CFC41C5C">
      <w:numFmt w:val="bullet"/>
      <w:lvlText w:val="•"/>
      <w:lvlJc w:val="left"/>
      <w:pPr>
        <w:ind w:left="1176" w:hanging="284"/>
      </w:pPr>
      <w:rPr>
        <w:rFonts w:hint="default"/>
        <w:lang w:val="ru-RU" w:eastAsia="en-US" w:bidi="ar-SA"/>
      </w:rPr>
    </w:lvl>
    <w:lvl w:ilvl="6" w:tplc="7BD04FCE">
      <w:numFmt w:val="bullet"/>
      <w:lvlText w:val="•"/>
      <w:lvlJc w:val="left"/>
      <w:pPr>
        <w:ind w:left="1335" w:hanging="284"/>
      </w:pPr>
      <w:rPr>
        <w:rFonts w:hint="default"/>
        <w:lang w:val="ru-RU" w:eastAsia="en-US" w:bidi="ar-SA"/>
      </w:rPr>
    </w:lvl>
    <w:lvl w:ilvl="7" w:tplc="0284E250">
      <w:numFmt w:val="bullet"/>
      <w:lvlText w:val="•"/>
      <w:lvlJc w:val="left"/>
      <w:pPr>
        <w:ind w:left="1495" w:hanging="284"/>
      </w:pPr>
      <w:rPr>
        <w:rFonts w:hint="default"/>
        <w:lang w:val="ru-RU" w:eastAsia="en-US" w:bidi="ar-SA"/>
      </w:rPr>
    </w:lvl>
    <w:lvl w:ilvl="8" w:tplc="C218C18C">
      <w:numFmt w:val="bullet"/>
      <w:lvlText w:val="•"/>
      <w:lvlJc w:val="left"/>
      <w:pPr>
        <w:ind w:left="1654" w:hanging="284"/>
      </w:pPr>
      <w:rPr>
        <w:rFonts w:hint="default"/>
        <w:lang w:val="ru-RU" w:eastAsia="en-US" w:bidi="ar-SA"/>
      </w:rPr>
    </w:lvl>
  </w:abstractNum>
  <w:abstractNum w:abstractNumId="34">
    <w:nsid w:val="79F33C74"/>
    <w:multiLevelType w:val="hybridMultilevel"/>
    <w:tmpl w:val="F8BAC0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6"/>
  </w:num>
  <w:num w:numId="3">
    <w:abstractNumId w:val="23"/>
  </w:num>
  <w:num w:numId="4">
    <w:abstractNumId w:val="17"/>
  </w:num>
  <w:num w:numId="5">
    <w:abstractNumId w:val="33"/>
  </w:num>
  <w:num w:numId="6">
    <w:abstractNumId w:val="20"/>
  </w:num>
  <w:num w:numId="7">
    <w:abstractNumId w:val="22"/>
  </w:num>
  <w:num w:numId="8">
    <w:abstractNumId w:val="0"/>
  </w:num>
  <w:num w:numId="9">
    <w:abstractNumId w:val="25"/>
  </w:num>
  <w:num w:numId="10">
    <w:abstractNumId w:val="11"/>
  </w:num>
  <w:num w:numId="11">
    <w:abstractNumId w:val="24"/>
  </w:num>
  <w:num w:numId="12">
    <w:abstractNumId w:val="15"/>
  </w:num>
  <w:num w:numId="13">
    <w:abstractNumId w:val="12"/>
  </w:num>
  <w:num w:numId="14">
    <w:abstractNumId w:val="30"/>
  </w:num>
  <w:num w:numId="15">
    <w:abstractNumId w:val="14"/>
  </w:num>
  <w:num w:numId="16">
    <w:abstractNumId w:val="29"/>
  </w:num>
  <w:num w:numId="17">
    <w:abstractNumId w:val="4"/>
  </w:num>
  <w:num w:numId="18">
    <w:abstractNumId w:val="10"/>
  </w:num>
  <w:num w:numId="19">
    <w:abstractNumId w:val="16"/>
  </w:num>
  <w:num w:numId="20">
    <w:abstractNumId w:val="9"/>
  </w:num>
  <w:num w:numId="21">
    <w:abstractNumId w:val="3"/>
  </w:num>
  <w:num w:numId="22">
    <w:abstractNumId w:val="8"/>
  </w:num>
  <w:num w:numId="23">
    <w:abstractNumId w:val="31"/>
  </w:num>
  <w:num w:numId="24">
    <w:abstractNumId w:val="21"/>
  </w:num>
  <w:num w:numId="25">
    <w:abstractNumId w:val="7"/>
  </w:num>
  <w:num w:numId="26">
    <w:abstractNumId w:val="5"/>
  </w:num>
  <w:num w:numId="27">
    <w:abstractNumId w:val="18"/>
  </w:num>
  <w:num w:numId="28">
    <w:abstractNumId w:val="32"/>
  </w:num>
  <w:num w:numId="29">
    <w:abstractNumId w:val="6"/>
  </w:num>
  <w:num w:numId="30">
    <w:abstractNumId w:val="19"/>
  </w:num>
  <w:num w:numId="31">
    <w:abstractNumId w:val="1"/>
  </w:num>
  <w:num w:numId="32">
    <w:abstractNumId w:val="13"/>
  </w:num>
  <w:num w:numId="33">
    <w:abstractNumId w:val="28"/>
  </w:num>
  <w:num w:numId="34">
    <w:abstractNumId w:val="27"/>
  </w:num>
  <w:num w:numId="3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7E68"/>
    <w:rsid w:val="00000D79"/>
    <w:rsid w:val="00014F3B"/>
    <w:rsid w:val="000240DC"/>
    <w:rsid w:val="000437B9"/>
    <w:rsid w:val="000E2F0E"/>
    <w:rsid w:val="0011035A"/>
    <w:rsid w:val="001228EF"/>
    <w:rsid w:val="00126E9C"/>
    <w:rsid w:val="00141610"/>
    <w:rsid w:val="00145C12"/>
    <w:rsid w:val="001B5479"/>
    <w:rsid w:val="001C4C8C"/>
    <w:rsid w:val="001E539C"/>
    <w:rsid w:val="00225E53"/>
    <w:rsid w:val="00262B53"/>
    <w:rsid w:val="00276B33"/>
    <w:rsid w:val="00282B94"/>
    <w:rsid w:val="002909B7"/>
    <w:rsid w:val="002B53A6"/>
    <w:rsid w:val="002B60FB"/>
    <w:rsid w:val="002C1C23"/>
    <w:rsid w:val="002F7BA6"/>
    <w:rsid w:val="00304165"/>
    <w:rsid w:val="003101BF"/>
    <w:rsid w:val="00326D99"/>
    <w:rsid w:val="00373243"/>
    <w:rsid w:val="00390BF0"/>
    <w:rsid w:val="00392DE8"/>
    <w:rsid w:val="003978B7"/>
    <w:rsid w:val="003A05E0"/>
    <w:rsid w:val="003A1D74"/>
    <w:rsid w:val="003A1E0A"/>
    <w:rsid w:val="003D7247"/>
    <w:rsid w:val="003E7D2A"/>
    <w:rsid w:val="003E7D75"/>
    <w:rsid w:val="003F1EB7"/>
    <w:rsid w:val="004139BA"/>
    <w:rsid w:val="004148EB"/>
    <w:rsid w:val="0042652B"/>
    <w:rsid w:val="00430CBE"/>
    <w:rsid w:val="00431F63"/>
    <w:rsid w:val="004452E6"/>
    <w:rsid w:val="00455F86"/>
    <w:rsid w:val="004722E3"/>
    <w:rsid w:val="00497481"/>
    <w:rsid w:val="004A51F8"/>
    <w:rsid w:val="004A767F"/>
    <w:rsid w:val="004A79B7"/>
    <w:rsid w:val="004B2423"/>
    <w:rsid w:val="004C5834"/>
    <w:rsid w:val="004E6011"/>
    <w:rsid w:val="00544A26"/>
    <w:rsid w:val="00544E82"/>
    <w:rsid w:val="00580C85"/>
    <w:rsid w:val="005B15D2"/>
    <w:rsid w:val="005C36A1"/>
    <w:rsid w:val="005E0AAD"/>
    <w:rsid w:val="005E75D5"/>
    <w:rsid w:val="00611942"/>
    <w:rsid w:val="006124E5"/>
    <w:rsid w:val="0063133F"/>
    <w:rsid w:val="0063525E"/>
    <w:rsid w:val="00683050"/>
    <w:rsid w:val="00685420"/>
    <w:rsid w:val="006862C3"/>
    <w:rsid w:val="00691B81"/>
    <w:rsid w:val="00697947"/>
    <w:rsid w:val="006E09B6"/>
    <w:rsid w:val="0072244F"/>
    <w:rsid w:val="007A42BF"/>
    <w:rsid w:val="007B3772"/>
    <w:rsid w:val="007B48F6"/>
    <w:rsid w:val="007E12B9"/>
    <w:rsid w:val="008268EE"/>
    <w:rsid w:val="00841142"/>
    <w:rsid w:val="00885724"/>
    <w:rsid w:val="008C7E68"/>
    <w:rsid w:val="008D6672"/>
    <w:rsid w:val="008D6CE3"/>
    <w:rsid w:val="008E2C5F"/>
    <w:rsid w:val="00903274"/>
    <w:rsid w:val="00907DE3"/>
    <w:rsid w:val="009441AF"/>
    <w:rsid w:val="0095356C"/>
    <w:rsid w:val="00962792"/>
    <w:rsid w:val="0099165C"/>
    <w:rsid w:val="009B5410"/>
    <w:rsid w:val="009C4380"/>
    <w:rsid w:val="009C509C"/>
    <w:rsid w:val="009D257A"/>
    <w:rsid w:val="00A075D0"/>
    <w:rsid w:val="00A1216F"/>
    <w:rsid w:val="00A20FBD"/>
    <w:rsid w:val="00A52A18"/>
    <w:rsid w:val="00A6257C"/>
    <w:rsid w:val="00A736E9"/>
    <w:rsid w:val="00A80B52"/>
    <w:rsid w:val="00A910AA"/>
    <w:rsid w:val="00A91AA8"/>
    <w:rsid w:val="00AB0811"/>
    <w:rsid w:val="00AC023F"/>
    <w:rsid w:val="00AC4D26"/>
    <w:rsid w:val="00AD4077"/>
    <w:rsid w:val="00AF7C9B"/>
    <w:rsid w:val="00AF7FF5"/>
    <w:rsid w:val="00B04217"/>
    <w:rsid w:val="00B074DB"/>
    <w:rsid w:val="00B3282D"/>
    <w:rsid w:val="00B52875"/>
    <w:rsid w:val="00B97D73"/>
    <w:rsid w:val="00BA49D7"/>
    <w:rsid w:val="00BC3021"/>
    <w:rsid w:val="00BD3C22"/>
    <w:rsid w:val="00BE4228"/>
    <w:rsid w:val="00BF2856"/>
    <w:rsid w:val="00BF287F"/>
    <w:rsid w:val="00BF7DD3"/>
    <w:rsid w:val="00C00DAE"/>
    <w:rsid w:val="00C16E0E"/>
    <w:rsid w:val="00C5680A"/>
    <w:rsid w:val="00C60DD5"/>
    <w:rsid w:val="00CA13E4"/>
    <w:rsid w:val="00CE0FD0"/>
    <w:rsid w:val="00D00E82"/>
    <w:rsid w:val="00D11A70"/>
    <w:rsid w:val="00D26DB2"/>
    <w:rsid w:val="00D306FF"/>
    <w:rsid w:val="00D52E6B"/>
    <w:rsid w:val="00D6778F"/>
    <w:rsid w:val="00D76F43"/>
    <w:rsid w:val="00D937B5"/>
    <w:rsid w:val="00DB100F"/>
    <w:rsid w:val="00DE13DC"/>
    <w:rsid w:val="00DF5AD6"/>
    <w:rsid w:val="00E00092"/>
    <w:rsid w:val="00E376F8"/>
    <w:rsid w:val="00E61ED0"/>
    <w:rsid w:val="00EB0E52"/>
    <w:rsid w:val="00EB0FA0"/>
    <w:rsid w:val="00EB226A"/>
    <w:rsid w:val="00EB76DB"/>
    <w:rsid w:val="00EC536B"/>
    <w:rsid w:val="00EC7282"/>
    <w:rsid w:val="00F02A42"/>
    <w:rsid w:val="00F05548"/>
    <w:rsid w:val="00F06AB1"/>
    <w:rsid w:val="00F210F7"/>
    <w:rsid w:val="00F2754B"/>
    <w:rsid w:val="00F434CC"/>
    <w:rsid w:val="00F62BD2"/>
    <w:rsid w:val="00F66937"/>
    <w:rsid w:val="00F826BB"/>
    <w:rsid w:val="00F87F4C"/>
    <w:rsid w:val="00FA6836"/>
    <w:rsid w:val="00FA7B52"/>
    <w:rsid w:val="00FB5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1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F63"/>
  </w:style>
  <w:style w:type="paragraph" w:styleId="1">
    <w:name w:val="heading 1"/>
    <w:basedOn w:val="a"/>
    <w:link w:val="10"/>
    <w:uiPriority w:val="9"/>
    <w:qFormat/>
    <w:rsid w:val="002F7BA6"/>
    <w:pPr>
      <w:widowControl w:val="0"/>
      <w:autoSpaceDE w:val="0"/>
      <w:autoSpaceDN w:val="0"/>
      <w:spacing w:before="56" w:after="0" w:line="240" w:lineRule="auto"/>
      <w:ind w:left="930" w:hanging="708"/>
      <w:outlineLvl w:val="0"/>
    </w:pPr>
    <w:rPr>
      <w:rFonts w:ascii="Times New Roman" w:eastAsia="Times New Roman" w:hAnsi="Times New Roman" w:cs="Times New Roman"/>
      <w:b/>
      <w:bCs/>
      <w:sz w:val="32"/>
      <w:szCs w:val="32"/>
      <w:lang w:val="ru-RU"/>
    </w:rPr>
  </w:style>
  <w:style w:type="paragraph" w:styleId="2">
    <w:name w:val="heading 2"/>
    <w:basedOn w:val="a"/>
    <w:link w:val="20"/>
    <w:uiPriority w:val="9"/>
    <w:unhideWhenUsed/>
    <w:qFormat/>
    <w:rsid w:val="002F7BA6"/>
    <w:pPr>
      <w:widowControl w:val="0"/>
      <w:autoSpaceDE w:val="0"/>
      <w:autoSpaceDN w:val="0"/>
      <w:spacing w:before="1" w:after="0" w:line="240" w:lineRule="auto"/>
      <w:ind w:left="1638" w:hanging="848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F7BA6"/>
    <w:rPr>
      <w:rFonts w:ascii="Times New Roman" w:eastAsia="Times New Roman" w:hAnsi="Times New Roman" w:cs="Times New Roman"/>
      <w:b/>
      <w:bCs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rsid w:val="002F7BA6"/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styleId="a3">
    <w:name w:val="List Paragraph"/>
    <w:basedOn w:val="a"/>
    <w:uiPriority w:val="1"/>
    <w:qFormat/>
    <w:rsid w:val="00126E9C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B97D73"/>
    <w:rPr>
      <w:color w:val="808080"/>
    </w:rPr>
  </w:style>
  <w:style w:type="paragraph" w:styleId="11">
    <w:name w:val="toc 1"/>
    <w:basedOn w:val="a"/>
    <w:uiPriority w:val="39"/>
    <w:qFormat/>
    <w:rsid w:val="002F7BA6"/>
    <w:pPr>
      <w:widowControl w:val="0"/>
      <w:autoSpaceDE w:val="0"/>
      <w:autoSpaceDN w:val="0"/>
      <w:spacing w:before="148" w:after="0" w:line="240" w:lineRule="auto"/>
      <w:ind w:left="661" w:hanging="440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styleId="21">
    <w:name w:val="toc 2"/>
    <w:basedOn w:val="a"/>
    <w:uiPriority w:val="39"/>
    <w:qFormat/>
    <w:rsid w:val="002F7BA6"/>
    <w:pPr>
      <w:widowControl w:val="0"/>
      <w:autoSpaceDE w:val="0"/>
      <w:autoSpaceDN w:val="0"/>
      <w:spacing w:before="144" w:after="0" w:line="240" w:lineRule="auto"/>
      <w:ind w:left="1102" w:hanging="661"/>
    </w:pPr>
    <w:rPr>
      <w:rFonts w:ascii="Times New Roman" w:eastAsia="Times New Roman" w:hAnsi="Times New Roman" w:cs="Times New Roman"/>
      <w:sz w:val="28"/>
      <w:szCs w:val="28"/>
      <w:lang w:val="ru-RU"/>
    </w:rPr>
  </w:style>
  <w:style w:type="paragraph" w:styleId="3">
    <w:name w:val="toc 3"/>
    <w:basedOn w:val="a"/>
    <w:uiPriority w:val="1"/>
    <w:qFormat/>
    <w:rsid w:val="002F7BA6"/>
    <w:pPr>
      <w:widowControl w:val="0"/>
      <w:autoSpaceDE w:val="0"/>
      <w:autoSpaceDN w:val="0"/>
      <w:spacing w:before="148" w:after="0" w:line="240" w:lineRule="auto"/>
      <w:ind w:left="1542" w:hanging="881"/>
    </w:pPr>
    <w:rPr>
      <w:rFonts w:ascii="Times New Roman" w:eastAsia="Times New Roman" w:hAnsi="Times New Roman" w:cs="Times New Roman"/>
      <w:i/>
      <w:sz w:val="28"/>
      <w:szCs w:val="28"/>
      <w:lang w:val="ru-RU"/>
    </w:rPr>
  </w:style>
  <w:style w:type="paragraph" w:styleId="a5">
    <w:name w:val="Body Text"/>
    <w:basedOn w:val="a"/>
    <w:link w:val="a6"/>
    <w:uiPriority w:val="1"/>
    <w:qFormat/>
    <w:rsid w:val="002F7BA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a6">
    <w:name w:val="Основной текст Знак"/>
    <w:basedOn w:val="a0"/>
    <w:link w:val="a5"/>
    <w:uiPriority w:val="1"/>
    <w:rsid w:val="002F7BA6"/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7">
    <w:name w:val="Title"/>
    <w:basedOn w:val="a"/>
    <w:link w:val="a8"/>
    <w:uiPriority w:val="10"/>
    <w:qFormat/>
    <w:rsid w:val="002F7BA6"/>
    <w:pPr>
      <w:widowControl w:val="0"/>
      <w:autoSpaceDE w:val="0"/>
      <w:autoSpaceDN w:val="0"/>
      <w:spacing w:after="0" w:line="240" w:lineRule="auto"/>
      <w:ind w:right="171"/>
      <w:jc w:val="center"/>
    </w:pPr>
    <w:rPr>
      <w:rFonts w:ascii="Times New Roman" w:eastAsia="Times New Roman" w:hAnsi="Times New Roman" w:cs="Times New Roman"/>
      <w:b/>
      <w:bCs/>
      <w:sz w:val="40"/>
      <w:szCs w:val="40"/>
      <w:lang w:val="ru-RU"/>
    </w:rPr>
  </w:style>
  <w:style w:type="character" w:customStyle="1" w:styleId="a8">
    <w:name w:val="Название Знак"/>
    <w:basedOn w:val="a0"/>
    <w:link w:val="a7"/>
    <w:uiPriority w:val="10"/>
    <w:rsid w:val="002F7BA6"/>
    <w:rPr>
      <w:rFonts w:ascii="Times New Roman" w:eastAsia="Times New Roman" w:hAnsi="Times New Roman" w:cs="Times New Roman"/>
      <w:b/>
      <w:bCs/>
      <w:sz w:val="40"/>
      <w:szCs w:val="40"/>
      <w:lang w:val="ru-RU"/>
    </w:rPr>
  </w:style>
  <w:style w:type="paragraph" w:customStyle="1" w:styleId="TableParagraph">
    <w:name w:val="Table Paragraph"/>
    <w:basedOn w:val="a"/>
    <w:uiPriority w:val="1"/>
    <w:qFormat/>
    <w:rsid w:val="002F7BA6"/>
    <w:pPr>
      <w:widowControl w:val="0"/>
      <w:autoSpaceDE w:val="0"/>
      <w:autoSpaceDN w:val="0"/>
      <w:spacing w:after="0" w:line="256" w:lineRule="exact"/>
      <w:ind w:left="387" w:hanging="284"/>
    </w:pPr>
    <w:rPr>
      <w:rFonts w:ascii="Times New Roman" w:eastAsia="Times New Roman" w:hAnsi="Times New Roman" w:cs="Times New Roman"/>
      <w:lang w:val="ru-RU"/>
    </w:rPr>
  </w:style>
  <w:style w:type="paragraph" w:styleId="a9">
    <w:name w:val="header"/>
    <w:basedOn w:val="a"/>
    <w:link w:val="aa"/>
    <w:uiPriority w:val="99"/>
    <w:unhideWhenUsed/>
    <w:rsid w:val="002F7B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F7BA6"/>
  </w:style>
  <w:style w:type="paragraph" w:styleId="ab">
    <w:name w:val="footer"/>
    <w:basedOn w:val="a"/>
    <w:link w:val="ac"/>
    <w:uiPriority w:val="99"/>
    <w:unhideWhenUsed/>
    <w:rsid w:val="002F7B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F7BA6"/>
  </w:style>
  <w:style w:type="paragraph" w:styleId="ad">
    <w:name w:val="TOC Heading"/>
    <w:basedOn w:val="1"/>
    <w:next w:val="a"/>
    <w:uiPriority w:val="39"/>
    <w:unhideWhenUsed/>
    <w:qFormat/>
    <w:rsid w:val="00AC4D26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lang w:eastAsia="ru-RU"/>
    </w:rPr>
  </w:style>
  <w:style w:type="character" w:styleId="ae">
    <w:name w:val="Hyperlink"/>
    <w:basedOn w:val="a0"/>
    <w:uiPriority w:val="99"/>
    <w:unhideWhenUsed/>
    <w:rsid w:val="00AC4D2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80C85"/>
    <w:rPr>
      <w:color w:val="605E5C"/>
      <w:shd w:val="clear" w:color="auto" w:fill="E1DFDD"/>
    </w:rPr>
  </w:style>
  <w:style w:type="character" w:styleId="af">
    <w:name w:val="annotation reference"/>
    <w:basedOn w:val="a0"/>
    <w:uiPriority w:val="99"/>
    <w:semiHidden/>
    <w:unhideWhenUsed/>
    <w:rsid w:val="00EC536B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C536B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EC536B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C536B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EC536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49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61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42.png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BB95E-D2A6-430A-9955-98C41085C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4034</Words>
  <Characters>22994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Анна</dc:creator>
  <cp:lastModifiedBy>libonu</cp:lastModifiedBy>
  <cp:revision>2</cp:revision>
  <dcterms:created xsi:type="dcterms:W3CDTF">2023-06-08T08:34:00Z</dcterms:created>
  <dcterms:modified xsi:type="dcterms:W3CDTF">2023-06-08T08:34:00Z</dcterms:modified>
</cp:coreProperties>
</file>