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D1EB5" w:rsidRDefault="00B80A22">
      <w:pPr>
        <w:widowControl w:val="0"/>
        <w:pBdr>
          <w:bottom w:val="single" w:sz="4" w:space="1" w:color="000000"/>
        </w:pBdr>
        <w:spacing w:after="0" w:line="240" w:lineRule="auto"/>
        <w:jc w:val="center"/>
        <w:rPr>
          <w:rFonts w:ascii="Liberation Serif" w:eastAsia="Liberation Serif" w:hAnsi="Liberation Serif" w:cs="Liberation Serif"/>
          <w:sz w:val="28"/>
          <w:szCs w:val="28"/>
        </w:rPr>
      </w:pPr>
      <w:r>
        <w:rPr>
          <w:rFonts w:ascii="Liberation Serif" w:eastAsia="Liberation Serif" w:hAnsi="Liberation Serif" w:cs="Liberation Serif"/>
          <w:sz w:val="28"/>
          <w:szCs w:val="28"/>
        </w:rPr>
        <w:t>Одеський національний університет імені І. І. Мечникова</w:t>
      </w:r>
    </w:p>
    <w:p w:rsidR="002D1EB5" w:rsidRDefault="00B80A22">
      <w:pPr>
        <w:widowControl w:val="0"/>
        <w:spacing w:after="0" w:line="240" w:lineRule="auto"/>
        <w:jc w:val="center"/>
        <w:rPr>
          <w:rFonts w:ascii="Liberation Serif" w:eastAsia="Liberation Serif" w:hAnsi="Liberation Serif" w:cs="Liberation Serif"/>
          <w:sz w:val="24"/>
          <w:szCs w:val="24"/>
        </w:rPr>
      </w:pPr>
      <w:r>
        <w:rPr>
          <w:rFonts w:ascii="Liberation Serif" w:eastAsia="Liberation Serif" w:hAnsi="Liberation Serif" w:cs="Liberation Serif"/>
          <w:sz w:val="24"/>
          <w:szCs w:val="24"/>
        </w:rPr>
        <w:t>(повне найменування вищого навчального закладу)</w:t>
      </w:r>
    </w:p>
    <w:p w:rsidR="002D1EB5" w:rsidRDefault="00B80A22">
      <w:pPr>
        <w:widowControl w:val="0"/>
        <w:pBdr>
          <w:bottom w:val="single" w:sz="4" w:space="1" w:color="000000"/>
        </w:pBdr>
        <w:spacing w:before="240" w:after="0" w:line="240" w:lineRule="auto"/>
        <w:jc w:val="center"/>
        <w:rPr>
          <w:rFonts w:ascii="Liberation Serif" w:eastAsia="Liberation Serif" w:hAnsi="Liberation Serif" w:cs="Liberation Serif"/>
          <w:sz w:val="28"/>
          <w:szCs w:val="28"/>
        </w:rPr>
      </w:pPr>
      <w:r>
        <w:rPr>
          <w:rFonts w:ascii="Liberation Serif" w:eastAsia="Liberation Serif" w:hAnsi="Liberation Serif" w:cs="Liberation Serif"/>
          <w:sz w:val="28"/>
          <w:szCs w:val="28"/>
        </w:rPr>
        <w:t>Факультет журналістики, реклами та видавничої справи</w:t>
      </w:r>
    </w:p>
    <w:p w:rsidR="002D1EB5" w:rsidRDefault="00B80A22">
      <w:pPr>
        <w:widowControl w:val="0"/>
        <w:spacing w:after="0" w:line="240" w:lineRule="auto"/>
        <w:jc w:val="center"/>
        <w:rPr>
          <w:rFonts w:ascii="Liberation Serif" w:eastAsia="Liberation Serif" w:hAnsi="Liberation Serif" w:cs="Liberation Serif"/>
          <w:sz w:val="18"/>
          <w:szCs w:val="18"/>
        </w:rPr>
      </w:pPr>
      <w:r>
        <w:rPr>
          <w:rFonts w:ascii="Liberation Serif" w:eastAsia="Liberation Serif" w:hAnsi="Liberation Serif" w:cs="Liberation Serif"/>
          <w:sz w:val="18"/>
          <w:szCs w:val="18"/>
        </w:rPr>
        <w:t>(повне найменування інституту/факультету)</w:t>
      </w:r>
    </w:p>
    <w:p w:rsidR="002D1EB5" w:rsidRDefault="00B80A22">
      <w:pPr>
        <w:widowControl w:val="0"/>
        <w:pBdr>
          <w:bottom w:val="single" w:sz="4" w:space="1" w:color="000000"/>
        </w:pBdr>
        <w:spacing w:before="240" w:after="0" w:line="240" w:lineRule="auto"/>
        <w:jc w:val="center"/>
        <w:rPr>
          <w:rFonts w:ascii="Liberation Serif" w:eastAsia="Liberation Serif" w:hAnsi="Liberation Serif" w:cs="Liberation Serif"/>
          <w:sz w:val="28"/>
          <w:szCs w:val="28"/>
        </w:rPr>
      </w:pPr>
      <w:r>
        <w:rPr>
          <w:rFonts w:ascii="Liberation Serif" w:eastAsia="Liberation Serif" w:hAnsi="Liberation Serif" w:cs="Liberation Serif"/>
          <w:sz w:val="28"/>
          <w:szCs w:val="28"/>
        </w:rPr>
        <w:t>Кафедра нових медіа та медіадизайну</w:t>
      </w:r>
    </w:p>
    <w:p w:rsidR="002D1EB5" w:rsidRDefault="00B80A22">
      <w:pPr>
        <w:widowControl w:val="0"/>
        <w:spacing w:after="0" w:line="240" w:lineRule="auto"/>
        <w:jc w:val="center"/>
        <w:rPr>
          <w:rFonts w:ascii="Liberation Serif" w:eastAsia="Liberation Serif" w:hAnsi="Liberation Serif" w:cs="Liberation Serif"/>
          <w:sz w:val="18"/>
          <w:szCs w:val="18"/>
        </w:rPr>
      </w:pPr>
      <w:r>
        <w:rPr>
          <w:rFonts w:ascii="Liberation Serif" w:eastAsia="Liberation Serif" w:hAnsi="Liberation Serif" w:cs="Liberation Serif"/>
          <w:sz w:val="18"/>
          <w:szCs w:val="18"/>
        </w:rPr>
        <w:t>(повна назва кафедри)</w:t>
      </w:r>
    </w:p>
    <w:p w:rsidR="002D1EB5" w:rsidRDefault="002D1EB5">
      <w:pPr>
        <w:widowControl w:val="0"/>
        <w:spacing w:after="0" w:line="240" w:lineRule="auto"/>
        <w:rPr>
          <w:rFonts w:ascii="Liberation Serif" w:eastAsia="Liberation Serif" w:hAnsi="Liberation Serif" w:cs="Liberation Serif"/>
          <w:b/>
          <w:sz w:val="40"/>
          <w:szCs w:val="40"/>
        </w:rPr>
      </w:pPr>
    </w:p>
    <w:p w:rsidR="002D1EB5" w:rsidRDefault="00B80A22">
      <w:pPr>
        <w:widowControl w:val="0"/>
        <w:spacing w:after="0" w:line="240" w:lineRule="auto"/>
        <w:jc w:val="center"/>
        <w:rPr>
          <w:rFonts w:ascii="Liberation Serif" w:eastAsia="Liberation Serif" w:hAnsi="Liberation Serif" w:cs="Liberation Serif"/>
          <w:b/>
          <w:sz w:val="32"/>
          <w:szCs w:val="32"/>
        </w:rPr>
      </w:pPr>
      <w:r>
        <w:rPr>
          <w:rFonts w:ascii="Liberation Serif" w:eastAsia="Liberation Serif" w:hAnsi="Liberation Serif" w:cs="Liberation Serif"/>
          <w:b/>
          <w:sz w:val="32"/>
          <w:szCs w:val="32"/>
        </w:rPr>
        <w:t>Дипломна робота</w:t>
      </w:r>
    </w:p>
    <w:p w:rsidR="002D1EB5" w:rsidRDefault="00B80A22">
      <w:pPr>
        <w:widowControl w:val="0"/>
        <w:pBdr>
          <w:bottom w:val="single" w:sz="4" w:space="1" w:color="000000"/>
        </w:pBdr>
        <w:tabs>
          <w:tab w:val="center" w:pos="4819"/>
          <w:tab w:val="right" w:pos="8505"/>
        </w:tabs>
        <w:spacing w:before="240" w:after="0" w:line="240" w:lineRule="auto"/>
        <w:ind w:left="1134" w:right="850"/>
        <w:rPr>
          <w:rFonts w:ascii="Liberation Serif" w:eastAsia="Liberation Serif" w:hAnsi="Liberation Serif" w:cs="Liberation Serif"/>
          <w:sz w:val="24"/>
          <w:szCs w:val="24"/>
        </w:rPr>
      </w:pPr>
      <w:r>
        <w:rPr>
          <w:rFonts w:ascii="Liberation Serif" w:eastAsia="Liberation Serif" w:hAnsi="Liberation Serif" w:cs="Liberation Serif"/>
          <w:sz w:val="28"/>
          <w:szCs w:val="28"/>
        </w:rPr>
        <w:tab/>
        <w:t>на здобуття ступеня вищої освіти «бакалавр»</w:t>
      </w:r>
    </w:p>
    <w:p w:rsidR="002D1EB5" w:rsidRDefault="002D1EB5">
      <w:pPr>
        <w:widowControl w:val="0"/>
        <w:spacing w:after="0" w:line="240" w:lineRule="auto"/>
        <w:ind w:firstLine="709"/>
        <w:jc w:val="center"/>
        <w:rPr>
          <w:rFonts w:ascii="Liberation Serif" w:eastAsia="Liberation Serif" w:hAnsi="Liberation Serif" w:cs="Liberation Serif"/>
          <w:sz w:val="28"/>
          <w:szCs w:val="28"/>
        </w:rPr>
      </w:pPr>
    </w:p>
    <w:p w:rsidR="002D1EB5" w:rsidRDefault="00B80A22">
      <w:pPr>
        <w:widowControl w:val="0"/>
        <w:spacing w:after="0" w:line="240" w:lineRule="auto"/>
        <w:ind w:firstLine="709"/>
        <w:jc w:val="center"/>
        <w:rPr>
          <w:rFonts w:ascii="Liberation Serif" w:eastAsia="Liberation Serif" w:hAnsi="Liberation Serif" w:cs="Liberation Serif"/>
          <w:sz w:val="24"/>
          <w:szCs w:val="24"/>
        </w:rPr>
      </w:pPr>
      <w:r>
        <w:rPr>
          <w:rFonts w:ascii="Liberation Serif" w:eastAsia="Liberation Serif" w:hAnsi="Liberation Serif" w:cs="Liberation Serif"/>
          <w:sz w:val="28"/>
          <w:szCs w:val="28"/>
        </w:rPr>
        <w:t>на тему:</w:t>
      </w:r>
      <w:r>
        <w:rPr>
          <w:rFonts w:ascii="Liberation Serif" w:eastAsia="Liberation Serif" w:hAnsi="Liberation Serif" w:cs="Liberation Serif"/>
          <w:b/>
          <w:sz w:val="28"/>
          <w:szCs w:val="28"/>
        </w:rPr>
        <w:t xml:space="preserve"> «Пори року на одеських вулицях (теленарис)»</w:t>
      </w:r>
    </w:p>
    <w:p w:rsidR="002D1EB5" w:rsidRDefault="00B80A22">
      <w:pPr>
        <w:widowControl w:val="0"/>
        <w:tabs>
          <w:tab w:val="right" w:pos="9329"/>
        </w:tabs>
        <w:spacing w:after="0" w:line="240" w:lineRule="auto"/>
        <w:ind w:firstLine="709"/>
        <w:jc w:val="center"/>
        <w:rPr>
          <w:rFonts w:ascii="Liberation Serif" w:eastAsia="Liberation Serif" w:hAnsi="Liberation Serif" w:cs="Liberation Serif"/>
          <w:sz w:val="24"/>
          <w:szCs w:val="24"/>
        </w:rPr>
      </w:pPr>
      <w:r>
        <w:rPr>
          <w:rFonts w:ascii="Liberation Serif" w:eastAsia="Liberation Serif" w:hAnsi="Liberation Serif" w:cs="Liberation Serif"/>
          <w:sz w:val="28"/>
          <w:szCs w:val="28"/>
        </w:rPr>
        <w:t>«Seasons on the streets of Odesa (TV feature)»</w:t>
      </w:r>
    </w:p>
    <w:p w:rsidR="002D1EB5" w:rsidRDefault="002D1EB5">
      <w:pPr>
        <w:widowControl w:val="0"/>
        <w:tabs>
          <w:tab w:val="right" w:pos="9355"/>
        </w:tabs>
        <w:spacing w:after="0" w:line="240" w:lineRule="auto"/>
        <w:rPr>
          <w:rFonts w:ascii="Liberation Serif" w:eastAsia="Liberation Serif" w:hAnsi="Liberation Serif" w:cs="Liberation Serif"/>
          <w:sz w:val="28"/>
          <w:szCs w:val="28"/>
        </w:rPr>
      </w:pPr>
    </w:p>
    <w:p w:rsidR="002D1EB5" w:rsidRDefault="002D1EB5">
      <w:pPr>
        <w:widowControl w:val="0"/>
        <w:tabs>
          <w:tab w:val="right" w:pos="9355"/>
        </w:tabs>
        <w:spacing w:after="0" w:line="240" w:lineRule="auto"/>
        <w:rPr>
          <w:rFonts w:ascii="Liberation Serif" w:eastAsia="Liberation Serif" w:hAnsi="Liberation Serif" w:cs="Liberation Serif"/>
          <w:sz w:val="28"/>
          <w:szCs w:val="28"/>
          <w:u w:val="single"/>
        </w:rPr>
      </w:pPr>
    </w:p>
    <w:p w:rsidR="002D1EB5" w:rsidRDefault="002D1EB5">
      <w:pPr>
        <w:widowControl w:val="0"/>
        <w:tabs>
          <w:tab w:val="right" w:pos="9355"/>
        </w:tabs>
        <w:spacing w:after="0" w:line="240" w:lineRule="auto"/>
        <w:rPr>
          <w:rFonts w:ascii="Liberation Serif" w:eastAsia="Liberation Serif" w:hAnsi="Liberation Serif" w:cs="Liberation Serif"/>
          <w:sz w:val="28"/>
          <w:szCs w:val="28"/>
          <w:u w:val="single"/>
        </w:rPr>
      </w:pPr>
    </w:p>
    <w:p w:rsidR="002D1EB5" w:rsidRDefault="00B80A22">
      <w:pPr>
        <w:widowControl w:val="0"/>
        <w:spacing w:after="0" w:line="240" w:lineRule="auto"/>
        <w:ind w:firstLine="3420"/>
        <w:rPr>
          <w:rFonts w:ascii="Liberation Serif" w:eastAsia="Liberation Serif" w:hAnsi="Liberation Serif" w:cs="Liberation Serif"/>
          <w:sz w:val="28"/>
          <w:szCs w:val="28"/>
        </w:rPr>
      </w:pPr>
      <w:r>
        <w:rPr>
          <w:rFonts w:ascii="Liberation Serif" w:eastAsia="Liberation Serif" w:hAnsi="Liberation Serif" w:cs="Liberation Serif"/>
          <w:sz w:val="28"/>
          <w:szCs w:val="28"/>
        </w:rPr>
        <w:t>Виконала: студентка денної форми навчання</w:t>
      </w:r>
    </w:p>
    <w:p w:rsidR="002D1EB5" w:rsidRDefault="00B80A22">
      <w:pPr>
        <w:widowControl w:val="0"/>
        <w:spacing w:after="0" w:line="240" w:lineRule="auto"/>
        <w:ind w:firstLine="3420"/>
        <w:rPr>
          <w:rFonts w:ascii="Liberation Serif" w:eastAsia="Liberation Serif" w:hAnsi="Liberation Serif" w:cs="Liberation Serif"/>
          <w:sz w:val="28"/>
          <w:szCs w:val="28"/>
        </w:rPr>
      </w:pPr>
      <w:r>
        <w:rPr>
          <w:rFonts w:ascii="Liberation Serif" w:eastAsia="Liberation Serif" w:hAnsi="Liberation Serif" w:cs="Liberation Serif"/>
          <w:sz w:val="28"/>
          <w:szCs w:val="28"/>
        </w:rPr>
        <w:t>спеціальності 061 Журналістика</w:t>
      </w:r>
    </w:p>
    <w:p w:rsidR="002D1EB5" w:rsidRDefault="00B80A22">
      <w:pPr>
        <w:widowControl w:val="0"/>
        <w:spacing w:after="0" w:line="240" w:lineRule="auto"/>
        <w:ind w:firstLine="3420"/>
        <w:rPr>
          <w:rFonts w:ascii="Liberation Serif" w:eastAsia="Liberation Serif" w:hAnsi="Liberation Serif" w:cs="Liberation Serif"/>
          <w:sz w:val="28"/>
          <w:szCs w:val="28"/>
        </w:rPr>
      </w:pPr>
      <w:r>
        <w:rPr>
          <w:rFonts w:ascii="Liberation Serif" w:eastAsia="Liberation Serif" w:hAnsi="Liberation Serif" w:cs="Liberation Serif"/>
          <w:sz w:val="28"/>
          <w:szCs w:val="28"/>
        </w:rPr>
        <w:t>Зубкова Олександра Олегівна</w:t>
      </w:r>
    </w:p>
    <w:p w:rsidR="002D1EB5" w:rsidRDefault="002D1EB5">
      <w:pPr>
        <w:widowControl w:val="0"/>
        <w:spacing w:after="0" w:line="240" w:lineRule="auto"/>
        <w:ind w:firstLine="3420"/>
        <w:rPr>
          <w:rFonts w:ascii="Liberation Serif" w:eastAsia="Liberation Serif" w:hAnsi="Liberation Serif" w:cs="Liberation Serif"/>
          <w:sz w:val="16"/>
          <w:szCs w:val="16"/>
        </w:rPr>
      </w:pPr>
    </w:p>
    <w:p w:rsidR="002D1EB5" w:rsidRDefault="00B80A22">
      <w:pPr>
        <w:widowControl w:val="0"/>
        <w:tabs>
          <w:tab w:val="left" w:pos="5245"/>
          <w:tab w:val="right" w:pos="9355"/>
        </w:tabs>
        <w:spacing w:before="120" w:after="0" w:line="240" w:lineRule="auto"/>
        <w:ind w:firstLine="3420"/>
        <w:rPr>
          <w:rFonts w:ascii="Liberation Serif" w:eastAsia="Liberation Serif" w:hAnsi="Liberation Serif" w:cs="Liberation Serif"/>
          <w:sz w:val="24"/>
          <w:szCs w:val="24"/>
        </w:rPr>
      </w:pPr>
      <w:r>
        <w:rPr>
          <w:rFonts w:ascii="Liberation Serif" w:eastAsia="Liberation Serif" w:hAnsi="Liberation Serif" w:cs="Liberation Serif"/>
          <w:sz w:val="28"/>
          <w:szCs w:val="28"/>
        </w:rPr>
        <w:t>Керівник викл. Орлова. О. М. ______</w:t>
      </w:r>
    </w:p>
    <w:p w:rsidR="002D1EB5" w:rsidRDefault="00B80A22">
      <w:pPr>
        <w:widowControl w:val="0"/>
        <w:tabs>
          <w:tab w:val="left" w:pos="5245"/>
          <w:tab w:val="right" w:pos="9355"/>
        </w:tabs>
        <w:spacing w:before="120" w:after="0" w:line="240" w:lineRule="auto"/>
        <w:ind w:firstLine="3420"/>
        <w:rPr>
          <w:rFonts w:ascii="Liberation Serif" w:eastAsia="Liberation Serif" w:hAnsi="Liberation Serif" w:cs="Liberation Serif"/>
          <w:sz w:val="24"/>
          <w:szCs w:val="24"/>
        </w:rPr>
      </w:pPr>
      <w:r>
        <w:rPr>
          <w:rFonts w:ascii="Liberation Serif" w:eastAsia="Liberation Serif" w:hAnsi="Liberation Serif" w:cs="Liberation Serif"/>
          <w:sz w:val="28"/>
          <w:szCs w:val="28"/>
        </w:rPr>
        <w:t>Рецензент  канд. філол. наук, доц. Хобта О. І.</w:t>
      </w:r>
    </w:p>
    <w:p w:rsidR="002D1EB5" w:rsidRDefault="002D1EB5">
      <w:pPr>
        <w:widowControl w:val="0"/>
        <w:tabs>
          <w:tab w:val="left" w:pos="5245"/>
          <w:tab w:val="right" w:pos="9355"/>
        </w:tabs>
        <w:spacing w:before="120" w:after="0" w:line="240" w:lineRule="auto"/>
        <w:rPr>
          <w:rFonts w:ascii="Liberation Serif" w:eastAsia="Liberation Serif" w:hAnsi="Liberation Serif" w:cs="Liberation Serif"/>
          <w:sz w:val="28"/>
          <w:szCs w:val="28"/>
        </w:rPr>
      </w:pPr>
    </w:p>
    <w:p w:rsidR="002D1EB5" w:rsidRDefault="002D1EB5">
      <w:pPr>
        <w:widowControl w:val="0"/>
        <w:spacing w:after="0" w:line="240" w:lineRule="auto"/>
        <w:ind w:left="3969"/>
        <w:rPr>
          <w:rFonts w:ascii="Liberation Serif" w:eastAsia="Liberation Serif" w:hAnsi="Liberation Serif" w:cs="Liberation Serif"/>
          <w:sz w:val="28"/>
          <w:szCs w:val="28"/>
        </w:rPr>
      </w:pPr>
    </w:p>
    <w:p w:rsidR="002D1EB5" w:rsidRDefault="002D1EB5">
      <w:pPr>
        <w:widowControl w:val="0"/>
        <w:spacing w:after="0" w:line="240" w:lineRule="auto"/>
        <w:ind w:left="3969"/>
        <w:rPr>
          <w:rFonts w:ascii="Liberation Serif" w:eastAsia="Liberation Serif" w:hAnsi="Liberation Serif" w:cs="Liberation Serif"/>
          <w:sz w:val="28"/>
          <w:szCs w:val="28"/>
        </w:rPr>
      </w:pPr>
    </w:p>
    <w:tbl>
      <w:tblPr>
        <w:tblStyle w:val="a5"/>
        <w:tblW w:w="10744" w:type="dxa"/>
        <w:jc w:val="center"/>
        <w:tblInd w:w="0" w:type="dxa"/>
        <w:tblLayout w:type="fixed"/>
        <w:tblLook w:val="0000" w:firstRow="0" w:lastRow="0" w:firstColumn="0" w:lastColumn="0" w:noHBand="0" w:noVBand="0"/>
      </w:tblPr>
      <w:tblGrid>
        <w:gridCol w:w="5533"/>
        <w:gridCol w:w="5211"/>
      </w:tblGrid>
      <w:tr w:rsidR="002D1EB5">
        <w:trPr>
          <w:jc w:val="center"/>
        </w:trPr>
        <w:tc>
          <w:tcPr>
            <w:tcW w:w="5533" w:type="dxa"/>
          </w:tcPr>
          <w:p w:rsidR="002D1EB5" w:rsidRDefault="00B80A22">
            <w:pPr>
              <w:widowControl w:val="0"/>
              <w:spacing w:after="0" w:line="240" w:lineRule="auto"/>
              <w:rPr>
                <w:rFonts w:ascii="Liberation Serif" w:eastAsia="Liberation Serif" w:hAnsi="Liberation Serif" w:cs="Liberation Serif"/>
                <w:sz w:val="28"/>
                <w:szCs w:val="28"/>
              </w:rPr>
            </w:pPr>
            <w:r>
              <w:rPr>
                <w:rFonts w:ascii="Liberation Serif" w:eastAsia="Liberation Serif" w:hAnsi="Liberation Serif" w:cs="Liberation Serif"/>
                <w:sz w:val="28"/>
                <w:szCs w:val="28"/>
              </w:rPr>
              <w:t>Рекомендовано до захисту:</w:t>
            </w:r>
          </w:p>
          <w:p w:rsidR="002D1EB5" w:rsidRDefault="00B80A22">
            <w:pPr>
              <w:widowControl w:val="0"/>
              <w:spacing w:before="120" w:after="0" w:line="240" w:lineRule="auto"/>
              <w:rPr>
                <w:rFonts w:ascii="Liberation Serif" w:eastAsia="Liberation Serif" w:hAnsi="Liberation Serif" w:cs="Liberation Serif"/>
                <w:sz w:val="28"/>
                <w:szCs w:val="28"/>
              </w:rPr>
            </w:pPr>
            <w:r>
              <w:rPr>
                <w:rFonts w:ascii="Liberation Serif" w:eastAsia="Liberation Serif" w:hAnsi="Liberation Serif" w:cs="Liberation Serif"/>
                <w:sz w:val="28"/>
                <w:szCs w:val="28"/>
              </w:rPr>
              <w:t>Протокол засідання кафедри</w:t>
            </w:r>
          </w:p>
          <w:p w:rsidR="002D1EB5" w:rsidRDefault="00B80A22">
            <w:pPr>
              <w:widowControl w:val="0"/>
              <w:spacing w:before="120" w:after="0" w:line="240" w:lineRule="auto"/>
              <w:rPr>
                <w:rFonts w:ascii="Liberation Serif" w:eastAsia="Liberation Serif" w:hAnsi="Liberation Serif" w:cs="Liberation Serif"/>
                <w:sz w:val="28"/>
                <w:szCs w:val="28"/>
              </w:rPr>
            </w:pPr>
            <w:r>
              <w:rPr>
                <w:rFonts w:ascii="Liberation Serif" w:eastAsia="Liberation Serif" w:hAnsi="Liberation Serif" w:cs="Liberation Serif"/>
                <w:sz w:val="28"/>
                <w:szCs w:val="28"/>
              </w:rPr>
              <w:t xml:space="preserve">№      від             </w:t>
            </w:r>
          </w:p>
          <w:p w:rsidR="002D1EB5" w:rsidRDefault="00B80A22">
            <w:pPr>
              <w:widowControl w:val="0"/>
              <w:spacing w:before="600" w:after="0" w:line="240" w:lineRule="auto"/>
              <w:rPr>
                <w:rFonts w:ascii="Liberation Serif" w:eastAsia="Liberation Serif" w:hAnsi="Liberation Serif" w:cs="Liberation Serif"/>
                <w:sz w:val="28"/>
                <w:szCs w:val="28"/>
              </w:rPr>
            </w:pPr>
            <w:r>
              <w:rPr>
                <w:rFonts w:ascii="Liberation Serif" w:eastAsia="Liberation Serif" w:hAnsi="Liberation Serif" w:cs="Liberation Serif"/>
                <w:sz w:val="28"/>
                <w:szCs w:val="28"/>
              </w:rPr>
              <w:t>Завідувач кафедри</w:t>
            </w:r>
          </w:p>
          <w:p w:rsidR="002D1EB5" w:rsidRDefault="00B80A22">
            <w:pPr>
              <w:widowControl w:val="0"/>
              <w:tabs>
                <w:tab w:val="left" w:pos="1168"/>
                <w:tab w:val="left" w:pos="3861"/>
              </w:tabs>
              <w:spacing w:before="360" w:after="0" w:line="240" w:lineRule="auto"/>
              <w:rPr>
                <w:rFonts w:ascii="Liberation Serif" w:eastAsia="Liberation Serif" w:hAnsi="Liberation Serif" w:cs="Liberation Serif"/>
                <w:sz w:val="24"/>
                <w:szCs w:val="24"/>
              </w:rPr>
            </w:pPr>
            <w:r>
              <w:rPr>
                <w:rFonts w:ascii="Liberation Serif" w:eastAsia="Liberation Serif" w:hAnsi="Liberation Serif" w:cs="Liberation Serif"/>
                <w:sz w:val="28"/>
                <w:szCs w:val="28"/>
                <w:u w:val="single"/>
              </w:rPr>
              <w:tab/>
            </w:r>
            <w:r>
              <w:rPr>
                <w:rFonts w:ascii="Liberation Serif" w:eastAsia="Liberation Serif" w:hAnsi="Liberation Serif" w:cs="Liberation Serif"/>
                <w:sz w:val="28"/>
                <w:szCs w:val="28"/>
              </w:rPr>
              <w:t xml:space="preserve">              </w:t>
            </w:r>
          </w:p>
          <w:p w:rsidR="002D1EB5" w:rsidRDefault="00B80A22">
            <w:pPr>
              <w:widowControl w:val="0"/>
              <w:tabs>
                <w:tab w:val="left" w:pos="284"/>
                <w:tab w:val="left" w:pos="1767"/>
              </w:tabs>
              <w:spacing w:after="0" w:line="240" w:lineRule="auto"/>
              <w:rPr>
                <w:rFonts w:ascii="Liberation Serif" w:eastAsia="Liberation Serif" w:hAnsi="Liberation Serif" w:cs="Liberation Serif"/>
                <w:sz w:val="24"/>
                <w:szCs w:val="24"/>
              </w:rPr>
            </w:pPr>
            <w:r>
              <w:rPr>
                <w:rFonts w:ascii="Liberation Serif" w:eastAsia="Liberation Serif" w:hAnsi="Liberation Serif" w:cs="Liberation Serif"/>
                <w:sz w:val="24"/>
                <w:szCs w:val="24"/>
              </w:rPr>
              <w:tab/>
              <w:t>(підпис)</w:t>
            </w:r>
            <w:r>
              <w:rPr>
                <w:rFonts w:ascii="Liberation Serif" w:eastAsia="Liberation Serif" w:hAnsi="Liberation Serif" w:cs="Liberation Serif"/>
                <w:sz w:val="24"/>
                <w:szCs w:val="24"/>
              </w:rPr>
              <w:tab/>
            </w:r>
          </w:p>
        </w:tc>
        <w:tc>
          <w:tcPr>
            <w:tcW w:w="5211" w:type="dxa"/>
          </w:tcPr>
          <w:p w:rsidR="002D1EB5" w:rsidRDefault="00B80A22">
            <w:pPr>
              <w:widowControl w:val="0"/>
              <w:tabs>
                <w:tab w:val="right" w:pos="4462"/>
              </w:tabs>
              <w:spacing w:after="0" w:line="240" w:lineRule="auto"/>
              <w:rPr>
                <w:rFonts w:ascii="Liberation Serif" w:eastAsia="Liberation Serif" w:hAnsi="Liberation Serif" w:cs="Liberation Serif"/>
                <w:sz w:val="28"/>
                <w:szCs w:val="28"/>
              </w:rPr>
            </w:pPr>
            <w:r>
              <w:rPr>
                <w:rFonts w:ascii="Liberation Serif" w:eastAsia="Liberation Serif" w:hAnsi="Liberation Serif" w:cs="Liberation Serif"/>
                <w:sz w:val="28"/>
                <w:szCs w:val="28"/>
              </w:rPr>
              <w:t>Захищено на засіданні ЕК № 1</w:t>
            </w:r>
          </w:p>
          <w:p w:rsidR="002D1EB5" w:rsidRDefault="00B80A22">
            <w:pPr>
              <w:widowControl w:val="0"/>
              <w:tabs>
                <w:tab w:val="right" w:pos="4462"/>
              </w:tabs>
              <w:spacing w:before="120" w:after="0" w:line="240" w:lineRule="auto"/>
              <w:rPr>
                <w:rFonts w:ascii="Liberation Serif" w:eastAsia="Liberation Serif" w:hAnsi="Liberation Serif" w:cs="Liberation Serif"/>
                <w:sz w:val="28"/>
                <w:szCs w:val="28"/>
              </w:rPr>
            </w:pPr>
            <w:r>
              <w:rPr>
                <w:rFonts w:ascii="Liberation Serif" w:eastAsia="Liberation Serif" w:hAnsi="Liberation Serif" w:cs="Liberation Serif"/>
                <w:sz w:val="28"/>
                <w:szCs w:val="28"/>
              </w:rPr>
              <w:t xml:space="preserve">протокол №    від </w:t>
            </w:r>
            <w:r>
              <w:rPr>
                <w:rFonts w:ascii="Liberation Serif" w:eastAsia="Liberation Serif" w:hAnsi="Liberation Serif" w:cs="Liberation Serif"/>
                <w:sz w:val="28"/>
                <w:szCs w:val="28"/>
              </w:rPr>
              <w:tab/>
            </w:r>
          </w:p>
          <w:p w:rsidR="002D1EB5" w:rsidRDefault="00B80A22">
            <w:pPr>
              <w:widowControl w:val="0"/>
              <w:tabs>
                <w:tab w:val="right" w:pos="4462"/>
              </w:tabs>
              <w:spacing w:before="120" w:after="0" w:line="240" w:lineRule="auto"/>
              <w:rPr>
                <w:rFonts w:ascii="Liberation Serif" w:eastAsia="Liberation Serif" w:hAnsi="Liberation Serif" w:cs="Liberation Serif"/>
                <w:sz w:val="24"/>
                <w:szCs w:val="24"/>
              </w:rPr>
            </w:pPr>
            <w:r>
              <w:rPr>
                <w:rFonts w:ascii="Liberation Serif" w:eastAsia="Liberation Serif" w:hAnsi="Liberation Serif" w:cs="Liberation Serif"/>
                <w:sz w:val="28"/>
                <w:szCs w:val="28"/>
              </w:rPr>
              <w:t>Оцінка______________/___</w:t>
            </w:r>
            <w:r>
              <w:rPr>
                <w:rFonts w:ascii="Liberation Serif" w:eastAsia="Liberation Serif" w:hAnsi="Liberation Serif" w:cs="Liberation Serif"/>
                <w:sz w:val="24"/>
                <w:szCs w:val="24"/>
              </w:rPr>
              <w:tab/>
            </w:r>
            <w:r>
              <w:rPr>
                <w:rFonts w:ascii="Liberation Serif" w:eastAsia="Liberation Serif" w:hAnsi="Liberation Serif" w:cs="Liberation Serif"/>
                <w:sz w:val="28"/>
                <w:szCs w:val="28"/>
              </w:rPr>
              <w:t>___/_____</w:t>
            </w:r>
          </w:p>
          <w:p w:rsidR="002D1EB5" w:rsidRDefault="00B80A22">
            <w:pPr>
              <w:widowControl w:val="0"/>
              <w:spacing w:after="0" w:line="240" w:lineRule="auto"/>
              <w:jc w:val="center"/>
              <w:rPr>
                <w:rFonts w:ascii="Liberation Serif" w:eastAsia="Liberation Serif" w:hAnsi="Liberation Serif" w:cs="Liberation Serif"/>
                <w:sz w:val="24"/>
                <w:szCs w:val="24"/>
              </w:rPr>
            </w:pPr>
            <w:r>
              <w:rPr>
                <w:rFonts w:ascii="Liberation Serif" w:eastAsia="Liberation Serif" w:hAnsi="Liberation Serif" w:cs="Liberation Serif"/>
                <w:sz w:val="24"/>
                <w:szCs w:val="24"/>
              </w:rPr>
              <w:t>(за національною шкалою/шкалою ЕСТS/ бали)</w:t>
            </w:r>
          </w:p>
          <w:p w:rsidR="002D1EB5" w:rsidRDefault="00B80A22">
            <w:pPr>
              <w:widowControl w:val="0"/>
              <w:spacing w:before="360" w:after="0" w:line="240" w:lineRule="auto"/>
              <w:rPr>
                <w:rFonts w:ascii="Liberation Serif" w:eastAsia="Liberation Serif" w:hAnsi="Liberation Serif" w:cs="Liberation Serif"/>
                <w:sz w:val="28"/>
                <w:szCs w:val="28"/>
              </w:rPr>
            </w:pPr>
            <w:r>
              <w:rPr>
                <w:rFonts w:ascii="Liberation Serif" w:eastAsia="Liberation Serif" w:hAnsi="Liberation Serif" w:cs="Liberation Serif"/>
                <w:sz w:val="28"/>
                <w:szCs w:val="28"/>
              </w:rPr>
              <w:t>Голова ЕК</w:t>
            </w:r>
          </w:p>
          <w:p w:rsidR="002D1EB5" w:rsidRDefault="00B80A22">
            <w:pPr>
              <w:widowControl w:val="0"/>
              <w:tabs>
                <w:tab w:val="left" w:pos="1446"/>
                <w:tab w:val="right" w:pos="4462"/>
              </w:tabs>
              <w:spacing w:before="360" w:after="0" w:line="240" w:lineRule="auto"/>
              <w:rPr>
                <w:rFonts w:ascii="Liberation Serif" w:eastAsia="Liberation Serif" w:hAnsi="Liberation Serif" w:cs="Liberation Serif"/>
                <w:sz w:val="24"/>
                <w:szCs w:val="24"/>
              </w:rPr>
            </w:pPr>
            <w:r>
              <w:rPr>
                <w:rFonts w:ascii="Liberation Serif" w:eastAsia="Liberation Serif" w:hAnsi="Liberation Serif" w:cs="Liberation Serif"/>
                <w:sz w:val="28"/>
                <w:szCs w:val="28"/>
                <w:u w:val="single"/>
              </w:rPr>
              <w:tab/>
            </w:r>
            <w:r>
              <w:rPr>
                <w:rFonts w:ascii="Liberation Serif" w:eastAsia="Liberation Serif" w:hAnsi="Liberation Serif" w:cs="Liberation Serif"/>
                <w:sz w:val="28"/>
                <w:szCs w:val="28"/>
              </w:rPr>
              <w:t xml:space="preserve">               </w:t>
            </w:r>
          </w:p>
          <w:p w:rsidR="002D1EB5" w:rsidRDefault="00B80A22">
            <w:pPr>
              <w:widowControl w:val="0"/>
              <w:tabs>
                <w:tab w:val="left" w:pos="454"/>
                <w:tab w:val="left" w:pos="2155"/>
              </w:tabs>
              <w:spacing w:after="0" w:line="240" w:lineRule="auto"/>
              <w:rPr>
                <w:rFonts w:ascii="Liberation Serif" w:eastAsia="Liberation Serif" w:hAnsi="Liberation Serif" w:cs="Liberation Serif"/>
                <w:sz w:val="24"/>
                <w:szCs w:val="24"/>
              </w:rPr>
            </w:pPr>
            <w:r>
              <w:rPr>
                <w:rFonts w:ascii="Liberation Serif" w:eastAsia="Liberation Serif" w:hAnsi="Liberation Serif" w:cs="Liberation Serif"/>
                <w:sz w:val="24"/>
                <w:szCs w:val="24"/>
              </w:rPr>
              <w:tab/>
              <w:t>(підпис)</w:t>
            </w:r>
            <w:r>
              <w:rPr>
                <w:rFonts w:ascii="Liberation Serif" w:eastAsia="Liberation Serif" w:hAnsi="Liberation Serif" w:cs="Liberation Serif"/>
                <w:sz w:val="24"/>
                <w:szCs w:val="24"/>
              </w:rPr>
              <w:tab/>
            </w:r>
          </w:p>
        </w:tc>
      </w:tr>
      <w:tr w:rsidR="002D1EB5">
        <w:trPr>
          <w:jc w:val="center"/>
        </w:trPr>
        <w:tc>
          <w:tcPr>
            <w:tcW w:w="5533" w:type="dxa"/>
          </w:tcPr>
          <w:p w:rsidR="002D1EB5" w:rsidRDefault="002D1EB5">
            <w:pPr>
              <w:widowControl w:val="0"/>
              <w:spacing w:after="0" w:line="240" w:lineRule="auto"/>
              <w:rPr>
                <w:rFonts w:ascii="Liberation Serif" w:eastAsia="Liberation Serif" w:hAnsi="Liberation Serif" w:cs="Liberation Serif"/>
                <w:sz w:val="28"/>
                <w:szCs w:val="28"/>
              </w:rPr>
            </w:pPr>
          </w:p>
        </w:tc>
        <w:tc>
          <w:tcPr>
            <w:tcW w:w="5211" w:type="dxa"/>
          </w:tcPr>
          <w:p w:rsidR="002D1EB5" w:rsidRDefault="002D1EB5">
            <w:pPr>
              <w:widowControl w:val="0"/>
              <w:spacing w:after="0" w:line="240" w:lineRule="auto"/>
              <w:rPr>
                <w:rFonts w:ascii="Liberation Serif" w:eastAsia="Liberation Serif" w:hAnsi="Liberation Serif" w:cs="Liberation Serif"/>
                <w:sz w:val="28"/>
                <w:szCs w:val="28"/>
              </w:rPr>
            </w:pPr>
          </w:p>
        </w:tc>
      </w:tr>
    </w:tbl>
    <w:p w:rsidR="002D1EB5" w:rsidRDefault="002D1EB5">
      <w:pPr>
        <w:widowControl w:val="0"/>
        <w:spacing w:after="0" w:line="240" w:lineRule="auto"/>
        <w:jc w:val="center"/>
        <w:rPr>
          <w:rFonts w:ascii="Liberation Serif" w:eastAsia="Liberation Serif" w:hAnsi="Liberation Serif" w:cs="Liberation Serif"/>
          <w:b/>
          <w:sz w:val="28"/>
          <w:szCs w:val="28"/>
        </w:rPr>
      </w:pPr>
    </w:p>
    <w:p w:rsidR="002D1EB5" w:rsidRDefault="002D1EB5">
      <w:pPr>
        <w:widowControl w:val="0"/>
        <w:spacing w:after="0" w:line="240" w:lineRule="auto"/>
        <w:jc w:val="center"/>
        <w:rPr>
          <w:rFonts w:ascii="Liberation Serif" w:eastAsia="Liberation Serif" w:hAnsi="Liberation Serif" w:cs="Liberation Serif"/>
          <w:b/>
          <w:sz w:val="28"/>
          <w:szCs w:val="28"/>
        </w:rPr>
      </w:pPr>
    </w:p>
    <w:p w:rsidR="002D1EB5" w:rsidRDefault="002D1EB5">
      <w:pPr>
        <w:widowControl w:val="0"/>
        <w:spacing w:after="0" w:line="240" w:lineRule="auto"/>
        <w:jc w:val="center"/>
        <w:rPr>
          <w:rFonts w:ascii="Liberation Serif" w:eastAsia="Liberation Serif" w:hAnsi="Liberation Serif" w:cs="Liberation Serif"/>
          <w:b/>
          <w:sz w:val="28"/>
          <w:szCs w:val="28"/>
        </w:rPr>
      </w:pPr>
    </w:p>
    <w:p w:rsidR="002D1EB5" w:rsidRDefault="00B80A22">
      <w:pPr>
        <w:widowControl w:val="0"/>
        <w:spacing w:after="0" w:line="240" w:lineRule="auto"/>
        <w:jc w:val="center"/>
        <w:rPr>
          <w:rFonts w:ascii="Liberation Serif" w:eastAsia="Liberation Serif" w:hAnsi="Liberation Serif" w:cs="Liberation Serif"/>
          <w:sz w:val="24"/>
          <w:szCs w:val="24"/>
        </w:rPr>
      </w:pPr>
      <w:r>
        <w:rPr>
          <w:rFonts w:ascii="Liberation Serif" w:eastAsia="Liberation Serif" w:hAnsi="Liberation Serif" w:cs="Liberation Serif"/>
          <w:b/>
          <w:sz w:val="28"/>
          <w:szCs w:val="28"/>
        </w:rPr>
        <w:t>Одеса – 2020</w:t>
      </w:r>
    </w:p>
    <w:p w:rsidR="002D1EB5" w:rsidRDefault="00B80A22">
      <w:pPr>
        <w:jc w:val="center"/>
        <w:rPr>
          <w:rFonts w:ascii="Times New Roman" w:eastAsia="Times New Roman" w:hAnsi="Times New Roman" w:cs="Times New Roman"/>
          <w:b/>
          <w:sz w:val="28"/>
          <w:szCs w:val="28"/>
        </w:rPr>
      </w:pPr>
      <w:r>
        <w:br w:type="page"/>
      </w:r>
      <w:r>
        <w:rPr>
          <w:rFonts w:ascii="Times New Roman" w:eastAsia="Times New Roman" w:hAnsi="Times New Roman" w:cs="Times New Roman"/>
          <w:b/>
          <w:sz w:val="28"/>
          <w:szCs w:val="28"/>
        </w:rPr>
        <w:lastRenderedPageBreak/>
        <w:t>ЗМІСТ</w:t>
      </w:r>
    </w:p>
    <w:p w:rsidR="002D1EB5" w:rsidRDefault="002D1EB5">
      <w:pPr>
        <w:keepNext/>
        <w:keepLines/>
        <w:spacing w:after="0" w:line="360" w:lineRule="auto"/>
        <w:jc w:val="center"/>
      </w:pPr>
    </w:p>
    <w:sdt>
      <w:sdtPr>
        <w:id w:val="-85690610"/>
        <w:docPartObj>
          <w:docPartGallery w:val="Table of Contents"/>
          <w:docPartUnique/>
        </w:docPartObj>
      </w:sdtPr>
      <w:sdtEndPr/>
      <w:sdtContent>
        <w:p w:rsidR="002D1EB5" w:rsidRDefault="00B80A22">
          <w:pPr>
            <w:pBdr>
              <w:top w:val="nil"/>
              <w:left w:val="nil"/>
              <w:bottom w:val="nil"/>
              <w:right w:val="nil"/>
              <w:between w:val="nil"/>
            </w:pBdr>
            <w:tabs>
              <w:tab w:val="right" w:pos="9628"/>
            </w:tabs>
            <w:spacing w:after="0" w:line="360" w:lineRule="auto"/>
            <w:rPr>
              <w:rFonts w:ascii="Times New Roman" w:eastAsia="Times New Roman" w:hAnsi="Times New Roman" w:cs="Times New Roman"/>
              <w:color w:val="000000"/>
              <w:sz w:val="28"/>
              <w:szCs w:val="28"/>
            </w:rPr>
          </w:pPr>
          <w:r>
            <w:fldChar w:fldCharType="begin"/>
          </w:r>
          <w:r>
            <w:instrText xml:space="preserve"> TOC \h \u \z </w:instrText>
          </w:r>
          <w:r>
            <w:fldChar w:fldCharType="separate"/>
          </w:r>
          <w:hyperlink w:anchor="_gjdgxs">
            <w:r>
              <w:rPr>
                <w:rFonts w:ascii="Times New Roman" w:eastAsia="Times New Roman" w:hAnsi="Times New Roman" w:cs="Times New Roman"/>
                <w:color w:val="000000"/>
                <w:sz w:val="28"/>
                <w:szCs w:val="28"/>
              </w:rPr>
              <w:t>ВСТУП ……………………………………………………………………………….</w:t>
            </w:r>
            <w:r>
              <w:rPr>
                <w:rFonts w:ascii="Times New Roman" w:eastAsia="Times New Roman" w:hAnsi="Times New Roman" w:cs="Times New Roman"/>
                <w:color w:val="000000"/>
                <w:sz w:val="28"/>
                <w:szCs w:val="28"/>
              </w:rPr>
              <w:tab/>
              <w:t>3</w:t>
            </w:r>
          </w:hyperlink>
        </w:p>
        <w:p w:rsidR="002D1EB5" w:rsidRDefault="006E1001">
          <w:pPr>
            <w:pBdr>
              <w:top w:val="nil"/>
              <w:left w:val="nil"/>
              <w:bottom w:val="nil"/>
              <w:right w:val="nil"/>
              <w:between w:val="nil"/>
            </w:pBdr>
            <w:tabs>
              <w:tab w:val="right" w:pos="9628"/>
            </w:tabs>
            <w:spacing w:after="0" w:line="360" w:lineRule="auto"/>
            <w:rPr>
              <w:color w:val="000000"/>
            </w:rPr>
          </w:pPr>
          <w:hyperlink w:anchor="_1fob9te">
            <w:r w:rsidR="00B80A22">
              <w:rPr>
                <w:rFonts w:ascii="Times New Roman" w:eastAsia="Times New Roman" w:hAnsi="Times New Roman" w:cs="Times New Roman"/>
                <w:color w:val="000000"/>
                <w:sz w:val="28"/>
                <w:szCs w:val="28"/>
              </w:rPr>
              <w:t xml:space="preserve">РОЗДІЛ 1. ПРИРОДА, МІСЬКЕ СЕРЕДОВИЩЕ ТА МЕШКАНЦІ </w:t>
            </w:r>
            <w:r w:rsidR="00B80A22">
              <w:rPr>
                <w:rFonts w:ascii="Times New Roman" w:eastAsia="Times New Roman" w:hAnsi="Times New Roman" w:cs="Times New Roman"/>
                <w:color w:val="000000"/>
                <w:sz w:val="28"/>
                <w:szCs w:val="28"/>
              </w:rPr>
              <w:br/>
              <w:t>ОДЕСИ У РІЗНІ ПОРИ РОКУ …………………………………………………...</w:t>
            </w:r>
          </w:hyperlink>
          <w:hyperlink w:anchor="_1fob9te">
            <w:r w:rsidR="00B80A22">
              <w:rPr>
                <w:rFonts w:ascii="Times New Roman" w:eastAsia="Times New Roman" w:hAnsi="Times New Roman" w:cs="Times New Roman"/>
                <w:color w:val="000000"/>
              </w:rPr>
              <w:tab/>
            </w:r>
          </w:hyperlink>
          <w:r w:rsidR="00B80A22">
            <w:fldChar w:fldCharType="begin"/>
          </w:r>
          <w:r w:rsidR="00B80A22">
            <w:instrText xml:space="preserve"> PAGEREF _1fob9te \h </w:instrText>
          </w:r>
          <w:r w:rsidR="00B80A22">
            <w:fldChar w:fldCharType="separate"/>
          </w:r>
          <w:r w:rsidR="00B80A22">
            <w:rPr>
              <w:noProof/>
            </w:rPr>
            <w:t>5</w:t>
          </w:r>
          <w:r w:rsidR="00B80A22">
            <w:fldChar w:fldCharType="end"/>
          </w:r>
        </w:p>
        <w:p w:rsidR="002D1EB5" w:rsidRDefault="006E1001">
          <w:pPr>
            <w:pBdr>
              <w:top w:val="nil"/>
              <w:left w:val="nil"/>
              <w:bottom w:val="nil"/>
              <w:right w:val="nil"/>
              <w:between w:val="nil"/>
            </w:pBdr>
            <w:tabs>
              <w:tab w:val="right" w:pos="9628"/>
            </w:tabs>
            <w:spacing w:after="0" w:line="360" w:lineRule="auto"/>
            <w:rPr>
              <w:color w:val="000000"/>
            </w:rPr>
          </w:pPr>
          <w:hyperlink w:anchor="_3znysh7">
            <w:r w:rsidR="00B80A22">
              <w:rPr>
                <w:rFonts w:ascii="Times New Roman" w:eastAsia="Times New Roman" w:hAnsi="Times New Roman" w:cs="Times New Roman"/>
                <w:color w:val="000000"/>
                <w:sz w:val="28"/>
                <w:szCs w:val="28"/>
              </w:rPr>
              <w:t>РОЗДІЛ 2. ПОЯСНЮВАЛЬНА ЗАПИСКА …………………………………….</w:t>
            </w:r>
          </w:hyperlink>
          <w:hyperlink w:anchor="_3znysh7">
            <w:r w:rsidR="00B80A22">
              <w:rPr>
                <w:color w:val="000000"/>
              </w:rPr>
              <w:tab/>
            </w:r>
          </w:hyperlink>
          <w:r w:rsidR="00B80A22">
            <w:fldChar w:fldCharType="begin"/>
          </w:r>
          <w:r w:rsidR="00B80A22">
            <w:instrText xml:space="preserve"> PAGEREF _3znysh7 \h </w:instrText>
          </w:r>
          <w:r w:rsidR="00B80A22">
            <w:fldChar w:fldCharType="separate"/>
          </w:r>
          <w:r w:rsidR="00B80A22">
            <w:rPr>
              <w:noProof/>
            </w:rPr>
            <w:t>6</w:t>
          </w:r>
          <w:r w:rsidR="00B80A22">
            <w:fldChar w:fldCharType="end"/>
          </w:r>
        </w:p>
        <w:p w:rsidR="002D1EB5" w:rsidRDefault="00B80A22">
          <w:pPr>
            <w:ind w:left="1080"/>
            <w:rPr>
              <w:rFonts w:ascii="Times New Roman" w:eastAsia="Times New Roman" w:hAnsi="Times New Roman" w:cs="Times New Roman"/>
              <w:sz w:val="28"/>
              <w:szCs w:val="28"/>
            </w:rPr>
          </w:pPr>
          <w:r>
            <w:rPr>
              <w:rFonts w:ascii="Times New Roman" w:eastAsia="Times New Roman" w:hAnsi="Times New Roman" w:cs="Times New Roman"/>
              <w:sz w:val="28"/>
              <w:szCs w:val="28"/>
            </w:rPr>
            <w:t>2.1. Теленарис як жанр …………………………………………………...6</w:t>
          </w:r>
        </w:p>
        <w:p w:rsidR="002D1EB5" w:rsidRDefault="006E1001">
          <w:pPr>
            <w:pBdr>
              <w:top w:val="nil"/>
              <w:left w:val="nil"/>
              <w:bottom w:val="nil"/>
              <w:right w:val="nil"/>
              <w:between w:val="nil"/>
            </w:pBdr>
            <w:tabs>
              <w:tab w:val="right" w:pos="9628"/>
            </w:tabs>
            <w:spacing w:after="0" w:line="360" w:lineRule="auto"/>
            <w:ind w:left="1080"/>
            <w:rPr>
              <w:color w:val="000000"/>
            </w:rPr>
          </w:pPr>
          <w:hyperlink w:anchor="_2s8eyo1">
            <w:r w:rsidR="00B80A22">
              <w:rPr>
                <w:rFonts w:ascii="Times New Roman" w:eastAsia="Times New Roman" w:hAnsi="Times New Roman" w:cs="Times New Roman"/>
                <w:color w:val="000000"/>
                <w:sz w:val="28"/>
                <w:szCs w:val="28"/>
              </w:rPr>
              <w:t>2.2. Синопсис ……………………….…………………………………….</w:t>
            </w:r>
          </w:hyperlink>
          <w:r w:rsidR="00B80A22">
            <w:rPr>
              <w:rFonts w:ascii="Times New Roman" w:eastAsia="Times New Roman" w:hAnsi="Times New Roman" w:cs="Times New Roman"/>
              <w:color w:val="000000"/>
              <w:sz w:val="28"/>
              <w:szCs w:val="28"/>
              <w:lang w:val="ru-RU"/>
            </w:rPr>
            <w:t xml:space="preserve"> 7</w:t>
          </w:r>
          <w:hyperlink w:anchor="_2s8eyo1">
            <w:r w:rsidR="00B80A22">
              <w:rPr>
                <w:color w:val="000000"/>
              </w:rPr>
              <w:tab/>
            </w:r>
          </w:hyperlink>
          <w:hyperlink w:anchor="_tyjcwt">
            <w:r w:rsidR="00B80A22">
              <w:rPr>
                <w:rFonts w:ascii="Times New Roman" w:eastAsia="Times New Roman" w:hAnsi="Times New Roman" w:cs="Times New Roman"/>
                <w:color w:val="000000"/>
                <w:sz w:val="28"/>
                <w:szCs w:val="28"/>
              </w:rPr>
              <w:t>2.3 Етапи роботи  …………………………………………………………7</w:t>
            </w:r>
          </w:hyperlink>
        </w:p>
        <w:p w:rsidR="002D1EB5" w:rsidRDefault="006E1001">
          <w:pPr>
            <w:pBdr>
              <w:top w:val="nil"/>
              <w:left w:val="nil"/>
              <w:bottom w:val="nil"/>
              <w:right w:val="nil"/>
              <w:between w:val="nil"/>
            </w:pBdr>
            <w:tabs>
              <w:tab w:val="right" w:pos="9628"/>
            </w:tabs>
            <w:spacing w:after="0" w:line="360" w:lineRule="auto"/>
            <w:ind w:left="1080"/>
            <w:rPr>
              <w:color w:val="000000"/>
            </w:rPr>
          </w:pPr>
          <w:hyperlink w:anchor="_3dy6vkm">
            <w:r w:rsidR="00B80A22">
              <w:rPr>
                <w:rFonts w:ascii="Times New Roman" w:eastAsia="Times New Roman" w:hAnsi="Times New Roman" w:cs="Times New Roman"/>
                <w:color w:val="000000"/>
                <w:sz w:val="28"/>
                <w:szCs w:val="28"/>
              </w:rPr>
              <w:t>2.4. Сценарій …………………………………………………………….</w:t>
            </w:r>
          </w:hyperlink>
          <w:hyperlink w:anchor="_3dy6vkm">
            <w:r w:rsidR="00B80A22">
              <w:rPr>
                <w:color w:val="000000"/>
              </w:rPr>
              <w:tab/>
            </w:r>
          </w:hyperlink>
          <w:r w:rsidR="00B80A22">
            <w:fldChar w:fldCharType="begin"/>
          </w:r>
          <w:r w:rsidR="00B80A22">
            <w:instrText xml:space="preserve"> PAGEREF _3dy6vkm \h </w:instrText>
          </w:r>
          <w:r w:rsidR="00B80A22">
            <w:fldChar w:fldCharType="separate"/>
          </w:r>
          <w:r w:rsidR="00B80A22">
            <w:rPr>
              <w:noProof/>
            </w:rPr>
            <w:t>8</w:t>
          </w:r>
          <w:r w:rsidR="00B80A22">
            <w:fldChar w:fldCharType="end"/>
          </w:r>
        </w:p>
        <w:p w:rsidR="002D1EB5" w:rsidRDefault="006E1001">
          <w:pPr>
            <w:pBdr>
              <w:top w:val="nil"/>
              <w:left w:val="nil"/>
              <w:bottom w:val="nil"/>
              <w:right w:val="nil"/>
              <w:between w:val="nil"/>
            </w:pBdr>
            <w:tabs>
              <w:tab w:val="right" w:pos="9628"/>
            </w:tabs>
            <w:spacing w:after="0" w:line="360" w:lineRule="auto"/>
            <w:rPr>
              <w:color w:val="000000"/>
            </w:rPr>
          </w:pPr>
          <w:hyperlink w:anchor="_1t3h5sf">
            <w:r w:rsidR="00B80A22">
              <w:rPr>
                <w:rFonts w:ascii="Times New Roman" w:eastAsia="Times New Roman" w:hAnsi="Times New Roman" w:cs="Times New Roman"/>
                <w:color w:val="000000"/>
                <w:sz w:val="28"/>
                <w:szCs w:val="28"/>
              </w:rPr>
              <w:t>ВИСНОВКИ ………………………………………………………………………..</w:t>
            </w:r>
          </w:hyperlink>
          <w:hyperlink w:anchor="_1t3h5sf">
            <w:r w:rsidR="00B80A22">
              <w:rPr>
                <w:color w:val="000000"/>
              </w:rPr>
              <w:tab/>
            </w:r>
          </w:hyperlink>
          <w:r w:rsidR="00B80A22">
            <w:fldChar w:fldCharType="begin"/>
          </w:r>
          <w:r w:rsidR="00B80A22">
            <w:instrText xml:space="preserve"> PAGEREF _1t3h5sf \h </w:instrText>
          </w:r>
          <w:r w:rsidR="00B80A22">
            <w:fldChar w:fldCharType="separate"/>
          </w:r>
          <w:r w:rsidR="00B80A22">
            <w:rPr>
              <w:noProof/>
            </w:rPr>
            <w:t>12</w:t>
          </w:r>
          <w:r w:rsidR="00B80A22">
            <w:fldChar w:fldCharType="end"/>
          </w:r>
        </w:p>
        <w:p w:rsidR="002D1EB5" w:rsidRDefault="006E1001">
          <w:pPr>
            <w:pBdr>
              <w:top w:val="nil"/>
              <w:left w:val="nil"/>
              <w:bottom w:val="nil"/>
              <w:right w:val="nil"/>
              <w:between w:val="nil"/>
            </w:pBdr>
            <w:tabs>
              <w:tab w:val="right" w:pos="9628"/>
            </w:tabs>
            <w:spacing w:after="0" w:line="360" w:lineRule="auto"/>
            <w:rPr>
              <w:color w:val="000000"/>
            </w:rPr>
          </w:pPr>
          <w:hyperlink w:anchor="_4d34og8">
            <w:r w:rsidR="00B80A22">
              <w:rPr>
                <w:rFonts w:ascii="Times New Roman" w:eastAsia="Times New Roman" w:hAnsi="Times New Roman" w:cs="Times New Roman"/>
                <w:color w:val="000000"/>
                <w:sz w:val="28"/>
                <w:szCs w:val="28"/>
              </w:rPr>
              <w:t>БІБЛІОГРАФІЯ …………………………………………………………………….</w:t>
            </w:r>
          </w:hyperlink>
          <w:hyperlink w:anchor="_4d34og8">
            <w:r w:rsidR="00B80A22">
              <w:rPr>
                <w:color w:val="000000"/>
              </w:rPr>
              <w:tab/>
            </w:r>
          </w:hyperlink>
          <w:r w:rsidR="00B80A22">
            <w:fldChar w:fldCharType="begin"/>
          </w:r>
          <w:r w:rsidR="00B80A22">
            <w:instrText xml:space="preserve"> PAGEREF _4d34og8 \h </w:instrText>
          </w:r>
          <w:r w:rsidR="00B80A22">
            <w:fldChar w:fldCharType="separate"/>
          </w:r>
          <w:r w:rsidR="00B80A22">
            <w:rPr>
              <w:noProof/>
            </w:rPr>
            <w:t>13</w:t>
          </w:r>
          <w:r w:rsidR="00B80A22">
            <w:fldChar w:fldCharType="end"/>
          </w:r>
        </w:p>
        <w:p w:rsidR="002D1EB5" w:rsidRDefault="00B80A22">
          <w:r>
            <w:fldChar w:fldCharType="end"/>
          </w:r>
        </w:p>
      </w:sdtContent>
    </w:sdt>
    <w:p w:rsidR="002D1EB5" w:rsidRDefault="002D1EB5">
      <w:pPr>
        <w:rPr>
          <w:rFonts w:ascii="Times New Roman" w:eastAsia="Times New Roman" w:hAnsi="Times New Roman" w:cs="Times New Roman"/>
          <w:b/>
          <w:sz w:val="28"/>
          <w:szCs w:val="28"/>
        </w:rPr>
        <w:sectPr w:rsidR="002D1EB5">
          <w:pgSz w:w="11906" w:h="16838"/>
          <w:pgMar w:top="1418" w:right="567" w:bottom="1418" w:left="1701" w:header="0" w:footer="709" w:gutter="0"/>
          <w:pgNumType w:start="1"/>
          <w:cols w:space="720" w:equalWidth="0">
            <w:col w:w="9689"/>
          </w:cols>
          <w:titlePg/>
        </w:sectPr>
      </w:pPr>
    </w:p>
    <w:p w:rsidR="002D1EB5" w:rsidRDefault="00B80A22">
      <w:pPr>
        <w:keepNext/>
        <w:keepLines/>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bookmarkStart w:id="0" w:name="_gjdgxs" w:colFirst="0" w:colLast="0"/>
      <w:bookmarkEnd w:id="0"/>
      <w:r>
        <w:rPr>
          <w:rFonts w:ascii="Times New Roman" w:eastAsia="Times New Roman" w:hAnsi="Times New Roman" w:cs="Times New Roman"/>
          <w:b/>
          <w:color w:val="000000"/>
          <w:sz w:val="28"/>
          <w:szCs w:val="28"/>
        </w:rPr>
        <w:lastRenderedPageBreak/>
        <w:t>ВСТУП</w:t>
      </w:r>
    </w:p>
    <w:p w:rsidR="002D1EB5" w:rsidRDefault="002D1EB5">
      <w:pPr>
        <w:shd w:val="clear" w:color="auto" w:fill="FFFFFF"/>
        <w:tabs>
          <w:tab w:val="left" w:pos="709"/>
        </w:tabs>
        <w:spacing w:after="0" w:line="360" w:lineRule="auto"/>
        <w:ind w:firstLine="720"/>
        <w:jc w:val="both"/>
        <w:rPr>
          <w:rFonts w:ascii="Times New Roman" w:eastAsia="Times New Roman" w:hAnsi="Times New Roman" w:cs="Times New Roman"/>
          <w:sz w:val="28"/>
          <w:szCs w:val="28"/>
        </w:rPr>
      </w:pPr>
      <w:bookmarkStart w:id="1" w:name="_30j0zll" w:colFirst="0" w:colLast="0"/>
      <w:bookmarkEnd w:id="1"/>
    </w:p>
    <w:p w:rsidR="002D1EB5" w:rsidRDefault="00B80A22">
      <w:pPr>
        <w:pBdr>
          <w:top w:val="nil"/>
          <w:left w:val="nil"/>
          <w:bottom w:val="nil"/>
          <w:right w:val="nil"/>
          <w:between w:val="nil"/>
        </w:pBdr>
        <w:shd w:val="clear" w:color="auto" w:fill="FFFFFF"/>
        <w:tabs>
          <w:tab w:val="left" w:pos="709"/>
        </w:tabs>
        <w:spacing w:after="0" w:line="360" w:lineRule="auto"/>
        <w:ind w:firstLine="709"/>
        <w:jc w:val="both"/>
        <w:rPr>
          <w:color w:val="000000"/>
        </w:rPr>
      </w:pPr>
      <w:r>
        <w:rPr>
          <w:rFonts w:ascii="Times New Roman" w:eastAsia="Times New Roman" w:hAnsi="Times New Roman" w:cs="Times New Roman"/>
          <w:color w:val="222222"/>
          <w:sz w:val="28"/>
          <w:szCs w:val="28"/>
        </w:rPr>
        <w:t xml:space="preserve">Одеса — місто з унікальною історію, яке </w:t>
      </w:r>
      <w:r>
        <w:rPr>
          <w:rFonts w:ascii="Times New Roman" w:eastAsia="Times New Roman" w:hAnsi="Times New Roman" w:cs="Times New Roman"/>
          <w:color w:val="000000"/>
          <w:sz w:val="28"/>
          <w:szCs w:val="28"/>
        </w:rPr>
        <w:t>захоплює дух</w:t>
      </w:r>
      <w:r>
        <w:rPr>
          <w:rFonts w:ascii="Times New Roman" w:eastAsia="Times New Roman" w:hAnsi="Times New Roman" w:cs="Times New Roman"/>
          <w:color w:val="222222"/>
          <w:sz w:val="28"/>
          <w:szCs w:val="28"/>
        </w:rPr>
        <w:t xml:space="preserve"> та вражає красою архітектури</w:t>
      </w:r>
      <w:r>
        <w:rPr>
          <w:rFonts w:ascii="Times New Roman" w:eastAsia="Times New Roman" w:hAnsi="Times New Roman" w:cs="Times New Roman"/>
          <w:color w:val="000000"/>
          <w:sz w:val="28"/>
          <w:szCs w:val="28"/>
        </w:rPr>
        <w:t xml:space="preserve">. </w:t>
      </w:r>
    </w:p>
    <w:p w:rsidR="002D1EB5" w:rsidRDefault="00B80A22">
      <w:pPr>
        <w:pBdr>
          <w:top w:val="nil"/>
          <w:left w:val="nil"/>
          <w:bottom w:val="nil"/>
          <w:right w:val="nil"/>
          <w:between w:val="nil"/>
        </w:pBdr>
        <w:shd w:val="clear" w:color="auto" w:fill="FFFFFF"/>
        <w:tabs>
          <w:tab w:val="left" w:pos="709"/>
        </w:tabs>
        <w:spacing w:after="0" w:line="360" w:lineRule="auto"/>
        <w:ind w:firstLine="709"/>
        <w:jc w:val="both"/>
        <w:rPr>
          <w:color w:val="000000"/>
        </w:rPr>
      </w:pPr>
      <w:r>
        <w:rPr>
          <w:rFonts w:ascii="Times New Roman" w:eastAsia="Times New Roman" w:hAnsi="Times New Roman" w:cs="Times New Roman"/>
          <w:color w:val="000000"/>
          <w:sz w:val="28"/>
          <w:szCs w:val="28"/>
        </w:rPr>
        <w:t xml:space="preserve">У різні роки тут жили, працювали, створювали свої шедеври майстри художнього слова та сцени, знаходили натхнення діячі культури, мистецтва, рухали вперед світовий прогрес науковці, </w:t>
      </w:r>
      <w:r>
        <w:rPr>
          <w:color w:val="000000"/>
        </w:rPr>
        <w:t xml:space="preserve"> </w:t>
      </w:r>
      <w:r>
        <w:rPr>
          <w:rFonts w:ascii="Times New Roman" w:eastAsia="Times New Roman" w:hAnsi="Times New Roman" w:cs="Times New Roman"/>
          <w:color w:val="000000"/>
          <w:sz w:val="28"/>
          <w:szCs w:val="28"/>
        </w:rPr>
        <w:t>дослідники, випробувачі.</w:t>
      </w:r>
      <w:r>
        <w:rPr>
          <w:color w:val="000000"/>
        </w:rPr>
        <w:t xml:space="preserve"> </w:t>
      </w:r>
      <w:r>
        <w:rPr>
          <w:rFonts w:ascii="Times New Roman" w:eastAsia="Times New Roman" w:hAnsi="Times New Roman" w:cs="Times New Roman"/>
          <w:color w:val="000000"/>
          <w:sz w:val="28"/>
          <w:szCs w:val="28"/>
        </w:rPr>
        <w:t>Звідси йшли у плавання кораблі, несучи в світові гавані, разом з різним торговим скарбом, своєрідні культуру й колорит.</w:t>
      </w:r>
    </w:p>
    <w:p w:rsidR="002D1EB5" w:rsidRDefault="00B80A22">
      <w:pPr>
        <w:pBdr>
          <w:top w:val="nil"/>
          <w:left w:val="nil"/>
          <w:bottom w:val="nil"/>
          <w:right w:val="nil"/>
          <w:between w:val="nil"/>
        </w:pBdr>
        <w:shd w:val="clear" w:color="auto" w:fill="FFFFFF"/>
        <w:tabs>
          <w:tab w:val="left" w:pos="709"/>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Одеса — чудове місце для життя та відпочинку, незалежно від пори року, адже кожна з них надає містові особливого шарму.</w:t>
      </w:r>
    </w:p>
    <w:p w:rsidR="002D1EB5" w:rsidRDefault="00B80A22">
      <w:pPr>
        <w:pBdr>
          <w:top w:val="nil"/>
          <w:left w:val="nil"/>
          <w:bottom w:val="nil"/>
          <w:right w:val="nil"/>
          <w:between w:val="nil"/>
        </w:pBdr>
        <w:shd w:val="clear" w:color="auto" w:fill="FFFFFF"/>
        <w:tabs>
          <w:tab w:val="left" w:pos="709"/>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i/>
          <w:color w:val="000000"/>
          <w:sz w:val="28"/>
          <w:szCs w:val="28"/>
        </w:rPr>
        <w:t>Тема</w:t>
      </w:r>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color w:val="000000"/>
          <w:sz w:val="28"/>
          <w:szCs w:val="28"/>
        </w:rPr>
        <w:t xml:space="preserve">дипломної роботи — «Пори року на вулицях Одеси (теленарис)». </w:t>
      </w:r>
      <w:r>
        <w:rPr>
          <w:rFonts w:ascii="Times New Roman" w:eastAsia="Times New Roman" w:hAnsi="Times New Roman" w:cs="Times New Roman"/>
          <w:b/>
          <w:i/>
          <w:color w:val="000000"/>
          <w:sz w:val="28"/>
          <w:szCs w:val="28"/>
        </w:rPr>
        <w:t>Актуальність</w:t>
      </w:r>
      <w:r>
        <w:rPr>
          <w:rFonts w:ascii="Times New Roman" w:eastAsia="Times New Roman" w:hAnsi="Times New Roman" w:cs="Times New Roman"/>
          <w:color w:val="000000"/>
          <w:sz w:val="28"/>
          <w:szCs w:val="28"/>
        </w:rPr>
        <w:t xml:space="preserve"> її полягає в тому, щоб показати за допомогою теленарису, що саме надихає мешканців та гостей міста на те, аби жити повним життям, чому саме одеське повітря спонукає людину дихати на повні груди, як живе у різні пору року наше романтичне та витончене місто.</w:t>
      </w:r>
    </w:p>
    <w:p w:rsidR="002D1EB5" w:rsidRDefault="00B80A22">
      <w:pPr>
        <w:pBdr>
          <w:top w:val="nil"/>
          <w:left w:val="nil"/>
          <w:bottom w:val="nil"/>
          <w:right w:val="nil"/>
          <w:between w:val="nil"/>
        </w:pBdr>
        <w:shd w:val="clear" w:color="auto" w:fill="FFFFFF"/>
        <w:tabs>
          <w:tab w:val="left" w:pos="709"/>
        </w:tabs>
        <w:spacing w:after="0" w:line="360" w:lineRule="auto"/>
        <w:ind w:firstLine="709"/>
        <w:jc w:val="both"/>
        <w:rPr>
          <w:color w:val="000000"/>
        </w:rPr>
      </w:pPr>
      <w:r>
        <w:rPr>
          <w:rFonts w:ascii="Times New Roman" w:eastAsia="Times New Roman" w:hAnsi="Times New Roman" w:cs="Times New Roman"/>
          <w:color w:val="000000"/>
          <w:sz w:val="28"/>
          <w:szCs w:val="28"/>
        </w:rPr>
        <w:t xml:space="preserve">Проект «Пори року на вулицях Одеси» має </w:t>
      </w:r>
      <w:r>
        <w:rPr>
          <w:rFonts w:ascii="Times New Roman" w:eastAsia="Times New Roman" w:hAnsi="Times New Roman" w:cs="Times New Roman"/>
          <w:b/>
          <w:i/>
          <w:color w:val="000000"/>
          <w:sz w:val="28"/>
          <w:szCs w:val="28"/>
        </w:rPr>
        <w:t>на меті</w:t>
      </w:r>
      <w:r>
        <w:rPr>
          <w:rFonts w:ascii="Times New Roman" w:eastAsia="Times New Roman" w:hAnsi="Times New Roman" w:cs="Times New Roman"/>
          <w:color w:val="000000"/>
          <w:sz w:val="28"/>
          <w:szCs w:val="28"/>
        </w:rPr>
        <w:t xml:space="preserve"> показати та передати атмосферу міста-перлини на березі Чорного моря, популяризувати Одесу як визнаний культурний і туристичний центр України, показати місто в різні пори року та в різних життєвих ситуаціях.</w:t>
      </w:r>
    </w:p>
    <w:p w:rsidR="002D1EB5" w:rsidRDefault="00B80A22">
      <w:pPr>
        <w:pBdr>
          <w:top w:val="nil"/>
          <w:left w:val="nil"/>
          <w:bottom w:val="nil"/>
          <w:right w:val="nil"/>
          <w:between w:val="nil"/>
        </w:pBdr>
        <w:shd w:val="clear" w:color="auto" w:fill="FFFFFF"/>
        <w:tabs>
          <w:tab w:val="left" w:pos="709"/>
        </w:tabs>
        <w:spacing w:after="0" w:line="360" w:lineRule="auto"/>
        <w:ind w:firstLine="709"/>
        <w:jc w:val="both"/>
        <w:rPr>
          <w:color w:val="000000"/>
        </w:rPr>
      </w:pPr>
      <w:r>
        <w:rPr>
          <w:rFonts w:ascii="Times New Roman" w:eastAsia="Times New Roman" w:hAnsi="Times New Roman" w:cs="Times New Roman"/>
          <w:b/>
          <w:i/>
          <w:color w:val="000000"/>
          <w:sz w:val="28"/>
          <w:szCs w:val="28"/>
        </w:rPr>
        <w:t>Обʼєкт</w:t>
      </w:r>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b/>
          <w:i/>
          <w:color w:val="000000"/>
          <w:sz w:val="28"/>
          <w:szCs w:val="28"/>
        </w:rPr>
        <w:t>дослідження</w:t>
      </w:r>
      <w:r>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 природа, міське середовище та мешканці Одеси в різні пори року. </w:t>
      </w:r>
    </w:p>
    <w:p w:rsidR="002D1EB5" w:rsidRDefault="00B80A22">
      <w:pPr>
        <w:pBdr>
          <w:top w:val="nil"/>
          <w:left w:val="nil"/>
          <w:bottom w:val="nil"/>
          <w:right w:val="nil"/>
          <w:between w:val="nil"/>
        </w:pBdr>
        <w:shd w:val="clear" w:color="auto" w:fill="FFFFFF"/>
        <w:tabs>
          <w:tab w:val="left" w:pos="709"/>
        </w:tabs>
        <w:spacing w:after="0" w:line="360" w:lineRule="auto"/>
        <w:ind w:firstLine="709"/>
        <w:jc w:val="both"/>
        <w:rPr>
          <w:color w:val="000000"/>
        </w:rPr>
      </w:pPr>
      <w:r>
        <w:rPr>
          <w:rFonts w:ascii="Times New Roman" w:eastAsia="Times New Roman" w:hAnsi="Times New Roman" w:cs="Times New Roman"/>
          <w:b/>
          <w:i/>
          <w:color w:val="000000"/>
          <w:sz w:val="28"/>
          <w:szCs w:val="28"/>
        </w:rPr>
        <w:t>Предмет</w:t>
      </w:r>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b/>
          <w:i/>
          <w:color w:val="000000"/>
          <w:sz w:val="28"/>
          <w:szCs w:val="28"/>
        </w:rPr>
        <w:t>дослідження</w:t>
      </w:r>
      <w:r>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 показ особливостей Одеси та одеситів у різні пори року через телевізійний нарис. </w:t>
      </w:r>
    </w:p>
    <w:p w:rsidR="002D1EB5" w:rsidRDefault="00B80A22">
      <w:pPr>
        <w:pBdr>
          <w:top w:val="nil"/>
          <w:left w:val="nil"/>
          <w:bottom w:val="nil"/>
          <w:right w:val="nil"/>
          <w:between w:val="nil"/>
        </w:pBdr>
        <w:shd w:val="clear" w:color="auto" w:fill="FFFFFF"/>
        <w:tabs>
          <w:tab w:val="left" w:pos="709"/>
        </w:tabs>
        <w:spacing w:after="0" w:line="360" w:lineRule="auto"/>
        <w:ind w:firstLine="709"/>
        <w:jc w:val="both"/>
        <w:rPr>
          <w:color w:val="000000"/>
        </w:rPr>
      </w:pPr>
      <w:r>
        <w:rPr>
          <w:rFonts w:ascii="Times New Roman" w:eastAsia="Times New Roman" w:hAnsi="Times New Roman" w:cs="Times New Roman"/>
          <w:color w:val="000000"/>
          <w:sz w:val="28"/>
          <w:szCs w:val="28"/>
        </w:rPr>
        <w:t xml:space="preserve">Для досягнення мети ми ставимо перед собою наступні </w:t>
      </w:r>
      <w:r>
        <w:rPr>
          <w:rFonts w:ascii="Times New Roman" w:eastAsia="Times New Roman" w:hAnsi="Times New Roman" w:cs="Times New Roman"/>
          <w:b/>
          <w:i/>
          <w:color w:val="000000"/>
          <w:sz w:val="28"/>
          <w:szCs w:val="28"/>
        </w:rPr>
        <w:t>завдання</w:t>
      </w:r>
      <w:r>
        <w:rPr>
          <w:rFonts w:ascii="Times New Roman" w:eastAsia="Times New Roman" w:hAnsi="Times New Roman" w:cs="Times New Roman"/>
          <w:color w:val="000000"/>
          <w:sz w:val="28"/>
          <w:szCs w:val="28"/>
        </w:rPr>
        <w:t>:</w:t>
      </w:r>
    </w:p>
    <w:p w:rsidR="002D1EB5" w:rsidRDefault="00B80A22">
      <w:pPr>
        <w:numPr>
          <w:ilvl w:val="0"/>
          <w:numId w:val="2"/>
        </w:numPr>
        <w:pBdr>
          <w:top w:val="nil"/>
          <w:left w:val="nil"/>
          <w:bottom w:val="nil"/>
          <w:right w:val="nil"/>
          <w:between w:val="nil"/>
        </w:pBdr>
        <w:shd w:val="clear" w:color="auto" w:fill="FFFFFF"/>
        <w:tabs>
          <w:tab w:val="left" w:pos="709"/>
        </w:tabs>
        <w:spacing w:after="0" w:line="360" w:lineRule="auto"/>
        <w:jc w:val="both"/>
        <w:rPr>
          <w:color w:val="000000"/>
        </w:rPr>
      </w:pPr>
      <w:r>
        <w:rPr>
          <w:rFonts w:ascii="Times New Roman" w:eastAsia="Times New Roman" w:hAnsi="Times New Roman" w:cs="Times New Roman"/>
          <w:color w:val="000000"/>
          <w:sz w:val="28"/>
          <w:szCs w:val="28"/>
        </w:rPr>
        <w:t>дати визначення жанрові нарису, виявити його особливості та опанувати технологію його створення;</w:t>
      </w:r>
    </w:p>
    <w:p w:rsidR="002D1EB5" w:rsidRDefault="00B80A22">
      <w:pPr>
        <w:numPr>
          <w:ilvl w:val="0"/>
          <w:numId w:val="2"/>
        </w:numPr>
        <w:pBdr>
          <w:top w:val="nil"/>
          <w:left w:val="nil"/>
          <w:bottom w:val="nil"/>
          <w:right w:val="nil"/>
          <w:between w:val="nil"/>
        </w:pBdr>
        <w:shd w:val="clear" w:color="auto" w:fill="FFFFFF"/>
        <w:tabs>
          <w:tab w:val="left" w:pos="709"/>
        </w:tabs>
        <w:spacing w:after="0" w:line="360" w:lineRule="auto"/>
        <w:jc w:val="both"/>
        <w:rPr>
          <w:color w:val="000000"/>
        </w:rPr>
      </w:pPr>
      <w:r>
        <w:rPr>
          <w:rFonts w:ascii="Times New Roman" w:eastAsia="Times New Roman" w:hAnsi="Times New Roman" w:cs="Times New Roman"/>
          <w:color w:val="000000"/>
          <w:sz w:val="28"/>
          <w:szCs w:val="28"/>
        </w:rPr>
        <w:t>зібрати відеоматеріал із теми дослідження;</w:t>
      </w:r>
    </w:p>
    <w:p w:rsidR="002D1EB5" w:rsidRDefault="00B80A22">
      <w:pPr>
        <w:numPr>
          <w:ilvl w:val="0"/>
          <w:numId w:val="2"/>
        </w:numPr>
        <w:pBdr>
          <w:top w:val="nil"/>
          <w:left w:val="nil"/>
          <w:bottom w:val="nil"/>
          <w:right w:val="nil"/>
          <w:between w:val="nil"/>
        </w:pBdr>
        <w:shd w:val="clear" w:color="auto" w:fill="FFFFFF"/>
        <w:tabs>
          <w:tab w:val="left" w:pos="709"/>
        </w:tabs>
        <w:spacing w:after="0" w:line="360" w:lineRule="auto"/>
        <w:jc w:val="both"/>
        <w:rPr>
          <w:color w:val="000000"/>
        </w:rPr>
      </w:pPr>
      <w:r>
        <w:rPr>
          <w:rFonts w:ascii="Times New Roman" w:eastAsia="Times New Roman" w:hAnsi="Times New Roman" w:cs="Times New Roman"/>
          <w:color w:val="000000"/>
          <w:sz w:val="28"/>
          <w:szCs w:val="28"/>
        </w:rPr>
        <w:t>написати синопсис та сценарний план до нарису;</w:t>
      </w:r>
    </w:p>
    <w:p w:rsidR="002D1EB5" w:rsidRDefault="00B80A22">
      <w:pPr>
        <w:numPr>
          <w:ilvl w:val="0"/>
          <w:numId w:val="2"/>
        </w:numPr>
        <w:pBdr>
          <w:top w:val="nil"/>
          <w:left w:val="nil"/>
          <w:bottom w:val="nil"/>
          <w:right w:val="nil"/>
          <w:between w:val="nil"/>
        </w:pBdr>
        <w:shd w:val="clear" w:color="auto" w:fill="FFFFFF"/>
        <w:tabs>
          <w:tab w:val="left" w:pos="709"/>
        </w:tabs>
        <w:spacing w:after="0" w:line="360" w:lineRule="auto"/>
        <w:jc w:val="both"/>
        <w:rPr>
          <w:color w:val="000000"/>
          <w:sz w:val="28"/>
          <w:szCs w:val="28"/>
        </w:rPr>
      </w:pPr>
      <w:r>
        <w:rPr>
          <w:rFonts w:ascii="Times New Roman" w:eastAsia="Times New Roman" w:hAnsi="Times New Roman" w:cs="Times New Roman"/>
          <w:color w:val="000000"/>
          <w:sz w:val="28"/>
          <w:szCs w:val="28"/>
        </w:rPr>
        <w:lastRenderedPageBreak/>
        <w:t>вдосконалити наявні навички операторської роботи з професійною камерою в ході знімального процесу та навички відеомонтажу під час створення готового відео продукту.</w:t>
      </w:r>
    </w:p>
    <w:p w:rsidR="002D1EB5" w:rsidRDefault="00B80A22">
      <w:pPr>
        <w:pBdr>
          <w:top w:val="nil"/>
          <w:left w:val="nil"/>
          <w:bottom w:val="nil"/>
          <w:right w:val="nil"/>
          <w:between w:val="nil"/>
        </w:pBdr>
        <w:shd w:val="clear" w:color="auto" w:fill="FFFFFF"/>
        <w:tabs>
          <w:tab w:val="left" w:pos="709"/>
        </w:tabs>
        <w:spacing w:after="0" w:line="360" w:lineRule="auto"/>
        <w:ind w:firstLine="709"/>
        <w:jc w:val="both"/>
        <w:rPr>
          <w:color w:val="000000"/>
        </w:rPr>
      </w:pPr>
      <w:r>
        <w:rPr>
          <w:rFonts w:ascii="Times New Roman" w:eastAsia="Times New Roman" w:hAnsi="Times New Roman" w:cs="Times New Roman"/>
          <w:color w:val="000000"/>
          <w:sz w:val="28"/>
          <w:szCs w:val="28"/>
        </w:rPr>
        <w:t xml:space="preserve">У процесі зйомок та монтажу дипломного проекту ми використовували наступні технічні засоби для реалізації творчого задуму: камера Canon, смартфон, комп’ютер HP; програмне забеспечення: Аdobe Рremiere, Аdobe Аudition. </w:t>
      </w:r>
    </w:p>
    <w:p w:rsidR="002D1EB5" w:rsidRDefault="00B80A22">
      <w:pPr>
        <w:pBdr>
          <w:top w:val="nil"/>
          <w:left w:val="nil"/>
          <w:bottom w:val="nil"/>
          <w:right w:val="nil"/>
          <w:between w:val="nil"/>
        </w:pBdr>
        <w:shd w:val="clear" w:color="auto" w:fill="FFFFFF"/>
        <w:tabs>
          <w:tab w:val="left" w:pos="709"/>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Дипломний проект розрахований на цільову аудиторію: cтудентський та викладацький склад ОНУ імені І. І. Мечникова, мешканці та гості Одеси, співробітники сфери туризму та зв’язків із громадськістю. </w:t>
      </w:r>
    </w:p>
    <w:p w:rsidR="002D1EB5" w:rsidRDefault="002D1EB5">
      <w:pPr>
        <w:shd w:val="clear" w:color="auto" w:fill="FFFFFF"/>
        <w:tabs>
          <w:tab w:val="left" w:pos="709"/>
        </w:tabs>
        <w:spacing w:after="0" w:line="360" w:lineRule="auto"/>
        <w:ind w:firstLine="709"/>
        <w:jc w:val="both"/>
      </w:pPr>
    </w:p>
    <w:p w:rsidR="002D1EB5" w:rsidRDefault="002D1EB5">
      <w:pPr>
        <w:spacing w:after="0"/>
      </w:pPr>
    </w:p>
    <w:p w:rsidR="002D1EB5" w:rsidRDefault="00B80A22">
      <w:pPr>
        <w:spacing w:after="0"/>
        <w:rPr>
          <w:rFonts w:ascii="Times New Roman" w:eastAsia="Times New Roman" w:hAnsi="Times New Roman" w:cs="Times New Roman"/>
          <w:sz w:val="28"/>
          <w:szCs w:val="28"/>
        </w:rPr>
      </w:pPr>
      <w:r>
        <w:br w:type="page"/>
      </w:r>
    </w:p>
    <w:p w:rsidR="002D1EB5" w:rsidRDefault="00B80A22">
      <w:pPr>
        <w:keepNext/>
        <w:keepLines/>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bookmarkStart w:id="2" w:name="_1fob9te" w:colFirst="0" w:colLast="0"/>
      <w:bookmarkStart w:id="3" w:name="_1t3h5sf" w:colFirst="0" w:colLast="0"/>
      <w:bookmarkStart w:id="4" w:name="_GoBack"/>
      <w:bookmarkEnd w:id="2"/>
      <w:bookmarkEnd w:id="3"/>
      <w:bookmarkEnd w:id="4"/>
      <w:r>
        <w:rPr>
          <w:rFonts w:ascii="Times New Roman" w:eastAsia="Times New Roman" w:hAnsi="Times New Roman" w:cs="Times New Roman"/>
          <w:b/>
          <w:color w:val="000000"/>
          <w:sz w:val="28"/>
          <w:szCs w:val="28"/>
        </w:rPr>
        <w:lastRenderedPageBreak/>
        <w:t>ВИСНОВКИ</w:t>
      </w:r>
    </w:p>
    <w:p w:rsidR="002D1EB5" w:rsidRDefault="002D1EB5">
      <w:pPr>
        <w:tabs>
          <w:tab w:val="center" w:pos="4677"/>
          <w:tab w:val="left" w:pos="6080"/>
        </w:tabs>
        <w:spacing w:after="0" w:line="360" w:lineRule="auto"/>
        <w:rPr>
          <w:rFonts w:ascii="Times New Roman" w:eastAsia="Times New Roman" w:hAnsi="Times New Roman" w:cs="Times New Roman"/>
          <w:sz w:val="28"/>
          <w:szCs w:val="28"/>
        </w:rPr>
      </w:pPr>
    </w:p>
    <w:p w:rsidR="002D1EB5" w:rsidRDefault="00B80A22">
      <w:pPr>
        <w:tabs>
          <w:tab w:val="center" w:pos="4677"/>
          <w:tab w:val="left" w:pos="6080"/>
        </w:tab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своїй меті передати атмосферу Одеси у різні пори року, я виконала такі завдання: дала визначення жанру нарису; виявила його особливості та опанувала технологію його створення; зібрала відеоматеріал з теми дослідження, написала синопсис та сценарний план до нарису; вдосконалила наявні навички операторської роботи та навички відеомонтажу в процесі створення готового відеопродукту. </w:t>
      </w:r>
    </w:p>
    <w:p w:rsidR="002D1EB5" w:rsidRDefault="00B80A22">
      <w:pPr>
        <w:tabs>
          <w:tab w:val="center" w:pos="4677"/>
          <w:tab w:val="left" w:pos="6080"/>
        </w:tab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якості локацій були використані вулиці та споруди у центрі міста, парки, сквери та спальні райони міста. Зйомка відеоматеріалу відбувалася на камеру  Canon та на смартфон. Через карантин довелося застосовувати лише ту техніку, яка була у наявності. Тому  не усі кадри виглядають професійно. Через невелику висоту штатива було обмеження у ракурсах. Через його маленьку вагу та постійно вітряну погоду в Одесі, було важко зробити статичні кадри, тому доводилося вирізати моменти, коли камера тряслася. Не були зібрані усі кадри, які планувалися із самого початку. Не вийшло опитати перехожих одеситів, також через самоізоляцію. Практична цінність роботи полягає в тому,що її можна використовувати, як доповнення до презентацій про Одесу та як засіб привернення уваги туристів.</w:t>
      </w:r>
    </w:p>
    <w:p w:rsidR="002D1EB5" w:rsidRDefault="00B80A22">
      <w:pPr>
        <w:shd w:val="clear" w:color="auto" w:fill="FFFFFF"/>
        <w:tabs>
          <w:tab w:val="left" w:pos="709"/>
        </w:tabs>
        <w:spacing w:after="0" w:line="360" w:lineRule="auto"/>
        <w:ind w:firstLine="720"/>
        <w:jc w:val="both"/>
      </w:pPr>
      <w:r>
        <w:rPr>
          <w:rFonts w:ascii="Times New Roman" w:eastAsia="Times New Roman" w:hAnsi="Times New Roman" w:cs="Times New Roman"/>
          <w:sz w:val="28"/>
          <w:szCs w:val="28"/>
        </w:rPr>
        <w:t xml:space="preserve">У підсумку,  я отримала гарний досвід у створенні цієї роботи та покращила свої навички у зйомці та монтажу.  Проект «Пори року на вулицях Одеси» має на меті показати та передати атмосферу “Перлини Чорного моря”, популяризовати Одесу як визнаний культурний і туристичний центру України, показати місто у різні пори року.  Це чудове місце для життя та відпочинку, незважаючи на пору року, тому що, кожна з них надає місту особливого шарму та є чудовим джерелом для натхнення. </w:t>
      </w:r>
      <w:r>
        <w:rPr>
          <w:rFonts w:ascii="Times New Roman" w:eastAsia="Times New Roman" w:hAnsi="Times New Roman" w:cs="Times New Roman"/>
          <w:b/>
          <w:sz w:val="28"/>
          <w:szCs w:val="28"/>
        </w:rPr>
        <w:tab/>
      </w:r>
    </w:p>
    <w:p w:rsidR="002D1EB5" w:rsidRDefault="00B80A22">
      <w:pPr>
        <w:spacing w:after="0"/>
        <w:rPr>
          <w:rFonts w:ascii="Times New Roman" w:eastAsia="Times New Roman" w:hAnsi="Times New Roman" w:cs="Times New Roman"/>
          <w:b/>
          <w:sz w:val="28"/>
          <w:szCs w:val="28"/>
        </w:rPr>
      </w:pPr>
      <w:r>
        <w:br w:type="page"/>
      </w:r>
    </w:p>
    <w:p w:rsidR="002D1EB5" w:rsidRDefault="00B80A22">
      <w:pPr>
        <w:keepNext/>
        <w:keepLines/>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bookmarkStart w:id="5" w:name="_4d34og8" w:colFirst="0" w:colLast="0"/>
      <w:bookmarkEnd w:id="5"/>
      <w:r>
        <w:rPr>
          <w:rFonts w:ascii="Times New Roman" w:eastAsia="Times New Roman" w:hAnsi="Times New Roman" w:cs="Times New Roman"/>
          <w:b/>
          <w:color w:val="000000"/>
          <w:sz w:val="28"/>
          <w:szCs w:val="28"/>
        </w:rPr>
        <w:lastRenderedPageBreak/>
        <w:t>БІБЛІОГРАФІЯ</w:t>
      </w:r>
    </w:p>
    <w:p w:rsidR="002D1EB5" w:rsidRDefault="002D1EB5">
      <w:pPr>
        <w:spacing w:after="0"/>
        <w:rPr>
          <w:rFonts w:ascii="Times New Roman" w:eastAsia="Times New Roman" w:hAnsi="Times New Roman" w:cs="Times New Roman"/>
          <w:sz w:val="28"/>
          <w:szCs w:val="28"/>
        </w:rPr>
      </w:pPr>
    </w:p>
    <w:p w:rsidR="002D1EB5" w:rsidRDefault="006E1001">
      <w:pPr>
        <w:numPr>
          <w:ilvl w:val="0"/>
          <w:numId w:val="3"/>
        </w:numPr>
        <w:spacing w:after="0" w:line="360" w:lineRule="auto"/>
        <w:ind w:left="720" w:hanging="540"/>
        <w:jc w:val="both"/>
      </w:pPr>
      <w:hyperlink r:id="rId8">
        <w:r w:rsidR="00B80A22">
          <w:rPr>
            <w:rFonts w:ascii="Times New Roman" w:eastAsia="Times New Roman" w:hAnsi="Times New Roman" w:cs="Times New Roman"/>
            <w:sz w:val="28"/>
            <w:szCs w:val="28"/>
          </w:rPr>
          <w:t>Краткий одесско-русский словарь</w:t>
        </w:r>
      </w:hyperlink>
      <w:r w:rsidR="00B80A22">
        <w:rPr>
          <w:rFonts w:ascii="Times New Roman" w:eastAsia="Times New Roman" w:hAnsi="Times New Roman" w:cs="Times New Roman"/>
          <w:sz w:val="28"/>
          <w:szCs w:val="28"/>
        </w:rPr>
        <w:t xml:space="preserve"> . РП-Русская Газета.(20.09.1997). </w:t>
      </w:r>
    </w:p>
    <w:p w:rsidR="002D1EB5" w:rsidRDefault="00B80A22">
      <w:pPr>
        <w:numPr>
          <w:ilvl w:val="0"/>
          <w:numId w:val="3"/>
        </w:numPr>
        <w:spacing w:after="0" w:line="360" w:lineRule="auto"/>
        <w:ind w:left="720" w:hanging="540"/>
        <w:jc w:val="both"/>
      </w:pPr>
      <w:r>
        <w:rPr>
          <w:rFonts w:ascii="Times New Roman" w:eastAsia="Times New Roman" w:hAnsi="Times New Roman" w:cs="Times New Roman"/>
          <w:sz w:val="28"/>
          <w:szCs w:val="28"/>
        </w:rPr>
        <w:t>Игнатов К. Ю. От текста романа к кинотексту : языковые трансформации и авторский стиль (на англоязычном материале): автореф. дисс. ... канд. филол. наук. М., 2007. 26 с.</w:t>
      </w:r>
    </w:p>
    <w:p w:rsidR="002D1EB5" w:rsidRDefault="00B80A22">
      <w:pPr>
        <w:numPr>
          <w:ilvl w:val="0"/>
          <w:numId w:val="3"/>
        </w:numPr>
        <w:spacing w:after="0" w:line="360" w:lineRule="auto"/>
        <w:ind w:left="720" w:hanging="540"/>
        <w:jc w:val="both"/>
      </w:pPr>
      <w:r>
        <w:rPr>
          <w:rFonts w:ascii="Times New Roman" w:eastAsia="Times New Roman" w:hAnsi="Times New Roman" w:cs="Times New Roman"/>
          <w:sz w:val="28"/>
          <w:szCs w:val="28"/>
        </w:rPr>
        <w:t>Смирнова В. В. Документальное кино в системе массовой коммуникации: источник формирования знаний и представлений у аудитории // Коммуникология: электронный научный журнал. 2019. №1. URL: https://cyberleninka.ru/article/n/dokumentalnoe-kino-v-sisteme-massovoy-kommunikatsii-istochnik-formirovaniya-znaniy-i-predstavleniy-u-auditorii (дата обращения: 13.04.2020).</w:t>
      </w:r>
    </w:p>
    <w:sectPr w:rsidR="002D1EB5">
      <w:headerReference w:type="default" r:id="rId9"/>
      <w:headerReference w:type="first" r:id="rId10"/>
      <w:pgSz w:w="11906" w:h="16838"/>
      <w:pgMar w:top="1418" w:right="567" w:bottom="1418" w:left="1701" w:header="709" w:footer="709" w:gutter="0"/>
      <w:pgNumType w:start="3"/>
      <w:cols w:space="720" w:equalWidth="0">
        <w:col w:w="9689"/>
      </w:cols>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33A88" w:rsidRDefault="00B80A22">
      <w:pPr>
        <w:spacing w:after="0" w:line="240" w:lineRule="auto"/>
      </w:pPr>
      <w:r>
        <w:separator/>
      </w:r>
    </w:p>
  </w:endnote>
  <w:endnote w:type="continuationSeparator" w:id="0">
    <w:p w:rsidR="00F33A88" w:rsidRDefault="00B80A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Noto Sans Symbols">
    <w:altName w:val="Times New Roman"/>
    <w:charset w:val="00"/>
    <w:family w:val="auto"/>
    <w:pitch w:val="default"/>
  </w:font>
  <w:font w:name="Calibri">
    <w:panose1 w:val="020F0502020204030204"/>
    <w:charset w:val="CC"/>
    <w:family w:val="swiss"/>
    <w:pitch w:val="variable"/>
    <w:sig w:usb0="E00002FF" w:usb1="4000ACFF" w:usb2="00000001" w:usb3="00000000" w:csb0="0000019F"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Liberation Serif">
    <w:altName w:val="Times New Roman"/>
    <w:panose1 w:val="02020603050405020304"/>
    <w:charset w:val="CC"/>
    <w:family w:val="roman"/>
    <w:pitch w:val="variable"/>
    <w:sig w:usb0="E0000AFF" w:usb1="500078FF" w:usb2="00000021" w:usb3="00000000" w:csb0="000001B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33A88" w:rsidRDefault="00B80A22">
      <w:pPr>
        <w:spacing w:after="0" w:line="240" w:lineRule="auto"/>
      </w:pPr>
      <w:r>
        <w:separator/>
      </w:r>
    </w:p>
  </w:footnote>
  <w:footnote w:type="continuationSeparator" w:id="0">
    <w:p w:rsidR="00F33A88" w:rsidRDefault="00B80A2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D1EB5" w:rsidRDefault="00B80A22">
    <w:pPr>
      <w:pBdr>
        <w:top w:val="nil"/>
        <w:left w:val="nil"/>
        <w:bottom w:val="nil"/>
        <w:right w:val="nil"/>
        <w:between w:val="nil"/>
      </w:pBdr>
      <w:tabs>
        <w:tab w:val="center" w:pos="4677"/>
        <w:tab w:val="right" w:pos="9355"/>
      </w:tabs>
      <w:spacing w:after="0" w:line="240" w:lineRule="auto"/>
      <w:jc w:val="right"/>
      <w:rPr>
        <w:color w:val="000000"/>
      </w:rPr>
    </w:pP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PAGE</w:instrText>
    </w:r>
    <w:r>
      <w:rPr>
        <w:rFonts w:ascii="Times New Roman" w:eastAsia="Times New Roman" w:hAnsi="Times New Roman" w:cs="Times New Roman"/>
        <w:color w:val="000000"/>
        <w:sz w:val="24"/>
        <w:szCs w:val="24"/>
      </w:rPr>
      <w:fldChar w:fldCharType="separate"/>
    </w:r>
    <w:r w:rsidR="006E1001">
      <w:rPr>
        <w:rFonts w:ascii="Times New Roman" w:eastAsia="Times New Roman" w:hAnsi="Times New Roman" w:cs="Times New Roman"/>
        <w:noProof/>
        <w:color w:val="000000"/>
        <w:sz w:val="24"/>
        <w:szCs w:val="24"/>
      </w:rPr>
      <w:t>6</w:t>
    </w:r>
    <w:r>
      <w:rPr>
        <w:rFonts w:ascii="Times New Roman" w:eastAsia="Times New Roman" w:hAnsi="Times New Roman" w:cs="Times New Roman"/>
        <w:color w:val="000000"/>
        <w:sz w:val="24"/>
        <w:szCs w:val="24"/>
      </w:rPr>
      <w:fldChar w:fldCharType="end"/>
    </w:r>
  </w:p>
  <w:p w:rsidR="002D1EB5" w:rsidRDefault="002D1EB5">
    <w:pPr>
      <w:widowControl w:val="0"/>
      <w:pBdr>
        <w:top w:val="nil"/>
        <w:left w:val="nil"/>
        <w:bottom w:val="nil"/>
        <w:right w:val="nil"/>
        <w:between w:val="nil"/>
      </w:pBdr>
      <w:spacing w:after="0"/>
      <w:rPr>
        <w:color w:val="00000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D1EB5" w:rsidRDefault="00B80A22">
    <w:pPr>
      <w:pBdr>
        <w:top w:val="nil"/>
        <w:left w:val="nil"/>
        <w:bottom w:val="nil"/>
        <w:right w:val="nil"/>
        <w:between w:val="nil"/>
      </w:pBdr>
      <w:tabs>
        <w:tab w:val="center" w:pos="4677"/>
        <w:tab w:val="right" w:pos="9355"/>
      </w:tabs>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PAGE</w:instrText>
    </w:r>
    <w:r>
      <w:rPr>
        <w:rFonts w:ascii="Times New Roman" w:eastAsia="Times New Roman" w:hAnsi="Times New Roman" w:cs="Times New Roman"/>
        <w:color w:val="000000"/>
        <w:sz w:val="24"/>
        <w:szCs w:val="24"/>
      </w:rPr>
      <w:fldChar w:fldCharType="separate"/>
    </w:r>
    <w:r w:rsidR="006E1001">
      <w:rPr>
        <w:rFonts w:ascii="Times New Roman" w:eastAsia="Times New Roman" w:hAnsi="Times New Roman" w:cs="Times New Roman"/>
        <w:noProof/>
        <w:color w:val="000000"/>
        <w:sz w:val="24"/>
        <w:szCs w:val="24"/>
      </w:rPr>
      <w:t>3</w:t>
    </w:r>
    <w:r>
      <w:rPr>
        <w:rFonts w:ascii="Times New Roman" w:eastAsia="Times New Roman" w:hAnsi="Times New Roman" w:cs="Times New Roman"/>
        <w:color w:val="000000"/>
        <w:sz w:val="24"/>
        <w:szCs w:val="24"/>
      </w:rPr>
      <w:fldChar w:fldCharType="end"/>
    </w:r>
  </w:p>
  <w:p w:rsidR="002D1EB5" w:rsidRDefault="002D1EB5">
    <w:pPr>
      <w:widowControl w:val="0"/>
      <w:pBdr>
        <w:top w:val="nil"/>
        <w:left w:val="nil"/>
        <w:bottom w:val="nil"/>
        <w:right w:val="nil"/>
        <w:between w:val="nil"/>
      </w:pBdr>
      <w:spacing w:after="0"/>
      <w:rPr>
        <w:rFonts w:ascii="Times New Roman" w:eastAsia="Times New Roman" w:hAnsi="Times New Roman" w:cs="Times New Roman"/>
        <w:color w:val="000000"/>
        <w:sz w:val="24"/>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0691F5E"/>
    <w:multiLevelType w:val="multilevel"/>
    <w:tmpl w:val="4202D9BC"/>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
    <w:nsid w:val="351D44B7"/>
    <w:multiLevelType w:val="multilevel"/>
    <w:tmpl w:val="AD7C0458"/>
    <w:lvl w:ilvl="0">
      <w:start w:val="1"/>
      <w:numFmt w:val="decimal"/>
      <w:lvlText w:val="%1."/>
      <w:lvlJc w:val="left"/>
      <w:pPr>
        <w:ind w:left="1429" w:hanging="360"/>
      </w:pPr>
      <w:rPr>
        <w:rFonts w:ascii="Times New Roman" w:eastAsia="Times New Roman" w:hAnsi="Times New Roman" w:cs="Times New Roman"/>
        <w:sz w:val="28"/>
        <w:szCs w:val="28"/>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2">
    <w:nsid w:val="5E1D5683"/>
    <w:multiLevelType w:val="multilevel"/>
    <w:tmpl w:val="71F05D8E"/>
    <w:lvl w:ilvl="0">
      <w:start w:val="1"/>
      <w:numFmt w:val="bullet"/>
      <w:lvlText w:val="−"/>
      <w:lvlJc w:val="left"/>
      <w:pPr>
        <w:ind w:left="1429" w:hanging="360"/>
      </w:pPr>
      <w:rPr>
        <w:rFonts w:ascii="Noto Sans Symbols" w:eastAsia="Noto Sans Symbols" w:hAnsi="Noto Sans Symbols" w:cs="Noto Sans Symbols"/>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1EB5"/>
    <w:rsid w:val="002D1EB5"/>
    <w:rsid w:val="003B42D4"/>
    <w:rsid w:val="006E1001"/>
    <w:rsid w:val="00B80A22"/>
    <w:rsid w:val="00F33A8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uk-UA"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CellMar>
        <w:left w:w="103" w:type="dxa"/>
        <w:right w:w="115" w:type="dxa"/>
      </w:tblCellMar>
    </w:tblPr>
  </w:style>
  <w:style w:type="table" w:customStyle="1" w:styleId="a6">
    <w:basedOn w:val="TableNormal"/>
    <w:tblPr>
      <w:tblStyleRowBandSize w:val="1"/>
      <w:tblStyleColBandSize w:val="1"/>
      <w:tblCellMar>
        <w:left w:w="103" w:type="dxa"/>
        <w:right w:w="115" w:type="dxa"/>
      </w:tblCellMar>
    </w:tblPr>
  </w:style>
  <w:style w:type="paragraph" w:styleId="a7">
    <w:name w:val="Balloon Text"/>
    <w:basedOn w:val="a"/>
    <w:link w:val="a8"/>
    <w:uiPriority w:val="99"/>
    <w:semiHidden/>
    <w:unhideWhenUsed/>
    <w:rsid w:val="003B42D4"/>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3B42D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uk-UA"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CellMar>
        <w:left w:w="103" w:type="dxa"/>
        <w:right w:w="115" w:type="dxa"/>
      </w:tblCellMar>
    </w:tblPr>
  </w:style>
  <w:style w:type="table" w:customStyle="1" w:styleId="a6">
    <w:basedOn w:val="TableNormal"/>
    <w:tblPr>
      <w:tblStyleRowBandSize w:val="1"/>
      <w:tblStyleColBandSize w:val="1"/>
      <w:tblCellMar>
        <w:left w:w="103" w:type="dxa"/>
        <w:right w:w="115" w:type="dxa"/>
      </w:tblCellMar>
    </w:tblPr>
  </w:style>
  <w:style w:type="paragraph" w:styleId="a7">
    <w:name w:val="Balloon Text"/>
    <w:basedOn w:val="a"/>
    <w:link w:val="a8"/>
    <w:uiPriority w:val="99"/>
    <w:semiHidden/>
    <w:unhideWhenUsed/>
    <w:rsid w:val="003B42D4"/>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3B42D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yperlink" Target="http://www.friends-partners.org/partners/valery/rusgazet/1997/38/rg973842.html"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4117</Words>
  <Characters>2348</Characters>
  <Application>Microsoft Office Word</Application>
  <DocSecurity>0</DocSecurity>
  <Lines>19</Lines>
  <Paragraphs>12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6453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Semen</dc:creator>
  <cp:lastModifiedBy>admin</cp:lastModifiedBy>
  <cp:revision>2</cp:revision>
  <cp:lastPrinted>2020-06-04T16:07:00Z</cp:lastPrinted>
  <dcterms:created xsi:type="dcterms:W3CDTF">2021-05-21T11:39:00Z</dcterms:created>
  <dcterms:modified xsi:type="dcterms:W3CDTF">2021-05-21T11:39:00Z</dcterms:modified>
</cp:coreProperties>
</file>