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FC2D06E" w14:textId="112DB001" w:rsidR="003D130D" w:rsidRPr="003D130D" w:rsidRDefault="003D130D" w:rsidP="003D130D">
      <w:pPr>
        <w:spacing w:after="0" w:line="360" w:lineRule="auto"/>
        <w:jc w:val="center"/>
        <w:rPr>
          <w:rFonts w:ascii="Times New Roman" w:eastAsia="Times New Roman" w:hAnsi="Times New Roman" w:cs="Times New Roman"/>
          <w:kern w:val="28"/>
          <w:sz w:val="28"/>
          <w:szCs w:val="28"/>
          <w:lang w:val="uk-UA" w:eastAsia="uk-UA"/>
        </w:rPr>
      </w:pPr>
      <w:r w:rsidRPr="003D130D">
        <w:rPr>
          <w:rFonts w:ascii="Times New Roman" w:eastAsia="Times New Roman" w:hAnsi="Times New Roman" w:cs="Times New Roman"/>
          <w:noProof/>
          <w:kern w:val="28"/>
          <w:sz w:val="28"/>
          <w:szCs w:val="28"/>
          <w:lang w:eastAsia="ru-RU"/>
        </w:rPr>
        <mc:AlternateContent>
          <mc:Choice Requires="wps">
            <w:drawing>
              <wp:anchor distT="0" distB="0" distL="114300" distR="114300" simplePos="0" relativeHeight="251679744" behindDoc="0" locked="0" layoutInCell="1" allowOverlap="1" wp14:anchorId="72C7923F" wp14:editId="5773D135">
                <wp:simplePos x="0" y="0"/>
                <wp:positionH relativeFrom="column">
                  <wp:posOffset>5761355</wp:posOffset>
                </wp:positionH>
                <wp:positionV relativeFrom="paragraph">
                  <wp:posOffset>-492125</wp:posOffset>
                </wp:positionV>
                <wp:extent cx="249555" cy="253365"/>
                <wp:effectExtent l="0" t="0" r="17145" b="13335"/>
                <wp:wrapNone/>
                <wp:docPr id="15" name="Прямоугольник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9555" cy="253365"/>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FE31147" id="Прямоугольник 15" o:spid="_x0000_s1026" style="position:absolute;margin-left:453.65pt;margin-top:-38.75pt;width:19.65pt;height:19.9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I3/llgIAACUFAAAOAAAAZHJzL2Uyb0RvYy54bWysVM1uEzEQviPxDpbvdJM0KXTVTRW1CkKK&#10;2kot6nnq9SYrvB5jO9mEExJXJB6Bh+CC+OkzbN6IsbNp08KpYg8rj2c8M9/nb3x0vKwUW0jrStQZ&#10;7+51OJNaYF7qacbfXo1fvOLMedA5KNQy4yvp+PHw+bOj2qSyhzNUubSMkmiX1ibjM+9NmiROzGQF&#10;bg+N1OQs0FbgybTTJLdQU/ZKJb1O5yCp0ebGopDO0e7pxsmHMX9RSOHPi8JJz1TGqTcf/zb+b8I/&#10;GR5BOrVgZqVo24AndFFBqanoXapT8MDmtvwrVVUKiw4LvyewSrAoSiEjBkLT7TxCczkDIyMWIseZ&#10;O5rc/0srzhYXlpU53d2AMw0V3VHzdf1x/aX51dyuPzXfmtvm5/pz87v53vxgFESM1caldPDSXNiA&#10;2ZkJineOHMkDTzBcG7MsbBViCTFbRvpXd/TLpWeCNnv9w8GAuhDk6g329w9isQTS7WFjnX8tsWJh&#10;kXFLtxtJh8XE+VAe0m1I7AtVmY9LpaKxcifKsgWQEEg/OdacKXCeNjM+jl+ARinc7jGlWR266XdI&#10;PQJIoYUCT8vKEGdOTzkDNSXpC29jLw9Ou6cVDSBOwc023caMbW9KBywyCrvFfM9yWN1gvqILtbhR&#10;ujNiXFK2CSG9AEvSJhg0rv6cfoVCwobtirMZ2g//2g/xpDjyclbTqBDu93Owkgh8o0mLh91+P8xW&#10;NPqDlz0y7K7nZtej59UJ0iV06WEwIi5DvFfbZWGxuqapHoWq5AItqPaG4dY48ZsRpndByNEohtE8&#10;GfATfWlESB54CjxeLa/BmlYxnqR2htuxgvSRcDax4aTG0dxjUUZV3fPaKpxmMSqlfTfCsO/aMer+&#10;dRv+AQAA//8DAFBLAwQUAAYACAAAACEANXtYSOQAAAALAQAADwAAAGRycy9kb3ducmV2LnhtbEyP&#10;wU7DMAyG70i8Q2QkLmhLt0G6laZTBUJI22Fi6w7cssa0FY1TNdnavT3hBEfbn35/f7oeTcsu2LvG&#10;koTZNAKGVFrdUCWhOLxNlsCcV6RVawklXNHBOru9SVWi7UAfeNn7ioUQcomSUHvfJZy7skaj3NR2&#10;SOH2ZXujfBj7iuteDSHctHweRYIb1VD4UKsOX2osv/dnIwHd7OFzt7y+50W+2xSvw1bMj1sp7+/G&#10;/BmYx9H/wfCrH9QhC04neybtWCthFcWLgEqYxPETsECsHoUAdgqbRSyAZyn/3yH7AQAA//8DAFBL&#10;AQItABQABgAIAAAAIQC2gziS/gAAAOEBAAATAAAAAAAAAAAAAAAAAAAAAABbQ29udGVudF9UeXBl&#10;c10ueG1sUEsBAi0AFAAGAAgAAAAhADj9If/WAAAAlAEAAAsAAAAAAAAAAAAAAAAALwEAAF9yZWxz&#10;Ly5yZWxzUEsBAi0AFAAGAAgAAAAhAAcjf+WWAgAAJQUAAA4AAAAAAAAAAAAAAAAALgIAAGRycy9l&#10;Mm9Eb2MueG1sUEsBAi0AFAAGAAgAAAAhADV7WEjkAAAACwEAAA8AAAAAAAAAAAAAAAAA8AQAAGRy&#10;cy9kb3ducmV2LnhtbFBLBQYAAAAABAAEAPMAAAABBgAAAAA=&#10;" fillcolor="window" strokecolor="window" strokeweight="2pt">
                <v:path arrowok="t"/>
              </v:rect>
            </w:pict>
          </mc:Fallback>
        </mc:AlternateContent>
      </w:r>
      <w:r w:rsidRPr="003D130D">
        <w:rPr>
          <w:rFonts w:ascii="Times New Roman" w:eastAsia="Times New Roman" w:hAnsi="Times New Roman" w:cs="Times New Roman"/>
          <w:kern w:val="28"/>
          <w:sz w:val="28"/>
          <w:szCs w:val="28"/>
          <w:lang w:val="uk-UA" w:eastAsia="uk-UA"/>
        </w:rPr>
        <w:t>МІНІСТЕРСТВО ОСВІТИ І НАУКИ УКРАЇНИ</w:t>
      </w:r>
    </w:p>
    <w:p w14:paraId="1FC2F1B7" w14:textId="77777777" w:rsidR="003D130D" w:rsidRPr="003D130D" w:rsidRDefault="003D130D" w:rsidP="003D130D">
      <w:pPr>
        <w:widowControl w:val="0"/>
        <w:autoSpaceDE w:val="0"/>
        <w:autoSpaceDN w:val="0"/>
        <w:adjustRightInd w:val="0"/>
        <w:spacing w:after="0" w:line="240" w:lineRule="auto"/>
        <w:jc w:val="center"/>
        <w:rPr>
          <w:rFonts w:ascii="Times New Roman" w:eastAsia="Times New Roman" w:hAnsi="Times New Roman" w:cs="Times New Roman"/>
          <w:kern w:val="28"/>
          <w:sz w:val="28"/>
          <w:szCs w:val="28"/>
          <w:lang w:val="uk-UA" w:eastAsia="uk-UA"/>
        </w:rPr>
      </w:pPr>
      <w:r w:rsidRPr="003D130D">
        <w:rPr>
          <w:rFonts w:ascii="Times New Roman" w:eastAsia="Times New Roman" w:hAnsi="Times New Roman" w:cs="Times New Roman"/>
          <w:kern w:val="28"/>
          <w:sz w:val="28"/>
          <w:szCs w:val="28"/>
          <w:lang w:val="uk-UA" w:eastAsia="uk-UA"/>
        </w:rPr>
        <w:t>ОДЕСЬКИЙ НАЦІОНАЛЬНИЙ УНІВЕРСИТЕТ імені І. І. МЕЧНИКОВА</w:t>
      </w:r>
    </w:p>
    <w:p w14:paraId="14BFC6BC" w14:textId="77777777" w:rsidR="003D130D" w:rsidRPr="003D130D" w:rsidRDefault="003D130D" w:rsidP="003D130D">
      <w:pPr>
        <w:widowControl w:val="0"/>
        <w:autoSpaceDE w:val="0"/>
        <w:autoSpaceDN w:val="0"/>
        <w:adjustRightInd w:val="0"/>
        <w:spacing w:after="0" w:line="240" w:lineRule="auto"/>
        <w:jc w:val="center"/>
        <w:rPr>
          <w:rFonts w:ascii="Times New Roman" w:eastAsia="Times New Roman" w:hAnsi="Times New Roman" w:cs="Times New Roman"/>
          <w:kern w:val="28"/>
          <w:sz w:val="28"/>
          <w:szCs w:val="28"/>
          <w:lang w:val="uk-UA" w:eastAsia="uk-UA"/>
        </w:rPr>
      </w:pPr>
      <w:r w:rsidRPr="003D130D">
        <w:rPr>
          <w:rFonts w:ascii="Times New Roman" w:eastAsia="Times New Roman" w:hAnsi="Times New Roman" w:cs="Times New Roman"/>
          <w:kern w:val="28"/>
          <w:sz w:val="28"/>
          <w:szCs w:val="28"/>
          <w:lang w:val="uk-UA" w:eastAsia="uk-UA"/>
        </w:rPr>
        <w:t>БІОЛОГІЧНИЙ ФАКУЛЬТЕТ</w:t>
      </w:r>
    </w:p>
    <w:p w14:paraId="1C37D831" w14:textId="77777777" w:rsidR="003D130D" w:rsidRPr="003D130D" w:rsidRDefault="003D130D" w:rsidP="003D130D">
      <w:pPr>
        <w:widowControl w:val="0"/>
        <w:autoSpaceDE w:val="0"/>
        <w:autoSpaceDN w:val="0"/>
        <w:adjustRightInd w:val="0"/>
        <w:spacing w:after="0" w:line="240" w:lineRule="auto"/>
        <w:jc w:val="center"/>
        <w:rPr>
          <w:rFonts w:ascii="Times New Roman" w:eastAsia="Times New Roman" w:hAnsi="Times New Roman" w:cs="Times New Roman"/>
          <w:kern w:val="28"/>
          <w:sz w:val="28"/>
          <w:szCs w:val="28"/>
          <w:lang w:val="uk-UA" w:eastAsia="uk-UA"/>
        </w:rPr>
      </w:pPr>
    </w:p>
    <w:p w14:paraId="256D84A1" w14:textId="77777777" w:rsidR="003D130D" w:rsidRPr="003D130D" w:rsidRDefault="003D130D" w:rsidP="003D130D">
      <w:pPr>
        <w:widowControl w:val="0"/>
        <w:autoSpaceDE w:val="0"/>
        <w:autoSpaceDN w:val="0"/>
        <w:adjustRightInd w:val="0"/>
        <w:spacing w:after="0" w:line="240" w:lineRule="auto"/>
        <w:jc w:val="center"/>
        <w:rPr>
          <w:rFonts w:ascii="Times New Roman" w:eastAsia="Times New Roman" w:hAnsi="Times New Roman" w:cs="Times New Roman"/>
          <w:kern w:val="28"/>
          <w:sz w:val="28"/>
          <w:szCs w:val="28"/>
          <w:lang w:val="uk-UA" w:eastAsia="uk-UA"/>
        </w:rPr>
      </w:pPr>
      <w:r w:rsidRPr="003D130D">
        <w:rPr>
          <w:rFonts w:ascii="Times New Roman" w:eastAsia="Times New Roman" w:hAnsi="Times New Roman" w:cs="Times New Roman"/>
          <w:kern w:val="28"/>
          <w:sz w:val="28"/>
          <w:szCs w:val="28"/>
          <w:lang w:val="uk-UA" w:eastAsia="uk-UA"/>
        </w:rPr>
        <w:t>Кафедра ботаніки, фізіології рослин та садово-паркового господарства</w:t>
      </w:r>
    </w:p>
    <w:p w14:paraId="7585CA22" w14:textId="77777777" w:rsidR="003D130D" w:rsidRPr="003D130D" w:rsidRDefault="003D130D" w:rsidP="003D130D">
      <w:pPr>
        <w:widowControl w:val="0"/>
        <w:autoSpaceDE w:val="0"/>
        <w:autoSpaceDN w:val="0"/>
        <w:adjustRightInd w:val="0"/>
        <w:spacing w:after="0" w:line="240" w:lineRule="auto"/>
        <w:jc w:val="both"/>
        <w:rPr>
          <w:rFonts w:ascii="Times New Roman" w:eastAsia="Times New Roman" w:hAnsi="Times New Roman" w:cs="Times New Roman"/>
          <w:kern w:val="28"/>
          <w:sz w:val="28"/>
          <w:szCs w:val="28"/>
          <w:lang w:val="uk-UA" w:eastAsia="uk-UA"/>
        </w:rPr>
      </w:pPr>
    </w:p>
    <w:p w14:paraId="28A87CA7" w14:textId="77777777" w:rsidR="003D130D" w:rsidRPr="003D130D" w:rsidRDefault="003D130D" w:rsidP="003D130D">
      <w:pPr>
        <w:widowControl w:val="0"/>
        <w:autoSpaceDE w:val="0"/>
        <w:autoSpaceDN w:val="0"/>
        <w:adjustRightInd w:val="0"/>
        <w:spacing w:after="0" w:line="240" w:lineRule="auto"/>
        <w:jc w:val="both"/>
        <w:rPr>
          <w:rFonts w:ascii="Times New Roman" w:eastAsia="Times New Roman" w:hAnsi="Times New Roman" w:cs="Times New Roman"/>
          <w:kern w:val="28"/>
          <w:sz w:val="28"/>
          <w:szCs w:val="28"/>
          <w:lang w:val="uk-UA" w:eastAsia="uk-UA"/>
        </w:rPr>
      </w:pPr>
    </w:p>
    <w:p w14:paraId="62C2E7B6" w14:textId="01B5B335" w:rsidR="003D130D" w:rsidRPr="003D130D" w:rsidRDefault="001D2EC8" w:rsidP="003D130D">
      <w:pPr>
        <w:spacing w:after="0" w:line="360" w:lineRule="auto"/>
        <w:jc w:val="center"/>
        <w:rPr>
          <w:rFonts w:ascii="Times New Roman" w:eastAsia="Times New Roman" w:hAnsi="Times New Roman" w:cs="Times New Roman"/>
          <w:sz w:val="28"/>
          <w:szCs w:val="28"/>
          <w:lang w:val="uk-UA" w:eastAsia="uk-UA"/>
        </w:rPr>
      </w:pPr>
      <w:r w:rsidRPr="001D2EC8">
        <w:rPr>
          <w:rFonts w:ascii="Times New Roman" w:eastAsia="Times New Roman" w:hAnsi="Times New Roman" w:cs="Times New Roman"/>
          <w:b/>
          <w:spacing w:val="60"/>
          <w:sz w:val="28"/>
          <w:szCs w:val="28"/>
          <w:lang w:val="uk-UA" w:eastAsia="uk-UA"/>
        </w:rPr>
        <w:t xml:space="preserve">Кваліфікаційна </w:t>
      </w:r>
      <w:r w:rsidR="003D130D" w:rsidRPr="003D130D">
        <w:rPr>
          <w:rFonts w:ascii="Times New Roman" w:eastAsia="Times New Roman" w:hAnsi="Times New Roman" w:cs="Times New Roman"/>
          <w:b/>
          <w:spacing w:val="60"/>
          <w:sz w:val="28"/>
          <w:szCs w:val="28"/>
          <w:lang w:val="uk-UA" w:eastAsia="uk-UA"/>
        </w:rPr>
        <w:t>робота</w:t>
      </w:r>
    </w:p>
    <w:p w14:paraId="6A40112C" w14:textId="77777777" w:rsidR="003D130D" w:rsidRPr="003D130D" w:rsidRDefault="003D130D" w:rsidP="003D130D">
      <w:pPr>
        <w:pBdr>
          <w:bottom w:val="single" w:sz="4" w:space="1" w:color="auto"/>
        </w:pBdr>
        <w:tabs>
          <w:tab w:val="center" w:pos="4819"/>
          <w:tab w:val="right" w:pos="8505"/>
        </w:tabs>
        <w:spacing w:after="0" w:line="360" w:lineRule="auto"/>
        <w:jc w:val="center"/>
        <w:rPr>
          <w:rFonts w:ascii="Times New Roman" w:eastAsia="Times New Roman" w:hAnsi="Times New Roman" w:cs="Times New Roman"/>
          <w:sz w:val="28"/>
          <w:szCs w:val="28"/>
          <w:lang w:val="uk-UA" w:eastAsia="uk-UA"/>
        </w:rPr>
      </w:pPr>
      <w:r w:rsidRPr="003D130D">
        <w:rPr>
          <w:rFonts w:ascii="Times New Roman" w:eastAsia="Times New Roman" w:hAnsi="Times New Roman" w:cs="Times New Roman"/>
          <w:sz w:val="28"/>
          <w:szCs w:val="28"/>
          <w:lang w:val="uk-UA" w:eastAsia="uk-UA"/>
        </w:rPr>
        <w:t>на здобуття ступеня вищої освіти «магістр»</w:t>
      </w:r>
    </w:p>
    <w:p w14:paraId="36DFBFF1" w14:textId="60D0C536" w:rsidR="003D130D" w:rsidRPr="003D130D" w:rsidRDefault="003D130D" w:rsidP="003D130D">
      <w:pPr>
        <w:spacing w:after="0" w:line="360" w:lineRule="auto"/>
        <w:ind w:left="360"/>
        <w:jc w:val="center"/>
        <w:rPr>
          <w:rFonts w:ascii="Times New Roman" w:eastAsia="Times New Roman" w:hAnsi="Times New Roman" w:cs="Times New Roman"/>
          <w:b/>
          <w:sz w:val="28"/>
          <w:szCs w:val="28"/>
          <w:lang w:val="uk-UA" w:eastAsia="uk-UA"/>
        </w:rPr>
      </w:pPr>
      <w:r w:rsidRPr="003D130D">
        <w:rPr>
          <w:rFonts w:ascii="Times New Roman" w:eastAsia="Times New Roman" w:hAnsi="Times New Roman" w:cs="Times New Roman"/>
          <w:kern w:val="1"/>
          <w:sz w:val="28"/>
          <w:szCs w:val="28"/>
          <w:lang w:val="uk-UA" w:eastAsia="uk-UA"/>
        </w:rPr>
        <w:t>на тему</w:t>
      </w:r>
      <w:r w:rsidRPr="003D130D">
        <w:rPr>
          <w:rFonts w:ascii="Times New Roman" w:eastAsia="Times New Roman" w:hAnsi="Times New Roman" w:cs="Times New Roman"/>
          <w:b/>
          <w:kern w:val="1"/>
          <w:sz w:val="28"/>
          <w:szCs w:val="28"/>
          <w:lang w:val="uk-UA" w:eastAsia="uk-UA"/>
        </w:rPr>
        <w:t xml:space="preserve"> </w:t>
      </w:r>
      <w:r w:rsidRPr="003D130D">
        <w:rPr>
          <w:rFonts w:ascii="Times New Roman" w:eastAsia="Times New Roman" w:hAnsi="Times New Roman" w:cs="Times New Roman"/>
          <w:b/>
          <w:sz w:val="28"/>
          <w:szCs w:val="28"/>
          <w:lang w:val="uk-UA" w:eastAsia="uk-UA"/>
        </w:rPr>
        <w:t>«</w:t>
      </w:r>
      <w:r w:rsidRPr="003D130D">
        <w:rPr>
          <w:rFonts w:ascii="Times New Roman" w:eastAsia="Times New Roman" w:hAnsi="Times New Roman" w:cs="Times New Roman"/>
          <w:b/>
          <w:bCs/>
          <w:sz w:val="28"/>
          <w:szCs w:val="28"/>
          <w:lang w:eastAsia="uk-UA"/>
        </w:rPr>
        <w:t>Епіфітні лишайники лісосмуг Лиманського району</w:t>
      </w:r>
      <w:r w:rsidRPr="003D130D">
        <w:rPr>
          <w:rFonts w:ascii="Times New Roman" w:eastAsia="Times New Roman" w:hAnsi="Times New Roman" w:cs="Times New Roman"/>
          <w:b/>
          <w:sz w:val="28"/>
          <w:szCs w:val="28"/>
          <w:lang w:val="uk-UA" w:eastAsia="uk-UA"/>
        </w:rPr>
        <w:t>»</w:t>
      </w:r>
    </w:p>
    <w:p w14:paraId="40D35D2A" w14:textId="679CBDB6" w:rsidR="003D130D" w:rsidRPr="003D130D" w:rsidRDefault="003D130D" w:rsidP="003D130D">
      <w:pPr>
        <w:spacing w:after="0" w:line="240" w:lineRule="auto"/>
        <w:jc w:val="center"/>
        <w:rPr>
          <w:rFonts w:ascii="Times New Roman" w:eastAsia="Times New Roman" w:hAnsi="Times New Roman" w:cs="Times New Roman"/>
          <w:sz w:val="24"/>
          <w:szCs w:val="24"/>
          <w:lang w:val="en" w:eastAsia="uk-UA"/>
        </w:rPr>
      </w:pPr>
      <w:r w:rsidRPr="003D130D">
        <w:rPr>
          <w:rFonts w:ascii="Times New Roman" w:eastAsia="Times New Roman" w:hAnsi="Times New Roman" w:cs="Times New Roman"/>
          <w:sz w:val="24"/>
          <w:szCs w:val="24"/>
          <w:lang w:val="en-US" w:eastAsia="uk-UA"/>
        </w:rPr>
        <w:t>Epiphytic lichens of forest belts of Lyman district</w:t>
      </w:r>
    </w:p>
    <w:p w14:paraId="07A9DB38" w14:textId="77777777" w:rsidR="003D130D" w:rsidRPr="003D130D" w:rsidRDefault="003D130D" w:rsidP="003D130D">
      <w:pPr>
        <w:spacing w:after="0" w:line="240" w:lineRule="auto"/>
        <w:jc w:val="center"/>
        <w:rPr>
          <w:rFonts w:ascii="Times New Roman" w:eastAsia="Times New Roman" w:hAnsi="Times New Roman" w:cs="Times New Roman"/>
          <w:sz w:val="28"/>
          <w:szCs w:val="28"/>
          <w:lang w:val="uk-UA" w:eastAsia="uk-UA"/>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228"/>
      </w:tblGrid>
      <w:tr w:rsidR="003D130D" w:rsidRPr="003D130D" w14:paraId="65142791" w14:textId="77777777" w:rsidTr="005C3DA6">
        <w:trPr>
          <w:trHeight w:val="4943"/>
          <w:jc w:val="right"/>
        </w:trPr>
        <w:tc>
          <w:tcPr>
            <w:tcW w:w="6228" w:type="dxa"/>
            <w:tcBorders>
              <w:top w:val="nil"/>
              <w:left w:val="nil"/>
              <w:bottom w:val="nil"/>
              <w:right w:val="nil"/>
            </w:tcBorders>
          </w:tcPr>
          <w:p w14:paraId="1A4BA759" w14:textId="77777777" w:rsidR="003D130D" w:rsidRPr="003D130D" w:rsidRDefault="003D130D" w:rsidP="003D130D">
            <w:pPr>
              <w:widowControl w:val="0"/>
              <w:autoSpaceDE w:val="0"/>
              <w:spacing w:after="0" w:line="240" w:lineRule="auto"/>
              <w:ind w:left="3034"/>
              <w:rPr>
                <w:rFonts w:ascii="Times New Roman" w:eastAsia="Times New Roman" w:hAnsi="Times New Roman" w:cs="Times New Roman"/>
                <w:b/>
                <w:kern w:val="1"/>
                <w:sz w:val="28"/>
                <w:szCs w:val="28"/>
                <w:lang w:val="uk-UA" w:eastAsia="uk-UA"/>
              </w:rPr>
            </w:pPr>
          </w:p>
          <w:p w14:paraId="43F5AE45" w14:textId="77777777" w:rsidR="001D2EC8" w:rsidRPr="001D2EC8" w:rsidRDefault="003D130D" w:rsidP="001D2EC8">
            <w:pPr>
              <w:widowControl w:val="0"/>
              <w:autoSpaceDE w:val="0"/>
              <w:spacing w:after="0" w:line="240" w:lineRule="auto"/>
              <w:rPr>
                <w:rFonts w:ascii="Times New Roman" w:eastAsia="Times New Roman" w:hAnsi="Times New Roman" w:cs="Times New Roman"/>
                <w:kern w:val="1"/>
                <w:sz w:val="28"/>
                <w:szCs w:val="28"/>
                <w:lang w:val="uk-UA" w:eastAsia="uk-UA"/>
              </w:rPr>
            </w:pPr>
            <w:r w:rsidRPr="001D2EC8">
              <w:rPr>
                <w:rFonts w:ascii="Times New Roman" w:eastAsia="Times New Roman" w:hAnsi="Times New Roman" w:cs="Times New Roman"/>
                <w:b/>
                <w:kern w:val="1"/>
                <w:sz w:val="28"/>
                <w:szCs w:val="28"/>
                <w:lang w:eastAsia="uk-UA"/>
              </w:rPr>
              <w:t xml:space="preserve">                         </w:t>
            </w:r>
            <w:r w:rsidRPr="003D130D">
              <w:rPr>
                <w:rFonts w:ascii="Times New Roman" w:eastAsia="Times New Roman" w:hAnsi="Times New Roman" w:cs="Times New Roman"/>
                <w:b/>
                <w:kern w:val="1"/>
                <w:sz w:val="28"/>
                <w:szCs w:val="28"/>
                <w:lang w:val="uk-UA" w:eastAsia="uk-UA"/>
              </w:rPr>
              <w:t>Виконала:</w:t>
            </w:r>
            <w:r w:rsidRPr="003D130D">
              <w:rPr>
                <w:rFonts w:ascii="Times New Roman" w:eastAsia="Times New Roman" w:hAnsi="Times New Roman" w:cs="Times New Roman"/>
                <w:kern w:val="1"/>
                <w:sz w:val="28"/>
                <w:szCs w:val="28"/>
                <w:lang w:val="uk-UA" w:eastAsia="uk-UA"/>
              </w:rPr>
              <w:t xml:space="preserve"> </w:t>
            </w:r>
            <w:r w:rsidR="001D2EC8" w:rsidRPr="001D2EC8">
              <w:rPr>
                <w:rFonts w:ascii="Times New Roman" w:eastAsia="Times New Roman" w:hAnsi="Times New Roman" w:cs="Times New Roman"/>
                <w:kern w:val="1"/>
                <w:sz w:val="28"/>
                <w:szCs w:val="28"/>
                <w:lang w:val="uk-UA" w:eastAsia="uk-UA"/>
              </w:rPr>
              <w:t xml:space="preserve">здобувачка заочної </w:t>
            </w:r>
          </w:p>
          <w:p w14:paraId="432B6A81" w14:textId="77777777" w:rsidR="001D2EC8" w:rsidRPr="001D2EC8" w:rsidRDefault="001D2EC8" w:rsidP="001D2EC8">
            <w:pPr>
              <w:widowControl w:val="0"/>
              <w:autoSpaceDE w:val="0"/>
              <w:spacing w:after="0" w:line="240" w:lineRule="auto"/>
              <w:rPr>
                <w:rFonts w:ascii="Times New Roman" w:eastAsia="Times New Roman" w:hAnsi="Times New Roman" w:cs="Times New Roman"/>
                <w:kern w:val="1"/>
                <w:sz w:val="28"/>
                <w:szCs w:val="28"/>
                <w:lang w:val="uk-UA" w:eastAsia="uk-UA"/>
              </w:rPr>
            </w:pPr>
            <w:r w:rsidRPr="001D2EC8">
              <w:rPr>
                <w:rFonts w:ascii="Times New Roman" w:eastAsia="Times New Roman" w:hAnsi="Times New Roman" w:cs="Times New Roman"/>
                <w:kern w:val="1"/>
                <w:sz w:val="28"/>
                <w:szCs w:val="28"/>
                <w:lang w:val="uk-UA" w:eastAsia="uk-UA"/>
              </w:rPr>
              <w:t xml:space="preserve">                         форми навчання</w:t>
            </w:r>
          </w:p>
          <w:p w14:paraId="73A19DBE" w14:textId="77777777" w:rsidR="001D2EC8" w:rsidRPr="001D2EC8" w:rsidRDefault="001D2EC8" w:rsidP="001D2EC8">
            <w:pPr>
              <w:widowControl w:val="0"/>
              <w:autoSpaceDE w:val="0"/>
              <w:spacing w:after="0" w:line="240" w:lineRule="auto"/>
              <w:ind w:firstLine="1731"/>
              <w:rPr>
                <w:rFonts w:ascii="Times New Roman" w:eastAsia="Times New Roman" w:hAnsi="Times New Roman" w:cs="Times New Roman"/>
                <w:kern w:val="1"/>
                <w:sz w:val="28"/>
                <w:szCs w:val="28"/>
                <w:lang w:val="uk-UA" w:eastAsia="uk-UA"/>
              </w:rPr>
            </w:pPr>
            <w:r w:rsidRPr="001D2EC8">
              <w:rPr>
                <w:rFonts w:ascii="Times New Roman" w:eastAsia="Times New Roman" w:hAnsi="Times New Roman" w:cs="Times New Roman"/>
                <w:kern w:val="1"/>
                <w:sz w:val="28"/>
                <w:szCs w:val="28"/>
                <w:lang w:val="uk-UA" w:eastAsia="uk-UA"/>
              </w:rPr>
              <w:t xml:space="preserve">спеціальності 091 Біологія </w:t>
            </w:r>
          </w:p>
          <w:p w14:paraId="1A2D7BC9" w14:textId="75A8210B" w:rsidR="001D2EC8" w:rsidRPr="001D2EC8" w:rsidRDefault="001D2EC8" w:rsidP="00A12664">
            <w:pPr>
              <w:widowControl w:val="0"/>
              <w:autoSpaceDE w:val="0"/>
              <w:spacing w:after="0" w:line="240" w:lineRule="auto"/>
              <w:ind w:firstLine="1731"/>
              <w:rPr>
                <w:rFonts w:ascii="Times New Roman" w:eastAsia="Times New Roman" w:hAnsi="Times New Roman" w:cs="Times New Roman"/>
                <w:b/>
                <w:kern w:val="1"/>
                <w:sz w:val="28"/>
                <w:szCs w:val="28"/>
                <w:lang w:val="uk-UA" w:eastAsia="uk-UA"/>
              </w:rPr>
            </w:pPr>
            <w:bookmarkStart w:id="0" w:name="_GoBack"/>
            <w:bookmarkEnd w:id="0"/>
            <w:r w:rsidRPr="001D2EC8">
              <w:rPr>
                <w:rFonts w:ascii="Times New Roman" w:eastAsia="Times New Roman" w:hAnsi="Times New Roman" w:cs="Times New Roman"/>
                <w:kern w:val="1"/>
                <w:sz w:val="28"/>
                <w:szCs w:val="28"/>
                <w:lang w:val="uk-UA" w:eastAsia="uk-UA"/>
              </w:rPr>
              <w:t>ОП Біологія</w:t>
            </w:r>
          </w:p>
          <w:p w14:paraId="736F71C3" w14:textId="4BA7647B" w:rsidR="003D130D" w:rsidRPr="003D130D" w:rsidRDefault="003D130D" w:rsidP="003D130D">
            <w:pPr>
              <w:widowControl w:val="0"/>
              <w:autoSpaceDE w:val="0"/>
              <w:spacing w:after="0" w:line="240" w:lineRule="auto"/>
              <w:ind w:left="1616" w:firstLine="141"/>
              <w:rPr>
                <w:rFonts w:ascii="Times New Roman" w:eastAsia="Times New Roman" w:hAnsi="Times New Roman" w:cs="Times New Roman"/>
                <w:b/>
                <w:bCs/>
                <w:kern w:val="1"/>
                <w:sz w:val="28"/>
                <w:szCs w:val="28"/>
                <w:lang w:val="uk-UA" w:eastAsia="uk-UA"/>
              </w:rPr>
            </w:pPr>
            <w:r w:rsidRPr="003D130D">
              <w:rPr>
                <w:rFonts w:ascii="Times New Roman" w:eastAsia="Times New Roman" w:hAnsi="Times New Roman" w:cs="Times New Roman"/>
                <w:b/>
                <w:bCs/>
                <w:sz w:val="28"/>
                <w:szCs w:val="28"/>
                <w:lang w:val="uk-UA" w:eastAsia="uk-UA"/>
              </w:rPr>
              <w:t xml:space="preserve">Кушнір Вікторія Михайлівна </w:t>
            </w:r>
          </w:p>
          <w:p w14:paraId="156C33D6" w14:textId="77777777" w:rsidR="003D130D" w:rsidRPr="003D130D" w:rsidRDefault="003D130D" w:rsidP="003D130D">
            <w:pPr>
              <w:widowControl w:val="0"/>
              <w:autoSpaceDE w:val="0"/>
              <w:autoSpaceDN w:val="0"/>
              <w:adjustRightInd w:val="0"/>
              <w:spacing w:after="0" w:line="240" w:lineRule="auto"/>
              <w:rPr>
                <w:rFonts w:ascii="Times New Roman" w:eastAsia="Times New Roman" w:hAnsi="Times New Roman" w:cs="Times New Roman"/>
                <w:b/>
                <w:kern w:val="28"/>
                <w:sz w:val="28"/>
                <w:szCs w:val="28"/>
                <w:lang w:val="uk-UA" w:eastAsia="uk-UA"/>
              </w:rPr>
            </w:pPr>
            <w:r w:rsidRPr="003D130D">
              <w:rPr>
                <w:rFonts w:ascii="Times New Roman" w:eastAsia="Times New Roman" w:hAnsi="Times New Roman" w:cs="Times New Roman"/>
                <w:b/>
                <w:kern w:val="28"/>
                <w:sz w:val="28"/>
                <w:szCs w:val="28"/>
                <w:lang w:val="uk-UA" w:eastAsia="uk-UA"/>
              </w:rPr>
              <w:t xml:space="preserve">                                          </w:t>
            </w:r>
          </w:p>
          <w:p w14:paraId="730D6517" w14:textId="77777777" w:rsidR="003D130D" w:rsidRPr="003D130D" w:rsidRDefault="003D130D" w:rsidP="003D130D">
            <w:pPr>
              <w:widowControl w:val="0"/>
              <w:tabs>
                <w:tab w:val="left" w:pos="1758"/>
              </w:tabs>
              <w:autoSpaceDE w:val="0"/>
              <w:autoSpaceDN w:val="0"/>
              <w:adjustRightInd w:val="0"/>
              <w:spacing w:after="0" w:line="240" w:lineRule="auto"/>
              <w:ind w:left="1757"/>
              <w:rPr>
                <w:rFonts w:ascii="Times New Roman" w:eastAsia="Times New Roman" w:hAnsi="Times New Roman" w:cs="Times New Roman"/>
                <w:b/>
                <w:kern w:val="28"/>
                <w:sz w:val="28"/>
                <w:szCs w:val="28"/>
                <w:lang w:val="uk-UA" w:eastAsia="uk-UA"/>
              </w:rPr>
            </w:pPr>
            <w:r w:rsidRPr="003D130D">
              <w:rPr>
                <w:rFonts w:ascii="Times New Roman" w:eastAsia="Times New Roman" w:hAnsi="Times New Roman" w:cs="Times New Roman"/>
                <w:b/>
                <w:kern w:val="28"/>
                <w:sz w:val="28"/>
                <w:szCs w:val="28"/>
                <w:lang w:val="uk-UA" w:eastAsia="uk-UA"/>
              </w:rPr>
              <w:t xml:space="preserve">Науковий керівник: </w:t>
            </w:r>
          </w:p>
          <w:p w14:paraId="63EC2714" w14:textId="77777777" w:rsidR="003D130D" w:rsidRPr="003D130D" w:rsidRDefault="003D130D" w:rsidP="003D130D">
            <w:pPr>
              <w:widowControl w:val="0"/>
              <w:tabs>
                <w:tab w:val="left" w:pos="1900"/>
              </w:tabs>
              <w:autoSpaceDE w:val="0"/>
              <w:spacing w:after="0" w:line="240" w:lineRule="auto"/>
              <w:ind w:left="1757"/>
              <w:rPr>
                <w:rFonts w:ascii="Times New Roman" w:eastAsia="Times New Roman" w:hAnsi="Times New Roman" w:cs="Times New Roman"/>
                <w:kern w:val="28"/>
                <w:sz w:val="28"/>
                <w:szCs w:val="28"/>
                <w:lang w:val="uk-UA" w:eastAsia="uk-UA"/>
              </w:rPr>
            </w:pPr>
            <w:r w:rsidRPr="003D130D">
              <w:rPr>
                <w:rFonts w:ascii="Times New Roman" w:eastAsia="Times New Roman" w:hAnsi="Times New Roman" w:cs="Times New Roman"/>
                <w:kern w:val="28"/>
                <w:sz w:val="28"/>
                <w:szCs w:val="28"/>
                <w:lang w:val="uk-UA" w:eastAsia="uk-UA"/>
              </w:rPr>
              <w:t xml:space="preserve">кандидат біологічних наук </w:t>
            </w:r>
          </w:p>
          <w:p w14:paraId="75A410B1" w14:textId="77777777" w:rsidR="003D130D" w:rsidRPr="003D130D" w:rsidRDefault="003D130D" w:rsidP="003D130D">
            <w:pPr>
              <w:widowControl w:val="0"/>
              <w:tabs>
                <w:tab w:val="left" w:pos="1900"/>
              </w:tabs>
              <w:autoSpaceDE w:val="0"/>
              <w:spacing w:after="0" w:line="240" w:lineRule="auto"/>
              <w:ind w:left="1757"/>
              <w:rPr>
                <w:rFonts w:ascii="Times New Roman" w:eastAsia="Times New Roman" w:hAnsi="Times New Roman" w:cs="Times New Roman"/>
                <w:b/>
                <w:bCs/>
                <w:kern w:val="28"/>
                <w:sz w:val="28"/>
                <w:szCs w:val="28"/>
                <w:lang w:val="uk-UA" w:eastAsia="uk-UA"/>
              </w:rPr>
            </w:pPr>
            <w:r w:rsidRPr="003D130D">
              <w:rPr>
                <w:rFonts w:ascii="Times New Roman" w:eastAsia="Times New Roman" w:hAnsi="Times New Roman" w:cs="Times New Roman"/>
                <w:b/>
                <w:bCs/>
                <w:kern w:val="28"/>
                <w:sz w:val="28"/>
                <w:szCs w:val="28"/>
                <w:lang w:val="uk-UA" w:eastAsia="uk-UA"/>
              </w:rPr>
              <w:t>Назарчук Юлія Сергіївна</w:t>
            </w:r>
          </w:p>
          <w:p w14:paraId="32213BC1" w14:textId="77777777" w:rsidR="003D130D" w:rsidRPr="003D130D" w:rsidRDefault="003D130D" w:rsidP="003D130D">
            <w:pPr>
              <w:widowControl w:val="0"/>
              <w:autoSpaceDE w:val="0"/>
              <w:autoSpaceDN w:val="0"/>
              <w:adjustRightInd w:val="0"/>
              <w:spacing w:after="0" w:line="240" w:lineRule="auto"/>
              <w:ind w:left="1757"/>
              <w:rPr>
                <w:rFonts w:ascii="Times New Roman" w:eastAsia="Times New Roman" w:hAnsi="Times New Roman" w:cs="Times New Roman"/>
                <w:b/>
                <w:kern w:val="28"/>
                <w:sz w:val="28"/>
                <w:szCs w:val="28"/>
                <w:lang w:val="uk-UA" w:eastAsia="uk-UA"/>
              </w:rPr>
            </w:pPr>
          </w:p>
          <w:p w14:paraId="3FFE32DB" w14:textId="77777777" w:rsidR="003D130D" w:rsidRPr="003D130D" w:rsidRDefault="003D130D" w:rsidP="003D130D">
            <w:pPr>
              <w:widowControl w:val="0"/>
              <w:autoSpaceDE w:val="0"/>
              <w:autoSpaceDN w:val="0"/>
              <w:adjustRightInd w:val="0"/>
              <w:spacing w:after="0" w:line="240" w:lineRule="auto"/>
              <w:ind w:left="1757"/>
              <w:rPr>
                <w:rFonts w:ascii="Times New Roman" w:eastAsia="Times New Roman" w:hAnsi="Times New Roman" w:cs="Times New Roman"/>
                <w:kern w:val="28"/>
                <w:sz w:val="28"/>
                <w:szCs w:val="28"/>
                <w:lang w:val="uk-UA" w:eastAsia="uk-UA"/>
              </w:rPr>
            </w:pPr>
            <w:r w:rsidRPr="003D130D">
              <w:rPr>
                <w:rFonts w:ascii="Times New Roman" w:eastAsia="Times New Roman" w:hAnsi="Times New Roman" w:cs="Times New Roman"/>
                <w:b/>
                <w:kern w:val="28"/>
                <w:sz w:val="28"/>
                <w:szCs w:val="28"/>
                <w:lang w:val="uk-UA" w:eastAsia="uk-UA"/>
              </w:rPr>
              <w:t>Рецензен</w:t>
            </w:r>
            <w:r w:rsidRPr="003D130D">
              <w:rPr>
                <w:rFonts w:ascii="Times New Roman" w:eastAsia="Times New Roman" w:hAnsi="Times New Roman" w:cs="Times New Roman"/>
                <w:kern w:val="28"/>
                <w:sz w:val="28"/>
                <w:szCs w:val="28"/>
                <w:lang w:val="uk-UA" w:eastAsia="uk-UA"/>
              </w:rPr>
              <w:t>т:</w:t>
            </w:r>
          </w:p>
          <w:p w14:paraId="15F1C9F0" w14:textId="77777777" w:rsidR="003D130D" w:rsidRPr="003D130D" w:rsidRDefault="003D130D" w:rsidP="003D130D">
            <w:pPr>
              <w:widowControl w:val="0"/>
              <w:autoSpaceDE w:val="0"/>
              <w:autoSpaceDN w:val="0"/>
              <w:adjustRightInd w:val="0"/>
              <w:spacing w:after="0" w:line="240" w:lineRule="auto"/>
              <w:ind w:left="1757"/>
              <w:rPr>
                <w:rFonts w:ascii="Times New Roman" w:eastAsia="Times New Roman" w:hAnsi="Times New Roman" w:cs="Times New Roman"/>
                <w:kern w:val="28"/>
                <w:sz w:val="28"/>
                <w:szCs w:val="28"/>
                <w:lang w:eastAsia="uk-UA"/>
              </w:rPr>
            </w:pPr>
            <w:r w:rsidRPr="003D130D">
              <w:rPr>
                <w:rFonts w:ascii="Times New Roman" w:eastAsia="Times New Roman" w:hAnsi="Times New Roman" w:cs="Times New Roman"/>
                <w:kern w:val="28"/>
                <w:sz w:val="28"/>
                <w:szCs w:val="28"/>
                <w:lang w:val="uk-UA" w:eastAsia="uk-UA"/>
              </w:rPr>
              <w:t xml:space="preserve">кандидат біологічних наук, </w:t>
            </w:r>
            <w:r w:rsidRPr="003D130D">
              <w:rPr>
                <w:rFonts w:ascii="Times New Roman" w:eastAsia="Times New Roman" w:hAnsi="Times New Roman" w:cs="Times New Roman"/>
                <w:kern w:val="28"/>
                <w:sz w:val="28"/>
                <w:szCs w:val="28"/>
                <w:lang w:eastAsia="uk-UA"/>
              </w:rPr>
              <w:t xml:space="preserve">      </w:t>
            </w:r>
          </w:p>
          <w:p w14:paraId="77DCAF83" w14:textId="77777777" w:rsidR="003D130D" w:rsidRPr="003D130D" w:rsidRDefault="003D130D" w:rsidP="003D130D">
            <w:pPr>
              <w:widowControl w:val="0"/>
              <w:autoSpaceDE w:val="0"/>
              <w:autoSpaceDN w:val="0"/>
              <w:adjustRightInd w:val="0"/>
              <w:spacing w:after="0" w:line="240" w:lineRule="auto"/>
              <w:ind w:left="1757"/>
              <w:rPr>
                <w:rFonts w:ascii="Times New Roman" w:eastAsia="Times New Roman" w:hAnsi="Times New Roman" w:cs="Times New Roman"/>
                <w:kern w:val="28"/>
                <w:sz w:val="28"/>
                <w:szCs w:val="28"/>
                <w:lang w:val="uk-UA" w:eastAsia="uk-UA"/>
              </w:rPr>
            </w:pPr>
            <w:r w:rsidRPr="003D130D">
              <w:rPr>
                <w:rFonts w:ascii="Times New Roman" w:eastAsia="Times New Roman" w:hAnsi="Times New Roman" w:cs="Times New Roman"/>
                <w:kern w:val="28"/>
                <w:sz w:val="28"/>
                <w:szCs w:val="28"/>
                <w:lang w:val="uk-UA" w:eastAsia="uk-UA"/>
              </w:rPr>
              <w:t>доцент</w:t>
            </w:r>
          </w:p>
          <w:p w14:paraId="68461EB0" w14:textId="17BFD92B" w:rsidR="003D130D" w:rsidRPr="003D130D" w:rsidRDefault="003D130D" w:rsidP="003D130D">
            <w:pPr>
              <w:widowControl w:val="0"/>
              <w:autoSpaceDE w:val="0"/>
              <w:autoSpaceDN w:val="0"/>
              <w:adjustRightInd w:val="0"/>
              <w:spacing w:after="0" w:line="240" w:lineRule="auto"/>
              <w:ind w:left="1757"/>
              <w:rPr>
                <w:rFonts w:ascii="Times New Roman" w:eastAsia="Times New Roman" w:hAnsi="Times New Roman" w:cs="Times New Roman"/>
                <w:b/>
                <w:bCs/>
                <w:sz w:val="28"/>
                <w:szCs w:val="28"/>
                <w:lang w:val="uk-UA" w:eastAsia="uk-UA"/>
              </w:rPr>
            </w:pPr>
            <w:r>
              <w:rPr>
                <w:rFonts w:ascii="Times New Roman" w:eastAsia="Times New Roman" w:hAnsi="Times New Roman" w:cs="Times New Roman"/>
                <w:b/>
                <w:bCs/>
                <w:kern w:val="28"/>
                <w:sz w:val="28"/>
                <w:szCs w:val="28"/>
                <w:lang w:val="uk-UA" w:eastAsia="uk-UA"/>
              </w:rPr>
              <w:t>Ківганов</w:t>
            </w:r>
            <w:r w:rsidRPr="003D130D">
              <w:rPr>
                <w:rFonts w:ascii="Times New Roman" w:eastAsia="Times New Roman" w:hAnsi="Times New Roman" w:cs="Times New Roman"/>
                <w:b/>
                <w:bCs/>
                <w:kern w:val="28"/>
                <w:sz w:val="28"/>
                <w:szCs w:val="28"/>
                <w:lang w:val="uk-UA" w:eastAsia="uk-UA"/>
              </w:rPr>
              <w:t xml:space="preserve"> </w:t>
            </w:r>
            <w:r>
              <w:rPr>
                <w:rFonts w:ascii="Times New Roman" w:eastAsia="Times New Roman" w:hAnsi="Times New Roman" w:cs="Times New Roman"/>
                <w:b/>
                <w:bCs/>
                <w:kern w:val="28"/>
                <w:sz w:val="28"/>
                <w:szCs w:val="28"/>
                <w:lang w:val="uk-UA" w:eastAsia="uk-UA"/>
              </w:rPr>
              <w:t>Дмитро</w:t>
            </w:r>
            <w:r w:rsidRPr="003D130D">
              <w:rPr>
                <w:rFonts w:ascii="Times New Roman" w:eastAsia="Times New Roman" w:hAnsi="Times New Roman" w:cs="Times New Roman"/>
                <w:b/>
                <w:bCs/>
                <w:kern w:val="28"/>
                <w:sz w:val="28"/>
                <w:szCs w:val="28"/>
                <w:lang w:val="uk-UA" w:eastAsia="uk-UA"/>
              </w:rPr>
              <w:t xml:space="preserve"> Анатолійович</w:t>
            </w:r>
          </w:p>
        </w:tc>
      </w:tr>
    </w:tbl>
    <w:p w14:paraId="513ED984" w14:textId="77777777" w:rsidR="003D130D" w:rsidRPr="003D130D" w:rsidRDefault="003D130D" w:rsidP="003D130D">
      <w:pPr>
        <w:widowControl w:val="0"/>
        <w:autoSpaceDE w:val="0"/>
        <w:autoSpaceDN w:val="0"/>
        <w:adjustRightInd w:val="0"/>
        <w:spacing w:after="240" w:line="240" w:lineRule="auto"/>
        <w:ind w:firstLine="709"/>
        <w:jc w:val="center"/>
        <w:rPr>
          <w:rFonts w:ascii="Times New Roman" w:eastAsia="Times New Roman" w:hAnsi="Times New Roman" w:cs="Times New Roman"/>
          <w:b/>
          <w:kern w:val="28"/>
          <w:sz w:val="28"/>
          <w:szCs w:val="28"/>
          <w:lang w:val="uk-UA" w:eastAsia="uk-UA"/>
        </w:rPr>
      </w:pPr>
    </w:p>
    <w:p w14:paraId="732B6FBF" w14:textId="77777777" w:rsidR="003D130D" w:rsidRPr="003D130D" w:rsidRDefault="003D130D" w:rsidP="003D130D">
      <w:pPr>
        <w:widowControl w:val="0"/>
        <w:autoSpaceDE w:val="0"/>
        <w:autoSpaceDN w:val="0"/>
        <w:adjustRightInd w:val="0"/>
        <w:spacing w:after="240" w:line="240" w:lineRule="auto"/>
        <w:ind w:firstLine="709"/>
        <w:jc w:val="center"/>
        <w:rPr>
          <w:rFonts w:ascii="Times New Roman" w:eastAsia="Times New Roman" w:hAnsi="Times New Roman" w:cs="Times New Roman"/>
          <w:b/>
          <w:kern w:val="28"/>
          <w:sz w:val="28"/>
          <w:szCs w:val="28"/>
          <w:lang w:val="uk-UA" w:eastAsia="uk-UA"/>
        </w:rPr>
      </w:pPr>
    </w:p>
    <w:tbl>
      <w:tblPr>
        <w:tblW w:w="0" w:type="auto"/>
        <w:tblLook w:val="04A0" w:firstRow="1" w:lastRow="0" w:firstColumn="1" w:lastColumn="0" w:noHBand="0" w:noVBand="1"/>
      </w:tblPr>
      <w:tblGrid>
        <w:gridCol w:w="4596"/>
        <w:gridCol w:w="4758"/>
      </w:tblGrid>
      <w:tr w:rsidR="003D130D" w:rsidRPr="003D130D" w14:paraId="4220B281" w14:textId="77777777" w:rsidTr="005C3DA6">
        <w:trPr>
          <w:trHeight w:val="341"/>
        </w:trPr>
        <w:tc>
          <w:tcPr>
            <w:tcW w:w="4785" w:type="dxa"/>
          </w:tcPr>
          <w:p w14:paraId="646AE793" w14:textId="77777777" w:rsidR="003D130D" w:rsidRPr="003D130D" w:rsidRDefault="003D130D" w:rsidP="003D130D">
            <w:pPr>
              <w:spacing w:after="0" w:line="240" w:lineRule="auto"/>
              <w:rPr>
                <w:rFonts w:ascii="Times New Roman" w:eastAsia="Times New Roman" w:hAnsi="Times New Roman" w:cs="Times New Roman"/>
                <w:kern w:val="1"/>
                <w:sz w:val="28"/>
                <w:szCs w:val="24"/>
                <w:lang w:val="uk-UA" w:eastAsia="uk-UA"/>
              </w:rPr>
            </w:pPr>
            <w:r w:rsidRPr="003D130D">
              <w:rPr>
                <w:rFonts w:ascii="Times New Roman" w:eastAsia="Times New Roman" w:hAnsi="Times New Roman" w:cs="Times New Roman"/>
                <w:kern w:val="1"/>
                <w:sz w:val="28"/>
                <w:szCs w:val="24"/>
                <w:lang w:val="uk-UA" w:eastAsia="uk-UA"/>
              </w:rPr>
              <w:t>Рекомендовано до захисту:</w:t>
            </w:r>
          </w:p>
        </w:tc>
        <w:tc>
          <w:tcPr>
            <w:tcW w:w="4785" w:type="dxa"/>
          </w:tcPr>
          <w:p w14:paraId="7442CF89" w14:textId="77777777" w:rsidR="003D130D" w:rsidRPr="003D130D" w:rsidRDefault="003D130D" w:rsidP="003D130D">
            <w:pPr>
              <w:spacing w:after="0" w:line="240" w:lineRule="auto"/>
              <w:rPr>
                <w:rFonts w:ascii="Times New Roman" w:eastAsia="Times New Roman" w:hAnsi="Times New Roman" w:cs="Times New Roman"/>
                <w:kern w:val="1"/>
                <w:sz w:val="28"/>
                <w:szCs w:val="24"/>
                <w:lang w:val="uk-UA" w:eastAsia="uk-UA"/>
              </w:rPr>
            </w:pPr>
            <w:r w:rsidRPr="003D130D">
              <w:rPr>
                <w:rFonts w:ascii="Times New Roman" w:eastAsia="Times New Roman" w:hAnsi="Times New Roman" w:cs="Times New Roman"/>
                <w:kern w:val="1"/>
                <w:sz w:val="28"/>
                <w:szCs w:val="28"/>
                <w:lang w:val="uk-UA" w:eastAsia="uk-UA"/>
              </w:rPr>
              <w:t>Захищено на засіданні ЕК № 1</w:t>
            </w:r>
          </w:p>
        </w:tc>
      </w:tr>
      <w:tr w:rsidR="003D130D" w:rsidRPr="003D130D" w14:paraId="61FBD77B" w14:textId="77777777" w:rsidTr="005C3DA6">
        <w:trPr>
          <w:trHeight w:val="377"/>
        </w:trPr>
        <w:tc>
          <w:tcPr>
            <w:tcW w:w="4785" w:type="dxa"/>
          </w:tcPr>
          <w:p w14:paraId="7B6CE2E4" w14:textId="77777777" w:rsidR="003D130D" w:rsidRPr="003D130D" w:rsidRDefault="003D130D" w:rsidP="003D130D">
            <w:pPr>
              <w:spacing w:after="0" w:line="240" w:lineRule="auto"/>
              <w:rPr>
                <w:rFonts w:ascii="Times New Roman" w:eastAsia="Times New Roman" w:hAnsi="Times New Roman" w:cs="Times New Roman"/>
                <w:kern w:val="1"/>
                <w:sz w:val="28"/>
                <w:szCs w:val="24"/>
                <w:lang w:val="uk-UA" w:eastAsia="uk-UA"/>
              </w:rPr>
            </w:pPr>
            <w:r w:rsidRPr="003D130D">
              <w:rPr>
                <w:rFonts w:ascii="Times New Roman" w:eastAsia="Times New Roman" w:hAnsi="Times New Roman" w:cs="Times New Roman"/>
                <w:kern w:val="1"/>
                <w:sz w:val="28"/>
                <w:szCs w:val="24"/>
                <w:lang w:val="uk-UA" w:eastAsia="uk-UA"/>
              </w:rPr>
              <w:t>Протокол засідання кафедри</w:t>
            </w:r>
          </w:p>
        </w:tc>
        <w:tc>
          <w:tcPr>
            <w:tcW w:w="4785" w:type="dxa"/>
          </w:tcPr>
          <w:p w14:paraId="1B49317A" w14:textId="09BA4538" w:rsidR="003D130D" w:rsidRPr="003D130D" w:rsidRDefault="003D130D" w:rsidP="003D130D">
            <w:pPr>
              <w:spacing w:after="0" w:line="240" w:lineRule="auto"/>
              <w:rPr>
                <w:rFonts w:ascii="Times New Roman" w:eastAsia="Times New Roman" w:hAnsi="Times New Roman" w:cs="Times New Roman"/>
                <w:kern w:val="1"/>
                <w:sz w:val="28"/>
                <w:szCs w:val="24"/>
                <w:lang w:val="uk-UA" w:eastAsia="uk-UA"/>
              </w:rPr>
            </w:pPr>
            <w:r>
              <w:rPr>
                <w:rFonts w:ascii="Times New Roman" w:eastAsia="Times New Roman" w:hAnsi="Times New Roman" w:cs="Times New Roman"/>
                <w:kern w:val="1"/>
                <w:sz w:val="28"/>
                <w:szCs w:val="28"/>
                <w:lang w:val="uk-UA" w:eastAsia="uk-UA"/>
              </w:rPr>
              <w:t>Протокол №__</w:t>
            </w:r>
            <w:r w:rsidRPr="003D130D">
              <w:rPr>
                <w:rFonts w:ascii="Times New Roman" w:eastAsia="Times New Roman" w:hAnsi="Times New Roman" w:cs="Times New Roman"/>
                <w:kern w:val="1"/>
                <w:sz w:val="28"/>
                <w:szCs w:val="28"/>
                <w:lang w:val="uk-UA" w:eastAsia="uk-UA"/>
              </w:rPr>
              <w:t>__від «___» _______р.</w:t>
            </w:r>
          </w:p>
        </w:tc>
      </w:tr>
      <w:tr w:rsidR="003D130D" w:rsidRPr="003D130D" w14:paraId="1F523592" w14:textId="77777777" w:rsidTr="005C3DA6">
        <w:trPr>
          <w:trHeight w:val="731"/>
        </w:trPr>
        <w:tc>
          <w:tcPr>
            <w:tcW w:w="4785" w:type="dxa"/>
          </w:tcPr>
          <w:p w14:paraId="15867270" w14:textId="77777777" w:rsidR="003D130D" w:rsidRPr="003D130D" w:rsidRDefault="003D130D" w:rsidP="003D130D">
            <w:pPr>
              <w:spacing w:after="0" w:line="240" w:lineRule="auto"/>
              <w:rPr>
                <w:rFonts w:ascii="Times New Roman" w:eastAsia="Times New Roman" w:hAnsi="Times New Roman" w:cs="Times New Roman"/>
                <w:kern w:val="1"/>
                <w:sz w:val="28"/>
                <w:szCs w:val="24"/>
                <w:lang w:val="uk-UA" w:eastAsia="uk-UA"/>
              </w:rPr>
            </w:pPr>
            <w:r w:rsidRPr="003D130D">
              <w:rPr>
                <w:rFonts w:ascii="Times New Roman" w:eastAsia="Times New Roman" w:hAnsi="Times New Roman" w:cs="Times New Roman"/>
                <w:kern w:val="1"/>
                <w:sz w:val="28"/>
                <w:szCs w:val="28"/>
                <w:lang w:val="uk-UA" w:eastAsia="uk-UA"/>
              </w:rPr>
              <w:t>№_____від «___» _____________р.</w:t>
            </w:r>
          </w:p>
        </w:tc>
        <w:tc>
          <w:tcPr>
            <w:tcW w:w="4785" w:type="dxa"/>
          </w:tcPr>
          <w:p w14:paraId="61E0E39D" w14:textId="77777777" w:rsidR="003D130D" w:rsidRPr="003D130D" w:rsidRDefault="003D130D" w:rsidP="003D130D">
            <w:pPr>
              <w:widowControl w:val="0"/>
              <w:tabs>
                <w:tab w:val="left" w:pos="4678"/>
              </w:tabs>
              <w:autoSpaceDE w:val="0"/>
              <w:spacing w:after="0" w:line="240" w:lineRule="auto"/>
              <w:jc w:val="both"/>
              <w:rPr>
                <w:rFonts w:ascii="Times New Roman" w:eastAsia="Times New Roman" w:hAnsi="Times New Roman" w:cs="Times New Roman"/>
                <w:kern w:val="1"/>
                <w:sz w:val="28"/>
                <w:szCs w:val="28"/>
                <w:lang w:val="uk-UA" w:eastAsia="uk-UA"/>
              </w:rPr>
            </w:pPr>
            <w:r w:rsidRPr="003D130D">
              <w:rPr>
                <w:rFonts w:ascii="Times New Roman" w:eastAsia="Times New Roman" w:hAnsi="Times New Roman" w:cs="Times New Roman"/>
                <w:kern w:val="1"/>
                <w:sz w:val="28"/>
                <w:szCs w:val="28"/>
                <w:lang w:val="uk-UA" w:eastAsia="uk-UA"/>
              </w:rPr>
              <w:t>Оцінка_____/________/__________</w:t>
            </w:r>
          </w:p>
          <w:p w14:paraId="0B88EF55" w14:textId="77777777" w:rsidR="003D130D" w:rsidRPr="003D130D" w:rsidRDefault="003D130D" w:rsidP="003D130D">
            <w:pPr>
              <w:widowControl w:val="0"/>
              <w:tabs>
                <w:tab w:val="left" w:pos="4678"/>
              </w:tabs>
              <w:autoSpaceDE w:val="0"/>
              <w:spacing w:after="0" w:line="240" w:lineRule="auto"/>
              <w:jc w:val="both"/>
              <w:rPr>
                <w:rFonts w:ascii="Times New Roman" w:eastAsia="Times New Roman" w:hAnsi="Times New Roman" w:cs="Times New Roman"/>
                <w:kern w:val="1"/>
                <w:sz w:val="28"/>
                <w:szCs w:val="28"/>
                <w:lang w:val="uk-UA" w:eastAsia="uk-UA"/>
              </w:rPr>
            </w:pPr>
            <w:r w:rsidRPr="003D130D">
              <w:rPr>
                <w:rFonts w:ascii="Times New Roman" w:eastAsia="Times New Roman" w:hAnsi="Times New Roman" w:cs="Times New Roman"/>
                <w:kern w:val="1"/>
                <w:sz w:val="28"/>
                <w:szCs w:val="24"/>
                <w:lang w:val="uk-UA" w:eastAsia="uk-UA"/>
              </w:rPr>
              <w:t xml:space="preserve">            </w:t>
            </w:r>
            <w:r w:rsidRPr="003D130D">
              <w:rPr>
                <w:rFonts w:ascii="Times New Roman" w:eastAsia="Times New Roman" w:hAnsi="Times New Roman" w:cs="Times New Roman"/>
                <w:kern w:val="1"/>
                <w:sz w:val="28"/>
                <w:szCs w:val="28"/>
                <w:vertAlign w:val="superscript"/>
                <w:lang w:val="uk-UA" w:eastAsia="uk-UA"/>
              </w:rPr>
              <w:t>(за національною шкалою, шкалою ЕCТS, бал)</w:t>
            </w:r>
          </w:p>
        </w:tc>
      </w:tr>
      <w:tr w:rsidR="003D130D" w:rsidRPr="003D130D" w14:paraId="1BB47F06" w14:textId="77777777" w:rsidTr="005C3DA6">
        <w:trPr>
          <w:trHeight w:val="415"/>
        </w:trPr>
        <w:tc>
          <w:tcPr>
            <w:tcW w:w="4785" w:type="dxa"/>
          </w:tcPr>
          <w:p w14:paraId="2FDDE387" w14:textId="77777777" w:rsidR="003D130D" w:rsidRPr="003D130D" w:rsidRDefault="003D130D" w:rsidP="003D130D">
            <w:pPr>
              <w:spacing w:after="0" w:line="240" w:lineRule="auto"/>
              <w:rPr>
                <w:rFonts w:ascii="Times New Roman" w:eastAsia="Times New Roman" w:hAnsi="Times New Roman" w:cs="Times New Roman"/>
                <w:kern w:val="1"/>
                <w:sz w:val="28"/>
                <w:szCs w:val="24"/>
                <w:lang w:val="uk-UA" w:eastAsia="uk-UA"/>
              </w:rPr>
            </w:pPr>
            <w:r w:rsidRPr="003D130D">
              <w:rPr>
                <w:rFonts w:ascii="Times New Roman" w:eastAsia="Times New Roman" w:hAnsi="Times New Roman" w:cs="Times New Roman"/>
                <w:kern w:val="1"/>
                <w:sz w:val="28"/>
                <w:szCs w:val="24"/>
                <w:lang w:val="uk-UA" w:eastAsia="uk-UA"/>
              </w:rPr>
              <w:t>Завідувач кафедри</w:t>
            </w:r>
          </w:p>
          <w:p w14:paraId="6E6E8270" w14:textId="77777777" w:rsidR="003D130D" w:rsidRPr="003D130D" w:rsidRDefault="003D130D" w:rsidP="003D130D">
            <w:pPr>
              <w:spacing w:after="0" w:line="240" w:lineRule="auto"/>
              <w:rPr>
                <w:rFonts w:ascii="Times New Roman" w:eastAsia="Times New Roman" w:hAnsi="Times New Roman" w:cs="Times New Roman"/>
                <w:kern w:val="1"/>
                <w:sz w:val="28"/>
                <w:szCs w:val="24"/>
                <w:lang w:val="uk-UA" w:eastAsia="uk-UA"/>
              </w:rPr>
            </w:pPr>
          </w:p>
          <w:p w14:paraId="208EFF12" w14:textId="79C7A9F1" w:rsidR="003D130D" w:rsidRPr="003D130D" w:rsidRDefault="003D130D" w:rsidP="003D130D">
            <w:pPr>
              <w:spacing w:after="0" w:line="240" w:lineRule="auto"/>
              <w:jc w:val="right"/>
              <w:rPr>
                <w:rFonts w:ascii="Times New Roman" w:eastAsia="Times New Roman" w:hAnsi="Times New Roman" w:cs="Times New Roman"/>
                <w:kern w:val="1"/>
                <w:sz w:val="28"/>
                <w:szCs w:val="24"/>
                <w:lang w:val="uk-UA" w:eastAsia="uk-UA"/>
              </w:rPr>
            </w:pPr>
            <w:r w:rsidRPr="003D130D">
              <w:rPr>
                <w:rFonts w:ascii="Times New Roman" w:eastAsia="Times New Roman" w:hAnsi="Times New Roman" w:cs="Times New Roman"/>
                <w:noProof/>
                <w:color w:val="FFFFFF"/>
                <w:kern w:val="1"/>
                <w:sz w:val="28"/>
                <w:szCs w:val="24"/>
                <w:lang w:eastAsia="ru-RU"/>
              </w:rPr>
              <mc:AlternateContent>
                <mc:Choice Requires="wps">
                  <w:drawing>
                    <wp:anchor distT="0" distB="0" distL="114300" distR="114300" simplePos="0" relativeHeight="251680768" behindDoc="0" locked="0" layoutInCell="1" allowOverlap="1" wp14:anchorId="6D426834" wp14:editId="27CCE05A">
                      <wp:simplePos x="0" y="0"/>
                      <wp:positionH relativeFrom="column">
                        <wp:posOffset>13970</wp:posOffset>
                      </wp:positionH>
                      <wp:positionV relativeFrom="paragraph">
                        <wp:posOffset>165735</wp:posOffset>
                      </wp:positionV>
                      <wp:extent cx="1310640" cy="0"/>
                      <wp:effectExtent l="8255" t="8255" r="5080" b="10795"/>
                      <wp:wrapNone/>
                      <wp:docPr id="12" name="Прямая со стрелкой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0640" cy="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E0287A0" id="_x0000_t32" coordsize="21600,21600" o:spt="32" o:oned="t" path="m,l21600,21600e" filled="f">
                      <v:path arrowok="t" fillok="f" o:connecttype="none"/>
                      <o:lock v:ext="edit" shapetype="t"/>
                    </v:shapetype>
                    <v:shape id="Прямая со стрелкой 12" o:spid="_x0000_s1026" type="#_x0000_t32" style="position:absolute;margin-left:1.1pt;margin-top:13.05pt;width:103.2pt;height:0;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pp+YgIAAJIEAAAOAAAAZHJzL2Uyb0RvYy54bWysVEtu2zAQ3RfoHQjuHUmO4iZC5KCQ7G7S&#10;NkDSA9AkZQmlSIJkLBtFgTQXyBF6hW666Ac5g3yjDulPk3YTFNWCIjUzj/Nm3uj0bNkKtODGNkrm&#10;ODmIMeKSKtbIeY7fXU0HxxhZRyQjQkme4xW3+Gz8/NlppzM+VLUSjBsEINJmnc5x7ZzOosjSmrfE&#10;HijNJRgrZVri4GjmETOkA/RWRMM4HkWdMkwbRbm18LXcGPE44FcVp+5tVVnukMgx5ObCasI682s0&#10;PiXZ3BBdN3SbBvmHLFrSSLh0D1USR9C1af6CahtqlFWVO6CqjVRVNZQHDsAmif9gc1kTzQMXKI7V&#10;+zLZ/wdL3ywuDGoY9G6IkSQt9Kj/vL5Z3/U/+y/rO7T+1N/Dsr5d3/Rf+x/99/6+/4bAGSrXaZsB&#10;QCEvjOdOl/JSnyv63iKpiprIOQ8MrlYaUBMfET0K8Qer4f5Z91ox8CHXToUyLivTekgoEFqGbq32&#10;3eJLhyh8TA6TeJRCU+nOFpFsF6iNda+4apHf5Ng6Q5p57QolJWhCmSRcQxbn1vm0SLYL8LdKNW2E&#10;CNIQEnU5PjkaHoUAq0TDvNG7WTOfFcKgBfHiCk/gCJaHbkZdSxbAak7YRDLkQkEkDAT26C1nGAkO&#10;8+N3wdORRjzFExIX0ucCRQEq291GeR9O4pPJ8eQ4HaTD0WSQxmU5eDkt0sFomrw4Kg/LoiiTj55W&#10;kmZ1wxiXntluCpL0aSrbzuNGv/s52Jcweoweag3J7t4h6aAKL4SNpGaKrS6Mb4sXCAg/OG+H1E/W&#10;w3Pw+v0rGf8CAAD//wMAUEsDBBQABgAIAAAAIQAHgjBz2wAAAAcBAAAPAAAAZHJzL2Rvd25yZXYu&#10;eG1sTI7BTsMwEETvSPyDtUhcELVjiaiEOFWFxIEjbaVe3XhJAvE6ip0m9OtZxAFOo50Zzb5ys/he&#10;nHGMXSAD2UqBQKqD66gxcNi/3K9BxGTJ2T4QGvjCCJvq+qq0hQszveF5lxrBIxQLa6BNaSikjHWL&#10;3sZVGJA4ew+jt4nPsZFutDOP+15qpXLpbUf8obUDPrdYf+4mbwDj9JCp7aNvDq+X+e6oLx/zsDfm&#10;9mbZPoFIuKS/MvzgMzpUzHQKE7koegNac5Elz0BwrNU6B3H6NWRVyv/81TcAAAD//wMAUEsBAi0A&#10;FAAGAAgAAAAhALaDOJL+AAAA4QEAABMAAAAAAAAAAAAAAAAAAAAAAFtDb250ZW50X1R5cGVzXS54&#10;bWxQSwECLQAUAAYACAAAACEAOP0h/9YAAACUAQAACwAAAAAAAAAAAAAAAAAvAQAAX3JlbHMvLnJl&#10;bHNQSwECLQAUAAYACAAAACEAqbKafmICAACSBAAADgAAAAAAAAAAAAAAAAAuAgAAZHJzL2Uyb0Rv&#10;Yy54bWxQSwECLQAUAAYACAAAACEAB4Iwc9sAAAAHAQAADwAAAAAAAAAAAAAAAAC8BAAAZHJzL2Rv&#10;d25yZXYueG1sUEsFBgAAAAAEAAQA8wAAAMQFAAAAAA==&#10;"/>
                  </w:pict>
                </mc:Fallback>
              </mc:AlternateContent>
            </w:r>
            <w:r w:rsidRPr="003D130D">
              <w:rPr>
                <w:rFonts w:ascii="Times New Roman" w:eastAsia="Times New Roman" w:hAnsi="Times New Roman" w:cs="Times New Roman"/>
                <w:color w:val="FFFFFF"/>
                <w:kern w:val="1"/>
                <w:sz w:val="28"/>
                <w:szCs w:val="24"/>
                <w:lang w:val="uk-UA" w:eastAsia="uk-UA"/>
              </w:rPr>
              <w:t>.</w:t>
            </w:r>
            <w:r w:rsidRPr="003D130D">
              <w:rPr>
                <w:rFonts w:ascii="Times New Roman" w:eastAsia="Times New Roman" w:hAnsi="Times New Roman" w:cs="Times New Roman"/>
                <w:kern w:val="1"/>
                <w:sz w:val="28"/>
                <w:szCs w:val="24"/>
                <w:lang w:val="uk-UA" w:eastAsia="uk-UA"/>
              </w:rPr>
              <w:t xml:space="preserve">             Ткаченко Ф. П.</w:t>
            </w:r>
          </w:p>
        </w:tc>
        <w:tc>
          <w:tcPr>
            <w:tcW w:w="4785" w:type="dxa"/>
          </w:tcPr>
          <w:p w14:paraId="28DC1D19" w14:textId="77777777" w:rsidR="003D130D" w:rsidRPr="003D130D" w:rsidRDefault="003D130D" w:rsidP="003D130D">
            <w:pPr>
              <w:spacing w:after="0" w:line="240" w:lineRule="auto"/>
              <w:rPr>
                <w:rFonts w:ascii="Times New Roman" w:eastAsia="Times New Roman" w:hAnsi="Times New Roman" w:cs="Times New Roman"/>
                <w:kern w:val="1"/>
                <w:sz w:val="28"/>
                <w:szCs w:val="24"/>
                <w:lang w:val="uk-UA" w:eastAsia="uk-UA"/>
              </w:rPr>
            </w:pPr>
            <w:r w:rsidRPr="003D130D">
              <w:rPr>
                <w:rFonts w:ascii="Times New Roman" w:eastAsia="Times New Roman" w:hAnsi="Times New Roman" w:cs="Times New Roman"/>
                <w:kern w:val="1"/>
                <w:sz w:val="28"/>
                <w:szCs w:val="24"/>
                <w:lang w:val="uk-UA" w:eastAsia="uk-UA"/>
              </w:rPr>
              <w:t>Голова ЕК</w:t>
            </w:r>
          </w:p>
          <w:p w14:paraId="1F550D78" w14:textId="77777777" w:rsidR="003D130D" w:rsidRPr="003D130D" w:rsidRDefault="003D130D" w:rsidP="003D130D">
            <w:pPr>
              <w:spacing w:after="0" w:line="240" w:lineRule="auto"/>
              <w:rPr>
                <w:rFonts w:ascii="Times New Roman" w:eastAsia="Times New Roman" w:hAnsi="Times New Roman" w:cs="Times New Roman"/>
                <w:kern w:val="1"/>
                <w:sz w:val="28"/>
                <w:szCs w:val="24"/>
                <w:lang w:val="uk-UA" w:eastAsia="uk-UA"/>
              </w:rPr>
            </w:pPr>
          </w:p>
          <w:p w14:paraId="1CF26FB7" w14:textId="24A75429" w:rsidR="003D130D" w:rsidRPr="003D130D" w:rsidRDefault="003D130D" w:rsidP="003D130D">
            <w:pPr>
              <w:spacing w:after="0" w:line="240" w:lineRule="auto"/>
              <w:jc w:val="right"/>
              <w:rPr>
                <w:rFonts w:ascii="Times New Roman" w:eastAsia="Times New Roman" w:hAnsi="Times New Roman" w:cs="Times New Roman"/>
                <w:kern w:val="1"/>
                <w:sz w:val="28"/>
                <w:szCs w:val="24"/>
                <w:lang w:val="uk-UA" w:eastAsia="uk-UA"/>
              </w:rPr>
            </w:pPr>
            <w:r w:rsidRPr="003D130D">
              <w:rPr>
                <w:rFonts w:ascii="Times New Roman" w:eastAsia="Times New Roman" w:hAnsi="Times New Roman" w:cs="Times New Roman"/>
                <w:noProof/>
                <w:kern w:val="1"/>
                <w:sz w:val="28"/>
                <w:szCs w:val="24"/>
                <w:lang w:eastAsia="ru-RU"/>
              </w:rPr>
              <mc:AlternateContent>
                <mc:Choice Requires="wps">
                  <w:drawing>
                    <wp:anchor distT="0" distB="0" distL="114300" distR="114300" simplePos="0" relativeHeight="251681792" behindDoc="0" locked="0" layoutInCell="1" allowOverlap="1" wp14:anchorId="27A493B2" wp14:editId="12280728">
                      <wp:simplePos x="0" y="0"/>
                      <wp:positionH relativeFrom="column">
                        <wp:posOffset>3175</wp:posOffset>
                      </wp:positionH>
                      <wp:positionV relativeFrom="paragraph">
                        <wp:posOffset>165100</wp:posOffset>
                      </wp:positionV>
                      <wp:extent cx="1310640" cy="0"/>
                      <wp:effectExtent l="6985" t="7620" r="6350" b="11430"/>
                      <wp:wrapNone/>
                      <wp:docPr id="5" name="Прямая со стрелкой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0640" cy="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2917CDC" id="Прямая со стрелкой 5" o:spid="_x0000_s1026" type="#_x0000_t32" style="position:absolute;margin-left:.25pt;margin-top:13pt;width:103.2pt;height:0;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9JykYQIAAJAEAAAOAAAAZHJzL2Uyb0RvYy54bWysVEtu2zAQ3RfoHQjuHUmO7CZC5KCQ7G7S&#10;NkDSA9AkZRGVSIJkLBtFgbYXyBF6hW666Ac5g3yjDulPk3YTFNWCIjUzjzNv3ujsfNU2aMmNFUrm&#10;ODmKMeKSKibkIsdvrmeDE4ysI5KRRkme4zW3+Hzy9MlZpzM+VLVqGDcIQKTNOp3j2jmdRZGlNW+J&#10;PVKaSzBWyrTEwdEsImZIB+htEw3jeBx1yjBtFOXWwtdya8STgF9VnLrXVWW5Q02OITcXVhPWuV+j&#10;yRnJFoboWtBdGuQfsmiJkHDpAaokjqAbI/6CagU1yqrKHVHVRqqqBOWhBqgmif+o5qommodagByr&#10;DzTZ/wdLXy0vDRIsxyOMJGmhRf3nzYfNbf+z/7K5RZuP/R0sm0+bD/3X/kf/vb/rv6GR563TNoPw&#10;Ql4aXzldySt9oehbi6QqaiIXPOR/vdYAmviI6EGIP1gNt8+7l4qBD7lxKpC4qkzrIYEetAq9Wh96&#10;xVcOUfiYHCfxOIWW0r0tItk+UBvrXnDVIr/JsXWGiEXtCiUlKEKZJFxDlhfW+bRItg/wt0o1E00T&#10;hNFI1OX4dDQchQCrGsG80btZs5gXjUFL4qUVnlAjWO67GXUjWQCrOWFTyZALhEgYB+zRW84wajhM&#10;j98FT0dE8xhPSLyRPhcgBUrZ7ba6e3can05PpifpIB2Op4M0LsvB81mRDsaz5NmoPC6Lokze+7KS&#10;NKsFY1z6yvYzkKSP09huGrfqPUzBgcLoIXrgGpLdv0PSQRVeCFtJzRVbXxrfFi8QkH1w3o2on6v7&#10;5+D1+0cy+QUAAP//AwBQSwMEFAAGAAgAAAAhANmTyJLbAAAABgEAAA8AAABkcnMvZG93bnJldi54&#10;bWxMj8FuwjAQRO9I/IO1lXpBxSYSUQlxEELqoccCUq8m3iah8TqKHZLy9d2qh/Y4O6OZt/lucq24&#10;YR8aTxpWSwUCqfS2oUrD+fTy9AwiREPWtJ5QwxcG2BXzWW4y60d6w9sxVoJLKGRGQx1jl0kZyhqd&#10;CUvfIbH34XtnIsu+krY3I5e7ViZKpdKZhnihNh0eaiw/j4PTgGFYr9R+46rz631cvCf369idtH58&#10;mPZbEBGn+BeGH3xGh4KZLn4gG0SrYc05DUnKD7GbqHQD4vJ7kEUu/+MX3wAAAP//AwBQSwECLQAU&#10;AAYACAAAACEAtoM4kv4AAADhAQAAEwAAAAAAAAAAAAAAAAAAAAAAW0NvbnRlbnRfVHlwZXNdLnht&#10;bFBLAQItABQABgAIAAAAIQA4/SH/1gAAAJQBAAALAAAAAAAAAAAAAAAAAC8BAABfcmVscy8ucmVs&#10;c1BLAQItABQABgAIAAAAIQCY9JykYQIAAJAEAAAOAAAAAAAAAAAAAAAAAC4CAABkcnMvZTJvRG9j&#10;LnhtbFBLAQItABQABgAIAAAAIQDZk8iS2wAAAAYBAAAPAAAAAAAAAAAAAAAAALsEAABkcnMvZG93&#10;bnJldi54bWxQSwUGAAAAAAQABADzAAAAwwUAAAAA&#10;"/>
                  </w:pict>
                </mc:Fallback>
              </mc:AlternateContent>
            </w:r>
            <w:r w:rsidRPr="003D130D">
              <w:rPr>
                <w:rFonts w:ascii="Times New Roman" w:eastAsia="Times New Roman" w:hAnsi="Times New Roman" w:cs="Times New Roman"/>
                <w:color w:val="FFFFFF"/>
                <w:kern w:val="1"/>
                <w:sz w:val="28"/>
                <w:szCs w:val="24"/>
                <w:lang w:val="uk-UA" w:eastAsia="uk-UA"/>
              </w:rPr>
              <w:t>.</w:t>
            </w:r>
            <w:r w:rsidRPr="003D130D">
              <w:rPr>
                <w:rFonts w:ascii="Times New Roman" w:eastAsia="Times New Roman" w:hAnsi="Times New Roman" w:cs="Times New Roman"/>
                <w:kern w:val="1"/>
                <w:sz w:val="28"/>
                <w:szCs w:val="24"/>
                <w:lang w:val="uk-UA" w:eastAsia="uk-UA"/>
              </w:rPr>
              <w:t>Макаренко О. А.</w:t>
            </w:r>
          </w:p>
        </w:tc>
      </w:tr>
      <w:tr w:rsidR="003D130D" w:rsidRPr="003D130D" w14:paraId="2970532F" w14:textId="77777777" w:rsidTr="005C3DA6">
        <w:trPr>
          <w:trHeight w:val="321"/>
        </w:trPr>
        <w:tc>
          <w:tcPr>
            <w:tcW w:w="4785" w:type="dxa"/>
          </w:tcPr>
          <w:p w14:paraId="7679BDDA" w14:textId="53D90749" w:rsidR="003D130D" w:rsidRPr="003D130D" w:rsidRDefault="003D130D" w:rsidP="003D130D">
            <w:pPr>
              <w:widowControl w:val="0"/>
              <w:tabs>
                <w:tab w:val="left" w:pos="4678"/>
              </w:tabs>
              <w:autoSpaceDE w:val="0"/>
              <w:spacing w:after="0" w:line="240" w:lineRule="auto"/>
              <w:rPr>
                <w:rFonts w:ascii="Times New Roman" w:eastAsia="Times New Roman" w:hAnsi="Times New Roman" w:cs="Times New Roman"/>
                <w:kern w:val="1"/>
                <w:sz w:val="20"/>
                <w:szCs w:val="20"/>
                <w:lang w:val="uk-UA" w:eastAsia="uk-UA"/>
              </w:rPr>
            </w:pPr>
            <w:r w:rsidRPr="003D130D">
              <w:rPr>
                <w:rFonts w:ascii="Times New Roman" w:eastAsia="Times New Roman" w:hAnsi="Times New Roman" w:cs="Times New Roman"/>
                <w:kern w:val="1"/>
                <w:sz w:val="20"/>
                <w:szCs w:val="20"/>
                <w:lang w:val="uk-UA" w:eastAsia="uk-UA"/>
              </w:rPr>
              <w:t xml:space="preserve">          підпис                          </w:t>
            </w:r>
            <w:r>
              <w:rPr>
                <w:rFonts w:ascii="Times New Roman" w:eastAsia="Times New Roman" w:hAnsi="Times New Roman" w:cs="Times New Roman"/>
                <w:kern w:val="1"/>
                <w:sz w:val="20"/>
                <w:szCs w:val="20"/>
                <w:lang w:val="uk-UA" w:eastAsia="uk-UA"/>
              </w:rPr>
              <w:t xml:space="preserve">  </w:t>
            </w:r>
            <w:r w:rsidRPr="003D130D">
              <w:rPr>
                <w:rFonts w:ascii="Times New Roman" w:eastAsia="Times New Roman" w:hAnsi="Times New Roman" w:cs="Times New Roman"/>
                <w:kern w:val="1"/>
                <w:sz w:val="20"/>
                <w:szCs w:val="20"/>
                <w:lang w:val="uk-UA" w:eastAsia="uk-UA"/>
              </w:rPr>
              <w:t xml:space="preserve">  прізвище та ініціали</w:t>
            </w:r>
          </w:p>
        </w:tc>
        <w:tc>
          <w:tcPr>
            <w:tcW w:w="4785" w:type="dxa"/>
          </w:tcPr>
          <w:p w14:paraId="377548A2" w14:textId="77777777" w:rsidR="003D130D" w:rsidRPr="003D130D" w:rsidRDefault="003D130D" w:rsidP="003D130D">
            <w:pPr>
              <w:widowControl w:val="0"/>
              <w:tabs>
                <w:tab w:val="left" w:pos="4678"/>
              </w:tabs>
              <w:autoSpaceDE w:val="0"/>
              <w:spacing w:after="0" w:line="240" w:lineRule="auto"/>
              <w:rPr>
                <w:rFonts w:ascii="Times New Roman" w:eastAsia="Times New Roman" w:hAnsi="Times New Roman" w:cs="Times New Roman"/>
                <w:kern w:val="1"/>
                <w:sz w:val="20"/>
                <w:szCs w:val="20"/>
                <w:lang w:val="uk-UA" w:eastAsia="uk-UA"/>
              </w:rPr>
            </w:pPr>
            <w:r w:rsidRPr="003D130D">
              <w:rPr>
                <w:rFonts w:ascii="Times New Roman" w:eastAsia="Times New Roman" w:hAnsi="Times New Roman" w:cs="Times New Roman"/>
                <w:kern w:val="1"/>
                <w:sz w:val="20"/>
                <w:szCs w:val="20"/>
                <w:lang w:val="uk-UA" w:eastAsia="uk-UA"/>
              </w:rPr>
              <w:t xml:space="preserve">          підпис                                 прізвище та ініціали</w:t>
            </w:r>
          </w:p>
        </w:tc>
      </w:tr>
    </w:tbl>
    <w:p w14:paraId="5533EDDE" w14:textId="77777777" w:rsidR="003D130D" w:rsidRPr="003D130D" w:rsidRDefault="003D130D" w:rsidP="003D130D">
      <w:pPr>
        <w:widowControl w:val="0"/>
        <w:autoSpaceDE w:val="0"/>
        <w:autoSpaceDN w:val="0"/>
        <w:adjustRightInd w:val="0"/>
        <w:spacing w:after="240" w:line="240" w:lineRule="auto"/>
        <w:ind w:firstLine="709"/>
        <w:jc w:val="center"/>
        <w:rPr>
          <w:rFonts w:ascii="Times New Roman" w:eastAsia="Times New Roman" w:hAnsi="Times New Roman" w:cs="Times New Roman"/>
          <w:b/>
          <w:kern w:val="28"/>
          <w:sz w:val="28"/>
          <w:szCs w:val="28"/>
          <w:lang w:val="en-US" w:eastAsia="uk-UA"/>
        </w:rPr>
      </w:pPr>
    </w:p>
    <w:p w14:paraId="4439358A" w14:textId="77777777" w:rsidR="003D130D" w:rsidRPr="003D130D" w:rsidRDefault="003D130D" w:rsidP="003D130D">
      <w:pPr>
        <w:widowControl w:val="0"/>
        <w:autoSpaceDE w:val="0"/>
        <w:autoSpaceDN w:val="0"/>
        <w:adjustRightInd w:val="0"/>
        <w:spacing w:after="240" w:line="240" w:lineRule="auto"/>
        <w:jc w:val="center"/>
        <w:rPr>
          <w:rFonts w:ascii="Times New Roman" w:eastAsia="Times New Roman" w:hAnsi="Times New Roman" w:cs="Times New Roman"/>
          <w:b/>
          <w:kern w:val="28"/>
          <w:sz w:val="28"/>
          <w:szCs w:val="28"/>
          <w:lang w:val="uk-UA" w:eastAsia="uk-UA"/>
        </w:rPr>
      </w:pPr>
      <w:r w:rsidRPr="003D130D">
        <w:rPr>
          <w:rFonts w:ascii="Times New Roman" w:eastAsia="Times New Roman" w:hAnsi="Times New Roman" w:cs="Times New Roman"/>
          <w:b/>
          <w:kern w:val="28"/>
          <w:sz w:val="28"/>
          <w:szCs w:val="28"/>
          <w:lang w:val="uk-UA" w:eastAsia="uk-UA"/>
        </w:rPr>
        <w:t>Одеса 2023</w:t>
      </w:r>
    </w:p>
    <w:p w14:paraId="2E5866CD" w14:textId="2B7D08D8" w:rsidR="003D130D" w:rsidRDefault="003D130D" w:rsidP="001A4386">
      <w:pPr>
        <w:widowControl w:val="0"/>
        <w:autoSpaceDE w:val="0"/>
        <w:autoSpaceDN w:val="0"/>
        <w:adjustRightInd w:val="0"/>
        <w:spacing w:after="240" w:line="240" w:lineRule="auto"/>
        <w:jc w:val="center"/>
        <w:rPr>
          <w:rFonts w:ascii="Times New Roman" w:eastAsia="Times New Roman" w:hAnsi="Times New Roman" w:cs="Times New Roman"/>
          <w:kern w:val="28"/>
          <w:sz w:val="28"/>
          <w:szCs w:val="28"/>
          <w:lang w:val="uk-UA" w:eastAsia="uk-UA"/>
        </w:rPr>
      </w:pPr>
    </w:p>
    <w:tbl>
      <w:tblPr>
        <w:tblW w:w="18712" w:type="dxa"/>
        <w:tblLayout w:type="fixed"/>
        <w:tblLook w:val="01E0" w:firstRow="1" w:lastRow="1" w:firstColumn="1" w:lastColumn="1" w:noHBand="0" w:noVBand="0"/>
      </w:tblPr>
      <w:tblGrid>
        <w:gridCol w:w="9356"/>
        <w:gridCol w:w="9356"/>
      </w:tblGrid>
      <w:tr w:rsidR="006B6DBC" w:rsidRPr="003C2D85" w14:paraId="2E2ED5FF" w14:textId="77777777" w:rsidTr="006B6DBC">
        <w:trPr>
          <w:trHeight w:val="464"/>
        </w:trPr>
        <w:tc>
          <w:tcPr>
            <w:tcW w:w="9356" w:type="dxa"/>
          </w:tcPr>
          <w:p w14:paraId="6DF5FDF2" w14:textId="433F801B" w:rsidR="006B6DBC" w:rsidRPr="003C2D85" w:rsidRDefault="006F1042" w:rsidP="005C1CBC">
            <w:pPr>
              <w:spacing w:after="0" w:line="360" w:lineRule="auto"/>
              <w:jc w:val="center"/>
              <w:rPr>
                <w:rFonts w:ascii="Times New Roman" w:eastAsia="MS Mincho" w:hAnsi="Times New Roman" w:cs="Times New Roman"/>
                <w:b/>
                <w:noProof/>
                <w:sz w:val="28"/>
                <w:szCs w:val="28"/>
                <w:lang w:val="uk-UA" w:eastAsia="ru-RU"/>
              </w:rPr>
            </w:pPr>
            <w:r w:rsidRPr="003C2D85">
              <w:rPr>
                <w:rFonts w:ascii="Times New Roman" w:eastAsia="MS Mincho" w:hAnsi="Times New Roman" w:cs="Times New Roman"/>
                <w:noProof/>
                <w:sz w:val="28"/>
                <w:szCs w:val="28"/>
                <w:lang w:eastAsia="ru-RU"/>
              </w:rPr>
              <w:lastRenderedPageBreak/>
              <mc:AlternateContent>
                <mc:Choice Requires="wps">
                  <w:drawing>
                    <wp:anchor distT="0" distB="0" distL="114300" distR="114300" simplePos="0" relativeHeight="251667456" behindDoc="0" locked="0" layoutInCell="1" allowOverlap="1" wp14:anchorId="45C816B2" wp14:editId="134ABAF1">
                      <wp:simplePos x="0" y="0"/>
                      <wp:positionH relativeFrom="column">
                        <wp:posOffset>5769496</wp:posOffset>
                      </wp:positionH>
                      <wp:positionV relativeFrom="paragraph">
                        <wp:posOffset>-360085</wp:posOffset>
                      </wp:positionV>
                      <wp:extent cx="247650" cy="333375"/>
                      <wp:effectExtent l="17145" t="15875" r="20955" b="22225"/>
                      <wp:wrapNone/>
                      <wp:docPr id="3" name="Прямоугольник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47650" cy="333375"/>
                              </a:xfrm>
                              <a:prstGeom prst="rect">
                                <a:avLst/>
                              </a:prstGeom>
                              <a:solidFill>
                                <a:srgbClr val="FFFFFF"/>
                              </a:solidFill>
                              <a:ln w="25400">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CE4082" id="Прямоугольник 3" o:spid="_x0000_s1026" style="position:absolute;margin-left:454.3pt;margin-top:-28.35pt;width:19.5pt;height:26.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2a08MQIAADYEAAAOAAAAZHJzL2Uyb0RvYy54bWysU0uOEzEQ3SNxB8t70p3fZGilM0IzBCEN&#10;MNLAARzbnbbwD9tJJ6yQ2CJxBA7BBvGZM3RuRNmdCRnYIIQXlstVfq569Wp6tlESrbnzwugS93s5&#10;RlxTw4RelvjVy/mDU4x8IJoRaTQv8ZZ7fDa7f2/a2IIPTG0k4w4BiPZFY0tch2CLLPO05or4nrFc&#10;g7MyTpEApltmzJEG0JXMBnl+kjXGMesM5d7D7UXnxLOEX1WchhdV5XlAssSQW0i7S/si7tlsSoql&#10;I7YWdJ8G+YcsFBEaPj1AXZBA0MqJP6CUoM54U4UeNSozVSUoTzVANf38t2qua2J5qgXI8fZAk/9/&#10;sPT5+sohwUo8xEgTBS1qP+3e7T6239ub3fv2c3vTftt9aH+0X9qvaBj5aqwv4Nm1vXKxYm8vDX3t&#10;wZHd8UTDQwxaNM8MA1yyCiZxtKmcii+herRJrdgeWsE3AVG4HIwmJ2NoGAXXENZkHL/OSHH72Dof&#10;nnCjUDyU2EGnEzhZX/rQhd6GpCyNFGwupEyGWy7OpUNrAqqYp7VH98dhUqMGMhmP8jxB33H6v8NQ&#10;IoC+pVAlPs3j6hRXc8IeawZ5kiIQIbszlCf1nsdIXcf1wrAt0OhMJ14YNjjUxr3FqAHhlti/WRHH&#10;MZJPNSjjYX80ikpPxmg8GYDhjj2LYw/RFKBKHDDqjuehm46VdWJZw0/9VLs2j6B9lUjUxtZ2We2T&#10;BXGm5uwHKar/2E5Rv8Z99hMAAP//AwBQSwMEFAAGAAgAAAAhAHj++mbfAAAACgEAAA8AAABkcnMv&#10;ZG93bnJldi54bWxMj8FOwzAMhu9IvENkJG5byja6rjSdpkpcuG0gDW5ZY9qOxqmarGvfHu8ER//+&#10;9Ptzth1tKwbsfeNIwdM8AoFUOtNQpeDj/XWWgPBBk9GtI1QwoYdtfn+X6dS4K+1xOIRKcAn5VCuo&#10;Q+hSKX1Zo9V+7jok3n273urAY19J0+srl9tWLqIollY3xBdq3WFRY/lzuFgF5yV+2umrKpL++OaG&#10;8Twtd8dCqceHcfcCIuAY/mC46bM65Ox0chcyXrQKNlESM6pg9hyvQTCxWa05OXGyWoDMM/n/hfwX&#10;AAD//wMAUEsBAi0AFAAGAAgAAAAhALaDOJL+AAAA4QEAABMAAAAAAAAAAAAAAAAAAAAAAFtDb250&#10;ZW50X1R5cGVzXS54bWxQSwECLQAUAAYACAAAACEAOP0h/9YAAACUAQAACwAAAAAAAAAAAAAAAAAv&#10;AQAAX3JlbHMvLnJlbHNQSwECLQAUAAYACAAAACEACNmtPDECAAA2BAAADgAAAAAAAAAAAAAAAAAu&#10;AgAAZHJzL2Uyb0RvYy54bWxQSwECLQAUAAYACAAAACEAeP76Zt8AAAAKAQAADwAAAAAAAAAAAAAA&#10;AACLBAAAZHJzL2Rvd25yZXYueG1sUEsFBgAAAAAEAAQA8wAAAJcFAAAAAA==&#10;" strokecolor="white" strokeweight="2pt">
                      <v:path arrowok="t"/>
                    </v:rect>
                  </w:pict>
                </mc:Fallback>
              </mc:AlternateContent>
            </w:r>
            <w:r w:rsidR="006B6DBC" w:rsidRPr="003C2D85">
              <w:rPr>
                <w:rFonts w:ascii="Times New Roman" w:eastAsia="MS Mincho" w:hAnsi="Times New Roman" w:cs="Times New Roman"/>
                <w:b/>
                <w:noProof/>
                <w:sz w:val="28"/>
                <w:szCs w:val="28"/>
                <w:lang w:val="uk-UA" w:eastAsia="ru-RU"/>
              </w:rPr>
              <w:t>АНОТАЦІЯ</w:t>
            </w:r>
          </w:p>
          <w:p w14:paraId="111C23C1" w14:textId="62276C6F" w:rsidR="006B6DBC" w:rsidRPr="003C2D85" w:rsidRDefault="006B6DBC" w:rsidP="005C1CBC">
            <w:pPr>
              <w:spacing w:after="0" w:line="360" w:lineRule="auto"/>
              <w:jc w:val="center"/>
              <w:rPr>
                <w:rFonts w:ascii="Times New Roman" w:eastAsia="MS Mincho" w:hAnsi="Times New Roman" w:cs="Times New Roman"/>
                <w:noProof/>
                <w:sz w:val="28"/>
                <w:szCs w:val="28"/>
                <w:lang w:val="uk-UA" w:eastAsia="ru-RU"/>
              </w:rPr>
            </w:pPr>
          </w:p>
          <w:p w14:paraId="7F9459E2" w14:textId="0B30F359" w:rsidR="00BC0832" w:rsidRPr="0004046F" w:rsidRDefault="00BC0832" w:rsidP="00F0033C">
            <w:pPr>
              <w:spacing w:after="0" w:line="336" w:lineRule="auto"/>
              <w:ind w:firstLine="743"/>
              <w:jc w:val="both"/>
              <w:rPr>
                <w:rFonts w:ascii="Times New Roman" w:eastAsia="Times New Roman" w:hAnsi="Times New Roman"/>
                <w:sz w:val="28"/>
                <w:szCs w:val="28"/>
                <w:lang w:val="uk-UA" w:eastAsia="ru-RU"/>
              </w:rPr>
            </w:pPr>
            <w:r w:rsidRPr="00BC0832">
              <w:rPr>
                <w:rFonts w:ascii="Times New Roman" w:eastAsia="MS Mincho" w:hAnsi="Times New Roman" w:cs="Times New Roman"/>
                <w:noProof/>
                <w:sz w:val="28"/>
                <w:szCs w:val="28"/>
                <w:lang w:val="uk-UA" w:eastAsia="ru-RU"/>
              </w:rPr>
              <w:t xml:space="preserve">В результаті вивчення </w:t>
            </w:r>
            <w:r w:rsidRPr="00BC0832">
              <w:rPr>
                <w:rFonts w:ascii="Times New Roman" w:eastAsia="MS Mincho" w:hAnsi="Times New Roman" w:cs="Times New Roman"/>
                <w:bCs/>
                <w:noProof/>
                <w:sz w:val="28"/>
                <w:szCs w:val="28"/>
                <w:lang w:val="uk-UA" w:eastAsia="ru-RU"/>
              </w:rPr>
              <w:t xml:space="preserve">епіфітної ліхенобіоти лісосмуг Лиманського району Одеської області було виявлено 22 види епіфітних лишайників, що належать до </w:t>
            </w:r>
            <w:r w:rsidR="00CD6F40">
              <w:rPr>
                <w:rFonts w:ascii="Times New Roman" w:eastAsia="MS Mincho" w:hAnsi="Times New Roman" w:cs="Times New Roman"/>
                <w:bCs/>
                <w:noProof/>
                <w:sz w:val="28"/>
                <w:szCs w:val="28"/>
                <w:lang w:val="uk-UA" w:eastAsia="ru-RU"/>
              </w:rPr>
              <w:t>20</w:t>
            </w:r>
            <w:r w:rsidRPr="00BC0832">
              <w:rPr>
                <w:rFonts w:ascii="Times New Roman" w:eastAsia="MS Mincho" w:hAnsi="Times New Roman" w:cs="Times New Roman"/>
                <w:bCs/>
                <w:noProof/>
                <w:sz w:val="28"/>
                <w:szCs w:val="28"/>
                <w:lang w:val="uk-UA" w:eastAsia="ru-RU"/>
              </w:rPr>
              <w:t xml:space="preserve"> родів, 7 родин та 2 порядків.</w:t>
            </w:r>
            <w:r w:rsidRPr="00BC0832">
              <w:rPr>
                <w:rFonts w:ascii="Times New Roman" w:eastAsia="MS Mincho" w:hAnsi="Times New Roman" w:cs="Times New Roman"/>
                <w:noProof/>
                <w:sz w:val="28"/>
                <w:szCs w:val="28"/>
                <w:lang w:val="uk-UA" w:eastAsia="ru-RU"/>
              </w:rPr>
              <w:t xml:space="preserve"> Виявлені таксономічні </w:t>
            </w:r>
            <w:r w:rsidR="006226EA">
              <w:rPr>
                <w:rFonts w:ascii="Times New Roman" w:eastAsia="MS Mincho" w:hAnsi="Times New Roman" w:cs="Times New Roman"/>
                <w:noProof/>
                <w:sz w:val="28"/>
                <w:szCs w:val="28"/>
                <w:lang w:val="uk-UA" w:eastAsia="ru-RU"/>
              </w:rPr>
              <w:t xml:space="preserve">та еколого-географічні </w:t>
            </w:r>
            <w:r w:rsidRPr="00BC0832">
              <w:rPr>
                <w:rFonts w:ascii="Times New Roman" w:eastAsia="MS Mincho" w:hAnsi="Times New Roman" w:cs="Times New Roman"/>
                <w:noProof/>
                <w:sz w:val="28"/>
                <w:szCs w:val="28"/>
                <w:lang w:val="uk-UA" w:eastAsia="ru-RU"/>
              </w:rPr>
              <w:t>особливості ліхенобіоти</w:t>
            </w:r>
            <w:r w:rsidR="00C948FF">
              <w:rPr>
                <w:rFonts w:ascii="Times New Roman" w:eastAsia="MS Mincho" w:hAnsi="Times New Roman" w:cs="Times New Roman"/>
                <w:bCs/>
                <w:noProof/>
                <w:sz w:val="28"/>
                <w:szCs w:val="28"/>
                <w:lang w:val="uk-UA" w:eastAsia="ru-RU"/>
              </w:rPr>
              <w:t>. Охарактеризована</w:t>
            </w:r>
            <w:r w:rsidRPr="00BC0832">
              <w:rPr>
                <w:rFonts w:ascii="Times New Roman" w:eastAsia="MS Mincho" w:hAnsi="Times New Roman" w:cs="Times New Roman"/>
                <w:bCs/>
                <w:noProof/>
                <w:sz w:val="28"/>
                <w:szCs w:val="28"/>
                <w:lang w:val="uk-UA" w:eastAsia="ru-RU"/>
              </w:rPr>
              <w:t xml:space="preserve"> </w:t>
            </w:r>
            <w:r w:rsidRPr="00BC0832">
              <w:rPr>
                <w:rFonts w:ascii="Times New Roman" w:eastAsia="MS Mincho" w:hAnsi="Times New Roman" w:cs="Times New Roman"/>
                <w:noProof/>
                <w:sz w:val="28"/>
                <w:szCs w:val="28"/>
                <w:lang w:val="uk-UA" w:eastAsia="ru-RU"/>
              </w:rPr>
              <w:t xml:space="preserve">приуроченість </w:t>
            </w:r>
            <w:r w:rsidR="00C948FF">
              <w:rPr>
                <w:rFonts w:ascii="Times New Roman" w:eastAsia="MS Mincho" w:hAnsi="Times New Roman" w:cs="Times New Roman"/>
                <w:noProof/>
                <w:sz w:val="28"/>
                <w:szCs w:val="28"/>
                <w:lang w:val="uk-UA" w:eastAsia="ru-RU"/>
              </w:rPr>
              <w:t>епіфітних видів</w:t>
            </w:r>
            <w:r w:rsidRPr="00BC0832">
              <w:rPr>
                <w:rFonts w:ascii="Times New Roman" w:eastAsia="MS Mincho" w:hAnsi="Times New Roman" w:cs="Times New Roman"/>
                <w:noProof/>
                <w:sz w:val="28"/>
                <w:szCs w:val="28"/>
                <w:lang w:val="uk-UA" w:eastAsia="ru-RU"/>
              </w:rPr>
              <w:t xml:space="preserve"> до форофітів. </w:t>
            </w:r>
            <w:r w:rsidR="006226EA">
              <w:rPr>
                <w:rFonts w:ascii="Times New Roman" w:eastAsia="MS Mincho" w:hAnsi="Times New Roman" w:cs="Times New Roman"/>
                <w:noProof/>
                <w:sz w:val="28"/>
                <w:szCs w:val="28"/>
                <w:lang w:val="uk-UA" w:eastAsia="ru-RU"/>
              </w:rPr>
              <w:t xml:space="preserve">Визначено проективне покриття лишайниками </w:t>
            </w:r>
            <w:r w:rsidR="00C948FF">
              <w:rPr>
                <w:rFonts w:ascii="Times New Roman" w:eastAsia="MS Mincho" w:hAnsi="Times New Roman" w:cs="Times New Roman"/>
                <w:noProof/>
                <w:sz w:val="28"/>
                <w:szCs w:val="28"/>
                <w:lang w:val="uk-UA" w:eastAsia="ru-RU"/>
              </w:rPr>
              <w:t>стовбурів дерев</w:t>
            </w:r>
            <w:r w:rsidR="006226EA">
              <w:rPr>
                <w:rFonts w:ascii="Times New Roman" w:eastAsia="MS Mincho" w:hAnsi="Times New Roman" w:cs="Times New Roman"/>
                <w:noProof/>
                <w:sz w:val="28"/>
                <w:szCs w:val="28"/>
                <w:lang w:val="uk-UA" w:eastAsia="ru-RU"/>
              </w:rPr>
              <w:t xml:space="preserve"> та частоту трапляння епіфітних видів в лісосмугах. </w:t>
            </w:r>
            <w:r w:rsidRPr="00BC0832">
              <w:rPr>
                <w:rFonts w:ascii="Times New Roman" w:eastAsia="MS Mincho" w:hAnsi="Times New Roman" w:cs="Times New Roman"/>
                <w:iCs/>
                <w:noProof/>
                <w:sz w:val="28"/>
                <w:szCs w:val="28"/>
                <w:lang w:val="uk-UA" w:eastAsia="ru-RU"/>
              </w:rPr>
              <w:t xml:space="preserve">Показано, що </w:t>
            </w:r>
            <w:r w:rsidR="006226EA">
              <w:rPr>
                <w:rFonts w:ascii="Times New Roman" w:eastAsia="MS Mincho" w:hAnsi="Times New Roman" w:cs="Times New Roman"/>
                <w:iCs/>
                <w:noProof/>
                <w:sz w:val="28"/>
                <w:szCs w:val="28"/>
                <w:lang w:val="uk-UA" w:eastAsia="ru-RU"/>
              </w:rPr>
              <w:t>н</w:t>
            </w:r>
            <w:r w:rsidRPr="00BC0832">
              <w:rPr>
                <w:rFonts w:ascii="Times New Roman" w:eastAsia="MS Mincho" w:hAnsi="Times New Roman" w:cs="Times New Roman"/>
                <w:noProof/>
                <w:sz w:val="28"/>
                <w:szCs w:val="28"/>
                <w:lang w:val="uk-UA" w:eastAsia="ru-RU"/>
              </w:rPr>
              <w:t xml:space="preserve">айбільш поширеними на території досліджень видами виявились </w:t>
            </w:r>
            <w:r w:rsidRPr="00BC0832">
              <w:rPr>
                <w:rFonts w:ascii="Times New Roman" w:eastAsia="MS Mincho" w:hAnsi="Times New Roman" w:cs="Times New Roman"/>
                <w:i/>
                <w:noProof/>
                <w:sz w:val="28"/>
                <w:szCs w:val="28"/>
                <w:lang w:eastAsia="ru-RU"/>
              </w:rPr>
              <w:t>Xanthoria</w:t>
            </w:r>
            <w:r w:rsidRPr="00BC0832">
              <w:rPr>
                <w:rFonts w:ascii="Times New Roman" w:eastAsia="MS Mincho" w:hAnsi="Times New Roman" w:cs="Times New Roman"/>
                <w:noProof/>
                <w:sz w:val="28"/>
                <w:szCs w:val="28"/>
                <w:lang w:val="uk-UA" w:eastAsia="ru-RU"/>
              </w:rPr>
              <w:t xml:space="preserve"> </w:t>
            </w:r>
            <w:r w:rsidRPr="00BC0832">
              <w:rPr>
                <w:rFonts w:ascii="Times New Roman" w:eastAsia="MS Mincho" w:hAnsi="Times New Roman" w:cs="Times New Roman"/>
                <w:i/>
                <w:noProof/>
                <w:sz w:val="28"/>
                <w:szCs w:val="28"/>
                <w:lang w:val="en-US" w:eastAsia="ru-RU"/>
              </w:rPr>
              <w:t>parietina</w:t>
            </w:r>
            <w:r w:rsidRPr="00BC0832">
              <w:rPr>
                <w:rFonts w:ascii="Times New Roman" w:eastAsia="MS Mincho" w:hAnsi="Times New Roman" w:cs="Times New Roman"/>
                <w:i/>
                <w:noProof/>
                <w:sz w:val="28"/>
                <w:szCs w:val="28"/>
                <w:lang w:val="uk-UA" w:eastAsia="ru-RU"/>
              </w:rPr>
              <w:t xml:space="preserve">, </w:t>
            </w:r>
            <w:r w:rsidRPr="00BC0832">
              <w:rPr>
                <w:rFonts w:ascii="Times New Roman" w:eastAsia="MS Mincho" w:hAnsi="Times New Roman" w:cs="Times New Roman"/>
                <w:i/>
                <w:noProof/>
                <w:sz w:val="28"/>
                <w:szCs w:val="28"/>
                <w:lang w:val="en-US" w:eastAsia="ru-RU"/>
              </w:rPr>
              <w:t>Phaeophyscia</w:t>
            </w:r>
            <w:r w:rsidRPr="00BC0832">
              <w:rPr>
                <w:rFonts w:ascii="Times New Roman" w:eastAsia="MS Mincho" w:hAnsi="Times New Roman" w:cs="Times New Roman"/>
                <w:i/>
                <w:noProof/>
                <w:sz w:val="28"/>
                <w:szCs w:val="28"/>
                <w:lang w:val="uk-UA" w:eastAsia="ru-RU"/>
              </w:rPr>
              <w:t xml:space="preserve"> </w:t>
            </w:r>
            <w:r w:rsidRPr="00BC0832">
              <w:rPr>
                <w:rFonts w:ascii="Times New Roman" w:eastAsia="MS Mincho" w:hAnsi="Times New Roman" w:cs="Times New Roman"/>
                <w:i/>
                <w:noProof/>
                <w:sz w:val="28"/>
                <w:szCs w:val="28"/>
                <w:lang w:val="en-US" w:eastAsia="ru-RU"/>
              </w:rPr>
              <w:t>orbicularis</w:t>
            </w:r>
            <w:r w:rsidRPr="00BC0832">
              <w:rPr>
                <w:rFonts w:ascii="Times New Roman" w:eastAsia="MS Mincho" w:hAnsi="Times New Roman" w:cs="Times New Roman"/>
                <w:noProof/>
                <w:sz w:val="28"/>
                <w:szCs w:val="28"/>
                <w:lang w:val="uk-UA" w:eastAsia="ru-RU"/>
              </w:rPr>
              <w:t>,</w:t>
            </w:r>
            <w:r w:rsidRPr="00BC0832">
              <w:rPr>
                <w:rFonts w:ascii="Times New Roman" w:eastAsia="MS Mincho" w:hAnsi="Times New Roman" w:cs="Times New Roman"/>
                <w:i/>
                <w:noProof/>
                <w:sz w:val="28"/>
                <w:szCs w:val="28"/>
                <w:lang w:val="uk-UA" w:eastAsia="ru-RU"/>
              </w:rPr>
              <w:t xml:space="preserve"> </w:t>
            </w:r>
            <w:r w:rsidRPr="00BC0832">
              <w:rPr>
                <w:rFonts w:ascii="Times New Roman" w:eastAsia="MS Mincho" w:hAnsi="Times New Roman" w:cs="Times New Roman"/>
                <w:i/>
                <w:noProof/>
                <w:sz w:val="28"/>
                <w:szCs w:val="28"/>
                <w:lang w:val="en-US" w:eastAsia="ru-RU"/>
              </w:rPr>
              <w:t>Amandinea</w:t>
            </w:r>
            <w:r w:rsidRPr="00BC0832">
              <w:rPr>
                <w:rFonts w:ascii="Times New Roman" w:eastAsia="MS Mincho" w:hAnsi="Times New Roman" w:cs="Times New Roman"/>
                <w:i/>
                <w:noProof/>
                <w:sz w:val="28"/>
                <w:szCs w:val="28"/>
                <w:lang w:val="uk-UA" w:eastAsia="ru-RU"/>
              </w:rPr>
              <w:t xml:space="preserve"> </w:t>
            </w:r>
            <w:r w:rsidRPr="00BC0832">
              <w:rPr>
                <w:rFonts w:ascii="Times New Roman" w:eastAsia="MS Mincho" w:hAnsi="Times New Roman" w:cs="Times New Roman"/>
                <w:i/>
                <w:noProof/>
                <w:sz w:val="28"/>
                <w:szCs w:val="28"/>
                <w:lang w:val="en-US" w:eastAsia="ru-RU"/>
              </w:rPr>
              <w:t>punctata</w:t>
            </w:r>
            <w:r w:rsidRPr="00BC0832">
              <w:rPr>
                <w:rFonts w:ascii="Times New Roman" w:eastAsia="MS Mincho" w:hAnsi="Times New Roman" w:cs="Times New Roman"/>
                <w:noProof/>
                <w:sz w:val="28"/>
                <w:szCs w:val="28"/>
                <w:lang w:val="uk-UA" w:eastAsia="ru-RU"/>
              </w:rPr>
              <w:t xml:space="preserve">, </w:t>
            </w:r>
            <w:r w:rsidRPr="00BC0832">
              <w:rPr>
                <w:rFonts w:ascii="Times New Roman" w:eastAsia="MS Mincho" w:hAnsi="Times New Roman" w:cs="Times New Roman"/>
                <w:i/>
                <w:noProof/>
                <w:sz w:val="28"/>
                <w:szCs w:val="28"/>
                <w:lang w:val="uk-UA" w:eastAsia="ru-RU"/>
              </w:rPr>
              <w:t>Ph</w:t>
            </w:r>
            <w:r>
              <w:rPr>
                <w:rFonts w:ascii="Times New Roman" w:eastAsia="MS Mincho" w:hAnsi="Times New Roman" w:cs="Times New Roman"/>
                <w:i/>
                <w:noProof/>
                <w:sz w:val="28"/>
                <w:szCs w:val="28"/>
                <w:lang w:val="en-US" w:eastAsia="ru-RU"/>
              </w:rPr>
              <w:t>yscia</w:t>
            </w:r>
            <w:r w:rsidRPr="00BC0832">
              <w:rPr>
                <w:rFonts w:ascii="Times New Roman" w:eastAsia="MS Mincho" w:hAnsi="Times New Roman" w:cs="Times New Roman"/>
                <w:i/>
                <w:noProof/>
                <w:sz w:val="28"/>
                <w:szCs w:val="28"/>
                <w:lang w:val="uk-UA" w:eastAsia="ru-RU"/>
              </w:rPr>
              <w:t xml:space="preserve"> adscendens</w:t>
            </w:r>
            <w:r w:rsidRPr="00BC0832">
              <w:rPr>
                <w:rFonts w:ascii="Times New Roman" w:eastAsia="MS Mincho" w:hAnsi="Times New Roman" w:cs="Times New Roman"/>
                <w:noProof/>
                <w:sz w:val="28"/>
                <w:szCs w:val="28"/>
                <w:lang w:val="uk-UA" w:eastAsia="ru-RU"/>
              </w:rPr>
              <w:t xml:space="preserve"> та</w:t>
            </w:r>
            <w:r w:rsidR="00CD6F40" w:rsidRPr="00CD6F40">
              <w:rPr>
                <w:rFonts w:ascii="Times New Roman" w:eastAsia="MS Mincho" w:hAnsi="Times New Roman" w:cs="Times New Roman"/>
                <w:noProof/>
                <w:sz w:val="28"/>
                <w:szCs w:val="28"/>
                <w:lang w:val="uk-UA" w:eastAsia="ru-RU"/>
              </w:rPr>
              <w:t xml:space="preserve"> </w:t>
            </w:r>
            <w:r w:rsidR="0004046F" w:rsidRPr="008A57EB">
              <w:rPr>
                <w:rFonts w:ascii="Times New Roman" w:eastAsia="Times New Roman" w:hAnsi="Times New Roman"/>
                <w:bCs/>
                <w:i/>
                <w:sz w:val="28"/>
                <w:szCs w:val="28"/>
                <w:lang w:val="en-US" w:eastAsia="ru-RU"/>
              </w:rPr>
              <w:t>Polycauliona</w:t>
            </w:r>
            <w:r w:rsidR="0004046F" w:rsidRPr="00BC0832">
              <w:rPr>
                <w:rFonts w:ascii="Times New Roman" w:eastAsia="Times New Roman" w:hAnsi="Times New Roman"/>
                <w:i/>
                <w:sz w:val="28"/>
                <w:szCs w:val="28"/>
                <w:lang w:val="uk-UA" w:eastAsia="ru-RU"/>
              </w:rPr>
              <w:t xml:space="preserve"> </w:t>
            </w:r>
            <w:r w:rsidR="0004046F" w:rsidRPr="00BC0832">
              <w:rPr>
                <w:rFonts w:ascii="Times New Roman" w:eastAsia="Times New Roman" w:hAnsi="Times New Roman"/>
                <w:i/>
                <w:sz w:val="28"/>
                <w:szCs w:val="28"/>
                <w:lang w:val="en-US" w:eastAsia="ru-RU"/>
              </w:rPr>
              <w:t>polycarpa</w:t>
            </w:r>
            <w:r w:rsidR="0004046F" w:rsidRPr="0004046F">
              <w:rPr>
                <w:rFonts w:ascii="Times New Roman" w:eastAsia="Times New Roman" w:hAnsi="Times New Roman"/>
                <w:bCs/>
                <w:sz w:val="28"/>
                <w:szCs w:val="28"/>
                <w:lang w:val="uk-UA" w:eastAsia="ru-RU"/>
              </w:rPr>
              <w:t>.</w:t>
            </w:r>
          </w:p>
          <w:p w14:paraId="79492AD5" w14:textId="361425C9" w:rsidR="006B6DBC" w:rsidRPr="003C2D85" w:rsidRDefault="008A7D81" w:rsidP="00F0033C">
            <w:pPr>
              <w:spacing w:after="0" w:line="336" w:lineRule="auto"/>
              <w:ind w:firstLine="743"/>
              <w:jc w:val="both"/>
              <w:rPr>
                <w:rFonts w:ascii="Times New Roman" w:eastAsia="MS Mincho" w:hAnsi="Times New Roman" w:cs="Times New Roman"/>
                <w:noProof/>
                <w:sz w:val="28"/>
                <w:szCs w:val="28"/>
                <w:lang w:val="uk-UA" w:eastAsia="ru-RU"/>
              </w:rPr>
            </w:pPr>
            <w:r w:rsidRPr="003C2D85">
              <w:rPr>
                <w:rFonts w:ascii="Times New Roman" w:eastAsia="MS Mincho" w:hAnsi="Times New Roman" w:cs="Times New Roman"/>
                <w:noProof/>
                <w:sz w:val="28"/>
                <w:szCs w:val="28"/>
                <w:lang w:val="uk-UA" w:eastAsia="ru-RU"/>
              </w:rPr>
              <w:t xml:space="preserve">Роботу викладено на </w:t>
            </w:r>
            <w:r w:rsidR="001D67E6" w:rsidRPr="006226EA">
              <w:rPr>
                <w:rFonts w:ascii="Times New Roman" w:eastAsia="MS Mincho" w:hAnsi="Times New Roman" w:cs="Times New Roman"/>
                <w:noProof/>
                <w:sz w:val="28"/>
                <w:szCs w:val="28"/>
                <w:lang w:eastAsia="ru-RU"/>
              </w:rPr>
              <w:t>4</w:t>
            </w:r>
            <w:r w:rsidR="00426689">
              <w:rPr>
                <w:rFonts w:ascii="Times New Roman" w:eastAsia="MS Mincho" w:hAnsi="Times New Roman" w:cs="Times New Roman"/>
                <w:noProof/>
                <w:sz w:val="28"/>
                <w:szCs w:val="28"/>
                <w:lang w:val="uk-UA" w:eastAsia="ru-RU"/>
              </w:rPr>
              <w:t>3</w:t>
            </w:r>
            <w:r w:rsidRPr="003C2D85">
              <w:rPr>
                <w:rFonts w:ascii="Times New Roman" w:eastAsia="MS Mincho" w:hAnsi="Times New Roman" w:cs="Times New Roman"/>
                <w:noProof/>
                <w:sz w:val="28"/>
                <w:szCs w:val="28"/>
                <w:lang w:val="uk-UA" w:eastAsia="ru-RU"/>
              </w:rPr>
              <w:t xml:space="preserve"> сторінках друкованого тексту</w:t>
            </w:r>
            <w:r w:rsidR="00F0033C">
              <w:rPr>
                <w:rFonts w:ascii="Times New Roman" w:eastAsia="MS Mincho" w:hAnsi="Times New Roman" w:cs="Times New Roman"/>
                <w:noProof/>
                <w:sz w:val="28"/>
                <w:szCs w:val="28"/>
                <w:lang w:val="uk-UA" w:eastAsia="ru-RU"/>
              </w:rPr>
              <w:t xml:space="preserve"> та містить</w:t>
            </w:r>
            <w:r w:rsidR="00F0033C" w:rsidRPr="00F0033C">
              <w:rPr>
                <w:rFonts w:ascii="Times New Roman" w:eastAsia="MS Mincho" w:hAnsi="Times New Roman" w:cs="Times New Roman"/>
                <w:noProof/>
                <w:sz w:val="28"/>
                <w:szCs w:val="28"/>
                <w:lang w:val="uk-UA" w:eastAsia="ru-RU"/>
              </w:rPr>
              <w:t xml:space="preserve"> </w:t>
            </w:r>
            <w:r w:rsidR="00F0033C">
              <w:rPr>
                <w:rFonts w:ascii="Times New Roman" w:eastAsia="MS Mincho" w:hAnsi="Times New Roman" w:cs="Times New Roman"/>
                <w:noProof/>
                <w:sz w:val="28"/>
                <w:szCs w:val="28"/>
                <w:lang w:val="uk-UA" w:eastAsia="ru-RU"/>
              </w:rPr>
              <w:t>4 таблиці</w:t>
            </w:r>
            <w:r w:rsidR="00F0033C" w:rsidRPr="00F0033C">
              <w:rPr>
                <w:rFonts w:ascii="Times New Roman" w:eastAsia="MS Mincho" w:hAnsi="Times New Roman" w:cs="Times New Roman"/>
                <w:noProof/>
                <w:sz w:val="28"/>
                <w:szCs w:val="28"/>
                <w:lang w:val="uk-UA" w:eastAsia="ru-RU"/>
              </w:rPr>
              <w:t xml:space="preserve">, 3 рисунка та </w:t>
            </w:r>
            <w:r w:rsidR="00F0033C">
              <w:rPr>
                <w:rFonts w:ascii="Times New Roman" w:eastAsia="MS Mincho" w:hAnsi="Times New Roman" w:cs="Times New Roman"/>
                <w:noProof/>
                <w:sz w:val="28"/>
                <w:szCs w:val="28"/>
                <w:lang w:val="uk-UA" w:eastAsia="ru-RU"/>
              </w:rPr>
              <w:t>3</w:t>
            </w:r>
            <w:r w:rsidR="00F0033C" w:rsidRPr="00F0033C">
              <w:rPr>
                <w:rFonts w:ascii="Times New Roman" w:eastAsia="MS Mincho" w:hAnsi="Times New Roman" w:cs="Times New Roman"/>
                <w:noProof/>
                <w:sz w:val="28"/>
                <w:szCs w:val="28"/>
                <w:lang w:val="uk-UA" w:eastAsia="ru-RU"/>
              </w:rPr>
              <w:t xml:space="preserve"> оригінальн</w:t>
            </w:r>
            <w:r w:rsidR="00F0033C">
              <w:rPr>
                <w:rFonts w:ascii="Times New Roman" w:eastAsia="MS Mincho" w:hAnsi="Times New Roman" w:cs="Times New Roman"/>
                <w:noProof/>
                <w:sz w:val="28"/>
                <w:szCs w:val="28"/>
                <w:lang w:val="uk-UA" w:eastAsia="ru-RU"/>
              </w:rPr>
              <w:t>і</w:t>
            </w:r>
            <w:r w:rsidR="00F0033C" w:rsidRPr="00F0033C">
              <w:rPr>
                <w:rFonts w:ascii="Times New Roman" w:eastAsia="MS Mincho" w:hAnsi="Times New Roman" w:cs="Times New Roman"/>
                <w:noProof/>
                <w:sz w:val="28"/>
                <w:szCs w:val="28"/>
                <w:lang w:val="uk-UA" w:eastAsia="ru-RU"/>
              </w:rPr>
              <w:t xml:space="preserve"> фотографі</w:t>
            </w:r>
            <w:r w:rsidR="00F0033C">
              <w:rPr>
                <w:rFonts w:ascii="Times New Roman" w:eastAsia="MS Mincho" w:hAnsi="Times New Roman" w:cs="Times New Roman"/>
                <w:noProof/>
                <w:sz w:val="28"/>
                <w:szCs w:val="28"/>
                <w:lang w:val="uk-UA" w:eastAsia="ru-RU"/>
              </w:rPr>
              <w:t>ї</w:t>
            </w:r>
            <w:r w:rsidR="006B6DBC" w:rsidRPr="003C2D85">
              <w:rPr>
                <w:rFonts w:ascii="Times New Roman" w:eastAsia="MS Mincho" w:hAnsi="Times New Roman" w:cs="Times New Roman"/>
                <w:noProof/>
                <w:sz w:val="28"/>
                <w:szCs w:val="28"/>
                <w:lang w:val="uk-UA" w:eastAsia="ru-RU"/>
              </w:rPr>
              <w:t xml:space="preserve">. Наведено посилання на </w:t>
            </w:r>
            <w:r w:rsidR="006226EA">
              <w:rPr>
                <w:rFonts w:ascii="Times New Roman" w:eastAsia="MS Mincho" w:hAnsi="Times New Roman" w:cs="Times New Roman"/>
                <w:noProof/>
                <w:sz w:val="28"/>
                <w:szCs w:val="28"/>
                <w:lang w:val="uk-UA" w:eastAsia="ru-RU"/>
              </w:rPr>
              <w:t>6</w:t>
            </w:r>
            <w:r w:rsidR="00426689">
              <w:rPr>
                <w:rFonts w:ascii="Times New Roman" w:eastAsia="MS Mincho" w:hAnsi="Times New Roman" w:cs="Times New Roman"/>
                <w:noProof/>
                <w:sz w:val="28"/>
                <w:szCs w:val="28"/>
                <w:lang w:val="uk-UA" w:eastAsia="ru-RU"/>
              </w:rPr>
              <w:t xml:space="preserve">7 </w:t>
            </w:r>
            <w:r w:rsidR="006B6DBC" w:rsidRPr="003C2D85">
              <w:rPr>
                <w:rFonts w:ascii="Times New Roman" w:eastAsia="MS Mincho" w:hAnsi="Times New Roman" w:cs="Times New Roman"/>
                <w:noProof/>
                <w:sz w:val="28"/>
                <w:szCs w:val="28"/>
                <w:lang w:val="uk-UA" w:eastAsia="ru-RU"/>
              </w:rPr>
              <w:t>публікації (</w:t>
            </w:r>
            <w:r w:rsidR="008C55A1">
              <w:rPr>
                <w:rFonts w:ascii="Times New Roman" w:eastAsia="MS Mincho" w:hAnsi="Times New Roman" w:cs="Times New Roman"/>
                <w:noProof/>
                <w:sz w:val="28"/>
                <w:szCs w:val="28"/>
                <w:lang w:val="uk-UA" w:eastAsia="ru-RU"/>
              </w:rPr>
              <w:t>4</w:t>
            </w:r>
            <w:r w:rsidR="00426689">
              <w:rPr>
                <w:rFonts w:ascii="Times New Roman" w:eastAsia="MS Mincho" w:hAnsi="Times New Roman" w:cs="Times New Roman"/>
                <w:noProof/>
                <w:sz w:val="28"/>
                <w:szCs w:val="28"/>
                <w:lang w:val="uk-UA" w:eastAsia="ru-RU"/>
              </w:rPr>
              <w:t xml:space="preserve">3 </w:t>
            </w:r>
            <w:r w:rsidRPr="003C2D85">
              <w:rPr>
                <w:rFonts w:ascii="Times New Roman" w:eastAsia="MS Mincho" w:hAnsi="Times New Roman" w:cs="Times New Roman"/>
                <w:noProof/>
                <w:sz w:val="28"/>
                <w:szCs w:val="28"/>
                <w:lang w:val="uk-UA" w:eastAsia="ru-RU"/>
              </w:rPr>
              <w:t xml:space="preserve">кирилицею та </w:t>
            </w:r>
            <w:r w:rsidR="006226EA">
              <w:rPr>
                <w:rFonts w:ascii="Times New Roman" w:eastAsia="MS Mincho" w:hAnsi="Times New Roman" w:cs="Times New Roman"/>
                <w:noProof/>
                <w:sz w:val="28"/>
                <w:szCs w:val="28"/>
                <w:lang w:val="uk-UA" w:eastAsia="ru-RU"/>
              </w:rPr>
              <w:t>2</w:t>
            </w:r>
            <w:r w:rsidR="00426689">
              <w:rPr>
                <w:rFonts w:ascii="Times New Roman" w:eastAsia="MS Mincho" w:hAnsi="Times New Roman" w:cs="Times New Roman"/>
                <w:noProof/>
                <w:sz w:val="28"/>
                <w:szCs w:val="28"/>
                <w:lang w:val="uk-UA" w:eastAsia="ru-RU"/>
              </w:rPr>
              <w:t>4</w:t>
            </w:r>
            <w:r w:rsidR="006B6DBC" w:rsidRPr="003C2D85">
              <w:rPr>
                <w:rFonts w:ascii="Times New Roman" w:eastAsia="MS Mincho" w:hAnsi="Times New Roman" w:cs="Times New Roman"/>
                <w:noProof/>
                <w:sz w:val="28"/>
                <w:szCs w:val="28"/>
                <w:lang w:val="uk-UA" w:eastAsia="ru-RU"/>
              </w:rPr>
              <w:t xml:space="preserve"> латиницею).</w:t>
            </w:r>
          </w:p>
          <w:p w14:paraId="06FD37C6" w14:textId="77777777" w:rsidR="006B6DBC" w:rsidRPr="003C2D85" w:rsidRDefault="006B6DBC" w:rsidP="00F0033C">
            <w:pPr>
              <w:spacing w:after="0" w:line="336" w:lineRule="auto"/>
              <w:ind w:firstLine="743"/>
              <w:jc w:val="both"/>
              <w:rPr>
                <w:rFonts w:ascii="Times New Roman" w:eastAsia="MS Mincho" w:hAnsi="Times New Roman" w:cs="Times New Roman"/>
                <w:i/>
                <w:noProof/>
                <w:sz w:val="28"/>
                <w:szCs w:val="28"/>
                <w:lang w:val="uk-UA" w:eastAsia="ru-RU"/>
              </w:rPr>
            </w:pPr>
            <w:r w:rsidRPr="003C2D85">
              <w:rPr>
                <w:rFonts w:ascii="Times New Roman" w:eastAsia="MS Mincho" w:hAnsi="Times New Roman" w:cs="Times New Roman"/>
                <w:b/>
                <w:noProof/>
                <w:sz w:val="28"/>
                <w:szCs w:val="28"/>
                <w:lang w:val="uk-UA" w:eastAsia="ru-RU"/>
              </w:rPr>
              <w:t>Ключові слова:</w:t>
            </w:r>
            <w:r w:rsidRPr="003C2D85">
              <w:rPr>
                <w:rFonts w:ascii="Times New Roman" w:eastAsia="MS Mincho" w:hAnsi="Times New Roman" w:cs="Times New Roman"/>
                <w:noProof/>
                <w:sz w:val="28"/>
                <w:szCs w:val="28"/>
                <w:lang w:val="uk-UA" w:eastAsia="ru-RU"/>
              </w:rPr>
              <w:t xml:space="preserve"> </w:t>
            </w:r>
            <w:r w:rsidR="00B964DA">
              <w:rPr>
                <w:rFonts w:ascii="Times New Roman" w:eastAsia="MS Mincho" w:hAnsi="Times New Roman" w:cs="Times New Roman"/>
                <w:i/>
                <w:noProof/>
                <w:sz w:val="28"/>
                <w:szCs w:val="28"/>
                <w:lang w:val="uk-UA" w:eastAsia="ru-RU"/>
              </w:rPr>
              <w:t>лісосмуги</w:t>
            </w:r>
            <w:r w:rsidR="008A7D81" w:rsidRPr="003C2D85">
              <w:rPr>
                <w:rFonts w:ascii="Times New Roman" w:eastAsia="MS Mincho" w:hAnsi="Times New Roman" w:cs="Times New Roman"/>
                <w:i/>
                <w:noProof/>
                <w:sz w:val="28"/>
                <w:szCs w:val="28"/>
                <w:lang w:val="uk-UA" w:eastAsia="ru-RU"/>
              </w:rPr>
              <w:t>,</w:t>
            </w:r>
            <w:r w:rsidR="00B964DA">
              <w:rPr>
                <w:rFonts w:ascii="Times New Roman" w:eastAsia="MS Mincho" w:hAnsi="Times New Roman" w:cs="Times New Roman"/>
                <w:i/>
                <w:noProof/>
                <w:sz w:val="28"/>
                <w:szCs w:val="28"/>
                <w:lang w:val="uk-UA" w:eastAsia="ru-RU"/>
              </w:rPr>
              <w:t xml:space="preserve"> </w:t>
            </w:r>
            <w:r w:rsidR="00C948FF" w:rsidRPr="003C2D85">
              <w:rPr>
                <w:rFonts w:ascii="Times New Roman" w:eastAsia="MS Mincho" w:hAnsi="Times New Roman" w:cs="Times New Roman"/>
                <w:i/>
                <w:noProof/>
                <w:sz w:val="28"/>
                <w:szCs w:val="28"/>
                <w:lang w:val="uk-UA" w:eastAsia="ru-RU"/>
              </w:rPr>
              <w:t xml:space="preserve">епіфітні лишайники, </w:t>
            </w:r>
            <w:r w:rsidR="00B964DA">
              <w:rPr>
                <w:rFonts w:ascii="Times New Roman" w:eastAsia="MS Mincho" w:hAnsi="Times New Roman" w:cs="Times New Roman"/>
                <w:i/>
                <w:noProof/>
                <w:sz w:val="28"/>
                <w:szCs w:val="28"/>
                <w:lang w:val="uk-UA" w:eastAsia="ru-RU"/>
              </w:rPr>
              <w:t>ліхенобіота,</w:t>
            </w:r>
            <w:r w:rsidR="008A7D81" w:rsidRPr="003C2D85">
              <w:rPr>
                <w:rFonts w:ascii="Times New Roman" w:eastAsia="MS Mincho" w:hAnsi="Times New Roman" w:cs="Times New Roman"/>
                <w:i/>
                <w:noProof/>
                <w:sz w:val="28"/>
                <w:szCs w:val="28"/>
                <w:lang w:val="uk-UA" w:eastAsia="ru-RU"/>
              </w:rPr>
              <w:t xml:space="preserve"> частота трапляння</w:t>
            </w:r>
          </w:p>
          <w:p w14:paraId="3B516D4A" w14:textId="77777777" w:rsidR="00BC0832" w:rsidRDefault="00BC0832" w:rsidP="00F0033C">
            <w:pPr>
              <w:spacing w:after="0" w:line="336" w:lineRule="auto"/>
              <w:ind w:firstLine="743"/>
              <w:jc w:val="both"/>
              <w:rPr>
                <w:rFonts w:ascii="Times New Roman" w:eastAsia="Times New Roman" w:hAnsi="Times New Roman"/>
                <w:b/>
                <w:caps/>
                <w:sz w:val="28"/>
                <w:szCs w:val="28"/>
                <w:lang w:val="uk-UA" w:eastAsia="ru-RU"/>
              </w:rPr>
            </w:pPr>
          </w:p>
          <w:p w14:paraId="3DDA78DD" w14:textId="77777777" w:rsidR="00BC0832" w:rsidRDefault="00BC67B9" w:rsidP="00F0033C">
            <w:pPr>
              <w:spacing w:after="0" w:line="336" w:lineRule="auto"/>
              <w:ind w:firstLine="743"/>
              <w:jc w:val="both"/>
              <w:rPr>
                <w:rFonts w:ascii="Times New Roman" w:eastAsia="Times New Roman" w:hAnsi="Times New Roman"/>
                <w:bCs/>
                <w:sz w:val="28"/>
                <w:szCs w:val="28"/>
                <w:lang w:val="en-US" w:eastAsia="ru-RU"/>
              </w:rPr>
            </w:pPr>
            <w:r w:rsidRPr="00BC67B9">
              <w:rPr>
                <w:rFonts w:ascii="Times New Roman" w:eastAsia="Times New Roman" w:hAnsi="Times New Roman"/>
                <w:bCs/>
                <w:sz w:val="28"/>
                <w:szCs w:val="28"/>
                <w:lang w:val="en" w:eastAsia="ru-RU"/>
              </w:rPr>
              <w:t>As a resu</w:t>
            </w:r>
            <w:r>
              <w:rPr>
                <w:rFonts w:ascii="Times New Roman" w:eastAsia="Times New Roman" w:hAnsi="Times New Roman"/>
                <w:bCs/>
                <w:sz w:val="28"/>
                <w:szCs w:val="28"/>
                <w:lang w:val="en" w:eastAsia="ru-RU"/>
              </w:rPr>
              <w:t>lt of studying epiphytic licheno</w:t>
            </w:r>
            <w:r w:rsidRPr="00BC67B9">
              <w:rPr>
                <w:rFonts w:ascii="Times New Roman" w:eastAsia="Times New Roman" w:hAnsi="Times New Roman"/>
                <w:bCs/>
                <w:sz w:val="28"/>
                <w:szCs w:val="28"/>
                <w:lang w:val="en" w:eastAsia="ru-RU"/>
              </w:rPr>
              <w:t xml:space="preserve">biobiota of forest belts of Lyman district of Odessa region </w:t>
            </w:r>
            <w:r w:rsidR="00C948FF">
              <w:rPr>
                <w:rFonts w:ascii="Times New Roman" w:eastAsia="Times New Roman" w:hAnsi="Times New Roman"/>
                <w:bCs/>
                <w:sz w:val="28"/>
                <w:szCs w:val="28"/>
                <w:lang w:val="en-US" w:eastAsia="ru-RU"/>
              </w:rPr>
              <w:t>it was</w:t>
            </w:r>
            <w:r w:rsidRPr="00BC67B9">
              <w:rPr>
                <w:rFonts w:ascii="Times New Roman" w:eastAsia="Times New Roman" w:hAnsi="Times New Roman"/>
                <w:bCs/>
                <w:sz w:val="28"/>
                <w:szCs w:val="28"/>
                <w:lang w:val="en" w:eastAsia="ru-RU"/>
              </w:rPr>
              <w:t xml:space="preserve"> foun</w:t>
            </w:r>
            <w:r w:rsidR="00C948FF">
              <w:rPr>
                <w:rFonts w:ascii="Times New Roman" w:eastAsia="Times New Roman" w:hAnsi="Times New Roman"/>
                <w:bCs/>
                <w:sz w:val="28"/>
                <w:szCs w:val="28"/>
                <w:lang w:val="en" w:eastAsia="ru-RU"/>
              </w:rPr>
              <w:t>de</w:t>
            </w:r>
            <w:r w:rsidRPr="00BC67B9">
              <w:rPr>
                <w:rFonts w:ascii="Times New Roman" w:eastAsia="Times New Roman" w:hAnsi="Times New Roman"/>
                <w:bCs/>
                <w:sz w:val="28"/>
                <w:szCs w:val="28"/>
                <w:lang w:val="en" w:eastAsia="ru-RU"/>
              </w:rPr>
              <w:t>d 22 species of epiphytic lichens</w:t>
            </w:r>
            <w:r w:rsidR="00BC0832" w:rsidRPr="006C1F4A">
              <w:rPr>
                <w:rFonts w:ascii="Times New Roman" w:eastAsia="Times New Roman" w:hAnsi="Times New Roman"/>
                <w:bCs/>
                <w:sz w:val="28"/>
                <w:szCs w:val="28"/>
                <w:lang w:val="uk-UA" w:eastAsia="ru-RU"/>
              </w:rPr>
              <w:t xml:space="preserve"> </w:t>
            </w:r>
            <w:r w:rsidR="00C948FF" w:rsidRPr="00C948FF">
              <w:rPr>
                <w:rFonts w:ascii="Times New Roman" w:eastAsia="Times New Roman" w:hAnsi="Times New Roman"/>
                <w:bCs/>
                <w:sz w:val="28"/>
                <w:szCs w:val="28"/>
                <w:lang w:val="en" w:eastAsia="ru-RU"/>
              </w:rPr>
              <w:t>belonging</w:t>
            </w:r>
            <w:r w:rsidR="00C948FF" w:rsidRPr="006C1F4A">
              <w:rPr>
                <w:rFonts w:ascii="Times New Roman" w:eastAsia="Times New Roman" w:hAnsi="Times New Roman"/>
                <w:bCs/>
                <w:sz w:val="28"/>
                <w:szCs w:val="28"/>
                <w:lang w:val="uk-UA" w:eastAsia="ru-RU"/>
              </w:rPr>
              <w:t xml:space="preserve"> </w:t>
            </w:r>
            <w:r w:rsidR="00BC0832" w:rsidRPr="006C1F4A">
              <w:rPr>
                <w:rFonts w:ascii="Times New Roman" w:eastAsia="Times New Roman" w:hAnsi="Times New Roman"/>
                <w:bCs/>
                <w:sz w:val="28"/>
                <w:szCs w:val="28"/>
                <w:lang w:val="uk-UA" w:eastAsia="ru-RU"/>
              </w:rPr>
              <w:t xml:space="preserve">to </w:t>
            </w:r>
            <w:r w:rsidR="00CD6F40">
              <w:rPr>
                <w:rFonts w:ascii="Times New Roman" w:eastAsia="Times New Roman" w:hAnsi="Times New Roman"/>
                <w:bCs/>
                <w:sz w:val="28"/>
                <w:szCs w:val="28"/>
                <w:lang w:val="en-US" w:eastAsia="ru-RU"/>
              </w:rPr>
              <w:t>20</w:t>
            </w:r>
            <w:r w:rsidR="00BC0832" w:rsidRPr="006C1F4A">
              <w:rPr>
                <w:rFonts w:ascii="Times New Roman" w:eastAsia="Times New Roman" w:hAnsi="Times New Roman"/>
                <w:bCs/>
                <w:sz w:val="28"/>
                <w:szCs w:val="28"/>
                <w:lang w:val="uk-UA" w:eastAsia="ru-RU"/>
              </w:rPr>
              <w:t xml:space="preserve"> genera, </w:t>
            </w:r>
            <w:r w:rsidR="00BC0832">
              <w:rPr>
                <w:rFonts w:ascii="Times New Roman" w:eastAsia="Times New Roman" w:hAnsi="Times New Roman"/>
                <w:bCs/>
                <w:sz w:val="28"/>
                <w:szCs w:val="28"/>
                <w:lang w:val="uk-UA" w:eastAsia="ru-RU"/>
              </w:rPr>
              <w:t>7</w:t>
            </w:r>
            <w:r w:rsidR="00BC0832" w:rsidRPr="006C1F4A">
              <w:rPr>
                <w:rFonts w:ascii="Times New Roman" w:eastAsia="Times New Roman" w:hAnsi="Times New Roman"/>
                <w:bCs/>
                <w:sz w:val="28"/>
                <w:szCs w:val="28"/>
                <w:lang w:val="uk-UA" w:eastAsia="ru-RU"/>
              </w:rPr>
              <w:t xml:space="preserve"> f</w:t>
            </w:r>
            <w:r w:rsidR="00BC0832">
              <w:rPr>
                <w:rFonts w:ascii="Times New Roman" w:eastAsia="Times New Roman" w:hAnsi="Times New Roman"/>
                <w:bCs/>
                <w:sz w:val="28"/>
                <w:szCs w:val="28"/>
                <w:lang w:val="uk-UA" w:eastAsia="ru-RU"/>
              </w:rPr>
              <w:t>amilies and 2 orders</w:t>
            </w:r>
            <w:r w:rsidR="00BC0832" w:rsidRPr="006C1F4A">
              <w:rPr>
                <w:rFonts w:ascii="Times New Roman" w:eastAsia="Times New Roman" w:hAnsi="Times New Roman"/>
                <w:bCs/>
                <w:sz w:val="28"/>
                <w:szCs w:val="28"/>
                <w:lang w:val="uk-UA" w:eastAsia="ru-RU"/>
              </w:rPr>
              <w:t>. The taxonomical</w:t>
            </w:r>
            <w:r w:rsidR="006226EA" w:rsidRPr="006226EA">
              <w:rPr>
                <w:rFonts w:ascii="Times New Roman" w:eastAsia="Times New Roman" w:hAnsi="Times New Roman"/>
                <w:bCs/>
                <w:sz w:val="28"/>
                <w:szCs w:val="28"/>
                <w:lang w:val="en-US" w:eastAsia="ru-RU"/>
              </w:rPr>
              <w:t xml:space="preserve"> </w:t>
            </w:r>
            <w:r w:rsidR="006226EA">
              <w:rPr>
                <w:rFonts w:ascii="Times New Roman" w:eastAsia="Times New Roman" w:hAnsi="Times New Roman"/>
                <w:bCs/>
                <w:sz w:val="28"/>
                <w:szCs w:val="28"/>
                <w:lang w:val="uk-UA" w:eastAsia="ru-RU"/>
              </w:rPr>
              <w:t xml:space="preserve">and </w:t>
            </w:r>
            <w:r w:rsidR="006226EA" w:rsidRPr="006226EA">
              <w:rPr>
                <w:rFonts w:ascii="Times New Roman" w:eastAsia="Times New Roman" w:hAnsi="Times New Roman"/>
                <w:bCs/>
                <w:sz w:val="28"/>
                <w:szCs w:val="28"/>
                <w:lang w:val="en-US" w:eastAsia="ru-RU"/>
              </w:rPr>
              <w:t>ecological-geographic</w:t>
            </w:r>
            <w:r w:rsidR="00BC0832" w:rsidRPr="006C1F4A">
              <w:rPr>
                <w:rFonts w:ascii="Times New Roman" w:eastAsia="Times New Roman" w:hAnsi="Times New Roman"/>
                <w:bCs/>
                <w:sz w:val="28"/>
                <w:szCs w:val="28"/>
                <w:lang w:val="uk-UA" w:eastAsia="ru-RU"/>
              </w:rPr>
              <w:t xml:space="preserve"> features</w:t>
            </w:r>
            <w:r w:rsidR="00BC0832">
              <w:rPr>
                <w:rFonts w:ascii="Times New Roman" w:eastAsia="Times New Roman" w:hAnsi="Times New Roman"/>
                <w:bCs/>
                <w:sz w:val="28"/>
                <w:szCs w:val="28"/>
                <w:lang w:val="en-US" w:eastAsia="ru-RU"/>
              </w:rPr>
              <w:t xml:space="preserve"> of</w:t>
            </w:r>
            <w:r w:rsidR="00BC0832" w:rsidRPr="006C1F4A">
              <w:rPr>
                <w:rFonts w:ascii="Times New Roman" w:eastAsia="Times New Roman" w:hAnsi="Times New Roman"/>
                <w:bCs/>
                <w:sz w:val="28"/>
                <w:szCs w:val="28"/>
                <w:lang w:val="uk-UA" w:eastAsia="ru-RU"/>
              </w:rPr>
              <w:t xml:space="preserve"> lihen</w:t>
            </w:r>
            <w:r w:rsidR="00C948FF">
              <w:rPr>
                <w:rFonts w:ascii="Times New Roman" w:eastAsia="Times New Roman" w:hAnsi="Times New Roman"/>
                <w:bCs/>
                <w:sz w:val="28"/>
                <w:szCs w:val="28"/>
                <w:lang w:val="en-US" w:eastAsia="ru-RU"/>
              </w:rPr>
              <w:t xml:space="preserve"> </w:t>
            </w:r>
            <w:r w:rsidR="00BC0832" w:rsidRPr="006C1F4A">
              <w:rPr>
                <w:rFonts w:ascii="Times New Roman" w:eastAsia="Times New Roman" w:hAnsi="Times New Roman"/>
                <w:bCs/>
                <w:sz w:val="28"/>
                <w:szCs w:val="28"/>
                <w:lang w:val="uk-UA" w:eastAsia="ru-RU"/>
              </w:rPr>
              <w:t>biot</w:t>
            </w:r>
            <w:r w:rsidR="00BC0832">
              <w:rPr>
                <w:rFonts w:ascii="Times New Roman" w:eastAsia="Times New Roman" w:hAnsi="Times New Roman"/>
                <w:bCs/>
                <w:sz w:val="28"/>
                <w:szCs w:val="28"/>
                <w:lang w:val="en-US" w:eastAsia="ru-RU"/>
              </w:rPr>
              <w:t>a</w:t>
            </w:r>
            <w:r w:rsidR="00BC0832" w:rsidRPr="006C1F4A">
              <w:rPr>
                <w:rFonts w:ascii="Times New Roman" w:eastAsia="Times New Roman" w:hAnsi="Times New Roman"/>
                <w:bCs/>
                <w:sz w:val="28"/>
                <w:szCs w:val="28"/>
                <w:lang w:val="uk-UA" w:eastAsia="ru-RU"/>
              </w:rPr>
              <w:t xml:space="preserve"> </w:t>
            </w:r>
            <w:r w:rsidR="00C948FF" w:rsidRPr="00C948FF">
              <w:rPr>
                <w:rFonts w:ascii="Times New Roman" w:eastAsia="Times New Roman" w:hAnsi="Times New Roman"/>
                <w:bCs/>
                <w:sz w:val="28"/>
                <w:szCs w:val="28"/>
                <w:lang w:val="en" w:eastAsia="ru-RU"/>
              </w:rPr>
              <w:t>are revealed.</w:t>
            </w:r>
            <w:r w:rsidR="00C948FF">
              <w:rPr>
                <w:rFonts w:ascii="Times New Roman" w:eastAsia="Times New Roman" w:hAnsi="Times New Roman"/>
                <w:bCs/>
                <w:sz w:val="28"/>
                <w:szCs w:val="28"/>
                <w:lang w:val="en" w:eastAsia="ru-RU"/>
              </w:rPr>
              <w:t xml:space="preserve"> T</w:t>
            </w:r>
            <w:r w:rsidR="006226EA" w:rsidRPr="006226EA">
              <w:rPr>
                <w:rFonts w:ascii="Times New Roman" w:eastAsia="Times New Roman" w:hAnsi="Times New Roman"/>
                <w:bCs/>
                <w:sz w:val="28"/>
                <w:szCs w:val="28"/>
                <w:lang w:val="en-US" w:eastAsia="ru-RU"/>
              </w:rPr>
              <w:t xml:space="preserve">he affiliation </w:t>
            </w:r>
            <w:r w:rsidR="00C948FF" w:rsidRPr="00C948FF">
              <w:rPr>
                <w:rFonts w:ascii="Times New Roman" w:eastAsia="Times New Roman" w:hAnsi="Times New Roman"/>
                <w:bCs/>
                <w:sz w:val="28"/>
                <w:szCs w:val="28"/>
                <w:lang w:val="en" w:eastAsia="ru-RU"/>
              </w:rPr>
              <w:t>of epiphytic species to phorophytes is characterized</w:t>
            </w:r>
            <w:r w:rsidR="006226EA" w:rsidRPr="006226EA">
              <w:rPr>
                <w:rFonts w:ascii="Times New Roman" w:eastAsia="Times New Roman" w:hAnsi="Times New Roman"/>
                <w:bCs/>
                <w:sz w:val="28"/>
                <w:szCs w:val="28"/>
                <w:lang w:val="en-US" w:eastAsia="ru-RU"/>
              </w:rPr>
              <w:t xml:space="preserve">. The </w:t>
            </w:r>
            <w:r w:rsidR="00C948FF" w:rsidRPr="006226EA">
              <w:rPr>
                <w:rFonts w:ascii="Times New Roman" w:eastAsia="Times New Roman" w:hAnsi="Times New Roman"/>
                <w:bCs/>
                <w:sz w:val="28"/>
                <w:szCs w:val="28"/>
                <w:lang w:val="en-US" w:eastAsia="ru-RU"/>
              </w:rPr>
              <w:t xml:space="preserve">lichens </w:t>
            </w:r>
            <w:r w:rsidR="006226EA" w:rsidRPr="006226EA">
              <w:rPr>
                <w:rFonts w:ascii="Times New Roman" w:eastAsia="Times New Roman" w:hAnsi="Times New Roman"/>
                <w:bCs/>
                <w:sz w:val="28"/>
                <w:szCs w:val="28"/>
                <w:lang w:val="en-US" w:eastAsia="ru-RU"/>
              </w:rPr>
              <w:t xml:space="preserve">coverage of </w:t>
            </w:r>
            <w:r w:rsidR="00C948FF" w:rsidRPr="00C948FF">
              <w:rPr>
                <w:rFonts w:ascii="Times New Roman" w:eastAsia="Times New Roman" w:hAnsi="Times New Roman"/>
                <w:bCs/>
                <w:sz w:val="28"/>
                <w:szCs w:val="28"/>
                <w:lang w:val="en" w:eastAsia="ru-RU"/>
              </w:rPr>
              <w:t xml:space="preserve">tree trunks </w:t>
            </w:r>
            <w:r w:rsidR="006226EA" w:rsidRPr="006226EA">
              <w:rPr>
                <w:rFonts w:ascii="Times New Roman" w:eastAsia="Times New Roman" w:hAnsi="Times New Roman"/>
                <w:bCs/>
                <w:sz w:val="28"/>
                <w:szCs w:val="28"/>
                <w:lang w:val="en-US" w:eastAsia="ru-RU"/>
              </w:rPr>
              <w:t xml:space="preserve">and the frequency of occurrence of epiphytic species in forest </w:t>
            </w:r>
            <w:r w:rsidR="006226EA" w:rsidRPr="00BC67B9">
              <w:rPr>
                <w:rFonts w:ascii="Times New Roman" w:eastAsia="Times New Roman" w:hAnsi="Times New Roman"/>
                <w:bCs/>
                <w:sz w:val="28"/>
                <w:szCs w:val="28"/>
                <w:lang w:val="en" w:eastAsia="ru-RU"/>
              </w:rPr>
              <w:t xml:space="preserve">belts </w:t>
            </w:r>
            <w:r w:rsidR="006226EA" w:rsidRPr="006226EA">
              <w:rPr>
                <w:rFonts w:ascii="Times New Roman" w:eastAsia="Times New Roman" w:hAnsi="Times New Roman"/>
                <w:bCs/>
                <w:sz w:val="28"/>
                <w:szCs w:val="28"/>
                <w:lang w:val="en-US" w:eastAsia="ru-RU"/>
              </w:rPr>
              <w:t>were determined.</w:t>
            </w:r>
            <w:r w:rsidR="006226EA">
              <w:rPr>
                <w:rFonts w:ascii="Times New Roman" w:eastAsia="Times New Roman" w:hAnsi="Times New Roman"/>
                <w:bCs/>
                <w:sz w:val="28"/>
                <w:szCs w:val="28"/>
                <w:lang w:val="en-US" w:eastAsia="ru-RU"/>
              </w:rPr>
              <w:t xml:space="preserve"> </w:t>
            </w:r>
          </w:p>
          <w:p w14:paraId="015B8CFB" w14:textId="77777777" w:rsidR="00C948FF" w:rsidRPr="00C948FF" w:rsidRDefault="00C948FF" w:rsidP="00F0033C">
            <w:pPr>
              <w:spacing w:after="0" w:line="336" w:lineRule="auto"/>
              <w:ind w:firstLine="743"/>
              <w:jc w:val="both"/>
              <w:rPr>
                <w:rFonts w:ascii="Times New Roman" w:eastAsia="Times New Roman" w:hAnsi="Times New Roman"/>
                <w:bCs/>
                <w:sz w:val="28"/>
                <w:szCs w:val="28"/>
                <w:lang w:val="en-US" w:eastAsia="ru-RU"/>
              </w:rPr>
            </w:pPr>
            <w:r w:rsidRPr="00C948FF">
              <w:rPr>
                <w:rFonts w:ascii="Times New Roman" w:eastAsia="Times New Roman" w:hAnsi="Times New Roman"/>
                <w:bCs/>
                <w:sz w:val="28"/>
                <w:szCs w:val="28"/>
                <w:lang w:val="en" w:eastAsia="ru-RU"/>
              </w:rPr>
              <w:t xml:space="preserve">It was shown that </w:t>
            </w:r>
            <w:r w:rsidRPr="00C948FF">
              <w:rPr>
                <w:rFonts w:ascii="Times New Roman" w:eastAsia="Times New Roman" w:hAnsi="Times New Roman"/>
                <w:bCs/>
                <w:i/>
                <w:sz w:val="28"/>
                <w:szCs w:val="28"/>
                <w:lang w:val="en" w:eastAsia="ru-RU"/>
              </w:rPr>
              <w:t>Xanthoria parietina</w:t>
            </w:r>
            <w:r w:rsidRPr="00C948FF">
              <w:rPr>
                <w:rFonts w:ascii="Times New Roman" w:eastAsia="Times New Roman" w:hAnsi="Times New Roman"/>
                <w:bCs/>
                <w:sz w:val="28"/>
                <w:szCs w:val="28"/>
                <w:lang w:val="en" w:eastAsia="ru-RU"/>
              </w:rPr>
              <w:t xml:space="preserve">, </w:t>
            </w:r>
            <w:r w:rsidRPr="00C948FF">
              <w:rPr>
                <w:rFonts w:ascii="Times New Roman" w:eastAsia="Times New Roman" w:hAnsi="Times New Roman"/>
                <w:bCs/>
                <w:i/>
                <w:sz w:val="28"/>
                <w:szCs w:val="28"/>
                <w:lang w:val="en" w:eastAsia="ru-RU"/>
              </w:rPr>
              <w:t>Phaeophyscia orbicularis</w:t>
            </w:r>
            <w:r w:rsidRPr="00C948FF">
              <w:rPr>
                <w:rFonts w:ascii="Times New Roman" w:eastAsia="Times New Roman" w:hAnsi="Times New Roman"/>
                <w:bCs/>
                <w:sz w:val="28"/>
                <w:szCs w:val="28"/>
                <w:lang w:val="en" w:eastAsia="ru-RU"/>
              </w:rPr>
              <w:t xml:space="preserve">, </w:t>
            </w:r>
            <w:r w:rsidRPr="00C948FF">
              <w:rPr>
                <w:rFonts w:ascii="Times New Roman" w:eastAsia="Times New Roman" w:hAnsi="Times New Roman"/>
                <w:bCs/>
                <w:i/>
                <w:sz w:val="28"/>
                <w:szCs w:val="28"/>
                <w:lang w:val="en" w:eastAsia="ru-RU"/>
              </w:rPr>
              <w:t>Amandinea punctata</w:t>
            </w:r>
            <w:r w:rsidRPr="00C948FF">
              <w:rPr>
                <w:rFonts w:ascii="Times New Roman" w:eastAsia="Times New Roman" w:hAnsi="Times New Roman"/>
                <w:bCs/>
                <w:sz w:val="28"/>
                <w:szCs w:val="28"/>
                <w:lang w:val="en" w:eastAsia="ru-RU"/>
              </w:rPr>
              <w:t xml:space="preserve">, </w:t>
            </w:r>
            <w:r w:rsidRPr="00C948FF">
              <w:rPr>
                <w:rFonts w:ascii="Times New Roman" w:eastAsia="Times New Roman" w:hAnsi="Times New Roman"/>
                <w:bCs/>
                <w:i/>
                <w:sz w:val="28"/>
                <w:szCs w:val="28"/>
                <w:lang w:val="en" w:eastAsia="ru-RU"/>
              </w:rPr>
              <w:t>Physcia adscendens</w:t>
            </w:r>
            <w:r w:rsidRPr="00C948FF">
              <w:rPr>
                <w:rFonts w:ascii="Times New Roman" w:eastAsia="Times New Roman" w:hAnsi="Times New Roman"/>
                <w:bCs/>
                <w:sz w:val="28"/>
                <w:szCs w:val="28"/>
                <w:lang w:val="en" w:eastAsia="ru-RU"/>
              </w:rPr>
              <w:t xml:space="preserve"> and </w:t>
            </w:r>
            <w:r w:rsidRPr="00C948FF">
              <w:rPr>
                <w:rFonts w:ascii="Times New Roman" w:eastAsia="Times New Roman" w:hAnsi="Times New Roman"/>
                <w:bCs/>
                <w:i/>
                <w:sz w:val="28"/>
                <w:szCs w:val="28"/>
                <w:lang w:val="en" w:eastAsia="ru-RU"/>
              </w:rPr>
              <w:t>Polycauliona polycarpa</w:t>
            </w:r>
            <w:r w:rsidRPr="00C948FF">
              <w:rPr>
                <w:rFonts w:ascii="Times New Roman" w:eastAsia="Times New Roman" w:hAnsi="Times New Roman"/>
                <w:bCs/>
                <w:sz w:val="28"/>
                <w:szCs w:val="28"/>
                <w:lang w:val="en" w:eastAsia="ru-RU"/>
              </w:rPr>
              <w:t xml:space="preserve"> were the most common species in the research area</w:t>
            </w:r>
          </w:p>
          <w:p w14:paraId="303C32BB" w14:textId="3E08600A" w:rsidR="00BC0832" w:rsidRDefault="00BC0832" w:rsidP="00F0033C">
            <w:pPr>
              <w:spacing w:after="0" w:line="336" w:lineRule="auto"/>
              <w:ind w:firstLine="743"/>
              <w:jc w:val="both"/>
              <w:rPr>
                <w:rFonts w:ascii="Times New Roman" w:eastAsia="Times New Roman" w:hAnsi="Times New Roman"/>
                <w:bCs/>
                <w:sz w:val="28"/>
                <w:szCs w:val="28"/>
                <w:lang w:val="en-US" w:eastAsia="ru-RU"/>
              </w:rPr>
            </w:pPr>
            <w:r>
              <w:rPr>
                <w:rFonts w:ascii="Times New Roman" w:eastAsia="Times New Roman" w:hAnsi="Times New Roman"/>
                <w:bCs/>
                <w:sz w:val="28"/>
                <w:szCs w:val="28"/>
                <w:lang w:val="en-US" w:eastAsia="ru-RU"/>
              </w:rPr>
              <w:t>Diploma thesis</w:t>
            </w:r>
            <w:r w:rsidRPr="006C1F4A">
              <w:rPr>
                <w:rFonts w:ascii="Times New Roman" w:eastAsia="Times New Roman" w:hAnsi="Times New Roman"/>
                <w:bCs/>
                <w:sz w:val="28"/>
                <w:szCs w:val="28"/>
                <w:lang w:val="uk-UA" w:eastAsia="ru-RU"/>
              </w:rPr>
              <w:t xml:space="preserve"> </w:t>
            </w:r>
            <w:r>
              <w:rPr>
                <w:rFonts w:ascii="Times New Roman" w:eastAsia="Times New Roman" w:hAnsi="Times New Roman"/>
                <w:bCs/>
                <w:sz w:val="28"/>
                <w:szCs w:val="28"/>
                <w:lang w:val="en-US" w:eastAsia="ru-RU"/>
              </w:rPr>
              <w:t>is expounded on</w:t>
            </w:r>
            <w:r w:rsidR="006226EA">
              <w:rPr>
                <w:rFonts w:ascii="Times New Roman" w:eastAsia="Times New Roman" w:hAnsi="Times New Roman"/>
                <w:bCs/>
                <w:sz w:val="28"/>
                <w:szCs w:val="28"/>
                <w:lang w:val="uk-UA" w:eastAsia="ru-RU"/>
              </w:rPr>
              <w:t xml:space="preserve"> 4</w:t>
            </w:r>
            <w:r w:rsidR="00426689">
              <w:rPr>
                <w:rFonts w:ascii="Times New Roman" w:eastAsia="Times New Roman" w:hAnsi="Times New Roman"/>
                <w:bCs/>
                <w:sz w:val="28"/>
                <w:szCs w:val="28"/>
                <w:lang w:val="uk-UA" w:eastAsia="ru-RU"/>
              </w:rPr>
              <w:t>3</w:t>
            </w:r>
            <w:r>
              <w:rPr>
                <w:rFonts w:ascii="Times New Roman" w:eastAsia="Times New Roman" w:hAnsi="Times New Roman"/>
                <w:bCs/>
                <w:sz w:val="28"/>
                <w:szCs w:val="28"/>
                <w:lang w:val="uk-UA" w:eastAsia="ru-RU"/>
              </w:rPr>
              <w:t xml:space="preserve"> pages</w:t>
            </w:r>
            <w:r w:rsidRPr="00B451E0">
              <w:rPr>
                <w:rFonts w:ascii="Times New Roman" w:eastAsia="Times New Roman" w:hAnsi="Times New Roman"/>
                <w:bCs/>
                <w:sz w:val="28"/>
                <w:szCs w:val="28"/>
                <w:lang w:val="en-US" w:eastAsia="ru-RU"/>
              </w:rPr>
              <w:t>.</w:t>
            </w:r>
            <w:r w:rsidR="00F0033C" w:rsidRPr="00F0033C">
              <w:rPr>
                <w:rFonts w:ascii="Times New Roman" w:eastAsia="Times New Roman" w:hAnsi="Times New Roman" w:cs="Times New Roman"/>
                <w:bCs/>
                <w:sz w:val="28"/>
                <w:szCs w:val="28"/>
                <w:lang w:val="en-US" w:eastAsia="ru-RU"/>
              </w:rPr>
              <w:t xml:space="preserve"> </w:t>
            </w:r>
            <w:r w:rsidR="00F0033C" w:rsidRPr="00B451E0">
              <w:rPr>
                <w:rFonts w:ascii="Times New Roman" w:eastAsia="Times New Roman" w:hAnsi="Times New Roman"/>
                <w:bCs/>
                <w:sz w:val="28"/>
                <w:szCs w:val="28"/>
                <w:lang w:val="en-US" w:eastAsia="ru-RU"/>
              </w:rPr>
              <w:t>It</w:t>
            </w:r>
            <w:r w:rsidR="00F0033C" w:rsidRPr="00F0033C">
              <w:rPr>
                <w:rFonts w:ascii="Times New Roman" w:eastAsia="Times New Roman" w:hAnsi="Times New Roman"/>
                <w:bCs/>
                <w:sz w:val="28"/>
                <w:szCs w:val="28"/>
                <w:lang w:val="en-US" w:eastAsia="ru-RU"/>
              </w:rPr>
              <w:t xml:space="preserve"> contains </w:t>
            </w:r>
            <w:r w:rsidR="00F0033C">
              <w:rPr>
                <w:rFonts w:ascii="Times New Roman" w:eastAsia="Times New Roman" w:hAnsi="Times New Roman"/>
                <w:bCs/>
                <w:sz w:val="28"/>
                <w:szCs w:val="28"/>
                <w:lang w:val="uk-UA" w:eastAsia="ru-RU"/>
              </w:rPr>
              <w:t>4</w:t>
            </w:r>
            <w:r w:rsidR="00F0033C" w:rsidRPr="00F0033C">
              <w:rPr>
                <w:rFonts w:ascii="Times New Roman" w:eastAsia="Times New Roman" w:hAnsi="Times New Roman"/>
                <w:bCs/>
                <w:sz w:val="28"/>
                <w:szCs w:val="28"/>
                <w:lang w:val="en-US" w:eastAsia="ru-RU"/>
              </w:rPr>
              <w:t xml:space="preserve"> tables, 3 figures</w:t>
            </w:r>
            <w:r w:rsidR="00F0033C" w:rsidRPr="00F0033C">
              <w:rPr>
                <w:rFonts w:ascii="Times New Roman" w:eastAsia="Times New Roman" w:hAnsi="Times New Roman"/>
                <w:bCs/>
                <w:sz w:val="28"/>
                <w:szCs w:val="28"/>
                <w:lang w:val="uk-UA" w:eastAsia="ru-RU"/>
              </w:rPr>
              <w:t xml:space="preserve"> and </w:t>
            </w:r>
            <w:r w:rsidR="00F0033C">
              <w:rPr>
                <w:rFonts w:ascii="Times New Roman" w:eastAsia="Times New Roman" w:hAnsi="Times New Roman"/>
                <w:bCs/>
                <w:sz w:val="28"/>
                <w:szCs w:val="28"/>
                <w:lang w:val="uk-UA" w:eastAsia="ru-RU"/>
              </w:rPr>
              <w:t>3</w:t>
            </w:r>
            <w:r w:rsidR="00F0033C" w:rsidRPr="00F0033C">
              <w:rPr>
                <w:rFonts w:ascii="Times New Roman" w:eastAsia="Times New Roman" w:hAnsi="Times New Roman"/>
                <w:bCs/>
                <w:sz w:val="28"/>
                <w:szCs w:val="28"/>
                <w:lang w:val="uk-UA" w:eastAsia="ru-RU"/>
              </w:rPr>
              <w:t xml:space="preserve"> original photo</w:t>
            </w:r>
            <w:r w:rsidR="00F0033C">
              <w:rPr>
                <w:rFonts w:ascii="Times New Roman" w:eastAsia="Times New Roman" w:hAnsi="Times New Roman"/>
                <w:bCs/>
                <w:sz w:val="28"/>
                <w:szCs w:val="28"/>
                <w:lang w:val="uk-UA" w:eastAsia="ru-RU"/>
              </w:rPr>
              <w:t>s.</w:t>
            </w:r>
            <w:r w:rsidRPr="00B451E0">
              <w:rPr>
                <w:rFonts w:ascii="Times New Roman" w:eastAsia="Times New Roman" w:hAnsi="Times New Roman"/>
                <w:bCs/>
                <w:sz w:val="28"/>
                <w:szCs w:val="28"/>
                <w:lang w:val="en-US" w:eastAsia="ru-RU"/>
              </w:rPr>
              <w:t xml:space="preserve"> It provides links to </w:t>
            </w:r>
            <w:r w:rsidR="006226EA">
              <w:rPr>
                <w:rFonts w:ascii="Times New Roman" w:eastAsia="Times New Roman" w:hAnsi="Times New Roman"/>
                <w:bCs/>
                <w:sz w:val="28"/>
                <w:szCs w:val="28"/>
                <w:lang w:val="uk-UA" w:eastAsia="ru-RU"/>
              </w:rPr>
              <w:t>6</w:t>
            </w:r>
            <w:r w:rsidR="00426689">
              <w:rPr>
                <w:rFonts w:ascii="Times New Roman" w:eastAsia="Times New Roman" w:hAnsi="Times New Roman"/>
                <w:bCs/>
                <w:sz w:val="28"/>
                <w:szCs w:val="28"/>
                <w:lang w:val="uk-UA" w:eastAsia="ru-RU"/>
              </w:rPr>
              <w:t>7</w:t>
            </w:r>
            <w:r w:rsidRPr="00B451E0">
              <w:rPr>
                <w:rFonts w:ascii="Times New Roman" w:eastAsia="Times New Roman" w:hAnsi="Times New Roman"/>
                <w:bCs/>
                <w:sz w:val="28"/>
                <w:szCs w:val="28"/>
                <w:lang w:val="en-US" w:eastAsia="ru-RU"/>
              </w:rPr>
              <w:t xml:space="preserve"> references (</w:t>
            </w:r>
            <w:r>
              <w:rPr>
                <w:rFonts w:ascii="Times New Roman" w:eastAsia="Times New Roman" w:hAnsi="Times New Roman"/>
                <w:bCs/>
                <w:sz w:val="28"/>
                <w:szCs w:val="28"/>
                <w:lang w:val="en-US" w:eastAsia="ru-RU"/>
              </w:rPr>
              <w:t>4</w:t>
            </w:r>
            <w:r w:rsidR="00426689">
              <w:rPr>
                <w:rFonts w:ascii="Times New Roman" w:eastAsia="Times New Roman" w:hAnsi="Times New Roman"/>
                <w:bCs/>
                <w:sz w:val="28"/>
                <w:szCs w:val="28"/>
                <w:lang w:val="uk-UA" w:eastAsia="ru-RU"/>
              </w:rPr>
              <w:t>3</w:t>
            </w:r>
            <w:r w:rsidRPr="00B451E0">
              <w:rPr>
                <w:rFonts w:ascii="Times New Roman" w:eastAsia="Times New Roman" w:hAnsi="Times New Roman"/>
                <w:bCs/>
                <w:sz w:val="28"/>
                <w:szCs w:val="28"/>
                <w:lang w:val="en-US" w:eastAsia="ru-RU"/>
              </w:rPr>
              <w:t xml:space="preserve"> cyrill</w:t>
            </w:r>
            <w:r>
              <w:rPr>
                <w:rFonts w:ascii="Times New Roman" w:eastAsia="Times New Roman" w:hAnsi="Times New Roman"/>
                <w:bCs/>
                <w:sz w:val="28"/>
                <w:szCs w:val="28"/>
                <w:lang w:val="en-US" w:eastAsia="ru-RU"/>
              </w:rPr>
              <w:t xml:space="preserve">ic and </w:t>
            </w:r>
            <w:r w:rsidR="006226EA">
              <w:rPr>
                <w:rFonts w:ascii="Times New Roman" w:eastAsia="Times New Roman" w:hAnsi="Times New Roman"/>
                <w:bCs/>
                <w:sz w:val="28"/>
                <w:szCs w:val="28"/>
                <w:lang w:val="uk-UA" w:eastAsia="ru-RU"/>
              </w:rPr>
              <w:t>2</w:t>
            </w:r>
            <w:r w:rsidR="00426689">
              <w:rPr>
                <w:rFonts w:ascii="Times New Roman" w:eastAsia="Times New Roman" w:hAnsi="Times New Roman"/>
                <w:bCs/>
                <w:sz w:val="28"/>
                <w:szCs w:val="28"/>
                <w:lang w:val="uk-UA" w:eastAsia="ru-RU"/>
              </w:rPr>
              <w:t>4</w:t>
            </w:r>
            <w:r w:rsidR="006226EA">
              <w:rPr>
                <w:rFonts w:ascii="Times New Roman" w:eastAsia="Times New Roman" w:hAnsi="Times New Roman"/>
                <w:bCs/>
                <w:sz w:val="28"/>
                <w:szCs w:val="28"/>
                <w:lang w:val="uk-UA" w:eastAsia="ru-RU"/>
              </w:rPr>
              <w:t xml:space="preserve"> </w:t>
            </w:r>
            <w:r w:rsidRPr="00B451E0">
              <w:rPr>
                <w:rFonts w:ascii="Times New Roman" w:eastAsia="Times New Roman" w:hAnsi="Times New Roman"/>
                <w:bCs/>
                <w:sz w:val="28"/>
                <w:szCs w:val="28"/>
                <w:lang w:val="en-US" w:eastAsia="ru-RU"/>
              </w:rPr>
              <w:t>latinic)</w:t>
            </w:r>
          </w:p>
          <w:p w14:paraId="1072F698" w14:textId="77777777" w:rsidR="00BC0832" w:rsidRPr="002E1D63" w:rsidRDefault="00BC0832" w:rsidP="00F0033C">
            <w:pPr>
              <w:spacing w:after="0" w:line="336" w:lineRule="auto"/>
              <w:ind w:firstLine="743"/>
              <w:jc w:val="both"/>
              <w:rPr>
                <w:lang w:val="uk-UA"/>
              </w:rPr>
            </w:pPr>
            <w:r w:rsidRPr="000A670A">
              <w:rPr>
                <w:rFonts w:ascii="Times New Roman" w:eastAsia="Times New Roman" w:hAnsi="Times New Roman"/>
                <w:b/>
                <w:bCs/>
                <w:sz w:val="28"/>
                <w:szCs w:val="28"/>
                <w:lang w:val="uk-UA" w:eastAsia="ru-RU"/>
              </w:rPr>
              <w:t>Keywords</w:t>
            </w:r>
            <w:r w:rsidRPr="006C1F4A">
              <w:rPr>
                <w:rFonts w:ascii="Times New Roman" w:eastAsia="Times New Roman" w:hAnsi="Times New Roman"/>
                <w:bCs/>
                <w:sz w:val="28"/>
                <w:szCs w:val="28"/>
                <w:lang w:val="uk-UA" w:eastAsia="ru-RU"/>
              </w:rPr>
              <w:t xml:space="preserve">: </w:t>
            </w:r>
            <w:r w:rsidR="00BC67B9" w:rsidRPr="00BC67B9">
              <w:rPr>
                <w:rFonts w:ascii="Times New Roman" w:eastAsia="Times New Roman" w:hAnsi="Times New Roman"/>
                <w:bCs/>
                <w:i/>
                <w:sz w:val="28"/>
                <w:szCs w:val="28"/>
                <w:lang w:val="en" w:eastAsia="ru-RU"/>
              </w:rPr>
              <w:t>forest belts</w:t>
            </w:r>
            <w:r>
              <w:rPr>
                <w:rFonts w:ascii="Times New Roman" w:eastAsia="Times New Roman" w:hAnsi="Times New Roman"/>
                <w:bCs/>
                <w:sz w:val="28"/>
                <w:szCs w:val="28"/>
                <w:lang w:val="en-US" w:eastAsia="ru-RU"/>
              </w:rPr>
              <w:t>,</w:t>
            </w:r>
            <w:r w:rsidRPr="006C1F4A">
              <w:rPr>
                <w:rFonts w:ascii="Times New Roman" w:eastAsia="Times New Roman" w:hAnsi="Times New Roman"/>
                <w:bCs/>
                <w:sz w:val="28"/>
                <w:szCs w:val="28"/>
                <w:lang w:val="uk-UA" w:eastAsia="ru-RU"/>
              </w:rPr>
              <w:t xml:space="preserve"> </w:t>
            </w:r>
            <w:r w:rsidR="00C948FF" w:rsidRPr="00BC67B9">
              <w:rPr>
                <w:rFonts w:ascii="Times New Roman" w:eastAsia="Times New Roman" w:hAnsi="Times New Roman"/>
                <w:bCs/>
                <w:i/>
                <w:sz w:val="28"/>
                <w:szCs w:val="28"/>
                <w:lang w:val="en" w:eastAsia="ru-RU"/>
              </w:rPr>
              <w:t>epiphytic</w:t>
            </w:r>
            <w:r w:rsidR="00C948FF" w:rsidRPr="00BC67B9">
              <w:rPr>
                <w:rFonts w:ascii="Times New Roman" w:eastAsia="Times New Roman" w:hAnsi="Times New Roman"/>
                <w:bCs/>
                <w:sz w:val="28"/>
                <w:szCs w:val="28"/>
                <w:lang w:val="en" w:eastAsia="ru-RU"/>
              </w:rPr>
              <w:t xml:space="preserve"> </w:t>
            </w:r>
            <w:r w:rsidR="00C948FF" w:rsidRPr="003F22AE">
              <w:rPr>
                <w:rFonts w:ascii="Times New Roman" w:eastAsia="Times New Roman" w:hAnsi="Times New Roman"/>
                <w:bCs/>
                <w:i/>
                <w:sz w:val="28"/>
                <w:szCs w:val="28"/>
                <w:lang w:val="uk-UA" w:eastAsia="ru-RU"/>
              </w:rPr>
              <w:t>lichens</w:t>
            </w:r>
            <w:r w:rsidR="00C948FF">
              <w:rPr>
                <w:rFonts w:ascii="Times New Roman" w:eastAsia="Times New Roman" w:hAnsi="Times New Roman"/>
                <w:bCs/>
                <w:sz w:val="28"/>
                <w:szCs w:val="28"/>
                <w:lang w:val="en-US" w:eastAsia="ru-RU"/>
              </w:rPr>
              <w:t>,</w:t>
            </w:r>
            <w:r w:rsidR="00C948FF" w:rsidRPr="006C1F4A">
              <w:rPr>
                <w:rFonts w:ascii="Times New Roman" w:eastAsia="Times New Roman" w:hAnsi="Times New Roman"/>
                <w:bCs/>
                <w:sz w:val="28"/>
                <w:szCs w:val="28"/>
                <w:lang w:val="uk-UA" w:eastAsia="ru-RU"/>
              </w:rPr>
              <w:t xml:space="preserve"> </w:t>
            </w:r>
            <w:r w:rsidR="00BC67B9" w:rsidRPr="00BC67B9">
              <w:rPr>
                <w:rFonts w:ascii="Times New Roman" w:eastAsia="Times New Roman" w:hAnsi="Times New Roman"/>
                <w:bCs/>
                <w:i/>
                <w:sz w:val="28"/>
                <w:szCs w:val="28"/>
                <w:lang w:val="en" w:eastAsia="ru-RU"/>
              </w:rPr>
              <w:t>lichenobiobiota</w:t>
            </w:r>
            <w:r>
              <w:rPr>
                <w:rFonts w:ascii="Times New Roman" w:eastAsia="Times New Roman" w:hAnsi="Times New Roman"/>
                <w:bCs/>
                <w:sz w:val="28"/>
                <w:szCs w:val="28"/>
                <w:lang w:val="en-US" w:eastAsia="ru-RU"/>
              </w:rPr>
              <w:t xml:space="preserve">, </w:t>
            </w:r>
            <w:r w:rsidRPr="00B451E0">
              <w:rPr>
                <w:rFonts w:ascii="Times New Roman" w:eastAsia="Times New Roman" w:hAnsi="Times New Roman"/>
                <w:bCs/>
                <w:i/>
                <w:sz w:val="28"/>
                <w:szCs w:val="28"/>
                <w:lang w:val="en-US" w:eastAsia="ru-RU"/>
              </w:rPr>
              <w:t>frequency of occurrence</w:t>
            </w:r>
          </w:p>
          <w:p w14:paraId="652B4C46" w14:textId="77777777" w:rsidR="00F0033C" w:rsidRDefault="00F0033C" w:rsidP="005C1CBC">
            <w:pPr>
              <w:spacing w:line="384" w:lineRule="auto"/>
              <w:ind w:left="-956" w:right="-1526"/>
              <w:jc w:val="center"/>
              <w:rPr>
                <w:rFonts w:ascii="Times New Roman" w:hAnsi="Times New Roman" w:cs="Times New Roman"/>
                <w:b/>
                <w:caps/>
                <w:sz w:val="28"/>
                <w:szCs w:val="28"/>
                <w:lang w:val="uk-UA"/>
              </w:rPr>
            </w:pPr>
          </w:p>
          <w:p w14:paraId="256AEF36" w14:textId="62E0CD27" w:rsidR="006B6DBC" w:rsidRDefault="006B6DBC" w:rsidP="005C1CBC">
            <w:pPr>
              <w:spacing w:line="384" w:lineRule="auto"/>
              <w:ind w:left="-956" w:right="-1526"/>
              <w:jc w:val="center"/>
              <w:rPr>
                <w:rFonts w:ascii="Times New Roman" w:hAnsi="Times New Roman" w:cs="Times New Roman"/>
                <w:b/>
                <w:caps/>
                <w:sz w:val="28"/>
                <w:szCs w:val="28"/>
                <w:lang w:val="uk-UA"/>
              </w:rPr>
            </w:pPr>
            <w:r w:rsidRPr="003C2D85">
              <w:rPr>
                <w:rFonts w:ascii="Times New Roman" w:hAnsi="Times New Roman" w:cs="Times New Roman"/>
                <w:b/>
                <w:caps/>
                <w:sz w:val="28"/>
                <w:szCs w:val="28"/>
                <w:lang w:val="uk-UA"/>
              </w:rPr>
              <w:lastRenderedPageBreak/>
              <w:t>Зміст</w:t>
            </w:r>
          </w:p>
          <w:tbl>
            <w:tblPr>
              <w:tblW w:w="9747" w:type="dxa"/>
              <w:tblLayout w:type="fixed"/>
              <w:tblLook w:val="01E0" w:firstRow="1" w:lastRow="1" w:firstColumn="1" w:lastColumn="1" w:noHBand="0" w:noVBand="0"/>
            </w:tblPr>
            <w:tblGrid>
              <w:gridCol w:w="846"/>
              <w:gridCol w:w="7484"/>
              <w:gridCol w:w="1417"/>
            </w:tblGrid>
            <w:tr w:rsidR="00834BB3" w:rsidRPr="00834BB3" w14:paraId="10CBA468" w14:textId="77777777" w:rsidTr="00435918">
              <w:trPr>
                <w:trHeight w:val="464"/>
              </w:trPr>
              <w:tc>
                <w:tcPr>
                  <w:tcW w:w="846" w:type="dxa"/>
                </w:tcPr>
                <w:p w14:paraId="1267BF7A" w14:textId="77777777" w:rsidR="00834BB3" w:rsidRPr="00834BB3" w:rsidRDefault="00834BB3" w:rsidP="00834BB3">
                  <w:pPr>
                    <w:spacing w:after="0" w:line="360" w:lineRule="auto"/>
                    <w:jc w:val="both"/>
                    <w:rPr>
                      <w:rFonts w:ascii="Times New Roman" w:eastAsia="Times New Roman" w:hAnsi="Times New Roman" w:cs="Times New Roman"/>
                      <w:caps/>
                      <w:sz w:val="28"/>
                      <w:szCs w:val="28"/>
                      <w:lang w:val="uk-UA" w:eastAsia="ru-RU"/>
                    </w:rPr>
                  </w:pPr>
                </w:p>
              </w:tc>
              <w:tc>
                <w:tcPr>
                  <w:tcW w:w="7484" w:type="dxa"/>
                </w:tcPr>
                <w:p w14:paraId="312966C7" w14:textId="77777777" w:rsidR="00834BB3" w:rsidRPr="00834BB3" w:rsidRDefault="00834BB3" w:rsidP="00834BB3">
                  <w:pPr>
                    <w:spacing w:after="0" w:line="360" w:lineRule="auto"/>
                    <w:ind w:right="-1526"/>
                    <w:jc w:val="both"/>
                    <w:rPr>
                      <w:rFonts w:ascii="Times New Roman" w:eastAsia="Times New Roman" w:hAnsi="Times New Roman" w:cs="Times New Roman"/>
                      <w:caps/>
                      <w:sz w:val="28"/>
                      <w:szCs w:val="28"/>
                      <w:lang w:val="uk-UA" w:eastAsia="ru-RU"/>
                    </w:rPr>
                  </w:pPr>
                </w:p>
              </w:tc>
              <w:tc>
                <w:tcPr>
                  <w:tcW w:w="1417" w:type="dxa"/>
                </w:tcPr>
                <w:p w14:paraId="1C58AC03" w14:textId="77777777" w:rsidR="00834BB3" w:rsidRPr="00834BB3" w:rsidRDefault="00834BB3" w:rsidP="00834BB3">
                  <w:pPr>
                    <w:spacing w:after="0" w:line="360" w:lineRule="auto"/>
                    <w:jc w:val="center"/>
                    <w:rPr>
                      <w:rFonts w:ascii="Times New Roman" w:eastAsia="Times New Roman" w:hAnsi="Times New Roman" w:cs="Times New Roman"/>
                      <w:sz w:val="28"/>
                      <w:szCs w:val="28"/>
                      <w:lang w:val="uk-UA" w:eastAsia="ru-RU"/>
                    </w:rPr>
                  </w:pPr>
                </w:p>
              </w:tc>
            </w:tr>
            <w:tr w:rsidR="00834BB3" w:rsidRPr="00834BB3" w14:paraId="1B795D71" w14:textId="77777777" w:rsidTr="00435918">
              <w:trPr>
                <w:trHeight w:val="481"/>
              </w:trPr>
              <w:tc>
                <w:tcPr>
                  <w:tcW w:w="8330" w:type="dxa"/>
                  <w:gridSpan w:val="2"/>
                </w:tcPr>
                <w:p w14:paraId="6F6ED32D" w14:textId="20B6E402" w:rsidR="00834BB3" w:rsidRPr="00834BB3" w:rsidRDefault="007D1D6E" w:rsidP="00834BB3">
                  <w:pPr>
                    <w:spacing w:after="0" w:line="360" w:lineRule="auto"/>
                    <w:jc w:val="both"/>
                    <w:rPr>
                      <w:rFonts w:ascii="Times New Roman" w:eastAsia="Times New Roman" w:hAnsi="Times New Roman" w:cs="Times New Roman"/>
                      <w:caps/>
                      <w:sz w:val="28"/>
                      <w:szCs w:val="28"/>
                      <w:lang w:val="uk-UA" w:eastAsia="ru-RU"/>
                    </w:rPr>
                  </w:pPr>
                  <w:r w:rsidRPr="00834BB3">
                    <w:rPr>
                      <w:rFonts w:ascii="Times New Roman" w:eastAsia="Times New Roman" w:hAnsi="Times New Roman" w:cs="Times New Roman"/>
                      <w:sz w:val="28"/>
                      <w:szCs w:val="28"/>
                      <w:lang w:val="uk-UA" w:eastAsia="ru-RU"/>
                    </w:rPr>
                    <w:t>ВСТУП</w:t>
                  </w:r>
                  <w:r w:rsidR="00834BB3" w:rsidRPr="00834BB3">
                    <w:rPr>
                      <w:rFonts w:ascii="Times New Roman" w:eastAsia="Times New Roman" w:hAnsi="Times New Roman" w:cs="Times New Roman"/>
                      <w:sz w:val="28"/>
                      <w:szCs w:val="28"/>
                      <w:lang w:val="uk-UA" w:eastAsia="ru-RU"/>
                    </w:rPr>
                    <w:t xml:space="preserve"> </w:t>
                  </w:r>
                </w:p>
              </w:tc>
              <w:tc>
                <w:tcPr>
                  <w:tcW w:w="1417" w:type="dxa"/>
                </w:tcPr>
                <w:p w14:paraId="09A8600C" w14:textId="77777777" w:rsidR="00834BB3" w:rsidRPr="00834BB3" w:rsidRDefault="00834BB3" w:rsidP="00834BB3">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p>
              </w:tc>
            </w:tr>
            <w:tr w:rsidR="00834BB3" w:rsidRPr="00834BB3" w14:paraId="059FBA9B" w14:textId="77777777" w:rsidTr="00435918">
              <w:trPr>
                <w:trHeight w:val="464"/>
              </w:trPr>
              <w:tc>
                <w:tcPr>
                  <w:tcW w:w="846" w:type="dxa"/>
                </w:tcPr>
                <w:p w14:paraId="1A026A8E" w14:textId="77777777" w:rsidR="00834BB3" w:rsidRPr="00834BB3" w:rsidRDefault="00834BB3" w:rsidP="00834BB3">
                  <w:pPr>
                    <w:spacing w:after="0" w:line="360" w:lineRule="auto"/>
                    <w:jc w:val="both"/>
                    <w:rPr>
                      <w:rFonts w:ascii="Times New Roman" w:eastAsia="Times New Roman" w:hAnsi="Times New Roman" w:cs="Times New Roman"/>
                      <w:caps/>
                      <w:sz w:val="28"/>
                      <w:szCs w:val="28"/>
                      <w:lang w:val="uk-UA" w:eastAsia="ru-RU"/>
                    </w:rPr>
                  </w:pPr>
                  <w:r w:rsidRPr="00834BB3">
                    <w:rPr>
                      <w:rFonts w:ascii="Times New Roman" w:eastAsia="Times New Roman" w:hAnsi="Times New Roman" w:cs="Times New Roman"/>
                      <w:caps/>
                      <w:sz w:val="28"/>
                      <w:szCs w:val="28"/>
                      <w:lang w:eastAsia="ru-RU"/>
                    </w:rPr>
                    <w:t>1</w:t>
                  </w:r>
                  <w:r w:rsidRPr="00834BB3">
                    <w:rPr>
                      <w:rFonts w:ascii="Times New Roman" w:eastAsia="Times New Roman" w:hAnsi="Times New Roman" w:cs="Times New Roman"/>
                      <w:caps/>
                      <w:sz w:val="28"/>
                      <w:szCs w:val="28"/>
                      <w:lang w:val="uk-UA" w:eastAsia="ru-RU"/>
                    </w:rPr>
                    <w:t>.</w:t>
                  </w:r>
                </w:p>
              </w:tc>
              <w:tc>
                <w:tcPr>
                  <w:tcW w:w="7484" w:type="dxa"/>
                </w:tcPr>
                <w:p w14:paraId="69BE8D65" w14:textId="77777777" w:rsidR="00834BB3" w:rsidRPr="00834BB3" w:rsidRDefault="00834BB3" w:rsidP="00834BB3">
                  <w:pPr>
                    <w:spacing w:after="0" w:line="360" w:lineRule="auto"/>
                    <w:jc w:val="both"/>
                    <w:rPr>
                      <w:rFonts w:ascii="Times New Roman" w:eastAsia="Times New Roman" w:hAnsi="Times New Roman" w:cs="Times New Roman"/>
                      <w:caps/>
                      <w:sz w:val="28"/>
                      <w:szCs w:val="28"/>
                      <w:lang w:val="uk-UA" w:eastAsia="ru-RU"/>
                    </w:rPr>
                  </w:pPr>
                  <w:r w:rsidRPr="00834BB3">
                    <w:rPr>
                      <w:rFonts w:ascii="Times New Roman" w:eastAsia="Times New Roman" w:hAnsi="Times New Roman" w:cs="Times New Roman"/>
                      <w:caps/>
                      <w:sz w:val="28"/>
                      <w:szCs w:val="28"/>
                      <w:lang w:val="uk-UA" w:eastAsia="ru-RU"/>
                    </w:rPr>
                    <w:t>Огляд літератури</w:t>
                  </w:r>
                </w:p>
              </w:tc>
              <w:tc>
                <w:tcPr>
                  <w:tcW w:w="1417" w:type="dxa"/>
                </w:tcPr>
                <w:p w14:paraId="4E43444A" w14:textId="77777777" w:rsidR="00834BB3" w:rsidRPr="00834BB3" w:rsidRDefault="00834BB3" w:rsidP="00834BB3">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6</w:t>
                  </w:r>
                </w:p>
              </w:tc>
            </w:tr>
            <w:tr w:rsidR="00834BB3" w:rsidRPr="00834BB3" w14:paraId="4E05E07B" w14:textId="77777777" w:rsidTr="00435918">
              <w:trPr>
                <w:trHeight w:val="481"/>
              </w:trPr>
              <w:tc>
                <w:tcPr>
                  <w:tcW w:w="846" w:type="dxa"/>
                </w:tcPr>
                <w:p w14:paraId="5BC6791D" w14:textId="77777777" w:rsidR="00834BB3" w:rsidRPr="00834BB3" w:rsidRDefault="00834BB3" w:rsidP="00834BB3">
                  <w:pPr>
                    <w:spacing w:after="0" w:line="360" w:lineRule="auto"/>
                    <w:ind w:hanging="10"/>
                    <w:jc w:val="right"/>
                    <w:rPr>
                      <w:rFonts w:ascii="Times New Roman" w:eastAsia="Times New Roman" w:hAnsi="Times New Roman" w:cs="Times New Roman"/>
                      <w:caps/>
                      <w:sz w:val="28"/>
                      <w:szCs w:val="28"/>
                      <w:lang w:val="uk-UA" w:eastAsia="ru-RU"/>
                    </w:rPr>
                  </w:pPr>
                  <w:r w:rsidRPr="00834BB3">
                    <w:rPr>
                      <w:rFonts w:ascii="Times New Roman" w:eastAsia="Times New Roman" w:hAnsi="Times New Roman" w:cs="Times New Roman"/>
                      <w:caps/>
                      <w:sz w:val="28"/>
                      <w:szCs w:val="28"/>
                      <w:lang w:val="uk-UA" w:eastAsia="ru-RU"/>
                    </w:rPr>
                    <w:t>1.</w:t>
                  </w:r>
                  <w:r w:rsidRPr="00834BB3">
                    <w:rPr>
                      <w:rFonts w:ascii="Times New Roman" w:eastAsia="Times New Roman" w:hAnsi="Times New Roman" w:cs="Times New Roman"/>
                      <w:caps/>
                      <w:sz w:val="28"/>
                      <w:szCs w:val="28"/>
                      <w:lang w:eastAsia="ru-RU"/>
                    </w:rPr>
                    <w:t>1</w:t>
                  </w:r>
                  <w:r w:rsidRPr="00834BB3">
                    <w:rPr>
                      <w:rFonts w:ascii="Times New Roman" w:eastAsia="Times New Roman" w:hAnsi="Times New Roman" w:cs="Times New Roman"/>
                      <w:caps/>
                      <w:sz w:val="28"/>
                      <w:szCs w:val="28"/>
                      <w:lang w:val="uk-UA" w:eastAsia="ru-RU"/>
                    </w:rPr>
                    <w:t>.</w:t>
                  </w:r>
                </w:p>
              </w:tc>
              <w:tc>
                <w:tcPr>
                  <w:tcW w:w="7484" w:type="dxa"/>
                </w:tcPr>
                <w:p w14:paraId="68213F33" w14:textId="77777777" w:rsidR="00834BB3" w:rsidRPr="00834BB3" w:rsidRDefault="00834BB3" w:rsidP="003D5161">
                  <w:pPr>
                    <w:spacing w:after="0" w:line="360" w:lineRule="auto"/>
                    <w:jc w:val="both"/>
                    <w:rPr>
                      <w:rFonts w:ascii="Times New Roman" w:eastAsia="Times New Roman" w:hAnsi="Times New Roman" w:cs="Times New Roman"/>
                      <w:caps/>
                      <w:sz w:val="28"/>
                      <w:szCs w:val="28"/>
                      <w:lang w:val="uk-UA" w:eastAsia="ru-RU"/>
                    </w:rPr>
                  </w:pPr>
                  <w:r w:rsidRPr="00834BB3">
                    <w:rPr>
                      <w:rFonts w:ascii="Times New Roman" w:eastAsia="Times New Roman" w:hAnsi="Times New Roman" w:cs="Times New Roman"/>
                      <w:sz w:val="28"/>
                      <w:szCs w:val="28"/>
                      <w:lang w:val="uk-UA" w:eastAsia="ru-RU"/>
                    </w:rPr>
                    <w:t>Загальна характеристика лісосмуг</w:t>
                  </w:r>
                  <w:r w:rsidR="003D5161">
                    <w:rPr>
                      <w:rFonts w:ascii="Times New Roman" w:eastAsia="Times New Roman" w:hAnsi="Times New Roman" w:cs="Times New Roman"/>
                      <w:sz w:val="28"/>
                      <w:szCs w:val="28"/>
                      <w:lang w:val="uk-UA" w:eastAsia="ru-RU"/>
                    </w:rPr>
                    <w:t xml:space="preserve"> </w:t>
                  </w:r>
                </w:p>
              </w:tc>
              <w:tc>
                <w:tcPr>
                  <w:tcW w:w="1417" w:type="dxa"/>
                </w:tcPr>
                <w:p w14:paraId="5E82766B" w14:textId="77777777" w:rsidR="00834BB3" w:rsidRPr="00834BB3" w:rsidRDefault="00834BB3" w:rsidP="00834BB3">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6</w:t>
                  </w:r>
                </w:p>
              </w:tc>
            </w:tr>
            <w:tr w:rsidR="00834BB3" w:rsidRPr="00834BB3" w14:paraId="1FB491BD" w14:textId="77777777" w:rsidTr="00435918">
              <w:trPr>
                <w:trHeight w:val="481"/>
              </w:trPr>
              <w:tc>
                <w:tcPr>
                  <w:tcW w:w="846" w:type="dxa"/>
                </w:tcPr>
                <w:p w14:paraId="5281A0F4" w14:textId="77777777" w:rsidR="00834BB3" w:rsidRPr="00834BB3" w:rsidRDefault="00834BB3" w:rsidP="00834BB3">
                  <w:pPr>
                    <w:spacing w:after="0" w:line="360" w:lineRule="auto"/>
                    <w:jc w:val="right"/>
                    <w:rPr>
                      <w:rFonts w:ascii="Times New Roman" w:eastAsia="Times New Roman" w:hAnsi="Times New Roman" w:cs="Times New Roman"/>
                      <w:caps/>
                      <w:sz w:val="28"/>
                      <w:szCs w:val="28"/>
                      <w:lang w:val="uk-UA" w:eastAsia="ru-RU"/>
                    </w:rPr>
                  </w:pPr>
                  <w:r w:rsidRPr="00834BB3">
                    <w:rPr>
                      <w:rFonts w:ascii="Times New Roman" w:eastAsia="Times New Roman" w:hAnsi="Times New Roman" w:cs="Times New Roman"/>
                      <w:caps/>
                      <w:sz w:val="28"/>
                      <w:szCs w:val="28"/>
                      <w:lang w:val="uk-UA" w:eastAsia="ru-RU"/>
                    </w:rPr>
                    <w:t>1.2.</w:t>
                  </w:r>
                </w:p>
              </w:tc>
              <w:tc>
                <w:tcPr>
                  <w:tcW w:w="7484" w:type="dxa"/>
                </w:tcPr>
                <w:p w14:paraId="52089B6A" w14:textId="77777777" w:rsidR="00834BB3" w:rsidRPr="00834BB3" w:rsidRDefault="00834BB3" w:rsidP="00834BB3">
                  <w:pPr>
                    <w:keepNext/>
                    <w:spacing w:after="0" w:line="360" w:lineRule="auto"/>
                    <w:jc w:val="both"/>
                    <w:outlineLvl w:val="0"/>
                    <w:rPr>
                      <w:rFonts w:ascii="Times New Roman" w:eastAsia="Times New Roman" w:hAnsi="Times New Roman" w:cs="Times New Roman"/>
                      <w:caps/>
                      <w:sz w:val="28"/>
                      <w:szCs w:val="28"/>
                      <w:lang w:val="uk-UA" w:eastAsia="ru-RU"/>
                    </w:rPr>
                  </w:pPr>
                  <w:r w:rsidRPr="00834BB3">
                    <w:rPr>
                      <w:rFonts w:ascii="Times New Roman" w:eastAsia="Times New Roman" w:hAnsi="Times New Roman" w:cs="Times New Roman"/>
                      <w:sz w:val="28"/>
                      <w:szCs w:val="28"/>
                      <w:lang w:val="uk-UA" w:eastAsia="ru-RU"/>
                    </w:rPr>
                    <w:t>Особливості анатомії та фізіології епіфітних лишайників</w:t>
                  </w:r>
                </w:p>
              </w:tc>
              <w:tc>
                <w:tcPr>
                  <w:tcW w:w="1417" w:type="dxa"/>
                  <w:vAlign w:val="bottom"/>
                </w:tcPr>
                <w:p w14:paraId="2F3F0521" w14:textId="77777777" w:rsidR="00834BB3" w:rsidRPr="00834BB3" w:rsidRDefault="003358EB" w:rsidP="00834BB3">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9</w:t>
                  </w:r>
                </w:p>
              </w:tc>
            </w:tr>
            <w:tr w:rsidR="00834BB3" w:rsidRPr="00834BB3" w14:paraId="3D68011C" w14:textId="77777777" w:rsidTr="00435918">
              <w:trPr>
                <w:trHeight w:val="481"/>
              </w:trPr>
              <w:tc>
                <w:tcPr>
                  <w:tcW w:w="846" w:type="dxa"/>
                </w:tcPr>
                <w:p w14:paraId="6D47D5D3" w14:textId="77777777" w:rsidR="00834BB3" w:rsidRPr="00834BB3" w:rsidRDefault="00834BB3" w:rsidP="00834BB3">
                  <w:pPr>
                    <w:spacing w:after="0" w:line="360" w:lineRule="auto"/>
                    <w:jc w:val="right"/>
                    <w:rPr>
                      <w:rFonts w:ascii="Times New Roman" w:eastAsia="Times New Roman" w:hAnsi="Times New Roman" w:cs="Times New Roman"/>
                      <w:caps/>
                      <w:sz w:val="28"/>
                      <w:szCs w:val="28"/>
                      <w:lang w:val="uk-UA" w:eastAsia="ru-RU"/>
                    </w:rPr>
                  </w:pPr>
                  <w:r w:rsidRPr="00834BB3">
                    <w:rPr>
                      <w:rFonts w:ascii="Times New Roman" w:eastAsia="Times New Roman" w:hAnsi="Times New Roman" w:cs="Times New Roman"/>
                      <w:caps/>
                      <w:sz w:val="28"/>
                      <w:szCs w:val="28"/>
                      <w:lang w:val="uk-UA" w:eastAsia="ru-RU"/>
                    </w:rPr>
                    <w:t>1.3.</w:t>
                  </w:r>
                </w:p>
              </w:tc>
              <w:tc>
                <w:tcPr>
                  <w:tcW w:w="7484" w:type="dxa"/>
                </w:tcPr>
                <w:p w14:paraId="77E2FB81" w14:textId="77777777" w:rsidR="00834BB3" w:rsidRPr="003358EB" w:rsidRDefault="003358EB" w:rsidP="00834BB3">
                  <w:pPr>
                    <w:spacing w:after="0" w:line="360" w:lineRule="auto"/>
                    <w:jc w:val="both"/>
                    <w:rPr>
                      <w:rFonts w:ascii="Times New Roman" w:eastAsia="Times New Roman" w:hAnsi="Times New Roman" w:cs="Times New Roman"/>
                      <w:sz w:val="28"/>
                      <w:szCs w:val="28"/>
                      <w:lang w:val="uk-UA" w:eastAsia="ru-RU"/>
                    </w:rPr>
                  </w:pPr>
                  <w:r w:rsidRPr="003358EB">
                    <w:rPr>
                      <w:rFonts w:ascii="Times New Roman" w:eastAsia="Times New Roman" w:hAnsi="Times New Roman" w:cs="Times New Roman"/>
                      <w:bCs/>
                      <w:sz w:val="28"/>
                      <w:szCs w:val="28"/>
                      <w:lang w:val="uk-UA" w:eastAsia="ru-RU"/>
                    </w:rPr>
                    <w:t>Розвиток та існування епіфітних ліхеноугруповань</w:t>
                  </w:r>
                </w:p>
              </w:tc>
              <w:tc>
                <w:tcPr>
                  <w:tcW w:w="1417" w:type="dxa"/>
                  <w:vAlign w:val="bottom"/>
                </w:tcPr>
                <w:p w14:paraId="59D78DCE" w14:textId="77777777" w:rsidR="00834BB3" w:rsidRPr="00834BB3" w:rsidRDefault="00834BB3" w:rsidP="003358EB">
                  <w:pPr>
                    <w:spacing w:after="0" w:line="360" w:lineRule="auto"/>
                    <w:jc w:val="center"/>
                    <w:rPr>
                      <w:rFonts w:ascii="Times New Roman" w:eastAsia="Times New Roman" w:hAnsi="Times New Roman" w:cs="Times New Roman"/>
                      <w:sz w:val="28"/>
                      <w:szCs w:val="28"/>
                      <w:lang w:val="uk-UA" w:eastAsia="ru-RU"/>
                    </w:rPr>
                  </w:pPr>
                  <w:r w:rsidRPr="00834BB3">
                    <w:rPr>
                      <w:rFonts w:ascii="Times New Roman" w:eastAsia="Times New Roman" w:hAnsi="Times New Roman" w:cs="Times New Roman"/>
                      <w:sz w:val="28"/>
                      <w:szCs w:val="28"/>
                      <w:lang w:val="uk-UA" w:eastAsia="ru-RU"/>
                    </w:rPr>
                    <w:t>1</w:t>
                  </w:r>
                  <w:r w:rsidR="003358EB">
                    <w:rPr>
                      <w:rFonts w:ascii="Times New Roman" w:eastAsia="Times New Roman" w:hAnsi="Times New Roman" w:cs="Times New Roman"/>
                      <w:sz w:val="28"/>
                      <w:szCs w:val="28"/>
                      <w:lang w:val="uk-UA" w:eastAsia="ru-RU"/>
                    </w:rPr>
                    <w:t>2</w:t>
                  </w:r>
                </w:p>
              </w:tc>
            </w:tr>
            <w:tr w:rsidR="00834BB3" w:rsidRPr="00834BB3" w14:paraId="2DFA85F3" w14:textId="77777777" w:rsidTr="00435918">
              <w:trPr>
                <w:trHeight w:val="481"/>
              </w:trPr>
              <w:tc>
                <w:tcPr>
                  <w:tcW w:w="846" w:type="dxa"/>
                </w:tcPr>
                <w:p w14:paraId="59FF70E1" w14:textId="77777777" w:rsidR="00834BB3" w:rsidRPr="00834BB3" w:rsidRDefault="00834BB3" w:rsidP="00834BB3">
                  <w:pPr>
                    <w:spacing w:after="0" w:line="360" w:lineRule="auto"/>
                    <w:jc w:val="both"/>
                    <w:rPr>
                      <w:rFonts w:ascii="Times New Roman" w:eastAsia="Times New Roman" w:hAnsi="Times New Roman" w:cs="Times New Roman"/>
                      <w:caps/>
                      <w:sz w:val="28"/>
                      <w:szCs w:val="28"/>
                      <w:lang w:val="uk-UA" w:eastAsia="ru-RU"/>
                    </w:rPr>
                  </w:pPr>
                  <w:r w:rsidRPr="00834BB3">
                    <w:rPr>
                      <w:rFonts w:ascii="Times New Roman" w:eastAsia="Times New Roman" w:hAnsi="Times New Roman" w:cs="Times New Roman"/>
                      <w:caps/>
                      <w:sz w:val="28"/>
                      <w:szCs w:val="28"/>
                      <w:lang w:val="uk-UA" w:eastAsia="ru-RU"/>
                    </w:rPr>
                    <w:t>2.</w:t>
                  </w:r>
                </w:p>
              </w:tc>
              <w:tc>
                <w:tcPr>
                  <w:tcW w:w="7484" w:type="dxa"/>
                </w:tcPr>
                <w:p w14:paraId="379A3C2F" w14:textId="77777777" w:rsidR="00834BB3" w:rsidRPr="00834BB3" w:rsidRDefault="00834BB3" w:rsidP="00834BB3">
                  <w:pPr>
                    <w:spacing w:after="0" w:line="360" w:lineRule="auto"/>
                    <w:jc w:val="both"/>
                    <w:rPr>
                      <w:rFonts w:ascii="Times New Roman" w:eastAsia="Times New Roman" w:hAnsi="Times New Roman" w:cs="Times New Roman"/>
                      <w:caps/>
                      <w:sz w:val="28"/>
                      <w:szCs w:val="28"/>
                      <w:lang w:val="uk-UA" w:eastAsia="ru-RU"/>
                    </w:rPr>
                  </w:pPr>
                  <w:r w:rsidRPr="00834BB3">
                    <w:rPr>
                      <w:rFonts w:ascii="Times New Roman" w:eastAsia="Times New Roman" w:hAnsi="Times New Roman" w:cs="Times New Roman"/>
                      <w:caps/>
                      <w:sz w:val="28"/>
                      <w:szCs w:val="28"/>
                      <w:lang w:val="uk-UA" w:eastAsia="ru-RU"/>
                    </w:rPr>
                    <w:t>Місце, матеріали і методи досліджень</w:t>
                  </w:r>
                </w:p>
              </w:tc>
              <w:tc>
                <w:tcPr>
                  <w:tcW w:w="1417" w:type="dxa"/>
                </w:tcPr>
                <w:p w14:paraId="3303A5C0" w14:textId="77777777" w:rsidR="00834BB3" w:rsidRPr="00CD6F40" w:rsidRDefault="00CD6F40" w:rsidP="007B1087">
                  <w:pPr>
                    <w:spacing w:after="0" w:line="36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1</w:t>
                  </w:r>
                  <w:r w:rsidR="007B1087">
                    <w:rPr>
                      <w:rFonts w:ascii="Times New Roman" w:eastAsia="Times New Roman" w:hAnsi="Times New Roman" w:cs="Times New Roman"/>
                      <w:sz w:val="28"/>
                      <w:szCs w:val="28"/>
                      <w:lang w:val="en-US" w:eastAsia="ru-RU"/>
                    </w:rPr>
                    <w:t>8</w:t>
                  </w:r>
                </w:p>
              </w:tc>
            </w:tr>
            <w:tr w:rsidR="00834BB3" w:rsidRPr="00834BB3" w14:paraId="533C8473" w14:textId="77777777" w:rsidTr="00435918">
              <w:trPr>
                <w:trHeight w:val="481"/>
              </w:trPr>
              <w:tc>
                <w:tcPr>
                  <w:tcW w:w="846" w:type="dxa"/>
                </w:tcPr>
                <w:p w14:paraId="7EF194E3" w14:textId="77777777" w:rsidR="00834BB3" w:rsidRPr="00834BB3" w:rsidRDefault="00834BB3" w:rsidP="00135257">
                  <w:pPr>
                    <w:spacing w:after="0" w:line="360" w:lineRule="auto"/>
                    <w:ind w:left="-74" w:firstLine="74"/>
                    <w:jc w:val="right"/>
                    <w:rPr>
                      <w:rFonts w:ascii="Times New Roman" w:eastAsia="Times New Roman" w:hAnsi="Times New Roman" w:cs="Times New Roman"/>
                      <w:caps/>
                      <w:sz w:val="28"/>
                      <w:szCs w:val="28"/>
                      <w:lang w:val="uk-UA" w:eastAsia="ru-RU"/>
                    </w:rPr>
                  </w:pPr>
                  <w:r w:rsidRPr="00834BB3">
                    <w:rPr>
                      <w:rFonts w:ascii="Times New Roman" w:eastAsia="Times New Roman" w:hAnsi="Times New Roman" w:cs="Times New Roman"/>
                      <w:caps/>
                      <w:sz w:val="28"/>
                      <w:szCs w:val="28"/>
                      <w:lang w:val="uk-UA" w:eastAsia="ru-RU"/>
                    </w:rPr>
                    <w:t>2.1.</w:t>
                  </w:r>
                </w:p>
              </w:tc>
              <w:tc>
                <w:tcPr>
                  <w:tcW w:w="7484" w:type="dxa"/>
                </w:tcPr>
                <w:p w14:paraId="14E9D1F6" w14:textId="77777777" w:rsidR="00834BB3" w:rsidRPr="00834BB3" w:rsidRDefault="00135257" w:rsidP="00135257">
                  <w:pPr>
                    <w:spacing w:after="0" w:line="360" w:lineRule="auto"/>
                    <w:ind w:left="-74" w:firstLine="74"/>
                    <w:jc w:val="both"/>
                    <w:rPr>
                      <w:rFonts w:ascii="Times New Roman" w:eastAsia="Times New Roman" w:hAnsi="Times New Roman" w:cs="Times New Roman"/>
                      <w:sz w:val="28"/>
                      <w:szCs w:val="28"/>
                      <w:lang w:val="uk-UA" w:eastAsia="ru-RU"/>
                    </w:rPr>
                  </w:pPr>
                  <w:r w:rsidRPr="00135257">
                    <w:rPr>
                      <w:rFonts w:ascii="Times New Roman" w:eastAsia="Times New Roman" w:hAnsi="Times New Roman" w:cs="Times New Roman"/>
                      <w:sz w:val="28"/>
                      <w:szCs w:val="28"/>
                      <w:lang w:val="uk-UA" w:eastAsia="ru-RU"/>
                    </w:rPr>
                    <w:t>Місце, матеріали та природні умови досліджуваної території</w:t>
                  </w:r>
                </w:p>
              </w:tc>
              <w:tc>
                <w:tcPr>
                  <w:tcW w:w="1417" w:type="dxa"/>
                </w:tcPr>
                <w:p w14:paraId="692889D4" w14:textId="77777777" w:rsidR="00834BB3" w:rsidRPr="003D5161" w:rsidRDefault="00CD6F40" w:rsidP="007B1087">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en-US" w:eastAsia="ru-RU"/>
                    </w:rPr>
                    <w:t>1</w:t>
                  </w:r>
                  <w:r w:rsidR="007B1087">
                    <w:rPr>
                      <w:rFonts w:ascii="Times New Roman" w:eastAsia="Times New Roman" w:hAnsi="Times New Roman" w:cs="Times New Roman"/>
                      <w:sz w:val="28"/>
                      <w:szCs w:val="28"/>
                      <w:lang w:val="en-US" w:eastAsia="ru-RU"/>
                    </w:rPr>
                    <w:t>8</w:t>
                  </w:r>
                </w:p>
              </w:tc>
            </w:tr>
            <w:tr w:rsidR="00834BB3" w:rsidRPr="00834BB3" w14:paraId="14FCE715" w14:textId="77777777" w:rsidTr="00435918">
              <w:trPr>
                <w:trHeight w:val="481"/>
              </w:trPr>
              <w:tc>
                <w:tcPr>
                  <w:tcW w:w="846" w:type="dxa"/>
                </w:tcPr>
                <w:p w14:paraId="53B201F9" w14:textId="77777777" w:rsidR="00834BB3" w:rsidRPr="00834BB3" w:rsidRDefault="00834BB3" w:rsidP="00135257">
                  <w:pPr>
                    <w:spacing w:after="0" w:line="360" w:lineRule="auto"/>
                    <w:ind w:left="-74" w:firstLine="74"/>
                    <w:jc w:val="right"/>
                    <w:rPr>
                      <w:rFonts w:ascii="Times New Roman" w:eastAsia="Times New Roman" w:hAnsi="Times New Roman" w:cs="Times New Roman"/>
                      <w:caps/>
                      <w:sz w:val="28"/>
                      <w:szCs w:val="28"/>
                      <w:lang w:val="uk-UA" w:eastAsia="ru-RU"/>
                    </w:rPr>
                  </w:pPr>
                  <w:r w:rsidRPr="00834BB3">
                    <w:rPr>
                      <w:rFonts w:ascii="Times New Roman" w:eastAsia="Times New Roman" w:hAnsi="Times New Roman" w:cs="Times New Roman"/>
                      <w:caps/>
                      <w:sz w:val="28"/>
                      <w:szCs w:val="28"/>
                      <w:lang w:val="uk-UA" w:eastAsia="ru-RU"/>
                    </w:rPr>
                    <w:t>2.2.</w:t>
                  </w:r>
                </w:p>
              </w:tc>
              <w:tc>
                <w:tcPr>
                  <w:tcW w:w="7484" w:type="dxa"/>
                </w:tcPr>
                <w:p w14:paraId="6F029142" w14:textId="77777777" w:rsidR="00834BB3" w:rsidRPr="00315E46" w:rsidRDefault="00315E46" w:rsidP="00135257">
                  <w:pPr>
                    <w:spacing w:after="0" w:line="360" w:lineRule="auto"/>
                    <w:ind w:left="-74" w:firstLine="74"/>
                    <w:jc w:val="both"/>
                    <w:rPr>
                      <w:rFonts w:ascii="Times New Roman" w:eastAsia="Times New Roman" w:hAnsi="Times New Roman" w:cs="Times New Roman"/>
                      <w:sz w:val="28"/>
                      <w:szCs w:val="28"/>
                      <w:lang w:val="uk-UA" w:eastAsia="ru-RU"/>
                    </w:rPr>
                  </w:pPr>
                  <w:r w:rsidRPr="00315E46">
                    <w:rPr>
                      <w:rFonts w:ascii="Times New Roman" w:eastAsia="Times New Roman" w:hAnsi="Times New Roman" w:cs="Times New Roman"/>
                      <w:caps/>
                      <w:sz w:val="28"/>
                      <w:szCs w:val="28"/>
                      <w:lang w:val="uk-UA" w:eastAsia="ru-RU"/>
                    </w:rPr>
                    <w:t>З</w:t>
                  </w:r>
                  <w:r w:rsidRPr="00315E46">
                    <w:rPr>
                      <w:rFonts w:ascii="Times New Roman" w:eastAsia="Times New Roman" w:hAnsi="Times New Roman" w:cs="Times New Roman"/>
                      <w:sz w:val="28"/>
                      <w:szCs w:val="28"/>
                      <w:lang w:val="uk-UA" w:eastAsia="ru-RU"/>
                    </w:rPr>
                    <w:t>бір та визначення лишайників</w:t>
                  </w:r>
                </w:p>
              </w:tc>
              <w:tc>
                <w:tcPr>
                  <w:tcW w:w="1417" w:type="dxa"/>
                </w:tcPr>
                <w:p w14:paraId="508B8F15" w14:textId="77777777" w:rsidR="00834BB3" w:rsidRPr="00834BB3" w:rsidRDefault="00834BB3" w:rsidP="00CD6F40">
                  <w:pPr>
                    <w:spacing w:after="0" w:line="360" w:lineRule="auto"/>
                    <w:jc w:val="center"/>
                    <w:rPr>
                      <w:rFonts w:ascii="Times New Roman" w:eastAsia="Times New Roman" w:hAnsi="Times New Roman" w:cs="Times New Roman"/>
                      <w:sz w:val="28"/>
                      <w:szCs w:val="28"/>
                      <w:lang w:val="uk-UA" w:eastAsia="ru-RU"/>
                    </w:rPr>
                  </w:pPr>
                  <w:r w:rsidRPr="00834BB3">
                    <w:rPr>
                      <w:rFonts w:ascii="Times New Roman" w:eastAsia="Times New Roman" w:hAnsi="Times New Roman" w:cs="Times New Roman"/>
                      <w:sz w:val="28"/>
                      <w:szCs w:val="28"/>
                      <w:lang w:val="uk-UA" w:eastAsia="ru-RU"/>
                    </w:rPr>
                    <w:t>2</w:t>
                  </w:r>
                  <w:r w:rsidR="00CD6F40">
                    <w:rPr>
                      <w:rFonts w:ascii="Times New Roman" w:eastAsia="Times New Roman" w:hAnsi="Times New Roman" w:cs="Times New Roman"/>
                      <w:sz w:val="28"/>
                      <w:szCs w:val="28"/>
                      <w:lang w:val="en-US" w:eastAsia="ru-RU"/>
                    </w:rPr>
                    <w:t>1</w:t>
                  </w:r>
                </w:p>
              </w:tc>
            </w:tr>
            <w:tr w:rsidR="00834BB3" w:rsidRPr="00834BB3" w14:paraId="63E4AA94" w14:textId="77777777" w:rsidTr="00435918">
              <w:trPr>
                <w:trHeight w:val="481"/>
              </w:trPr>
              <w:tc>
                <w:tcPr>
                  <w:tcW w:w="846" w:type="dxa"/>
                </w:tcPr>
                <w:p w14:paraId="4539CAEC" w14:textId="77777777" w:rsidR="00834BB3" w:rsidRPr="00834BB3" w:rsidRDefault="00834BB3" w:rsidP="00315E46">
                  <w:pPr>
                    <w:spacing w:after="0" w:line="360" w:lineRule="auto"/>
                    <w:ind w:left="-74" w:firstLine="74"/>
                    <w:jc w:val="right"/>
                    <w:rPr>
                      <w:rFonts w:ascii="Times New Roman" w:eastAsia="Times New Roman" w:hAnsi="Times New Roman" w:cs="Times New Roman"/>
                      <w:caps/>
                      <w:sz w:val="28"/>
                      <w:szCs w:val="28"/>
                      <w:lang w:val="uk-UA" w:eastAsia="ru-RU"/>
                    </w:rPr>
                  </w:pPr>
                  <w:r w:rsidRPr="00834BB3">
                    <w:rPr>
                      <w:rFonts w:ascii="Times New Roman" w:eastAsia="Times New Roman" w:hAnsi="Times New Roman" w:cs="Times New Roman"/>
                      <w:caps/>
                      <w:sz w:val="28"/>
                      <w:szCs w:val="28"/>
                      <w:lang w:val="uk-UA" w:eastAsia="ru-RU"/>
                    </w:rPr>
                    <w:t>2.</w:t>
                  </w:r>
                  <w:r w:rsidR="00315E46">
                    <w:rPr>
                      <w:rFonts w:ascii="Times New Roman" w:eastAsia="Times New Roman" w:hAnsi="Times New Roman" w:cs="Times New Roman"/>
                      <w:caps/>
                      <w:sz w:val="28"/>
                      <w:szCs w:val="28"/>
                      <w:lang w:val="uk-UA" w:eastAsia="ru-RU"/>
                    </w:rPr>
                    <w:t>3</w:t>
                  </w:r>
                  <w:r w:rsidRPr="00834BB3">
                    <w:rPr>
                      <w:rFonts w:ascii="Times New Roman" w:eastAsia="Times New Roman" w:hAnsi="Times New Roman" w:cs="Times New Roman"/>
                      <w:caps/>
                      <w:sz w:val="28"/>
                      <w:szCs w:val="28"/>
                      <w:lang w:val="uk-UA" w:eastAsia="ru-RU"/>
                    </w:rPr>
                    <w:t>.</w:t>
                  </w:r>
                </w:p>
              </w:tc>
              <w:tc>
                <w:tcPr>
                  <w:tcW w:w="7484" w:type="dxa"/>
                </w:tcPr>
                <w:p w14:paraId="552AA5B6" w14:textId="77777777" w:rsidR="00834BB3" w:rsidRPr="00CD6F40" w:rsidRDefault="00CD6F40" w:rsidP="00135257">
                  <w:pPr>
                    <w:spacing w:after="0" w:line="360" w:lineRule="auto"/>
                    <w:ind w:left="-74" w:firstLine="74"/>
                    <w:jc w:val="both"/>
                    <w:rPr>
                      <w:rFonts w:ascii="Times New Roman" w:eastAsia="Times New Roman" w:hAnsi="Times New Roman" w:cs="Times New Roman"/>
                      <w:caps/>
                      <w:sz w:val="28"/>
                      <w:szCs w:val="28"/>
                      <w:lang w:val="uk-UA" w:eastAsia="ru-RU"/>
                    </w:rPr>
                  </w:pPr>
                  <w:r w:rsidRPr="00CD6F40">
                    <w:rPr>
                      <w:rFonts w:ascii="Times New Roman" w:eastAsia="Times New Roman" w:hAnsi="Times New Roman" w:cs="Times New Roman"/>
                      <w:sz w:val="28"/>
                      <w:szCs w:val="28"/>
                      <w:lang w:val="uk-UA" w:eastAsia="ru-RU"/>
                    </w:rPr>
                    <w:t>Ви</w:t>
                  </w:r>
                  <w:r w:rsidRPr="00CD6F40">
                    <w:rPr>
                      <w:rFonts w:ascii="Times New Roman" w:eastAsia="Times New Roman" w:hAnsi="Times New Roman" w:cs="Times New Roman"/>
                      <w:sz w:val="28"/>
                      <w:szCs w:val="28"/>
                      <w:lang w:eastAsia="ru-RU"/>
                    </w:rPr>
                    <w:t xml:space="preserve">значення </w:t>
                  </w:r>
                  <w:r w:rsidRPr="00CD6F40">
                    <w:rPr>
                      <w:rFonts w:ascii="Times New Roman" w:eastAsia="Times New Roman" w:hAnsi="Times New Roman" w:cs="Times New Roman"/>
                      <w:sz w:val="28"/>
                      <w:szCs w:val="28"/>
                      <w:lang w:val="uk-UA" w:eastAsia="ru-RU"/>
                    </w:rPr>
                    <w:t xml:space="preserve">проективного покриття та частоти </w:t>
                  </w:r>
                  <w:r w:rsidRPr="00CD6F40">
                    <w:rPr>
                      <w:rFonts w:ascii="Times New Roman" w:eastAsia="Times New Roman" w:hAnsi="Times New Roman" w:cs="Times New Roman"/>
                      <w:sz w:val="28"/>
                      <w:szCs w:val="28"/>
                      <w:lang w:eastAsia="ru-RU"/>
                    </w:rPr>
                    <w:t>трапляння лишайників</w:t>
                  </w:r>
                </w:p>
              </w:tc>
              <w:tc>
                <w:tcPr>
                  <w:tcW w:w="1417" w:type="dxa"/>
                  <w:vAlign w:val="bottom"/>
                </w:tcPr>
                <w:p w14:paraId="6024191F" w14:textId="77777777" w:rsidR="00834BB3" w:rsidRPr="00834BB3" w:rsidRDefault="00CD6F40" w:rsidP="00834BB3">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21</w:t>
                  </w:r>
                </w:p>
              </w:tc>
            </w:tr>
            <w:tr w:rsidR="00834BB3" w:rsidRPr="00834BB3" w14:paraId="6A44109F" w14:textId="77777777" w:rsidTr="00435918">
              <w:trPr>
                <w:trHeight w:val="481"/>
              </w:trPr>
              <w:tc>
                <w:tcPr>
                  <w:tcW w:w="846" w:type="dxa"/>
                </w:tcPr>
                <w:p w14:paraId="5670D451" w14:textId="77777777" w:rsidR="00834BB3" w:rsidRPr="00834BB3" w:rsidRDefault="00834BB3" w:rsidP="00834BB3">
                  <w:pPr>
                    <w:spacing w:after="0" w:line="360" w:lineRule="auto"/>
                    <w:jc w:val="both"/>
                    <w:rPr>
                      <w:rFonts w:ascii="Times New Roman" w:eastAsia="Times New Roman" w:hAnsi="Times New Roman" w:cs="Times New Roman"/>
                      <w:caps/>
                      <w:sz w:val="28"/>
                      <w:szCs w:val="28"/>
                      <w:lang w:val="uk-UA" w:eastAsia="ru-RU"/>
                    </w:rPr>
                  </w:pPr>
                  <w:r w:rsidRPr="00834BB3">
                    <w:rPr>
                      <w:rFonts w:ascii="Times New Roman" w:eastAsia="Times New Roman" w:hAnsi="Times New Roman" w:cs="Times New Roman"/>
                      <w:caps/>
                      <w:sz w:val="28"/>
                      <w:szCs w:val="28"/>
                      <w:lang w:val="uk-UA" w:eastAsia="ru-RU"/>
                    </w:rPr>
                    <w:t xml:space="preserve">3. </w:t>
                  </w:r>
                </w:p>
              </w:tc>
              <w:tc>
                <w:tcPr>
                  <w:tcW w:w="7484" w:type="dxa"/>
                </w:tcPr>
                <w:p w14:paraId="418E1E7D" w14:textId="77777777" w:rsidR="00834BB3" w:rsidRPr="00834BB3" w:rsidRDefault="00834BB3" w:rsidP="00834BB3">
                  <w:pPr>
                    <w:spacing w:after="0" w:line="360" w:lineRule="auto"/>
                    <w:jc w:val="both"/>
                    <w:rPr>
                      <w:rFonts w:ascii="Times New Roman" w:eastAsia="Times New Roman" w:hAnsi="Times New Roman" w:cs="Times New Roman"/>
                      <w:caps/>
                      <w:sz w:val="28"/>
                      <w:szCs w:val="28"/>
                      <w:lang w:val="uk-UA" w:eastAsia="ru-RU"/>
                    </w:rPr>
                  </w:pPr>
                  <w:r w:rsidRPr="00834BB3">
                    <w:rPr>
                      <w:rFonts w:ascii="Times New Roman" w:eastAsia="Times New Roman" w:hAnsi="Times New Roman" w:cs="Times New Roman"/>
                      <w:caps/>
                      <w:sz w:val="28"/>
                      <w:szCs w:val="28"/>
                      <w:lang w:val="uk-UA" w:eastAsia="ru-RU"/>
                    </w:rPr>
                    <w:t>Результати досліджень та їх обговорення</w:t>
                  </w:r>
                </w:p>
              </w:tc>
              <w:tc>
                <w:tcPr>
                  <w:tcW w:w="1417" w:type="dxa"/>
                </w:tcPr>
                <w:p w14:paraId="04346CF1" w14:textId="77777777" w:rsidR="00834BB3" w:rsidRPr="00834BB3" w:rsidRDefault="00834BB3" w:rsidP="00CD6F40">
                  <w:pPr>
                    <w:spacing w:after="0" w:line="360" w:lineRule="auto"/>
                    <w:jc w:val="center"/>
                    <w:rPr>
                      <w:rFonts w:ascii="Times New Roman" w:eastAsia="Times New Roman" w:hAnsi="Times New Roman" w:cs="Times New Roman"/>
                      <w:sz w:val="28"/>
                      <w:szCs w:val="28"/>
                      <w:lang w:val="uk-UA" w:eastAsia="ru-RU"/>
                    </w:rPr>
                  </w:pPr>
                  <w:r w:rsidRPr="00834BB3">
                    <w:rPr>
                      <w:rFonts w:ascii="Times New Roman" w:eastAsia="Times New Roman" w:hAnsi="Times New Roman" w:cs="Times New Roman"/>
                      <w:sz w:val="28"/>
                      <w:szCs w:val="28"/>
                      <w:lang w:val="uk-UA" w:eastAsia="ru-RU"/>
                    </w:rPr>
                    <w:t>2</w:t>
                  </w:r>
                  <w:r w:rsidR="00CD6F40">
                    <w:rPr>
                      <w:rFonts w:ascii="Times New Roman" w:eastAsia="Times New Roman" w:hAnsi="Times New Roman" w:cs="Times New Roman"/>
                      <w:sz w:val="28"/>
                      <w:szCs w:val="28"/>
                      <w:lang w:val="uk-UA" w:eastAsia="ru-RU"/>
                    </w:rPr>
                    <w:t>3</w:t>
                  </w:r>
                </w:p>
              </w:tc>
            </w:tr>
            <w:tr w:rsidR="00834BB3" w:rsidRPr="00834BB3" w14:paraId="42C2FE78" w14:textId="77777777" w:rsidTr="00435918">
              <w:trPr>
                <w:trHeight w:val="464"/>
              </w:trPr>
              <w:tc>
                <w:tcPr>
                  <w:tcW w:w="8330" w:type="dxa"/>
                  <w:gridSpan w:val="2"/>
                </w:tcPr>
                <w:p w14:paraId="503E9102" w14:textId="77777777" w:rsidR="00834BB3" w:rsidRPr="00834BB3" w:rsidRDefault="00834BB3" w:rsidP="00834BB3">
                  <w:pPr>
                    <w:spacing w:after="0" w:line="360" w:lineRule="auto"/>
                    <w:jc w:val="both"/>
                    <w:rPr>
                      <w:rFonts w:ascii="Times New Roman" w:eastAsia="Times New Roman" w:hAnsi="Times New Roman" w:cs="Times New Roman"/>
                      <w:sz w:val="28"/>
                      <w:szCs w:val="28"/>
                      <w:lang w:val="uk-UA" w:eastAsia="ru-RU"/>
                    </w:rPr>
                  </w:pPr>
                  <w:r w:rsidRPr="00834BB3">
                    <w:rPr>
                      <w:rFonts w:ascii="Times New Roman" w:eastAsia="Times New Roman" w:hAnsi="Times New Roman" w:cs="Times New Roman"/>
                      <w:sz w:val="28"/>
                      <w:szCs w:val="28"/>
                      <w:lang w:val="uk-UA" w:eastAsia="ru-RU"/>
                    </w:rPr>
                    <w:t>УЗАГАЛЬНЕННЯ</w:t>
                  </w:r>
                </w:p>
              </w:tc>
              <w:tc>
                <w:tcPr>
                  <w:tcW w:w="1417" w:type="dxa"/>
                </w:tcPr>
                <w:p w14:paraId="0B4DCD20" w14:textId="77777777" w:rsidR="00834BB3" w:rsidRPr="00834BB3" w:rsidRDefault="00CD6F40" w:rsidP="00834BB3">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34</w:t>
                  </w:r>
                </w:p>
              </w:tc>
            </w:tr>
            <w:tr w:rsidR="00834BB3" w:rsidRPr="00834BB3" w14:paraId="43950558" w14:textId="77777777" w:rsidTr="00435918">
              <w:trPr>
                <w:trHeight w:val="464"/>
              </w:trPr>
              <w:tc>
                <w:tcPr>
                  <w:tcW w:w="8330" w:type="dxa"/>
                  <w:gridSpan w:val="2"/>
                </w:tcPr>
                <w:p w14:paraId="4DA92420" w14:textId="1398D76B" w:rsidR="00834BB3" w:rsidRPr="00834BB3" w:rsidRDefault="007D1D6E" w:rsidP="00834BB3">
                  <w:pPr>
                    <w:spacing w:after="0" w:line="360" w:lineRule="auto"/>
                    <w:jc w:val="both"/>
                    <w:rPr>
                      <w:rFonts w:ascii="Times New Roman" w:eastAsia="Times New Roman" w:hAnsi="Times New Roman" w:cs="Times New Roman"/>
                      <w:caps/>
                      <w:sz w:val="28"/>
                      <w:szCs w:val="28"/>
                      <w:lang w:val="uk-UA" w:eastAsia="ru-RU"/>
                    </w:rPr>
                  </w:pPr>
                  <w:r w:rsidRPr="00834BB3">
                    <w:rPr>
                      <w:rFonts w:ascii="Times New Roman" w:eastAsia="Times New Roman" w:hAnsi="Times New Roman" w:cs="Times New Roman"/>
                      <w:sz w:val="28"/>
                      <w:szCs w:val="28"/>
                      <w:lang w:val="uk-UA" w:eastAsia="ru-RU"/>
                    </w:rPr>
                    <w:t>ВИСНОВКИ</w:t>
                  </w:r>
                </w:p>
              </w:tc>
              <w:tc>
                <w:tcPr>
                  <w:tcW w:w="1417" w:type="dxa"/>
                </w:tcPr>
                <w:p w14:paraId="6CDBB3FE" w14:textId="77777777" w:rsidR="00834BB3" w:rsidRPr="00834BB3" w:rsidRDefault="00CD6F40" w:rsidP="00834BB3">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35</w:t>
                  </w:r>
                </w:p>
              </w:tc>
            </w:tr>
            <w:tr w:rsidR="00834BB3" w:rsidRPr="00834BB3" w14:paraId="041E99CF" w14:textId="77777777" w:rsidTr="00435918">
              <w:trPr>
                <w:trHeight w:val="481"/>
              </w:trPr>
              <w:tc>
                <w:tcPr>
                  <w:tcW w:w="8330" w:type="dxa"/>
                  <w:gridSpan w:val="2"/>
                  <w:vAlign w:val="bottom"/>
                </w:tcPr>
                <w:p w14:paraId="46FAD45D" w14:textId="5DBAC5A5" w:rsidR="00834BB3" w:rsidRPr="00834BB3" w:rsidRDefault="007D1D6E" w:rsidP="00834BB3">
                  <w:pPr>
                    <w:spacing w:after="0" w:line="360" w:lineRule="auto"/>
                    <w:rPr>
                      <w:rFonts w:ascii="Times New Roman" w:eastAsia="Times New Roman" w:hAnsi="Times New Roman" w:cs="Times New Roman"/>
                      <w:caps/>
                      <w:sz w:val="28"/>
                      <w:szCs w:val="28"/>
                      <w:lang w:val="uk-UA" w:eastAsia="ru-RU"/>
                    </w:rPr>
                  </w:pPr>
                  <w:r w:rsidRPr="00834BB3">
                    <w:rPr>
                      <w:rFonts w:ascii="Times New Roman" w:eastAsia="Times New Roman" w:hAnsi="Times New Roman" w:cs="Times New Roman"/>
                      <w:sz w:val="28"/>
                      <w:szCs w:val="28"/>
                      <w:lang w:val="uk-UA" w:eastAsia="ru-RU"/>
                    </w:rPr>
                    <w:t>СПИСОК ЦИТОВАНОЇ ЛІТЕРАТУРИ</w:t>
                  </w:r>
                </w:p>
              </w:tc>
              <w:tc>
                <w:tcPr>
                  <w:tcW w:w="1417" w:type="dxa"/>
                  <w:vAlign w:val="bottom"/>
                </w:tcPr>
                <w:p w14:paraId="1FB1D3FF" w14:textId="77777777" w:rsidR="00834BB3" w:rsidRPr="00834BB3" w:rsidRDefault="00CD6F40" w:rsidP="00834BB3">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36</w:t>
                  </w:r>
                </w:p>
              </w:tc>
            </w:tr>
            <w:tr w:rsidR="00834BB3" w:rsidRPr="00834BB3" w14:paraId="41A010B0" w14:textId="77777777" w:rsidTr="00435918">
              <w:trPr>
                <w:trHeight w:val="481"/>
              </w:trPr>
              <w:tc>
                <w:tcPr>
                  <w:tcW w:w="8330" w:type="dxa"/>
                  <w:gridSpan w:val="2"/>
                  <w:vAlign w:val="bottom"/>
                </w:tcPr>
                <w:p w14:paraId="24FF4835" w14:textId="77777777" w:rsidR="00834BB3" w:rsidRPr="00834BB3" w:rsidRDefault="00834BB3" w:rsidP="00834BB3">
                  <w:pPr>
                    <w:spacing w:after="0" w:line="360" w:lineRule="auto"/>
                    <w:jc w:val="center"/>
                    <w:rPr>
                      <w:rFonts w:ascii="Times New Roman" w:eastAsia="Times New Roman" w:hAnsi="Times New Roman" w:cs="Times New Roman"/>
                      <w:caps/>
                      <w:sz w:val="28"/>
                      <w:szCs w:val="28"/>
                      <w:lang w:val="uk-UA" w:eastAsia="ru-RU"/>
                    </w:rPr>
                  </w:pPr>
                </w:p>
              </w:tc>
              <w:tc>
                <w:tcPr>
                  <w:tcW w:w="1417" w:type="dxa"/>
                  <w:vAlign w:val="bottom"/>
                </w:tcPr>
                <w:p w14:paraId="7081E0F5" w14:textId="77777777" w:rsidR="00834BB3" w:rsidRPr="00834BB3" w:rsidRDefault="00834BB3" w:rsidP="00834BB3">
                  <w:pPr>
                    <w:spacing w:after="0" w:line="360" w:lineRule="auto"/>
                    <w:jc w:val="center"/>
                    <w:rPr>
                      <w:rFonts w:ascii="Times New Roman" w:eastAsia="Times New Roman" w:hAnsi="Times New Roman" w:cs="Times New Roman"/>
                      <w:sz w:val="28"/>
                      <w:szCs w:val="28"/>
                      <w:lang w:val="uk-UA" w:eastAsia="ru-RU"/>
                    </w:rPr>
                  </w:pPr>
                </w:p>
              </w:tc>
            </w:tr>
          </w:tbl>
          <w:p w14:paraId="34AD092E" w14:textId="77777777" w:rsidR="00834BB3" w:rsidRPr="003C2D85" w:rsidRDefault="00834BB3" w:rsidP="005C1CBC">
            <w:pPr>
              <w:spacing w:line="384" w:lineRule="auto"/>
              <w:ind w:left="-956" w:right="-1526"/>
              <w:jc w:val="center"/>
              <w:rPr>
                <w:rFonts w:ascii="Times New Roman" w:hAnsi="Times New Roman" w:cs="Times New Roman"/>
                <w:b/>
                <w:caps/>
                <w:sz w:val="28"/>
                <w:szCs w:val="28"/>
                <w:lang w:val="uk-UA"/>
              </w:rPr>
            </w:pPr>
          </w:p>
        </w:tc>
        <w:tc>
          <w:tcPr>
            <w:tcW w:w="9356" w:type="dxa"/>
          </w:tcPr>
          <w:p w14:paraId="6D45E9FF" w14:textId="1DAA4CEB" w:rsidR="006B6DBC" w:rsidRPr="006226EA" w:rsidRDefault="006226EA" w:rsidP="005C1CBC">
            <w:pPr>
              <w:spacing w:after="0" w:line="360" w:lineRule="auto"/>
              <w:jc w:val="center"/>
              <w:rPr>
                <w:rFonts w:ascii="Times New Roman" w:eastAsia="MS Mincho" w:hAnsi="Times New Roman" w:cs="Times New Roman"/>
                <w:noProof/>
                <w:sz w:val="28"/>
                <w:szCs w:val="28"/>
                <w:lang w:val="uk-UA" w:eastAsia="ru-RU"/>
              </w:rPr>
            </w:pPr>
            <w:r>
              <w:rPr>
                <w:rFonts w:ascii="Times New Roman" w:eastAsia="MS Mincho" w:hAnsi="Times New Roman" w:cs="Times New Roman"/>
                <w:noProof/>
                <w:sz w:val="28"/>
                <w:szCs w:val="28"/>
                <w:lang w:val="uk-UA" w:eastAsia="ru-RU"/>
              </w:rPr>
              <w:lastRenderedPageBreak/>
              <w:t>а</w:t>
            </w:r>
          </w:p>
        </w:tc>
      </w:tr>
    </w:tbl>
    <w:p w14:paraId="55D462F0" w14:textId="481ED669" w:rsidR="00F42D72" w:rsidRDefault="006F1042" w:rsidP="009702EE">
      <w:pPr>
        <w:spacing w:line="384" w:lineRule="auto"/>
        <w:rPr>
          <w:color w:val="000000"/>
          <w:sz w:val="28"/>
          <w:szCs w:val="28"/>
          <w:lang w:val="uk-UA"/>
        </w:rPr>
      </w:pPr>
      <w:r w:rsidRPr="003C2D85">
        <w:rPr>
          <w:rFonts w:ascii="Times New Roman" w:eastAsia="MS Mincho" w:hAnsi="Times New Roman" w:cs="Times New Roman"/>
          <w:noProof/>
          <w:sz w:val="28"/>
          <w:szCs w:val="28"/>
          <w:lang w:eastAsia="ru-RU"/>
        </w:rPr>
        <w:lastRenderedPageBreak/>
        <mc:AlternateContent>
          <mc:Choice Requires="wps">
            <w:drawing>
              <wp:anchor distT="0" distB="0" distL="114300" distR="114300" simplePos="0" relativeHeight="251677696" behindDoc="0" locked="0" layoutInCell="1" allowOverlap="1" wp14:anchorId="613ECA40" wp14:editId="795424CA">
                <wp:simplePos x="0" y="0"/>
                <wp:positionH relativeFrom="column">
                  <wp:posOffset>5773589</wp:posOffset>
                </wp:positionH>
                <wp:positionV relativeFrom="page">
                  <wp:posOffset>400927</wp:posOffset>
                </wp:positionV>
                <wp:extent cx="247650" cy="333375"/>
                <wp:effectExtent l="0" t="0" r="19050" b="28575"/>
                <wp:wrapNone/>
                <wp:docPr id="2"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47650" cy="333375"/>
                        </a:xfrm>
                        <a:prstGeom prst="rect">
                          <a:avLst/>
                        </a:prstGeom>
                        <a:solidFill>
                          <a:srgbClr val="FFFFFF"/>
                        </a:solidFill>
                        <a:ln w="25400">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883B8D" id="Прямоугольник 2" o:spid="_x0000_s1026" style="position:absolute;margin-left:454.6pt;margin-top:31.55pt;width:19.5pt;height:26.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oHDMgIAADYEAAAOAAAAZHJzL2Uyb0RvYy54bWysU81uEzEQviPxDpbvZDdL0pZVNhVqCUIq&#10;UKnwAI7tzVr4D9vJJpyQekXiEXgILoifPsPmjRh705DCBSF8sDye8eeZb76ZnK6VRCvuvDC6wsNB&#10;jhHX1DChFxV+/Wr24AQjH4hmRBrNK7zhHp9O79+btLbkhWmMZNwhANG+bG2FmxBsmWWeNlwRPzCW&#10;a3DWxikSwHSLjDnSArqSWZHnR1lrHLPOUO493J73TjxN+HXNaXhZ154HJCsMuYW0u7TP455NJ6Rc&#10;OGIbQXdpkH/IQhGh4dM91DkJBC2d+ANKCeqMN3UYUKMyU9eC8lQDVDPMf6vmqiGWp1qAHG/3NPn/&#10;B0tfrC4dEqzCBUaaKGhR92n7fvux+97dbK+7z91N9237ofvRfem+oiLy1VpfwrMre+lixd5eGPrG&#10;gyO744mGhxg0b58bBrhkGUziaF07FV9C9WidWrHZt4KvA6JwWYyOj8bQMAquh7COx/HrjJS3j63z&#10;4Sk3CsVDhR10OoGT1YUPfehtSMrSSMFmQspkuMX8TDq0IqCKWVo7dH8YJjVqIZPxKM8T9B2n/zsM&#10;JQLoWwpV4ZM8rl5xDSfsiWaQJykDEbI/Q3lS73iM1PVczw3bAI3O9OKFYYNDY9w7jFoQboX92yVx&#10;HCP5TIMyHg1Ho6j0ZIzGxwUY7tAzP/QQTQGqwgGj/ngW+ulYWicWDfw0TLVr8xjaV4tEbWxtn9Uu&#10;WRBnas5ukKL6D+0U9Wvcpz8BAAD//wMAUEsDBBQABgAIAAAAIQDDZiMI3wAAAAoBAAAPAAAAZHJz&#10;L2Rvd25yZXYueG1sTI/BboMwDIbvk/YOkSfttgbKhoASqgppl93WTep2S4kHtCRBSUrh7eed1qPt&#10;T7+/v9zOemATOt9bIyBeRcDQNFb1phXw+fH6lAHzQRolB2tQwIIettX9XSkLZa/mHad9aBmFGF9I&#10;AV0IY8G5bzrU0q/siIZuP9ZpGWh0LVdOXilcD3wdRSnXsjf0oZMj1h025/1FCzgl+KWX77bO3OHN&#10;TvNpSXaHWojHh3m3ARZwDv8w/OmTOlTkdLQXozwbBORRviZUQJrEwAjInzNaHImMX1LgVclvK1S/&#10;AAAA//8DAFBLAQItABQABgAIAAAAIQC2gziS/gAAAOEBAAATAAAAAAAAAAAAAAAAAAAAAABbQ29u&#10;dGVudF9UeXBlc10ueG1sUEsBAi0AFAAGAAgAAAAhADj9If/WAAAAlAEAAAsAAAAAAAAAAAAAAAAA&#10;LwEAAF9yZWxzLy5yZWxzUEsBAi0AFAAGAAgAAAAhAE9OgcMyAgAANgQAAA4AAAAAAAAAAAAAAAAA&#10;LgIAAGRycy9lMm9Eb2MueG1sUEsBAi0AFAAGAAgAAAAhAMNmIwjfAAAACgEAAA8AAAAAAAAAAAAA&#10;AAAAjAQAAGRycy9kb3ducmV2LnhtbFBLBQYAAAAABAAEAPMAAACYBQAAAAA=&#10;" strokecolor="white" strokeweight="2pt">
                <v:path arrowok="t"/>
                <w10:wrap anchory="page"/>
              </v:rect>
            </w:pict>
          </mc:Fallback>
        </mc:AlternateContent>
      </w:r>
    </w:p>
    <w:p w14:paraId="4FE48015" w14:textId="77777777" w:rsidR="006226EA" w:rsidRDefault="006226EA" w:rsidP="009702EE">
      <w:pPr>
        <w:spacing w:line="384" w:lineRule="auto"/>
        <w:rPr>
          <w:color w:val="000000"/>
          <w:sz w:val="28"/>
          <w:szCs w:val="28"/>
          <w:lang w:val="uk-UA"/>
        </w:rPr>
      </w:pPr>
    </w:p>
    <w:p w14:paraId="0C1278E1" w14:textId="77777777" w:rsidR="006226EA" w:rsidRDefault="006226EA" w:rsidP="009702EE">
      <w:pPr>
        <w:spacing w:line="384" w:lineRule="auto"/>
        <w:rPr>
          <w:color w:val="000000"/>
          <w:sz w:val="28"/>
          <w:szCs w:val="28"/>
          <w:lang w:val="uk-UA"/>
        </w:rPr>
      </w:pPr>
    </w:p>
    <w:p w14:paraId="3BB3FBA6" w14:textId="77777777" w:rsidR="006226EA" w:rsidRDefault="006226EA" w:rsidP="009702EE">
      <w:pPr>
        <w:spacing w:line="384" w:lineRule="auto"/>
        <w:rPr>
          <w:color w:val="000000"/>
          <w:sz w:val="28"/>
          <w:szCs w:val="28"/>
          <w:lang w:val="uk-UA"/>
        </w:rPr>
      </w:pPr>
    </w:p>
    <w:p w14:paraId="02C9D3B8" w14:textId="77777777" w:rsidR="00315E46" w:rsidRDefault="00315E46" w:rsidP="00A7592E">
      <w:pPr>
        <w:pStyle w:val="a3"/>
        <w:shd w:val="clear" w:color="auto" w:fill="FFFFFF"/>
        <w:spacing w:before="120" w:beforeAutospacing="0" w:after="120" w:afterAutospacing="0" w:line="270" w:lineRule="atLeast"/>
        <w:rPr>
          <w:color w:val="000000"/>
          <w:sz w:val="28"/>
          <w:szCs w:val="28"/>
          <w:lang w:val="uk-UA"/>
        </w:rPr>
      </w:pPr>
    </w:p>
    <w:p w14:paraId="13CBE71A" w14:textId="77777777" w:rsidR="00315E46" w:rsidRDefault="00315E46" w:rsidP="00A7592E">
      <w:pPr>
        <w:pStyle w:val="a3"/>
        <w:shd w:val="clear" w:color="auto" w:fill="FFFFFF"/>
        <w:spacing w:before="120" w:beforeAutospacing="0" w:after="120" w:afterAutospacing="0" w:line="270" w:lineRule="atLeast"/>
        <w:rPr>
          <w:color w:val="000000"/>
          <w:sz w:val="28"/>
          <w:szCs w:val="28"/>
          <w:lang w:val="uk-UA"/>
        </w:rPr>
      </w:pPr>
    </w:p>
    <w:p w14:paraId="106D9F33" w14:textId="77777777" w:rsidR="00315E46" w:rsidRDefault="00315E46" w:rsidP="00A7592E">
      <w:pPr>
        <w:pStyle w:val="a3"/>
        <w:shd w:val="clear" w:color="auto" w:fill="FFFFFF"/>
        <w:spacing w:before="120" w:beforeAutospacing="0" w:after="120" w:afterAutospacing="0" w:line="270" w:lineRule="atLeast"/>
        <w:rPr>
          <w:color w:val="000000"/>
          <w:sz w:val="28"/>
          <w:szCs w:val="28"/>
          <w:lang w:val="uk-UA"/>
        </w:rPr>
      </w:pPr>
    </w:p>
    <w:p w14:paraId="58812E55" w14:textId="77777777" w:rsidR="00315E46" w:rsidRDefault="00315E46" w:rsidP="00A7592E">
      <w:pPr>
        <w:pStyle w:val="a3"/>
        <w:shd w:val="clear" w:color="auto" w:fill="FFFFFF"/>
        <w:spacing w:before="120" w:beforeAutospacing="0" w:after="120" w:afterAutospacing="0" w:line="270" w:lineRule="atLeast"/>
        <w:rPr>
          <w:color w:val="000000"/>
          <w:sz w:val="28"/>
          <w:szCs w:val="28"/>
          <w:lang w:val="uk-UA"/>
        </w:rPr>
      </w:pPr>
    </w:p>
    <w:p w14:paraId="6EDB65AB" w14:textId="77777777" w:rsidR="00C11EFF" w:rsidRDefault="005C1CBC" w:rsidP="00A7592E">
      <w:pPr>
        <w:pStyle w:val="a3"/>
        <w:shd w:val="clear" w:color="auto" w:fill="FFFFFF"/>
        <w:spacing w:before="120" w:beforeAutospacing="0" w:after="120" w:afterAutospacing="0" w:line="270" w:lineRule="atLeast"/>
        <w:rPr>
          <w:color w:val="000000"/>
          <w:sz w:val="28"/>
          <w:szCs w:val="28"/>
          <w:lang w:val="uk-UA"/>
        </w:rPr>
      </w:pPr>
      <w:r w:rsidRPr="0035407D">
        <w:rPr>
          <w:bCs/>
          <w:noProof/>
          <w:sz w:val="28"/>
          <w:szCs w:val="28"/>
        </w:rPr>
        <mc:AlternateContent>
          <mc:Choice Requires="wps">
            <w:drawing>
              <wp:anchor distT="0" distB="0" distL="114300" distR="114300" simplePos="0" relativeHeight="251659264" behindDoc="0" locked="0" layoutInCell="1" allowOverlap="1" wp14:anchorId="42697E07" wp14:editId="6414A81C">
                <wp:simplePos x="0" y="0"/>
                <wp:positionH relativeFrom="column">
                  <wp:posOffset>5705190</wp:posOffset>
                </wp:positionH>
                <wp:positionV relativeFrom="paragraph">
                  <wp:posOffset>-224364</wp:posOffset>
                </wp:positionV>
                <wp:extent cx="386080" cy="359410"/>
                <wp:effectExtent l="13335" t="8890" r="10160" b="12700"/>
                <wp:wrapNone/>
                <wp:docPr id="1" name="Прямоуголь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6080" cy="35941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D617DAA" id="Прямоугольник 1" o:spid="_x0000_s1026" style="position:absolute;margin-left:449.25pt;margin-top:-17.65pt;width:30.4pt;height:28.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HBLRAIAAEwEAAAOAAAAZHJzL2Uyb0RvYy54bWysVM2O0zAQviPxDpbvNGm3Xdqo6WrVpQhp&#10;gZUWHsB1nMTCsc3YbbqckPaKxCPwEFwQP/sM6RsxcdrShQtC5GB5PDOfv/lmnOnZplJkLcBJo1Pa&#10;78WUCM1NJnWR0tevFo/GlDjPdMaU0SKlN8LRs9nDB9PaJmJgSqMyAQRBtEtqm9LSe5tEkeOlqJjr&#10;GSs0OnMDFfNoQhFlwGpEr1Q0iOPTqDaQWTBcOIenF52TzgJ+ngvuX+a5E56olCI3H1YI67Jdo9mU&#10;JQUwW0q+o8H+gUXFpMZLD1AXzDOyAvkHVCU5GGdy3+OmikyeSy5CDVhNP/6tmuuSWRFqQXGcPcjk&#10;/h8sf7G+AiIz7B0lmlXYoubT9v32Y/O9udveNp+bu+bb9kPzo/nSfCX9Vq/augTTru0VtBU7e2n4&#10;G0e0mZdMF+IcwNSlYBmyDPHRvYTWcJhKlvVzk+F1bOVNkG6TQ9UCoihkEzp0c+iQ2HjC8fBkfBqP&#10;sY8cXSejybAfOhixZJ9swfmnwlSk3aQUcAACOFtfOo/kMXQfEsgbJbOFVCoYUCznCsia4bAswtfW&#10;iynuOExpUqd0MhqMAvI9n/s7iEp6nHolq5SO4/br5rBV7YnOwkx6JlW3x/uVRhp75boOLE12gyqC&#10;6UYanyBuSgPvKKlxnFPq3q4YCErUM42dmPSHw3b+gzEcPR6gAcee5bGHaY5QKfWUdNu5797MyoIs&#10;SrypH2rX5hy7l8ugbMuvY7UjiyMb1Ns9r/ZNHNsh6tdPYPYTAAD//wMAUEsDBBQABgAIAAAAIQDq&#10;ZQqQ4AAAAAoBAAAPAAAAZHJzL2Rvd25yZXYueG1sTI/LTsMwEEX3SPyDNUjsWqcNQUmIU0EJYsOi&#10;FNhP7SGJ8COK3Tbt1+OuYDejObpzbrWajGYHGn3vrIDFPAFGVjrV21bA58fLLAfmA1qF2lkScCIP&#10;q/r6qsJSuaN9p8M2tCyGWF+igC6EoeTcy44M+rkbyMbbtxsNhriOLVcjHmO40XyZJPfcYG/jhw4H&#10;Wnckf7Z7I2CD+Lw5v0r51Jze7hpafzXktBC3N9PjA7BAU/iD4aIf1aGOTju3t8ozLSAv8iyiAmZp&#10;lgKLRJEVcdgJWC5S4HXF/1eofwEAAP//AwBQSwECLQAUAAYACAAAACEAtoM4kv4AAADhAQAAEwAA&#10;AAAAAAAAAAAAAAAAAAAAW0NvbnRlbnRfVHlwZXNdLnhtbFBLAQItABQABgAIAAAAIQA4/SH/1gAA&#10;AJQBAAALAAAAAAAAAAAAAAAAAC8BAABfcmVscy8ucmVsc1BLAQItABQABgAIAAAAIQBPDHBLRAIA&#10;AEwEAAAOAAAAAAAAAAAAAAAAAC4CAABkcnMvZTJvRG9jLnhtbFBLAQItABQABgAIAAAAIQDqZQqQ&#10;4AAAAAoBAAAPAAAAAAAAAAAAAAAAAJ4EAABkcnMvZG93bnJldi54bWxQSwUGAAAAAAQABADzAAAA&#10;qwUAAAAA&#10;" strokecolor="white"/>
            </w:pict>
          </mc:Fallback>
        </mc:AlternateContent>
      </w:r>
    </w:p>
    <w:p w14:paraId="71D83573" w14:textId="77777777" w:rsidR="006226EA" w:rsidRDefault="006226EA" w:rsidP="00A7592E">
      <w:pPr>
        <w:pStyle w:val="a3"/>
        <w:shd w:val="clear" w:color="auto" w:fill="FFFFFF"/>
        <w:spacing w:before="120" w:beforeAutospacing="0" w:after="120" w:afterAutospacing="0" w:line="270" w:lineRule="atLeast"/>
        <w:rPr>
          <w:color w:val="000000"/>
          <w:sz w:val="28"/>
          <w:szCs w:val="28"/>
          <w:lang w:val="uk-UA"/>
        </w:rPr>
      </w:pPr>
    </w:p>
    <w:p w14:paraId="0E875F03" w14:textId="77777777" w:rsidR="006226EA" w:rsidRDefault="006226EA" w:rsidP="00A7592E">
      <w:pPr>
        <w:pStyle w:val="a3"/>
        <w:shd w:val="clear" w:color="auto" w:fill="FFFFFF"/>
        <w:spacing w:before="120" w:beforeAutospacing="0" w:after="120" w:afterAutospacing="0" w:line="270" w:lineRule="atLeast"/>
        <w:rPr>
          <w:color w:val="000000"/>
          <w:sz w:val="28"/>
          <w:szCs w:val="28"/>
          <w:lang w:val="uk-UA"/>
        </w:rPr>
      </w:pPr>
    </w:p>
    <w:p w14:paraId="7A54AEA8" w14:textId="77777777" w:rsidR="00DF4F0D" w:rsidRPr="004514F1" w:rsidRDefault="009702EE" w:rsidP="00A7592E">
      <w:pPr>
        <w:pStyle w:val="a3"/>
        <w:shd w:val="clear" w:color="auto" w:fill="FFFFFF"/>
        <w:spacing w:before="120" w:beforeAutospacing="0" w:after="120" w:afterAutospacing="0" w:line="270" w:lineRule="atLeast"/>
        <w:rPr>
          <w:color w:val="000000"/>
          <w:sz w:val="28"/>
          <w:szCs w:val="28"/>
          <w:lang w:val="uk-UA"/>
        </w:rPr>
      </w:pPr>
      <w:r w:rsidRPr="005C1CBC">
        <w:rPr>
          <w:rFonts w:eastAsia="MS Mincho"/>
          <w:noProof/>
          <w:sz w:val="28"/>
          <w:szCs w:val="28"/>
        </w:rPr>
        <mc:AlternateContent>
          <mc:Choice Requires="wps">
            <w:drawing>
              <wp:anchor distT="0" distB="0" distL="114300" distR="114300" simplePos="0" relativeHeight="251673600" behindDoc="0" locked="0" layoutInCell="1" allowOverlap="1" wp14:anchorId="078224A6" wp14:editId="26C4AC0E">
                <wp:simplePos x="0" y="0"/>
                <wp:positionH relativeFrom="column">
                  <wp:posOffset>5605463</wp:posOffset>
                </wp:positionH>
                <wp:positionV relativeFrom="paragraph">
                  <wp:posOffset>-414972</wp:posOffset>
                </wp:positionV>
                <wp:extent cx="423081" cy="333375"/>
                <wp:effectExtent l="0" t="0" r="15240" b="28575"/>
                <wp:wrapNone/>
                <wp:docPr id="6" name="Прямоугольник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23081" cy="333375"/>
                        </a:xfrm>
                        <a:prstGeom prst="rect">
                          <a:avLst/>
                        </a:prstGeom>
                        <a:solidFill>
                          <a:srgbClr val="FFFFFF"/>
                        </a:solidFill>
                        <a:ln w="25400">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1F9DE722" id="Прямоугольник 6" o:spid="_x0000_s1026" style="position:absolute;margin-left:441.4pt;margin-top:-32.65pt;width:33.3pt;height:26.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3tfAMwIAADYEAAAOAAAAZHJzL2Uyb0RvYy54bWysU0uOEzEQ3SNxB8t70p1MkgmtOCM0QxDS&#10;ACMNHMBxu9MW/mE76YQVElskjsAh2CA+c4bOjSi7MyEDG4TwwnK5ys9Vr15NzzZKojV3XhhNcL+X&#10;Y8Q1M6XQS4JfvZw/mGDkA9UllUZzgrfc47PZ/XvTxhZ8YGojS+4QgGhfNJbgOgRbZJlnNVfU94zl&#10;GpyVcYoGMN0yKx1tAF3JbJDn46wxrrTOMO493F50TjxL+FXFWXhRVZ4HJAmG3ELaXdoXcc9mU1os&#10;HbW1YPs06D9koajQ8OkB6oIGilZO/AGlBHPGmyr0mFGZqSrBeKoBqunnv1VzXVPLUy1AjrcHmvz/&#10;g2XP11cOiZLgMUaaKmhR+2n3bvex/d7e7N63n9ub9tvuQ/uj/dJ+RePIV2N9Ac+u7ZWLFXt7adhr&#10;D47sjicaHmLQonlmSsClq2ASR5vKqfgSqkeb1IrtoRV8ExCDy+HgJJ/0MWLgOoF1OopfZ7S4fWyd&#10;D0+4USgeCHbQ6QRO15c+dKG3ISlLI0U5F1Imwy0X59KhNQVVzNPao/vjMKlRQ/BgNMzzBH3H6f8O&#10;Q4kA+pZCETzJ4+oUV3NaPtYl5EmLQIXszlCe1HseI3Ud1wtTboFGZzrxwrDBoTbuLUYNCJdg/2ZF&#10;HcdIPtWgjIf94TAqPRnD0ekADHfsWRx7qGYARXDAqDueh246VtaJZQ0/9VPt2jyC9lUiURtb22W1&#10;TxbEmZqzH6So/mM7Rf0a99lPAAAA//8DAFBLAwQUAAYACAAAACEAE0+HC+AAAAALAQAADwAAAGRy&#10;cy9kb3ducmV2LnhtbEyPwW7CMBBE75X6D9ZW6g0cCEUhxEEoUi+9lVaivZl4mwTidRSbkPx9t6dy&#10;nJ3RzNtsN9pWDNj7xpGCxTwCgVQ601Cl4PPjdZaA8EGT0a0jVDChh13++JDp1LgbveNwCJXgEvKp&#10;VlCH0KVS+rJGq/3cdUjs/bje6sCyr6Tp9Y3LbSuXUbSWVjfEC7XusKixvByuVsE5xi87fVdF0h/f&#10;3DCep3h/LJR6fhr3WxABx/Afhj98RoecmU7uSsaLVkGSLBk9KJitX2IQnNisNisQJ74s2JJ5Ju9/&#10;yH8BAAD//wMAUEsBAi0AFAAGAAgAAAAhALaDOJL+AAAA4QEAABMAAAAAAAAAAAAAAAAAAAAAAFtD&#10;b250ZW50X1R5cGVzXS54bWxQSwECLQAUAAYACAAAACEAOP0h/9YAAACUAQAACwAAAAAAAAAAAAAA&#10;AAAvAQAAX3JlbHMvLnJlbHNQSwECLQAUAAYACAAAACEAS97XwDMCAAA2BAAADgAAAAAAAAAAAAAA&#10;AAAuAgAAZHJzL2Uyb0RvYy54bWxQSwECLQAUAAYACAAAACEAE0+HC+AAAAALAQAADwAAAAAAAAAA&#10;AAAAAACNBAAAZHJzL2Rvd25yZXYueG1sUEsFBgAAAAAEAAQA8wAAAJoFAAAAAA==&#10;" strokecolor="white" strokeweight="2pt">
                <v:path arrowok="t"/>
              </v:rect>
            </w:pict>
          </mc:Fallback>
        </mc:AlternateContent>
      </w:r>
    </w:p>
    <w:p w14:paraId="1DBD688E" w14:textId="77777777" w:rsidR="00A7592E" w:rsidRPr="00403AA4" w:rsidRDefault="00933144" w:rsidP="00BC04BC">
      <w:pPr>
        <w:pStyle w:val="a3"/>
        <w:shd w:val="clear" w:color="auto" w:fill="FFFFFF"/>
        <w:spacing w:before="0" w:beforeAutospacing="0" w:after="0" w:afterAutospacing="0" w:line="360" w:lineRule="auto"/>
        <w:jc w:val="center"/>
        <w:rPr>
          <w:b/>
          <w:color w:val="000000"/>
          <w:sz w:val="28"/>
          <w:szCs w:val="28"/>
          <w:lang w:val="uk-UA"/>
        </w:rPr>
      </w:pPr>
      <w:r w:rsidRPr="00403AA4">
        <w:rPr>
          <w:b/>
          <w:color w:val="000000"/>
          <w:sz w:val="28"/>
          <w:szCs w:val="28"/>
          <w:lang w:val="uk-UA"/>
        </w:rPr>
        <w:lastRenderedPageBreak/>
        <w:t>ВСТУП</w:t>
      </w:r>
    </w:p>
    <w:p w14:paraId="0660DD71" w14:textId="77777777" w:rsidR="006B6DBC" w:rsidRPr="004514F1" w:rsidRDefault="006B6DBC" w:rsidP="00BC04BC">
      <w:pPr>
        <w:pStyle w:val="a3"/>
        <w:shd w:val="clear" w:color="auto" w:fill="FFFFFF"/>
        <w:spacing w:before="0" w:beforeAutospacing="0" w:after="0" w:afterAutospacing="0" w:line="360" w:lineRule="auto"/>
        <w:jc w:val="center"/>
        <w:rPr>
          <w:color w:val="000000"/>
          <w:sz w:val="28"/>
          <w:szCs w:val="28"/>
          <w:lang w:val="uk-UA"/>
        </w:rPr>
      </w:pPr>
    </w:p>
    <w:p w14:paraId="4D1BE0F6" w14:textId="16C61A70" w:rsidR="00B732A5" w:rsidRDefault="00403AA4" w:rsidP="00E637D2">
      <w:pPr>
        <w:pStyle w:val="a3"/>
        <w:shd w:val="clear" w:color="auto" w:fill="FFFFFF"/>
        <w:spacing w:before="0" w:beforeAutospacing="0" w:after="0" w:afterAutospacing="0" w:line="360" w:lineRule="auto"/>
        <w:ind w:firstLine="709"/>
        <w:jc w:val="both"/>
        <w:rPr>
          <w:color w:val="000000"/>
          <w:sz w:val="28"/>
          <w:szCs w:val="28"/>
          <w:lang w:val="uk-UA"/>
        </w:rPr>
      </w:pPr>
      <w:r w:rsidRPr="001D67E6">
        <w:rPr>
          <w:color w:val="000000"/>
          <w:sz w:val="28"/>
          <w:szCs w:val="28"/>
          <w:lang w:val="uk-UA"/>
        </w:rPr>
        <w:t xml:space="preserve">В екстремальних умовах </w:t>
      </w:r>
      <w:r w:rsidR="001D67E6">
        <w:rPr>
          <w:color w:val="000000"/>
          <w:sz w:val="28"/>
          <w:szCs w:val="28"/>
          <w:lang w:val="uk-UA"/>
        </w:rPr>
        <w:t>степових умовах</w:t>
      </w:r>
      <w:r w:rsidRPr="001D67E6">
        <w:rPr>
          <w:color w:val="000000"/>
          <w:sz w:val="28"/>
          <w:szCs w:val="28"/>
          <w:lang w:val="uk-UA"/>
        </w:rPr>
        <w:t xml:space="preserve"> </w:t>
      </w:r>
      <w:r w:rsidR="001D67E6">
        <w:rPr>
          <w:color w:val="000000"/>
          <w:sz w:val="28"/>
          <w:szCs w:val="28"/>
          <w:lang w:val="uk-UA"/>
        </w:rPr>
        <w:t>захисні лісові насадження</w:t>
      </w:r>
      <w:r w:rsidR="001D67E6" w:rsidRPr="00403AA4">
        <w:rPr>
          <w:color w:val="000000"/>
          <w:sz w:val="28"/>
          <w:szCs w:val="28"/>
          <w:lang w:val="uk-UA"/>
        </w:rPr>
        <w:t xml:space="preserve">, </w:t>
      </w:r>
      <w:r w:rsidR="001D67E6">
        <w:rPr>
          <w:color w:val="000000"/>
          <w:sz w:val="28"/>
          <w:szCs w:val="28"/>
          <w:lang w:val="uk-UA"/>
        </w:rPr>
        <w:t xml:space="preserve">представлені </w:t>
      </w:r>
      <w:r w:rsidR="001D67E6" w:rsidRPr="00403AA4">
        <w:rPr>
          <w:color w:val="000000"/>
          <w:sz w:val="28"/>
          <w:szCs w:val="28"/>
          <w:lang w:val="uk-UA"/>
        </w:rPr>
        <w:t>низк</w:t>
      </w:r>
      <w:r w:rsidR="001D67E6">
        <w:rPr>
          <w:color w:val="000000"/>
          <w:sz w:val="28"/>
          <w:szCs w:val="28"/>
          <w:lang w:val="uk-UA"/>
        </w:rPr>
        <w:t>ою</w:t>
      </w:r>
      <w:r w:rsidR="001D67E6" w:rsidRPr="00403AA4">
        <w:rPr>
          <w:color w:val="000000"/>
          <w:sz w:val="28"/>
          <w:szCs w:val="28"/>
          <w:lang w:val="uk-UA"/>
        </w:rPr>
        <w:t xml:space="preserve"> категорій і видів</w:t>
      </w:r>
      <w:r w:rsidR="001D67E6">
        <w:rPr>
          <w:color w:val="000000"/>
          <w:sz w:val="28"/>
          <w:szCs w:val="28"/>
          <w:lang w:val="uk-UA"/>
        </w:rPr>
        <w:t xml:space="preserve"> відіграють важливу </w:t>
      </w:r>
      <w:r w:rsidRPr="001D67E6">
        <w:rPr>
          <w:color w:val="000000"/>
          <w:sz w:val="28"/>
          <w:szCs w:val="28"/>
          <w:lang w:val="uk-UA"/>
        </w:rPr>
        <w:t xml:space="preserve">роль у захисті </w:t>
      </w:r>
      <w:r w:rsidR="001D67E6" w:rsidRPr="001D67E6">
        <w:rPr>
          <w:color w:val="000000"/>
          <w:sz w:val="28"/>
          <w:szCs w:val="28"/>
          <w:lang w:val="uk-UA"/>
        </w:rPr>
        <w:t xml:space="preserve">навколишнього середовища </w:t>
      </w:r>
      <w:r w:rsidR="001D67E6">
        <w:rPr>
          <w:color w:val="000000"/>
          <w:sz w:val="28"/>
          <w:szCs w:val="28"/>
          <w:lang w:val="uk-UA"/>
        </w:rPr>
        <w:t xml:space="preserve">від несприятливих факторів. </w:t>
      </w:r>
      <w:r w:rsidRPr="00403AA4">
        <w:rPr>
          <w:color w:val="000000"/>
          <w:sz w:val="28"/>
          <w:szCs w:val="28"/>
          <w:lang w:val="uk-UA"/>
        </w:rPr>
        <w:t>Захисні лісові смуги (</w:t>
      </w:r>
      <w:r w:rsidR="001D67E6" w:rsidRPr="00403AA4">
        <w:rPr>
          <w:color w:val="000000"/>
          <w:sz w:val="28"/>
          <w:szCs w:val="28"/>
          <w:lang w:val="uk-UA"/>
        </w:rPr>
        <w:t>уздовж автомобільних шляхів і залізничних магістралей</w:t>
      </w:r>
      <w:r w:rsidR="001D67E6">
        <w:rPr>
          <w:color w:val="000000"/>
          <w:sz w:val="28"/>
          <w:szCs w:val="28"/>
          <w:lang w:val="uk-UA"/>
        </w:rPr>
        <w:t xml:space="preserve">, </w:t>
      </w:r>
      <w:r w:rsidRPr="00403AA4">
        <w:rPr>
          <w:color w:val="000000"/>
          <w:sz w:val="28"/>
          <w:szCs w:val="28"/>
          <w:lang w:val="uk-UA"/>
        </w:rPr>
        <w:t xml:space="preserve">полезахисні, </w:t>
      </w:r>
      <w:r w:rsidR="001D67E6" w:rsidRPr="00403AA4">
        <w:rPr>
          <w:color w:val="000000"/>
          <w:sz w:val="28"/>
          <w:szCs w:val="28"/>
          <w:lang w:val="uk-UA"/>
        </w:rPr>
        <w:t xml:space="preserve">садозахисні, </w:t>
      </w:r>
      <w:r w:rsidRPr="00403AA4">
        <w:rPr>
          <w:color w:val="000000"/>
          <w:sz w:val="28"/>
          <w:szCs w:val="28"/>
          <w:lang w:val="uk-UA"/>
        </w:rPr>
        <w:t xml:space="preserve">прибалкові, </w:t>
      </w:r>
      <w:r w:rsidR="001D67E6">
        <w:rPr>
          <w:color w:val="000000"/>
          <w:sz w:val="28"/>
          <w:szCs w:val="28"/>
          <w:lang w:val="uk-UA"/>
        </w:rPr>
        <w:t>уздовж берегів рік</w:t>
      </w:r>
      <w:r w:rsidRPr="00403AA4">
        <w:rPr>
          <w:color w:val="000000"/>
          <w:sz w:val="28"/>
          <w:szCs w:val="28"/>
          <w:lang w:val="uk-UA"/>
        </w:rPr>
        <w:t xml:space="preserve"> </w:t>
      </w:r>
      <w:r>
        <w:rPr>
          <w:color w:val="000000"/>
          <w:sz w:val="28"/>
          <w:szCs w:val="28"/>
          <w:lang w:val="uk-UA"/>
        </w:rPr>
        <w:t>та ін.</w:t>
      </w:r>
      <w:r w:rsidRPr="00403AA4">
        <w:rPr>
          <w:color w:val="000000"/>
          <w:sz w:val="28"/>
          <w:szCs w:val="28"/>
          <w:lang w:val="uk-UA"/>
        </w:rPr>
        <w:t>) є найважливішою ланко</w:t>
      </w:r>
      <w:r>
        <w:rPr>
          <w:color w:val="000000"/>
          <w:sz w:val="28"/>
          <w:szCs w:val="28"/>
          <w:lang w:val="uk-UA"/>
        </w:rPr>
        <w:t xml:space="preserve">ю в системі лісової меліорації </w:t>
      </w:r>
      <w:r w:rsidRPr="00403AA4">
        <w:rPr>
          <w:color w:val="000000"/>
          <w:sz w:val="28"/>
          <w:szCs w:val="28"/>
          <w:lang w:val="uk-UA"/>
        </w:rPr>
        <w:t>[Юхнов</w:t>
      </w:r>
      <w:r w:rsidR="006F1042">
        <w:rPr>
          <w:color w:val="000000"/>
          <w:sz w:val="28"/>
          <w:szCs w:val="28"/>
          <w:lang w:val="uk-UA"/>
        </w:rPr>
        <w:t>ський</w:t>
      </w:r>
      <w:r>
        <w:rPr>
          <w:color w:val="000000"/>
          <w:sz w:val="28"/>
          <w:szCs w:val="28"/>
          <w:lang w:val="uk-UA"/>
        </w:rPr>
        <w:t>, 2015</w:t>
      </w:r>
      <w:r w:rsidRPr="00403AA4">
        <w:rPr>
          <w:color w:val="000000"/>
          <w:sz w:val="28"/>
          <w:szCs w:val="28"/>
          <w:lang w:val="uk-UA"/>
        </w:rPr>
        <w:t xml:space="preserve">]. </w:t>
      </w:r>
      <w:r>
        <w:rPr>
          <w:color w:val="000000"/>
          <w:sz w:val="28"/>
          <w:szCs w:val="28"/>
          <w:lang w:val="uk-UA"/>
        </w:rPr>
        <w:t xml:space="preserve">Основна роль </w:t>
      </w:r>
      <w:r w:rsidR="001D67E6">
        <w:rPr>
          <w:color w:val="000000"/>
          <w:sz w:val="28"/>
          <w:szCs w:val="28"/>
          <w:lang w:val="uk-UA"/>
        </w:rPr>
        <w:t>подібних</w:t>
      </w:r>
      <w:r>
        <w:rPr>
          <w:color w:val="000000"/>
          <w:sz w:val="28"/>
          <w:szCs w:val="28"/>
          <w:lang w:val="uk-UA"/>
        </w:rPr>
        <w:t xml:space="preserve"> насаджень полягає в</w:t>
      </w:r>
      <w:r w:rsidRPr="00403AA4">
        <w:rPr>
          <w:color w:val="000000"/>
          <w:sz w:val="28"/>
          <w:szCs w:val="28"/>
          <w:lang w:val="uk-UA"/>
        </w:rPr>
        <w:t xml:space="preserve"> збереженні </w:t>
      </w:r>
      <w:r w:rsidR="001D67E6">
        <w:rPr>
          <w:color w:val="000000"/>
          <w:sz w:val="28"/>
          <w:szCs w:val="28"/>
          <w:lang w:val="uk-UA"/>
        </w:rPr>
        <w:t xml:space="preserve">та регулюванні </w:t>
      </w:r>
      <w:r w:rsidRPr="00403AA4">
        <w:rPr>
          <w:color w:val="000000"/>
          <w:sz w:val="28"/>
          <w:szCs w:val="28"/>
          <w:lang w:val="uk-UA"/>
        </w:rPr>
        <w:t>сприятливих парам</w:t>
      </w:r>
      <w:r w:rsidR="005106FC">
        <w:rPr>
          <w:color w:val="000000"/>
          <w:sz w:val="28"/>
          <w:szCs w:val="28"/>
          <w:lang w:val="uk-UA"/>
        </w:rPr>
        <w:t xml:space="preserve">етрів навколишнього середовища </w:t>
      </w:r>
      <w:r w:rsidR="005106FC" w:rsidRPr="00B732A5">
        <w:rPr>
          <w:color w:val="000000"/>
          <w:sz w:val="28"/>
          <w:szCs w:val="28"/>
          <w:lang w:val="uk-UA"/>
        </w:rPr>
        <w:t xml:space="preserve">[Висоцька </w:t>
      </w:r>
      <w:r w:rsidR="005106FC">
        <w:rPr>
          <w:color w:val="000000"/>
          <w:sz w:val="28"/>
          <w:szCs w:val="28"/>
          <w:lang w:val="uk-UA"/>
        </w:rPr>
        <w:t>та ін.,</w:t>
      </w:r>
      <w:r w:rsidR="003C4871">
        <w:rPr>
          <w:color w:val="000000"/>
          <w:sz w:val="28"/>
          <w:szCs w:val="28"/>
          <w:lang w:val="uk-UA"/>
        </w:rPr>
        <w:t xml:space="preserve"> 2019</w:t>
      </w:r>
      <w:r w:rsidR="005106FC" w:rsidRPr="00B732A5">
        <w:rPr>
          <w:color w:val="000000"/>
          <w:sz w:val="28"/>
          <w:szCs w:val="28"/>
          <w:lang w:val="uk-UA"/>
        </w:rPr>
        <w:t>]</w:t>
      </w:r>
      <w:r w:rsidR="00B732A5">
        <w:rPr>
          <w:color w:val="000000"/>
          <w:sz w:val="28"/>
          <w:szCs w:val="28"/>
          <w:lang w:val="uk-UA"/>
        </w:rPr>
        <w:t>, а також</w:t>
      </w:r>
      <w:r w:rsidR="005106FC" w:rsidRPr="00B732A5">
        <w:rPr>
          <w:color w:val="000000"/>
          <w:sz w:val="28"/>
          <w:szCs w:val="28"/>
          <w:lang w:val="uk-UA"/>
        </w:rPr>
        <w:t xml:space="preserve"> </w:t>
      </w:r>
      <w:r w:rsidR="00B732A5" w:rsidRPr="00B732A5">
        <w:rPr>
          <w:color w:val="000000"/>
          <w:sz w:val="28"/>
          <w:szCs w:val="28"/>
          <w:lang w:val="uk-UA"/>
        </w:rPr>
        <w:t xml:space="preserve">є важливим </w:t>
      </w:r>
      <w:r w:rsidR="001D67E6">
        <w:rPr>
          <w:color w:val="000000"/>
          <w:sz w:val="28"/>
          <w:szCs w:val="28"/>
          <w:lang w:val="uk-UA"/>
        </w:rPr>
        <w:t>компонентом</w:t>
      </w:r>
      <w:r w:rsidR="00B732A5" w:rsidRPr="00B732A5">
        <w:rPr>
          <w:color w:val="000000"/>
          <w:sz w:val="28"/>
          <w:szCs w:val="28"/>
          <w:lang w:val="uk-UA"/>
        </w:rPr>
        <w:t xml:space="preserve"> екологічної мережі </w:t>
      </w:r>
      <w:r w:rsidR="00B732A5">
        <w:rPr>
          <w:color w:val="000000"/>
          <w:sz w:val="28"/>
          <w:szCs w:val="28"/>
          <w:lang w:val="uk-UA"/>
        </w:rPr>
        <w:t xml:space="preserve">у степу </w:t>
      </w:r>
      <w:r w:rsidR="00B732A5" w:rsidRPr="00B732A5">
        <w:rPr>
          <w:color w:val="000000"/>
          <w:sz w:val="28"/>
          <w:szCs w:val="28"/>
          <w:lang w:val="uk-UA"/>
        </w:rPr>
        <w:t>[</w:t>
      </w:r>
      <w:r w:rsidR="006F1042">
        <w:rPr>
          <w:color w:val="000000"/>
          <w:sz w:val="28"/>
          <w:szCs w:val="28"/>
          <w:lang w:val="uk-UA"/>
        </w:rPr>
        <w:t>Гришко та ін.</w:t>
      </w:r>
      <w:r w:rsidR="00B732A5" w:rsidRPr="00B732A5">
        <w:rPr>
          <w:color w:val="000000"/>
          <w:sz w:val="28"/>
          <w:szCs w:val="28"/>
          <w:lang w:val="uk-UA"/>
        </w:rPr>
        <w:t>, 2019]</w:t>
      </w:r>
      <w:r w:rsidR="00B732A5">
        <w:rPr>
          <w:color w:val="000000"/>
          <w:sz w:val="28"/>
          <w:szCs w:val="28"/>
          <w:lang w:val="uk-UA"/>
        </w:rPr>
        <w:t>.</w:t>
      </w:r>
    </w:p>
    <w:p w14:paraId="41921DF3" w14:textId="77777777" w:rsidR="001D67E6" w:rsidRPr="00E365B5" w:rsidRDefault="001C0BAB" w:rsidP="00E637D2">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Важливим</w:t>
      </w:r>
      <w:r w:rsidR="001D67E6" w:rsidRPr="00E365B5">
        <w:rPr>
          <w:rFonts w:ascii="Times New Roman" w:hAnsi="Times New Roman"/>
          <w:sz w:val="28"/>
          <w:szCs w:val="28"/>
          <w:lang w:val="uk-UA"/>
        </w:rPr>
        <w:t xml:space="preserve"> компонент</w:t>
      </w:r>
      <w:r>
        <w:rPr>
          <w:rFonts w:ascii="Times New Roman" w:hAnsi="Times New Roman"/>
          <w:sz w:val="28"/>
          <w:szCs w:val="28"/>
          <w:lang w:val="uk-UA"/>
        </w:rPr>
        <w:t>ом</w:t>
      </w:r>
      <w:r w:rsidR="001D67E6" w:rsidRPr="00E365B5">
        <w:rPr>
          <w:rFonts w:ascii="Times New Roman" w:hAnsi="Times New Roman"/>
          <w:sz w:val="28"/>
          <w:szCs w:val="28"/>
          <w:lang w:val="uk-UA"/>
        </w:rPr>
        <w:t xml:space="preserve"> рослинного покриву штучних біоценозів,</w:t>
      </w:r>
      <w:r w:rsidR="001D67E6">
        <w:rPr>
          <w:rFonts w:ascii="Times New Roman" w:hAnsi="Times New Roman"/>
          <w:sz w:val="28"/>
          <w:szCs w:val="28"/>
          <w:lang w:val="uk-UA"/>
        </w:rPr>
        <w:t xml:space="preserve"> </w:t>
      </w:r>
      <w:r>
        <w:rPr>
          <w:rFonts w:ascii="Times New Roman" w:hAnsi="Times New Roman"/>
          <w:sz w:val="28"/>
          <w:szCs w:val="28"/>
          <w:lang w:val="uk-UA"/>
        </w:rPr>
        <w:t>таких як</w:t>
      </w:r>
      <w:r w:rsidR="001D67E6">
        <w:rPr>
          <w:rFonts w:ascii="Times New Roman" w:hAnsi="Times New Roman"/>
          <w:sz w:val="28"/>
          <w:szCs w:val="28"/>
          <w:lang w:val="uk-UA"/>
        </w:rPr>
        <w:t xml:space="preserve"> </w:t>
      </w:r>
      <w:r>
        <w:rPr>
          <w:rFonts w:ascii="Times New Roman" w:hAnsi="Times New Roman"/>
          <w:sz w:val="28"/>
          <w:szCs w:val="28"/>
          <w:lang w:val="uk-UA"/>
        </w:rPr>
        <w:t>захисні</w:t>
      </w:r>
      <w:r w:rsidR="001D67E6">
        <w:rPr>
          <w:rFonts w:ascii="Times New Roman" w:hAnsi="Times New Roman"/>
          <w:sz w:val="28"/>
          <w:szCs w:val="28"/>
          <w:lang w:val="uk-UA"/>
        </w:rPr>
        <w:t xml:space="preserve"> лісонасаджен</w:t>
      </w:r>
      <w:r>
        <w:rPr>
          <w:rFonts w:ascii="Times New Roman" w:hAnsi="Times New Roman"/>
          <w:sz w:val="28"/>
          <w:szCs w:val="28"/>
          <w:lang w:val="uk-UA"/>
        </w:rPr>
        <w:t>ня, є лишайники. Вони</w:t>
      </w:r>
      <w:r w:rsidR="001D67E6">
        <w:rPr>
          <w:rFonts w:ascii="Times New Roman" w:hAnsi="Times New Roman"/>
          <w:sz w:val="28"/>
          <w:szCs w:val="28"/>
          <w:lang w:val="uk-UA"/>
        </w:rPr>
        <w:t xml:space="preserve"> </w:t>
      </w:r>
      <w:r w:rsidR="001D67E6" w:rsidRPr="00E365B5">
        <w:rPr>
          <w:rFonts w:ascii="Times New Roman" w:hAnsi="Times New Roman"/>
          <w:sz w:val="28"/>
          <w:szCs w:val="28"/>
          <w:lang w:val="uk-UA"/>
        </w:rPr>
        <w:t>утворю</w:t>
      </w:r>
      <w:r w:rsidR="001D67E6">
        <w:rPr>
          <w:rFonts w:ascii="Times New Roman" w:hAnsi="Times New Roman"/>
          <w:sz w:val="28"/>
          <w:szCs w:val="28"/>
          <w:lang w:val="uk-UA"/>
        </w:rPr>
        <w:t>ють</w:t>
      </w:r>
      <w:r w:rsidR="001D67E6" w:rsidRPr="00E365B5">
        <w:rPr>
          <w:rFonts w:ascii="Times New Roman" w:hAnsi="Times New Roman"/>
          <w:sz w:val="28"/>
          <w:szCs w:val="28"/>
          <w:lang w:val="uk-UA"/>
        </w:rPr>
        <w:t xml:space="preserve"> в </w:t>
      </w:r>
      <w:r w:rsidR="001D67E6">
        <w:rPr>
          <w:rFonts w:ascii="Times New Roman" w:hAnsi="Times New Roman"/>
          <w:sz w:val="28"/>
          <w:szCs w:val="28"/>
          <w:lang w:val="uk-UA"/>
        </w:rPr>
        <w:t>означених насадженнях</w:t>
      </w:r>
      <w:r w:rsidR="001D67E6" w:rsidRPr="00E365B5">
        <w:rPr>
          <w:rFonts w:ascii="Times New Roman" w:hAnsi="Times New Roman"/>
          <w:sz w:val="28"/>
          <w:szCs w:val="28"/>
          <w:lang w:val="uk-UA"/>
        </w:rPr>
        <w:t xml:space="preserve"> виражені ліхено</w:t>
      </w:r>
      <w:r>
        <w:rPr>
          <w:rFonts w:ascii="Times New Roman" w:hAnsi="Times New Roman"/>
          <w:sz w:val="28"/>
          <w:szCs w:val="28"/>
          <w:lang w:val="uk-UA"/>
        </w:rPr>
        <w:t>угру</w:t>
      </w:r>
      <w:r>
        <w:rPr>
          <w:rFonts w:ascii="Times New Roman" w:hAnsi="Times New Roman"/>
          <w:sz w:val="28"/>
          <w:szCs w:val="28"/>
          <w:lang w:val="uk-UA"/>
        </w:rPr>
        <w:softHyphen/>
        <w:t>повання, створюючи разом із</w:t>
      </w:r>
      <w:r w:rsidRPr="001C0BAB">
        <w:rPr>
          <w:rFonts w:ascii="Times New Roman" w:hAnsi="Times New Roman"/>
          <w:sz w:val="28"/>
          <w:szCs w:val="28"/>
          <w:lang w:val="uk-UA"/>
        </w:rPr>
        <w:t xml:space="preserve"> </w:t>
      </w:r>
      <w:r w:rsidRPr="00E365B5">
        <w:rPr>
          <w:rFonts w:ascii="Times New Roman" w:hAnsi="Times New Roman"/>
          <w:sz w:val="28"/>
          <w:szCs w:val="28"/>
          <w:lang w:val="uk-UA"/>
        </w:rPr>
        <w:t>водоростями та мохами</w:t>
      </w:r>
      <w:r w:rsidRPr="001C0BAB">
        <w:rPr>
          <w:rFonts w:ascii="Times New Roman" w:hAnsi="Times New Roman"/>
          <w:sz w:val="28"/>
          <w:szCs w:val="28"/>
          <w:lang w:val="uk-UA"/>
        </w:rPr>
        <w:t xml:space="preserve"> </w:t>
      </w:r>
      <w:r>
        <w:rPr>
          <w:rFonts w:ascii="Times New Roman" w:hAnsi="Times New Roman"/>
          <w:sz w:val="28"/>
          <w:szCs w:val="28"/>
          <w:lang w:val="uk-UA"/>
        </w:rPr>
        <w:t xml:space="preserve">епіфітну </w:t>
      </w:r>
      <w:r w:rsidRPr="00E365B5">
        <w:rPr>
          <w:rFonts w:ascii="Times New Roman" w:hAnsi="Times New Roman"/>
          <w:sz w:val="28"/>
          <w:szCs w:val="28"/>
          <w:lang w:val="uk-UA"/>
        </w:rPr>
        <w:t>позаярусн</w:t>
      </w:r>
      <w:r>
        <w:rPr>
          <w:rFonts w:ascii="Times New Roman" w:hAnsi="Times New Roman"/>
          <w:sz w:val="28"/>
          <w:szCs w:val="28"/>
          <w:lang w:val="uk-UA"/>
        </w:rPr>
        <w:t>у</w:t>
      </w:r>
      <w:r w:rsidRPr="00E365B5">
        <w:rPr>
          <w:rFonts w:ascii="Times New Roman" w:hAnsi="Times New Roman"/>
          <w:sz w:val="28"/>
          <w:szCs w:val="28"/>
          <w:lang w:val="uk-UA"/>
        </w:rPr>
        <w:t xml:space="preserve"> рослинність</w:t>
      </w:r>
      <w:r>
        <w:rPr>
          <w:rFonts w:ascii="Times New Roman" w:hAnsi="Times New Roman"/>
          <w:sz w:val="28"/>
          <w:szCs w:val="28"/>
          <w:lang w:val="uk-UA"/>
        </w:rPr>
        <w:t>. Ця позаярусна рослинність, розташовуючись на гілках і</w:t>
      </w:r>
      <w:r w:rsidR="001D67E6" w:rsidRPr="00E365B5">
        <w:rPr>
          <w:rFonts w:ascii="Times New Roman" w:hAnsi="Times New Roman"/>
          <w:sz w:val="28"/>
          <w:szCs w:val="28"/>
          <w:lang w:val="uk-UA"/>
        </w:rPr>
        <w:t xml:space="preserve"> стовбурах дерев</w:t>
      </w:r>
      <w:r>
        <w:rPr>
          <w:rFonts w:ascii="Times New Roman" w:hAnsi="Times New Roman"/>
          <w:sz w:val="28"/>
          <w:szCs w:val="28"/>
          <w:lang w:val="uk-UA"/>
        </w:rPr>
        <w:t>, с</w:t>
      </w:r>
      <w:r w:rsidR="001D67E6">
        <w:rPr>
          <w:rFonts w:ascii="Times New Roman" w:hAnsi="Times New Roman"/>
          <w:sz w:val="28"/>
          <w:szCs w:val="28"/>
          <w:lang w:val="uk-UA"/>
        </w:rPr>
        <w:t>творю</w:t>
      </w:r>
      <w:r>
        <w:rPr>
          <w:rFonts w:ascii="Times New Roman" w:hAnsi="Times New Roman"/>
          <w:sz w:val="28"/>
          <w:szCs w:val="28"/>
          <w:lang w:val="uk-UA"/>
        </w:rPr>
        <w:t>є</w:t>
      </w:r>
      <w:r w:rsidR="001D67E6" w:rsidRPr="00E365B5">
        <w:rPr>
          <w:rFonts w:ascii="Times New Roman" w:hAnsi="Times New Roman"/>
          <w:sz w:val="28"/>
          <w:szCs w:val="28"/>
          <w:lang w:val="uk-UA"/>
        </w:rPr>
        <w:t xml:space="preserve"> екологічн</w:t>
      </w:r>
      <w:r>
        <w:rPr>
          <w:rFonts w:ascii="Times New Roman" w:hAnsi="Times New Roman"/>
          <w:sz w:val="28"/>
          <w:szCs w:val="28"/>
          <w:lang w:val="uk-UA"/>
        </w:rPr>
        <w:t>і</w:t>
      </w:r>
      <w:r w:rsidR="001D67E6" w:rsidRPr="00E365B5">
        <w:rPr>
          <w:rFonts w:ascii="Times New Roman" w:hAnsi="Times New Roman"/>
          <w:sz w:val="28"/>
          <w:szCs w:val="28"/>
          <w:lang w:val="uk-UA"/>
        </w:rPr>
        <w:t xml:space="preserve"> ніш</w:t>
      </w:r>
      <w:r>
        <w:rPr>
          <w:rFonts w:ascii="Times New Roman" w:hAnsi="Times New Roman"/>
          <w:sz w:val="28"/>
          <w:szCs w:val="28"/>
          <w:lang w:val="uk-UA"/>
        </w:rPr>
        <w:t>и</w:t>
      </w:r>
      <w:r w:rsidR="001D67E6" w:rsidRPr="00E365B5">
        <w:rPr>
          <w:rFonts w:ascii="Times New Roman" w:hAnsi="Times New Roman"/>
          <w:sz w:val="28"/>
          <w:szCs w:val="28"/>
          <w:lang w:val="uk-UA"/>
        </w:rPr>
        <w:t xml:space="preserve"> для існування різноманітних організмів.</w:t>
      </w:r>
    </w:p>
    <w:p w14:paraId="1D93D24A" w14:textId="77777777" w:rsidR="001C0BAB" w:rsidRDefault="001C0BAB" w:rsidP="00E637D2">
      <w:pPr>
        <w:widowControl w:val="0"/>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Угруповання лишайників</w:t>
      </w:r>
      <w:r w:rsidRPr="00E365B5">
        <w:rPr>
          <w:rFonts w:ascii="Times New Roman" w:hAnsi="Times New Roman"/>
          <w:sz w:val="28"/>
          <w:szCs w:val="28"/>
          <w:lang w:val="uk-UA"/>
        </w:rPr>
        <w:t xml:space="preserve"> є </w:t>
      </w:r>
      <w:r>
        <w:rPr>
          <w:rFonts w:ascii="Times New Roman" w:hAnsi="Times New Roman"/>
          <w:sz w:val="28"/>
          <w:szCs w:val="28"/>
          <w:lang w:val="uk-UA"/>
        </w:rPr>
        <w:t xml:space="preserve">як </w:t>
      </w:r>
      <w:r w:rsidRPr="00E365B5">
        <w:rPr>
          <w:rFonts w:ascii="Times New Roman" w:hAnsi="Times New Roman"/>
          <w:sz w:val="28"/>
          <w:szCs w:val="28"/>
          <w:lang w:val="uk-UA"/>
        </w:rPr>
        <w:t>класифік</w:t>
      </w:r>
      <w:r>
        <w:rPr>
          <w:rFonts w:ascii="Times New Roman" w:hAnsi="Times New Roman"/>
          <w:sz w:val="28"/>
          <w:szCs w:val="28"/>
          <w:lang w:val="uk-UA"/>
        </w:rPr>
        <w:t xml:space="preserve">аційною одиницею лишайникової рослинності і в той же час є </w:t>
      </w:r>
      <w:r w:rsidRPr="00E365B5">
        <w:rPr>
          <w:rFonts w:ascii="Times New Roman" w:hAnsi="Times New Roman"/>
          <w:sz w:val="28"/>
          <w:szCs w:val="28"/>
          <w:lang w:val="uk-UA"/>
        </w:rPr>
        <w:t>біоіндикаторами у біомоніто</w:t>
      </w:r>
      <w:r w:rsidRPr="00E365B5">
        <w:rPr>
          <w:rFonts w:ascii="Times New Roman" w:hAnsi="Times New Roman"/>
          <w:sz w:val="28"/>
          <w:szCs w:val="28"/>
          <w:lang w:val="uk-UA"/>
        </w:rPr>
        <w:softHyphen/>
        <w:t xml:space="preserve">рингових дослідженнях [Димитрова, 2008]. </w:t>
      </w:r>
      <w:r>
        <w:rPr>
          <w:rFonts w:ascii="Times New Roman" w:hAnsi="Times New Roman"/>
          <w:sz w:val="28"/>
          <w:szCs w:val="28"/>
          <w:lang w:val="uk-UA"/>
        </w:rPr>
        <w:t>З</w:t>
      </w:r>
      <w:r w:rsidRPr="00E365B5">
        <w:rPr>
          <w:rFonts w:ascii="Times New Roman" w:hAnsi="Times New Roman"/>
          <w:sz w:val="28"/>
          <w:szCs w:val="28"/>
          <w:lang w:val="uk-UA"/>
        </w:rPr>
        <w:t>авдяки високій чутливості до атмосферного забруднення</w:t>
      </w:r>
      <w:r>
        <w:rPr>
          <w:rFonts w:ascii="Times New Roman" w:hAnsi="Times New Roman"/>
          <w:sz w:val="28"/>
          <w:szCs w:val="28"/>
          <w:lang w:val="uk-UA"/>
        </w:rPr>
        <w:t xml:space="preserve">, </w:t>
      </w:r>
      <w:r w:rsidRPr="001C0BAB">
        <w:rPr>
          <w:rFonts w:ascii="Times New Roman" w:eastAsia="Times New Roman" w:hAnsi="Times New Roman" w:cs="Times New Roman"/>
          <w:color w:val="000000"/>
          <w:sz w:val="28"/>
          <w:szCs w:val="28"/>
          <w:lang w:val="uk-UA" w:eastAsia="ru-RU"/>
        </w:rPr>
        <w:t>здатності накопичувати певні елементи</w:t>
      </w:r>
      <w:r>
        <w:rPr>
          <w:rFonts w:ascii="Times New Roman" w:eastAsia="Times New Roman" w:hAnsi="Times New Roman" w:cs="Times New Roman"/>
          <w:color w:val="000000"/>
          <w:sz w:val="28"/>
          <w:szCs w:val="28"/>
          <w:lang w:val="uk-UA" w:eastAsia="ru-RU"/>
        </w:rPr>
        <w:t xml:space="preserve">, </w:t>
      </w:r>
      <w:r w:rsidRPr="00E365B5">
        <w:rPr>
          <w:rFonts w:ascii="Times New Roman" w:hAnsi="Times New Roman"/>
          <w:sz w:val="28"/>
          <w:szCs w:val="28"/>
          <w:lang w:val="uk-UA"/>
        </w:rPr>
        <w:t xml:space="preserve">споживанню </w:t>
      </w:r>
      <w:r>
        <w:rPr>
          <w:rFonts w:ascii="Times New Roman" w:hAnsi="Times New Roman"/>
          <w:sz w:val="28"/>
          <w:szCs w:val="28"/>
          <w:lang w:val="uk-UA"/>
        </w:rPr>
        <w:t>деяких</w:t>
      </w:r>
      <w:r w:rsidRPr="00E365B5">
        <w:rPr>
          <w:rFonts w:ascii="Times New Roman" w:hAnsi="Times New Roman"/>
          <w:sz w:val="28"/>
          <w:szCs w:val="28"/>
          <w:lang w:val="uk-UA"/>
        </w:rPr>
        <w:t xml:space="preserve"> </w:t>
      </w:r>
      <w:r>
        <w:rPr>
          <w:rFonts w:ascii="Times New Roman" w:hAnsi="Times New Roman"/>
          <w:sz w:val="28"/>
          <w:szCs w:val="28"/>
          <w:lang w:val="uk-UA"/>
        </w:rPr>
        <w:t>неорганічних сполук з атмосфери та ін</w:t>
      </w:r>
      <w:r w:rsidRPr="001C0BAB">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 xml:space="preserve"> </w:t>
      </w:r>
      <w:r>
        <w:rPr>
          <w:rFonts w:ascii="Times New Roman" w:hAnsi="Times New Roman"/>
          <w:sz w:val="28"/>
          <w:szCs w:val="28"/>
          <w:lang w:val="uk-UA"/>
        </w:rPr>
        <w:t>л</w:t>
      </w:r>
      <w:r w:rsidRPr="00E365B5">
        <w:rPr>
          <w:rFonts w:ascii="Times New Roman" w:hAnsi="Times New Roman"/>
          <w:sz w:val="28"/>
          <w:szCs w:val="28"/>
          <w:lang w:val="uk-UA"/>
        </w:rPr>
        <w:t>ишайники є зручними довготривалими індикаторами [Кондратюк, 2008]</w:t>
      </w:r>
      <w:r>
        <w:rPr>
          <w:rFonts w:ascii="Times New Roman" w:hAnsi="Times New Roman"/>
          <w:sz w:val="28"/>
          <w:szCs w:val="28"/>
          <w:lang w:val="uk-UA"/>
        </w:rPr>
        <w:t>.</w:t>
      </w:r>
      <w:r w:rsidRPr="00E365B5">
        <w:rPr>
          <w:rFonts w:ascii="Times New Roman" w:hAnsi="Times New Roman"/>
          <w:sz w:val="28"/>
          <w:szCs w:val="28"/>
          <w:lang w:val="uk-UA"/>
        </w:rPr>
        <w:t xml:space="preserve"> </w:t>
      </w:r>
      <w:r w:rsidR="00167826">
        <w:rPr>
          <w:rFonts w:ascii="Times New Roman" w:eastAsia="Times New Roman" w:hAnsi="Times New Roman" w:cs="Times New Roman"/>
          <w:color w:val="000000"/>
          <w:sz w:val="28"/>
          <w:szCs w:val="28"/>
          <w:lang w:val="uk-UA" w:eastAsia="ru-RU"/>
        </w:rPr>
        <w:t>П</w:t>
      </w:r>
      <w:r w:rsidR="00167826" w:rsidRPr="001C0BAB">
        <w:rPr>
          <w:rFonts w:ascii="Times New Roman" w:eastAsia="Times New Roman" w:hAnsi="Times New Roman" w:cs="Times New Roman"/>
          <w:color w:val="000000"/>
          <w:sz w:val="28"/>
          <w:szCs w:val="28"/>
          <w:lang w:val="uk-UA" w:eastAsia="ru-RU"/>
        </w:rPr>
        <w:t>еревага методу ліхенізації полягає в тому, що він дозволяє оцінювати довгострокові процеси в навколишньому середовищі [Онищенко, 2000].</w:t>
      </w:r>
    </w:p>
    <w:p w14:paraId="4AF720A5" w14:textId="4A43954D" w:rsidR="00167826" w:rsidRDefault="00167826" w:rsidP="00E637D2">
      <w:pPr>
        <w:pStyle w:val="a5"/>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7C3163">
        <w:rPr>
          <w:rFonts w:ascii="Times New Roman" w:hAnsi="Times New Roman" w:cs="Times New Roman"/>
          <w:sz w:val="28"/>
          <w:szCs w:val="28"/>
          <w:lang w:val="uk-UA"/>
        </w:rPr>
        <w:t>истем</w:t>
      </w:r>
      <w:r>
        <w:rPr>
          <w:rFonts w:ascii="Times New Roman" w:hAnsi="Times New Roman" w:cs="Times New Roman"/>
          <w:sz w:val="28"/>
          <w:szCs w:val="28"/>
          <w:lang w:val="uk-UA"/>
        </w:rPr>
        <w:t>а біомоніторинга – це система довгострокового</w:t>
      </w:r>
      <w:r w:rsidRPr="007C3163">
        <w:rPr>
          <w:rFonts w:ascii="Times New Roman" w:hAnsi="Times New Roman" w:cs="Times New Roman"/>
          <w:sz w:val="28"/>
          <w:szCs w:val="28"/>
          <w:lang w:val="uk-UA"/>
        </w:rPr>
        <w:t xml:space="preserve"> спостережен</w:t>
      </w:r>
      <w:r>
        <w:rPr>
          <w:rFonts w:ascii="Times New Roman" w:hAnsi="Times New Roman" w:cs="Times New Roman"/>
          <w:sz w:val="28"/>
          <w:szCs w:val="28"/>
          <w:lang w:val="uk-UA"/>
        </w:rPr>
        <w:t>ня</w:t>
      </w:r>
      <w:r w:rsidRPr="007C3163">
        <w:rPr>
          <w:rFonts w:ascii="Times New Roman" w:hAnsi="Times New Roman" w:cs="Times New Roman"/>
          <w:sz w:val="28"/>
          <w:szCs w:val="28"/>
          <w:lang w:val="uk-UA"/>
        </w:rPr>
        <w:t xml:space="preserve"> за зміною </w:t>
      </w:r>
      <w:r>
        <w:rPr>
          <w:rFonts w:ascii="Times New Roman" w:hAnsi="Times New Roman" w:cs="Times New Roman"/>
          <w:sz w:val="28"/>
          <w:szCs w:val="28"/>
          <w:lang w:val="uk-UA"/>
        </w:rPr>
        <w:t>ступеню</w:t>
      </w:r>
      <w:r w:rsidRPr="007C3163">
        <w:rPr>
          <w:rFonts w:ascii="Times New Roman" w:hAnsi="Times New Roman" w:cs="Times New Roman"/>
          <w:sz w:val="28"/>
          <w:szCs w:val="28"/>
          <w:lang w:val="uk-UA"/>
        </w:rPr>
        <w:t xml:space="preserve"> забруднення </w:t>
      </w:r>
      <w:r w:rsidRPr="00167826">
        <w:rPr>
          <w:rFonts w:ascii="Times New Roman" w:hAnsi="Times New Roman" w:cs="Times New Roman"/>
          <w:sz w:val="28"/>
          <w:szCs w:val="28"/>
        </w:rPr>
        <w:t>в залежності від стану біологічного тест-об'єкта.</w:t>
      </w:r>
      <w:r>
        <w:rPr>
          <w:rFonts w:ascii="Times New Roman" w:hAnsi="Times New Roman" w:cs="Times New Roman"/>
          <w:sz w:val="28"/>
          <w:szCs w:val="28"/>
          <w:lang w:val="uk-UA"/>
        </w:rPr>
        <w:t xml:space="preserve"> Пасивний моніторинг</w:t>
      </w:r>
      <w:r w:rsidRPr="00167826">
        <w:rPr>
          <w:rFonts w:ascii="Times New Roman" w:hAnsi="Times New Roman" w:cs="Times New Roman"/>
          <w:sz w:val="28"/>
          <w:szCs w:val="28"/>
          <w:lang w:val="uk-UA"/>
        </w:rPr>
        <w:t xml:space="preserve"> враховує частот</w:t>
      </w:r>
      <w:r>
        <w:rPr>
          <w:rFonts w:ascii="Times New Roman" w:hAnsi="Times New Roman" w:cs="Times New Roman"/>
          <w:sz w:val="28"/>
          <w:szCs w:val="28"/>
          <w:lang w:val="uk-UA"/>
        </w:rPr>
        <w:t xml:space="preserve">у трапляння </w:t>
      </w:r>
      <w:r w:rsidRPr="00167826">
        <w:rPr>
          <w:rFonts w:ascii="Times New Roman" w:hAnsi="Times New Roman" w:cs="Times New Roman"/>
          <w:sz w:val="28"/>
          <w:szCs w:val="28"/>
          <w:lang w:val="uk-UA"/>
        </w:rPr>
        <w:t xml:space="preserve">лишайників </w:t>
      </w:r>
      <w:r>
        <w:rPr>
          <w:rFonts w:ascii="Times New Roman" w:hAnsi="Times New Roman" w:cs="Times New Roman"/>
          <w:sz w:val="28"/>
          <w:szCs w:val="28"/>
          <w:lang w:val="uk-UA"/>
        </w:rPr>
        <w:t xml:space="preserve">на певній території, в той час як </w:t>
      </w:r>
      <w:r w:rsidRPr="00167826">
        <w:rPr>
          <w:rFonts w:ascii="Times New Roman" w:hAnsi="Times New Roman" w:cs="Times New Roman"/>
          <w:sz w:val="28"/>
          <w:szCs w:val="28"/>
          <w:lang w:val="uk-UA"/>
        </w:rPr>
        <w:t>активн</w:t>
      </w:r>
      <w:r>
        <w:rPr>
          <w:rFonts w:ascii="Times New Roman" w:hAnsi="Times New Roman" w:cs="Times New Roman"/>
          <w:sz w:val="28"/>
          <w:szCs w:val="28"/>
          <w:lang w:val="uk-UA"/>
        </w:rPr>
        <w:t>ий моніторинг</w:t>
      </w:r>
      <w:r w:rsidRPr="00167826">
        <w:rPr>
          <w:rFonts w:ascii="Times New Roman" w:hAnsi="Times New Roman" w:cs="Times New Roman"/>
          <w:sz w:val="28"/>
          <w:szCs w:val="28"/>
          <w:lang w:val="uk-UA"/>
        </w:rPr>
        <w:t xml:space="preserve"> </w:t>
      </w:r>
      <w:r>
        <w:rPr>
          <w:rFonts w:ascii="Times New Roman" w:hAnsi="Times New Roman" w:cs="Times New Roman"/>
          <w:sz w:val="28"/>
          <w:szCs w:val="28"/>
          <w:lang w:val="uk-UA"/>
        </w:rPr>
        <w:t>вивчає</w:t>
      </w:r>
      <w:r w:rsidRPr="00167826">
        <w:rPr>
          <w:rFonts w:ascii="Times New Roman" w:hAnsi="Times New Roman" w:cs="Times New Roman"/>
          <w:sz w:val="28"/>
          <w:szCs w:val="28"/>
          <w:lang w:val="uk-UA"/>
        </w:rPr>
        <w:t xml:space="preserve"> конкретний вид лишайника в </w:t>
      </w:r>
      <w:r>
        <w:rPr>
          <w:rFonts w:ascii="Times New Roman" w:hAnsi="Times New Roman" w:cs="Times New Roman"/>
          <w:sz w:val="28"/>
          <w:szCs w:val="28"/>
          <w:lang w:val="uk-UA"/>
        </w:rPr>
        <w:t>певному</w:t>
      </w:r>
      <w:r w:rsidRPr="00167826">
        <w:rPr>
          <w:rFonts w:ascii="Times New Roman" w:hAnsi="Times New Roman" w:cs="Times New Roman"/>
          <w:sz w:val="28"/>
          <w:szCs w:val="28"/>
          <w:lang w:val="uk-UA"/>
        </w:rPr>
        <w:t xml:space="preserve"> місці</w:t>
      </w:r>
      <w:r>
        <w:rPr>
          <w:rFonts w:ascii="Times New Roman" w:hAnsi="Times New Roman" w:cs="Times New Roman"/>
          <w:sz w:val="28"/>
          <w:szCs w:val="28"/>
          <w:lang w:val="uk-UA"/>
        </w:rPr>
        <w:t xml:space="preserve">. Зниження показників </w:t>
      </w:r>
      <w:r w:rsidRPr="00167826">
        <w:rPr>
          <w:rFonts w:ascii="Times New Roman" w:hAnsi="Times New Roman" w:cs="Times New Roman"/>
          <w:sz w:val="28"/>
          <w:szCs w:val="28"/>
          <w:lang w:val="uk-UA"/>
        </w:rPr>
        <w:t>життєздатності, змін</w:t>
      </w:r>
      <w:r>
        <w:rPr>
          <w:rFonts w:ascii="Times New Roman" w:hAnsi="Times New Roman" w:cs="Times New Roman"/>
          <w:sz w:val="28"/>
          <w:szCs w:val="28"/>
          <w:lang w:val="uk-UA"/>
        </w:rPr>
        <w:t xml:space="preserve">а </w:t>
      </w:r>
      <w:r w:rsidRPr="00167826">
        <w:rPr>
          <w:rFonts w:ascii="Times New Roman" w:hAnsi="Times New Roman" w:cs="Times New Roman"/>
          <w:sz w:val="28"/>
          <w:szCs w:val="28"/>
          <w:lang w:val="uk-UA"/>
        </w:rPr>
        <w:t xml:space="preserve">забарвлення </w:t>
      </w:r>
      <w:r>
        <w:rPr>
          <w:rFonts w:ascii="Times New Roman" w:hAnsi="Times New Roman" w:cs="Times New Roman"/>
          <w:sz w:val="28"/>
          <w:szCs w:val="28"/>
          <w:lang w:val="uk-UA"/>
        </w:rPr>
        <w:lastRenderedPageBreak/>
        <w:t>слані</w:t>
      </w:r>
      <w:r w:rsidRPr="00167826">
        <w:rPr>
          <w:rFonts w:ascii="Times New Roman" w:hAnsi="Times New Roman" w:cs="Times New Roman"/>
          <w:sz w:val="28"/>
          <w:szCs w:val="28"/>
          <w:lang w:val="uk-UA"/>
        </w:rPr>
        <w:t>, загибел</w:t>
      </w:r>
      <w:r>
        <w:rPr>
          <w:rFonts w:ascii="Times New Roman" w:hAnsi="Times New Roman" w:cs="Times New Roman"/>
          <w:sz w:val="28"/>
          <w:szCs w:val="28"/>
          <w:lang w:val="uk-UA"/>
        </w:rPr>
        <w:t>ь особини лишайника – все це свідчить про</w:t>
      </w:r>
      <w:r w:rsidRPr="00167826">
        <w:rPr>
          <w:rFonts w:ascii="Times New Roman" w:hAnsi="Times New Roman" w:cs="Times New Roman"/>
          <w:sz w:val="28"/>
          <w:szCs w:val="28"/>
          <w:lang w:val="uk-UA"/>
        </w:rPr>
        <w:t xml:space="preserve"> вплив на </w:t>
      </w:r>
      <w:r>
        <w:rPr>
          <w:rFonts w:ascii="Times New Roman" w:hAnsi="Times New Roman" w:cs="Times New Roman"/>
          <w:sz w:val="28"/>
          <w:szCs w:val="28"/>
          <w:lang w:val="uk-UA"/>
        </w:rPr>
        <w:t>лишайник</w:t>
      </w:r>
      <w:r w:rsidRPr="00167826">
        <w:rPr>
          <w:rFonts w:ascii="Times New Roman" w:hAnsi="Times New Roman" w:cs="Times New Roman"/>
          <w:sz w:val="28"/>
          <w:szCs w:val="28"/>
          <w:lang w:val="uk-UA"/>
        </w:rPr>
        <w:t xml:space="preserve"> навколишнього середовища </w:t>
      </w:r>
      <w:r>
        <w:rPr>
          <w:rFonts w:ascii="Times New Roman" w:hAnsi="Times New Roman" w:cs="Times New Roman"/>
          <w:sz w:val="28"/>
          <w:szCs w:val="28"/>
          <w:lang w:val="uk-UA"/>
        </w:rPr>
        <w:t xml:space="preserve">і, опосередковано, </w:t>
      </w:r>
      <w:r w:rsidRPr="00167826">
        <w:rPr>
          <w:rFonts w:ascii="Times New Roman" w:hAnsi="Times New Roman" w:cs="Times New Roman"/>
          <w:sz w:val="28"/>
          <w:szCs w:val="28"/>
          <w:lang w:val="uk-UA"/>
        </w:rPr>
        <w:t>судять про якість</w:t>
      </w:r>
      <w:r>
        <w:rPr>
          <w:rFonts w:ascii="Times New Roman" w:hAnsi="Times New Roman" w:cs="Times New Roman"/>
          <w:sz w:val="28"/>
          <w:szCs w:val="28"/>
          <w:lang w:val="uk-UA"/>
        </w:rPr>
        <w:t xml:space="preserve"> означеного середовища </w:t>
      </w:r>
      <w:r w:rsidRPr="003C761D">
        <w:rPr>
          <w:rFonts w:ascii="Times New Roman" w:hAnsi="Times New Roman" w:cs="Times New Roman"/>
          <w:sz w:val="28"/>
          <w:szCs w:val="28"/>
          <w:lang w:val="uk-UA"/>
        </w:rPr>
        <w:t>[</w:t>
      </w:r>
      <w:r w:rsidR="00A213B5">
        <w:rPr>
          <w:rFonts w:ascii="Times New Roman" w:hAnsi="Times New Roman" w:cs="Times New Roman"/>
          <w:sz w:val="28"/>
          <w:szCs w:val="28"/>
          <w:lang w:val="en-US"/>
        </w:rPr>
        <w:t>Frati</w:t>
      </w:r>
      <w:r w:rsidR="006F1042" w:rsidRPr="006F1042">
        <w:rPr>
          <w:rFonts w:ascii="Times New Roman" w:hAnsi="Times New Roman" w:cs="Times New Roman"/>
          <w:sz w:val="28"/>
          <w:szCs w:val="28"/>
        </w:rPr>
        <w:t xml:space="preserve"> </w:t>
      </w:r>
      <w:r w:rsidR="006F1042">
        <w:rPr>
          <w:rFonts w:ascii="Times New Roman" w:hAnsi="Times New Roman" w:cs="Times New Roman"/>
          <w:sz w:val="28"/>
          <w:szCs w:val="28"/>
          <w:lang w:val="en-US"/>
        </w:rPr>
        <w:t>et</w:t>
      </w:r>
      <w:r w:rsidR="006F1042" w:rsidRPr="006F1042">
        <w:rPr>
          <w:rFonts w:ascii="Times New Roman" w:hAnsi="Times New Roman" w:cs="Times New Roman"/>
          <w:sz w:val="28"/>
          <w:szCs w:val="28"/>
        </w:rPr>
        <w:t xml:space="preserve"> </w:t>
      </w:r>
      <w:r w:rsidR="006F1042">
        <w:rPr>
          <w:rFonts w:ascii="Times New Roman" w:hAnsi="Times New Roman" w:cs="Times New Roman"/>
          <w:sz w:val="28"/>
          <w:szCs w:val="28"/>
          <w:lang w:val="en-US"/>
        </w:rPr>
        <w:t>al</w:t>
      </w:r>
      <w:r w:rsidR="006F1042" w:rsidRPr="006F1042">
        <w:rPr>
          <w:rFonts w:ascii="Times New Roman" w:hAnsi="Times New Roman" w:cs="Times New Roman"/>
          <w:sz w:val="28"/>
          <w:szCs w:val="28"/>
        </w:rPr>
        <w:t>.</w:t>
      </w:r>
      <w:r w:rsidR="00A213B5">
        <w:rPr>
          <w:rFonts w:ascii="Times New Roman" w:hAnsi="Times New Roman" w:cs="Times New Roman"/>
          <w:sz w:val="28"/>
          <w:szCs w:val="28"/>
          <w:lang w:val="uk-UA"/>
        </w:rPr>
        <w:t>, 20</w:t>
      </w:r>
      <w:r w:rsidR="00A213B5" w:rsidRPr="00A213B5">
        <w:rPr>
          <w:rFonts w:ascii="Times New Roman" w:hAnsi="Times New Roman" w:cs="Times New Roman"/>
          <w:sz w:val="28"/>
          <w:szCs w:val="28"/>
          <w:lang w:val="uk-UA"/>
        </w:rPr>
        <w:t>23</w:t>
      </w:r>
      <w:r w:rsidRPr="003C761D">
        <w:rPr>
          <w:rFonts w:ascii="Times New Roman" w:hAnsi="Times New Roman" w:cs="Times New Roman"/>
          <w:sz w:val="28"/>
          <w:szCs w:val="28"/>
          <w:lang w:val="uk-UA"/>
        </w:rPr>
        <w:t>]</w:t>
      </w:r>
      <w:r w:rsidRPr="006F7D3D">
        <w:rPr>
          <w:rFonts w:ascii="Times New Roman" w:hAnsi="Times New Roman" w:cs="Times New Roman"/>
          <w:sz w:val="28"/>
          <w:szCs w:val="28"/>
          <w:lang w:val="uk-UA"/>
        </w:rPr>
        <w:t>.</w:t>
      </w:r>
    </w:p>
    <w:p w14:paraId="05AC49E3" w14:textId="77777777" w:rsidR="00FD16B9" w:rsidRDefault="00772BC7" w:rsidP="00E637D2">
      <w:pPr>
        <w:pStyle w:val="a5"/>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Стійкість біоценозу виначається, в тому числі, його в</w:t>
      </w:r>
      <w:r w:rsidRPr="00772BC7">
        <w:rPr>
          <w:rFonts w:ascii="Times New Roman" w:hAnsi="Times New Roman" w:cs="Times New Roman"/>
          <w:sz w:val="28"/>
          <w:szCs w:val="28"/>
          <w:lang w:val="uk-UA"/>
        </w:rPr>
        <w:t>идов</w:t>
      </w:r>
      <w:r>
        <w:rPr>
          <w:rFonts w:ascii="Times New Roman" w:hAnsi="Times New Roman" w:cs="Times New Roman"/>
          <w:sz w:val="28"/>
          <w:szCs w:val="28"/>
          <w:lang w:val="uk-UA"/>
        </w:rPr>
        <w:t>ою</w:t>
      </w:r>
      <w:r w:rsidRPr="00772BC7">
        <w:rPr>
          <w:rFonts w:ascii="Times New Roman" w:hAnsi="Times New Roman" w:cs="Times New Roman"/>
          <w:sz w:val="28"/>
          <w:szCs w:val="28"/>
          <w:lang w:val="uk-UA"/>
        </w:rPr>
        <w:t xml:space="preserve"> різноманітніст</w:t>
      </w:r>
      <w:r>
        <w:rPr>
          <w:rFonts w:ascii="Times New Roman" w:hAnsi="Times New Roman" w:cs="Times New Roman"/>
          <w:sz w:val="28"/>
          <w:szCs w:val="28"/>
          <w:lang w:val="uk-UA"/>
        </w:rPr>
        <w:t>ю бі</w:t>
      </w:r>
      <w:r w:rsidRPr="00772BC7">
        <w:rPr>
          <w:rFonts w:ascii="Times New Roman" w:hAnsi="Times New Roman" w:cs="Times New Roman"/>
          <w:sz w:val="28"/>
          <w:szCs w:val="28"/>
          <w:lang w:val="uk-UA"/>
        </w:rPr>
        <w:t xml:space="preserve">оценозу </w:t>
      </w:r>
      <w:r w:rsidRPr="00772BC7">
        <w:rPr>
          <w:rFonts w:ascii="Times New Roman" w:hAnsi="Times New Roman" w:cs="Times New Roman"/>
          <w:color w:val="000000"/>
          <w:sz w:val="28"/>
          <w:szCs w:val="28"/>
          <w:lang w:val="uk-UA"/>
        </w:rPr>
        <w:t>– ч</w:t>
      </w:r>
      <w:r w:rsidRPr="00772BC7">
        <w:rPr>
          <w:rFonts w:ascii="Times New Roman" w:hAnsi="Times New Roman" w:cs="Times New Roman"/>
          <w:sz w:val="28"/>
          <w:szCs w:val="28"/>
          <w:lang w:val="uk-UA"/>
        </w:rPr>
        <w:t>им різноманітніший видовий склад</w:t>
      </w:r>
      <w:r>
        <w:rPr>
          <w:rFonts w:ascii="Times New Roman" w:hAnsi="Times New Roman" w:cs="Times New Roman"/>
          <w:sz w:val="28"/>
          <w:szCs w:val="28"/>
          <w:lang w:val="uk-UA"/>
        </w:rPr>
        <w:t>, т</w:t>
      </w:r>
      <w:r w:rsidRPr="00772BC7">
        <w:rPr>
          <w:rFonts w:ascii="Times New Roman" w:hAnsi="Times New Roman" w:cs="Times New Roman"/>
          <w:sz w:val="28"/>
          <w:szCs w:val="28"/>
          <w:lang w:val="uk-UA"/>
        </w:rPr>
        <w:t xml:space="preserve">им </w:t>
      </w:r>
      <w:r>
        <w:rPr>
          <w:rFonts w:ascii="Times New Roman" w:hAnsi="Times New Roman" w:cs="Times New Roman"/>
          <w:sz w:val="28"/>
          <w:szCs w:val="28"/>
          <w:lang w:val="uk-UA"/>
        </w:rPr>
        <w:t xml:space="preserve">більше взаємозв’язків в біоценозі та </w:t>
      </w:r>
      <w:r w:rsidRPr="00772BC7">
        <w:rPr>
          <w:rFonts w:ascii="Times New Roman" w:hAnsi="Times New Roman" w:cs="Times New Roman"/>
          <w:sz w:val="28"/>
          <w:szCs w:val="28"/>
          <w:lang w:val="uk-UA"/>
        </w:rPr>
        <w:t>тим більш стійки</w:t>
      </w:r>
      <w:r>
        <w:rPr>
          <w:rFonts w:ascii="Times New Roman" w:hAnsi="Times New Roman" w:cs="Times New Roman"/>
          <w:sz w:val="28"/>
          <w:szCs w:val="28"/>
          <w:lang w:val="uk-UA"/>
        </w:rPr>
        <w:t>м є біоценоз</w:t>
      </w:r>
      <w:r w:rsidRPr="00772BC7">
        <w:rPr>
          <w:rFonts w:ascii="Times New Roman" w:hAnsi="Times New Roman" w:cs="Times New Roman"/>
          <w:sz w:val="28"/>
          <w:szCs w:val="28"/>
          <w:lang w:val="uk-UA"/>
        </w:rPr>
        <w:t xml:space="preserve"> до впливу </w:t>
      </w:r>
      <w:r>
        <w:rPr>
          <w:rFonts w:ascii="Times New Roman" w:hAnsi="Times New Roman" w:cs="Times New Roman"/>
          <w:sz w:val="28"/>
          <w:szCs w:val="28"/>
          <w:lang w:val="uk-UA"/>
        </w:rPr>
        <w:t>навколишнього</w:t>
      </w:r>
      <w:r w:rsidRPr="00772BC7">
        <w:rPr>
          <w:rFonts w:ascii="Times New Roman" w:hAnsi="Times New Roman" w:cs="Times New Roman"/>
          <w:sz w:val="28"/>
          <w:szCs w:val="28"/>
          <w:lang w:val="uk-UA"/>
        </w:rPr>
        <w:t xml:space="preserve"> середовища.</w:t>
      </w:r>
      <w:r>
        <w:rPr>
          <w:rFonts w:ascii="Times New Roman" w:hAnsi="Times New Roman" w:cs="Times New Roman"/>
          <w:sz w:val="28"/>
          <w:szCs w:val="28"/>
          <w:lang w:val="uk-UA"/>
        </w:rPr>
        <w:t xml:space="preserve"> Вивчення структури ліхеноугруповань, </w:t>
      </w:r>
      <w:r w:rsidRPr="00772BC7">
        <w:rPr>
          <w:rFonts w:ascii="Times New Roman" w:hAnsi="Times New Roman" w:cs="Times New Roman"/>
          <w:sz w:val="28"/>
          <w:szCs w:val="28"/>
          <w:lang w:val="uk-UA"/>
        </w:rPr>
        <w:t>їх видового скл</w:t>
      </w:r>
      <w:r w:rsidRPr="00FD16B9">
        <w:rPr>
          <w:rFonts w:ascii="Times New Roman" w:hAnsi="Times New Roman" w:cs="Times New Roman"/>
          <w:sz w:val="28"/>
          <w:szCs w:val="28"/>
          <w:lang w:val="uk-UA"/>
        </w:rPr>
        <w:t>аду,</w:t>
      </w:r>
      <w:r w:rsidR="00FD16B9" w:rsidRPr="00FD16B9">
        <w:rPr>
          <w:rFonts w:ascii="Times New Roman" w:hAnsi="Times New Roman" w:cs="Times New Roman"/>
          <w:sz w:val="28"/>
          <w:szCs w:val="28"/>
          <w:lang w:val="uk-UA"/>
        </w:rPr>
        <w:t xml:space="preserve"> частоти трапляння та проективного покриття окремих видів лишайників</w:t>
      </w:r>
      <w:r w:rsidR="008249EA" w:rsidRPr="00FD16B9">
        <w:rPr>
          <w:rFonts w:ascii="Times New Roman" w:hAnsi="Times New Roman" w:cs="Times New Roman"/>
          <w:sz w:val="28"/>
          <w:szCs w:val="28"/>
          <w:lang w:val="uk-UA"/>
        </w:rPr>
        <w:t xml:space="preserve"> дає можливість </w:t>
      </w:r>
      <w:r w:rsidR="00FD16B9">
        <w:rPr>
          <w:rFonts w:ascii="Times New Roman" w:hAnsi="Times New Roman" w:cs="Times New Roman"/>
          <w:sz w:val="28"/>
          <w:szCs w:val="28"/>
          <w:lang w:val="uk-UA"/>
        </w:rPr>
        <w:t xml:space="preserve">простежити за </w:t>
      </w:r>
      <w:r w:rsidR="00FD16B9" w:rsidRPr="00FD16B9">
        <w:rPr>
          <w:rFonts w:ascii="Times New Roman" w:hAnsi="Times New Roman" w:cs="Times New Roman"/>
          <w:sz w:val="28"/>
          <w:szCs w:val="28"/>
          <w:lang w:val="uk-UA"/>
        </w:rPr>
        <w:t>динамікою лишайникового покриву</w:t>
      </w:r>
      <w:r w:rsidR="00FD16B9">
        <w:rPr>
          <w:rFonts w:ascii="Times New Roman" w:hAnsi="Times New Roman" w:cs="Times New Roman"/>
          <w:sz w:val="28"/>
          <w:szCs w:val="28"/>
          <w:lang w:val="uk-UA"/>
        </w:rPr>
        <w:t xml:space="preserve"> завдяки вивченню особливостей ліхеноугруповань.</w:t>
      </w:r>
    </w:p>
    <w:p w14:paraId="3D9B4B2D" w14:textId="77777777" w:rsidR="00A72ED3" w:rsidRPr="00A72ED3" w:rsidRDefault="008249EA" w:rsidP="00E637D2">
      <w:pPr>
        <w:autoSpaceDE w:val="0"/>
        <w:autoSpaceDN w:val="0"/>
        <w:adjustRightInd w:val="0"/>
        <w:spacing w:after="0" w:line="360" w:lineRule="auto"/>
        <w:ind w:firstLine="709"/>
        <w:jc w:val="both"/>
        <w:rPr>
          <w:rFonts w:ascii="Times New Roman" w:hAnsi="Times New Roman"/>
          <w:bCs/>
          <w:sz w:val="28"/>
          <w:szCs w:val="28"/>
          <w:lang w:val="uk-UA"/>
        </w:rPr>
      </w:pPr>
      <w:r w:rsidRPr="00E365B5">
        <w:rPr>
          <w:rFonts w:ascii="Times New Roman" w:hAnsi="Times New Roman"/>
          <w:sz w:val="28"/>
          <w:szCs w:val="28"/>
          <w:lang w:val="uk-UA"/>
        </w:rPr>
        <w:t xml:space="preserve">Метою дослідження було </w:t>
      </w:r>
      <w:r w:rsidR="00FD16B9">
        <w:rPr>
          <w:rFonts w:ascii="Times New Roman" w:hAnsi="Times New Roman"/>
          <w:sz w:val="28"/>
          <w:szCs w:val="28"/>
          <w:lang w:val="uk-UA"/>
        </w:rPr>
        <w:t>з</w:t>
      </w:r>
      <w:r w:rsidR="00FD16B9">
        <w:rPr>
          <w:rFonts w:ascii="Times New Roman" w:hAnsi="Times New Roman" w:cs="Times New Roman"/>
          <w:sz w:val="28"/>
          <w:szCs w:val="28"/>
          <w:lang w:val="uk-UA"/>
        </w:rPr>
        <w:t>ʼ</w:t>
      </w:r>
      <w:r w:rsidR="00FD16B9">
        <w:rPr>
          <w:rFonts w:ascii="Times New Roman" w:hAnsi="Times New Roman"/>
          <w:sz w:val="28"/>
          <w:szCs w:val="28"/>
          <w:lang w:val="uk-UA"/>
        </w:rPr>
        <w:t>ясування особливостей</w:t>
      </w:r>
      <w:r w:rsidRPr="00E365B5">
        <w:rPr>
          <w:rFonts w:ascii="Times New Roman" w:hAnsi="Times New Roman"/>
          <w:sz w:val="28"/>
          <w:szCs w:val="28"/>
          <w:lang w:val="uk-UA"/>
        </w:rPr>
        <w:t xml:space="preserve"> </w:t>
      </w:r>
      <w:r w:rsidR="00DF4F0D">
        <w:rPr>
          <w:rFonts w:ascii="Times New Roman" w:hAnsi="Times New Roman"/>
          <w:sz w:val="28"/>
          <w:szCs w:val="28"/>
          <w:lang w:val="uk-UA"/>
        </w:rPr>
        <w:t>епіфітної ліхено</w:t>
      </w:r>
      <w:r w:rsidR="00A72ED3">
        <w:rPr>
          <w:rFonts w:ascii="Times New Roman" w:hAnsi="Times New Roman"/>
          <w:sz w:val="28"/>
          <w:szCs w:val="28"/>
          <w:lang w:val="uk-UA"/>
        </w:rPr>
        <w:t>біоти</w:t>
      </w:r>
      <w:r w:rsidRPr="00E365B5">
        <w:rPr>
          <w:rFonts w:ascii="Times New Roman" w:hAnsi="Times New Roman"/>
          <w:sz w:val="28"/>
          <w:szCs w:val="28"/>
          <w:lang w:val="uk-UA"/>
        </w:rPr>
        <w:t xml:space="preserve"> </w:t>
      </w:r>
      <w:r>
        <w:rPr>
          <w:rFonts w:ascii="Times New Roman" w:hAnsi="Times New Roman"/>
          <w:sz w:val="28"/>
          <w:szCs w:val="28"/>
          <w:lang w:val="uk-UA"/>
        </w:rPr>
        <w:t>лісо</w:t>
      </w:r>
      <w:r w:rsidR="00A72ED3">
        <w:rPr>
          <w:rFonts w:ascii="Times New Roman" w:hAnsi="Times New Roman"/>
          <w:sz w:val="28"/>
          <w:szCs w:val="28"/>
          <w:lang w:val="uk-UA"/>
        </w:rPr>
        <w:t>смуг</w:t>
      </w:r>
      <w:r>
        <w:rPr>
          <w:rFonts w:ascii="Times New Roman" w:hAnsi="Times New Roman"/>
          <w:sz w:val="28"/>
          <w:szCs w:val="28"/>
          <w:lang w:val="uk-UA"/>
        </w:rPr>
        <w:t xml:space="preserve"> </w:t>
      </w:r>
      <w:r w:rsidR="00A72ED3">
        <w:rPr>
          <w:rFonts w:ascii="Times New Roman" w:hAnsi="Times New Roman"/>
          <w:sz w:val="28"/>
          <w:szCs w:val="28"/>
          <w:lang w:val="uk-UA"/>
        </w:rPr>
        <w:t>Лиманського</w:t>
      </w:r>
      <w:r w:rsidRPr="00960625">
        <w:rPr>
          <w:rFonts w:ascii="Times New Roman" w:hAnsi="Times New Roman"/>
          <w:sz w:val="28"/>
          <w:szCs w:val="28"/>
          <w:lang w:val="uk-UA"/>
        </w:rPr>
        <w:t xml:space="preserve"> району</w:t>
      </w:r>
      <w:r w:rsidR="00A72ED3">
        <w:rPr>
          <w:rFonts w:ascii="Times New Roman" w:hAnsi="Times New Roman"/>
          <w:sz w:val="28"/>
          <w:szCs w:val="28"/>
          <w:lang w:val="uk-UA"/>
        </w:rPr>
        <w:t xml:space="preserve"> Одеської області</w:t>
      </w:r>
      <w:r w:rsidRPr="00960625">
        <w:rPr>
          <w:rFonts w:ascii="Times New Roman" w:hAnsi="Times New Roman"/>
          <w:sz w:val="28"/>
          <w:szCs w:val="28"/>
          <w:lang w:val="uk-UA"/>
        </w:rPr>
        <w:t xml:space="preserve">, а також </w:t>
      </w:r>
      <w:r w:rsidR="00FD16B9">
        <w:rPr>
          <w:rFonts w:ascii="Times New Roman" w:hAnsi="Times New Roman"/>
          <w:sz w:val="28"/>
          <w:szCs w:val="28"/>
          <w:lang w:val="uk-UA"/>
        </w:rPr>
        <w:t xml:space="preserve">угруповань </w:t>
      </w:r>
      <w:r w:rsidRPr="00960625">
        <w:rPr>
          <w:rFonts w:ascii="Times New Roman" w:hAnsi="Times New Roman"/>
          <w:sz w:val="28"/>
          <w:szCs w:val="28"/>
          <w:lang w:val="uk-UA"/>
        </w:rPr>
        <w:t xml:space="preserve">епіфітних </w:t>
      </w:r>
      <w:r w:rsidR="00FD16B9">
        <w:rPr>
          <w:rFonts w:ascii="Times New Roman" w:hAnsi="Times New Roman"/>
          <w:sz w:val="28"/>
          <w:szCs w:val="28"/>
          <w:lang w:val="uk-UA"/>
        </w:rPr>
        <w:t xml:space="preserve">лишайників </w:t>
      </w:r>
      <w:r w:rsidRPr="00960625">
        <w:rPr>
          <w:rFonts w:ascii="Times New Roman" w:hAnsi="Times New Roman"/>
          <w:sz w:val="28"/>
          <w:szCs w:val="28"/>
          <w:lang w:val="uk-UA"/>
        </w:rPr>
        <w:t xml:space="preserve">території досліджень. </w:t>
      </w:r>
    </w:p>
    <w:p w14:paraId="099FE2A8" w14:textId="77777777" w:rsidR="008249EA" w:rsidRPr="00E365B5" w:rsidRDefault="008249EA" w:rsidP="00E637D2">
      <w:pPr>
        <w:autoSpaceDE w:val="0"/>
        <w:autoSpaceDN w:val="0"/>
        <w:adjustRightInd w:val="0"/>
        <w:spacing w:after="0" w:line="360" w:lineRule="auto"/>
        <w:ind w:firstLine="709"/>
        <w:jc w:val="both"/>
        <w:rPr>
          <w:rFonts w:ascii="Times New Roman" w:hAnsi="Times New Roman"/>
          <w:sz w:val="28"/>
          <w:szCs w:val="28"/>
          <w:lang w:val="uk-UA"/>
        </w:rPr>
      </w:pPr>
      <w:r w:rsidRPr="00960625">
        <w:rPr>
          <w:rFonts w:ascii="Times New Roman" w:hAnsi="Times New Roman"/>
          <w:sz w:val="28"/>
          <w:szCs w:val="28"/>
          <w:lang w:val="uk-UA"/>
        </w:rPr>
        <w:t>Для досягнення мет</w:t>
      </w:r>
      <w:r w:rsidRPr="00E365B5">
        <w:rPr>
          <w:rFonts w:ascii="Times New Roman" w:hAnsi="Times New Roman"/>
          <w:sz w:val="28"/>
          <w:szCs w:val="28"/>
          <w:lang w:val="uk-UA"/>
        </w:rPr>
        <w:t>и завдання</w:t>
      </w:r>
      <w:r w:rsidR="00FD16B9">
        <w:rPr>
          <w:rFonts w:ascii="Times New Roman" w:hAnsi="Times New Roman"/>
          <w:sz w:val="28"/>
          <w:szCs w:val="28"/>
          <w:lang w:val="uk-UA"/>
        </w:rPr>
        <w:t>ми дослідження були</w:t>
      </w:r>
      <w:r w:rsidRPr="00E365B5">
        <w:rPr>
          <w:rFonts w:ascii="Times New Roman" w:hAnsi="Times New Roman"/>
          <w:sz w:val="28"/>
          <w:szCs w:val="28"/>
          <w:lang w:val="uk-UA"/>
        </w:rPr>
        <w:t>:</w:t>
      </w:r>
    </w:p>
    <w:p w14:paraId="55C6EA52" w14:textId="77777777" w:rsidR="00FD16B9" w:rsidRDefault="00FD16B9" w:rsidP="00E637D2">
      <w:pPr>
        <w:pStyle w:val="1"/>
        <w:numPr>
          <w:ilvl w:val="0"/>
          <w:numId w:val="9"/>
        </w:numPr>
        <w:tabs>
          <w:tab w:val="clear" w:pos="927"/>
          <w:tab w:val="num" w:pos="0"/>
        </w:tabs>
        <w:ind w:left="540" w:firstLine="709"/>
        <w:jc w:val="both"/>
        <w:rPr>
          <w:b w:val="0"/>
          <w:caps w:val="0"/>
        </w:rPr>
      </w:pPr>
      <w:r w:rsidRPr="00E365B5">
        <w:rPr>
          <w:b w:val="0"/>
          <w:caps w:val="0"/>
        </w:rPr>
        <w:t xml:space="preserve">Визначити видовий склад </w:t>
      </w:r>
      <w:r>
        <w:rPr>
          <w:b w:val="0"/>
          <w:caps w:val="0"/>
        </w:rPr>
        <w:t>епіфітної ліхенобіоти</w:t>
      </w:r>
      <w:r w:rsidRPr="00E365B5">
        <w:rPr>
          <w:b w:val="0"/>
          <w:caps w:val="0"/>
        </w:rPr>
        <w:t xml:space="preserve"> </w:t>
      </w:r>
      <w:r>
        <w:rPr>
          <w:b w:val="0"/>
          <w:caps w:val="0"/>
        </w:rPr>
        <w:t>лісосмуг території досліджень;</w:t>
      </w:r>
    </w:p>
    <w:p w14:paraId="4B183AD5" w14:textId="77777777" w:rsidR="006679AF" w:rsidRPr="006679AF" w:rsidRDefault="006679AF" w:rsidP="00E637D2">
      <w:pPr>
        <w:numPr>
          <w:ilvl w:val="0"/>
          <w:numId w:val="9"/>
        </w:numPr>
        <w:tabs>
          <w:tab w:val="clear" w:pos="927"/>
          <w:tab w:val="left" w:pos="-426"/>
        </w:tabs>
        <w:spacing w:after="0" w:line="360" w:lineRule="auto"/>
        <w:ind w:left="540" w:firstLine="709"/>
        <w:jc w:val="both"/>
        <w:rPr>
          <w:rFonts w:ascii="Times New Roman" w:hAnsi="Times New Roman"/>
          <w:sz w:val="28"/>
          <w:szCs w:val="28"/>
          <w:lang w:val="uk-UA"/>
        </w:rPr>
      </w:pPr>
      <w:r w:rsidRPr="006679AF">
        <w:rPr>
          <w:rFonts w:ascii="Times New Roman" w:hAnsi="Times New Roman"/>
          <w:sz w:val="28"/>
          <w:szCs w:val="28"/>
          <w:lang w:val="uk-UA"/>
        </w:rPr>
        <w:t>Провести таксономічний та еколого-географічний аналіз ліхенобіоти;</w:t>
      </w:r>
    </w:p>
    <w:p w14:paraId="7B95DE8F" w14:textId="77777777" w:rsidR="008249EA" w:rsidRPr="00E365B5" w:rsidRDefault="006679AF" w:rsidP="00E637D2">
      <w:pPr>
        <w:numPr>
          <w:ilvl w:val="0"/>
          <w:numId w:val="9"/>
        </w:numPr>
        <w:tabs>
          <w:tab w:val="clear" w:pos="927"/>
          <w:tab w:val="left" w:pos="-284"/>
        </w:tabs>
        <w:spacing w:after="0" w:line="360" w:lineRule="auto"/>
        <w:ind w:left="540" w:firstLine="709"/>
        <w:jc w:val="both"/>
        <w:rPr>
          <w:rFonts w:ascii="Times New Roman" w:hAnsi="Times New Roman"/>
          <w:sz w:val="28"/>
          <w:szCs w:val="28"/>
          <w:lang w:val="uk-UA"/>
        </w:rPr>
      </w:pPr>
      <w:r>
        <w:rPr>
          <w:rFonts w:ascii="Times New Roman" w:hAnsi="Times New Roman"/>
          <w:sz w:val="28"/>
          <w:szCs w:val="28"/>
          <w:lang w:val="uk-UA"/>
        </w:rPr>
        <w:t>З’ясувати</w:t>
      </w:r>
      <w:r w:rsidR="00613A6B">
        <w:rPr>
          <w:rFonts w:ascii="Times New Roman" w:hAnsi="Times New Roman"/>
          <w:sz w:val="28"/>
          <w:szCs w:val="28"/>
          <w:lang w:val="uk-UA"/>
        </w:rPr>
        <w:t xml:space="preserve"> особливості </w:t>
      </w:r>
      <w:r w:rsidR="008249EA" w:rsidRPr="00E365B5">
        <w:rPr>
          <w:rFonts w:ascii="Times New Roman" w:hAnsi="Times New Roman"/>
          <w:sz w:val="28"/>
          <w:szCs w:val="28"/>
          <w:lang w:val="uk-UA"/>
        </w:rPr>
        <w:t>приурочен</w:t>
      </w:r>
      <w:r w:rsidR="00613A6B">
        <w:rPr>
          <w:rFonts w:ascii="Times New Roman" w:hAnsi="Times New Roman"/>
          <w:sz w:val="28"/>
          <w:szCs w:val="28"/>
          <w:lang w:val="uk-UA"/>
        </w:rPr>
        <w:t xml:space="preserve">ості </w:t>
      </w:r>
      <w:r w:rsidR="008249EA" w:rsidRPr="00E365B5">
        <w:rPr>
          <w:rFonts w:ascii="Times New Roman" w:hAnsi="Times New Roman"/>
          <w:sz w:val="28"/>
          <w:szCs w:val="28"/>
          <w:lang w:val="uk-UA"/>
        </w:rPr>
        <w:t xml:space="preserve">лишайників </w:t>
      </w:r>
      <w:r>
        <w:rPr>
          <w:rFonts w:ascii="Times New Roman" w:hAnsi="Times New Roman"/>
          <w:sz w:val="28"/>
          <w:szCs w:val="28"/>
          <w:lang w:val="uk-UA"/>
        </w:rPr>
        <w:t xml:space="preserve">до </w:t>
      </w:r>
      <w:r w:rsidR="008249EA" w:rsidRPr="00E365B5">
        <w:rPr>
          <w:rFonts w:ascii="Times New Roman" w:hAnsi="Times New Roman"/>
          <w:sz w:val="28"/>
          <w:szCs w:val="28"/>
          <w:lang w:val="uk-UA"/>
        </w:rPr>
        <w:t>форофітів;</w:t>
      </w:r>
    </w:p>
    <w:p w14:paraId="3F880458" w14:textId="77777777" w:rsidR="00477FE9" w:rsidRPr="00477FE9" w:rsidRDefault="00477FE9" w:rsidP="00E637D2">
      <w:pPr>
        <w:spacing w:after="0" w:line="360" w:lineRule="auto"/>
        <w:ind w:left="540" w:firstLine="709"/>
        <w:jc w:val="both"/>
        <w:rPr>
          <w:rFonts w:ascii="Times New Roman" w:hAnsi="Times New Roman"/>
          <w:sz w:val="28"/>
          <w:szCs w:val="28"/>
          <w:lang w:val="uk-UA"/>
        </w:rPr>
      </w:pPr>
      <w:r>
        <w:rPr>
          <w:rFonts w:ascii="Times New Roman" w:hAnsi="Times New Roman"/>
          <w:sz w:val="28"/>
          <w:szCs w:val="28"/>
          <w:lang w:val="uk-UA"/>
        </w:rPr>
        <w:t xml:space="preserve">4. </w:t>
      </w:r>
      <w:r w:rsidRPr="00477FE9">
        <w:rPr>
          <w:rFonts w:ascii="Times New Roman" w:hAnsi="Times New Roman"/>
          <w:sz w:val="28"/>
          <w:szCs w:val="28"/>
          <w:lang w:val="uk-UA"/>
        </w:rPr>
        <w:t>Охарактеризувати проективне покриття лишайниками пробних ділянок різного напрямку та висоти над рівнем ґрунту;</w:t>
      </w:r>
    </w:p>
    <w:p w14:paraId="601B6920" w14:textId="77777777" w:rsidR="008249EA" w:rsidRDefault="00477FE9" w:rsidP="00E637D2">
      <w:pPr>
        <w:tabs>
          <w:tab w:val="left" w:pos="-284"/>
        </w:tabs>
        <w:spacing w:after="0" w:line="360" w:lineRule="auto"/>
        <w:ind w:left="540" w:firstLine="709"/>
        <w:jc w:val="both"/>
        <w:rPr>
          <w:rFonts w:ascii="Times New Roman" w:hAnsi="Times New Roman"/>
          <w:sz w:val="28"/>
          <w:szCs w:val="28"/>
          <w:lang w:val="uk-UA"/>
        </w:rPr>
      </w:pPr>
      <w:r>
        <w:rPr>
          <w:rFonts w:ascii="Times New Roman" w:hAnsi="Times New Roman"/>
          <w:sz w:val="28"/>
          <w:szCs w:val="28"/>
          <w:lang w:val="uk-UA"/>
        </w:rPr>
        <w:t xml:space="preserve">5. </w:t>
      </w:r>
      <w:r w:rsidR="008249EA" w:rsidRPr="00E365B5">
        <w:rPr>
          <w:rFonts w:ascii="Times New Roman" w:hAnsi="Times New Roman"/>
          <w:sz w:val="28"/>
          <w:szCs w:val="28"/>
          <w:lang w:val="uk-UA"/>
        </w:rPr>
        <w:t xml:space="preserve">Визначити частоту трапляння </w:t>
      </w:r>
      <w:r w:rsidR="00613A6B">
        <w:rPr>
          <w:rFonts w:ascii="Times New Roman" w:hAnsi="Times New Roman"/>
          <w:sz w:val="28"/>
          <w:szCs w:val="28"/>
          <w:lang w:val="uk-UA"/>
        </w:rPr>
        <w:t>видів ліхенобіоти</w:t>
      </w:r>
      <w:r w:rsidR="008249EA" w:rsidRPr="00E365B5">
        <w:rPr>
          <w:rFonts w:ascii="Times New Roman" w:hAnsi="Times New Roman"/>
          <w:sz w:val="28"/>
          <w:szCs w:val="28"/>
          <w:lang w:val="uk-UA"/>
        </w:rPr>
        <w:t xml:space="preserve"> досліджуваній території.</w:t>
      </w:r>
    </w:p>
    <w:p w14:paraId="169CE391" w14:textId="77777777" w:rsidR="006679AF" w:rsidRPr="00E365B5" w:rsidRDefault="006679AF" w:rsidP="006679AF">
      <w:pPr>
        <w:tabs>
          <w:tab w:val="left" w:pos="-284"/>
        </w:tabs>
        <w:spacing w:after="0" w:line="360" w:lineRule="auto"/>
        <w:ind w:left="540"/>
        <w:jc w:val="both"/>
        <w:rPr>
          <w:rFonts w:ascii="Times New Roman" w:hAnsi="Times New Roman"/>
          <w:sz w:val="28"/>
          <w:szCs w:val="28"/>
          <w:lang w:val="uk-UA"/>
        </w:rPr>
      </w:pPr>
    </w:p>
    <w:p w14:paraId="1BD2FD95" w14:textId="51BFE493" w:rsidR="00FD16B9" w:rsidRDefault="00FD16B9" w:rsidP="00FD16B9">
      <w:pPr>
        <w:pStyle w:val="a3"/>
        <w:spacing w:before="0" w:beforeAutospacing="0" w:after="0" w:afterAutospacing="0" w:line="360" w:lineRule="auto"/>
        <w:ind w:firstLine="706"/>
        <w:jc w:val="both"/>
        <w:rPr>
          <w:color w:val="000000"/>
          <w:sz w:val="28"/>
          <w:szCs w:val="28"/>
          <w:lang w:val="uk-UA"/>
        </w:rPr>
      </w:pPr>
      <w:r w:rsidRPr="00E637D2">
        <w:rPr>
          <w:bCs/>
          <w:color w:val="000000"/>
          <w:sz w:val="28"/>
          <w:szCs w:val="28"/>
          <w:lang w:val="uk-UA"/>
        </w:rPr>
        <w:t>Об`єкт дослідження</w:t>
      </w:r>
      <w:r w:rsidRPr="00E637D2">
        <w:rPr>
          <w:rStyle w:val="apple-converted-space"/>
          <w:color w:val="000000"/>
          <w:sz w:val="28"/>
          <w:szCs w:val="28"/>
        </w:rPr>
        <w:t> </w:t>
      </w:r>
      <w:r w:rsidRPr="00E637D2">
        <w:rPr>
          <w:color w:val="000000"/>
          <w:sz w:val="28"/>
          <w:szCs w:val="28"/>
          <w:lang w:val="uk-UA"/>
        </w:rPr>
        <w:t xml:space="preserve">– </w:t>
      </w:r>
      <w:bookmarkStart w:id="1" w:name="_Hlk153875383"/>
      <w:r w:rsidR="00E637D2" w:rsidRPr="00E637D2">
        <w:rPr>
          <w:bCs/>
          <w:color w:val="000000"/>
          <w:sz w:val="28"/>
          <w:szCs w:val="28"/>
          <w:lang w:val="uk-UA"/>
        </w:rPr>
        <w:t>поширення епіфітних лишайників</w:t>
      </w:r>
      <w:bookmarkEnd w:id="1"/>
      <w:r w:rsidR="00E637D2" w:rsidRPr="00E637D2">
        <w:rPr>
          <w:color w:val="000000"/>
          <w:sz w:val="28"/>
          <w:szCs w:val="28"/>
          <w:lang w:val="uk-UA"/>
        </w:rPr>
        <w:t xml:space="preserve"> </w:t>
      </w:r>
    </w:p>
    <w:p w14:paraId="0856F0AF" w14:textId="385E4C04" w:rsidR="006679AF" w:rsidRDefault="006679AF" w:rsidP="00FD16B9">
      <w:pPr>
        <w:pStyle w:val="a3"/>
        <w:spacing w:before="0" w:beforeAutospacing="0" w:after="0" w:afterAutospacing="0" w:line="360" w:lineRule="auto"/>
        <w:ind w:firstLine="706"/>
        <w:jc w:val="both"/>
        <w:rPr>
          <w:bCs/>
          <w:color w:val="000000"/>
          <w:sz w:val="28"/>
          <w:szCs w:val="28"/>
          <w:lang w:val="uk-UA"/>
        </w:rPr>
      </w:pPr>
      <w:r w:rsidRPr="00E637D2">
        <w:rPr>
          <w:bCs/>
          <w:color w:val="000000"/>
          <w:sz w:val="28"/>
          <w:szCs w:val="28"/>
          <w:lang w:val="uk-UA"/>
        </w:rPr>
        <w:t xml:space="preserve">Предмет дослідження – </w:t>
      </w:r>
      <w:r w:rsidR="007D1D6E">
        <w:rPr>
          <w:bCs/>
          <w:color w:val="000000"/>
          <w:sz w:val="28"/>
          <w:szCs w:val="28"/>
          <w:lang w:val="uk-UA"/>
        </w:rPr>
        <w:t xml:space="preserve">епіфітна </w:t>
      </w:r>
      <w:r w:rsidR="00E637D2" w:rsidRPr="00E637D2">
        <w:rPr>
          <w:bCs/>
          <w:color w:val="000000"/>
          <w:sz w:val="28"/>
          <w:szCs w:val="28"/>
          <w:lang w:val="uk-UA"/>
        </w:rPr>
        <w:t xml:space="preserve">ліхенобіота лісосмуг Лиманського району Одеської області </w:t>
      </w:r>
    </w:p>
    <w:p w14:paraId="0A5C1BDB" w14:textId="77777777" w:rsidR="00BC04BC" w:rsidRDefault="00BC04BC" w:rsidP="004E4EB7">
      <w:pPr>
        <w:pStyle w:val="a3"/>
        <w:shd w:val="clear" w:color="auto" w:fill="FFFFFF"/>
        <w:spacing w:before="120" w:beforeAutospacing="0" w:after="120" w:afterAutospacing="0" w:line="270" w:lineRule="atLeast"/>
        <w:jc w:val="both"/>
        <w:rPr>
          <w:color w:val="000000"/>
          <w:sz w:val="28"/>
          <w:szCs w:val="28"/>
          <w:lang w:val="uk-UA"/>
        </w:rPr>
      </w:pPr>
    </w:p>
    <w:p w14:paraId="0AA54F78" w14:textId="77777777" w:rsidR="00262B06" w:rsidRDefault="00262B06" w:rsidP="00262B06">
      <w:pPr>
        <w:pStyle w:val="1"/>
        <w:numPr>
          <w:ilvl w:val="0"/>
          <w:numId w:val="7"/>
        </w:numPr>
      </w:pPr>
      <w:bookmarkStart w:id="2" w:name="_Toc59314988"/>
      <w:r>
        <w:lastRenderedPageBreak/>
        <w:t>ОГЛЯД ЛІТЕРАТУРИ</w:t>
      </w:r>
      <w:bookmarkEnd w:id="2"/>
    </w:p>
    <w:p w14:paraId="02E656D6" w14:textId="77777777" w:rsidR="00262B06" w:rsidRDefault="00262B06" w:rsidP="00262B06">
      <w:pPr>
        <w:rPr>
          <w:lang w:eastAsia="ru-RU"/>
        </w:rPr>
      </w:pPr>
    </w:p>
    <w:p w14:paraId="599DF19C" w14:textId="77777777" w:rsidR="00C81D6D" w:rsidRPr="00032959" w:rsidRDefault="00C81D6D" w:rsidP="00C81D6D">
      <w:pPr>
        <w:pStyle w:val="30"/>
        <w:shd w:val="clear" w:color="auto" w:fill="FFFFFF"/>
        <w:spacing w:after="0" w:line="360" w:lineRule="auto"/>
        <w:ind w:firstLine="851"/>
        <w:jc w:val="both"/>
        <w:rPr>
          <w:b/>
          <w:color w:val="000000"/>
          <w:sz w:val="28"/>
          <w:szCs w:val="28"/>
          <w:lang w:val="uk-UA"/>
        </w:rPr>
      </w:pPr>
      <w:r>
        <w:rPr>
          <w:b/>
          <w:sz w:val="28"/>
          <w:szCs w:val="28"/>
          <w:lang w:val="uk-UA"/>
        </w:rPr>
        <w:t>1.1.</w:t>
      </w:r>
      <w:r w:rsidRPr="00032959">
        <w:rPr>
          <w:b/>
          <w:sz w:val="28"/>
          <w:szCs w:val="28"/>
          <w:lang w:val="uk-UA"/>
        </w:rPr>
        <w:t xml:space="preserve"> </w:t>
      </w:r>
      <w:r>
        <w:rPr>
          <w:b/>
          <w:sz w:val="28"/>
          <w:szCs w:val="28"/>
          <w:lang w:val="uk-UA"/>
        </w:rPr>
        <w:t>Загальна характеристика лісосмуг</w:t>
      </w:r>
    </w:p>
    <w:p w14:paraId="1B4ACB69" w14:textId="77777777" w:rsidR="00C81D6D" w:rsidRPr="00C81D6D" w:rsidRDefault="00C81D6D" w:rsidP="00262B06">
      <w:pPr>
        <w:rPr>
          <w:lang w:val="uk-UA" w:eastAsia="ru-RU"/>
        </w:rPr>
      </w:pPr>
    </w:p>
    <w:p w14:paraId="1F6A4E8B" w14:textId="77777777" w:rsidR="00F23514" w:rsidRDefault="00C81D6D" w:rsidP="00E637D2">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C81D6D">
        <w:rPr>
          <w:rFonts w:ascii="Times New Roman" w:eastAsia="Times New Roman" w:hAnsi="Times New Roman" w:cs="Times New Roman"/>
          <w:sz w:val="28"/>
          <w:szCs w:val="28"/>
          <w:lang w:val="uk-UA" w:eastAsia="ru-RU"/>
        </w:rPr>
        <w:t xml:space="preserve">Лісосмуга – це лісові насадження на </w:t>
      </w:r>
      <w:r w:rsidR="0095173E">
        <w:rPr>
          <w:rFonts w:ascii="Times New Roman" w:eastAsia="Times New Roman" w:hAnsi="Times New Roman" w:cs="Times New Roman"/>
          <w:sz w:val="28"/>
          <w:szCs w:val="28"/>
          <w:lang w:val="uk-UA" w:eastAsia="ru-RU"/>
        </w:rPr>
        <w:t>землях сільгосппризначення</w:t>
      </w:r>
      <w:r w:rsidRPr="00C81D6D">
        <w:rPr>
          <w:rFonts w:ascii="Times New Roman" w:eastAsia="Times New Roman" w:hAnsi="Times New Roman" w:cs="Times New Roman"/>
          <w:sz w:val="28"/>
          <w:szCs w:val="28"/>
          <w:lang w:val="uk-UA" w:eastAsia="ru-RU"/>
        </w:rPr>
        <w:t xml:space="preserve"> </w:t>
      </w:r>
      <w:r w:rsidR="0095173E">
        <w:rPr>
          <w:rFonts w:ascii="Times New Roman" w:eastAsia="Times New Roman" w:hAnsi="Times New Roman" w:cs="Times New Roman"/>
          <w:sz w:val="28"/>
          <w:szCs w:val="28"/>
          <w:lang w:val="uk-UA" w:eastAsia="ru-RU"/>
        </w:rPr>
        <w:t xml:space="preserve">по межі полів та </w:t>
      </w:r>
      <w:r w:rsidRPr="00C81D6D">
        <w:rPr>
          <w:rFonts w:ascii="Times New Roman" w:eastAsia="Times New Roman" w:hAnsi="Times New Roman" w:cs="Times New Roman"/>
          <w:sz w:val="28"/>
          <w:szCs w:val="28"/>
          <w:lang w:val="uk-UA" w:eastAsia="ru-RU"/>
        </w:rPr>
        <w:t>на схилах</w:t>
      </w:r>
      <w:r w:rsidR="00F23514">
        <w:rPr>
          <w:rFonts w:ascii="Times New Roman" w:eastAsia="Times New Roman" w:hAnsi="Times New Roman" w:cs="Times New Roman"/>
          <w:sz w:val="28"/>
          <w:szCs w:val="28"/>
          <w:lang w:val="uk-UA" w:eastAsia="ru-RU"/>
        </w:rPr>
        <w:t>, які створюють</w:t>
      </w:r>
      <w:r w:rsidRPr="00C81D6D">
        <w:rPr>
          <w:rFonts w:ascii="Times New Roman" w:eastAsia="Times New Roman" w:hAnsi="Times New Roman" w:cs="Times New Roman"/>
          <w:sz w:val="28"/>
          <w:szCs w:val="28"/>
          <w:lang w:val="uk-UA" w:eastAsia="ru-RU"/>
        </w:rPr>
        <w:t xml:space="preserve"> з метою покращення </w:t>
      </w:r>
      <w:r w:rsidR="00F23514" w:rsidRPr="00C81D6D">
        <w:rPr>
          <w:rFonts w:ascii="Times New Roman" w:eastAsia="Times New Roman" w:hAnsi="Times New Roman" w:cs="Times New Roman"/>
          <w:sz w:val="28"/>
          <w:szCs w:val="28"/>
          <w:lang w:val="uk-UA" w:eastAsia="ru-RU"/>
        </w:rPr>
        <w:t xml:space="preserve">мікроклімату </w:t>
      </w:r>
      <w:r w:rsidRPr="00C81D6D">
        <w:rPr>
          <w:rFonts w:ascii="Times New Roman" w:eastAsia="Times New Roman" w:hAnsi="Times New Roman" w:cs="Times New Roman"/>
          <w:sz w:val="28"/>
          <w:szCs w:val="28"/>
          <w:lang w:val="uk-UA" w:eastAsia="ru-RU"/>
        </w:rPr>
        <w:t xml:space="preserve">на прилеглих полях, снігозатримання, боротьби з </w:t>
      </w:r>
      <w:r w:rsidR="00F23514">
        <w:rPr>
          <w:rFonts w:ascii="Times New Roman" w:eastAsia="Times New Roman" w:hAnsi="Times New Roman" w:cs="Times New Roman"/>
          <w:sz w:val="28"/>
          <w:szCs w:val="28"/>
          <w:lang w:val="uk-UA" w:eastAsia="ru-RU"/>
        </w:rPr>
        <w:t>ерозією</w:t>
      </w:r>
      <w:r w:rsidRPr="00C81D6D">
        <w:rPr>
          <w:rFonts w:ascii="Times New Roman" w:eastAsia="Times New Roman" w:hAnsi="Times New Roman" w:cs="Times New Roman"/>
          <w:sz w:val="28"/>
          <w:szCs w:val="28"/>
          <w:lang w:val="uk-UA" w:eastAsia="ru-RU"/>
        </w:rPr>
        <w:t xml:space="preserve"> та збереження і покращення родючості ґрунтів. </w:t>
      </w:r>
      <w:r w:rsidR="00F23514">
        <w:rPr>
          <w:rFonts w:ascii="Times New Roman" w:eastAsia="Times New Roman" w:hAnsi="Times New Roman" w:cs="Times New Roman"/>
          <w:sz w:val="28"/>
          <w:szCs w:val="28"/>
          <w:lang w:val="uk-UA" w:eastAsia="ru-RU"/>
        </w:rPr>
        <w:t>В</w:t>
      </w:r>
      <w:r w:rsidR="00F23514" w:rsidRPr="00C81D6D">
        <w:rPr>
          <w:rFonts w:ascii="Times New Roman" w:eastAsia="Times New Roman" w:hAnsi="Times New Roman" w:cs="Times New Roman"/>
          <w:sz w:val="28"/>
          <w:szCs w:val="28"/>
          <w:lang w:val="uk-UA" w:eastAsia="ru-RU"/>
        </w:rPr>
        <w:t xml:space="preserve">иділяють такі типи захисних лісосмуг </w:t>
      </w:r>
      <w:r w:rsidR="00F23514">
        <w:rPr>
          <w:rFonts w:ascii="Times New Roman" w:eastAsia="Times New Roman" w:hAnsi="Times New Roman" w:cs="Times New Roman"/>
          <w:sz w:val="28"/>
          <w:szCs w:val="28"/>
          <w:lang w:val="uk-UA" w:eastAsia="ru-RU"/>
        </w:rPr>
        <w:t>в</w:t>
      </w:r>
      <w:r w:rsidRPr="00C81D6D">
        <w:rPr>
          <w:rFonts w:ascii="Times New Roman" w:eastAsia="Times New Roman" w:hAnsi="Times New Roman" w:cs="Times New Roman"/>
          <w:sz w:val="28"/>
          <w:szCs w:val="28"/>
          <w:lang w:val="uk-UA" w:eastAsia="ru-RU"/>
        </w:rPr>
        <w:t xml:space="preserve"> залежності від </w:t>
      </w:r>
      <w:r w:rsidR="00F23514">
        <w:rPr>
          <w:rFonts w:ascii="Times New Roman" w:eastAsia="Times New Roman" w:hAnsi="Times New Roman" w:cs="Times New Roman"/>
          <w:sz w:val="28"/>
          <w:szCs w:val="28"/>
          <w:lang w:val="uk-UA" w:eastAsia="ru-RU"/>
        </w:rPr>
        <w:t xml:space="preserve">їх </w:t>
      </w:r>
      <w:r w:rsidRPr="00C81D6D">
        <w:rPr>
          <w:rFonts w:ascii="Times New Roman" w:eastAsia="Times New Roman" w:hAnsi="Times New Roman" w:cs="Times New Roman"/>
          <w:sz w:val="28"/>
          <w:szCs w:val="28"/>
          <w:lang w:val="uk-UA" w:eastAsia="ru-RU"/>
        </w:rPr>
        <w:t>призначення [</w:t>
      </w:r>
      <w:r w:rsidR="00F23514">
        <w:rPr>
          <w:rFonts w:ascii="Times New Roman" w:eastAsia="Times New Roman" w:hAnsi="Times New Roman" w:cs="Times New Roman"/>
          <w:sz w:val="28"/>
          <w:szCs w:val="28"/>
          <w:lang w:val="uk-UA" w:eastAsia="ru-RU"/>
        </w:rPr>
        <w:t>Ситник, 2005</w:t>
      </w:r>
      <w:r w:rsidRPr="00C81D6D">
        <w:rPr>
          <w:rFonts w:ascii="Times New Roman" w:eastAsia="Times New Roman" w:hAnsi="Times New Roman" w:cs="Times New Roman"/>
          <w:sz w:val="28"/>
          <w:szCs w:val="28"/>
          <w:lang w:val="uk-UA" w:eastAsia="ru-RU"/>
        </w:rPr>
        <w:t xml:space="preserve">]: </w:t>
      </w:r>
    </w:p>
    <w:p w14:paraId="4C53E457" w14:textId="77777777" w:rsidR="00F23514" w:rsidRDefault="00F23514" w:rsidP="00E637D2">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C81D6D" w:rsidRPr="00C81D6D">
        <w:rPr>
          <w:rFonts w:ascii="Times New Roman" w:eastAsia="Times New Roman" w:hAnsi="Times New Roman" w:cs="Times New Roman"/>
          <w:sz w:val="28"/>
          <w:szCs w:val="28"/>
          <w:lang w:val="uk-UA" w:eastAsia="ru-RU"/>
        </w:rPr>
        <w:t xml:space="preserve">полезахисні лісосмуги (захист полів від суховіїв, пилових бур; снігозатримання та регуляція поверхневого стоку); </w:t>
      </w:r>
    </w:p>
    <w:p w14:paraId="496BC023" w14:textId="77777777" w:rsidR="0095173E" w:rsidRPr="00F23514" w:rsidRDefault="0095173E" w:rsidP="00E637D2">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C81D6D">
        <w:rPr>
          <w:rFonts w:ascii="Times New Roman" w:eastAsia="Times New Roman" w:hAnsi="Times New Roman" w:cs="Times New Roman"/>
          <w:sz w:val="28"/>
          <w:szCs w:val="28"/>
          <w:lang w:val="uk-UA" w:eastAsia="ru-RU"/>
        </w:rPr>
        <w:t>придорожні лісосмуги (</w:t>
      </w:r>
      <w:r>
        <w:rPr>
          <w:rFonts w:ascii="Times New Roman" w:eastAsia="Times New Roman" w:hAnsi="Times New Roman" w:cs="Times New Roman"/>
          <w:sz w:val="28"/>
          <w:szCs w:val="28"/>
          <w:lang w:val="uk-UA" w:eastAsia="ru-RU"/>
        </w:rPr>
        <w:t>захист доріг від вітру та естетична роль);</w:t>
      </w:r>
    </w:p>
    <w:p w14:paraId="45B6D316" w14:textId="77777777" w:rsidR="00F23514" w:rsidRDefault="00F23514" w:rsidP="00E637D2">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C81D6D">
        <w:rPr>
          <w:rFonts w:ascii="Times New Roman" w:eastAsia="Times New Roman" w:hAnsi="Times New Roman" w:cs="Times New Roman"/>
          <w:sz w:val="28"/>
          <w:szCs w:val="28"/>
          <w:lang w:val="uk-UA" w:eastAsia="ru-RU"/>
        </w:rPr>
        <w:t>берегозахисні лісосмуги (</w:t>
      </w:r>
      <w:r w:rsidR="0095173E">
        <w:rPr>
          <w:rFonts w:ascii="Times New Roman" w:eastAsia="Times New Roman" w:hAnsi="Times New Roman" w:cs="Times New Roman"/>
          <w:sz w:val="28"/>
          <w:szCs w:val="28"/>
          <w:lang w:val="uk-UA" w:eastAsia="ru-RU"/>
        </w:rPr>
        <w:t>закріплення</w:t>
      </w:r>
      <w:r>
        <w:rPr>
          <w:rFonts w:ascii="Times New Roman" w:eastAsia="Times New Roman" w:hAnsi="Times New Roman" w:cs="Times New Roman"/>
          <w:sz w:val="28"/>
          <w:szCs w:val="28"/>
          <w:lang w:val="uk-UA" w:eastAsia="ru-RU"/>
        </w:rPr>
        <w:t xml:space="preserve"> берегів</w:t>
      </w:r>
      <w:r w:rsidRPr="00C81D6D">
        <w:rPr>
          <w:rFonts w:ascii="Times New Roman" w:eastAsia="Times New Roman" w:hAnsi="Times New Roman" w:cs="Times New Roman"/>
          <w:sz w:val="28"/>
          <w:szCs w:val="28"/>
          <w:lang w:val="uk-UA" w:eastAsia="ru-RU"/>
        </w:rPr>
        <w:t xml:space="preserve"> річок, </w:t>
      </w:r>
      <w:r w:rsidR="0095173E">
        <w:rPr>
          <w:rFonts w:ascii="Times New Roman" w:eastAsia="Times New Roman" w:hAnsi="Times New Roman" w:cs="Times New Roman"/>
          <w:sz w:val="28"/>
          <w:szCs w:val="28"/>
          <w:lang w:val="uk-UA" w:eastAsia="ru-RU"/>
        </w:rPr>
        <w:t xml:space="preserve">водоймищ та </w:t>
      </w:r>
      <w:r w:rsidRPr="00C81D6D">
        <w:rPr>
          <w:rFonts w:ascii="Times New Roman" w:eastAsia="Times New Roman" w:hAnsi="Times New Roman" w:cs="Times New Roman"/>
          <w:sz w:val="28"/>
          <w:szCs w:val="28"/>
          <w:lang w:val="uk-UA" w:eastAsia="ru-RU"/>
        </w:rPr>
        <w:t>ставків);</w:t>
      </w:r>
    </w:p>
    <w:p w14:paraId="11CCBAB4" w14:textId="77777777" w:rsidR="00F23514" w:rsidRDefault="00F23514" w:rsidP="00E637D2">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 </w:t>
      </w:r>
      <w:r w:rsidR="00C81D6D" w:rsidRPr="00C81D6D">
        <w:rPr>
          <w:rFonts w:ascii="Times New Roman" w:eastAsia="Times New Roman" w:hAnsi="Times New Roman" w:cs="Times New Roman"/>
          <w:sz w:val="28"/>
          <w:szCs w:val="28"/>
          <w:lang w:val="uk-UA" w:eastAsia="ru-RU"/>
        </w:rPr>
        <w:t>прияружно-балкові лісосму</w:t>
      </w:r>
      <w:r>
        <w:rPr>
          <w:rFonts w:ascii="Times New Roman" w:eastAsia="Times New Roman" w:hAnsi="Times New Roman" w:cs="Times New Roman"/>
          <w:sz w:val="28"/>
          <w:szCs w:val="28"/>
          <w:lang w:val="uk-UA" w:eastAsia="ru-RU"/>
        </w:rPr>
        <w:t xml:space="preserve">ги (боротьба з ерозією ґрунтів) </w:t>
      </w:r>
      <w:r w:rsidRPr="00C81D6D">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Ситник, 2005</w:t>
      </w:r>
      <w:r w:rsidRPr="00C81D6D">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00C81D6D" w:rsidRPr="00C81D6D">
        <w:rPr>
          <w:rFonts w:ascii="Times New Roman" w:eastAsia="Times New Roman" w:hAnsi="Times New Roman" w:cs="Times New Roman"/>
          <w:sz w:val="28"/>
          <w:szCs w:val="28"/>
          <w:lang w:val="uk-UA" w:eastAsia="ru-RU"/>
        </w:rPr>
        <w:t xml:space="preserve"> </w:t>
      </w:r>
    </w:p>
    <w:p w14:paraId="76233858" w14:textId="3C1F4FC1" w:rsidR="00736E4D" w:rsidRPr="002F7E82" w:rsidRDefault="00C81D6D" w:rsidP="00E637D2">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C81D6D">
        <w:rPr>
          <w:rFonts w:ascii="Times New Roman" w:eastAsia="Times New Roman" w:hAnsi="Times New Roman" w:cs="Times New Roman"/>
          <w:sz w:val="28"/>
          <w:szCs w:val="28"/>
          <w:lang w:val="uk-UA" w:eastAsia="ru-RU"/>
        </w:rPr>
        <w:t xml:space="preserve">Лісосмуги виконують </w:t>
      </w:r>
      <w:r w:rsidR="00BA6691">
        <w:rPr>
          <w:rFonts w:ascii="Times New Roman" w:eastAsia="Times New Roman" w:hAnsi="Times New Roman" w:cs="Times New Roman"/>
          <w:sz w:val="28"/>
          <w:szCs w:val="28"/>
          <w:lang w:val="uk-UA" w:eastAsia="ru-RU"/>
        </w:rPr>
        <w:t xml:space="preserve">низку функцій: </w:t>
      </w:r>
      <w:r w:rsidRPr="00C81D6D">
        <w:rPr>
          <w:rFonts w:ascii="Times New Roman" w:eastAsia="Times New Roman" w:hAnsi="Times New Roman" w:cs="Times New Roman"/>
          <w:sz w:val="28"/>
          <w:szCs w:val="28"/>
          <w:lang w:val="uk-UA" w:eastAsia="ru-RU"/>
        </w:rPr>
        <w:t xml:space="preserve">вітрозахисну, </w:t>
      </w:r>
      <w:r w:rsidR="005B3FA4" w:rsidRPr="00C81D6D">
        <w:rPr>
          <w:rFonts w:ascii="Times New Roman" w:eastAsia="Times New Roman" w:hAnsi="Times New Roman" w:cs="Times New Roman"/>
          <w:sz w:val="28"/>
          <w:szCs w:val="28"/>
          <w:lang w:val="uk-UA" w:eastAsia="ru-RU"/>
        </w:rPr>
        <w:t xml:space="preserve">ґрунтозахисну, </w:t>
      </w:r>
      <w:r w:rsidRPr="00C81D6D">
        <w:rPr>
          <w:rFonts w:ascii="Times New Roman" w:eastAsia="Times New Roman" w:hAnsi="Times New Roman" w:cs="Times New Roman"/>
          <w:sz w:val="28"/>
          <w:szCs w:val="28"/>
          <w:lang w:val="uk-UA" w:eastAsia="ru-RU"/>
        </w:rPr>
        <w:t>водорегулюючу, рекультиваційну та естетичну</w:t>
      </w:r>
      <w:r w:rsidR="005E49E9">
        <w:rPr>
          <w:rFonts w:ascii="Times New Roman" w:eastAsia="Times New Roman" w:hAnsi="Times New Roman" w:cs="Times New Roman"/>
          <w:sz w:val="28"/>
          <w:szCs w:val="28"/>
          <w:lang w:val="uk-UA" w:eastAsia="ru-RU"/>
        </w:rPr>
        <w:t xml:space="preserve"> </w:t>
      </w:r>
      <w:r w:rsidR="005E49E9" w:rsidRPr="00C81D6D">
        <w:rPr>
          <w:rFonts w:ascii="Times New Roman" w:eastAsia="Times New Roman" w:hAnsi="Times New Roman" w:cs="Times New Roman"/>
          <w:sz w:val="28"/>
          <w:szCs w:val="28"/>
          <w:lang w:val="uk-UA" w:eastAsia="ru-RU"/>
        </w:rPr>
        <w:t>[</w:t>
      </w:r>
      <w:r w:rsidR="005E49E9">
        <w:rPr>
          <w:rFonts w:ascii="Times New Roman" w:eastAsia="Times New Roman" w:hAnsi="Times New Roman" w:cs="Times New Roman"/>
          <w:sz w:val="28"/>
          <w:szCs w:val="28"/>
          <w:lang w:val="uk-UA" w:eastAsia="ru-RU"/>
        </w:rPr>
        <w:t>Lavrov</w:t>
      </w:r>
      <w:r w:rsidR="006F1042">
        <w:rPr>
          <w:rFonts w:ascii="Times New Roman" w:eastAsia="Times New Roman" w:hAnsi="Times New Roman" w:cs="Times New Roman"/>
          <w:sz w:val="28"/>
          <w:szCs w:val="28"/>
          <w:lang w:val="uk-UA" w:eastAsia="ru-RU"/>
        </w:rPr>
        <w:t xml:space="preserve"> </w:t>
      </w:r>
      <w:r w:rsidR="006F1042">
        <w:rPr>
          <w:rFonts w:ascii="Times New Roman" w:eastAsia="Times New Roman" w:hAnsi="Times New Roman" w:cs="Times New Roman"/>
          <w:sz w:val="28"/>
          <w:szCs w:val="28"/>
          <w:lang w:val="en-US" w:eastAsia="ru-RU"/>
        </w:rPr>
        <w:t>et</w:t>
      </w:r>
      <w:r w:rsidR="006F1042" w:rsidRPr="006F1042">
        <w:rPr>
          <w:rFonts w:ascii="Times New Roman" w:eastAsia="Times New Roman" w:hAnsi="Times New Roman" w:cs="Times New Roman"/>
          <w:sz w:val="28"/>
          <w:szCs w:val="28"/>
          <w:lang w:eastAsia="ru-RU"/>
        </w:rPr>
        <w:t xml:space="preserve"> </w:t>
      </w:r>
      <w:r w:rsidR="006F1042">
        <w:rPr>
          <w:rFonts w:ascii="Times New Roman" w:eastAsia="Times New Roman" w:hAnsi="Times New Roman" w:cs="Times New Roman"/>
          <w:sz w:val="28"/>
          <w:szCs w:val="28"/>
          <w:lang w:val="en-US" w:eastAsia="ru-RU"/>
        </w:rPr>
        <w:t>al</w:t>
      </w:r>
      <w:r w:rsidR="006F1042" w:rsidRPr="006F1042">
        <w:rPr>
          <w:rFonts w:ascii="Times New Roman" w:eastAsia="Times New Roman" w:hAnsi="Times New Roman" w:cs="Times New Roman"/>
          <w:sz w:val="28"/>
          <w:szCs w:val="28"/>
          <w:lang w:eastAsia="ru-RU"/>
        </w:rPr>
        <w:t>.</w:t>
      </w:r>
      <w:r w:rsidR="005E49E9">
        <w:rPr>
          <w:rFonts w:ascii="Times New Roman" w:eastAsia="Times New Roman" w:hAnsi="Times New Roman" w:cs="Times New Roman"/>
          <w:sz w:val="28"/>
          <w:szCs w:val="28"/>
          <w:lang w:val="uk-UA" w:eastAsia="ru-RU"/>
        </w:rPr>
        <w:t>, 2021</w:t>
      </w:r>
      <w:r w:rsidR="005E49E9" w:rsidRPr="00C81D6D">
        <w:rPr>
          <w:rFonts w:ascii="Times New Roman" w:eastAsia="Times New Roman" w:hAnsi="Times New Roman" w:cs="Times New Roman"/>
          <w:sz w:val="28"/>
          <w:szCs w:val="28"/>
          <w:lang w:val="uk-UA" w:eastAsia="ru-RU"/>
        </w:rPr>
        <w:t>]</w:t>
      </w:r>
      <w:r w:rsidR="005E49E9">
        <w:rPr>
          <w:rFonts w:ascii="Times New Roman" w:eastAsia="Times New Roman" w:hAnsi="Times New Roman" w:cs="Times New Roman"/>
          <w:sz w:val="28"/>
          <w:szCs w:val="28"/>
          <w:lang w:val="uk-UA" w:eastAsia="ru-RU"/>
        </w:rPr>
        <w:t>.</w:t>
      </w:r>
      <w:r w:rsidR="005E49E9" w:rsidRPr="00C81D6D">
        <w:rPr>
          <w:rFonts w:ascii="Times New Roman" w:eastAsia="Times New Roman" w:hAnsi="Times New Roman" w:cs="Times New Roman"/>
          <w:sz w:val="28"/>
          <w:szCs w:val="28"/>
          <w:lang w:val="uk-UA" w:eastAsia="ru-RU"/>
        </w:rPr>
        <w:t xml:space="preserve"> </w:t>
      </w:r>
      <w:r w:rsidRPr="00C81D6D">
        <w:rPr>
          <w:rFonts w:ascii="Times New Roman" w:eastAsia="Times New Roman" w:hAnsi="Times New Roman" w:cs="Times New Roman"/>
          <w:sz w:val="28"/>
          <w:szCs w:val="28"/>
          <w:lang w:val="uk-UA" w:eastAsia="ru-RU"/>
        </w:rPr>
        <w:t xml:space="preserve"> </w:t>
      </w:r>
      <w:r w:rsidR="00736E4D">
        <w:rPr>
          <w:rFonts w:ascii="Times New Roman" w:eastAsia="Times New Roman" w:hAnsi="Times New Roman" w:cs="Times New Roman"/>
          <w:sz w:val="28"/>
          <w:szCs w:val="28"/>
          <w:lang w:val="uk-UA" w:eastAsia="ru-RU"/>
        </w:rPr>
        <w:t>Основною фунцією лі</w:t>
      </w:r>
      <w:r w:rsidR="005B3FA4">
        <w:rPr>
          <w:rFonts w:ascii="Times New Roman" w:eastAsia="Times New Roman" w:hAnsi="Times New Roman" w:cs="Times New Roman"/>
          <w:sz w:val="28"/>
          <w:szCs w:val="28"/>
          <w:lang w:val="uk-UA" w:eastAsia="ru-RU"/>
        </w:rPr>
        <w:t xml:space="preserve">сосмуг в </w:t>
      </w:r>
      <w:r w:rsidR="00736E4D">
        <w:rPr>
          <w:rFonts w:ascii="Times New Roman" w:eastAsia="Times New Roman" w:hAnsi="Times New Roman" w:cs="Times New Roman"/>
          <w:sz w:val="28"/>
          <w:szCs w:val="28"/>
          <w:lang w:val="uk-UA" w:eastAsia="ru-RU"/>
        </w:rPr>
        <w:t>с</w:t>
      </w:r>
      <w:r w:rsidR="005B3FA4">
        <w:rPr>
          <w:rFonts w:ascii="Times New Roman" w:eastAsia="Times New Roman" w:hAnsi="Times New Roman" w:cs="Times New Roman"/>
          <w:sz w:val="28"/>
          <w:szCs w:val="28"/>
          <w:lang w:val="uk-UA" w:eastAsia="ru-RU"/>
        </w:rPr>
        <w:t xml:space="preserve">тепах </w:t>
      </w:r>
      <w:r w:rsidR="00736E4D">
        <w:rPr>
          <w:rFonts w:ascii="Times New Roman" w:eastAsia="Times New Roman" w:hAnsi="Times New Roman" w:cs="Times New Roman"/>
          <w:sz w:val="28"/>
          <w:szCs w:val="28"/>
          <w:lang w:val="uk-UA" w:eastAsia="ru-RU"/>
        </w:rPr>
        <w:t>є вітрозахисна, яка полягає у пом</w:t>
      </w:r>
      <w:r w:rsidRPr="00C81D6D">
        <w:rPr>
          <w:rFonts w:ascii="Times New Roman" w:eastAsia="Times New Roman" w:hAnsi="Times New Roman" w:cs="Times New Roman"/>
          <w:sz w:val="28"/>
          <w:szCs w:val="28"/>
          <w:lang w:val="uk-UA" w:eastAsia="ru-RU"/>
        </w:rPr>
        <w:t>’якшенні негативного впливу суховіїв</w:t>
      </w:r>
      <w:r w:rsidR="00736E4D">
        <w:rPr>
          <w:rFonts w:ascii="Times New Roman" w:eastAsia="Times New Roman" w:hAnsi="Times New Roman" w:cs="Times New Roman"/>
          <w:sz w:val="28"/>
          <w:szCs w:val="28"/>
          <w:lang w:val="uk-UA" w:eastAsia="ru-RU"/>
        </w:rPr>
        <w:t>, вітрів</w:t>
      </w:r>
      <w:r w:rsidRPr="00C81D6D">
        <w:rPr>
          <w:rFonts w:ascii="Times New Roman" w:eastAsia="Times New Roman" w:hAnsi="Times New Roman" w:cs="Times New Roman"/>
          <w:sz w:val="28"/>
          <w:szCs w:val="28"/>
          <w:lang w:val="uk-UA" w:eastAsia="ru-RU"/>
        </w:rPr>
        <w:t xml:space="preserve"> і пилових бур</w:t>
      </w:r>
      <w:r w:rsidR="00736E4D">
        <w:rPr>
          <w:rFonts w:ascii="Times New Roman" w:eastAsia="Times New Roman" w:hAnsi="Times New Roman" w:cs="Times New Roman"/>
          <w:sz w:val="28"/>
          <w:szCs w:val="28"/>
          <w:lang w:val="uk-UA" w:eastAsia="ru-RU"/>
        </w:rPr>
        <w:t xml:space="preserve">. Завдяки лісосмугам родючий </w:t>
      </w:r>
      <w:r w:rsidR="00736E4D" w:rsidRPr="00C81D6D">
        <w:rPr>
          <w:rFonts w:ascii="Times New Roman" w:eastAsia="Times New Roman" w:hAnsi="Times New Roman" w:cs="Times New Roman"/>
          <w:sz w:val="28"/>
          <w:szCs w:val="28"/>
          <w:lang w:val="uk-UA" w:eastAsia="ru-RU"/>
        </w:rPr>
        <w:t>шар</w:t>
      </w:r>
      <w:r w:rsidR="00736E4D">
        <w:rPr>
          <w:rFonts w:ascii="Times New Roman" w:eastAsia="Times New Roman" w:hAnsi="Times New Roman" w:cs="Times New Roman"/>
          <w:sz w:val="28"/>
          <w:szCs w:val="28"/>
          <w:lang w:val="uk-UA" w:eastAsia="ru-RU"/>
        </w:rPr>
        <w:t xml:space="preserve"> ґрунту менше видувається, зменшується </w:t>
      </w:r>
      <w:r w:rsidRPr="00C81D6D">
        <w:rPr>
          <w:rFonts w:ascii="Times New Roman" w:eastAsia="Times New Roman" w:hAnsi="Times New Roman" w:cs="Times New Roman"/>
          <w:sz w:val="28"/>
          <w:szCs w:val="28"/>
          <w:lang w:val="uk-UA" w:eastAsia="ru-RU"/>
        </w:rPr>
        <w:t>контрастність температурних показників і покращу</w:t>
      </w:r>
      <w:r w:rsidR="00736E4D">
        <w:rPr>
          <w:rFonts w:ascii="Times New Roman" w:eastAsia="Times New Roman" w:hAnsi="Times New Roman" w:cs="Times New Roman"/>
          <w:sz w:val="28"/>
          <w:szCs w:val="28"/>
          <w:lang w:val="uk-UA" w:eastAsia="ru-RU"/>
        </w:rPr>
        <w:t>ється</w:t>
      </w:r>
      <w:r w:rsidRPr="00C81D6D">
        <w:rPr>
          <w:rFonts w:ascii="Times New Roman" w:eastAsia="Times New Roman" w:hAnsi="Times New Roman" w:cs="Times New Roman"/>
          <w:sz w:val="28"/>
          <w:szCs w:val="28"/>
          <w:lang w:val="uk-UA" w:eastAsia="ru-RU"/>
        </w:rPr>
        <w:t xml:space="preserve"> мікроклімат т</w:t>
      </w:r>
      <w:r w:rsidR="00736E4D">
        <w:rPr>
          <w:rFonts w:ascii="Times New Roman" w:eastAsia="Times New Roman" w:hAnsi="Times New Roman" w:cs="Times New Roman"/>
          <w:sz w:val="28"/>
          <w:szCs w:val="28"/>
          <w:lang w:val="uk-UA" w:eastAsia="ru-RU"/>
        </w:rPr>
        <w:t>ериторії.</w:t>
      </w:r>
      <w:r w:rsidRPr="00C81D6D">
        <w:rPr>
          <w:rFonts w:ascii="Times New Roman" w:eastAsia="Times New Roman" w:hAnsi="Times New Roman" w:cs="Times New Roman"/>
          <w:sz w:val="28"/>
          <w:szCs w:val="28"/>
          <w:lang w:val="uk-UA" w:eastAsia="ru-RU"/>
        </w:rPr>
        <w:t xml:space="preserve"> </w:t>
      </w:r>
      <w:r w:rsidR="00736E4D">
        <w:rPr>
          <w:rFonts w:ascii="Times New Roman" w:eastAsia="Times New Roman" w:hAnsi="Times New Roman" w:cs="Times New Roman"/>
          <w:sz w:val="28"/>
          <w:szCs w:val="28"/>
          <w:lang w:val="uk-UA" w:eastAsia="ru-RU"/>
        </w:rPr>
        <w:t>Ґрунтозахисна (протиерозійна</w:t>
      </w:r>
      <w:r w:rsidR="00736E4D" w:rsidRPr="00736E4D">
        <w:rPr>
          <w:rFonts w:ascii="Times New Roman" w:eastAsia="Times New Roman" w:hAnsi="Times New Roman" w:cs="Times New Roman"/>
          <w:sz w:val="28"/>
          <w:szCs w:val="28"/>
          <w:lang w:val="uk-UA" w:eastAsia="ru-RU"/>
        </w:rPr>
        <w:t xml:space="preserve">) </w:t>
      </w:r>
      <w:r w:rsidR="00736E4D">
        <w:rPr>
          <w:rFonts w:ascii="Times New Roman" w:eastAsia="Times New Roman" w:hAnsi="Times New Roman" w:cs="Times New Roman"/>
          <w:sz w:val="28"/>
          <w:szCs w:val="28"/>
          <w:lang w:val="uk-UA" w:eastAsia="ru-RU"/>
        </w:rPr>
        <w:t>функція лісосмуг в повній мірі виконується в умовах складного рельєфу. Створення лісосмуг в таких умовах</w:t>
      </w:r>
      <w:r w:rsidR="00736E4D" w:rsidRPr="00736E4D">
        <w:rPr>
          <w:rFonts w:ascii="Times New Roman" w:eastAsia="Times New Roman" w:hAnsi="Times New Roman" w:cs="Times New Roman"/>
          <w:sz w:val="28"/>
          <w:szCs w:val="28"/>
          <w:lang w:val="uk-UA" w:eastAsia="ru-RU"/>
        </w:rPr>
        <w:t xml:space="preserve"> пов’язано </w:t>
      </w:r>
      <w:r w:rsidR="00736E4D">
        <w:rPr>
          <w:rFonts w:ascii="Times New Roman" w:eastAsia="Times New Roman" w:hAnsi="Times New Roman" w:cs="Times New Roman"/>
          <w:sz w:val="28"/>
          <w:szCs w:val="28"/>
          <w:lang w:val="uk-UA" w:eastAsia="ru-RU"/>
        </w:rPr>
        <w:t>і</w:t>
      </w:r>
      <w:r w:rsidR="00736E4D" w:rsidRPr="00736E4D">
        <w:rPr>
          <w:rFonts w:ascii="Times New Roman" w:eastAsia="Times New Roman" w:hAnsi="Times New Roman" w:cs="Times New Roman"/>
          <w:sz w:val="28"/>
          <w:szCs w:val="28"/>
          <w:lang w:val="uk-UA" w:eastAsia="ru-RU"/>
        </w:rPr>
        <w:t>з запобігання</w:t>
      </w:r>
      <w:r w:rsidR="00736E4D">
        <w:rPr>
          <w:rFonts w:ascii="Times New Roman" w:eastAsia="Times New Roman" w:hAnsi="Times New Roman" w:cs="Times New Roman"/>
          <w:sz w:val="28"/>
          <w:szCs w:val="28"/>
          <w:lang w:val="uk-UA" w:eastAsia="ru-RU"/>
        </w:rPr>
        <w:t>м</w:t>
      </w:r>
      <w:r w:rsidR="00736E4D" w:rsidRPr="00736E4D">
        <w:rPr>
          <w:rFonts w:ascii="Times New Roman" w:eastAsia="Times New Roman" w:hAnsi="Times New Roman" w:cs="Times New Roman"/>
          <w:sz w:val="28"/>
          <w:szCs w:val="28"/>
          <w:lang w:val="uk-UA" w:eastAsia="ru-RU"/>
        </w:rPr>
        <w:t xml:space="preserve"> змиву й розмиву ґрунту, </w:t>
      </w:r>
      <w:r w:rsidR="002F7E82">
        <w:rPr>
          <w:rFonts w:ascii="Times New Roman" w:eastAsia="Times New Roman" w:hAnsi="Times New Roman" w:cs="Times New Roman"/>
          <w:sz w:val="28"/>
          <w:szCs w:val="28"/>
          <w:lang w:val="uk-UA" w:eastAsia="ru-RU"/>
        </w:rPr>
        <w:t>зарегулюванням та безпечним</w:t>
      </w:r>
      <w:r w:rsidR="00736E4D" w:rsidRPr="00736E4D">
        <w:rPr>
          <w:rFonts w:ascii="Times New Roman" w:eastAsia="Times New Roman" w:hAnsi="Times New Roman" w:cs="Times New Roman"/>
          <w:sz w:val="28"/>
          <w:szCs w:val="28"/>
          <w:lang w:val="uk-UA" w:eastAsia="ru-RU"/>
        </w:rPr>
        <w:t xml:space="preserve"> скидання</w:t>
      </w:r>
      <w:r w:rsidR="002F7E82">
        <w:rPr>
          <w:rFonts w:ascii="Times New Roman" w:eastAsia="Times New Roman" w:hAnsi="Times New Roman" w:cs="Times New Roman"/>
          <w:sz w:val="28"/>
          <w:szCs w:val="28"/>
          <w:lang w:val="uk-UA" w:eastAsia="ru-RU"/>
        </w:rPr>
        <w:t>м</w:t>
      </w:r>
      <w:r w:rsidR="00736E4D" w:rsidRPr="00736E4D">
        <w:rPr>
          <w:rFonts w:ascii="Times New Roman" w:eastAsia="Times New Roman" w:hAnsi="Times New Roman" w:cs="Times New Roman"/>
          <w:sz w:val="28"/>
          <w:szCs w:val="28"/>
          <w:lang w:val="uk-UA" w:eastAsia="ru-RU"/>
        </w:rPr>
        <w:t xml:space="preserve"> надлишку талих і дощових вод,</w:t>
      </w:r>
      <w:r w:rsidR="002F7E82">
        <w:rPr>
          <w:rFonts w:ascii="Times New Roman" w:eastAsia="Times New Roman" w:hAnsi="Times New Roman" w:cs="Times New Roman"/>
          <w:sz w:val="28"/>
          <w:szCs w:val="28"/>
          <w:lang w:val="uk-UA" w:eastAsia="ru-RU"/>
        </w:rPr>
        <w:t xml:space="preserve"> тобто у комплексі</w:t>
      </w:r>
      <w:r w:rsidR="002F7E82" w:rsidRPr="002F7E82">
        <w:rPr>
          <w:rFonts w:ascii="Times New Roman" w:eastAsia="Times New Roman" w:hAnsi="Times New Roman" w:cs="Times New Roman"/>
          <w:sz w:val="28"/>
          <w:szCs w:val="28"/>
          <w:lang w:val="uk-UA" w:eastAsia="ru-RU"/>
        </w:rPr>
        <w:t xml:space="preserve"> </w:t>
      </w:r>
      <w:r w:rsidR="002F7E82" w:rsidRPr="00736E4D">
        <w:rPr>
          <w:rFonts w:ascii="Times New Roman" w:eastAsia="Times New Roman" w:hAnsi="Times New Roman" w:cs="Times New Roman"/>
          <w:sz w:val="28"/>
          <w:szCs w:val="28"/>
          <w:lang w:val="uk-UA" w:eastAsia="ru-RU"/>
        </w:rPr>
        <w:t>з іншими протиерозійними заходами</w:t>
      </w:r>
      <w:r w:rsidR="002F7E82">
        <w:rPr>
          <w:rFonts w:ascii="Times New Roman" w:eastAsia="Times New Roman" w:hAnsi="Times New Roman" w:cs="Times New Roman"/>
          <w:sz w:val="28"/>
          <w:szCs w:val="28"/>
          <w:lang w:val="uk-UA" w:eastAsia="ru-RU"/>
        </w:rPr>
        <w:t xml:space="preserve"> сприяють захисту ґрунтів. </w:t>
      </w:r>
      <w:r w:rsidR="002F7E82" w:rsidRPr="00C81D6D">
        <w:rPr>
          <w:rFonts w:ascii="Times New Roman" w:eastAsia="Times New Roman" w:hAnsi="Times New Roman" w:cs="Times New Roman"/>
          <w:sz w:val="28"/>
          <w:szCs w:val="28"/>
          <w:lang w:eastAsia="ru-RU"/>
        </w:rPr>
        <w:t xml:space="preserve">Лісосмуги відіграють значну роль у водному балансі степів, </w:t>
      </w:r>
      <w:r w:rsidR="002F7E82">
        <w:rPr>
          <w:rFonts w:ascii="Times New Roman" w:eastAsia="Times New Roman" w:hAnsi="Times New Roman" w:cs="Times New Roman"/>
          <w:sz w:val="28"/>
          <w:szCs w:val="28"/>
          <w:lang w:val="uk-UA" w:eastAsia="ru-RU"/>
        </w:rPr>
        <w:t>виконуючи в</w:t>
      </w:r>
      <w:r w:rsidR="002F7E82" w:rsidRPr="00C81D6D">
        <w:rPr>
          <w:rFonts w:ascii="Times New Roman" w:eastAsia="Times New Roman" w:hAnsi="Times New Roman" w:cs="Times New Roman"/>
          <w:sz w:val="28"/>
          <w:szCs w:val="28"/>
          <w:lang w:val="uk-UA" w:eastAsia="ru-RU"/>
        </w:rPr>
        <w:t>одорегулююч</w:t>
      </w:r>
      <w:r w:rsidR="002F7E82">
        <w:rPr>
          <w:rFonts w:ascii="Times New Roman" w:eastAsia="Times New Roman" w:hAnsi="Times New Roman" w:cs="Times New Roman"/>
          <w:sz w:val="28"/>
          <w:szCs w:val="28"/>
          <w:lang w:val="uk-UA" w:eastAsia="ru-RU"/>
        </w:rPr>
        <w:t xml:space="preserve">у функцію. Вони сприяють </w:t>
      </w:r>
      <w:r w:rsidR="002F7E82" w:rsidRPr="00C81D6D">
        <w:rPr>
          <w:rFonts w:ascii="Times New Roman" w:eastAsia="Times New Roman" w:hAnsi="Times New Roman" w:cs="Times New Roman"/>
          <w:sz w:val="28"/>
          <w:szCs w:val="28"/>
          <w:lang w:val="uk-UA" w:eastAsia="ru-RU"/>
        </w:rPr>
        <w:t>нормалізації поверхневого стоку,</w:t>
      </w:r>
      <w:r w:rsidR="002F7E82">
        <w:rPr>
          <w:rFonts w:ascii="Times New Roman" w:eastAsia="Times New Roman" w:hAnsi="Times New Roman" w:cs="Times New Roman"/>
          <w:sz w:val="28"/>
          <w:szCs w:val="28"/>
          <w:lang w:val="uk-UA" w:eastAsia="ru-RU"/>
        </w:rPr>
        <w:t xml:space="preserve"> </w:t>
      </w:r>
      <w:r w:rsidR="002F7E82" w:rsidRPr="00C81D6D">
        <w:rPr>
          <w:rFonts w:ascii="Times New Roman" w:eastAsia="Times New Roman" w:hAnsi="Times New Roman" w:cs="Times New Roman"/>
          <w:sz w:val="28"/>
          <w:szCs w:val="28"/>
          <w:lang w:eastAsia="ru-RU"/>
        </w:rPr>
        <w:t xml:space="preserve">посиленню колообігу вологи, </w:t>
      </w:r>
      <w:r w:rsidR="002F7E82">
        <w:rPr>
          <w:rFonts w:ascii="Times New Roman" w:eastAsia="Times New Roman" w:hAnsi="Times New Roman" w:cs="Times New Roman"/>
          <w:sz w:val="28"/>
          <w:szCs w:val="28"/>
          <w:lang w:eastAsia="ru-RU"/>
        </w:rPr>
        <w:t xml:space="preserve">забезпечують рівномірне снігонакопичення та </w:t>
      </w:r>
      <w:r w:rsidR="002F7E82" w:rsidRPr="00C81D6D">
        <w:rPr>
          <w:rFonts w:ascii="Times New Roman" w:eastAsia="Times New Roman" w:hAnsi="Times New Roman" w:cs="Times New Roman"/>
          <w:sz w:val="28"/>
          <w:szCs w:val="28"/>
          <w:lang w:eastAsia="ru-RU"/>
        </w:rPr>
        <w:t>перетвор</w:t>
      </w:r>
      <w:r w:rsidR="002F7E82">
        <w:rPr>
          <w:rFonts w:ascii="Times New Roman" w:eastAsia="Times New Roman" w:hAnsi="Times New Roman" w:cs="Times New Roman"/>
          <w:sz w:val="28"/>
          <w:szCs w:val="28"/>
          <w:lang w:val="uk-UA" w:eastAsia="ru-RU"/>
        </w:rPr>
        <w:t>юють</w:t>
      </w:r>
      <w:r w:rsidR="002F7E82" w:rsidRPr="00C81D6D">
        <w:rPr>
          <w:rFonts w:ascii="Times New Roman" w:eastAsia="Times New Roman" w:hAnsi="Times New Roman" w:cs="Times New Roman"/>
          <w:sz w:val="28"/>
          <w:szCs w:val="28"/>
          <w:lang w:eastAsia="ru-RU"/>
        </w:rPr>
        <w:t xml:space="preserve"> поверхневого сток</w:t>
      </w:r>
      <w:r w:rsidR="002F7E82">
        <w:rPr>
          <w:rFonts w:ascii="Times New Roman" w:eastAsia="Times New Roman" w:hAnsi="Times New Roman" w:cs="Times New Roman"/>
          <w:sz w:val="28"/>
          <w:szCs w:val="28"/>
          <w:lang w:eastAsia="ru-RU"/>
        </w:rPr>
        <w:t xml:space="preserve"> в підземний.</w:t>
      </w:r>
      <w:r w:rsidR="002F7E82" w:rsidRPr="00C81D6D">
        <w:rPr>
          <w:rFonts w:ascii="Times New Roman" w:eastAsia="Times New Roman" w:hAnsi="Times New Roman" w:cs="Times New Roman"/>
          <w:sz w:val="28"/>
          <w:szCs w:val="28"/>
          <w:lang w:eastAsia="ru-RU"/>
        </w:rPr>
        <w:t xml:space="preserve"> </w:t>
      </w:r>
    </w:p>
    <w:p w14:paraId="40358792" w14:textId="4D038C42" w:rsidR="002F7E82" w:rsidRDefault="00C81D6D" w:rsidP="00E637D2">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2F7E82">
        <w:rPr>
          <w:rFonts w:ascii="Times New Roman" w:eastAsia="Times New Roman" w:hAnsi="Times New Roman" w:cs="Times New Roman"/>
          <w:sz w:val="28"/>
          <w:szCs w:val="28"/>
          <w:lang w:val="uk-UA" w:eastAsia="ru-RU"/>
        </w:rPr>
        <w:lastRenderedPageBreak/>
        <w:t>Рекультиваційн</w:t>
      </w:r>
      <w:r w:rsidR="002F7E82">
        <w:rPr>
          <w:rFonts w:ascii="Times New Roman" w:eastAsia="Times New Roman" w:hAnsi="Times New Roman" w:cs="Times New Roman"/>
          <w:sz w:val="28"/>
          <w:szCs w:val="28"/>
          <w:lang w:val="uk-UA" w:eastAsia="ru-RU"/>
        </w:rPr>
        <w:t>а функція</w:t>
      </w:r>
      <w:r w:rsidRPr="002F7E82">
        <w:rPr>
          <w:rFonts w:ascii="Times New Roman" w:eastAsia="Times New Roman" w:hAnsi="Times New Roman" w:cs="Times New Roman"/>
          <w:sz w:val="28"/>
          <w:szCs w:val="28"/>
          <w:lang w:val="uk-UA" w:eastAsia="ru-RU"/>
        </w:rPr>
        <w:t xml:space="preserve"> лісосмуг </w:t>
      </w:r>
      <w:r w:rsidR="002F7E82">
        <w:rPr>
          <w:rFonts w:ascii="Times New Roman" w:eastAsia="Times New Roman" w:hAnsi="Times New Roman" w:cs="Times New Roman"/>
          <w:sz w:val="28"/>
          <w:szCs w:val="28"/>
          <w:lang w:val="uk-UA" w:eastAsia="ru-RU"/>
        </w:rPr>
        <w:t>пов’язана із</w:t>
      </w:r>
      <w:r w:rsidRPr="002F7E82">
        <w:rPr>
          <w:rFonts w:ascii="Times New Roman" w:eastAsia="Times New Roman" w:hAnsi="Times New Roman" w:cs="Times New Roman"/>
          <w:sz w:val="28"/>
          <w:szCs w:val="28"/>
          <w:lang w:val="uk-UA" w:eastAsia="ru-RU"/>
        </w:rPr>
        <w:t xml:space="preserve"> закріплення</w:t>
      </w:r>
      <w:r w:rsidR="002F7E82">
        <w:rPr>
          <w:rFonts w:ascii="Times New Roman" w:eastAsia="Times New Roman" w:hAnsi="Times New Roman" w:cs="Times New Roman"/>
          <w:sz w:val="28"/>
          <w:szCs w:val="28"/>
          <w:lang w:val="uk-UA" w:eastAsia="ru-RU"/>
        </w:rPr>
        <w:t>м</w:t>
      </w:r>
      <w:r w:rsidRPr="002F7E82">
        <w:rPr>
          <w:rFonts w:ascii="Times New Roman" w:eastAsia="Times New Roman" w:hAnsi="Times New Roman" w:cs="Times New Roman"/>
          <w:sz w:val="28"/>
          <w:szCs w:val="28"/>
          <w:lang w:val="uk-UA" w:eastAsia="ru-RU"/>
        </w:rPr>
        <w:t xml:space="preserve"> ґрунтів </w:t>
      </w:r>
      <w:r w:rsidR="002F7E82">
        <w:rPr>
          <w:rFonts w:ascii="Times New Roman" w:eastAsia="Times New Roman" w:hAnsi="Times New Roman" w:cs="Times New Roman"/>
          <w:sz w:val="28"/>
          <w:szCs w:val="28"/>
          <w:lang w:val="uk-UA" w:eastAsia="ru-RU"/>
        </w:rPr>
        <w:t xml:space="preserve">на </w:t>
      </w:r>
      <w:r w:rsidR="002F7E82" w:rsidRPr="002F7E82">
        <w:rPr>
          <w:rFonts w:ascii="Times New Roman" w:eastAsia="Times New Roman" w:hAnsi="Times New Roman" w:cs="Times New Roman"/>
          <w:sz w:val="28"/>
          <w:szCs w:val="28"/>
          <w:lang w:val="uk-UA" w:eastAsia="ru-RU"/>
        </w:rPr>
        <w:t>сміттєзвалищ</w:t>
      </w:r>
      <w:r w:rsidR="002F7E82">
        <w:rPr>
          <w:rFonts w:ascii="Times New Roman" w:eastAsia="Times New Roman" w:hAnsi="Times New Roman" w:cs="Times New Roman"/>
          <w:sz w:val="28"/>
          <w:szCs w:val="28"/>
          <w:lang w:val="uk-UA" w:eastAsia="ru-RU"/>
        </w:rPr>
        <w:t>ах, кар’єрах</w:t>
      </w:r>
      <w:r w:rsidRPr="002F7E82">
        <w:rPr>
          <w:rFonts w:ascii="Times New Roman" w:eastAsia="Times New Roman" w:hAnsi="Times New Roman" w:cs="Times New Roman"/>
          <w:sz w:val="28"/>
          <w:szCs w:val="28"/>
          <w:lang w:val="uk-UA" w:eastAsia="ru-RU"/>
        </w:rPr>
        <w:t xml:space="preserve">, </w:t>
      </w:r>
      <w:r w:rsidR="002F7E82">
        <w:rPr>
          <w:rFonts w:ascii="Times New Roman" w:eastAsia="Times New Roman" w:hAnsi="Times New Roman" w:cs="Times New Roman"/>
          <w:sz w:val="28"/>
          <w:szCs w:val="28"/>
          <w:lang w:val="uk-UA" w:eastAsia="ru-RU"/>
        </w:rPr>
        <w:t xml:space="preserve">в </w:t>
      </w:r>
      <w:r w:rsidR="002F7E82" w:rsidRPr="002F7E82">
        <w:rPr>
          <w:rFonts w:ascii="Times New Roman" w:eastAsia="Times New Roman" w:hAnsi="Times New Roman" w:cs="Times New Roman"/>
          <w:sz w:val="28"/>
          <w:szCs w:val="28"/>
          <w:lang w:val="uk-UA" w:eastAsia="ru-RU"/>
        </w:rPr>
        <w:t xml:space="preserve">місцях </w:t>
      </w:r>
      <w:r w:rsidRPr="002F7E82">
        <w:rPr>
          <w:rFonts w:ascii="Times New Roman" w:eastAsia="Times New Roman" w:hAnsi="Times New Roman" w:cs="Times New Roman"/>
          <w:sz w:val="28"/>
          <w:szCs w:val="28"/>
          <w:lang w:val="uk-UA" w:eastAsia="ru-RU"/>
        </w:rPr>
        <w:t>деградованих та забруднених земель</w:t>
      </w:r>
      <w:r w:rsidR="00794394">
        <w:rPr>
          <w:rFonts w:ascii="Times New Roman" w:eastAsia="Times New Roman" w:hAnsi="Times New Roman" w:cs="Times New Roman"/>
          <w:sz w:val="28"/>
          <w:szCs w:val="28"/>
          <w:lang w:val="uk-UA" w:eastAsia="ru-RU"/>
        </w:rPr>
        <w:t>. На подібних девастованих землях лісосмуги запобігають ерозійним процесам.</w:t>
      </w:r>
      <w:r w:rsidRPr="002F7E82">
        <w:rPr>
          <w:rFonts w:ascii="Times New Roman" w:eastAsia="Times New Roman" w:hAnsi="Times New Roman" w:cs="Times New Roman"/>
          <w:sz w:val="28"/>
          <w:szCs w:val="28"/>
          <w:lang w:val="uk-UA" w:eastAsia="ru-RU"/>
        </w:rPr>
        <w:t xml:space="preserve"> </w:t>
      </w:r>
      <w:r w:rsidR="002F7E82">
        <w:rPr>
          <w:rFonts w:ascii="Times New Roman" w:eastAsia="Times New Roman" w:hAnsi="Times New Roman" w:cs="Times New Roman"/>
          <w:sz w:val="28"/>
          <w:szCs w:val="28"/>
          <w:lang w:val="uk-UA" w:eastAsia="ru-RU"/>
        </w:rPr>
        <w:t>Крім того, л</w:t>
      </w:r>
      <w:r w:rsidRPr="002F7E82">
        <w:rPr>
          <w:rFonts w:ascii="Times New Roman" w:eastAsia="Times New Roman" w:hAnsi="Times New Roman" w:cs="Times New Roman"/>
          <w:sz w:val="28"/>
          <w:szCs w:val="28"/>
          <w:lang w:val="uk-UA" w:eastAsia="ru-RU"/>
        </w:rPr>
        <w:t xml:space="preserve">ісосмуги </w:t>
      </w:r>
      <w:r w:rsidR="002F7E82">
        <w:rPr>
          <w:rFonts w:ascii="Times New Roman" w:eastAsia="Times New Roman" w:hAnsi="Times New Roman" w:cs="Times New Roman"/>
          <w:sz w:val="28"/>
          <w:szCs w:val="28"/>
          <w:lang w:val="uk-UA" w:eastAsia="ru-RU"/>
        </w:rPr>
        <w:t>виконують естетичну</w:t>
      </w:r>
      <w:r w:rsidRPr="002F7E82">
        <w:rPr>
          <w:rFonts w:ascii="Times New Roman" w:eastAsia="Times New Roman" w:hAnsi="Times New Roman" w:cs="Times New Roman"/>
          <w:sz w:val="28"/>
          <w:szCs w:val="28"/>
          <w:lang w:val="uk-UA" w:eastAsia="ru-RU"/>
        </w:rPr>
        <w:t xml:space="preserve"> функцією, </w:t>
      </w:r>
      <w:r w:rsidR="002F7E82">
        <w:rPr>
          <w:rFonts w:ascii="Times New Roman" w:eastAsia="Times New Roman" w:hAnsi="Times New Roman" w:cs="Times New Roman"/>
          <w:sz w:val="28"/>
          <w:szCs w:val="28"/>
          <w:lang w:val="uk-UA" w:eastAsia="ru-RU"/>
        </w:rPr>
        <w:t xml:space="preserve">оскільки вони </w:t>
      </w:r>
      <w:r w:rsidR="002F7E82" w:rsidRPr="002F7E82">
        <w:rPr>
          <w:rFonts w:ascii="Times New Roman" w:eastAsia="Times New Roman" w:hAnsi="Times New Roman" w:cs="Times New Roman"/>
          <w:sz w:val="28"/>
          <w:szCs w:val="28"/>
          <w:lang w:val="uk-UA" w:eastAsia="ru-RU"/>
        </w:rPr>
        <w:t>урізноманітнюю</w:t>
      </w:r>
      <w:r w:rsidR="002F7E82">
        <w:rPr>
          <w:rFonts w:ascii="Times New Roman" w:eastAsia="Times New Roman" w:hAnsi="Times New Roman" w:cs="Times New Roman"/>
          <w:sz w:val="28"/>
          <w:szCs w:val="28"/>
          <w:lang w:val="uk-UA" w:eastAsia="ru-RU"/>
        </w:rPr>
        <w:t xml:space="preserve">ть </w:t>
      </w:r>
      <w:r w:rsidR="002F7E82" w:rsidRPr="002F7E82">
        <w:rPr>
          <w:rFonts w:ascii="Times New Roman" w:eastAsia="Times New Roman" w:hAnsi="Times New Roman" w:cs="Times New Roman"/>
          <w:sz w:val="28"/>
          <w:szCs w:val="28"/>
          <w:lang w:val="uk-UA" w:eastAsia="ru-RU"/>
        </w:rPr>
        <w:t>степовий ландшафт та прикра</w:t>
      </w:r>
      <w:r w:rsidR="006F1042">
        <w:rPr>
          <w:rFonts w:ascii="Times New Roman" w:eastAsia="Times New Roman" w:hAnsi="Times New Roman" w:cs="Times New Roman"/>
          <w:sz w:val="28"/>
          <w:szCs w:val="28"/>
          <w:lang w:val="uk-UA" w:eastAsia="ru-RU"/>
        </w:rPr>
        <w:t>шають безлісі простори [Гришко та ін.</w:t>
      </w:r>
      <w:r w:rsidR="002F7E82" w:rsidRPr="002F7E82">
        <w:rPr>
          <w:rFonts w:ascii="Times New Roman" w:eastAsia="Times New Roman" w:hAnsi="Times New Roman" w:cs="Times New Roman"/>
          <w:sz w:val="28"/>
          <w:szCs w:val="28"/>
          <w:lang w:val="uk-UA" w:eastAsia="ru-RU"/>
        </w:rPr>
        <w:t>, 2019]</w:t>
      </w:r>
      <w:r w:rsidR="002F7E82">
        <w:rPr>
          <w:rFonts w:ascii="Times New Roman" w:eastAsia="Times New Roman" w:hAnsi="Times New Roman" w:cs="Times New Roman"/>
          <w:sz w:val="28"/>
          <w:szCs w:val="28"/>
          <w:lang w:val="uk-UA" w:eastAsia="ru-RU"/>
        </w:rPr>
        <w:t>.</w:t>
      </w:r>
    </w:p>
    <w:p w14:paraId="609ED2C4" w14:textId="2886C2D3" w:rsidR="007D45F6" w:rsidRDefault="007D45F6" w:rsidP="00E637D2">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C81D6D">
        <w:rPr>
          <w:rFonts w:ascii="Times New Roman" w:eastAsia="Times New Roman" w:hAnsi="Times New Roman" w:cs="Times New Roman"/>
          <w:sz w:val="28"/>
          <w:szCs w:val="28"/>
          <w:lang w:val="uk-UA" w:eastAsia="ru-RU"/>
        </w:rPr>
        <w:t xml:space="preserve">Сучасні штучні лісонасадження відрізняються </w:t>
      </w:r>
      <w:r>
        <w:rPr>
          <w:rFonts w:ascii="Times New Roman" w:eastAsia="Times New Roman" w:hAnsi="Times New Roman" w:cs="Times New Roman"/>
          <w:sz w:val="28"/>
          <w:szCs w:val="28"/>
          <w:lang w:val="uk-UA" w:eastAsia="ru-RU"/>
        </w:rPr>
        <w:t xml:space="preserve">структурою, фітоценотичними та </w:t>
      </w:r>
      <w:r w:rsidRPr="00C81D6D">
        <w:rPr>
          <w:rFonts w:ascii="Times New Roman" w:eastAsia="Times New Roman" w:hAnsi="Times New Roman" w:cs="Times New Roman"/>
          <w:sz w:val="28"/>
          <w:szCs w:val="28"/>
          <w:lang w:val="uk-UA" w:eastAsia="ru-RU"/>
        </w:rPr>
        <w:t>біогеоценотичними особл</w:t>
      </w:r>
      <w:r>
        <w:rPr>
          <w:rFonts w:ascii="Times New Roman" w:eastAsia="Times New Roman" w:hAnsi="Times New Roman" w:cs="Times New Roman"/>
          <w:sz w:val="28"/>
          <w:szCs w:val="28"/>
          <w:lang w:val="uk-UA" w:eastAsia="ru-RU"/>
        </w:rPr>
        <w:t>ивостями, умовами місцезростання</w:t>
      </w:r>
      <w:r w:rsidR="005F1EA1">
        <w:rPr>
          <w:rFonts w:ascii="Times New Roman" w:eastAsia="Times New Roman" w:hAnsi="Times New Roman" w:cs="Times New Roman"/>
          <w:sz w:val="28"/>
          <w:szCs w:val="28"/>
          <w:lang w:val="uk-UA" w:eastAsia="ru-RU"/>
        </w:rPr>
        <w:t xml:space="preserve"> </w:t>
      </w:r>
      <w:r w:rsidR="005F1EA1" w:rsidRPr="00C81D6D">
        <w:rPr>
          <w:rFonts w:ascii="Times New Roman" w:eastAsia="Times New Roman" w:hAnsi="Times New Roman" w:cs="Times New Roman"/>
          <w:sz w:val="28"/>
          <w:szCs w:val="28"/>
          <w:lang w:val="uk-UA" w:eastAsia="ru-RU"/>
        </w:rPr>
        <w:t>[</w:t>
      </w:r>
      <w:r w:rsidR="005F1EA1">
        <w:rPr>
          <w:rFonts w:ascii="Times New Roman" w:eastAsia="Times New Roman" w:hAnsi="Times New Roman" w:cs="Times New Roman"/>
          <w:sz w:val="28"/>
          <w:szCs w:val="28"/>
          <w:lang w:val="en-US" w:eastAsia="ru-RU"/>
        </w:rPr>
        <w:t>Belay</w:t>
      </w:r>
      <w:r w:rsidR="005F1EA1" w:rsidRPr="005F1EA1">
        <w:rPr>
          <w:rFonts w:ascii="Times New Roman" w:eastAsia="Times New Roman" w:hAnsi="Times New Roman" w:cs="Times New Roman"/>
          <w:sz w:val="28"/>
          <w:szCs w:val="28"/>
          <w:lang w:val="uk-UA" w:eastAsia="ru-RU"/>
        </w:rPr>
        <w:t xml:space="preserve"> </w:t>
      </w:r>
      <w:r w:rsidR="005F1EA1">
        <w:rPr>
          <w:rFonts w:ascii="Times New Roman" w:eastAsia="Times New Roman" w:hAnsi="Times New Roman" w:cs="Times New Roman"/>
          <w:sz w:val="28"/>
          <w:szCs w:val="28"/>
          <w:lang w:val="en-US" w:eastAsia="ru-RU"/>
        </w:rPr>
        <w:t>et</w:t>
      </w:r>
      <w:r w:rsidR="005F1EA1" w:rsidRPr="005F1EA1">
        <w:rPr>
          <w:rFonts w:ascii="Times New Roman" w:eastAsia="Times New Roman" w:hAnsi="Times New Roman" w:cs="Times New Roman"/>
          <w:sz w:val="28"/>
          <w:szCs w:val="28"/>
          <w:lang w:val="uk-UA" w:eastAsia="ru-RU"/>
        </w:rPr>
        <w:t xml:space="preserve"> </w:t>
      </w:r>
      <w:r w:rsidR="005F1EA1">
        <w:rPr>
          <w:rFonts w:ascii="Times New Roman" w:eastAsia="Times New Roman" w:hAnsi="Times New Roman" w:cs="Times New Roman"/>
          <w:sz w:val="28"/>
          <w:szCs w:val="28"/>
          <w:lang w:val="en-US" w:eastAsia="ru-RU"/>
        </w:rPr>
        <w:t>al</w:t>
      </w:r>
      <w:r w:rsidR="005F1EA1">
        <w:rPr>
          <w:rFonts w:ascii="Times New Roman" w:eastAsia="Times New Roman" w:hAnsi="Times New Roman" w:cs="Times New Roman"/>
          <w:sz w:val="28"/>
          <w:szCs w:val="28"/>
          <w:lang w:val="uk-UA" w:eastAsia="ru-RU"/>
        </w:rPr>
        <w:t>.</w:t>
      </w:r>
      <w:r w:rsidR="005F1EA1" w:rsidRPr="00C81D6D">
        <w:rPr>
          <w:rFonts w:ascii="Times New Roman" w:eastAsia="Times New Roman" w:hAnsi="Times New Roman" w:cs="Times New Roman"/>
          <w:sz w:val="28"/>
          <w:szCs w:val="28"/>
          <w:lang w:val="uk-UA" w:eastAsia="ru-RU"/>
        </w:rPr>
        <w:t>, 20</w:t>
      </w:r>
      <w:r w:rsidR="005F1EA1" w:rsidRPr="005F1EA1">
        <w:rPr>
          <w:rFonts w:ascii="Times New Roman" w:eastAsia="Times New Roman" w:hAnsi="Times New Roman" w:cs="Times New Roman"/>
          <w:sz w:val="28"/>
          <w:szCs w:val="28"/>
          <w:lang w:val="uk-UA" w:eastAsia="ru-RU"/>
        </w:rPr>
        <w:t>21</w:t>
      </w:r>
      <w:r w:rsidR="005F1EA1">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004573B3">
        <w:rPr>
          <w:rFonts w:ascii="Times New Roman" w:eastAsia="Times New Roman" w:hAnsi="Times New Roman" w:cs="Times New Roman"/>
          <w:sz w:val="28"/>
          <w:szCs w:val="28"/>
          <w:lang w:val="uk-UA" w:eastAsia="ru-RU"/>
        </w:rPr>
        <w:t xml:space="preserve">Сьогодні </w:t>
      </w:r>
      <w:r w:rsidR="004C7ACD" w:rsidRPr="00772BC7">
        <w:rPr>
          <w:rFonts w:ascii="Times New Roman" w:hAnsi="Times New Roman" w:cs="Times New Roman"/>
          <w:color w:val="000000"/>
          <w:sz w:val="28"/>
          <w:szCs w:val="28"/>
          <w:lang w:val="uk-UA"/>
        </w:rPr>
        <w:t>–</w:t>
      </w:r>
      <w:r w:rsidR="004C7ACD">
        <w:rPr>
          <w:rFonts w:ascii="Times New Roman" w:hAnsi="Times New Roman" w:cs="Times New Roman"/>
          <w:color w:val="000000"/>
          <w:sz w:val="28"/>
          <w:szCs w:val="28"/>
          <w:lang w:val="uk-UA"/>
        </w:rPr>
        <w:t xml:space="preserve"> це помітний елемент ландшафту степової зони та важливий біоценоз, де рослини, що утворюють лісосмуги, </w:t>
      </w:r>
      <w:r w:rsidR="004C7ACD" w:rsidRPr="004573B3">
        <w:rPr>
          <w:rFonts w:ascii="Times New Roman" w:eastAsia="Times New Roman" w:hAnsi="Times New Roman" w:cs="Times New Roman"/>
          <w:sz w:val="28"/>
          <w:szCs w:val="28"/>
          <w:lang w:val="uk-UA" w:eastAsia="ru-RU"/>
        </w:rPr>
        <w:t>впливають</w:t>
      </w:r>
      <w:r w:rsidR="004C7ACD">
        <w:rPr>
          <w:rFonts w:ascii="Times New Roman" w:eastAsia="Times New Roman" w:hAnsi="Times New Roman" w:cs="Times New Roman"/>
          <w:sz w:val="28"/>
          <w:szCs w:val="28"/>
          <w:lang w:val="uk-UA" w:eastAsia="ru-RU"/>
        </w:rPr>
        <w:t xml:space="preserve"> </w:t>
      </w:r>
      <w:r w:rsidR="004C7ACD" w:rsidRPr="004573B3">
        <w:rPr>
          <w:rFonts w:ascii="Times New Roman" w:eastAsia="Times New Roman" w:hAnsi="Times New Roman" w:cs="Times New Roman"/>
          <w:sz w:val="28"/>
          <w:szCs w:val="28"/>
          <w:lang w:val="uk-UA" w:eastAsia="ru-RU"/>
        </w:rPr>
        <w:t>на</w:t>
      </w:r>
      <w:r w:rsidR="004C7ACD">
        <w:rPr>
          <w:rFonts w:ascii="Times New Roman" w:eastAsia="Times New Roman" w:hAnsi="Times New Roman" w:cs="Times New Roman"/>
          <w:sz w:val="28"/>
          <w:szCs w:val="28"/>
          <w:lang w:val="uk-UA" w:eastAsia="ru-RU"/>
        </w:rPr>
        <w:t xml:space="preserve"> </w:t>
      </w:r>
      <w:r w:rsidR="004C7ACD" w:rsidRPr="004573B3">
        <w:rPr>
          <w:rFonts w:ascii="Times New Roman" w:eastAsia="Times New Roman" w:hAnsi="Times New Roman" w:cs="Times New Roman"/>
          <w:sz w:val="28"/>
          <w:szCs w:val="28"/>
          <w:lang w:val="uk-UA" w:eastAsia="ru-RU"/>
        </w:rPr>
        <w:t>навколишнє</w:t>
      </w:r>
      <w:r w:rsidR="004C7ACD">
        <w:rPr>
          <w:rFonts w:ascii="Times New Roman" w:eastAsia="Times New Roman" w:hAnsi="Times New Roman" w:cs="Times New Roman"/>
          <w:sz w:val="28"/>
          <w:szCs w:val="28"/>
          <w:lang w:val="uk-UA" w:eastAsia="ru-RU"/>
        </w:rPr>
        <w:t xml:space="preserve"> </w:t>
      </w:r>
      <w:r w:rsidR="004C7ACD" w:rsidRPr="004573B3">
        <w:rPr>
          <w:rFonts w:ascii="Times New Roman" w:eastAsia="Times New Roman" w:hAnsi="Times New Roman" w:cs="Times New Roman"/>
          <w:sz w:val="28"/>
          <w:szCs w:val="28"/>
          <w:lang w:val="uk-UA" w:eastAsia="ru-RU"/>
        </w:rPr>
        <w:t>середовище</w:t>
      </w:r>
      <w:r w:rsidR="004C7ACD">
        <w:rPr>
          <w:rFonts w:ascii="Times New Roman" w:eastAsia="Times New Roman" w:hAnsi="Times New Roman" w:cs="Times New Roman"/>
          <w:sz w:val="28"/>
          <w:szCs w:val="28"/>
          <w:lang w:val="uk-UA" w:eastAsia="ru-RU"/>
        </w:rPr>
        <w:t xml:space="preserve"> </w:t>
      </w:r>
      <w:r w:rsidR="004C7ACD" w:rsidRPr="004573B3">
        <w:rPr>
          <w:rFonts w:ascii="Times New Roman" w:eastAsia="Times New Roman" w:hAnsi="Times New Roman" w:cs="Times New Roman"/>
          <w:sz w:val="28"/>
          <w:szCs w:val="28"/>
          <w:lang w:val="uk-UA" w:eastAsia="ru-RU"/>
        </w:rPr>
        <w:t>і</w:t>
      </w:r>
      <w:r w:rsidR="004C7ACD">
        <w:rPr>
          <w:rFonts w:ascii="Times New Roman" w:eastAsia="Times New Roman" w:hAnsi="Times New Roman" w:cs="Times New Roman"/>
          <w:sz w:val="28"/>
          <w:szCs w:val="28"/>
          <w:lang w:val="uk-UA" w:eastAsia="ru-RU"/>
        </w:rPr>
        <w:t xml:space="preserve"> </w:t>
      </w:r>
      <w:r w:rsidR="004C7ACD" w:rsidRPr="004573B3">
        <w:rPr>
          <w:rFonts w:ascii="Times New Roman" w:eastAsia="Times New Roman" w:hAnsi="Times New Roman" w:cs="Times New Roman"/>
          <w:sz w:val="28"/>
          <w:szCs w:val="28"/>
          <w:lang w:val="uk-UA" w:eastAsia="ru-RU"/>
        </w:rPr>
        <w:t>формують</w:t>
      </w:r>
      <w:r w:rsidR="004C7ACD">
        <w:rPr>
          <w:rFonts w:ascii="Times New Roman" w:eastAsia="Times New Roman" w:hAnsi="Times New Roman" w:cs="Times New Roman"/>
          <w:sz w:val="28"/>
          <w:szCs w:val="28"/>
          <w:lang w:val="uk-UA" w:eastAsia="ru-RU"/>
        </w:rPr>
        <w:t xml:space="preserve"> </w:t>
      </w:r>
      <w:r w:rsidR="004C7ACD" w:rsidRPr="004573B3">
        <w:rPr>
          <w:rFonts w:ascii="Times New Roman" w:eastAsia="Times New Roman" w:hAnsi="Times New Roman" w:cs="Times New Roman"/>
          <w:sz w:val="28"/>
          <w:szCs w:val="28"/>
          <w:lang w:val="uk-UA" w:eastAsia="ru-RU"/>
        </w:rPr>
        <w:t>місцеперебування</w:t>
      </w:r>
      <w:r w:rsidR="004C7ACD">
        <w:rPr>
          <w:rFonts w:ascii="Times New Roman" w:eastAsia="Times New Roman" w:hAnsi="Times New Roman" w:cs="Times New Roman"/>
          <w:sz w:val="28"/>
          <w:szCs w:val="28"/>
          <w:lang w:val="uk-UA" w:eastAsia="ru-RU"/>
        </w:rPr>
        <w:t xml:space="preserve"> </w:t>
      </w:r>
      <w:r w:rsidR="004C7ACD" w:rsidRPr="004573B3">
        <w:rPr>
          <w:rFonts w:ascii="Times New Roman" w:eastAsia="Times New Roman" w:hAnsi="Times New Roman" w:cs="Times New Roman"/>
          <w:sz w:val="28"/>
          <w:szCs w:val="28"/>
          <w:lang w:val="uk-UA" w:eastAsia="ru-RU"/>
        </w:rPr>
        <w:t>інших</w:t>
      </w:r>
      <w:r w:rsidR="004C7ACD">
        <w:rPr>
          <w:rFonts w:ascii="Times New Roman" w:eastAsia="Times New Roman" w:hAnsi="Times New Roman" w:cs="Times New Roman"/>
          <w:sz w:val="28"/>
          <w:szCs w:val="28"/>
          <w:lang w:val="uk-UA" w:eastAsia="ru-RU"/>
        </w:rPr>
        <w:t xml:space="preserve"> </w:t>
      </w:r>
      <w:r w:rsidR="004C7ACD" w:rsidRPr="004573B3">
        <w:rPr>
          <w:rFonts w:ascii="Times New Roman" w:eastAsia="Times New Roman" w:hAnsi="Times New Roman" w:cs="Times New Roman"/>
          <w:sz w:val="28"/>
          <w:szCs w:val="28"/>
          <w:lang w:val="uk-UA" w:eastAsia="ru-RU"/>
        </w:rPr>
        <w:t>живих</w:t>
      </w:r>
      <w:r w:rsidR="004C7ACD">
        <w:rPr>
          <w:rFonts w:ascii="Times New Roman" w:eastAsia="Times New Roman" w:hAnsi="Times New Roman" w:cs="Times New Roman"/>
          <w:sz w:val="28"/>
          <w:szCs w:val="28"/>
          <w:lang w:val="uk-UA" w:eastAsia="ru-RU"/>
        </w:rPr>
        <w:t xml:space="preserve"> </w:t>
      </w:r>
      <w:r w:rsidR="004C7ACD" w:rsidRPr="004573B3">
        <w:rPr>
          <w:rFonts w:ascii="Times New Roman" w:eastAsia="Times New Roman" w:hAnsi="Times New Roman" w:cs="Times New Roman"/>
          <w:sz w:val="28"/>
          <w:szCs w:val="28"/>
          <w:lang w:val="uk-UA" w:eastAsia="ru-RU"/>
        </w:rPr>
        <w:t>організмів</w:t>
      </w:r>
      <w:r w:rsidR="004C7ACD">
        <w:rPr>
          <w:rFonts w:ascii="Times New Roman" w:eastAsia="Times New Roman" w:hAnsi="Times New Roman" w:cs="Times New Roman"/>
          <w:sz w:val="28"/>
          <w:szCs w:val="28"/>
          <w:lang w:val="uk-UA" w:eastAsia="ru-RU"/>
        </w:rPr>
        <w:t>, виконуючи біоценточну функцію</w:t>
      </w:r>
      <w:r w:rsidR="004C7ACD" w:rsidRPr="004573B3">
        <w:rPr>
          <w:rFonts w:ascii="Times New Roman" w:eastAsia="Times New Roman" w:hAnsi="Times New Roman" w:cs="Times New Roman"/>
          <w:sz w:val="28"/>
          <w:szCs w:val="28"/>
          <w:lang w:val="uk-UA" w:eastAsia="ru-RU"/>
        </w:rPr>
        <w:t xml:space="preserve"> </w:t>
      </w:r>
      <w:r w:rsidR="004C7ACD" w:rsidRPr="00C81D6D">
        <w:rPr>
          <w:rFonts w:ascii="Times New Roman" w:eastAsia="Times New Roman" w:hAnsi="Times New Roman" w:cs="Times New Roman"/>
          <w:sz w:val="28"/>
          <w:szCs w:val="28"/>
          <w:lang w:val="uk-UA" w:eastAsia="ru-RU"/>
        </w:rPr>
        <w:t>[</w:t>
      </w:r>
      <w:r w:rsidR="004C7ACD">
        <w:rPr>
          <w:rFonts w:ascii="Times New Roman" w:eastAsia="Times New Roman" w:hAnsi="Times New Roman" w:cs="Times New Roman"/>
          <w:sz w:val="28"/>
          <w:szCs w:val="28"/>
          <w:lang w:val="uk-UA" w:eastAsia="ru-RU"/>
        </w:rPr>
        <w:t>Пісоцька</w:t>
      </w:r>
      <w:r w:rsidR="004C7ACD" w:rsidRPr="00C81D6D">
        <w:rPr>
          <w:rFonts w:ascii="Times New Roman" w:eastAsia="Times New Roman" w:hAnsi="Times New Roman" w:cs="Times New Roman"/>
          <w:sz w:val="28"/>
          <w:szCs w:val="28"/>
          <w:lang w:val="uk-UA" w:eastAsia="ru-RU"/>
        </w:rPr>
        <w:t>, 20</w:t>
      </w:r>
      <w:r w:rsidR="004C7ACD">
        <w:rPr>
          <w:rFonts w:ascii="Times New Roman" w:eastAsia="Times New Roman" w:hAnsi="Times New Roman" w:cs="Times New Roman"/>
          <w:sz w:val="28"/>
          <w:szCs w:val="28"/>
          <w:lang w:val="uk-UA" w:eastAsia="ru-RU"/>
        </w:rPr>
        <w:t>19</w:t>
      </w:r>
      <w:r w:rsidR="004C7ACD" w:rsidRPr="00C81D6D">
        <w:rPr>
          <w:rFonts w:ascii="Times New Roman" w:eastAsia="Times New Roman" w:hAnsi="Times New Roman" w:cs="Times New Roman"/>
          <w:sz w:val="28"/>
          <w:szCs w:val="28"/>
          <w:lang w:val="uk-UA" w:eastAsia="ru-RU"/>
        </w:rPr>
        <w:t>].</w:t>
      </w:r>
      <w:r w:rsidR="006F7F0A">
        <w:rPr>
          <w:rFonts w:ascii="Times New Roman" w:eastAsia="Times New Roman" w:hAnsi="Times New Roman" w:cs="Times New Roman"/>
          <w:sz w:val="28"/>
          <w:szCs w:val="28"/>
          <w:lang w:val="uk-UA" w:eastAsia="ru-RU"/>
        </w:rPr>
        <w:t xml:space="preserve"> Крім того, л</w:t>
      </w:r>
      <w:r w:rsidRPr="00C81D6D">
        <w:rPr>
          <w:rFonts w:ascii="Times New Roman" w:eastAsia="Times New Roman" w:hAnsi="Times New Roman" w:cs="Times New Roman"/>
          <w:sz w:val="28"/>
          <w:szCs w:val="28"/>
          <w:lang w:val="uk-UA" w:eastAsia="ru-RU"/>
        </w:rPr>
        <w:t xml:space="preserve">ісосмуги виконують </w:t>
      </w:r>
      <w:r w:rsidR="006F7F0A">
        <w:rPr>
          <w:rFonts w:ascii="Times New Roman" w:eastAsia="Times New Roman" w:hAnsi="Times New Roman" w:cs="Times New Roman"/>
          <w:sz w:val="28"/>
          <w:szCs w:val="28"/>
          <w:lang w:val="uk-UA" w:eastAsia="ru-RU"/>
        </w:rPr>
        <w:t xml:space="preserve">ще й природоохоронні та </w:t>
      </w:r>
      <w:r w:rsidR="006F1042">
        <w:rPr>
          <w:rFonts w:ascii="Times New Roman" w:eastAsia="Times New Roman" w:hAnsi="Times New Roman" w:cs="Times New Roman"/>
          <w:sz w:val="28"/>
          <w:szCs w:val="28"/>
          <w:lang w:val="uk-UA" w:eastAsia="ru-RU"/>
        </w:rPr>
        <w:t>соціальні функції [Якуба</w:t>
      </w:r>
      <w:r w:rsidR="003C4871">
        <w:rPr>
          <w:rFonts w:ascii="Times New Roman" w:eastAsia="Times New Roman" w:hAnsi="Times New Roman" w:cs="Times New Roman"/>
          <w:sz w:val="28"/>
          <w:szCs w:val="28"/>
          <w:lang w:val="uk-UA" w:eastAsia="ru-RU"/>
        </w:rPr>
        <w:t xml:space="preserve"> </w:t>
      </w:r>
      <w:r w:rsidR="006F1042">
        <w:rPr>
          <w:rFonts w:ascii="Times New Roman" w:eastAsia="Times New Roman" w:hAnsi="Times New Roman" w:cs="Times New Roman"/>
          <w:sz w:val="28"/>
          <w:szCs w:val="28"/>
          <w:lang w:val="uk-UA" w:eastAsia="ru-RU"/>
        </w:rPr>
        <w:t>та ін.</w:t>
      </w:r>
      <w:r w:rsidRPr="00C81D6D">
        <w:rPr>
          <w:rFonts w:ascii="Times New Roman" w:eastAsia="Times New Roman" w:hAnsi="Times New Roman" w:cs="Times New Roman"/>
          <w:sz w:val="28"/>
          <w:szCs w:val="28"/>
          <w:lang w:val="uk-UA" w:eastAsia="ru-RU"/>
        </w:rPr>
        <w:t>, 20</w:t>
      </w:r>
      <w:r w:rsidR="003C4871">
        <w:rPr>
          <w:rFonts w:ascii="Times New Roman" w:eastAsia="Times New Roman" w:hAnsi="Times New Roman" w:cs="Times New Roman"/>
          <w:sz w:val="28"/>
          <w:szCs w:val="28"/>
          <w:lang w:val="uk-UA" w:eastAsia="ru-RU"/>
        </w:rPr>
        <w:t>21</w:t>
      </w:r>
      <w:r w:rsidRPr="00C81D6D">
        <w:rPr>
          <w:rFonts w:ascii="Times New Roman" w:eastAsia="Times New Roman" w:hAnsi="Times New Roman" w:cs="Times New Roman"/>
          <w:sz w:val="28"/>
          <w:szCs w:val="28"/>
          <w:lang w:val="uk-UA" w:eastAsia="ru-RU"/>
        </w:rPr>
        <w:t xml:space="preserve">]. </w:t>
      </w:r>
    </w:p>
    <w:p w14:paraId="4808842A" w14:textId="77777777" w:rsidR="00DC57E6" w:rsidRPr="00F46B93" w:rsidRDefault="00DC57E6" w:rsidP="00E637D2">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За даними Н.Г. Соломахи зі співавторами </w:t>
      </w:r>
      <w:r w:rsidRPr="00C81D6D">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Соломаха та ін.</w:t>
      </w:r>
      <w:r w:rsidRPr="00C81D6D">
        <w:rPr>
          <w:rFonts w:ascii="Times New Roman" w:eastAsia="Times New Roman" w:hAnsi="Times New Roman" w:cs="Times New Roman"/>
          <w:sz w:val="28"/>
          <w:szCs w:val="28"/>
          <w:lang w:val="uk-UA" w:eastAsia="ru-RU"/>
        </w:rPr>
        <w:t>, 20</w:t>
      </w:r>
      <w:r w:rsidR="00794394">
        <w:rPr>
          <w:rFonts w:ascii="Times New Roman" w:eastAsia="Times New Roman" w:hAnsi="Times New Roman" w:cs="Times New Roman"/>
          <w:sz w:val="28"/>
          <w:szCs w:val="28"/>
          <w:lang w:val="uk-UA" w:eastAsia="ru-RU"/>
        </w:rPr>
        <w:t>21</w:t>
      </w:r>
      <w:r w:rsidRPr="00C81D6D">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Pr="00DC57E6">
        <w:rPr>
          <w:rFonts w:ascii="Times New Roman" w:eastAsia="Times New Roman" w:hAnsi="Times New Roman" w:cs="Times New Roman"/>
          <w:sz w:val="28"/>
          <w:szCs w:val="28"/>
          <w:lang w:val="uk-UA" w:eastAsia="ru-RU"/>
        </w:rPr>
        <w:t xml:space="preserve">видовий склад </w:t>
      </w:r>
      <w:r>
        <w:rPr>
          <w:rFonts w:ascii="Times New Roman" w:eastAsia="Times New Roman" w:hAnsi="Times New Roman" w:cs="Times New Roman"/>
          <w:sz w:val="28"/>
          <w:szCs w:val="28"/>
          <w:lang w:val="uk-UA" w:eastAsia="ru-RU"/>
        </w:rPr>
        <w:t xml:space="preserve">полезахисних лісосмуг в умовах байрачного Степу </w:t>
      </w:r>
      <w:r w:rsidRPr="00DC57E6">
        <w:rPr>
          <w:rFonts w:ascii="Times New Roman" w:eastAsia="Times New Roman" w:hAnsi="Times New Roman" w:cs="Times New Roman"/>
          <w:sz w:val="28"/>
          <w:szCs w:val="28"/>
          <w:lang w:val="uk-UA" w:eastAsia="ru-RU"/>
        </w:rPr>
        <w:t xml:space="preserve">нараховує 44 види деревних і чагарникових рослин, серед </w:t>
      </w:r>
      <w:r>
        <w:rPr>
          <w:rFonts w:ascii="Times New Roman" w:eastAsia="Times New Roman" w:hAnsi="Times New Roman" w:cs="Times New Roman"/>
          <w:sz w:val="28"/>
          <w:szCs w:val="28"/>
          <w:lang w:val="uk-UA" w:eastAsia="ru-RU"/>
        </w:rPr>
        <w:t>яких</w:t>
      </w:r>
      <w:r w:rsidRPr="00DC57E6">
        <w:rPr>
          <w:rFonts w:ascii="Times New Roman" w:eastAsia="Times New Roman" w:hAnsi="Times New Roman" w:cs="Times New Roman"/>
          <w:sz w:val="28"/>
          <w:szCs w:val="28"/>
          <w:lang w:val="uk-UA" w:eastAsia="ru-RU"/>
        </w:rPr>
        <w:t xml:space="preserve"> найбільш поширеними </w:t>
      </w:r>
      <w:r w:rsidR="006C2DAA">
        <w:rPr>
          <w:rFonts w:ascii="Times New Roman" w:eastAsia="Times New Roman" w:hAnsi="Times New Roman" w:cs="Times New Roman"/>
          <w:sz w:val="28"/>
          <w:szCs w:val="28"/>
          <w:lang w:val="uk-UA" w:eastAsia="ru-RU"/>
        </w:rPr>
        <w:t xml:space="preserve">деревами </w:t>
      </w:r>
      <w:r w:rsidRPr="00DC57E6">
        <w:rPr>
          <w:rFonts w:ascii="Times New Roman" w:eastAsia="Times New Roman" w:hAnsi="Times New Roman" w:cs="Times New Roman"/>
          <w:sz w:val="28"/>
          <w:szCs w:val="28"/>
          <w:lang w:val="uk-UA" w:eastAsia="ru-RU"/>
        </w:rPr>
        <w:t xml:space="preserve">є дуб звичайний, </w:t>
      </w:r>
      <w:r w:rsidR="006C2DAA">
        <w:rPr>
          <w:rFonts w:ascii="Times New Roman" w:eastAsia="Times New Roman" w:hAnsi="Times New Roman" w:cs="Times New Roman"/>
          <w:sz w:val="28"/>
          <w:szCs w:val="28"/>
          <w:lang w:val="uk-UA" w:eastAsia="ru-RU"/>
        </w:rPr>
        <w:t xml:space="preserve">клен гостролистий, ясен звичайний та зелений, а чагарниками – клен татарський та польовий, бруслина європейська, глід колючий, терен колючий </w:t>
      </w:r>
      <w:r>
        <w:rPr>
          <w:rFonts w:ascii="Times New Roman" w:eastAsia="Times New Roman" w:hAnsi="Times New Roman" w:cs="Times New Roman"/>
          <w:sz w:val="28"/>
          <w:szCs w:val="28"/>
          <w:lang w:val="uk-UA" w:eastAsia="ru-RU"/>
        </w:rPr>
        <w:t xml:space="preserve">та </w:t>
      </w:r>
      <w:r w:rsidRPr="00DC57E6">
        <w:rPr>
          <w:rFonts w:ascii="Times New Roman" w:eastAsia="Times New Roman" w:hAnsi="Times New Roman" w:cs="Times New Roman"/>
          <w:sz w:val="28"/>
          <w:szCs w:val="28"/>
          <w:lang w:val="uk-UA" w:eastAsia="ru-RU"/>
        </w:rPr>
        <w:t>свидина кров’яна</w:t>
      </w:r>
      <w:r w:rsidR="00355072">
        <w:rPr>
          <w:rFonts w:ascii="Times New Roman" w:eastAsia="Times New Roman" w:hAnsi="Times New Roman" w:cs="Times New Roman"/>
          <w:sz w:val="28"/>
          <w:szCs w:val="28"/>
          <w:lang w:val="uk-UA" w:eastAsia="ru-RU"/>
        </w:rPr>
        <w:t xml:space="preserve"> </w:t>
      </w:r>
      <w:r w:rsidR="00355072" w:rsidRPr="00C81D6D">
        <w:rPr>
          <w:rFonts w:ascii="Times New Roman" w:eastAsia="Times New Roman" w:hAnsi="Times New Roman" w:cs="Times New Roman"/>
          <w:sz w:val="28"/>
          <w:szCs w:val="28"/>
          <w:lang w:val="uk-UA" w:eastAsia="ru-RU"/>
        </w:rPr>
        <w:t>[</w:t>
      </w:r>
      <w:r w:rsidR="00355072">
        <w:rPr>
          <w:rFonts w:ascii="Times New Roman" w:eastAsia="Times New Roman" w:hAnsi="Times New Roman" w:cs="Times New Roman"/>
          <w:sz w:val="28"/>
          <w:szCs w:val="28"/>
          <w:lang w:val="uk-UA" w:eastAsia="ru-RU"/>
        </w:rPr>
        <w:t>Соломаха та ін.</w:t>
      </w:r>
      <w:r w:rsidR="00355072" w:rsidRPr="00C81D6D">
        <w:rPr>
          <w:rFonts w:ascii="Times New Roman" w:eastAsia="Times New Roman" w:hAnsi="Times New Roman" w:cs="Times New Roman"/>
          <w:sz w:val="28"/>
          <w:szCs w:val="28"/>
          <w:lang w:val="uk-UA" w:eastAsia="ru-RU"/>
        </w:rPr>
        <w:t>, 20</w:t>
      </w:r>
      <w:r w:rsidR="00355072">
        <w:rPr>
          <w:rFonts w:ascii="Times New Roman" w:eastAsia="Times New Roman" w:hAnsi="Times New Roman" w:cs="Times New Roman"/>
          <w:sz w:val="28"/>
          <w:szCs w:val="28"/>
          <w:lang w:val="uk-UA" w:eastAsia="ru-RU"/>
        </w:rPr>
        <w:t>21</w:t>
      </w:r>
      <w:r w:rsidR="00355072" w:rsidRPr="00C81D6D">
        <w:rPr>
          <w:rFonts w:ascii="Times New Roman" w:eastAsia="Times New Roman" w:hAnsi="Times New Roman" w:cs="Times New Roman"/>
          <w:sz w:val="28"/>
          <w:szCs w:val="28"/>
          <w:lang w:val="uk-UA" w:eastAsia="ru-RU"/>
        </w:rPr>
        <w:t>]</w:t>
      </w:r>
      <w:r w:rsidR="00355072">
        <w:rPr>
          <w:rFonts w:ascii="Times New Roman" w:eastAsia="Times New Roman" w:hAnsi="Times New Roman" w:cs="Times New Roman"/>
          <w:sz w:val="28"/>
          <w:szCs w:val="28"/>
          <w:lang w:val="uk-UA" w:eastAsia="ru-RU"/>
        </w:rPr>
        <w:t>. У</w:t>
      </w:r>
      <w:r w:rsidRPr="0004046F">
        <w:rPr>
          <w:rFonts w:ascii="Times New Roman" w:eastAsia="Times New Roman" w:hAnsi="Times New Roman" w:cs="Times New Roman"/>
          <w:sz w:val="28"/>
          <w:szCs w:val="28"/>
          <w:lang w:val="uk-UA" w:eastAsia="ru-RU"/>
        </w:rPr>
        <w:t xml:space="preserve"> </w:t>
      </w:r>
      <w:r w:rsidR="00F46B93">
        <w:rPr>
          <w:rFonts w:ascii="Times New Roman" w:eastAsia="Times New Roman" w:hAnsi="Times New Roman" w:cs="Times New Roman"/>
          <w:sz w:val="28"/>
          <w:szCs w:val="28"/>
          <w:lang w:val="uk-UA" w:eastAsia="ru-RU"/>
        </w:rPr>
        <w:t>складних</w:t>
      </w:r>
      <w:r w:rsidR="00355072">
        <w:rPr>
          <w:rFonts w:ascii="Times New Roman" w:eastAsia="Times New Roman" w:hAnsi="Times New Roman" w:cs="Times New Roman"/>
          <w:sz w:val="28"/>
          <w:szCs w:val="28"/>
          <w:lang w:val="uk-UA" w:eastAsia="ru-RU"/>
        </w:rPr>
        <w:t xml:space="preserve"> кліматичних умовах б</w:t>
      </w:r>
      <w:r w:rsidRPr="0004046F">
        <w:rPr>
          <w:rFonts w:ascii="Times New Roman" w:eastAsia="Times New Roman" w:hAnsi="Times New Roman" w:cs="Times New Roman"/>
          <w:sz w:val="28"/>
          <w:szCs w:val="28"/>
          <w:lang w:val="uk-UA" w:eastAsia="ru-RU"/>
        </w:rPr>
        <w:t xml:space="preserve">айрачного Степу </w:t>
      </w:r>
      <w:r w:rsidR="00F46B93" w:rsidRPr="0004046F">
        <w:rPr>
          <w:rFonts w:ascii="Times New Roman" w:eastAsia="Times New Roman" w:hAnsi="Times New Roman" w:cs="Times New Roman"/>
          <w:sz w:val="28"/>
          <w:szCs w:val="28"/>
          <w:lang w:val="uk-UA" w:eastAsia="ru-RU"/>
        </w:rPr>
        <w:t>зі складу насаджень зникають, в першу чергу,</w:t>
      </w:r>
      <w:r w:rsidR="00355072">
        <w:rPr>
          <w:rFonts w:ascii="Times New Roman" w:eastAsia="Times New Roman" w:hAnsi="Times New Roman" w:cs="Times New Roman"/>
          <w:sz w:val="28"/>
          <w:szCs w:val="28"/>
          <w:lang w:val="uk-UA" w:eastAsia="ru-RU"/>
        </w:rPr>
        <w:t xml:space="preserve"> гледичія колюча, тамарикс чотиритичинковий, маслинка вузьколиста, скумпія звичайна, вишня магалебська,</w:t>
      </w:r>
      <w:r w:rsidR="00F46B93" w:rsidRPr="0004046F">
        <w:rPr>
          <w:rFonts w:ascii="Times New Roman" w:eastAsia="Times New Roman" w:hAnsi="Times New Roman" w:cs="Times New Roman"/>
          <w:sz w:val="28"/>
          <w:szCs w:val="28"/>
          <w:lang w:val="uk-UA" w:eastAsia="ru-RU"/>
        </w:rPr>
        <w:t xml:space="preserve"> </w:t>
      </w:r>
      <w:r w:rsidRPr="0004046F">
        <w:rPr>
          <w:rFonts w:ascii="Times New Roman" w:eastAsia="Times New Roman" w:hAnsi="Times New Roman" w:cs="Times New Roman"/>
          <w:sz w:val="28"/>
          <w:szCs w:val="28"/>
          <w:lang w:val="uk-UA" w:eastAsia="ru-RU"/>
        </w:rPr>
        <w:t xml:space="preserve">смородина  золотиста та  </w:t>
      </w:r>
      <w:r w:rsidR="00F46B93" w:rsidRPr="0004046F">
        <w:rPr>
          <w:rFonts w:ascii="Times New Roman" w:eastAsia="Times New Roman" w:hAnsi="Times New Roman" w:cs="Times New Roman"/>
          <w:sz w:val="28"/>
          <w:szCs w:val="28"/>
          <w:lang w:val="uk-UA" w:eastAsia="ru-RU"/>
        </w:rPr>
        <w:t>тополя біла, що вірогідніше</w:t>
      </w:r>
      <w:r w:rsidRPr="0004046F">
        <w:rPr>
          <w:rFonts w:ascii="Times New Roman" w:eastAsia="Times New Roman" w:hAnsi="Times New Roman" w:cs="Times New Roman"/>
          <w:sz w:val="28"/>
          <w:szCs w:val="28"/>
          <w:lang w:val="uk-UA" w:eastAsia="ru-RU"/>
        </w:rPr>
        <w:t xml:space="preserve">  пов’язано  </w:t>
      </w:r>
      <w:r w:rsidR="00F46B93">
        <w:rPr>
          <w:rFonts w:ascii="Times New Roman" w:eastAsia="Times New Roman" w:hAnsi="Times New Roman" w:cs="Times New Roman"/>
          <w:sz w:val="28"/>
          <w:szCs w:val="28"/>
          <w:lang w:val="uk-UA" w:eastAsia="ru-RU"/>
        </w:rPr>
        <w:t>з</w:t>
      </w:r>
      <w:r w:rsidRPr="0004046F">
        <w:rPr>
          <w:rFonts w:ascii="Times New Roman" w:eastAsia="Times New Roman" w:hAnsi="Times New Roman" w:cs="Times New Roman"/>
          <w:sz w:val="28"/>
          <w:szCs w:val="28"/>
          <w:lang w:val="uk-UA" w:eastAsia="ru-RU"/>
        </w:rPr>
        <w:t xml:space="preserve">  </w:t>
      </w:r>
      <w:r w:rsidR="00F46B93" w:rsidRPr="0004046F">
        <w:rPr>
          <w:rFonts w:ascii="Times New Roman" w:eastAsia="Times New Roman" w:hAnsi="Times New Roman" w:cs="Times New Roman"/>
          <w:sz w:val="28"/>
          <w:szCs w:val="28"/>
          <w:lang w:val="uk-UA" w:eastAsia="ru-RU"/>
        </w:rPr>
        <w:t>відсутністю насіннєвого або вегетативного поновлення</w:t>
      </w:r>
      <w:r w:rsidR="00F46B93">
        <w:rPr>
          <w:rFonts w:ascii="Times New Roman" w:eastAsia="Times New Roman" w:hAnsi="Times New Roman" w:cs="Times New Roman"/>
          <w:sz w:val="28"/>
          <w:szCs w:val="28"/>
          <w:lang w:val="uk-UA" w:eastAsia="ru-RU"/>
        </w:rPr>
        <w:t>,</w:t>
      </w:r>
      <w:r w:rsidR="00F46B93" w:rsidRPr="0004046F">
        <w:rPr>
          <w:rFonts w:ascii="Times New Roman" w:eastAsia="Times New Roman" w:hAnsi="Times New Roman" w:cs="Times New Roman"/>
          <w:sz w:val="28"/>
          <w:szCs w:val="28"/>
          <w:lang w:val="uk-UA" w:eastAsia="ru-RU"/>
        </w:rPr>
        <w:t xml:space="preserve"> </w:t>
      </w:r>
      <w:r w:rsidRPr="0004046F">
        <w:rPr>
          <w:rFonts w:ascii="Times New Roman" w:eastAsia="Times New Roman" w:hAnsi="Times New Roman" w:cs="Times New Roman"/>
          <w:sz w:val="28"/>
          <w:szCs w:val="28"/>
          <w:lang w:val="uk-UA" w:eastAsia="ru-RU"/>
        </w:rPr>
        <w:t>недовговічністю видів</w:t>
      </w:r>
      <w:r w:rsidR="00F46B93">
        <w:rPr>
          <w:rFonts w:ascii="Times New Roman" w:eastAsia="Times New Roman" w:hAnsi="Times New Roman" w:cs="Times New Roman"/>
          <w:sz w:val="28"/>
          <w:szCs w:val="28"/>
          <w:lang w:val="uk-UA" w:eastAsia="ru-RU"/>
        </w:rPr>
        <w:t xml:space="preserve">, </w:t>
      </w:r>
      <w:r w:rsidRPr="0004046F">
        <w:rPr>
          <w:rFonts w:ascii="Times New Roman" w:eastAsia="Times New Roman" w:hAnsi="Times New Roman" w:cs="Times New Roman"/>
          <w:sz w:val="28"/>
          <w:szCs w:val="28"/>
          <w:lang w:val="uk-UA" w:eastAsia="ru-RU"/>
        </w:rPr>
        <w:t xml:space="preserve">невідповідністю </w:t>
      </w:r>
      <w:r w:rsidR="00F46B93">
        <w:rPr>
          <w:rFonts w:ascii="Times New Roman" w:eastAsia="Times New Roman" w:hAnsi="Times New Roman" w:cs="Times New Roman"/>
          <w:sz w:val="28"/>
          <w:szCs w:val="28"/>
          <w:lang w:val="uk-UA" w:eastAsia="ru-RU"/>
        </w:rPr>
        <w:t>е</w:t>
      </w:r>
      <w:r w:rsidRPr="0004046F">
        <w:rPr>
          <w:rFonts w:ascii="Times New Roman" w:eastAsia="Times New Roman" w:hAnsi="Times New Roman" w:cs="Times New Roman"/>
          <w:sz w:val="28"/>
          <w:szCs w:val="28"/>
          <w:lang w:val="uk-UA" w:eastAsia="ru-RU"/>
        </w:rPr>
        <w:t>кологічних вимог вид</w:t>
      </w:r>
      <w:r w:rsidR="00F46B93">
        <w:rPr>
          <w:rFonts w:ascii="Times New Roman" w:eastAsia="Times New Roman" w:hAnsi="Times New Roman" w:cs="Times New Roman"/>
          <w:sz w:val="28"/>
          <w:szCs w:val="28"/>
          <w:lang w:val="uk-UA" w:eastAsia="ru-RU"/>
        </w:rPr>
        <w:t>ів</w:t>
      </w:r>
      <w:r w:rsidR="00F46B93" w:rsidRPr="0004046F">
        <w:rPr>
          <w:rFonts w:ascii="Times New Roman" w:eastAsia="Times New Roman" w:hAnsi="Times New Roman" w:cs="Times New Roman"/>
          <w:sz w:val="28"/>
          <w:szCs w:val="28"/>
          <w:lang w:val="uk-UA" w:eastAsia="ru-RU"/>
        </w:rPr>
        <w:t xml:space="preserve"> умовам зростання.</w:t>
      </w:r>
      <w:r w:rsidR="00F46B93">
        <w:rPr>
          <w:rFonts w:ascii="Times New Roman" w:eastAsia="Times New Roman" w:hAnsi="Times New Roman" w:cs="Times New Roman"/>
          <w:sz w:val="28"/>
          <w:szCs w:val="28"/>
          <w:lang w:val="uk-UA" w:eastAsia="ru-RU"/>
        </w:rPr>
        <w:t xml:space="preserve"> В той же час є низка деревних видів, яка спонтанно оселяється в лісосмугах. Це</w:t>
      </w:r>
      <w:r w:rsidRPr="00F46B93">
        <w:rPr>
          <w:rFonts w:ascii="Times New Roman" w:eastAsia="Times New Roman" w:hAnsi="Times New Roman" w:cs="Times New Roman"/>
          <w:sz w:val="28"/>
          <w:szCs w:val="28"/>
          <w:lang w:val="uk-UA" w:eastAsia="ru-RU"/>
        </w:rPr>
        <w:t xml:space="preserve"> гіркокаштан кінський, горіх волоський, каркас західний, шовковиця чорна, аморфа кущова, глід  п’ятиматочковий</w:t>
      </w:r>
      <w:r w:rsidR="00F46B93">
        <w:rPr>
          <w:rFonts w:ascii="Times New Roman" w:eastAsia="Times New Roman" w:hAnsi="Times New Roman" w:cs="Times New Roman"/>
          <w:sz w:val="28"/>
          <w:szCs w:val="28"/>
          <w:lang w:val="uk-UA" w:eastAsia="ru-RU"/>
        </w:rPr>
        <w:t xml:space="preserve"> та ін., що, в свою чергу,</w:t>
      </w:r>
      <w:r w:rsidRPr="00F46B93">
        <w:rPr>
          <w:rFonts w:ascii="Times New Roman" w:eastAsia="Times New Roman" w:hAnsi="Times New Roman" w:cs="Times New Roman"/>
          <w:sz w:val="28"/>
          <w:szCs w:val="28"/>
          <w:lang w:val="uk-UA" w:eastAsia="ru-RU"/>
        </w:rPr>
        <w:t xml:space="preserve"> свідчить про збільшення біорізноманіття насаджень</w:t>
      </w:r>
      <w:r w:rsidR="00F46B93">
        <w:rPr>
          <w:rFonts w:ascii="Times New Roman" w:eastAsia="Times New Roman" w:hAnsi="Times New Roman" w:cs="Times New Roman"/>
          <w:sz w:val="28"/>
          <w:szCs w:val="28"/>
          <w:lang w:val="uk-UA" w:eastAsia="ru-RU"/>
        </w:rPr>
        <w:t xml:space="preserve"> </w:t>
      </w:r>
      <w:r w:rsidR="00F46B93" w:rsidRPr="00C81D6D">
        <w:rPr>
          <w:rFonts w:ascii="Times New Roman" w:eastAsia="Times New Roman" w:hAnsi="Times New Roman" w:cs="Times New Roman"/>
          <w:sz w:val="28"/>
          <w:szCs w:val="28"/>
          <w:lang w:val="uk-UA" w:eastAsia="ru-RU"/>
        </w:rPr>
        <w:t>[</w:t>
      </w:r>
      <w:r w:rsidR="00F46B93">
        <w:rPr>
          <w:rFonts w:ascii="Times New Roman" w:eastAsia="Times New Roman" w:hAnsi="Times New Roman" w:cs="Times New Roman"/>
          <w:sz w:val="28"/>
          <w:szCs w:val="28"/>
          <w:lang w:val="uk-UA" w:eastAsia="ru-RU"/>
        </w:rPr>
        <w:t>Соломаха та ін.</w:t>
      </w:r>
      <w:r w:rsidR="00F46B93" w:rsidRPr="00C81D6D">
        <w:rPr>
          <w:rFonts w:ascii="Times New Roman" w:eastAsia="Times New Roman" w:hAnsi="Times New Roman" w:cs="Times New Roman"/>
          <w:sz w:val="28"/>
          <w:szCs w:val="28"/>
          <w:lang w:val="uk-UA" w:eastAsia="ru-RU"/>
        </w:rPr>
        <w:t>, 20</w:t>
      </w:r>
      <w:r w:rsidR="00F46B93">
        <w:rPr>
          <w:rFonts w:ascii="Times New Roman" w:eastAsia="Times New Roman" w:hAnsi="Times New Roman" w:cs="Times New Roman"/>
          <w:sz w:val="28"/>
          <w:szCs w:val="28"/>
          <w:lang w:val="uk-UA" w:eastAsia="ru-RU"/>
        </w:rPr>
        <w:t>21</w:t>
      </w:r>
      <w:r w:rsidR="00F46B93" w:rsidRPr="00C81D6D">
        <w:rPr>
          <w:rFonts w:ascii="Times New Roman" w:eastAsia="Times New Roman" w:hAnsi="Times New Roman" w:cs="Times New Roman"/>
          <w:sz w:val="28"/>
          <w:szCs w:val="28"/>
          <w:lang w:val="uk-UA" w:eastAsia="ru-RU"/>
        </w:rPr>
        <w:t>]</w:t>
      </w:r>
      <w:r w:rsidRPr="00F46B93">
        <w:rPr>
          <w:rFonts w:ascii="Times New Roman" w:eastAsia="Times New Roman" w:hAnsi="Times New Roman" w:cs="Times New Roman"/>
          <w:sz w:val="28"/>
          <w:szCs w:val="28"/>
          <w:lang w:val="uk-UA" w:eastAsia="ru-RU"/>
        </w:rPr>
        <w:t>.</w:t>
      </w:r>
    </w:p>
    <w:p w14:paraId="09C32CBB" w14:textId="5872BF41" w:rsidR="009F6725" w:rsidRDefault="006F7F0A" w:rsidP="00E637D2">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cs="Times New Roman"/>
          <w:sz w:val="28"/>
          <w:szCs w:val="28"/>
          <w:lang w:val="uk-UA" w:eastAsia="ru-RU"/>
        </w:rPr>
        <w:lastRenderedPageBreak/>
        <w:t xml:space="preserve">Лісові смуги </w:t>
      </w:r>
      <w:r w:rsidRPr="007D45F6">
        <w:rPr>
          <w:rFonts w:ascii="Times New Roman" w:eastAsia="Times New Roman" w:hAnsi="Times New Roman" w:cs="Times New Roman"/>
          <w:sz w:val="28"/>
          <w:szCs w:val="28"/>
          <w:lang w:val="uk-UA" w:eastAsia="ru-RU"/>
        </w:rPr>
        <w:t>налічують 4 основних яруси: яр</w:t>
      </w:r>
      <w:r>
        <w:rPr>
          <w:rFonts w:ascii="Times New Roman" w:eastAsia="Times New Roman" w:hAnsi="Times New Roman" w:cs="Times New Roman"/>
          <w:sz w:val="28"/>
          <w:szCs w:val="28"/>
          <w:lang w:val="uk-UA" w:eastAsia="ru-RU"/>
        </w:rPr>
        <w:t>ус крон, чагарниковий ярус (під</w:t>
      </w:r>
      <w:r w:rsidRPr="007D45F6">
        <w:rPr>
          <w:rFonts w:ascii="Times New Roman" w:eastAsia="Times New Roman" w:hAnsi="Times New Roman" w:cs="Times New Roman"/>
          <w:sz w:val="28"/>
          <w:szCs w:val="28"/>
          <w:lang w:val="uk-UA" w:eastAsia="ru-RU"/>
        </w:rPr>
        <w:t>лісковий),</w:t>
      </w:r>
      <w:r>
        <w:rPr>
          <w:rFonts w:ascii="Times New Roman" w:eastAsia="Times New Roman" w:hAnsi="Times New Roman" w:cs="Times New Roman"/>
          <w:sz w:val="28"/>
          <w:szCs w:val="28"/>
          <w:lang w:val="uk-UA" w:eastAsia="ru-RU"/>
        </w:rPr>
        <w:t xml:space="preserve"> </w:t>
      </w:r>
      <w:r w:rsidR="007D45F6" w:rsidRPr="007D45F6">
        <w:rPr>
          <w:rFonts w:ascii="Times New Roman" w:eastAsia="Times New Roman" w:hAnsi="Times New Roman" w:cs="Times New Roman"/>
          <w:sz w:val="28"/>
          <w:szCs w:val="28"/>
          <w:lang w:val="uk-UA" w:eastAsia="ru-RU"/>
        </w:rPr>
        <w:t xml:space="preserve">трав'яний ярус, приземний ярус (мохи </w:t>
      </w:r>
      <w:r>
        <w:rPr>
          <w:rFonts w:ascii="Times New Roman" w:eastAsia="Times New Roman" w:hAnsi="Times New Roman" w:cs="Times New Roman"/>
          <w:sz w:val="28"/>
          <w:szCs w:val="28"/>
          <w:lang w:val="uk-UA" w:eastAsia="ru-RU"/>
        </w:rPr>
        <w:t xml:space="preserve">й лишайники) </w:t>
      </w:r>
      <w:r w:rsidR="006F1042">
        <w:rPr>
          <w:rFonts w:ascii="Times New Roman" w:eastAsia="Times New Roman" w:hAnsi="Times New Roman" w:cs="Times New Roman"/>
          <w:sz w:val="28"/>
          <w:szCs w:val="28"/>
          <w:lang w:val="uk-UA" w:eastAsia="ru-RU"/>
        </w:rPr>
        <w:t>[Богословська</w:t>
      </w:r>
      <w:r w:rsidR="006F1042" w:rsidRPr="006F1042">
        <w:rPr>
          <w:rFonts w:ascii="Times New Roman" w:eastAsia="Times New Roman" w:hAnsi="Times New Roman" w:cs="Times New Roman"/>
          <w:sz w:val="28"/>
          <w:szCs w:val="28"/>
          <w:lang w:val="uk-UA" w:eastAsia="ru-RU"/>
        </w:rPr>
        <w:t xml:space="preserve"> </w:t>
      </w:r>
      <w:r w:rsidR="006F1042">
        <w:rPr>
          <w:rFonts w:ascii="Times New Roman" w:eastAsia="Times New Roman" w:hAnsi="Times New Roman" w:cs="Times New Roman"/>
          <w:sz w:val="28"/>
          <w:szCs w:val="28"/>
          <w:lang w:val="uk-UA" w:eastAsia="ru-RU"/>
        </w:rPr>
        <w:t>та ін.</w:t>
      </w:r>
      <w:r w:rsidR="007D45F6">
        <w:rPr>
          <w:rFonts w:ascii="Times New Roman" w:eastAsia="Times New Roman" w:hAnsi="Times New Roman" w:cs="Times New Roman"/>
          <w:sz w:val="28"/>
          <w:szCs w:val="28"/>
          <w:lang w:val="uk-UA" w:eastAsia="ru-RU"/>
        </w:rPr>
        <w:t>, 2022</w:t>
      </w:r>
      <w:r w:rsidR="007D45F6" w:rsidRPr="007D45F6">
        <w:rPr>
          <w:rFonts w:ascii="Times New Roman" w:eastAsia="Times New Roman" w:hAnsi="Times New Roman" w:cs="Times New Roman"/>
          <w:sz w:val="28"/>
          <w:szCs w:val="28"/>
          <w:lang w:val="uk-UA" w:eastAsia="ru-RU"/>
        </w:rPr>
        <w:t>].</w:t>
      </w:r>
      <w:r w:rsidR="00E002BE">
        <w:rPr>
          <w:rFonts w:ascii="Times New Roman" w:eastAsia="Times New Roman" w:hAnsi="Times New Roman" w:cs="Times New Roman"/>
          <w:sz w:val="28"/>
          <w:szCs w:val="28"/>
          <w:lang w:val="uk-UA" w:eastAsia="ru-RU"/>
        </w:rPr>
        <w:t xml:space="preserve"> Однак, як зазначає Д. В. Дубина </w:t>
      </w:r>
      <w:r w:rsidR="00E002BE" w:rsidRPr="00C81D6D">
        <w:rPr>
          <w:rFonts w:ascii="Times New Roman" w:eastAsia="Times New Roman" w:hAnsi="Times New Roman" w:cs="Times New Roman"/>
          <w:sz w:val="28"/>
          <w:szCs w:val="28"/>
          <w:lang w:val="uk-UA" w:eastAsia="ru-RU"/>
        </w:rPr>
        <w:t>[</w:t>
      </w:r>
      <w:r w:rsidR="00E002BE">
        <w:rPr>
          <w:rFonts w:ascii="Times New Roman" w:eastAsia="Times New Roman" w:hAnsi="Times New Roman" w:cs="Times New Roman"/>
          <w:sz w:val="28"/>
          <w:szCs w:val="28"/>
          <w:lang w:val="uk-UA" w:eastAsia="ru-RU"/>
        </w:rPr>
        <w:t>Дубина та ін., 2023</w:t>
      </w:r>
      <w:r w:rsidR="009F6725">
        <w:rPr>
          <w:rFonts w:ascii="Times New Roman" w:eastAsia="Times New Roman" w:hAnsi="Times New Roman" w:cs="Times New Roman"/>
          <w:sz w:val="28"/>
          <w:szCs w:val="28"/>
          <w:lang w:val="uk-UA" w:eastAsia="ru-RU"/>
        </w:rPr>
        <w:t xml:space="preserve">] </w:t>
      </w:r>
      <w:r w:rsidR="00E002BE" w:rsidRPr="00E002BE">
        <w:rPr>
          <w:rFonts w:ascii="Times New Roman" w:eastAsia="Times New Roman" w:hAnsi="Times New Roman" w:cs="Times New Roman"/>
          <w:sz w:val="28"/>
          <w:szCs w:val="28"/>
          <w:lang w:val="uk-UA" w:eastAsia="ru-RU"/>
        </w:rPr>
        <w:t xml:space="preserve">дослідження рослинного світу лісосмуг перебувають на першому інвентаризаційному етапі і </w:t>
      </w:r>
      <w:r w:rsidR="009F6725">
        <w:rPr>
          <w:rFonts w:ascii="Times New Roman" w:eastAsia="Times New Roman" w:hAnsi="Times New Roman" w:cs="Times New Roman"/>
          <w:sz w:val="28"/>
          <w:szCs w:val="28"/>
          <w:lang w:val="uk-UA" w:eastAsia="ru-RU"/>
        </w:rPr>
        <w:t xml:space="preserve">є </w:t>
      </w:r>
      <w:r w:rsidR="00E002BE" w:rsidRPr="00E002BE">
        <w:rPr>
          <w:rFonts w:ascii="Times New Roman" w:eastAsia="Times New Roman" w:hAnsi="Times New Roman" w:cs="Times New Roman"/>
          <w:sz w:val="28"/>
          <w:szCs w:val="28"/>
          <w:lang w:val="uk-UA" w:eastAsia="ru-RU"/>
        </w:rPr>
        <w:t>фрагментар</w:t>
      </w:r>
      <w:r w:rsidR="009F6725">
        <w:rPr>
          <w:rFonts w:ascii="Times New Roman" w:eastAsia="Times New Roman" w:hAnsi="Times New Roman" w:cs="Times New Roman"/>
          <w:sz w:val="28"/>
          <w:szCs w:val="28"/>
          <w:lang w:val="uk-UA" w:eastAsia="ru-RU"/>
        </w:rPr>
        <w:t>ними, і я</w:t>
      </w:r>
      <w:r w:rsidR="00E002BE" w:rsidRPr="00E002BE">
        <w:rPr>
          <w:rFonts w:ascii="Times New Roman" w:eastAsia="Times New Roman" w:hAnsi="Times New Roman" w:cs="Times New Roman"/>
          <w:sz w:val="28"/>
          <w:szCs w:val="28"/>
          <w:lang w:val="uk-UA" w:eastAsia="ru-RU"/>
        </w:rPr>
        <w:t xml:space="preserve">кщо судинні рослини вивчені повніше, то </w:t>
      </w:r>
      <w:r w:rsidR="009F6725">
        <w:rPr>
          <w:rFonts w:ascii="Times New Roman" w:eastAsia="Times New Roman" w:hAnsi="Times New Roman" w:cs="Times New Roman"/>
          <w:sz w:val="28"/>
          <w:szCs w:val="28"/>
          <w:lang w:val="uk-UA" w:eastAsia="ru-RU"/>
        </w:rPr>
        <w:t>водорості, мохи</w:t>
      </w:r>
      <w:r w:rsidR="00E002BE" w:rsidRPr="00E002BE">
        <w:rPr>
          <w:rFonts w:ascii="Times New Roman" w:eastAsia="Times New Roman" w:hAnsi="Times New Roman" w:cs="Times New Roman"/>
          <w:sz w:val="28"/>
          <w:szCs w:val="28"/>
          <w:lang w:val="uk-UA" w:eastAsia="ru-RU"/>
        </w:rPr>
        <w:t>, лишайник</w:t>
      </w:r>
      <w:r w:rsidR="009F6725">
        <w:rPr>
          <w:rFonts w:ascii="Times New Roman" w:eastAsia="Times New Roman" w:hAnsi="Times New Roman" w:cs="Times New Roman"/>
          <w:sz w:val="28"/>
          <w:szCs w:val="28"/>
          <w:lang w:val="uk-UA" w:eastAsia="ru-RU"/>
        </w:rPr>
        <w:t>и та гриби лісосмуг майже не досліджені. Так, є відомості, що ш</w:t>
      </w:r>
      <w:r w:rsidR="007D45F6" w:rsidRPr="00C81D6D">
        <w:rPr>
          <w:rFonts w:ascii="Times New Roman" w:eastAsia="Times New Roman" w:hAnsi="Times New Roman" w:cs="Times New Roman"/>
          <w:sz w:val="28"/>
          <w:szCs w:val="28"/>
          <w:lang w:val="uk-UA" w:eastAsia="ru-RU"/>
        </w:rPr>
        <w:t xml:space="preserve">тучні лісонасадження, в основному, характеризуються збідненою ліхенобіотою, але вони привносять в ліхенобіоту регіону </w:t>
      </w:r>
      <w:r w:rsidR="009F6725">
        <w:rPr>
          <w:rFonts w:ascii="Times New Roman" w:eastAsia="Times New Roman" w:hAnsi="Times New Roman" w:cs="Times New Roman"/>
          <w:sz w:val="28"/>
          <w:szCs w:val="28"/>
          <w:lang w:val="uk-UA" w:eastAsia="ru-RU"/>
        </w:rPr>
        <w:t>види лишайників</w:t>
      </w:r>
      <w:r w:rsidR="007D45F6" w:rsidRPr="00C81D6D">
        <w:rPr>
          <w:rFonts w:ascii="Times New Roman" w:eastAsia="Times New Roman" w:hAnsi="Times New Roman" w:cs="Times New Roman"/>
          <w:sz w:val="28"/>
          <w:szCs w:val="28"/>
          <w:lang w:val="uk-UA" w:eastAsia="ru-RU"/>
        </w:rPr>
        <w:t>, які не зустрічаються в інших типах лісових угруповань [</w:t>
      </w:r>
      <w:r w:rsidR="00384647" w:rsidRPr="00384647">
        <w:rPr>
          <w:rFonts w:ascii="Times New Roman" w:eastAsia="Times New Roman" w:hAnsi="Times New Roman" w:cs="Times New Roman"/>
          <w:sz w:val="28"/>
          <w:szCs w:val="28"/>
          <w:lang w:val="en-US" w:eastAsia="ru-RU"/>
        </w:rPr>
        <w:t>Backlund</w:t>
      </w:r>
      <w:r w:rsidR="00384647" w:rsidRPr="00384647">
        <w:rPr>
          <w:rFonts w:ascii="Times New Roman" w:eastAsia="Times New Roman" w:hAnsi="Times New Roman" w:cs="Times New Roman"/>
          <w:sz w:val="28"/>
          <w:szCs w:val="28"/>
          <w:lang w:val="uk-UA" w:eastAsia="ru-RU"/>
        </w:rPr>
        <w:t xml:space="preserve"> </w:t>
      </w:r>
      <w:r w:rsidR="00384647" w:rsidRPr="00384647">
        <w:rPr>
          <w:rFonts w:ascii="Times New Roman" w:eastAsia="Times New Roman" w:hAnsi="Times New Roman" w:cs="Times New Roman"/>
          <w:sz w:val="28"/>
          <w:szCs w:val="28"/>
          <w:lang w:val="en-US" w:eastAsia="ru-RU"/>
        </w:rPr>
        <w:t>et</w:t>
      </w:r>
      <w:r w:rsidR="00384647" w:rsidRPr="00384647">
        <w:rPr>
          <w:rFonts w:ascii="Times New Roman" w:eastAsia="Times New Roman" w:hAnsi="Times New Roman" w:cs="Times New Roman"/>
          <w:sz w:val="28"/>
          <w:szCs w:val="28"/>
          <w:lang w:val="uk-UA" w:eastAsia="ru-RU"/>
        </w:rPr>
        <w:t xml:space="preserve"> </w:t>
      </w:r>
      <w:r w:rsidR="00384647" w:rsidRPr="00384647">
        <w:rPr>
          <w:rFonts w:ascii="Times New Roman" w:eastAsia="Times New Roman" w:hAnsi="Times New Roman" w:cs="Times New Roman"/>
          <w:sz w:val="28"/>
          <w:szCs w:val="28"/>
          <w:lang w:val="en-US" w:eastAsia="ru-RU"/>
        </w:rPr>
        <w:t>al</w:t>
      </w:r>
      <w:r w:rsidR="00384647">
        <w:rPr>
          <w:rFonts w:ascii="Times New Roman" w:eastAsia="Times New Roman" w:hAnsi="Times New Roman" w:cs="Times New Roman"/>
          <w:sz w:val="28"/>
          <w:szCs w:val="28"/>
          <w:lang w:val="uk-UA" w:eastAsia="ru-RU"/>
        </w:rPr>
        <w:t>, 2016</w:t>
      </w:r>
      <w:r w:rsidR="007D45F6" w:rsidRPr="00C81D6D">
        <w:rPr>
          <w:rFonts w:ascii="Times New Roman" w:eastAsia="Times New Roman" w:hAnsi="Times New Roman" w:cs="Times New Roman"/>
          <w:sz w:val="28"/>
          <w:szCs w:val="28"/>
          <w:lang w:val="uk-UA" w:eastAsia="ru-RU"/>
        </w:rPr>
        <w:t>].</w:t>
      </w:r>
      <w:r w:rsidR="009F6725">
        <w:rPr>
          <w:rFonts w:ascii="Times New Roman" w:eastAsia="Times New Roman" w:hAnsi="Times New Roman" w:cs="Times New Roman"/>
          <w:sz w:val="28"/>
          <w:szCs w:val="28"/>
          <w:lang w:val="uk-UA" w:eastAsia="ru-RU"/>
        </w:rPr>
        <w:t xml:space="preserve"> Так, в полезахисних лісонасадженнях в степовій зоні можна зустріти </w:t>
      </w:r>
      <w:r w:rsidR="009F6725" w:rsidRPr="0028782F">
        <w:rPr>
          <w:rFonts w:ascii="Times New Roman" w:eastAsia="Times New Roman" w:hAnsi="Times New Roman"/>
          <w:bCs/>
          <w:sz w:val="28"/>
          <w:szCs w:val="28"/>
          <w:lang w:val="uk-UA" w:eastAsia="ru-RU"/>
        </w:rPr>
        <w:t>неморальн</w:t>
      </w:r>
      <w:r w:rsidR="009F6725">
        <w:rPr>
          <w:rFonts w:ascii="Times New Roman" w:eastAsia="Times New Roman" w:hAnsi="Times New Roman"/>
          <w:bCs/>
          <w:sz w:val="28"/>
          <w:szCs w:val="28"/>
          <w:lang w:val="uk-UA" w:eastAsia="ru-RU"/>
        </w:rPr>
        <w:t>і та бореальні види</w:t>
      </w:r>
      <w:r w:rsidR="009F6725" w:rsidRPr="0028782F">
        <w:rPr>
          <w:rFonts w:ascii="Times New Roman" w:eastAsia="Times New Roman" w:hAnsi="Times New Roman"/>
          <w:bCs/>
          <w:sz w:val="28"/>
          <w:szCs w:val="28"/>
          <w:lang w:val="uk-UA" w:eastAsia="ru-RU"/>
        </w:rPr>
        <w:t xml:space="preserve"> лишайників </w:t>
      </w:r>
      <w:r w:rsidR="009F6725">
        <w:rPr>
          <w:rFonts w:ascii="Times New Roman" w:eastAsia="Times New Roman" w:hAnsi="Times New Roman"/>
          <w:sz w:val="28"/>
          <w:szCs w:val="28"/>
          <w:lang w:val="uk-UA" w:eastAsia="ru-RU"/>
        </w:rPr>
        <w:t>[Бойко, 2015], які, зазвичай, нехарактерні для степової зони.</w:t>
      </w:r>
    </w:p>
    <w:p w14:paraId="1F97C3DF" w14:textId="393AA687" w:rsidR="00A81C61" w:rsidRPr="009F6725" w:rsidRDefault="00A81C61" w:rsidP="00E637D2">
      <w:pPr>
        <w:spacing w:after="0" w:line="360" w:lineRule="auto"/>
        <w:ind w:firstLine="709"/>
        <w:jc w:val="both"/>
        <w:rPr>
          <w:rFonts w:ascii="Times New Roman" w:eastAsia="Times New Roman" w:hAnsi="Times New Roman"/>
          <w:bCs/>
          <w:sz w:val="28"/>
          <w:szCs w:val="28"/>
          <w:lang w:val="uk-UA" w:eastAsia="ru-RU"/>
        </w:rPr>
      </w:pPr>
      <w:r>
        <w:rPr>
          <w:rFonts w:ascii="Times New Roman" w:eastAsia="Times New Roman" w:hAnsi="Times New Roman"/>
          <w:bCs/>
          <w:sz w:val="28"/>
          <w:szCs w:val="28"/>
          <w:lang w:val="uk-UA" w:eastAsia="ru-RU"/>
        </w:rPr>
        <w:t>Епіфіт</w:t>
      </w:r>
      <w:r w:rsidRPr="00A81C61">
        <w:rPr>
          <w:rFonts w:ascii="Times New Roman" w:eastAsia="Times New Roman" w:hAnsi="Times New Roman"/>
          <w:bCs/>
          <w:sz w:val="28"/>
          <w:szCs w:val="28"/>
          <w:lang w:val="uk-UA" w:eastAsia="ru-RU"/>
        </w:rPr>
        <w:t xml:space="preserve">и </w:t>
      </w:r>
      <w:r w:rsidRPr="00772BC7">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це</w:t>
      </w:r>
      <w:r>
        <w:rPr>
          <w:rFonts w:ascii="Times New Roman" w:eastAsia="Times New Roman" w:hAnsi="Times New Roman"/>
          <w:bCs/>
          <w:sz w:val="28"/>
          <w:szCs w:val="28"/>
          <w:lang w:val="uk-UA" w:eastAsia="ru-RU"/>
        </w:rPr>
        <w:t xml:space="preserve"> дуже різноманітна</w:t>
      </w:r>
      <w:r w:rsidRPr="00A81C61">
        <w:rPr>
          <w:rFonts w:ascii="Times New Roman" w:eastAsia="Times New Roman" w:hAnsi="Times New Roman"/>
          <w:bCs/>
          <w:sz w:val="28"/>
          <w:szCs w:val="28"/>
          <w:lang w:val="uk-UA" w:eastAsia="ru-RU"/>
        </w:rPr>
        <w:t xml:space="preserve"> груп</w:t>
      </w:r>
      <w:r>
        <w:rPr>
          <w:rFonts w:ascii="Times New Roman" w:eastAsia="Times New Roman" w:hAnsi="Times New Roman"/>
          <w:bCs/>
          <w:sz w:val="28"/>
          <w:szCs w:val="28"/>
          <w:lang w:val="uk-UA" w:eastAsia="ru-RU"/>
        </w:rPr>
        <w:t>а</w:t>
      </w:r>
      <w:r w:rsidRPr="00A81C61">
        <w:rPr>
          <w:rFonts w:ascii="Times New Roman" w:eastAsia="Times New Roman" w:hAnsi="Times New Roman"/>
          <w:bCs/>
          <w:sz w:val="28"/>
          <w:szCs w:val="28"/>
          <w:lang w:val="uk-UA" w:eastAsia="ru-RU"/>
        </w:rPr>
        <w:t xml:space="preserve"> організмів, на як</w:t>
      </w:r>
      <w:r>
        <w:rPr>
          <w:rFonts w:ascii="Times New Roman" w:eastAsia="Times New Roman" w:hAnsi="Times New Roman"/>
          <w:bCs/>
          <w:sz w:val="28"/>
          <w:szCs w:val="28"/>
          <w:lang w:val="uk-UA" w:eastAsia="ru-RU"/>
        </w:rPr>
        <w:t>у</w:t>
      </w:r>
      <w:r w:rsidRPr="00A81C61">
        <w:rPr>
          <w:rFonts w:ascii="Times New Roman" w:eastAsia="Times New Roman" w:hAnsi="Times New Roman"/>
          <w:bCs/>
          <w:sz w:val="28"/>
          <w:szCs w:val="28"/>
          <w:lang w:val="uk-UA" w:eastAsia="ru-RU"/>
        </w:rPr>
        <w:t xml:space="preserve"> впливає трансформація лісів</w:t>
      </w:r>
      <w:r>
        <w:rPr>
          <w:rFonts w:ascii="Times New Roman" w:eastAsia="Times New Roman" w:hAnsi="Times New Roman"/>
          <w:bCs/>
          <w:sz w:val="28"/>
          <w:szCs w:val="28"/>
          <w:lang w:val="uk-UA" w:eastAsia="ru-RU"/>
        </w:rPr>
        <w:t>. Б</w:t>
      </w:r>
      <w:r w:rsidRPr="00A81C61">
        <w:rPr>
          <w:rFonts w:ascii="Times New Roman" w:eastAsia="Times New Roman" w:hAnsi="Times New Roman"/>
          <w:bCs/>
          <w:sz w:val="28"/>
          <w:szCs w:val="28"/>
          <w:lang w:val="uk-UA" w:eastAsia="ru-RU"/>
        </w:rPr>
        <w:t xml:space="preserve">агатство </w:t>
      </w:r>
      <w:r>
        <w:rPr>
          <w:rFonts w:ascii="Times New Roman" w:eastAsia="Times New Roman" w:hAnsi="Times New Roman"/>
          <w:bCs/>
          <w:sz w:val="28"/>
          <w:szCs w:val="28"/>
          <w:lang w:val="uk-UA" w:eastAsia="ru-RU"/>
        </w:rPr>
        <w:t xml:space="preserve">епіфітної ліхенобіоти </w:t>
      </w:r>
      <w:r w:rsidRPr="00A81C61">
        <w:rPr>
          <w:rFonts w:ascii="Times New Roman" w:eastAsia="Times New Roman" w:hAnsi="Times New Roman"/>
          <w:bCs/>
          <w:sz w:val="28"/>
          <w:szCs w:val="28"/>
          <w:lang w:val="uk-UA" w:eastAsia="ru-RU"/>
        </w:rPr>
        <w:t xml:space="preserve">є </w:t>
      </w:r>
      <w:r>
        <w:rPr>
          <w:rFonts w:ascii="Times New Roman" w:eastAsia="Times New Roman" w:hAnsi="Times New Roman"/>
          <w:bCs/>
          <w:sz w:val="28"/>
          <w:szCs w:val="28"/>
          <w:lang w:val="uk-UA" w:eastAsia="ru-RU"/>
        </w:rPr>
        <w:t xml:space="preserve">значно </w:t>
      </w:r>
      <w:r w:rsidRPr="00A81C61">
        <w:rPr>
          <w:rFonts w:ascii="Times New Roman" w:eastAsia="Times New Roman" w:hAnsi="Times New Roman"/>
          <w:bCs/>
          <w:sz w:val="28"/>
          <w:szCs w:val="28"/>
          <w:lang w:val="uk-UA" w:eastAsia="ru-RU"/>
        </w:rPr>
        <w:t xml:space="preserve">нижчим у </w:t>
      </w:r>
      <w:r>
        <w:rPr>
          <w:rFonts w:ascii="Times New Roman" w:eastAsia="Times New Roman" w:hAnsi="Times New Roman"/>
          <w:bCs/>
          <w:sz w:val="28"/>
          <w:szCs w:val="28"/>
          <w:lang w:val="uk-UA" w:eastAsia="ru-RU"/>
        </w:rPr>
        <w:t>лісосмугах</w:t>
      </w:r>
      <w:r w:rsidRPr="00A81C61">
        <w:rPr>
          <w:rFonts w:ascii="Times New Roman" w:eastAsia="Times New Roman" w:hAnsi="Times New Roman"/>
          <w:bCs/>
          <w:sz w:val="28"/>
          <w:szCs w:val="28"/>
          <w:lang w:val="uk-UA" w:eastAsia="ru-RU"/>
        </w:rPr>
        <w:t xml:space="preserve">, ніж у </w:t>
      </w:r>
      <w:r>
        <w:rPr>
          <w:rFonts w:ascii="Times New Roman" w:eastAsia="Times New Roman" w:hAnsi="Times New Roman"/>
          <w:bCs/>
          <w:sz w:val="28"/>
          <w:szCs w:val="28"/>
          <w:lang w:val="uk-UA" w:eastAsia="ru-RU"/>
        </w:rPr>
        <w:t>природних</w:t>
      </w:r>
      <w:r w:rsidRPr="00A81C61">
        <w:rPr>
          <w:rFonts w:ascii="Times New Roman" w:eastAsia="Times New Roman" w:hAnsi="Times New Roman"/>
          <w:bCs/>
          <w:sz w:val="28"/>
          <w:szCs w:val="28"/>
          <w:lang w:val="uk-UA" w:eastAsia="ru-RU"/>
        </w:rPr>
        <w:t xml:space="preserve"> лісах, оскільки їх різноманітність контролюється такими характеристиками насаджень, як вік, склад рослин, густота дерев або структура крони [Li et al., 2013]. Лишайники є ключовим компонентом біорізноманіття лісів [Boch та ін., 2013] з важливою екологічною роллю в екосистемах: фіксація азоту та вивітрювання гірських порід, забезпеченн</w:t>
      </w:r>
      <w:r w:rsidR="00F81B88">
        <w:rPr>
          <w:rFonts w:ascii="Times New Roman" w:eastAsia="Times New Roman" w:hAnsi="Times New Roman"/>
          <w:bCs/>
          <w:sz w:val="28"/>
          <w:szCs w:val="28"/>
          <w:lang w:val="uk-UA" w:eastAsia="ru-RU"/>
        </w:rPr>
        <w:t xml:space="preserve">я середовища проживання для </w:t>
      </w:r>
      <w:r w:rsidRPr="00A81C61">
        <w:rPr>
          <w:rFonts w:ascii="Times New Roman" w:eastAsia="Times New Roman" w:hAnsi="Times New Roman"/>
          <w:bCs/>
          <w:sz w:val="28"/>
          <w:szCs w:val="28"/>
          <w:lang w:val="uk-UA" w:eastAsia="ru-RU"/>
        </w:rPr>
        <w:t>безхребетних і харчу</w:t>
      </w:r>
      <w:r w:rsidR="006F1042">
        <w:rPr>
          <w:rFonts w:ascii="Times New Roman" w:eastAsia="Times New Roman" w:hAnsi="Times New Roman"/>
          <w:bCs/>
          <w:sz w:val="28"/>
          <w:szCs w:val="28"/>
          <w:lang w:val="uk-UA" w:eastAsia="ru-RU"/>
        </w:rPr>
        <w:t>вання для макрофауни [Asplund</w:t>
      </w:r>
      <w:r w:rsidRPr="00A81C61">
        <w:rPr>
          <w:rFonts w:ascii="Times New Roman" w:eastAsia="Times New Roman" w:hAnsi="Times New Roman"/>
          <w:bCs/>
          <w:sz w:val="28"/>
          <w:szCs w:val="28"/>
          <w:lang w:val="uk-UA" w:eastAsia="ru-RU"/>
        </w:rPr>
        <w:t xml:space="preserve"> </w:t>
      </w:r>
      <w:r w:rsidR="006F1042" w:rsidRPr="00A81C61">
        <w:rPr>
          <w:rFonts w:ascii="Times New Roman" w:eastAsia="Times New Roman" w:hAnsi="Times New Roman"/>
          <w:bCs/>
          <w:sz w:val="28"/>
          <w:szCs w:val="28"/>
          <w:lang w:val="uk-UA" w:eastAsia="ru-RU"/>
        </w:rPr>
        <w:t>et al.</w:t>
      </w:r>
      <w:r w:rsidRPr="00A81C61">
        <w:rPr>
          <w:rFonts w:ascii="Times New Roman" w:eastAsia="Times New Roman" w:hAnsi="Times New Roman"/>
          <w:bCs/>
          <w:sz w:val="28"/>
          <w:szCs w:val="28"/>
          <w:lang w:val="uk-UA" w:eastAsia="ru-RU"/>
        </w:rPr>
        <w:t>, 2017]. На різноманіття епіфітних лишайників впливають види дерев, які вони населяють, і середовище, що оточує це дерево [B</w:t>
      </w:r>
      <w:r w:rsidR="000327F8">
        <w:rPr>
          <w:rFonts w:ascii="Times New Roman" w:eastAsia="Times New Roman" w:hAnsi="Times New Roman"/>
          <w:bCs/>
          <w:sz w:val="28"/>
          <w:szCs w:val="28"/>
          <w:lang w:val="en-US" w:eastAsia="ru-RU"/>
        </w:rPr>
        <w:t>a</w:t>
      </w:r>
      <w:r w:rsidRPr="00A81C61">
        <w:rPr>
          <w:rFonts w:ascii="Times New Roman" w:eastAsia="Times New Roman" w:hAnsi="Times New Roman"/>
          <w:bCs/>
          <w:sz w:val="28"/>
          <w:szCs w:val="28"/>
          <w:lang w:val="uk-UA" w:eastAsia="ru-RU"/>
        </w:rPr>
        <w:t>cklund et al., 2016]. Це також пов’язано зі структурою та динамікою ліс</w:t>
      </w:r>
      <w:r w:rsidR="00F81B88">
        <w:rPr>
          <w:rFonts w:ascii="Times New Roman" w:eastAsia="Times New Roman" w:hAnsi="Times New Roman"/>
          <w:bCs/>
          <w:sz w:val="28"/>
          <w:szCs w:val="28"/>
          <w:lang w:val="uk-UA" w:eastAsia="ru-RU"/>
        </w:rPr>
        <w:t>онасадження</w:t>
      </w:r>
      <w:r w:rsidRPr="00A81C61">
        <w:rPr>
          <w:rFonts w:ascii="Times New Roman" w:eastAsia="Times New Roman" w:hAnsi="Times New Roman"/>
          <w:bCs/>
          <w:sz w:val="28"/>
          <w:szCs w:val="28"/>
          <w:lang w:val="uk-UA" w:eastAsia="ru-RU"/>
        </w:rPr>
        <w:t xml:space="preserve">. </w:t>
      </w:r>
      <w:r w:rsidR="00F81B88">
        <w:rPr>
          <w:rFonts w:ascii="Times New Roman" w:eastAsia="Times New Roman" w:hAnsi="Times New Roman"/>
          <w:bCs/>
          <w:sz w:val="28"/>
          <w:szCs w:val="28"/>
          <w:lang w:val="uk-UA" w:eastAsia="ru-RU"/>
        </w:rPr>
        <w:t>Догляд за лісосмугами</w:t>
      </w:r>
      <w:r w:rsidRPr="00A81C61">
        <w:rPr>
          <w:rFonts w:ascii="Times New Roman" w:eastAsia="Times New Roman" w:hAnsi="Times New Roman"/>
          <w:bCs/>
          <w:sz w:val="28"/>
          <w:szCs w:val="28"/>
          <w:lang w:val="uk-UA" w:eastAsia="ru-RU"/>
        </w:rPr>
        <w:t xml:space="preserve"> впливає на кілька факторів навколишнього середовища, пов’язаних з розповсюдженням, </w:t>
      </w:r>
      <w:r w:rsidR="00F81B88">
        <w:rPr>
          <w:rFonts w:ascii="Times New Roman" w:eastAsia="Times New Roman" w:hAnsi="Times New Roman"/>
          <w:bCs/>
          <w:sz w:val="28"/>
          <w:szCs w:val="28"/>
          <w:lang w:val="uk-UA" w:eastAsia="ru-RU"/>
        </w:rPr>
        <w:t>закріпленням на корі</w:t>
      </w:r>
      <w:r w:rsidRPr="00A81C61">
        <w:rPr>
          <w:rFonts w:ascii="Times New Roman" w:eastAsia="Times New Roman" w:hAnsi="Times New Roman"/>
          <w:bCs/>
          <w:sz w:val="28"/>
          <w:szCs w:val="28"/>
          <w:lang w:val="uk-UA" w:eastAsia="ru-RU"/>
        </w:rPr>
        <w:t xml:space="preserve"> </w:t>
      </w:r>
      <w:r w:rsidR="00F81B88">
        <w:rPr>
          <w:rFonts w:ascii="Times New Roman" w:eastAsia="Times New Roman" w:hAnsi="Times New Roman"/>
          <w:bCs/>
          <w:sz w:val="28"/>
          <w:szCs w:val="28"/>
          <w:lang w:val="uk-UA" w:eastAsia="ru-RU"/>
        </w:rPr>
        <w:t>і існуванням</w:t>
      </w:r>
      <w:r w:rsidRPr="00A81C61">
        <w:rPr>
          <w:rFonts w:ascii="Times New Roman" w:eastAsia="Times New Roman" w:hAnsi="Times New Roman"/>
          <w:bCs/>
          <w:sz w:val="28"/>
          <w:szCs w:val="28"/>
          <w:lang w:val="uk-UA" w:eastAsia="ru-RU"/>
        </w:rPr>
        <w:t xml:space="preserve"> епіфітних лишайників. Антропогенні порушення, такі як втрата середовища існування, фрагментація та зміна, сильно впливають на угруповання епіфітів лишайників [Li et al., 2013]</w:t>
      </w:r>
      <w:r w:rsidR="00F81B88">
        <w:rPr>
          <w:rFonts w:ascii="Times New Roman" w:eastAsia="Times New Roman" w:hAnsi="Times New Roman"/>
          <w:bCs/>
          <w:sz w:val="28"/>
          <w:szCs w:val="28"/>
          <w:lang w:val="uk-UA" w:eastAsia="ru-RU"/>
        </w:rPr>
        <w:t xml:space="preserve">, особливо тоді, коли втрата середовища </w:t>
      </w:r>
      <w:r w:rsidRPr="00A81C61">
        <w:rPr>
          <w:rFonts w:ascii="Times New Roman" w:eastAsia="Times New Roman" w:hAnsi="Times New Roman"/>
          <w:bCs/>
          <w:sz w:val="28"/>
          <w:szCs w:val="28"/>
          <w:lang w:val="uk-UA" w:eastAsia="ru-RU"/>
        </w:rPr>
        <w:t>пов’язан</w:t>
      </w:r>
      <w:r w:rsidR="00F81B88">
        <w:rPr>
          <w:rFonts w:ascii="Times New Roman" w:eastAsia="Times New Roman" w:hAnsi="Times New Roman"/>
          <w:bCs/>
          <w:sz w:val="28"/>
          <w:szCs w:val="28"/>
          <w:lang w:val="uk-UA" w:eastAsia="ru-RU"/>
        </w:rPr>
        <w:t>а</w:t>
      </w:r>
      <w:r w:rsidRPr="00A81C61">
        <w:rPr>
          <w:rFonts w:ascii="Times New Roman" w:eastAsia="Times New Roman" w:hAnsi="Times New Roman"/>
          <w:bCs/>
          <w:sz w:val="28"/>
          <w:szCs w:val="28"/>
          <w:lang w:val="uk-UA" w:eastAsia="ru-RU"/>
        </w:rPr>
        <w:t xml:space="preserve"> </w:t>
      </w:r>
      <w:r w:rsidR="00F81B88">
        <w:rPr>
          <w:rFonts w:ascii="Times New Roman" w:eastAsia="Times New Roman" w:hAnsi="Times New Roman"/>
          <w:bCs/>
          <w:sz w:val="28"/>
          <w:szCs w:val="28"/>
          <w:lang w:val="uk-UA" w:eastAsia="ru-RU"/>
        </w:rPr>
        <w:t>і</w:t>
      </w:r>
      <w:r w:rsidRPr="00A81C61">
        <w:rPr>
          <w:rFonts w:ascii="Times New Roman" w:eastAsia="Times New Roman" w:hAnsi="Times New Roman"/>
          <w:bCs/>
          <w:sz w:val="28"/>
          <w:szCs w:val="28"/>
          <w:lang w:val="uk-UA" w:eastAsia="ru-RU"/>
        </w:rPr>
        <w:t xml:space="preserve">з вирубкою лісів і знищенням лісів </w:t>
      </w:r>
      <w:r>
        <w:rPr>
          <w:rFonts w:ascii="Times New Roman" w:eastAsia="Times New Roman" w:hAnsi="Times New Roman"/>
          <w:bCs/>
          <w:sz w:val="28"/>
          <w:szCs w:val="28"/>
          <w:lang w:val="uk-UA" w:eastAsia="ru-RU"/>
        </w:rPr>
        <w:t>[</w:t>
      </w:r>
      <w:r w:rsidRPr="00A81C61">
        <w:rPr>
          <w:rFonts w:ascii="Times New Roman" w:eastAsia="Times New Roman" w:hAnsi="Times New Roman"/>
          <w:bCs/>
          <w:sz w:val="28"/>
          <w:szCs w:val="28"/>
          <w:lang w:val="uk-UA" w:eastAsia="ru-RU"/>
        </w:rPr>
        <w:t>Arag</w:t>
      </w:r>
      <w:r w:rsidR="000327F8">
        <w:rPr>
          <w:rFonts w:ascii="Times New Roman" w:eastAsia="Times New Roman" w:hAnsi="Times New Roman"/>
          <w:bCs/>
          <w:sz w:val="28"/>
          <w:szCs w:val="28"/>
          <w:lang w:val="en-US" w:eastAsia="ru-RU"/>
        </w:rPr>
        <w:t>o</w:t>
      </w:r>
      <w:r w:rsidRPr="00A81C61">
        <w:rPr>
          <w:rFonts w:ascii="Times New Roman" w:eastAsia="Times New Roman" w:hAnsi="Times New Roman"/>
          <w:bCs/>
          <w:sz w:val="28"/>
          <w:szCs w:val="28"/>
          <w:lang w:val="uk-UA" w:eastAsia="ru-RU"/>
        </w:rPr>
        <w:t>n et al., 2016].</w:t>
      </w:r>
    </w:p>
    <w:p w14:paraId="1C4215DC" w14:textId="77777777" w:rsidR="007D45F6" w:rsidRPr="00C81D6D" w:rsidRDefault="007D45F6" w:rsidP="007D45F6">
      <w:pPr>
        <w:autoSpaceDE w:val="0"/>
        <w:autoSpaceDN w:val="0"/>
        <w:adjustRightInd w:val="0"/>
        <w:spacing w:after="0" w:line="360" w:lineRule="auto"/>
        <w:ind w:firstLine="851"/>
        <w:jc w:val="both"/>
        <w:rPr>
          <w:rFonts w:ascii="Times New Roman" w:eastAsia="Times New Roman" w:hAnsi="Times New Roman" w:cs="Times New Roman"/>
          <w:sz w:val="28"/>
          <w:szCs w:val="28"/>
          <w:lang w:val="uk-UA" w:eastAsia="ru-RU"/>
        </w:rPr>
      </w:pPr>
    </w:p>
    <w:p w14:paraId="2E4D5637" w14:textId="77777777" w:rsidR="00F81B88" w:rsidRDefault="00F81B88" w:rsidP="00032959">
      <w:pPr>
        <w:pStyle w:val="30"/>
        <w:shd w:val="clear" w:color="auto" w:fill="FFFFFF"/>
        <w:spacing w:after="0" w:line="360" w:lineRule="auto"/>
        <w:ind w:firstLine="851"/>
        <w:jc w:val="both"/>
        <w:rPr>
          <w:b/>
          <w:sz w:val="28"/>
          <w:szCs w:val="28"/>
          <w:lang w:val="uk-UA"/>
        </w:rPr>
      </w:pPr>
    </w:p>
    <w:p w14:paraId="67F145C8" w14:textId="77777777" w:rsidR="00032959" w:rsidRPr="00032959" w:rsidRDefault="00DF4F0D" w:rsidP="00032959">
      <w:pPr>
        <w:pStyle w:val="30"/>
        <w:shd w:val="clear" w:color="auto" w:fill="FFFFFF"/>
        <w:spacing w:after="0" w:line="360" w:lineRule="auto"/>
        <w:ind w:firstLine="851"/>
        <w:jc w:val="both"/>
        <w:rPr>
          <w:b/>
          <w:color w:val="000000"/>
          <w:sz w:val="28"/>
          <w:szCs w:val="28"/>
          <w:lang w:val="uk-UA"/>
        </w:rPr>
      </w:pPr>
      <w:r>
        <w:rPr>
          <w:b/>
          <w:sz w:val="28"/>
          <w:szCs w:val="28"/>
          <w:lang w:val="uk-UA"/>
        </w:rPr>
        <w:t>1.</w:t>
      </w:r>
      <w:r w:rsidR="00834BB3">
        <w:rPr>
          <w:b/>
          <w:sz w:val="28"/>
          <w:szCs w:val="28"/>
          <w:lang w:val="uk-UA"/>
        </w:rPr>
        <w:t>2</w:t>
      </w:r>
      <w:r w:rsidR="003C2D85">
        <w:rPr>
          <w:b/>
          <w:sz w:val="28"/>
          <w:szCs w:val="28"/>
          <w:lang w:val="uk-UA"/>
        </w:rPr>
        <w:t>.</w:t>
      </w:r>
      <w:r w:rsidR="00032959" w:rsidRPr="00032959">
        <w:rPr>
          <w:b/>
          <w:sz w:val="28"/>
          <w:szCs w:val="28"/>
          <w:lang w:val="uk-UA"/>
        </w:rPr>
        <w:t xml:space="preserve"> </w:t>
      </w:r>
      <w:r w:rsidR="0043083C" w:rsidRPr="0043083C">
        <w:rPr>
          <w:b/>
          <w:sz w:val="28"/>
          <w:szCs w:val="28"/>
          <w:lang w:val="uk-UA"/>
        </w:rPr>
        <w:t xml:space="preserve">Особливості анатомії та фізіології </w:t>
      </w:r>
      <w:r>
        <w:rPr>
          <w:b/>
          <w:sz w:val="28"/>
          <w:szCs w:val="28"/>
          <w:lang w:val="uk-UA"/>
        </w:rPr>
        <w:t xml:space="preserve">епіфітних </w:t>
      </w:r>
      <w:r w:rsidR="005C1CBC" w:rsidRPr="00032959">
        <w:rPr>
          <w:b/>
          <w:sz w:val="28"/>
          <w:szCs w:val="28"/>
          <w:lang w:val="uk-UA"/>
        </w:rPr>
        <w:t>лишайників</w:t>
      </w:r>
    </w:p>
    <w:p w14:paraId="2E0F06A3" w14:textId="77777777" w:rsidR="00834BB3" w:rsidRDefault="00834BB3" w:rsidP="00DF4F0D">
      <w:pPr>
        <w:spacing w:after="0" w:line="360" w:lineRule="auto"/>
        <w:ind w:firstLine="709"/>
        <w:jc w:val="both"/>
        <w:rPr>
          <w:rFonts w:ascii="Times New Roman" w:hAnsi="Times New Roman" w:cs="Times New Roman"/>
          <w:sz w:val="28"/>
          <w:szCs w:val="28"/>
          <w:lang w:val="uk-UA"/>
        </w:rPr>
      </w:pPr>
    </w:p>
    <w:p w14:paraId="117E7428" w14:textId="77777777" w:rsidR="00834BB3" w:rsidRPr="00834BB3" w:rsidRDefault="00834BB3" w:rsidP="00834BB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Лишайники зустрічаються на</w:t>
      </w:r>
      <w:r w:rsidRPr="00834BB3">
        <w:rPr>
          <w:rFonts w:ascii="Times New Roman" w:hAnsi="Times New Roman" w:cs="Times New Roman"/>
          <w:sz w:val="28"/>
          <w:szCs w:val="28"/>
          <w:lang w:val="uk-UA"/>
        </w:rPr>
        <w:t xml:space="preserve"> різних субстратах, включаючи ґрунт, стовбури дерев, </w:t>
      </w:r>
      <w:r w:rsidR="00031993">
        <w:rPr>
          <w:rFonts w:ascii="Times New Roman" w:hAnsi="Times New Roman" w:cs="Times New Roman"/>
          <w:sz w:val="28"/>
          <w:szCs w:val="28"/>
          <w:lang w:val="uk-UA"/>
        </w:rPr>
        <w:t>каміння</w:t>
      </w:r>
      <w:r w:rsidRPr="00834BB3">
        <w:rPr>
          <w:rFonts w:ascii="Times New Roman" w:hAnsi="Times New Roman" w:cs="Times New Roman"/>
          <w:sz w:val="28"/>
          <w:szCs w:val="28"/>
          <w:lang w:val="uk-UA"/>
        </w:rPr>
        <w:t xml:space="preserve"> та багато інших [Brodo, 1977]. Традиційно лишайники діляться на 3 основні групи</w:t>
      </w:r>
      <w:r w:rsidR="00031993">
        <w:rPr>
          <w:rFonts w:ascii="Times New Roman" w:hAnsi="Times New Roman" w:cs="Times New Roman"/>
          <w:sz w:val="28"/>
          <w:szCs w:val="28"/>
          <w:lang w:val="uk-UA"/>
        </w:rPr>
        <w:t xml:space="preserve"> </w:t>
      </w:r>
      <w:r w:rsidR="00031993" w:rsidRPr="00834BB3">
        <w:rPr>
          <w:rFonts w:ascii="Times New Roman" w:hAnsi="Times New Roman" w:cs="Times New Roman"/>
          <w:sz w:val="28"/>
          <w:szCs w:val="28"/>
          <w:lang w:val="uk-UA"/>
        </w:rPr>
        <w:t>–</w:t>
      </w:r>
      <w:r w:rsidR="00031993">
        <w:rPr>
          <w:rFonts w:ascii="Times New Roman" w:hAnsi="Times New Roman" w:cs="Times New Roman"/>
          <w:sz w:val="28"/>
          <w:szCs w:val="28"/>
          <w:lang w:val="uk-UA"/>
        </w:rPr>
        <w:t xml:space="preserve"> накипні, листуваті й кущисті, а</w:t>
      </w:r>
      <w:r w:rsidRPr="00834BB3">
        <w:rPr>
          <w:rFonts w:ascii="Times New Roman" w:hAnsi="Times New Roman" w:cs="Times New Roman"/>
          <w:sz w:val="28"/>
          <w:szCs w:val="28"/>
          <w:lang w:val="uk-UA"/>
        </w:rPr>
        <w:t xml:space="preserve">ле </w:t>
      </w:r>
      <w:r w:rsidR="00031993">
        <w:rPr>
          <w:rFonts w:ascii="Times New Roman" w:hAnsi="Times New Roman" w:cs="Times New Roman"/>
          <w:sz w:val="28"/>
          <w:szCs w:val="28"/>
          <w:lang w:val="uk-UA"/>
        </w:rPr>
        <w:t>М</w:t>
      </w:r>
      <w:r w:rsidRPr="00834BB3">
        <w:rPr>
          <w:rFonts w:ascii="Times New Roman" w:hAnsi="Times New Roman" w:cs="Times New Roman"/>
          <w:sz w:val="28"/>
          <w:szCs w:val="28"/>
          <w:lang w:val="uk-UA"/>
        </w:rPr>
        <w:t>. П</w:t>
      </w:r>
      <w:r w:rsidR="00031993">
        <w:rPr>
          <w:rFonts w:ascii="Times New Roman" w:hAnsi="Times New Roman" w:cs="Times New Roman"/>
          <w:sz w:val="28"/>
          <w:szCs w:val="28"/>
          <w:lang w:val="uk-UA"/>
        </w:rPr>
        <w:t>ірогов [Пі</w:t>
      </w:r>
      <w:r w:rsidRPr="00834BB3">
        <w:rPr>
          <w:rFonts w:ascii="Times New Roman" w:hAnsi="Times New Roman" w:cs="Times New Roman"/>
          <w:sz w:val="28"/>
          <w:szCs w:val="28"/>
          <w:lang w:val="uk-UA"/>
        </w:rPr>
        <w:t xml:space="preserve">рогов, 2012] </w:t>
      </w:r>
      <w:r w:rsidR="00031993">
        <w:rPr>
          <w:rFonts w:ascii="Times New Roman" w:hAnsi="Times New Roman" w:cs="Times New Roman"/>
          <w:sz w:val="28"/>
          <w:szCs w:val="28"/>
          <w:lang w:val="uk-UA"/>
        </w:rPr>
        <w:t>зазначає</w:t>
      </w:r>
      <w:r w:rsidRPr="00834BB3">
        <w:rPr>
          <w:rFonts w:ascii="Times New Roman" w:hAnsi="Times New Roman" w:cs="Times New Roman"/>
          <w:sz w:val="28"/>
          <w:szCs w:val="28"/>
          <w:lang w:val="uk-UA"/>
        </w:rPr>
        <w:t xml:space="preserve">, що </w:t>
      </w:r>
      <w:r w:rsidR="00355072">
        <w:rPr>
          <w:rFonts w:ascii="Times New Roman" w:hAnsi="Times New Roman" w:cs="Times New Roman"/>
          <w:sz w:val="28"/>
          <w:szCs w:val="28"/>
          <w:lang w:val="uk-UA"/>
        </w:rPr>
        <w:t xml:space="preserve">габітуси лишайників надто різноманітні і ці три категорії охоплюють їх недостатньо. </w:t>
      </w:r>
    </w:p>
    <w:p w14:paraId="3B3AED4F" w14:textId="77777777" w:rsidR="00834BB3" w:rsidRDefault="00834BB3" w:rsidP="00834BB3">
      <w:pPr>
        <w:spacing w:after="0" w:line="360" w:lineRule="auto"/>
        <w:ind w:firstLine="709"/>
        <w:jc w:val="both"/>
        <w:rPr>
          <w:rFonts w:ascii="Times New Roman" w:hAnsi="Times New Roman" w:cs="Times New Roman"/>
          <w:sz w:val="28"/>
          <w:szCs w:val="28"/>
          <w:lang w:val="uk-UA"/>
        </w:rPr>
      </w:pPr>
      <w:r w:rsidRPr="00834BB3">
        <w:rPr>
          <w:rFonts w:ascii="Times New Roman" w:hAnsi="Times New Roman" w:cs="Times New Roman"/>
          <w:sz w:val="28"/>
          <w:szCs w:val="28"/>
          <w:lang w:val="uk-UA"/>
        </w:rPr>
        <w:t xml:space="preserve">Серед усіх екологічних груп </w:t>
      </w:r>
      <w:r w:rsidR="00031993">
        <w:rPr>
          <w:rFonts w:ascii="Times New Roman" w:hAnsi="Times New Roman" w:cs="Times New Roman"/>
          <w:sz w:val="28"/>
          <w:szCs w:val="28"/>
          <w:lang w:val="uk-UA"/>
        </w:rPr>
        <w:t xml:space="preserve">саме </w:t>
      </w:r>
      <w:r w:rsidRPr="00834BB3">
        <w:rPr>
          <w:rFonts w:ascii="Times New Roman" w:hAnsi="Times New Roman" w:cs="Times New Roman"/>
          <w:sz w:val="28"/>
          <w:szCs w:val="28"/>
          <w:lang w:val="uk-UA"/>
        </w:rPr>
        <w:t xml:space="preserve">епіфітні лишайники характеризуються </w:t>
      </w:r>
      <w:r w:rsidR="00031993" w:rsidRPr="00FE43AB">
        <w:rPr>
          <w:rFonts w:ascii="Times New Roman" w:hAnsi="Times New Roman" w:cs="Times New Roman"/>
          <w:sz w:val="28"/>
          <w:szCs w:val="28"/>
          <w:lang w:val="uk-UA"/>
        </w:rPr>
        <w:t>найбільшою чутливістю</w:t>
      </w:r>
      <w:r w:rsidR="00031993">
        <w:rPr>
          <w:rFonts w:ascii="Times New Roman" w:hAnsi="Times New Roman" w:cs="Times New Roman"/>
          <w:sz w:val="28"/>
          <w:szCs w:val="28"/>
          <w:lang w:val="uk-UA"/>
        </w:rPr>
        <w:t xml:space="preserve"> до атмосферного забруднення</w:t>
      </w:r>
      <w:r w:rsidR="00031993" w:rsidRPr="00FE43AB">
        <w:rPr>
          <w:rFonts w:ascii="Times New Roman" w:hAnsi="Times New Roman" w:cs="Times New Roman"/>
          <w:sz w:val="28"/>
          <w:szCs w:val="28"/>
          <w:lang w:val="uk-UA"/>
        </w:rPr>
        <w:t xml:space="preserve"> </w:t>
      </w:r>
      <w:r w:rsidR="00031993">
        <w:rPr>
          <w:rFonts w:ascii="Times New Roman" w:hAnsi="Times New Roman" w:cs="Times New Roman"/>
          <w:sz w:val="28"/>
          <w:szCs w:val="28"/>
          <w:lang w:val="uk-UA"/>
        </w:rPr>
        <w:t>через симбіотичну природу</w:t>
      </w:r>
      <w:r w:rsidRPr="00834BB3">
        <w:rPr>
          <w:rFonts w:ascii="Times New Roman" w:hAnsi="Times New Roman" w:cs="Times New Roman"/>
          <w:sz w:val="28"/>
          <w:szCs w:val="28"/>
          <w:lang w:val="uk-UA"/>
        </w:rPr>
        <w:t xml:space="preserve"> </w:t>
      </w:r>
      <w:r w:rsidR="00031993">
        <w:rPr>
          <w:rFonts w:ascii="Times New Roman" w:hAnsi="Times New Roman" w:cs="Times New Roman"/>
          <w:sz w:val="28"/>
          <w:szCs w:val="28"/>
          <w:lang w:val="uk-UA"/>
        </w:rPr>
        <w:t>слані, поглинання</w:t>
      </w:r>
      <w:r w:rsidRPr="00834BB3">
        <w:rPr>
          <w:rFonts w:ascii="Times New Roman" w:hAnsi="Times New Roman" w:cs="Times New Roman"/>
          <w:sz w:val="28"/>
          <w:szCs w:val="28"/>
          <w:lang w:val="uk-UA"/>
        </w:rPr>
        <w:t xml:space="preserve"> речовин всією поверхнею </w:t>
      </w:r>
      <w:r w:rsidR="00031993">
        <w:rPr>
          <w:rFonts w:ascii="Times New Roman" w:hAnsi="Times New Roman" w:cs="Times New Roman"/>
          <w:sz w:val="28"/>
          <w:szCs w:val="28"/>
          <w:lang w:val="uk-UA"/>
        </w:rPr>
        <w:t>талому</w:t>
      </w:r>
      <w:r w:rsidRPr="00834BB3">
        <w:rPr>
          <w:rFonts w:ascii="Times New Roman" w:hAnsi="Times New Roman" w:cs="Times New Roman"/>
          <w:sz w:val="28"/>
          <w:szCs w:val="28"/>
          <w:lang w:val="uk-UA"/>
        </w:rPr>
        <w:t xml:space="preserve">, високою </w:t>
      </w:r>
      <w:r w:rsidR="00031993" w:rsidRPr="00FE43AB">
        <w:rPr>
          <w:rFonts w:ascii="Times New Roman" w:hAnsi="Times New Roman" w:cs="Times New Roman"/>
          <w:sz w:val="28"/>
          <w:szCs w:val="28"/>
          <w:lang w:val="uk-UA"/>
        </w:rPr>
        <w:t>гігрофільністю</w:t>
      </w:r>
      <w:r w:rsidR="00031993">
        <w:rPr>
          <w:rFonts w:ascii="Times New Roman" w:hAnsi="Times New Roman" w:cs="Times New Roman"/>
          <w:sz w:val="28"/>
          <w:szCs w:val="28"/>
          <w:lang w:val="uk-UA"/>
        </w:rPr>
        <w:t xml:space="preserve">, тривалістю життя та ін. </w:t>
      </w:r>
      <w:r w:rsidRPr="00834BB3">
        <w:rPr>
          <w:rFonts w:ascii="Times New Roman" w:hAnsi="Times New Roman" w:cs="Times New Roman"/>
          <w:sz w:val="28"/>
          <w:szCs w:val="28"/>
          <w:lang w:val="uk-UA"/>
        </w:rPr>
        <w:t xml:space="preserve">[Гілберт, 1974]. Найбільш чутливими з епіфітних лишайників є кущисті, </w:t>
      </w:r>
      <w:r w:rsidR="00031993">
        <w:rPr>
          <w:rFonts w:ascii="Times New Roman" w:hAnsi="Times New Roman" w:cs="Times New Roman"/>
          <w:sz w:val="28"/>
          <w:szCs w:val="28"/>
          <w:lang w:val="uk-UA"/>
        </w:rPr>
        <w:t>які мають</w:t>
      </w:r>
      <w:r w:rsidRPr="00834BB3">
        <w:rPr>
          <w:rFonts w:ascii="Times New Roman" w:hAnsi="Times New Roman" w:cs="Times New Roman"/>
          <w:sz w:val="28"/>
          <w:szCs w:val="28"/>
          <w:lang w:val="uk-UA"/>
        </w:rPr>
        <w:t xml:space="preserve"> найменший контакт з субстратом і </w:t>
      </w:r>
      <w:r w:rsidR="00031993">
        <w:rPr>
          <w:rFonts w:ascii="Times New Roman" w:hAnsi="Times New Roman" w:cs="Times New Roman"/>
          <w:sz w:val="28"/>
          <w:szCs w:val="28"/>
          <w:lang w:val="uk-UA"/>
        </w:rPr>
        <w:t xml:space="preserve">можуть витримати лише незначну </w:t>
      </w:r>
      <w:r w:rsidRPr="00834BB3">
        <w:rPr>
          <w:rFonts w:ascii="Times New Roman" w:hAnsi="Times New Roman" w:cs="Times New Roman"/>
          <w:sz w:val="28"/>
          <w:szCs w:val="28"/>
          <w:lang w:val="uk-UA"/>
        </w:rPr>
        <w:t xml:space="preserve">концентрацію шкідливих речовин.  В </w:t>
      </w:r>
      <w:r w:rsidR="00031993">
        <w:rPr>
          <w:rFonts w:ascii="Times New Roman" w:hAnsi="Times New Roman" w:cs="Times New Roman"/>
          <w:bCs/>
          <w:sz w:val="28"/>
          <w:szCs w:val="28"/>
          <w:lang w:val="uk-UA"/>
        </w:rPr>
        <w:t xml:space="preserve">подібних </w:t>
      </w:r>
      <w:r w:rsidRPr="00834BB3">
        <w:rPr>
          <w:rFonts w:ascii="Times New Roman" w:hAnsi="Times New Roman" w:cs="Times New Roman"/>
          <w:sz w:val="28"/>
          <w:szCs w:val="28"/>
          <w:lang w:val="uk-UA"/>
        </w:rPr>
        <w:t xml:space="preserve">умовах </w:t>
      </w:r>
      <w:r w:rsidR="00031993">
        <w:rPr>
          <w:rFonts w:ascii="Times New Roman" w:hAnsi="Times New Roman" w:cs="Times New Roman"/>
          <w:bCs/>
          <w:sz w:val="28"/>
          <w:szCs w:val="28"/>
          <w:lang w:val="uk-UA"/>
        </w:rPr>
        <w:t>л</w:t>
      </w:r>
      <w:r w:rsidR="00031993" w:rsidRPr="00FE43AB">
        <w:rPr>
          <w:rFonts w:ascii="Times New Roman" w:hAnsi="Times New Roman" w:cs="Times New Roman"/>
          <w:bCs/>
          <w:sz w:val="28"/>
          <w:szCs w:val="28"/>
          <w:lang w:val="uk-UA"/>
        </w:rPr>
        <w:t xml:space="preserve">истуваті </w:t>
      </w:r>
      <w:r w:rsidR="00031993">
        <w:rPr>
          <w:rFonts w:ascii="Times New Roman" w:hAnsi="Times New Roman" w:cs="Times New Roman"/>
          <w:sz w:val="28"/>
          <w:szCs w:val="28"/>
          <w:lang w:val="uk-UA"/>
        </w:rPr>
        <w:t>лишайники більш стійкі</w:t>
      </w:r>
      <w:r w:rsidRPr="00834BB3">
        <w:rPr>
          <w:rFonts w:ascii="Times New Roman" w:hAnsi="Times New Roman" w:cs="Times New Roman"/>
          <w:sz w:val="28"/>
          <w:szCs w:val="28"/>
          <w:lang w:val="uk-UA"/>
        </w:rPr>
        <w:t xml:space="preserve">, але найбільш стійкими є </w:t>
      </w:r>
      <w:r w:rsidR="00031993" w:rsidRPr="00FE43AB">
        <w:rPr>
          <w:rFonts w:ascii="Times New Roman" w:hAnsi="Times New Roman" w:cs="Times New Roman"/>
          <w:bCs/>
          <w:sz w:val="28"/>
          <w:szCs w:val="28"/>
          <w:lang w:val="uk-UA"/>
        </w:rPr>
        <w:t xml:space="preserve">накипні </w:t>
      </w:r>
      <w:r w:rsidRPr="00834BB3">
        <w:rPr>
          <w:rFonts w:ascii="Times New Roman" w:hAnsi="Times New Roman" w:cs="Times New Roman"/>
          <w:sz w:val="28"/>
          <w:szCs w:val="28"/>
          <w:lang w:val="uk-UA"/>
        </w:rPr>
        <w:t xml:space="preserve">види зі значним контактом </w:t>
      </w:r>
      <w:r w:rsidR="00031993">
        <w:rPr>
          <w:rFonts w:ascii="Times New Roman" w:hAnsi="Times New Roman" w:cs="Times New Roman"/>
          <w:sz w:val="28"/>
          <w:szCs w:val="28"/>
          <w:lang w:val="uk-UA"/>
        </w:rPr>
        <w:t>і</w:t>
      </w:r>
      <w:r w:rsidRPr="00834BB3">
        <w:rPr>
          <w:rFonts w:ascii="Times New Roman" w:hAnsi="Times New Roman" w:cs="Times New Roman"/>
          <w:sz w:val="28"/>
          <w:szCs w:val="28"/>
          <w:lang w:val="uk-UA"/>
        </w:rPr>
        <w:t xml:space="preserve">з субстратом [Кондратюк, 2008]. Ще більш </w:t>
      </w:r>
      <w:r w:rsidR="00031993">
        <w:rPr>
          <w:rFonts w:ascii="Times New Roman" w:hAnsi="Times New Roman" w:cs="Times New Roman"/>
          <w:sz w:val="28"/>
          <w:szCs w:val="28"/>
          <w:lang w:val="uk-UA"/>
        </w:rPr>
        <w:t>стійкими є ті види, у яких слань повністю занурена в субстрат</w:t>
      </w:r>
      <w:r w:rsidRPr="00834BB3">
        <w:rPr>
          <w:rFonts w:ascii="Times New Roman" w:hAnsi="Times New Roman" w:cs="Times New Roman"/>
          <w:sz w:val="28"/>
          <w:szCs w:val="28"/>
          <w:lang w:val="uk-UA"/>
        </w:rPr>
        <w:t xml:space="preserve"> і на поверхні розвиваються тільки плодові тіла [Окснер, 1974].</w:t>
      </w:r>
    </w:p>
    <w:p w14:paraId="5EAED42D" w14:textId="73DEE084" w:rsidR="00031993" w:rsidRDefault="00031993" w:rsidP="0003199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Лишайники</w:t>
      </w:r>
      <w:r w:rsidRPr="00031993">
        <w:rPr>
          <w:rFonts w:ascii="Times New Roman" w:hAnsi="Times New Roman" w:cs="Times New Roman"/>
          <w:sz w:val="28"/>
          <w:szCs w:val="28"/>
          <w:lang w:val="uk-UA"/>
        </w:rPr>
        <w:t xml:space="preserve"> дуже різноманітні за </w:t>
      </w:r>
      <w:r w:rsidR="00E10306">
        <w:rPr>
          <w:rFonts w:ascii="Times New Roman" w:hAnsi="Times New Roman" w:cs="Times New Roman"/>
          <w:sz w:val="28"/>
          <w:szCs w:val="28"/>
          <w:lang w:val="uk-UA"/>
        </w:rPr>
        <w:t xml:space="preserve">забарвленням, </w:t>
      </w:r>
      <w:r w:rsidRPr="00031993">
        <w:rPr>
          <w:rFonts w:ascii="Times New Roman" w:hAnsi="Times New Roman" w:cs="Times New Roman"/>
          <w:sz w:val="28"/>
          <w:szCs w:val="28"/>
          <w:lang w:val="uk-UA"/>
        </w:rPr>
        <w:t>розміром</w:t>
      </w:r>
      <w:r w:rsidR="00E10306">
        <w:rPr>
          <w:rFonts w:ascii="Times New Roman" w:hAnsi="Times New Roman" w:cs="Times New Roman"/>
          <w:sz w:val="28"/>
          <w:szCs w:val="28"/>
          <w:lang w:val="uk-UA"/>
        </w:rPr>
        <w:t xml:space="preserve"> і</w:t>
      </w:r>
      <w:r w:rsidRPr="00031993">
        <w:rPr>
          <w:rFonts w:ascii="Times New Roman" w:hAnsi="Times New Roman" w:cs="Times New Roman"/>
          <w:sz w:val="28"/>
          <w:szCs w:val="28"/>
          <w:lang w:val="uk-UA"/>
        </w:rPr>
        <w:t xml:space="preserve"> формою. Залежно від наявності пігменту, що </w:t>
      </w:r>
      <w:r w:rsidR="00E10306">
        <w:rPr>
          <w:rFonts w:ascii="Times New Roman" w:hAnsi="Times New Roman" w:cs="Times New Roman"/>
          <w:sz w:val="28"/>
          <w:szCs w:val="28"/>
          <w:lang w:val="uk-UA"/>
        </w:rPr>
        <w:t>відкладається</w:t>
      </w:r>
      <w:r w:rsidRPr="00031993">
        <w:rPr>
          <w:rFonts w:ascii="Times New Roman" w:hAnsi="Times New Roman" w:cs="Times New Roman"/>
          <w:sz w:val="28"/>
          <w:szCs w:val="28"/>
          <w:lang w:val="uk-UA"/>
        </w:rPr>
        <w:t xml:space="preserve"> </w:t>
      </w:r>
      <w:r w:rsidR="00E10306">
        <w:rPr>
          <w:rFonts w:ascii="Times New Roman" w:hAnsi="Times New Roman" w:cs="Times New Roman"/>
          <w:sz w:val="28"/>
          <w:szCs w:val="28"/>
          <w:lang w:val="uk-UA"/>
        </w:rPr>
        <w:t>в</w:t>
      </w:r>
      <w:r w:rsidRPr="00031993">
        <w:rPr>
          <w:rFonts w:ascii="Times New Roman" w:hAnsi="Times New Roman" w:cs="Times New Roman"/>
          <w:sz w:val="28"/>
          <w:szCs w:val="28"/>
          <w:lang w:val="uk-UA"/>
        </w:rPr>
        <w:t xml:space="preserve"> оболонці гіф, лишайники можуть бути білого</w:t>
      </w:r>
      <w:r w:rsidR="00E10306">
        <w:rPr>
          <w:rFonts w:ascii="Times New Roman" w:hAnsi="Times New Roman" w:cs="Times New Roman"/>
          <w:sz w:val="28"/>
          <w:szCs w:val="28"/>
          <w:lang w:val="uk-UA"/>
        </w:rPr>
        <w:t>,</w:t>
      </w:r>
      <w:r w:rsidRPr="00031993">
        <w:rPr>
          <w:rFonts w:ascii="Times New Roman" w:hAnsi="Times New Roman" w:cs="Times New Roman"/>
          <w:sz w:val="28"/>
          <w:szCs w:val="28"/>
          <w:lang w:val="uk-UA"/>
        </w:rPr>
        <w:t xml:space="preserve"> чорного, світло-жовтого, ора</w:t>
      </w:r>
      <w:r w:rsidR="00E10306">
        <w:rPr>
          <w:rFonts w:ascii="Times New Roman" w:hAnsi="Times New Roman" w:cs="Times New Roman"/>
          <w:sz w:val="28"/>
          <w:szCs w:val="28"/>
          <w:lang w:val="uk-UA"/>
        </w:rPr>
        <w:t>нжевого,</w:t>
      </w:r>
      <w:r w:rsidRPr="00031993">
        <w:rPr>
          <w:rFonts w:ascii="Times New Roman" w:hAnsi="Times New Roman" w:cs="Times New Roman"/>
          <w:sz w:val="28"/>
          <w:szCs w:val="28"/>
          <w:lang w:val="uk-UA"/>
        </w:rPr>
        <w:t xml:space="preserve"> коричневого, сірого, </w:t>
      </w:r>
      <w:r w:rsidR="00E10306">
        <w:rPr>
          <w:rFonts w:ascii="Times New Roman" w:hAnsi="Times New Roman" w:cs="Times New Roman"/>
          <w:sz w:val="28"/>
          <w:szCs w:val="28"/>
          <w:lang w:val="uk-UA"/>
        </w:rPr>
        <w:t>оливкового та інших кольорів</w:t>
      </w:r>
      <w:r w:rsidRPr="00031993">
        <w:rPr>
          <w:rFonts w:ascii="Times New Roman" w:hAnsi="Times New Roman" w:cs="Times New Roman"/>
          <w:sz w:val="28"/>
          <w:szCs w:val="28"/>
          <w:lang w:val="uk-UA"/>
        </w:rPr>
        <w:t xml:space="preserve">. Лишайники мають 5 типів пігментів: </w:t>
      </w:r>
      <w:r w:rsidR="00E10306" w:rsidRPr="00E10306">
        <w:rPr>
          <w:rFonts w:ascii="Times New Roman" w:hAnsi="Times New Roman" w:cs="Times New Roman"/>
          <w:sz w:val="28"/>
          <w:szCs w:val="28"/>
          <w:lang w:val="uk-UA"/>
        </w:rPr>
        <w:t>червоні, коричневі, зелені, блакитні, та фіолетові</w:t>
      </w:r>
      <w:r w:rsidR="00E10306">
        <w:rPr>
          <w:rFonts w:ascii="Times New Roman" w:hAnsi="Times New Roman" w:cs="Times New Roman"/>
          <w:sz w:val="28"/>
          <w:szCs w:val="28"/>
          <w:lang w:val="uk-UA"/>
        </w:rPr>
        <w:t xml:space="preserve">, утворення яких залежить від освітлення </w:t>
      </w:r>
      <w:r w:rsidRPr="00031993">
        <w:rPr>
          <w:rFonts w:ascii="Times New Roman" w:hAnsi="Times New Roman" w:cs="Times New Roman"/>
          <w:sz w:val="28"/>
          <w:szCs w:val="28"/>
          <w:lang w:val="uk-UA"/>
        </w:rPr>
        <w:t>[</w:t>
      </w:r>
      <w:r w:rsidR="005707EE">
        <w:rPr>
          <w:rFonts w:ascii="Times New Roman" w:hAnsi="Times New Roman" w:cs="Times New Roman"/>
          <w:sz w:val="28"/>
          <w:szCs w:val="28"/>
          <w:lang w:val="uk-UA"/>
        </w:rPr>
        <w:t>Ліхеноіндикація</w:t>
      </w:r>
      <w:r w:rsidRPr="00031993">
        <w:rPr>
          <w:rFonts w:ascii="Times New Roman" w:hAnsi="Times New Roman" w:cs="Times New Roman"/>
          <w:sz w:val="28"/>
          <w:szCs w:val="28"/>
          <w:lang w:val="uk-UA"/>
        </w:rPr>
        <w:t xml:space="preserve">, </w:t>
      </w:r>
      <w:r w:rsidR="005707EE">
        <w:rPr>
          <w:rFonts w:ascii="Times New Roman" w:hAnsi="Times New Roman" w:cs="Times New Roman"/>
          <w:sz w:val="28"/>
          <w:szCs w:val="28"/>
          <w:lang w:val="uk-UA"/>
        </w:rPr>
        <w:t>2006</w:t>
      </w:r>
      <w:r w:rsidRPr="00031993">
        <w:rPr>
          <w:rFonts w:ascii="Times New Roman" w:hAnsi="Times New Roman" w:cs="Times New Roman"/>
          <w:sz w:val="28"/>
          <w:szCs w:val="28"/>
          <w:lang w:val="uk-UA"/>
        </w:rPr>
        <w:t xml:space="preserve">]. </w:t>
      </w:r>
      <w:r w:rsidR="00E10306" w:rsidRPr="00E10306">
        <w:rPr>
          <w:rFonts w:ascii="Times New Roman" w:hAnsi="Times New Roman" w:cs="Times New Roman"/>
          <w:sz w:val="28"/>
          <w:szCs w:val="28"/>
          <w:lang w:val="uk-UA"/>
        </w:rPr>
        <w:t xml:space="preserve">Слань </w:t>
      </w:r>
      <w:r w:rsidRPr="00031993">
        <w:rPr>
          <w:rFonts w:ascii="Times New Roman" w:hAnsi="Times New Roman" w:cs="Times New Roman"/>
          <w:sz w:val="28"/>
          <w:szCs w:val="28"/>
          <w:lang w:val="uk-UA"/>
        </w:rPr>
        <w:t xml:space="preserve">може виглядати як кірка, </w:t>
      </w:r>
      <w:r w:rsidR="00E10306" w:rsidRPr="00E10306">
        <w:rPr>
          <w:rFonts w:ascii="Times New Roman" w:hAnsi="Times New Roman" w:cs="Times New Roman"/>
          <w:sz w:val="28"/>
          <w:szCs w:val="28"/>
          <w:lang w:val="uk-UA"/>
        </w:rPr>
        <w:t>листкоподібн</w:t>
      </w:r>
      <w:r w:rsidR="00E10306">
        <w:rPr>
          <w:rFonts w:ascii="Times New Roman" w:hAnsi="Times New Roman" w:cs="Times New Roman"/>
          <w:sz w:val="28"/>
          <w:szCs w:val="28"/>
          <w:lang w:val="uk-UA"/>
        </w:rPr>
        <w:t>а</w:t>
      </w:r>
      <w:r w:rsidR="00E10306" w:rsidRPr="00E10306">
        <w:rPr>
          <w:rFonts w:ascii="Times New Roman" w:hAnsi="Times New Roman" w:cs="Times New Roman"/>
          <w:sz w:val="28"/>
          <w:szCs w:val="28"/>
          <w:lang w:val="uk-UA"/>
        </w:rPr>
        <w:t xml:space="preserve"> </w:t>
      </w:r>
      <w:r w:rsidRPr="00031993">
        <w:rPr>
          <w:rFonts w:ascii="Times New Roman" w:hAnsi="Times New Roman" w:cs="Times New Roman"/>
          <w:sz w:val="28"/>
          <w:szCs w:val="28"/>
          <w:lang w:val="uk-UA"/>
        </w:rPr>
        <w:t xml:space="preserve">пластинка або кущик. За зовнішнім виглядом лишайники мають </w:t>
      </w:r>
      <w:r w:rsidR="00E10306">
        <w:rPr>
          <w:rFonts w:ascii="Times New Roman" w:hAnsi="Times New Roman" w:cs="Times New Roman"/>
          <w:sz w:val="28"/>
          <w:szCs w:val="28"/>
          <w:lang w:val="uk-UA"/>
        </w:rPr>
        <w:t>три</w:t>
      </w:r>
      <w:r w:rsidRPr="00031993">
        <w:rPr>
          <w:rFonts w:ascii="Times New Roman" w:hAnsi="Times New Roman" w:cs="Times New Roman"/>
          <w:sz w:val="28"/>
          <w:szCs w:val="28"/>
          <w:lang w:val="uk-UA"/>
        </w:rPr>
        <w:t xml:space="preserve"> основних морфологічних тип</w:t>
      </w:r>
      <w:r w:rsidR="00E10306">
        <w:rPr>
          <w:rFonts w:ascii="Times New Roman" w:hAnsi="Times New Roman" w:cs="Times New Roman"/>
          <w:sz w:val="28"/>
          <w:szCs w:val="28"/>
          <w:lang w:val="uk-UA"/>
        </w:rPr>
        <w:t>и</w:t>
      </w:r>
      <w:r w:rsidRPr="00031993">
        <w:rPr>
          <w:rFonts w:ascii="Times New Roman" w:hAnsi="Times New Roman" w:cs="Times New Roman"/>
          <w:sz w:val="28"/>
          <w:szCs w:val="28"/>
          <w:lang w:val="uk-UA"/>
        </w:rPr>
        <w:t xml:space="preserve">: </w:t>
      </w:r>
      <w:r w:rsidR="00E10306" w:rsidRPr="00E10306">
        <w:rPr>
          <w:rFonts w:ascii="Times New Roman" w:hAnsi="Times New Roman" w:cs="Times New Roman"/>
          <w:sz w:val="28"/>
          <w:szCs w:val="28"/>
          <w:lang w:val="uk-UA"/>
        </w:rPr>
        <w:t xml:space="preserve">накипні, </w:t>
      </w:r>
      <w:r w:rsidR="00E10306">
        <w:rPr>
          <w:rFonts w:ascii="Times New Roman" w:hAnsi="Times New Roman" w:cs="Times New Roman"/>
          <w:sz w:val="28"/>
          <w:szCs w:val="28"/>
          <w:lang w:val="uk-UA"/>
        </w:rPr>
        <w:t>листуваті</w:t>
      </w:r>
      <w:r w:rsidR="00E10306" w:rsidRPr="00E10306">
        <w:rPr>
          <w:rFonts w:ascii="Times New Roman" w:hAnsi="Times New Roman" w:cs="Times New Roman"/>
          <w:sz w:val="28"/>
          <w:szCs w:val="28"/>
          <w:lang w:val="uk-UA"/>
        </w:rPr>
        <w:t xml:space="preserve"> й кущисті</w:t>
      </w:r>
      <w:r w:rsidRPr="00031993">
        <w:rPr>
          <w:rFonts w:ascii="Times New Roman" w:hAnsi="Times New Roman" w:cs="Times New Roman"/>
          <w:sz w:val="28"/>
          <w:szCs w:val="28"/>
          <w:lang w:val="uk-UA"/>
        </w:rPr>
        <w:t xml:space="preserve"> [Окснер, 1974].</w:t>
      </w:r>
    </w:p>
    <w:p w14:paraId="740EB270" w14:textId="757D8332" w:rsidR="00834BB3" w:rsidRDefault="00C11EFF" w:rsidP="00031993">
      <w:pPr>
        <w:spacing w:after="0" w:line="360" w:lineRule="auto"/>
        <w:ind w:firstLine="709"/>
        <w:jc w:val="both"/>
        <w:rPr>
          <w:rFonts w:ascii="Times New Roman" w:hAnsi="Times New Roman" w:cs="Times New Roman"/>
          <w:sz w:val="28"/>
          <w:szCs w:val="28"/>
          <w:lang w:val="uk-UA"/>
        </w:rPr>
      </w:pPr>
      <w:r w:rsidRPr="00362523">
        <w:rPr>
          <w:rFonts w:ascii="Times New Roman" w:hAnsi="Times New Roman" w:cs="Times New Roman"/>
          <w:sz w:val="28"/>
          <w:szCs w:val="28"/>
          <w:lang w:val="uk-UA"/>
        </w:rPr>
        <w:t xml:space="preserve">За анатомічною будовою </w:t>
      </w:r>
      <w:r w:rsidRPr="00031993">
        <w:rPr>
          <w:rFonts w:ascii="Times New Roman" w:hAnsi="Times New Roman" w:cs="Times New Roman"/>
          <w:sz w:val="28"/>
          <w:szCs w:val="28"/>
          <w:lang w:val="uk-UA"/>
        </w:rPr>
        <w:t xml:space="preserve">розрізняють </w:t>
      </w:r>
      <w:r w:rsidRPr="00362523">
        <w:rPr>
          <w:rFonts w:ascii="Times New Roman" w:hAnsi="Times New Roman" w:cs="Times New Roman"/>
          <w:sz w:val="28"/>
          <w:szCs w:val="28"/>
          <w:lang w:val="uk-UA"/>
        </w:rPr>
        <w:t>2 типи</w:t>
      </w:r>
      <w:r>
        <w:rPr>
          <w:rFonts w:ascii="Times New Roman" w:hAnsi="Times New Roman" w:cs="Times New Roman"/>
          <w:sz w:val="28"/>
          <w:szCs w:val="28"/>
          <w:lang w:val="uk-UA"/>
        </w:rPr>
        <w:t xml:space="preserve"> талому</w:t>
      </w:r>
      <w:r w:rsidRPr="00362523">
        <w:rPr>
          <w:rFonts w:ascii="Times New Roman" w:hAnsi="Times New Roman" w:cs="Times New Roman"/>
          <w:sz w:val="28"/>
          <w:szCs w:val="28"/>
          <w:lang w:val="uk-UA"/>
        </w:rPr>
        <w:t>: гомеомерний</w:t>
      </w:r>
      <w:r>
        <w:rPr>
          <w:rFonts w:ascii="Times New Roman" w:hAnsi="Times New Roman" w:cs="Times New Roman"/>
          <w:sz w:val="28"/>
          <w:szCs w:val="28"/>
          <w:lang w:val="uk-UA"/>
        </w:rPr>
        <w:t>, де гіфи гриба</w:t>
      </w:r>
      <w:r w:rsidRPr="00362523">
        <w:rPr>
          <w:rFonts w:ascii="Times New Roman" w:hAnsi="Times New Roman" w:cs="Times New Roman"/>
          <w:sz w:val="28"/>
          <w:szCs w:val="28"/>
          <w:lang w:val="uk-UA"/>
        </w:rPr>
        <w:t xml:space="preserve"> </w:t>
      </w:r>
      <w:r w:rsidRPr="00031993">
        <w:rPr>
          <w:rFonts w:ascii="Times New Roman" w:hAnsi="Times New Roman" w:cs="Times New Roman"/>
          <w:sz w:val="28"/>
          <w:szCs w:val="28"/>
          <w:lang w:val="uk-UA"/>
        </w:rPr>
        <w:t>і водоростеві клітини</w:t>
      </w:r>
      <w:r w:rsidRPr="00362523">
        <w:rPr>
          <w:rFonts w:ascii="Times New Roman" w:hAnsi="Times New Roman" w:cs="Times New Roman"/>
          <w:sz w:val="28"/>
          <w:szCs w:val="28"/>
          <w:lang w:val="uk-UA"/>
        </w:rPr>
        <w:t xml:space="preserve"> рівномірно розподілені </w:t>
      </w:r>
      <w:r>
        <w:rPr>
          <w:rFonts w:ascii="Times New Roman" w:hAnsi="Times New Roman" w:cs="Times New Roman"/>
          <w:sz w:val="28"/>
          <w:szCs w:val="28"/>
          <w:lang w:val="uk-UA"/>
        </w:rPr>
        <w:t>по всій слані та</w:t>
      </w:r>
      <w:r w:rsidRPr="00362523">
        <w:rPr>
          <w:rFonts w:ascii="Times New Roman" w:hAnsi="Times New Roman" w:cs="Times New Roman"/>
          <w:sz w:val="28"/>
          <w:szCs w:val="28"/>
          <w:lang w:val="uk-UA"/>
        </w:rPr>
        <w:t xml:space="preserve"> </w:t>
      </w:r>
      <w:r w:rsidRPr="00031993">
        <w:rPr>
          <w:rFonts w:ascii="Times New Roman" w:hAnsi="Times New Roman" w:cs="Times New Roman"/>
          <w:sz w:val="28"/>
          <w:szCs w:val="28"/>
          <w:lang w:val="uk-UA"/>
        </w:rPr>
        <w:t xml:space="preserve">просякнуті слизом, </w:t>
      </w:r>
      <w:r>
        <w:rPr>
          <w:rFonts w:ascii="Times New Roman" w:hAnsi="Times New Roman" w:cs="Times New Roman"/>
          <w:sz w:val="28"/>
          <w:szCs w:val="28"/>
          <w:lang w:val="uk-UA"/>
        </w:rPr>
        <w:t xml:space="preserve">та гетеромерний, в якому </w:t>
      </w:r>
      <w:r w:rsidRPr="00362523">
        <w:rPr>
          <w:rFonts w:ascii="Times New Roman" w:hAnsi="Times New Roman" w:cs="Times New Roman"/>
          <w:sz w:val="28"/>
          <w:szCs w:val="28"/>
          <w:lang w:val="uk-UA"/>
        </w:rPr>
        <w:t xml:space="preserve">зовнішній шар гіф утворює кірку, </w:t>
      </w:r>
      <w:r w:rsidRPr="00362523">
        <w:rPr>
          <w:rFonts w:ascii="Times New Roman" w:hAnsi="Times New Roman" w:cs="Times New Roman"/>
          <w:sz w:val="28"/>
          <w:szCs w:val="28"/>
          <w:lang w:val="uk-UA"/>
        </w:rPr>
        <w:lastRenderedPageBreak/>
        <w:t xml:space="preserve">під </w:t>
      </w:r>
      <w:r>
        <w:rPr>
          <w:rFonts w:ascii="Times New Roman" w:hAnsi="Times New Roman" w:cs="Times New Roman"/>
          <w:sz w:val="28"/>
          <w:szCs w:val="28"/>
          <w:lang w:val="uk-UA"/>
        </w:rPr>
        <w:t>якою розташовується</w:t>
      </w:r>
      <w:r w:rsidRPr="00362523">
        <w:rPr>
          <w:rFonts w:ascii="Times New Roman" w:hAnsi="Times New Roman" w:cs="Times New Roman"/>
          <w:sz w:val="28"/>
          <w:szCs w:val="28"/>
          <w:lang w:val="uk-UA"/>
        </w:rPr>
        <w:t xml:space="preserve"> шар водоростей,</w:t>
      </w:r>
      <w:r>
        <w:rPr>
          <w:rFonts w:ascii="Times New Roman" w:hAnsi="Times New Roman" w:cs="Times New Roman"/>
          <w:sz w:val="28"/>
          <w:szCs w:val="28"/>
          <w:lang w:val="uk-UA"/>
        </w:rPr>
        <w:t xml:space="preserve"> а</w:t>
      </w:r>
      <w:r w:rsidRPr="00362523">
        <w:rPr>
          <w:rFonts w:ascii="Times New Roman" w:hAnsi="Times New Roman" w:cs="Times New Roman"/>
          <w:sz w:val="28"/>
          <w:szCs w:val="28"/>
          <w:lang w:val="uk-UA"/>
        </w:rPr>
        <w:t xml:space="preserve"> під ним </w:t>
      </w:r>
      <w:r w:rsidRPr="00032959">
        <w:rPr>
          <w:rFonts w:ascii="Times New Roman" w:hAnsi="Times New Roman" w:cs="Times New Roman"/>
          <w:sz w:val="28"/>
          <w:szCs w:val="28"/>
          <w:lang w:val="uk-UA"/>
        </w:rPr>
        <w:t>–</w:t>
      </w:r>
      <w:r>
        <w:rPr>
          <w:rFonts w:ascii="Times New Roman" w:hAnsi="Times New Roman" w:cs="Times New Roman"/>
          <w:sz w:val="28"/>
          <w:szCs w:val="28"/>
          <w:lang w:val="uk-UA"/>
        </w:rPr>
        <w:t xml:space="preserve"> серцевина </w:t>
      </w:r>
      <w:r w:rsidRPr="00362523">
        <w:rPr>
          <w:rFonts w:ascii="Times New Roman" w:hAnsi="Times New Roman" w:cs="Times New Roman"/>
          <w:sz w:val="28"/>
          <w:szCs w:val="28"/>
          <w:lang w:val="uk-UA"/>
        </w:rPr>
        <w:t xml:space="preserve">з </w:t>
      </w:r>
      <w:r w:rsidRPr="00031993">
        <w:rPr>
          <w:rFonts w:ascii="Times New Roman" w:hAnsi="Times New Roman" w:cs="Times New Roman"/>
          <w:sz w:val="28"/>
          <w:szCs w:val="28"/>
          <w:lang w:val="uk-UA"/>
        </w:rPr>
        <w:t xml:space="preserve">нещільно </w:t>
      </w:r>
      <w:r>
        <w:rPr>
          <w:rFonts w:ascii="Times New Roman" w:hAnsi="Times New Roman" w:cs="Times New Roman"/>
          <w:sz w:val="28"/>
          <w:szCs w:val="28"/>
          <w:lang w:val="uk-UA"/>
        </w:rPr>
        <w:t>розташованих гіфів</w:t>
      </w:r>
      <w:r w:rsidRPr="0036252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031993" w:rsidRPr="00031993">
        <w:rPr>
          <w:rFonts w:ascii="Times New Roman" w:hAnsi="Times New Roman" w:cs="Times New Roman"/>
          <w:sz w:val="28"/>
          <w:szCs w:val="28"/>
          <w:lang w:val="uk-UA"/>
        </w:rPr>
        <w:t xml:space="preserve">У більшості випадків зона водоростей дуже тонка, тому водорості рівномірно освітлюються сонцем через </w:t>
      </w:r>
      <w:r w:rsidRPr="00362523">
        <w:rPr>
          <w:rFonts w:ascii="Times New Roman" w:hAnsi="Times New Roman" w:cs="Times New Roman"/>
          <w:sz w:val="28"/>
          <w:szCs w:val="28"/>
        </w:rPr>
        <w:t xml:space="preserve">коровий </w:t>
      </w:r>
      <w:r w:rsidR="00031993" w:rsidRPr="00031993">
        <w:rPr>
          <w:rFonts w:ascii="Times New Roman" w:hAnsi="Times New Roman" w:cs="Times New Roman"/>
          <w:sz w:val="28"/>
          <w:szCs w:val="28"/>
          <w:lang w:val="uk-UA"/>
        </w:rPr>
        <w:t xml:space="preserve">шар. </w:t>
      </w:r>
      <w:r>
        <w:rPr>
          <w:rFonts w:ascii="Times New Roman" w:hAnsi="Times New Roman" w:cs="Times New Roman"/>
          <w:sz w:val="28"/>
          <w:szCs w:val="28"/>
          <w:lang w:val="uk-UA"/>
        </w:rPr>
        <w:t xml:space="preserve">Серцевина </w:t>
      </w:r>
      <w:r w:rsidRPr="00032959">
        <w:rPr>
          <w:rFonts w:ascii="Times New Roman" w:hAnsi="Times New Roman" w:cs="Times New Roman"/>
          <w:sz w:val="28"/>
          <w:szCs w:val="28"/>
          <w:lang w:val="uk-UA"/>
        </w:rPr>
        <w:t>–</w:t>
      </w:r>
      <w:r w:rsidR="00031993" w:rsidRPr="00031993">
        <w:rPr>
          <w:rFonts w:ascii="Times New Roman" w:hAnsi="Times New Roman" w:cs="Times New Roman"/>
          <w:sz w:val="28"/>
          <w:szCs w:val="28"/>
          <w:lang w:val="uk-UA"/>
        </w:rPr>
        <w:t xml:space="preserve"> це найтовстіший шар, який визначає товщину </w:t>
      </w:r>
      <w:r>
        <w:rPr>
          <w:rFonts w:ascii="Times New Roman" w:hAnsi="Times New Roman" w:cs="Times New Roman"/>
          <w:sz w:val="28"/>
          <w:szCs w:val="28"/>
          <w:lang w:val="uk-UA"/>
        </w:rPr>
        <w:t>талому</w:t>
      </w:r>
      <w:r w:rsidR="00031993" w:rsidRPr="00031993">
        <w:rPr>
          <w:rFonts w:ascii="Times New Roman" w:hAnsi="Times New Roman" w:cs="Times New Roman"/>
          <w:sz w:val="28"/>
          <w:szCs w:val="28"/>
          <w:lang w:val="uk-UA"/>
        </w:rPr>
        <w:t xml:space="preserve"> лишайника [</w:t>
      </w:r>
      <w:r w:rsidR="005707EE">
        <w:rPr>
          <w:rFonts w:ascii="Times New Roman" w:hAnsi="Times New Roman" w:cs="Times New Roman"/>
          <w:sz w:val="28"/>
          <w:szCs w:val="28"/>
          <w:lang w:val="uk-UA"/>
        </w:rPr>
        <w:t>Ліхеноіндикація, 2006</w:t>
      </w:r>
      <w:r w:rsidR="00031993" w:rsidRPr="00031993">
        <w:rPr>
          <w:rFonts w:ascii="Times New Roman" w:hAnsi="Times New Roman" w:cs="Times New Roman"/>
          <w:sz w:val="28"/>
          <w:szCs w:val="28"/>
          <w:lang w:val="uk-UA"/>
        </w:rPr>
        <w:t xml:space="preserve">]. Нижній </w:t>
      </w:r>
      <w:r>
        <w:rPr>
          <w:rFonts w:ascii="Times New Roman" w:hAnsi="Times New Roman" w:cs="Times New Roman"/>
          <w:sz w:val="28"/>
          <w:szCs w:val="28"/>
          <w:lang w:val="uk-UA"/>
        </w:rPr>
        <w:t>коровий шар зазвичай захищає талом знизу</w:t>
      </w:r>
      <w:r w:rsidR="00031993" w:rsidRPr="00031993">
        <w:rPr>
          <w:rFonts w:ascii="Times New Roman" w:hAnsi="Times New Roman" w:cs="Times New Roman"/>
          <w:sz w:val="28"/>
          <w:szCs w:val="28"/>
          <w:lang w:val="uk-UA"/>
        </w:rPr>
        <w:t>. Більшість лишайників м</w:t>
      </w:r>
      <w:r>
        <w:rPr>
          <w:rFonts w:ascii="Times New Roman" w:hAnsi="Times New Roman" w:cs="Times New Roman"/>
          <w:sz w:val="28"/>
          <w:szCs w:val="28"/>
          <w:lang w:val="uk-UA"/>
        </w:rPr>
        <w:t>ає гетеромерну</w:t>
      </w:r>
      <w:r w:rsidR="00031993" w:rsidRPr="00031993">
        <w:rPr>
          <w:rFonts w:ascii="Times New Roman" w:hAnsi="Times New Roman" w:cs="Times New Roman"/>
          <w:sz w:val="28"/>
          <w:szCs w:val="28"/>
          <w:lang w:val="uk-UA"/>
        </w:rPr>
        <w:t xml:space="preserve"> структур</w:t>
      </w:r>
      <w:r>
        <w:rPr>
          <w:rFonts w:ascii="Times New Roman" w:hAnsi="Times New Roman" w:cs="Times New Roman"/>
          <w:sz w:val="28"/>
          <w:szCs w:val="28"/>
          <w:lang w:val="uk-UA"/>
        </w:rPr>
        <w:t>у</w:t>
      </w:r>
      <w:r w:rsidR="00031993" w:rsidRPr="00031993">
        <w:rPr>
          <w:rFonts w:ascii="Times New Roman" w:hAnsi="Times New Roman" w:cs="Times New Roman"/>
          <w:sz w:val="28"/>
          <w:szCs w:val="28"/>
          <w:lang w:val="uk-UA"/>
        </w:rPr>
        <w:t xml:space="preserve">, в той час як гомеомерними структурами є в основному </w:t>
      </w:r>
      <w:r>
        <w:rPr>
          <w:rFonts w:ascii="Times New Roman" w:hAnsi="Times New Roman" w:cs="Times New Roman"/>
          <w:sz w:val="28"/>
          <w:szCs w:val="28"/>
        </w:rPr>
        <w:t xml:space="preserve">накипні </w:t>
      </w:r>
      <w:r w:rsidR="00031993" w:rsidRPr="00031993">
        <w:rPr>
          <w:rFonts w:ascii="Times New Roman" w:hAnsi="Times New Roman" w:cs="Times New Roman"/>
          <w:sz w:val="28"/>
          <w:szCs w:val="28"/>
          <w:lang w:val="uk-UA"/>
        </w:rPr>
        <w:t>лишайники [Оляницька, 1999].</w:t>
      </w:r>
    </w:p>
    <w:p w14:paraId="72E068B2" w14:textId="0443AC99" w:rsidR="00E76C71" w:rsidRDefault="00E76C71" w:rsidP="00E76C7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Лишайники складають два</w:t>
      </w:r>
      <w:r w:rsidR="00DB4290" w:rsidRPr="0059048A">
        <w:rPr>
          <w:rFonts w:ascii="Times New Roman" w:hAnsi="Times New Roman" w:cs="Times New Roman"/>
          <w:sz w:val="28"/>
          <w:szCs w:val="28"/>
          <w:lang w:val="uk-UA"/>
        </w:rPr>
        <w:t xml:space="preserve"> фізіологічно протилежних компонент</w:t>
      </w:r>
      <w:r>
        <w:rPr>
          <w:rFonts w:ascii="Times New Roman" w:hAnsi="Times New Roman" w:cs="Times New Roman"/>
          <w:sz w:val="28"/>
          <w:szCs w:val="28"/>
          <w:lang w:val="uk-UA"/>
        </w:rPr>
        <w:t>а: водорость, яка живиться автотрофно та гриб, який є гетеротрофом</w:t>
      </w:r>
      <w:r w:rsidR="00DB4290" w:rsidRPr="0059048A">
        <w:rPr>
          <w:rFonts w:ascii="Times New Roman" w:hAnsi="Times New Roman" w:cs="Times New Roman"/>
          <w:sz w:val="28"/>
          <w:szCs w:val="28"/>
          <w:lang w:val="uk-UA"/>
        </w:rPr>
        <w:t xml:space="preserve">. </w:t>
      </w:r>
      <w:r w:rsidRPr="00E76C71">
        <w:rPr>
          <w:rFonts w:ascii="Times New Roman" w:hAnsi="Times New Roman" w:cs="Times New Roman"/>
          <w:sz w:val="28"/>
          <w:szCs w:val="28"/>
          <w:lang w:val="uk-UA"/>
        </w:rPr>
        <w:t>Незважаючи на те, що лише 5-10</w:t>
      </w:r>
      <w:r>
        <w:rPr>
          <w:rFonts w:ascii="Times New Roman" w:hAnsi="Times New Roman" w:cs="Times New Roman"/>
          <w:sz w:val="28"/>
          <w:szCs w:val="28"/>
          <w:lang w:val="uk-UA"/>
        </w:rPr>
        <w:t xml:space="preserve"> </w:t>
      </w:r>
      <w:r w:rsidRPr="00E76C71">
        <w:rPr>
          <w:rFonts w:ascii="Times New Roman" w:hAnsi="Times New Roman" w:cs="Times New Roman"/>
          <w:sz w:val="28"/>
          <w:szCs w:val="28"/>
          <w:lang w:val="uk-UA"/>
        </w:rPr>
        <w:t xml:space="preserve">% </w:t>
      </w:r>
      <w:r>
        <w:rPr>
          <w:rFonts w:ascii="Times New Roman" w:hAnsi="Times New Roman" w:cs="Times New Roman"/>
          <w:sz w:val="28"/>
          <w:szCs w:val="28"/>
          <w:lang w:val="uk-UA"/>
        </w:rPr>
        <w:t>слані лишайника зайнято</w:t>
      </w:r>
      <w:r w:rsidRPr="00E76C71">
        <w:rPr>
          <w:rFonts w:ascii="Times New Roman" w:hAnsi="Times New Roman" w:cs="Times New Roman"/>
          <w:sz w:val="28"/>
          <w:szCs w:val="28"/>
          <w:lang w:val="uk-UA"/>
        </w:rPr>
        <w:t xml:space="preserve"> водоростями,</w:t>
      </w:r>
      <w:r>
        <w:rPr>
          <w:rFonts w:ascii="Times New Roman" w:hAnsi="Times New Roman" w:cs="Times New Roman"/>
          <w:sz w:val="28"/>
          <w:szCs w:val="28"/>
          <w:lang w:val="uk-UA"/>
        </w:rPr>
        <w:t xml:space="preserve"> саме вони є</w:t>
      </w:r>
      <w:r w:rsidRPr="00E76C71">
        <w:rPr>
          <w:rFonts w:ascii="Times New Roman" w:hAnsi="Times New Roman" w:cs="Times New Roman"/>
          <w:sz w:val="28"/>
          <w:szCs w:val="28"/>
          <w:lang w:val="uk-UA"/>
        </w:rPr>
        <w:t xml:space="preserve"> єдиним джерелом органічної речовини</w:t>
      </w:r>
      <w:r>
        <w:rPr>
          <w:rFonts w:ascii="Times New Roman" w:hAnsi="Times New Roman" w:cs="Times New Roman"/>
          <w:sz w:val="28"/>
          <w:szCs w:val="28"/>
          <w:lang w:val="uk-UA"/>
        </w:rPr>
        <w:t xml:space="preserve"> </w:t>
      </w:r>
      <w:r w:rsidRPr="003C761D">
        <w:rPr>
          <w:rFonts w:ascii="Times New Roman" w:hAnsi="Times New Roman" w:cs="Times New Roman"/>
          <w:sz w:val="28"/>
          <w:szCs w:val="28"/>
          <w:lang w:val="uk-UA"/>
        </w:rPr>
        <w:t>[</w:t>
      </w:r>
      <w:r w:rsidR="00E65F2F">
        <w:rPr>
          <w:rFonts w:ascii="Times New Roman" w:hAnsi="Times New Roman" w:cs="Times New Roman"/>
          <w:sz w:val="28"/>
          <w:szCs w:val="28"/>
          <w:lang w:val="uk-UA"/>
        </w:rPr>
        <w:t>Кондратюк, 2008</w:t>
      </w:r>
      <w:r w:rsidRPr="003C761D">
        <w:rPr>
          <w:rFonts w:ascii="Times New Roman" w:hAnsi="Times New Roman" w:cs="Times New Roman"/>
          <w:sz w:val="28"/>
          <w:szCs w:val="28"/>
          <w:lang w:val="uk-UA"/>
        </w:rPr>
        <w:t>]</w:t>
      </w:r>
      <w:r>
        <w:rPr>
          <w:rFonts w:ascii="Times New Roman" w:hAnsi="Times New Roman" w:cs="Times New Roman"/>
          <w:sz w:val="28"/>
          <w:szCs w:val="28"/>
          <w:lang w:val="uk-UA"/>
        </w:rPr>
        <w:t>.</w:t>
      </w:r>
      <w:r w:rsidRPr="00E76C7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Низка  </w:t>
      </w:r>
      <w:r w:rsidRPr="00E76C71">
        <w:rPr>
          <w:rFonts w:ascii="Times New Roman" w:hAnsi="Times New Roman" w:cs="Times New Roman"/>
          <w:sz w:val="28"/>
          <w:szCs w:val="28"/>
          <w:lang w:val="uk-UA"/>
        </w:rPr>
        <w:t xml:space="preserve">досліджень показала, що світло </w:t>
      </w:r>
      <w:r>
        <w:rPr>
          <w:rFonts w:ascii="Times New Roman" w:hAnsi="Times New Roman" w:cs="Times New Roman"/>
          <w:sz w:val="28"/>
          <w:szCs w:val="28"/>
          <w:lang w:val="uk-UA"/>
        </w:rPr>
        <w:t xml:space="preserve">вкрай </w:t>
      </w:r>
      <w:r w:rsidRPr="00E76C71">
        <w:rPr>
          <w:rFonts w:ascii="Times New Roman" w:hAnsi="Times New Roman" w:cs="Times New Roman"/>
          <w:sz w:val="28"/>
          <w:szCs w:val="28"/>
          <w:lang w:val="uk-UA"/>
        </w:rPr>
        <w:t xml:space="preserve">необхідне для </w:t>
      </w:r>
      <w:r>
        <w:rPr>
          <w:rFonts w:ascii="Times New Roman" w:hAnsi="Times New Roman" w:cs="Times New Roman"/>
          <w:sz w:val="28"/>
          <w:szCs w:val="28"/>
          <w:lang w:val="uk-UA"/>
        </w:rPr>
        <w:t>лишайників</w:t>
      </w:r>
      <w:r w:rsidRPr="00E76C71">
        <w:rPr>
          <w:rFonts w:ascii="Times New Roman" w:hAnsi="Times New Roman" w:cs="Times New Roman"/>
          <w:sz w:val="28"/>
          <w:szCs w:val="28"/>
          <w:lang w:val="uk-UA"/>
        </w:rPr>
        <w:t xml:space="preserve">, оскільки інтенсивність фотосинтезу </w:t>
      </w:r>
      <w:r>
        <w:rPr>
          <w:rFonts w:ascii="Times New Roman" w:hAnsi="Times New Roman" w:cs="Times New Roman"/>
          <w:sz w:val="28"/>
          <w:szCs w:val="28"/>
          <w:lang w:val="uk-UA"/>
        </w:rPr>
        <w:t>в них</w:t>
      </w:r>
      <w:r w:rsidRPr="00E76C71">
        <w:rPr>
          <w:rFonts w:ascii="Times New Roman" w:hAnsi="Times New Roman" w:cs="Times New Roman"/>
          <w:sz w:val="28"/>
          <w:szCs w:val="28"/>
          <w:lang w:val="uk-UA"/>
        </w:rPr>
        <w:t xml:space="preserve"> значно нижча, ніж у вищих рослини [</w:t>
      </w:r>
      <w:r w:rsidR="005707EE">
        <w:rPr>
          <w:rFonts w:ascii="Times New Roman" w:hAnsi="Times New Roman" w:cs="Times New Roman"/>
          <w:sz w:val="28"/>
          <w:szCs w:val="28"/>
          <w:lang w:val="uk-UA"/>
        </w:rPr>
        <w:t>Ліхеноіндикація, 2006</w:t>
      </w:r>
      <w:r w:rsidRPr="00E76C71">
        <w:rPr>
          <w:rFonts w:ascii="Times New Roman" w:hAnsi="Times New Roman" w:cs="Times New Roman"/>
          <w:sz w:val="28"/>
          <w:szCs w:val="28"/>
          <w:lang w:val="uk-UA"/>
        </w:rPr>
        <w:t>].</w:t>
      </w:r>
      <w:r w:rsidRPr="005707EE">
        <w:rPr>
          <w:rFonts w:ascii="Times New Roman" w:hAnsi="Times New Roman" w:cs="Times New Roman"/>
          <w:sz w:val="28"/>
          <w:szCs w:val="28"/>
          <w:lang w:val="uk-UA"/>
        </w:rPr>
        <w:t xml:space="preserve"> </w:t>
      </w:r>
      <w:r w:rsidRPr="001D2EC8">
        <w:rPr>
          <w:rFonts w:ascii="Times New Roman" w:hAnsi="Times New Roman" w:cs="Times New Roman"/>
          <w:sz w:val="28"/>
          <w:szCs w:val="28"/>
          <w:lang w:val="uk-UA"/>
        </w:rPr>
        <w:t>Нестача світла або його недостатня інтенсивність значно знижує інтенсивність фотосинтезу і порушує розвиток</w:t>
      </w:r>
      <w:r>
        <w:rPr>
          <w:rFonts w:ascii="Times New Roman" w:hAnsi="Times New Roman" w:cs="Times New Roman"/>
          <w:sz w:val="28"/>
          <w:szCs w:val="28"/>
          <w:lang w:val="uk-UA"/>
        </w:rPr>
        <w:t xml:space="preserve"> лишайника</w:t>
      </w:r>
      <w:r w:rsidRPr="001D2EC8">
        <w:rPr>
          <w:rFonts w:ascii="Times New Roman" w:hAnsi="Times New Roman" w:cs="Times New Roman"/>
          <w:sz w:val="28"/>
          <w:szCs w:val="28"/>
          <w:lang w:val="uk-UA"/>
        </w:rPr>
        <w:t>, в тому числі формування плодових тіл</w:t>
      </w:r>
      <w:r>
        <w:rPr>
          <w:rFonts w:ascii="Times New Roman" w:hAnsi="Times New Roman" w:cs="Times New Roman"/>
          <w:sz w:val="28"/>
          <w:szCs w:val="28"/>
          <w:lang w:val="uk-UA"/>
        </w:rPr>
        <w:t xml:space="preserve"> </w:t>
      </w:r>
      <w:r w:rsidRPr="001D2EC8">
        <w:rPr>
          <w:rFonts w:ascii="Times New Roman" w:hAnsi="Times New Roman" w:cs="Times New Roman"/>
          <w:sz w:val="28"/>
          <w:szCs w:val="28"/>
          <w:lang w:val="uk-UA"/>
        </w:rPr>
        <w:t>[Окснер, 1974], які утворюються тільки в світлих місцях.</w:t>
      </w:r>
    </w:p>
    <w:p w14:paraId="261D782A" w14:textId="77777777" w:rsidR="002853A3" w:rsidRDefault="00E76C71" w:rsidP="007A013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DB4290" w:rsidRPr="0027501A">
        <w:rPr>
          <w:rFonts w:ascii="Times New Roman" w:hAnsi="Times New Roman" w:cs="Times New Roman"/>
          <w:sz w:val="28"/>
          <w:szCs w:val="28"/>
        </w:rPr>
        <w:t xml:space="preserve">ля нормальної фотосинтетичної активності </w:t>
      </w:r>
      <w:r w:rsidR="00DB4290" w:rsidRPr="0027501A">
        <w:rPr>
          <w:rFonts w:ascii="Times New Roman" w:hAnsi="Times New Roman" w:cs="Times New Roman"/>
          <w:sz w:val="28"/>
          <w:szCs w:val="28"/>
          <w:lang w:val="uk-UA"/>
        </w:rPr>
        <w:t>слань</w:t>
      </w:r>
      <w:r w:rsidR="00DB4290" w:rsidRPr="0027501A">
        <w:rPr>
          <w:rFonts w:ascii="Times New Roman" w:hAnsi="Times New Roman" w:cs="Times New Roman"/>
          <w:sz w:val="28"/>
          <w:szCs w:val="28"/>
        </w:rPr>
        <w:t xml:space="preserve"> повинн</w:t>
      </w:r>
      <w:r w:rsidR="00DB4290" w:rsidRPr="0027501A">
        <w:rPr>
          <w:rFonts w:ascii="Times New Roman" w:hAnsi="Times New Roman" w:cs="Times New Roman"/>
          <w:sz w:val="28"/>
          <w:szCs w:val="28"/>
          <w:lang w:val="uk-UA"/>
        </w:rPr>
        <w:t>а</w:t>
      </w:r>
      <w:r w:rsidR="00DB4290" w:rsidRPr="0027501A">
        <w:rPr>
          <w:rFonts w:ascii="Times New Roman" w:hAnsi="Times New Roman" w:cs="Times New Roman"/>
          <w:sz w:val="28"/>
          <w:szCs w:val="28"/>
        </w:rPr>
        <w:t xml:space="preserve"> містити певну кількість води,</w:t>
      </w:r>
      <w:r w:rsidR="00DB4290" w:rsidRPr="0059048A">
        <w:rPr>
          <w:rFonts w:ascii="Times New Roman" w:hAnsi="Times New Roman" w:cs="Times New Roman"/>
          <w:sz w:val="28"/>
          <w:szCs w:val="28"/>
        </w:rPr>
        <w:t xml:space="preserve"> </w:t>
      </w:r>
      <w:r>
        <w:rPr>
          <w:rFonts w:ascii="Times New Roman" w:hAnsi="Times New Roman" w:cs="Times New Roman"/>
          <w:sz w:val="28"/>
          <w:szCs w:val="28"/>
          <w:lang w:val="uk-UA"/>
        </w:rPr>
        <w:t>що в свою чергу</w:t>
      </w:r>
      <w:r w:rsidR="00DB4290">
        <w:rPr>
          <w:rFonts w:ascii="Times New Roman" w:hAnsi="Times New Roman" w:cs="Times New Roman"/>
          <w:sz w:val="28"/>
          <w:szCs w:val="28"/>
          <w:lang w:val="uk-UA"/>
        </w:rPr>
        <w:t xml:space="preserve"> </w:t>
      </w:r>
      <w:r w:rsidR="00DB4290">
        <w:rPr>
          <w:rFonts w:ascii="Times New Roman" w:hAnsi="Times New Roman" w:cs="Times New Roman"/>
          <w:sz w:val="28"/>
          <w:szCs w:val="28"/>
        </w:rPr>
        <w:t>залежить від морфолог</w:t>
      </w:r>
      <w:r w:rsidR="0027501A">
        <w:rPr>
          <w:rFonts w:ascii="Times New Roman" w:hAnsi="Times New Roman" w:cs="Times New Roman"/>
          <w:sz w:val="28"/>
          <w:szCs w:val="28"/>
          <w:lang w:val="uk-UA"/>
        </w:rPr>
        <w:t>і</w:t>
      </w:r>
      <w:r w:rsidR="00DB4290" w:rsidRPr="0059048A">
        <w:rPr>
          <w:rFonts w:ascii="Times New Roman" w:hAnsi="Times New Roman" w:cs="Times New Roman"/>
          <w:sz w:val="28"/>
          <w:szCs w:val="28"/>
        </w:rPr>
        <w:t>ч</w:t>
      </w:r>
      <w:r w:rsidR="00DB4290">
        <w:rPr>
          <w:rFonts w:ascii="Times New Roman" w:hAnsi="Times New Roman" w:cs="Times New Roman"/>
          <w:sz w:val="28"/>
          <w:szCs w:val="28"/>
        </w:rPr>
        <w:t>ного</w:t>
      </w:r>
      <w:r w:rsidR="00DB4290" w:rsidRPr="0059048A">
        <w:rPr>
          <w:rFonts w:ascii="Times New Roman" w:hAnsi="Times New Roman" w:cs="Times New Roman"/>
          <w:sz w:val="28"/>
          <w:szCs w:val="28"/>
        </w:rPr>
        <w:t xml:space="preserve"> типу </w:t>
      </w:r>
      <w:r w:rsidR="00DB4290">
        <w:rPr>
          <w:rFonts w:ascii="Times New Roman" w:hAnsi="Times New Roman" w:cs="Times New Roman"/>
          <w:sz w:val="28"/>
          <w:szCs w:val="28"/>
        </w:rPr>
        <w:t>слан</w:t>
      </w:r>
      <w:r w:rsidR="00DB4290">
        <w:rPr>
          <w:rFonts w:ascii="Times New Roman" w:hAnsi="Times New Roman" w:cs="Times New Roman"/>
          <w:sz w:val="28"/>
          <w:szCs w:val="28"/>
          <w:lang w:val="uk-UA"/>
        </w:rPr>
        <w:t xml:space="preserve">і </w:t>
      </w:r>
      <w:r w:rsidR="00DB4290" w:rsidRPr="0059048A">
        <w:rPr>
          <w:rFonts w:ascii="Times New Roman" w:hAnsi="Times New Roman" w:cs="Times New Roman"/>
          <w:sz w:val="28"/>
          <w:szCs w:val="28"/>
        </w:rPr>
        <w:t xml:space="preserve">лишайника. </w:t>
      </w:r>
      <w:r>
        <w:rPr>
          <w:rFonts w:ascii="Times New Roman" w:hAnsi="Times New Roman" w:cs="Times New Roman"/>
          <w:sz w:val="28"/>
          <w:szCs w:val="28"/>
          <w:lang w:val="uk-UA"/>
        </w:rPr>
        <w:t xml:space="preserve">Так, </w:t>
      </w:r>
      <w:r w:rsidRPr="0059048A">
        <w:rPr>
          <w:rFonts w:ascii="Times New Roman" w:hAnsi="Times New Roman" w:cs="Times New Roman"/>
          <w:sz w:val="28"/>
          <w:szCs w:val="28"/>
        </w:rPr>
        <w:t>оптимальний вміст води для активного фотосинтезу</w:t>
      </w:r>
      <w:r>
        <w:rPr>
          <w:rFonts w:ascii="Times New Roman" w:hAnsi="Times New Roman" w:cs="Times New Roman"/>
          <w:sz w:val="28"/>
          <w:szCs w:val="28"/>
          <w:lang w:val="uk-UA"/>
        </w:rPr>
        <w:t xml:space="preserve"> в</w:t>
      </w:r>
      <w:r w:rsidR="00DB4290" w:rsidRPr="0059048A">
        <w:rPr>
          <w:rFonts w:ascii="Times New Roman" w:hAnsi="Times New Roman" w:cs="Times New Roman"/>
          <w:sz w:val="28"/>
          <w:szCs w:val="28"/>
        </w:rPr>
        <w:t xml:space="preserve"> товстих </w:t>
      </w:r>
      <w:r w:rsidR="00DB4290">
        <w:rPr>
          <w:rFonts w:ascii="Times New Roman" w:hAnsi="Times New Roman" w:cs="Times New Roman"/>
          <w:sz w:val="28"/>
          <w:szCs w:val="28"/>
          <w:lang w:val="uk-UA"/>
        </w:rPr>
        <w:t>сланях</w:t>
      </w:r>
      <w:r w:rsidR="00DB4290" w:rsidRPr="0059048A">
        <w:rPr>
          <w:rFonts w:ascii="Times New Roman" w:hAnsi="Times New Roman" w:cs="Times New Roman"/>
          <w:sz w:val="28"/>
          <w:szCs w:val="28"/>
        </w:rPr>
        <w:t xml:space="preserve"> </w:t>
      </w:r>
      <w:r w:rsidR="0027501A">
        <w:rPr>
          <w:rFonts w:ascii="Times New Roman" w:hAnsi="Times New Roman" w:cs="Times New Roman"/>
          <w:sz w:val="28"/>
          <w:szCs w:val="28"/>
          <w:lang w:val="uk-UA"/>
        </w:rPr>
        <w:t xml:space="preserve">часто </w:t>
      </w:r>
      <w:r w:rsidR="00DB4290" w:rsidRPr="0059048A">
        <w:rPr>
          <w:rFonts w:ascii="Times New Roman" w:hAnsi="Times New Roman" w:cs="Times New Roman"/>
          <w:sz w:val="28"/>
          <w:szCs w:val="28"/>
        </w:rPr>
        <w:t>нижч</w:t>
      </w:r>
      <w:r>
        <w:rPr>
          <w:rFonts w:ascii="Times New Roman" w:hAnsi="Times New Roman" w:cs="Times New Roman"/>
          <w:sz w:val="28"/>
          <w:szCs w:val="28"/>
          <w:lang w:val="uk-UA"/>
        </w:rPr>
        <w:t>ий</w:t>
      </w:r>
      <w:r w:rsidR="00DB4290" w:rsidRPr="0059048A">
        <w:rPr>
          <w:rFonts w:ascii="Times New Roman" w:hAnsi="Times New Roman" w:cs="Times New Roman"/>
          <w:sz w:val="28"/>
          <w:szCs w:val="28"/>
        </w:rPr>
        <w:t>, ніж в тонких сл</w:t>
      </w:r>
      <w:r w:rsidR="00DB4290">
        <w:rPr>
          <w:rFonts w:ascii="Times New Roman" w:hAnsi="Times New Roman" w:cs="Times New Roman"/>
          <w:sz w:val="28"/>
          <w:szCs w:val="28"/>
          <w:lang w:val="uk-UA"/>
        </w:rPr>
        <w:t xml:space="preserve">анях. </w:t>
      </w:r>
      <w:r w:rsidR="002853A3">
        <w:rPr>
          <w:rFonts w:ascii="Times New Roman" w:hAnsi="Times New Roman" w:cs="Times New Roman"/>
          <w:sz w:val="28"/>
          <w:szCs w:val="28"/>
          <w:lang w:val="uk-UA"/>
        </w:rPr>
        <w:t xml:space="preserve">В той же час, </w:t>
      </w:r>
      <w:r>
        <w:rPr>
          <w:rFonts w:ascii="Times New Roman" w:hAnsi="Times New Roman" w:cs="Times New Roman"/>
          <w:sz w:val="28"/>
          <w:szCs w:val="28"/>
          <w:lang w:val="uk-UA"/>
        </w:rPr>
        <w:t>лишайники</w:t>
      </w:r>
      <w:r w:rsidR="002853A3" w:rsidRPr="006F7D3D">
        <w:rPr>
          <w:rFonts w:ascii="Times New Roman" w:hAnsi="Times New Roman" w:cs="Times New Roman"/>
          <w:sz w:val="28"/>
          <w:szCs w:val="28"/>
          <w:lang w:val="uk-UA"/>
        </w:rPr>
        <w:t xml:space="preserve"> </w:t>
      </w:r>
      <w:r w:rsidRPr="00E76C71">
        <w:rPr>
          <w:rFonts w:ascii="Times New Roman" w:hAnsi="Times New Roman" w:cs="Times New Roman"/>
          <w:sz w:val="28"/>
          <w:szCs w:val="28"/>
          <w:lang w:val="uk-UA"/>
        </w:rPr>
        <w:t xml:space="preserve">посушливих </w:t>
      </w:r>
      <w:r w:rsidR="002853A3" w:rsidRPr="006F7D3D">
        <w:rPr>
          <w:rFonts w:ascii="Times New Roman" w:hAnsi="Times New Roman" w:cs="Times New Roman"/>
          <w:sz w:val="28"/>
          <w:szCs w:val="28"/>
          <w:lang w:val="uk-UA"/>
        </w:rPr>
        <w:t>місцепроживан</w:t>
      </w:r>
      <w:r w:rsidR="002853A3">
        <w:rPr>
          <w:rFonts w:ascii="Times New Roman" w:hAnsi="Times New Roman" w:cs="Times New Roman"/>
          <w:sz w:val="28"/>
          <w:szCs w:val="28"/>
          <w:lang w:val="uk-UA"/>
        </w:rPr>
        <w:t>ь</w:t>
      </w:r>
      <w:r w:rsidR="002853A3" w:rsidRPr="006F7D3D">
        <w:rPr>
          <w:rFonts w:ascii="Times New Roman" w:hAnsi="Times New Roman" w:cs="Times New Roman"/>
          <w:sz w:val="28"/>
          <w:szCs w:val="28"/>
          <w:lang w:val="uk-UA"/>
        </w:rPr>
        <w:t xml:space="preserve"> взагалі </w:t>
      </w:r>
      <w:r w:rsidRPr="00E76C71">
        <w:rPr>
          <w:rFonts w:ascii="Times New Roman" w:hAnsi="Times New Roman" w:cs="Times New Roman"/>
          <w:sz w:val="28"/>
          <w:szCs w:val="28"/>
          <w:lang w:val="uk-UA"/>
        </w:rPr>
        <w:t>отримують оптимальну кількість води</w:t>
      </w:r>
      <w:r>
        <w:rPr>
          <w:rFonts w:ascii="Times New Roman" w:hAnsi="Times New Roman" w:cs="Times New Roman"/>
          <w:sz w:val="28"/>
          <w:szCs w:val="28"/>
          <w:lang w:val="uk-UA"/>
        </w:rPr>
        <w:t xml:space="preserve"> або</w:t>
      </w:r>
      <w:r w:rsidRPr="00E76C71">
        <w:rPr>
          <w:rFonts w:ascii="Times New Roman" w:hAnsi="Times New Roman" w:cs="Times New Roman"/>
          <w:sz w:val="28"/>
          <w:szCs w:val="28"/>
          <w:lang w:val="uk-UA"/>
        </w:rPr>
        <w:t xml:space="preserve"> </w:t>
      </w:r>
      <w:r w:rsidR="002853A3" w:rsidRPr="006F7D3D">
        <w:rPr>
          <w:rFonts w:ascii="Times New Roman" w:hAnsi="Times New Roman" w:cs="Times New Roman"/>
          <w:sz w:val="28"/>
          <w:szCs w:val="28"/>
          <w:lang w:val="uk-UA"/>
        </w:rPr>
        <w:t>нерегулярно</w:t>
      </w:r>
      <w:r>
        <w:rPr>
          <w:rFonts w:ascii="Times New Roman" w:hAnsi="Times New Roman" w:cs="Times New Roman"/>
          <w:sz w:val="28"/>
          <w:szCs w:val="28"/>
          <w:lang w:val="uk-UA"/>
        </w:rPr>
        <w:t>,</w:t>
      </w:r>
      <w:r w:rsidR="002853A3" w:rsidRPr="006F7D3D">
        <w:rPr>
          <w:rFonts w:ascii="Times New Roman" w:hAnsi="Times New Roman" w:cs="Times New Roman"/>
          <w:sz w:val="28"/>
          <w:szCs w:val="28"/>
          <w:lang w:val="uk-UA"/>
        </w:rPr>
        <w:t xml:space="preserve"> або дуже </w:t>
      </w:r>
      <w:r w:rsidRPr="00E76C71">
        <w:rPr>
          <w:rFonts w:ascii="Times New Roman" w:hAnsi="Times New Roman" w:cs="Times New Roman"/>
          <w:sz w:val="28"/>
          <w:szCs w:val="28"/>
          <w:lang w:val="uk-UA"/>
        </w:rPr>
        <w:t>рідко</w:t>
      </w:r>
      <w:r w:rsidR="002853A3">
        <w:rPr>
          <w:rFonts w:ascii="Times New Roman" w:hAnsi="Times New Roman" w:cs="Times New Roman"/>
          <w:sz w:val="28"/>
          <w:szCs w:val="28"/>
          <w:lang w:val="uk-UA"/>
        </w:rPr>
        <w:t xml:space="preserve">. </w:t>
      </w:r>
      <w:r w:rsidR="002853A3" w:rsidRPr="00FE43AB">
        <w:rPr>
          <w:rFonts w:ascii="Times New Roman" w:hAnsi="Times New Roman" w:cs="Times New Roman"/>
          <w:sz w:val="28"/>
          <w:szCs w:val="28"/>
          <w:lang w:val="uk-UA"/>
        </w:rPr>
        <w:t xml:space="preserve">Вологість є другим важливим </w:t>
      </w:r>
      <w:r w:rsidR="002853A3">
        <w:rPr>
          <w:rFonts w:ascii="Times New Roman" w:hAnsi="Times New Roman" w:cs="Times New Roman"/>
          <w:sz w:val="28"/>
          <w:szCs w:val="28"/>
          <w:lang w:val="uk-UA"/>
        </w:rPr>
        <w:t>фактором</w:t>
      </w:r>
      <w:r w:rsidR="002853A3" w:rsidRPr="00FE43AB">
        <w:rPr>
          <w:rFonts w:ascii="Times New Roman" w:hAnsi="Times New Roman" w:cs="Times New Roman"/>
          <w:sz w:val="28"/>
          <w:szCs w:val="28"/>
          <w:lang w:val="uk-UA"/>
        </w:rPr>
        <w:t xml:space="preserve"> </w:t>
      </w:r>
      <w:r w:rsidR="002853A3">
        <w:rPr>
          <w:rFonts w:ascii="Times New Roman" w:hAnsi="Times New Roman" w:cs="Times New Roman"/>
          <w:sz w:val="28"/>
          <w:szCs w:val="28"/>
          <w:lang w:val="uk-UA"/>
        </w:rPr>
        <w:t>розвитку</w:t>
      </w:r>
      <w:r w:rsidR="002853A3" w:rsidRPr="00FE43AB">
        <w:rPr>
          <w:rFonts w:ascii="Times New Roman" w:hAnsi="Times New Roman" w:cs="Times New Roman"/>
          <w:sz w:val="28"/>
          <w:szCs w:val="28"/>
          <w:lang w:val="uk-UA"/>
        </w:rPr>
        <w:t xml:space="preserve"> лишайників</w:t>
      </w:r>
      <w:r>
        <w:rPr>
          <w:rFonts w:ascii="Times New Roman" w:hAnsi="Times New Roman" w:cs="Times New Roman"/>
          <w:sz w:val="28"/>
          <w:szCs w:val="28"/>
          <w:lang w:val="uk-UA"/>
        </w:rPr>
        <w:t xml:space="preserve"> </w:t>
      </w:r>
      <w:r w:rsidRPr="003C761D">
        <w:rPr>
          <w:rFonts w:ascii="Times New Roman" w:hAnsi="Times New Roman" w:cs="Times New Roman"/>
          <w:sz w:val="28"/>
          <w:szCs w:val="28"/>
          <w:lang w:val="uk-UA"/>
        </w:rPr>
        <w:t>[</w:t>
      </w:r>
      <w:r w:rsidR="00E65F2F">
        <w:rPr>
          <w:rFonts w:ascii="Times New Roman" w:hAnsi="Times New Roman" w:cs="Times New Roman"/>
          <w:sz w:val="28"/>
          <w:szCs w:val="28"/>
          <w:lang w:val="uk-UA"/>
        </w:rPr>
        <w:t>Кондратюк, 2008</w:t>
      </w:r>
      <w:r w:rsidRPr="003C761D">
        <w:rPr>
          <w:rFonts w:ascii="Times New Roman" w:hAnsi="Times New Roman" w:cs="Times New Roman"/>
          <w:sz w:val="28"/>
          <w:szCs w:val="28"/>
          <w:lang w:val="uk-UA"/>
        </w:rPr>
        <w:t>]</w:t>
      </w:r>
      <w:r w:rsidR="002853A3" w:rsidRPr="00FE43AB">
        <w:rPr>
          <w:rFonts w:ascii="Times New Roman" w:hAnsi="Times New Roman" w:cs="Times New Roman"/>
          <w:sz w:val="28"/>
          <w:szCs w:val="28"/>
          <w:lang w:val="uk-UA"/>
        </w:rPr>
        <w:t xml:space="preserve">. </w:t>
      </w:r>
      <w:r w:rsidR="002853A3">
        <w:rPr>
          <w:rFonts w:ascii="Times New Roman" w:hAnsi="Times New Roman" w:cs="Times New Roman"/>
          <w:sz w:val="28"/>
          <w:szCs w:val="28"/>
          <w:lang w:val="uk-UA"/>
        </w:rPr>
        <w:t xml:space="preserve">Більшість видів </w:t>
      </w:r>
      <w:r w:rsidR="002853A3" w:rsidRPr="00FE43AB">
        <w:rPr>
          <w:rFonts w:ascii="Times New Roman" w:hAnsi="Times New Roman" w:cs="Times New Roman"/>
          <w:sz w:val="28"/>
          <w:szCs w:val="28"/>
          <w:lang w:val="uk-UA"/>
        </w:rPr>
        <w:t>лишайник</w:t>
      </w:r>
      <w:r w:rsidR="002853A3">
        <w:rPr>
          <w:rFonts w:ascii="Times New Roman" w:hAnsi="Times New Roman" w:cs="Times New Roman"/>
          <w:sz w:val="28"/>
          <w:szCs w:val="28"/>
          <w:lang w:val="uk-UA"/>
        </w:rPr>
        <w:t>ів</w:t>
      </w:r>
      <w:r w:rsidR="002853A3" w:rsidRPr="00FE43AB">
        <w:rPr>
          <w:rFonts w:ascii="Times New Roman" w:hAnsi="Times New Roman" w:cs="Times New Roman"/>
          <w:sz w:val="28"/>
          <w:szCs w:val="28"/>
          <w:lang w:val="uk-UA"/>
        </w:rPr>
        <w:t xml:space="preserve"> </w:t>
      </w:r>
      <w:r w:rsidR="002853A3">
        <w:rPr>
          <w:rFonts w:ascii="Times New Roman" w:hAnsi="Times New Roman" w:cs="Times New Roman"/>
          <w:sz w:val="28"/>
          <w:szCs w:val="28"/>
          <w:lang w:val="uk-UA"/>
        </w:rPr>
        <w:t>є</w:t>
      </w:r>
      <w:r>
        <w:rPr>
          <w:rFonts w:ascii="Times New Roman" w:hAnsi="Times New Roman" w:cs="Times New Roman"/>
          <w:sz w:val="28"/>
          <w:szCs w:val="28"/>
          <w:lang w:val="uk-UA"/>
        </w:rPr>
        <w:t xml:space="preserve"> най</w:t>
      </w:r>
      <w:r w:rsidR="002853A3" w:rsidRPr="00FE43AB">
        <w:rPr>
          <w:rFonts w:ascii="Times New Roman" w:hAnsi="Times New Roman" w:cs="Times New Roman"/>
          <w:sz w:val="28"/>
          <w:szCs w:val="28"/>
          <w:lang w:val="uk-UA"/>
        </w:rPr>
        <w:t>посухостійк</w:t>
      </w:r>
      <w:r>
        <w:rPr>
          <w:rFonts w:ascii="Times New Roman" w:hAnsi="Times New Roman" w:cs="Times New Roman"/>
          <w:sz w:val="28"/>
          <w:szCs w:val="28"/>
          <w:lang w:val="uk-UA"/>
        </w:rPr>
        <w:t>іш</w:t>
      </w:r>
      <w:r w:rsidR="002853A3" w:rsidRPr="00FE43AB">
        <w:rPr>
          <w:rFonts w:ascii="Times New Roman" w:hAnsi="Times New Roman" w:cs="Times New Roman"/>
          <w:sz w:val="28"/>
          <w:szCs w:val="28"/>
          <w:lang w:val="uk-UA"/>
        </w:rPr>
        <w:t>и</w:t>
      </w:r>
      <w:r w:rsidR="002853A3">
        <w:rPr>
          <w:rFonts w:ascii="Times New Roman" w:hAnsi="Times New Roman" w:cs="Times New Roman"/>
          <w:sz w:val="28"/>
          <w:szCs w:val="28"/>
          <w:lang w:val="uk-UA"/>
        </w:rPr>
        <w:t>ми</w:t>
      </w:r>
      <w:r w:rsidR="002853A3" w:rsidRPr="00FE43AB">
        <w:rPr>
          <w:rFonts w:ascii="Times New Roman" w:hAnsi="Times New Roman" w:cs="Times New Roman"/>
          <w:sz w:val="28"/>
          <w:szCs w:val="28"/>
          <w:lang w:val="uk-UA"/>
        </w:rPr>
        <w:t xml:space="preserve"> </w:t>
      </w:r>
      <w:r w:rsidR="002853A3">
        <w:rPr>
          <w:rFonts w:ascii="Times New Roman" w:hAnsi="Times New Roman" w:cs="Times New Roman"/>
          <w:sz w:val="28"/>
          <w:szCs w:val="28"/>
          <w:lang w:val="uk-UA"/>
        </w:rPr>
        <w:t>організмами</w:t>
      </w:r>
      <w:r w:rsidR="002853A3" w:rsidRPr="00FE43AB">
        <w:rPr>
          <w:rFonts w:ascii="Times New Roman" w:hAnsi="Times New Roman" w:cs="Times New Roman"/>
          <w:sz w:val="28"/>
          <w:szCs w:val="28"/>
          <w:lang w:val="uk-UA"/>
        </w:rPr>
        <w:t xml:space="preserve">, </w:t>
      </w:r>
      <w:r w:rsidR="002853A3">
        <w:rPr>
          <w:rFonts w:ascii="Times New Roman" w:hAnsi="Times New Roman" w:cs="Times New Roman"/>
          <w:sz w:val="28"/>
          <w:szCs w:val="28"/>
          <w:lang w:val="uk-UA"/>
        </w:rPr>
        <w:t xml:space="preserve">які </w:t>
      </w:r>
      <w:r w:rsidRPr="00E76C71">
        <w:rPr>
          <w:rFonts w:ascii="Times New Roman" w:hAnsi="Times New Roman" w:cs="Times New Roman"/>
          <w:sz w:val="28"/>
          <w:szCs w:val="28"/>
          <w:lang w:val="uk-UA"/>
        </w:rPr>
        <w:t>можуть витримати дуже тривалі періоди дефіциту води</w:t>
      </w:r>
      <w:r w:rsidR="002853A3" w:rsidRPr="00FE43AB">
        <w:rPr>
          <w:rFonts w:ascii="Times New Roman" w:hAnsi="Times New Roman" w:cs="Times New Roman"/>
          <w:sz w:val="28"/>
          <w:szCs w:val="28"/>
          <w:lang w:val="uk-UA"/>
        </w:rPr>
        <w:t>, при якому більшіст</w:t>
      </w:r>
      <w:r w:rsidR="002853A3">
        <w:rPr>
          <w:rFonts w:ascii="Times New Roman" w:hAnsi="Times New Roman" w:cs="Times New Roman"/>
          <w:sz w:val="28"/>
          <w:szCs w:val="28"/>
          <w:lang w:val="uk-UA"/>
        </w:rPr>
        <w:t>ь рослин гине</w:t>
      </w:r>
      <w:r w:rsidR="007A0135">
        <w:rPr>
          <w:rFonts w:ascii="Times New Roman" w:hAnsi="Times New Roman" w:cs="Times New Roman"/>
          <w:sz w:val="28"/>
          <w:szCs w:val="28"/>
          <w:lang w:val="uk-UA"/>
        </w:rPr>
        <w:t xml:space="preserve"> і якщо</w:t>
      </w:r>
      <w:r w:rsidR="007A0135" w:rsidRPr="006F7D3D">
        <w:rPr>
          <w:rFonts w:ascii="Times New Roman" w:hAnsi="Times New Roman" w:cs="Times New Roman"/>
          <w:sz w:val="28"/>
          <w:szCs w:val="28"/>
          <w:lang w:val="uk-UA"/>
        </w:rPr>
        <w:t xml:space="preserve"> вищ</w:t>
      </w:r>
      <w:r w:rsidR="007A0135">
        <w:rPr>
          <w:rFonts w:ascii="Times New Roman" w:hAnsi="Times New Roman" w:cs="Times New Roman"/>
          <w:sz w:val="28"/>
          <w:szCs w:val="28"/>
          <w:lang w:val="uk-UA"/>
        </w:rPr>
        <w:t>і</w:t>
      </w:r>
      <w:r w:rsidR="007A0135" w:rsidRPr="006F7D3D">
        <w:rPr>
          <w:rFonts w:ascii="Times New Roman" w:hAnsi="Times New Roman" w:cs="Times New Roman"/>
          <w:sz w:val="28"/>
          <w:szCs w:val="28"/>
          <w:lang w:val="uk-UA"/>
        </w:rPr>
        <w:t xml:space="preserve"> рослин</w:t>
      </w:r>
      <w:r w:rsidR="007A0135">
        <w:rPr>
          <w:rFonts w:ascii="Times New Roman" w:hAnsi="Times New Roman" w:cs="Times New Roman"/>
          <w:sz w:val="28"/>
          <w:szCs w:val="28"/>
          <w:lang w:val="uk-UA"/>
        </w:rPr>
        <w:t>и</w:t>
      </w:r>
      <w:r w:rsidR="007A0135" w:rsidRPr="006F7D3D">
        <w:rPr>
          <w:rFonts w:ascii="Times New Roman" w:hAnsi="Times New Roman" w:cs="Times New Roman"/>
          <w:sz w:val="28"/>
          <w:szCs w:val="28"/>
          <w:lang w:val="uk-UA"/>
        </w:rPr>
        <w:t xml:space="preserve"> </w:t>
      </w:r>
      <w:r>
        <w:rPr>
          <w:rFonts w:ascii="Times New Roman" w:hAnsi="Times New Roman" w:cs="Times New Roman"/>
          <w:sz w:val="28"/>
          <w:szCs w:val="28"/>
          <w:lang w:val="uk-UA"/>
        </w:rPr>
        <w:t>здатні</w:t>
      </w:r>
      <w:r w:rsidR="007A0135" w:rsidRPr="006F7D3D">
        <w:rPr>
          <w:rFonts w:ascii="Times New Roman" w:hAnsi="Times New Roman" w:cs="Times New Roman"/>
          <w:sz w:val="28"/>
          <w:szCs w:val="28"/>
          <w:lang w:val="uk-UA"/>
        </w:rPr>
        <w:t xml:space="preserve"> контролювати </w:t>
      </w:r>
      <w:r w:rsidR="007A0135">
        <w:rPr>
          <w:rFonts w:ascii="Times New Roman" w:hAnsi="Times New Roman" w:cs="Times New Roman"/>
          <w:sz w:val="28"/>
          <w:szCs w:val="28"/>
          <w:lang w:val="uk-UA"/>
        </w:rPr>
        <w:t>поглинання</w:t>
      </w:r>
      <w:r w:rsidR="007A0135" w:rsidRPr="006F7D3D">
        <w:rPr>
          <w:rFonts w:ascii="Times New Roman" w:hAnsi="Times New Roman" w:cs="Times New Roman"/>
          <w:sz w:val="28"/>
          <w:szCs w:val="28"/>
          <w:lang w:val="uk-UA"/>
        </w:rPr>
        <w:t xml:space="preserve"> та витрачання води</w:t>
      </w:r>
      <w:r w:rsidR="007A0135">
        <w:rPr>
          <w:rFonts w:ascii="Times New Roman" w:hAnsi="Times New Roman" w:cs="Times New Roman"/>
          <w:sz w:val="28"/>
          <w:szCs w:val="28"/>
          <w:lang w:val="uk-UA"/>
        </w:rPr>
        <w:t>, то р</w:t>
      </w:r>
      <w:r w:rsidR="007A0135" w:rsidRPr="006F7D3D">
        <w:rPr>
          <w:rFonts w:ascii="Times New Roman" w:hAnsi="Times New Roman" w:cs="Times New Roman"/>
          <w:sz w:val="28"/>
          <w:szCs w:val="28"/>
          <w:lang w:val="uk-UA"/>
        </w:rPr>
        <w:t xml:space="preserve">егуляція водного режиму у лишайників відбувається </w:t>
      </w:r>
      <w:r w:rsidR="007A0135">
        <w:rPr>
          <w:rFonts w:ascii="Times New Roman" w:hAnsi="Times New Roman" w:cs="Times New Roman"/>
          <w:sz w:val="28"/>
          <w:szCs w:val="28"/>
          <w:lang w:val="uk-UA"/>
        </w:rPr>
        <w:t>зовсім по-іншому</w:t>
      </w:r>
      <w:r w:rsidR="007A0135" w:rsidRPr="006F7D3D">
        <w:rPr>
          <w:rFonts w:ascii="Times New Roman" w:hAnsi="Times New Roman" w:cs="Times New Roman"/>
          <w:sz w:val="28"/>
          <w:szCs w:val="28"/>
          <w:lang w:val="uk-UA"/>
        </w:rPr>
        <w:t xml:space="preserve"> </w:t>
      </w:r>
      <w:r w:rsidR="007A0135" w:rsidRPr="003C761D">
        <w:rPr>
          <w:rFonts w:ascii="Times New Roman" w:hAnsi="Times New Roman" w:cs="Times New Roman"/>
          <w:sz w:val="28"/>
          <w:szCs w:val="28"/>
          <w:lang w:val="uk-UA"/>
        </w:rPr>
        <w:t>[</w:t>
      </w:r>
      <w:r w:rsidR="00E65F2F">
        <w:rPr>
          <w:rFonts w:ascii="Times New Roman" w:hAnsi="Times New Roman" w:cs="Times New Roman"/>
          <w:sz w:val="28"/>
          <w:szCs w:val="28"/>
          <w:lang w:val="uk-UA"/>
        </w:rPr>
        <w:t>Кондратюк, 2008</w:t>
      </w:r>
      <w:r w:rsidR="007A0135" w:rsidRPr="003C761D">
        <w:rPr>
          <w:rFonts w:ascii="Times New Roman" w:hAnsi="Times New Roman" w:cs="Times New Roman"/>
          <w:sz w:val="28"/>
          <w:szCs w:val="28"/>
          <w:lang w:val="uk-UA"/>
        </w:rPr>
        <w:t>]</w:t>
      </w:r>
      <w:r w:rsidR="007A0135" w:rsidRPr="006F7D3D">
        <w:rPr>
          <w:rFonts w:ascii="Times New Roman" w:hAnsi="Times New Roman" w:cs="Times New Roman"/>
          <w:sz w:val="28"/>
          <w:szCs w:val="28"/>
          <w:lang w:val="uk-UA"/>
        </w:rPr>
        <w:t>.</w:t>
      </w:r>
    </w:p>
    <w:p w14:paraId="5397B4B4" w14:textId="30E25ED8" w:rsidR="000F43C4" w:rsidRDefault="00DB4290" w:rsidP="00E76C71">
      <w:pPr>
        <w:spacing w:after="0" w:line="360" w:lineRule="auto"/>
        <w:ind w:firstLine="709"/>
        <w:jc w:val="both"/>
        <w:rPr>
          <w:rFonts w:ascii="Times New Roman" w:hAnsi="Times New Roman" w:cs="Times New Roman"/>
          <w:sz w:val="28"/>
          <w:szCs w:val="28"/>
          <w:lang w:val="uk-UA"/>
        </w:rPr>
      </w:pPr>
      <w:r w:rsidRPr="006F7D3D">
        <w:rPr>
          <w:rFonts w:ascii="Times New Roman" w:hAnsi="Times New Roman" w:cs="Times New Roman"/>
          <w:sz w:val="28"/>
          <w:szCs w:val="28"/>
          <w:lang w:val="uk-UA"/>
        </w:rPr>
        <w:t xml:space="preserve">Лишайники </w:t>
      </w:r>
      <w:r w:rsidR="0027501A" w:rsidRPr="006F7D3D">
        <w:rPr>
          <w:rFonts w:ascii="Times New Roman" w:hAnsi="Times New Roman" w:cs="Times New Roman"/>
          <w:sz w:val="28"/>
          <w:szCs w:val="28"/>
          <w:lang w:val="uk-UA"/>
        </w:rPr>
        <w:t xml:space="preserve">дуже швидко </w:t>
      </w:r>
      <w:r w:rsidR="00E76C71" w:rsidRPr="00E76C71">
        <w:rPr>
          <w:rFonts w:ascii="Times New Roman" w:hAnsi="Times New Roman" w:cs="Times New Roman"/>
          <w:sz w:val="28"/>
          <w:szCs w:val="28"/>
          <w:lang w:val="uk-UA"/>
        </w:rPr>
        <w:t>поглинають воду всією поверхнею тіла (у вигляді дощу, туману, роси і т.д</w:t>
      </w:r>
      <w:r w:rsidR="00E76C71">
        <w:rPr>
          <w:rFonts w:ascii="Times New Roman" w:hAnsi="Times New Roman" w:cs="Times New Roman"/>
          <w:sz w:val="28"/>
          <w:szCs w:val="28"/>
          <w:lang w:val="uk-UA"/>
        </w:rPr>
        <w:t>.) та</w:t>
      </w:r>
      <w:r w:rsidR="0027501A" w:rsidRPr="006F7D3D">
        <w:rPr>
          <w:rFonts w:ascii="Times New Roman" w:hAnsi="Times New Roman" w:cs="Times New Roman"/>
          <w:sz w:val="28"/>
          <w:szCs w:val="28"/>
          <w:lang w:val="uk-UA"/>
        </w:rPr>
        <w:t xml:space="preserve"> ризо</w:t>
      </w:r>
      <w:r w:rsidR="00E76C71">
        <w:rPr>
          <w:rFonts w:ascii="Times New Roman" w:hAnsi="Times New Roman" w:cs="Times New Roman"/>
          <w:sz w:val="28"/>
          <w:szCs w:val="28"/>
          <w:lang w:val="uk-UA"/>
        </w:rPr>
        <w:t>ї</w:t>
      </w:r>
      <w:r w:rsidR="0027501A" w:rsidRPr="006F7D3D">
        <w:rPr>
          <w:rFonts w:ascii="Times New Roman" w:hAnsi="Times New Roman" w:cs="Times New Roman"/>
          <w:sz w:val="28"/>
          <w:szCs w:val="28"/>
          <w:lang w:val="uk-UA"/>
        </w:rPr>
        <w:t>дами нижньої сторони</w:t>
      </w:r>
      <w:r w:rsidRPr="006F7D3D">
        <w:rPr>
          <w:rFonts w:ascii="Times New Roman" w:hAnsi="Times New Roman" w:cs="Times New Roman"/>
          <w:sz w:val="28"/>
          <w:szCs w:val="28"/>
          <w:lang w:val="uk-UA"/>
        </w:rPr>
        <w:t xml:space="preserve">. </w:t>
      </w:r>
      <w:r w:rsidR="00E76C71">
        <w:rPr>
          <w:rFonts w:ascii="Times New Roman" w:hAnsi="Times New Roman" w:cs="Times New Roman"/>
          <w:sz w:val="28"/>
          <w:szCs w:val="28"/>
          <w:lang w:val="uk-UA"/>
        </w:rPr>
        <w:t xml:space="preserve">Подібний </w:t>
      </w:r>
      <w:r w:rsidR="00E76C71">
        <w:rPr>
          <w:rFonts w:ascii="Times New Roman" w:hAnsi="Times New Roman" w:cs="Times New Roman"/>
          <w:sz w:val="28"/>
          <w:szCs w:val="28"/>
          <w:lang w:val="uk-UA"/>
        </w:rPr>
        <w:lastRenderedPageBreak/>
        <w:t>процес є пасивним</w:t>
      </w:r>
      <w:r w:rsidRPr="009C7240">
        <w:rPr>
          <w:rFonts w:ascii="Times New Roman" w:hAnsi="Times New Roman" w:cs="Times New Roman"/>
          <w:sz w:val="28"/>
          <w:szCs w:val="28"/>
          <w:lang w:val="uk-UA"/>
        </w:rPr>
        <w:t xml:space="preserve">. </w:t>
      </w:r>
      <w:r w:rsidR="00E76C71" w:rsidRPr="0004046F">
        <w:rPr>
          <w:rFonts w:ascii="Times New Roman" w:hAnsi="Times New Roman" w:cs="Times New Roman"/>
          <w:sz w:val="28"/>
          <w:szCs w:val="28"/>
          <w:lang w:val="uk-UA"/>
        </w:rPr>
        <w:t xml:space="preserve">Крім того, лишайники здатні поглинати водяну пару з повітря при відносній вологості всього 50%, що характерно для значної кількості видів. </w:t>
      </w:r>
      <w:r w:rsidR="00E76C71" w:rsidRPr="00E76C71">
        <w:rPr>
          <w:rFonts w:ascii="Times New Roman" w:hAnsi="Times New Roman" w:cs="Times New Roman"/>
          <w:sz w:val="28"/>
          <w:szCs w:val="28"/>
        </w:rPr>
        <w:t>Лишайники можуть поглинати воду в дуже великих кількостях, а деякі слизові лишайник</w:t>
      </w:r>
      <w:r w:rsidR="00E76C71">
        <w:rPr>
          <w:rFonts w:ascii="Times New Roman" w:hAnsi="Times New Roman" w:cs="Times New Roman"/>
          <w:sz w:val="28"/>
          <w:szCs w:val="28"/>
          <w:lang w:val="uk-UA"/>
        </w:rPr>
        <w:t>и</w:t>
      </w:r>
      <w:r w:rsidR="0027501A" w:rsidRPr="009C7240">
        <w:rPr>
          <w:rFonts w:ascii="Times New Roman" w:hAnsi="Times New Roman" w:cs="Times New Roman"/>
          <w:sz w:val="28"/>
          <w:szCs w:val="28"/>
          <w:lang w:val="uk-UA"/>
        </w:rPr>
        <w:t xml:space="preserve"> </w:t>
      </w:r>
      <w:r w:rsidR="000F43C4">
        <w:rPr>
          <w:rFonts w:ascii="Times New Roman" w:hAnsi="Times New Roman" w:cs="Times New Roman"/>
          <w:sz w:val="28"/>
          <w:szCs w:val="28"/>
          <w:lang w:val="uk-UA"/>
        </w:rPr>
        <w:t>до 800</w:t>
      </w:r>
      <w:r w:rsidR="0027501A" w:rsidRPr="009C7240">
        <w:rPr>
          <w:rFonts w:ascii="Times New Roman" w:hAnsi="Times New Roman" w:cs="Times New Roman"/>
          <w:sz w:val="28"/>
          <w:szCs w:val="28"/>
          <w:lang w:val="uk-UA"/>
        </w:rPr>
        <w:t>-3900%</w:t>
      </w:r>
      <w:r w:rsidR="0027501A">
        <w:rPr>
          <w:rFonts w:ascii="Times New Roman" w:hAnsi="Times New Roman" w:cs="Times New Roman"/>
          <w:sz w:val="28"/>
          <w:szCs w:val="28"/>
          <w:lang w:val="uk-UA"/>
        </w:rPr>
        <w:t xml:space="preserve"> </w:t>
      </w:r>
      <w:r w:rsidR="0027501A" w:rsidRPr="009C7240">
        <w:rPr>
          <w:rFonts w:ascii="Times New Roman" w:hAnsi="Times New Roman" w:cs="Times New Roman"/>
          <w:sz w:val="28"/>
          <w:szCs w:val="28"/>
          <w:lang w:val="uk-UA"/>
        </w:rPr>
        <w:t>від сухої маси сл</w:t>
      </w:r>
      <w:r w:rsidR="0027501A">
        <w:rPr>
          <w:rFonts w:ascii="Times New Roman" w:hAnsi="Times New Roman" w:cs="Times New Roman"/>
          <w:sz w:val="28"/>
          <w:szCs w:val="28"/>
          <w:lang w:val="uk-UA"/>
        </w:rPr>
        <w:t xml:space="preserve">ані, </w:t>
      </w:r>
      <w:r w:rsidR="00E76C71" w:rsidRPr="00E76C71">
        <w:rPr>
          <w:rFonts w:ascii="Times New Roman" w:hAnsi="Times New Roman" w:cs="Times New Roman"/>
          <w:sz w:val="28"/>
          <w:szCs w:val="28"/>
        </w:rPr>
        <w:t>в той час як більшість видів</w:t>
      </w:r>
      <w:r w:rsidR="0027501A" w:rsidRPr="00E76C71">
        <w:rPr>
          <w:rFonts w:ascii="Times New Roman" w:hAnsi="Times New Roman" w:cs="Times New Roman"/>
          <w:sz w:val="28"/>
          <w:szCs w:val="28"/>
          <w:lang w:val="uk-UA"/>
        </w:rPr>
        <w:t xml:space="preserve"> </w:t>
      </w:r>
      <w:r w:rsidR="0027501A" w:rsidRPr="000F43C4">
        <w:rPr>
          <w:rFonts w:ascii="Times New Roman" w:hAnsi="Times New Roman" w:cs="Times New Roman"/>
          <w:sz w:val="28"/>
          <w:szCs w:val="28"/>
          <w:lang w:val="uk-UA"/>
        </w:rPr>
        <w:t xml:space="preserve">– </w:t>
      </w:r>
      <w:r w:rsidR="000F43C4">
        <w:rPr>
          <w:rFonts w:ascii="Times New Roman" w:hAnsi="Times New Roman" w:cs="Times New Roman"/>
          <w:sz w:val="28"/>
          <w:szCs w:val="28"/>
          <w:lang w:val="uk-UA"/>
        </w:rPr>
        <w:t>до 100-</w:t>
      </w:r>
      <w:r w:rsidRPr="000F43C4">
        <w:rPr>
          <w:rFonts w:ascii="Times New Roman" w:hAnsi="Times New Roman" w:cs="Times New Roman"/>
          <w:sz w:val="28"/>
          <w:szCs w:val="28"/>
          <w:lang w:val="uk-UA"/>
        </w:rPr>
        <w:t>300%</w:t>
      </w:r>
      <w:r w:rsidRPr="009C7240">
        <w:rPr>
          <w:rFonts w:ascii="Times New Roman" w:hAnsi="Times New Roman" w:cs="Times New Roman"/>
          <w:sz w:val="28"/>
          <w:szCs w:val="28"/>
          <w:lang w:val="uk-UA"/>
        </w:rPr>
        <w:t xml:space="preserve"> </w:t>
      </w:r>
      <w:r w:rsidR="00D802E7" w:rsidRPr="0004046F">
        <w:rPr>
          <w:rFonts w:ascii="Times New Roman" w:hAnsi="Times New Roman" w:cs="Times New Roman"/>
          <w:sz w:val="28"/>
          <w:szCs w:val="28"/>
          <w:lang w:val="uk-UA"/>
        </w:rPr>
        <w:t>[</w:t>
      </w:r>
      <w:r w:rsidR="00D802E7">
        <w:rPr>
          <w:rFonts w:ascii="Times New Roman" w:hAnsi="Times New Roman" w:cs="Times New Roman"/>
          <w:sz w:val="28"/>
          <w:szCs w:val="28"/>
          <w:lang w:val="en-US"/>
        </w:rPr>
        <w:t>Brodo</w:t>
      </w:r>
      <w:r w:rsidR="00D802E7" w:rsidRPr="0004046F">
        <w:rPr>
          <w:rFonts w:ascii="Times New Roman" w:hAnsi="Times New Roman" w:cs="Times New Roman"/>
          <w:sz w:val="28"/>
          <w:szCs w:val="28"/>
          <w:lang w:val="uk-UA"/>
        </w:rPr>
        <w:t>, 1977]</w:t>
      </w:r>
      <w:r w:rsidRPr="009C7240">
        <w:rPr>
          <w:rFonts w:ascii="Times New Roman" w:hAnsi="Times New Roman" w:cs="Times New Roman"/>
          <w:sz w:val="28"/>
          <w:szCs w:val="28"/>
          <w:lang w:val="uk-UA"/>
        </w:rPr>
        <w:t xml:space="preserve">. </w:t>
      </w:r>
      <w:r w:rsidR="000F43C4">
        <w:rPr>
          <w:rFonts w:ascii="Times New Roman" w:hAnsi="Times New Roman" w:cs="Times New Roman"/>
          <w:sz w:val="28"/>
          <w:szCs w:val="28"/>
          <w:lang w:val="uk-UA"/>
        </w:rPr>
        <w:t>В</w:t>
      </w:r>
      <w:r w:rsidR="000F43C4" w:rsidRPr="009C7240">
        <w:rPr>
          <w:rFonts w:ascii="Times New Roman" w:hAnsi="Times New Roman" w:cs="Times New Roman"/>
          <w:sz w:val="28"/>
          <w:szCs w:val="28"/>
          <w:lang w:val="uk-UA"/>
        </w:rPr>
        <w:t xml:space="preserve"> природн</w:t>
      </w:r>
      <w:r w:rsidR="000F43C4">
        <w:rPr>
          <w:rFonts w:ascii="Times New Roman" w:hAnsi="Times New Roman" w:cs="Times New Roman"/>
          <w:sz w:val="28"/>
          <w:szCs w:val="28"/>
          <w:lang w:val="uk-UA"/>
        </w:rPr>
        <w:t>их умовах м</w:t>
      </w:r>
      <w:r w:rsidRPr="009C7240">
        <w:rPr>
          <w:rFonts w:ascii="Times New Roman" w:hAnsi="Times New Roman" w:cs="Times New Roman"/>
          <w:sz w:val="28"/>
          <w:szCs w:val="28"/>
          <w:lang w:val="uk-UA"/>
        </w:rPr>
        <w:t xml:space="preserve">інімальний вміст </w:t>
      </w:r>
      <w:r w:rsidR="00E76C71" w:rsidRPr="00E76C71">
        <w:rPr>
          <w:rFonts w:ascii="Times New Roman" w:hAnsi="Times New Roman" w:cs="Times New Roman"/>
          <w:sz w:val="28"/>
          <w:szCs w:val="28"/>
          <w:lang w:val="uk-UA"/>
        </w:rPr>
        <w:t xml:space="preserve">вологи </w:t>
      </w:r>
      <w:r w:rsidRPr="009C7240">
        <w:rPr>
          <w:rFonts w:ascii="Times New Roman" w:hAnsi="Times New Roman" w:cs="Times New Roman"/>
          <w:sz w:val="28"/>
          <w:szCs w:val="28"/>
          <w:lang w:val="uk-UA"/>
        </w:rPr>
        <w:t xml:space="preserve">в лишайниках </w:t>
      </w:r>
      <w:r w:rsidR="000F43C4">
        <w:rPr>
          <w:rFonts w:ascii="Times New Roman" w:hAnsi="Times New Roman" w:cs="Times New Roman"/>
          <w:sz w:val="28"/>
          <w:szCs w:val="28"/>
          <w:lang w:val="uk-UA"/>
        </w:rPr>
        <w:t>складає приблизно 2-</w:t>
      </w:r>
      <w:r w:rsidRPr="009C7240">
        <w:rPr>
          <w:rFonts w:ascii="Times New Roman" w:hAnsi="Times New Roman" w:cs="Times New Roman"/>
          <w:sz w:val="28"/>
          <w:szCs w:val="28"/>
          <w:lang w:val="uk-UA"/>
        </w:rPr>
        <w:t xml:space="preserve">15% від сухої маси </w:t>
      </w:r>
      <w:r>
        <w:rPr>
          <w:rFonts w:ascii="Times New Roman" w:hAnsi="Times New Roman" w:cs="Times New Roman"/>
          <w:sz w:val="28"/>
          <w:szCs w:val="28"/>
          <w:lang w:val="uk-UA"/>
        </w:rPr>
        <w:t>слані.</w:t>
      </w:r>
      <w:r w:rsidR="00E76C71">
        <w:rPr>
          <w:rFonts w:ascii="Times New Roman" w:hAnsi="Times New Roman" w:cs="Times New Roman"/>
          <w:sz w:val="28"/>
          <w:szCs w:val="28"/>
          <w:lang w:val="uk-UA"/>
        </w:rPr>
        <w:t xml:space="preserve"> В</w:t>
      </w:r>
      <w:r>
        <w:rPr>
          <w:rFonts w:ascii="Times New Roman" w:hAnsi="Times New Roman" w:cs="Times New Roman"/>
          <w:sz w:val="28"/>
          <w:szCs w:val="28"/>
          <w:lang w:val="uk-UA"/>
        </w:rPr>
        <w:t>итрати</w:t>
      </w:r>
      <w:r w:rsidRPr="009C7240">
        <w:rPr>
          <w:rFonts w:ascii="Times New Roman" w:hAnsi="Times New Roman" w:cs="Times New Roman"/>
          <w:sz w:val="28"/>
          <w:szCs w:val="28"/>
          <w:lang w:val="uk-UA"/>
        </w:rPr>
        <w:t xml:space="preserve"> води сланню також відбува</w:t>
      </w:r>
      <w:r>
        <w:rPr>
          <w:rFonts w:ascii="Times New Roman" w:hAnsi="Times New Roman" w:cs="Times New Roman"/>
          <w:sz w:val="28"/>
          <w:szCs w:val="28"/>
          <w:lang w:val="uk-UA"/>
        </w:rPr>
        <w:t>ю</w:t>
      </w:r>
      <w:r w:rsidRPr="009C7240">
        <w:rPr>
          <w:rFonts w:ascii="Times New Roman" w:hAnsi="Times New Roman" w:cs="Times New Roman"/>
          <w:sz w:val="28"/>
          <w:szCs w:val="28"/>
          <w:lang w:val="uk-UA"/>
        </w:rPr>
        <w:t>ться досить швидко</w:t>
      </w:r>
      <w:r w:rsidR="000F43C4">
        <w:rPr>
          <w:rFonts w:ascii="Times New Roman" w:hAnsi="Times New Roman" w:cs="Times New Roman"/>
          <w:sz w:val="28"/>
          <w:szCs w:val="28"/>
          <w:lang w:val="uk-UA"/>
        </w:rPr>
        <w:t xml:space="preserve"> </w:t>
      </w:r>
      <w:r w:rsidR="000F43C4" w:rsidRPr="000F43C4">
        <w:rPr>
          <w:rFonts w:ascii="Times New Roman" w:hAnsi="Times New Roman" w:cs="Times New Roman"/>
          <w:sz w:val="28"/>
          <w:szCs w:val="28"/>
          <w:lang w:val="uk-UA"/>
        </w:rPr>
        <w:t>–</w:t>
      </w:r>
      <w:r w:rsidRPr="009C7240">
        <w:rPr>
          <w:rFonts w:ascii="Times New Roman" w:hAnsi="Times New Roman" w:cs="Times New Roman"/>
          <w:sz w:val="28"/>
          <w:szCs w:val="28"/>
          <w:lang w:val="uk-UA"/>
        </w:rPr>
        <w:t xml:space="preserve"> </w:t>
      </w:r>
      <w:r w:rsidR="000F43C4" w:rsidRPr="00E76C71">
        <w:rPr>
          <w:rFonts w:ascii="Times New Roman" w:hAnsi="Times New Roman" w:cs="Times New Roman"/>
          <w:sz w:val="28"/>
          <w:szCs w:val="28"/>
          <w:lang w:val="uk-UA"/>
        </w:rPr>
        <w:t>на сонці через 30-60 хв</w:t>
      </w:r>
      <w:r w:rsidR="000F43C4">
        <w:rPr>
          <w:rFonts w:ascii="Times New Roman" w:hAnsi="Times New Roman" w:cs="Times New Roman"/>
          <w:sz w:val="28"/>
          <w:szCs w:val="28"/>
          <w:lang w:val="uk-UA"/>
        </w:rPr>
        <w:t>илин</w:t>
      </w:r>
      <w:r w:rsidR="000F43C4" w:rsidRPr="00E76C71">
        <w:rPr>
          <w:rFonts w:ascii="Times New Roman" w:hAnsi="Times New Roman" w:cs="Times New Roman"/>
          <w:sz w:val="28"/>
          <w:szCs w:val="28"/>
          <w:lang w:val="uk-UA"/>
        </w:rPr>
        <w:t xml:space="preserve"> </w:t>
      </w:r>
      <w:r w:rsidR="00E76C71">
        <w:rPr>
          <w:rFonts w:ascii="Times New Roman" w:hAnsi="Times New Roman" w:cs="Times New Roman"/>
          <w:sz w:val="28"/>
          <w:szCs w:val="28"/>
        </w:rPr>
        <w:t>водонасичена слань</w:t>
      </w:r>
      <w:r w:rsidR="00E76C71" w:rsidRPr="00E76C71">
        <w:rPr>
          <w:rFonts w:ascii="Times New Roman" w:hAnsi="Times New Roman" w:cs="Times New Roman"/>
          <w:sz w:val="28"/>
          <w:szCs w:val="28"/>
        </w:rPr>
        <w:t xml:space="preserve"> лишайник</w:t>
      </w:r>
      <w:r w:rsidR="00E76C71">
        <w:rPr>
          <w:rFonts w:ascii="Times New Roman" w:hAnsi="Times New Roman" w:cs="Times New Roman"/>
          <w:sz w:val="28"/>
          <w:szCs w:val="28"/>
          <w:lang w:val="uk-UA"/>
        </w:rPr>
        <w:t>а втрачає</w:t>
      </w:r>
      <w:r w:rsidRPr="00E76C71">
        <w:rPr>
          <w:rFonts w:ascii="Times New Roman" w:hAnsi="Times New Roman" w:cs="Times New Roman"/>
          <w:sz w:val="28"/>
          <w:szCs w:val="28"/>
          <w:lang w:val="uk-UA"/>
        </w:rPr>
        <w:t xml:space="preserve"> </w:t>
      </w:r>
      <w:r w:rsidR="000F43C4">
        <w:rPr>
          <w:rFonts w:ascii="Times New Roman" w:hAnsi="Times New Roman" w:cs="Times New Roman"/>
          <w:sz w:val="28"/>
          <w:szCs w:val="28"/>
          <w:lang w:val="uk-UA"/>
        </w:rPr>
        <w:t xml:space="preserve">майже </w:t>
      </w:r>
      <w:r w:rsidRPr="00E76C71">
        <w:rPr>
          <w:rFonts w:ascii="Times New Roman" w:hAnsi="Times New Roman" w:cs="Times New Roman"/>
          <w:sz w:val="28"/>
          <w:szCs w:val="28"/>
          <w:lang w:val="uk-UA"/>
        </w:rPr>
        <w:t xml:space="preserve">всю свою воду, </w:t>
      </w:r>
      <w:r w:rsidR="00E76C71" w:rsidRPr="00E76C71">
        <w:rPr>
          <w:rFonts w:ascii="Times New Roman" w:hAnsi="Times New Roman" w:cs="Times New Roman"/>
          <w:sz w:val="28"/>
          <w:szCs w:val="28"/>
        </w:rPr>
        <w:t xml:space="preserve">а вміст вологи в </w:t>
      </w:r>
      <w:r w:rsidR="00E76C71">
        <w:rPr>
          <w:rFonts w:ascii="Times New Roman" w:hAnsi="Times New Roman" w:cs="Times New Roman"/>
          <w:sz w:val="28"/>
          <w:szCs w:val="28"/>
          <w:lang w:val="uk-UA"/>
        </w:rPr>
        <w:t>слані падає</w:t>
      </w:r>
      <w:r w:rsidR="00E76C71" w:rsidRPr="00E76C71">
        <w:rPr>
          <w:rFonts w:ascii="Times New Roman" w:hAnsi="Times New Roman" w:cs="Times New Roman"/>
          <w:sz w:val="28"/>
          <w:szCs w:val="28"/>
        </w:rPr>
        <w:t xml:space="preserve"> нижче мінімуму, необхідного для активного фотосинтезу.</w:t>
      </w:r>
      <w:r w:rsidRPr="00E76C71">
        <w:rPr>
          <w:rFonts w:ascii="Times New Roman" w:hAnsi="Times New Roman" w:cs="Times New Roman"/>
          <w:sz w:val="28"/>
          <w:szCs w:val="28"/>
          <w:lang w:val="uk-UA"/>
        </w:rPr>
        <w:t xml:space="preserve"> </w:t>
      </w:r>
      <w:r>
        <w:rPr>
          <w:rFonts w:ascii="Times New Roman" w:hAnsi="Times New Roman" w:cs="Times New Roman"/>
          <w:sz w:val="28"/>
          <w:szCs w:val="28"/>
        </w:rPr>
        <w:t xml:space="preserve">Таким чином, </w:t>
      </w:r>
      <w:r w:rsidR="000F43C4" w:rsidRPr="00ED7CA2">
        <w:rPr>
          <w:rFonts w:ascii="Times New Roman" w:hAnsi="Times New Roman" w:cs="Times New Roman"/>
          <w:sz w:val="28"/>
          <w:szCs w:val="28"/>
        </w:rPr>
        <w:t xml:space="preserve">продуктивність </w:t>
      </w:r>
      <w:r w:rsidR="000F43C4">
        <w:rPr>
          <w:rFonts w:ascii="Times New Roman" w:hAnsi="Times New Roman" w:cs="Times New Roman"/>
          <w:sz w:val="28"/>
          <w:szCs w:val="28"/>
          <w:lang w:val="uk-UA"/>
        </w:rPr>
        <w:t xml:space="preserve">фотосинтезу у лишайників </w:t>
      </w:r>
      <w:r w:rsidR="000F43C4" w:rsidRPr="00ED7CA2">
        <w:rPr>
          <w:rFonts w:ascii="Times New Roman" w:hAnsi="Times New Roman" w:cs="Times New Roman"/>
          <w:sz w:val="28"/>
          <w:szCs w:val="28"/>
        </w:rPr>
        <w:t xml:space="preserve">змінюється протягом </w:t>
      </w:r>
      <w:r w:rsidR="00E76C71" w:rsidRPr="00E76C71">
        <w:rPr>
          <w:rFonts w:ascii="Times New Roman" w:hAnsi="Times New Roman" w:cs="Times New Roman"/>
          <w:sz w:val="28"/>
          <w:szCs w:val="28"/>
        </w:rPr>
        <w:t>доби</w:t>
      </w:r>
      <w:r w:rsidR="000F43C4" w:rsidRPr="00ED7CA2">
        <w:rPr>
          <w:rFonts w:ascii="Times New Roman" w:hAnsi="Times New Roman" w:cs="Times New Roman"/>
          <w:sz w:val="28"/>
          <w:szCs w:val="28"/>
        </w:rPr>
        <w:t xml:space="preserve">, в залежності від загальних </w:t>
      </w:r>
      <w:r w:rsidR="00E76C71" w:rsidRPr="00E76C71">
        <w:rPr>
          <w:rFonts w:ascii="Times New Roman" w:hAnsi="Times New Roman" w:cs="Times New Roman"/>
          <w:sz w:val="28"/>
          <w:szCs w:val="28"/>
        </w:rPr>
        <w:t>умов навколишнього середовища</w:t>
      </w:r>
      <w:r w:rsidR="000F43C4">
        <w:rPr>
          <w:rFonts w:ascii="Times New Roman" w:hAnsi="Times New Roman" w:cs="Times New Roman"/>
          <w:sz w:val="28"/>
          <w:szCs w:val="28"/>
          <w:lang w:val="uk-UA"/>
        </w:rPr>
        <w:t>,</w:t>
      </w:r>
      <w:r w:rsidR="000F43C4" w:rsidRPr="00ED7CA2">
        <w:rPr>
          <w:rFonts w:ascii="Times New Roman" w:hAnsi="Times New Roman" w:cs="Times New Roman"/>
          <w:sz w:val="28"/>
          <w:szCs w:val="28"/>
        </w:rPr>
        <w:t xml:space="preserve"> </w:t>
      </w:r>
      <w:r w:rsidR="000F43C4">
        <w:rPr>
          <w:rFonts w:ascii="Times New Roman" w:hAnsi="Times New Roman" w:cs="Times New Roman"/>
          <w:sz w:val="28"/>
          <w:szCs w:val="28"/>
        </w:rPr>
        <w:t>пори року та ін.</w:t>
      </w:r>
      <w:r w:rsidR="000F43C4" w:rsidRPr="000F43C4">
        <w:rPr>
          <w:rFonts w:ascii="Times New Roman" w:hAnsi="Times New Roman" w:cs="Times New Roman"/>
          <w:sz w:val="28"/>
          <w:szCs w:val="28"/>
          <w:lang w:val="uk-UA"/>
        </w:rPr>
        <w:t xml:space="preserve"> </w:t>
      </w:r>
      <w:r w:rsidR="000F43C4" w:rsidRPr="003C761D">
        <w:rPr>
          <w:rFonts w:ascii="Times New Roman" w:hAnsi="Times New Roman" w:cs="Times New Roman"/>
          <w:sz w:val="28"/>
          <w:szCs w:val="28"/>
          <w:lang w:val="uk-UA"/>
        </w:rPr>
        <w:t>[</w:t>
      </w:r>
      <w:r w:rsidR="00E65F2F" w:rsidRPr="00E65F2F">
        <w:rPr>
          <w:rFonts w:ascii="Times New Roman" w:hAnsi="Times New Roman" w:cs="Times New Roman"/>
          <w:sz w:val="28"/>
          <w:szCs w:val="28"/>
          <w:lang w:val="uk-UA"/>
        </w:rPr>
        <w:t>Кондратюк, 20</w:t>
      </w:r>
      <w:r w:rsidR="00E65F2F">
        <w:rPr>
          <w:rFonts w:ascii="Times New Roman" w:hAnsi="Times New Roman" w:cs="Times New Roman"/>
          <w:sz w:val="28"/>
          <w:szCs w:val="28"/>
          <w:lang w:val="uk-UA"/>
        </w:rPr>
        <w:t>08</w:t>
      </w:r>
      <w:r w:rsidR="000F43C4" w:rsidRPr="003C761D">
        <w:rPr>
          <w:rFonts w:ascii="Times New Roman" w:hAnsi="Times New Roman" w:cs="Times New Roman"/>
          <w:sz w:val="28"/>
          <w:szCs w:val="28"/>
          <w:lang w:val="uk-UA"/>
        </w:rPr>
        <w:t>]</w:t>
      </w:r>
      <w:r w:rsidR="00E76C71">
        <w:rPr>
          <w:rFonts w:ascii="Times New Roman" w:hAnsi="Times New Roman" w:cs="Times New Roman"/>
          <w:sz w:val="28"/>
          <w:szCs w:val="28"/>
          <w:lang w:val="uk-UA"/>
        </w:rPr>
        <w:t>.</w:t>
      </w:r>
      <w:r w:rsidR="000F43C4" w:rsidRPr="000F43C4">
        <w:rPr>
          <w:rFonts w:ascii="Times New Roman" w:hAnsi="Times New Roman" w:cs="Times New Roman"/>
          <w:sz w:val="28"/>
          <w:szCs w:val="28"/>
          <w:lang w:val="uk-UA"/>
        </w:rPr>
        <w:t xml:space="preserve"> </w:t>
      </w:r>
      <w:r w:rsidR="00E76C71">
        <w:rPr>
          <w:rFonts w:ascii="Times New Roman" w:hAnsi="Times New Roman" w:cs="Times New Roman"/>
          <w:sz w:val="28"/>
          <w:szCs w:val="28"/>
          <w:lang w:val="uk-UA"/>
        </w:rPr>
        <w:t>Більшість</w:t>
      </w:r>
      <w:r w:rsidRPr="00182B26">
        <w:rPr>
          <w:rFonts w:ascii="Times New Roman" w:hAnsi="Times New Roman" w:cs="Times New Roman"/>
          <w:sz w:val="28"/>
          <w:szCs w:val="28"/>
          <w:lang w:val="uk-UA"/>
        </w:rPr>
        <w:t xml:space="preserve"> лишайник</w:t>
      </w:r>
      <w:r>
        <w:rPr>
          <w:rFonts w:ascii="Times New Roman" w:hAnsi="Times New Roman" w:cs="Times New Roman"/>
          <w:sz w:val="28"/>
          <w:szCs w:val="28"/>
          <w:lang w:val="uk-UA"/>
        </w:rPr>
        <w:t>ів</w:t>
      </w:r>
      <w:r w:rsidRPr="00182B26">
        <w:rPr>
          <w:rFonts w:ascii="Times New Roman" w:hAnsi="Times New Roman" w:cs="Times New Roman"/>
          <w:sz w:val="28"/>
          <w:szCs w:val="28"/>
          <w:lang w:val="uk-UA"/>
        </w:rPr>
        <w:t xml:space="preserve"> активно фотосинтез</w:t>
      </w:r>
      <w:r w:rsidR="006E3D8E">
        <w:rPr>
          <w:rFonts w:ascii="Times New Roman" w:hAnsi="Times New Roman" w:cs="Times New Roman"/>
          <w:sz w:val="28"/>
          <w:szCs w:val="28"/>
          <w:lang w:val="uk-UA"/>
        </w:rPr>
        <w:t>ує</w:t>
      </w:r>
      <w:r w:rsidRPr="00182B26">
        <w:rPr>
          <w:rFonts w:ascii="Times New Roman" w:hAnsi="Times New Roman" w:cs="Times New Roman"/>
          <w:sz w:val="28"/>
          <w:szCs w:val="28"/>
          <w:lang w:val="uk-UA"/>
        </w:rPr>
        <w:t xml:space="preserve"> в ранкові та вечірні години</w:t>
      </w:r>
      <w:r w:rsidR="006E3D8E">
        <w:rPr>
          <w:rFonts w:ascii="Times New Roman" w:hAnsi="Times New Roman" w:cs="Times New Roman"/>
          <w:sz w:val="28"/>
          <w:szCs w:val="28"/>
          <w:lang w:val="uk-UA"/>
        </w:rPr>
        <w:t xml:space="preserve">. Також у лишайників </w:t>
      </w:r>
      <w:r w:rsidRPr="00182B26">
        <w:rPr>
          <w:rFonts w:ascii="Times New Roman" w:hAnsi="Times New Roman" w:cs="Times New Roman"/>
          <w:sz w:val="28"/>
          <w:szCs w:val="28"/>
          <w:lang w:val="uk-UA"/>
        </w:rPr>
        <w:t xml:space="preserve">фотосинтез продовжується і взимку, а у </w:t>
      </w:r>
      <w:r w:rsidR="000F43C4">
        <w:rPr>
          <w:rFonts w:ascii="Times New Roman" w:hAnsi="Times New Roman" w:cs="Times New Roman"/>
          <w:sz w:val="28"/>
          <w:szCs w:val="28"/>
          <w:lang w:val="uk-UA"/>
        </w:rPr>
        <w:t>епігейних</w:t>
      </w:r>
      <w:r w:rsidRPr="00182B26">
        <w:rPr>
          <w:rFonts w:ascii="Times New Roman" w:hAnsi="Times New Roman" w:cs="Times New Roman"/>
          <w:sz w:val="28"/>
          <w:szCs w:val="28"/>
          <w:lang w:val="uk-UA"/>
        </w:rPr>
        <w:t xml:space="preserve"> форм </w:t>
      </w:r>
      <w:r w:rsidR="006E3D8E">
        <w:rPr>
          <w:rFonts w:ascii="Times New Roman" w:hAnsi="Times New Roman" w:cs="Times New Roman"/>
          <w:sz w:val="28"/>
          <w:szCs w:val="28"/>
          <w:lang w:val="uk-UA"/>
        </w:rPr>
        <w:t xml:space="preserve">відбувається </w:t>
      </w:r>
      <w:r w:rsidRPr="00182B26">
        <w:rPr>
          <w:rFonts w:ascii="Times New Roman" w:hAnsi="Times New Roman" w:cs="Times New Roman"/>
          <w:sz w:val="28"/>
          <w:szCs w:val="28"/>
          <w:lang w:val="uk-UA"/>
        </w:rPr>
        <w:t xml:space="preserve">навіть </w:t>
      </w:r>
      <w:r w:rsidR="006E3D8E" w:rsidRPr="006E3D8E">
        <w:rPr>
          <w:rFonts w:ascii="Times New Roman" w:hAnsi="Times New Roman" w:cs="Times New Roman"/>
          <w:sz w:val="28"/>
          <w:szCs w:val="28"/>
          <w:lang w:val="uk-UA"/>
        </w:rPr>
        <w:t xml:space="preserve">при невеликій товщині снігового покриву </w:t>
      </w:r>
      <w:r w:rsidRPr="009C7240">
        <w:rPr>
          <w:rFonts w:ascii="Times New Roman" w:hAnsi="Times New Roman" w:cs="Times New Roman"/>
          <w:sz w:val="28"/>
          <w:szCs w:val="28"/>
          <w:lang w:val="uk-UA"/>
        </w:rPr>
        <w:t>[</w:t>
      </w:r>
      <w:r w:rsidR="005707EE">
        <w:rPr>
          <w:rFonts w:ascii="Times New Roman" w:hAnsi="Times New Roman" w:cs="Times New Roman"/>
          <w:sz w:val="28"/>
          <w:szCs w:val="28"/>
          <w:lang w:val="uk-UA"/>
        </w:rPr>
        <w:t>Ліхеноіндикація, 2006</w:t>
      </w:r>
      <w:r w:rsidRPr="009C724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7DFC483C" w14:textId="77777777" w:rsidR="006451EA" w:rsidRDefault="006451EA" w:rsidP="006451E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Азот є о</w:t>
      </w:r>
      <w:r w:rsidRPr="006451EA">
        <w:rPr>
          <w:rFonts w:ascii="Times New Roman" w:hAnsi="Times New Roman" w:cs="Times New Roman"/>
          <w:sz w:val="28"/>
          <w:szCs w:val="28"/>
        </w:rPr>
        <w:t xml:space="preserve">дним з основних </w:t>
      </w:r>
      <w:r>
        <w:rPr>
          <w:rFonts w:ascii="Times New Roman" w:hAnsi="Times New Roman" w:cs="Times New Roman"/>
          <w:sz w:val="28"/>
          <w:szCs w:val="28"/>
          <w:lang w:val="uk-UA"/>
        </w:rPr>
        <w:t>елементів</w:t>
      </w:r>
      <w:r w:rsidRPr="006451EA">
        <w:rPr>
          <w:rFonts w:ascii="Times New Roman" w:hAnsi="Times New Roman" w:cs="Times New Roman"/>
          <w:sz w:val="28"/>
          <w:szCs w:val="28"/>
        </w:rPr>
        <w:t xml:space="preserve"> живлення лишайників. Більшість </w:t>
      </w:r>
      <w:r>
        <w:rPr>
          <w:rFonts w:ascii="Times New Roman" w:hAnsi="Times New Roman" w:cs="Times New Roman"/>
          <w:sz w:val="28"/>
          <w:szCs w:val="28"/>
          <w:lang w:val="uk-UA"/>
        </w:rPr>
        <w:t xml:space="preserve">лишайників, у яких фікобіонтом виступає зелена водорость, </w:t>
      </w:r>
      <w:r w:rsidRPr="006451EA">
        <w:rPr>
          <w:rFonts w:ascii="Times New Roman" w:hAnsi="Times New Roman" w:cs="Times New Roman"/>
          <w:sz w:val="28"/>
          <w:szCs w:val="28"/>
        </w:rPr>
        <w:t xml:space="preserve">отримують азотисті сполуки з водних розчинів, коли їх </w:t>
      </w:r>
      <w:r>
        <w:rPr>
          <w:rFonts w:ascii="Times New Roman" w:hAnsi="Times New Roman" w:cs="Times New Roman"/>
          <w:sz w:val="28"/>
          <w:szCs w:val="28"/>
          <w:lang w:val="uk-UA"/>
        </w:rPr>
        <w:t>слані насичуються</w:t>
      </w:r>
      <w:r w:rsidRPr="006451EA">
        <w:rPr>
          <w:rFonts w:ascii="Times New Roman" w:hAnsi="Times New Roman" w:cs="Times New Roman"/>
          <w:sz w:val="28"/>
          <w:szCs w:val="28"/>
        </w:rPr>
        <w:t xml:space="preserve"> вод</w:t>
      </w:r>
      <w:r>
        <w:rPr>
          <w:rFonts w:ascii="Times New Roman" w:hAnsi="Times New Roman" w:cs="Times New Roman"/>
          <w:sz w:val="28"/>
          <w:szCs w:val="28"/>
          <w:lang w:val="uk-UA"/>
        </w:rPr>
        <w:t>ою</w:t>
      </w:r>
      <w:r w:rsidRPr="006451EA">
        <w:rPr>
          <w:rFonts w:ascii="Times New Roman" w:hAnsi="Times New Roman" w:cs="Times New Roman"/>
          <w:sz w:val="28"/>
          <w:szCs w:val="28"/>
        </w:rPr>
        <w:t xml:space="preserve">. </w:t>
      </w:r>
      <w:r>
        <w:rPr>
          <w:rFonts w:ascii="Times New Roman" w:hAnsi="Times New Roman" w:cs="Times New Roman"/>
          <w:sz w:val="28"/>
          <w:szCs w:val="28"/>
          <w:lang w:val="uk-UA"/>
        </w:rPr>
        <w:t>Також л</w:t>
      </w:r>
      <w:r w:rsidRPr="006451EA">
        <w:rPr>
          <w:rFonts w:ascii="Times New Roman" w:hAnsi="Times New Roman" w:cs="Times New Roman"/>
          <w:sz w:val="28"/>
          <w:szCs w:val="28"/>
        </w:rPr>
        <w:t xml:space="preserve">ишайники </w:t>
      </w:r>
      <w:r>
        <w:rPr>
          <w:rFonts w:ascii="Times New Roman" w:hAnsi="Times New Roman" w:cs="Times New Roman"/>
          <w:sz w:val="28"/>
          <w:szCs w:val="28"/>
          <w:lang w:val="uk-UA"/>
        </w:rPr>
        <w:t>можуть засвоювати</w:t>
      </w:r>
      <w:r w:rsidRPr="006451EA">
        <w:rPr>
          <w:rFonts w:ascii="Times New Roman" w:hAnsi="Times New Roman" w:cs="Times New Roman"/>
          <w:sz w:val="28"/>
          <w:szCs w:val="28"/>
        </w:rPr>
        <w:t xml:space="preserve"> деякі азотисті сполуки безпосередньо з </w:t>
      </w:r>
      <w:r>
        <w:rPr>
          <w:rFonts w:ascii="Times New Roman" w:hAnsi="Times New Roman" w:cs="Times New Roman"/>
          <w:sz w:val="28"/>
          <w:szCs w:val="28"/>
          <w:lang w:val="uk-UA"/>
        </w:rPr>
        <w:t>ґ</w:t>
      </w:r>
      <w:r w:rsidRPr="006451EA">
        <w:rPr>
          <w:rFonts w:ascii="Times New Roman" w:hAnsi="Times New Roman" w:cs="Times New Roman"/>
          <w:sz w:val="28"/>
          <w:szCs w:val="28"/>
        </w:rPr>
        <w:t xml:space="preserve">рунту, кори та інших субстратів. </w:t>
      </w:r>
      <w:r>
        <w:rPr>
          <w:rFonts w:ascii="Times New Roman" w:hAnsi="Times New Roman" w:cs="Times New Roman"/>
          <w:sz w:val="28"/>
          <w:szCs w:val="28"/>
          <w:lang w:val="uk-UA"/>
        </w:rPr>
        <w:t>Крім того, є</w:t>
      </w:r>
      <w:r w:rsidRPr="00182B26">
        <w:rPr>
          <w:rFonts w:ascii="Times New Roman" w:hAnsi="Times New Roman" w:cs="Times New Roman"/>
          <w:sz w:val="28"/>
          <w:szCs w:val="28"/>
          <w:lang w:val="uk-UA"/>
        </w:rPr>
        <w:t xml:space="preserve"> місцепроживання бага</w:t>
      </w:r>
      <w:r>
        <w:rPr>
          <w:rFonts w:ascii="Times New Roman" w:hAnsi="Times New Roman" w:cs="Times New Roman"/>
          <w:sz w:val="28"/>
          <w:szCs w:val="28"/>
          <w:lang w:val="uk-UA"/>
        </w:rPr>
        <w:t>ті на азотисті сполуки – як-от стовбури</w:t>
      </w:r>
      <w:r w:rsidRPr="00182B26">
        <w:rPr>
          <w:rFonts w:ascii="Times New Roman" w:hAnsi="Times New Roman" w:cs="Times New Roman"/>
          <w:sz w:val="28"/>
          <w:szCs w:val="28"/>
          <w:lang w:val="uk-UA"/>
        </w:rPr>
        <w:t xml:space="preserve"> дерев</w:t>
      </w:r>
      <w:r>
        <w:rPr>
          <w:rFonts w:ascii="Times New Roman" w:hAnsi="Times New Roman" w:cs="Times New Roman"/>
          <w:sz w:val="28"/>
          <w:szCs w:val="28"/>
          <w:lang w:val="uk-UA"/>
        </w:rPr>
        <w:t xml:space="preserve"> – де</w:t>
      </w:r>
      <w:r w:rsidRPr="00182B26">
        <w:rPr>
          <w:rFonts w:ascii="Times New Roman" w:hAnsi="Times New Roman" w:cs="Times New Roman"/>
          <w:sz w:val="28"/>
          <w:szCs w:val="28"/>
          <w:lang w:val="uk-UA"/>
        </w:rPr>
        <w:t xml:space="preserve"> </w:t>
      </w:r>
      <w:r>
        <w:rPr>
          <w:rFonts w:ascii="Times New Roman" w:hAnsi="Times New Roman" w:cs="Times New Roman"/>
          <w:sz w:val="28"/>
          <w:szCs w:val="28"/>
          <w:lang w:val="uk-UA"/>
        </w:rPr>
        <w:t>внаслідок наявності екскрементів птахів можуть рости нітрофільні</w:t>
      </w:r>
      <w:r w:rsidRPr="00182B26">
        <w:rPr>
          <w:rFonts w:ascii="Times New Roman" w:hAnsi="Times New Roman" w:cs="Times New Roman"/>
          <w:sz w:val="28"/>
          <w:szCs w:val="28"/>
          <w:lang w:val="uk-UA"/>
        </w:rPr>
        <w:t xml:space="preserve"> лишайник</w:t>
      </w:r>
      <w:r>
        <w:rPr>
          <w:rFonts w:ascii="Times New Roman" w:hAnsi="Times New Roman" w:cs="Times New Roman"/>
          <w:sz w:val="28"/>
          <w:szCs w:val="28"/>
          <w:lang w:val="uk-UA"/>
        </w:rPr>
        <w:t>и</w:t>
      </w:r>
      <w:r w:rsidRPr="00182B26">
        <w:rPr>
          <w:rFonts w:ascii="Times New Roman" w:hAnsi="Times New Roman" w:cs="Times New Roman"/>
          <w:sz w:val="28"/>
          <w:szCs w:val="28"/>
          <w:lang w:val="uk-UA"/>
        </w:rPr>
        <w:t xml:space="preserve"> (види </w:t>
      </w:r>
      <w:r w:rsidRPr="007A0135">
        <w:rPr>
          <w:rFonts w:ascii="Times New Roman" w:hAnsi="Times New Roman" w:cs="Times New Roman"/>
          <w:i/>
          <w:sz w:val="28"/>
          <w:szCs w:val="28"/>
          <w:lang w:val="en-US"/>
        </w:rPr>
        <w:t>Xanthoria</w:t>
      </w:r>
      <w:r w:rsidRPr="00182B26">
        <w:rPr>
          <w:rFonts w:ascii="Times New Roman" w:hAnsi="Times New Roman" w:cs="Times New Roman"/>
          <w:sz w:val="28"/>
          <w:szCs w:val="28"/>
          <w:lang w:val="uk-UA"/>
        </w:rPr>
        <w:t xml:space="preserve">, </w:t>
      </w:r>
      <w:r w:rsidRPr="007A0135">
        <w:rPr>
          <w:rFonts w:ascii="Times New Roman" w:hAnsi="Times New Roman" w:cs="Times New Roman"/>
          <w:i/>
          <w:sz w:val="28"/>
          <w:szCs w:val="28"/>
          <w:lang w:val="en-US"/>
        </w:rPr>
        <w:t>Physcia</w:t>
      </w:r>
      <w:r w:rsidRPr="00182B26">
        <w:rPr>
          <w:rFonts w:ascii="Times New Roman" w:hAnsi="Times New Roman" w:cs="Times New Roman"/>
          <w:sz w:val="28"/>
          <w:szCs w:val="28"/>
          <w:lang w:val="uk-UA"/>
        </w:rPr>
        <w:t xml:space="preserve">, </w:t>
      </w:r>
      <w:r w:rsidRPr="007A0135">
        <w:rPr>
          <w:rFonts w:ascii="Times New Roman" w:hAnsi="Times New Roman" w:cs="Times New Roman"/>
          <w:i/>
          <w:sz w:val="28"/>
          <w:szCs w:val="28"/>
          <w:lang w:val="en-US"/>
        </w:rPr>
        <w:t>Caloplaca</w:t>
      </w:r>
      <w:r w:rsidRPr="00182B26">
        <w:rPr>
          <w:rFonts w:ascii="Times New Roman" w:hAnsi="Times New Roman" w:cs="Times New Roman"/>
          <w:sz w:val="28"/>
          <w:szCs w:val="28"/>
          <w:lang w:val="uk-UA"/>
        </w:rPr>
        <w:t xml:space="preserve"> та ін.)</w:t>
      </w:r>
      <w:r>
        <w:rPr>
          <w:rFonts w:ascii="Times New Roman" w:hAnsi="Times New Roman" w:cs="Times New Roman"/>
          <w:sz w:val="28"/>
          <w:szCs w:val="28"/>
          <w:lang w:val="uk-UA"/>
        </w:rPr>
        <w:t xml:space="preserve"> </w:t>
      </w:r>
      <w:r w:rsidRPr="003C761D">
        <w:rPr>
          <w:rFonts w:ascii="Times New Roman" w:hAnsi="Times New Roman" w:cs="Times New Roman"/>
          <w:sz w:val="28"/>
          <w:szCs w:val="28"/>
          <w:lang w:val="uk-UA"/>
        </w:rPr>
        <w:t>[</w:t>
      </w:r>
      <w:r>
        <w:rPr>
          <w:rFonts w:ascii="Times New Roman" w:hAnsi="Times New Roman" w:cs="Times New Roman"/>
          <w:sz w:val="28"/>
          <w:szCs w:val="28"/>
          <w:lang w:val="uk-UA"/>
        </w:rPr>
        <w:t>Окснер, 1974</w:t>
      </w:r>
      <w:r w:rsidRPr="003C761D">
        <w:rPr>
          <w:rFonts w:ascii="Times New Roman" w:hAnsi="Times New Roman" w:cs="Times New Roman"/>
          <w:sz w:val="28"/>
          <w:szCs w:val="28"/>
          <w:lang w:val="uk-UA"/>
        </w:rPr>
        <w:t>]</w:t>
      </w:r>
      <w:r w:rsidRPr="006F7D3D">
        <w:rPr>
          <w:rFonts w:ascii="Times New Roman" w:hAnsi="Times New Roman" w:cs="Times New Roman"/>
          <w:sz w:val="28"/>
          <w:szCs w:val="28"/>
          <w:lang w:val="uk-UA"/>
        </w:rPr>
        <w:t>.</w:t>
      </w:r>
      <w:r w:rsidRPr="006451EA">
        <w:rPr>
          <w:rFonts w:ascii="Times New Roman" w:hAnsi="Times New Roman" w:cs="Times New Roman"/>
          <w:sz w:val="28"/>
          <w:szCs w:val="28"/>
          <w:lang w:val="uk-UA"/>
        </w:rPr>
        <w:t xml:space="preserve"> Лишайники з ціанобактеріями</w:t>
      </w:r>
      <w:r>
        <w:rPr>
          <w:rFonts w:ascii="Times New Roman" w:hAnsi="Times New Roman" w:cs="Times New Roman"/>
          <w:sz w:val="28"/>
          <w:szCs w:val="28"/>
          <w:lang w:val="uk-UA"/>
        </w:rPr>
        <w:t xml:space="preserve"> в якості</w:t>
      </w:r>
      <w:r w:rsidRPr="006451EA">
        <w:rPr>
          <w:rFonts w:ascii="Times New Roman" w:hAnsi="Times New Roman" w:cs="Times New Roman"/>
          <w:sz w:val="28"/>
          <w:szCs w:val="28"/>
          <w:lang w:val="uk-UA"/>
        </w:rPr>
        <w:t xml:space="preserve"> фікобіонт</w:t>
      </w:r>
      <w:r>
        <w:rPr>
          <w:rFonts w:ascii="Times New Roman" w:hAnsi="Times New Roman" w:cs="Times New Roman"/>
          <w:sz w:val="28"/>
          <w:szCs w:val="28"/>
          <w:lang w:val="uk-UA"/>
        </w:rPr>
        <w:t>у</w:t>
      </w:r>
      <w:r w:rsidRPr="006451EA">
        <w:rPr>
          <w:rFonts w:ascii="Times New Roman" w:hAnsi="Times New Roman" w:cs="Times New Roman"/>
          <w:sz w:val="28"/>
          <w:szCs w:val="28"/>
          <w:lang w:val="uk-UA"/>
        </w:rPr>
        <w:t xml:space="preserve"> </w:t>
      </w:r>
      <w:r w:rsidRPr="00182B26">
        <w:rPr>
          <w:rFonts w:ascii="Times New Roman" w:hAnsi="Times New Roman" w:cs="Times New Roman"/>
          <w:sz w:val="28"/>
          <w:szCs w:val="28"/>
          <w:lang w:val="uk-UA"/>
        </w:rPr>
        <w:t>зд</w:t>
      </w:r>
      <w:r>
        <w:rPr>
          <w:rFonts w:ascii="Times New Roman" w:hAnsi="Times New Roman" w:cs="Times New Roman"/>
          <w:sz w:val="28"/>
          <w:szCs w:val="28"/>
          <w:lang w:val="uk-UA"/>
        </w:rPr>
        <w:t xml:space="preserve">атні фіксувати атмосферний азот, тому вони часто оселяються </w:t>
      </w:r>
      <w:r w:rsidRPr="0004046F">
        <w:rPr>
          <w:rFonts w:ascii="Times New Roman" w:hAnsi="Times New Roman" w:cs="Times New Roman"/>
          <w:sz w:val="28"/>
          <w:szCs w:val="28"/>
          <w:lang w:val="uk-UA"/>
        </w:rPr>
        <w:t>на субстратах з низьким вмістом азотистих сполук.</w:t>
      </w:r>
      <w:r w:rsidRPr="006451EA">
        <w:rPr>
          <w:rFonts w:ascii="Times New Roman" w:hAnsi="Times New Roman" w:cs="Times New Roman"/>
          <w:sz w:val="28"/>
          <w:szCs w:val="28"/>
          <w:lang w:val="uk-UA"/>
        </w:rPr>
        <w:t xml:space="preserve"> </w:t>
      </w:r>
      <w:r>
        <w:rPr>
          <w:rFonts w:ascii="Times New Roman" w:hAnsi="Times New Roman" w:cs="Times New Roman"/>
          <w:sz w:val="28"/>
          <w:szCs w:val="28"/>
          <w:lang w:val="uk-UA"/>
        </w:rPr>
        <w:t>Це види родів</w:t>
      </w:r>
      <w:r w:rsidRPr="00182B26">
        <w:rPr>
          <w:rFonts w:ascii="Times New Roman" w:hAnsi="Times New Roman" w:cs="Times New Roman"/>
          <w:sz w:val="28"/>
          <w:szCs w:val="28"/>
          <w:lang w:val="uk-UA"/>
        </w:rPr>
        <w:t xml:space="preserve"> </w:t>
      </w:r>
      <w:r w:rsidRPr="007A0135">
        <w:rPr>
          <w:rFonts w:ascii="Times New Roman" w:hAnsi="Times New Roman" w:cs="Times New Roman"/>
          <w:i/>
          <w:sz w:val="28"/>
          <w:szCs w:val="28"/>
          <w:lang w:val="en-US"/>
        </w:rPr>
        <w:t>Collema</w:t>
      </w:r>
      <w:r w:rsidRPr="00182B26">
        <w:rPr>
          <w:rFonts w:ascii="Times New Roman" w:hAnsi="Times New Roman" w:cs="Times New Roman"/>
          <w:sz w:val="28"/>
          <w:szCs w:val="28"/>
          <w:lang w:val="uk-UA"/>
        </w:rPr>
        <w:t xml:space="preserve">, </w:t>
      </w:r>
      <w:r w:rsidRPr="007A0135">
        <w:rPr>
          <w:rFonts w:ascii="Times New Roman" w:hAnsi="Times New Roman" w:cs="Times New Roman"/>
          <w:i/>
          <w:sz w:val="28"/>
          <w:szCs w:val="28"/>
          <w:lang w:val="en-US"/>
        </w:rPr>
        <w:t>Leptogium</w:t>
      </w:r>
      <w:r w:rsidRPr="00182B26">
        <w:rPr>
          <w:rFonts w:ascii="Times New Roman" w:hAnsi="Times New Roman" w:cs="Times New Roman"/>
          <w:sz w:val="28"/>
          <w:szCs w:val="28"/>
          <w:lang w:val="uk-UA"/>
        </w:rPr>
        <w:t xml:space="preserve">, </w:t>
      </w:r>
      <w:r w:rsidRPr="007A0135">
        <w:rPr>
          <w:rFonts w:ascii="Times New Roman" w:hAnsi="Times New Roman" w:cs="Times New Roman"/>
          <w:i/>
          <w:sz w:val="28"/>
          <w:szCs w:val="28"/>
          <w:lang w:val="en-US"/>
        </w:rPr>
        <w:t>Peltigera</w:t>
      </w:r>
      <w:r w:rsidRPr="00182B26">
        <w:rPr>
          <w:rFonts w:ascii="Times New Roman" w:hAnsi="Times New Roman" w:cs="Times New Roman"/>
          <w:sz w:val="28"/>
          <w:szCs w:val="28"/>
          <w:lang w:val="uk-UA"/>
        </w:rPr>
        <w:t xml:space="preserve">, </w:t>
      </w:r>
      <w:r w:rsidRPr="007A0135">
        <w:rPr>
          <w:rFonts w:ascii="Times New Roman" w:hAnsi="Times New Roman" w:cs="Times New Roman"/>
          <w:i/>
          <w:sz w:val="28"/>
          <w:szCs w:val="28"/>
          <w:lang w:val="en-US"/>
        </w:rPr>
        <w:t>Lobaria</w:t>
      </w:r>
      <w:r w:rsidRPr="00182B26">
        <w:rPr>
          <w:rFonts w:ascii="Times New Roman" w:hAnsi="Times New Roman" w:cs="Times New Roman"/>
          <w:sz w:val="28"/>
          <w:szCs w:val="28"/>
          <w:lang w:val="uk-UA"/>
        </w:rPr>
        <w:t xml:space="preserve"> та </w:t>
      </w:r>
      <w:r>
        <w:rPr>
          <w:rFonts w:ascii="Times New Roman" w:hAnsi="Times New Roman" w:cs="Times New Roman"/>
          <w:sz w:val="28"/>
          <w:szCs w:val="28"/>
          <w:lang w:val="uk-UA"/>
        </w:rPr>
        <w:t>ін</w:t>
      </w:r>
      <w:r w:rsidRPr="007A0135">
        <w:rPr>
          <w:rFonts w:ascii="Times New Roman" w:hAnsi="Times New Roman" w:cs="Times New Roman"/>
          <w:sz w:val="28"/>
          <w:szCs w:val="28"/>
          <w:lang w:val="uk-UA"/>
        </w:rPr>
        <w:t>.</w:t>
      </w:r>
      <w:r>
        <w:rPr>
          <w:rFonts w:ascii="Times New Roman" w:hAnsi="Times New Roman" w:cs="Times New Roman"/>
          <w:sz w:val="28"/>
          <w:szCs w:val="28"/>
          <w:lang w:val="uk-UA"/>
        </w:rPr>
        <w:t xml:space="preserve">, які </w:t>
      </w:r>
      <w:r w:rsidRPr="00182B26">
        <w:rPr>
          <w:rFonts w:ascii="Times New Roman" w:hAnsi="Times New Roman" w:cs="Times New Roman"/>
          <w:sz w:val="28"/>
          <w:szCs w:val="28"/>
          <w:lang w:val="uk-UA"/>
        </w:rPr>
        <w:t>швидко і активно поглинають атмосферний азот.</w:t>
      </w:r>
    </w:p>
    <w:p w14:paraId="526C26BF" w14:textId="77777777" w:rsidR="003358EB" w:rsidRDefault="006451EA" w:rsidP="00DB4290">
      <w:pPr>
        <w:spacing w:after="0" w:line="360" w:lineRule="auto"/>
        <w:ind w:firstLine="709"/>
        <w:jc w:val="both"/>
        <w:rPr>
          <w:rFonts w:ascii="Times New Roman" w:hAnsi="Times New Roman" w:cs="Times New Roman"/>
          <w:sz w:val="28"/>
          <w:szCs w:val="28"/>
        </w:rPr>
      </w:pPr>
      <w:r w:rsidRPr="006451EA">
        <w:rPr>
          <w:rFonts w:ascii="Times New Roman" w:hAnsi="Times New Roman" w:cs="Times New Roman"/>
          <w:sz w:val="28"/>
          <w:szCs w:val="28"/>
        </w:rPr>
        <w:t>Більшість азоту, що фіксується водоростями, використовується мікобіон</w:t>
      </w:r>
      <w:r w:rsidR="003358EB">
        <w:rPr>
          <w:rFonts w:ascii="Times New Roman" w:hAnsi="Times New Roman" w:cs="Times New Roman"/>
          <w:sz w:val="28"/>
          <w:szCs w:val="28"/>
          <w:lang w:val="uk-UA"/>
        </w:rPr>
        <w:t>т</w:t>
      </w:r>
      <w:r w:rsidRPr="006451EA">
        <w:rPr>
          <w:rFonts w:ascii="Times New Roman" w:hAnsi="Times New Roman" w:cs="Times New Roman"/>
          <w:sz w:val="28"/>
          <w:szCs w:val="28"/>
        </w:rPr>
        <w:t>ом, і лише невелика частина використовується фікобіон</w:t>
      </w:r>
      <w:r w:rsidR="003358EB">
        <w:rPr>
          <w:rFonts w:ascii="Times New Roman" w:hAnsi="Times New Roman" w:cs="Times New Roman"/>
          <w:sz w:val="28"/>
          <w:szCs w:val="28"/>
          <w:lang w:val="uk-UA"/>
        </w:rPr>
        <w:t>т</w:t>
      </w:r>
      <w:r w:rsidRPr="006451EA">
        <w:rPr>
          <w:rFonts w:ascii="Times New Roman" w:hAnsi="Times New Roman" w:cs="Times New Roman"/>
          <w:sz w:val="28"/>
          <w:szCs w:val="28"/>
        </w:rPr>
        <w:t xml:space="preserve">ом. </w:t>
      </w:r>
      <w:r w:rsidRPr="006451EA">
        <w:rPr>
          <w:rFonts w:ascii="Times New Roman" w:hAnsi="Times New Roman" w:cs="Times New Roman"/>
          <w:sz w:val="28"/>
          <w:szCs w:val="28"/>
        </w:rPr>
        <w:lastRenderedPageBreak/>
        <w:t xml:space="preserve">Мікобіонти в </w:t>
      </w:r>
      <w:r w:rsidR="003358EB">
        <w:rPr>
          <w:rFonts w:ascii="Times New Roman" w:hAnsi="Times New Roman" w:cs="Times New Roman"/>
          <w:sz w:val="28"/>
          <w:szCs w:val="28"/>
          <w:lang w:val="uk-UA"/>
        </w:rPr>
        <w:t>слані лишайника</w:t>
      </w:r>
      <w:r w:rsidRPr="006451EA">
        <w:rPr>
          <w:rFonts w:ascii="Times New Roman" w:hAnsi="Times New Roman" w:cs="Times New Roman"/>
          <w:sz w:val="28"/>
          <w:szCs w:val="28"/>
        </w:rPr>
        <w:t xml:space="preserve">, </w:t>
      </w:r>
      <w:r w:rsidR="003358EB">
        <w:rPr>
          <w:rFonts w:ascii="Times New Roman" w:hAnsi="Times New Roman" w:cs="Times New Roman"/>
          <w:sz w:val="28"/>
          <w:szCs w:val="28"/>
          <w:lang w:val="uk-UA"/>
        </w:rPr>
        <w:t>скоріш за все</w:t>
      </w:r>
      <w:r w:rsidRPr="006451EA">
        <w:rPr>
          <w:rFonts w:ascii="Times New Roman" w:hAnsi="Times New Roman" w:cs="Times New Roman"/>
          <w:sz w:val="28"/>
          <w:szCs w:val="28"/>
        </w:rPr>
        <w:t>, активно контролюють засвоєння та розподіл сполук азоту, що надходять з атмосфери.</w:t>
      </w:r>
    </w:p>
    <w:p w14:paraId="1A175E75" w14:textId="77777777" w:rsidR="00E76C71" w:rsidRDefault="006451EA" w:rsidP="00DB4290">
      <w:pPr>
        <w:spacing w:after="0" w:line="360" w:lineRule="auto"/>
        <w:ind w:firstLine="709"/>
        <w:jc w:val="both"/>
        <w:rPr>
          <w:rFonts w:ascii="Times New Roman" w:hAnsi="Times New Roman" w:cs="Times New Roman"/>
          <w:sz w:val="28"/>
          <w:szCs w:val="28"/>
          <w:lang w:val="uk-UA"/>
        </w:rPr>
      </w:pPr>
      <w:r w:rsidRPr="006451EA">
        <w:rPr>
          <w:rFonts w:ascii="Times New Roman" w:hAnsi="Times New Roman" w:cs="Times New Roman"/>
          <w:sz w:val="28"/>
          <w:szCs w:val="28"/>
        </w:rPr>
        <w:t>Такий ритм життя є однією з причин дуже повільного зрост</w:t>
      </w:r>
      <w:r w:rsidR="00DF73F4">
        <w:rPr>
          <w:rFonts w:ascii="Times New Roman" w:hAnsi="Times New Roman" w:cs="Times New Roman"/>
          <w:sz w:val="28"/>
          <w:szCs w:val="28"/>
        </w:rPr>
        <w:t xml:space="preserve">ання більшості видів лишайників, які </w:t>
      </w:r>
      <w:r w:rsidRPr="006451EA">
        <w:rPr>
          <w:rFonts w:ascii="Times New Roman" w:hAnsi="Times New Roman" w:cs="Times New Roman"/>
          <w:sz w:val="28"/>
          <w:szCs w:val="28"/>
        </w:rPr>
        <w:t xml:space="preserve">можуть рости всього </w:t>
      </w:r>
      <w:r w:rsidR="003358EB">
        <w:rPr>
          <w:rFonts w:ascii="Times New Roman" w:hAnsi="Times New Roman" w:cs="Times New Roman"/>
          <w:sz w:val="28"/>
          <w:szCs w:val="28"/>
          <w:lang w:val="uk-UA"/>
        </w:rPr>
        <w:t>на</w:t>
      </w:r>
      <w:r w:rsidRPr="006451EA">
        <w:rPr>
          <w:rFonts w:ascii="Times New Roman" w:hAnsi="Times New Roman" w:cs="Times New Roman"/>
          <w:sz w:val="28"/>
          <w:szCs w:val="28"/>
        </w:rPr>
        <w:t xml:space="preserve"> кілька </w:t>
      </w:r>
      <w:r w:rsidR="003358EB" w:rsidRPr="00ED7CA2">
        <w:rPr>
          <w:rFonts w:ascii="Times New Roman" w:hAnsi="Times New Roman" w:cs="Times New Roman"/>
          <w:sz w:val="28"/>
          <w:szCs w:val="28"/>
        </w:rPr>
        <w:t xml:space="preserve">десятих міліметра на рік. </w:t>
      </w:r>
      <w:r w:rsidR="00DF73F4">
        <w:rPr>
          <w:rFonts w:ascii="Times New Roman" w:hAnsi="Times New Roman" w:cs="Times New Roman"/>
          <w:sz w:val="28"/>
          <w:szCs w:val="28"/>
        </w:rPr>
        <w:t>Ін</w:t>
      </w:r>
      <w:r w:rsidR="00DF73F4">
        <w:rPr>
          <w:rFonts w:ascii="Times New Roman" w:hAnsi="Times New Roman" w:cs="Times New Roman"/>
          <w:sz w:val="28"/>
          <w:szCs w:val="28"/>
          <w:lang w:val="uk-UA"/>
        </w:rPr>
        <w:t xml:space="preserve">ша причина надто повільного зростання лишаників є те, що фотобіонт, якого в слані менш ніж 10 % від загального обсягу слані, продукує цукри не лише для власного споживання, але й для </w:t>
      </w:r>
      <w:r w:rsidR="003358EB" w:rsidRPr="006451EA">
        <w:rPr>
          <w:rFonts w:ascii="Times New Roman" w:hAnsi="Times New Roman" w:cs="Times New Roman"/>
          <w:sz w:val="28"/>
          <w:szCs w:val="28"/>
        </w:rPr>
        <w:t>мікобіонт</w:t>
      </w:r>
      <w:r w:rsidR="003358EB">
        <w:rPr>
          <w:rFonts w:ascii="Times New Roman" w:hAnsi="Times New Roman" w:cs="Times New Roman"/>
          <w:sz w:val="28"/>
          <w:szCs w:val="28"/>
          <w:lang w:val="uk-UA"/>
        </w:rPr>
        <w:t>у</w:t>
      </w:r>
      <w:r w:rsidRPr="006451EA">
        <w:rPr>
          <w:rFonts w:ascii="Times New Roman" w:hAnsi="Times New Roman" w:cs="Times New Roman"/>
          <w:sz w:val="28"/>
          <w:szCs w:val="28"/>
        </w:rPr>
        <w:t>. У туманних і дощових тропічних лісах, тобто в умовах оптимальної вологості і температури, лишайники виростають на кілька сантиметрів на рік [</w:t>
      </w:r>
      <w:r w:rsidR="00E65F2F" w:rsidRPr="00E65F2F">
        <w:rPr>
          <w:rFonts w:ascii="Times New Roman" w:hAnsi="Times New Roman" w:cs="Times New Roman"/>
          <w:sz w:val="28"/>
          <w:szCs w:val="28"/>
          <w:lang w:val="uk-UA"/>
        </w:rPr>
        <w:t>Кондратюк, 20</w:t>
      </w:r>
      <w:r w:rsidR="00E65F2F">
        <w:rPr>
          <w:rFonts w:ascii="Times New Roman" w:hAnsi="Times New Roman" w:cs="Times New Roman"/>
          <w:sz w:val="28"/>
          <w:szCs w:val="28"/>
          <w:lang w:val="uk-UA"/>
        </w:rPr>
        <w:t>08</w:t>
      </w:r>
      <w:r w:rsidRPr="006451EA">
        <w:rPr>
          <w:rFonts w:ascii="Times New Roman" w:hAnsi="Times New Roman" w:cs="Times New Roman"/>
          <w:sz w:val="28"/>
          <w:szCs w:val="28"/>
        </w:rPr>
        <w:t xml:space="preserve">]. </w:t>
      </w:r>
    </w:p>
    <w:p w14:paraId="0D8F65A8" w14:textId="77777777" w:rsidR="003358EB" w:rsidRDefault="003358EB" w:rsidP="00B07B55">
      <w:pPr>
        <w:spacing w:after="0" w:line="360" w:lineRule="auto"/>
        <w:ind w:left="567"/>
        <w:jc w:val="both"/>
        <w:rPr>
          <w:rFonts w:ascii="Times New Roman" w:hAnsi="Times New Roman" w:cs="Times New Roman"/>
          <w:sz w:val="28"/>
          <w:szCs w:val="28"/>
          <w:lang w:val="uk-UA"/>
        </w:rPr>
      </w:pPr>
    </w:p>
    <w:p w14:paraId="513B8585" w14:textId="77777777" w:rsidR="008C37FC" w:rsidRDefault="008C37FC" w:rsidP="00B07B55">
      <w:pPr>
        <w:spacing w:after="0" w:line="360" w:lineRule="auto"/>
        <w:ind w:left="567"/>
        <w:jc w:val="both"/>
        <w:rPr>
          <w:rFonts w:ascii="Times New Roman" w:hAnsi="Times New Roman" w:cs="Times New Roman"/>
          <w:b/>
          <w:bCs/>
          <w:sz w:val="28"/>
          <w:szCs w:val="28"/>
          <w:lang w:val="uk-UA"/>
        </w:rPr>
      </w:pPr>
    </w:p>
    <w:p w14:paraId="737E0E96" w14:textId="77777777" w:rsidR="00B07B55" w:rsidRPr="00B07B55" w:rsidRDefault="00B07B55" w:rsidP="00B07B55">
      <w:pPr>
        <w:spacing w:after="0" w:line="360" w:lineRule="auto"/>
        <w:ind w:left="567"/>
        <w:jc w:val="both"/>
        <w:rPr>
          <w:rFonts w:ascii="Times New Roman" w:hAnsi="Times New Roman" w:cs="Times New Roman"/>
          <w:b/>
          <w:sz w:val="28"/>
          <w:szCs w:val="28"/>
          <w:lang w:val="uk-UA"/>
        </w:rPr>
      </w:pPr>
      <w:r w:rsidRPr="00B07B55">
        <w:rPr>
          <w:rFonts w:ascii="Times New Roman" w:hAnsi="Times New Roman" w:cs="Times New Roman"/>
          <w:b/>
          <w:bCs/>
          <w:sz w:val="28"/>
          <w:szCs w:val="28"/>
          <w:lang w:val="uk-UA"/>
        </w:rPr>
        <w:t>1.</w:t>
      </w:r>
      <w:r w:rsidR="003358EB">
        <w:rPr>
          <w:rFonts w:ascii="Times New Roman" w:hAnsi="Times New Roman" w:cs="Times New Roman"/>
          <w:b/>
          <w:bCs/>
          <w:sz w:val="28"/>
          <w:szCs w:val="28"/>
          <w:lang w:val="uk-UA"/>
        </w:rPr>
        <w:t>3</w:t>
      </w:r>
      <w:r w:rsidRPr="00B07B55">
        <w:rPr>
          <w:rFonts w:ascii="Times New Roman" w:hAnsi="Times New Roman" w:cs="Times New Roman"/>
          <w:b/>
          <w:bCs/>
          <w:sz w:val="28"/>
          <w:szCs w:val="28"/>
          <w:lang w:val="uk-UA"/>
        </w:rPr>
        <w:t xml:space="preserve">. </w:t>
      </w:r>
      <w:r w:rsidR="003358EB">
        <w:rPr>
          <w:rFonts w:ascii="Times New Roman" w:hAnsi="Times New Roman" w:cs="Times New Roman"/>
          <w:b/>
          <w:bCs/>
          <w:sz w:val="28"/>
          <w:szCs w:val="28"/>
          <w:lang w:val="uk-UA"/>
        </w:rPr>
        <w:t>Розвиток та існування</w:t>
      </w:r>
      <w:r w:rsidRPr="00B07B55">
        <w:rPr>
          <w:rFonts w:ascii="Times New Roman" w:hAnsi="Times New Roman" w:cs="Times New Roman"/>
          <w:b/>
          <w:bCs/>
          <w:sz w:val="28"/>
          <w:szCs w:val="28"/>
          <w:lang w:val="uk-UA"/>
        </w:rPr>
        <w:t xml:space="preserve"> епіфітних ліхеноугруповань</w:t>
      </w:r>
    </w:p>
    <w:p w14:paraId="46029770" w14:textId="77777777" w:rsidR="008C2564" w:rsidRDefault="008C2564" w:rsidP="008C2564">
      <w:pPr>
        <w:spacing w:after="0" w:line="360" w:lineRule="auto"/>
        <w:ind w:firstLine="567"/>
        <w:jc w:val="both"/>
        <w:rPr>
          <w:rFonts w:ascii="Times New Roman" w:hAnsi="Times New Roman" w:cs="Times New Roman"/>
          <w:sz w:val="28"/>
          <w:szCs w:val="28"/>
          <w:lang w:val="uk-UA"/>
        </w:rPr>
      </w:pPr>
    </w:p>
    <w:p w14:paraId="6C7882C5" w14:textId="77777777" w:rsidR="003D5161" w:rsidRPr="008C2564" w:rsidRDefault="003D5161" w:rsidP="00E637D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б</w:t>
      </w:r>
      <w:r w:rsidR="008C2564">
        <w:rPr>
          <w:rFonts w:ascii="Times New Roman" w:hAnsi="Times New Roman" w:cs="Times New Roman"/>
          <w:sz w:val="28"/>
          <w:szCs w:val="28"/>
          <w:lang w:val="uk-UA"/>
        </w:rPr>
        <w:t>іот</w:t>
      </w:r>
      <w:r>
        <w:rPr>
          <w:rFonts w:ascii="Times New Roman" w:hAnsi="Times New Roman" w:cs="Times New Roman"/>
          <w:sz w:val="28"/>
          <w:szCs w:val="28"/>
          <w:lang w:val="uk-UA"/>
        </w:rPr>
        <w:t>і</w:t>
      </w:r>
      <w:r w:rsidR="008C2564" w:rsidRPr="008C2564">
        <w:rPr>
          <w:rFonts w:ascii="Times New Roman" w:hAnsi="Times New Roman" w:cs="Times New Roman"/>
          <w:sz w:val="28"/>
          <w:szCs w:val="28"/>
          <w:lang w:val="uk-UA"/>
        </w:rPr>
        <w:t xml:space="preserve"> кожного регіону </w:t>
      </w:r>
      <w:r>
        <w:rPr>
          <w:rFonts w:ascii="Times New Roman" w:hAnsi="Times New Roman" w:cs="Times New Roman"/>
          <w:sz w:val="28"/>
          <w:szCs w:val="28"/>
          <w:lang w:val="uk-UA"/>
        </w:rPr>
        <w:t xml:space="preserve">є різноманітні </w:t>
      </w:r>
      <w:r w:rsidR="008C2564" w:rsidRPr="003D5161">
        <w:rPr>
          <w:rFonts w:ascii="Times New Roman" w:hAnsi="Times New Roman" w:cs="Times New Roman"/>
          <w:sz w:val="28"/>
          <w:szCs w:val="28"/>
          <w:lang w:val="uk-UA"/>
        </w:rPr>
        <w:t>цено</w:t>
      </w:r>
      <w:r>
        <w:rPr>
          <w:rFonts w:ascii="Times New Roman" w:hAnsi="Times New Roman" w:cs="Times New Roman"/>
          <w:sz w:val="28"/>
          <w:szCs w:val="28"/>
          <w:lang w:val="uk-UA"/>
        </w:rPr>
        <w:t>тичні комплекс</w:t>
      </w:r>
      <w:r w:rsidR="008C2564" w:rsidRPr="008C2564">
        <w:rPr>
          <w:rFonts w:ascii="Times New Roman" w:hAnsi="Times New Roman" w:cs="Times New Roman"/>
          <w:sz w:val="28"/>
          <w:szCs w:val="28"/>
          <w:lang w:val="uk-UA"/>
        </w:rPr>
        <w:t xml:space="preserve">и, які </w:t>
      </w:r>
      <w:r w:rsidR="00A81C61" w:rsidRPr="008C2564">
        <w:rPr>
          <w:rFonts w:ascii="Times New Roman" w:hAnsi="Times New Roman" w:cs="Times New Roman"/>
          <w:sz w:val="28"/>
          <w:szCs w:val="28"/>
          <w:lang w:val="uk-UA"/>
        </w:rPr>
        <w:t xml:space="preserve">історично зумовлені </w:t>
      </w:r>
      <w:r w:rsidR="00A81C61">
        <w:rPr>
          <w:rFonts w:ascii="Times New Roman" w:hAnsi="Times New Roman" w:cs="Times New Roman"/>
          <w:sz w:val="28"/>
          <w:szCs w:val="28"/>
          <w:lang w:val="uk-UA"/>
        </w:rPr>
        <w:t xml:space="preserve">та </w:t>
      </w:r>
      <w:r w:rsidR="008C2564" w:rsidRPr="008C2564">
        <w:rPr>
          <w:rFonts w:ascii="Times New Roman" w:hAnsi="Times New Roman" w:cs="Times New Roman"/>
          <w:sz w:val="28"/>
          <w:szCs w:val="28"/>
          <w:lang w:val="uk-UA"/>
        </w:rPr>
        <w:t>пов’язані</w:t>
      </w:r>
      <w:r w:rsidR="00A81C61">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00A81C61">
        <w:rPr>
          <w:rFonts w:ascii="Times New Roman" w:hAnsi="Times New Roman" w:cs="Times New Roman"/>
          <w:sz w:val="28"/>
          <w:szCs w:val="28"/>
          <w:lang w:val="uk-UA"/>
        </w:rPr>
        <w:t>з сучасними умовами зростання</w:t>
      </w:r>
      <w:r w:rsidR="008C2564" w:rsidRPr="008C2564">
        <w:rPr>
          <w:rFonts w:ascii="Times New Roman" w:hAnsi="Times New Roman" w:cs="Times New Roman"/>
          <w:sz w:val="28"/>
          <w:szCs w:val="28"/>
          <w:lang w:val="uk-UA"/>
        </w:rPr>
        <w:t xml:space="preserve">. Розвиток </w:t>
      </w:r>
      <w:r w:rsidR="003358EB">
        <w:rPr>
          <w:rFonts w:ascii="Times New Roman" w:hAnsi="Times New Roman" w:cs="Times New Roman"/>
          <w:sz w:val="28"/>
          <w:szCs w:val="28"/>
          <w:lang w:val="uk-UA"/>
        </w:rPr>
        <w:t>біоти</w:t>
      </w:r>
      <w:r w:rsidR="008C2564" w:rsidRPr="008C2564">
        <w:rPr>
          <w:rFonts w:ascii="Times New Roman" w:hAnsi="Times New Roman" w:cs="Times New Roman"/>
          <w:sz w:val="28"/>
          <w:szCs w:val="28"/>
          <w:lang w:val="uk-UA"/>
        </w:rPr>
        <w:t xml:space="preserve"> лишайників </w:t>
      </w:r>
      <w:r w:rsidRPr="003D5161">
        <w:rPr>
          <w:rFonts w:ascii="Times New Roman" w:hAnsi="Times New Roman" w:cs="Times New Roman"/>
          <w:sz w:val="28"/>
          <w:szCs w:val="28"/>
        </w:rPr>
        <w:t xml:space="preserve">багато в чому </w:t>
      </w:r>
      <w:r w:rsidR="008C2564" w:rsidRPr="008C2564">
        <w:rPr>
          <w:rFonts w:ascii="Times New Roman" w:hAnsi="Times New Roman" w:cs="Times New Roman"/>
          <w:sz w:val="28"/>
          <w:szCs w:val="28"/>
          <w:lang w:val="uk-UA"/>
        </w:rPr>
        <w:t xml:space="preserve">залежить від розвитку на цій території </w:t>
      </w:r>
      <w:r>
        <w:rPr>
          <w:rFonts w:ascii="Times New Roman" w:hAnsi="Times New Roman" w:cs="Times New Roman"/>
          <w:sz w:val="28"/>
          <w:szCs w:val="28"/>
          <w:lang w:val="uk-UA"/>
        </w:rPr>
        <w:t>рослинного покриву</w:t>
      </w:r>
      <w:r w:rsidR="008C2564" w:rsidRPr="008C2564">
        <w:rPr>
          <w:rFonts w:ascii="Times New Roman" w:hAnsi="Times New Roman" w:cs="Times New Roman"/>
          <w:sz w:val="28"/>
          <w:szCs w:val="28"/>
          <w:lang w:val="uk-UA"/>
        </w:rPr>
        <w:t xml:space="preserve">. Практична повна відсутність вищих рослин на </w:t>
      </w:r>
      <w:r>
        <w:rPr>
          <w:rFonts w:ascii="Times New Roman" w:hAnsi="Times New Roman" w:cs="Times New Roman"/>
          <w:sz w:val="28"/>
          <w:szCs w:val="28"/>
          <w:lang w:val="uk-UA"/>
        </w:rPr>
        <w:t>відслоненнях</w:t>
      </w:r>
      <w:r w:rsidR="008C2564" w:rsidRPr="008C2564">
        <w:rPr>
          <w:rFonts w:ascii="Times New Roman" w:hAnsi="Times New Roman" w:cs="Times New Roman"/>
          <w:sz w:val="28"/>
          <w:szCs w:val="28"/>
          <w:lang w:val="uk-UA"/>
        </w:rPr>
        <w:t xml:space="preserve"> гірських порід дозволяє епілітним лишайникам </w:t>
      </w:r>
      <w:r w:rsidRPr="003D5161">
        <w:rPr>
          <w:rFonts w:ascii="Times New Roman" w:hAnsi="Times New Roman" w:cs="Times New Roman"/>
          <w:sz w:val="28"/>
          <w:szCs w:val="28"/>
          <w:lang w:val="uk-UA"/>
        </w:rPr>
        <w:t xml:space="preserve">повноцінно </w:t>
      </w:r>
      <w:r w:rsidR="008C2564" w:rsidRPr="008C2564">
        <w:rPr>
          <w:rFonts w:ascii="Times New Roman" w:hAnsi="Times New Roman" w:cs="Times New Roman"/>
          <w:sz w:val="28"/>
          <w:szCs w:val="28"/>
          <w:lang w:val="uk-UA"/>
        </w:rPr>
        <w:t xml:space="preserve">розвиватись, в той час, як значний розвиток рослинного покриву в лісі </w:t>
      </w:r>
      <w:r w:rsidRPr="003D5161">
        <w:rPr>
          <w:rFonts w:ascii="Times New Roman" w:hAnsi="Times New Roman" w:cs="Times New Roman"/>
          <w:sz w:val="28"/>
          <w:szCs w:val="28"/>
          <w:lang w:val="uk-UA"/>
        </w:rPr>
        <w:t xml:space="preserve">дає перевагу </w:t>
      </w:r>
      <w:r w:rsidR="008C2564" w:rsidRPr="008C2564">
        <w:rPr>
          <w:rFonts w:ascii="Times New Roman" w:hAnsi="Times New Roman" w:cs="Times New Roman"/>
          <w:sz w:val="28"/>
          <w:szCs w:val="28"/>
          <w:lang w:val="uk-UA"/>
        </w:rPr>
        <w:t>епіфітни</w:t>
      </w:r>
      <w:r>
        <w:rPr>
          <w:rFonts w:ascii="Times New Roman" w:hAnsi="Times New Roman" w:cs="Times New Roman"/>
          <w:sz w:val="28"/>
          <w:szCs w:val="28"/>
          <w:lang w:val="uk-UA"/>
        </w:rPr>
        <w:t>м</w:t>
      </w:r>
      <w:r w:rsidR="008C2564" w:rsidRPr="008C2564">
        <w:rPr>
          <w:rFonts w:ascii="Times New Roman" w:hAnsi="Times New Roman" w:cs="Times New Roman"/>
          <w:sz w:val="28"/>
          <w:szCs w:val="28"/>
          <w:lang w:val="uk-UA"/>
        </w:rPr>
        <w:t xml:space="preserve"> </w:t>
      </w:r>
      <w:r>
        <w:rPr>
          <w:rFonts w:ascii="Times New Roman" w:hAnsi="Times New Roman" w:cs="Times New Roman"/>
          <w:sz w:val="28"/>
          <w:szCs w:val="28"/>
          <w:lang w:val="uk-UA"/>
        </w:rPr>
        <w:t>лишайникам</w:t>
      </w:r>
      <w:r w:rsidR="008C2564" w:rsidRPr="008C2564">
        <w:rPr>
          <w:rFonts w:ascii="Times New Roman" w:hAnsi="Times New Roman" w:cs="Times New Roman"/>
          <w:sz w:val="28"/>
          <w:szCs w:val="28"/>
          <w:lang w:val="uk-UA"/>
        </w:rPr>
        <w:t xml:space="preserve">. </w:t>
      </w:r>
    </w:p>
    <w:p w14:paraId="663DACA9" w14:textId="3C5B4033" w:rsidR="003D5161" w:rsidRPr="003D5161" w:rsidRDefault="00231049" w:rsidP="00E637D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Лишайники</w:t>
      </w:r>
      <w:r w:rsidR="00B07B55" w:rsidRPr="00B07B55">
        <w:rPr>
          <w:rFonts w:ascii="Times New Roman" w:hAnsi="Times New Roman" w:cs="Times New Roman"/>
          <w:sz w:val="28"/>
          <w:szCs w:val="28"/>
          <w:lang w:val="uk-UA"/>
        </w:rPr>
        <w:t xml:space="preserve"> </w:t>
      </w:r>
      <w:r w:rsidRPr="00B07B55">
        <w:rPr>
          <w:rFonts w:ascii="Times New Roman" w:hAnsi="Times New Roman" w:cs="Times New Roman"/>
          <w:sz w:val="28"/>
          <w:szCs w:val="28"/>
          <w:lang w:val="uk-UA"/>
        </w:rPr>
        <w:t xml:space="preserve">існують </w:t>
      </w:r>
      <w:r>
        <w:rPr>
          <w:rFonts w:ascii="Times New Roman" w:hAnsi="Times New Roman" w:cs="Times New Roman"/>
          <w:sz w:val="28"/>
          <w:szCs w:val="28"/>
          <w:lang w:val="uk-UA"/>
        </w:rPr>
        <w:t xml:space="preserve">в тісному зв’язку один з одним і, </w:t>
      </w:r>
      <w:r w:rsidR="003D5161" w:rsidRPr="003D5161">
        <w:rPr>
          <w:rFonts w:ascii="Times New Roman" w:hAnsi="Times New Roman" w:cs="Times New Roman"/>
          <w:sz w:val="28"/>
          <w:szCs w:val="28"/>
          <w:lang w:val="uk-UA"/>
        </w:rPr>
        <w:t>подібно до інших організмів, утворюють історично сформовані групи з певним складом</w:t>
      </w:r>
      <w:r w:rsidR="003D5161">
        <w:rPr>
          <w:rFonts w:ascii="Times New Roman" w:hAnsi="Times New Roman" w:cs="Times New Roman"/>
          <w:sz w:val="28"/>
          <w:szCs w:val="28"/>
          <w:lang w:val="uk-UA"/>
        </w:rPr>
        <w:t>,</w:t>
      </w:r>
      <w:r w:rsidR="003D5161" w:rsidRPr="003D5161">
        <w:rPr>
          <w:rFonts w:ascii="Times New Roman" w:hAnsi="Times New Roman" w:cs="Times New Roman"/>
          <w:sz w:val="28"/>
          <w:szCs w:val="28"/>
          <w:lang w:val="uk-UA"/>
        </w:rPr>
        <w:t xml:space="preserve"> співвідношенням видів [</w:t>
      </w:r>
      <w:r w:rsidR="00D802E7">
        <w:rPr>
          <w:rFonts w:ascii="Times New Roman" w:hAnsi="Times New Roman" w:cs="Times New Roman"/>
          <w:sz w:val="28"/>
          <w:szCs w:val="28"/>
          <w:lang w:val="uk-UA"/>
        </w:rPr>
        <w:t>Кліменко, 2015</w:t>
      </w:r>
      <w:r w:rsidR="003D5161" w:rsidRPr="003D5161">
        <w:rPr>
          <w:rFonts w:ascii="Times New Roman" w:hAnsi="Times New Roman" w:cs="Times New Roman"/>
          <w:sz w:val="28"/>
          <w:szCs w:val="28"/>
          <w:lang w:val="uk-UA"/>
        </w:rPr>
        <w:t>]</w:t>
      </w:r>
      <w:r w:rsidR="003D5161">
        <w:rPr>
          <w:rFonts w:ascii="Times New Roman" w:hAnsi="Times New Roman" w:cs="Times New Roman"/>
          <w:sz w:val="28"/>
          <w:szCs w:val="28"/>
          <w:lang w:val="uk-UA"/>
        </w:rPr>
        <w:t xml:space="preserve"> та взаємовідносинами</w:t>
      </w:r>
      <w:r w:rsidR="003D5161" w:rsidRPr="003D5161">
        <w:rPr>
          <w:rFonts w:ascii="Times New Roman" w:hAnsi="Times New Roman" w:cs="Times New Roman"/>
          <w:sz w:val="28"/>
          <w:szCs w:val="28"/>
          <w:lang w:val="uk-UA"/>
        </w:rPr>
        <w:t xml:space="preserve">. </w:t>
      </w:r>
      <w:r w:rsidR="003D5161">
        <w:rPr>
          <w:rFonts w:ascii="Times New Roman" w:hAnsi="Times New Roman" w:cs="Times New Roman"/>
          <w:sz w:val="28"/>
          <w:szCs w:val="28"/>
          <w:lang w:val="uk-UA"/>
        </w:rPr>
        <w:t>Означені</w:t>
      </w:r>
      <w:r w:rsidR="003D5161" w:rsidRPr="003D5161">
        <w:rPr>
          <w:rFonts w:ascii="Times New Roman" w:hAnsi="Times New Roman" w:cs="Times New Roman"/>
          <w:sz w:val="28"/>
          <w:szCs w:val="28"/>
          <w:lang w:val="uk-UA"/>
        </w:rPr>
        <w:t xml:space="preserve"> групи відображають як екологічні характеристики конкретного середовища існування, так і історію розповсюдження організмів та існування конкурентних відносин між ними. </w:t>
      </w:r>
    </w:p>
    <w:p w14:paraId="47BC156E" w14:textId="77777777" w:rsidR="003D5161" w:rsidRPr="003D5161" w:rsidRDefault="00B07B55" w:rsidP="00E637D2">
      <w:pPr>
        <w:spacing w:after="0" w:line="360" w:lineRule="auto"/>
        <w:ind w:firstLine="709"/>
        <w:jc w:val="both"/>
        <w:rPr>
          <w:rFonts w:ascii="Times New Roman" w:hAnsi="Times New Roman" w:cs="Times New Roman"/>
          <w:sz w:val="28"/>
          <w:szCs w:val="28"/>
          <w:lang w:val="uk-UA"/>
        </w:rPr>
      </w:pPr>
      <w:r w:rsidRPr="00B07B55">
        <w:rPr>
          <w:rFonts w:ascii="Times New Roman" w:hAnsi="Times New Roman" w:cs="Times New Roman"/>
          <w:sz w:val="28"/>
          <w:szCs w:val="28"/>
          <w:lang w:val="uk-UA"/>
        </w:rPr>
        <w:t xml:space="preserve">Лишайникові угруповання </w:t>
      </w:r>
      <w:r w:rsidR="008719C8">
        <w:rPr>
          <w:rFonts w:ascii="Times New Roman" w:hAnsi="Times New Roman" w:cs="Times New Roman"/>
          <w:sz w:val="28"/>
          <w:szCs w:val="28"/>
          <w:lang w:val="uk-UA"/>
        </w:rPr>
        <w:t xml:space="preserve">можуть розглядатись </w:t>
      </w:r>
      <w:r w:rsidR="008719C8" w:rsidRPr="00B07B55">
        <w:rPr>
          <w:rFonts w:ascii="Times New Roman" w:hAnsi="Times New Roman" w:cs="Times New Roman"/>
          <w:sz w:val="28"/>
          <w:szCs w:val="28"/>
          <w:lang w:val="uk-UA"/>
        </w:rPr>
        <w:t>як складові частини фітоценозів, біогеоценозів,</w:t>
      </w:r>
      <w:r w:rsidR="003D5161">
        <w:rPr>
          <w:rFonts w:ascii="Times New Roman" w:hAnsi="Times New Roman" w:cs="Times New Roman"/>
          <w:sz w:val="28"/>
          <w:szCs w:val="28"/>
          <w:lang w:val="uk-UA"/>
        </w:rPr>
        <w:t xml:space="preserve"> як</w:t>
      </w:r>
      <w:r w:rsidR="008719C8" w:rsidRPr="00B07B55">
        <w:rPr>
          <w:rFonts w:ascii="Times New Roman" w:hAnsi="Times New Roman" w:cs="Times New Roman"/>
          <w:sz w:val="28"/>
          <w:szCs w:val="28"/>
          <w:lang w:val="uk-UA"/>
        </w:rPr>
        <w:t xml:space="preserve"> </w:t>
      </w:r>
      <w:r w:rsidR="003D5161" w:rsidRPr="003D5161">
        <w:rPr>
          <w:rFonts w:ascii="Times New Roman" w:hAnsi="Times New Roman" w:cs="Times New Roman"/>
          <w:sz w:val="28"/>
          <w:szCs w:val="28"/>
          <w:lang w:val="uk-UA"/>
        </w:rPr>
        <w:t xml:space="preserve">компонент екосистеми </w:t>
      </w:r>
      <w:r w:rsidR="008719C8">
        <w:rPr>
          <w:rFonts w:ascii="Times New Roman" w:hAnsi="Times New Roman" w:cs="Times New Roman"/>
          <w:sz w:val="28"/>
          <w:szCs w:val="28"/>
          <w:lang w:val="uk-UA"/>
        </w:rPr>
        <w:t>або як самостійні угруповання</w:t>
      </w:r>
      <w:r w:rsidRPr="00B07B55">
        <w:rPr>
          <w:rFonts w:ascii="Times New Roman" w:hAnsi="Times New Roman" w:cs="Times New Roman"/>
          <w:sz w:val="28"/>
          <w:szCs w:val="28"/>
          <w:lang w:val="uk-UA"/>
        </w:rPr>
        <w:t xml:space="preserve">. </w:t>
      </w:r>
      <w:r w:rsidR="008719C8">
        <w:rPr>
          <w:rFonts w:ascii="Times New Roman" w:hAnsi="Times New Roman" w:cs="Times New Roman"/>
          <w:sz w:val="28"/>
          <w:szCs w:val="28"/>
          <w:lang w:val="uk-UA"/>
        </w:rPr>
        <w:t>Е</w:t>
      </w:r>
      <w:r w:rsidRPr="00B07B55">
        <w:rPr>
          <w:rFonts w:ascii="Times New Roman" w:hAnsi="Times New Roman" w:cs="Times New Roman"/>
          <w:sz w:val="28"/>
          <w:szCs w:val="28"/>
          <w:lang w:val="uk-UA"/>
        </w:rPr>
        <w:t xml:space="preserve">піфітні лишайники </w:t>
      </w:r>
      <w:r w:rsidR="008719C8">
        <w:rPr>
          <w:rFonts w:ascii="Times New Roman" w:hAnsi="Times New Roman" w:cs="Times New Roman"/>
          <w:sz w:val="28"/>
          <w:szCs w:val="28"/>
          <w:lang w:val="uk-UA"/>
        </w:rPr>
        <w:t>в</w:t>
      </w:r>
      <w:r w:rsidR="008719C8" w:rsidRPr="00B07B55">
        <w:rPr>
          <w:rFonts w:ascii="Times New Roman" w:hAnsi="Times New Roman" w:cs="Times New Roman"/>
          <w:sz w:val="28"/>
          <w:szCs w:val="28"/>
          <w:lang w:val="uk-UA"/>
        </w:rPr>
        <w:t xml:space="preserve"> лісових угрупованнях </w:t>
      </w:r>
      <w:r w:rsidRPr="00B07B55">
        <w:rPr>
          <w:rFonts w:ascii="Times New Roman" w:hAnsi="Times New Roman" w:cs="Times New Roman"/>
          <w:sz w:val="28"/>
          <w:szCs w:val="28"/>
          <w:lang w:val="uk-UA"/>
        </w:rPr>
        <w:t xml:space="preserve">займають </w:t>
      </w:r>
      <w:r w:rsidRPr="00B07B55">
        <w:rPr>
          <w:rFonts w:ascii="Times New Roman" w:hAnsi="Times New Roman" w:cs="Times New Roman"/>
          <w:sz w:val="28"/>
          <w:szCs w:val="28"/>
          <w:lang w:val="uk-UA"/>
        </w:rPr>
        <w:lastRenderedPageBreak/>
        <w:t>специфічні ніші – стовбури та гілки дерев</w:t>
      </w:r>
      <w:r w:rsidR="008719C8">
        <w:rPr>
          <w:rFonts w:ascii="Times New Roman" w:hAnsi="Times New Roman" w:cs="Times New Roman"/>
          <w:sz w:val="28"/>
          <w:szCs w:val="28"/>
          <w:lang w:val="uk-UA"/>
        </w:rPr>
        <w:t xml:space="preserve"> </w:t>
      </w:r>
      <w:r w:rsidR="008719C8" w:rsidRPr="00B07B55">
        <w:rPr>
          <w:rFonts w:ascii="Times New Roman" w:hAnsi="Times New Roman" w:cs="Times New Roman"/>
          <w:sz w:val="28"/>
          <w:szCs w:val="28"/>
          <w:lang w:val="uk-UA"/>
        </w:rPr>
        <w:t>[</w:t>
      </w:r>
      <w:r w:rsidR="00F92640" w:rsidRPr="00F92640">
        <w:rPr>
          <w:rFonts w:ascii="Times New Roman" w:hAnsi="Times New Roman" w:cs="Times New Roman"/>
          <w:sz w:val="28"/>
          <w:szCs w:val="28"/>
          <w:lang w:val="uk-UA"/>
        </w:rPr>
        <w:t>B</w:t>
      </w:r>
      <w:r w:rsidR="00F92640" w:rsidRPr="00F92640">
        <w:rPr>
          <w:rFonts w:ascii="Times New Roman" w:hAnsi="Times New Roman" w:cs="Times New Roman"/>
          <w:sz w:val="28"/>
          <w:szCs w:val="28"/>
          <w:lang w:val="en-US"/>
        </w:rPr>
        <w:t>a</w:t>
      </w:r>
      <w:r w:rsidR="00F92640">
        <w:rPr>
          <w:rFonts w:ascii="Times New Roman" w:hAnsi="Times New Roman" w:cs="Times New Roman"/>
          <w:sz w:val="28"/>
          <w:szCs w:val="28"/>
          <w:lang w:val="uk-UA"/>
        </w:rPr>
        <w:t>cklund</w:t>
      </w:r>
      <w:r w:rsidR="003A3526">
        <w:rPr>
          <w:rFonts w:ascii="Times New Roman" w:hAnsi="Times New Roman" w:cs="Times New Roman"/>
          <w:sz w:val="28"/>
          <w:szCs w:val="28"/>
          <w:lang w:val="uk-UA"/>
        </w:rPr>
        <w:t xml:space="preserve"> </w:t>
      </w:r>
      <w:r w:rsidR="003A3526">
        <w:rPr>
          <w:bCs/>
          <w:sz w:val="28"/>
          <w:szCs w:val="28"/>
          <w:lang w:eastAsia="ru-RU"/>
        </w:rPr>
        <w:t>et</w:t>
      </w:r>
      <w:r w:rsidR="003A3526" w:rsidRPr="003A3526">
        <w:rPr>
          <w:bCs/>
          <w:sz w:val="28"/>
          <w:szCs w:val="28"/>
          <w:lang w:val="uk-UA" w:eastAsia="ru-RU"/>
        </w:rPr>
        <w:t xml:space="preserve"> </w:t>
      </w:r>
      <w:r w:rsidR="003A3526">
        <w:rPr>
          <w:bCs/>
          <w:sz w:val="28"/>
          <w:szCs w:val="28"/>
          <w:lang w:eastAsia="ru-RU"/>
        </w:rPr>
        <w:t>al</w:t>
      </w:r>
      <w:r w:rsidR="003A3526" w:rsidRPr="003A3526">
        <w:rPr>
          <w:bCs/>
          <w:sz w:val="28"/>
          <w:szCs w:val="28"/>
          <w:lang w:val="uk-UA" w:eastAsia="ru-RU"/>
        </w:rPr>
        <w:t>.</w:t>
      </w:r>
      <w:r w:rsidR="00F92640">
        <w:rPr>
          <w:rFonts w:ascii="Times New Roman" w:hAnsi="Times New Roman" w:cs="Times New Roman"/>
          <w:sz w:val="28"/>
          <w:szCs w:val="28"/>
          <w:lang w:val="uk-UA"/>
        </w:rPr>
        <w:t xml:space="preserve">, </w:t>
      </w:r>
      <w:r w:rsidR="00F92640" w:rsidRPr="00F92640">
        <w:rPr>
          <w:rFonts w:ascii="Times New Roman" w:hAnsi="Times New Roman" w:cs="Times New Roman"/>
          <w:bCs/>
          <w:sz w:val="28"/>
          <w:szCs w:val="28"/>
          <w:lang w:val="uk-UA"/>
        </w:rPr>
        <w:t>2016</w:t>
      </w:r>
      <w:r w:rsidR="008719C8" w:rsidRPr="00B07B55">
        <w:rPr>
          <w:rFonts w:ascii="Times New Roman" w:hAnsi="Times New Roman" w:cs="Times New Roman"/>
          <w:sz w:val="28"/>
          <w:szCs w:val="28"/>
          <w:lang w:val="uk-UA"/>
        </w:rPr>
        <w:t>]</w:t>
      </w:r>
      <w:r w:rsidRPr="00B07B55">
        <w:rPr>
          <w:rFonts w:ascii="Times New Roman" w:hAnsi="Times New Roman" w:cs="Times New Roman"/>
          <w:sz w:val="28"/>
          <w:szCs w:val="28"/>
          <w:lang w:val="uk-UA"/>
        </w:rPr>
        <w:t xml:space="preserve">, </w:t>
      </w:r>
      <w:r w:rsidR="003D5161">
        <w:rPr>
          <w:rFonts w:ascii="Times New Roman" w:hAnsi="Times New Roman" w:cs="Times New Roman"/>
          <w:sz w:val="28"/>
          <w:szCs w:val="28"/>
          <w:lang w:val="uk-UA"/>
        </w:rPr>
        <w:t>що</w:t>
      </w:r>
      <w:r w:rsidRPr="00B07B55">
        <w:rPr>
          <w:rFonts w:ascii="Times New Roman" w:hAnsi="Times New Roman" w:cs="Times New Roman"/>
          <w:sz w:val="28"/>
          <w:szCs w:val="28"/>
          <w:lang w:val="uk-UA"/>
        </w:rPr>
        <w:t xml:space="preserve"> ускладнює структуру лісових угруповань. </w:t>
      </w:r>
      <w:r w:rsidR="008719C8">
        <w:rPr>
          <w:rFonts w:ascii="Times New Roman" w:hAnsi="Times New Roman" w:cs="Times New Roman"/>
          <w:sz w:val="28"/>
          <w:szCs w:val="28"/>
          <w:lang w:val="uk-UA"/>
        </w:rPr>
        <w:t>З</w:t>
      </w:r>
      <w:r w:rsidRPr="00B07B55">
        <w:rPr>
          <w:rFonts w:ascii="Times New Roman" w:hAnsi="Times New Roman" w:cs="Times New Roman"/>
          <w:sz w:val="28"/>
          <w:szCs w:val="28"/>
          <w:lang w:val="uk-UA"/>
        </w:rPr>
        <w:t xml:space="preserve">міни </w:t>
      </w:r>
      <w:r w:rsidR="003D5161">
        <w:rPr>
          <w:rFonts w:ascii="Times New Roman" w:hAnsi="Times New Roman" w:cs="Times New Roman"/>
          <w:sz w:val="28"/>
          <w:szCs w:val="28"/>
          <w:lang w:val="uk-UA"/>
        </w:rPr>
        <w:t>в угрупованнях</w:t>
      </w:r>
      <w:r w:rsidRPr="00B07B55">
        <w:rPr>
          <w:rFonts w:ascii="Times New Roman" w:hAnsi="Times New Roman" w:cs="Times New Roman"/>
          <w:sz w:val="28"/>
          <w:szCs w:val="28"/>
          <w:lang w:val="uk-UA"/>
        </w:rPr>
        <w:t xml:space="preserve"> відбуваються безперервно</w:t>
      </w:r>
      <w:r w:rsidR="008719C8">
        <w:rPr>
          <w:rFonts w:ascii="Times New Roman" w:hAnsi="Times New Roman" w:cs="Times New Roman"/>
          <w:sz w:val="28"/>
          <w:szCs w:val="28"/>
          <w:lang w:val="uk-UA"/>
        </w:rPr>
        <w:t xml:space="preserve"> </w:t>
      </w:r>
      <w:r w:rsidR="003D5161">
        <w:rPr>
          <w:rFonts w:ascii="Times New Roman" w:hAnsi="Times New Roman" w:cs="Times New Roman"/>
          <w:sz w:val="28"/>
          <w:szCs w:val="28"/>
          <w:lang w:val="uk-UA"/>
        </w:rPr>
        <w:t>та</w:t>
      </w:r>
      <w:r w:rsidR="003D5161" w:rsidRPr="003D5161">
        <w:rPr>
          <w:rFonts w:ascii="Times New Roman" w:hAnsi="Times New Roman" w:cs="Times New Roman"/>
          <w:sz w:val="28"/>
          <w:szCs w:val="28"/>
          <w:lang w:val="uk-UA"/>
        </w:rPr>
        <w:t xml:space="preserve"> обумовлені взаємодіями, що відбуваються між компонентами угруповання, пригніченням або витісне</w:t>
      </w:r>
      <w:r w:rsidR="003D5161">
        <w:rPr>
          <w:rFonts w:ascii="Times New Roman" w:hAnsi="Times New Roman" w:cs="Times New Roman"/>
          <w:sz w:val="28"/>
          <w:szCs w:val="28"/>
          <w:lang w:val="uk-UA"/>
        </w:rPr>
        <w:t>нням певних видів іншими видами, що призводить до зміни видового складу угруповання.</w:t>
      </w:r>
      <w:r w:rsidR="003D5161" w:rsidRPr="003D5161">
        <w:rPr>
          <w:rFonts w:ascii="Times New Roman" w:hAnsi="Times New Roman" w:cs="Times New Roman"/>
          <w:sz w:val="28"/>
          <w:szCs w:val="28"/>
          <w:lang w:val="uk-UA"/>
        </w:rPr>
        <w:t xml:space="preserve"> Основними факторами таких змін є швидкість росту лишайників, екологічна пластичність, енергія формування діаспор і поступові зміни умов зростання</w:t>
      </w:r>
      <w:r w:rsidR="001379EC">
        <w:rPr>
          <w:rFonts w:ascii="Times New Roman" w:hAnsi="Times New Roman" w:cs="Times New Roman"/>
          <w:sz w:val="28"/>
          <w:szCs w:val="28"/>
          <w:lang w:val="uk-UA"/>
        </w:rPr>
        <w:t xml:space="preserve"> [</w:t>
      </w:r>
      <w:r w:rsidR="001379EC" w:rsidRPr="00FE43AB">
        <w:rPr>
          <w:rFonts w:ascii="Times New Roman" w:hAnsi="Times New Roman" w:cs="Times New Roman"/>
          <w:sz w:val="28"/>
          <w:szCs w:val="28"/>
          <w:lang w:val="uk-UA"/>
        </w:rPr>
        <w:t>Brodo, 1977</w:t>
      </w:r>
      <w:r w:rsidR="002F3A6F">
        <w:rPr>
          <w:rFonts w:ascii="Times New Roman" w:hAnsi="Times New Roman" w:cs="Times New Roman"/>
          <w:sz w:val="28"/>
          <w:szCs w:val="28"/>
          <w:lang w:val="uk-UA"/>
        </w:rPr>
        <w:t xml:space="preserve">]. Лишайники здатні змінювати субстрат, </w:t>
      </w:r>
      <w:r w:rsidR="001379EC" w:rsidRPr="00B07B55">
        <w:rPr>
          <w:rFonts w:ascii="Times New Roman" w:hAnsi="Times New Roman" w:cs="Times New Roman"/>
          <w:sz w:val="28"/>
          <w:szCs w:val="28"/>
          <w:lang w:val="uk-UA"/>
        </w:rPr>
        <w:t xml:space="preserve">який </w:t>
      </w:r>
      <w:r w:rsidR="002F3A6F">
        <w:rPr>
          <w:rFonts w:ascii="Times New Roman" w:hAnsi="Times New Roman" w:cs="Times New Roman"/>
          <w:sz w:val="28"/>
          <w:szCs w:val="28"/>
          <w:lang w:val="uk-UA"/>
        </w:rPr>
        <w:t xml:space="preserve">внаслідок перетворення лишайниками </w:t>
      </w:r>
      <w:r w:rsidR="001379EC" w:rsidRPr="00B07B55">
        <w:rPr>
          <w:rFonts w:ascii="Times New Roman" w:hAnsi="Times New Roman" w:cs="Times New Roman"/>
          <w:sz w:val="28"/>
          <w:szCs w:val="28"/>
          <w:lang w:val="uk-UA"/>
        </w:rPr>
        <w:t>стає більш</w:t>
      </w:r>
      <w:r w:rsidR="002F3A6F">
        <w:rPr>
          <w:rFonts w:ascii="Times New Roman" w:hAnsi="Times New Roman" w:cs="Times New Roman"/>
          <w:sz w:val="28"/>
          <w:szCs w:val="28"/>
          <w:lang w:val="uk-UA"/>
        </w:rPr>
        <w:t xml:space="preserve"> підходящим </w:t>
      </w:r>
      <w:r w:rsidR="001379EC" w:rsidRPr="00B07B55">
        <w:rPr>
          <w:rFonts w:ascii="Times New Roman" w:hAnsi="Times New Roman" w:cs="Times New Roman"/>
          <w:sz w:val="28"/>
          <w:szCs w:val="28"/>
          <w:lang w:val="uk-UA"/>
        </w:rPr>
        <w:t xml:space="preserve">для заселення іншими </w:t>
      </w:r>
      <w:r w:rsidR="002F3A6F">
        <w:rPr>
          <w:rFonts w:ascii="Times New Roman" w:hAnsi="Times New Roman" w:cs="Times New Roman"/>
          <w:sz w:val="28"/>
          <w:szCs w:val="28"/>
          <w:lang w:val="uk-UA"/>
        </w:rPr>
        <w:t>групами організмів</w:t>
      </w:r>
      <w:r w:rsidR="001379EC">
        <w:rPr>
          <w:rFonts w:ascii="Times New Roman" w:hAnsi="Times New Roman" w:cs="Times New Roman"/>
          <w:sz w:val="28"/>
          <w:szCs w:val="28"/>
          <w:lang w:val="uk-UA"/>
        </w:rPr>
        <w:t>.</w:t>
      </w:r>
    </w:p>
    <w:p w14:paraId="158EFEBF" w14:textId="77777777" w:rsidR="00B07B55" w:rsidRDefault="008719C8" w:rsidP="00E637D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У</w:t>
      </w:r>
      <w:r w:rsidR="00B07B55" w:rsidRPr="00B07B55">
        <w:rPr>
          <w:rFonts w:ascii="Times New Roman" w:hAnsi="Times New Roman" w:cs="Times New Roman"/>
          <w:sz w:val="28"/>
          <w:szCs w:val="28"/>
          <w:lang w:val="uk-UA"/>
        </w:rPr>
        <w:t xml:space="preserve">спішна конкуренція за життєвий простір забезпечується швидкістю </w:t>
      </w:r>
      <w:r>
        <w:rPr>
          <w:rFonts w:ascii="Times New Roman" w:hAnsi="Times New Roman" w:cs="Times New Roman"/>
          <w:sz w:val="28"/>
          <w:szCs w:val="28"/>
          <w:lang w:val="uk-UA"/>
        </w:rPr>
        <w:t>росту</w:t>
      </w:r>
      <w:r w:rsidR="00B07B55" w:rsidRPr="00B07B55">
        <w:rPr>
          <w:rFonts w:ascii="Times New Roman" w:hAnsi="Times New Roman" w:cs="Times New Roman"/>
          <w:sz w:val="28"/>
          <w:szCs w:val="28"/>
          <w:lang w:val="uk-UA"/>
        </w:rPr>
        <w:t xml:space="preserve"> лишайників, </w:t>
      </w:r>
      <w:r w:rsidR="001379EC">
        <w:rPr>
          <w:rFonts w:ascii="Times New Roman" w:hAnsi="Times New Roman" w:cs="Times New Roman"/>
          <w:sz w:val="28"/>
          <w:szCs w:val="28"/>
          <w:lang w:val="uk-UA"/>
        </w:rPr>
        <w:t xml:space="preserve">їх </w:t>
      </w:r>
      <w:r w:rsidR="00B07B55" w:rsidRPr="00B07B55">
        <w:rPr>
          <w:rFonts w:ascii="Times New Roman" w:hAnsi="Times New Roman" w:cs="Times New Roman"/>
          <w:sz w:val="28"/>
          <w:szCs w:val="28"/>
          <w:lang w:val="uk-UA"/>
        </w:rPr>
        <w:t xml:space="preserve">здатністю до регенерації, </w:t>
      </w:r>
      <w:r w:rsidR="001379EC">
        <w:rPr>
          <w:rFonts w:ascii="Times New Roman" w:hAnsi="Times New Roman" w:cs="Times New Roman"/>
          <w:sz w:val="28"/>
          <w:szCs w:val="28"/>
          <w:lang w:val="uk-UA"/>
        </w:rPr>
        <w:t>ступенем</w:t>
      </w:r>
      <w:r w:rsidR="00B07B55" w:rsidRPr="00B07B55">
        <w:rPr>
          <w:rFonts w:ascii="Times New Roman" w:hAnsi="Times New Roman" w:cs="Times New Roman"/>
          <w:sz w:val="28"/>
          <w:szCs w:val="28"/>
          <w:lang w:val="uk-UA"/>
        </w:rPr>
        <w:t xml:space="preserve"> розгалуженості слані </w:t>
      </w:r>
      <w:r w:rsidR="001379EC">
        <w:rPr>
          <w:rFonts w:ascii="Times New Roman" w:hAnsi="Times New Roman" w:cs="Times New Roman"/>
          <w:sz w:val="28"/>
          <w:szCs w:val="28"/>
          <w:lang w:val="uk-UA"/>
        </w:rPr>
        <w:t>ступенем прикріплення до субстрату</w:t>
      </w:r>
      <w:r>
        <w:rPr>
          <w:rFonts w:ascii="Times New Roman" w:hAnsi="Times New Roman" w:cs="Times New Roman"/>
          <w:sz w:val="28"/>
          <w:szCs w:val="28"/>
          <w:lang w:val="uk-UA"/>
        </w:rPr>
        <w:t>,</w:t>
      </w:r>
      <w:r w:rsidR="00B07B55" w:rsidRPr="00B07B55">
        <w:rPr>
          <w:rFonts w:ascii="Times New Roman" w:hAnsi="Times New Roman" w:cs="Times New Roman"/>
          <w:sz w:val="28"/>
          <w:szCs w:val="28"/>
          <w:lang w:val="uk-UA"/>
        </w:rPr>
        <w:t xml:space="preserve"> </w:t>
      </w:r>
      <w:r w:rsidRPr="00B07B55">
        <w:rPr>
          <w:rFonts w:ascii="Times New Roman" w:hAnsi="Times New Roman" w:cs="Times New Roman"/>
          <w:sz w:val="28"/>
          <w:szCs w:val="28"/>
          <w:lang w:val="uk-UA"/>
        </w:rPr>
        <w:t>кращою</w:t>
      </w:r>
      <w:r>
        <w:rPr>
          <w:rFonts w:ascii="Times New Roman" w:hAnsi="Times New Roman" w:cs="Times New Roman"/>
          <w:sz w:val="28"/>
          <w:szCs w:val="28"/>
          <w:lang w:val="uk-UA"/>
        </w:rPr>
        <w:t xml:space="preserve"> </w:t>
      </w:r>
      <w:r w:rsidR="001379EC">
        <w:rPr>
          <w:rFonts w:ascii="Times New Roman" w:hAnsi="Times New Roman" w:cs="Times New Roman"/>
          <w:sz w:val="28"/>
          <w:szCs w:val="28"/>
          <w:lang w:val="uk-UA"/>
        </w:rPr>
        <w:t>адаптацією</w:t>
      </w:r>
      <w:r>
        <w:rPr>
          <w:rFonts w:ascii="Times New Roman" w:hAnsi="Times New Roman" w:cs="Times New Roman"/>
          <w:sz w:val="28"/>
          <w:szCs w:val="28"/>
          <w:lang w:val="uk-UA"/>
        </w:rPr>
        <w:t xml:space="preserve"> до певних умов</w:t>
      </w:r>
      <w:r w:rsidRPr="00B07B55">
        <w:rPr>
          <w:rFonts w:ascii="Times New Roman" w:hAnsi="Times New Roman" w:cs="Times New Roman"/>
          <w:sz w:val="28"/>
          <w:szCs w:val="28"/>
          <w:lang w:val="uk-UA"/>
        </w:rPr>
        <w:t xml:space="preserve"> </w:t>
      </w:r>
      <w:r w:rsidR="00B07B55" w:rsidRPr="00B07B55">
        <w:rPr>
          <w:rFonts w:ascii="Times New Roman" w:hAnsi="Times New Roman" w:cs="Times New Roman"/>
          <w:sz w:val="28"/>
          <w:szCs w:val="28"/>
          <w:lang w:val="uk-UA"/>
        </w:rPr>
        <w:t xml:space="preserve">і </w:t>
      </w:r>
      <w:r>
        <w:rPr>
          <w:rFonts w:ascii="Times New Roman" w:hAnsi="Times New Roman" w:cs="Times New Roman"/>
          <w:sz w:val="28"/>
          <w:szCs w:val="28"/>
          <w:lang w:val="uk-UA"/>
        </w:rPr>
        <w:t>т.ін</w:t>
      </w:r>
      <w:r w:rsidR="00B07B55" w:rsidRPr="00B07B55">
        <w:rPr>
          <w:rFonts w:ascii="Times New Roman" w:hAnsi="Times New Roman" w:cs="Times New Roman"/>
          <w:sz w:val="28"/>
          <w:szCs w:val="28"/>
          <w:lang w:val="uk-UA"/>
        </w:rPr>
        <w:t xml:space="preserve">. </w:t>
      </w:r>
      <w:r w:rsidR="001379EC">
        <w:rPr>
          <w:rFonts w:ascii="Times New Roman" w:hAnsi="Times New Roman" w:cs="Times New Roman"/>
          <w:sz w:val="28"/>
          <w:szCs w:val="28"/>
          <w:lang w:val="uk-UA"/>
        </w:rPr>
        <w:t>В</w:t>
      </w:r>
      <w:r w:rsidR="001379EC" w:rsidRPr="001379EC">
        <w:rPr>
          <w:rFonts w:ascii="Times New Roman" w:hAnsi="Times New Roman" w:cs="Times New Roman"/>
          <w:sz w:val="28"/>
          <w:szCs w:val="28"/>
          <w:lang w:val="uk-UA"/>
        </w:rPr>
        <w:t xml:space="preserve">ажливою морфологічною особливістю </w:t>
      </w:r>
      <w:r w:rsidR="001379EC" w:rsidRPr="00B07B55">
        <w:rPr>
          <w:rFonts w:ascii="Times New Roman" w:hAnsi="Times New Roman" w:cs="Times New Roman"/>
          <w:sz w:val="28"/>
          <w:szCs w:val="28"/>
          <w:lang w:val="uk-UA"/>
        </w:rPr>
        <w:t xml:space="preserve">в угрупованнях листуватих </w:t>
      </w:r>
      <w:r w:rsidR="001379EC" w:rsidRPr="001379EC">
        <w:rPr>
          <w:rFonts w:ascii="Times New Roman" w:hAnsi="Times New Roman" w:cs="Times New Roman"/>
          <w:sz w:val="28"/>
          <w:szCs w:val="28"/>
          <w:lang w:val="uk-UA"/>
        </w:rPr>
        <w:t>лишайників</w:t>
      </w:r>
      <w:r w:rsidR="001379EC">
        <w:rPr>
          <w:rFonts w:ascii="Times New Roman" w:hAnsi="Times New Roman" w:cs="Times New Roman"/>
          <w:sz w:val="28"/>
          <w:szCs w:val="28"/>
          <w:lang w:val="uk-UA"/>
        </w:rPr>
        <w:t xml:space="preserve"> є відносно слабке притиснення слані до субстрату, що </w:t>
      </w:r>
      <w:r w:rsidR="001379EC" w:rsidRPr="001379EC">
        <w:rPr>
          <w:rFonts w:ascii="Times New Roman" w:hAnsi="Times New Roman" w:cs="Times New Roman"/>
          <w:sz w:val="28"/>
          <w:szCs w:val="28"/>
          <w:lang w:val="uk-UA"/>
        </w:rPr>
        <w:t>ма</w:t>
      </w:r>
      <w:r w:rsidR="001379EC">
        <w:rPr>
          <w:rFonts w:ascii="Times New Roman" w:hAnsi="Times New Roman" w:cs="Times New Roman"/>
          <w:sz w:val="28"/>
          <w:szCs w:val="28"/>
          <w:lang w:val="uk-UA"/>
        </w:rPr>
        <w:t>є</w:t>
      </w:r>
      <w:r w:rsidR="001379EC" w:rsidRPr="001379EC">
        <w:rPr>
          <w:rFonts w:ascii="Times New Roman" w:hAnsi="Times New Roman" w:cs="Times New Roman"/>
          <w:sz w:val="28"/>
          <w:szCs w:val="28"/>
          <w:lang w:val="uk-UA"/>
        </w:rPr>
        <w:t xml:space="preserve"> позитивне значення в конкурентній боротьбі</w:t>
      </w:r>
      <w:r w:rsidR="001379EC">
        <w:rPr>
          <w:rFonts w:ascii="Times New Roman" w:hAnsi="Times New Roman" w:cs="Times New Roman"/>
          <w:sz w:val="28"/>
          <w:szCs w:val="28"/>
          <w:lang w:val="uk-UA"/>
        </w:rPr>
        <w:t xml:space="preserve">. Найпоширенішою формою конкуреції  у накипних лишайників </w:t>
      </w:r>
      <w:r w:rsidR="00B07B55" w:rsidRPr="00B07B55">
        <w:rPr>
          <w:rFonts w:ascii="Times New Roman" w:hAnsi="Times New Roman" w:cs="Times New Roman"/>
          <w:sz w:val="28"/>
          <w:szCs w:val="28"/>
        </w:rPr>
        <w:t xml:space="preserve">є переростання </w:t>
      </w:r>
      <w:r w:rsidR="00B07B55" w:rsidRPr="00B07B55">
        <w:rPr>
          <w:rFonts w:ascii="Times New Roman" w:hAnsi="Times New Roman" w:cs="Times New Roman"/>
          <w:sz w:val="28"/>
          <w:szCs w:val="28"/>
          <w:lang w:val="uk-UA"/>
        </w:rPr>
        <w:t>сланню</w:t>
      </w:r>
      <w:r w:rsidR="00B07B55" w:rsidRPr="00B07B55">
        <w:rPr>
          <w:rFonts w:ascii="Times New Roman" w:hAnsi="Times New Roman" w:cs="Times New Roman"/>
          <w:sz w:val="28"/>
          <w:szCs w:val="28"/>
        </w:rPr>
        <w:t xml:space="preserve"> одного лишайника </w:t>
      </w:r>
      <w:r w:rsidR="00B07B55" w:rsidRPr="00B07B55">
        <w:rPr>
          <w:rFonts w:ascii="Times New Roman" w:hAnsi="Times New Roman" w:cs="Times New Roman"/>
          <w:sz w:val="28"/>
          <w:szCs w:val="28"/>
          <w:lang w:val="uk-UA"/>
        </w:rPr>
        <w:t xml:space="preserve">слані </w:t>
      </w:r>
      <w:r w:rsidR="00B07B55" w:rsidRPr="00B07B55">
        <w:rPr>
          <w:rFonts w:ascii="Times New Roman" w:hAnsi="Times New Roman" w:cs="Times New Roman"/>
          <w:sz w:val="28"/>
          <w:szCs w:val="28"/>
        </w:rPr>
        <w:t xml:space="preserve">іншого. </w:t>
      </w:r>
      <w:r w:rsidR="001379EC">
        <w:rPr>
          <w:rFonts w:ascii="Times New Roman" w:hAnsi="Times New Roman" w:cs="Times New Roman"/>
          <w:sz w:val="28"/>
          <w:szCs w:val="28"/>
          <w:lang w:val="uk-UA"/>
        </w:rPr>
        <w:t>Зростаючи,</w:t>
      </w:r>
      <w:r w:rsidR="00146F16" w:rsidRPr="00B07B55">
        <w:rPr>
          <w:rFonts w:ascii="Times New Roman" w:hAnsi="Times New Roman" w:cs="Times New Roman"/>
          <w:sz w:val="28"/>
          <w:szCs w:val="28"/>
        </w:rPr>
        <w:t xml:space="preserve"> </w:t>
      </w:r>
      <w:r w:rsidR="00146F16" w:rsidRPr="00B07B55">
        <w:rPr>
          <w:rFonts w:ascii="Times New Roman" w:hAnsi="Times New Roman" w:cs="Times New Roman"/>
          <w:sz w:val="28"/>
          <w:szCs w:val="28"/>
          <w:lang w:val="uk-UA"/>
        </w:rPr>
        <w:t>слань</w:t>
      </w:r>
      <w:r w:rsidR="00146F16" w:rsidRPr="00B07B55">
        <w:rPr>
          <w:rFonts w:ascii="Times New Roman" w:hAnsi="Times New Roman" w:cs="Times New Roman"/>
          <w:sz w:val="28"/>
          <w:szCs w:val="28"/>
        </w:rPr>
        <w:t xml:space="preserve"> лишайника</w:t>
      </w:r>
      <w:r w:rsidR="006F2590">
        <w:rPr>
          <w:rFonts w:ascii="Times New Roman" w:hAnsi="Times New Roman" w:cs="Times New Roman"/>
          <w:sz w:val="28"/>
          <w:szCs w:val="28"/>
          <w:lang w:val="uk-UA"/>
        </w:rPr>
        <w:t>, що росте швидше поступово накриває</w:t>
      </w:r>
      <w:r w:rsidR="00146F16" w:rsidRPr="00B07B55">
        <w:rPr>
          <w:rFonts w:ascii="Times New Roman" w:hAnsi="Times New Roman" w:cs="Times New Roman"/>
          <w:sz w:val="28"/>
          <w:szCs w:val="28"/>
        </w:rPr>
        <w:t xml:space="preserve"> </w:t>
      </w:r>
      <w:r w:rsidR="00146F16" w:rsidRPr="00B07B55">
        <w:rPr>
          <w:rFonts w:ascii="Times New Roman" w:hAnsi="Times New Roman" w:cs="Times New Roman"/>
          <w:sz w:val="28"/>
          <w:szCs w:val="28"/>
          <w:lang w:val="uk-UA"/>
        </w:rPr>
        <w:t xml:space="preserve">слань </w:t>
      </w:r>
      <w:r w:rsidR="00146F16" w:rsidRPr="00B07B55">
        <w:rPr>
          <w:rFonts w:ascii="Times New Roman" w:hAnsi="Times New Roman" w:cs="Times New Roman"/>
          <w:sz w:val="28"/>
          <w:szCs w:val="28"/>
        </w:rPr>
        <w:t>сусіднього виду, як</w:t>
      </w:r>
      <w:r w:rsidR="00146F16" w:rsidRPr="00B07B55">
        <w:rPr>
          <w:rFonts w:ascii="Times New Roman" w:hAnsi="Times New Roman" w:cs="Times New Roman"/>
          <w:sz w:val="28"/>
          <w:szCs w:val="28"/>
          <w:lang w:val="uk-UA"/>
        </w:rPr>
        <w:t>ий</w:t>
      </w:r>
      <w:r w:rsidR="00146F16" w:rsidRPr="00B07B55">
        <w:rPr>
          <w:rFonts w:ascii="Times New Roman" w:hAnsi="Times New Roman" w:cs="Times New Roman"/>
          <w:sz w:val="28"/>
          <w:szCs w:val="28"/>
        </w:rPr>
        <w:t xml:space="preserve"> росте повільніше, </w:t>
      </w:r>
      <w:r w:rsidR="001379EC" w:rsidRPr="001379EC">
        <w:rPr>
          <w:rFonts w:ascii="Times New Roman" w:hAnsi="Times New Roman" w:cs="Times New Roman"/>
          <w:sz w:val="28"/>
          <w:szCs w:val="28"/>
        </w:rPr>
        <w:t>і</w:t>
      </w:r>
      <w:r w:rsidR="006F2590">
        <w:rPr>
          <w:rFonts w:ascii="Times New Roman" w:hAnsi="Times New Roman" w:cs="Times New Roman"/>
          <w:sz w:val="28"/>
          <w:szCs w:val="28"/>
          <w:lang w:val="uk-UA"/>
        </w:rPr>
        <w:t xml:space="preserve"> той</w:t>
      </w:r>
      <w:r w:rsidR="001379EC" w:rsidRPr="001379EC">
        <w:rPr>
          <w:rFonts w:ascii="Times New Roman" w:hAnsi="Times New Roman" w:cs="Times New Roman"/>
          <w:sz w:val="28"/>
          <w:szCs w:val="28"/>
        </w:rPr>
        <w:t xml:space="preserve">, в результаті, </w:t>
      </w:r>
      <w:r w:rsidR="00146F16" w:rsidRPr="00B07B55">
        <w:rPr>
          <w:rFonts w:ascii="Times New Roman" w:hAnsi="Times New Roman" w:cs="Times New Roman"/>
          <w:sz w:val="28"/>
          <w:szCs w:val="28"/>
        </w:rPr>
        <w:t>перекри</w:t>
      </w:r>
      <w:r w:rsidR="00146F16">
        <w:rPr>
          <w:rFonts w:ascii="Times New Roman" w:hAnsi="Times New Roman" w:cs="Times New Roman"/>
          <w:sz w:val="28"/>
          <w:szCs w:val="28"/>
          <w:lang w:val="uk-UA"/>
        </w:rPr>
        <w:t>вається</w:t>
      </w:r>
      <w:r w:rsidR="00146F16" w:rsidRPr="00B07B55">
        <w:rPr>
          <w:rFonts w:ascii="Times New Roman" w:hAnsi="Times New Roman" w:cs="Times New Roman"/>
          <w:sz w:val="28"/>
          <w:szCs w:val="28"/>
        </w:rPr>
        <w:t xml:space="preserve"> </w:t>
      </w:r>
      <w:r w:rsidR="001379EC">
        <w:rPr>
          <w:rFonts w:ascii="Times New Roman" w:hAnsi="Times New Roman" w:cs="Times New Roman"/>
          <w:sz w:val="28"/>
          <w:szCs w:val="28"/>
          <w:lang w:val="uk-UA"/>
        </w:rPr>
        <w:t xml:space="preserve">більш </w:t>
      </w:r>
      <w:r w:rsidR="00146F16">
        <w:rPr>
          <w:rFonts w:ascii="Times New Roman" w:hAnsi="Times New Roman" w:cs="Times New Roman"/>
          <w:sz w:val="28"/>
          <w:szCs w:val="28"/>
        </w:rPr>
        <w:t>швидкорослим сусідом і відмирає</w:t>
      </w:r>
      <w:r w:rsidR="00146F16" w:rsidRPr="00B07B55">
        <w:rPr>
          <w:rFonts w:ascii="Times New Roman" w:hAnsi="Times New Roman" w:cs="Times New Roman"/>
          <w:sz w:val="28"/>
          <w:szCs w:val="28"/>
        </w:rPr>
        <w:t xml:space="preserve">. </w:t>
      </w:r>
      <w:r w:rsidR="00146F16">
        <w:rPr>
          <w:rFonts w:ascii="Times New Roman" w:hAnsi="Times New Roman" w:cs="Times New Roman"/>
          <w:sz w:val="28"/>
          <w:szCs w:val="28"/>
          <w:lang w:val="uk-UA"/>
        </w:rPr>
        <w:t>С</w:t>
      </w:r>
      <w:r w:rsidR="00146F16" w:rsidRPr="00B07B55">
        <w:rPr>
          <w:rFonts w:ascii="Times New Roman" w:hAnsi="Times New Roman" w:cs="Times New Roman"/>
          <w:sz w:val="28"/>
          <w:szCs w:val="28"/>
          <w:lang w:val="uk-UA"/>
        </w:rPr>
        <w:t>лань</w:t>
      </w:r>
      <w:r w:rsidR="00146F16" w:rsidRPr="00B07B55">
        <w:rPr>
          <w:rFonts w:ascii="Times New Roman" w:hAnsi="Times New Roman" w:cs="Times New Roman"/>
          <w:sz w:val="28"/>
          <w:szCs w:val="28"/>
        </w:rPr>
        <w:t xml:space="preserve"> виду, що </w:t>
      </w:r>
      <w:r w:rsidR="001379EC">
        <w:rPr>
          <w:rFonts w:ascii="Times New Roman" w:hAnsi="Times New Roman" w:cs="Times New Roman"/>
          <w:sz w:val="28"/>
          <w:szCs w:val="28"/>
          <w:lang w:val="uk-UA"/>
        </w:rPr>
        <w:t>наростає</w:t>
      </w:r>
      <w:r w:rsidR="00146F16">
        <w:rPr>
          <w:rFonts w:ascii="Times New Roman" w:hAnsi="Times New Roman" w:cs="Times New Roman"/>
          <w:sz w:val="28"/>
          <w:szCs w:val="28"/>
        </w:rPr>
        <w:t>,</w:t>
      </w:r>
      <w:r w:rsidR="001379EC">
        <w:rPr>
          <w:rFonts w:ascii="Times New Roman" w:hAnsi="Times New Roman" w:cs="Times New Roman"/>
          <w:sz w:val="28"/>
          <w:szCs w:val="28"/>
          <w:lang w:val="uk-UA"/>
        </w:rPr>
        <w:t xml:space="preserve"> може,</w:t>
      </w:r>
      <w:r w:rsidR="001379EC">
        <w:rPr>
          <w:rFonts w:ascii="Times New Roman" w:hAnsi="Times New Roman" w:cs="Times New Roman"/>
          <w:sz w:val="28"/>
          <w:szCs w:val="28"/>
        </w:rPr>
        <w:t xml:space="preserve"> іноді розвиватись</w:t>
      </w:r>
      <w:r w:rsidR="00146F16">
        <w:rPr>
          <w:rFonts w:ascii="Times New Roman" w:hAnsi="Times New Roman" w:cs="Times New Roman"/>
          <w:sz w:val="28"/>
          <w:szCs w:val="28"/>
        </w:rPr>
        <w:t xml:space="preserve"> сильніше</w:t>
      </w:r>
      <w:r w:rsidR="001379EC">
        <w:rPr>
          <w:rFonts w:ascii="Times New Roman" w:hAnsi="Times New Roman" w:cs="Times New Roman"/>
          <w:sz w:val="28"/>
          <w:szCs w:val="28"/>
          <w:lang w:val="uk-UA"/>
        </w:rPr>
        <w:t xml:space="preserve"> і живитись спочатку паразитично, а потім сапротрофно. </w:t>
      </w:r>
      <w:r w:rsidR="001379EC" w:rsidRPr="001379EC">
        <w:rPr>
          <w:rFonts w:ascii="Times New Roman" w:hAnsi="Times New Roman" w:cs="Times New Roman"/>
          <w:sz w:val="28"/>
          <w:szCs w:val="28"/>
        </w:rPr>
        <w:t xml:space="preserve">Багато видів </w:t>
      </w:r>
      <w:r w:rsidR="001379EC">
        <w:rPr>
          <w:rFonts w:ascii="Times New Roman" w:hAnsi="Times New Roman" w:cs="Times New Roman"/>
          <w:sz w:val="28"/>
          <w:szCs w:val="28"/>
          <w:lang w:val="uk-UA"/>
        </w:rPr>
        <w:t xml:space="preserve">лишайників </w:t>
      </w:r>
      <w:r w:rsidR="001379EC" w:rsidRPr="001379EC">
        <w:rPr>
          <w:rFonts w:ascii="Times New Roman" w:hAnsi="Times New Roman" w:cs="Times New Roman"/>
          <w:sz w:val="28"/>
          <w:szCs w:val="28"/>
        </w:rPr>
        <w:t>настільки пластичні, що легко переходять до паразитизму і розвива</w:t>
      </w:r>
      <w:r w:rsidR="001379EC">
        <w:rPr>
          <w:rFonts w:ascii="Times New Roman" w:hAnsi="Times New Roman" w:cs="Times New Roman"/>
          <w:sz w:val="28"/>
          <w:szCs w:val="28"/>
        </w:rPr>
        <w:t>ються як напівпаразити на сланях</w:t>
      </w:r>
      <w:r w:rsidR="001379EC" w:rsidRPr="001379EC">
        <w:rPr>
          <w:rFonts w:ascii="Times New Roman" w:hAnsi="Times New Roman" w:cs="Times New Roman"/>
          <w:sz w:val="28"/>
          <w:szCs w:val="28"/>
        </w:rPr>
        <w:t xml:space="preserve"> інших лишайників [</w:t>
      </w:r>
      <w:r w:rsidR="00E65F2F">
        <w:rPr>
          <w:rFonts w:ascii="Times New Roman" w:hAnsi="Times New Roman" w:cs="Times New Roman"/>
          <w:sz w:val="28"/>
          <w:szCs w:val="28"/>
          <w:lang w:val="uk-UA"/>
        </w:rPr>
        <w:t>Кондратюк, 2008</w:t>
      </w:r>
      <w:r w:rsidR="001379EC" w:rsidRPr="001379EC">
        <w:rPr>
          <w:rFonts w:ascii="Times New Roman" w:hAnsi="Times New Roman" w:cs="Times New Roman"/>
          <w:sz w:val="28"/>
          <w:szCs w:val="28"/>
        </w:rPr>
        <w:t>].</w:t>
      </w:r>
      <w:r w:rsidR="001379EC">
        <w:rPr>
          <w:rFonts w:ascii="Times New Roman" w:hAnsi="Times New Roman" w:cs="Times New Roman"/>
          <w:sz w:val="28"/>
          <w:szCs w:val="28"/>
          <w:lang w:val="uk-UA"/>
        </w:rPr>
        <w:t xml:space="preserve"> </w:t>
      </w:r>
      <w:r w:rsidR="00146F16" w:rsidRPr="00B07B55">
        <w:rPr>
          <w:rFonts w:ascii="Times New Roman" w:hAnsi="Times New Roman" w:cs="Times New Roman"/>
          <w:sz w:val="28"/>
          <w:szCs w:val="28"/>
        </w:rPr>
        <w:t>Іноді спостеріга</w:t>
      </w:r>
      <w:r w:rsidR="00146F16">
        <w:rPr>
          <w:rFonts w:ascii="Times New Roman" w:hAnsi="Times New Roman" w:cs="Times New Roman"/>
          <w:sz w:val="28"/>
          <w:szCs w:val="28"/>
          <w:lang w:val="uk-UA"/>
        </w:rPr>
        <w:t>є</w:t>
      </w:r>
      <w:r w:rsidR="00146F16" w:rsidRPr="00B07B55">
        <w:rPr>
          <w:rFonts w:ascii="Times New Roman" w:hAnsi="Times New Roman" w:cs="Times New Roman"/>
          <w:sz w:val="28"/>
          <w:szCs w:val="28"/>
        </w:rPr>
        <w:t xml:space="preserve">ться вростання </w:t>
      </w:r>
      <w:r w:rsidR="00146F16" w:rsidRPr="00B07B55">
        <w:rPr>
          <w:rFonts w:ascii="Times New Roman" w:hAnsi="Times New Roman" w:cs="Times New Roman"/>
          <w:sz w:val="28"/>
          <w:szCs w:val="28"/>
          <w:lang w:val="uk-UA"/>
        </w:rPr>
        <w:t>слан</w:t>
      </w:r>
      <w:r w:rsidR="00146F16">
        <w:rPr>
          <w:rFonts w:ascii="Times New Roman" w:hAnsi="Times New Roman" w:cs="Times New Roman"/>
          <w:sz w:val="28"/>
          <w:szCs w:val="28"/>
          <w:lang w:val="uk-UA"/>
        </w:rPr>
        <w:t>ей</w:t>
      </w:r>
      <w:r w:rsidR="00146F16" w:rsidRPr="00B07B55">
        <w:rPr>
          <w:rFonts w:ascii="Times New Roman" w:hAnsi="Times New Roman" w:cs="Times New Roman"/>
          <w:sz w:val="28"/>
          <w:szCs w:val="28"/>
          <w:lang w:val="uk-UA"/>
        </w:rPr>
        <w:t xml:space="preserve"> </w:t>
      </w:r>
      <w:r w:rsidR="00146F16" w:rsidRPr="00B07B55">
        <w:rPr>
          <w:rFonts w:ascii="Times New Roman" w:hAnsi="Times New Roman" w:cs="Times New Roman"/>
          <w:sz w:val="28"/>
          <w:szCs w:val="28"/>
        </w:rPr>
        <w:t>або їх злиття, коли дв</w:t>
      </w:r>
      <w:r w:rsidR="00146F16" w:rsidRPr="00B07B55">
        <w:rPr>
          <w:rFonts w:ascii="Times New Roman" w:hAnsi="Times New Roman" w:cs="Times New Roman"/>
          <w:sz w:val="28"/>
          <w:szCs w:val="28"/>
          <w:lang w:val="uk-UA"/>
        </w:rPr>
        <w:t>і слані</w:t>
      </w:r>
      <w:r w:rsidR="00146F16" w:rsidRPr="00B07B55">
        <w:rPr>
          <w:rFonts w:ascii="Times New Roman" w:hAnsi="Times New Roman" w:cs="Times New Roman"/>
          <w:sz w:val="28"/>
          <w:szCs w:val="28"/>
        </w:rPr>
        <w:t xml:space="preserve"> належать до одного виду. </w:t>
      </w:r>
      <w:r w:rsidR="001379EC" w:rsidRPr="001379EC">
        <w:rPr>
          <w:rFonts w:ascii="Times New Roman" w:hAnsi="Times New Roman" w:cs="Times New Roman"/>
          <w:sz w:val="28"/>
          <w:szCs w:val="28"/>
        </w:rPr>
        <w:t xml:space="preserve">Набагато рідше </w:t>
      </w:r>
      <w:r w:rsidR="001379EC">
        <w:rPr>
          <w:rFonts w:ascii="Times New Roman" w:hAnsi="Times New Roman" w:cs="Times New Roman"/>
          <w:sz w:val="28"/>
          <w:szCs w:val="28"/>
          <w:lang w:val="uk-UA"/>
        </w:rPr>
        <w:t xml:space="preserve">зустрічається </w:t>
      </w:r>
      <w:r w:rsidR="001379EC" w:rsidRPr="00B07B55">
        <w:rPr>
          <w:rFonts w:ascii="Times New Roman" w:hAnsi="Times New Roman" w:cs="Times New Roman"/>
          <w:sz w:val="28"/>
          <w:szCs w:val="28"/>
        </w:rPr>
        <w:t>підрив</w:t>
      </w:r>
      <w:r w:rsidR="001379EC">
        <w:rPr>
          <w:rFonts w:ascii="Times New Roman" w:hAnsi="Times New Roman" w:cs="Times New Roman"/>
          <w:sz w:val="28"/>
          <w:szCs w:val="28"/>
          <w:lang w:val="uk-UA"/>
        </w:rPr>
        <w:t xml:space="preserve"> </w:t>
      </w:r>
      <w:r w:rsidR="001379EC" w:rsidRPr="00B07B55">
        <w:rPr>
          <w:rFonts w:ascii="Times New Roman" w:hAnsi="Times New Roman" w:cs="Times New Roman"/>
          <w:sz w:val="28"/>
          <w:szCs w:val="28"/>
          <w:lang w:val="uk-UA"/>
        </w:rPr>
        <w:t>слані</w:t>
      </w:r>
      <w:r w:rsidR="001379EC" w:rsidRPr="00B07B55">
        <w:rPr>
          <w:rFonts w:ascii="Times New Roman" w:hAnsi="Times New Roman" w:cs="Times New Roman"/>
          <w:sz w:val="28"/>
          <w:szCs w:val="28"/>
        </w:rPr>
        <w:t xml:space="preserve"> одного </w:t>
      </w:r>
      <w:r w:rsidR="001379EC">
        <w:rPr>
          <w:rFonts w:ascii="Times New Roman" w:hAnsi="Times New Roman" w:cs="Times New Roman"/>
          <w:sz w:val="28"/>
          <w:szCs w:val="28"/>
          <w:lang w:val="uk-UA"/>
        </w:rPr>
        <w:t>виду</w:t>
      </w:r>
      <w:r w:rsidR="001379EC" w:rsidRPr="00B07B55">
        <w:rPr>
          <w:rFonts w:ascii="Times New Roman" w:hAnsi="Times New Roman" w:cs="Times New Roman"/>
          <w:sz w:val="28"/>
          <w:szCs w:val="28"/>
        </w:rPr>
        <w:t xml:space="preserve"> іншим</w:t>
      </w:r>
      <w:r w:rsidR="001379EC">
        <w:rPr>
          <w:rFonts w:ascii="Times New Roman" w:hAnsi="Times New Roman" w:cs="Times New Roman"/>
          <w:sz w:val="28"/>
          <w:szCs w:val="28"/>
          <w:lang w:val="uk-UA"/>
        </w:rPr>
        <w:t>.</w:t>
      </w:r>
      <w:r w:rsidR="001379EC" w:rsidRPr="001379EC">
        <w:rPr>
          <w:rFonts w:ascii="Times New Roman" w:hAnsi="Times New Roman" w:cs="Times New Roman"/>
          <w:sz w:val="28"/>
          <w:szCs w:val="28"/>
        </w:rPr>
        <w:t xml:space="preserve"> </w:t>
      </w:r>
      <w:r w:rsidR="00146F16">
        <w:rPr>
          <w:rFonts w:ascii="Times New Roman" w:hAnsi="Times New Roman" w:cs="Times New Roman"/>
          <w:sz w:val="28"/>
          <w:szCs w:val="28"/>
          <w:lang w:val="uk-UA"/>
        </w:rPr>
        <w:t>Одним з н</w:t>
      </w:r>
      <w:r w:rsidR="00B07B55" w:rsidRPr="00B07B55">
        <w:rPr>
          <w:rFonts w:ascii="Times New Roman" w:hAnsi="Times New Roman" w:cs="Times New Roman"/>
          <w:sz w:val="28"/>
          <w:szCs w:val="28"/>
        </w:rPr>
        <w:t xml:space="preserve">айбільш </w:t>
      </w:r>
      <w:r w:rsidR="001379EC" w:rsidRPr="001379EC">
        <w:rPr>
          <w:rFonts w:ascii="Times New Roman" w:hAnsi="Times New Roman" w:cs="Times New Roman"/>
          <w:sz w:val="28"/>
          <w:szCs w:val="28"/>
        </w:rPr>
        <w:t xml:space="preserve">ймовірних факторів </w:t>
      </w:r>
      <w:r w:rsidR="00B07B55" w:rsidRPr="00B07B55">
        <w:rPr>
          <w:rFonts w:ascii="Times New Roman" w:hAnsi="Times New Roman" w:cs="Times New Roman"/>
          <w:sz w:val="28"/>
          <w:szCs w:val="28"/>
        </w:rPr>
        <w:t xml:space="preserve">конкуренції у лишайників </w:t>
      </w:r>
      <w:r w:rsidR="00146F16">
        <w:rPr>
          <w:rFonts w:ascii="Times New Roman" w:hAnsi="Times New Roman" w:cs="Times New Roman"/>
          <w:sz w:val="28"/>
          <w:szCs w:val="28"/>
          <w:lang w:val="uk-UA"/>
        </w:rPr>
        <w:t>називають</w:t>
      </w:r>
      <w:r w:rsidR="00146F16">
        <w:rPr>
          <w:rFonts w:ascii="Times New Roman" w:hAnsi="Times New Roman" w:cs="Times New Roman"/>
          <w:sz w:val="28"/>
          <w:szCs w:val="28"/>
        </w:rPr>
        <w:t xml:space="preserve"> алелопатію</w:t>
      </w:r>
      <w:r w:rsidR="00B07B55" w:rsidRPr="00B07B55">
        <w:rPr>
          <w:rFonts w:ascii="Times New Roman" w:hAnsi="Times New Roman" w:cs="Times New Roman"/>
          <w:sz w:val="28"/>
          <w:szCs w:val="28"/>
        </w:rPr>
        <w:t xml:space="preserve">. </w:t>
      </w:r>
    </w:p>
    <w:p w14:paraId="29CF9A70" w14:textId="77777777" w:rsidR="002D04B0" w:rsidRPr="002D04B0" w:rsidRDefault="00BA2FCC" w:rsidP="00E637D2">
      <w:pPr>
        <w:spacing w:after="0" w:line="360" w:lineRule="auto"/>
        <w:ind w:firstLine="709"/>
        <w:jc w:val="both"/>
        <w:rPr>
          <w:rFonts w:ascii="Times New Roman" w:hAnsi="Times New Roman" w:cs="Times New Roman"/>
          <w:sz w:val="28"/>
          <w:szCs w:val="28"/>
          <w:lang w:val="uk-UA"/>
        </w:rPr>
      </w:pPr>
      <w:r w:rsidRPr="00D51C26">
        <w:rPr>
          <w:rFonts w:ascii="Times New Roman" w:hAnsi="Times New Roman" w:cs="Times New Roman"/>
          <w:sz w:val="28"/>
          <w:szCs w:val="28"/>
          <w:lang w:val="uk-UA"/>
        </w:rPr>
        <w:t xml:space="preserve">Мохоподібні та лишайники є </w:t>
      </w:r>
      <w:r w:rsidR="002D04B0" w:rsidRPr="002D04B0">
        <w:rPr>
          <w:rFonts w:ascii="Times New Roman" w:hAnsi="Times New Roman" w:cs="Times New Roman"/>
          <w:sz w:val="28"/>
          <w:szCs w:val="28"/>
          <w:lang w:val="uk-UA"/>
        </w:rPr>
        <w:t>прекрасними біологічними індикаторами не тільки рослинних угруповань, в яких вони розвиваються, але і субстрату, на якому вони ростуть.</w:t>
      </w:r>
      <w:r w:rsidRPr="00D51C26">
        <w:rPr>
          <w:rFonts w:ascii="Times New Roman" w:hAnsi="Times New Roman" w:cs="Times New Roman"/>
          <w:sz w:val="28"/>
          <w:szCs w:val="28"/>
          <w:lang w:val="uk-UA"/>
        </w:rPr>
        <w:t xml:space="preserve"> Деякі епіфітн</w:t>
      </w:r>
      <w:r>
        <w:rPr>
          <w:rFonts w:ascii="Times New Roman" w:hAnsi="Times New Roman" w:cs="Times New Roman"/>
          <w:sz w:val="28"/>
          <w:szCs w:val="28"/>
          <w:lang w:val="uk-UA"/>
        </w:rPr>
        <w:t>і криптогами, особливо рідкісні та</w:t>
      </w:r>
      <w:r w:rsidRPr="00D51C26">
        <w:rPr>
          <w:rFonts w:ascii="Times New Roman" w:hAnsi="Times New Roman" w:cs="Times New Roman"/>
          <w:sz w:val="28"/>
          <w:szCs w:val="28"/>
          <w:lang w:val="uk-UA"/>
        </w:rPr>
        <w:t xml:space="preserve"> </w:t>
      </w:r>
      <w:r w:rsidRPr="00D51C26">
        <w:rPr>
          <w:rFonts w:ascii="Times New Roman" w:hAnsi="Times New Roman" w:cs="Times New Roman"/>
          <w:sz w:val="28"/>
          <w:szCs w:val="28"/>
          <w:lang w:val="uk-UA"/>
        </w:rPr>
        <w:lastRenderedPageBreak/>
        <w:t>стенотопні</w:t>
      </w:r>
      <w:r>
        <w:rPr>
          <w:rFonts w:ascii="Times New Roman" w:hAnsi="Times New Roman" w:cs="Times New Roman"/>
          <w:sz w:val="28"/>
          <w:szCs w:val="28"/>
          <w:lang w:val="uk-UA"/>
        </w:rPr>
        <w:t>,</w:t>
      </w:r>
      <w:r w:rsidRPr="00D51C26">
        <w:rPr>
          <w:rFonts w:ascii="Times New Roman" w:hAnsi="Times New Roman" w:cs="Times New Roman"/>
          <w:sz w:val="28"/>
          <w:szCs w:val="28"/>
          <w:lang w:val="uk-UA"/>
        </w:rPr>
        <w:t xml:space="preserve"> </w:t>
      </w:r>
      <w:r w:rsidR="002D04B0">
        <w:rPr>
          <w:rFonts w:ascii="Times New Roman" w:hAnsi="Times New Roman" w:cs="Times New Roman"/>
          <w:sz w:val="28"/>
          <w:szCs w:val="28"/>
          <w:lang w:val="uk-UA"/>
        </w:rPr>
        <w:t>потребують</w:t>
      </w:r>
      <w:r w:rsidRPr="00D51C26">
        <w:rPr>
          <w:rFonts w:ascii="Times New Roman" w:hAnsi="Times New Roman" w:cs="Times New Roman"/>
          <w:sz w:val="28"/>
          <w:szCs w:val="28"/>
          <w:lang w:val="uk-UA"/>
        </w:rPr>
        <w:t xml:space="preserve"> тривалої безперервності довкілля, наприклад, та</w:t>
      </w:r>
      <w:r>
        <w:rPr>
          <w:rFonts w:ascii="Times New Roman" w:hAnsi="Times New Roman" w:cs="Times New Roman"/>
          <w:sz w:val="28"/>
          <w:szCs w:val="28"/>
          <w:lang w:val="uk-UA"/>
        </w:rPr>
        <w:t>ких субстратів, як старі дерева</w:t>
      </w:r>
      <w:r w:rsidRPr="00A7686F">
        <w:rPr>
          <w:lang w:val="uk-UA"/>
        </w:rPr>
        <w:t xml:space="preserve"> </w:t>
      </w:r>
      <w:r w:rsidRPr="00A7686F">
        <w:rPr>
          <w:rFonts w:ascii="Times New Roman" w:hAnsi="Times New Roman" w:cs="Times New Roman"/>
          <w:sz w:val="28"/>
          <w:szCs w:val="28"/>
          <w:lang w:val="uk-UA"/>
        </w:rPr>
        <w:t>[</w:t>
      </w:r>
      <w:r w:rsidRPr="00D51C26">
        <w:rPr>
          <w:rFonts w:ascii="Times New Roman" w:hAnsi="Times New Roman" w:cs="Times New Roman"/>
          <w:sz w:val="28"/>
          <w:szCs w:val="28"/>
          <w:lang w:val="en-US"/>
        </w:rPr>
        <w:t>Wolski</w:t>
      </w:r>
      <w:r w:rsidRPr="00A7686F">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A7686F">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A7686F">
        <w:rPr>
          <w:rFonts w:ascii="Times New Roman" w:hAnsi="Times New Roman" w:cs="Times New Roman"/>
          <w:sz w:val="28"/>
          <w:szCs w:val="28"/>
          <w:lang w:val="uk-UA"/>
        </w:rPr>
        <w:t>., 2021].</w:t>
      </w:r>
      <w:r>
        <w:rPr>
          <w:rFonts w:ascii="Times New Roman" w:hAnsi="Times New Roman" w:cs="Times New Roman"/>
          <w:sz w:val="28"/>
          <w:szCs w:val="28"/>
          <w:lang w:val="uk-UA"/>
        </w:rPr>
        <w:t xml:space="preserve"> </w:t>
      </w:r>
      <w:r w:rsidR="002D04B0" w:rsidRPr="002D04B0">
        <w:rPr>
          <w:rFonts w:ascii="Times New Roman" w:hAnsi="Times New Roman" w:cs="Times New Roman"/>
          <w:sz w:val="28"/>
          <w:szCs w:val="28"/>
          <w:lang w:val="uk-UA"/>
        </w:rPr>
        <w:t>У той же час фізичні та хімічні властивості субстрату мають значний вплив на епіфітні лишайники</w:t>
      </w:r>
      <w:r w:rsidR="006A050F">
        <w:rPr>
          <w:rFonts w:ascii="Times New Roman" w:hAnsi="Times New Roman" w:cs="Times New Roman"/>
          <w:sz w:val="28"/>
          <w:szCs w:val="28"/>
          <w:lang w:val="uk-UA"/>
        </w:rPr>
        <w:t xml:space="preserve"> </w:t>
      </w:r>
      <w:r w:rsidR="006A050F" w:rsidRPr="002D04B0">
        <w:rPr>
          <w:rFonts w:ascii="Times New Roman" w:hAnsi="Times New Roman" w:cs="Times New Roman"/>
          <w:sz w:val="28"/>
          <w:szCs w:val="28"/>
          <w:lang w:val="uk-UA"/>
        </w:rPr>
        <w:t>[</w:t>
      </w:r>
      <w:r w:rsidR="00E65F2F">
        <w:rPr>
          <w:rFonts w:ascii="Times New Roman" w:hAnsi="Times New Roman" w:cs="Times New Roman"/>
          <w:sz w:val="28"/>
          <w:szCs w:val="28"/>
          <w:lang w:val="uk-UA"/>
        </w:rPr>
        <w:t>Бойко, 2015</w:t>
      </w:r>
      <w:r w:rsidR="006A050F" w:rsidRPr="002D04B0">
        <w:rPr>
          <w:rFonts w:ascii="Times New Roman" w:hAnsi="Times New Roman" w:cs="Times New Roman"/>
          <w:sz w:val="28"/>
          <w:szCs w:val="28"/>
          <w:lang w:val="uk-UA"/>
        </w:rPr>
        <w:t>]</w:t>
      </w:r>
      <w:r w:rsidR="002D04B0" w:rsidRPr="002D04B0">
        <w:rPr>
          <w:rFonts w:ascii="Times New Roman" w:hAnsi="Times New Roman" w:cs="Times New Roman"/>
          <w:sz w:val="28"/>
          <w:szCs w:val="28"/>
          <w:lang w:val="uk-UA"/>
        </w:rPr>
        <w:t xml:space="preserve">, такі як структура кори, частота відшаровування та </w:t>
      </w:r>
      <w:r w:rsidR="006A050F">
        <w:rPr>
          <w:rFonts w:ascii="Times New Roman" w:hAnsi="Times New Roman" w:cs="Times New Roman"/>
          <w:sz w:val="28"/>
          <w:szCs w:val="28"/>
          <w:lang w:val="uk-UA"/>
        </w:rPr>
        <w:t>її</w:t>
      </w:r>
      <w:r w:rsidR="002D04B0" w:rsidRPr="002D04B0">
        <w:rPr>
          <w:rFonts w:ascii="Times New Roman" w:hAnsi="Times New Roman" w:cs="Times New Roman"/>
          <w:sz w:val="28"/>
          <w:szCs w:val="28"/>
          <w:lang w:val="uk-UA"/>
        </w:rPr>
        <w:t xml:space="preserve"> </w:t>
      </w:r>
      <w:r w:rsidR="006A050F">
        <w:rPr>
          <w:rFonts w:ascii="Times New Roman" w:hAnsi="Times New Roman" w:cs="Times New Roman"/>
          <w:sz w:val="28"/>
          <w:szCs w:val="28"/>
          <w:lang w:val="uk-UA"/>
        </w:rPr>
        <w:t>рН</w:t>
      </w:r>
      <w:r w:rsidR="002D04B0" w:rsidRPr="002D04B0">
        <w:rPr>
          <w:rFonts w:ascii="Times New Roman" w:hAnsi="Times New Roman" w:cs="Times New Roman"/>
          <w:sz w:val="28"/>
          <w:szCs w:val="28"/>
          <w:lang w:val="uk-UA"/>
        </w:rPr>
        <w:t xml:space="preserve">. </w:t>
      </w:r>
    </w:p>
    <w:p w14:paraId="1C64853E" w14:textId="77777777" w:rsidR="006A050F" w:rsidRDefault="006A050F" w:rsidP="00E637D2">
      <w:pPr>
        <w:spacing w:after="0" w:line="360" w:lineRule="auto"/>
        <w:ind w:firstLine="709"/>
        <w:jc w:val="both"/>
        <w:rPr>
          <w:rFonts w:ascii="Times New Roman" w:hAnsi="Times New Roman" w:cs="Times New Roman"/>
          <w:sz w:val="28"/>
          <w:szCs w:val="28"/>
          <w:lang w:val="uk-UA"/>
        </w:rPr>
      </w:pPr>
      <w:r w:rsidRPr="00B07B55">
        <w:rPr>
          <w:rFonts w:ascii="Times New Roman" w:hAnsi="Times New Roman" w:cs="Times New Roman"/>
          <w:bCs/>
          <w:sz w:val="28"/>
          <w:szCs w:val="28"/>
          <w:lang w:val="uk-UA"/>
        </w:rPr>
        <w:t>Заселення дерев</w:t>
      </w:r>
      <w:r>
        <w:rPr>
          <w:rFonts w:ascii="Times New Roman" w:hAnsi="Times New Roman" w:cs="Times New Roman"/>
          <w:bCs/>
          <w:sz w:val="28"/>
          <w:szCs w:val="28"/>
          <w:lang w:val="uk-UA"/>
        </w:rPr>
        <w:t xml:space="preserve">ини лишайниками відбувається в </w:t>
      </w:r>
      <w:r w:rsidRPr="00B07B55">
        <w:rPr>
          <w:rFonts w:ascii="Times New Roman" w:hAnsi="Times New Roman" w:cs="Times New Roman"/>
          <w:bCs/>
          <w:sz w:val="28"/>
          <w:szCs w:val="28"/>
          <w:lang w:val="uk-UA"/>
        </w:rPr>
        <w:t>к</w:t>
      </w:r>
      <w:r>
        <w:rPr>
          <w:rFonts w:ascii="Times New Roman" w:hAnsi="Times New Roman" w:cs="Times New Roman"/>
          <w:bCs/>
          <w:sz w:val="28"/>
          <w:szCs w:val="28"/>
          <w:lang w:val="uk-UA"/>
        </w:rPr>
        <w:t>ілька етапів: спочатку на дерев</w:t>
      </w:r>
      <w:r w:rsidRPr="00B07B55">
        <w:rPr>
          <w:rFonts w:ascii="Times New Roman" w:hAnsi="Times New Roman" w:cs="Times New Roman"/>
          <w:bCs/>
          <w:sz w:val="28"/>
          <w:szCs w:val="28"/>
          <w:lang w:val="uk-UA"/>
        </w:rPr>
        <w:t>і розвиваються порошкоплідні лишайники</w:t>
      </w:r>
      <w:r>
        <w:rPr>
          <w:rFonts w:ascii="Times New Roman" w:hAnsi="Times New Roman" w:cs="Times New Roman"/>
          <w:bCs/>
          <w:sz w:val="28"/>
          <w:szCs w:val="28"/>
          <w:lang w:val="uk-UA"/>
        </w:rPr>
        <w:t>;</w:t>
      </w:r>
      <w:r w:rsidRPr="00B07B55">
        <w:rPr>
          <w:rFonts w:ascii="Times New Roman" w:hAnsi="Times New Roman" w:cs="Times New Roman"/>
          <w:bCs/>
          <w:sz w:val="28"/>
          <w:szCs w:val="28"/>
          <w:lang w:val="uk-UA"/>
        </w:rPr>
        <w:t xml:space="preserve"> з час</w:t>
      </w:r>
      <w:r>
        <w:rPr>
          <w:rFonts w:ascii="Times New Roman" w:hAnsi="Times New Roman" w:cs="Times New Roman"/>
          <w:bCs/>
          <w:sz w:val="28"/>
          <w:szCs w:val="28"/>
          <w:lang w:val="uk-UA"/>
        </w:rPr>
        <w:t xml:space="preserve">ом, </w:t>
      </w:r>
      <w:r w:rsidRPr="002D04B0">
        <w:rPr>
          <w:rFonts w:ascii="Times New Roman" w:hAnsi="Times New Roman" w:cs="Times New Roman"/>
          <w:sz w:val="28"/>
          <w:szCs w:val="28"/>
          <w:lang w:val="uk-UA"/>
        </w:rPr>
        <w:t xml:space="preserve">у міру того як дерево стає більш крихким, </w:t>
      </w:r>
      <w:r>
        <w:rPr>
          <w:rFonts w:ascii="Times New Roman" w:hAnsi="Times New Roman" w:cs="Times New Roman"/>
          <w:bCs/>
          <w:sz w:val="28"/>
          <w:szCs w:val="28"/>
          <w:lang w:val="uk-UA"/>
        </w:rPr>
        <w:t>на ньому з’являються накипні види,</w:t>
      </w:r>
      <w:r w:rsidRPr="00B07B55">
        <w:rPr>
          <w:rFonts w:ascii="Times New Roman" w:hAnsi="Times New Roman" w:cs="Times New Roman"/>
          <w:bCs/>
          <w:sz w:val="28"/>
          <w:szCs w:val="28"/>
          <w:lang w:val="uk-UA"/>
        </w:rPr>
        <w:t xml:space="preserve"> потім </w:t>
      </w:r>
      <w:r>
        <w:rPr>
          <w:rFonts w:ascii="Times New Roman" w:hAnsi="Times New Roman" w:cs="Times New Roman"/>
          <w:bCs/>
          <w:sz w:val="28"/>
          <w:szCs w:val="28"/>
          <w:lang w:val="uk-UA"/>
        </w:rPr>
        <w:t>дерево заселяють</w:t>
      </w:r>
      <w:r w:rsidRPr="00B07B55">
        <w:rPr>
          <w:rFonts w:ascii="Times New Roman" w:hAnsi="Times New Roman" w:cs="Times New Roman"/>
          <w:bCs/>
          <w:sz w:val="28"/>
          <w:szCs w:val="28"/>
          <w:lang w:val="uk-UA"/>
        </w:rPr>
        <w:t xml:space="preserve"> листуват</w:t>
      </w:r>
      <w:r>
        <w:rPr>
          <w:rFonts w:ascii="Times New Roman" w:hAnsi="Times New Roman" w:cs="Times New Roman"/>
          <w:bCs/>
          <w:sz w:val="28"/>
          <w:szCs w:val="28"/>
          <w:lang w:val="uk-UA"/>
        </w:rPr>
        <w:t>і вид</w:t>
      </w:r>
      <w:r w:rsidRPr="00B07B55">
        <w:rPr>
          <w:rFonts w:ascii="Times New Roman" w:hAnsi="Times New Roman" w:cs="Times New Roman"/>
          <w:bCs/>
          <w:sz w:val="28"/>
          <w:szCs w:val="28"/>
          <w:lang w:val="uk-UA"/>
        </w:rPr>
        <w:t>и</w:t>
      </w:r>
      <w:r>
        <w:rPr>
          <w:rFonts w:ascii="Times New Roman" w:hAnsi="Times New Roman" w:cs="Times New Roman"/>
          <w:bCs/>
          <w:sz w:val="28"/>
          <w:szCs w:val="28"/>
          <w:lang w:val="uk-UA"/>
        </w:rPr>
        <w:t>, а на останній стадії</w:t>
      </w:r>
      <w:r w:rsidRPr="00B07B55">
        <w:rPr>
          <w:rFonts w:ascii="Times New Roman" w:hAnsi="Times New Roman" w:cs="Times New Roman"/>
          <w:bCs/>
          <w:sz w:val="28"/>
          <w:szCs w:val="28"/>
          <w:lang w:val="uk-UA"/>
        </w:rPr>
        <w:t xml:space="preserve"> поселяються кущисті види </w:t>
      </w:r>
      <w:r>
        <w:rPr>
          <w:rFonts w:ascii="Times New Roman" w:hAnsi="Times New Roman" w:cs="Times New Roman"/>
          <w:bCs/>
          <w:sz w:val="28"/>
          <w:szCs w:val="28"/>
          <w:lang w:val="uk-UA"/>
        </w:rPr>
        <w:t xml:space="preserve">лишайників </w:t>
      </w:r>
      <w:r w:rsidRPr="00B07B55">
        <w:rPr>
          <w:rFonts w:ascii="Times New Roman" w:hAnsi="Times New Roman" w:cs="Times New Roman"/>
          <w:bCs/>
          <w:sz w:val="28"/>
          <w:szCs w:val="28"/>
          <w:lang w:val="uk-UA"/>
        </w:rPr>
        <w:t>[</w:t>
      </w:r>
      <w:r w:rsidRPr="00B07B55">
        <w:rPr>
          <w:rFonts w:ascii="Times New Roman" w:hAnsi="Times New Roman" w:cs="Times New Roman"/>
          <w:bCs/>
          <w:sz w:val="28"/>
          <w:szCs w:val="28"/>
          <w:lang w:val="en-US"/>
        </w:rPr>
        <w:t>Lichen</w:t>
      </w:r>
      <w:r>
        <w:rPr>
          <w:rFonts w:ascii="Times New Roman" w:hAnsi="Times New Roman" w:cs="Times New Roman"/>
          <w:bCs/>
          <w:sz w:val="28"/>
          <w:szCs w:val="28"/>
          <w:lang w:val="uk-UA"/>
        </w:rPr>
        <w:t xml:space="preserve"> </w:t>
      </w:r>
      <w:r w:rsidRPr="00B07B55">
        <w:rPr>
          <w:rFonts w:ascii="Times New Roman" w:hAnsi="Times New Roman" w:cs="Times New Roman"/>
          <w:bCs/>
          <w:sz w:val="28"/>
          <w:szCs w:val="28"/>
          <w:lang w:val="en-US"/>
        </w:rPr>
        <w:t>biology</w:t>
      </w:r>
      <w:r w:rsidRPr="00B07B55">
        <w:rPr>
          <w:rFonts w:ascii="Times New Roman" w:hAnsi="Times New Roman" w:cs="Times New Roman"/>
          <w:bCs/>
          <w:sz w:val="28"/>
          <w:szCs w:val="28"/>
          <w:lang w:val="uk-UA"/>
        </w:rPr>
        <w:t xml:space="preserve">, 2008]. </w:t>
      </w:r>
      <w:r w:rsidRPr="002D04B0">
        <w:rPr>
          <w:rFonts w:ascii="Times New Roman" w:hAnsi="Times New Roman" w:cs="Times New Roman"/>
          <w:sz w:val="28"/>
          <w:szCs w:val="28"/>
          <w:lang w:val="uk-UA"/>
        </w:rPr>
        <w:t xml:space="preserve">Навпаки, </w:t>
      </w:r>
      <w:r>
        <w:rPr>
          <w:rFonts w:ascii="Times New Roman" w:hAnsi="Times New Roman" w:cs="Times New Roman"/>
          <w:bCs/>
          <w:sz w:val="28"/>
          <w:szCs w:val="28"/>
          <w:lang w:val="uk-UA"/>
        </w:rPr>
        <w:t>н</w:t>
      </w:r>
      <w:r w:rsidRPr="00B07B55">
        <w:rPr>
          <w:rFonts w:ascii="Times New Roman" w:hAnsi="Times New Roman" w:cs="Times New Roman"/>
          <w:bCs/>
          <w:sz w:val="28"/>
          <w:szCs w:val="28"/>
          <w:lang w:val="uk-UA"/>
        </w:rPr>
        <w:t xml:space="preserve">а повалених деревах </w:t>
      </w:r>
      <w:r w:rsidRPr="002D04B0">
        <w:rPr>
          <w:rFonts w:ascii="Times New Roman" w:hAnsi="Times New Roman" w:cs="Times New Roman"/>
          <w:sz w:val="28"/>
          <w:szCs w:val="28"/>
          <w:lang w:val="uk-UA"/>
        </w:rPr>
        <w:t xml:space="preserve">на ранніх стадіях мешкають епіфітні види, а в процесі руйнування деревини </w:t>
      </w:r>
      <w:r w:rsidRPr="00B07B55">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епігейні</w:t>
      </w:r>
      <w:r w:rsidRPr="00B07B55">
        <w:rPr>
          <w:rFonts w:ascii="Times New Roman" w:hAnsi="Times New Roman" w:cs="Times New Roman"/>
          <w:bCs/>
          <w:sz w:val="28"/>
          <w:szCs w:val="28"/>
          <w:lang w:val="uk-UA"/>
        </w:rPr>
        <w:t xml:space="preserve"> види роду </w:t>
      </w:r>
      <w:r w:rsidRPr="00B07B55">
        <w:rPr>
          <w:rFonts w:ascii="Times New Roman" w:hAnsi="Times New Roman" w:cs="Times New Roman"/>
          <w:bCs/>
          <w:i/>
          <w:sz w:val="28"/>
          <w:szCs w:val="28"/>
          <w:lang w:val="uk-UA"/>
        </w:rPr>
        <w:t>Cladonia</w:t>
      </w:r>
      <w:r>
        <w:rPr>
          <w:rFonts w:ascii="Times New Roman" w:hAnsi="Times New Roman" w:cs="Times New Roman"/>
          <w:bCs/>
          <w:sz w:val="28"/>
          <w:szCs w:val="28"/>
          <w:lang w:val="uk-UA"/>
        </w:rPr>
        <w:t xml:space="preserve"> </w:t>
      </w:r>
      <w:r w:rsidRPr="002D04B0">
        <w:rPr>
          <w:rFonts w:ascii="Times New Roman" w:hAnsi="Times New Roman" w:cs="Times New Roman"/>
          <w:sz w:val="28"/>
          <w:szCs w:val="28"/>
          <w:lang w:val="uk-UA"/>
        </w:rPr>
        <w:t>з широкою екологічною амплітудою.</w:t>
      </w:r>
    </w:p>
    <w:p w14:paraId="57586B19" w14:textId="77777777" w:rsidR="00B05283" w:rsidRDefault="00B07B55" w:rsidP="00E637D2">
      <w:pPr>
        <w:spacing w:after="0" w:line="360" w:lineRule="auto"/>
        <w:ind w:firstLine="709"/>
        <w:jc w:val="both"/>
        <w:rPr>
          <w:rFonts w:ascii="Times New Roman" w:hAnsi="Times New Roman" w:cs="Times New Roman"/>
          <w:bCs/>
          <w:sz w:val="28"/>
          <w:szCs w:val="28"/>
          <w:lang w:val="uk-UA"/>
        </w:rPr>
      </w:pPr>
      <w:r w:rsidRPr="00B07B55">
        <w:rPr>
          <w:rFonts w:ascii="Times New Roman" w:hAnsi="Times New Roman" w:cs="Times New Roman"/>
          <w:bCs/>
          <w:sz w:val="28"/>
          <w:szCs w:val="28"/>
          <w:lang w:val="uk-UA"/>
        </w:rPr>
        <w:t xml:space="preserve">Розвиток епіфітних видів </w:t>
      </w:r>
      <w:r w:rsidR="00BA2FCC">
        <w:rPr>
          <w:rFonts w:ascii="Times New Roman" w:hAnsi="Times New Roman" w:cs="Times New Roman"/>
          <w:bCs/>
          <w:sz w:val="28"/>
          <w:szCs w:val="28"/>
          <w:lang w:val="uk-UA"/>
        </w:rPr>
        <w:t xml:space="preserve">в значній мірі </w:t>
      </w:r>
      <w:r w:rsidRPr="00B07B55">
        <w:rPr>
          <w:rFonts w:ascii="Times New Roman" w:hAnsi="Times New Roman" w:cs="Times New Roman"/>
          <w:bCs/>
          <w:sz w:val="28"/>
          <w:szCs w:val="28"/>
          <w:lang w:val="uk-UA"/>
        </w:rPr>
        <w:t xml:space="preserve">залежить від кислотності кори та характеру її поверхні. </w:t>
      </w:r>
      <w:r w:rsidR="00B05283">
        <w:rPr>
          <w:rFonts w:ascii="Times New Roman" w:hAnsi="Times New Roman" w:cs="Times New Roman"/>
          <w:bCs/>
          <w:sz w:val="28"/>
          <w:szCs w:val="28"/>
          <w:lang w:val="uk-UA"/>
        </w:rPr>
        <w:t>Ф</w:t>
      </w:r>
      <w:r w:rsidR="00B05283" w:rsidRPr="00D841ED">
        <w:rPr>
          <w:rFonts w:ascii="Times New Roman" w:hAnsi="Times New Roman" w:cs="Times New Roman"/>
          <w:bCs/>
          <w:sz w:val="28"/>
          <w:szCs w:val="28"/>
          <w:lang w:val="uk-UA"/>
        </w:rPr>
        <w:t>ізичн</w:t>
      </w:r>
      <w:r w:rsidR="00B05283">
        <w:rPr>
          <w:rFonts w:ascii="Times New Roman" w:hAnsi="Times New Roman" w:cs="Times New Roman"/>
          <w:bCs/>
          <w:sz w:val="28"/>
          <w:szCs w:val="28"/>
          <w:lang w:val="uk-UA"/>
        </w:rPr>
        <w:t>і властивості кори значно впливають на в</w:t>
      </w:r>
      <w:r w:rsidR="00D841ED" w:rsidRPr="00D841ED">
        <w:rPr>
          <w:rFonts w:ascii="Times New Roman" w:hAnsi="Times New Roman" w:cs="Times New Roman"/>
          <w:bCs/>
          <w:sz w:val="28"/>
          <w:szCs w:val="28"/>
          <w:lang w:val="uk-UA"/>
        </w:rPr>
        <w:t>идовий склад лишайникових угруп</w:t>
      </w:r>
      <w:r w:rsidR="00D841ED">
        <w:rPr>
          <w:rFonts w:ascii="Times New Roman" w:hAnsi="Times New Roman" w:cs="Times New Roman"/>
          <w:bCs/>
          <w:sz w:val="28"/>
          <w:szCs w:val="28"/>
          <w:lang w:val="uk-UA"/>
        </w:rPr>
        <w:t>о</w:t>
      </w:r>
      <w:r w:rsidR="00D841ED" w:rsidRPr="00D841ED">
        <w:rPr>
          <w:rFonts w:ascii="Times New Roman" w:hAnsi="Times New Roman" w:cs="Times New Roman"/>
          <w:bCs/>
          <w:sz w:val="28"/>
          <w:szCs w:val="28"/>
          <w:lang w:val="uk-UA"/>
        </w:rPr>
        <w:t>вань</w:t>
      </w:r>
      <w:r w:rsidR="00B05283">
        <w:rPr>
          <w:rFonts w:ascii="Times New Roman" w:hAnsi="Times New Roman" w:cs="Times New Roman"/>
          <w:bCs/>
          <w:sz w:val="28"/>
          <w:szCs w:val="28"/>
          <w:lang w:val="uk-UA"/>
        </w:rPr>
        <w:t>.</w:t>
      </w:r>
      <w:r w:rsidR="00D841ED" w:rsidRPr="00D841ED">
        <w:rPr>
          <w:rFonts w:ascii="Times New Roman" w:hAnsi="Times New Roman" w:cs="Times New Roman"/>
          <w:bCs/>
          <w:sz w:val="28"/>
          <w:szCs w:val="28"/>
          <w:lang w:val="uk-UA"/>
        </w:rPr>
        <w:t xml:space="preserve"> </w:t>
      </w:r>
      <w:r w:rsidR="00BA2FCC">
        <w:rPr>
          <w:rFonts w:ascii="Times New Roman" w:hAnsi="Times New Roman" w:cs="Times New Roman"/>
          <w:bCs/>
          <w:sz w:val="28"/>
          <w:szCs w:val="28"/>
          <w:lang w:val="uk-UA"/>
        </w:rPr>
        <w:t>Н</w:t>
      </w:r>
      <w:r w:rsidRPr="00B07B55">
        <w:rPr>
          <w:rFonts w:ascii="Times New Roman" w:hAnsi="Times New Roman" w:cs="Times New Roman"/>
          <w:bCs/>
          <w:sz w:val="28"/>
          <w:szCs w:val="28"/>
          <w:lang w:val="uk-UA"/>
        </w:rPr>
        <w:t xml:space="preserve">а молодих деревах </w:t>
      </w:r>
      <w:r w:rsidR="00BA2FCC">
        <w:rPr>
          <w:rFonts w:ascii="Times New Roman" w:hAnsi="Times New Roman" w:cs="Times New Roman"/>
          <w:bCs/>
          <w:sz w:val="28"/>
          <w:szCs w:val="28"/>
          <w:lang w:val="uk-UA"/>
        </w:rPr>
        <w:t xml:space="preserve">та молодих гілках </w:t>
      </w:r>
      <w:r w:rsidRPr="00B07B55">
        <w:rPr>
          <w:rFonts w:ascii="Times New Roman" w:hAnsi="Times New Roman" w:cs="Times New Roman"/>
          <w:bCs/>
          <w:sz w:val="28"/>
          <w:szCs w:val="28"/>
          <w:lang w:val="uk-UA"/>
        </w:rPr>
        <w:t xml:space="preserve">з гладенькою корою </w:t>
      </w:r>
      <w:r w:rsidR="00B05283">
        <w:rPr>
          <w:rFonts w:ascii="Times New Roman" w:hAnsi="Times New Roman" w:cs="Times New Roman"/>
          <w:bCs/>
          <w:sz w:val="28"/>
          <w:szCs w:val="28"/>
          <w:lang w:val="uk-UA"/>
        </w:rPr>
        <w:t>поселяються</w:t>
      </w:r>
      <w:r w:rsidRPr="00B07B55">
        <w:rPr>
          <w:rFonts w:ascii="Times New Roman" w:hAnsi="Times New Roman" w:cs="Times New Roman"/>
          <w:bCs/>
          <w:sz w:val="28"/>
          <w:szCs w:val="28"/>
          <w:lang w:val="uk-UA"/>
        </w:rPr>
        <w:t xml:space="preserve"> переважно </w:t>
      </w:r>
      <w:r w:rsidR="00BA2FCC">
        <w:rPr>
          <w:rFonts w:ascii="Times New Roman" w:hAnsi="Times New Roman" w:cs="Times New Roman"/>
          <w:bCs/>
          <w:sz w:val="28"/>
          <w:szCs w:val="28"/>
          <w:lang w:val="uk-UA"/>
        </w:rPr>
        <w:t>накипні та дрібно</w:t>
      </w:r>
      <w:r w:rsidRPr="00B07B55">
        <w:rPr>
          <w:rFonts w:ascii="Times New Roman" w:hAnsi="Times New Roman" w:cs="Times New Roman"/>
          <w:bCs/>
          <w:sz w:val="28"/>
          <w:szCs w:val="28"/>
          <w:lang w:val="uk-UA"/>
        </w:rPr>
        <w:t xml:space="preserve">листуваті </w:t>
      </w:r>
      <w:r w:rsidR="00BA2FCC">
        <w:rPr>
          <w:rFonts w:ascii="Times New Roman" w:hAnsi="Times New Roman" w:cs="Times New Roman"/>
          <w:bCs/>
          <w:sz w:val="28"/>
          <w:szCs w:val="28"/>
          <w:lang w:val="uk-UA"/>
        </w:rPr>
        <w:t>лишайники</w:t>
      </w:r>
      <w:r w:rsidRPr="00B07B55">
        <w:rPr>
          <w:rFonts w:ascii="Times New Roman" w:hAnsi="Times New Roman" w:cs="Times New Roman"/>
          <w:bCs/>
          <w:sz w:val="28"/>
          <w:szCs w:val="28"/>
          <w:lang w:val="uk-UA"/>
        </w:rPr>
        <w:t xml:space="preserve">, </w:t>
      </w:r>
      <w:r w:rsidR="00BA2FCC">
        <w:rPr>
          <w:rFonts w:ascii="Times New Roman" w:hAnsi="Times New Roman" w:cs="Times New Roman"/>
          <w:bCs/>
          <w:sz w:val="28"/>
          <w:szCs w:val="28"/>
          <w:lang w:val="uk-UA"/>
        </w:rPr>
        <w:t xml:space="preserve">в той час </w:t>
      </w:r>
      <w:r w:rsidRPr="00B07B55">
        <w:rPr>
          <w:rFonts w:ascii="Times New Roman" w:hAnsi="Times New Roman" w:cs="Times New Roman"/>
          <w:bCs/>
          <w:sz w:val="28"/>
          <w:szCs w:val="28"/>
          <w:lang w:val="uk-UA"/>
        </w:rPr>
        <w:t xml:space="preserve">як на деревах з грубою корою з’являються </w:t>
      </w:r>
      <w:r w:rsidR="00B05283">
        <w:rPr>
          <w:rFonts w:ascii="Times New Roman" w:hAnsi="Times New Roman" w:cs="Times New Roman"/>
          <w:bCs/>
          <w:sz w:val="28"/>
          <w:szCs w:val="28"/>
          <w:lang w:val="uk-UA"/>
        </w:rPr>
        <w:t>і</w:t>
      </w:r>
      <w:r w:rsidRPr="00B07B55">
        <w:rPr>
          <w:rFonts w:ascii="Times New Roman" w:hAnsi="Times New Roman" w:cs="Times New Roman"/>
          <w:bCs/>
          <w:sz w:val="28"/>
          <w:szCs w:val="28"/>
          <w:lang w:val="uk-UA"/>
        </w:rPr>
        <w:t xml:space="preserve"> накипні, і листуваті </w:t>
      </w:r>
      <w:r w:rsidR="00B05283">
        <w:rPr>
          <w:rFonts w:ascii="Times New Roman" w:hAnsi="Times New Roman" w:cs="Times New Roman"/>
          <w:bCs/>
          <w:sz w:val="28"/>
          <w:szCs w:val="28"/>
          <w:lang w:val="uk-UA"/>
        </w:rPr>
        <w:t>з кущистими</w:t>
      </w:r>
      <w:r w:rsidRPr="00B07B55">
        <w:rPr>
          <w:rFonts w:ascii="Times New Roman" w:hAnsi="Times New Roman" w:cs="Times New Roman"/>
          <w:bCs/>
          <w:sz w:val="28"/>
          <w:szCs w:val="28"/>
          <w:lang w:val="uk-UA"/>
        </w:rPr>
        <w:t xml:space="preserve"> вид</w:t>
      </w:r>
      <w:r w:rsidR="00B05283">
        <w:rPr>
          <w:rFonts w:ascii="Times New Roman" w:hAnsi="Times New Roman" w:cs="Times New Roman"/>
          <w:bCs/>
          <w:sz w:val="28"/>
          <w:szCs w:val="28"/>
          <w:lang w:val="uk-UA"/>
        </w:rPr>
        <w:t>ам</w:t>
      </w:r>
      <w:r w:rsidRPr="00B07B55">
        <w:rPr>
          <w:rFonts w:ascii="Times New Roman" w:hAnsi="Times New Roman" w:cs="Times New Roman"/>
          <w:bCs/>
          <w:sz w:val="28"/>
          <w:szCs w:val="28"/>
          <w:lang w:val="uk-UA"/>
        </w:rPr>
        <w:t>и</w:t>
      </w:r>
      <w:r w:rsidR="00BA2FCC">
        <w:rPr>
          <w:rFonts w:ascii="Times New Roman" w:hAnsi="Times New Roman" w:cs="Times New Roman"/>
          <w:bCs/>
          <w:sz w:val="28"/>
          <w:szCs w:val="28"/>
          <w:lang w:val="uk-UA"/>
        </w:rPr>
        <w:t xml:space="preserve"> </w:t>
      </w:r>
      <w:r w:rsidR="00BA2FCC" w:rsidRPr="00B07B55">
        <w:rPr>
          <w:rFonts w:ascii="Times New Roman" w:hAnsi="Times New Roman" w:cs="Times New Roman"/>
          <w:bCs/>
          <w:sz w:val="28"/>
          <w:szCs w:val="28"/>
          <w:lang w:val="uk-UA"/>
        </w:rPr>
        <w:t>[Кондратюк, 1987]</w:t>
      </w:r>
      <w:r w:rsidRPr="00B07B55">
        <w:rPr>
          <w:rFonts w:ascii="Times New Roman" w:hAnsi="Times New Roman" w:cs="Times New Roman"/>
          <w:bCs/>
          <w:sz w:val="28"/>
          <w:szCs w:val="28"/>
          <w:lang w:val="uk-UA"/>
        </w:rPr>
        <w:t xml:space="preserve">. </w:t>
      </w:r>
      <w:r w:rsidR="00B05283">
        <w:rPr>
          <w:rFonts w:ascii="Times New Roman" w:hAnsi="Times New Roman" w:cs="Times New Roman"/>
          <w:bCs/>
          <w:sz w:val="28"/>
          <w:szCs w:val="28"/>
          <w:lang w:val="uk-UA"/>
        </w:rPr>
        <w:t xml:space="preserve">Тому видовий склад епіфітної ліхеноби </w:t>
      </w:r>
      <w:r w:rsidR="006D6DC7">
        <w:rPr>
          <w:rFonts w:ascii="Times New Roman" w:hAnsi="Times New Roman" w:cs="Times New Roman"/>
          <w:bCs/>
          <w:sz w:val="28"/>
          <w:szCs w:val="28"/>
          <w:lang w:val="uk-UA"/>
        </w:rPr>
        <w:t xml:space="preserve">значно </w:t>
      </w:r>
      <w:r w:rsidR="00B05283" w:rsidRPr="00D841ED">
        <w:rPr>
          <w:rFonts w:ascii="Times New Roman" w:hAnsi="Times New Roman" w:cs="Times New Roman"/>
          <w:bCs/>
          <w:sz w:val="28"/>
          <w:szCs w:val="28"/>
          <w:lang w:val="uk-UA"/>
        </w:rPr>
        <w:t xml:space="preserve">залежить </w:t>
      </w:r>
      <w:r w:rsidR="006D6DC7">
        <w:rPr>
          <w:rFonts w:ascii="Times New Roman" w:hAnsi="Times New Roman" w:cs="Times New Roman"/>
          <w:bCs/>
          <w:sz w:val="28"/>
          <w:szCs w:val="28"/>
          <w:lang w:val="uk-UA"/>
        </w:rPr>
        <w:t>від віку дерева, оскільки в процесі старіння дерева формується тріщинувата кірка (ритідом) на якій створюються різноманітні мікроекотопи</w:t>
      </w:r>
      <w:r w:rsidR="00B05283">
        <w:rPr>
          <w:rFonts w:ascii="Times New Roman" w:hAnsi="Times New Roman" w:cs="Times New Roman"/>
          <w:bCs/>
          <w:sz w:val="28"/>
          <w:szCs w:val="28"/>
          <w:lang w:val="uk-UA"/>
        </w:rPr>
        <w:t>.</w:t>
      </w:r>
    </w:p>
    <w:p w14:paraId="7611742C" w14:textId="77777777" w:rsidR="00B07B55" w:rsidRDefault="00B07B55" w:rsidP="00E637D2">
      <w:pPr>
        <w:spacing w:after="0" w:line="360" w:lineRule="auto"/>
        <w:ind w:firstLine="709"/>
        <w:jc w:val="both"/>
        <w:rPr>
          <w:rFonts w:ascii="Times New Roman" w:hAnsi="Times New Roman" w:cs="Times New Roman"/>
          <w:bCs/>
          <w:sz w:val="28"/>
          <w:szCs w:val="28"/>
          <w:lang w:val="uk-UA"/>
        </w:rPr>
      </w:pPr>
      <w:r w:rsidRPr="00B07B55">
        <w:rPr>
          <w:rFonts w:ascii="Times New Roman" w:hAnsi="Times New Roman" w:cs="Times New Roman"/>
          <w:bCs/>
          <w:sz w:val="28"/>
          <w:szCs w:val="28"/>
          <w:lang w:val="uk-UA"/>
        </w:rPr>
        <w:t xml:space="preserve">Фотофобні види представлені переважно </w:t>
      </w:r>
      <w:r w:rsidR="00BE14B1">
        <w:rPr>
          <w:rFonts w:ascii="Times New Roman" w:hAnsi="Times New Roman" w:cs="Times New Roman"/>
          <w:bCs/>
          <w:sz w:val="28"/>
          <w:szCs w:val="28"/>
          <w:lang w:val="uk-UA"/>
        </w:rPr>
        <w:t>накипними</w:t>
      </w:r>
      <w:r w:rsidRPr="00B07B55">
        <w:rPr>
          <w:rFonts w:ascii="Times New Roman" w:hAnsi="Times New Roman" w:cs="Times New Roman"/>
          <w:bCs/>
          <w:sz w:val="28"/>
          <w:szCs w:val="28"/>
          <w:lang w:val="uk-UA"/>
        </w:rPr>
        <w:t xml:space="preserve"> </w:t>
      </w:r>
      <w:r w:rsidR="00BE14B1">
        <w:rPr>
          <w:rFonts w:ascii="Times New Roman" w:hAnsi="Times New Roman" w:cs="Times New Roman"/>
          <w:bCs/>
          <w:sz w:val="28"/>
          <w:szCs w:val="28"/>
          <w:lang w:val="uk-UA"/>
        </w:rPr>
        <w:t>видами</w:t>
      </w:r>
      <w:r w:rsidRPr="00B07B55">
        <w:rPr>
          <w:rFonts w:ascii="Times New Roman" w:hAnsi="Times New Roman" w:cs="Times New Roman"/>
          <w:bCs/>
          <w:sz w:val="28"/>
          <w:szCs w:val="28"/>
          <w:lang w:val="uk-UA"/>
        </w:rPr>
        <w:t>, які</w:t>
      </w:r>
      <w:r w:rsidR="00BE14B1">
        <w:rPr>
          <w:rFonts w:ascii="Times New Roman" w:hAnsi="Times New Roman" w:cs="Times New Roman"/>
          <w:bCs/>
          <w:sz w:val="28"/>
          <w:szCs w:val="28"/>
          <w:lang w:val="uk-UA"/>
        </w:rPr>
        <w:t>, до того ж,</w:t>
      </w:r>
      <w:r w:rsidRPr="00B07B55">
        <w:rPr>
          <w:rFonts w:ascii="Times New Roman" w:hAnsi="Times New Roman" w:cs="Times New Roman"/>
          <w:bCs/>
          <w:sz w:val="28"/>
          <w:szCs w:val="28"/>
          <w:lang w:val="uk-UA"/>
        </w:rPr>
        <w:t xml:space="preserve"> є нес</w:t>
      </w:r>
      <w:r w:rsidR="00BE14B1">
        <w:rPr>
          <w:rFonts w:ascii="Times New Roman" w:hAnsi="Times New Roman" w:cs="Times New Roman"/>
          <w:bCs/>
          <w:sz w:val="28"/>
          <w:szCs w:val="28"/>
          <w:lang w:val="uk-UA"/>
        </w:rPr>
        <w:t>тійкими до пилового забруднення</w:t>
      </w:r>
      <w:r w:rsidRPr="00B07B55">
        <w:rPr>
          <w:rFonts w:ascii="Times New Roman" w:hAnsi="Times New Roman" w:cs="Times New Roman"/>
          <w:bCs/>
          <w:sz w:val="28"/>
          <w:szCs w:val="28"/>
          <w:lang w:val="uk-UA"/>
        </w:rPr>
        <w:t xml:space="preserve"> </w:t>
      </w:r>
      <w:r w:rsidR="00BE14B1">
        <w:rPr>
          <w:rFonts w:ascii="Times New Roman" w:hAnsi="Times New Roman" w:cs="Times New Roman"/>
          <w:bCs/>
          <w:sz w:val="28"/>
          <w:szCs w:val="28"/>
          <w:lang w:val="uk-UA"/>
        </w:rPr>
        <w:t>та</w:t>
      </w:r>
      <w:r w:rsidRPr="00B07B55">
        <w:rPr>
          <w:rFonts w:ascii="Times New Roman" w:hAnsi="Times New Roman" w:cs="Times New Roman"/>
          <w:bCs/>
          <w:sz w:val="28"/>
          <w:szCs w:val="28"/>
          <w:lang w:val="uk-UA"/>
        </w:rPr>
        <w:t xml:space="preserve"> не здатні </w:t>
      </w:r>
      <w:r w:rsidR="00BE14B1">
        <w:rPr>
          <w:rFonts w:ascii="Times New Roman" w:hAnsi="Times New Roman" w:cs="Times New Roman"/>
          <w:bCs/>
          <w:sz w:val="28"/>
          <w:szCs w:val="28"/>
          <w:lang w:val="uk-UA"/>
        </w:rPr>
        <w:t>конкурувати із макролишайниками</w:t>
      </w:r>
      <w:r w:rsidRPr="00B07B55">
        <w:rPr>
          <w:rFonts w:ascii="Times New Roman" w:hAnsi="Times New Roman" w:cs="Times New Roman"/>
          <w:bCs/>
          <w:sz w:val="28"/>
          <w:szCs w:val="28"/>
          <w:lang w:val="uk-UA"/>
        </w:rPr>
        <w:t>.</w:t>
      </w:r>
    </w:p>
    <w:p w14:paraId="16A2B0E0" w14:textId="77777777" w:rsidR="00B05283" w:rsidRDefault="00B05283" w:rsidP="00E637D2">
      <w:pPr>
        <w:spacing w:after="0" w:line="360" w:lineRule="auto"/>
        <w:ind w:firstLine="709"/>
        <w:jc w:val="both"/>
        <w:rPr>
          <w:rFonts w:ascii="Times New Roman" w:hAnsi="Times New Roman" w:cs="Times New Roman"/>
          <w:bCs/>
          <w:sz w:val="28"/>
          <w:szCs w:val="28"/>
          <w:lang w:val="uk-UA"/>
        </w:rPr>
      </w:pPr>
      <w:r w:rsidRPr="00B05283">
        <w:rPr>
          <w:rFonts w:ascii="Times New Roman" w:hAnsi="Times New Roman" w:cs="Times New Roman"/>
          <w:bCs/>
          <w:sz w:val="28"/>
          <w:szCs w:val="28"/>
          <w:lang w:val="uk-UA"/>
        </w:rPr>
        <w:t xml:space="preserve">Життєві форми домінуючої групи лишайників залежать від </w:t>
      </w:r>
      <w:r w:rsidRPr="00B07B55">
        <w:rPr>
          <w:rFonts w:ascii="Times New Roman" w:hAnsi="Times New Roman" w:cs="Times New Roman"/>
          <w:bCs/>
          <w:sz w:val="28"/>
          <w:szCs w:val="28"/>
          <w:lang w:val="uk-UA"/>
        </w:rPr>
        <w:t xml:space="preserve">морфології </w:t>
      </w:r>
      <w:r>
        <w:rPr>
          <w:rFonts w:ascii="Times New Roman" w:hAnsi="Times New Roman" w:cs="Times New Roman"/>
          <w:bCs/>
          <w:sz w:val="28"/>
          <w:szCs w:val="28"/>
          <w:lang w:val="uk-UA"/>
        </w:rPr>
        <w:t>кори</w:t>
      </w:r>
      <w:r w:rsidRPr="00B05283">
        <w:rPr>
          <w:rFonts w:ascii="Times New Roman" w:hAnsi="Times New Roman" w:cs="Times New Roman"/>
          <w:bCs/>
          <w:sz w:val="28"/>
          <w:szCs w:val="28"/>
          <w:lang w:val="uk-UA"/>
        </w:rPr>
        <w:t xml:space="preserve"> форофіта і освітлення: в </w:t>
      </w:r>
      <w:r>
        <w:rPr>
          <w:rFonts w:ascii="Times New Roman" w:hAnsi="Times New Roman" w:cs="Times New Roman"/>
          <w:bCs/>
          <w:sz w:val="28"/>
          <w:szCs w:val="28"/>
          <w:lang w:val="uk-UA"/>
        </w:rPr>
        <w:t>добре освітлених</w:t>
      </w:r>
      <w:r w:rsidRPr="00B05283">
        <w:rPr>
          <w:rFonts w:ascii="Times New Roman" w:hAnsi="Times New Roman" w:cs="Times New Roman"/>
          <w:bCs/>
          <w:sz w:val="28"/>
          <w:szCs w:val="28"/>
          <w:lang w:val="uk-UA"/>
        </w:rPr>
        <w:t xml:space="preserve"> рослинних угрупованнях різноманітність видів лишайників більше на деревах з нейтральною корою, ніж на деревах з кислою корою. Однак в умовах тінистого лісу ця закономірність порушується</w:t>
      </w:r>
      <w:r w:rsidR="001E6DEC">
        <w:rPr>
          <w:rFonts w:ascii="Times New Roman" w:hAnsi="Times New Roman" w:cs="Times New Roman"/>
          <w:bCs/>
          <w:sz w:val="28"/>
          <w:szCs w:val="28"/>
          <w:lang w:val="uk-UA"/>
        </w:rPr>
        <w:t xml:space="preserve"> і на</w:t>
      </w:r>
      <w:r w:rsidRPr="00B05283">
        <w:rPr>
          <w:rFonts w:ascii="Times New Roman" w:hAnsi="Times New Roman" w:cs="Times New Roman"/>
          <w:bCs/>
          <w:sz w:val="28"/>
          <w:szCs w:val="28"/>
          <w:lang w:val="uk-UA"/>
        </w:rPr>
        <w:t xml:space="preserve"> нейтральній корі широколистяних</w:t>
      </w:r>
      <w:r w:rsidR="001E6DEC">
        <w:rPr>
          <w:rFonts w:ascii="Times New Roman" w:hAnsi="Times New Roman" w:cs="Times New Roman"/>
          <w:bCs/>
          <w:sz w:val="28"/>
          <w:szCs w:val="28"/>
          <w:lang w:val="uk-UA"/>
        </w:rPr>
        <w:t xml:space="preserve"> порід</w:t>
      </w:r>
      <w:r w:rsidRPr="00B05283">
        <w:rPr>
          <w:rFonts w:ascii="Times New Roman" w:hAnsi="Times New Roman" w:cs="Times New Roman"/>
          <w:bCs/>
          <w:sz w:val="28"/>
          <w:szCs w:val="28"/>
          <w:lang w:val="uk-UA"/>
        </w:rPr>
        <w:t xml:space="preserve"> дерев </w:t>
      </w:r>
      <w:r w:rsidR="001E6DEC">
        <w:rPr>
          <w:rFonts w:ascii="Times New Roman" w:hAnsi="Times New Roman" w:cs="Times New Roman"/>
          <w:bCs/>
          <w:sz w:val="28"/>
          <w:szCs w:val="28"/>
          <w:lang w:val="uk-UA"/>
        </w:rPr>
        <w:t>формуються</w:t>
      </w:r>
      <w:r w:rsidRPr="00B05283">
        <w:rPr>
          <w:rFonts w:ascii="Times New Roman" w:hAnsi="Times New Roman" w:cs="Times New Roman"/>
          <w:bCs/>
          <w:sz w:val="28"/>
          <w:szCs w:val="28"/>
          <w:lang w:val="uk-UA"/>
        </w:rPr>
        <w:t xml:space="preserve"> </w:t>
      </w:r>
      <w:r w:rsidR="001E6DEC">
        <w:rPr>
          <w:rFonts w:ascii="Times New Roman" w:hAnsi="Times New Roman" w:cs="Times New Roman"/>
          <w:bCs/>
          <w:sz w:val="28"/>
          <w:szCs w:val="28"/>
          <w:lang w:val="uk-UA"/>
        </w:rPr>
        <w:t xml:space="preserve">угруповання лишайників </w:t>
      </w:r>
      <w:r w:rsidRPr="00B05283">
        <w:rPr>
          <w:rFonts w:ascii="Times New Roman" w:hAnsi="Times New Roman" w:cs="Times New Roman"/>
          <w:bCs/>
          <w:sz w:val="28"/>
          <w:szCs w:val="28"/>
          <w:lang w:val="uk-UA"/>
        </w:rPr>
        <w:t>бідні за видовим складом [</w:t>
      </w:r>
      <w:r w:rsidRPr="00B05283">
        <w:rPr>
          <w:rFonts w:ascii="Times New Roman" w:hAnsi="Times New Roman" w:cs="Times New Roman"/>
          <w:bCs/>
          <w:sz w:val="28"/>
          <w:szCs w:val="28"/>
        </w:rPr>
        <w:t>Coppins</w:t>
      </w:r>
      <w:r>
        <w:rPr>
          <w:rFonts w:ascii="Times New Roman" w:hAnsi="Times New Roman" w:cs="Times New Roman"/>
          <w:bCs/>
          <w:sz w:val="28"/>
          <w:szCs w:val="28"/>
          <w:lang w:val="uk-UA"/>
        </w:rPr>
        <w:t>, 1976]</w:t>
      </w:r>
      <w:r w:rsidRPr="00B05283">
        <w:rPr>
          <w:rFonts w:ascii="Times New Roman" w:hAnsi="Times New Roman" w:cs="Times New Roman"/>
          <w:bCs/>
          <w:sz w:val="28"/>
          <w:szCs w:val="28"/>
          <w:lang w:val="uk-UA"/>
        </w:rPr>
        <w:t>.</w:t>
      </w:r>
    </w:p>
    <w:p w14:paraId="7A6842A2" w14:textId="77777777" w:rsidR="00362C88" w:rsidRDefault="00362C88" w:rsidP="00E637D2">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 xml:space="preserve">В залежності від </w:t>
      </w:r>
      <w:r w:rsidR="00B07B55" w:rsidRPr="00B07B55">
        <w:rPr>
          <w:rFonts w:ascii="Times New Roman" w:hAnsi="Times New Roman" w:cs="Times New Roman"/>
          <w:bCs/>
          <w:sz w:val="28"/>
          <w:szCs w:val="28"/>
          <w:lang w:val="uk-UA"/>
        </w:rPr>
        <w:t xml:space="preserve">освітлення, відносної вологості повітря та віку лісових фітоценозів </w:t>
      </w:r>
      <w:r w:rsidR="00B05283">
        <w:rPr>
          <w:rFonts w:ascii="Times New Roman" w:hAnsi="Times New Roman" w:cs="Times New Roman"/>
          <w:bCs/>
          <w:sz w:val="28"/>
          <w:szCs w:val="28"/>
          <w:lang w:val="uk-UA"/>
        </w:rPr>
        <w:t>можна виділити</w:t>
      </w:r>
      <w:r w:rsidR="000E3E0F">
        <w:rPr>
          <w:rFonts w:ascii="Times New Roman" w:hAnsi="Times New Roman" w:cs="Times New Roman"/>
          <w:bCs/>
          <w:sz w:val="28"/>
          <w:szCs w:val="28"/>
          <w:lang w:val="uk-UA"/>
        </w:rPr>
        <w:t xml:space="preserve"> наступні групи</w:t>
      </w:r>
      <w:r w:rsidRPr="00B07B55">
        <w:rPr>
          <w:rFonts w:ascii="Times New Roman" w:hAnsi="Times New Roman" w:cs="Times New Roman"/>
          <w:bCs/>
          <w:sz w:val="28"/>
          <w:szCs w:val="28"/>
          <w:lang w:val="uk-UA"/>
        </w:rPr>
        <w:t xml:space="preserve"> </w:t>
      </w:r>
      <w:r w:rsidR="000E3E0F" w:rsidRPr="00B07B55">
        <w:rPr>
          <w:rFonts w:ascii="Times New Roman" w:hAnsi="Times New Roman" w:cs="Times New Roman"/>
          <w:bCs/>
          <w:sz w:val="28"/>
          <w:szCs w:val="28"/>
          <w:lang w:val="uk-UA"/>
        </w:rPr>
        <w:t xml:space="preserve">епіфітних </w:t>
      </w:r>
      <w:r w:rsidR="000E3E0F">
        <w:rPr>
          <w:rFonts w:ascii="Times New Roman" w:hAnsi="Times New Roman" w:cs="Times New Roman"/>
          <w:bCs/>
          <w:sz w:val="28"/>
          <w:szCs w:val="28"/>
          <w:lang w:val="uk-UA"/>
        </w:rPr>
        <w:t>лишайників</w:t>
      </w:r>
      <w:r w:rsidR="000E3E0F" w:rsidRPr="00B07B55">
        <w:rPr>
          <w:rFonts w:ascii="Times New Roman" w:hAnsi="Times New Roman" w:cs="Times New Roman"/>
          <w:bCs/>
          <w:sz w:val="28"/>
          <w:szCs w:val="28"/>
          <w:lang w:val="uk-UA"/>
        </w:rPr>
        <w:t xml:space="preserve"> </w:t>
      </w:r>
      <w:r w:rsidRPr="00B07B55">
        <w:rPr>
          <w:rFonts w:ascii="Times New Roman" w:hAnsi="Times New Roman" w:cs="Times New Roman"/>
          <w:bCs/>
          <w:sz w:val="28"/>
          <w:szCs w:val="28"/>
          <w:lang w:val="uk-UA"/>
        </w:rPr>
        <w:t>[</w:t>
      </w:r>
      <w:r w:rsidRPr="00B07B55">
        <w:rPr>
          <w:rFonts w:ascii="Times New Roman" w:hAnsi="Times New Roman" w:cs="Times New Roman"/>
          <w:bCs/>
          <w:sz w:val="28"/>
          <w:szCs w:val="28"/>
          <w:lang w:val="en-US"/>
        </w:rPr>
        <w:t>Coppins</w:t>
      </w:r>
      <w:r w:rsidR="000E3E0F">
        <w:rPr>
          <w:rFonts w:ascii="Times New Roman" w:hAnsi="Times New Roman" w:cs="Times New Roman"/>
          <w:bCs/>
          <w:sz w:val="28"/>
          <w:szCs w:val="28"/>
          <w:lang w:val="uk-UA"/>
        </w:rPr>
        <w:t xml:space="preserve">, 1976]: такі, що приурочені до </w:t>
      </w:r>
      <w:r w:rsidRPr="00B07B55">
        <w:rPr>
          <w:rFonts w:ascii="Times New Roman" w:hAnsi="Times New Roman" w:cs="Times New Roman"/>
          <w:bCs/>
          <w:sz w:val="28"/>
          <w:szCs w:val="28"/>
          <w:lang w:val="uk-UA"/>
        </w:rPr>
        <w:t>відкритих місцезнаходжень</w:t>
      </w:r>
      <w:r>
        <w:rPr>
          <w:rFonts w:ascii="Times New Roman" w:hAnsi="Times New Roman" w:cs="Times New Roman"/>
          <w:bCs/>
          <w:sz w:val="28"/>
          <w:szCs w:val="28"/>
          <w:lang w:val="uk-UA"/>
        </w:rPr>
        <w:t>;</w:t>
      </w:r>
      <w:r w:rsidR="000E3E0F">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види</w:t>
      </w:r>
      <w:r w:rsidRPr="00B07B55">
        <w:rPr>
          <w:rFonts w:ascii="Times New Roman" w:hAnsi="Times New Roman" w:cs="Times New Roman"/>
          <w:bCs/>
          <w:sz w:val="28"/>
          <w:szCs w:val="28"/>
          <w:lang w:val="uk-UA"/>
        </w:rPr>
        <w:t xml:space="preserve"> однаково поширені у лісових та відкритих </w:t>
      </w:r>
      <w:r>
        <w:rPr>
          <w:rFonts w:ascii="Times New Roman" w:hAnsi="Times New Roman" w:cs="Times New Roman"/>
          <w:bCs/>
          <w:sz w:val="28"/>
          <w:szCs w:val="28"/>
          <w:lang w:val="uk-UA"/>
        </w:rPr>
        <w:t>місцезнаходженнях</w:t>
      </w:r>
      <w:r w:rsidRPr="00B07B55">
        <w:rPr>
          <w:rFonts w:ascii="Times New Roman" w:hAnsi="Times New Roman" w:cs="Times New Roman"/>
          <w:bCs/>
          <w:sz w:val="28"/>
          <w:szCs w:val="28"/>
          <w:lang w:val="uk-UA"/>
        </w:rPr>
        <w:t xml:space="preserve">; лісові види, поширені у листопадних лісах природного </w:t>
      </w:r>
      <w:r>
        <w:rPr>
          <w:rFonts w:ascii="Times New Roman" w:hAnsi="Times New Roman" w:cs="Times New Roman"/>
          <w:bCs/>
          <w:sz w:val="28"/>
          <w:szCs w:val="28"/>
          <w:lang w:val="uk-UA"/>
        </w:rPr>
        <w:t xml:space="preserve">та штучного </w:t>
      </w:r>
      <w:r w:rsidRPr="00B07B55">
        <w:rPr>
          <w:rFonts w:ascii="Times New Roman" w:hAnsi="Times New Roman" w:cs="Times New Roman"/>
          <w:bCs/>
          <w:sz w:val="28"/>
          <w:szCs w:val="28"/>
          <w:lang w:val="uk-UA"/>
        </w:rPr>
        <w:t>походження</w:t>
      </w:r>
      <w:r>
        <w:rPr>
          <w:rFonts w:ascii="Times New Roman" w:hAnsi="Times New Roman" w:cs="Times New Roman"/>
          <w:bCs/>
          <w:sz w:val="28"/>
          <w:szCs w:val="28"/>
          <w:lang w:val="uk-UA"/>
        </w:rPr>
        <w:t>;</w:t>
      </w:r>
      <w:r w:rsidR="000E3E0F">
        <w:rPr>
          <w:rFonts w:ascii="Times New Roman" w:hAnsi="Times New Roman" w:cs="Times New Roman"/>
          <w:bCs/>
          <w:sz w:val="28"/>
          <w:szCs w:val="28"/>
          <w:lang w:val="uk-UA"/>
        </w:rPr>
        <w:t xml:space="preserve"> </w:t>
      </w:r>
      <w:r w:rsidRPr="00B07B55">
        <w:rPr>
          <w:rFonts w:ascii="Times New Roman" w:hAnsi="Times New Roman" w:cs="Times New Roman"/>
          <w:bCs/>
          <w:sz w:val="28"/>
          <w:szCs w:val="28"/>
          <w:lang w:val="uk-UA"/>
        </w:rPr>
        <w:t xml:space="preserve">види </w:t>
      </w:r>
      <w:r w:rsidR="000E3E0F">
        <w:rPr>
          <w:rFonts w:ascii="Times New Roman" w:hAnsi="Times New Roman" w:cs="Times New Roman"/>
          <w:bCs/>
          <w:sz w:val="28"/>
          <w:szCs w:val="28"/>
          <w:lang w:val="uk-UA"/>
        </w:rPr>
        <w:t xml:space="preserve">приурочені до </w:t>
      </w:r>
      <w:r w:rsidRPr="00B07B55">
        <w:rPr>
          <w:rFonts w:ascii="Times New Roman" w:hAnsi="Times New Roman" w:cs="Times New Roman"/>
          <w:bCs/>
          <w:sz w:val="28"/>
          <w:szCs w:val="28"/>
          <w:lang w:val="uk-UA"/>
        </w:rPr>
        <w:t>старих лісів та стародавніх парків</w:t>
      </w:r>
      <w:r>
        <w:rPr>
          <w:rFonts w:ascii="Times New Roman" w:hAnsi="Times New Roman" w:cs="Times New Roman"/>
          <w:bCs/>
          <w:sz w:val="28"/>
          <w:szCs w:val="28"/>
          <w:lang w:val="uk-UA"/>
        </w:rPr>
        <w:t>.</w:t>
      </w:r>
    </w:p>
    <w:p w14:paraId="0CD14913" w14:textId="77777777" w:rsidR="00362C88" w:rsidRDefault="00970DEF" w:rsidP="00E637D2">
      <w:pPr>
        <w:spacing w:after="0" w:line="360" w:lineRule="auto"/>
        <w:ind w:firstLine="709"/>
        <w:jc w:val="both"/>
        <w:rPr>
          <w:rFonts w:ascii="Times New Roman" w:hAnsi="Times New Roman" w:cs="Times New Roman"/>
          <w:sz w:val="28"/>
          <w:szCs w:val="28"/>
          <w:lang w:val="uk-UA"/>
        </w:rPr>
      </w:pPr>
      <w:r w:rsidRPr="00970DEF">
        <w:rPr>
          <w:rFonts w:ascii="Times New Roman" w:hAnsi="Times New Roman" w:cs="Times New Roman"/>
          <w:sz w:val="28"/>
          <w:szCs w:val="28"/>
          <w:lang w:val="uk-UA"/>
        </w:rPr>
        <w:t xml:space="preserve">Важливим аспектом поширення епіфітних лишайників є їх розподіл </w:t>
      </w:r>
      <w:r>
        <w:rPr>
          <w:rFonts w:ascii="Times New Roman" w:hAnsi="Times New Roman" w:cs="Times New Roman"/>
          <w:sz w:val="28"/>
          <w:szCs w:val="28"/>
          <w:lang w:val="uk-UA"/>
        </w:rPr>
        <w:t>за різними видами</w:t>
      </w:r>
      <w:r w:rsidRPr="00970DEF">
        <w:rPr>
          <w:rFonts w:ascii="Times New Roman" w:hAnsi="Times New Roman" w:cs="Times New Roman"/>
          <w:sz w:val="28"/>
          <w:szCs w:val="28"/>
          <w:lang w:val="uk-UA"/>
        </w:rPr>
        <w:t xml:space="preserve"> дерев. </w:t>
      </w:r>
      <w:r>
        <w:rPr>
          <w:rFonts w:ascii="Times New Roman" w:hAnsi="Times New Roman" w:cs="Times New Roman"/>
          <w:sz w:val="28"/>
          <w:szCs w:val="28"/>
          <w:lang w:val="uk-UA"/>
        </w:rPr>
        <w:t>Встановлено, що</w:t>
      </w:r>
      <w:r w:rsidR="001E6DEC">
        <w:rPr>
          <w:rFonts w:ascii="Times New Roman" w:hAnsi="Times New Roman" w:cs="Times New Roman"/>
          <w:sz w:val="28"/>
          <w:szCs w:val="28"/>
          <w:lang w:val="uk-UA"/>
        </w:rPr>
        <w:t xml:space="preserve"> найбільш широко поширені в певному регіоні види дерев є носіями максимальної кількості видів епіфітних лишайників</w:t>
      </w:r>
      <w:r>
        <w:rPr>
          <w:rFonts w:ascii="Times New Roman" w:hAnsi="Times New Roman" w:cs="Times New Roman"/>
          <w:bCs/>
          <w:sz w:val="28"/>
          <w:szCs w:val="28"/>
          <w:lang w:val="uk-UA"/>
        </w:rPr>
        <w:t xml:space="preserve">. </w:t>
      </w:r>
      <w:r w:rsidR="00A41A48" w:rsidRPr="00B07B55">
        <w:rPr>
          <w:rFonts w:ascii="Times New Roman" w:hAnsi="Times New Roman" w:cs="Times New Roman"/>
          <w:sz w:val="28"/>
          <w:szCs w:val="28"/>
          <w:lang w:val="uk-UA"/>
        </w:rPr>
        <w:t>В той же час</w:t>
      </w:r>
      <w:r w:rsidR="00A41A48">
        <w:rPr>
          <w:rFonts w:ascii="Times New Roman" w:hAnsi="Times New Roman" w:cs="Times New Roman"/>
          <w:sz w:val="28"/>
          <w:szCs w:val="28"/>
          <w:lang w:val="uk-UA"/>
        </w:rPr>
        <w:t>,</w:t>
      </w:r>
      <w:r w:rsidR="00A41A48" w:rsidRPr="00B07B55">
        <w:rPr>
          <w:rFonts w:ascii="Times New Roman" w:hAnsi="Times New Roman" w:cs="Times New Roman"/>
          <w:sz w:val="28"/>
          <w:szCs w:val="28"/>
          <w:lang w:val="uk-UA"/>
        </w:rPr>
        <w:t xml:space="preserve"> структура </w:t>
      </w:r>
      <w:r w:rsidR="00A41A48">
        <w:rPr>
          <w:rFonts w:ascii="Times New Roman" w:hAnsi="Times New Roman" w:cs="Times New Roman"/>
          <w:sz w:val="28"/>
          <w:szCs w:val="28"/>
          <w:lang w:val="uk-UA"/>
        </w:rPr>
        <w:t>деревного</w:t>
      </w:r>
      <w:r w:rsidR="00A41A48" w:rsidRPr="00B07B55">
        <w:rPr>
          <w:rFonts w:ascii="Times New Roman" w:hAnsi="Times New Roman" w:cs="Times New Roman"/>
          <w:sz w:val="28"/>
          <w:szCs w:val="28"/>
          <w:lang w:val="uk-UA"/>
        </w:rPr>
        <w:t xml:space="preserve"> покриву</w:t>
      </w:r>
      <w:r w:rsidR="005D6E99" w:rsidRPr="005D6E99">
        <w:rPr>
          <w:rFonts w:ascii="Times New Roman" w:hAnsi="Times New Roman" w:cs="Times New Roman"/>
          <w:sz w:val="28"/>
          <w:szCs w:val="28"/>
        </w:rPr>
        <w:t xml:space="preserve"> </w:t>
      </w:r>
      <w:r w:rsidR="005D6E99">
        <w:rPr>
          <w:rFonts w:ascii="Times New Roman" w:hAnsi="Times New Roman" w:cs="Times New Roman"/>
          <w:sz w:val="28"/>
          <w:szCs w:val="28"/>
          <w:lang w:val="uk-UA"/>
        </w:rPr>
        <w:t>і</w:t>
      </w:r>
      <w:r w:rsidR="00A41A48" w:rsidRPr="00B07B55">
        <w:rPr>
          <w:rFonts w:ascii="Times New Roman" w:hAnsi="Times New Roman" w:cs="Times New Roman"/>
          <w:sz w:val="28"/>
          <w:szCs w:val="28"/>
          <w:lang w:val="uk-UA"/>
        </w:rPr>
        <w:t xml:space="preserve"> переваги у виборі </w:t>
      </w:r>
      <w:r w:rsidR="005D6E99" w:rsidRPr="00970DEF">
        <w:rPr>
          <w:rFonts w:ascii="Times New Roman" w:hAnsi="Times New Roman" w:cs="Times New Roman"/>
          <w:sz w:val="28"/>
          <w:szCs w:val="28"/>
        </w:rPr>
        <w:t xml:space="preserve">місця проживання </w:t>
      </w:r>
      <w:r w:rsidR="005D6E99">
        <w:rPr>
          <w:rFonts w:ascii="Times New Roman" w:hAnsi="Times New Roman" w:cs="Times New Roman"/>
          <w:sz w:val="28"/>
          <w:szCs w:val="28"/>
          <w:lang w:val="uk-UA"/>
        </w:rPr>
        <w:t>самими форофітами також</w:t>
      </w:r>
      <w:r w:rsidR="00A41A48">
        <w:rPr>
          <w:rFonts w:ascii="Times New Roman" w:hAnsi="Times New Roman" w:cs="Times New Roman"/>
          <w:sz w:val="28"/>
          <w:szCs w:val="28"/>
          <w:lang w:val="uk-UA"/>
        </w:rPr>
        <w:t xml:space="preserve"> впливають на</w:t>
      </w:r>
      <w:r w:rsidR="00A41A48" w:rsidRPr="00B07B55">
        <w:rPr>
          <w:rFonts w:ascii="Times New Roman" w:hAnsi="Times New Roman" w:cs="Times New Roman"/>
          <w:sz w:val="28"/>
          <w:szCs w:val="28"/>
          <w:lang w:val="uk-UA"/>
        </w:rPr>
        <w:t xml:space="preserve"> </w:t>
      </w:r>
      <w:r w:rsidR="005D6E99">
        <w:rPr>
          <w:rFonts w:ascii="Times New Roman" w:hAnsi="Times New Roman" w:cs="Times New Roman"/>
          <w:sz w:val="28"/>
          <w:szCs w:val="28"/>
          <w:lang w:val="uk-UA"/>
        </w:rPr>
        <w:t>характер розподілу</w:t>
      </w:r>
      <w:r w:rsidR="00A41A48" w:rsidRPr="00B07B55">
        <w:rPr>
          <w:rFonts w:ascii="Times New Roman" w:hAnsi="Times New Roman" w:cs="Times New Roman"/>
          <w:sz w:val="28"/>
          <w:szCs w:val="28"/>
          <w:lang w:val="uk-UA"/>
        </w:rPr>
        <w:t xml:space="preserve"> епіфітів по видам дерев</w:t>
      </w:r>
      <w:r w:rsidR="00A41A48">
        <w:rPr>
          <w:rFonts w:ascii="Times New Roman" w:hAnsi="Times New Roman" w:cs="Times New Roman"/>
          <w:sz w:val="28"/>
          <w:szCs w:val="28"/>
          <w:lang w:val="uk-UA"/>
        </w:rPr>
        <w:t xml:space="preserve"> </w:t>
      </w:r>
      <w:r w:rsidR="00A41A48" w:rsidRPr="00B07B55">
        <w:rPr>
          <w:rFonts w:ascii="Times New Roman" w:hAnsi="Times New Roman" w:cs="Times New Roman"/>
          <w:sz w:val="28"/>
          <w:szCs w:val="28"/>
          <w:lang w:val="uk-UA"/>
        </w:rPr>
        <w:t>[</w:t>
      </w:r>
      <w:r w:rsidR="00231049">
        <w:rPr>
          <w:rFonts w:ascii="Times New Roman" w:hAnsi="Times New Roman" w:cs="Times New Roman"/>
          <w:sz w:val="28"/>
          <w:szCs w:val="28"/>
          <w:lang w:val="uk-UA"/>
        </w:rPr>
        <w:t xml:space="preserve">Asplund, </w:t>
      </w:r>
      <w:r w:rsidR="00135257" w:rsidRPr="00231049">
        <w:rPr>
          <w:rFonts w:ascii="Times New Roman" w:hAnsi="Times New Roman" w:cs="Times New Roman"/>
          <w:sz w:val="28"/>
          <w:szCs w:val="28"/>
        </w:rPr>
        <w:t>2</w:t>
      </w:r>
      <w:r w:rsidR="00231049">
        <w:rPr>
          <w:rFonts w:ascii="Times New Roman" w:hAnsi="Times New Roman" w:cs="Times New Roman"/>
          <w:sz w:val="28"/>
          <w:szCs w:val="28"/>
        </w:rPr>
        <w:t>017</w:t>
      </w:r>
      <w:r w:rsidR="00A41A48" w:rsidRPr="00B07B55">
        <w:rPr>
          <w:rFonts w:ascii="Times New Roman" w:hAnsi="Times New Roman" w:cs="Times New Roman"/>
          <w:sz w:val="28"/>
          <w:szCs w:val="28"/>
          <w:lang w:val="uk-UA"/>
        </w:rPr>
        <w:t>].</w:t>
      </w:r>
    </w:p>
    <w:p w14:paraId="53ED1A12" w14:textId="49A32C43" w:rsidR="00B07B55" w:rsidRDefault="005D6E99" w:rsidP="00E637D2">
      <w:pPr>
        <w:spacing w:after="0" w:line="360" w:lineRule="auto"/>
        <w:ind w:firstLine="709"/>
        <w:jc w:val="both"/>
        <w:rPr>
          <w:rFonts w:ascii="Times New Roman" w:hAnsi="Times New Roman" w:cs="Times New Roman"/>
          <w:sz w:val="28"/>
          <w:szCs w:val="28"/>
          <w:lang w:val="uk-UA"/>
        </w:rPr>
      </w:pPr>
      <w:r w:rsidRPr="005D6E99">
        <w:rPr>
          <w:rFonts w:ascii="Times New Roman" w:hAnsi="Times New Roman" w:cs="Times New Roman"/>
          <w:sz w:val="28"/>
          <w:szCs w:val="28"/>
          <w:lang w:val="uk-UA"/>
        </w:rPr>
        <w:t xml:space="preserve">Епіфітні лишайники в межах певного регіону демонструють неоднорідність просторового розташування, оскільки певні лишайники по-різному утримуються </w:t>
      </w:r>
      <w:r>
        <w:rPr>
          <w:rFonts w:ascii="Times New Roman" w:hAnsi="Times New Roman" w:cs="Times New Roman"/>
          <w:sz w:val="28"/>
          <w:szCs w:val="28"/>
          <w:lang w:val="uk-UA"/>
        </w:rPr>
        <w:t>на</w:t>
      </w:r>
      <w:r w:rsidRPr="005D6E99">
        <w:rPr>
          <w:rFonts w:ascii="Times New Roman" w:hAnsi="Times New Roman" w:cs="Times New Roman"/>
          <w:sz w:val="28"/>
          <w:szCs w:val="28"/>
          <w:lang w:val="uk-UA"/>
        </w:rPr>
        <w:t xml:space="preserve"> певних типах форофітів. Вважається, що основною причиною, по якій видовий склад лишайників залежить від конкретних форофітів, є вищезгадані відмінності в фізико-хімічних властивостях кори, головним чином в кислотності і вологоємності </w:t>
      </w:r>
      <w:r w:rsidR="00B07B55" w:rsidRPr="00B07B55">
        <w:rPr>
          <w:rFonts w:ascii="Times New Roman" w:hAnsi="Times New Roman" w:cs="Times New Roman"/>
          <w:sz w:val="28"/>
          <w:szCs w:val="28"/>
          <w:lang w:val="uk-UA"/>
        </w:rPr>
        <w:t xml:space="preserve">[Kuusinen, 1996]. </w:t>
      </w:r>
      <w:r w:rsidRPr="005D6E99">
        <w:rPr>
          <w:rFonts w:ascii="Times New Roman" w:hAnsi="Times New Roman" w:cs="Times New Roman"/>
          <w:sz w:val="28"/>
          <w:szCs w:val="28"/>
          <w:lang w:val="uk-UA"/>
        </w:rPr>
        <w:t xml:space="preserve">Крім того, </w:t>
      </w:r>
      <w:r w:rsidR="001C0D0A">
        <w:rPr>
          <w:rFonts w:ascii="Times New Roman" w:hAnsi="Times New Roman" w:cs="Times New Roman"/>
          <w:sz w:val="28"/>
          <w:szCs w:val="28"/>
          <w:lang w:val="uk-UA"/>
        </w:rPr>
        <w:t>рослинні</w:t>
      </w:r>
      <w:r w:rsidRPr="00B07B55">
        <w:rPr>
          <w:rFonts w:ascii="Times New Roman" w:hAnsi="Times New Roman" w:cs="Times New Roman"/>
          <w:sz w:val="28"/>
          <w:szCs w:val="28"/>
          <w:lang w:val="uk-UA"/>
        </w:rPr>
        <w:t xml:space="preserve"> угруповання </w:t>
      </w:r>
      <w:r w:rsidRPr="005D6E99">
        <w:rPr>
          <w:rFonts w:ascii="Times New Roman" w:hAnsi="Times New Roman" w:cs="Times New Roman"/>
          <w:sz w:val="28"/>
          <w:szCs w:val="28"/>
          <w:lang w:val="uk-UA"/>
        </w:rPr>
        <w:t xml:space="preserve">не здатні підтримувати стабільні мікрокліматичні умови </w:t>
      </w:r>
      <w:r w:rsidR="001C0D0A">
        <w:rPr>
          <w:rFonts w:ascii="Times New Roman" w:hAnsi="Times New Roman" w:cs="Times New Roman"/>
          <w:sz w:val="28"/>
          <w:szCs w:val="28"/>
          <w:lang w:val="uk-UA"/>
        </w:rPr>
        <w:t>при значній фрагментації місце</w:t>
      </w:r>
      <w:r w:rsidR="001C0D0A" w:rsidRPr="00B07B55">
        <w:rPr>
          <w:rFonts w:ascii="Times New Roman" w:hAnsi="Times New Roman" w:cs="Times New Roman"/>
          <w:sz w:val="28"/>
          <w:szCs w:val="28"/>
          <w:lang w:val="uk-UA"/>
        </w:rPr>
        <w:t>проживань</w:t>
      </w:r>
      <w:r w:rsidRPr="005D6E99">
        <w:rPr>
          <w:rFonts w:ascii="Times New Roman" w:hAnsi="Times New Roman" w:cs="Times New Roman"/>
          <w:sz w:val="28"/>
          <w:szCs w:val="28"/>
          <w:lang w:val="uk-UA"/>
        </w:rPr>
        <w:t>,</w:t>
      </w:r>
      <w:r w:rsidR="001C0D0A">
        <w:rPr>
          <w:rFonts w:ascii="Times New Roman" w:hAnsi="Times New Roman" w:cs="Times New Roman"/>
          <w:sz w:val="28"/>
          <w:szCs w:val="28"/>
          <w:lang w:val="uk-UA"/>
        </w:rPr>
        <w:t xml:space="preserve"> а це, в свою чергу</w:t>
      </w:r>
      <w:r w:rsidRPr="005D6E99">
        <w:rPr>
          <w:rFonts w:ascii="Times New Roman" w:hAnsi="Times New Roman" w:cs="Times New Roman"/>
          <w:sz w:val="28"/>
          <w:szCs w:val="28"/>
          <w:lang w:val="uk-UA"/>
        </w:rPr>
        <w:t xml:space="preserve"> значно знижує видовий склад </w:t>
      </w:r>
      <w:r w:rsidR="001C0D0A">
        <w:rPr>
          <w:rFonts w:ascii="Times New Roman" w:hAnsi="Times New Roman" w:cs="Times New Roman"/>
          <w:sz w:val="28"/>
          <w:szCs w:val="28"/>
          <w:lang w:val="uk-UA"/>
        </w:rPr>
        <w:t xml:space="preserve">лишайників </w:t>
      </w:r>
      <w:r w:rsidR="006F1042">
        <w:rPr>
          <w:rFonts w:ascii="Times New Roman" w:hAnsi="Times New Roman" w:cs="Times New Roman"/>
          <w:sz w:val="28"/>
          <w:szCs w:val="28"/>
          <w:lang w:val="uk-UA"/>
        </w:rPr>
        <w:t>[Coxson</w:t>
      </w:r>
      <w:r w:rsidRPr="005D6E99">
        <w:rPr>
          <w:rFonts w:ascii="Times New Roman" w:hAnsi="Times New Roman" w:cs="Times New Roman"/>
          <w:sz w:val="28"/>
          <w:szCs w:val="28"/>
          <w:lang w:val="uk-UA"/>
        </w:rPr>
        <w:t xml:space="preserve"> </w:t>
      </w:r>
      <w:r w:rsidR="006F1042" w:rsidRPr="00A81C61">
        <w:rPr>
          <w:rFonts w:ascii="Times New Roman" w:eastAsia="Times New Roman" w:hAnsi="Times New Roman"/>
          <w:bCs/>
          <w:sz w:val="28"/>
          <w:szCs w:val="28"/>
          <w:lang w:val="uk-UA" w:eastAsia="ru-RU"/>
        </w:rPr>
        <w:t>et al.</w:t>
      </w:r>
      <w:r w:rsidRPr="005D6E99">
        <w:rPr>
          <w:rFonts w:ascii="Times New Roman" w:hAnsi="Times New Roman" w:cs="Times New Roman"/>
          <w:sz w:val="28"/>
          <w:szCs w:val="28"/>
          <w:lang w:val="uk-UA"/>
        </w:rPr>
        <w:t>, 2007]</w:t>
      </w:r>
      <w:r w:rsidR="001C0D0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1C0D0A">
        <w:rPr>
          <w:rFonts w:ascii="Times New Roman" w:hAnsi="Times New Roman" w:cs="Times New Roman"/>
          <w:sz w:val="28"/>
          <w:szCs w:val="28"/>
          <w:lang w:val="uk-UA"/>
        </w:rPr>
        <w:t>З</w:t>
      </w:r>
      <w:r w:rsidR="00B07B55" w:rsidRPr="00B07B55">
        <w:rPr>
          <w:rFonts w:ascii="Times New Roman" w:hAnsi="Times New Roman" w:cs="Times New Roman"/>
          <w:sz w:val="28"/>
          <w:szCs w:val="28"/>
          <w:lang w:val="uk-UA"/>
        </w:rPr>
        <w:t xml:space="preserve">начення мікрокліматичних параметрів (освітленість, температура, вологість повітря) стабілізуються на відстані 12-30 м </w:t>
      </w:r>
      <w:r w:rsidR="00A41A48" w:rsidRPr="00B07B55">
        <w:rPr>
          <w:rFonts w:ascii="Times New Roman" w:hAnsi="Times New Roman" w:cs="Times New Roman"/>
          <w:sz w:val="28"/>
          <w:szCs w:val="28"/>
          <w:lang w:val="uk-UA"/>
        </w:rPr>
        <w:t xml:space="preserve">від краю фрагмента </w:t>
      </w:r>
      <w:r w:rsidR="00B07B55" w:rsidRPr="00B07B55">
        <w:rPr>
          <w:rFonts w:ascii="Times New Roman" w:hAnsi="Times New Roman" w:cs="Times New Roman"/>
          <w:sz w:val="28"/>
          <w:szCs w:val="28"/>
          <w:lang w:val="uk-UA"/>
        </w:rPr>
        <w:t>[</w:t>
      </w:r>
      <w:r w:rsidR="00B07B55" w:rsidRPr="00B07B55">
        <w:rPr>
          <w:rFonts w:ascii="Times New Roman" w:hAnsi="Times New Roman" w:cs="Times New Roman"/>
          <w:sz w:val="28"/>
          <w:szCs w:val="28"/>
        </w:rPr>
        <w:t>Gignac</w:t>
      </w:r>
      <w:r w:rsidR="006F1042" w:rsidRPr="006F1042">
        <w:rPr>
          <w:rFonts w:ascii="Times New Roman" w:eastAsia="Times New Roman" w:hAnsi="Times New Roman"/>
          <w:bCs/>
          <w:sz w:val="28"/>
          <w:szCs w:val="28"/>
          <w:lang w:val="uk-UA" w:eastAsia="ru-RU"/>
        </w:rPr>
        <w:t xml:space="preserve"> </w:t>
      </w:r>
      <w:r w:rsidR="006F1042" w:rsidRPr="00A81C61">
        <w:rPr>
          <w:rFonts w:ascii="Times New Roman" w:eastAsia="Times New Roman" w:hAnsi="Times New Roman"/>
          <w:bCs/>
          <w:sz w:val="28"/>
          <w:szCs w:val="28"/>
          <w:lang w:val="uk-UA" w:eastAsia="ru-RU"/>
        </w:rPr>
        <w:t>et al.</w:t>
      </w:r>
      <w:r w:rsidR="00B07B55" w:rsidRPr="00B07B55">
        <w:rPr>
          <w:rFonts w:ascii="Times New Roman" w:hAnsi="Times New Roman" w:cs="Times New Roman"/>
          <w:sz w:val="28"/>
          <w:szCs w:val="28"/>
          <w:lang w:val="uk-UA"/>
        </w:rPr>
        <w:t xml:space="preserve">, 2005]. </w:t>
      </w:r>
      <w:r w:rsidR="00E6175A" w:rsidRPr="00B07B55">
        <w:rPr>
          <w:rFonts w:ascii="Times New Roman" w:hAnsi="Times New Roman" w:cs="Times New Roman"/>
          <w:sz w:val="28"/>
          <w:szCs w:val="28"/>
          <w:lang w:val="uk-UA"/>
        </w:rPr>
        <w:t>Так, показано, що</w:t>
      </w:r>
      <w:r w:rsidR="00E6175A" w:rsidRPr="00E6175A">
        <w:rPr>
          <w:rFonts w:ascii="Times New Roman" w:hAnsi="Times New Roman" w:cs="Times New Roman"/>
          <w:sz w:val="28"/>
          <w:szCs w:val="28"/>
          <w:lang w:val="uk-UA"/>
        </w:rPr>
        <w:t xml:space="preserve"> </w:t>
      </w:r>
      <w:r w:rsidR="001C0D0A">
        <w:rPr>
          <w:rFonts w:ascii="Times New Roman" w:hAnsi="Times New Roman" w:cs="Times New Roman"/>
          <w:sz w:val="28"/>
          <w:szCs w:val="28"/>
          <w:lang w:val="uk-UA"/>
        </w:rPr>
        <w:t>параметри</w:t>
      </w:r>
      <w:r w:rsidR="00E6175A" w:rsidRPr="00B07B55">
        <w:rPr>
          <w:rFonts w:ascii="Times New Roman" w:hAnsi="Times New Roman" w:cs="Times New Roman"/>
          <w:sz w:val="28"/>
          <w:szCs w:val="28"/>
          <w:lang w:val="uk-UA"/>
        </w:rPr>
        <w:t xml:space="preserve"> таломів </w:t>
      </w:r>
      <w:r w:rsidR="00E6175A" w:rsidRPr="00B07B55">
        <w:rPr>
          <w:rFonts w:ascii="Times New Roman" w:hAnsi="Times New Roman" w:cs="Times New Roman"/>
          <w:i/>
          <w:iCs/>
          <w:sz w:val="28"/>
          <w:szCs w:val="28"/>
        </w:rPr>
        <w:t>Alectoria</w:t>
      </w:r>
      <w:r w:rsidR="00E6175A">
        <w:rPr>
          <w:rFonts w:ascii="Times New Roman" w:hAnsi="Times New Roman" w:cs="Times New Roman"/>
          <w:i/>
          <w:iCs/>
          <w:sz w:val="28"/>
          <w:szCs w:val="28"/>
          <w:lang w:val="uk-UA"/>
        </w:rPr>
        <w:t xml:space="preserve"> </w:t>
      </w:r>
      <w:r w:rsidR="00E6175A" w:rsidRPr="00B07B55">
        <w:rPr>
          <w:rFonts w:ascii="Times New Roman" w:hAnsi="Times New Roman" w:cs="Times New Roman"/>
          <w:i/>
          <w:iCs/>
          <w:sz w:val="28"/>
          <w:szCs w:val="28"/>
        </w:rPr>
        <w:t>sarmentosa</w:t>
      </w:r>
      <w:r w:rsidR="00E6175A" w:rsidRPr="00B07B55">
        <w:rPr>
          <w:rFonts w:ascii="Times New Roman" w:hAnsi="Times New Roman" w:cs="Times New Roman"/>
          <w:sz w:val="28"/>
          <w:szCs w:val="28"/>
        </w:rPr>
        <w:t> </w:t>
      </w:r>
      <w:r w:rsidR="00E6175A" w:rsidRPr="00B07B55">
        <w:rPr>
          <w:rFonts w:ascii="Times New Roman" w:hAnsi="Times New Roman" w:cs="Times New Roman"/>
          <w:sz w:val="28"/>
          <w:szCs w:val="28"/>
          <w:lang w:val="uk-UA"/>
        </w:rPr>
        <w:t>збіль</w:t>
      </w:r>
      <w:r w:rsidR="00E6175A">
        <w:rPr>
          <w:rFonts w:ascii="Times New Roman" w:hAnsi="Times New Roman" w:cs="Times New Roman"/>
          <w:sz w:val="28"/>
          <w:szCs w:val="28"/>
          <w:lang w:val="uk-UA"/>
        </w:rPr>
        <w:t xml:space="preserve">шуються від краю </w:t>
      </w:r>
      <w:r w:rsidR="009E70CF">
        <w:rPr>
          <w:rFonts w:ascii="Times New Roman" w:hAnsi="Times New Roman" w:cs="Times New Roman"/>
          <w:sz w:val="28"/>
          <w:szCs w:val="28"/>
          <w:lang w:val="uk-UA"/>
        </w:rPr>
        <w:t xml:space="preserve">до </w:t>
      </w:r>
      <w:r w:rsidR="00E6175A">
        <w:rPr>
          <w:rFonts w:ascii="Times New Roman" w:hAnsi="Times New Roman" w:cs="Times New Roman"/>
          <w:sz w:val="28"/>
          <w:szCs w:val="28"/>
          <w:lang w:val="uk-UA"/>
        </w:rPr>
        <w:t>середин</w:t>
      </w:r>
      <w:r w:rsidR="009E70CF">
        <w:rPr>
          <w:rFonts w:ascii="Times New Roman" w:hAnsi="Times New Roman" w:cs="Times New Roman"/>
          <w:sz w:val="28"/>
          <w:szCs w:val="28"/>
          <w:lang w:val="uk-UA"/>
        </w:rPr>
        <w:t>и</w:t>
      </w:r>
      <w:r w:rsidR="00E6175A">
        <w:rPr>
          <w:rFonts w:ascii="Times New Roman" w:hAnsi="Times New Roman" w:cs="Times New Roman"/>
          <w:sz w:val="28"/>
          <w:szCs w:val="28"/>
          <w:lang w:val="uk-UA"/>
        </w:rPr>
        <w:t xml:space="preserve"> лісу, що пов’язано із </w:t>
      </w:r>
      <w:r w:rsidR="00E6175A" w:rsidRPr="00B07B55">
        <w:rPr>
          <w:rFonts w:ascii="Times New Roman" w:hAnsi="Times New Roman" w:cs="Times New Roman"/>
          <w:sz w:val="28"/>
          <w:szCs w:val="28"/>
        </w:rPr>
        <w:t> </w:t>
      </w:r>
      <w:r w:rsidR="009E70CF" w:rsidRPr="00B07B55">
        <w:rPr>
          <w:rFonts w:ascii="Times New Roman" w:hAnsi="Times New Roman" w:cs="Times New Roman"/>
          <w:sz w:val="28"/>
          <w:szCs w:val="28"/>
          <w:lang w:val="uk-UA"/>
        </w:rPr>
        <w:t>стабільн</w:t>
      </w:r>
      <w:r w:rsidR="009E70CF">
        <w:rPr>
          <w:rFonts w:ascii="Times New Roman" w:hAnsi="Times New Roman" w:cs="Times New Roman"/>
          <w:sz w:val="28"/>
          <w:szCs w:val="28"/>
          <w:lang w:val="uk-UA"/>
        </w:rPr>
        <w:t>ими</w:t>
      </w:r>
      <w:r w:rsidR="009E70CF" w:rsidRPr="00B07B55">
        <w:rPr>
          <w:rFonts w:ascii="Times New Roman" w:hAnsi="Times New Roman" w:cs="Times New Roman"/>
          <w:sz w:val="28"/>
          <w:szCs w:val="28"/>
          <w:lang w:val="uk-UA"/>
        </w:rPr>
        <w:t xml:space="preserve"> показник</w:t>
      </w:r>
      <w:r w:rsidR="009E70CF">
        <w:rPr>
          <w:rFonts w:ascii="Times New Roman" w:hAnsi="Times New Roman" w:cs="Times New Roman"/>
          <w:sz w:val="28"/>
          <w:szCs w:val="28"/>
          <w:lang w:val="uk-UA"/>
        </w:rPr>
        <w:t>ам</w:t>
      </w:r>
      <w:r w:rsidR="009E70CF" w:rsidRPr="00B07B55">
        <w:rPr>
          <w:rFonts w:ascii="Times New Roman" w:hAnsi="Times New Roman" w:cs="Times New Roman"/>
          <w:sz w:val="28"/>
          <w:szCs w:val="28"/>
          <w:lang w:val="uk-UA"/>
        </w:rPr>
        <w:t>и</w:t>
      </w:r>
      <w:r w:rsidR="009E70CF" w:rsidRPr="00E6175A">
        <w:rPr>
          <w:rFonts w:ascii="Times New Roman" w:hAnsi="Times New Roman" w:cs="Times New Roman"/>
          <w:sz w:val="28"/>
          <w:szCs w:val="28"/>
          <w:lang w:val="uk-UA"/>
        </w:rPr>
        <w:t xml:space="preserve"> м</w:t>
      </w:r>
      <w:r w:rsidR="009E70CF" w:rsidRPr="00B07B55">
        <w:rPr>
          <w:rFonts w:ascii="Times New Roman" w:hAnsi="Times New Roman" w:cs="Times New Roman"/>
          <w:sz w:val="28"/>
          <w:szCs w:val="28"/>
          <w:lang w:val="uk-UA"/>
        </w:rPr>
        <w:t>і</w:t>
      </w:r>
      <w:r w:rsidR="009E70CF" w:rsidRPr="00E6175A">
        <w:rPr>
          <w:rFonts w:ascii="Times New Roman" w:hAnsi="Times New Roman" w:cs="Times New Roman"/>
          <w:sz w:val="28"/>
          <w:szCs w:val="28"/>
          <w:lang w:val="uk-UA"/>
        </w:rPr>
        <w:t>крокл</w:t>
      </w:r>
      <w:r w:rsidR="009E70CF" w:rsidRPr="00B07B55">
        <w:rPr>
          <w:rFonts w:ascii="Times New Roman" w:hAnsi="Times New Roman" w:cs="Times New Roman"/>
          <w:sz w:val="28"/>
          <w:szCs w:val="28"/>
          <w:lang w:val="uk-UA"/>
        </w:rPr>
        <w:t>і</w:t>
      </w:r>
      <w:r w:rsidR="009E70CF" w:rsidRPr="00E6175A">
        <w:rPr>
          <w:rFonts w:ascii="Times New Roman" w:hAnsi="Times New Roman" w:cs="Times New Roman"/>
          <w:sz w:val="28"/>
          <w:szCs w:val="28"/>
          <w:lang w:val="uk-UA"/>
        </w:rPr>
        <w:t>мат</w:t>
      </w:r>
      <w:r w:rsidR="009E70CF" w:rsidRPr="00B07B55">
        <w:rPr>
          <w:rFonts w:ascii="Times New Roman" w:hAnsi="Times New Roman" w:cs="Times New Roman"/>
          <w:sz w:val="28"/>
          <w:szCs w:val="28"/>
          <w:lang w:val="uk-UA"/>
        </w:rPr>
        <w:t>у, оскільки н</w:t>
      </w:r>
      <w:r w:rsidR="009E70CF" w:rsidRPr="00E6175A">
        <w:rPr>
          <w:rFonts w:ascii="Times New Roman" w:hAnsi="Times New Roman" w:cs="Times New Roman"/>
          <w:sz w:val="28"/>
          <w:szCs w:val="28"/>
          <w:lang w:val="uk-UA"/>
        </w:rPr>
        <w:t xml:space="preserve">а </w:t>
      </w:r>
      <w:r w:rsidR="009E70CF" w:rsidRPr="00B07B55">
        <w:rPr>
          <w:rFonts w:ascii="Times New Roman" w:hAnsi="Times New Roman" w:cs="Times New Roman"/>
          <w:sz w:val="28"/>
          <w:szCs w:val="28"/>
          <w:lang w:val="uk-UA"/>
        </w:rPr>
        <w:t>узліссі</w:t>
      </w:r>
      <w:r w:rsidR="009E70CF" w:rsidRPr="00E6175A">
        <w:rPr>
          <w:rFonts w:ascii="Times New Roman" w:hAnsi="Times New Roman" w:cs="Times New Roman"/>
          <w:sz w:val="28"/>
          <w:szCs w:val="28"/>
          <w:lang w:val="uk-UA"/>
        </w:rPr>
        <w:t xml:space="preserve"> талом</w:t>
      </w:r>
      <w:r w:rsidR="009E70CF" w:rsidRPr="00B07B55">
        <w:rPr>
          <w:rFonts w:ascii="Times New Roman" w:hAnsi="Times New Roman" w:cs="Times New Roman"/>
          <w:sz w:val="28"/>
          <w:szCs w:val="28"/>
          <w:lang w:val="uk-UA"/>
        </w:rPr>
        <w:t>и</w:t>
      </w:r>
      <w:r w:rsidR="009E70CF" w:rsidRPr="00B07B55">
        <w:rPr>
          <w:rFonts w:ascii="Times New Roman" w:hAnsi="Times New Roman" w:cs="Times New Roman"/>
          <w:sz w:val="28"/>
          <w:szCs w:val="28"/>
        </w:rPr>
        <w:t> </w:t>
      </w:r>
      <w:r w:rsidR="009E70CF" w:rsidRPr="00B07B55">
        <w:rPr>
          <w:rFonts w:ascii="Times New Roman" w:hAnsi="Times New Roman" w:cs="Times New Roman"/>
          <w:i/>
          <w:iCs/>
          <w:sz w:val="28"/>
          <w:szCs w:val="28"/>
        </w:rPr>
        <w:t>A</w:t>
      </w:r>
      <w:r w:rsidR="009E70CF">
        <w:rPr>
          <w:rFonts w:ascii="Times New Roman" w:hAnsi="Times New Roman" w:cs="Times New Roman"/>
          <w:i/>
          <w:iCs/>
          <w:sz w:val="28"/>
          <w:szCs w:val="28"/>
          <w:lang w:val="uk-UA"/>
        </w:rPr>
        <w:t>.</w:t>
      </w:r>
      <w:r w:rsidR="009E70CF" w:rsidRPr="00B07B55">
        <w:rPr>
          <w:rFonts w:ascii="Times New Roman" w:hAnsi="Times New Roman" w:cs="Times New Roman"/>
          <w:i/>
          <w:iCs/>
          <w:sz w:val="28"/>
          <w:szCs w:val="28"/>
          <w:lang w:val="uk-UA"/>
        </w:rPr>
        <w:t xml:space="preserve"> </w:t>
      </w:r>
      <w:r w:rsidR="009E70CF" w:rsidRPr="00B07B55">
        <w:rPr>
          <w:rFonts w:ascii="Times New Roman" w:hAnsi="Times New Roman" w:cs="Times New Roman"/>
          <w:i/>
          <w:iCs/>
          <w:sz w:val="28"/>
          <w:szCs w:val="28"/>
        </w:rPr>
        <w:t>sarmentosa</w:t>
      </w:r>
      <w:r w:rsidR="009E70CF" w:rsidRPr="00B07B55">
        <w:rPr>
          <w:rFonts w:ascii="Times New Roman" w:hAnsi="Times New Roman" w:cs="Times New Roman"/>
          <w:sz w:val="28"/>
          <w:szCs w:val="28"/>
        </w:rPr>
        <w:t> </w:t>
      </w:r>
      <w:r w:rsidR="009E70CF" w:rsidRPr="00B07B55">
        <w:rPr>
          <w:rFonts w:ascii="Times New Roman" w:hAnsi="Times New Roman" w:cs="Times New Roman"/>
          <w:sz w:val="28"/>
          <w:szCs w:val="28"/>
          <w:lang w:val="uk-UA"/>
        </w:rPr>
        <w:t xml:space="preserve">значно потерпають від сильного вітру </w:t>
      </w:r>
      <w:r w:rsidR="00E6175A" w:rsidRPr="00B07B55">
        <w:rPr>
          <w:rFonts w:ascii="Times New Roman" w:hAnsi="Times New Roman" w:cs="Times New Roman"/>
          <w:sz w:val="28"/>
          <w:szCs w:val="28"/>
          <w:lang w:val="uk-UA"/>
        </w:rPr>
        <w:t>[</w:t>
      </w:r>
      <w:r w:rsidR="00E6175A" w:rsidRPr="00B07B55">
        <w:rPr>
          <w:rFonts w:ascii="Times New Roman" w:hAnsi="Times New Roman" w:cs="Times New Roman"/>
          <w:sz w:val="28"/>
          <w:szCs w:val="28"/>
        </w:rPr>
        <w:t>Essen</w:t>
      </w:r>
      <w:r w:rsidR="00E6175A" w:rsidRPr="00E6175A">
        <w:rPr>
          <w:rFonts w:ascii="Times New Roman" w:hAnsi="Times New Roman" w:cs="Times New Roman"/>
          <w:sz w:val="28"/>
          <w:szCs w:val="28"/>
          <w:lang w:val="uk-UA"/>
        </w:rPr>
        <w:t>, 2006</w:t>
      </w:r>
      <w:r w:rsidR="00E6175A" w:rsidRPr="00B07B55">
        <w:rPr>
          <w:rFonts w:ascii="Times New Roman" w:hAnsi="Times New Roman" w:cs="Times New Roman"/>
          <w:sz w:val="28"/>
          <w:szCs w:val="28"/>
          <w:lang w:val="uk-UA"/>
        </w:rPr>
        <w:t>]</w:t>
      </w:r>
      <w:r w:rsidR="00E6175A" w:rsidRPr="00E6175A">
        <w:rPr>
          <w:rFonts w:ascii="Times New Roman" w:hAnsi="Times New Roman" w:cs="Times New Roman"/>
          <w:sz w:val="28"/>
          <w:szCs w:val="28"/>
          <w:lang w:val="uk-UA"/>
        </w:rPr>
        <w:t>.</w:t>
      </w:r>
      <w:r w:rsidR="009E70CF">
        <w:rPr>
          <w:rFonts w:ascii="Times New Roman" w:hAnsi="Times New Roman" w:cs="Times New Roman"/>
          <w:sz w:val="28"/>
          <w:szCs w:val="28"/>
          <w:lang w:val="uk-UA"/>
        </w:rPr>
        <w:t xml:space="preserve"> </w:t>
      </w:r>
      <w:r w:rsidR="00A41A48">
        <w:rPr>
          <w:rFonts w:ascii="Times New Roman" w:hAnsi="Times New Roman" w:cs="Times New Roman"/>
          <w:sz w:val="28"/>
          <w:szCs w:val="28"/>
          <w:lang w:val="uk-UA"/>
        </w:rPr>
        <w:t>Причина</w:t>
      </w:r>
      <w:r w:rsidR="00B07B55" w:rsidRPr="00B07B55">
        <w:rPr>
          <w:rFonts w:ascii="Times New Roman" w:hAnsi="Times New Roman" w:cs="Times New Roman"/>
          <w:sz w:val="28"/>
          <w:szCs w:val="28"/>
          <w:lang w:val="uk-UA"/>
        </w:rPr>
        <w:t xml:space="preserve"> «ефекту фрагментації» </w:t>
      </w:r>
      <w:r w:rsidR="00A41A48">
        <w:rPr>
          <w:rFonts w:ascii="Times New Roman" w:hAnsi="Times New Roman" w:cs="Times New Roman"/>
          <w:sz w:val="28"/>
          <w:szCs w:val="28"/>
          <w:lang w:val="uk-UA"/>
        </w:rPr>
        <w:t>полягає</w:t>
      </w:r>
      <w:r w:rsidR="00B07B55" w:rsidRPr="00B07B55">
        <w:rPr>
          <w:rFonts w:ascii="Times New Roman" w:hAnsi="Times New Roman" w:cs="Times New Roman"/>
          <w:sz w:val="28"/>
          <w:szCs w:val="28"/>
          <w:lang w:val="uk-UA"/>
        </w:rPr>
        <w:t xml:space="preserve"> також </w:t>
      </w:r>
      <w:r w:rsidR="001C0D0A">
        <w:rPr>
          <w:rFonts w:ascii="Times New Roman" w:hAnsi="Times New Roman" w:cs="Times New Roman"/>
          <w:sz w:val="28"/>
          <w:szCs w:val="28"/>
          <w:lang w:val="uk-UA"/>
        </w:rPr>
        <w:t xml:space="preserve">у </w:t>
      </w:r>
      <w:r w:rsidR="00B07B55" w:rsidRPr="00B07B55">
        <w:rPr>
          <w:rFonts w:ascii="Times New Roman" w:hAnsi="Times New Roman" w:cs="Times New Roman"/>
          <w:sz w:val="28"/>
          <w:szCs w:val="28"/>
          <w:lang w:val="uk-UA"/>
        </w:rPr>
        <w:t>з</w:t>
      </w:r>
      <w:r w:rsidR="001C0D0A">
        <w:rPr>
          <w:rFonts w:ascii="Times New Roman" w:hAnsi="Times New Roman" w:cs="Times New Roman"/>
          <w:sz w:val="28"/>
          <w:szCs w:val="28"/>
          <w:lang w:val="uk-UA"/>
        </w:rPr>
        <w:t>в’язку з</w:t>
      </w:r>
      <w:r w:rsidR="00B07B55" w:rsidRPr="00B07B55">
        <w:rPr>
          <w:rFonts w:ascii="Times New Roman" w:hAnsi="Times New Roman" w:cs="Times New Roman"/>
          <w:sz w:val="28"/>
          <w:szCs w:val="28"/>
          <w:lang w:val="uk-UA"/>
        </w:rPr>
        <w:t>і здатністю деяких лишайників розмножуватись, переважно, фрагментами слані</w:t>
      </w:r>
      <w:r w:rsidR="00A41A48">
        <w:rPr>
          <w:rFonts w:ascii="Times New Roman" w:hAnsi="Times New Roman" w:cs="Times New Roman"/>
          <w:sz w:val="28"/>
          <w:szCs w:val="28"/>
          <w:lang w:val="uk-UA"/>
        </w:rPr>
        <w:t xml:space="preserve"> </w:t>
      </w:r>
      <w:r w:rsidR="00B07B55" w:rsidRPr="00B07B55">
        <w:rPr>
          <w:rFonts w:ascii="Times New Roman" w:hAnsi="Times New Roman" w:cs="Times New Roman"/>
          <w:sz w:val="28"/>
          <w:szCs w:val="28"/>
          <w:lang w:val="uk-UA"/>
        </w:rPr>
        <w:t>[</w:t>
      </w:r>
      <w:r w:rsidR="00B07B55" w:rsidRPr="00B07B55">
        <w:rPr>
          <w:rFonts w:ascii="Times New Roman" w:hAnsi="Times New Roman" w:cs="Times New Roman"/>
          <w:sz w:val="28"/>
          <w:szCs w:val="28"/>
        </w:rPr>
        <w:t>Keon</w:t>
      </w:r>
      <w:r w:rsidR="00B07B55" w:rsidRPr="00B07B55">
        <w:rPr>
          <w:rFonts w:ascii="Times New Roman" w:hAnsi="Times New Roman" w:cs="Times New Roman"/>
          <w:sz w:val="28"/>
          <w:szCs w:val="28"/>
          <w:lang w:val="uk-UA"/>
        </w:rPr>
        <w:t xml:space="preserve"> </w:t>
      </w:r>
      <w:r w:rsidR="006F1042" w:rsidRPr="00A81C61">
        <w:rPr>
          <w:rFonts w:ascii="Times New Roman" w:eastAsia="Times New Roman" w:hAnsi="Times New Roman"/>
          <w:bCs/>
          <w:sz w:val="28"/>
          <w:szCs w:val="28"/>
          <w:lang w:val="uk-UA" w:eastAsia="ru-RU"/>
        </w:rPr>
        <w:t>et al.</w:t>
      </w:r>
      <w:r w:rsidR="00B07B55" w:rsidRPr="00B07B55">
        <w:rPr>
          <w:rFonts w:ascii="Times New Roman" w:hAnsi="Times New Roman" w:cs="Times New Roman"/>
          <w:sz w:val="28"/>
          <w:szCs w:val="28"/>
          <w:lang w:val="uk-UA"/>
        </w:rPr>
        <w:t xml:space="preserve">, 2002; </w:t>
      </w:r>
      <w:r w:rsidR="00B07B55" w:rsidRPr="00B07B55">
        <w:rPr>
          <w:rFonts w:ascii="Times New Roman" w:hAnsi="Times New Roman" w:cs="Times New Roman"/>
          <w:sz w:val="28"/>
          <w:szCs w:val="28"/>
        </w:rPr>
        <w:t>Hilmo</w:t>
      </w:r>
      <w:r w:rsidR="00A41A48">
        <w:rPr>
          <w:rFonts w:ascii="Times New Roman" w:hAnsi="Times New Roman" w:cs="Times New Roman"/>
          <w:sz w:val="28"/>
          <w:szCs w:val="28"/>
          <w:lang w:val="uk-UA"/>
        </w:rPr>
        <w:t xml:space="preserve"> </w:t>
      </w:r>
      <w:r w:rsidR="00B07B55" w:rsidRPr="00B07B55">
        <w:rPr>
          <w:rFonts w:ascii="Times New Roman" w:hAnsi="Times New Roman" w:cs="Times New Roman"/>
          <w:sz w:val="28"/>
          <w:szCs w:val="28"/>
        </w:rPr>
        <w:t>et</w:t>
      </w:r>
      <w:r w:rsidR="00A41A48">
        <w:rPr>
          <w:rFonts w:ascii="Times New Roman" w:hAnsi="Times New Roman" w:cs="Times New Roman"/>
          <w:sz w:val="28"/>
          <w:szCs w:val="28"/>
          <w:lang w:val="uk-UA"/>
        </w:rPr>
        <w:t xml:space="preserve"> </w:t>
      </w:r>
      <w:r w:rsidR="00B07B55" w:rsidRPr="00B07B55">
        <w:rPr>
          <w:rFonts w:ascii="Times New Roman" w:hAnsi="Times New Roman" w:cs="Times New Roman"/>
          <w:sz w:val="28"/>
          <w:szCs w:val="28"/>
        </w:rPr>
        <w:t>al</w:t>
      </w:r>
      <w:r w:rsidR="00B07B55" w:rsidRPr="00B07B55">
        <w:rPr>
          <w:rFonts w:ascii="Times New Roman" w:hAnsi="Times New Roman" w:cs="Times New Roman"/>
          <w:sz w:val="28"/>
          <w:szCs w:val="28"/>
          <w:lang w:val="uk-UA"/>
        </w:rPr>
        <w:t xml:space="preserve">., 2005]. </w:t>
      </w:r>
    </w:p>
    <w:p w14:paraId="4A0DF8E8" w14:textId="77777777" w:rsidR="00B07B55" w:rsidRDefault="001C0D0A" w:rsidP="00E637D2">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Отже</w:t>
      </w:r>
      <w:r w:rsidR="009E70CF">
        <w:rPr>
          <w:rFonts w:ascii="Times New Roman" w:hAnsi="Times New Roman" w:cs="Times New Roman"/>
          <w:bCs/>
          <w:sz w:val="28"/>
          <w:szCs w:val="28"/>
          <w:lang w:val="uk-UA"/>
        </w:rPr>
        <w:t>,</w:t>
      </w:r>
      <w:r w:rsidR="00B07B55" w:rsidRPr="00B07B55">
        <w:rPr>
          <w:rFonts w:ascii="Times New Roman" w:hAnsi="Times New Roman" w:cs="Times New Roman"/>
          <w:bCs/>
          <w:sz w:val="28"/>
          <w:szCs w:val="28"/>
          <w:lang w:val="uk-UA"/>
        </w:rPr>
        <w:t xml:space="preserve"> поширення епіфітних лишайників залежить від: 1) </w:t>
      </w:r>
      <w:r w:rsidR="009E70CF" w:rsidRPr="00B07B55">
        <w:rPr>
          <w:rFonts w:ascii="Times New Roman" w:hAnsi="Times New Roman" w:cs="Times New Roman"/>
          <w:bCs/>
          <w:sz w:val="28"/>
          <w:szCs w:val="28"/>
          <w:lang w:val="uk-UA"/>
        </w:rPr>
        <w:t xml:space="preserve">морфології та рН кори </w:t>
      </w:r>
      <w:r w:rsidR="00B07B55" w:rsidRPr="00B07B55">
        <w:rPr>
          <w:rFonts w:ascii="Times New Roman" w:hAnsi="Times New Roman" w:cs="Times New Roman"/>
          <w:bCs/>
          <w:sz w:val="28"/>
          <w:szCs w:val="28"/>
          <w:lang w:val="uk-UA"/>
        </w:rPr>
        <w:t xml:space="preserve">форофіта; 2) освітлення та відносної вологості повітря; </w:t>
      </w:r>
      <w:r w:rsidR="009E70CF">
        <w:rPr>
          <w:rFonts w:ascii="Times New Roman" w:hAnsi="Times New Roman" w:cs="Times New Roman"/>
          <w:bCs/>
          <w:sz w:val="28"/>
          <w:szCs w:val="28"/>
          <w:lang w:val="uk-UA"/>
        </w:rPr>
        <w:t>3</w:t>
      </w:r>
      <w:r w:rsidR="00B07B55" w:rsidRPr="00B07B55">
        <w:rPr>
          <w:rFonts w:ascii="Times New Roman" w:hAnsi="Times New Roman" w:cs="Times New Roman"/>
          <w:bCs/>
          <w:sz w:val="28"/>
          <w:szCs w:val="28"/>
          <w:lang w:val="uk-UA"/>
        </w:rPr>
        <w:t xml:space="preserve">) віку </w:t>
      </w:r>
      <w:r w:rsidR="009E70CF">
        <w:rPr>
          <w:rFonts w:ascii="Times New Roman" w:hAnsi="Times New Roman" w:cs="Times New Roman"/>
          <w:bCs/>
          <w:sz w:val="28"/>
          <w:szCs w:val="28"/>
          <w:lang w:val="uk-UA"/>
        </w:rPr>
        <w:t>та типу фітоценозу; 4</w:t>
      </w:r>
      <w:r w:rsidR="009E70CF" w:rsidRPr="00B07B55">
        <w:rPr>
          <w:rFonts w:ascii="Times New Roman" w:hAnsi="Times New Roman" w:cs="Times New Roman"/>
          <w:bCs/>
          <w:sz w:val="28"/>
          <w:szCs w:val="28"/>
          <w:lang w:val="uk-UA"/>
        </w:rPr>
        <w:t>) ступеня пилового та кислотного забруднення</w:t>
      </w:r>
      <w:r w:rsidR="009E70CF">
        <w:rPr>
          <w:rFonts w:ascii="Times New Roman" w:hAnsi="Times New Roman" w:cs="Times New Roman"/>
          <w:bCs/>
          <w:sz w:val="28"/>
          <w:szCs w:val="28"/>
          <w:lang w:val="uk-UA"/>
        </w:rPr>
        <w:t xml:space="preserve"> в умовах </w:t>
      </w:r>
      <w:r w:rsidRPr="001C0D0A">
        <w:rPr>
          <w:rFonts w:ascii="Times New Roman" w:hAnsi="Times New Roman" w:cs="Times New Roman"/>
          <w:bCs/>
          <w:sz w:val="28"/>
          <w:szCs w:val="28"/>
          <w:lang w:val="uk-UA"/>
        </w:rPr>
        <w:t xml:space="preserve">міського </w:t>
      </w:r>
      <w:r w:rsidR="009E70CF">
        <w:rPr>
          <w:rFonts w:ascii="Times New Roman" w:hAnsi="Times New Roman" w:cs="Times New Roman"/>
          <w:bCs/>
          <w:sz w:val="28"/>
          <w:szCs w:val="28"/>
          <w:lang w:val="uk-UA"/>
        </w:rPr>
        <w:t>середовища</w:t>
      </w:r>
      <w:r w:rsidR="00B07B55" w:rsidRPr="00B07B55">
        <w:rPr>
          <w:rFonts w:ascii="Times New Roman" w:hAnsi="Times New Roman" w:cs="Times New Roman"/>
          <w:bCs/>
          <w:sz w:val="28"/>
          <w:szCs w:val="28"/>
          <w:lang w:val="uk-UA"/>
        </w:rPr>
        <w:t xml:space="preserve">. </w:t>
      </w:r>
    </w:p>
    <w:p w14:paraId="1512CA5B" w14:textId="77777777" w:rsidR="001C0D0A" w:rsidRPr="001C0D0A" w:rsidRDefault="001C0D0A" w:rsidP="00E637D2">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lang w:val="uk-UA"/>
        </w:rPr>
        <w:t>Епіфітна л</w:t>
      </w:r>
      <w:r w:rsidRPr="001C0D0A">
        <w:rPr>
          <w:rFonts w:ascii="Times New Roman" w:hAnsi="Times New Roman" w:cs="Times New Roman"/>
          <w:bCs/>
          <w:sz w:val="28"/>
          <w:szCs w:val="28"/>
          <w:lang w:val="uk-UA"/>
        </w:rPr>
        <w:t xml:space="preserve">іхенобіота є дуже показовим індикатором </w:t>
      </w:r>
      <w:r>
        <w:rPr>
          <w:rFonts w:ascii="Times New Roman" w:hAnsi="Times New Roman" w:cs="Times New Roman"/>
          <w:bCs/>
          <w:sz w:val="28"/>
          <w:szCs w:val="28"/>
          <w:lang w:val="uk-UA"/>
        </w:rPr>
        <w:t>як сталості фітоценозу в природних умовах, так в урбанізованих. В</w:t>
      </w:r>
      <w:r w:rsidRPr="001C0D0A">
        <w:rPr>
          <w:rFonts w:ascii="Times New Roman" w:hAnsi="Times New Roman" w:cs="Times New Roman"/>
          <w:bCs/>
          <w:sz w:val="28"/>
          <w:szCs w:val="28"/>
          <w:lang w:val="uk-UA"/>
        </w:rPr>
        <w:t>идовий склад і чисельність</w:t>
      </w:r>
      <w:r>
        <w:rPr>
          <w:rFonts w:ascii="Times New Roman" w:hAnsi="Times New Roman" w:cs="Times New Roman"/>
          <w:bCs/>
          <w:sz w:val="28"/>
          <w:szCs w:val="28"/>
          <w:lang w:val="uk-UA"/>
        </w:rPr>
        <w:t xml:space="preserve"> лишайників</w:t>
      </w:r>
      <w:r w:rsidRPr="001C0D0A">
        <w:rPr>
          <w:rFonts w:ascii="Times New Roman" w:hAnsi="Times New Roman" w:cs="Times New Roman"/>
          <w:bCs/>
          <w:sz w:val="28"/>
          <w:szCs w:val="28"/>
          <w:lang w:val="uk-UA"/>
        </w:rPr>
        <w:t xml:space="preserve"> різко зменшуються або зростають на певній відстані від джерела забруднення. У лишайників спостерігаються морфологічні зміни</w:t>
      </w:r>
      <w:r>
        <w:rPr>
          <w:rFonts w:ascii="Times New Roman" w:hAnsi="Times New Roman" w:cs="Times New Roman"/>
          <w:bCs/>
          <w:sz w:val="28"/>
          <w:szCs w:val="28"/>
          <w:lang w:val="uk-UA"/>
        </w:rPr>
        <w:t xml:space="preserve"> особливо при довготривалому впливі</w:t>
      </w:r>
      <w:r w:rsidRPr="001C0D0A">
        <w:rPr>
          <w:rFonts w:ascii="Times New Roman" w:hAnsi="Times New Roman" w:cs="Times New Roman"/>
          <w:bCs/>
          <w:sz w:val="28"/>
          <w:szCs w:val="28"/>
          <w:lang w:val="uk-UA"/>
        </w:rPr>
        <w:t xml:space="preserve"> забруднення</w:t>
      </w:r>
      <w:r>
        <w:rPr>
          <w:rFonts w:ascii="Times New Roman" w:hAnsi="Times New Roman" w:cs="Times New Roman"/>
          <w:bCs/>
          <w:sz w:val="28"/>
          <w:szCs w:val="28"/>
          <w:lang w:val="uk-UA"/>
        </w:rPr>
        <w:t>,</w:t>
      </w:r>
      <w:r w:rsidRPr="001C0D0A">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в той час як</w:t>
      </w:r>
      <w:r w:rsidRPr="001C0D0A">
        <w:rPr>
          <w:rFonts w:ascii="Times New Roman" w:hAnsi="Times New Roman" w:cs="Times New Roman"/>
          <w:bCs/>
          <w:sz w:val="28"/>
          <w:szCs w:val="28"/>
          <w:lang w:val="uk-UA"/>
        </w:rPr>
        <w:t xml:space="preserve"> сильне короткочасне </w:t>
      </w:r>
      <w:r>
        <w:rPr>
          <w:rFonts w:ascii="Times New Roman" w:hAnsi="Times New Roman" w:cs="Times New Roman"/>
          <w:bCs/>
          <w:sz w:val="28"/>
          <w:szCs w:val="28"/>
          <w:lang w:val="uk-UA"/>
        </w:rPr>
        <w:t>мож</w:t>
      </w:r>
      <w:r w:rsidR="00E71801">
        <w:rPr>
          <w:rFonts w:ascii="Times New Roman" w:hAnsi="Times New Roman" w:cs="Times New Roman"/>
          <w:bCs/>
          <w:sz w:val="28"/>
          <w:szCs w:val="28"/>
          <w:lang w:val="uk-UA"/>
        </w:rPr>
        <w:t>е</w:t>
      </w:r>
      <w:r>
        <w:rPr>
          <w:rFonts w:ascii="Times New Roman" w:hAnsi="Times New Roman" w:cs="Times New Roman"/>
          <w:bCs/>
          <w:sz w:val="28"/>
          <w:szCs w:val="28"/>
          <w:lang w:val="uk-UA"/>
        </w:rPr>
        <w:t xml:space="preserve"> викликати</w:t>
      </w:r>
      <w:r w:rsidRPr="001C0D0A">
        <w:rPr>
          <w:rFonts w:ascii="Times New Roman" w:hAnsi="Times New Roman" w:cs="Times New Roman"/>
          <w:bCs/>
          <w:sz w:val="28"/>
          <w:szCs w:val="28"/>
          <w:lang w:val="uk-UA"/>
        </w:rPr>
        <w:t xml:space="preserve"> загибель лишайників [Кондратюк, 2008]. Відомо також, що при підвищенні забрудненості повітря першими зникають кущисті, потім листові і останніми вже накипні форми лишайників. </w:t>
      </w:r>
      <w:r w:rsidRPr="001C0D0A">
        <w:rPr>
          <w:rFonts w:ascii="Times New Roman" w:hAnsi="Times New Roman" w:cs="Times New Roman"/>
          <w:bCs/>
          <w:sz w:val="28"/>
          <w:szCs w:val="28"/>
        </w:rPr>
        <w:t xml:space="preserve">Лишайники дуже чутливі до </w:t>
      </w:r>
      <w:r w:rsidR="009C1A8A">
        <w:rPr>
          <w:rFonts w:ascii="Times New Roman" w:hAnsi="Times New Roman" w:cs="Times New Roman"/>
          <w:bCs/>
          <w:sz w:val="28"/>
          <w:szCs w:val="28"/>
          <w:lang w:val="uk-UA"/>
        </w:rPr>
        <w:t>типу</w:t>
      </w:r>
      <w:r w:rsidRPr="001C0D0A">
        <w:rPr>
          <w:rFonts w:ascii="Times New Roman" w:hAnsi="Times New Roman" w:cs="Times New Roman"/>
          <w:bCs/>
          <w:sz w:val="28"/>
          <w:szCs w:val="28"/>
        </w:rPr>
        <w:t xml:space="preserve"> і складу субстрату, на якому вони ростуть, </w:t>
      </w:r>
      <w:r w:rsidR="009C1A8A">
        <w:rPr>
          <w:rFonts w:ascii="Times New Roman" w:hAnsi="Times New Roman" w:cs="Times New Roman"/>
          <w:bCs/>
          <w:sz w:val="28"/>
          <w:szCs w:val="28"/>
          <w:lang w:val="uk-UA"/>
        </w:rPr>
        <w:t xml:space="preserve">до </w:t>
      </w:r>
      <w:r w:rsidRPr="001C0D0A">
        <w:rPr>
          <w:rFonts w:ascii="Times New Roman" w:hAnsi="Times New Roman" w:cs="Times New Roman"/>
          <w:bCs/>
          <w:sz w:val="28"/>
          <w:szCs w:val="28"/>
        </w:rPr>
        <w:t xml:space="preserve">умов мікроклімату і складу повітря. </w:t>
      </w:r>
    </w:p>
    <w:p w14:paraId="0CE9B205" w14:textId="65F9A66A" w:rsidR="00D10968" w:rsidRDefault="001E11E9" w:rsidP="00E637D2">
      <w:pPr>
        <w:pStyle w:val="a5"/>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угрупованнях, що </w:t>
      </w:r>
      <w:r w:rsidRPr="00B07B55">
        <w:rPr>
          <w:rFonts w:ascii="Times New Roman" w:hAnsi="Times New Roman" w:cs="Times New Roman"/>
          <w:sz w:val="28"/>
          <w:szCs w:val="28"/>
          <w:lang w:val="uk-UA"/>
        </w:rPr>
        <w:t xml:space="preserve">перебувають під впливом </w:t>
      </w:r>
      <w:r w:rsidR="00402736">
        <w:rPr>
          <w:rFonts w:ascii="Times New Roman" w:hAnsi="Times New Roman" w:cs="Times New Roman"/>
          <w:sz w:val="28"/>
          <w:szCs w:val="28"/>
          <w:lang w:val="uk-UA"/>
        </w:rPr>
        <w:t>складних екологічних умов</w:t>
      </w:r>
      <w:r w:rsidRPr="00B07B55">
        <w:rPr>
          <w:rFonts w:ascii="Times New Roman" w:hAnsi="Times New Roman" w:cs="Times New Roman"/>
          <w:sz w:val="28"/>
          <w:szCs w:val="28"/>
          <w:lang w:val="uk-UA"/>
        </w:rPr>
        <w:t xml:space="preserve">, </w:t>
      </w:r>
      <w:r w:rsidR="00402736">
        <w:rPr>
          <w:rFonts w:ascii="Times New Roman" w:hAnsi="Times New Roman" w:cs="Times New Roman"/>
          <w:sz w:val="28"/>
          <w:szCs w:val="28"/>
          <w:lang w:val="uk-UA"/>
        </w:rPr>
        <w:t>скорочується</w:t>
      </w:r>
      <w:r>
        <w:rPr>
          <w:rFonts w:ascii="Times New Roman" w:hAnsi="Times New Roman" w:cs="Times New Roman"/>
          <w:sz w:val="28"/>
          <w:szCs w:val="28"/>
          <w:lang w:val="uk-UA"/>
        </w:rPr>
        <w:t xml:space="preserve"> видове</w:t>
      </w:r>
      <w:r w:rsidRPr="00B07B55">
        <w:rPr>
          <w:rFonts w:ascii="Times New Roman" w:hAnsi="Times New Roman" w:cs="Times New Roman"/>
          <w:sz w:val="28"/>
          <w:szCs w:val="28"/>
          <w:lang w:val="uk-UA"/>
        </w:rPr>
        <w:t xml:space="preserve"> багатств</w:t>
      </w:r>
      <w:r>
        <w:rPr>
          <w:rFonts w:ascii="Times New Roman" w:hAnsi="Times New Roman" w:cs="Times New Roman"/>
          <w:sz w:val="28"/>
          <w:szCs w:val="28"/>
          <w:lang w:val="uk-UA"/>
        </w:rPr>
        <w:t>о та</w:t>
      </w:r>
      <w:r w:rsidRPr="00B07B55">
        <w:rPr>
          <w:rFonts w:ascii="Times New Roman" w:hAnsi="Times New Roman" w:cs="Times New Roman"/>
          <w:sz w:val="28"/>
          <w:szCs w:val="28"/>
          <w:lang w:val="uk-UA"/>
        </w:rPr>
        <w:t xml:space="preserve"> </w:t>
      </w:r>
      <w:r>
        <w:rPr>
          <w:rFonts w:ascii="Times New Roman" w:hAnsi="Times New Roman" w:cs="Times New Roman"/>
          <w:sz w:val="28"/>
          <w:szCs w:val="28"/>
          <w:lang w:val="uk-UA"/>
        </w:rPr>
        <w:t>проективне</w:t>
      </w:r>
      <w:r w:rsidRPr="00B07B55">
        <w:rPr>
          <w:rFonts w:ascii="Times New Roman" w:hAnsi="Times New Roman" w:cs="Times New Roman"/>
          <w:sz w:val="28"/>
          <w:szCs w:val="28"/>
          <w:lang w:val="uk-UA"/>
        </w:rPr>
        <w:t xml:space="preserve"> покриття </w:t>
      </w:r>
      <w:r>
        <w:rPr>
          <w:rFonts w:ascii="Times New Roman" w:hAnsi="Times New Roman" w:cs="Times New Roman"/>
          <w:sz w:val="28"/>
          <w:szCs w:val="28"/>
          <w:lang w:val="uk-UA"/>
        </w:rPr>
        <w:t>окремих видів</w:t>
      </w:r>
      <w:r w:rsidRPr="00B07B55">
        <w:rPr>
          <w:rFonts w:ascii="Times New Roman" w:hAnsi="Times New Roman" w:cs="Times New Roman"/>
          <w:sz w:val="28"/>
          <w:szCs w:val="28"/>
          <w:lang w:val="uk-UA"/>
        </w:rPr>
        <w:t xml:space="preserve">. </w:t>
      </w:r>
      <w:r w:rsidR="00402736" w:rsidRPr="00402736">
        <w:rPr>
          <w:rFonts w:ascii="Times New Roman" w:hAnsi="Times New Roman" w:cs="Times New Roman"/>
          <w:sz w:val="28"/>
          <w:szCs w:val="28"/>
          <w:lang w:val="uk-UA"/>
        </w:rPr>
        <w:t xml:space="preserve">Основними причинами загибелі лишайників в промислових зонах є газоподібні </w:t>
      </w:r>
      <w:r w:rsidR="00402736" w:rsidRPr="001E11E9">
        <w:rPr>
          <w:rFonts w:ascii="Times New Roman" w:hAnsi="Times New Roman" w:cs="Times New Roman"/>
          <w:sz w:val="28"/>
          <w:szCs w:val="28"/>
          <w:lang w:val="uk-UA"/>
        </w:rPr>
        <w:t>полютант</w:t>
      </w:r>
      <w:r w:rsidR="00402736" w:rsidRPr="00B07B55">
        <w:rPr>
          <w:rFonts w:ascii="Times New Roman" w:hAnsi="Times New Roman" w:cs="Times New Roman"/>
          <w:sz w:val="28"/>
          <w:szCs w:val="28"/>
          <w:lang w:val="uk-UA"/>
        </w:rPr>
        <w:t>и</w:t>
      </w:r>
      <w:r w:rsidR="00402736" w:rsidRPr="00402736">
        <w:rPr>
          <w:rFonts w:ascii="Times New Roman" w:hAnsi="Times New Roman" w:cs="Times New Roman"/>
          <w:sz w:val="28"/>
          <w:szCs w:val="28"/>
          <w:lang w:val="uk-UA"/>
        </w:rPr>
        <w:t>, що впливають на фізіологічні процеси [</w:t>
      </w:r>
      <w:r w:rsidR="009948E3">
        <w:rPr>
          <w:rFonts w:ascii="Times New Roman" w:hAnsi="Times New Roman" w:cs="Times New Roman"/>
          <w:sz w:val="28"/>
          <w:szCs w:val="28"/>
          <w:lang w:val="uk-UA"/>
        </w:rPr>
        <w:t>Дідух, 2012</w:t>
      </w:r>
      <w:r w:rsidR="00402736" w:rsidRPr="00402736">
        <w:rPr>
          <w:rFonts w:ascii="Times New Roman" w:hAnsi="Times New Roman" w:cs="Times New Roman"/>
          <w:sz w:val="28"/>
          <w:szCs w:val="28"/>
          <w:lang w:val="uk-UA"/>
        </w:rPr>
        <w:t>], дослідження яких показал</w:t>
      </w:r>
      <w:r w:rsidR="00402736">
        <w:rPr>
          <w:rFonts w:ascii="Times New Roman" w:hAnsi="Times New Roman" w:cs="Times New Roman"/>
          <w:sz w:val="28"/>
          <w:szCs w:val="28"/>
          <w:lang w:val="uk-UA"/>
        </w:rPr>
        <w:t>о</w:t>
      </w:r>
      <w:r w:rsidR="00402736" w:rsidRPr="00402736">
        <w:rPr>
          <w:rFonts w:ascii="Times New Roman" w:hAnsi="Times New Roman" w:cs="Times New Roman"/>
          <w:sz w:val="28"/>
          <w:szCs w:val="28"/>
          <w:lang w:val="uk-UA"/>
        </w:rPr>
        <w:t xml:space="preserve">, що основними </w:t>
      </w:r>
      <w:r w:rsidR="00402736">
        <w:rPr>
          <w:rFonts w:ascii="Times New Roman" w:hAnsi="Times New Roman" w:cs="Times New Roman"/>
          <w:sz w:val="28"/>
          <w:szCs w:val="28"/>
          <w:lang w:val="uk-UA"/>
        </w:rPr>
        <w:t>порушеннями є</w:t>
      </w:r>
      <w:r w:rsidR="00402736" w:rsidRPr="00402736">
        <w:rPr>
          <w:rFonts w:ascii="Times New Roman" w:hAnsi="Times New Roman" w:cs="Times New Roman"/>
          <w:sz w:val="28"/>
          <w:szCs w:val="28"/>
          <w:lang w:val="uk-UA"/>
        </w:rPr>
        <w:t xml:space="preserve"> пошкодження пігментного апарату</w:t>
      </w:r>
      <w:r w:rsidR="000767E4">
        <w:rPr>
          <w:rFonts w:ascii="Times New Roman" w:hAnsi="Times New Roman" w:cs="Times New Roman"/>
          <w:sz w:val="28"/>
          <w:szCs w:val="28"/>
          <w:lang w:val="uk-UA"/>
        </w:rPr>
        <w:t xml:space="preserve"> </w:t>
      </w:r>
      <w:r w:rsidR="000767E4" w:rsidRPr="00402736">
        <w:rPr>
          <w:rFonts w:ascii="Times New Roman" w:hAnsi="Times New Roman" w:cs="Times New Roman"/>
          <w:sz w:val="28"/>
          <w:szCs w:val="28"/>
          <w:lang w:val="uk-UA"/>
        </w:rPr>
        <w:t>[</w:t>
      </w:r>
      <w:r w:rsidR="000767E4">
        <w:rPr>
          <w:rFonts w:ascii="Times New Roman" w:hAnsi="Times New Roman" w:cs="Times New Roman"/>
          <w:sz w:val="28"/>
          <w:szCs w:val="28"/>
          <w:lang w:val="en-US"/>
        </w:rPr>
        <w:t>Yang</w:t>
      </w:r>
      <w:r w:rsidR="000767E4" w:rsidRPr="000767E4">
        <w:rPr>
          <w:rFonts w:ascii="Times New Roman" w:hAnsi="Times New Roman" w:cs="Times New Roman"/>
          <w:sz w:val="28"/>
          <w:szCs w:val="28"/>
          <w:lang w:val="uk-UA"/>
        </w:rPr>
        <w:t xml:space="preserve"> </w:t>
      </w:r>
      <w:r w:rsidR="000767E4">
        <w:rPr>
          <w:rFonts w:ascii="Times New Roman" w:hAnsi="Times New Roman" w:cs="Times New Roman"/>
          <w:sz w:val="28"/>
          <w:szCs w:val="28"/>
          <w:lang w:val="en-US"/>
        </w:rPr>
        <w:t>et</w:t>
      </w:r>
      <w:r w:rsidR="000767E4" w:rsidRPr="000767E4">
        <w:rPr>
          <w:rFonts w:ascii="Times New Roman" w:hAnsi="Times New Roman" w:cs="Times New Roman"/>
          <w:sz w:val="28"/>
          <w:szCs w:val="28"/>
          <w:lang w:val="uk-UA"/>
        </w:rPr>
        <w:t xml:space="preserve"> </w:t>
      </w:r>
      <w:r w:rsidR="000767E4">
        <w:rPr>
          <w:rFonts w:ascii="Times New Roman" w:hAnsi="Times New Roman" w:cs="Times New Roman"/>
          <w:sz w:val="28"/>
          <w:szCs w:val="28"/>
          <w:lang w:val="en-US"/>
        </w:rPr>
        <w:t>al</w:t>
      </w:r>
      <w:r w:rsidR="000767E4" w:rsidRPr="000767E4">
        <w:rPr>
          <w:rFonts w:ascii="Times New Roman" w:hAnsi="Times New Roman" w:cs="Times New Roman"/>
          <w:sz w:val="28"/>
          <w:szCs w:val="28"/>
          <w:lang w:val="uk-UA"/>
        </w:rPr>
        <w:t>.</w:t>
      </w:r>
      <w:r w:rsidR="000767E4" w:rsidRPr="00402736">
        <w:rPr>
          <w:rFonts w:ascii="Times New Roman" w:hAnsi="Times New Roman" w:cs="Times New Roman"/>
          <w:sz w:val="28"/>
          <w:szCs w:val="28"/>
          <w:lang w:val="uk-UA"/>
        </w:rPr>
        <w:t>, 20</w:t>
      </w:r>
      <w:r w:rsidR="000767E4" w:rsidRPr="00D10968">
        <w:rPr>
          <w:rFonts w:ascii="Times New Roman" w:hAnsi="Times New Roman" w:cs="Times New Roman"/>
          <w:sz w:val="28"/>
          <w:szCs w:val="28"/>
          <w:lang w:val="uk-UA"/>
        </w:rPr>
        <w:t>23</w:t>
      </w:r>
      <w:r w:rsidR="000767E4" w:rsidRPr="00402736">
        <w:rPr>
          <w:rFonts w:ascii="Times New Roman" w:hAnsi="Times New Roman" w:cs="Times New Roman"/>
          <w:sz w:val="28"/>
          <w:szCs w:val="28"/>
          <w:lang w:val="uk-UA"/>
        </w:rPr>
        <w:t>]</w:t>
      </w:r>
      <w:r w:rsidR="00402736" w:rsidRPr="00402736">
        <w:rPr>
          <w:rFonts w:ascii="Times New Roman" w:hAnsi="Times New Roman" w:cs="Times New Roman"/>
          <w:sz w:val="28"/>
          <w:szCs w:val="28"/>
          <w:lang w:val="uk-UA"/>
        </w:rPr>
        <w:t>, активності ферментів, дихання</w:t>
      </w:r>
      <w:r w:rsidR="00402736">
        <w:rPr>
          <w:rFonts w:ascii="Times New Roman" w:hAnsi="Times New Roman" w:cs="Times New Roman"/>
          <w:sz w:val="28"/>
          <w:szCs w:val="28"/>
          <w:lang w:val="uk-UA"/>
        </w:rPr>
        <w:t xml:space="preserve"> </w:t>
      </w:r>
      <w:r w:rsidR="00402736" w:rsidRPr="00402736">
        <w:rPr>
          <w:rFonts w:ascii="Times New Roman" w:hAnsi="Times New Roman" w:cs="Times New Roman"/>
          <w:bCs/>
          <w:sz w:val="28"/>
          <w:szCs w:val="28"/>
          <w:lang w:val="uk-UA"/>
        </w:rPr>
        <w:t>[</w:t>
      </w:r>
      <w:r w:rsidR="00EC36B4">
        <w:rPr>
          <w:rFonts w:ascii="Times New Roman" w:hAnsi="Times New Roman" w:cs="Times New Roman"/>
          <w:bCs/>
          <w:sz w:val="28"/>
          <w:szCs w:val="28"/>
          <w:lang w:val="en-US"/>
        </w:rPr>
        <w:t>Karakas</w:t>
      </w:r>
      <w:r w:rsidR="00402736" w:rsidRPr="00402736">
        <w:rPr>
          <w:rFonts w:ascii="Times New Roman" w:hAnsi="Times New Roman" w:cs="Times New Roman"/>
          <w:bCs/>
          <w:sz w:val="28"/>
          <w:szCs w:val="28"/>
          <w:lang w:val="uk-UA"/>
        </w:rPr>
        <w:t>, 201</w:t>
      </w:r>
      <w:r w:rsidR="00EC36B4" w:rsidRPr="00EC36B4">
        <w:rPr>
          <w:rFonts w:ascii="Times New Roman" w:hAnsi="Times New Roman" w:cs="Times New Roman"/>
          <w:bCs/>
          <w:sz w:val="28"/>
          <w:szCs w:val="28"/>
          <w:lang w:val="uk-UA"/>
        </w:rPr>
        <w:t>7</w:t>
      </w:r>
      <w:r w:rsidR="00402736" w:rsidRPr="00402736">
        <w:rPr>
          <w:rFonts w:ascii="Times New Roman" w:hAnsi="Times New Roman" w:cs="Times New Roman"/>
          <w:bCs/>
          <w:sz w:val="28"/>
          <w:szCs w:val="28"/>
          <w:lang w:val="uk-UA"/>
        </w:rPr>
        <w:t>]</w:t>
      </w:r>
      <w:r w:rsidR="00402736" w:rsidRPr="00402736">
        <w:rPr>
          <w:rFonts w:ascii="Times New Roman" w:hAnsi="Times New Roman" w:cs="Times New Roman"/>
          <w:sz w:val="28"/>
          <w:szCs w:val="28"/>
          <w:lang w:val="uk-UA"/>
        </w:rPr>
        <w:t>.</w:t>
      </w:r>
      <w:r w:rsidR="00402736">
        <w:rPr>
          <w:rFonts w:ascii="Times New Roman" w:hAnsi="Times New Roman" w:cs="Times New Roman"/>
          <w:sz w:val="28"/>
          <w:szCs w:val="28"/>
          <w:lang w:val="uk-UA"/>
        </w:rPr>
        <w:t xml:space="preserve"> </w:t>
      </w:r>
      <w:r w:rsidR="00E579B3">
        <w:rPr>
          <w:rFonts w:ascii="Times New Roman" w:hAnsi="Times New Roman" w:cs="Times New Roman"/>
          <w:sz w:val="28"/>
          <w:szCs w:val="28"/>
          <w:lang w:val="uk-UA"/>
        </w:rPr>
        <w:t>В складних умовах у лишайників з’являються</w:t>
      </w:r>
      <w:r w:rsidR="00E579B3" w:rsidRPr="001E11E9">
        <w:rPr>
          <w:rFonts w:ascii="Times New Roman" w:hAnsi="Times New Roman" w:cs="Times New Roman"/>
          <w:sz w:val="28"/>
          <w:szCs w:val="28"/>
          <w:lang w:val="uk-UA"/>
        </w:rPr>
        <w:t xml:space="preserve"> </w:t>
      </w:r>
      <w:r w:rsidR="00E579B3">
        <w:rPr>
          <w:rFonts w:ascii="Times New Roman" w:hAnsi="Times New Roman" w:cs="Times New Roman"/>
          <w:sz w:val="28"/>
          <w:szCs w:val="28"/>
          <w:lang w:val="uk-UA"/>
        </w:rPr>
        <w:t>некротичні</w:t>
      </w:r>
      <w:r w:rsidR="00E579B3" w:rsidRPr="001E11E9">
        <w:rPr>
          <w:rFonts w:ascii="Times New Roman" w:hAnsi="Times New Roman" w:cs="Times New Roman"/>
          <w:sz w:val="28"/>
          <w:szCs w:val="28"/>
          <w:lang w:val="uk-UA"/>
        </w:rPr>
        <w:t xml:space="preserve"> плям</w:t>
      </w:r>
      <w:r w:rsidR="00E579B3">
        <w:rPr>
          <w:rFonts w:ascii="Times New Roman" w:hAnsi="Times New Roman" w:cs="Times New Roman"/>
          <w:sz w:val="28"/>
          <w:szCs w:val="28"/>
          <w:lang w:val="uk-UA"/>
        </w:rPr>
        <w:t>и,</w:t>
      </w:r>
      <w:r w:rsidR="00E579B3" w:rsidRPr="001E11E9">
        <w:rPr>
          <w:rFonts w:ascii="Times New Roman" w:hAnsi="Times New Roman" w:cs="Times New Roman"/>
          <w:sz w:val="28"/>
          <w:szCs w:val="28"/>
          <w:lang w:val="uk-UA"/>
        </w:rPr>
        <w:t xml:space="preserve"> знебарвлення талом</w:t>
      </w:r>
      <w:r w:rsidR="00E579B3" w:rsidRPr="00B07B55">
        <w:rPr>
          <w:rFonts w:ascii="Times New Roman" w:hAnsi="Times New Roman" w:cs="Times New Roman"/>
          <w:sz w:val="28"/>
          <w:szCs w:val="28"/>
          <w:lang w:val="uk-UA"/>
        </w:rPr>
        <w:t>і</w:t>
      </w:r>
      <w:r w:rsidR="00E579B3" w:rsidRPr="001E11E9">
        <w:rPr>
          <w:rFonts w:ascii="Times New Roman" w:hAnsi="Times New Roman" w:cs="Times New Roman"/>
          <w:sz w:val="28"/>
          <w:szCs w:val="28"/>
          <w:lang w:val="uk-UA"/>
        </w:rPr>
        <w:t xml:space="preserve">в, відставання лопатей від субстрату, зменшення утворення </w:t>
      </w:r>
      <w:r w:rsidR="00E579B3" w:rsidRPr="00B07B55">
        <w:rPr>
          <w:rFonts w:ascii="Times New Roman" w:hAnsi="Times New Roman" w:cs="Times New Roman"/>
          <w:sz w:val="28"/>
          <w:szCs w:val="28"/>
          <w:lang w:val="uk-UA"/>
        </w:rPr>
        <w:t>і</w:t>
      </w:r>
      <w:r w:rsidR="00E579B3" w:rsidRPr="001E11E9">
        <w:rPr>
          <w:rFonts w:ascii="Times New Roman" w:hAnsi="Times New Roman" w:cs="Times New Roman"/>
          <w:sz w:val="28"/>
          <w:szCs w:val="28"/>
          <w:lang w:val="uk-UA"/>
        </w:rPr>
        <w:t>з</w:t>
      </w:r>
      <w:r w:rsidR="00E579B3" w:rsidRPr="00B07B55">
        <w:rPr>
          <w:rFonts w:ascii="Times New Roman" w:hAnsi="Times New Roman" w:cs="Times New Roman"/>
          <w:sz w:val="28"/>
          <w:szCs w:val="28"/>
          <w:lang w:val="uk-UA"/>
        </w:rPr>
        <w:t>и</w:t>
      </w:r>
      <w:r w:rsidR="00E579B3" w:rsidRPr="001E11E9">
        <w:rPr>
          <w:rFonts w:ascii="Times New Roman" w:hAnsi="Times New Roman" w:cs="Times New Roman"/>
          <w:sz w:val="28"/>
          <w:szCs w:val="28"/>
          <w:lang w:val="uk-UA"/>
        </w:rPr>
        <w:t>д</w:t>
      </w:r>
      <w:r w:rsidR="00E579B3" w:rsidRPr="00B07B55">
        <w:rPr>
          <w:rFonts w:ascii="Times New Roman" w:hAnsi="Times New Roman" w:cs="Times New Roman"/>
          <w:sz w:val="28"/>
          <w:szCs w:val="28"/>
          <w:lang w:val="uk-UA"/>
        </w:rPr>
        <w:t>і</w:t>
      </w:r>
      <w:r w:rsidR="00E579B3" w:rsidRPr="001E11E9">
        <w:rPr>
          <w:rFonts w:ascii="Times New Roman" w:hAnsi="Times New Roman" w:cs="Times New Roman"/>
          <w:sz w:val="28"/>
          <w:szCs w:val="28"/>
          <w:lang w:val="uk-UA"/>
        </w:rPr>
        <w:t xml:space="preserve">й </w:t>
      </w:r>
      <w:r w:rsidR="00E579B3">
        <w:rPr>
          <w:rFonts w:ascii="Times New Roman" w:hAnsi="Times New Roman" w:cs="Times New Roman"/>
          <w:sz w:val="28"/>
          <w:szCs w:val="28"/>
          <w:lang w:val="uk-UA"/>
        </w:rPr>
        <w:t>і соредій і т.ін</w:t>
      </w:r>
      <w:r w:rsidR="00E579B3" w:rsidRPr="001E11E9">
        <w:rPr>
          <w:rFonts w:ascii="Times New Roman" w:hAnsi="Times New Roman" w:cs="Times New Roman"/>
          <w:sz w:val="28"/>
          <w:szCs w:val="28"/>
          <w:lang w:val="uk-UA"/>
        </w:rPr>
        <w:t xml:space="preserve">. </w:t>
      </w:r>
      <w:r w:rsidR="00E579B3" w:rsidRPr="00402736">
        <w:rPr>
          <w:rFonts w:ascii="Times New Roman" w:hAnsi="Times New Roman" w:cs="Times New Roman"/>
          <w:sz w:val="28"/>
          <w:szCs w:val="28"/>
          <w:lang w:val="uk-UA"/>
        </w:rPr>
        <w:t xml:space="preserve"> </w:t>
      </w:r>
      <w:r w:rsidR="00D10968">
        <w:rPr>
          <w:rFonts w:ascii="Times New Roman" w:hAnsi="Times New Roman" w:cs="Times New Roman"/>
          <w:sz w:val="28"/>
          <w:szCs w:val="28"/>
          <w:lang w:val="uk-UA"/>
        </w:rPr>
        <w:t xml:space="preserve">Дж. Янг зі співавторами показали, що ступінь окиснення ліпідів, </w:t>
      </w:r>
      <w:r w:rsidR="00E579B3">
        <w:rPr>
          <w:rFonts w:ascii="Times New Roman" w:hAnsi="Times New Roman" w:cs="Times New Roman"/>
          <w:sz w:val="28"/>
          <w:szCs w:val="28"/>
          <w:lang w:val="uk-UA"/>
        </w:rPr>
        <w:t>в</w:t>
      </w:r>
      <w:r w:rsidR="00D10968">
        <w:rPr>
          <w:rFonts w:ascii="Times New Roman" w:hAnsi="Times New Roman" w:cs="Times New Roman"/>
          <w:sz w:val="28"/>
          <w:szCs w:val="28"/>
          <w:lang w:val="uk-UA"/>
        </w:rPr>
        <w:t>міст розчинного білка та ступінь деградації хлорофілу суттєво залежить</w:t>
      </w:r>
      <w:r w:rsidR="00E579B3" w:rsidRPr="00E579B3">
        <w:rPr>
          <w:rFonts w:ascii="Times New Roman" w:hAnsi="Times New Roman" w:cs="Times New Roman"/>
          <w:sz w:val="28"/>
          <w:szCs w:val="28"/>
          <w:lang w:val="uk-UA"/>
        </w:rPr>
        <w:t xml:space="preserve"> </w:t>
      </w:r>
      <w:r w:rsidR="00E579B3">
        <w:rPr>
          <w:rFonts w:ascii="Times New Roman" w:hAnsi="Times New Roman" w:cs="Times New Roman"/>
          <w:sz w:val="28"/>
          <w:szCs w:val="28"/>
          <w:lang w:val="uk-UA"/>
        </w:rPr>
        <w:t>не лише</w:t>
      </w:r>
      <w:r w:rsidR="00D10968">
        <w:rPr>
          <w:rFonts w:ascii="Times New Roman" w:hAnsi="Times New Roman" w:cs="Times New Roman"/>
          <w:sz w:val="28"/>
          <w:szCs w:val="28"/>
          <w:lang w:val="uk-UA"/>
        </w:rPr>
        <w:t xml:space="preserve"> від місця збирання лишайників</w:t>
      </w:r>
      <w:r w:rsidR="00E579B3">
        <w:rPr>
          <w:rFonts w:ascii="Times New Roman" w:hAnsi="Times New Roman" w:cs="Times New Roman"/>
          <w:sz w:val="28"/>
          <w:szCs w:val="28"/>
          <w:lang w:val="uk-UA"/>
        </w:rPr>
        <w:t xml:space="preserve">, але й від виду лишайника. Так, види епіфітних лишайників, які активніше займали площу поверхні гілок, або активніше пригнічували сусідні види лишайників характеризуються значно меншим ступенем деградації хлорофіла, ніж інші, більш слабкі види </w:t>
      </w:r>
      <w:r w:rsidR="00E579B3" w:rsidRPr="00402736">
        <w:rPr>
          <w:rFonts w:ascii="Times New Roman" w:hAnsi="Times New Roman" w:cs="Times New Roman"/>
          <w:sz w:val="28"/>
          <w:szCs w:val="28"/>
          <w:lang w:val="uk-UA"/>
        </w:rPr>
        <w:t>[</w:t>
      </w:r>
      <w:r w:rsidR="00E579B3">
        <w:rPr>
          <w:rFonts w:ascii="Times New Roman" w:hAnsi="Times New Roman" w:cs="Times New Roman"/>
          <w:sz w:val="28"/>
          <w:szCs w:val="28"/>
          <w:lang w:val="en-US"/>
        </w:rPr>
        <w:t>Yang</w:t>
      </w:r>
      <w:r w:rsidR="00E579B3" w:rsidRPr="000767E4">
        <w:rPr>
          <w:rFonts w:ascii="Times New Roman" w:hAnsi="Times New Roman" w:cs="Times New Roman"/>
          <w:sz w:val="28"/>
          <w:szCs w:val="28"/>
          <w:lang w:val="uk-UA"/>
        </w:rPr>
        <w:t xml:space="preserve"> </w:t>
      </w:r>
      <w:r w:rsidR="00E579B3">
        <w:rPr>
          <w:rFonts w:ascii="Times New Roman" w:hAnsi="Times New Roman" w:cs="Times New Roman"/>
          <w:sz w:val="28"/>
          <w:szCs w:val="28"/>
          <w:lang w:val="en-US"/>
        </w:rPr>
        <w:t>et</w:t>
      </w:r>
      <w:r w:rsidR="00E579B3" w:rsidRPr="000767E4">
        <w:rPr>
          <w:rFonts w:ascii="Times New Roman" w:hAnsi="Times New Roman" w:cs="Times New Roman"/>
          <w:sz w:val="28"/>
          <w:szCs w:val="28"/>
          <w:lang w:val="uk-UA"/>
        </w:rPr>
        <w:t xml:space="preserve"> </w:t>
      </w:r>
      <w:r w:rsidR="00E579B3">
        <w:rPr>
          <w:rFonts w:ascii="Times New Roman" w:hAnsi="Times New Roman" w:cs="Times New Roman"/>
          <w:sz w:val="28"/>
          <w:szCs w:val="28"/>
          <w:lang w:val="en-US"/>
        </w:rPr>
        <w:t>al</w:t>
      </w:r>
      <w:r w:rsidR="00E579B3" w:rsidRPr="000767E4">
        <w:rPr>
          <w:rFonts w:ascii="Times New Roman" w:hAnsi="Times New Roman" w:cs="Times New Roman"/>
          <w:sz w:val="28"/>
          <w:szCs w:val="28"/>
          <w:lang w:val="uk-UA"/>
        </w:rPr>
        <w:t>.</w:t>
      </w:r>
      <w:r w:rsidR="00E579B3" w:rsidRPr="00402736">
        <w:rPr>
          <w:rFonts w:ascii="Times New Roman" w:hAnsi="Times New Roman" w:cs="Times New Roman"/>
          <w:sz w:val="28"/>
          <w:szCs w:val="28"/>
          <w:lang w:val="uk-UA"/>
        </w:rPr>
        <w:t>, 20</w:t>
      </w:r>
      <w:r w:rsidR="00E579B3" w:rsidRPr="00D10968">
        <w:rPr>
          <w:rFonts w:ascii="Times New Roman" w:hAnsi="Times New Roman" w:cs="Times New Roman"/>
          <w:sz w:val="28"/>
          <w:szCs w:val="28"/>
          <w:lang w:val="uk-UA"/>
        </w:rPr>
        <w:t>23</w:t>
      </w:r>
      <w:r w:rsidR="00E579B3" w:rsidRPr="00402736">
        <w:rPr>
          <w:rFonts w:ascii="Times New Roman" w:hAnsi="Times New Roman" w:cs="Times New Roman"/>
          <w:sz w:val="28"/>
          <w:szCs w:val="28"/>
          <w:lang w:val="uk-UA"/>
        </w:rPr>
        <w:t>]</w:t>
      </w:r>
      <w:r w:rsidR="00E579B3">
        <w:rPr>
          <w:rFonts w:ascii="Times New Roman" w:hAnsi="Times New Roman" w:cs="Times New Roman"/>
          <w:sz w:val="28"/>
          <w:szCs w:val="28"/>
          <w:lang w:val="uk-UA"/>
        </w:rPr>
        <w:t>.</w:t>
      </w:r>
    </w:p>
    <w:p w14:paraId="7C5F1CB0" w14:textId="4369D0BE" w:rsidR="008F3524" w:rsidRDefault="008F3524" w:rsidP="00E637D2">
      <w:pPr>
        <w:pStyle w:val="a5"/>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 степовій зоні </w:t>
      </w:r>
      <w:r w:rsidR="000712FB">
        <w:rPr>
          <w:rFonts w:ascii="Times New Roman" w:hAnsi="Times New Roman" w:cs="Times New Roman"/>
          <w:sz w:val="28"/>
          <w:szCs w:val="28"/>
          <w:lang w:val="uk-UA"/>
        </w:rPr>
        <w:t xml:space="preserve">деревна рослинність є азональною, тому підпадає під негативний вплив </w:t>
      </w:r>
      <w:r w:rsidR="00E80E4D">
        <w:rPr>
          <w:rFonts w:ascii="Times New Roman" w:hAnsi="Times New Roman" w:cs="Times New Roman"/>
          <w:sz w:val="28"/>
          <w:szCs w:val="28"/>
          <w:lang w:val="uk-UA"/>
        </w:rPr>
        <w:t>кліматичних факторів</w:t>
      </w:r>
      <w:r w:rsidR="000712FB">
        <w:rPr>
          <w:rFonts w:ascii="Times New Roman" w:hAnsi="Times New Roman" w:cs="Times New Roman"/>
          <w:sz w:val="28"/>
          <w:szCs w:val="28"/>
          <w:lang w:val="uk-UA"/>
        </w:rPr>
        <w:t xml:space="preserve"> [</w:t>
      </w:r>
      <w:r w:rsidR="006F1042">
        <w:rPr>
          <w:rFonts w:ascii="Times New Roman" w:hAnsi="Times New Roman" w:cs="Times New Roman"/>
          <w:sz w:val="28"/>
          <w:szCs w:val="28"/>
          <w:lang w:val="uk-UA"/>
        </w:rPr>
        <w:t>Якуба та ін.</w:t>
      </w:r>
      <w:r w:rsidR="00E65F2F">
        <w:rPr>
          <w:rFonts w:ascii="Times New Roman" w:hAnsi="Times New Roman" w:cs="Times New Roman"/>
          <w:sz w:val="28"/>
          <w:szCs w:val="28"/>
          <w:lang w:val="uk-UA"/>
        </w:rPr>
        <w:t>, 2021</w:t>
      </w:r>
      <w:r w:rsidR="000712FB">
        <w:rPr>
          <w:rFonts w:ascii="Times New Roman" w:hAnsi="Times New Roman" w:cs="Times New Roman"/>
          <w:sz w:val="28"/>
          <w:szCs w:val="28"/>
          <w:lang w:val="uk-UA"/>
        </w:rPr>
        <w:t xml:space="preserve">], внаслідок чого ослаблюються </w:t>
      </w:r>
      <w:r w:rsidR="00E80E4D">
        <w:rPr>
          <w:rFonts w:ascii="Times New Roman" w:hAnsi="Times New Roman" w:cs="Times New Roman"/>
          <w:sz w:val="28"/>
          <w:szCs w:val="28"/>
          <w:lang w:val="uk-UA"/>
        </w:rPr>
        <w:t>дерев</w:t>
      </w:r>
      <w:r w:rsidR="000712FB">
        <w:rPr>
          <w:rFonts w:ascii="Times New Roman" w:hAnsi="Times New Roman" w:cs="Times New Roman"/>
          <w:sz w:val="28"/>
          <w:szCs w:val="28"/>
          <w:lang w:val="uk-UA"/>
        </w:rPr>
        <w:t>а</w:t>
      </w:r>
      <w:r w:rsidR="00E80E4D">
        <w:rPr>
          <w:rFonts w:ascii="Times New Roman" w:hAnsi="Times New Roman" w:cs="Times New Roman"/>
          <w:sz w:val="28"/>
          <w:szCs w:val="28"/>
          <w:lang w:val="uk-UA"/>
        </w:rPr>
        <w:t>-форофіт</w:t>
      </w:r>
      <w:r w:rsidR="000712FB">
        <w:rPr>
          <w:rFonts w:ascii="Times New Roman" w:hAnsi="Times New Roman" w:cs="Times New Roman"/>
          <w:sz w:val="28"/>
          <w:szCs w:val="28"/>
          <w:lang w:val="uk-UA"/>
        </w:rPr>
        <w:t xml:space="preserve">и. </w:t>
      </w:r>
      <w:r>
        <w:rPr>
          <w:rFonts w:ascii="Times New Roman" w:hAnsi="Times New Roman" w:cs="Times New Roman"/>
          <w:sz w:val="28"/>
          <w:szCs w:val="28"/>
          <w:lang w:val="uk-UA"/>
        </w:rPr>
        <w:t>В той же час</w:t>
      </w:r>
      <w:r w:rsidRPr="008F3524">
        <w:rPr>
          <w:rFonts w:ascii="Times New Roman" w:hAnsi="Times New Roman" w:cs="Times New Roman"/>
          <w:sz w:val="28"/>
          <w:szCs w:val="28"/>
          <w:lang w:val="uk-UA"/>
        </w:rPr>
        <w:t xml:space="preserve"> </w:t>
      </w:r>
      <w:r>
        <w:rPr>
          <w:rFonts w:ascii="Times New Roman" w:hAnsi="Times New Roman" w:cs="Times New Roman"/>
          <w:sz w:val="28"/>
          <w:szCs w:val="28"/>
          <w:lang w:val="uk-UA"/>
        </w:rPr>
        <w:t>д</w:t>
      </w:r>
      <w:r w:rsidRPr="008F3524">
        <w:rPr>
          <w:rFonts w:ascii="Times New Roman" w:hAnsi="Times New Roman" w:cs="Times New Roman"/>
          <w:sz w:val="28"/>
          <w:szCs w:val="28"/>
          <w:lang w:val="uk-UA"/>
        </w:rPr>
        <w:t xml:space="preserve">ля лишайників пригнічення дерева-форофіта </w:t>
      </w:r>
      <w:r w:rsidR="00402736">
        <w:rPr>
          <w:rFonts w:ascii="Times New Roman" w:hAnsi="Times New Roman" w:cs="Times New Roman"/>
          <w:sz w:val="28"/>
          <w:szCs w:val="28"/>
          <w:lang w:val="uk-UA"/>
        </w:rPr>
        <w:t>може бути двояким: з</w:t>
      </w:r>
      <w:r w:rsidRPr="008F3524">
        <w:rPr>
          <w:rFonts w:ascii="Times New Roman" w:hAnsi="Times New Roman" w:cs="Times New Roman"/>
          <w:sz w:val="28"/>
          <w:szCs w:val="28"/>
          <w:lang w:val="uk-UA"/>
        </w:rPr>
        <w:t xml:space="preserve"> одного боку, </w:t>
      </w:r>
      <w:r w:rsidR="00402736" w:rsidRPr="00402736">
        <w:rPr>
          <w:rFonts w:ascii="Times New Roman" w:hAnsi="Times New Roman" w:cs="Times New Roman"/>
          <w:sz w:val="28"/>
          <w:szCs w:val="28"/>
          <w:lang w:val="uk-UA"/>
        </w:rPr>
        <w:t xml:space="preserve">негативним ефектом є збільшення </w:t>
      </w:r>
      <w:r w:rsidR="00402736">
        <w:rPr>
          <w:rFonts w:ascii="Times New Roman" w:hAnsi="Times New Roman" w:cs="Times New Roman"/>
          <w:sz w:val="28"/>
          <w:szCs w:val="28"/>
          <w:lang w:val="uk-UA"/>
        </w:rPr>
        <w:t>кількості</w:t>
      </w:r>
      <w:r w:rsidR="00402736" w:rsidRPr="00402736">
        <w:rPr>
          <w:rFonts w:ascii="Times New Roman" w:hAnsi="Times New Roman" w:cs="Times New Roman"/>
          <w:sz w:val="28"/>
          <w:szCs w:val="28"/>
          <w:lang w:val="uk-UA"/>
        </w:rPr>
        <w:t xml:space="preserve"> дощової води</w:t>
      </w:r>
      <w:r w:rsidR="00402736">
        <w:rPr>
          <w:rFonts w:ascii="Times New Roman" w:hAnsi="Times New Roman" w:cs="Times New Roman"/>
          <w:sz w:val="28"/>
          <w:szCs w:val="28"/>
          <w:lang w:val="uk-UA"/>
        </w:rPr>
        <w:t>, що стікає</w:t>
      </w:r>
      <w:r w:rsidR="00402736" w:rsidRPr="00402736">
        <w:rPr>
          <w:rFonts w:ascii="Times New Roman" w:hAnsi="Times New Roman" w:cs="Times New Roman"/>
          <w:sz w:val="28"/>
          <w:szCs w:val="28"/>
          <w:lang w:val="uk-UA"/>
        </w:rPr>
        <w:t xml:space="preserve"> по стовбурах форофітів, що призводить до активного вимивання водорозчинних вуглеводів </w:t>
      </w:r>
      <w:r w:rsidR="00402736">
        <w:rPr>
          <w:rFonts w:ascii="Times New Roman" w:hAnsi="Times New Roman" w:cs="Times New Roman"/>
          <w:sz w:val="28"/>
          <w:szCs w:val="28"/>
          <w:lang w:val="uk-UA"/>
        </w:rPr>
        <w:t>з талому</w:t>
      </w:r>
      <w:r w:rsidR="00402736" w:rsidRPr="00402736">
        <w:rPr>
          <w:rFonts w:ascii="Times New Roman" w:hAnsi="Times New Roman" w:cs="Times New Roman"/>
          <w:sz w:val="28"/>
          <w:szCs w:val="28"/>
          <w:lang w:val="uk-UA"/>
        </w:rPr>
        <w:t xml:space="preserve"> лишайника</w:t>
      </w:r>
      <w:r w:rsidR="00402736">
        <w:rPr>
          <w:rFonts w:ascii="Times New Roman" w:hAnsi="Times New Roman" w:cs="Times New Roman"/>
          <w:sz w:val="28"/>
          <w:szCs w:val="28"/>
          <w:lang w:val="uk-UA"/>
        </w:rPr>
        <w:t>; з</w:t>
      </w:r>
      <w:r>
        <w:rPr>
          <w:rFonts w:ascii="Times New Roman" w:hAnsi="Times New Roman" w:cs="Times New Roman"/>
          <w:sz w:val="28"/>
          <w:szCs w:val="28"/>
          <w:lang w:val="uk-UA"/>
        </w:rPr>
        <w:t xml:space="preserve"> іншого</w:t>
      </w:r>
      <w:r w:rsidR="00402736">
        <w:rPr>
          <w:rFonts w:ascii="Times New Roman" w:hAnsi="Times New Roman" w:cs="Times New Roman"/>
          <w:sz w:val="28"/>
          <w:szCs w:val="28"/>
          <w:lang w:val="uk-UA"/>
        </w:rPr>
        <w:t xml:space="preserve"> боку через </w:t>
      </w:r>
      <w:r w:rsidRPr="008F3524">
        <w:rPr>
          <w:rFonts w:ascii="Times New Roman" w:hAnsi="Times New Roman" w:cs="Times New Roman"/>
          <w:sz w:val="28"/>
          <w:szCs w:val="28"/>
          <w:lang w:val="uk-UA"/>
        </w:rPr>
        <w:t>пригнічення форофіту формуються лісонасадженн</w:t>
      </w:r>
      <w:r>
        <w:rPr>
          <w:rFonts w:ascii="Times New Roman" w:hAnsi="Times New Roman" w:cs="Times New Roman"/>
          <w:sz w:val="28"/>
          <w:szCs w:val="28"/>
          <w:lang w:val="uk-UA"/>
        </w:rPr>
        <w:t>я з посиленим світловим режимом та</w:t>
      </w:r>
      <w:r w:rsidRPr="008F3524">
        <w:rPr>
          <w:rFonts w:ascii="Times New Roman" w:hAnsi="Times New Roman" w:cs="Times New Roman"/>
          <w:sz w:val="28"/>
          <w:szCs w:val="28"/>
          <w:lang w:val="uk-UA"/>
        </w:rPr>
        <w:t xml:space="preserve"> ліхеносинузії отримують збільшене живлення. </w:t>
      </w:r>
    </w:p>
    <w:p w14:paraId="67DC98F3" w14:textId="77777777" w:rsidR="0091535A" w:rsidRPr="00587718" w:rsidRDefault="0091535A" w:rsidP="00BC04BC">
      <w:pPr>
        <w:pStyle w:val="a5"/>
        <w:spacing w:after="0" w:line="360" w:lineRule="auto"/>
        <w:ind w:left="0"/>
        <w:jc w:val="both"/>
        <w:rPr>
          <w:rFonts w:ascii="Times New Roman" w:hAnsi="Times New Roman" w:cs="Times New Roman"/>
          <w:sz w:val="28"/>
          <w:szCs w:val="28"/>
          <w:lang w:val="uk-UA"/>
        </w:rPr>
      </w:pPr>
    </w:p>
    <w:p w14:paraId="14E49CCA" w14:textId="77777777" w:rsidR="00CF69C2" w:rsidRPr="00587718" w:rsidRDefault="00CF69C2" w:rsidP="00BC04BC">
      <w:pPr>
        <w:pStyle w:val="a5"/>
        <w:spacing w:after="0" w:line="360" w:lineRule="auto"/>
        <w:ind w:left="0"/>
        <w:jc w:val="both"/>
        <w:rPr>
          <w:rFonts w:ascii="Times New Roman" w:hAnsi="Times New Roman" w:cs="Times New Roman"/>
          <w:sz w:val="28"/>
          <w:szCs w:val="28"/>
          <w:lang w:val="uk-UA"/>
        </w:rPr>
      </w:pPr>
    </w:p>
    <w:p w14:paraId="215FA430" w14:textId="77777777" w:rsidR="00CF69C2" w:rsidRPr="00587718" w:rsidRDefault="00CF69C2" w:rsidP="00BC04BC">
      <w:pPr>
        <w:pStyle w:val="a5"/>
        <w:spacing w:after="0" w:line="360" w:lineRule="auto"/>
        <w:ind w:left="0"/>
        <w:jc w:val="both"/>
        <w:rPr>
          <w:rFonts w:ascii="Times New Roman" w:hAnsi="Times New Roman" w:cs="Times New Roman"/>
          <w:sz w:val="28"/>
          <w:szCs w:val="28"/>
          <w:lang w:val="uk-UA"/>
        </w:rPr>
      </w:pPr>
    </w:p>
    <w:p w14:paraId="6D2A7EC1" w14:textId="77777777" w:rsidR="00362523" w:rsidRPr="0035389A" w:rsidRDefault="00362523" w:rsidP="0052478B">
      <w:pPr>
        <w:rPr>
          <w:rFonts w:ascii="Times New Roman" w:hAnsi="Times New Roman" w:cs="Times New Roman"/>
          <w:sz w:val="28"/>
          <w:szCs w:val="28"/>
          <w:lang w:val="uk-UA"/>
        </w:rPr>
      </w:pPr>
    </w:p>
    <w:p w14:paraId="124DB098" w14:textId="77777777" w:rsidR="0052478B" w:rsidRDefault="0052478B" w:rsidP="0052478B">
      <w:pPr>
        <w:rPr>
          <w:rFonts w:ascii="Times New Roman" w:hAnsi="Times New Roman" w:cs="Times New Roman"/>
          <w:sz w:val="28"/>
          <w:szCs w:val="28"/>
          <w:lang w:val="uk-UA"/>
        </w:rPr>
      </w:pPr>
    </w:p>
    <w:p w14:paraId="497C8212" w14:textId="77777777" w:rsidR="00B439B0" w:rsidRDefault="00B439B0" w:rsidP="0052478B">
      <w:pPr>
        <w:rPr>
          <w:rFonts w:ascii="Times New Roman" w:hAnsi="Times New Roman" w:cs="Times New Roman"/>
          <w:sz w:val="28"/>
          <w:szCs w:val="28"/>
          <w:lang w:val="uk-UA"/>
        </w:rPr>
      </w:pPr>
    </w:p>
    <w:p w14:paraId="4896D7FC" w14:textId="77777777" w:rsidR="00B439B0" w:rsidRDefault="00B439B0" w:rsidP="0052478B">
      <w:pPr>
        <w:rPr>
          <w:rFonts w:ascii="Times New Roman" w:hAnsi="Times New Roman" w:cs="Times New Roman"/>
          <w:sz w:val="28"/>
          <w:szCs w:val="28"/>
          <w:lang w:val="uk-UA"/>
        </w:rPr>
      </w:pPr>
    </w:p>
    <w:p w14:paraId="5DE8CA84" w14:textId="77777777" w:rsidR="00B439B0" w:rsidRDefault="00B439B0" w:rsidP="0052478B">
      <w:pPr>
        <w:rPr>
          <w:rFonts w:ascii="Times New Roman" w:hAnsi="Times New Roman" w:cs="Times New Roman"/>
          <w:sz w:val="28"/>
          <w:szCs w:val="28"/>
          <w:lang w:val="uk-UA"/>
        </w:rPr>
      </w:pPr>
    </w:p>
    <w:p w14:paraId="46AE2057" w14:textId="77777777" w:rsidR="00FA0BD1" w:rsidRDefault="00FA0BD1" w:rsidP="0052478B">
      <w:pPr>
        <w:rPr>
          <w:rFonts w:ascii="Times New Roman" w:hAnsi="Times New Roman" w:cs="Times New Roman"/>
          <w:sz w:val="28"/>
          <w:szCs w:val="28"/>
          <w:lang w:val="uk-UA"/>
        </w:rPr>
      </w:pPr>
    </w:p>
    <w:p w14:paraId="211B8326" w14:textId="77777777" w:rsidR="00FA0BD1" w:rsidRDefault="00FA0BD1" w:rsidP="0052478B">
      <w:pPr>
        <w:rPr>
          <w:rFonts w:ascii="Times New Roman" w:hAnsi="Times New Roman" w:cs="Times New Roman"/>
          <w:sz w:val="28"/>
          <w:szCs w:val="28"/>
          <w:lang w:val="uk-UA"/>
        </w:rPr>
      </w:pPr>
    </w:p>
    <w:p w14:paraId="3782FE9B" w14:textId="77777777" w:rsidR="00FA0BD1" w:rsidRDefault="00FA0BD1" w:rsidP="0052478B">
      <w:pPr>
        <w:rPr>
          <w:rFonts w:ascii="Times New Roman" w:hAnsi="Times New Roman" w:cs="Times New Roman"/>
          <w:sz w:val="28"/>
          <w:szCs w:val="28"/>
          <w:lang w:val="uk-UA"/>
        </w:rPr>
      </w:pPr>
    </w:p>
    <w:p w14:paraId="376E43D2" w14:textId="2001D139" w:rsidR="00FA0BD1" w:rsidRDefault="00FA0BD1" w:rsidP="0052478B">
      <w:pPr>
        <w:rPr>
          <w:rFonts w:ascii="Times New Roman" w:hAnsi="Times New Roman" w:cs="Times New Roman"/>
          <w:sz w:val="28"/>
          <w:szCs w:val="28"/>
          <w:lang w:val="uk-UA"/>
        </w:rPr>
      </w:pPr>
    </w:p>
    <w:p w14:paraId="00C43C7F" w14:textId="77777777" w:rsidR="009948E3" w:rsidRDefault="009948E3" w:rsidP="0052478B">
      <w:pPr>
        <w:rPr>
          <w:rFonts w:ascii="Times New Roman" w:hAnsi="Times New Roman" w:cs="Times New Roman"/>
          <w:sz w:val="28"/>
          <w:szCs w:val="28"/>
          <w:lang w:val="uk-UA"/>
        </w:rPr>
      </w:pPr>
    </w:p>
    <w:p w14:paraId="1C2C9C05" w14:textId="77777777" w:rsidR="00907CEB" w:rsidRDefault="00907CEB" w:rsidP="0052478B">
      <w:pPr>
        <w:rPr>
          <w:rFonts w:ascii="Times New Roman" w:hAnsi="Times New Roman" w:cs="Times New Roman"/>
          <w:sz w:val="28"/>
          <w:szCs w:val="28"/>
          <w:lang w:val="uk-UA"/>
        </w:rPr>
      </w:pPr>
    </w:p>
    <w:p w14:paraId="766A1F4A" w14:textId="77777777" w:rsidR="00907CEB" w:rsidRDefault="00907CEB" w:rsidP="0052478B">
      <w:pPr>
        <w:rPr>
          <w:rFonts w:ascii="Times New Roman" w:hAnsi="Times New Roman" w:cs="Times New Roman"/>
          <w:sz w:val="28"/>
          <w:szCs w:val="28"/>
          <w:lang w:val="uk-UA"/>
        </w:rPr>
      </w:pPr>
    </w:p>
    <w:p w14:paraId="603F51EB" w14:textId="77777777" w:rsidR="00907CEB" w:rsidRDefault="00907CEB" w:rsidP="0052478B">
      <w:pPr>
        <w:rPr>
          <w:rFonts w:ascii="Times New Roman" w:hAnsi="Times New Roman" w:cs="Times New Roman"/>
          <w:sz w:val="28"/>
          <w:szCs w:val="28"/>
          <w:lang w:val="uk-UA"/>
        </w:rPr>
      </w:pPr>
    </w:p>
    <w:p w14:paraId="78367DE8" w14:textId="77777777" w:rsidR="007B1087" w:rsidRDefault="007B1087" w:rsidP="0052478B">
      <w:pPr>
        <w:rPr>
          <w:rFonts w:ascii="Times New Roman" w:hAnsi="Times New Roman" w:cs="Times New Roman"/>
          <w:sz w:val="28"/>
          <w:szCs w:val="28"/>
          <w:lang w:val="uk-UA"/>
        </w:rPr>
      </w:pPr>
    </w:p>
    <w:p w14:paraId="5D892FCE" w14:textId="77777777" w:rsidR="007B1087" w:rsidRDefault="007B1087" w:rsidP="0052478B">
      <w:pPr>
        <w:rPr>
          <w:rFonts w:ascii="Times New Roman" w:hAnsi="Times New Roman" w:cs="Times New Roman"/>
          <w:sz w:val="28"/>
          <w:szCs w:val="28"/>
          <w:lang w:val="uk-UA"/>
        </w:rPr>
      </w:pPr>
    </w:p>
    <w:p w14:paraId="72FBDBDB" w14:textId="77777777" w:rsidR="007B1087" w:rsidRDefault="007B1087" w:rsidP="0052478B">
      <w:pPr>
        <w:rPr>
          <w:rFonts w:ascii="Times New Roman" w:hAnsi="Times New Roman" w:cs="Times New Roman"/>
          <w:sz w:val="28"/>
          <w:szCs w:val="28"/>
          <w:lang w:val="uk-UA"/>
        </w:rPr>
      </w:pPr>
    </w:p>
    <w:p w14:paraId="432E6196" w14:textId="4AB4B52C" w:rsidR="00907CEB" w:rsidRDefault="00907CEB" w:rsidP="0052478B">
      <w:pPr>
        <w:rPr>
          <w:rFonts w:ascii="Times New Roman" w:hAnsi="Times New Roman" w:cs="Times New Roman"/>
          <w:sz w:val="28"/>
          <w:szCs w:val="28"/>
          <w:lang w:val="uk-UA"/>
        </w:rPr>
      </w:pPr>
    </w:p>
    <w:p w14:paraId="11973573" w14:textId="77777777" w:rsidR="0083414E" w:rsidRDefault="0083414E" w:rsidP="0052478B">
      <w:pPr>
        <w:rPr>
          <w:rFonts w:ascii="Times New Roman" w:hAnsi="Times New Roman" w:cs="Times New Roman"/>
          <w:sz w:val="28"/>
          <w:szCs w:val="28"/>
          <w:lang w:val="uk-UA"/>
        </w:rPr>
      </w:pPr>
    </w:p>
    <w:p w14:paraId="6562893D" w14:textId="77777777" w:rsidR="008C4885" w:rsidRPr="008C4885" w:rsidRDefault="008C4885" w:rsidP="008C4885">
      <w:pPr>
        <w:autoSpaceDE w:val="0"/>
        <w:autoSpaceDN w:val="0"/>
        <w:adjustRightInd w:val="0"/>
        <w:spacing w:after="0" w:line="360" w:lineRule="auto"/>
        <w:jc w:val="center"/>
        <w:rPr>
          <w:rFonts w:ascii="Times New Roman" w:eastAsia="Times New Roman" w:hAnsi="Times New Roman" w:cs="Times New Roman"/>
          <w:b/>
          <w:bCs/>
          <w:caps/>
          <w:sz w:val="28"/>
          <w:szCs w:val="28"/>
          <w:lang w:val="uk-UA" w:eastAsia="ru-RU"/>
        </w:rPr>
      </w:pPr>
      <w:r w:rsidRPr="008C4885">
        <w:rPr>
          <w:rFonts w:ascii="Times New Roman" w:eastAsia="Times New Roman" w:hAnsi="Times New Roman" w:cs="Times New Roman"/>
          <w:b/>
          <w:bCs/>
          <w:sz w:val="28"/>
          <w:szCs w:val="28"/>
          <w:lang w:val="uk-UA" w:eastAsia="ru-RU"/>
        </w:rPr>
        <w:lastRenderedPageBreak/>
        <w:t xml:space="preserve">2. </w:t>
      </w:r>
      <w:r w:rsidRPr="008C4885">
        <w:rPr>
          <w:rFonts w:ascii="Times New Roman" w:eastAsia="Times New Roman" w:hAnsi="Times New Roman" w:cs="Times New Roman"/>
          <w:b/>
          <w:bCs/>
          <w:caps/>
          <w:sz w:val="28"/>
          <w:szCs w:val="28"/>
          <w:lang w:val="uk-UA" w:eastAsia="ru-RU"/>
        </w:rPr>
        <w:t>Місце, Матеріали і методи дослідження</w:t>
      </w:r>
    </w:p>
    <w:p w14:paraId="1037C985" w14:textId="77777777" w:rsidR="008C4885" w:rsidRPr="008C4885" w:rsidRDefault="008C4885" w:rsidP="008C4885">
      <w:pPr>
        <w:autoSpaceDE w:val="0"/>
        <w:autoSpaceDN w:val="0"/>
        <w:adjustRightInd w:val="0"/>
        <w:spacing w:after="0" w:line="360" w:lineRule="auto"/>
        <w:jc w:val="center"/>
        <w:rPr>
          <w:rFonts w:ascii="Times New Roman" w:eastAsia="Times New Roman" w:hAnsi="Times New Roman" w:cs="Times New Roman"/>
          <w:b/>
          <w:bCs/>
          <w:sz w:val="28"/>
          <w:szCs w:val="28"/>
          <w:lang w:val="uk-UA" w:eastAsia="ru-RU"/>
        </w:rPr>
      </w:pPr>
    </w:p>
    <w:p w14:paraId="473ABD6C" w14:textId="77777777" w:rsidR="00283040" w:rsidRDefault="00283040" w:rsidP="00E637D2">
      <w:pPr>
        <w:autoSpaceDE w:val="0"/>
        <w:autoSpaceDN w:val="0"/>
        <w:adjustRightInd w:val="0"/>
        <w:spacing w:after="0" w:line="360" w:lineRule="auto"/>
        <w:ind w:firstLine="709"/>
        <w:jc w:val="both"/>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t xml:space="preserve">2.1. </w:t>
      </w:r>
      <w:r w:rsidR="00AF3B34">
        <w:rPr>
          <w:rFonts w:ascii="Times New Roman" w:eastAsia="Times New Roman" w:hAnsi="Times New Roman" w:cs="Times New Roman"/>
          <w:b/>
          <w:bCs/>
          <w:sz w:val="28"/>
          <w:szCs w:val="28"/>
          <w:lang w:val="uk-UA" w:eastAsia="ru-RU"/>
        </w:rPr>
        <w:t>Місце, матеріали та п</w:t>
      </w:r>
      <w:r w:rsidRPr="00283040">
        <w:rPr>
          <w:rFonts w:ascii="Times New Roman" w:eastAsia="Times New Roman" w:hAnsi="Times New Roman" w:cs="Times New Roman"/>
          <w:b/>
          <w:bCs/>
          <w:sz w:val="28"/>
          <w:szCs w:val="28"/>
          <w:lang w:val="uk-UA" w:eastAsia="ru-RU"/>
        </w:rPr>
        <w:t>риродні умови досліджуваної території</w:t>
      </w:r>
    </w:p>
    <w:p w14:paraId="3381A45D" w14:textId="77777777" w:rsidR="008C4885" w:rsidRPr="008C4885" w:rsidRDefault="008C4885" w:rsidP="00E637D2">
      <w:pPr>
        <w:spacing w:after="0" w:line="360" w:lineRule="auto"/>
        <w:ind w:firstLine="709"/>
        <w:jc w:val="both"/>
        <w:rPr>
          <w:rFonts w:ascii="Times New Roman" w:eastAsia="Times New Roman" w:hAnsi="Times New Roman" w:cs="Times New Roman"/>
          <w:color w:val="000000"/>
          <w:sz w:val="28"/>
          <w:szCs w:val="28"/>
          <w:lang w:val="uk-UA" w:eastAsia="ru-RU"/>
        </w:rPr>
      </w:pPr>
      <w:r w:rsidRPr="008C4885">
        <w:rPr>
          <w:rFonts w:ascii="Times New Roman" w:eastAsia="Times New Roman" w:hAnsi="Times New Roman" w:cs="Times New Roman"/>
          <w:sz w:val="28"/>
          <w:szCs w:val="20"/>
          <w:lang w:val="uk-UA" w:eastAsia="ru-RU"/>
        </w:rPr>
        <w:t xml:space="preserve">Дослідження проводили на території </w:t>
      </w:r>
      <w:r w:rsidR="00AF3B34">
        <w:rPr>
          <w:rFonts w:ascii="Times New Roman" w:eastAsia="Times New Roman" w:hAnsi="Times New Roman" w:cs="Times New Roman"/>
          <w:sz w:val="28"/>
          <w:szCs w:val="28"/>
          <w:lang w:val="uk-UA" w:eastAsia="ru-RU"/>
        </w:rPr>
        <w:t>Лиманського</w:t>
      </w:r>
      <w:r w:rsidRPr="008C4885">
        <w:rPr>
          <w:rFonts w:ascii="Times New Roman" w:eastAsia="Times New Roman" w:hAnsi="Times New Roman" w:cs="Times New Roman"/>
          <w:sz w:val="28"/>
          <w:szCs w:val="28"/>
          <w:lang w:eastAsia="ru-RU"/>
        </w:rPr>
        <w:t xml:space="preserve"> </w:t>
      </w:r>
      <w:r w:rsidRPr="008C4885">
        <w:rPr>
          <w:rFonts w:ascii="Times New Roman" w:eastAsia="Times New Roman" w:hAnsi="Times New Roman" w:cs="Times New Roman"/>
          <w:sz w:val="28"/>
          <w:szCs w:val="28"/>
          <w:lang w:val="uk-UA" w:eastAsia="ru-RU"/>
        </w:rPr>
        <w:t>району у штучних насадженнях – полезахисних лісосмугах</w:t>
      </w:r>
      <w:r w:rsidR="00AF3B34">
        <w:rPr>
          <w:rFonts w:ascii="Times New Roman" w:eastAsia="Times New Roman" w:hAnsi="Times New Roman" w:cs="Times New Roman"/>
          <w:sz w:val="28"/>
          <w:szCs w:val="28"/>
          <w:lang w:val="uk-UA" w:eastAsia="ru-RU"/>
        </w:rPr>
        <w:t xml:space="preserve"> та лісосмугах </w:t>
      </w:r>
      <w:r w:rsidR="00AF3B34" w:rsidRPr="00AF3B34">
        <w:rPr>
          <w:rFonts w:ascii="Times New Roman" w:eastAsia="Times New Roman" w:hAnsi="Times New Roman" w:cs="Times New Roman"/>
          <w:sz w:val="28"/>
          <w:szCs w:val="28"/>
          <w:lang w:val="uk-UA" w:eastAsia="ru-RU"/>
        </w:rPr>
        <w:t>уздовж автомобільних шляхів</w:t>
      </w:r>
      <w:r w:rsidRPr="00AF3B34">
        <w:rPr>
          <w:rFonts w:ascii="Times New Roman" w:eastAsia="Times New Roman" w:hAnsi="Times New Roman" w:cs="Times New Roman"/>
          <w:sz w:val="28"/>
          <w:szCs w:val="28"/>
          <w:lang w:val="uk-UA" w:eastAsia="ru-RU"/>
        </w:rPr>
        <w:t xml:space="preserve"> </w:t>
      </w:r>
      <w:r w:rsidR="00AF3B34">
        <w:rPr>
          <w:rFonts w:ascii="Times New Roman" w:eastAsia="Times New Roman" w:hAnsi="Times New Roman" w:cs="Times New Roman"/>
          <w:color w:val="000000"/>
          <w:sz w:val="28"/>
          <w:szCs w:val="28"/>
          <w:lang w:val="uk-UA" w:eastAsia="ru-RU"/>
        </w:rPr>
        <w:t>(Рис. 1</w:t>
      </w:r>
      <w:r w:rsidRPr="008C4885">
        <w:rPr>
          <w:rFonts w:ascii="Times New Roman" w:eastAsia="Times New Roman" w:hAnsi="Times New Roman" w:cs="Times New Roman"/>
          <w:color w:val="000000"/>
          <w:sz w:val="28"/>
          <w:szCs w:val="28"/>
          <w:lang w:val="uk-UA" w:eastAsia="ru-RU"/>
        </w:rPr>
        <w:t>).</w:t>
      </w:r>
    </w:p>
    <w:p w14:paraId="0F8B4C3E" w14:textId="77777777" w:rsidR="008C4885" w:rsidRPr="008C4885" w:rsidRDefault="008C4885" w:rsidP="00E637D2">
      <w:pPr>
        <w:autoSpaceDE w:val="0"/>
        <w:autoSpaceDN w:val="0"/>
        <w:adjustRightInd w:val="0"/>
        <w:spacing w:after="0" w:line="360" w:lineRule="auto"/>
        <w:ind w:firstLine="709"/>
        <w:jc w:val="both"/>
        <w:rPr>
          <w:rFonts w:ascii="Times New Roman" w:eastAsia="Times New Roman" w:hAnsi="Times New Roman" w:cs="Times New Roman"/>
          <w:sz w:val="28"/>
          <w:szCs w:val="20"/>
          <w:lang w:val="uk-UA" w:eastAsia="ru-RU"/>
        </w:rPr>
      </w:pPr>
      <w:r w:rsidRPr="008C4885">
        <w:rPr>
          <w:rFonts w:ascii="Times New Roman" w:eastAsia="Times New Roman" w:hAnsi="Times New Roman" w:cs="Times New Roman"/>
          <w:sz w:val="28"/>
          <w:szCs w:val="20"/>
          <w:lang w:val="uk-UA" w:eastAsia="ru-RU"/>
        </w:rPr>
        <w:t xml:space="preserve">Матеріалами для даної роботи є збори </w:t>
      </w:r>
      <w:r w:rsidR="007464AA">
        <w:rPr>
          <w:rFonts w:ascii="Times New Roman" w:eastAsia="Times New Roman" w:hAnsi="Times New Roman" w:cs="Times New Roman"/>
          <w:sz w:val="28"/>
          <w:szCs w:val="20"/>
          <w:lang w:val="uk-UA" w:eastAsia="ru-RU"/>
        </w:rPr>
        <w:t xml:space="preserve">лишайників </w:t>
      </w:r>
      <w:r w:rsidRPr="008C4885">
        <w:rPr>
          <w:rFonts w:ascii="Times New Roman" w:eastAsia="Times New Roman" w:hAnsi="Times New Roman" w:cs="Times New Roman"/>
          <w:sz w:val="28"/>
          <w:szCs w:val="20"/>
          <w:lang w:val="uk-UA" w:eastAsia="ru-RU"/>
        </w:rPr>
        <w:t>(</w:t>
      </w:r>
      <w:r w:rsidR="00384625">
        <w:rPr>
          <w:rFonts w:ascii="Times New Roman" w:eastAsia="Times New Roman" w:hAnsi="Times New Roman" w:cs="Times New Roman"/>
          <w:sz w:val="28"/>
          <w:szCs w:val="20"/>
          <w:lang w:val="uk-UA" w:eastAsia="ru-RU"/>
        </w:rPr>
        <w:t>76</w:t>
      </w:r>
      <w:r w:rsidRPr="008C4885">
        <w:rPr>
          <w:rFonts w:ascii="Times New Roman" w:eastAsia="Times New Roman" w:hAnsi="Times New Roman" w:cs="Times New Roman"/>
          <w:sz w:val="28"/>
          <w:szCs w:val="20"/>
          <w:lang w:val="uk-UA" w:eastAsia="ru-RU"/>
        </w:rPr>
        <w:t xml:space="preserve"> зразків) та </w:t>
      </w:r>
      <w:r w:rsidR="004B42B4">
        <w:rPr>
          <w:rFonts w:ascii="Times New Roman" w:eastAsia="Times New Roman" w:hAnsi="Times New Roman" w:cs="Times New Roman"/>
          <w:sz w:val="28"/>
          <w:szCs w:val="20"/>
          <w:lang w:val="uk-UA" w:eastAsia="ru-RU"/>
        </w:rPr>
        <w:t>126 описів</w:t>
      </w:r>
      <w:r w:rsidR="00384625">
        <w:rPr>
          <w:rFonts w:ascii="Times New Roman" w:eastAsia="Times New Roman" w:hAnsi="Times New Roman" w:cs="Times New Roman"/>
          <w:sz w:val="28"/>
          <w:szCs w:val="20"/>
          <w:lang w:val="uk-UA" w:eastAsia="ru-RU"/>
        </w:rPr>
        <w:t xml:space="preserve"> пробних ділянок</w:t>
      </w:r>
      <w:r w:rsidRPr="008C4885">
        <w:rPr>
          <w:rFonts w:ascii="Times New Roman" w:eastAsia="Times New Roman" w:hAnsi="Times New Roman" w:cs="Times New Roman"/>
          <w:sz w:val="28"/>
          <w:szCs w:val="20"/>
          <w:lang w:val="uk-UA" w:eastAsia="ru-RU"/>
        </w:rPr>
        <w:t xml:space="preserve">, які проводили </w:t>
      </w:r>
      <w:r w:rsidR="007464AA">
        <w:rPr>
          <w:rFonts w:ascii="Times New Roman" w:eastAsia="Times New Roman" w:hAnsi="Times New Roman" w:cs="Times New Roman"/>
          <w:sz w:val="28"/>
          <w:szCs w:val="20"/>
          <w:lang w:val="uk-UA" w:eastAsia="ru-RU"/>
        </w:rPr>
        <w:t>під час</w:t>
      </w:r>
      <w:r w:rsidRPr="008C4885">
        <w:rPr>
          <w:rFonts w:ascii="Times New Roman" w:eastAsia="Times New Roman" w:hAnsi="Times New Roman" w:cs="Times New Roman"/>
          <w:sz w:val="28"/>
          <w:szCs w:val="20"/>
          <w:lang w:val="uk-UA" w:eastAsia="ru-RU"/>
        </w:rPr>
        <w:t xml:space="preserve"> </w:t>
      </w:r>
      <w:r w:rsidR="00384625">
        <w:rPr>
          <w:rFonts w:ascii="Times New Roman" w:eastAsia="Times New Roman" w:hAnsi="Times New Roman" w:cs="Times New Roman"/>
          <w:sz w:val="28"/>
          <w:szCs w:val="20"/>
          <w:lang w:val="uk-UA" w:eastAsia="ru-RU"/>
        </w:rPr>
        <w:t>маршрутного обстеження</w:t>
      </w:r>
      <w:r w:rsidRPr="008C4885">
        <w:rPr>
          <w:rFonts w:ascii="Times New Roman" w:eastAsia="Times New Roman" w:hAnsi="Times New Roman" w:cs="Times New Roman"/>
          <w:sz w:val="28"/>
          <w:szCs w:val="20"/>
          <w:lang w:val="uk-UA" w:eastAsia="ru-RU"/>
        </w:rPr>
        <w:t xml:space="preserve"> території </w:t>
      </w:r>
      <w:r w:rsidR="00384625">
        <w:rPr>
          <w:rFonts w:ascii="Times New Roman" w:eastAsia="Times New Roman" w:hAnsi="Times New Roman" w:cs="Times New Roman"/>
          <w:sz w:val="28"/>
          <w:szCs w:val="20"/>
          <w:lang w:val="uk-UA" w:eastAsia="ru-RU"/>
        </w:rPr>
        <w:t>протягом 202</w:t>
      </w:r>
      <w:r w:rsidR="007464AA">
        <w:rPr>
          <w:rFonts w:ascii="Times New Roman" w:eastAsia="Times New Roman" w:hAnsi="Times New Roman" w:cs="Times New Roman"/>
          <w:sz w:val="28"/>
          <w:szCs w:val="20"/>
          <w:lang w:val="uk-UA" w:eastAsia="ru-RU"/>
        </w:rPr>
        <w:t>2 - 2023</w:t>
      </w:r>
      <w:r w:rsidR="00384625">
        <w:rPr>
          <w:rFonts w:ascii="Times New Roman" w:eastAsia="Times New Roman" w:hAnsi="Times New Roman" w:cs="Times New Roman"/>
          <w:sz w:val="28"/>
          <w:szCs w:val="20"/>
          <w:lang w:val="uk-UA" w:eastAsia="ru-RU"/>
        </w:rPr>
        <w:t xml:space="preserve"> </w:t>
      </w:r>
      <w:r w:rsidR="007464AA">
        <w:rPr>
          <w:rFonts w:ascii="Times New Roman" w:eastAsia="Times New Roman" w:hAnsi="Times New Roman" w:cs="Times New Roman"/>
          <w:sz w:val="28"/>
          <w:szCs w:val="20"/>
          <w:lang w:val="uk-UA" w:eastAsia="ru-RU"/>
        </w:rPr>
        <w:t>р</w:t>
      </w:r>
      <w:r w:rsidR="00384625">
        <w:rPr>
          <w:rFonts w:ascii="Times New Roman" w:eastAsia="Times New Roman" w:hAnsi="Times New Roman" w:cs="Times New Roman"/>
          <w:sz w:val="28"/>
          <w:szCs w:val="20"/>
          <w:lang w:val="uk-UA" w:eastAsia="ru-RU"/>
        </w:rPr>
        <w:t>р</w:t>
      </w:r>
      <w:r w:rsidRPr="008C4885">
        <w:rPr>
          <w:rFonts w:ascii="Times New Roman" w:eastAsia="Times New Roman" w:hAnsi="Times New Roman" w:cs="Times New Roman"/>
          <w:sz w:val="28"/>
          <w:szCs w:val="20"/>
          <w:lang w:val="uk-UA" w:eastAsia="ru-RU"/>
        </w:rPr>
        <w:t xml:space="preserve">. </w:t>
      </w:r>
    </w:p>
    <w:p w14:paraId="6DF8B2CC" w14:textId="77777777" w:rsidR="008C4885" w:rsidRPr="008C4885" w:rsidRDefault="00AF3B34" w:rsidP="008C4885">
      <w:pPr>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val="uk-UA" w:eastAsia="ru-RU"/>
        </w:rPr>
      </w:pPr>
      <w:r>
        <w:rPr>
          <w:noProof/>
          <w:lang w:eastAsia="ru-RU"/>
        </w:rPr>
        <w:drawing>
          <wp:inline distT="0" distB="0" distL="0" distR="0" wp14:anchorId="62094DF4" wp14:editId="1A0084AD">
            <wp:extent cx="5069668" cy="5716988"/>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078838" cy="5727329"/>
                    </a:xfrm>
                    <a:prstGeom prst="rect">
                      <a:avLst/>
                    </a:prstGeom>
                  </pic:spPr>
                </pic:pic>
              </a:graphicData>
            </a:graphic>
          </wp:inline>
        </w:drawing>
      </w:r>
    </w:p>
    <w:p w14:paraId="78F038DD" w14:textId="77777777" w:rsidR="008C4885" w:rsidRDefault="008C4885" w:rsidP="00E637D2">
      <w:pPr>
        <w:spacing w:after="0" w:line="360" w:lineRule="auto"/>
        <w:ind w:firstLine="709"/>
        <w:rPr>
          <w:rFonts w:ascii="Times New Roman" w:eastAsia="Times New Roman" w:hAnsi="Times New Roman" w:cs="Times New Roman"/>
          <w:bCs/>
          <w:sz w:val="28"/>
          <w:szCs w:val="28"/>
          <w:lang w:val="uk-UA" w:eastAsia="ru-RU"/>
        </w:rPr>
      </w:pPr>
      <w:r w:rsidRPr="008C4885">
        <w:rPr>
          <w:rFonts w:ascii="Times New Roman" w:eastAsia="Times New Roman" w:hAnsi="Times New Roman" w:cs="Times New Roman"/>
          <w:bCs/>
          <w:sz w:val="28"/>
          <w:szCs w:val="28"/>
          <w:lang w:val="uk-UA" w:eastAsia="ru-RU"/>
        </w:rPr>
        <w:t>Рис. 1. Мапа району досліджень</w:t>
      </w:r>
    </w:p>
    <w:p w14:paraId="32C260C2" w14:textId="77777777" w:rsidR="00907CEB" w:rsidRPr="008C4885" w:rsidRDefault="00907CEB" w:rsidP="008C4885">
      <w:pPr>
        <w:spacing w:after="0" w:line="360" w:lineRule="auto"/>
        <w:ind w:firstLine="567"/>
        <w:rPr>
          <w:rFonts w:ascii="Times New Roman" w:eastAsia="Times New Roman" w:hAnsi="Times New Roman" w:cs="Times New Roman"/>
          <w:bCs/>
          <w:sz w:val="28"/>
          <w:szCs w:val="28"/>
          <w:lang w:val="uk-UA" w:eastAsia="ru-RU"/>
        </w:rPr>
      </w:pPr>
    </w:p>
    <w:p w14:paraId="6606D0A9" w14:textId="77777777" w:rsidR="00807E19" w:rsidRDefault="00135257" w:rsidP="00E637D2">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lastRenderedPageBreak/>
        <w:t>З</w:t>
      </w:r>
      <w:r w:rsidRPr="007D6EC9">
        <w:rPr>
          <w:rFonts w:ascii="Times New Roman" w:eastAsia="Times New Roman" w:hAnsi="Times New Roman"/>
          <w:sz w:val="28"/>
          <w:szCs w:val="28"/>
          <w:lang w:val="uk-UA" w:eastAsia="ru-RU"/>
        </w:rPr>
        <w:t>гідно сучасній геоботанічній карті</w:t>
      </w:r>
      <w:r>
        <w:rPr>
          <w:rFonts w:ascii="Times New Roman" w:eastAsia="Times New Roman" w:hAnsi="Times New Roman"/>
          <w:sz w:val="28"/>
          <w:szCs w:val="28"/>
          <w:lang w:val="uk-UA" w:eastAsia="ru-RU"/>
        </w:rPr>
        <w:t xml:space="preserve"> </w:t>
      </w:r>
      <w:r w:rsidRPr="007D6EC9">
        <w:rPr>
          <w:rFonts w:ascii="Times New Roman" w:eastAsia="Times New Roman" w:hAnsi="Times New Roman"/>
          <w:sz w:val="28"/>
          <w:szCs w:val="28"/>
          <w:lang w:val="uk-UA" w:eastAsia="ru-RU"/>
        </w:rPr>
        <w:t>та геоботанічного районування України [</w:t>
      </w:r>
      <w:r w:rsidRPr="0021636A">
        <w:rPr>
          <w:rFonts w:ascii="Times New Roman" w:eastAsia="Times New Roman" w:hAnsi="Times New Roman"/>
          <w:sz w:val="28"/>
          <w:szCs w:val="28"/>
          <w:lang w:val="uk-UA" w:eastAsia="ru-RU"/>
        </w:rPr>
        <w:t>Дідух, 2003</w:t>
      </w:r>
      <w:r w:rsidRPr="007D6EC9">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регіон</w:t>
      </w:r>
      <w:r w:rsidR="00384625">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досліджень </w:t>
      </w:r>
      <w:r w:rsidR="00384625">
        <w:rPr>
          <w:rFonts w:ascii="Times New Roman" w:eastAsia="Times New Roman" w:hAnsi="Times New Roman"/>
          <w:sz w:val="28"/>
          <w:szCs w:val="28"/>
          <w:lang w:val="uk-UA" w:eastAsia="ru-RU"/>
        </w:rPr>
        <w:t>розташован</w:t>
      </w:r>
      <w:r>
        <w:rPr>
          <w:rFonts w:ascii="Times New Roman" w:eastAsia="Times New Roman" w:hAnsi="Times New Roman"/>
          <w:sz w:val="28"/>
          <w:szCs w:val="28"/>
          <w:lang w:val="uk-UA" w:eastAsia="ru-RU"/>
        </w:rPr>
        <w:t xml:space="preserve">ий </w:t>
      </w:r>
      <w:r w:rsidR="00AF3B34" w:rsidRPr="007D6EC9">
        <w:rPr>
          <w:rFonts w:ascii="Times New Roman" w:eastAsia="Times New Roman" w:hAnsi="Times New Roman"/>
          <w:sz w:val="28"/>
          <w:szCs w:val="28"/>
          <w:lang w:val="uk-UA" w:eastAsia="ru-RU"/>
        </w:rPr>
        <w:t xml:space="preserve">у </w:t>
      </w:r>
      <w:r w:rsidRPr="007D6EC9">
        <w:rPr>
          <w:rFonts w:ascii="Times New Roman" w:eastAsia="Times New Roman" w:hAnsi="Times New Roman"/>
          <w:sz w:val="28"/>
          <w:szCs w:val="28"/>
          <w:lang w:val="uk-UA" w:eastAsia="ru-RU"/>
        </w:rPr>
        <w:t xml:space="preserve">Понтичної степової провінції </w:t>
      </w:r>
      <w:r>
        <w:rPr>
          <w:rFonts w:ascii="Times New Roman" w:eastAsia="Times New Roman" w:hAnsi="Times New Roman"/>
          <w:sz w:val="28"/>
          <w:szCs w:val="28"/>
          <w:lang w:val="uk-UA" w:eastAsia="ru-RU"/>
        </w:rPr>
        <w:t xml:space="preserve">у </w:t>
      </w:r>
      <w:r w:rsidR="00AF3B34" w:rsidRPr="007D6EC9">
        <w:rPr>
          <w:rFonts w:ascii="Times New Roman" w:eastAsia="Times New Roman" w:hAnsi="Times New Roman"/>
          <w:sz w:val="28"/>
          <w:szCs w:val="28"/>
          <w:lang w:val="uk-UA" w:eastAsia="ru-RU"/>
        </w:rPr>
        <w:t>Одесько</w:t>
      </w:r>
      <w:r w:rsidR="000712FB">
        <w:rPr>
          <w:rFonts w:ascii="Times New Roman" w:eastAsia="Times New Roman" w:hAnsi="Times New Roman"/>
          <w:sz w:val="28"/>
          <w:szCs w:val="28"/>
          <w:lang w:val="uk-UA" w:eastAsia="ru-RU"/>
        </w:rPr>
        <w:t>му</w:t>
      </w:r>
      <w:r w:rsidR="00AF3B34" w:rsidRPr="007D6EC9">
        <w:rPr>
          <w:rFonts w:ascii="Times New Roman" w:eastAsia="Times New Roman" w:hAnsi="Times New Roman"/>
          <w:sz w:val="28"/>
          <w:szCs w:val="28"/>
          <w:lang w:val="uk-UA" w:eastAsia="ru-RU"/>
        </w:rPr>
        <w:t xml:space="preserve"> округу злакових та полиново-злакових степів, засолених лук, солончаків та рослинності карбонатних відслонень. </w:t>
      </w:r>
      <w:r>
        <w:rPr>
          <w:rFonts w:ascii="Times New Roman" w:eastAsia="Times New Roman" w:hAnsi="Times New Roman"/>
          <w:sz w:val="28"/>
          <w:szCs w:val="28"/>
          <w:lang w:val="uk-UA" w:eastAsia="ru-RU"/>
        </w:rPr>
        <w:t>Ц</w:t>
      </w:r>
      <w:r w:rsidRPr="007D6EC9">
        <w:rPr>
          <w:rFonts w:ascii="Times New Roman" w:eastAsia="Times New Roman" w:hAnsi="Times New Roman"/>
          <w:sz w:val="28"/>
          <w:szCs w:val="28"/>
          <w:lang w:val="uk-UA" w:eastAsia="ru-RU"/>
        </w:rPr>
        <w:t>ентральн</w:t>
      </w:r>
      <w:r>
        <w:rPr>
          <w:rFonts w:ascii="Times New Roman" w:eastAsia="Times New Roman" w:hAnsi="Times New Roman"/>
          <w:sz w:val="28"/>
          <w:szCs w:val="28"/>
          <w:lang w:val="uk-UA" w:eastAsia="ru-RU"/>
        </w:rPr>
        <w:t>а</w:t>
      </w:r>
      <w:r w:rsidRPr="007D6EC9">
        <w:rPr>
          <w:rFonts w:ascii="Times New Roman" w:eastAsia="Times New Roman" w:hAnsi="Times New Roman"/>
          <w:sz w:val="28"/>
          <w:szCs w:val="28"/>
          <w:lang w:val="uk-UA" w:eastAsia="ru-RU"/>
        </w:rPr>
        <w:t xml:space="preserve"> та пів</w:t>
      </w:r>
      <w:r>
        <w:rPr>
          <w:rFonts w:ascii="Times New Roman" w:eastAsia="Times New Roman" w:hAnsi="Times New Roman"/>
          <w:sz w:val="28"/>
          <w:szCs w:val="28"/>
          <w:lang w:val="uk-UA" w:eastAsia="ru-RU"/>
        </w:rPr>
        <w:t>денна частини Одеської області розташована у Степовій зоні</w:t>
      </w:r>
      <w:r w:rsidRPr="007D6EC9">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в якій виділяють</w:t>
      </w:r>
      <w:r w:rsidR="00807E19" w:rsidRPr="007D6EC9">
        <w:rPr>
          <w:rFonts w:ascii="Times New Roman" w:eastAsia="Times New Roman" w:hAnsi="Times New Roman"/>
          <w:sz w:val="28"/>
          <w:szCs w:val="28"/>
          <w:lang w:val="uk-UA" w:eastAsia="ru-RU"/>
        </w:rPr>
        <w:t xml:space="preserve"> три ландшафтні підзони – північностепову, середньостепову та південностепову [</w:t>
      </w:r>
      <w:r w:rsidR="00807E19" w:rsidRPr="004856CB">
        <w:rPr>
          <w:rFonts w:ascii="Times New Roman" w:eastAsia="Times New Roman" w:hAnsi="Times New Roman"/>
          <w:sz w:val="28"/>
          <w:szCs w:val="28"/>
          <w:lang w:val="uk-UA" w:eastAsia="ru-RU"/>
        </w:rPr>
        <w:t>Географія, 1988</w:t>
      </w:r>
      <w:r w:rsidR="00807E19" w:rsidRPr="007D6EC9">
        <w:rPr>
          <w:rFonts w:ascii="Times New Roman" w:eastAsia="Times New Roman" w:hAnsi="Times New Roman"/>
          <w:sz w:val="28"/>
          <w:szCs w:val="28"/>
          <w:lang w:val="uk-UA" w:eastAsia="ru-RU"/>
        </w:rPr>
        <w:t>].</w:t>
      </w:r>
    </w:p>
    <w:p w14:paraId="2E7FC999" w14:textId="21DAE8EC" w:rsidR="00907CEB" w:rsidRPr="00907CEB" w:rsidRDefault="00F92640" w:rsidP="00E637D2">
      <w:pPr>
        <w:spacing w:after="0" w:line="360" w:lineRule="auto"/>
        <w:ind w:firstLine="709"/>
        <w:jc w:val="both"/>
        <w:rPr>
          <w:rFonts w:ascii="Times New Roman" w:eastAsia="Times New Roman" w:hAnsi="Times New Roman"/>
          <w:sz w:val="28"/>
          <w:szCs w:val="28"/>
          <w:lang w:val="uk-UA" w:eastAsia="ru-RU"/>
        </w:rPr>
      </w:pPr>
      <w:r w:rsidRPr="007D6EC9">
        <w:rPr>
          <w:rFonts w:ascii="Times New Roman" w:eastAsia="Times New Roman" w:hAnsi="Times New Roman"/>
          <w:sz w:val="28"/>
          <w:szCs w:val="28"/>
          <w:lang w:val="uk-UA" w:eastAsia="ru-RU"/>
        </w:rPr>
        <w:t xml:space="preserve">Лісова рослинність в межах степу представлена долинними та байрачними лісами. </w:t>
      </w:r>
      <w:r>
        <w:rPr>
          <w:rFonts w:ascii="Times New Roman" w:eastAsia="Times New Roman" w:hAnsi="Times New Roman"/>
          <w:sz w:val="28"/>
          <w:szCs w:val="28"/>
          <w:lang w:val="uk-UA" w:eastAsia="ru-RU"/>
        </w:rPr>
        <w:t>Уздовж схилів</w:t>
      </w:r>
      <w:r w:rsidRPr="007D6EC9">
        <w:rPr>
          <w:rFonts w:ascii="Times New Roman" w:eastAsia="Times New Roman" w:hAnsi="Times New Roman"/>
          <w:sz w:val="28"/>
          <w:szCs w:val="28"/>
          <w:lang w:val="uk-UA" w:eastAsia="ru-RU"/>
        </w:rPr>
        <w:t xml:space="preserve"> та у глибоких тінистих балках полоси різнотравно-кострицево-ковилового степу, формуються</w:t>
      </w:r>
      <w:r>
        <w:rPr>
          <w:rFonts w:ascii="Times New Roman" w:eastAsia="Times New Roman" w:hAnsi="Times New Roman"/>
          <w:sz w:val="28"/>
          <w:szCs w:val="28"/>
          <w:lang w:val="uk-UA" w:eastAsia="ru-RU"/>
        </w:rPr>
        <w:t xml:space="preserve"> так звані байрачні ліси. Тут </w:t>
      </w:r>
      <w:r w:rsidRPr="007D6EC9">
        <w:rPr>
          <w:rFonts w:ascii="Times New Roman" w:eastAsia="Times New Roman" w:hAnsi="Times New Roman"/>
          <w:sz w:val="28"/>
          <w:szCs w:val="28"/>
          <w:lang w:val="uk-UA" w:eastAsia="ru-RU"/>
        </w:rPr>
        <w:t>накопичується достатня для росту дерев кількість вологи</w:t>
      </w:r>
      <w:r>
        <w:rPr>
          <w:rFonts w:ascii="Times New Roman" w:eastAsia="Times New Roman" w:hAnsi="Times New Roman"/>
          <w:sz w:val="28"/>
          <w:szCs w:val="28"/>
          <w:lang w:val="uk-UA" w:eastAsia="ru-RU"/>
        </w:rPr>
        <w:t xml:space="preserve"> і тому</w:t>
      </w:r>
      <w:r w:rsidRPr="007D6EC9">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лісові угруповання </w:t>
      </w:r>
      <w:r w:rsidRPr="007D6EC9">
        <w:rPr>
          <w:rFonts w:ascii="Times New Roman" w:eastAsia="Times New Roman" w:hAnsi="Times New Roman"/>
          <w:sz w:val="28"/>
          <w:szCs w:val="28"/>
          <w:lang w:val="uk-UA" w:eastAsia="ru-RU"/>
        </w:rPr>
        <w:t>займають</w:t>
      </w:r>
      <w:r>
        <w:rPr>
          <w:rFonts w:ascii="Times New Roman" w:eastAsia="Times New Roman" w:hAnsi="Times New Roman"/>
          <w:sz w:val="28"/>
          <w:szCs w:val="28"/>
          <w:lang w:val="uk-UA" w:eastAsia="ru-RU"/>
        </w:rPr>
        <w:t xml:space="preserve">, переважно </w:t>
      </w:r>
      <w:r w:rsidRPr="007D6EC9">
        <w:rPr>
          <w:rFonts w:ascii="Times New Roman" w:eastAsia="Times New Roman" w:hAnsi="Times New Roman"/>
          <w:sz w:val="28"/>
          <w:szCs w:val="28"/>
          <w:lang w:val="uk-UA" w:eastAsia="ru-RU"/>
        </w:rPr>
        <w:t xml:space="preserve">днища </w:t>
      </w:r>
      <w:r>
        <w:rPr>
          <w:rFonts w:ascii="Times New Roman" w:eastAsia="Times New Roman" w:hAnsi="Times New Roman"/>
          <w:sz w:val="28"/>
          <w:szCs w:val="28"/>
          <w:lang w:val="uk-UA" w:eastAsia="ru-RU"/>
        </w:rPr>
        <w:t xml:space="preserve">та </w:t>
      </w:r>
      <w:r w:rsidRPr="007D6EC9">
        <w:rPr>
          <w:rFonts w:ascii="Times New Roman" w:eastAsia="Times New Roman" w:hAnsi="Times New Roman"/>
          <w:sz w:val="28"/>
          <w:szCs w:val="28"/>
          <w:lang w:val="uk-UA" w:eastAsia="ru-RU"/>
        </w:rPr>
        <w:t>схили балок</w:t>
      </w:r>
      <w:r>
        <w:rPr>
          <w:rFonts w:ascii="Times New Roman" w:eastAsia="Times New Roman" w:hAnsi="Times New Roman"/>
          <w:sz w:val="28"/>
          <w:szCs w:val="28"/>
          <w:lang w:val="uk-UA" w:eastAsia="ru-RU"/>
        </w:rPr>
        <w:t xml:space="preserve"> </w:t>
      </w:r>
      <w:r w:rsidRPr="007D6EC9">
        <w:rPr>
          <w:rFonts w:ascii="Times New Roman" w:eastAsia="Times New Roman" w:hAnsi="Times New Roman"/>
          <w:sz w:val="28"/>
          <w:szCs w:val="28"/>
          <w:lang w:val="uk-UA" w:eastAsia="ru-RU"/>
        </w:rPr>
        <w:t>[</w:t>
      </w:r>
      <w:r w:rsidR="007A223B">
        <w:rPr>
          <w:rFonts w:ascii="Times New Roman" w:eastAsia="Times New Roman" w:hAnsi="Times New Roman"/>
          <w:sz w:val="28"/>
          <w:szCs w:val="28"/>
          <w:lang w:val="uk-UA" w:eastAsia="ru-RU"/>
        </w:rPr>
        <w:t>Продромус…, 2019</w:t>
      </w:r>
      <w:r w:rsidRPr="00222592">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Насадження складені, переважно</w:t>
      </w:r>
      <w:r w:rsidRPr="007D6EC9">
        <w:rPr>
          <w:rFonts w:ascii="Times New Roman" w:eastAsia="Times New Roman" w:hAnsi="Times New Roman"/>
          <w:sz w:val="28"/>
          <w:szCs w:val="28"/>
          <w:lang w:val="uk-UA" w:eastAsia="ru-RU"/>
        </w:rPr>
        <w:t xml:space="preserve"> дуб</w:t>
      </w:r>
      <w:r>
        <w:rPr>
          <w:rFonts w:ascii="Times New Roman" w:eastAsia="Times New Roman" w:hAnsi="Times New Roman"/>
          <w:sz w:val="28"/>
          <w:szCs w:val="28"/>
          <w:lang w:val="uk-UA" w:eastAsia="ru-RU"/>
        </w:rPr>
        <w:t>ом</w:t>
      </w:r>
      <w:r w:rsidRPr="007D6EC9">
        <w:rPr>
          <w:rFonts w:ascii="Times New Roman" w:eastAsia="Times New Roman" w:hAnsi="Times New Roman"/>
          <w:sz w:val="28"/>
          <w:szCs w:val="28"/>
          <w:lang w:val="uk-UA" w:eastAsia="ru-RU"/>
        </w:rPr>
        <w:t xml:space="preserve"> (</w:t>
      </w:r>
      <w:r w:rsidRPr="002D5E8A">
        <w:rPr>
          <w:rFonts w:ascii="Times New Roman" w:eastAsia="Times New Roman" w:hAnsi="Times New Roman"/>
          <w:i/>
          <w:sz w:val="28"/>
          <w:szCs w:val="28"/>
          <w:lang w:val="en-US" w:eastAsia="ru-RU"/>
        </w:rPr>
        <w:t>Quercus</w:t>
      </w:r>
      <w:r w:rsidRPr="007D6EC9">
        <w:rPr>
          <w:rFonts w:ascii="Times New Roman" w:eastAsia="Times New Roman" w:hAnsi="Times New Roman"/>
          <w:sz w:val="28"/>
          <w:szCs w:val="28"/>
          <w:lang w:val="uk-UA" w:eastAsia="ru-RU"/>
        </w:rPr>
        <w:t>), в’яз</w:t>
      </w:r>
      <w:r>
        <w:rPr>
          <w:rFonts w:ascii="Times New Roman" w:eastAsia="Times New Roman" w:hAnsi="Times New Roman"/>
          <w:sz w:val="28"/>
          <w:szCs w:val="28"/>
          <w:lang w:val="uk-UA" w:eastAsia="ru-RU"/>
        </w:rPr>
        <w:t>ом</w:t>
      </w:r>
      <w:r w:rsidRPr="007D6EC9">
        <w:rPr>
          <w:rFonts w:ascii="Times New Roman" w:eastAsia="Times New Roman" w:hAnsi="Times New Roman"/>
          <w:sz w:val="28"/>
          <w:szCs w:val="28"/>
          <w:lang w:val="uk-UA" w:eastAsia="ru-RU"/>
        </w:rPr>
        <w:t xml:space="preserve"> (</w:t>
      </w:r>
      <w:r w:rsidRPr="002D5E8A">
        <w:rPr>
          <w:rFonts w:ascii="Times New Roman" w:eastAsia="Times New Roman" w:hAnsi="Times New Roman"/>
          <w:i/>
          <w:sz w:val="28"/>
          <w:szCs w:val="28"/>
          <w:lang w:val="en-US" w:eastAsia="ru-RU"/>
        </w:rPr>
        <w:t>Ulmus</w:t>
      </w:r>
      <w:r w:rsidRPr="007D6EC9">
        <w:rPr>
          <w:rFonts w:ascii="Times New Roman" w:eastAsia="Times New Roman" w:hAnsi="Times New Roman"/>
          <w:sz w:val="28"/>
          <w:szCs w:val="28"/>
          <w:lang w:val="uk-UA" w:eastAsia="ru-RU"/>
        </w:rPr>
        <w:t>), клен</w:t>
      </w:r>
      <w:r>
        <w:rPr>
          <w:rFonts w:ascii="Times New Roman" w:eastAsia="Times New Roman" w:hAnsi="Times New Roman"/>
          <w:sz w:val="28"/>
          <w:szCs w:val="28"/>
          <w:lang w:val="uk-UA" w:eastAsia="ru-RU"/>
        </w:rPr>
        <w:t>ом</w:t>
      </w:r>
      <w:r w:rsidRPr="007D6EC9">
        <w:rPr>
          <w:rFonts w:ascii="Times New Roman" w:eastAsia="Times New Roman" w:hAnsi="Times New Roman"/>
          <w:sz w:val="28"/>
          <w:szCs w:val="28"/>
          <w:lang w:val="uk-UA" w:eastAsia="ru-RU"/>
        </w:rPr>
        <w:t xml:space="preserve"> (</w:t>
      </w:r>
      <w:r w:rsidRPr="002D5E8A">
        <w:rPr>
          <w:rFonts w:ascii="Times New Roman" w:eastAsia="Times New Roman" w:hAnsi="Times New Roman"/>
          <w:i/>
          <w:sz w:val="28"/>
          <w:szCs w:val="28"/>
          <w:lang w:val="en-US" w:eastAsia="ru-RU"/>
        </w:rPr>
        <w:t>Acer</w:t>
      </w:r>
      <w:r w:rsidRPr="007D6EC9">
        <w:rPr>
          <w:rFonts w:ascii="Times New Roman" w:eastAsia="Times New Roman" w:hAnsi="Times New Roman"/>
          <w:sz w:val="28"/>
          <w:szCs w:val="28"/>
          <w:lang w:val="uk-UA" w:eastAsia="ru-RU"/>
        </w:rPr>
        <w:t>) та ін</w:t>
      </w:r>
      <w:r>
        <w:rPr>
          <w:rFonts w:ascii="Times New Roman" w:eastAsia="Times New Roman" w:hAnsi="Times New Roman"/>
          <w:sz w:val="28"/>
          <w:szCs w:val="28"/>
          <w:lang w:val="uk-UA" w:eastAsia="ru-RU"/>
        </w:rPr>
        <w:t>., а у</w:t>
      </w:r>
      <w:r w:rsidRPr="007D6EC9">
        <w:rPr>
          <w:rFonts w:ascii="Times New Roman" w:eastAsia="Times New Roman" w:hAnsi="Times New Roman"/>
          <w:sz w:val="28"/>
          <w:szCs w:val="28"/>
          <w:lang w:val="uk-UA" w:eastAsia="ru-RU"/>
        </w:rPr>
        <w:t xml:space="preserve"> підліску </w:t>
      </w:r>
      <w:r w:rsidR="00907CEB">
        <w:rPr>
          <w:rFonts w:ascii="Times New Roman" w:eastAsia="Times New Roman" w:hAnsi="Times New Roman"/>
          <w:sz w:val="28"/>
          <w:szCs w:val="28"/>
          <w:lang w:val="uk-UA" w:eastAsia="ru-RU"/>
        </w:rPr>
        <w:t xml:space="preserve">переважають </w:t>
      </w:r>
      <w:r w:rsidRPr="007D6EC9">
        <w:rPr>
          <w:rFonts w:ascii="Times New Roman" w:eastAsia="Times New Roman" w:hAnsi="Times New Roman"/>
          <w:sz w:val="28"/>
          <w:szCs w:val="28"/>
          <w:lang w:val="uk-UA" w:eastAsia="ru-RU"/>
        </w:rPr>
        <w:t>клен татарський (</w:t>
      </w:r>
      <w:r w:rsidRPr="007D6EC9">
        <w:rPr>
          <w:rFonts w:ascii="Times New Roman" w:eastAsia="Times New Roman" w:hAnsi="Times New Roman"/>
          <w:i/>
          <w:iCs/>
          <w:sz w:val="28"/>
          <w:szCs w:val="28"/>
          <w:lang w:val="en-US" w:eastAsia="ru-RU"/>
        </w:rPr>
        <w:t>Acer</w:t>
      </w:r>
      <w:r w:rsidRPr="007D6EC9">
        <w:rPr>
          <w:rFonts w:ascii="Times New Roman" w:eastAsia="Times New Roman" w:hAnsi="Times New Roman"/>
          <w:i/>
          <w:iCs/>
          <w:sz w:val="28"/>
          <w:szCs w:val="28"/>
          <w:lang w:val="uk-UA" w:eastAsia="ru-RU"/>
        </w:rPr>
        <w:t xml:space="preserve"> </w:t>
      </w:r>
      <w:r w:rsidRPr="007D6EC9">
        <w:rPr>
          <w:rFonts w:ascii="Times New Roman" w:eastAsia="Times New Roman" w:hAnsi="Times New Roman"/>
          <w:i/>
          <w:iCs/>
          <w:sz w:val="28"/>
          <w:szCs w:val="28"/>
          <w:lang w:val="en-US" w:eastAsia="ru-RU"/>
        </w:rPr>
        <w:t>tataricum</w:t>
      </w:r>
      <w:r w:rsidRPr="007D6EC9">
        <w:rPr>
          <w:rFonts w:ascii="Times New Roman" w:eastAsia="Times New Roman" w:hAnsi="Times New Roman"/>
          <w:sz w:val="28"/>
          <w:szCs w:val="28"/>
          <w:lang w:val="uk-UA" w:eastAsia="ru-RU"/>
        </w:rPr>
        <w:t xml:space="preserve"> </w:t>
      </w:r>
      <w:r w:rsidRPr="007D6EC9">
        <w:rPr>
          <w:rFonts w:ascii="Times New Roman" w:eastAsia="Times New Roman" w:hAnsi="Times New Roman"/>
          <w:sz w:val="28"/>
          <w:szCs w:val="28"/>
          <w:lang w:val="en-US" w:eastAsia="ru-RU"/>
        </w:rPr>
        <w:t>L</w:t>
      </w:r>
      <w:r w:rsidR="00907CEB">
        <w:rPr>
          <w:rFonts w:ascii="Times New Roman" w:eastAsia="Times New Roman" w:hAnsi="Times New Roman"/>
          <w:sz w:val="28"/>
          <w:szCs w:val="28"/>
          <w:lang w:val="uk-UA" w:eastAsia="ru-RU"/>
        </w:rPr>
        <w:t>.) та</w:t>
      </w:r>
      <w:r w:rsidRPr="007D6EC9">
        <w:rPr>
          <w:rFonts w:ascii="Times New Roman" w:eastAsia="Times New Roman" w:hAnsi="Times New Roman"/>
          <w:sz w:val="28"/>
          <w:szCs w:val="28"/>
          <w:lang w:val="uk-UA" w:eastAsia="ru-RU"/>
        </w:rPr>
        <w:t xml:space="preserve"> скумпія звичайна (</w:t>
      </w:r>
      <w:r w:rsidRPr="007D6EC9">
        <w:rPr>
          <w:rFonts w:ascii="Times New Roman" w:eastAsia="Times New Roman" w:hAnsi="Times New Roman"/>
          <w:i/>
          <w:iCs/>
          <w:sz w:val="28"/>
          <w:szCs w:val="28"/>
          <w:lang w:val="en-US" w:eastAsia="ru-RU"/>
        </w:rPr>
        <w:t>Cotinus</w:t>
      </w:r>
      <w:r w:rsidRPr="007D6EC9">
        <w:rPr>
          <w:rFonts w:ascii="Times New Roman" w:eastAsia="Times New Roman" w:hAnsi="Times New Roman"/>
          <w:i/>
          <w:iCs/>
          <w:sz w:val="28"/>
          <w:szCs w:val="28"/>
          <w:lang w:val="uk-UA" w:eastAsia="ru-RU"/>
        </w:rPr>
        <w:t xml:space="preserve"> </w:t>
      </w:r>
      <w:r w:rsidRPr="007D6EC9">
        <w:rPr>
          <w:rFonts w:ascii="Times New Roman" w:eastAsia="Times New Roman" w:hAnsi="Times New Roman"/>
          <w:i/>
          <w:iCs/>
          <w:sz w:val="28"/>
          <w:szCs w:val="28"/>
          <w:lang w:val="en-US" w:eastAsia="ru-RU"/>
        </w:rPr>
        <w:t>coggygria</w:t>
      </w:r>
      <w:r w:rsidRPr="007D6EC9">
        <w:rPr>
          <w:rFonts w:ascii="Times New Roman" w:eastAsia="Times New Roman" w:hAnsi="Times New Roman"/>
          <w:sz w:val="28"/>
          <w:szCs w:val="28"/>
          <w:lang w:val="uk-UA" w:eastAsia="ru-RU"/>
        </w:rPr>
        <w:t xml:space="preserve"> </w:t>
      </w:r>
      <w:r w:rsidRPr="007D6EC9">
        <w:rPr>
          <w:rFonts w:ascii="Times New Roman" w:eastAsia="Times New Roman" w:hAnsi="Times New Roman"/>
          <w:sz w:val="28"/>
          <w:szCs w:val="28"/>
          <w:lang w:val="en-US" w:eastAsia="ru-RU"/>
        </w:rPr>
        <w:t>Scop</w:t>
      </w:r>
      <w:r w:rsidRPr="007D6EC9">
        <w:rPr>
          <w:rFonts w:ascii="Times New Roman" w:eastAsia="Times New Roman" w:hAnsi="Times New Roman"/>
          <w:sz w:val="28"/>
          <w:szCs w:val="28"/>
          <w:lang w:val="uk-UA" w:eastAsia="ru-RU"/>
        </w:rPr>
        <w:t xml:space="preserve">.). </w:t>
      </w:r>
      <w:r w:rsidR="00907CEB">
        <w:rPr>
          <w:rFonts w:ascii="Times New Roman" w:eastAsia="Times New Roman" w:hAnsi="Times New Roman"/>
          <w:sz w:val="28"/>
          <w:szCs w:val="28"/>
          <w:lang w:val="uk-UA" w:eastAsia="ru-RU"/>
        </w:rPr>
        <w:t>Іноді зустрічаються</w:t>
      </w:r>
      <w:r w:rsidRPr="007D6EC9">
        <w:rPr>
          <w:rFonts w:ascii="Times New Roman" w:eastAsia="Times New Roman" w:hAnsi="Times New Roman"/>
          <w:sz w:val="28"/>
          <w:szCs w:val="28"/>
          <w:lang w:val="uk-UA" w:eastAsia="ru-RU"/>
        </w:rPr>
        <w:t xml:space="preserve"> </w:t>
      </w:r>
      <w:r w:rsidR="00907CEB" w:rsidRPr="007D6EC9">
        <w:rPr>
          <w:rFonts w:ascii="Times New Roman" w:eastAsia="Times New Roman" w:hAnsi="Times New Roman"/>
          <w:sz w:val="28"/>
          <w:szCs w:val="28"/>
          <w:lang w:val="uk-UA" w:eastAsia="ru-RU"/>
        </w:rPr>
        <w:t>глід (</w:t>
      </w:r>
      <w:r w:rsidR="00907CEB" w:rsidRPr="002D5E8A">
        <w:rPr>
          <w:rFonts w:ascii="Times New Roman" w:eastAsia="Times New Roman" w:hAnsi="Times New Roman"/>
          <w:i/>
          <w:sz w:val="28"/>
          <w:szCs w:val="28"/>
          <w:lang w:val="en-US" w:eastAsia="ru-RU"/>
        </w:rPr>
        <w:t>Craetegus</w:t>
      </w:r>
      <w:r w:rsidR="00907CEB" w:rsidRPr="007D6EC9">
        <w:rPr>
          <w:rFonts w:ascii="Times New Roman" w:eastAsia="Times New Roman" w:hAnsi="Times New Roman"/>
          <w:sz w:val="28"/>
          <w:szCs w:val="28"/>
          <w:lang w:val="uk-UA" w:eastAsia="ru-RU"/>
        </w:rPr>
        <w:t>)</w:t>
      </w:r>
      <w:r w:rsidR="00907CEB">
        <w:rPr>
          <w:rFonts w:ascii="Times New Roman" w:eastAsia="Times New Roman" w:hAnsi="Times New Roman"/>
          <w:sz w:val="28"/>
          <w:szCs w:val="28"/>
          <w:lang w:val="uk-UA" w:eastAsia="ru-RU"/>
        </w:rPr>
        <w:t>,</w:t>
      </w:r>
      <w:r w:rsidR="00907CEB" w:rsidRPr="007D6EC9">
        <w:rPr>
          <w:rFonts w:ascii="Times New Roman" w:eastAsia="Times New Roman" w:hAnsi="Times New Roman"/>
          <w:sz w:val="28"/>
          <w:szCs w:val="28"/>
          <w:lang w:val="uk-UA" w:eastAsia="ru-RU"/>
        </w:rPr>
        <w:t xml:space="preserve"> бруслина бородавчаста (</w:t>
      </w:r>
      <w:r w:rsidR="00907CEB" w:rsidRPr="007D6EC9">
        <w:rPr>
          <w:rFonts w:ascii="Times New Roman" w:eastAsia="Times New Roman" w:hAnsi="Times New Roman"/>
          <w:i/>
          <w:iCs/>
          <w:sz w:val="28"/>
          <w:szCs w:val="28"/>
          <w:lang w:val="en-US" w:eastAsia="ru-RU"/>
        </w:rPr>
        <w:t>Euonymus</w:t>
      </w:r>
      <w:r w:rsidR="00907CEB" w:rsidRPr="007D6EC9">
        <w:rPr>
          <w:rFonts w:ascii="Times New Roman" w:eastAsia="Times New Roman" w:hAnsi="Times New Roman"/>
          <w:i/>
          <w:iCs/>
          <w:sz w:val="28"/>
          <w:szCs w:val="28"/>
          <w:lang w:val="uk-UA" w:eastAsia="ru-RU"/>
        </w:rPr>
        <w:t xml:space="preserve"> </w:t>
      </w:r>
      <w:r w:rsidR="00907CEB" w:rsidRPr="007D6EC9">
        <w:rPr>
          <w:rFonts w:ascii="Times New Roman" w:eastAsia="Times New Roman" w:hAnsi="Times New Roman"/>
          <w:i/>
          <w:iCs/>
          <w:sz w:val="28"/>
          <w:szCs w:val="28"/>
          <w:lang w:val="en-US" w:eastAsia="ru-RU"/>
        </w:rPr>
        <w:t>verrucosa</w:t>
      </w:r>
      <w:r w:rsidR="00907CEB" w:rsidRPr="007D6EC9">
        <w:rPr>
          <w:rFonts w:ascii="Times New Roman" w:eastAsia="Times New Roman" w:hAnsi="Times New Roman"/>
          <w:sz w:val="28"/>
          <w:szCs w:val="28"/>
          <w:lang w:val="uk-UA" w:eastAsia="ru-RU"/>
        </w:rPr>
        <w:t xml:space="preserve"> </w:t>
      </w:r>
      <w:r w:rsidR="00907CEB" w:rsidRPr="007D6EC9">
        <w:rPr>
          <w:rFonts w:ascii="Times New Roman" w:eastAsia="Times New Roman" w:hAnsi="Times New Roman"/>
          <w:sz w:val="28"/>
          <w:szCs w:val="28"/>
          <w:lang w:val="en-US" w:eastAsia="ru-RU"/>
        </w:rPr>
        <w:t>Scop</w:t>
      </w:r>
      <w:r w:rsidR="00907CEB" w:rsidRPr="007D6EC9">
        <w:rPr>
          <w:rFonts w:ascii="Times New Roman" w:eastAsia="Times New Roman" w:hAnsi="Times New Roman"/>
          <w:sz w:val="28"/>
          <w:szCs w:val="28"/>
          <w:lang w:val="uk-UA" w:eastAsia="ru-RU"/>
        </w:rPr>
        <w:t xml:space="preserve">.), </w:t>
      </w:r>
      <w:r w:rsidRPr="007D6EC9">
        <w:rPr>
          <w:rFonts w:ascii="Times New Roman" w:eastAsia="Times New Roman" w:hAnsi="Times New Roman"/>
          <w:sz w:val="28"/>
          <w:szCs w:val="28"/>
          <w:lang w:val="uk-UA" w:eastAsia="ru-RU"/>
        </w:rPr>
        <w:t>жостір проносний (</w:t>
      </w:r>
      <w:r w:rsidRPr="007D6EC9">
        <w:rPr>
          <w:rFonts w:ascii="Times New Roman" w:eastAsia="Times New Roman" w:hAnsi="Times New Roman"/>
          <w:i/>
          <w:iCs/>
          <w:sz w:val="28"/>
          <w:szCs w:val="28"/>
          <w:lang w:val="en-US" w:eastAsia="ru-RU"/>
        </w:rPr>
        <w:t>Rhamnus</w:t>
      </w:r>
      <w:r w:rsidRPr="007D6EC9">
        <w:rPr>
          <w:rFonts w:ascii="Times New Roman" w:eastAsia="Times New Roman" w:hAnsi="Times New Roman"/>
          <w:i/>
          <w:iCs/>
          <w:sz w:val="28"/>
          <w:szCs w:val="28"/>
          <w:lang w:val="uk-UA" w:eastAsia="ru-RU"/>
        </w:rPr>
        <w:t xml:space="preserve"> </w:t>
      </w:r>
      <w:r w:rsidRPr="007D6EC9">
        <w:rPr>
          <w:rFonts w:ascii="Times New Roman" w:eastAsia="Times New Roman" w:hAnsi="Times New Roman"/>
          <w:i/>
          <w:iCs/>
          <w:sz w:val="28"/>
          <w:szCs w:val="28"/>
          <w:lang w:val="en-US" w:eastAsia="ru-RU"/>
        </w:rPr>
        <w:t>catharica</w:t>
      </w:r>
      <w:r w:rsidRPr="007D6EC9">
        <w:rPr>
          <w:rFonts w:ascii="Times New Roman" w:eastAsia="Times New Roman" w:hAnsi="Times New Roman"/>
          <w:sz w:val="28"/>
          <w:szCs w:val="28"/>
          <w:lang w:val="uk-UA" w:eastAsia="ru-RU"/>
        </w:rPr>
        <w:t xml:space="preserve"> </w:t>
      </w:r>
      <w:r w:rsidRPr="007D6EC9">
        <w:rPr>
          <w:rFonts w:ascii="Times New Roman" w:eastAsia="Times New Roman" w:hAnsi="Times New Roman"/>
          <w:sz w:val="28"/>
          <w:szCs w:val="28"/>
          <w:lang w:val="en-US" w:eastAsia="ru-RU"/>
        </w:rPr>
        <w:t>L</w:t>
      </w:r>
      <w:r w:rsidRPr="007D6EC9">
        <w:rPr>
          <w:rFonts w:ascii="Times New Roman" w:eastAsia="Times New Roman" w:hAnsi="Times New Roman"/>
          <w:sz w:val="28"/>
          <w:szCs w:val="28"/>
          <w:lang w:val="uk-UA" w:eastAsia="ru-RU"/>
        </w:rPr>
        <w:t>.), бирючина звичайна (</w:t>
      </w:r>
      <w:r w:rsidRPr="007D6EC9">
        <w:rPr>
          <w:rFonts w:ascii="Times New Roman" w:eastAsia="Times New Roman" w:hAnsi="Times New Roman"/>
          <w:i/>
          <w:iCs/>
          <w:sz w:val="28"/>
          <w:szCs w:val="28"/>
          <w:lang w:val="en-US" w:eastAsia="ru-RU"/>
        </w:rPr>
        <w:t>Ligustrum</w:t>
      </w:r>
      <w:r w:rsidRPr="007D6EC9">
        <w:rPr>
          <w:rFonts w:ascii="Times New Roman" w:eastAsia="Times New Roman" w:hAnsi="Times New Roman"/>
          <w:i/>
          <w:iCs/>
          <w:sz w:val="28"/>
          <w:szCs w:val="28"/>
          <w:lang w:val="uk-UA" w:eastAsia="ru-RU"/>
        </w:rPr>
        <w:t xml:space="preserve"> </w:t>
      </w:r>
      <w:r w:rsidRPr="007D6EC9">
        <w:rPr>
          <w:rFonts w:ascii="Times New Roman" w:eastAsia="Times New Roman" w:hAnsi="Times New Roman"/>
          <w:i/>
          <w:iCs/>
          <w:sz w:val="28"/>
          <w:szCs w:val="28"/>
          <w:lang w:val="en-US" w:eastAsia="ru-RU"/>
        </w:rPr>
        <w:t>vulgare</w:t>
      </w:r>
      <w:r w:rsidRPr="007D6EC9">
        <w:rPr>
          <w:rFonts w:ascii="Times New Roman" w:eastAsia="Times New Roman" w:hAnsi="Times New Roman"/>
          <w:sz w:val="28"/>
          <w:szCs w:val="28"/>
          <w:lang w:val="uk-UA" w:eastAsia="ru-RU"/>
        </w:rPr>
        <w:t xml:space="preserve"> </w:t>
      </w:r>
      <w:r w:rsidRPr="007D6EC9">
        <w:rPr>
          <w:rFonts w:ascii="Times New Roman" w:eastAsia="Times New Roman" w:hAnsi="Times New Roman"/>
          <w:sz w:val="28"/>
          <w:szCs w:val="28"/>
          <w:lang w:val="en-US" w:eastAsia="ru-RU"/>
        </w:rPr>
        <w:t>L</w:t>
      </w:r>
      <w:r w:rsidRPr="007D6EC9">
        <w:rPr>
          <w:rFonts w:ascii="Times New Roman" w:eastAsia="Times New Roman" w:hAnsi="Times New Roman"/>
          <w:sz w:val="28"/>
          <w:szCs w:val="28"/>
          <w:lang w:val="uk-UA" w:eastAsia="ru-RU"/>
        </w:rPr>
        <w:t>.)</w:t>
      </w:r>
      <w:r w:rsidR="00907CEB">
        <w:rPr>
          <w:rFonts w:ascii="Times New Roman" w:eastAsia="Times New Roman" w:hAnsi="Times New Roman"/>
          <w:sz w:val="28"/>
          <w:szCs w:val="28"/>
          <w:lang w:val="uk-UA" w:eastAsia="ru-RU"/>
        </w:rPr>
        <w:t xml:space="preserve"> та інші</w:t>
      </w:r>
      <w:r w:rsidRPr="007D6EC9">
        <w:rPr>
          <w:rFonts w:ascii="Times New Roman" w:eastAsia="Times New Roman" w:hAnsi="Times New Roman"/>
          <w:sz w:val="28"/>
          <w:szCs w:val="28"/>
          <w:lang w:val="uk-UA" w:eastAsia="ru-RU"/>
        </w:rPr>
        <w:t xml:space="preserve"> [</w:t>
      </w:r>
      <w:r w:rsidR="001B4795">
        <w:rPr>
          <w:rFonts w:ascii="Times New Roman" w:eastAsia="Times New Roman" w:hAnsi="Times New Roman"/>
          <w:sz w:val="28"/>
          <w:szCs w:val="28"/>
          <w:lang w:val="uk-UA" w:eastAsia="ru-RU"/>
        </w:rPr>
        <w:t>Біотопи</w:t>
      </w:r>
      <w:r w:rsidRPr="002D5E8A">
        <w:rPr>
          <w:rFonts w:ascii="Times New Roman" w:eastAsia="Times New Roman" w:hAnsi="Times New Roman"/>
          <w:sz w:val="28"/>
          <w:szCs w:val="28"/>
          <w:lang w:val="uk-UA" w:eastAsia="ru-RU"/>
        </w:rPr>
        <w:t xml:space="preserve">…, </w:t>
      </w:r>
      <w:r w:rsidR="001B4795">
        <w:rPr>
          <w:rFonts w:ascii="Times New Roman" w:eastAsia="Times New Roman" w:hAnsi="Times New Roman"/>
          <w:sz w:val="28"/>
          <w:szCs w:val="28"/>
          <w:lang w:val="uk-UA" w:eastAsia="ru-RU"/>
        </w:rPr>
        <w:t>2020</w:t>
      </w:r>
      <w:r w:rsidRPr="007D6EC9">
        <w:rPr>
          <w:rFonts w:ascii="Times New Roman" w:eastAsia="Times New Roman" w:hAnsi="Times New Roman"/>
          <w:sz w:val="28"/>
          <w:szCs w:val="28"/>
          <w:lang w:val="uk-UA" w:eastAsia="ru-RU"/>
        </w:rPr>
        <w:t>].</w:t>
      </w:r>
      <w:r w:rsidR="00907CEB" w:rsidRPr="00907CEB">
        <w:rPr>
          <w:rFonts w:ascii="Times New Roman" w:eastAsia="Times New Roman" w:hAnsi="Times New Roman"/>
          <w:sz w:val="28"/>
          <w:szCs w:val="28"/>
          <w:lang w:val="uk-UA" w:eastAsia="ru-RU"/>
        </w:rPr>
        <w:t xml:space="preserve"> </w:t>
      </w:r>
      <w:r w:rsidR="00907CEB" w:rsidRPr="007D6EC9">
        <w:rPr>
          <w:rFonts w:ascii="Times New Roman" w:eastAsia="Times New Roman" w:hAnsi="Times New Roman"/>
          <w:sz w:val="28"/>
          <w:szCs w:val="28"/>
          <w:lang w:val="uk-UA" w:eastAsia="ru-RU"/>
        </w:rPr>
        <w:t>Байрачн</w:t>
      </w:r>
      <w:r w:rsidR="00907CEB">
        <w:rPr>
          <w:rFonts w:ascii="Times New Roman" w:eastAsia="Times New Roman" w:hAnsi="Times New Roman"/>
          <w:sz w:val="28"/>
          <w:szCs w:val="28"/>
          <w:lang w:val="uk-UA" w:eastAsia="ru-RU"/>
        </w:rPr>
        <w:t>ий ліс</w:t>
      </w:r>
      <w:r w:rsidR="00907CEB" w:rsidRPr="007D6EC9">
        <w:rPr>
          <w:rFonts w:ascii="Times New Roman" w:eastAsia="Times New Roman" w:hAnsi="Times New Roman"/>
          <w:sz w:val="28"/>
          <w:szCs w:val="28"/>
          <w:lang w:val="uk-UA" w:eastAsia="ru-RU"/>
        </w:rPr>
        <w:t>‚</w:t>
      </w:r>
      <w:r w:rsidR="00907CEB">
        <w:rPr>
          <w:rFonts w:ascii="Times New Roman" w:eastAsia="Times New Roman" w:hAnsi="Times New Roman"/>
          <w:sz w:val="28"/>
          <w:szCs w:val="28"/>
          <w:lang w:val="uk-UA" w:eastAsia="ru-RU"/>
        </w:rPr>
        <w:t xml:space="preserve"> зазвичай,</w:t>
      </w:r>
      <w:r w:rsidR="00907CEB" w:rsidRPr="007D6EC9">
        <w:rPr>
          <w:rFonts w:ascii="Times New Roman" w:eastAsia="Times New Roman" w:hAnsi="Times New Roman"/>
          <w:sz w:val="28"/>
          <w:szCs w:val="28"/>
          <w:lang w:val="uk-UA" w:eastAsia="ru-RU"/>
        </w:rPr>
        <w:t xml:space="preserve"> </w:t>
      </w:r>
      <w:r w:rsidR="00907CEB" w:rsidRPr="00907CEB">
        <w:rPr>
          <w:rFonts w:ascii="Times New Roman" w:eastAsia="Times New Roman" w:hAnsi="Times New Roman"/>
          <w:sz w:val="28"/>
          <w:szCs w:val="28"/>
          <w:lang w:val="uk-UA" w:eastAsia="ru-RU"/>
        </w:rPr>
        <w:t xml:space="preserve">оточений </w:t>
      </w:r>
      <w:r w:rsidR="00907CEB" w:rsidRPr="007D6EC9">
        <w:rPr>
          <w:rFonts w:ascii="Times New Roman" w:eastAsia="Times New Roman" w:hAnsi="Times New Roman"/>
          <w:sz w:val="28"/>
          <w:szCs w:val="28"/>
          <w:lang w:val="uk-UA" w:eastAsia="ru-RU"/>
        </w:rPr>
        <w:t xml:space="preserve">вузькою </w:t>
      </w:r>
      <w:r w:rsidR="00907CEB" w:rsidRPr="00907CEB">
        <w:rPr>
          <w:rFonts w:ascii="Times New Roman" w:eastAsia="Times New Roman" w:hAnsi="Times New Roman"/>
          <w:sz w:val="28"/>
          <w:szCs w:val="28"/>
          <w:lang w:val="uk-UA" w:eastAsia="ru-RU"/>
        </w:rPr>
        <w:t xml:space="preserve">смугою </w:t>
      </w:r>
      <w:r w:rsidR="00907CEB">
        <w:rPr>
          <w:rFonts w:ascii="Times New Roman" w:eastAsia="Times New Roman" w:hAnsi="Times New Roman"/>
          <w:sz w:val="28"/>
          <w:szCs w:val="28"/>
          <w:lang w:val="uk-UA" w:eastAsia="ru-RU"/>
        </w:rPr>
        <w:t>з</w:t>
      </w:r>
      <w:r w:rsidR="00907CEB" w:rsidRPr="007D6EC9">
        <w:rPr>
          <w:rFonts w:ascii="Times New Roman" w:eastAsia="Times New Roman" w:hAnsi="Times New Roman"/>
          <w:sz w:val="28"/>
          <w:szCs w:val="28"/>
          <w:lang w:val="uk-UA" w:eastAsia="ru-RU"/>
        </w:rPr>
        <w:t xml:space="preserve"> низькорослих посухостійких степових </w:t>
      </w:r>
      <w:r w:rsidR="00907CEB">
        <w:rPr>
          <w:rFonts w:ascii="Times New Roman" w:eastAsia="Times New Roman" w:hAnsi="Times New Roman"/>
          <w:sz w:val="28"/>
          <w:szCs w:val="28"/>
          <w:lang w:val="uk-UA" w:eastAsia="ru-RU"/>
        </w:rPr>
        <w:t>чагарників‚ серед яких переважає</w:t>
      </w:r>
      <w:r w:rsidR="00907CEB" w:rsidRPr="007D6EC9">
        <w:rPr>
          <w:rFonts w:ascii="Times New Roman" w:eastAsia="Times New Roman" w:hAnsi="Times New Roman"/>
          <w:sz w:val="28"/>
          <w:szCs w:val="28"/>
          <w:lang w:val="uk-UA" w:eastAsia="ru-RU"/>
        </w:rPr>
        <w:t xml:space="preserve"> шипшина собача (</w:t>
      </w:r>
      <w:r w:rsidR="00907CEB" w:rsidRPr="007D6EC9">
        <w:rPr>
          <w:rFonts w:ascii="Times New Roman" w:eastAsia="Times New Roman" w:hAnsi="Times New Roman"/>
          <w:i/>
          <w:iCs/>
          <w:sz w:val="28"/>
          <w:szCs w:val="28"/>
          <w:lang w:val="en-US" w:eastAsia="ru-RU"/>
        </w:rPr>
        <w:t>Rosa</w:t>
      </w:r>
      <w:r w:rsidR="00907CEB" w:rsidRPr="007D6EC9">
        <w:rPr>
          <w:rFonts w:ascii="Times New Roman" w:eastAsia="Times New Roman" w:hAnsi="Times New Roman"/>
          <w:i/>
          <w:iCs/>
          <w:sz w:val="28"/>
          <w:szCs w:val="28"/>
          <w:lang w:val="uk-UA" w:eastAsia="ru-RU"/>
        </w:rPr>
        <w:t xml:space="preserve"> </w:t>
      </w:r>
      <w:r w:rsidR="00907CEB" w:rsidRPr="007D6EC9">
        <w:rPr>
          <w:rFonts w:ascii="Times New Roman" w:eastAsia="Times New Roman" w:hAnsi="Times New Roman"/>
          <w:i/>
          <w:iCs/>
          <w:sz w:val="28"/>
          <w:szCs w:val="28"/>
          <w:lang w:val="en-US" w:eastAsia="ru-RU"/>
        </w:rPr>
        <w:t>canina</w:t>
      </w:r>
      <w:r w:rsidR="00907CEB" w:rsidRPr="007D6EC9">
        <w:rPr>
          <w:rFonts w:ascii="Times New Roman" w:eastAsia="Times New Roman" w:hAnsi="Times New Roman"/>
          <w:sz w:val="28"/>
          <w:szCs w:val="28"/>
          <w:lang w:val="uk-UA" w:eastAsia="ru-RU"/>
        </w:rPr>
        <w:t xml:space="preserve"> </w:t>
      </w:r>
      <w:r w:rsidR="00907CEB" w:rsidRPr="007D6EC9">
        <w:rPr>
          <w:rFonts w:ascii="Times New Roman" w:eastAsia="Times New Roman" w:hAnsi="Times New Roman"/>
          <w:sz w:val="28"/>
          <w:szCs w:val="28"/>
          <w:lang w:val="en-US" w:eastAsia="ru-RU"/>
        </w:rPr>
        <w:t>L</w:t>
      </w:r>
      <w:r w:rsidR="00907CEB" w:rsidRPr="007D6EC9">
        <w:rPr>
          <w:rFonts w:ascii="Times New Roman" w:eastAsia="Times New Roman" w:hAnsi="Times New Roman"/>
          <w:sz w:val="28"/>
          <w:szCs w:val="28"/>
          <w:lang w:val="uk-UA" w:eastAsia="ru-RU"/>
        </w:rPr>
        <w:t>.), терен колючий (</w:t>
      </w:r>
      <w:r w:rsidR="00907CEB" w:rsidRPr="007D6EC9">
        <w:rPr>
          <w:rFonts w:ascii="Times New Roman" w:eastAsia="Times New Roman" w:hAnsi="Times New Roman"/>
          <w:i/>
          <w:iCs/>
          <w:sz w:val="28"/>
          <w:szCs w:val="28"/>
          <w:lang w:val="en-US" w:eastAsia="ru-RU"/>
        </w:rPr>
        <w:t>Prunus</w:t>
      </w:r>
      <w:r w:rsidR="00907CEB" w:rsidRPr="007D6EC9">
        <w:rPr>
          <w:rFonts w:ascii="Times New Roman" w:eastAsia="Times New Roman" w:hAnsi="Times New Roman"/>
          <w:i/>
          <w:iCs/>
          <w:sz w:val="28"/>
          <w:szCs w:val="28"/>
          <w:lang w:val="uk-UA" w:eastAsia="ru-RU"/>
        </w:rPr>
        <w:t xml:space="preserve"> </w:t>
      </w:r>
      <w:r w:rsidR="00907CEB" w:rsidRPr="007D6EC9">
        <w:rPr>
          <w:rFonts w:ascii="Times New Roman" w:eastAsia="Times New Roman" w:hAnsi="Times New Roman"/>
          <w:i/>
          <w:iCs/>
          <w:sz w:val="28"/>
          <w:szCs w:val="28"/>
          <w:lang w:val="en-US" w:eastAsia="ru-RU"/>
        </w:rPr>
        <w:t>spinosa</w:t>
      </w:r>
      <w:r w:rsidR="00907CEB" w:rsidRPr="007D6EC9">
        <w:rPr>
          <w:rFonts w:ascii="Times New Roman" w:eastAsia="Times New Roman" w:hAnsi="Times New Roman"/>
          <w:sz w:val="28"/>
          <w:szCs w:val="28"/>
          <w:lang w:val="uk-UA" w:eastAsia="ru-RU"/>
        </w:rPr>
        <w:t xml:space="preserve"> </w:t>
      </w:r>
      <w:r w:rsidR="00907CEB" w:rsidRPr="007D6EC9">
        <w:rPr>
          <w:rFonts w:ascii="Times New Roman" w:eastAsia="Times New Roman" w:hAnsi="Times New Roman"/>
          <w:sz w:val="28"/>
          <w:szCs w:val="28"/>
          <w:lang w:val="en-US" w:eastAsia="ru-RU"/>
        </w:rPr>
        <w:t>L</w:t>
      </w:r>
      <w:r w:rsidR="00907CEB" w:rsidRPr="007D6EC9">
        <w:rPr>
          <w:rFonts w:ascii="Times New Roman" w:eastAsia="Times New Roman" w:hAnsi="Times New Roman"/>
          <w:sz w:val="28"/>
          <w:szCs w:val="28"/>
          <w:lang w:val="uk-UA" w:eastAsia="ru-RU"/>
        </w:rPr>
        <w:t>.),</w:t>
      </w:r>
      <w:r w:rsidR="00907CEB">
        <w:rPr>
          <w:rFonts w:ascii="Times New Roman" w:eastAsia="Times New Roman" w:hAnsi="Times New Roman"/>
          <w:sz w:val="28"/>
          <w:szCs w:val="28"/>
          <w:lang w:val="uk-UA" w:eastAsia="ru-RU"/>
        </w:rPr>
        <w:t xml:space="preserve"> </w:t>
      </w:r>
      <w:r w:rsidR="00907CEB" w:rsidRPr="007D6EC9">
        <w:rPr>
          <w:rFonts w:ascii="Times New Roman" w:eastAsia="Times New Roman" w:hAnsi="Times New Roman"/>
          <w:sz w:val="28"/>
          <w:szCs w:val="28"/>
          <w:lang w:val="uk-UA" w:eastAsia="ru-RU"/>
        </w:rPr>
        <w:t>вишня кущова (</w:t>
      </w:r>
      <w:r w:rsidR="00907CEB" w:rsidRPr="007D6EC9">
        <w:rPr>
          <w:rFonts w:ascii="Times New Roman" w:eastAsia="Times New Roman" w:hAnsi="Times New Roman"/>
          <w:i/>
          <w:iCs/>
          <w:sz w:val="28"/>
          <w:szCs w:val="28"/>
          <w:lang w:val="en-US" w:eastAsia="ru-RU"/>
        </w:rPr>
        <w:t>Cerasus</w:t>
      </w:r>
      <w:r w:rsidR="00907CEB" w:rsidRPr="007D6EC9">
        <w:rPr>
          <w:rFonts w:ascii="Times New Roman" w:eastAsia="Times New Roman" w:hAnsi="Times New Roman"/>
          <w:i/>
          <w:iCs/>
          <w:sz w:val="28"/>
          <w:szCs w:val="28"/>
          <w:lang w:val="uk-UA" w:eastAsia="ru-RU"/>
        </w:rPr>
        <w:t xml:space="preserve"> </w:t>
      </w:r>
      <w:r w:rsidR="00907CEB" w:rsidRPr="007D6EC9">
        <w:rPr>
          <w:rFonts w:ascii="Times New Roman" w:eastAsia="Times New Roman" w:hAnsi="Times New Roman"/>
          <w:i/>
          <w:iCs/>
          <w:sz w:val="28"/>
          <w:szCs w:val="28"/>
          <w:lang w:val="en-US" w:eastAsia="ru-RU"/>
        </w:rPr>
        <w:t>fruticosa</w:t>
      </w:r>
      <w:r w:rsidR="00907CEB" w:rsidRPr="007D6EC9">
        <w:rPr>
          <w:rFonts w:ascii="Times New Roman" w:eastAsia="Times New Roman" w:hAnsi="Times New Roman"/>
          <w:sz w:val="28"/>
          <w:szCs w:val="28"/>
          <w:lang w:val="uk-UA" w:eastAsia="ru-RU"/>
        </w:rPr>
        <w:t xml:space="preserve"> (</w:t>
      </w:r>
      <w:r w:rsidR="00907CEB" w:rsidRPr="007D6EC9">
        <w:rPr>
          <w:rFonts w:ascii="Times New Roman" w:eastAsia="Times New Roman" w:hAnsi="Times New Roman"/>
          <w:sz w:val="28"/>
          <w:szCs w:val="28"/>
          <w:lang w:val="en-US" w:eastAsia="ru-RU"/>
        </w:rPr>
        <w:t>Pall</w:t>
      </w:r>
      <w:r w:rsidR="00907CEB" w:rsidRPr="007D6EC9">
        <w:rPr>
          <w:rFonts w:ascii="Times New Roman" w:eastAsia="Times New Roman" w:hAnsi="Times New Roman"/>
          <w:sz w:val="28"/>
          <w:szCs w:val="28"/>
          <w:lang w:val="uk-UA" w:eastAsia="ru-RU"/>
        </w:rPr>
        <w:t xml:space="preserve">.) </w:t>
      </w:r>
      <w:r w:rsidR="00907CEB" w:rsidRPr="007D6EC9">
        <w:rPr>
          <w:rFonts w:ascii="Times New Roman" w:eastAsia="Times New Roman" w:hAnsi="Times New Roman"/>
          <w:sz w:val="28"/>
          <w:szCs w:val="28"/>
          <w:lang w:val="en-US" w:eastAsia="ru-RU"/>
        </w:rPr>
        <w:t>Woronow</w:t>
      </w:r>
      <w:r w:rsidR="00907CEB">
        <w:rPr>
          <w:rFonts w:ascii="Times New Roman" w:eastAsia="Times New Roman" w:hAnsi="Times New Roman"/>
          <w:sz w:val="28"/>
          <w:szCs w:val="28"/>
          <w:lang w:val="uk-UA" w:eastAsia="ru-RU"/>
        </w:rPr>
        <w:t xml:space="preserve">) </w:t>
      </w:r>
      <w:r w:rsidR="00907CEB" w:rsidRPr="007D6EC9">
        <w:rPr>
          <w:rFonts w:ascii="Times New Roman" w:eastAsia="Times New Roman" w:hAnsi="Times New Roman"/>
          <w:sz w:val="28"/>
          <w:szCs w:val="28"/>
          <w:lang w:val="uk-UA" w:eastAsia="ru-RU"/>
        </w:rPr>
        <w:t>[</w:t>
      </w:r>
      <w:r w:rsidR="00907CEB">
        <w:rPr>
          <w:rFonts w:ascii="Times New Roman" w:eastAsia="Times New Roman" w:hAnsi="Times New Roman"/>
          <w:sz w:val="28"/>
          <w:szCs w:val="28"/>
          <w:lang w:val="uk-UA" w:eastAsia="ru-RU"/>
        </w:rPr>
        <w:t>Васильєва, 2003</w:t>
      </w:r>
      <w:r w:rsidR="00907CEB" w:rsidRPr="00BF502D">
        <w:rPr>
          <w:rFonts w:ascii="Times New Roman" w:eastAsia="Times New Roman" w:hAnsi="Times New Roman"/>
          <w:sz w:val="28"/>
          <w:szCs w:val="28"/>
          <w:lang w:val="uk-UA" w:eastAsia="ru-RU"/>
        </w:rPr>
        <w:t>]</w:t>
      </w:r>
      <w:r w:rsidR="00907CEB" w:rsidRPr="007D6EC9">
        <w:rPr>
          <w:rFonts w:ascii="Times New Roman" w:eastAsia="Times New Roman" w:hAnsi="Times New Roman"/>
          <w:sz w:val="28"/>
          <w:szCs w:val="28"/>
          <w:lang w:val="uk-UA" w:eastAsia="ru-RU"/>
        </w:rPr>
        <w:t>.</w:t>
      </w:r>
      <w:r w:rsidR="00907CEB">
        <w:rPr>
          <w:rFonts w:ascii="Times New Roman" w:eastAsia="Times New Roman" w:hAnsi="Times New Roman"/>
          <w:sz w:val="28"/>
          <w:szCs w:val="28"/>
          <w:lang w:val="uk-UA" w:eastAsia="ru-RU"/>
        </w:rPr>
        <w:t xml:space="preserve"> </w:t>
      </w:r>
      <w:r w:rsidR="00907CEB" w:rsidRPr="00907CEB">
        <w:rPr>
          <w:rFonts w:ascii="Times New Roman" w:eastAsia="Times New Roman" w:hAnsi="Times New Roman"/>
          <w:sz w:val="28"/>
          <w:szCs w:val="28"/>
          <w:lang w:val="uk-UA" w:eastAsia="ru-RU"/>
        </w:rPr>
        <w:t xml:space="preserve">В регіоні багато </w:t>
      </w:r>
      <w:r w:rsidR="00907CEB">
        <w:rPr>
          <w:rFonts w:ascii="Times New Roman" w:eastAsia="Times New Roman" w:hAnsi="Times New Roman"/>
          <w:sz w:val="28"/>
          <w:szCs w:val="28"/>
          <w:lang w:val="uk-UA" w:eastAsia="ru-RU"/>
        </w:rPr>
        <w:t>лісосмуг, як полезахисних</w:t>
      </w:r>
      <w:r w:rsidR="00907CEB" w:rsidRPr="00907CEB">
        <w:rPr>
          <w:rFonts w:ascii="Times New Roman" w:eastAsia="Times New Roman" w:hAnsi="Times New Roman"/>
          <w:sz w:val="28"/>
          <w:szCs w:val="28"/>
          <w:lang w:val="uk-UA" w:eastAsia="ru-RU"/>
        </w:rPr>
        <w:t>, так і</w:t>
      </w:r>
      <w:r w:rsidR="00907CEB">
        <w:rPr>
          <w:rFonts w:ascii="Times New Roman" w:eastAsia="Times New Roman" w:hAnsi="Times New Roman"/>
          <w:sz w:val="28"/>
          <w:szCs w:val="28"/>
          <w:lang w:val="uk-UA" w:eastAsia="ru-RU"/>
        </w:rPr>
        <w:t xml:space="preserve"> розташованих</w:t>
      </w:r>
      <w:r w:rsidR="00907CEB" w:rsidRPr="00907CEB">
        <w:rPr>
          <w:rFonts w:ascii="Times New Roman" w:eastAsia="Times New Roman" w:hAnsi="Times New Roman"/>
          <w:sz w:val="28"/>
          <w:szCs w:val="28"/>
          <w:lang w:val="uk-UA" w:eastAsia="ru-RU"/>
        </w:rPr>
        <w:t xml:space="preserve"> вздовж шосейних доріг, які утворені </w:t>
      </w:r>
      <w:r w:rsidR="00907CEB">
        <w:rPr>
          <w:rFonts w:ascii="Times New Roman" w:eastAsia="Times New Roman" w:hAnsi="Times New Roman"/>
          <w:sz w:val="28"/>
          <w:szCs w:val="28"/>
          <w:lang w:val="uk-UA" w:eastAsia="ru-RU"/>
        </w:rPr>
        <w:t>дубом звичайним (</w:t>
      </w:r>
      <w:r w:rsidR="00907CEB" w:rsidRPr="00907CEB">
        <w:rPr>
          <w:rFonts w:ascii="Times New Roman" w:eastAsia="Times New Roman" w:hAnsi="Times New Roman"/>
          <w:i/>
          <w:sz w:val="28"/>
          <w:szCs w:val="28"/>
          <w:lang w:val="en-US" w:eastAsia="ru-RU"/>
        </w:rPr>
        <w:t>Quercus</w:t>
      </w:r>
      <w:r w:rsidR="00907CEB" w:rsidRPr="00907CEB">
        <w:rPr>
          <w:rFonts w:ascii="Times New Roman" w:eastAsia="Times New Roman" w:hAnsi="Times New Roman"/>
          <w:i/>
          <w:sz w:val="28"/>
          <w:szCs w:val="28"/>
          <w:lang w:val="uk-UA" w:eastAsia="ru-RU"/>
        </w:rPr>
        <w:t xml:space="preserve"> </w:t>
      </w:r>
      <w:r w:rsidR="00907CEB" w:rsidRPr="00907CEB">
        <w:rPr>
          <w:rFonts w:ascii="Times New Roman" w:eastAsia="Times New Roman" w:hAnsi="Times New Roman"/>
          <w:i/>
          <w:sz w:val="28"/>
          <w:szCs w:val="28"/>
          <w:lang w:val="en-US" w:eastAsia="ru-RU"/>
        </w:rPr>
        <w:t>robur</w:t>
      </w:r>
      <w:r w:rsidR="00907CEB">
        <w:rPr>
          <w:rFonts w:ascii="Times New Roman" w:eastAsia="Times New Roman" w:hAnsi="Times New Roman"/>
          <w:sz w:val="28"/>
          <w:szCs w:val="28"/>
          <w:lang w:val="uk-UA" w:eastAsia="ru-RU"/>
        </w:rPr>
        <w:t>), софорою японською (</w:t>
      </w:r>
      <w:r w:rsidR="00907CEB" w:rsidRPr="00907CEB">
        <w:rPr>
          <w:rFonts w:ascii="Times New Roman" w:eastAsia="Times New Roman" w:hAnsi="Times New Roman"/>
          <w:i/>
          <w:sz w:val="28"/>
          <w:szCs w:val="28"/>
          <w:lang w:val="uk-UA" w:eastAsia="ru-RU"/>
        </w:rPr>
        <w:t>S</w:t>
      </w:r>
      <w:r w:rsidR="00907CEB" w:rsidRPr="00907CEB">
        <w:rPr>
          <w:rFonts w:ascii="Times New Roman" w:eastAsia="Times New Roman" w:hAnsi="Times New Roman"/>
          <w:i/>
          <w:sz w:val="28"/>
          <w:szCs w:val="28"/>
          <w:lang w:val="en-US" w:eastAsia="ru-RU"/>
        </w:rPr>
        <w:t>typhnolobium</w:t>
      </w:r>
      <w:r w:rsidR="00907CEB" w:rsidRPr="00907CEB">
        <w:rPr>
          <w:rFonts w:ascii="Times New Roman" w:eastAsia="Times New Roman" w:hAnsi="Times New Roman"/>
          <w:i/>
          <w:sz w:val="28"/>
          <w:szCs w:val="28"/>
          <w:lang w:val="uk-UA" w:eastAsia="ru-RU"/>
        </w:rPr>
        <w:t xml:space="preserve">  japonic</w:t>
      </w:r>
      <w:r w:rsidR="00907CEB" w:rsidRPr="00907CEB">
        <w:rPr>
          <w:rFonts w:ascii="Times New Roman" w:eastAsia="Times New Roman" w:hAnsi="Times New Roman"/>
          <w:i/>
          <w:sz w:val="28"/>
          <w:szCs w:val="28"/>
          <w:lang w:val="en-US" w:eastAsia="ru-RU"/>
        </w:rPr>
        <w:t>um</w:t>
      </w:r>
      <w:r w:rsidR="00907CEB">
        <w:rPr>
          <w:rFonts w:ascii="Times New Roman" w:eastAsia="Times New Roman" w:hAnsi="Times New Roman"/>
          <w:sz w:val="28"/>
          <w:szCs w:val="28"/>
          <w:lang w:val="uk-UA" w:eastAsia="ru-RU"/>
        </w:rPr>
        <w:t>), абрикосом звичайним (</w:t>
      </w:r>
      <w:r w:rsidR="00907CEB" w:rsidRPr="00907CEB">
        <w:rPr>
          <w:rFonts w:ascii="Times New Roman" w:eastAsia="Times New Roman" w:hAnsi="Times New Roman"/>
          <w:i/>
          <w:iCs/>
          <w:sz w:val="28"/>
          <w:szCs w:val="28"/>
          <w:lang w:val="en-US" w:eastAsia="ru-RU"/>
        </w:rPr>
        <w:t>Armeniaca</w:t>
      </w:r>
      <w:r w:rsidR="00907CEB" w:rsidRPr="00907CEB">
        <w:rPr>
          <w:rFonts w:ascii="Times New Roman" w:eastAsia="Times New Roman" w:hAnsi="Times New Roman"/>
          <w:i/>
          <w:iCs/>
          <w:sz w:val="28"/>
          <w:szCs w:val="28"/>
          <w:lang w:val="uk-UA" w:eastAsia="ru-RU"/>
        </w:rPr>
        <w:t xml:space="preserve"> </w:t>
      </w:r>
      <w:r w:rsidR="00907CEB" w:rsidRPr="00907CEB">
        <w:rPr>
          <w:rFonts w:ascii="Times New Roman" w:eastAsia="Times New Roman" w:hAnsi="Times New Roman"/>
          <w:i/>
          <w:iCs/>
          <w:sz w:val="28"/>
          <w:szCs w:val="28"/>
          <w:lang w:val="en-US" w:eastAsia="ru-RU"/>
        </w:rPr>
        <w:t>vulgaris</w:t>
      </w:r>
      <w:r w:rsidR="00907CEB">
        <w:rPr>
          <w:rFonts w:ascii="Times New Roman" w:eastAsia="Times New Roman" w:hAnsi="Times New Roman"/>
          <w:iCs/>
          <w:sz w:val="28"/>
          <w:szCs w:val="28"/>
          <w:lang w:val="uk-UA" w:eastAsia="ru-RU"/>
        </w:rPr>
        <w:t>), горіхом волоським (</w:t>
      </w:r>
      <w:r w:rsidR="00907CEB" w:rsidRPr="00907CEB">
        <w:rPr>
          <w:rFonts w:ascii="Times New Roman" w:eastAsia="Times New Roman" w:hAnsi="Times New Roman"/>
          <w:i/>
          <w:iCs/>
          <w:sz w:val="28"/>
          <w:szCs w:val="28"/>
          <w:lang w:val="en-US" w:eastAsia="ru-RU"/>
        </w:rPr>
        <w:t>Juglans</w:t>
      </w:r>
      <w:r w:rsidR="00907CEB" w:rsidRPr="00907CEB">
        <w:rPr>
          <w:rFonts w:ascii="Times New Roman" w:eastAsia="Times New Roman" w:hAnsi="Times New Roman"/>
          <w:sz w:val="28"/>
          <w:szCs w:val="28"/>
          <w:lang w:val="uk-UA" w:eastAsia="ru-RU"/>
        </w:rPr>
        <w:t xml:space="preserve"> </w:t>
      </w:r>
      <w:r w:rsidR="00907CEB" w:rsidRPr="00907CEB">
        <w:rPr>
          <w:rFonts w:ascii="Times New Roman" w:eastAsia="Times New Roman" w:hAnsi="Times New Roman"/>
          <w:i/>
          <w:iCs/>
          <w:sz w:val="28"/>
          <w:szCs w:val="28"/>
          <w:lang w:val="en-US" w:eastAsia="ru-RU"/>
        </w:rPr>
        <w:t>regia</w:t>
      </w:r>
      <w:r w:rsidR="00907CEB">
        <w:rPr>
          <w:rFonts w:ascii="Times New Roman" w:eastAsia="Times New Roman" w:hAnsi="Times New Roman"/>
          <w:sz w:val="28"/>
          <w:szCs w:val="28"/>
          <w:lang w:val="uk-UA" w:eastAsia="ru-RU"/>
        </w:rPr>
        <w:t xml:space="preserve">) </w:t>
      </w:r>
      <w:r w:rsidR="00907CEB" w:rsidRPr="00907CEB">
        <w:rPr>
          <w:rFonts w:ascii="Times New Roman" w:eastAsia="Times New Roman" w:hAnsi="Times New Roman"/>
          <w:sz w:val="28"/>
          <w:szCs w:val="28"/>
          <w:lang w:val="uk-UA" w:eastAsia="ru-RU"/>
        </w:rPr>
        <w:t xml:space="preserve">та видами роду </w:t>
      </w:r>
      <w:r w:rsidR="00907CEB">
        <w:rPr>
          <w:rFonts w:ascii="Times New Roman" w:eastAsia="Times New Roman" w:hAnsi="Times New Roman"/>
          <w:sz w:val="28"/>
          <w:szCs w:val="28"/>
          <w:lang w:val="uk-UA" w:eastAsia="ru-RU"/>
        </w:rPr>
        <w:t>клен (</w:t>
      </w:r>
      <w:r w:rsidR="00907CEB" w:rsidRPr="00907CEB">
        <w:rPr>
          <w:rFonts w:ascii="Times New Roman" w:eastAsia="Times New Roman" w:hAnsi="Times New Roman"/>
          <w:i/>
          <w:sz w:val="28"/>
          <w:szCs w:val="28"/>
          <w:lang w:val="en-US" w:eastAsia="ru-RU"/>
        </w:rPr>
        <w:t>Acer</w:t>
      </w:r>
      <w:r w:rsidR="00907CEB">
        <w:rPr>
          <w:rFonts w:ascii="Times New Roman" w:eastAsia="Times New Roman" w:hAnsi="Times New Roman"/>
          <w:sz w:val="28"/>
          <w:szCs w:val="28"/>
          <w:lang w:val="uk-UA" w:eastAsia="ru-RU"/>
        </w:rPr>
        <w:t>).</w:t>
      </w:r>
      <w:r w:rsidR="00907CEB" w:rsidRPr="00907CEB">
        <w:rPr>
          <w:rFonts w:ascii="Times New Roman" w:eastAsia="Times New Roman" w:hAnsi="Times New Roman"/>
          <w:sz w:val="28"/>
          <w:szCs w:val="28"/>
          <w:lang w:val="uk-UA" w:eastAsia="ru-RU"/>
        </w:rPr>
        <w:t xml:space="preserve">  </w:t>
      </w:r>
    </w:p>
    <w:p w14:paraId="7765C320" w14:textId="77777777" w:rsidR="00907CEB" w:rsidRDefault="00BF502D" w:rsidP="00E637D2">
      <w:pPr>
        <w:spacing w:after="0" w:line="360" w:lineRule="auto"/>
        <w:ind w:firstLine="709"/>
        <w:jc w:val="both"/>
        <w:rPr>
          <w:rFonts w:ascii="Times New Roman" w:eastAsia="Times New Roman" w:hAnsi="Times New Roman"/>
          <w:sz w:val="28"/>
          <w:szCs w:val="28"/>
          <w:lang w:val="uk-UA" w:eastAsia="ru-RU"/>
        </w:rPr>
      </w:pPr>
      <w:r w:rsidRPr="007D6EC9">
        <w:rPr>
          <w:rFonts w:ascii="Times New Roman" w:eastAsia="Times New Roman" w:hAnsi="Times New Roman"/>
          <w:sz w:val="28"/>
          <w:szCs w:val="28"/>
          <w:lang w:val="uk-UA" w:eastAsia="ru-RU"/>
        </w:rPr>
        <w:t>Територія розташована в межах Причорноморської низовини</w:t>
      </w:r>
      <w:r>
        <w:rPr>
          <w:rFonts w:ascii="Times New Roman" w:eastAsia="Times New Roman" w:hAnsi="Times New Roman"/>
          <w:sz w:val="28"/>
          <w:szCs w:val="28"/>
          <w:lang w:val="uk-UA" w:eastAsia="ru-RU"/>
        </w:rPr>
        <w:t>, яка має</w:t>
      </w:r>
      <w:r w:rsidRPr="007D6EC9">
        <w:rPr>
          <w:rFonts w:ascii="Times New Roman" w:eastAsia="Times New Roman" w:hAnsi="Times New Roman"/>
          <w:sz w:val="28"/>
          <w:szCs w:val="28"/>
          <w:lang w:val="uk-UA" w:eastAsia="ru-RU"/>
        </w:rPr>
        <w:t xml:space="preserve"> просторі плато</w:t>
      </w:r>
      <w:r>
        <w:rPr>
          <w:rFonts w:ascii="Times New Roman" w:eastAsia="Times New Roman" w:hAnsi="Times New Roman"/>
          <w:sz w:val="28"/>
          <w:szCs w:val="28"/>
          <w:lang w:val="uk-UA" w:eastAsia="ru-RU"/>
        </w:rPr>
        <w:t xml:space="preserve"> та </w:t>
      </w:r>
      <w:r w:rsidRPr="007D6EC9">
        <w:rPr>
          <w:rFonts w:ascii="Times New Roman" w:eastAsia="Times New Roman" w:hAnsi="Times New Roman"/>
          <w:sz w:val="28"/>
          <w:szCs w:val="28"/>
          <w:lang w:val="uk-UA" w:eastAsia="ru-RU"/>
        </w:rPr>
        <w:t xml:space="preserve">невеликий </w:t>
      </w:r>
      <w:r>
        <w:rPr>
          <w:rFonts w:ascii="Times New Roman" w:eastAsia="Times New Roman" w:hAnsi="Times New Roman"/>
          <w:sz w:val="28"/>
          <w:szCs w:val="28"/>
          <w:lang w:val="uk-UA" w:eastAsia="ru-RU"/>
        </w:rPr>
        <w:t>у</w:t>
      </w:r>
      <w:r w:rsidRPr="007D6EC9">
        <w:rPr>
          <w:rFonts w:ascii="Times New Roman" w:eastAsia="Times New Roman" w:hAnsi="Times New Roman"/>
          <w:sz w:val="28"/>
          <w:szCs w:val="28"/>
          <w:lang w:val="uk-UA" w:eastAsia="ru-RU"/>
        </w:rPr>
        <w:t xml:space="preserve">хил до моря </w:t>
      </w:r>
      <w:r>
        <w:rPr>
          <w:rFonts w:ascii="Times New Roman" w:eastAsia="Times New Roman" w:hAnsi="Times New Roman"/>
          <w:sz w:val="28"/>
          <w:szCs w:val="28"/>
          <w:lang w:val="uk-UA" w:eastAsia="ru-RU"/>
        </w:rPr>
        <w:t>і</w:t>
      </w:r>
      <w:r w:rsidRPr="007D6EC9">
        <w:rPr>
          <w:rFonts w:ascii="Times New Roman" w:eastAsia="Times New Roman" w:hAnsi="Times New Roman"/>
          <w:sz w:val="28"/>
          <w:szCs w:val="28"/>
          <w:lang w:eastAsia="ru-RU"/>
        </w:rPr>
        <w:t xml:space="preserve"> </w:t>
      </w:r>
      <w:r w:rsidRPr="007D6EC9">
        <w:rPr>
          <w:rFonts w:ascii="Times New Roman" w:eastAsia="Times New Roman" w:hAnsi="Times New Roman"/>
          <w:sz w:val="28"/>
          <w:szCs w:val="28"/>
          <w:lang w:val="uk-UA" w:eastAsia="ru-RU"/>
        </w:rPr>
        <w:t>берегові схили</w:t>
      </w:r>
      <w:r>
        <w:rPr>
          <w:rFonts w:ascii="Times New Roman" w:eastAsia="Times New Roman" w:hAnsi="Times New Roman"/>
          <w:sz w:val="28"/>
          <w:szCs w:val="28"/>
          <w:lang w:val="uk-UA" w:eastAsia="ru-RU"/>
        </w:rPr>
        <w:t>.</w:t>
      </w:r>
      <w:r w:rsidRPr="00BF502D">
        <w:rPr>
          <w:rFonts w:ascii="Times New Roman" w:eastAsia="Times New Roman" w:hAnsi="Times New Roman"/>
          <w:sz w:val="28"/>
          <w:szCs w:val="28"/>
          <w:lang w:val="uk-UA" w:eastAsia="ru-RU"/>
        </w:rPr>
        <w:t xml:space="preserve"> </w:t>
      </w:r>
      <w:r w:rsidRPr="007D6EC9">
        <w:rPr>
          <w:rFonts w:ascii="Times New Roman" w:eastAsia="Times New Roman" w:hAnsi="Times New Roman"/>
          <w:sz w:val="28"/>
          <w:szCs w:val="28"/>
          <w:lang w:val="uk-UA" w:eastAsia="ru-RU"/>
        </w:rPr>
        <w:t xml:space="preserve">Поверхня території </w:t>
      </w:r>
      <w:r>
        <w:rPr>
          <w:rFonts w:ascii="Times New Roman" w:eastAsia="Times New Roman" w:hAnsi="Times New Roman"/>
          <w:sz w:val="28"/>
          <w:szCs w:val="28"/>
          <w:lang w:val="uk-UA" w:eastAsia="ru-RU"/>
        </w:rPr>
        <w:t xml:space="preserve">майже рівна, </w:t>
      </w:r>
      <w:r w:rsidRPr="007D6EC9">
        <w:rPr>
          <w:rFonts w:ascii="Times New Roman" w:eastAsia="Times New Roman" w:hAnsi="Times New Roman"/>
          <w:sz w:val="28"/>
          <w:szCs w:val="28"/>
          <w:lang w:val="uk-UA" w:eastAsia="ru-RU"/>
        </w:rPr>
        <w:t xml:space="preserve">розчленована балками та ярами, глибина яких </w:t>
      </w:r>
      <w:r>
        <w:rPr>
          <w:rFonts w:ascii="Times New Roman" w:eastAsia="Times New Roman" w:hAnsi="Times New Roman"/>
          <w:sz w:val="28"/>
          <w:szCs w:val="28"/>
          <w:lang w:val="uk-UA" w:eastAsia="ru-RU"/>
        </w:rPr>
        <w:t>в регионі складає</w:t>
      </w:r>
      <w:r w:rsidRPr="007D6EC9">
        <w:rPr>
          <w:rFonts w:ascii="Times New Roman" w:eastAsia="Times New Roman" w:hAnsi="Times New Roman"/>
          <w:sz w:val="28"/>
          <w:szCs w:val="28"/>
          <w:lang w:val="uk-UA" w:eastAsia="ru-RU"/>
        </w:rPr>
        <w:t xml:space="preserve"> 10</w:t>
      </w:r>
      <w:r>
        <w:rPr>
          <w:rFonts w:ascii="Times New Roman" w:eastAsia="Times New Roman" w:hAnsi="Times New Roman"/>
          <w:sz w:val="28"/>
          <w:szCs w:val="28"/>
          <w:lang w:val="uk-UA" w:eastAsia="ru-RU"/>
        </w:rPr>
        <w:t>-</w:t>
      </w:r>
      <w:r w:rsidRPr="007D6EC9">
        <w:rPr>
          <w:rFonts w:ascii="Times New Roman" w:eastAsia="Times New Roman" w:hAnsi="Times New Roman"/>
          <w:sz w:val="28"/>
          <w:szCs w:val="28"/>
          <w:lang w:val="uk-UA" w:eastAsia="ru-RU"/>
        </w:rPr>
        <w:t xml:space="preserve">20 м </w:t>
      </w:r>
      <w:r w:rsidRPr="007D6EC9">
        <w:rPr>
          <w:rFonts w:ascii="Times New Roman" w:eastAsia="Times New Roman" w:hAnsi="Times New Roman"/>
          <w:sz w:val="28"/>
          <w:szCs w:val="28"/>
          <w:lang w:eastAsia="ru-RU"/>
        </w:rPr>
        <w:t>[</w:t>
      </w:r>
      <w:r>
        <w:rPr>
          <w:rFonts w:ascii="Times New Roman" w:eastAsia="Times New Roman" w:hAnsi="Times New Roman"/>
          <w:sz w:val="28"/>
          <w:szCs w:val="28"/>
          <w:lang w:val="uk-UA" w:eastAsia="ru-RU"/>
        </w:rPr>
        <w:t>Географія…, 1988</w:t>
      </w:r>
      <w:r w:rsidRPr="007D6EC9">
        <w:rPr>
          <w:rFonts w:ascii="Times New Roman" w:eastAsia="Times New Roman" w:hAnsi="Times New Roman"/>
          <w:sz w:val="28"/>
          <w:szCs w:val="28"/>
          <w:lang w:eastAsia="ru-RU"/>
        </w:rPr>
        <w:t>]</w:t>
      </w:r>
      <w:r w:rsidRPr="007D6EC9">
        <w:rPr>
          <w:rFonts w:ascii="Times New Roman" w:eastAsia="Times New Roman" w:hAnsi="Times New Roman"/>
          <w:sz w:val="28"/>
          <w:szCs w:val="28"/>
          <w:lang w:val="uk-UA" w:eastAsia="ru-RU"/>
        </w:rPr>
        <w:t>.</w:t>
      </w:r>
    </w:p>
    <w:p w14:paraId="15FBACF2" w14:textId="37DBF9D4" w:rsidR="00DC57E6" w:rsidRDefault="0062791D" w:rsidP="00E637D2">
      <w:pPr>
        <w:spacing w:after="0" w:line="360" w:lineRule="auto"/>
        <w:ind w:firstLine="709"/>
        <w:jc w:val="both"/>
        <w:rPr>
          <w:rFonts w:ascii="Times New Roman" w:eastAsia="Times New Roman" w:hAnsi="Times New Roman"/>
          <w:sz w:val="28"/>
          <w:szCs w:val="28"/>
          <w:lang w:val="uk-UA" w:eastAsia="ru-RU"/>
        </w:rPr>
      </w:pPr>
      <w:r w:rsidRPr="00807E19">
        <w:rPr>
          <w:rFonts w:ascii="Times New Roman" w:eastAsia="Times New Roman" w:hAnsi="Times New Roman"/>
          <w:sz w:val="28"/>
          <w:szCs w:val="28"/>
          <w:lang w:val="uk-UA" w:eastAsia="ru-RU"/>
        </w:rPr>
        <w:lastRenderedPageBreak/>
        <w:t xml:space="preserve">У ґрунтовому покриву </w:t>
      </w:r>
      <w:r>
        <w:rPr>
          <w:rFonts w:ascii="Times New Roman" w:eastAsia="Times New Roman" w:hAnsi="Times New Roman"/>
          <w:sz w:val="28"/>
          <w:szCs w:val="28"/>
          <w:lang w:val="uk-UA" w:eastAsia="ru-RU"/>
        </w:rPr>
        <w:t>території досліджень</w:t>
      </w:r>
      <w:r w:rsidRPr="00807E19">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наявні</w:t>
      </w:r>
      <w:r w:rsidRPr="00807E19">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чорноземи південні та</w:t>
      </w:r>
      <w:r w:rsidRPr="00807E19">
        <w:rPr>
          <w:rFonts w:ascii="Times New Roman" w:eastAsia="Times New Roman" w:hAnsi="Times New Roman"/>
          <w:sz w:val="28"/>
          <w:szCs w:val="28"/>
          <w:lang w:val="uk-UA" w:eastAsia="ru-RU"/>
        </w:rPr>
        <w:t xml:space="preserve"> темно-каштанові солонцюваті ґрунти на південному сході. </w:t>
      </w:r>
      <w:r>
        <w:rPr>
          <w:rFonts w:ascii="Times New Roman" w:eastAsia="Times New Roman" w:hAnsi="Times New Roman"/>
          <w:sz w:val="28"/>
          <w:szCs w:val="20"/>
          <w:lang w:val="uk-UA" w:eastAsia="ru-RU"/>
        </w:rPr>
        <w:t>П</w:t>
      </w:r>
      <w:r w:rsidRPr="00163369">
        <w:rPr>
          <w:rFonts w:ascii="Times New Roman" w:eastAsia="Times New Roman" w:hAnsi="Times New Roman"/>
          <w:sz w:val="28"/>
          <w:szCs w:val="20"/>
          <w:lang w:val="uk-UA" w:eastAsia="ru-RU"/>
        </w:rPr>
        <w:t>осушливий клімат, розріджена рослинність, яка неповністю покриває територію степу, переважання висхідних потоків ґрунтової вологи</w:t>
      </w:r>
      <w:r>
        <w:rPr>
          <w:rFonts w:ascii="Times New Roman" w:eastAsia="Times New Roman" w:hAnsi="Times New Roman"/>
          <w:sz w:val="28"/>
          <w:szCs w:val="20"/>
          <w:lang w:val="uk-UA" w:eastAsia="ru-RU"/>
        </w:rPr>
        <w:t xml:space="preserve"> – все це в сукупності вплинуло на </w:t>
      </w:r>
      <w:r w:rsidRPr="00163369">
        <w:rPr>
          <w:rFonts w:ascii="Times New Roman" w:eastAsia="Times New Roman" w:hAnsi="Times New Roman"/>
          <w:sz w:val="28"/>
          <w:szCs w:val="20"/>
          <w:lang w:val="uk-UA" w:eastAsia="ru-RU"/>
        </w:rPr>
        <w:t>утворенні ґрунтового покриву</w:t>
      </w:r>
      <w:r>
        <w:rPr>
          <w:rFonts w:ascii="Times New Roman" w:eastAsia="Times New Roman" w:hAnsi="Times New Roman"/>
          <w:sz w:val="28"/>
          <w:szCs w:val="20"/>
          <w:lang w:val="uk-UA" w:eastAsia="ru-RU"/>
        </w:rPr>
        <w:t xml:space="preserve"> </w:t>
      </w:r>
      <w:r w:rsidRPr="007D6EC9">
        <w:rPr>
          <w:rFonts w:ascii="Times New Roman" w:eastAsia="Times New Roman" w:hAnsi="Times New Roman"/>
          <w:sz w:val="28"/>
          <w:szCs w:val="28"/>
          <w:lang w:val="uk-UA" w:eastAsia="ru-RU"/>
        </w:rPr>
        <w:t>[</w:t>
      </w:r>
      <w:r w:rsidR="005C6810">
        <w:rPr>
          <w:rFonts w:ascii="Times New Roman" w:eastAsia="Times New Roman" w:hAnsi="Times New Roman"/>
          <w:sz w:val="28"/>
          <w:szCs w:val="28"/>
          <w:lang w:val="uk-UA" w:eastAsia="ru-RU"/>
        </w:rPr>
        <w:t>Назаренко, 2004</w:t>
      </w:r>
      <w:r w:rsidRPr="005C6810">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xml:space="preserve"> Через</w:t>
      </w:r>
      <w:r w:rsidRPr="00807E19">
        <w:rPr>
          <w:rFonts w:ascii="Times New Roman" w:eastAsia="Times New Roman" w:hAnsi="Times New Roman"/>
          <w:sz w:val="28"/>
          <w:szCs w:val="28"/>
          <w:lang w:val="uk-UA" w:eastAsia="ru-RU"/>
        </w:rPr>
        <w:t xml:space="preserve"> висок</w:t>
      </w:r>
      <w:r>
        <w:rPr>
          <w:rFonts w:ascii="Times New Roman" w:eastAsia="Times New Roman" w:hAnsi="Times New Roman"/>
          <w:sz w:val="28"/>
          <w:szCs w:val="28"/>
          <w:lang w:val="uk-UA" w:eastAsia="ru-RU"/>
        </w:rPr>
        <w:t>у</w:t>
      </w:r>
      <w:r w:rsidRPr="00807E19">
        <w:rPr>
          <w:rFonts w:ascii="Times New Roman" w:eastAsia="Times New Roman" w:hAnsi="Times New Roman"/>
          <w:sz w:val="28"/>
          <w:szCs w:val="28"/>
          <w:lang w:val="uk-UA" w:eastAsia="ru-RU"/>
        </w:rPr>
        <w:t xml:space="preserve"> сільськогосподарськ</w:t>
      </w:r>
      <w:r>
        <w:rPr>
          <w:rFonts w:ascii="Times New Roman" w:eastAsia="Times New Roman" w:hAnsi="Times New Roman"/>
          <w:sz w:val="28"/>
          <w:szCs w:val="28"/>
          <w:lang w:val="uk-UA" w:eastAsia="ru-RU"/>
        </w:rPr>
        <w:t>у</w:t>
      </w:r>
      <w:r w:rsidRPr="00807E19">
        <w:rPr>
          <w:rFonts w:ascii="Times New Roman" w:eastAsia="Times New Roman" w:hAnsi="Times New Roman"/>
          <w:sz w:val="28"/>
          <w:szCs w:val="28"/>
          <w:lang w:val="uk-UA" w:eastAsia="ru-RU"/>
        </w:rPr>
        <w:t xml:space="preserve"> освоєн</w:t>
      </w:r>
      <w:r>
        <w:rPr>
          <w:rFonts w:ascii="Times New Roman" w:eastAsia="Times New Roman" w:hAnsi="Times New Roman"/>
          <w:sz w:val="28"/>
          <w:szCs w:val="28"/>
          <w:lang w:val="uk-UA" w:eastAsia="ru-RU"/>
        </w:rPr>
        <w:t>ість</w:t>
      </w:r>
      <w:r w:rsidRPr="00807E19">
        <w:rPr>
          <w:rFonts w:ascii="Times New Roman" w:eastAsia="Times New Roman" w:hAnsi="Times New Roman"/>
          <w:sz w:val="28"/>
          <w:szCs w:val="28"/>
          <w:lang w:val="uk-UA" w:eastAsia="ru-RU"/>
        </w:rPr>
        <w:t xml:space="preserve"> території </w:t>
      </w:r>
      <w:r>
        <w:rPr>
          <w:rFonts w:ascii="Times New Roman" w:eastAsia="Times New Roman" w:hAnsi="Times New Roman"/>
          <w:sz w:val="28"/>
          <w:szCs w:val="28"/>
          <w:lang w:val="uk-UA" w:eastAsia="ru-RU"/>
        </w:rPr>
        <w:t xml:space="preserve">значно </w:t>
      </w:r>
      <w:r w:rsidRPr="00807E19">
        <w:rPr>
          <w:rFonts w:ascii="Times New Roman" w:eastAsia="Times New Roman" w:hAnsi="Times New Roman"/>
          <w:sz w:val="28"/>
          <w:szCs w:val="28"/>
          <w:lang w:val="uk-UA" w:eastAsia="ru-RU"/>
        </w:rPr>
        <w:t xml:space="preserve">поширена водна та вітрова </w:t>
      </w:r>
      <w:r>
        <w:rPr>
          <w:rFonts w:ascii="Times New Roman" w:eastAsia="Times New Roman" w:hAnsi="Times New Roman"/>
          <w:sz w:val="28"/>
          <w:szCs w:val="28"/>
          <w:lang w:val="uk-UA" w:eastAsia="ru-RU"/>
        </w:rPr>
        <w:t>ерозія ґрунтів</w:t>
      </w:r>
      <w:r w:rsidRPr="00807E19">
        <w:rPr>
          <w:rFonts w:ascii="Times New Roman" w:eastAsia="Times New Roman" w:hAnsi="Times New Roman"/>
          <w:sz w:val="28"/>
          <w:szCs w:val="28"/>
          <w:lang w:val="uk-UA" w:eastAsia="ru-RU"/>
        </w:rPr>
        <w:t>.</w:t>
      </w:r>
    </w:p>
    <w:p w14:paraId="73267F60" w14:textId="77777777" w:rsidR="00AF3B34" w:rsidRPr="0062791D" w:rsidRDefault="0062791D" w:rsidP="00E637D2">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Клімат регіону </w:t>
      </w:r>
      <w:r w:rsidRPr="007D6EC9">
        <w:rPr>
          <w:rFonts w:ascii="Times New Roman" w:eastAsia="Times New Roman" w:hAnsi="Times New Roman"/>
          <w:sz w:val="28"/>
          <w:szCs w:val="28"/>
          <w:lang w:val="uk-UA" w:eastAsia="ru-RU"/>
        </w:rPr>
        <w:t>помірно-континентальн</w:t>
      </w:r>
      <w:r>
        <w:rPr>
          <w:rFonts w:ascii="Times New Roman" w:eastAsia="Times New Roman" w:hAnsi="Times New Roman"/>
          <w:sz w:val="28"/>
          <w:szCs w:val="28"/>
          <w:lang w:val="uk-UA" w:eastAsia="ru-RU"/>
        </w:rPr>
        <w:t>ий</w:t>
      </w:r>
      <w:r w:rsidRPr="007D6EC9">
        <w:rPr>
          <w:rFonts w:ascii="Times New Roman" w:eastAsia="Times New Roman" w:hAnsi="Times New Roman"/>
          <w:sz w:val="28"/>
          <w:szCs w:val="28"/>
          <w:lang w:val="uk-UA" w:eastAsia="ru-RU"/>
        </w:rPr>
        <w:t xml:space="preserve"> з недостатнім зволоженням, тривалим жарким, посушливим літом </w:t>
      </w:r>
      <w:r>
        <w:rPr>
          <w:rFonts w:ascii="Times New Roman" w:eastAsia="Times New Roman" w:hAnsi="Times New Roman"/>
          <w:sz w:val="28"/>
          <w:szCs w:val="28"/>
          <w:lang w:val="uk-UA" w:eastAsia="ru-RU"/>
        </w:rPr>
        <w:t xml:space="preserve">та </w:t>
      </w:r>
      <w:r w:rsidRPr="007D6EC9">
        <w:rPr>
          <w:rFonts w:ascii="Times New Roman" w:eastAsia="Times New Roman" w:hAnsi="Times New Roman"/>
          <w:sz w:val="28"/>
          <w:szCs w:val="28"/>
          <w:lang w:val="uk-UA" w:eastAsia="ru-RU"/>
        </w:rPr>
        <w:t>м’якою зимою [</w:t>
      </w:r>
      <w:r>
        <w:rPr>
          <w:rFonts w:ascii="Times New Roman" w:eastAsia="Times New Roman" w:hAnsi="Times New Roman"/>
          <w:sz w:val="28"/>
          <w:szCs w:val="28"/>
          <w:lang w:val="uk-UA" w:eastAsia="ru-RU"/>
        </w:rPr>
        <w:t>Природа</w:t>
      </w:r>
      <w:r w:rsidRPr="002D5E8A">
        <w:rPr>
          <w:rFonts w:ascii="Times New Roman" w:eastAsia="Times New Roman" w:hAnsi="Times New Roman"/>
          <w:sz w:val="28"/>
          <w:szCs w:val="28"/>
          <w:lang w:val="uk-UA" w:eastAsia="ru-RU"/>
        </w:rPr>
        <w:t>…, 1979</w:t>
      </w:r>
      <w:r w:rsidRPr="007D6EC9">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xml:space="preserve">. </w:t>
      </w:r>
      <w:r w:rsidR="00704E93">
        <w:rPr>
          <w:rFonts w:ascii="Times New Roman" w:eastAsia="Times New Roman" w:hAnsi="Times New Roman"/>
          <w:sz w:val="28"/>
          <w:szCs w:val="28"/>
          <w:lang w:val="uk-UA" w:eastAsia="ru-RU"/>
        </w:rPr>
        <w:t>Б</w:t>
      </w:r>
      <w:r w:rsidR="00AF3B34" w:rsidRPr="007D6EC9">
        <w:rPr>
          <w:rFonts w:ascii="Times New Roman" w:eastAsia="Times New Roman" w:hAnsi="Times New Roman"/>
          <w:sz w:val="28"/>
          <w:szCs w:val="28"/>
          <w:lang w:val="uk-UA" w:eastAsia="ru-RU"/>
        </w:rPr>
        <w:t>лизкість Чорного моря впливає на формування</w:t>
      </w:r>
      <w:r>
        <w:rPr>
          <w:rFonts w:ascii="Times New Roman" w:eastAsia="Times New Roman" w:hAnsi="Times New Roman"/>
          <w:sz w:val="28"/>
          <w:szCs w:val="28"/>
          <w:lang w:val="uk-UA" w:eastAsia="ru-RU"/>
        </w:rPr>
        <w:t xml:space="preserve"> сприятливого </w:t>
      </w:r>
      <w:r w:rsidR="004C2197">
        <w:rPr>
          <w:rFonts w:ascii="Times New Roman" w:eastAsia="Times New Roman" w:hAnsi="Times New Roman"/>
          <w:sz w:val="28"/>
          <w:szCs w:val="28"/>
          <w:lang w:eastAsia="ru-RU"/>
        </w:rPr>
        <w:t>т</w:t>
      </w:r>
      <w:r w:rsidR="004C2197" w:rsidRPr="007D6EC9">
        <w:rPr>
          <w:rFonts w:ascii="Times New Roman" w:eastAsia="Times New Roman" w:hAnsi="Times New Roman"/>
          <w:sz w:val="28"/>
          <w:szCs w:val="28"/>
          <w:lang w:eastAsia="ru-RU"/>
        </w:rPr>
        <w:t>емпературн</w:t>
      </w:r>
      <w:r>
        <w:rPr>
          <w:rFonts w:ascii="Times New Roman" w:eastAsia="Times New Roman" w:hAnsi="Times New Roman"/>
          <w:sz w:val="28"/>
          <w:szCs w:val="28"/>
          <w:lang w:val="uk-UA" w:eastAsia="ru-RU"/>
        </w:rPr>
        <w:t>ого</w:t>
      </w:r>
      <w:r w:rsidR="004C2197" w:rsidRPr="007D6EC9">
        <w:rPr>
          <w:rFonts w:ascii="Times New Roman" w:eastAsia="Times New Roman" w:hAnsi="Times New Roman"/>
          <w:sz w:val="28"/>
          <w:szCs w:val="28"/>
          <w:lang w:eastAsia="ru-RU"/>
        </w:rPr>
        <w:t xml:space="preserve"> режим</w:t>
      </w:r>
      <w:r>
        <w:rPr>
          <w:rFonts w:ascii="Times New Roman" w:eastAsia="Times New Roman" w:hAnsi="Times New Roman"/>
          <w:sz w:val="28"/>
          <w:szCs w:val="28"/>
          <w:lang w:val="uk-UA" w:eastAsia="ru-RU"/>
        </w:rPr>
        <w:t>у</w:t>
      </w:r>
      <w:r w:rsidR="004C2197" w:rsidRPr="007D6EC9">
        <w:rPr>
          <w:rFonts w:ascii="Times New Roman" w:eastAsia="Times New Roman" w:hAnsi="Times New Roman"/>
          <w:sz w:val="28"/>
          <w:szCs w:val="28"/>
          <w:lang w:eastAsia="ru-RU"/>
        </w:rPr>
        <w:t xml:space="preserve"> </w:t>
      </w:r>
      <w:r w:rsidR="004C2197">
        <w:rPr>
          <w:rFonts w:ascii="Times New Roman" w:eastAsia="Times New Roman" w:hAnsi="Times New Roman"/>
          <w:sz w:val="28"/>
          <w:szCs w:val="28"/>
          <w:lang w:val="uk-UA" w:eastAsia="ru-RU"/>
        </w:rPr>
        <w:t>регіону.</w:t>
      </w:r>
      <w:r w:rsidRPr="0062791D">
        <w:rPr>
          <w:sz w:val="28"/>
          <w:szCs w:val="28"/>
          <w:lang w:val="uk-UA"/>
        </w:rPr>
        <w:t xml:space="preserve"> </w:t>
      </w:r>
      <w:r w:rsidRPr="0062791D">
        <w:rPr>
          <w:rFonts w:ascii="Times New Roman" w:eastAsia="Times New Roman" w:hAnsi="Times New Roman"/>
          <w:sz w:val="28"/>
          <w:szCs w:val="28"/>
          <w:lang w:val="uk-UA" w:eastAsia="ru-RU"/>
        </w:rPr>
        <w:t>Середньомісячна літня температура – 23 °</w:t>
      </w:r>
      <w:r w:rsidRPr="0062791D">
        <w:rPr>
          <w:rFonts w:ascii="Times New Roman" w:eastAsia="Times New Roman" w:hAnsi="Times New Roman"/>
          <w:sz w:val="28"/>
          <w:szCs w:val="28"/>
          <w:lang w:val="en-US" w:eastAsia="ru-RU"/>
        </w:rPr>
        <w:t>C</w:t>
      </w:r>
      <w:r w:rsidRPr="0062791D">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с</w:t>
      </w:r>
      <w:r w:rsidRPr="0062791D">
        <w:rPr>
          <w:rFonts w:ascii="Times New Roman" w:eastAsia="Times New Roman" w:hAnsi="Times New Roman"/>
          <w:sz w:val="28"/>
          <w:szCs w:val="28"/>
          <w:lang w:val="uk-UA" w:eastAsia="ru-RU"/>
        </w:rPr>
        <w:t>ередні місячні температури поверхні ґрунту влітку досягають 26 – 29 °</w:t>
      </w:r>
      <w:r w:rsidRPr="0062791D">
        <w:rPr>
          <w:rFonts w:ascii="Times New Roman" w:eastAsia="Times New Roman" w:hAnsi="Times New Roman"/>
          <w:sz w:val="28"/>
          <w:szCs w:val="28"/>
          <w:lang w:val="en-US" w:eastAsia="ru-RU"/>
        </w:rPr>
        <w:t>C</w:t>
      </w:r>
      <w:r w:rsidRPr="0062791D">
        <w:rPr>
          <w:rFonts w:ascii="Times New Roman" w:eastAsia="Times New Roman" w:hAnsi="Times New Roman"/>
          <w:sz w:val="28"/>
          <w:szCs w:val="28"/>
          <w:lang w:val="uk-UA" w:eastAsia="ru-RU"/>
        </w:rPr>
        <w:t>, а абсолютні максимуми – 65 – 69 °</w:t>
      </w:r>
      <w:r w:rsidRPr="0062791D">
        <w:rPr>
          <w:rFonts w:ascii="Times New Roman" w:eastAsia="Times New Roman" w:hAnsi="Times New Roman"/>
          <w:sz w:val="28"/>
          <w:szCs w:val="28"/>
          <w:lang w:val="en-US" w:eastAsia="ru-RU"/>
        </w:rPr>
        <w:t>C</w:t>
      </w:r>
      <w:r w:rsidRPr="0062791D">
        <w:rPr>
          <w:rFonts w:ascii="Times New Roman" w:eastAsia="Times New Roman" w:hAnsi="Times New Roman"/>
          <w:sz w:val="28"/>
          <w:szCs w:val="28"/>
          <w:lang w:val="uk-UA" w:eastAsia="ru-RU"/>
        </w:rPr>
        <w:t>. Найбільш теплі місяці – липень та серпень, часто середньодобові температури у цей час досягають 27 – 28 °</w:t>
      </w:r>
      <w:r w:rsidRPr="0062791D">
        <w:rPr>
          <w:rFonts w:ascii="Times New Roman" w:eastAsia="Times New Roman" w:hAnsi="Times New Roman"/>
          <w:sz w:val="28"/>
          <w:szCs w:val="28"/>
          <w:lang w:val="en-US" w:eastAsia="ru-RU"/>
        </w:rPr>
        <w:t>C</w:t>
      </w:r>
      <w:r w:rsidRPr="0062791D">
        <w:rPr>
          <w:rFonts w:ascii="Times New Roman" w:eastAsia="Times New Roman" w:hAnsi="Times New Roman"/>
          <w:sz w:val="28"/>
          <w:szCs w:val="28"/>
          <w:lang w:val="uk-UA" w:eastAsia="ru-RU"/>
        </w:rPr>
        <w:t>. Абсолютні максимуми у прибережній смузі 36 – 38</w:t>
      </w:r>
      <w:r w:rsidRPr="0062791D">
        <w:rPr>
          <w:rFonts w:ascii="Times New Roman" w:eastAsia="Times New Roman" w:hAnsi="Times New Roman"/>
          <w:sz w:val="28"/>
          <w:szCs w:val="28"/>
          <w:vertAlign w:val="superscript"/>
          <w:lang w:val="uk-UA" w:eastAsia="ru-RU"/>
        </w:rPr>
        <w:t xml:space="preserve"> </w:t>
      </w:r>
      <w:r w:rsidRPr="0062791D">
        <w:rPr>
          <w:rFonts w:ascii="Times New Roman" w:eastAsia="Times New Roman" w:hAnsi="Times New Roman"/>
          <w:sz w:val="28"/>
          <w:szCs w:val="28"/>
          <w:lang w:val="uk-UA" w:eastAsia="ru-RU"/>
        </w:rPr>
        <w:t>°</w:t>
      </w:r>
      <w:r w:rsidRPr="0062791D">
        <w:rPr>
          <w:rFonts w:ascii="Times New Roman" w:eastAsia="Times New Roman" w:hAnsi="Times New Roman"/>
          <w:sz w:val="28"/>
          <w:szCs w:val="28"/>
          <w:lang w:val="en-US" w:eastAsia="ru-RU"/>
        </w:rPr>
        <w:t>C</w:t>
      </w:r>
      <w:r w:rsidRPr="0062791D">
        <w:rPr>
          <w:rFonts w:ascii="Times New Roman" w:eastAsia="Times New Roman" w:hAnsi="Times New Roman"/>
          <w:sz w:val="28"/>
          <w:szCs w:val="28"/>
          <w:lang w:val="uk-UA" w:eastAsia="ru-RU"/>
        </w:rPr>
        <w:t>, а у південних степових районах – близько 40</w:t>
      </w:r>
      <w:r w:rsidRPr="0062791D">
        <w:rPr>
          <w:rFonts w:ascii="Times New Roman" w:eastAsia="Times New Roman" w:hAnsi="Times New Roman"/>
          <w:sz w:val="28"/>
          <w:szCs w:val="28"/>
          <w:vertAlign w:val="superscript"/>
          <w:lang w:val="uk-UA" w:eastAsia="ru-RU"/>
        </w:rPr>
        <w:t xml:space="preserve"> </w:t>
      </w:r>
      <w:r w:rsidRPr="0062791D">
        <w:rPr>
          <w:rFonts w:ascii="Times New Roman" w:eastAsia="Times New Roman" w:hAnsi="Times New Roman"/>
          <w:sz w:val="28"/>
          <w:szCs w:val="28"/>
          <w:lang w:val="uk-UA" w:eastAsia="ru-RU"/>
        </w:rPr>
        <w:t>°</w:t>
      </w:r>
      <w:r w:rsidRPr="0062791D">
        <w:rPr>
          <w:rFonts w:ascii="Times New Roman" w:eastAsia="Times New Roman" w:hAnsi="Times New Roman"/>
          <w:sz w:val="28"/>
          <w:szCs w:val="28"/>
          <w:lang w:val="en-US" w:eastAsia="ru-RU"/>
        </w:rPr>
        <w:t>C</w:t>
      </w:r>
      <w:r w:rsidRPr="0062791D">
        <w:rPr>
          <w:rFonts w:ascii="Times New Roman" w:eastAsia="Times New Roman" w:hAnsi="Times New Roman"/>
          <w:sz w:val="28"/>
          <w:szCs w:val="28"/>
          <w:lang w:val="uk-UA" w:eastAsia="ru-RU"/>
        </w:rPr>
        <w:t xml:space="preserve"> </w:t>
      </w:r>
      <w:r w:rsidRPr="007D6EC9">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Природа</w:t>
      </w:r>
      <w:r w:rsidRPr="002D5E8A">
        <w:rPr>
          <w:rFonts w:ascii="Times New Roman" w:eastAsia="Times New Roman" w:hAnsi="Times New Roman"/>
          <w:sz w:val="28"/>
          <w:szCs w:val="28"/>
          <w:lang w:val="uk-UA" w:eastAsia="ru-RU"/>
        </w:rPr>
        <w:t>…, 1979</w:t>
      </w:r>
      <w:r w:rsidRPr="007D6EC9">
        <w:rPr>
          <w:rFonts w:ascii="Times New Roman" w:eastAsia="Times New Roman" w:hAnsi="Times New Roman"/>
          <w:sz w:val="28"/>
          <w:szCs w:val="28"/>
          <w:lang w:val="uk-UA" w:eastAsia="ru-RU"/>
        </w:rPr>
        <w:t>]</w:t>
      </w:r>
      <w:r w:rsidRPr="0062791D">
        <w:rPr>
          <w:rFonts w:ascii="Times New Roman" w:eastAsia="Times New Roman" w:hAnsi="Times New Roman"/>
          <w:sz w:val="28"/>
          <w:szCs w:val="28"/>
          <w:lang w:val="uk-UA" w:eastAsia="ru-RU"/>
        </w:rPr>
        <w:t>.</w:t>
      </w:r>
    </w:p>
    <w:p w14:paraId="26F1804F" w14:textId="2FCB7B66" w:rsidR="00AF3B34" w:rsidRPr="00524CFE" w:rsidRDefault="0062791D" w:rsidP="00E637D2">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Д</w:t>
      </w:r>
      <w:r w:rsidRPr="007D6EC9">
        <w:rPr>
          <w:rFonts w:ascii="Times New Roman" w:eastAsia="Times New Roman" w:hAnsi="Times New Roman"/>
          <w:sz w:val="28"/>
          <w:szCs w:val="28"/>
          <w:lang w:val="uk-UA" w:eastAsia="ru-RU"/>
        </w:rPr>
        <w:t xml:space="preserve">ля регіону характерні </w:t>
      </w:r>
      <w:r w:rsidR="00AF3B34" w:rsidRPr="007D6EC9">
        <w:rPr>
          <w:rFonts w:ascii="Times New Roman" w:eastAsia="Times New Roman" w:hAnsi="Times New Roman"/>
          <w:sz w:val="28"/>
          <w:szCs w:val="28"/>
          <w:lang w:val="uk-UA" w:eastAsia="ru-RU"/>
        </w:rPr>
        <w:t xml:space="preserve">суховії (гарячі вітри) </w:t>
      </w:r>
      <w:r w:rsidR="00222592">
        <w:rPr>
          <w:rFonts w:ascii="Times New Roman" w:eastAsia="Times New Roman" w:hAnsi="Times New Roman"/>
          <w:sz w:val="28"/>
          <w:szCs w:val="28"/>
          <w:lang w:val="uk-UA" w:eastAsia="ru-RU"/>
        </w:rPr>
        <w:t>та пилові бурі</w:t>
      </w:r>
      <w:r>
        <w:rPr>
          <w:rFonts w:ascii="Times New Roman" w:eastAsia="Times New Roman" w:hAnsi="Times New Roman"/>
          <w:sz w:val="28"/>
          <w:szCs w:val="28"/>
          <w:lang w:val="uk-UA" w:eastAsia="ru-RU"/>
        </w:rPr>
        <w:t>, які є</w:t>
      </w:r>
      <w:r w:rsidRPr="0062791D">
        <w:rPr>
          <w:rFonts w:ascii="Times New Roman" w:eastAsia="Times New Roman" w:hAnsi="Times New Roman"/>
          <w:sz w:val="28"/>
          <w:szCs w:val="28"/>
          <w:lang w:val="uk-UA" w:eastAsia="ru-RU"/>
        </w:rPr>
        <w:t xml:space="preserve"> </w:t>
      </w:r>
      <w:r w:rsidRPr="007D6EC9">
        <w:rPr>
          <w:rFonts w:ascii="Times New Roman" w:eastAsia="Times New Roman" w:hAnsi="Times New Roman"/>
          <w:sz w:val="28"/>
          <w:szCs w:val="28"/>
          <w:lang w:val="uk-UA" w:eastAsia="ru-RU"/>
        </w:rPr>
        <w:t xml:space="preserve"> несприятливи</w:t>
      </w:r>
      <w:r>
        <w:rPr>
          <w:rFonts w:ascii="Times New Roman" w:eastAsia="Times New Roman" w:hAnsi="Times New Roman"/>
          <w:sz w:val="28"/>
          <w:szCs w:val="28"/>
          <w:lang w:val="uk-UA" w:eastAsia="ru-RU"/>
        </w:rPr>
        <w:t>ми</w:t>
      </w:r>
      <w:r w:rsidRPr="007D6EC9">
        <w:rPr>
          <w:rFonts w:ascii="Times New Roman" w:eastAsia="Times New Roman" w:hAnsi="Times New Roman"/>
          <w:sz w:val="28"/>
          <w:szCs w:val="28"/>
          <w:lang w:val="uk-UA" w:eastAsia="ru-RU"/>
        </w:rPr>
        <w:t xml:space="preserve"> кліматични</w:t>
      </w:r>
      <w:r>
        <w:rPr>
          <w:rFonts w:ascii="Times New Roman" w:eastAsia="Times New Roman" w:hAnsi="Times New Roman"/>
          <w:sz w:val="28"/>
          <w:szCs w:val="28"/>
          <w:lang w:val="uk-UA" w:eastAsia="ru-RU"/>
        </w:rPr>
        <w:t>ми</w:t>
      </w:r>
      <w:r w:rsidRPr="007D6EC9">
        <w:rPr>
          <w:rFonts w:ascii="Times New Roman" w:eastAsia="Times New Roman" w:hAnsi="Times New Roman"/>
          <w:sz w:val="28"/>
          <w:szCs w:val="28"/>
          <w:lang w:val="uk-UA" w:eastAsia="ru-RU"/>
        </w:rPr>
        <w:t xml:space="preserve"> явищ</w:t>
      </w:r>
      <w:r>
        <w:rPr>
          <w:rFonts w:ascii="Times New Roman" w:eastAsia="Times New Roman" w:hAnsi="Times New Roman"/>
          <w:sz w:val="28"/>
          <w:szCs w:val="28"/>
          <w:lang w:val="uk-UA" w:eastAsia="ru-RU"/>
        </w:rPr>
        <w:t>ами</w:t>
      </w:r>
      <w:r w:rsidR="00222592">
        <w:rPr>
          <w:rFonts w:ascii="Times New Roman" w:eastAsia="Times New Roman" w:hAnsi="Times New Roman"/>
          <w:sz w:val="28"/>
          <w:szCs w:val="28"/>
          <w:lang w:val="uk-UA" w:eastAsia="ru-RU"/>
        </w:rPr>
        <w:t xml:space="preserve">: </w:t>
      </w:r>
      <w:r w:rsidR="00AF3B34" w:rsidRPr="007D6EC9">
        <w:rPr>
          <w:rFonts w:ascii="Times New Roman" w:eastAsia="Times New Roman" w:hAnsi="Times New Roman"/>
          <w:sz w:val="28"/>
          <w:szCs w:val="28"/>
          <w:lang w:val="uk-UA" w:eastAsia="ru-RU"/>
        </w:rPr>
        <w:t>повторюваність</w:t>
      </w:r>
      <w:r w:rsidR="00222592">
        <w:rPr>
          <w:rFonts w:ascii="Times New Roman" w:eastAsia="Times New Roman" w:hAnsi="Times New Roman"/>
          <w:sz w:val="28"/>
          <w:szCs w:val="28"/>
          <w:lang w:val="uk-UA" w:eastAsia="ru-RU"/>
        </w:rPr>
        <w:t xml:space="preserve"> </w:t>
      </w:r>
      <w:r w:rsidR="00222592" w:rsidRPr="007D6EC9">
        <w:rPr>
          <w:rFonts w:ascii="Times New Roman" w:eastAsia="Times New Roman" w:hAnsi="Times New Roman"/>
          <w:sz w:val="28"/>
          <w:szCs w:val="28"/>
          <w:lang w:val="uk-UA" w:eastAsia="ru-RU"/>
        </w:rPr>
        <w:t xml:space="preserve">за теплий сезон </w:t>
      </w:r>
      <w:r w:rsidR="00222592">
        <w:rPr>
          <w:rFonts w:ascii="Times New Roman" w:eastAsia="Times New Roman" w:hAnsi="Times New Roman"/>
          <w:sz w:val="28"/>
          <w:szCs w:val="28"/>
          <w:lang w:val="uk-UA" w:eastAsia="ru-RU"/>
        </w:rPr>
        <w:t>2</w:t>
      </w:r>
      <w:r w:rsidR="00222592" w:rsidRPr="007D6EC9">
        <w:rPr>
          <w:rFonts w:ascii="Times New Roman" w:eastAsia="Times New Roman" w:hAnsi="Times New Roman"/>
          <w:sz w:val="28"/>
          <w:szCs w:val="28"/>
          <w:lang w:val="uk-UA" w:eastAsia="ru-RU"/>
        </w:rPr>
        <w:t xml:space="preserve"> </w:t>
      </w:r>
      <w:r w:rsidR="00222592">
        <w:rPr>
          <w:rFonts w:ascii="Times New Roman" w:eastAsia="Times New Roman" w:hAnsi="Times New Roman"/>
          <w:sz w:val="28"/>
          <w:szCs w:val="28"/>
          <w:lang w:val="uk-UA" w:eastAsia="ru-RU"/>
        </w:rPr>
        <w:t>–</w:t>
      </w:r>
      <w:r w:rsidR="00222592" w:rsidRPr="007D6EC9">
        <w:rPr>
          <w:rFonts w:ascii="Times New Roman" w:eastAsia="Times New Roman" w:hAnsi="Times New Roman"/>
          <w:sz w:val="28"/>
          <w:szCs w:val="28"/>
          <w:lang w:val="uk-UA" w:eastAsia="ru-RU"/>
        </w:rPr>
        <w:t xml:space="preserve"> </w:t>
      </w:r>
      <w:r w:rsidR="00222592">
        <w:rPr>
          <w:rFonts w:ascii="Times New Roman" w:eastAsia="Times New Roman" w:hAnsi="Times New Roman"/>
          <w:sz w:val="28"/>
          <w:szCs w:val="28"/>
          <w:lang w:val="uk-UA" w:eastAsia="ru-RU"/>
        </w:rPr>
        <w:t xml:space="preserve">5 та </w:t>
      </w:r>
      <w:r w:rsidR="00AF3B34" w:rsidRPr="007D6EC9">
        <w:rPr>
          <w:rFonts w:ascii="Times New Roman" w:eastAsia="Times New Roman" w:hAnsi="Times New Roman"/>
          <w:sz w:val="28"/>
          <w:szCs w:val="28"/>
          <w:lang w:val="uk-UA" w:eastAsia="ru-RU"/>
        </w:rPr>
        <w:t>3 - 8 днів у рік</w:t>
      </w:r>
      <w:r w:rsidR="00222592">
        <w:rPr>
          <w:rFonts w:ascii="Times New Roman" w:eastAsia="Times New Roman" w:hAnsi="Times New Roman"/>
          <w:sz w:val="28"/>
          <w:szCs w:val="28"/>
          <w:lang w:val="uk-UA" w:eastAsia="ru-RU"/>
        </w:rPr>
        <w:t>, відповідно</w:t>
      </w:r>
      <w:r w:rsidR="00AF3B34" w:rsidRPr="007D6EC9">
        <w:rPr>
          <w:rFonts w:ascii="Times New Roman" w:eastAsia="Times New Roman" w:hAnsi="Times New Roman"/>
          <w:sz w:val="28"/>
          <w:szCs w:val="28"/>
          <w:lang w:val="uk-UA" w:eastAsia="ru-RU"/>
        </w:rPr>
        <w:t xml:space="preserve">. </w:t>
      </w:r>
      <w:r w:rsidR="000712FB">
        <w:rPr>
          <w:rFonts w:ascii="Times New Roman" w:eastAsia="Times New Roman" w:hAnsi="Times New Roman"/>
          <w:sz w:val="28"/>
          <w:szCs w:val="28"/>
          <w:lang w:val="uk-UA" w:eastAsia="ru-RU"/>
        </w:rPr>
        <w:t>Т</w:t>
      </w:r>
      <w:r w:rsidR="00AF3B34" w:rsidRPr="007D6EC9">
        <w:rPr>
          <w:rFonts w:ascii="Times New Roman" w:eastAsia="Times New Roman" w:hAnsi="Times New Roman"/>
          <w:sz w:val="28"/>
          <w:szCs w:val="28"/>
          <w:lang w:val="uk-UA" w:eastAsia="ru-RU"/>
        </w:rPr>
        <w:t>ериторі</w:t>
      </w:r>
      <w:r w:rsidR="00AB18A3">
        <w:rPr>
          <w:rFonts w:ascii="Times New Roman" w:eastAsia="Times New Roman" w:hAnsi="Times New Roman"/>
          <w:sz w:val="28"/>
          <w:szCs w:val="28"/>
          <w:lang w:val="uk-UA" w:eastAsia="ru-RU"/>
        </w:rPr>
        <w:t xml:space="preserve">я досліджень </w:t>
      </w:r>
      <w:r w:rsidR="00222592">
        <w:rPr>
          <w:rFonts w:ascii="Times New Roman" w:eastAsia="Times New Roman" w:hAnsi="Times New Roman"/>
          <w:sz w:val="28"/>
          <w:szCs w:val="28"/>
          <w:lang w:val="uk-UA" w:eastAsia="ru-RU"/>
        </w:rPr>
        <w:t>є</w:t>
      </w:r>
      <w:r w:rsidR="00AF3B34" w:rsidRPr="007D6EC9">
        <w:rPr>
          <w:rFonts w:ascii="Times New Roman" w:eastAsia="Times New Roman" w:hAnsi="Times New Roman"/>
          <w:sz w:val="28"/>
          <w:szCs w:val="28"/>
          <w:lang w:val="uk-UA" w:eastAsia="ru-RU"/>
        </w:rPr>
        <w:t xml:space="preserve"> район</w:t>
      </w:r>
      <w:r w:rsidR="00222592">
        <w:rPr>
          <w:rFonts w:ascii="Times New Roman" w:eastAsia="Times New Roman" w:hAnsi="Times New Roman"/>
          <w:sz w:val="28"/>
          <w:szCs w:val="28"/>
          <w:lang w:val="uk-UA" w:eastAsia="ru-RU"/>
        </w:rPr>
        <w:t>ом</w:t>
      </w:r>
      <w:r w:rsidR="00AF3B34" w:rsidRPr="007D6EC9">
        <w:rPr>
          <w:rFonts w:ascii="Times New Roman" w:eastAsia="Times New Roman" w:hAnsi="Times New Roman"/>
          <w:sz w:val="28"/>
          <w:szCs w:val="28"/>
          <w:lang w:val="uk-UA" w:eastAsia="ru-RU"/>
        </w:rPr>
        <w:t xml:space="preserve"> з недостатнім зволожен</w:t>
      </w:r>
      <w:r w:rsidR="00AB18A3">
        <w:rPr>
          <w:rFonts w:ascii="Times New Roman" w:eastAsia="Times New Roman" w:hAnsi="Times New Roman"/>
          <w:sz w:val="28"/>
          <w:szCs w:val="28"/>
          <w:lang w:val="uk-UA" w:eastAsia="ru-RU"/>
        </w:rPr>
        <w:t>ням</w:t>
      </w:r>
      <w:r w:rsidR="000712FB" w:rsidRPr="000712FB">
        <w:rPr>
          <w:rFonts w:ascii="Times New Roman" w:eastAsia="Times New Roman" w:hAnsi="Times New Roman"/>
          <w:sz w:val="28"/>
          <w:szCs w:val="28"/>
          <w:lang w:val="uk-UA" w:eastAsia="ru-RU"/>
        </w:rPr>
        <w:t xml:space="preserve"> </w:t>
      </w:r>
      <w:r w:rsidR="000712FB" w:rsidRPr="007D6EC9">
        <w:rPr>
          <w:rFonts w:ascii="Times New Roman" w:eastAsia="Times New Roman" w:hAnsi="Times New Roman"/>
          <w:sz w:val="28"/>
          <w:szCs w:val="28"/>
          <w:lang w:val="uk-UA" w:eastAsia="ru-RU"/>
        </w:rPr>
        <w:t>ґрунтів</w:t>
      </w:r>
      <w:r w:rsidR="000712FB">
        <w:rPr>
          <w:rFonts w:ascii="Times New Roman" w:eastAsia="Times New Roman" w:hAnsi="Times New Roman"/>
          <w:sz w:val="28"/>
          <w:szCs w:val="28"/>
          <w:lang w:val="uk-UA" w:eastAsia="ru-RU"/>
        </w:rPr>
        <w:t>, яке становить 40-</w:t>
      </w:r>
      <w:r w:rsidR="000712FB" w:rsidRPr="007D6EC9">
        <w:rPr>
          <w:rFonts w:ascii="Times New Roman" w:eastAsia="Times New Roman" w:hAnsi="Times New Roman"/>
          <w:sz w:val="28"/>
          <w:szCs w:val="28"/>
          <w:lang w:val="uk-UA" w:eastAsia="ru-RU"/>
        </w:rPr>
        <w:t>50 % від норми</w:t>
      </w:r>
      <w:r w:rsidR="00AB18A3">
        <w:rPr>
          <w:rFonts w:ascii="Times New Roman" w:eastAsia="Times New Roman" w:hAnsi="Times New Roman"/>
          <w:sz w:val="28"/>
          <w:szCs w:val="28"/>
          <w:lang w:val="uk-UA" w:eastAsia="ru-RU"/>
        </w:rPr>
        <w:t xml:space="preserve">. Тривалі бездощові періоди </w:t>
      </w:r>
      <w:r w:rsidR="000712FB">
        <w:rPr>
          <w:rFonts w:ascii="Times New Roman" w:eastAsia="Times New Roman" w:hAnsi="Times New Roman"/>
          <w:sz w:val="28"/>
          <w:szCs w:val="28"/>
          <w:lang w:val="uk-UA" w:eastAsia="ru-RU"/>
        </w:rPr>
        <w:t xml:space="preserve">в комплексі </w:t>
      </w:r>
      <w:r w:rsidR="00AB18A3">
        <w:rPr>
          <w:rFonts w:ascii="Times New Roman" w:eastAsia="Times New Roman" w:hAnsi="Times New Roman"/>
          <w:sz w:val="28"/>
          <w:szCs w:val="28"/>
          <w:lang w:val="uk-UA" w:eastAsia="ru-RU"/>
        </w:rPr>
        <w:t xml:space="preserve">з </w:t>
      </w:r>
      <w:r w:rsidR="00AF3B34" w:rsidRPr="007D6EC9">
        <w:rPr>
          <w:rFonts w:ascii="Times New Roman" w:eastAsia="Times New Roman" w:hAnsi="Times New Roman"/>
          <w:sz w:val="28"/>
          <w:szCs w:val="28"/>
          <w:lang w:val="uk-UA" w:eastAsia="ru-RU"/>
        </w:rPr>
        <w:t>високими температурами</w:t>
      </w:r>
      <w:r w:rsidR="00AB18A3">
        <w:rPr>
          <w:rFonts w:ascii="Times New Roman" w:eastAsia="Times New Roman" w:hAnsi="Times New Roman"/>
          <w:sz w:val="28"/>
          <w:szCs w:val="28"/>
          <w:lang w:val="uk-UA" w:eastAsia="ru-RU"/>
        </w:rPr>
        <w:t xml:space="preserve"> повітря</w:t>
      </w:r>
      <w:r w:rsidR="00AF3B34" w:rsidRPr="007D6EC9">
        <w:rPr>
          <w:rFonts w:ascii="Times New Roman" w:eastAsia="Times New Roman" w:hAnsi="Times New Roman"/>
          <w:sz w:val="28"/>
          <w:szCs w:val="28"/>
          <w:lang w:val="uk-UA" w:eastAsia="ru-RU"/>
        </w:rPr>
        <w:t xml:space="preserve"> </w:t>
      </w:r>
      <w:r w:rsidR="000712FB">
        <w:rPr>
          <w:rFonts w:ascii="Times New Roman" w:eastAsia="Times New Roman" w:hAnsi="Times New Roman"/>
          <w:sz w:val="28"/>
          <w:szCs w:val="28"/>
          <w:lang w:val="uk-UA" w:eastAsia="ru-RU"/>
        </w:rPr>
        <w:t>призводять до тривалих посух, тривалість яких, в середньому, складає</w:t>
      </w:r>
      <w:r w:rsidR="00AF3B34" w:rsidRPr="007D6EC9">
        <w:rPr>
          <w:rFonts w:ascii="Times New Roman" w:eastAsia="Times New Roman" w:hAnsi="Times New Roman"/>
          <w:sz w:val="28"/>
          <w:szCs w:val="28"/>
          <w:lang w:val="uk-UA" w:eastAsia="ru-RU"/>
        </w:rPr>
        <w:t xml:space="preserve"> 30 – 35 днів</w:t>
      </w:r>
      <w:r w:rsidR="000712FB">
        <w:rPr>
          <w:rFonts w:ascii="Times New Roman" w:eastAsia="Times New Roman" w:hAnsi="Times New Roman"/>
          <w:sz w:val="28"/>
          <w:szCs w:val="28"/>
          <w:lang w:val="uk-UA" w:eastAsia="ru-RU"/>
        </w:rPr>
        <w:t xml:space="preserve">, максимально – до </w:t>
      </w:r>
      <w:r w:rsidR="00AB18A3">
        <w:rPr>
          <w:rFonts w:ascii="Times New Roman" w:eastAsia="Times New Roman" w:hAnsi="Times New Roman"/>
          <w:sz w:val="28"/>
          <w:szCs w:val="28"/>
          <w:lang w:val="uk-UA" w:eastAsia="ru-RU"/>
        </w:rPr>
        <w:t xml:space="preserve">108 днів на рік </w:t>
      </w:r>
      <w:r w:rsidR="00AF3B34" w:rsidRPr="00EB5179">
        <w:rPr>
          <w:rFonts w:ascii="Times New Roman" w:eastAsia="Times New Roman" w:hAnsi="Times New Roman"/>
          <w:sz w:val="28"/>
          <w:szCs w:val="28"/>
          <w:lang w:val="uk-UA" w:eastAsia="ru-RU"/>
        </w:rPr>
        <w:t>[</w:t>
      </w:r>
      <w:r w:rsidR="0022426B">
        <w:rPr>
          <w:rFonts w:ascii="Times New Roman" w:eastAsia="Times New Roman" w:hAnsi="Times New Roman"/>
          <w:sz w:val="28"/>
          <w:szCs w:val="28"/>
          <w:lang w:val="uk-UA" w:eastAsia="ru-RU"/>
        </w:rPr>
        <w:t>Лялько</w:t>
      </w:r>
      <w:r w:rsidR="00AF3B34" w:rsidRPr="00EB5179">
        <w:rPr>
          <w:rFonts w:ascii="Times New Roman" w:eastAsia="Times New Roman" w:hAnsi="Times New Roman"/>
          <w:sz w:val="28"/>
          <w:szCs w:val="28"/>
          <w:lang w:val="uk-UA" w:eastAsia="ru-RU"/>
        </w:rPr>
        <w:t xml:space="preserve">, </w:t>
      </w:r>
      <w:r w:rsidR="0022426B">
        <w:rPr>
          <w:rFonts w:ascii="Times New Roman" w:eastAsia="Times New Roman" w:hAnsi="Times New Roman"/>
          <w:sz w:val="28"/>
          <w:szCs w:val="28"/>
          <w:lang w:val="uk-UA" w:eastAsia="ru-RU"/>
        </w:rPr>
        <w:t>2014</w:t>
      </w:r>
      <w:r w:rsidR="00AF3B34" w:rsidRPr="00EB5179">
        <w:rPr>
          <w:rFonts w:ascii="Times New Roman" w:eastAsia="Times New Roman" w:hAnsi="Times New Roman"/>
          <w:sz w:val="28"/>
          <w:szCs w:val="28"/>
          <w:lang w:val="uk-UA" w:eastAsia="ru-RU"/>
        </w:rPr>
        <w:t>].</w:t>
      </w:r>
    </w:p>
    <w:p w14:paraId="19D4290C" w14:textId="6FD14FA6" w:rsidR="00AF3B34" w:rsidRPr="007D6EC9" w:rsidRDefault="00AF3B34" w:rsidP="00E637D2">
      <w:pPr>
        <w:spacing w:after="0" w:line="360" w:lineRule="auto"/>
        <w:ind w:firstLine="709"/>
        <w:jc w:val="both"/>
        <w:rPr>
          <w:rFonts w:ascii="Times New Roman" w:eastAsia="Times New Roman" w:hAnsi="Times New Roman"/>
          <w:sz w:val="28"/>
          <w:szCs w:val="28"/>
          <w:lang w:eastAsia="ru-RU"/>
        </w:rPr>
      </w:pPr>
      <w:r w:rsidRPr="00AB18A3">
        <w:rPr>
          <w:rFonts w:ascii="Times New Roman" w:eastAsia="Times New Roman" w:hAnsi="Times New Roman"/>
          <w:sz w:val="28"/>
          <w:szCs w:val="28"/>
          <w:lang w:val="uk-UA" w:eastAsia="ru-RU"/>
        </w:rPr>
        <w:t>Рослинний покрив степової зони форму</w:t>
      </w:r>
      <w:r w:rsidR="00AB18A3">
        <w:rPr>
          <w:rFonts w:ascii="Times New Roman" w:eastAsia="Times New Roman" w:hAnsi="Times New Roman"/>
          <w:sz w:val="28"/>
          <w:szCs w:val="28"/>
          <w:lang w:val="uk-UA" w:eastAsia="ru-RU"/>
        </w:rPr>
        <w:t>вався</w:t>
      </w:r>
      <w:r w:rsidRPr="00AB18A3">
        <w:rPr>
          <w:rFonts w:ascii="Times New Roman" w:eastAsia="Times New Roman" w:hAnsi="Times New Roman"/>
          <w:sz w:val="28"/>
          <w:szCs w:val="28"/>
          <w:lang w:val="uk-UA" w:eastAsia="ru-RU"/>
        </w:rPr>
        <w:t xml:space="preserve"> в умовах недоліку вологи </w:t>
      </w:r>
      <w:r w:rsidR="00AB18A3">
        <w:rPr>
          <w:rFonts w:ascii="Times New Roman" w:eastAsia="Times New Roman" w:hAnsi="Times New Roman"/>
          <w:sz w:val="28"/>
          <w:szCs w:val="28"/>
          <w:lang w:val="uk-UA" w:eastAsia="ru-RU"/>
        </w:rPr>
        <w:t xml:space="preserve">внаслідок чого на межиріччях панує </w:t>
      </w:r>
      <w:r w:rsidRPr="00AB18A3">
        <w:rPr>
          <w:rFonts w:ascii="Times New Roman" w:eastAsia="Times New Roman" w:hAnsi="Times New Roman"/>
          <w:sz w:val="28"/>
          <w:szCs w:val="28"/>
          <w:lang w:val="uk-UA" w:eastAsia="ru-RU"/>
        </w:rPr>
        <w:t>трав</w:t>
      </w:r>
      <w:r w:rsidR="00AB18A3">
        <w:rPr>
          <w:rFonts w:ascii="Times New Roman" w:eastAsia="Times New Roman" w:hAnsi="Times New Roman"/>
          <w:sz w:val="28"/>
          <w:szCs w:val="28"/>
          <w:lang w:val="uk-UA" w:eastAsia="ru-RU"/>
        </w:rPr>
        <w:t>я</w:t>
      </w:r>
      <w:r w:rsidRPr="00AB18A3">
        <w:rPr>
          <w:rFonts w:ascii="Times New Roman" w:eastAsia="Times New Roman" w:hAnsi="Times New Roman"/>
          <w:sz w:val="28"/>
          <w:szCs w:val="28"/>
          <w:lang w:val="uk-UA" w:eastAsia="ru-RU"/>
        </w:rPr>
        <w:t>’нист</w:t>
      </w:r>
      <w:r w:rsidR="00AB18A3">
        <w:rPr>
          <w:rFonts w:ascii="Times New Roman" w:eastAsia="Times New Roman" w:hAnsi="Times New Roman"/>
          <w:sz w:val="28"/>
          <w:szCs w:val="28"/>
          <w:lang w:val="uk-UA" w:eastAsia="ru-RU"/>
        </w:rPr>
        <w:t>а</w:t>
      </w:r>
      <w:r w:rsidRPr="00AB18A3">
        <w:rPr>
          <w:rFonts w:ascii="Times New Roman" w:eastAsia="Times New Roman" w:hAnsi="Times New Roman"/>
          <w:sz w:val="28"/>
          <w:szCs w:val="28"/>
          <w:lang w:val="uk-UA" w:eastAsia="ru-RU"/>
        </w:rPr>
        <w:t xml:space="preserve"> посу</w:t>
      </w:r>
      <w:r w:rsidR="00222592" w:rsidRPr="00AB18A3">
        <w:rPr>
          <w:rFonts w:ascii="Times New Roman" w:eastAsia="Times New Roman" w:hAnsi="Times New Roman"/>
          <w:sz w:val="28"/>
          <w:szCs w:val="28"/>
          <w:lang w:val="uk-UA" w:eastAsia="ru-RU"/>
        </w:rPr>
        <w:t>хостійк</w:t>
      </w:r>
      <w:r w:rsidR="00AB18A3">
        <w:rPr>
          <w:rFonts w:ascii="Times New Roman" w:eastAsia="Times New Roman" w:hAnsi="Times New Roman"/>
          <w:sz w:val="28"/>
          <w:szCs w:val="28"/>
          <w:lang w:val="uk-UA" w:eastAsia="ru-RU"/>
        </w:rPr>
        <w:t>а</w:t>
      </w:r>
      <w:r w:rsidR="00222592" w:rsidRPr="00AB18A3">
        <w:rPr>
          <w:rFonts w:ascii="Times New Roman" w:eastAsia="Times New Roman" w:hAnsi="Times New Roman"/>
          <w:sz w:val="28"/>
          <w:szCs w:val="28"/>
          <w:lang w:val="uk-UA" w:eastAsia="ru-RU"/>
        </w:rPr>
        <w:t xml:space="preserve"> степов</w:t>
      </w:r>
      <w:r w:rsidR="00AB18A3">
        <w:rPr>
          <w:rFonts w:ascii="Times New Roman" w:eastAsia="Times New Roman" w:hAnsi="Times New Roman"/>
          <w:sz w:val="28"/>
          <w:szCs w:val="28"/>
          <w:lang w:val="uk-UA" w:eastAsia="ru-RU"/>
        </w:rPr>
        <w:t>а</w:t>
      </w:r>
      <w:r w:rsidR="00222592" w:rsidRPr="00AB18A3">
        <w:rPr>
          <w:rFonts w:ascii="Times New Roman" w:eastAsia="Times New Roman" w:hAnsi="Times New Roman"/>
          <w:sz w:val="28"/>
          <w:szCs w:val="28"/>
          <w:lang w:val="uk-UA" w:eastAsia="ru-RU"/>
        </w:rPr>
        <w:t xml:space="preserve"> рослинн</w:t>
      </w:r>
      <w:r w:rsidR="00AB18A3">
        <w:rPr>
          <w:rFonts w:ascii="Times New Roman" w:eastAsia="Times New Roman" w:hAnsi="Times New Roman"/>
          <w:sz w:val="28"/>
          <w:szCs w:val="28"/>
          <w:lang w:val="uk-UA" w:eastAsia="ru-RU"/>
        </w:rPr>
        <w:t>ість</w:t>
      </w:r>
      <w:r w:rsidR="00222592" w:rsidRPr="00AB18A3">
        <w:rPr>
          <w:rFonts w:ascii="Times New Roman" w:eastAsia="Times New Roman" w:hAnsi="Times New Roman"/>
          <w:sz w:val="28"/>
          <w:szCs w:val="28"/>
          <w:lang w:val="uk-UA" w:eastAsia="ru-RU"/>
        </w:rPr>
        <w:t xml:space="preserve"> </w:t>
      </w:r>
      <w:r w:rsidRPr="007D6EC9">
        <w:rPr>
          <w:rFonts w:ascii="Times New Roman" w:eastAsia="Times New Roman" w:hAnsi="Times New Roman"/>
          <w:sz w:val="28"/>
          <w:szCs w:val="28"/>
          <w:lang w:val="uk-UA" w:eastAsia="ru-RU"/>
        </w:rPr>
        <w:t>[</w:t>
      </w:r>
      <w:r w:rsidR="007A223B">
        <w:rPr>
          <w:rFonts w:ascii="Times New Roman" w:eastAsia="Times New Roman" w:hAnsi="Times New Roman"/>
          <w:sz w:val="28"/>
          <w:szCs w:val="28"/>
          <w:lang w:val="uk-UA" w:eastAsia="ru-RU"/>
        </w:rPr>
        <w:t>Продромус…, 2019</w:t>
      </w:r>
      <w:r w:rsidRPr="00AB18A3">
        <w:rPr>
          <w:rFonts w:ascii="Times New Roman" w:eastAsia="Times New Roman" w:hAnsi="Times New Roman"/>
          <w:sz w:val="28"/>
          <w:szCs w:val="28"/>
          <w:lang w:val="uk-UA" w:eastAsia="ru-RU"/>
        </w:rPr>
        <w:t xml:space="preserve">]. </w:t>
      </w:r>
      <w:r w:rsidR="00AB18A3" w:rsidRPr="007D6EC9">
        <w:rPr>
          <w:rFonts w:ascii="Times New Roman" w:eastAsia="Times New Roman" w:hAnsi="Times New Roman"/>
          <w:sz w:val="28"/>
          <w:szCs w:val="28"/>
          <w:lang w:eastAsia="ru-RU"/>
        </w:rPr>
        <w:t xml:space="preserve">Степова зона </w:t>
      </w:r>
      <w:r w:rsidR="00AB18A3">
        <w:rPr>
          <w:rFonts w:ascii="Times New Roman" w:eastAsia="Times New Roman" w:hAnsi="Times New Roman"/>
          <w:sz w:val="28"/>
          <w:szCs w:val="28"/>
          <w:lang w:val="uk-UA" w:eastAsia="ru-RU"/>
        </w:rPr>
        <w:t>характеризується</w:t>
      </w:r>
      <w:r w:rsidR="00AB18A3" w:rsidRPr="007D6EC9">
        <w:rPr>
          <w:rFonts w:ascii="Times New Roman" w:eastAsia="Times New Roman" w:hAnsi="Times New Roman"/>
          <w:sz w:val="28"/>
          <w:szCs w:val="28"/>
          <w:lang w:eastAsia="ru-RU"/>
        </w:rPr>
        <w:t xml:space="preserve"> найбільшими тепловими ресурсами та найбільшою тривалістю активної вегетації рослин</w:t>
      </w:r>
      <w:r w:rsidR="00AB18A3">
        <w:rPr>
          <w:rFonts w:ascii="Times New Roman" w:eastAsia="Times New Roman" w:hAnsi="Times New Roman"/>
          <w:sz w:val="28"/>
          <w:szCs w:val="28"/>
          <w:lang w:val="uk-UA" w:eastAsia="ru-RU"/>
        </w:rPr>
        <w:t xml:space="preserve"> серед інших зон</w:t>
      </w:r>
      <w:r w:rsidR="00AB18A3" w:rsidRPr="007D6EC9">
        <w:rPr>
          <w:rFonts w:ascii="Times New Roman" w:eastAsia="Times New Roman" w:hAnsi="Times New Roman"/>
          <w:sz w:val="28"/>
          <w:szCs w:val="28"/>
          <w:lang w:eastAsia="ru-RU"/>
        </w:rPr>
        <w:t>.</w:t>
      </w:r>
    </w:p>
    <w:p w14:paraId="7B377CBC" w14:textId="77777777" w:rsidR="00AF3B34" w:rsidRDefault="00AF3B34" w:rsidP="008C4885">
      <w:pPr>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val="uk-UA" w:eastAsia="ru-RU"/>
        </w:rPr>
      </w:pPr>
    </w:p>
    <w:p w14:paraId="1AB92E29" w14:textId="77777777" w:rsidR="0039101E" w:rsidRDefault="0039101E" w:rsidP="008C4885">
      <w:pPr>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val="uk-UA" w:eastAsia="ru-RU"/>
        </w:rPr>
      </w:pPr>
    </w:p>
    <w:p w14:paraId="4D2CAA18" w14:textId="77777777" w:rsidR="008C4885" w:rsidRDefault="008C4885" w:rsidP="008C4885">
      <w:pPr>
        <w:autoSpaceDE w:val="0"/>
        <w:autoSpaceDN w:val="0"/>
        <w:adjustRightInd w:val="0"/>
        <w:spacing w:after="0" w:line="360" w:lineRule="auto"/>
        <w:ind w:firstLine="567"/>
        <w:jc w:val="both"/>
        <w:rPr>
          <w:rFonts w:ascii="Times New Roman" w:eastAsia="Times New Roman" w:hAnsi="Times New Roman" w:cs="Times New Roman"/>
          <w:b/>
          <w:sz w:val="28"/>
          <w:szCs w:val="28"/>
          <w:lang w:val="uk-UA" w:eastAsia="ru-RU"/>
        </w:rPr>
      </w:pPr>
      <w:r w:rsidRPr="008C4885">
        <w:rPr>
          <w:rFonts w:ascii="Times New Roman" w:eastAsia="Times New Roman" w:hAnsi="Times New Roman" w:cs="Times New Roman"/>
          <w:b/>
          <w:caps/>
          <w:sz w:val="28"/>
          <w:szCs w:val="28"/>
          <w:lang w:val="uk-UA" w:eastAsia="ru-RU"/>
        </w:rPr>
        <w:lastRenderedPageBreak/>
        <w:t xml:space="preserve">2.2. </w:t>
      </w:r>
      <w:r w:rsidR="00315E46">
        <w:rPr>
          <w:rFonts w:ascii="Times New Roman" w:eastAsia="Times New Roman" w:hAnsi="Times New Roman" w:cs="Times New Roman"/>
          <w:b/>
          <w:caps/>
          <w:sz w:val="28"/>
          <w:szCs w:val="28"/>
          <w:lang w:val="uk-UA" w:eastAsia="ru-RU"/>
        </w:rPr>
        <w:t>З</w:t>
      </w:r>
      <w:r w:rsidR="00315E46">
        <w:rPr>
          <w:rFonts w:ascii="Times New Roman" w:eastAsia="Times New Roman" w:hAnsi="Times New Roman" w:cs="Times New Roman"/>
          <w:b/>
          <w:sz w:val="28"/>
          <w:szCs w:val="28"/>
          <w:lang w:val="uk-UA" w:eastAsia="ru-RU"/>
        </w:rPr>
        <w:t>бі</w:t>
      </w:r>
      <w:r w:rsidR="00222592">
        <w:rPr>
          <w:rFonts w:ascii="Times New Roman" w:eastAsia="Times New Roman" w:hAnsi="Times New Roman" w:cs="Times New Roman"/>
          <w:b/>
          <w:sz w:val="28"/>
          <w:szCs w:val="28"/>
          <w:lang w:val="uk-UA" w:eastAsia="ru-RU"/>
        </w:rPr>
        <w:t>р</w:t>
      </w:r>
      <w:r w:rsidR="00315E46">
        <w:rPr>
          <w:rFonts w:ascii="Times New Roman" w:eastAsia="Times New Roman" w:hAnsi="Times New Roman" w:cs="Times New Roman"/>
          <w:b/>
          <w:sz w:val="28"/>
          <w:szCs w:val="28"/>
          <w:lang w:val="uk-UA" w:eastAsia="ru-RU"/>
        </w:rPr>
        <w:t xml:space="preserve"> та визначення</w:t>
      </w:r>
      <w:r w:rsidR="00222592">
        <w:rPr>
          <w:rFonts w:ascii="Times New Roman" w:eastAsia="Times New Roman" w:hAnsi="Times New Roman" w:cs="Times New Roman"/>
          <w:b/>
          <w:sz w:val="28"/>
          <w:szCs w:val="28"/>
          <w:lang w:val="uk-UA" w:eastAsia="ru-RU"/>
        </w:rPr>
        <w:t xml:space="preserve"> </w:t>
      </w:r>
      <w:r w:rsidRPr="008C4885">
        <w:rPr>
          <w:rFonts w:ascii="Times New Roman" w:eastAsia="Times New Roman" w:hAnsi="Times New Roman" w:cs="Times New Roman"/>
          <w:b/>
          <w:sz w:val="28"/>
          <w:szCs w:val="28"/>
          <w:lang w:val="uk-UA" w:eastAsia="ru-RU"/>
        </w:rPr>
        <w:t>лишайників</w:t>
      </w:r>
    </w:p>
    <w:p w14:paraId="45863455" w14:textId="77777777" w:rsidR="00C419E3" w:rsidRPr="008C4885" w:rsidRDefault="00C419E3" w:rsidP="008C4885">
      <w:pPr>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ru-RU"/>
        </w:rPr>
      </w:pPr>
    </w:p>
    <w:p w14:paraId="48928402" w14:textId="77777777" w:rsidR="008C4885" w:rsidRDefault="008C37FC" w:rsidP="00E637D2">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w:t>
      </w:r>
      <w:r w:rsidRPr="008C4885">
        <w:rPr>
          <w:rFonts w:ascii="Times New Roman" w:eastAsia="Times New Roman" w:hAnsi="Times New Roman" w:cs="Times New Roman"/>
          <w:sz w:val="28"/>
          <w:szCs w:val="28"/>
          <w:lang w:val="uk-UA" w:eastAsia="ru-RU"/>
        </w:rPr>
        <w:t>разки</w:t>
      </w:r>
      <w:r>
        <w:rPr>
          <w:rFonts w:ascii="Times New Roman" w:eastAsia="Times New Roman" w:hAnsi="Times New Roman" w:cs="Times New Roman"/>
          <w:sz w:val="28"/>
          <w:szCs w:val="28"/>
          <w:lang w:val="uk-UA" w:eastAsia="ru-RU"/>
        </w:rPr>
        <w:t xml:space="preserve"> лишайників в ході експедиції</w:t>
      </w:r>
      <w:r w:rsidRPr="008C4885">
        <w:rPr>
          <w:rFonts w:ascii="Times New Roman" w:eastAsia="Times New Roman" w:hAnsi="Times New Roman" w:cs="Times New Roman"/>
          <w:sz w:val="28"/>
          <w:szCs w:val="28"/>
          <w:lang w:val="uk-UA" w:eastAsia="ru-RU"/>
        </w:rPr>
        <w:t xml:space="preserve"> відбирали з кори дерев </w:t>
      </w:r>
      <w:r>
        <w:rPr>
          <w:rFonts w:ascii="Times New Roman" w:eastAsia="Times New Roman" w:hAnsi="Times New Roman" w:cs="Times New Roman"/>
          <w:sz w:val="28"/>
          <w:szCs w:val="28"/>
          <w:lang w:val="uk-UA" w:eastAsia="ru-RU"/>
        </w:rPr>
        <w:t xml:space="preserve">та чагарників </w:t>
      </w:r>
      <w:r w:rsidRPr="008C4885">
        <w:rPr>
          <w:rFonts w:ascii="Times New Roman" w:eastAsia="Times New Roman" w:hAnsi="Times New Roman" w:cs="Times New Roman"/>
          <w:sz w:val="28"/>
          <w:szCs w:val="28"/>
          <w:lang w:val="uk-UA" w:eastAsia="ru-RU"/>
        </w:rPr>
        <w:t>різних видів</w:t>
      </w:r>
      <w:r>
        <w:rPr>
          <w:rFonts w:ascii="Times New Roman" w:eastAsia="Times New Roman" w:hAnsi="Times New Roman" w:cs="Times New Roman"/>
          <w:sz w:val="28"/>
          <w:szCs w:val="28"/>
          <w:lang w:val="uk-UA" w:eastAsia="ru-RU"/>
        </w:rPr>
        <w:t>.</w:t>
      </w:r>
      <w:r w:rsidRPr="00222592">
        <w:rPr>
          <w:rFonts w:ascii="Times New Roman" w:eastAsia="Times New Roman" w:hAnsi="Times New Roman" w:cs="Times New Roman"/>
          <w:sz w:val="28"/>
          <w:szCs w:val="28"/>
          <w:lang w:val="uk-UA" w:eastAsia="ru-RU"/>
        </w:rPr>
        <w:t xml:space="preserve"> </w:t>
      </w:r>
      <w:r w:rsidR="008C4885" w:rsidRPr="008C4885">
        <w:rPr>
          <w:rFonts w:ascii="Times New Roman" w:eastAsia="Times New Roman" w:hAnsi="Times New Roman" w:cs="Times New Roman"/>
          <w:sz w:val="28"/>
          <w:szCs w:val="28"/>
          <w:lang w:val="uk-UA" w:eastAsia="ru-RU"/>
        </w:rPr>
        <w:t xml:space="preserve">Дослідження </w:t>
      </w:r>
      <w:r>
        <w:rPr>
          <w:rFonts w:ascii="Times New Roman" w:eastAsia="Times New Roman" w:hAnsi="Times New Roman" w:cs="Times New Roman"/>
          <w:sz w:val="28"/>
          <w:szCs w:val="28"/>
          <w:lang w:val="uk-UA" w:eastAsia="ru-RU"/>
        </w:rPr>
        <w:t>ліхенобіоти</w:t>
      </w:r>
      <w:r w:rsidR="008C4885" w:rsidRPr="008C4885">
        <w:rPr>
          <w:rFonts w:ascii="Times New Roman" w:eastAsia="Times New Roman" w:hAnsi="Times New Roman" w:cs="Times New Roman"/>
          <w:sz w:val="28"/>
          <w:szCs w:val="28"/>
          <w:lang w:val="uk-UA" w:eastAsia="ru-RU"/>
        </w:rPr>
        <w:t xml:space="preserve"> проводилось </w:t>
      </w:r>
      <w:r>
        <w:rPr>
          <w:rFonts w:ascii="Times New Roman" w:eastAsia="Times New Roman" w:hAnsi="Times New Roman" w:cs="Times New Roman"/>
          <w:sz w:val="28"/>
          <w:szCs w:val="28"/>
          <w:lang w:val="uk-UA" w:eastAsia="ru-RU"/>
        </w:rPr>
        <w:t>маршрутно-експедиційним методом у</w:t>
      </w:r>
      <w:r w:rsidR="00222592">
        <w:rPr>
          <w:rFonts w:ascii="Times New Roman" w:eastAsia="Times New Roman" w:hAnsi="Times New Roman" w:cs="Times New Roman"/>
          <w:sz w:val="28"/>
          <w:szCs w:val="28"/>
          <w:lang w:val="uk-UA" w:eastAsia="ru-RU"/>
        </w:rPr>
        <w:t xml:space="preserve"> </w:t>
      </w:r>
      <w:r w:rsidR="00222592" w:rsidRPr="00222592">
        <w:rPr>
          <w:rFonts w:ascii="Times New Roman" w:eastAsia="Times New Roman" w:hAnsi="Times New Roman" w:cs="Times New Roman"/>
          <w:sz w:val="28"/>
          <w:szCs w:val="28"/>
          <w:lang w:val="uk-UA" w:eastAsia="ru-RU"/>
        </w:rPr>
        <w:t>полезахисних лісосмугах та лісосмугах уздовж автомобільних шляхів</w:t>
      </w:r>
      <w:r w:rsidR="008C4885" w:rsidRPr="008C4885">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Збір та гербаризацію лишайників здійснювали за загальноприйнятою методикою</w:t>
      </w:r>
      <w:r w:rsidR="00222592">
        <w:rPr>
          <w:rFonts w:ascii="Times New Roman" w:eastAsia="Times New Roman" w:hAnsi="Times New Roman" w:cs="Times New Roman"/>
          <w:sz w:val="28"/>
          <w:szCs w:val="28"/>
          <w:lang w:val="uk-UA" w:eastAsia="ru-RU"/>
        </w:rPr>
        <w:t xml:space="preserve"> [Окснер, 1956]</w:t>
      </w:r>
      <w:r>
        <w:rPr>
          <w:rFonts w:ascii="Times New Roman" w:eastAsia="Times New Roman" w:hAnsi="Times New Roman" w:cs="Times New Roman"/>
          <w:sz w:val="28"/>
          <w:szCs w:val="28"/>
          <w:lang w:val="uk-UA" w:eastAsia="ru-RU"/>
        </w:rPr>
        <w:t xml:space="preserve">, відбираючи </w:t>
      </w:r>
      <w:r w:rsidR="008C4885" w:rsidRPr="008C4885">
        <w:rPr>
          <w:rFonts w:ascii="Times New Roman" w:eastAsia="Times New Roman" w:hAnsi="Times New Roman" w:cs="Times New Roman"/>
          <w:sz w:val="28"/>
          <w:szCs w:val="28"/>
          <w:lang w:val="uk-UA" w:eastAsia="ru-RU"/>
        </w:rPr>
        <w:t>лишайники разом з перидермою</w:t>
      </w:r>
      <w:r w:rsidR="00222592">
        <w:rPr>
          <w:rFonts w:ascii="Times New Roman" w:eastAsia="Times New Roman" w:hAnsi="Times New Roman" w:cs="Times New Roman"/>
          <w:sz w:val="28"/>
          <w:szCs w:val="28"/>
          <w:lang w:val="uk-UA" w:eastAsia="ru-RU"/>
        </w:rPr>
        <w:t xml:space="preserve"> дерева-форофіта</w:t>
      </w:r>
      <w:r>
        <w:rPr>
          <w:rFonts w:ascii="Times New Roman" w:eastAsia="Times New Roman" w:hAnsi="Times New Roman" w:cs="Times New Roman"/>
          <w:sz w:val="28"/>
          <w:szCs w:val="28"/>
          <w:lang w:val="uk-UA" w:eastAsia="ru-RU"/>
        </w:rPr>
        <w:t xml:space="preserve"> та вказуючі </w:t>
      </w:r>
      <w:r w:rsidR="008C4885" w:rsidRPr="008C4885">
        <w:rPr>
          <w:rFonts w:ascii="Times New Roman" w:eastAsia="Times New Roman" w:hAnsi="Times New Roman" w:cs="Times New Roman"/>
          <w:sz w:val="28"/>
          <w:szCs w:val="28"/>
          <w:lang w:val="uk-UA" w:eastAsia="ru-RU"/>
        </w:rPr>
        <w:t>у етикетці</w:t>
      </w:r>
      <w:r>
        <w:rPr>
          <w:rFonts w:ascii="Times New Roman" w:eastAsia="Times New Roman" w:hAnsi="Times New Roman" w:cs="Times New Roman"/>
          <w:sz w:val="28"/>
          <w:szCs w:val="28"/>
          <w:lang w:val="uk-UA" w:eastAsia="ru-RU"/>
        </w:rPr>
        <w:t>,</w:t>
      </w:r>
      <w:r w:rsidR="008C4885" w:rsidRPr="008C4885">
        <w:rPr>
          <w:rFonts w:ascii="Times New Roman" w:eastAsia="Times New Roman" w:hAnsi="Times New Roman" w:cs="Times New Roman"/>
          <w:sz w:val="28"/>
          <w:szCs w:val="28"/>
          <w:lang w:val="uk-UA" w:eastAsia="ru-RU"/>
        </w:rPr>
        <w:t xml:space="preserve"> окрім звичайних відомостей, </w:t>
      </w:r>
      <w:r w:rsidR="00222592">
        <w:rPr>
          <w:rFonts w:ascii="Times New Roman" w:eastAsia="Times New Roman" w:hAnsi="Times New Roman" w:cs="Times New Roman"/>
          <w:sz w:val="28"/>
          <w:szCs w:val="28"/>
          <w:lang w:val="uk-UA" w:eastAsia="ru-RU"/>
        </w:rPr>
        <w:t>назву деревної породи, з якої</w:t>
      </w:r>
      <w:r w:rsidR="008C4885" w:rsidRPr="008C4885">
        <w:rPr>
          <w:rFonts w:ascii="Times New Roman" w:eastAsia="Times New Roman" w:hAnsi="Times New Roman" w:cs="Times New Roman"/>
          <w:sz w:val="28"/>
          <w:szCs w:val="28"/>
          <w:lang w:val="uk-UA" w:eastAsia="ru-RU"/>
        </w:rPr>
        <w:t xml:space="preserve"> був зібраний лишайник. </w:t>
      </w:r>
      <w:r>
        <w:rPr>
          <w:rFonts w:ascii="Times New Roman" w:eastAsia="Times New Roman" w:hAnsi="Times New Roman" w:cs="Times New Roman"/>
          <w:sz w:val="28"/>
          <w:szCs w:val="28"/>
          <w:lang w:val="uk-UA" w:eastAsia="ru-RU"/>
        </w:rPr>
        <w:t xml:space="preserve">Визначення також проводили за стандартними методиками, з використанням загальноприйнятого обладнання та реактивів </w:t>
      </w:r>
      <w:r w:rsidRPr="008C4885">
        <w:rPr>
          <w:rFonts w:ascii="Times New Roman" w:eastAsia="Times New Roman" w:hAnsi="Times New Roman" w:cs="Times New Roman"/>
          <w:sz w:val="28"/>
          <w:szCs w:val="28"/>
          <w:lang w:val="uk-UA" w:eastAsia="ru-RU"/>
        </w:rPr>
        <w:t>[Окснер, 1956].</w:t>
      </w:r>
      <w:r>
        <w:rPr>
          <w:rFonts w:ascii="Times New Roman" w:eastAsia="Times New Roman" w:hAnsi="Times New Roman" w:cs="Times New Roman"/>
          <w:sz w:val="28"/>
          <w:szCs w:val="28"/>
          <w:lang w:val="uk-UA" w:eastAsia="ru-RU"/>
        </w:rPr>
        <w:t xml:space="preserve"> Для визначення використовували низку визначників: </w:t>
      </w:r>
      <w:r w:rsidR="00C419E3" w:rsidRPr="008C4885">
        <w:rPr>
          <w:rFonts w:ascii="Times New Roman" w:eastAsia="Times New Roman" w:hAnsi="Times New Roman" w:cs="Times New Roman"/>
          <w:sz w:val="28"/>
          <w:szCs w:val="28"/>
          <w:lang w:val="uk-UA" w:eastAsia="ru-RU"/>
        </w:rPr>
        <w:t>Флора лишайників України [Окснер, 1956; 1993</w:t>
      </w:r>
      <w:r w:rsidR="00C419E3">
        <w:rPr>
          <w:rFonts w:ascii="Times New Roman" w:eastAsia="Times New Roman" w:hAnsi="Times New Roman" w:cs="Times New Roman"/>
          <w:sz w:val="28"/>
          <w:szCs w:val="28"/>
          <w:lang w:val="uk-UA" w:eastAsia="ru-RU"/>
        </w:rPr>
        <w:t>; 2010</w:t>
      </w:r>
      <w:r w:rsidR="00C419E3" w:rsidRPr="008C4885">
        <w:rPr>
          <w:rFonts w:ascii="Times New Roman" w:eastAsia="Times New Roman" w:hAnsi="Times New Roman" w:cs="Times New Roman"/>
          <w:sz w:val="28"/>
          <w:szCs w:val="28"/>
          <w:lang w:val="uk-UA" w:eastAsia="ru-RU"/>
        </w:rPr>
        <w:t>]</w:t>
      </w:r>
      <w:r w:rsidR="00C419E3">
        <w:rPr>
          <w:rFonts w:ascii="Times New Roman" w:eastAsia="Times New Roman" w:hAnsi="Times New Roman" w:cs="Times New Roman"/>
          <w:sz w:val="28"/>
          <w:szCs w:val="28"/>
          <w:lang w:val="uk-UA" w:eastAsia="ru-RU"/>
        </w:rPr>
        <w:t>,</w:t>
      </w:r>
      <w:r w:rsidR="00C419E3" w:rsidRPr="008C4885">
        <w:rPr>
          <w:rFonts w:ascii="Times New Roman" w:eastAsia="Times New Roman" w:hAnsi="Times New Roman" w:cs="Times New Roman"/>
          <w:sz w:val="28"/>
          <w:szCs w:val="28"/>
          <w:lang w:val="uk-UA" w:eastAsia="ru-RU"/>
        </w:rPr>
        <w:t xml:space="preserve"> </w:t>
      </w:r>
      <w:r w:rsidR="0039101E" w:rsidRPr="008C4885">
        <w:rPr>
          <w:rFonts w:ascii="Times New Roman" w:eastAsia="Times New Roman" w:hAnsi="Times New Roman" w:cs="Times New Roman"/>
          <w:sz w:val="28"/>
          <w:szCs w:val="28"/>
          <w:lang w:val="en-US" w:eastAsia="ru-RU"/>
        </w:rPr>
        <w:t>The</w:t>
      </w:r>
      <w:r w:rsidR="0039101E" w:rsidRPr="008C4885">
        <w:rPr>
          <w:rFonts w:ascii="Times New Roman" w:eastAsia="Times New Roman" w:hAnsi="Times New Roman" w:cs="Times New Roman"/>
          <w:sz w:val="28"/>
          <w:szCs w:val="28"/>
          <w:lang w:val="uk-UA" w:eastAsia="ru-RU"/>
        </w:rPr>
        <w:t xml:space="preserve"> </w:t>
      </w:r>
      <w:r w:rsidR="0039101E" w:rsidRPr="008C4885">
        <w:rPr>
          <w:rFonts w:ascii="Times New Roman" w:eastAsia="Times New Roman" w:hAnsi="Times New Roman" w:cs="Times New Roman"/>
          <w:sz w:val="28"/>
          <w:szCs w:val="28"/>
          <w:lang w:val="en-US" w:eastAsia="ru-RU"/>
        </w:rPr>
        <w:t>lichen</w:t>
      </w:r>
      <w:r w:rsidR="0039101E" w:rsidRPr="008C4885">
        <w:rPr>
          <w:rFonts w:ascii="Times New Roman" w:eastAsia="Times New Roman" w:hAnsi="Times New Roman" w:cs="Times New Roman"/>
          <w:sz w:val="28"/>
          <w:szCs w:val="28"/>
          <w:lang w:val="uk-UA" w:eastAsia="ru-RU"/>
        </w:rPr>
        <w:t xml:space="preserve"> </w:t>
      </w:r>
      <w:r w:rsidR="0039101E" w:rsidRPr="008C4885">
        <w:rPr>
          <w:rFonts w:ascii="Times New Roman" w:eastAsia="Times New Roman" w:hAnsi="Times New Roman" w:cs="Times New Roman"/>
          <w:sz w:val="28"/>
          <w:szCs w:val="28"/>
          <w:lang w:val="en-US" w:eastAsia="ru-RU"/>
        </w:rPr>
        <w:t>flora</w:t>
      </w:r>
      <w:r w:rsidR="0039101E" w:rsidRPr="008C4885">
        <w:rPr>
          <w:rFonts w:ascii="Times New Roman" w:eastAsia="Times New Roman" w:hAnsi="Times New Roman" w:cs="Times New Roman"/>
          <w:sz w:val="28"/>
          <w:szCs w:val="28"/>
          <w:lang w:val="uk-UA" w:eastAsia="ru-RU"/>
        </w:rPr>
        <w:t xml:space="preserve"> </w:t>
      </w:r>
      <w:r w:rsidR="0039101E" w:rsidRPr="008C4885">
        <w:rPr>
          <w:rFonts w:ascii="Times New Roman" w:eastAsia="Times New Roman" w:hAnsi="Times New Roman" w:cs="Times New Roman"/>
          <w:sz w:val="28"/>
          <w:szCs w:val="28"/>
          <w:lang w:val="en-US" w:eastAsia="ru-RU"/>
        </w:rPr>
        <w:t>of</w:t>
      </w:r>
      <w:r w:rsidR="0039101E" w:rsidRPr="008C4885">
        <w:rPr>
          <w:rFonts w:ascii="Times New Roman" w:eastAsia="Times New Roman" w:hAnsi="Times New Roman" w:cs="Times New Roman"/>
          <w:sz w:val="28"/>
          <w:szCs w:val="28"/>
          <w:lang w:val="uk-UA" w:eastAsia="ru-RU"/>
        </w:rPr>
        <w:t xml:space="preserve"> </w:t>
      </w:r>
      <w:r w:rsidR="0039101E" w:rsidRPr="008C4885">
        <w:rPr>
          <w:rFonts w:ascii="Times New Roman" w:eastAsia="Times New Roman" w:hAnsi="Times New Roman" w:cs="Times New Roman"/>
          <w:sz w:val="28"/>
          <w:szCs w:val="28"/>
          <w:lang w:val="en-US" w:eastAsia="ru-RU"/>
        </w:rPr>
        <w:t>Great</w:t>
      </w:r>
      <w:r w:rsidR="0039101E" w:rsidRPr="008C4885">
        <w:rPr>
          <w:rFonts w:ascii="Times New Roman" w:eastAsia="Times New Roman" w:hAnsi="Times New Roman" w:cs="Times New Roman"/>
          <w:sz w:val="28"/>
          <w:szCs w:val="28"/>
          <w:lang w:val="uk-UA" w:eastAsia="ru-RU"/>
        </w:rPr>
        <w:t xml:space="preserve"> </w:t>
      </w:r>
      <w:r w:rsidR="0039101E" w:rsidRPr="008C4885">
        <w:rPr>
          <w:rFonts w:ascii="Times New Roman" w:eastAsia="Times New Roman" w:hAnsi="Times New Roman" w:cs="Times New Roman"/>
          <w:sz w:val="28"/>
          <w:szCs w:val="28"/>
          <w:lang w:val="en-US" w:eastAsia="ru-RU"/>
        </w:rPr>
        <w:t>Britain</w:t>
      </w:r>
      <w:r w:rsidR="0039101E" w:rsidRPr="008C4885">
        <w:rPr>
          <w:rFonts w:ascii="Times New Roman" w:eastAsia="Times New Roman" w:hAnsi="Times New Roman" w:cs="Times New Roman"/>
          <w:sz w:val="28"/>
          <w:szCs w:val="28"/>
          <w:lang w:val="uk-UA" w:eastAsia="ru-RU"/>
        </w:rPr>
        <w:t xml:space="preserve"> </w:t>
      </w:r>
      <w:r w:rsidR="0039101E" w:rsidRPr="008C4885">
        <w:rPr>
          <w:rFonts w:ascii="Times New Roman" w:eastAsia="Times New Roman" w:hAnsi="Times New Roman" w:cs="Times New Roman"/>
          <w:sz w:val="28"/>
          <w:szCs w:val="28"/>
          <w:lang w:val="en-US" w:eastAsia="ru-RU"/>
        </w:rPr>
        <w:t>and</w:t>
      </w:r>
      <w:r w:rsidR="0039101E" w:rsidRPr="008C4885">
        <w:rPr>
          <w:rFonts w:ascii="Times New Roman" w:eastAsia="Times New Roman" w:hAnsi="Times New Roman" w:cs="Times New Roman"/>
          <w:sz w:val="28"/>
          <w:szCs w:val="28"/>
          <w:lang w:val="uk-UA" w:eastAsia="ru-RU"/>
        </w:rPr>
        <w:t xml:space="preserve"> </w:t>
      </w:r>
      <w:r w:rsidR="0039101E" w:rsidRPr="008C4885">
        <w:rPr>
          <w:rFonts w:ascii="Times New Roman" w:eastAsia="Times New Roman" w:hAnsi="Times New Roman" w:cs="Times New Roman"/>
          <w:sz w:val="28"/>
          <w:szCs w:val="28"/>
          <w:lang w:val="en-US" w:eastAsia="ru-RU"/>
        </w:rPr>
        <w:t>Ireland</w:t>
      </w:r>
      <w:r w:rsidR="0039101E" w:rsidRPr="008C4885">
        <w:rPr>
          <w:rFonts w:ascii="Times New Roman" w:eastAsia="Times New Roman" w:hAnsi="Times New Roman" w:cs="Times New Roman"/>
          <w:sz w:val="28"/>
          <w:szCs w:val="28"/>
          <w:lang w:val="uk-UA" w:eastAsia="ru-RU"/>
        </w:rPr>
        <w:t xml:space="preserve"> [</w:t>
      </w:r>
      <w:r w:rsidR="0039101E" w:rsidRPr="008C4885">
        <w:rPr>
          <w:rFonts w:ascii="Times New Roman" w:eastAsia="Times New Roman" w:hAnsi="Times New Roman" w:cs="Times New Roman"/>
          <w:sz w:val="28"/>
          <w:szCs w:val="20"/>
          <w:lang w:val="uk-UA" w:eastAsia="ru-RU"/>
        </w:rPr>
        <w:t>The Lichen Flora..., 1992</w:t>
      </w:r>
      <w:r w:rsidR="0039101E">
        <w:rPr>
          <w:rFonts w:ascii="Times New Roman" w:eastAsia="Times New Roman" w:hAnsi="Times New Roman" w:cs="Times New Roman"/>
          <w:sz w:val="28"/>
          <w:szCs w:val="28"/>
          <w:lang w:val="uk-UA" w:eastAsia="ru-RU"/>
        </w:rPr>
        <w:t xml:space="preserve">] та інші </w:t>
      </w:r>
      <w:r w:rsidR="0039101E" w:rsidRPr="008C4885">
        <w:rPr>
          <w:rFonts w:ascii="Times New Roman" w:eastAsia="Times New Roman" w:hAnsi="Times New Roman" w:cs="Times New Roman"/>
          <w:sz w:val="28"/>
          <w:szCs w:val="28"/>
          <w:lang w:val="uk-UA" w:eastAsia="ru-RU"/>
        </w:rPr>
        <w:t>[Макаревич, 1971; Кондратюк, 2004</w:t>
      </w:r>
      <w:r w:rsidR="0039101E">
        <w:rPr>
          <w:rFonts w:ascii="Times New Roman" w:eastAsia="Times New Roman" w:hAnsi="Times New Roman" w:cs="Times New Roman"/>
          <w:sz w:val="28"/>
          <w:szCs w:val="28"/>
          <w:lang w:val="uk-UA" w:eastAsia="ru-RU"/>
        </w:rPr>
        <w:t xml:space="preserve">; </w:t>
      </w:r>
      <w:r w:rsidR="0039101E" w:rsidRPr="008C4885">
        <w:rPr>
          <w:rFonts w:ascii="Times New Roman" w:eastAsia="Times New Roman" w:hAnsi="Times New Roman" w:cs="Times New Roman"/>
          <w:sz w:val="28"/>
          <w:szCs w:val="28"/>
          <w:lang w:val="uk-UA" w:eastAsia="ru-RU"/>
        </w:rPr>
        <w:t>Определитель лишайников, 2008]</w:t>
      </w:r>
      <w:r w:rsidR="008C4885" w:rsidRPr="008C4885">
        <w:rPr>
          <w:rFonts w:ascii="Times New Roman" w:eastAsia="Times New Roman" w:hAnsi="Times New Roman" w:cs="Times New Roman"/>
          <w:sz w:val="28"/>
          <w:szCs w:val="28"/>
          <w:lang w:val="uk-UA" w:eastAsia="ru-RU"/>
        </w:rPr>
        <w:t xml:space="preserve">. Назви видів подані </w:t>
      </w:r>
      <w:r w:rsidR="00B848E6" w:rsidRPr="0004046F">
        <w:rPr>
          <w:rFonts w:ascii="Times New Roman" w:eastAsia="Times New Roman" w:hAnsi="Times New Roman" w:cs="Times New Roman"/>
          <w:sz w:val="28"/>
          <w:szCs w:val="28"/>
          <w:lang w:val="uk-UA" w:eastAsia="ru-RU"/>
        </w:rPr>
        <w:t xml:space="preserve">за </w:t>
      </w:r>
      <w:r w:rsidR="00B848E6" w:rsidRPr="00B848E6">
        <w:rPr>
          <w:rFonts w:ascii="Times New Roman" w:eastAsia="Times New Roman" w:hAnsi="Times New Roman" w:cs="Times New Roman"/>
          <w:sz w:val="28"/>
          <w:szCs w:val="28"/>
          <w:lang w:eastAsia="ru-RU"/>
        </w:rPr>
        <w:t>Index</w:t>
      </w:r>
      <w:r w:rsidR="00B848E6" w:rsidRPr="0004046F">
        <w:rPr>
          <w:rFonts w:ascii="Times New Roman" w:eastAsia="Times New Roman" w:hAnsi="Times New Roman" w:cs="Times New Roman"/>
          <w:sz w:val="28"/>
          <w:szCs w:val="28"/>
          <w:lang w:val="uk-UA" w:eastAsia="ru-RU"/>
        </w:rPr>
        <w:t xml:space="preserve"> </w:t>
      </w:r>
      <w:r w:rsidR="00B848E6" w:rsidRPr="00B848E6">
        <w:rPr>
          <w:rFonts w:ascii="Times New Roman" w:eastAsia="Times New Roman" w:hAnsi="Times New Roman" w:cs="Times New Roman"/>
          <w:sz w:val="28"/>
          <w:szCs w:val="28"/>
          <w:lang w:eastAsia="ru-RU"/>
        </w:rPr>
        <w:t>Fungorum</w:t>
      </w:r>
      <w:r w:rsidR="00B848E6">
        <w:rPr>
          <w:rFonts w:ascii="Times New Roman" w:eastAsia="Times New Roman" w:hAnsi="Times New Roman" w:cs="Times New Roman"/>
          <w:sz w:val="28"/>
          <w:szCs w:val="28"/>
          <w:lang w:val="uk-UA" w:eastAsia="ru-RU"/>
        </w:rPr>
        <w:t xml:space="preserve"> </w:t>
      </w:r>
      <w:r w:rsidR="00B848E6" w:rsidRPr="008C4885">
        <w:rPr>
          <w:rFonts w:ascii="Times New Roman" w:eastAsia="Times New Roman" w:hAnsi="Times New Roman" w:cs="Times New Roman"/>
          <w:sz w:val="28"/>
          <w:szCs w:val="28"/>
          <w:lang w:val="uk-UA" w:eastAsia="ru-RU"/>
        </w:rPr>
        <w:t>[</w:t>
      </w:r>
      <w:r w:rsidR="00B848E6" w:rsidRPr="00B848E6">
        <w:rPr>
          <w:rFonts w:ascii="Times New Roman" w:eastAsia="Times New Roman" w:hAnsi="Times New Roman" w:cs="Times New Roman"/>
          <w:sz w:val="28"/>
          <w:szCs w:val="28"/>
          <w:lang w:eastAsia="ru-RU"/>
        </w:rPr>
        <w:t>Index</w:t>
      </w:r>
      <w:r w:rsidR="00B848E6" w:rsidRPr="0004046F">
        <w:rPr>
          <w:rFonts w:ascii="Times New Roman" w:eastAsia="Times New Roman" w:hAnsi="Times New Roman" w:cs="Times New Roman"/>
          <w:sz w:val="28"/>
          <w:szCs w:val="28"/>
          <w:lang w:val="uk-UA" w:eastAsia="ru-RU"/>
        </w:rPr>
        <w:t xml:space="preserve"> </w:t>
      </w:r>
      <w:r w:rsidR="00B848E6" w:rsidRPr="00B848E6">
        <w:rPr>
          <w:rFonts w:ascii="Times New Roman" w:eastAsia="Times New Roman" w:hAnsi="Times New Roman" w:cs="Times New Roman"/>
          <w:sz w:val="28"/>
          <w:szCs w:val="28"/>
          <w:lang w:eastAsia="ru-RU"/>
        </w:rPr>
        <w:t>Fungorum</w:t>
      </w:r>
      <w:r w:rsidR="00B848E6" w:rsidRPr="008C4885">
        <w:rPr>
          <w:rFonts w:ascii="Times New Roman" w:eastAsia="Times New Roman" w:hAnsi="Times New Roman" w:cs="Times New Roman"/>
          <w:sz w:val="28"/>
          <w:szCs w:val="28"/>
          <w:lang w:val="uk-UA" w:eastAsia="ru-RU"/>
        </w:rPr>
        <w:t>]</w:t>
      </w:r>
      <w:r w:rsidR="008C4885" w:rsidRPr="008C4885">
        <w:rPr>
          <w:rFonts w:ascii="Times New Roman" w:eastAsia="Times New Roman" w:hAnsi="Times New Roman" w:cs="Times New Roman"/>
          <w:sz w:val="28"/>
          <w:szCs w:val="28"/>
          <w:lang w:val="uk-UA" w:eastAsia="ru-RU"/>
        </w:rPr>
        <w:t>.</w:t>
      </w:r>
    </w:p>
    <w:p w14:paraId="37DF267B" w14:textId="77777777" w:rsidR="00F0595D" w:rsidRDefault="00F0595D" w:rsidP="008C4885">
      <w:pPr>
        <w:spacing w:after="0" w:line="360" w:lineRule="auto"/>
        <w:ind w:firstLine="567"/>
        <w:jc w:val="both"/>
        <w:rPr>
          <w:rFonts w:ascii="Times New Roman" w:eastAsia="Times New Roman" w:hAnsi="Times New Roman" w:cs="Times New Roman"/>
          <w:b/>
          <w:sz w:val="28"/>
          <w:szCs w:val="28"/>
          <w:lang w:val="uk-UA" w:eastAsia="ru-RU"/>
        </w:rPr>
      </w:pPr>
    </w:p>
    <w:p w14:paraId="06D409CA" w14:textId="77777777" w:rsidR="00C419E3" w:rsidRDefault="00C419E3" w:rsidP="008C4885">
      <w:pPr>
        <w:spacing w:after="0" w:line="360" w:lineRule="auto"/>
        <w:ind w:firstLine="567"/>
        <w:jc w:val="both"/>
        <w:rPr>
          <w:rFonts w:ascii="Times New Roman" w:eastAsia="Times New Roman" w:hAnsi="Times New Roman" w:cs="Times New Roman"/>
          <w:b/>
          <w:sz w:val="28"/>
          <w:szCs w:val="28"/>
          <w:lang w:val="uk-UA" w:eastAsia="ru-RU"/>
        </w:rPr>
      </w:pPr>
    </w:p>
    <w:p w14:paraId="0F883A57" w14:textId="77777777" w:rsidR="008C4885" w:rsidRPr="006F1042" w:rsidRDefault="008C4885" w:rsidP="008C4885">
      <w:pPr>
        <w:spacing w:after="0" w:line="360" w:lineRule="auto"/>
        <w:ind w:firstLine="567"/>
        <w:jc w:val="both"/>
        <w:rPr>
          <w:rFonts w:ascii="Times New Roman" w:eastAsia="Times New Roman" w:hAnsi="Times New Roman" w:cs="Times New Roman"/>
          <w:b/>
          <w:sz w:val="28"/>
          <w:szCs w:val="28"/>
          <w:lang w:val="uk-UA" w:eastAsia="ru-RU"/>
        </w:rPr>
      </w:pPr>
      <w:r w:rsidRPr="008C4885">
        <w:rPr>
          <w:rFonts w:ascii="Times New Roman" w:eastAsia="Times New Roman" w:hAnsi="Times New Roman" w:cs="Times New Roman"/>
          <w:b/>
          <w:sz w:val="28"/>
          <w:szCs w:val="28"/>
          <w:lang w:val="uk-UA" w:eastAsia="ru-RU"/>
        </w:rPr>
        <w:t>2.</w:t>
      </w:r>
      <w:r w:rsidR="00C419E3">
        <w:rPr>
          <w:rFonts w:ascii="Times New Roman" w:eastAsia="Times New Roman" w:hAnsi="Times New Roman" w:cs="Times New Roman"/>
          <w:b/>
          <w:sz w:val="28"/>
          <w:szCs w:val="28"/>
          <w:lang w:val="uk-UA" w:eastAsia="ru-RU"/>
        </w:rPr>
        <w:t>3</w:t>
      </w:r>
      <w:r w:rsidRPr="008C4885">
        <w:rPr>
          <w:rFonts w:ascii="Times New Roman" w:eastAsia="Times New Roman" w:hAnsi="Times New Roman" w:cs="Times New Roman"/>
          <w:b/>
          <w:sz w:val="28"/>
          <w:szCs w:val="28"/>
          <w:lang w:val="uk-UA" w:eastAsia="ru-RU"/>
        </w:rPr>
        <w:t>.</w:t>
      </w:r>
      <w:r w:rsidRPr="006F1042">
        <w:rPr>
          <w:rFonts w:ascii="Times New Roman" w:eastAsia="Times New Roman" w:hAnsi="Times New Roman" w:cs="Times New Roman"/>
          <w:b/>
          <w:sz w:val="20"/>
          <w:szCs w:val="20"/>
          <w:lang w:val="uk-UA" w:eastAsia="ru-RU"/>
        </w:rPr>
        <w:t xml:space="preserve"> </w:t>
      </w:r>
      <w:r w:rsidR="00C419E3">
        <w:rPr>
          <w:rFonts w:ascii="Times New Roman" w:eastAsia="Times New Roman" w:hAnsi="Times New Roman" w:cs="Times New Roman"/>
          <w:b/>
          <w:sz w:val="28"/>
          <w:szCs w:val="28"/>
          <w:lang w:val="uk-UA" w:eastAsia="ru-RU"/>
        </w:rPr>
        <w:t>Ви</w:t>
      </w:r>
      <w:r w:rsidRPr="006F1042">
        <w:rPr>
          <w:rFonts w:ascii="Times New Roman" w:eastAsia="Times New Roman" w:hAnsi="Times New Roman" w:cs="Times New Roman"/>
          <w:b/>
          <w:sz w:val="28"/>
          <w:szCs w:val="28"/>
          <w:lang w:val="uk-UA" w:eastAsia="ru-RU"/>
        </w:rPr>
        <w:t xml:space="preserve">значення </w:t>
      </w:r>
      <w:r w:rsidR="00CD6F40">
        <w:rPr>
          <w:rFonts w:ascii="Times New Roman" w:eastAsia="Times New Roman" w:hAnsi="Times New Roman" w:cs="Times New Roman"/>
          <w:b/>
          <w:sz w:val="28"/>
          <w:szCs w:val="28"/>
          <w:lang w:val="uk-UA" w:eastAsia="ru-RU"/>
        </w:rPr>
        <w:t xml:space="preserve">проективного покриття та </w:t>
      </w:r>
      <w:r w:rsidRPr="008C4885">
        <w:rPr>
          <w:rFonts w:ascii="Times New Roman" w:eastAsia="Times New Roman" w:hAnsi="Times New Roman" w:cs="Times New Roman"/>
          <w:b/>
          <w:sz w:val="28"/>
          <w:szCs w:val="28"/>
          <w:lang w:val="uk-UA" w:eastAsia="ru-RU"/>
        </w:rPr>
        <w:t xml:space="preserve">частоти </w:t>
      </w:r>
      <w:r w:rsidRPr="006F1042">
        <w:rPr>
          <w:rFonts w:ascii="Times New Roman" w:eastAsia="Times New Roman" w:hAnsi="Times New Roman" w:cs="Times New Roman"/>
          <w:b/>
          <w:sz w:val="28"/>
          <w:szCs w:val="28"/>
          <w:lang w:val="uk-UA" w:eastAsia="ru-RU"/>
        </w:rPr>
        <w:t xml:space="preserve">трапляння лишайників </w:t>
      </w:r>
    </w:p>
    <w:p w14:paraId="51AF19BF" w14:textId="77777777" w:rsidR="004B42B4" w:rsidRPr="004B42B4" w:rsidRDefault="004B42B4" w:rsidP="004B42B4">
      <w:pPr>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sidRPr="004B42B4">
        <w:rPr>
          <w:rFonts w:ascii="Times New Roman" w:eastAsia="Times New Roman" w:hAnsi="Times New Roman" w:cs="Times New Roman"/>
          <w:sz w:val="28"/>
          <w:szCs w:val="28"/>
          <w:lang w:val="uk-UA" w:eastAsia="ru-RU"/>
        </w:rPr>
        <w:t>Проект</w:t>
      </w:r>
      <w:r>
        <w:rPr>
          <w:rFonts w:ascii="Times New Roman" w:eastAsia="Times New Roman" w:hAnsi="Times New Roman" w:cs="Times New Roman"/>
          <w:sz w:val="28"/>
          <w:szCs w:val="28"/>
          <w:lang w:val="uk-UA" w:eastAsia="ru-RU"/>
        </w:rPr>
        <w:t>и</w:t>
      </w:r>
      <w:r w:rsidRPr="004B42B4">
        <w:rPr>
          <w:rFonts w:ascii="Times New Roman" w:eastAsia="Times New Roman" w:hAnsi="Times New Roman" w:cs="Times New Roman"/>
          <w:sz w:val="28"/>
          <w:szCs w:val="28"/>
          <w:lang w:val="uk-UA" w:eastAsia="ru-RU"/>
        </w:rPr>
        <w:t>вне покритт</w:t>
      </w:r>
      <w:r>
        <w:rPr>
          <w:rFonts w:ascii="Times New Roman" w:eastAsia="Times New Roman" w:hAnsi="Times New Roman" w:cs="Times New Roman"/>
          <w:sz w:val="28"/>
          <w:szCs w:val="28"/>
          <w:lang w:val="uk-UA" w:eastAsia="ru-RU"/>
        </w:rPr>
        <w:t xml:space="preserve">я лишайниками – це </w:t>
      </w:r>
      <w:r w:rsidRPr="004B42B4">
        <w:rPr>
          <w:rFonts w:ascii="Times New Roman" w:eastAsia="Times New Roman" w:hAnsi="Times New Roman" w:cs="Times New Roman"/>
          <w:sz w:val="28"/>
          <w:szCs w:val="28"/>
          <w:lang w:val="uk-UA" w:eastAsia="ru-RU"/>
        </w:rPr>
        <w:t xml:space="preserve">показник, що </w:t>
      </w:r>
      <w:r>
        <w:rPr>
          <w:rFonts w:ascii="Times New Roman" w:eastAsia="Times New Roman" w:hAnsi="Times New Roman" w:cs="Times New Roman"/>
          <w:sz w:val="28"/>
          <w:szCs w:val="28"/>
          <w:lang w:val="uk-UA" w:eastAsia="ru-RU"/>
        </w:rPr>
        <w:t>демонструє</w:t>
      </w:r>
      <w:r w:rsidRPr="004B42B4">
        <w:rPr>
          <w:rFonts w:ascii="Times New Roman" w:eastAsia="Times New Roman" w:hAnsi="Times New Roman" w:cs="Times New Roman"/>
          <w:sz w:val="28"/>
          <w:szCs w:val="28"/>
          <w:lang w:val="uk-UA" w:eastAsia="ru-RU"/>
        </w:rPr>
        <w:t xml:space="preserve"> площу проекції окремих видів або </w:t>
      </w:r>
      <w:r>
        <w:rPr>
          <w:rFonts w:ascii="Times New Roman" w:eastAsia="Times New Roman" w:hAnsi="Times New Roman" w:cs="Times New Roman"/>
          <w:sz w:val="28"/>
          <w:szCs w:val="28"/>
          <w:lang w:val="uk-UA" w:eastAsia="ru-RU"/>
        </w:rPr>
        <w:t xml:space="preserve">груп </w:t>
      </w:r>
      <w:r w:rsidRPr="004B42B4">
        <w:rPr>
          <w:rFonts w:ascii="Times New Roman" w:eastAsia="Times New Roman" w:hAnsi="Times New Roman" w:cs="Times New Roman"/>
          <w:sz w:val="28"/>
          <w:szCs w:val="28"/>
          <w:lang w:val="uk-UA" w:eastAsia="ru-RU"/>
        </w:rPr>
        <w:t xml:space="preserve">на поверхню </w:t>
      </w:r>
      <w:r>
        <w:rPr>
          <w:rFonts w:ascii="Times New Roman" w:eastAsia="Times New Roman" w:hAnsi="Times New Roman" w:cs="Times New Roman"/>
          <w:sz w:val="28"/>
          <w:szCs w:val="28"/>
          <w:lang w:val="uk-UA" w:eastAsia="ru-RU"/>
        </w:rPr>
        <w:t>субстрату</w:t>
      </w:r>
      <w:r w:rsidRPr="004B42B4">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Виділяють</w:t>
      </w:r>
      <w:r w:rsidRPr="004B42B4">
        <w:rPr>
          <w:rFonts w:ascii="Times New Roman" w:eastAsia="Times New Roman" w:hAnsi="Times New Roman" w:cs="Times New Roman"/>
          <w:sz w:val="28"/>
          <w:szCs w:val="28"/>
          <w:lang w:eastAsia="ru-RU"/>
        </w:rPr>
        <w:t xml:space="preserve"> загальне проективне покриття (покриття всього ярусу) </w:t>
      </w:r>
      <w:r>
        <w:rPr>
          <w:rFonts w:ascii="Times New Roman" w:eastAsia="Times New Roman" w:hAnsi="Times New Roman" w:cs="Times New Roman"/>
          <w:sz w:val="28"/>
          <w:szCs w:val="28"/>
          <w:lang w:val="uk-UA" w:eastAsia="ru-RU"/>
        </w:rPr>
        <w:t>та</w:t>
      </w:r>
      <w:r w:rsidRPr="004B42B4">
        <w:rPr>
          <w:rFonts w:ascii="Times New Roman" w:eastAsia="Times New Roman" w:hAnsi="Times New Roman" w:cs="Times New Roman"/>
          <w:sz w:val="28"/>
          <w:szCs w:val="28"/>
          <w:lang w:eastAsia="ru-RU"/>
        </w:rPr>
        <w:t xml:space="preserve"> часткове проективне покриття (покриття окремих видів). </w:t>
      </w:r>
      <w:r w:rsidR="0004321E">
        <w:rPr>
          <w:rFonts w:ascii="Times New Roman" w:eastAsia="Times New Roman" w:hAnsi="Times New Roman" w:cs="Times New Roman"/>
          <w:sz w:val="28"/>
          <w:szCs w:val="28"/>
          <w:lang w:val="uk-UA" w:eastAsia="ru-RU"/>
        </w:rPr>
        <w:t>Для визначення проективного покриття лишайниками стовбурів форофітів використовували квадрат-сітку</w:t>
      </w:r>
      <w:r w:rsidRPr="004B42B4">
        <w:rPr>
          <w:rFonts w:ascii="Times New Roman" w:eastAsia="Times New Roman" w:hAnsi="Times New Roman" w:cs="Times New Roman"/>
          <w:sz w:val="28"/>
          <w:szCs w:val="28"/>
          <w:lang w:val="uk-UA" w:eastAsia="ru-RU"/>
        </w:rPr>
        <w:t xml:space="preserve"> Раменського 10×10 см</w:t>
      </w:r>
      <w:r>
        <w:rPr>
          <w:rFonts w:ascii="Times New Roman" w:eastAsia="Times New Roman" w:hAnsi="Times New Roman" w:cs="Times New Roman"/>
          <w:sz w:val="28"/>
          <w:szCs w:val="28"/>
          <w:lang w:val="uk-UA" w:eastAsia="ru-RU"/>
        </w:rPr>
        <w:t xml:space="preserve"> (рис. 2)</w:t>
      </w:r>
      <w:r w:rsidRPr="004B42B4">
        <w:rPr>
          <w:rFonts w:ascii="Times New Roman" w:eastAsia="Times New Roman" w:hAnsi="Times New Roman" w:cs="Times New Roman"/>
          <w:sz w:val="28"/>
          <w:szCs w:val="28"/>
          <w:lang w:val="uk-UA" w:eastAsia="ru-RU"/>
        </w:rPr>
        <w:t>. Про</w:t>
      </w:r>
      <w:r>
        <w:rPr>
          <w:rFonts w:ascii="Times New Roman" w:eastAsia="Times New Roman" w:hAnsi="Times New Roman" w:cs="Times New Roman"/>
          <w:sz w:val="28"/>
          <w:szCs w:val="28"/>
          <w:lang w:val="uk-UA" w:eastAsia="ru-RU"/>
        </w:rPr>
        <w:t>е</w:t>
      </w:r>
      <w:r w:rsidR="005C3377">
        <w:rPr>
          <w:rFonts w:ascii="Times New Roman" w:eastAsia="Times New Roman" w:hAnsi="Times New Roman" w:cs="Times New Roman"/>
          <w:sz w:val="28"/>
          <w:szCs w:val="28"/>
          <w:lang w:val="uk-UA" w:eastAsia="ru-RU"/>
        </w:rPr>
        <w:t>ктивне покриття кожного виду за</w:t>
      </w:r>
      <w:r w:rsidRPr="004B42B4">
        <w:rPr>
          <w:rFonts w:ascii="Times New Roman" w:eastAsia="Times New Roman" w:hAnsi="Times New Roman" w:cs="Times New Roman"/>
          <w:sz w:val="28"/>
          <w:szCs w:val="28"/>
          <w:lang w:val="uk-UA" w:eastAsia="ru-RU"/>
        </w:rPr>
        <w:t xml:space="preserve">значали у відсотках від загальної площі ділянки. </w:t>
      </w:r>
      <w:r w:rsidR="005C3377">
        <w:rPr>
          <w:rFonts w:ascii="Times New Roman" w:eastAsia="Times New Roman" w:hAnsi="Times New Roman" w:cs="Times New Roman"/>
          <w:sz w:val="28"/>
          <w:szCs w:val="28"/>
          <w:lang w:val="uk-UA" w:eastAsia="ru-RU"/>
        </w:rPr>
        <w:t>П</w:t>
      </w:r>
      <w:r w:rsidRPr="004B42B4">
        <w:rPr>
          <w:rFonts w:ascii="Times New Roman" w:eastAsia="Times New Roman" w:hAnsi="Times New Roman" w:cs="Times New Roman"/>
          <w:sz w:val="28"/>
          <w:szCs w:val="28"/>
          <w:lang w:val="uk-UA" w:eastAsia="ru-RU"/>
        </w:rPr>
        <w:t>роаналізовано</w:t>
      </w:r>
      <w:r w:rsidR="005C3377">
        <w:rPr>
          <w:rFonts w:ascii="Times New Roman" w:eastAsia="Times New Roman" w:hAnsi="Times New Roman" w:cs="Times New Roman"/>
          <w:sz w:val="28"/>
          <w:szCs w:val="28"/>
          <w:lang w:val="uk-UA" w:eastAsia="ru-RU"/>
        </w:rPr>
        <w:t xml:space="preserve"> було</w:t>
      </w:r>
      <w:r w:rsidRPr="004B42B4">
        <w:rPr>
          <w:rFonts w:ascii="Times New Roman" w:eastAsia="Times New Roman" w:hAnsi="Times New Roman" w:cs="Times New Roman"/>
          <w:sz w:val="28"/>
          <w:szCs w:val="28"/>
          <w:lang w:val="uk-UA" w:eastAsia="ru-RU"/>
        </w:rPr>
        <w:t xml:space="preserve"> 1</w:t>
      </w:r>
      <w:r>
        <w:rPr>
          <w:rFonts w:ascii="Times New Roman" w:eastAsia="Times New Roman" w:hAnsi="Times New Roman" w:cs="Times New Roman"/>
          <w:sz w:val="28"/>
          <w:szCs w:val="28"/>
          <w:lang w:val="uk-UA" w:eastAsia="ru-RU"/>
        </w:rPr>
        <w:t>26</w:t>
      </w:r>
      <w:r w:rsidRPr="004B42B4">
        <w:rPr>
          <w:rFonts w:ascii="Times New Roman" w:eastAsia="Times New Roman" w:hAnsi="Times New Roman" w:cs="Times New Roman"/>
          <w:sz w:val="28"/>
          <w:szCs w:val="28"/>
          <w:lang w:val="uk-UA" w:eastAsia="ru-RU"/>
        </w:rPr>
        <w:t xml:space="preserve"> ділян</w:t>
      </w:r>
      <w:r>
        <w:rPr>
          <w:rFonts w:ascii="Times New Roman" w:eastAsia="Times New Roman" w:hAnsi="Times New Roman" w:cs="Times New Roman"/>
          <w:sz w:val="28"/>
          <w:szCs w:val="28"/>
          <w:lang w:val="uk-UA" w:eastAsia="ru-RU"/>
        </w:rPr>
        <w:t>ок</w:t>
      </w:r>
      <w:r w:rsidR="005C3377">
        <w:rPr>
          <w:rFonts w:ascii="Times New Roman" w:eastAsia="Times New Roman" w:hAnsi="Times New Roman" w:cs="Times New Roman"/>
          <w:sz w:val="28"/>
          <w:szCs w:val="28"/>
          <w:lang w:val="uk-UA" w:eastAsia="ru-RU"/>
        </w:rPr>
        <w:t xml:space="preserve"> розташованих у придорожніх та полезахисних лісосмугах</w:t>
      </w:r>
      <w:r w:rsidRPr="004B42B4">
        <w:rPr>
          <w:rFonts w:ascii="Times New Roman" w:eastAsia="Times New Roman" w:hAnsi="Times New Roman" w:cs="Times New Roman"/>
          <w:sz w:val="28"/>
          <w:szCs w:val="28"/>
          <w:lang w:val="uk-UA" w:eastAsia="ru-RU"/>
        </w:rPr>
        <w:t xml:space="preserve">. </w:t>
      </w:r>
    </w:p>
    <w:p w14:paraId="457B9784" w14:textId="77777777" w:rsidR="004B42B4" w:rsidRPr="004B42B4" w:rsidRDefault="004B42B4" w:rsidP="008C4885">
      <w:pPr>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p>
    <w:p w14:paraId="317088B5" w14:textId="77777777" w:rsidR="00C130B5" w:rsidRDefault="00C130B5" w:rsidP="00C130B5">
      <w:pPr>
        <w:autoSpaceDE w:val="0"/>
        <w:autoSpaceDN w:val="0"/>
        <w:adjustRightInd w:val="0"/>
        <w:spacing w:after="0" w:line="360" w:lineRule="auto"/>
        <w:ind w:firstLine="720"/>
        <w:jc w:val="center"/>
        <w:rPr>
          <w:rFonts w:ascii="Times New Roman" w:eastAsia="Times New Roman" w:hAnsi="Times New Roman" w:cs="Times New Roman"/>
          <w:sz w:val="28"/>
          <w:szCs w:val="28"/>
          <w:lang w:val="uk-UA" w:eastAsia="ru-RU"/>
        </w:rPr>
      </w:pPr>
      <w:r>
        <w:rPr>
          <w:noProof/>
          <w:lang w:eastAsia="ru-RU"/>
        </w:rPr>
        <w:lastRenderedPageBreak/>
        <w:drawing>
          <wp:inline distT="0" distB="0" distL="0" distR="0" wp14:anchorId="20EE9E11" wp14:editId="7D32B502">
            <wp:extent cx="3790978" cy="3662389"/>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790978" cy="3662389"/>
                    </a:xfrm>
                    <a:prstGeom prst="rect">
                      <a:avLst/>
                    </a:prstGeom>
                  </pic:spPr>
                </pic:pic>
              </a:graphicData>
            </a:graphic>
          </wp:inline>
        </w:drawing>
      </w:r>
    </w:p>
    <w:p w14:paraId="453954DB" w14:textId="77777777" w:rsidR="00C130B5" w:rsidRDefault="00C130B5" w:rsidP="008C4885">
      <w:pPr>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2. Квадрат-сітка Раменського</w:t>
      </w:r>
    </w:p>
    <w:p w14:paraId="43792BE0" w14:textId="77777777" w:rsidR="00C130B5" w:rsidRDefault="00C130B5" w:rsidP="008C4885">
      <w:pPr>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p>
    <w:p w14:paraId="1A9513CF" w14:textId="77777777" w:rsidR="00C130B5" w:rsidRPr="004B42B4" w:rsidRDefault="00C130B5" w:rsidP="00C130B5">
      <w:pPr>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sidRPr="004B42B4">
        <w:rPr>
          <w:rFonts w:ascii="Times New Roman" w:eastAsia="Times New Roman" w:hAnsi="Times New Roman" w:cs="Times New Roman"/>
          <w:sz w:val="28"/>
          <w:szCs w:val="28"/>
          <w:lang w:val="uk-UA" w:eastAsia="ru-RU"/>
        </w:rPr>
        <w:t>Окрім покриття визначали т</w:t>
      </w:r>
      <w:r w:rsidR="00D4389C">
        <w:rPr>
          <w:rFonts w:ascii="Times New Roman" w:eastAsia="Times New Roman" w:hAnsi="Times New Roman" w:cs="Times New Roman"/>
          <w:sz w:val="28"/>
          <w:szCs w:val="28"/>
          <w:lang w:val="uk-UA" w:eastAsia="ru-RU"/>
        </w:rPr>
        <w:t xml:space="preserve">акож частоту трапляння видів </w:t>
      </w:r>
      <w:r w:rsidRPr="004B42B4">
        <w:rPr>
          <w:rFonts w:ascii="Times New Roman" w:eastAsia="Times New Roman" w:hAnsi="Times New Roman" w:cs="Times New Roman"/>
          <w:sz w:val="28"/>
          <w:szCs w:val="28"/>
          <w:lang w:val="uk-UA" w:eastAsia="ru-RU"/>
        </w:rPr>
        <w:t>за наступною формулою:</w:t>
      </w:r>
    </w:p>
    <w:p w14:paraId="6425A119" w14:textId="77777777" w:rsidR="008C4885" w:rsidRPr="008C4885" w:rsidRDefault="008C4885" w:rsidP="008C4885">
      <w:pPr>
        <w:autoSpaceDE w:val="0"/>
        <w:autoSpaceDN w:val="0"/>
        <w:adjustRightInd w:val="0"/>
        <w:spacing w:after="0" w:line="360" w:lineRule="auto"/>
        <w:ind w:left="2832" w:firstLine="708"/>
        <w:jc w:val="both"/>
        <w:rPr>
          <w:rFonts w:ascii="Times New Roman" w:eastAsia="Times New Roman" w:hAnsi="Times New Roman" w:cs="Times New Roman"/>
          <w:sz w:val="28"/>
          <w:szCs w:val="28"/>
          <w:lang w:val="uk-UA" w:eastAsia="ru-RU"/>
        </w:rPr>
      </w:pPr>
      <w:r w:rsidRPr="008C4885">
        <w:rPr>
          <w:rFonts w:ascii="Times New Roman" w:eastAsia="Times New Roman" w:hAnsi="Times New Roman" w:cs="Times New Roman"/>
          <w:noProof/>
          <w:position w:val="-24"/>
          <w:sz w:val="28"/>
          <w:szCs w:val="28"/>
          <w:lang w:eastAsia="ru-RU"/>
        </w:rPr>
        <w:drawing>
          <wp:inline distT="0" distB="0" distL="0" distR="0" wp14:anchorId="1D570ED5" wp14:editId="2FE0B3A8">
            <wp:extent cx="714375" cy="395605"/>
            <wp:effectExtent l="0" t="0" r="0" b="444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714375" cy="395605"/>
                    </a:xfrm>
                    <a:prstGeom prst="rect">
                      <a:avLst/>
                    </a:prstGeom>
                    <a:noFill/>
                    <a:ln>
                      <a:noFill/>
                    </a:ln>
                  </pic:spPr>
                </pic:pic>
              </a:graphicData>
            </a:graphic>
          </wp:inline>
        </w:drawing>
      </w:r>
      <w:r w:rsidRPr="008C4885">
        <w:rPr>
          <w:rFonts w:ascii="Times New Roman" w:eastAsia="Times New Roman" w:hAnsi="Times New Roman" w:cs="Times New Roman"/>
          <w:sz w:val="28"/>
          <w:szCs w:val="28"/>
          <w:lang w:val="uk-UA" w:eastAsia="ru-RU"/>
        </w:rPr>
        <w:t>, де</w:t>
      </w:r>
    </w:p>
    <w:p w14:paraId="12A21F11" w14:textId="77777777" w:rsidR="008C4885" w:rsidRPr="008C4885" w:rsidRDefault="008C4885" w:rsidP="008C4885">
      <w:pPr>
        <w:spacing w:after="0" w:line="360" w:lineRule="auto"/>
        <w:ind w:firstLine="720"/>
        <w:jc w:val="both"/>
        <w:rPr>
          <w:rFonts w:ascii="Times New Roman" w:eastAsia="Times New Roman" w:hAnsi="Times New Roman" w:cs="Times New Roman"/>
          <w:sz w:val="28"/>
          <w:szCs w:val="28"/>
          <w:lang w:val="uk-UA" w:eastAsia="ru-RU"/>
        </w:rPr>
      </w:pPr>
      <w:r w:rsidRPr="008C4885">
        <w:rPr>
          <w:rFonts w:ascii="Times New Roman" w:eastAsia="Times New Roman" w:hAnsi="Times New Roman" w:cs="Times New Roman"/>
          <w:i/>
          <w:sz w:val="28"/>
          <w:szCs w:val="28"/>
          <w:lang w:eastAsia="ru-RU"/>
        </w:rPr>
        <w:t>R</w:t>
      </w:r>
      <w:r w:rsidRPr="008C4885">
        <w:rPr>
          <w:rFonts w:ascii="Times New Roman" w:eastAsia="Times New Roman" w:hAnsi="Times New Roman" w:cs="Times New Roman"/>
          <w:sz w:val="28"/>
          <w:szCs w:val="28"/>
          <w:lang w:val="uk-UA" w:eastAsia="ru-RU"/>
        </w:rPr>
        <w:t xml:space="preserve"> – частота трапляння, </w:t>
      </w:r>
      <w:r w:rsidRPr="008C4885">
        <w:rPr>
          <w:rFonts w:ascii="Times New Roman" w:eastAsia="Times New Roman" w:hAnsi="Times New Roman" w:cs="Times New Roman"/>
          <w:i/>
          <w:sz w:val="28"/>
          <w:szCs w:val="28"/>
          <w:lang w:val="en-US" w:eastAsia="ru-RU"/>
        </w:rPr>
        <w:t>a</w:t>
      </w:r>
      <w:r w:rsidRPr="008C4885">
        <w:rPr>
          <w:rFonts w:ascii="Times New Roman" w:eastAsia="Times New Roman" w:hAnsi="Times New Roman" w:cs="Times New Roman"/>
          <w:sz w:val="28"/>
          <w:szCs w:val="28"/>
          <w:lang w:val="uk-UA" w:eastAsia="ru-RU"/>
        </w:rPr>
        <w:t xml:space="preserve"> – кількість ділянок, де вид </w:t>
      </w:r>
      <w:r w:rsidR="00F0595D">
        <w:rPr>
          <w:rFonts w:ascii="Times New Roman" w:eastAsia="Times New Roman" w:hAnsi="Times New Roman" w:cs="Times New Roman"/>
          <w:sz w:val="28"/>
          <w:szCs w:val="28"/>
          <w:lang w:val="uk-UA" w:eastAsia="ru-RU"/>
        </w:rPr>
        <w:t xml:space="preserve">лишайника </w:t>
      </w:r>
      <w:r w:rsidR="00D335FA">
        <w:rPr>
          <w:rFonts w:ascii="Times New Roman" w:eastAsia="Times New Roman" w:hAnsi="Times New Roman" w:cs="Times New Roman"/>
          <w:sz w:val="28"/>
          <w:szCs w:val="28"/>
          <w:lang w:val="uk-UA" w:eastAsia="ru-RU"/>
        </w:rPr>
        <w:t>зустрічається</w:t>
      </w:r>
      <w:r w:rsidRPr="008C4885">
        <w:rPr>
          <w:rFonts w:ascii="Times New Roman" w:eastAsia="Times New Roman" w:hAnsi="Times New Roman" w:cs="Times New Roman"/>
          <w:sz w:val="28"/>
          <w:szCs w:val="28"/>
          <w:lang w:val="uk-UA" w:eastAsia="ru-RU"/>
        </w:rPr>
        <w:t xml:space="preserve">, </w:t>
      </w:r>
      <w:r w:rsidRPr="008C4885">
        <w:rPr>
          <w:rFonts w:ascii="Times New Roman" w:eastAsia="Times New Roman" w:hAnsi="Times New Roman" w:cs="Times New Roman"/>
          <w:i/>
          <w:sz w:val="28"/>
          <w:szCs w:val="28"/>
          <w:lang w:eastAsia="ru-RU"/>
        </w:rPr>
        <w:t>b</w:t>
      </w:r>
      <w:r w:rsidRPr="008C4885">
        <w:rPr>
          <w:rFonts w:ascii="Times New Roman" w:eastAsia="Times New Roman" w:hAnsi="Times New Roman" w:cs="Times New Roman"/>
          <w:sz w:val="28"/>
          <w:szCs w:val="28"/>
          <w:lang w:val="uk-UA" w:eastAsia="ru-RU"/>
        </w:rPr>
        <w:t xml:space="preserve"> – кількість досліджених ділянок [</w:t>
      </w:r>
      <w:r w:rsidR="00F21C8D">
        <w:rPr>
          <w:rFonts w:ascii="Times New Roman" w:eastAsia="Times New Roman" w:hAnsi="Times New Roman" w:cs="Times New Roman"/>
          <w:sz w:val="28"/>
          <w:szCs w:val="28"/>
          <w:lang w:val="uk-UA" w:eastAsia="ru-RU"/>
        </w:rPr>
        <w:t>Кондратюк, 2008</w:t>
      </w:r>
      <w:r w:rsidRPr="008C4885">
        <w:rPr>
          <w:rFonts w:ascii="Times New Roman" w:eastAsia="Times New Roman" w:hAnsi="Times New Roman" w:cs="Times New Roman"/>
          <w:sz w:val="28"/>
          <w:szCs w:val="28"/>
          <w:lang w:val="uk-UA" w:eastAsia="ru-RU"/>
        </w:rPr>
        <w:t>].</w:t>
      </w:r>
    </w:p>
    <w:p w14:paraId="708E80A0" w14:textId="77777777" w:rsidR="008C4885" w:rsidRPr="008C4885" w:rsidRDefault="008C4885" w:rsidP="008C4885">
      <w:pPr>
        <w:spacing w:after="0" w:line="360" w:lineRule="auto"/>
        <w:ind w:firstLine="720"/>
        <w:jc w:val="both"/>
        <w:rPr>
          <w:rFonts w:ascii="Times New Roman" w:eastAsia="Times New Roman" w:hAnsi="Times New Roman" w:cs="Times New Roman"/>
          <w:sz w:val="28"/>
          <w:szCs w:val="28"/>
          <w:lang w:val="uk-UA" w:eastAsia="ru-RU"/>
        </w:rPr>
      </w:pPr>
    </w:p>
    <w:p w14:paraId="25E975D5" w14:textId="77777777" w:rsidR="008C4885" w:rsidRDefault="008C4885" w:rsidP="0052478B">
      <w:pPr>
        <w:rPr>
          <w:rFonts w:ascii="Times New Roman" w:hAnsi="Times New Roman" w:cs="Times New Roman"/>
          <w:sz w:val="28"/>
          <w:szCs w:val="28"/>
          <w:lang w:val="uk-UA"/>
        </w:rPr>
      </w:pPr>
    </w:p>
    <w:p w14:paraId="085A4207" w14:textId="77777777" w:rsidR="008C4885" w:rsidRDefault="008C4885" w:rsidP="0052478B">
      <w:pPr>
        <w:rPr>
          <w:rFonts w:ascii="Times New Roman" w:hAnsi="Times New Roman" w:cs="Times New Roman"/>
          <w:sz w:val="28"/>
          <w:szCs w:val="28"/>
          <w:lang w:val="uk-UA"/>
        </w:rPr>
      </w:pPr>
    </w:p>
    <w:p w14:paraId="09A3AB43" w14:textId="77777777" w:rsidR="008C4885" w:rsidRDefault="008C4885" w:rsidP="0052478B">
      <w:pPr>
        <w:rPr>
          <w:rFonts w:ascii="Times New Roman" w:hAnsi="Times New Roman" w:cs="Times New Roman"/>
          <w:sz w:val="28"/>
          <w:szCs w:val="28"/>
          <w:lang w:val="uk-UA"/>
        </w:rPr>
      </w:pPr>
    </w:p>
    <w:p w14:paraId="66EDDCF7" w14:textId="77777777" w:rsidR="008C4885" w:rsidRDefault="008C4885" w:rsidP="0052478B">
      <w:pPr>
        <w:rPr>
          <w:rFonts w:ascii="Times New Roman" w:hAnsi="Times New Roman" w:cs="Times New Roman"/>
          <w:sz w:val="28"/>
          <w:szCs w:val="28"/>
          <w:lang w:val="uk-UA"/>
        </w:rPr>
      </w:pPr>
    </w:p>
    <w:p w14:paraId="4E42CF57" w14:textId="77777777" w:rsidR="008C4885" w:rsidRDefault="008C4885" w:rsidP="0052478B">
      <w:pPr>
        <w:rPr>
          <w:rFonts w:ascii="Times New Roman" w:hAnsi="Times New Roman" w:cs="Times New Roman"/>
          <w:sz w:val="28"/>
          <w:szCs w:val="28"/>
          <w:lang w:val="uk-UA"/>
        </w:rPr>
      </w:pPr>
    </w:p>
    <w:p w14:paraId="74190DC0" w14:textId="77777777" w:rsidR="00FA0BD1" w:rsidRDefault="00FA0BD1" w:rsidP="0052478B">
      <w:pPr>
        <w:rPr>
          <w:rFonts w:ascii="Times New Roman" w:hAnsi="Times New Roman" w:cs="Times New Roman"/>
          <w:sz w:val="28"/>
          <w:szCs w:val="28"/>
          <w:lang w:val="uk-UA"/>
        </w:rPr>
      </w:pPr>
    </w:p>
    <w:p w14:paraId="00317418" w14:textId="77777777" w:rsidR="00FA0BD1" w:rsidRDefault="00FA0BD1" w:rsidP="0052478B">
      <w:pPr>
        <w:rPr>
          <w:rFonts w:ascii="Times New Roman" w:hAnsi="Times New Roman" w:cs="Times New Roman"/>
          <w:sz w:val="28"/>
          <w:szCs w:val="28"/>
          <w:lang w:val="uk-UA"/>
        </w:rPr>
      </w:pPr>
    </w:p>
    <w:p w14:paraId="043F5B38" w14:textId="77777777" w:rsidR="00FA0BD1" w:rsidRDefault="00FA0BD1" w:rsidP="0052478B">
      <w:pPr>
        <w:rPr>
          <w:rFonts w:ascii="Times New Roman" w:hAnsi="Times New Roman" w:cs="Times New Roman"/>
          <w:sz w:val="28"/>
          <w:szCs w:val="28"/>
          <w:lang w:val="uk-UA"/>
        </w:rPr>
      </w:pPr>
    </w:p>
    <w:p w14:paraId="0D9B240D" w14:textId="77777777" w:rsidR="00B167F8" w:rsidRDefault="00B167F8" w:rsidP="0052478B">
      <w:pPr>
        <w:rPr>
          <w:rFonts w:ascii="Times New Roman" w:hAnsi="Times New Roman" w:cs="Times New Roman"/>
          <w:sz w:val="28"/>
          <w:szCs w:val="28"/>
          <w:lang w:val="uk-UA"/>
        </w:rPr>
      </w:pPr>
    </w:p>
    <w:p w14:paraId="13C2CB1F" w14:textId="3F8787B2" w:rsidR="00B96491" w:rsidRDefault="00B96491" w:rsidP="0056042F">
      <w:pPr>
        <w:spacing w:after="0" w:line="360" w:lineRule="auto"/>
        <w:jc w:val="center"/>
        <w:rPr>
          <w:rFonts w:ascii="Times New Roman" w:eastAsia="Times New Roman" w:hAnsi="Times New Roman"/>
          <w:b/>
          <w:sz w:val="28"/>
          <w:szCs w:val="28"/>
          <w:lang w:val="uk-UA" w:eastAsia="ru-RU"/>
        </w:rPr>
      </w:pPr>
    </w:p>
    <w:p w14:paraId="4D6D9D7E" w14:textId="77777777" w:rsidR="0083414E" w:rsidRDefault="0083414E" w:rsidP="0056042F">
      <w:pPr>
        <w:spacing w:after="0" w:line="360" w:lineRule="auto"/>
        <w:jc w:val="center"/>
        <w:rPr>
          <w:rFonts w:ascii="Times New Roman" w:eastAsia="Times New Roman" w:hAnsi="Times New Roman"/>
          <w:b/>
          <w:sz w:val="28"/>
          <w:szCs w:val="28"/>
          <w:lang w:val="uk-UA" w:eastAsia="ru-RU"/>
        </w:rPr>
      </w:pPr>
    </w:p>
    <w:p w14:paraId="32F720FE" w14:textId="77777777" w:rsidR="0056042F" w:rsidRPr="007E3E01" w:rsidRDefault="0056042F" w:rsidP="0056042F">
      <w:pPr>
        <w:spacing w:after="0" w:line="360" w:lineRule="auto"/>
        <w:jc w:val="center"/>
        <w:rPr>
          <w:rFonts w:ascii="Times New Roman" w:eastAsia="Times New Roman" w:hAnsi="Times New Roman"/>
          <w:b/>
          <w:sz w:val="36"/>
          <w:szCs w:val="36"/>
          <w:lang w:val="uk-UA" w:eastAsia="ru-RU"/>
        </w:rPr>
      </w:pPr>
      <w:r w:rsidRPr="007E3E01">
        <w:rPr>
          <w:rFonts w:ascii="Times New Roman" w:eastAsia="Times New Roman" w:hAnsi="Times New Roman"/>
          <w:b/>
          <w:sz w:val="28"/>
          <w:szCs w:val="28"/>
          <w:lang w:val="uk-UA" w:eastAsia="ru-RU"/>
        </w:rPr>
        <w:t xml:space="preserve">3. </w:t>
      </w:r>
      <w:r w:rsidRPr="007E3E01">
        <w:rPr>
          <w:rFonts w:ascii="Times New Roman" w:eastAsia="Times New Roman" w:hAnsi="Times New Roman"/>
          <w:b/>
          <w:caps/>
          <w:sz w:val="28"/>
          <w:szCs w:val="28"/>
          <w:lang w:val="uk-UA" w:eastAsia="ru-RU"/>
        </w:rPr>
        <w:t>Результати досліджен</w:t>
      </w:r>
      <w:r>
        <w:rPr>
          <w:rFonts w:ascii="Times New Roman" w:eastAsia="Times New Roman" w:hAnsi="Times New Roman"/>
          <w:b/>
          <w:caps/>
          <w:sz w:val="28"/>
          <w:szCs w:val="28"/>
          <w:lang w:val="uk-UA" w:eastAsia="ru-RU"/>
        </w:rPr>
        <w:t>ь</w:t>
      </w:r>
      <w:r w:rsidRPr="007E3E01">
        <w:rPr>
          <w:rFonts w:ascii="Times New Roman" w:eastAsia="Times New Roman" w:hAnsi="Times New Roman"/>
          <w:b/>
          <w:caps/>
          <w:sz w:val="28"/>
          <w:szCs w:val="28"/>
          <w:lang w:val="uk-UA" w:eastAsia="ru-RU"/>
        </w:rPr>
        <w:t xml:space="preserve"> та їх обговорення</w:t>
      </w:r>
    </w:p>
    <w:p w14:paraId="4DB97F5C" w14:textId="77777777" w:rsidR="0056042F" w:rsidRPr="007E3E01" w:rsidRDefault="0056042F" w:rsidP="0056042F">
      <w:pPr>
        <w:spacing w:after="0" w:line="360" w:lineRule="auto"/>
        <w:ind w:firstLine="539"/>
        <w:jc w:val="both"/>
        <w:rPr>
          <w:rFonts w:ascii="Times New Roman" w:eastAsia="Times New Roman" w:hAnsi="Times New Roman"/>
          <w:bCs/>
          <w:sz w:val="28"/>
          <w:szCs w:val="28"/>
          <w:lang w:val="uk-UA" w:eastAsia="ru-RU"/>
        </w:rPr>
      </w:pPr>
    </w:p>
    <w:p w14:paraId="6057CEC3" w14:textId="77777777" w:rsidR="0028782F" w:rsidRPr="0028782F" w:rsidRDefault="0028782F" w:rsidP="00E637D2">
      <w:pPr>
        <w:spacing w:after="0" w:line="360" w:lineRule="auto"/>
        <w:ind w:firstLine="709"/>
        <w:jc w:val="both"/>
        <w:rPr>
          <w:rFonts w:ascii="Times New Roman" w:eastAsia="Times New Roman" w:hAnsi="Times New Roman"/>
          <w:bCs/>
          <w:sz w:val="28"/>
          <w:szCs w:val="28"/>
          <w:lang w:eastAsia="ru-RU"/>
        </w:rPr>
      </w:pPr>
      <w:r w:rsidRPr="0028782F">
        <w:rPr>
          <w:rFonts w:ascii="Times New Roman" w:eastAsia="Times New Roman" w:hAnsi="Times New Roman"/>
          <w:bCs/>
          <w:sz w:val="28"/>
          <w:szCs w:val="28"/>
          <w:lang w:val="uk-UA" w:eastAsia="ru-RU"/>
        </w:rPr>
        <w:t xml:space="preserve">Територія </w:t>
      </w:r>
      <w:r>
        <w:rPr>
          <w:rFonts w:ascii="Times New Roman" w:eastAsia="Times New Roman" w:hAnsi="Times New Roman"/>
          <w:bCs/>
          <w:sz w:val="28"/>
          <w:szCs w:val="28"/>
          <w:lang w:val="uk-UA" w:eastAsia="ru-RU"/>
        </w:rPr>
        <w:t>Одеської області</w:t>
      </w:r>
      <w:r w:rsidRPr="0028782F">
        <w:rPr>
          <w:rFonts w:ascii="Times New Roman" w:eastAsia="Times New Roman" w:hAnsi="Times New Roman"/>
          <w:bCs/>
          <w:sz w:val="28"/>
          <w:szCs w:val="28"/>
          <w:lang w:val="uk-UA" w:eastAsia="ru-RU"/>
        </w:rPr>
        <w:t xml:space="preserve"> розташована в Степов</w:t>
      </w:r>
      <w:r>
        <w:rPr>
          <w:rFonts w:ascii="Times New Roman" w:eastAsia="Times New Roman" w:hAnsi="Times New Roman"/>
          <w:bCs/>
          <w:sz w:val="28"/>
          <w:szCs w:val="28"/>
          <w:lang w:val="uk-UA" w:eastAsia="ru-RU"/>
        </w:rPr>
        <w:t>ій зоні, де</w:t>
      </w:r>
      <w:r w:rsidRPr="0028782F">
        <w:rPr>
          <w:rFonts w:ascii="Times New Roman" w:eastAsia="Times New Roman" w:hAnsi="Times New Roman"/>
          <w:bCs/>
          <w:sz w:val="28"/>
          <w:szCs w:val="28"/>
          <w:lang w:val="uk-UA" w:eastAsia="ru-RU"/>
        </w:rPr>
        <w:t xml:space="preserve"> майже 70 % </w:t>
      </w:r>
      <w:r>
        <w:rPr>
          <w:rFonts w:ascii="Times New Roman" w:eastAsia="Times New Roman" w:hAnsi="Times New Roman"/>
          <w:bCs/>
          <w:sz w:val="28"/>
          <w:szCs w:val="28"/>
          <w:lang w:val="uk-UA" w:eastAsia="ru-RU"/>
        </w:rPr>
        <w:t xml:space="preserve">території </w:t>
      </w:r>
      <w:r w:rsidRPr="0028782F">
        <w:rPr>
          <w:rFonts w:ascii="Times New Roman" w:eastAsia="Times New Roman" w:hAnsi="Times New Roman"/>
          <w:bCs/>
          <w:sz w:val="28"/>
          <w:szCs w:val="28"/>
          <w:lang w:val="uk-UA" w:eastAsia="ru-RU"/>
        </w:rPr>
        <w:t>належить до сільськогосподарських угідь. Навколо полів у повоєнні роки було створено полезахисні лісосмуги для боротьби з негативними</w:t>
      </w:r>
      <w:r>
        <w:rPr>
          <w:rFonts w:ascii="Times New Roman" w:eastAsia="Times New Roman" w:hAnsi="Times New Roman"/>
          <w:bCs/>
          <w:sz w:val="28"/>
          <w:szCs w:val="28"/>
          <w:lang w:val="uk-UA" w:eastAsia="ru-RU"/>
        </w:rPr>
        <w:t xml:space="preserve"> </w:t>
      </w:r>
      <w:r w:rsidRPr="0028782F">
        <w:rPr>
          <w:rFonts w:ascii="Times New Roman" w:eastAsia="Times New Roman" w:hAnsi="Times New Roman"/>
          <w:bCs/>
          <w:sz w:val="28"/>
          <w:szCs w:val="28"/>
          <w:lang w:val="uk-UA" w:eastAsia="ru-RU"/>
        </w:rPr>
        <w:t xml:space="preserve">агрокліматичними умовами. </w:t>
      </w:r>
    </w:p>
    <w:p w14:paraId="23A40B5F" w14:textId="77777777" w:rsidR="001A6272" w:rsidRPr="001A6272" w:rsidRDefault="0028782F" w:rsidP="00E637D2">
      <w:pPr>
        <w:spacing w:after="0" w:line="360" w:lineRule="auto"/>
        <w:ind w:firstLine="709"/>
        <w:jc w:val="both"/>
        <w:rPr>
          <w:rFonts w:ascii="Times New Roman" w:eastAsia="Times New Roman" w:hAnsi="Times New Roman"/>
          <w:bCs/>
          <w:sz w:val="28"/>
          <w:szCs w:val="28"/>
          <w:lang w:val="uk-UA" w:eastAsia="ru-RU"/>
        </w:rPr>
      </w:pPr>
      <w:r w:rsidRPr="0028782F">
        <w:rPr>
          <w:rFonts w:ascii="Times New Roman" w:eastAsia="Times New Roman" w:hAnsi="Times New Roman"/>
          <w:bCs/>
          <w:sz w:val="28"/>
          <w:szCs w:val="28"/>
          <w:lang w:val="uk-UA" w:eastAsia="ru-RU"/>
        </w:rPr>
        <w:t xml:space="preserve">Видовий склад та </w:t>
      </w:r>
      <w:r>
        <w:rPr>
          <w:rFonts w:ascii="Times New Roman" w:eastAsia="Times New Roman" w:hAnsi="Times New Roman"/>
          <w:bCs/>
          <w:sz w:val="28"/>
          <w:szCs w:val="28"/>
          <w:lang w:val="uk-UA" w:eastAsia="ru-RU"/>
        </w:rPr>
        <w:t>трапляння</w:t>
      </w:r>
      <w:r w:rsidRPr="0028782F">
        <w:rPr>
          <w:rFonts w:ascii="Times New Roman" w:eastAsia="Times New Roman" w:hAnsi="Times New Roman"/>
          <w:bCs/>
          <w:sz w:val="28"/>
          <w:szCs w:val="28"/>
          <w:lang w:val="uk-UA" w:eastAsia="ru-RU"/>
        </w:rPr>
        <w:t xml:space="preserve"> е</w:t>
      </w:r>
      <w:r>
        <w:rPr>
          <w:rFonts w:ascii="Times New Roman" w:eastAsia="Times New Roman" w:hAnsi="Times New Roman"/>
          <w:bCs/>
          <w:sz w:val="28"/>
          <w:szCs w:val="28"/>
          <w:lang w:val="uk-UA" w:eastAsia="ru-RU"/>
        </w:rPr>
        <w:t>піфітних лишайників</w:t>
      </w:r>
      <w:r w:rsidRPr="0028782F">
        <w:rPr>
          <w:rFonts w:ascii="Times New Roman" w:eastAsia="Times New Roman" w:hAnsi="Times New Roman"/>
          <w:bCs/>
          <w:sz w:val="28"/>
          <w:szCs w:val="28"/>
          <w:lang w:val="uk-UA" w:eastAsia="ru-RU"/>
        </w:rPr>
        <w:t xml:space="preserve"> в лісосмугах</w:t>
      </w:r>
      <w:r>
        <w:rPr>
          <w:rFonts w:ascii="Times New Roman" w:eastAsia="Times New Roman" w:hAnsi="Times New Roman"/>
          <w:bCs/>
          <w:sz w:val="28"/>
          <w:szCs w:val="28"/>
          <w:lang w:val="uk-UA" w:eastAsia="ru-RU"/>
        </w:rPr>
        <w:t xml:space="preserve"> </w:t>
      </w:r>
      <w:r w:rsidRPr="0028782F">
        <w:rPr>
          <w:rFonts w:ascii="Times New Roman" w:eastAsia="Times New Roman" w:hAnsi="Times New Roman"/>
          <w:bCs/>
          <w:sz w:val="28"/>
          <w:szCs w:val="28"/>
          <w:lang w:val="uk-UA" w:eastAsia="ru-RU"/>
        </w:rPr>
        <w:t>визначаються їх віком, породним складом, структурою насаджень, а також віддаленням від автошляхів [</w:t>
      </w:r>
      <w:r>
        <w:rPr>
          <w:rFonts w:ascii="Times New Roman" w:eastAsia="Times New Roman" w:hAnsi="Times New Roman"/>
          <w:bCs/>
          <w:sz w:val="28"/>
          <w:szCs w:val="28"/>
          <w:lang w:val="uk-UA" w:eastAsia="ru-RU"/>
        </w:rPr>
        <w:t>Байрак</w:t>
      </w:r>
      <w:r w:rsidR="001A6272">
        <w:rPr>
          <w:rFonts w:ascii="Times New Roman" w:eastAsia="Times New Roman" w:hAnsi="Times New Roman"/>
          <w:bCs/>
          <w:sz w:val="28"/>
          <w:szCs w:val="28"/>
          <w:lang w:val="uk-UA" w:eastAsia="ru-RU"/>
        </w:rPr>
        <w:t xml:space="preserve"> та ін.</w:t>
      </w:r>
      <w:r>
        <w:rPr>
          <w:rFonts w:ascii="Times New Roman" w:eastAsia="Times New Roman" w:hAnsi="Times New Roman"/>
          <w:bCs/>
          <w:sz w:val="28"/>
          <w:szCs w:val="28"/>
          <w:lang w:val="uk-UA" w:eastAsia="ru-RU"/>
        </w:rPr>
        <w:t>, 1998</w:t>
      </w:r>
      <w:r w:rsidRPr="0028782F">
        <w:rPr>
          <w:rFonts w:ascii="Times New Roman" w:eastAsia="Times New Roman" w:hAnsi="Times New Roman"/>
          <w:bCs/>
          <w:sz w:val="28"/>
          <w:szCs w:val="28"/>
          <w:lang w:val="uk-UA" w:eastAsia="ru-RU"/>
        </w:rPr>
        <w:t>]</w:t>
      </w:r>
      <w:r>
        <w:rPr>
          <w:rFonts w:ascii="Times New Roman" w:eastAsia="Times New Roman" w:hAnsi="Times New Roman"/>
          <w:bCs/>
          <w:sz w:val="28"/>
          <w:szCs w:val="28"/>
          <w:lang w:val="uk-UA" w:eastAsia="ru-RU"/>
        </w:rPr>
        <w:t>.</w:t>
      </w:r>
      <w:r w:rsidR="001A6272">
        <w:rPr>
          <w:rFonts w:ascii="Times New Roman" w:eastAsia="Times New Roman" w:hAnsi="Times New Roman"/>
          <w:bCs/>
          <w:sz w:val="28"/>
          <w:szCs w:val="28"/>
          <w:lang w:val="uk-UA" w:eastAsia="ru-RU"/>
        </w:rPr>
        <w:t xml:space="preserve"> </w:t>
      </w:r>
      <w:r w:rsidR="001A6272" w:rsidRPr="001A6272">
        <w:rPr>
          <w:rFonts w:ascii="Times New Roman" w:eastAsia="Times New Roman" w:hAnsi="Times New Roman"/>
          <w:bCs/>
          <w:sz w:val="28"/>
          <w:szCs w:val="28"/>
          <w:lang w:val="uk-UA" w:eastAsia="ru-RU"/>
        </w:rPr>
        <w:t>Спектр деревних порід лісосмуг досить р</w:t>
      </w:r>
      <w:r w:rsidR="00D335FA">
        <w:rPr>
          <w:rFonts w:ascii="Times New Roman" w:eastAsia="Times New Roman" w:hAnsi="Times New Roman"/>
          <w:bCs/>
          <w:sz w:val="28"/>
          <w:szCs w:val="28"/>
          <w:lang w:val="uk-UA" w:eastAsia="ru-RU"/>
        </w:rPr>
        <w:t>ізноманітний і</w:t>
      </w:r>
      <w:r w:rsidR="001A6272" w:rsidRPr="001A6272">
        <w:rPr>
          <w:rFonts w:ascii="Times New Roman" w:eastAsia="Times New Roman" w:hAnsi="Times New Roman"/>
          <w:bCs/>
          <w:sz w:val="28"/>
          <w:szCs w:val="28"/>
          <w:lang w:val="uk-UA" w:eastAsia="ru-RU"/>
        </w:rPr>
        <w:t xml:space="preserve"> представлений </w:t>
      </w:r>
      <w:r w:rsidR="00D335FA">
        <w:rPr>
          <w:rFonts w:ascii="Times New Roman" w:eastAsia="Times New Roman" w:hAnsi="Times New Roman"/>
          <w:bCs/>
          <w:sz w:val="28"/>
          <w:szCs w:val="28"/>
          <w:lang w:val="uk-UA" w:eastAsia="ru-RU"/>
        </w:rPr>
        <w:t xml:space="preserve">в регіоні такими породами дерев як </w:t>
      </w:r>
      <w:r w:rsidR="00D57CBF">
        <w:rPr>
          <w:rFonts w:ascii="Times New Roman" w:eastAsia="Times New Roman" w:hAnsi="Times New Roman"/>
          <w:bCs/>
          <w:sz w:val="28"/>
          <w:szCs w:val="28"/>
          <w:lang w:val="uk-UA" w:eastAsia="ru-RU"/>
        </w:rPr>
        <w:t>клен звичайний (</w:t>
      </w:r>
      <w:r w:rsidR="00D57CBF" w:rsidRPr="001A6272">
        <w:rPr>
          <w:rFonts w:ascii="Times New Roman" w:eastAsia="Times New Roman" w:hAnsi="Times New Roman"/>
          <w:bCs/>
          <w:i/>
          <w:sz w:val="28"/>
          <w:szCs w:val="28"/>
          <w:lang w:val="uk-UA" w:eastAsia="ru-RU"/>
        </w:rPr>
        <w:t>Acer platanoides</w:t>
      </w:r>
      <w:r w:rsidR="00D57CBF" w:rsidRPr="001A6272">
        <w:rPr>
          <w:rFonts w:ascii="Times New Roman" w:eastAsia="Times New Roman" w:hAnsi="Times New Roman"/>
          <w:bCs/>
          <w:sz w:val="28"/>
          <w:szCs w:val="28"/>
          <w:lang w:val="uk-UA" w:eastAsia="ru-RU"/>
        </w:rPr>
        <w:t xml:space="preserve"> </w:t>
      </w:r>
      <w:r w:rsidR="00D57CBF" w:rsidRPr="001A6272">
        <w:rPr>
          <w:rFonts w:ascii="Times New Roman" w:eastAsia="Times New Roman" w:hAnsi="Times New Roman"/>
          <w:bCs/>
          <w:sz w:val="28"/>
          <w:szCs w:val="28"/>
          <w:lang w:val="en-US" w:eastAsia="ru-RU"/>
        </w:rPr>
        <w:t>L</w:t>
      </w:r>
      <w:r w:rsidR="00D57CBF" w:rsidRPr="001A6272">
        <w:rPr>
          <w:rFonts w:ascii="Times New Roman" w:eastAsia="Times New Roman" w:hAnsi="Times New Roman"/>
          <w:bCs/>
          <w:sz w:val="28"/>
          <w:szCs w:val="28"/>
          <w:lang w:val="uk-UA" w:eastAsia="ru-RU"/>
        </w:rPr>
        <w:t>.</w:t>
      </w:r>
      <w:r w:rsidR="00D57CBF">
        <w:rPr>
          <w:rFonts w:ascii="Times New Roman" w:eastAsia="Times New Roman" w:hAnsi="Times New Roman"/>
          <w:bCs/>
          <w:sz w:val="28"/>
          <w:szCs w:val="28"/>
          <w:lang w:val="uk-UA" w:eastAsia="ru-RU"/>
        </w:rPr>
        <w:t>), абрикос звичайний (</w:t>
      </w:r>
      <w:r w:rsidR="00D57CBF" w:rsidRPr="001A6272">
        <w:rPr>
          <w:rFonts w:ascii="Times New Roman" w:eastAsia="Times New Roman" w:hAnsi="Times New Roman"/>
          <w:bCs/>
          <w:i/>
          <w:sz w:val="28"/>
          <w:szCs w:val="28"/>
          <w:lang w:val="uk-UA" w:eastAsia="ru-RU"/>
        </w:rPr>
        <w:t>Armeniaca vulgaris</w:t>
      </w:r>
      <w:r w:rsidR="00D57CBF" w:rsidRPr="001A6272">
        <w:rPr>
          <w:rFonts w:ascii="Times New Roman" w:eastAsia="Times New Roman" w:hAnsi="Times New Roman"/>
          <w:bCs/>
          <w:sz w:val="28"/>
          <w:szCs w:val="28"/>
          <w:lang w:val="uk-UA" w:eastAsia="ru-RU"/>
        </w:rPr>
        <w:t xml:space="preserve"> Lam.</w:t>
      </w:r>
      <w:r w:rsidR="00D57CBF">
        <w:rPr>
          <w:rFonts w:ascii="Times New Roman" w:eastAsia="Times New Roman" w:hAnsi="Times New Roman"/>
          <w:bCs/>
          <w:sz w:val="28"/>
          <w:szCs w:val="28"/>
          <w:lang w:val="uk-UA" w:eastAsia="ru-RU"/>
        </w:rPr>
        <w:t>), гледичія колюча (</w:t>
      </w:r>
      <w:r w:rsidR="00D57CBF" w:rsidRPr="001A6272">
        <w:rPr>
          <w:rFonts w:ascii="Times New Roman" w:eastAsia="Times New Roman" w:hAnsi="Times New Roman"/>
          <w:bCs/>
          <w:i/>
          <w:sz w:val="28"/>
          <w:szCs w:val="28"/>
          <w:lang w:val="uk-UA" w:eastAsia="ru-RU"/>
        </w:rPr>
        <w:t>Gleditsia triacanthos</w:t>
      </w:r>
      <w:r w:rsidR="00D57CBF" w:rsidRPr="001A6272">
        <w:rPr>
          <w:rFonts w:ascii="Times New Roman" w:eastAsia="Times New Roman" w:hAnsi="Times New Roman"/>
          <w:bCs/>
          <w:sz w:val="28"/>
          <w:szCs w:val="28"/>
          <w:lang w:val="uk-UA" w:eastAsia="ru-RU"/>
        </w:rPr>
        <w:t xml:space="preserve"> L.</w:t>
      </w:r>
      <w:r w:rsidR="00D57CBF">
        <w:rPr>
          <w:rFonts w:ascii="Times New Roman" w:eastAsia="Times New Roman" w:hAnsi="Times New Roman"/>
          <w:bCs/>
          <w:sz w:val="28"/>
          <w:szCs w:val="28"/>
          <w:lang w:val="uk-UA" w:eastAsia="ru-RU"/>
        </w:rPr>
        <w:t>)</w:t>
      </w:r>
      <w:r w:rsidR="00D57CBF" w:rsidRPr="001A6272">
        <w:rPr>
          <w:rFonts w:ascii="Times New Roman" w:eastAsia="Times New Roman" w:hAnsi="Times New Roman"/>
          <w:bCs/>
          <w:sz w:val="28"/>
          <w:szCs w:val="28"/>
          <w:lang w:val="uk-UA" w:eastAsia="ru-RU"/>
        </w:rPr>
        <w:t xml:space="preserve">, </w:t>
      </w:r>
      <w:r w:rsidR="00D57CBF" w:rsidRPr="00D335FA">
        <w:rPr>
          <w:rFonts w:ascii="Times New Roman" w:eastAsia="Times New Roman" w:hAnsi="Times New Roman"/>
          <w:bCs/>
          <w:sz w:val="28"/>
          <w:szCs w:val="28"/>
          <w:lang w:val="uk-UA" w:eastAsia="ru-RU"/>
        </w:rPr>
        <w:t>горіх волоський</w:t>
      </w:r>
      <w:r w:rsidR="00D57CBF" w:rsidRPr="001A6272">
        <w:rPr>
          <w:rFonts w:ascii="Times New Roman" w:eastAsia="Times New Roman" w:hAnsi="Times New Roman"/>
          <w:bCs/>
          <w:sz w:val="28"/>
          <w:szCs w:val="28"/>
          <w:lang w:val="uk-UA" w:eastAsia="ru-RU"/>
        </w:rPr>
        <w:t xml:space="preserve"> </w:t>
      </w:r>
      <w:r w:rsidR="00D57CBF">
        <w:rPr>
          <w:rFonts w:ascii="Times New Roman" w:eastAsia="Times New Roman" w:hAnsi="Times New Roman"/>
          <w:bCs/>
          <w:sz w:val="28"/>
          <w:szCs w:val="28"/>
          <w:lang w:val="uk-UA" w:eastAsia="ru-RU"/>
        </w:rPr>
        <w:t>(</w:t>
      </w:r>
      <w:r w:rsidR="00D57CBF" w:rsidRPr="00D335FA">
        <w:rPr>
          <w:rFonts w:ascii="Times New Roman" w:eastAsia="Times New Roman" w:hAnsi="Times New Roman"/>
          <w:bCs/>
          <w:i/>
          <w:sz w:val="28"/>
          <w:szCs w:val="28"/>
          <w:lang w:val="en-US" w:eastAsia="ru-RU"/>
        </w:rPr>
        <w:t>Juglans</w:t>
      </w:r>
      <w:r w:rsidR="00D57CBF" w:rsidRPr="001A6272">
        <w:rPr>
          <w:rFonts w:ascii="Times New Roman" w:eastAsia="Times New Roman" w:hAnsi="Times New Roman"/>
          <w:bCs/>
          <w:i/>
          <w:sz w:val="28"/>
          <w:szCs w:val="28"/>
          <w:lang w:val="uk-UA" w:eastAsia="ru-RU"/>
        </w:rPr>
        <w:t xml:space="preserve"> </w:t>
      </w:r>
      <w:r w:rsidR="00D57CBF" w:rsidRPr="00D335FA">
        <w:rPr>
          <w:rFonts w:ascii="Times New Roman" w:eastAsia="Times New Roman" w:hAnsi="Times New Roman"/>
          <w:bCs/>
          <w:i/>
          <w:sz w:val="28"/>
          <w:szCs w:val="28"/>
          <w:lang w:val="en-US" w:eastAsia="ru-RU"/>
        </w:rPr>
        <w:t>regia </w:t>
      </w:r>
      <w:r w:rsidR="00D57CBF" w:rsidRPr="00D335FA">
        <w:rPr>
          <w:rFonts w:ascii="Times New Roman" w:eastAsia="Times New Roman" w:hAnsi="Times New Roman"/>
          <w:bCs/>
          <w:sz w:val="28"/>
          <w:szCs w:val="28"/>
          <w:lang w:val="en-US" w:eastAsia="ru-RU"/>
        </w:rPr>
        <w:t>L</w:t>
      </w:r>
      <w:r w:rsidR="00D57CBF">
        <w:rPr>
          <w:rFonts w:ascii="Times New Roman" w:eastAsia="Times New Roman" w:hAnsi="Times New Roman"/>
          <w:bCs/>
          <w:sz w:val="28"/>
          <w:szCs w:val="28"/>
          <w:lang w:val="uk-UA" w:eastAsia="ru-RU"/>
        </w:rPr>
        <w:t>.), робінія звичайна</w:t>
      </w:r>
      <w:r w:rsidR="00D57CBF" w:rsidRPr="001A6272">
        <w:rPr>
          <w:rFonts w:ascii="Times New Roman" w:eastAsia="Times New Roman" w:hAnsi="Times New Roman"/>
          <w:bCs/>
          <w:sz w:val="28"/>
          <w:szCs w:val="28"/>
          <w:lang w:val="uk-UA" w:eastAsia="ru-RU"/>
        </w:rPr>
        <w:t xml:space="preserve"> </w:t>
      </w:r>
      <w:r w:rsidR="00D57CBF">
        <w:rPr>
          <w:rFonts w:ascii="Times New Roman" w:eastAsia="Times New Roman" w:hAnsi="Times New Roman"/>
          <w:bCs/>
          <w:sz w:val="28"/>
          <w:szCs w:val="28"/>
          <w:lang w:val="uk-UA" w:eastAsia="ru-RU"/>
        </w:rPr>
        <w:t>(</w:t>
      </w:r>
      <w:r w:rsidR="00D57CBF" w:rsidRPr="001A6272">
        <w:rPr>
          <w:rFonts w:ascii="Times New Roman" w:eastAsia="Times New Roman" w:hAnsi="Times New Roman"/>
          <w:bCs/>
          <w:i/>
          <w:sz w:val="28"/>
          <w:szCs w:val="28"/>
          <w:lang w:val="uk-UA" w:eastAsia="ru-RU"/>
        </w:rPr>
        <w:t>Robinia pseudoacacia</w:t>
      </w:r>
      <w:r w:rsidR="00D57CBF" w:rsidRPr="001A6272">
        <w:rPr>
          <w:rFonts w:ascii="Times New Roman" w:eastAsia="Times New Roman" w:hAnsi="Times New Roman"/>
          <w:bCs/>
          <w:sz w:val="28"/>
          <w:szCs w:val="28"/>
          <w:lang w:val="uk-UA" w:eastAsia="ru-RU"/>
        </w:rPr>
        <w:t xml:space="preserve"> L.</w:t>
      </w:r>
      <w:r w:rsidR="00D57CBF">
        <w:rPr>
          <w:rFonts w:ascii="Times New Roman" w:eastAsia="Times New Roman" w:hAnsi="Times New Roman"/>
          <w:bCs/>
          <w:sz w:val="28"/>
          <w:szCs w:val="28"/>
          <w:lang w:val="uk-UA" w:eastAsia="ru-RU"/>
        </w:rPr>
        <w:t>)</w:t>
      </w:r>
      <w:r w:rsidR="00D57CBF" w:rsidRPr="001A6272">
        <w:rPr>
          <w:rFonts w:ascii="Times New Roman" w:eastAsia="Times New Roman" w:hAnsi="Times New Roman"/>
          <w:bCs/>
          <w:sz w:val="28"/>
          <w:szCs w:val="28"/>
          <w:lang w:val="uk-UA" w:eastAsia="ru-RU"/>
        </w:rPr>
        <w:t>,</w:t>
      </w:r>
      <w:r w:rsidR="00D57CBF">
        <w:rPr>
          <w:rFonts w:ascii="Times New Roman" w:eastAsia="Times New Roman" w:hAnsi="Times New Roman"/>
          <w:bCs/>
          <w:sz w:val="28"/>
          <w:szCs w:val="28"/>
          <w:lang w:val="uk-UA" w:eastAsia="ru-RU"/>
        </w:rPr>
        <w:t xml:space="preserve"> </w:t>
      </w:r>
      <w:r w:rsidR="00D335FA">
        <w:rPr>
          <w:rFonts w:ascii="Times New Roman" w:eastAsia="Times New Roman" w:hAnsi="Times New Roman"/>
          <w:bCs/>
          <w:sz w:val="28"/>
          <w:szCs w:val="28"/>
          <w:lang w:val="uk-UA" w:eastAsia="ru-RU"/>
        </w:rPr>
        <w:t>дуб звичайний (</w:t>
      </w:r>
      <w:r w:rsidR="00D335FA" w:rsidRPr="001A6272">
        <w:rPr>
          <w:rFonts w:ascii="Times New Roman" w:eastAsia="Times New Roman" w:hAnsi="Times New Roman"/>
          <w:bCs/>
          <w:i/>
          <w:sz w:val="28"/>
          <w:szCs w:val="28"/>
          <w:lang w:val="uk-UA" w:eastAsia="ru-RU"/>
        </w:rPr>
        <w:t>Quercus robur</w:t>
      </w:r>
      <w:r w:rsidR="00D57CBF">
        <w:rPr>
          <w:rFonts w:ascii="Times New Roman" w:eastAsia="Times New Roman" w:hAnsi="Times New Roman"/>
          <w:bCs/>
          <w:sz w:val="28"/>
          <w:szCs w:val="28"/>
          <w:lang w:val="uk-UA" w:eastAsia="ru-RU"/>
        </w:rPr>
        <w:t xml:space="preserve"> L.)</w:t>
      </w:r>
      <w:r w:rsidR="00D335FA">
        <w:rPr>
          <w:rFonts w:ascii="Times New Roman" w:eastAsia="Times New Roman" w:hAnsi="Times New Roman"/>
          <w:bCs/>
          <w:sz w:val="28"/>
          <w:szCs w:val="28"/>
          <w:lang w:val="uk-UA" w:eastAsia="ru-RU"/>
        </w:rPr>
        <w:t xml:space="preserve"> та ін.</w:t>
      </w:r>
      <w:r w:rsidR="001A6272" w:rsidRPr="001A6272">
        <w:rPr>
          <w:rFonts w:ascii="Times New Roman" w:eastAsia="Times New Roman" w:hAnsi="Times New Roman"/>
          <w:bCs/>
          <w:sz w:val="28"/>
          <w:szCs w:val="28"/>
          <w:lang w:val="uk-UA" w:eastAsia="ru-RU"/>
        </w:rPr>
        <w:t xml:space="preserve"> </w:t>
      </w:r>
      <w:r w:rsidR="00B96491">
        <w:rPr>
          <w:rFonts w:ascii="Times New Roman" w:eastAsia="Times New Roman" w:hAnsi="Times New Roman"/>
          <w:bCs/>
          <w:sz w:val="28"/>
          <w:szCs w:val="28"/>
          <w:lang w:val="uk-UA" w:eastAsia="ru-RU"/>
        </w:rPr>
        <w:t xml:space="preserve">Означені </w:t>
      </w:r>
      <w:r w:rsidR="00B96491" w:rsidRPr="0028782F">
        <w:rPr>
          <w:rFonts w:ascii="Times New Roman" w:eastAsia="Times New Roman" w:hAnsi="Times New Roman"/>
          <w:bCs/>
          <w:sz w:val="28"/>
          <w:szCs w:val="28"/>
          <w:lang w:val="uk-UA" w:eastAsia="ru-RU"/>
        </w:rPr>
        <w:t>насадження сприяють поширенню</w:t>
      </w:r>
      <w:r w:rsidR="00B96491">
        <w:rPr>
          <w:rFonts w:ascii="Times New Roman" w:eastAsia="Times New Roman" w:hAnsi="Times New Roman"/>
          <w:bCs/>
          <w:sz w:val="28"/>
          <w:szCs w:val="28"/>
          <w:lang w:val="uk-UA" w:eastAsia="ru-RU"/>
        </w:rPr>
        <w:t xml:space="preserve"> </w:t>
      </w:r>
      <w:r w:rsidR="00B96491" w:rsidRPr="0028782F">
        <w:rPr>
          <w:rFonts w:ascii="Times New Roman" w:eastAsia="Times New Roman" w:hAnsi="Times New Roman"/>
          <w:bCs/>
          <w:sz w:val="28"/>
          <w:szCs w:val="28"/>
          <w:lang w:val="uk-UA" w:eastAsia="ru-RU"/>
        </w:rPr>
        <w:t>неморальних та бореальних видів лишайників у Степову зону</w:t>
      </w:r>
      <w:r w:rsidR="00B96491">
        <w:rPr>
          <w:rFonts w:ascii="Times New Roman" w:eastAsia="Times New Roman" w:hAnsi="Times New Roman"/>
          <w:bCs/>
          <w:sz w:val="28"/>
          <w:szCs w:val="28"/>
          <w:lang w:val="uk-UA" w:eastAsia="ru-RU"/>
        </w:rPr>
        <w:t xml:space="preserve"> </w:t>
      </w:r>
      <w:r w:rsidR="00B96491">
        <w:rPr>
          <w:rFonts w:ascii="Times New Roman" w:eastAsia="Times New Roman" w:hAnsi="Times New Roman"/>
          <w:sz w:val="28"/>
          <w:szCs w:val="28"/>
          <w:lang w:val="uk-UA" w:eastAsia="ru-RU"/>
        </w:rPr>
        <w:t>[Бойко, 2015].</w:t>
      </w:r>
    </w:p>
    <w:p w14:paraId="67551101" w14:textId="77777777" w:rsidR="0056042F" w:rsidRPr="007E3E01" w:rsidRDefault="0056042F" w:rsidP="00E637D2">
      <w:pPr>
        <w:spacing w:after="0" w:line="360" w:lineRule="auto"/>
        <w:ind w:firstLine="709"/>
        <w:jc w:val="both"/>
        <w:rPr>
          <w:rFonts w:ascii="Times New Roman" w:eastAsia="Times New Roman" w:hAnsi="Times New Roman"/>
          <w:bCs/>
          <w:sz w:val="28"/>
          <w:szCs w:val="28"/>
          <w:lang w:val="uk-UA" w:eastAsia="ru-RU"/>
        </w:rPr>
      </w:pPr>
      <w:r w:rsidRPr="007E3E01">
        <w:rPr>
          <w:rFonts w:ascii="Times New Roman" w:eastAsia="Times New Roman" w:hAnsi="Times New Roman"/>
          <w:bCs/>
          <w:sz w:val="28"/>
          <w:szCs w:val="28"/>
          <w:lang w:val="uk-UA" w:eastAsia="ru-RU"/>
        </w:rPr>
        <w:t xml:space="preserve">В ході досліджень </w:t>
      </w:r>
      <w:r w:rsidRPr="0056042F">
        <w:rPr>
          <w:rFonts w:ascii="Times New Roman" w:eastAsia="Times New Roman" w:hAnsi="Times New Roman"/>
          <w:sz w:val="28"/>
          <w:szCs w:val="28"/>
          <w:lang w:val="uk-UA" w:eastAsia="ru-RU"/>
        </w:rPr>
        <w:t xml:space="preserve">епіфітної </w:t>
      </w:r>
      <w:r w:rsidRPr="007E3E01">
        <w:rPr>
          <w:rFonts w:ascii="Times New Roman" w:eastAsia="Times New Roman" w:hAnsi="Times New Roman"/>
          <w:bCs/>
          <w:sz w:val="28"/>
          <w:szCs w:val="28"/>
          <w:lang w:val="uk-UA" w:eastAsia="ru-RU"/>
        </w:rPr>
        <w:t>ліхено</w:t>
      </w:r>
      <w:r>
        <w:rPr>
          <w:rFonts w:ascii="Times New Roman" w:eastAsia="Times New Roman" w:hAnsi="Times New Roman"/>
          <w:bCs/>
          <w:sz w:val="28"/>
          <w:szCs w:val="28"/>
          <w:lang w:val="uk-UA" w:eastAsia="ru-RU"/>
        </w:rPr>
        <w:t xml:space="preserve">біоти </w:t>
      </w:r>
      <w:r>
        <w:rPr>
          <w:rFonts w:ascii="Times New Roman" w:eastAsia="Times New Roman" w:hAnsi="Times New Roman"/>
          <w:sz w:val="28"/>
          <w:szCs w:val="28"/>
          <w:lang w:val="uk-UA" w:eastAsia="ru-RU"/>
        </w:rPr>
        <w:t>лісосмуг</w:t>
      </w:r>
      <w:r w:rsidRPr="0056042F">
        <w:rPr>
          <w:rFonts w:ascii="Times New Roman" w:eastAsia="Times New Roman" w:hAnsi="Times New Roman"/>
          <w:sz w:val="28"/>
          <w:szCs w:val="28"/>
          <w:lang w:val="uk-UA" w:eastAsia="ru-RU"/>
        </w:rPr>
        <w:t xml:space="preserve"> Лима</w:t>
      </w:r>
      <w:r>
        <w:rPr>
          <w:rFonts w:ascii="Times New Roman" w:eastAsia="Times New Roman" w:hAnsi="Times New Roman"/>
          <w:sz w:val="28"/>
          <w:szCs w:val="28"/>
          <w:lang w:val="uk-UA" w:eastAsia="ru-RU"/>
        </w:rPr>
        <w:t xml:space="preserve">нського району Одеської області </w:t>
      </w:r>
      <w:r w:rsidRPr="007E3E01">
        <w:rPr>
          <w:rFonts w:ascii="Times New Roman" w:eastAsia="Times New Roman" w:hAnsi="Times New Roman"/>
          <w:bCs/>
          <w:sz w:val="28"/>
          <w:szCs w:val="28"/>
          <w:lang w:val="uk-UA" w:eastAsia="ru-RU"/>
        </w:rPr>
        <w:t xml:space="preserve">нами було </w:t>
      </w:r>
      <w:r w:rsidR="009066CC">
        <w:rPr>
          <w:rFonts w:ascii="Times New Roman" w:eastAsia="Times New Roman" w:hAnsi="Times New Roman"/>
          <w:bCs/>
          <w:sz w:val="28"/>
          <w:szCs w:val="28"/>
          <w:lang w:val="uk-UA" w:eastAsia="ru-RU"/>
        </w:rPr>
        <w:t>ідентифіковано</w:t>
      </w:r>
      <w:r w:rsidRPr="007E3E01">
        <w:rPr>
          <w:rFonts w:ascii="Times New Roman" w:eastAsia="Times New Roman" w:hAnsi="Times New Roman"/>
          <w:bCs/>
          <w:sz w:val="28"/>
          <w:szCs w:val="28"/>
          <w:lang w:val="uk-UA" w:eastAsia="ru-RU"/>
        </w:rPr>
        <w:t xml:space="preserve"> 22 види епіфітних лишайників</w:t>
      </w:r>
      <w:r>
        <w:rPr>
          <w:rFonts w:ascii="Times New Roman" w:eastAsia="Times New Roman" w:hAnsi="Times New Roman"/>
          <w:bCs/>
          <w:sz w:val="28"/>
          <w:szCs w:val="28"/>
          <w:lang w:val="uk-UA" w:eastAsia="ru-RU"/>
        </w:rPr>
        <w:t xml:space="preserve">, </w:t>
      </w:r>
      <w:r w:rsidR="007529BD">
        <w:rPr>
          <w:rFonts w:ascii="Times New Roman" w:eastAsia="Times New Roman" w:hAnsi="Times New Roman"/>
          <w:bCs/>
          <w:sz w:val="28"/>
          <w:szCs w:val="28"/>
          <w:lang w:val="uk-UA" w:eastAsia="ru-RU"/>
        </w:rPr>
        <w:t>що</w:t>
      </w:r>
      <w:r>
        <w:rPr>
          <w:rFonts w:ascii="Times New Roman" w:eastAsia="Times New Roman" w:hAnsi="Times New Roman"/>
          <w:bCs/>
          <w:sz w:val="28"/>
          <w:szCs w:val="28"/>
          <w:lang w:val="uk-UA" w:eastAsia="ru-RU"/>
        </w:rPr>
        <w:t xml:space="preserve"> </w:t>
      </w:r>
      <w:r w:rsidR="007529BD">
        <w:rPr>
          <w:rFonts w:ascii="Times New Roman" w:eastAsia="Times New Roman" w:hAnsi="Times New Roman"/>
          <w:bCs/>
          <w:sz w:val="28"/>
          <w:szCs w:val="28"/>
          <w:lang w:val="uk-UA" w:eastAsia="ru-RU"/>
        </w:rPr>
        <w:t>зростали на</w:t>
      </w:r>
      <w:r w:rsidR="003F59B6">
        <w:rPr>
          <w:rFonts w:ascii="Times New Roman" w:eastAsia="Times New Roman" w:hAnsi="Times New Roman"/>
          <w:bCs/>
          <w:sz w:val="28"/>
          <w:szCs w:val="28"/>
          <w:lang w:val="uk-UA" w:eastAsia="ru-RU"/>
        </w:rPr>
        <w:t xml:space="preserve"> шести</w:t>
      </w:r>
      <w:r w:rsidRPr="007E3E01">
        <w:rPr>
          <w:rFonts w:ascii="Times New Roman" w:eastAsia="Times New Roman" w:hAnsi="Times New Roman"/>
          <w:bCs/>
          <w:sz w:val="28"/>
          <w:szCs w:val="28"/>
          <w:lang w:val="uk-UA" w:eastAsia="ru-RU"/>
        </w:rPr>
        <w:t xml:space="preserve"> основних видів дерев, які </w:t>
      </w:r>
      <w:r>
        <w:rPr>
          <w:rFonts w:ascii="Times New Roman" w:eastAsia="Times New Roman" w:hAnsi="Times New Roman"/>
          <w:bCs/>
          <w:sz w:val="28"/>
          <w:szCs w:val="28"/>
          <w:lang w:val="uk-UA" w:eastAsia="ru-RU"/>
        </w:rPr>
        <w:t>є переважаючими деревними породами у складі лісосмуг</w:t>
      </w:r>
      <w:r w:rsidRPr="007E3E01">
        <w:rPr>
          <w:rFonts w:ascii="Times New Roman" w:eastAsia="Times New Roman" w:hAnsi="Times New Roman"/>
          <w:bCs/>
          <w:sz w:val="28"/>
          <w:szCs w:val="28"/>
          <w:lang w:val="uk-UA" w:eastAsia="ru-RU"/>
        </w:rPr>
        <w:t xml:space="preserve">: </w:t>
      </w:r>
      <w:r w:rsidRPr="0056042F">
        <w:rPr>
          <w:rFonts w:ascii="Times New Roman" w:eastAsia="Times New Roman" w:hAnsi="Times New Roman"/>
          <w:bCs/>
          <w:i/>
          <w:sz w:val="28"/>
          <w:szCs w:val="28"/>
          <w:lang w:eastAsia="ru-RU"/>
        </w:rPr>
        <w:t>J</w:t>
      </w:r>
      <w:r w:rsidR="001A6272">
        <w:rPr>
          <w:rFonts w:ascii="Times New Roman" w:eastAsia="Times New Roman" w:hAnsi="Times New Roman"/>
          <w:bCs/>
          <w:i/>
          <w:sz w:val="28"/>
          <w:szCs w:val="28"/>
          <w:lang w:val="uk-UA" w:eastAsia="ru-RU"/>
        </w:rPr>
        <w:t>.</w:t>
      </w:r>
      <w:r w:rsidRPr="0056042F">
        <w:rPr>
          <w:rFonts w:ascii="Times New Roman" w:eastAsia="Times New Roman" w:hAnsi="Times New Roman"/>
          <w:bCs/>
          <w:i/>
          <w:sz w:val="28"/>
          <w:szCs w:val="28"/>
          <w:lang w:val="uk-UA" w:eastAsia="ru-RU"/>
        </w:rPr>
        <w:t xml:space="preserve"> </w:t>
      </w:r>
      <w:r w:rsidRPr="0056042F">
        <w:rPr>
          <w:rFonts w:ascii="Times New Roman" w:eastAsia="Times New Roman" w:hAnsi="Times New Roman"/>
          <w:bCs/>
          <w:i/>
          <w:sz w:val="28"/>
          <w:szCs w:val="28"/>
          <w:lang w:eastAsia="ru-RU"/>
        </w:rPr>
        <w:t>regia</w:t>
      </w:r>
      <w:r w:rsidRPr="007E3E01">
        <w:rPr>
          <w:rFonts w:ascii="Times New Roman" w:eastAsia="Times New Roman" w:hAnsi="Times New Roman"/>
          <w:sz w:val="28"/>
          <w:szCs w:val="28"/>
          <w:lang w:val="uk-UA" w:eastAsia="ru-RU"/>
        </w:rPr>
        <w:t>,</w:t>
      </w:r>
      <w:r w:rsidRPr="007E3E01">
        <w:rPr>
          <w:rFonts w:ascii="Times New Roman" w:eastAsia="Times New Roman" w:hAnsi="Times New Roman"/>
          <w:i/>
          <w:sz w:val="28"/>
          <w:szCs w:val="28"/>
          <w:lang w:val="uk-UA" w:eastAsia="ru-RU"/>
        </w:rPr>
        <w:t xml:space="preserve"> </w:t>
      </w:r>
      <w:r w:rsidRPr="007E3E01">
        <w:rPr>
          <w:rFonts w:ascii="Times New Roman" w:eastAsia="Times New Roman" w:hAnsi="Times New Roman"/>
          <w:i/>
          <w:sz w:val="28"/>
          <w:szCs w:val="28"/>
          <w:lang w:val="en-US" w:eastAsia="ru-RU"/>
        </w:rPr>
        <w:t>Q</w:t>
      </w:r>
      <w:r w:rsidR="001A6272">
        <w:rPr>
          <w:rFonts w:ascii="Times New Roman" w:eastAsia="Times New Roman" w:hAnsi="Times New Roman"/>
          <w:i/>
          <w:sz w:val="28"/>
          <w:szCs w:val="28"/>
          <w:lang w:val="uk-UA" w:eastAsia="ru-RU"/>
        </w:rPr>
        <w:t>.</w:t>
      </w:r>
      <w:r w:rsidRPr="007E3E01">
        <w:rPr>
          <w:rFonts w:ascii="Times New Roman" w:eastAsia="Times New Roman" w:hAnsi="Times New Roman"/>
          <w:i/>
          <w:sz w:val="28"/>
          <w:szCs w:val="28"/>
          <w:lang w:val="uk-UA" w:eastAsia="ru-RU"/>
        </w:rPr>
        <w:t xml:space="preserve"> </w:t>
      </w:r>
      <w:r w:rsidRPr="007E3E01">
        <w:rPr>
          <w:rFonts w:ascii="Times New Roman" w:eastAsia="Times New Roman" w:hAnsi="Times New Roman"/>
          <w:i/>
          <w:sz w:val="28"/>
          <w:szCs w:val="28"/>
          <w:lang w:val="en-US" w:eastAsia="ru-RU"/>
        </w:rPr>
        <w:t>robur</w:t>
      </w:r>
      <w:r w:rsidRPr="007E3E01">
        <w:rPr>
          <w:rFonts w:ascii="Times New Roman" w:eastAsia="Times New Roman" w:hAnsi="Times New Roman"/>
          <w:sz w:val="28"/>
          <w:szCs w:val="28"/>
          <w:lang w:val="uk-UA" w:eastAsia="ru-RU"/>
        </w:rPr>
        <w:t xml:space="preserve">, </w:t>
      </w:r>
      <w:r w:rsidRPr="007E3E01">
        <w:rPr>
          <w:rFonts w:ascii="Times New Roman" w:eastAsia="Times New Roman" w:hAnsi="Times New Roman"/>
          <w:i/>
          <w:sz w:val="28"/>
          <w:szCs w:val="28"/>
          <w:lang w:val="en-US" w:eastAsia="ru-RU"/>
        </w:rPr>
        <w:t>R</w:t>
      </w:r>
      <w:r w:rsidR="001A6272">
        <w:rPr>
          <w:rFonts w:ascii="Times New Roman" w:eastAsia="Times New Roman" w:hAnsi="Times New Roman"/>
          <w:i/>
          <w:sz w:val="28"/>
          <w:szCs w:val="28"/>
          <w:lang w:val="uk-UA" w:eastAsia="ru-RU"/>
        </w:rPr>
        <w:t>.</w:t>
      </w:r>
      <w:r w:rsidRPr="007E3E01">
        <w:rPr>
          <w:rFonts w:ascii="Times New Roman" w:eastAsia="Times New Roman" w:hAnsi="Times New Roman"/>
          <w:i/>
          <w:sz w:val="28"/>
          <w:szCs w:val="28"/>
          <w:lang w:val="uk-UA" w:eastAsia="ru-RU"/>
        </w:rPr>
        <w:t xml:space="preserve"> </w:t>
      </w:r>
      <w:r w:rsidRPr="007E3E01">
        <w:rPr>
          <w:rFonts w:ascii="Times New Roman" w:eastAsia="Times New Roman" w:hAnsi="Times New Roman"/>
          <w:i/>
          <w:sz w:val="28"/>
          <w:szCs w:val="28"/>
          <w:lang w:val="en-US" w:eastAsia="ru-RU"/>
        </w:rPr>
        <w:t>pseudoacacia</w:t>
      </w:r>
      <w:r w:rsidRPr="007E3E01">
        <w:rPr>
          <w:rFonts w:ascii="Times New Roman" w:eastAsia="Times New Roman" w:hAnsi="Times New Roman"/>
          <w:sz w:val="28"/>
          <w:szCs w:val="28"/>
          <w:lang w:val="uk-UA" w:eastAsia="ru-RU"/>
        </w:rPr>
        <w:t xml:space="preserve">, </w:t>
      </w:r>
      <w:r w:rsidRPr="007E3E01">
        <w:rPr>
          <w:rFonts w:ascii="Times New Roman" w:eastAsia="Times New Roman" w:hAnsi="Times New Roman"/>
          <w:i/>
          <w:sz w:val="28"/>
          <w:szCs w:val="28"/>
          <w:lang w:val="uk-UA" w:eastAsia="ru-RU"/>
        </w:rPr>
        <w:t>A</w:t>
      </w:r>
      <w:r w:rsidR="001A6272">
        <w:rPr>
          <w:rFonts w:ascii="Times New Roman" w:eastAsia="Times New Roman" w:hAnsi="Times New Roman"/>
          <w:i/>
          <w:sz w:val="28"/>
          <w:szCs w:val="28"/>
          <w:lang w:val="uk-UA" w:eastAsia="ru-RU"/>
        </w:rPr>
        <w:t>.</w:t>
      </w:r>
      <w:r w:rsidRPr="007E3E01">
        <w:rPr>
          <w:rFonts w:ascii="Times New Roman" w:eastAsia="Times New Roman" w:hAnsi="Times New Roman"/>
          <w:i/>
          <w:sz w:val="28"/>
          <w:szCs w:val="28"/>
          <w:lang w:val="uk-UA" w:eastAsia="ru-RU"/>
        </w:rPr>
        <w:t xml:space="preserve"> platanoides</w:t>
      </w:r>
      <w:r w:rsidRPr="001A6272">
        <w:rPr>
          <w:rFonts w:ascii="Times New Roman" w:eastAsia="Times New Roman" w:hAnsi="Times New Roman"/>
          <w:sz w:val="28"/>
          <w:szCs w:val="28"/>
          <w:lang w:val="uk-UA" w:eastAsia="ru-RU"/>
        </w:rPr>
        <w:t xml:space="preserve">, </w:t>
      </w:r>
      <w:r w:rsidR="001A6272" w:rsidRPr="001A6272">
        <w:rPr>
          <w:rFonts w:ascii="Times New Roman" w:eastAsia="Times New Roman" w:hAnsi="Times New Roman"/>
          <w:i/>
          <w:sz w:val="28"/>
          <w:szCs w:val="28"/>
          <w:lang w:val="en-US" w:eastAsia="ru-RU"/>
        </w:rPr>
        <w:t>A</w:t>
      </w:r>
      <w:r w:rsidR="001A6272">
        <w:rPr>
          <w:rFonts w:ascii="Times New Roman" w:eastAsia="Times New Roman" w:hAnsi="Times New Roman"/>
          <w:i/>
          <w:sz w:val="28"/>
          <w:szCs w:val="28"/>
          <w:lang w:val="uk-UA" w:eastAsia="ru-RU"/>
        </w:rPr>
        <w:t>.</w:t>
      </w:r>
      <w:r w:rsidR="001A6272" w:rsidRPr="001A6272">
        <w:rPr>
          <w:rFonts w:ascii="Times New Roman" w:eastAsia="Times New Roman" w:hAnsi="Times New Roman"/>
          <w:i/>
          <w:sz w:val="28"/>
          <w:szCs w:val="28"/>
          <w:lang w:val="uk-UA" w:eastAsia="ru-RU"/>
        </w:rPr>
        <w:t xml:space="preserve"> </w:t>
      </w:r>
      <w:r w:rsidR="001A6272" w:rsidRPr="001A6272">
        <w:rPr>
          <w:rFonts w:ascii="Times New Roman" w:eastAsia="Times New Roman" w:hAnsi="Times New Roman"/>
          <w:i/>
          <w:sz w:val="28"/>
          <w:szCs w:val="28"/>
          <w:lang w:val="en-US" w:eastAsia="ru-RU"/>
        </w:rPr>
        <w:t>vulgaris</w:t>
      </w:r>
      <w:r w:rsidRPr="001A6272">
        <w:rPr>
          <w:rFonts w:ascii="Times New Roman" w:eastAsia="Times New Roman" w:hAnsi="Times New Roman"/>
          <w:i/>
          <w:sz w:val="28"/>
          <w:szCs w:val="28"/>
          <w:lang w:val="uk-UA" w:eastAsia="ru-RU"/>
        </w:rPr>
        <w:t xml:space="preserve">, </w:t>
      </w:r>
      <w:r w:rsidRPr="001A6272">
        <w:rPr>
          <w:rFonts w:ascii="Times New Roman" w:eastAsia="Times New Roman" w:hAnsi="Times New Roman"/>
          <w:i/>
          <w:sz w:val="28"/>
          <w:szCs w:val="28"/>
          <w:lang w:eastAsia="ru-RU"/>
        </w:rPr>
        <w:t>G</w:t>
      </w:r>
      <w:r w:rsidR="001A6272">
        <w:rPr>
          <w:rFonts w:ascii="Times New Roman" w:eastAsia="Times New Roman" w:hAnsi="Times New Roman"/>
          <w:i/>
          <w:sz w:val="28"/>
          <w:szCs w:val="28"/>
          <w:lang w:val="uk-UA" w:eastAsia="ru-RU"/>
        </w:rPr>
        <w:t>.</w:t>
      </w:r>
      <w:r w:rsidRPr="007E3E01">
        <w:rPr>
          <w:rFonts w:ascii="Times New Roman" w:eastAsia="Times New Roman" w:hAnsi="Times New Roman"/>
          <w:i/>
          <w:sz w:val="28"/>
          <w:szCs w:val="28"/>
          <w:lang w:val="uk-UA" w:eastAsia="ru-RU"/>
        </w:rPr>
        <w:t xml:space="preserve"> </w:t>
      </w:r>
      <w:r w:rsidRPr="007E3E01">
        <w:rPr>
          <w:rFonts w:ascii="Times New Roman" w:eastAsia="Times New Roman" w:hAnsi="Times New Roman"/>
          <w:i/>
          <w:sz w:val="28"/>
          <w:szCs w:val="28"/>
          <w:lang w:eastAsia="ru-RU"/>
        </w:rPr>
        <w:t>triacanthos</w:t>
      </w:r>
      <w:r w:rsidRPr="007E3E01">
        <w:rPr>
          <w:rFonts w:ascii="Times New Roman" w:eastAsia="Times New Roman" w:hAnsi="Times New Roman"/>
          <w:sz w:val="28"/>
          <w:szCs w:val="28"/>
          <w:lang w:val="uk-UA" w:eastAsia="ru-RU"/>
        </w:rPr>
        <w:t xml:space="preserve"> </w:t>
      </w:r>
      <w:r w:rsidRPr="007E3E01">
        <w:rPr>
          <w:rFonts w:ascii="Times New Roman" w:eastAsia="Times New Roman" w:hAnsi="Times New Roman"/>
          <w:bCs/>
          <w:sz w:val="28"/>
          <w:szCs w:val="28"/>
          <w:lang w:val="uk-UA" w:eastAsia="ru-RU"/>
        </w:rPr>
        <w:t>(</w:t>
      </w:r>
      <w:r>
        <w:rPr>
          <w:rFonts w:ascii="Times New Roman" w:eastAsia="Times New Roman" w:hAnsi="Times New Roman"/>
          <w:bCs/>
          <w:sz w:val="28"/>
          <w:szCs w:val="28"/>
          <w:lang w:val="uk-UA" w:eastAsia="ru-RU"/>
        </w:rPr>
        <w:t>т</w:t>
      </w:r>
      <w:r w:rsidRPr="007E3E01">
        <w:rPr>
          <w:rFonts w:ascii="Times New Roman" w:eastAsia="Times New Roman" w:hAnsi="Times New Roman"/>
          <w:bCs/>
          <w:sz w:val="28"/>
          <w:szCs w:val="28"/>
          <w:lang w:val="uk-UA" w:eastAsia="ru-RU"/>
        </w:rPr>
        <w:t>абл. 1).</w:t>
      </w:r>
    </w:p>
    <w:p w14:paraId="457A36DE" w14:textId="77777777" w:rsidR="0056042F" w:rsidRPr="007E3E01" w:rsidRDefault="0056042F" w:rsidP="0056042F">
      <w:pPr>
        <w:spacing w:after="0" w:line="360" w:lineRule="auto"/>
        <w:ind w:firstLine="539"/>
        <w:jc w:val="right"/>
        <w:rPr>
          <w:rFonts w:ascii="Times New Roman" w:eastAsia="Times New Roman" w:hAnsi="Times New Roman"/>
          <w:sz w:val="28"/>
          <w:szCs w:val="28"/>
          <w:lang w:val="uk-UA" w:eastAsia="ru-RU"/>
        </w:rPr>
      </w:pPr>
      <w:r w:rsidRPr="007E3E01">
        <w:rPr>
          <w:rFonts w:ascii="Times New Roman" w:eastAsia="Times New Roman" w:hAnsi="Times New Roman"/>
          <w:sz w:val="28"/>
          <w:szCs w:val="28"/>
          <w:lang w:val="uk-UA" w:eastAsia="ru-RU"/>
        </w:rPr>
        <w:t>Таблиця 1</w:t>
      </w:r>
    </w:p>
    <w:p w14:paraId="7C97C4E0" w14:textId="77777777" w:rsidR="0056042F" w:rsidRDefault="0056042F" w:rsidP="0056042F">
      <w:pPr>
        <w:spacing w:after="0" w:line="360" w:lineRule="auto"/>
        <w:jc w:val="center"/>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t>Приуроченість</w:t>
      </w:r>
      <w:r w:rsidRPr="007E3E01">
        <w:rPr>
          <w:rFonts w:ascii="Times New Roman" w:eastAsia="Times New Roman" w:hAnsi="Times New Roman"/>
          <w:b/>
          <w:sz w:val="28"/>
          <w:szCs w:val="28"/>
          <w:lang w:val="uk-UA" w:eastAsia="ru-RU"/>
        </w:rPr>
        <w:t xml:space="preserve"> </w:t>
      </w:r>
      <w:r>
        <w:rPr>
          <w:rFonts w:ascii="Times New Roman" w:eastAsia="Times New Roman" w:hAnsi="Times New Roman"/>
          <w:b/>
          <w:sz w:val="28"/>
          <w:szCs w:val="28"/>
          <w:lang w:val="uk-UA" w:eastAsia="ru-RU"/>
        </w:rPr>
        <w:t xml:space="preserve">епіфітних </w:t>
      </w:r>
      <w:r w:rsidRPr="007E3E01">
        <w:rPr>
          <w:rFonts w:ascii="Times New Roman" w:eastAsia="Times New Roman" w:hAnsi="Times New Roman"/>
          <w:b/>
          <w:sz w:val="28"/>
          <w:szCs w:val="28"/>
          <w:lang w:val="uk-UA" w:eastAsia="ru-RU"/>
        </w:rPr>
        <w:t xml:space="preserve">лишайників </w:t>
      </w:r>
      <w:r w:rsidR="001A6272">
        <w:rPr>
          <w:rFonts w:ascii="Times New Roman" w:eastAsia="Times New Roman" w:hAnsi="Times New Roman"/>
          <w:b/>
          <w:sz w:val="28"/>
          <w:szCs w:val="28"/>
          <w:lang w:val="uk-UA" w:eastAsia="ru-RU"/>
        </w:rPr>
        <w:t>території до</w:t>
      </w:r>
      <w:r w:rsidRPr="007E3E01">
        <w:rPr>
          <w:rFonts w:ascii="Times New Roman" w:eastAsia="Times New Roman" w:hAnsi="Times New Roman"/>
          <w:b/>
          <w:sz w:val="28"/>
          <w:szCs w:val="28"/>
          <w:lang w:val="uk-UA" w:eastAsia="ru-RU"/>
        </w:rPr>
        <w:t xml:space="preserve"> </w:t>
      </w:r>
      <w:r w:rsidR="001A6272">
        <w:rPr>
          <w:rFonts w:ascii="Times New Roman" w:eastAsia="Times New Roman" w:hAnsi="Times New Roman"/>
          <w:b/>
          <w:sz w:val="28"/>
          <w:szCs w:val="28"/>
          <w:lang w:val="uk-UA" w:eastAsia="ru-RU"/>
        </w:rPr>
        <w:t>основних форофітів</w:t>
      </w:r>
    </w:p>
    <w:tbl>
      <w:tblPr>
        <w:tblW w:w="903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39"/>
        <w:gridCol w:w="3821"/>
        <w:gridCol w:w="779"/>
        <w:gridCol w:w="780"/>
        <w:gridCol w:w="780"/>
        <w:gridCol w:w="780"/>
        <w:gridCol w:w="780"/>
        <w:gridCol w:w="780"/>
      </w:tblGrid>
      <w:tr w:rsidR="00E21972" w:rsidRPr="007E3E01" w14:paraId="304B6E55" w14:textId="77777777" w:rsidTr="00F0033C">
        <w:trPr>
          <w:trHeight w:val="1947"/>
          <w:jc w:val="center"/>
        </w:trPr>
        <w:tc>
          <w:tcPr>
            <w:tcW w:w="5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568CA98" w14:textId="77777777" w:rsidR="00E21972" w:rsidRPr="00F0033C" w:rsidRDefault="00E21972" w:rsidP="00E21972">
            <w:pPr>
              <w:spacing w:after="0" w:line="240" w:lineRule="auto"/>
              <w:jc w:val="center"/>
              <w:rPr>
                <w:rFonts w:ascii="Times New Roman" w:eastAsia="Times New Roman" w:hAnsi="Times New Roman"/>
                <w:sz w:val="24"/>
                <w:szCs w:val="24"/>
                <w:lang w:val="uk-UA" w:eastAsia="ru-RU"/>
              </w:rPr>
            </w:pPr>
            <w:r w:rsidRPr="00F0033C">
              <w:rPr>
                <w:rFonts w:ascii="Times New Roman" w:eastAsia="Times New Roman" w:hAnsi="Times New Roman"/>
                <w:sz w:val="24"/>
                <w:szCs w:val="24"/>
                <w:lang w:val="uk-UA" w:eastAsia="ru-RU"/>
              </w:rPr>
              <w:t>№</w:t>
            </w:r>
          </w:p>
          <w:p w14:paraId="003127ED" w14:textId="77777777" w:rsidR="00E21972" w:rsidRPr="00F0033C" w:rsidRDefault="00E21972" w:rsidP="00E21972">
            <w:pPr>
              <w:spacing w:after="0" w:line="240" w:lineRule="auto"/>
              <w:jc w:val="center"/>
              <w:rPr>
                <w:rFonts w:ascii="Times New Roman" w:eastAsia="Times New Roman" w:hAnsi="Times New Roman"/>
                <w:sz w:val="24"/>
                <w:szCs w:val="24"/>
                <w:lang w:val="uk-UA" w:eastAsia="ru-RU"/>
              </w:rPr>
            </w:pPr>
            <w:r w:rsidRPr="00F0033C">
              <w:rPr>
                <w:rFonts w:ascii="Times New Roman" w:eastAsia="Times New Roman" w:hAnsi="Times New Roman"/>
                <w:sz w:val="24"/>
                <w:szCs w:val="24"/>
                <w:lang w:val="uk-UA" w:eastAsia="ru-RU"/>
              </w:rPr>
              <w:t>з/п</w:t>
            </w:r>
          </w:p>
        </w:tc>
        <w:tc>
          <w:tcPr>
            <w:tcW w:w="382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8D5687D" w14:textId="77777777" w:rsidR="00E21972" w:rsidRPr="00F0033C" w:rsidRDefault="00E21972" w:rsidP="00E21972">
            <w:pPr>
              <w:spacing w:after="0" w:line="240" w:lineRule="auto"/>
              <w:jc w:val="center"/>
              <w:rPr>
                <w:rFonts w:ascii="Times New Roman" w:eastAsia="Times New Roman" w:hAnsi="Times New Roman"/>
                <w:sz w:val="24"/>
                <w:szCs w:val="24"/>
                <w:lang w:val="uk-UA" w:eastAsia="ru-RU"/>
              </w:rPr>
            </w:pPr>
            <w:r w:rsidRPr="00F0033C">
              <w:rPr>
                <w:rFonts w:ascii="Times New Roman" w:eastAsia="Times New Roman" w:hAnsi="Times New Roman"/>
                <w:sz w:val="24"/>
                <w:szCs w:val="24"/>
                <w:lang w:val="uk-UA" w:eastAsia="ru-RU"/>
              </w:rPr>
              <w:t>Назва виду</w:t>
            </w:r>
          </w:p>
        </w:tc>
        <w:tc>
          <w:tcPr>
            <w:tcW w:w="779" w:type="dxa"/>
            <w:tcBorders>
              <w:top w:val="single" w:sz="4" w:space="0" w:color="000000"/>
              <w:left w:val="single" w:sz="4" w:space="0" w:color="000000"/>
              <w:bottom w:val="single" w:sz="4" w:space="0" w:color="000000"/>
              <w:right w:val="single" w:sz="4" w:space="0" w:color="auto"/>
            </w:tcBorders>
            <w:shd w:val="clear" w:color="auto" w:fill="auto"/>
            <w:textDirection w:val="btLr"/>
            <w:vAlign w:val="center"/>
          </w:tcPr>
          <w:p w14:paraId="2E1688DC" w14:textId="77777777" w:rsidR="00E21972" w:rsidRPr="00F0033C" w:rsidRDefault="00E21972" w:rsidP="00F0033C">
            <w:pPr>
              <w:spacing w:after="0" w:line="240" w:lineRule="auto"/>
              <w:ind w:left="113" w:right="113"/>
              <w:rPr>
                <w:rFonts w:ascii="Times New Roman" w:eastAsia="Times New Roman" w:hAnsi="Times New Roman"/>
                <w:sz w:val="24"/>
                <w:szCs w:val="24"/>
                <w:lang w:val="uk-UA" w:eastAsia="ru-RU"/>
              </w:rPr>
            </w:pPr>
            <w:r w:rsidRPr="00F0033C">
              <w:rPr>
                <w:rFonts w:ascii="Times New Roman" w:eastAsia="Times New Roman" w:hAnsi="Times New Roman"/>
                <w:bCs/>
                <w:i/>
                <w:sz w:val="24"/>
                <w:szCs w:val="24"/>
                <w:lang w:eastAsia="ru-RU"/>
              </w:rPr>
              <w:t>Juglans</w:t>
            </w:r>
            <w:r w:rsidRPr="00F0033C">
              <w:rPr>
                <w:rFonts w:ascii="Times New Roman" w:eastAsia="Times New Roman" w:hAnsi="Times New Roman"/>
                <w:bCs/>
                <w:i/>
                <w:sz w:val="24"/>
                <w:szCs w:val="24"/>
                <w:lang w:val="uk-UA" w:eastAsia="ru-RU"/>
              </w:rPr>
              <w:t xml:space="preserve"> </w:t>
            </w:r>
            <w:r w:rsidRPr="00F0033C">
              <w:rPr>
                <w:rFonts w:ascii="Times New Roman" w:eastAsia="Times New Roman" w:hAnsi="Times New Roman"/>
                <w:bCs/>
                <w:i/>
                <w:sz w:val="24"/>
                <w:szCs w:val="24"/>
                <w:lang w:eastAsia="ru-RU"/>
              </w:rPr>
              <w:t>regia</w:t>
            </w:r>
            <w:r w:rsidRPr="00F0033C">
              <w:rPr>
                <w:rFonts w:ascii="Times New Roman" w:eastAsia="Times New Roman" w:hAnsi="Times New Roman"/>
                <w:i/>
                <w:sz w:val="24"/>
                <w:szCs w:val="24"/>
                <w:lang w:eastAsia="ru-RU"/>
              </w:rPr>
              <w:t> </w:t>
            </w:r>
          </w:p>
        </w:tc>
        <w:tc>
          <w:tcPr>
            <w:tcW w:w="780" w:type="dxa"/>
            <w:tcBorders>
              <w:top w:val="single" w:sz="4" w:space="0" w:color="000000"/>
              <w:left w:val="single" w:sz="4" w:space="0" w:color="auto"/>
              <w:bottom w:val="single" w:sz="4" w:space="0" w:color="000000"/>
              <w:right w:val="single" w:sz="4" w:space="0" w:color="000000"/>
            </w:tcBorders>
            <w:shd w:val="clear" w:color="auto" w:fill="auto"/>
            <w:textDirection w:val="btLr"/>
            <w:vAlign w:val="center"/>
          </w:tcPr>
          <w:p w14:paraId="318D351E" w14:textId="77777777" w:rsidR="00E21972" w:rsidRPr="00F0033C" w:rsidRDefault="00E21972" w:rsidP="00F0033C">
            <w:pPr>
              <w:spacing w:after="0" w:line="240" w:lineRule="auto"/>
              <w:ind w:left="113" w:right="113"/>
              <w:rPr>
                <w:rFonts w:ascii="Times New Roman" w:eastAsia="Times New Roman" w:hAnsi="Times New Roman"/>
                <w:sz w:val="24"/>
                <w:szCs w:val="24"/>
                <w:lang w:val="uk-UA" w:eastAsia="ru-RU"/>
              </w:rPr>
            </w:pPr>
            <w:r w:rsidRPr="00F0033C">
              <w:rPr>
                <w:rFonts w:ascii="Times New Roman" w:eastAsia="Times New Roman" w:hAnsi="Times New Roman"/>
                <w:i/>
                <w:sz w:val="24"/>
                <w:szCs w:val="24"/>
                <w:lang w:val="en-US" w:eastAsia="ru-RU"/>
              </w:rPr>
              <w:t>Quercus</w:t>
            </w:r>
            <w:r w:rsidRPr="00F0033C">
              <w:rPr>
                <w:rFonts w:ascii="Times New Roman" w:eastAsia="Times New Roman" w:hAnsi="Times New Roman"/>
                <w:i/>
                <w:sz w:val="24"/>
                <w:szCs w:val="24"/>
                <w:lang w:val="uk-UA" w:eastAsia="ru-RU"/>
              </w:rPr>
              <w:t xml:space="preserve"> </w:t>
            </w:r>
            <w:r w:rsidRPr="00F0033C">
              <w:rPr>
                <w:rFonts w:ascii="Times New Roman" w:eastAsia="Times New Roman" w:hAnsi="Times New Roman"/>
                <w:i/>
                <w:sz w:val="24"/>
                <w:szCs w:val="24"/>
                <w:lang w:val="en-US" w:eastAsia="ru-RU"/>
              </w:rPr>
              <w:t>robur</w:t>
            </w:r>
          </w:p>
        </w:tc>
        <w:tc>
          <w:tcPr>
            <w:tcW w:w="780" w:type="dxa"/>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14:paraId="113B8788" w14:textId="77777777" w:rsidR="00E21972" w:rsidRPr="00F0033C" w:rsidRDefault="00E21972" w:rsidP="00F0033C">
            <w:pPr>
              <w:spacing w:after="0" w:line="240" w:lineRule="auto"/>
              <w:ind w:left="113" w:right="113"/>
              <w:rPr>
                <w:rFonts w:ascii="Times New Roman" w:eastAsia="Times New Roman" w:hAnsi="Times New Roman"/>
                <w:sz w:val="24"/>
                <w:szCs w:val="24"/>
                <w:lang w:val="uk-UA" w:eastAsia="ru-RU"/>
              </w:rPr>
            </w:pPr>
            <w:r w:rsidRPr="00F0033C">
              <w:rPr>
                <w:rFonts w:ascii="Times New Roman" w:eastAsia="Times New Roman" w:hAnsi="Times New Roman"/>
                <w:i/>
                <w:sz w:val="24"/>
                <w:szCs w:val="24"/>
                <w:lang w:val="en-US" w:eastAsia="ru-RU"/>
              </w:rPr>
              <w:t>Robinia pseudoacacia</w:t>
            </w:r>
          </w:p>
        </w:tc>
        <w:tc>
          <w:tcPr>
            <w:tcW w:w="780" w:type="dxa"/>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14:paraId="33CB38C2" w14:textId="77777777" w:rsidR="00E21972" w:rsidRPr="00F0033C" w:rsidRDefault="00E21972" w:rsidP="00F0033C">
            <w:pPr>
              <w:spacing w:after="0" w:line="240" w:lineRule="auto"/>
              <w:ind w:left="113" w:right="113"/>
              <w:rPr>
                <w:rFonts w:ascii="Times New Roman" w:eastAsia="Times New Roman" w:hAnsi="Times New Roman"/>
                <w:sz w:val="24"/>
                <w:szCs w:val="24"/>
                <w:lang w:val="en-US" w:eastAsia="ru-RU"/>
              </w:rPr>
            </w:pPr>
            <w:r w:rsidRPr="00F0033C">
              <w:rPr>
                <w:rFonts w:ascii="Times New Roman" w:eastAsia="Times New Roman" w:hAnsi="Times New Roman"/>
                <w:i/>
                <w:sz w:val="24"/>
                <w:szCs w:val="24"/>
                <w:lang w:val="uk-UA" w:eastAsia="ru-RU"/>
              </w:rPr>
              <w:t>Acer platanoides</w:t>
            </w:r>
          </w:p>
        </w:tc>
        <w:tc>
          <w:tcPr>
            <w:tcW w:w="780" w:type="dxa"/>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14:paraId="164D47D7" w14:textId="77777777" w:rsidR="00E21972" w:rsidRPr="00F0033C" w:rsidRDefault="001A6272" w:rsidP="00F0033C">
            <w:pPr>
              <w:spacing w:after="0" w:line="240" w:lineRule="auto"/>
              <w:ind w:left="113" w:right="113"/>
              <w:rPr>
                <w:rFonts w:ascii="Times New Roman" w:eastAsia="Times New Roman" w:hAnsi="Times New Roman"/>
                <w:sz w:val="24"/>
                <w:szCs w:val="24"/>
                <w:lang w:val="uk-UA" w:eastAsia="ru-RU"/>
              </w:rPr>
            </w:pPr>
            <w:r w:rsidRPr="00F0033C">
              <w:rPr>
                <w:rFonts w:ascii="Times New Roman" w:eastAsia="Times New Roman" w:hAnsi="Times New Roman"/>
                <w:i/>
                <w:sz w:val="24"/>
                <w:szCs w:val="24"/>
                <w:lang w:val="en-US" w:eastAsia="ru-RU"/>
              </w:rPr>
              <w:t>Armeniaca vulgaris</w:t>
            </w:r>
          </w:p>
        </w:tc>
        <w:tc>
          <w:tcPr>
            <w:tcW w:w="780" w:type="dxa"/>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14:paraId="2DC9C305" w14:textId="77777777" w:rsidR="00E21972" w:rsidRPr="00F0033C" w:rsidRDefault="00E21972" w:rsidP="00F0033C">
            <w:pPr>
              <w:spacing w:after="0" w:line="240" w:lineRule="auto"/>
              <w:ind w:left="113" w:right="113"/>
              <w:rPr>
                <w:rFonts w:ascii="Times New Roman" w:eastAsia="Times New Roman" w:hAnsi="Times New Roman"/>
                <w:sz w:val="24"/>
                <w:szCs w:val="24"/>
                <w:lang w:val="uk-UA" w:eastAsia="ru-RU"/>
              </w:rPr>
            </w:pPr>
            <w:r w:rsidRPr="00F0033C">
              <w:rPr>
                <w:rFonts w:ascii="Times New Roman" w:eastAsia="Times New Roman" w:hAnsi="Times New Roman"/>
                <w:i/>
                <w:sz w:val="24"/>
                <w:szCs w:val="24"/>
                <w:lang w:eastAsia="ru-RU"/>
              </w:rPr>
              <w:t>Gleditsia</w:t>
            </w:r>
            <w:r w:rsidRPr="00F0033C">
              <w:rPr>
                <w:rFonts w:ascii="Times New Roman" w:eastAsia="Times New Roman" w:hAnsi="Times New Roman"/>
                <w:i/>
                <w:sz w:val="24"/>
                <w:szCs w:val="24"/>
                <w:lang w:val="uk-UA" w:eastAsia="ru-RU"/>
              </w:rPr>
              <w:t xml:space="preserve"> </w:t>
            </w:r>
            <w:r w:rsidRPr="00F0033C">
              <w:rPr>
                <w:rFonts w:ascii="Times New Roman" w:eastAsia="Times New Roman" w:hAnsi="Times New Roman"/>
                <w:i/>
                <w:sz w:val="24"/>
                <w:szCs w:val="24"/>
                <w:lang w:eastAsia="ru-RU"/>
              </w:rPr>
              <w:t>triacanthos</w:t>
            </w:r>
          </w:p>
        </w:tc>
      </w:tr>
      <w:tr w:rsidR="00E21972" w:rsidRPr="007E3E01" w14:paraId="2A1F00C5" w14:textId="77777777" w:rsidTr="00825415">
        <w:trPr>
          <w:trHeight w:val="418"/>
          <w:jc w:val="center"/>
        </w:trPr>
        <w:tc>
          <w:tcPr>
            <w:tcW w:w="5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8D492B6" w14:textId="28BA34CC" w:rsidR="00E21972" w:rsidRPr="00F0033C" w:rsidRDefault="00825415" w:rsidP="00825415">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w:t>
            </w:r>
          </w:p>
        </w:tc>
        <w:tc>
          <w:tcPr>
            <w:tcW w:w="382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E0D362B" w14:textId="2A4374EA" w:rsidR="00E21972" w:rsidRPr="00825415" w:rsidRDefault="00825415" w:rsidP="00825415">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w:t>
            </w:r>
          </w:p>
        </w:tc>
        <w:tc>
          <w:tcPr>
            <w:tcW w:w="779" w:type="dxa"/>
            <w:tcBorders>
              <w:top w:val="single" w:sz="4" w:space="0" w:color="000000"/>
              <w:left w:val="single" w:sz="4" w:space="0" w:color="000000"/>
              <w:bottom w:val="single" w:sz="4" w:space="0" w:color="000000"/>
              <w:right w:val="single" w:sz="4" w:space="0" w:color="auto"/>
            </w:tcBorders>
            <w:shd w:val="clear" w:color="auto" w:fill="auto"/>
            <w:vAlign w:val="center"/>
          </w:tcPr>
          <w:p w14:paraId="0BE3F899" w14:textId="0EF9DA4F" w:rsidR="00E21972" w:rsidRPr="00F0033C" w:rsidRDefault="00825415" w:rsidP="00825415">
            <w:pPr>
              <w:spacing w:after="0" w:line="240" w:lineRule="auto"/>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3</w:t>
            </w:r>
          </w:p>
        </w:tc>
        <w:tc>
          <w:tcPr>
            <w:tcW w:w="780" w:type="dxa"/>
            <w:tcBorders>
              <w:top w:val="single" w:sz="4" w:space="0" w:color="000000"/>
              <w:left w:val="single" w:sz="4" w:space="0" w:color="auto"/>
              <w:bottom w:val="single" w:sz="4" w:space="0" w:color="000000"/>
              <w:right w:val="single" w:sz="4" w:space="0" w:color="000000"/>
            </w:tcBorders>
            <w:shd w:val="clear" w:color="auto" w:fill="auto"/>
            <w:vAlign w:val="center"/>
          </w:tcPr>
          <w:p w14:paraId="43C4CB7D" w14:textId="5A8BB5B3" w:rsidR="00E21972" w:rsidRPr="00F0033C" w:rsidRDefault="00825415" w:rsidP="00825415">
            <w:pPr>
              <w:spacing w:after="0" w:line="240" w:lineRule="auto"/>
              <w:ind w:left="102"/>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4</w:t>
            </w:r>
          </w:p>
        </w:tc>
        <w:tc>
          <w:tcPr>
            <w:tcW w:w="78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FBF664E" w14:textId="11F6CC9C" w:rsidR="00E21972" w:rsidRPr="00F0033C" w:rsidRDefault="00825415" w:rsidP="00825415">
            <w:pPr>
              <w:spacing w:after="0" w:line="240" w:lineRule="auto"/>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5</w:t>
            </w:r>
          </w:p>
        </w:tc>
        <w:tc>
          <w:tcPr>
            <w:tcW w:w="78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CC4ADC2" w14:textId="792D480A" w:rsidR="00E21972" w:rsidRPr="00825415" w:rsidRDefault="00825415" w:rsidP="00825415">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6</w:t>
            </w:r>
          </w:p>
        </w:tc>
        <w:tc>
          <w:tcPr>
            <w:tcW w:w="78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04AA2D9" w14:textId="7A0242E6" w:rsidR="00E21972" w:rsidRPr="00825415" w:rsidRDefault="00825415" w:rsidP="00825415">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7</w:t>
            </w:r>
          </w:p>
        </w:tc>
        <w:tc>
          <w:tcPr>
            <w:tcW w:w="78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A564197" w14:textId="47908F37" w:rsidR="00E21972" w:rsidRPr="00F0033C" w:rsidRDefault="00825415" w:rsidP="00825415">
            <w:pPr>
              <w:spacing w:after="0" w:line="240" w:lineRule="auto"/>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8</w:t>
            </w:r>
          </w:p>
        </w:tc>
      </w:tr>
      <w:tr w:rsidR="00825415" w:rsidRPr="007E3E01" w14:paraId="4CF0A61B" w14:textId="77777777" w:rsidTr="00825415">
        <w:trPr>
          <w:trHeight w:val="503"/>
          <w:jc w:val="center"/>
        </w:trPr>
        <w:tc>
          <w:tcPr>
            <w:tcW w:w="539" w:type="dxa"/>
            <w:tcBorders>
              <w:top w:val="single" w:sz="4" w:space="0" w:color="000000"/>
              <w:left w:val="single" w:sz="4" w:space="0" w:color="000000"/>
              <w:bottom w:val="nil"/>
              <w:right w:val="single" w:sz="4" w:space="0" w:color="000000"/>
            </w:tcBorders>
            <w:shd w:val="clear" w:color="auto" w:fill="auto"/>
            <w:vAlign w:val="center"/>
          </w:tcPr>
          <w:p w14:paraId="520E8834" w14:textId="6EC4D90C" w:rsidR="00825415" w:rsidRPr="00F0033C" w:rsidRDefault="00825415" w:rsidP="00825415">
            <w:pPr>
              <w:spacing w:after="0" w:line="240" w:lineRule="auto"/>
              <w:jc w:val="center"/>
              <w:rPr>
                <w:rFonts w:ascii="Times New Roman" w:eastAsia="Times New Roman" w:hAnsi="Times New Roman"/>
                <w:sz w:val="24"/>
                <w:szCs w:val="24"/>
                <w:lang w:eastAsia="ru-RU"/>
              </w:rPr>
            </w:pPr>
            <w:r w:rsidRPr="00F0033C">
              <w:rPr>
                <w:rFonts w:ascii="Times New Roman" w:eastAsia="Times New Roman" w:hAnsi="Times New Roman"/>
                <w:sz w:val="24"/>
                <w:szCs w:val="24"/>
                <w:lang w:eastAsia="ru-RU"/>
              </w:rPr>
              <w:t>1</w:t>
            </w:r>
          </w:p>
        </w:tc>
        <w:tc>
          <w:tcPr>
            <w:tcW w:w="3821" w:type="dxa"/>
            <w:tcBorders>
              <w:top w:val="single" w:sz="4" w:space="0" w:color="000000"/>
              <w:left w:val="single" w:sz="4" w:space="0" w:color="000000"/>
              <w:bottom w:val="nil"/>
              <w:right w:val="single" w:sz="4" w:space="0" w:color="000000"/>
            </w:tcBorders>
            <w:shd w:val="clear" w:color="auto" w:fill="auto"/>
            <w:vAlign w:val="center"/>
          </w:tcPr>
          <w:p w14:paraId="128C17D2" w14:textId="10C782C5" w:rsidR="00825415" w:rsidRPr="00F0033C" w:rsidRDefault="00825415" w:rsidP="00825415">
            <w:pPr>
              <w:spacing w:after="0" w:line="240" w:lineRule="auto"/>
              <w:rPr>
                <w:rFonts w:ascii="Times New Roman" w:eastAsia="Times New Roman" w:hAnsi="Times New Roman"/>
                <w:i/>
                <w:sz w:val="24"/>
                <w:szCs w:val="24"/>
                <w:lang w:val="en-US" w:eastAsia="ru-RU"/>
              </w:rPr>
            </w:pPr>
            <w:r w:rsidRPr="00F0033C">
              <w:rPr>
                <w:rFonts w:ascii="Times New Roman" w:eastAsia="Times New Roman" w:hAnsi="Times New Roman"/>
                <w:i/>
                <w:sz w:val="24"/>
                <w:szCs w:val="24"/>
                <w:lang w:val="en-US" w:eastAsia="ru-RU"/>
              </w:rPr>
              <w:t>Amandinea punctata</w:t>
            </w:r>
            <w:r w:rsidRPr="00F0033C">
              <w:rPr>
                <w:rFonts w:ascii="Times New Roman" w:eastAsia="Times New Roman" w:hAnsi="Times New Roman"/>
                <w:sz w:val="24"/>
                <w:szCs w:val="24"/>
                <w:lang w:val="en-US" w:eastAsia="ru-RU"/>
              </w:rPr>
              <w:t xml:space="preserve"> (Hoffm.) Coppins et Scheid.</w:t>
            </w:r>
          </w:p>
        </w:tc>
        <w:tc>
          <w:tcPr>
            <w:tcW w:w="779" w:type="dxa"/>
            <w:tcBorders>
              <w:top w:val="single" w:sz="4" w:space="0" w:color="000000"/>
              <w:left w:val="single" w:sz="4" w:space="0" w:color="000000"/>
              <w:bottom w:val="nil"/>
              <w:right w:val="single" w:sz="4" w:space="0" w:color="auto"/>
            </w:tcBorders>
            <w:shd w:val="clear" w:color="auto" w:fill="auto"/>
            <w:vAlign w:val="center"/>
          </w:tcPr>
          <w:p w14:paraId="237AA078" w14:textId="50F07823" w:rsidR="00825415" w:rsidRPr="00F0033C" w:rsidRDefault="00825415" w:rsidP="00825415">
            <w:pPr>
              <w:spacing w:after="0" w:line="240" w:lineRule="auto"/>
              <w:jc w:val="center"/>
              <w:rPr>
                <w:rFonts w:ascii="Times New Roman" w:eastAsia="Times New Roman" w:hAnsi="Times New Roman"/>
                <w:sz w:val="24"/>
                <w:szCs w:val="24"/>
                <w:lang w:val="uk-UA" w:eastAsia="ru-RU"/>
              </w:rPr>
            </w:pPr>
            <w:r w:rsidRPr="00F0033C">
              <w:rPr>
                <w:rFonts w:ascii="Times New Roman" w:eastAsia="Times New Roman" w:hAnsi="Times New Roman"/>
                <w:sz w:val="24"/>
                <w:szCs w:val="24"/>
                <w:lang w:val="uk-UA" w:eastAsia="ru-RU"/>
              </w:rPr>
              <w:t>+</w:t>
            </w:r>
          </w:p>
        </w:tc>
        <w:tc>
          <w:tcPr>
            <w:tcW w:w="780" w:type="dxa"/>
            <w:tcBorders>
              <w:top w:val="single" w:sz="4" w:space="0" w:color="000000"/>
              <w:left w:val="single" w:sz="4" w:space="0" w:color="auto"/>
              <w:bottom w:val="nil"/>
              <w:right w:val="single" w:sz="4" w:space="0" w:color="000000"/>
            </w:tcBorders>
            <w:shd w:val="clear" w:color="auto" w:fill="auto"/>
            <w:vAlign w:val="center"/>
          </w:tcPr>
          <w:p w14:paraId="326AD284" w14:textId="343DB5E0" w:rsidR="00825415" w:rsidRPr="00F0033C" w:rsidRDefault="00825415" w:rsidP="00825415">
            <w:pPr>
              <w:spacing w:after="0" w:line="240" w:lineRule="auto"/>
              <w:ind w:left="102"/>
              <w:jc w:val="center"/>
              <w:rPr>
                <w:rFonts w:ascii="Times New Roman" w:eastAsia="Times New Roman" w:hAnsi="Times New Roman"/>
                <w:sz w:val="24"/>
                <w:szCs w:val="24"/>
                <w:lang w:val="uk-UA" w:eastAsia="ru-RU"/>
              </w:rPr>
            </w:pPr>
            <w:r w:rsidRPr="00F0033C">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nil"/>
              <w:right w:val="single" w:sz="4" w:space="0" w:color="000000"/>
            </w:tcBorders>
            <w:shd w:val="clear" w:color="auto" w:fill="auto"/>
            <w:vAlign w:val="center"/>
          </w:tcPr>
          <w:p w14:paraId="471AF143" w14:textId="3E772013" w:rsidR="00825415" w:rsidRPr="00F0033C" w:rsidRDefault="00825415" w:rsidP="00825415">
            <w:pPr>
              <w:spacing w:after="0" w:line="240" w:lineRule="auto"/>
              <w:jc w:val="center"/>
              <w:rPr>
                <w:rFonts w:ascii="Times New Roman" w:eastAsia="Times New Roman" w:hAnsi="Times New Roman"/>
                <w:sz w:val="24"/>
                <w:szCs w:val="24"/>
                <w:lang w:val="uk-UA" w:eastAsia="ru-RU"/>
              </w:rPr>
            </w:pPr>
            <w:r w:rsidRPr="00F0033C">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nil"/>
              <w:right w:val="single" w:sz="4" w:space="0" w:color="000000"/>
            </w:tcBorders>
            <w:shd w:val="clear" w:color="auto" w:fill="auto"/>
            <w:vAlign w:val="center"/>
          </w:tcPr>
          <w:p w14:paraId="6FA672F9" w14:textId="77777777" w:rsidR="00825415" w:rsidRPr="00F0033C" w:rsidRDefault="00825415" w:rsidP="00825415">
            <w:pPr>
              <w:spacing w:after="0" w:line="240" w:lineRule="auto"/>
              <w:jc w:val="center"/>
              <w:rPr>
                <w:rFonts w:ascii="Times New Roman" w:eastAsia="Times New Roman" w:hAnsi="Times New Roman"/>
                <w:sz w:val="24"/>
                <w:szCs w:val="24"/>
                <w:lang w:val="en-US" w:eastAsia="ru-RU"/>
              </w:rPr>
            </w:pPr>
          </w:p>
        </w:tc>
        <w:tc>
          <w:tcPr>
            <w:tcW w:w="780" w:type="dxa"/>
            <w:tcBorders>
              <w:top w:val="single" w:sz="4" w:space="0" w:color="000000"/>
              <w:left w:val="single" w:sz="4" w:space="0" w:color="000000"/>
              <w:bottom w:val="nil"/>
              <w:right w:val="single" w:sz="4" w:space="0" w:color="000000"/>
            </w:tcBorders>
            <w:shd w:val="clear" w:color="auto" w:fill="auto"/>
            <w:vAlign w:val="center"/>
          </w:tcPr>
          <w:p w14:paraId="5F95C047" w14:textId="77777777" w:rsidR="00825415" w:rsidRPr="00F0033C" w:rsidRDefault="00825415" w:rsidP="00825415">
            <w:pPr>
              <w:spacing w:after="0" w:line="240" w:lineRule="auto"/>
              <w:jc w:val="center"/>
              <w:rPr>
                <w:rFonts w:ascii="Times New Roman" w:eastAsia="Times New Roman" w:hAnsi="Times New Roman"/>
                <w:sz w:val="24"/>
                <w:szCs w:val="24"/>
                <w:lang w:val="en-US" w:eastAsia="ru-RU"/>
              </w:rPr>
            </w:pPr>
          </w:p>
        </w:tc>
        <w:tc>
          <w:tcPr>
            <w:tcW w:w="780" w:type="dxa"/>
            <w:tcBorders>
              <w:top w:val="single" w:sz="4" w:space="0" w:color="000000"/>
              <w:left w:val="single" w:sz="4" w:space="0" w:color="000000"/>
              <w:bottom w:val="nil"/>
              <w:right w:val="single" w:sz="4" w:space="0" w:color="000000"/>
            </w:tcBorders>
            <w:shd w:val="clear" w:color="auto" w:fill="auto"/>
            <w:vAlign w:val="center"/>
          </w:tcPr>
          <w:p w14:paraId="0EFE4D85" w14:textId="7B16609A" w:rsidR="00825415" w:rsidRPr="00F0033C" w:rsidRDefault="00825415" w:rsidP="00825415">
            <w:pPr>
              <w:spacing w:after="0" w:line="240" w:lineRule="auto"/>
              <w:jc w:val="center"/>
              <w:rPr>
                <w:rFonts w:ascii="Times New Roman" w:eastAsia="Times New Roman" w:hAnsi="Times New Roman"/>
                <w:sz w:val="24"/>
                <w:szCs w:val="24"/>
                <w:lang w:val="uk-UA" w:eastAsia="ru-RU"/>
              </w:rPr>
            </w:pPr>
            <w:r w:rsidRPr="00F0033C">
              <w:rPr>
                <w:rFonts w:ascii="Times New Roman" w:eastAsia="Times New Roman" w:hAnsi="Times New Roman"/>
                <w:sz w:val="24"/>
                <w:szCs w:val="24"/>
                <w:lang w:val="uk-UA" w:eastAsia="ru-RU"/>
              </w:rPr>
              <w:t>+</w:t>
            </w:r>
          </w:p>
        </w:tc>
      </w:tr>
      <w:tr w:rsidR="00825415" w:rsidRPr="00592EC6" w14:paraId="71CD7AED" w14:textId="77777777" w:rsidTr="00825415">
        <w:trPr>
          <w:trHeight w:val="503"/>
          <w:jc w:val="center"/>
        </w:trPr>
        <w:tc>
          <w:tcPr>
            <w:tcW w:w="9039" w:type="dxa"/>
            <w:gridSpan w:val="8"/>
            <w:tcBorders>
              <w:top w:val="nil"/>
              <w:left w:val="nil"/>
              <w:bottom w:val="single" w:sz="4" w:space="0" w:color="auto"/>
              <w:right w:val="nil"/>
            </w:tcBorders>
            <w:vAlign w:val="center"/>
          </w:tcPr>
          <w:p w14:paraId="20B24353" w14:textId="4A499F8C" w:rsidR="00825415" w:rsidRPr="007E3E01" w:rsidRDefault="00825415" w:rsidP="00825415">
            <w:pPr>
              <w:spacing w:after="0" w:line="240" w:lineRule="auto"/>
              <w:jc w:val="right"/>
              <w:rPr>
                <w:rFonts w:ascii="Times New Roman" w:eastAsia="Times New Roman" w:hAnsi="Times New Roman"/>
                <w:sz w:val="24"/>
                <w:szCs w:val="24"/>
                <w:lang w:val="en-US" w:eastAsia="ru-RU"/>
              </w:rPr>
            </w:pPr>
            <w:r w:rsidRPr="00825415">
              <w:rPr>
                <w:rFonts w:ascii="Times New Roman" w:eastAsia="Times New Roman" w:hAnsi="Times New Roman"/>
                <w:i/>
                <w:sz w:val="24"/>
                <w:szCs w:val="24"/>
                <w:lang w:val="uk-UA" w:eastAsia="ru-RU"/>
              </w:rPr>
              <w:lastRenderedPageBreak/>
              <w:t>продовження табл. 1</w:t>
            </w:r>
          </w:p>
        </w:tc>
      </w:tr>
      <w:tr w:rsidR="00825415" w:rsidRPr="00592EC6" w14:paraId="5EE1AE48" w14:textId="77777777" w:rsidTr="00825415">
        <w:trPr>
          <w:trHeight w:val="367"/>
          <w:jc w:val="center"/>
        </w:trPr>
        <w:tc>
          <w:tcPr>
            <w:tcW w:w="5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7F12615" w14:textId="7CB813DD" w:rsidR="00825415" w:rsidRDefault="00825415" w:rsidP="00825415">
            <w:pPr>
              <w:spacing w:after="0" w:line="240" w:lineRule="auto"/>
              <w:jc w:val="center"/>
              <w:rPr>
                <w:rFonts w:ascii="Times New Roman" w:eastAsia="Times New Roman" w:hAnsi="Times New Roman"/>
                <w:sz w:val="24"/>
                <w:szCs w:val="24"/>
                <w:lang w:val="uk-UA" w:eastAsia="ru-RU"/>
              </w:rPr>
            </w:pPr>
            <w:r>
              <w:rPr>
                <w:rFonts w:ascii="Times New Roman" w:eastAsia="Times New Roman" w:hAnsi="Times New Roman"/>
                <w:sz w:val="24"/>
                <w:szCs w:val="24"/>
                <w:lang w:eastAsia="ru-RU"/>
              </w:rPr>
              <w:t>1</w:t>
            </w:r>
          </w:p>
        </w:tc>
        <w:tc>
          <w:tcPr>
            <w:tcW w:w="382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94ED8C9" w14:textId="3CDF0DF4" w:rsidR="00825415" w:rsidRPr="00592EC6" w:rsidRDefault="00825415" w:rsidP="00825415">
            <w:pPr>
              <w:spacing w:after="0" w:line="240" w:lineRule="auto"/>
              <w:jc w:val="center"/>
              <w:rPr>
                <w:rFonts w:ascii="Times New Roman" w:eastAsia="Times New Roman" w:hAnsi="Times New Roman"/>
                <w:bCs/>
                <w:i/>
                <w:sz w:val="24"/>
                <w:szCs w:val="24"/>
                <w:lang w:val="en-US" w:eastAsia="ru-RU"/>
              </w:rPr>
            </w:pPr>
            <w:r>
              <w:rPr>
                <w:rFonts w:ascii="Times New Roman" w:eastAsia="Times New Roman" w:hAnsi="Times New Roman"/>
                <w:sz w:val="24"/>
                <w:szCs w:val="24"/>
                <w:lang w:eastAsia="ru-RU"/>
              </w:rPr>
              <w:t>2</w:t>
            </w:r>
          </w:p>
        </w:tc>
        <w:tc>
          <w:tcPr>
            <w:tcW w:w="779" w:type="dxa"/>
            <w:tcBorders>
              <w:top w:val="single" w:sz="4" w:space="0" w:color="000000"/>
              <w:left w:val="single" w:sz="4" w:space="0" w:color="000000"/>
              <w:bottom w:val="single" w:sz="4" w:space="0" w:color="000000"/>
              <w:right w:val="single" w:sz="4" w:space="0" w:color="auto"/>
            </w:tcBorders>
            <w:shd w:val="clear" w:color="auto" w:fill="auto"/>
            <w:vAlign w:val="center"/>
          </w:tcPr>
          <w:p w14:paraId="30DF52BD" w14:textId="54272F78"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3</w:t>
            </w:r>
          </w:p>
        </w:tc>
        <w:tc>
          <w:tcPr>
            <w:tcW w:w="780" w:type="dxa"/>
            <w:tcBorders>
              <w:top w:val="single" w:sz="4" w:space="0" w:color="000000"/>
              <w:left w:val="single" w:sz="4" w:space="0" w:color="auto"/>
              <w:bottom w:val="single" w:sz="4" w:space="0" w:color="000000"/>
              <w:right w:val="single" w:sz="4" w:space="0" w:color="000000"/>
            </w:tcBorders>
            <w:shd w:val="clear" w:color="auto" w:fill="auto"/>
            <w:vAlign w:val="center"/>
          </w:tcPr>
          <w:p w14:paraId="0275ED96" w14:textId="7E54E2A9" w:rsidR="00825415" w:rsidRPr="007E3E01" w:rsidRDefault="00825415" w:rsidP="00825415">
            <w:pPr>
              <w:spacing w:after="0" w:line="240" w:lineRule="auto"/>
              <w:ind w:left="102"/>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4</w:t>
            </w:r>
          </w:p>
        </w:tc>
        <w:tc>
          <w:tcPr>
            <w:tcW w:w="78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1284D91" w14:textId="198865F5"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5</w:t>
            </w:r>
          </w:p>
        </w:tc>
        <w:tc>
          <w:tcPr>
            <w:tcW w:w="78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2345E64" w14:textId="20BC2586" w:rsidR="00825415" w:rsidRPr="007E3E01" w:rsidRDefault="00825415" w:rsidP="00825415">
            <w:pPr>
              <w:spacing w:after="0" w:line="240" w:lineRule="auto"/>
              <w:jc w:val="center"/>
              <w:rPr>
                <w:rFonts w:ascii="Times New Roman" w:eastAsia="Times New Roman" w:hAnsi="Times New Roman"/>
                <w:sz w:val="24"/>
                <w:szCs w:val="24"/>
                <w:lang w:val="en-US" w:eastAsia="ru-RU"/>
              </w:rPr>
            </w:pPr>
            <w:r>
              <w:rPr>
                <w:rFonts w:ascii="Times New Roman" w:eastAsia="Times New Roman" w:hAnsi="Times New Roman"/>
                <w:sz w:val="24"/>
                <w:szCs w:val="24"/>
                <w:lang w:eastAsia="ru-RU"/>
              </w:rPr>
              <w:t>6</w:t>
            </w:r>
          </w:p>
        </w:tc>
        <w:tc>
          <w:tcPr>
            <w:tcW w:w="78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E15DAF8" w14:textId="6CF83E06"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Pr>
                <w:rFonts w:ascii="Times New Roman" w:eastAsia="Times New Roman" w:hAnsi="Times New Roman"/>
                <w:sz w:val="24"/>
                <w:szCs w:val="24"/>
                <w:lang w:eastAsia="ru-RU"/>
              </w:rPr>
              <w:t>7</w:t>
            </w:r>
          </w:p>
        </w:tc>
        <w:tc>
          <w:tcPr>
            <w:tcW w:w="78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77E2F1A" w14:textId="0A705CCD" w:rsidR="00825415" w:rsidRPr="007E3E01" w:rsidRDefault="00825415" w:rsidP="00825415">
            <w:pPr>
              <w:spacing w:after="0" w:line="240" w:lineRule="auto"/>
              <w:jc w:val="center"/>
              <w:rPr>
                <w:rFonts w:ascii="Times New Roman" w:eastAsia="Times New Roman" w:hAnsi="Times New Roman"/>
                <w:sz w:val="24"/>
                <w:szCs w:val="24"/>
                <w:lang w:val="en-US" w:eastAsia="ru-RU"/>
              </w:rPr>
            </w:pPr>
            <w:r>
              <w:rPr>
                <w:rFonts w:ascii="Times New Roman" w:eastAsia="Times New Roman" w:hAnsi="Times New Roman"/>
                <w:sz w:val="24"/>
                <w:szCs w:val="24"/>
                <w:lang w:val="uk-UA" w:eastAsia="ru-RU"/>
              </w:rPr>
              <w:t>8</w:t>
            </w:r>
          </w:p>
        </w:tc>
      </w:tr>
      <w:tr w:rsidR="00825415" w:rsidRPr="00592EC6" w14:paraId="73F93D52" w14:textId="77777777" w:rsidTr="00825415">
        <w:trPr>
          <w:trHeight w:val="503"/>
          <w:jc w:val="center"/>
        </w:trPr>
        <w:tc>
          <w:tcPr>
            <w:tcW w:w="539" w:type="dxa"/>
            <w:tcBorders>
              <w:top w:val="single" w:sz="4" w:space="0" w:color="auto"/>
              <w:left w:val="single" w:sz="4" w:space="0" w:color="000000"/>
              <w:bottom w:val="single" w:sz="4" w:space="0" w:color="000000"/>
              <w:right w:val="single" w:sz="4" w:space="0" w:color="000000"/>
            </w:tcBorders>
            <w:vAlign w:val="center"/>
          </w:tcPr>
          <w:p w14:paraId="026D40EA" w14:textId="77777777" w:rsidR="00825415" w:rsidRPr="00592EC6" w:rsidRDefault="00825415" w:rsidP="00825415">
            <w:pPr>
              <w:spacing w:after="0" w:line="240" w:lineRule="auto"/>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2</w:t>
            </w:r>
          </w:p>
        </w:tc>
        <w:tc>
          <w:tcPr>
            <w:tcW w:w="3821" w:type="dxa"/>
            <w:tcBorders>
              <w:top w:val="single" w:sz="4" w:space="0" w:color="auto"/>
              <w:left w:val="single" w:sz="4" w:space="0" w:color="000000"/>
              <w:bottom w:val="single" w:sz="4" w:space="0" w:color="000000"/>
              <w:right w:val="single" w:sz="4" w:space="0" w:color="000000"/>
            </w:tcBorders>
            <w:vAlign w:val="center"/>
          </w:tcPr>
          <w:p w14:paraId="345FFF17" w14:textId="77777777" w:rsidR="00825415" w:rsidRPr="00592EC6" w:rsidRDefault="00825415" w:rsidP="00825415">
            <w:pPr>
              <w:spacing w:after="0" w:line="240" w:lineRule="auto"/>
              <w:rPr>
                <w:rFonts w:ascii="Times New Roman" w:eastAsia="Times New Roman" w:hAnsi="Times New Roman"/>
                <w:i/>
                <w:sz w:val="24"/>
                <w:szCs w:val="24"/>
                <w:lang w:val="en-US" w:eastAsia="ru-RU"/>
              </w:rPr>
            </w:pPr>
            <w:r w:rsidRPr="00592EC6">
              <w:rPr>
                <w:rFonts w:ascii="Times New Roman" w:eastAsia="Times New Roman" w:hAnsi="Times New Roman"/>
                <w:bCs/>
                <w:i/>
                <w:sz w:val="24"/>
                <w:szCs w:val="24"/>
                <w:lang w:val="en-US" w:eastAsia="ru-RU"/>
              </w:rPr>
              <w:t>Athallia cerinella</w:t>
            </w:r>
            <w:r w:rsidRPr="00592EC6">
              <w:rPr>
                <w:rFonts w:ascii="Times New Roman" w:eastAsia="Times New Roman" w:hAnsi="Times New Roman"/>
                <w:i/>
                <w:sz w:val="24"/>
                <w:szCs w:val="24"/>
                <w:lang w:val="en-US" w:eastAsia="ru-RU"/>
              </w:rPr>
              <w:t> </w:t>
            </w:r>
            <w:r w:rsidRPr="00592EC6">
              <w:rPr>
                <w:rFonts w:ascii="Times New Roman" w:eastAsia="Times New Roman" w:hAnsi="Times New Roman"/>
                <w:bCs/>
                <w:sz w:val="24"/>
                <w:szCs w:val="24"/>
                <w:lang w:val="en-US" w:eastAsia="ru-RU"/>
              </w:rPr>
              <w:t>(Nyl.) Arup, Frödén &amp; Søchting</w:t>
            </w:r>
          </w:p>
        </w:tc>
        <w:tc>
          <w:tcPr>
            <w:tcW w:w="779" w:type="dxa"/>
            <w:tcBorders>
              <w:top w:val="single" w:sz="4" w:space="0" w:color="auto"/>
              <w:left w:val="single" w:sz="4" w:space="0" w:color="000000"/>
              <w:bottom w:val="single" w:sz="4" w:space="0" w:color="000000"/>
              <w:right w:val="single" w:sz="4" w:space="0" w:color="auto"/>
            </w:tcBorders>
            <w:vAlign w:val="center"/>
          </w:tcPr>
          <w:p w14:paraId="61C9E408"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p>
        </w:tc>
        <w:tc>
          <w:tcPr>
            <w:tcW w:w="780" w:type="dxa"/>
            <w:tcBorders>
              <w:top w:val="single" w:sz="4" w:space="0" w:color="auto"/>
              <w:left w:val="single" w:sz="4" w:space="0" w:color="auto"/>
              <w:bottom w:val="single" w:sz="4" w:space="0" w:color="000000"/>
              <w:right w:val="single" w:sz="4" w:space="0" w:color="000000"/>
            </w:tcBorders>
            <w:vAlign w:val="center"/>
          </w:tcPr>
          <w:p w14:paraId="193DED1C" w14:textId="77777777" w:rsidR="00825415" w:rsidRPr="007E3E01" w:rsidRDefault="00825415" w:rsidP="00825415">
            <w:pPr>
              <w:spacing w:after="0" w:line="240" w:lineRule="auto"/>
              <w:ind w:left="102"/>
              <w:jc w:val="center"/>
              <w:rPr>
                <w:rFonts w:ascii="Times New Roman" w:eastAsia="Times New Roman" w:hAnsi="Times New Roman"/>
                <w:sz w:val="24"/>
                <w:szCs w:val="24"/>
                <w:lang w:val="uk-UA" w:eastAsia="ru-RU"/>
              </w:rPr>
            </w:pPr>
          </w:p>
        </w:tc>
        <w:tc>
          <w:tcPr>
            <w:tcW w:w="780" w:type="dxa"/>
            <w:tcBorders>
              <w:top w:val="single" w:sz="4" w:space="0" w:color="auto"/>
              <w:left w:val="single" w:sz="4" w:space="0" w:color="000000"/>
              <w:bottom w:val="single" w:sz="4" w:space="0" w:color="000000"/>
              <w:right w:val="single" w:sz="4" w:space="0" w:color="000000"/>
            </w:tcBorders>
            <w:vAlign w:val="center"/>
          </w:tcPr>
          <w:p w14:paraId="77BE1BB7"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auto"/>
              <w:left w:val="single" w:sz="4" w:space="0" w:color="000000"/>
              <w:bottom w:val="single" w:sz="4" w:space="0" w:color="000000"/>
              <w:right w:val="single" w:sz="4" w:space="0" w:color="000000"/>
            </w:tcBorders>
            <w:vAlign w:val="center"/>
          </w:tcPr>
          <w:p w14:paraId="533A45CC" w14:textId="77777777" w:rsidR="00825415" w:rsidRPr="007E3E01" w:rsidRDefault="00825415" w:rsidP="00825415">
            <w:pPr>
              <w:spacing w:after="0" w:line="240" w:lineRule="auto"/>
              <w:jc w:val="center"/>
              <w:rPr>
                <w:rFonts w:ascii="Times New Roman" w:eastAsia="Times New Roman" w:hAnsi="Times New Roman"/>
                <w:sz w:val="24"/>
                <w:szCs w:val="24"/>
                <w:lang w:val="en-US" w:eastAsia="ru-RU"/>
              </w:rPr>
            </w:pPr>
          </w:p>
        </w:tc>
        <w:tc>
          <w:tcPr>
            <w:tcW w:w="780" w:type="dxa"/>
            <w:tcBorders>
              <w:top w:val="single" w:sz="4" w:space="0" w:color="auto"/>
              <w:left w:val="single" w:sz="4" w:space="0" w:color="000000"/>
              <w:bottom w:val="single" w:sz="4" w:space="0" w:color="000000"/>
              <w:right w:val="single" w:sz="4" w:space="0" w:color="000000"/>
            </w:tcBorders>
            <w:vAlign w:val="center"/>
          </w:tcPr>
          <w:p w14:paraId="7D9488EF"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auto"/>
              <w:left w:val="single" w:sz="4" w:space="0" w:color="000000"/>
              <w:bottom w:val="single" w:sz="4" w:space="0" w:color="000000"/>
              <w:right w:val="single" w:sz="4" w:space="0" w:color="000000"/>
            </w:tcBorders>
            <w:vAlign w:val="center"/>
          </w:tcPr>
          <w:p w14:paraId="46563342" w14:textId="77777777" w:rsidR="00825415" w:rsidRPr="007E3E01" w:rsidRDefault="00825415" w:rsidP="00825415">
            <w:pPr>
              <w:spacing w:after="0" w:line="240" w:lineRule="auto"/>
              <w:jc w:val="center"/>
              <w:rPr>
                <w:rFonts w:ascii="Times New Roman" w:eastAsia="Times New Roman" w:hAnsi="Times New Roman"/>
                <w:sz w:val="24"/>
                <w:szCs w:val="24"/>
                <w:lang w:val="en-US" w:eastAsia="ru-RU"/>
              </w:rPr>
            </w:pPr>
          </w:p>
        </w:tc>
      </w:tr>
      <w:tr w:rsidR="00825415" w:rsidRPr="007E3E01" w14:paraId="4ECD0DDB" w14:textId="77777777" w:rsidTr="001A6272">
        <w:trPr>
          <w:jc w:val="center"/>
        </w:trPr>
        <w:tc>
          <w:tcPr>
            <w:tcW w:w="539" w:type="dxa"/>
            <w:tcBorders>
              <w:top w:val="single" w:sz="4" w:space="0" w:color="000000"/>
              <w:left w:val="single" w:sz="4" w:space="0" w:color="000000"/>
              <w:bottom w:val="single" w:sz="4" w:space="0" w:color="000000"/>
              <w:right w:val="single" w:sz="4" w:space="0" w:color="000000"/>
            </w:tcBorders>
            <w:vAlign w:val="center"/>
          </w:tcPr>
          <w:p w14:paraId="12484726" w14:textId="77777777" w:rsidR="00825415" w:rsidRPr="00F0033C" w:rsidRDefault="00825415" w:rsidP="00825415">
            <w:pPr>
              <w:spacing w:after="0" w:line="240" w:lineRule="auto"/>
              <w:jc w:val="center"/>
              <w:rPr>
                <w:rFonts w:ascii="Times New Roman" w:eastAsia="Times New Roman" w:hAnsi="Times New Roman"/>
                <w:sz w:val="24"/>
                <w:szCs w:val="24"/>
                <w:lang w:val="uk-UA" w:eastAsia="ru-RU"/>
              </w:rPr>
            </w:pPr>
            <w:r w:rsidRPr="00F0033C">
              <w:rPr>
                <w:rFonts w:ascii="Times New Roman" w:eastAsia="Times New Roman" w:hAnsi="Times New Roman"/>
                <w:sz w:val="24"/>
                <w:szCs w:val="24"/>
                <w:lang w:val="uk-UA" w:eastAsia="ru-RU"/>
              </w:rPr>
              <w:t>3</w:t>
            </w:r>
          </w:p>
        </w:tc>
        <w:tc>
          <w:tcPr>
            <w:tcW w:w="3821" w:type="dxa"/>
            <w:tcBorders>
              <w:top w:val="single" w:sz="4" w:space="0" w:color="000000"/>
              <w:left w:val="single" w:sz="4" w:space="0" w:color="000000"/>
              <w:bottom w:val="single" w:sz="4" w:space="0" w:color="000000"/>
              <w:right w:val="single" w:sz="4" w:space="0" w:color="000000"/>
            </w:tcBorders>
            <w:vAlign w:val="center"/>
          </w:tcPr>
          <w:p w14:paraId="79DE4735" w14:textId="77777777" w:rsidR="00825415" w:rsidRPr="00F0033C" w:rsidRDefault="00825415" w:rsidP="00825415">
            <w:pPr>
              <w:spacing w:after="0" w:line="240" w:lineRule="auto"/>
              <w:rPr>
                <w:rFonts w:ascii="Times New Roman" w:eastAsia="Times New Roman" w:hAnsi="Times New Roman"/>
                <w:i/>
                <w:sz w:val="24"/>
                <w:szCs w:val="24"/>
                <w:lang w:val="en-US" w:eastAsia="ru-RU"/>
              </w:rPr>
            </w:pPr>
            <w:r w:rsidRPr="00F0033C">
              <w:rPr>
                <w:rFonts w:ascii="Times New Roman" w:eastAsia="Times New Roman" w:hAnsi="Times New Roman"/>
                <w:bCs/>
                <w:i/>
                <w:sz w:val="24"/>
                <w:szCs w:val="24"/>
                <w:lang w:val="en-US" w:eastAsia="ru-RU"/>
              </w:rPr>
              <w:t>Athallia pyracea</w:t>
            </w:r>
            <w:r w:rsidRPr="00F0033C">
              <w:rPr>
                <w:rFonts w:ascii="Times New Roman" w:eastAsia="Times New Roman" w:hAnsi="Times New Roman"/>
                <w:i/>
                <w:sz w:val="24"/>
                <w:szCs w:val="24"/>
                <w:lang w:val="en-US" w:eastAsia="ru-RU"/>
              </w:rPr>
              <w:t> </w:t>
            </w:r>
            <w:r w:rsidRPr="00F0033C">
              <w:rPr>
                <w:rFonts w:ascii="Times New Roman" w:eastAsia="Times New Roman" w:hAnsi="Times New Roman"/>
                <w:bCs/>
                <w:sz w:val="24"/>
                <w:szCs w:val="24"/>
                <w:lang w:val="en-US" w:eastAsia="ru-RU"/>
              </w:rPr>
              <w:t>(Ach.) Arup, Frödén &amp; Søchting</w:t>
            </w:r>
          </w:p>
        </w:tc>
        <w:tc>
          <w:tcPr>
            <w:tcW w:w="779" w:type="dxa"/>
            <w:tcBorders>
              <w:top w:val="single" w:sz="4" w:space="0" w:color="000000"/>
              <w:left w:val="single" w:sz="4" w:space="0" w:color="000000"/>
              <w:bottom w:val="single" w:sz="4" w:space="0" w:color="000000"/>
              <w:right w:val="single" w:sz="4" w:space="0" w:color="auto"/>
            </w:tcBorders>
            <w:vAlign w:val="center"/>
          </w:tcPr>
          <w:p w14:paraId="5F5EA441" w14:textId="77777777" w:rsidR="00825415" w:rsidRPr="00F0033C" w:rsidRDefault="00825415" w:rsidP="00825415">
            <w:pPr>
              <w:spacing w:after="0" w:line="240" w:lineRule="auto"/>
              <w:jc w:val="center"/>
              <w:rPr>
                <w:rFonts w:ascii="Times New Roman" w:eastAsia="Times New Roman" w:hAnsi="Times New Roman"/>
                <w:sz w:val="24"/>
                <w:szCs w:val="24"/>
                <w:lang w:val="en-US" w:eastAsia="ru-RU"/>
              </w:rPr>
            </w:pPr>
          </w:p>
        </w:tc>
        <w:tc>
          <w:tcPr>
            <w:tcW w:w="780" w:type="dxa"/>
            <w:tcBorders>
              <w:top w:val="single" w:sz="4" w:space="0" w:color="000000"/>
              <w:left w:val="single" w:sz="4" w:space="0" w:color="auto"/>
              <w:bottom w:val="single" w:sz="4" w:space="0" w:color="000000"/>
              <w:right w:val="single" w:sz="4" w:space="0" w:color="000000"/>
            </w:tcBorders>
            <w:vAlign w:val="center"/>
          </w:tcPr>
          <w:p w14:paraId="4CD02FF3" w14:textId="77777777" w:rsidR="00825415" w:rsidRPr="00F0033C" w:rsidRDefault="00825415" w:rsidP="00825415">
            <w:pPr>
              <w:spacing w:after="0" w:line="240" w:lineRule="auto"/>
              <w:jc w:val="center"/>
              <w:rPr>
                <w:rFonts w:ascii="Times New Roman" w:eastAsia="Times New Roman" w:hAnsi="Times New Roman"/>
                <w:sz w:val="24"/>
                <w:szCs w:val="24"/>
                <w:lang w:val="en-US" w:eastAsia="ru-RU"/>
              </w:rPr>
            </w:pPr>
          </w:p>
        </w:tc>
        <w:tc>
          <w:tcPr>
            <w:tcW w:w="780" w:type="dxa"/>
            <w:tcBorders>
              <w:top w:val="single" w:sz="4" w:space="0" w:color="000000"/>
              <w:left w:val="single" w:sz="4" w:space="0" w:color="000000"/>
              <w:bottom w:val="single" w:sz="4" w:space="0" w:color="000000"/>
              <w:right w:val="single" w:sz="4" w:space="0" w:color="000000"/>
            </w:tcBorders>
            <w:vAlign w:val="center"/>
          </w:tcPr>
          <w:p w14:paraId="69CC4B0D" w14:textId="77777777" w:rsidR="00825415" w:rsidRPr="00F0033C" w:rsidRDefault="00825415" w:rsidP="00825415">
            <w:pPr>
              <w:spacing w:after="0" w:line="240" w:lineRule="auto"/>
              <w:jc w:val="center"/>
              <w:rPr>
                <w:rFonts w:ascii="Times New Roman" w:eastAsia="Times New Roman" w:hAnsi="Times New Roman"/>
                <w:sz w:val="24"/>
                <w:szCs w:val="24"/>
                <w:lang w:val="uk-UA" w:eastAsia="ru-RU"/>
              </w:rPr>
            </w:pPr>
            <w:r w:rsidRPr="00F0033C">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5D682064" w14:textId="77777777" w:rsidR="00825415" w:rsidRPr="00F0033C" w:rsidRDefault="00825415" w:rsidP="00825415">
            <w:pPr>
              <w:spacing w:after="0" w:line="240" w:lineRule="auto"/>
              <w:jc w:val="center"/>
              <w:rPr>
                <w:rFonts w:ascii="Times New Roman" w:eastAsia="Times New Roman" w:hAnsi="Times New Roman"/>
                <w:sz w:val="24"/>
                <w:szCs w:val="24"/>
                <w:lang w:val="uk-UA" w:eastAsia="ru-RU"/>
              </w:rPr>
            </w:pPr>
            <w:r w:rsidRPr="00F0033C">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7EAF8107" w14:textId="77777777" w:rsidR="00825415" w:rsidRPr="00F0033C" w:rsidRDefault="00825415" w:rsidP="00825415">
            <w:pPr>
              <w:spacing w:after="0" w:line="240" w:lineRule="auto"/>
              <w:jc w:val="center"/>
              <w:rPr>
                <w:rFonts w:ascii="Times New Roman" w:eastAsia="Times New Roman" w:hAnsi="Times New Roman"/>
                <w:sz w:val="24"/>
                <w:szCs w:val="24"/>
                <w:lang w:val="uk-UA" w:eastAsia="ru-RU"/>
              </w:rPr>
            </w:pPr>
            <w:r w:rsidRPr="00F0033C">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2DF5EE8B" w14:textId="77777777" w:rsidR="00825415" w:rsidRPr="00EA5946" w:rsidRDefault="00825415" w:rsidP="00825415">
            <w:pPr>
              <w:spacing w:after="0" w:line="240" w:lineRule="auto"/>
              <w:jc w:val="center"/>
              <w:rPr>
                <w:rFonts w:ascii="Times New Roman" w:eastAsia="Times New Roman" w:hAnsi="Times New Roman"/>
                <w:sz w:val="24"/>
                <w:szCs w:val="24"/>
                <w:highlight w:val="yellow"/>
                <w:lang w:val="en-US" w:eastAsia="ru-RU"/>
              </w:rPr>
            </w:pPr>
          </w:p>
        </w:tc>
      </w:tr>
      <w:tr w:rsidR="00825415" w:rsidRPr="007E3E01" w14:paraId="05B19255" w14:textId="77777777" w:rsidTr="001A6272">
        <w:trPr>
          <w:jc w:val="center"/>
        </w:trPr>
        <w:tc>
          <w:tcPr>
            <w:tcW w:w="539" w:type="dxa"/>
            <w:tcBorders>
              <w:top w:val="single" w:sz="4" w:space="0" w:color="000000"/>
              <w:left w:val="single" w:sz="4" w:space="0" w:color="000000"/>
              <w:bottom w:val="single" w:sz="4" w:space="0" w:color="000000"/>
              <w:right w:val="single" w:sz="4" w:space="0" w:color="000000"/>
            </w:tcBorders>
            <w:vAlign w:val="center"/>
          </w:tcPr>
          <w:p w14:paraId="2B996FB7" w14:textId="77777777" w:rsidR="00825415" w:rsidRPr="00592EC6" w:rsidRDefault="00825415" w:rsidP="00825415">
            <w:pPr>
              <w:spacing w:after="0" w:line="240" w:lineRule="auto"/>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4</w:t>
            </w:r>
          </w:p>
        </w:tc>
        <w:tc>
          <w:tcPr>
            <w:tcW w:w="3821" w:type="dxa"/>
            <w:tcBorders>
              <w:top w:val="single" w:sz="4" w:space="0" w:color="000000"/>
              <w:left w:val="single" w:sz="4" w:space="0" w:color="000000"/>
              <w:bottom w:val="single" w:sz="4" w:space="0" w:color="000000"/>
              <w:right w:val="single" w:sz="4" w:space="0" w:color="000000"/>
            </w:tcBorders>
            <w:vAlign w:val="center"/>
          </w:tcPr>
          <w:p w14:paraId="385F7B33" w14:textId="77777777" w:rsidR="00825415" w:rsidRPr="007E3E01" w:rsidRDefault="00825415" w:rsidP="00825415">
            <w:pPr>
              <w:spacing w:after="0" w:line="240" w:lineRule="auto"/>
              <w:rPr>
                <w:rFonts w:ascii="Times New Roman" w:eastAsia="Times New Roman" w:hAnsi="Times New Roman"/>
                <w:i/>
                <w:sz w:val="24"/>
                <w:szCs w:val="24"/>
                <w:lang w:val="uk-UA" w:eastAsia="ru-RU"/>
              </w:rPr>
            </w:pPr>
            <w:r w:rsidRPr="007E3E01">
              <w:rPr>
                <w:rFonts w:ascii="Times New Roman" w:eastAsia="Times New Roman" w:hAnsi="Times New Roman"/>
                <w:i/>
                <w:sz w:val="24"/>
                <w:szCs w:val="24"/>
                <w:lang w:val="uk-UA" w:eastAsia="ru-RU"/>
              </w:rPr>
              <w:t xml:space="preserve">Caloplaca cerina </w:t>
            </w:r>
            <w:r w:rsidRPr="007E3E01">
              <w:rPr>
                <w:rFonts w:ascii="Times New Roman" w:eastAsia="Times New Roman" w:hAnsi="Times New Roman"/>
                <w:sz w:val="24"/>
                <w:szCs w:val="24"/>
                <w:lang w:val="uk-UA" w:eastAsia="ru-RU"/>
              </w:rPr>
              <w:t>(Ehrh. Ex Hedwig) Th. Fr.</w:t>
            </w:r>
          </w:p>
        </w:tc>
        <w:tc>
          <w:tcPr>
            <w:tcW w:w="779" w:type="dxa"/>
            <w:tcBorders>
              <w:top w:val="single" w:sz="4" w:space="0" w:color="000000"/>
              <w:left w:val="single" w:sz="4" w:space="0" w:color="000000"/>
              <w:bottom w:val="single" w:sz="4" w:space="0" w:color="000000"/>
              <w:right w:val="single" w:sz="4" w:space="0" w:color="auto"/>
            </w:tcBorders>
            <w:vAlign w:val="center"/>
          </w:tcPr>
          <w:p w14:paraId="42062473" w14:textId="77777777" w:rsidR="00825415" w:rsidRPr="007E3E01" w:rsidRDefault="00825415" w:rsidP="00825415">
            <w:pPr>
              <w:spacing w:after="0" w:line="240" w:lineRule="auto"/>
              <w:jc w:val="center"/>
              <w:rPr>
                <w:rFonts w:ascii="Times New Roman" w:eastAsia="Times New Roman" w:hAnsi="Times New Roman"/>
                <w:sz w:val="24"/>
                <w:szCs w:val="24"/>
                <w:lang w:val="en-US" w:eastAsia="ru-RU"/>
              </w:rPr>
            </w:pPr>
          </w:p>
        </w:tc>
        <w:tc>
          <w:tcPr>
            <w:tcW w:w="780" w:type="dxa"/>
            <w:tcBorders>
              <w:top w:val="single" w:sz="4" w:space="0" w:color="000000"/>
              <w:left w:val="single" w:sz="4" w:space="0" w:color="auto"/>
              <w:bottom w:val="single" w:sz="4" w:space="0" w:color="000000"/>
              <w:right w:val="single" w:sz="4" w:space="0" w:color="000000"/>
            </w:tcBorders>
            <w:vAlign w:val="center"/>
          </w:tcPr>
          <w:p w14:paraId="00B13037" w14:textId="77777777" w:rsidR="00825415" w:rsidRPr="007E3E01" w:rsidRDefault="00825415" w:rsidP="00825415">
            <w:pPr>
              <w:spacing w:after="0" w:line="240" w:lineRule="auto"/>
              <w:ind w:left="102"/>
              <w:jc w:val="center"/>
              <w:rPr>
                <w:rFonts w:ascii="Times New Roman" w:eastAsia="Times New Roman" w:hAnsi="Times New Roman"/>
                <w:sz w:val="24"/>
                <w:szCs w:val="24"/>
                <w:lang w:val="en-US" w:eastAsia="ru-RU"/>
              </w:rPr>
            </w:pPr>
          </w:p>
        </w:tc>
        <w:tc>
          <w:tcPr>
            <w:tcW w:w="780" w:type="dxa"/>
            <w:tcBorders>
              <w:top w:val="single" w:sz="4" w:space="0" w:color="000000"/>
              <w:left w:val="single" w:sz="4" w:space="0" w:color="000000"/>
              <w:bottom w:val="single" w:sz="4" w:space="0" w:color="000000"/>
              <w:right w:val="single" w:sz="4" w:space="0" w:color="000000"/>
            </w:tcBorders>
            <w:vAlign w:val="center"/>
          </w:tcPr>
          <w:p w14:paraId="289358B1"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37BE464F" w14:textId="77777777" w:rsidR="00825415" w:rsidRPr="007E3E01" w:rsidRDefault="00825415" w:rsidP="00825415">
            <w:pPr>
              <w:spacing w:after="0" w:line="240" w:lineRule="auto"/>
              <w:jc w:val="center"/>
              <w:rPr>
                <w:rFonts w:ascii="Times New Roman" w:eastAsia="Times New Roman" w:hAnsi="Times New Roman"/>
                <w:sz w:val="24"/>
                <w:szCs w:val="24"/>
                <w:lang w:val="en-US" w:eastAsia="ru-RU"/>
              </w:rPr>
            </w:pPr>
          </w:p>
        </w:tc>
        <w:tc>
          <w:tcPr>
            <w:tcW w:w="780" w:type="dxa"/>
            <w:tcBorders>
              <w:top w:val="single" w:sz="4" w:space="0" w:color="000000"/>
              <w:left w:val="single" w:sz="4" w:space="0" w:color="000000"/>
              <w:bottom w:val="single" w:sz="4" w:space="0" w:color="000000"/>
              <w:right w:val="single" w:sz="4" w:space="0" w:color="000000"/>
            </w:tcBorders>
            <w:vAlign w:val="center"/>
          </w:tcPr>
          <w:p w14:paraId="199C1909" w14:textId="77777777" w:rsidR="00825415" w:rsidRPr="007E3E01" w:rsidRDefault="00825415" w:rsidP="00825415">
            <w:pPr>
              <w:spacing w:after="0" w:line="240" w:lineRule="auto"/>
              <w:jc w:val="center"/>
              <w:rPr>
                <w:rFonts w:ascii="Times New Roman" w:eastAsia="Times New Roman" w:hAnsi="Times New Roman"/>
                <w:sz w:val="24"/>
                <w:szCs w:val="24"/>
                <w:lang w:val="en-US" w:eastAsia="ru-RU"/>
              </w:rPr>
            </w:pPr>
          </w:p>
        </w:tc>
        <w:tc>
          <w:tcPr>
            <w:tcW w:w="780" w:type="dxa"/>
            <w:tcBorders>
              <w:top w:val="single" w:sz="4" w:space="0" w:color="000000"/>
              <w:left w:val="single" w:sz="4" w:space="0" w:color="000000"/>
              <w:bottom w:val="single" w:sz="4" w:space="0" w:color="000000"/>
              <w:right w:val="single" w:sz="4" w:space="0" w:color="000000"/>
            </w:tcBorders>
            <w:vAlign w:val="center"/>
          </w:tcPr>
          <w:p w14:paraId="14791F47" w14:textId="77777777" w:rsidR="00825415" w:rsidRPr="007E3E01" w:rsidRDefault="00825415" w:rsidP="00825415">
            <w:pPr>
              <w:spacing w:after="0" w:line="240" w:lineRule="auto"/>
              <w:jc w:val="center"/>
              <w:rPr>
                <w:rFonts w:ascii="Times New Roman" w:eastAsia="Times New Roman" w:hAnsi="Times New Roman"/>
                <w:sz w:val="24"/>
                <w:szCs w:val="24"/>
                <w:lang w:val="en-US" w:eastAsia="ru-RU"/>
              </w:rPr>
            </w:pPr>
          </w:p>
        </w:tc>
      </w:tr>
      <w:tr w:rsidR="00825415" w:rsidRPr="007E3E01" w14:paraId="306A5FDE" w14:textId="77777777" w:rsidTr="00E21972">
        <w:trPr>
          <w:trHeight w:val="324"/>
          <w:jc w:val="center"/>
        </w:trPr>
        <w:tc>
          <w:tcPr>
            <w:tcW w:w="539" w:type="dxa"/>
            <w:tcBorders>
              <w:top w:val="single" w:sz="4" w:space="0" w:color="000000"/>
              <w:left w:val="single" w:sz="4" w:space="0" w:color="000000"/>
              <w:bottom w:val="single" w:sz="4" w:space="0" w:color="000000"/>
              <w:right w:val="single" w:sz="4" w:space="0" w:color="000000"/>
            </w:tcBorders>
            <w:vAlign w:val="center"/>
          </w:tcPr>
          <w:p w14:paraId="08476873" w14:textId="77777777" w:rsidR="00825415" w:rsidRPr="007E3E01" w:rsidRDefault="00825415" w:rsidP="00825415">
            <w:pPr>
              <w:spacing w:after="0" w:line="240" w:lineRule="auto"/>
              <w:jc w:val="center"/>
              <w:rPr>
                <w:rFonts w:ascii="Times New Roman" w:eastAsia="Times New Roman" w:hAnsi="Times New Roman"/>
                <w:sz w:val="24"/>
                <w:szCs w:val="24"/>
                <w:lang w:eastAsia="ru-RU"/>
              </w:rPr>
            </w:pPr>
            <w:r w:rsidRPr="007E3E01">
              <w:rPr>
                <w:rFonts w:ascii="Times New Roman" w:eastAsia="Times New Roman" w:hAnsi="Times New Roman"/>
                <w:sz w:val="24"/>
                <w:szCs w:val="24"/>
                <w:lang w:eastAsia="ru-RU"/>
              </w:rPr>
              <w:t>5</w:t>
            </w:r>
          </w:p>
        </w:tc>
        <w:tc>
          <w:tcPr>
            <w:tcW w:w="3821" w:type="dxa"/>
            <w:tcBorders>
              <w:top w:val="single" w:sz="4" w:space="0" w:color="000000"/>
              <w:left w:val="single" w:sz="4" w:space="0" w:color="000000"/>
              <w:bottom w:val="single" w:sz="4" w:space="0" w:color="000000"/>
              <w:right w:val="single" w:sz="4" w:space="0" w:color="000000"/>
            </w:tcBorders>
            <w:vAlign w:val="center"/>
          </w:tcPr>
          <w:p w14:paraId="367EC5A4" w14:textId="77777777" w:rsidR="00825415" w:rsidRPr="007E3E01" w:rsidRDefault="00825415" w:rsidP="00825415">
            <w:pPr>
              <w:spacing w:after="0" w:line="240" w:lineRule="auto"/>
              <w:rPr>
                <w:rFonts w:ascii="Times New Roman" w:eastAsia="Times New Roman" w:hAnsi="Times New Roman"/>
                <w:i/>
                <w:sz w:val="24"/>
                <w:szCs w:val="24"/>
                <w:lang w:val="uk-UA" w:eastAsia="ru-RU"/>
              </w:rPr>
            </w:pPr>
            <w:r w:rsidRPr="007E3E01">
              <w:rPr>
                <w:rFonts w:ascii="Times New Roman" w:eastAsia="Times New Roman" w:hAnsi="Times New Roman"/>
                <w:i/>
                <w:sz w:val="24"/>
                <w:szCs w:val="24"/>
                <w:lang w:val="en-US" w:eastAsia="ru-RU"/>
              </w:rPr>
              <w:t>Candelariella xanthostigma</w:t>
            </w:r>
            <w:r w:rsidRPr="007E3E01">
              <w:rPr>
                <w:rFonts w:ascii="Times New Roman" w:eastAsia="Times New Roman" w:hAnsi="Times New Roman"/>
                <w:sz w:val="24"/>
                <w:szCs w:val="24"/>
                <w:lang w:val="en-US" w:eastAsia="ru-RU"/>
              </w:rPr>
              <w:t xml:space="preserve"> (Ach.) Lettau</w:t>
            </w:r>
          </w:p>
        </w:tc>
        <w:tc>
          <w:tcPr>
            <w:tcW w:w="779" w:type="dxa"/>
            <w:tcBorders>
              <w:top w:val="single" w:sz="4" w:space="0" w:color="000000"/>
              <w:left w:val="single" w:sz="4" w:space="0" w:color="000000"/>
              <w:bottom w:val="single" w:sz="4" w:space="0" w:color="000000"/>
              <w:right w:val="single" w:sz="4" w:space="0" w:color="auto"/>
            </w:tcBorders>
            <w:vAlign w:val="center"/>
          </w:tcPr>
          <w:p w14:paraId="3870F175" w14:textId="77777777" w:rsidR="00825415" w:rsidRPr="007E3E01" w:rsidRDefault="00825415" w:rsidP="00825415">
            <w:pPr>
              <w:spacing w:after="0" w:line="240" w:lineRule="auto"/>
              <w:jc w:val="center"/>
              <w:rPr>
                <w:rFonts w:ascii="Times New Roman" w:eastAsia="Times New Roman" w:hAnsi="Times New Roman"/>
                <w:sz w:val="24"/>
                <w:szCs w:val="24"/>
                <w:lang w:eastAsia="ru-RU"/>
              </w:rPr>
            </w:pPr>
          </w:p>
        </w:tc>
        <w:tc>
          <w:tcPr>
            <w:tcW w:w="780" w:type="dxa"/>
            <w:tcBorders>
              <w:top w:val="single" w:sz="4" w:space="0" w:color="000000"/>
              <w:left w:val="single" w:sz="4" w:space="0" w:color="auto"/>
              <w:bottom w:val="single" w:sz="4" w:space="0" w:color="000000"/>
              <w:right w:val="single" w:sz="4" w:space="0" w:color="000000"/>
            </w:tcBorders>
            <w:vAlign w:val="center"/>
          </w:tcPr>
          <w:p w14:paraId="5FEBD6EA" w14:textId="77777777" w:rsidR="00825415" w:rsidRPr="007E3E01" w:rsidRDefault="00825415" w:rsidP="00825415">
            <w:pPr>
              <w:spacing w:after="0" w:line="240" w:lineRule="auto"/>
              <w:ind w:left="42"/>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75A0BECC"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32C4989D"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3B1F864B" w14:textId="77777777" w:rsidR="00825415" w:rsidRPr="007E3E01" w:rsidRDefault="00825415" w:rsidP="00825415">
            <w:pPr>
              <w:spacing w:after="0" w:line="240" w:lineRule="auto"/>
              <w:jc w:val="center"/>
              <w:rPr>
                <w:rFonts w:ascii="Times New Roman" w:eastAsia="Times New Roman" w:hAnsi="Times New Roman"/>
                <w:sz w:val="24"/>
                <w:szCs w:val="24"/>
                <w:lang w:val="en-US" w:eastAsia="ru-RU"/>
              </w:rPr>
            </w:pPr>
          </w:p>
        </w:tc>
        <w:tc>
          <w:tcPr>
            <w:tcW w:w="780" w:type="dxa"/>
            <w:tcBorders>
              <w:top w:val="single" w:sz="4" w:space="0" w:color="000000"/>
              <w:left w:val="single" w:sz="4" w:space="0" w:color="000000"/>
              <w:bottom w:val="single" w:sz="4" w:space="0" w:color="000000"/>
              <w:right w:val="single" w:sz="4" w:space="0" w:color="000000"/>
            </w:tcBorders>
            <w:vAlign w:val="center"/>
          </w:tcPr>
          <w:p w14:paraId="436FBB1F"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r>
      <w:tr w:rsidR="00825415" w:rsidRPr="007E3E01" w14:paraId="63D7E796" w14:textId="77777777" w:rsidTr="00E21972">
        <w:trPr>
          <w:trHeight w:val="324"/>
          <w:jc w:val="center"/>
        </w:trPr>
        <w:tc>
          <w:tcPr>
            <w:tcW w:w="539" w:type="dxa"/>
            <w:tcBorders>
              <w:top w:val="single" w:sz="4" w:space="0" w:color="000000"/>
              <w:left w:val="single" w:sz="4" w:space="0" w:color="000000"/>
              <w:bottom w:val="single" w:sz="4" w:space="0" w:color="000000"/>
              <w:right w:val="single" w:sz="4" w:space="0" w:color="000000"/>
            </w:tcBorders>
            <w:vAlign w:val="center"/>
          </w:tcPr>
          <w:p w14:paraId="7BEC85B0" w14:textId="77777777" w:rsidR="00825415" w:rsidRPr="007E3E01" w:rsidRDefault="00825415" w:rsidP="00825415">
            <w:pPr>
              <w:spacing w:after="0" w:line="240" w:lineRule="auto"/>
              <w:jc w:val="center"/>
              <w:rPr>
                <w:rFonts w:ascii="Times New Roman" w:eastAsia="Times New Roman" w:hAnsi="Times New Roman"/>
                <w:sz w:val="24"/>
                <w:szCs w:val="24"/>
                <w:lang w:eastAsia="ru-RU"/>
              </w:rPr>
            </w:pPr>
            <w:r w:rsidRPr="007E3E01">
              <w:rPr>
                <w:rFonts w:ascii="Times New Roman" w:eastAsia="Times New Roman" w:hAnsi="Times New Roman"/>
                <w:sz w:val="24"/>
                <w:szCs w:val="24"/>
                <w:lang w:eastAsia="ru-RU"/>
              </w:rPr>
              <w:t>6</w:t>
            </w:r>
          </w:p>
        </w:tc>
        <w:tc>
          <w:tcPr>
            <w:tcW w:w="3821" w:type="dxa"/>
            <w:tcBorders>
              <w:top w:val="single" w:sz="4" w:space="0" w:color="000000"/>
              <w:left w:val="single" w:sz="4" w:space="0" w:color="000000"/>
              <w:bottom w:val="single" w:sz="4" w:space="0" w:color="000000"/>
              <w:right w:val="single" w:sz="4" w:space="0" w:color="000000"/>
            </w:tcBorders>
            <w:vAlign w:val="center"/>
          </w:tcPr>
          <w:p w14:paraId="3BD19A10" w14:textId="77777777" w:rsidR="00825415" w:rsidRPr="007E3E01" w:rsidRDefault="00825415" w:rsidP="00825415">
            <w:pPr>
              <w:spacing w:after="0" w:line="240" w:lineRule="auto"/>
              <w:rPr>
                <w:rFonts w:ascii="Times New Roman" w:eastAsia="Times New Roman" w:hAnsi="Times New Roman"/>
                <w:i/>
                <w:sz w:val="24"/>
                <w:szCs w:val="24"/>
                <w:lang w:val="en-US" w:eastAsia="ru-RU"/>
              </w:rPr>
            </w:pPr>
            <w:r w:rsidRPr="007E3E01">
              <w:rPr>
                <w:rFonts w:ascii="Times New Roman" w:eastAsia="Times New Roman" w:hAnsi="Times New Roman"/>
                <w:i/>
                <w:sz w:val="24"/>
                <w:szCs w:val="24"/>
                <w:lang w:val="uk-UA" w:eastAsia="ru-RU"/>
              </w:rPr>
              <w:t xml:space="preserve">Evernia </w:t>
            </w:r>
            <w:r w:rsidRPr="007E3E01">
              <w:rPr>
                <w:rFonts w:ascii="Times New Roman" w:eastAsia="Times New Roman" w:hAnsi="Times New Roman"/>
                <w:i/>
                <w:sz w:val="24"/>
                <w:szCs w:val="24"/>
                <w:lang w:val="en-US" w:eastAsia="ru-RU"/>
              </w:rPr>
              <w:t>prunastri</w:t>
            </w:r>
            <w:r w:rsidRPr="007E3E01">
              <w:rPr>
                <w:rFonts w:ascii="Times New Roman" w:eastAsia="Times New Roman" w:hAnsi="Times New Roman"/>
                <w:sz w:val="24"/>
                <w:szCs w:val="24"/>
                <w:lang w:val="uk-UA" w:eastAsia="ru-RU"/>
              </w:rPr>
              <w:t xml:space="preserve"> (</w:t>
            </w:r>
            <w:r w:rsidRPr="007E3E01">
              <w:rPr>
                <w:rFonts w:ascii="Times New Roman" w:eastAsia="Times New Roman" w:hAnsi="Times New Roman"/>
                <w:sz w:val="24"/>
                <w:szCs w:val="24"/>
                <w:lang w:val="en-US" w:eastAsia="ru-RU"/>
              </w:rPr>
              <w:t>L</w:t>
            </w:r>
            <w:r w:rsidRPr="007E3E01">
              <w:rPr>
                <w:rFonts w:ascii="Times New Roman" w:eastAsia="Times New Roman" w:hAnsi="Times New Roman"/>
                <w:sz w:val="24"/>
                <w:szCs w:val="24"/>
                <w:lang w:val="uk-UA" w:eastAsia="ru-RU"/>
              </w:rPr>
              <w:t xml:space="preserve">.) </w:t>
            </w:r>
            <w:r w:rsidRPr="007E3E01">
              <w:rPr>
                <w:rFonts w:ascii="Times New Roman" w:eastAsia="Times New Roman" w:hAnsi="Times New Roman"/>
                <w:sz w:val="24"/>
                <w:szCs w:val="24"/>
                <w:lang w:val="en-US" w:eastAsia="ru-RU"/>
              </w:rPr>
              <w:t>Ach</w:t>
            </w:r>
            <w:r w:rsidRPr="007E3E01">
              <w:rPr>
                <w:rFonts w:ascii="Times New Roman" w:eastAsia="Times New Roman" w:hAnsi="Times New Roman"/>
                <w:sz w:val="24"/>
                <w:szCs w:val="24"/>
                <w:lang w:val="uk-UA" w:eastAsia="ru-RU"/>
              </w:rPr>
              <w:t>.</w:t>
            </w:r>
          </w:p>
        </w:tc>
        <w:tc>
          <w:tcPr>
            <w:tcW w:w="779" w:type="dxa"/>
            <w:tcBorders>
              <w:top w:val="single" w:sz="4" w:space="0" w:color="000000"/>
              <w:left w:val="single" w:sz="4" w:space="0" w:color="000000"/>
              <w:bottom w:val="single" w:sz="4" w:space="0" w:color="000000"/>
              <w:right w:val="single" w:sz="4" w:space="0" w:color="auto"/>
            </w:tcBorders>
            <w:vAlign w:val="center"/>
          </w:tcPr>
          <w:p w14:paraId="73102BA8" w14:textId="77777777" w:rsidR="00825415" w:rsidRPr="007E3E01" w:rsidRDefault="00825415" w:rsidP="00825415">
            <w:pPr>
              <w:spacing w:after="0" w:line="240" w:lineRule="auto"/>
              <w:jc w:val="center"/>
              <w:rPr>
                <w:rFonts w:ascii="Times New Roman" w:eastAsia="Times New Roman" w:hAnsi="Times New Roman"/>
                <w:sz w:val="24"/>
                <w:szCs w:val="24"/>
                <w:lang w:eastAsia="ru-RU"/>
              </w:rPr>
            </w:pPr>
          </w:p>
        </w:tc>
        <w:tc>
          <w:tcPr>
            <w:tcW w:w="780" w:type="dxa"/>
            <w:tcBorders>
              <w:top w:val="single" w:sz="4" w:space="0" w:color="000000"/>
              <w:left w:val="single" w:sz="4" w:space="0" w:color="auto"/>
              <w:bottom w:val="single" w:sz="4" w:space="0" w:color="000000"/>
              <w:right w:val="single" w:sz="4" w:space="0" w:color="000000"/>
            </w:tcBorders>
            <w:vAlign w:val="center"/>
          </w:tcPr>
          <w:p w14:paraId="4E67AFAF" w14:textId="77777777" w:rsidR="00825415" w:rsidRPr="007E3E01" w:rsidRDefault="00825415" w:rsidP="00825415">
            <w:pPr>
              <w:spacing w:after="0" w:line="240" w:lineRule="auto"/>
              <w:ind w:left="42"/>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7ACBBCE3"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751A5B61" w14:textId="77777777" w:rsidR="00825415" w:rsidRPr="007E3E01" w:rsidRDefault="00825415" w:rsidP="00825415">
            <w:pPr>
              <w:spacing w:after="0" w:line="240" w:lineRule="auto"/>
              <w:jc w:val="center"/>
              <w:rPr>
                <w:rFonts w:ascii="Times New Roman" w:eastAsia="Times New Roman" w:hAnsi="Times New Roman"/>
                <w:sz w:val="24"/>
                <w:szCs w:val="24"/>
                <w:lang w:val="en-US" w:eastAsia="ru-RU"/>
              </w:rPr>
            </w:pPr>
          </w:p>
        </w:tc>
        <w:tc>
          <w:tcPr>
            <w:tcW w:w="780" w:type="dxa"/>
            <w:tcBorders>
              <w:top w:val="single" w:sz="4" w:space="0" w:color="000000"/>
              <w:left w:val="single" w:sz="4" w:space="0" w:color="000000"/>
              <w:bottom w:val="single" w:sz="4" w:space="0" w:color="000000"/>
              <w:right w:val="single" w:sz="4" w:space="0" w:color="000000"/>
            </w:tcBorders>
            <w:vAlign w:val="center"/>
          </w:tcPr>
          <w:p w14:paraId="0F308F74"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54FC0851"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r>
      <w:tr w:rsidR="00825415" w:rsidRPr="00976921" w14:paraId="5BB797DD" w14:textId="77777777" w:rsidTr="00E21972">
        <w:trPr>
          <w:trHeight w:val="324"/>
          <w:jc w:val="center"/>
        </w:trPr>
        <w:tc>
          <w:tcPr>
            <w:tcW w:w="539" w:type="dxa"/>
            <w:tcBorders>
              <w:top w:val="single" w:sz="4" w:space="0" w:color="000000"/>
              <w:left w:val="single" w:sz="4" w:space="0" w:color="000000"/>
              <w:bottom w:val="single" w:sz="4" w:space="0" w:color="000000"/>
              <w:right w:val="single" w:sz="4" w:space="0" w:color="000000"/>
            </w:tcBorders>
            <w:vAlign w:val="center"/>
          </w:tcPr>
          <w:p w14:paraId="6CDC4F5D" w14:textId="77777777" w:rsidR="00825415" w:rsidRPr="009E39ED" w:rsidRDefault="00825415" w:rsidP="00825415">
            <w:pPr>
              <w:spacing w:after="0" w:line="240" w:lineRule="auto"/>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7</w:t>
            </w:r>
          </w:p>
        </w:tc>
        <w:tc>
          <w:tcPr>
            <w:tcW w:w="3821" w:type="dxa"/>
            <w:tcBorders>
              <w:top w:val="single" w:sz="4" w:space="0" w:color="000000"/>
              <w:left w:val="single" w:sz="4" w:space="0" w:color="000000"/>
              <w:bottom w:val="single" w:sz="4" w:space="0" w:color="000000"/>
              <w:right w:val="single" w:sz="4" w:space="0" w:color="000000"/>
            </w:tcBorders>
            <w:vAlign w:val="center"/>
          </w:tcPr>
          <w:p w14:paraId="5ADD95E0" w14:textId="77777777" w:rsidR="00825415" w:rsidRPr="00976921" w:rsidRDefault="00825415" w:rsidP="00825415">
            <w:pPr>
              <w:spacing w:after="0" w:line="240" w:lineRule="auto"/>
              <w:rPr>
                <w:rFonts w:ascii="Times New Roman" w:eastAsia="Times New Roman" w:hAnsi="Times New Roman"/>
                <w:i/>
                <w:sz w:val="24"/>
                <w:szCs w:val="24"/>
                <w:lang w:val="en-US" w:eastAsia="ru-RU"/>
              </w:rPr>
            </w:pPr>
            <w:r w:rsidRPr="00976921">
              <w:rPr>
                <w:rFonts w:ascii="Times New Roman" w:eastAsia="Times New Roman" w:hAnsi="Times New Roman"/>
                <w:bCs/>
                <w:i/>
                <w:sz w:val="24"/>
                <w:szCs w:val="24"/>
                <w:lang w:val="en-US" w:eastAsia="ru-RU"/>
              </w:rPr>
              <w:t>Glaucomaria carpinea</w:t>
            </w:r>
            <w:r w:rsidRPr="00976921">
              <w:rPr>
                <w:rFonts w:ascii="Times New Roman" w:eastAsia="Times New Roman" w:hAnsi="Times New Roman"/>
                <w:i/>
                <w:sz w:val="24"/>
                <w:szCs w:val="24"/>
                <w:lang w:val="en-US" w:eastAsia="ru-RU"/>
              </w:rPr>
              <w:t> </w:t>
            </w:r>
            <w:r w:rsidRPr="00976921">
              <w:rPr>
                <w:rFonts w:ascii="Times New Roman" w:eastAsia="Times New Roman" w:hAnsi="Times New Roman"/>
                <w:bCs/>
                <w:sz w:val="24"/>
                <w:szCs w:val="24"/>
                <w:lang w:val="en-US" w:eastAsia="ru-RU"/>
              </w:rPr>
              <w:t>(L.) S.Y. Kondr., Lőkös &amp; Farkas</w:t>
            </w:r>
          </w:p>
        </w:tc>
        <w:tc>
          <w:tcPr>
            <w:tcW w:w="779" w:type="dxa"/>
            <w:tcBorders>
              <w:top w:val="single" w:sz="4" w:space="0" w:color="000000"/>
              <w:left w:val="single" w:sz="4" w:space="0" w:color="000000"/>
              <w:bottom w:val="single" w:sz="4" w:space="0" w:color="000000"/>
              <w:right w:val="single" w:sz="4" w:space="0" w:color="auto"/>
            </w:tcBorders>
            <w:vAlign w:val="center"/>
          </w:tcPr>
          <w:p w14:paraId="01CB8C38"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auto"/>
              <w:bottom w:val="single" w:sz="4" w:space="0" w:color="000000"/>
              <w:right w:val="single" w:sz="4" w:space="0" w:color="000000"/>
            </w:tcBorders>
            <w:vAlign w:val="center"/>
          </w:tcPr>
          <w:p w14:paraId="78CEEBA6" w14:textId="77777777" w:rsidR="00825415" w:rsidRPr="007E3E01" w:rsidRDefault="00825415" w:rsidP="00825415">
            <w:pPr>
              <w:spacing w:after="0" w:line="240" w:lineRule="auto"/>
              <w:ind w:left="42"/>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35333F10"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0A0707AE"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4ABE60E6" w14:textId="77777777" w:rsidR="00825415" w:rsidRPr="007E3E01" w:rsidRDefault="00825415" w:rsidP="00825415">
            <w:pPr>
              <w:spacing w:after="0" w:line="240" w:lineRule="auto"/>
              <w:jc w:val="center"/>
              <w:rPr>
                <w:rFonts w:ascii="Times New Roman" w:eastAsia="Times New Roman" w:hAnsi="Times New Roman"/>
                <w:sz w:val="24"/>
                <w:szCs w:val="24"/>
                <w:lang w:val="en-US" w:eastAsia="ru-RU"/>
              </w:rPr>
            </w:pPr>
          </w:p>
        </w:tc>
        <w:tc>
          <w:tcPr>
            <w:tcW w:w="780" w:type="dxa"/>
            <w:tcBorders>
              <w:top w:val="single" w:sz="4" w:space="0" w:color="000000"/>
              <w:left w:val="single" w:sz="4" w:space="0" w:color="000000"/>
              <w:bottom w:val="single" w:sz="4" w:space="0" w:color="000000"/>
              <w:right w:val="single" w:sz="4" w:space="0" w:color="000000"/>
            </w:tcBorders>
            <w:vAlign w:val="center"/>
          </w:tcPr>
          <w:p w14:paraId="0498245C"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r>
      <w:tr w:rsidR="00825415" w:rsidRPr="007E3E01" w14:paraId="1803ED32" w14:textId="77777777" w:rsidTr="00E21972">
        <w:trPr>
          <w:jc w:val="center"/>
        </w:trPr>
        <w:tc>
          <w:tcPr>
            <w:tcW w:w="539" w:type="dxa"/>
            <w:tcBorders>
              <w:top w:val="single" w:sz="4" w:space="0" w:color="000000"/>
              <w:left w:val="single" w:sz="4" w:space="0" w:color="000000"/>
              <w:bottom w:val="single" w:sz="4" w:space="0" w:color="000000"/>
              <w:right w:val="single" w:sz="4" w:space="0" w:color="000000"/>
            </w:tcBorders>
            <w:vAlign w:val="center"/>
          </w:tcPr>
          <w:p w14:paraId="2D49ED33"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8</w:t>
            </w:r>
          </w:p>
        </w:tc>
        <w:tc>
          <w:tcPr>
            <w:tcW w:w="3821" w:type="dxa"/>
            <w:tcBorders>
              <w:top w:val="single" w:sz="4" w:space="0" w:color="000000"/>
              <w:left w:val="single" w:sz="4" w:space="0" w:color="000000"/>
              <w:bottom w:val="single" w:sz="4" w:space="0" w:color="000000"/>
              <w:right w:val="single" w:sz="4" w:space="0" w:color="000000"/>
            </w:tcBorders>
            <w:vAlign w:val="center"/>
          </w:tcPr>
          <w:p w14:paraId="081D974C" w14:textId="77777777" w:rsidR="00825415" w:rsidRPr="007E3E01" w:rsidRDefault="00825415" w:rsidP="00825415">
            <w:pPr>
              <w:spacing w:after="0" w:line="240" w:lineRule="auto"/>
              <w:rPr>
                <w:rFonts w:ascii="Times New Roman" w:eastAsia="Times New Roman" w:hAnsi="Times New Roman"/>
                <w:i/>
                <w:sz w:val="24"/>
                <w:szCs w:val="24"/>
                <w:lang w:val="en-US" w:eastAsia="ru-RU"/>
              </w:rPr>
            </w:pPr>
            <w:r w:rsidRPr="007E3E01">
              <w:rPr>
                <w:rFonts w:ascii="Times New Roman" w:eastAsia="Times New Roman" w:hAnsi="Times New Roman"/>
                <w:i/>
                <w:sz w:val="24"/>
                <w:szCs w:val="24"/>
                <w:lang w:val="en-US" w:eastAsia="ru-RU"/>
              </w:rPr>
              <w:t xml:space="preserve">Hypogymnia physodes </w:t>
            </w:r>
            <w:r w:rsidRPr="00CB107A">
              <w:rPr>
                <w:rFonts w:ascii="Times New Roman" w:eastAsia="Times New Roman" w:hAnsi="Times New Roman"/>
                <w:sz w:val="24"/>
                <w:szCs w:val="24"/>
                <w:lang w:val="en-US" w:eastAsia="ru-RU"/>
              </w:rPr>
              <w:t>(L.) Ach.</w:t>
            </w:r>
          </w:p>
        </w:tc>
        <w:tc>
          <w:tcPr>
            <w:tcW w:w="779" w:type="dxa"/>
            <w:tcBorders>
              <w:top w:val="single" w:sz="4" w:space="0" w:color="000000"/>
              <w:left w:val="single" w:sz="4" w:space="0" w:color="000000"/>
              <w:bottom w:val="single" w:sz="4" w:space="0" w:color="000000"/>
              <w:right w:val="single" w:sz="4" w:space="0" w:color="auto"/>
            </w:tcBorders>
            <w:vAlign w:val="center"/>
          </w:tcPr>
          <w:p w14:paraId="7241E2F2"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auto"/>
              <w:bottom w:val="single" w:sz="4" w:space="0" w:color="000000"/>
              <w:right w:val="single" w:sz="4" w:space="0" w:color="000000"/>
            </w:tcBorders>
            <w:vAlign w:val="center"/>
          </w:tcPr>
          <w:p w14:paraId="64AC61C9" w14:textId="77777777" w:rsidR="00825415" w:rsidRPr="007E3E01" w:rsidRDefault="00825415" w:rsidP="00825415">
            <w:pPr>
              <w:spacing w:after="0" w:line="240" w:lineRule="auto"/>
              <w:ind w:left="42"/>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4430503C" w14:textId="77777777" w:rsidR="00825415" w:rsidRPr="007E3E01" w:rsidRDefault="00825415" w:rsidP="00825415">
            <w:pPr>
              <w:spacing w:after="0" w:line="240" w:lineRule="auto"/>
              <w:jc w:val="center"/>
              <w:rPr>
                <w:rFonts w:ascii="Times New Roman" w:eastAsia="Times New Roman" w:hAnsi="Times New Roman"/>
                <w:sz w:val="24"/>
                <w:szCs w:val="24"/>
                <w:lang w:val="en-US" w:eastAsia="ru-RU"/>
              </w:rPr>
            </w:pPr>
          </w:p>
        </w:tc>
        <w:tc>
          <w:tcPr>
            <w:tcW w:w="780" w:type="dxa"/>
            <w:tcBorders>
              <w:top w:val="single" w:sz="4" w:space="0" w:color="000000"/>
              <w:left w:val="single" w:sz="4" w:space="0" w:color="000000"/>
              <w:bottom w:val="single" w:sz="4" w:space="0" w:color="000000"/>
              <w:right w:val="single" w:sz="4" w:space="0" w:color="000000"/>
            </w:tcBorders>
            <w:vAlign w:val="center"/>
          </w:tcPr>
          <w:p w14:paraId="0C82DD13" w14:textId="77777777" w:rsidR="00825415" w:rsidRPr="007E3E01" w:rsidRDefault="00825415" w:rsidP="00825415">
            <w:pPr>
              <w:spacing w:after="0" w:line="240" w:lineRule="auto"/>
              <w:jc w:val="center"/>
              <w:rPr>
                <w:rFonts w:ascii="Times New Roman" w:eastAsia="Times New Roman" w:hAnsi="Times New Roman"/>
                <w:sz w:val="24"/>
                <w:szCs w:val="24"/>
                <w:lang w:val="en-US" w:eastAsia="ru-RU"/>
              </w:rPr>
            </w:pPr>
          </w:p>
        </w:tc>
        <w:tc>
          <w:tcPr>
            <w:tcW w:w="780" w:type="dxa"/>
            <w:tcBorders>
              <w:top w:val="single" w:sz="4" w:space="0" w:color="000000"/>
              <w:left w:val="single" w:sz="4" w:space="0" w:color="000000"/>
              <w:bottom w:val="single" w:sz="4" w:space="0" w:color="000000"/>
              <w:right w:val="single" w:sz="4" w:space="0" w:color="000000"/>
            </w:tcBorders>
            <w:vAlign w:val="center"/>
          </w:tcPr>
          <w:p w14:paraId="1367DC20" w14:textId="77777777" w:rsidR="00825415" w:rsidRPr="007E3E01" w:rsidRDefault="00825415" w:rsidP="00825415">
            <w:pPr>
              <w:spacing w:after="0" w:line="240" w:lineRule="auto"/>
              <w:jc w:val="center"/>
              <w:rPr>
                <w:rFonts w:ascii="Times New Roman" w:eastAsia="Times New Roman" w:hAnsi="Times New Roman"/>
                <w:sz w:val="24"/>
                <w:szCs w:val="24"/>
                <w:lang w:val="en-US" w:eastAsia="ru-RU"/>
              </w:rPr>
            </w:pPr>
          </w:p>
        </w:tc>
        <w:tc>
          <w:tcPr>
            <w:tcW w:w="780" w:type="dxa"/>
            <w:tcBorders>
              <w:top w:val="single" w:sz="4" w:space="0" w:color="000000"/>
              <w:left w:val="single" w:sz="4" w:space="0" w:color="000000"/>
              <w:bottom w:val="single" w:sz="4" w:space="0" w:color="000000"/>
              <w:right w:val="single" w:sz="4" w:space="0" w:color="000000"/>
            </w:tcBorders>
            <w:vAlign w:val="center"/>
          </w:tcPr>
          <w:p w14:paraId="12747046" w14:textId="77777777" w:rsidR="00825415" w:rsidRPr="007E3E01" w:rsidRDefault="00825415" w:rsidP="00825415">
            <w:pPr>
              <w:spacing w:after="0" w:line="240" w:lineRule="auto"/>
              <w:jc w:val="center"/>
              <w:rPr>
                <w:rFonts w:ascii="Times New Roman" w:eastAsia="Times New Roman" w:hAnsi="Times New Roman"/>
                <w:sz w:val="24"/>
                <w:szCs w:val="24"/>
                <w:lang w:val="en-US" w:eastAsia="ru-RU"/>
              </w:rPr>
            </w:pPr>
          </w:p>
        </w:tc>
      </w:tr>
      <w:tr w:rsidR="00825415" w:rsidRPr="007E3E01" w14:paraId="2E53E3ED" w14:textId="77777777" w:rsidTr="00E21972">
        <w:trPr>
          <w:jc w:val="center"/>
        </w:trPr>
        <w:tc>
          <w:tcPr>
            <w:tcW w:w="539" w:type="dxa"/>
            <w:tcBorders>
              <w:top w:val="single" w:sz="4" w:space="0" w:color="000000"/>
              <w:left w:val="single" w:sz="4" w:space="0" w:color="000000"/>
              <w:bottom w:val="single" w:sz="4" w:space="0" w:color="000000"/>
              <w:right w:val="single" w:sz="4" w:space="0" w:color="000000"/>
            </w:tcBorders>
            <w:vAlign w:val="center"/>
          </w:tcPr>
          <w:p w14:paraId="69AF60BE" w14:textId="77777777" w:rsidR="00825415" w:rsidRPr="009E39ED" w:rsidRDefault="00825415" w:rsidP="00825415">
            <w:pPr>
              <w:spacing w:after="0" w:line="240" w:lineRule="auto"/>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9</w:t>
            </w:r>
          </w:p>
        </w:tc>
        <w:tc>
          <w:tcPr>
            <w:tcW w:w="3821" w:type="dxa"/>
            <w:tcBorders>
              <w:top w:val="single" w:sz="4" w:space="0" w:color="000000"/>
              <w:left w:val="single" w:sz="4" w:space="0" w:color="000000"/>
              <w:bottom w:val="single" w:sz="4" w:space="0" w:color="000000"/>
              <w:right w:val="single" w:sz="4" w:space="0" w:color="000000"/>
            </w:tcBorders>
            <w:vAlign w:val="center"/>
          </w:tcPr>
          <w:p w14:paraId="081F411A" w14:textId="77777777" w:rsidR="00825415" w:rsidRPr="007E3E01" w:rsidRDefault="00825415" w:rsidP="00825415">
            <w:pPr>
              <w:spacing w:after="0" w:line="240" w:lineRule="auto"/>
              <w:rPr>
                <w:rFonts w:ascii="Times New Roman" w:eastAsia="Times New Roman" w:hAnsi="Times New Roman"/>
                <w:i/>
                <w:sz w:val="24"/>
                <w:szCs w:val="24"/>
                <w:lang w:val="en-US" w:eastAsia="ru-RU"/>
              </w:rPr>
            </w:pPr>
            <w:r w:rsidRPr="007E3E01">
              <w:rPr>
                <w:rFonts w:ascii="Times New Roman" w:eastAsia="Times New Roman" w:hAnsi="Times New Roman"/>
                <w:i/>
                <w:sz w:val="24"/>
                <w:szCs w:val="24"/>
                <w:lang w:val="en-US" w:eastAsia="ru-RU"/>
              </w:rPr>
              <w:t xml:space="preserve">Lecania cyrtella </w:t>
            </w:r>
            <w:r w:rsidRPr="007E3E01">
              <w:rPr>
                <w:rFonts w:ascii="Times New Roman" w:eastAsia="Times New Roman" w:hAnsi="Times New Roman"/>
                <w:sz w:val="24"/>
                <w:szCs w:val="24"/>
                <w:lang w:val="en-US" w:eastAsia="ru-RU"/>
              </w:rPr>
              <w:t>(Ach.) Th. Fr.</w:t>
            </w:r>
          </w:p>
        </w:tc>
        <w:tc>
          <w:tcPr>
            <w:tcW w:w="779" w:type="dxa"/>
            <w:tcBorders>
              <w:top w:val="single" w:sz="4" w:space="0" w:color="000000"/>
              <w:left w:val="single" w:sz="4" w:space="0" w:color="000000"/>
              <w:bottom w:val="single" w:sz="4" w:space="0" w:color="000000"/>
              <w:right w:val="single" w:sz="4" w:space="0" w:color="auto"/>
            </w:tcBorders>
            <w:vAlign w:val="center"/>
          </w:tcPr>
          <w:p w14:paraId="32114163" w14:textId="77777777" w:rsidR="00825415" w:rsidRPr="007E3E01" w:rsidRDefault="00825415" w:rsidP="00825415">
            <w:pPr>
              <w:spacing w:after="0" w:line="240" w:lineRule="auto"/>
              <w:jc w:val="center"/>
              <w:rPr>
                <w:rFonts w:ascii="Times New Roman" w:eastAsia="Times New Roman" w:hAnsi="Times New Roman"/>
                <w:sz w:val="24"/>
                <w:szCs w:val="24"/>
                <w:lang w:val="en-US" w:eastAsia="ru-RU"/>
              </w:rPr>
            </w:pPr>
          </w:p>
        </w:tc>
        <w:tc>
          <w:tcPr>
            <w:tcW w:w="780" w:type="dxa"/>
            <w:tcBorders>
              <w:top w:val="single" w:sz="4" w:space="0" w:color="000000"/>
              <w:left w:val="single" w:sz="4" w:space="0" w:color="auto"/>
              <w:bottom w:val="single" w:sz="4" w:space="0" w:color="000000"/>
              <w:right w:val="single" w:sz="4" w:space="0" w:color="000000"/>
            </w:tcBorders>
            <w:vAlign w:val="center"/>
          </w:tcPr>
          <w:p w14:paraId="5B063C9E"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19506872" w14:textId="77777777" w:rsidR="00825415" w:rsidRPr="007E3E01" w:rsidRDefault="00825415" w:rsidP="00825415">
            <w:pPr>
              <w:spacing w:after="0" w:line="240" w:lineRule="auto"/>
              <w:jc w:val="center"/>
              <w:rPr>
                <w:rFonts w:ascii="Times New Roman" w:eastAsia="Times New Roman" w:hAnsi="Times New Roman"/>
                <w:sz w:val="24"/>
                <w:szCs w:val="24"/>
                <w:lang w:val="en-US" w:eastAsia="ru-RU"/>
              </w:rPr>
            </w:pPr>
          </w:p>
        </w:tc>
        <w:tc>
          <w:tcPr>
            <w:tcW w:w="780" w:type="dxa"/>
            <w:tcBorders>
              <w:top w:val="single" w:sz="4" w:space="0" w:color="000000"/>
              <w:left w:val="single" w:sz="4" w:space="0" w:color="000000"/>
              <w:bottom w:val="single" w:sz="4" w:space="0" w:color="000000"/>
              <w:right w:val="single" w:sz="4" w:space="0" w:color="000000"/>
            </w:tcBorders>
            <w:vAlign w:val="center"/>
          </w:tcPr>
          <w:p w14:paraId="3CC3983C" w14:textId="77777777" w:rsidR="00825415" w:rsidRPr="007E3E01" w:rsidRDefault="00825415" w:rsidP="00825415">
            <w:pPr>
              <w:spacing w:after="0" w:line="240" w:lineRule="auto"/>
              <w:jc w:val="center"/>
              <w:rPr>
                <w:rFonts w:ascii="Times New Roman" w:eastAsia="Times New Roman" w:hAnsi="Times New Roman"/>
                <w:sz w:val="24"/>
                <w:szCs w:val="24"/>
                <w:lang w:val="en-US" w:eastAsia="ru-RU"/>
              </w:rPr>
            </w:pPr>
          </w:p>
        </w:tc>
        <w:tc>
          <w:tcPr>
            <w:tcW w:w="780" w:type="dxa"/>
            <w:tcBorders>
              <w:top w:val="single" w:sz="4" w:space="0" w:color="000000"/>
              <w:left w:val="single" w:sz="4" w:space="0" w:color="000000"/>
              <w:bottom w:val="single" w:sz="4" w:space="0" w:color="000000"/>
              <w:right w:val="single" w:sz="4" w:space="0" w:color="000000"/>
            </w:tcBorders>
            <w:vAlign w:val="center"/>
          </w:tcPr>
          <w:p w14:paraId="36B3FFD4" w14:textId="77777777" w:rsidR="00825415" w:rsidRPr="007E3E01" w:rsidRDefault="00825415" w:rsidP="00825415">
            <w:pPr>
              <w:spacing w:after="0" w:line="240" w:lineRule="auto"/>
              <w:jc w:val="center"/>
              <w:rPr>
                <w:rFonts w:ascii="Times New Roman" w:eastAsia="Times New Roman" w:hAnsi="Times New Roman"/>
                <w:sz w:val="24"/>
                <w:szCs w:val="24"/>
                <w:lang w:val="en-US" w:eastAsia="ru-RU"/>
              </w:rPr>
            </w:pPr>
          </w:p>
        </w:tc>
        <w:tc>
          <w:tcPr>
            <w:tcW w:w="780" w:type="dxa"/>
            <w:tcBorders>
              <w:top w:val="single" w:sz="4" w:space="0" w:color="000000"/>
              <w:left w:val="single" w:sz="4" w:space="0" w:color="000000"/>
              <w:bottom w:val="single" w:sz="4" w:space="0" w:color="000000"/>
              <w:right w:val="single" w:sz="4" w:space="0" w:color="000000"/>
            </w:tcBorders>
            <w:vAlign w:val="center"/>
          </w:tcPr>
          <w:p w14:paraId="326A2D2D" w14:textId="77777777" w:rsidR="00825415" w:rsidRPr="007E3E01" w:rsidRDefault="00825415" w:rsidP="00825415">
            <w:pPr>
              <w:spacing w:after="0" w:line="240" w:lineRule="auto"/>
              <w:jc w:val="center"/>
              <w:rPr>
                <w:rFonts w:ascii="Times New Roman" w:eastAsia="Times New Roman" w:hAnsi="Times New Roman"/>
                <w:sz w:val="24"/>
                <w:szCs w:val="24"/>
                <w:lang w:val="en-US" w:eastAsia="ru-RU"/>
              </w:rPr>
            </w:pPr>
          </w:p>
        </w:tc>
      </w:tr>
      <w:tr w:rsidR="00825415" w:rsidRPr="007E3E01" w14:paraId="4A67391D" w14:textId="77777777" w:rsidTr="00E21972">
        <w:trPr>
          <w:trHeight w:val="354"/>
          <w:jc w:val="center"/>
        </w:trPr>
        <w:tc>
          <w:tcPr>
            <w:tcW w:w="539" w:type="dxa"/>
            <w:tcBorders>
              <w:top w:val="single" w:sz="4" w:space="0" w:color="000000"/>
              <w:left w:val="single" w:sz="4" w:space="0" w:color="000000"/>
              <w:bottom w:val="single" w:sz="4" w:space="0" w:color="000000"/>
              <w:right w:val="single" w:sz="4" w:space="0" w:color="000000"/>
            </w:tcBorders>
            <w:vAlign w:val="center"/>
          </w:tcPr>
          <w:p w14:paraId="635BC700" w14:textId="77777777" w:rsidR="00825415" w:rsidRPr="009E39ED"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eastAsia="ru-RU"/>
              </w:rPr>
              <w:t>1</w:t>
            </w:r>
            <w:r>
              <w:rPr>
                <w:rFonts w:ascii="Times New Roman" w:eastAsia="Times New Roman" w:hAnsi="Times New Roman"/>
                <w:sz w:val="24"/>
                <w:szCs w:val="24"/>
                <w:lang w:val="uk-UA" w:eastAsia="ru-RU"/>
              </w:rPr>
              <w:t>0</w:t>
            </w:r>
          </w:p>
        </w:tc>
        <w:tc>
          <w:tcPr>
            <w:tcW w:w="3821" w:type="dxa"/>
            <w:tcBorders>
              <w:top w:val="single" w:sz="4" w:space="0" w:color="000000"/>
              <w:left w:val="single" w:sz="4" w:space="0" w:color="000000"/>
              <w:bottom w:val="single" w:sz="4" w:space="0" w:color="000000"/>
              <w:right w:val="single" w:sz="4" w:space="0" w:color="000000"/>
            </w:tcBorders>
            <w:vAlign w:val="center"/>
          </w:tcPr>
          <w:p w14:paraId="52EE24EA" w14:textId="77777777" w:rsidR="00825415" w:rsidRPr="007E3E01" w:rsidRDefault="00825415" w:rsidP="00825415">
            <w:pPr>
              <w:spacing w:after="0" w:line="240" w:lineRule="auto"/>
              <w:rPr>
                <w:rFonts w:ascii="Times New Roman" w:eastAsia="Times New Roman" w:hAnsi="Times New Roman"/>
                <w:i/>
                <w:sz w:val="24"/>
                <w:szCs w:val="24"/>
                <w:lang w:val="en-US" w:eastAsia="ru-RU"/>
              </w:rPr>
            </w:pPr>
            <w:r w:rsidRPr="007E3E01">
              <w:rPr>
                <w:rFonts w:ascii="Times New Roman" w:eastAsia="Times New Roman" w:hAnsi="Times New Roman"/>
                <w:i/>
                <w:sz w:val="24"/>
                <w:szCs w:val="24"/>
                <w:lang w:val="en-US" w:eastAsia="ru-RU"/>
              </w:rPr>
              <w:t>Lecidella</w:t>
            </w:r>
            <w:r w:rsidRPr="007E3E01">
              <w:rPr>
                <w:rFonts w:ascii="Times New Roman" w:eastAsia="Times New Roman" w:hAnsi="Times New Roman"/>
                <w:i/>
                <w:sz w:val="24"/>
                <w:szCs w:val="24"/>
                <w:lang w:val="uk-UA" w:eastAsia="ru-RU"/>
              </w:rPr>
              <w:t xml:space="preserve"> </w:t>
            </w:r>
            <w:r w:rsidRPr="007E3E01">
              <w:rPr>
                <w:rFonts w:ascii="Times New Roman" w:eastAsia="Times New Roman" w:hAnsi="Times New Roman"/>
                <w:i/>
                <w:sz w:val="24"/>
                <w:szCs w:val="24"/>
                <w:lang w:val="en-US" w:eastAsia="ru-RU"/>
              </w:rPr>
              <w:t>elaeochroma</w:t>
            </w:r>
            <w:r w:rsidRPr="007E3E01">
              <w:rPr>
                <w:rFonts w:ascii="Times New Roman" w:eastAsia="Times New Roman" w:hAnsi="Times New Roman"/>
                <w:sz w:val="24"/>
                <w:szCs w:val="24"/>
                <w:lang w:val="uk-UA" w:eastAsia="ru-RU"/>
              </w:rPr>
              <w:t xml:space="preserve"> (</w:t>
            </w:r>
            <w:r w:rsidRPr="007E3E01">
              <w:rPr>
                <w:rFonts w:ascii="Times New Roman" w:eastAsia="Times New Roman" w:hAnsi="Times New Roman"/>
                <w:sz w:val="24"/>
                <w:szCs w:val="24"/>
                <w:lang w:val="en-US" w:eastAsia="ru-RU"/>
              </w:rPr>
              <w:t>Ach</w:t>
            </w:r>
            <w:r w:rsidRPr="007E3E01">
              <w:rPr>
                <w:rFonts w:ascii="Times New Roman" w:eastAsia="Times New Roman" w:hAnsi="Times New Roman"/>
                <w:sz w:val="24"/>
                <w:szCs w:val="24"/>
                <w:lang w:val="uk-UA" w:eastAsia="ru-RU"/>
              </w:rPr>
              <w:t xml:space="preserve">.) </w:t>
            </w:r>
            <w:r w:rsidRPr="007E3E01">
              <w:rPr>
                <w:rFonts w:ascii="Times New Roman" w:eastAsia="Times New Roman" w:hAnsi="Times New Roman"/>
                <w:sz w:val="24"/>
                <w:szCs w:val="24"/>
                <w:lang w:val="en-US" w:eastAsia="ru-RU"/>
              </w:rPr>
              <w:t>Haszl</w:t>
            </w:r>
            <w:r w:rsidRPr="007E3E01">
              <w:rPr>
                <w:rFonts w:ascii="Times New Roman" w:eastAsia="Times New Roman" w:hAnsi="Times New Roman"/>
                <w:sz w:val="24"/>
                <w:szCs w:val="24"/>
                <w:lang w:val="uk-UA" w:eastAsia="ru-RU"/>
              </w:rPr>
              <w:t>.</w:t>
            </w:r>
          </w:p>
        </w:tc>
        <w:tc>
          <w:tcPr>
            <w:tcW w:w="779" w:type="dxa"/>
            <w:tcBorders>
              <w:top w:val="single" w:sz="4" w:space="0" w:color="000000"/>
              <w:left w:val="single" w:sz="4" w:space="0" w:color="000000"/>
              <w:bottom w:val="single" w:sz="4" w:space="0" w:color="000000"/>
              <w:right w:val="single" w:sz="4" w:space="0" w:color="auto"/>
            </w:tcBorders>
            <w:vAlign w:val="center"/>
          </w:tcPr>
          <w:p w14:paraId="150AFDA7"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auto"/>
              <w:bottom w:val="single" w:sz="4" w:space="0" w:color="000000"/>
              <w:right w:val="single" w:sz="4" w:space="0" w:color="000000"/>
            </w:tcBorders>
            <w:vAlign w:val="center"/>
          </w:tcPr>
          <w:p w14:paraId="61B19E92" w14:textId="77777777" w:rsidR="00825415" w:rsidRPr="007E3E01" w:rsidRDefault="00825415" w:rsidP="00825415">
            <w:pPr>
              <w:spacing w:after="0" w:line="240" w:lineRule="auto"/>
              <w:ind w:left="72"/>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761D3C00"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5A93BA98"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706A36F4"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35CB1166"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r>
      <w:tr w:rsidR="00825415" w:rsidRPr="007E3E01" w14:paraId="1AF58F54" w14:textId="77777777" w:rsidTr="00E21972">
        <w:trPr>
          <w:jc w:val="center"/>
        </w:trPr>
        <w:tc>
          <w:tcPr>
            <w:tcW w:w="539" w:type="dxa"/>
            <w:tcBorders>
              <w:top w:val="single" w:sz="4" w:space="0" w:color="000000"/>
              <w:left w:val="single" w:sz="4" w:space="0" w:color="000000"/>
              <w:bottom w:val="single" w:sz="4" w:space="0" w:color="000000"/>
              <w:right w:val="single" w:sz="4" w:space="0" w:color="000000"/>
            </w:tcBorders>
            <w:vAlign w:val="center"/>
          </w:tcPr>
          <w:p w14:paraId="7506FD2D" w14:textId="77777777" w:rsidR="00825415" w:rsidRPr="009E39ED"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eastAsia="ru-RU"/>
              </w:rPr>
              <w:t>1</w:t>
            </w:r>
            <w:r>
              <w:rPr>
                <w:rFonts w:ascii="Times New Roman" w:eastAsia="Times New Roman" w:hAnsi="Times New Roman"/>
                <w:sz w:val="24"/>
                <w:szCs w:val="24"/>
                <w:lang w:val="uk-UA" w:eastAsia="ru-RU"/>
              </w:rPr>
              <w:t>1</w:t>
            </w:r>
          </w:p>
        </w:tc>
        <w:tc>
          <w:tcPr>
            <w:tcW w:w="3821" w:type="dxa"/>
            <w:tcBorders>
              <w:top w:val="single" w:sz="4" w:space="0" w:color="000000"/>
              <w:left w:val="single" w:sz="4" w:space="0" w:color="000000"/>
              <w:bottom w:val="single" w:sz="4" w:space="0" w:color="000000"/>
              <w:right w:val="single" w:sz="4" w:space="0" w:color="000000"/>
            </w:tcBorders>
            <w:vAlign w:val="center"/>
          </w:tcPr>
          <w:p w14:paraId="282B99EA" w14:textId="77777777" w:rsidR="00825415" w:rsidRPr="007E3E01" w:rsidRDefault="00825415" w:rsidP="00825415">
            <w:pPr>
              <w:spacing w:after="0" w:line="240" w:lineRule="auto"/>
              <w:rPr>
                <w:rFonts w:ascii="Times New Roman" w:eastAsia="Times New Roman" w:hAnsi="Times New Roman"/>
                <w:sz w:val="24"/>
                <w:szCs w:val="24"/>
                <w:lang w:val="en-US" w:eastAsia="ru-RU"/>
              </w:rPr>
            </w:pPr>
            <w:r w:rsidRPr="007E3E01">
              <w:rPr>
                <w:rFonts w:ascii="Times New Roman" w:eastAsia="Times New Roman" w:hAnsi="Times New Roman"/>
                <w:i/>
                <w:sz w:val="24"/>
                <w:szCs w:val="24"/>
                <w:lang w:val="en-US" w:eastAsia="ru-RU"/>
              </w:rPr>
              <w:t>Parmelia</w:t>
            </w:r>
            <w:r w:rsidRPr="007E3E01">
              <w:rPr>
                <w:rFonts w:ascii="Times New Roman" w:eastAsia="Times New Roman" w:hAnsi="Times New Roman"/>
                <w:i/>
                <w:sz w:val="24"/>
                <w:szCs w:val="24"/>
                <w:lang w:val="uk-UA" w:eastAsia="ru-RU"/>
              </w:rPr>
              <w:t xml:space="preserve"> </w:t>
            </w:r>
            <w:r w:rsidRPr="007E3E01">
              <w:rPr>
                <w:rFonts w:ascii="Times New Roman" w:eastAsia="Times New Roman" w:hAnsi="Times New Roman"/>
                <w:i/>
                <w:sz w:val="24"/>
                <w:szCs w:val="24"/>
                <w:lang w:val="en-US" w:eastAsia="ru-RU"/>
              </w:rPr>
              <w:t>sulcata</w:t>
            </w:r>
            <w:r w:rsidRPr="007E3E01">
              <w:rPr>
                <w:rFonts w:ascii="Times New Roman" w:eastAsia="Times New Roman" w:hAnsi="Times New Roman"/>
                <w:sz w:val="24"/>
                <w:szCs w:val="24"/>
                <w:lang w:val="uk-UA" w:eastAsia="ru-RU"/>
              </w:rPr>
              <w:t xml:space="preserve"> </w:t>
            </w:r>
            <w:r w:rsidRPr="007E3E01">
              <w:rPr>
                <w:rFonts w:ascii="Times New Roman" w:eastAsia="Times New Roman" w:hAnsi="Times New Roman"/>
                <w:sz w:val="24"/>
                <w:szCs w:val="24"/>
                <w:lang w:val="en-US" w:eastAsia="ru-RU"/>
              </w:rPr>
              <w:t>T</w:t>
            </w:r>
            <w:r w:rsidRPr="007E3E01">
              <w:rPr>
                <w:rFonts w:ascii="Times New Roman" w:eastAsia="Times New Roman" w:hAnsi="Times New Roman"/>
                <w:sz w:val="24"/>
                <w:szCs w:val="24"/>
                <w:lang w:val="uk-UA" w:eastAsia="ru-RU"/>
              </w:rPr>
              <w:t xml:space="preserve">. </w:t>
            </w:r>
            <w:r w:rsidRPr="007E3E01">
              <w:rPr>
                <w:rFonts w:ascii="Times New Roman" w:eastAsia="Times New Roman" w:hAnsi="Times New Roman"/>
                <w:sz w:val="24"/>
                <w:szCs w:val="24"/>
                <w:lang w:val="en-US" w:eastAsia="ru-RU"/>
              </w:rPr>
              <w:t>Taylor</w:t>
            </w:r>
          </w:p>
        </w:tc>
        <w:tc>
          <w:tcPr>
            <w:tcW w:w="779" w:type="dxa"/>
            <w:tcBorders>
              <w:top w:val="single" w:sz="4" w:space="0" w:color="000000"/>
              <w:left w:val="single" w:sz="4" w:space="0" w:color="000000"/>
              <w:bottom w:val="single" w:sz="4" w:space="0" w:color="000000"/>
              <w:right w:val="single" w:sz="4" w:space="0" w:color="auto"/>
            </w:tcBorders>
            <w:vAlign w:val="center"/>
          </w:tcPr>
          <w:p w14:paraId="2BBC7582" w14:textId="77777777" w:rsidR="00825415" w:rsidRPr="007E3E01" w:rsidRDefault="00825415" w:rsidP="00825415">
            <w:pPr>
              <w:spacing w:after="0" w:line="240" w:lineRule="auto"/>
              <w:jc w:val="center"/>
              <w:rPr>
                <w:rFonts w:ascii="Times New Roman" w:eastAsia="Times New Roman" w:hAnsi="Times New Roman"/>
                <w:sz w:val="24"/>
                <w:szCs w:val="24"/>
                <w:lang w:eastAsia="ru-RU"/>
              </w:rPr>
            </w:pPr>
          </w:p>
        </w:tc>
        <w:tc>
          <w:tcPr>
            <w:tcW w:w="780" w:type="dxa"/>
            <w:tcBorders>
              <w:top w:val="single" w:sz="4" w:space="0" w:color="000000"/>
              <w:left w:val="single" w:sz="4" w:space="0" w:color="auto"/>
              <w:bottom w:val="single" w:sz="4" w:space="0" w:color="000000"/>
              <w:right w:val="single" w:sz="4" w:space="0" w:color="000000"/>
            </w:tcBorders>
            <w:vAlign w:val="center"/>
          </w:tcPr>
          <w:p w14:paraId="77F4CB59" w14:textId="77777777" w:rsidR="00825415" w:rsidRPr="007E3E01" w:rsidRDefault="00825415" w:rsidP="00825415">
            <w:pPr>
              <w:spacing w:after="0" w:line="240" w:lineRule="auto"/>
              <w:ind w:left="42"/>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052A0E58"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397506EF" w14:textId="77777777" w:rsidR="00825415" w:rsidRPr="007E3E01" w:rsidRDefault="00825415" w:rsidP="00825415">
            <w:pPr>
              <w:spacing w:after="0" w:line="240" w:lineRule="auto"/>
              <w:jc w:val="center"/>
              <w:rPr>
                <w:rFonts w:ascii="Times New Roman" w:eastAsia="Times New Roman" w:hAnsi="Times New Roman"/>
                <w:sz w:val="24"/>
                <w:szCs w:val="24"/>
                <w:lang w:val="en-US" w:eastAsia="ru-RU"/>
              </w:rPr>
            </w:pPr>
          </w:p>
        </w:tc>
        <w:tc>
          <w:tcPr>
            <w:tcW w:w="780" w:type="dxa"/>
            <w:tcBorders>
              <w:top w:val="single" w:sz="4" w:space="0" w:color="000000"/>
              <w:left w:val="single" w:sz="4" w:space="0" w:color="000000"/>
              <w:bottom w:val="single" w:sz="4" w:space="0" w:color="000000"/>
              <w:right w:val="single" w:sz="4" w:space="0" w:color="000000"/>
            </w:tcBorders>
            <w:vAlign w:val="center"/>
          </w:tcPr>
          <w:p w14:paraId="5997C4CE"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2E6605B4"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r>
      <w:tr w:rsidR="00825415" w:rsidRPr="007E3E01" w14:paraId="6C626EF0" w14:textId="77777777" w:rsidTr="00E21972">
        <w:trPr>
          <w:jc w:val="center"/>
        </w:trPr>
        <w:tc>
          <w:tcPr>
            <w:tcW w:w="539" w:type="dxa"/>
            <w:tcBorders>
              <w:top w:val="single" w:sz="4" w:space="0" w:color="000000"/>
              <w:left w:val="single" w:sz="4" w:space="0" w:color="000000"/>
              <w:bottom w:val="single" w:sz="4" w:space="0" w:color="000000"/>
              <w:right w:val="single" w:sz="4" w:space="0" w:color="000000"/>
            </w:tcBorders>
            <w:vAlign w:val="center"/>
          </w:tcPr>
          <w:p w14:paraId="59884130" w14:textId="77777777" w:rsidR="00825415" w:rsidRPr="009E39ED"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eastAsia="ru-RU"/>
              </w:rPr>
              <w:t>1</w:t>
            </w:r>
            <w:r>
              <w:rPr>
                <w:rFonts w:ascii="Times New Roman" w:eastAsia="Times New Roman" w:hAnsi="Times New Roman"/>
                <w:sz w:val="24"/>
                <w:szCs w:val="24"/>
                <w:lang w:val="uk-UA" w:eastAsia="ru-RU"/>
              </w:rPr>
              <w:t>2</w:t>
            </w:r>
          </w:p>
        </w:tc>
        <w:tc>
          <w:tcPr>
            <w:tcW w:w="3821" w:type="dxa"/>
            <w:tcBorders>
              <w:top w:val="single" w:sz="4" w:space="0" w:color="000000"/>
              <w:left w:val="single" w:sz="4" w:space="0" w:color="000000"/>
              <w:bottom w:val="single" w:sz="4" w:space="0" w:color="000000"/>
              <w:right w:val="single" w:sz="4" w:space="0" w:color="000000"/>
            </w:tcBorders>
            <w:vAlign w:val="center"/>
          </w:tcPr>
          <w:p w14:paraId="5B39A6B4" w14:textId="77777777" w:rsidR="00825415" w:rsidRPr="007E3E01" w:rsidRDefault="00825415" w:rsidP="00825415">
            <w:pPr>
              <w:spacing w:after="0" w:line="240" w:lineRule="auto"/>
              <w:rPr>
                <w:rFonts w:ascii="Times New Roman" w:eastAsia="Times New Roman" w:hAnsi="Times New Roman"/>
                <w:i/>
                <w:sz w:val="24"/>
                <w:szCs w:val="24"/>
                <w:lang w:val="en-US" w:eastAsia="ru-RU"/>
              </w:rPr>
            </w:pPr>
            <w:r w:rsidRPr="007E3E01">
              <w:rPr>
                <w:rFonts w:ascii="Times New Roman" w:eastAsia="Times New Roman" w:hAnsi="Times New Roman"/>
                <w:i/>
                <w:sz w:val="24"/>
                <w:szCs w:val="24"/>
                <w:lang w:val="en-US" w:eastAsia="ru-RU"/>
              </w:rPr>
              <w:t>Parmelina tiliacea</w:t>
            </w:r>
            <w:r w:rsidRPr="007E3E01">
              <w:rPr>
                <w:rFonts w:ascii="Times New Roman" w:eastAsia="Times New Roman" w:hAnsi="Times New Roman"/>
                <w:sz w:val="24"/>
                <w:szCs w:val="24"/>
                <w:lang w:val="en-US" w:eastAsia="ru-RU"/>
              </w:rPr>
              <w:t xml:space="preserve"> </w:t>
            </w:r>
            <w:r w:rsidRPr="007E3E01">
              <w:rPr>
                <w:rFonts w:ascii="Times New Roman" w:eastAsia="Times New Roman" w:hAnsi="Times New Roman"/>
                <w:sz w:val="24"/>
                <w:szCs w:val="24"/>
                <w:lang w:eastAsia="ru-RU"/>
              </w:rPr>
              <w:t>(Hoffm.) Hale</w:t>
            </w:r>
          </w:p>
        </w:tc>
        <w:tc>
          <w:tcPr>
            <w:tcW w:w="779" w:type="dxa"/>
            <w:tcBorders>
              <w:top w:val="single" w:sz="4" w:space="0" w:color="000000"/>
              <w:left w:val="single" w:sz="4" w:space="0" w:color="000000"/>
              <w:bottom w:val="single" w:sz="4" w:space="0" w:color="000000"/>
              <w:right w:val="single" w:sz="4" w:space="0" w:color="auto"/>
            </w:tcBorders>
            <w:vAlign w:val="center"/>
          </w:tcPr>
          <w:p w14:paraId="4DBD202E" w14:textId="77777777" w:rsidR="00825415" w:rsidRPr="007E3E01" w:rsidRDefault="00825415" w:rsidP="00825415">
            <w:pPr>
              <w:spacing w:after="0" w:line="240" w:lineRule="auto"/>
              <w:jc w:val="center"/>
              <w:rPr>
                <w:rFonts w:ascii="Times New Roman" w:eastAsia="Times New Roman" w:hAnsi="Times New Roman"/>
                <w:sz w:val="24"/>
                <w:szCs w:val="24"/>
                <w:lang w:val="en-US" w:eastAsia="ru-RU"/>
              </w:rPr>
            </w:pPr>
          </w:p>
        </w:tc>
        <w:tc>
          <w:tcPr>
            <w:tcW w:w="780" w:type="dxa"/>
            <w:tcBorders>
              <w:top w:val="single" w:sz="4" w:space="0" w:color="000000"/>
              <w:left w:val="single" w:sz="4" w:space="0" w:color="auto"/>
              <w:bottom w:val="single" w:sz="4" w:space="0" w:color="000000"/>
              <w:right w:val="single" w:sz="4" w:space="0" w:color="000000"/>
            </w:tcBorders>
            <w:vAlign w:val="center"/>
          </w:tcPr>
          <w:p w14:paraId="6B8867EA"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6B0768BA" w14:textId="77777777" w:rsidR="00825415" w:rsidRPr="007E3E01" w:rsidRDefault="00825415" w:rsidP="00825415">
            <w:pPr>
              <w:spacing w:after="0" w:line="240" w:lineRule="auto"/>
              <w:jc w:val="center"/>
              <w:rPr>
                <w:rFonts w:ascii="Times New Roman" w:eastAsia="Times New Roman" w:hAnsi="Times New Roman"/>
                <w:sz w:val="24"/>
                <w:szCs w:val="24"/>
                <w:lang w:val="en-US" w:eastAsia="ru-RU"/>
              </w:rPr>
            </w:pPr>
          </w:p>
        </w:tc>
        <w:tc>
          <w:tcPr>
            <w:tcW w:w="780" w:type="dxa"/>
            <w:tcBorders>
              <w:top w:val="single" w:sz="4" w:space="0" w:color="000000"/>
              <w:left w:val="single" w:sz="4" w:space="0" w:color="000000"/>
              <w:bottom w:val="single" w:sz="4" w:space="0" w:color="000000"/>
              <w:right w:val="single" w:sz="4" w:space="0" w:color="000000"/>
            </w:tcBorders>
            <w:vAlign w:val="center"/>
          </w:tcPr>
          <w:p w14:paraId="164996FE" w14:textId="77777777" w:rsidR="00825415" w:rsidRPr="007E3E01" w:rsidRDefault="00825415" w:rsidP="00825415">
            <w:pPr>
              <w:spacing w:after="0" w:line="240" w:lineRule="auto"/>
              <w:jc w:val="center"/>
              <w:rPr>
                <w:rFonts w:ascii="Times New Roman" w:eastAsia="Times New Roman" w:hAnsi="Times New Roman"/>
                <w:sz w:val="24"/>
                <w:szCs w:val="24"/>
                <w:lang w:val="en-US" w:eastAsia="ru-RU"/>
              </w:rPr>
            </w:pPr>
          </w:p>
        </w:tc>
        <w:tc>
          <w:tcPr>
            <w:tcW w:w="780" w:type="dxa"/>
            <w:tcBorders>
              <w:top w:val="single" w:sz="4" w:space="0" w:color="000000"/>
              <w:left w:val="single" w:sz="4" w:space="0" w:color="000000"/>
              <w:bottom w:val="single" w:sz="4" w:space="0" w:color="000000"/>
              <w:right w:val="single" w:sz="4" w:space="0" w:color="000000"/>
            </w:tcBorders>
            <w:vAlign w:val="center"/>
          </w:tcPr>
          <w:p w14:paraId="203245A6"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p>
        </w:tc>
        <w:tc>
          <w:tcPr>
            <w:tcW w:w="780" w:type="dxa"/>
            <w:tcBorders>
              <w:top w:val="single" w:sz="4" w:space="0" w:color="000000"/>
              <w:left w:val="single" w:sz="4" w:space="0" w:color="000000"/>
              <w:bottom w:val="single" w:sz="4" w:space="0" w:color="000000"/>
              <w:right w:val="single" w:sz="4" w:space="0" w:color="000000"/>
            </w:tcBorders>
            <w:vAlign w:val="center"/>
          </w:tcPr>
          <w:p w14:paraId="43A6ADB2" w14:textId="77777777" w:rsidR="00825415" w:rsidRPr="007E3E01" w:rsidRDefault="00825415" w:rsidP="00825415">
            <w:pPr>
              <w:spacing w:after="0" w:line="240" w:lineRule="auto"/>
              <w:jc w:val="center"/>
              <w:rPr>
                <w:rFonts w:ascii="Times New Roman" w:eastAsia="Times New Roman" w:hAnsi="Times New Roman"/>
                <w:sz w:val="24"/>
                <w:szCs w:val="24"/>
                <w:lang w:val="en-US" w:eastAsia="ru-RU"/>
              </w:rPr>
            </w:pPr>
          </w:p>
        </w:tc>
      </w:tr>
      <w:tr w:rsidR="00825415" w:rsidRPr="007E3E01" w14:paraId="52051899" w14:textId="77777777" w:rsidTr="00E21972">
        <w:trPr>
          <w:jc w:val="center"/>
        </w:trPr>
        <w:tc>
          <w:tcPr>
            <w:tcW w:w="539" w:type="dxa"/>
            <w:tcBorders>
              <w:top w:val="single" w:sz="4" w:space="0" w:color="000000"/>
              <w:left w:val="single" w:sz="4" w:space="0" w:color="000000"/>
              <w:bottom w:val="single" w:sz="4" w:space="0" w:color="000000"/>
              <w:right w:val="single" w:sz="4" w:space="0" w:color="000000"/>
            </w:tcBorders>
            <w:vAlign w:val="center"/>
          </w:tcPr>
          <w:p w14:paraId="1746CEE6" w14:textId="77777777" w:rsidR="00825415" w:rsidRPr="005E3D40"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eastAsia="ru-RU"/>
              </w:rPr>
              <w:t>1</w:t>
            </w:r>
            <w:r>
              <w:rPr>
                <w:rFonts w:ascii="Times New Roman" w:eastAsia="Times New Roman" w:hAnsi="Times New Roman"/>
                <w:sz w:val="24"/>
                <w:szCs w:val="24"/>
                <w:lang w:val="uk-UA" w:eastAsia="ru-RU"/>
              </w:rPr>
              <w:t>3</w:t>
            </w:r>
          </w:p>
        </w:tc>
        <w:tc>
          <w:tcPr>
            <w:tcW w:w="3821" w:type="dxa"/>
            <w:tcBorders>
              <w:top w:val="single" w:sz="4" w:space="0" w:color="000000"/>
              <w:left w:val="single" w:sz="4" w:space="0" w:color="000000"/>
              <w:bottom w:val="single" w:sz="4" w:space="0" w:color="000000"/>
              <w:right w:val="single" w:sz="4" w:space="0" w:color="000000"/>
            </w:tcBorders>
            <w:vAlign w:val="center"/>
          </w:tcPr>
          <w:p w14:paraId="127BFBA4" w14:textId="77777777" w:rsidR="00825415" w:rsidRPr="007E3E01" w:rsidRDefault="00825415" w:rsidP="00825415">
            <w:pPr>
              <w:spacing w:after="0" w:line="240" w:lineRule="auto"/>
              <w:rPr>
                <w:rFonts w:ascii="Times New Roman" w:eastAsia="Times New Roman" w:hAnsi="Times New Roman"/>
                <w:sz w:val="24"/>
                <w:szCs w:val="24"/>
                <w:lang w:val="en-US" w:eastAsia="ru-RU"/>
              </w:rPr>
            </w:pPr>
            <w:r w:rsidRPr="007E3E01">
              <w:rPr>
                <w:rFonts w:ascii="Times New Roman" w:eastAsia="Times New Roman" w:hAnsi="Times New Roman"/>
                <w:i/>
                <w:sz w:val="24"/>
                <w:szCs w:val="24"/>
                <w:lang w:val="en-US" w:eastAsia="ru-RU"/>
              </w:rPr>
              <w:t>Phaeophyscia</w:t>
            </w:r>
            <w:r w:rsidRPr="007E3E01">
              <w:rPr>
                <w:rFonts w:ascii="Times New Roman" w:eastAsia="Times New Roman" w:hAnsi="Times New Roman"/>
                <w:i/>
                <w:sz w:val="24"/>
                <w:szCs w:val="24"/>
                <w:lang w:val="uk-UA" w:eastAsia="ru-RU"/>
              </w:rPr>
              <w:t xml:space="preserve"> </w:t>
            </w:r>
            <w:r w:rsidRPr="007E3E01">
              <w:rPr>
                <w:rFonts w:ascii="Times New Roman" w:eastAsia="Times New Roman" w:hAnsi="Times New Roman"/>
                <w:i/>
                <w:sz w:val="24"/>
                <w:szCs w:val="24"/>
                <w:lang w:val="en-US" w:eastAsia="ru-RU"/>
              </w:rPr>
              <w:t>orbicularis</w:t>
            </w:r>
            <w:r w:rsidRPr="007E3E01">
              <w:rPr>
                <w:rFonts w:ascii="Times New Roman" w:eastAsia="Times New Roman" w:hAnsi="Times New Roman"/>
                <w:sz w:val="24"/>
                <w:szCs w:val="24"/>
                <w:lang w:val="uk-UA" w:eastAsia="ru-RU"/>
              </w:rPr>
              <w:t xml:space="preserve"> (</w:t>
            </w:r>
            <w:r w:rsidRPr="007E3E01">
              <w:rPr>
                <w:rFonts w:ascii="Times New Roman" w:eastAsia="Times New Roman" w:hAnsi="Times New Roman"/>
                <w:sz w:val="24"/>
                <w:szCs w:val="24"/>
                <w:lang w:val="en-US" w:eastAsia="ru-RU"/>
              </w:rPr>
              <w:t>Neck</w:t>
            </w:r>
            <w:r w:rsidRPr="007E3E01">
              <w:rPr>
                <w:rFonts w:ascii="Times New Roman" w:eastAsia="Times New Roman" w:hAnsi="Times New Roman"/>
                <w:sz w:val="24"/>
                <w:szCs w:val="24"/>
                <w:lang w:val="uk-UA" w:eastAsia="ru-RU"/>
              </w:rPr>
              <w:t xml:space="preserve">.) </w:t>
            </w:r>
            <w:r w:rsidRPr="007E3E01">
              <w:rPr>
                <w:rFonts w:ascii="Times New Roman" w:eastAsia="Times New Roman" w:hAnsi="Times New Roman"/>
                <w:sz w:val="24"/>
                <w:szCs w:val="24"/>
                <w:lang w:val="en-US" w:eastAsia="ru-RU"/>
              </w:rPr>
              <w:t>Moberg</w:t>
            </w:r>
          </w:p>
        </w:tc>
        <w:tc>
          <w:tcPr>
            <w:tcW w:w="779" w:type="dxa"/>
            <w:tcBorders>
              <w:top w:val="single" w:sz="4" w:space="0" w:color="000000"/>
              <w:left w:val="single" w:sz="4" w:space="0" w:color="000000"/>
              <w:bottom w:val="single" w:sz="4" w:space="0" w:color="000000"/>
              <w:right w:val="single" w:sz="4" w:space="0" w:color="auto"/>
            </w:tcBorders>
            <w:vAlign w:val="center"/>
          </w:tcPr>
          <w:p w14:paraId="39716AE4"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auto"/>
              <w:bottom w:val="single" w:sz="4" w:space="0" w:color="000000"/>
              <w:right w:val="single" w:sz="4" w:space="0" w:color="000000"/>
            </w:tcBorders>
            <w:vAlign w:val="center"/>
          </w:tcPr>
          <w:p w14:paraId="4F1E7C07" w14:textId="77777777" w:rsidR="00825415" w:rsidRPr="007E3E01" w:rsidRDefault="00825415" w:rsidP="00825415">
            <w:pPr>
              <w:spacing w:after="0" w:line="240" w:lineRule="auto"/>
              <w:ind w:left="72"/>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5F88F228"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23BECBAA"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6997F825"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061796E9" w14:textId="77777777" w:rsidR="00825415" w:rsidRPr="007E3E01" w:rsidRDefault="00825415" w:rsidP="00825415">
            <w:pPr>
              <w:spacing w:after="0" w:line="240" w:lineRule="auto"/>
              <w:jc w:val="center"/>
              <w:rPr>
                <w:rFonts w:ascii="Times New Roman" w:eastAsia="Times New Roman" w:hAnsi="Times New Roman"/>
                <w:sz w:val="24"/>
                <w:szCs w:val="24"/>
                <w:lang w:val="en-US" w:eastAsia="ru-RU"/>
              </w:rPr>
            </w:pPr>
          </w:p>
        </w:tc>
      </w:tr>
      <w:tr w:rsidR="00825415" w:rsidRPr="007E3E01" w14:paraId="6189ED77" w14:textId="77777777" w:rsidTr="00E21972">
        <w:trPr>
          <w:trHeight w:val="261"/>
          <w:jc w:val="center"/>
        </w:trPr>
        <w:tc>
          <w:tcPr>
            <w:tcW w:w="539" w:type="dxa"/>
            <w:tcBorders>
              <w:top w:val="single" w:sz="4" w:space="0" w:color="000000"/>
              <w:left w:val="single" w:sz="4" w:space="0" w:color="000000"/>
              <w:bottom w:val="single" w:sz="4" w:space="0" w:color="000000"/>
              <w:right w:val="single" w:sz="4" w:space="0" w:color="000000"/>
            </w:tcBorders>
            <w:vAlign w:val="center"/>
          </w:tcPr>
          <w:p w14:paraId="288D8903" w14:textId="77777777" w:rsidR="00825415" w:rsidRPr="005E3D40"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eastAsia="ru-RU"/>
              </w:rPr>
              <w:t>1</w:t>
            </w:r>
            <w:r>
              <w:rPr>
                <w:rFonts w:ascii="Times New Roman" w:eastAsia="Times New Roman" w:hAnsi="Times New Roman"/>
                <w:sz w:val="24"/>
                <w:szCs w:val="24"/>
                <w:lang w:val="uk-UA" w:eastAsia="ru-RU"/>
              </w:rPr>
              <w:t>4</w:t>
            </w:r>
          </w:p>
        </w:tc>
        <w:tc>
          <w:tcPr>
            <w:tcW w:w="3821" w:type="dxa"/>
            <w:tcBorders>
              <w:top w:val="single" w:sz="4" w:space="0" w:color="000000"/>
              <w:left w:val="single" w:sz="4" w:space="0" w:color="000000"/>
              <w:bottom w:val="single" w:sz="4" w:space="0" w:color="000000"/>
              <w:right w:val="single" w:sz="4" w:space="0" w:color="000000"/>
            </w:tcBorders>
            <w:vAlign w:val="center"/>
          </w:tcPr>
          <w:p w14:paraId="58CE135A" w14:textId="77777777" w:rsidR="00825415" w:rsidRPr="007E3E01" w:rsidRDefault="00825415" w:rsidP="00825415">
            <w:pPr>
              <w:spacing w:after="0" w:line="240" w:lineRule="auto"/>
              <w:rPr>
                <w:rFonts w:ascii="Times New Roman" w:eastAsia="Times New Roman" w:hAnsi="Times New Roman"/>
                <w:i/>
                <w:sz w:val="24"/>
                <w:szCs w:val="24"/>
                <w:lang w:val="en-US" w:eastAsia="ru-RU"/>
              </w:rPr>
            </w:pPr>
            <w:r w:rsidRPr="007E3E01">
              <w:rPr>
                <w:rFonts w:ascii="Times New Roman" w:eastAsia="Times New Roman" w:hAnsi="Times New Roman"/>
                <w:i/>
                <w:sz w:val="24"/>
                <w:szCs w:val="24"/>
                <w:lang w:val="en-US" w:eastAsia="ru-RU"/>
              </w:rPr>
              <w:t>Physcia</w:t>
            </w:r>
            <w:r w:rsidRPr="007E3E01">
              <w:rPr>
                <w:rFonts w:ascii="Times New Roman" w:eastAsia="Times New Roman" w:hAnsi="Times New Roman"/>
                <w:i/>
                <w:sz w:val="24"/>
                <w:szCs w:val="24"/>
                <w:lang w:val="uk-UA" w:eastAsia="ru-RU"/>
              </w:rPr>
              <w:t xml:space="preserve"> </w:t>
            </w:r>
            <w:r w:rsidRPr="007E3E01">
              <w:rPr>
                <w:rFonts w:ascii="Times New Roman" w:eastAsia="Times New Roman" w:hAnsi="Times New Roman"/>
                <w:i/>
                <w:sz w:val="24"/>
                <w:szCs w:val="24"/>
                <w:lang w:val="en-US" w:eastAsia="ru-RU"/>
              </w:rPr>
              <w:t>adscendens</w:t>
            </w:r>
            <w:r w:rsidRPr="007E3E01">
              <w:rPr>
                <w:rFonts w:ascii="Times New Roman" w:eastAsia="Times New Roman" w:hAnsi="Times New Roman"/>
                <w:sz w:val="24"/>
                <w:szCs w:val="24"/>
                <w:lang w:val="uk-UA" w:eastAsia="ru-RU"/>
              </w:rPr>
              <w:t xml:space="preserve"> (</w:t>
            </w:r>
            <w:r w:rsidRPr="007E3E01">
              <w:rPr>
                <w:rFonts w:ascii="Times New Roman" w:eastAsia="Times New Roman" w:hAnsi="Times New Roman"/>
                <w:sz w:val="24"/>
                <w:szCs w:val="24"/>
                <w:lang w:val="en-US" w:eastAsia="ru-RU"/>
              </w:rPr>
              <w:t>Fr</w:t>
            </w:r>
            <w:r w:rsidRPr="007E3E01">
              <w:rPr>
                <w:rFonts w:ascii="Times New Roman" w:eastAsia="Times New Roman" w:hAnsi="Times New Roman"/>
                <w:sz w:val="24"/>
                <w:szCs w:val="24"/>
                <w:lang w:val="uk-UA" w:eastAsia="ru-RU"/>
              </w:rPr>
              <w:t xml:space="preserve">.) </w:t>
            </w:r>
            <w:r w:rsidRPr="007E3E01">
              <w:rPr>
                <w:rFonts w:ascii="Times New Roman" w:eastAsia="Times New Roman" w:hAnsi="Times New Roman"/>
                <w:sz w:val="24"/>
                <w:szCs w:val="24"/>
                <w:lang w:val="en-US" w:eastAsia="ru-RU"/>
              </w:rPr>
              <w:t>Oliv</w:t>
            </w:r>
            <w:r w:rsidRPr="007E3E01">
              <w:rPr>
                <w:rFonts w:ascii="Times New Roman" w:eastAsia="Times New Roman" w:hAnsi="Times New Roman"/>
                <w:sz w:val="24"/>
                <w:szCs w:val="24"/>
                <w:lang w:val="uk-UA" w:eastAsia="ru-RU"/>
              </w:rPr>
              <w:t>.</w:t>
            </w:r>
          </w:p>
        </w:tc>
        <w:tc>
          <w:tcPr>
            <w:tcW w:w="779" w:type="dxa"/>
            <w:tcBorders>
              <w:top w:val="single" w:sz="4" w:space="0" w:color="000000"/>
              <w:left w:val="single" w:sz="4" w:space="0" w:color="000000"/>
              <w:bottom w:val="single" w:sz="4" w:space="0" w:color="000000"/>
              <w:right w:val="single" w:sz="4" w:space="0" w:color="auto"/>
            </w:tcBorders>
            <w:vAlign w:val="center"/>
          </w:tcPr>
          <w:p w14:paraId="74C946AC"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auto"/>
              <w:bottom w:val="single" w:sz="4" w:space="0" w:color="000000"/>
              <w:right w:val="single" w:sz="4" w:space="0" w:color="000000"/>
            </w:tcBorders>
            <w:vAlign w:val="center"/>
          </w:tcPr>
          <w:p w14:paraId="68A932A9" w14:textId="77777777" w:rsidR="00825415" w:rsidRPr="007E3E01" w:rsidRDefault="00825415" w:rsidP="00825415">
            <w:pPr>
              <w:spacing w:after="0" w:line="240" w:lineRule="auto"/>
              <w:ind w:left="72"/>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3E09791A"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0C77B004"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66A84D90"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61B46B6C"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r>
      <w:tr w:rsidR="00825415" w:rsidRPr="007E3E01" w14:paraId="0EBB1097" w14:textId="77777777" w:rsidTr="00E21972">
        <w:trPr>
          <w:jc w:val="center"/>
        </w:trPr>
        <w:tc>
          <w:tcPr>
            <w:tcW w:w="539" w:type="dxa"/>
            <w:tcBorders>
              <w:top w:val="single" w:sz="4" w:space="0" w:color="000000"/>
              <w:left w:val="single" w:sz="4" w:space="0" w:color="000000"/>
              <w:bottom w:val="single" w:sz="4" w:space="0" w:color="000000"/>
              <w:right w:val="single" w:sz="4" w:space="0" w:color="000000"/>
            </w:tcBorders>
            <w:vAlign w:val="center"/>
          </w:tcPr>
          <w:p w14:paraId="0367E944" w14:textId="77777777" w:rsidR="00825415" w:rsidRPr="005E3D40"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eastAsia="ru-RU"/>
              </w:rPr>
              <w:t>1</w:t>
            </w:r>
            <w:r>
              <w:rPr>
                <w:rFonts w:ascii="Times New Roman" w:eastAsia="Times New Roman" w:hAnsi="Times New Roman"/>
                <w:sz w:val="24"/>
                <w:szCs w:val="24"/>
                <w:lang w:val="uk-UA" w:eastAsia="ru-RU"/>
              </w:rPr>
              <w:t>5</w:t>
            </w:r>
          </w:p>
        </w:tc>
        <w:tc>
          <w:tcPr>
            <w:tcW w:w="3821" w:type="dxa"/>
            <w:tcBorders>
              <w:top w:val="single" w:sz="4" w:space="0" w:color="000000"/>
              <w:left w:val="single" w:sz="4" w:space="0" w:color="000000"/>
              <w:bottom w:val="single" w:sz="4" w:space="0" w:color="000000"/>
              <w:right w:val="single" w:sz="4" w:space="0" w:color="000000"/>
            </w:tcBorders>
            <w:vAlign w:val="center"/>
          </w:tcPr>
          <w:p w14:paraId="446C92EB" w14:textId="77777777" w:rsidR="00825415" w:rsidRPr="007E3E01" w:rsidRDefault="00825415" w:rsidP="00825415">
            <w:pPr>
              <w:spacing w:after="0" w:line="240" w:lineRule="auto"/>
              <w:rPr>
                <w:rFonts w:ascii="Times New Roman" w:eastAsia="Times New Roman" w:hAnsi="Times New Roman"/>
                <w:sz w:val="24"/>
                <w:szCs w:val="24"/>
                <w:lang w:val="en-US" w:eastAsia="ru-RU"/>
              </w:rPr>
            </w:pPr>
            <w:r w:rsidRPr="007E3E01">
              <w:rPr>
                <w:rFonts w:ascii="Times New Roman" w:eastAsia="Times New Roman" w:hAnsi="Times New Roman"/>
                <w:i/>
                <w:sz w:val="24"/>
                <w:szCs w:val="24"/>
                <w:lang w:val="en-US" w:eastAsia="ru-RU"/>
              </w:rPr>
              <w:t>Physcia aipolia</w:t>
            </w:r>
            <w:r w:rsidRPr="007E3E01">
              <w:rPr>
                <w:rFonts w:ascii="Times New Roman" w:eastAsia="Times New Roman" w:hAnsi="Times New Roman"/>
                <w:sz w:val="24"/>
                <w:szCs w:val="24"/>
                <w:lang w:val="en-US" w:eastAsia="ru-RU"/>
              </w:rPr>
              <w:t xml:space="preserve"> (Ehrh. Ex Humb.) </w:t>
            </w:r>
            <w:r w:rsidRPr="007E3E01">
              <w:rPr>
                <w:rFonts w:ascii="Times New Roman" w:eastAsia="Times New Roman" w:hAnsi="Times New Roman"/>
                <w:sz w:val="24"/>
                <w:szCs w:val="24"/>
                <w:lang w:eastAsia="ru-RU"/>
              </w:rPr>
              <w:t>Fürnr.</w:t>
            </w:r>
          </w:p>
        </w:tc>
        <w:tc>
          <w:tcPr>
            <w:tcW w:w="779" w:type="dxa"/>
            <w:tcBorders>
              <w:top w:val="single" w:sz="4" w:space="0" w:color="000000"/>
              <w:left w:val="single" w:sz="4" w:space="0" w:color="000000"/>
              <w:bottom w:val="single" w:sz="4" w:space="0" w:color="000000"/>
              <w:right w:val="single" w:sz="4" w:space="0" w:color="auto"/>
            </w:tcBorders>
            <w:vAlign w:val="center"/>
          </w:tcPr>
          <w:p w14:paraId="144D2A93" w14:textId="77777777" w:rsidR="00825415" w:rsidRPr="007E3E01" w:rsidRDefault="00825415" w:rsidP="00825415">
            <w:pPr>
              <w:spacing w:after="0" w:line="240" w:lineRule="auto"/>
              <w:jc w:val="center"/>
              <w:rPr>
                <w:rFonts w:ascii="Times New Roman" w:eastAsia="Times New Roman" w:hAnsi="Times New Roman"/>
                <w:sz w:val="24"/>
                <w:szCs w:val="24"/>
                <w:lang w:val="en-US" w:eastAsia="ru-RU"/>
              </w:rPr>
            </w:pPr>
          </w:p>
        </w:tc>
        <w:tc>
          <w:tcPr>
            <w:tcW w:w="780" w:type="dxa"/>
            <w:tcBorders>
              <w:top w:val="single" w:sz="4" w:space="0" w:color="000000"/>
              <w:left w:val="single" w:sz="4" w:space="0" w:color="auto"/>
              <w:bottom w:val="single" w:sz="4" w:space="0" w:color="000000"/>
              <w:right w:val="single" w:sz="4" w:space="0" w:color="000000"/>
            </w:tcBorders>
            <w:vAlign w:val="center"/>
          </w:tcPr>
          <w:p w14:paraId="6F66FDC6" w14:textId="77777777" w:rsidR="00825415" w:rsidRPr="007E3E01" w:rsidRDefault="00825415" w:rsidP="00825415">
            <w:pPr>
              <w:spacing w:after="0" w:line="240" w:lineRule="auto"/>
              <w:ind w:left="72"/>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5D2293DB" w14:textId="77777777" w:rsidR="00825415" w:rsidRPr="007E3E01" w:rsidRDefault="00825415" w:rsidP="00825415">
            <w:pPr>
              <w:spacing w:after="0" w:line="240" w:lineRule="auto"/>
              <w:jc w:val="center"/>
              <w:rPr>
                <w:rFonts w:ascii="Times New Roman" w:eastAsia="Times New Roman" w:hAnsi="Times New Roman"/>
                <w:sz w:val="24"/>
                <w:szCs w:val="24"/>
                <w:lang w:val="en-US" w:eastAsia="ru-RU"/>
              </w:rPr>
            </w:pPr>
          </w:p>
        </w:tc>
        <w:tc>
          <w:tcPr>
            <w:tcW w:w="780" w:type="dxa"/>
            <w:tcBorders>
              <w:top w:val="single" w:sz="4" w:space="0" w:color="000000"/>
              <w:left w:val="single" w:sz="4" w:space="0" w:color="000000"/>
              <w:bottom w:val="single" w:sz="4" w:space="0" w:color="000000"/>
              <w:right w:val="single" w:sz="4" w:space="0" w:color="000000"/>
            </w:tcBorders>
            <w:vAlign w:val="center"/>
          </w:tcPr>
          <w:p w14:paraId="128F2D60" w14:textId="77777777" w:rsidR="00825415" w:rsidRPr="007E3E01" w:rsidRDefault="00825415" w:rsidP="00825415">
            <w:pPr>
              <w:spacing w:after="0" w:line="240" w:lineRule="auto"/>
              <w:jc w:val="center"/>
              <w:rPr>
                <w:rFonts w:ascii="Times New Roman" w:eastAsia="Times New Roman" w:hAnsi="Times New Roman"/>
                <w:sz w:val="24"/>
                <w:szCs w:val="24"/>
                <w:lang w:val="en-US" w:eastAsia="ru-RU"/>
              </w:rPr>
            </w:pPr>
          </w:p>
        </w:tc>
        <w:tc>
          <w:tcPr>
            <w:tcW w:w="780" w:type="dxa"/>
            <w:tcBorders>
              <w:top w:val="single" w:sz="4" w:space="0" w:color="000000"/>
              <w:left w:val="single" w:sz="4" w:space="0" w:color="000000"/>
              <w:bottom w:val="single" w:sz="4" w:space="0" w:color="000000"/>
              <w:right w:val="single" w:sz="4" w:space="0" w:color="000000"/>
            </w:tcBorders>
            <w:vAlign w:val="center"/>
          </w:tcPr>
          <w:p w14:paraId="19CC762C"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53DE3599" w14:textId="77777777" w:rsidR="00825415" w:rsidRPr="007E3E01" w:rsidRDefault="00825415" w:rsidP="00825415">
            <w:pPr>
              <w:spacing w:after="0" w:line="240" w:lineRule="auto"/>
              <w:jc w:val="center"/>
              <w:rPr>
                <w:rFonts w:ascii="Times New Roman" w:eastAsia="Times New Roman" w:hAnsi="Times New Roman"/>
                <w:sz w:val="24"/>
                <w:szCs w:val="24"/>
                <w:lang w:val="en-US" w:eastAsia="ru-RU"/>
              </w:rPr>
            </w:pPr>
          </w:p>
        </w:tc>
      </w:tr>
      <w:tr w:rsidR="00825415" w:rsidRPr="002E2320" w14:paraId="6AAE8119" w14:textId="77777777" w:rsidTr="00E21972">
        <w:trPr>
          <w:jc w:val="center"/>
        </w:trPr>
        <w:tc>
          <w:tcPr>
            <w:tcW w:w="539" w:type="dxa"/>
            <w:tcBorders>
              <w:top w:val="single" w:sz="4" w:space="0" w:color="000000"/>
              <w:left w:val="single" w:sz="4" w:space="0" w:color="000000"/>
              <w:bottom w:val="single" w:sz="4" w:space="0" w:color="000000"/>
              <w:right w:val="single" w:sz="4" w:space="0" w:color="000000"/>
            </w:tcBorders>
            <w:vAlign w:val="center"/>
          </w:tcPr>
          <w:p w14:paraId="39783ACF" w14:textId="77777777" w:rsidR="00825415" w:rsidRPr="005E3D40" w:rsidRDefault="00825415" w:rsidP="00825415">
            <w:pPr>
              <w:spacing w:after="0" w:line="240" w:lineRule="auto"/>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16</w:t>
            </w:r>
          </w:p>
        </w:tc>
        <w:tc>
          <w:tcPr>
            <w:tcW w:w="3821" w:type="dxa"/>
            <w:tcBorders>
              <w:top w:val="single" w:sz="4" w:space="0" w:color="000000"/>
              <w:left w:val="single" w:sz="4" w:space="0" w:color="000000"/>
              <w:bottom w:val="single" w:sz="4" w:space="0" w:color="000000"/>
              <w:right w:val="single" w:sz="4" w:space="0" w:color="000000"/>
            </w:tcBorders>
            <w:vAlign w:val="center"/>
          </w:tcPr>
          <w:p w14:paraId="5474FBC1" w14:textId="77777777" w:rsidR="00825415" w:rsidRPr="002E2320" w:rsidRDefault="00825415" w:rsidP="00825415">
            <w:pPr>
              <w:spacing w:after="0" w:line="240" w:lineRule="auto"/>
              <w:rPr>
                <w:rFonts w:ascii="Times New Roman" w:eastAsia="Times New Roman" w:hAnsi="Times New Roman"/>
                <w:i/>
                <w:sz w:val="24"/>
                <w:szCs w:val="24"/>
                <w:lang w:val="en-US" w:eastAsia="ru-RU"/>
              </w:rPr>
            </w:pPr>
            <w:r w:rsidRPr="002E2320">
              <w:rPr>
                <w:rFonts w:ascii="Times New Roman" w:eastAsia="Times New Roman" w:hAnsi="Times New Roman"/>
                <w:bCs/>
                <w:i/>
                <w:sz w:val="24"/>
                <w:szCs w:val="24"/>
                <w:lang w:val="en-US" w:eastAsia="ru-RU"/>
              </w:rPr>
              <w:t>Physciella nigricans</w:t>
            </w:r>
            <w:r w:rsidRPr="002E2320">
              <w:rPr>
                <w:rFonts w:ascii="Times New Roman" w:eastAsia="Times New Roman" w:hAnsi="Times New Roman"/>
                <w:i/>
                <w:sz w:val="24"/>
                <w:szCs w:val="24"/>
                <w:lang w:val="en-US" w:eastAsia="ru-RU"/>
              </w:rPr>
              <w:t> </w:t>
            </w:r>
            <w:r w:rsidRPr="002E2320">
              <w:rPr>
                <w:rFonts w:ascii="Times New Roman" w:eastAsia="Times New Roman" w:hAnsi="Times New Roman"/>
                <w:bCs/>
                <w:sz w:val="24"/>
                <w:szCs w:val="24"/>
                <w:lang w:val="en-US" w:eastAsia="ru-RU"/>
              </w:rPr>
              <w:t>(Flörke) S.Y. Kondr., Lőkös &amp; Hur</w:t>
            </w:r>
          </w:p>
        </w:tc>
        <w:tc>
          <w:tcPr>
            <w:tcW w:w="779" w:type="dxa"/>
            <w:tcBorders>
              <w:top w:val="single" w:sz="4" w:space="0" w:color="000000"/>
              <w:left w:val="single" w:sz="4" w:space="0" w:color="000000"/>
              <w:bottom w:val="single" w:sz="4" w:space="0" w:color="000000"/>
              <w:right w:val="single" w:sz="4" w:space="0" w:color="auto"/>
            </w:tcBorders>
            <w:vAlign w:val="center"/>
          </w:tcPr>
          <w:p w14:paraId="26EAEBD0"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p>
        </w:tc>
        <w:tc>
          <w:tcPr>
            <w:tcW w:w="780" w:type="dxa"/>
            <w:tcBorders>
              <w:top w:val="single" w:sz="4" w:space="0" w:color="000000"/>
              <w:left w:val="single" w:sz="4" w:space="0" w:color="auto"/>
              <w:bottom w:val="single" w:sz="4" w:space="0" w:color="000000"/>
              <w:right w:val="single" w:sz="4" w:space="0" w:color="000000"/>
            </w:tcBorders>
            <w:vAlign w:val="center"/>
          </w:tcPr>
          <w:p w14:paraId="1D655618" w14:textId="77777777" w:rsidR="00825415" w:rsidRPr="007E3E01" w:rsidRDefault="00825415" w:rsidP="00825415">
            <w:pPr>
              <w:spacing w:after="0" w:line="240" w:lineRule="auto"/>
              <w:ind w:left="72"/>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53A48DCA"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p>
        </w:tc>
        <w:tc>
          <w:tcPr>
            <w:tcW w:w="780" w:type="dxa"/>
            <w:tcBorders>
              <w:top w:val="single" w:sz="4" w:space="0" w:color="000000"/>
              <w:left w:val="single" w:sz="4" w:space="0" w:color="000000"/>
              <w:bottom w:val="single" w:sz="4" w:space="0" w:color="000000"/>
              <w:right w:val="single" w:sz="4" w:space="0" w:color="000000"/>
            </w:tcBorders>
            <w:vAlign w:val="center"/>
          </w:tcPr>
          <w:p w14:paraId="6AE06BA0"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3E8DD2E2"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p>
        </w:tc>
        <w:tc>
          <w:tcPr>
            <w:tcW w:w="780" w:type="dxa"/>
            <w:tcBorders>
              <w:top w:val="single" w:sz="4" w:space="0" w:color="000000"/>
              <w:left w:val="single" w:sz="4" w:space="0" w:color="000000"/>
              <w:bottom w:val="single" w:sz="4" w:space="0" w:color="000000"/>
              <w:right w:val="single" w:sz="4" w:space="0" w:color="000000"/>
            </w:tcBorders>
            <w:vAlign w:val="center"/>
          </w:tcPr>
          <w:p w14:paraId="61E00862"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r>
      <w:tr w:rsidR="00825415" w:rsidRPr="007E3E01" w14:paraId="3CB3C037" w14:textId="77777777" w:rsidTr="00E21972">
        <w:trPr>
          <w:jc w:val="center"/>
        </w:trPr>
        <w:tc>
          <w:tcPr>
            <w:tcW w:w="539" w:type="dxa"/>
            <w:tcBorders>
              <w:top w:val="single" w:sz="4" w:space="0" w:color="000000"/>
              <w:left w:val="single" w:sz="4" w:space="0" w:color="000000"/>
              <w:bottom w:val="single" w:sz="4" w:space="0" w:color="000000"/>
              <w:right w:val="single" w:sz="4" w:space="0" w:color="000000"/>
            </w:tcBorders>
            <w:vAlign w:val="center"/>
          </w:tcPr>
          <w:p w14:paraId="439B92B2" w14:textId="77777777" w:rsidR="00825415" w:rsidRPr="005E3D40"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eastAsia="ru-RU"/>
              </w:rPr>
              <w:t>1</w:t>
            </w:r>
            <w:r>
              <w:rPr>
                <w:rFonts w:ascii="Times New Roman" w:eastAsia="Times New Roman" w:hAnsi="Times New Roman"/>
                <w:sz w:val="24"/>
                <w:szCs w:val="24"/>
                <w:lang w:val="uk-UA" w:eastAsia="ru-RU"/>
              </w:rPr>
              <w:t>7</w:t>
            </w:r>
          </w:p>
        </w:tc>
        <w:tc>
          <w:tcPr>
            <w:tcW w:w="3821" w:type="dxa"/>
            <w:tcBorders>
              <w:top w:val="single" w:sz="4" w:space="0" w:color="000000"/>
              <w:left w:val="single" w:sz="4" w:space="0" w:color="000000"/>
              <w:bottom w:val="single" w:sz="4" w:space="0" w:color="000000"/>
              <w:right w:val="single" w:sz="4" w:space="0" w:color="000000"/>
            </w:tcBorders>
            <w:vAlign w:val="center"/>
          </w:tcPr>
          <w:p w14:paraId="42577EBF" w14:textId="77777777" w:rsidR="00825415" w:rsidRPr="007E3E01" w:rsidRDefault="00825415" w:rsidP="00825415">
            <w:pPr>
              <w:spacing w:after="0" w:line="240" w:lineRule="auto"/>
              <w:rPr>
                <w:rFonts w:ascii="Times New Roman" w:eastAsia="Times New Roman" w:hAnsi="Times New Roman"/>
                <w:i/>
                <w:sz w:val="24"/>
                <w:szCs w:val="24"/>
                <w:lang w:val="en-US" w:eastAsia="ru-RU"/>
              </w:rPr>
            </w:pPr>
            <w:r w:rsidRPr="007E3E01">
              <w:rPr>
                <w:rFonts w:ascii="Times New Roman" w:eastAsia="Times New Roman" w:hAnsi="Times New Roman"/>
                <w:i/>
                <w:sz w:val="24"/>
                <w:szCs w:val="24"/>
                <w:lang w:val="fr-FR" w:eastAsia="ru-RU"/>
              </w:rPr>
              <w:t>Pleurosticta acetabulum</w:t>
            </w:r>
            <w:r w:rsidRPr="007E3E01">
              <w:rPr>
                <w:rFonts w:ascii="Times New Roman" w:eastAsia="Times New Roman" w:hAnsi="Times New Roman"/>
                <w:sz w:val="24"/>
                <w:szCs w:val="24"/>
                <w:lang w:val="fr-FR" w:eastAsia="ru-RU"/>
              </w:rPr>
              <w:t xml:space="preserve"> (Neck.) Elix et Lumbsch</w:t>
            </w:r>
          </w:p>
        </w:tc>
        <w:tc>
          <w:tcPr>
            <w:tcW w:w="779" w:type="dxa"/>
            <w:tcBorders>
              <w:top w:val="single" w:sz="4" w:space="0" w:color="000000"/>
              <w:left w:val="single" w:sz="4" w:space="0" w:color="000000"/>
              <w:bottom w:val="single" w:sz="4" w:space="0" w:color="000000"/>
              <w:right w:val="single" w:sz="4" w:space="0" w:color="auto"/>
            </w:tcBorders>
            <w:vAlign w:val="center"/>
          </w:tcPr>
          <w:p w14:paraId="31A63530" w14:textId="77777777" w:rsidR="00825415" w:rsidRPr="007E3E01" w:rsidRDefault="00825415" w:rsidP="00825415">
            <w:pPr>
              <w:spacing w:after="0" w:line="240" w:lineRule="auto"/>
              <w:jc w:val="center"/>
              <w:rPr>
                <w:rFonts w:ascii="Times New Roman" w:eastAsia="Times New Roman" w:hAnsi="Times New Roman"/>
                <w:sz w:val="24"/>
                <w:szCs w:val="24"/>
                <w:lang w:val="en-US" w:eastAsia="ru-RU"/>
              </w:rPr>
            </w:pPr>
          </w:p>
        </w:tc>
        <w:tc>
          <w:tcPr>
            <w:tcW w:w="780" w:type="dxa"/>
            <w:tcBorders>
              <w:top w:val="single" w:sz="4" w:space="0" w:color="000000"/>
              <w:left w:val="single" w:sz="4" w:space="0" w:color="auto"/>
              <w:bottom w:val="single" w:sz="4" w:space="0" w:color="000000"/>
              <w:right w:val="single" w:sz="4" w:space="0" w:color="000000"/>
            </w:tcBorders>
            <w:vAlign w:val="center"/>
          </w:tcPr>
          <w:p w14:paraId="50533712" w14:textId="77777777" w:rsidR="00825415" w:rsidRPr="007E3E01" w:rsidRDefault="00825415" w:rsidP="00825415">
            <w:pPr>
              <w:spacing w:after="0" w:line="240" w:lineRule="auto"/>
              <w:ind w:left="42"/>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23749611"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4AADCC90" w14:textId="77777777" w:rsidR="00825415" w:rsidRPr="007E3E01" w:rsidRDefault="00825415" w:rsidP="00825415">
            <w:pPr>
              <w:spacing w:after="0" w:line="240" w:lineRule="auto"/>
              <w:jc w:val="center"/>
              <w:rPr>
                <w:rFonts w:ascii="Times New Roman" w:eastAsia="Times New Roman" w:hAnsi="Times New Roman"/>
                <w:sz w:val="24"/>
                <w:szCs w:val="24"/>
                <w:lang w:eastAsia="ru-RU"/>
              </w:rPr>
            </w:pPr>
          </w:p>
        </w:tc>
        <w:tc>
          <w:tcPr>
            <w:tcW w:w="780" w:type="dxa"/>
            <w:tcBorders>
              <w:top w:val="single" w:sz="4" w:space="0" w:color="000000"/>
              <w:left w:val="single" w:sz="4" w:space="0" w:color="000000"/>
              <w:bottom w:val="single" w:sz="4" w:space="0" w:color="000000"/>
              <w:right w:val="single" w:sz="4" w:space="0" w:color="000000"/>
            </w:tcBorders>
            <w:vAlign w:val="center"/>
          </w:tcPr>
          <w:p w14:paraId="088D879C"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3898103D" w14:textId="77777777" w:rsidR="00825415" w:rsidRPr="007E3E01" w:rsidRDefault="00825415" w:rsidP="00825415">
            <w:pPr>
              <w:spacing w:after="0" w:line="240" w:lineRule="auto"/>
              <w:jc w:val="center"/>
              <w:rPr>
                <w:rFonts w:ascii="Times New Roman" w:eastAsia="Times New Roman" w:hAnsi="Times New Roman"/>
                <w:sz w:val="24"/>
                <w:szCs w:val="24"/>
                <w:lang w:eastAsia="ru-RU"/>
              </w:rPr>
            </w:pPr>
          </w:p>
        </w:tc>
      </w:tr>
      <w:tr w:rsidR="00825415" w:rsidRPr="006E0763" w14:paraId="283EF334" w14:textId="77777777" w:rsidTr="00E21972">
        <w:trPr>
          <w:jc w:val="center"/>
        </w:trPr>
        <w:tc>
          <w:tcPr>
            <w:tcW w:w="539" w:type="dxa"/>
            <w:tcBorders>
              <w:top w:val="single" w:sz="4" w:space="0" w:color="000000"/>
              <w:left w:val="single" w:sz="4" w:space="0" w:color="000000"/>
              <w:bottom w:val="single" w:sz="4" w:space="0" w:color="000000"/>
              <w:right w:val="single" w:sz="4" w:space="0" w:color="000000"/>
            </w:tcBorders>
            <w:vAlign w:val="center"/>
          </w:tcPr>
          <w:p w14:paraId="56E1BF77" w14:textId="77777777" w:rsidR="00825415" w:rsidRPr="005E3D40" w:rsidRDefault="00825415" w:rsidP="00825415">
            <w:pPr>
              <w:spacing w:after="0" w:line="240" w:lineRule="auto"/>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18</w:t>
            </w:r>
          </w:p>
        </w:tc>
        <w:tc>
          <w:tcPr>
            <w:tcW w:w="3821" w:type="dxa"/>
            <w:tcBorders>
              <w:top w:val="single" w:sz="4" w:space="0" w:color="000000"/>
              <w:left w:val="single" w:sz="4" w:space="0" w:color="000000"/>
              <w:bottom w:val="single" w:sz="4" w:space="0" w:color="000000"/>
              <w:right w:val="single" w:sz="4" w:space="0" w:color="000000"/>
            </w:tcBorders>
            <w:vAlign w:val="center"/>
          </w:tcPr>
          <w:p w14:paraId="2D7B2EFE" w14:textId="77777777" w:rsidR="00825415" w:rsidRPr="006E0763" w:rsidRDefault="00825415" w:rsidP="00825415">
            <w:pPr>
              <w:spacing w:after="0" w:line="240" w:lineRule="auto"/>
              <w:rPr>
                <w:rFonts w:ascii="Times New Roman" w:eastAsia="Times New Roman" w:hAnsi="Times New Roman"/>
                <w:i/>
                <w:sz w:val="24"/>
                <w:szCs w:val="24"/>
                <w:lang w:val="en-US" w:eastAsia="ru-RU"/>
              </w:rPr>
            </w:pPr>
            <w:r w:rsidRPr="006E0763">
              <w:rPr>
                <w:rFonts w:ascii="Times New Roman" w:eastAsia="Times New Roman" w:hAnsi="Times New Roman"/>
                <w:bCs/>
                <w:i/>
                <w:sz w:val="24"/>
                <w:szCs w:val="24"/>
                <w:lang w:val="en-US" w:eastAsia="ru-RU"/>
              </w:rPr>
              <w:t>Polycauliona polycarpa</w:t>
            </w:r>
            <w:r w:rsidRPr="006E0763">
              <w:rPr>
                <w:rFonts w:ascii="Times New Roman" w:eastAsia="Times New Roman" w:hAnsi="Times New Roman"/>
                <w:i/>
                <w:sz w:val="24"/>
                <w:szCs w:val="24"/>
                <w:lang w:val="en-US" w:eastAsia="ru-RU"/>
              </w:rPr>
              <w:t> </w:t>
            </w:r>
            <w:r w:rsidRPr="006E0763">
              <w:rPr>
                <w:rFonts w:ascii="Times New Roman" w:eastAsia="Times New Roman" w:hAnsi="Times New Roman"/>
                <w:bCs/>
                <w:sz w:val="24"/>
                <w:szCs w:val="24"/>
                <w:lang w:val="en-US" w:eastAsia="ru-RU"/>
              </w:rPr>
              <w:t>(Hoffm.) Frödén, Arup &amp; Søchting</w:t>
            </w:r>
          </w:p>
        </w:tc>
        <w:tc>
          <w:tcPr>
            <w:tcW w:w="779" w:type="dxa"/>
            <w:tcBorders>
              <w:top w:val="single" w:sz="4" w:space="0" w:color="000000"/>
              <w:left w:val="single" w:sz="4" w:space="0" w:color="000000"/>
              <w:bottom w:val="single" w:sz="4" w:space="0" w:color="000000"/>
              <w:right w:val="single" w:sz="4" w:space="0" w:color="auto"/>
            </w:tcBorders>
            <w:vAlign w:val="center"/>
          </w:tcPr>
          <w:p w14:paraId="69C69C4A" w14:textId="77777777" w:rsidR="00825415" w:rsidRPr="007E3E01" w:rsidRDefault="00825415" w:rsidP="00825415">
            <w:pPr>
              <w:spacing w:after="0" w:line="240" w:lineRule="auto"/>
              <w:jc w:val="center"/>
              <w:rPr>
                <w:rFonts w:ascii="Times New Roman" w:eastAsia="Times New Roman" w:hAnsi="Times New Roman"/>
                <w:sz w:val="24"/>
                <w:szCs w:val="24"/>
                <w:lang w:val="en-US" w:eastAsia="ru-RU"/>
              </w:rPr>
            </w:pPr>
          </w:p>
        </w:tc>
        <w:tc>
          <w:tcPr>
            <w:tcW w:w="780" w:type="dxa"/>
            <w:tcBorders>
              <w:top w:val="single" w:sz="4" w:space="0" w:color="000000"/>
              <w:left w:val="single" w:sz="4" w:space="0" w:color="auto"/>
              <w:bottom w:val="single" w:sz="4" w:space="0" w:color="000000"/>
              <w:right w:val="single" w:sz="4" w:space="0" w:color="000000"/>
            </w:tcBorders>
            <w:vAlign w:val="center"/>
          </w:tcPr>
          <w:p w14:paraId="0366B0CE" w14:textId="77777777" w:rsidR="00825415" w:rsidRPr="007E3E01" w:rsidRDefault="00825415" w:rsidP="00825415">
            <w:pPr>
              <w:spacing w:after="0" w:line="240" w:lineRule="auto"/>
              <w:ind w:left="72"/>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15999439"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3FD809D3" w14:textId="77777777" w:rsidR="00825415" w:rsidRPr="007E3E01" w:rsidRDefault="00825415" w:rsidP="00825415">
            <w:pPr>
              <w:spacing w:after="0" w:line="240" w:lineRule="auto"/>
              <w:jc w:val="center"/>
              <w:rPr>
                <w:rFonts w:ascii="Times New Roman" w:eastAsia="Times New Roman" w:hAnsi="Times New Roman"/>
                <w:sz w:val="24"/>
                <w:szCs w:val="24"/>
                <w:lang w:val="en-US" w:eastAsia="ru-RU"/>
              </w:rPr>
            </w:pPr>
          </w:p>
        </w:tc>
        <w:tc>
          <w:tcPr>
            <w:tcW w:w="780" w:type="dxa"/>
            <w:tcBorders>
              <w:top w:val="single" w:sz="4" w:space="0" w:color="000000"/>
              <w:left w:val="single" w:sz="4" w:space="0" w:color="000000"/>
              <w:bottom w:val="single" w:sz="4" w:space="0" w:color="000000"/>
              <w:right w:val="single" w:sz="4" w:space="0" w:color="000000"/>
            </w:tcBorders>
            <w:vAlign w:val="center"/>
          </w:tcPr>
          <w:p w14:paraId="5DFDC98E"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6C2A279F"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p>
        </w:tc>
      </w:tr>
      <w:tr w:rsidR="00825415" w:rsidRPr="001F013B" w14:paraId="1C0DE03D" w14:textId="77777777" w:rsidTr="00E21972">
        <w:trPr>
          <w:jc w:val="center"/>
        </w:trPr>
        <w:tc>
          <w:tcPr>
            <w:tcW w:w="539" w:type="dxa"/>
            <w:tcBorders>
              <w:top w:val="single" w:sz="4" w:space="0" w:color="000000"/>
              <w:left w:val="single" w:sz="4" w:space="0" w:color="000000"/>
              <w:bottom w:val="single" w:sz="4" w:space="0" w:color="000000"/>
              <w:right w:val="single" w:sz="4" w:space="0" w:color="000000"/>
            </w:tcBorders>
            <w:vAlign w:val="center"/>
          </w:tcPr>
          <w:p w14:paraId="1204CFDC" w14:textId="77777777" w:rsidR="00825415" w:rsidRPr="007E3E01" w:rsidRDefault="00825415" w:rsidP="00825415">
            <w:pPr>
              <w:spacing w:after="0" w:line="240" w:lineRule="auto"/>
              <w:jc w:val="center"/>
              <w:rPr>
                <w:rFonts w:ascii="Times New Roman" w:eastAsia="Times New Roman" w:hAnsi="Times New Roman"/>
                <w:sz w:val="24"/>
                <w:szCs w:val="24"/>
                <w:lang w:eastAsia="ru-RU"/>
              </w:rPr>
            </w:pPr>
            <w:r w:rsidRPr="007E3E01">
              <w:rPr>
                <w:rFonts w:ascii="Times New Roman" w:eastAsia="Times New Roman" w:hAnsi="Times New Roman"/>
                <w:sz w:val="24"/>
                <w:szCs w:val="24"/>
                <w:lang w:eastAsia="ru-RU"/>
              </w:rPr>
              <w:t>19</w:t>
            </w:r>
          </w:p>
        </w:tc>
        <w:tc>
          <w:tcPr>
            <w:tcW w:w="3821" w:type="dxa"/>
            <w:tcBorders>
              <w:top w:val="single" w:sz="4" w:space="0" w:color="000000"/>
              <w:left w:val="single" w:sz="4" w:space="0" w:color="000000"/>
              <w:bottom w:val="single" w:sz="4" w:space="0" w:color="000000"/>
              <w:right w:val="single" w:sz="4" w:space="0" w:color="000000"/>
            </w:tcBorders>
            <w:vAlign w:val="center"/>
          </w:tcPr>
          <w:p w14:paraId="5DA6E6B7" w14:textId="77777777" w:rsidR="00825415" w:rsidRPr="001F013B" w:rsidRDefault="00825415" w:rsidP="00825415">
            <w:pPr>
              <w:spacing w:after="0" w:line="240" w:lineRule="auto"/>
              <w:rPr>
                <w:rFonts w:ascii="Times New Roman" w:eastAsia="Times New Roman" w:hAnsi="Times New Roman"/>
                <w:i/>
                <w:sz w:val="24"/>
                <w:szCs w:val="24"/>
                <w:lang w:val="en-US" w:eastAsia="ru-RU"/>
              </w:rPr>
            </w:pPr>
            <w:r w:rsidRPr="001F013B">
              <w:rPr>
                <w:rFonts w:ascii="Times New Roman" w:eastAsia="Times New Roman" w:hAnsi="Times New Roman"/>
                <w:bCs/>
                <w:i/>
                <w:sz w:val="24"/>
                <w:szCs w:val="24"/>
                <w:lang w:val="en-US" w:eastAsia="ru-RU"/>
              </w:rPr>
              <w:t>Polyozosia hagenii</w:t>
            </w:r>
            <w:r w:rsidRPr="001F013B">
              <w:rPr>
                <w:rFonts w:ascii="Times New Roman" w:eastAsia="Times New Roman" w:hAnsi="Times New Roman"/>
                <w:i/>
                <w:sz w:val="24"/>
                <w:szCs w:val="24"/>
                <w:lang w:val="en-US" w:eastAsia="ru-RU"/>
              </w:rPr>
              <w:t> </w:t>
            </w:r>
            <w:r w:rsidRPr="001F013B">
              <w:rPr>
                <w:rFonts w:ascii="Times New Roman" w:eastAsia="Times New Roman" w:hAnsi="Times New Roman"/>
                <w:bCs/>
                <w:sz w:val="24"/>
                <w:szCs w:val="24"/>
                <w:lang w:val="en-US" w:eastAsia="ru-RU"/>
              </w:rPr>
              <w:t>(Ach.) S.Y. Kondr., Lőkös &amp; Farkas</w:t>
            </w:r>
          </w:p>
        </w:tc>
        <w:tc>
          <w:tcPr>
            <w:tcW w:w="779" w:type="dxa"/>
            <w:tcBorders>
              <w:top w:val="single" w:sz="4" w:space="0" w:color="000000"/>
              <w:left w:val="single" w:sz="4" w:space="0" w:color="000000"/>
              <w:bottom w:val="single" w:sz="4" w:space="0" w:color="000000"/>
              <w:right w:val="single" w:sz="4" w:space="0" w:color="auto"/>
            </w:tcBorders>
            <w:vAlign w:val="center"/>
          </w:tcPr>
          <w:p w14:paraId="66EDD25F"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auto"/>
              <w:bottom w:val="single" w:sz="4" w:space="0" w:color="000000"/>
              <w:right w:val="single" w:sz="4" w:space="0" w:color="000000"/>
            </w:tcBorders>
            <w:vAlign w:val="center"/>
          </w:tcPr>
          <w:p w14:paraId="4CAC62D3"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0C580A1A"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28884BEE"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p>
        </w:tc>
        <w:tc>
          <w:tcPr>
            <w:tcW w:w="780" w:type="dxa"/>
            <w:tcBorders>
              <w:top w:val="single" w:sz="4" w:space="0" w:color="000000"/>
              <w:left w:val="single" w:sz="4" w:space="0" w:color="000000"/>
              <w:bottom w:val="single" w:sz="4" w:space="0" w:color="000000"/>
              <w:right w:val="single" w:sz="4" w:space="0" w:color="000000"/>
            </w:tcBorders>
            <w:vAlign w:val="center"/>
          </w:tcPr>
          <w:p w14:paraId="0FD5C40D" w14:textId="77777777" w:rsidR="00825415" w:rsidRPr="007E3E01" w:rsidRDefault="00825415" w:rsidP="00825415">
            <w:pPr>
              <w:spacing w:after="0" w:line="240" w:lineRule="auto"/>
              <w:jc w:val="center"/>
              <w:rPr>
                <w:rFonts w:ascii="Times New Roman" w:eastAsia="Times New Roman" w:hAnsi="Times New Roman"/>
                <w:sz w:val="24"/>
                <w:szCs w:val="24"/>
                <w:lang w:val="en-US" w:eastAsia="ru-RU"/>
              </w:rPr>
            </w:pPr>
          </w:p>
        </w:tc>
        <w:tc>
          <w:tcPr>
            <w:tcW w:w="780" w:type="dxa"/>
            <w:tcBorders>
              <w:top w:val="single" w:sz="4" w:space="0" w:color="000000"/>
              <w:left w:val="single" w:sz="4" w:space="0" w:color="000000"/>
              <w:bottom w:val="single" w:sz="4" w:space="0" w:color="000000"/>
              <w:right w:val="single" w:sz="4" w:space="0" w:color="000000"/>
            </w:tcBorders>
            <w:vAlign w:val="center"/>
          </w:tcPr>
          <w:p w14:paraId="16CEF15B"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r>
      <w:tr w:rsidR="00825415" w:rsidRPr="007E3E01" w14:paraId="64DBA1A6" w14:textId="77777777" w:rsidTr="00E21972">
        <w:trPr>
          <w:jc w:val="center"/>
        </w:trPr>
        <w:tc>
          <w:tcPr>
            <w:tcW w:w="539" w:type="dxa"/>
            <w:tcBorders>
              <w:top w:val="single" w:sz="4" w:space="0" w:color="000000"/>
              <w:left w:val="single" w:sz="4" w:space="0" w:color="000000"/>
              <w:bottom w:val="single" w:sz="4" w:space="0" w:color="000000"/>
              <w:right w:val="single" w:sz="4" w:space="0" w:color="000000"/>
            </w:tcBorders>
            <w:vAlign w:val="center"/>
          </w:tcPr>
          <w:p w14:paraId="5B605621" w14:textId="77777777" w:rsidR="00825415" w:rsidRPr="007E3E01" w:rsidRDefault="00825415" w:rsidP="00825415">
            <w:pPr>
              <w:spacing w:after="0" w:line="240" w:lineRule="auto"/>
              <w:jc w:val="center"/>
              <w:rPr>
                <w:rFonts w:ascii="Times New Roman" w:eastAsia="Times New Roman" w:hAnsi="Times New Roman"/>
                <w:sz w:val="24"/>
                <w:szCs w:val="24"/>
                <w:lang w:eastAsia="ru-RU"/>
              </w:rPr>
            </w:pPr>
            <w:r w:rsidRPr="007E3E01">
              <w:rPr>
                <w:rFonts w:ascii="Times New Roman" w:eastAsia="Times New Roman" w:hAnsi="Times New Roman"/>
                <w:sz w:val="24"/>
                <w:szCs w:val="24"/>
                <w:lang w:eastAsia="ru-RU"/>
              </w:rPr>
              <w:t>20</w:t>
            </w:r>
          </w:p>
        </w:tc>
        <w:tc>
          <w:tcPr>
            <w:tcW w:w="3821" w:type="dxa"/>
            <w:tcBorders>
              <w:top w:val="single" w:sz="4" w:space="0" w:color="000000"/>
              <w:left w:val="single" w:sz="4" w:space="0" w:color="000000"/>
              <w:bottom w:val="single" w:sz="4" w:space="0" w:color="000000"/>
              <w:right w:val="single" w:sz="4" w:space="0" w:color="000000"/>
            </w:tcBorders>
            <w:vAlign w:val="center"/>
          </w:tcPr>
          <w:p w14:paraId="19D52541" w14:textId="77777777" w:rsidR="00825415" w:rsidRPr="007E3E01" w:rsidRDefault="00825415" w:rsidP="00825415">
            <w:pPr>
              <w:spacing w:after="0" w:line="240" w:lineRule="auto"/>
              <w:rPr>
                <w:rFonts w:ascii="Times New Roman" w:eastAsia="Times New Roman" w:hAnsi="Times New Roman"/>
                <w:sz w:val="24"/>
                <w:szCs w:val="24"/>
                <w:lang w:eastAsia="ru-RU"/>
              </w:rPr>
            </w:pPr>
            <w:r w:rsidRPr="007E3E01">
              <w:rPr>
                <w:rFonts w:ascii="Times New Roman" w:eastAsia="Times New Roman" w:hAnsi="Times New Roman"/>
                <w:i/>
                <w:sz w:val="24"/>
                <w:szCs w:val="24"/>
                <w:lang w:val="en-US" w:eastAsia="ru-RU"/>
              </w:rPr>
              <w:t>Ramalina</w:t>
            </w:r>
            <w:r w:rsidRPr="007E3E01">
              <w:rPr>
                <w:rFonts w:ascii="Times New Roman" w:eastAsia="Times New Roman" w:hAnsi="Times New Roman"/>
                <w:i/>
                <w:sz w:val="24"/>
                <w:szCs w:val="24"/>
                <w:lang w:eastAsia="ru-RU"/>
              </w:rPr>
              <w:t xml:space="preserve"> </w:t>
            </w:r>
            <w:r w:rsidRPr="007E3E01">
              <w:rPr>
                <w:rFonts w:ascii="Times New Roman" w:eastAsia="Times New Roman" w:hAnsi="Times New Roman"/>
                <w:i/>
                <w:sz w:val="24"/>
                <w:szCs w:val="24"/>
                <w:lang w:val="en-US" w:eastAsia="ru-RU"/>
              </w:rPr>
              <w:t>fraxinea</w:t>
            </w:r>
            <w:r w:rsidRPr="007E3E01">
              <w:rPr>
                <w:rFonts w:ascii="Times New Roman" w:eastAsia="Times New Roman" w:hAnsi="Times New Roman"/>
                <w:i/>
                <w:sz w:val="24"/>
                <w:szCs w:val="24"/>
                <w:lang w:eastAsia="ru-RU"/>
              </w:rPr>
              <w:t xml:space="preserve"> </w:t>
            </w:r>
            <w:r w:rsidRPr="007E3E01">
              <w:rPr>
                <w:rFonts w:ascii="Times New Roman" w:eastAsia="Times New Roman" w:hAnsi="Times New Roman"/>
                <w:sz w:val="24"/>
                <w:szCs w:val="24"/>
                <w:lang w:eastAsia="ru-RU"/>
              </w:rPr>
              <w:t>(</w:t>
            </w:r>
            <w:r w:rsidRPr="007E3E01">
              <w:rPr>
                <w:rFonts w:ascii="Times New Roman" w:eastAsia="Times New Roman" w:hAnsi="Times New Roman"/>
                <w:sz w:val="24"/>
                <w:szCs w:val="24"/>
                <w:lang w:val="en-US" w:eastAsia="ru-RU"/>
              </w:rPr>
              <w:t>L</w:t>
            </w:r>
            <w:r w:rsidRPr="007E3E01">
              <w:rPr>
                <w:rFonts w:ascii="Times New Roman" w:eastAsia="Times New Roman" w:hAnsi="Times New Roman"/>
                <w:sz w:val="24"/>
                <w:szCs w:val="24"/>
                <w:lang w:eastAsia="ru-RU"/>
              </w:rPr>
              <w:t xml:space="preserve">.) </w:t>
            </w:r>
            <w:r w:rsidRPr="007E3E01">
              <w:rPr>
                <w:rFonts w:ascii="Times New Roman" w:eastAsia="Times New Roman" w:hAnsi="Times New Roman"/>
                <w:sz w:val="24"/>
                <w:szCs w:val="24"/>
                <w:lang w:val="en-US" w:eastAsia="ru-RU"/>
              </w:rPr>
              <w:t>Ach</w:t>
            </w:r>
            <w:r w:rsidRPr="007E3E01">
              <w:rPr>
                <w:rFonts w:ascii="Times New Roman" w:eastAsia="Times New Roman" w:hAnsi="Times New Roman"/>
                <w:sz w:val="24"/>
                <w:szCs w:val="24"/>
                <w:lang w:eastAsia="ru-RU"/>
              </w:rPr>
              <w:t>.</w:t>
            </w:r>
          </w:p>
        </w:tc>
        <w:tc>
          <w:tcPr>
            <w:tcW w:w="779" w:type="dxa"/>
            <w:tcBorders>
              <w:top w:val="single" w:sz="4" w:space="0" w:color="000000"/>
              <w:left w:val="single" w:sz="4" w:space="0" w:color="000000"/>
              <w:bottom w:val="single" w:sz="4" w:space="0" w:color="000000"/>
              <w:right w:val="single" w:sz="4" w:space="0" w:color="auto"/>
            </w:tcBorders>
            <w:vAlign w:val="center"/>
          </w:tcPr>
          <w:p w14:paraId="2102EC5B" w14:textId="77777777" w:rsidR="00825415" w:rsidRPr="007E3E01" w:rsidRDefault="00825415" w:rsidP="00825415">
            <w:pPr>
              <w:spacing w:after="0" w:line="240" w:lineRule="auto"/>
              <w:jc w:val="center"/>
              <w:rPr>
                <w:rFonts w:ascii="Times New Roman" w:eastAsia="Times New Roman" w:hAnsi="Times New Roman"/>
                <w:sz w:val="24"/>
                <w:szCs w:val="24"/>
                <w:lang w:eastAsia="ru-RU"/>
              </w:rPr>
            </w:pPr>
          </w:p>
        </w:tc>
        <w:tc>
          <w:tcPr>
            <w:tcW w:w="780" w:type="dxa"/>
            <w:tcBorders>
              <w:top w:val="single" w:sz="4" w:space="0" w:color="000000"/>
              <w:left w:val="single" w:sz="4" w:space="0" w:color="auto"/>
              <w:bottom w:val="single" w:sz="4" w:space="0" w:color="000000"/>
              <w:right w:val="single" w:sz="4" w:space="0" w:color="000000"/>
            </w:tcBorders>
            <w:vAlign w:val="center"/>
          </w:tcPr>
          <w:p w14:paraId="08322C50"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07DAB6F5"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p>
        </w:tc>
        <w:tc>
          <w:tcPr>
            <w:tcW w:w="780" w:type="dxa"/>
            <w:tcBorders>
              <w:top w:val="single" w:sz="4" w:space="0" w:color="000000"/>
              <w:left w:val="single" w:sz="4" w:space="0" w:color="000000"/>
              <w:bottom w:val="single" w:sz="4" w:space="0" w:color="000000"/>
              <w:right w:val="single" w:sz="4" w:space="0" w:color="000000"/>
            </w:tcBorders>
            <w:vAlign w:val="center"/>
          </w:tcPr>
          <w:p w14:paraId="6CA989D3" w14:textId="77777777" w:rsidR="00825415" w:rsidRPr="007E3E01" w:rsidRDefault="00825415" w:rsidP="00825415">
            <w:pPr>
              <w:spacing w:after="0" w:line="240" w:lineRule="auto"/>
              <w:jc w:val="center"/>
              <w:rPr>
                <w:rFonts w:ascii="Times New Roman" w:eastAsia="Times New Roman" w:hAnsi="Times New Roman"/>
                <w:sz w:val="24"/>
                <w:szCs w:val="24"/>
                <w:lang w:eastAsia="ru-RU"/>
              </w:rPr>
            </w:pPr>
          </w:p>
        </w:tc>
        <w:tc>
          <w:tcPr>
            <w:tcW w:w="780" w:type="dxa"/>
            <w:tcBorders>
              <w:top w:val="single" w:sz="4" w:space="0" w:color="000000"/>
              <w:left w:val="single" w:sz="4" w:space="0" w:color="000000"/>
              <w:bottom w:val="single" w:sz="4" w:space="0" w:color="000000"/>
              <w:right w:val="single" w:sz="4" w:space="0" w:color="000000"/>
            </w:tcBorders>
            <w:vAlign w:val="center"/>
          </w:tcPr>
          <w:p w14:paraId="3F196607"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4C6BF67B" w14:textId="77777777" w:rsidR="00825415" w:rsidRPr="007E3E01" w:rsidRDefault="00825415" w:rsidP="00825415">
            <w:pPr>
              <w:spacing w:after="0" w:line="240" w:lineRule="auto"/>
              <w:jc w:val="center"/>
              <w:rPr>
                <w:rFonts w:ascii="Times New Roman" w:eastAsia="Times New Roman" w:hAnsi="Times New Roman"/>
                <w:sz w:val="24"/>
                <w:szCs w:val="24"/>
                <w:lang w:eastAsia="ru-RU"/>
              </w:rPr>
            </w:pPr>
          </w:p>
        </w:tc>
      </w:tr>
      <w:tr w:rsidR="00825415" w:rsidRPr="007E3E01" w14:paraId="1FB14935" w14:textId="77777777" w:rsidTr="00E21972">
        <w:trPr>
          <w:jc w:val="center"/>
        </w:trPr>
        <w:tc>
          <w:tcPr>
            <w:tcW w:w="539" w:type="dxa"/>
            <w:tcBorders>
              <w:top w:val="single" w:sz="4" w:space="0" w:color="000000"/>
              <w:left w:val="single" w:sz="4" w:space="0" w:color="000000"/>
              <w:bottom w:val="single" w:sz="4" w:space="0" w:color="000000"/>
              <w:right w:val="single" w:sz="4" w:space="0" w:color="000000"/>
            </w:tcBorders>
            <w:vAlign w:val="center"/>
          </w:tcPr>
          <w:p w14:paraId="58D55CC2"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21</w:t>
            </w:r>
          </w:p>
        </w:tc>
        <w:tc>
          <w:tcPr>
            <w:tcW w:w="3821" w:type="dxa"/>
            <w:tcBorders>
              <w:top w:val="single" w:sz="4" w:space="0" w:color="000000"/>
              <w:left w:val="single" w:sz="4" w:space="0" w:color="000000"/>
              <w:bottom w:val="single" w:sz="4" w:space="0" w:color="000000"/>
              <w:right w:val="single" w:sz="4" w:space="0" w:color="000000"/>
            </w:tcBorders>
            <w:vAlign w:val="center"/>
          </w:tcPr>
          <w:p w14:paraId="0C545732" w14:textId="77777777" w:rsidR="00825415" w:rsidRPr="007E3E01" w:rsidRDefault="00825415" w:rsidP="00825415">
            <w:pPr>
              <w:spacing w:after="0" w:line="240" w:lineRule="auto"/>
              <w:rPr>
                <w:rFonts w:ascii="Times New Roman" w:eastAsia="Times New Roman" w:hAnsi="Times New Roman"/>
                <w:i/>
                <w:sz w:val="24"/>
                <w:szCs w:val="24"/>
                <w:lang w:val="en-US" w:eastAsia="ru-RU"/>
              </w:rPr>
            </w:pPr>
            <w:r w:rsidRPr="007E3E01">
              <w:rPr>
                <w:rFonts w:ascii="Times New Roman" w:eastAsia="Times New Roman" w:hAnsi="Times New Roman"/>
                <w:i/>
                <w:sz w:val="24"/>
                <w:szCs w:val="24"/>
                <w:lang w:val="en-US" w:eastAsia="ru-RU"/>
              </w:rPr>
              <w:t>Rinodina</w:t>
            </w:r>
            <w:r w:rsidRPr="007E3E01">
              <w:rPr>
                <w:rFonts w:ascii="Times New Roman" w:eastAsia="Times New Roman" w:hAnsi="Times New Roman"/>
                <w:i/>
                <w:sz w:val="24"/>
                <w:szCs w:val="24"/>
                <w:lang w:eastAsia="ru-RU"/>
              </w:rPr>
              <w:t xml:space="preserve"> </w:t>
            </w:r>
            <w:r w:rsidRPr="007E3E01">
              <w:rPr>
                <w:rFonts w:ascii="Times New Roman" w:eastAsia="Times New Roman" w:hAnsi="Times New Roman"/>
                <w:i/>
                <w:sz w:val="24"/>
                <w:szCs w:val="24"/>
                <w:lang w:val="en-US" w:eastAsia="ru-RU"/>
              </w:rPr>
              <w:t>pyrina</w:t>
            </w:r>
            <w:r w:rsidRPr="007E3E01">
              <w:rPr>
                <w:rFonts w:ascii="Times New Roman" w:eastAsia="Times New Roman" w:hAnsi="Times New Roman"/>
                <w:sz w:val="24"/>
                <w:szCs w:val="24"/>
                <w:lang w:eastAsia="ru-RU"/>
              </w:rPr>
              <w:t xml:space="preserve"> (</w:t>
            </w:r>
            <w:r w:rsidRPr="007E3E01">
              <w:rPr>
                <w:rFonts w:ascii="Times New Roman" w:eastAsia="Times New Roman" w:hAnsi="Times New Roman"/>
                <w:sz w:val="24"/>
                <w:szCs w:val="24"/>
                <w:lang w:val="en-US" w:eastAsia="ru-RU"/>
              </w:rPr>
              <w:t>Ach</w:t>
            </w:r>
            <w:r w:rsidRPr="007E3E01">
              <w:rPr>
                <w:rFonts w:ascii="Times New Roman" w:eastAsia="Times New Roman" w:hAnsi="Times New Roman"/>
                <w:sz w:val="24"/>
                <w:szCs w:val="24"/>
                <w:lang w:eastAsia="ru-RU"/>
              </w:rPr>
              <w:t xml:space="preserve">.) </w:t>
            </w:r>
            <w:r w:rsidRPr="007E3E01">
              <w:rPr>
                <w:rFonts w:ascii="Times New Roman" w:eastAsia="Times New Roman" w:hAnsi="Times New Roman"/>
                <w:sz w:val="24"/>
                <w:szCs w:val="24"/>
                <w:lang w:val="en-US" w:eastAsia="ru-RU"/>
              </w:rPr>
              <w:t>Arnold</w:t>
            </w:r>
          </w:p>
        </w:tc>
        <w:tc>
          <w:tcPr>
            <w:tcW w:w="779" w:type="dxa"/>
            <w:tcBorders>
              <w:top w:val="single" w:sz="4" w:space="0" w:color="000000"/>
              <w:left w:val="single" w:sz="4" w:space="0" w:color="000000"/>
              <w:bottom w:val="single" w:sz="4" w:space="0" w:color="000000"/>
              <w:right w:val="single" w:sz="4" w:space="0" w:color="auto"/>
            </w:tcBorders>
            <w:vAlign w:val="center"/>
          </w:tcPr>
          <w:p w14:paraId="1AA1CF0A"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auto"/>
              <w:bottom w:val="single" w:sz="4" w:space="0" w:color="000000"/>
              <w:right w:val="single" w:sz="4" w:space="0" w:color="000000"/>
            </w:tcBorders>
            <w:vAlign w:val="center"/>
          </w:tcPr>
          <w:p w14:paraId="4C907D1C" w14:textId="77777777" w:rsidR="00825415" w:rsidRPr="007E3E01" w:rsidRDefault="00825415" w:rsidP="00825415">
            <w:pPr>
              <w:spacing w:after="0" w:line="240" w:lineRule="auto"/>
              <w:jc w:val="center"/>
              <w:rPr>
                <w:rFonts w:ascii="Times New Roman" w:eastAsia="Times New Roman" w:hAnsi="Times New Roman"/>
                <w:sz w:val="24"/>
                <w:szCs w:val="24"/>
                <w:lang w:val="en-US" w:eastAsia="ru-RU"/>
              </w:rPr>
            </w:pPr>
          </w:p>
        </w:tc>
        <w:tc>
          <w:tcPr>
            <w:tcW w:w="780" w:type="dxa"/>
            <w:tcBorders>
              <w:top w:val="single" w:sz="4" w:space="0" w:color="000000"/>
              <w:left w:val="single" w:sz="4" w:space="0" w:color="000000"/>
              <w:bottom w:val="single" w:sz="4" w:space="0" w:color="000000"/>
              <w:right w:val="single" w:sz="4" w:space="0" w:color="000000"/>
            </w:tcBorders>
            <w:vAlign w:val="center"/>
          </w:tcPr>
          <w:p w14:paraId="5E1C8A24"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07EC614C"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125D4866"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1FAF35D7" w14:textId="77777777" w:rsidR="00825415" w:rsidRPr="007E3E01" w:rsidRDefault="00825415" w:rsidP="00825415">
            <w:pPr>
              <w:spacing w:after="0" w:line="240" w:lineRule="auto"/>
              <w:jc w:val="center"/>
              <w:rPr>
                <w:rFonts w:ascii="Times New Roman" w:eastAsia="Times New Roman" w:hAnsi="Times New Roman"/>
                <w:sz w:val="24"/>
                <w:szCs w:val="24"/>
                <w:lang w:val="en-US" w:eastAsia="ru-RU"/>
              </w:rPr>
            </w:pPr>
          </w:p>
        </w:tc>
      </w:tr>
      <w:tr w:rsidR="00825415" w:rsidRPr="007E3E01" w14:paraId="1CC16BA1" w14:textId="77777777" w:rsidTr="00E21972">
        <w:trPr>
          <w:jc w:val="center"/>
        </w:trPr>
        <w:tc>
          <w:tcPr>
            <w:tcW w:w="539" w:type="dxa"/>
            <w:tcBorders>
              <w:top w:val="single" w:sz="4" w:space="0" w:color="000000"/>
              <w:left w:val="single" w:sz="4" w:space="0" w:color="000000"/>
              <w:bottom w:val="single" w:sz="4" w:space="0" w:color="000000"/>
              <w:right w:val="single" w:sz="4" w:space="0" w:color="000000"/>
            </w:tcBorders>
            <w:vAlign w:val="center"/>
          </w:tcPr>
          <w:p w14:paraId="6F523065"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22</w:t>
            </w:r>
          </w:p>
        </w:tc>
        <w:tc>
          <w:tcPr>
            <w:tcW w:w="3821" w:type="dxa"/>
            <w:tcBorders>
              <w:top w:val="single" w:sz="4" w:space="0" w:color="000000"/>
              <w:left w:val="single" w:sz="4" w:space="0" w:color="000000"/>
              <w:bottom w:val="single" w:sz="4" w:space="0" w:color="000000"/>
              <w:right w:val="single" w:sz="4" w:space="0" w:color="000000"/>
            </w:tcBorders>
            <w:vAlign w:val="center"/>
          </w:tcPr>
          <w:p w14:paraId="3F179119" w14:textId="77777777" w:rsidR="00825415" w:rsidRPr="007E3E01" w:rsidRDefault="00825415" w:rsidP="00825415">
            <w:pPr>
              <w:spacing w:after="0" w:line="240" w:lineRule="auto"/>
              <w:rPr>
                <w:rFonts w:ascii="Times New Roman" w:eastAsia="Times New Roman" w:hAnsi="Times New Roman"/>
                <w:sz w:val="24"/>
                <w:szCs w:val="24"/>
                <w:lang w:val="en-US" w:eastAsia="ru-RU"/>
              </w:rPr>
            </w:pPr>
            <w:r w:rsidRPr="007E3E01">
              <w:rPr>
                <w:rFonts w:ascii="Times New Roman" w:eastAsia="Times New Roman" w:hAnsi="Times New Roman"/>
                <w:i/>
                <w:sz w:val="24"/>
                <w:szCs w:val="24"/>
                <w:lang w:val="en-US" w:eastAsia="ru-RU"/>
              </w:rPr>
              <w:t>Xanthoria</w:t>
            </w:r>
            <w:r w:rsidRPr="007E3E01">
              <w:rPr>
                <w:rFonts w:ascii="Times New Roman" w:eastAsia="Times New Roman" w:hAnsi="Times New Roman"/>
                <w:i/>
                <w:sz w:val="24"/>
                <w:szCs w:val="24"/>
                <w:lang w:val="uk-UA" w:eastAsia="ru-RU"/>
              </w:rPr>
              <w:t xml:space="preserve"> </w:t>
            </w:r>
            <w:r w:rsidRPr="007E3E01">
              <w:rPr>
                <w:rFonts w:ascii="Times New Roman" w:eastAsia="Times New Roman" w:hAnsi="Times New Roman"/>
                <w:i/>
                <w:sz w:val="24"/>
                <w:szCs w:val="24"/>
                <w:lang w:val="en-US" w:eastAsia="ru-RU"/>
              </w:rPr>
              <w:t>parietina</w:t>
            </w:r>
            <w:r w:rsidRPr="007E3E01">
              <w:rPr>
                <w:rFonts w:ascii="Times New Roman" w:eastAsia="Times New Roman" w:hAnsi="Times New Roman"/>
                <w:sz w:val="24"/>
                <w:szCs w:val="24"/>
                <w:lang w:val="uk-UA" w:eastAsia="ru-RU"/>
              </w:rPr>
              <w:t xml:space="preserve"> (</w:t>
            </w:r>
            <w:r w:rsidRPr="007E3E01">
              <w:rPr>
                <w:rFonts w:ascii="Times New Roman" w:eastAsia="Times New Roman" w:hAnsi="Times New Roman"/>
                <w:sz w:val="24"/>
                <w:szCs w:val="24"/>
                <w:lang w:val="en-US" w:eastAsia="ru-RU"/>
              </w:rPr>
              <w:t>L</w:t>
            </w:r>
            <w:r w:rsidRPr="007E3E01">
              <w:rPr>
                <w:rFonts w:ascii="Times New Roman" w:eastAsia="Times New Roman" w:hAnsi="Times New Roman"/>
                <w:sz w:val="24"/>
                <w:szCs w:val="24"/>
                <w:lang w:val="uk-UA" w:eastAsia="ru-RU"/>
              </w:rPr>
              <w:t xml:space="preserve">.) </w:t>
            </w:r>
            <w:r w:rsidRPr="007E3E01">
              <w:rPr>
                <w:rFonts w:ascii="Times New Roman" w:eastAsia="Times New Roman" w:hAnsi="Times New Roman"/>
                <w:sz w:val="24"/>
                <w:szCs w:val="24"/>
                <w:lang w:val="en-US" w:eastAsia="ru-RU"/>
              </w:rPr>
              <w:t>Beltr</w:t>
            </w:r>
          </w:p>
        </w:tc>
        <w:tc>
          <w:tcPr>
            <w:tcW w:w="779" w:type="dxa"/>
            <w:tcBorders>
              <w:top w:val="single" w:sz="4" w:space="0" w:color="000000"/>
              <w:left w:val="single" w:sz="4" w:space="0" w:color="000000"/>
              <w:bottom w:val="single" w:sz="4" w:space="0" w:color="000000"/>
              <w:right w:val="single" w:sz="4" w:space="0" w:color="auto"/>
            </w:tcBorders>
            <w:vAlign w:val="center"/>
          </w:tcPr>
          <w:p w14:paraId="0626300C"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auto"/>
              <w:bottom w:val="single" w:sz="4" w:space="0" w:color="000000"/>
              <w:right w:val="single" w:sz="4" w:space="0" w:color="000000"/>
            </w:tcBorders>
            <w:vAlign w:val="center"/>
          </w:tcPr>
          <w:p w14:paraId="020DE62C" w14:textId="77777777" w:rsidR="00825415" w:rsidRPr="007E3E01" w:rsidRDefault="00825415" w:rsidP="00825415">
            <w:pPr>
              <w:spacing w:after="0" w:line="240" w:lineRule="auto"/>
              <w:ind w:left="72"/>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6A43E718"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4A057E01"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4FBFC7A0"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c>
          <w:tcPr>
            <w:tcW w:w="780" w:type="dxa"/>
            <w:tcBorders>
              <w:top w:val="single" w:sz="4" w:space="0" w:color="000000"/>
              <w:left w:val="single" w:sz="4" w:space="0" w:color="000000"/>
              <w:bottom w:val="single" w:sz="4" w:space="0" w:color="000000"/>
              <w:right w:val="single" w:sz="4" w:space="0" w:color="000000"/>
            </w:tcBorders>
            <w:vAlign w:val="center"/>
          </w:tcPr>
          <w:p w14:paraId="0B5A281C"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w:t>
            </w:r>
          </w:p>
        </w:tc>
      </w:tr>
      <w:tr w:rsidR="00825415" w:rsidRPr="007E3E01" w14:paraId="321EDDE5" w14:textId="77777777" w:rsidTr="00E21972">
        <w:trPr>
          <w:jc w:val="center"/>
        </w:trPr>
        <w:tc>
          <w:tcPr>
            <w:tcW w:w="539" w:type="dxa"/>
            <w:tcBorders>
              <w:top w:val="single" w:sz="4" w:space="0" w:color="000000"/>
              <w:left w:val="single" w:sz="4" w:space="0" w:color="000000"/>
              <w:bottom w:val="single" w:sz="4" w:space="0" w:color="000000"/>
              <w:right w:val="single" w:sz="4" w:space="0" w:color="000000"/>
            </w:tcBorders>
            <w:vAlign w:val="center"/>
          </w:tcPr>
          <w:p w14:paraId="434AAE78"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p>
        </w:tc>
        <w:tc>
          <w:tcPr>
            <w:tcW w:w="3821" w:type="dxa"/>
            <w:tcBorders>
              <w:top w:val="single" w:sz="4" w:space="0" w:color="000000"/>
              <w:left w:val="single" w:sz="4" w:space="0" w:color="000000"/>
              <w:bottom w:val="single" w:sz="4" w:space="0" w:color="000000"/>
              <w:right w:val="single" w:sz="4" w:space="0" w:color="000000"/>
            </w:tcBorders>
          </w:tcPr>
          <w:p w14:paraId="2314072A" w14:textId="77777777" w:rsidR="00825415" w:rsidRPr="007E3E01" w:rsidRDefault="00825415" w:rsidP="00825415">
            <w:pPr>
              <w:spacing w:after="0" w:line="240" w:lineRule="auto"/>
              <w:rPr>
                <w:rFonts w:ascii="Times New Roman" w:eastAsia="Times New Roman" w:hAnsi="Times New Roman"/>
                <w:sz w:val="24"/>
                <w:szCs w:val="24"/>
                <w:lang w:val="en-US" w:eastAsia="ru-RU"/>
              </w:rPr>
            </w:pPr>
            <w:r w:rsidRPr="007E3E01">
              <w:rPr>
                <w:rFonts w:ascii="Times New Roman" w:eastAsia="Times New Roman" w:hAnsi="Times New Roman"/>
                <w:sz w:val="24"/>
                <w:szCs w:val="24"/>
                <w:lang w:val="uk-UA" w:eastAsia="ru-RU"/>
              </w:rPr>
              <w:t>Всього</w:t>
            </w:r>
          </w:p>
        </w:tc>
        <w:tc>
          <w:tcPr>
            <w:tcW w:w="779" w:type="dxa"/>
            <w:tcBorders>
              <w:top w:val="single" w:sz="4" w:space="0" w:color="000000"/>
              <w:left w:val="single" w:sz="4" w:space="0" w:color="000000"/>
              <w:bottom w:val="single" w:sz="4" w:space="0" w:color="000000"/>
              <w:right w:val="single" w:sz="4" w:space="0" w:color="auto"/>
            </w:tcBorders>
            <w:vAlign w:val="center"/>
          </w:tcPr>
          <w:p w14:paraId="52639A5E"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9</w:t>
            </w:r>
          </w:p>
        </w:tc>
        <w:tc>
          <w:tcPr>
            <w:tcW w:w="780" w:type="dxa"/>
            <w:tcBorders>
              <w:top w:val="single" w:sz="4" w:space="0" w:color="000000"/>
              <w:left w:val="single" w:sz="4" w:space="0" w:color="auto"/>
              <w:bottom w:val="single" w:sz="4" w:space="0" w:color="000000"/>
              <w:right w:val="single" w:sz="4" w:space="0" w:color="000000"/>
            </w:tcBorders>
            <w:vAlign w:val="center"/>
          </w:tcPr>
          <w:p w14:paraId="5225E642"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18</w:t>
            </w:r>
          </w:p>
        </w:tc>
        <w:tc>
          <w:tcPr>
            <w:tcW w:w="780" w:type="dxa"/>
            <w:tcBorders>
              <w:top w:val="single" w:sz="4" w:space="0" w:color="000000"/>
              <w:left w:val="single" w:sz="4" w:space="0" w:color="000000"/>
              <w:bottom w:val="single" w:sz="4" w:space="0" w:color="000000"/>
              <w:right w:val="single" w:sz="4" w:space="0" w:color="000000"/>
            </w:tcBorders>
            <w:vAlign w:val="center"/>
          </w:tcPr>
          <w:p w14:paraId="12FF5137"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16</w:t>
            </w:r>
          </w:p>
        </w:tc>
        <w:tc>
          <w:tcPr>
            <w:tcW w:w="780" w:type="dxa"/>
            <w:tcBorders>
              <w:top w:val="single" w:sz="4" w:space="0" w:color="000000"/>
              <w:left w:val="single" w:sz="4" w:space="0" w:color="000000"/>
              <w:bottom w:val="single" w:sz="4" w:space="0" w:color="000000"/>
              <w:right w:val="single" w:sz="4" w:space="0" w:color="000000"/>
            </w:tcBorders>
          </w:tcPr>
          <w:p w14:paraId="67DB5949"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9</w:t>
            </w:r>
          </w:p>
        </w:tc>
        <w:tc>
          <w:tcPr>
            <w:tcW w:w="780" w:type="dxa"/>
            <w:tcBorders>
              <w:top w:val="single" w:sz="4" w:space="0" w:color="000000"/>
              <w:left w:val="single" w:sz="4" w:space="0" w:color="000000"/>
              <w:bottom w:val="single" w:sz="4" w:space="0" w:color="000000"/>
              <w:right w:val="single" w:sz="4" w:space="0" w:color="000000"/>
            </w:tcBorders>
            <w:vAlign w:val="center"/>
          </w:tcPr>
          <w:p w14:paraId="64FD2919"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en-US" w:eastAsia="ru-RU"/>
              </w:rPr>
              <w:t>1</w:t>
            </w:r>
            <w:r w:rsidRPr="007E3E01">
              <w:rPr>
                <w:rFonts w:ascii="Times New Roman" w:eastAsia="Times New Roman" w:hAnsi="Times New Roman"/>
                <w:sz w:val="24"/>
                <w:szCs w:val="24"/>
                <w:lang w:val="uk-UA" w:eastAsia="ru-RU"/>
              </w:rPr>
              <w:t>3</w:t>
            </w:r>
          </w:p>
        </w:tc>
        <w:tc>
          <w:tcPr>
            <w:tcW w:w="780" w:type="dxa"/>
            <w:tcBorders>
              <w:top w:val="single" w:sz="4" w:space="0" w:color="000000"/>
              <w:left w:val="single" w:sz="4" w:space="0" w:color="000000"/>
              <w:bottom w:val="single" w:sz="4" w:space="0" w:color="000000"/>
              <w:right w:val="single" w:sz="4" w:space="0" w:color="000000"/>
            </w:tcBorders>
            <w:vAlign w:val="center"/>
          </w:tcPr>
          <w:p w14:paraId="5F1E8D48" w14:textId="77777777" w:rsidR="00825415" w:rsidRPr="007E3E01" w:rsidRDefault="00825415" w:rsidP="00825415">
            <w:pPr>
              <w:spacing w:after="0" w:line="240" w:lineRule="auto"/>
              <w:jc w:val="center"/>
              <w:rPr>
                <w:rFonts w:ascii="Times New Roman" w:eastAsia="Times New Roman" w:hAnsi="Times New Roman"/>
                <w:sz w:val="24"/>
                <w:szCs w:val="24"/>
                <w:lang w:val="uk-UA" w:eastAsia="ru-RU"/>
              </w:rPr>
            </w:pPr>
            <w:r w:rsidRPr="007E3E01">
              <w:rPr>
                <w:rFonts w:ascii="Times New Roman" w:eastAsia="Times New Roman" w:hAnsi="Times New Roman"/>
                <w:sz w:val="24"/>
                <w:szCs w:val="24"/>
                <w:lang w:val="uk-UA" w:eastAsia="ru-RU"/>
              </w:rPr>
              <w:t>10</w:t>
            </w:r>
          </w:p>
        </w:tc>
      </w:tr>
    </w:tbl>
    <w:p w14:paraId="653372C1" w14:textId="77777777" w:rsidR="0056042F" w:rsidRPr="007E3E01" w:rsidRDefault="0056042F" w:rsidP="0056042F">
      <w:pPr>
        <w:spacing w:after="0" w:line="240" w:lineRule="auto"/>
        <w:rPr>
          <w:rFonts w:ascii="Times New Roman" w:eastAsia="Times New Roman" w:hAnsi="Times New Roman"/>
          <w:sz w:val="28"/>
          <w:szCs w:val="28"/>
          <w:lang w:val="uk-UA" w:eastAsia="ru-RU"/>
        </w:rPr>
      </w:pPr>
    </w:p>
    <w:p w14:paraId="01C64AC8" w14:textId="3E24E5D3" w:rsidR="0056042F" w:rsidRPr="007E3E01" w:rsidRDefault="009A4C4E" w:rsidP="00E637D2">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Всі знайдені лишайники були звичайними для степової зони</w:t>
      </w:r>
      <w:r w:rsidR="007A3524">
        <w:rPr>
          <w:rFonts w:ascii="Times New Roman" w:eastAsia="Times New Roman" w:hAnsi="Times New Roman"/>
          <w:sz w:val="28"/>
          <w:szCs w:val="28"/>
          <w:lang w:val="uk-UA" w:eastAsia="ru-RU"/>
        </w:rPr>
        <w:t xml:space="preserve">, навіть кущисті та листуваті, </w:t>
      </w:r>
      <w:r w:rsidR="007529BD">
        <w:rPr>
          <w:rFonts w:ascii="Times New Roman" w:eastAsia="Times New Roman" w:hAnsi="Times New Roman"/>
          <w:sz w:val="28"/>
          <w:szCs w:val="28"/>
          <w:lang w:val="uk-UA" w:eastAsia="ru-RU"/>
        </w:rPr>
        <w:t>які, зазвичай, зустрічаю</w:t>
      </w:r>
      <w:r w:rsidR="007A3524">
        <w:rPr>
          <w:rFonts w:ascii="Times New Roman" w:eastAsia="Times New Roman" w:hAnsi="Times New Roman"/>
          <w:sz w:val="28"/>
          <w:szCs w:val="28"/>
          <w:lang w:val="uk-UA" w:eastAsia="ru-RU"/>
        </w:rPr>
        <w:t>ться в насадженнях старшого віку та в екологічних нішах, де пом’якшуються коливання температури та вологості повітря</w:t>
      </w:r>
      <w:r w:rsidR="00C04120">
        <w:rPr>
          <w:rFonts w:ascii="Times New Roman" w:eastAsia="Times New Roman" w:hAnsi="Times New Roman"/>
          <w:sz w:val="28"/>
          <w:szCs w:val="28"/>
          <w:lang w:val="uk-UA" w:eastAsia="ru-RU"/>
        </w:rPr>
        <w:t xml:space="preserve"> </w:t>
      </w:r>
      <w:r w:rsidR="00C04120" w:rsidRPr="006C592D">
        <w:rPr>
          <w:rFonts w:ascii="Times New Roman" w:hAnsi="Times New Roman" w:cs="Times New Roman"/>
          <w:sz w:val="28"/>
          <w:szCs w:val="28"/>
          <w:lang w:val="uk-UA"/>
        </w:rPr>
        <w:t>[</w:t>
      </w:r>
      <w:r w:rsidR="00C04120">
        <w:rPr>
          <w:rFonts w:ascii="Times New Roman" w:hAnsi="Times New Roman" w:cs="Times New Roman"/>
          <w:sz w:val="28"/>
          <w:szCs w:val="28"/>
          <w:lang w:val="uk-UA"/>
        </w:rPr>
        <w:t>Качинська, 2017]</w:t>
      </w:r>
      <w:r w:rsidR="007A3524">
        <w:rPr>
          <w:rFonts w:ascii="Times New Roman" w:eastAsia="Times New Roman" w:hAnsi="Times New Roman"/>
          <w:sz w:val="28"/>
          <w:szCs w:val="28"/>
          <w:lang w:val="uk-UA" w:eastAsia="ru-RU"/>
        </w:rPr>
        <w:t>.</w:t>
      </w:r>
    </w:p>
    <w:p w14:paraId="2F2F8704" w14:textId="6D509AD2" w:rsidR="009066CC" w:rsidRPr="007529BD" w:rsidRDefault="009066CC" w:rsidP="00E637D2">
      <w:pPr>
        <w:spacing w:after="0" w:line="360" w:lineRule="auto"/>
        <w:ind w:firstLine="709"/>
        <w:jc w:val="both"/>
        <w:rPr>
          <w:rFonts w:ascii="Times New Roman" w:eastAsia="Times New Roman" w:hAnsi="Times New Roman"/>
          <w:bCs/>
          <w:sz w:val="28"/>
          <w:szCs w:val="28"/>
          <w:lang w:val="uk-UA" w:eastAsia="ru-RU"/>
        </w:rPr>
      </w:pPr>
      <w:r w:rsidRPr="009066CC">
        <w:rPr>
          <w:rFonts w:ascii="Times New Roman" w:eastAsia="Times New Roman" w:hAnsi="Times New Roman"/>
          <w:bCs/>
          <w:sz w:val="28"/>
          <w:szCs w:val="28"/>
          <w:lang w:eastAsia="ru-RU"/>
        </w:rPr>
        <w:t>Ліхенобіота дослід</w:t>
      </w:r>
      <w:r>
        <w:rPr>
          <w:rFonts w:ascii="Times New Roman" w:eastAsia="Times New Roman" w:hAnsi="Times New Roman"/>
          <w:bCs/>
          <w:sz w:val="28"/>
          <w:szCs w:val="28"/>
          <w:lang w:eastAsia="ru-RU"/>
        </w:rPr>
        <w:t xml:space="preserve">жуваних лісонасаджень представлена </w:t>
      </w:r>
      <w:r>
        <w:rPr>
          <w:rFonts w:ascii="Times New Roman" w:eastAsia="Times New Roman" w:hAnsi="Times New Roman"/>
          <w:bCs/>
          <w:sz w:val="28"/>
          <w:szCs w:val="28"/>
          <w:lang w:val="uk-UA" w:eastAsia="ru-RU"/>
        </w:rPr>
        <w:t>20 родами</w:t>
      </w:r>
      <w:r w:rsidRPr="009066CC">
        <w:rPr>
          <w:rFonts w:ascii="Times New Roman" w:eastAsia="Times New Roman" w:hAnsi="Times New Roman"/>
          <w:bCs/>
          <w:sz w:val="28"/>
          <w:szCs w:val="28"/>
          <w:lang w:eastAsia="ru-RU"/>
        </w:rPr>
        <w:t xml:space="preserve">. </w:t>
      </w:r>
      <w:r>
        <w:rPr>
          <w:rFonts w:ascii="Times New Roman" w:eastAsia="Times New Roman" w:hAnsi="Times New Roman"/>
          <w:bCs/>
          <w:sz w:val="28"/>
          <w:szCs w:val="28"/>
          <w:lang w:val="uk-UA" w:eastAsia="ru-RU"/>
        </w:rPr>
        <w:t>Провідними родами (табл. 2) були</w:t>
      </w:r>
      <w:r w:rsidRPr="009066CC">
        <w:rPr>
          <w:rFonts w:ascii="Times New Roman" w:eastAsia="Times New Roman" w:hAnsi="Times New Roman"/>
          <w:bCs/>
          <w:i/>
          <w:sz w:val="28"/>
          <w:szCs w:val="28"/>
          <w:lang w:val="uk-UA" w:eastAsia="ru-RU"/>
        </w:rPr>
        <w:t xml:space="preserve"> </w:t>
      </w:r>
      <w:r w:rsidRPr="009066CC">
        <w:rPr>
          <w:rFonts w:ascii="Times New Roman" w:eastAsia="Times New Roman" w:hAnsi="Times New Roman"/>
          <w:bCs/>
          <w:i/>
          <w:sz w:val="28"/>
          <w:szCs w:val="28"/>
          <w:lang w:eastAsia="ru-RU"/>
        </w:rPr>
        <w:t>Athallia</w:t>
      </w:r>
      <w:r>
        <w:rPr>
          <w:rFonts w:ascii="Times New Roman" w:eastAsia="Times New Roman" w:hAnsi="Times New Roman"/>
          <w:bCs/>
          <w:i/>
          <w:sz w:val="28"/>
          <w:szCs w:val="28"/>
          <w:lang w:val="uk-UA" w:eastAsia="ru-RU"/>
        </w:rPr>
        <w:t xml:space="preserve"> </w:t>
      </w:r>
      <w:r>
        <w:rPr>
          <w:rFonts w:ascii="Times New Roman" w:eastAsia="Times New Roman" w:hAnsi="Times New Roman"/>
          <w:bCs/>
          <w:sz w:val="28"/>
          <w:szCs w:val="28"/>
          <w:lang w:val="uk-UA" w:eastAsia="ru-RU"/>
        </w:rPr>
        <w:t>та</w:t>
      </w:r>
      <w:r w:rsidRPr="009066CC">
        <w:rPr>
          <w:rFonts w:ascii="Times New Roman" w:eastAsia="Times New Roman" w:hAnsi="Times New Roman"/>
          <w:bCs/>
          <w:sz w:val="28"/>
          <w:szCs w:val="28"/>
          <w:lang w:val="uk-UA" w:eastAsia="ru-RU"/>
        </w:rPr>
        <w:t xml:space="preserve"> </w:t>
      </w:r>
      <w:r w:rsidRPr="009066CC">
        <w:rPr>
          <w:rFonts w:ascii="Times New Roman" w:eastAsia="Times New Roman" w:hAnsi="Times New Roman"/>
          <w:bCs/>
          <w:i/>
          <w:sz w:val="28"/>
          <w:szCs w:val="28"/>
          <w:lang w:eastAsia="ru-RU"/>
        </w:rPr>
        <w:t>Physcia</w:t>
      </w:r>
      <w:r>
        <w:rPr>
          <w:rFonts w:ascii="Times New Roman" w:eastAsia="Times New Roman" w:hAnsi="Times New Roman"/>
          <w:bCs/>
          <w:sz w:val="28"/>
          <w:szCs w:val="28"/>
          <w:lang w:val="uk-UA" w:eastAsia="ru-RU"/>
        </w:rPr>
        <w:t xml:space="preserve"> (по 9 %, або по 2 види), решта родів містить лише один вид</w:t>
      </w:r>
      <w:r w:rsidR="007529BD">
        <w:rPr>
          <w:rFonts w:ascii="Times New Roman" w:eastAsia="Times New Roman" w:hAnsi="Times New Roman"/>
          <w:bCs/>
          <w:sz w:val="28"/>
          <w:szCs w:val="28"/>
          <w:lang w:val="uk-UA" w:eastAsia="ru-RU"/>
        </w:rPr>
        <w:t>.</w:t>
      </w:r>
      <w:r w:rsidR="007529BD" w:rsidRPr="007529BD">
        <w:rPr>
          <w:rFonts w:ascii="Times New Roman" w:hAnsi="Times New Roman" w:cs="Times New Roman"/>
          <w:sz w:val="28"/>
          <w:szCs w:val="28"/>
          <w:lang w:val="uk-UA"/>
        </w:rPr>
        <w:t xml:space="preserve"> </w:t>
      </w:r>
      <w:r w:rsidR="007529BD">
        <w:rPr>
          <w:rFonts w:ascii="Times New Roman" w:hAnsi="Times New Roman" w:cs="Times New Roman"/>
          <w:sz w:val="28"/>
          <w:szCs w:val="28"/>
          <w:lang w:val="uk-UA"/>
        </w:rPr>
        <w:t>Е</w:t>
      </w:r>
      <w:r w:rsidR="007529BD" w:rsidRPr="006C592D">
        <w:rPr>
          <w:rFonts w:ascii="Times New Roman" w:hAnsi="Times New Roman" w:cs="Times New Roman"/>
          <w:sz w:val="28"/>
          <w:szCs w:val="28"/>
          <w:lang w:val="uk-UA"/>
        </w:rPr>
        <w:t>піфітн</w:t>
      </w:r>
      <w:r w:rsidR="007529BD">
        <w:rPr>
          <w:rFonts w:ascii="Times New Roman" w:hAnsi="Times New Roman" w:cs="Times New Roman"/>
          <w:sz w:val="28"/>
          <w:szCs w:val="28"/>
          <w:lang w:val="uk-UA"/>
        </w:rPr>
        <w:t xml:space="preserve">а </w:t>
      </w:r>
      <w:r w:rsidR="007529BD" w:rsidRPr="006C592D">
        <w:rPr>
          <w:rFonts w:ascii="Times New Roman" w:hAnsi="Times New Roman" w:cs="Times New Roman"/>
          <w:sz w:val="28"/>
          <w:szCs w:val="28"/>
          <w:lang w:val="uk-UA"/>
        </w:rPr>
        <w:t>ліхенобіот</w:t>
      </w:r>
      <w:r w:rsidR="007529BD">
        <w:rPr>
          <w:rFonts w:ascii="Times New Roman" w:hAnsi="Times New Roman" w:cs="Times New Roman"/>
          <w:sz w:val="28"/>
          <w:szCs w:val="28"/>
          <w:lang w:val="uk-UA"/>
        </w:rPr>
        <w:t>а лісосмуг</w:t>
      </w:r>
      <w:r w:rsidR="007529BD" w:rsidRPr="006C592D">
        <w:rPr>
          <w:rFonts w:ascii="Times New Roman" w:hAnsi="Times New Roman" w:cs="Times New Roman"/>
          <w:sz w:val="28"/>
          <w:szCs w:val="28"/>
          <w:lang w:val="uk-UA"/>
        </w:rPr>
        <w:t xml:space="preserve"> складається з видів, які стійкі до нестачі вологи та забруднення повітря [</w:t>
      </w:r>
      <w:r w:rsidR="007529BD">
        <w:rPr>
          <w:rFonts w:ascii="Times New Roman" w:hAnsi="Times New Roman" w:cs="Times New Roman"/>
          <w:sz w:val="28"/>
          <w:szCs w:val="28"/>
          <w:lang w:val="uk-UA"/>
        </w:rPr>
        <w:t xml:space="preserve">Бойко, 2015] і тому </w:t>
      </w:r>
      <w:r w:rsidR="007529BD">
        <w:rPr>
          <w:rFonts w:ascii="Times New Roman" w:hAnsi="Times New Roman" w:cs="Times New Roman"/>
          <w:sz w:val="28"/>
          <w:szCs w:val="28"/>
          <w:lang w:val="uk-UA"/>
        </w:rPr>
        <w:lastRenderedPageBreak/>
        <w:t xml:space="preserve">означені провідні роди як раз і зустрічаються в штучних лісонасадженнях відносно невеликого віку, де екологічні умови більш суворі. Наявність означених родів серед провідних свідчать про те, що ліхенобіота регіону має певні зв’язки із середземноморськими ліхенобіотами </w:t>
      </w:r>
      <w:r w:rsidR="007529BD">
        <w:rPr>
          <w:rFonts w:ascii="Times New Roman" w:eastAsia="Times New Roman" w:hAnsi="Times New Roman"/>
          <w:sz w:val="28"/>
          <w:szCs w:val="28"/>
          <w:lang w:val="uk-UA" w:eastAsia="ru-RU"/>
        </w:rPr>
        <w:t>[Ходосовцев, 1999]. Представники означених родів мають широку амплітуду та одни з перших з’являються в результаті міграційних процесів. Таким чином, за провідними родами ліхенобіота регіону є</w:t>
      </w:r>
      <w:r w:rsidR="003D3A9F">
        <w:rPr>
          <w:rFonts w:ascii="Times New Roman" w:eastAsia="Times New Roman" w:hAnsi="Times New Roman"/>
          <w:sz w:val="28"/>
          <w:szCs w:val="28"/>
          <w:lang w:val="uk-UA" w:eastAsia="ru-RU"/>
        </w:rPr>
        <w:t xml:space="preserve"> типовою для аридних зон і відби</w:t>
      </w:r>
      <w:r w:rsidR="007529BD">
        <w:rPr>
          <w:rFonts w:ascii="Times New Roman" w:eastAsia="Times New Roman" w:hAnsi="Times New Roman"/>
          <w:sz w:val="28"/>
          <w:szCs w:val="28"/>
          <w:lang w:val="uk-UA" w:eastAsia="ru-RU"/>
        </w:rPr>
        <w:t xml:space="preserve">ває вплив міграційних процесів через значну кількість одновидових родів </w:t>
      </w:r>
      <w:r w:rsidR="007529BD" w:rsidRPr="006C592D">
        <w:rPr>
          <w:rFonts w:ascii="Times New Roman" w:eastAsia="Times New Roman" w:hAnsi="Times New Roman"/>
          <w:sz w:val="28"/>
          <w:szCs w:val="28"/>
          <w:lang w:val="uk-UA" w:eastAsia="ru-RU"/>
        </w:rPr>
        <w:t xml:space="preserve">– </w:t>
      </w:r>
      <w:r w:rsidR="007529BD" w:rsidRPr="006C592D">
        <w:rPr>
          <w:rFonts w:ascii="Times New Roman" w:eastAsia="Times New Roman" w:hAnsi="Times New Roman" w:cs="Times New Roman"/>
          <w:sz w:val="28"/>
          <w:szCs w:val="28"/>
          <w:lang w:val="uk-UA" w:eastAsia="ru-RU"/>
        </w:rPr>
        <w:t>1</w:t>
      </w:r>
      <w:r w:rsidR="007529BD">
        <w:rPr>
          <w:rFonts w:ascii="Times New Roman" w:eastAsia="Times New Roman" w:hAnsi="Times New Roman" w:cs="Times New Roman"/>
          <w:sz w:val="28"/>
          <w:szCs w:val="28"/>
          <w:lang w:val="uk-UA" w:eastAsia="ru-RU"/>
        </w:rPr>
        <w:t>8 з 20.</w:t>
      </w:r>
    </w:p>
    <w:p w14:paraId="4D5B6C50" w14:textId="77777777" w:rsidR="0056042F" w:rsidRPr="007E3E01" w:rsidRDefault="0056042F" w:rsidP="0056042F">
      <w:pPr>
        <w:spacing w:after="0" w:line="360" w:lineRule="auto"/>
        <w:ind w:firstLine="567"/>
        <w:jc w:val="right"/>
        <w:rPr>
          <w:rFonts w:ascii="Times New Roman" w:eastAsia="Times New Roman" w:hAnsi="Times New Roman"/>
          <w:sz w:val="28"/>
          <w:szCs w:val="28"/>
          <w:lang w:val="uk-UA" w:eastAsia="ru-RU"/>
        </w:rPr>
      </w:pPr>
      <w:r w:rsidRPr="007E3E01">
        <w:rPr>
          <w:rFonts w:ascii="Times New Roman" w:eastAsia="Times New Roman" w:hAnsi="Times New Roman"/>
          <w:sz w:val="28"/>
          <w:szCs w:val="28"/>
          <w:lang w:val="uk-UA" w:eastAsia="ru-RU"/>
        </w:rPr>
        <w:t>Таблиця 2</w:t>
      </w:r>
    </w:p>
    <w:p w14:paraId="47570AF6" w14:textId="77777777" w:rsidR="0056042F" w:rsidRPr="009E39ED" w:rsidRDefault="0056042F" w:rsidP="0056042F">
      <w:pPr>
        <w:spacing w:after="0" w:line="360" w:lineRule="auto"/>
        <w:jc w:val="center"/>
        <w:rPr>
          <w:rFonts w:ascii="Times New Roman" w:eastAsia="Times New Roman" w:hAnsi="Times New Roman"/>
          <w:sz w:val="28"/>
          <w:szCs w:val="28"/>
          <w:lang w:val="uk-UA" w:eastAsia="ru-RU"/>
        </w:rPr>
      </w:pPr>
      <w:r w:rsidRPr="007E3E01">
        <w:rPr>
          <w:rFonts w:ascii="Times New Roman" w:eastAsia="Times New Roman" w:hAnsi="Times New Roman"/>
          <w:b/>
          <w:sz w:val="28"/>
          <w:szCs w:val="28"/>
          <w:lang w:val="uk-UA" w:eastAsia="ru-RU"/>
        </w:rPr>
        <w:t>Систематичний склад ліхено</w:t>
      </w:r>
      <w:r>
        <w:rPr>
          <w:rFonts w:ascii="Times New Roman" w:eastAsia="Times New Roman" w:hAnsi="Times New Roman"/>
          <w:b/>
          <w:sz w:val="28"/>
          <w:szCs w:val="28"/>
          <w:lang w:val="uk-UA" w:eastAsia="ru-RU"/>
        </w:rPr>
        <w:t>біоти</w:t>
      </w:r>
      <w:r w:rsidR="00E21972">
        <w:rPr>
          <w:rFonts w:ascii="Times New Roman" w:eastAsia="Times New Roman" w:hAnsi="Times New Roman"/>
          <w:b/>
          <w:sz w:val="28"/>
          <w:szCs w:val="28"/>
          <w:lang w:val="uk-UA" w:eastAsia="ru-RU"/>
        </w:rPr>
        <w:t xml:space="preserve"> </w:t>
      </w:r>
      <w:r w:rsidR="009E39ED">
        <w:rPr>
          <w:rFonts w:ascii="Times New Roman" w:eastAsia="Times New Roman" w:hAnsi="Times New Roman"/>
          <w:b/>
          <w:sz w:val="28"/>
          <w:szCs w:val="28"/>
          <w:lang w:val="uk-UA" w:eastAsia="ru-RU"/>
        </w:rPr>
        <w:t>лісосмуг Лиманського району</w:t>
      </w:r>
    </w:p>
    <w:tbl>
      <w:tblPr>
        <w:tblW w:w="79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40"/>
        <w:gridCol w:w="1080"/>
        <w:gridCol w:w="2468"/>
        <w:gridCol w:w="1984"/>
        <w:gridCol w:w="993"/>
      </w:tblGrid>
      <w:tr w:rsidR="0056042F" w:rsidRPr="007E3E01" w14:paraId="4ECACEAB" w14:textId="77777777" w:rsidTr="0056042F">
        <w:trPr>
          <w:jc w:val="center"/>
        </w:trPr>
        <w:tc>
          <w:tcPr>
            <w:tcW w:w="2520" w:type="dxa"/>
            <w:gridSpan w:val="2"/>
          </w:tcPr>
          <w:p w14:paraId="714C474C" w14:textId="77777777" w:rsidR="0056042F" w:rsidRPr="007E3E01" w:rsidRDefault="0056042F" w:rsidP="0056042F">
            <w:pPr>
              <w:spacing w:after="0" w:line="240" w:lineRule="auto"/>
              <w:jc w:val="center"/>
              <w:rPr>
                <w:rFonts w:ascii="Times New Roman" w:eastAsia="Times New Roman" w:hAnsi="Times New Roman"/>
                <w:sz w:val="28"/>
                <w:szCs w:val="28"/>
                <w:lang w:val="uk-UA" w:eastAsia="ru-RU"/>
              </w:rPr>
            </w:pPr>
            <w:r w:rsidRPr="007E3E01">
              <w:rPr>
                <w:rFonts w:ascii="Times New Roman" w:eastAsia="Times New Roman" w:hAnsi="Times New Roman"/>
                <w:sz w:val="28"/>
                <w:szCs w:val="28"/>
                <w:lang w:val="uk-UA" w:eastAsia="ru-RU"/>
              </w:rPr>
              <w:t>Порядок</w:t>
            </w:r>
          </w:p>
        </w:tc>
        <w:tc>
          <w:tcPr>
            <w:tcW w:w="2468" w:type="dxa"/>
          </w:tcPr>
          <w:p w14:paraId="165816D6" w14:textId="77777777" w:rsidR="0056042F" w:rsidRPr="007E3E01" w:rsidRDefault="0056042F" w:rsidP="0056042F">
            <w:pPr>
              <w:spacing w:after="0" w:line="240" w:lineRule="auto"/>
              <w:jc w:val="center"/>
              <w:rPr>
                <w:rFonts w:ascii="Times New Roman" w:eastAsia="Times New Roman" w:hAnsi="Times New Roman"/>
                <w:sz w:val="28"/>
                <w:szCs w:val="28"/>
                <w:lang w:val="uk-UA" w:eastAsia="ru-RU"/>
              </w:rPr>
            </w:pPr>
            <w:r w:rsidRPr="007E3E01">
              <w:rPr>
                <w:rFonts w:ascii="Times New Roman" w:eastAsia="Times New Roman" w:hAnsi="Times New Roman"/>
                <w:sz w:val="28"/>
                <w:szCs w:val="28"/>
                <w:lang w:val="uk-UA" w:eastAsia="ru-RU"/>
              </w:rPr>
              <w:t>Родина</w:t>
            </w:r>
          </w:p>
        </w:tc>
        <w:tc>
          <w:tcPr>
            <w:tcW w:w="1984" w:type="dxa"/>
          </w:tcPr>
          <w:p w14:paraId="4C70DCB1" w14:textId="77777777" w:rsidR="0056042F" w:rsidRPr="007E3E01" w:rsidRDefault="0056042F" w:rsidP="0056042F">
            <w:pPr>
              <w:spacing w:after="0" w:line="240" w:lineRule="auto"/>
              <w:jc w:val="center"/>
              <w:rPr>
                <w:rFonts w:ascii="Times New Roman" w:eastAsia="Times New Roman" w:hAnsi="Times New Roman"/>
                <w:sz w:val="28"/>
                <w:szCs w:val="28"/>
                <w:lang w:val="uk-UA" w:eastAsia="ru-RU"/>
              </w:rPr>
            </w:pPr>
            <w:r w:rsidRPr="007E3E01">
              <w:rPr>
                <w:rFonts w:ascii="Times New Roman" w:eastAsia="Times New Roman" w:hAnsi="Times New Roman"/>
                <w:sz w:val="28"/>
                <w:szCs w:val="28"/>
                <w:lang w:val="uk-UA" w:eastAsia="ru-RU"/>
              </w:rPr>
              <w:t>Рід</w:t>
            </w:r>
          </w:p>
        </w:tc>
        <w:tc>
          <w:tcPr>
            <w:tcW w:w="993" w:type="dxa"/>
            <w:vAlign w:val="center"/>
          </w:tcPr>
          <w:p w14:paraId="20CF610C" w14:textId="77777777" w:rsidR="0056042F" w:rsidRPr="007E3E01" w:rsidRDefault="0056042F" w:rsidP="0056042F">
            <w:pPr>
              <w:spacing w:after="0" w:line="240" w:lineRule="auto"/>
              <w:jc w:val="center"/>
              <w:rPr>
                <w:rFonts w:ascii="Times New Roman" w:eastAsia="Times New Roman" w:hAnsi="Times New Roman"/>
                <w:sz w:val="28"/>
                <w:szCs w:val="28"/>
                <w:lang w:val="uk-UA" w:eastAsia="ru-RU"/>
              </w:rPr>
            </w:pPr>
            <w:r w:rsidRPr="007E3E01">
              <w:rPr>
                <w:rFonts w:ascii="Times New Roman" w:eastAsia="Times New Roman" w:hAnsi="Times New Roman"/>
                <w:sz w:val="28"/>
                <w:szCs w:val="28"/>
                <w:lang w:val="uk-UA" w:eastAsia="ru-RU"/>
              </w:rPr>
              <w:t>Вид</w:t>
            </w:r>
          </w:p>
        </w:tc>
      </w:tr>
      <w:tr w:rsidR="005E3D40" w:rsidRPr="007E3E01" w14:paraId="3045E299" w14:textId="77777777" w:rsidTr="0056042F">
        <w:trPr>
          <w:jc w:val="center"/>
        </w:trPr>
        <w:tc>
          <w:tcPr>
            <w:tcW w:w="2520" w:type="dxa"/>
            <w:gridSpan w:val="2"/>
            <w:vMerge w:val="restart"/>
            <w:vAlign w:val="center"/>
          </w:tcPr>
          <w:p w14:paraId="556750A2" w14:textId="77777777" w:rsidR="005E3D40" w:rsidRPr="007E3E01" w:rsidRDefault="005E3D40" w:rsidP="009E39ED">
            <w:pPr>
              <w:spacing w:after="0" w:line="240" w:lineRule="auto"/>
              <w:rPr>
                <w:rFonts w:ascii="Times New Roman" w:eastAsia="Times New Roman" w:hAnsi="Times New Roman"/>
                <w:sz w:val="28"/>
                <w:szCs w:val="28"/>
                <w:lang w:val="en-US" w:eastAsia="ru-RU"/>
              </w:rPr>
            </w:pPr>
            <w:r w:rsidRPr="007E3E01">
              <w:rPr>
                <w:rFonts w:ascii="Times New Roman" w:eastAsia="Times New Roman" w:hAnsi="Times New Roman"/>
                <w:sz w:val="28"/>
                <w:szCs w:val="28"/>
                <w:lang w:val="en-US" w:eastAsia="ru-RU"/>
              </w:rPr>
              <w:t>Lecanorales</w:t>
            </w:r>
          </w:p>
        </w:tc>
        <w:tc>
          <w:tcPr>
            <w:tcW w:w="2468" w:type="dxa"/>
            <w:vAlign w:val="center"/>
          </w:tcPr>
          <w:p w14:paraId="778D40DF" w14:textId="77777777" w:rsidR="005E3D40" w:rsidRPr="007E3E01" w:rsidRDefault="005E3D40" w:rsidP="009E39ED">
            <w:pPr>
              <w:spacing w:after="0" w:line="240" w:lineRule="auto"/>
              <w:jc w:val="center"/>
              <w:rPr>
                <w:rFonts w:ascii="Times New Roman" w:eastAsia="Times New Roman" w:hAnsi="Times New Roman"/>
                <w:i/>
                <w:sz w:val="28"/>
                <w:szCs w:val="28"/>
                <w:lang w:val="en-US" w:eastAsia="ru-RU"/>
              </w:rPr>
            </w:pPr>
            <w:r w:rsidRPr="007E3E01">
              <w:rPr>
                <w:rFonts w:ascii="Times New Roman" w:eastAsia="Times New Roman" w:hAnsi="Times New Roman"/>
                <w:i/>
                <w:sz w:val="28"/>
                <w:szCs w:val="28"/>
                <w:lang w:val="en-US" w:eastAsia="ru-RU"/>
              </w:rPr>
              <w:t>Bacidiaceae</w:t>
            </w:r>
          </w:p>
        </w:tc>
        <w:tc>
          <w:tcPr>
            <w:tcW w:w="1984" w:type="dxa"/>
          </w:tcPr>
          <w:p w14:paraId="00FEAC0B" w14:textId="77777777" w:rsidR="005E3D40" w:rsidRPr="007E3E01" w:rsidRDefault="005E3D40" w:rsidP="009E39ED">
            <w:pPr>
              <w:spacing w:after="0" w:line="240" w:lineRule="auto"/>
              <w:jc w:val="center"/>
              <w:rPr>
                <w:rFonts w:ascii="Times New Roman" w:eastAsia="Times New Roman" w:hAnsi="Times New Roman"/>
                <w:i/>
                <w:sz w:val="28"/>
                <w:szCs w:val="28"/>
                <w:lang w:val="en-US" w:eastAsia="ru-RU"/>
              </w:rPr>
            </w:pPr>
            <w:r w:rsidRPr="007E3E01">
              <w:rPr>
                <w:rFonts w:ascii="Times New Roman" w:eastAsia="Times New Roman" w:hAnsi="Times New Roman"/>
                <w:i/>
                <w:sz w:val="28"/>
                <w:szCs w:val="28"/>
                <w:lang w:val="en-US" w:eastAsia="ru-RU"/>
              </w:rPr>
              <w:t>Lecania</w:t>
            </w:r>
          </w:p>
        </w:tc>
        <w:tc>
          <w:tcPr>
            <w:tcW w:w="993" w:type="dxa"/>
            <w:vAlign w:val="center"/>
          </w:tcPr>
          <w:p w14:paraId="451ACD61" w14:textId="77777777" w:rsidR="005E3D40" w:rsidRPr="007E3E01" w:rsidRDefault="005E3D40" w:rsidP="009E39ED">
            <w:pPr>
              <w:spacing w:after="0" w:line="240" w:lineRule="auto"/>
              <w:jc w:val="center"/>
              <w:rPr>
                <w:rFonts w:ascii="Times New Roman" w:eastAsia="Times New Roman" w:hAnsi="Times New Roman"/>
                <w:sz w:val="28"/>
                <w:szCs w:val="28"/>
                <w:lang w:val="uk-UA" w:eastAsia="ru-RU"/>
              </w:rPr>
            </w:pPr>
            <w:r w:rsidRPr="007E3E01">
              <w:rPr>
                <w:rFonts w:ascii="Times New Roman" w:eastAsia="Times New Roman" w:hAnsi="Times New Roman"/>
                <w:sz w:val="28"/>
                <w:szCs w:val="28"/>
                <w:lang w:val="uk-UA" w:eastAsia="ru-RU"/>
              </w:rPr>
              <w:t>1</w:t>
            </w:r>
          </w:p>
        </w:tc>
      </w:tr>
      <w:tr w:rsidR="005E3D40" w:rsidRPr="007E3E01" w14:paraId="1620D7D7" w14:textId="77777777" w:rsidTr="0056042F">
        <w:trPr>
          <w:jc w:val="center"/>
        </w:trPr>
        <w:tc>
          <w:tcPr>
            <w:tcW w:w="2520" w:type="dxa"/>
            <w:gridSpan w:val="2"/>
            <w:vMerge/>
            <w:vAlign w:val="center"/>
          </w:tcPr>
          <w:p w14:paraId="0412DD27" w14:textId="77777777" w:rsidR="005E3D40" w:rsidRPr="007E3E01" w:rsidRDefault="005E3D40" w:rsidP="009E39ED">
            <w:pPr>
              <w:spacing w:after="0" w:line="240" w:lineRule="auto"/>
              <w:rPr>
                <w:rFonts w:ascii="Times New Roman" w:eastAsia="Times New Roman" w:hAnsi="Times New Roman"/>
                <w:sz w:val="28"/>
                <w:szCs w:val="28"/>
                <w:lang w:val="en-US" w:eastAsia="ru-RU"/>
              </w:rPr>
            </w:pPr>
          </w:p>
        </w:tc>
        <w:tc>
          <w:tcPr>
            <w:tcW w:w="2468" w:type="dxa"/>
            <w:vAlign w:val="center"/>
          </w:tcPr>
          <w:p w14:paraId="62BAE547" w14:textId="77777777" w:rsidR="005E3D40" w:rsidRPr="007E3E01" w:rsidRDefault="005E3D40" w:rsidP="009E39ED">
            <w:pPr>
              <w:spacing w:after="0" w:line="240" w:lineRule="auto"/>
              <w:jc w:val="center"/>
              <w:rPr>
                <w:rFonts w:ascii="Times New Roman" w:eastAsia="Times New Roman" w:hAnsi="Times New Roman"/>
                <w:i/>
                <w:sz w:val="28"/>
                <w:szCs w:val="28"/>
                <w:lang w:val="en-US" w:eastAsia="ru-RU"/>
              </w:rPr>
            </w:pPr>
            <w:r w:rsidRPr="007E3E01">
              <w:rPr>
                <w:rFonts w:ascii="Times New Roman" w:eastAsia="Times New Roman" w:hAnsi="Times New Roman"/>
                <w:i/>
                <w:sz w:val="28"/>
                <w:szCs w:val="28"/>
                <w:lang w:val="en-US" w:eastAsia="ru-RU"/>
              </w:rPr>
              <w:t>Candelariaceae</w:t>
            </w:r>
          </w:p>
        </w:tc>
        <w:tc>
          <w:tcPr>
            <w:tcW w:w="1984" w:type="dxa"/>
          </w:tcPr>
          <w:p w14:paraId="36FAB2E7" w14:textId="77777777" w:rsidR="005E3D40" w:rsidRPr="007E3E01" w:rsidRDefault="005E3D40" w:rsidP="009E39ED">
            <w:pPr>
              <w:spacing w:after="0" w:line="240" w:lineRule="auto"/>
              <w:jc w:val="center"/>
              <w:rPr>
                <w:rFonts w:ascii="Times New Roman" w:eastAsia="Times New Roman" w:hAnsi="Times New Roman"/>
                <w:i/>
                <w:sz w:val="28"/>
                <w:szCs w:val="28"/>
                <w:lang w:val="en-US" w:eastAsia="ru-RU"/>
              </w:rPr>
            </w:pPr>
            <w:r w:rsidRPr="007E3E01">
              <w:rPr>
                <w:rFonts w:ascii="Times New Roman" w:eastAsia="Times New Roman" w:hAnsi="Times New Roman"/>
                <w:i/>
                <w:sz w:val="28"/>
                <w:szCs w:val="28"/>
                <w:lang w:val="en-US" w:eastAsia="ru-RU"/>
              </w:rPr>
              <w:t>Candelariella</w:t>
            </w:r>
          </w:p>
        </w:tc>
        <w:tc>
          <w:tcPr>
            <w:tcW w:w="993" w:type="dxa"/>
            <w:vAlign w:val="center"/>
          </w:tcPr>
          <w:p w14:paraId="4AAE2727" w14:textId="77777777" w:rsidR="005E3D40" w:rsidRPr="007E3E01" w:rsidRDefault="005E3D40" w:rsidP="009E39ED">
            <w:pPr>
              <w:spacing w:after="0" w:line="240" w:lineRule="auto"/>
              <w:jc w:val="center"/>
              <w:rPr>
                <w:rFonts w:ascii="Times New Roman" w:eastAsia="Times New Roman" w:hAnsi="Times New Roman"/>
                <w:sz w:val="28"/>
                <w:szCs w:val="28"/>
                <w:lang w:val="uk-UA" w:eastAsia="ru-RU"/>
              </w:rPr>
            </w:pPr>
            <w:r w:rsidRPr="007E3E01">
              <w:rPr>
                <w:rFonts w:ascii="Times New Roman" w:eastAsia="Times New Roman" w:hAnsi="Times New Roman"/>
                <w:sz w:val="28"/>
                <w:szCs w:val="28"/>
                <w:lang w:val="uk-UA" w:eastAsia="ru-RU"/>
              </w:rPr>
              <w:t>1</w:t>
            </w:r>
          </w:p>
        </w:tc>
      </w:tr>
      <w:tr w:rsidR="005E3D40" w:rsidRPr="007E3E01" w14:paraId="31E1FF50" w14:textId="77777777" w:rsidTr="0056042F">
        <w:trPr>
          <w:jc w:val="center"/>
        </w:trPr>
        <w:tc>
          <w:tcPr>
            <w:tcW w:w="2520" w:type="dxa"/>
            <w:gridSpan w:val="2"/>
            <w:vMerge/>
            <w:vAlign w:val="center"/>
          </w:tcPr>
          <w:p w14:paraId="05051053" w14:textId="77777777" w:rsidR="005E3D40" w:rsidRPr="007E3E01" w:rsidRDefault="005E3D40" w:rsidP="009E39ED">
            <w:pPr>
              <w:spacing w:after="0" w:line="240" w:lineRule="auto"/>
              <w:rPr>
                <w:rFonts w:ascii="Times New Roman" w:eastAsia="Times New Roman" w:hAnsi="Times New Roman"/>
                <w:sz w:val="28"/>
                <w:szCs w:val="28"/>
                <w:lang w:val="en-US" w:eastAsia="ru-RU"/>
              </w:rPr>
            </w:pPr>
          </w:p>
        </w:tc>
        <w:tc>
          <w:tcPr>
            <w:tcW w:w="2468" w:type="dxa"/>
            <w:vMerge w:val="restart"/>
            <w:vAlign w:val="center"/>
          </w:tcPr>
          <w:p w14:paraId="2E5002FD" w14:textId="77777777" w:rsidR="005E3D40" w:rsidRPr="007E3E01" w:rsidRDefault="005E3D40" w:rsidP="009E39ED">
            <w:pPr>
              <w:spacing w:after="0" w:line="240" w:lineRule="auto"/>
              <w:jc w:val="center"/>
              <w:rPr>
                <w:rFonts w:ascii="Times New Roman" w:eastAsia="Times New Roman" w:hAnsi="Times New Roman"/>
                <w:i/>
                <w:sz w:val="28"/>
                <w:szCs w:val="28"/>
                <w:lang w:val="en-US" w:eastAsia="ru-RU"/>
              </w:rPr>
            </w:pPr>
            <w:r w:rsidRPr="007E3E01">
              <w:rPr>
                <w:rFonts w:ascii="Times New Roman" w:eastAsia="Times New Roman" w:hAnsi="Times New Roman"/>
                <w:i/>
                <w:sz w:val="28"/>
                <w:szCs w:val="28"/>
                <w:lang w:val="en-US" w:eastAsia="ru-RU"/>
              </w:rPr>
              <w:t>Lecanoraceae</w:t>
            </w:r>
          </w:p>
        </w:tc>
        <w:tc>
          <w:tcPr>
            <w:tcW w:w="1984" w:type="dxa"/>
          </w:tcPr>
          <w:p w14:paraId="4E8F7EA6" w14:textId="77777777" w:rsidR="005E3D40" w:rsidRPr="007E3E01" w:rsidRDefault="005E3D40" w:rsidP="009E39ED">
            <w:pPr>
              <w:spacing w:after="0" w:line="240" w:lineRule="auto"/>
              <w:jc w:val="center"/>
              <w:rPr>
                <w:rFonts w:ascii="Times New Roman" w:eastAsia="Times New Roman" w:hAnsi="Times New Roman"/>
                <w:i/>
                <w:sz w:val="28"/>
                <w:szCs w:val="28"/>
                <w:lang w:val="en-US" w:eastAsia="ru-RU"/>
              </w:rPr>
            </w:pPr>
            <w:r w:rsidRPr="00976921">
              <w:rPr>
                <w:rFonts w:ascii="Times New Roman" w:eastAsia="Times New Roman" w:hAnsi="Times New Roman"/>
                <w:bCs/>
                <w:i/>
                <w:sz w:val="28"/>
                <w:szCs w:val="28"/>
                <w:lang w:val="en-US" w:eastAsia="ru-RU"/>
              </w:rPr>
              <w:t xml:space="preserve">Glaucomaria </w:t>
            </w:r>
          </w:p>
        </w:tc>
        <w:tc>
          <w:tcPr>
            <w:tcW w:w="993" w:type="dxa"/>
            <w:vAlign w:val="center"/>
          </w:tcPr>
          <w:p w14:paraId="71FA7EDE" w14:textId="77777777" w:rsidR="005E3D40" w:rsidRPr="00976921" w:rsidRDefault="005E3D40" w:rsidP="009E39ED">
            <w:pPr>
              <w:spacing w:after="0" w:line="240" w:lineRule="auto"/>
              <w:jc w:val="center"/>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1</w:t>
            </w:r>
          </w:p>
        </w:tc>
      </w:tr>
      <w:tr w:rsidR="005E3D40" w:rsidRPr="007E3E01" w14:paraId="3EE0B09A" w14:textId="77777777" w:rsidTr="0056042F">
        <w:trPr>
          <w:jc w:val="center"/>
        </w:trPr>
        <w:tc>
          <w:tcPr>
            <w:tcW w:w="2520" w:type="dxa"/>
            <w:gridSpan w:val="2"/>
            <w:vMerge/>
            <w:vAlign w:val="center"/>
          </w:tcPr>
          <w:p w14:paraId="460C72DC" w14:textId="77777777" w:rsidR="005E3D40" w:rsidRPr="007E3E01" w:rsidRDefault="005E3D40" w:rsidP="009E39ED">
            <w:pPr>
              <w:spacing w:after="0" w:line="240" w:lineRule="auto"/>
              <w:rPr>
                <w:rFonts w:ascii="Times New Roman" w:eastAsia="Times New Roman" w:hAnsi="Times New Roman"/>
                <w:sz w:val="28"/>
                <w:szCs w:val="28"/>
                <w:lang w:val="en-US" w:eastAsia="ru-RU"/>
              </w:rPr>
            </w:pPr>
          </w:p>
        </w:tc>
        <w:tc>
          <w:tcPr>
            <w:tcW w:w="2468" w:type="dxa"/>
            <w:vMerge/>
            <w:vAlign w:val="center"/>
          </w:tcPr>
          <w:p w14:paraId="669F30BF" w14:textId="77777777" w:rsidR="005E3D40" w:rsidRPr="007E3E01" w:rsidRDefault="005E3D40" w:rsidP="009E39ED">
            <w:pPr>
              <w:spacing w:after="0" w:line="240" w:lineRule="auto"/>
              <w:jc w:val="center"/>
              <w:rPr>
                <w:rFonts w:ascii="Times New Roman" w:eastAsia="Times New Roman" w:hAnsi="Times New Roman"/>
                <w:i/>
                <w:sz w:val="28"/>
                <w:szCs w:val="28"/>
                <w:lang w:val="uk-UA" w:eastAsia="ru-RU"/>
              </w:rPr>
            </w:pPr>
          </w:p>
        </w:tc>
        <w:tc>
          <w:tcPr>
            <w:tcW w:w="1984" w:type="dxa"/>
          </w:tcPr>
          <w:p w14:paraId="041DEC87" w14:textId="77777777" w:rsidR="005E3D40" w:rsidRPr="007E3E01" w:rsidRDefault="005E3D40" w:rsidP="009E39ED">
            <w:pPr>
              <w:spacing w:after="0" w:line="240" w:lineRule="auto"/>
              <w:jc w:val="center"/>
              <w:rPr>
                <w:rFonts w:ascii="Times New Roman" w:eastAsia="Times New Roman" w:hAnsi="Times New Roman"/>
                <w:i/>
                <w:sz w:val="28"/>
                <w:szCs w:val="28"/>
                <w:lang w:val="en-US" w:eastAsia="ru-RU"/>
              </w:rPr>
            </w:pPr>
            <w:r w:rsidRPr="007E3E01">
              <w:rPr>
                <w:rFonts w:ascii="Times New Roman" w:eastAsia="Times New Roman" w:hAnsi="Times New Roman"/>
                <w:i/>
                <w:sz w:val="28"/>
                <w:szCs w:val="28"/>
                <w:lang w:val="en-US" w:eastAsia="ru-RU"/>
              </w:rPr>
              <w:t xml:space="preserve">Lecidella </w:t>
            </w:r>
          </w:p>
        </w:tc>
        <w:tc>
          <w:tcPr>
            <w:tcW w:w="993" w:type="dxa"/>
            <w:vAlign w:val="center"/>
          </w:tcPr>
          <w:p w14:paraId="0B07A20E" w14:textId="77777777" w:rsidR="005E3D40" w:rsidRPr="00976921" w:rsidRDefault="005E3D40" w:rsidP="009E39ED">
            <w:pPr>
              <w:spacing w:after="0" w:line="240" w:lineRule="auto"/>
              <w:jc w:val="center"/>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1</w:t>
            </w:r>
          </w:p>
        </w:tc>
      </w:tr>
      <w:tr w:rsidR="005E3D40" w:rsidRPr="007E3E01" w14:paraId="390EEDC8" w14:textId="77777777" w:rsidTr="0056042F">
        <w:trPr>
          <w:jc w:val="center"/>
        </w:trPr>
        <w:tc>
          <w:tcPr>
            <w:tcW w:w="2520" w:type="dxa"/>
            <w:gridSpan w:val="2"/>
            <w:vMerge/>
            <w:vAlign w:val="center"/>
          </w:tcPr>
          <w:p w14:paraId="4CE3E2A7" w14:textId="77777777" w:rsidR="005E3D40" w:rsidRPr="007E3E01" w:rsidRDefault="005E3D40" w:rsidP="009E39ED">
            <w:pPr>
              <w:spacing w:after="0" w:line="240" w:lineRule="auto"/>
              <w:rPr>
                <w:rFonts w:ascii="Times New Roman" w:eastAsia="Times New Roman" w:hAnsi="Times New Roman"/>
                <w:sz w:val="28"/>
                <w:szCs w:val="28"/>
                <w:lang w:val="en-US" w:eastAsia="ru-RU"/>
              </w:rPr>
            </w:pPr>
          </w:p>
        </w:tc>
        <w:tc>
          <w:tcPr>
            <w:tcW w:w="2468" w:type="dxa"/>
            <w:vMerge/>
            <w:vAlign w:val="center"/>
          </w:tcPr>
          <w:p w14:paraId="5D7B1149" w14:textId="77777777" w:rsidR="005E3D40" w:rsidRPr="007E3E01" w:rsidRDefault="005E3D40" w:rsidP="009E39ED">
            <w:pPr>
              <w:spacing w:after="0" w:line="240" w:lineRule="auto"/>
              <w:jc w:val="center"/>
              <w:rPr>
                <w:rFonts w:ascii="Times New Roman" w:eastAsia="Times New Roman" w:hAnsi="Times New Roman"/>
                <w:i/>
                <w:sz w:val="28"/>
                <w:szCs w:val="28"/>
                <w:lang w:val="en-US" w:eastAsia="ru-RU"/>
              </w:rPr>
            </w:pPr>
          </w:p>
        </w:tc>
        <w:tc>
          <w:tcPr>
            <w:tcW w:w="1984" w:type="dxa"/>
          </w:tcPr>
          <w:p w14:paraId="5552F795" w14:textId="77777777" w:rsidR="005E3D40" w:rsidRPr="007E3E01" w:rsidRDefault="005E3D40" w:rsidP="009E39ED">
            <w:pPr>
              <w:spacing w:after="0" w:line="240" w:lineRule="auto"/>
              <w:jc w:val="center"/>
              <w:rPr>
                <w:rFonts w:ascii="Times New Roman" w:eastAsia="Times New Roman" w:hAnsi="Times New Roman"/>
                <w:i/>
                <w:sz w:val="28"/>
                <w:szCs w:val="28"/>
                <w:lang w:val="en-US" w:eastAsia="ru-RU"/>
              </w:rPr>
            </w:pPr>
            <w:r w:rsidRPr="001F013B">
              <w:rPr>
                <w:rFonts w:ascii="Times New Roman" w:eastAsia="Times New Roman" w:hAnsi="Times New Roman"/>
                <w:bCs/>
                <w:i/>
                <w:sz w:val="28"/>
                <w:szCs w:val="28"/>
                <w:lang w:val="en-US" w:eastAsia="ru-RU"/>
              </w:rPr>
              <w:t xml:space="preserve">Polyozosia </w:t>
            </w:r>
          </w:p>
        </w:tc>
        <w:tc>
          <w:tcPr>
            <w:tcW w:w="993" w:type="dxa"/>
            <w:vAlign w:val="center"/>
          </w:tcPr>
          <w:p w14:paraId="6AF0F5B4" w14:textId="77777777" w:rsidR="005E3D40" w:rsidRPr="007E3E01" w:rsidRDefault="005E3D40" w:rsidP="009E39ED">
            <w:pPr>
              <w:spacing w:after="0" w:line="240" w:lineRule="auto"/>
              <w:jc w:val="center"/>
              <w:rPr>
                <w:rFonts w:ascii="Times New Roman" w:eastAsia="Times New Roman" w:hAnsi="Times New Roman"/>
                <w:sz w:val="28"/>
                <w:szCs w:val="28"/>
                <w:lang w:val="en-US" w:eastAsia="ru-RU"/>
              </w:rPr>
            </w:pPr>
            <w:r w:rsidRPr="007E3E01">
              <w:rPr>
                <w:rFonts w:ascii="Times New Roman" w:eastAsia="Times New Roman" w:hAnsi="Times New Roman"/>
                <w:sz w:val="28"/>
                <w:szCs w:val="28"/>
                <w:lang w:val="en-US" w:eastAsia="ru-RU"/>
              </w:rPr>
              <w:t>1</w:t>
            </w:r>
          </w:p>
        </w:tc>
      </w:tr>
      <w:tr w:rsidR="005E3D40" w:rsidRPr="007E3E01" w14:paraId="3F45C298" w14:textId="77777777" w:rsidTr="0056042F">
        <w:trPr>
          <w:jc w:val="center"/>
        </w:trPr>
        <w:tc>
          <w:tcPr>
            <w:tcW w:w="2520" w:type="dxa"/>
            <w:gridSpan w:val="2"/>
            <w:vMerge/>
            <w:vAlign w:val="center"/>
          </w:tcPr>
          <w:p w14:paraId="0CC4E102" w14:textId="77777777" w:rsidR="005E3D40" w:rsidRPr="007E3E01" w:rsidRDefault="005E3D40" w:rsidP="009E39ED">
            <w:pPr>
              <w:spacing w:after="0" w:line="240" w:lineRule="auto"/>
              <w:rPr>
                <w:rFonts w:ascii="Times New Roman" w:eastAsia="Times New Roman" w:hAnsi="Times New Roman"/>
                <w:sz w:val="28"/>
                <w:szCs w:val="28"/>
                <w:lang w:val="en-US" w:eastAsia="ru-RU"/>
              </w:rPr>
            </w:pPr>
          </w:p>
        </w:tc>
        <w:tc>
          <w:tcPr>
            <w:tcW w:w="2468" w:type="dxa"/>
            <w:vMerge w:val="restart"/>
            <w:vAlign w:val="center"/>
          </w:tcPr>
          <w:p w14:paraId="77F8CAE9" w14:textId="77777777" w:rsidR="005E3D40" w:rsidRPr="007E3E01" w:rsidRDefault="005E3D40" w:rsidP="009E39ED">
            <w:pPr>
              <w:spacing w:after="0" w:line="240" w:lineRule="auto"/>
              <w:jc w:val="center"/>
              <w:rPr>
                <w:rFonts w:ascii="Times New Roman" w:eastAsia="Times New Roman" w:hAnsi="Times New Roman"/>
                <w:i/>
                <w:sz w:val="28"/>
                <w:szCs w:val="28"/>
                <w:lang w:val="uk-UA" w:eastAsia="ru-RU"/>
              </w:rPr>
            </w:pPr>
            <w:r w:rsidRPr="007E3E01">
              <w:rPr>
                <w:rFonts w:ascii="Times New Roman" w:eastAsia="Times New Roman" w:hAnsi="Times New Roman"/>
                <w:i/>
                <w:sz w:val="28"/>
                <w:szCs w:val="28"/>
                <w:lang w:val="en-US" w:eastAsia="ru-RU"/>
              </w:rPr>
              <w:t>Parmeliaceae</w:t>
            </w:r>
          </w:p>
        </w:tc>
        <w:tc>
          <w:tcPr>
            <w:tcW w:w="1984" w:type="dxa"/>
          </w:tcPr>
          <w:p w14:paraId="1E8D4DE6" w14:textId="77777777" w:rsidR="005E3D40" w:rsidRPr="007E3E01" w:rsidRDefault="005E3D40" w:rsidP="009E39ED">
            <w:pPr>
              <w:spacing w:after="0" w:line="240" w:lineRule="auto"/>
              <w:jc w:val="center"/>
              <w:rPr>
                <w:rFonts w:ascii="Times New Roman" w:eastAsia="Times New Roman" w:hAnsi="Times New Roman"/>
                <w:i/>
                <w:sz w:val="28"/>
                <w:szCs w:val="28"/>
                <w:lang w:val="en-US" w:eastAsia="ru-RU"/>
              </w:rPr>
            </w:pPr>
            <w:r w:rsidRPr="007E3E01">
              <w:rPr>
                <w:rFonts w:ascii="Times New Roman" w:eastAsia="Times New Roman" w:hAnsi="Times New Roman"/>
                <w:i/>
                <w:sz w:val="28"/>
                <w:szCs w:val="28"/>
                <w:lang w:val="uk-UA" w:eastAsia="ru-RU"/>
              </w:rPr>
              <w:t>Evernia</w:t>
            </w:r>
          </w:p>
        </w:tc>
        <w:tc>
          <w:tcPr>
            <w:tcW w:w="993" w:type="dxa"/>
            <w:vAlign w:val="center"/>
          </w:tcPr>
          <w:p w14:paraId="2DF230C5" w14:textId="77777777" w:rsidR="005E3D40" w:rsidRPr="007E3E01" w:rsidRDefault="005E3D40" w:rsidP="009E39ED">
            <w:pPr>
              <w:spacing w:after="0" w:line="240" w:lineRule="auto"/>
              <w:jc w:val="center"/>
              <w:rPr>
                <w:rFonts w:ascii="Times New Roman" w:eastAsia="Times New Roman" w:hAnsi="Times New Roman"/>
                <w:sz w:val="28"/>
                <w:szCs w:val="28"/>
                <w:lang w:val="en-US" w:eastAsia="ru-RU"/>
              </w:rPr>
            </w:pPr>
            <w:r w:rsidRPr="007E3E01">
              <w:rPr>
                <w:rFonts w:ascii="Times New Roman" w:eastAsia="Times New Roman" w:hAnsi="Times New Roman"/>
                <w:sz w:val="28"/>
                <w:szCs w:val="28"/>
                <w:lang w:val="en-US" w:eastAsia="ru-RU"/>
              </w:rPr>
              <w:t>1</w:t>
            </w:r>
          </w:p>
        </w:tc>
      </w:tr>
      <w:tr w:rsidR="005E3D40" w:rsidRPr="007E3E01" w14:paraId="163B7B12" w14:textId="77777777" w:rsidTr="0056042F">
        <w:trPr>
          <w:jc w:val="center"/>
        </w:trPr>
        <w:tc>
          <w:tcPr>
            <w:tcW w:w="2520" w:type="dxa"/>
            <w:gridSpan w:val="2"/>
            <w:vMerge/>
            <w:vAlign w:val="center"/>
          </w:tcPr>
          <w:p w14:paraId="72471091" w14:textId="77777777" w:rsidR="005E3D40" w:rsidRPr="007E3E01" w:rsidRDefault="005E3D40" w:rsidP="009E39ED">
            <w:pPr>
              <w:spacing w:after="0" w:line="240" w:lineRule="auto"/>
              <w:rPr>
                <w:rFonts w:ascii="Times New Roman" w:eastAsia="Times New Roman" w:hAnsi="Times New Roman"/>
                <w:sz w:val="28"/>
                <w:szCs w:val="28"/>
                <w:lang w:val="en-US" w:eastAsia="ru-RU"/>
              </w:rPr>
            </w:pPr>
          </w:p>
        </w:tc>
        <w:tc>
          <w:tcPr>
            <w:tcW w:w="2468" w:type="dxa"/>
            <w:vMerge/>
            <w:vAlign w:val="center"/>
          </w:tcPr>
          <w:p w14:paraId="2B53723A" w14:textId="77777777" w:rsidR="005E3D40" w:rsidRPr="007E3E01" w:rsidRDefault="005E3D40" w:rsidP="009E39ED">
            <w:pPr>
              <w:spacing w:after="0" w:line="240" w:lineRule="auto"/>
              <w:jc w:val="center"/>
              <w:rPr>
                <w:rFonts w:ascii="Times New Roman" w:eastAsia="Times New Roman" w:hAnsi="Times New Roman"/>
                <w:i/>
                <w:sz w:val="28"/>
                <w:szCs w:val="28"/>
                <w:lang w:val="en-US" w:eastAsia="ru-RU"/>
              </w:rPr>
            </w:pPr>
          </w:p>
        </w:tc>
        <w:tc>
          <w:tcPr>
            <w:tcW w:w="1984" w:type="dxa"/>
          </w:tcPr>
          <w:p w14:paraId="3B51F61C" w14:textId="77777777" w:rsidR="005E3D40" w:rsidRPr="007E3E01" w:rsidRDefault="005E3D40" w:rsidP="009E39ED">
            <w:pPr>
              <w:spacing w:after="0" w:line="240" w:lineRule="auto"/>
              <w:jc w:val="center"/>
              <w:rPr>
                <w:rFonts w:ascii="Times New Roman" w:eastAsia="Times New Roman" w:hAnsi="Times New Roman"/>
                <w:i/>
                <w:sz w:val="28"/>
                <w:szCs w:val="28"/>
                <w:lang w:val="en-US" w:eastAsia="ru-RU"/>
              </w:rPr>
            </w:pPr>
            <w:r w:rsidRPr="007E3E01">
              <w:rPr>
                <w:rFonts w:ascii="Times New Roman" w:eastAsia="Times New Roman" w:hAnsi="Times New Roman"/>
                <w:i/>
                <w:sz w:val="28"/>
                <w:szCs w:val="28"/>
                <w:lang w:val="en-US" w:eastAsia="ru-RU"/>
              </w:rPr>
              <w:t>Hypogymnia</w:t>
            </w:r>
          </w:p>
        </w:tc>
        <w:tc>
          <w:tcPr>
            <w:tcW w:w="993" w:type="dxa"/>
            <w:vAlign w:val="center"/>
          </w:tcPr>
          <w:p w14:paraId="525B5E3F" w14:textId="77777777" w:rsidR="005E3D40" w:rsidRPr="007E3E01" w:rsidRDefault="005E3D40" w:rsidP="009E39ED">
            <w:pPr>
              <w:spacing w:after="0" w:line="240" w:lineRule="auto"/>
              <w:jc w:val="center"/>
              <w:rPr>
                <w:rFonts w:ascii="Times New Roman" w:eastAsia="Times New Roman" w:hAnsi="Times New Roman"/>
                <w:sz w:val="28"/>
                <w:szCs w:val="28"/>
                <w:lang w:val="uk-UA" w:eastAsia="ru-RU"/>
              </w:rPr>
            </w:pPr>
            <w:r w:rsidRPr="007E3E01">
              <w:rPr>
                <w:rFonts w:ascii="Times New Roman" w:eastAsia="Times New Roman" w:hAnsi="Times New Roman"/>
                <w:sz w:val="28"/>
                <w:szCs w:val="28"/>
                <w:lang w:val="uk-UA" w:eastAsia="ru-RU"/>
              </w:rPr>
              <w:t>1</w:t>
            </w:r>
          </w:p>
        </w:tc>
      </w:tr>
      <w:tr w:rsidR="005E3D40" w:rsidRPr="007E3E01" w14:paraId="7C2A7295" w14:textId="77777777" w:rsidTr="0056042F">
        <w:trPr>
          <w:jc w:val="center"/>
        </w:trPr>
        <w:tc>
          <w:tcPr>
            <w:tcW w:w="2520" w:type="dxa"/>
            <w:gridSpan w:val="2"/>
            <w:vMerge/>
            <w:vAlign w:val="center"/>
          </w:tcPr>
          <w:p w14:paraId="02ED0F66" w14:textId="77777777" w:rsidR="005E3D40" w:rsidRPr="007E3E01" w:rsidRDefault="005E3D40" w:rsidP="009E39ED">
            <w:pPr>
              <w:spacing w:after="0" w:line="240" w:lineRule="auto"/>
              <w:rPr>
                <w:rFonts w:ascii="Times New Roman" w:eastAsia="Times New Roman" w:hAnsi="Times New Roman"/>
                <w:sz w:val="28"/>
                <w:szCs w:val="28"/>
                <w:lang w:val="en-US" w:eastAsia="ru-RU"/>
              </w:rPr>
            </w:pPr>
          </w:p>
        </w:tc>
        <w:tc>
          <w:tcPr>
            <w:tcW w:w="2468" w:type="dxa"/>
            <w:vMerge/>
            <w:vAlign w:val="center"/>
          </w:tcPr>
          <w:p w14:paraId="5B7475D3" w14:textId="77777777" w:rsidR="005E3D40" w:rsidRPr="007E3E01" w:rsidRDefault="005E3D40" w:rsidP="009E39ED">
            <w:pPr>
              <w:spacing w:after="0" w:line="240" w:lineRule="auto"/>
              <w:jc w:val="center"/>
              <w:rPr>
                <w:rFonts w:ascii="Times New Roman" w:eastAsia="Times New Roman" w:hAnsi="Times New Roman"/>
                <w:i/>
                <w:sz w:val="28"/>
                <w:szCs w:val="28"/>
                <w:lang w:val="en-US" w:eastAsia="ru-RU"/>
              </w:rPr>
            </w:pPr>
          </w:p>
        </w:tc>
        <w:tc>
          <w:tcPr>
            <w:tcW w:w="1984" w:type="dxa"/>
          </w:tcPr>
          <w:p w14:paraId="1DD8FB38" w14:textId="77777777" w:rsidR="005E3D40" w:rsidRPr="007E3E01" w:rsidRDefault="005E3D40" w:rsidP="009E39ED">
            <w:pPr>
              <w:spacing w:after="0" w:line="240" w:lineRule="auto"/>
              <w:jc w:val="center"/>
              <w:rPr>
                <w:rFonts w:ascii="Times New Roman" w:eastAsia="Times New Roman" w:hAnsi="Times New Roman"/>
                <w:i/>
                <w:sz w:val="28"/>
                <w:szCs w:val="28"/>
                <w:lang w:val="en-US" w:eastAsia="ru-RU"/>
              </w:rPr>
            </w:pPr>
            <w:r w:rsidRPr="007E3E01">
              <w:rPr>
                <w:rFonts w:ascii="Times New Roman" w:eastAsia="Times New Roman" w:hAnsi="Times New Roman"/>
                <w:i/>
                <w:sz w:val="28"/>
                <w:szCs w:val="28"/>
                <w:lang w:val="en-US" w:eastAsia="ru-RU"/>
              </w:rPr>
              <w:t>Parmelia</w:t>
            </w:r>
          </w:p>
        </w:tc>
        <w:tc>
          <w:tcPr>
            <w:tcW w:w="993" w:type="dxa"/>
            <w:vAlign w:val="center"/>
          </w:tcPr>
          <w:p w14:paraId="282A5C7A" w14:textId="77777777" w:rsidR="005E3D40" w:rsidRPr="007E3E01" w:rsidRDefault="005E3D40" w:rsidP="009E39ED">
            <w:pPr>
              <w:spacing w:after="0" w:line="240" w:lineRule="auto"/>
              <w:jc w:val="center"/>
              <w:rPr>
                <w:rFonts w:ascii="Times New Roman" w:eastAsia="Times New Roman" w:hAnsi="Times New Roman"/>
                <w:sz w:val="28"/>
                <w:szCs w:val="28"/>
                <w:lang w:val="en-US" w:eastAsia="ru-RU"/>
              </w:rPr>
            </w:pPr>
            <w:r w:rsidRPr="007E3E01">
              <w:rPr>
                <w:rFonts w:ascii="Times New Roman" w:eastAsia="Times New Roman" w:hAnsi="Times New Roman"/>
                <w:sz w:val="28"/>
                <w:szCs w:val="28"/>
                <w:lang w:val="en-US" w:eastAsia="ru-RU"/>
              </w:rPr>
              <w:t>1</w:t>
            </w:r>
          </w:p>
        </w:tc>
      </w:tr>
      <w:tr w:rsidR="005E3D40" w:rsidRPr="007E3E01" w14:paraId="0D9E1FCD" w14:textId="77777777" w:rsidTr="0056042F">
        <w:trPr>
          <w:jc w:val="center"/>
        </w:trPr>
        <w:tc>
          <w:tcPr>
            <w:tcW w:w="2520" w:type="dxa"/>
            <w:gridSpan w:val="2"/>
            <w:vMerge/>
            <w:vAlign w:val="center"/>
          </w:tcPr>
          <w:p w14:paraId="037ABC2A" w14:textId="77777777" w:rsidR="005E3D40" w:rsidRPr="007E3E01" w:rsidRDefault="005E3D40" w:rsidP="009E39ED">
            <w:pPr>
              <w:spacing w:after="0" w:line="240" w:lineRule="auto"/>
              <w:rPr>
                <w:rFonts w:ascii="Times New Roman" w:eastAsia="Times New Roman" w:hAnsi="Times New Roman"/>
                <w:sz w:val="28"/>
                <w:szCs w:val="28"/>
                <w:lang w:val="en-US" w:eastAsia="ru-RU"/>
              </w:rPr>
            </w:pPr>
          </w:p>
        </w:tc>
        <w:tc>
          <w:tcPr>
            <w:tcW w:w="2468" w:type="dxa"/>
            <w:vMerge/>
            <w:vAlign w:val="center"/>
          </w:tcPr>
          <w:p w14:paraId="16913874" w14:textId="77777777" w:rsidR="005E3D40" w:rsidRPr="007E3E01" w:rsidRDefault="005E3D40" w:rsidP="009E39ED">
            <w:pPr>
              <w:spacing w:after="0" w:line="240" w:lineRule="auto"/>
              <w:jc w:val="center"/>
              <w:rPr>
                <w:rFonts w:ascii="Times New Roman" w:eastAsia="Times New Roman" w:hAnsi="Times New Roman"/>
                <w:i/>
                <w:sz w:val="28"/>
                <w:szCs w:val="28"/>
                <w:lang w:val="en-US" w:eastAsia="ru-RU"/>
              </w:rPr>
            </w:pPr>
          </w:p>
        </w:tc>
        <w:tc>
          <w:tcPr>
            <w:tcW w:w="1984" w:type="dxa"/>
          </w:tcPr>
          <w:p w14:paraId="5C2F7F86" w14:textId="77777777" w:rsidR="005E3D40" w:rsidRPr="007E3E01" w:rsidRDefault="005E3D40" w:rsidP="009E39ED">
            <w:pPr>
              <w:spacing w:after="0" w:line="240" w:lineRule="auto"/>
              <w:jc w:val="center"/>
              <w:rPr>
                <w:rFonts w:ascii="Times New Roman" w:eastAsia="Times New Roman" w:hAnsi="Times New Roman"/>
                <w:i/>
                <w:sz w:val="28"/>
                <w:szCs w:val="28"/>
                <w:lang w:val="en-US" w:eastAsia="ru-RU"/>
              </w:rPr>
            </w:pPr>
            <w:r w:rsidRPr="007E3E01">
              <w:rPr>
                <w:rFonts w:ascii="Times New Roman" w:eastAsia="Times New Roman" w:hAnsi="Times New Roman"/>
                <w:i/>
                <w:sz w:val="28"/>
                <w:szCs w:val="28"/>
                <w:lang w:val="en-US" w:eastAsia="ru-RU"/>
              </w:rPr>
              <w:t>Parmelina</w:t>
            </w:r>
          </w:p>
        </w:tc>
        <w:tc>
          <w:tcPr>
            <w:tcW w:w="993" w:type="dxa"/>
            <w:vAlign w:val="center"/>
          </w:tcPr>
          <w:p w14:paraId="253C192A" w14:textId="77777777" w:rsidR="005E3D40" w:rsidRPr="007E3E01" w:rsidRDefault="005E3D40" w:rsidP="009E39ED">
            <w:pPr>
              <w:spacing w:after="0" w:line="240" w:lineRule="auto"/>
              <w:jc w:val="center"/>
              <w:rPr>
                <w:rFonts w:ascii="Times New Roman" w:eastAsia="Times New Roman" w:hAnsi="Times New Roman"/>
                <w:sz w:val="28"/>
                <w:szCs w:val="28"/>
                <w:lang w:val="uk-UA" w:eastAsia="ru-RU"/>
              </w:rPr>
            </w:pPr>
            <w:r w:rsidRPr="007E3E01">
              <w:rPr>
                <w:rFonts w:ascii="Times New Roman" w:eastAsia="Times New Roman" w:hAnsi="Times New Roman"/>
                <w:sz w:val="28"/>
                <w:szCs w:val="28"/>
                <w:lang w:val="uk-UA" w:eastAsia="ru-RU"/>
              </w:rPr>
              <w:t>1</w:t>
            </w:r>
          </w:p>
        </w:tc>
      </w:tr>
      <w:tr w:rsidR="005E3D40" w:rsidRPr="007E3E01" w14:paraId="3D4D3DDC" w14:textId="77777777" w:rsidTr="0056042F">
        <w:trPr>
          <w:jc w:val="center"/>
        </w:trPr>
        <w:tc>
          <w:tcPr>
            <w:tcW w:w="2520" w:type="dxa"/>
            <w:gridSpan w:val="2"/>
            <w:vMerge/>
            <w:vAlign w:val="center"/>
          </w:tcPr>
          <w:p w14:paraId="0636B027" w14:textId="77777777" w:rsidR="005E3D40" w:rsidRPr="007E3E01" w:rsidRDefault="005E3D40" w:rsidP="009E39ED">
            <w:pPr>
              <w:spacing w:after="0" w:line="240" w:lineRule="auto"/>
              <w:rPr>
                <w:rFonts w:ascii="Times New Roman" w:eastAsia="Times New Roman" w:hAnsi="Times New Roman"/>
                <w:sz w:val="28"/>
                <w:szCs w:val="28"/>
                <w:lang w:val="en-US" w:eastAsia="ru-RU"/>
              </w:rPr>
            </w:pPr>
          </w:p>
        </w:tc>
        <w:tc>
          <w:tcPr>
            <w:tcW w:w="2468" w:type="dxa"/>
            <w:vMerge/>
            <w:vAlign w:val="center"/>
          </w:tcPr>
          <w:p w14:paraId="7B106FE0" w14:textId="77777777" w:rsidR="005E3D40" w:rsidRPr="007E3E01" w:rsidRDefault="005E3D40" w:rsidP="009E39ED">
            <w:pPr>
              <w:spacing w:after="0" w:line="240" w:lineRule="auto"/>
              <w:jc w:val="center"/>
              <w:rPr>
                <w:rFonts w:ascii="Times New Roman" w:eastAsia="Times New Roman" w:hAnsi="Times New Roman"/>
                <w:i/>
                <w:sz w:val="28"/>
                <w:szCs w:val="28"/>
                <w:lang w:val="en-US" w:eastAsia="ru-RU"/>
              </w:rPr>
            </w:pPr>
          </w:p>
        </w:tc>
        <w:tc>
          <w:tcPr>
            <w:tcW w:w="1984" w:type="dxa"/>
          </w:tcPr>
          <w:p w14:paraId="40A0EEEB" w14:textId="77777777" w:rsidR="005E3D40" w:rsidRPr="007E3E01" w:rsidRDefault="005E3D40" w:rsidP="009E39ED">
            <w:pPr>
              <w:spacing w:after="0" w:line="240" w:lineRule="auto"/>
              <w:jc w:val="center"/>
              <w:rPr>
                <w:rFonts w:ascii="Times New Roman" w:eastAsia="Times New Roman" w:hAnsi="Times New Roman"/>
                <w:i/>
                <w:sz w:val="28"/>
                <w:szCs w:val="28"/>
                <w:lang w:val="en-US" w:eastAsia="ru-RU"/>
              </w:rPr>
            </w:pPr>
            <w:r w:rsidRPr="007E3E01">
              <w:rPr>
                <w:rFonts w:ascii="Times New Roman" w:eastAsia="Times New Roman" w:hAnsi="Times New Roman"/>
                <w:i/>
                <w:sz w:val="28"/>
                <w:szCs w:val="28"/>
                <w:lang w:val="en-US" w:eastAsia="ru-RU"/>
              </w:rPr>
              <w:t>Pleurosticta</w:t>
            </w:r>
          </w:p>
        </w:tc>
        <w:tc>
          <w:tcPr>
            <w:tcW w:w="993" w:type="dxa"/>
            <w:vAlign w:val="center"/>
          </w:tcPr>
          <w:p w14:paraId="78FA81AA" w14:textId="77777777" w:rsidR="005E3D40" w:rsidRPr="007E3E01" w:rsidRDefault="005E3D40" w:rsidP="009E39ED">
            <w:pPr>
              <w:spacing w:after="0" w:line="240" w:lineRule="auto"/>
              <w:jc w:val="center"/>
              <w:rPr>
                <w:rFonts w:ascii="Times New Roman" w:eastAsia="Times New Roman" w:hAnsi="Times New Roman"/>
                <w:sz w:val="28"/>
                <w:szCs w:val="28"/>
                <w:lang w:val="en-US" w:eastAsia="ru-RU"/>
              </w:rPr>
            </w:pPr>
            <w:r w:rsidRPr="007E3E01">
              <w:rPr>
                <w:rFonts w:ascii="Times New Roman" w:eastAsia="Times New Roman" w:hAnsi="Times New Roman"/>
                <w:sz w:val="28"/>
                <w:szCs w:val="28"/>
                <w:lang w:val="en-US" w:eastAsia="ru-RU"/>
              </w:rPr>
              <w:t>1</w:t>
            </w:r>
          </w:p>
        </w:tc>
      </w:tr>
      <w:tr w:rsidR="005E3D40" w:rsidRPr="007E3E01" w14:paraId="3D3770F6" w14:textId="77777777" w:rsidTr="0056042F">
        <w:trPr>
          <w:jc w:val="center"/>
        </w:trPr>
        <w:tc>
          <w:tcPr>
            <w:tcW w:w="2520" w:type="dxa"/>
            <w:gridSpan w:val="2"/>
            <w:vMerge/>
            <w:vAlign w:val="center"/>
          </w:tcPr>
          <w:p w14:paraId="574AF85D" w14:textId="77777777" w:rsidR="005E3D40" w:rsidRPr="007E3E01" w:rsidRDefault="005E3D40" w:rsidP="009E39ED">
            <w:pPr>
              <w:spacing w:after="0" w:line="240" w:lineRule="auto"/>
              <w:rPr>
                <w:rFonts w:ascii="Times New Roman" w:eastAsia="Times New Roman" w:hAnsi="Times New Roman"/>
                <w:sz w:val="28"/>
                <w:szCs w:val="28"/>
                <w:lang w:eastAsia="ru-RU"/>
              </w:rPr>
            </w:pPr>
          </w:p>
        </w:tc>
        <w:tc>
          <w:tcPr>
            <w:tcW w:w="2468" w:type="dxa"/>
            <w:vMerge w:val="restart"/>
            <w:vAlign w:val="center"/>
          </w:tcPr>
          <w:p w14:paraId="7226E0A6" w14:textId="77777777" w:rsidR="005E3D40" w:rsidRPr="007E3E01" w:rsidRDefault="005E3D40" w:rsidP="009E39ED">
            <w:pPr>
              <w:spacing w:after="0" w:line="240" w:lineRule="auto"/>
              <w:jc w:val="center"/>
              <w:rPr>
                <w:rFonts w:ascii="Times New Roman" w:eastAsia="Times New Roman" w:hAnsi="Times New Roman"/>
                <w:i/>
                <w:sz w:val="28"/>
                <w:szCs w:val="28"/>
                <w:lang w:val="uk-UA" w:eastAsia="ru-RU"/>
              </w:rPr>
            </w:pPr>
            <w:r w:rsidRPr="007E3E01">
              <w:rPr>
                <w:rFonts w:ascii="Times New Roman" w:eastAsia="Times New Roman" w:hAnsi="Times New Roman"/>
                <w:i/>
                <w:sz w:val="28"/>
                <w:szCs w:val="28"/>
                <w:lang w:val="en-US" w:eastAsia="ru-RU"/>
              </w:rPr>
              <w:t>Physciaceae</w:t>
            </w:r>
          </w:p>
        </w:tc>
        <w:tc>
          <w:tcPr>
            <w:tcW w:w="1984" w:type="dxa"/>
          </w:tcPr>
          <w:p w14:paraId="58852A7A" w14:textId="77777777" w:rsidR="005E3D40" w:rsidRPr="007E3E01" w:rsidRDefault="005E3D40" w:rsidP="009E39ED">
            <w:pPr>
              <w:spacing w:after="0" w:line="240" w:lineRule="auto"/>
              <w:jc w:val="center"/>
              <w:rPr>
                <w:rFonts w:ascii="Times New Roman" w:eastAsia="Times New Roman" w:hAnsi="Times New Roman"/>
                <w:i/>
                <w:sz w:val="28"/>
                <w:szCs w:val="28"/>
                <w:lang w:val="en-US" w:eastAsia="ru-RU"/>
              </w:rPr>
            </w:pPr>
            <w:r w:rsidRPr="007E3E01">
              <w:rPr>
                <w:rFonts w:ascii="Times New Roman" w:eastAsia="Times New Roman" w:hAnsi="Times New Roman"/>
                <w:i/>
                <w:sz w:val="28"/>
                <w:szCs w:val="28"/>
                <w:lang w:val="en-US" w:eastAsia="ru-RU"/>
              </w:rPr>
              <w:t>Amandinea</w:t>
            </w:r>
          </w:p>
        </w:tc>
        <w:tc>
          <w:tcPr>
            <w:tcW w:w="993" w:type="dxa"/>
            <w:vAlign w:val="center"/>
          </w:tcPr>
          <w:p w14:paraId="07BB7300" w14:textId="77777777" w:rsidR="005E3D40" w:rsidRPr="007E3E01" w:rsidRDefault="005E3D40" w:rsidP="009E39ED">
            <w:pPr>
              <w:spacing w:after="0" w:line="240" w:lineRule="auto"/>
              <w:jc w:val="center"/>
              <w:rPr>
                <w:rFonts w:ascii="Times New Roman" w:eastAsia="Times New Roman" w:hAnsi="Times New Roman"/>
                <w:sz w:val="28"/>
                <w:szCs w:val="28"/>
                <w:lang w:val="en-US" w:eastAsia="ru-RU"/>
              </w:rPr>
            </w:pPr>
            <w:r w:rsidRPr="007E3E01">
              <w:rPr>
                <w:rFonts w:ascii="Times New Roman" w:eastAsia="Times New Roman" w:hAnsi="Times New Roman"/>
                <w:sz w:val="28"/>
                <w:szCs w:val="28"/>
                <w:lang w:val="en-US" w:eastAsia="ru-RU"/>
              </w:rPr>
              <w:t>1</w:t>
            </w:r>
          </w:p>
        </w:tc>
      </w:tr>
      <w:tr w:rsidR="005E3D40" w:rsidRPr="007E3E01" w14:paraId="15DABED6" w14:textId="77777777" w:rsidTr="0056042F">
        <w:trPr>
          <w:jc w:val="center"/>
        </w:trPr>
        <w:tc>
          <w:tcPr>
            <w:tcW w:w="2520" w:type="dxa"/>
            <w:gridSpan w:val="2"/>
            <w:vMerge/>
            <w:vAlign w:val="center"/>
          </w:tcPr>
          <w:p w14:paraId="12F55C6B" w14:textId="77777777" w:rsidR="005E3D40" w:rsidRPr="007E3E01" w:rsidRDefault="005E3D40" w:rsidP="009E39ED">
            <w:pPr>
              <w:spacing w:after="0" w:line="240" w:lineRule="auto"/>
              <w:rPr>
                <w:rFonts w:ascii="Times New Roman" w:eastAsia="Times New Roman" w:hAnsi="Times New Roman"/>
                <w:sz w:val="28"/>
                <w:szCs w:val="28"/>
                <w:lang w:val="uk-UA" w:eastAsia="ru-RU"/>
              </w:rPr>
            </w:pPr>
          </w:p>
        </w:tc>
        <w:tc>
          <w:tcPr>
            <w:tcW w:w="2468" w:type="dxa"/>
            <w:vMerge/>
            <w:vAlign w:val="center"/>
          </w:tcPr>
          <w:p w14:paraId="69E7408C" w14:textId="77777777" w:rsidR="005E3D40" w:rsidRPr="007E3E01" w:rsidRDefault="005E3D40" w:rsidP="009E39ED">
            <w:pPr>
              <w:spacing w:after="0" w:line="240" w:lineRule="auto"/>
              <w:jc w:val="center"/>
              <w:rPr>
                <w:rFonts w:ascii="Times New Roman" w:eastAsia="Times New Roman" w:hAnsi="Times New Roman"/>
                <w:i/>
                <w:sz w:val="28"/>
                <w:szCs w:val="28"/>
                <w:lang w:val="en-US" w:eastAsia="ru-RU"/>
              </w:rPr>
            </w:pPr>
          </w:p>
        </w:tc>
        <w:tc>
          <w:tcPr>
            <w:tcW w:w="1984" w:type="dxa"/>
          </w:tcPr>
          <w:p w14:paraId="67A4263B" w14:textId="77777777" w:rsidR="005E3D40" w:rsidRPr="007E3E01" w:rsidRDefault="005E3D40" w:rsidP="009E39ED">
            <w:pPr>
              <w:spacing w:after="0" w:line="240" w:lineRule="auto"/>
              <w:jc w:val="center"/>
              <w:rPr>
                <w:rFonts w:ascii="Times New Roman" w:eastAsia="Times New Roman" w:hAnsi="Times New Roman"/>
                <w:i/>
                <w:sz w:val="28"/>
                <w:szCs w:val="28"/>
                <w:lang w:val="en-US" w:eastAsia="ru-RU"/>
              </w:rPr>
            </w:pPr>
            <w:r w:rsidRPr="007E3E01">
              <w:rPr>
                <w:rFonts w:ascii="Times New Roman" w:eastAsia="Times New Roman" w:hAnsi="Times New Roman"/>
                <w:i/>
                <w:sz w:val="28"/>
                <w:szCs w:val="28"/>
                <w:lang w:val="en-US" w:eastAsia="ru-RU"/>
              </w:rPr>
              <w:t>Phaeophyscia</w:t>
            </w:r>
          </w:p>
        </w:tc>
        <w:tc>
          <w:tcPr>
            <w:tcW w:w="993" w:type="dxa"/>
            <w:vAlign w:val="center"/>
          </w:tcPr>
          <w:p w14:paraId="1F5B8A70" w14:textId="77777777" w:rsidR="005E3D40" w:rsidRPr="007E3E01" w:rsidRDefault="005E3D40" w:rsidP="009E39ED">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w:t>
            </w:r>
          </w:p>
        </w:tc>
      </w:tr>
      <w:tr w:rsidR="005E3D40" w:rsidRPr="007E3E01" w14:paraId="1D9D2D19" w14:textId="77777777" w:rsidTr="0056042F">
        <w:trPr>
          <w:jc w:val="center"/>
        </w:trPr>
        <w:tc>
          <w:tcPr>
            <w:tcW w:w="2520" w:type="dxa"/>
            <w:gridSpan w:val="2"/>
            <w:vMerge/>
            <w:vAlign w:val="center"/>
          </w:tcPr>
          <w:p w14:paraId="03D7CA8C" w14:textId="77777777" w:rsidR="005E3D40" w:rsidRPr="007E3E01" w:rsidRDefault="005E3D40" w:rsidP="009E39ED">
            <w:pPr>
              <w:spacing w:after="0" w:line="240" w:lineRule="auto"/>
              <w:rPr>
                <w:rFonts w:ascii="Times New Roman" w:eastAsia="Times New Roman" w:hAnsi="Times New Roman"/>
                <w:sz w:val="28"/>
                <w:szCs w:val="28"/>
                <w:lang w:val="uk-UA" w:eastAsia="ru-RU"/>
              </w:rPr>
            </w:pPr>
          </w:p>
        </w:tc>
        <w:tc>
          <w:tcPr>
            <w:tcW w:w="2468" w:type="dxa"/>
            <w:vMerge/>
            <w:vAlign w:val="center"/>
          </w:tcPr>
          <w:p w14:paraId="0882162F" w14:textId="77777777" w:rsidR="005E3D40" w:rsidRPr="007E3E01" w:rsidRDefault="005E3D40" w:rsidP="009E39ED">
            <w:pPr>
              <w:spacing w:after="0" w:line="240" w:lineRule="auto"/>
              <w:jc w:val="center"/>
              <w:rPr>
                <w:rFonts w:ascii="Times New Roman" w:eastAsia="Times New Roman" w:hAnsi="Times New Roman"/>
                <w:i/>
                <w:sz w:val="28"/>
                <w:szCs w:val="28"/>
                <w:lang w:val="en-US" w:eastAsia="ru-RU"/>
              </w:rPr>
            </w:pPr>
          </w:p>
        </w:tc>
        <w:tc>
          <w:tcPr>
            <w:tcW w:w="1984" w:type="dxa"/>
          </w:tcPr>
          <w:p w14:paraId="0199BAD5" w14:textId="77777777" w:rsidR="005E3D40" w:rsidRPr="007E3E01" w:rsidRDefault="005E3D40" w:rsidP="009E39ED">
            <w:pPr>
              <w:spacing w:after="0" w:line="240" w:lineRule="auto"/>
              <w:jc w:val="center"/>
              <w:rPr>
                <w:rFonts w:ascii="Times New Roman" w:eastAsia="Times New Roman" w:hAnsi="Times New Roman"/>
                <w:i/>
                <w:sz w:val="28"/>
                <w:szCs w:val="28"/>
                <w:lang w:val="en-US" w:eastAsia="ru-RU"/>
              </w:rPr>
            </w:pPr>
            <w:r w:rsidRPr="007E3E01">
              <w:rPr>
                <w:rFonts w:ascii="Times New Roman" w:eastAsia="Times New Roman" w:hAnsi="Times New Roman"/>
                <w:i/>
                <w:sz w:val="28"/>
                <w:szCs w:val="28"/>
                <w:lang w:val="en-US" w:eastAsia="ru-RU"/>
              </w:rPr>
              <w:t>Physcia</w:t>
            </w:r>
          </w:p>
        </w:tc>
        <w:tc>
          <w:tcPr>
            <w:tcW w:w="993" w:type="dxa"/>
            <w:vAlign w:val="center"/>
          </w:tcPr>
          <w:p w14:paraId="01A121E0" w14:textId="77777777" w:rsidR="005E3D40" w:rsidRPr="007E3E01" w:rsidRDefault="005E3D40" w:rsidP="009E39ED">
            <w:pPr>
              <w:spacing w:after="0" w:line="240" w:lineRule="auto"/>
              <w:jc w:val="center"/>
              <w:rPr>
                <w:rFonts w:ascii="Times New Roman" w:eastAsia="Times New Roman" w:hAnsi="Times New Roman"/>
                <w:sz w:val="28"/>
                <w:szCs w:val="28"/>
                <w:lang w:val="uk-UA" w:eastAsia="ru-RU"/>
              </w:rPr>
            </w:pPr>
            <w:r w:rsidRPr="007E3E01">
              <w:rPr>
                <w:rFonts w:ascii="Times New Roman" w:eastAsia="Times New Roman" w:hAnsi="Times New Roman"/>
                <w:sz w:val="28"/>
                <w:szCs w:val="28"/>
                <w:lang w:val="uk-UA" w:eastAsia="ru-RU"/>
              </w:rPr>
              <w:t>2</w:t>
            </w:r>
          </w:p>
        </w:tc>
      </w:tr>
      <w:tr w:rsidR="005E3D40" w:rsidRPr="007E3E01" w14:paraId="0EBF23B3" w14:textId="77777777" w:rsidTr="0056042F">
        <w:trPr>
          <w:jc w:val="center"/>
        </w:trPr>
        <w:tc>
          <w:tcPr>
            <w:tcW w:w="2520" w:type="dxa"/>
            <w:gridSpan w:val="2"/>
            <w:vMerge/>
            <w:vAlign w:val="center"/>
          </w:tcPr>
          <w:p w14:paraId="31D7E931" w14:textId="77777777" w:rsidR="005E3D40" w:rsidRPr="007E3E01" w:rsidRDefault="005E3D40" w:rsidP="009E39ED">
            <w:pPr>
              <w:spacing w:after="0" w:line="240" w:lineRule="auto"/>
              <w:rPr>
                <w:rFonts w:ascii="Times New Roman" w:eastAsia="Times New Roman" w:hAnsi="Times New Roman"/>
                <w:sz w:val="28"/>
                <w:szCs w:val="28"/>
                <w:lang w:val="uk-UA" w:eastAsia="ru-RU"/>
              </w:rPr>
            </w:pPr>
          </w:p>
        </w:tc>
        <w:tc>
          <w:tcPr>
            <w:tcW w:w="2468" w:type="dxa"/>
            <w:vMerge/>
            <w:vAlign w:val="center"/>
          </w:tcPr>
          <w:p w14:paraId="4319C478" w14:textId="77777777" w:rsidR="005E3D40" w:rsidRPr="007E3E01" w:rsidRDefault="005E3D40" w:rsidP="009E39ED">
            <w:pPr>
              <w:spacing w:after="0" w:line="240" w:lineRule="auto"/>
              <w:jc w:val="center"/>
              <w:rPr>
                <w:rFonts w:ascii="Times New Roman" w:eastAsia="Times New Roman" w:hAnsi="Times New Roman"/>
                <w:i/>
                <w:sz w:val="28"/>
                <w:szCs w:val="28"/>
                <w:lang w:val="en-US" w:eastAsia="ru-RU"/>
              </w:rPr>
            </w:pPr>
          </w:p>
        </w:tc>
        <w:tc>
          <w:tcPr>
            <w:tcW w:w="1984" w:type="dxa"/>
          </w:tcPr>
          <w:p w14:paraId="4E93129C" w14:textId="77777777" w:rsidR="005E3D40" w:rsidRPr="007E3E01" w:rsidRDefault="005E3D40" w:rsidP="009E39ED">
            <w:pPr>
              <w:spacing w:after="0" w:line="240" w:lineRule="auto"/>
              <w:jc w:val="center"/>
              <w:rPr>
                <w:rFonts w:ascii="Times New Roman" w:eastAsia="Times New Roman" w:hAnsi="Times New Roman"/>
                <w:i/>
                <w:sz w:val="28"/>
                <w:szCs w:val="28"/>
                <w:lang w:val="en-US" w:eastAsia="ru-RU"/>
              </w:rPr>
            </w:pPr>
            <w:r w:rsidRPr="006E0763">
              <w:rPr>
                <w:rFonts w:ascii="Times New Roman" w:eastAsia="Times New Roman" w:hAnsi="Times New Roman"/>
                <w:bCs/>
                <w:i/>
                <w:sz w:val="28"/>
                <w:szCs w:val="28"/>
                <w:lang w:val="en-US" w:eastAsia="ru-RU"/>
              </w:rPr>
              <w:t xml:space="preserve">Physciella </w:t>
            </w:r>
          </w:p>
        </w:tc>
        <w:tc>
          <w:tcPr>
            <w:tcW w:w="993" w:type="dxa"/>
            <w:vAlign w:val="center"/>
          </w:tcPr>
          <w:p w14:paraId="7B3DD91D" w14:textId="77777777" w:rsidR="005E3D40" w:rsidRPr="007E3E01" w:rsidRDefault="005E3D40" w:rsidP="009E39ED">
            <w:pPr>
              <w:spacing w:after="0" w:line="240" w:lineRule="auto"/>
              <w:jc w:val="center"/>
              <w:rPr>
                <w:rFonts w:ascii="Times New Roman" w:eastAsia="Times New Roman" w:hAnsi="Times New Roman"/>
                <w:sz w:val="28"/>
                <w:szCs w:val="28"/>
                <w:lang w:val="en-US" w:eastAsia="ru-RU"/>
              </w:rPr>
            </w:pPr>
            <w:r w:rsidRPr="007E3E01">
              <w:rPr>
                <w:rFonts w:ascii="Times New Roman" w:eastAsia="Times New Roman" w:hAnsi="Times New Roman"/>
                <w:sz w:val="28"/>
                <w:szCs w:val="28"/>
                <w:lang w:val="en-US" w:eastAsia="ru-RU"/>
              </w:rPr>
              <w:t>1</w:t>
            </w:r>
          </w:p>
        </w:tc>
      </w:tr>
      <w:tr w:rsidR="005E3D40" w:rsidRPr="007E3E01" w14:paraId="1E7FEAE3" w14:textId="77777777" w:rsidTr="0056042F">
        <w:trPr>
          <w:jc w:val="center"/>
        </w:trPr>
        <w:tc>
          <w:tcPr>
            <w:tcW w:w="2520" w:type="dxa"/>
            <w:gridSpan w:val="2"/>
            <w:vMerge/>
            <w:vAlign w:val="center"/>
          </w:tcPr>
          <w:p w14:paraId="55C94EBC" w14:textId="77777777" w:rsidR="005E3D40" w:rsidRPr="007E3E01" w:rsidRDefault="005E3D40" w:rsidP="009E39ED">
            <w:pPr>
              <w:spacing w:after="0" w:line="240" w:lineRule="auto"/>
              <w:rPr>
                <w:rFonts w:ascii="Times New Roman" w:eastAsia="Times New Roman" w:hAnsi="Times New Roman"/>
                <w:sz w:val="28"/>
                <w:szCs w:val="28"/>
                <w:lang w:val="en-US" w:eastAsia="ru-RU"/>
              </w:rPr>
            </w:pPr>
          </w:p>
        </w:tc>
        <w:tc>
          <w:tcPr>
            <w:tcW w:w="2468" w:type="dxa"/>
            <w:vMerge/>
            <w:vAlign w:val="center"/>
          </w:tcPr>
          <w:p w14:paraId="26DE71CB" w14:textId="77777777" w:rsidR="005E3D40" w:rsidRPr="007E3E01" w:rsidRDefault="005E3D40" w:rsidP="009E39ED">
            <w:pPr>
              <w:spacing w:after="0" w:line="240" w:lineRule="auto"/>
              <w:jc w:val="center"/>
              <w:rPr>
                <w:rFonts w:ascii="Times New Roman" w:eastAsia="Times New Roman" w:hAnsi="Times New Roman"/>
                <w:i/>
                <w:sz w:val="28"/>
                <w:szCs w:val="28"/>
                <w:lang w:val="en-US" w:eastAsia="ru-RU"/>
              </w:rPr>
            </w:pPr>
          </w:p>
        </w:tc>
        <w:tc>
          <w:tcPr>
            <w:tcW w:w="1984" w:type="dxa"/>
          </w:tcPr>
          <w:p w14:paraId="3EC03703" w14:textId="77777777" w:rsidR="005E3D40" w:rsidRPr="007E3E01" w:rsidRDefault="005E3D40" w:rsidP="009E39ED">
            <w:pPr>
              <w:spacing w:after="0" w:line="240" w:lineRule="auto"/>
              <w:jc w:val="center"/>
              <w:rPr>
                <w:rFonts w:ascii="Times New Roman" w:eastAsia="Times New Roman" w:hAnsi="Times New Roman"/>
                <w:i/>
                <w:sz w:val="28"/>
                <w:szCs w:val="28"/>
                <w:lang w:val="uk-UA" w:eastAsia="ru-RU"/>
              </w:rPr>
            </w:pPr>
            <w:r w:rsidRPr="007E3E01">
              <w:rPr>
                <w:rFonts w:ascii="Times New Roman" w:eastAsia="Times New Roman" w:hAnsi="Times New Roman"/>
                <w:i/>
                <w:sz w:val="28"/>
                <w:szCs w:val="28"/>
                <w:lang w:val="en-US" w:eastAsia="ru-RU"/>
              </w:rPr>
              <w:t>Rinodina</w:t>
            </w:r>
          </w:p>
        </w:tc>
        <w:tc>
          <w:tcPr>
            <w:tcW w:w="993" w:type="dxa"/>
            <w:vAlign w:val="center"/>
          </w:tcPr>
          <w:p w14:paraId="6F0B45C1" w14:textId="77777777" w:rsidR="005E3D40" w:rsidRPr="007E3E01" w:rsidRDefault="005E3D40" w:rsidP="009E39ED">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w:t>
            </w:r>
          </w:p>
        </w:tc>
      </w:tr>
      <w:tr w:rsidR="005E3D40" w:rsidRPr="007E3E01" w14:paraId="4A4B8161" w14:textId="77777777" w:rsidTr="0056042F">
        <w:trPr>
          <w:jc w:val="center"/>
        </w:trPr>
        <w:tc>
          <w:tcPr>
            <w:tcW w:w="2520" w:type="dxa"/>
            <w:gridSpan w:val="2"/>
            <w:vMerge/>
            <w:vAlign w:val="center"/>
          </w:tcPr>
          <w:p w14:paraId="2C62BDFD" w14:textId="77777777" w:rsidR="005E3D40" w:rsidRPr="007E3E01" w:rsidRDefault="005E3D40" w:rsidP="009E39ED">
            <w:pPr>
              <w:spacing w:after="0" w:line="240" w:lineRule="auto"/>
              <w:rPr>
                <w:rFonts w:ascii="Times New Roman" w:eastAsia="Times New Roman" w:hAnsi="Times New Roman"/>
                <w:sz w:val="28"/>
                <w:szCs w:val="28"/>
                <w:lang w:val="en-US" w:eastAsia="ru-RU"/>
              </w:rPr>
            </w:pPr>
          </w:p>
        </w:tc>
        <w:tc>
          <w:tcPr>
            <w:tcW w:w="2468" w:type="dxa"/>
            <w:vAlign w:val="center"/>
          </w:tcPr>
          <w:p w14:paraId="631F5D3D" w14:textId="77777777" w:rsidR="005E3D40" w:rsidRPr="007E3E01" w:rsidRDefault="005E3D40" w:rsidP="009E39ED">
            <w:pPr>
              <w:spacing w:after="0" w:line="240" w:lineRule="auto"/>
              <w:jc w:val="center"/>
              <w:rPr>
                <w:rFonts w:ascii="Times New Roman" w:eastAsia="Times New Roman" w:hAnsi="Times New Roman"/>
                <w:i/>
                <w:sz w:val="28"/>
                <w:szCs w:val="28"/>
                <w:lang w:val="en-US" w:eastAsia="ru-RU"/>
              </w:rPr>
            </w:pPr>
            <w:r w:rsidRPr="007E3E01">
              <w:rPr>
                <w:rFonts w:ascii="Times New Roman" w:eastAsia="Times New Roman" w:hAnsi="Times New Roman"/>
                <w:i/>
                <w:sz w:val="28"/>
                <w:szCs w:val="28"/>
                <w:lang w:val="en-US" w:eastAsia="ru-RU"/>
              </w:rPr>
              <w:t>Ramalinaceae</w:t>
            </w:r>
          </w:p>
        </w:tc>
        <w:tc>
          <w:tcPr>
            <w:tcW w:w="1984" w:type="dxa"/>
          </w:tcPr>
          <w:p w14:paraId="4548CE31" w14:textId="77777777" w:rsidR="005E3D40" w:rsidRPr="007E3E01" w:rsidRDefault="005E3D40" w:rsidP="009E39ED">
            <w:pPr>
              <w:spacing w:after="0" w:line="240" w:lineRule="auto"/>
              <w:jc w:val="center"/>
              <w:rPr>
                <w:rFonts w:ascii="Times New Roman" w:eastAsia="Times New Roman" w:hAnsi="Times New Roman"/>
                <w:i/>
                <w:sz w:val="28"/>
                <w:szCs w:val="28"/>
                <w:lang w:val="uk-UA" w:eastAsia="ru-RU"/>
              </w:rPr>
            </w:pPr>
            <w:r w:rsidRPr="007E3E01">
              <w:rPr>
                <w:rFonts w:ascii="Times New Roman" w:eastAsia="Times New Roman" w:hAnsi="Times New Roman"/>
                <w:i/>
                <w:sz w:val="28"/>
                <w:szCs w:val="28"/>
                <w:lang w:val="uk-UA" w:eastAsia="ru-RU"/>
              </w:rPr>
              <w:t>Ramalina</w:t>
            </w:r>
          </w:p>
        </w:tc>
        <w:tc>
          <w:tcPr>
            <w:tcW w:w="993" w:type="dxa"/>
            <w:vAlign w:val="center"/>
          </w:tcPr>
          <w:p w14:paraId="151B1042" w14:textId="77777777" w:rsidR="005E3D40" w:rsidRPr="007E3E01" w:rsidRDefault="005E3D40" w:rsidP="009E39ED">
            <w:pPr>
              <w:spacing w:after="0" w:line="240" w:lineRule="auto"/>
              <w:jc w:val="center"/>
              <w:rPr>
                <w:rFonts w:ascii="Times New Roman" w:eastAsia="Times New Roman" w:hAnsi="Times New Roman"/>
                <w:sz w:val="28"/>
                <w:szCs w:val="28"/>
                <w:lang w:val="uk-UA" w:eastAsia="ru-RU"/>
              </w:rPr>
            </w:pPr>
            <w:r w:rsidRPr="007E3E01">
              <w:rPr>
                <w:rFonts w:ascii="Times New Roman" w:eastAsia="Times New Roman" w:hAnsi="Times New Roman"/>
                <w:sz w:val="28"/>
                <w:szCs w:val="28"/>
                <w:lang w:val="uk-UA" w:eastAsia="ru-RU"/>
              </w:rPr>
              <w:t>1</w:t>
            </w:r>
          </w:p>
        </w:tc>
      </w:tr>
      <w:tr w:rsidR="00975B92" w:rsidRPr="007E3E01" w14:paraId="24325907" w14:textId="77777777" w:rsidTr="0056042F">
        <w:trPr>
          <w:jc w:val="center"/>
        </w:trPr>
        <w:tc>
          <w:tcPr>
            <w:tcW w:w="2520" w:type="dxa"/>
            <w:gridSpan w:val="2"/>
            <w:vMerge w:val="restart"/>
            <w:vAlign w:val="center"/>
          </w:tcPr>
          <w:p w14:paraId="4DAF3211" w14:textId="77777777" w:rsidR="00975B92" w:rsidRPr="007E3E01" w:rsidRDefault="00975B92" w:rsidP="009E39ED">
            <w:pPr>
              <w:spacing w:after="0" w:line="240" w:lineRule="auto"/>
              <w:rPr>
                <w:rFonts w:ascii="Times New Roman" w:eastAsia="Times New Roman" w:hAnsi="Times New Roman"/>
                <w:sz w:val="28"/>
                <w:szCs w:val="28"/>
                <w:lang w:val="en-US" w:eastAsia="ru-RU"/>
              </w:rPr>
            </w:pPr>
            <w:r w:rsidRPr="007E3E01">
              <w:rPr>
                <w:rFonts w:ascii="Times New Roman" w:eastAsia="Times New Roman" w:hAnsi="Times New Roman"/>
                <w:sz w:val="28"/>
                <w:szCs w:val="28"/>
                <w:lang w:val="en-US" w:eastAsia="ru-RU"/>
              </w:rPr>
              <w:t>Teloschistales</w:t>
            </w:r>
          </w:p>
        </w:tc>
        <w:tc>
          <w:tcPr>
            <w:tcW w:w="2468" w:type="dxa"/>
            <w:vMerge w:val="restart"/>
            <w:vAlign w:val="center"/>
          </w:tcPr>
          <w:p w14:paraId="5520891F" w14:textId="77777777" w:rsidR="00975B92" w:rsidRPr="007E3E01" w:rsidRDefault="00975B92" w:rsidP="009E39ED">
            <w:pPr>
              <w:spacing w:after="0" w:line="240" w:lineRule="auto"/>
              <w:jc w:val="center"/>
              <w:rPr>
                <w:rFonts w:ascii="Times New Roman" w:eastAsia="Times New Roman" w:hAnsi="Times New Roman"/>
                <w:i/>
                <w:sz w:val="28"/>
                <w:szCs w:val="28"/>
                <w:lang w:val="en-US" w:eastAsia="ru-RU"/>
              </w:rPr>
            </w:pPr>
            <w:r w:rsidRPr="007E3E01">
              <w:rPr>
                <w:rFonts w:ascii="Times New Roman" w:eastAsia="Times New Roman" w:hAnsi="Times New Roman"/>
                <w:i/>
                <w:sz w:val="28"/>
                <w:szCs w:val="28"/>
                <w:lang w:val="en-US" w:eastAsia="ru-RU"/>
              </w:rPr>
              <w:t>Teloschistaceae</w:t>
            </w:r>
          </w:p>
        </w:tc>
        <w:tc>
          <w:tcPr>
            <w:tcW w:w="1984" w:type="dxa"/>
          </w:tcPr>
          <w:p w14:paraId="5C394706" w14:textId="77777777" w:rsidR="00975B92" w:rsidRPr="00592EC6" w:rsidRDefault="00975B92" w:rsidP="009E39ED">
            <w:pPr>
              <w:spacing w:after="0" w:line="240" w:lineRule="auto"/>
              <w:jc w:val="center"/>
              <w:rPr>
                <w:rFonts w:ascii="Times New Roman" w:eastAsia="Times New Roman" w:hAnsi="Times New Roman"/>
                <w:i/>
                <w:sz w:val="28"/>
                <w:szCs w:val="28"/>
                <w:lang w:val="uk-UA" w:eastAsia="ru-RU"/>
              </w:rPr>
            </w:pPr>
            <w:r w:rsidRPr="00592EC6">
              <w:rPr>
                <w:rFonts w:ascii="Times New Roman" w:eastAsia="Times New Roman" w:hAnsi="Times New Roman"/>
                <w:bCs/>
                <w:i/>
                <w:sz w:val="28"/>
                <w:szCs w:val="28"/>
                <w:lang w:eastAsia="ru-RU"/>
              </w:rPr>
              <w:t>Athallia</w:t>
            </w:r>
          </w:p>
        </w:tc>
        <w:tc>
          <w:tcPr>
            <w:tcW w:w="993" w:type="dxa"/>
            <w:vAlign w:val="center"/>
          </w:tcPr>
          <w:p w14:paraId="1C668613" w14:textId="77777777" w:rsidR="00975B92" w:rsidRPr="00592EC6" w:rsidRDefault="00975B92" w:rsidP="009E39ED">
            <w:pPr>
              <w:spacing w:after="0" w:line="240" w:lineRule="auto"/>
              <w:jc w:val="center"/>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2</w:t>
            </w:r>
          </w:p>
        </w:tc>
      </w:tr>
      <w:tr w:rsidR="00975B92" w:rsidRPr="007E3E01" w14:paraId="3D0D0169" w14:textId="77777777" w:rsidTr="0056042F">
        <w:trPr>
          <w:jc w:val="center"/>
        </w:trPr>
        <w:tc>
          <w:tcPr>
            <w:tcW w:w="2520" w:type="dxa"/>
            <w:gridSpan w:val="2"/>
            <w:vMerge/>
            <w:vAlign w:val="center"/>
          </w:tcPr>
          <w:p w14:paraId="3A8E1804" w14:textId="77777777" w:rsidR="00975B92" w:rsidRPr="007E3E01" w:rsidRDefault="00975B92" w:rsidP="009E39ED">
            <w:pPr>
              <w:spacing w:after="0" w:line="240" w:lineRule="auto"/>
              <w:rPr>
                <w:rFonts w:ascii="Times New Roman" w:eastAsia="Times New Roman" w:hAnsi="Times New Roman"/>
                <w:sz w:val="28"/>
                <w:szCs w:val="28"/>
                <w:lang w:eastAsia="ru-RU"/>
              </w:rPr>
            </w:pPr>
          </w:p>
        </w:tc>
        <w:tc>
          <w:tcPr>
            <w:tcW w:w="2468" w:type="dxa"/>
            <w:vMerge/>
            <w:vAlign w:val="center"/>
          </w:tcPr>
          <w:p w14:paraId="783C2D50" w14:textId="77777777" w:rsidR="00975B92" w:rsidRPr="007E3E01" w:rsidRDefault="00975B92" w:rsidP="009E39ED">
            <w:pPr>
              <w:spacing w:after="0" w:line="240" w:lineRule="auto"/>
              <w:jc w:val="center"/>
              <w:rPr>
                <w:rFonts w:ascii="Times New Roman" w:eastAsia="Times New Roman" w:hAnsi="Times New Roman"/>
                <w:i/>
                <w:sz w:val="28"/>
                <w:szCs w:val="28"/>
                <w:lang w:val="uk-UA" w:eastAsia="ru-RU"/>
              </w:rPr>
            </w:pPr>
          </w:p>
        </w:tc>
        <w:tc>
          <w:tcPr>
            <w:tcW w:w="1984" w:type="dxa"/>
          </w:tcPr>
          <w:p w14:paraId="37A34A6D" w14:textId="77777777" w:rsidR="00975B92" w:rsidRPr="007E3E01" w:rsidRDefault="00975B92" w:rsidP="009E39ED">
            <w:pPr>
              <w:spacing w:after="0" w:line="240" w:lineRule="auto"/>
              <w:jc w:val="center"/>
              <w:rPr>
                <w:rFonts w:ascii="Times New Roman" w:eastAsia="Times New Roman" w:hAnsi="Times New Roman"/>
                <w:i/>
                <w:sz w:val="28"/>
                <w:szCs w:val="28"/>
                <w:lang w:val="uk-UA" w:eastAsia="ru-RU"/>
              </w:rPr>
            </w:pPr>
            <w:r w:rsidRPr="007E3E01">
              <w:rPr>
                <w:rFonts w:ascii="Times New Roman" w:eastAsia="Times New Roman" w:hAnsi="Times New Roman"/>
                <w:i/>
                <w:sz w:val="28"/>
                <w:szCs w:val="28"/>
                <w:lang w:val="uk-UA" w:eastAsia="ru-RU"/>
              </w:rPr>
              <w:t>Caloplaca</w:t>
            </w:r>
          </w:p>
        </w:tc>
        <w:tc>
          <w:tcPr>
            <w:tcW w:w="993" w:type="dxa"/>
            <w:vAlign w:val="center"/>
          </w:tcPr>
          <w:p w14:paraId="0E6B14E3" w14:textId="77777777" w:rsidR="00975B92" w:rsidRPr="00592EC6" w:rsidRDefault="00975B92" w:rsidP="009E39ED">
            <w:pPr>
              <w:spacing w:after="0" w:line="240" w:lineRule="auto"/>
              <w:jc w:val="center"/>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1</w:t>
            </w:r>
          </w:p>
        </w:tc>
      </w:tr>
      <w:tr w:rsidR="00975B92" w:rsidRPr="007E3E01" w14:paraId="7F602328" w14:textId="77777777" w:rsidTr="0056042F">
        <w:trPr>
          <w:jc w:val="center"/>
        </w:trPr>
        <w:tc>
          <w:tcPr>
            <w:tcW w:w="2520" w:type="dxa"/>
            <w:gridSpan w:val="2"/>
            <w:vMerge/>
            <w:vAlign w:val="center"/>
          </w:tcPr>
          <w:p w14:paraId="36FBF4C8" w14:textId="77777777" w:rsidR="00975B92" w:rsidRPr="007E3E01" w:rsidRDefault="00975B92" w:rsidP="009E39ED">
            <w:pPr>
              <w:spacing w:after="0" w:line="240" w:lineRule="auto"/>
              <w:rPr>
                <w:rFonts w:ascii="Times New Roman" w:eastAsia="Times New Roman" w:hAnsi="Times New Roman"/>
                <w:sz w:val="28"/>
                <w:szCs w:val="28"/>
                <w:lang w:val="en-US" w:eastAsia="ru-RU"/>
              </w:rPr>
            </w:pPr>
          </w:p>
        </w:tc>
        <w:tc>
          <w:tcPr>
            <w:tcW w:w="2468" w:type="dxa"/>
            <w:vMerge/>
            <w:vAlign w:val="center"/>
          </w:tcPr>
          <w:p w14:paraId="7AEA7C1D" w14:textId="77777777" w:rsidR="00975B92" w:rsidRPr="007E3E01" w:rsidRDefault="00975B92" w:rsidP="009E39ED">
            <w:pPr>
              <w:spacing w:after="0" w:line="240" w:lineRule="auto"/>
              <w:jc w:val="center"/>
              <w:rPr>
                <w:rFonts w:ascii="Times New Roman" w:eastAsia="Times New Roman" w:hAnsi="Times New Roman"/>
                <w:i/>
                <w:sz w:val="28"/>
                <w:szCs w:val="28"/>
                <w:lang w:val="en-US" w:eastAsia="ru-RU"/>
              </w:rPr>
            </w:pPr>
          </w:p>
        </w:tc>
        <w:tc>
          <w:tcPr>
            <w:tcW w:w="1984" w:type="dxa"/>
          </w:tcPr>
          <w:p w14:paraId="10A84E1D" w14:textId="77777777" w:rsidR="00975B92" w:rsidRPr="007E3E01" w:rsidRDefault="008C30EB" w:rsidP="008C30EB">
            <w:pPr>
              <w:spacing w:after="0" w:line="240" w:lineRule="auto"/>
              <w:jc w:val="center"/>
              <w:rPr>
                <w:rFonts w:ascii="Times New Roman" w:eastAsia="Times New Roman" w:hAnsi="Times New Roman"/>
                <w:i/>
                <w:sz w:val="28"/>
                <w:szCs w:val="28"/>
                <w:lang w:val="uk-UA" w:eastAsia="ru-RU"/>
              </w:rPr>
            </w:pPr>
            <w:r w:rsidRPr="008A57EB">
              <w:rPr>
                <w:rFonts w:ascii="Times New Roman" w:eastAsia="Times New Roman" w:hAnsi="Times New Roman"/>
                <w:bCs/>
                <w:i/>
                <w:sz w:val="28"/>
                <w:szCs w:val="28"/>
                <w:lang w:val="en-US" w:eastAsia="ru-RU"/>
              </w:rPr>
              <w:t>Polycauliona</w:t>
            </w:r>
            <w:r w:rsidRPr="007E3E01">
              <w:rPr>
                <w:rFonts w:ascii="Times New Roman" w:eastAsia="Times New Roman" w:hAnsi="Times New Roman"/>
                <w:i/>
                <w:sz w:val="28"/>
                <w:szCs w:val="28"/>
                <w:lang w:val="en-US" w:eastAsia="ru-RU"/>
              </w:rPr>
              <w:t xml:space="preserve"> </w:t>
            </w:r>
          </w:p>
        </w:tc>
        <w:tc>
          <w:tcPr>
            <w:tcW w:w="993" w:type="dxa"/>
            <w:vAlign w:val="center"/>
          </w:tcPr>
          <w:p w14:paraId="23C95F77" w14:textId="77777777" w:rsidR="00975B92" w:rsidRPr="007E3E01" w:rsidRDefault="00975B92" w:rsidP="009E39ED">
            <w:pPr>
              <w:spacing w:after="0" w:line="240" w:lineRule="auto"/>
              <w:jc w:val="center"/>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1</w:t>
            </w:r>
          </w:p>
        </w:tc>
      </w:tr>
      <w:tr w:rsidR="00975B92" w:rsidRPr="007E3E01" w14:paraId="4439D57D" w14:textId="77777777" w:rsidTr="0068289C">
        <w:trPr>
          <w:trHeight w:val="413"/>
          <w:jc w:val="center"/>
        </w:trPr>
        <w:tc>
          <w:tcPr>
            <w:tcW w:w="2520" w:type="dxa"/>
            <w:gridSpan w:val="2"/>
            <w:vMerge/>
            <w:vAlign w:val="center"/>
          </w:tcPr>
          <w:p w14:paraId="2631A7F3" w14:textId="77777777" w:rsidR="00975B92" w:rsidRPr="007E3E01" w:rsidRDefault="00975B92" w:rsidP="009E39ED">
            <w:pPr>
              <w:spacing w:after="0" w:line="240" w:lineRule="auto"/>
              <w:jc w:val="center"/>
              <w:rPr>
                <w:rFonts w:ascii="Times New Roman" w:eastAsia="Times New Roman" w:hAnsi="Times New Roman"/>
                <w:sz w:val="28"/>
                <w:szCs w:val="28"/>
                <w:lang w:val="uk-UA" w:eastAsia="ru-RU"/>
              </w:rPr>
            </w:pPr>
          </w:p>
        </w:tc>
        <w:tc>
          <w:tcPr>
            <w:tcW w:w="2468" w:type="dxa"/>
            <w:vMerge/>
            <w:vAlign w:val="center"/>
          </w:tcPr>
          <w:p w14:paraId="5A04D6D7" w14:textId="77777777" w:rsidR="00975B92" w:rsidRPr="007E3E01" w:rsidRDefault="00975B92" w:rsidP="009E39ED">
            <w:pPr>
              <w:spacing w:after="0" w:line="240" w:lineRule="auto"/>
              <w:jc w:val="center"/>
              <w:rPr>
                <w:rFonts w:ascii="Times New Roman" w:eastAsia="Times New Roman" w:hAnsi="Times New Roman"/>
                <w:sz w:val="28"/>
                <w:szCs w:val="28"/>
                <w:lang w:val="uk-UA" w:eastAsia="ru-RU"/>
              </w:rPr>
            </w:pPr>
          </w:p>
        </w:tc>
        <w:tc>
          <w:tcPr>
            <w:tcW w:w="1984" w:type="dxa"/>
            <w:vAlign w:val="center"/>
          </w:tcPr>
          <w:p w14:paraId="06B2CD7A" w14:textId="77777777" w:rsidR="00975B92" w:rsidRPr="007E3E01" w:rsidRDefault="008C30EB" w:rsidP="009E39ED">
            <w:pPr>
              <w:spacing w:after="0" w:line="240" w:lineRule="auto"/>
              <w:jc w:val="center"/>
              <w:rPr>
                <w:rFonts w:ascii="Times New Roman" w:eastAsia="Times New Roman" w:hAnsi="Times New Roman"/>
                <w:sz w:val="28"/>
                <w:szCs w:val="28"/>
                <w:lang w:val="en-US" w:eastAsia="ru-RU"/>
              </w:rPr>
            </w:pPr>
            <w:r w:rsidRPr="007E3E01">
              <w:rPr>
                <w:rFonts w:ascii="Times New Roman" w:eastAsia="Times New Roman" w:hAnsi="Times New Roman"/>
                <w:i/>
                <w:sz w:val="28"/>
                <w:szCs w:val="28"/>
                <w:lang w:val="en-US" w:eastAsia="ru-RU"/>
              </w:rPr>
              <w:t>Xanthoria</w:t>
            </w:r>
          </w:p>
        </w:tc>
        <w:tc>
          <w:tcPr>
            <w:tcW w:w="993" w:type="dxa"/>
            <w:vAlign w:val="center"/>
          </w:tcPr>
          <w:p w14:paraId="14816CDB" w14:textId="77777777" w:rsidR="00975B92" w:rsidRPr="007E3E01" w:rsidRDefault="00975B92" w:rsidP="009E39ED">
            <w:pPr>
              <w:spacing w:after="0" w:line="240" w:lineRule="auto"/>
              <w:jc w:val="center"/>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1</w:t>
            </w:r>
          </w:p>
        </w:tc>
      </w:tr>
      <w:tr w:rsidR="009E39ED" w:rsidRPr="007E3E01" w14:paraId="7FB4BCB1" w14:textId="77777777" w:rsidTr="0056042F">
        <w:trPr>
          <w:trHeight w:val="413"/>
          <w:jc w:val="center"/>
        </w:trPr>
        <w:tc>
          <w:tcPr>
            <w:tcW w:w="1440" w:type="dxa"/>
            <w:vAlign w:val="center"/>
          </w:tcPr>
          <w:p w14:paraId="79C004A2" w14:textId="77777777" w:rsidR="009E39ED" w:rsidRPr="00E21972" w:rsidRDefault="009E39ED" w:rsidP="009E39ED">
            <w:pPr>
              <w:spacing w:after="0" w:line="240" w:lineRule="auto"/>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t>Разом</w:t>
            </w:r>
          </w:p>
        </w:tc>
        <w:tc>
          <w:tcPr>
            <w:tcW w:w="1080" w:type="dxa"/>
            <w:vAlign w:val="center"/>
          </w:tcPr>
          <w:p w14:paraId="567EAE17" w14:textId="77777777" w:rsidR="009E39ED" w:rsidRPr="007E3E01" w:rsidRDefault="009E39ED" w:rsidP="009E39ED">
            <w:pPr>
              <w:spacing w:after="0" w:line="240" w:lineRule="auto"/>
              <w:jc w:val="center"/>
              <w:rPr>
                <w:rFonts w:ascii="Times New Roman" w:eastAsia="Times New Roman" w:hAnsi="Times New Roman"/>
                <w:sz w:val="28"/>
                <w:szCs w:val="28"/>
                <w:lang w:val="uk-UA" w:eastAsia="ru-RU"/>
              </w:rPr>
            </w:pPr>
            <w:r w:rsidRPr="007E3E01">
              <w:rPr>
                <w:rFonts w:ascii="Times New Roman" w:eastAsia="Times New Roman" w:hAnsi="Times New Roman"/>
                <w:sz w:val="28"/>
                <w:szCs w:val="28"/>
                <w:lang w:val="uk-UA" w:eastAsia="ru-RU"/>
              </w:rPr>
              <w:t>2</w:t>
            </w:r>
          </w:p>
        </w:tc>
        <w:tc>
          <w:tcPr>
            <w:tcW w:w="2468" w:type="dxa"/>
            <w:vAlign w:val="center"/>
          </w:tcPr>
          <w:p w14:paraId="54E99048" w14:textId="77777777" w:rsidR="009E39ED" w:rsidRPr="007E3E01" w:rsidRDefault="009E39ED" w:rsidP="009E39ED">
            <w:pPr>
              <w:spacing w:after="0" w:line="240" w:lineRule="auto"/>
              <w:jc w:val="center"/>
              <w:rPr>
                <w:rFonts w:ascii="Times New Roman" w:eastAsia="Times New Roman" w:hAnsi="Times New Roman"/>
                <w:sz w:val="28"/>
                <w:szCs w:val="28"/>
                <w:lang w:val="uk-UA" w:eastAsia="ru-RU"/>
              </w:rPr>
            </w:pPr>
            <w:r w:rsidRPr="007E3E01">
              <w:rPr>
                <w:rFonts w:ascii="Times New Roman" w:eastAsia="Times New Roman" w:hAnsi="Times New Roman"/>
                <w:sz w:val="28"/>
                <w:szCs w:val="28"/>
                <w:lang w:val="uk-UA" w:eastAsia="ru-RU"/>
              </w:rPr>
              <w:t>7</w:t>
            </w:r>
          </w:p>
        </w:tc>
        <w:tc>
          <w:tcPr>
            <w:tcW w:w="1984" w:type="dxa"/>
            <w:vAlign w:val="center"/>
          </w:tcPr>
          <w:p w14:paraId="1F50F186" w14:textId="77777777" w:rsidR="009E39ED" w:rsidRPr="00975B92" w:rsidRDefault="00975B92" w:rsidP="009E39ED">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20</w:t>
            </w:r>
          </w:p>
        </w:tc>
        <w:tc>
          <w:tcPr>
            <w:tcW w:w="993" w:type="dxa"/>
            <w:vAlign w:val="center"/>
          </w:tcPr>
          <w:p w14:paraId="7F4E7393" w14:textId="77777777" w:rsidR="009E39ED" w:rsidRPr="007E3E01" w:rsidRDefault="009E39ED" w:rsidP="009E39ED">
            <w:pPr>
              <w:spacing w:after="0" w:line="240" w:lineRule="auto"/>
              <w:jc w:val="center"/>
              <w:rPr>
                <w:rFonts w:ascii="Times New Roman" w:eastAsia="Times New Roman" w:hAnsi="Times New Roman"/>
                <w:sz w:val="28"/>
                <w:szCs w:val="28"/>
                <w:lang w:val="uk-UA" w:eastAsia="ru-RU"/>
              </w:rPr>
            </w:pPr>
            <w:r w:rsidRPr="007E3E01">
              <w:rPr>
                <w:rFonts w:ascii="Times New Roman" w:eastAsia="Times New Roman" w:hAnsi="Times New Roman"/>
                <w:sz w:val="28"/>
                <w:szCs w:val="28"/>
                <w:lang w:val="en-US" w:eastAsia="ru-RU"/>
              </w:rPr>
              <w:t>2</w:t>
            </w:r>
            <w:r w:rsidRPr="007E3E01">
              <w:rPr>
                <w:rFonts w:ascii="Times New Roman" w:eastAsia="Times New Roman" w:hAnsi="Times New Roman"/>
                <w:sz w:val="28"/>
                <w:szCs w:val="28"/>
                <w:lang w:val="uk-UA" w:eastAsia="ru-RU"/>
              </w:rPr>
              <w:t>2</w:t>
            </w:r>
          </w:p>
        </w:tc>
      </w:tr>
    </w:tbl>
    <w:p w14:paraId="53B7E0E3" w14:textId="77777777" w:rsidR="0056042F" w:rsidRPr="007E3E01" w:rsidRDefault="0056042F" w:rsidP="0056042F">
      <w:pPr>
        <w:spacing w:after="0" w:line="360" w:lineRule="auto"/>
        <w:ind w:firstLine="851"/>
        <w:jc w:val="both"/>
        <w:rPr>
          <w:rFonts w:ascii="Times New Roman" w:eastAsia="Times New Roman" w:hAnsi="Times New Roman"/>
          <w:sz w:val="28"/>
          <w:szCs w:val="28"/>
          <w:lang w:val="uk-UA" w:eastAsia="ru-RU"/>
        </w:rPr>
      </w:pPr>
    </w:p>
    <w:p w14:paraId="503B57C7" w14:textId="77777777" w:rsidR="008C4F0A" w:rsidRPr="008C4F0A" w:rsidRDefault="004C3E7C" w:rsidP="00E637D2">
      <w:pPr>
        <w:spacing w:after="0" w:line="360" w:lineRule="auto"/>
        <w:ind w:firstLine="709"/>
        <w:jc w:val="both"/>
        <w:rPr>
          <w:rFonts w:ascii="Times New Roman" w:eastAsia="Times New Roman" w:hAnsi="Times New Roman"/>
          <w:sz w:val="28"/>
          <w:szCs w:val="28"/>
          <w:lang w:val="uk-UA" w:eastAsia="ru-RU"/>
        </w:rPr>
      </w:pPr>
      <w:r w:rsidRPr="004C3E7C">
        <w:rPr>
          <w:rFonts w:ascii="Times New Roman" w:eastAsia="Times New Roman" w:hAnsi="Times New Roman"/>
          <w:bCs/>
          <w:sz w:val="28"/>
          <w:szCs w:val="28"/>
          <w:lang w:eastAsia="ru-RU"/>
        </w:rPr>
        <w:t xml:space="preserve">В структурі </w:t>
      </w:r>
      <w:r>
        <w:rPr>
          <w:rFonts w:ascii="Times New Roman" w:eastAsia="Times New Roman" w:hAnsi="Times New Roman"/>
          <w:bCs/>
          <w:sz w:val="28"/>
          <w:szCs w:val="28"/>
          <w:lang w:eastAsia="ru-RU"/>
        </w:rPr>
        <w:t xml:space="preserve">ліхенобіоти </w:t>
      </w:r>
      <w:r>
        <w:rPr>
          <w:rFonts w:ascii="Times New Roman" w:eastAsia="Times New Roman" w:hAnsi="Times New Roman"/>
          <w:bCs/>
          <w:sz w:val="28"/>
          <w:szCs w:val="28"/>
          <w:lang w:val="uk-UA" w:eastAsia="ru-RU"/>
        </w:rPr>
        <w:t xml:space="preserve">лісосмуг </w:t>
      </w:r>
      <w:r>
        <w:rPr>
          <w:rFonts w:ascii="Times New Roman" w:eastAsia="Times New Roman" w:hAnsi="Times New Roman"/>
          <w:bCs/>
          <w:sz w:val="28"/>
          <w:szCs w:val="28"/>
          <w:lang w:eastAsia="ru-RU"/>
        </w:rPr>
        <w:t>відмічено 7</w:t>
      </w:r>
      <w:r w:rsidRPr="004C3E7C">
        <w:rPr>
          <w:rFonts w:ascii="Times New Roman" w:eastAsia="Times New Roman" w:hAnsi="Times New Roman"/>
          <w:bCs/>
          <w:sz w:val="28"/>
          <w:szCs w:val="28"/>
          <w:lang w:eastAsia="ru-RU"/>
        </w:rPr>
        <w:t xml:space="preserve"> родин. Провідними родинами виступають </w:t>
      </w:r>
      <w:r w:rsidRPr="007E3E01">
        <w:rPr>
          <w:rFonts w:ascii="Times New Roman" w:eastAsia="Times New Roman" w:hAnsi="Times New Roman"/>
          <w:sz w:val="28"/>
          <w:szCs w:val="28"/>
          <w:lang w:val="uk-UA" w:eastAsia="ru-RU"/>
        </w:rPr>
        <w:t xml:space="preserve">родини </w:t>
      </w:r>
      <w:r w:rsidRPr="007E3E01">
        <w:rPr>
          <w:rFonts w:ascii="Times New Roman" w:eastAsia="Times New Roman" w:hAnsi="Times New Roman"/>
          <w:i/>
          <w:sz w:val="28"/>
          <w:szCs w:val="28"/>
          <w:lang w:val="en-US" w:eastAsia="ru-RU"/>
        </w:rPr>
        <w:t>Physciaceae</w:t>
      </w:r>
      <w:r>
        <w:rPr>
          <w:rFonts w:ascii="Times New Roman" w:eastAsia="Times New Roman" w:hAnsi="Times New Roman"/>
          <w:i/>
          <w:sz w:val="28"/>
          <w:szCs w:val="28"/>
          <w:lang w:val="uk-UA" w:eastAsia="ru-RU"/>
        </w:rPr>
        <w:t xml:space="preserve"> </w:t>
      </w:r>
      <w:r>
        <w:rPr>
          <w:rFonts w:ascii="Times New Roman" w:eastAsia="Times New Roman" w:hAnsi="Times New Roman"/>
          <w:bCs/>
          <w:sz w:val="28"/>
          <w:szCs w:val="28"/>
          <w:lang w:val="uk-UA" w:eastAsia="ru-RU"/>
        </w:rPr>
        <w:t>(6 видів, або 27 %)</w:t>
      </w:r>
      <w:r>
        <w:rPr>
          <w:rFonts w:ascii="Times New Roman" w:eastAsia="Times New Roman" w:hAnsi="Times New Roman"/>
          <w:sz w:val="28"/>
          <w:szCs w:val="28"/>
          <w:lang w:val="uk-UA" w:eastAsia="ru-RU"/>
        </w:rPr>
        <w:t xml:space="preserve"> та</w:t>
      </w:r>
      <w:r w:rsidRPr="007E3E01">
        <w:rPr>
          <w:rFonts w:ascii="Times New Roman" w:eastAsia="Times New Roman" w:hAnsi="Times New Roman"/>
          <w:i/>
          <w:sz w:val="28"/>
          <w:szCs w:val="28"/>
          <w:lang w:val="uk-UA" w:eastAsia="ru-RU"/>
        </w:rPr>
        <w:t xml:space="preserve"> </w:t>
      </w:r>
      <w:r w:rsidRPr="007E3E01">
        <w:rPr>
          <w:rFonts w:ascii="Times New Roman" w:eastAsia="Times New Roman" w:hAnsi="Times New Roman"/>
          <w:i/>
          <w:sz w:val="28"/>
          <w:szCs w:val="28"/>
          <w:lang w:val="en-US" w:eastAsia="ru-RU"/>
        </w:rPr>
        <w:t>Parmeliaceae</w:t>
      </w:r>
      <w:r w:rsidRPr="007E3E01">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і</w:t>
      </w:r>
      <w:r w:rsidRPr="007E3E01">
        <w:rPr>
          <w:rFonts w:ascii="Times New Roman" w:eastAsia="Times New Roman" w:hAnsi="Times New Roman"/>
          <w:sz w:val="28"/>
          <w:szCs w:val="28"/>
          <w:lang w:val="uk-UA" w:eastAsia="ru-RU"/>
        </w:rPr>
        <w:t xml:space="preserve"> </w:t>
      </w:r>
      <w:r w:rsidRPr="007E3E01">
        <w:rPr>
          <w:rFonts w:ascii="Times New Roman" w:eastAsia="Times New Roman" w:hAnsi="Times New Roman"/>
          <w:i/>
          <w:sz w:val="28"/>
          <w:szCs w:val="28"/>
          <w:lang w:val="en-US" w:eastAsia="ru-RU"/>
        </w:rPr>
        <w:t>Teloschistaceae</w:t>
      </w:r>
      <w:r w:rsidRPr="007E3E01">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які </w:t>
      </w:r>
      <w:r w:rsidRPr="007E3E01">
        <w:rPr>
          <w:rFonts w:ascii="Times New Roman" w:eastAsia="Times New Roman" w:hAnsi="Times New Roman"/>
          <w:sz w:val="28"/>
          <w:szCs w:val="28"/>
          <w:lang w:val="uk-UA" w:eastAsia="ru-RU"/>
        </w:rPr>
        <w:t>представлені п’ять</w:t>
      </w:r>
      <w:r>
        <w:rPr>
          <w:rFonts w:ascii="Times New Roman" w:eastAsia="Times New Roman" w:hAnsi="Times New Roman"/>
          <w:sz w:val="28"/>
          <w:szCs w:val="28"/>
          <w:lang w:val="uk-UA" w:eastAsia="ru-RU"/>
        </w:rPr>
        <w:t>ма видами кожна (по 22,7 %)</w:t>
      </w:r>
      <w:r w:rsidRPr="007E3E01">
        <w:rPr>
          <w:rFonts w:ascii="Times New Roman" w:eastAsia="Times New Roman" w:hAnsi="Times New Roman"/>
          <w:sz w:val="28"/>
          <w:szCs w:val="28"/>
          <w:lang w:val="uk-UA" w:eastAsia="ru-RU"/>
        </w:rPr>
        <w:t>.</w:t>
      </w:r>
      <w:r w:rsidRPr="004C3E7C">
        <w:rPr>
          <w:rFonts w:ascii="Times New Roman" w:hAnsi="Times New Roman"/>
          <w:sz w:val="28"/>
          <w:szCs w:val="28"/>
          <w:lang w:val="uk-UA"/>
        </w:rPr>
        <w:t xml:space="preserve"> </w:t>
      </w:r>
      <w:r>
        <w:rPr>
          <w:rFonts w:ascii="Times New Roman" w:eastAsia="Times New Roman" w:hAnsi="Times New Roman"/>
          <w:sz w:val="28"/>
          <w:szCs w:val="28"/>
          <w:lang w:val="uk-UA" w:eastAsia="ru-RU"/>
        </w:rPr>
        <w:t xml:space="preserve">Лишайники означених родин приурочені до азональних фітоценозів, якими є </w:t>
      </w:r>
      <w:r>
        <w:rPr>
          <w:rFonts w:ascii="Times New Roman" w:eastAsia="Times New Roman" w:hAnsi="Times New Roman"/>
          <w:sz w:val="28"/>
          <w:szCs w:val="28"/>
          <w:lang w:val="uk-UA" w:eastAsia="ru-RU"/>
        </w:rPr>
        <w:lastRenderedPageBreak/>
        <w:t xml:space="preserve">лісосмуги в степовій зоні, тому і характер ліхенобіоти – азональний. </w:t>
      </w:r>
      <w:r w:rsidR="008C4F0A">
        <w:rPr>
          <w:rFonts w:ascii="Times New Roman" w:eastAsia="Times New Roman" w:hAnsi="Times New Roman"/>
          <w:sz w:val="28"/>
          <w:szCs w:val="28"/>
          <w:lang w:val="uk-UA" w:eastAsia="ru-RU"/>
        </w:rPr>
        <w:t xml:space="preserve">Штучні лісові фітоценози в степовій зоні виступають осередком для поширення епіфітних кущистих та листуватих видів лишайників переважно родини </w:t>
      </w:r>
      <w:r w:rsidR="008C4F0A" w:rsidRPr="008C4F0A">
        <w:rPr>
          <w:rFonts w:ascii="Times New Roman" w:eastAsia="Times New Roman" w:hAnsi="Times New Roman"/>
          <w:i/>
          <w:sz w:val="28"/>
          <w:szCs w:val="28"/>
          <w:lang w:val="en-US" w:eastAsia="ru-RU"/>
        </w:rPr>
        <w:t>Parmeliaceae</w:t>
      </w:r>
      <w:r w:rsidR="008C4F0A">
        <w:rPr>
          <w:rFonts w:ascii="Times New Roman" w:eastAsia="Times New Roman" w:hAnsi="Times New Roman"/>
          <w:sz w:val="28"/>
          <w:szCs w:val="28"/>
          <w:lang w:val="uk-UA" w:eastAsia="ru-RU"/>
        </w:rPr>
        <w:t>.</w:t>
      </w:r>
    </w:p>
    <w:p w14:paraId="0FA35C0A" w14:textId="77777777" w:rsidR="008C4F0A" w:rsidRDefault="008C4F0A" w:rsidP="00E637D2">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В стуктурі ліхенобіоти території 2 порядка: </w:t>
      </w:r>
      <w:r w:rsidRPr="007E3E01">
        <w:rPr>
          <w:rFonts w:ascii="Times New Roman" w:eastAsia="Times New Roman" w:hAnsi="Times New Roman"/>
          <w:sz w:val="28"/>
          <w:szCs w:val="28"/>
          <w:lang w:val="en-US" w:eastAsia="ru-RU"/>
        </w:rPr>
        <w:t>Lecanorales</w:t>
      </w:r>
      <w:r w:rsidRPr="007E3E01">
        <w:rPr>
          <w:rFonts w:ascii="Times New Roman" w:eastAsia="Times New Roman" w:hAnsi="Times New Roman"/>
          <w:sz w:val="28"/>
          <w:szCs w:val="28"/>
          <w:lang w:val="uk-UA" w:eastAsia="ru-RU"/>
        </w:rPr>
        <w:t>, в якому нараховується 17 видів (77 % від загальної кількості видів)</w:t>
      </w:r>
      <w:r>
        <w:rPr>
          <w:rFonts w:ascii="Times New Roman" w:eastAsia="Times New Roman" w:hAnsi="Times New Roman"/>
          <w:sz w:val="28"/>
          <w:szCs w:val="28"/>
          <w:lang w:val="uk-UA" w:eastAsia="ru-RU"/>
        </w:rPr>
        <w:t xml:space="preserve"> та </w:t>
      </w:r>
      <w:r w:rsidRPr="007E3E01">
        <w:rPr>
          <w:rFonts w:ascii="Times New Roman" w:eastAsia="Times New Roman" w:hAnsi="Times New Roman"/>
          <w:sz w:val="28"/>
          <w:szCs w:val="28"/>
          <w:lang w:val="en-US" w:eastAsia="ru-RU"/>
        </w:rPr>
        <w:t>Teloschistales</w:t>
      </w:r>
      <w:r>
        <w:rPr>
          <w:rFonts w:ascii="Times New Roman" w:eastAsia="Times New Roman" w:hAnsi="Times New Roman"/>
          <w:sz w:val="28"/>
          <w:szCs w:val="28"/>
          <w:lang w:val="uk-UA" w:eastAsia="ru-RU"/>
        </w:rPr>
        <w:t xml:space="preserve"> (5 видів, або 23 % від загальної кількості видів)</w:t>
      </w:r>
      <w:r w:rsidRPr="007E3E01">
        <w:rPr>
          <w:rFonts w:ascii="Times New Roman" w:eastAsia="Times New Roman" w:hAnsi="Times New Roman"/>
          <w:sz w:val="28"/>
          <w:szCs w:val="28"/>
          <w:lang w:val="uk-UA" w:eastAsia="ru-RU"/>
        </w:rPr>
        <w:t>.</w:t>
      </w:r>
      <w:r w:rsidR="00F91ABF" w:rsidRPr="00F91ABF">
        <w:rPr>
          <w:rFonts w:ascii="Times New Roman" w:hAnsi="Times New Roman"/>
          <w:sz w:val="28"/>
          <w:szCs w:val="28"/>
          <w:lang w:val="uk-UA"/>
        </w:rPr>
        <w:t xml:space="preserve"> </w:t>
      </w:r>
      <w:r w:rsidR="00F91ABF">
        <w:rPr>
          <w:rFonts w:ascii="Times New Roman" w:eastAsia="Times New Roman" w:hAnsi="Times New Roman"/>
          <w:sz w:val="28"/>
          <w:szCs w:val="28"/>
          <w:lang w:val="uk-UA" w:eastAsia="ru-RU"/>
        </w:rPr>
        <w:t xml:space="preserve">Значне переважання лишайників порядку </w:t>
      </w:r>
      <w:r w:rsidR="00F91ABF" w:rsidRPr="007E3E01">
        <w:rPr>
          <w:rFonts w:ascii="Times New Roman" w:eastAsia="Times New Roman" w:hAnsi="Times New Roman"/>
          <w:sz w:val="28"/>
          <w:szCs w:val="28"/>
          <w:lang w:val="en-US" w:eastAsia="ru-RU"/>
        </w:rPr>
        <w:t>Lecanorales</w:t>
      </w:r>
      <w:r w:rsidR="00F91ABF" w:rsidRPr="00F91ABF">
        <w:rPr>
          <w:rFonts w:ascii="Times New Roman" w:eastAsia="Times New Roman" w:hAnsi="Times New Roman"/>
          <w:sz w:val="28"/>
          <w:szCs w:val="28"/>
          <w:lang w:val="uk-UA" w:eastAsia="ru-RU"/>
        </w:rPr>
        <w:t xml:space="preserve"> свідчить про те, що ліхено</w:t>
      </w:r>
      <w:r w:rsidR="00F91ABF">
        <w:rPr>
          <w:rFonts w:ascii="Times New Roman" w:eastAsia="Times New Roman" w:hAnsi="Times New Roman"/>
          <w:sz w:val="28"/>
          <w:szCs w:val="28"/>
          <w:lang w:val="uk-UA" w:eastAsia="ru-RU"/>
        </w:rPr>
        <w:t>біота</w:t>
      </w:r>
      <w:r w:rsidR="00F91ABF" w:rsidRPr="00F91ABF">
        <w:rPr>
          <w:rFonts w:ascii="Times New Roman" w:eastAsia="Times New Roman" w:hAnsi="Times New Roman"/>
          <w:sz w:val="28"/>
          <w:szCs w:val="28"/>
          <w:lang w:val="uk-UA" w:eastAsia="ru-RU"/>
        </w:rPr>
        <w:t xml:space="preserve"> території відноситься до л</w:t>
      </w:r>
      <w:r w:rsidR="00F91ABF">
        <w:rPr>
          <w:rFonts w:ascii="Times New Roman" w:eastAsia="Times New Roman" w:hAnsi="Times New Roman"/>
          <w:sz w:val="28"/>
          <w:szCs w:val="28"/>
          <w:lang w:val="uk-UA" w:eastAsia="ru-RU"/>
        </w:rPr>
        <w:t>іхенофлор Голарктики,</w:t>
      </w:r>
      <w:r w:rsidR="00F91ABF" w:rsidRPr="00F91ABF">
        <w:rPr>
          <w:rFonts w:ascii="Times New Roman" w:eastAsia="Times New Roman" w:hAnsi="Times New Roman"/>
          <w:sz w:val="28"/>
          <w:szCs w:val="28"/>
          <w:lang w:val="uk-UA" w:eastAsia="ru-RU"/>
        </w:rPr>
        <w:t xml:space="preserve"> але з аридними рисами, на що вказує наявність серед провідних порядків порядку </w:t>
      </w:r>
      <w:r w:rsidR="00F91ABF" w:rsidRPr="00F91ABF">
        <w:rPr>
          <w:rFonts w:ascii="Times New Roman" w:eastAsia="Times New Roman" w:hAnsi="Times New Roman"/>
          <w:i/>
          <w:sz w:val="28"/>
          <w:szCs w:val="28"/>
          <w:lang w:eastAsia="ru-RU"/>
        </w:rPr>
        <w:t>Theloschistales</w:t>
      </w:r>
      <w:r w:rsidR="00F91ABF" w:rsidRPr="00F91ABF">
        <w:rPr>
          <w:rFonts w:ascii="Times New Roman" w:eastAsia="Times New Roman" w:hAnsi="Times New Roman"/>
          <w:sz w:val="28"/>
          <w:szCs w:val="28"/>
          <w:lang w:val="uk-UA" w:eastAsia="ru-RU"/>
        </w:rPr>
        <w:t>, представники</w:t>
      </w:r>
      <w:r w:rsidR="00F91ABF">
        <w:rPr>
          <w:rFonts w:ascii="Times New Roman" w:eastAsia="Times New Roman" w:hAnsi="Times New Roman"/>
          <w:i/>
          <w:sz w:val="28"/>
          <w:szCs w:val="28"/>
          <w:lang w:val="uk-UA" w:eastAsia="ru-RU"/>
        </w:rPr>
        <w:t xml:space="preserve"> </w:t>
      </w:r>
      <w:r w:rsidR="00F91ABF">
        <w:rPr>
          <w:rFonts w:ascii="Times New Roman" w:eastAsia="Times New Roman" w:hAnsi="Times New Roman"/>
          <w:sz w:val="28"/>
          <w:szCs w:val="28"/>
          <w:lang w:val="uk-UA" w:eastAsia="ru-RU"/>
        </w:rPr>
        <w:t>якого зустрічаються, переважно, в аридних зонах.</w:t>
      </w:r>
    </w:p>
    <w:p w14:paraId="090EB0F2" w14:textId="713FE568" w:rsidR="004A0386" w:rsidRPr="00272E23" w:rsidRDefault="004A0386" w:rsidP="00E637D2">
      <w:pPr>
        <w:spacing w:after="0" w:line="360" w:lineRule="auto"/>
        <w:ind w:firstLine="709"/>
        <w:jc w:val="both"/>
        <w:rPr>
          <w:rFonts w:ascii="Times New Roman" w:eastAsia="Times New Roman" w:hAnsi="Times New Roman"/>
          <w:sz w:val="28"/>
          <w:szCs w:val="28"/>
          <w:lang w:val="uk-UA" w:eastAsia="ru-RU"/>
        </w:rPr>
      </w:pPr>
      <w:r w:rsidRPr="004A0386">
        <w:rPr>
          <w:rFonts w:ascii="Times New Roman" w:eastAsia="Times New Roman" w:hAnsi="Times New Roman"/>
          <w:sz w:val="28"/>
          <w:szCs w:val="28"/>
          <w:lang w:val="uk-UA" w:eastAsia="ru-RU"/>
        </w:rPr>
        <w:t>Більшість епіфітних видів в степовій зоні є лишайниками неморальними</w:t>
      </w:r>
      <w:r w:rsidR="00CD6F40">
        <w:rPr>
          <w:rFonts w:ascii="Times New Roman" w:eastAsia="Times New Roman" w:hAnsi="Times New Roman"/>
          <w:sz w:val="28"/>
          <w:szCs w:val="28"/>
          <w:lang w:val="uk-UA" w:eastAsia="ru-RU"/>
        </w:rPr>
        <w:t>,</w:t>
      </w:r>
      <w:r w:rsidR="00CD6F40" w:rsidRPr="00CD6F40">
        <w:rPr>
          <w:rFonts w:ascii="Times New Roman" w:eastAsia="Times New Roman" w:hAnsi="Times New Roman"/>
          <w:sz w:val="28"/>
          <w:szCs w:val="28"/>
          <w:lang w:val="uk-UA" w:eastAsia="ru-RU"/>
        </w:rPr>
        <w:t xml:space="preserve"> </w:t>
      </w:r>
      <w:r w:rsidR="00CD6F40" w:rsidRPr="004A0386">
        <w:rPr>
          <w:rFonts w:ascii="Times New Roman" w:eastAsia="Times New Roman" w:hAnsi="Times New Roman"/>
          <w:sz w:val="28"/>
          <w:szCs w:val="28"/>
          <w:lang w:val="uk-UA" w:eastAsia="ru-RU"/>
        </w:rPr>
        <w:t xml:space="preserve">тобто такими, </w:t>
      </w:r>
      <w:r w:rsidR="00CD6F40" w:rsidRPr="004A0386">
        <w:rPr>
          <w:rFonts w:ascii="Times New Roman" w:eastAsia="Times New Roman" w:hAnsi="Times New Roman"/>
          <w:bCs/>
          <w:sz w:val="28"/>
          <w:szCs w:val="28"/>
          <w:lang w:val="uk-UA" w:eastAsia="ru-RU"/>
        </w:rPr>
        <w:t>які поширені у зоні широколистяних лісів.</w:t>
      </w:r>
      <w:r w:rsidR="00CD6F40">
        <w:rPr>
          <w:rFonts w:ascii="Times New Roman" w:eastAsia="Times New Roman" w:hAnsi="Times New Roman"/>
          <w:sz w:val="28"/>
          <w:szCs w:val="28"/>
          <w:lang w:val="uk-UA" w:eastAsia="ru-RU"/>
        </w:rPr>
        <w:t xml:space="preserve"> Аналіз знайдених видів лише підтвердив це</w:t>
      </w:r>
      <w:r>
        <w:rPr>
          <w:rFonts w:ascii="Times New Roman" w:eastAsia="Times New Roman" w:hAnsi="Times New Roman"/>
          <w:sz w:val="28"/>
          <w:szCs w:val="28"/>
          <w:lang w:val="uk-UA" w:eastAsia="ru-RU"/>
        </w:rPr>
        <w:t xml:space="preserve"> (табл. 3)</w:t>
      </w:r>
      <w:r w:rsidR="00CD6F40">
        <w:rPr>
          <w:rFonts w:ascii="Times New Roman" w:eastAsia="Times New Roman" w:hAnsi="Times New Roman"/>
          <w:sz w:val="28"/>
          <w:szCs w:val="28"/>
          <w:lang w:val="uk-UA" w:eastAsia="ru-RU"/>
        </w:rPr>
        <w:t>.</w:t>
      </w:r>
      <w:r w:rsidRPr="004A0386">
        <w:rPr>
          <w:rFonts w:ascii="Times New Roman" w:eastAsia="Times New Roman" w:hAnsi="Times New Roman"/>
          <w:sz w:val="28"/>
          <w:szCs w:val="28"/>
          <w:lang w:val="uk-UA" w:eastAsia="ru-RU"/>
        </w:rPr>
        <w:t xml:space="preserve"> </w:t>
      </w:r>
      <w:r w:rsidRPr="004A0386">
        <w:rPr>
          <w:rFonts w:ascii="Times New Roman" w:eastAsia="Times New Roman" w:hAnsi="Times New Roman"/>
          <w:bCs/>
          <w:sz w:val="28"/>
          <w:szCs w:val="28"/>
          <w:lang w:val="uk-UA" w:eastAsia="ru-RU"/>
        </w:rPr>
        <w:t>Неморальні лиш</w:t>
      </w:r>
      <w:r w:rsidR="00976C4D">
        <w:rPr>
          <w:rFonts w:ascii="Times New Roman" w:eastAsia="Times New Roman" w:hAnsi="Times New Roman"/>
          <w:bCs/>
          <w:sz w:val="28"/>
          <w:szCs w:val="28"/>
          <w:lang w:val="uk-UA" w:eastAsia="ru-RU"/>
        </w:rPr>
        <w:t>а</w:t>
      </w:r>
      <w:r w:rsidRPr="004A0386">
        <w:rPr>
          <w:rFonts w:ascii="Times New Roman" w:eastAsia="Times New Roman" w:hAnsi="Times New Roman"/>
          <w:bCs/>
          <w:sz w:val="28"/>
          <w:szCs w:val="28"/>
          <w:lang w:val="uk-UA" w:eastAsia="ru-RU"/>
        </w:rPr>
        <w:t>йники</w:t>
      </w:r>
      <w:r w:rsidR="002211E8">
        <w:rPr>
          <w:rFonts w:ascii="Times New Roman" w:eastAsia="Times New Roman" w:hAnsi="Times New Roman"/>
          <w:bCs/>
          <w:sz w:val="28"/>
          <w:szCs w:val="28"/>
          <w:lang w:val="uk-UA" w:eastAsia="ru-RU"/>
        </w:rPr>
        <w:t xml:space="preserve"> (9 видів, або 50 %)</w:t>
      </w:r>
      <w:r w:rsidRPr="004A0386">
        <w:rPr>
          <w:rFonts w:ascii="Times New Roman" w:eastAsia="Times New Roman" w:hAnsi="Times New Roman"/>
          <w:bCs/>
          <w:sz w:val="28"/>
          <w:szCs w:val="28"/>
          <w:lang w:val="uk-UA" w:eastAsia="ru-RU"/>
        </w:rPr>
        <w:t xml:space="preserve"> часто зустрічаються на більш затінених ділянках стовбура, часто з північної сторони. В степовій зоні неморальні види </w:t>
      </w:r>
      <w:r w:rsidRPr="004A0386">
        <w:rPr>
          <w:rFonts w:ascii="Times New Roman" w:eastAsia="Times New Roman" w:hAnsi="Times New Roman"/>
          <w:sz w:val="28"/>
          <w:szCs w:val="28"/>
          <w:lang w:val="uk-UA" w:eastAsia="ru-RU"/>
        </w:rPr>
        <w:t xml:space="preserve">приурочені до заплавних та байрачних лісів, і штучні лісонасадження, якими є лісосмуги не є виключенням. Оскільки такі лісонасадження є азональними утвореннями в степовій зоні, то наявність неморальних видів пояснюється наслідками як міграції, так і </w:t>
      </w:r>
      <w:r w:rsidR="00024034">
        <w:rPr>
          <w:rFonts w:ascii="Times New Roman" w:eastAsia="Times New Roman" w:hAnsi="Times New Roman"/>
          <w:sz w:val="28"/>
          <w:szCs w:val="28"/>
          <w:lang w:val="uk-UA" w:eastAsia="ru-RU"/>
        </w:rPr>
        <w:t xml:space="preserve">лісонасадження. Тобто поширення неморальних видів лишайників </w:t>
      </w:r>
      <w:r w:rsidRPr="004A0386">
        <w:rPr>
          <w:rFonts w:ascii="Times New Roman" w:eastAsia="Times New Roman" w:hAnsi="Times New Roman"/>
          <w:sz w:val="28"/>
          <w:szCs w:val="28"/>
          <w:lang w:val="uk-UA" w:eastAsia="ru-RU"/>
        </w:rPr>
        <w:t xml:space="preserve">відбувається </w:t>
      </w:r>
      <w:r w:rsidR="00024034">
        <w:rPr>
          <w:rFonts w:ascii="Times New Roman" w:eastAsia="Times New Roman" w:hAnsi="Times New Roman"/>
          <w:sz w:val="28"/>
          <w:szCs w:val="28"/>
          <w:lang w:val="uk-UA" w:eastAsia="ru-RU"/>
        </w:rPr>
        <w:t xml:space="preserve">внаслідок розповсюдження із посадковим матеріалом. </w:t>
      </w:r>
      <w:r w:rsidRPr="004A0386">
        <w:rPr>
          <w:rFonts w:ascii="Times New Roman" w:eastAsia="Times New Roman" w:hAnsi="Times New Roman"/>
          <w:sz w:val="28"/>
          <w:szCs w:val="28"/>
          <w:lang w:val="uk-UA" w:eastAsia="ru-RU"/>
        </w:rPr>
        <w:t xml:space="preserve">Основними форофітами для неморальних видів на території досліджень є </w:t>
      </w:r>
      <w:r w:rsidRPr="004A0386">
        <w:rPr>
          <w:rFonts w:ascii="Times New Roman" w:eastAsia="Times New Roman" w:hAnsi="Times New Roman"/>
          <w:i/>
          <w:sz w:val="28"/>
          <w:szCs w:val="28"/>
          <w:lang w:val="en-US" w:eastAsia="ru-RU"/>
        </w:rPr>
        <w:t>Quercus</w:t>
      </w:r>
      <w:r w:rsidRPr="004A0386">
        <w:rPr>
          <w:rFonts w:ascii="Times New Roman" w:eastAsia="Times New Roman" w:hAnsi="Times New Roman"/>
          <w:i/>
          <w:sz w:val="28"/>
          <w:szCs w:val="28"/>
          <w:lang w:val="uk-UA" w:eastAsia="ru-RU"/>
        </w:rPr>
        <w:t xml:space="preserve"> </w:t>
      </w:r>
      <w:r w:rsidRPr="004A0386">
        <w:rPr>
          <w:rFonts w:ascii="Times New Roman" w:eastAsia="Times New Roman" w:hAnsi="Times New Roman"/>
          <w:i/>
          <w:sz w:val="28"/>
          <w:szCs w:val="28"/>
          <w:lang w:val="en-US" w:eastAsia="ru-RU"/>
        </w:rPr>
        <w:t>robur</w:t>
      </w:r>
      <w:r w:rsidRPr="004A0386">
        <w:rPr>
          <w:rFonts w:ascii="Times New Roman" w:eastAsia="Times New Roman" w:hAnsi="Times New Roman"/>
          <w:sz w:val="28"/>
          <w:szCs w:val="28"/>
          <w:lang w:val="uk-UA" w:eastAsia="ru-RU"/>
        </w:rPr>
        <w:t>,</w:t>
      </w:r>
      <w:r>
        <w:rPr>
          <w:rFonts w:ascii="Times New Roman" w:eastAsia="Times New Roman" w:hAnsi="Times New Roman"/>
          <w:i/>
          <w:sz w:val="28"/>
          <w:szCs w:val="28"/>
          <w:lang w:val="uk-UA" w:eastAsia="ru-RU"/>
        </w:rPr>
        <w:t xml:space="preserve"> </w:t>
      </w:r>
      <w:r w:rsidRPr="004A0386">
        <w:rPr>
          <w:rFonts w:ascii="Times New Roman" w:eastAsia="Times New Roman" w:hAnsi="Times New Roman"/>
          <w:i/>
          <w:sz w:val="28"/>
          <w:szCs w:val="28"/>
          <w:lang w:val="en-US" w:eastAsia="ru-RU"/>
        </w:rPr>
        <w:t>Robinia</w:t>
      </w:r>
      <w:r w:rsidRPr="004A0386">
        <w:rPr>
          <w:rFonts w:ascii="Times New Roman" w:eastAsia="Times New Roman" w:hAnsi="Times New Roman"/>
          <w:i/>
          <w:sz w:val="28"/>
          <w:szCs w:val="28"/>
          <w:lang w:val="uk-UA" w:eastAsia="ru-RU"/>
        </w:rPr>
        <w:t xml:space="preserve"> </w:t>
      </w:r>
      <w:r w:rsidRPr="004A0386">
        <w:rPr>
          <w:rFonts w:ascii="Times New Roman" w:eastAsia="Times New Roman" w:hAnsi="Times New Roman"/>
          <w:i/>
          <w:sz w:val="28"/>
          <w:szCs w:val="28"/>
          <w:lang w:val="en-US" w:eastAsia="ru-RU"/>
        </w:rPr>
        <w:t>pseudoacacia</w:t>
      </w:r>
      <w:r w:rsidRPr="004A0386">
        <w:rPr>
          <w:rFonts w:ascii="Times New Roman" w:eastAsia="Times New Roman" w:hAnsi="Times New Roman"/>
          <w:sz w:val="28"/>
          <w:szCs w:val="28"/>
          <w:lang w:val="uk-UA" w:eastAsia="ru-RU"/>
        </w:rPr>
        <w:t xml:space="preserve"> та</w:t>
      </w:r>
      <w:r>
        <w:rPr>
          <w:rFonts w:ascii="Times New Roman" w:eastAsia="Times New Roman" w:hAnsi="Times New Roman"/>
          <w:sz w:val="28"/>
          <w:szCs w:val="28"/>
          <w:lang w:val="uk-UA" w:eastAsia="ru-RU"/>
        </w:rPr>
        <w:t xml:space="preserve"> </w:t>
      </w:r>
      <w:r w:rsidRPr="00BA58C7">
        <w:rPr>
          <w:rFonts w:ascii="Times New Roman" w:eastAsia="Times New Roman" w:hAnsi="Times New Roman"/>
          <w:i/>
          <w:sz w:val="28"/>
          <w:szCs w:val="28"/>
          <w:lang w:val="en-US" w:eastAsia="ru-RU"/>
        </w:rPr>
        <w:t>Armeniaca</w:t>
      </w:r>
      <w:r w:rsidRPr="004A0386">
        <w:rPr>
          <w:rFonts w:ascii="Times New Roman" w:eastAsia="Times New Roman" w:hAnsi="Times New Roman"/>
          <w:i/>
          <w:sz w:val="28"/>
          <w:szCs w:val="28"/>
          <w:lang w:val="uk-UA" w:eastAsia="ru-RU"/>
        </w:rPr>
        <w:t xml:space="preserve"> </w:t>
      </w:r>
      <w:r w:rsidRPr="00BA58C7">
        <w:rPr>
          <w:rFonts w:ascii="Times New Roman" w:eastAsia="Times New Roman" w:hAnsi="Times New Roman"/>
          <w:i/>
          <w:sz w:val="28"/>
          <w:szCs w:val="28"/>
          <w:lang w:val="en-US" w:eastAsia="ru-RU"/>
        </w:rPr>
        <w:t>vulgaris</w:t>
      </w:r>
      <w:r w:rsidRPr="004A0386">
        <w:rPr>
          <w:rFonts w:ascii="Times New Roman" w:eastAsia="Times New Roman" w:hAnsi="Times New Roman"/>
          <w:sz w:val="28"/>
          <w:szCs w:val="28"/>
          <w:lang w:val="uk-UA" w:eastAsia="ru-RU"/>
        </w:rPr>
        <w:t xml:space="preserve">. </w:t>
      </w:r>
      <w:r w:rsidR="00272E23">
        <w:rPr>
          <w:rFonts w:ascii="Times New Roman" w:eastAsia="Times New Roman" w:hAnsi="Times New Roman"/>
          <w:sz w:val="28"/>
          <w:szCs w:val="28"/>
          <w:lang w:val="uk-UA" w:eastAsia="ru-RU"/>
        </w:rPr>
        <w:t>Цікаво, що</w:t>
      </w:r>
      <w:r w:rsidR="00272E23" w:rsidRPr="00272E23">
        <w:rPr>
          <w:rFonts w:ascii="Times New Roman" w:eastAsia="Times New Roman" w:hAnsi="Times New Roman"/>
          <w:sz w:val="28"/>
          <w:szCs w:val="28"/>
          <w:lang w:val="uk-UA" w:eastAsia="ru-RU"/>
        </w:rPr>
        <w:t xml:space="preserve"> </w:t>
      </w:r>
      <w:r w:rsidR="00272E23" w:rsidRPr="00272E23">
        <w:rPr>
          <w:rFonts w:ascii="Times New Roman" w:eastAsia="Times New Roman" w:hAnsi="Times New Roman"/>
          <w:i/>
          <w:sz w:val="28"/>
          <w:szCs w:val="28"/>
          <w:lang w:val="en-US" w:eastAsia="ru-RU"/>
        </w:rPr>
        <w:t>Acer</w:t>
      </w:r>
      <w:r w:rsidR="00272E23" w:rsidRPr="00272E23">
        <w:rPr>
          <w:rFonts w:ascii="Times New Roman" w:eastAsia="Times New Roman" w:hAnsi="Times New Roman"/>
          <w:i/>
          <w:sz w:val="28"/>
          <w:szCs w:val="28"/>
          <w:lang w:val="uk-UA" w:eastAsia="ru-RU"/>
        </w:rPr>
        <w:t xml:space="preserve"> </w:t>
      </w:r>
      <w:r w:rsidR="00272E23" w:rsidRPr="00272E23">
        <w:rPr>
          <w:rFonts w:ascii="Times New Roman" w:eastAsia="Times New Roman" w:hAnsi="Times New Roman"/>
          <w:i/>
          <w:sz w:val="28"/>
          <w:szCs w:val="28"/>
          <w:lang w:val="en-US" w:eastAsia="ru-RU"/>
        </w:rPr>
        <w:t>platanoides</w:t>
      </w:r>
      <w:r w:rsidR="00272E23">
        <w:rPr>
          <w:rFonts w:ascii="Times New Roman" w:eastAsia="Times New Roman" w:hAnsi="Times New Roman"/>
          <w:sz w:val="28"/>
          <w:szCs w:val="28"/>
          <w:lang w:val="uk-UA" w:eastAsia="ru-RU"/>
        </w:rPr>
        <w:t>, який є однією з лісоутворюючих порід листяних лісів</w:t>
      </w:r>
      <w:r w:rsidR="00E8466E">
        <w:rPr>
          <w:rFonts w:ascii="Times New Roman" w:eastAsia="Times New Roman" w:hAnsi="Times New Roman"/>
          <w:sz w:val="28"/>
          <w:szCs w:val="28"/>
          <w:lang w:val="uk-UA" w:eastAsia="ru-RU"/>
        </w:rPr>
        <w:t xml:space="preserve"> і може виступати носієм неморальних видів характеризується зростанням невеликої кількості видів лишайників.</w:t>
      </w:r>
      <w:r w:rsidR="00272E23">
        <w:rPr>
          <w:rFonts w:ascii="Times New Roman" w:eastAsia="Times New Roman" w:hAnsi="Times New Roman"/>
          <w:sz w:val="28"/>
          <w:szCs w:val="28"/>
          <w:lang w:val="uk-UA" w:eastAsia="ru-RU"/>
        </w:rPr>
        <w:t xml:space="preserve"> </w:t>
      </w:r>
      <w:r w:rsidR="00272E23" w:rsidRPr="00272E23">
        <w:rPr>
          <w:rFonts w:ascii="Times New Roman" w:eastAsia="Times New Roman" w:hAnsi="Times New Roman"/>
          <w:sz w:val="28"/>
          <w:szCs w:val="28"/>
          <w:lang w:val="uk-UA" w:eastAsia="ru-RU"/>
        </w:rPr>
        <w:t xml:space="preserve"> </w:t>
      </w:r>
    </w:p>
    <w:p w14:paraId="13A6E811" w14:textId="77777777" w:rsidR="00CE3829" w:rsidRPr="00CE3829" w:rsidRDefault="00CE3829" w:rsidP="00E637D2">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bCs/>
          <w:sz w:val="28"/>
          <w:szCs w:val="28"/>
          <w:lang w:val="uk-UA" w:eastAsia="ru-RU"/>
        </w:rPr>
        <w:t>Ц</w:t>
      </w:r>
      <w:r w:rsidRPr="00CE3829">
        <w:rPr>
          <w:rFonts w:ascii="Times New Roman" w:eastAsia="Times New Roman" w:hAnsi="Times New Roman"/>
          <w:bCs/>
          <w:sz w:val="28"/>
          <w:szCs w:val="28"/>
          <w:lang w:val="uk-UA" w:eastAsia="ru-RU"/>
        </w:rPr>
        <w:t xml:space="preserve">ентри масовості </w:t>
      </w:r>
      <w:r>
        <w:rPr>
          <w:rFonts w:ascii="Times New Roman" w:eastAsia="Times New Roman" w:hAnsi="Times New Roman"/>
          <w:bCs/>
          <w:sz w:val="28"/>
          <w:szCs w:val="28"/>
          <w:lang w:val="uk-UA" w:eastAsia="ru-RU"/>
        </w:rPr>
        <w:t>б</w:t>
      </w:r>
      <w:r w:rsidRPr="00CE3829">
        <w:rPr>
          <w:rFonts w:ascii="Times New Roman" w:eastAsia="Times New Roman" w:hAnsi="Times New Roman"/>
          <w:bCs/>
          <w:sz w:val="28"/>
          <w:szCs w:val="28"/>
          <w:lang w:val="uk-UA" w:eastAsia="ru-RU"/>
        </w:rPr>
        <w:t>ореальн</w:t>
      </w:r>
      <w:r>
        <w:rPr>
          <w:rFonts w:ascii="Times New Roman" w:eastAsia="Times New Roman" w:hAnsi="Times New Roman"/>
          <w:bCs/>
          <w:sz w:val="28"/>
          <w:szCs w:val="28"/>
          <w:lang w:val="uk-UA" w:eastAsia="ru-RU"/>
        </w:rPr>
        <w:t xml:space="preserve">их видів лишайників </w:t>
      </w:r>
      <w:r w:rsidRPr="00CE3829">
        <w:rPr>
          <w:rFonts w:ascii="Times New Roman" w:eastAsia="Times New Roman" w:hAnsi="Times New Roman"/>
          <w:bCs/>
          <w:sz w:val="28"/>
          <w:szCs w:val="28"/>
          <w:lang w:val="uk-UA" w:eastAsia="ru-RU"/>
        </w:rPr>
        <w:t>розташовані в бореальній зоні</w:t>
      </w:r>
      <w:r w:rsidRPr="00CE3829">
        <w:rPr>
          <w:rFonts w:ascii="Times New Roman" w:eastAsia="Times New Roman" w:hAnsi="Times New Roman"/>
          <w:sz w:val="28"/>
          <w:szCs w:val="28"/>
          <w:lang w:eastAsia="ru-RU"/>
        </w:rPr>
        <w:t xml:space="preserve"> хвойних лісів</w:t>
      </w:r>
      <w:r w:rsidRPr="00CE3829">
        <w:rPr>
          <w:rFonts w:ascii="Times New Roman" w:eastAsia="Times New Roman" w:hAnsi="Times New Roman"/>
          <w:sz w:val="28"/>
          <w:szCs w:val="28"/>
          <w:lang w:val="uk-UA" w:eastAsia="ru-RU"/>
        </w:rPr>
        <w:t xml:space="preserve"> Голарктики</w:t>
      </w:r>
      <w:r w:rsidR="00836248">
        <w:rPr>
          <w:rFonts w:ascii="Times New Roman" w:eastAsia="Times New Roman" w:hAnsi="Times New Roman"/>
          <w:sz w:val="28"/>
          <w:szCs w:val="28"/>
          <w:lang w:eastAsia="ru-RU"/>
        </w:rPr>
        <w:t>.</w:t>
      </w:r>
      <w:r w:rsidR="001A0BCD">
        <w:rPr>
          <w:rFonts w:ascii="Times New Roman" w:eastAsia="Times New Roman" w:hAnsi="Times New Roman"/>
          <w:sz w:val="28"/>
          <w:szCs w:val="28"/>
          <w:lang w:val="uk-UA" w:eastAsia="ru-RU"/>
        </w:rPr>
        <w:t xml:space="preserve"> Однак, за рахунок приуроченості до таких видів дерев як береза та сосна, можуть мігрувати з ними разом і в неморальну зону, і в аридну </w:t>
      </w:r>
      <w:r w:rsidR="001A0BCD" w:rsidRPr="00CE3829">
        <w:rPr>
          <w:rFonts w:ascii="Times New Roman" w:eastAsia="Times New Roman" w:hAnsi="Times New Roman"/>
          <w:sz w:val="28"/>
          <w:szCs w:val="28"/>
          <w:lang w:val="uk-UA" w:eastAsia="ru-RU"/>
        </w:rPr>
        <w:t>[Кондратюк, 1990].</w:t>
      </w:r>
      <w:r w:rsidR="001A0BCD">
        <w:rPr>
          <w:rFonts w:ascii="Times New Roman" w:eastAsia="Times New Roman" w:hAnsi="Times New Roman"/>
          <w:sz w:val="28"/>
          <w:szCs w:val="28"/>
          <w:lang w:val="uk-UA" w:eastAsia="ru-RU"/>
        </w:rPr>
        <w:t xml:space="preserve"> </w:t>
      </w:r>
      <w:r w:rsidRPr="00CE3829">
        <w:rPr>
          <w:rFonts w:ascii="Times New Roman" w:eastAsia="Times New Roman" w:hAnsi="Times New Roman"/>
          <w:sz w:val="28"/>
          <w:szCs w:val="28"/>
          <w:lang w:val="uk-UA" w:eastAsia="ru-RU"/>
        </w:rPr>
        <w:t xml:space="preserve">Бореальні лишайники </w:t>
      </w:r>
      <w:r w:rsidR="00836248">
        <w:rPr>
          <w:rFonts w:ascii="Times New Roman" w:eastAsia="Times New Roman" w:hAnsi="Times New Roman"/>
          <w:sz w:val="28"/>
          <w:szCs w:val="28"/>
          <w:lang w:val="uk-UA" w:eastAsia="ru-RU"/>
        </w:rPr>
        <w:t xml:space="preserve">в </w:t>
      </w:r>
      <w:r w:rsidR="00836248">
        <w:rPr>
          <w:rFonts w:ascii="Times New Roman" w:eastAsia="Times New Roman" w:hAnsi="Times New Roman"/>
          <w:sz w:val="28"/>
          <w:szCs w:val="28"/>
          <w:lang w:val="uk-UA" w:eastAsia="ru-RU"/>
        </w:rPr>
        <w:lastRenderedPageBreak/>
        <w:t>лісосмугах представлені трьома видами</w:t>
      </w:r>
      <w:r w:rsidRPr="00CE3829">
        <w:rPr>
          <w:rFonts w:ascii="Times New Roman" w:eastAsia="Times New Roman" w:hAnsi="Times New Roman"/>
          <w:sz w:val="28"/>
          <w:szCs w:val="28"/>
          <w:lang w:val="uk-UA" w:eastAsia="ru-RU"/>
        </w:rPr>
        <w:t xml:space="preserve">: </w:t>
      </w:r>
      <w:r w:rsidRPr="00CE3829">
        <w:rPr>
          <w:rFonts w:ascii="Times New Roman" w:eastAsia="Times New Roman" w:hAnsi="Times New Roman"/>
          <w:i/>
          <w:sz w:val="28"/>
          <w:szCs w:val="28"/>
          <w:lang w:val="en-US" w:eastAsia="ru-RU"/>
        </w:rPr>
        <w:t>Amandinea</w:t>
      </w:r>
      <w:r w:rsidRPr="00CE3829">
        <w:rPr>
          <w:rFonts w:ascii="Times New Roman" w:eastAsia="Times New Roman" w:hAnsi="Times New Roman"/>
          <w:i/>
          <w:sz w:val="28"/>
          <w:szCs w:val="28"/>
          <w:lang w:val="uk-UA" w:eastAsia="ru-RU"/>
        </w:rPr>
        <w:t xml:space="preserve"> </w:t>
      </w:r>
      <w:r w:rsidRPr="00CE3829">
        <w:rPr>
          <w:rFonts w:ascii="Times New Roman" w:eastAsia="Times New Roman" w:hAnsi="Times New Roman"/>
          <w:i/>
          <w:sz w:val="28"/>
          <w:szCs w:val="28"/>
          <w:lang w:val="en-US" w:eastAsia="ru-RU"/>
        </w:rPr>
        <w:t>punctata</w:t>
      </w:r>
      <w:r w:rsidRPr="00CE3829">
        <w:rPr>
          <w:rFonts w:ascii="Times New Roman" w:eastAsia="Times New Roman" w:hAnsi="Times New Roman"/>
          <w:sz w:val="28"/>
          <w:szCs w:val="28"/>
          <w:lang w:val="uk-UA" w:eastAsia="ru-RU"/>
        </w:rPr>
        <w:t xml:space="preserve">, </w:t>
      </w:r>
      <w:r w:rsidRPr="00CE3829">
        <w:rPr>
          <w:rFonts w:ascii="Times New Roman" w:eastAsia="Times New Roman" w:hAnsi="Times New Roman"/>
          <w:i/>
          <w:sz w:val="28"/>
          <w:szCs w:val="28"/>
          <w:lang w:val="en-US" w:eastAsia="ru-RU"/>
        </w:rPr>
        <w:t>Hypogymnia</w:t>
      </w:r>
      <w:r w:rsidRPr="00CE3829">
        <w:rPr>
          <w:rFonts w:ascii="Times New Roman" w:eastAsia="Times New Roman" w:hAnsi="Times New Roman"/>
          <w:i/>
          <w:sz w:val="28"/>
          <w:szCs w:val="28"/>
          <w:lang w:val="uk-UA" w:eastAsia="ru-RU"/>
        </w:rPr>
        <w:t xml:space="preserve"> </w:t>
      </w:r>
      <w:r w:rsidRPr="00CE3829">
        <w:rPr>
          <w:rFonts w:ascii="Times New Roman" w:eastAsia="Times New Roman" w:hAnsi="Times New Roman"/>
          <w:i/>
          <w:sz w:val="28"/>
          <w:szCs w:val="28"/>
          <w:lang w:val="en-US" w:eastAsia="ru-RU"/>
        </w:rPr>
        <w:t>physodes</w:t>
      </w:r>
      <w:r w:rsidRPr="00CE3829">
        <w:rPr>
          <w:rFonts w:ascii="Times New Roman" w:eastAsia="Times New Roman" w:hAnsi="Times New Roman"/>
          <w:i/>
          <w:sz w:val="28"/>
          <w:szCs w:val="28"/>
          <w:lang w:val="uk-UA" w:eastAsia="ru-RU"/>
        </w:rPr>
        <w:t xml:space="preserve"> </w:t>
      </w:r>
      <w:r w:rsidRPr="00CE3829">
        <w:rPr>
          <w:rFonts w:ascii="Times New Roman" w:eastAsia="Times New Roman" w:hAnsi="Times New Roman"/>
          <w:sz w:val="28"/>
          <w:szCs w:val="28"/>
          <w:lang w:val="uk-UA" w:eastAsia="ru-RU"/>
        </w:rPr>
        <w:t xml:space="preserve">та </w:t>
      </w:r>
      <w:r w:rsidRPr="00CE3829">
        <w:rPr>
          <w:rFonts w:ascii="Times New Roman" w:eastAsia="Times New Roman" w:hAnsi="Times New Roman"/>
          <w:i/>
          <w:sz w:val="28"/>
          <w:szCs w:val="28"/>
          <w:lang w:val="en-US" w:eastAsia="ru-RU"/>
        </w:rPr>
        <w:t>Lecania</w:t>
      </w:r>
      <w:r w:rsidRPr="00CE3829">
        <w:rPr>
          <w:rFonts w:ascii="Times New Roman" w:eastAsia="Times New Roman" w:hAnsi="Times New Roman"/>
          <w:i/>
          <w:sz w:val="28"/>
          <w:szCs w:val="28"/>
          <w:lang w:val="uk-UA" w:eastAsia="ru-RU"/>
        </w:rPr>
        <w:t xml:space="preserve"> </w:t>
      </w:r>
      <w:r w:rsidRPr="00CE3829">
        <w:rPr>
          <w:rFonts w:ascii="Times New Roman" w:eastAsia="Times New Roman" w:hAnsi="Times New Roman"/>
          <w:i/>
          <w:sz w:val="28"/>
          <w:szCs w:val="28"/>
          <w:lang w:val="en-US" w:eastAsia="ru-RU"/>
        </w:rPr>
        <w:t>cyrtella</w:t>
      </w:r>
      <w:r w:rsidRPr="00CE3829">
        <w:rPr>
          <w:rFonts w:ascii="Times New Roman" w:eastAsia="Times New Roman" w:hAnsi="Times New Roman"/>
          <w:sz w:val="28"/>
          <w:szCs w:val="28"/>
          <w:lang w:val="uk-UA" w:eastAsia="ru-RU"/>
        </w:rPr>
        <w:t>. Най</w:t>
      </w:r>
      <w:r w:rsidR="00836248">
        <w:rPr>
          <w:rFonts w:ascii="Times New Roman" w:eastAsia="Times New Roman" w:hAnsi="Times New Roman"/>
          <w:sz w:val="28"/>
          <w:szCs w:val="28"/>
          <w:lang w:val="uk-UA" w:eastAsia="ru-RU"/>
        </w:rPr>
        <w:t xml:space="preserve">більш поширеною є </w:t>
      </w:r>
      <w:r w:rsidRPr="00CE3829">
        <w:rPr>
          <w:rFonts w:ascii="Times New Roman" w:eastAsia="Times New Roman" w:hAnsi="Times New Roman"/>
          <w:i/>
          <w:sz w:val="28"/>
          <w:szCs w:val="28"/>
          <w:lang w:val="en-US" w:eastAsia="ru-RU"/>
        </w:rPr>
        <w:t>Amandinea</w:t>
      </w:r>
      <w:r w:rsidRPr="00CE3829">
        <w:rPr>
          <w:rFonts w:ascii="Times New Roman" w:eastAsia="Times New Roman" w:hAnsi="Times New Roman"/>
          <w:i/>
          <w:sz w:val="28"/>
          <w:szCs w:val="28"/>
          <w:lang w:val="uk-UA" w:eastAsia="ru-RU"/>
        </w:rPr>
        <w:t xml:space="preserve"> </w:t>
      </w:r>
      <w:r w:rsidR="00836248">
        <w:rPr>
          <w:rFonts w:ascii="Times New Roman" w:eastAsia="Times New Roman" w:hAnsi="Times New Roman"/>
          <w:i/>
          <w:sz w:val="28"/>
          <w:szCs w:val="28"/>
          <w:lang w:val="en-US" w:eastAsia="ru-RU"/>
        </w:rPr>
        <w:t>punctat</w:t>
      </w:r>
      <w:r w:rsidR="001A0BCD" w:rsidRPr="00CE3829">
        <w:rPr>
          <w:rFonts w:ascii="Times New Roman" w:eastAsia="Times New Roman" w:hAnsi="Times New Roman"/>
          <w:i/>
          <w:sz w:val="28"/>
          <w:szCs w:val="28"/>
          <w:lang w:val="en-US" w:eastAsia="ru-RU"/>
        </w:rPr>
        <w:t>a</w:t>
      </w:r>
      <w:r w:rsidR="00836248">
        <w:rPr>
          <w:rFonts w:ascii="Times New Roman" w:eastAsia="Times New Roman" w:hAnsi="Times New Roman"/>
          <w:sz w:val="28"/>
          <w:szCs w:val="28"/>
          <w:lang w:val="uk-UA" w:eastAsia="ru-RU"/>
        </w:rPr>
        <w:t xml:space="preserve">, зрідка зустрічаються </w:t>
      </w:r>
      <w:r w:rsidR="00836248" w:rsidRPr="00CE3829">
        <w:rPr>
          <w:rFonts w:ascii="Times New Roman" w:eastAsia="Times New Roman" w:hAnsi="Times New Roman"/>
          <w:i/>
          <w:sz w:val="28"/>
          <w:szCs w:val="28"/>
          <w:lang w:val="en-US" w:eastAsia="ru-RU"/>
        </w:rPr>
        <w:t>H</w:t>
      </w:r>
      <w:r w:rsidR="00836248" w:rsidRPr="00CE3829">
        <w:rPr>
          <w:rFonts w:ascii="Times New Roman" w:eastAsia="Times New Roman" w:hAnsi="Times New Roman"/>
          <w:i/>
          <w:sz w:val="28"/>
          <w:szCs w:val="28"/>
          <w:lang w:val="uk-UA" w:eastAsia="ru-RU"/>
        </w:rPr>
        <w:t xml:space="preserve">. </w:t>
      </w:r>
      <w:r w:rsidR="00836248" w:rsidRPr="00CE3829">
        <w:rPr>
          <w:rFonts w:ascii="Times New Roman" w:eastAsia="Times New Roman" w:hAnsi="Times New Roman"/>
          <w:i/>
          <w:sz w:val="28"/>
          <w:szCs w:val="28"/>
          <w:lang w:val="en-US" w:eastAsia="ru-RU"/>
        </w:rPr>
        <w:t>physodes</w:t>
      </w:r>
      <w:r w:rsidR="00836248" w:rsidRPr="00CE3829">
        <w:rPr>
          <w:rFonts w:ascii="Times New Roman" w:eastAsia="Times New Roman" w:hAnsi="Times New Roman"/>
          <w:i/>
          <w:sz w:val="28"/>
          <w:szCs w:val="28"/>
          <w:lang w:val="uk-UA" w:eastAsia="ru-RU"/>
        </w:rPr>
        <w:t xml:space="preserve"> </w:t>
      </w:r>
      <w:r w:rsidR="00836248">
        <w:rPr>
          <w:rFonts w:ascii="Times New Roman" w:eastAsia="Times New Roman" w:hAnsi="Times New Roman"/>
          <w:sz w:val="28"/>
          <w:szCs w:val="28"/>
          <w:lang w:val="uk-UA" w:eastAsia="ru-RU"/>
        </w:rPr>
        <w:t>та</w:t>
      </w:r>
      <w:r w:rsidRPr="00CE3829">
        <w:rPr>
          <w:rFonts w:ascii="Times New Roman" w:eastAsia="Times New Roman" w:hAnsi="Times New Roman"/>
          <w:sz w:val="28"/>
          <w:szCs w:val="28"/>
          <w:lang w:val="uk-UA" w:eastAsia="ru-RU"/>
        </w:rPr>
        <w:t xml:space="preserve"> </w:t>
      </w:r>
      <w:r w:rsidRPr="00CE3829">
        <w:rPr>
          <w:rFonts w:ascii="Times New Roman" w:eastAsia="Times New Roman" w:hAnsi="Times New Roman"/>
          <w:i/>
          <w:sz w:val="28"/>
          <w:szCs w:val="28"/>
          <w:lang w:val="en-US" w:eastAsia="ru-RU"/>
        </w:rPr>
        <w:t>L</w:t>
      </w:r>
      <w:r w:rsidRPr="00CE3829">
        <w:rPr>
          <w:rFonts w:ascii="Times New Roman" w:eastAsia="Times New Roman" w:hAnsi="Times New Roman"/>
          <w:i/>
          <w:sz w:val="28"/>
          <w:szCs w:val="28"/>
          <w:lang w:val="uk-UA" w:eastAsia="ru-RU"/>
        </w:rPr>
        <w:t xml:space="preserve">. </w:t>
      </w:r>
      <w:r w:rsidRPr="00CE3829">
        <w:rPr>
          <w:rFonts w:ascii="Times New Roman" w:eastAsia="Times New Roman" w:hAnsi="Times New Roman"/>
          <w:i/>
          <w:sz w:val="28"/>
          <w:szCs w:val="28"/>
          <w:lang w:val="en-US" w:eastAsia="ru-RU"/>
        </w:rPr>
        <w:t>cyrtella</w:t>
      </w:r>
      <w:r w:rsidRPr="00CE3829">
        <w:rPr>
          <w:rFonts w:ascii="Times New Roman" w:eastAsia="Times New Roman" w:hAnsi="Times New Roman"/>
          <w:sz w:val="28"/>
          <w:szCs w:val="28"/>
          <w:lang w:val="uk-UA" w:eastAsia="ru-RU"/>
        </w:rPr>
        <w:t xml:space="preserve">. Наявність на території досліджень бореальних видів </w:t>
      </w:r>
      <w:r w:rsidR="00836248">
        <w:rPr>
          <w:rFonts w:ascii="Times New Roman" w:eastAsia="Times New Roman" w:hAnsi="Times New Roman"/>
          <w:sz w:val="28"/>
          <w:szCs w:val="28"/>
          <w:lang w:val="uk-UA" w:eastAsia="ru-RU"/>
        </w:rPr>
        <w:t xml:space="preserve">можна </w:t>
      </w:r>
      <w:r w:rsidRPr="00CE3829">
        <w:rPr>
          <w:rFonts w:ascii="Times New Roman" w:eastAsia="Times New Roman" w:hAnsi="Times New Roman"/>
          <w:sz w:val="28"/>
          <w:szCs w:val="28"/>
          <w:lang w:val="uk-UA" w:eastAsia="ru-RU"/>
        </w:rPr>
        <w:t>поясн</w:t>
      </w:r>
      <w:r w:rsidR="00836248">
        <w:rPr>
          <w:rFonts w:ascii="Times New Roman" w:eastAsia="Times New Roman" w:hAnsi="Times New Roman"/>
          <w:sz w:val="28"/>
          <w:szCs w:val="28"/>
          <w:lang w:val="uk-UA" w:eastAsia="ru-RU"/>
        </w:rPr>
        <w:t xml:space="preserve">ити </w:t>
      </w:r>
      <w:r w:rsidR="001A0BCD">
        <w:rPr>
          <w:rFonts w:ascii="Times New Roman" w:eastAsia="Times New Roman" w:hAnsi="Times New Roman"/>
          <w:sz w:val="28"/>
          <w:szCs w:val="28"/>
          <w:lang w:val="uk-UA" w:eastAsia="ru-RU"/>
        </w:rPr>
        <w:t>відносно широкою екологічною амплітудою</w:t>
      </w:r>
      <w:r w:rsidRPr="00CE3829">
        <w:rPr>
          <w:rFonts w:ascii="Times New Roman" w:eastAsia="Times New Roman" w:hAnsi="Times New Roman"/>
          <w:sz w:val="28"/>
          <w:szCs w:val="28"/>
          <w:lang w:val="uk-UA" w:eastAsia="ru-RU"/>
        </w:rPr>
        <w:t xml:space="preserve"> деяких видів (</w:t>
      </w:r>
      <w:r w:rsidR="001A0BCD">
        <w:rPr>
          <w:rFonts w:ascii="Times New Roman" w:eastAsia="Times New Roman" w:hAnsi="Times New Roman"/>
          <w:sz w:val="28"/>
          <w:szCs w:val="28"/>
          <w:lang w:val="uk-UA" w:eastAsia="ru-RU"/>
        </w:rPr>
        <w:t>наприклад,</w:t>
      </w:r>
      <w:r w:rsidRPr="00CE3829">
        <w:rPr>
          <w:rFonts w:ascii="Times New Roman" w:eastAsia="Times New Roman" w:hAnsi="Times New Roman"/>
          <w:sz w:val="28"/>
          <w:szCs w:val="28"/>
          <w:lang w:val="uk-UA" w:eastAsia="ru-RU"/>
        </w:rPr>
        <w:t xml:space="preserve"> </w:t>
      </w:r>
      <w:r w:rsidRPr="00CE3829">
        <w:rPr>
          <w:rFonts w:ascii="Times New Roman" w:eastAsia="Times New Roman" w:hAnsi="Times New Roman"/>
          <w:i/>
          <w:sz w:val="28"/>
          <w:szCs w:val="28"/>
          <w:lang w:val="en-US" w:eastAsia="ru-RU"/>
        </w:rPr>
        <w:t>A</w:t>
      </w:r>
      <w:r w:rsidRPr="00CE3829">
        <w:rPr>
          <w:rFonts w:ascii="Times New Roman" w:eastAsia="Times New Roman" w:hAnsi="Times New Roman"/>
          <w:i/>
          <w:sz w:val="28"/>
          <w:szCs w:val="28"/>
          <w:lang w:val="uk-UA" w:eastAsia="ru-RU"/>
        </w:rPr>
        <w:t xml:space="preserve">. </w:t>
      </w:r>
      <w:r w:rsidRPr="00CE3829">
        <w:rPr>
          <w:rFonts w:ascii="Times New Roman" w:eastAsia="Times New Roman" w:hAnsi="Times New Roman"/>
          <w:i/>
          <w:sz w:val="28"/>
          <w:szCs w:val="28"/>
          <w:lang w:val="en-US" w:eastAsia="ru-RU"/>
        </w:rPr>
        <w:t>punctata</w:t>
      </w:r>
      <w:r w:rsidRPr="00CE3829">
        <w:rPr>
          <w:rFonts w:ascii="Times New Roman" w:eastAsia="Times New Roman" w:hAnsi="Times New Roman"/>
          <w:sz w:val="28"/>
          <w:szCs w:val="28"/>
          <w:lang w:val="uk-UA" w:eastAsia="ru-RU"/>
        </w:rPr>
        <w:t>)</w:t>
      </w:r>
      <w:r w:rsidR="001A0BCD">
        <w:rPr>
          <w:rFonts w:ascii="Times New Roman" w:eastAsia="Times New Roman" w:hAnsi="Times New Roman"/>
          <w:sz w:val="28"/>
          <w:szCs w:val="28"/>
          <w:lang w:val="uk-UA" w:eastAsia="ru-RU"/>
        </w:rPr>
        <w:t>. Крім того, історично можливо, що бореальні види були значно ширше поширені і</w:t>
      </w:r>
      <w:r w:rsidRPr="00CE3829">
        <w:rPr>
          <w:rFonts w:ascii="Times New Roman" w:eastAsia="Times New Roman" w:hAnsi="Times New Roman"/>
          <w:sz w:val="28"/>
          <w:szCs w:val="28"/>
          <w:lang w:val="uk-UA" w:eastAsia="ru-RU"/>
        </w:rPr>
        <w:t xml:space="preserve"> внаслідок </w:t>
      </w:r>
      <w:r w:rsidR="00836248">
        <w:rPr>
          <w:rFonts w:ascii="Times New Roman" w:eastAsia="Times New Roman" w:hAnsi="Times New Roman"/>
          <w:sz w:val="28"/>
          <w:szCs w:val="28"/>
          <w:lang w:val="uk-UA" w:eastAsia="ru-RU"/>
        </w:rPr>
        <w:t>скорочення площ</w:t>
      </w:r>
      <w:r w:rsidRPr="00CE3829">
        <w:rPr>
          <w:rFonts w:ascii="Times New Roman" w:eastAsia="Times New Roman" w:hAnsi="Times New Roman"/>
          <w:sz w:val="28"/>
          <w:szCs w:val="28"/>
          <w:lang w:val="uk-UA" w:eastAsia="ru-RU"/>
        </w:rPr>
        <w:t xml:space="preserve"> природних лісових масивів зменшили свої ареали [Назарчук, 2013].</w:t>
      </w:r>
      <w:r w:rsidR="00F36623">
        <w:rPr>
          <w:rFonts w:ascii="Times New Roman" w:eastAsia="Times New Roman" w:hAnsi="Times New Roman"/>
          <w:sz w:val="28"/>
          <w:szCs w:val="28"/>
          <w:lang w:val="uk-UA" w:eastAsia="ru-RU"/>
        </w:rPr>
        <w:t xml:space="preserve"> </w:t>
      </w:r>
      <w:r w:rsidR="00F36623">
        <w:rPr>
          <w:rFonts w:ascii="Times New Roman" w:eastAsia="Times New Roman" w:hAnsi="Times New Roman"/>
          <w:bCs/>
          <w:sz w:val="28"/>
          <w:szCs w:val="28"/>
          <w:lang w:val="uk-UA" w:eastAsia="ru-RU"/>
        </w:rPr>
        <w:t xml:space="preserve">Мультизональні лишайники </w:t>
      </w:r>
      <w:r w:rsidR="001A0BCD">
        <w:rPr>
          <w:rFonts w:ascii="Times New Roman" w:eastAsia="Times New Roman" w:hAnsi="Times New Roman"/>
          <w:bCs/>
          <w:sz w:val="28"/>
          <w:szCs w:val="28"/>
          <w:lang w:val="uk-UA" w:eastAsia="ru-RU"/>
        </w:rPr>
        <w:t xml:space="preserve">– це види, які поширені у різних рослинно-кліматичних зонах </w:t>
      </w:r>
      <w:r w:rsidR="00F36623">
        <w:rPr>
          <w:rFonts w:ascii="Times New Roman" w:eastAsia="Times New Roman" w:hAnsi="Times New Roman"/>
          <w:bCs/>
          <w:sz w:val="28"/>
          <w:szCs w:val="28"/>
          <w:lang w:val="uk-UA" w:eastAsia="ru-RU"/>
        </w:rPr>
        <w:t>і на території досліджень</w:t>
      </w:r>
      <w:r w:rsidRPr="00CE3829">
        <w:rPr>
          <w:rFonts w:ascii="Times New Roman" w:eastAsia="Times New Roman" w:hAnsi="Times New Roman"/>
          <w:bCs/>
          <w:sz w:val="28"/>
          <w:szCs w:val="28"/>
          <w:lang w:val="uk-UA" w:eastAsia="ru-RU"/>
        </w:rPr>
        <w:t xml:space="preserve"> зу</w:t>
      </w:r>
      <w:r w:rsidR="00F36623">
        <w:rPr>
          <w:rFonts w:ascii="Times New Roman" w:eastAsia="Times New Roman" w:hAnsi="Times New Roman"/>
          <w:bCs/>
          <w:sz w:val="28"/>
          <w:szCs w:val="28"/>
          <w:lang w:val="uk-UA" w:eastAsia="ru-RU"/>
        </w:rPr>
        <w:t xml:space="preserve">стрічаються на всіх видах дерев, оскільки мають широку екологічну амплітуду, і, відповідно, значне </w:t>
      </w:r>
      <w:r w:rsidR="001A0BCD">
        <w:rPr>
          <w:rFonts w:ascii="Times New Roman" w:eastAsia="Times New Roman" w:hAnsi="Times New Roman"/>
          <w:bCs/>
          <w:sz w:val="28"/>
          <w:szCs w:val="28"/>
          <w:lang w:val="uk-UA" w:eastAsia="ru-RU"/>
        </w:rPr>
        <w:t>розповсюдження</w:t>
      </w:r>
      <w:r w:rsidR="00F36623">
        <w:rPr>
          <w:rFonts w:ascii="Times New Roman" w:eastAsia="Times New Roman" w:hAnsi="Times New Roman"/>
          <w:bCs/>
          <w:sz w:val="28"/>
          <w:szCs w:val="28"/>
          <w:lang w:val="uk-UA" w:eastAsia="ru-RU"/>
        </w:rPr>
        <w:t>.</w:t>
      </w:r>
    </w:p>
    <w:p w14:paraId="052197D7" w14:textId="77777777" w:rsidR="00BA58C7" w:rsidRPr="007E3E01" w:rsidRDefault="00BA58C7" w:rsidP="00BA58C7">
      <w:pPr>
        <w:spacing w:after="0" w:line="360" w:lineRule="auto"/>
        <w:ind w:firstLine="539"/>
        <w:jc w:val="right"/>
        <w:rPr>
          <w:rFonts w:ascii="Times New Roman" w:eastAsia="Times New Roman" w:hAnsi="Times New Roman"/>
          <w:sz w:val="28"/>
          <w:szCs w:val="28"/>
          <w:lang w:val="uk-UA" w:eastAsia="ru-RU"/>
        </w:rPr>
      </w:pPr>
      <w:r w:rsidRPr="007E3E01">
        <w:rPr>
          <w:rFonts w:ascii="Times New Roman" w:eastAsia="Times New Roman" w:hAnsi="Times New Roman"/>
          <w:sz w:val="28"/>
          <w:szCs w:val="28"/>
          <w:lang w:val="uk-UA" w:eastAsia="ru-RU"/>
        </w:rPr>
        <w:t xml:space="preserve">Таблиця </w:t>
      </w:r>
      <w:r>
        <w:rPr>
          <w:rFonts w:ascii="Times New Roman" w:eastAsia="Times New Roman" w:hAnsi="Times New Roman"/>
          <w:sz w:val="28"/>
          <w:szCs w:val="28"/>
          <w:lang w:val="uk-UA" w:eastAsia="ru-RU"/>
        </w:rPr>
        <w:t>3</w:t>
      </w:r>
    </w:p>
    <w:p w14:paraId="74CAC767" w14:textId="77777777" w:rsidR="00BA58C7" w:rsidRPr="007E3E01" w:rsidRDefault="00BA58C7" w:rsidP="00BA58C7">
      <w:pPr>
        <w:spacing w:after="0" w:line="360" w:lineRule="auto"/>
        <w:jc w:val="center"/>
        <w:rPr>
          <w:rFonts w:ascii="Times New Roman" w:eastAsia="Times New Roman" w:hAnsi="Times New Roman"/>
          <w:b/>
          <w:bCs/>
          <w:sz w:val="28"/>
          <w:szCs w:val="28"/>
          <w:lang w:val="uk-UA" w:eastAsia="ru-RU"/>
        </w:rPr>
      </w:pPr>
      <w:r>
        <w:rPr>
          <w:rFonts w:ascii="Times New Roman" w:eastAsia="Times New Roman" w:hAnsi="Times New Roman"/>
          <w:b/>
          <w:sz w:val="28"/>
          <w:szCs w:val="28"/>
          <w:lang w:val="uk-UA" w:eastAsia="ru-RU"/>
        </w:rPr>
        <w:t>Географічна структура епіфітних</w:t>
      </w:r>
      <w:r w:rsidRPr="007E3E01">
        <w:rPr>
          <w:rFonts w:ascii="Times New Roman" w:eastAsia="Times New Roman" w:hAnsi="Times New Roman"/>
          <w:b/>
          <w:sz w:val="28"/>
          <w:szCs w:val="28"/>
          <w:lang w:val="uk-UA" w:eastAsia="ru-RU"/>
        </w:rPr>
        <w:t xml:space="preserve"> лишайників </w:t>
      </w:r>
      <w:r>
        <w:rPr>
          <w:rFonts w:ascii="Times New Roman" w:eastAsia="Times New Roman" w:hAnsi="Times New Roman"/>
          <w:b/>
          <w:sz w:val="28"/>
          <w:szCs w:val="28"/>
          <w:lang w:val="uk-UA" w:eastAsia="ru-RU"/>
        </w:rPr>
        <w:t>основних форофітів</w:t>
      </w:r>
    </w:p>
    <w:tbl>
      <w:tblPr>
        <w:tblW w:w="779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26"/>
        <w:gridCol w:w="640"/>
        <w:gridCol w:w="737"/>
        <w:gridCol w:w="895"/>
        <w:gridCol w:w="851"/>
        <w:gridCol w:w="850"/>
        <w:gridCol w:w="993"/>
      </w:tblGrid>
      <w:tr w:rsidR="00BA58C7" w:rsidRPr="007E3E01" w14:paraId="14FF0011" w14:textId="77777777" w:rsidTr="00BA58C7">
        <w:trPr>
          <w:trHeight w:val="1947"/>
          <w:jc w:val="center"/>
        </w:trPr>
        <w:tc>
          <w:tcPr>
            <w:tcW w:w="2826" w:type="dxa"/>
            <w:tcBorders>
              <w:top w:val="single" w:sz="4" w:space="0" w:color="000000"/>
              <w:left w:val="single" w:sz="4" w:space="0" w:color="000000"/>
              <w:bottom w:val="single" w:sz="4" w:space="0" w:color="000000"/>
              <w:right w:val="single" w:sz="4" w:space="0" w:color="000000"/>
            </w:tcBorders>
            <w:vAlign w:val="center"/>
          </w:tcPr>
          <w:p w14:paraId="2250B261" w14:textId="77777777" w:rsidR="00BA58C7" w:rsidRPr="0066512C" w:rsidRDefault="00BA58C7" w:rsidP="00BA58C7">
            <w:pPr>
              <w:spacing w:after="0" w:line="240" w:lineRule="auto"/>
              <w:jc w:val="center"/>
              <w:rPr>
                <w:rFonts w:ascii="Times New Roman" w:eastAsia="Times New Roman" w:hAnsi="Times New Roman"/>
                <w:sz w:val="28"/>
                <w:szCs w:val="28"/>
                <w:lang w:val="uk-UA" w:eastAsia="ru-RU"/>
              </w:rPr>
            </w:pPr>
            <w:r w:rsidRPr="0066512C">
              <w:rPr>
                <w:rFonts w:ascii="Times New Roman" w:eastAsia="Times New Roman" w:hAnsi="Times New Roman"/>
                <w:sz w:val="28"/>
                <w:szCs w:val="28"/>
                <w:lang w:val="uk-UA" w:eastAsia="ru-RU"/>
              </w:rPr>
              <w:t>Еколого-географічна група видів</w:t>
            </w:r>
          </w:p>
        </w:tc>
        <w:tc>
          <w:tcPr>
            <w:tcW w:w="640" w:type="dxa"/>
            <w:tcBorders>
              <w:top w:val="single" w:sz="4" w:space="0" w:color="000000"/>
              <w:left w:val="single" w:sz="4" w:space="0" w:color="000000"/>
              <w:bottom w:val="single" w:sz="4" w:space="0" w:color="000000"/>
              <w:right w:val="single" w:sz="4" w:space="0" w:color="auto"/>
            </w:tcBorders>
            <w:textDirection w:val="btLr"/>
            <w:vAlign w:val="center"/>
          </w:tcPr>
          <w:p w14:paraId="0CD805BD" w14:textId="77777777" w:rsidR="00BA58C7" w:rsidRPr="00BA58C7" w:rsidRDefault="00BA58C7" w:rsidP="00F0033C">
            <w:pPr>
              <w:spacing w:after="0" w:line="240" w:lineRule="auto"/>
              <w:ind w:left="113" w:right="113"/>
              <w:rPr>
                <w:rFonts w:ascii="Times New Roman" w:eastAsia="Times New Roman" w:hAnsi="Times New Roman"/>
                <w:sz w:val="28"/>
                <w:szCs w:val="28"/>
                <w:lang w:val="uk-UA" w:eastAsia="ru-RU"/>
              </w:rPr>
            </w:pPr>
            <w:r w:rsidRPr="00BA58C7">
              <w:rPr>
                <w:rFonts w:ascii="Times New Roman" w:eastAsia="Times New Roman" w:hAnsi="Times New Roman"/>
                <w:bCs/>
                <w:i/>
                <w:sz w:val="28"/>
                <w:szCs w:val="28"/>
                <w:lang w:eastAsia="ru-RU"/>
              </w:rPr>
              <w:t>Juglans</w:t>
            </w:r>
            <w:r w:rsidRPr="00BA58C7">
              <w:rPr>
                <w:rFonts w:ascii="Times New Roman" w:eastAsia="Times New Roman" w:hAnsi="Times New Roman"/>
                <w:bCs/>
                <w:i/>
                <w:sz w:val="28"/>
                <w:szCs w:val="28"/>
                <w:lang w:val="uk-UA" w:eastAsia="ru-RU"/>
              </w:rPr>
              <w:t xml:space="preserve"> </w:t>
            </w:r>
            <w:r w:rsidRPr="00BA58C7">
              <w:rPr>
                <w:rFonts w:ascii="Times New Roman" w:eastAsia="Times New Roman" w:hAnsi="Times New Roman"/>
                <w:bCs/>
                <w:i/>
                <w:sz w:val="28"/>
                <w:szCs w:val="28"/>
                <w:lang w:eastAsia="ru-RU"/>
              </w:rPr>
              <w:t>regia</w:t>
            </w:r>
            <w:r w:rsidRPr="00BA58C7">
              <w:rPr>
                <w:rFonts w:ascii="Times New Roman" w:eastAsia="Times New Roman" w:hAnsi="Times New Roman"/>
                <w:i/>
                <w:sz w:val="28"/>
                <w:szCs w:val="28"/>
                <w:lang w:eastAsia="ru-RU"/>
              </w:rPr>
              <w:t> </w:t>
            </w:r>
          </w:p>
        </w:tc>
        <w:tc>
          <w:tcPr>
            <w:tcW w:w="737" w:type="dxa"/>
            <w:tcBorders>
              <w:top w:val="single" w:sz="4" w:space="0" w:color="000000"/>
              <w:left w:val="single" w:sz="4" w:space="0" w:color="auto"/>
              <w:bottom w:val="single" w:sz="4" w:space="0" w:color="000000"/>
              <w:right w:val="single" w:sz="4" w:space="0" w:color="000000"/>
            </w:tcBorders>
            <w:textDirection w:val="btLr"/>
            <w:vAlign w:val="center"/>
          </w:tcPr>
          <w:p w14:paraId="5660D69C" w14:textId="77777777" w:rsidR="00BA58C7" w:rsidRPr="00BA58C7" w:rsidRDefault="00BA58C7" w:rsidP="00F0033C">
            <w:pPr>
              <w:spacing w:after="0" w:line="240" w:lineRule="auto"/>
              <w:ind w:left="113" w:right="113"/>
              <w:rPr>
                <w:rFonts w:ascii="Times New Roman" w:eastAsia="Times New Roman" w:hAnsi="Times New Roman"/>
                <w:sz w:val="28"/>
                <w:szCs w:val="28"/>
                <w:lang w:val="uk-UA" w:eastAsia="ru-RU"/>
              </w:rPr>
            </w:pPr>
            <w:r w:rsidRPr="00BA58C7">
              <w:rPr>
                <w:rFonts w:ascii="Times New Roman" w:eastAsia="Times New Roman" w:hAnsi="Times New Roman"/>
                <w:i/>
                <w:sz w:val="28"/>
                <w:szCs w:val="28"/>
                <w:lang w:val="en-US" w:eastAsia="ru-RU"/>
              </w:rPr>
              <w:t>Quercus</w:t>
            </w:r>
            <w:r w:rsidRPr="00BA58C7">
              <w:rPr>
                <w:rFonts w:ascii="Times New Roman" w:eastAsia="Times New Roman" w:hAnsi="Times New Roman"/>
                <w:i/>
                <w:sz w:val="28"/>
                <w:szCs w:val="28"/>
                <w:lang w:val="uk-UA" w:eastAsia="ru-RU"/>
              </w:rPr>
              <w:t xml:space="preserve"> </w:t>
            </w:r>
            <w:r w:rsidRPr="00BA58C7">
              <w:rPr>
                <w:rFonts w:ascii="Times New Roman" w:eastAsia="Times New Roman" w:hAnsi="Times New Roman"/>
                <w:i/>
                <w:sz w:val="28"/>
                <w:szCs w:val="28"/>
                <w:lang w:val="en-US" w:eastAsia="ru-RU"/>
              </w:rPr>
              <w:t>robur</w:t>
            </w:r>
          </w:p>
        </w:tc>
        <w:tc>
          <w:tcPr>
            <w:tcW w:w="895" w:type="dxa"/>
            <w:tcBorders>
              <w:top w:val="single" w:sz="4" w:space="0" w:color="000000"/>
              <w:left w:val="single" w:sz="4" w:space="0" w:color="000000"/>
              <w:bottom w:val="single" w:sz="4" w:space="0" w:color="000000"/>
              <w:right w:val="single" w:sz="4" w:space="0" w:color="000000"/>
            </w:tcBorders>
            <w:textDirection w:val="btLr"/>
            <w:vAlign w:val="center"/>
          </w:tcPr>
          <w:p w14:paraId="5C160C4A" w14:textId="77777777" w:rsidR="00BA58C7" w:rsidRPr="00BA58C7" w:rsidRDefault="00BA58C7" w:rsidP="00F0033C">
            <w:pPr>
              <w:spacing w:after="0" w:line="240" w:lineRule="auto"/>
              <w:ind w:left="113" w:right="113"/>
              <w:rPr>
                <w:rFonts w:ascii="Times New Roman" w:eastAsia="Times New Roman" w:hAnsi="Times New Roman"/>
                <w:sz w:val="28"/>
                <w:szCs w:val="28"/>
                <w:lang w:val="uk-UA" w:eastAsia="ru-RU"/>
              </w:rPr>
            </w:pPr>
            <w:r w:rsidRPr="00BA58C7">
              <w:rPr>
                <w:rFonts w:ascii="Times New Roman" w:eastAsia="Times New Roman" w:hAnsi="Times New Roman"/>
                <w:i/>
                <w:sz w:val="28"/>
                <w:szCs w:val="28"/>
                <w:lang w:val="en-US" w:eastAsia="ru-RU"/>
              </w:rPr>
              <w:t>Robinia pseudoacacia</w:t>
            </w:r>
          </w:p>
        </w:tc>
        <w:tc>
          <w:tcPr>
            <w:tcW w:w="851" w:type="dxa"/>
            <w:tcBorders>
              <w:top w:val="single" w:sz="4" w:space="0" w:color="000000"/>
              <w:left w:val="single" w:sz="4" w:space="0" w:color="000000"/>
              <w:bottom w:val="single" w:sz="4" w:space="0" w:color="000000"/>
              <w:right w:val="single" w:sz="4" w:space="0" w:color="000000"/>
            </w:tcBorders>
            <w:textDirection w:val="btLr"/>
            <w:vAlign w:val="center"/>
          </w:tcPr>
          <w:p w14:paraId="54E2691E" w14:textId="77777777" w:rsidR="00BA58C7" w:rsidRPr="00BA58C7" w:rsidRDefault="00BA58C7" w:rsidP="00F0033C">
            <w:pPr>
              <w:spacing w:after="0" w:line="240" w:lineRule="auto"/>
              <w:ind w:left="113" w:right="113"/>
              <w:rPr>
                <w:rFonts w:ascii="Times New Roman" w:eastAsia="Times New Roman" w:hAnsi="Times New Roman"/>
                <w:sz w:val="28"/>
                <w:szCs w:val="28"/>
                <w:lang w:val="en-US" w:eastAsia="ru-RU"/>
              </w:rPr>
            </w:pPr>
            <w:r w:rsidRPr="00BA58C7">
              <w:rPr>
                <w:rFonts w:ascii="Times New Roman" w:eastAsia="Times New Roman" w:hAnsi="Times New Roman"/>
                <w:i/>
                <w:sz w:val="28"/>
                <w:szCs w:val="28"/>
                <w:lang w:val="uk-UA" w:eastAsia="ru-RU"/>
              </w:rPr>
              <w:t>Acer platanoides</w:t>
            </w:r>
          </w:p>
        </w:tc>
        <w:tc>
          <w:tcPr>
            <w:tcW w:w="850" w:type="dxa"/>
            <w:tcBorders>
              <w:top w:val="single" w:sz="4" w:space="0" w:color="000000"/>
              <w:left w:val="single" w:sz="4" w:space="0" w:color="000000"/>
              <w:bottom w:val="single" w:sz="4" w:space="0" w:color="000000"/>
              <w:right w:val="single" w:sz="4" w:space="0" w:color="000000"/>
            </w:tcBorders>
            <w:textDirection w:val="btLr"/>
            <w:vAlign w:val="center"/>
          </w:tcPr>
          <w:p w14:paraId="0CE795DE" w14:textId="77777777" w:rsidR="00BA58C7" w:rsidRPr="00BA58C7" w:rsidRDefault="00BA58C7" w:rsidP="00F0033C">
            <w:pPr>
              <w:spacing w:after="0" w:line="240" w:lineRule="auto"/>
              <w:ind w:left="113" w:right="113"/>
              <w:rPr>
                <w:rFonts w:ascii="Times New Roman" w:eastAsia="Times New Roman" w:hAnsi="Times New Roman"/>
                <w:sz w:val="28"/>
                <w:szCs w:val="28"/>
                <w:lang w:val="uk-UA" w:eastAsia="ru-RU"/>
              </w:rPr>
            </w:pPr>
            <w:r w:rsidRPr="00BA58C7">
              <w:rPr>
                <w:rFonts w:ascii="Times New Roman" w:eastAsia="Times New Roman" w:hAnsi="Times New Roman"/>
                <w:i/>
                <w:sz w:val="28"/>
                <w:szCs w:val="28"/>
                <w:lang w:val="en-US" w:eastAsia="ru-RU"/>
              </w:rPr>
              <w:t>Armeniaca vulgaris</w:t>
            </w:r>
          </w:p>
        </w:tc>
        <w:tc>
          <w:tcPr>
            <w:tcW w:w="993" w:type="dxa"/>
            <w:tcBorders>
              <w:top w:val="single" w:sz="4" w:space="0" w:color="000000"/>
              <w:left w:val="single" w:sz="4" w:space="0" w:color="000000"/>
              <w:bottom w:val="single" w:sz="4" w:space="0" w:color="000000"/>
              <w:right w:val="single" w:sz="4" w:space="0" w:color="000000"/>
            </w:tcBorders>
            <w:textDirection w:val="btLr"/>
            <w:vAlign w:val="center"/>
          </w:tcPr>
          <w:p w14:paraId="2B6D23B1" w14:textId="77777777" w:rsidR="00BA58C7" w:rsidRPr="00BA58C7" w:rsidRDefault="00BA58C7" w:rsidP="00F0033C">
            <w:pPr>
              <w:spacing w:after="0" w:line="240" w:lineRule="auto"/>
              <w:ind w:left="113" w:right="113"/>
              <w:rPr>
                <w:rFonts w:ascii="Times New Roman" w:eastAsia="Times New Roman" w:hAnsi="Times New Roman"/>
                <w:sz w:val="28"/>
                <w:szCs w:val="28"/>
                <w:lang w:val="uk-UA" w:eastAsia="ru-RU"/>
              </w:rPr>
            </w:pPr>
            <w:r w:rsidRPr="00BA58C7">
              <w:rPr>
                <w:rFonts w:ascii="Times New Roman" w:eastAsia="Times New Roman" w:hAnsi="Times New Roman"/>
                <w:i/>
                <w:sz w:val="28"/>
                <w:szCs w:val="28"/>
                <w:lang w:eastAsia="ru-RU"/>
              </w:rPr>
              <w:t>Gleditsia</w:t>
            </w:r>
            <w:r w:rsidRPr="00BA58C7">
              <w:rPr>
                <w:rFonts w:ascii="Times New Roman" w:eastAsia="Times New Roman" w:hAnsi="Times New Roman"/>
                <w:i/>
                <w:sz w:val="28"/>
                <w:szCs w:val="28"/>
                <w:lang w:val="uk-UA" w:eastAsia="ru-RU"/>
              </w:rPr>
              <w:t xml:space="preserve"> </w:t>
            </w:r>
            <w:r w:rsidRPr="00BA58C7">
              <w:rPr>
                <w:rFonts w:ascii="Times New Roman" w:eastAsia="Times New Roman" w:hAnsi="Times New Roman"/>
                <w:i/>
                <w:sz w:val="28"/>
                <w:szCs w:val="28"/>
                <w:lang w:eastAsia="ru-RU"/>
              </w:rPr>
              <w:t>triacanthos</w:t>
            </w:r>
          </w:p>
        </w:tc>
      </w:tr>
      <w:tr w:rsidR="00BA58C7" w:rsidRPr="007E3E01" w14:paraId="75BE3855" w14:textId="77777777" w:rsidTr="00BA58C7">
        <w:trPr>
          <w:trHeight w:val="180"/>
          <w:jc w:val="center"/>
        </w:trPr>
        <w:tc>
          <w:tcPr>
            <w:tcW w:w="2826" w:type="dxa"/>
            <w:tcBorders>
              <w:top w:val="single" w:sz="4" w:space="0" w:color="000000"/>
              <w:left w:val="single" w:sz="4" w:space="0" w:color="000000"/>
              <w:bottom w:val="single" w:sz="4" w:space="0" w:color="000000"/>
              <w:right w:val="single" w:sz="4" w:space="0" w:color="000000"/>
            </w:tcBorders>
            <w:vAlign w:val="center"/>
          </w:tcPr>
          <w:p w14:paraId="15B23996" w14:textId="77777777" w:rsidR="00BA58C7" w:rsidRPr="0066512C" w:rsidRDefault="00BA58C7" w:rsidP="00BA58C7">
            <w:pPr>
              <w:spacing w:after="0" w:line="240" w:lineRule="auto"/>
              <w:rPr>
                <w:rFonts w:ascii="Times New Roman" w:eastAsia="Times New Roman" w:hAnsi="Times New Roman"/>
                <w:sz w:val="28"/>
                <w:szCs w:val="28"/>
                <w:lang w:val="en-US" w:eastAsia="ru-RU"/>
              </w:rPr>
            </w:pPr>
            <w:r w:rsidRPr="0066512C">
              <w:rPr>
                <w:rFonts w:ascii="Times New Roman" w:eastAsia="Times New Roman" w:hAnsi="Times New Roman"/>
                <w:sz w:val="28"/>
                <w:szCs w:val="28"/>
                <w:lang w:val="uk-UA" w:eastAsia="ru-RU"/>
              </w:rPr>
              <w:t>Бореальна</w:t>
            </w:r>
            <w:r w:rsidRPr="0066512C">
              <w:rPr>
                <w:rFonts w:ascii="Times New Roman" w:eastAsia="Times New Roman" w:hAnsi="Times New Roman"/>
                <w:sz w:val="28"/>
                <w:szCs w:val="28"/>
                <w:lang w:val="en-US" w:eastAsia="ru-RU"/>
              </w:rPr>
              <w:t xml:space="preserve"> </w:t>
            </w:r>
          </w:p>
        </w:tc>
        <w:tc>
          <w:tcPr>
            <w:tcW w:w="640" w:type="dxa"/>
            <w:tcBorders>
              <w:top w:val="single" w:sz="4" w:space="0" w:color="000000"/>
              <w:left w:val="single" w:sz="4" w:space="0" w:color="auto"/>
              <w:bottom w:val="single" w:sz="4" w:space="0" w:color="000000"/>
              <w:right w:val="single" w:sz="4" w:space="0" w:color="auto"/>
            </w:tcBorders>
            <w:vAlign w:val="center"/>
          </w:tcPr>
          <w:p w14:paraId="7157E5D0" w14:textId="77777777" w:rsidR="00BA58C7" w:rsidRPr="00BA58C7" w:rsidRDefault="00BA58C7" w:rsidP="00BA58C7">
            <w:pPr>
              <w:spacing w:after="0" w:line="240" w:lineRule="auto"/>
              <w:jc w:val="center"/>
              <w:rPr>
                <w:rFonts w:ascii="Times New Roman" w:eastAsia="Times New Roman" w:hAnsi="Times New Roman"/>
                <w:sz w:val="28"/>
                <w:szCs w:val="28"/>
                <w:lang w:val="uk-UA" w:eastAsia="ru-RU"/>
              </w:rPr>
            </w:pPr>
            <w:r w:rsidRPr="00BA58C7">
              <w:rPr>
                <w:rFonts w:ascii="Times New Roman" w:eastAsia="Times New Roman" w:hAnsi="Times New Roman"/>
                <w:sz w:val="28"/>
                <w:szCs w:val="28"/>
                <w:lang w:val="uk-UA" w:eastAsia="ru-RU"/>
              </w:rPr>
              <w:t>-</w:t>
            </w:r>
          </w:p>
        </w:tc>
        <w:tc>
          <w:tcPr>
            <w:tcW w:w="737" w:type="dxa"/>
            <w:tcBorders>
              <w:top w:val="single" w:sz="4" w:space="0" w:color="000000"/>
              <w:left w:val="single" w:sz="4" w:space="0" w:color="auto"/>
              <w:bottom w:val="single" w:sz="4" w:space="0" w:color="000000"/>
              <w:right w:val="single" w:sz="4" w:space="0" w:color="auto"/>
            </w:tcBorders>
            <w:vAlign w:val="center"/>
          </w:tcPr>
          <w:p w14:paraId="541850DA" w14:textId="77777777" w:rsidR="00BA58C7" w:rsidRPr="00BA58C7" w:rsidRDefault="00CE3829" w:rsidP="00BA58C7">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3</w:t>
            </w:r>
          </w:p>
        </w:tc>
        <w:tc>
          <w:tcPr>
            <w:tcW w:w="895" w:type="dxa"/>
            <w:tcBorders>
              <w:top w:val="single" w:sz="4" w:space="0" w:color="000000"/>
              <w:left w:val="single" w:sz="4" w:space="0" w:color="auto"/>
              <w:bottom w:val="single" w:sz="4" w:space="0" w:color="000000"/>
              <w:right w:val="single" w:sz="4" w:space="0" w:color="auto"/>
            </w:tcBorders>
            <w:vAlign w:val="center"/>
          </w:tcPr>
          <w:p w14:paraId="43E29170" w14:textId="77777777" w:rsidR="00BA58C7" w:rsidRPr="00BA58C7" w:rsidRDefault="00BA58C7" w:rsidP="00BA58C7">
            <w:pPr>
              <w:spacing w:after="0" w:line="240" w:lineRule="auto"/>
              <w:jc w:val="center"/>
              <w:rPr>
                <w:rFonts w:ascii="Times New Roman" w:eastAsia="Times New Roman" w:hAnsi="Times New Roman"/>
                <w:sz w:val="28"/>
                <w:szCs w:val="28"/>
                <w:lang w:val="uk-UA" w:eastAsia="ru-RU"/>
              </w:rPr>
            </w:pPr>
            <w:r w:rsidRPr="00BA58C7">
              <w:rPr>
                <w:rFonts w:ascii="Times New Roman" w:eastAsia="Times New Roman" w:hAnsi="Times New Roman"/>
                <w:sz w:val="28"/>
                <w:szCs w:val="28"/>
                <w:lang w:val="uk-UA" w:eastAsia="ru-RU"/>
              </w:rPr>
              <w:t>1</w:t>
            </w:r>
          </w:p>
        </w:tc>
        <w:tc>
          <w:tcPr>
            <w:tcW w:w="851" w:type="dxa"/>
            <w:tcBorders>
              <w:top w:val="single" w:sz="4" w:space="0" w:color="000000"/>
              <w:left w:val="single" w:sz="4" w:space="0" w:color="auto"/>
              <w:bottom w:val="single" w:sz="4" w:space="0" w:color="000000"/>
              <w:right w:val="single" w:sz="4" w:space="0" w:color="auto"/>
            </w:tcBorders>
            <w:vAlign w:val="center"/>
          </w:tcPr>
          <w:p w14:paraId="65F25226" w14:textId="77777777" w:rsidR="00BA58C7" w:rsidRPr="00BA58C7" w:rsidRDefault="00104D0B" w:rsidP="00BA58C7">
            <w:pPr>
              <w:spacing w:after="0" w:line="240" w:lineRule="auto"/>
              <w:jc w:val="center"/>
              <w:rPr>
                <w:rFonts w:ascii="Times New Roman" w:eastAsia="Times New Roman" w:hAnsi="Times New Roman"/>
                <w:sz w:val="28"/>
                <w:szCs w:val="28"/>
                <w:lang w:val="uk-UA" w:eastAsia="ru-RU"/>
              </w:rPr>
            </w:pPr>
            <w:r w:rsidRPr="00BA58C7">
              <w:rPr>
                <w:rFonts w:ascii="Times New Roman" w:eastAsia="Times New Roman" w:hAnsi="Times New Roman"/>
                <w:sz w:val="28"/>
                <w:szCs w:val="28"/>
                <w:lang w:val="uk-UA" w:eastAsia="ru-RU"/>
              </w:rPr>
              <w:t>-</w:t>
            </w:r>
          </w:p>
        </w:tc>
        <w:tc>
          <w:tcPr>
            <w:tcW w:w="850" w:type="dxa"/>
            <w:tcBorders>
              <w:top w:val="single" w:sz="4" w:space="0" w:color="000000"/>
              <w:left w:val="single" w:sz="4" w:space="0" w:color="auto"/>
              <w:bottom w:val="single" w:sz="4" w:space="0" w:color="000000"/>
              <w:right w:val="single" w:sz="4" w:space="0" w:color="auto"/>
            </w:tcBorders>
            <w:vAlign w:val="center"/>
          </w:tcPr>
          <w:p w14:paraId="1C465B31" w14:textId="77777777" w:rsidR="00BA58C7" w:rsidRPr="00BA58C7" w:rsidRDefault="00BA58C7" w:rsidP="00BA58C7">
            <w:pPr>
              <w:spacing w:after="0" w:line="240" w:lineRule="auto"/>
              <w:ind w:left="102"/>
              <w:jc w:val="center"/>
              <w:rPr>
                <w:rFonts w:ascii="Times New Roman" w:eastAsia="Times New Roman" w:hAnsi="Times New Roman"/>
                <w:sz w:val="28"/>
                <w:szCs w:val="28"/>
                <w:lang w:val="uk-UA" w:eastAsia="ru-RU"/>
              </w:rPr>
            </w:pPr>
            <w:r w:rsidRPr="00BA58C7">
              <w:rPr>
                <w:rFonts w:ascii="Times New Roman" w:eastAsia="Times New Roman" w:hAnsi="Times New Roman"/>
                <w:sz w:val="28"/>
                <w:szCs w:val="28"/>
                <w:lang w:val="uk-UA" w:eastAsia="ru-RU"/>
              </w:rPr>
              <w:t>-</w:t>
            </w:r>
          </w:p>
        </w:tc>
        <w:tc>
          <w:tcPr>
            <w:tcW w:w="993" w:type="dxa"/>
            <w:tcBorders>
              <w:top w:val="single" w:sz="4" w:space="0" w:color="000000"/>
              <w:left w:val="single" w:sz="4" w:space="0" w:color="auto"/>
              <w:bottom w:val="single" w:sz="4" w:space="0" w:color="000000"/>
              <w:right w:val="single" w:sz="4" w:space="0" w:color="auto"/>
            </w:tcBorders>
            <w:vAlign w:val="center"/>
          </w:tcPr>
          <w:p w14:paraId="5225230B" w14:textId="77777777" w:rsidR="00BA58C7" w:rsidRPr="00BA58C7" w:rsidRDefault="00BA58C7" w:rsidP="00BA58C7">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w:t>
            </w:r>
          </w:p>
        </w:tc>
      </w:tr>
      <w:tr w:rsidR="00BA58C7" w:rsidRPr="00A46180" w14:paraId="3A8FC7CC" w14:textId="77777777" w:rsidTr="00BA58C7">
        <w:trPr>
          <w:jc w:val="center"/>
        </w:trPr>
        <w:tc>
          <w:tcPr>
            <w:tcW w:w="2826" w:type="dxa"/>
            <w:tcBorders>
              <w:top w:val="single" w:sz="4" w:space="0" w:color="000000"/>
              <w:left w:val="single" w:sz="4" w:space="0" w:color="000000"/>
              <w:bottom w:val="single" w:sz="4" w:space="0" w:color="000000"/>
              <w:right w:val="single" w:sz="4" w:space="0" w:color="000000"/>
            </w:tcBorders>
            <w:vAlign w:val="center"/>
          </w:tcPr>
          <w:p w14:paraId="1D83FED4" w14:textId="77777777" w:rsidR="00BA58C7" w:rsidRPr="0066512C" w:rsidRDefault="00BA58C7" w:rsidP="00BA58C7">
            <w:pPr>
              <w:spacing w:after="0" w:line="240" w:lineRule="auto"/>
              <w:rPr>
                <w:rFonts w:ascii="Times New Roman" w:eastAsia="Times New Roman" w:hAnsi="Times New Roman"/>
                <w:sz w:val="28"/>
                <w:szCs w:val="28"/>
                <w:lang w:val="uk-UA" w:eastAsia="ru-RU"/>
              </w:rPr>
            </w:pPr>
            <w:r w:rsidRPr="0066512C">
              <w:rPr>
                <w:rFonts w:ascii="Times New Roman" w:eastAsia="Times New Roman" w:hAnsi="Times New Roman"/>
                <w:sz w:val="28"/>
                <w:szCs w:val="28"/>
                <w:lang w:val="uk-UA" w:eastAsia="ru-RU"/>
              </w:rPr>
              <w:t xml:space="preserve">Неморальна </w:t>
            </w:r>
          </w:p>
        </w:tc>
        <w:tc>
          <w:tcPr>
            <w:tcW w:w="640" w:type="dxa"/>
            <w:tcBorders>
              <w:top w:val="single" w:sz="4" w:space="0" w:color="000000"/>
              <w:left w:val="single" w:sz="4" w:space="0" w:color="auto"/>
              <w:bottom w:val="single" w:sz="4" w:space="0" w:color="000000"/>
              <w:right w:val="single" w:sz="4" w:space="0" w:color="auto"/>
            </w:tcBorders>
            <w:vAlign w:val="center"/>
          </w:tcPr>
          <w:p w14:paraId="6BD3DEDC" w14:textId="77777777" w:rsidR="00BA58C7" w:rsidRPr="00BA58C7" w:rsidRDefault="00BA58C7" w:rsidP="00BA58C7">
            <w:pPr>
              <w:spacing w:after="0" w:line="240" w:lineRule="auto"/>
              <w:jc w:val="center"/>
              <w:rPr>
                <w:rFonts w:ascii="Times New Roman" w:eastAsia="Times New Roman" w:hAnsi="Times New Roman"/>
                <w:sz w:val="28"/>
                <w:szCs w:val="28"/>
                <w:lang w:val="uk-UA" w:eastAsia="ru-RU"/>
              </w:rPr>
            </w:pPr>
            <w:r w:rsidRPr="00BA58C7">
              <w:rPr>
                <w:rFonts w:ascii="Times New Roman" w:eastAsia="Times New Roman" w:hAnsi="Times New Roman"/>
                <w:sz w:val="28"/>
                <w:szCs w:val="28"/>
                <w:lang w:val="uk-UA" w:eastAsia="ru-RU"/>
              </w:rPr>
              <w:t>5</w:t>
            </w:r>
          </w:p>
        </w:tc>
        <w:tc>
          <w:tcPr>
            <w:tcW w:w="737" w:type="dxa"/>
            <w:tcBorders>
              <w:top w:val="single" w:sz="4" w:space="0" w:color="000000"/>
              <w:left w:val="single" w:sz="4" w:space="0" w:color="auto"/>
              <w:bottom w:val="single" w:sz="4" w:space="0" w:color="000000"/>
              <w:right w:val="single" w:sz="4" w:space="0" w:color="auto"/>
            </w:tcBorders>
            <w:vAlign w:val="center"/>
          </w:tcPr>
          <w:p w14:paraId="3A198194" w14:textId="77777777" w:rsidR="00BA58C7" w:rsidRPr="00BA58C7" w:rsidRDefault="00CE3829" w:rsidP="00BA58C7">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9</w:t>
            </w:r>
          </w:p>
        </w:tc>
        <w:tc>
          <w:tcPr>
            <w:tcW w:w="895" w:type="dxa"/>
            <w:tcBorders>
              <w:top w:val="single" w:sz="4" w:space="0" w:color="000000"/>
              <w:left w:val="single" w:sz="4" w:space="0" w:color="auto"/>
              <w:bottom w:val="single" w:sz="4" w:space="0" w:color="000000"/>
              <w:right w:val="single" w:sz="4" w:space="0" w:color="auto"/>
            </w:tcBorders>
            <w:vAlign w:val="center"/>
          </w:tcPr>
          <w:p w14:paraId="7F8CD4B7" w14:textId="77777777" w:rsidR="00BA58C7" w:rsidRPr="00BA58C7" w:rsidRDefault="00BA58C7" w:rsidP="00BA58C7">
            <w:pPr>
              <w:spacing w:after="0" w:line="240" w:lineRule="auto"/>
              <w:jc w:val="center"/>
              <w:rPr>
                <w:rFonts w:ascii="Times New Roman" w:eastAsia="Times New Roman" w:hAnsi="Times New Roman"/>
                <w:sz w:val="28"/>
                <w:szCs w:val="28"/>
                <w:lang w:val="uk-UA" w:eastAsia="ru-RU"/>
              </w:rPr>
            </w:pPr>
            <w:r w:rsidRPr="00BA58C7">
              <w:rPr>
                <w:rFonts w:ascii="Times New Roman" w:eastAsia="Times New Roman" w:hAnsi="Times New Roman"/>
                <w:sz w:val="28"/>
                <w:szCs w:val="28"/>
                <w:lang w:val="uk-UA" w:eastAsia="ru-RU"/>
              </w:rPr>
              <w:t>9</w:t>
            </w:r>
          </w:p>
        </w:tc>
        <w:tc>
          <w:tcPr>
            <w:tcW w:w="851" w:type="dxa"/>
            <w:tcBorders>
              <w:top w:val="single" w:sz="4" w:space="0" w:color="000000"/>
              <w:left w:val="single" w:sz="4" w:space="0" w:color="auto"/>
              <w:bottom w:val="single" w:sz="4" w:space="0" w:color="000000"/>
              <w:right w:val="single" w:sz="4" w:space="0" w:color="auto"/>
            </w:tcBorders>
            <w:vAlign w:val="center"/>
          </w:tcPr>
          <w:p w14:paraId="58C97B65" w14:textId="77777777" w:rsidR="00BA58C7" w:rsidRPr="00BA58C7" w:rsidRDefault="00104D0B" w:rsidP="00BA58C7">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5</w:t>
            </w:r>
          </w:p>
        </w:tc>
        <w:tc>
          <w:tcPr>
            <w:tcW w:w="850" w:type="dxa"/>
            <w:tcBorders>
              <w:top w:val="single" w:sz="4" w:space="0" w:color="000000"/>
              <w:left w:val="single" w:sz="4" w:space="0" w:color="auto"/>
              <w:bottom w:val="single" w:sz="4" w:space="0" w:color="000000"/>
              <w:right w:val="single" w:sz="4" w:space="0" w:color="auto"/>
            </w:tcBorders>
            <w:vAlign w:val="center"/>
          </w:tcPr>
          <w:p w14:paraId="448FC8E7" w14:textId="77777777" w:rsidR="00BA58C7" w:rsidRPr="00BA58C7" w:rsidRDefault="00BA58C7" w:rsidP="00BA58C7">
            <w:pPr>
              <w:spacing w:after="0" w:line="240" w:lineRule="auto"/>
              <w:ind w:left="102"/>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9</w:t>
            </w:r>
          </w:p>
        </w:tc>
        <w:tc>
          <w:tcPr>
            <w:tcW w:w="993" w:type="dxa"/>
            <w:tcBorders>
              <w:top w:val="single" w:sz="4" w:space="0" w:color="000000"/>
              <w:left w:val="single" w:sz="4" w:space="0" w:color="auto"/>
              <w:bottom w:val="single" w:sz="4" w:space="0" w:color="000000"/>
              <w:right w:val="single" w:sz="4" w:space="0" w:color="auto"/>
            </w:tcBorders>
            <w:vAlign w:val="center"/>
          </w:tcPr>
          <w:p w14:paraId="5B1B1F62" w14:textId="77777777" w:rsidR="00BA58C7" w:rsidRPr="00BA58C7" w:rsidRDefault="00BA58C7" w:rsidP="00BA58C7">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5</w:t>
            </w:r>
          </w:p>
        </w:tc>
      </w:tr>
      <w:tr w:rsidR="00BA58C7" w:rsidRPr="007E3E01" w14:paraId="67473646" w14:textId="77777777" w:rsidTr="00BA58C7">
        <w:trPr>
          <w:jc w:val="center"/>
        </w:trPr>
        <w:tc>
          <w:tcPr>
            <w:tcW w:w="2826" w:type="dxa"/>
            <w:tcBorders>
              <w:top w:val="single" w:sz="4" w:space="0" w:color="000000"/>
              <w:left w:val="single" w:sz="4" w:space="0" w:color="000000"/>
              <w:bottom w:val="single" w:sz="4" w:space="0" w:color="000000"/>
              <w:right w:val="single" w:sz="4" w:space="0" w:color="000000"/>
            </w:tcBorders>
            <w:vAlign w:val="center"/>
          </w:tcPr>
          <w:p w14:paraId="38F0A4BE" w14:textId="77777777" w:rsidR="00BA58C7" w:rsidRPr="0066512C" w:rsidRDefault="00BA58C7" w:rsidP="00BA58C7">
            <w:pPr>
              <w:spacing w:after="0" w:line="240" w:lineRule="auto"/>
              <w:rPr>
                <w:rFonts w:ascii="Times New Roman" w:eastAsia="Times New Roman" w:hAnsi="Times New Roman"/>
                <w:sz w:val="28"/>
                <w:szCs w:val="28"/>
                <w:lang w:val="en-US" w:eastAsia="ru-RU"/>
              </w:rPr>
            </w:pPr>
            <w:r w:rsidRPr="0066512C">
              <w:rPr>
                <w:rFonts w:ascii="Times New Roman" w:eastAsia="Times New Roman" w:hAnsi="Times New Roman"/>
                <w:sz w:val="28"/>
                <w:szCs w:val="28"/>
                <w:lang w:val="uk-UA" w:eastAsia="ru-RU"/>
              </w:rPr>
              <w:t>Мультизональна</w:t>
            </w:r>
            <w:r w:rsidRPr="0066512C">
              <w:rPr>
                <w:rFonts w:ascii="Times New Roman" w:eastAsia="Times New Roman" w:hAnsi="Times New Roman"/>
                <w:sz w:val="28"/>
                <w:szCs w:val="28"/>
                <w:lang w:eastAsia="ru-RU"/>
              </w:rPr>
              <w:t xml:space="preserve"> </w:t>
            </w:r>
          </w:p>
        </w:tc>
        <w:tc>
          <w:tcPr>
            <w:tcW w:w="640" w:type="dxa"/>
            <w:tcBorders>
              <w:top w:val="single" w:sz="4" w:space="0" w:color="000000"/>
              <w:left w:val="single" w:sz="4" w:space="0" w:color="auto"/>
              <w:bottom w:val="single" w:sz="4" w:space="0" w:color="000000"/>
              <w:right w:val="single" w:sz="4" w:space="0" w:color="auto"/>
            </w:tcBorders>
            <w:vAlign w:val="center"/>
          </w:tcPr>
          <w:p w14:paraId="02ECD961" w14:textId="77777777" w:rsidR="00BA58C7" w:rsidRPr="00BA58C7" w:rsidRDefault="00BA58C7" w:rsidP="00BA58C7">
            <w:pPr>
              <w:spacing w:after="0" w:line="240" w:lineRule="auto"/>
              <w:jc w:val="center"/>
              <w:rPr>
                <w:rFonts w:ascii="Times New Roman" w:eastAsia="Times New Roman" w:hAnsi="Times New Roman"/>
                <w:sz w:val="28"/>
                <w:szCs w:val="28"/>
                <w:lang w:val="uk-UA" w:eastAsia="ru-RU"/>
              </w:rPr>
            </w:pPr>
            <w:r w:rsidRPr="00BA58C7">
              <w:rPr>
                <w:rFonts w:ascii="Times New Roman" w:eastAsia="Times New Roman" w:hAnsi="Times New Roman"/>
                <w:sz w:val="28"/>
                <w:szCs w:val="28"/>
                <w:lang w:val="uk-UA" w:eastAsia="ru-RU"/>
              </w:rPr>
              <w:t>4</w:t>
            </w:r>
          </w:p>
        </w:tc>
        <w:tc>
          <w:tcPr>
            <w:tcW w:w="737" w:type="dxa"/>
            <w:tcBorders>
              <w:top w:val="single" w:sz="4" w:space="0" w:color="000000"/>
              <w:left w:val="single" w:sz="4" w:space="0" w:color="auto"/>
              <w:bottom w:val="single" w:sz="4" w:space="0" w:color="000000"/>
              <w:right w:val="single" w:sz="4" w:space="0" w:color="auto"/>
            </w:tcBorders>
            <w:vAlign w:val="center"/>
          </w:tcPr>
          <w:p w14:paraId="535C153C" w14:textId="77777777" w:rsidR="00BA58C7" w:rsidRPr="00BA58C7" w:rsidRDefault="00104D0B" w:rsidP="00BA58C7">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6</w:t>
            </w:r>
          </w:p>
        </w:tc>
        <w:tc>
          <w:tcPr>
            <w:tcW w:w="895" w:type="dxa"/>
            <w:tcBorders>
              <w:top w:val="single" w:sz="4" w:space="0" w:color="000000"/>
              <w:left w:val="single" w:sz="4" w:space="0" w:color="auto"/>
              <w:bottom w:val="single" w:sz="4" w:space="0" w:color="000000"/>
              <w:right w:val="single" w:sz="4" w:space="0" w:color="auto"/>
            </w:tcBorders>
            <w:vAlign w:val="center"/>
          </w:tcPr>
          <w:p w14:paraId="0EA78514" w14:textId="77777777" w:rsidR="00BA58C7" w:rsidRPr="00BA58C7" w:rsidRDefault="00104D0B" w:rsidP="00BA58C7">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6</w:t>
            </w:r>
          </w:p>
        </w:tc>
        <w:tc>
          <w:tcPr>
            <w:tcW w:w="851" w:type="dxa"/>
            <w:tcBorders>
              <w:top w:val="single" w:sz="4" w:space="0" w:color="000000"/>
              <w:left w:val="single" w:sz="4" w:space="0" w:color="auto"/>
              <w:bottom w:val="single" w:sz="4" w:space="0" w:color="000000"/>
              <w:right w:val="single" w:sz="4" w:space="0" w:color="auto"/>
            </w:tcBorders>
            <w:vAlign w:val="center"/>
          </w:tcPr>
          <w:p w14:paraId="4BA9186C" w14:textId="77777777" w:rsidR="00BA58C7" w:rsidRPr="00BA58C7" w:rsidRDefault="00BA58C7" w:rsidP="00BA58C7">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4</w:t>
            </w:r>
          </w:p>
        </w:tc>
        <w:tc>
          <w:tcPr>
            <w:tcW w:w="850" w:type="dxa"/>
            <w:tcBorders>
              <w:top w:val="single" w:sz="4" w:space="0" w:color="000000"/>
              <w:left w:val="single" w:sz="4" w:space="0" w:color="auto"/>
              <w:bottom w:val="single" w:sz="4" w:space="0" w:color="000000"/>
              <w:right w:val="single" w:sz="4" w:space="0" w:color="auto"/>
            </w:tcBorders>
            <w:vAlign w:val="center"/>
          </w:tcPr>
          <w:p w14:paraId="311ABE01" w14:textId="77777777" w:rsidR="00BA58C7" w:rsidRPr="00BA58C7" w:rsidRDefault="00BA58C7" w:rsidP="00BA58C7">
            <w:pPr>
              <w:spacing w:after="0" w:line="240" w:lineRule="auto"/>
              <w:ind w:left="72"/>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4</w:t>
            </w:r>
          </w:p>
        </w:tc>
        <w:tc>
          <w:tcPr>
            <w:tcW w:w="993" w:type="dxa"/>
            <w:tcBorders>
              <w:top w:val="single" w:sz="4" w:space="0" w:color="000000"/>
              <w:left w:val="single" w:sz="4" w:space="0" w:color="auto"/>
              <w:bottom w:val="single" w:sz="4" w:space="0" w:color="000000"/>
              <w:right w:val="single" w:sz="4" w:space="0" w:color="auto"/>
            </w:tcBorders>
            <w:vAlign w:val="center"/>
          </w:tcPr>
          <w:p w14:paraId="69F7ECE0" w14:textId="77777777" w:rsidR="00BA58C7" w:rsidRPr="00BA58C7" w:rsidRDefault="00BA58C7" w:rsidP="00BA58C7">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4</w:t>
            </w:r>
          </w:p>
        </w:tc>
      </w:tr>
      <w:tr w:rsidR="00BA58C7" w:rsidRPr="007E3E01" w14:paraId="4536AD45" w14:textId="77777777" w:rsidTr="00BA58C7">
        <w:trPr>
          <w:trHeight w:val="270"/>
          <w:jc w:val="center"/>
        </w:trPr>
        <w:tc>
          <w:tcPr>
            <w:tcW w:w="2826" w:type="dxa"/>
            <w:tcBorders>
              <w:top w:val="single" w:sz="4" w:space="0" w:color="000000"/>
              <w:left w:val="single" w:sz="4" w:space="0" w:color="000000"/>
              <w:bottom w:val="single" w:sz="4" w:space="0" w:color="auto"/>
              <w:right w:val="single" w:sz="4" w:space="0" w:color="000000"/>
            </w:tcBorders>
          </w:tcPr>
          <w:p w14:paraId="31FA00A9" w14:textId="77777777" w:rsidR="00BA58C7" w:rsidRPr="0066512C" w:rsidRDefault="00BA58C7" w:rsidP="00BA58C7">
            <w:pPr>
              <w:spacing w:after="0" w:line="240" w:lineRule="auto"/>
              <w:rPr>
                <w:rFonts w:ascii="Times New Roman" w:eastAsia="Times New Roman" w:hAnsi="Times New Roman"/>
                <w:sz w:val="28"/>
                <w:szCs w:val="28"/>
                <w:lang w:val="en-US" w:eastAsia="ru-RU"/>
              </w:rPr>
            </w:pPr>
            <w:r w:rsidRPr="0066512C">
              <w:rPr>
                <w:rFonts w:ascii="Times New Roman" w:eastAsia="Times New Roman" w:hAnsi="Times New Roman"/>
                <w:sz w:val="28"/>
                <w:szCs w:val="28"/>
                <w:lang w:val="uk-UA" w:eastAsia="ru-RU"/>
              </w:rPr>
              <w:t>Всього</w:t>
            </w:r>
          </w:p>
        </w:tc>
        <w:tc>
          <w:tcPr>
            <w:tcW w:w="640" w:type="dxa"/>
            <w:tcBorders>
              <w:top w:val="single" w:sz="4" w:space="0" w:color="000000"/>
              <w:left w:val="single" w:sz="4" w:space="0" w:color="auto"/>
              <w:bottom w:val="single" w:sz="4" w:space="0" w:color="auto"/>
              <w:right w:val="single" w:sz="4" w:space="0" w:color="auto"/>
            </w:tcBorders>
            <w:vAlign w:val="center"/>
          </w:tcPr>
          <w:p w14:paraId="5EF81614" w14:textId="77777777" w:rsidR="00BA58C7" w:rsidRPr="00BA58C7" w:rsidRDefault="00BA58C7" w:rsidP="00BA58C7">
            <w:pPr>
              <w:spacing w:after="0" w:line="240" w:lineRule="auto"/>
              <w:jc w:val="center"/>
              <w:rPr>
                <w:rFonts w:ascii="Times New Roman" w:eastAsia="Times New Roman" w:hAnsi="Times New Roman"/>
                <w:sz w:val="28"/>
                <w:szCs w:val="28"/>
                <w:lang w:val="uk-UA" w:eastAsia="ru-RU"/>
              </w:rPr>
            </w:pPr>
            <w:r w:rsidRPr="00BA58C7">
              <w:rPr>
                <w:rFonts w:ascii="Times New Roman" w:eastAsia="Times New Roman" w:hAnsi="Times New Roman"/>
                <w:sz w:val="28"/>
                <w:szCs w:val="28"/>
                <w:lang w:val="uk-UA" w:eastAsia="ru-RU"/>
              </w:rPr>
              <w:t>9</w:t>
            </w:r>
          </w:p>
        </w:tc>
        <w:tc>
          <w:tcPr>
            <w:tcW w:w="737" w:type="dxa"/>
            <w:tcBorders>
              <w:top w:val="single" w:sz="4" w:space="0" w:color="000000"/>
              <w:left w:val="single" w:sz="4" w:space="0" w:color="auto"/>
              <w:bottom w:val="single" w:sz="4" w:space="0" w:color="auto"/>
              <w:right w:val="single" w:sz="4" w:space="0" w:color="auto"/>
            </w:tcBorders>
            <w:vAlign w:val="center"/>
          </w:tcPr>
          <w:p w14:paraId="6E73F06E" w14:textId="77777777" w:rsidR="00BA58C7" w:rsidRPr="00BA58C7" w:rsidRDefault="00BA58C7" w:rsidP="00BA58C7">
            <w:pPr>
              <w:spacing w:after="0" w:line="240" w:lineRule="auto"/>
              <w:jc w:val="center"/>
              <w:rPr>
                <w:rFonts w:ascii="Times New Roman" w:eastAsia="Times New Roman" w:hAnsi="Times New Roman"/>
                <w:sz w:val="28"/>
                <w:szCs w:val="28"/>
                <w:lang w:val="uk-UA" w:eastAsia="ru-RU"/>
              </w:rPr>
            </w:pPr>
            <w:r w:rsidRPr="00BA58C7">
              <w:rPr>
                <w:rFonts w:ascii="Times New Roman" w:eastAsia="Times New Roman" w:hAnsi="Times New Roman"/>
                <w:sz w:val="28"/>
                <w:szCs w:val="28"/>
                <w:lang w:val="uk-UA" w:eastAsia="ru-RU"/>
              </w:rPr>
              <w:t>18</w:t>
            </w:r>
          </w:p>
        </w:tc>
        <w:tc>
          <w:tcPr>
            <w:tcW w:w="895" w:type="dxa"/>
            <w:tcBorders>
              <w:top w:val="single" w:sz="4" w:space="0" w:color="000000"/>
              <w:left w:val="single" w:sz="4" w:space="0" w:color="auto"/>
              <w:bottom w:val="single" w:sz="4" w:space="0" w:color="auto"/>
              <w:right w:val="single" w:sz="4" w:space="0" w:color="auto"/>
            </w:tcBorders>
            <w:vAlign w:val="center"/>
          </w:tcPr>
          <w:p w14:paraId="70DB8CC4" w14:textId="77777777" w:rsidR="00BA58C7" w:rsidRPr="00BA58C7" w:rsidRDefault="00BA58C7" w:rsidP="00BA58C7">
            <w:pPr>
              <w:spacing w:after="0" w:line="240" w:lineRule="auto"/>
              <w:jc w:val="center"/>
              <w:rPr>
                <w:rFonts w:ascii="Times New Roman" w:eastAsia="Times New Roman" w:hAnsi="Times New Roman"/>
                <w:sz w:val="28"/>
                <w:szCs w:val="28"/>
                <w:lang w:val="uk-UA" w:eastAsia="ru-RU"/>
              </w:rPr>
            </w:pPr>
            <w:r w:rsidRPr="00BA58C7">
              <w:rPr>
                <w:rFonts w:ascii="Times New Roman" w:eastAsia="Times New Roman" w:hAnsi="Times New Roman"/>
                <w:sz w:val="28"/>
                <w:szCs w:val="28"/>
                <w:lang w:val="uk-UA" w:eastAsia="ru-RU"/>
              </w:rPr>
              <w:t>16</w:t>
            </w:r>
          </w:p>
        </w:tc>
        <w:tc>
          <w:tcPr>
            <w:tcW w:w="851" w:type="dxa"/>
            <w:tcBorders>
              <w:top w:val="single" w:sz="4" w:space="0" w:color="000000"/>
              <w:left w:val="single" w:sz="4" w:space="0" w:color="auto"/>
              <w:bottom w:val="single" w:sz="4" w:space="0" w:color="auto"/>
              <w:right w:val="single" w:sz="4" w:space="0" w:color="auto"/>
            </w:tcBorders>
          </w:tcPr>
          <w:p w14:paraId="31B42F1E" w14:textId="77777777" w:rsidR="00BA58C7" w:rsidRPr="00BA58C7" w:rsidRDefault="00BA58C7" w:rsidP="00BA58C7">
            <w:pPr>
              <w:spacing w:after="0" w:line="240" w:lineRule="auto"/>
              <w:jc w:val="center"/>
              <w:rPr>
                <w:rFonts w:ascii="Times New Roman" w:eastAsia="Times New Roman" w:hAnsi="Times New Roman"/>
                <w:sz w:val="28"/>
                <w:szCs w:val="28"/>
                <w:lang w:val="uk-UA" w:eastAsia="ru-RU"/>
              </w:rPr>
            </w:pPr>
            <w:r w:rsidRPr="00BA58C7">
              <w:rPr>
                <w:rFonts w:ascii="Times New Roman" w:eastAsia="Times New Roman" w:hAnsi="Times New Roman"/>
                <w:sz w:val="28"/>
                <w:szCs w:val="28"/>
                <w:lang w:val="uk-UA" w:eastAsia="ru-RU"/>
              </w:rPr>
              <w:t>9</w:t>
            </w:r>
          </w:p>
        </w:tc>
        <w:tc>
          <w:tcPr>
            <w:tcW w:w="850" w:type="dxa"/>
            <w:tcBorders>
              <w:top w:val="single" w:sz="4" w:space="0" w:color="000000"/>
              <w:left w:val="single" w:sz="4" w:space="0" w:color="auto"/>
              <w:bottom w:val="single" w:sz="4" w:space="0" w:color="auto"/>
              <w:right w:val="single" w:sz="4" w:space="0" w:color="auto"/>
            </w:tcBorders>
            <w:vAlign w:val="center"/>
          </w:tcPr>
          <w:p w14:paraId="68806BBC" w14:textId="77777777" w:rsidR="00BA58C7" w:rsidRPr="00BA58C7" w:rsidRDefault="00BA58C7" w:rsidP="00BA58C7">
            <w:pPr>
              <w:spacing w:after="0" w:line="240" w:lineRule="auto"/>
              <w:jc w:val="center"/>
              <w:rPr>
                <w:rFonts w:ascii="Times New Roman" w:eastAsia="Times New Roman" w:hAnsi="Times New Roman"/>
                <w:sz w:val="28"/>
                <w:szCs w:val="28"/>
                <w:lang w:val="uk-UA" w:eastAsia="ru-RU"/>
              </w:rPr>
            </w:pPr>
            <w:r w:rsidRPr="00BA58C7">
              <w:rPr>
                <w:rFonts w:ascii="Times New Roman" w:eastAsia="Times New Roman" w:hAnsi="Times New Roman"/>
                <w:sz w:val="28"/>
                <w:szCs w:val="28"/>
                <w:lang w:val="en-US" w:eastAsia="ru-RU"/>
              </w:rPr>
              <w:t>1</w:t>
            </w:r>
            <w:r w:rsidRPr="00BA58C7">
              <w:rPr>
                <w:rFonts w:ascii="Times New Roman" w:eastAsia="Times New Roman" w:hAnsi="Times New Roman"/>
                <w:sz w:val="28"/>
                <w:szCs w:val="28"/>
                <w:lang w:val="uk-UA" w:eastAsia="ru-RU"/>
              </w:rPr>
              <w:t>3</w:t>
            </w:r>
          </w:p>
        </w:tc>
        <w:tc>
          <w:tcPr>
            <w:tcW w:w="993" w:type="dxa"/>
            <w:tcBorders>
              <w:top w:val="single" w:sz="4" w:space="0" w:color="000000"/>
              <w:left w:val="single" w:sz="4" w:space="0" w:color="auto"/>
              <w:bottom w:val="single" w:sz="4" w:space="0" w:color="auto"/>
              <w:right w:val="single" w:sz="4" w:space="0" w:color="auto"/>
            </w:tcBorders>
            <w:vAlign w:val="center"/>
          </w:tcPr>
          <w:p w14:paraId="21B20356" w14:textId="77777777" w:rsidR="00BA58C7" w:rsidRPr="00BA58C7" w:rsidRDefault="00BA58C7" w:rsidP="00BA58C7">
            <w:pPr>
              <w:spacing w:after="0" w:line="240" w:lineRule="auto"/>
              <w:jc w:val="center"/>
              <w:rPr>
                <w:rFonts w:ascii="Times New Roman" w:eastAsia="Times New Roman" w:hAnsi="Times New Roman"/>
                <w:sz w:val="28"/>
                <w:szCs w:val="28"/>
                <w:lang w:val="uk-UA" w:eastAsia="ru-RU"/>
              </w:rPr>
            </w:pPr>
            <w:r w:rsidRPr="00BA58C7">
              <w:rPr>
                <w:rFonts w:ascii="Times New Roman" w:eastAsia="Times New Roman" w:hAnsi="Times New Roman"/>
                <w:sz w:val="28"/>
                <w:szCs w:val="28"/>
                <w:lang w:val="uk-UA" w:eastAsia="ru-RU"/>
              </w:rPr>
              <w:t>10</w:t>
            </w:r>
          </w:p>
        </w:tc>
      </w:tr>
    </w:tbl>
    <w:p w14:paraId="5DA1FE4A" w14:textId="77777777" w:rsidR="00BA58C7" w:rsidRDefault="00BA58C7" w:rsidP="00BA58C7">
      <w:pPr>
        <w:autoSpaceDE w:val="0"/>
        <w:autoSpaceDN w:val="0"/>
        <w:adjustRightInd w:val="0"/>
        <w:spacing w:after="0" w:line="360" w:lineRule="auto"/>
        <w:jc w:val="center"/>
        <w:rPr>
          <w:rFonts w:ascii="Times New Roman CYR" w:eastAsia="Times New Roman" w:hAnsi="Times New Roman CYR" w:cs="Times New Roman CYR"/>
          <w:sz w:val="28"/>
          <w:szCs w:val="28"/>
          <w:lang w:val="uk-UA" w:eastAsia="ru-RU"/>
        </w:rPr>
      </w:pPr>
    </w:p>
    <w:p w14:paraId="2AA54F00" w14:textId="77777777" w:rsidR="0056042F" w:rsidRPr="007E3E01" w:rsidRDefault="00B373D3" w:rsidP="00E637D2">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Особливост</w:t>
      </w:r>
      <w:r w:rsidR="00331EDE">
        <w:rPr>
          <w:rFonts w:ascii="Times New Roman" w:eastAsia="Times New Roman" w:hAnsi="Times New Roman"/>
          <w:sz w:val="28"/>
          <w:szCs w:val="28"/>
          <w:lang w:val="uk-UA" w:eastAsia="ru-RU"/>
        </w:rPr>
        <w:t>і</w:t>
      </w:r>
      <w:r>
        <w:rPr>
          <w:rFonts w:ascii="Times New Roman" w:eastAsia="Times New Roman" w:hAnsi="Times New Roman"/>
          <w:sz w:val="28"/>
          <w:szCs w:val="28"/>
          <w:lang w:val="uk-UA" w:eastAsia="ru-RU"/>
        </w:rPr>
        <w:t xml:space="preserve"> поширення лишайник</w:t>
      </w:r>
      <w:r w:rsidR="00331EDE">
        <w:rPr>
          <w:rFonts w:ascii="Times New Roman" w:eastAsia="Times New Roman" w:hAnsi="Times New Roman"/>
          <w:sz w:val="28"/>
          <w:szCs w:val="28"/>
          <w:lang w:val="uk-UA" w:eastAsia="ru-RU"/>
        </w:rPr>
        <w:t>і</w:t>
      </w:r>
      <w:r>
        <w:rPr>
          <w:rFonts w:ascii="Times New Roman" w:eastAsia="Times New Roman" w:hAnsi="Times New Roman"/>
          <w:sz w:val="28"/>
          <w:szCs w:val="28"/>
          <w:lang w:val="uk-UA" w:eastAsia="ru-RU"/>
        </w:rPr>
        <w:t xml:space="preserve">в та видовий склад ліхенобіоти залежить від характеру рослинності території. </w:t>
      </w:r>
      <w:r w:rsidR="00331EDE" w:rsidRPr="00331EDE">
        <w:rPr>
          <w:rFonts w:ascii="Times New Roman" w:eastAsia="Times New Roman" w:hAnsi="Times New Roman"/>
          <w:sz w:val="28"/>
          <w:szCs w:val="28"/>
          <w:lang w:val="uk-UA" w:eastAsia="ru-RU"/>
        </w:rPr>
        <w:t xml:space="preserve">Функціонування </w:t>
      </w:r>
      <w:r w:rsidR="00331EDE">
        <w:rPr>
          <w:rFonts w:ascii="Times New Roman" w:eastAsia="Times New Roman" w:hAnsi="Times New Roman"/>
          <w:sz w:val="28"/>
          <w:szCs w:val="28"/>
          <w:lang w:val="uk-UA" w:eastAsia="ru-RU"/>
        </w:rPr>
        <w:t>лісосмуг</w:t>
      </w:r>
      <w:r w:rsidR="00331EDE" w:rsidRPr="00331EDE">
        <w:rPr>
          <w:rFonts w:ascii="Times New Roman" w:eastAsia="Times New Roman" w:hAnsi="Times New Roman"/>
          <w:sz w:val="28"/>
          <w:szCs w:val="28"/>
          <w:lang w:val="uk-UA" w:eastAsia="ru-RU"/>
        </w:rPr>
        <w:t xml:space="preserve"> відбувається в складних екологічних умовах</w:t>
      </w:r>
      <w:r w:rsidR="00331EDE">
        <w:rPr>
          <w:rFonts w:ascii="Times New Roman" w:eastAsia="Times New Roman" w:hAnsi="Times New Roman"/>
          <w:sz w:val="28"/>
          <w:szCs w:val="28"/>
          <w:lang w:val="uk-UA" w:eastAsia="ru-RU"/>
        </w:rPr>
        <w:t xml:space="preserve"> і часто</w:t>
      </w:r>
      <w:r w:rsidR="00331EDE" w:rsidRPr="00331EDE">
        <w:rPr>
          <w:rFonts w:ascii="Times New Roman" w:eastAsia="Times New Roman" w:hAnsi="Times New Roman"/>
          <w:sz w:val="28"/>
          <w:szCs w:val="28"/>
          <w:lang w:val="uk-UA" w:eastAsia="ru-RU"/>
        </w:rPr>
        <w:t xml:space="preserve"> </w:t>
      </w:r>
      <w:r w:rsidR="00331EDE">
        <w:rPr>
          <w:rFonts w:ascii="Times New Roman" w:eastAsia="Times New Roman" w:hAnsi="Times New Roman"/>
          <w:sz w:val="28"/>
          <w:szCs w:val="28"/>
          <w:lang w:val="uk-UA" w:eastAsia="ru-RU"/>
        </w:rPr>
        <w:t xml:space="preserve">такі </w:t>
      </w:r>
      <w:r w:rsidR="00331EDE" w:rsidRPr="00331EDE">
        <w:rPr>
          <w:rFonts w:ascii="Times New Roman" w:eastAsia="Times New Roman" w:hAnsi="Times New Roman"/>
          <w:sz w:val="28"/>
          <w:szCs w:val="28"/>
          <w:lang w:val="uk-UA" w:eastAsia="ru-RU"/>
        </w:rPr>
        <w:t xml:space="preserve">насадження знаходяться в екологічній невідповідності </w:t>
      </w:r>
      <w:r w:rsidR="00331EDE">
        <w:rPr>
          <w:rFonts w:ascii="Times New Roman" w:eastAsia="Times New Roman" w:hAnsi="Times New Roman"/>
          <w:sz w:val="28"/>
          <w:szCs w:val="28"/>
          <w:lang w:val="uk-UA" w:eastAsia="ru-RU"/>
        </w:rPr>
        <w:t>з місцем зростання</w:t>
      </w:r>
      <w:r w:rsidR="00331EDE" w:rsidRPr="00331EDE">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Для створення лісосмуг, які захищають поля від суховіїв, захищають дорожнє полотно та ін. в степових умовах використовують як автохтонні, так і інтродуковані види дендрофлори. В подібних насадженнях склад дендрофлори відносно бідний, але зі зростанням віку насаджень кількість видів лишайників збільшується і зустрічаються відносно сталі ліхеноугруповання. Оскільки основним субстратом для </w:t>
      </w:r>
      <w:r w:rsidRPr="007E3E01">
        <w:rPr>
          <w:rFonts w:ascii="Times New Roman" w:eastAsia="Times New Roman" w:hAnsi="Times New Roman"/>
          <w:sz w:val="28"/>
          <w:szCs w:val="28"/>
          <w:lang w:val="uk-UA" w:eastAsia="ru-RU"/>
        </w:rPr>
        <w:t xml:space="preserve">зростання лишайників </w:t>
      </w:r>
      <w:r>
        <w:rPr>
          <w:rFonts w:ascii="Times New Roman" w:eastAsia="Times New Roman" w:hAnsi="Times New Roman"/>
          <w:sz w:val="28"/>
          <w:szCs w:val="28"/>
          <w:lang w:val="uk-UA" w:eastAsia="ru-RU"/>
        </w:rPr>
        <w:t xml:space="preserve">у </w:t>
      </w:r>
      <w:r w:rsidR="00FA10C8">
        <w:rPr>
          <w:rFonts w:ascii="Times New Roman" w:eastAsia="Times New Roman" w:hAnsi="Times New Roman"/>
          <w:sz w:val="28"/>
          <w:szCs w:val="28"/>
          <w:lang w:val="uk-UA" w:eastAsia="ru-RU"/>
        </w:rPr>
        <w:t>лісосмугах є</w:t>
      </w:r>
      <w:r>
        <w:rPr>
          <w:rFonts w:ascii="Times New Roman" w:eastAsia="Times New Roman" w:hAnsi="Times New Roman"/>
          <w:sz w:val="28"/>
          <w:szCs w:val="28"/>
          <w:lang w:val="uk-UA" w:eastAsia="ru-RU"/>
        </w:rPr>
        <w:t>, переважно,</w:t>
      </w:r>
      <w:r w:rsidR="0056042F" w:rsidRPr="007E3E01">
        <w:rPr>
          <w:rFonts w:ascii="Times New Roman" w:eastAsia="Times New Roman" w:hAnsi="Times New Roman"/>
          <w:sz w:val="28"/>
          <w:szCs w:val="28"/>
          <w:lang w:val="uk-UA" w:eastAsia="ru-RU"/>
        </w:rPr>
        <w:t xml:space="preserve"> кора </w:t>
      </w:r>
      <w:r w:rsidR="0056042F" w:rsidRPr="007E3E01">
        <w:rPr>
          <w:rFonts w:ascii="Times New Roman" w:eastAsia="Times New Roman" w:hAnsi="Times New Roman"/>
          <w:sz w:val="28"/>
          <w:szCs w:val="28"/>
          <w:lang w:val="uk-UA" w:eastAsia="ru-RU"/>
        </w:rPr>
        <w:lastRenderedPageBreak/>
        <w:t>форофітів</w:t>
      </w:r>
      <w:r>
        <w:rPr>
          <w:rFonts w:ascii="Times New Roman" w:eastAsia="Times New Roman" w:hAnsi="Times New Roman"/>
          <w:sz w:val="28"/>
          <w:szCs w:val="28"/>
          <w:lang w:val="uk-UA" w:eastAsia="ru-RU"/>
        </w:rPr>
        <w:t xml:space="preserve">, то, в першу чергу аналізували лишайники, що ростуть на корі дерев. Деякі види були знайдені на корі чагарників та чагарничків, а </w:t>
      </w:r>
      <w:r w:rsidR="00331EDE" w:rsidRPr="007E3E01">
        <w:rPr>
          <w:rFonts w:ascii="Times New Roman" w:eastAsia="Times New Roman" w:hAnsi="Times New Roman"/>
          <w:i/>
          <w:sz w:val="28"/>
          <w:szCs w:val="28"/>
          <w:lang w:val="en-US" w:eastAsia="ru-RU"/>
        </w:rPr>
        <w:t>Physcia</w:t>
      </w:r>
      <w:r w:rsidR="00331EDE" w:rsidRPr="007E3E01">
        <w:rPr>
          <w:rFonts w:ascii="Times New Roman" w:eastAsia="Times New Roman" w:hAnsi="Times New Roman"/>
          <w:i/>
          <w:sz w:val="28"/>
          <w:szCs w:val="28"/>
          <w:lang w:val="uk-UA" w:eastAsia="ru-RU"/>
        </w:rPr>
        <w:t xml:space="preserve"> </w:t>
      </w:r>
      <w:r w:rsidR="00331EDE" w:rsidRPr="007E3E01">
        <w:rPr>
          <w:rFonts w:ascii="Times New Roman" w:eastAsia="Times New Roman" w:hAnsi="Times New Roman"/>
          <w:i/>
          <w:sz w:val="28"/>
          <w:szCs w:val="28"/>
          <w:lang w:val="en-US" w:eastAsia="ru-RU"/>
        </w:rPr>
        <w:t>adscendens</w:t>
      </w:r>
      <w:r w:rsidR="00331EDE">
        <w:rPr>
          <w:rFonts w:ascii="Times New Roman" w:eastAsia="Times New Roman" w:hAnsi="Times New Roman"/>
          <w:i/>
          <w:sz w:val="28"/>
          <w:szCs w:val="28"/>
          <w:lang w:val="uk-UA" w:eastAsia="ru-RU"/>
        </w:rPr>
        <w:t xml:space="preserve"> </w:t>
      </w:r>
      <w:r w:rsidR="00331EDE">
        <w:rPr>
          <w:rFonts w:ascii="Times New Roman" w:eastAsia="Times New Roman" w:hAnsi="Times New Roman"/>
          <w:sz w:val="28"/>
          <w:szCs w:val="28"/>
          <w:lang w:val="uk-UA" w:eastAsia="ru-RU"/>
        </w:rPr>
        <w:t>переходила з комлевої частини дубів на зростання на ґрунті</w:t>
      </w:r>
      <w:r w:rsidR="00E53D10">
        <w:rPr>
          <w:rFonts w:ascii="Times New Roman" w:eastAsia="Times New Roman" w:hAnsi="Times New Roman"/>
          <w:sz w:val="28"/>
          <w:szCs w:val="28"/>
          <w:lang w:val="uk-UA" w:eastAsia="ru-RU"/>
        </w:rPr>
        <w:t xml:space="preserve">, однак </w:t>
      </w:r>
      <w:r w:rsidR="00E53D10" w:rsidRPr="00E53D10">
        <w:rPr>
          <w:rFonts w:ascii="Times New Roman" w:eastAsia="Times New Roman" w:hAnsi="Times New Roman"/>
          <w:sz w:val="28"/>
          <w:szCs w:val="28"/>
          <w:lang w:val="uk-UA" w:eastAsia="ru-RU"/>
        </w:rPr>
        <w:t>а</w:t>
      </w:r>
      <w:r w:rsidR="00E53D10">
        <w:rPr>
          <w:rFonts w:ascii="Times New Roman" w:eastAsia="Times New Roman" w:hAnsi="Times New Roman"/>
          <w:sz w:val="28"/>
          <w:szCs w:val="28"/>
          <w:lang w:val="uk-UA" w:eastAsia="ru-RU"/>
        </w:rPr>
        <w:t xml:space="preserve"> саме епігейних або епіксильних</w:t>
      </w:r>
      <w:r w:rsidR="00E53D10" w:rsidRPr="00E53D10">
        <w:rPr>
          <w:rFonts w:ascii="Times New Roman" w:eastAsia="Times New Roman" w:hAnsi="Times New Roman"/>
          <w:sz w:val="28"/>
          <w:szCs w:val="28"/>
          <w:lang w:val="uk-UA" w:eastAsia="ru-RU"/>
        </w:rPr>
        <w:t xml:space="preserve"> видів нами знайдено не було.</w:t>
      </w:r>
      <w:r w:rsidR="00E53D10">
        <w:rPr>
          <w:rFonts w:ascii="Times New Roman" w:eastAsia="Times New Roman" w:hAnsi="Times New Roman"/>
          <w:sz w:val="28"/>
          <w:szCs w:val="28"/>
          <w:lang w:val="uk-UA" w:eastAsia="ru-RU"/>
        </w:rPr>
        <w:t xml:space="preserve"> Майже в усіх лісосмугах або значно розвинутий трав’янистий покрив, або інтенсивно випасається худоба, </w:t>
      </w:r>
      <w:r w:rsidR="00E53D10" w:rsidRPr="00E53D10">
        <w:rPr>
          <w:rFonts w:ascii="Times New Roman" w:eastAsia="Times New Roman" w:hAnsi="Times New Roman"/>
          <w:sz w:val="28"/>
          <w:szCs w:val="28"/>
          <w:lang w:val="uk-UA" w:eastAsia="ru-RU"/>
        </w:rPr>
        <w:t>особливо у полезахисних лісосмугах</w:t>
      </w:r>
      <w:r w:rsidR="00E53D10">
        <w:rPr>
          <w:rFonts w:ascii="Times New Roman" w:eastAsia="Times New Roman" w:hAnsi="Times New Roman"/>
          <w:sz w:val="28"/>
          <w:szCs w:val="28"/>
          <w:lang w:val="uk-UA" w:eastAsia="ru-RU"/>
        </w:rPr>
        <w:t>, що значно зменшує вірогідність розвитку епігейних видів лишайників. Н</w:t>
      </w:r>
      <w:r w:rsidR="0056042F" w:rsidRPr="007E3E01">
        <w:rPr>
          <w:rFonts w:ascii="Times New Roman" w:eastAsia="Times New Roman" w:hAnsi="Times New Roman"/>
          <w:sz w:val="28"/>
          <w:szCs w:val="28"/>
          <w:lang w:val="uk-UA" w:eastAsia="ru-RU"/>
        </w:rPr>
        <w:t xml:space="preserve">айбільша кількість видів виявлена на корі </w:t>
      </w:r>
      <w:r w:rsidR="00331EDE">
        <w:rPr>
          <w:rFonts w:ascii="Times New Roman" w:eastAsia="Times New Roman" w:hAnsi="Times New Roman"/>
          <w:sz w:val="28"/>
          <w:szCs w:val="28"/>
          <w:lang w:val="uk-UA" w:eastAsia="ru-RU"/>
        </w:rPr>
        <w:t>дубу звичайного (</w:t>
      </w:r>
      <w:r w:rsidR="0056042F" w:rsidRPr="007E3E01">
        <w:rPr>
          <w:rFonts w:ascii="Times New Roman" w:eastAsia="Times New Roman" w:hAnsi="Times New Roman"/>
          <w:i/>
          <w:sz w:val="28"/>
          <w:szCs w:val="28"/>
          <w:lang w:val="en-US" w:eastAsia="ru-RU"/>
        </w:rPr>
        <w:t>Q</w:t>
      </w:r>
      <w:r w:rsidR="0056042F" w:rsidRPr="007E3E01">
        <w:rPr>
          <w:rFonts w:ascii="Times New Roman" w:eastAsia="Times New Roman" w:hAnsi="Times New Roman"/>
          <w:i/>
          <w:sz w:val="28"/>
          <w:szCs w:val="28"/>
          <w:lang w:val="uk-UA" w:eastAsia="ru-RU"/>
        </w:rPr>
        <w:t xml:space="preserve">. </w:t>
      </w:r>
      <w:r w:rsidR="0056042F" w:rsidRPr="007E3E01">
        <w:rPr>
          <w:rFonts w:ascii="Times New Roman" w:eastAsia="Times New Roman" w:hAnsi="Times New Roman"/>
          <w:i/>
          <w:sz w:val="28"/>
          <w:szCs w:val="28"/>
          <w:lang w:val="en-US" w:eastAsia="ru-RU"/>
        </w:rPr>
        <w:t>robur</w:t>
      </w:r>
      <w:r w:rsidR="00331EDE" w:rsidRPr="00331EDE">
        <w:rPr>
          <w:rFonts w:ascii="Times New Roman" w:eastAsia="Times New Roman" w:hAnsi="Times New Roman"/>
          <w:sz w:val="28"/>
          <w:szCs w:val="28"/>
          <w:lang w:val="uk-UA" w:eastAsia="ru-RU"/>
        </w:rPr>
        <w:t>)</w:t>
      </w:r>
      <w:r w:rsidR="0056042F" w:rsidRPr="007E3E01">
        <w:rPr>
          <w:rFonts w:ascii="Times New Roman" w:eastAsia="Times New Roman" w:hAnsi="Times New Roman"/>
          <w:sz w:val="28"/>
          <w:szCs w:val="28"/>
          <w:lang w:val="uk-UA" w:eastAsia="ru-RU"/>
        </w:rPr>
        <w:t xml:space="preserve"> (рис. </w:t>
      </w:r>
      <w:r w:rsidR="00EF583A">
        <w:rPr>
          <w:rFonts w:ascii="Times New Roman" w:eastAsia="Times New Roman" w:hAnsi="Times New Roman"/>
          <w:sz w:val="28"/>
          <w:szCs w:val="28"/>
          <w:lang w:val="uk-UA" w:eastAsia="ru-RU"/>
        </w:rPr>
        <w:t>3</w:t>
      </w:r>
      <w:r w:rsidR="00331EDE">
        <w:rPr>
          <w:rFonts w:ascii="Times New Roman" w:eastAsia="Times New Roman" w:hAnsi="Times New Roman"/>
          <w:sz w:val="28"/>
          <w:szCs w:val="28"/>
          <w:lang w:val="uk-UA" w:eastAsia="ru-RU"/>
        </w:rPr>
        <w:t>) (18 видів),</w:t>
      </w:r>
      <w:r w:rsidR="0056042F" w:rsidRPr="007E3E01">
        <w:rPr>
          <w:rFonts w:ascii="Times New Roman" w:eastAsia="Times New Roman" w:hAnsi="Times New Roman"/>
          <w:sz w:val="28"/>
          <w:szCs w:val="28"/>
          <w:lang w:val="uk-UA" w:eastAsia="ru-RU"/>
        </w:rPr>
        <w:t xml:space="preserve"> </w:t>
      </w:r>
      <w:r w:rsidR="00331EDE">
        <w:rPr>
          <w:rFonts w:ascii="Times New Roman" w:eastAsia="Times New Roman" w:hAnsi="Times New Roman"/>
          <w:sz w:val="28"/>
          <w:szCs w:val="28"/>
          <w:lang w:val="uk-UA" w:eastAsia="ru-RU"/>
        </w:rPr>
        <w:t>робінії звичаної (</w:t>
      </w:r>
      <w:r w:rsidR="0056042F" w:rsidRPr="007E3E01">
        <w:rPr>
          <w:rFonts w:ascii="Times New Roman" w:eastAsia="Times New Roman" w:hAnsi="Times New Roman"/>
          <w:i/>
          <w:sz w:val="28"/>
          <w:szCs w:val="28"/>
          <w:lang w:val="en-US" w:eastAsia="ru-RU"/>
        </w:rPr>
        <w:t>R</w:t>
      </w:r>
      <w:r w:rsidR="0056042F" w:rsidRPr="007E3E01">
        <w:rPr>
          <w:rFonts w:ascii="Times New Roman" w:eastAsia="Times New Roman" w:hAnsi="Times New Roman"/>
          <w:i/>
          <w:sz w:val="28"/>
          <w:szCs w:val="28"/>
          <w:lang w:val="uk-UA" w:eastAsia="ru-RU"/>
        </w:rPr>
        <w:t xml:space="preserve">. </w:t>
      </w:r>
      <w:r w:rsidR="0056042F" w:rsidRPr="007E3E01">
        <w:rPr>
          <w:rFonts w:ascii="Times New Roman" w:eastAsia="Times New Roman" w:hAnsi="Times New Roman"/>
          <w:i/>
          <w:sz w:val="28"/>
          <w:szCs w:val="28"/>
          <w:lang w:val="en-US" w:eastAsia="ru-RU"/>
        </w:rPr>
        <w:t>pseudoacacia</w:t>
      </w:r>
      <w:r w:rsidR="00331EDE" w:rsidRPr="00331EDE">
        <w:rPr>
          <w:rFonts w:ascii="Times New Roman" w:eastAsia="Times New Roman" w:hAnsi="Times New Roman"/>
          <w:sz w:val="28"/>
          <w:szCs w:val="28"/>
          <w:lang w:val="uk-UA" w:eastAsia="ru-RU"/>
        </w:rPr>
        <w:t>)</w:t>
      </w:r>
      <w:r w:rsidR="0056042F" w:rsidRPr="007E3E01">
        <w:rPr>
          <w:rFonts w:ascii="Times New Roman" w:eastAsia="Times New Roman" w:hAnsi="Times New Roman"/>
          <w:i/>
          <w:sz w:val="28"/>
          <w:szCs w:val="28"/>
          <w:lang w:val="uk-UA" w:eastAsia="ru-RU"/>
        </w:rPr>
        <w:t xml:space="preserve"> </w:t>
      </w:r>
      <w:r w:rsidR="0056042F" w:rsidRPr="007E3E01">
        <w:rPr>
          <w:rFonts w:ascii="Times New Roman" w:eastAsia="Times New Roman" w:hAnsi="Times New Roman"/>
          <w:sz w:val="28"/>
          <w:szCs w:val="28"/>
          <w:lang w:val="uk-UA" w:eastAsia="ru-RU"/>
        </w:rPr>
        <w:t xml:space="preserve">(16 видів), а також </w:t>
      </w:r>
      <w:r w:rsidR="00331EDE">
        <w:rPr>
          <w:rFonts w:ascii="Times New Roman" w:eastAsia="Times New Roman" w:hAnsi="Times New Roman"/>
          <w:sz w:val="28"/>
          <w:szCs w:val="28"/>
          <w:lang w:val="uk-UA" w:eastAsia="ru-RU"/>
        </w:rPr>
        <w:t>абрикоса звичайного (</w:t>
      </w:r>
      <w:r w:rsidR="001A6272" w:rsidRPr="001A6272">
        <w:rPr>
          <w:rFonts w:ascii="Times New Roman" w:eastAsia="Times New Roman" w:hAnsi="Times New Roman"/>
          <w:i/>
          <w:sz w:val="28"/>
          <w:szCs w:val="28"/>
          <w:lang w:val="en-US" w:eastAsia="ru-RU"/>
        </w:rPr>
        <w:t>A</w:t>
      </w:r>
      <w:r w:rsidR="001A6272" w:rsidRPr="001A6272">
        <w:rPr>
          <w:rFonts w:ascii="Times New Roman" w:eastAsia="Times New Roman" w:hAnsi="Times New Roman"/>
          <w:i/>
          <w:sz w:val="28"/>
          <w:szCs w:val="28"/>
          <w:lang w:val="uk-UA" w:eastAsia="ru-RU"/>
        </w:rPr>
        <w:t xml:space="preserve">. </w:t>
      </w:r>
      <w:r w:rsidR="001A6272" w:rsidRPr="001A6272">
        <w:rPr>
          <w:rFonts w:ascii="Times New Roman" w:eastAsia="Times New Roman" w:hAnsi="Times New Roman"/>
          <w:i/>
          <w:sz w:val="28"/>
          <w:szCs w:val="28"/>
          <w:lang w:val="en-US" w:eastAsia="ru-RU"/>
        </w:rPr>
        <w:t>vulgaris</w:t>
      </w:r>
      <w:r w:rsidR="00331EDE" w:rsidRPr="00331EDE">
        <w:rPr>
          <w:rFonts w:ascii="Times New Roman" w:eastAsia="Times New Roman" w:hAnsi="Times New Roman"/>
          <w:sz w:val="28"/>
          <w:szCs w:val="28"/>
          <w:lang w:val="uk-UA" w:eastAsia="ru-RU"/>
        </w:rPr>
        <w:t>)</w:t>
      </w:r>
      <w:r w:rsidR="001A6272" w:rsidRPr="001A6272">
        <w:rPr>
          <w:rFonts w:ascii="Times New Roman" w:eastAsia="Times New Roman" w:hAnsi="Times New Roman"/>
          <w:i/>
          <w:sz w:val="28"/>
          <w:szCs w:val="28"/>
          <w:lang w:val="uk-UA" w:eastAsia="ru-RU"/>
        </w:rPr>
        <w:t xml:space="preserve"> </w:t>
      </w:r>
      <w:r w:rsidR="0056042F" w:rsidRPr="007E3E01">
        <w:rPr>
          <w:rFonts w:ascii="Times New Roman" w:eastAsia="Times New Roman" w:hAnsi="Times New Roman"/>
          <w:sz w:val="28"/>
          <w:szCs w:val="28"/>
          <w:lang w:val="uk-UA" w:eastAsia="ru-RU"/>
        </w:rPr>
        <w:t xml:space="preserve">(13 видів). </w:t>
      </w:r>
    </w:p>
    <w:p w14:paraId="22D47EFB" w14:textId="77777777" w:rsidR="0056042F" w:rsidRDefault="00EF583A" w:rsidP="0056042F">
      <w:pPr>
        <w:spacing w:after="0" w:line="360" w:lineRule="auto"/>
        <w:jc w:val="center"/>
        <w:rPr>
          <w:rFonts w:ascii="Times New Roman" w:eastAsia="Times New Roman" w:hAnsi="Times New Roman"/>
          <w:iCs/>
          <w:sz w:val="28"/>
          <w:szCs w:val="28"/>
          <w:lang w:val="uk-UA" w:eastAsia="ru-RU"/>
        </w:rPr>
      </w:pPr>
      <w:r w:rsidRPr="00035443">
        <w:rPr>
          <w:rFonts w:ascii="Times New Roman" w:hAnsi="Times New Roman"/>
          <w:noProof/>
          <w:sz w:val="28"/>
          <w:szCs w:val="28"/>
          <w:lang w:eastAsia="ru-RU"/>
        </w:rPr>
        <w:drawing>
          <wp:inline distT="0" distB="0" distL="0" distR="0" wp14:anchorId="5A59094C" wp14:editId="24C69D93">
            <wp:extent cx="4265295" cy="2997200"/>
            <wp:effectExtent l="0" t="0" r="1905" b="0"/>
            <wp:docPr id="14" name="Рисунок 14" descr="P10108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1010848"/>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265295" cy="2997200"/>
                    </a:xfrm>
                    <a:prstGeom prst="rect">
                      <a:avLst/>
                    </a:prstGeom>
                    <a:noFill/>
                    <a:ln>
                      <a:noFill/>
                    </a:ln>
                  </pic:spPr>
                </pic:pic>
              </a:graphicData>
            </a:graphic>
          </wp:inline>
        </w:drawing>
      </w:r>
    </w:p>
    <w:p w14:paraId="4D181DB4" w14:textId="77777777" w:rsidR="0056042F" w:rsidRDefault="0056042F" w:rsidP="00E637D2">
      <w:pPr>
        <w:spacing w:after="0" w:line="360" w:lineRule="auto"/>
        <w:ind w:firstLine="709"/>
        <w:jc w:val="both"/>
        <w:rPr>
          <w:rFonts w:ascii="Times New Roman" w:eastAsia="Times New Roman" w:hAnsi="Times New Roman"/>
          <w:sz w:val="28"/>
          <w:szCs w:val="28"/>
          <w:lang w:val="uk-UA" w:eastAsia="ru-RU"/>
        </w:rPr>
      </w:pPr>
      <w:r w:rsidRPr="007E3E01">
        <w:rPr>
          <w:rFonts w:ascii="Times New Roman" w:eastAsia="Times New Roman" w:hAnsi="Times New Roman"/>
          <w:bCs/>
          <w:sz w:val="28"/>
          <w:szCs w:val="28"/>
          <w:lang w:val="uk-UA" w:eastAsia="ru-RU"/>
        </w:rPr>
        <w:t xml:space="preserve">Рис. </w:t>
      </w:r>
      <w:r w:rsidR="00EF583A">
        <w:rPr>
          <w:rFonts w:ascii="Times New Roman" w:eastAsia="Times New Roman" w:hAnsi="Times New Roman"/>
          <w:bCs/>
          <w:sz w:val="28"/>
          <w:szCs w:val="28"/>
          <w:lang w:val="uk-UA" w:eastAsia="ru-RU"/>
        </w:rPr>
        <w:t>3</w:t>
      </w:r>
      <w:r w:rsidRPr="007E3E01">
        <w:rPr>
          <w:rFonts w:ascii="Times New Roman" w:eastAsia="Times New Roman" w:hAnsi="Times New Roman"/>
          <w:bCs/>
          <w:sz w:val="28"/>
          <w:szCs w:val="28"/>
          <w:lang w:val="uk-UA" w:eastAsia="ru-RU"/>
        </w:rPr>
        <w:t xml:space="preserve">. </w:t>
      </w:r>
      <w:r w:rsidR="0050724B">
        <w:rPr>
          <w:rFonts w:ascii="Times New Roman" w:eastAsia="Times New Roman" w:hAnsi="Times New Roman"/>
          <w:bCs/>
          <w:sz w:val="28"/>
          <w:szCs w:val="28"/>
          <w:lang w:val="uk-UA" w:eastAsia="ru-RU"/>
        </w:rPr>
        <w:t xml:space="preserve">Кущистий лишайник </w:t>
      </w:r>
      <w:r w:rsidR="00FA10C8" w:rsidRPr="00C97D35">
        <w:rPr>
          <w:rFonts w:ascii="Times New Roman" w:eastAsia="Times New Roman" w:hAnsi="Times New Roman"/>
          <w:i/>
          <w:sz w:val="28"/>
          <w:szCs w:val="28"/>
          <w:lang w:val="uk-UA" w:eastAsia="ru-RU"/>
        </w:rPr>
        <w:t xml:space="preserve">Evernia </w:t>
      </w:r>
      <w:r w:rsidR="00FA10C8" w:rsidRPr="00C97D35">
        <w:rPr>
          <w:rFonts w:ascii="Times New Roman" w:eastAsia="Times New Roman" w:hAnsi="Times New Roman"/>
          <w:i/>
          <w:sz w:val="28"/>
          <w:szCs w:val="28"/>
          <w:lang w:val="en-US" w:eastAsia="ru-RU"/>
        </w:rPr>
        <w:t>prunastri</w:t>
      </w:r>
      <w:r w:rsidR="00FA10C8">
        <w:rPr>
          <w:rFonts w:ascii="Times New Roman" w:eastAsia="Times New Roman" w:hAnsi="Times New Roman"/>
          <w:i/>
          <w:sz w:val="28"/>
          <w:szCs w:val="28"/>
          <w:lang w:val="uk-UA" w:eastAsia="ru-RU"/>
        </w:rPr>
        <w:t xml:space="preserve"> </w:t>
      </w:r>
      <w:r w:rsidRPr="00C97D35">
        <w:rPr>
          <w:rFonts w:ascii="Times New Roman" w:eastAsia="Times New Roman" w:hAnsi="Times New Roman"/>
          <w:sz w:val="28"/>
          <w:szCs w:val="28"/>
          <w:lang w:val="uk-UA" w:eastAsia="ru-RU"/>
        </w:rPr>
        <w:t>на</w:t>
      </w:r>
      <w:r w:rsidRPr="007E3E01">
        <w:rPr>
          <w:rFonts w:ascii="Times New Roman" w:eastAsia="Times New Roman" w:hAnsi="Times New Roman"/>
          <w:sz w:val="28"/>
          <w:szCs w:val="28"/>
          <w:lang w:val="uk-UA" w:eastAsia="ru-RU"/>
        </w:rPr>
        <w:t xml:space="preserve"> дубі звичайному </w:t>
      </w:r>
      <w:r w:rsidR="00D11C74">
        <w:rPr>
          <w:rFonts w:ascii="Times New Roman" w:eastAsia="Times New Roman" w:hAnsi="Times New Roman"/>
          <w:sz w:val="28"/>
          <w:szCs w:val="28"/>
          <w:lang w:val="uk-UA" w:eastAsia="ru-RU"/>
        </w:rPr>
        <w:t>(фото автора)</w:t>
      </w:r>
    </w:p>
    <w:p w14:paraId="313856E9" w14:textId="77777777" w:rsidR="0079748A" w:rsidRDefault="0079748A" w:rsidP="00E637D2">
      <w:pPr>
        <w:spacing w:after="0" w:line="360" w:lineRule="auto"/>
        <w:ind w:firstLine="709"/>
        <w:jc w:val="both"/>
        <w:rPr>
          <w:rFonts w:ascii="Times New Roman" w:eastAsia="Times New Roman" w:hAnsi="Times New Roman"/>
          <w:sz w:val="28"/>
          <w:szCs w:val="28"/>
          <w:lang w:val="uk-UA" w:eastAsia="ru-RU"/>
        </w:rPr>
      </w:pPr>
    </w:p>
    <w:p w14:paraId="596AFE49" w14:textId="08E4C180" w:rsidR="0050724B" w:rsidRDefault="0050724B" w:rsidP="00E637D2">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Подібне віддавання переваги певним видам дерев пояснюється створенням на тріщинуватій корі мікроніш та формуванням сприятливих умов для </w:t>
      </w:r>
      <w:r w:rsidR="0056042F" w:rsidRPr="007E3E01">
        <w:rPr>
          <w:rFonts w:ascii="Times New Roman" w:eastAsia="Times New Roman" w:hAnsi="Times New Roman"/>
          <w:sz w:val="28"/>
          <w:szCs w:val="28"/>
          <w:lang w:val="uk-UA" w:eastAsia="ru-RU"/>
        </w:rPr>
        <w:t xml:space="preserve">життєдіяльності </w:t>
      </w:r>
      <w:r>
        <w:rPr>
          <w:rFonts w:ascii="Times New Roman" w:eastAsia="Times New Roman" w:hAnsi="Times New Roman"/>
          <w:sz w:val="28"/>
          <w:szCs w:val="28"/>
          <w:lang w:val="uk-UA" w:eastAsia="ru-RU"/>
        </w:rPr>
        <w:t xml:space="preserve">певних видів </w:t>
      </w:r>
      <w:r w:rsidR="0056042F" w:rsidRPr="007E3E01">
        <w:rPr>
          <w:rFonts w:ascii="Times New Roman" w:eastAsia="Times New Roman" w:hAnsi="Times New Roman"/>
          <w:sz w:val="28"/>
          <w:szCs w:val="28"/>
          <w:lang w:val="uk-UA" w:eastAsia="ru-RU"/>
        </w:rPr>
        <w:t>лишайників</w:t>
      </w:r>
      <w:r w:rsidR="005707EE">
        <w:rPr>
          <w:rFonts w:ascii="Times New Roman" w:eastAsia="Times New Roman" w:hAnsi="Times New Roman"/>
          <w:sz w:val="28"/>
          <w:szCs w:val="28"/>
          <w:lang w:val="uk-UA" w:eastAsia="ru-RU"/>
        </w:rPr>
        <w:t xml:space="preserve"> </w:t>
      </w:r>
      <w:r w:rsidR="005707EE" w:rsidRPr="005707EE">
        <w:rPr>
          <w:rFonts w:ascii="Times New Roman" w:eastAsia="Times New Roman" w:hAnsi="Times New Roman"/>
          <w:sz w:val="28"/>
          <w:szCs w:val="28"/>
          <w:lang w:val="uk-UA" w:eastAsia="ru-RU"/>
        </w:rPr>
        <w:t>[</w:t>
      </w:r>
      <w:r w:rsidR="005707EE">
        <w:rPr>
          <w:rFonts w:ascii="Times New Roman" w:eastAsia="Times New Roman" w:hAnsi="Times New Roman"/>
          <w:sz w:val="28"/>
          <w:szCs w:val="28"/>
          <w:lang w:val="uk-UA" w:eastAsia="ru-RU"/>
        </w:rPr>
        <w:t>Клименко, 2015</w:t>
      </w:r>
      <w:r w:rsidR="005707EE" w:rsidRPr="005707EE">
        <w:rPr>
          <w:rFonts w:ascii="Times New Roman" w:eastAsia="Times New Roman" w:hAnsi="Times New Roman"/>
          <w:sz w:val="28"/>
          <w:szCs w:val="28"/>
          <w:lang w:val="uk-UA" w:eastAsia="ru-RU"/>
        </w:rPr>
        <w:t>]</w:t>
      </w:r>
      <w:r w:rsidR="004A5556">
        <w:rPr>
          <w:rFonts w:ascii="Times New Roman" w:eastAsia="Times New Roman" w:hAnsi="Times New Roman"/>
          <w:sz w:val="28"/>
          <w:szCs w:val="28"/>
          <w:lang w:val="uk-UA" w:eastAsia="ru-RU"/>
        </w:rPr>
        <w:t xml:space="preserve">. На </w:t>
      </w:r>
      <w:r w:rsidR="004A5556" w:rsidRPr="007E3E01">
        <w:rPr>
          <w:rFonts w:ascii="Times New Roman" w:eastAsia="Times New Roman" w:hAnsi="Times New Roman"/>
          <w:sz w:val="28"/>
          <w:szCs w:val="28"/>
          <w:lang w:val="uk-UA" w:eastAsia="ru-RU"/>
        </w:rPr>
        <w:t>тріщинуватій</w:t>
      </w:r>
      <w:r w:rsidR="004A5556">
        <w:rPr>
          <w:rFonts w:ascii="Times New Roman" w:eastAsia="Times New Roman" w:hAnsi="Times New Roman"/>
          <w:sz w:val="28"/>
          <w:szCs w:val="28"/>
          <w:lang w:val="uk-UA" w:eastAsia="ru-RU"/>
        </w:rPr>
        <w:t xml:space="preserve"> корі </w:t>
      </w:r>
      <w:r>
        <w:rPr>
          <w:rFonts w:ascii="Times New Roman" w:eastAsia="Times New Roman" w:hAnsi="Times New Roman"/>
          <w:sz w:val="28"/>
          <w:szCs w:val="28"/>
          <w:lang w:val="uk-UA" w:eastAsia="ru-RU"/>
        </w:rPr>
        <w:t xml:space="preserve">більше затримується волога та лишайники зазнають меншого впливу вітру – такі </w:t>
      </w:r>
      <w:r w:rsidR="004A5556">
        <w:rPr>
          <w:rFonts w:ascii="Times New Roman" w:eastAsia="Times New Roman" w:hAnsi="Times New Roman"/>
          <w:sz w:val="28"/>
          <w:szCs w:val="28"/>
          <w:lang w:val="uk-UA" w:eastAsia="ru-RU"/>
        </w:rPr>
        <w:t>специфічні мікрокліматичних умови</w:t>
      </w:r>
      <w:r>
        <w:rPr>
          <w:rFonts w:ascii="Times New Roman" w:eastAsia="Times New Roman" w:hAnsi="Times New Roman"/>
          <w:sz w:val="28"/>
          <w:szCs w:val="28"/>
          <w:lang w:val="uk-UA" w:eastAsia="ru-RU"/>
        </w:rPr>
        <w:t xml:space="preserve"> сприяють появі відносно рідкісних видів лишайників, таких як </w:t>
      </w:r>
      <w:r w:rsidRPr="007E3E01">
        <w:rPr>
          <w:rFonts w:ascii="Times New Roman" w:eastAsia="Times New Roman" w:hAnsi="Times New Roman"/>
          <w:i/>
          <w:sz w:val="28"/>
          <w:szCs w:val="28"/>
          <w:lang w:val="en-US" w:eastAsia="ru-RU"/>
        </w:rPr>
        <w:t>H</w:t>
      </w:r>
      <w:r w:rsidRPr="007E3E01">
        <w:rPr>
          <w:rFonts w:ascii="Times New Roman" w:eastAsia="Times New Roman" w:hAnsi="Times New Roman"/>
          <w:i/>
          <w:sz w:val="28"/>
          <w:szCs w:val="28"/>
          <w:lang w:val="uk-UA" w:eastAsia="ru-RU"/>
        </w:rPr>
        <w:t xml:space="preserve">. </w:t>
      </w:r>
      <w:r w:rsidRPr="007E3E01">
        <w:rPr>
          <w:rFonts w:ascii="Times New Roman" w:eastAsia="Times New Roman" w:hAnsi="Times New Roman"/>
          <w:i/>
          <w:sz w:val="28"/>
          <w:szCs w:val="28"/>
          <w:lang w:val="en-US" w:eastAsia="ru-RU"/>
        </w:rPr>
        <w:t>physodes</w:t>
      </w:r>
      <w:r w:rsidRPr="007E3E01">
        <w:rPr>
          <w:rFonts w:ascii="Times New Roman" w:eastAsia="Times New Roman" w:hAnsi="Times New Roman"/>
          <w:i/>
          <w:sz w:val="28"/>
          <w:szCs w:val="28"/>
          <w:lang w:val="uk-UA" w:eastAsia="ru-RU"/>
        </w:rPr>
        <w:t xml:space="preserve">, </w:t>
      </w:r>
      <w:r w:rsidRPr="007E3E01">
        <w:rPr>
          <w:rFonts w:ascii="Times New Roman" w:eastAsia="Times New Roman" w:hAnsi="Times New Roman"/>
          <w:i/>
          <w:sz w:val="28"/>
          <w:szCs w:val="28"/>
          <w:lang w:val="en-US" w:eastAsia="ru-RU"/>
        </w:rPr>
        <w:t>P</w:t>
      </w:r>
      <w:r w:rsidRPr="007E3E01">
        <w:rPr>
          <w:rFonts w:ascii="Times New Roman" w:eastAsia="Times New Roman" w:hAnsi="Times New Roman"/>
          <w:i/>
          <w:sz w:val="28"/>
          <w:szCs w:val="28"/>
          <w:lang w:val="uk-UA" w:eastAsia="ru-RU"/>
        </w:rPr>
        <w:t xml:space="preserve">.  </w:t>
      </w:r>
      <w:r w:rsidRPr="007E3E01">
        <w:rPr>
          <w:rFonts w:ascii="Times New Roman" w:eastAsia="Times New Roman" w:hAnsi="Times New Roman"/>
          <w:i/>
          <w:sz w:val="28"/>
          <w:szCs w:val="28"/>
          <w:lang w:val="en-US" w:eastAsia="ru-RU"/>
        </w:rPr>
        <w:t>tiliacea</w:t>
      </w:r>
      <w:r w:rsidRPr="007E3E01">
        <w:rPr>
          <w:rFonts w:ascii="Times New Roman" w:eastAsia="Times New Roman" w:hAnsi="Times New Roman"/>
          <w:i/>
          <w:sz w:val="28"/>
          <w:szCs w:val="28"/>
          <w:lang w:val="uk-UA" w:eastAsia="ru-RU"/>
        </w:rPr>
        <w:t xml:space="preserve">, </w:t>
      </w:r>
      <w:r w:rsidRPr="007E3E01">
        <w:rPr>
          <w:rFonts w:ascii="Times New Roman" w:eastAsia="Times New Roman" w:hAnsi="Times New Roman"/>
          <w:i/>
          <w:sz w:val="28"/>
          <w:szCs w:val="28"/>
          <w:lang w:val="en-US" w:eastAsia="ru-RU"/>
        </w:rPr>
        <w:t>Ph</w:t>
      </w:r>
      <w:r w:rsidRPr="007E3E01">
        <w:rPr>
          <w:rFonts w:ascii="Times New Roman" w:eastAsia="Times New Roman" w:hAnsi="Times New Roman"/>
          <w:i/>
          <w:sz w:val="28"/>
          <w:szCs w:val="28"/>
          <w:lang w:val="uk-UA" w:eastAsia="ru-RU"/>
        </w:rPr>
        <w:t xml:space="preserve">. </w:t>
      </w:r>
      <w:r w:rsidRPr="007E3E01">
        <w:rPr>
          <w:rFonts w:ascii="Times New Roman" w:eastAsia="Times New Roman" w:hAnsi="Times New Roman"/>
          <w:i/>
          <w:sz w:val="28"/>
          <w:szCs w:val="28"/>
          <w:lang w:val="en-US" w:eastAsia="ru-RU"/>
        </w:rPr>
        <w:t>aipolia</w:t>
      </w:r>
      <w:r>
        <w:rPr>
          <w:rFonts w:ascii="Times New Roman" w:eastAsia="Times New Roman" w:hAnsi="Times New Roman"/>
          <w:sz w:val="28"/>
          <w:szCs w:val="28"/>
          <w:lang w:val="uk-UA" w:eastAsia="ru-RU"/>
        </w:rPr>
        <w:t xml:space="preserve"> </w:t>
      </w:r>
      <w:r w:rsidRPr="007E3E01">
        <w:rPr>
          <w:rFonts w:ascii="Times New Roman" w:eastAsia="Times New Roman" w:hAnsi="Times New Roman"/>
          <w:sz w:val="28"/>
          <w:szCs w:val="28"/>
          <w:lang w:val="uk-UA" w:eastAsia="ru-RU"/>
        </w:rPr>
        <w:t xml:space="preserve">та </w:t>
      </w:r>
      <w:r w:rsidRPr="007E3E01">
        <w:rPr>
          <w:rFonts w:ascii="Times New Roman" w:eastAsia="Times New Roman" w:hAnsi="Times New Roman"/>
          <w:i/>
          <w:sz w:val="28"/>
          <w:szCs w:val="28"/>
          <w:lang w:val="en-US" w:eastAsia="ru-RU"/>
        </w:rPr>
        <w:t>R</w:t>
      </w:r>
      <w:r w:rsidRPr="007E3E01">
        <w:rPr>
          <w:rFonts w:ascii="Times New Roman" w:eastAsia="Times New Roman" w:hAnsi="Times New Roman"/>
          <w:i/>
          <w:sz w:val="28"/>
          <w:szCs w:val="28"/>
          <w:lang w:val="uk-UA" w:eastAsia="ru-RU"/>
        </w:rPr>
        <w:t xml:space="preserve">. </w:t>
      </w:r>
      <w:r w:rsidRPr="007E3E01">
        <w:rPr>
          <w:rFonts w:ascii="Times New Roman" w:eastAsia="Times New Roman" w:hAnsi="Times New Roman"/>
          <w:i/>
          <w:sz w:val="28"/>
          <w:szCs w:val="28"/>
          <w:lang w:val="en-US" w:eastAsia="ru-RU"/>
        </w:rPr>
        <w:t>fraxinea</w:t>
      </w:r>
      <w:r>
        <w:rPr>
          <w:rFonts w:ascii="Times New Roman" w:eastAsia="Times New Roman" w:hAnsi="Times New Roman"/>
          <w:i/>
          <w:sz w:val="28"/>
          <w:szCs w:val="28"/>
          <w:lang w:val="uk-UA" w:eastAsia="ru-RU"/>
        </w:rPr>
        <w:t xml:space="preserve"> </w:t>
      </w:r>
      <w:r w:rsidRPr="007E3E01">
        <w:rPr>
          <w:rFonts w:ascii="Times New Roman" w:eastAsia="Times New Roman" w:hAnsi="Times New Roman"/>
          <w:sz w:val="28"/>
          <w:szCs w:val="28"/>
          <w:lang w:val="uk-UA" w:eastAsia="ru-RU"/>
        </w:rPr>
        <w:t xml:space="preserve">(рис. </w:t>
      </w:r>
      <w:r>
        <w:rPr>
          <w:rFonts w:ascii="Times New Roman" w:eastAsia="Times New Roman" w:hAnsi="Times New Roman"/>
          <w:sz w:val="28"/>
          <w:szCs w:val="28"/>
          <w:lang w:val="uk-UA" w:eastAsia="ru-RU"/>
        </w:rPr>
        <w:t>4</w:t>
      </w:r>
      <w:r w:rsidRPr="007E3E01">
        <w:rPr>
          <w:rFonts w:ascii="Times New Roman" w:eastAsia="Times New Roman" w:hAnsi="Times New Roman"/>
          <w:sz w:val="28"/>
          <w:szCs w:val="28"/>
          <w:lang w:val="uk-UA" w:eastAsia="ru-RU"/>
        </w:rPr>
        <w:t>).</w:t>
      </w:r>
    </w:p>
    <w:p w14:paraId="78AA27F5" w14:textId="77777777" w:rsidR="0050724B" w:rsidRPr="007E3E01" w:rsidRDefault="0050724B" w:rsidP="0050724B">
      <w:pPr>
        <w:autoSpaceDE w:val="0"/>
        <w:autoSpaceDN w:val="0"/>
        <w:adjustRightInd w:val="0"/>
        <w:spacing w:after="0" w:line="360" w:lineRule="auto"/>
        <w:jc w:val="center"/>
        <w:rPr>
          <w:rFonts w:ascii="Times New Roman CYR" w:eastAsia="Times New Roman" w:hAnsi="Times New Roman CYR" w:cs="Times New Roman CYR"/>
          <w:sz w:val="28"/>
          <w:szCs w:val="28"/>
          <w:lang w:val="uk-UA" w:eastAsia="ru-RU"/>
        </w:rPr>
      </w:pPr>
      <w:r w:rsidRPr="00EC3212">
        <w:rPr>
          <w:rFonts w:ascii="Times New Roman CYR" w:eastAsia="Times New Roman" w:hAnsi="Times New Roman CYR" w:cs="Times New Roman CYR"/>
          <w:noProof/>
          <w:sz w:val="28"/>
          <w:szCs w:val="28"/>
          <w:lang w:eastAsia="ru-RU"/>
        </w:rPr>
        <w:lastRenderedPageBreak/>
        <w:drawing>
          <wp:inline distT="0" distB="0" distL="0" distR="0" wp14:anchorId="7297D8A1" wp14:editId="465E9C96">
            <wp:extent cx="3757930" cy="2819400"/>
            <wp:effectExtent l="0" t="0" r="0" b="0"/>
            <wp:docPr id="10" name="Рисунок 10" descr="P10108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1010847"/>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757930" cy="2819400"/>
                    </a:xfrm>
                    <a:prstGeom prst="rect">
                      <a:avLst/>
                    </a:prstGeom>
                    <a:noFill/>
                    <a:ln>
                      <a:noFill/>
                    </a:ln>
                  </pic:spPr>
                </pic:pic>
              </a:graphicData>
            </a:graphic>
          </wp:inline>
        </w:drawing>
      </w:r>
    </w:p>
    <w:p w14:paraId="32CBE25B" w14:textId="657917D4" w:rsidR="0050724B" w:rsidRPr="001A6272" w:rsidRDefault="0050724B" w:rsidP="00E637D2">
      <w:pPr>
        <w:spacing w:after="0" w:line="360" w:lineRule="auto"/>
        <w:ind w:firstLine="709"/>
        <w:jc w:val="both"/>
        <w:rPr>
          <w:rFonts w:ascii="Times New Roman" w:eastAsia="Times New Roman" w:hAnsi="Times New Roman"/>
          <w:sz w:val="28"/>
          <w:szCs w:val="28"/>
          <w:lang w:val="uk-UA" w:eastAsia="ru-RU"/>
        </w:rPr>
      </w:pPr>
      <w:r w:rsidRPr="007E3E01">
        <w:rPr>
          <w:rFonts w:ascii="Times New Roman" w:eastAsia="Times New Roman" w:hAnsi="Times New Roman"/>
          <w:bCs/>
          <w:sz w:val="28"/>
          <w:szCs w:val="28"/>
          <w:lang w:val="uk-UA" w:eastAsia="ru-RU"/>
        </w:rPr>
        <w:t xml:space="preserve">Рис. </w:t>
      </w:r>
      <w:r w:rsidR="00F0033C">
        <w:rPr>
          <w:rFonts w:ascii="Times New Roman" w:eastAsia="Times New Roman" w:hAnsi="Times New Roman"/>
          <w:bCs/>
          <w:sz w:val="28"/>
          <w:szCs w:val="28"/>
          <w:lang w:val="uk-UA" w:eastAsia="ru-RU"/>
        </w:rPr>
        <w:t>4</w:t>
      </w:r>
      <w:r w:rsidRPr="007E3E01">
        <w:rPr>
          <w:rFonts w:ascii="Times New Roman" w:eastAsia="Times New Roman" w:hAnsi="Times New Roman"/>
          <w:bCs/>
          <w:sz w:val="28"/>
          <w:szCs w:val="28"/>
          <w:lang w:val="uk-UA" w:eastAsia="ru-RU"/>
        </w:rPr>
        <w:t xml:space="preserve">. </w:t>
      </w:r>
      <w:r>
        <w:rPr>
          <w:rFonts w:ascii="Times New Roman" w:eastAsia="Times New Roman" w:hAnsi="Times New Roman"/>
          <w:bCs/>
          <w:sz w:val="28"/>
          <w:szCs w:val="28"/>
          <w:lang w:val="uk-UA" w:eastAsia="ru-RU"/>
        </w:rPr>
        <w:t xml:space="preserve">Кущиста </w:t>
      </w:r>
      <w:r w:rsidRPr="00EC3212">
        <w:rPr>
          <w:rFonts w:ascii="Times New Roman" w:eastAsia="Times New Roman" w:hAnsi="Times New Roman"/>
          <w:i/>
          <w:sz w:val="28"/>
          <w:szCs w:val="28"/>
          <w:lang w:val="en-US" w:eastAsia="ru-RU"/>
        </w:rPr>
        <w:t>Ramalina</w:t>
      </w:r>
      <w:r w:rsidRPr="00BE715F">
        <w:rPr>
          <w:rFonts w:ascii="Times New Roman" w:eastAsia="Times New Roman" w:hAnsi="Times New Roman"/>
          <w:i/>
          <w:sz w:val="28"/>
          <w:szCs w:val="28"/>
          <w:lang w:val="uk-UA" w:eastAsia="ru-RU"/>
        </w:rPr>
        <w:t xml:space="preserve"> </w:t>
      </w:r>
      <w:r w:rsidRPr="00EC3212">
        <w:rPr>
          <w:rFonts w:ascii="Times New Roman" w:eastAsia="Times New Roman" w:hAnsi="Times New Roman"/>
          <w:i/>
          <w:sz w:val="28"/>
          <w:szCs w:val="28"/>
          <w:lang w:val="en-US" w:eastAsia="ru-RU"/>
        </w:rPr>
        <w:t>fraxinea</w:t>
      </w:r>
      <w:r w:rsidRPr="00BE715F">
        <w:rPr>
          <w:rFonts w:ascii="Times New Roman" w:eastAsia="Times New Roman" w:hAnsi="Times New Roman"/>
          <w:i/>
          <w:sz w:val="28"/>
          <w:szCs w:val="28"/>
          <w:lang w:val="uk-UA" w:eastAsia="ru-RU"/>
        </w:rPr>
        <w:t xml:space="preserve"> </w:t>
      </w:r>
      <w:r>
        <w:rPr>
          <w:rFonts w:ascii="Times New Roman" w:eastAsia="Times New Roman" w:hAnsi="Times New Roman"/>
          <w:sz w:val="28"/>
          <w:szCs w:val="28"/>
          <w:lang w:val="uk-UA" w:eastAsia="ru-RU"/>
        </w:rPr>
        <w:t xml:space="preserve">на корі дуба </w:t>
      </w:r>
      <w:r w:rsidR="00D11C74">
        <w:rPr>
          <w:rFonts w:ascii="Times New Roman" w:eastAsia="Times New Roman" w:hAnsi="Times New Roman"/>
          <w:sz w:val="28"/>
          <w:szCs w:val="28"/>
          <w:lang w:val="uk-UA" w:eastAsia="ru-RU"/>
        </w:rPr>
        <w:t>(фото автора)</w:t>
      </w:r>
    </w:p>
    <w:p w14:paraId="52B79CBE" w14:textId="77777777" w:rsidR="00C27637" w:rsidRDefault="00C27637" w:rsidP="00E637D2">
      <w:pPr>
        <w:spacing w:after="0" w:line="360" w:lineRule="auto"/>
        <w:ind w:firstLine="709"/>
        <w:jc w:val="both"/>
        <w:rPr>
          <w:rFonts w:ascii="Times New Roman" w:eastAsia="Times New Roman" w:hAnsi="Times New Roman"/>
          <w:sz w:val="28"/>
          <w:szCs w:val="28"/>
          <w:lang w:val="uk-UA" w:eastAsia="ru-RU"/>
        </w:rPr>
      </w:pPr>
    </w:p>
    <w:p w14:paraId="6904FD23" w14:textId="01282A4D" w:rsidR="00D11C74" w:rsidRPr="00D11C74" w:rsidRDefault="00D11C74" w:rsidP="00E637D2">
      <w:pPr>
        <w:spacing w:after="0" w:line="360" w:lineRule="auto"/>
        <w:ind w:firstLine="709"/>
        <w:jc w:val="both"/>
        <w:rPr>
          <w:rFonts w:ascii="Times New Roman" w:eastAsia="Times New Roman" w:hAnsi="Times New Roman"/>
          <w:iCs/>
          <w:sz w:val="28"/>
          <w:szCs w:val="28"/>
          <w:lang w:val="uk-UA" w:eastAsia="ru-RU"/>
        </w:rPr>
      </w:pPr>
      <w:r>
        <w:rPr>
          <w:rFonts w:ascii="Times New Roman" w:eastAsia="Times New Roman" w:hAnsi="Times New Roman"/>
          <w:sz w:val="28"/>
          <w:szCs w:val="28"/>
          <w:lang w:val="uk-UA" w:eastAsia="ru-RU"/>
        </w:rPr>
        <w:t xml:space="preserve">Види лишайників такі як </w:t>
      </w:r>
      <w:r w:rsidRPr="007E3E01">
        <w:rPr>
          <w:rFonts w:ascii="Times New Roman" w:eastAsia="Times New Roman" w:hAnsi="Times New Roman"/>
          <w:i/>
          <w:sz w:val="28"/>
          <w:szCs w:val="28"/>
          <w:lang w:val="en-US" w:eastAsia="ru-RU"/>
        </w:rPr>
        <w:t>L</w:t>
      </w:r>
      <w:r>
        <w:rPr>
          <w:rFonts w:ascii="Times New Roman" w:eastAsia="Times New Roman" w:hAnsi="Times New Roman"/>
          <w:i/>
          <w:sz w:val="28"/>
          <w:szCs w:val="28"/>
          <w:lang w:val="uk-UA" w:eastAsia="ru-RU"/>
        </w:rPr>
        <w:t>.</w:t>
      </w:r>
      <w:r w:rsidRPr="007E3E01">
        <w:rPr>
          <w:rFonts w:ascii="Times New Roman" w:eastAsia="Times New Roman" w:hAnsi="Times New Roman"/>
          <w:i/>
          <w:sz w:val="28"/>
          <w:szCs w:val="28"/>
          <w:lang w:val="uk-UA" w:eastAsia="ru-RU"/>
        </w:rPr>
        <w:t xml:space="preserve"> </w:t>
      </w:r>
      <w:r w:rsidRPr="007E3E01">
        <w:rPr>
          <w:rFonts w:ascii="Times New Roman" w:eastAsia="Times New Roman" w:hAnsi="Times New Roman"/>
          <w:i/>
          <w:sz w:val="28"/>
          <w:szCs w:val="28"/>
          <w:lang w:val="en-US" w:eastAsia="ru-RU"/>
        </w:rPr>
        <w:t>elaeochroma</w:t>
      </w:r>
      <w:r>
        <w:rPr>
          <w:rFonts w:ascii="Times New Roman" w:eastAsia="Times New Roman" w:hAnsi="Times New Roman"/>
          <w:i/>
          <w:sz w:val="28"/>
          <w:szCs w:val="28"/>
          <w:lang w:val="uk-UA" w:eastAsia="ru-RU"/>
        </w:rPr>
        <w:t>,</w:t>
      </w:r>
      <w:r w:rsidRPr="00D11C74">
        <w:rPr>
          <w:rFonts w:ascii="Times New Roman" w:eastAsia="Times New Roman" w:hAnsi="Times New Roman"/>
          <w:i/>
          <w:sz w:val="28"/>
          <w:szCs w:val="28"/>
          <w:lang w:val="uk-UA" w:eastAsia="ru-RU"/>
        </w:rPr>
        <w:t xml:space="preserve"> </w:t>
      </w:r>
      <w:r w:rsidRPr="007E3E01">
        <w:rPr>
          <w:rFonts w:ascii="Times New Roman" w:eastAsia="Times New Roman" w:hAnsi="Times New Roman"/>
          <w:i/>
          <w:sz w:val="28"/>
          <w:szCs w:val="28"/>
          <w:lang w:val="en-US" w:eastAsia="ru-RU"/>
        </w:rPr>
        <w:t>Ph</w:t>
      </w:r>
      <w:r>
        <w:rPr>
          <w:rFonts w:ascii="Times New Roman" w:eastAsia="Times New Roman" w:hAnsi="Times New Roman"/>
          <w:i/>
          <w:sz w:val="28"/>
          <w:szCs w:val="28"/>
          <w:lang w:val="uk-UA" w:eastAsia="ru-RU"/>
        </w:rPr>
        <w:t>.</w:t>
      </w:r>
      <w:r w:rsidRPr="007E3E01">
        <w:rPr>
          <w:rFonts w:ascii="Times New Roman" w:eastAsia="Times New Roman" w:hAnsi="Times New Roman"/>
          <w:i/>
          <w:sz w:val="28"/>
          <w:szCs w:val="28"/>
          <w:lang w:val="uk-UA" w:eastAsia="ru-RU"/>
        </w:rPr>
        <w:t xml:space="preserve"> </w:t>
      </w:r>
      <w:r w:rsidRPr="007E3E01">
        <w:rPr>
          <w:rFonts w:ascii="Times New Roman" w:eastAsia="Times New Roman" w:hAnsi="Times New Roman"/>
          <w:i/>
          <w:sz w:val="28"/>
          <w:szCs w:val="28"/>
          <w:lang w:val="en-US" w:eastAsia="ru-RU"/>
        </w:rPr>
        <w:t>orbicularis</w:t>
      </w:r>
      <w:r>
        <w:rPr>
          <w:rFonts w:ascii="Times New Roman" w:eastAsia="Times New Roman" w:hAnsi="Times New Roman"/>
          <w:sz w:val="28"/>
          <w:szCs w:val="28"/>
          <w:lang w:val="uk-UA" w:eastAsia="ru-RU"/>
        </w:rPr>
        <w:t>,</w:t>
      </w:r>
      <w:r w:rsidRPr="007E3E01">
        <w:rPr>
          <w:rFonts w:ascii="Times New Roman" w:eastAsia="Times New Roman" w:hAnsi="Times New Roman"/>
          <w:i/>
          <w:sz w:val="28"/>
          <w:szCs w:val="28"/>
          <w:lang w:val="uk-UA" w:eastAsia="ru-RU"/>
        </w:rPr>
        <w:t xml:space="preserve"> </w:t>
      </w:r>
      <w:r w:rsidR="0056042F" w:rsidRPr="007E3E01">
        <w:rPr>
          <w:rFonts w:ascii="Times New Roman" w:eastAsia="Times New Roman" w:hAnsi="Times New Roman"/>
          <w:i/>
          <w:sz w:val="28"/>
          <w:szCs w:val="28"/>
          <w:lang w:val="en-US" w:eastAsia="ru-RU"/>
        </w:rPr>
        <w:t>Ph</w:t>
      </w:r>
      <w:r>
        <w:rPr>
          <w:rFonts w:ascii="Times New Roman" w:eastAsia="Times New Roman" w:hAnsi="Times New Roman"/>
          <w:i/>
          <w:sz w:val="28"/>
          <w:szCs w:val="28"/>
          <w:lang w:val="uk-UA" w:eastAsia="ru-RU"/>
        </w:rPr>
        <w:t>.</w:t>
      </w:r>
      <w:r w:rsidR="0056042F" w:rsidRPr="007E3E01">
        <w:rPr>
          <w:rFonts w:ascii="Times New Roman" w:eastAsia="Times New Roman" w:hAnsi="Times New Roman"/>
          <w:i/>
          <w:sz w:val="28"/>
          <w:szCs w:val="28"/>
          <w:lang w:val="uk-UA" w:eastAsia="ru-RU"/>
        </w:rPr>
        <w:t xml:space="preserve"> </w:t>
      </w:r>
      <w:r w:rsidR="0056042F" w:rsidRPr="007E3E01">
        <w:rPr>
          <w:rFonts w:ascii="Times New Roman" w:eastAsia="Times New Roman" w:hAnsi="Times New Roman"/>
          <w:i/>
          <w:sz w:val="28"/>
          <w:szCs w:val="28"/>
          <w:lang w:val="en-US" w:eastAsia="ru-RU"/>
        </w:rPr>
        <w:t>adscendens</w:t>
      </w:r>
      <w:r>
        <w:rPr>
          <w:rFonts w:ascii="Times New Roman" w:eastAsia="Times New Roman" w:hAnsi="Times New Roman"/>
          <w:i/>
          <w:sz w:val="28"/>
          <w:szCs w:val="28"/>
          <w:lang w:val="uk-UA" w:eastAsia="ru-RU"/>
        </w:rPr>
        <w:t xml:space="preserve"> </w:t>
      </w:r>
      <w:r>
        <w:rPr>
          <w:rFonts w:ascii="Times New Roman" w:eastAsia="Times New Roman" w:hAnsi="Times New Roman"/>
          <w:sz w:val="28"/>
          <w:szCs w:val="28"/>
          <w:lang w:val="uk-UA" w:eastAsia="ru-RU"/>
        </w:rPr>
        <w:t xml:space="preserve">(рис. </w:t>
      </w:r>
      <w:r w:rsidR="00F0033C">
        <w:rPr>
          <w:rFonts w:ascii="Times New Roman" w:eastAsia="Times New Roman" w:hAnsi="Times New Roman"/>
          <w:sz w:val="28"/>
          <w:szCs w:val="28"/>
          <w:lang w:val="uk-UA" w:eastAsia="ru-RU"/>
        </w:rPr>
        <w:t>5</w:t>
      </w:r>
      <w:r>
        <w:rPr>
          <w:rFonts w:ascii="Times New Roman" w:eastAsia="Times New Roman" w:hAnsi="Times New Roman"/>
          <w:sz w:val="28"/>
          <w:szCs w:val="28"/>
          <w:lang w:val="uk-UA" w:eastAsia="ru-RU"/>
        </w:rPr>
        <w:t>)</w:t>
      </w:r>
      <w:r>
        <w:rPr>
          <w:rFonts w:ascii="Times New Roman" w:eastAsia="Times New Roman" w:hAnsi="Times New Roman"/>
          <w:i/>
          <w:sz w:val="28"/>
          <w:szCs w:val="28"/>
          <w:lang w:val="uk-UA" w:eastAsia="ru-RU"/>
        </w:rPr>
        <w:t xml:space="preserve"> </w:t>
      </w:r>
      <w:r>
        <w:rPr>
          <w:rFonts w:ascii="Times New Roman" w:eastAsia="Times New Roman" w:hAnsi="Times New Roman"/>
          <w:sz w:val="28"/>
          <w:szCs w:val="28"/>
          <w:lang w:val="uk-UA" w:eastAsia="ru-RU"/>
        </w:rPr>
        <w:t xml:space="preserve">та </w:t>
      </w:r>
      <w:r w:rsidR="0056042F" w:rsidRPr="007E3E01">
        <w:rPr>
          <w:rFonts w:ascii="Times New Roman" w:eastAsia="Times New Roman" w:hAnsi="Times New Roman"/>
          <w:i/>
          <w:sz w:val="28"/>
          <w:szCs w:val="28"/>
          <w:lang w:val="en-US" w:eastAsia="ru-RU"/>
        </w:rPr>
        <w:t>X</w:t>
      </w:r>
      <w:r>
        <w:rPr>
          <w:rFonts w:ascii="Times New Roman" w:eastAsia="Times New Roman" w:hAnsi="Times New Roman"/>
          <w:i/>
          <w:sz w:val="28"/>
          <w:szCs w:val="28"/>
          <w:lang w:val="uk-UA" w:eastAsia="ru-RU"/>
        </w:rPr>
        <w:t>.</w:t>
      </w:r>
      <w:r w:rsidR="0056042F" w:rsidRPr="007E3E01">
        <w:rPr>
          <w:rFonts w:ascii="Times New Roman" w:eastAsia="Times New Roman" w:hAnsi="Times New Roman"/>
          <w:i/>
          <w:sz w:val="28"/>
          <w:szCs w:val="28"/>
          <w:lang w:val="uk-UA" w:eastAsia="ru-RU"/>
        </w:rPr>
        <w:t xml:space="preserve"> </w:t>
      </w:r>
      <w:r w:rsidR="0056042F" w:rsidRPr="007E3E01">
        <w:rPr>
          <w:rFonts w:ascii="Times New Roman" w:eastAsia="Times New Roman" w:hAnsi="Times New Roman"/>
          <w:i/>
          <w:sz w:val="28"/>
          <w:szCs w:val="28"/>
          <w:lang w:val="en-US" w:eastAsia="ru-RU"/>
        </w:rPr>
        <w:t>parietina</w:t>
      </w:r>
      <w:r w:rsidR="004A5556" w:rsidRPr="007E3E01">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були на</w:t>
      </w:r>
      <w:r w:rsidRPr="007E3E01">
        <w:rPr>
          <w:rFonts w:ascii="Times New Roman" w:eastAsia="Times New Roman" w:hAnsi="Times New Roman"/>
          <w:sz w:val="28"/>
          <w:szCs w:val="28"/>
          <w:lang w:val="uk-UA" w:eastAsia="ru-RU"/>
        </w:rPr>
        <w:t>йбільш поширени</w:t>
      </w:r>
      <w:r>
        <w:rPr>
          <w:rFonts w:ascii="Times New Roman" w:eastAsia="Times New Roman" w:hAnsi="Times New Roman"/>
          <w:sz w:val="28"/>
          <w:szCs w:val="28"/>
          <w:lang w:val="uk-UA" w:eastAsia="ru-RU"/>
        </w:rPr>
        <w:t>ми</w:t>
      </w:r>
      <w:r w:rsidRPr="007E3E01">
        <w:rPr>
          <w:rFonts w:ascii="Times New Roman" w:eastAsia="Times New Roman" w:hAnsi="Times New Roman"/>
          <w:sz w:val="28"/>
          <w:szCs w:val="28"/>
          <w:lang w:val="uk-UA" w:eastAsia="ru-RU"/>
        </w:rPr>
        <w:t xml:space="preserve"> на</w:t>
      </w:r>
      <w:r>
        <w:rPr>
          <w:rFonts w:ascii="Times New Roman" w:eastAsia="Times New Roman" w:hAnsi="Times New Roman"/>
          <w:sz w:val="28"/>
          <w:szCs w:val="28"/>
          <w:lang w:val="uk-UA" w:eastAsia="ru-RU"/>
        </w:rPr>
        <w:t xml:space="preserve"> досліджуваній</w:t>
      </w:r>
      <w:r w:rsidRPr="007E3E01">
        <w:rPr>
          <w:rFonts w:ascii="Times New Roman" w:eastAsia="Times New Roman" w:hAnsi="Times New Roman"/>
          <w:sz w:val="28"/>
          <w:szCs w:val="28"/>
          <w:lang w:val="uk-UA" w:eastAsia="ru-RU"/>
        </w:rPr>
        <w:t xml:space="preserve"> території</w:t>
      </w:r>
      <w:r>
        <w:rPr>
          <w:rFonts w:ascii="Times New Roman" w:eastAsia="Times New Roman" w:hAnsi="Times New Roman"/>
          <w:sz w:val="28"/>
          <w:szCs w:val="28"/>
          <w:lang w:val="uk-UA" w:eastAsia="ru-RU"/>
        </w:rPr>
        <w:t xml:space="preserve"> та зустрічались майже </w:t>
      </w:r>
      <w:r w:rsidR="0056042F" w:rsidRPr="007E3E01">
        <w:rPr>
          <w:rFonts w:ascii="Times New Roman" w:eastAsia="Times New Roman" w:hAnsi="Times New Roman"/>
          <w:sz w:val="28"/>
          <w:szCs w:val="28"/>
          <w:lang w:val="uk-UA" w:eastAsia="ru-RU"/>
        </w:rPr>
        <w:t>на всіх видах дерев</w:t>
      </w:r>
      <w:r>
        <w:rPr>
          <w:rFonts w:ascii="Times New Roman" w:eastAsia="Times New Roman" w:hAnsi="Times New Roman"/>
          <w:sz w:val="28"/>
          <w:szCs w:val="28"/>
          <w:lang w:val="uk-UA" w:eastAsia="ru-RU"/>
        </w:rPr>
        <w:t xml:space="preserve">. Ці види є космополітами, полісубстратними та ще й </w:t>
      </w:r>
      <w:r>
        <w:rPr>
          <w:rFonts w:ascii="Times New Roman" w:eastAsia="Times New Roman" w:hAnsi="Times New Roman"/>
          <w:iCs/>
          <w:sz w:val="28"/>
          <w:szCs w:val="28"/>
          <w:lang w:val="uk-UA" w:eastAsia="ru-RU"/>
        </w:rPr>
        <w:t xml:space="preserve">токсикотолерантними </w:t>
      </w:r>
      <w:r w:rsidRPr="00D11C74">
        <w:rPr>
          <w:rFonts w:ascii="Times New Roman" w:eastAsia="Times New Roman" w:hAnsi="Times New Roman"/>
          <w:iCs/>
          <w:sz w:val="28"/>
          <w:szCs w:val="28"/>
          <w:lang w:val="uk-UA" w:eastAsia="ru-RU"/>
        </w:rPr>
        <w:t>лишайник</w:t>
      </w:r>
      <w:r>
        <w:rPr>
          <w:rFonts w:ascii="Times New Roman" w:eastAsia="Times New Roman" w:hAnsi="Times New Roman"/>
          <w:iCs/>
          <w:sz w:val="28"/>
          <w:szCs w:val="28"/>
          <w:lang w:val="uk-UA" w:eastAsia="ru-RU"/>
        </w:rPr>
        <w:t>ам</w:t>
      </w:r>
      <w:r w:rsidRPr="00D11C74">
        <w:rPr>
          <w:rFonts w:ascii="Times New Roman" w:eastAsia="Times New Roman" w:hAnsi="Times New Roman"/>
          <w:iCs/>
          <w:sz w:val="28"/>
          <w:szCs w:val="28"/>
          <w:lang w:val="uk-UA" w:eastAsia="ru-RU"/>
        </w:rPr>
        <w:t>и</w:t>
      </w:r>
      <w:r>
        <w:rPr>
          <w:rFonts w:ascii="Times New Roman" w:eastAsia="Times New Roman" w:hAnsi="Times New Roman"/>
          <w:iCs/>
          <w:sz w:val="28"/>
          <w:szCs w:val="28"/>
          <w:lang w:val="uk-UA" w:eastAsia="ru-RU"/>
        </w:rPr>
        <w:t xml:space="preserve"> – саме тому означені види зустрічаються в усіх лісонасадженнях навіть незначного віку, де </w:t>
      </w:r>
      <w:r w:rsidRPr="00D11C74">
        <w:rPr>
          <w:rFonts w:ascii="Times New Roman" w:eastAsia="Times New Roman" w:hAnsi="Times New Roman"/>
          <w:iCs/>
          <w:sz w:val="28"/>
          <w:szCs w:val="28"/>
          <w:lang w:val="uk-UA" w:eastAsia="ru-RU"/>
        </w:rPr>
        <w:t xml:space="preserve"> мікроклімат</w:t>
      </w:r>
      <w:r>
        <w:rPr>
          <w:rFonts w:ascii="Times New Roman" w:eastAsia="Times New Roman" w:hAnsi="Times New Roman"/>
          <w:iCs/>
          <w:sz w:val="28"/>
          <w:szCs w:val="28"/>
          <w:lang w:val="uk-UA" w:eastAsia="ru-RU"/>
        </w:rPr>
        <w:t xml:space="preserve"> є несприятливим для зростання більшості епіфітних видів.</w:t>
      </w:r>
    </w:p>
    <w:p w14:paraId="7F7018EE" w14:textId="77777777" w:rsidR="0056042F" w:rsidRDefault="0056042F" w:rsidP="0056042F">
      <w:pPr>
        <w:spacing w:after="0" w:line="360" w:lineRule="auto"/>
        <w:jc w:val="center"/>
        <w:rPr>
          <w:rFonts w:ascii="Times New Roman" w:eastAsia="Times New Roman" w:hAnsi="Times New Roman"/>
          <w:sz w:val="28"/>
          <w:szCs w:val="28"/>
          <w:lang w:val="uk-UA" w:eastAsia="ru-RU"/>
        </w:rPr>
      </w:pPr>
      <w:r w:rsidRPr="001832DB">
        <w:rPr>
          <w:rFonts w:ascii="Times New Roman" w:eastAsia="Times New Roman" w:hAnsi="Times New Roman"/>
          <w:noProof/>
          <w:sz w:val="28"/>
          <w:szCs w:val="28"/>
          <w:lang w:eastAsia="ru-RU"/>
        </w:rPr>
        <w:drawing>
          <wp:inline distT="0" distB="0" distL="0" distR="0" wp14:anchorId="36AA0953" wp14:editId="34347F08">
            <wp:extent cx="3796030" cy="2886075"/>
            <wp:effectExtent l="0" t="0" r="0" b="9525"/>
            <wp:docPr id="11" name="Рисунок 11" descr="P1010827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1010827_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796030" cy="2886075"/>
                    </a:xfrm>
                    <a:prstGeom prst="rect">
                      <a:avLst/>
                    </a:prstGeom>
                    <a:noFill/>
                    <a:ln>
                      <a:noFill/>
                    </a:ln>
                  </pic:spPr>
                </pic:pic>
              </a:graphicData>
            </a:graphic>
          </wp:inline>
        </w:drawing>
      </w:r>
    </w:p>
    <w:p w14:paraId="0A794DE9" w14:textId="670F283D" w:rsidR="0056042F" w:rsidRDefault="0056042F" w:rsidP="00E637D2">
      <w:pPr>
        <w:spacing w:after="0" w:line="360" w:lineRule="auto"/>
        <w:ind w:firstLine="709"/>
        <w:jc w:val="both"/>
        <w:rPr>
          <w:rFonts w:ascii="Times New Roman" w:eastAsia="Times New Roman" w:hAnsi="Times New Roman"/>
          <w:sz w:val="28"/>
          <w:szCs w:val="28"/>
          <w:lang w:val="uk-UA" w:eastAsia="ru-RU"/>
        </w:rPr>
      </w:pPr>
      <w:r w:rsidRPr="007E3E01">
        <w:rPr>
          <w:rFonts w:ascii="Times New Roman" w:eastAsia="Times New Roman" w:hAnsi="Times New Roman"/>
          <w:bCs/>
          <w:sz w:val="28"/>
          <w:szCs w:val="28"/>
          <w:lang w:val="uk-UA" w:eastAsia="ru-RU"/>
        </w:rPr>
        <w:t xml:space="preserve">Рис. </w:t>
      </w:r>
      <w:r w:rsidR="00F0033C">
        <w:rPr>
          <w:rFonts w:ascii="Times New Roman" w:eastAsia="Times New Roman" w:hAnsi="Times New Roman"/>
          <w:bCs/>
          <w:sz w:val="28"/>
          <w:szCs w:val="28"/>
          <w:lang w:val="uk-UA" w:eastAsia="ru-RU"/>
        </w:rPr>
        <w:t>5</w:t>
      </w:r>
      <w:r w:rsidRPr="007E3E01">
        <w:rPr>
          <w:rFonts w:ascii="Times New Roman" w:eastAsia="Times New Roman" w:hAnsi="Times New Roman"/>
          <w:bCs/>
          <w:sz w:val="28"/>
          <w:szCs w:val="28"/>
          <w:lang w:val="uk-UA" w:eastAsia="ru-RU"/>
        </w:rPr>
        <w:t xml:space="preserve">. </w:t>
      </w:r>
      <w:r w:rsidR="00EF583A" w:rsidRPr="00976921">
        <w:rPr>
          <w:rFonts w:ascii="Times New Roman" w:eastAsia="Times New Roman" w:hAnsi="Times New Roman"/>
          <w:bCs/>
          <w:i/>
          <w:sz w:val="28"/>
          <w:szCs w:val="28"/>
          <w:lang w:val="en-US" w:eastAsia="ru-RU"/>
        </w:rPr>
        <w:t>Glaucomaria</w:t>
      </w:r>
      <w:r w:rsidR="00EF583A" w:rsidRPr="00EF583A">
        <w:rPr>
          <w:rFonts w:ascii="Times New Roman" w:eastAsia="Times New Roman" w:hAnsi="Times New Roman"/>
          <w:bCs/>
          <w:i/>
          <w:sz w:val="28"/>
          <w:szCs w:val="28"/>
          <w:lang w:val="uk-UA" w:eastAsia="ru-RU"/>
        </w:rPr>
        <w:t xml:space="preserve"> </w:t>
      </w:r>
      <w:r w:rsidR="00EF583A" w:rsidRPr="00976921">
        <w:rPr>
          <w:rFonts w:ascii="Times New Roman" w:eastAsia="Times New Roman" w:hAnsi="Times New Roman"/>
          <w:bCs/>
          <w:i/>
          <w:sz w:val="28"/>
          <w:szCs w:val="28"/>
          <w:lang w:val="en-US" w:eastAsia="ru-RU"/>
        </w:rPr>
        <w:t>carpinea</w:t>
      </w:r>
      <w:r w:rsidR="00EF583A">
        <w:rPr>
          <w:rFonts w:ascii="Times New Roman" w:eastAsia="Times New Roman" w:hAnsi="Times New Roman"/>
          <w:bCs/>
          <w:i/>
          <w:sz w:val="28"/>
          <w:szCs w:val="28"/>
          <w:lang w:val="uk-UA" w:eastAsia="ru-RU"/>
        </w:rPr>
        <w:t>,</w:t>
      </w:r>
      <w:r w:rsidR="00EF583A" w:rsidRPr="00EF583A">
        <w:rPr>
          <w:rFonts w:ascii="Times New Roman" w:eastAsia="Times New Roman" w:hAnsi="Times New Roman"/>
          <w:i/>
          <w:sz w:val="28"/>
          <w:szCs w:val="28"/>
          <w:lang w:val="uk-UA" w:eastAsia="ru-RU"/>
        </w:rPr>
        <w:t xml:space="preserve"> </w:t>
      </w:r>
      <w:r w:rsidR="00EF583A" w:rsidRPr="001832DB">
        <w:rPr>
          <w:rFonts w:ascii="Times New Roman" w:eastAsia="Times New Roman" w:hAnsi="Times New Roman"/>
          <w:i/>
          <w:sz w:val="28"/>
          <w:szCs w:val="28"/>
          <w:lang w:val="en-US" w:eastAsia="ru-RU"/>
        </w:rPr>
        <w:t>Lecidella</w:t>
      </w:r>
      <w:r w:rsidR="00EF583A" w:rsidRPr="001832DB">
        <w:rPr>
          <w:rFonts w:ascii="Times New Roman" w:eastAsia="Times New Roman" w:hAnsi="Times New Roman"/>
          <w:i/>
          <w:sz w:val="28"/>
          <w:szCs w:val="28"/>
          <w:lang w:val="uk-UA" w:eastAsia="ru-RU"/>
        </w:rPr>
        <w:t xml:space="preserve"> </w:t>
      </w:r>
      <w:r w:rsidR="00EF583A" w:rsidRPr="001832DB">
        <w:rPr>
          <w:rFonts w:ascii="Times New Roman" w:eastAsia="Times New Roman" w:hAnsi="Times New Roman"/>
          <w:i/>
          <w:sz w:val="28"/>
          <w:szCs w:val="28"/>
          <w:lang w:val="en-US" w:eastAsia="ru-RU"/>
        </w:rPr>
        <w:t>elaeochroma</w:t>
      </w:r>
      <w:r w:rsidR="00EF583A" w:rsidRPr="007E3E01">
        <w:rPr>
          <w:rFonts w:ascii="Times New Roman" w:eastAsia="Times New Roman" w:hAnsi="Times New Roman"/>
          <w:i/>
          <w:sz w:val="28"/>
          <w:szCs w:val="28"/>
          <w:lang w:val="uk-UA" w:eastAsia="ru-RU"/>
        </w:rPr>
        <w:t xml:space="preserve"> </w:t>
      </w:r>
      <w:r w:rsidR="00EF583A" w:rsidRPr="001832DB">
        <w:rPr>
          <w:rFonts w:ascii="Times New Roman" w:eastAsia="Times New Roman" w:hAnsi="Times New Roman"/>
          <w:sz w:val="28"/>
          <w:szCs w:val="28"/>
          <w:lang w:val="uk-UA" w:eastAsia="ru-RU"/>
        </w:rPr>
        <w:t>та</w:t>
      </w:r>
      <w:r w:rsidR="00EF583A" w:rsidRPr="00524CFE">
        <w:rPr>
          <w:rFonts w:ascii="Times New Roman" w:eastAsia="Times New Roman" w:hAnsi="Times New Roman"/>
          <w:i/>
          <w:sz w:val="28"/>
          <w:szCs w:val="28"/>
          <w:lang w:val="uk-UA" w:eastAsia="ru-RU"/>
        </w:rPr>
        <w:t xml:space="preserve"> </w:t>
      </w:r>
      <w:r w:rsidR="0079748A" w:rsidRPr="007E3E01">
        <w:rPr>
          <w:rFonts w:ascii="Times New Roman" w:eastAsia="Times New Roman" w:hAnsi="Times New Roman"/>
          <w:i/>
          <w:sz w:val="28"/>
          <w:szCs w:val="28"/>
          <w:lang w:val="en-US" w:eastAsia="ru-RU"/>
        </w:rPr>
        <w:t>Physcia</w:t>
      </w:r>
      <w:r w:rsidR="0079748A" w:rsidRPr="007E3E01">
        <w:rPr>
          <w:rFonts w:ascii="Times New Roman" w:eastAsia="Times New Roman" w:hAnsi="Times New Roman"/>
          <w:i/>
          <w:sz w:val="28"/>
          <w:szCs w:val="28"/>
          <w:lang w:val="uk-UA" w:eastAsia="ru-RU"/>
        </w:rPr>
        <w:t xml:space="preserve"> </w:t>
      </w:r>
      <w:r w:rsidR="0079748A" w:rsidRPr="007E3E01">
        <w:rPr>
          <w:rFonts w:ascii="Times New Roman" w:eastAsia="Times New Roman" w:hAnsi="Times New Roman"/>
          <w:i/>
          <w:sz w:val="28"/>
          <w:szCs w:val="28"/>
          <w:lang w:val="en-US" w:eastAsia="ru-RU"/>
        </w:rPr>
        <w:t>adscendens</w:t>
      </w:r>
      <w:r w:rsidR="0079748A" w:rsidRPr="007E3E01">
        <w:rPr>
          <w:rFonts w:ascii="Times New Roman" w:eastAsia="Times New Roman" w:hAnsi="Times New Roman"/>
          <w:sz w:val="28"/>
          <w:szCs w:val="28"/>
          <w:lang w:val="uk-UA" w:eastAsia="ru-RU"/>
        </w:rPr>
        <w:t xml:space="preserve"> </w:t>
      </w:r>
      <w:r w:rsidRPr="007E3E01">
        <w:rPr>
          <w:rFonts w:ascii="Times New Roman" w:eastAsia="Times New Roman" w:hAnsi="Times New Roman"/>
          <w:sz w:val="28"/>
          <w:szCs w:val="28"/>
          <w:lang w:val="uk-UA" w:eastAsia="ru-RU"/>
        </w:rPr>
        <w:t xml:space="preserve">на </w:t>
      </w:r>
      <w:r w:rsidR="0079748A">
        <w:rPr>
          <w:rFonts w:ascii="Times New Roman" w:eastAsia="Times New Roman" w:hAnsi="Times New Roman"/>
          <w:sz w:val="28"/>
          <w:szCs w:val="28"/>
          <w:lang w:val="uk-UA" w:eastAsia="ru-RU"/>
        </w:rPr>
        <w:t>гледичії</w:t>
      </w:r>
      <w:r w:rsidR="00D11C74">
        <w:rPr>
          <w:rFonts w:ascii="Times New Roman" w:eastAsia="Times New Roman" w:hAnsi="Times New Roman"/>
          <w:sz w:val="28"/>
          <w:szCs w:val="28"/>
          <w:lang w:val="uk-UA" w:eastAsia="ru-RU"/>
        </w:rPr>
        <w:t xml:space="preserve"> (фото автора)</w:t>
      </w:r>
    </w:p>
    <w:p w14:paraId="6AAEA967" w14:textId="49F69D2D" w:rsidR="00D65E8C" w:rsidRPr="00D65E8C" w:rsidRDefault="00622113" w:rsidP="00E637D2">
      <w:pPr>
        <w:spacing w:after="0" w:line="360" w:lineRule="auto"/>
        <w:ind w:firstLine="709"/>
        <w:jc w:val="both"/>
        <w:rPr>
          <w:rFonts w:ascii="Times New Roman" w:eastAsia="Times New Roman" w:hAnsi="Times New Roman"/>
          <w:sz w:val="28"/>
          <w:szCs w:val="28"/>
          <w:lang w:val="uk-UA" w:eastAsia="ru-RU"/>
        </w:rPr>
      </w:pPr>
      <w:r w:rsidRPr="00622113">
        <w:rPr>
          <w:rFonts w:ascii="Times New Roman" w:eastAsia="Times New Roman" w:hAnsi="Times New Roman"/>
          <w:sz w:val="28"/>
          <w:szCs w:val="28"/>
          <w:lang w:val="uk-UA" w:eastAsia="ru-RU"/>
        </w:rPr>
        <w:lastRenderedPageBreak/>
        <w:t xml:space="preserve">За загальним покриттям лишайниками кори форофітів перевага віддавалась </w:t>
      </w:r>
      <w:r w:rsidR="00CD7BFB">
        <w:rPr>
          <w:rFonts w:ascii="Times New Roman" w:eastAsia="Times New Roman" w:hAnsi="Times New Roman"/>
          <w:sz w:val="28"/>
          <w:szCs w:val="28"/>
          <w:lang w:val="uk-UA" w:eastAsia="ru-RU"/>
        </w:rPr>
        <w:t>робінії звичайної</w:t>
      </w:r>
      <w:r w:rsidRPr="00622113">
        <w:rPr>
          <w:rFonts w:ascii="Times New Roman" w:eastAsia="Times New Roman" w:hAnsi="Times New Roman"/>
          <w:sz w:val="28"/>
          <w:szCs w:val="28"/>
          <w:lang w:val="uk-UA" w:eastAsia="ru-RU"/>
        </w:rPr>
        <w:t xml:space="preserve"> та дубу звичайному – покриття </w:t>
      </w:r>
      <w:r>
        <w:rPr>
          <w:rFonts w:ascii="Times New Roman" w:eastAsia="Times New Roman" w:hAnsi="Times New Roman"/>
          <w:sz w:val="28"/>
          <w:szCs w:val="28"/>
          <w:lang w:val="uk-UA" w:eastAsia="ru-RU"/>
        </w:rPr>
        <w:t>59</w:t>
      </w:r>
      <w:r w:rsidRPr="00622113">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4</w:t>
      </w:r>
      <w:r w:rsidRPr="00622113">
        <w:rPr>
          <w:rFonts w:ascii="Times New Roman" w:eastAsia="Times New Roman" w:hAnsi="Times New Roman"/>
          <w:sz w:val="28"/>
          <w:szCs w:val="28"/>
          <w:lang w:val="uk-UA" w:eastAsia="ru-RU"/>
        </w:rPr>
        <w:t xml:space="preserve"> та 4</w:t>
      </w:r>
      <w:r>
        <w:rPr>
          <w:rFonts w:ascii="Times New Roman" w:eastAsia="Times New Roman" w:hAnsi="Times New Roman"/>
          <w:sz w:val="28"/>
          <w:szCs w:val="28"/>
          <w:lang w:val="uk-UA" w:eastAsia="ru-RU"/>
        </w:rPr>
        <w:t>6</w:t>
      </w:r>
      <w:r w:rsidRPr="00622113">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xml:space="preserve">7 </w:t>
      </w:r>
      <w:r w:rsidRPr="00622113">
        <w:rPr>
          <w:rFonts w:ascii="Times New Roman" w:eastAsia="Times New Roman" w:hAnsi="Times New Roman"/>
          <w:sz w:val="28"/>
          <w:szCs w:val="28"/>
          <w:lang w:val="uk-UA" w:eastAsia="ru-RU"/>
        </w:rPr>
        <w:t>%, відповідно. Найменшим покриттям характеризувався горіх волоський – 1</w:t>
      </w:r>
      <w:r>
        <w:rPr>
          <w:rFonts w:ascii="Times New Roman" w:eastAsia="Times New Roman" w:hAnsi="Times New Roman"/>
          <w:sz w:val="28"/>
          <w:szCs w:val="28"/>
          <w:lang w:val="uk-UA" w:eastAsia="ru-RU"/>
        </w:rPr>
        <w:t>4</w:t>
      </w:r>
      <w:r w:rsidRPr="00622113">
        <w:rPr>
          <w:rFonts w:ascii="Times New Roman" w:eastAsia="Times New Roman" w:hAnsi="Times New Roman"/>
          <w:sz w:val="28"/>
          <w:szCs w:val="28"/>
          <w:lang w:val="uk-UA" w:eastAsia="ru-RU"/>
        </w:rPr>
        <w:t>,0%. Покриття лишайниками абрикосу звичайного, гледичії колючої та клену</w:t>
      </w:r>
      <w:r>
        <w:rPr>
          <w:rFonts w:ascii="Times New Roman" w:eastAsia="Times New Roman" w:hAnsi="Times New Roman"/>
          <w:sz w:val="28"/>
          <w:szCs w:val="28"/>
          <w:lang w:val="uk-UA" w:eastAsia="ru-RU"/>
        </w:rPr>
        <w:t xml:space="preserve"> гостролистого складало 37</w:t>
      </w:r>
      <w:r w:rsidRPr="00622113">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1, 25</w:t>
      </w:r>
      <w:r w:rsidRPr="00622113">
        <w:rPr>
          <w:rFonts w:ascii="Times New Roman" w:eastAsia="Times New Roman" w:hAnsi="Times New Roman"/>
          <w:sz w:val="28"/>
          <w:szCs w:val="28"/>
          <w:lang w:val="uk-UA" w:eastAsia="ru-RU"/>
        </w:rPr>
        <w:t>,7</w:t>
      </w:r>
      <w:r>
        <w:rPr>
          <w:rFonts w:ascii="Times New Roman" w:eastAsia="Times New Roman" w:hAnsi="Times New Roman"/>
          <w:sz w:val="28"/>
          <w:szCs w:val="28"/>
          <w:lang w:val="uk-UA" w:eastAsia="ru-RU"/>
        </w:rPr>
        <w:t xml:space="preserve"> та 18,6</w:t>
      </w:r>
      <w:r w:rsidRPr="00622113">
        <w:rPr>
          <w:rFonts w:ascii="Times New Roman" w:eastAsia="Times New Roman" w:hAnsi="Times New Roman"/>
          <w:sz w:val="28"/>
          <w:szCs w:val="28"/>
          <w:lang w:val="uk-UA" w:eastAsia="ru-RU"/>
        </w:rPr>
        <w:t>%, відповідно.</w:t>
      </w:r>
      <w:r w:rsidR="00D65E8C">
        <w:rPr>
          <w:rFonts w:ascii="Times New Roman" w:eastAsia="Times New Roman" w:hAnsi="Times New Roman"/>
          <w:sz w:val="28"/>
          <w:szCs w:val="28"/>
          <w:lang w:val="uk-UA" w:eastAsia="ru-RU"/>
        </w:rPr>
        <w:t xml:space="preserve"> </w:t>
      </w:r>
      <w:r w:rsidR="00D65E8C" w:rsidRPr="00D65E8C">
        <w:rPr>
          <w:rFonts w:ascii="Times New Roman" w:eastAsia="Times New Roman" w:hAnsi="Times New Roman"/>
          <w:sz w:val="28"/>
          <w:szCs w:val="28"/>
          <w:lang w:val="uk-UA" w:eastAsia="ru-RU"/>
        </w:rPr>
        <w:t>Аналіз покриття лишайниками пробних ділянок показав, що лишайники віддають перевагу ділянкам стовбуру з північного боку лише на дубі звичайному та гледичії колючій (і то, несуттєво)</w:t>
      </w:r>
      <w:r w:rsidR="008720EB" w:rsidRPr="008720EB">
        <w:rPr>
          <w:rFonts w:ascii="Times New Roman" w:eastAsia="Times New Roman" w:hAnsi="Times New Roman"/>
          <w:sz w:val="28"/>
          <w:szCs w:val="28"/>
          <w:lang w:val="uk-UA" w:eastAsia="ru-RU"/>
        </w:rPr>
        <w:t xml:space="preserve"> </w:t>
      </w:r>
      <w:r w:rsidR="008720EB">
        <w:rPr>
          <w:rFonts w:ascii="Times New Roman" w:eastAsia="Times New Roman" w:hAnsi="Times New Roman"/>
          <w:sz w:val="28"/>
          <w:szCs w:val="28"/>
          <w:lang w:val="uk-UA" w:eastAsia="ru-RU"/>
        </w:rPr>
        <w:t>(рис. 6)</w:t>
      </w:r>
      <w:r w:rsidR="00D65E8C" w:rsidRPr="00D65E8C">
        <w:rPr>
          <w:rFonts w:ascii="Times New Roman" w:eastAsia="Times New Roman" w:hAnsi="Times New Roman"/>
          <w:sz w:val="28"/>
          <w:szCs w:val="28"/>
          <w:lang w:val="uk-UA" w:eastAsia="ru-RU"/>
        </w:rPr>
        <w:t xml:space="preserve">. Проективне покриття лишайниками стовбурів </w:t>
      </w:r>
      <w:r w:rsidR="008720EB">
        <w:rPr>
          <w:rFonts w:ascii="Times New Roman" w:eastAsia="Times New Roman" w:hAnsi="Times New Roman"/>
          <w:sz w:val="28"/>
          <w:szCs w:val="28"/>
          <w:lang w:val="uk-UA" w:eastAsia="ru-RU"/>
        </w:rPr>
        <w:t xml:space="preserve">з південної сторони </w:t>
      </w:r>
      <w:r w:rsidR="00D65E8C" w:rsidRPr="00D65E8C">
        <w:rPr>
          <w:rFonts w:ascii="Times New Roman" w:eastAsia="Times New Roman" w:hAnsi="Times New Roman"/>
          <w:sz w:val="28"/>
          <w:szCs w:val="28"/>
          <w:lang w:val="uk-UA" w:eastAsia="ru-RU"/>
        </w:rPr>
        <w:t>було значно більшим на робінії звичайній та абрикосі звичайному.</w:t>
      </w:r>
    </w:p>
    <w:p w14:paraId="49A5B261" w14:textId="77777777" w:rsidR="00D65E8C" w:rsidRDefault="00D65E8C" w:rsidP="00622113">
      <w:pPr>
        <w:spacing w:after="0" w:line="360" w:lineRule="auto"/>
        <w:ind w:firstLine="567"/>
        <w:jc w:val="both"/>
        <w:rPr>
          <w:rFonts w:ascii="Times New Roman" w:eastAsia="Times New Roman" w:hAnsi="Times New Roman"/>
          <w:sz w:val="28"/>
          <w:szCs w:val="28"/>
          <w:lang w:val="uk-UA" w:eastAsia="ru-RU"/>
        </w:rPr>
      </w:pPr>
      <w:r>
        <w:rPr>
          <w:noProof/>
          <w:lang w:eastAsia="ru-RU"/>
        </w:rPr>
        <w:drawing>
          <wp:inline distT="0" distB="0" distL="0" distR="0" wp14:anchorId="5CFA337E" wp14:editId="05963D99">
            <wp:extent cx="5169267" cy="3472606"/>
            <wp:effectExtent l="0" t="0" r="0" b="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4B90488" w14:textId="4B709B92" w:rsidR="00D65E8C" w:rsidRPr="00D65E8C" w:rsidRDefault="00D65E8C" w:rsidP="00E637D2">
      <w:pPr>
        <w:spacing w:after="0" w:line="360" w:lineRule="auto"/>
        <w:ind w:firstLine="709"/>
        <w:jc w:val="both"/>
        <w:rPr>
          <w:rFonts w:ascii="Times New Roman" w:eastAsia="Times New Roman" w:hAnsi="Times New Roman"/>
          <w:sz w:val="28"/>
          <w:szCs w:val="28"/>
          <w:lang w:val="uk-UA" w:eastAsia="ru-RU"/>
        </w:rPr>
      </w:pPr>
      <w:r w:rsidRPr="00D65E8C">
        <w:rPr>
          <w:rFonts w:ascii="Times New Roman" w:eastAsia="Times New Roman" w:hAnsi="Times New Roman"/>
          <w:sz w:val="28"/>
          <w:szCs w:val="28"/>
          <w:lang w:val="uk-UA" w:eastAsia="ru-RU"/>
        </w:rPr>
        <w:t xml:space="preserve">Рис. </w:t>
      </w:r>
      <w:r w:rsidR="00F0033C">
        <w:rPr>
          <w:rFonts w:ascii="Times New Roman" w:eastAsia="Times New Roman" w:hAnsi="Times New Roman"/>
          <w:sz w:val="28"/>
          <w:szCs w:val="28"/>
          <w:lang w:val="uk-UA" w:eastAsia="ru-RU"/>
        </w:rPr>
        <w:t>6</w:t>
      </w:r>
      <w:r w:rsidRPr="00D65E8C">
        <w:rPr>
          <w:rFonts w:ascii="Times New Roman" w:eastAsia="Times New Roman" w:hAnsi="Times New Roman"/>
          <w:sz w:val="28"/>
          <w:szCs w:val="28"/>
          <w:lang w:val="uk-UA" w:eastAsia="ru-RU"/>
        </w:rPr>
        <w:t xml:space="preserve">. </w:t>
      </w:r>
      <w:r w:rsidR="00854985">
        <w:rPr>
          <w:rFonts w:ascii="Times New Roman" w:eastAsia="Times New Roman" w:hAnsi="Times New Roman"/>
          <w:sz w:val="28"/>
          <w:szCs w:val="28"/>
          <w:lang w:val="uk-UA" w:eastAsia="ru-RU"/>
        </w:rPr>
        <w:t>П</w:t>
      </w:r>
      <w:r w:rsidRPr="00D65E8C">
        <w:rPr>
          <w:rFonts w:ascii="Times New Roman" w:eastAsia="Times New Roman" w:hAnsi="Times New Roman"/>
          <w:sz w:val="28"/>
          <w:szCs w:val="28"/>
          <w:lang w:val="uk-UA" w:eastAsia="ru-RU"/>
        </w:rPr>
        <w:t xml:space="preserve">окриття </w:t>
      </w:r>
      <w:r w:rsidR="00854985">
        <w:rPr>
          <w:rFonts w:ascii="Times New Roman" w:eastAsia="Times New Roman" w:hAnsi="Times New Roman"/>
          <w:sz w:val="28"/>
          <w:szCs w:val="28"/>
          <w:lang w:val="uk-UA" w:eastAsia="ru-RU"/>
        </w:rPr>
        <w:t xml:space="preserve">лишайниками ділянок, розташованих на стовбурах форофітів за сторонами світу </w:t>
      </w:r>
    </w:p>
    <w:p w14:paraId="78EFD8AD" w14:textId="77777777" w:rsidR="00D65E8C" w:rsidRPr="00854985" w:rsidRDefault="00D65E8C" w:rsidP="00E637D2">
      <w:pPr>
        <w:spacing w:after="0" w:line="360" w:lineRule="auto"/>
        <w:ind w:firstLine="709"/>
        <w:jc w:val="both"/>
        <w:rPr>
          <w:rFonts w:ascii="Times New Roman" w:eastAsia="Times New Roman" w:hAnsi="Times New Roman"/>
          <w:sz w:val="28"/>
          <w:szCs w:val="28"/>
          <w:lang w:val="uk-UA" w:eastAsia="ru-RU"/>
        </w:rPr>
      </w:pPr>
    </w:p>
    <w:p w14:paraId="24586E0B" w14:textId="77777777" w:rsidR="00622113" w:rsidRPr="00622113" w:rsidRDefault="00854985" w:rsidP="00E637D2">
      <w:pPr>
        <w:spacing w:after="0" w:line="360" w:lineRule="auto"/>
        <w:ind w:firstLine="709"/>
        <w:jc w:val="both"/>
        <w:rPr>
          <w:rFonts w:ascii="Times New Roman" w:eastAsia="Times New Roman" w:hAnsi="Times New Roman"/>
          <w:i/>
          <w:iCs/>
          <w:sz w:val="28"/>
          <w:szCs w:val="28"/>
          <w:lang w:val="uk-UA" w:eastAsia="ru-RU"/>
        </w:rPr>
      </w:pPr>
      <w:r>
        <w:rPr>
          <w:rFonts w:ascii="Times New Roman" w:eastAsia="Times New Roman" w:hAnsi="Times New Roman"/>
          <w:sz w:val="28"/>
          <w:szCs w:val="28"/>
          <w:lang w:val="uk-UA" w:eastAsia="ru-RU"/>
        </w:rPr>
        <w:t xml:space="preserve">Освітлення форофіту значно впливає на видовий склад лишайників. </w:t>
      </w:r>
      <w:r w:rsidR="00622113" w:rsidRPr="00622113">
        <w:rPr>
          <w:rFonts w:ascii="Times New Roman" w:eastAsia="Times New Roman" w:hAnsi="Times New Roman"/>
          <w:sz w:val="28"/>
          <w:szCs w:val="28"/>
          <w:lang w:val="uk-UA" w:eastAsia="ru-RU"/>
        </w:rPr>
        <w:t>Найбільша кількість видів лишайників</w:t>
      </w:r>
      <w:r w:rsidR="00F06083">
        <w:rPr>
          <w:rFonts w:ascii="Times New Roman" w:eastAsia="Times New Roman" w:hAnsi="Times New Roman"/>
          <w:sz w:val="28"/>
          <w:szCs w:val="28"/>
          <w:lang w:val="uk-UA" w:eastAsia="ru-RU"/>
        </w:rPr>
        <w:t xml:space="preserve">, таких як </w:t>
      </w:r>
      <w:r w:rsidR="00F06083" w:rsidRPr="00622113">
        <w:rPr>
          <w:rFonts w:ascii="Times New Roman" w:eastAsia="Times New Roman" w:hAnsi="Times New Roman"/>
          <w:i/>
          <w:iCs/>
          <w:sz w:val="28"/>
          <w:szCs w:val="28"/>
          <w:lang w:eastAsia="ru-RU"/>
        </w:rPr>
        <w:t>A</w:t>
      </w:r>
      <w:r w:rsidR="00F06083" w:rsidRPr="00622113">
        <w:rPr>
          <w:rFonts w:ascii="Times New Roman" w:eastAsia="Times New Roman" w:hAnsi="Times New Roman"/>
          <w:i/>
          <w:iCs/>
          <w:sz w:val="28"/>
          <w:szCs w:val="28"/>
          <w:lang w:val="uk-UA" w:eastAsia="ru-RU"/>
        </w:rPr>
        <w:t xml:space="preserve">. </w:t>
      </w:r>
      <w:r w:rsidR="00F06083" w:rsidRPr="00622113">
        <w:rPr>
          <w:rFonts w:ascii="Times New Roman" w:eastAsia="Times New Roman" w:hAnsi="Times New Roman"/>
          <w:i/>
          <w:iCs/>
          <w:sz w:val="28"/>
          <w:szCs w:val="28"/>
          <w:lang w:eastAsia="ru-RU"/>
        </w:rPr>
        <w:t>punctata</w:t>
      </w:r>
      <w:r w:rsidR="00F06083" w:rsidRPr="00622113">
        <w:rPr>
          <w:rFonts w:ascii="Times New Roman" w:eastAsia="Times New Roman" w:hAnsi="Times New Roman"/>
          <w:iCs/>
          <w:sz w:val="28"/>
          <w:szCs w:val="28"/>
          <w:lang w:val="uk-UA" w:eastAsia="ru-RU"/>
        </w:rPr>
        <w:t>,</w:t>
      </w:r>
      <w:r w:rsidR="00F06083" w:rsidRPr="00622113">
        <w:rPr>
          <w:rFonts w:ascii="Times New Roman" w:eastAsia="Times New Roman" w:hAnsi="Times New Roman"/>
          <w:i/>
          <w:iCs/>
          <w:sz w:val="28"/>
          <w:szCs w:val="28"/>
          <w:lang w:val="uk-UA" w:eastAsia="ru-RU"/>
        </w:rPr>
        <w:t xml:space="preserve"> </w:t>
      </w:r>
      <w:r w:rsidR="00F06083" w:rsidRPr="00622113">
        <w:rPr>
          <w:rFonts w:ascii="Times New Roman" w:eastAsia="Times New Roman" w:hAnsi="Times New Roman"/>
          <w:bCs/>
          <w:i/>
          <w:iCs/>
          <w:sz w:val="28"/>
          <w:szCs w:val="28"/>
          <w:lang w:val="en-US" w:eastAsia="ru-RU"/>
        </w:rPr>
        <w:t>Athallia</w:t>
      </w:r>
      <w:r w:rsidR="00F06083" w:rsidRPr="00622113">
        <w:rPr>
          <w:rFonts w:ascii="Times New Roman" w:eastAsia="Times New Roman" w:hAnsi="Times New Roman"/>
          <w:bCs/>
          <w:i/>
          <w:iCs/>
          <w:sz w:val="28"/>
          <w:szCs w:val="28"/>
          <w:lang w:val="uk-UA" w:eastAsia="ru-RU"/>
        </w:rPr>
        <w:t xml:space="preserve"> </w:t>
      </w:r>
      <w:r w:rsidR="00F06083" w:rsidRPr="00622113">
        <w:rPr>
          <w:rFonts w:ascii="Times New Roman" w:eastAsia="Times New Roman" w:hAnsi="Times New Roman"/>
          <w:bCs/>
          <w:i/>
          <w:iCs/>
          <w:sz w:val="28"/>
          <w:szCs w:val="28"/>
          <w:lang w:val="en-US" w:eastAsia="ru-RU"/>
        </w:rPr>
        <w:t>pyracea</w:t>
      </w:r>
      <w:r w:rsidR="00F06083" w:rsidRPr="00622113">
        <w:rPr>
          <w:rFonts w:ascii="Times New Roman" w:eastAsia="Times New Roman" w:hAnsi="Times New Roman"/>
          <w:iCs/>
          <w:sz w:val="28"/>
          <w:szCs w:val="28"/>
          <w:lang w:val="uk-UA" w:eastAsia="ru-RU"/>
        </w:rPr>
        <w:t>,</w:t>
      </w:r>
      <w:r w:rsidR="00F06083" w:rsidRPr="00622113">
        <w:rPr>
          <w:rFonts w:ascii="Times New Roman" w:eastAsia="Times New Roman" w:hAnsi="Times New Roman"/>
          <w:i/>
          <w:iCs/>
          <w:sz w:val="28"/>
          <w:szCs w:val="28"/>
          <w:lang w:val="uk-UA" w:eastAsia="ru-RU"/>
        </w:rPr>
        <w:t xml:space="preserve"> </w:t>
      </w:r>
      <w:r w:rsidR="00F06083" w:rsidRPr="00622113">
        <w:rPr>
          <w:rFonts w:ascii="Times New Roman" w:eastAsia="Times New Roman" w:hAnsi="Times New Roman"/>
          <w:i/>
          <w:iCs/>
          <w:sz w:val="28"/>
          <w:szCs w:val="28"/>
          <w:lang w:val="en-US" w:eastAsia="ru-RU"/>
        </w:rPr>
        <w:t>C</w:t>
      </w:r>
      <w:r w:rsidR="00F06083" w:rsidRPr="00622113">
        <w:rPr>
          <w:rFonts w:ascii="Times New Roman" w:eastAsia="Times New Roman" w:hAnsi="Times New Roman"/>
          <w:i/>
          <w:iCs/>
          <w:sz w:val="28"/>
          <w:szCs w:val="28"/>
          <w:lang w:val="uk-UA" w:eastAsia="ru-RU"/>
        </w:rPr>
        <w:t xml:space="preserve">. </w:t>
      </w:r>
      <w:r w:rsidR="00F06083" w:rsidRPr="00622113">
        <w:rPr>
          <w:rFonts w:ascii="Times New Roman" w:eastAsia="Times New Roman" w:hAnsi="Times New Roman"/>
          <w:i/>
          <w:iCs/>
          <w:sz w:val="28"/>
          <w:szCs w:val="28"/>
          <w:lang w:val="en-US" w:eastAsia="ru-RU"/>
        </w:rPr>
        <w:t>xanthostigma</w:t>
      </w:r>
      <w:r w:rsidR="00F06083" w:rsidRPr="00622113">
        <w:rPr>
          <w:rFonts w:ascii="Times New Roman" w:eastAsia="Times New Roman" w:hAnsi="Times New Roman"/>
          <w:i/>
          <w:iCs/>
          <w:sz w:val="28"/>
          <w:szCs w:val="28"/>
          <w:lang w:val="uk-UA" w:eastAsia="ru-RU"/>
        </w:rPr>
        <w:t xml:space="preserve">, </w:t>
      </w:r>
      <w:r w:rsidR="00F06083" w:rsidRPr="00622113">
        <w:rPr>
          <w:rFonts w:ascii="Times New Roman" w:eastAsia="Times New Roman" w:hAnsi="Times New Roman"/>
          <w:bCs/>
          <w:i/>
          <w:iCs/>
          <w:sz w:val="28"/>
          <w:szCs w:val="28"/>
          <w:lang w:val="en-US" w:eastAsia="ru-RU"/>
        </w:rPr>
        <w:t>G</w:t>
      </w:r>
      <w:r w:rsidR="00F06083" w:rsidRPr="00622113">
        <w:rPr>
          <w:rFonts w:ascii="Times New Roman" w:eastAsia="Times New Roman" w:hAnsi="Times New Roman"/>
          <w:bCs/>
          <w:i/>
          <w:iCs/>
          <w:sz w:val="28"/>
          <w:szCs w:val="28"/>
          <w:lang w:val="uk-UA" w:eastAsia="ru-RU"/>
        </w:rPr>
        <w:t xml:space="preserve">. </w:t>
      </w:r>
      <w:r w:rsidR="00F06083" w:rsidRPr="00622113">
        <w:rPr>
          <w:rFonts w:ascii="Times New Roman" w:eastAsia="Times New Roman" w:hAnsi="Times New Roman"/>
          <w:bCs/>
          <w:i/>
          <w:iCs/>
          <w:sz w:val="28"/>
          <w:szCs w:val="28"/>
          <w:lang w:val="en-US" w:eastAsia="ru-RU"/>
        </w:rPr>
        <w:t>carpinea</w:t>
      </w:r>
      <w:r w:rsidR="00F06083" w:rsidRPr="00622113">
        <w:rPr>
          <w:rFonts w:ascii="Times New Roman" w:eastAsia="Times New Roman" w:hAnsi="Times New Roman"/>
          <w:i/>
          <w:iCs/>
          <w:sz w:val="28"/>
          <w:szCs w:val="28"/>
          <w:lang w:val="en-US" w:eastAsia="ru-RU"/>
        </w:rPr>
        <w:t> </w:t>
      </w:r>
      <w:r w:rsidR="00F06083" w:rsidRPr="00622113">
        <w:rPr>
          <w:rFonts w:ascii="Times New Roman" w:eastAsia="Times New Roman" w:hAnsi="Times New Roman"/>
          <w:iCs/>
          <w:sz w:val="28"/>
          <w:szCs w:val="28"/>
          <w:lang w:val="uk-UA" w:eastAsia="ru-RU"/>
        </w:rPr>
        <w:t>та</w:t>
      </w:r>
      <w:r w:rsidR="00F06083" w:rsidRPr="00622113">
        <w:rPr>
          <w:rFonts w:ascii="Times New Roman" w:eastAsia="Times New Roman" w:hAnsi="Times New Roman"/>
          <w:i/>
          <w:iCs/>
          <w:sz w:val="28"/>
          <w:szCs w:val="28"/>
          <w:lang w:val="uk-UA" w:eastAsia="ru-RU"/>
        </w:rPr>
        <w:t xml:space="preserve"> </w:t>
      </w:r>
      <w:r w:rsidR="00F06083" w:rsidRPr="00622113">
        <w:rPr>
          <w:rFonts w:ascii="Times New Roman" w:eastAsia="Times New Roman" w:hAnsi="Times New Roman"/>
          <w:i/>
          <w:iCs/>
          <w:sz w:val="28"/>
          <w:szCs w:val="28"/>
          <w:lang w:val="en-US" w:eastAsia="ru-RU"/>
        </w:rPr>
        <w:t>P</w:t>
      </w:r>
      <w:r w:rsidR="00F06083" w:rsidRPr="00622113">
        <w:rPr>
          <w:rFonts w:ascii="Times New Roman" w:eastAsia="Times New Roman" w:hAnsi="Times New Roman"/>
          <w:i/>
          <w:iCs/>
          <w:sz w:val="28"/>
          <w:szCs w:val="28"/>
          <w:lang w:val="uk-UA" w:eastAsia="ru-RU"/>
        </w:rPr>
        <w:t xml:space="preserve">. </w:t>
      </w:r>
      <w:r w:rsidR="00F06083" w:rsidRPr="00622113">
        <w:rPr>
          <w:rFonts w:ascii="Times New Roman" w:eastAsia="Times New Roman" w:hAnsi="Times New Roman"/>
          <w:i/>
          <w:iCs/>
          <w:sz w:val="28"/>
          <w:szCs w:val="28"/>
          <w:lang w:val="en-US" w:eastAsia="ru-RU"/>
        </w:rPr>
        <w:t>polycarpa</w:t>
      </w:r>
      <w:r w:rsidR="00F06083">
        <w:rPr>
          <w:rFonts w:ascii="Times New Roman" w:eastAsia="Times New Roman" w:hAnsi="Times New Roman"/>
          <w:i/>
          <w:iCs/>
          <w:sz w:val="28"/>
          <w:szCs w:val="28"/>
          <w:lang w:val="uk-UA" w:eastAsia="ru-RU"/>
        </w:rPr>
        <w:t xml:space="preserve"> </w:t>
      </w:r>
      <w:r w:rsidR="00F06083">
        <w:rPr>
          <w:rFonts w:ascii="Times New Roman" w:eastAsia="Times New Roman" w:hAnsi="Times New Roman"/>
          <w:sz w:val="28"/>
          <w:szCs w:val="28"/>
          <w:lang w:val="uk-UA" w:eastAsia="ru-RU"/>
        </w:rPr>
        <w:t>росте</w:t>
      </w:r>
      <w:r w:rsidR="00622113" w:rsidRPr="00622113">
        <w:rPr>
          <w:rFonts w:ascii="Times New Roman" w:eastAsia="Times New Roman" w:hAnsi="Times New Roman"/>
          <w:sz w:val="28"/>
          <w:szCs w:val="28"/>
          <w:lang w:val="uk-UA" w:eastAsia="ru-RU"/>
        </w:rPr>
        <w:t xml:space="preserve"> в добре та помір</w:t>
      </w:r>
      <w:r>
        <w:rPr>
          <w:rFonts w:ascii="Times New Roman" w:eastAsia="Times New Roman" w:hAnsi="Times New Roman"/>
          <w:sz w:val="28"/>
          <w:szCs w:val="28"/>
          <w:lang w:val="uk-UA" w:eastAsia="ru-RU"/>
        </w:rPr>
        <w:t>но освітлених місцях зростання і майже відсутні в затінених.</w:t>
      </w:r>
    </w:p>
    <w:p w14:paraId="6F8265F3" w14:textId="1F8B3987" w:rsidR="0056042F" w:rsidRDefault="00B03537" w:rsidP="00E637D2">
      <w:pPr>
        <w:widowControl w:val="0"/>
        <w:autoSpaceDE w:val="0"/>
        <w:autoSpaceDN w:val="0"/>
        <w:adjustRightInd w:val="0"/>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Окремі види лишайників грають у епіфітних фітоценозах різні ролі. Частина видів є домінантними, частина – супутніми. Роль виду у фітоценозі </w:t>
      </w:r>
      <w:r>
        <w:rPr>
          <w:rFonts w:ascii="Times New Roman" w:eastAsia="Times New Roman" w:hAnsi="Times New Roman"/>
          <w:sz w:val="28"/>
          <w:szCs w:val="28"/>
          <w:lang w:val="uk-UA" w:eastAsia="ru-RU"/>
        </w:rPr>
        <w:lastRenderedPageBreak/>
        <w:t>можна визначити за траплянням видів</w:t>
      </w:r>
      <w:r w:rsidR="0056042F" w:rsidRPr="007E3E01">
        <w:rPr>
          <w:rFonts w:ascii="Times New Roman" w:eastAsia="Times New Roman" w:hAnsi="Times New Roman"/>
          <w:sz w:val="28"/>
          <w:szCs w:val="28"/>
          <w:lang w:val="uk-UA" w:eastAsia="ru-RU"/>
        </w:rPr>
        <w:t xml:space="preserve"> [</w:t>
      </w:r>
      <w:r w:rsidR="005C3DA6">
        <w:rPr>
          <w:rFonts w:ascii="Times New Roman" w:eastAsia="Times New Roman" w:hAnsi="Times New Roman"/>
          <w:sz w:val="28"/>
          <w:szCs w:val="28"/>
          <w:lang w:val="uk-UA" w:eastAsia="ru-RU"/>
        </w:rPr>
        <w:t>Абдулоєва</w:t>
      </w:r>
      <w:r w:rsidR="0056042F" w:rsidRPr="007E3E01">
        <w:rPr>
          <w:rFonts w:ascii="Times New Roman" w:eastAsia="Times New Roman" w:hAnsi="Times New Roman"/>
          <w:sz w:val="28"/>
          <w:szCs w:val="28"/>
          <w:lang w:val="uk-UA" w:eastAsia="ru-RU"/>
        </w:rPr>
        <w:t xml:space="preserve">, </w:t>
      </w:r>
      <w:r w:rsidR="005C3DA6">
        <w:rPr>
          <w:rFonts w:ascii="Times New Roman" w:eastAsia="Times New Roman" w:hAnsi="Times New Roman"/>
          <w:sz w:val="28"/>
          <w:szCs w:val="28"/>
          <w:lang w:val="uk-UA" w:eastAsia="ru-RU"/>
        </w:rPr>
        <w:t>2011</w:t>
      </w:r>
      <w:r w:rsidR="0056042F" w:rsidRPr="007E3E01">
        <w:rPr>
          <w:rFonts w:ascii="Times New Roman" w:eastAsia="Times New Roman" w:hAnsi="Times New Roman"/>
          <w:sz w:val="28"/>
          <w:szCs w:val="28"/>
          <w:lang w:val="uk-UA" w:eastAsia="ru-RU"/>
        </w:rPr>
        <w:t xml:space="preserve">]. </w:t>
      </w:r>
      <w:r w:rsidR="009F5FBD">
        <w:rPr>
          <w:rFonts w:ascii="Times New Roman" w:eastAsia="Times New Roman" w:hAnsi="Times New Roman"/>
          <w:sz w:val="28"/>
          <w:szCs w:val="28"/>
          <w:lang w:val="uk-UA" w:eastAsia="ru-RU"/>
        </w:rPr>
        <w:t>Для</w:t>
      </w:r>
      <w:r w:rsidR="0056042F" w:rsidRPr="007E3E01">
        <w:rPr>
          <w:rFonts w:ascii="Times New Roman" w:eastAsia="Times New Roman" w:hAnsi="Times New Roman"/>
          <w:sz w:val="28"/>
          <w:szCs w:val="28"/>
          <w:lang w:val="uk-UA" w:eastAsia="ru-RU"/>
        </w:rPr>
        <w:t xml:space="preserve"> лишайників</w:t>
      </w:r>
      <w:r w:rsidR="009F5FBD">
        <w:rPr>
          <w:rFonts w:ascii="Times New Roman" w:eastAsia="Times New Roman" w:hAnsi="Times New Roman"/>
          <w:sz w:val="28"/>
          <w:szCs w:val="28"/>
          <w:lang w:val="uk-UA" w:eastAsia="ru-RU"/>
        </w:rPr>
        <w:t xml:space="preserve"> трапляння видів крім</w:t>
      </w:r>
      <w:r w:rsidR="0056042F" w:rsidRPr="007E3E01">
        <w:rPr>
          <w:rFonts w:ascii="Times New Roman" w:eastAsia="Times New Roman" w:hAnsi="Times New Roman"/>
          <w:sz w:val="28"/>
          <w:szCs w:val="28"/>
          <w:lang w:val="uk-UA" w:eastAsia="ru-RU"/>
        </w:rPr>
        <w:t xml:space="preserve"> наявності виду у фітоцено</w:t>
      </w:r>
      <w:r w:rsidR="0056042F" w:rsidRPr="007E3E01">
        <w:rPr>
          <w:rFonts w:ascii="Times New Roman" w:eastAsia="Times New Roman" w:hAnsi="Times New Roman"/>
          <w:sz w:val="28"/>
          <w:szCs w:val="28"/>
          <w:lang w:val="uk-UA" w:eastAsia="ru-RU"/>
        </w:rPr>
        <w:softHyphen/>
        <w:t>зі</w:t>
      </w:r>
      <w:r w:rsidR="009F5FBD" w:rsidRPr="009F5FBD">
        <w:rPr>
          <w:rFonts w:ascii="Times New Roman" w:eastAsia="Times New Roman" w:hAnsi="Times New Roman"/>
          <w:sz w:val="28"/>
          <w:szCs w:val="28"/>
          <w:lang w:val="uk-UA" w:eastAsia="ru-RU"/>
        </w:rPr>
        <w:t xml:space="preserve"> </w:t>
      </w:r>
      <w:r w:rsidR="009F5FBD" w:rsidRPr="007E3E01">
        <w:rPr>
          <w:rFonts w:ascii="Times New Roman" w:eastAsia="Times New Roman" w:hAnsi="Times New Roman"/>
          <w:sz w:val="28"/>
          <w:szCs w:val="28"/>
          <w:lang w:val="uk-UA" w:eastAsia="ru-RU"/>
        </w:rPr>
        <w:t>використовують</w:t>
      </w:r>
      <w:r w:rsidR="0056042F" w:rsidRPr="007E3E01">
        <w:rPr>
          <w:rFonts w:ascii="Times New Roman" w:eastAsia="Times New Roman" w:hAnsi="Times New Roman"/>
          <w:sz w:val="28"/>
          <w:szCs w:val="28"/>
          <w:lang w:val="uk-UA" w:eastAsia="ru-RU"/>
        </w:rPr>
        <w:t xml:space="preserve"> для встановлення ролі </w:t>
      </w:r>
      <w:r w:rsidR="009F5FBD">
        <w:rPr>
          <w:rFonts w:ascii="Times New Roman" w:eastAsia="Times New Roman" w:hAnsi="Times New Roman"/>
          <w:sz w:val="28"/>
          <w:szCs w:val="28"/>
          <w:lang w:val="uk-UA" w:eastAsia="ru-RU"/>
        </w:rPr>
        <w:t xml:space="preserve">виду </w:t>
      </w:r>
      <w:r w:rsidR="0056042F" w:rsidRPr="007E3E01">
        <w:rPr>
          <w:rFonts w:ascii="Times New Roman" w:eastAsia="Times New Roman" w:hAnsi="Times New Roman"/>
          <w:sz w:val="28"/>
          <w:szCs w:val="28"/>
          <w:lang w:val="uk-UA" w:eastAsia="ru-RU"/>
        </w:rPr>
        <w:t xml:space="preserve">у ліхеноугрупованнях та утворенні лишайникового покриву. </w:t>
      </w:r>
      <w:r>
        <w:rPr>
          <w:rFonts w:ascii="Times New Roman" w:eastAsia="Times New Roman" w:hAnsi="Times New Roman"/>
          <w:sz w:val="28"/>
          <w:szCs w:val="28"/>
          <w:lang w:val="uk-UA" w:eastAsia="ru-RU"/>
        </w:rPr>
        <w:t>З</w:t>
      </w:r>
      <w:r w:rsidR="0056042F" w:rsidRPr="007E3E01">
        <w:rPr>
          <w:rFonts w:ascii="Times New Roman" w:eastAsia="Times New Roman" w:hAnsi="Times New Roman"/>
          <w:sz w:val="28"/>
          <w:szCs w:val="28"/>
          <w:lang w:val="uk-UA" w:eastAsia="ru-RU"/>
        </w:rPr>
        <w:t>а</w:t>
      </w:r>
      <w:r>
        <w:rPr>
          <w:rFonts w:ascii="Times New Roman" w:eastAsia="Times New Roman" w:hAnsi="Times New Roman"/>
          <w:sz w:val="28"/>
          <w:szCs w:val="28"/>
          <w:lang w:val="uk-UA" w:eastAsia="ru-RU"/>
        </w:rPr>
        <w:t xml:space="preserve"> траплянням в лісосмугах всі знайдені лишайники формують дві групи </w:t>
      </w:r>
      <w:r w:rsidRPr="007E3E01">
        <w:rPr>
          <w:rFonts w:ascii="Times New Roman" w:eastAsia="Times New Roman" w:hAnsi="Times New Roman"/>
          <w:sz w:val="28"/>
          <w:szCs w:val="28"/>
          <w:lang w:val="uk-UA" w:eastAsia="ru-RU"/>
        </w:rPr>
        <w:t xml:space="preserve">(табл. </w:t>
      </w:r>
      <w:r w:rsidR="00F0033C">
        <w:rPr>
          <w:rFonts w:ascii="Times New Roman" w:eastAsia="Times New Roman" w:hAnsi="Times New Roman"/>
          <w:sz w:val="28"/>
          <w:szCs w:val="28"/>
          <w:lang w:val="uk-UA" w:eastAsia="ru-RU"/>
        </w:rPr>
        <w:t>4</w:t>
      </w:r>
      <w:r w:rsidRPr="007E3E01">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xml:space="preserve">. Перша група – це широко поширені види, які наявні на більшості ділянок; друга, притаманна невеликій кількості ділянок – рідкісні види. </w:t>
      </w:r>
    </w:p>
    <w:p w14:paraId="788DFFD4" w14:textId="0D9DFBD0" w:rsidR="0056042F" w:rsidRPr="007E3E01" w:rsidRDefault="0056042F" w:rsidP="0056042F">
      <w:pPr>
        <w:spacing w:after="0" w:line="360" w:lineRule="auto"/>
        <w:jc w:val="right"/>
        <w:rPr>
          <w:rFonts w:ascii="Times New Roman" w:eastAsia="Times New Roman" w:hAnsi="Times New Roman"/>
          <w:sz w:val="28"/>
          <w:szCs w:val="28"/>
          <w:lang w:val="uk-UA" w:eastAsia="ru-RU"/>
        </w:rPr>
      </w:pPr>
      <w:r w:rsidRPr="007E3E01">
        <w:rPr>
          <w:rFonts w:ascii="Times New Roman" w:eastAsia="Times New Roman" w:hAnsi="Times New Roman"/>
          <w:sz w:val="28"/>
          <w:szCs w:val="28"/>
          <w:lang w:val="uk-UA" w:eastAsia="ru-RU"/>
        </w:rPr>
        <w:t xml:space="preserve">Таблиця </w:t>
      </w:r>
      <w:r w:rsidR="00F0033C">
        <w:rPr>
          <w:rFonts w:ascii="Times New Roman" w:eastAsia="Times New Roman" w:hAnsi="Times New Roman"/>
          <w:sz w:val="28"/>
          <w:szCs w:val="28"/>
          <w:lang w:val="uk-UA" w:eastAsia="ru-RU"/>
        </w:rPr>
        <w:t>4</w:t>
      </w:r>
    </w:p>
    <w:p w14:paraId="7A9C5F39" w14:textId="77777777" w:rsidR="0056042F" w:rsidRPr="007E3E01" w:rsidRDefault="0056042F" w:rsidP="0056042F">
      <w:pPr>
        <w:spacing w:after="0" w:line="360" w:lineRule="auto"/>
        <w:jc w:val="center"/>
        <w:rPr>
          <w:rFonts w:ascii="Times New Roman" w:eastAsia="Times New Roman" w:hAnsi="Times New Roman"/>
          <w:b/>
          <w:iCs/>
          <w:sz w:val="28"/>
          <w:szCs w:val="28"/>
          <w:lang w:val="uk-UA" w:eastAsia="ru-RU"/>
        </w:rPr>
      </w:pPr>
      <w:r w:rsidRPr="007E3E01">
        <w:rPr>
          <w:rFonts w:ascii="Times New Roman" w:eastAsia="Times New Roman" w:hAnsi="Times New Roman"/>
          <w:b/>
          <w:iCs/>
          <w:sz w:val="28"/>
          <w:szCs w:val="28"/>
          <w:lang w:val="uk-UA" w:eastAsia="ru-RU"/>
        </w:rPr>
        <w:t xml:space="preserve">Частота трапляння </w:t>
      </w:r>
      <w:r>
        <w:rPr>
          <w:rFonts w:ascii="Times New Roman" w:eastAsia="Times New Roman" w:hAnsi="Times New Roman"/>
          <w:b/>
          <w:iCs/>
          <w:sz w:val="28"/>
          <w:szCs w:val="28"/>
          <w:lang w:val="uk-UA" w:eastAsia="ru-RU"/>
        </w:rPr>
        <w:t>лишайників</w:t>
      </w:r>
      <w:r w:rsidRPr="007E3E01">
        <w:rPr>
          <w:rFonts w:ascii="Times New Roman" w:eastAsia="Times New Roman" w:hAnsi="Times New Roman"/>
          <w:b/>
          <w:iCs/>
          <w:sz w:val="28"/>
          <w:szCs w:val="28"/>
          <w:lang w:val="uk-UA" w:eastAsia="ru-RU"/>
        </w:rPr>
        <w:t xml:space="preserve"> </w:t>
      </w:r>
      <w:r>
        <w:rPr>
          <w:rFonts w:ascii="Times New Roman" w:eastAsia="Times New Roman" w:hAnsi="Times New Roman"/>
          <w:b/>
          <w:iCs/>
          <w:sz w:val="28"/>
          <w:szCs w:val="28"/>
          <w:lang w:val="uk-UA" w:eastAsia="ru-RU"/>
        </w:rPr>
        <w:t xml:space="preserve">у </w:t>
      </w:r>
      <w:r w:rsidR="0090004E">
        <w:rPr>
          <w:rFonts w:ascii="Times New Roman" w:eastAsia="Times New Roman" w:hAnsi="Times New Roman"/>
          <w:b/>
          <w:iCs/>
          <w:sz w:val="28"/>
          <w:szCs w:val="28"/>
          <w:lang w:val="uk-UA" w:eastAsia="ru-RU"/>
        </w:rPr>
        <w:t>лісосмугах досліджуваної території</w:t>
      </w:r>
    </w:p>
    <w:tbl>
      <w:tblPr>
        <w:tblW w:w="0" w:type="auto"/>
        <w:tblInd w:w="4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080"/>
        <w:gridCol w:w="5220"/>
        <w:gridCol w:w="2340"/>
      </w:tblGrid>
      <w:tr w:rsidR="0056042F" w:rsidRPr="007E3E01" w14:paraId="6121B23B" w14:textId="77777777" w:rsidTr="0056042F">
        <w:tc>
          <w:tcPr>
            <w:tcW w:w="1080" w:type="dxa"/>
            <w:shd w:val="clear" w:color="auto" w:fill="auto"/>
            <w:vAlign w:val="center"/>
          </w:tcPr>
          <w:p w14:paraId="5BFE0D9C" w14:textId="77777777" w:rsidR="0056042F" w:rsidRPr="007E3E01" w:rsidRDefault="0056042F" w:rsidP="0056042F">
            <w:pPr>
              <w:spacing w:after="0" w:line="240" w:lineRule="auto"/>
              <w:jc w:val="center"/>
              <w:rPr>
                <w:rFonts w:ascii="Times New Roman" w:eastAsia="Times New Roman" w:hAnsi="Times New Roman"/>
                <w:sz w:val="28"/>
                <w:szCs w:val="28"/>
                <w:lang w:eastAsia="ru-RU"/>
              </w:rPr>
            </w:pPr>
            <w:r w:rsidRPr="007E3E01">
              <w:rPr>
                <w:rFonts w:ascii="Times New Roman" w:eastAsia="Times New Roman" w:hAnsi="Times New Roman"/>
                <w:sz w:val="28"/>
                <w:szCs w:val="28"/>
                <w:lang w:eastAsia="ru-RU"/>
              </w:rPr>
              <w:t>№ з/п</w:t>
            </w:r>
          </w:p>
        </w:tc>
        <w:tc>
          <w:tcPr>
            <w:tcW w:w="5220" w:type="dxa"/>
            <w:shd w:val="clear" w:color="auto" w:fill="auto"/>
            <w:vAlign w:val="center"/>
          </w:tcPr>
          <w:p w14:paraId="3C5CF5E9" w14:textId="77777777" w:rsidR="0056042F" w:rsidRPr="007E3E01" w:rsidRDefault="0056042F" w:rsidP="0056042F">
            <w:pPr>
              <w:spacing w:after="0" w:line="240" w:lineRule="auto"/>
              <w:jc w:val="center"/>
              <w:rPr>
                <w:rFonts w:ascii="Times New Roman" w:eastAsia="Times New Roman" w:hAnsi="Times New Roman"/>
                <w:sz w:val="28"/>
                <w:szCs w:val="28"/>
                <w:lang w:eastAsia="ru-RU"/>
              </w:rPr>
            </w:pPr>
            <w:r w:rsidRPr="007E3E01">
              <w:rPr>
                <w:rFonts w:ascii="Times New Roman" w:eastAsia="Times New Roman" w:hAnsi="Times New Roman"/>
                <w:sz w:val="28"/>
                <w:szCs w:val="28"/>
                <w:lang w:eastAsia="ru-RU"/>
              </w:rPr>
              <w:t>Вид</w:t>
            </w:r>
          </w:p>
        </w:tc>
        <w:tc>
          <w:tcPr>
            <w:tcW w:w="2340" w:type="dxa"/>
            <w:shd w:val="clear" w:color="auto" w:fill="auto"/>
            <w:vAlign w:val="center"/>
          </w:tcPr>
          <w:p w14:paraId="5552B61F" w14:textId="77777777" w:rsidR="0056042F" w:rsidRPr="007E3E01" w:rsidRDefault="0056042F" w:rsidP="0056042F">
            <w:pPr>
              <w:spacing w:after="0" w:line="240" w:lineRule="auto"/>
              <w:jc w:val="center"/>
              <w:rPr>
                <w:rFonts w:ascii="Times New Roman" w:eastAsia="Times New Roman" w:hAnsi="Times New Roman"/>
                <w:sz w:val="28"/>
                <w:szCs w:val="28"/>
                <w:lang w:val="uk-UA" w:eastAsia="ru-RU"/>
              </w:rPr>
            </w:pPr>
            <w:r w:rsidRPr="007E3E01">
              <w:rPr>
                <w:rFonts w:ascii="Times New Roman" w:eastAsia="Times New Roman" w:hAnsi="Times New Roman"/>
                <w:sz w:val="28"/>
                <w:szCs w:val="28"/>
                <w:lang w:val="uk-UA" w:eastAsia="ru-RU"/>
              </w:rPr>
              <w:t>Частота трапляння, %</w:t>
            </w:r>
          </w:p>
        </w:tc>
      </w:tr>
      <w:tr w:rsidR="0056042F" w:rsidRPr="007E3E01" w14:paraId="606844FB" w14:textId="77777777" w:rsidTr="0056042F">
        <w:tc>
          <w:tcPr>
            <w:tcW w:w="1080" w:type="dxa"/>
            <w:vAlign w:val="center"/>
          </w:tcPr>
          <w:p w14:paraId="64BF5BA5" w14:textId="77777777" w:rsidR="0056042F" w:rsidRPr="007E3E01" w:rsidRDefault="0056042F" w:rsidP="0056042F">
            <w:pPr>
              <w:spacing w:after="0" w:line="240" w:lineRule="auto"/>
              <w:jc w:val="center"/>
              <w:rPr>
                <w:rFonts w:ascii="Times New Roman" w:eastAsia="Times New Roman" w:hAnsi="Times New Roman"/>
                <w:sz w:val="28"/>
                <w:szCs w:val="28"/>
                <w:lang w:eastAsia="ru-RU"/>
              </w:rPr>
            </w:pPr>
            <w:r w:rsidRPr="007E3E01">
              <w:rPr>
                <w:rFonts w:ascii="Times New Roman" w:eastAsia="Times New Roman" w:hAnsi="Times New Roman"/>
                <w:sz w:val="28"/>
                <w:szCs w:val="28"/>
                <w:lang w:eastAsia="ru-RU"/>
              </w:rPr>
              <w:t>1</w:t>
            </w:r>
          </w:p>
        </w:tc>
        <w:tc>
          <w:tcPr>
            <w:tcW w:w="5220" w:type="dxa"/>
            <w:vAlign w:val="center"/>
          </w:tcPr>
          <w:p w14:paraId="1C2BBD75" w14:textId="77777777" w:rsidR="0056042F" w:rsidRPr="007E3E01" w:rsidRDefault="0056042F" w:rsidP="0056042F">
            <w:pPr>
              <w:spacing w:after="0" w:line="240" w:lineRule="auto"/>
              <w:rPr>
                <w:rFonts w:ascii="Times New Roman" w:eastAsia="Times New Roman" w:hAnsi="Times New Roman"/>
                <w:i/>
                <w:iCs/>
                <w:sz w:val="28"/>
                <w:szCs w:val="28"/>
                <w:lang w:eastAsia="ru-RU"/>
              </w:rPr>
            </w:pPr>
            <w:r w:rsidRPr="007E3E01">
              <w:rPr>
                <w:rFonts w:ascii="Times New Roman" w:eastAsia="Times New Roman" w:hAnsi="Times New Roman"/>
                <w:i/>
                <w:sz w:val="28"/>
                <w:szCs w:val="28"/>
                <w:lang w:val="en-US" w:eastAsia="ru-RU"/>
              </w:rPr>
              <w:t>Amandinea punctata</w:t>
            </w:r>
          </w:p>
        </w:tc>
        <w:tc>
          <w:tcPr>
            <w:tcW w:w="2340" w:type="dxa"/>
            <w:vAlign w:val="center"/>
          </w:tcPr>
          <w:p w14:paraId="550FF64A" w14:textId="77777777" w:rsidR="0056042F" w:rsidRPr="007E3E01" w:rsidRDefault="0090004E" w:rsidP="002D50AF">
            <w:pPr>
              <w:tabs>
                <w:tab w:val="decimal" w:pos="1139"/>
              </w:tabs>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72</w:t>
            </w:r>
            <w:r w:rsidR="0056042F" w:rsidRPr="007E3E01">
              <w:rPr>
                <w:rFonts w:ascii="Times New Roman" w:eastAsia="Times New Roman" w:hAnsi="Times New Roman"/>
                <w:sz w:val="28"/>
                <w:szCs w:val="28"/>
                <w:lang w:val="uk-UA" w:eastAsia="ru-RU"/>
              </w:rPr>
              <w:t>,0</w:t>
            </w:r>
          </w:p>
        </w:tc>
      </w:tr>
      <w:tr w:rsidR="00D11C74" w:rsidRPr="007E3E01" w14:paraId="7B1BA4C3" w14:textId="77777777" w:rsidTr="0056042F">
        <w:tc>
          <w:tcPr>
            <w:tcW w:w="1080" w:type="dxa"/>
            <w:vAlign w:val="center"/>
          </w:tcPr>
          <w:p w14:paraId="1B2B31B2" w14:textId="77777777" w:rsidR="00D11C74" w:rsidRPr="007E3E01" w:rsidRDefault="00D11C74" w:rsidP="00D11C74">
            <w:pPr>
              <w:spacing w:after="0" w:line="240" w:lineRule="auto"/>
              <w:jc w:val="center"/>
              <w:rPr>
                <w:rFonts w:ascii="Times New Roman" w:eastAsia="Times New Roman" w:hAnsi="Times New Roman"/>
                <w:sz w:val="28"/>
                <w:szCs w:val="28"/>
                <w:lang w:eastAsia="ru-RU"/>
              </w:rPr>
            </w:pPr>
            <w:r w:rsidRPr="007E3E01">
              <w:rPr>
                <w:rFonts w:ascii="Times New Roman" w:eastAsia="Times New Roman" w:hAnsi="Times New Roman"/>
                <w:sz w:val="28"/>
                <w:szCs w:val="28"/>
                <w:lang w:eastAsia="ru-RU"/>
              </w:rPr>
              <w:t>2</w:t>
            </w:r>
          </w:p>
        </w:tc>
        <w:tc>
          <w:tcPr>
            <w:tcW w:w="5220" w:type="dxa"/>
            <w:vAlign w:val="center"/>
          </w:tcPr>
          <w:p w14:paraId="631E2B57" w14:textId="77777777" w:rsidR="00D11C74" w:rsidRPr="007E3E01" w:rsidRDefault="00D11C74" w:rsidP="00D11C74">
            <w:pPr>
              <w:spacing w:after="0" w:line="240" w:lineRule="auto"/>
              <w:rPr>
                <w:rFonts w:ascii="Times New Roman" w:eastAsia="Times New Roman" w:hAnsi="Times New Roman"/>
                <w:i/>
                <w:sz w:val="28"/>
                <w:szCs w:val="28"/>
                <w:lang w:val="uk-UA" w:eastAsia="ru-RU"/>
              </w:rPr>
            </w:pPr>
            <w:r w:rsidRPr="00592EC6">
              <w:rPr>
                <w:rFonts w:ascii="Times New Roman" w:eastAsia="Times New Roman" w:hAnsi="Times New Roman"/>
                <w:bCs/>
                <w:i/>
                <w:iCs/>
                <w:sz w:val="28"/>
                <w:szCs w:val="28"/>
                <w:lang w:eastAsia="ru-RU"/>
              </w:rPr>
              <w:t>Athallia cerinella</w:t>
            </w:r>
          </w:p>
        </w:tc>
        <w:tc>
          <w:tcPr>
            <w:tcW w:w="2340" w:type="dxa"/>
            <w:vAlign w:val="center"/>
          </w:tcPr>
          <w:p w14:paraId="177192DB" w14:textId="77777777" w:rsidR="00D11C74" w:rsidRPr="007E3E01" w:rsidRDefault="00D11C74" w:rsidP="002D50AF">
            <w:pPr>
              <w:tabs>
                <w:tab w:val="decimal" w:pos="1139"/>
              </w:tabs>
              <w:spacing w:after="0" w:line="240" w:lineRule="auto"/>
              <w:rPr>
                <w:rFonts w:ascii="Times New Roman" w:eastAsia="Times New Roman" w:hAnsi="Times New Roman"/>
                <w:sz w:val="28"/>
                <w:szCs w:val="28"/>
                <w:lang w:val="uk-UA" w:eastAsia="ru-RU"/>
              </w:rPr>
            </w:pPr>
            <w:r w:rsidRPr="007E3E01">
              <w:rPr>
                <w:rFonts w:ascii="Times New Roman" w:eastAsia="Times New Roman" w:hAnsi="Times New Roman"/>
                <w:sz w:val="28"/>
                <w:szCs w:val="28"/>
                <w:lang w:val="uk-UA" w:eastAsia="ru-RU"/>
              </w:rPr>
              <w:t>3</w:t>
            </w:r>
            <w:r>
              <w:rPr>
                <w:rFonts w:ascii="Times New Roman" w:eastAsia="Times New Roman" w:hAnsi="Times New Roman"/>
                <w:sz w:val="28"/>
                <w:szCs w:val="28"/>
                <w:lang w:val="uk-UA" w:eastAsia="ru-RU"/>
              </w:rPr>
              <w:t>0</w:t>
            </w:r>
            <w:r w:rsidRPr="007E3E01">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0</w:t>
            </w:r>
          </w:p>
        </w:tc>
      </w:tr>
      <w:tr w:rsidR="00D11C74" w:rsidRPr="007E3E01" w14:paraId="78378CEC" w14:textId="77777777" w:rsidTr="0056042F">
        <w:tc>
          <w:tcPr>
            <w:tcW w:w="1080" w:type="dxa"/>
            <w:vAlign w:val="center"/>
          </w:tcPr>
          <w:p w14:paraId="6E8CB86F" w14:textId="77777777" w:rsidR="00D11C74" w:rsidRPr="007E3E01" w:rsidRDefault="00D11C74" w:rsidP="00D11C74">
            <w:pPr>
              <w:spacing w:after="0" w:line="240" w:lineRule="auto"/>
              <w:jc w:val="center"/>
              <w:rPr>
                <w:rFonts w:ascii="Times New Roman" w:eastAsia="Times New Roman" w:hAnsi="Times New Roman"/>
                <w:sz w:val="28"/>
                <w:szCs w:val="28"/>
                <w:lang w:eastAsia="ru-RU"/>
              </w:rPr>
            </w:pPr>
            <w:r w:rsidRPr="007E3E01">
              <w:rPr>
                <w:rFonts w:ascii="Times New Roman" w:eastAsia="Times New Roman" w:hAnsi="Times New Roman"/>
                <w:sz w:val="28"/>
                <w:szCs w:val="28"/>
                <w:lang w:eastAsia="ru-RU"/>
              </w:rPr>
              <w:t>3</w:t>
            </w:r>
          </w:p>
        </w:tc>
        <w:tc>
          <w:tcPr>
            <w:tcW w:w="5220" w:type="dxa"/>
            <w:vAlign w:val="center"/>
          </w:tcPr>
          <w:p w14:paraId="278C743C" w14:textId="77777777" w:rsidR="00D11C74" w:rsidRPr="007E3E01" w:rsidRDefault="00D11C74" w:rsidP="00D11C74">
            <w:pPr>
              <w:spacing w:after="0" w:line="240" w:lineRule="auto"/>
              <w:rPr>
                <w:rFonts w:ascii="Times New Roman" w:eastAsia="Times New Roman" w:hAnsi="Times New Roman"/>
                <w:i/>
                <w:sz w:val="28"/>
                <w:szCs w:val="28"/>
                <w:lang w:val="uk-UA" w:eastAsia="ru-RU"/>
              </w:rPr>
            </w:pPr>
            <w:r w:rsidRPr="00976921">
              <w:rPr>
                <w:rFonts w:ascii="Times New Roman" w:eastAsia="Times New Roman" w:hAnsi="Times New Roman"/>
                <w:bCs/>
                <w:i/>
                <w:sz w:val="28"/>
                <w:szCs w:val="28"/>
                <w:lang w:val="en-US" w:eastAsia="ru-RU"/>
              </w:rPr>
              <w:t>Athallia pyracea</w:t>
            </w:r>
            <w:r w:rsidRPr="00976921">
              <w:rPr>
                <w:rFonts w:ascii="Times New Roman" w:eastAsia="Times New Roman" w:hAnsi="Times New Roman"/>
                <w:i/>
                <w:sz w:val="28"/>
                <w:szCs w:val="28"/>
                <w:lang w:val="en-US" w:eastAsia="ru-RU"/>
              </w:rPr>
              <w:t> </w:t>
            </w:r>
          </w:p>
        </w:tc>
        <w:tc>
          <w:tcPr>
            <w:tcW w:w="2340" w:type="dxa"/>
            <w:vAlign w:val="center"/>
          </w:tcPr>
          <w:p w14:paraId="5253E9A7" w14:textId="77777777" w:rsidR="00D11C74" w:rsidRPr="007E3E01" w:rsidRDefault="00D11C74" w:rsidP="002D50AF">
            <w:pPr>
              <w:tabs>
                <w:tab w:val="decimal" w:pos="1139"/>
              </w:tabs>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9</w:t>
            </w:r>
            <w:r w:rsidRPr="007E3E01">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0</w:t>
            </w:r>
          </w:p>
        </w:tc>
      </w:tr>
      <w:tr w:rsidR="00D11C74" w:rsidRPr="007E3E01" w14:paraId="3C194F41" w14:textId="77777777" w:rsidTr="0056042F">
        <w:tc>
          <w:tcPr>
            <w:tcW w:w="1080" w:type="dxa"/>
            <w:vAlign w:val="center"/>
          </w:tcPr>
          <w:p w14:paraId="06263119" w14:textId="77777777" w:rsidR="00D11C74" w:rsidRPr="007E3E01" w:rsidRDefault="00D11C74" w:rsidP="00D11C74">
            <w:pPr>
              <w:spacing w:after="0" w:line="240" w:lineRule="auto"/>
              <w:jc w:val="center"/>
              <w:rPr>
                <w:rFonts w:ascii="Times New Roman" w:eastAsia="Times New Roman" w:hAnsi="Times New Roman"/>
                <w:sz w:val="28"/>
                <w:szCs w:val="28"/>
                <w:lang w:eastAsia="ru-RU"/>
              </w:rPr>
            </w:pPr>
            <w:r w:rsidRPr="007E3E01">
              <w:rPr>
                <w:rFonts w:ascii="Times New Roman" w:eastAsia="Times New Roman" w:hAnsi="Times New Roman"/>
                <w:sz w:val="28"/>
                <w:szCs w:val="28"/>
                <w:lang w:eastAsia="ru-RU"/>
              </w:rPr>
              <w:t>4</w:t>
            </w:r>
          </w:p>
        </w:tc>
        <w:tc>
          <w:tcPr>
            <w:tcW w:w="5220" w:type="dxa"/>
            <w:vAlign w:val="center"/>
          </w:tcPr>
          <w:p w14:paraId="02364D33" w14:textId="77777777" w:rsidR="00D11C74" w:rsidRPr="007E3E01" w:rsidRDefault="00D11C74" w:rsidP="00D11C74">
            <w:pPr>
              <w:spacing w:after="0" w:line="240" w:lineRule="auto"/>
              <w:rPr>
                <w:rFonts w:ascii="Times New Roman" w:eastAsia="Times New Roman" w:hAnsi="Times New Roman"/>
                <w:i/>
                <w:iCs/>
                <w:sz w:val="28"/>
                <w:szCs w:val="28"/>
                <w:lang w:eastAsia="ru-RU"/>
              </w:rPr>
            </w:pPr>
            <w:r w:rsidRPr="007E3E01">
              <w:rPr>
                <w:rFonts w:ascii="Times New Roman" w:eastAsia="Times New Roman" w:hAnsi="Times New Roman"/>
                <w:i/>
                <w:sz w:val="28"/>
                <w:szCs w:val="28"/>
                <w:lang w:val="uk-UA" w:eastAsia="ru-RU"/>
              </w:rPr>
              <w:t>Caloplaca cerina</w:t>
            </w:r>
          </w:p>
        </w:tc>
        <w:tc>
          <w:tcPr>
            <w:tcW w:w="2340" w:type="dxa"/>
            <w:vAlign w:val="center"/>
          </w:tcPr>
          <w:p w14:paraId="783C4B15" w14:textId="77777777" w:rsidR="00D11C74" w:rsidRPr="007E3E01" w:rsidRDefault="00D11C74" w:rsidP="002D50AF">
            <w:pPr>
              <w:tabs>
                <w:tab w:val="decimal" w:pos="1139"/>
              </w:tabs>
              <w:spacing w:after="0" w:line="240" w:lineRule="auto"/>
              <w:rPr>
                <w:rFonts w:ascii="Times New Roman" w:eastAsia="Times New Roman" w:hAnsi="Times New Roman"/>
                <w:sz w:val="28"/>
                <w:szCs w:val="28"/>
                <w:lang w:val="uk-UA" w:eastAsia="ru-RU"/>
              </w:rPr>
            </w:pPr>
            <w:r w:rsidRPr="007E3E01">
              <w:rPr>
                <w:rFonts w:ascii="Times New Roman" w:eastAsia="Times New Roman" w:hAnsi="Times New Roman"/>
                <w:sz w:val="28"/>
                <w:szCs w:val="28"/>
                <w:lang w:val="uk-UA" w:eastAsia="ru-RU"/>
              </w:rPr>
              <w:t>1</w:t>
            </w:r>
            <w:r>
              <w:rPr>
                <w:rFonts w:ascii="Times New Roman" w:eastAsia="Times New Roman" w:hAnsi="Times New Roman"/>
                <w:sz w:val="28"/>
                <w:szCs w:val="28"/>
                <w:lang w:val="uk-UA" w:eastAsia="ru-RU"/>
              </w:rPr>
              <w:t>4</w:t>
            </w:r>
            <w:r w:rsidRPr="007E3E01">
              <w:rPr>
                <w:rFonts w:ascii="Times New Roman" w:eastAsia="Times New Roman" w:hAnsi="Times New Roman"/>
                <w:sz w:val="28"/>
                <w:szCs w:val="28"/>
                <w:lang w:val="uk-UA" w:eastAsia="ru-RU"/>
              </w:rPr>
              <w:t>,0</w:t>
            </w:r>
          </w:p>
        </w:tc>
      </w:tr>
      <w:tr w:rsidR="00D11C74" w:rsidRPr="007E3E01" w14:paraId="65533792" w14:textId="77777777" w:rsidTr="0056042F">
        <w:tc>
          <w:tcPr>
            <w:tcW w:w="1080" w:type="dxa"/>
            <w:vAlign w:val="center"/>
          </w:tcPr>
          <w:p w14:paraId="32024D4D" w14:textId="77777777" w:rsidR="00D11C74" w:rsidRPr="007E3E01" w:rsidRDefault="00D11C74" w:rsidP="00D11C74">
            <w:pPr>
              <w:spacing w:after="0" w:line="240" w:lineRule="auto"/>
              <w:jc w:val="center"/>
              <w:rPr>
                <w:rFonts w:ascii="Times New Roman" w:eastAsia="Times New Roman" w:hAnsi="Times New Roman"/>
                <w:sz w:val="28"/>
                <w:szCs w:val="28"/>
                <w:lang w:eastAsia="ru-RU"/>
              </w:rPr>
            </w:pPr>
            <w:r w:rsidRPr="007E3E01">
              <w:rPr>
                <w:rFonts w:ascii="Times New Roman" w:eastAsia="Times New Roman" w:hAnsi="Times New Roman"/>
                <w:sz w:val="28"/>
                <w:szCs w:val="28"/>
                <w:lang w:eastAsia="ru-RU"/>
              </w:rPr>
              <w:t>5</w:t>
            </w:r>
          </w:p>
        </w:tc>
        <w:tc>
          <w:tcPr>
            <w:tcW w:w="5220" w:type="dxa"/>
            <w:vAlign w:val="center"/>
          </w:tcPr>
          <w:p w14:paraId="1D5C50E7" w14:textId="77777777" w:rsidR="00D11C74" w:rsidRPr="007E3E01" w:rsidRDefault="00D11C74" w:rsidP="00D11C74">
            <w:pPr>
              <w:spacing w:after="0" w:line="240" w:lineRule="auto"/>
              <w:rPr>
                <w:rFonts w:ascii="Times New Roman" w:eastAsia="Times New Roman" w:hAnsi="Times New Roman"/>
                <w:i/>
                <w:iCs/>
                <w:color w:val="000000"/>
                <w:sz w:val="28"/>
                <w:szCs w:val="28"/>
                <w:lang w:eastAsia="ru-RU"/>
              </w:rPr>
            </w:pPr>
            <w:r w:rsidRPr="007E3E01">
              <w:rPr>
                <w:rFonts w:ascii="Times New Roman" w:eastAsia="Times New Roman" w:hAnsi="Times New Roman"/>
                <w:i/>
                <w:sz w:val="28"/>
                <w:szCs w:val="28"/>
                <w:lang w:val="en-US" w:eastAsia="ru-RU"/>
              </w:rPr>
              <w:t>Candelariella xanthostigma</w:t>
            </w:r>
          </w:p>
        </w:tc>
        <w:tc>
          <w:tcPr>
            <w:tcW w:w="2340" w:type="dxa"/>
            <w:vAlign w:val="center"/>
          </w:tcPr>
          <w:p w14:paraId="79985DCB" w14:textId="77777777" w:rsidR="00D11C74" w:rsidRPr="007E3E01" w:rsidRDefault="00D11C74" w:rsidP="002D50AF">
            <w:pPr>
              <w:tabs>
                <w:tab w:val="decimal" w:pos="1139"/>
              </w:tabs>
              <w:spacing w:after="0" w:line="240" w:lineRule="auto"/>
              <w:rPr>
                <w:rFonts w:ascii="Times New Roman" w:eastAsia="Times New Roman" w:hAnsi="Times New Roman"/>
                <w:sz w:val="28"/>
                <w:szCs w:val="28"/>
                <w:lang w:val="uk-UA" w:eastAsia="ru-RU"/>
              </w:rPr>
            </w:pPr>
            <w:r w:rsidRPr="007E3E01">
              <w:rPr>
                <w:rFonts w:ascii="Times New Roman" w:eastAsia="Times New Roman" w:hAnsi="Times New Roman"/>
                <w:sz w:val="28"/>
                <w:szCs w:val="28"/>
                <w:lang w:val="uk-UA" w:eastAsia="ru-RU"/>
              </w:rPr>
              <w:t>1,</w:t>
            </w:r>
            <w:r>
              <w:rPr>
                <w:rFonts w:ascii="Times New Roman" w:eastAsia="Times New Roman" w:hAnsi="Times New Roman"/>
                <w:sz w:val="28"/>
                <w:szCs w:val="28"/>
                <w:lang w:val="uk-UA" w:eastAsia="ru-RU"/>
              </w:rPr>
              <w:t>5</w:t>
            </w:r>
          </w:p>
        </w:tc>
      </w:tr>
      <w:tr w:rsidR="00D11C74" w:rsidRPr="007E3E01" w14:paraId="22066068" w14:textId="77777777" w:rsidTr="0056042F">
        <w:tc>
          <w:tcPr>
            <w:tcW w:w="1080" w:type="dxa"/>
            <w:vAlign w:val="center"/>
          </w:tcPr>
          <w:p w14:paraId="4487BB93" w14:textId="77777777" w:rsidR="00D11C74" w:rsidRPr="007E3E01" w:rsidRDefault="00D11C74" w:rsidP="00D11C74">
            <w:pPr>
              <w:spacing w:after="0" w:line="240" w:lineRule="auto"/>
              <w:jc w:val="center"/>
              <w:rPr>
                <w:rFonts w:ascii="Times New Roman" w:eastAsia="Times New Roman" w:hAnsi="Times New Roman"/>
                <w:sz w:val="28"/>
                <w:szCs w:val="28"/>
                <w:lang w:eastAsia="ru-RU"/>
              </w:rPr>
            </w:pPr>
            <w:r w:rsidRPr="007E3E01">
              <w:rPr>
                <w:rFonts w:ascii="Times New Roman" w:eastAsia="Times New Roman" w:hAnsi="Times New Roman"/>
                <w:sz w:val="28"/>
                <w:szCs w:val="28"/>
                <w:lang w:eastAsia="ru-RU"/>
              </w:rPr>
              <w:t>6</w:t>
            </w:r>
          </w:p>
        </w:tc>
        <w:tc>
          <w:tcPr>
            <w:tcW w:w="5220" w:type="dxa"/>
            <w:vAlign w:val="center"/>
          </w:tcPr>
          <w:p w14:paraId="2633C095" w14:textId="77777777" w:rsidR="00D11C74" w:rsidRPr="007E3E01" w:rsidRDefault="00D11C74" w:rsidP="00D11C74">
            <w:pPr>
              <w:spacing w:after="0" w:line="240" w:lineRule="auto"/>
              <w:rPr>
                <w:rFonts w:ascii="Times New Roman" w:eastAsia="Times New Roman" w:hAnsi="Times New Roman"/>
                <w:i/>
                <w:iCs/>
                <w:color w:val="000000"/>
                <w:sz w:val="28"/>
                <w:szCs w:val="28"/>
                <w:lang w:eastAsia="ru-RU"/>
              </w:rPr>
            </w:pPr>
            <w:r w:rsidRPr="007E3E01">
              <w:rPr>
                <w:rFonts w:ascii="Times New Roman" w:eastAsia="Times New Roman" w:hAnsi="Times New Roman"/>
                <w:i/>
                <w:sz w:val="28"/>
                <w:szCs w:val="28"/>
                <w:lang w:val="uk-UA" w:eastAsia="ru-RU"/>
              </w:rPr>
              <w:t xml:space="preserve">Evernia </w:t>
            </w:r>
            <w:r w:rsidRPr="007E3E01">
              <w:rPr>
                <w:rFonts w:ascii="Times New Roman" w:eastAsia="Times New Roman" w:hAnsi="Times New Roman"/>
                <w:i/>
                <w:sz w:val="28"/>
                <w:szCs w:val="28"/>
                <w:lang w:val="en-US" w:eastAsia="ru-RU"/>
              </w:rPr>
              <w:t>prunastri</w:t>
            </w:r>
          </w:p>
        </w:tc>
        <w:tc>
          <w:tcPr>
            <w:tcW w:w="2340" w:type="dxa"/>
            <w:vAlign w:val="center"/>
          </w:tcPr>
          <w:p w14:paraId="2A6FE73A" w14:textId="77777777" w:rsidR="00D11C74" w:rsidRPr="007E3E01" w:rsidRDefault="00D11C74" w:rsidP="002D50AF">
            <w:pPr>
              <w:tabs>
                <w:tab w:val="decimal" w:pos="1139"/>
              </w:tabs>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12,3</w:t>
            </w:r>
          </w:p>
        </w:tc>
      </w:tr>
      <w:tr w:rsidR="00D11C74" w:rsidRPr="007E3E01" w14:paraId="1C59DE05" w14:textId="77777777" w:rsidTr="0056042F">
        <w:tc>
          <w:tcPr>
            <w:tcW w:w="1080" w:type="dxa"/>
            <w:vAlign w:val="center"/>
          </w:tcPr>
          <w:p w14:paraId="69AD426E" w14:textId="77777777" w:rsidR="00D11C74" w:rsidRPr="007E3E01" w:rsidRDefault="00D11C74" w:rsidP="00D11C74">
            <w:pPr>
              <w:spacing w:after="0" w:line="240" w:lineRule="auto"/>
              <w:jc w:val="center"/>
              <w:rPr>
                <w:rFonts w:ascii="Times New Roman" w:eastAsia="Times New Roman" w:hAnsi="Times New Roman"/>
                <w:sz w:val="28"/>
                <w:szCs w:val="28"/>
                <w:lang w:eastAsia="ru-RU"/>
              </w:rPr>
            </w:pPr>
            <w:r w:rsidRPr="007E3E01">
              <w:rPr>
                <w:rFonts w:ascii="Times New Roman" w:eastAsia="Times New Roman" w:hAnsi="Times New Roman"/>
                <w:sz w:val="28"/>
                <w:szCs w:val="28"/>
                <w:lang w:eastAsia="ru-RU"/>
              </w:rPr>
              <w:t>7</w:t>
            </w:r>
          </w:p>
        </w:tc>
        <w:tc>
          <w:tcPr>
            <w:tcW w:w="5220" w:type="dxa"/>
            <w:vAlign w:val="center"/>
          </w:tcPr>
          <w:p w14:paraId="36DA6F32" w14:textId="77777777" w:rsidR="00D11C74" w:rsidRPr="007E3E01" w:rsidRDefault="00D11C74" w:rsidP="00D11C74">
            <w:pPr>
              <w:spacing w:after="0" w:line="240" w:lineRule="auto"/>
              <w:rPr>
                <w:rFonts w:ascii="Times New Roman" w:eastAsia="Times New Roman" w:hAnsi="Times New Roman"/>
                <w:i/>
                <w:iCs/>
                <w:sz w:val="28"/>
                <w:szCs w:val="28"/>
                <w:lang w:eastAsia="ru-RU"/>
              </w:rPr>
            </w:pPr>
            <w:r w:rsidRPr="007E3E01">
              <w:rPr>
                <w:rFonts w:ascii="Times New Roman" w:eastAsia="Times New Roman" w:hAnsi="Times New Roman"/>
                <w:i/>
                <w:iCs/>
                <w:sz w:val="28"/>
                <w:szCs w:val="28"/>
                <w:lang w:eastAsia="ru-RU"/>
              </w:rPr>
              <w:t>Hypogymnia physodes</w:t>
            </w:r>
          </w:p>
        </w:tc>
        <w:tc>
          <w:tcPr>
            <w:tcW w:w="2340" w:type="dxa"/>
            <w:vAlign w:val="center"/>
          </w:tcPr>
          <w:p w14:paraId="74E8A6F4" w14:textId="77777777" w:rsidR="00D11C74" w:rsidRPr="007E3E01" w:rsidRDefault="00D11C74" w:rsidP="002D50AF">
            <w:pPr>
              <w:tabs>
                <w:tab w:val="decimal" w:pos="1139"/>
              </w:tabs>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2</w:t>
            </w:r>
            <w:r w:rsidRPr="007E3E01">
              <w:rPr>
                <w:rFonts w:ascii="Times New Roman" w:eastAsia="Times New Roman" w:hAnsi="Times New Roman"/>
                <w:sz w:val="28"/>
                <w:szCs w:val="28"/>
                <w:lang w:val="uk-UA" w:eastAsia="ru-RU"/>
              </w:rPr>
              <w:t>,3</w:t>
            </w:r>
          </w:p>
        </w:tc>
      </w:tr>
      <w:tr w:rsidR="00D11C74" w:rsidRPr="007E3E01" w14:paraId="2C72E3FC" w14:textId="77777777" w:rsidTr="0056042F">
        <w:tc>
          <w:tcPr>
            <w:tcW w:w="1080" w:type="dxa"/>
            <w:vAlign w:val="center"/>
          </w:tcPr>
          <w:p w14:paraId="3EA73790" w14:textId="77777777" w:rsidR="00D11C74" w:rsidRPr="007E3E01" w:rsidRDefault="00D11C74" w:rsidP="00D11C74">
            <w:pPr>
              <w:spacing w:after="0" w:line="240" w:lineRule="auto"/>
              <w:jc w:val="center"/>
              <w:rPr>
                <w:rFonts w:ascii="Times New Roman" w:eastAsia="Times New Roman" w:hAnsi="Times New Roman"/>
                <w:sz w:val="28"/>
                <w:szCs w:val="28"/>
                <w:lang w:eastAsia="ru-RU"/>
              </w:rPr>
            </w:pPr>
            <w:r w:rsidRPr="007E3E01">
              <w:rPr>
                <w:rFonts w:ascii="Times New Roman" w:eastAsia="Times New Roman" w:hAnsi="Times New Roman"/>
                <w:sz w:val="28"/>
                <w:szCs w:val="28"/>
                <w:lang w:eastAsia="ru-RU"/>
              </w:rPr>
              <w:t>8</w:t>
            </w:r>
          </w:p>
        </w:tc>
        <w:tc>
          <w:tcPr>
            <w:tcW w:w="5220" w:type="dxa"/>
            <w:vAlign w:val="center"/>
          </w:tcPr>
          <w:p w14:paraId="300B6FAC" w14:textId="77777777" w:rsidR="00D11C74" w:rsidRPr="007E3E01" w:rsidRDefault="00D11C74" w:rsidP="00D11C74">
            <w:pPr>
              <w:spacing w:after="0" w:line="240" w:lineRule="auto"/>
              <w:rPr>
                <w:rFonts w:ascii="Times New Roman" w:eastAsia="Times New Roman" w:hAnsi="Times New Roman"/>
                <w:i/>
                <w:iCs/>
                <w:sz w:val="28"/>
                <w:szCs w:val="28"/>
                <w:lang w:eastAsia="ru-RU"/>
              </w:rPr>
            </w:pPr>
            <w:r w:rsidRPr="00976921">
              <w:rPr>
                <w:rFonts w:ascii="Times New Roman" w:eastAsia="Times New Roman" w:hAnsi="Times New Roman"/>
                <w:bCs/>
                <w:i/>
                <w:iCs/>
                <w:sz w:val="28"/>
                <w:szCs w:val="28"/>
                <w:lang w:val="en-US" w:eastAsia="ru-RU"/>
              </w:rPr>
              <w:t>Glaucomaria carpinea</w:t>
            </w:r>
            <w:r w:rsidRPr="00976921">
              <w:rPr>
                <w:rFonts w:ascii="Times New Roman" w:eastAsia="Times New Roman" w:hAnsi="Times New Roman"/>
                <w:i/>
                <w:iCs/>
                <w:sz w:val="28"/>
                <w:szCs w:val="28"/>
                <w:lang w:val="en-US" w:eastAsia="ru-RU"/>
              </w:rPr>
              <w:t> </w:t>
            </w:r>
          </w:p>
        </w:tc>
        <w:tc>
          <w:tcPr>
            <w:tcW w:w="2340" w:type="dxa"/>
            <w:vAlign w:val="center"/>
          </w:tcPr>
          <w:p w14:paraId="41C7E397" w14:textId="77777777" w:rsidR="00D11C74" w:rsidRDefault="00D11C74" w:rsidP="002D50AF">
            <w:pPr>
              <w:tabs>
                <w:tab w:val="decimal" w:pos="1139"/>
              </w:tabs>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54</w:t>
            </w:r>
            <w:r w:rsidRPr="007E3E01">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3</w:t>
            </w:r>
          </w:p>
        </w:tc>
      </w:tr>
      <w:tr w:rsidR="00D11C74" w:rsidRPr="007E3E01" w14:paraId="2BB04A7E" w14:textId="77777777" w:rsidTr="0056042F">
        <w:tc>
          <w:tcPr>
            <w:tcW w:w="1080" w:type="dxa"/>
            <w:vAlign w:val="center"/>
          </w:tcPr>
          <w:p w14:paraId="4EA10301" w14:textId="77777777" w:rsidR="00D11C74" w:rsidRPr="007E3E01" w:rsidRDefault="00D11C74" w:rsidP="00D11C74">
            <w:pPr>
              <w:spacing w:after="0" w:line="240" w:lineRule="auto"/>
              <w:jc w:val="center"/>
              <w:rPr>
                <w:rFonts w:ascii="Times New Roman" w:eastAsia="Times New Roman" w:hAnsi="Times New Roman"/>
                <w:sz w:val="28"/>
                <w:szCs w:val="28"/>
                <w:lang w:eastAsia="ru-RU"/>
              </w:rPr>
            </w:pPr>
            <w:r w:rsidRPr="007E3E01">
              <w:rPr>
                <w:rFonts w:ascii="Times New Roman" w:eastAsia="Times New Roman" w:hAnsi="Times New Roman"/>
                <w:sz w:val="28"/>
                <w:szCs w:val="28"/>
                <w:lang w:eastAsia="ru-RU"/>
              </w:rPr>
              <w:t>9</w:t>
            </w:r>
          </w:p>
        </w:tc>
        <w:tc>
          <w:tcPr>
            <w:tcW w:w="5220" w:type="dxa"/>
            <w:vAlign w:val="center"/>
          </w:tcPr>
          <w:p w14:paraId="11FD09A5" w14:textId="77777777" w:rsidR="00D11C74" w:rsidRPr="007E3E01" w:rsidRDefault="00D11C74" w:rsidP="00D11C74">
            <w:pPr>
              <w:spacing w:after="0" w:line="240" w:lineRule="auto"/>
              <w:rPr>
                <w:rFonts w:ascii="Times New Roman" w:eastAsia="Times New Roman" w:hAnsi="Times New Roman"/>
                <w:i/>
                <w:iCs/>
                <w:sz w:val="28"/>
                <w:szCs w:val="28"/>
                <w:lang w:eastAsia="ru-RU"/>
              </w:rPr>
            </w:pPr>
            <w:r w:rsidRPr="007E3E01">
              <w:rPr>
                <w:rFonts w:ascii="Times New Roman" w:eastAsia="Times New Roman" w:hAnsi="Times New Roman"/>
                <w:i/>
                <w:sz w:val="28"/>
                <w:szCs w:val="28"/>
                <w:lang w:val="en-US" w:eastAsia="ru-RU"/>
              </w:rPr>
              <w:t>Lecania cyrtella</w:t>
            </w:r>
          </w:p>
        </w:tc>
        <w:tc>
          <w:tcPr>
            <w:tcW w:w="2340" w:type="dxa"/>
            <w:vAlign w:val="center"/>
          </w:tcPr>
          <w:p w14:paraId="3367AEF9" w14:textId="77777777" w:rsidR="00D11C74" w:rsidRPr="007E3E01" w:rsidRDefault="00D11C74" w:rsidP="002D50AF">
            <w:pPr>
              <w:tabs>
                <w:tab w:val="decimal" w:pos="1139"/>
              </w:tabs>
              <w:spacing w:after="0" w:line="240" w:lineRule="auto"/>
              <w:rPr>
                <w:rFonts w:ascii="Times New Roman" w:eastAsia="Times New Roman" w:hAnsi="Times New Roman"/>
                <w:sz w:val="28"/>
                <w:szCs w:val="28"/>
                <w:lang w:val="uk-UA" w:eastAsia="ru-RU"/>
              </w:rPr>
            </w:pPr>
            <w:r w:rsidRPr="007E3E01">
              <w:rPr>
                <w:rFonts w:ascii="Times New Roman" w:eastAsia="Times New Roman" w:hAnsi="Times New Roman"/>
                <w:sz w:val="28"/>
                <w:szCs w:val="28"/>
                <w:lang w:val="uk-UA" w:eastAsia="ru-RU"/>
              </w:rPr>
              <w:t>20,3</w:t>
            </w:r>
          </w:p>
        </w:tc>
      </w:tr>
      <w:tr w:rsidR="00D11C74" w:rsidRPr="007E3E01" w14:paraId="08BCB05F" w14:textId="77777777" w:rsidTr="0056042F">
        <w:tc>
          <w:tcPr>
            <w:tcW w:w="1080" w:type="dxa"/>
            <w:vAlign w:val="center"/>
          </w:tcPr>
          <w:p w14:paraId="25269AEB" w14:textId="77777777" w:rsidR="00D11C74" w:rsidRPr="007E3E01" w:rsidRDefault="00D11C74" w:rsidP="00D11C74">
            <w:pPr>
              <w:spacing w:after="0" w:line="240" w:lineRule="auto"/>
              <w:jc w:val="center"/>
              <w:rPr>
                <w:rFonts w:ascii="Times New Roman" w:eastAsia="Times New Roman" w:hAnsi="Times New Roman"/>
                <w:sz w:val="28"/>
                <w:szCs w:val="28"/>
                <w:lang w:eastAsia="ru-RU"/>
              </w:rPr>
            </w:pPr>
            <w:r w:rsidRPr="007E3E01">
              <w:rPr>
                <w:rFonts w:ascii="Times New Roman" w:eastAsia="Times New Roman" w:hAnsi="Times New Roman"/>
                <w:sz w:val="28"/>
                <w:szCs w:val="28"/>
                <w:lang w:eastAsia="ru-RU"/>
              </w:rPr>
              <w:t>10</w:t>
            </w:r>
          </w:p>
        </w:tc>
        <w:tc>
          <w:tcPr>
            <w:tcW w:w="5220" w:type="dxa"/>
            <w:vAlign w:val="center"/>
          </w:tcPr>
          <w:p w14:paraId="5511E65D" w14:textId="77777777" w:rsidR="00D11C74" w:rsidRPr="007E3E01" w:rsidRDefault="00D11C74" w:rsidP="00D11C74">
            <w:pPr>
              <w:spacing w:after="0" w:line="240" w:lineRule="auto"/>
              <w:rPr>
                <w:rFonts w:ascii="Times New Roman" w:eastAsia="Times New Roman" w:hAnsi="Times New Roman"/>
                <w:i/>
                <w:iCs/>
                <w:sz w:val="28"/>
                <w:szCs w:val="28"/>
                <w:lang w:eastAsia="ru-RU"/>
              </w:rPr>
            </w:pPr>
            <w:r w:rsidRPr="007E3E01">
              <w:rPr>
                <w:rFonts w:ascii="Times New Roman" w:eastAsia="Times New Roman" w:hAnsi="Times New Roman"/>
                <w:i/>
                <w:sz w:val="28"/>
                <w:szCs w:val="28"/>
                <w:lang w:val="en-US" w:eastAsia="ru-RU"/>
              </w:rPr>
              <w:t>Lecidella</w:t>
            </w:r>
            <w:r w:rsidRPr="007E3E01">
              <w:rPr>
                <w:rFonts w:ascii="Times New Roman" w:eastAsia="Times New Roman" w:hAnsi="Times New Roman"/>
                <w:i/>
                <w:sz w:val="28"/>
                <w:szCs w:val="28"/>
                <w:lang w:val="uk-UA" w:eastAsia="ru-RU"/>
              </w:rPr>
              <w:t xml:space="preserve"> </w:t>
            </w:r>
            <w:r w:rsidRPr="007E3E01">
              <w:rPr>
                <w:rFonts w:ascii="Times New Roman" w:eastAsia="Times New Roman" w:hAnsi="Times New Roman"/>
                <w:i/>
                <w:sz w:val="28"/>
                <w:szCs w:val="28"/>
                <w:lang w:val="en-US" w:eastAsia="ru-RU"/>
              </w:rPr>
              <w:t>elaeochroma</w:t>
            </w:r>
          </w:p>
        </w:tc>
        <w:tc>
          <w:tcPr>
            <w:tcW w:w="2340" w:type="dxa"/>
            <w:vAlign w:val="center"/>
          </w:tcPr>
          <w:p w14:paraId="2ABF5215" w14:textId="77777777" w:rsidR="00D11C74" w:rsidRPr="007E3E01" w:rsidRDefault="00D11C74" w:rsidP="002D50AF">
            <w:pPr>
              <w:tabs>
                <w:tab w:val="decimal" w:pos="1139"/>
              </w:tabs>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35</w:t>
            </w:r>
            <w:r w:rsidRPr="007E3E01">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6</w:t>
            </w:r>
          </w:p>
        </w:tc>
      </w:tr>
      <w:tr w:rsidR="00D11C74" w:rsidRPr="007E3E01" w14:paraId="360A3D21" w14:textId="77777777" w:rsidTr="0056042F">
        <w:tc>
          <w:tcPr>
            <w:tcW w:w="1080" w:type="dxa"/>
            <w:vAlign w:val="center"/>
          </w:tcPr>
          <w:p w14:paraId="49C6DD97" w14:textId="77777777" w:rsidR="00D11C74" w:rsidRPr="007E3E01" w:rsidRDefault="00D11C74" w:rsidP="00D11C74">
            <w:pPr>
              <w:spacing w:after="0" w:line="240" w:lineRule="auto"/>
              <w:jc w:val="center"/>
              <w:rPr>
                <w:rFonts w:ascii="Times New Roman" w:eastAsia="Times New Roman" w:hAnsi="Times New Roman"/>
                <w:sz w:val="28"/>
                <w:szCs w:val="28"/>
                <w:lang w:eastAsia="ru-RU"/>
              </w:rPr>
            </w:pPr>
            <w:r w:rsidRPr="007E3E01">
              <w:rPr>
                <w:rFonts w:ascii="Times New Roman" w:eastAsia="Times New Roman" w:hAnsi="Times New Roman"/>
                <w:sz w:val="28"/>
                <w:szCs w:val="28"/>
                <w:lang w:eastAsia="ru-RU"/>
              </w:rPr>
              <w:t>11</w:t>
            </w:r>
          </w:p>
        </w:tc>
        <w:tc>
          <w:tcPr>
            <w:tcW w:w="5220" w:type="dxa"/>
            <w:vAlign w:val="center"/>
          </w:tcPr>
          <w:p w14:paraId="6D2FC2B8" w14:textId="77777777" w:rsidR="00D11C74" w:rsidRPr="007E3E01" w:rsidRDefault="00D11C74" w:rsidP="00D11C74">
            <w:pPr>
              <w:spacing w:after="0" w:line="240" w:lineRule="auto"/>
              <w:rPr>
                <w:rFonts w:ascii="Times New Roman" w:eastAsia="Times New Roman" w:hAnsi="Times New Roman"/>
                <w:i/>
                <w:iCs/>
                <w:color w:val="000000"/>
                <w:sz w:val="28"/>
                <w:szCs w:val="28"/>
                <w:lang w:eastAsia="ru-RU"/>
              </w:rPr>
            </w:pPr>
            <w:r w:rsidRPr="007E3E01">
              <w:rPr>
                <w:rFonts w:ascii="Times New Roman" w:eastAsia="Times New Roman" w:hAnsi="Times New Roman"/>
                <w:i/>
                <w:sz w:val="28"/>
                <w:szCs w:val="28"/>
                <w:lang w:val="en-US" w:eastAsia="ru-RU"/>
              </w:rPr>
              <w:t>Parmelia</w:t>
            </w:r>
            <w:r w:rsidRPr="007E3E01">
              <w:rPr>
                <w:rFonts w:ascii="Times New Roman" w:eastAsia="Times New Roman" w:hAnsi="Times New Roman"/>
                <w:i/>
                <w:sz w:val="28"/>
                <w:szCs w:val="28"/>
                <w:lang w:val="uk-UA" w:eastAsia="ru-RU"/>
              </w:rPr>
              <w:t xml:space="preserve"> </w:t>
            </w:r>
            <w:r w:rsidRPr="007E3E01">
              <w:rPr>
                <w:rFonts w:ascii="Times New Roman" w:eastAsia="Times New Roman" w:hAnsi="Times New Roman"/>
                <w:i/>
                <w:sz w:val="28"/>
                <w:szCs w:val="28"/>
                <w:lang w:val="en-US" w:eastAsia="ru-RU"/>
              </w:rPr>
              <w:t>sulcata</w:t>
            </w:r>
          </w:p>
        </w:tc>
        <w:tc>
          <w:tcPr>
            <w:tcW w:w="2340" w:type="dxa"/>
            <w:vAlign w:val="center"/>
          </w:tcPr>
          <w:p w14:paraId="5C4DF704" w14:textId="77777777" w:rsidR="00D11C74" w:rsidRPr="007E3E01" w:rsidRDefault="00D11C74" w:rsidP="002D50AF">
            <w:pPr>
              <w:tabs>
                <w:tab w:val="decimal" w:pos="1139"/>
              </w:tabs>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28</w:t>
            </w:r>
            <w:r w:rsidRPr="007E3E01">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0</w:t>
            </w:r>
          </w:p>
        </w:tc>
      </w:tr>
      <w:tr w:rsidR="00D11C74" w:rsidRPr="007E3E01" w14:paraId="6E8AD9FD" w14:textId="77777777" w:rsidTr="0056042F">
        <w:tc>
          <w:tcPr>
            <w:tcW w:w="1080" w:type="dxa"/>
            <w:vAlign w:val="center"/>
          </w:tcPr>
          <w:p w14:paraId="41D7EB50" w14:textId="77777777" w:rsidR="00D11C74" w:rsidRPr="007E3E01" w:rsidRDefault="00D11C74" w:rsidP="00D11C74">
            <w:pPr>
              <w:spacing w:after="0" w:line="240" w:lineRule="auto"/>
              <w:jc w:val="center"/>
              <w:rPr>
                <w:rFonts w:ascii="Times New Roman" w:eastAsia="Times New Roman" w:hAnsi="Times New Roman"/>
                <w:sz w:val="28"/>
                <w:szCs w:val="28"/>
                <w:lang w:eastAsia="ru-RU"/>
              </w:rPr>
            </w:pPr>
            <w:r w:rsidRPr="007E3E01">
              <w:rPr>
                <w:rFonts w:ascii="Times New Roman" w:eastAsia="Times New Roman" w:hAnsi="Times New Roman"/>
                <w:sz w:val="28"/>
                <w:szCs w:val="28"/>
                <w:lang w:eastAsia="ru-RU"/>
              </w:rPr>
              <w:t>12</w:t>
            </w:r>
          </w:p>
        </w:tc>
        <w:tc>
          <w:tcPr>
            <w:tcW w:w="5220" w:type="dxa"/>
            <w:vAlign w:val="center"/>
          </w:tcPr>
          <w:p w14:paraId="136B2B1D" w14:textId="77777777" w:rsidR="00D11C74" w:rsidRPr="007E3E01" w:rsidRDefault="00D11C74" w:rsidP="00D11C74">
            <w:pPr>
              <w:spacing w:after="0" w:line="240" w:lineRule="auto"/>
              <w:rPr>
                <w:rFonts w:ascii="Times New Roman" w:eastAsia="Times New Roman" w:hAnsi="Times New Roman"/>
                <w:i/>
                <w:iCs/>
                <w:sz w:val="28"/>
                <w:szCs w:val="28"/>
                <w:lang w:eastAsia="ru-RU"/>
              </w:rPr>
            </w:pPr>
            <w:r w:rsidRPr="007E3E01">
              <w:rPr>
                <w:rFonts w:ascii="Times New Roman" w:eastAsia="Times New Roman" w:hAnsi="Times New Roman"/>
                <w:i/>
                <w:sz w:val="28"/>
                <w:szCs w:val="28"/>
                <w:lang w:val="en-US" w:eastAsia="ru-RU"/>
              </w:rPr>
              <w:t>Parmelina tiliacea</w:t>
            </w:r>
          </w:p>
        </w:tc>
        <w:tc>
          <w:tcPr>
            <w:tcW w:w="2340" w:type="dxa"/>
            <w:vAlign w:val="center"/>
          </w:tcPr>
          <w:p w14:paraId="1161C337" w14:textId="77777777" w:rsidR="00D11C74" w:rsidRPr="007E3E01" w:rsidRDefault="00D11C74" w:rsidP="002D50AF">
            <w:pPr>
              <w:tabs>
                <w:tab w:val="decimal" w:pos="1139"/>
              </w:tabs>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5</w:t>
            </w:r>
            <w:r w:rsidRPr="007E3E01">
              <w:rPr>
                <w:rFonts w:ascii="Times New Roman" w:eastAsia="Times New Roman" w:hAnsi="Times New Roman"/>
                <w:sz w:val="28"/>
                <w:szCs w:val="28"/>
                <w:lang w:val="uk-UA" w:eastAsia="ru-RU"/>
              </w:rPr>
              <w:t>,2</w:t>
            </w:r>
          </w:p>
        </w:tc>
      </w:tr>
      <w:tr w:rsidR="00D11C74" w:rsidRPr="007E3E01" w14:paraId="066DE591" w14:textId="77777777" w:rsidTr="0056042F">
        <w:trPr>
          <w:trHeight w:val="133"/>
        </w:trPr>
        <w:tc>
          <w:tcPr>
            <w:tcW w:w="1080" w:type="dxa"/>
            <w:vAlign w:val="center"/>
          </w:tcPr>
          <w:p w14:paraId="5FD9A3E9" w14:textId="77777777" w:rsidR="00D11C74" w:rsidRPr="007E3E01" w:rsidRDefault="00D11C74" w:rsidP="00D11C74">
            <w:pPr>
              <w:spacing w:after="0" w:line="240" w:lineRule="auto"/>
              <w:jc w:val="center"/>
              <w:rPr>
                <w:rFonts w:ascii="Times New Roman" w:eastAsia="Times New Roman" w:hAnsi="Times New Roman"/>
                <w:sz w:val="28"/>
                <w:szCs w:val="28"/>
                <w:lang w:eastAsia="ru-RU"/>
              </w:rPr>
            </w:pPr>
            <w:r w:rsidRPr="007E3E01">
              <w:rPr>
                <w:rFonts w:ascii="Times New Roman" w:eastAsia="Times New Roman" w:hAnsi="Times New Roman"/>
                <w:sz w:val="28"/>
                <w:szCs w:val="28"/>
                <w:lang w:eastAsia="ru-RU"/>
              </w:rPr>
              <w:t>13</w:t>
            </w:r>
          </w:p>
        </w:tc>
        <w:tc>
          <w:tcPr>
            <w:tcW w:w="5220" w:type="dxa"/>
            <w:vAlign w:val="center"/>
          </w:tcPr>
          <w:p w14:paraId="3B721C27" w14:textId="77777777" w:rsidR="00D11C74" w:rsidRPr="007E3E01" w:rsidRDefault="00D11C74" w:rsidP="00D11C74">
            <w:pPr>
              <w:spacing w:after="0" w:line="240" w:lineRule="auto"/>
              <w:rPr>
                <w:rFonts w:ascii="Times New Roman" w:eastAsia="Times New Roman" w:hAnsi="Times New Roman"/>
                <w:i/>
                <w:iCs/>
                <w:sz w:val="28"/>
                <w:szCs w:val="28"/>
                <w:lang w:eastAsia="ru-RU"/>
              </w:rPr>
            </w:pPr>
            <w:r w:rsidRPr="007E3E01">
              <w:rPr>
                <w:rFonts w:ascii="Times New Roman" w:eastAsia="Times New Roman" w:hAnsi="Times New Roman"/>
                <w:i/>
                <w:sz w:val="28"/>
                <w:szCs w:val="28"/>
                <w:lang w:val="en-US" w:eastAsia="ru-RU"/>
              </w:rPr>
              <w:t>Phaeophyscia</w:t>
            </w:r>
            <w:r w:rsidRPr="007E3E01">
              <w:rPr>
                <w:rFonts w:ascii="Times New Roman" w:eastAsia="Times New Roman" w:hAnsi="Times New Roman"/>
                <w:i/>
                <w:sz w:val="28"/>
                <w:szCs w:val="28"/>
                <w:lang w:val="uk-UA" w:eastAsia="ru-RU"/>
              </w:rPr>
              <w:t xml:space="preserve"> </w:t>
            </w:r>
            <w:r w:rsidRPr="007E3E01">
              <w:rPr>
                <w:rFonts w:ascii="Times New Roman" w:eastAsia="Times New Roman" w:hAnsi="Times New Roman"/>
                <w:i/>
                <w:sz w:val="28"/>
                <w:szCs w:val="28"/>
                <w:lang w:val="en-US" w:eastAsia="ru-RU"/>
              </w:rPr>
              <w:t>orbicularis</w:t>
            </w:r>
          </w:p>
        </w:tc>
        <w:tc>
          <w:tcPr>
            <w:tcW w:w="2340" w:type="dxa"/>
            <w:vAlign w:val="center"/>
          </w:tcPr>
          <w:p w14:paraId="23AEDD56" w14:textId="77777777" w:rsidR="00D11C74" w:rsidRPr="007E3E01" w:rsidRDefault="00D11C74" w:rsidP="002D50AF">
            <w:pPr>
              <w:tabs>
                <w:tab w:val="decimal" w:pos="1139"/>
              </w:tabs>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7</w:t>
            </w:r>
            <w:r w:rsidRPr="007E3E01">
              <w:rPr>
                <w:rFonts w:ascii="Times New Roman" w:eastAsia="Times New Roman" w:hAnsi="Times New Roman"/>
                <w:sz w:val="28"/>
                <w:szCs w:val="28"/>
                <w:lang w:val="uk-UA" w:eastAsia="ru-RU"/>
              </w:rPr>
              <w:t>2,</w:t>
            </w:r>
            <w:r>
              <w:rPr>
                <w:rFonts w:ascii="Times New Roman" w:eastAsia="Times New Roman" w:hAnsi="Times New Roman"/>
                <w:sz w:val="28"/>
                <w:szCs w:val="28"/>
                <w:lang w:val="uk-UA" w:eastAsia="ru-RU"/>
              </w:rPr>
              <w:t>4</w:t>
            </w:r>
          </w:p>
        </w:tc>
      </w:tr>
      <w:tr w:rsidR="00D11C74" w:rsidRPr="007E3E01" w14:paraId="2D0C9AB3" w14:textId="77777777" w:rsidTr="0056042F">
        <w:tc>
          <w:tcPr>
            <w:tcW w:w="1080" w:type="dxa"/>
            <w:vAlign w:val="center"/>
          </w:tcPr>
          <w:p w14:paraId="410C9D6E" w14:textId="77777777" w:rsidR="00D11C74" w:rsidRPr="007E3E01" w:rsidRDefault="00D11C74" w:rsidP="00D11C74">
            <w:pPr>
              <w:spacing w:after="0" w:line="240" w:lineRule="auto"/>
              <w:jc w:val="center"/>
              <w:rPr>
                <w:rFonts w:ascii="Times New Roman" w:eastAsia="Times New Roman" w:hAnsi="Times New Roman"/>
                <w:sz w:val="28"/>
                <w:szCs w:val="28"/>
                <w:lang w:eastAsia="ru-RU"/>
              </w:rPr>
            </w:pPr>
            <w:r w:rsidRPr="007E3E01">
              <w:rPr>
                <w:rFonts w:ascii="Times New Roman" w:eastAsia="Times New Roman" w:hAnsi="Times New Roman"/>
                <w:sz w:val="28"/>
                <w:szCs w:val="28"/>
                <w:lang w:eastAsia="ru-RU"/>
              </w:rPr>
              <w:t>14</w:t>
            </w:r>
          </w:p>
        </w:tc>
        <w:tc>
          <w:tcPr>
            <w:tcW w:w="5220" w:type="dxa"/>
            <w:vAlign w:val="center"/>
          </w:tcPr>
          <w:p w14:paraId="1C004FD1" w14:textId="77777777" w:rsidR="00D11C74" w:rsidRPr="007E3E01" w:rsidRDefault="00D11C74" w:rsidP="00D11C74">
            <w:pPr>
              <w:spacing w:after="0" w:line="240" w:lineRule="auto"/>
              <w:rPr>
                <w:rFonts w:ascii="Times New Roman" w:eastAsia="Times New Roman" w:hAnsi="Times New Roman"/>
                <w:i/>
                <w:iCs/>
                <w:sz w:val="28"/>
                <w:szCs w:val="28"/>
                <w:lang w:eastAsia="ru-RU"/>
              </w:rPr>
            </w:pPr>
            <w:r w:rsidRPr="007E3E01">
              <w:rPr>
                <w:rFonts w:ascii="Times New Roman" w:eastAsia="Times New Roman" w:hAnsi="Times New Roman"/>
                <w:i/>
                <w:sz w:val="28"/>
                <w:szCs w:val="28"/>
                <w:lang w:val="en-US" w:eastAsia="ru-RU"/>
              </w:rPr>
              <w:t>Physcia</w:t>
            </w:r>
            <w:r w:rsidRPr="007E3E01">
              <w:rPr>
                <w:rFonts w:ascii="Times New Roman" w:eastAsia="Times New Roman" w:hAnsi="Times New Roman"/>
                <w:i/>
                <w:sz w:val="28"/>
                <w:szCs w:val="28"/>
                <w:lang w:val="uk-UA" w:eastAsia="ru-RU"/>
              </w:rPr>
              <w:t xml:space="preserve"> </w:t>
            </w:r>
            <w:r w:rsidRPr="007E3E01">
              <w:rPr>
                <w:rFonts w:ascii="Times New Roman" w:eastAsia="Times New Roman" w:hAnsi="Times New Roman"/>
                <w:i/>
                <w:sz w:val="28"/>
                <w:szCs w:val="28"/>
                <w:lang w:val="en-US" w:eastAsia="ru-RU"/>
              </w:rPr>
              <w:t>adscendens</w:t>
            </w:r>
          </w:p>
        </w:tc>
        <w:tc>
          <w:tcPr>
            <w:tcW w:w="2340" w:type="dxa"/>
            <w:vAlign w:val="center"/>
          </w:tcPr>
          <w:p w14:paraId="5302CA02" w14:textId="77777777" w:rsidR="00D11C74" w:rsidRPr="007E3E01" w:rsidRDefault="00D11C74" w:rsidP="002D50AF">
            <w:pPr>
              <w:tabs>
                <w:tab w:val="decimal" w:pos="1139"/>
              </w:tabs>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68</w:t>
            </w:r>
            <w:r w:rsidRPr="007E3E01">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0</w:t>
            </w:r>
          </w:p>
        </w:tc>
      </w:tr>
      <w:tr w:rsidR="00D11C74" w:rsidRPr="007E3E01" w14:paraId="292DBB86" w14:textId="77777777" w:rsidTr="0056042F">
        <w:tc>
          <w:tcPr>
            <w:tcW w:w="1080" w:type="dxa"/>
            <w:vAlign w:val="center"/>
          </w:tcPr>
          <w:p w14:paraId="5797950D" w14:textId="77777777" w:rsidR="00D11C74" w:rsidRPr="007E3E01" w:rsidRDefault="00D11C74" w:rsidP="00D11C74">
            <w:pPr>
              <w:spacing w:after="0" w:line="240" w:lineRule="auto"/>
              <w:jc w:val="center"/>
              <w:rPr>
                <w:rFonts w:ascii="Times New Roman" w:eastAsia="Times New Roman" w:hAnsi="Times New Roman"/>
                <w:sz w:val="28"/>
                <w:szCs w:val="28"/>
                <w:lang w:eastAsia="ru-RU"/>
              </w:rPr>
            </w:pPr>
            <w:r w:rsidRPr="007E3E01">
              <w:rPr>
                <w:rFonts w:ascii="Times New Roman" w:eastAsia="Times New Roman" w:hAnsi="Times New Roman"/>
                <w:sz w:val="28"/>
                <w:szCs w:val="28"/>
                <w:lang w:eastAsia="ru-RU"/>
              </w:rPr>
              <w:t>15</w:t>
            </w:r>
          </w:p>
        </w:tc>
        <w:tc>
          <w:tcPr>
            <w:tcW w:w="5220" w:type="dxa"/>
            <w:vAlign w:val="center"/>
          </w:tcPr>
          <w:p w14:paraId="6D3DED42" w14:textId="77777777" w:rsidR="00D11C74" w:rsidRPr="007E3E01" w:rsidRDefault="00D11C74" w:rsidP="00D11C74">
            <w:pPr>
              <w:spacing w:after="0" w:line="240" w:lineRule="auto"/>
              <w:rPr>
                <w:rFonts w:ascii="Times New Roman" w:eastAsia="Times New Roman" w:hAnsi="Times New Roman"/>
                <w:i/>
                <w:iCs/>
                <w:color w:val="000000"/>
                <w:sz w:val="28"/>
                <w:szCs w:val="28"/>
                <w:lang w:eastAsia="ru-RU"/>
              </w:rPr>
            </w:pPr>
            <w:r w:rsidRPr="007E3E01">
              <w:rPr>
                <w:rFonts w:ascii="Times New Roman" w:eastAsia="Times New Roman" w:hAnsi="Times New Roman"/>
                <w:i/>
                <w:sz w:val="28"/>
                <w:szCs w:val="28"/>
                <w:lang w:val="en-US" w:eastAsia="ru-RU"/>
              </w:rPr>
              <w:t>Physcia aipolia</w:t>
            </w:r>
          </w:p>
        </w:tc>
        <w:tc>
          <w:tcPr>
            <w:tcW w:w="2340" w:type="dxa"/>
            <w:vAlign w:val="center"/>
          </w:tcPr>
          <w:p w14:paraId="7BC3FF80" w14:textId="77777777" w:rsidR="00D11C74" w:rsidRPr="007E3E01" w:rsidRDefault="00D11C74" w:rsidP="002D50AF">
            <w:pPr>
              <w:tabs>
                <w:tab w:val="decimal" w:pos="1139"/>
              </w:tabs>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2</w:t>
            </w:r>
            <w:r w:rsidRPr="007E3E01">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4</w:t>
            </w:r>
          </w:p>
        </w:tc>
      </w:tr>
      <w:tr w:rsidR="00D11C74" w:rsidRPr="007E3E01" w14:paraId="77EF39B4" w14:textId="77777777" w:rsidTr="0056042F">
        <w:tc>
          <w:tcPr>
            <w:tcW w:w="1080" w:type="dxa"/>
            <w:vAlign w:val="center"/>
          </w:tcPr>
          <w:p w14:paraId="5A7FDE6B" w14:textId="77777777" w:rsidR="00D11C74" w:rsidRPr="007E3E01" w:rsidRDefault="00D11C74" w:rsidP="00D11C74">
            <w:pPr>
              <w:spacing w:after="0" w:line="240" w:lineRule="auto"/>
              <w:jc w:val="center"/>
              <w:rPr>
                <w:rFonts w:ascii="Times New Roman" w:eastAsia="Times New Roman" w:hAnsi="Times New Roman"/>
                <w:sz w:val="28"/>
                <w:szCs w:val="28"/>
                <w:lang w:eastAsia="ru-RU"/>
              </w:rPr>
            </w:pPr>
            <w:r w:rsidRPr="007E3E01">
              <w:rPr>
                <w:rFonts w:ascii="Times New Roman" w:eastAsia="Times New Roman" w:hAnsi="Times New Roman"/>
                <w:sz w:val="28"/>
                <w:szCs w:val="28"/>
                <w:lang w:eastAsia="ru-RU"/>
              </w:rPr>
              <w:t>16</w:t>
            </w:r>
          </w:p>
        </w:tc>
        <w:tc>
          <w:tcPr>
            <w:tcW w:w="5220" w:type="dxa"/>
            <w:vAlign w:val="center"/>
          </w:tcPr>
          <w:p w14:paraId="7684876F" w14:textId="77777777" w:rsidR="00D11C74" w:rsidRPr="007E3E01" w:rsidRDefault="00D11C74" w:rsidP="00D11C74">
            <w:pPr>
              <w:spacing w:after="0" w:line="240" w:lineRule="auto"/>
              <w:rPr>
                <w:rFonts w:ascii="Times New Roman" w:eastAsia="Times New Roman" w:hAnsi="Times New Roman"/>
                <w:i/>
                <w:sz w:val="28"/>
                <w:szCs w:val="28"/>
                <w:lang w:val="fr-FR" w:eastAsia="ru-RU"/>
              </w:rPr>
            </w:pPr>
            <w:r w:rsidRPr="006E0763">
              <w:rPr>
                <w:rFonts w:ascii="Times New Roman" w:eastAsia="Times New Roman" w:hAnsi="Times New Roman"/>
                <w:bCs/>
                <w:i/>
                <w:sz w:val="28"/>
                <w:szCs w:val="28"/>
                <w:lang w:val="en-US" w:eastAsia="ru-RU"/>
              </w:rPr>
              <w:t>Physciella nigricans</w:t>
            </w:r>
            <w:r w:rsidRPr="006E0763">
              <w:rPr>
                <w:rFonts w:ascii="Times New Roman" w:eastAsia="Times New Roman" w:hAnsi="Times New Roman"/>
                <w:i/>
                <w:sz w:val="28"/>
                <w:szCs w:val="28"/>
                <w:lang w:val="en-US" w:eastAsia="ru-RU"/>
              </w:rPr>
              <w:t> </w:t>
            </w:r>
          </w:p>
        </w:tc>
        <w:tc>
          <w:tcPr>
            <w:tcW w:w="2340" w:type="dxa"/>
            <w:vAlign w:val="center"/>
          </w:tcPr>
          <w:p w14:paraId="554CA1FD" w14:textId="77777777" w:rsidR="00D11C74" w:rsidRDefault="00D11C74" w:rsidP="002D50AF">
            <w:pPr>
              <w:tabs>
                <w:tab w:val="decimal" w:pos="1139"/>
              </w:tabs>
              <w:spacing w:after="0" w:line="240" w:lineRule="auto"/>
              <w:rPr>
                <w:rFonts w:ascii="Times New Roman" w:eastAsia="Times New Roman" w:hAnsi="Times New Roman"/>
                <w:sz w:val="28"/>
                <w:szCs w:val="28"/>
                <w:lang w:val="uk-UA" w:eastAsia="ru-RU"/>
              </w:rPr>
            </w:pPr>
            <w:r w:rsidRPr="007E3E01">
              <w:rPr>
                <w:rFonts w:ascii="Times New Roman" w:eastAsia="Times New Roman" w:hAnsi="Times New Roman"/>
                <w:sz w:val="28"/>
                <w:szCs w:val="28"/>
                <w:lang w:val="uk-UA" w:eastAsia="ru-RU"/>
              </w:rPr>
              <w:t>27,</w:t>
            </w:r>
            <w:r>
              <w:rPr>
                <w:rFonts w:ascii="Times New Roman" w:eastAsia="Times New Roman" w:hAnsi="Times New Roman"/>
                <w:sz w:val="28"/>
                <w:szCs w:val="28"/>
                <w:lang w:val="uk-UA" w:eastAsia="ru-RU"/>
              </w:rPr>
              <w:t>0</w:t>
            </w:r>
          </w:p>
        </w:tc>
      </w:tr>
      <w:tr w:rsidR="00D11C74" w:rsidRPr="007E3E01" w14:paraId="56A656C3" w14:textId="77777777" w:rsidTr="0056042F">
        <w:tc>
          <w:tcPr>
            <w:tcW w:w="1080" w:type="dxa"/>
            <w:vAlign w:val="center"/>
          </w:tcPr>
          <w:p w14:paraId="2F85A394" w14:textId="77777777" w:rsidR="00D11C74" w:rsidRPr="007E3E01" w:rsidRDefault="00D11C74" w:rsidP="00D11C74">
            <w:pPr>
              <w:spacing w:after="0" w:line="240" w:lineRule="auto"/>
              <w:jc w:val="center"/>
              <w:rPr>
                <w:rFonts w:ascii="Times New Roman" w:eastAsia="Times New Roman" w:hAnsi="Times New Roman"/>
                <w:sz w:val="28"/>
                <w:szCs w:val="28"/>
                <w:lang w:eastAsia="ru-RU"/>
              </w:rPr>
            </w:pPr>
            <w:r w:rsidRPr="007E3E01">
              <w:rPr>
                <w:rFonts w:ascii="Times New Roman" w:eastAsia="Times New Roman" w:hAnsi="Times New Roman"/>
                <w:sz w:val="28"/>
                <w:szCs w:val="28"/>
                <w:lang w:eastAsia="ru-RU"/>
              </w:rPr>
              <w:t>17</w:t>
            </w:r>
          </w:p>
        </w:tc>
        <w:tc>
          <w:tcPr>
            <w:tcW w:w="5220" w:type="dxa"/>
            <w:vAlign w:val="center"/>
          </w:tcPr>
          <w:p w14:paraId="34E141E7" w14:textId="77777777" w:rsidR="00D11C74" w:rsidRPr="007E3E01" w:rsidRDefault="00D11C74" w:rsidP="00D11C74">
            <w:pPr>
              <w:spacing w:after="0" w:line="240" w:lineRule="auto"/>
              <w:rPr>
                <w:rFonts w:ascii="Times New Roman" w:eastAsia="Times New Roman" w:hAnsi="Times New Roman"/>
                <w:i/>
                <w:iCs/>
                <w:sz w:val="28"/>
                <w:szCs w:val="28"/>
                <w:lang w:eastAsia="ru-RU"/>
              </w:rPr>
            </w:pPr>
            <w:r w:rsidRPr="007E3E01">
              <w:rPr>
                <w:rFonts w:ascii="Times New Roman" w:eastAsia="Times New Roman" w:hAnsi="Times New Roman"/>
                <w:i/>
                <w:sz w:val="28"/>
                <w:szCs w:val="28"/>
                <w:lang w:val="fr-FR" w:eastAsia="ru-RU"/>
              </w:rPr>
              <w:t>Pleurosticta acetabulum</w:t>
            </w:r>
          </w:p>
        </w:tc>
        <w:tc>
          <w:tcPr>
            <w:tcW w:w="2340" w:type="dxa"/>
            <w:vAlign w:val="center"/>
          </w:tcPr>
          <w:p w14:paraId="40AA0C4A" w14:textId="77777777" w:rsidR="00D11C74" w:rsidRPr="007E3E01" w:rsidRDefault="00D11C74" w:rsidP="002D50AF">
            <w:pPr>
              <w:tabs>
                <w:tab w:val="decimal" w:pos="1139"/>
              </w:tabs>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4</w:t>
            </w:r>
            <w:r w:rsidRPr="007E3E01">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6</w:t>
            </w:r>
          </w:p>
        </w:tc>
      </w:tr>
      <w:tr w:rsidR="00D11C74" w:rsidRPr="007E3E01" w14:paraId="0AC81C2F" w14:textId="77777777" w:rsidTr="0056042F">
        <w:tc>
          <w:tcPr>
            <w:tcW w:w="1080" w:type="dxa"/>
            <w:vAlign w:val="center"/>
          </w:tcPr>
          <w:p w14:paraId="465B558D" w14:textId="77777777" w:rsidR="00D11C74" w:rsidRPr="007E3E01" w:rsidRDefault="00D11C74" w:rsidP="00D11C74">
            <w:pPr>
              <w:spacing w:after="0" w:line="240" w:lineRule="auto"/>
              <w:jc w:val="center"/>
              <w:rPr>
                <w:rFonts w:ascii="Times New Roman" w:eastAsia="Times New Roman" w:hAnsi="Times New Roman"/>
                <w:sz w:val="28"/>
                <w:szCs w:val="28"/>
                <w:lang w:eastAsia="ru-RU"/>
              </w:rPr>
            </w:pPr>
            <w:r w:rsidRPr="007E3E01">
              <w:rPr>
                <w:rFonts w:ascii="Times New Roman" w:eastAsia="Times New Roman" w:hAnsi="Times New Roman"/>
                <w:sz w:val="28"/>
                <w:szCs w:val="28"/>
                <w:lang w:eastAsia="ru-RU"/>
              </w:rPr>
              <w:t>18</w:t>
            </w:r>
          </w:p>
        </w:tc>
        <w:tc>
          <w:tcPr>
            <w:tcW w:w="5220" w:type="dxa"/>
            <w:vAlign w:val="center"/>
          </w:tcPr>
          <w:p w14:paraId="38EDCC7A" w14:textId="77777777" w:rsidR="00D11C74" w:rsidRPr="007E3E01" w:rsidRDefault="00D11C74" w:rsidP="00D11C74">
            <w:pPr>
              <w:spacing w:after="0" w:line="240" w:lineRule="auto"/>
              <w:rPr>
                <w:rFonts w:ascii="Times New Roman" w:eastAsia="Times New Roman" w:hAnsi="Times New Roman"/>
                <w:i/>
                <w:sz w:val="28"/>
                <w:szCs w:val="28"/>
                <w:lang w:val="fr-FR" w:eastAsia="ru-RU"/>
              </w:rPr>
            </w:pPr>
            <w:r w:rsidRPr="008A57EB">
              <w:rPr>
                <w:rFonts w:ascii="Times New Roman" w:eastAsia="Times New Roman" w:hAnsi="Times New Roman"/>
                <w:bCs/>
                <w:i/>
                <w:sz w:val="28"/>
                <w:szCs w:val="28"/>
                <w:lang w:val="en-US" w:eastAsia="ru-RU"/>
              </w:rPr>
              <w:t>Polycauliona polycarpa</w:t>
            </w:r>
            <w:r w:rsidRPr="008A57EB">
              <w:rPr>
                <w:rFonts w:ascii="Times New Roman" w:eastAsia="Times New Roman" w:hAnsi="Times New Roman"/>
                <w:i/>
                <w:sz w:val="28"/>
                <w:szCs w:val="28"/>
                <w:lang w:val="en-US" w:eastAsia="ru-RU"/>
              </w:rPr>
              <w:t> </w:t>
            </w:r>
          </w:p>
        </w:tc>
        <w:tc>
          <w:tcPr>
            <w:tcW w:w="2340" w:type="dxa"/>
            <w:vAlign w:val="center"/>
          </w:tcPr>
          <w:p w14:paraId="15CA3E63" w14:textId="77777777" w:rsidR="00D11C74" w:rsidRDefault="00D11C74" w:rsidP="002D50AF">
            <w:pPr>
              <w:tabs>
                <w:tab w:val="decimal" w:pos="1139"/>
              </w:tabs>
              <w:spacing w:after="0" w:line="240" w:lineRule="auto"/>
              <w:rPr>
                <w:rFonts w:ascii="Times New Roman" w:eastAsia="Times New Roman" w:hAnsi="Times New Roman"/>
                <w:sz w:val="28"/>
                <w:szCs w:val="28"/>
                <w:lang w:val="uk-UA" w:eastAsia="ru-RU"/>
              </w:rPr>
            </w:pPr>
            <w:r w:rsidRPr="007E3E01">
              <w:rPr>
                <w:rFonts w:ascii="Times New Roman" w:eastAsia="Times New Roman" w:hAnsi="Times New Roman"/>
                <w:sz w:val="28"/>
                <w:szCs w:val="28"/>
                <w:lang w:val="uk-UA" w:eastAsia="ru-RU"/>
              </w:rPr>
              <w:t>66,</w:t>
            </w:r>
            <w:r>
              <w:rPr>
                <w:rFonts w:ascii="Times New Roman" w:eastAsia="Times New Roman" w:hAnsi="Times New Roman"/>
                <w:sz w:val="28"/>
                <w:szCs w:val="28"/>
                <w:lang w:val="uk-UA" w:eastAsia="ru-RU"/>
              </w:rPr>
              <w:t>3</w:t>
            </w:r>
          </w:p>
        </w:tc>
      </w:tr>
      <w:tr w:rsidR="00D11C74" w:rsidRPr="007E3E01" w14:paraId="114E65D6" w14:textId="77777777" w:rsidTr="0056042F">
        <w:tc>
          <w:tcPr>
            <w:tcW w:w="1080" w:type="dxa"/>
            <w:vAlign w:val="center"/>
          </w:tcPr>
          <w:p w14:paraId="39EDDDBD" w14:textId="77777777" w:rsidR="00D11C74" w:rsidRPr="007E3E01" w:rsidRDefault="00D11C74" w:rsidP="00D11C74">
            <w:pPr>
              <w:spacing w:after="0" w:line="240" w:lineRule="auto"/>
              <w:jc w:val="center"/>
              <w:rPr>
                <w:rFonts w:ascii="Times New Roman" w:eastAsia="Times New Roman" w:hAnsi="Times New Roman"/>
                <w:sz w:val="28"/>
                <w:szCs w:val="28"/>
                <w:lang w:val="uk-UA" w:eastAsia="ru-RU"/>
              </w:rPr>
            </w:pPr>
            <w:r w:rsidRPr="007E3E01">
              <w:rPr>
                <w:rFonts w:ascii="Times New Roman" w:eastAsia="Times New Roman" w:hAnsi="Times New Roman"/>
                <w:sz w:val="28"/>
                <w:szCs w:val="28"/>
                <w:lang w:val="uk-UA" w:eastAsia="ru-RU"/>
              </w:rPr>
              <w:t>19</w:t>
            </w:r>
          </w:p>
        </w:tc>
        <w:tc>
          <w:tcPr>
            <w:tcW w:w="5220" w:type="dxa"/>
            <w:vAlign w:val="center"/>
          </w:tcPr>
          <w:p w14:paraId="75606B02" w14:textId="77777777" w:rsidR="00D11C74" w:rsidRPr="007E3E01" w:rsidRDefault="00D11C74" w:rsidP="00D11C74">
            <w:pPr>
              <w:spacing w:after="0" w:line="240" w:lineRule="auto"/>
              <w:rPr>
                <w:rFonts w:ascii="Times New Roman" w:eastAsia="Times New Roman" w:hAnsi="Times New Roman"/>
                <w:i/>
                <w:sz w:val="28"/>
                <w:szCs w:val="28"/>
                <w:lang w:val="fr-FR" w:eastAsia="ru-RU"/>
              </w:rPr>
            </w:pPr>
            <w:r w:rsidRPr="001F013B">
              <w:rPr>
                <w:rFonts w:ascii="Times New Roman" w:eastAsia="Times New Roman" w:hAnsi="Times New Roman"/>
                <w:bCs/>
                <w:i/>
                <w:sz w:val="28"/>
                <w:szCs w:val="28"/>
                <w:lang w:val="en-US" w:eastAsia="ru-RU"/>
              </w:rPr>
              <w:t>Polyozosia hagenii</w:t>
            </w:r>
            <w:r w:rsidRPr="001F013B">
              <w:rPr>
                <w:rFonts w:ascii="Times New Roman" w:eastAsia="Times New Roman" w:hAnsi="Times New Roman"/>
                <w:i/>
                <w:sz w:val="28"/>
                <w:szCs w:val="28"/>
                <w:lang w:val="en-US" w:eastAsia="ru-RU"/>
              </w:rPr>
              <w:t> </w:t>
            </w:r>
          </w:p>
        </w:tc>
        <w:tc>
          <w:tcPr>
            <w:tcW w:w="2340" w:type="dxa"/>
            <w:vAlign w:val="center"/>
          </w:tcPr>
          <w:p w14:paraId="0EF61348" w14:textId="77777777" w:rsidR="00D11C74" w:rsidRDefault="00D11C74" w:rsidP="002D50AF">
            <w:pPr>
              <w:tabs>
                <w:tab w:val="decimal" w:pos="1139"/>
              </w:tabs>
              <w:spacing w:after="0" w:line="240" w:lineRule="auto"/>
              <w:rPr>
                <w:rFonts w:ascii="Times New Roman" w:eastAsia="Times New Roman" w:hAnsi="Times New Roman"/>
                <w:sz w:val="28"/>
                <w:szCs w:val="28"/>
                <w:lang w:val="uk-UA" w:eastAsia="ru-RU"/>
              </w:rPr>
            </w:pPr>
            <w:r w:rsidRPr="007E3E01">
              <w:rPr>
                <w:rFonts w:ascii="Times New Roman" w:eastAsia="Times New Roman" w:hAnsi="Times New Roman"/>
                <w:sz w:val="28"/>
                <w:szCs w:val="28"/>
                <w:lang w:val="uk-UA" w:eastAsia="ru-RU"/>
              </w:rPr>
              <w:t>34,4</w:t>
            </w:r>
          </w:p>
        </w:tc>
      </w:tr>
      <w:tr w:rsidR="00D11C74" w:rsidRPr="007E3E01" w14:paraId="4B1F1ADC" w14:textId="77777777" w:rsidTr="0056042F">
        <w:tc>
          <w:tcPr>
            <w:tcW w:w="1080" w:type="dxa"/>
            <w:vAlign w:val="center"/>
          </w:tcPr>
          <w:p w14:paraId="07A56A75" w14:textId="77777777" w:rsidR="00D11C74" w:rsidRPr="007E3E01" w:rsidRDefault="00D11C74" w:rsidP="00D11C74">
            <w:pPr>
              <w:spacing w:after="0" w:line="240" w:lineRule="auto"/>
              <w:jc w:val="center"/>
              <w:rPr>
                <w:rFonts w:ascii="Times New Roman" w:eastAsia="Times New Roman" w:hAnsi="Times New Roman"/>
                <w:sz w:val="28"/>
                <w:szCs w:val="28"/>
                <w:lang w:val="uk-UA" w:eastAsia="ru-RU"/>
              </w:rPr>
            </w:pPr>
            <w:r w:rsidRPr="007E3E01">
              <w:rPr>
                <w:rFonts w:ascii="Times New Roman" w:eastAsia="Times New Roman" w:hAnsi="Times New Roman"/>
                <w:sz w:val="28"/>
                <w:szCs w:val="28"/>
                <w:lang w:val="uk-UA" w:eastAsia="ru-RU"/>
              </w:rPr>
              <w:t>20</w:t>
            </w:r>
          </w:p>
        </w:tc>
        <w:tc>
          <w:tcPr>
            <w:tcW w:w="5220" w:type="dxa"/>
            <w:vAlign w:val="center"/>
          </w:tcPr>
          <w:p w14:paraId="6FF1C851" w14:textId="77777777" w:rsidR="00D11C74" w:rsidRPr="007E3E01" w:rsidRDefault="00D11C74" w:rsidP="00D11C74">
            <w:pPr>
              <w:spacing w:after="0" w:line="240" w:lineRule="auto"/>
              <w:rPr>
                <w:rFonts w:ascii="Times New Roman" w:eastAsia="Times New Roman" w:hAnsi="Times New Roman"/>
                <w:i/>
                <w:iCs/>
                <w:color w:val="000000"/>
                <w:sz w:val="28"/>
                <w:szCs w:val="28"/>
                <w:lang w:eastAsia="ru-RU"/>
              </w:rPr>
            </w:pPr>
            <w:r w:rsidRPr="007E3E01">
              <w:rPr>
                <w:rFonts w:ascii="Times New Roman" w:eastAsia="Times New Roman" w:hAnsi="Times New Roman"/>
                <w:i/>
                <w:sz w:val="28"/>
                <w:szCs w:val="28"/>
                <w:lang w:val="en-US" w:eastAsia="ru-RU"/>
              </w:rPr>
              <w:t>Ramalina fraxinea</w:t>
            </w:r>
          </w:p>
        </w:tc>
        <w:tc>
          <w:tcPr>
            <w:tcW w:w="2340" w:type="dxa"/>
            <w:vAlign w:val="center"/>
          </w:tcPr>
          <w:p w14:paraId="299EC603" w14:textId="77777777" w:rsidR="00D11C74" w:rsidRPr="007E3E01" w:rsidRDefault="00D11C74" w:rsidP="002D50AF">
            <w:pPr>
              <w:tabs>
                <w:tab w:val="decimal" w:pos="1139"/>
              </w:tabs>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4</w:t>
            </w:r>
            <w:r w:rsidRPr="007E3E01">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4</w:t>
            </w:r>
          </w:p>
        </w:tc>
      </w:tr>
      <w:tr w:rsidR="00D11C74" w:rsidRPr="007E3E01" w14:paraId="15611B13" w14:textId="77777777" w:rsidTr="0056042F">
        <w:tc>
          <w:tcPr>
            <w:tcW w:w="1080" w:type="dxa"/>
            <w:vAlign w:val="center"/>
          </w:tcPr>
          <w:p w14:paraId="0356457D" w14:textId="77777777" w:rsidR="00D11C74" w:rsidRPr="007E3E01" w:rsidRDefault="00D11C74" w:rsidP="00D11C74">
            <w:pPr>
              <w:spacing w:after="0" w:line="240" w:lineRule="auto"/>
              <w:jc w:val="center"/>
              <w:rPr>
                <w:rFonts w:ascii="Times New Roman" w:eastAsia="Times New Roman" w:hAnsi="Times New Roman"/>
                <w:sz w:val="28"/>
                <w:szCs w:val="28"/>
                <w:lang w:val="uk-UA" w:eastAsia="ru-RU"/>
              </w:rPr>
            </w:pPr>
            <w:r w:rsidRPr="007E3E01">
              <w:rPr>
                <w:rFonts w:ascii="Times New Roman" w:eastAsia="Times New Roman" w:hAnsi="Times New Roman"/>
                <w:sz w:val="28"/>
                <w:szCs w:val="28"/>
                <w:lang w:val="uk-UA" w:eastAsia="ru-RU"/>
              </w:rPr>
              <w:t>21</w:t>
            </w:r>
          </w:p>
        </w:tc>
        <w:tc>
          <w:tcPr>
            <w:tcW w:w="5220" w:type="dxa"/>
            <w:vAlign w:val="center"/>
          </w:tcPr>
          <w:p w14:paraId="1FB47E8A" w14:textId="77777777" w:rsidR="00D11C74" w:rsidRPr="007E3E01" w:rsidRDefault="00D11C74" w:rsidP="00D11C74">
            <w:pPr>
              <w:spacing w:after="0" w:line="240" w:lineRule="auto"/>
              <w:rPr>
                <w:rFonts w:ascii="Times New Roman" w:eastAsia="Times New Roman" w:hAnsi="Times New Roman"/>
                <w:i/>
                <w:iCs/>
                <w:sz w:val="28"/>
                <w:szCs w:val="28"/>
                <w:lang w:val="en-US" w:eastAsia="ru-RU"/>
              </w:rPr>
            </w:pPr>
            <w:r w:rsidRPr="007E3E01">
              <w:rPr>
                <w:rFonts w:ascii="Times New Roman" w:eastAsia="Times New Roman" w:hAnsi="Times New Roman"/>
                <w:i/>
                <w:sz w:val="28"/>
                <w:szCs w:val="28"/>
                <w:lang w:val="en-US" w:eastAsia="ru-RU"/>
              </w:rPr>
              <w:t>Rinodina pyrina</w:t>
            </w:r>
          </w:p>
        </w:tc>
        <w:tc>
          <w:tcPr>
            <w:tcW w:w="2340" w:type="dxa"/>
            <w:vAlign w:val="center"/>
          </w:tcPr>
          <w:p w14:paraId="6A673B76" w14:textId="77777777" w:rsidR="00D11C74" w:rsidRPr="007E3E01" w:rsidRDefault="00D11C74" w:rsidP="002D50AF">
            <w:pPr>
              <w:tabs>
                <w:tab w:val="decimal" w:pos="1139"/>
              </w:tabs>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42</w:t>
            </w:r>
            <w:r w:rsidRPr="007E3E01">
              <w:rPr>
                <w:rFonts w:ascii="Times New Roman" w:eastAsia="Times New Roman" w:hAnsi="Times New Roman"/>
                <w:sz w:val="28"/>
                <w:szCs w:val="28"/>
                <w:lang w:val="uk-UA" w:eastAsia="ru-RU"/>
              </w:rPr>
              <w:t>,5</w:t>
            </w:r>
          </w:p>
        </w:tc>
      </w:tr>
      <w:tr w:rsidR="00D11C74" w:rsidRPr="007E3E01" w14:paraId="19D572A3" w14:textId="77777777" w:rsidTr="0056042F">
        <w:tc>
          <w:tcPr>
            <w:tcW w:w="1080" w:type="dxa"/>
            <w:vAlign w:val="center"/>
          </w:tcPr>
          <w:p w14:paraId="49586F62" w14:textId="77777777" w:rsidR="00D11C74" w:rsidRPr="007E3E01" w:rsidRDefault="00D11C74" w:rsidP="00D11C74">
            <w:pPr>
              <w:spacing w:after="0" w:line="240" w:lineRule="auto"/>
              <w:jc w:val="center"/>
              <w:rPr>
                <w:rFonts w:ascii="Times New Roman" w:eastAsia="Times New Roman" w:hAnsi="Times New Roman"/>
                <w:sz w:val="28"/>
                <w:szCs w:val="28"/>
                <w:lang w:val="uk-UA" w:eastAsia="ru-RU"/>
              </w:rPr>
            </w:pPr>
            <w:r w:rsidRPr="007E3E01">
              <w:rPr>
                <w:rFonts w:ascii="Times New Roman" w:eastAsia="Times New Roman" w:hAnsi="Times New Roman"/>
                <w:sz w:val="28"/>
                <w:szCs w:val="28"/>
                <w:lang w:val="uk-UA" w:eastAsia="ru-RU"/>
              </w:rPr>
              <w:t>22</w:t>
            </w:r>
          </w:p>
        </w:tc>
        <w:tc>
          <w:tcPr>
            <w:tcW w:w="5220" w:type="dxa"/>
            <w:vAlign w:val="center"/>
          </w:tcPr>
          <w:p w14:paraId="60B5E761" w14:textId="77777777" w:rsidR="00D11C74" w:rsidRPr="007E3E01" w:rsidRDefault="00D11C74" w:rsidP="00D11C74">
            <w:pPr>
              <w:spacing w:after="0" w:line="240" w:lineRule="auto"/>
              <w:rPr>
                <w:rFonts w:ascii="Times New Roman" w:eastAsia="Times New Roman" w:hAnsi="Times New Roman"/>
                <w:i/>
                <w:iCs/>
                <w:color w:val="000000"/>
                <w:sz w:val="28"/>
                <w:szCs w:val="28"/>
                <w:lang w:eastAsia="ru-RU"/>
              </w:rPr>
            </w:pPr>
            <w:r w:rsidRPr="007E3E01">
              <w:rPr>
                <w:rFonts w:ascii="Times New Roman" w:eastAsia="Times New Roman" w:hAnsi="Times New Roman"/>
                <w:i/>
                <w:sz w:val="28"/>
                <w:szCs w:val="28"/>
                <w:lang w:val="en-US" w:eastAsia="ru-RU"/>
              </w:rPr>
              <w:t>Xanthoria</w:t>
            </w:r>
            <w:r w:rsidRPr="007E3E01">
              <w:rPr>
                <w:rFonts w:ascii="Times New Roman" w:eastAsia="Times New Roman" w:hAnsi="Times New Roman"/>
                <w:i/>
                <w:sz w:val="28"/>
                <w:szCs w:val="28"/>
                <w:lang w:val="uk-UA" w:eastAsia="ru-RU"/>
              </w:rPr>
              <w:t xml:space="preserve"> </w:t>
            </w:r>
            <w:r w:rsidRPr="007E3E01">
              <w:rPr>
                <w:rFonts w:ascii="Times New Roman" w:eastAsia="Times New Roman" w:hAnsi="Times New Roman"/>
                <w:i/>
                <w:sz w:val="28"/>
                <w:szCs w:val="28"/>
                <w:lang w:val="en-US" w:eastAsia="ru-RU"/>
              </w:rPr>
              <w:t>parietina</w:t>
            </w:r>
          </w:p>
        </w:tc>
        <w:tc>
          <w:tcPr>
            <w:tcW w:w="2340" w:type="dxa"/>
            <w:vAlign w:val="center"/>
          </w:tcPr>
          <w:p w14:paraId="3D7A59D7" w14:textId="77777777" w:rsidR="00D11C74" w:rsidRPr="007E3E01" w:rsidRDefault="00D11C74" w:rsidP="002D50AF">
            <w:pPr>
              <w:tabs>
                <w:tab w:val="decimal" w:pos="1139"/>
              </w:tabs>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92</w:t>
            </w:r>
            <w:r w:rsidRPr="007E3E01">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0</w:t>
            </w:r>
          </w:p>
        </w:tc>
      </w:tr>
    </w:tbl>
    <w:p w14:paraId="2C9B8F6A" w14:textId="77777777" w:rsidR="00976921" w:rsidRDefault="00976921" w:rsidP="009F5FBD">
      <w:pPr>
        <w:widowControl w:val="0"/>
        <w:autoSpaceDE w:val="0"/>
        <w:autoSpaceDN w:val="0"/>
        <w:adjustRightInd w:val="0"/>
        <w:spacing w:after="0" w:line="360" w:lineRule="auto"/>
        <w:ind w:firstLine="567"/>
        <w:jc w:val="both"/>
        <w:rPr>
          <w:rFonts w:ascii="Times New Roman" w:eastAsia="Times New Roman" w:hAnsi="Times New Roman"/>
          <w:sz w:val="28"/>
          <w:szCs w:val="28"/>
          <w:lang w:val="uk-UA" w:eastAsia="ru-RU"/>
        </w:rPr>
      </w:pPr>
    </w:p>
    <w:p w14:paraId="66D991D3" w14:textId="77777777" w:rsidR="0056042F" w:rsidRPr="007E3E01" w:rsidRDefault="00AD1E2B" w:rsidP="00E637D2">
      <w:pPr>
        <w:widowControl w:val="0"/>
        <w:autoSpaceDE w:val="0"/>
        <w:autoSpaceDN w:val="0"/>
        <w:adjustRightInd w:val="0"/>
        <w:spacing w:after="0" w:line="360" w:lineRule="auto"/>
        <w:ind w:firstLine="709"/>
        <w:jc w:val="both"/>
        <w:rPr>
          <w:rFonts w:ascii="Times New Roman" w:eastAsia="Times New Roman" w:hAnsi="Times New Roman"/>
          <w:sz w:val="28"/>
          <w:szCs w:val="28"/>
          <w:lang w:val="uk-UA" w:eastAsia="ru-RU"/>
        </w:rPr>
      </w:pPr>
      <w:r w:rsidRPr="00AD1E2B">
        <w:rPr>
          <w:rFonts w:ascii="Times New Roman" w:eastAsia="Times New Roman" w:hAnsi="Times New Roman"/>
          <w:sz w:val="28"/>
          <w:szCs w:val="28"/>
          <w:lang w:val="uk-UA" w:eastAsia="ru-RU"/>
        </w:rPr>
        <w:t xml:space="preserve">Найбільш поширеними видами є </w:t>
      </w:r>
      <w:r w:rsidRPr="00AD1E2B">
        <w:rPr>
          <w:rFonts w:ascii="Times New Roman" w:eastAsia="Times New Roman" w:hAnsi="Times New Roman"/>
          <w:i/>
          <w:sz w:val="28"/>
          <w:szCs w:val="28"/>
          <w:lang w:eastAsia="ru-RU"/>
        </w:rPr>
        <w:t>X</w:t>
      </w:r>
      <w:r w:rsidRPr="00AD1E2B">
        <w:rPr>
          <w:rFonts w:ascii="Times New Roman" w:eastAsia="Times New Roman" w:hAnsi="Times New Roman"/>
          <w:i/>
          <w:sz w:val="28"/>
          <w:szCs w:val="28"/>
          <w:lang w:val="uk-UA" w:eastAsia="ru-RU"/>
        </w:rPr>
        <w:t>.</w:t>
      </w:r>
      <w:r w:rsidRPr="00AD1E2B">
        <w:rPr>
          <w:rFonts w:ascii="Times New Roman" w:eastAsia="Times New Roman" w:hAnsi="Times New Roman"/>
          <w:sz w:val="28"/>
          <w:szCs w:val="28"/>
          <w:lang w:val="uk-UA" w:eastAsia="ru-RU"/>
        </w:rPr>
        <w:t xml:space="preserve"> </w:t>
      </w:r>
      <w:r w:rsidRPr="00AD1E2B">
        <w:rPr>
          <w:rFonts w:ascii="Times New Roman" w:eastAsia="Times New Roman" w:hAnsi="Times New Roman"/>
          <w:i/>
          <w:sz w:val="28"/>
          <w:szCs w:val="28"/>
          <w:lang w:val="en-US" w:eastAsia="ru-RU"/>
        </w:rPr>
        <w:t>parietina</w:t>
      </w:r>
      <w:r w:rsidRPr="00AD1E2B">
        <w:rPr>
          <w:rFonts w:ascii="Times New Roman" w:eastAsia="Times New Roman" w:hAnsi="Times New Roman"/>
          <w:sz w:val="28"/>
          <w:szCs w:val="28"/>
          <w:lang w:val="uk-UA" w:eastAsia="ru-RU"/>
        </w:rPr>
        <w:t xml:space="preserve"> (на 92,0</w:t>
      </w:r>
      <w:r w:rsidR="00FB587B">
        <w:rPr>
          <w:rFonts w:ascii="Times New Roman" w:eastAsia="Times New Roman" w:hAnsi="Times New Roman"/>
          <w:sz w:val="28"/>
          <w:szCs w:val="28"/>
          <w:lang w:val="uk-UA" w:eastAsia="ru-RU"/>
        </w:rPr>
        <w:t xml:space="preserve"> </w:t>
      </w:r>
      <w:r w:rsidRPr="00AD1E2B">
        <w:rPr>
          <w:rFonts w:ascii="Times New Roman" w:eastAsia="Times New Roman" w:hAnsi="Times New Roman"/>
          <w:sz w:val="28"/>
          <w:szCs w:val="28"/>
          <w:lang w:val="uk-UA" w:eastAsia="ru-RU"/>
        </w:rPr>
        <w:t xml:space="preserve">% </w:t>
      </w:r>
      <w:bookmarkStart w:id="3" w:name="OLE_LINK1"/>
      <w:bookmarkStart w:id="4" w:name="OLE_LINK2"/>
      <w:r w:rsidRPr="00AD1E2B">
        <w:rPr>
          <w:rFonts w:ascii="Times New Roman" w:eastAsia="Times New Roman" w:hAnsi="Times New Roman"/>
          <w:sz w:val="28"/>
          <w:szCs w:val="28"/>
          <w:lang w:val="uk-UA" w:eastAsia="ru-RU"/>
        </w:rPr>
        <w:t>ділянок</w:t>
      </w:r>
      <w:bookmarkEnd w:id="3"/>
      <w:bookmarkEnd w:id="4"/>
      <w:r w:rsidRPr="00AD1E2B">
        <w:rPr>
          <w:rFonts w:ascii="Times New Roman" w:eastAsia="Times New Roman" w:hAnsi="Times New Roman"/>
          <w:sz w:val="28"/>
          <w:szCs w:val="28"/>
          <w:lang w:val="uk-UA" w:eastAsia="ru-RU"/>
        </w:rPr>
        <w:t xml:space="preserve">), </w:t>
      </w:r>
      <w:r w:rsidRPr="00AD1E2B">
        <w:rPr>
          <w:rFonts w:ascii="Times New Roman" w:eastAsia="Times New Roman" w:hAnsi="Times New Roman"/>
          <w:sz w:val="28"/>
          <w:szCs w:val="28"/>
          <w:lang w:val="uk-UA" w:eastAsia="ru-RU"/>
        </w:rPr>
        <w:br/>
      </w:r>
      <w:r w:rsidRPr="00AD1E2B">
        <w:rPr>
          <w:rFonts w:ascii="Times New Roman" w:eastAsia="Times New Roman" w:hAnsi="Times New Roman"/>
          <w:i/>
          <w:sz w:val="28"/>
          <w:szCs w:val="28"/>
          <w:lang w:val="en-US" w:eastAsia="ru-RU"/>
        </w:rPr>
        <w:t>Ph</w:t>
      </w:r>
      <w:r w:rsidRPr="00AD1E2B">
        <w:rPr>
          <w:rFonts w:ascii="Times New Roman" w:eastAsia="Times New Roman" w:hAnsi="Times New Roman"/>
          <w:i/>
          <w:sz w:val="28"/>
          <w:szCs w:val="28"/>
          <w:lang w:val="uk-UA" w:eastAsia="ru-RU"/>
        </w:rPr>
        <w:t xml:space="preserve">. </w:t>
      </w:r>
      <w:r w:rsidRPr="00AD1E2B">
        <w:rPr>
          <w:rFonts w:ascii="Times New Roman" w:eastAsia="Times New Roman" w:hAnsi="Times New Roman"/>
          <w:i/>
          <w:sz w:val="28"/>
          <w:szCs w:val="28"/>
          <w:lang w:val="en-US" w:eastAsia="ru-RU"/>
        </w:rPr>
        <w:t>orbicularis</w:t>
      </w:r>
      <w:r w:rsidRPr="00AD1E2B">
        <w:rPr>
          <w:rFonts w:ascii="Times New Roman" w:eastAsia="Times New Roman" w:hAnsi="Times New Roman"/>
          <w:i/>
          <w:sz w:val="28"/>
          <w:szCs w:val="28"/>
          <w:lang w:val="uk-UA" w:eastAsia="ru-RU"/>
        </w:rPr>
        <w:t xml:space="preserve"> </w:t>
      </w:r>
      <w:r w:rsidRPr="00AD1E2B">
        <w:rPr>
          <w:rFonts w:ascii="Times New Roman" w:eastAsia="Times New Roman" w:hAnsi="Times New Roman"/>
          <w:sz w:val="28"/>
          <w:szCs w:val="28"/>
          <w:lang w:val="uk-UA" w:eastAsia="ru-RU"/>
        </w:rPr>
        <w:t>(на 72,4</w:t>
      </w:r>
      <w:r w:rsidR="00FB587B">
        <w:rPr>
          <w:rFonts w:ascii="Times New Roman" w:eastAsia="Times New Roman" w:hAnsi="Times New Roman"/>
          <w:sz w:val="28"/>
          <w:szCs w:val="28"/>
          <w:lang w:val="uk-UA" w:eastAsia="ru-RU"/>
        </w:rPr>
        <w:t xml:space="preserve"> </w:t>
      </w:r>
      <w:r w:rsidRPr="00AD1E2B">
        <w:rPr>
          <w:rFonts w:ascii="Times New Roman" w:eastAsia="Times New Roman" w:hAnsi="Times New Roman"/>
          <w:sz w:val="28"/>
          <w:szCs w:val="28"/>
          <w:lang w:val="uk-UA" w:eastAsia="ru-RU"/>
        </w:rPr>
        <w:t xml:space="preserve">% ділянок), </w:t>
      </w:r>
      <w:r w:rsidRPr="00AD1E2B">
        <w:rPr>
          <w:rFonts w:ascii="Times New Roman" w:eastAsia="Times New Roman" w:hAnsi="Times New Roman"/>
          <w:i/>
          <w:sz w:val="28"/>
          <w:szCs w:val="28"/>
          <w:lang w:val="en-US" w:eastAsia="ru-RU"/>
        </w:rPr>
        <w:t>A</w:t>
      </w:r>
      <w:r w:rsidRPr="00AD1E2B">
        <w:rPr>
          <w:rFonts w:ascii="Times New Roman" w:eastAsia="Times New Roman" w:hAnsi="Times New Roman"/>
          <w:i/>
          <w:sz w:val="28"/>
          <w:szCs w:val="28"/>
          <w:lang w:val="uk-UA" w:eastAsia="ru-RU"/>
        </w:rPr>
        <w:t xml:space="preserve">. </w:t>
      </w:r>
      <w:r w:rsidRPr="00AD1E2B">
        <w:rPr>
          <w:rFonts w:ascii="Times New Roman" w:eastAsia="Times New Roman" w:hAnsi="Times New Roman"/>
          <w:i/>
          <w:sz w:val="28"/>
          <w:szCs w:val="28"/>
          <w:lang w:val="en-US" w:eastAsia="ru-RU"/>
        </w:rPr>
        <w:t>punctata</w:t>
      </w:r>
      <w:r w:rsidRPr="00AD1E2B">
        <w:rPr>
          <w:rFonts w:ascii="Times New Roman" w:eastAsia="Times New Roman" w:hAnsi="Times New Roman"/>
          <w:sz w:val="28"/>
          <w:szCs w:val="28"/>
          <w:lang w:val="uk-UA" w:eastAsia="ru-RU"/>
        </w:rPr>
        <w:t xml:space="preserve"> (на 72</w:t>
      </w:r>
      <w:r w:rsidR="00FB587B">
        <w:rPr>
          <w:rFonts w:ascii="Times New Roman" w:eastAsia="Times New Roman" w:hAnsi="Times New Roman"/>
          <w:sz w:val="28"/>
          <w:szCs w:val="28"/>
          <w:lang w:val="uk-UA" w:eastAsia="ru-RU"/>
        </w:rPr>
        <w:t xml:space="preserve"> </w:t>
      </w:r>
      <w:r w:rsidRPr="00AD1E2B">
        <w:rPr>
          <w:rFonts w:ascii="Times New Roman" w:eastAsia="Times New Roman" w:hAnsi="Times New Roman"/>
          <w:sz w:val="28"/>
          <w:szCs w:val="28"/>
          <w:lang w:val="uk-UA" w:eastAsia="ru-RU"/>
        </w:rPr>
        <w:t>% ділянок),</w:t>
      </w:r>
      <w:r w:rsidRPr="00AD1E2B">
        <w:rPr>
          <w:rFonts w:ascii="Times New Roman" w:eastAsia="Times New Roman" w:hAnsi="Times New Roman"/>
          <w:i/>
          <w:sz w:val="28"/>
          <w:szCs w:val="28"/>
          <w:lang w:val="uk-UA" w:eastAsia="ru-RU"/>
        </w:rPr>
        <w:t xml:space="preserve"> </w:t>
      </w:r>
      <w:r w:rsidRPr="00AD1E2B">
        <w:rPr>
          <w:rFonts w:ascii="Times New Roman" w:eastAsia="Times New Roman" w:hAnsi="Times New Roman"/>
          <w:i/>
          <w:sz w:val="28"/>
          <w:szCs w:val="28"/>
          <w:lang w:eastAsia="ru-RU"/>
        </w:rPr>
        <w:t>Ph</w:t>
      </w:r>
      <w:r w:rsidRPr="00AD1E2B">
        <w:rPr>
          <w:rFonts w:ascii="Times New Roman" w:eastAsia="Times New Roman" w:hAnsi="Times New Roman"/>
          <w:i/>
          <w:sz w:val="28"/>
          <w:szCs w:val="28"/>
          <w:lang w:val="uk-UA" w:eastAsia="ru-RU"/>
        </w:rPr>
        <w:t xml:space="preserve">. </w:t>
      </w:r>
      <w:r w:rsidRPr="00AD1E2B">
        <w:rPr>
          <w:rFonts w:ascii="Times New Roman" w:eastAsia="Times New Roman" w:hAnsi="Times New Roman"/>
          <w:i/>
          <w:sz w:val="28"/>
          <w:szCs w:val="28"/>
          <w:lang w:eastAsia="ru-RU"/>
        </w:rPr>
        <w:t>adscendens</w:t>
      </w:r>
      <w:r w:rsidRPr="00AD1E2B">
        <w:rPr>
          <w:rFonts w:ascii="Times New Roman" w:eastAsia="Times New Roman" w:hAnsi="Times New Roman"/>
          <w:sz w:val="28"/>
          <w:szCs w:val="28"/>
          <w:lang w:val="uk-UA" w:eastAsia="ru-RU"/>
        </w:rPr>
        <w:t xml:space="preserve"> (на 68,0</w:t>
      </w:r>
      <w:r w:rsidR="00FB587B">
        <w:rPr>
          <w:rFonts w:ascii="Times New Roman" w:eastAsia="Times New Roman" w:hAnsi="Times New Roman"/>
          <w:sz w:val="28"/>
          <w:szCs w:val="28"/>
          <w:lang w:val="uk-UA" w:eastAsia="ru-RU"/>
        </w:rPr>
        <w:t xml:space="preserve"> </w:t>
      </w:r>
      <w:r w:rsidRPr="00AD1E2B">
        <w:rPr>
          <w:rFonts w:ascii="Times New Roman" w:eastAsia="Times New Roman" w:hAnsi="Times New Roman"/>
          <w:sz w:val="28"/>
          <w:szCs w:val="28"/>
          <w:lang w:val="uk-UA" w:eastAsia="ru-RU"/>
        </w:rPr>
        <w:t xml:space="preserve">% ділянок) та </w:t>
      </w:r>
      <w:r w:rsidRPr="00AD1E2B">
        <w:rPr>
          <w:rFonts w:ascii="Times New Roman" w:eastAsia="Times New Roman" w:hAnsi="Times New Roman"/>
          <w:bCs/>
          <w:i/>
          <w:sz w:val="28"/>
          <w:szCs w:val="28"/>
          <w:lang w:val="en-US" w:eastAsia="ru-RU"/>
        </w:rPr>
        <w:t>Polycauliona</w:t>
      </w:r>
      <w:r w:rsidRPr="00AD1E2B">
        <w:rPr>
          <w:rFonts w:ascii="Times New Roman" w:eastAsia="Times New Roman" w:hAnsi="Times New Roman"/>
          <w:bCs/>
          <w:i/>
          <w:sz w:val="28"/>
          <w:szCs w:val="28"/>
          <w:lang w:val="uk-UA" w:eastAsia="ru-RU"/>
        </w:rPr>
        <w:t xml:space="preserve"> </w:t>
      </w:r>
      <w:r w:rsidRPr="00AD1E2B">
        <w:rPr>
          <w:rFonts w:ascii="Times New Roman" w:eastAsia="Times New Roman" w:hAnsi="Times New Roman"/>
          <w:bCs/>
          <w:i/>
          <w:sz w:val="28"/>
          <w:szCs w:val="28"/>
          <w:lang w:val="en-US" w:eastAsia="ru-RU"/>
        </w:rPr>
        <w:t>polycarpa</w:t>
      </w:r>
      <w:r w:rsidRPr="00AD1E2B">
        <w:rPr>
          <w:rFonts w:ascii="Times New Roman" w:eastAsia="Times New Roman" w:hAnsi="Times New Roman"/>
          <w:i/>
          <w:sz w:val="28"/>
          <w:szCs w:val="28"/>
          <w:lang w:val="uk-UA" w:eastAsia="ru-RU"/>
        </w:rPr>
        <w:t xml:space="preserve"> </w:t>
      </w:r>
      <w:r w:rsidRPr="00AD1E2B">
        <w:rPr>
          <w:rFonts w:ascii="Times New Roman" w:eastAsia="Times New Roman" w:hAnsi="Times New Roman"/>
          <w:sz w:val="28"/>
          <w:szCs w:val="28"/>
          <w:lang w:val="uk-UA" w:eastAsia="ru-RU"/>
        </w:rPr>
        <w:t>(на 66,3</w:t>
      </w:r>
      <w:r w:rsidR="00FB587B">
        <w:rPr>
          <w:rFonts w:ascii="Times New Roman" w:eastAsia="Times New Roman" w:hAnsi="Times New Roman"/>
          <w:sz w:val="28"/>
          <w:szCs w:val="28"/>
          <w:lang w:val="uk-UA" w:eastAsia="ru-RU"/>
        </w:rPr>
        <w:t xml:space="preserve"> </w:t>
      </w:r>
      <w:r w:rsidRPr="00AD1E2B">
        <w:rPr>
          <w:rFonts w:ascii="Times New Roman" w:eastAsia="Times New Roman" w:hAnsi="Times New Roman"/>
          <w:sz w:val="28"/>
          <w:szCs w:val="28"/>
          <w:lang w:val="uk-UA" w:eastAsia="ru-RU"/>
        </w:rPr>
        <w:t>% ділянок)</w:t>
      </w:r>
      <w:r w:rsidR="00FB587B">
        <w:rPr>
          <w:rFonts w:ascii="Times New Roman" w:eastAsia="Times New Roman" w:hAnsi="Times New Roman"/>
          <w:sz w:val="28"/>
          <w:szCs w:val="28"/>
          <w:lang w:val="uk-UA" w:eastAsia="ru-RU"/>
        </w:rPr>
        <w:t xml:space="preserve">, які є, переважно, дрібнолистуватими та накипними видами, які є більш </w:t>
      </w:r>
      <w:r w:rsidR="00FB587B">
        <w:rPr>
          <w:rFonts w:ascii="Times New Roman" w:eastAsia="Times New Roman" w:hAnsi="Times New Roman"/>
          <w:sz w:val="28"/>
          <w:szCs w:val="28"/>
          <w:lang w:val="uk-UA" w:eastAsia="ru-RU"/>
        </w:rPr>
        <w:lastRenderedPageBreak/>
        <w:t>пристосованими до посушливих умов степової зони</w:t>
      </w:r>
      <w:r w:rsidRPr="00AD1E2B">
        <w:rPr>
          <w:rFonts w:ascii="Times New Roman" w:eastAsia="Times New Roman" w:hAnsi="Times New Roman"/>
          <w:sz w:val="28"/>
          <w:szCs w:val="28"/>
          <w:lang w:val="uk-UA" w:eastAsia="ru-RU"/>
        </w:rPr>
        <w:t xml:space="preserve"> [</w:t>
      </w:r>
      <w:r w:rsidRPr="00AD1E2B">
        <w:rPr>
          <w:rFonts w:ascii="Times New Roman" w:eastAsia="Times New Roman" w:hAnsi="Times New Roman"/>
          <w:sz w:val="28"/>
          <w:szCs w:val="28"/>
          <w:lang w:val="en-US" w:eastAsia="ru-RU"/>
        </w:rPr>
        <w:t>Kondratyuk</w:t>
      </w:r>
      <w:r w:rsidRPr="00AD1E2B">
        <w:rPr>
          <w:rFonts w:ascii="Times New Roman" w:eastAsia="Times New Roman" w:hAnsi="Times New Roman"/>
          <w:sz w:val="28"/>
          <w:szCs w:val="28"/>
          <w:lang w:val="uk-UA" w:eastAsia="ru-RU"/>
        </w:rPr>
        <w:t>, 1998] та є максимально толерантними до впливу довкілля.</w:t>
      </w:r>
      <w:r>
        <w:rPr>
          <w:rFonts w:ascii="Times New Roman" w:eastAsia="Times New Roman" w:hAnsi="Times New Roman"/>
          <w:sz w:val="28"/>
          <w:szCs w:val="28"/>
          <w:lang w:val="uk-UA" w:eastAsia="ru-RU"/>
        </w:rPr>
        <w:t xml:space="preserve"> </w:t>
      </w:r>
      <w:r w:rsidR="0056042F" w:rsidRPr="007E3E01">
        <w:rPr>
          <w:rFonts w:ascii="Times New Roman" w:eastAsia="Times New Roman" w:hAnsi="Times New Roman"/>
          <w:sz w:val="28"/>
          <w:szCs w:val="28"/>
          <w:lang w:val="uk-UA" w:eastAsia="ru-RU"/>
        </w:rPr>
        <w:t xml:space="preserve">Так, </w:t>
      </w:r>
      <w:r w:rsidR="0056042F" w:rsidRPr="007E3E01">
        <w:rPr>
          <w:rFonts w:ascii="Times New Roman" w:eastAsia="Times New Roman" w:hAnsi="Times New Roman"/>
          <w:i/>
          <w:sz w:val="28"/>
          <w:szCs w:val="28"/>
          <w:lang w:val="en-US" w:eastAsia="ru-RU"/>
        </w:rPr>
        <w:t>Ph</w:t>
      </w:r>
      <w:r w:rsidR="009F5FBD">
        <w:rPr>
          <w:rFonts w:ascii="Times New Roman" w:eastAsia="Times New Roman" w:hAnsi="Times New Roman"/>
          <w:i/>
          <w:sz w:val="28"/>
          <w:szCs w:val="28"/>
          <w:lang w:val="uk-UA" w:eastAsia="ru-RU"/>
        </w:rPr>
        <w:t>.</w:t>
      </w:r>
      <w:r w:rsidR="0056042F" w:rsidRPr="007E3E01">
        <w:rPr>
          <w:rFonts w:ascii="Times New Roman" w:eastAsia="Times New Roman" w:hAnsi="Times New Roman"/>
          <w:i/>
          <w:sz w:val="28"/>
          <w:szCs w:val="28"/>
          <w:lang w:val="uk-UA" w:eastAsia="ru-RU"/>
        </w:rPr>
        <w:t xml:space="preserve"> </w:t>
      </w:r>
      <w:r w:rsidR="0056042F" w:rsidRPr="007E3E01">
        <w:rPr>
          <w:rFonts w:ascii="Times New Roman" w:eastAsia="Times New Roman" w:hAnsi="Times New Roman"/>
          <w:i/>
          <w:sz w:val="28"/>
          <w:szCs w:val="28"/>
          <w:lang w:val="en-US" w:eastAsia="ru-RU"/>
        </w:rPr>
        <w:t>aipolia</w:t>
      </w:r>
      <w:r w:rsidR="0056042F" w:rsidRPr="007E3E01">
        <w:rPr>
          <w:rFonts w:ascii="Times New Roman" w:eastAsia="Times New Roman" w:hAnsi="Times New Roman"/>
          <w:sz w:val="28"/>
          <w:szCs w:val="28"/>
          <w:lang w:val="uk-UA" w:eastAsia="ru-RU"/>
        </w:rPr>
        <w:t xml:space="preserve">, </w:t>
      </w:r>
      <w:r w:rsidR="0056042F" w:rsidRPr="007E3E01">
        <w:rPr>
          <w:rFonts w:ascii="Times New Roman" w:eastAsia="Times New Roman" w:hAnsi="Times New Roman"/>
          <w:i/>
          <w:sz w:val="28"/>
          <w:szCs w:val="28"/>
          <w:lang w:val="en-US" w:eastAsia="ru-RU"/>
        </w:rPr>
        <w:t>C</w:t>
      </w:r>
      <w:r w:rsidR="009F5FBD">
        <w:rPr>
          <w:rFonts w:ascii="Times New Roman" w:eastAsia="Times New Roman" w:hAnsi="Times New Roman"/>
          <w:i/>
          <w:sz w:val="28"/>
          <w:szCs w:val="28"/>
          <w:lang w:val="uk-UA" w:eastAsia="ru-RU"/>
        </w:rPr>
        <w:t xml:space="preserve">. </w:t>
      </w:r>
      <w:r w:rsidR="0056042F" w:rsidRPr="007E3E01">
        <w:rPr>
          <w:rFonts w:ascii="Times New Roman" w:eastAsia="Times New Roman" w:hAnsi="Times New Roman"/>
          <w:i/>
          <w:sz w:val="28"/>
          <w:szCs w:val="28"/>
          <w:lang w:val="en-US" w:eastAsia="ru-RU"/>
        </w:rPr>
        <w:t>xanthostigma</w:t>
      </w:r>
      <w:r w:rsidR="0056042F" w:rsidRPr="007E3E01">
        <w:rPr>
          <w:rFonts w:ascii="Times New Roman" w:eastAsia="Times New Roman" w:hAnsi="Times New Roman"/>
          <w:sz w:val="28"/>
          <w:szCs w:val="28"/>
          <w:lang w:val="uk-UA" w:eastAsia="ru-RU"/>
        </w:rPr>
        <w:t xml:space="preserve">, </w:t>
      </w:r>
      <w:r w:rsidR="0056042F" w:rsidRPr="007E3E01">
        <w:rPr>
          <w:rFonts w:ascii="Times New Roman" w:eastAsia="Times New Roman" w:hAnsi="Times New Roman"/>
          <w:i/>
          <w:sz w:val="28"/>
          <w:szCs w:val="28"/>
          <w:lang w:val="en-US" w:eastAsia="ru-RU"/>
        </w:rPr>
        <w:t>R</w:t>
      </w:r>
      <w:r w:rsidR="009F5FBD">
        <w:rPr>
          <w:rFonts w:ascii="Times New Roman" w:eastAsia="Times New Roman" w:hAnsi="Times New Roman"/>
          <w:i/>
          <w:sz w:val="28"/>
          <w:szCs w:val="28"/>
          <w:lang w:val="uk-UA" w:eastAsia="ru-RU"/>
        </w:rPr>
        <w:t>.</w:t>
      </w:r>
      <w:r w:rsidR="0056042F" w:rsidRPr="007E3E01">
        <w:rPr>
          <w:rFonts w:ascii="Times New Roman" w:eastAsia="Times New Roman" w:hAnsi="Times New Roman"/>
          <w:i/>
          <w:sz w:val="28"/>
          <w:szCs w:val="28"/>
          <w:lang w:val="uk-UA" w:eastAsia="ru-RU"/>
        </w:rPr>
        <w:t xml:space="preserve"> </w:t>
      </w:r>
      <w:r w:rsidR="0056042F" w:rsidRPr="007E3E01">
        <w:rPr>
          <w:rFonts w:ascii="Times New Roman" w:eastAsia="Times New Roman" w:hAnsi="Times New Roman"/>
          <w:i/>
          <w:sz w:val="28"/>
          <w:szCs w:val="28"/>
          <w:lang w:val="en-US" w:eastAsia="ru-RU"/>
        </w:rPr>
        <w:t>fraxinea</w:t>
      </w:r>
      <w:r w:rsidR="0056042F" w:rsidRPr="007E3E01">
        <w:rPr>
          <w:rFonts w:ascii="Times New Roman" w:eastAsia="Times New Roman" w:hAnsi="Times New Roman"/>
          <w:i/>
          <w:sz w:val="28"/>
          <w:szCs w:val="28"/>
          <w:lang w:val="uk-UA" w:eastAsia="ru-RU"/>
        </w:rPr>
        <w:t xml:space="preserve">, </w:t>
      </w:r>
      <w:r w:rsidR="009F5FBD" w:rsidRPr="007E3E01">
        <w:rPr>
          <w:rFonts w:ascii="Times New Roman" w:eastAsia="Times New Roman" w:hAnsi="Times New Roman"/>
          <w:i/>
          <w:iCs/>
          <w:sz w:val="28"/>
          <w:szCs w:val="28"/>
          <w:lang w:eastAsia="ru-RU"/>
        </w:rPr>
        <w:t>H</w:t>
      </w:r>
      <w:r w:rsidR="009F5FBD">
        <w:rPr>
          <w:rFonts w:ascii="Times New Roman" w:eastAsia="Times New Roman" w:hAnsi="Times New Roman"/>
          <w:i/>
          <w:iCs/>
          <w:sz w:val="28"/>
          <w:szCs w:val="28"/>
          <w:lang w:val="uk-UA" w:eastAsia="ru-RU"/>
        </w:rPr>
        <w:t>.</w:t>
      </w:r>
      <w:r w:rsidR="009F5FBD" w:rsidRPr="007E3E01">
        <w:rPr>
          <w:rFonts w:ascii="Times New Roman" w:eastAsia="Times New Roman" w:hAnsi="Times New Roman"/>
          <w:i/>
          <w:iCs/>
          <w:sz w:val="28"/>
          <w:szCs w:val="28"/>
          <w:lang w:val="uk-UA" w:eastAsia="ru-RU"/>
        </w:rPr>
        <w:t xml:space="preserve"> </w:t>
      </w:r>
      <w:r w:rsidR="00976921">
        <w:rPr>
          <w:rFonts w:ascii="Times New Roman" w:eastAsia="Times New Roman" w:hAnsi="Times New Roman"/>
          <w:i/>
          <w:iCs/>
          <w:sz w:val="28"/>
          <w:szCs w:val="28"/>
          <w:lang w:val="en-US" w:eastAsia="ru-RU"/>
        </w:rPr>
        <w:t>p</w:t>
      </w:r>
      <w:r w:rsidR="009F5FBD" w:rsidRPr="007E3E01">
        <w:rPr>
          <w:rFonts w:ascii="Times New Roman" w:eastAsia="Times New Roman" w:hAnsi="Times New Roman"/>
          <w:i/>
          <w:iCs/>
          <w:sz w:val="28"/>
          <w:szCs w:val="28"/>
          <w:lang w:eastAsia="ru-RU"/>
        </w:rPr>
        <w:t>hysodes</w:t>
      </w:r>
      <w:r w:rsidR="009F5FBD">
        <w:rPr>
          <w:rFonts w:ascii="Times New Roman" w:eastAsia="Times New Roman" w:hAnsi="Times New Roman"/>
          <w:iCs/>
          <w:sz w:val="28"/>
          <w:szCs w:val="28"/>
          <w:lang w:val="uk-UA" w:eastAsia="ru-RU"/>
        </w:rPr>
        <w:t>,</w:t>
      </w:r>
      <w:r w:rsidR="009F5FBD" w:rsidRPr="007E3E01">
        <w:rPr>
          <w:rFonts w:ascii="Times New Roman" w:eastAsia="Times New Roman" w:hAnsi="Times New Roman"/>
          <w:iCs/>
          <w:sz w:val="28"/>
          <w:szCs w:val="28"/>
          <w:lang w:val="uk-UA" w:eastAsia="ru-RU"/>
        </w:rPr>
        <w:t xml:space="preserve"> </w:t>
      </w:r>
      <w:r w:rsidR="0056042F" w:rsidRPr="007E3E01">
        <w:rPr>
          <w:rFonts w:ascii="Times New Roman" w:eastAsia="Times New Roman" w:hAnsi="Times New Roman"/>
          <w:i/>
          <w:sz w:val="28"/>
          <w:szCs w:val="28"/>
          <w:lang w:val="fr-FR" w:eastAsia="ru-RU"/>
        </w:rPr>
        <w:t>P</w:t>
      </w:r>
      <w:r w:rsidR="009F5FBD">
        <w:rPr>
          <w:rFonts w:ascii="Times New Roman" w:eastAsia="Times New Roman" w:hAnsi="Times New Roman"/>
          <w:i/>
          <w:sz w:val="28"/>
          <w:szCs w:val="28"/>
          <w:lang w:val="uk-UA" w:eastAsia="ru-RU"/>
        </w:rPr>
        <w:t>.</w:t>
      </w:r>
      <w:r w:rsidR="0056042F" w:rsidRPr="007E3E01">
        <w:rPr>
          <w:rFonts w:ascii="Times New Roman" w:eastAsia="Times New Roman" w:hAnsi="Times New Roman"/>
          <w:i/>
          <w:sz w:val="28"/>
          <w:szCs w:val="28"/>
          <w:lang w:val="fr-FR" w:eastAsia="ru-RU"/>
        </w:rPr>
        <w:t xml:space="preserve"> acetabulum</w:t>
      </w:r>
      <w:r w:rsidR="0056042F" w:rsidRPr="007E3E01">
        <w:rPr>
          <w:rFonts w:ascii="Times New Roman" w:eastAsia="Times New Roman" w:hAnsi="Times New Roman"/>
          <w:sz w:val="28"/>
          <w:szCs w:val="28"/>
          <w:lang w:val="uk-UA" w:eastAsia="ru-RU"/>
        </w:rPr>
        <w:t xml:space="preserve"> </w:t>
      </w:r>
      <w:r w:rsidR="0056042F" w:rsidRPr="007E3E01">
        <w:rPr>
          <w:rFonts w:ascii="Times New Roman" w:eastAsia="Times New Roman" w:hAnsi="Times New Roman"/>
          <w:iCs/>
          <w:sz w:val="28"/>
          <w:szCs w:val="28"/>
          <w:lang w:val="uk-UA" w:eastAsia="ru-RU"/>
        </w:rPr>
        <w:t xml:space="preserve">та </w:t>
      </w:r>
      <w:r w:rsidR="0056042F" w:rsidRPr="007E3E01">
        <w:rPr>
          <w:rFonts w:ascii="Times New Roman" w:eastAsia="Times New Roman" w:hAnsi="Times New Roman"/>
          <w:i/>
          <w:sz w:val="28"/>
          <w:szCs w:val="28"/>
          <w:lang w:val="en-US" w:eastAsia="ru-RU"/>
        </w:rPr>
        <w:t>P</w:t>
      </w:r>
      <w:r w:rsidR="009F5FBD">
        <w:rPr>
          <w:rFonts w:ascii="Times New Roman" w:eastAsia="Times New Roman" w:hAnsi="Times New Roman"/>
          <w:i/>
          <w:sz w:val="28"/>
          <w:szCs w:val="28"/>
          <w:lang w:val="uk-UA" w:eastAsia="ru-RU"/>
        </w:rPr>
        <w:t>.</w:t>
      </w:r>
      <w:r w:rsidR="0056042F" w:rsidRPr="007E3E01">
        <w:rPr>
          <w:rFonts w:ascii="Times New Roman" w:eastAsia="Times New Roman" w:hAnsi="Times New Roman"/>
          <w:i/>
          <w:sz w:val="28"/>
          <w:szCs w:val="28"/>
          <w:lang w:val="uk-UA" w:eastAsia="ru-RU"/>
        </w:rPr>
        <w:t xml:space="preserve"> </w:t>
      </w:r>
      <w:r w:rsidR="0056042F" w:rsidRPr="007E3E01">
        <w:rPr>
          <w:rFonts w:ascii="Times New Roman" w:eastAsia="Times New Roman" w:hAnsi="Times New Roman"/>
          <w:i/>
          <w:sz w:val="28"/>
          <w:szCs w:val="28"/>
          <w:lang w:val="en-US" w:eastAsia="ru-RU"/>
        </w:rPr>
        <w:t>tiliacea</w:t>
      </w:r>
      <w:r w:rsidR="0056042F" w:rsidRPr="007E3E01">
        <w:rPr>
          <w:rFonts w:ascii="Times New Roman" w:eastAsia="Times New Roman" w:hAnsi="Times New Roman"/>
          <w:iCs/>
          <w:sz w:val="28"/>
          <w:szCs w:val="28"/>
          <w:lang w:val="uk-UA" w:eastAsia="ru-RU"/>
        </w:rPr>
        <w:t xml:space="preserve"> </w:t>
      </w:r>
      <w:r w:rsidR="0056042F" w:rsidRPr="007E3E01">
        <w:rPr>
          <w:rFonts w:ascii="Times New Roman" w:eastAsia="Times New Roman" w:hAnsi="Times New Roman"/>
          <w:sz w:val="28"/>
          <w:szCs w:val="28"/>
          <w:lang w:val="uk-UA" w:eastAsia="ru-RU"/>
        </w:rPr>
        <w:t xml:space="preserve">зустрічаються </w:t>
      </w:r>
      <w:r>
        <w:rPr>
          <w:rFonts w:ascii="Times New Roman" w:eastAsia="Times New Roman" w:hAnsi="Times New Roman"/>
          <w:sz w:val="28"/>
          <w:szCs w:val="28"/>
          <w:lang w:val="uk-UA" w:eastAsia="ru-RU"/>
        </w:rPr>
        <w:t>обмеженій кількості ділянок. Означені види в</w:t>
      </w:r>
      <w:r w:rsidR="00DB371C">
        <w:rPr>
          <w:rFonts w:ascii="Times New Roman" w:eastAsia="Times New Roman" w:hAnsi="Times New Roman"/>
          <w:sz w:val="28"/>
          <w:szCs w:val="28"/>
          <w:lang w:val="uk-UA" w:eastAsia="ru-RU"/>
        </w:rPr>
        <w:t>і</w:t>
      </w:r>
      <w:r>
        <w:rPr>
          <w:rFonts w:ascii="Times New Roman" w:eastAsia="Times New Roman" w:hAnsi="Times New Roman"/>
          <w:sz w:val="28"/>
          <w:szCs w:val="28"/>
          <w:lang w:val="uk-UA" w:eastAsia="ru-RU"/>
        </w:rPr>
        <w:t>дзначаються низькою пристосованістю</w:t>
      </w:r>
      <w:r w:rsidR="0056042F" w:rsidRPr="007E3E01">
        <w:rPr>
          <w:rFonts w:ascii="Times New Roman" w:eastAsia="Times New Roman" w:hAnsi="Times New Roman"/>
          <w:sz w:val="28"/>
          <w:szCs w:val="28"/>
          <w:lang w:val="uk-UA" w:eastAsia="ru-RU"/>
        </w:rPr>
        <w:t xml:space="preserve"> до</w:t>
      </w:r>
      <w:r>
        <w:rPr>
          <w:rFonts w:ascii="Times New Roman" w:eastAsia="Times New Roman" w:hAnsi="Times New Roman"/>
          <w:sz w:val="28"/>
          <w:szCs w:val="28"/>
          <w:lang w:val="uk-UA" w:eastAsia="ru-RU"/>
        </w:rPr>
        <w:t xml:space="preserve"> несприятливих кліматичних умов, тому що часто вони ростуть у </w:t>
      </w:r>
      <w:r w:rsidR="0056042F" w:rsidRPr="007E3E01">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лісонасадженнях зі</w:t>
      </w:r>
      <w:r w:rsidR="0056042F" w:rsidRPr="007E3E01">
        <w:rPr>
          <w:rFonts w:ascii="Times New Roman" w:eastAsia="Times New Roman" w:hAnsi="Times New Roman"/>
          <w:sz w:val="28"/>
          <w:szCs w:val="28"/>
          <w:lang w:val="uk-UA" w:eastAsia="ru-RU"/>
        </w:rPr>
        <w:t xml:space="preserve"> значною зімкненістю крон</w:t>
      </w:r>
      <w:r>
        <w:rPr>
          <w:rFonts w:ascii="Times New Roman" w:eastAsia="Times New Roman" w:hAnsi="Times New Roman"/>
          <w:sz w:val="28"/>
          <w:szCs w:val="28"/>
          <w:lang w:val="uk-UA" w:eastAsia="ru-RU"/>
        </w:rPr>
        <w:t xml:space="preserve">, тобто там, де температурні коливання та коливання вологості повітря не є екстремальними для цих видів. </w:t>
      </w:r>
    </w:p>
    <w:p w14:paraId="43BC2DF5" w14:textId="529E9683" w:rsidR="003F59B6" w:rsidRPr="003F59B6" w:rsidRDefault="008E4F5A" w:rsidP="00E637D2">
      <w:pPr>
        <w:autoSpaceDE w:val="0"/>
        <w:autoSpaceDN w:val="0"/>
        <w:adjustRightInd w:val="0"/>
        <w:spacing w:after="0" w:line="360" w:lineRule="auto"/>
        <w:ind w:firstLine="709"/>
        <w:jc w:val="both"/>
        <w:rPr>
          <w:rFonts w:ascii="Times New Roman CYR" w:eastAsia="Times New Roman" w:hAnsi="Times New Roman CYR" w:cs="Times New Roman CYR"/>
          <w:sz w:val="28"/>
          <w:szCs w:val="28"/>
          <w:lang w:val="uk-UA" w:eastAsia="ru-RU"/>
        </w:rPr>
      </w:pPr>
      <w:r w:rsidRPr="008E4F5A">
        <w:rPr>
          <w:rFonts w:ascii="Times New Roman CYR" w:eastAsia="Times New Roman" w:hAnsi="Times New Roman CYR" w:cs="Times New Roman CYR"/>
          <w:sz w:val="28"/>
          <w:szCs w:val="28"/>
          <w:lang w:val="uk-UA" w:eastAsia="ru-RU"/>
        </w:rPr>
        <w:t xml:space="preserve">В </w:t>
      </w:r>
      <w:r w:rsidR="00DB371C">
        <w:rPr>
          <w:rFonts w:ascii="Times New Roman CYR" w:eastAsia="Times New Roman" w:hAnsi="Times New Roman CYR" w:cs="Times New Roman CYR"/>
          <w:sz w:val="28"/>
          <w:szCs w:val="28"/>
          <w:lang w:val="uk-UA" w:eastAsia="ru-RU"/>
        </w:rPr>
        <w:t>складних</w:t>
      </w:r>
      <w:r w:rsidRPr="008E4F5A">
        <w:rPr>
          <w:rFonts w:ascii="Times New Roman CYR" w:eastAsia="Times New Roman" w:hAnsi="Times New Roman CYR" w:cs="Times New Roman CYR"/>
          <w:sz w:val="28"/>
          <w:szCs w:val="28"/>
          <w:lang w:val="uk-UA" w:eastAsia="ru-RU"/>
        </w:rPr>
        <w:t xml:space="preserve"> умовах </w:t>
      </w:r>
      <w:r w:rsidR="00F0033C">
        <w:rPr>
          <w:rFonts w:ascii="Times New Roman CYR" w:eastAsia="Times New Roman" w:hAnsi="Times New Roman CYR" w:cs="Times New Roman CYR"/>
          <w:sz w:val="28"/>
          <w:szCs w:val="28"/>
          <w:lang w:val="uk-UA" w:eastAsia="ru-RU"/>
        </w:rPr>
        <w:t>с</w:t>
      </w:r>
      <w:r w:rsidRPr="008E4F5A">
        <w:rPr>
          <w:rFonts w:ascii="Times New Roman CYR" w:eastAsia="Times New Roman" w:hAnsi="Times New Roman CYR" w:cs="Times New Roman CYR"/>
          <w:sz w:val="28"/>
          <w:szCs w:val="28"/>
          <w:lang w:val="uk-UA" w:eastAsia="ru-RU"/>
        </w:rPr>
        <w:t xml:space="preserve">тепу </w:t>
      </w:r>
      <w:r w:rsidR="00FB587B">
        <w:rPr>
          <w:rFonts w:ascii="Times New Roman CYR" w:eastAsia="Times New Roman" w:hAnsi="Times New Roman CYR" w:cs="Times New Roman CYR"/>
          <w:sz w:val="28"/>
          <w:szCs w:val="28"/>
          <w:lang w:val="uk-UA" w:eastAsia="ru-RU"/>
        </w:rPr>
        <w:t>полезахисні лісові смуги</w:t>
      </w:r>
      <w:r w:rsidRPr="008E4F5A">
        <w:rPr>
          <w:rFonts w:ascii="Times New Roman CYR" w:eastAsia="Times New Roman" w:hAnsi="Times New Roman CYR" w:cs="Times New Roman CYR"/>
          <w:sz w:val="28"/>
          <w:szCs w:val="28"/>
          <w:lang w:val="uk-UA" w:eastAsia="ru-RU"/>
        </w:rPr>
        <w:t xml:space="preserve"> зменш</w:t>
      </w:r>
      <w:r>
        <w:rPr>
          <w:rFonts w:ascii="Times New Roman CYR" w:eastAsia="Times New Roman" w:hAnsi="Times New Roman CYR" w:cs="Times New Roman CYR"/>
          <w:sz w:val="28"/>
          <w:szCs w:val="28"/>
          <w:lang w:val="uk-UA" w:eastAsia="ru-RU"/>
        </w:rPr>
        <w:t>ують</w:t>
      </w:r>
      <w:r w:rsidRPr="008E4F5A">
        <w:rPr>
          <w:rFonts w:ascii="Times New Roman CYR" w:eastAsia="Times New Roman" w:hAnsi="Times New Roman CYR" w:cs="Times New Roman CYR"/>
          <w:sz w:val="28"/>
          <w:szCs w:val="28"/>
          <w:lang w:val="uk-UA" w:eastAsia="ru-RU"/>
        </w:rPr>
        <w:t xml:space="preserve"> швидк</w:t>
      </w:r>
      <w:r>
        <w:rPr>
          <w:rFonts w:ascii="Times New Roman CYR" w:eastAsia="Times New Roman" w:hAnsi="Times New Roman CYR" w:cs="Times New Roman CYR"/>
          <w:sz w:val="28"/>
          <w:szCs w:val="28"/>
          <w:lang w:val="uk-UA" w:eastAsia="ru-RU"/>
        </w:rPr>
        <w:t>ість</w:t>
      </w:r>
      <w:r w:rsidRPr="008E4F5A">
        <w:rPr>
          <w:rFonts w:ascii="Times New Roman CYR" w:eastAsia="Times New Roman" w:hAnsi="Times New Roman CYR" w:cs="Times New Roman CYR"/>
          <w:sz w:val="28"/>
          <w:szCs w:val="28"/>
          <w:lang w:val="uk-UA" w:eastAsia="ru-RU"/>
        </w:rPr>
        <w:t xml:space="preserve"> вітру як із підвітряного, так і з навітряного боків</w:t>
      </w:r>
      <w:r w:rsidR="003F59B6">
        <w:rPr>
          <w:rFonts w:ascii="Times New Roman CYR" w:eastAsia="Times New Roman" w:hAnsi="Times New Roman CYR" w:cs="Times New Roman CYR"/>
          <w:sz w:val="28"/>
          <w:szCs w:val="28"/>
          <w:lang w:val="uk-UA" w:eastAsia="ru-RU"/>
        </w:rPr>
        <w:t>, що сприяє збереженню</w:t>
      </w:r>
      <w:r w:rsidRPr="008E4F5A">
        <w:rPr>
          <w:rFonts w:ascii="Times New Roman CYR" w:eastAsia="Times New Roman" w:hAnsi="Times New Roman CYR" w:cs="Times New Roman CYR"/>
          <w:sz w:val="28"/>
          <w:szCs w:val="28"/>
          <w:lang w:val="uk-UA" w:eastAsia="ru-RU"/>
        </w:rPr>
        <w:t xml:space="preserve"> </w:t>
      </w:r>
      <w:r w:rsidR="003F59B6">
        <w:rPr>
          <w:rFonts w:ascii="Times New Roman CYR" w:eastAsia="Times New Roman" w:hAnsi="Times New Roman CYR" w:cs="Times New Roman CYR"/>
          <w:sz w:val="28"/>
          <w:szCs w:val="28"/>
          <w:lang w:val="uk-UA" w:eastAsia="ru-RU"/>
        </w:rPr>
        <w:t>снігового покриву та накопиченню</w:t>
      </w:r>
      <w:r w:rsidRPr="008E4F5A">
        <w:rPr>
          <w:rFonts w:ascii="Times New Roman CYR" w:eastAsia="Times New Roman" w:hAnsi="Times New Roman CYR" w:cs="Times New Roman CYR"/>
          <w:sz w:val="28"/>
          <w:szCs w:val="28"/>
          <w:lang w:val="uk-UA" w:eastAsia="ru-RU"/>
        </w:rPr>
        <w:t xml:space="preserve"> снігової вологи на полях, покращення мікроклімату й </w:t>
      </w:r>
      <w:r w:rsidR="00FB587B">
        <w:rPr>
          <w:rFonts w:ascii="Times New Roman CYR" w:eastAsia="Times New Roman" w:hAnsi="Times New Roman CYR" w:cs="Times New Roman CYR"/>
          <w:sz w:val="28"/>
          <w:szCs w:val="28"/>
          <w:lang w:val="uk-UA" w:eastAsia="ru-RU"/>
        </w:rPr>
        <w:t>гідрологічного режиму території</w:t>
      </w:r>
      <w:r w:rsidRPr="008E4F5A">
        <w:rPr>
          <w:rFonts w:ascii="Times New Roman CYR" w:eastAsia="Times New Roman" w:hAnsi="Times New Roman CYR" w:cs="Times New Roman CYR"/>
          <w:sz w:val="28"/>
          <w:szCs w:val="28"/>
          <w:lang w:val="uk-UA" w:eastAsia="ru-RU"/>
        </w:rPr>
        <w:t xml:space="preserve"> [</w:t>
      </w:r>
      <w:r>
        <w:rPr>
          <w:rFonts w:ascii="Times New Roman CYR" w:eastAsia="Times New Roman" w:hAnsi="Times New Roman CYR" w:cs="Times New Roman CYR"/>
          <w:sz w:val="28"/>
          <w:szCs w:val="28"/>
          <w:lang w:val="uk-UA" w:eastAsia="ru-RU"/>
        </w:rPr>
        <w:t>Висоцька та ін.</w:t>
      </w:r>
      <w:r w:rsidRPr="008E4F5A">
        <w:rPr>
          <w:rFonts w:ascii="Times New Roman CYR" w:eastAsia="Times New Roman" w:hAnsi="Times New Roman CYR" w:cs="Times New Roman CYR"/>
          <w:sz w:val="28"/>
          <w:szCs w:val="28"/>
          <w:lang w:val="uk-UA" w:eastAsia="ru-RU"/>
        </w:rPr>
        <w:t>, 20</w:t>
      </w:r>
      <w:r>
        <w:rPr>
          <w:rFonts w:ascii="Times New Roman CYR" w:eastAsia="Times New Roman" w:hAnsi="Times New Roman CYR" w:cs="Times New Roman CYR"/>
          <w:sz w:val="28"/>
          <w:szCs w:val="28"/>
          <w:lang w:val="uk-UA" w:eastAsia="ru-RU"/>
        </w:rPr>
        <w:t>19</w:t>
      </w:r>
      <w:r w:rsidRPr="008E4F5A">
        <w:rPr>
          <w:rFonts w:ascii="Times New Roman CYR" w:eastAsia="Times New Roman" w:hAnsi="Times New Roman CYR" w:cs="Times New Roman CYR"/>
          <w:sz w:val="28"/>
          <w:szCs w:val="28"/>
          <w:lang w:val="uk-UA" w:eastAsia="ru-RU"/>
        </w:rPr>
        <w:t>]</w:t>
      </w:r>
      <w:r>
        <w:rPr>
          <w:rFonts w:ascii="Times New Roman CYR" w:eastAsia="Times New Roman" w:hAnsi="Times New Roman CYR" w:cs="Times New Roman CYR"/>
          <w:sz w:val="28"/>
          <w:szCs w:val="28"/>
          <w:lang w:val="uk-UA" w:eastAsia="ru-RU"/>
        </w:rPr>
        <w:t>.</w:t>
      </w:r>
      <w:r w:rsidR="008B0CE0">
        <w:rPr>
          <w:rFonts w:ascii="Times New Roman CYR" w:eastAsia="Times New Roman" w:hAnsi="Times New Roman CYR" w:cs="Times New Roman CYR"/>
          <w:sz w:val="28"/>
          <w:szCs w:val="28"/>
          <w:lang w:val="uk-UA" w:eastAsia="ru-RU"/>
        </w:rPr>
        <w:t xml:space="preserve"> Н</w:t>
      </w:r>
      <w:r w:rsidR="0056042F">
        <w:rPr>
          <w:rFonts w:ascii="Times New Roman CYR" w:eastAsia="Times New Roman" w:hAnsi="Times New Roman CYR" w:cs="Times New Roman CYR"/>
          <w:sz w:val="28"/>
          <w:szCs w:val="28"/>
          <w:lang w:val="uk-UA" w:eastAsia="ru-RU"/>
        </w:rPr>
        <w:t>айбільшому впливу атмосферних чинників підлягають ділянки рельєфу</w:t>
      </w:r>
      <w:r w:rsidR="003F59B6">
        <w:rPr>
          <w:rFonts w:ascii="Times New Roman CYR" w:eastAsia="Times New Roman" w:hAnsi="Times New Roman CYR" w:cs="Times New Roman CYR"/>
          <w:sz w:val="28"/>
          <w:szCs w:val="28"/>
          <w:lang w:val="uk-UA" w:eastAsia="ru-RU"/>
        </w:rPr>
        <w:t>, що розташовані вище</w:t>
      </w:r>
      <w:r w:rsidR="0056042F">
        <w:rPr>
          <w:rFonts w:ascii="Times New Roman CYR" w:eastAsia="Times New Roman" w:hAnsi="Times New Roman CYR" w:cs="Times New Roman CYR"/>
          <w:sz w:val="28"/>
          <w:szCs w:val="28"/>
          <w:lang w:val="uk-UA" w:eastAsia="ru-RU"/>
        </w:rPr>
        <w:t xml:space="preserve"> і подібна диференціація екологічних умов</w:t>
      </w:r>
      <w:r w:rsidR="0056042F" w:rsidRPr="001B5409">
        <w:rPr>
          <w:rFonts w:ascii="Times New Roman CYR" w:eastAsia="Times New Roman" w:hAnsi="Times New Roman CYR" w:cs="Times New Roman CYR"/>
          <w:sz w:val="28"/>
          <w:szCs w:val="28"/>
          <w:lang w:val="uk-UA" w:eastAsia="ru-RU"/>
        </w:rPr>
        <w:t xml:space="preserve"> </w:t>
      </w:r>
      <w:r w:rsidR="003F59B6">
        <w:rPr>
          <w:rFonts w:ascii="Times New Roman CYR" w:eastAsia="Times New Roman" w:hAnsi="Times New Roman CYR" w:cs="Times New Roman CYR"/>
          <w:sz w:val="28"/>
          <w:szCs w:val="28"/>
          <w:lang w:val="uk-UA" w:eastAsia="ru-RU"/>
        </w:rPr>
        <w:t>спостерігається і на стовбурах дерев. Н</w:t>
      </w:r>
      <w:r w:rsidR="0056042F" w:rsidRPr="001B5409">
        <w:rPr>
          <w:rFonts w:ascii="Times New Roman CYR" w:eastAsia="Times New Roman" w:hAnsi="Times New Roman CYR" w:cs="Times New Roman CYR"/>
          <w:sz w:val="28"/>
          <w:szCs w:val="28"/>
          <w:lang w:val="uk-UA" w:eastAsia="ru-RU"/>
        </w:rPr>
        <w:t>а</w:t>
      </w:r>
      <w:r w:rsidR="0056042F">
        <w:rPr>
          <w:rFonts w:ascii="Times New Roman CYR" w:eastAsia="Times New Roman" w:hAnsi="Times New Roman CYR" w:cs="Times New Roman CYR"/>
          <w:sz w:val="28"/>
          <w:szCs w:val="28"/>
          <w:lang w:val="uk-UA" w:eastAsia="ru-RU"/>
        </w:rPr>
        <w:t>й</w:t>
      </w:r>
      <w:r w:rsidR="0056042F" w:rsidRPr="001B5409">
        <w:rPr>
          <w:rFonts w:ascii="Times New Roman CYR" w:eastAsia="Times New Roman" w:hAnsi="Times New Roman CYR" w:cs="Times New Roman CYR"/>
          <w:sz w:val="28"/>
          <w:szCs w:val="28"/>
          <w:lang w:val="uk-UA" w:eastAsia="ru-RU"/>
        </w:rPr>
        <w:t>б</w:t>
      </w:r>
      <w:r w:rsidR="0056042F">
        <w:rPr>
          <w:rFonts w:ascii="Times New Roman CYR" w:eastAsia="Times New Roman" w:hAnsi="Times New Roman CYR" w:cs="Times New Roman CYR"/>
          <w:sz w:val="28"/>
          <w:szCs w:val="28"/>
          <w:lang w:val="uk-UA" w:eastAsia="ru-RU"/>
        </w:rPr>
        <w:t>ільш несприятливі умови для росту лишайників існують</w:t>
      </w:r>
      <w:r w:rsidR="00AD1E2B">
        <w:rPr>
          <w:rFonts w:ascii="Times New Roman CYR" w:eastAsia="Times New Roman" w:hAnsi="Times New Roman CYR" w:cs="Times New Roman CYR"/>
          <w:sz w:val="28"/>
          <w:szCs w:val="28"/>
          <w:lang w:val="uk-UA" w:eastAsia="ru-RU"/>
        </w:rPr>
        <w:t xml:space="preserve"> і</w:t>
      </w:r>
      <w:r w:rsidR="003F59B6">
        <w:rPr>
          <w:rFonts w:ascii="Times New Roman CYR" w:eastAsia="Times New Roman" w:hAnsi="Times New Roman CYR" w:cs="Times New Roman CYR"/>
          <w:sz w:val="28"/>
          <w:szCs w:val="28"/>
          <w:lang w:val="uk-UA" w:eastAsia="ru-RU"/>
        </w:rPr>
        <w:t xml:space="preserve"> в підкроновому просторі, </w:t>
      </w:r>
      <w:r w:rsidR="00FB587B">
        <w:rPr>
          <w:rFonts w:ascii="Times New Roman CYR" w:eastAsia="Times New Roman" w:hAnsi="Times New Roman CYR" w:cs="Times New Roman CYR"/>
          <w:sz w:val="28"/>
          <w:szCs w:val="28"/>
          <w:lang w:val="uk-UA" w:eastAsia="ru-RU"/>
        </w:rPr>
        <w:t>оскільки</w:t>
      </w:r>
      <w:r w:rsidR="0056042F" w:rsidRPr="001B5409">
        <w:rPr>
          <w:rFonts w:ascii="Times New Roman CYR" w:eastAsia="Times New Roman" w:hAnsi="Times New Roman CYR" w:cs="Times New Roman CYR"/>
          <w:sz w:val="28"/>
          <w:szCs w:val="28"/>
          <w:lang w:val="uk-UA" w:eastAsia="ru-RU"/>
        </w:rPr>
        <w:t xml:space="preserve"> </w:t>
      </w:r>
      <w:r w:rsidR="0056042F">
        <w:rPr>
          <w:rFonts w:ascii="Times New Roman CYR" w:eastAsia="Times New Roman" w:hAnsi="Times New Roman CYR" w:cs="Times New Roman CYR"/>
          <w:sz w:val="28"/>
          <w:szCs w:val="28"/>
          <w:lang w:val="uk-UA" w:eastAsia="ru-RU"/>
        </w:rPr>
        <w:t xml:space="preserve">основну </w:t>
      </w:r>
      <w:r w:rsidR="0056042F" w:rsidRPr="003F59B6">
        <w:rPr>
          <w:rFonts w:ascii="Times New Roman CYR" w:eastAsia="Times New Roman" w:hAnsi="Times New Roman CYR" w:cs="Times New Roman CYR"/>
          <w:sz w:val="28"/>
          <w:szCs w:val="28"/>
          <w:lang w:val="uk-UA" w:eastAsia="ru-RU"/>
        </w:rPr>
        <w:t>роль в накоп</w:t>
      </w:r>
      <w:r w:rsidR="0056042F">
        <w:rPr>
          <w:rFonts w:ascii="Times New Roman CYR" w:eastAsia="Times New Roman" w:hAnsi="Times New Roman CYR" w:cs="Times New Roman CYR"/>
          <w:sz w:val="28"/>
          <w:szCs w:val="28"/>
          <w:lang w:val="uk-UA" w:eastAsia="ru-RU"/>
        </w:rPr>
        <w:t>иченні</w:t>
      </w:r>
      <w:r w:rsidR="0056042F" w:rsidRPr="003F59B6">
        <w:rPr>
          <w:rFonts w:ascii="Times New Roman CYR" w:eastAsia="Times New Roman" w:hAnsi="Times New Roman CYR" w:cs="Times New Roman CYR"/>
          <w:sz w:val="28"/>
          <w:szCs w:val="28"/>
          <w:lang w:val="uk-UA" w:eastAsia="ru-RU"/>
        </w:rPr>
        <w:t xml:space="preserve"> </w:t>
      </w:r>
      <w:r w:rsidR="0056042F">
        <w:rPr>
          <w:rFonts w:ascii="Times New Roman CYR" w:eastAsia="Times New Roman" w:hAnsi="Times New Roman CYR" w:cs="Times New Roman CYR"/>
          <w:sz w:val="28"/>
          <w:szCs w:val="28"/>
          <w:lang w:val="uk-UA" w:eastAsia="ru-RU"/>
        </w:rPr>
        <w:t>значних</w:t>
      </w:r>
      <w:r w:rsidR="0056042F" w:rsidRPr="003F59B6">
        <w:rPr>
          <w:rFonts w:ascii="Times New Roman CYR" w:eastAsia="Times New Roman" w:hAnsi="Times New Roman CYR" w:cs="Times New Roman CYR"/>
          <w:sz w:val="28"/>
          <w:szCs w:val="28"/>
          <w:lang w:val="uk-UA" w:eastAsia="ru-RU"/>
        </w:rPr>
        <w:t xml:space="preserve"> концентрац</w:t>
      </w:r>
      <w:r w:rsidR="0056042F">
        <w:rPr>
          <w:rFonts w:ascii="Times New Roman CYR" w:eastAsia="Times New Roman" w:hAnsi="Times New Roman CYR" w:cs="Times New Roman CYR"/>
          <w:sz w:val="28"/>
          <w:szCs w:val="28"/>
          <w:lang w:val="uk-UA" w:eastAsia="ru-RU"/>
        </w:rPr>
        <w:t>і</w:t>
      </w:r>
      <w:r w:rsidR="0056042F" w:rsidRPr="003F59B6">
        <w:rPr>
          <w:rFonts w:ascii="Times New Roman CYR" w:eastAsia="Times New Roman" w:hAnsi="Times New Roman CYR" w:cs="Times New Roman CYR"/>
          <w:sz w:val="28"/>
          <w:szCs w:val="28"/>
          <w:lang w:val="uk-UA" w:eastAsia="ru-RU"/>
        </w:rPr>
        <w:t>й метал</w:t>
      </w:r>
      <w:r w:rsidR="0056042F">
        <w:rPr>
          <w:rFonts w:ascii="Times New Roman CYR" w:eastAsia="Times New Roman" w:hAnsi="Times New Roman CYR" w:cs="Times New Roman CYR"/>
          <w:sz w:val="28"/>
          <w:szCs w:val="28"/>
          <w:lang w:val="uk-UA" w:eastAsia="ru-RU"/>
        </w:rPr>
        <w:t>і</w:t>
      </w:r>
      <w:r w:rsidR="0056042F" w:rsidRPr="003F59B6">
        <w:rPr>
          <w:rFonts w:ascii="Times New Roman CYR" w:eastAsia="Times New Roman" w:hAnsi="Times New Roman CYR" w:cs="Times New Roman CYR"/>
          <w:sz w:val="28"/>
          <w:szCs w:val="28"/>
          <w:lang w:val="uk-UA" w:eastAsia="ru-RU"/>
        </w:rPr>
        <w:t xml:space="preserve">в в </w:t>
      </w:r>
      <w:r w:rsidR="003F59B6">
        <w:rPr>
          <w:rFonts w:ascii="Times New Roman CYR" w:eastAsia="Times New Roman" w:hAnsi="Times New Roman CYR" w:cs="Times New Roman CYR"/>
          <w:sz w:val="28"/>
          <w:szCs w:val="28"/>
          <w:lang w:val="uk-UA" w:eastAsia="ru-RU"/>
        </w:rPr>
        <w:t>сланях лишайників</w:t>
      </w:r>
      <w:r w:rsidR="0056042F" w:rsidRPr="003F59B6">
        <w:rPr>
          <w:rFonts w:ascii="Times New Roman CYR" w:eastAsia="Times New Roman" w:hAnsi="Times New Roman CYR" w:cs="Times New Roman CYR"/>
          <w:sz w:val="28"/>
          <w:szCs w:val="28"/>
          <w:lang w:val="uk-UA" w:eastAsia="ru-RU"/>
        </w:rPr>
        <w:t xml:space="preserve"> </w:t>
      </w:r>
      <w:r w:rsidR="0056042F">
        <w:rPr>
          <w:rFonts w:ascii="Times New Roman CYR" w:eastAsia="Times New Roman" w:hAnsi="Times New Roman CYR" w:cs="Times New Roman CYR"/>
          <w:sz w:val="28"/>
          <w:szCs w:val="28"/>
          <w:lang w:val="uk-UA" w:eastAsia="ru-RU"/>
        </w:rPr>
        <w:t>грають</w:t>
      </w:r>
      <w:r w:rsidR="0056042F" w:rsidRPr="003F59B6">
        <w:rPr>
          <w:rFonts w:ascii="Times New Roman CYR" w:eastAsia="Times New Roman" w:hAnsi="Times New Roman CYR" w:cs="Times New Roman CYR"/>
          <w:sz w:val="28"/>
          <w:szCs w:val="28"/>
          <w:lang w:val="uk-UA" w:eastAsia="ru-RU"/>
        </w:rPr>
        <w:t xml:space="preserve"> </w:t>
      </w:r>
      <w:r w:rsidR="00AD1E2B">
        <w:rPr>
          <w:rFonts w:ascii="Times New Roman CYR" w:eastAsia="Times New Roman" w:hAnsi="Times New Roman CYR" w:cs="Times New Roman CYR"/>
          <w:sz w:val="28"/>
          <w:szCs w:val="28"/>
          <w:lang w:val="uk-UA" w:eastAsia="ru-RU"/>
        </w:rPr>
        <w:t xml:space="preserve">саме </w:t>
      </w:r>
      <w:r w:rsidR="0056042F" w:rsidRPr="003F59B6">
        <w:rPr>
          <w:rFonts w:ascii="Times New Roman CYR" w:eastAsia="Times New Roman" w:hAnsi="Times New Roman CYR" w:cs="Times New Roman CYR"/>
          <w:sz w:val="28"/>
          <w:szCs w:val="28"/>
          <w:lang w:val="uk-UA" w:eastAsia="ru-RU"/>
        </w:rPr>
        <w:t>п</w:t>
      </w:r>
      <w:r w:rsidR="0056042F">
        <w:rPr>
          <w:rFonts w:ascii="Times New Roman CYR" w:eastAsia="Times New Roman" w:hAnsi="Times New Roman CYR" w:cs="Times New Roman CYR"/>
          <w:sz w:val="28"/>
          <w:szCs w:val="28"/>
          <w:lang w:val="uk-UA" w:eastAsia="ru-RU"/>
        </w:rPr>
        <w:t>і</w:t>
      </w:r>
      <w:r w:rsidR="0056042F" w:rsidRPr="003F59B6">
        <w:rPr>
          <w:rFonts w:ascii="Times New Roman CYR" w:eastAsia="Times New Roman" w:hAnsi="Times New Roman CYR" w:cs="Times New Roman CYR"/>
          <w:sz w:val="28"/>
          <w:szCs w:val="28"/>
          <w:lang w:val="uk-UA" w:eastAsia="ru-RU"/>
        </w:rPr>
        <w:t>дкронов</w:t>
      </w:r>
      <w:r w:rsidR="0056042F">
        <w:rPr>
          <w:rFonts w:ascii="Times New Roman CYR" w:eastAsia="Times New Roman" w:hAnsi="Times New Roman CYR" w:cs="Times New Roman CYR"/>
          <w:sz w:val="28"/>
          <w:szCs w:val="28"/>
          <w:lang w:val="uk-UA" w:eastAsia="ru-RU"/>
        </w:rPr>
        <w:t>і</w:t>
      </w:r>
      <w:r w:rsidR="0056042F" w:rsidRPr="003F59B6">
        <w:rPr>
          <w:rFonts w:ascii="Times New Roman CYR" w:eastAsia="Times New Roman" w:hAnsi="Times New Roman CYR" w:cs="Times New Roman CYR"/>
          <w:sz w:val="28"/>
          <w:szCs w:val="28"/>
          <w:lang w:val="uk-UA" w:eastAsia="ru-RU"/>
        </w:rPr>
        <w:t xml:space="preserve"> в</w:t>
      </w:r>
      <w:r w:rsidR="00AD1E2B">
        <w:rPr>
          <w:rFonts w:ascii="Times New Roman CYR" w:eastAsia="Times New Roman" w:hAnsi="Times New Roman CYR" w:cs="Times New Roman CYR"/>
          <w:sz w:val="28"/>
          <w:szCs w:val="28"/>
          <w:lang w:val="uk-UA" w:eastAsia="ru-RU"/>
        </w:rPr>
        <w:t>и</w:t>
      </w:r>
      <w:r w:rsidR="0056042F" w:rsidRPr="003F59B6">
        <w:rPr>
          <w:rFonts w:ascii="Times New Roman CYR" w:eastAsia="Times New Roman" w:hAnsi="Times New Roman CYR" w:cs="Times New Roman CYR"/>
          <w:sz w:val="28"/>
          <w:szCs w:val="28"/>
          <w:lang w:val="uk-UA" w:eastAsia="ru-RU"/>
        </w:rPr>
        <w:t>д</w:t>
      </w:r>
      <w:r w:rsidR="0056042F">
        <w:rPr>
          <w:rFonts w:ascii="Times New Roman CYR" w:eastAsia="Times New Roman" w:hAnsi="Times New Roman CYR" w:cs="Times New Roman CYR"/>
          <w:sz w:val="28"/>
          <w:szCs w:val="28"/>
          <w:lang w:val="uk-UA" w:eastAsia="ru-RU"/>
        </w:rPr>
        <w:t xml:space="preserve">и </w:t>
      </w:r>
      <w:r w:rsidR="0056042F" w:rsidRPr="00005AC0">
        <w:rPr>
          <w:rFonts w:ascii="Times New Roman CYR" w:eastAsia="Times New Roman" w:hAnsi="Times New Roman CYR" w:cs="Times New Roman CYR"/>
          <w:sz w:val="28"/>
          <w:szCs w:val="28"/>
          <w:lang w:val="uk-UA" w:eastAsia="ru-RU"/>
        </w:rPr>
        <w:t>[</w:t>
      </w:r>
      <w:r w:rsidR="00D802E7">
        <w:rPr>
          <w:rFonts w:ascii="Times New Roman CYR" w:eastAsia="Times New Roman" w:hAnsi="Times New Roman CYR" w:cs="Times New Roman CYR"/>
          <w:sz w:val="28"/>
          <w:szCs w:val="28"/>
          <w:lang w:val="uk-UA" w:eastAsia="ru-RU"/>
        </w:rPr>
        <w:t>Шершова</w:t>
      </w:r>
      <w:r w:rsidR="0056042F" w:rsidRPr="00005AC0">
        <w:rPr>
          <w:rFonts w:ascii="Times New Roman CYR" w:eastAsia="Times New Roman" w:hAnsi="Times New Roman CYR" w:cs="Times New Roman CYR"/>
          <w:sz w:val="28"/>
          <w:szCs w:val="28"/>
          <w:lang w:val="uk-UA" w:eastAsia="ru-RU"/>
        </w:rPr>
        <w:t xml:space="preserve">, </w:t>
      </w:r>
      <w:r w:rsidR="00D802E7">
        <w:rPr>
          <w:rFonts w:ascii="Times New Roman CYR" w:eastAsia="Times New Roman" w:hAnsi="Times New Roman CYR" w:cs="Times New Roman CYR"/>
          <w:sz w:val="28"/>
          <w:szCs w:val="28"/>
          <w:lang w:val="uk-UA" w:eastAsia="ru-RU"/>
        </w:rPr>
        <w:t>2018</w:t>
      </w:r>
      <w:r w:rsidR="0056042F" w:rsidRPr="00005AC0">
        <w:rPr>
          <w:rFonts w:ascii="Times New Roman CYR" w:eastAsia="Times New Roman" w:hAnsi="Times New Roman CYR" w:cs="Times New Roman CYR"/>
          <w:sz w:val="28"/>
          <w:szCs w:val="28"/>
          <w:lang w:val="uk-UA" w:eastAsia="ru-RU"/>
        </w:rPr>
        <w:t>]</w:t>
      </w:r>
      <w:r w:rsidR="00FB587B">
        <w:rPr>
          <w:rFonts w:ascii="Times New Roman CYR" w:eastAsia="Times New Roman" w:hAnsi="Times New Roman CYR" w:cs="Times New Roman CYR"/>
          <w:sz w:val="28"/>
          <w:szCs w:val="28"/>
          <w:lang w:val="uk-UA" w:eastAsia="ru-RU"/>
        </w:rPr>
        <w:t>, які накопичують метали внаслідок змиву водою пилу з листової поверхні</w:t>
      </w:r>
      <w:r w:rsidR="000F3161">
        <w:rPr>
          <w:rFonts w:ascii="Times New Roman CYR" w:eastAsia="Times New Roman" w:hAnsi="Times New Roman CYR" w:cs="Times New Roman CYR"/>
          <w:sz w:val="28"/>
          <w:szCs w:val="28"/>
          <w:lang w:val="uk-UA" w:eastAsia="ru-RU"/>
        </w:rPr>
        <w:t>, після чого вода потрапляє у слані лишайників</w:t>
      </w:r>
      <w:r w:rsidR="0056042F" w:rsidRPr="003F59B6">
        <w:rPr>
          <w:rFonts w:ascii="Times New Roman CYR" w:eastAsia="Times New Roman" w:hAnsi="Times New Roman CYR" w:cs="Times New Roman CYR"/>
          <w:sz w:val="28"/>
          <w:szCs w:val="28"/>
          <w:lang w:val="uk-UA" w:eastAsia="ru-RU"/>
        </w:rPr>
        <w:t>.</w:t>
      </w:r>
      <w:r w:rsidR="003F59B6">
        <w:rPr>
          <w:rFonts w:ascii="Times New Roman CYR" w:eastAsia="Times New Roman" w:hAnsi="Times New Roman CYR" w:cs="Times New Roman CYR"/>
          <w:sz w:val="28"/>
          <w:szCs w:val="28"/>
          <w:lang w:val="uk-UA" w:eastAsia="ru-RU"/>
        </w:rPr>
        <w:t xml:space="preserve"> В той же час, підкроновий простір є більш стабільним з точки зору мікроклімату, і це пояснює, що більш вимогливі </w:t>
      </w:r>
      <w:r w:rsidR="003F59B6" w:rsidRPr="003F59B6">
        <w:rPr>
          <w:rFonts w:ascii="Times New Roman CYR" w:eastAsia="Times New Roman" w:hAnsi="Times New Roman CYR" w:cs="Times New Roman CYR"/>
          <w:sz w:val="28"/>
          <w:szCs w:val="28"/>
          <w:lang w:val="uk-UA" w:eastAsia="ru-RU"/>
        </w:rPr>
        <w:t>крупні листуваті лишайники віддають перевагу висотам</w:t>
      </w:r>
      <w:r w:rsidR="003F59B6">
        <w:rPr>
          <w:rFonts w:ascii="Times New Roman CYR" w:eastAsia="Times New Roman" w:hAnsi="Times New Roman CYR" w:cs="Times New Roman CYR"/>
          <w:sz w:val="28"/>
          <w:szCs w:val="28"/>
          <w:lang w:val="uk-UA" w:eastAsia="ru-RU"/>
        </w:rPr>
        <w:t xml:space="preserve"> від 1</w:t>
      </w:r>
      <w:r w:rsidR="003F59B6" w:rsidRPr="003F59B6">
        <w:rPr>
          <w:rFonts w:ascii="Times New Roman CYR" w:eastAsia="Times New Roman" w:hAnsi="Times New Roman CYR" w:cs="Times New Roman CYR"/>
          <w:sz w:val="28"/>
          <w:szCs w:val="28"/>
          <w:lang w:val="uk-UA" w:eastAsia="ru-RU"/>
        </w:rPr>
        <w:t>,5 м і вище</w:t>
      </w:r>
      <w:r w:rsidR="003F59B6">
        <w:rPr>
          <w:rFonts w:ascii="Times New Roman CYR" w:eastAsia="Times New Roman" w:hAnsi="Times New Roman CYR" w:cs="Times New Roman CYR"/>
          <w:sz w:val="28"/>
          <w:szCs w:val="28"/>
          <w:lang w:val="uk-UA" w:eastAsia="ru-RU"/>
        </w:rPr>
        <w:t xml:space="preserve">. </w:t>
      </w:r>
      <w:r w:rsidR="003F59B6" w:rsidRPr="003F59B6">
        <w:rPr>
          <w:rFonts w:ascii="Times New Roman CYR" w:eastAsia="Times New Roman" w:hAnsi="Times New Roman CYR" w:cs="Times New Roman CYR"/>
          <w:sz w:val="28"/>
          <w:szCs w:val="28"/>
          <w:lang w:val="uk-UA" w:eastAsia="ru-RU"/>
        </w:rPr>
        <w:t>Накипні види більше пристосовані до несприятливих умов</w:t>
      </w:r>
      <w:r w:rsidR="00A4074F">
        <w:rPr>
          <w:rFonts w:ascii="Times New Roman CYR" w:eastAsia="Times New Roman" w:hAnsi="Times New Roman CYR" w:cs="Times New Roman CYR"/>
          <w:sz w:val="28"/>
          <w:szCs w:val="28"/>
          <w:lang w:val="uk-UA" w:eastAsia="ru-RU"/>
        </w:rPr>
        <w:t>, але в той же час часто</w:t>
      </w:r>
      <w:r w:rsidR="003F59B6" w:rsidRPr="003F59B6">
        <w:rPr>
          <w:rFonts w:ascii="Times New Roman CYR" w:eastAsia="Times New Roman" w:hAnsi="Times New Roman CYR" w:cs="Times New Roman CYR"/>
          <w:sz w:val="28"/>
          <w:szCs w:val="28"/>
          <w:lang w:val="uk-UA" w:eastAsia="ru-RU"/>
        </w:rPr>
        <w:t xml:space="preserve"> потребують більшої освітленості. </w:t>
      </w:r>
    </w:p>
    <w:p w14:paraId="253BF5D5" w14:textId="77777777" w:rsidR="00EE549D" w:rsidRPr="007E3E01" w:rsidRDefault="00AD1E2B" w:rsidP="00E637D2">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bCs/>
          <w:sz w:val="28"/>
          <w:szCs w:val="28"/>
          <w:lang w:val="uk-UA" w:eastAsia="ru-RU"/>
        </w:rPr>
        <w:t>Таким чином, в</w:t>
      </w:r>
      <w:r w:rsidR="0056042F" w:rsidRPr="008112D7">
        <w:rPr>
          <w:rFonts w:ascii="Times New Roman" w:eastAsia="Times New Roman" w:hAnsi="Times New Roman"/>
          <w:bCs/>
          <w:sz w:val="28"/>
          <w:szCs w:val="28"/>
          <w:lang w:val="uk-UA" w:eastAsia="ru-RU"/>
        </w:rPr>
        <w:t xml:space="preserve"> </w:t>
      </w:r>
      <w:r w:rsidR="0056042F">
        <w:rPr>
          <w:rFonts w:ascii="Times New Roman" w:eastAsia="Times New Roman" w:hAnsi="Times New Roman"/>
          <w:bCs/>
          <w:sz w:val="28"/>
          <w:szCs w:val="28"/>
          <w:lang w:val="uk-UA" w:eastAsia="ru-RU"/>
        </w:rPr>
        <w:t>результаті</w:t>
      </w:r>
      <w:r w:rsidR="0056042F" w:rsidRPr="008112D7">
        <w:rPr>
          <w:rFonts w:ascii="Times New Roman" w:eastAsia="Times New Roman" w:hAnsi="Times New Roman"/>
          <w:bCs/>
          <w:sz w:val="28"/>
          <w:szCs w:val="28"/>
          <w:lang w:val="uk-UA" w:eastAsia="ru-RU"/>
        </w:rPr>
        <w:t xml:space="preserve"> досліджень </w:t>
      </w:r>
      <w:r w:rsidR="008B0CE0" w:rsidRPr="008B0CE0">
        <w:rPr>
          <w:rFonts w:ascii="Times New Roman" w:eastAsia="Times New Roman" w:hAnsi="Times New Roman"/>
          <w:bCs/>
          <w:sz w:val="28"/>
          <w:szCs w:val="28"/>
          <w:lang w:val="uk-UA" w:eastAsia="ru-RU"/>
        </w:rPr>
        <w:t>епіфітної ліхенобіоти лісосмуг Лиманського району Одеської області нами було виявлено</w:t>
      </w:r>
      <w:r w:rsidR="0056042F" w:rsidRPr="008B0CE0">
        <w:rPr>
          <w:rFonts w:ascii="Times New Roman" w:eastAsia="Times New Roman" w:hAnsi="Times New Roman"/>
          <w:bCs/>
          <w:sz w:val="28"/>
          <w:szCs w:val="28"/>
          <w:lang w:val="uk-UA" w:eastAsia="ru-RU"/>
        </w:rPr>
        <w:t xml:space="preserve"> </w:t>
      </w:r>
      <w:r w:rsidR="0056042F" w:rsidRPr="008112D7">
        <w:rPr>
          <w:rFonts w:ascii="Times New Roman" w:eastAsia="Times New Roman" w:hAnsi="Times New Roman"/>
          <w:bCs/>
          <w:sz w:val="28"/>
          <w:szCs w:val="28"/>
          <w:lang w:val="uk-UA" w:eastAsia="ru-RU"/>
        </w:rPr>
        <w:t>22 види епіфітних лишайників</w:t>
      </w:r>
      <w:r w:rsidR="0056042F" w:rsidRPr="007E3E01">
        <w:rPr>
          <w:rFonts w:ascii="Times New Roman" w:eastAsia="Times New Roman" w:hAnsi="Times New Roman"/>
          <w:bCs/>
          <w:sz w:val="28"/>
          <w:szCs w:val="28"/>
          <w:lang w:val="uk-UA" w:eastAsia="ru-RU"/>
        </w:rPr>
        <w:t xml:space="preserve">, які </w:t>
      </w:r>
      <w:r>
        <w:rPr>
          <w:rFonts w:ascii="Times New Roman" w:eastAsia="Times New Roman" w:hAnsi="Times New Roman"/>
          <w:bCs/>
          <w:sz w:val="28"/>
          <w:szCs w:val="28"/>
          <w:lang w:val="uk-UA" w:eastAsia="ru-RU"/>
        </w:rPr>
        <w:t xml:space="preserve">тяжіли </w:t>
      </w:r>
      <w:r w:rsidR="0056042F" w:rsidRPr="007E3E01">
        <w:rPr>
          <w:rFonts w:ascii="Times New Roman" w:eastAsia="Times New Roman" w:hAnsi="Times New Roman"/>
          <w:bCs/>
          <w:sz w:val="28"/>
          <w:szCs w:val="28"/>
          <w:lang w:val="uk-UA" w:eastAsia="ru-RU"/>
        </w:rPr>
        <w:t xml:space="preserve">до </w:t>
      </w:r>
      <w:r w:rsidR="008B0CE0">
        <w:rPr>
          <w:rFonts w:ascii="Times New Roman" w:eastAsia="Times New Roman" w:hAnsi="Times New Roman"/>
          <w:bCs/>
          <w:sz w:val="28"/>
          <w:szCs w:val="28"/>
          <w:lang w:val="uk-UA" w:eastAsia="ru-RU"/>
        </w:rPr>
        <w:t xml:space="preserve">шести </w:t>
      </w:r>
      <w:r w:rsidR="008B0CE0" w:rsidRPr="008B0CE0">
        <w:rPr>
          <w:rFonts w:ascii="Times New Roman" w:eastAsia="Times New Roman" w:hAnsi="Times New Roman"/>
          <w:bCs/>
          <w:sz w:val="28"/>
          <w:szCs w:val="28"/>
          <w:lang w:val="uk-UA" w:eastAsia="ru-RU"/>
        </w:rPr>
        <w:t>основних</w:t>
      </w:r>
      <w:r>
        <w:rPr>
          <w:rFonts w:ascii="Times New Roman" w:eastAsia="Times New Roman" w:hAnsi="Times New Roman"/>
          <w:bCs/>
          <w:sz w:val="28"/>
          <w:szCs w:val="28"/>
          <w:lang w:val="uk-UA" w:eastAsia="ru-RU"/>
        </w:rPr>
        <w:t>, найбільш масових</w:t>
      </w:r>
      <w:r w:rsidR="0056042F" w:rsidRPr="007E3E01">
        <w:rPr>
          <w:rFonts w:ascii="Times New Roman" w:eastAsia="Times New Roman" w:hAnsi="Times New Roman"/>
          <w:bCs/>
          <w:sz w:val="28"/>
          <w:szCs w:val="28"/>
          <w:lang w:val="uk-UA" w:eastAsia="ru-RU"/>
        </w:rPr>
        <w:t xml:space="preserve"> видів дерев. Знайдені види є типовими </w:t>
      </w:r>
      <w:r w:rsidR="0056042F" w:rsidRPr="007E3E01">
        <w:rPr>
          <w:rFonts w:ascii="Times New Roman" w:eastAsia="Times New Roman" w:hAnsi="Times New Roman"/>
          <w:sz w:val="28"/>
          <w:szCs w:val="28"/>
          <w:lang w:val="uk-UA" w:eastAsia="ru-RU"/>
        </w:rPr>
        <w:t xml:space="preserve">для </w:t>
      </w:r>
      <w:r>
        <w:rPr>
          <w:rFonts w:ascii="Times New Roman" w:eastAsia="Times New Roman" w:hAnsi="Times New Roman"/>
          <w:sz w:val="28"/>
          <w:szCs w:val="28"/>
          <w:lang w:val="uk-UA" w:eastAsia="ru-RU"/>
        </w:rPr>
        <w:t xml:space="preserve">тих </w:t>
      </w:r>
      <w:r w:rsidR="00EE549D">
        <w:rPr>
          <w:rFonts w:ascii="Times New Roman" w:eastAsia="Times New Roman" w:hAnsi="Times New Roman"/>
          <w:sz w:val="28"/>
          <w:szCs w:val="28"/>
          <w:lang w:val="uk-UA" w:eastAsia="ru-RU"/>
        </w:rPr>
        <w:t>лісосмуг півдня України [Ходосовцев, 2014]</w:t>
      </w:r>
      <w:r w:rsidR="0056042F" w:rsidRPr="007E3E01">
        <w:rPr>
          <w:rFonts w:ascii="Times New Roman" w:eastAsia="Times New Roman" w:hAnsi="Times New Roman"/>
          <w:sz w:val="28"/>
          <w:szCs w:val="28"/>
          <w:lang w:val="uk-UA" w:eastAsia="ru-RU"/>
        </w:rPr>
        <w:t xml:space="preserve">, які знаходяться в задовільному </w:t>
      </w:r>
      <w:r>
        <w:rPr>
          <w:rFonts w:ascii="Times New Roman" w:eastAsia="Times New Roman" w:hAnsi="Times New Roman"/>
          <w:sz w:val="28"/>
          <w:szCs w:val="28"/>
          <w:lang w:val="uk-UA" w:eastAsia="ru-RU"/>
        </w:rPr>
        <w:t xml:space="preserve">екологічному та санітарному </w:t>
      </w:r>
      <w:r w:rsidR="0056042F" w:rsidRPr="007E3E01">
        <w:rPr>
          <w:rFonts w:ascii="Times New Roman" w:eastAsia="Times New Roman" w:hAnsi="Times New Roman"/>
          <w:sz w:val="28"/>
          <w:szCs w:val="28"/>
          <w:lang w:val="uk-UA" w:eastAsia="ru-RU"/>
        </w:rPr>
        <w:t>стані, про що</w:t>
      </w:r>
      <w:r w:rsidR="00D87F6E" w:rsidRPr="00D87F6E">
        <w:rPr>
          <w:rFonts w:ascii="Times New Roman" w:eastAsia="Times New Roman" w:hAnsi="Times New Roman"/>
          <w:sz w:val="28"/>
          <w:szCs w:val="28"/>
          <w:lang w:val="uk-UA" w:eastAsia="ru-RU"/>
        </w:rPr>
        <w:t xml:space="preserve"> </w:t>
      </w:r>
      <w:r w:rsidR="00D87F6E">
        <w:rPr>
          <w:rFonts w:ascii="Times New Roman" w:eastAsia="Times New Roman" w:hAnsi="Times New Roman"/>
          <w:sz w:val="28"/>
          <w:szCs w:val="28"/>
          <w:lang w:val="uk-UA" w:eastAsia="ru-RU"/>
        </w:rPr>
        <w:t>говорить</w:t>
      </w:r>
      <w:r w:rsidR="0056042F" w:rsidRPr="007E3E01">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наявність </w:t>
      </w:r>
      <w:r w:rsidR="0056042F" w:rsidRPr="007E3E01">
        <w:rPr>
          <w:rFonts w:ascii="Times New Roman" w:eastAsia="Times New Roman" w:hAnsi="Times New Roman"/>
          <w:sz w:val="28"/>
          <w:szCs w:val="20"/>
          <w:lang w:val="uk-UA" w:eastAsia="ru-RU"/>
        </w:rPr>
        <w:t xml:space="preserve">листуватих та кущистих видів лишайників. </w:t>
      </w:r>
      <w:r>
        <w:rPr>
          <w:rFonts w:ascii="Times New Roman" w:eastAsia="Times New Roman" w:hAnsi="Times New Roman"/>
          <w:sz w:val="28"/>
          <w:szCs w:val="20"/>
          <w:lang w:val="uk-UA" w:eastAsia="ru-RU"/>
        </w:rPr>
        <w:t xml:space="preserve">В той же </w:t>
      </w:r>
      <w:r>
        <w:rPr>
          <w:rFonts w:ascii="Times New Roman" w:eastAsia="Times New Roman" w:hAnsi="Times New Roman"/>
          <w:sz w:val="28"/>
          <w:szCs w:val="20"/>
          <w:lang w:val="uk-UA" w:eastAsia="ru-RU"/>
        </w:rPr>
        <w:lastRenderedPageBreak/>
        <w:t>час, н</w:t>
      </w:r>
      <w:r w:rsidR="0056042F" w:rsidRPr="007E3E01">
        <w:rPr>
          <w:rFonts w:ascii="Times New Roman" w:eastAsia="Times New Roman" w:hAnsi="Times New Roman"/>
          <w:sz w:val="28"/>
          <w:szCs w:val="28"/>
          <w:lang w:val="uk-UA" w:eastAsia="ru-RU"/>
        </w:rPr>
        <w:t xml:space="preserve">айбільш поширеними </w:t>
      </w:r>
      <w:r>
        <w:rPr>
          <w:rFonts w:ascii="Times New Roman" w:eastAsia="Times New Roman" w:hAnsi="Times New Roman"/>
          <w:sz w:val="28"/>
          <w:szCs w:val="28"/>
          <w:lang w:val="uk-UA" w:eastAsia="ru-RU"/>
        </w:rPr>
        <w:t xml:space="preserve">є </w:t>
      </w:r>
      <w:r w:rsidRPr="007E3E01">
        <w:rPr>
          <w:rFonts w:ascii="Times New Roman" w:eastAsia="Times New Roman" w:hAnsi="Times New Roman"/>
          <w:sz w:val="28"/>
          <w:szCs w:val="28"/>
          <w:lang w:val="uk-UA" w:eastAsia="ru-RU"/>
        </w:rPr>
        <w:t xml:space="preserve">накипні і дрібнолистуваті </w:t>
      </w:r>
      <w:r>
        <w:rPr>
          <w:rFonts w:ascii="Times New Roman" w:eastAsia="Times New Roman" w:hAnsi="Times New Roman"/>
          <w:sz w:val="28"/>
          <w:szCs w:val="28"/>
          <w:lang w:val="uk-UA" w:eastAsia="ru-RU"/>
        </w:rPr>
        <w:t>вид</w:t>
      </w:r>
      <w:r w:rsidR="0056042F" w:rsidRPr="007E3E01">
        <w:rPr>
          <w:rFonts w:ascii="Times New Roman" w:eastAsia="Times New Roman" w:hAnsi="Times New Roman"/>
          <w:sz w:val="28"/>
          <w:szCs w:val="28"/>
          <w:lang w:val="uk-UA" w:eastAsia="ru-RU"/>
        </w:rPr>
        <w:t>и</w:t>
      </w:r>
      <w:r>
        <w:rPr>
          <w:rFonts w:ascii="Times New Roman" w:eastAsia="Times New Roman" w:hAnsi="Times New Roman"/>
          <w:sz w:val="28"/>
          <w:szCs w:val="28"/>
          <w:lang w:val="uk-UA" w:eastAsia="ru-RU"/>
        </w:rPr>
        <w:t xml:space="preserve"> такі як</w:t>
      </w:r>
      <w:r w:rsidRPr="007E3E01">
        <w:rPr>
          <w:rFonts w:ascii="Times New Roman" w:eastAsia="Times New Roman" w:hAnsi="Times New Roman"/>
          <w:i/>
          <w:sz w:val="28"/>
          <w:szCs w:val="28"/>
          <w:lang w:val="uk-UA" w:eastAsia="ru-RU"/>
        </w:rPr>
        <w:t xml:space="preserve"> </w:t>
      </w:r>
      <w:r w:rsidRPr="007E3E01">
        <w:rPr>
          <w:rFonts w:ascii="Times New Roman" w:eastAsia="Times New Roman" w:hAnsi="Times New Roman"/>
          <w:i/>
          <w:sz w:val="28"/>
          <w:szCs w:val="28"/>
          <w:lang w:val="en-US" w:eastAsia="ru-RU"/>
        </w:rPr>
        <w:t>A</w:t>
      </w:r>
      <w:r>
        <w:rPr>
          <w:rFonts w:ascii="Times New Roman" w:eastAsia="Times New Roman" w:hAnsi="Times New Roman"/>
          <w:i/>
          <w:sz w:val="28"/>
          <w:szCs w:val="28"/>
          <w:lang w:val="uk-UA" w:eastAsia="ru-RU"/>
        </w:rPr>
        <w:t>.</w:t>
      </w:r>
      <w:r w:rsidRPr="007E3E01">
        <w:rPr>
          <w:rFonts w:ascii="Times New Roman" w:eastAsia="Times New Roman" w:hAnsi="Times New Roman"/>
          <w:i/>
          <w:sz w:val="28"/>
          <w:szCs w:val="28"/>
          <w:lang w:val="uk-UA" w:eastAsia="ru-RU"/>
        </w:rPr>
        <w:t xml:space="preserve"> </w:t>
      </w:r>
      <w:r w:rsidRPr="007E3E01">
        <w:rPr>
          <w:rFonts w:ascii="Times New Roman" w:eastAsia="Times New Roman" w:hAnsi="Times New Roman"/>
          <w:i/>
          <w:sz w:val="28"/>
          <w:szCs w:val="28"/>
          <w:lang w:val="en-US" w:eastAsia="ru-RU"/>
        </w:rPr>
        <w:t>punctata</w:t>
      </w:r>
      <w:r w:rsidRPr="007E3E01">
        <w:rPr>
          <w:rFonts w:ascii="Times New Roman" w:eastAsia="Times New Roman" w:hAnsi="Times New Roman"/>
          <w:i/>
          <w:sz w:val="28"/>
          <w:szCs w:val="28"/>
          <w:lang w:val="uk-UA" w:eastAsia="ru-RU"/>
        </w:rPr>
        <w:t xml:space="preserve">, </w:t>
      </w:r>
      <w:r w:rsidRPr="00976921">
        <w:rPr>
          <w:rFonts w:ascii="Times New Roman" w:eastAsia="Times New Roman" w:hAnsi="Times New Roman"/>
          <w:bCs/>
          <w:i/>
          <w:sz w:val="28"/>
          <w:szCs w:val="28"/>
          <w:lang w:val="en-US" w:eastAsia="ru-RU"/>
        </w:rPr>
        <w:t>G</w:t>
      </w:r>
      <w:r w:rsidRPr="008A57EB">
        <w:rPr>
          <w:rFonts w:ascii="Times New Roman" w:eastAsia="Times New Roman" w:hAnsi="Times New Roman"/>
          <w:bCs/>
          <w:i/>
          <w:sz w:val="28"/>
          <w:szCs w:val="28"/>
          <w:lang w:val="uk-UA" w:eastAsia="ru-RU"/>
        </w:rPr>
        <w:t xml:space="preserve">. </w:t>
      </w:r>
      <w:r w:rsidRPr="00976921">
        <w:rPr>
          <w:rFonts w:ascii="Times New Roman" w:eastAsia="Times New Roman" w:hAnsi="Times New Roman"/>
          <w:bCs/>
          <w:i/>
          <w:sz w:val="28"/>
          <w:szCs w:val="28"/>
          <w:lang w:val="en-US" w:eastAsia="ru-RU"/>
        </w:rPr>
        <w:t>carpinea</w:t>
      </w:r>
      <w:r>
        <w:rPr>
          <w:rFonts w:ascii="Times New Roman" w:eastAsia="Times New Roman" w:hAnsi="Times New Roman"/>
          <w:sz w:val="28"/>
          <w:szCs w:val="28"/>
          <w:lang w:val="uk-UA" w:eastAsia="ru-RU"/>
        </w:rPr>
        <w:t>,</w:t>
      </w:r>
      <w:r w:rsidRPr="007E3E01">
        <w:rPr>
          <w:rFonts w:ascii="Times New Roman" w:eastAsia="Times New Roman" w:hAnsi="Times New Roman"/>
          <w:sz w:val="28"/>
          <w:szCs w:val="28"/>
          <w:lang w:val="uk-UA" w:eastAsia="ru-RU"/>
        </w:rPr>
        <w:t xml:space="preserve"> </w:t>
      </w:r>
      <w:r w:rsidRPr="007E3E01">
        <w:rPr>
          <w:rFonts w:ascii="Times New Roman" w:eastAsia="Times New Roman" w:hAnsi="Times New Roman"/>
          <w:i/>
          <w:sz w:val="28"/>
          <w:szCs w:val="28"/>
          <w:lang w:val="en-US" w:eastAsia="ru-RU"/>
        </w:rPr>
        <w:t>Ph</w:t>
      </w:r>
      <w:r>
        <w:rPr>
          <w:rFonts w:ascii="Times New Roman" w:eastAsia="Times New Roman" w:hAnsi="Times New Roman"/>
          <w:i/>
          <w:sz w:val="28"/>
          <w:szCs w:val="28"/>
          <w:lang w:val="uk-UA" w:eastAsia="ru-RU"/>
        </w:rPr>
        <w:t>.</w:t>
      </w:r>
      <w:r w:rsidRPr="007E3E01">
        <w:rPr>
          <w:rFonts w:ascii="Times New Roman" w:eastAsia="Times New Roman" w:hAnsi="Times New Roman"/>
          <w:i/>
          <w:sz w:val="28"/>
          <w:szCs w:val="28"/>
          <w:lang w:val="uk-UA" w:eastAsia="ru-RU"/>
        </w:rPr>
        <w:t xml:space="preserve"> </w:t>
      </w:r>
      <w:r w:rsidRPr="007E3E01">
        <w:rPr>
          <w:rFonts w:ascii="Times New Roman" w:eastAsia="Times New Roman" w:hAnsi="Times New Roman"/>
          <w:i/>
          <w:sz w:val="28"/>
          <w:szCs w:val="28"/>
          <w:lang w:val="en-US" w:eastAsia="ru-RU"/>
        </w:rPr>
        <w:t>adscendens</w:t>
      </w:r>
      <w:r>
        <w:rPr>
          <w:rFonts w:ascii="Times New Roman" w:eastAsia="Times New Roman" w:hAnsi="Times New Roman"/>
          <w:sz w:val="28"/>
          <w:szCs w:val="28"/>
          <w:lang w:val="uk-UA" w:eastAsia="ru-RU"/>
        </w:rPr>
        <w:t>,</w:t>
      </w:r>
      <w:r w:rsidRPr="008A57EB">
        <w:rPr>
          <w:rFonts w:ascii="Times New Roman" w:eastAsia="Times New Roman" w:hAnsi="Times New Roman"/>
          <w:i/>
          <w:sz w:val="28"/>
          <w:szCs w:val="28"/>
          <w:lang w:val="uk-UA" w:eastAsia="ru-RU"/>
        </w:rPr>
        <w:t xml:space="preserve"> </w:t>
      </w:r>
      <w:r w:rsidRPr="008A57EB">
        <w:rPr>
          <w:rFonts w:ascii="Times New Roman" w:eastAsia="Times New Roman" w:hAnsi="Times New Roman"/>
          <w:i/>
          <w:sz w:val="28"/>
          <w:szCs w:val="28"/>
          <w:lang w:val="en-US" w:eastAsia="ru-RU"/>
        </w:rPr>
        <w:t>P</w:t>
      </w:r>
      <w:r>
        <w:rPr>
          <w:rFonts w:ascii="Times New Roman" w:eastAsia="Times New Roman" w:hAnsi="Times New Roman"/>
          <w:i/>
          <w:sz w:val="28"/>
          <w:szCs w:val="28"/>
          <w:lang w:val="uk-UA" w:eastAsia="ru-RU"/>
        </w:rPr>
        <w:t>.</w:t>
      </w:r>
      <w:r w:rsidRPr="007E3E01">
        <w:rPr>
          <w:rFonts w:ascii="Times New Roman" w:eastAsia="Times New Roman" w:hAnsi="Times New Roman"/>
          <w:i/>
          <w:sz w:val="28"/>
          <w:szCs w:val="28"/>
          <w:lang w:val="uk-UA" w:eastAsia="ru-RU"/>
        </w:rPr>
        <w:t xml:space="preserve"> </w:t>
      </w:r>
      <w:r w:rsidR="000F3161">
        <w:rPr>
          <w:rFonts w:ascii="Times New Roman" w:eastAsia="Times New Roman" w:hAnsi="Times New Roman"/>
          <w:i/>
          <w:sz w:val="28"/>
          <w:szCs w:val="28"/>
          <w:lang w:val="en-US" w:eastAsia="ru-RU"/>
        </w:rPr>
        <w:t>p</w:t>
      </w:r>
      <w:r w:rsidRPr="007E3E01">
        <w:rPr>
          <w:rFonts w:ascii="Times New Roman" w:eastAsia="Times New Roman" w:hAnsi="Times New Roman"/>
          <w:i/>
          <w:sz w:val="28"/>
          <w:szCs w:val="28"/>
          <w:lang w:val="en-US" w:eastAsia="ru-RU"/>
        </w:rPr>
        <w:t>olycarpa</w:t>
      </w:r>
      <w:r>
        <w:rPr>
          <w:rFonts w:ascii="Times New Roman" w:eastAsia="Times New Roman" w:hAnsi="Times New Roman"/>
          <w:sz w:val="28"/>
          <w:szCs w:val="28"/>
          <w:lang w:val="uk-UA" w:eastAsia="ru-RU"/>
        </w:rPr>
        <w:t xml:space="preserve"> та</w:t>
      </w:r>
      <w:r w:rsidRPr="007E3E01">
        <w:rPr>
          <w:rFonts w:ascii="Times New Roman" w:eastAsia="Times New Roman" w:hAnsi="Times New Roman"/>
          <w:sz w:val="28"/>
          <w:szCs w:val="28"/>
          <w:lang w:val="uk-UA" w:eastAsia="ru-RU"/>
        </w:rPr>
        <w:t xml:space="preserve"> </w:t>
      </w:r>
      <w:r w:rsidRPr="007E3E01">
        <w:rPr>
          <w:rFonts w:ascii="Times New Roman" w:eastAsia="Times New Roman" w:hAnsi="Times New Roman"/>
          <w:i/>
          <w:sz w:val="28"/>
          <w:szCs w:val="28"/>
          <w:lang w:val="en-US" w:eastAsia="ru-RU"/>
        </w:rPr>
        <w:t>X</w:t>
      </w:r>
      <w:r>
        <w:rPr>
          <w:rFonts w:ascii="Times New Roman" w:eastAsia="Times New Roman" w:hAnsi="Times New Roman"/>
          <w:i/>
          <w:sz w:val="28"/>
          <w:szCs w:val="28"/>
          <w:lang w:val="uk-UA" w:eastAsia="ru-RU"/>
        </w:rPr>
        <w:t>.</w:t>
      </w:r>
      <w:r w:rsidRPr="007E3E01">
        <w:rPr>
          <w:rFonts w:ascii="Times New Roman" w:eastAsia="Times New Roman" w:hAnsi="Times New Roman"/>
          <w:sz w:val="28"/>
          <w:szCs w:val="28"/>
          <w:lang w:val="uk-UA" w:eastAsia="ru-RU"/>
        </w:rPr>
        <w:t xml:space="preserve"> </w:t>
      </w:r>
      <w:r w:rsidRPr="007E3E01">
        <w:rPr>
          <w:rFonts w:ascii="Times New Roman" w:eastAsia="Times New Roman" w:hAnsi="Times New Roman"/>
          <w:i/>
          <w:sz w:val="28"/>
          <w:szCs w:val="28"/>
          <w:lang w:val="en-US" w:eastAsia="ru-RU"/>
        </w:rPr>
        <w:t>parietina</w:t>
      </w:r>
      <w:r w:rsidR="0056042F" w:rsidRPr="007E3E01">
        <w:rPr>
          <w:rFonts w:ascii="Times New Roman" w:eastAsia="Times New Roman" w:hAnsi="Times New Roman"/>
          <w:sz w:val="28"/>
          <w:szCs w:val="28"/>
          <w:lang w:val="uk-UA" w:eastAsia="ru-RU"/>
        </w:rPr>
        <w:t xml:space="preserve">, які </w:t>
      </w:r>
      <w:r>
        <w:rPr>
          <w:rFonts w:ascii="Times New Roman" w:eastAsia="Times New Roman" w:hAnsi="Times New Roman"/>
          <w:sz w:val="28"/>
          <w:szCs w:val="28"/>
          <w:lang w:val="uk-UA" w:eastAsia="ru-RU"/>
        </w:rPr>
        <w:t xml:space="preserve">є більш стійкими до несприятливих умов </w:t>
      </w:r>
      <w:r w:rsidR="0056042F" w:rsidRPr="007E3E01">
        <w:rPr>
          <w:rFonts w:ascii="Times New Roman" w:eastAsia="Times New Roman" w:hAnsi="Times New Roman"/>
          <w:sz w:val="28"/>
          <w:szCs w:val="28"/>
          <w:lang w:val="uk-UA" w:eastAsia="ru-RU"/>
        </w:rPr>
        <w:t xml:space="preserve">довкілля. </w:t>
      </w:r>
    </w:p>
    <w:p w14:paraId="0852C074" w14:textId="77777777" w:rsidR="0056042F" w:rsidRDefault="0056042F" w:rsidP="008B0CE0">
      <w:pPr>
        <w:spacing w:after="0" w:line="360" w:lineRule="auto"/>
        <w:ind w:firstLine="567"/>
        <w:jc w:val="both"/>
        <w:rPr>
          <w:rFonts w:ascii="Times New Roman" w:eastAsia="Times New Roman" w:hAnsi="Times New Roman"/>
          <w:sz w:val="28"/>
          <w:szCs w:val="28"/>
          <w:lang w:val="uk-UA" w:eastAsia="ru-RU"/>
        </w:rPr>
      </w:pPr>
    </w:p>
    <w:p w14:paraId="69ADCDF9" w14:textId="77777777" w:rsidR="0056042F" w:rsidRDefault="0056042F" w:rsidP="0056042F">
      <w:pPr>
        <w:spacing w:after="0" w:line="360" w:lineRule="auto"/>
        <w:ind w:firstLine="720"/>
        <w:jc w:val="center"/>
        <w:rPr>
          <w:rFonts w:ascii="Times New Roman" w:eastAsia="Times New Roman" w:hAnsi="Times New Roman"/>
          <w:b/>
          <w:caps/>
          <w:sz w:val="28"/>
          <w:szCs w:val="28"/>
          <w:lang w:val="uk-UA" w:eastAsia="ru-RU"/>
        </w:rPr>
      </w:pPr>
    </w:p>
    <w:p w14:paraId="4BC3AD43" w14:textId="77777777" w:rsidR="0056042F" w:rsidRDefault="0056042F" w:rsidP="0056042F">
      <w:pPr>
        <w:spacing w:after="0" w:line="360" w:lineRule="auto"/>
        <w:ind w:firstLine="720"/>
        <w:jc w:val="center"/>
        <w:rPr>
          <w:rFonts w:ascii="Times New Roman" w:eastAsia="Times New Roman" w:hAnsi="Times New Roman"/>
          <w:b/>
          <w:caps/>
          <w:sz w:val="28"/>
          <w:szCs w:val="28"/>
          <w:lang w:val="uk-UA" w:eastAsia="ru-RU"/>
        </w:rPr>
      </w:pPr>
    </w:p>
    <w:p w14:paraId="2CDABB15" w14:textId="77777777" w:rsidR="0056042F" w:rsidRDefault="0056042F" w:rsidP="0056042F">
      <w:pPr>
        <w:spacing w:after="0" w:line="360" w:lineRule="auto"/>
        <w:ind w:firstLine="720"/>
        <w:jc w:val="center"/>
        <w:rPr>
          <w:rFonts w:ascii="Times New Roman" w:eastAsia="Times New Roman" w:hAnsi="Times New Roman"/>
          <w:b/>
          <w:caps/>
          <w:sz w:val="28"/>
          <w:szCs w:val="28"/>
          <w:lang w:val="uk-UA" w:eastAsia="ru-RU"/>
        </w:rPr>
      </w:pPr>
    </w:p>
    <w:p w14:paraId="5E47E301" w14:textId="77777777" w:rsidR="0056042F" w:rsidRDefault="0056042F" w:rsidP="0056042F">
      <w:pPr>
        <w:spacing w:after="0" w:line="360" w:lineRule="auto"/>
        <w:ind w:firstLine="720"/>
        <w:jc w:val="center"/>
        <w:rPr>
          <w:rFonts w:ascii="Times New Roman" w:eastAsia="Times New Roman" w:hAnsi="Times New Roman"/>
          <w:b/>
          <w:caps/>
          <w:sz w:val="28"/>
          <w:szCs w:val="28"/>
          <w:lang w:val="uk-UA" w:eastAsia="ru-RU"/>
        </w:rPr>
      </w:pPr>
    </w:p>
    <w:p w14:paraId="06DC770E" w14:textId="77777777" w:rsidR="0056042F" w:rsidRDefault="0056042F" w:rsidP="0056042F">
      <w:pPr>
        <w:spacing w:after="0" w:line="360" w:lineRule="auto"/>
        <w:ind w:firstLine="720"/>
        <w:jc w:val="center"/>
        <w:rPr>
          <w:rFonts w:ascii="Times New Roman" w:eastAsia="Times New Roman" w:hAnsi="Times New Roman"/>
          <w:b/>
          <w:caps/>
          <w:sz w:val="28"/>
          <w:szCs w:val="28"/>
          <w:lang w:val="uk-UA" w:eastAsia="ru-RU"/>
        </w:rPr>
      </w:pPr>
    </w:p>
    <w:p w14:paraId="52D017D2" w14:textId="77777777" w:rsidR="00CD6F40" w:rsidRDefault="00CD6F40" w:rsidP="0056042F">
      <w:pPr>
        <w:spacing w:after="0" w:line="360" w:lineRule="auto"/>
        <w:ind w:firstLine="720"/>
        <w:jc w:val="center"/>
        <w:rPr>
          <w:rFonts w:ascii="Times New Roman" w:eastAsia="Times New Roman" w:hAnsi="Times New Roman"/>
          <w:b/>
          <w:caps/>
          <w:sz w:val="28"/>
          <w:szCs w:val="28"/>
          <w:lang w:val="uk-UA" w:eastAsia="ru-RU"/>
        </w:rPr>
      </w:pPr>
    </w:p>
    <w:p w14:paraId="142EB4EC" w14:textId="77777777" w:rsidR="00CD6F40" w:rsidRDefault="00CD6F40" w:rsidP="0056042F">
      <w:pPr>
        <w:spacing w:after="0" w:line="360" w:lineRule="auto"/>
        <w:ind w:firstLine="720"/>
        <w:jc w:val="center"/>
        <w:rPr>
          <w:rFonts w:ascii="Times New Roman" w:eastAsia="Times New Roman" w:hAnsi="Times New Roman"/>
          <w:b/>
          <w:caps/>
          <w:sz w:val="28"/>
          <w:szCs w:val="28"/>
          <w:lang w:val="uk-UA" w:eastAsia="ru-RU"/>
        </w:rPr>
      </w:pPr>
    </w:p>
    <w:p w14:paraId="5EDF8F35" w14:textId="77777777" w:rsidR="0056042F" w:rsidRDefault="0056042F" w:rsidP="0056042F">
      <w:pPr>
        <w:spacing w:after="0" w:line="360" w:lineRule="auto"/>
        <w:ind w:firstLine="720"/>
        <w:jc w:val="center"/>
        <w:rPr>
          <w:rFonts w:ascii="Times New Roman" w:eastAsia="Times New Roman" w:hAnsi="Times New Roman"/>
          <w:b/>
          <w:caps/>
          <w:sz w:val="28"/>
          <w:szCs w:val="28"/>
          <w:lang w:val="uk-UA" w:eastAsia="ru-RU"/>
        </w:rPr>
      </w:pPr>
    </w:p>
    <w:p w14:paraId="4185DD6A" w14:textId="77777777" w:rsidR="0056042F" w:rsidRDefault="0056042F" w:rsidP="0056042F">
      <w:pPr>
        <w:spacing w:after="0" w:line="360" w:lineRule="auto"/>
        <w:ind w:firstLine="720"/>
        <w:jc w:val="center"/>
        <w:rPr>
          <w:rFonts w:ascii="Times New Roman" w:eastAsia="Times New Roman" w:hAnsi="Times New Roman"/>
          <w:b/>
          <w:caps/>
          <w:sz w:val="28"/>
          <w:szCs w:val="28"/>
          <w:lang w:val="uk-UA" w:eastAsia="ru-RU"/>
        </w:rPr>
      </w:pPr>
    </w:p>
    <w:p w14:paraId="478BFA55" w14:textId="77777777" w:rsidR="0056042F" w:rsidRDefault="0056042F" w:rsidP="0056042F">
      <w:pPr>
        <w:spacing w:after="0" w:line="360" w:lineRule="auto"/>
        <w:ind w:firstLine="720"/>
        <w:jc w:val="center"/>
        <w:rPr>
          <w:rFonts w:ascii="Times New Roman" w:eastAsia="Times New Roman" w:hAnsi="Times New Roman"/>
          <w:b/>
          <w:caps/>
          <w:sz w:val="28"/>
          <w:szCs w:val="28"/>
          <w:lang w:val="uk-UA" w:eastAsia="ru-RU"/>
        </w:rPr>
      </w:pPr>
    </w:p>
    <w:p w14:paraId="600F6C03" w14:textId="77777777" w:rsidR="0056042F" w:rsidRDefault="0056042F" w:rsidP="0056042F">
      <w:pPr>
        <w:spacing w:after="0" w:line="360" w:lineRule="auto"/>
        <w:ind w:firstLine="720"/>
        <w:jc w:val="center"/>
        <w:rPr>
          <w:rFonts w:ascii="Times New Roman" w:eastAsia="Times New Roman" w:hAnsi="Times New Roman"/>
          <w:b/>
          <w:caps/>
          <w:sz w:val="28"/>
          <w:szCs w:val="28"/>
          <w:lang w:val="uk-UA" w:eastAsia="ru-RU"/>
        </w:rPr>
      </w:pPr>
    </w:p>
    <w:p w14:paraId="4AAFA6D3" w14:textId="77777777" w:rsidR="0056042F" w:rsidRDefault="0056042F" w:rsidP="0056042F">
      <w:pPr>
        <w:spacing w:after="0" w:line="360" w:lineRule="auto"/>
        <w:ind w:firstLine="720"/>
        <w:jc w:val="center"/>
        <w:rPr>
          <w:rFonts w:ascii="Times New Roman" w:eastAsia="Times New Roman" w:hAnsi="Times New Roman"/>
          <w:b/>
          <w:caps/>
          <w:sz w:val="28"/>
          <w:szCs w:val="28"/>
          <w:lang w:val="uk-UA" w:eastAsia="ru-RU"/>
        </w:rPr>
      </w:pPr>
    </w:p>
    <w:p w14:paraId="4F9FD088" w14:textId="77777777" w:rsidR="0056042F" w:rsidRDefault="0056042F" w:rsidP="0056042F">
      <w:pPr>
        <w:spacing w:after="0" w:line="360" w:lineRule="auto"/>
        <w:ind w:firstLine="720"/>
        <w:jc w:val="center"/>
        <w:rPr>
          <w:rFonts w:ascii="Times New Roman" w:eastAsia="Times New Roman" w:hAnsi="Times New Roman"/>
          <w:b/>
          <w:caps/>
          <w:sz w:val="28"/>
          <w:szCs w:val="28"/>
          <w:lang w:val="uk-UA" w:eastAsia="ru-RU"/>
        </w:rPr>
      </w:pPr>
    </w:p>
    <w:p w14:paraId="410FD01E" w14:textId="77777777" w:rsidR="0056042F" w:rsidRDefault="0056042F" w:rsidP="0056042F">
      <w:pPr>
        <w:spacing w:after="0" w:line="360" w:lineRule="auto"/>
        <w:ind w:firstLine="720"/>
        <w:jc w:val="center"/>
        <w:rPr>
          <w:rFonts w:ascii="Times New Roman" w:eastAsia="Times New Roman" w:hAnsi="Times New Roman"/>
          <w:b/>
          <w:caps/>
          <w:sz w:val="28"/>
          <w:szCs w:val="28"/>
          <w:lang w:val="uk-UA" w:eastAsia="ru-RU"/>
        </w:rPr>
      </w:pPr>
    </w:p>
    <w:p w14:paraId="16AFD928" w14:textId="77777777" w:rsidR="0056042F" w:rsidRDefault="0056042F" w:rsidP="0056042F">
      <w:pPr>
        <w:spacing w:after="0" w:line="360" w:lineRule="auto"/>
        <w:ind w:firstLine="720"/>
        <w:jc w:val="center"/>
        <w:rPr>
          <w:rFonts w:ascii="Times New Roman" w:eastAsia="Times New Roman" w:hAnsi="Times New Roman"/>
          <w:b/>
          <w:caps/>
          <w:sz w:val="28"/>
          <w:szCs w:val="28"/>
          <w:lang w:val="uk-UA" w:eastAsia="ru-RU"/>
        </w:rPr>
      </w:pPr>
    </w:p>
    <w:p w14:paraId="732A873B" w14:textId="77777777" w:rsidR="00ED59CE" w:rsidRDefault="00ED59CE" w:rsidP="0052478B">
      <w:pPr>
        <w:rPr>
          <w:rFonts w:ascii="Times New Roman" w:hAnsi="Times New Roman" w:cs="Times New Roman"/>
          <w:sz w:val="28"/>
          <w:szCs w:val="28"/>
          <w:lang w:val="uk-UA"/>
        </w:rPr>
      </w:pPr>
    </w:p>
    <w:p w14:paraId="4192C903" w14:textId="77777777" w:rsidR="00ED59CE" w:rsidRDefault="00ED59CE" w:rsidP="0052478B">
      <w:pPr>
        <w:rPr>
          <w:rFonts w:ascii="Times New Roman" w:hAnsi="Times New Roman" w:cs="Times New Roman"/>
          <w:sz w:val="28"/>
          <w:szCs w:val="28"/>
          <w:lang w:val="uk-UA"/>
        </w:rPr>
      </w:pPr>
    </w:p>
    <w:p w14:paraId="37364531" w14:textId="77777777" w:rsidR="00ED59CE" w:rsidRDefault="00ED59CE" w:rsidP="0052478B">
      <w:pPr>
        <w:rPr>
          <w:rFonts w:ascii="Times New Roman" w:hAnsi="Times New Roman" w:cs="Times New Roman"/>
          <w:sz w:val="28"/>
          <w:szCs w:val="28"/>
          <w:lang w:val="uk-UA"/>
        </w:rPr>
      </w:pPr>
    </w:p>
    <w:p w14:paraId="38093F1E" w14:textId="3D135D1C" w:rsidR="00FA0BD1" w:rsidRDefault="00FA0BD1" w:rsidP="0052478B">
      <w:pPr>
        <w:rPr>
          <w:rFonts w:ascii="Times New Roman" w:hAnsi="Times New Roman" w:cs="Times New Roman"/>
          <w:sz w:val="28"/>
          <w:szCs w:val="28"/>
          <w:lang w:val="uk-UA"/>
        </w:rPr>
      </w:pPr>
    </w:p>
    <w:p w14:paraId="2AE7C61A" w14:textId="54DDB22F" w:rsidR="0083414E" w:rsidRDefault="0083414E" w:rsidP="0052478B">
      <w:pPr>
        <w:rPr>
          <w:rFonts w:ascii="Times New Roman" w:hAnsi="Times New Roman" w:cs="Times New Roman"/>
          <w:sz w:val="28"/>
          <w:szCs w:val="28"/>
          <w:lang w:val="uk-UA"/>
        </w:rPr>
      </w:pPr>
    </w:p>
    <w:p w14:paraId="58098745" w14:textId="78DA001D" w:rsidR="0083414E" w:rsidRDefault="0083414E" w:rsidP="0052478B">
      <w:pPr>
        <w:rPr>
          <w:rFonts w:ascii="Times New Roman" w:hAnsi="Times New Roman" w:cs="Times New Roman"/>
          <w:sz w:val="28"/>
          <w:szCs w:val="28"/>
          <w:lang w:val="uk-UA"/>
        </w:rPr>
      </w:pPr>
    </w:p>
    <w:p w14:paraId="5E435B0F" w14:textId="71B26CD9" w:rsidR="0083414E" w:rsidRDefault="0083414E" w:rsidP="0052478B">
      <w:pPr>
        <w:rPr>
          <w:rFonts w:ascii="Times New Roman" w:hAnsi="Times New Roman" w:cs="Times New Roman"/>
          <w:sz w:val="28"/>
          <w:szCs w:val="28"/>
          <w:lang w:val="uk-UA"/>
        </w:rPr>
      </w:pPr>
    </w:p>
    <w:p w14:paraId="6506A516" w14:textId="4AD2B217" w:rsidR="0083414E" w:rsidRDefault="0083414E" w:rsidP="0052478B">
      <w:pPr>
        <w:rPr>
          <w:rFonts w:ascii="Times New Roman" w:hAnsi="Times New Roman" w:cs="Times New Roman"/>
          <w:sz w:val="28"/>
          <w:szCs w:val="28"/>
          <w:lang w:val="uk-UA"/>
        </w:rPr>
      </w:pPr>
    </w:p>
    <w:p w14:paraId="10070602" w14:textId="77777777" w:rsidR="0083414E" w:rsidRDefault="0083414E" w:rsidP="0052478B">
      <w:pPr>
        <w:rPr>
          <w:rFonts w:ascii="Times New Roman" w:hAnsi="Times New Roman" w:cs="Times New Roman"/>
          <w:sz w:val="28"/>
          <w:szCs w:val="28"/>
          <w:lang w:val="uk-UA"/>
        </w:rPr>
      </w:pPr>
    </w:p>
    <w:p w14:paraId="55C74554" w14:textId="77777777" w:rsidR="00B964DA" w:rsidRDefault="00B964DA" w:rsidP="0052478B">
      <w:pPr>
        <w:rPr>
          <w:rFonts w:ascii="Times New Roman" w:hAnsi="Times New Roman" w:cs="Times New Roman"/>
          <w:sz w:val="28"/>
          <w:szCs w:val="28"/>
          <w:lang w:val="uk-UA"/>
        </w:rPr>
      </w:pPr>
    </w:p>
    <w:p w14:paraId="2785AD39" w14:textId="77777777" w:rsidR="00A90E48" w:rsidRDefault="00A90E48" w:rsidP="00423A92">
      <w:pPr>
        <w:spacing w:after="0" w:line="360" w:lineRule="auto"/>
        <w:jc w:val="center"/>
        <w:rPr>
          <w:rFonts w:ascii="Times New Roman" w:eastAsia="Times New Roman" w:hAnsi="Times New Roman"/>
          <w:b/>
          <w:caps/>
          <w:sz w:val="28"/>
          <w:szCs w:val="28"/>
          <w:lang w:val="uk-UA" w:eastAsia="ru-RU"/>
        </w:rPr>
      </w:pPr>
    </w:p>
    <w:p w14:paraId="1C62817A" w14:textId="19172225" w:rsidR="00CD6F40" w:rsidRPr="007E3E01" w:rsidRDefault="00CD6F40" w:rsidP="00423A92">
      <w:pPr>
        <w:spacing w:after="0" w:line="360" w:lineRule="auto"/>
        <w:jc w:val="center"/>
        <w:rPr>
          <w:rFonts w:ascii="Times New Roman" w:eastAsia="Times New Roman" w:hAnsi="Times New Roman"/>
          <w:b/>
          <w:caps/>
          <w:sz w:val="28"/>
          <w:szCs w:val="28"/>
          <w:lang w:val="uk-UA" w:eastAsia="ru-RU"/>
        </w:rPr>
      </w:pPr>
      <w:r>
        <w:rPr>
          <w:rFonts w:ascii="Times New Roman" w:eastAsia="Times New Roman" w:hAnsi="Times New Roman"/>
          <w:b/>
          <w:caps/>
          <w:sz w:val="28"/>
          <w:szCs w:val="28"/>
          <w:lang w:val="uk-UA" w:eastAsia="ru-RU"/>
        </w:rPr>
        <w:lastRenderedPageBreak/>
        <w:t>УЗАГАЛЬНЕННЯ</w:t>
      </w:r>
      <w:r w:rsidRPr="007E3E01">
        <w:rPr>
          <w:rFonts w:ascii="Times New Roman" w:eastAsia="Times New Roman" w:hAnsi="Times New Roman"/>
          <w:b/>
          <w:caps/>
          <w:sz w:val="28"/>
          <w:szCs w:val="28"/>
          <w:lang w:val="uk-UA" w:eastAsia="ru-RU"/>
        </w:rPr>
        <w:t>:</w:t>
      </w:r>
    </w:p>
    <w:p w14:paraId="0A0DDD12" w14:textId="77777777" w:rsidR="00F36623" w:rsidRDefault="00F36623" w:rsidP="0052478B">
      <w:pPr>
        <w:rPr>
          <w:rFonts w:ascii="Times New Roman" w:hAnsi="Times New Roman" w:cs="Times New Roman"/>
          <w:sz w:val="28"/>
          <w:szCs w:val="28"/>
          <w:lang w:val="uk-UA"/>
        </w:rPr>
      </w:pPr>
    </w:p>
    <w:p w14:paraId="50E6B469" w14:textId="77777777" w:rsidR="00A2230D" w:rsidRDefault="00A2230D" w:rsidP="00E637D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умовах антропогенного перетворення території степової зони, де основні території степів розорані, полезахисні та придорожні лісосмуги стали основним біотопом для існування біоти [Петрович, 2017</w:t>
      </w:r>
      <w:r w:rsidRPr="00A2230D">
        <w:rPr>
          <w:rFonts w:ascii="Times New Roman" w:hAnsi="Times New Roman" w:cs="Times New Roman"/>
          <w:sz w:val="28"/>
          <w:szCs w:val="28"/>
          <w:lang w:val="uk-UA"/>
        </w:rPr>
        <w:t>]</w:t>
      </w:r>
      <w:r>
        <w:rPr>
          <w:rFonts w:ascii="Times New Roman" w:hAnsi="Times New Roman" w:cs="Times New Roman"/>
          <w:sz w:val="28"/>
          <w:szCs w:val="28"/>
          <w:lang w:val="uk-UA"/>
        </w:rPr>
        <w:t xml:space="preserve">, в тому числі і лишайників. </w:t>
      </w:r>
      <w:r w:rsidR="00EE549D">
        <w:rPr>
          <w:rFonts w:ascii="Times New Roman" w:hAnsi="Times New Roman" w:cs="Times New Roman"/>
          <w:sz w:val="28"/>
          <w:szCs w:val="28"/>
          <w:lang w:val="uk-UA"/>
        </w:rPr>
        <w:t>Оскільки основним субстратом в лісосмугах для росту лишайників є кора дерев, то основною субстратною групою є епіфітні лишаники</w:t>
      </w:r>
      <w:r w:rsidR="00C73CB7">
        <w:rPr>
          <w:rFonts w:ascii="Times New Roman" w:hAnsi="Times New Roman" w:cs="Times New Roman"/>
          <w:sz w:val="28"/>
          <w:szCs w:val="28"/>
          <w:lang w:val="uk-UA"/>
        </w:rPr>
        <w:t xml:space="preserve">, видовий </w:t>
      </w:r>
      <w:r w:rsidR="00EE549D" w:rsidRPr="00EE549D">
        <w:rPr>
          <w:rFonts w:ascii="Times New Roman" w:hAnsi="Times New Roman" w:cs="Times New Roman"/>
          <w:bCs/>
          <w:sz w:val="28"/>
          <w:szCs w:val="28"/>
          <w:lang w:val="uk-UA"/>
        </w:rPr>
        <w:t xml:space="preserve">склад та трапляння </w:t>
      </w:r>
      <w:r w:rsidR="00C73CB7">
        <w:rPr>
          <w:rFonts w:ascii="Times New Roman" w:hAnsi="Times New Roman" w:cs="Times New Roman"/>
          <w:bCs/>
          <w:sz w:val="28"/>
          <w:szCs w:val="28"/>
          <w:lang w:val="uk-UA"/>
        </w:rPr>
        <w:t xml:space="preserve">яких залежить </w:t>
      </w:r>
      <w:r w:rsidR="00EE549D" w:rsidRPr="00EE549D">
        <w:rPr>
          <w:rFonts w:ascii="Times New Roman" w:hAnsi="Times New Roman" w:cs="Times New Roman"/>
          <w:bCs/>
          <w:sz w:val="28"/>
          <w:szCs w:val="28"/>
          <w:lang w:val="uk-UA"/>
        </w:rPr>
        <w:t xml:space="preserve"> </w:t>
      </w:r>
      <w:r w:rsidR="00EE549D">
        <w:rPr>
          <w:rFonts w:ascii="Times New Roman" w:hAnsi="Times New Roman" w:cs="Times New Roman"/>
          <w:bCs/>
          <w:sz w:val="28"/>
          <w:szCs w:val="28"/>
          <w:lang w:val="uk-UA"/>
        </w:rPr>
        <w:t>від видового складу деревних насаджень, їх віку</w:t>
      </w:r>
      <w:r w:rsidR="00C73CB7">
        <w:rPr>
          <w:rFonts w:ascii="Times New Roman" w:hAnsi="Times New Roman" w:cs="Times New Roman"/>
          <w:bCs/>
          <w:sz w:val="28"/>
          <w:szCs w:val="28"/>
          <w:lang w:val="uk-UA"/>
        </w:rPr>
        <w:t xml:space="preserve"> та ін. </w:t>
      </w:r>
      <w:r w:rsidR="00EE549D" w:rsidRPr="00EE549D">
        <w:rPr>
          <w:rFonts w:ascii="Times New Roman" w:hAnsi="Times New Roman" w:cs="Times New Roman"/>
          <w:sz w:val="28"/>
          <w:szCs w:val="28"/>
          <w:lang w:val="uk-UA"/>
        </w:rPr>
        <w:t>[Бойко, 2015].</w:t>
      </w:r>
    </w:p>
    <w:p w14:paraId="3DA3F4D0" w14:textId="77777777" w:rsidR="002211E8" w:rsidRDefault="00C73CB7" w:rsidP="00E637D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Ідентифіковано</w:t>
      </w:r>
      <w:r w:rsidRPr="00C73CB7">
        <w:rPr>
          <w:rFonts w:ascii="Times New Roman" w:hAnsi="Times New Roman" w:cs="Times New Roman"/>
          <w:sz w:val="28"/>
          <w:szCs w:val="28"/>
          <w:lang w:val="uk-UA"/>
        </w:rPr>
        <w:t xml:space="preserve"> </w:t>
      </w:r>
      <w:r w:rsidRPr="00C73CB7">
        <w:rPr>
          <w:rFonts w:ascii="Times New Roman" w:hAnsi="Times New Roman" w:cs="Times New Roman"/>
          <w:bCs/>
          <w:sz w:val="28"/>
          <w:szCs w:val="28"/>
          <w:lang w:val="uk-UA"/>
        </w:rPr>
        <w:t xml:space="preserve">22 види епіфітних лишайників, </w:t>
      </w:r>
      <w:r>
        <w:rPr>
          <w:rFonts w:ascii="Times New Roman" w:hAnsi="Times New Roman" w:cs="Times New Roman"/>
          <w:bCs/>
          <w:sz w:val="28"/>
          <w:szCs w:val="28"/>
          <w:lang w:val="uk-UA"/>
        </w:rPr>
        <w:t xml:space="preserve">які </w:t>
      </w:r>
      <w:r w:rsidRPr="00C73CB7">
        <w:rPr>
          <w:rFonts w:ascii="Times New Roman" w:hAnsi="Times New Roman" w:cs="Times New Roman"/>
          <w:sz w:val="28"/>
          <w:szCs w:val="28"/>
          <w:lang w:val="uk-UA"/>
        </w:rPr>
        <w:t>були звичайними для степової зони</w:t>
      </w:r>
      <w:r>
        <w:rPr>
          <w:rFonts w:ascii="Times New Roman" w:hAnsi="Times New Roman" w:cs="Times New Roman"/>
          <w:sz w:val="28"/>
          <w:szCs w:val="28"/>
          <w:lang w:val="uk-UA"/>
        </w:rPr>
        <w:t>. Частина з них</w:t>
      </w:r>
      <w:r w:rsidR="002211E8">
        <w:rPr>
          <w:rFonts w:ascii="Times New Roman" w:hAnsi="Times New Roman" w:cs="Times New Roman"/>
          <w:sz w:val="28"/>
          <w:szCs w:val="28"/>
          <w:lang w:val="uk-UA"/>
        </w:rPr>
        <w:t>, зазвичай, зустрічається</w:t>
      </w:r>
      <w:r w:rsidR="002211E8" w:rsidRPr="002211E8">
        <w:rPr>
          <w:rFonts w:ascii="Times New Roman" w:hAnsi="Times New Roman" w:cs="Times New Roman"/>
          <w:sz w:val="28"/>
          <w:szCs w:val="28"/>
          <w:lang w:val="uk-UA"/>
        </w:rPr>
        <w:t xml:space="preserve"> </w:t>
      </w:r>
      <w:r w:rsidR="002211E8" w:rsidRPr="00C73CB7">
        <w:rPr>
          <w:rFonts w:ascii="Times New Roman" w:hAnsi="Times New Roman" w:cs="Times New Roman"/>
          <w:sz w:val="28"/>
          <w:szCs w:val="28"/>
          <w:lang w:val="uk-UA"/>
        </w:rPr>
        <w:t>в насадженнях старшого віку</w:t>
      </w:r>
      <w:r w:rsidR="002211E8">
        <w:rPr>
          <w:rFonts w:ascii="Times New Roman" w:hAnsi="Times New Roman" w:cs="Times New Roman"/>
          <w:bCs/>
          <w:sz w:val="28"/>
          <w:szCs w:val="28"/>
          <w:lang w:val="uk-UA"/>
        </w:rPr>
        <w:t xml:space="preserve">, але саме провідні роди – </w:t>
      </w:r>
      <w:r w:rsidR="002211E8" w:rsidRPr="002211E8">
        <w:rPr>
          <w:rFonts w:ascii="Times New Roman" w:hAnsi="Times New Roman" w:cs="Times New Roman"/>
          <w:bCs/>
          <w:i/>
          <w:sz w:val="28"/>
          <w:szCs w:val="28"/>
        </w:rPr>
        <w:t>Athallia</w:t>
      </w:r>
      <w:r w:rsidR="002211E8" w:rsidRPr="002211E8">
        <w:rPr>
          <w:rFonts w:ascii="Times New Roman" w:hAnsi="Times New Roman" w:cs="Times New Roman"/>
          <w:bCs/>
          <w:i/>
          <w:sz w:val="28"/>
          <w:szCs w:val="28"/>
          <w:lang w:val="uk-UA"/>
        </w:rPr>
        <w:t xml:space="preserve"> </w:t>
      </w:r>
      <w:r w:rsidR="002211E8" w:rsidRPr="002211E8">
        <w:rPr>
          <w:rFonts w:ascii="Times New Roman" w:hAnsi="Times New Roman" w:cs="Times New Roman"/>
          <w:bCs/>
          <w:sz w:val="28"/>
          <w:szCs w:val="28"/>
          <w:lang w:val="uk-UA"/>
        </w:rPr>
        <w:t xml:space="preserve">та </w:t>
      </w:r>
      <w:r w:rsidR="002211E8" w:rsidRPr="002211E8">
        <w:rPr>
          <w:rFonts w:ascii="Times New Roman" w:hAnsi="Times New Roman" w:cs="Times New Roman"/>
          <w:bCs/>
          <w:i/>
          <w:sz w:val="28"/>
          <w:szCs w:val="28"/>
        </w:rPr>
        <w:t>Physcia</w:t>
      </w:r>
      <w:r w:rsidR="002211E8" w:rsidRPr="002211E8">
        <w:rPr>
          <w:rFonts w:ascii="Times New Roman" w:hAnsi="Times New Roman" w:cs="Times New Roman"/>
          <w:bCs/>
          <w:sz w:val="28"/>
          <w:szCs w:val="28"/>
          <w:lang w:val="uk-UA"/>
        </w:rPr>
        <w:t xml:space="preserve"> </w:t>
      </w:r>
      <w:r w:rsidR="002211E8">
        <w:rPr>
          <w:rFonts w:ascii="Times New Roman" w:hAnsi="Times New Roman" w:cs="Times New Roman"/>
          <w:sz w:val="28"/>
          <w:szCs w:val="28"/>
          <w:lang w:val="uk-UA"/>
        </w:rPr>
        <w:t xml:space="preserve">як раз одними з перших оселяються </w:t>
      </w:r>
      <w:r w:rsidR="002211E8" w:rsidRPr="002211E8">
        <w:rPr>
          <w:rFonts w:ascii="Times New Roman" w:hAnsi="Times New Roman" w:cs="Times New Roman"/>
          <w:sz w:val="28"/>
          <w:szCs w:val="28"/>
          <w:lang w:val="uk-UA"/>
        </w:rPr>
        <w:t xml:space="preserve">в штучних лісонасадженнях відносно невеликого віку, де екологічні умови більш суворі. Наявність означених родів серед провідних свідчать </w:t>
      </w:r>
      <w:r w:rsidR="002211E8">
        <w:rPr>
          <w:rFonts w:ascii="Times New Roman" w:hAnsi="Times New Roman" w:cs="Times New Roman"/>
          <w:sz w:val="28"/>
          <w:szCs w:val="28"/>
          <w:lang w:val="uk-UA"/>
        </w:rPr>
        <w:t xml:space="preserve">про </w:t>
      </w:r>
      <w:r w:rsidR="002211E8" w:rsidRPr="002211E8">
        <w:rPr>
          <w:rFonts w:ascii="Times New Roman" w:hAnsi="Times New Roman" w:cs="Times New Roman"/>
          <w:sz w:val="28"/>
          <w:szCs w:val="28"/>
          <w:lang w:val="uk-UA"/>
        </w:rPr>
        <w:t>зв’язки із середземноморськими ліхенобіотами [Ходосовцев, 1999]</w:t>
      </w:r>
      <w:r w:rsidR="002211E8">
        <w:rPr>
          <w:rFonts w:ascii="Times New Roman" w:hAnsi="Times New Roman" w:cs="Times New Roman"/>
          <w:sz w:val="28"/>
          <w:szCs w:val="28"/>
          <w:lang w:val="uk-UA"/>
        </w:rPr>
        <w:t>, оскільки п</w:t>
      </w:r>
      <w:r w:rsidR="002211E8" w:rsidRPr="002211E8">
        <w:rPr>
          <w:rFonts w:ascii="Times New Roman" w:hAnsi="Times New Roman" w:cs="Times New Roman"/>
          <w:sz w:val="28"/>
          <w:szCs w:val="28"/>
          <w:lang w:val="uk-UA"/>
        </w:rPr>
        <w:t>редставники означених родів одни з перших з’являються в результаті міграційних процесів. Таким чином, за провідними родами ліхенобіота регіону є типовою для аридних зон і відбіває вплив міграційних процесів через значну кількість одновидових родів – 18 з 20.</w:t>
      </w:r>
    </w:p>
    <w:p w14:paraId="55F3B324" w14:textId="77777777" w:rsidR="00F41DE4" w:rsidRDefault="00272E23" w:rsidP="00E637D2">
      <w:pPr>
        <w:spacing w:after="0" w:line="360" w:lineRule="auto"/>
        <w:ind w:firstLine="709"/>
        <w:jc w:val="both"/>
        <w:rPr>
          <w:rFonts w:ascii="Times New Roman" w:hAnsi="Times New Roman" w:cs="Times New Roman"/>
          <w:bCs/>
          <w:sz w:val="28"/>
          <w:szCs w:val="28"/>
          <w:lang w:val="uk-UA"/>
        </w:rPr>
      </w:pPr>
      <w:r w:rsidRPr="00272E23">
        <w:rPr>
          <w:rFonts w:ascii="Times New Roman" w:hAnsi="Times New Roman" w:cs="Times New Roman"/>
          <w:bCs/>
          <w:sz w:val="28"/>
          <w:szCs w:val="28"/>
          <w:lang w:val="uk-UA"/>
        </w:rPr>
        <w:t xml:space="preserve">Більшість епіфітних видів </w:t>
      </w:r>
      <w:r>
        <w:rPr>
          <w:rFonts w:ascii="Times New Roman" w:hAnsi="Times New Roman" w:cs="Times New Roman"/>
          <w:bCs/>
          <w:sz w:val="28"/>
          <w:szCs w:val="28"/>
          <w:lang w:val="uk-UA"/>
        </w:rPr>
        <w:t>лишайниками лісосмуг є неморальними видами (9 видів, або 50 %)</w:t>
      </w:r>
      <w:r w:rsidR="00F41DE4">
        <w:rPr>
          <w:rFonts w:ascii="Times New Roman" w:hAnsi="Times New Roman" w:cs="Times New Roman"/>
          <w:bCs/>
          <w:sz w:val="28"/>
          <w:szCs w:val="28"/>
          <w:lang w:val="uk-UA"/>
        </w:rPr>
        <w:t xml:space="preserve">, бореальні види </w:t>
      </w:r>
      <w:r w:rsidR="00F41DE4" w:rsidRPr="00F41DE4">
        <w:rPr>
          <w:rFonts w:ascii="Times New Roman" w:hAnsi="Times New Roman" w:cs="Times New Roman"/>
          <w:bCs/>
          <w:sz w:val="28"/>
          <w:szCs w:val="28"/>
          <w:lang w:val="uk-UA"/>
        </w:rPr>
        <w:t xml:space="preserve">в лісосмугах представлені трьома видами: </w:t>
      </w:r>
      <w:r w:rsidR="00F41DE4" w:rsidRPr="00F41DE4">
        <w:rPr>
          <w:rFonts w:ascii="Times New Roman" w:hAnsi="Times New Roman" w:cs="Times New Roman"/>
          <w:bCs/>
          <w:i/>
          <w:sz w:val="28"/>
          <w:szCs w:val="28"/>
          <w:lang w:val="en-US"/>
        </w:rPr>
        <w:t>Amandinea</w:t>
      </w:r>
      <w:r w:rsidR="00F41DE4" w:rsidRPr="00F41DE4">
        <w:rPr>
          <w:rFonts w:ascii="Times New Roman" w:hAnsi="Times New Roman" w:cs="Times New Roman"/>
          <w:bCs/>
          <w:i/>
          <w:sz w:val="28"/>
          <w:szCs w:val="28"/>
          <w:lang w:val="uk-UA"/>
        </w:rPr>
        <w:t xml:space="preserve"> </w:t>
      </w:r>
      <w:r w:rsidR="00F41DE4" w:rsidRPr="00F41DE4">
        <w:rPr>
          <w:rFonts w:ascii="Times New Roman" w:hAnsi="Times New Roman" w:cs="Times New Roman"/>
          <w:bCs/>
          <w:i/>
          <w:sz w:val="28"/>
          <w:szCs w:val="28"/>
          <w:lang w:val="en-US"/>
        </w:rPr>
        <w:t>punctata</w:t>
      </w:r>
      <w:r w:rsidR="00F41DE4" w:rsidRPr="00F41DE4">
        <w:rPr>
          <w:rFonts w:ascii="Times New Roman" w:hAnsi="Times New Roman" w:cs="Times New Roman"/>
          <w:bCs/>
          <w:sz w:val="28"/>
          <w:szCs w:val="28"/>
          <w:lang w:val="uk-UA"/>
        </w:rPr>
        <w:t xml:space="preserve">, </w:t>
      </w:r>
      <w:r w:rsidR="00F41DE4" w:rsidRPr="00F41DE4">
        <w:rPr>
          <w:rFonts w:ascii="Times New Roman" w:hAnsi="Times New Roman" w:cs="Times New Roman"/>
          <w:bCs/>
          <w:i/>
          <w:sz w:val="28"/>
          <w:szCs w:val="28"/>
          <w:lang w:val="en-US"/>
        </w:rPr>
        <w:t>Hypogymnia</w:t>
      </w:r>
      <w:r w:rsidR="00F41DE4" w:rsidRPr="00F41DE4">
        <w:rPr>
          <w:rFonts w:ascii="Times New Roman" w:hAnsi="Times New Roman" w:cs="Times New Roman"/>
          <w:bCs/>
          <w:i/>
          <w:sz w:val="28"/>
          <w:szCs w:val="28"/>
          <w:lang w:val="uk-UA"/>
        </w:rPr>
        <w:t xml:space="preserve"> </w:t>
      </w:r>
      <w:r w:rsidR="00F41DE4" w:rsidRPr="00F41DE4">
        <w:rPr>
          <w:rFonts w:ascii="Times New Roman" w:hAnsi="Times New Roman" w:cs="Times New Roman"/>
          <w:bCs/>
          <w:i/>
          <w:sz w:val="28"/>
          <w:szCs w:val="28"/>
          <w:lang w:val="en-US"/>
        </w:rPr>
        <w:t>physodes</w:t>
      </w:r>
      <w:r w:rsidR="00F41DE4" w:rsidRPr="00F41DE4">
        <w:rPr>
          <w:rFonts w:ascii="Times New Roman" w:hAnsi="Times New Roman" w:cs="Times New Roman"/>
          <w:bCs/>
          <w:i/>
          <w:sz w:val="28"/>
          <w:szCs w:val="28"/>
          <w:lang w:val="uk-UA"/>
        </w:rPr>
        <w:t xml:space="preserve"> </w:t>
      </w:r>
      <w:r w:rsidR="00F41DE4" w:rsidRPr="00F41DE4">
        <w:rPr>
          <w:rFonts w:ascii="Times New Roman" w:hAnsi="Times New Roman" w:cs="Times New Roman"/>
          <w:bCs/>
          <w:sz w:val="28"/>
          <w:szCs w:val="28"/>
          <w:lang w:val="uk-UA"/>
        </w:rPr>
        <w:t xml:space="preserve">та </w:t>
      </w:r>
      <w:r w:rsidR="00F41DE4" w:rsidRPr="00F41DE4">
        <w:rPr>
          <w:rFonts w:ascii="Times New Roman" w:hAnsi="Times New Roman" w:cs="Times New Roman"/>
          <w:bCs/>
          <w:i/>
          <w:sz w:val="28"/>
          <w:szCs w:val="28"/>
          <w:lang w:val="en-US"/>
        </w:rPr>
        <w:t>Lecania</w:t>
      </w:r>
      <w:r w:rsidR="00F41DE4" w:rsidRPr="00F41DE4">
        <w:rPr>
          <w:rFonts w:ascii="Times New Roman" w:hAnsi="Times New Roman" w:cs="Times New Roman"/>
          <w:bCs/>
          <w:i/>
          <w:sz w:val="28"/>
          <w:szCs w:val="28"/>
          <w:lang w:val="uk-UA"/>
        </w:rPr>
        <w:t xml:space="preserve"> </w:t>
      </w:r>
      <w:r w:rsidR="00F41DE4" w:rsidRPr="00F41DE4">
        <w:rPr>
          <w:rFonts w:ascii="Times New Roman" w:hAnsi="Times New Roman" w:cs="Times New Roman"/>
          <w:bCs/>
          <w:i/>
          <w:sz w:val="28"/>
          <w:szCs w:val="28"/>
          <w:lang w:val="en-US"/>
        </w:rPr>
        <w:t>cyrtella</w:t>
      </w:r>
      <w:r w:rsidR="00F41DE4" w:rsidRPr="00F41DE4">
        <w:rPr>
          <w:rFonts w:ascii="Times New Roman" w:hAnsi="Times New Roman" w:cs="Times New Roman"/>
          <w:bCs/>
          <w:sz w:val="28"/>
          <w:szCs w:val="28"/>
          <w:lang w:val="uk-UA"/>
        </w:rPr>
        <w:t xml:space="preserve">. </w:t>
      </w:r>
      <w:r w:rsidR="00F41DE4">
        <w:rPr>
          <w:rFonts w:ascii="Times New Roman" w:hAnsi="Times New Roman" w:cs="Times New Roman"/>
          <w:bCs/>
          <w:sz w:val="28"/>
          <w:szCs w:val="28"/>
          <w:lang w:val="uk-UA"/>
        </w:rPr>
        <w:t xml:space="preserve">Решта видів – мультизональні. </w:t>
      </w:r>
    </w:p>
    <w:p w14:paraId="012C5548" w14:textId="2A19EF24" w:rsidR="00F41DE4" w:rsidRPr="00F41DE4" w:rsidRDefault="00F41DE4" w:rsidP="00E637D2">
      <w:pPr>
        <w:spacing w:after="0" w:line="360" w:lineRule="auto"/>
        <w:ind w:firstLine="709"/>
        <w:jc w:val="both"/>
        <w:rPr>
          <w:rFonts w:ascii="Times New Roman" w:hAnsi="Times New Roman" w:cs="Times New Roman"/>
          <w:bCs/>
          <w:sz w:val="28"/>
          <w:szCs w:val="28"/>
          <w:lang w:val="uk-UA"/>
        </w:rPr>
      </w:pPr>
      <w:r w:rsidRPr="00F41DE4">
        <w:rPr>
          <w:rFonts w:ascii="Times New Roman" w:hAnsi="Times New Roman" w:cs="Times New Roman"/>
          <w:bCs/>
          <w:sz w:val="28"/>
          <w:szCs w:val="28"/>
          <w:lang w:val="uk-UA"/>
        </w:rPr>
        <w:t xml:space="preserve">Функціонування лісосмуг відбувається в складних екологічних умовах і часто такі насадження знаходяться в екологічній невідповідності з місцем зростання. Для створення лісосмуг використовують як автохтонні, так і інтродуковані види дендрофлори. В подібних насадженнях склад дендрофлори відносно бідний, але зі зростанням віку насаджень кількість видів лишайників збільшується і зустрічаються відносно сталі ліхеноугруповання. Оскільки основним субстратом для зростання лишайників </w:t>
      </w:r>
      <w:r w:rsidRPr="00F41DE4">
        <w:rPr>
          <w:rFonts w:ascii="Times New Roman" w:hAnsi="Times New Roman" w:cs="Times New Roman"/>
          <w:bCs/>
          <w:sz w:val="28"/>
          <w:szCs w:val="28"/>
          <w:lang w:val="uk-UA"/>
        </w:rPr>
        <w:lastRenderedPageBreak/>
        <w:t xml:space="preserve">у лісосмугах є, переважно, кора форофітів, то, в першу чергу аналізували лишайники, що ростуть на корі дерев. Деякі види були знайдені на корі чагарників та чагарничків, а </w:t>
      </w:r>
      <w:r w:rsidRPr="00F41DE4">
        <w:rPr>
          <w:rFonts w:ascii="Times New Roman" w:hAnsi="Times New Roman" w:cs="Times New Roman"/>
          <w:bCs/>
          <w:i/>
          <w:sz w:val="28"/>
          <w:szCs w:val="28"/>
          <w:lang w:val="en-US"/>
        </w:rPr>
        <w:t>Physcia</w:t>
      </w:r>
      <w:r w:rsidRPr="00F41DE4">
        <w:rPr>
          <w:rFonts w:ascii="Times New Roman" w:hAnsi="Times New Roman" w:cs="Times New Roman"/>
          <w:bCs/>
          <w:i/>
          <w:sz w:val="28"/>
          <w:szCs w:val="28"/>
          <w:lang w:val="uk-UA"/>
        </w:rPr>
        <w:t xml:space="preserve"> </w:t>
      </w:r>
      <w:r w:rsidRPr="00F41DE4">
        <w:rPr>
          <w:rFonts w:ascii="Times New Roman" w:hAnsi="Times New Roman" w:cs="Times New Roman"/>
          <w:bCs/>
          <w:i/>
          <w:sz w:val="28"/>
          <w:szCs w:val="28"/>
          <w:lang w:val="en-US"/>
        </w:rPr>
        <w:t>adscendens</w:t>
      </w:r>
      <w:r w:rsidRPr="00F41DE4">
        <w:rPr>
          <w:rFonts w:ascii="Times New Roman" w:hAnsi="Times New Roman" w:cs="Times New Roman"/>
          <w:bCs/>
          <w:i/>
          <w:sz w:val="28"/>
          <w:szCs w:val="28"/>
          <w:lang w:val="uk-UA"/>
        </w:rPr>
        <w:t xml:space="preserve"> </w:t>
      </w:r>
      <w:r w:rsidRPr="00F41DE4">
        <w:rPr>
          <w:rFonts w:ascii="Times New Roman" w:hAnsi="Times New Roman" w:cs="Times New Roman"/>
          <w:bCs/>
          <w:sz w:val="28"/>
          <w:szCs w:val="28"/>
          <w:lang w:val="uk-UA"/>
        </w:rPr>
        <w:t>переходила з комлевої частини дубів на зростання на ґрунті, однак а саме епігейних або епіксильних видів нами знайдено не було. Майже в усіх лісосмугах або значно розвинутий трав’янистий покрив, або інтенсивно випасається худоба, що значно зменшує вірогідність розвитку епігейних видів лишайників. Найбільша кількість видів виявлена на корі дубу звичайного (</w:t>
      </w:r>
      <w:r w:rsidRPr="00F41DE4">
        <w:rPr>
          <w:rFonts w:ascii="Times New Roman" w:hAnsi="Times New Roman" w:cs="Times New Roman"/>
          <w:bCs/>
          <w:i/>
          <w:sz w:val="28"/>
          <w:szCs w:val="28"/>
          <w:lang w:val="en-US"/>
        </w:rPr>
        <w:t>Q</w:t>
      </w:r>
      <w:r w:rsidRPr="00F41DE4">
        <w:rPr>
          <w:rFonts w:ascii="Times New Roman" w:hAnsi="Times New Roman" w:cs="Times New Roman"/>
          <w:bCs/>
          <w:i/>
          <w:sz w:val="28"/>
          <w:szCs w:val="28"/>
          <w:lang w:val="uk-UA"/>
        </w:rPr>
        <w:t xml:space="preserve">. </w:t>
      </w:r>
      <w:r w:rsidRPr="00F41DE4">
        <w:rPr>
          <w:rFonts w:ascii="Times New Roman" w:hAnsi="Times New Roman" w:cs="Times New Roman"/>
          <w:bCs/>
          <w:i/>
          <w:sz w:val="28"/>
          <w:szCs w:val="28"/>
          <w:lang w:val="en-US"/>
        </w:rPr>
        <w:t>robur</w:t>
      </w:r>
      <w:r w:rsidRPr="00F41DE4">
        <w:rPr>
          <w:rFonts w:ascii="Times New Roman" w:hAnsi="Times New Roman" w:cs="Times New Roman"/>
          <w:bCs/>
          <w:sz w:val="28"/>
          <w:szCs w:val="28"/>
          <w:lang w:val="uk-UA"/>
        </w:rPr>
        <w:t xml:space="preserve">) (18 видів), робінії звичаної </w:t>
      </w:r>
      <w:r w:rsidR="00A90E48">
        <w:rPr>
          <w:rFonts w:ascii="Times New Roman" w:hAnsi="Times New Roman" w:cs="Times New Roman"/>
          <w:bCs/>
          <w:sz w:val="28"/>
          <w:szCs w:val="28"/>
          <w:lang w:val="uk-UA"/>
        </w:rPr>
        <w:br/>
      </w:r>
      <w:r w:rsidRPr="00F41DE4">
        <w:rPr>
          <w:rFonts w:ascii="Times New Roman" w:hAnsi="Times New Roman" w:cs="Times New Roman"/>
          <w:bCs/>
          <w:sz w:val="28"/>
          <w:szCs w:val="28"/>
          <w:lang w:val="uk-UA"/>
        </w:rPr>
        <w:t>(</w:t>
      </w:r>
      <w:r w:rsidRPr="00F41DE4">
        <w:rPr>
          <w:rFonts w:ascii="Times New Roman" w:hAnsi="Times New Roman" w:cs="Times New Roman"/>
          <w:bCs/>
          <w:i/>
          <w:sz w:val="28"/>
          <w:szCs w:val="28"/>
          <w:lang w:val="en-US"/>
        </w:rPr>
        <w:t>R</w:t>
      </w:r>
      <w:r w:rsidRPr="00F41DE4">
        <w:rPr>
          <w:rFonts w:ascii="Times New Roman" w:hAnsi="Times New Roman" w:cs="Times New Roman"/>
          <w:bCs/>
          <w:i/>
          <w:sz w:val="28"/>
          <w:szCs w:val="28"/>
          <w:lang w:val="uk-UA"/>
        </w:rPr>
        <w:t xml:space="preserve">. </w:t>
      </w:r>
      <w:r w:rsidRPr="00F41DE4">
        <w:rPr>
          <w:rFonts w:ascii="Times New Roman" w:hAnsi="Times New Roman" w:cs="Times New Roman"/>
          <w:bCs/>
          <w:i/>
          <w:sz w:val="28"/>
          <w:szCs w:val="28"/>
          <w:lang w:val="en-US"/>
        </w:rPr>
        <w:t>pseudoacacia</w:t>
      </w:r>
      <w:r w:rsidRPr="00F41DE4">
        <w:rPr>
          <w:rFonts w:ascii="Times New Roman" w:hAnsi="Times New Roman" w:cs="Times New Roman"/>
          <w:bCs/>
          <w:sz w:val="28"/>
          <w:szCs w:val="28"/>
          <w:lang w:val="uk-UA"/>
        </w:rPr>
        <w:t>)</w:t>
      </w:r>
      <w:r w:rsidRPr="00F41DE4">
        <w:rPr>
          <w:rFonts w:ascii="Times New Roman" w:hAnsi="Times New Roman" w:cs="Times New Roman"/>
          <w:bCs/>
          <w:i/>
          <w:sz w:val="28"/>
          <w:szCs w:val="28"/>
          <w:lang w:val="uk-UA"/>
        </w:rPr>
        <w:t xml:space="preserve"> </w:t>
      </w:r>
      <w:r w:rsidRPr="00F41DE4">
        <w:rPr>
          <w:rFonts w:ascii="Times New Roman" w:hAnsi="Times New Roman" w:cs="Times New Roman"/>
          <w:bCs/>
          <w:sz w:val="28"/>
          <w:szCs w:val="28"/>
          <w:lang w:val="uk-UA"/>
        </w:rPr>
        <w:t>(16 видів), а також абрикоса звичайного (</w:t>
      </w:r>
      <w:r w:rsidRPr="00F41DE4">
        <w:rPr>
          <w:rFonts w:ascii="Times New Roman" w:hAnsi="Times New Roman" w:cs="Times New Roman"/>
          <w:bCs/>
          <w:i/>
          <w:sz w:val="28"/>
          <w:szCs w:val="28"/>
          <w:lang w:val="en-US"/>
        </w:rPr>
        <w:t>A</w:t>
      </w:r>
      <w:r w:rsidRPr="00F41DE4">
        <w:rPr>
          <w:rFonts w:ascii="Times New Roman" w:hAnsi="Times New Roman" w:cs="Times New Roman"/>
          <w:bCs/>
          <w:i/>
          <w:sz w:val="28"/>
          <w:szCs w:val="28"/>
          <w:lang w:val="uk-UA"/>
        </w:rPr>
        <w:t xml:space="preserve">. </w:t>
      </w:r>
      <w:r w:rsidRPr="00F41DE4">
        <w:rPr>
          <w:rFonts w:ascii="Times New Roman" w:hAnsi="Times New Roman" w:cs="Times New Roman"/>
          <w:bCs/>
          <w:i/>
          <w:sz w:val="28"/>
          <w:szCs w:val="28"/>
          <w:lang w:val="en-US"/>
        </w:rPr>
        <w:t>vulgaris</w:t>
      </w:r>
      <w:r w:rsidRPr="00F41DE4">
        <w:rPr>
          <w:rFonts w:ascii="Times New Roman" w:hAnsi="Times New Roman" w:cs="Times New Roman"/>
          <w:bCs/>
          <w:sz w:val="28"/>
          <w:szCs w:val="28"/>
          <w:lang w:val="uk-UA"/>
        </w:rPr>
        <w:t>)</w:t>
      </w:r>
      <w:r w:rsidRPr="00F41DE4">
        <w:rPr>
          <w:rFonts w:ascii="Times New Roman" w:hAnsi="Times New Roman" w:cs="Times New Roman"/>
          <w:bCs/>
          <w:i/>
          <w:sz w:val="28"/>
          <w:szCs w:val="28"/>
          <w:lang w:val="uk-UA"/>
        </w:rPr>
        <w:t xml:space="preserve"> </w:t>
      </w:r>
      <w:r w:rsidRPr="00F41DE4">
        <w:rPr>
          <w:rFonts w:ascii="Times New Roman" w:hAnsi="Times New Roman" w:cs="Times New Roman"/>
          <w:bCs/>
          <w:sz w:val="28"/>
          <w:szCs w:val="28"/>
          <w:lang w:val="uk-UA"/>
        </w:rPr>
        <w:t>(13 видів).</w:t>
      </w:r>
    </w:p>
    <w:p w14:paraId="1CD05F89" w14:textId="77777777" w:rsidR="00DB371C" w:rsidRPr="00DB371C" w:rsidRDefault="00F41DE4" w:rsidP="00E637D2">
      <w:pPr>
        <w:spacing w:after="0" w:line="360" w:lineRule="auto"/>
        <w:ind w:firstLine="709"/>
        <w:jc w:val="both"/>
        <w:rPr>
          <w:rFonts w:ascii="Times New Roman" w:hAnsi="Times New Roman" w:cs="Times New Roman"/>
          <w:bCs/>
          <w:sz w:val="28"/>
          <w:szCs w:val="28"/>
          <w:lang w:val="uk-UA"/>
        </w:rPr>
      </w:pPr>
      <w:r w:rsidRPr="00F41DE4">
        <w:rPr>
          <w:rFonts w:ascii="Times New Roman" w:hAnsi="Times New Roman" w:cs="Times New Roman"/>
          <w:bCs/>
          <w:sz w:val="28"/>
          <w:szCs w:val="28"/>
          <w:lang w:val="uk-UA"/>
        </w:rPr>
        <w:t xml:space="preserve">Подібне віддавання переваги певним видам дерев пояснюється створенням на тріщинуватій корі мікроніш та формуванням сприятливих умов для життєдіяльності певних видів лишайників. На тріщинуватій корі більше затримується волога та лишайники зазнають меншого впливу вітру – такі специфічні мікрокліматичних умови сприяють появі відносно рідкісних видів лишайників, таких як </w:t>
      </w:r>
      <w:r w:rsidRPr="00F41DE4">
        <w:rPr>
          <w:rFonts w:ascii="Times New Roman" w:hAnsi="Times New Roman" w:cs="Times New Roman"/>
          <w:bCs/>
          <w:i/>
          <w:sz w:val="28"/>
          <w:szCs w:val="28"/>
          <w:lang w:val="en-US"/>
        </w:rPr>
        <w:t>H</w:t>
      </w:r>
      <w:r w:rsidRPr="00F41DE4">
        <w:rPr>
          <w:rFonts w:ascii="Times New Roman" w:hAnsi="Times New Roman" w:cs="Times New Roman"/>
          <w:bCs/>
          <w:i/>
          <w:sz w:val="28"/>
          <w:szCs w:val="28"/>
          <w:lang w:val="uk-UA"/>
        </w:rPr>
        <w:t xml:space="preserve">. </w:t>
      </w:r>
      <w:r w:rsidRPr="00F41DE4">
        <w:rPr>
          <w:rFonts w:ascii="Times New Roman" w:hAnsi="Times New Roman" w:cs="Times New Roman"/>
          <w:bCs/>
          <w:i/>
          <w:sz w:val="28"/>
          <w:szCs w:val="28"/>
          <w:lang w:val="en-US"/>
        </w:rPr>
        <w:t>physodes</w:t>
      </w:r>
      <w:r w:rsidRPr="00F41DE4">
        <w:rPr>
          <w:rFonts w:ascii="Times New Roman" w:hAnsi="Times New Roman" w:cs="Times New Roman"/>
          <w:bCs/>
          <w:i/>
          <w:sz w:val="28"/>
          <w:szCs w:val="28"/>
          <w:lang w:val="uk-UA"/>
        </w:rPr>
        <w:t xml:space="preserve">, </w:t>
      </w:r>
      <w:r w:rsidRPr="00F41DE4">
        <w:rPr>
          <w:rFonts w:ascii="Times New Roman" w:hAnsi="Times New Roman" w:cs="Times New Roman"/>
          <w:bCs/>
          <w:i/>
          <w:sz w:val="28"/>
          <w:szCs w:val="28"/>
          <w:lang w:val="en-US"/>
        </w:rPr>
        <w:t>P</w:t>
      </w:r>
      <w:r w:rsidRPr="00F41DE4">
        <w:rPr>
          <w:rFonts w:ascii="Times New Roman" w:hAnsi="Times New Roman" w:cs="Times New Roman"/>
          <w:bCs/>
          <w:i/>
          <w:sz w:val="28"/>
          <w:szCs w:val="28"/>
          <w:lang w:val="uk-UA"/>
        </w:rPr>
        <w:t xml:space="preserve">.  </w:t>
      </w:r>
      <w:r w:rsidRPr="00F41DE4">
        <w:rPr>
          <w:rFonts w:ascii="Times New Roman" w:hAnsi="Times New Roman" w:cs="Times New Roman"/>
          <w:bCs/>
          <w:i/>
          <w:sz w:val="28"/>
          <w:szCs w:val="28"/>
          <w:lang w:val="en-US"/>
        </w:rPr>
        <w:t>tiliacea</w:t>
      </w:r>
      <w:r w:rsidRPr="00F41DE4">
        <w:rPr>
          <w:rFonts w:ascii="Times New Roman" w:hAnsi="Times New Roman" w:cs="Times New Roman"/>
          <w:bCs/>
          <w:i/>
          <w:sz w:val="28"/>
          <w:szCs w:val="28"/>
          <w:lang w:val="uk-UA"/>
        </w:rPr>
        <w:t xml:space="preserve">, </w:t>
      </w:r>
      <w:r w:rsidRPr="00F41DE4">
        <w:rPr>
          <w:rFonts w:ascii="Times New Roman" w:hAnsi="Times New Roman" w:cs="Times New Roman"/>
          <w:bCs/>
          <w:i/>
          <w:sz w:val="28"/>
          <w:szCs w:val="28"/>
          <w:lang w:val="en-US"/>
        </w:rPr>
        <w:t>Ph</w:t>
      </w:r>
      <w:r w:rsidRPr="00F41DE4">
        <w:rPr>
          <w:rFonts w:ascii="Times New Roman" w:hAnsi="Times New Roman" w:cs="Times New Roman"/>
          <w:bCs/>
          <w:i/>
          <w:sz w:val="28"/>
          <w:szCs w:val="28"/>
          <w:lang w:val="uk-UA"/>
        </w:rPr>
        <w:t xml:space="preserve">. </w:t>
      </w:r>
      <w:r w:rsidRPr="00F41DE4">
        <w:rPr>
          <w:rFonts w:ascii="Times New Roman" w:hAnsi="Times New Roman" w:cs="Times New Roman"/>
          <w:bCs/>
          <w:i/>
          <w:sz w:val="28"/>
          <w:szCs w:val="28"/>
          <w:lang w:val="en-US"/>
        </w:rPr>
        <w:t>aipolia</w:t>
      </w:r>
      <w:r w:rsidRPr="00F41DE4">
        <w:rPr>
          <w:rFonts w:ascii="Times New Roman" w:hAnsi="Times New Roman" w:cs="Times New Roman"/>
          <w:bCs/>
          <w:sz w:val="28"/>
          <w:szCs w:val="28"/>
          <w:lang w:val="uk-UA"/>
        </w:rPr>
        <w:t xml:space="preserve"> та </w:t>
      </w:r>
      <w:r w:rsidRPr="00F41DE4">
        <w:rPr>
          <w:rFonts w:ascii="Times New Roman" w:hAnsi="Times New Roman" w:cs="Times New Roman"/>
          <w:bCs/>
          <w:i/>
          <w:sz w:val="28"/>
          <w:szCs w:val="28"/>
          <w:lang w:val="en-US"/>
        </w:rPr>
        <w:t>R</w:t>
      </w:r>
      <w:r w:rsidRPr="00F41DE4">
        <w:rPr>
          <w:rFonts w:ascii="Times New Roman" w:hAnsi="Times New Roman" w:cs="Times New Roman"/>
          <w:bCs/>
          <w:i/>
          <w:sz w:val="28"/>
          <w:szCs w:val="28"/>
          <w:lang w:val="uk-UA"/>
        </w:rPr>
        <w:t xml:space="preserve">. </w:t>
      </w:r>
      <w:r w:rsidRPr="00F41DE4">
        <w:rPr>
          <w:rFonts w:ascii="Times New Roman" w:hAnsi="Times New Roman" w:cs="Times New Roman"/>
          <w:bCs/>
          <w:i/>
          <w:sz w:val="28"/>
          <w:szCs w:val="28"/>
          <w:lang w:val="en-US"/>
        </w:rPr>
        <w:t>fraxinea</w:t>
      </w:r>
      <w:r w:rsidR="001007E7">
        <w:rPr>
          <w:rFonts w:ascii="Times New Roman" w:hAnsi="Times New Roman" w:cs="Times New Roman"/>
          <w:bCs/>
          <w:i/>
          <w:sz w:val="28"/>
          <w:szCs w:val="28"/>
          <w:lang w:val="uk-UA"/>
        </w:rPr>
        <w:t>.</w:t>
      </w:r>
      <w:r w:rsidR="001007E7" w:rsidRPr="001007E7">
        <w:rPr>
          <w:rFonts w:ascii="Times New Roman" w:hAnsi="Times New Roman" w:cs="Times New Roman"/>
          <w:bCs/>
          <w:sz w:val="28"/>
          <w:szCs w:val="28"/>
          <w:lang w:val="uk-UA"/>
        </w:rPr>
        <w:t xml:space="preserve"> </w:t>
      </w:r>
      <w:r w:rsidR="001007E7">
        <w:rPr>
          <w:rFonts w:ascii="Times New Roman" w:hAnsi="Times New Roman" w:cs="Times New Roman"/>
          <w:bCs/>
          <w:sz w:val="28"/>
          <w:szCs w:val="28"/>
          <w:lang w:val="uk-UA"/>
        </w:rPr>
        <w:t xml:space="preserve">Відомо, що фактори мікроніш, пов’язані з корою (рН та </w:t>
      </w:r>
      <w:r w:rsidR="006F0CEC">
        <w:rPr>
          <w:rFonts w:ascii="Times New Roman" w:hAnsi="Times New Roman" w:cs="Times New Roman"/>
          <w:bCs/>
          <w:sz w:val="28"/>
          <w:szCs w:val="28"/>
          <w:lang w:val="uk-UA"/>
        </w:rPr>
        <w:t>рельєф</w:t>
      </w:r>
      <w:r w:rsidR="001007E7">
        <w:rPr>
          <w:rFonts w:ascii="Times New Roman" w:hAnsi="Times New Roman" w:cs="Times New Roman"/>
          <w:bCs/>
          <w:sz w:val="28"/>
          <w:szCs w:val="28"/>
          <w:lang w:val="uk-UA"/>
        </w:rPr>
        <w:t xml:space="preserve"> кори), впливають на розподіл епіфітних лишайників за окремими видами дерев, оскільки взаємодіють з місцевими мікрокліматичними факторами, такими як дефіцит вологи та рів</w:t>
      </w:r>
      <w:r w:rsidR="00DB371C">
        <w:rPr>
          <w:rFonts w:ascii="Times New Roman" w:hAnsi="Times New Roman" w:cs="Times New Roman"/>
          <w:bCs/>
          <w:sz w:val="28"/>
          <w:szCs w:val="28"/>
          <w:lang w:val="uk-UA"/>
        </w:rPr>
        <w:t>ень</w:t>
      </w:r>
      <w:r w:rsidR="001007E7">
        <w:rPr>
          <w:rFonts w:ascii="Times New Roman" w:hAnsi="Times New Roman" w:cs="Times New Roman"/>
          <w:bCs/>
          <w:sz w:val="28"/>
          <w:szCs w:val="28"/>
          <w:lang w:val="uk-UA"/>
        </w:rPr>
        <w:t xml:space="preserve"> освітленості </w:t>
      </w:r>
      <w:r w:rsidR="001007E7" w:rsidRPr="001007E7">
        <w:rPr>
          <w:rFonts w:ascii="Times New Roman" w:hAnsi="Times New Roman" w:cs="Times New Roman"/>
          <w:bCs/>
          <w:sz w:val="28"/>
          <w:szCs w:val="28"/>
          <w:lang w:val="uk-UA"/>
        </w:rPr>
        <w:t>[</w:t>
      </w:r>
      <w:r w:rsidR="001007E7">
        <w:rPr>
          <w:rFonts w:ascii="Times New Roman" w:hAnsi="Times New Roman" w:cs="Times New Roman"/>
          <w:bCs/>
          <w:sz w:val="28"/>
          <w:szCs w:val="28"/>
          <w:lang w:val="uk-UA"/>
        </w:rPr>
        <w:t>Eaton et al.,</w:t>
      </w:r>
      <w:r w:rsidR="001007E7" w:rsidRPr="001007E7">
        <w:rPr>
          <w:rFonts w:ascii="Times New Roman" w:hAnsi="Times New Roman" w:cs="Times New Roman"/>
          <w:bCs/>
          <w:sz w:val="28"/>
          <w:szCs w:val="28"/>
          <w:lang w:val="uk-UA"/>
        </w:rPr>
        <w:t xml:space="preserve"> 201</w:t>
      </w:r>
      <w:r w:rsidR="001007E7">
        <w:rPr>
          <w:rFonts w:ascii="Times New Roman" w:hAnsi="Times New Roman" w:cs="Times New Roman"/>
          <w:bCs/>
          <w:sz w:val="28"/>
          <w:szCs w:val="28"/>
          <w:lang w:val="uk-UA"/>
        </w:rPr>
        <w:t>8</w:t>
      </w:r>
      <w:r w:rsidR="001007E7" w:rsidRPr="001007E7">
        <w:rPr>
          <w:rFonts w:ascii="Times New Roman" w:hAnsi="Times New Roman" w:cs="Times New Roman"/>
          <w:bCs/>
          <w:sz w:val="28"/>
          <w:szCs w:val="28"/>
          <w:lang w:val="uk-UA"/>
        </w:rPr>
        <w:t>]</w:t>
      </w:r>
      <w:r w:rsidR="001007E7">
        <w:rPr>
          <w:rFonts w:ascii="Times New Roman" w:hAnsi="Times New Roman" w:cs="Times New Roman"/>
          <w:bCs/>
          <w:sz w:val="28"/>
          <w:szCs w:val="28"/>
          <w:lang w:val="uk-UA"/>
        </w:rPr>
        <w:t>.</w:t>
      </w:r>
      <w:r w:rsidR="00DB371C">
        <w:rPr>
          <w:rFonts w:ascii="Times New Roman" w:hAnsi="Times New Roman" w:cs="Times New Roman"/>
          <w:bCs/>
          <w:sz w:val="28"/>
          <w:szCs w:val="28"/>
          <w:lang w:val="uk-UA"/>
        </w:rPr>
        <w:t xml:space="preserve"> Так, з</w:t>
      </w:r>
      <w:r w:rsidR="00DB371C" w:rsidRPr="00DB371C">
        <w:rPr>
          <w:rFonts w:ascii="Times New Roman" w:hAnsi="Times New Roman" w:cs="Times New Roman"/>
          <w:bCs/>
          <w:sz w:val="28"/>
          <w:szCs w:val="28"/>
          <w:lang w:val="uk-UA"/>
        </w:rPr>
        <w:t>а загальним покриттям лишайниками кори форофітів перевага віддавалась робінії звичайної та дубу звичайному – покриття 59,4</w:t>
      </w:r>
      <w:r w:rsidR="00DB371C">
        <w:rPr>
          <w:rFonts w:ascii="Times New Roman" w:hAnsi="Times New Roman" w:cs="Times New Roman"/>
          <w:bCs/>
          <w:sz w:val="28"/>
          <w:szCs w:val="28"/>
          <w:lang w:val="uk-UA"/>
        </w:rPr>
        <w:t xml:space="preserve"> %</w:t>
      </w:r>
      <w:r w:rsidR="00DB371C" w:rsidRPr="00DB371C">
        <w:rPr>
          <w:rFonts w:ascii="Times New Roman" w:hAnsi="Times New Roman" w:cs="Times New Roman"/>
          <w:bCs/>
          <w:sz w:val="28"/>
          <w:szCs w:val="28"/>
          <w:lang w:val="uk-UA"/>
        </w:rPr>
        <w:t xml:space="preserve"> та 46,7 %, відповідно. Найменшим покриттям характеризувався горіх волоський – 14,0</w:t>
      </w:r>
      <w:r w:rsidR="00DB371C">
        <w:rPr>
          <w:rFonts w:ascii="Times New Roman" w:hAnsi="Times New Roman" w:cs="Times New Roman"/>
          <w:bCs/>
          <w:sz w:val="28"/>
          <w:szCs w:val="28"/>
          <w:lang w:val="uk-UA"/>
        </w:rPr>
        <w:t xml:space="preserve"> </w:t>
      </w:r>
      <w:r w:rsidR="00DB371C" w:rsidRPr="00DB371C">
        <w:rPr>
          <w:rFonts w:ascii="Times New Roman" w:hAnsi="Times New Roman" w:cs="Times New Roman"/>
          <w:bCs/>
          <w:sz w:val="28"/>
          <w:szCs w:val="28"/>
          <w:lang w:val="uk-UA"/>
        </w:rPr>
        <w:t xml:space="preserve">%. </w:t>
      </w:r>
    </w:p>
    <w:p w14:paraId="00EDBCFA" w14:textId="77777777" w:rsidR="00DB371C" w:rsidRPr="001007E7" w:rsidRDefault="00DB371C" w:rsidP="00F41DE4">
      <w:pPr>
        <w:spacing w:after="0" w:line="360" w:lineRule="auto"/>
        <w:ind w:firstLine="567"/>
        <w:jc w:val="both"/>
        <w:rPr>
          <w:rFonts w:ascii="Times New Roman" w:hAnsi="Times New Roman" w:cs="Times New Roman"/>
          <w:bCs/>
          <w:sz w:val="28"/>
          <w:szCs w:val="28"/>
          <w:lang w:val="uk-UA"/>
        </w:rPr>
      </w:pPr>
    </w:p>
    <w:p w14:paraId="3B777642" w14:textId="77777777" w:rsidR="00CD6F40" w:rsidRDefault="00CD6F40" w:rsidP="0052478B">
      <w:pPr>
        <w:rPr>
          <w:rFonts w:ascii="Times New Roman" w:hAnsi="Times New Roman" w:cs="Times New Roman"/>
          <w:sz w:val="28"/>
          <w:szCs w:val="28"/>
          <w:lang w:val="uk-UA"/>
        </w:rPr>
      </w:pPr>
    </w:p>
    <w:p w14:paraId="7100A358" w14:textId="77777777" w:rsidR="00CD6F40" w:rsidRDefault="00CD6F40" w:rsidP="0052478B">
      <w:pPr>
        <w:rPr>
          <w:rFonts w:ascii="Times New Roman" w:hAnsi="Times New Roman" w:cs="Times New Roman"/>
          <w:sz w:val="28"/>
          <w:szCs w:val="28"/>
          <w:lang w:val="uk-UA"/>
        </w:rPr>
      </w:pPr>
    </w:p>
    <w:p w14:paraId="4087611A" w14:textId="6D77ACC3" w:rsidR="00CD6F40" w:rsidRDefault="00CD6F40" w:rsidP="0052478B">
      <w:pPr>
        <w:rPr>
          <w:rFonts w:ascii="Times New Roman" w:hAnsi="Times New Roman" w:cs="Times New Roman"/>
          <w:sz w:val="28"/>
          <w:szCs w:val="28"/>
          <w:lang w:val="uk-UA"/>
        </w:rPr>
      </w:pPr>
    </w:p>
    <w:p w14:paraId="232B99B2" w14:textId="77777777" w:rsidR="0083414E" w:rsidRDefault="0083414E" w:rsidP="0052478B">
      <w:pPr>
        <w:rPr>
          <w:rFonts w:ascii="Times New Roman" w:hAnsi="Times New Roman" w:cs="Times New Roman"/>
          <w:sz w:val="28"/>
          <w:szCs w:val="28"/>
          <w:lang w:val="uk-UA"/>
        </w:rPr>
      </w:pPr>
    </w:p>
    <w:p w14:paraId="24A4FF49" w14:textId="77777777" w:rsidR="00CD6F40" w:rsidRDefault="00CD6F40" w:rsidP="0052478B">
      <w:pPr>
        <w:rPr>
          <w:rFonts w:ascii="Times New Roman" w:hAnsi="Times New Roman" w:cs="Times New Roman"/>
          <w:sz w:val="28"/>
          <w:szCs w:val="28"/>
          <w:lang w:val="uk-UA"/>
        </w:rPr>
      </w:pPr>
    </w:p>
    <w:p w14:paraId="68E24904" w14:textId="77777777" w:rsidR="00CD6F40" w:rsidRDefault="00CD6F40" w:rsidP="0052478B">
      <w:pPr>
        <w:rPr>
          <w:rFonts w:ascii="Times New Roman" w:hAnsi="Times New Roman" w:cs="Times New Roman"/>
          <w:sz w:val="28"/>
          <w:szCs w:val="28"/>
          <w:lang w:val="uk-UA"/>
        </w:rPr>
      </w:pPr>
    </w:p>
    <w:p w14:paraId="5296B923" w14:textId="77777777" w:rsidR="00CD6F40" w:rsidRPr="007E3E01" w:rsidRDefault="00CD6F40" w:rsidP="00A90E48">
      <w:pPr>
        <w:spacing w:after="0" w:line="360" w:lineRule="auto"/>
        <w:jc w:val="center"/>
        <w:rPr>
          <w:rFonts w:ascii="Times New Roman" w:eastAsia="Times New Roman" w:hAnsi="Times New Roman"/>
          <w:b/>
          <w:caps/>
          <w:sz w:val="28"/>
          <w:szCs w:val="28"/>
          <w:lang w:val="uk-UA" w:eastAsia="ru-RU"/>
        </w:rPr>
      </w:pPr>
      <w:r w:rsidRPr="007E3E01">
        <w:rPr>
          <w:rFonts w:ascii="Times New Roman" w:eastAsia="Times New Roman" w:hAnsi="Times New Roman"/>
          <w:b/>
          <w:caps/>
          <w:sz w:val="28"/>
          <w:szCs w:val="28"/>
          <w:lang w:val="uk-UA" w:eastAsia="ru-RU"/>
        </w:rPr>
        <w:lastRenderedPageBreak/>
        <w:t>Висновки:</w:t>
      </w:r>
    </w:p>
    <w:p w14:paraId="7B494C0D" w14:textId="77777777" w:rsidR="00CD6F40" w:rsidRPr="007E3E01" w:rsidRDefault="00CD6F40" w:rsidP="00CD6F40">
      <w:pPr>
        <w:spacing w:after="0" w:line="360" w:lineRule="auto"/>
        <w:ind w:firstLine="851"/>
        <w:jc w:val="both"/>
        <w:rPr>
          <w:rFonts w:ascii="Times New Roman" w:eastAsia="Times New Roman" w:hAnsi="Times New Roman"/>
          <w:sz w:val="28"/>
          <w:szCs w:val="28"/>
          <w:lang w:val="uk-UA" w:eastAsia="ru-RU"/>
        </w:rPr>
      </w:pPr>
    </w:p>
    <w:p w14:paraId="45F794D8" w14:textId="77777777" w:rsidR="00CD6F40" w:rsidRPr="007E3E01" w:rsidRDefault="00CD6F40" w:rsidP="00CD6F40">
      <w:pPr>
        <w:numPr>
          <w:ilvl w:val="0"/>
          <w:numId w:val="12"/>
        </w:numPr>
        <w:tabs>
          <w:tab w:val="left" w:pos="-426"/>
        </w:tabs>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Епіфітна</w:t>
      </w:r>
      <w:r w:rsidRPr="00021BE6">
        <w:rPr>
          <w:rFonts w:ascii="Times New Roman" w:eastAsia="Times New Roman" w:hAnsi="Times New Roman"/>
          <w:sz w:val="28"/>
          <w:szCs w:val="28"/>
          <w:lang w:val="uk-UA" w:eastAsia="ru-RU"/>
        </w:rPr>
        <w:t xml:space="preserve"> </w:t>
      </w:r>
      <w:r w:rsidRPr="00021BE6">
        <w:rPr>
          <w:rFonts w:ascii="Times New Roman" w:eastAsia="Times New Roman" w:hAnsi="Times New Roman"/>
          <w:bCs/>
          <w:sz w:val="28"/>
          <w:szCs w:val="28"/>
          <w:lang w:val="uk-UA" w:eastAsia="ru-RU"/>
        </w:rPr>
        <w:t>ліхенобіот</w:t>
      </w:r>
      <w:r>
        <w:rPr>
          <w:rFonts w:ascii="Times New Roman" w:eastAsia="Times New Roman" w:hAnsi="Times New Roman"/>
          <w:bCs/>
          <w:sz w:val="28"/>
          <w:szCs w:val="28"/>
          <w:lang w:val="uk-UA" w:eastAsia="ru-RU"/>
        </w:rPr>
        <w:t>а</w:t>
      </w:r>
      <w:r w:rsidRPr="00021BE6">
        <w:rPr>
          <w:rFonts w:ascii="Times New Roman" w:eastAsia="Times New Roman" w:hAnsi="Times New Roman"/>
          <w:bCs/>
          <w:sz w:val="28"/>
          <w:szCs w:val="28"/>
          <w:lang w:val="uk-UA" w:eastAsia="ru-RU"/>
        </w:rPr>
        <w:t xml:space="preserve"> </w:t>
      </w:r>
      <w:r w:rsidRPr="00021BE6">
        <w:rPr>
          <w:rFonts w:ascii="Times New Roman" w:eastAsia="Times New Roman" w:hAnsi="Times New Roman"/>
          <w:sz w:val="28"/>
          <w:szCs w:val="28"/>
          <w:lang w:val="uk-UA" w:eastAsia="ru-RU"/>
        </w:rPr>
        <w:t xml:space="preserve">лісосмуг Лиманського району Одеської області </w:t>
      </w:r>
      <w:r>
        <w:rPr>
          <w:rFonts w:ascii="Times New Roman" w:eastAsia="Times New Roman" w:hAnsi="Times New Roman"/>
          <w:bCs/>
          <w:sz w:val="28"/>
          <w:szCs w:val="28"/>
          <w:lang w:val="uk-UA" w:eastAsia="ru-RU"/>
        </w:rPr>
        <w:t>нараховує</w:t>
      </w:r>
      <w:r w:rsidRPr="00021BE6">
        <w:rPr>
          <w:rFonts w:ascii="Times New Roman" w:eastAsia="Times New Roman" w:hAnsi="Times New Roman"/>
          <w:bCs/>
          <w:sz w:val="28"/>
          <w:szCs w:val="28"/>
          <w:lang w:val="uk-UA" w:eastAsia="ru-RU"/>
        </w:rPr>
        <w:t xml:space="preserve"> 22 види лишайників</w:t>
      </w:r>
      <w:r w:rsidRPr="00EB14E3">
        <w:rPr>
          <w:rFonts w:ascii="Times New Roman" w:eastAsia="Times New Roman" w:hAnsi="Times New Roman"/>
          <w:bCs/>
          <w:sz w:val="28"/>
          <w:szCs w:val="28"/>
          <w:lang w:val="uk-UA" w:eastAsia="ru-RU"/>
        </w:rPr>
        <w:t xml:space="preserve">, що належать до </w:t>
      </w:r>
      <w:r>
        <w:rPr>
          <w:rFonts w:ascii="Times New Roman" w:eastAsia="Times New Roman" w:hAnsi="Times New Roman"/>
          <w:bCs/>
          <w:sz w:val="28"/>
          <w:szCs w:val="28"/>
          <w:lang w:val="uk-UA" w:eastAsia="ru-RU"/>
        </w:rPr>
        <w:t>20</w:t>
      </w:r>
      <w:r w:rsidRPr="00021BE6">
        <w:rPr>
          <w:rFonts w:ascii="Times New Roman" w:eastAsia="Times New Roman" w:hAnsi="Times New Roman"/>
          <w:bCs/>
          <w:sz w:val="28"/>
          <w:szCs w:val="28"/>
          <w:lang w:val="uk-UA" w:eastAsia="ru-RU"/>
        </w:rPr>
        <w:t xml:space="preserve"> родів, 7 родин та 2 порядків;</w:t>
      </w:r>
    </w:p>
    <w:p w14:paraId="461601B4" w14:textId="77777777" w:rsidR="00CD6F40" w:rsidRPr="00C73CB7" w:rsidRDefault="00CD6F40" w:rsidP="003C4871">
      <w:pPr>
        <w:numPr>
          <w:ilvl w:val="0"/>
          <w:numId w:val="12"/>
        </w:numPr>
        <w:tabs>
          <w:tab w:val="left" w:pos="-426"/>
        </w:tabs>
        <w:spacing w:after="0" w:line="360" w:lineRule="auto"/>
        <w:jc w:val="both"/>
        <w:rPr>
          <w:rFonts w:ascii="Times New Roman" w:eastAsia="Times New Roman" w:hAnsi="Times New Roman"/>
          <w:sz w:val="28"/>
          <w:szCs w:val="28"/>
          <w:lang w:val="uk-UA" w:eastAsia="ru-RU"/>
        </w:rPr>
      </w:pPr>
      <w:r w:rsidRPr="00C73CB7">
        <w:rPr>
          <w:rFonts w:ascii="Times New Roman" w:eastAsia="Times New Roman" w:hAnsi="Times New Roman"/>
          <w:sz w:val="28"/>
          <w:szCs w:val="28"/>
          <w:lang w:val="uk-UA" w:eastAsia="ru-RU"/>
        </w:rPr>
        <w:t>Таксономічний аналіз ліхенобіоти продемонстрував, що основим порядком у складі епіфітної лі</w:t>
      </w:r>
      <w:r w:rsidR="004176B8" w:rsidRPr="00C73CB7">
        <w:rPr>
          <w:rFonts w:ascii="Times New Roman" w:eastAsia="Times New Roman" w:hAnsi="Times New Roman"/>
          <w:sz w:val="28"/>
          <w:szCs w:val="28"/>
          <w:lang w:val="uk-UA" w:eastAsia="ru-RU"/>
        </w:rPr>
        <w:t xml:space="preserve">хенобіоти є порядок Lecanorales. </w:t>
      </w:r>
      <w:r w:rsidR="00C73CB7" w:rsidRPr="00C73CB7">
        <w:rPr>
          <w:rFonts w:ascii="Times New Roman" w:eastAsia="Times New Roman" w:hAnsi="Times New Roman"/>
          <w:sz w:val="28"/>
          <w:szCs w:val="28"/>
          <w:lang w:val="uk-UA" w:eastAsia="ru-RU"/>
        </w:rPr>
        <w:t>Найбільшою кількістю видів характеризувались</w:t>
      </w:r>
      <w:r w:rsidRPr="00C73CB7">
        <w:rPr>
          <w:rFonts w:ascii="Times New Roman" w:eastAsia="Times New Roman" w:hAnsi="Times New Roman"/>
          <w:sz w:val="28"/>
          <w:szCs w:val="28"/>
          <w:lang w:val="uk-UA" w:eastAsia="ru-RU"/>
        </w:rPr>
        <w:t xml:space="preserve"> родини </w:t>
      </w:r>
      <w:r w:rsidRPr="00C73CB7">
        <w:rPr>
          <w:rFonts w:ascii="Times New Roman" w:eastAsia="Times New Roman" w:hAnsi="Times New Roman"/>
          <w:i/>
          <w:sz w:val="28"/>
          <w:szCs w:val="28"/>
          <w:lang w:val="uk-UA" w:eastAsia="ru-RU"/>
        </w:rPr>
        <w:t>Physciaceae</w:t>
      </w:r>
      <w:r w:rsidR="00C73CB7" w:rsidRPr="00C73CB7">
        <w:rPr>
          <w:rFonts w:ascii="Times New Roman" w:eastAsia="Times New Roman" w:hAnsi="Times New Roman"/>
          <w:sz w:val="28"/>
          <w:szCs w:val="28"/>
          <w:lang w:val="uk-UA" w:eastAsia="ru-RU"/>
        </w:rPr>
        <w:t xml:space="preserve"> </w:t>
      </w:r>
      <w:r w:rsidR="00C73CB7" w:rsidRPr="00C73CB7">
        <w:rPr>
          <w:rFonts w:ascii="Times New Roman" w:eastAsia="Times New Roman" w:hAnsi="Times New Roman"/>
          <w:bCs/>
          <w:sz w:val="28"/>
          <w:szCs w:val="28"/>
          <w:lang w:val="uk-UA" w:eastAsia="ru-RU"/>
        </w:rPr>
        <w:t>(6 видів, або 27 %)</w:t>
      </w:r>
      <w:r w:rsidRPr="00C73CB7">
        <w:rPr>
          <w:rFonts w:ascii="Times New Roman" w:eastAsia="Times New Roman" w:hAnsi="Times New Roman"/>
          <w:sz w:val="28"/>
          <w:szCs w:val="28"/>
          <w:lang w:val="uk-UA" w:eastAsia="ru-RU"/>
        </w:rPr>
        <w:t xml:space="preserve">, </w:t>
      </w:r>
      <w:r w:rsidRPr="00C73CB7">
        <w:rPr>
          <w:rFonts w:ascii="Times New Roman" w:eastAsia="Times New Roman" w:hAnsi="Times New Roman"/>
          <w:i/>
          <w:sz w:val="28"/>
          <w:szCs w:val="28"/>
          <w:lang w:val="uk-UA" w:eastAsia="ru-RU"/>
        </w:rPr>
        <w:t>Parmeliaceae</w:t>
      </w:r>
      <w:r w:rsidRPr="00C73CB7">
        <w:rPr>
          <w:rFonts w:ascii="Times New Roman" w:eastAsia="Times New Roman" w:hAnsi="Times New Roman"/>
          <w:sz w:val="28"/>
          <w:szCs w:val="28"/>
          <w:lang w:val="uk-UA" w:eastAsia="ru-RU"/>
        </w:rPr>
        <w:t xml:space="preserve"> та </w:t>
      </w:r>
      <w:r w:rsidRPr="00C73CB7">
        <w:rPr>
          <w:rFonts w:ascii="Times New Roman" w:eastAsia="Times New Roman" w:hAnsi="Times New Roman"/>
          <w:i/>
          <w:sz w:val="28"/>
          <w:szCs w:val="28"/>
          <w:lang w:val="uk-UA" w:eastAsia="ru-RU"/>
        </w:rPr>
        <w:t>Teloschistaceae</w:t>
      </w:r>
      <w:r w:rsidR="00C73CB7" w:rsidRPr="00C73CB7">
        <w:rPr>
          <w:rFonts w:ascii="Times New Roman" w:eastAsia="Times New Roman" w:hAnsi="Times New Roman"/>
          <w:sz w:val="28"/>
          <w:szCs w:val="28"/>
          <w:lang w:val="uk-UA" w:eastAsia="ru-RU"/>
        </w:rPr>
        <w:t xml:space="preserve"> (по 5 видів, або по 22,7 %). </w:t>
      </w:r>
      <w:r w:rsidR="00C73CB7">
        <w:rPr>
          <w:rFonts w:ascii="Times New Roman" w:eastAsia="Times New Roman" w:hAnsi="Times New Roman"/>
          <w:sz w:val="28"/>
          <w:szCs w:val="28"/>
          <w:lang w:val="uk-UA" w:eastAsia="ru-RU"/>
        </w:rPr>
        <w:t>П</w:t>
      </w:r>
      <w:r w:rsidRPr="00C73CB7">
        <w:rPr>
          <w:rFonts w:ascii="Times New Roman" w:eastAsia="Times New Roman" w:hAnsi="Times New Roman"/>
          <w:sz w:val="28"/>
          <w:szCs w:val="28"/>
          <w:lang w:val="uk-UA" w:eastAsia="ru-RU"/>
        </w:rPr>
        <w:t xml:space="preserve">ровідними родами </w:t>
      </w:r>
      <w:r w:rsidR="00C73CB7">
        <w:rPr>
          <w:rFonts w:ascii="Times New Roman" w:eastAsia="Times New Roman" w:hAnsi="Times New Roman"/>
          <w:sz w:val="28"/>
          <w:szCs w:val="28"/>
          <w:lang w:val="uk-UA" w:eastAsia="ru-RU"/>
        </w:rPr>
        <w:t>були</w:t>
      </w:r>
      <w:r w:rsidRPr="00C73CB7">
        <w:rPr>
          <w:rFonts w:ascii="Times New Roman" w:eastAsia="Times New Roman" w:hAnsi="Times New Roman"/>
          <w:sz w:val="28"/>
          <w:szCs w:val="28"/>
          <w:lang w:val="uk-UA" w:eastAsia="ru-RU"/>
        </w:rPr>
        <w:t xml:space="preserve"> роди </w:t>
      </w:r>
      <w:r w:rsidRPr="00C73CB7">
        <w:rPr>
          <w:rFonts w:ascii="Times New Roman" w:eastAsia="Times New Roman" w:hAnsi="Times New Roman"/>
          <w:bCs/>
          <w:i/>
          <w:sz w:val="28"/>
          <w:szCs w:val="28"/>
          <w:lang w:eastAsia="ru-RU"/>
        </w:rPr>
        <w:t>Athallia</w:t>
      </w:r>
      <w:r w:rsidRPr="00C73CB7">
        <w:rPr>
          <w:rFonts w:ascii="Times New Roman" w:eastAsia="Times New Roman" w:hAnsi="Times New Roman"/>
          <w:bCs/>
          <w:i/>
          <w:sz w:val="28"/>
          <w:szCs w:val="28"/>
          <w:lang w:val="uk-UA" w:eastAsia="ru-RU"/>
        </w:rPr>
        <w:t xml:space="preserve"> </w:t>
      </w:r>
      <w:r w:rsidRPr="00C73CB7">
        <w:rPr>
          <w:rFonts w:ascii="Times New Roman" w:eastAsia="Times New Roman" w:hAnsi="Times New Roman"/>
          <w:bCs/>
          <w:sz w:val="28"/>
          <w:szCs w:val="28"/>
          <w:lang w:val="uk-UA" w:eastAsia="ru-RU"/>
        </w:rPr>
        <w:t xml:space="preserve">та </w:t>
      </w:r>
      <w:r w:rsidRPr="00C73CB7">
        <w:rPr>
          <w:rFonts w:ascii="Times New Roman" w:eastAsia="Times New Roman" w:hAnsi="Times New Roman"/>
          <w:bCs/>
          <w:i/>
          <w:sz w:val="28"/>
          <w:szCs w:val="28"/>
          <w:lang w:eastAsia="ru-RU"/>
        </w:rPr>
        <w:t>Physcia</w:t>
      </w:r>
      <w:r w:rsidR="00C73CB7">
        <w:rPr>
          <w:rFonts w:ascii="Times New Roman" w:eastAsia="Times New Roman" w:hAnsi="Times New Roman"/>
          <w:bCs/>
          <w:sz w:val="28"/>
          <w:szCs w:val="28"/>
          <w:lang w:val="uk-UA" w:eastAsia="ru-RU"/>
        </w:rPr>
        <w:t xml:space="preserve"> (по 9 %, або по 2 види)</w:t>
      </w:r>
      <w:r w:rsidRPr="00C73CB7">
        <w:rPr>
          <w:rFonts w:ascii="Times New Roman" w:eastAsia="Times New Roman" w:hAnsi="Times New Roman"/>
          <w:sz w:val="28"/>
          <w:szCs w:val="28"/>
          <w:lang w:val="uk-UA" w:eastAsia="ru-RU"/>
        </w:rPr>
        <w:t>.</w:t>
      </w:r>
    </w:p>
    <w:p w14:paraId="554C2B0F" w14:textId="77777777" w:rsidR="00CD6F40" w:rsidRPr="00347149" w:rsidRDefault="002211E8" w:rsidP="00CD6F40">
      <w:pPr>
        <w:numPr>
          <w:ilvl w:val="0"/>
          <w:numId w:val="12"/>
        </w:numPr>
        <w:tabs>
          <w:tab w:val="left" w:pos="-426"/>
        </w:tabs>
        <w:spacing w:after="0" w:line="360" w:lineRule="auto"/>
        <w:jc w:val="both"/>
        <w:rPr>
          <w:rFonts w:ascii="Times New Roman" w:eastAsia="Times New Roman" w:hAnsi="Times New Roman"/>
          <w:sz w:val="28"/>
          <w:szCs w:val="28"/>
          <w:lang w:val="uk-UA" w:eastAsia="ru-RU"/>
        </w:rPr>
      </w:pPr>
      <w:r w:rsidRPr="002211E8">
        <w:rPr>
          <w:rFonts w:ascii="Times New Roman" w:eastAsia="Times New Roman" w:hAnsi="Times New Roman"/>
          <w:bCs/>
          <w:sz w:val="28"/>
          <w:szCs w:val="28"/>
          <w:lang w:val="uk-UA" w:eastAsia="ru-RU"/>
        </w:rPr>
        <w:t>9 видів</w:t>
      </w:r>
      <w:r>
        <w:rPr>
          <w:rFonts w:ascii="Times New Roman" w:eastAsia="Times New Roman" w:hAnsi="Times New Roman"/>
          <w:bCs/>
          <w:sz w:val="28"/>
          <w:szCs w:val="28"/>
          <w:lang w:val="uk-UA" w:eastAsia="ru-RU"/>
        </w:rPr>
        <w:t xml:space="preserve"> (або </w:t>
      </w:r>
      <w:r w:rsidRPr="002211E8">
        <w:rPr>
          <w:rFonts w:ascii="Times New Roman" w:eastAsia="Times New Roman" w:hAnsi="Times New Roman"/>
          <w:bCs/>
          <w:sz w:val="28"/>
          <w:szCs w:val="28"/>
          <w:lang w:val="uk-UA" w:eastAsia="ru-RU"/>
        </w:rPr>
        <w:t>50 %</w:t>
      </w:r>
      <w:r>
        <w:rPr>
          <w:rFonts w:ascii="Times New Roman" w:eastAsia="Times New Roman" w:hAnsi="Times New Roman"/>
          <w:bCs/>
          <w:sz w:val="28"/>
          <w:szCs w:val="28"/>
          <w:lang w:val="uk-UA" w:eastAsia="ru-RU"/>
        </w:rPr>
        <w:t>)</w:t>
      </w:r>
      <w:r w:rsidRPr="002211E8">
        <w:rPr>
          <w:rFonts w:ascii="Times New Roman" w:eastAsia="Times New Roman" w:hAnsi="Times New Roman"/>
          <w:bCs/>
          <w:sz w:val="28"/>
          <w:szCs w:val="28"/>
          <w:lang w:val="uk-UA" w:eastAsia="ru-RU"/>
        </w:rPr>
        <w:t xml:space="preserve"> </w:t>
      </w:r>
      <w:r>
        <w:rPr>
          <w:rFonts w:ascii="Times New Roman" w:eastAsia="Times New Roman" w:hAnsi="Times New Roman"/>
          <w:bCs/>
          <w:sz w:val="28"/>
          <w:szCs w:val="28"/>
          <w:lang w:val="uk-UA" w:eastAsia="ru-RU"/>
        </w:rPr>
        <w:t>лишайників</w:t>
      </w:r>
      <w:r w:rsidRPr="002211E8">
        <w:rPr>
          <w:rFonts w:ascii="Times New Roman" w:eastAsia="Times New Roman" w:hAnsi="Times New Roman"/>
          <w:sz w:val="28"/>
          <w:szCs w:val="28"/>
          <w:lang w:val="uk-UA" w:eastAsia="ru-RU"/>
        </w:rPr>
        <w:t xml:space="preserve"> </w:t>
      </w:r>
      <w:r w:rsidRPr="00347149">
        <w:rPr>
          <w:rFonts w:ascii="Times New Roman" w:eastAsia="Times New Roman" w:hAnsi="Times New Roman"/>
          <w:sz w:val="28"/>
          <w:szCs w:val="28"/>
          <w:lang w:val="uk-UA" w:eastAsia="ru-RU"/>
        </w:rPr>
        <w:t>досліджуваних лісосмуг</w:t>
      </w:r>
      <w:r>
        <w:rPr>
          <w:rFonts w:ascii="Times New Roman" w:eastAsia="Times New Roman" w:hAnsi="Times New Roman"/>
          <w:bCs/>
          <w:sz w:val="28"/>
          <w:szCs w:val="28"/>
          <w:lang w:val="uk-UA" w:eastAsia="ru-RU"/>
        </w:rPr>
        <w:t xml:space="preserve"> </w:t>
      </w:r>
      <w:r w:rsidR="00CD6F40" w:rsidRPr="00347149">
        <w:rPr>
          <w:rFonts w:ascii="Times New Roman" w:eastAsia="Times New Roman" w:hAnsi="Times New Roman"/>
          <w:sz w:val="28"/>
          <w:szCs w:val="28"/>
          <w:lang w:val="uk-UA" w:eastAsia="ru-RU"/>
        </w:rPr>
        <w:t>є лишайниками неморальними</w:t>
      </w:r>
      <w:r w:rsidR="00CD6F40">
        <w:rPr>
          <w:rFonts w:ascii="Times New Roman" w:eastAsia="Times New Roman" w:hAnsi="Times New Roman"/>
          <w:sz w:val="28"/>
          <w:szCs w:val="28"/>
          <w:lang w:val="uk-UA" w:eastAsia="ru-RU"/>
        </w:rPr>
        <w:t>.</w:t>
      </w:r>
      <w:r w:rsidR="00CD6F40" w:rsidRPr="00347149">
        <w:rPr>
          <w:rFonts w:ascii="Times New Roman" w:eastAsia="Times New Roman" w:hAnsi="Times New Roman"/>
          <w:sz w:val="28"/>
          <w:szCs w:val="28"/>
          <w:lang w:val="uk-UA" w:eastAsia="ru-RU"/>
        </w:rPr>
        <w:t xml:space="preserve"> Бореальні лишайники в лісосмугах представлені </w:t>
      </w:r>
      <w:r w:rsidR="00CD6F40">
        <w:rPr>
          <w:rFonts w:ascii="Times New Roman" w:eastAsia="Times New Roman" w:hAnsi="Times New Roman"/>
          <w:sz w:val="28"/>
          <w:szCs w:val="28"/>
          <w:lang w:val="uk-UA" w:eastAsia="ru-RU"/>
        </w:rPr>
        <w:t xml:space="preserve">лише </w:t>
      </w:r>
      <w:r w:rsidR="00CD6F40" w:rsidRPr="00347149">
        <w:rPr>
          <w:rFonts w:ascii="Times New Roman" w:eastAsia="Times New Roman" w:hAnsi="Times New Roman"/>
          <w:sz w:val="28"/>
          <w:szCs w:val="28"/>
          <w:lang w:val="uk-UA" w:eastAsia="ru-RU"/>
        </w:rPr>
        <w:t xml:space="preserve">трьома видами: </w:t>
      </w:r>
      <w:r w:rsidR="00CD6F40" w:rsidRPr="00347149">
        <w:rPr>
          <w:rFonts w:ascii="Times New Roman" w:eastAsia="Times New Roman" w:hAnsi="Times New Roman"/>
          <w:i/>
          <w:sz w:val="28"/>
          <w:szCs w:val="28"/>
          <w:lang w:val="uk-UA" w:eastAsia="ru-RU"/>
        </w:rPr>
        <w:t>Amandinea punctata</w:t>
      </w:r>
      <w:r w:rsidR="00CD6F40" w:rsidRPr="00347149">
        <w:rPr>
          <w:rFonts w:ascii="Times New Roman" w:eastAsia="Times New Roman" w:hAnsi="Times New Roman"/>
          <w:sz w:val="28"/>
          <w:szCs w:val="28"/>
          <w:lang w:val="uk-UA" w:eastAsia="ru-RU"/>
        </w:rPr>
        <w:t xml:space="preserve">, </w:t>
      </w:r>
      <w:r w:rsidR="00CD6F40" w:rsidRPr="00347149">
        <w:rPr>
          <w:rFonts w:ascii="Times New Roman" w:eastAsia="Times New Roman" w:hAnsi="Times New Roman"/>
          <w:i/>
          <w:sz w:val="28"/>
          <w:szCs w:val="28"/>
          <w:lang w:val="uk-UA" w:eastAsia="ru-RU"/>
        </w:rPr>
        <w:t>Hypogymnia physodes</w:t>
      </w:r>
      <w:r w:rsidR="00CD6F40" w:rsidRPr="00347149">
        <w:rPr>
          <w:rFonts w:ascii="Times New Roman" w:eastAsia="Times New Roman" w:hAnsi="Times New Roman"/>
          <w:sz w:val="28"/>
          <w:szCs w:val="28"/>
          <w:lang w:val="uk-UA" w:eastAsia="ru-RU"/>
        </w:rPr>
        <w:t xml:space="preserve"> та </w:t>
      </w:r>
      <w:r w:rsidR="00CD6F40" w:rsidRPr="00347149">
        <w:rPr>
          <w:rFonts w:ascii="Times New Roman" w:eastAsia="Times New Roman" w:hAnsi="Times New Roman"/>
          <w:i/>
          <w:sz w:val="28"/>
          <w:szCs w:val="28"/>
          <w:lang w:val="uk-UA" w:eastAsia="ru-RU"/>
        </w:rPr>
        <w:t>Lecania cyrtella</w:t>
      </w:r>
      <w:r w:rsidR="00CD6F40" w:rsidRPr="00347149">
        <w:rPr>
          <w:rFonts w:ascii="Times New Roman" w:eastAsia="Times New Roman" w:hAnsi="Times New Roman"/>
          <w:sz w:val="28"/>
          <w:szCs w:val="28"/>
          <w:lang w:val="uk-UA" w:eastAsia="ru-RU"/>
        </w:rPr>
        <w:t xml:space="preserve">. </w:t>
      </w:r>
      <w:r w:rsidR="00CD6F40">
        <w:rPr>
          <w:rFonts w:ascii="Times New Roman" w:eastAsia="Times New Roman" w:hAnsi="Times New Roman"/>
          <w:sz w:val="28"/>
          <w:szCs w:val="28"/>
          <w:lang w:val="uk-UA" w:eastAsia="ru-RU"/>
        </w:rPr>
        <w:t xml:space="preserve">Решта видів – мультизональні. </w:t>
      </w:r>
    </w:p>
    <w:p w14:paraId="661CC207" w14:textId="77777777" w:rsidR="00CD6F40" w:rsidRPr="00347149" w:rsidRDefault="00CD6F40" w:rsidP="00CD6F40">
      <w:pPr>
        <w:numPr>
          <w:ilvl w:val="0"/>
          <w:numId w:val="12"/>
        </w:numPr>
        <w:tabs>
          <w:tab w:val="left" w:pos="-426"/>
        </w:tabs>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Більшість видів були приурочені </w:t>
      </w:r>
      <w:r w:rsidRPr="00D36746">
        <w:rPr>
          <w:rFonts w:ascii="Times New Roman" w:eastAsia="Times New Roman" w:hAnsi="Times New Roman"/>
          <w:sz w:val="28"/>
          <w:szCs w:val="28"/>
          <w:lang w:val="uk-UA" w:eastAsia="ru-RU"/>
        </w:rPr>
        <w:t xml:space="preserve">до 6 основних видів дерев, які є переважаючими деревними породами у складі лісосмуг: </w:t>
      </w:r>
      <w:r w:rsidRPr="00D36746">
        <w:rPr>
          <w:rFonts w:ascii="Times New Roman" w:eastAsia="Times New Roman" w:hAnsi="Times New Roman"/>
          <w:i/>
          <w:sz w:val="28"/>
          <w:szCs w:val="28"/>
          <w:lang w:val="uk-UA" w:eastAsia="ru-RU"/>
        </w:rPr>
        <w:t>J. regia</w:t>
      </w:r>
      <w:r w:rsidRPr="00D36746">
        <w:rPr>
          <w:rFonts w:ascii="Times New Roman" w:eastAsia="Times New Roman" w:hAnsi="Times New Roman"/>
          <w:sz w:val="28"/>
          <w:szCs w:val="28"/>
          <w:lang w:val="uk-UA" w:eastAsia="ru-RU"/>
        </w:rPr>
        <w:t xml:space="preserve">, </w:t>
      </w:r>
      <w:r w:rsidRPr="00D36746">
        <w:rPr>
          <w:rFonts w:ascii="Times New Roman" w:eastAsia="Times New Roman" w:hAnsi="Times New Roman"/>
          <w:i/>
          <w:sz w:val="28"/>
          <w:szCs w:val="28"/>
          <w:lang w:val="uk-UA" w:eastAsia="ru-RU"/>
        </w:rPr>
        <w:t>Q. robur</w:t>
      </w:r>
      <w:r w:rsidRPr="00D36746">
        <w:rPr>
          <w:rFonts w:ascii="Times New Roman" w:eastAsia="Times New Roman" w:hAnsi="Times New Roman"/>
          <w:sz w:val="28"/>
          <w:szCs w:val="28"/>
          <w:lang w:val="uk-UA" w:eastAsia="ru-RU"/>
        </w:rPr>
        <w:t xml:space="preserve">, </w:t>
      </w:r>
      <w:r w:rsidRPr="00D36746">
        <w:rPr>
          <w:rFonts w:ascii="Times New Roman" w:eastAsia="Times New Roman" w:hAnsi="Times New Roman"/>
          <w:i/>
          <w:sz w:val="28"/>
          <w:szCs w:val="28"/>
          <w:lang w:val="uk-UA" w:eastAsia="ru-RU"/>
        </w:rPr>
        <w:t>R. pseudoacacia</w:t>
      </w:r>
      <w:r w:rsidRPr="00D36746">
        <w:rPr>
          <w:rFonts w:ascii="Times New Roman" w:eastAsia="Times New Roman" w:hAnsi="Times New Roman"/>
          <w:sz w:val="28"/>
          <w:szCs w:val="28"/>
          <w:lang w:val="uk-UA" w:eastAsia="ru-RU"/>
        </w:rPr>
        <w:t xml:space="preserve">, </w:t>
      </w:r>
      <w:r w:rsidRPr="00D36746">
        <w:rPr>
          <w:rFonts w:ascii="Times New Roman" w:eastAsia="Times New Roman" w:hAnsi="Times New Roman"/>
          <w:i/>
          <w:sz w:val="28"/>
          <w:szCs w:val="28"/>
          <w:lang w:val="uk-UA" w:eastAsia="ru-RU"/>
        </w:rPr>
        <w:t>A. platanoides</w:t>
      </w:r>
      <w:r w:rsidRPr="00D36746">
        <w:rPr>
          <w:rFonts w:ascii="Times New Roman" w:eastAsia="Times New Roman" w:hAnsi="Times New Roman"/>
          <w:sz w:val="28"/>
          <w:szCs w:val="28"/>
          <w:lang w:val="uk-UA" w:eastAsia="ru-RU"/>
        </w:rPr>
        <w:t xml:space="preserve">, </w:t>
      </w:r>
      <w:r w:rsidRPr="00D36746">
        <w:rPr>
          <w:rFonts w:ascii="Times New Roman" w:eastAsia="Times New Roman" w:hAnsi="Times New Roman"/>
          <w:i/>
          <w:sz w:val="28"/>
          <w:szCs w:val="28"/>
          <w:lang w:val="uk-UA" w:eastAsia="ru-RU"/>
        </w:rPr>
        <w:t>A. vulgaris</w:t>
      </w:r>
      <w:r w:rsidRPr="00D36746">
        <w:rPr>
          <w:rFonts w:ascii="Times New Roman" w:eastAsia="Times New Roman" w:hAnsi="Times New Roman"/>
          <w:sz w:val="28"/>
          <w:szCs w:val="28"/>
          <w:lang w:val="uk-UA" w:eastAsia="ru-RU"/>
        </w:rPr>
        <w:t xml:space="preserve">, </w:t>
      </w:r>
      <w:r w:rsidRPr="00D36746">
        <w:rPr>
          <w:rFonts w:ascii="Times New Roman" w:eastAsia="Times New Roman" w:hAnsi="Times New Roman"/>
          <w:i/>
          <w:sz w:val="28"/>
          <w:szCs w:val="28"/>
          <w:lang w:val="uk-UA" w:eastAsia="ru-RU"/>
        </w:rPr>
        <w:t>G. triacanthos</w:t>
      </w:r>
      <w:r w:rsidRPr="00D36746">
        <w:rPr>
          <w:rFonts w:ascii="Times New Roman" w:eastAsia="Times New Roman" w:hAnsi="Times New Roman"/>
          <w:sz w:val="28"/>
          <w:szCs w:val="28"/>
          <w:lang w:val="uk-UA" w:eastAsia="ru-RU"/>
        </w:rPr>
        <w:t xml:space="preserve">. </w:t>
      </w:r>
      <w:r w:rsidRPr="00347149">
        <w:rPr>
          <w:rFonts w:ascii="Times New Roman" w:eastAsia="Times New Roman" w:hAnsi="Times New Roman"/>
          <w:sz w:val="28"/>
          <w:szCs w:val="28"/>
          <w:lang w:val="uk-UA" w:eastAsia="ru-RU"/>
        </w:rPr>
        <w:t>Найбільша кількість видів виявлена на корі дубу звичайного (</w:t>
      </w:r>
      <w:r w:rsidRPr="00347149">
        <w:rPr>
          <w:rFonts w:ascii="Times New Roman" w:eastAsia="Times New Roman" w:hAnsi="Times New Roman"/>
          <w:i/>
          <w:sz w:val="28"/>
          <w:szCs w:val="28"/>
          <w:lang w:val="en-US" w:eastAsia="ru-RU"/>
        </w:rPr>
        <w:t>Q</w:t>
      </w:r>
      <w:r w:rsidRPr="00347149">
        <w:rPr>
          <w:rFonts w:ascii="Times New Roman" w:eastAsia="Times New Roman" w:hAnsi="Times New Roman"/>
          <w:i/>
          <w:sz w:val="28"/>
          <w:szCs w:val="28"/>
          <w:lang w:val="uk-UA" w:eastAsia="ru-RU"/>
        </w:rPr>
        <w:t xml:space="preserve">. </w:t>
      </w:r>
      <w:r w:rsidRPr="00347149">
        <w:rPr>
          <w:rFonts w:ascii="Times New Roman" w:eastAsia="Times New Roman" w:hAnsi="Times New Roman"/>
          <w:i/>
          <w:sz w:val="28"/>
          <w:szCs w:val="28"/>
          <w:lang w:val="en-US" w:eastAsia="ru-RU"/>
        </w:rPr>
        <w:t>robur</w:t>
      </w:r>
      <w:r w:rsidRPr="00347149">
        <w:rPr>
          <w:rFonts w:ascii="Times New Roman" w:eastAsia="Times New Roman" w:hAnsi="Times New Roman"/>
          <w:sz w:val="28"/>
          <w:szCs w:val="28"/>
          <w:lang w:val="uk-UA" w:eastAsia="ru-RU"/>
        </w:rPr>
        <w:t>) (18 видів), робінії звичаної (</w:t>
      </w:r>
      <w:r w:rsidRPr="00347149">
        <w:rPr>
          <w:rFonts w:ascii="Times New Roman" w:eastAsia="Times New Roman" w:hAnsi="Times New Roman"/>
          <w:i/>
          <w:sz w:val="28"/>
          <w:szCs w:val="28"/>
          <w:lang w:val="en-US" w:eastAsia="ru-RU"/>
        </w:rPr>
        <w:t>R</w:t>
      </w:r>
      <w:r w:rsidRPr="00347149">
        <w:rPr>
          <w:rFonts w:ascii="Times New Roman" w:eastAsia="Times New Roman" w:hAnsi="Times New Roman"/>
          <w:i/>
          <w:sz w:val="28"/>
          <w:szCs w:val="28"/>
          <w:lang w:val="uk-UA" w:eastAsia="ru-RU"/>
        </w:rPr>
        <w:t xml:space="preserve">. </w:t>
      </w:r>
      <w:r w:rsidRPr="00347149">
        <w:rPr>
          <w:rFonts w:ascii="Times New Roman" w:eastAsia="Times New Roman" w:hAnsi="Times New Roman"/>
          <w:i/>
          <w:sz w:val="28"/>
          <w:szCs w:val="28"/>
          <w:lang w:val="en-US" w:eastAsia="ru-RU"/>
        </w:rPr>
        <w:t>pseudoacacia</w:t>
      </w:r>
      <w:r w:rsidRPr="00347149">
        <w:rPr>
          <w:rFonts w:ascii="Times New Roman" w:eastAsia="Times New Roman" w:hAnsi="Times New Roman"/>
          <w:sz w:val="28"/>
          <w:szCs w:val="28"/>
          <w:lang w:val="uk-UA" w:eastAsia="ru-RU"/>
        </w:rPr>
        <w:t>)</w:t>
      </w:r>
      <w:r w:rsidRPr="00347149">
        <w:rPr>
          <w:rFonts w:ascii="Times New Roman" w:eastAsia="Times New Roman" w:hAnsi="Times New Roman"/>
          <w:i/>
          <w:sz w:val="28"/>
          <w:szCs w:val="28"/>
          <w:lang w:val="uk-UA" w:eastAsia="ru-RU"/>
        </w:rPr>
        <w:t xml:space="preserve"> </w:t>
      </w:r>
      <w:r w:rsidRPr="00347149">
        <w:rPr>
          <w:rFonts w:ascii="Times New Roman" w:eastAsia="Times New Roman" w:hAnsi="Times New Roman"/>
          <w:sz w:val="28"/>
          <w:szCs w:val="28"/>
          <w:lang w:val="uk-UA" w:eastAsia="ru-RU"/>
        </w:rPr>
        <w:t>(16 видів), а також абрикоса звичайного (</w:t>
      </w:r>
      <w:r w:rsidRPr="00347149">
        <w:rPr>
          <w:rFonts w:ascii="Times New Roman" w:eastAsia="Times New Roman" w:hAnsi="Times New Roman"/>
          <w:i/>
          <w:sz w:val="28"/>
          <w:szCs w:val="28"/>
          <w:lang w:val="en-US" w:eastAsia="ru-RU"/>
        </w:rPr>
        <w:t>A</w:t>
      </w:r>
      <w:r w:rsidRPr="00347149">
        <w:rPr>
          <w:rFonts w:ascii="Times New Roman" w:eastAsia="Times New Roman" w:hAnsi="Times New Roman"/>
          <w:i/>
          <w:sz w:val="28"/>
          <w:szCs w:val="28"/>
          <w:lang w:val="uk-UA" w:eastAsia="ru-RU"/>
        </w:rPr>
        <w:t xml:space="preserve">. </w:t>
      </w:r>
      <w:r w:rsidRPr="00347149">
        <w:rPr>
          <w:rFonts w:ascii="Times New Roman" w:eastAsia="Times New Roman" w:hAnsi="Times New Roman"/>
          <w:i/>
          <w:sz w:val="28"/>
          <w:szCs w:val="28"/>
          <w:lang w:val="en-US" w:eastAsia="ru-RU"/>
        </w:rPr>
        <w:t>vulgaris</w:t>
      </w:r>
      <w:r w:rsidRPr="00347149">
        <w:rPr>
          <w:rFonts w:ascii="Times New Roman" w:eastAsia="Times New Roman" w:hAnsi="Times New Roman"/>
          <w:sz w:val="28"/>
          <w:szCs w:val="28"/>
          <w:lang w:val="uk-UA" w:eastAsia="ru-RU"/>
        </w:rPr>
        <w:t>)</w:t>
      </w:r>
      <w:r w:rsidRPr="00347149">
        <w:rPr>
          <w:rFonts w:ascii="Times New Roman" w:eastAsia="Times New Roman" w:hAnsi="Times New Roman"/>
          <w:i/>
          <w:sz w:val="28"/>
          <w:szCs w:val="28"/>
          <w:lang w:val="uk-UA" w:eastAsia="ru-RU"/>
        </w:rPr>
        <w:t xml:space="preserve"> </w:t>
      </w:r>
      <w:r w:rsidRPr="00347149">
        <w:rPr>
          <w:rFonts w:ascii="Times New Roman" w:eastAsia="Times New Roman" w:hAnsi="Times New Roman"/>
          <w:sz w:val="28"/>
          <w:szCs w:val="28"/>
          <w:lang w:val="uk-UA" w:eastAsia="ru-RU"/>
        </w:rPr>
        <w:t xml:space="preserve">(13 видів). </w:t>
      </w:r>
    </w:p>
    <w:p w14:paraId="784C6FBD" w14:textId="77777777" w:rsidR="00CD6F40" w:rsidRPr="00347149" w:rsidRDefault="00CD6F40" w:rsidP="00CD6F40">
      <w:pPr>
        <w:numPr>
          <w:ilvl w:val="0"/>
          <w:numId w:val="12"/>
        </w:numPr>
        <w:tabs>
          <w:tab w:val="left" w:pos="-426"/>
        </w:tabs>
        <w:spacing w:after="0" w:line="360" w:lineRule="auto"/>
        <w:jc w:val="both"/>
        <w:rPr>
          <w:rFonts w:ascii="Times New Roman" w:eastAsia="Times New Roman" w:hAnsi="Times New Roman"/>
          <w:sz w:val="28"/>
          <w:szCs w:val="28"/>
          <w:lang w:val="uk-UA" w:eastAsia="ru-RU"/>
        </w:rPr>
      </w:pPr>
      <w:r w:rsidRPr="00347149">
        <w:rPr>
          <w:rFonts w:ascii="Times New Roman" w:eastAsia="Times New Roman" w:hAnsi="Times New Roman"/>
          <w:sz w:val="28"/>
          <w:szCs w:val="28"/>
          <w:lang w:val="uk-UA" w:eastAsia="ru-RU"/>
        </w:rPr>
        <w:t>За загальним покриттям кори форофітів лишайниками перевага віддавалась робінії звичайної та дубу звичайному –</w:t>
      </w:r>
      <w:r>
        <w:rPr>
          <w:rFonts w:ascii="Times New Roman" w:eastAsia="Times New Roman" w:hAnsi="Times New Roman"/>
          <w:sz w:val="28"/>
          <w:szCs w:val="28"/>
          <w:lang w:val="uk-UA" w:eastAsia="ru-RU"/>
        </w:rPr>
        <w:t xml:space="preserve"> </w:t>
      </w:r>
      <w:r w:rsidRPr="00347149">
        <w:rPr>
          <w:rFonts w:ascii="Times New Roman" w:eastAsia="Times New Roman" w:hAnsi="Times New Roman"/>
          <w:sz w:val="28"/>
          <w:szCs w:val="28"/>
          <w:lang w:val="uk-UA" w:eastAsia="ru-RU"/>
        </w:rPr>
        <w:t xml:space="preserve">59,4 та 46,7 %, відповідно. Найменшим </w:t>
      </w:r>
      <w:r>
        <w:rPr>
          <w:rFonts w:ascii="Times New Roman" w:eastAsia="Times New Roman" w:hAnsi="Times New Roman"/>
          <w:sz w:val="28"/>
          <w:szCs w:val="28"/>
          <w:lang w:val="uk-UA" w:eastAsia="ru-RU"/>
        </w:rPr>
        <w:t>лишайниковим покривом</w:t>
      </w:r>
      <w:r w:rsidRPr="00347149">
        <w:rPr>
          <w:rFonts w:ascii="Times New Roman" w:eastAsia="Times New Roman" w:hAnsi="Times New Roman"/>
          <w:sz w:val="28"/>
          <w:szCs w:val="28"/>
          <w:lang w:val="uk-UA" w:eastAsia="ru-RU"/>
        </w:rPr>
        <w:t xml:space="preserve"> характеризувався горіх волоський – 14,0</w:t>
      </w:r>
      <w:r w:rsidR="00C73CB7">
        <w:rPr>
          <w:rFonts w:ascii="Times New Roman" w:eastAsia="Times New Roman" w:hAnsi="Times New Roman"/>
          <w:sz w:val="28"/>
          <w:szCs w:val="28"/>
          <w:lang w:val="uk-UA" w:eastAsia="ru-RU"/>
        </w:rPr>
        <w:t xml:space="preserve"> </w:t>
      </w:r>
      <w:r w:rsidRPr="00347149">
        <w:rPr>
          <w:rFonts w:ascii="Times New Roman" w:eastAsia="Times New Roman" w:hAnsi="Times New Roman"/>
          <w:sz w:val="28"/>
          <w:szCs w:val="28"/>
          <w:lang w:val="uk-UA" w:eastAsia="ru-RU"/>
        </w:rPr>
        <w:t xml:space="preserve">%. </w:t>
      </w:r>
    </w:p>
    <w:p w14:paraId="2767A6C3" w14:textId="4537A067" w:rsidR="00CD6F40" w:rsidRPr="005C3DA6" w:rsidRDefault="00CD6F40" w:rsidP="00CD6F40">
      <w:pPr>
        <w:numPr>
          <w:ilvl w:val="0"/>
          <w:numId w:val="12"/>
        </w:numPr>
        <w:tabs>
          <w:tab w:val="left" w:pos="-426"/>
        </w:tabs>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Найбільш поширеними видами були</w:t>
      </w:r>
      <w:r w:rsidRPr="00D36746">
        <w:rPr>
          <w:rFonts w:ascii="Times New Roman" w:eastAsia="Times New Roman" w:hAnsi="Times New Roman"/>
          <w:sz w:val="28"/>
          <w:szCs w:val="28"/>
          <w:lang w:val="uk-UA" w:eastAsia="ru-RU"/>
        </w:rPr>
        <w:t xml:space="preserve"> </w:t>
      </w:r>
      <w:r w:rsidRPr="00D36746">
        <w:rPr>
          <w:rFonts w:ascii="Times New Roman" w:eastAsia="Times New Roman" w:hAnsi="Times New Roman"/>
          <w:i/>
          <w:sz w:val="28"/>
          <w:szCs w:val="28"/>
          <w:lang w:val="uk-UA" w:eastAsia="ru-RU"/>
        </w:rPr>
        <w:t>X. parietina</w:t>
      </w:r>
      <w:r w:rsidRPr="00D36746">
        <w:rPr>
          <w:rFonts w:ascii="Times New Roman" w:eastAsia="Times New Roman" w:hAnsi="Times New Roman"/>
          <w:sz w:val="28"/>
          <w:szCs w:val="28"/>
          <w:lang w:val="uk-UA" w:eastAsia="ru-RU"/>
        </w:rPr>
        <w:t xml:space="preserve"> (на 92,0</w:t>
      </w:r>
      <w:r w:rsidR="00C73CB7">
        <w:rPr>
          <w:rFonts w:ascii="Times New Roman" w:eastAsia="Times New Roman" w:hAnsi="Times New Roman"/>
          <w:sz w:val="28"/>
          <w:szCs w:val="28"/>
          <w:lang w:val="uk-UA" w:eastAsia="ru-RU"/>
        </w:rPr>
        <w:t xml:space="preserve"> </w:t>
      </w:r>
      <w:r w:rsidRPr="00D36746">
        <w:rPr>
          <w:rFonts w:ascii="Times New Roman" w:eastAsia="Times New Roman" w:hAnsi="Times New Roman"/>
          <w:sz w:val="28"/>
          <w:szCs w:val="28"/>
          <w:lang w:val="uk-UA" w:eastAsia="ru-RU"/>
        </w:rPr>
        <w:t xml:space="preserve">% ділянок), </w:t>
      </w:r>
      <w:r w:rsidRPr="00D36746">
        <w:rPr>
          <w:rFonts w:ascii="Times New Roman" w:eastAsia="Times New Roman" w:hAnsi="Times New Roman"/>
          <w:i/>
          <w:sz w:val="28"/>
          <w:szCs w:val="28"/>
          <w:lang w:val="uk-UA" w:eastAsia="ru-RU"/>
        </w:rPr>
        <w:t>Ph. orbicularis</w:t>
      </w:r>
      <w:r w:rsidRPr="00D36746">
        <w:rPr>
          <w:rFonts w:ascii="Times New Roman" w:eastAsia="Times New Roman" w:hAnsi="Times New Roman"/>
          <w:sz w:val="28"/>
          <w:szCs w:val="28"/>
          <w:lang w:val="uk-UA" w:eastAsia="ru-RU"/>
        </w:rPr>
        <w:t xml:space="preserve"> (на 72,4</w:t>
      </w:r>
      <w:r w:rsidR="00C73CB7">
        <w:rPr>
          <w:rFonts w:ascii="Times New Roman" w:eastAsia="Times New Roman" w:hAnsi="Times New Roman"/>
          <w:sz w:val="28"/>
          <w:szCs w:val="28"/>
          <w:lang w:val="uk-UA" w:eastAsia="ru-RU"/>
        </w:rPr>
        <w:t xml:space="preserve"> </w:t>
      </w:r>
      <w:r w:rsidRPr="00D36746">
        <w:rPr>
          <w:rFonts w:ascii="Times New Roman" w:eastAsia="Times New Roman" w:hAnsi="Times New Roman"/>
          <w:sz w:val="28"/>
          <w:szCs w:val="28"/>
          <w:lang w:val="uk-UA" w:eastAsia="ru-RU"/>
        </w:rPr>
        <w:t xml:space="preserve">% ділянок), </w:t>
      </w:r>
      <w:r w:rsidRPr="00D36746">
        <w:rPr>
          <w:rFonts w:ascii="Times New Roman" w:eastAsia="Times New Roman" w:hAnsi="Times New Roman"/>
          <w:i/>
          <w:sz w:val="28"/>
          <w:szCs w:val="28"/>
          <w:lang w:val="uk-UA" w:eastAsia="ru-RU"/>
        </w:rPr>
        <w:t>A. punctata</w:t>
      </w:r>
      <w:r w:rsidRPr="00D36746">
        <w:rPr>
          <w:rFonts w:ascii="Times New Roman" w:eastAsia="Times New Roman" w:hAnsi="Times New Roman"/>
          <w:sz w:val="28"/>
          <w:szCs w:val="28"/>
          <w:lang w:val="uk-UA" w:eastAsia="ru-RU"/>
        </w:rPr>
        <w:t xml:space="preserve"> (на 72</w:t>
      </w:r>
      <w:r w:rsidR="00C73CB7">
        <w:rPr>
          <w:rFonts w:ascii="Times New Roman" w:eastAsia="Times New Roman" w:hAnsi="Times New Roman"/>
          <w:sz w:val="28"/>
          <w:szCs w:val="28"/>
          <w:lang w:val="uk-UA" w:eastAsia="ru-RU"/>
        </w:rPr>
        <w:t xml:space="preserve"> </w:t>
      </w:r>
      <w:r w:rsidRPr="00D36746">
        <w:rPr>
          <w:rFonts w:ascii="Times New Roman" w:eastAsia="Times New Roman" w:hAnsi="Times New Roman"/>
          <w:sz w:val="28"/>
          <w:szCs w:val="28"/>
          <w:lang w:val="uk-UA" w:eastAsia="ru-RU"/>
        </w:rPr>
        <w:t xml:space="preserve">% ділянок), </w:t>
      </w:r>
      <w:r w:rsidRPr="00D36746">
        <w:rPr>
          <w:rFonts w:ascii="Times New Roman" w:eastAsia="Times New Roman" w:hAnsi="Times New Roman"/>
          <w:i/>
          <w:sz w:val="28"/>
          <w:szCs w:val="28"/>
          <w:lang w:val="uk-UA" w:eastAsia="ru-RU"/>
        </w:rPr>
        <w:t>Ph. adscendens</w:t>
      </w:r>
      <w:r w:rsidRPr="00D36746">
        <w:rPr>
          <w:rFonts w:ascii="Times New Roman" w:eastAsia="Times New Roman" w:hAnsi="Times New Roman"/>
          <w:sz w:val="28"/>
          <w:szCs w:val="28"/>
          <w:lang w:val="uk-UA" w:eastAsia="ru-RU"/>
        </w:rPr>
        <w:t xml:space="preserve"> (на 68,0</w:t>
      </w:r>
      <w:r w:rsidR="00C73CB7">
        <w:rPr>
          <w:rFonts w:ascii="Times New Roman" w:eastAsia="Times New Roman" w:hAnsi="Times New Roman"/>
          <w:sz w:val="28"/>
          <w:szCs w:val="28"/>
          <w:lang w:val="uk-UA" w:eastAsia="ru-RU"/>
        </w:rPr>
        <w:t xml:space="preserve"> </w:t>
      </w:r>
      <w:r w:rsidRPr="00D36746">
        <w:rPr>
          <w:rFonts w:ascii="Times New Roman" w:eastAsia="Times New Roman" w:hAnsi="Times New Roman"/>
          <w:sz w:val="28"/>
          <w:szCs w:val="28"/>
          <w:lang w:val="uk-UA" w:eastAsia="ru-RU"/>
        </w:rPr>
        <w:t xml:space="preserve">% ділянок) та </w:t>
      </w:r>
      <w:r w:rsidRPr="00347149">
        <w:rPr>
          <w:rFonts w:ascii="Times New Roman" w:eastAsia="Times New Roman" w:hAnsi="Times New Roman"/>
          <w:bCs/>
          <w:i/>
          <w:sz w:val="28"/>
          <w:szCs w:val="28"/>
          <w:lang w:val="en-US" w:eastAsia="ru-RU"/>
        </w:rPr>
        <w:t>Polycauliona</w:t>
      </w:r>
      <w:r w:rsidRPr="00347149">
        <w:rPr>
          <w:rFonts w:ascii="Times New Roman" w:eastAsia="Times New Roman" w:hAnsi="Times New Roman"/>
          <w:bCs/>
          <w:i/>
          <w:sz w:val="28"/>
          <w:szCs w:val="28"/>
          <w:lang w:val="uk-UA" w:eastAsia="ru-RU"/>
        </w:rPr>
        <w:t xml:space="preserve"> </w:t>
      </w:r>
      <w:r w:rsidRPr="00347149">
        <w:rPr>
          <w:rFonts w:ascii="Times New Roman" w:eastAsia="Times New Roman" w:hAnsi="Times New Roman"/>
          <w:bCs/>
          <w:i/>
          <w:sz w:val="28"/>
          <w:szCs w:val="28"/>
          <w:lang w:val="en-US" w:eastAsia="ru-RU"/>
        </w:rPr>
        <w:t>polycarpa</w:t>
      </w:r>
      <w:r w:rsidRPr="00347149">
        <w:rPr>
          <w:rFonts w:ascii="Times New Roman" w:eastAsia="Times New Roman" w:hAnsi="Times New Roman"/>
          <w:i/>
          <w:sz w:val="28"/>
          <w:szCs w:val="28"/>
          <w:lang w:val="uk-UA" w:eastAsia="ru-RU"/>
        </w:rPr>
        <w:t xml:space="preserve"> </w:t>
      </w:r>
      <w:r w:rsidRPr="00D36746">
        <w:rPr>
          <w:rFonts w:ascii="Times New Roman" w:eastAsia="Times New Roman" w:hAnsi="Times New Roman"/>
          <w:sz w:val="28"/>
          <w:szCs w:val="28"/>
          <w:lang w:val="uk-UA" w:eastAsia="ru-RU"/>
        </w:rPr>
        <w:t>(на 66,3</w:t>
      </w:r>
      <w:r w:rsidR="00C73CB7">
        <w:rPr>
          <w:rFonts w:ascii="Times New Roman" w:eastAsia="Times New Roman" w:hAnsi="Times New Roman"/>
          <w:sz w:val="28"/>
          <w:szCs w:val="28"/>
          <w:lang w:val="uk-UA" w:eastAsia="ru-RU"/>
        </w:rPr>
        <w:t xml:space="preserve"> </w:t>
      </w:r>
      <w:r w:rsidRPr="00D36746">
        <w:rPr>
          <w:rFonts w:ascii="Times New Roman" w:eastAsia="Times New Roman" w:hAnsi="Times New Roman"/>
          <w:sz w:val="28"/>
          <w:szCs w:val="28"/>
          <w:lang w:val="uk-UA" w:eastAsia="ru-RU"/>
        </w:rPr>
        <w:t xml:space="preserve">% ділянок). Найменш поширеними були  </w:t>
      </w:r>
      <w:r w:rsidRPr="00D36746">
        <w:rPr>
          <w:rFonts w:ascii="Times New Roman" w:eastAsia="Times New Roman" w:hAnsi="Times New Roman"/>
          <w:i/>
          <w:sz w:val="28"/>
          <w:szCs w:val="28"/>
          <w:lang w:val="uk-UA" w:eastAsia="ru-RU"/>
        </w:rPr>
        <w:t>Ph. aipolia</w:t>
      </w:r>
      <w:r w:rsidRPr="00D36746">
        <w:rPr>
          <w:rFonts w:ascii="Times New Roman" w:eastAsia="Times New Roman" w:hAnsi="Times New Roman"/>
          <w:sz w:val="28"/>
          <w:szCs w:val="28"/>
          <w:lang w:val="uk-UA" w:eastAsia="ru-RU"/>
        </w:rPr>
        <w:t xml:space="preserve">, </w:t>
      </w:r>
      <w:r w:rsidRPr="00D36746">
        <w:rPr>
          <w:rFonts w:ascii="Times New Roman" w:eastAsia="Times New Roman" w:hAnsi="Times New Roman"/>
          <w:i/>
          <w:sz w:val="28"/>
          <w:szCs w:val="28"/>
          <w:lang w:val="uk-UA" w:eastAsia="ru-RU"/>
        </w:rPr>
        <w:t>C. xanthostigma</w:t>
      </w:r>
      <w:r w:rsidRPr="00D36746">
        <w:rPr>
          <w:rFonts w:ascii="Times New Roman" w:eastAsia="Times New Roman" w:hAnsi="Times New Roman"/>
          <w:sz w:val="28"/>
          <w:szCs w:val="28"/>
          <w:lang w:val="uk-UA" w:eastAsia="ru-RU"/>
        </w:rPr>
        <w:t xml:space="preserve">, </w:t>
      </w:r>
      <w:r w:rsidRPr="00D36746">
        <w:rPr>
          <w:rFonts w:ascii="Times New Roman" w:eastAsia="Times New Roman" w:hAnsi="Times New Roman"/>
          <w:i/>
          <w:sz w:val="28"/>
          <w:szCs w:val="28"/>
          <w:lang w:val="uk-UA" w:eastAsia="ru-RU"/>
        </w:rPr>
        <w:t xml:space="preserve">H. </w:t>
      </w:r>
      <w:r w:rsidRPr="00D36746">
        <w:rPr>
          <w:rFonts w:ascii="Times New Roman" w:eastAsia="Times New Roman" w:hAnsi="Times New Roman"/>
          <w:i/>
          <w:sz w:val="28"/>
          <w:szCs w:val="28"/>
          <w:lang w:val="en-US" w:eastAsia="ru-RU"/>
        </w:rPr>
        <w:t>p</w:t>
      </w:r>
      <w:r w:rsidRPr="00D36746">
        <w:rPr>
          <w:rFonts w:ascii="Times New Roman" w:eastAsia="Times New Roman" w:hAnsi="Times New Roman"/>
          <w:i/>
          <w:sz w:val="28"/>
          <w:szCs w:val="28"/>
          <w:lang w:val="uk-UA" w:eastAsia="ru-RU"/>
        </w:rPr>
        <w:t>hysodes</w:t>
      </w:r>
      <w:r w:rsidRPr="00D36746">
        <w:rPr>
          <w:rFonts w:ascii="Times New Roman" w:eastAsia="Times New Roman" w:hAnsi="Times New Roman"/>
          <w:sz w:val="28"/>
          <w:szCs w:val="28"/>
          <w:lang w:val="uk-UA" w:eastAsia="ru-RU"/>
        </w:rPr>
        <w:t xml:space="preserve">, </w:t>
      </w:r>
      <w:r w:rsidRPr="00D36746">
        <w:rPr>
          <w:rFonts w:ascii="Times New Roman" w:eastAsia="Times New Roman" w:hAnsi="Times New Roman"/>
          <w:i/>
          <w:sz w:val="28"/>
          <w:szCs w:val="28"/>
          <w:lang w:val="uk-UA" w:eastAsia="ru-RU"/>
        </w:rPr>
        <w:t>R. fraxinea</w:t>
      </w:r>
      <w:r w:rsidRPr="00D36746">
        <w:rPr>
          <w:rFonts w:ascii="Times New Roman" w:eastAsia="Times New Roman" w:hAnsi="Times New Roman"/>
          <w:sz w:val="28"/>
          <w:szCs w:val="28"/>
          <w:lang w:val="uk-UA" w:eastAsia="ru-RU"/>
        </w:rPr>
        <w:t xml:space="preserve">, </w:t>
      </w:r>
      <w:r w:rsidRPr="00D36746">
        <w:rPr>
          <w:rFonts w:ascii="Times New Roman" w:eastAsia="Times New Roman" w:hAnsi="Times New Roman"/>
          <w:i/>
          <w:sz w:val="28"/>
          <w:szCs w:val="28"/>
          <w:lang w:val="uk-UA" w:eastAsia="ru-RU"/>
        </w:rPr>
        <w:t>P. acetabulum</w:t>
      </w:r>
      <w:r w:rsidRPr="00D36746">
        <w:rPr>
          <w:rFonts w:ascii="Times New Roman" w:eastAsia="Times New Roman" w:hAnsi="Times New Roman"/>
          <w:sz w:val="28"/>
          <w:szCs w:val="28"/>
          <w:lang w:val="uk-UA" w:eastAsia="ru-RU"/>
        </w:rPr>
        <w:t xml:space="preserve"> та </w:t>
      </w:r>
      <w:r w:rsidRPr="00D36746">
        <w:rPr>
          <w:rFonts w:ascii="Times New Roman" w:eastAsia="Times New Roman" w:hAnsi="Times New Roman"/>
          <w:i/>
          <w:sz w:val="28"/>
          <w:szCs w:val="28"/>
          <w:lang w:val="uk-UA" w:eastAsia="ru-RU"/>
        </w:rPr>
        <w:t>P. tiliacea</w:t>
      </w:r>
      <w:r>
        <w:rPr>
          <w:rFonts w:ascii="Times New Roman" w:eastAsia="Times New Roman" w:hAnsi="Times New Roman"/>
          <w:i/>
          <w:sz w:val="28"/>
          <w:szCs w:val="28"/>
          <w:lang w:val="uk-UA" w:eastAsia="ru-RU"/>
        </w:rPr>
        <w:t>.</w:t>
      </w:r>
    </w:p>
    <w:p w14:paraId="4E755F7B" w14:textId="77777777" w:rsidR="00096A91" w:rsidRPr="00096A91" w:rsidRDefault="00096A91" w:rsidP="00096A91">
      <w:pPr>
        <w:spacing w:after="0" w:line="240" w:lineRule="auto"/>
        <w:jc w:val="center"/>
        <w:rPr>
          <w:rFonts w:ascii="Times New Roman" w:eastAsia="Times New Roman" w:hAnsi="Times New Roman" w:cs="Times New Roman"/>
          <w:b/>
          <w:caps/>
          <w:sz w:val="28"/>
          <w:szCs w:val="28"/>
          <w:lang w:val="uk-UA" w:eastAsia="ru-RU"/>
        </w:rPr>
      </w:pPr>
      <w:r w:rsidRPr="00096A91">
        <w:rPr>
          <w:rFonts w:ascii="Times New Roman" w:eastAsia="Times New Roman" w:hAnsi="Times New Roman" w:cs="Times New Roman"/>
          <w:b/>
          <w:caps/>
          <w:sz w:val="28"/>
          <w:szCs w:val="28"/>
          <w:lang w:val="uk-UA" w:eastAsia="ru-RU"/>
        </w:rPr>
        <w:lastRenderedPageBreak/>
        <w:t>Список цитованої літератури</w:t>
      </w:r>
    </w:p>
    <w:p w14:paraId="07DCC6F5" w14:textId="77777777" w:rsidR="00096A91" w:rsidRPr="00096A91" w:rsidRDefault="00096A91" w:rsidP="00096A91">
      <w:pPr>
        <w:spacing w:after="0" w:line="240" w:lineRule="auto"/>
        <w:jc w:val="center"/>
        <w:rPr>
          <w:rFonts w:ascii="Times New Roman" w:eastAsia="Times New Roman" w:hAnsi="Times New Roman" w:cs="Times New Roman"/>
          <w:sz w:val="28"/>
          <w:szCs w:val="28"/>
          <w:lang w:val="uk-UA" w:eastAsia="ru-RU"/>
        </w:rPr>
      </w:pPr>
    </w:p>
    <w:p w14:paraId="44E6E16F" w14:textId="07F8F481" w:rsidR="005C3DA6" w:rsidRDefault="005C3DA6" w:rsidP="00EC36B4">
      <w:pPr>
        <w:pStyle w:val="a5"/>
        <w:numPr>
          <w:ilvl w:val="0"/>
          <w:numId w:val="20"/>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Абдулоєва </w:t>
      </w:r>
      <w:r w:rsidR="0022426B">
        <w:rPr>
          <w:rFonts w:ascii="Times New Roman" w:eastAsia="Times New Roman" w:hAnsi="Times New Roman" w:cs="Times New Roman"/>
          <w:sz w:val="28"/>
          <w:szCs w:val="28"/>
          <w:lang w:val="uk-UA" w:eastAsia="ru-RU"/>
        </w:rPr>
        <w:t>О. С., Соломаха В. А. Фітоценологія. К. : Фітосоціоцентр. 2011. 450 с.</w:t>
      </w:r>
    </w:p>
    <w:p w14:paraId="34A50BC1" w14:textId="3A766039" w:rsidR="00EC36B4" w:rsidRDefault="00EC36B4" w:rsidP="00EC36B4">
      <w:pPr>
        <w:pStyle w:val="a5"/>
        <w:numPr>
          <w:ilvl w:val="0"/>
          <w:numId w:val="20"/>
        </w:numPr>
        <w:spacing w:after="0" w:line="360" w:lineRule="auto"/>
        <w:jc w:val="both"/>
        <w:rPr>
          <w:rFonts w:ascii="Times New Roman" w:eastAsia="Times New Roman" w:hAnsi="Times New Roman" w:cs="Times New Roman"/>
          <w:sz w:val="28"/>
          <w:szCs w:val="28"/>
          <w:lang w:eastAsia="ru-RU"/>
        </w:rPr>
      </w:pPr>
      <w:r w:rsidRPr="00EC36B4">
        <w:rPr>
          <w:rFonts w:ascii="Times New Roman" w:eastAsia="Times New Roman" w:hAnsi="Times New Roman" w:cs="Times New Roman"/>
          <w:sz w:val="28"/>
          <w:szCs w:val="28"/>
          <w:lang w:eastAsia="ru-RU"/>
        </w:rPr>
        <w:t>Байрак О. М.</w:t>
      </w:r>
      <w:r w:rsidRPr="00EC36B4">
        <w:rPr>
          <w:rFonts w:ascii="Times New Roman" w:eastAsia="Times New Roman" w:hAnsi="Times New Roman" w:cs="Times New Roman"/>
          <w:sz w:val="28"/>
          <w:szCs w:val="28"/>
          <w:lang w:val="uk-UA" w:eastAsia="ru-RU"/>
        </w:rPr>
        <w:t xml:space="preserve">, </w:t>
      </w:r>
      <w:r w:rsidRPr="00EC36B4">
        <w:rPr>
          <w:rFonts w:ascii="Times New Roman" w:eastAsia="Times New Roman" w:hAnsi="Times New Roman" w:cs="Times New Roman"/>
          <w:sz w:val="28"/>
          <w:szCs w:val="28"/>
          <w:lang w:eastAsia="ru-RU"/>
        </w:rPr>
        <w:t>Гапон С. В., Леванець А. А.</w:t>
      </w:r>
      <w:r w:rsidRPr="00096A91">
        <w:rPr>
          <w:rFonts w:ascii="Times New Roman" w:eastAsia="Times New Roman" w:hAnsi="Times New Roman" w:cs="Times New Roman"/>
          <w:sz w:val="28"/>
          <w:szCs w:val="28"/>
          <w:lang w:val="uk-UA" w:eastAsia="ru-RU"/>
        </w:rPr>
        <w:t xml:space="preserve"> </w:t>
      </w:r>
      <w:r w:rsidRPr="00096A91">
        <w:rPr>
          <w:rFonts w:ascii="Times New Roman" w:eastAsia="Times New Roman" w:hAnsi="Times New Roman" w:cs="Times New Roman"/>
          <w:sz w:val="28"/>
          <w:szCs w:val="28"/>
          <w:lang w:eastAsia="ru-RU"/>
        </w:rPr>
        <w:t>Безсудинні рослини лів</w:t>
      </w:r>
      <w:r>
        <w:rPr>
          <w:rFonts w:ascii="Times New Roman" w:eastAsia="Times New Roman" w:hAnsi="Times New Roman" w:cs="Times New Roman"/>
          <w:sz w:val="28"/>
          <w:szCs w:val="28"/>
          <w:lang w:eastAsia="ru-RU"/>
        </w:rPr>
        <w:t>обережного лісостепу України. Полтава : Верстка, 1998.</w:t>
      </w:r>
      <w:r w:rsidRPr="00096A91">
        <w:rPr>
          <w:rFonts w:ascii="Times New Roman" w:eastAsia="Times New Roman" w:hAnsi="Times New Roman" w:cs="Times New Roman"/>
          <w:sz w:val="28"/>
          <w:szCs w:val="28"/>
          <w:lang w:eastAsia="ru-RU"/>
        </w:rPr>
        <w:t xml:space="preserve"> 162 с</w:t>
      </w:r>
      <w:r>
        <w:rPr>
          <w:rFonts w:ascii="Times New Roman" w:eastAsia="Times New Roman" w:hAnsi="Times New Roman" w:cs="Times New Roman"/>
          <w:sz w:val="28"/>
          <w:szCs w:val="28"/>
          <w:lang w:eastAsia="ru-RU"/>
        </w:rPr>
        <w:t>.</w:t>
      </w:r>
    </w:p>
    <w:p w14:paraId="6A5644B2" w14:textId="421DACCC" w:rsidR="000C39B7" w:rsidRDefault="000C39B7" w:rsidP="00EC36B4">
      <w:pPr>
        <w:pStyle w:val="a5"/>
        <w:numPr>
          <w:ilvl w:val="0"/>
          <w:numId w:val="20"/>
        </w:numPr>
        <w:spacing w:after="0" w:line="360" w:lineRule="auto"/>
        <w:jc w:val="both"/>
        <w:rPr>
          <w:rFonts w:ascii="Times New Roman" w:eastAsia="Times New Roman" w:hAnsi="Times New Roman" w:cs="Times New Roman"/>
          <w:sz w:val="28"/>
          <w:szCs w:val="28"/>
          <w:lang w:eastAsia="ru-RU"/>
        </w:rPr>
      </w:pPr>
      <w:r w:rsidRPr="000C39B7">
        <w:rPr>
          <w:rFonts w:ascii="Times New Roman" w:eastAsia="Times New Roman" w:hAnsi="Times New Roman" w:cs="Times New Roman"/>
          <w:sz w:val="28"/>
          <w:szCs w:val="28"/>
          <w:lang w:eastAsia="ru-RU"/>
        </w:rPr>
        <w:t>Біотопи степової зони України / Ред. ака</w:t>
      </w:r>
      <w:r>
        <w:rPr>
          <w:rFonts w:ascii="Times New Roman" w:eastAsia="Times New Roman" w:hAnsi="Times New Roman" w:cs="Times New Roman"/>
          <w:sz w:val="28"/>
          <w:szCs w:val="28"/>
          <w:lang w:eastAsia="ru-RU"/>
        </w:rPr>
        <w:t xml:space="preserve">демік НАН України Я.П. Дідух. </w:t>
      </w:r>
      <w:r w:rsidRPr="000C39B7">
        <w:rPr>
          <w:rFonts w:ascii="Times New Roman" w:eastAsia="Times New Roman" w:hAnsi="Times New Roman" w:cs="Times New Roman"/>
          <w:sz w:val="28"/>
          <w:szCs w:val="28"/>
          <w:lang w:eastAsia="ru-RU"/>
        </w:rPr>
        <w:t>Київ – Чернівці</w:t>
      </w:r>
      <w:r>
        <w:rPr>
          <w:rFonts w:ascii="Times New Roman" w:eastAsia="Times New Roman" w:hAnsi="Times New Roman" w:cs="Times New Roman"/>
          <w:sz w:val="28"/>
          <w:szCs w:val="28"/>
          <w:lang w:val="uk-UA" w:eastAsia="ru-RU"/>
        </w:rPr>
        <w:t xml:space="preserve"> </w:t>
      </w:r>
      <w:r w:rsidRPr="000C39B7">
        <w:rPr>
          <w:rFonts w:ascii="Times New Roman" w:eastAsia="Times New Roman" w:hAnsi="Times New Roman" w:cs="Times New Roman"/>
          <w:sz w:val="28"/>
          <w:szCs w:val="28"/>
          <w:lang w:eastAsia="ru-RU"/>
        </w:rPr>
        <w:t>: ДрукАРТ, 2020</w:t>
      </w:r>
      <w:r>
        <w:rPr>
          <w:rFonts w:ascii="Times New Roman" w:eastAsia="Times New Roman" w:hAnsi="Times New Roman" w:cs="Times New Roman"/>
          <w:sz w:val="28"/>
          <w:szCs w:val="28"/>
          <w:lang w:val="uk-UA" w:eastAsia="ru-RU"/>
        </w:rPr>
        <w:t>.</w:t>
      </w:r>
      <w:r w:rsidRPr="000C39B7">
        <w:rPr>
          <w:rFonts w:ascii="Times New Roman" w:eastAsia="Times New Roman" w:hAnsi="Times New Roman" w:cs="Times New Roman"/>
          <w:sz w:val="28"/>
          <w:szCs w:val="28"/>
          <w:lang w:eastAsia="ru-RU"/>
        </w:rPr>
        <w:t xml:space="preserve"> 392</w:t>
      </w:r>
      <w:r>
        <w:rPr>
          <w:rFonts w:ascii="Times New Roman" w:eastAsia="Times New Roman" w:hAnsi="Times New Roman" w:cs="Times New Roman"/>
          <w:sz w:val="28"/>
          <w:szCs w:val="28"/>
          <w:lang w:val="uk-UA" w:eastAsia="ru-RU"/>
        </w:rPr>
        <w:t xml:space="preserve"> </w:t>
      </w:r>
      <w:r w:rsidRPr="000C39B7">
        <w:rPr>
          <w:rFonts w:ascii="Times New Roman" w:eastAsia="Times New Roman" w:hAnsi="Times New Roman" w:cs="Times New Roman"/>
          <w:sz w:val="28"/>
          <w:szCs w:val="28"/>
          <w:lang w:eastAsia="ru-RU"/>
        </w:rPr>
        <w:t>с</w:t>
      </w:r>
      <w:r>
        <w:rPr>
          <w:rFonts w:ascii="Times New Roman" w:eastAsia="Times New Roman" w:hAnsi="Times New Roman" w:cs="Times New Roman"/>
          <w:sz w:val="28"/>
          <w:szCs w:val="28"/>
          <w:lang w:val="uk-UA" w:eastAsia="ru-RU"/>
        </w:rPr>
        <w:t>.</w:t>
      </w:r>
    </w:p>
    <w:p w14:paraId="3AC0C8D9" w14:textId="6972F0E5" w:rsidR="00EC36B4" w:rsidRPr="00EC36B4" w:rsidRDefault="00EC36B4" w:rsidP="00EC36B4">
      <w:pPr>
        <w:pStyle w:val="a5"/>
        <w:numPr>
          <w:ilvl w:val="0"/>
          <w:numId w:val="20"/>
        </w:numPr>
        <w:spacing w:after="0" w:line="360" w:lineRule="auto"/>
        <w:jc w:val="both"/>
        <w:rPr>
          <w:rFonts w:ascii="Times New Roman" w:eastAsia="Times New Roman" w:hAnsi="Times New Roman" w:cs="Times New Roman"/>
          <w:sz w:val="28"/>
          <w:szCs w:val="28"/>
          <w:lang w:eastAsia="ru-RU"/>
        </w:rPr>
      </w:pPr>
      <w:r w:rsidRPr="00EC36B4">
        <w:rPr>
          <w:rFonts w:ascii="Times New Roman" w:eastAsia="Times New Roman" w:hAnsi="Times New Roman" w:cs="Times New Roman"/>
          <w:sz w:val="28"/>
          <w:szCs w:val="28"/>
          <w:lang w:eastAsia="ru-RU"/>
        </w:rPr>
        <w:t>Богословська М.</w:t>
      </w:r>
      <w:r>
        <w:rPr>
          <w:rFonts w:ascii="Times New Roman" w:eastAsia="Times New Roman" w:hAnsi="Times New Roman" w:cs="Times New Roman"/>
          <w:sz w:val="28"/>
          <w:szCs w:val="28"/>
          <w:lang w:eastAsia="ru-RU"/>
        </w:rPr>
        <w:t xml:space="preserve"> </w:t>
      </w:r>
      <w:r w:rsidRPr="00EC36B4">
        <w:rPr>
          <w:rFonts w:ascii="Times New Roman" w:eastAsia="Times New Roman" w:hAnsi="Times New Roman" w:cs="Times New Roman"/>
          <w:sz w:val="28"/>
          <w:szCs w:val="28"/>
          <w:lang w:eastAsia="ru-RU"/>
        </w:rPr>
        <w:t>С.</w:t>
      </w:r>
      <w:r w:rsidRPr="00EC36B4">
        <w:rPr>
          <w:rFonts w:ascii="Times New Roman" w:eastAsia="Times New Roman" w:hAnsi="Times New Roman" w:cs="Times New Roman"/>
          <w:sz w:val="28"/>
          <w:szCs w:val="28"/>
          <w:lang w:val="uk-UA" w:eastAsia="ru-RU"/>
        </w:rPr>
        <w:t xml:space="preserve">, </w:t>
      </w:r>
      <w:r w:rsidRPr="00EC36B4">
        <w:rPr>
          <w:rFonts w:ascii="Times New Roman" w:eastAsia="Times New Roman" w:hAnsi="Times New Roman" w:cs="Times New Roman"/>
          <w:sz w:val="28"/>
          <w:szCs w:val="28"/>
          <w:lang w:eastAsia="ru-RU"/>
        </w:rPr>
        <w:t>Єлісавенко Ю.</w:t>
      </w:r>
      <w:r>
        <w:rPr>
          <w:rFonts w:ascii="Times New Roman" w:eastAsia="Times New Roman" w:hAnsi="Times New Roman" w:cs="Times New Roman"/>
          <w:sz w:val="28"/>
          <w:szCs w:val="28"/>
          <w:lang w:eastAsia="ru-RU"/>
        </w:rPr>
        <w:t xml:space="preserve"> </w:t>
      </w:r>
      <w:r w:rsidRPr="00EC36B4">
        <w:rPr>
          <w:rFonts w:ascii="Times New Roman" w:eastAsia="Times New Roman" w:hAnsi="Times New Roman" w:cs="Times New Roman"/>
          <w:sz w:val="28"/>
          <w:szCs w:val="28"/>
          <w:lang w:eastAsia="ru-RU"/>
        </w:rPr>
        <w:t>А.</w:t>
      </w:r>
      <w:r w:rsidRPr="007D45F6">
        <w:rPr>
          <w:rFonts w:ascii="Times New Roman" w:eastAsia="Times New Roman" w:hAnsi="Times New Roman" w:cs="Times New Roman"/>
          <w:sz w:val="28"/>
          <w:szCs w:val="28"/>
          <w:lang w:eastAsia="ru-RU"/>
        </w:rPr>
        <w:t xml:space="preserve"> Полезахисні лісові смуги </w:t>
      </w:r>
      <w:r w:rsidRPr="007D45F6">
        <w:rPr>
          <w:rFonts w:ascii="Times New Roman" w:eastAsia="Times New Roman" w:hAnsi="Times New Roman" w:cs="Times New Roman"/>
          <w:sz w:val="28"/>
          <w:szCs w:val="28"/>
          <w:lang w:val="uk-UA" w:eastAsia="ru-RU"/>
        </w:rPr>
        <w:t>В</w:t>
      </w:r>
      <w:r w:rsidRPr="007D45F6">
        <w:rPr>
          <w:rFonts w:ascii="Times New Roman" w:eastAsia="Times New Roman" w:hAnsi="Times New Roman" w:cs="Times New Roman"/>
          <w:sz w:val="28"/>
          <w:szCs w:val="28"/>
          <w:lang w:eastAsia="ru-RU"/>
        </w:rPr>
        <w:t>інницької області</w:t>
      </w:r>
      <w:r w:rsidRPr="007D45F6">
        <w:rPr>
          <w:rFonts w:ascii="Times New Roman" w:eastAsia="Times New Roman" w:hAnsi="Times New Roman" w:cs="Times New Roman"/>
          <w:sz w:val="28"/>
          <w:szCs w:val="28"/>
          <w:lang w:val="uk-UA" w:eastAsia="ru-RU"/>
        </w:rPr>
        <w:t xml:space="preserve"> </w:t>
      </w:r>
      <w:r w:rsidRPr="007D45F6">
        <w:rPr>
          <w:rFonts w:ascii="Times New Roman" w:eastAsia="Times New Roman" w:hAnsi="Times New Roman" w:cs="Times New Roman"/>
          <w:sz w:val="28"/>
          <w:szCs w:val="28"/>
          <w:lang w:eastAsia="ru-RU"/>
        </w:rPr>
        <w:t>як лісовий біоценоз</w:t>
      </w:r>
      <w:r w:rsidR="00A90E48" w:rsidRPr="00EC36B4">
        <w:rPr>
          <w:rFonts w:ascii="Times New Roman" w:eastAsia="Times New Roman" w:hAnsi="Times New Roman" w:cs="Times New Roman"/>
          <w:sz w:val="28"/>
          <w:szCs w:val="28"/>
          <w:lang w:eastAsia="ru-RU"/>
        </w:rPr>
        <w:t>.</w:t>
      </w:r>
      <w:r w:rsidR="00A90E48">
        <w:rPr>
          <w:rFonts w:ascii="Times New Roman" w:eastAsia="Times New Roman" w:hAnsi="Times New Roman" w:cs="Times New Roman"/>
          <w:sz w:val="28"/>
          <w:szCs w:val="28"/>
          <w:lang w:eastAsia="ru-RU"/>
        </w:rPr>
        <w:t xml:space="preserve"> </w:t>
      </w:r>
      <w:r w:rsidR="00A90E48" w:rsidRPr="00A90E48">
        <w:rPr>
          <w:rFonts w:ascii="Times New Roman" w:eastAsia="Times New Roman" w:hAnsi="Times New Roman" w:cs="Times New Roman"/>
          <w:i/>
          <w:sz w:val="28"/>
          <w:szCs w:val="28"/>
          <w:lang w:eastAsia="ru-RU"/>
        </w:rPr>
        <w:t>М</w:t>
      </w:r>
      <w:r w:rsidRPr="00A90E48">
        <w:rPr>
          <w:rFonts w:ascii="Times New Roman" w:eastAsia="Times New Roman" w:hAnsi="Times New Roman" w:cs="Times New Roman"/>
          <w:i/>
          <w:sz w:val="28"/>
          <w:szCs w:val="28"/>
          <w:lang w:eastAsia="ru-RU"/>
        </w:rPr>
        <w:t>і</w:t>
      </w:r>
      <w:r w:rsidRPr="00EC36B4">
        <w:rPr>
          <w:rFonts w:ascii="Times New Roman" w:eastAsia="Times New Roman" w:hAnsi="Times New Roman" w:cs="Times New Roman"/>
          <w:i/>
          <w:sz w:val="28"/>
          <w:szCs w:val="28"/>
          <w:lang w:eastAsia="ru-RU"/>
        </w:rPr>
        <w:t>ждисциплінарні дослідження: гуманітарні та природничі науки»</w:t>
      </w:r>
      <w:r w:rsidRPr="00EC36B4">
        <w:rPr>
          <w:rFonts w:ascii="Times New Roman" w:eastAsia="Times New Roman" w:hAnsi="Times New Roman" w:cs="Times New Roman"/>
          <w:i/>
          <w:sz w:val="28"/>
          <w:szCs w:val="28"/>
          <w:lang w:val="uk-UA" w:eastAsia="ru-RU"/>
        </w:rPr>
        <w:t xml:space="preserve">: </w:t>
      </w:r>
      <w:r w:rsidRPr="00EC36B4">
        <w:rPr>
          <w:rFonts w:ascii="Times New Roman" w:eastAsia="Times New Roman" w:hAnsi="Times New Roman" w:cs="Times New Roman"/>
          <w:i/>
          <w:sz w:val="28"/>
          <w:szCs w:val="28"/>
          <w:lang w:eastAsia="ru-RU"/>
        </w:rPr>
        <w:t>матер</w:t>
      </w:r>
      <w:r w:rsidRPr="00EC36B4">
        <w:rPr>
          <w:rFonts w:ascii="Times New Roman" w:eastAsia="Times New Roman" w:hAnsi="Times New Roman" w:cs="Times New Roman"/>
          <w:i/>
          <w:sz w:val="28"/>
          <w:szCs w:val="28"/>
          <w:lang w:val="uk-UA" w:eastAsia="ru-RU"/>
        </w:rPr>
        <w:t>і</w:t>
      </w:r>
      <w:r w:rsidRPr="00EC36B4">
        <w:rPr>
          <w:rFonts w:ascii="Times New Roman" w:eastAsia="Times New Roman" w:hAnsi="Times New Roman" w:cs="Times New Roman"/>
          <w:i/>
          <w:sz w:val="28"/>
          <w:szCs w:val="28"/>
          <w:lang w:eastAsia="ru-RU"/>
        </w:rPr>
        <w:t xml:space="preserve">али </w:t>
      </w:r>
      <w:r w:rsidRPr="00EC36B4">
        <w:rPr>
          <w:rFonts w:ascii="Times New Roman" w:eastAsia="Times New Roman" w:hAnsi="Times New Roman" w:cs="Times New Roman"/>
          <w:i/>
          <w:sz w:val="28"/>
          <w:szCs w:val="28"/>
          <w:lang w:val="uk-UA" w:eastAsia="ru-RU"/>
        </w:rPr>
        <w:t>науково-практичної конференції</w:t>
      </w:r>
      <w:r w:rsidRPr="00EC36B4">
        <w:rPr>
          <w:rFonts w:ascii="Times New Roman" w:eastAsia="Times New Roman" w:hAnsi="Times New Roman" w:cs="Times New Roman"/>
          <w:i/>
          <w:sz w:val="28"/>
          <w:szCs w:val="28"/>
          <w:lang w:eastAsia="ru-RU"/>
        </w:rPr>
        <w:t xml:space="preserve"> (22-23 липня 2022 р.</w:t>
      </w:r>
      <w:r w:rsidRPr="00EC36B4">
        <w:rPr>
          <w:rFonts w:ascii="Times New Roman" w:eastAsia="Times New Roman" w:hAnsi="Times New Roman" w:cs="Times New Roman"/>
          <w:i/>
          <w:sz w:val="28"/>
          <w:szCs w:val="28"/>
          <w:lang w:val="uk-UA" w:eastAsia="ru-RU"/>
        </w:rPr>
        <w:t>, м. Одеса</w:t>
      </w:r>
      <w:r w:rsidRPr="00EC36B4">
        <w:rPr>
          <w:rFonts w:ascii="Times New Roman" w:eastAsia="Times New Roman" w:hAnsi="Times New Roman" w:cs="Times New Roman"/>
          <w:i/>
          <w:sz w:val="28"/>
          <w:szCs w:val="28"/>
          <w:lang w:eastAsia="ru-RU"/>
        </w:rPr>
        <w:t>)</w:t>
      </w:r>
      <w:r w:rsidRPr="007D45F6">
        <w:rPr>
          <w:rFonts w:ascii="Times New Roman" w:eastAsia="Times New Roman" w:hAnsi="Times New Roman" w:cs="Times New Roman"/>
          <w:sz w:val="28"/>
          <w:szCs w:val="28"/>
          <w:lang w:eastAsia="ru-RU"/>
        </w:rPr>
        <w:t>. Одеса</w:t>
      </w:r>
      <w:r w:rsidR="00A90E48">
        <w:rPr>
          <w:rFonts w:ascii="Times New Roman" w:eastAsia="Times New Roman" w:hAnsi="Times New Roman" w:cs="Times New Roman"/>
          <w:sz w:val="28"/>
          <w:szCs w:val="28"/>
          <w:lang w:eastAsia="ru-RU"/>
        </w:rPr>
        <w:t xml:space="preserve"> </w:t>
      </w:r>
      <w:r w:rsidRPr="007D45F6">
        <w:rPr>
          <w:rFonts w:ascii="Times New Roman" w:eastAsia="Times New Roman" w:hAnsi="Times New Roman" w:cs="Times New Roman"/>
          <w:sz w:val="28"/>
          <w:szCs w:val="28"/>
          <w:lang w:eastAsia="ru-RU"/>
        </w:rPr>
        <w:t>:</w:t>
      </w:r>
      <w:r w:rsidRPr="007D45F6">
        <w:rPr>
          <w:rFonts w:ascii="Times New Roman" w:eastAsia="Times New Roman" w:hAnsi="Times New Roman" w:cs="Times New Roman"/>
          <w:sz w:val="28"/>
          <w:szCs w:val="28"/>
          <w:lang w:val="uk-UA" w:eastAsia="ru-RU"/>
        </w:rPr>
        <w:t xml:space="preserve"> </w:t>
      </w:r>
      <w:r w:rsidRPr="007D45F6">
        <w:rPr>
          <w:rFonts w:ascii="Times New Roman" w:eastAsia="Times New Roman" w:hAnsi="Times New Roman" w:cs="Times New Roman"/>
          <w:sz w:val="28"/>
          <w:szCs w:val="28"/>
          <w:lang w:eastAsia="ru-RU"/>
        </w:rPr>
        <w:t xml:space="preserve">Видавництво «Молодий вчений», 2022. </w:t>
      </w:r>
      <w:r>
        <w:rPr>
          <w:rFonts w:ascii="Times New Roman" w:eastAsia="Times New Roman" w:hAnsi="Times New Roman" w:cs="Times New Roman"/>
          <w:sz w:val="28"/>
          <w:szCs w:val="28"/>
          <w:lang w:val="uk-UA" w:eastAsia="ru-RU"/>
        </w:rPr>
        <w:t>С. 85-87.</w:t>
      </w:r>
    </w:p>
    <w:p w14:paraId="10E60F97" w14:textId="27511419" w:rsidR="00EC36B4" w:rsidRPr="00EC36B4" w:rsidRDefault="00EC36B4" w:rsidP="00EC36B4">
      <w:pPr>
        <w:pStyle w:val="a5"/>
        <w:numPr>
          <w:ilvl w:val="0"/>
          <w:numId w:val="20"/>
        </w:numPr>
        <w:spacing w:after="0" w:line="360" w:lineRule="auto"/>
        <w:jc w:val="both"/>
        <w:rPr>
          <w:rFonts w:ascii="Times New Roman" w:eastAsia="Times New Roman" w:hAnsi="Times New Roman" w:cs="Times New Roman"/>
          <w:sz w:val="28"/>
          <w:szCs w:val="28"/>
          <w:lang w:eastAsia="ru-RU"/>
        </w:rPr>
      </w:pPr>
      <w:r w:rsidRPr="00EC36B4">
        <w:rPr>
          <w:rFonts w:ascii="Times New Roman" w:eastAsia="Times New Roman" w:hAnsi="Times New Roman" w:cs="Times New Roman"/>
          <w:sz w:val="28"/>
          <w:szCs w:val="28"/>
          <w:lang w:val="uk-UA" w:eastAsia="ru-RU"/>
        </w:rPr>
        <w:t>Бойко Т. О.</w:t>
      </w:r>
      <w:r w:rsidRPr="00096A91">
        <w:rPr>
          <w:rFonts w:ascii="Times New Roman" w:eastAsia="Times New Roman" w:hAnsi="Times New Roman" w:cs="Times New Roman"/>
          <w:sz w:val="28"/>
          <w:szCs w:val="28"/>
          <w:lang w:val="uk-UA" w:eastAsia="ru-RU"/>
        </w:rPr>
        <w:t xml:space="preserve"> </w:t>
      </w:r>
      <w:r w:rsidRPr="00096A91">
        <w:rPr>
          <w:rFonts w:ascii="Times New Roman" w:eastAsia="Times New Roman" w:hAnsi="Times New Roman" w:cs="Times New Roman"/>
          <w:sz w:val="28"/>
          <w:szCs w:val="28"/>
          <w:lang w:eastAsia="ru-RU"/>
        </w:rPr>
        <w:t>Лишайники полезащитных лесополос Николаевской области (Украина)</w:t>
      </w:r>
      <w:r w:rsidR="00A90E48">
        <w:rPr>
          <w:rFonts w:ascii="Times New Roman" w:eastAsia="Times New Roman" w:hAnsi="Times New Roman" w:cs="Times New Roman"/>
          <w:sz w:val="28"/>
          <w:szCs w:val="28"/>
          <w:lang w:eastAsia="ru-RU"/>
        </w:rPr>
        <w:t>.</w:t>
      </w:r>
      <w:r w:rsidRPr="00096A91">
        <w:rPr>
          <w:rFonts w:ascii="Times New Roman" w:eastAsia="Times New Roman" w:hAnsi="Times New Roman" w:cs="Times New Roman"/>
          <w:sz w:val="28"/>
          <w:szCs w:val="28"/>
          <w:lang w:val="uk-UA" w:eastAsia="ru-RU"/>
        </w:rPr>
        <w:t xml:space="preserve"> </w:t>
      </w:r>
      <w:r w:rsidRPr="00EC36B4">
        <w:rPr>
          <w:rFonts w:ascii="Times New Roman" w:eastAsia="Times New Roman" w:hAnsi="Times New Roman" w:cs="Times New Roman"/>
          <w:i/>
          <w:sz w:val="28"/>
          <w:szCs w:val="28"/>
          <w:lang w:eastAsia="ru-RU"/>
        </w:rPr>
        <w:t>Проблемы сохранения биологического разнообразия и использования биологических ресурсов</w:t>
      </w:r>
      <w:r w:rsidRPr="00EC36B4">
        <w:rPr>
          <w:rFonts w:ascii="Times New Roman" w:eastAsia="Times New Roman" w:hAnsi="Times New Roman" w:cs="Times New Roman"/>
          <w:i/>
          <w:sz w:val="28"/>
          <w:szCs w:val="28"/>
          <w:lang w:val="uk-UA" w:eastAsia="ru-RU"/>
        </w:rPr>
        <w:t xml:space="preserve">: </w:t>
      </w:r>
      <w:r w:rsidRPr="00EC36B4">
        <w:rPr>
          <w:rFonts w:ascii="Times New Roman" w:eastAsia="Times New Roman" w:hAnsi="Times New Roman" w:cs="Times New Roman"/>
          <w:i/>
          <w:sz w:val="28"/>
          <w:szCs w:val="28"/>
          <w:lang w:eastAsia="ru-RU"/>
        </w:rPr>
        <w:t xml:space="preserve">материалы III Международной научно-практической конференции, посвященной 110-летию со дня рождения академика Н.В. Смольского. (7–9 октября 2015, Минск, Беларусь). </w:t>
      </w:r>
      <w:r w:rsidRPr="00096A91">
        <w:rPr>
          <w:rFonts w:ascii="Times New Roman" w:eastAsia="Times New Roman" w:hAnsi="Times New Roman" w:cs="Times New Roman"/>
          <w:sz w:val="28"/>
          <w:szCs w:val="28"/>
          <w:lang w:eastAsia="ru-RU"/>
        </w:rPr>
        <w:t>Минск</w:t>
      </w:r>
      <w:r>
        <w:rPr>
          <w:rFonts w:ascii="Times New Roman" w:eastAsia="Times New Roman" w:hAnsi="Times New Roman" w:cs="Times New Roman"/>
          <w:sz w:val="28"/>
          <w:szCs w:val="28"/>
          <w:lang w:eastAsia="ru-RU"/>
        </w:rPr>
        <w:t xml:space="preserve"> </w:t>
      </w:r>
      <w:r w:rsidRPr="00096A91">
        <w:rPr>
          <w:rFonts w:ascii="Times New Roman" w:eastAsia="Times New Roman" w:hAnsi="Times New Roman" w:cs="Times New Roman"/>
          <w:sz w:val="28"/>
          <w:szCs w:val="28"/>
          <w:lang w:eastAsia="ru-RU"/>
        </w:rPr>
        <w:t>: Конфидо, 2015</w:t>
      </w:r>
      <w:r>
        <w:rPr>
          <w:rFonts w:ascii="Times New Roman" w:eastAsia="Times New Roman" w:hAnsi="Times New Roman" w:cs="Times New Roman"/>
          <w:sz w:val="28"/>
          <w:szCs w:val="28"/>
          <w:lang w:val="uk-UA" w:eastAsia="ru-RU"/>
        </w:rPr>
        <w:t xml:space="preserve">. </w:t>
      </w:r>
      <w:r w:rsidRPr="00096A91">
        <w:rPr>
          <w:rFonts w:ascii="Times New Roman" w:eastAsia="Times New Roman" w:hAnsi="Times New Roman" w:cs="Times New Roman"/>
          <w:sz w:val="28"/>
          <w:szCs w:val="28"/>
          <w:lang w:val="uk-UA" w:eastAsia="ru-RU"/>
        </w:rPr>
        <w:t>С. 35-38</w:t>
      </w:r>
      <w:r>
        <w:rPr>
          <w:rFonts w:ascii="Times New Roman" w:eastAsia="Times New Roman" w:hAnsi="Times New Roman" w:cs="Times New Roman"/>
          <w:sz w:val="28"/>
          <w:szCs w:val="28"/>
          <w:lang w:val="uk-UA" w:eastAsia="ru-RU"/>
        </w:rPr>
        <w:t>.</w:t>
      </w:r>
    </w:p>
    <w:p w14:paraId="066BFEEA" w14:textId="77777777" w:rsidR="00EC36B4" w:rsidRPr="003C4871" w:rsidRDefault="003C4871" w:rsidP="00EC36B4">
      <w:pPr>
        <w:pStyle w:val="a5"/>
        <w:numPr>
          <w:ilvl w:val="0"/>
          <w:numId w:val="20"/>
        </w:numPr>
        <w:spacing w:after="0" w:line="360" w:lineRule="auto"/>
        <w:jc w:val="both"/>
        <w:rPr>
          <w:rFonts w:ascii="Times New Roman" w:eastAsia="Times New Roman" w:hAnsi="Times New Roman" w:cs="Times New Roman"/>
          <w:sz w:val="28"/>
          <w:szCs w:val="28"/>
          <w:lang w:eastAsia="ru-RU"/>
        </w:rPr>
      </w:pPr>
      <w:r w:rsidRPr="003C4871">
        <w:rPr>
          <w:rFonts w:ascii="Times New Roman" w:eastAsia="Times New Roman" w:hAnsi="Times New Roman" w:cs="Times New Roman"/>
          <w:sz w:val="28"/>
          <w:szCs w:val="28"/>
          <w:lang w:eastAsia="ru-RU"/>
        </w:rPr>
        <w:t>Васильєва Т. В., Коваленко С. Г.</w:t>
      </w:r>
      <w:r w:rsidRPr="004573B3">
        <w:rPr>
          <w:rFonts w:ascii="Times New Roman" w:eastAsia="Times New Roman" w:hAnsi="Times New Roman" w:cs="Times New Roman"/>
          <w:i/>
          <w:sz w:val="28"/>
          <w:szCs w:val="28"/>
          <w:lang w:eastAsia="ru-RU"/>
        </w:rPr>
        <w:t xml:space="preserve"> </w:t>
      </w:r>
      <w:r w:rsidRPr="00096A91">
        <w:rPr>
          <w:rFonts w:ascii="Times New Roman" w:eastAsia="Times New Roman" w:hAnsi="Times New Roman" w:cs="Times New Roman"/>
          <w:sz w:val="28"/>
          <w:szCs w:val="28"/>
          <w:lang w:eastAsia="ru-RU"/>
        </w:rPr>
        <w:t>Конспе</w:t>
      </w:r>
      <w:r>
        <w:rPr>
          <w:rFonts w:ascii="Times New Roman" w:eastAsia="Times New Roman" w:hAnsi="Times New Roman" w:cs="Times New Roman"/>
          <w:sz w:val="28"/>
          <w:szCs w:val="28"/>
          <w:lang w:eastAsia="ru-RU"/>
        </w:rPr>
        <w:t>кт флори Південної Бессарабії.  Одеса : ОНУ ім. І.І. Мечникова, 2003.</w:t>
      </w:r>
      <w:r w:rsidRPr="00096A91">
        <w:rPr>
          <w:rFonts w:ascii="Times New Roman" w:eastAsia="Times New Roman" w:hAnsi="Times New Roman" w:cs="Times New Roman"/>
          <w:sz w:val="28"/>
          <w:szCs w:val="28"/>
          <w:lang w:eastAsia="ru-RU"/>
        </w:rPr>
        <w:t xml:space="preserve"> 250 с</w:t>
      </w:r>
      <w:r>
        <w:rPr>
          <w:rFonts w:ascii="Times New Roman" w:eastAsia="Times New Roman" w:hAnsi="Times New Roman" w:cs="Times New Roman"/>
          <w:sz w:val="28"/>
          <w:szCs w:val="28"/>
          <w:lang w:val="uk-UA" w:eastAsia="ru-RU"/>
        </w:rPr>
        <w:t>.</w:t>
      </w:r>
    </w:p>
    <w:p w14:paraId="781F0516" w14:textId="3DC78682" w:rsidR="003C4871" w:rsidRPr="003C4871" w:rsidRDefault="003C4871" w:rsidP="00EC36B4">
      <w:pPr>
        <w:pStyle w:val="a5"/>
        <w:numPr>
          <w:ilvl w:val="0"/>
          <w:numId w:val="20"/>
        </w:numPr>
        <w:spacing w:after="0" w:line="360" w:lineRule="auto"/>
        <w:jc w:val="both"/>
        <w:rPr>
          <w:rFonts w:ascii="Times New Roman" w:eastAsia="Times New Roman" w:hAnsi="Times New Roman" w:cs="Times New Roman"/>
          <w:sz w:val="28"/>
          <w:szCs w:val="28"/>
          <w:lang w:eastAsia="ru-RU"/>
        </w:rPr>
      </w:pPr>
      <w:r w:rsidRPr="003C4871">
        <w:rPr>
          <w:rFonts w:ascii="Times New Roman" w:eastAsia="Times New Roman" w:hAnsi="Times New Roman" w:cs="Times New Roman"/>
          <w:sz w:val="28"/>
          <w:szCs w:val="28"/>
          <w:lang w:val="uk-UA" w:eastAsia="ru-RU"/>
        </w:rPr>
        <w:t xml:space="preserve">Висоцька </w:t>
      </w:r>
      <w:r w:rsidRPr="003C4871">
        <w:rPr>
          <w:rFonts w:ascii="Times New Roman" w:eastAsia="Times New Roman" w:hAnsi="Times New Roman" w:cs="Times New Roman"/>
          <w:sz w:val="28"/>
          <w:szCs w:val="28"/>
          <w:lang w:eastAsia="ru-RU"/>
        </w:rPr>
        <w:t>Н.</w:t>
      </w:r>
      <w:r w:rsidRPr="003C4871">
        <w:rPr>
          <w:rFonts w:ascii="Times New Roman" w:eastAsia="Times New Roman" w:hAnsi="Times New Roman" w:cs="Times New Roman"/>
          <w:sz w:val="28"/>
          <w:szCs w:val="28"/>
          <w:lang w:val="uk-UA" w:eastAsia="ru-RU"/>
        </w:rPr>
        <w:t xml:space="preserve"> </w:t>
      </w:r>
      <w:r w:rsidRPr="003C4871">
        <w:rPr>
          <w:rFonts w:ascii="Times New Roman" w:eastAsia="Times New Roman" w:hAnsi="Times New Roman" w:cs="Times New Roman"/>
          <w:sz w:val="28"/>
          <w:szCs w:val="28"/>
          <w:lang w:eastAsia="ru-RU"/>
        </w:rPr>
        <w:t>Ю.</w:t>
      </w:r>
      <w:r w:rsidRPr="003C4871">
        <w:rPr>
          <w:rFonts w:ascii="Times New Roman" w:eastAsia="Times New Roman" w:hAnsi="Times New Roman" w:cs="Times New Roman"/>
          <w:sz w:val="28"/>
          <w:szCs w:val="28"/>
          <w:lang w:val="uk-UA" w:eastAsia="ru-RU"/>
        </w:rPr>
        <w:t>, Зубов</w:t>
      </w:r>
      <w:r w:rsidRPr="003C4871">
        <w:rPr>
          <w:rFonts w:ascii="Times New Roman" w:eastAsia="Times New Roman" w:hAnsi="Times New Roman" w:cs="Times New Roman"/>
          <w:sz w:val="28"/>
          <w:szCs w:val="28"/>
          <w:lang w:eastAsia="ru-RU"/>
        </w:rPr>
        <w:t xml:space="preserve"> О.</w:t>
      </w:r>
      <w:r w:rsidRPr="003C4871">
        <w:rPr>
          <w:rFonts w:ascii="Times New Roman" w:eastAsia="Times New Roman" w:hAnsi="Times New Roman" w:cs="Times New Roman"/>
          <w:sz w:val="28"/>
          <w:szCs w:val="28"/>
          <w:lang w:val="uk-UA" w:eastAsia="ru-RU"/>
        </w:rPr>
        <w:t xml:space="preserve"> </w:t>
      </w:r>
      <w:r w:rsidRPr="003C4871">
        <w:rPr>
          <w:rFonts w:ascii="Times New Roman" w:eastAsia="Times New Roman" w:hAnsi="Times New Roman" w:cs="Times New Roman"/>
          <w:sz w:val="28"/>
          <w:szCs w:val="28"/>
          <w:lang w:eastAsia="ru-RU"/>
        </w:rPr>
        <w:t xml:space="preserve">Р., </w:t>
      </w:r>
      <w:r w:rsidRPr="003C4871">
        <w:rPr>
          <w:rFonts w:ascii="Times New Roman" w:eastAsia="Times New Roman" w:hAnsi="Times New Roman" w:cs="Times New Roman"/>
          <w:sz w:val="28"/>
          <w:szCs w:val="28"/>
          <w:lang w:val="uk-UA" w:eastAsia="ru-RU"/>
        </w:rPr>
        <w:t xml:space="preserve">Зубова </w:t>
      </w:r>
      <w:r w:rsidRPr="003C4871">
        <w:rPr>
          <w:rFonts w:ascii="Times New Roman" w:eastAsia="Times New Roman" w:hAnsi="Times New Roman" w:cs="Times New Roman"/>
          <w:sz w:val="28"/>
          <w:szCs w:val="28"/>
          <w:lang w:eastAsia="ru-RU"/>
        </w:rPr>
        <w:t>Л.</w:t>
      </w:r>
      <w:r w:rsidRPr="003C4871">
        <w:rPr>
          <w:rFonts w:ascii="Times New Roman" w:eastAsia="Times New Roman" w:hAnsi="Times New Roman" w:cs="Times New Roman"/>
          <w:sz w:val="28"/>
          <w:szCs w:val="28"/>
          <w:lang w:val="uk-UA" w:eastAsia="ru-RU"/>
        </w:rPr>
        <w:t xml:space="preserve"> </w:t>
      </w:r>
      <w:r w:rsidRPr="003C4871">
        <w:rPr>
          <w:rFonts w:ascii="Times New Roman" w:eastAsia="Times New Roman" w:hAnsi="Times New Roman" w:cs="Times New Roman"/>
          <w:sz w:val="28"/>
          <w:szCs w:val="28"/>
          <w:lang w:eastAsia="ru-RU"/>
        </w:rPr>
        <w:t>Г.</w:t>
      </w:r>
      <w:r w:rsidRPr="003C4871">
        <w:rPr>
          <w:rFonts w:ascii="Times New Roman" w:eastAsia="Times New Roman" w:hAnsi="Times New Roman" w:cs="Times New Roman"/>
          <w:sz w:val="28"/>
          <w:szCs w:val="28"/>
          <w:lang w:val="uk-UA" w:eastAsia="ru-RU"/>
        </w:rPr>
        <w:t>, Фомін</w:t>
      </w:r>
      <w:r w:rsidRPr="003C4871">
        <w:rPr>
          <w:rFonts w:ascii="Times New Roman" w:eastAsia="Times New Roman" w:hAnsi="Times New Roman" w:cs="Times New Roman"/>
          <w:sz w:val="28"/>
          <w:szCs w:val="28"/>
          <w:lang w:eastAsia="ru-RU"/>
        </w:rPr>
        <w:t xml:space="preserve"> В.</w:t>
      </w:r>
      <w:r w:rsidRPr="003C4871">
        <w:rPr>
          <w:rFonts w:ascii="Times New Roman" w:eastAsia="Times New Roman" w:hAnsi="Times New Roman" w:cs="Times New Roman"/>
          <w:sz w:val="28"/>
          <w:szCs w:val="28"/>
          <w:lang w:val="uk-UA" w:eastAsia="ru-RU"/>
        </w:rPr>
        <w:t xml:space="preserve"> </w:t>
      </w:r>
      <w:r w:rsidRPr="003C4871">
        <w:rPr>
          <w:rFonts w:ascii="Times New Roman" w:eastAsia="Times New Roman" w:hAnsi="Times New Roman" w:cs="Times New Roman"/>
          <w:sz w:val="28"/>
          <w:szCs w:val="28"/>
          <w:lang w:eastAsia="ru-RU"/>
        </w:rPr>
        <w:t>І.</w:t>
      </w:r>
      <w:r w:rsidRPr="00096A91">
        <w:rPr>
          <w:rFonts w:ascii="Times New Roman" w:eastAsia="Times New Roman" w:hAnsi="Times New Roman" w:cs="Times New Roman"/>
          <w:sz w:val="28"/>
          <w:szCs w:val="28"/>
          <w:lang w:eastAsia="ru-RU"/>
        </w:rPr>
        <w:t xml:space="preserve"> </w:t>
      </w:r>
      <w:r w:rsidRPr="00096A91">
        <w:rPr>
          <w:rFonts w:ascii="Times New Roman" w:eastAsia="Times New Roman" w:hAnsi="Times New Roman" w:cs="Times New Roman"/>
          <w:sz w:val="28"/>
          <w:szCs w:val="28"/>
          <w:lang w:val="uk-UA" w:eastAsia="ru-RU"/>
        </w:rPr>
        <w:t>С</w:t>
      </w:r>
      <w:r w:rsidRPr="00096A91">
        <w:rPr>
          <w:rFonts w:ascii="Times New Roman" w:eastAsia="Times New Roman" w:hAnsi="Times New Roman" w:cs="Times New Roman"/>
          <w:sz w:val="28"/>
          <w:szCs w:val="28"/>
          <w:lang w:eastAsia="ru-RU"/>
        </w:rPr>
        <w:t xml:space="preserve">тан захисних лісових смуг різного призначення в </w:t>
      </w:r>
      <w:r w:rsidRPr="00096A91">
        <w:rPr>
          <w:rFonts w:ascii="Times New Roman" w:eastAsia="Times New Roman" w:hAnsi="Times New Roman" w:cs="Times New Roman"/>
          <w:sz w:val="28"/>
          <w:szCs w:val="28"/>
          <w:lang w:val="uk-UA" w:eastAsia="ru-RU"/>
        </w:rPr>
        <w:t>О</w:t>
      </w:r>
      <w:r w:rsidRPr="00096A91">
        <w:rPr>
          <w:rFonts w:ascii="Times New Roman" w:eastAsia="Times New Roman" w:hAnsi="Times New Roman" w:cs="Times New Roman"/>
          <w:sz w:val="28"/>
          <w:szCs w:val="28"/>
          <w:lang w:eastAsia="ru-RU"/>
        </w:rPr>
        <w:t xml:space="preserve">лешківському районі </w:t>
      </w:r>
      <w:r w:rsidRPr="00096A91">
        <w:rPr>
          <w:rFonts w:ascii="Times New Roman" w:eastAsia="Times New Roman" w:hAnsi="Times New Roman" w:cs="Times New Roman"/>
          <w:sz w:val="28"/>
          <w:szCs w:val="28"/>
          <w:lang w:val="uk-UA" w:eastAsia="ru-RU"/>
        </w:rPr>
        <w:t>Х</w:t>
      </w:r>
      <w:r w:rsidRPr="00096A91">
        <w:rPr>
          <w:rFonts w:ascii="Times New Roman" w:eastAsia="Times New Roman" w:hAnsi="Times New Roman" w:cs="Times New Roman"/>
          <w:sz w:val="28"/>
          <w:szCs w:val="28"/>
          <w:lang w:eastAsia="ru-RU"/>
        </w:rPr>
        <w:t>ерсонської області</w:t>
      </w:r>
      <w:r w:rsidR="00A90E48">
        <w:rPr>
          <w:rFonts w:ascii="Times New Roman" w:eastAsia="Times New Roman" w:hAnsi="Times New Roman" w:cs="Times New Roman"/>
          <w:sz w:val="28"/>
          <w:szCs w:val="28"/>
          <w:lang w:val="uk-UA" w:eastAsia="ru-RU"/>
        </w:rPr>
        <w:t>.</w:t>
      </w:r>
      <w:r w:rsidRPr="00096A91">
        <w:rPr>
          <w:rFonts w:ascii="Times New Roman" w:eastAsia="Times New Roman" w:hAnsi="Times New Roman" w:cs="Times New Roman"/>
          <w:sz w:val="28"/>
          <w:szCs w:val="28"/>
          <w:lang w:eastAsia="ru-RU"/>
        </w:rPr>
        <w:t xml:space="preserve"> </w:t>
      </w:r>
      <w:r w:rsidRPr="003C4871">
        <w:rPr>
          <w:rFonts w:ascii="Times New Roman" w:eastAsia="Times New Roman" w:hAnsi="Times New Roman" w:cs="Times New Roman"/>
          <w:i/>
          <w:sz w:val="28"/>
          <w:szCs w:val="28"/>
          <w:lang w:eastAsia="ru-RU"/>
        </w:rPr>
        <w:t>Лісівництво і агролісомеліорація</w:t>
      </w:r>
      <w:r>
        <w:rPr>
          <w:rFonts w:ascii="Times New Roman" w:eastAsia="Times New Roman" w:hAnsi="Times New Roman" w:cs="Times New Roman"/>
          <w:sz w:val="28"/>
          <w:szCs w:val="28"/>
          <w:lang w:val="uk-UA" w:eastAsia="ru-RU"/>
        </w:rPr>
        <w:t xml:space="preserve">. </w:t>
      </w:r>
      <w:r w:rsidRPr="00096A91">
        <w:rPr>
          <w:rFonts w:ascii="Times New Roman" w:eastAsia="Times New Roman" w:hAnsi="Times New Roman" w:cs="Times New Roman"/>
          <w:sz w:val="28"/>
          <w:szCs w:val="28"/>
          <w:lang w:eastAsia="ru-RU"/>
        </w:rPr>
        <w:t xml:space="preserve">2019. Вип. 135. С. </w:t>
      </w:r>
      <w:r w:rsidRPr="00096A91">
        <w:rPr>
          <w:rFonts w:ascii="Times New Roman" w:eastAsia="Times New Roman" w:hAnsi="Times New Roman" w:cs="Times New Roman"/>
          <w:sz w:val="28"/>
          <w:szCs w:val="28"/>
          <w:lang w:val="uk-UA" w:eastAsia="ru-RU"/>
        </w:rPr>
        <w:t>85-97</w:t>
      </w:r>
      <w:r>
        <w:rPr>
          <w:rFonts w:ascii="Times New Roman" w:eastAsia="Times New Roman" w:hAnsi="Times New Roman" w:cs="Times New Roman"/>
          <w:sz w:val="28"/>
          <w:szCs w:val="28"/>
          <w:lang w:val="uk-UA" w:eastAsia="ru-RU"/>
        </w:rPr>
        <w:t xml:space="preserve">. </w:t>
      </w:r>
    </w:p>
    <w:p w14:paraId="59131207" w14:textId="77777777" w:rsidR="003C4871" w:rsidRDefault="003C4871" w:rsidP="00EC36B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sidRPr="00096A91">
        <w:rPr>
          <w:rFonts w:ascii="Times New Roman" w:eastAsia="Times New Roman" w:hAnsi="Times New Roman" w:cs="Times New Roman"/>
          <w:sz w:val="28"/>
          <w:szCs w:val="28"/>
          <w:lang w:val="uk-UA" w:eastAsia="ru-RU"/>
        </w:rPr>
        <w:t xml:space="preserve">Географія Одещини: природа, населення, господарство / </w:t>
      </w:r>
      <w:r w:rsidRPr="00096A91">
        <w:rPr>
          <w:rFonts w:ascii="Times New Roman" w:eastAsia="Times New Roman" w:hAnsi="Times New Roman" w:cs="Times New Roman"/>
          <w:sz w:val="28"/>
          <w:szCs w:val="28"/>
          <w:lang w:val="uk-UA" w:eastAsia="ru-RU"/>
        </w:rPr>
        <w:br/>
        <w:t>О. Г. Топчієв, І. І.</w:t>
      </w:r>
      <w:r w:rsidRPr="00096A91">
        <w:rPr>
          <w:rFonts w:ascii="Times New Roman" w:eastAsia="Times New Roman" w:hAnsi="Times New Roman" w:cs="Times New Roman"/>
          <w:sz w:val="28"/>
          <w:szCs w:val="28"/>
          <w:lang w:eastAsia="ru-RU"/>
        </w:rPr>
        <w:t xml:space="preserve"> </w:t>
      </w:r>
      <w:r w:rsidRPr="00096A91">
        <w:rPr>
          <w:rFonts w:ascii="Times New Roman" w:eastAsia="Times New Roman" w:hAnsi="Times New Roman" w:cs="Times New Roman"/>
          <w:sz w:val="28"/>
          <w:szCs w:val="28"/>
          <w:lang w:val="uk-UA" w:eastAsia="ru-RU"/>
        </w:rPr>
        <w:t>Кондратюк, О. Г. Полоса та ін.; п</w:t>
      </w:r>
      <w:r>
        <w:rPr>
          <w:rFonts w:ascii="Times New Roman" w:eastAsia="Times New Roman" w:hAnsi="Times New Roman" w:cs="Times New Roman"/>
          <w:sz w:val="28"/>
          <w:szCs w:val="28"/>
          <w:lang w:val="uk-UA" w:eastAsia="ru-RU"/>
        </w:rPr>
        <w:t xml:space="preserve">ід заг. ред. </w:t>
      </w:r>
      <w:r>
        <w:rPr>
          <w:rFonts w:ascii="Times New Roman" w:eastAsia="Times New Roman" w:hAnsi="Times New Roman" w:cs="Times New Roman"/>
          <w:sz w:val="28"/>
          <w:szCs w:val="28"/>
          <w:lang w:val="uk-UA" w:eastAsia="ru-RU"/>
        </w:rPr>
        <w:br/>
        <w:t xml:space="preserve">О. Г. Топчієва. </w:t>
      </w:r>
      <w:r w:rsidRPr="00096A91">
        <w:rPr>
          <w:rFonts w:ascii="Times New Roman" w:eastAsia="Times New Roman" w:hAnsi="Times New Roman" w:cs="Times New Roman"/>
          <w:sz w:val="28"/>
          <w:szCs w:val="28"/>
          <w:lang w:val="uk-UA" w:eastAsia="ru-RU"/>
        </w:rPr>
        <w:t>Одеса : Астроприн</w:t>
      </w:r>
      <w:r>
        <w:rPr>
          <w:rFonts w:ascii="Times New Roman" w:eastAsia="Times New Roman" w:hAnsi="Times New Roman" w:cs="Times New Roman"/>
          <w:sz w:val="28"/>
          <w:szCs w:val="28"/>
          <w:lang w:val="uk-UA" w:eastAsia="ru-RU"/>
        </w:rPr>
        <w:t>т, 1998.</w:t>
      </w:r>
      <w:r w:rsidRPr="00096A91">
        <w:rPr>
          <w:rFonts w:ascii="Times New Roman" w:eastAsia="Times New Roman" w:hAnsi="Times New Roman" w:cs="Times New Roman"/>
          <w:sz w:val="28"/>
          <w:szCs w:val="28"/>
          <w:lang w:val="uk-UA" w:eastAsia="ru-RU"/>
        </w:rPr>
        <w:t xml:space="preserve"> 87 с</w:t>
      </w:r>
      <w:r>
        <w:rPr>
          <w:rFonts w:ascii="Times New Roman" w:eastAsia="Times New Roman" w:hAnsi="Times New Roman" w:cs="Times New Roman"/>
          <w:sz w:val="28"/>
          <w:szCs w:val="28"/>
          <w:lang w:val="uk-UA" w:eastAsia="ru-RU"/>
        </w:rPr>
        <w:t>.</w:t>
      </w:r>
    </w:p>
    <w:p w14:paraId="4BA78C41" w14:textId="42509BBD" w:rsidR="003C4871" w:rsidRDefault="0019460A" w:rsidP="00EC36B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sidRPr="0019460A">
        <w:rPr>
          <w:rFonts w:ascii="Times New Roman" w:eastAsia="Times New Roman" w:hAnsi="Times New Roman" w:cs="Times New Roman"/>
          <w:sz w:val="28"/>
          <w:szCs w:val="28"/>
          <w:lang w:val="uk-UA" w:eastAsia="ru-RU"/>
        </w:rPr>
        <w:t>Гришко С. В.,</w:t>
      </w:r>
      <w:r w:rsidRPr="0019460A">
        <w:rPr>
          <w:rFonts w:ascii="Times New Roman" w:eastAsia="Times New Roman" w:hAnsi="Times New Roman" w:cs="Times New Roman"/>
          <w:sz w:val="28"/>
          <w:szCs w:val="28"/>
          <w:lang w:eastAsia="ru-RU"/>
        </w:rPr>
        <w:t> </w:t>
      </w:r>
      <w:r w:rsidRPr="0019460A">
        <w:rPr>
          <w:rFonts w:ascii="Times New Roman" w:eastAsia="Times New Roman" w:hAnsi="Times New Roman" w:cs="Times New Roman"/>
          <w:sz w:val="28"/>
          <w:szCs w:val="28"/>
          <w:lang w:val="uk-UA" w:eastAsia="ru-RU"/>
        </w:rPr>
        <w:t>Черемісін, О. М.</w:t>
      </w:r>
      <w:r w:rsidRPr="00096A91">
        <w:rPr>
          <w:rFonts w:ascii="Times New Roman" w:eastAsia="Times New Roman" w:hAnsi="Times New Roman" w:cs="Times New Roman"/>
          <w:sz w:val="28"/>
          <w:szCs w:val="28"/>
          <w:lang w:eastAsia="ru-RU"/>
        </w:rPr>
        <w:t> </w:t>
      </w:r>
      <w:r w:rsidRPr="003C4871">
        <w:rPr>
          <w:rFonts w:ascii="Times New Roman" w:eastAsia="Times New Roman" w:hAnsi="Times New Roman" w:cs="Times New Roman"/>
          <w:iCs/>
          <w:sz w:val="28"/>
          <w:szCs w:val="28"/>
          <w:lang w:val="uk-UA" w:eastAsia="ru-RU"/>
        </w:rPr>
        <w:t>Екологічне значення лісосмуг для степ</w:t>
      </w:r>
      <w:r w:rsidR="00A90E48">
        <w:rPr>
          <w:rFonts w:ascii="Times New Roman" w:eastAsia="Times New Roman" w:hAnsi="Times New Roman" w:cs="Times New Roman"/>
          <w:iCs/>
          <w:sz w:val="28"/>
          <w:szCs w:val="28"/>
          <w:lang w:val="uk-UA" w:eastAsia="ru-RU"/>
        </w:rPr>
        <w:t>ів Північно-Західного Приазов’я.</w:t>
      </w:r>
      <w:r w:rsidRPr="00096A91">
        <w:rPr>
          <w:rFonts w:ascii="Times New Roman" w:eastAsia="Times New Roman" w:hAnsi="Times New Roman" w:cs="Times New Roman"/>
          <w:sz w:val="28"/>
          <w:szCs w:val="28"/>
          <w:lang w:eastAsia="ru-RU"/>
        </w:rPr>
        <w:t> </w:t>
      </w:r>
      <w:r w:rsidRPr="0019460A">
        <w:rPr>
          <w:rFonts w:ascii="Times New Roman" w:eastAsia="Times New Roman" w:hAnsi="Times New Roman" w:cs="Times New Roman"/>
          <w:i/>
          <w:sz w:val="28"/>
          <w:szCs w:val="28"/>
          <w:lang w:val="uk-UA" w:eastAsia="ru-RU"/>
        </w:rPr>
        <w:t xml:space="preserve">Соціальні та екологічні технології: актуальні проблеми теорії і практики: матеріали ХІ Міжнар. </w:t>
      </w:r>
      <w:r w:rsidRPr="00A90E48">
        <w:rPr>
          <w:rFonts w:ascii="Times New Roman" w:eastAsia="Times New Roman" w:hAnsi="Times New Roman" w:cs="Times New Roman"/>
          <w:i/>
          <w:sz w:val="28"/>
          <w:szCs w:val="28"/>
          <w:lang w:val="uk-UA" w:eastAsia="ru-RU"/>
        </w:rPr>
        <w:lastRenderedPageBreak/>
        <w:t>Інтернет-конф. (Мелітополь, 22-24 січня, 2019 року)</w:t>
      </w:r>
      <w:r w:rsidRPr="00A90E48">
        <w:rPr>
          <w:rFonts w:ascii="Times New Roman" w:eastAsia="Times New Roman" w:hAnsi="Times New Roman" w:cs="Times New Roman"/>
          <w:sz w:val="28"/>
          <w:szCs w:val="28"/>
          <w:lang w:val="uk-UA" w:eastAsia="ru-RU"/>
        </w:rPr>
        <w:t>.</w:t>
      </w:r>
      <w:r w:rsidRPr="00096A91">
        <w:rPr>
          <w:rFonts w:ascii="Times New Roman" w:eastAsia="Times New Roman" w:hAnsi="Times New Roman" w:cs="Times New Roman"/>
          <w:sz w:val="28"/>
          <w:szCs w:val="28"/>
          <w:lang w:val="uk-UA" w:eastAsia="ru-RU"/>
        </w:rPr>
        <w:t xml:space="preserve"> </w:t>
      </w:r>
      <w:r w:rsidRPr="00A90E48">
        <w:rPr>
          <w:rFonts w:ascii="Times New Roman" w:eastAsia="Times New Roman" w:hAnsi="Times New Roman" w:cs="Times New Roman"/>
          <w:sz w:val="28"/>
          <w:szCs w:val="28"/>
          <w:lang w:val="uk-UA" w:eastAsia="ru-RU"/>
        </w:rPr>
        <w:t>Мелітополь</w:t>
      </w:r>
      <w:r>
        <w:rPr>
          <w:rFonts w:ascii="Times New Roman" w:eastAsia="Times New Roman" w:hAnsi="Times New Roman" w:cs="Times New Roman"/>
          <w:sz w:val="28"/>
          <w:szCs w:val="28"/>
          <w:lang w:val="uk-UA" w:eastAsia="ru-RU"/>
        </w:rPr>
        <w:t xml:space="preserve"> </w:t>
      </w:r>
      <w:r w:rsidRPr="00A90E48">
        <w:rPr>
          <w:rFonts w:ascii="Times New Roman" w:eastAsia="Times New Roman" w:hAnsi="Times New Roman" w:cs="Times New Roman"/>
          <w:sz w:val="28"/>
          <w:szCs w:val="28"/>
          <w:lang w:val="uk-UA" w:eastAsia="ru-RU"/>
        </w:rPr>
        <w:t>: ТОВ «Колор Принт», 2019.</w:t>
      </w:r>
      <w:r w:rsidRPr="00096A91">
        <w:rPr>
          <w:rFonts w:ascii="Times New Roman" w:eastAsia="Times New Roman" w:hAnsi="Times New Roman" w:cs="Times New Roman"/>
          <w:sz w:val="28"/>
          <w:szCs w:val="28"/>
          <w:lang w:val="uk-UA" w:eastAsia="ru-RU"/>
        </w:rPr>
        <w:t xml:space="preserve"> С</w:t>
      </w:r>
      <w:r w:rsidRPr="00A90E48">
        <w:rPr>
          <w:rFonts w:ascii="Times New Roman" w:eastAsia="Times New Roman" w:hAnsi="Times New Roman" w:cs="Times New Roman"/>
          <w:sz w:val="28"/>
          <w:szCs w:val="28"/>
          <w:lang w:val="uk-UA" w:eastAsia="ru-RU"/>
        </w:rPr>
        <w:t>. 78-80</w:t>
      </w:r>
      <w:r>
        <w:rPr>
          <w:rFonts w:ascii="Times New Roman" w:eastAsia="Times New Roman" w:hAnsi="Times New Roman" w:cs="Times New Roman"/>
          <w:sz w:val="28"/>
          <w:szCs w:val="28"/>
          <w:lang w:val="uk-UA" w:eastAsia="ru-RU"/>
        </w:rPr>
        <w:t>.</w:t>
      </w:r>
    </w:p>
    <w:p w14:paraId="75BC8129" w14:textId="12FB0284" w:rsidR="0019460A" w:rsidRDefault="0019460A" w:rsidP="00EC36B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19460A">
        <w:rPr>
          <w:rFonts w:ascii="Times New Roman" w:eastAsia="Times New Roman" w:hAnsi="Times New Roman" w:cs="Times New Roman"/>
          <w:sz w:val="28"/>
          <w:szCs w:val="28"/>
          <w:lang w:val="uk-UA" w:eastAsia="ru-RU"/>
        </w:rPr>
        <w:t>Димитрова Л. В.</w:t>
      </w:r>
      <w:r w:rsidRPr="00096A91">
        <w:rPr>
          <w:rFonts w:ascii="Times New Roman" w:eastAsia="Times New Roman" w:hAnsi="Times New Roman" w:cs="Times New Roman"/>
          <w:sz w:val="28"/>
          <w:szCs w:val="28"/>
          <w:lang w:val="uk-UA" w:eastAsia="ru-RU"/>
        </w:rPr>
        <w:t xml:space="preserve"> Ліхеноіндикація забруднення ат</w:t>
      </w:r>
      <w:r w:rsidR="00A90E48">
        <w:rPr>
          <w:rFonts w:ascii="Times New Roman" w:eastAsia="Times New Roman" w:hAnsi="Times New Roman" w:cs="Times New Roman"/>
          <w:sz w:val="28"/>
          <w:szCs w:val="28"/>
          <w:lang w:val="uk-UA" w:eastAsia="ru-RU"/>
        </w:rPr>
        <w:t>мосферного повітря м. Полтави.</w:t>
      </w:r>
      <w:r w:rsidRPr="00096A91">
        <w:rPr>
          <w:rFonts w:ascii="Times New Roman" w:eastAsia="Times New Roman" w:hAnsi="Times New Roman" w:cs="Times New Roman"/>
          <w:sz w:val="28"/>
          <w:szCs w:val="28"/>
          <w:lang w:val="uk-UA" w:eastAsia="ru-RU"/>
        </w:rPr>
        <w:t xml:space="preserve"> </w:t>
      </w:r>
      <w:r w:rsidRPr="0019460A">
        <w:rPr>
          <w:rFonts w:ascii="Times New Roman" w:eastAsia="Times New Roman" w:hAnsi="Times New Roman" w:cs="Times New Roman"/>
          <w:i/>
          <w:sz w:val="28"/>
          <w:szCs w:val="28"/>
          <w:lang w:val="uk-UA" w:eastAsia="ru-RU"/>
        </w:rPr>
        <w:t>Укр. ботан. журн</w:t>
      </w:r>
      <w:r>
        <w:rPr>
          <w:rFonts w:ascii="Times New Roman" w:eastAsia="Times New Roman" w:hAnsi="Times New Roman" w:cs="Times New Roman"/>
          <w:sz w:val="28"/>
          <w:szCs w:val="28"/>
          <w:lang w:val="uk-UA" w:eastAsia="ru-RU"/>
        </w:rPr>
        <w:t>.</w:t>
      </w:r>
      <w:r w:rsidRPr="00096A91">
        <w:rPr>
          <w:rFonts w:ascii="Times New Roman" w:eastAsia="Times New Roman" w:hAnsi="Times New Roman" w:cs="Times New Roman"/>
          <w:sz w:val="28"/>
          <w:szCs w:val="28"/>
          <w:lang w:val="uk-UA" w:eastAsia="ru-RU"/>
        </w:rPr>
        <w:t xml:space="preserve"> 2008. Т. 65, № 1. </w:t>
      </w:r>
      <w:r>
        <w:rPr>
          <w:rFonts w:ascii="Times New Roman" w:eastAsia="Times New Roman" w:hAnsi="Times New Roman" w:cs="Times New Roman"/>
          <w:sz w:val="28"/>
          <w:szCs w:val="28"/>
          <w:lang w:val="uk-UA" w:eastAsia="ru-RU"/>
        </w:rPr>
        <w:t>С. 133-</w:t>
      </w:r>
      <w:r w:rsidRPr="00096A91">
        <w:rPr>
          <w:rFonts w:ascii="Times New Roman" w:eastAsia="Times New Roman" w:hAnsi="Times New Roman" w:cs="Times New Roman"/>
          <w:sz w:val="28"/>
          <w:szCs w:val="28"/>
          <w:lang w:val="uk-UA" w:eastAsia="ru-RU"/>
        </w:rPr>
        <w:t>14</w:t>
      </w:r>
      <w:r>
        <w:rPr>
          <w:rFonts w:ascii="Times New Roman" w:eastAsia="Times New Roman" w:hAnsi="Times New Roman" w:cs="Times New Roman"/>
          <w:sz w:val="28"/>
          <w:szCs w:val="28"/>
          <w:lang w:val="uk-UA" w:eastAsia="ru-RU"/>
        </w:rPr>
        <w:t>0.</w:t>
      </w:r>
    </w:p>
    <w:p w14:paraId="429C392D" w14:textId="6AEBC03B" w:rsidR="002D3D4E" w:rsidRDefault="002D3D4E" w:rsidP="00EC36B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Дідух Я. П. Основи біоіндикації. К. : Наукова думка, 2012. 344 с.Р</w:t>
      </w:r>
    </w:p>
    <w:p w14:paraId="5BB40325" w14:textId="17C6E9F6" w:rsidR="0019460A" w:rsidRDefault="0019460A" w:rsidP="00EC36B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i/>
          <w:sz w:val="28"/>
          <w:szCs w:val="28"/>
          <w:lang w:val="uk-UA" w:eastAsia="ru-RU"/>
        </w:rPr>
        <w:t xml:space="preserve"> </w:t>
      </w:r>
      <w:r w:rsidRPr="0019460A">
        <w:rPr>
          <w:rFonts w:ascii="Times New Roman" w:eastAsia="Times New Roman" w:hAnsi="Times New Roman" w:cs="Times New Roman"/>
          <w:sz w:val="28"/>
          <w:szCs w:val="28"/>
          <w:lang w:val="uk-UA" w:eastAsia="ru-RU"/>
        </w:rPr>
        <w:t>Дідух Я. П., Шеляг-Сосонко Ю. Р.</w:t>
      </w:r>
      <w:r w:rsidRPr="00096A91">
        <w:rPr>
          <w:rFonts w:ascii="Times New Roman" w:eastAsia="Times New Roman" w:hAnsi="Times New Roman" w:cs="Times New Roman"/>
          <w:sz w:val="28"/>
          <w:szCs w:val="28"/>
          <w:lang w:val="uk-UA" w:eastAsia="ru-RU"/>
        </w:rPr>
        <w:t xml:space="preserve"> Геоботанічне районування</w:t>
      </w:r>
      <w:r w:rsidR="00A90E48">
        <w:rPr>
          <w:rFonts w:ascii="Times New Roman" w:eastAsia="Times New Roman" w:hAnsi="Times New Roman" w:cs="Times New Roman"/>
          <w:sz w:val="28"/>
          <w:szCs w:val="28"/>
          <w:lang w:val="uk-UA" w:eastAsia="ru-RU"/>
        </w:rPr>
        <w:t xml:space="preserve"> України та суміжних територій.</w:t>
      </w:r>
      <w:r w:rsidRPr="00096A91">
        <w:rPr>
          <w:rFonts w:ascii="Times New Roman" w:eastAsia="Times New Roman" w:hAnsi="Times New Roman" w:cs="Times New Roman"/>
          <w:sz w:val="28"/>
          <w:szCs w:val="28"/>
          <w:lang w:val="uk-UA" w:eastAsia="ru-RU"/>
        </w:rPr>
        <w:t xml:space="preserve"> </w:t>
      </w:r>
      <w:r w:rsidRPr="0019460A">
        <w:rPr>
          <w:rFonts w:ascii="Times New Roman" w:eastAsia="Times New Roman" w:hAnsi="Times New Roman" w:cs="Times New Roman"/>
          <w:i/>
          <w:sz w:val="28"/>
          <w:szCs w:val="28"/>
          <w:lang w:val="uk-UA" w:eastAsia="ru-RU"/>
        </w:rPr>
        <w:t>Укр. ботан. журн</w:t>
      </w:r>
      <w:r>
        <w:rPr>
          <w:rFonts w:ascii="Times New Roman" w:eastAsia="Times New Roman" w:hAnsi="Times New Roman" w:cs="Times New Roman"/>
          <w:sz w:val="28"/>
          <w:szCs w:val="28"/>
          <w:lang w:val="uk-UA" w:eastAsia="ru-RU"/>
        </w:rPr>
        <w:t>.</w:t>
      </w:r>
      <w:r w:rsidRPr="00096A91">
        <w:rPr>
          <w:rFonts w:ascii="Times New Roman" w:eastAsia="Times New Roman" w:hAnsi="Times New Roman" w:cs="Times New Roman"/>
          <w:sz w:val="28"/>
          <w:szCs w:val="28"/>
          <w:lang w:val="uk-UA" w:eastAsia="ru-RU"/>
        </w:rPr>
        <w:t xml:space="preserve"> 2003. </w:t>
      </w:r>
      <w:r>
        <w:rPr>
          <w:rFonts w:ascii="Times New Roman" w:eastAsia="Times New Roman" w:hAnsi="Times New Roman" w:cs="Times New Roman"/>
          <w:sz w:val="28"/>
          <w:szCs w:val="28"/>
          <w:lang w:val="uk-UA" w:eastAsia="ru-RU"/>
        </w:rPr>
        <w:t>Т. 60, № 1. С. 6-</w:t>
      </w:r>
      <w:r w:rsidRPr="00096A91">
        <w:rPr>
          <w:rFonts w:ascii="Times New Roman" w:eastAsia="Times New Roman" w:hAnsi="Times New Roman" w:cs="Times New Roman"/>
          <w:sz w:val="28"/>
          <w:szCs w:val="28"/>
          <w:lang w:val="uk-UA" w:eastAsia="ru-RU"/>
        </w:rPr>
        <w:t>17</w:t>
      </w:r>
      <w:r>
        <w:rPr>
          <w:rFonts w:ascii="Times New Roman" w:eastAsia="Times New Roman" w:hAnsi="Times New Roman" w:cs="Times New Roman"/>
          <w:sz w:val="28"/>
          <w:szCs w:val="28"/>
          <w:lang w:val="uk-UA" w:eastAsia="ru-RU"/>
        </w:rPr>
        <w:t>.</w:t>
      </w:r>
    </w:p>
    <w:p w14:paraId="23E98905" w14:textId="28C7794B" w:rsidR="0019460A" w:rsidRDefault="0019460A" w:rsidP="00EC36B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i/>
          <w:sz w:val="28"/>
          <w:szCs w:val="28"/>
          <w:lang w:val="uk-UA" w:eastAsia="ru-RU"/>
        </w:rPr>
        <w:t xml:space="preserve"> </w:t>
      </w:r>
      <w:r w:rsidRPr="0019460A">
        <w:rPr>
          <w:rFonts w:ascii="Times New Roman" w:eastAsia="Times New Roman" w:hAnsi="Times New Roman" w:cs="Times New Roman"/>
          <w:sz w:val="28"/>
          <w:szCs w:val="28"/>
          <w:lang w:val="uk-UA" w:eastAsia="ru-RU"/>
        </w:rPr>
        <w:t xml:space="preserve">Дубина Д. В., Устименко П. М., Дзюба Т. П. та ін. </w:t>
      </w:r>
      <w:r>
        <w:rPr>
          <w:rFonts w:ascii="Times New Roman" w:eastAsia="Times New Roman" w:hAnsi="Times New Roman" w:cs="Times New Roman"/>
          <w:sz w:val="28"/>
          <w:szCs w:val="28"/>
          <w:lang w:val="uk-UA" w:eastAsia="ru-RU"/>
        </w:rPr>
        <w:t>П</w:t>
      </w:r>
      <w:r w:rsidRPr="0019460A">
        <w:rPr>
          <w:rFonts w:ascii="Times New Roman" w:eastAsia="Times New Roman" w:hAnsi="Times New Roman" w:cs="Times New Roman"/>
          <w:sz w:val="28"/>
          <w:szCs w:val="28"/>
          <w:lang w:val="uk-UA" w:eastAsia="ru-RU"/>
        </w:rPr>
        <w:t>олезахисні лісові смуги України: оглядов</w:t>
      </w:r>
      <w:r w:rsidR="00A90E48">
        <w:rPr>
          <w:rFonts w:ascii="Times New Roman" w:eastAsia="Times New Roman" w:hAnsi="Times New Roman" w:cs="Times New Roman"/>
          <w:sz w:val="28"/>
          <w:szCs w:val="28"/>
          <w:lang w:val="uk-UA" w:eastAsia="ru-RU"/>
        </w:rPr>
        <w:t xml:space="preserve">о-аналітична оцінка та план дій. </w:t>
      </w:r>
      <w:r w:rsidRPr="006F1042">
        <w:rPr>
          <w:rFonts w:ascii="Times New Roman" w:eastAsia="Times New Roman" w:hAnsi="Times New Roman" w:cs="Times New Roman"/>
          <w:i/>
          <w:sz w:val="28"/>
          <w:szCs w:val="28"/>
          <w:lang w:val="uk-UA" w:eastAsia="ru-RU"/>
        </w:rPr>
        <w:t>Вісник Сумського національного аграрного університету</w:t>
      </w:r>
      <w:r w:rsidRPr="0019460A">
        <w:rPr>
          <w:rFonts w:ascii="Times New Roman" w:eastAsia="Times New Roman" w:hAnsi="Times New Roman" w:cs="Times New Roman"/>
          <w:i/>
          <w:sz w:val="28"/>
          <w:szCs w:val="28"/>
          <w:lang w:val="uk-UA" w:eastAsia="ru-RU"/>
        </w:rPr>
        <w:t>.</w:t>
      </w:r>
      <w:r w:rsidRPr="006F1042">
        <w:rPr>
          <w:rFonts w:ascii="Times New Roman" w:eastAsia="Times New Roman" w:hAnsi="Times New Roman" w:cs="Times New Roman"/>
          <w:i/>
          <w:sz w:val="28"/>
          <w:szCs w:val="28"/>
          <w:lang w:val="uk-UA" w:eastAsia="ru-RU"/>
        </w:rPr>
        <w:t xml:space="preserve"> </w:t>
      </w:r>
      <w:r w:rsidRPr="0019460A">
        <w:rPr>
          <w:rFonts w:ascii="Times New Roman" w:eastAsia="Times New Roman" w:hAnsi="Times New Roman" w:cs="Times New Roman"/>
          <w:i/>
          <w:sz w:val="28"/>
          <w:szCs w:val="28"/>
          <w:lang w:eastAsia="ru-RU"/>
        </w:rPr>
        <w:t>Серія «Агрономія і біологія»</w:t>
      </w:r>
      <w:r>
        <w:rPr>
          <w:rFonts w:ascii="Times New Roman" w:eastAsia="Times New Roman" w:hAnsi="Times New Roman" w:cs="Times New Roman"/>
          <w:i/>
          <w:sz w:val="28"/>
          <w:szCs w:val="28"/>
          <w:lang w:val="uk-UA" w:eastAsia="ru-RU"/>
        </w:rPr>
        <w:t>.</w:t>
      </w:r>
      <w:r w:rsidRPr="00E002BE">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 xml:space="preserve">2023. Вип. </w:t>
      </w:r>
      <w:r w:rsidRPr="00E002BE">
        <w:rPr>
          <w:rFonts w:ascii="Times New Roman" w:eastAsia="Times New Roman" w:hAnsi="Times New Roman" w:cs="Times New Roman"/>
          <w:sz w:val="28"/>
          <w:szCs w:val="28"/>
          <w:lang w:eastAsia="ru-RU"/>
        </w:rPr>
        <w:t>1 (51),</w:t>
      </w:r>
      <w:r>
        <w:rPr>
          <w:rFonts w:ascii="Times New Roman" w:eastAsia="Times New Roman" w:hAnsi="Times New Roman" w:cs="Times New Roman"/>
          <w:sz w:val="28"/>
          <w:szCs w:val="28"/>
          <w:lang w:val="uk-UA" w:eastAsia="ru-RU"/>
        </w:rPr>
        <w:t xml:space="preserve"> С.</w:t>
      </w:r>
      <w:r w:rsidRPr="00E002BE">
        <w:rPr>
          <w:rFonts w:ascii="Times New Roman" w:eastAsia="Times New Roman" w:hAnsi="Times New Roman" w:cs="Times New Roman"/>
          <w:sz w:val="28"/>
          <w:szCs w:val="28"/>
          <w:lang w:eastAsia="ru-RU"/>
        </w:rPr>
        <w:t xml:space="preserve"> 44-52</w:t>
      </w:r>
      <w:r>
        <w:rPr>
          <w:rFonts w:ascii="Times New Roman" w:eastAsia="Times New Roman" w:hAnsi="Times New Roman" w:cs="Times New Roman"/>
          <w:sz w:val="28"/>
          <w:szCs w:val="28"/>
          <w:lang w:val="uk-UA" w:eastAsia="ru-RU"/>
        </w:rPr>
        <w:t>.</w:t>
      </w:r>
    </w:p>
    <w:p w14:paraId="07850A11" w14:textId="432ABD37" w:rsidR="00C04120" w:rsidRDefault="00C04120" w:rsidP="00EC36B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Качинська В. В. Екологічні особливості поширення лишайників антропогенно трансформованих територій Криворіжжя</w:t>
      </w:r>
      <w:r w:rsidRPr="00C04120">
        <w:rPr>
          <w:rFonts w:ascii="Times New Roman" w:eastAsia="Times New Roman" w:hAnsi="Times New Roman" w:cs="Times New Roman"/>
          <w:sz w:val="28"/>
          <w:szCs w:val="28"/>
          <w:lang w:val="uk-UA" w:eastAsia="ru-RU"/>
        </w:rPr>
        <w:t xml:space="preserve">. </w:t>
      </w:r>
      <w:r w:rsidRPr="00C04120">
        <w:rPr>
          <w:rFonts w:ascii="Times New Roman" w:eastAsia="Times New Roman" w:hAnsi="Times New Roman" w:cs="Times New Roman"/>
          <w:i/>
          <w:sz w:val="28"/>
          <w:szCs w:val="28"/>
          <w:lang w:val="uk-UA" w:eastAsia="ru-RU"/>
        </w:rPr>
        <w:t>Ukrainian Journal of Ecology</w:t>
      </w:r>
      <w:r w:rsidRPr="00C04120">
        <w:rPr>
          <w:rFonts w:ascii="Times New Roman" w:eastAsia="Times New Roman" w:hAnsi="Times New Roman" w:cs="Times New Roman"/>
          <w:sz w:val="28"/>
          <w:szCs w:val="28"/>
          <w:lang w:val="uk-UA" w:eastAsia="ru-RU"/>
        </w:rPr>
        <w:t>. 201</w:t>
      </w:r>
      <w:r>
        <w:rPr>
          <w:rFonts w:ascii="Times New Roman" w:eastAsia="Times New Roman" w:hAnsi="Times New Roman" w:cs="Times New Roman"/>
          <w:sz w:val="28"/>
          <w:szCs w:val="28"/>
          <w:lang w:val="uk-UA" w:eastAsia="ru-RU"/>
        </w:rPr>
        <w:t>7</w:t>
      </w:r>
      <w:r w:rsidRPr="00C04120">
        <w:rPr>
          <w:rFonts w:ascii="Times New Roman" w:eastAsia="Times New Roman" w:hAnsi="Times New Roman" w:cs="Times New Roman"/>
          <w:sz w:val="28"/>
          <w:szCs w:val="28"/>
          <w:lang w:val="uk-UA" w:eastAsia="ru-RU"/>
        </w:rPr>
        <w:t xml:space="preserve">. </w:t>
      </w:r>
      <w:r w:rsidRPr="00C04120">
        <w:rPr>
          <w:rFonts w:ascii="Times New Roman" w:eastAsia="Times New Roman" w:hAnsi="Times New Roman" w:cs="Times New Roman"/>
          <w:sz w:val="28"/>
          <w:szCs w:val="28"/>
          <w:lang w:val="en-US" w:eastAsia="ru-RU"/>
        </w:rPr>
        <w:t>Vol</w:t>
      </w:r>
      <w:r w:rsidRPr="00C04120">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7</w:t>
      </w:r>
      <w:r w:rsidRPr="00C04120">
        <w:rPr>
          <w:rFonts w:ascii="Times New Roman" w:eastAsia="Times New Roman" w:hAnsi="Times New Roman" w:cs="Times New Roman"/>
          <w:sz w:val="28"/>
          <w:szCs w:val="28"/>
          <w:lang w:val="uk-UA" w:eastAsia="ru-RU"/>
        </w:rPr>
        <w:t xml:space="preserve"> (2)</w:t>
      </w:r>
      <w:r>
        <w:rPr>
          <w:rFonts w:ascii="Times New Roman" w:eastAsia="Times New Roman" w:hAnsi="Times New Roman" w:cs="Times New Roman"/>
          <w:sz w:val="28"/>
          <w:szCs w:val="28"/>
          <w:lang w:val="uk-UA" w:eastAsia="ru-RU"/>
        </w:rPr>
        <w:t>. С. 31-36</w:t>
      </w:r>
      <w:r w:rsidRPr="00C04120">
        <w:rPr>
          <w:rFonts w:ascii="Times New Roman" w:eastAsia="Times New Roman" w:hAnsi="Times New Roman" w:cs="Times New Roman"/>
          <w:sz w:val="28"/>
          <w:szCs w:val="28"/>
          <w:lang w:val="uk-UA" w:eastAsia="ru-RU"/>
        </w:rPr>
        <w:t>.</w:t>
      </w:r>
    </w:p>
    <w:p w14:paraId="6596A600" w14:textId="2BC1C52B" w:rsidR="005707EE" w:rsidRDefault="005707EE" w:rsidP="00EC36B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Клименко В. М. </w:t>
      </w:r>
      <w:r w:rsidRPr="00C04120">
        <w:rPr>
          <w:rFonts w:ascii="Times New Roman" w:eastAsia="Times New Roman" w:hAnsi="Times New Roman" w:cs="Times New Roman"/>
          <w:sz w:val="28"/>
          <w:szCs w:val="28"/>
          <w:lang w:val="uk-UA" w:eastAsia="ru-RU"/>
        </w:rPr>
        <w:t>Ліхеноіндикаційна оцінка змін якості атмосферного повітря міста Херсона за 20 років</w:t>
      </w:r>
      <w:r>
        <w:rPr>
          <w:rFonts w:ascii="Times New Roman" w:eastAsia="Times New Roman" w:hAnsi="Times New Roman" w:cs="Times New Roman"/>
          <w:sz w:val="28"/>
          <w:szCs w:val="28"/>
          <w:lang w:val="uk-UA" w:eastAsia="ru-RU"/>
        </w:rPr>
        <w:t xml:space="preserve">. </w:t>
      </w:r>
      <w:r w:rsidRPr="005707EE">
        <w:rPr>
          <w:rFonts w:ascii="Times New Roman" w:eastAsia="Times New Roman" w:hAnsi="Times New Roman" w:cs="Times New Roman"/>
          <w:i/>
          <w:sz w:val="28"/>
          <w:szCs w:val="28"/>
          <w:lang w:val="uk-UA" w:eastAsia="ru-RU"/>
        </w:rPr>
        <w:t>Чорн. ботан. журн</w:t>
      </w:r>
      <w:r>
        <w:rPr>
          <w:rFonts w:ascii="Times New Roman" w:eastAsia="Times New Roman" w:hAnsi="Times New Roman" w:cs="Times New Roman"/>
          <w:sz w:val="28"/>
          <w:szCs w:val="28"/>
          <w:lang w:val="uk-UA" w:eastAsia="ru-RU"/>
        </w:rPr>
        <w:t xml:space="preserve">. 2015. </w:t>
      </w:r>
      <w:r w:rsidRPr="0079380A">
        <w:rPr>
          <w:rFonts w:ascii="Times New Roman" w:eastAsia="Times New Roman" w:hAnsi="Times New Roman" w:cs="Times New Roman"/>
          <w:sz w:val="28"/>
          <w:szCs w:val="28"/>
          <w:lang w:val="uk-UA" w:eastAsia="ru-RU"/>
        </w:rPr>
        <w:t xml:space="preserve">Т. </w:t>
      </w:r>
      <w:r>
        <w:rPr>
          <w:rFonts w:ascii="Times New Roman" w:eastAsia="Times New Roman" w:hAnsi="Times New Roman" w:cs="Times New Roman"/>
          <w:sz w:val="28"/>
          <w:szCs w:val="28"/>
          <w:lang w:val="uk-UA" w:eastAsia="ru-RU"/>
        </w:rPr>
        <w:t>11</w:t>
      </w:r>
      <w:r w:rsidRPr="0079380A">
        <w:rPr>
          <w:rFonts w:ascii="Times New Roman" w:eastAsia="Times New Roman" w:hAnsi="Times New Roman" w:cs="Times New Roman"/>
          <w:sz w:val="28"/>
          <w:szCs w:val="28"/>
          <w:lang w:val="uk-UA" w:eastAsia="ru-RU"/>
        </w:rPr>
        <w:t xml:space="preserve">, № </w:t>
      </w:r>
      <w:r>
        <w:rPr>
          <w:rFonts w:ascii="Times New Roman" w:eastAsia="Times New Roman" w:hAnsi="Times New Roman" w:cs="Times New Roman"/>
          <w:sz w:val="28"/>
          <w:szCs w:val="28"/>
          <w:lang w:val="uk-UA" w:eastAsia="ru-RU"/>
        </w:rPr>
        <w:t>15</w:t>
      </w:r>
      <w:r w:rsidRPr="0079380A">
        <w:rPr>
          <w:rFonts w:ascii="Times New Roman" w:eastAsia="Times New Roman" w:hAnsi="Times New Roman" w:cs="Times New Roman"/>
          <w:sz w:val="28"/>
          <w:szCs w:val="28"/>
          <w:lang w:val="uk-UA" w:eastAsia="ru-RU"/>
        </w:rPr>
        <w:t xml:space="preserve">. С. </w:t>
      </w:r>
      <w:r>
        <w:rPr>
          <w:rFonts w:ascii="Times New Roman" w:eastAsia="Times New Roman" w:hAnsi="Times New Roman" w:cs="Times New Roman"/>
          <w:sz w:val="28"/>
          <w:szCs w:val="28"/>
          <w:lang w:val="uk-UA" w:eastAsia="ru-RU"/>
        </w:rPr>
        <w:t>521</w:t>
      </w:r>
      <w:r w:rsidRPr="0079380A">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534.</w:t>
      </w:r>
    </w:p>
    <w:p w14:paraId="513A51D8" w14:textId="11D6BBA5" w:rsidR="0019460A" w:rsidRDefault="0079380A" w:rsidP="00EC36B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sidRPr="0079380A">
        <w:rPr>
          <w:rFonts w:ascii="Times New Roman" w:eastAsia="Times New Roman" w:hAnsi="Times New Roman" w:cs="Times New Roman"/>
          <w:sz w:val="28"/>
          <w:szCs w:val="28"/>
          <w:lang w:val="uk-UA" w:eastAsia="ru-RU"/>
        </w:rPr>
        <w:t>Кондратюк С. Я.</w:t>
      </w:r>
      <w:r w:rsidRPr="00096A91">
        <w:rPr>
          <w:rFonts w:ascii="Times New Roman" w:eastAsia="Times New Roman" w:hAnsi="Times New Roman" w:cs="Times New Roman"/>
          <w:sz w:val="28"/>
          <w:szCs w:val="20"/>
          <w:lang w:val="uk-UA" w:eastAsia="ru-RU"/>
        </w:rPr>
        <w:t xml:space="preserve"> </w:t>
      </w:r>
      <w:r w:rsidRPr="00096A91">
        <w:rPr>
          <w:rFonts w:ascii="Times New Roman" w:eastAsia="Times New Roman" w:hAnsi="Times New Roman" w:cs="Times New Roman"/>
          <w:sz w:val="28"/>
          <w:szCs w:val="28"/>
          <w:lang w:val="uk-UA" w:eastAsia="ru-RU"/>
        </w:rPr>
        <w:t>До питання про приуроченість лишайників до рослинності певних типів</w:t>
      </w:r>
      <w:r w:rsidR="00A90E48">
        <w:rPr>
          <w:rFonts w:ascii="Times New Roman" w:eastAsia="Times New Roman" w:hAnsi="Times New Roman" w:cs="Times New Roman"/>
          <w:sz w:val="28"/>
          <w:szCs w:val="28"/>
          <w:lang w:val="uk-UA" w:eastAsia="ru-RU"/>
        </w:rPr>
        <w:t xml:space="preserve">. </w:t>
      </w:r>
      <w:r w:rsidRPr="0079380A">
        <w:rPr>
          <w:rFonts w:ascii="Times New Roman" w:eastAsia="Times New Roman" w:hAnsi="Times New Roman" w:cs="Times New Roman"/>
          <w:i/>
          <w:sz w:val="28"/>
          <w:szCs w:val="28"/>
          <w:lang w:val="uk-UA" w:eastAsia="ru-RU"/>
        </w:rPr>
        <w:t>Укр. ботан. журн</w:t>
      </w:r>
      <w:r w:rsidRPr="0079380A">
        <w:rPr>
          <w:rFonts w:ascii="Times New Roman" w:eastAsia="Times New Roman" w:hAnsi="Times New Roman" w:cs="Times New Roman"/>
          <w:sz w:val="28"/>
          <w:szCs w:val="28"/>
          <w:lang w:val="uk-UA" w:eastAsia="ru-RU"/>
        </w:rPr>
        <w:t>. 19</w:t>
      </w:r>
      <w:r w:rsidRPr="00096A91">
        <w:rPr>
          <w:rFonts w:ascii="Times New Roman" w:eastAsia="Times New Roman" w:hAnsi="Times New Roman" w:cs="Times New Roman"/>
          <w:sz w:val="28"/>
          <w:szCs w:val="28"/>
          <w:lang w:val="uk-UA" w:eastAsia="ru-RU"/>
        </w:rPr>
        <w:t>87</w:t>
      </w:r>
      <w:r>
        <w:rPr>
          <w:rFonts w:ascii="Times New Roman" w:eastAsia="Times New Roman" w:hAnsi="Times New Roman" w:cs="Times New Roman"/>
          <w:sz w:val="28"/>
          <w:szCs w:val="28"/>
          <w:lang w:val="uk-UA" w:eastAsia="ru-RU"/>
        </w:rPr>
        <w:t>.</w:t>
      </w:r>
      <w:r w:rsidRPr="0079380A">
        <w:rPr>
          <w:rFonts w:ascii="Times New Roman" w:eastAsia="Times New Roman" w:hAnsi="Times New Roman" w:cs="Times New Roman"/>
          <w:sz w:val="28"/>
          <w:szCs w:val="28"/>
          <w:lang w:val="uk-UA" w:eastAsia="ru-RU"/>
        </w:rPr>
        <w:t xml:space="preserve"> Т. </w:t>
      </w:r>
      <w:r w:rsidRPr="00096A91">
        <w:rPr>
          <w:rFonts w:ascii="Times New Roman" w:eastAsia="Times New Roman" w:hAnsi="Times New Roman" w:cs="Times New Roman"/>
          <w:sz w:val="28"/>
          <w:szCs w:val="28"/>
          <w:lang w:val="uk-UA" w:eastAsia="ru-RU"/>
        </w:rPr>
        <w:t>44</w:t>
      </w:r>
      <w:r w:rsidRPr="0079380A">
        <w:rPr>
          <w:rFonts w:ascii="Times New Roman" w:eastAsia="Times New Roman" w:hAnsi="Times New Roman" w:cs="Times New Roman"/>
          <w:sz w:val="28"/>
          <w:szCs w:val="28"/>
          <w:lang w:val="uk-UA" w:eastAsia="ru-RU"/>
        </w:rPr>
        <w:t xml:space="preserve">, № </w:t>
      </w:r>
      <w:r w:rsidRPr="00096A91">
        <w:rPr>
          <w:rFonts w:ascii="Times New Roman" w:eastAsia="Times New Roman" w:hAnsi="Times New Roman" w:cs="Times New Roman"/>
          <w:sz w:val="28"/>
          <w:szCs w:val="28"/>
          <w:lang w:val="uk-UA" w:eastAsia="ru-RU"/>
        </w:rPr>
        <w:t>4</w:t>
      </w:r>
      <w:r w:rsidRPr="0079380A">
        <w:rPr>
          <w:rFonts w:ascii="Times New Roman" w:eastAsia="Times New Roman" w:hAnsi="Times New Roman" w:cs="Times New Roman"/>
          <w:sz w:val="28"/>
          <w:szCs w:val="28"/>
          <w:lang w:val="uk-UA" w:eastAsia="ru-RU"/>
        </w:rPr>
        <w:t xml:space="preserve">. С. </w:t>
      </w:r>
      <w:r>
        <w:rPr>
          <w:rFonts w:ascii="Times New Roman" w:eastAsia="Times New Roman" w:hAnsi="Times New Roman" w:cs="Times New Roman"/>
          <w:sz w:val="28"/>
          <w:szCs w:val="28"/>
          <w:lang w:val="uk-UA" w:eastAsia="ru-RU"/>
        </w:rPr>
        <w:t>37</w:t>
      </w:r>
      <w:r w:rsidRPr="0079380A">
        <w:rPr>
          <w:rFonts w:ascii="Times New Roman" w:eastAsia="Times New Roman" w:hAnsi="Times New Roman" w:cs="Times New Roman"/>
          <w:sz w:val="28"/>
          <w:szCs w:val="28"/>
          <w:lang w:val="uk-UA" w:eastAsia="ru-RU"/>
        </w:rPr>
        <w:t>-</w:t>
      </w:r>
      <w:r w:rsidRPr="00096A91">
        <w:rPr>
          <w:rFonts w:ascii="Times New Roman" w:eastAsia="Times New Roman" w:hAnsi="Times New Roman" w:cs="Times New Roman"/>
          <w:sz w:val="28"/>
          <w:szCs w:val="28"/>
          <w:lang w:val="uk-UA" w:eastAsia="ru-RU"/>
        </w:rPr>
        <w:t>38</w:t>
      </w:r>
      <w:r>
        <w:rPr>
          <w:rFonts w:ascii="Times New Roman" w:eastAsia="Times New Roman" w:hAnsi="Times New Roman" w:cs="Times New Roman"/>
          <w:sz w:val="28"/>
          <w:szCs w:val="28"/>
          <w:lang w:val="uk-UA" w:eastAsia="ru-RU"/>
        </w:rPr>
        <w:t>.</w:t>
      </w:r>
    </w:p>
    <w:p w14:paraId="45629AD1" w14:textId="309FC51F" w:rsidR="0079380A" w:rsidRDefault="0079380A" w:rsidP="00EC36B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sidRPr="0079380A">
        <w:rPr>
          <w:rFonts w:ascii="Times New Roman" w:eastAsia="Times New Roman" w:hAnsi="Times New Roman" w:cs="Times New Roman"/>
          <w:sz w:val="28"/>
          <w:szCs w:val="28"/>
          <w:lang w:val="uk-UA" w:eastAsia="ru-RU"/>
        </w:rPr>
        <w:t>Кондратюк С. Я. “Географічний аналіз” ліхенофлор та прогрес флор</w:t>
      </w:r>
      <w:r w:rsidR="00A90E48">
        <w:rPr>
          <w:rFonts w:ascii="Times New Roman" w:eastAsia="Times New Roman" w:hAnsi="Times New Roman" w:cs="Times New Roman"/>
          <w:sz w:val="28"/>
          <w:szCs w:val="28"/>
          <w:lang w:val="uk-UA" w:eastAsia="ru-RU"/>
        </w:rPr>
        <w:t>истичного аналізу в ліхенології.</w:t>
      </w:r>
      <w:r w:rsidRPr="0079380A">
        <w:rPr>
          <w:rFonts w:ascii="Times New Roman" w:eastAsia="Times New Roman" w:hAnsi="Times New Roman" w:cs="Times New Roman"/>
          <w:sz w:val="28"/>
          <w:szCs w:val="28"/>
          <w:lang w:val="uk-UA" w:eastAsia="ru-RU"/>
        </w:rPr>
        <w:t xml:space="preserve"> </w:t>
      </w:r>
      <w:r w:rsidRPr="0079380A">
        <w:rPr>
          <w:rFonts w:ascii="Times New Roman" w:eastAsia="Times New Roman" w:hAnsi="Times New Roman" w:cs="Times New Roman"/>
          <w:i/>
          <w:sz w:val="28"/>
          <w:szCs w:val="28"/>
          <w:lang w:val="uk-UA" w:eastAsia="ru-RU"/>
        </w:rPr>
        <w:t>Укр. ботан. журн</w:t>
      </w:r>
      <w:r w:rsidRPr="0079380A">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1990. Т. 47. № 2. С. 88-</w:t>
      </w:r>
      <w:r w:rsidRPr="0079380A">
        <w:rPr>
          <w:rFonts w:ascii="Times New Roman" w:eastAsia="Times New Roman" w:hAnsi="Times New Roman" w:cs="Times New Roman"/>
          <w:sz w:val="28"/>
          <w:szCs w:val="28"/>
          <w:lang w:val="uk-UA" w:eastAsia="ru-RU"/>
        </w:rPr>
        <w:t>91</w:t>
      </w:r>
      <w:r>
        <w:rPr>
          <w:rFonts w:ascii="Times New Roman" w:eastAsia="Times New Roman" w:hAnsi="Times New Roman" w:cs="Times New Roman"/>
          <w:sz w:val="28"/>
          <w:szCs w:val="28"/>
          <w:lang w:val="uk-UA" w:eastAsia="ru-RU"/>
        </w:rPr>
        <w:t>.</w:t>
      </w:r>
    </w:p>
    <w:p w14:paraId="72DA2B79" w14:textId="77777777" w:rsidR="002947E5" w:rsidRPr="0079380A" w:rsidRDefault="002947E5" w:rsidP="00EC36B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sidRPr="002947E5">
        <w:rPr>
          <w:rFonts w:ascii="Times New Roman" w:eastAsia="Times New Roman" w:hAnsi="Times New Roman" w:cs="Times New Roman"/>
          <w:sz w:val="28"/>
          <w:szCs w:val="28"/>
          <w:lang w:val="uk-UA" w:eastAsia="ru-RU"/>
        </w:rPr>
        <w:t>Кондратюк С. Я.</w:t>
      </w:r>
      <w:r w:rsidRPr="002947E5">
        <w:rPr>
          <w:rFonts w:ascii="Times New Roman" w:eastAsia="Times New Roman" w:hAnsi="Times New Roman" w:cs="Times New Roman"/>
          <w:i/>
          <w:sz w:val="28"/>
          <w:szCs w:val="28"/>
          <w:lang w:val="uk-UA" w:eastAsia="ru-RU"/>
        </w:rPr>
        <w:t xml:space="preserve"> </w:t>
      </w:r>
      <w:r w:rsidRPr="002947E5">
        <w:rPr>
          <w:rFonts w:ascii="Times New Roman" w:eastAsia="Times New Roman" w:hAnsi="Times New Roman" w:cs="Times New Roman"/>
          <w:sz w:val="28"/>
          <w:szCs w:val="28"/>
          <w:lang w:val="uk-UA" w:eastAsia="ru-RU"/>
        </w:rPr>
        <w:t xml:space="preserve">Род </w:t>
      </w:r>
      <w:r w:rsidRPr="002947E5">
        <w:rPr>
          <w:rFonts w:ascii="Times New Roman" w:eastAsia="Times New Roman" w:hAnsi="Times New Roman" w:cs="Times New Roman"/>
          <w:i/>
          <w:sz w:val="28"/>
          <w:szCs w:val="28"/>
          <w:lang w:eastAsia="ru-RU"/>
        </w:rPr>
        <w:t>C</w:t>
      </w:r>
      <w:r w:rsidRPr="002947E5">
        <w:rPr>
          <w:rFonts w:ascii="Times New Roman" w:eastAsia="Times New Roman" w:hAnsi="Times New Roman" w:cs="Times New Roman"/>
          <w:i/>
          <w:sz w:val="28"/>
          <w:szCs w:val="28"/>
          <w:lang w:val="en-US" w:eastAsia="ru-RU"/>
        </w:rPr>
        <w:t>aloplaca</w:t>
      </w:r>
      <w:r>
        <w:rPr>
          <w:rFonts w:ascii="Times New Roman" w:eastAsia="Times New Roman" w:hAnsi="Times New Roman" w:cs="Times New Roman"/>
          <w:sz w:val="28"/>
          <w:szCs w:val="28"/>
          <w:lang w:val="uk-UA" w:eastAsia="ru-RU"/>
        </w:rPr>
        <w:t>.</w:t>
      </w:r>
      <w:r w:rsidRPr="002947E5">
        <w:rPr>
          <w:rFonts w:ascii="Times New Roman" w:eastAsia="Times New Roman" w:hAnsi="Times New Roman" w:cs="Times New Roman"/>
          <w:sz w:val="28"/>
          <w:szCs w:val="28"/>
          <w:lang w:val="uk-UA" w:eastAsia="ru-RU"/>
        </w:rPr>
        <w:t xml:space="preserve"> Определитель лишайников России. </w:t>
      </w:r>
      <w:r w:rsidRPr="002947E5">
        <w:rPr>
          <w:rFonts w:ascii="Times New Roman" w:eastAsia="Times New Roman" w:hAnsi="Times New Roman" w:cs="Times New Roman"/>
          <w:sz w:val="28"/>
          <w:szCs w:val="28"/>
          <w:lang w:eastAsia="ru-RU"/>
        </w:rPr>
        <w:t>Вып. 9: Фусцидеевые, телосхистовые</w:t>
      </w:r>
      <w:r w:rsidRPr="002947E5">
        <w:rPr>
          <w:rFonts w:ascii="Times New Roman" w:eastAsia="Times New Roman" w:hAnsi="Times New Roman" w:cs="Times New Roman"/>
          <w:sz w:val="28"/>
          <w:szCs w:val="28"/>
          <w:lang w:val="uk-UA" w:eastAsia="ru-RU"/>
        </w:rPr>
        <w:t xml:space="preserve"> / Отв. ред. Н.С. Голубкова</w:t>
      </w:r>
      <w:r>
        <w:rPr>
          <w:rFonts w:ascii="Times New Roman" w:eastAsia="Times New Roman" w:hAnsi="Times New Roman" w:cs="Times New Roman"/>
          <w:sz w:val="28"/>
          <w:szCs w:val="28"/>
          <w:lang w:eastAsia="ru-RU"/>
        </w:rPr>
        <w:t xml:space="preserve">. СПб. : Наука, 2004. </w:t>
      </w:r>
      <w:r w:rsidRPr="002947E5">
        <w:rPr>
          <w:rFonts w:ascii="Times New Roman" w:eastAsia="Times New Roman" w:hAnsi="Times New Roman" w:cs="Times New Roman"/>
          <w:sz w:val="28"/>
          <w:szCs w:val="28"/>
          <w:lang w:eastAsia="ru-RU"/>
        </w:rPr>
        <w:t>С. 38- 235</w:t>
      </w:r>
      <w:r>
        <w:rPr>
          <w:rFonts w:ascii="Times New Roman" w:eastAsia="Times New Roman" w:hAnsi="Times New Roman" w:cs="Times New Roman"/>
          <w:sz w:val="28"/>
          <w:szCs w:val="28"/>
          <w:lang w:val="en-US" w:eastAsia="ru-RU"/>
        </w:rPr>
        <w:t>.</w:t>
      </w:r>
    </w:p>
    <w:p w14:paraId="36C2C236" w14:textId="18007476" w:rsidR="0079380A" w:rsidRDefault="0079380A" w:rsidP="00EC36B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sidRPr="0079380A">
        <w:rPr>
          <w:rFonts w:ascii="Times New Roman" w:eastAsia="Times New Roman" w:hAnsi="Times New Roman" w:cs="Times New Roman"/>
          <w:sz w:val="28"/>
          <w:szCs w:val="28"/>
          <w:lang w:val="uk-UA" w:eastAsia="ru-RU"/>
        </w:rPr>
        <w:t>Кондратюк С. Я.</w:t>
      </w:r>
      <w:r w:rsidRPr="00096A91">
        <w:rPr>
          <w:rFonts w:ascii="Times New Roman" w:eastAsia="Times New Roman" w:hAnsi="Times New Roman" w:cs="Times New Roman"/>
          <w:sz w:val="28"/>
          <w:szCs w:val="28"/>
          <w:lang w:val="uk-UA" w:eastAsia="ru-RU"/>
        </w:rPr>
        <w:t xml:space="preserve"> Індикація стану навколишнього середовища Ук</w:t>
      </w:r>
      <w:r>
        <w:rPr>
          <w:rFonts w:ascii="Times New Roman" w:eastAsia="Times New Roman" w:hAnsi="Times New Roman" w:cs="Times New Roman"/>
          <w:sz w:val="28"/>
          <w:szCs w:val="28"/>
          <w:lang w:val="uk-UA" w:eastAsia="ru-RU"/>
        </w:rPr>
        <w:t>раїни за допомогою лишайників. К. : Наукова думка, 2008.</w:t>
      </w:r>
      <w:r w:rsidRPr="00096A91">
        <w:rPr>
          <w:rFonts w:ascii="Times New Roman" w:eastAsia="Times New Roman" w:hAnsi="Times New Roman" w:cs="Times New Roman"/>
          <w:sz w:val="28"/>
          <w:szCs w:val="28"/>
          <w:lang w:val="uk-UA" w:eastAsia="ru-RU"/>
        </w:rPr>
        <w:t xml:space="preserve"> 335 с</w:t>
      </w:r>
      <w:r>
        <w:rPr>
          <w:rFonts w:ascii="Times New Roman" w:eastAsia="Times New Roman" w:hAnsi="Times New Roman" w:cs="Times New Roman"/>
          <w:sz w:val="28"/>
          <w:szCs w:val="28"/>
          <w:lang w:val="uk-UA" w:eastAsia="ru-RU"/>
        </w:rPr>
        <w:t>.</w:t>
      </w:r>
    </w:p>
    <w:p w14:paraId="64808E95" w14:textId="36FFAC18" w:rsidR="007B4D9F" w:rsidRPr="007B4D9F" w:rsidRDefault="00E32CD6" w:rsidP="00A1266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Ліхеноіндикація</w:t>
      </w:r>
      <w:r w:rsidR="005707EE">
        <w:rPr>
          <w:rFonts w:ascii="Times New Roman" w:eastAsia="Times New Roman" w:hAnsi="Times New Roman" w:cs="Times New Roman"/>
          <w:sz w:val="28"/>
          <w:szCs w:val="28"/>
          <w:lang w:val="uk-UA" w:eastAsia="ru-RU"/>
        </w:rPr>
        <w:t>.</w:t>
      </w:r>
      <w:r w:rsidR="007B4D9F" w:rsidRPr="007B4D9F">
        <w:rPr>
          <w:rFonts w:ascii="Times New Roman" w:eastAsia="Times New Roman" w:hAnsi="Times New Roman" w:cs="Times New Roman"/>
          <w:sz w:val="28"/>
          <w:szCs w:val="28"/>
          <w:lang w:val="uk-UA" w:eastAsia="ru-RU"/>
        </w:rPr>
        <w:t xml:space="preserve"> С. Я. Кондратюк та ін.</w:t>
      </w:r>
      <w:r w:rsidR="007B4D9F">
        <w:rPr>
          <w:rFonts w:ascii="Times New Roman" w:eastAsia="Times New Roman" w:hAnsi="Times New Roman" w:cs="Times New Roman"/>
          <w:sz w:val="28"/>
          <w:szCs w:val="28"/>
          <w:lang w:val="uk-UA" w:eastAsia="ru-RU"/>
        </w:rPr>
        <w:t xml:space="preserve"> К. ; Кіровоград : КОД, 2006. 260 с.</w:t>
      </w:r>
    </w:p>
    <w:p w14:paraId="0524DD41" w14:textId="4781EB77" w:rsidR="00400768" w:rsidRDefault="00400768" w:rsidP="00EC36B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 xml:space="preserve"> </w:t>
      </w:r>
      <w:r w:rsidRPr="00400768">
        <w:rPr>
          <w:rFonts w:ascii="Times New Roman" w:eastAsia="Times New Roman" w:hAnsi="Times New Roman" w:cs="Times New Roman"/>
          <w:sz w:val="28"/>
          <w:szCs w:val="28"/>
          <w:lang w:val="uk-UA" w:eastAsia="ru-RU"/>
        </w:rPr>
        <w:t xml:space="preserve">Лялько В. І., Єлістратова Л.  О., Апостолов О. А. </w:t>
      </w:r>
      <w:r w:rsidRPr="007B4D9F">
        <w:rPr>
          <w:rFonts w:ascii="Times New Roman" w:eastAsia="Times New Roman" w:hAnsi="Times New Roman" w:cs="Times New Roman"/>
          <w:sz w:val="28"/>
          <w:szCs w:val="28"/>
          <w:lang w:val="uk-UA" w:eastAsia="ru-RU"/>
        </w:rPr>
        <w:t>Досл</w:t>
      </w:r>
      <w:r w:rsidRPr="00400768">
        <w:rPr>
          <w:rFonts w:ascii="Times New Roman" w:eastAsia="Times New Roman" w:hAnsi="Times New Roman" w:cs="Times New Roman"/>
          <w:sz w:val="28"/>
          <w:szCs w:val="28"/>
          <w:lang w:val="uk-UA" w:eastAsia="ru-RU"/>
        </w:rPr>
        <w:t xml:space="preserve">ідження проблем посушливості на території України з використанням наземної та супутникової інформації. </w:t>
      </w:r>
      <w:r w:rsidRPr="007B4D9F">
        <w:rPr>
          <w:rFonts w:ascii="Times New Roman" w:eastAsia="Times New Roman" w:hAnsi="Times New Roman" w:cs="Times New Roman"/>
          <w:i/>
          <w:sz w:val="28"/>
          <w:szCs w:val="28"/>
          <w:lang w:val="uk-UA" w:eastAsia="ru-RU"/>
        </w:rPr>
        <w:t>Український журнал дистанційного зондування Землі</w:t>
      </w:r>
      <w:r>
        <w:rPr>
          <w:rFonts w:ascii="Times New Roman" w:eastAsia="Times New Roman" w:hAnsi="Times New Roman" w:cs="Times New Roman"/>
          <w:sz w:val="28"/>
          <w:szCs w:val="28"/>
          <w:lang w:val="uk-UA" w:eastAsia="ru-RU"/>
        </w:rPr>
        <w:t>. 2014. Т. 2. С.</w:t>
      </w:r>
      <w:r w:rsidRPr="00400768">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1</w:t>
      </w:r>
      <w:r w:rsidRPr="00400768">
        <w:rPr>
          <w:rFonts w:ascii="Times New Roman" w:eastAsia="Times New Roman" w:hAnsi="Times New Roman" w:cs="Times New Roman"/>
          <w:sz w:val="28"/>
          <w:szCs w:val="28"/>
          <w:lang w:val="uk-UA" w:eastAsia="ru-RU"/>
        </w:rPr>
        <w:t>8–28</w:t>
      </w:r>
      <w:r>
        <w:rPr>
          <w:rFonts w:ascii="Times New Roman" w:eastAsia="Times New Roman" w:hAnsi="Times New Roman" w:cs="Times New Roman"/>
          <w:sz w:val="28"/>
          <w:szCs w:val="28"/>
          <w:lang w:val="uk-UA" w:eastAsia="ru-RU"/>
        </w:rPr>
        <w:t>.</w:t>
      </w:r>
    </w:p>
    <w:p w14:paraId="68A151D4" w14:textId="44DAF5B9" w:rsidR="0079380A" w:rsidRDefault="0079380A" w:rsidP="00EC36B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i/>
          <w:sz w:val="28"/>
          <w:szCs w:val="20"/>
          <w:lang w:val="uk-UA" w:eastAsia="ru-RU"/>
        </w:rPr>
        <w:t xml:space="preserve"> </w:t>
      </w:r>
      <w:r w:rsidRPr="0079380A">
        <w:rPr>
          <w:rFonts w:ascii="Times New Roman" w:eastAsia="Times New Roman" w:hAnsi="Times New Roman" w:cs="Times New Roman"/>
          <w:sz w:val="28"/>
          <w:szCs w:val="20"/>
          <w:lang w:val="uk-UA" w:eastAsia="ru-RU"/>
        </w:rPr>
        <w:t>Макаревич М. Ф.</w:t>
      </w:r>
      <w:r w:rsidRPr="00096A91">
        <w:rPr>
          <w:rFonts w:ascii="Times New Roman" w:eastAsia="Times New Roman" w:hAnsi="Times New Roman" w:cs="Times New Roman"/>
          <w:i/>
          <w:sz w:val="28"/>
          <w:szCs w:val="20"/>
          <w:lang w:val="uk-UA" w:eastAsia="ru-RU"/>
        </w:rPr>
        <w:t xml:space="preserve"> </w:t>
      </w:r>
      <w:r w:rsidRPr="00096A91">
        <w:rPr>
          <w:rFonts w:ascii="Times New Roman" w:eastAsia="Times New Roman" w:hAnsi="Times New Roman" w:cs="Times New Roman"/>
          <w:sz w:val="28"/>
          <w:szCs w:val="20"/>
          <w:lang w:val="uk-UA" w:eastAsia="ru-RU"/>
        </w:rPr>
        <w:t xml:space="preserve">Род </w:t>
      </w:r>
      <w:r w:rsidRPr="00096A91">
        <w:rPr>
          <w:rFonts w:ascii="Times New Roman" w:eastAsia="Times New Roman" w:hAnsi="Times New Roman" w:cs="Times New Roman"/>
          <w:i/>
          <w:sz w:val="28"/>
          <w:szCs w:val="20"/>
          <w:lang w:val="en-US" w:eastAsia="ru-RU"/>
        </w:rPr>
        <w:t>Lecanora</w:t>
      </w:r>
      <w:r w:rsidRPr="00096A91">
        <w:rPr>
          <w:rFonts w:ascii="Times New Roman" w:eastAsia="Times New Roman" w:hAnsi="Times New Roman" w:cs="Times New Roman"/>
          <w:i/>
          <w:sz w:val="28"/>
          <w:szCs w:val="20"/>
          <w:lang w:eastAsia="ru-RU"/>
        </w:rPr>
        <w:t xml:space="preserve"> </w:t>
      </w:r>
      <w:r w:rsidR="00A90E48">
        <w:rPr>
          <w:rFonts w:ascii="Times New Roman" w:eastAsia="Times New Roman" w:hAnsi="Times New Roman" w:cs="Times New Roman"/>
          <w:sz w:val="28"/>
          <w:szCs w:val="20"/>
          <w:lang w:val="uk-UA" w:eastAsia="ru-RU"/>
        </w:rPr>
        <w:t>/</w:t>
      </w:r>
      <w:r w:rsidRPr="00096A91">
        <w:rPr>
          <w:rFonts w:ascii="Times New Roman" w:eastAsia="Times New Roman" w:hAnsi="Times New Roman" w:cs="Times New Roman"/>
          <w:sz w:val="28"/>
          <w:szCs w:val="20"/>
          <w:lang w:val="uk-UA" w:eastAsia="ru-RU"/>
        </w:rPr>
        <w:t xml:space="preserve"> Определитель лишайников СССР. </w:t>
      </w:r>
      <w:r w:rsidRPr="00096A91">
        <w:rPr>
          <w:rFonts w:ascii="Times New Roman" w:eastAsia="Times New Roman" w:hAnsi="Times New Roman" w:cs="Times New Roman"/>
          <w:sz w:val="28"/>
          <w:szCs w:val="28"/>
          <w:lang w:val="uk-UA" w:eastAsia="ru-RU"/>
        </w:rPr>
        <w:t>Вып. 1. : Пертузариевые,</w:t>
      </w:r>
      <w:r>
        <w:rPr>
          <w:rFonts w:ascii="Times New Roman" w:eastAsia="Times New Roman" w:hAnsi="Times New Roman" w:cs="Times New Roman"/>
          <w:sz w:val="28"/>
          <w:szCs w:val="28"/>
          <w:lang w:val="uk-UA" w:eastAsia="ru-RU"/>
        </w:rPr>
        <w:t xml:space="preserve"> Леканоровые, Пармелиевые. Л. : Наука, 1971. С. 72-</w:t>
      </w:r>
      <w:r w:rsidRPr="00096A91">
        <w:rPr>
          <w:rFonts w:ascii="Times New Roman" w:eastAsia="Times New Roman" w:hAnsi="Times New Roman" w:cs="Times New Roman"/>
          <w:sz w:val="28"/>
          <w:szCs w:val="28"/>
          <w:lang w:val="uk-UA" w:eastAsia="ru-RU"/>
        </w:rPr>
        <w:t>146</w:t>
      </w:r>
      <w:r>
        <w:rPr>
          <w:rFonts w:ascii="Times New Roman" w:eastAsia="Times New Roman" w:hAnsi="Times New Roman" w:cs="Times New Roman"/>
          <w:sz w:val="28"/>
          <w:szCs w:val="28"/>
          <w:lang w:val="uk-UA" w:eastAsia="ru-RU"/>
        </w:rPr>
        <w:t>.</w:t>
      </w:r>
    </w:p>
    <w:p w14:paraId="1F118729" w14:textId="0F386351" w:rsidR="005C6810" w:rsidRDefault="005C6810" w:rsidP="00EC36B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sidRPr="005C6810">
        <w:rPr>
          <w:rFonts w:ascii="Times New Roman" w:eastAsia="Times New Roman" w:hAnsi="Times New Roman" w:cs="Times New Roman"/>
          <w:bCs/>
          <w:sz w:val="28"/>
          <w:szCs w:val="28"/>
          <w:lang w:eastAsia="ru-RU"/>
        </w:rPr>
        <w:t>Назаренко І.</w:t>
      </w:r>
      <w:r>
        <w:rPr>
          <w:rFonts w:ascii="Times New Roman" w:eastAsia="Times New Roman" w:hAnsi="Times New Roman" w:cs="Times New Roman"/>
          <w:bCs/>
          <w:sz w:val="28"/>
          <w:szCs w:val="28"/>
          <w:lang w:val="uk-UA" w:eastAsia="ru-RU"/>
        </w:rPr>
        <w:t xml:space="preserve"> </w:t>
      </w:r>
      <w:r w:rsidRPr="005C6810">
        <w:rPr>
          <w:rFonts w:ascii="Times New Roman" w:eastAsia="Times New Roman" w:hAnsi="Times New Roman" w:cs="Times New Roman"/>
          <w:bCs/>
          <w:sz w:val="28"/>
          <w:szCs w:val="28"/>
          <w:lang w:eastAsia="ru-RU"/>
        </w:rPr>
        <w:t>І., Польчина С.</w:t>
      </w:r>
      <w:r>
        <w:rPr>
          <w:rFonts w:ascii="Times New Roman" w:eastAsia="Times New Roman" w:hAnsi="Times New Roman" w:cs="Times New Roman"/>
          <w:bCs/>
          <w:sz w:val="28"/>
          <w:szCs w:val="28"/>
          <w:lang w:val="uk-UA" w:eastAsia="ru-RU"/>
        </w:rPr>
        <w:t xml:space="preserve"> </w:t>
      </w:r>
      <w:r w:rsidRPr="005C6810">
        <w:rPr>
          <w:rFonts w:ascii="Times New Roman" w:eastAsia="Times New Roman" w:hAnsi="Times New Roman" w:cs="Times New Roman"/>
          <w:bCs/>
          <w:sz w:val="28"/>
          <w:szCs w:val="28"/>
          <w:lang w:eastAsia="ru-RU"/>
        </w:rPr>
        <w:t>М. Нікорич В.</w:t>
      </w:r>
      <w:r>
        <w:rPr>
          <w:rFonts w:ascii="Times New Roman" w:eastAsia="Times New Roman" w:hAnsi="Times New Roman" w:cs="Times New Roman"/>
          <w:bCs/>
          <w:sz w:val="28"/>
          <w:szCs w:val="28"/>
          <w:lang w:val="uk-UA" w:eastAsia="ru-RU"/>
        </w:rPr>
        <w:t xml:space="preserve"> </w:t>
      </w:r>
      <w:r w:rsidRPr="005C6810">
        <w:rPr>
          <w:rFonts w:ascii="Times New Roman" w:eastAsia="Times New Roman" w:hAnsi="Times New Roman" w:cs="Times New Roman"/>
          <w:bCs/>
          <w:sz w:val="28"/>
          <w:szCs w:val="28"/>
          <w:lang w:eastAsia="ru-RU"/>
        </w:rPr>
        <w:t>А.</w:t>
      </w:r>
      <w:r w:rsidRPr="005C6810">
        <w:rPr>
          <w:rFonts w:ascii="Times New Roman" w:eastAsia="Times New Roman" w:hAnsi="Times New Roman" w:cs="Times New Roman"/>
          <w:b/>
          <w:bCs/>
          <w:sz w:val="28"/>
          <w:szCs w:val="28"/>
          <w:lang w:eastAsia="ru-RU"/>
        </w:rPr>
        <w:t> </w:t>
      </w:r>
      <w:r>
        <w:rPr>
          <w:rFonts w:ascii="Times New Roman" w:eastAsia="Times New Roman" w:hAnsi="Times New Roman" w:cs="Times New Roman"/>
          <w:sz w:val="28"/>
          <w:szCs w:val="28"/>
          <w:lang w:val="uk-UA" w:eastAsia="ru-RU"/>
        </w:rPr>
        <w:t>Ґ</w:t>
      </w:r>
      <w:r>
        <w:rPr>
          <w:rFonts w:ascii="Times New Roman" w:eastAsia="Times New Roman" w:hAnsi="Times New Roman" w:cs="Times New Roman"/>
          <w:sz w:val="28"/>
          <w:szCs w:val="28"/>
          <w:lang w:eastAsia="ru-RU"/>
        </w:rPr>
        <w:t xml:space="preserve">рунтознавство: Підручник. </w:t>
      </w:r>
      <w:r w:rsidRPr="005C6810">
        <w:rPr>
          <w:rFonts w:ascii="Times New Roman" w:eastAsia="Times New Roman" w:hAnsi="Times New Roman" w:cs="Times New Roman"/>
          <w:sz w:val="28"/>
          <w:szCs w:val="28"/>
          <w:lang w:eastAsia="ru-RU"/>
        </w:rPr>
        <w:t>Чернівці: Книги –</w:t>
      </w:r>
      <w:r>
        <w:rPr>
          <w:rFonts w:ascii="Times New Roman" w:eastAsia="Times New Roman" w:hAnsi="Times New Roman" w:cs="Times New Roman"/>
          <w:sz w:val="28"/>
          <w:szCs w:val="28"/>
          <w:lang w:eastAsia="ru-RU"/>
        </w:rPr>
        <w:t xml:space="preserve"> XXI, 2004.</w:t>
      </w:r>
      <w:r w:rsidRPr="005C6810">
        <w:rPr>
          <w:rFonts w:ascii="Times New Roman" w:eastAsia="Times New Roman" w:hAnsi="Times New Roman" w:cs="Times New Roman"/>
          <w:sz w:val="28"/>
          <w:szCs w:val="28"/>
          <w:lang w:eastAsia="ru-RU"/>
        </w:rPr>
        <w:t xml:space="preserve"> 400 с.</w:t>
      </w:r>
    </w:p>
    <w:p w14:paraId="4C20D621" w14:textId="3D173DE8" w:rsidR="002947E5" w:rsidRPr="005C3DA6" w:rsidRDefault="002947E5" w:rsidP="005C3DA6">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sidRPr="005C3DA6">
        <w:rPr>
          <w:rFonts w:ascii="Times New Roman" w:eastAsia="Times New Roman" w:hAnsi="Times New Roman" w:cs="Times New Roman"/>
          <w:sz w:val="28"/>
          <w:szCs w:val="28"/>
          <w:lang w:val="uk-UA" w:eastAsia="ru-RU"/>
        </w:rPr>
        <w:t xml:space="preserve"> Назарчук Ю. С. Еколого-географічні особливості ліхенобіоти степової зони південного заходу України</w:t>
      </w:r>
      <w:r w:rsidR="00A90E48" w:rsidRPr="005C3DA6">
        <w:rPr>
          <w:rFonts w:ascii="Times New Roman" w:eastAsia="Times New Roman" w:hAnsi="Times New Roman" w:cs="Times New Roman"/>
          <w:sz w:val="28"/>
          <w:szCs w:val="28"/>
          <w:lang w:val="uk-UA" w:eastAsia="ru-RU"/>
        </w:rPr>
        <w:t xml:space="preserve">. </w:t>
      </w:r>
      <w:r w:rsidRPr="005C3DA6">
        <w:rPr>
          <w:rFonts w:ascii="Times New Roman" w:eastAsia="Times New Roman" w:hAnsi="Times New Roman" w:cs="Times New Roman"/>
          <w:i/>
          <w:sz w:val="28"/>
          <w:szCs w:val="28"/>
          <w:lang w:val="uk-UA" w:eastAsia="ru-RU"/>
        </w:rPr>
        <w:t>Вісник Одеського національного університету. Біологія</w:t>
      </w:r>
      <w:r w:rsidRPr="005C3DA6">
        <w:rPr>
          <w:rFonts w:ascii="Times New Roman" w:eastAsia="Times New Roman" w:hAnsi="Times New Roman" w:cs="Times New Roman"/>
          <w:sz w:val="28"/>
          <w:szCs w:val="28"/>
          <w:lang w:val="uk-UA" w:eastAsia="ru-RU"/>
        </w:rPr>
        <w:t xml:space="preserve">. 2013. Т. </w:t>
      </w:r>
      <w:r w:rsidRPr="005C3DA6">
        <w:rPr>
          <w:rFonts w:ascii="Times New Roman" w:eastAsia="Times New Roman" w:hAnsi="Times New Roman" w:cs="Times New Roman"/>
          <w:bCs/>
          <w:sz w:val="28"/>
          <w:szCs w:val="28"/>
          <w:lang w:val="uk-UA" w:eastAsia="ru-RU"/>
        </w:rPr>
        <w:t>18</w:t>
      </w:r>
      <w:r w:rsidRPr="005C3DA6">
        <w:rPr>
          <w:rFonts w:ascii="Times New Roman" w:eastAsia="Times New Roman" w:hAnsi="Times New Roman" w:cs="Times New Roman"/>
          <w:sz w:val="28"/>
          <w:szCs w:val="28"/>
          <w:lang w:val="uk-UA" w:eastAsia="ru-RU"/>
        </w:rPr>
        <w:t>, вип. 1 (30). С. 28-33.</w:t>
      </w:r>
    </w:p>
    <w:p w14:paraId="22C3978B" w14:textId="77777777" w:rsidR="002947E5" w:rsidRPr="00096A91" w:rsidRDefault="00ED5A24" w:rsidP="002947E5">
      <w:pPr>
        <w:numPr>
          <w:ilvl w:val="0"/>
          <w:numId w:val="20"/>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 </w:t>
      </w:r>
      <w:r w:rsidR="002947E5" w:rsidRPr="002947E5">
        <w:rPr>
          <w:rFonts w:ascii="Times New Roman" w:eastAsia="Times New Roman" w:hAnsi="Times New Roman" w:cs="Times New Roman"/>
          <w:sz w:val="28"/>
          <w:szCs w:val="28"/>
          <w:lang w:val="uk-UA" w:eastAsia="ru-RU"/>
        </w:rPr>
        <w:t>Окснер А. М.</w:t>
      </w:r>
      <w:r w:rsidR="002947E5" w:rsidRPr="00096A91">
        <w:rPr>
          <w:rFonts w:ascii="Times New Roman" w:eastAsia="Times New Roman" w:hAnsi="Times New Roman" w:cs="Times New Roman"/>
          <w:sz w:val="28"/>
          <w:szCs w:val="28"/>
          <w:lang w:val="uk-UA" w:eastAsia="ru-RU"/>
        </w:rPr>
        <w:t xml:space="preserve"> Флора лишайників України : в 2 т. К. : Наук. думка, 1956. Т. 1. 495 с.</w:t>
      </w:r>
    </w:p>
    <w:p w14:paraId="44996405" w14:textId="77777777" w:rsidR="002947E5" w:rsidRPr="00096A91" w:rsidRDefault="00ED5A24" w:rsidP="002947E5">
      <w:pPr>
        <w:numPr>
          <w:ilvl w:val="0"/>
          <w:numId w:val="20"/>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0"/>
          <w:lang w:val="uk-UA" w:eastAsia="ru-RU"/>
        </w:rPr>
        <w:t xml:space="preserve"> </w:t>
      </w:r>
      <w:r w:rsidR="002947E5" w:rsidRPr="002947E5">
        <w:rPr>
          <w:rFonts w:ascii="Times New Roman" w:eastAsia="Times New Roman" w:hAnsi="Times New Roman" w:cs="Times New Roman"/>
          <w:sz w:val="28"/>
          <w:szCs w:val="20"/>
          <w:lang w:eastAsia="ru-RU"/>
        </w:rPr>
        <w:t>Окснер А.</w:t>
      </w:r>
      <w:r w:rsidR="002947E5" w:rsidRPr="002947E5">
        <w:rPr>
          <w:rFonts w:ascii="Times New Roman" w:eastAsia="Times New Roman" w:hAnsi="Times New Roman" w:cs="Times New Roman"/>
          <w:sz w:val="28"/>
          <w:szCs w:val="20"/>
          <w:lang w:val="uk-UA" w:eastAsia="ru-RU"/>
        </w:rPr>
        <w:t xml:space="preserve"> Н</w:t>
      </w:r>
      <w:r w:rsidR="002947E5" w:rsidRPr="002947E5">
        <w:rPr>
          <w:rFonts w:ascii="Times New Roman" w:eastAsia="Times New Roman" w:hAnsi="Times New Roman" w:cs="Times New Roman"/>
          <w:sz w:val="28"/>
          <w:szCs w:val="20"/>
          <w:lang w:eastAsia="ru-RU"/>
        </w:rPr>
        <w:t>.</w:t>
      </w:r>
      <w:r w:rsidR="002947E5" w:rsidRPr="00096A91">
        <w:rPr>
          <w:rFonts w:ascii="Times New Roman" w:eastAsia="Times New Roman" w:hAnsi="Times New Roman" w:cs="Times New Roman"/>
          <w:sz w:val="28"/>
          <w:szCs w:val="20"/>
          <w:lang w:eastAsia="ru-RU"/>
        </w:rPr>
        <w:t xml:space="preserve"> Определитель лишайников СССР (морфология, систематика и географическое распростране</w:t>
      </w:r>
      <w:r w:rsidR="002947E5">
        <w:rPr>
          <w:rFonts w:ascii="Times New Roman" w:eastAsia="Times New Roman" w:hAnsi="Times New Roman" w:cs="Times New Roman"/>
          <w:sz w:val="28"/>
          <w:szCs w:val="20"/>
          <w:lang w:eastAsia="ru-RU"/>
        </w:rPr>
        <w:t>ние). Л. : Наука, 1974. Вип. 2.</w:t>
      </w:r>
      <w:r w:rsidR="002947E5" w:rsidRPr="00096A91">
        <w:rPr>
          <w:rFonts w:ascii="Times New Roman" w:eastAsia="Times New Roman" w:hAnsi="Times New Roman" w:cs="Times New Roman"/>
          <w:sz w:val="28"/>
          <w:szCs w:val="20"/>
          <w:lang w:eastAsia="ru-RU"/>
        </w:rPr>
        <w:t xml:space="preserve"> 283 с.</w:t>
      </w:r>
    </w:p>
    <w:p w14:paraId="4B9EFA51" w14:textId="77777777" w:rsidR="002947E5" w:rsidRPr="00096A91" w:rsidRDefault="00ED5A24" w:rsidP="002947E5">
      <w:pPr>
        <w:numPr>
          <w:ilvl w:val="0"/>
          <w:numId w:val="20"/>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 </w:t>
      </w:r>
      <w:r w:rsidR="002947E5" w:rsidRPr="002947E5">
        <w:rPr>
          <w:rFonts w:ascii="Times New Roman" w:eastAsia="Times New Roman" w:hAnsi="Times New Roman" w:cs="Times New Roman"/>
          <w:sz w:val="28"/>
          <w:szCs w:val="28"/>
          <w:lang w:val="uk-UA" w:eastAsia="ru-RU"/>
        </w:rPr>
        <w:t>Окснер А. М.</w:t>
      </w:r>
      <w:r w:rsidR="002947E5" w:rsidRPr="00096A91">
        <w:rPr>
          <w:rFonts w:ascii="Times New Roman" w:eastAsia="Times New Roman" w:hAnsi="Times New Roman" w:cs="Times New Roman"/>
          <w:sz w:val="28"/>
          <w:szCs w:val="28"/>
          <w:lang w:val="uk-UA" w:eastAsia="ru-RU"/>
        </w:rPr>
        <w:t xml:space="preserve"> Флор</w:t>
      </w:r>
      <w:r w:rsidR="002947E5">
        <w:rPr>
          <w:rFonts w:ascii="Times New Roman" w:eastAsia="Times New Roman" w:hAnsi="Times New Roman" w:cs="Times New Roman"/>
          <w:sz w:val="28"/>
          <w:szCs w:val="28"/>
          <w:lang w:val="uk-UA" w:eastAsia="ru-RU"/>
        </w:rPr>
        <w:t>а лишайників України : в 2 т. К. : Наук. думка, 1993.</w:t>
      </w:r>
      <w:r w:rsidR="002947E5" w:rsidRPr="00096A91">
        <w:rPr>
          <w:rFonts w:ascii="Times New Roman" w:eastAsia="Times New Roman" w:hAnsi="Times New Roman" w:cs="Times New Roman"/>
          <w:sz w:val="28"/>
          <w:szCs w:val="28"/>
          <w:lang w:val="uk-UA" w:eastAsia="ru-RU"/>
        </w:rPr>
        <w:t xml:space="preserve"> Т. 2. Вип. 2. 544 с.</w:t>
      </w:r>
    </w:p>
    <w:p w14:paraId="2CF5E1D9" w14:textId="77777777" w:rsidR="002947E5" w:rsidRPr="002947E5" w:rsidRDefault="00ED5A24" w:rsidP="002947E5">
      <w:pPr>
        <w:numPr>
          <w:ilvl w:val="0"/>
          <w:numId w:val="20"/>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 </w:t>
      </w:r>
      <w:r w:rsidR="002947E5" w:rsidRPr="002947E5">
        <w:rPr>
          <w:rFonts w:ascii="Times New Roman" w:eastAsia="Times New Roman" w:hAnsi="Times New Roman" w:cs="Times New Roman"/>
          <w:sz w:val="28"/>
          <w:szCs w:val="28"/>
          <w:lang w:val="uk-UA" w:eastAsia="ru-RU"/>
        </w:rPr>
        <w:t>Окснер А. М.</w:t>
      </w:r>
      <w:r w:rsidR="002947E5" w:rsidRPr="00096A91">
        <w:rPr>
          <w:rFonts w:ascii="Times New Roman" w:eastAsia="Times New Roman" w:hAnsi="Times New Roman" w:cs="Times New Roman"/>
          <w:sz w:val="28"/>
          <w:szCs w:val="28"/>
          <w:lang w:val="uk-UA" w:eastAsia="ru-RU"/>
        </w:rPr>
        <w:t xml:space="preserve"> Флор</w:t>
      </w:r>
      <w:r w:rsidR="002947E5">
        <w:rPr>
          <w:rFonts w:ascii="Times New Roman" w:eastAsia="Times New Roman" w:hAnsi="Times New Roman" w:cs="Times New Roman"/>
          <w:sz w:val="28"/>
          <w:szCs w:val="28"/>
          <w:lang w:val="uk-UA" w:eastAsia="ru-RU"/>
        </w:rPr>
        <w:t xml:space="preserve">а лишайників України : в 2 т. </w:t>
      </w:r>
      <w:r w:rsidR="002947E5" w:rsidRPr="00096A91">
        <w:rPr>
          <w:rFonts w:ascii="Times New Roman" w:eastAsia="Times New Roman" w:hAnsi="Times New Roman" w:cs="Times New Roman"/>
          <w:sz w:val="28"/>
          <w:szCs w:val="28"/>
          <w:lang w:val="uk-UA" w:eastAsia="ru-RU"/>
        </w:rPr>
        <w:t xml:space="preserve">К. : Наук. думка, 2010. </w:t>
      </w:r>
      <w:r w:rsidR="002947E5">
        <w:rPr>
          <w:rFonts w:ascii="Times New Roman" w:eastAsia="Times New Roman" w:hAnsi="Times New Roman" w:cs="Times New Roman"/>
          <w:sz w:val="28"/>
          <w:szCs w:val="28"/>
          <w:lang w:val="uk-UA" w:eastAsia="ru-RU"/>
        </w:rPr>
        <w:t>Т. 2. Вип. 3.</w:t>
      </w:r>
      <w:r w:rsidR="002947E5" w:rsidRPr="00096A91">
        <w:rPr>
          <w:rFonts w:ascii="Times New Roman" w:eastAsia="Times New Roman" w:hAnsi="Times New Roman" w:cs="Times New Roman"/>
          <w:sz w:val="28"/>
          <w:szCs w:val="28"/>
          <w:lang w:val="uk-UA" w:eastAsia="ru-RU"/>
        </w:rPr>
        <w:t xml:space="preserve"> 663 с.</w:t>
      </w:r>
    </w:p>
    <w:p w14:paraId="6FE6154D" w14:textId="77777777" w:rsidR="002947E5" w:rsidRPr="00096A91" w:rsidRDefault="00ED5A24" w:rsidP="002947E5">
      <w:pPr>
        <w:numPr>
          <w:ilvl w:val="0"/>
          <w:numId w:val="20"/>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 </w:t>
      </w:r>
      <w:r w:rsidR="002947E5" w:rsidRPr="002947E5">
        <w:rPr>
          <w:rFonts w:ascii="Times New Roman" w:eastAsia="Times New Roman" w:hAnsi="Times New Roman" w:cs="Times New Roman"/>
          <w:sz w:val="28"/>
          <w:szCs w:val="28"/>
          <w:lang w:val="uk-UA" w:eastAsia="ru-RU"/>
        </w:rPr>
        <w:t>Оляницька Л. Г.</w:t>
      </w:r>
      <w:r w:rsidR="002947E5" w:rsidRPr="00096A91">
        <w:rPr>
          <w:rFonts w:ascii="Times New Roman" w:eastAsia="Times New Roman" w:hAnsi="Times New Roman" w:cs="Times New Roman"/>
          <w:sz w:val="28"/>
          <w:szCs w:val="28"/>
          <w:lang w:val="uk-UA" w:eastAsia="ru-RU"/>
        </w:rPr>
        <w:t xml:space="preserve"> Курс лек</w:t>
      </w:r>
      <w:r w:rsidR="002947E5">
        <w:rPr>
          <w:rFonts w:ascii="Times New Roman" w:eastAsia="Times New Roman" w:hAnsi="Times New Roman" w:cs="Times New Roman"/>
          <w:sz w:val="28"/>
          <w:szCs w:val="28"/>
          <w:lang w:val="uk-UA" w:eastAsia="ru-RU"/>
        </w:rPr>
        <w:t>цій з систематики нижчих рослин</w:t>
      </w:r>
      <w:r w:rsidR="002947E5" w:rsidRPr="00096A91">
        <w:rPr>
          <w:rFonts w:ascii="Times New Roman" w:eastAsia="Times New Roman" w:hAnsi="Times New Roman" w:cs="Times New Roman"/>
          <w:sz w:val="28"/>
          <w:szCs w:val="28"/>
          <w:lang w:val="uk-UA" w:eastAsia="ru-RU"/>
        </w:rPr>
        <w:t>. К.</w:t>
      </w:r>
      <w:r w:rsidR="002947E5" w:rsidRPr="00ED5A24">
        <w:rPr>
          <w:rFonts w:ascii="Times New Roman" w:eastAsia="Times New Roman" w:hAnsi="Times New Roman" w:cs="Times New Roman"/>
          <w:sz w:val="28"/>
          <w:szCs w:val="28"/>
          <w:lang w:eastAsia="ru-RU"/>
        </w:rPr>
        <w:t xml:space="preserve"> </w:t>
      </w:r>
      <w:r w:rsidR="002947E5" w:rsidRPr="00096A91">
        <w:rPr>
          <w:rFonts w:ascii="Times New Roman" w:eastAsia="Times New Roman" w:hAnsi="Times New Roman" w:cs="Times New Roman"/>
          <w:sz w:val="28"/>
          <w:szCs w:val="28"/>
          <w:lang w:val="uk-UA" w:eastAsia="ru-RU"/>
        </w:rPr>
        <w:t>: Фітосоціоцентр, 1999. 72 с</w:t>
      </w:r>
      <w:r w:rsidR="002947E5" w:rsidRPr="00ED5A24">
        <w:rPr>
          <w:rFonts w:ascii="Times New Roman" w:eastAsia="Times New Roman" w:hAnsi="Times New Roman" w:cs="Times New Roman"/>
          <w:sz w:val="28"/>
          <w:szCs w:val="28"/>
          <w:lang w:eastAsia="ru-RU"/>
        </w:rPr>
        <w:t>.</w:t>
      </w:r>
    </w:p>
    <w:p w14:paraId="68CC1226" w14:textId="74A7C071" w:rsidR="002947E5" w:rsidRPr="002947E5" w:rsidRDefault="00ED5A24" w:rsidP="00EC36B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2947E5" w:rsidRPr="002947E5">
        <w:rPr>
          <w:rFonts w:ascii="Times New Roman" w:eastAsia="Times New Roman" w:hAnsi="Times New Roman" w:cs="Times New Roman"/>
          <w:sz w:val="28"/>
          <w:szCs w:val="28"/>
          <w:lang w:val="uk-UA" w:eastAsia="ru-RU"/>
        </w:rPr>
        <w:t>Оніщенко І.</w:t>
      </w:r>
      <w:r w:rsidR="002947E5" w:rsidRPr="00096A91">
        <w:rPr>
          <w:rFonts w:ascii="Times New Roman" w:eastAsia="Times New Roman" w:hAnsi="Times New Roman" w:cs="Times New Roman"/>
          <w:sz w:val="28"/>
          <w:szCs w:val="28"/>
          <w:lang w:val="uk-UA" w:eastAsia="ru-RU"/>
        </w:rPr>
        <w:t xml:space="preserve"> Порівняння біо- та технологічних методів аналізу забруднення атмосфери</w:t>
      </w:r>
      <w:r w:rsidR="00A90E48">
        <w:rPr>
          <w:rFonts w:ascii="Times New Roman" w:eastAsia="Times New Roman" w:hAnsi="Times New Roman" w:cs="Times New Roman"/>
          <w:sz w:val="28"/>
          <w:szCs w:val="28"/>
          <w:lang w:val="uk-UA" w:eastAsia="ru-RU"/>
        </w:rPr>
        <w:t xml:space="preserve">. </w:t>
      </w:r>
      <w:r w:rsidR="002947E5" w:rsidRPr="002947E5">
        <w:rPr>
          <w:rFonts w:ascii="Times New Roman" w:eastAsia="Times New Roman" w:hAnsi="Times New Roman" w:cs="Times New Roman"/>
          <w:i/>
          <w:sz w:val="28"/>
          <w:szCs w:val="28"/>
          <w:lang w:val="uk-UA" w:eastAsia="ru-RU"/>
        </w:rPr>
        <w:t>Актуальні проблеми ботаніки та екології: мат-ли конф. молодих вчених-ботаніків України, 13-16 вересня 2000 p., Чернігів</w:t>
      </w:r>
      <w:r w:rsidR="002947E5" w:rsidRPr="00096A91">
        <w:rPr>
          <w:rFonts w:ascii="Times New Roman" w:eastAsia="Times New Roman" w:hAnsi="Times New Roman" w:cs="Times New Roman"/>
          <w:sz w:val="28"/>
          <w:szCs w:val="28"/>
          <w:lang w:val="uk-UA" w:eastAsia="ru-RU"/>
        </w:rPr>
        <w:t xml:space="preserve">. </w:t>
      </w:r>
      <w:r w:rsidR="002947E5">
        <w:rPr>
          <w:rFonts w:ascii="Times New Roman" w:eastAsia="Times New Roman" w:hAnsi="Times New Roman" w:cs="Times New Roman"/>
          <w:sz w:val="28"/>
          <w:szCs w:val="28"/>
          <w:lang w:val="uk-UA" w:eastAsia="ru-RU"/>
        </w:rPr>
        <w:t xml:space="preserve">К., 2000. </w:t>
      </w:r>
      <w:r w:rsidR="002947E5" w:rsidRPr="00096A91">
        <w:rPr>
          <w:rFonts w:ascii="Times New Roman" w:eastAsia="Times New Roman" w:hAnsi="Times New Roman" w:cs="Times New Roman"/>
          <w:sz w:val="28"/>
          <w:szCs w:val="28"/>
          <w:lang w:val="uk-UA" w:eastAsia="ru-RU"/>
        </w:rPr>
        <w:t>С. 64</w:t>
      </w:r>
      <w:r w:rsidR="002947E5" w:rsidRPr="00ED5A24">
        <w:rPr>
          <w:rFonts w:ascii="Times New Roman" w:eastAsia="Times New Roman" w:hAnsi="Times New Roman" w:cs="Times New Roman"/>
          <w:sz w:val="28"/>
          <w:szCs w:val="28"/>
          <w:lang w:eastAsia="ru-RU"/>
        </w:rPr>
        <w:t>.</w:t>
      </w:r>
    </w:p>
    <w:p w14:paraId="77E11A49" w14:textId="77777777" w:rsidR="002947E5" w:rsidRPr="002947E5" w:rsidRDefault="00ED5A24" w:rsidP="00EC36B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lang w:val="uk-UA" w:eastAsia="ru-RU"/>
        </w:rPr>
        <w:t xml:space="preserve"> </w:t>
      </w:r>
      <w:r w:rsidR="002947E5" w:rsidRPr="00096A91">
        <w:rPr>
          <w:rFonts w:ascii="Times New Roman" w:eastAsia="Times New Roman" w:hAnsi="Times New Roman" w:cs="Times New Roman"/>
          <w:bCs/>
          <w:sz w:val="28"/>
          <w:szCs w:val="28"/>
          <w:lang w:val="uk-UA" w:eastAsia="ru-RU"/>
        </w:rPr>
        <w:t>Определитель лишайников России.</w:t>
      </w:r>
      <w:r w:rsidR="002947E5" w:rsidRPr="00096A91">
        <w:rPr>
          <w:rFonts w:ascii="Times New Roman" w:eastAsia="Times New Roman" w:hAnsi="Times New Roman" w:cs="Times New Roman"/>
          <w:sz w:val="28"/>
          <w:szCs w:val="28"/>
          <w:lang w:val="uk-UA" w:eastAsia="ru-RU"/>
        </w:rPr>
        <w:t xml:space="preserve"> – Вып. 10: </w:t>
      </w:r>
      <w:r w:rsidR="002947E5" w:rsidRPr="00096A91">
        <w:rPr>
          <w:rFonts w:ascii="Times New Roman" w:eastAsia="Times New Roman" w:hAnsi="Times New Roman" w:cs="Times New Roman"/>
          <w:sz w:val="28"/>
          <w:szCs w:val="28"/>
          <w:lang w:eastAsia="ru-RU"/>
        </w:rPr>
        <w:t>Agyriaceae</w:t>
      </w:r>
      <w:r w:rsidR="002947E5" w:rsidRPr="00096A91">
        <w:rPr>
          <w:rFonts w:ascii="Times New Roman" w:eastAsia="Times New Roman" w:hAnsi="Times New Roman" w:cs="Times New Roman"/>
          <w:sz w:val="28"/>
          <w:szCs w:val="28"/>
          <w:lang w:val="uk-UA" w:eastAsia="ru-RU"/>
        </w:rPr>
        <w:t xml:space="preserve">, </w:t>
      </w:r>
      <w:r w:rsidR="002947E5" w:rsidRPr="00096A91">
        <w:rPr>
          <w:rFonts w:ascii="Times New Roman" w:eastAsia="Times New Roman" w:hAnsi="Times New Roman" w:cs="Times New Roman"/>
          <w:sz w:val="28"/>
          <w:szCs w:val="28"/>
          <w:lang w:eastAsia="ru-RU"/>
        </w:rPr>
        <w:t>Anamylopsoraceae</w:t>
      </w:r>
      <w:r w:rsidR="002947E5" w:rsidRPr="00096A91">
        <w:rPr>
          <w:rFonts w:ascii="Times New Roman" w:eastAsia="Times New Roman" w:hAnsi="Times New Roman" w:cs="Times New Roman"/>
          <w:sz w:val="28"/>
          <w:szCs w:val="28"/>
          <w:lang w:val="uk-UA" w:eastAsia="ru-RU"/>
        </w:rPr>
        <w:t xml:space="preserve">, </w:t>
      </w:r>
      <w:r w:rsidR="002947E5" w:rsidRPr="00096A91">
        <w:rPr>
          <w:rFonts w:ascii="Times New Roman" w:eastAsia="Times New Roman" w:hAnsi="Times New Roman" w:cs="Times New Roman"/>
          <w:sz w:val="28"/>
          <w:szCs w:val="28"/>
          <w:lang w:eastAsia="ru-RU"/>
        </w:rPr>
        <w:t>Aphanopsidaceae</w:t>
      </w:r>
      <w:r w:rsidR="002947E5" w:rsidRPr="00096A91">
        <w:rPr>
          <w:rFonts w:ascii="Times New Roman" w:eastAsia="Times New Roman" w:hAnsi="Times New Roman" w:cs="Times New Roman"/>
          <w:sz w:val="28"/>
          <w:szCs w:val="28"/>
          <w:lang w:val="uk-UA" w:eastAsia="ru-RU"/>
        </w:rPr>
        <w:t xml:space="preserve">, </w:t>
      </w:r>
      <w:r w:rsidR="002947E5" w:rsidRPr="00096A91">
        <w:rPr>
          <w:rFonts w:ascii="Times New Roman" w:eastAsia="Times New Roman" w:hAnsi="Times New Roman" w:cs="Times New Roman"/>
          <w:sz w:val="28"/>
          <w:szCs w:val="28"/>
          <w:lang w:eastAsia="ru-RU"/>
        </w:rPr>
        <w:t>Arthrorhaphidaceae</w:t>
      </w:r>
      <w:r w:rsidR="002947E5" w:rsidRPr="00096A91">
        <w:rPr>
          <w:rFonts w:ascii="Times New Roman" w:eastAsia="Times New Roman" w:hAnsi="Times New Roman" w:cs="Times New Roman"/>
          <w:sz w:val="28"/>
          <w:szCs w:val="28"/>
          <w:lang w:val="uk-UA" w:eastAsia="ru-RU"/>
        </w:rPr>
        <w:t xml:space="preserve">, </w:t>
      </w:r>
      <w:r w:rsidR="002947E5" w:rsidRPr="00096A91">
        <w:rPr>
          <w:rFonts w:ascii="Times New Roman" w:eastAsia="Times New Roman" w:hAnsi="Times New Roman" w:cs="Times New Roman"/>
          <w:sz w:val="28"/>
          <w:szCs w:val="28"/>
          <w:lang w:eastAsia="ru-RU"/>
        </w:rPr>
        <w:t>Brigantiaeaceae</w:t>
      </w:r>
      <w:r w:rsidR="002947E5" w:rsidRPr="00096A91">
        <w:rPr>
          <w:rFonts w:ascii="Times New Roman" w:eastAsia="Times New Roman" w:hAnsi="Times New Roman" w:cs="Times New Roman"/>
          <w:sz w:val="28"/>
          <w:szCs w:val="28"/>
          <w:lang w:val="uk-UA" w:eastAsia="ru-RU"/>
        </w:rPr>
        <w:t xml:space="preserve">, </w:t>
      </w:r>
      <w:r w:rsidR="002947E5" w:rsidRPr="00096A91">
        <w:rPr>
          <w:rFonts w:ascii="Times New Roman" w:eastAsia="Times New Roman" w:hAnsi="Times New Roman" w:cs="Times New Roman"/>
          <w:sz w:val="28"/>
          <w:szCs w:val="28"/>
          <w:lang w:eastAsia="ru-RU"/>
        </w:rPr>
        <w:t>Chrysotrichaceae</w:t>
      </w:r>
      <w:r w:rsidR="002947E5" w:rsidRPr="00096A91">
        <w:rPr>
          <w:rFonts w:ascii="Times New Roman" w:eastAsia="Times New Roman" w:hAnsi="Times New Roman" w:cs="Times New Roman"/>
          <w:sz w:val="28"/>
          <w:szCs w:val="28"/>
          <w:lang w:val="uk-UA" w:eastAsia="ru-RU"/>
        </w:rPr>
        <w:t xml:space="preserve">, </w:t>
      </w:r>
      <w:r w:rsidR="002947E5" w:rsidRPr="00096A91">
        <w:rPr>
          <w:rFonts w:ascii="Times New Roman" w:eastAsia="Times New Roman" w:hAnsi="Times New Roman" w:cs="Times New Roman"/>
          <w:sz w:val="28"/>
          <w:szCs w:val="28"/>
          <w:lang w:eastAsia="ru-RU"/>
        </w:rPr>
        <w:t>Clavariaceae</w:t>
      </w:r>
      <w:r w:rsidR="002947E5" w:rsidRPr="00096A91">
        <w:rPr>
          <w:rFonts w:ascii="Times New Roman" w:eastAsia="Times New Roman" w:hAnsi="Times New Roman" w:cs="Times New Roman"/>
          <w:sz w:val="28"/>
          <w:szCs w:val="28"/>
          <w:lang w:val="uk-UA" w:eastAsia="ru-RU"/>
        </w:rPr>
        <w:t xml:space="preserve">, </w:t>
      </w:r>
      <w:r w:rsidR="002947E5" w:rsidRPr="00096A91">
        <w:rPr>
          <w:rFonts w:ascii="Times New Roman" w:eastAsia="Times New Roman" w:hAnsi="Times New Roman" w:cs="Times New Roman"/>
          <w:sz w:val="28"/>
          <w:szCs w:val="28"/>
          <w:lang w:eastAsia="ru-RU"/>
        </w:rPr>
        <w:t>Ectolechiaceae</w:t>
      </w:r>
      <w:r w:rsidR="002947E5" w:rsidRPr="00096A91">
        <w:rPr>
          <w:rFonts w:ascii="Times New Roman" w:eastAsia="Times New Roman" w:hAnsi="Times New Roman" w:cs="Times New Roman"/>
          <w:sz w:val="28"/>
          <w:szCs w:val="28"/>
          <w:lang w:val="uk-UA" w:eastAsia="ru-RU"/>
        </w:rPr>
        <w:t xml:space="preserve">, </w:t>
      </w:r>
      <w:r w:rsidR="002947E5" w:rsidRPr="00096A91">
        <w:rPr>
          <w:rFonts w:ascii="Times New Roman" w:eastAsia="Times New Roman" w:hAnsi="Times New Roman" w:cs="Times New Roman"/>
          <w:sz w:val="28"/>
          <w:szCs w:val="28"/>
          <w:lang w:eastAsia="ru-RU"/>
        </w:rPr>
        <w:t>Gomphillaceae</w:t>
      </w:r>
      <w:r w:rsidR="002947E5" w:rsidRPr="00096A91">
        <w:rPr>
          <w:rFonts w:ascii="Times New Roman" w:eastAsia="Times New Roman" w:hAnsi="Times New Roman" w:cs="Times New Roman"/>
          <w:sz w:val="28"/>
          <w:szCs w:val="28"/>
          <w:lang w:val="uk-UA" w:eastAsia="ru-RU"/>
        </w:rPr>
        <w:t xml:space="preserve">, </w:t>
      </w:r>
      <w:r w:rsidR="002947E5" w:rsidRPr="00096A91">
        <w:rPr>
          <w:rFonts w:ascii="Times New Roman" w:eastAsia="Times New Roman" w:hAnsi="Times New Roman" w:cs="Times New Roman"/>
          <w:sz w:val="28"/>
          <w:szCs w:val="28"/>
          <w:lang w:eastAsia="ru-RU"/>
        </w:rPr>
        <w:lastRenderedPageBreak/>
        <w:t>Gypsoplacaceae</w:t>
      </w:r>
      <w:r w:rsidR="002947E5" w:rsidRPr="00096A91">
        <w:rPr>
          <w:rFonts w:ascii="Times New Roman" w:eastAsia="Times New Roman" w:hAnsi="Times New Roman" w:cs="Times New Roman"/>
          <w:sz w:val="28"/>
          <w:szCs w:val="28"/>
          <w:lang w:val="uk-UA" w:eastAsia="ru-RU"/>
        </w:rPr>
        <w:t xml:space="preserve">, </w:t>
      </w:r>
      <w:r w:rsidR="002947E5" w:rsidRPr="00096A91">
        <w:rPr>
          <w:rFonts w:ascii="Times New Roman" w:eastAsia="Times New Roman" w:hAnsi="Times New Roman" w:cs="Times New Roman"/>
          <w:sz w:val="28"/>
          <w:szCs w:val="28"/>
          <w:lang w:eastAsia="ru-RU"/>
        </w:rPr>
        <w:t>Lecanoraceae</w:t>
      </w:r>
      <w:r w:rsidR="002947E5" w:rsidRPr="00096A91">
        <w:rPr>
          <w:rFonts w:ascii="Times New Roman" w:eastAsia="Times New Roman" w:hAnsi="Times New Roman" w:cs="Times New Roman"/>
          <w:sz w:val="28"/>
          <w:szCs w:val="28"/>
          <w:lang w:val="uk-UA" w:eastAsia="ru-RU"/>
        </w:rPr>
        <w:t xml:space="preserve">, </w:t>
      </w:r>
      <w:r w:rsidR="002947E5" w:rsidRPr="00096A91">
        <w:rPr>
          <w:rFonts w:ascii="Times New Roman" w:eastAsia="Times New Roman" w:hAnsi="Times New Roman" w:cs="Times New Roman"/>
          <w:sz w:val="28"/>
          <w:szCs w:val="28"/>
          <w:lang w:eastAsia="ru-RU"/>
        </w:rPr>
        <w:t>Lecideaceae</w:t>
      </w:r>
      <w:r w:rsidR="002947E5" w:rsidRPr="00096A91">
        <w:rPr>
          <w:rFonts w:ascii="Times New Roman" w:eastAsia="Times New Roman" w:hAnsi="Times New Roman" w:cs="Times New Roman"/>
          <w:sz w:val="28"/>
          <w:szCs w:val="28"/>
          <w:lang w:val="uk-UA" w:eastAsia="ru-RU"/>
        </w:rPr>
        <w:t xml:space="preserve">, </w:t>
      </w:r>
      <w:r w:rsidR="002947E5" w:rsidRPr="00096A91">
        <w:rPr>
          <w:rFonts w:ascii="Times New Roman" w:eastAsia="Times New Roman" w:hAnsi="Times New Roman" w:cs="Times New Roman"/>
          <w:sz w:val="28"/>
          <w:szCs w:val="28"/>
          <w:lang w:eastAsia="ru-RU"/>
        </w:rPr>
        <w:t>Mycoblastaceae</w:t>
      </w:r>
      <w:r w:rsidR="002947E5" w:rsidRPr="00096A91">
        <w:rPr>
          <w:rFonts w:ascii="Times New Roman" w:eastAsia="Times New Roman" w:hAnsi="Times New Roman" w:cs="Times New Roman"/>
          <w:sz w:val="28"/>
          <w:szCs w:val="28"/>
          <w:lang w:val="uk-UA" w:eastAsia="ru-RU"/>
        </w:rPr>
        <w:t xml:space="preserve">, </w:t>
      </w:r>
      <w:r w:rsidR="002947E5" w:rsidRPr="00096A91">
        <w:rPr>
          <w:rFonts w:ascii="Times New Roman" w:eastAsia="Times New Roman" w:hAnsi="Times New Roman" w:cs="Times New Roman"/>
          <w:sz w:val="28"/>
          <w:szCs w:val="28"/>
          <w:lang w:eastAsia="ru-RU"/>
        </w:rPr>
        <w:t>Phlyctidaceae</w:t>
      </w:r>
      <w:r w:rsidR="002947E5" w:rsidRPr="00096A91">
        <w:rPr>
          <w:rFonts w:ascii="Times New Roman" w:eastAsia="Times New Roman" w:hAnsi="Times New Roman" w:cs="Times New Roman"/>
          <w:sz w:val="28"/>
          <w:szCs w:val="28"/>
          <w:lang w:val="uk-UA" w:eastAsia="ru-RU"/>
        </w:rPr>
        <w:t xml:space="preserve">, </w:t>
      </w:r>
      <w:r w:rsidR="002947E5" w:rsidRPr="00096A91">
        <w:rPr>
          <w:rFonts w:ascii="Times New Roman" w:eastAsia="Times New Roman" w:hAnsi="Times New Roman" w:cs="Times New Roman"/>
          <w:sz w:val="28"/>
          <w:szCs w:val="28"/>
          <w:lang w:eastAsia="ru-RU"/>
        </w:rPr>
        <w:t>Physciaceae</w:t>
      </w:r>
      <w:r w:rsidR="002947E5" w:rsidRPr="00096A91">
        <w:rPr>
          <w:rFonts w:ascii="Times New Roman" w:eastAsia="Times New Roman" w:hAnsi="Times New Roman" w:cs="Times New Roman"/>
          <w:sz w:val="28"/>
          <w:szCs w:val="28"/>
          <w:lang w:val="uk-UA" w:eastAsia="ru-RU"/>
        </w:rPr>
        <w:t xml:space="preserve">, </w:t>
      </w:r>
      <w:r w:rsidR="002947E5" w:rsidRPr="00096A91">
        <w:rPr>
          <w:rFonts w:ascii="Times New Roman" w:eastAsia="Times New Roman" w:hAnsi="Times New Roman" w:cs="Times New Roman"/>
          <w:sz w:val="28"/>
          <w:szCs w:val="28"/>
          <w:lang w:eastAsia="ru-RU"/>
        </w:rPr>
        <w:t>Pilocarpaceae</w:t>
      </w:r>
      <w:r w:rsidR="002947E5" w:rsidRPr="00096A91">
        <w:rPr>
          <w:rFonts w:ascii="Times New Roman" w:eastAsia="Times New Roman" w:hAnsi="Times New Roman" w:cs="Times New Roman"/>
          <w:sz w:val="28"/>
          <w:szCs w:val="28"/>
          <w:lang w:val="uk-UA" w:eastAsia="ru-RU"/>
        </w:rPr>
        <w:t xml:space="preserve">, </w:t>
      </w:r>
      <w:r w:rsidR="002947E5" w:rsidRPr="00096A91">
        <w:rPr>
          <w:rFonts w:ascii="Times New Roman" w:eastAsia="Times New Roman" w:hAnsi="Times New Roman" w:cs="Times New Roman"/>
          <w:sz w:val="28"/>
          <w:szCs w:val="28"/>
          <w:lang w:eastAsia="ru-RU"/>
        </w:rPr>
        <w:t>Psoraceae</w:t>
      </w:r>
      <w:r w:rsidR="002947E5" w:rsidRPr="00096A91">
        <w:rPr>
          <w:rFonts w:ascii="Times New Roman" w:eastAsia="Times New Roman" w:hAnsi="Times New Roman" w:cs="Times New Roman"/>
          <w:sz w:val="28"/>
          <w:szCs w:val="28"/>
          <w:lang w:val="uk-UA" w:eastAsia="ru-RU"/>
        </w:rPr>
        <w:t xml:space="preserve">, </w:t>
      </w:r>
      <w:r w:rsidR="002947E5" w:rsidRPr="00096A91">
        <w:rPr>
          <w:rFonts w:ascii="Times New Roman" w:eastAsia="Times New Roman" w:hAnsi="Times New Roman" w:cs="Times New Roman"/>
          <w:sz w:val="28"/>
          <w:szCs w:val="28"/>
          <w:lang w:eastAsia="ru-RU"/>
        </w:rPr>
        <w:t>Ramalinaceae</w:t>
      </w:r>
      <w:r w:rsidR="002947E5" w:rsidRPr="00096A91">
        <w:rPr>
          <w:rFonts w:ascii="Times New Roman" w:eastAsia="Times New Roman" w:hAnsi="Times New Roman" w:cs="Times New Roman"/>
          <w:sz w:val="28"/>
          <w:szCs w:val="28"/>
          <w:lang w:val="uk-UA" w:eastAsia="ru-RU"/>
        </w:rPr>
        <w:t xml:space="preserve">, </w:t>
      </w:r>
      <w:r w:rsidR="002947E5" w:rsidRPr="00096A91">
        <w:rPr>
          <w:rFonts w:ascii="Times New Roman" w:eastAsia="Times New Roman" w:hAnsi="Times New Roman" w:cs="Times New Roman"/>
          <w:sz w:val="28"/>
          <w:szCs w:val="28"/>
          <w:lang w:eastAsia="ru-RU"/>
        </w:rPr>
        <w:t>Stereocaulaceae</w:t>
      </w:r>
      <w:r w:rsidR="002947E5" w:rsidRPr="00096A91">
        <w:rPr>
          <w:rFonts w:ascii="Times New Roman" w:eastAsia="Times New Roman" w:hAnsi="Times New Roman" w:cs="Times New Roman"/>
          <w:sz w:val="28"/>
          <w:szCs w:val="28"/>
          <w:lang w:val="uk-UA" w:eastAsia="ru-RU"/>
        </w:rPr>
        <w:t xml:space="preserve">, </w:t>
      </w:r>
      <w:r w:rsidR="002947E5" w:rsidRPr="00096A91">
        <w:rPr>
          <w:rFonts w:ascii="Times New Roman" w:eastAsia="Times New Roman" w:hAnsi="Times New Roman" w:cs="Times New Roman"/>
          <w:sz w:val="28"/>
          <w:szCs w:val="28"/>
          <w:lang w:eastAsia="ru-RU"/>
        </w:rPr>
        <w:t>Vezdaeaceae</w:t>
      </w:r>
      <w:r w:rsidR="002947E5" w:rsidRPr="00096A91">
        <w:rPr>
          <w:rFonts w:ascii="Times New Roman" w:eastAsia="Times New Roman" w:hAnsi="Times New Roman" w:cs="Times New Roman"/>
          <w:sz w:val="28"/>
          <w:szCs w:val="28"/>
          <w:lang w:val="uk-UA" w:eastAsia="ru-RU"/>
        </w:rPr>
        <w:t xml:space="preserve">, </w:t>
      </w:r>
      <w:r w:rsidR="002947E5" w:rsidRPr="00096A91">
        <w:rPr>
          <w:rFonts w:ascii="Times New Roman" w:eastAsia="Times New Roman" w:hAnsi="Times New Roman" w:cs="Times New Roman"/>
          <w:sz w:val="28"/>
          <w:szCs w:val="28"/>
          <w:lang w:eastAsia="ru-RU"/>
        </w:rPr>
        <w:t>Tricholomataceae</w:t>
      </w:r>
      <w:r w:rsidR="002947E5">
        <w:rPr>
          <w:rFonts w:ascii="Times New Roman" w:eastAsia="Times New Roman" w:hAnsi="Times New Roman" w:cs="Times New Roman"/>
          <w:sz w:val="28"/>
          <w:szCs w:val="28"/>
          <w:lang w:val="uk-UA" w:eastAsia="ru-RU"/>
        </w:rPr>
        <w:t>. С.-Пб. : Наука, 2008.</w:t>
      </w:r>
      <w:r w:rsidR="002947E5" w:rsidRPr="00096A91">
        <w:rPr>
          <w:rFonts w:ascii="Times New Roman" w:eastAsia="Times New Roman" w:hAnsi="Times New Roman" w:cs="Times New Roman"/>
          <w:sz w:val="28"/>
          <w:szCs w:val="28"/>
          <w:lang w:val="uk-UA" w:eastAsia="ru-RU"/>
        </w:rPr>
        <w:t xml:space="preserve"> 515 с</w:t>
      </w:r>
      <w:r w:rsidR="002947E5">
        <w:rPr>
          <w:rFonts w:ascii="Times New Roman" w:eastAsia="Times New Roman" w:hAnsi="Times New Roman" w:cs="Times New Roman"/>
          <w:sz w:val="28"/>
          <w:szCs w:val="28"/>
          <w:lang w:val="en-US" w:eastAsia="ru-RU"/>
        </w:rPr>
        <w:t>.</w:t>
      </w:r>
    </w:p>
    <w:p w14:paraId="11BA6499" w14:textId="77777777" w:rsidR="002947E5" w:rsidRDefault="00ED5A24" w:rsidP="00EC36B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E65F2F" w:rsidRPr="00A2230D">
        <w:rPr>
          <w:rFonts w:ascii="Times New Roman" w:eastAsia="Times New Roman" w:hAnsi="Times New Roman" w:cs="Times New Roman"/>
          <w:sz w:val="28"/>
          <w:szCs w:val="28"/>
          <w:lang w:val="uk-UA" w:eastAsia="ru-RU"/>
        </w:rPr>
        <w:t>Петрович О.</w:t>
      </w:r>
      <w:r w:rsidR="00E65F2F">
        <w:rPr>
          <w:rFonts w:ascii="Times New Roman" w:eastAsia="Times New Roman" w:hAnsi="Times New Roman" w:cs="Times New Roman"/>
          <w:sz w:val="28"/>
          <w:szCs w:val="28"/>
          <w:lang w:val="uk-UA" w:eastAsia="ru-RU"/>
        </w:rPr>
        <w:t xml:space="preserve"> З. </w:t>
      </w:r>
      <w:r w:rsidR="00E65F2F" w:rsidRPr="00A2230D">
        <w:rPr>
          <w:rFonts w:ascii="Times New Roman" w:eastAsia="Times New Roman" w:hAnsi="Times New Roman" w:cs="Times New Roman"/>
          <w:sz w:val="28"/>
          <w:szCs w:val="28"/>
          <w:lang w:val="uk-UA" w:eastAsia="ru-RU"/>
        </w:rPr>
        <w:t>Полезахисні лісосмуги як резервати  різноманіття судинних рослин (</w:t>
      </w:r>
      <w:r w:rsidR="00E65F2F">
        <w:rPr>
          <w:rFonts w:ascii="Times New Roman" w:eastAsia="Times New Roman" w:hAnsi="Times New Roman" w:cs="Times New Roman"/>
          <w:sz w:val="28"/>
          <w:szCs w:val="28"/>
          <w:lang w:val="en-US" w:eastAsia="ru-RU"/>
        </w:rPr>
        <w:t>T</w:t>
      </w:r>
      <w:r w:rsidR="00E65F2F" w:rsidRPr="00A2230D">
        <w:rPr>
          <w:rFonts w:ascii="Times New Roman" w:eastAsia="Times New Roman" w:hAnsi="Times New Roman" w:cs="Times New Roman"/>
          <w:sz w:val="28"/>
          <w:szCs w:val="28"/>
          <w:lang w:eastAsia="ru-RU"/>
        </w:rPr>
        <w:t>racheophyta</w:t>
      </w:r>
      <w:r w:rsidR="00E65F2F" w:rsidRPr="00A2230D">
        <w:rPr>
          <w:rFonts w:ascii="Times New Roman" w:eastAsia="Times New Roman" w:hAnsi="Times New Roman" w:cs="Times New Roman"/>
          <w:sz w:val="28"/>
          <w:szCs w:val="28"/>
          <w:lang w:val="uk-UA" w:eastAsia="ru-RU"/>
        </w:rPr>
        <w:t>) та птахів (</w:t>
      </w:r>
      <w:r w:rsidR="00E65F2F">
        <w:rPr>
          <w:rFonts w:ascii="Times New Roman" w:eastAsia="Times New Roman" w:hAnsi="Times New Roman" w:cs="Times New Roman"/>
          <w:sz w:val="28"/>
          <w:szCs w:val="28"/>
          <w:lang w:val="en-US" w:eastAsia="ru-RU"/>
        </w:rPr>
        <w:t>A</w:t>
      </w:r>
      <w:r w:rsidR="00E65F2F" w:rsidRPr="00A2230D">
        <w:rPr>
          <w:rFonts w:ascii="Times New Roman" w:eastAsia="Times New Roman" w:hAnsi="Times New Roman" w:cs="Times New Roman"/>
          <w:sz w:val="28"/>
          <w:szCs w:val="28"/>
          <w:lang w:eastAsia="ru-RU"/>
        </w:rPr>
        <w:t>ves</w:t>
      </w:r>
      <w:r w:rsidR="00E65F2F" w:rsidRPr="00A2230D">
        <w:rPr>
          <w:rFonts w:ascii="Times New Roman" w:eastAsia="Times New Roman" w:hAnsi="Times New Roman" w:cs="Times New Roman"/>
          <w:sz w:val="28"/>
          <w:szCs w:val="28"/>
          <w:lang w:val="uk-UA" w:eastAsia="ru-RU"/>
        </w:rPr>
        <w:t>)</w:t>
      </w:r>
      <w:r w:rsidR="00E65F2F">
        <w:rPr>
          <w:rFonts w:ascii="Times New Roman" w:eastAsia="Times New Roman" w:hAnsi="Times New Roman" w:cs="Times New Roman"/>
          <w:sz w:val="28"/>
          <w:szCs w:val="28"/>
          <w:lang w:val="uk-UA" w:eastAsia="ru-RU"/>
        </w:rPr>
        <w:t xml:space="preserve"> </w:t>
      </w:r>
      <w:r w:rsidR="00E65F2F" w:rsidRPr="00A2230D">
        <w:rPr>
          <w:rFonts w:ascii="Times New Roman" w:eastAsia="Times New Roman" w:hAnsi="Times New Roman" w:cs="Times New Roman"/>
          <w:sz w:val="28"/>
          <w:szCs w:val="28"/>
          <w:lang w:val="uk-UA" w:eastAsia="ru-RU"/>
        </w:rPr>
        <w:t xml:space="preserve">у північному степу </w:t>
      </w:r>
      <w:r w:rsidR="00E65F2F">
        <w:rPr>
          <w:rFonts w:ascii="Times New Roman" w:eastAsia="Times New Roman" w:hAnsi="Times New Roman" w:cs="Times New Roman"/>
          <w:sz w:val="28"/>
          <w:szCs w:val="28"/>
          <w:lang w:val="uk-UA" w:eastAsia="ru-RU"/>
        </w:rPr>
        <w:t>П</w:t>
      </w:r>
      <w:r w:rsidR="00E65F2F" w:rsidRPr="00A2230D">
        <w:rPr>
          <w:rFonts w:ascii="Times New Roman" w:eastAsia="Times New Roman" w:hAnsi="Times New Roman" w:cs="Times New Roman"/>
          <w:sz w:val="28"/>
          <w:szCs w:val="28"/>
          <w:lang w:val="uk-UA" w:eastAsia="ru-RU"/>
        </w:rPr>
        <w:t xml:space="preserve">равобережжя </w:t>
      </w:r>
      <w:r w:rsidR="00E65F2F">
        <w:rPr>
          <w:rFonts w:ascii="Times New Roman" w:eastAsia="Times New Roman" w:hAnsi="Times New Roman" w:cs="Times New Roman"/>
          <w:sz w:val="28"/>
          <w:szCs w:val="28"/>
          <w:lang w:val="uk-UA" w:eastAsia="ru-RU"/>
        </w:rPr>
        <w:t>У</w:t>
      </w:r>
      <w:r w:rsidR="00E65F2F" w:rsidRPr="00A2230D">
        <w:rPr>
          <w:rFonts w:ascii="Times New Roman" w:eastAsia="Times New Roman" w:hAnsi="Times New Roman" w:cs="Times New Roman"/>
          <w:sz w:val="28"/>
          <w:szCs w:val="28"/>
          <w:lang w:val="uk-UA" w:eastAsia="ru-RU"/>
        </w:rPr>
        <w:t>країни</w:t>
      </w:r>
      <w:r w:rsidR="00E65F2F">
        <w:rPr>
          <w:rFonts w:ascii="Times New Roman" w:eastAsia="Times New Roman" w:hAnsi="Times New Roman" w:cs="Times New Roman"/>
          <w:sz w:val="28"/>
          <w:szCs w:val="28"/>
          <w:lang w:val="uk-UA" w:eastAsia="ru-RU"/>
        </w:rPr>
        <w:t xml:space="preserve"> </w:t>
      </w:r>
      <w:r w:rsidR="00E65F2F" w:rsidRPr="00A2230D">
        <w:rPr>
          <w:rFonts w:ascii="Times New Roman" w:eastAsia="Times New Roman" w:hAnsi="Times New Roman" w:cs="Times New Roman"/>
          <w:sz w:val="28"/>
          <w:szCs w:val="28"/>
          <w:lang w:val="uk-UA" w:eastAsia="ru-RU"/>
        </w:rPr>
        <w:t>: автореф. дис. … канд. біол. наук: 03.00.</w:t>
      </w:r>
      <w:r w:rsidR="00E65F2F">
        <w:rPr>
          <w:rFonts w:ascii="Times New Roman" w:eastAsia="Times New Roman" w:hAnsi="Times New Roman" w:cs="Times New Roman"/>
          <w:sz w:val="28"/>
          <w:szCs w:val="28"/>
          <w:lang w:val="uk-UA" w:eastAsia="ru-RU"/>
        </w:rPr>
        <w:t>16</w:t>
      </w:r>
      <w:r w:rsidR="00E65F2F" w:rsidRPr="00A2230D">
        <w:rPr>
          <w:rFonts w:ascii="Times New Roman" w:eastAsia="Times New Roman" w:hAnsi="Times New Roman" w:cs="Times New Roman"/>
          <w:sz w:val="28"/>
          <w:szCs w:val="28"/>
          <w:lang w:val="uk-UA" w:eastAsia="ru-RU"/>
        </w:rPr>
        <w:t>.  Київ, 20</w:t>
      </w:r>
      <w:r w:rsidR="00E65F2F">
        <w:rPr>
          <w:rFonts w:ascii="Times New Roman" w:eastAsia="Times New Roman" w:hAnsi="Times New Roman" w:cs="Times New Roman"/>
          <w:sz w:val="28"/>
          <w:szCs w:val="28"/>
          <w:lang w:val="uk-UA" w:eastAsia="ru-RU"/>
        </w:rPr>
        <w:t>17</w:t>
      </w:r>
      <w:r w:rsidR="00E65F2F" w:rsidRPr="00A2230D">
        <w:rPr>
          <w:rFonts w:ascii="Times New Roman" w:eastAsia="Times New Roman" w:hAnsi="Times New Roman" w:cs="Times New Roman"/>
          <w:sz w:val="28"/>
          <w:szCs w:val="28"/>
          <w:lang w:val="uk-UA" w:eastAsia="ru-RU"/>
        </w:rPr>
        <w:t>. 2</w:t>
      </w:r>
      <w:r w:rsidR="00E65F2F">
        <w:rPr>
          <w:rFonts w:ascii="Times New Roman" w:eastAsia="Times New Roman" w:hAnsi="Times New Roman" w:cs="Times New Roman"/>
          <w:sz w:val="28"/>
          <w:szCs w:val="28"/>
          <w:lang w:val="uk-UA" w:eastAsia="ru-RU"/>
        </w:rPr>
        <w:t>2</w:t>
      </w:r>
      <w:r w:rsidR="00E65F2F" w:rsidRPr="00A2230D">
        <w:rPr>
          <w:rFonts w:ascii="Times New Roman" w:eastAsia="Times New Roman" w:hAnsi="Times New Roman" w:cs="Times New Roman"/>
          <w:sz w:val="28"/>
          <w:szCs w:val="28"/>
          <w:lang w:val="uk-UA" w:eastAsia="ru-RU"/>
        </w:rPr>
        <w:t xml:space="preserve"> с</w:t>
      </w:r>
      <w:r w:rsidR="00E65F2F">
        <w:rPr>
          <w:rFonts w:ascii="Times New Roman" w:eastAsia="Times New Roman" w:hAnsi="Times New Roman" w:cs="Times New Roman"/>
          <w:sz w:val="28"/>
          <w:szCs w:val="28"/>
          <w:lang w:val="uk-UA" w:eastAsia="ru-RU"/>
        </w:rPr>
        <w:t>.</w:t>
      </w:r>
    </w:p>
    <w:p w14:paraId="36B201A6" w14:textId="616DCA36" w:rsidR="00E65F2F" w:rsidRDefault="00ED5A24" w:rsidP="00EC36B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E65F2F" w:rsidRPr="00E65F2F">
        <w:rPr>
          <w:rFonts w:ascii="Times New Roman" w:eastAsia="Times New Roman" w:hAnsi="Times New Roman" w:cs="Times New Roman"/>
          <w:sz w:val="28"/>
          <w:szCs w:val="28"/>
          <w:lang w:val="uk-UA" w:eastAsia="ru-RU"/>
        </w:rPr>
        <w:t>Пірогов М.</w:t>
      </w:r>
      <w:r w:rsidR="00E65F2F" w:rsidRPr="00096A91">
        <w:rPr>
          <w:rFonts w:ascii="Times New Roman" w:eastAsia="Times New Roman" w:hAnsi="Times New Roman" w:cs="Times New Roman"/>
          <w:sz w:val="28"/>
          <w:szCs w:val="28"/>
          <w:lang w:val="uk-UA" w:eastAsia="ru-RU"/>
        </w:rPr>
        <w:t xml:space="preserve"> Ліхенобіота Українського Розточчя: ІІ Життєві форми лишайників</w:t>
      </w:r>
      <w:r w:rsidR="00A90E48">
        <w:rPr>
          <w:rFonts w:ascii="Times New Roman" w:eastAsia="Times New Roman" w:hAnsi="Times New Roman" w:cs="Times New Roman"/>
          <w:sz w:val="28"/>
          <w:szCs w:val="28"/>
          <w:lang w:val="uk-UA" w:eastAsia="ru-RU"/>
        </w:rPr>
        <w:t xml:space="preserve">. </w:t>
      </w:r>
      <w:r w:rsidR="00E65F2F" w:rsidRPr="00E65F2F">
        <w:rPr>
          <w:rFonts w:ascii="Times New Roman" w:eastAsia="Times New Roman" w:hAnsi="Times New Roman" w:cs="Times New Roman"/>
          <w:i/>
          <w:sz w:val="28"/>
          <w:szCs w:val="28"/>
          <w:lang w:val="uk-UA" w:eastAsia="ru-RU"/>
        </w:rPr>
        <w:t>Вісник Львівського університету. Серія біологічна</w:t>
      </w:r>
      <w:r w:rsidR="00E65F2F">
        <w:rPr>
          <w:rFonts w:ascii="Times New Roman" w:eastAsia="Times New Roman" w:hAnsi="Times New Roman" w:cs="Times New Roman"/>
          <w:sz w:val="28"/>
          <w:szCs w:val="28"/>
          <w:lang w:val="uk-UA" w:eastAsia="ru-RU"/>
        </w:rPr>
        <w:t>. 2012. Вип. 58.</w:t>
      </w:r>
      <w:r w:rsidR="00E65F2F" w:rsidRPr="00096A91">
        <w:rPr>
          <w:rFonts w:ascii="Times New Roman" w:eastAsia="Times New Roman" w:hAnsi="Times New Roman" w:cs="Times New Roman"/>
          <w:sz w:val="28"/>
          <w:szCs w:val="28"/>
          <w:lang w:val="uk-UA" w:eastAsia="ru-RU"/>
        </w:rPr>
        <w:t xml:space="preserve"> С. 85</w:t>
      </w:r>
      <w:r w:rsidR="00E65F2F">
        <w:rPr>
          <w:rFonts w:ascii="Times New Roman" w:eastAsia="Times New Roman" w:hAnsi="Times New Roman" w:cs="Times New Roman"/>
          <w:sz w:val="28"/>
          <w:szCs w:val="28"/>
          <w:lang w:val="uk-UA" w:eastAsia="ru-RU"/>
        </w:rPr>
        <w:t>-</w:t>
      </w:r>
      <w:r w:rsidR="00E65F2F" w:rsidRPr="00096A91">
        <w:rPr>
          <w:rFonts w:ascii="Times New Roman" w:eastAsia="Times New Roman" w:hAnsi="Times New Roman" w:cs="Times New Roman"/>
          <w:sz w:val="28"/>
          <w:szCs w:val="28"/>
          <w:lang w:val="uk-UA" w:eastAsia="ru-RU"/>
        </w:rPr>
        <w:t>96</w:t>
      </w:r>
      <w:r w:rsidR="00E65F2F">
        <w:rPr>
          <w:rFonts w:ascii="Times New Roman" w:eastAsia="Times New Roman" w:hAnsi="Times New Roman" w:cs="Times New Roman"/>
          <w:sz w:val="28"/>
          <w:szCs w:val="28"/>
          <w:lang w:val="uk-UA" w:eastAsia="ru-RU"/>
        </w:rPr>
        <w:t>.</w:t>
      </w:r>
    </w:p>
    <w:p w14:paraId="65F5FC64" w14:textId="2700D9FE" w:rsidR="00E65F2F" w:rsidRDefault="00ED5A24" w:rsidP="00EC36B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E65F2F" w:rsidRPr="00E65F2F">
        <w:rPr>
          <w:rFonts w:ascii="Times New Roman" w:eastAsia="Times New Roman" w:hAnsi="Times New Roman" w:cs="Times New Roman"/>
          <w:sz w:val="28"/>
          <w:szCs w:val="28"/>
          <w:lang w:val="uk-UA" w:eastAsia="ru-RU"/>
        </w:rPr>
        <w:t>Пісоцька В. В.</w:t>
      </w:r>
      <w:r w:rsidR="00E65F2F" w:rsidRPr="004C7ACD">
        <w:rPr>
          <w:rFonts w:ascii="Times New Roman" w:eastAsia="Times New Roman" w:hAnsi="Times New Roman" w:cs="Times New Roman"/>
          <w:sz w:val="28"/>
          <w:szCs w:val="28"/>
          <w:lang w:val="uk-UA" w:eastAsia="ru-RU"/>
        </w:rPr>
        <w:t xml:space="preserve"> </w:t>
      </w:r>
      <w:r w:rsidR="00E65F2F">
        <w:rPr>
          <w:rFonts w:ascii="Times New Roman" w:eastAsia="Times New Roman" w:hAnsi="Times New Roman" w:cs="Times New Roman"/>
          <w:sz w:val="28"/>
          <w:szCs w:val="28"/>
          <w:lang w:val="uk-UA" w:eastAsia="ru-RU"/>
        </w:rPr>
        <w:t>Д</w:t>
      </w:r>
      <w:r w:rsidR="00E65F2F" w:rsidRPr="004C7ACD">
        <w:rPr>
          <w:rFonts w:ascii="Times New Roman" w:eastAsia="Times New Roman" w:hAnsi="Times New Roman" w:cs="Times New Roman"/>
          <w:sz w:val="28"/>
          <w:szCs w:val="28"/>
          <w:lang w:val="uk-UA" w:eastAsia="ru-RU"/>
        </w:rPr>
        <w:t>о</w:t>
      </w:r>
      <w:r w:rsidR="00E65F2F">
        <w:rPr>
          <w:rFonts w:ascii="Times New Roman" w:eastAsia="Times New Roman" w:hAnsi="Times New Roman" w:cs="Times New Roman"/>
          <w:sz w:val="28"/>
          <w:szCs w:val="28"/>
          <w:lang w:val="uk-UA" w:eastAsia="ru-RU"/>
        </w:rPr>
        <w:t xml:space="preserve"> </w:t>
      </w:r>
      <w:r w:rsidR="00E65F2F" w:rsidRPr="004C7ACD">
        <w:rPr>
          <w:rFonts w:ascii="Times New Roman" w:eastAsia="Times New Roman" w:hAnsi="Times New Roman" w:cs="Times New Roman"/>
          <w:sz w:val="28"/>
          <w:szCs w:val="28"/>
          <w:lang w:val="uk-UA" w:eastAsia="ru-RU"/>
        </w:rPr>
        <w:t>орнітофауни</w:t>
      </w:r>
      <w:r w:rsidR="00E65F2F">
        <w:rPr>
          <w:rFonts w:ascii="Times New Roman" w:eastAsia="Times New Roman" w:hAnsi="Times New Roman" w:cs="Times New Roman"/>
          <w:sz w:val="28"/>
          <w:szCs w:val="28"/>
          <w:lang w:val="uk-UA" w:eastAsia="ru-RU"/>
        </w:rPr>
        <w:t xml:space="preserve"> </w:t>
      </w:r>
      <w:r w:rsidR="00E65F2F" w:rsidRPr="004C7ACD">
        <w:rPr>
          <w:rFonts w:ascii="Times New Roman" w:eastAsia="Times New Roman" w:hAnsi="Times New Roman" w:cs="Times New Roman"/>
          <w:sz w:val="28"/>
          <w:szCs w:val="28"/>
          <w:lang w:val="uk-UA" w:eastAsia="ru-RU"/>
        </w:rPr>
        <w:t>полезахисних</w:t>
      </w:r>
      <w:r w:rsidR="00E65F2F">
        <w:rPr>
          <w:rFonts w:ascii="Times New Roman" w:eastAsia="Times New Roman" w:hAnsi="Times New Roman" w:cs="Times New Roman"/>
          <w:sz w:val="28"/>
          <w:szCs w:val="28"/>
          <w:lang w:val="uk-UA" w:eastAsia="ru-RU"/>
        </w:rPr>
        <w:t xml:space="preserve"> </w:t>
      </w:r>
      <w:r w:rsidR="00E65F2F" w:rsidRPr="004C7ACD">
        <w:rPr>
          <w:rFonts w:ascii="Times New Roman" w:eastAsia="Times New Roman" w:hAnsi="Times New Roman" w:cs="Times New Roman"/>
          <w:sz w:val="28"/>
          <w:szCs w:val="28"/>
          <w:lang w:val="uk-UA" w:eastAsia="ru-RU"/>
        </w:rPr>
        <w:t>лісосмуг</w:t>
      </w:r>
      <w:r w:rsidR="00E65F2F">
        <w:rPr>
          <w:rFonts w:ascii="Times New Roman" w:eastAsia="Times New Roman" w:hAnsi="Times New Roman" w:cs="Times New Roman"/>
          <w:sz w:val="28"/>
          <w:szCs w:val="28"/>
          <w:lang w:val="uk-UA" w:eastAsia="ru-RU"/>
        </w:rPr>
        <w:t xml:space="preserve"> </w:t>
      </w:r>
      <w:r w:rsidR="00E65F2F" w:rsidRPr="004C7ACD">
        <w:rPr>
          <w:rFonts w:ascii="Times New Roman" w:eastAsia="Times New Roman" w:hAnsi="Times New Roman" w:cs="Times New Roman"/>
          <w:sz w:val="28"/>
          <w:szCs w:val="28"/>
          <w:lang w:val="uk-UA" w:eastAsia="ru-RU"/>
        </w:rPr>
        <w:t>Харківської</w:t>
      </w:r>
      <w:r w:rsidR="00E65F2F">
        <w:rPr>
          <w:rFonts w:ascii="Times New Roman" w:eastAsia="Times New Roman" w:hAnsi="Times New Roman" w:cs="Times New Roman"/>
          <w:sz w:val="28"/>
          <w:szCs w:val="28"/>
          <w:lang w:val="uk-UA" w:eastAsia="ru-RU"/>
        </w:rPr>
        <w:t xml:space="preserve"> </w:t>
      </w:r>
      <w:r w:rsidR="00E65F2F" w:rsidRPr="004C7ACD">
        <w:rPr>
          <w:rFonts w:ascii="Times New Roman" w:eastAsia="Times New Roman" w:hAnsi="Times New Roman" w:cs="Times New Roman"/>
          <w:sz w:val="28"/>
          <w:szCs w:val="28"/>
          <w:lang w:val="uk-UA" w:eastAsia="ru-RU"/>
        </w:rPr>
        <w:t>області</w:t>
      </w:r>
      <w:r w:rsidR="00A90E48">
        <w:rPr>
          <w:rFonts w:ascii="Times New Roman" w:eastAsia="Times New Roman" w:hAnsi="Times New Roman" w:cs="Times New Roman"/>
          <w:sz w:val="28"/>
          <w:szCs w:val="28"/>
          <w:lang w:val="uk-UA" w:eastAsia="ru-RU"/>
        </w:rPr>
        <w:t>.</w:t>
      </w:r>
      <w:r w:rsidR="00E65F2F" w:rsidRPr="004C7ACD">
        <w:rPr>
          <w:rFonts w:ascii="Times New Roman" w:eastAsia="Times New Roman" w:hAnsi="Times New Roman" w:cs="Times New Roman"/>
          <w:sz w:val="28"/>
          <w:szCs w:val="28"/>
          <w:lang w:val="uk-UA" w:eastAsia="ru-RU"/>
        </w:rPr>
        <w:t xml:space="preserve"> </w:t>
      </w:r>
      <w:r w:rsidR="00E65F2F" w:rsidRPr="00E65F2F">
        <w:rPr>
          <w:rFonts w:ascii="Times New Roman" w:eastAsia="Times New Roman" w:hAnsi="Times New Roman" w:cs="Times New Roman"/>
          <w:i/>
          <w:sz w:val="28"/>
          <w:szCs w:val="28"/>
          <w:lang w:val="uk-UA" w:eastAsia="ru-RU"/>
        </w:rPr>
        <w:t>Ecology and Noospherology</w:t>
      </w:r>
      <w:r w:rsidR="00E65F2F">
        <w:rPr>
          <w:rFonts w:ascii="Times New Roman" w:eastAsia="Times New Roman" w:hAnsi="Times New Roman" w:cs="Times New Roman"/>
          <w:sz w:val="28"/>
          <w:szCs w:val="28"/>
          <w:lang w:val="uk-UA" w:eastAsia="ru-RU"/>
        </w:rPr>
        <w:t>.</w:t>
      </w:r>
      <w:r w:rsidR="00E65F2F" w:rsidRPr="004C7ACD">
        <w:rPr>
          <w:rFonts w:ascii="Times New Roman" w:eastAsia="Times New Roman" w:hAnsi="Times New Roman" w:cs="Times New Roman"/>
          <w:sz w:val="28"/>
          <w:szCs w:val="28"/>
          <w:lang w:val="uk-UA" w:eastAsia="ru-RU"/>
        </w:rPr>
        <w:t xml:space="preserve"> </w:t>
      </w:r>
      <w:r w:rsidR="00E65F2F">
        <w:rPr>
          <w:rFonts w:ascii="Times New Roman" w:eastAsia="Times New Roman" w:hAnsi="Times New Roman" w:cs="Times New Roman"/>
          <w:sz w:val="28"/>
          <w:szCs w:val="28"/>
          <w:lang w:val="uk-UA" w:eastAsia="ru-RU"/>
        </w:rPr>
        <w:t xml:space="preserve">2019. Т. </w:t>
      </w:r>
      <w:r w:rsidR="00E65F2F" w:rsidRPr="004C7ACD">
        <w:rPr>
          <w:rFonts w:ascii="Times New Roman" w:eastAsia="Times New Roman" w:hAnsi="Times New Roman" w:cs="Times New Roman"/>
          <w:sz w:val="28"/>
          <w:szCs w:val="28"/>
          <w:lang w:val="uk-UA" w:eastAsia="ru-RU"/>
        </w:rPr>
        <w:t>30</w:t>
      </w:r>
      <w:r w:rsidR="00E65F2F">
        <w:rPr>
          <w:rFonts w:ascii="Times New Roman" w:eastAsia="Times New Roman" w:hAnsi="Times New Roman" w:cs="Times New Roman"/>
          <w:sz w:val="28"/>
          <w:szCs w:val="28"/>
          <w:lang w:val="uk-UA" w:eastAsia="ru-RU"/>
        </w:rPr>
        <w:t xml:space="preserve"> </w:t>
      </w:r>
      <w:r w:rsidR="00E65F2F" w:rsidRPr="004C7ACD">
        <w:rPr>
          <w:rFonts w:ascii="Times New Roman" w:eastAsia="Times New Roman" w:hAnsi="Times New Roman" w:cs="Times New Roman"/>
          <w:sz w:val="28"/>
          <w:szCs w:val="28"/>
          <w:lang w:val="uk-UA" w:eastAsia="ru-RU"/>
        </w:rPr>
        <w:t>(1)</w:t>
      </w:r>
      <w:r w:rsidR="00E65F2F">
        <w:rPr>
          <w:rFonts w:ascii="Times New Roman" w:eastAsia="Times New Roman" w:hAnsi="Times New Roman" w:cs="Times New Roman"/>
          <w:sz w:val="28"/>
          <w:szCs w:val="28"/>
          <w:lang w:val="uk-UA" w:eastAsia="ru-RU"/>
        </w:rPr>
        <w:t>. Р.</w:t>
      </w:r>
      <w:r w:rsidR="00E65F2F" w:rsidRPr="004C7ACD">
        <w:rPr>
          <w:rFonts w:ascii="Times New Roman" w:eastAsia="Times New Roman" w:hAnsi="Times New Roman" w:cs="Times New Roman"/>
          <w:sz w:val="28"/>
          <w:szCs w:val="28"/>
          <w:lang w:val="uk-UA" w:eastAsia="ru-RU"/>
        </w:rPr>
        <w:t xml:space="preserve"> 56–61</w:t>
      </w:r>
      <w:r w:rsidR="00E65F2F">
        <w:rPr>
          <w:rFonts w:ascii="Times New Roman" w:eastAsia="Times New Roman" w:hAnsi="Times New Roman" w:cs="Times New Roman"/>
          <w:sz w:val="28"/>
          <w:szCs w:val="28"/>
          <w:lang w:val="uk-UA" w:eastAsia="ru-RU"/>
        </w:rPr>
        <w:t>.</w:t>
      </w:r>
    </w:p>
    <w:p w14:paraId="28E08649" w14:textId="198AE1BC" w:rsidR="00E65F2F" w:rsidRDefault="00ED5A24" w:rsidP="00EC36B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E65F2F" w:rsidRPr="00096A91">
        <w:rPr>
          <w:rFonts w:ascii="Times New Roman" w:eastAsia="Times New Roman" w:hAnsi="Times New Roman" w:cs="Times New Roman"/>
          <w:sz w:val="28"/>
          <w:szCs w:val="28"/>
          <w:lang w:eastAsia="ru-RU"/>
        </w:rPr>
        <w:t xml:space="preserve">Природа Одесской области. Ресурсы, их рациональное использование и охрана / [Ю. А. Амброз, Т. Д. Васютинская, Я. В. Захаржевский и др.]. </w:t>
      </w:r>
      <w:r w:rsidR="00A90E48">
        <w:rPr>
          <w:rFonts w:ascii="Times New Roman" w:eastAsia="Times New Roman" w:hAnsi="Times New Roman" w:cs="Times New Roman"/>
          <w:sz w:val="28"/>
          <w:szCs w:val="28"/>
          <w:lang w:eastAsia="ru-RU"/>
        </w:rPr>
        <w:t xml:space="preserve"> К. -</w:t>
      </w:r>
      <w:r w:rsidR="00E65F2F" w:rsidRPr="00096A91">
        <w:rPr>
          <w:rFonts w:ascii="Times New Roman" w:eastAsia="Times New Roman" w:hAnsi="Times New Roman" w:cs="Times New Roman"/>
          <w:sz w:val="28"/>
          <w:szCs w:val="28"/>
          <w:lang w:eastAsia="ru-RU"/>
        </w:rPr>
        <w:t xml:space="preserve"> Одесса</w:t>
      </w:r>
      <w:r w:rsidR="00E65F2F" w:rsidRPr="00096A91">
        <w:rPr>
          <w:rFonts w:ascii="Times New Roman" w:eastAsia="Times New Roman" w:hAnsi="Times New Roman" w:cs="Times New Roman"/>
          <w:sz w:val="28"/>
          <w:szCs w:val="28"/>
          <w:lang w:val="uk-UA" w:eastAsia="ru-RU"/>
        </w:rPr>
        <w:t xml:space="preserve"> </w:t>
      </w:r>
      <w:r w:rsidR="00A90E48">
        <w:rPr>
          <w:rFonts w:ascii="Times New Roman" w:eastAsia="Times New Roman" w:hAnsi="Times New Roman" w:cs="Times New Roman"/>
          <w:sz w:val="28"/>
          <w:szCs w:val="28"/>
          <w:lang w:eastAsia="ru-RU"/>
        </w:rPr>
        <w:t xml:space="preserve">: Вища шк., 1979. </w:t>
      </w:r>
      <w:r w:rsidR="00E65F2F" w:rsidRPr="00096A91">
        <w:rPr>
          <w:rFonts w:ascii="Times New Roman" w:eastAsia="Times New Roman" w:hAnsi="Times New Roman" w:cs="Times New Roman"/>
          <w:sz w:val="28"/>
          <w:szCs w:val="28"/>
          <w:lang w:eastAsia="ru-RU"/>
        </w:rPr>
        <w:t>144 с</w:t>
      </w:r>
      <w:r w:rsidR="00E65F2F">
        <w:rPr>
          <w:rFonts w:ascii="Times New Roman" w:eastAsia="Times New Roman" w:hAnsi="Times New Roman" w:cs="Times New Roman"/>
          <w:sz w:val="28"/>
          <w:szCs w:val="28"/>
          <w:lang w:val="uk-UA" w:eastAsia="ru-RU"/>
        </w:rPr>
        <w:t>.</w:t>
      </w:r>
    </w:p>
    <w:p w14:paraId="0002A65E" w14:textId="674F253F" w:rsidR="00D07BAE" w:rsidRDefault="00D07BAE" w:rsidP="00EC36B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Продромус рослинності України. Д. В. Дубина та ін. К. : Наукова думка, 2019. 784 с.</w:t>
      </w:r>
    </w:p>
    <w:p w14:paraId="1260C02D" w14:textId="26E3B262" w:rsidR="00E65F2F" w:rsidRPr="005C6810" w:rsidRDefault="00ED5A24" w:rsidP="00A1266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sidRPr="005C6810">
        <w:rPr>
          <w:rFonts w:ascii="Times New Roman" w:eastAsia="Times New Roman" w:hAnsi="Times New Roman" w:cs="Times New Roman"/>
          <w:sz w:val="28"/>
          <w:szCs w:val="28"/>
          <w:lang w:val="uk-UA" w:eastAsia="ru-RU"/>
        </w:rPr>
        <w:t xml:space="preserve"> </w:t>
      </w:r>
      <w:r w:rsidR="00E65F2F" w:rsidRPr="005C6810">
        <w:rPr>
          <w:rFonts w:ascii="Times New Roman" w:eastAsia="Times New Roman" w:hAnsi="Times New Roman" w:cs="Times New Roman"/>
          <w:sz w:val="28"/>
          <w:szCs w:val="28"/>
          <w:lang w:eastAsia="ru-RU"/>
        </w:rPr>
        <w:t>Ситник О. С. Лісівничі особливості та полезахисна роль лісових</w:t>
      </w:r>
      <w:r w:rsidR="00E65F2F" w:rsidRPr="005C6810">
        <w:rPr>
          <w:rFonts w:ascii="Times New Roman" w:eastAsia="Times New Roman" w:hAnsi="Times New Roman" w:cs="Times New Roman"/>
          <w:sz w:val="28"/>
          <w:szCs w:val="28"/>
          <w:lang w:val="uk-UA" w:eastAsia="ru-RU"/>
        </w:rPr>
        <w:t xml:space="preserve"> </w:t>
      </w:r>
      <w:r w:rsidR="00E65F2F" w:rsidRPr="005C6810">
        <w:rPr>
          <w:rFonts w:ascii="Times New Roman" w:eastAsia="Times New Roman" w:hAnsi="Times New Roman" w:cs="Times New Roman"/>
          <w:sz w:val="28"/>
          <w:szCs w:val="28"/>
          <w:lang w:eastAsia="ru-RU"/>
        </w:rPr>
        <w:t>смуг різних конструкцій в умовах Правобережного Лісостепу : автореф. дис...</w:t>
      </w:r>
      <w:r w:rsidR="00E65F2F" w:rsidRPr="005C6810">
        <w:rPr>
          <w:rFonts w:ascii="Times New Roman" w:eastAsia="Times New Roman" w:hAnsi="Times New Roman" w:cs="Times New Roman"/>
          <w:sz w:val="28"/>
          <w:szCs w:val="28"/>
          <w:lang w:val="uk-UA" w:eastAsia="ru-RU"/>
        </w:rPr>
        <w:t xml:space="preserve"> </w:t>
      </w:r>
      <w:r w:rsidR="00E65F2F" w:rsidRPr="005C6810">
        <w:rPr>
          <w:rFonts w:ascii="Times New Roman" w:eastAsia="Times New Roman" w:hAnsi="Times New Roman" w:cs="Times New Roman"/>
          <w:sz w:val="28"/>
          <w:szCs w:val="28"/>
          <w:lang w:eastAsia="ru-RU"/>
        </w:rPr>
        <w:t>канд. с.-г. наук : 06.03.01 Київ, 2005. 18 с</w:t>
      </w:r>
      <w:r w:rsidR="00E65F2F" w:rsidRPr="005C6810">
        <w:rPr>
          <w:rFonts w:ascii="Times New Roman" w:eastAsia="Times New Roman" w:hAnsi="Times New Roman" w:cs="Times New Roman"/>
          <w:sz w:val="28"/>
          <w:szCs w:val="28"/>
          <w:lang w:val="uk-UA" w:eastAsia="ru-RU"/>
        </w:rPr>
        <w:t>.</w:t>
      </w:r>
    </w:p>
    <w:p w14:paraId="24B940A9" w14:textId="7E4CE280" w:rsidR="00E65F2F" w:rsidRPr="00E65F2F" w:rsidRDefault="00ED5A24" w:rsidP="00EC36B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0"/>
          <w:lang w:val="uk-UA" w:eastAsia="ru-RU"/>
        </w:rPr>
        <w:t xml:space="preserve"> </w:t>
      </w:r>
      <w:r w:rsidR="00E65F2F">
        <w:rPr>
          <w:rFonts w:ascii="Times New Roman" w:eastAsia="Times New Roman" w:hAnsi="Times New Roman" w:cs="Times New Roman"/>
          <w:sz w:val="28"/>
          <w:szCs w:val="20"/>
          <w:lang w:val="uk-UA" w:eastAsia="ru-RU"/>
        </w:rPr>
        <w:t>С</w:t>
      </w:r>
      <w:r w:rsidR="00E65F2F">
        <w:rPr>
          <w:rFonts w:ascii="Times New Roman" w:eastAsia="Times New Roman" w:hAnsi="Times New Roman" w:cs="Times New Roman"/>
          <w:sz w:val="28"/>
          <w:szCs w:val="20"/>
          <w:lang w:eastAsia="ru-RU"/>
        </w:rPr>
        <w:t>оломаха</w:t>
      </w:r>
      <w:r w:rsidR="00E65F2F" w:rsidRPr="00F46B93">
        <w:rPr>
          <w:rFonts w:ascii="Times New Roman" w:eastAsia="Times New Roman" w:hAnsi="Times New Roman" w:cs="Times New Roman"/>
          <w:sz w:val="28"/>
          <w:szCs w:val="20"/>
          <w:lang w:eastAsia="ru-RU"/>
        </w:rPr>
        <w:t xml:space="preserve"> Н. Г.</w:t>
      </w:r>
      <w:r w:rsidR="00E65F2F">
        <w:rPr>
          <w:rFonts w:ascii="Times New Roman" w:eastAsia="Times New Roman" w:hAnsi="Times New Roman" w:cs="Times New Roman"/>
          <w:sz w:val="28"/>
          <w:szCs w:val="20"/>
          <w:lang w:val="uk-UA" w:eastAsia="ru-RU"/>
        </w:rPr>
        <w:t xml:space="preserve"> та ін.</w:t>
      </w:r>
      <w:r w:rsidR="00E65F2F" w:rsidRPr="00F46B93">
        <w:rPr>
          <w:rFonts w:ascii="Times New Roman" w:eastAsia="Times New Roman" w:hAnsi="Times New Roman" w:cs="Times New Roman"/>
          <w:sz w:val="28"/>
          <w:szCs w:val="20"/>
          <w:lang w:eastAsia="ru-RU"/>
        </w:rPr>
        <w:t xml:space="preserve"> </w:t>
      </w:r>
      <w:r w:rsidR="00E65F2F">
        <w:rPr>
          <w:rFonts w:ascii="Times New Roman" w:eastAsia="Times New Roman" w:hAnsi="Times New Roman" w:cs="Times New Roman"/>
          <w:sz w:val="28"/>
          <w:szCs w:val="20"/>
          <w:lang w:val="uk-UA" w:eastAsia="ru-RU"/>
        </w:rPr>
        <w:t>В</w:t>
      </w:r>
      <w:r w:rsidR="00E65F2F" w:rsidRPr="00F46B93">
        <w:rPr>
          <w:rFonts w:ascii="Times New Roman" w:eastAsia="Times New Roman" w:hAnsi="Times New Roman" w:cs="Times New Roman"/>
          <w:sz w:val="28"/>
          <w:szCs w:val="20"/>
          <w:lang w:eastAsia="ru-RU"/>
        </w:rPr>
        <w:t xml:space="preserve">идовий склад і лісівничо-таксаційна характеристика полезахисних лісових смуг, створених </w:t>
      </w:r>
      <w:r w:rsidR="00E65F2F">
        <w:rPr>
          <w:rFonts w:ascii="Times New Roman" w:eastAsia="Times New Roman" w:hAnsi="Times New Roman" w:cs="Times New Roman"/>
          <w:sz w:val="28"/>
          <w:szCs w:val="20"/>
          <w:lang w:val="uk-UA" w:eastAsia="ru-RU"/>
        </w:rPr>
        <w:t>Г</w:t>
      </w:r>
      <w:r w:rsidR="00E65F2F" w:rsidRPr="00F46B93">
        <w:rPr>
          <w:rFonts w:ascii="Times New Roman" w:eastAsia="Times New Roman" w:hAnsi="Times New Roman" w:cs="Times New Roman"/>
          <w:sz w:val="28"/>
          <w:szCs w:val="20"/>
          <w:lang w:eastAsia="ru-RU"/>
        </w:rPr>
        <w:t xml:space="preserve">. </w:t>
      </w:r>
      <w:r w:rsidR="00E65F2F">
        <w:rPr>
          <w:rFonts w:ascii="Times New Roman" w:eastAsia="Times New Roman" w:hAnsi="Times New Roman" w:cs="Times New Roman"/>
          <w:sz w:val="28"/>
          <w:szCs w:val="20"/>
          <w:lang w:val="uk-UA" w:eastAsia="ru-RU"/>
        </w:rPr>
        <w:t>Г</w:t>
      </w:r>
      <w:r w:rsidR="00E65F2F" w:rsidRPr="00F46B93">
        <w:rPr>
          <w:rFonts w:ascii="Times New Roman" w:eastAsia="Times New Roman" w:hAnsi="Times New Roman" w:cs="Times New Roman"/>
          <w:sz w:val="28"/>
          <w:szCs w:val="20"/>
          <w:lang w:eastAsia="ru-RU"/>
        </w:rPr>
        <w:t xml:space="preserve">. </w:t>
      </w:r>
      <w:r w:rsidR="00E65F2F">
        <w:rPr>
          <w:rFonts w:ascii="Times New Roman" w:eastAsia="Times New Roman" w:hAnsi="Times New Roman" w:cs="Times New Roman"/>
          <w:sz w:val="28"/>
          <w:szCs w:val="20"/>
          <w:lang w:val="uk-UA" w:eastAsia="ru-RU"/>
        </w:rPr>
        <w:t>В</w:t>
      </w:r>
      <w:r w:rsidR="00E65F2F" w:rsidRPr="00F46B93">
        <w:rPr>
          <w:rFonts w:ascii="Times New Roman" w:eastAsia="Times New Roman" w:hAnsi="Times New Roman" w:cs="Times New Roman"/>
          <w:sz w:val="28"/>
          <w:szCs w:val="20"/>
          <w:lang w:eastAsia="ru-RU"/>
        </w:rPr>
        <w:t xml:space="preserve">исоцьким  в умовах байрачного степу </w:t>
      </w:r>
      <w:r w:rsidR="00E65F2F">
        <w:rPr>
          <w:rFonts w:ascii="Times New Roman" w:eastAsia="Times New Roman" w:hAnsi="Times New Roman" w:cs="Times New Roman"/>
          <w:sz w:val="28"/>
          <w:szCs w:val="20"/>
          <w:lang w:val="uk-UA" w:eastAsia="ru-RU"/>
        </w:rPr>
        <w:t>У</w:t>
      </w:r>
      <w:r w:rsidR="00E65F2F" w:rsidRPr="00F46B93">
        <w:rPr>
          <w:rFonts w:ascii="Times New Roman" w:eastAsia="Times New Roman" w:hAnsi="Times New Roman" w:cs="Times New Roman"/>
          <w:sz w:val="28"/>
          <w:szCs w:val="20"/>
          <w:lang w:eastAsia="ru-RU"/>
        </w:rPr>
        <w:t>країни</w:t>
      </w:r>
      <w:r w:rsidR="009B2A1F">
        <w:rPr>
          <w:rFonts w:ascii="Times New Roman" w:eastAsia="Times New Roman" w:hAnsi="Times New Roman" w:cs="Times New Roman"/>
          <w:sz w:val="28"/>
          <w:szCs w:val="28"/>
          <w:lang w:val="uk-UA" w:eastAsia="ru-RU"/>
        </w:rPr>
        <w:t>.</w:t>
      </w:r>
      <w:r w:rsidR="00E65F2F">
        <w:rPr>
          <w:rFonts w:ascii="Times New Roman" w:eastAsia="Times New Roman" w:hAnsi="Times New Roman" w:cs="Times New Roman"/>
          <w:bCs/>
          <w:sz w:val="28"/>
          <w:szCs w:val="28"/>
          <w:lang w:val="uk-UA" w:eastAsia="ru-RU"/>
        </w:rPr>
        <w:t xml:space="preserve"> </w:t>
      </w:r>
      <w:r w:rsidR="00E65F2F" w:rsidRPr="00E65F2F">
        <w:rPr>
          <w:rFonts w:ascii="Times New Roman" w:eastAsia="Times New Roman" w:hAnsi="Times New Roman" w:cs="Times New Roman"/>
          <w:bCs/>
          <w:i/>
          <w:sz w:val="28"/>
          <w:szCs w:val="28"/>
          <w:lang w:val="uk-UA" w:eastAsia="ru-RU"/>
        </w:rPr>
        <w:t>Л</w:t>
      </w:r>
      <w:r w:rsidR="00E65F2F" w:rsidRPr="00E65F2F">
        <w:rPr>
          <w:rFonts w:ascii="Times New Roman" w:eastAsia="Times New Roman" w:hAnsi="Times New Roman" w:cs="Times New Roman"/>
          <w:bCs/>
          <w:i/>
          <w:sz w:val="28"/>
          <w:szCs w:val="28"/>
          <w:lang w:eastAsia="ru-RU"/>
        </w:rPr>
        <w:t>ісівництво і агролісомеліорація</w:t>
      </w:r>
      <w:r w:rsidR="00E65F2F">
        <w:rPr>
          <w:rFonts w:ascii="Times New Roman" w:eastAsia="Times New Roman" w:hAnsi="Times New Roman" w:cs="Times New Roman"/>
          <w:bCs/>
          <w:sz w:val="28"/>
          <w:szCs w:val="28"/>
          <w:lang w:eastAsia="ru-RU"/>
        </w:rPr>
        <w:t xml:space="preserve">. 2021. </w:t>
      </w:r>
      <w:r w:rsidR="00E65F2F">
        <w:rPr>
          <w:rFonts w:ascii="Times New Roman" w:eastAsia="Times New Roman" w:hAnsi="Times New Roman" w:cs="Times New Roman"/>
          <w:bCs/>
          <w:sz w:val="28"/>
          <w:szCs w:val="28"/>
          <w:lang w:val="uk-UA" w:eastAsia="ru-RU"/>
        </w:rPr>
        <w:t>В</w:t>
      </w:r>
      <w:r w:rsidR="00E65F2F">
        <w:rPr>
          <w:rFonts w:ascii="Times New Roman" w:eastAsia="Times New Roman" w:hAnsi="Times New Roman" w:cs="Times New Roman"/>
          <w:bCs/>
          <w:sz w:val="28"/>
          <w:szCs w:val="28"/>
          <w:lang w:eastAsia="ru-RU"/>
        </w:rPr>
        <w:t>ип. 139</w:t>
      </w:r>
      <w:r w:rsidR="00E65F2F" w:rsidRPr="00F46B93">
        <w:rPr>
          <w:rFonts w:ascii="Times New Roman" w:eastAsia="Times New Roman" w:hAnsi="Times New Roman" w:cs="Times New Roman"/>
          <w:bCs/>
          <w:sz w:val="28"/>
          <w:szCs w:val="28"/>
          <w:lang w:eastAsia="ru-RU"/>
        </w:rPr>
        <w:t xml:space="preserve">. </w:t>
      </w:r>
      <w:r w:rsidR="00E65F2F">
        <w:rPr>
          <w:rFonts w:ascii="Times New Roman" w:eastAsia="Times New Roman" w:hAnsi="Times New Roman" w:cs="Times New Roman"/>
          <w:bCs/>
          <w:sz w:val="28"/>
          <w:szCs w:val="28"/>
          <w:lang w:val="uk-UA" w:eastAsia="ru-RU"/>
        </w:rPr>
        <w:t>С. 52-60.</w:t>
      </w:r>
    </w:p>
    <w:p w14:paraId="7AE858E4" w14:textId="0FC7F82C" w:rsidR="00E65F2F" w:rsidRPr="0022426B" w:rsidRDefault="00ED5A24" w:rsidP="00A1266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sidRPr="0022426B">
        <w:rPr>
          <w:rFonts w:ascii="Times New Roman" w:eastAsia="Times New Roman" w:hAnsi="Times New Roman" w:cs="Times New Roman"/>
          <w:bCs/>
          <w:sz w:val="28"/>
          <w:szCs w:val="28"/>
          <w:lang w:val="uk-UA" w:eastAsia="ru-RU"/>
        </w:rPr>
        <w:t xml:space="preserve"> </w:t>
      </w:r>
      <w:r w:rsidRPr="0022426B">
        <w:rPr>
          <w:rFonts w:ascii="Times New Roman" w:eastAsia="Times New Roman" w:hAnsi="Times New Roman" w:cs="Times New Roman"/>
          <w:sz w:val="28"/>
          <w:szCs w:val="28"/>
          <w:lang w:val="uk-UA" w:eastAsia="ru-RU"/>
        </w:rPr>
        <w:t>Ходосовцев О. Є. Лишайники причорноморських степів України. К. : Фітосоціоцентр, 1999. 236 с.</w:t>
      </w:r>
    </w:p>
    <w:p w14:paraId="3EA714F2" w14:textId="6C0EEBC1" w:rsidR="00ED5A24" w:rsidRDefault="00ED5A24" w:rsidP="00EC36B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i/>
          <w:sz w:val="28"/>
          <w:szCs w:val="28"/>
          <w:lang w:val="uk-UA" w:eastAsia="ru-RU"/>
        </w:rPr>
        <w:t xml:space="preserve"> </w:t>
      </w:r>
      <w:r w:rsidRPr="005707EE">
        <w:rPr>
          <w:rFonts w:ascii="Times New Roman" w:eastAsia="Times New Roman" w:hAnsi="Times New Roman" w:cs="Times New Roman"/>
          <w:sz w:val="28"/>
          <w:szCs w:val="28"/>
          <w:lang w:val="uk-UA" w:eastAsia="ru-RU"/>
        </w:rPr>
        <w:t>Ходосовцев О</w:t>
      </w:r>
      <w:r>
        <w:rPr>
          <w:rFonts w:ascii="Times New Roman" w:eastAsia="Times New Roman" w:hAnsi="Times New Roman" w:cs="Times New Roman"/>
          <w:i/>
          <w:sz w:val="28"/>
          <w:szCs w:val="28"/>
          <w:lang w:val="uk-UA" w:eastAsia="ru-RU"/>
        </w:rPr>
        <w:t>.</w:t>
      </w:r>
      <w:r>
        <w:rPr>
          <w:rFonts w:ascii="Times New Roman" w:eastAsia="Times New Roman" w:hAnsi="Times New Roman" w:cs="Times New Roman"/>
          <w:sz w:val="28"/>
          <w:szCs w:val="28"/>
          <w:lang w:val="uk-UA" w:eastAsia="ru-RU"/>
        </w:rPr>
        <w:t xml:space="preserve"> Є., Ходосовцева Ю. А. </w:t>
      </w:r>
      <w:r w:rsidRPr="0032040D">
        <w:rPr>
          <w:rFonts w:ascii="Times New Roman" w:eastAsia="Times New Roman" w:hAnsi="Times New Roman" w:cs="Times New Roman"/>
          <w:sz w:val="28"/>
          <w:szCs w:val="28"/>
          <w:lang w:val="uk-UA" w:eastAsia="ru-RU"/>
        </w:rPr>
        <w:t>Лишайники та ліхенофільні гриби дендрологічного парку біосферного заповідника «Аск</w:t>
      </w:r>
      <w:r>
        <w:rPr>
          <w:rFonts w:ascii="Times New Roman" w:eastAsia="Times New Roman" w:hAnsi="Times New Roman" w:cs="Times New Roman"/>
          <w:sz w:val="28"/>
          <w:szCs w:val="28"/>
          <w:lang w:val="uk-UA" w:eastAsia="ru-RU"/>
        </w:rPr>
        <w:t>анія-Нова» ім. Ф. Е. Фальц-Фейна</w:t>
      </w:r>
      <w:r w:rsidR="009B2A1F">
        <w:rPr>
          <w:rFonts w:ascii="Times New Roman" w:eastAsia="Times New Roman" w:hAnsi="Times New Roman" w:cs="Times New Roman"/>
          <w:sz w:val="28"/>
          <w:szCs w:val="28"/>
          <w:lang w:val="uk-UA" w:eastAsia="ru-RU"/>
        </w:rPr>
        <w:t xml:space="preserve">. </w:t>
      </w:r>
      <w:r w:rsidRPr="0032040D">
        <w:rPr>
          <w:rFonts w:ascii="Times New Roman" w:eastAsia="Times New Roman" w:hAnsi="Times New Roman" w:cs="Times New Roman"/>
          <w:i/>
          <w:sz w:val="28"/>
          <w:szCs w:val="28"/>
          <w:lang w:val="uk-UA" w:eastAsia="ru-RU"/>
        </w:rPr>
        <w:t>Чорноморськ. бот. ж.</w:t>
      </w:r>
      <w:r>
        <w:rPr>
          <w:rFonts w:ascii="Times New Roman" w:eastAsia="Times New Roman" w:hAnsi="Times New Roman" w:cs="Times New Roman"/>
          <w:sz w:val="28"/>
          <w:szCs w:val="28"/>
          <w:lang w:val="uk-UA" w:eastAsia="ru-RU"/>
        </w:rPr>
        <w:t xml:space="preserve"> 2014. 10 (4). С.</w:t>
      </w:r>
      <w:r w:rsidRPr="0032040D">
        <w:rPr>
          <w:rFonts w:ascii="Times New Roman" w:eastAsia="Times New Roman" w:hAnsi="Times New Roman" w:cs="Times New Roman"/>
          <w:sz w:val="28"/>
          <w:szCs w:val="28"/>
          <w:lang w:val="uk-UA" w:eastAsia="ru-RU"/>
        </w:rPr>
        <w:t xml:space="preserve"> 515-526</w:t>
      </w:r>
      <w:r>
        <w:rPr>
          <w:rFonts w:ascii="Times New Roman" w:eastAsia="Times New Roman" w:hAnsi="Times New Roman" w:cs="Times New Roman"/>
          <w:sz w:val="28"/>
          <w:szCs w:val="28"/>
          <w:lang w:val="uk-UA" w:eastAsia="ru-RU"/>
        </w:rPr>
        <w:t>.</w:t>
      </w:r>
    </w:p>
    <w:p w14:paraId="6DB076D3" w14:textId="11D1B744" w:rsidR="00D802E7" w:rsidRPr="00D07BAE" w:rsidRDefault="00ED5A24" w:rsidP="00A1266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sidRPr="00D07BAE">
        <w:rPr>
          <w:rFonts w:ascii="Times New Roman" w:eastAsia="Times New Roman" w:hAnsi="Times New Roman" w:cs="Times New Roman"/>
          <w:bCs/>
          <w:sz w:val="28"/>
          <w:szCs w:val="28"/>
          <w:lang w:val="uk-UA" w:eastAsia="ru-RU"/>
        </w:rPr>
        <w:lastRenderedPageBreak/>
        <w:t xml:space="preserve"> </w:t>
      </w:r>
      <w:r w:rsidR="00D802E7" w:rsidRPr="00D07BAE">
        <w:rPr>
          <w:rFonts w:ascii="Times New Roman" w:eastAsia="Times New Roman" w:hAnsi="Times New Roman" w:cs="Times New Roman"/>
          <w:sz w:val="28"/>
          <w:szCs w:val="28"/>
          <w:lang w:val="uk-UA" w:eastAsia="ru-RU"/>
        </w:rPr>
        <w:t xml:space="preserve">Шершова Н. В. Ліхеноіндикація стану атмосферного повітря в місті Васильків Київської області. </w:t>
      </w:r>
      <w:r w:rsidR="00D802E7" w:rsidRPr="00D07BAE">
        <w:rPr>
          <w:rFonts w:ascii="Times New Roman" w:eastAsia="Times New Roman" w:hAnsi="Times New Roman" w:cs="Times New Roman"/>
          <w:i/>
          <w:sz w:val="28"/>
          <w:szCs w:val="28"/>
          <w:lang w:val="uk-UA" w:eastAsia="ru-RU"/>
        </w:rPr>
        <w:t>Укр.. бот. ж.</w:t>
      </w:r>
      <w:r w:rsidR="00D802E7" w:rsidRPr="00D07BAE">
        <w:rPr>
          <w:rFonts w:ascii="Times New Roman" w:eastAsia="Times New Roman" w:hAnsi="Times New Roman" w:cs="Times New Roman"/>
          <w:sz w:val="28"/>
          <w:szCs w:val="28"/>
          <w:lang w:val="uk-UA" w:eastAsia="ru-RU"/>
        </w:rPr>
        <w:t xml:space="preserve"> 2018. 75(2): 143-148.</w:t>
      </w:r>
    </w:p>
    <w:p w14:paraId="4EC8F85E" w14:textId="7945B747" w:rsidR="00842C28" w:rsidRDefault="00FC49D5" w:rsidP="00EC36B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i/>
          <w:sz w:val="28"/>
          <w:szCs w:val="28"/>
          <w:lang w:val="uk-UA" w:eastAsia="ru-RU"/>
        </w:rPr>
        <w:t xml:space="preserve"> </w:t>
      </w:r>
      <w:r w:rsidR="00842C28" w:rsidRPr="00FC49D5">
        <w:rPr>
          <w:rFonts w:ascii="Times New Roman" w:eastAsia="Times New Roman" w:hAnsi="Times New Roman" w:cs="Times New Roman"/>
          <w:sz w:val="28"/>
          <w:szCs w:val="28"/>
          <w:lang w:val="uk-UA" w:eastAsia="ru-RU"/>
        </w:rPr>
        <w:t>Юхновський В. Ю., Гладун Г. Б.</w:t>
      </w:r>
      <w:r w:rsidR="00842C28" w:rsidRPr="00842C28">
        <w:rPr>
          <w:rFonts w:ascii="Times New Roman" w:eastAsia="Times New Roman" w:hAnsi="Times New Roman" w:cs="Times New Roman"/>
          <w:sz w:val="28"/>
          <w:szCs w:val="28"/>
          <w:lang w:val="uk-UA" w:eastAsia="ru-RU"/>
        </w:rPr>
        <w:t xml:space="preserve"> Законодавчо-правове забезпечення імплементації концепції агролісомеліорації в Україні</w:t>
      </w:r>
      <w:r w:rsidR="009B2A1F">
        <w:rPr>
          <w:rFonts w:ascii="Times New Roman" w:eastAsia="Times New Roman" w:hAnsi="Times New Roman" w:cs="Times New Roman"/>
          <w:sz w:val="28"/>
          <w:szCs w:val="28"/>
          <w:lang w:val="uk-UA" w:eastAsia="ru-RU"/>
        </w:rPr>
        <w:t>.</w:t>
      </w:r>
      <w:r w:rsidR="00842C28" w:rsidRPr="00842C28">
        <w:rPr>
          <w:rFonts w:ascii="Times New Roman" w:eastAsia="Times New Roman" w:hAnsi="Times New Roman" w:cs="Times New Roman"/>
          <w:sz w:val="28"/>
          <w:szCs w:val="28"/>
          <w:lang w:val="uk-UA" w:eastAsia="ru-RU"/>
        </w:rPr>
        <w:t xml:space="preserve"> </w:t>
      </w:r>
      <w:r w:rsidR="00842C28" w:rsidRPr="00842C28">
        <w:rPr>
          <w:rFonts w:ascii="Times New Roman" w:eastAsia="Times New Roman" w:hAnsi="Times New Roman" w:cs="Times New Roman"/>
          <w:i/>
          <w:sz w:val="28"/>
          <w:szCs w:val="28"/>
          <w:lang w:val="uk-UA" w:eastAsia="ru-RU"/>
        </w:rPr>
        <w:t>Наукові праці Лісівничої академії наук України</w:t>
      </w:r>
      <w:r w:rsidR="00842C28">
        <w:rPr>
          <w:rFonts w:ascii="Times New Roman" w:eastAsia="Times New Roman" w:hAnsi="Times New Roman" w:cs="Times New Roman"/>
          <w:sz w:val="28"/>
          <w:szCs w:val="28"/>
          <w:lang w:val="uk-UA" w:eastAsia="ru-RU"/>
        </w:rPr>
        <w:t xml:space="preserve">. </w:t>
      </w:r>
      <w:r w:rsidR="00842C28" w:rsidRPr="00096A91">
        <w:rPr>
          <w:rFonts w:ascii="Times New Roman" w:eastAsia="Times New Roman" w:hAnsi="Times New Roman" w:cs="Times New Roman"/>
          <w:sz w:val="28"/>
          <w:szCs w:val="28"/>
          <w:lang w:val="uk-UA" w:eastAsia="ru-RU"/>
        </w:rPr>
        <w:t>2015</w:t>
      </w:r>
      <w:r w:rsidR="00842C28">
        <w:rPr>
          <w:rFonts w:ascii="Times New Roman" w:eastAsia="Times New Roman" w:hAnsi="Times New Roman" w:cs="Times New Roman"/>
          <w:sz w:val="28"/>
          <w:szCs w:val="28"/>
          <w:lang w:val="uk-UA" w:eastAsia="ru-RU"/>
        </w:rPr>
        <w:t xml:space="preserve">. </w:t>
      </w:r>
      <w:r w:rsidR="00842C28" w:rsidRPr="00842C28">
        <w:rPr>
          <w:rFonts w:ascii="Times New Roman" w:eastAsia="Times New Roman" w:hAnsi="Times New Roman" w:cs="Times New Roman"/>
          <w:sz w:val="28"/>
          <w:szCs w:val="28"/>
          <w:lang w:val="uk-UA" w:eastAsia="ru-RU"/>
        </w:rPr>
        <w:t xml:space="preserve">№ </w:t>
      </w:r>
      <w:r w:rsidR="00842C28" w:rsidRPr="00096A91">
        <w:rPr>
          <w:rFonts w:ascii="Times New Roman" w:eastAsia="Times New Roman" w:hAnsi="Times New Roman" w:cs="Times New Roman"/>
          <w:sz w:val="28"/>
          <w:szCs w:val="28"/>
          <w:lang w:val="uk-UA" w:eastAsia="ru-RU"/>
        </w:rPr>
        <w:t>1</w:t>
      </w:r>
      <w:r w:rsidR="00842C28" w:rsidRPr="00842C28">
        <w:rPr>
          <w:rFonts w:ascii="Times New Roman" w:eastAsia="Times New Roman" w:hAnsi="Times New Roman" w:cs="Times New Roman"/>
          <w:sz w:val="28"/>
          <w:szCs w:val="28"/>
          <w:lang w:val="uk-UA" w:eastAsia="ru-RU"/>
        </w:rPr>
        <w:t>3</w:t>
      </w:r>
      <w:r w:rsidR="00842C28" w:rsidRPr="00096A91">
        <w:rPr>
          <w:rFonts w:ascii="Times New Roman" w:eastAsia="Times New Roman" w:hAnsi="Times New Roman" w:cs="Times New Roman"/>
          <w:sz w:val="28"/>
          <w:szCs w:val="28"/>
          <w:lang w:val="uk-UA" w:eastAsia="ru-RU"/>
        </w:rPr>
        <w:t>.</w:t>
      </w:r>
      <w:r w:rsidR="00842C28">
        <w:rPr>
          <w:rFonts w:ascii="Times New Roman" w:eastAsia="Times New Roman" w:hAnsi="Times New Roman" w:cs="Times New Roman"/>
          <w:sz w:val="28"/>
          <w:szCs w:val="28"/>
          <w:lang w:val="uk-UA" w:eastAsia="ru-RU"/>
        </w:rPr>
        <w:t xml:space="preserve"> </w:t>
      </w:r>
      <w:r w:rsidR="00842C28" w:rsidRPr="00842C28">
        <w:rPr>
          <w:rFonts w:ascii="Times New Roman" w:eastAsia="Times New Roman" w:hAnsi="Times New Roman" w:cs="Times New Roman"/>
          <w:sz w:val="28"/>
          <w:szCs w:val="28"/>
          <w:lang w:val="uk-UA" w:eastAsia="ru-RU"/>
        </w:rPr>
        <w:t>С. 32-37</w:t>
      </w:r>
      <w:r w:rsidR="00842C28">
        <w:rPr>
          <w:rFonts w:ascii="Times New Roman" w:eastAsia="Times New Roman" w:hAnsi="Times New Roman" w:cs="Times New Roman"/>
          <w:sz w:val="28"/>
          <w:szCs w:val="28"/>
          <w:lang w:val="uk-UA" w:eastAsia="ru-RU"/>
        </w:rPr>
        <w:t>.</w:t>
      </w:r>
    </w:p>
    <w:p w14:paraId="0EED19E6" w14:textId="45DC9CC3" w:rsidR="00842C28" w:rsidRDefault="00FC49D5" w:rsidP="00EC36B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842C28" w:rsidRPr="00842C28">
        <w:rPr>
          <w:rFonts w:ascii="Times New Roman" w:eastAsia="Times New Roman" w:hAnsi="Times New Roman" w:cs="Times New Roman"/>
          <w:sz w:val="28"/>
          <w:szCs w:val="28"/>
          <w:lang w:val="uk-UA" w:eastAsia="ru-RU"/>
        </w:rPr>
        <w:t>Якуба</w:t>
      </w:r>
      <w:r w:rsidR="00842C28" w:rsidRPr="003C4871">
        <w:rPr>
          <w:rFonts w:ascii="Times New Roman" w:eastAsia="Times New Roman" w:hAnsi="Times New Roman" w:cs="Times New Roman"/>
          <w:sz w:val="28"/>
          <w:szCs w:val="28"/>
          <w:lang w:val="uk-UA" w:eastAsia="ru-RU"/>
        </w:rPr>
        <w:t xml:space="preserve"> М. С., Горбань В. А. </w:t>
      </w:r>
      <w:r w:rsidR="00842C28" w:rsidRPr="00842C28">
        <w:rPr>
          <w:rFonts w:ascii="Times New Roman" w:eastAsia="Times New Roman" w:hAnsi="Times New Roman" w:cs="Times New Roman"/>
          <w:sz w:val="28"/>
          <w:szCs w:val="28"/>
          <w:lang w:val="uk-UA" w:eastAsia="ru-RU"/>
        </w:rPr>
        <w:t xml:space="preserve">Історичні аспекти створення та особливості функціонування полезахисних насаджень степової зони </w:t>
      </w:r>
      <w:r w:rsidR="00842C28" w:rsidRPr="003C4871">
        <w:rPr>
          <w:rFonts w:ascii="Times New Roman" w:eastAsia="Times New Roman" w:hAnsi="Times New Roman" w:cs="Times New Roman"/>
          <w:sz w:val="28"/>
          <w:szCs w:val="28"/>
          <w:lang w:val="uk-UA" w:eastAsia="ru-RU"/>
        </w:rPr>
        <w:t>У</w:t>
      </w:r>
      <w:r w:rsidR="00842C28" w:rsidRPr="00842C28">
        <w:rPr>
          <w:rFonts w:ascii="Times New Roman" w:eastAsia="Times New Roman" w:hAnsi="Times New Roman" w:cs="Times New Roman"/>
          <w:sz w:val="28"/>
          <w:szCs w:val="28"/>
          <w:lang w:val="uk-UA" w:eastAsia="ru-RU"/>
        </w:rPr>
        <w:t>країни</w:t>
      </w:r>
      <w:r w:rsidR="009B2A1F">
        <w:rPr>
          <w:rFonts w:ascii="Times New Roman" w:eastAsia="Times New Roman" w:hAnsi="Times New Roman" w:cs="Times New Roman"/>
          <w:sz w:val="28"/>
          <w:szCs w:val="28"/>
          <w:lang w:val="uk-UA" w:eastAsia="ru-RU"/>
        </w:rPr>
        <w:t>.</w:t>
      </w:r>
      <w:r w:rsidR="00842C28" w:rsidRPr="00842C28">
        <w:rPr>
          <w:rFonts w:ascii="Times New Roman" w:eastAsia="Times New Roman" w:hAnsi="Times New Roman" w:cs="Times New Roman"/>
          <w:sz w:val="28"/>
          <w:szCs w:val="28"/>
          <w:lang w:val="uk-UA" w:eastAsia="ru-RU"/>
        </w:rPr>
        <w:t xml:space="preserve"> </w:t>
      </w:r>
      <w:r w:rsidR="00842C28" w:rsidRPr="00842C28">
        <w:rPr>
          <w:rFonts w:ascii="Times New Roman" w:eastAsia="Times New Roman" w:hAnsi="Times New Roman" w:cs="Times New Roman"/>
          <w:i/>
          <w:sz w:val="28"/>
          <w:szCs w:val="28"/>
          <w:lang w:val="uk-UA" w:eastAsia="ru-RU"/>
        </w:rPr>
        <w:t>Питання степового лісознавства та лісової рекультивації земель</w:t>
      </w:r>
      <w:r w:rsidR="00842C28" w:rsidRPr="00842C28">
        <w:rPr>
          <w:rFonts w:ascii="Times New Roman" w:eastAsia="Times New Roman" w:hAnsi="Times New Roman" w:cs="Times New Roman"/>
          <w:sz w:val="28"/>
          <w:szCs w:val="28"/>
          <w:lang w:val="uk-UA" w:eastAsia="ru-RU"/>
        </w:rPr>
        <w:t>.</w:t>
      </w:r>
      <w:r w:rsidR="00842C28">
        <w:rPr>
          <w:rFonts w:ascii="Times New Roman" w:eastAsia="Times New Roman" w:hAnsi="Times New Roman" w:cs="Times New Roman"/>
          <w:sz w:val="28"/>
          <w:szCs w:val="28"/>
          <w:lang w:val="uk-UA" w:eastAsia="ru-RU"/>
        </w:rPr>
        <w:t xml:space="preserve"> 2021.</w:t>
      </w:r>
      <w:r w:rsidR="00842C28" w:rsidRPr="009B2A1F">
        <w:rPr>
          <w:rFonts w:ascii="Times New Roman" w:eastAsia="Times New Roman" w:hAnsi="Times New Roman" w:cs="Times New Roman"/>
          <w:sz w:val="28"/>
          <w:szCs w:val="28"/>
          <w:lang w:val="uk-UA" w:eastAsia="ru-RU"/>
        </w:rPr>
        <w:t xml:space="preserve"> Т</w:t>
      </w:r>
      <w:r w:rsidR="00842C28">
        <w:rPr>
          <w:rFonts w:ascii="Times New Roman" w:eastAsia="Times New Roman" w:hAnsi="Times New Roman" w:cs="Times New Roman"/>
          <w:sz w:val="28"/>
          <w:szCs w:val="28"/>
          <w:lang w:val="uk-UA" w:eastAsia="ru-RU"/>
        </w:rPr>
        <w:t>.</w:t>
      </w:r>
      <w:r w:rsidR="00842C28" w:rsidRPr="009B2A1F">
        <w:rPr>
          <w:rFonts w:ascii="Times New Roman" w:eastAsia="Times New Roman" w:hAnsi="Times New Roman" w:cs="Times New Roman"/>
          <w:sz w:val="28"/>
          <w:szCs w:val="28"/>
          <w:lang w:val="uk-UA" w:eastAsia="ru-RU"/>
        </w:rPr>
        <w:t xml:space="preserve"> 50</w:t>
      </w:r>
      <w:r w:rsidR="00842C28">
        <w:rPr>
          <w:rFonts w:ascii="Times New Roman" w:eastAsia="Times New Roman" w:hAnsi="Times New Roman" w:cs="Times New Roman"/>
          <w:sz w:val="28"/>
          <w:szCs w:val="28"/>
          <w:lang w:val="uk-UA" w:eastAsia="ru-RU"/>
        </w:rPr>
        <w:t>. С. 33-43.</w:t>
      </w:r>
    </w:p>
    <w:p w14:paraId="390747AD" w14:textId="568AFCD2" w:rsidR="00842C28" w:rsidRDefault="00FC49D5" w:rsidP="00EC36B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FC49D5">
        <w:rPr>
          <w:rFonts w:ascii="Times New Roman" w:eastAsia="Times New Roman" w:hAnsi="Times New Roman" w:cs="Times New Roman"/>
          <w:sz w:val="28"/>
          <w:szCs w:val="28"/>
          <w:lang w:val="en-US" w:eastAsia="ru-RU"/>
        </w:rPr>
        <w:t>Aragon G., Belinchon R., Martinez I., Prieto M.</w:t>
      </w:r>
      <w:r w:rsidRPr="006226EA">
        <w:rPr>
          <w:rFonts w:ascii="Times New Roman" w:eastAsia="Times New Roman" w:hAnsi="Times New Roman" w:cs="Times New Roman"/>
          <w:i/>
          <w:sz w:val="28"/>
          <w:szCs w:val="28"/>
          <w:lang w:val="en-US" w:eastAsia="ru-RU"/>
        </w:rPr>
        <w:t xml:space="preserve"> </w:t>
      </w:r>
      <w:r w:rsidRPr="00CD6F40">
        <w:rPr>
          <w:rFonts w:ascii="Times New Roman" w:eastAsia="Times New Roman" w:hAnsi="Times New Roman" w:cs="Times New Roman"/>
          <w:sz w:val="28"/>
          <w:szCs w:val="28"/>
          <w:lang w:val="en-US" w:eastAsia="ru-RU"/>
        </w:rPr>
        <w:t>A survey method for assessing the richness of epiphytic lichens using growth forms</w:t>
      </w:r>
      <w:r w:rsidR="009B2A1F">
        <w:rPr>
          <w:rFonts w:ascii="Times New Roman" w:eastAsia="Times New Roman" w:hAnsi="Times New Roman" w:cs="Times New Roman"/>
          <w:sz w:val="28"/>
          <w:szCs w:val="28"/>
          <w:lang w:val="uk-UA" w:eastAsia="ru-RU"/>
        </w:rPr>
        <w:t>.</w:t>
      </w:r>
      <w:r w:rsidRPr="00CD6F40">
        <w:rPr>
          <w:rFonts w:ascii="Times New Roman" w:eastAsia="Times New Roman" w:hAnsi="Times New Roman" w:cs="Times New Roman"/>
          <w:sz w:val="28"/>
          <w:szCs w:val="28"/>
          <w:lang w:val="en-US" w:eastAsia="ru-RU"/>
        </w:rPr>
        <w:t xml:space="preserve"> </w:t>
      </w:r>
      <w:r w:rsidRPr="00FC49D5">
        <w:rPr>
          <w:rFonts w:ascii="Times New Roman" w:eastAsia="Times New Roman" w:hAnsi="Times New Roman" w:cs="Times New Roman"/>
          <w:i/>
          <w:sz w:val="28"/>
          <w:szCs w:val="28"/>
          <w:lang w:val="en-US" w:eastAsia="ru-RU"/>
        </w:rPr>
        <w:t>Ecol. Ind</w:t>
      </w:r>
      <w:r w:rsidRPr="00CD6F40">
        <w:rPr>
          <w:rFonts w:ascii="Times New Roman" w:eastAsia="Times New Roman" w:hAnsi="Times New Roman" w:cs="Times New Roman"/>
          <w:sz w:val="28"/>
          <w:szCs w:val="28"/>
          <w:lang w:val="en-US" w:eastAsia="ru-RU"/>
        </w:rPr>
        <w:t>. 2016. Vol. 62. P. 101-105</w:t>
      </w:r>
      <w:r>
        <w:rPr>
          <w:rFonts w:ascii="Times New Roman" w:eastAsia="Times New Roman" w:hAnsi="Times New Roman" w:cs="Times New Roman"/>
          <w:sz w:val="28"/>
          <w:szCs w:val="28"/>
          <w:lang w:val="uk-UA" w:eastAsia="ru-RU"/>
        </w:rPr>
        <w:t>.</w:t>
      </w:r>
    </w:p>
    <w:p w14:paraId="67557763" w14:textId="13D0B213" w:rsidR="00FC49D5" w:rsidRDefault="00FC49D5" w:rsidP="00EC36B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FC49D5">
        <w:rPr>
          <w:rFonts w:ascii="Times New Roman" w:eastAsia="Times New Roman" w:hAnsi="Times New Roman" w:cs="Times New Roman"/>
          <w:sz w:val="28"/>
          <w:szCs w:val="28"/>
          <w:lang w:val="en-US" w:eastAsia="ru-RU"/>
        </w:rPr>
        <w:t>Asplund J., Wardle D.</w:t>
      </w:r>
      <w:r w:rsidR="003A3526">
        <w:rPr>
          <w:rFonts w:ascii="Times New Roman" w:eastAsia="Times New Roman" w:hAnsi="Times New Roman" w:cs="Times New Roman"/>
          <w:sz w:val="28"/>
          <w:szCs w:val="28"/>
          <w:lang w:val="uk-UA" w:eastAsia="ru-RU"/>
        </w:rPr>
        <w:t xml:space="preserve"> </w:t>
      </w:r>
      <w:r w:rsidRPr="00FC49D5">
        <w:rPr>
          <w:rFonts w:ascii="Times New Roman" w:eastAsia="Times New Roman" w:hAnsi="Times New Roman" w:cs="Times New Roman"/>
          <w:sz w:val="28"/>
          <w:szCs w:val="28"/>
          <w:lang w:val="en-US" w:eastAsia="ru-RU"/>
        </w:rPr>
        <w:t>A.</w:t>
      </w:r>
      <w:r w:rsidRPr="00CD6F40">
        <w:rPr>
          <w:rFonts w:ascii="Times New Roman" w:eastAsia="Times New Roman" w:hAnsi="Times New Roman" w:cs="Times New Roman"/>
          <w:sz w:val="28"/>
          <w:szCs w:val="28"/>
          <w:lang w:val="en-US" w:eastAsia="ru-RU"/>
        </w:rPr>
        <w:t xml:space="preserve"> How lichens impact on terrestrial community and ecosystem properties</w:t>
      </w:r>
      <w:r w:rsidR="009B2A1F">
        <w:rPr>
          <w:rFonts w:ascii="Times New Roman" w:eastAsia="Times New Roman" w:hAnsi="Times New Roman" w:cs="Times New Roman"/>
          <w:sz w:val="28"/>
          <w:szCs w:val="28"/>
          <w:lang w:val="uk-UA" w:eastAsia="ru-RU"/>
        </w:rPr>
        <w:t>.</w:t>
      </w:r>
      <w:r w:rsidRPr="00CD6F40">
        <w:rPr>
          <w:rFonts w:ascii="Times New Roman" w:eastAsia="Times New Roman" w:hAnsi="Times New Roman" w:cs="Times New Roman"/>
          <w:sz w:val="28"/>
          <w:szCs w:val="28"/>
          <w:lang w:val="en-US" w:eastAsia="ru-RU"/>
        </w:rPr>
        <w:t xml:space="preserve"> </w:t>
      </w:r>
      <w:r w:rsidRPr="00FC49D5">
        <w:rPr>
          <w:rFonts w:ascii="Times New Roman" w:eastAsia="Times New Roman" w:hAnsi="Times New Roman" w:cs="Times New Roman"/>
          <w:i/>
          <w:sz w:val="28"/>
          <w:szCs w:val="28"/>
          <w:lang w:val="en-US" w:eastAsia="ru-RU"/>
        </w:rPr>
        <w:t>Biol. Rev</w:t>
      </w:r>
      <w:r w:rsidRPr="00CD6F40">
        <w:rPr>
          <w:rFonts w:ascii="Times New Roman" w:eastAsia="Times New Roman" w:hAnsi="Times New Roman" w:cs="Times New Roman"/>
          <w:sz w:val="28"/>
          <w:szCs w:val="28"/>
          <w:lang w:val="en-US" w:eastAsia="ru-RU"/>
        </w:rPr>
        <w:t>. 2017. Vol. 92(3). P. 1720-1738</w:t>
      </w:r>
      <w:r>
        <w:rPr>
          <w:rFonts w:ascii="Times New Roman" w:eastAsia="Times New Roman" w:hAnsi="Times New Roman" w:cs="Times New Roman"/>
          <w:sz w:val="28"/>
          <w:szCs w:val="28"/>
          <w:lang w:val="uk-UA" w:eastAsia="ru-RU"/>
        </w:rPr>
        <w:t>.</w:t>
      </w:r>
    </w:p>
    <w:p w14:paraId="54D1EC00" w14:textId="3B1900FC" w:rsidR="00FC49D5" w:rsidRDefault="003A3526" w:rsidP="00EC36B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3A3526">
        <w:rPr>
          <w:rFonts w:ascii="Times New Roman" w:eastAsia="Times New Roman" w:hAnsi="Times New Roman" w:cs="Times New Roman"/>
          <w:sz w:val="28"/>
          <w:szCs w:val="28"/>
          <w:lang w:val="en-US" w:eastAsia="ru-RU"/>
        </w:rPr>
        <w:t>Backlund S. et al.</w:t>
      </w:r>
      <w:r w:rsidRPr="00CD6F40">
        <w:rPr>
          <w:rFonts w:ascii="Times New Roman" w:eastAsia="Times New Roman" w:hAnsi="Times New Roman" w:cs="Times New Roman"/>
          <w:i/>
          <w:sz w:val="28"/>
          <w:szCs w:val="28"/>
          <w:lang w:val="en-US" w:eastAsia="ru-RU"/>
        </w:rPr>
        <w:t xml:space="preserve"> </w:t>
      </w:r>
      <w:r w:rsidRPr="00CD6F40">
        <w:rPr>
          <w:rFonts w:ascii="Times New Roman" w:eastAsia="Times New Roman" w:hAnsi="Times New Roman" w:cs="Times New Roman"/>
          <w:sz w:val="28"/>
          <w:szCs w:val="28"/>
          <w:lang w:val="en-US" w:eastAsia="ru-RU"/>
        </w:rPr>
        <w:t xml:space="preserve">A pine is a pine and a spruce is a spruce-the effect of tree species and stand age on epiphytic lichen communities // </w:t>
      </w:r>
      <w:r w:rsidRPr="003A3526">
        <w:rPr>
          <w:rFonts w:ascii="Times New Roman" w:eastAsia="Times New Roman" w:hAnsi="Times New Roman" w:cs="Times New Roman"/>
          <w:i/>
          <w:sz w:val="28"/>
          <w:szCs w:val="28"/>
          <w:lang w:val="en-US" w:eastAsia="ru-RU"/>
        </w:rPr>
        <w:t>PLoS ONE</w:t>
      </w:r>
      <w:r w:rsidRPr="00CD6F40">
        <w:rPr>
          <w:rFonts w:ascii="Times New Roman" w:eastAsia="Times New Roman" w:hAnsi="Times New Roman" w:cs="Times New Roman"/>
          <w:sz w:val="28"/>
          <w:szCs w:val="28"/>
          <w:lang w:val="en-US" w:eastAsia="ru-RU"/>
        </w:rPr>
        <w:t xml:space="preserve"> : </w:t>
      </w:r>
      <w:r w:rsidRPr="00CD6F40">
        <w:rPr>
          <w:rFonts w:ascii="Times New Roman" w:eastAsia="Times New Roman" w:hAnsi="Times New Roman" w:cs="Times New Roman"/>
          <w:sz w:val="28"/>
          <w:szCs w:val="28"/>
          <w:lang w:eastAsia="ru-RU"/>
        </w:rPr>
        <w:t>наук</w:t>
      </w:r>
      <w:r w:rsidRPr="00CD6F40">
        <w:rPr>
          <w:rFonts w:ascii="Times New Roman" w:eastAsia="Times New Roman" w:hAnsi="Times New Roman" w:cs="Times New Roman"/>
          <w:sz w:val="28"/>
          <w:szCs w:val="28"/>
          <w:lang w:val="en-US" w:eastAsia="ru-RU"/>
        </w:rPr>
        <w:t xml:space="preserve">. </w:t>
      </w:r>
      <w:r w:rsidRPr="00CD6F40">
        <w:rPr>
          <w:rFonts w:ascii="Times New Roman" w:eastAsia="Times New Roman" w:hAnsi="Times New Roman" w:cs="Times New Roman"/>
          <w:sz w:val="28"/>
          <w:szCs w:val="28"/>
          <w:lang w:eastAsia="ru-RU"/>
        </w:rPr>
        <w:t>електрон</w:t>
      </w:r>
      <w:r w:rsidRPr="00CD6F40">
        <w:rPr>
          <w:rFonts w:ascii="Times New Roman" w:eastAsia="Times New Roman" w:hAnsi="Times New Roman" w:cs="Times New Roman"/>
          <w:sz w:val="28"/>
          <w:szCs w:val="28"/>
          <w:lang w:val="en-US" w:eastAsia="ru-RU"/>
        </w:rPr>
        <w:t xml:space="preserve">. </w:t>
      </w:r>
      <w:r w:rsidRPr="00CD6F40">
        <w:rPr>
          <w:rFonts w:ascii="Times New Roman" w:eastAsia="Times New Roman" w:hAnsi="Times New Roman" w:cs="Times New Roman"/>
          <w:sz w:val="28"/>
          <w:szCs w:val="28"/>
          <w:lang w:eastAsia="ru-RU"/>
        </w:rPr>
        <w:t>журн</w:t>
      </w:r>
      <w:r w:rsidRPr="00CD6F40">
        <w:rPr>
          <w:rFonts w:ascii="Times New Roman" w:eastAsia="Times New Roman" w:hAnsi="Times New Roman" w:cs="Times New Roman"/>
          <w:sz w:val="28"/>
          <w:szCs w:val="28"/>
          <w:lang w:val="en-US" w:eastAsia="ru-RU"/>
        </w:rPr>
        <w:t xml:space="preserve">. </w:t>
      </w:r>
      <w:r w:rsidR="009B2A1F">
        <w:rPr>
          <w:rFonts w:ascii="Times New Roman" w:eastAsia="Times New Roman" w:hAnsi="Times New Roman" w:cs="Times New Roman"/>
          <w:sz w:val="28"/>
          <w:szCs w:val="28"/>
          <w:lang w:eastAsia="ru-RU"/>
        </w:rPr>
        <w:t xml:space="preserve">2016. Vol. 11 (1). </w:t>
      </w:r>
      <w:r w:rsidR="009B2A1F">
        <w:rPr>
          <w:rFonts w:ascii="Times New Roman" w:eastAsia="Times New Roman" w:hAnsi="Times New Roman" w:cs="Times New Roman"/>
          <w:sz w:val="28"/>
          <w:szCs w:val="28"/>
          <w:lang w:val="en-US" w:eastAsia="ru-RU"/>
        </w:rPr>
        <w:t>URL</w:t>
      </w:r>
      <w:r w:rsidRPr="00CD6F40">
        <w:rPr>
          <w:rFonts w:ascii="Times New Roman" w:eastAsia="Times New Roman" w:hAnsi="Times New Roman" w:cs="Times New Roman"/>
          <w:sz w:val="28"/>
          <w:szCs w:val="28"/>
          <w:lang w:eastAsia="ru-RU"/>
        </w:rPr>
        <w:t xml:space="preserve">: https://www.ncbi.nlm.nih.gov/pmc/articles/PMC4723141/ (дата звернення: 7.09.2023). </w:t>
      </w:r>
    </w:p>
    <w:p w14:paraId="1457B071" w14:textId="039FF29C" w:rsidR="003A3526" w:rsidRPr="009B2A1F" w:rsidRDefault="003A3526" w:rsidP="00EC36B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3A3526">
        <w:rPr>
          <w:rFonts w:ascii="Times New Roman" w:eastAsia="Times New Roman" w:hAnsi="Times New Roman" w:cs="Times New Roman"/>
          <w:sz w:val="28"/>
          <w:szCs w:val="28"/>
          <w:lang w:val="en-US" w:eastAsia="ru-RU"/>
        </w:rPr>
        <w:t>Belay Yu.</w:t>
      </w:r>
      <w:r>
        <w:rPr>
          <w:rFonts w:ascii="Times New Roman" w:eastAsia="Times New Roman" w:hAnsi="Times New Roman" w:cs="Times New Roman"/>
          <w:sz w:val="28"/>
          <w:szCs w:val="28"/>
          <w:lang w:val="uk-UA" w:eastAsia="ru-RU"/>
        </w:rPr>
        <w:t xml:space="preserve"> </w:t>
      </w:r>
      <w:r w:rsidRPr="003A3526">
        <w:rPr>
          <w:rFonts w:ascii="Times New Roman" w:eastAsia="Times New Roman" w:hAnsi="Times New Roman" w:cs="Times New Roman"/>
          <w:sz w:val="28"/>
          <w:szCs w:val="28"/>
          <w:lang w:val="en-US" w:eastAsia="ru-RU"/>
        </w:rPr>
        <w:t>M., Goroshko V.</w:t>
      </w:r>
      <w:r>
        <w:rPr>
          <w:rFonts w:ascii="Times New Roman" w:eastAsia="Times New Roman" w:hAnsi="Times New Roman" w:cs="Times New Roman"/>
          <w:sz w:val="28"/>
          <w:szCs w:val="28"/>
          <w:lang w:val="uk-UA" w:eastAsia="ru-RU"/>
        </w:rPr>
        <w:t xml:space="preserve"> </w:t>
      </w:r>
      <w:r w:rsidRPr="003A3526">
        <w:rPr>
          <w:rFonts w:ascii="Times New Roman" w:eastAsia="Times New Roman" w:hAnsi="Times New Roman" w:cs="Times New Roman"/>
          <w:sz w:val="28"/>
          <w:szCs w:val="28"/>
          <w:lang w:val="en-US" w:eastAsia="ru-RU"/>
        </w:rPr>
        <w:t>V., Raspopina S.</w:t>
      </w:r>
      <w:r>
        <w:rPr>
          <w:rFonts w:ascii="Times New Roman" w:eastAsia="Times New Roman" w:hAnsi="Times New Roman" w:cs="Times New Roman"/>
          <w:sz w:val="28"/>
          <w:szCs w:val="28"/>
          <w:lang w:val="uk-UA" w:eastAsia="ru-RU"/>
        </w:rPr>
        <w:t xml:space="preserve"> </w:t>
      </w:r>
      <w:r w:rsidRPr="003A3526">
        <w:rPr>
          <w:rFonts w:ascii="Times New Roman" w:eastAsia="Times New Roman" w:hAnsi="Times New Roman" w:cs="Times New Roman"/>
          <w:sz w:val="28"/>
          <w:szCs w:val="28"/>
          <w:lang w:val="en-US" w:eastAsia="ru-RU"/>
        </w:rPr>
        <w:t>P. et al.</w:t>
      </w:r>
      <w:r>
        <w:rPr>
          <w:rFonts w:ascii="Times New Roman" w:eastAsia="Times New Roman" w:hAnsi="Times New Roman" w:cs="Times New Roman"/>
          <w:sz w:val="28"/>
          <w:szCs w:val="28"/>
          <w:lang w:val="en-US" w:eastAsia="ru-RU"/>
        </w:rPr>
        <w:t xml:space="preserve"> </w:t>
      </w:r>
      <w:r w:rsidRPr="005F1EA1">
        <w:rPr>
          <w:rFonts w:ascii="Times New Roman" w:eastAsia="Times New Roman" w:hAnsi="Times New Roman" w:cs="Times New Roman"/>
          <w:sz w:val="28"/>
          <w:szCs w:val="28"/>
          <w:lang w:val="en-US" w:eastAsia="ru-RU"/>
        </w:rPr>
        <w:t>Balanced and protective forest melioration in Lugansk region (south-eastern Ukraine)</w:t>
      </w:r>
      <w:r>
        <w:rPr>
          <w:rFonts w:ascii="Times New Roman" w:eastAsia="Times New Roman" w:hAnsi="Times New Roman" w:cs="Times New Roman"/>
          <w:sz w:val="28"/>
          <w:szCs w:val="28"/>
          <w:lang w:val="en-US" w:eastAsia="ru-RU"/>
        </w:rPr>
        <w:t xml:space="preserve"> </w:t>
      </w:r>
      <w:r w:rsidRPr="00096A91">
        <w:rPr>
          <w:rFonts w:ascii="Times New Roman" w:eastAsia="Times New Roman" w:hAnsi="Times New Roman" w:cs="Times New Roman"/>
          <w:bCs/>
          <w:sz w:val="28"/>
          <w:szCs w:val="28"/>
          <w:lang w:val="en-US" w:eastAsia="ru-RU"/>
        </w:rPr>
        <w:t>//</w:t>
      </w:r>
      <w:r>
        <w:rPr>
          <w:rFonts w:ascii="Times New Roman" w:eastAsia="Times New Roman" w:hAnsi="Times New Roman" w:cs="Times New Roman"/>
          <w:bCs/>
          <w:sz w:val="28"/>
          <w:szCs w:val="28"/>
          <w:lang w:val="en-US" w:eastAsia="ru-RU"/>
        </w:rPr>
        <w:t xml:space="preserve"> </w:t>
      </w:r>
      <w:r w:rsidRPr="003A3526">
        <w:rPr>
          <w:rFonts w:ascii="Times New Roman" w:eastAsia="Times New Roman" w:hAnsi="Times New Roman" w:cs="Times New Roman"/>
          <w:bCs/>
          <w:i/>
          <w:sz w:val="28"/>
          <w:szCs w:val="28"/>
          <w:lang w:val="en-US" w:eastAsia="ru-RU"/>
        </w:rPr>
        <w:t>Ukrainian Journal of Ecology</w:t>
      </w:r>
      <w:r>
        <w:rPr>
          <w:rFonts w:ascii="Times New Roman" w:eastAsia="Times New Roman" w:hAnsi="Times New Roman" w:cs="Times New Roman"/>
          <w:bCs/>
          <w:sz w:val="28"/>
          <w:szCs w:val="28"/>
          <w:lang w:val="en-US" w:eastAsia="ru-RU"/>
        </w:rPr>
        <w:t xml:space="preserve">, 2021, 11(2). </w:t>
      </w:r>
      <w:r>
        <w:rPr>
          <w:rFonts w:ascii="Times New Roman" w:eastAsia="Times New Roman" w:hAnsi="Times New Roman" w:cs="Times New Roman"/>
          <w:bCs/>
          <w:sz w:val="28"/>
          <w:szCs w:val="28"/>
          <w:lang w:val="uk-UA" w:eastAsia="ru-RU"/>
        </w:rPr>
        <w:t>Р.</w:t>
      </w:r>
      <w:r w:rsidRPr="005F1EA1">
        <w:rPr>
          <w:rFonts w:ascii="Times New Roman" w:eastAsia="Times New Roman" w:hAnsi="Times New Roman" w:cs="Times New Roman"/>
          <w:bCs/>
          <w:sz w:val="28"/>
          <w:szCs w:val="28"/>
          <w:lang w:val="en-US" w:eastAsia="ru-RU"/>
        </w:rPr>
        <w:t xml:space="preserve"> 366-3</w:t>
      </w:r>
      <w:r>
        <w:rPr>
          <w:rFonts w:ascii="Times New Roman" w:eastAsia="Times New Roman" w:hAnsi="Times New Roman" w:cs="Times New Roman"/>
          <w:bCs/>
          <w:sz w:val="28"/>
          <w:szCs w:val="28"/>
          <w:lang w:val="en-US" w:eastAsia="ru-RU"/>
        </w:rPr>
        <w:t>71</w:t>
      </w:r>
      <w:r>
        <w:rPr>
          <w:rFonts w:ascii="Times New Roman" w:eastAsia="Times New Roman" w:hAnsi="Times New Roman" w:cs="Times New Roman"/>
          <w:bCs/>
          <w:sz w:val="28"/>
          <w:szCs w:val="28"/>
          <w:lang w:val="uk-UA" w:eastAsia="ru-RU"/>
        </w:rPr>
        <w:t>.</w:t>
      </w:r>
    </w:p>
    <w:p w14:paraId="2A2B09FD" w14:textId="2D5829F9" w:rsidR="009B2A1F" w:rsidRPr="003A3526" w:rsidRDefault="009B2A1F" w:rsidP="00EC36B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sidRPr="003A3526">
        <w:rPr>
          <w:rFonts w:ascii="Times New Roman" w:eastAsia="Times New Roman" w:hAnsi="Times New Roman" w:cs="Times New Roman"/>
          <w:sz w:val="28"/>
          <w:szCs w:val="28"/>
          <w:lang w:val="en-US" w:eastAsia="ru-RU"/>
        </w:rPr>
        <w:t>Boch S. et al.</w:t>
      </w:r>
      <w:r w:rsidRPr="00CD6F40">
        <w:rPr>
          <w:rFonts w:ascii="Times New Roman" w:eastAsia="Times New Roman" w:hAnsi="Times New Roman" w:cs="Times New Roman"/>
          <w:sz w:val="28"/>
          <w:szCs w:val="28"/>
          <w:lang w:val="en-US" w:eastAsia="ru-RU"/>
        </w:rPr>
        <w:t xml:space="preserve"> Richness of lichen species, especially of threatened ones, is promoted by management methods furthering stand continuity// </w:t>
      </w:r>
      <w:r w:rsidRPr="003A3526">
        <w:rPr>
          <w:rFonts w:ascii="Times New Roman" w:eastAsia="Times New Roman" w:hAnsi="Times New Roman" w:cs="Times New Roman"/>
          <w:i/>
          <w:sz w:val="28"/>
          <w:szCs w:val="28"/>
          <w:lang w:val="en-US" w:eastAsia="ru-RU"/>
        </w:rPr>
        <w:t>PLoS ONE</w:t>
      </w:r>
      <w:r w:rsidRPr="00CD6F40">
        <w:rPr>
          <w:rFonts w:ascii="Times New Roman" w:eastAsia="Times New Roman" w:hAnsi="Times New Roman" w:cs="Times New Roman"/>
          <w:sz w:val="28"/>
          <w:szCs w:val="28"/>
          <w:lang w:val="en-US" w:eastAsia="ru-RU"/>
        </w:rPr>
        <w:t xml:space="preserve"> : </w:t>
      </w:r>
      <w:r w:rsidRPr="00CD6F40">
        <w:rPr>
          <w:rFonts w:ascii="Times New Roman" w:eastAsia="Times New Roman" w:hAnsi="Times New Roman" w:cs="Times New Roman"/>
          <w:sz w:val="28"/>
          <w:szCs w:val="28"/>
          <w:lang w:eastAsia="ru-RU"/>
        </w:rPr>
        <w:t>наук</w:t>
      </w:r>
      <w:r w:rsidRPr="00CD6F40">
        <w:rPr>
          <w:rFonts w:ascii="Times New Roman" w:eastAsia="Times New Roman" w:hAnsi="Times New Roman" w:cs="Times New Roman"/>
          <w:sz w:val="28"/>
          <w:szCs w:val="28"/>
          <w:lang w:val="en-US" w:eastAsia="ru-RU"/>
        </w:rPr>
        <w:t xml:space="preserve">. </w:t>
      </w:r>
      <w:r w:rsidRPr="00CD6F40">
        <w:rPr>
          <w:rFonts w:ascii="Times New Roman" w:eastAsia="Times New Roman" w:hAnsi="Times New Roman" w:cs="Times New Roman"/>
          <w:sz w:val="28"/>
          <w:szCs w:val="28"/>
          <w:lang w:eastAsia="ru-RU"/>
        </w:rPr>
        <w:t>електрон</w:t>
      </w:r>
      <w:r w:rsidRPr="00CD6F40">
        <w:rPr>
          <w:rFonts w:ascii="Times New Roman" w:eastAsia="Times New Roman" w:hAnsi="Times New Roman" w:cs="Times New Roman"/>
          <w:sz w:val="28"/>
          <w:szCs w:val="28"/>
          <w:lang w:val="en-US" w:eastAsia="ru-RU"/>
        </w:rPr>
        <w:t xml:space="preserve">. </w:t>
      </w:r>
      <w:r w:rsidRPr="00CD6F40">
        <w:rPr>
          <w:rFonts w:ascii="Times New Roman" w:eastAsia="Times New Roman" w:hAnsi="Times New Roman" w:cs="Times New Roman"/>
          <w:sz w:val="28"/>
          <w:szCs w:val="28"/>
          <w:lang w:eastAsia="ru-RU"/>
        </w:rPr>
        <w:t>журн</w:t>
      </w:r>
      <w:r w:rsidRPr="00CD6F40">
        <w:rPr>
          <w:rFonts w:ascii="Times New Roman" w:eastAsia="Times New Roman" w:hAnsi="Times New Roman" w:cs="Times New Roman"/>
          <w:sz w:val="28"/>
          <w:szCs w:val="28"/>
          <w:lang w:val="en-US" w:eastAsia="ru-RU"/>
        </w:rPr>
        <w:t xml:space="preserve">. </w:t>
      </w:r>
      <w:r w:rsidRPr="00CD6F40">
        <w:rPr>
          <w:rFonts w:ascii="Times New Roman" w:eastAsia="Times New Roman" w:hAnsi="Times New Roman" w:cs="Times New Roman"/>
          <w:sz w:val="28"/>
          <w:szCs w:val="28"/>
          <w:lang w:eastAsia="ru-RU"/>
        </w:rPr>
        <w:t xml:space="preserve">2013. Vol. 8 (1). </w:t>
      </w:r>
      <w:r>
        <w:rPr>
          <w:rFonts w:ascii="Times New Roman" w:eastAsia="Times New Roman" w:hAnsi="Times New Roman" w:cs="Times New Roman"/>
          <w:sz w:val="28"/>
          <w:szCs w:val="28"/>
          <w:lang w:val="en-US" w:eastAsia="ru-RU"/>
        </w:rPr>
        <w:t>URL</w:t>
      </w:r>
      <w:r w:rsidRPr="00CD6F40">
        <w:rPr>
          <w:rFonts w:ascii="Times New Roman" w:eastAsia="Times New Roman" w:hAnsi="Times New Roman" w:cs="Times New Roman"/>
          <w:sz w:val="28"/>
          <w:szCs w:val="28"/>
          <w:lang w:eastAsia="ru-RU"/>
        </w:rPr>
        <w:t>: https://www.ncbi.nlm.nih.gov/pmc/articles/PMC355849</w:t>
      </w:r>
      <w:r>
        <w:rPr>
          <w:rFonts w:ascii="Times New Roman" w:eastAsia="Times New Roman" w:hAnsi="Times New Roman" w:cs="Times New Roman"/>
          <w:sz w:val="28"/>
          <w:szCs w:val="28"/>
          <w:lang w:eastAsia="ru-RU"/>
        </w:rPr>
        <w:t>7/ (дата звернення: 7.09.2023)</w:t>
      </w:r>
    </w:p>
    <w:p w14:paraId="6246C4DE" w14:textId="2C8052C0" w:rsidR="003A3526" w:rsidRPr="003A3526" w:rsidRDefault="003A3526" w:rsidP="00EC36B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3A3526">
        <w:rPr>
          <w:rFonts w:ascii="Times New Roman" w:eastAsia="Times New Roman" w:hAnsi="Times New Roman" w:cs="Times New Roman"/>
          <w:sz w:val="28"/>
          <w:szCs w:val="28"/>
          <w:lang w:val="en-US" w:eastAsia="ru-RU"/>
        </w:rPr>
        <w:t>Brodo</w:t>
      </w:r>
      <w:r w:rsidRPr="003A3526">
        <w:rPr>
          <w:rFonts w:ascii="Times New Roman" w:eastAsia="Times New Roman" w:hAnsi="Times New Roman" w:cs="Times New Roman"/>
          <w:sz w:val="28"/>
          <w:szCs w:val="28"/>
          <w:lang w:val="uk-UA" w:eastAsia="ru-RU"/>
        </w:rPr>
        <w:t xml:space="preserve"> </w:t>
      </w:r>
      <w:r w:rsidRPr="003A3526">
        <w:rPr>
          <w:rFonts w:ascii="Times New Roman" w:eastAsia="Times New Roman" w:hAnsi="Times New Roman" w:cs="Times New Roman"/>
          <w:sz w:val="28"/>
          <w:szCs w:val="28"/>
          <w:lang w:val="en-US" w:eastAsia="ru-RU"/>
        </w:rPr>
        <w:t>I.</w:t>
      </w:r>
      <w:r>
        <w:rPr>
          <w:rFonts w:ascii="Times New Roman" w:eastAsia="Times New Roman" w:hAnsi="Times New Roman" w:cs="Times New Roman"/>
          <w:sz w:val="28"/>
          <w:szCs w:val="28"/>
          <w:lang w:val="uk-UA" w:eastAsia="ru-RU"/>
        </w:rPr>
        <w:t xml:space="preserve"> </w:t>
      </w:r>
      <w:r w:rsidRPr="003A3526">
        <w:rPr>
          <w:rFonts w:ascii="Times New Roman" w:eastAsia="Times New Roman" w:hAnsi="Times New Roman" w:cs="Times New Roman"/>
          <w:sz w:val="28"/>
          <w:szCs w:val="28"/>
          <w:lang w:val="en-US" w:eastAsia="ru-RU"/>
        </w:rPr>
        <w:t>M</w:t>
      </w:r>
      <w:r w:rsidRPr="003A3526">
        <w:rPr>
          <w:rFonts w:ascii="Times New Roman" w:eastAsia="Times New Roman" w:hAnsi="Times New Roman" w:cs="Times New Roman"/>
          <w:bCs/>
          <w:sz w:val="28"/>
          <w:szCs w:val="28"/>
          <w:lang w:val="en-US" w:eastAsia="ru-RU"/>
        </w:rPr>
        <w:t>.</w:t>
      </w:r>
      <w:r w:rsidRPr="00096A91">
        <w:rPr>
          <w:rFonts w:ascii="Times New Roman" w:eastAsia="Times New Roman" w:hAnsi="Times New Roman" w:cs="Times New Roman"/>
          <w:bCs/>
          <w:i/>
          <w:sz w:val="28"/>
          <w:szCs w:val="28"/>
          <w:lang w:val="uk-UA" w:eastAsia="ru-RU"/>
        </w:rPr>
        <w:t xml:space="preserve"> </w:t>
      </w:r>
      <w:r w:rsidRPr="00096A91">
        <w:rPr>
          <w:rFonts w:ascii="Times New Roman" w:eastAsia="Times New Roman" w:hAnsi="Times New Roman" w:cs="Times New Roman"/>
          <w:bCs/>
          <w:sz w:val="28"/>
          <w:szCs w:val="28"/>
          <w:lang w:val="en-US" w:eastAsia="ru-RU"/>
        </w:rPr>
        <w:t>Subst</w:t>
      </w:r>
      <w:r w:rsidR="009B2A1F">
        <w:rPr>
          <w:rFonts w:ascii="Times New Roman" w:eastAsia="Times New Roman" w:hAnsi="Times New Roman" w:cs="Times New Roman"/>
          <w:bCs/>
          <w:sz w:val="28"/>
          <w:szCs w:val="28"/>
          <w:lang w:val="en-US" w:eastAsia="ru-RU"/>
        </w:rPr>
        <w:t xml:space="preserve">rate ecology </w:t>
      </w:r>
      <w:r w:rsidRPr="00096A91">
        <w:rPr>
          <w:rFonts w:ascii="Times New Roman" w:eastAsia="Times New Roman" w:hAnsi="Times New Roman" w:cs="Times New Roman"/>
          <w:bCs/>
          <w:sz w:val="28"/>
          <w:szCs w:val="28"/>
          <w:lang w:val="en-US" w:eastAsia="ru-RU"/>
        </w:rPr>
        <w:t xml:space="preserve">/ Lichen ecology. London, New York, San Francisco, 1977. </w:t>
      </w:r>
      <w:r>
        <w:rPr>
          <w:rFonts w:ascii="Times New Roman" w:eastAsia="Times New Roman" w:hAnsi="Times New Roman" w:cs="Times New Roman"/>
          <w:bCs/>
          <w:sz w:val="28"/>
          <w:szCs w:val="28"/>
          <w:lang w:val="en-US" w:eastAsia="ru-RU"/>
        </w:rPr>
        <w:t>P. 401-</w:t>
      </w:r>
      <w:r w:rsidRPr="00096A91">
        <w:rPr>
          <w:rFonts w:ascii="Times New Roman" w:eastAsia="Times New Roman" w:hAnsi="Times New Roman" w:cs="Times New Roman"/>
          <w:bCs/>
          <w:sz w:val="28"/>
          <w:szCs w:val="28"/>
          <w:lang w:val="en-US" w:eastAsia="ru-RU"/>
        </w:rPr>
        <w:t>441</w:t>
      </w:r>
      <w:r>
        <w:rPr>
          <w:rFonts w:ascii="Times New Roman" w:eastAsia="Times New Roman" w:hAnsi="Times New Roman" w:cs="Times New Roman"/>
          <w:bCs/>
          <w:sz w:val="28"/>
          <w:szCs w:val="28"/>
          <w:lang w:val="uk-UA" w:eastAsia="ru-RU"/>
        </w:rPr>
        <w:t>.</w:t>
      </w:r>
    </w:p>
    <w:p w14:paraId="4FFB58C8" w14:textId="11F4D298" w:rsidR="003A3526" w:rsidRPr="003A3526" w:rsidRDefault="003A3526" w:rsidP="00EC36B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0"/>
          <w:lang w:val="uk-UA" w:eastAsia="ru-RU"/>
        </w:rPr>
        <w:lastRenderedPageBreak/>
        <w:t xml:space="preserve"> </w:t>
      </w:r>
      <w:r w:rsidRPr="003A3526">
        <w:rPr>
          <w:rFonts w:ascii="Times New Roman" w:eastAsia="Times New Roman" w:hAnsi="Times New Roman" w:cs="Times New Roman"/>
          <w:sz w:val="28"/>
          <w:szCs w:val="20"/>
          <w:lang w:val="en-US" w:eastAsia="ru-RU"/>
        </w:rPr>
        <w:t>Coppins B.</w:t>
      </w:r>
      <w:r w:rsidRPr="00096A91">
        <w:rPr>
          <w:rFonts w:ascii="Times New Roman" w:eastAsia="Times New Roman" w:hAnsi="Times New Roman" w:cs="Times New Roman"/>
          <w:sz w:val="28"/>
          <w:szCs w:val="20"/>
          <w:lang w:val="en-US" w:eastAsia="ru-RU"/>
        </w:rPr>
        <w:t xml:space="preserve"> Distribution patterns shown by epiphytic</w:t>
      </w:r>
      <w:r w:rsidR="009B2A1F">
        <w:rPr>
          <w:rFonts w:ascii="Times New Roman" w:eastAsia="Times New Roman" w:hAnsi="Times New Roman" w:cs="Times New Roman"/>
          <w:sz w:val="28"/>
          <w:szCs w:val="20"/>
          <w:lang w:val="en-US" w:eastAsia="ru-RU"/>
        </w:rPr>
        <w:t xml:space="preserve"> lichens in the British Isles.</w:t>
      </w:r>
      <w:r w:rsidRPr="00096A91">
        <w:rPr>
          <w:rFonts w:ascii="Times New Roman" w:eastAsia="Times New Roman" w:hAnsi="Times New Roman" w:cs="Times New Roman"/>
          <w:sz w:val="28"/>
          <w:szCs w:val="20"/>
          <w:lang w:val="en-US" w:eastAsia="ru-RU"/>
        </w:rPr>
        <w:t xml:space="preserve"> </w:t>
      </w:r>
      <w:r w:rsidRPr="003A3526">
        <w:rPr>
          <w:rFonts w:ascii="Times New Roman" w:eastAsia="Times New Roman" w:hAnsi="Times New Roman" w:cs="Times New Roman"/>
          <w:i/>
          <w:sz w:val="28"/>
          <w:szCs w:val="20"/>
          <w:lang w:val="en-US" w:eastAsia="ru-RU"/>
        </w:rPr>
        <w:t>Lichenology: Progress and Problems</w:t>
      </w:r>
      <w:r>
        <w:rPr>
          <w:rFonts w:ascii="Times New Roman" w:eastAsia="Times New Roman" w:hAnsi="Times New Roman" w:cs="Times New Roman"/>
          <w:sz w:val="28"/>
          <w:szCs w:val="20"/>
          <w:lang w:val="en-US" w:eastAsia="ru-RU"/>
        </w:rPr>
        <w:t xml:space="preserve">. Academic Press, London, 1976. </w:t>
      </w:r>
      <w:r w:rsidRPr="00096A91">
        <w:rPr>
          <w:rFonts w:ascii="Times New Roman" w:eastAsia="Times New Roman" w:hAnsi="Times New Roman" w:cs="Times New Roman"/>
          <w:sz w:val="28"/>
          <w:szCs w:val="20"/>
          <w:lang w:val="en-US" w:eastAsia="ru-RU"/>
        </w:rPr>
        <w:t>P. 249-278</w:t>
      </w:r>
      <w:r>
        <w:rPr>
          <w:rFonts w:ascii="Times New Roman" w:eastAsia="Times New Roman" w:hAnsi="Times New Roman" w:cs="Times New Roman"/>
          <w:sz w:val="28"/>
          <w:szCs w:val="20"/>
          <w:lang w:val="uk-UA" w:eastAsia="ru-RU"/>
        </w:rPr>
        <w:t>.</w:t>
      </w:r>
    </w:p>
    <w:p w14:paraId="7889E338" w14:textId="1756DC56" w:rsidR="003A3526" w:rsidRPr="003A3526" w:rsidRDefault="003A3526" w:rsidP="00EC36B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222222"/>
          <w:sz w:val="28"/>
          <w:szCs w:val="28"/>
          <w:lang w:val="uk-UA" w:eastAsia="ru-RU"/>
        </w:rPr>
        <w:t xml:space="preserve"> </w:t>
      </w:r>
      <w:r w:rsidRPr="003A3526">
        <w:rPr>
          <w:rFonts w:ascii="Times New Roman" w:eastAsia="Times New Roman" w:hAnsi="Times New Roman" w:cs="Times New Roman"/>
          <w:color w:val="222222"/>
          <w:sz w:val="28"/>
          <w:szCs w:val="28"/>
          <w:lang w:val="en-US" w:eastAsia="ru-RU"/>
        </w:rPr>
        <w:t>Coxson D. S., Stevenson S. K.</w:t>
      </w:r>
      <w:r w:rsidRPr="00096A91">
        <w:rPr>
          <w:rFonts w:ascii="Times New Roman" w:eastAsia="Times New Roman" w:hAnsi="Times New Roman" w:cs="Times New Roman"/>
          <w:color w:val="222222"/>
          <w:sz w:val="28"/>
          <w:szCs w:val="28"/>
          <w:lang w:val="en-US" w:eastAsia="ru-RU"/>
        </w:rPr>
        <w:t xml:space="preserve"> Influence of high-contrast and low-contrast forest edges on growth rates of </w:t>
      </w:r>
      <w:r w:rsidRPr="00096A91">
        <w:rPr>
          <w:rFonts w:ascii="Times New Roman" w:eastAsia="Times New Roman" w:hAnsi="Times New Roman" w:cs="Times New Roman"/>
          <w:i/>
          <w:color w:val="222222"/>
          <w:sz w:val="28"/>
          <w:szCs w:val="28"/>
          <w:lang w:val="en-US" w:eastAsia="ru-RU"/>
        </w:rPr>
        <w:t>Lobaria</w:t>
      </w:r>
      <w:r w:rsidRPr="00096A91">
        <w:rPr>
          <w:rFonts w:ascii="Times New Roman" w:eastAsia="Times New Roman" w:hAnsi="Times New Roman" w:cs="Times New Roman"/>
          <w:i/>
          <w:color w:val="222222"/>
          <w:sz w:val="28"/>
          <w:szCs w:val="28"/>
          <w:lang w:val="uk-UA" w:eastAsia="ru-RU"/>
        </w:rPr>
        <w:t xml:space="preserve"> </w:t>
      </w:r>
      <w:r w:rsidRPr="00096A91">
        <w:rPr>
          <w:rFonts w:ascii="Times New Roman" w:eastAsia="Times New Roman" w:hAnsi="Times New Roman" w:cs="Times New Roman"/>
          <w:i/>
          <w:color w:val="222222"/>
          <w:sz w:val="28"/>
          <w:szCs w:val="28"/>
          <w:lang w:val="en-US" w:eastAsia="ru-RU"/>
        </w:rPr>
        <w:t>pulmonaria</w:t>
      </w:r>
      <w:r w:rsidRPr="00096A91">
        <w:rPr>
          <w:rFonts w:ascii="Times New Roman" w:eastAsia="Times New Roman" w:hAnsi="Times New Roman" w:cs="Times New Roman"/>
          <w:color w:val="222222"/>
          <w:sz w:val="28"/>
          <w:szCs w:val="28"/>
          <w:lang w:val="en-US" w:eastAsia="ru-RU"/>
        </w:rPr>
        <w:t xml:space="preserve"> in the inland</w:t>
      </w:r>
      <w:r w:rsidR="009B2A1F">
        <w:rPr>
          <w:rFonts w:ascii="Times New Roman" w:eastAsia="Times New Roman" w:hAnsi="Times New Roman" w:cs="Times New Roman"/>
          <w:color w:val="222222"/>
          <w:sz w:val="28"/>
          <w:szCs w:val="28"/>
          <w:lang w:val="en-US" w:eastAsia="ru-RU"/>
        </w:rPr>
        <w:t xml:space="preserve"> rainforest, British Columbia.</w:t>
      </w:r>
      <w:r w:rsidRPr="00096A91">
        <w:rPr>
          <w:rFonts w:ascii="Times New Roman" w:eastAsia="Times New Roman" w:hAnsi="Times New Roman" w:cs="Times New Roman"/>
          <w:color w:val="222222"/>
          <w:sz w:val="28"/>
          <w:szCs w:val="28"/>
          <w:lang w:val="en-US" w:eastAsia="ru-RU"/>
        </w:rPr>
        <w:t xml:space="preserve"> </w:t>
      </w:r>
      <w:r w:rsidRPr="003A3526">
        <w:rPr>
          <w:rFonts w:ascii="Times New Roman" w:eastAsia="Times New Roman" w:hAnsi="Times New Roman" w:cs="Times New Roman"/>
          <w:i/>
          <w:color w:val="222222"/>
          <w:sz w:val="28"/>
          <w:szCs w:val="28"/>
          <w:lang w:val="en-US" w:eastAsia="ru-RU"/>
        </w:rPr>
        <w:t>Forest Ecology and Management</w:t>
      </w:r>
      <w:r>
        <w:rPr>
          <w:rFonts w:ascii="Times New Roman" w:eastAsia="Times New Roman" w:hAnsi="Times New Roman" w:cs="Times New Roman"/>
          <w:color w:val="222222"/>
          <w:sz w:val="28"/>
          <w:szCs w:val="28"/>
          <w:lang w:val="uk-UA" w:eastAsia="ru-RU"/>
        </w:rPr>
        <w:t>.</w:t>
      </w:r>
      <w:r w:rsidRPr="00096A91">
        <w:rPr>
          <w:rFonts w:ascii="Times New Roman" w:eastAsia="Times New Roman" w:hAnsi="Times New Roman" w:cs="Times New Roman"/>
          <w:color w:val="222222"/>
          <w:sz w:val="28"/>
          <w:szCs w:val="28"/>
          <w:lang w:val="en-US" w:eastAsia="ru-RU"/>
        </w:rPr>
        <w:t xml:space="preserve"> 2007. № 253. P. 103-111</w:t>
      </w:r>
      <w:r>
        <w:rPr>
          <w:rFonts w:ascii="Times New Roman" w:eastAsia="Times New Roman" w:hAnsi="Times New Roman" w:cs="Times New Roman"/>
          <w:color w:val="222222"/>
          <w:sz w:val="28"/>
          <w:szCs w:val="28"/>
          <w:lang w:val="uk-UA" w:eastAsia="ru-RU"/>
        </w:rPr>
        <w:t>.</w:t>
      </w:r>
    </w:p>
    <w:p w14:paraId="5CDED121" w14:textId="2737513F" w:rsidR="003A3526" w:rsidRPr="003A3526" w:rsidRDefault="003A3526" w:rsidP="00EC36B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32040D">
        <w:rPr>
          <w:rFonts w:ascii="Times New Roman" w:eastAsia="Times New Roman" w:hAnsi="Times New Roman" w:cs="Times New Roman"/>
          <w:sz w:val="28"/>
          <w:szCs w:val="28"/>
          <w:lang w:val="en-US" w:eastAsia="ru-RU"/>
        </w:rPr>
        <w:t>Eaton S</w:t>
      </w:r>
      <w:r>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en-US" w:eastAsia="ru-RU"/>
        </w:rPr>
        <w:t xml:space="preserve"> et al. </w:t>
      </w:r>
      <w:r w:rsidRPr="0032040D">
        <w:rPr>
          <w:rFonts w:ascii="Times New Roman" w:eastAsia="Times New Roman" w:hAnsi="Times New Roman" w:cs="Times New Roman"/>
          <w:sz w:val="28"/>
          <w:szCs w:val="28"/>
          <w:lang w:val="en-US" w:eastAsia="ru-RU"/>
        </w:rPr>
        <w:t>Adding small species to the big picture: Species distribution modelling in an age of landscape scale conservation</w:t>
      </w:r>
      <w:r w:rsidR="009B2A1F">
        <w:rPr>
          <w:rFonts w:ascii="Times New Roman" w:eastAsia="Times New Roman" w:hAnsi="Times New Roman" w:cs="Times New Roman"/>
          <w:sz w:val="28"/>
          <w:szCs w:val="28"/>
          <w:lang w:val="uk-UA" w:eastAsia="ru-RU"/>
        </w:rPr>
        <w:t>.</w:t>
      </w:r>
      <w:r w:rsidRPr="0032040D">
        <w:rPr>
          <w:rFonts w:ascii="Times New Roman" w:eastAsia="Times New Roman" w:hAnsi="Times New Roman" w:cs="Times New Roman"/>
          <w:color w:val="222222"/>
          <w:sz w:val="28"/>
          <w:szCs w:val="28"/>
          <w:lang w:val="uk-UA" w:eastAsia="ru-RU"/>
        </w:rPr>
        <w:t xml:space="preserve"> </w:t>
      </w:r>
      <w:r w:rsidRPr="0032040D">
        <w:rPr>
          <w:rFonts w:ascii="Times New Roman" w:eastAsia="Times New Roman" w:hAnsi="Times New Roman" w:cs="Times New Roman"/>
          <w:i/>
          <w:color w:val="222222"/>
          <w:sz w:val="28"/>
          <w:szCs w:val="28"/>
          <w:lang w:val="uk-UA" w:eastAsia="ru-RU"/>
        </w:rPr>
        <w:t>Biological Conservation</w:t>
      </w:r>
      <w:r w:rsidRPr="0032040D">
        <w:rPr>
          <w:rFonts w:ascii="Times New Roman" w:eastAsia="Times New Roman" w:hAnsi="Times New Roman" w:cs="Times New Roman"/>
          <w:color w:val="222222"/>
          <w:sz w:val="28"/>
          <w:szCs w:val="28"/>
          <w:lang w:val="uk-UA" w:eastAsia="ru-RU"/>
        </w:rPr>
        <w:t>. 2018. Vol</w:t>
      </w:r>
      <w:r>
        <w:rPr>
          <w:rFonts w:ascii="Times New Roman" w:eastAsia="Times New Roman" w:hAnsi="Times New Roman" w:cs="Times New Roman"/>
          <w:color w:val="222222"/>
          <w:sz w:val="28"/>
          <w:szCs w:val="28"/>
          <w:lang w:val="uk-UA" w:eastAsia="ru-RU"/>
        </w:rPr>
        <w:t>.</w:t>
      </w:r>
      <w:r w:rsidRPr="0032040D">
        <w:rPr>
          <w:rFonts w:ascii="Times New Roman" w:eastAsia="Times New Roman" w:hAnsi="Times New Roman" w:cs="Times New Roman"/>
          <w:color w:val="222222"/>
          <w:sz w:val="28"/>
          <w:szCs w:val="28"/>
          <w:lang w:val="uk-UA" w:eastAsia="ru-RU"/>
        </w:rPr>
        <w:t xml:space="preserve"> 217</w:t>
      </w:r>
      <w:r>
        <w:rPr>
          <w:rFonts w:ascii="Times New Roman" w:eastAsia="Times New Roman" w:hAnsi="Times New Roman" w:cs="Times New Roman"/>
          <w:color w:val="222222"/>
          <w:sz w:val="28"/>
          <w:szCs w:val="28"/>
          <w:lang w:val="uk-UA" w:eastAsia="ru-RU"/>
        </w:rPr>
        <w:t xml:space="preserve">. </w:t>
      </w:r>
      <w:r w:rsidRPr="0032040D">
        <w:rPr>
          <w:rFonts w:ascii="Times New Roman" w:eastAsia="Times New Roman" w:hAnsi="Times New Roman" w:cs="Times New Roman"/>
          <w:color w:val="222222"/>
          <w:sz w:val="28"/>
          <w:szCs w:val="28"/>
          <w:lang w:val="uk-UA" w:eastAsia="ru-RU"/>
        </w:rPr>
        <w:t>P</w:t>
      </w:r>
      <w:r>
        <w:rPr>
          <w:rFonts w:ascii="Times New Roman" w:eastAsia="Times New Roman" w:hAnsi="Times New Roman" w:cs="Times New Roman"/>
          <w:color w:val="222222"/>
          <w:sz w:val="28"/>
          <w:szCs w:val="28"/>
          <w:lang w:val="uk-UA" w:eastAsia="ru-RU"/>
        </w:rPr>
        <w:t>.</w:t>
      </w:r>
      <w:r w:rsidRPr="0032040D">
        <w:rPr>
          <w:rFonts w:ascii="Times New Roman" w:eastAsia="Times New Roman" w:hAnsi="Times New Roman" w:cs="Times New Roman"/>
          <w:color w:val="222222"/>
          <w:sz w:val="28"/>
          <w:szCs w:val="28"/>
          <w:lang w:val="uk-UA" w:eastAsia="ru-RU"/>
        </w:rPr>
        <w:t xml:space="preserve"> 251-258</w:t>
      </w:r>
      <w:r>
        <w:rPr>
          <w:rFonts w:ascii="Times New Roman" w:eastAsia="Times New Roman" w:hAnsi="Times New Roman" w:cs="Times New Roman"/>
          <w:color w:val="222222"/>
          <w:sz w:val="28"/>
          <w:szCs w:val="28"/>
          <w:lang w:val="uk-UA" w:eastAsia="ru-RU"/>
        </w:rPr>
        <w:t>.</w:t>
      </w:r>
    </w:p>
    <w:p w14:paraId="6B09CD81" w14:textId="6654C9D5" w:rsidR="003A3526" w:rsidRPr="003A3526" w:rsidRDefault="003A3526" w:rsidP="00EC36B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i/>
          <w:color w:val="222222"/>
          <w:sz w:val="28"/>
          <w:szCs w:val="28"/>
          <w:lang w:val="uk-UA" w:eastAsia="ru-RU"/>
        </w:rPr>
        <w:t xml:space="preserve"> </w:t>
      </w:r>
      <w:r w:rsidRPr="00426689">
        <w:rPr>
          <w:rFonts w:ascii="Times New Roman" w:eastAsia="Times New Roman" w:hAnsi="Times New Roman" w:cs="Times New Roman"/>
          <w:color w:val="222222"/>
          <w:sz w:val="28"/>
          <w:szCs w:val="28"/>
          <w:lang w:val="en-US" w:eastAsia="ru-RU"/>
        </w:rPr>
        <w:t>Esseen P-A.</w:t>
      </w:r>
      <w:r w:rsidRPr="00096A91">
        <w:rPr>
          <w:rFonts w:ascii="Times New Roman" w:eastAsia="Times New Roman" w:hAnsi="Times New Roman" w:cs="Times New Roman"/>
          <w:color w:val="222222"/>
          <w:sz w:val="28"/>
          <w:szCs w:val="28"/>
          <w:lang w:val="en-US" w:eastAsia="ru-RU"/>
        </w:rPr>
        <w:t xml:space="preserve"> Edge influence on the old-growth forest indicator lichen </w:t>
      </w:r>
      <w:r w:rsidRPr="00096A91">
        <w:rPr>
          <w:rFonts w:ascii="Times New Roman" w:eastAsia="Times New Roman" w:hAnsi="Times New Roman" w:cs="Times New Roman"/>
          <w:i/>
          <w:color w:val="222222"/>
          <w:sz w:val="28"/>
          <w:szCs w:val="28"/>
          <w:lang w:val="en-US" w:eastAsia="ru-RU"/>
        </w:rPr>
        <w:t>Alectoria sarmentosa</w:t>
      </w:r>
      <w:r w:rsidRPr="00096A91">
        <w:rPr>
          <w:rFonts w:ascii="Times New Roman" w:eastAsia="Times New Roman" w:hAnsi="Times New Roman" w:cs="Times New Roman"/>
          <w:color w:val="222222"/>
          <w:sz w:val="28"/>
          <w:szCs w:val="28"/>
          <w:lang w:val="en-US" w:eastAsia="ru-RU"/>
        </w:rPr>
        <w:t xml:space="preserve"> in natural ecoto</w:t>
      </w:r>
      <w:r w:rsidR="009B2A1F">
        <w:rPr>
          <w:rFonts w:ascii="Times New Roman" w:eastAsia="Times New Roman" w:hAnsi="Times New Roman" w:cs="Times New Roman"/>
          <w:color w:val="222222"/>
          <w:sz w:val="28"/>
          <w:szCs w:val="28"/>
          <w:lang w:val="en-US" w:eastAsia="ru-RU"/>
        </w:rPr>
        <w:t>nes.</w:t>
      </w:r>
      <w:r w:rsidRPr="00096A91">
        <w:rPr>
          <w:rFonts w:ascii="Times New Roman" w:eastAsia="Times New Roman" w:hAnsi="Times New Roman" w:cs="Times New Roman"/>
          <w:color w:val="222222"/>
          <w:sz w:val="28"/>
          <w:szCs w:val="28"/>
          <w:lang w:val="en-US" w:eastAsia="ru-RU"/>
        </w:rPr>
        <w:t xml:space="preserve"> </w:t>
      </w:r>
      <w:r w:rsidRPr="003A3526">
        <w:rPr>
          <w:rFonts w:ascii="Times New Roman" w:eastAsia="Times New Roman" w:hAnsi="Times New Roman" w:cs="Times New Roman"/>
          <w:i/>
          <w:color w:val="222222"/>
          <w:sz w:val="28"/>
          <w:szCs w:val="28"/>
          <w:lang w:val="en-US" w:eastAsia="ru-RU"/>
        </w:rPr>
        <w:t>Journal of Vegetation Science</w:t>
      </w:r>
      <w:r>
        <w:rPr>
          <w:rFonts w:ascii="Times New Roman" w:eastAsia="Times New Roman" w:hAnsi="Times New Roman" w:cs="Times New Roman"/>
          <w:color w:val="222222"/>
          <w:sz w:val="28"/>
          <w:szCs w:val="28"/>
          <w:lang w:val="uk-UA" w:eastAsia="ru-RU"/>
        </w:rPr>
        <w:t>.</w:t>
      </w:r>
      <w:r w:rsidRPr="00096A91">
        <w:rPr>
          <w:rFonts w:ascii="Times New Roman" w:eastAsia="Times New Roman" w:hAnsi="Times New Roman" w:cs="Times New Roman"/>
          <w:color w:val="222222"/>
          <w:sz w:val="28"/>
          <w:szCs w:val="28"/>
          <w:lang w:val="uk-UA" w:eastAsia="ru-RU"/>
        </w:rPr>
        <w:t xml:space="preserve"> </w:t>
      </w:r>
      <w:r w:rsidRPr="00096A91">
        <w:rPr>
          <w:rFonts w:ascii="Times New Roman" w:eastAsia="Times New Roman" w:hAnsi="Times New Roman" w:cs="Times New Roman"/>
          <w:color w:val="222222"/>
          <w:sz w:val="28"/>
          <w:szCs w:val="28"/>
          <w:lang w:val="en-US" w:eastAsia="ru-RU"/>
        </w:rPr>
        <w:t>2006. № 17. P. 185-194</w:t>
      </w:r>
      <w:r>
        <w:rPr>
          <w:rFonts w:ascii="Times New Roman" w:eastAsia="Times New Roman" w:hAnsi="Times New Roman" w:cs="Times New Roman"/>
          <w:color w:val="222222"/>
          <w:sz w:val="28"/>
          <w:szCs w:val="28"/>
          <w:lang w:val="uk-UA" w:eastAsia="ru-RU"/>
        </w:rPr>
        <w:t>.</w:t>
      </w:r>
    </w:p>
    <w:p w14:paraId="721DCAFE" w14:textId="10992D26" w:rsidR="003A3526" w:rsidRPr="003A3526" w:rsidRDefault="003A3526" w:rsidP="00EC36B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A213B5">
        <w:rPr>
          <w:rFonts w:ascii="Times New Roman" w:eastAsia="Times New Roman" w:hAnsi="Times New Roman" w:cs="Times New Roman"/>
          <w:sz w:val="28"/>
          <w:szCs w:val="28"/>
          <w:lang w:val="en-US" w:eastAsia="ru-RU"/>
        </w:rPr>
        <w:t>Frati</w:t>
      </w:r>
      <w:r>
        <w:rPr>
          <w:rFonts w:ascii="Times New Roman" w:eastAsia="Times New Roman" w:hAnsi="Times New Roman" w:cs="Times New Roman"/>
          <w:sz w:val="28"/>
          <w:szCs w:val="28"/>
          <w:lang w:val="en-US" w:eastAsia="ru-RU"/>
        </w:rPr>
        <w:t xml:space="preserve"> L., </w:t>
      </w:r>
      <w:r w:rsidRPr="00A213B5">
        <w:rPr>
          <w:rFonts w:ascii="Times New Roman" w:eastAsia="Times New Roman" w:hAnsi="Times New Roman" w:cs="Times New Roman"/>
          <w:sz w:val="28"/>
          <w:szCs w:val="28"/>
          <w:lang w:val="en-US" w:eastAsia="ru-RU"/>
        </w:rPr>
        <w:t>Brunialti</w:t>
      </w:r>
      <w:r>
        <w:rPr>
          <w:rFonts w:ascii="Times New Roman" w:eastAsia="Times New Roman" w:hAnsi="Times New Roman" w:cs="Times New Roman"/>
          <w:sz w:val="28"/>
          <w:szCs w:val="28"/>
          <w:lang w:val="en-US" w:eastAsia="ru-RU"/>
        </w:rPr>
        <w:t xml:space="preserve"> G. </w:t>
      </w:r>
      <w:r w:rsidRPr="00A213B5">
        <w:rPr>
          <w:rFonts w:ascii="Times New Roman" w:eastAsia="Times New Roman" w:hAnsi="Times New Roman" w:cs="Times New Roman"/>
          <w:sz w:val="28"/>
          <w:szCs w:val="28"/>
          <w:lang w:val="en-US" w:eastAsia="ru-RU"/>
        </w:rPr>
        <w:t>Recent Trends and Future Challenges for Lichen Biomonitoring in Forests</w:t>
      </w:r>
      <w:r w:rsidR="009B2A1F">
        <w:rPr>
          <w:rFonts w:ascii="Times New Roman" w:eastAsia="Times New Roman" w:hAnsi="Times New Roman" w:cs="Times New Roman"/>
          <w:sz w:val="28"/>
          <w:szCs w:val="28"/>
          <w:lang w:val="en-US" w:eastAsia="ru-RU"/>
        </w:rPr>
        <w:t>.</w:t>
      </w:r>
      <w:r w:rsidRPr="00096A91">
        <w:rPr>
          <w:rFonts w:ascii="Times New Roman" w:eastAsia="Times New Roman" w:hAnsi="Times New Roman" w:cs="Times New Roman"/>
          <w:color w:val="222222"/>
          <w:sz w:val="28"/>
          <w:szCs w:val="28"/>
          <w:lang w:val="en-US" w:eastAsia="ru-RU"/>
        </w:rPr>
        <w:t xml:space="preserve"> </w:t>
      </w:r>
      <w:r w:rsidRPr="002947E5">
        <w:rPr>
          <w:rFonts w:ascii="Times New Roman" w:eastAsia="Times New Roman" w:hAnsi="Times New Roman" w:cs="Times New Roman"/>
          <w:i/>
          <w:color w:val="222222"/>
          <w:sz w:val="28"/>
          <w:szCs w:val="28"/>
          <w:lang w:val="en-US" w:eastAsia="ru-RU"/>
        </w:rPr>
        <w:t>Forests</w:t>
      </w:r>
      <w:r>
        <w:rPr>
          <w:rFonts w:ascii="Times New Roman" w:eastAsia="Times New Roman" w:hAnsi="Times New Roman" w:cs="Times New Roman"/>
          <w:color w:val="222222"/>
          <w:sz w:val="28"/>
          <w:szCs w:val="28"/>
          <w:lang w:val="en-US" w:eastAsia="ru-RU"/>
        </w:rPr>
        <w:t>.</w:t>
      </w:r>
      <w:r w:rsidRPr="00096A91">
        <w:rPr>
          <w:rFonts w:ascii="Times New Roman" w:eastAsia="Times New Roman" w:hAnsi="Times New Roman" w:cs="Times New Roman"/>
          <w:color w:val="222222"/>
          <w:sz w:val="28"/>
          <w:szCs w:val="28"/>
          <w:lang w:val="uk-UA" w:eastAsia="ru-RU"/>
        </w:rPr>
        <w:t xml:space="preserve"> </w:t>
      </w:r>
      <w:r>
        <w:rPr>
          <w:rFonts w:ascii="Times New Roman" w:eastAsia="Times New Roman" w:hAnsi="Times New Roman" w:cs="Times New Roman"/>
          <w:color w:val="222222"/>
          <w:sz w:val="28"/>
          <w:szCs w:val="28"/>
          <w:lang w:val="en-US" w:eastAsia="ru-RU"/>
        </w:rPr>
        <w:t>2023</w:t>
      </w:r>
      <w:r w:rsidRPr="00096A91">
        <w:rPr>
          <w:rFonts w:ascii="Times New Roman" w:eastAsia="Times New Roman" w:hAnsi="Times New Roman" w:cs="Times New Roman"/>
          <w:color w:val="222222"/>
          <w:sz w:val="28"/>
          <w:szCs w:val="28"/>
          <w:lang w:val="en-US" w:eastAsia="ru-RU"/>
        </w:rPr>
        <w:t xml:space="preserve">. </w:t>
      </w:r>
      <w:r>
        <w:rPr>
          <w:rFonts w:ascii="Times New Roman" w:eastAsia="Times New Roman" w:hAnsi="Times New Roman" w:cs="Times New Roman"/>
          <w:color w:val="222222"/>
          <w:sz w:val="28"/>
          <w:szCs w:val="28"/>
          <w:lang w:val="en-US" w:eastAsia="ru-RU"/>
        </w:rPr>
        <w:t>№ 14</w:t>
      </w:r>
      <w:r w:rsidRPr="00096A91">
        <w:rPr>
          <w:rFonts w:ascii="Times New Roman" w:eastAsia="Times New Roman" w:hAnsi="Times New Roman" w:cs="Times New Roman"/>
          <w:color w:val="222222"/>
          <w:sz w:val="28"/>
          <w:szCs w:val="28"/>
          <w:lang w:val="en-US" w:eastAsia="ru-RU"/>
        </w:rPr>
        <w:t xml:space="preserve">. P. </w:t>
      </w:r>
      <w:r>
        <w:rPr>
          <w:rFonts w:ascii="Times New Roman" w:eastAsia="Times New Roman" w:hAnsi="Times New Roman" w:cs="Times New Roman"/>
          <w:color w:val="222222"/>
          <w:sz w:val="28"/>
          <w:szCs w:val="28"/>
          <w:lang w:val="en-US" w:eastAsia="ru-RU"/>
        </w:rPr>
        <w:t>647-665</w:t>
      </w:r>
      <w:r>
        <w:rPr>
          <w:rFonts w:ascii="Times New Roman" w:eastAsia="Times New Roman" w:hAnsi="Times New Roman" w:cs="Times New Roman"/>
          <w:color w:val="222222"/>
          <w:sz w:val="28"/>
          <w:szCs w:val="28"/>
          <w:lang w:val="uk-UA" w:eastAsia="ru-RU"/>
        </w:rPr>
        <w:t>.</w:t>
      </w:r>
    </w:p>
    <w:p w14:paraId="7C01594C" w14:textId="506E3551" w:rsidR="003A3526" w:rsidRPr="00336901" w:rsidRDefault="00336901" w:rsidP="00EC36B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222222"/>
          <w:sz w:val="28"/>
          <w:szCs w:val="28"/>
          <w:lang w:val="uk-UA" w:eastAsia="ru-RU"/>
        </w:rPr>
        <w:t xml:space="preserve"> </w:t>
      </w:r>
      <w:r w:rsidRPr="00336901">
        <w:rPr>
          <w:rFonts w:ascii="Times New Roman" w:eastAsia="Times New Roman" w:hAnsi="Times New Roman" w:cs="Times New Roman"/>
          <w:color w:val="222222"/>
          <w:sz w:val="28"/>
          <w:szCs w:val="28"/>
          <w:lang w:val="en-US" w:eastAsia="ru-RU"/>
        </w:rPr>
        <w:t>Gignac L. D., Dale M. R. T.</w:t>
      </w:r>
      <w:r w:rsidRPr="00096A91">
        <w:rPr>
          <w:rFonts w:ascii="Times New Roman" w:eastAsia="Times New Roman" w:hAnsi="Times New Roman" w:cs="Times New Roman"/>
          <w:color w:val="222222"/>
          <w:sz w:val="28"/>
          <w:szCs w:val="28"/>
          <w:lang w:val="en-US" w:eastAsia="ru-RU"/>
        </w:rPr>
        <w:t xml:space="preserve"> Effects of fragment size and habitat heterogeneity on cryptogam diversity in the low-bo</w:t>
      </w:r>
      <w:r w:rsidR="009B2A1F">
        <w:rPr>
          <w:rFonts w:ascii="Times New Roman" w:eastAsia="Times New Roman" w:hAnsi="Times New Roman" w:cs="Times New Roman"/>
          <w:color w:val="222222"/>
          <w:sz w:val="28"/>
          <w:szCs w:val="28"/>
          <w:lang w:val="en-US" w:eastAsia="ru-RU"/>
        </w:rPr>
        <w:t>real forest of western Canada.</w:t>
      </w:r>
      <w:r w:rsidRPr="00096A91">
        <w:rPr>
          <w:rFonts w:ascii="Times New Roman" w:eastAsia="Times New Roman" w:hAnsi="Times New Roman" w:cs="Times New Roman"/>
          <w:color w:val="222222"/>
          <w:sz w:val="28"/>
          <w:szCs w:val="28"/>
          <w:lang w:val="en-US" w:eastAsia="ru-RU"/>
        </w:rPr>
        <w:t xml:space="preserve"> </w:t>
      </w:r>
      <w:r w:rsidRPr="00336901">
        <w:rPr>
          <w:rFonts w:ascii="Times New Roman" w:eastAsia="Times New Roman" w:hAnsi="Times New Roman" w:cs="Times New Roman"/>
          <w:i/>
          <w:color w:val="222222"/>
          <w:sz w:val="28"/>
          <w:szCs w:val="28"/>
          <w:lang w:val="en-US" w:eastAsia="ru-RU"/>
        </w:rPr>
        <w:t>The Bryologist</w:t>
      </w:r>
      <w:r>
        <w:rPr>
          <w:rFonts w:ascii="Times New Roman" w:eastAsia="Times New Roman" w:hAnsi="Times New Roman" w:cs="Times New Roman"/>
          <w:color w:val="222222"/>
          <w:sz w:val="28"/>
          <w:szCs w:val="28"/>
          <w:lang w:val="uk-UA" w:eastAsia="ru-RU"/>
        </w:rPr>
        <w:t>.</w:t>
      </w:r>
      <w:r w:rsidRPr="00096A91">
        <w:rPr>
          <w:rFonts w:ascii="Times New Roman" w:eastAsia="Times New Roman" w:hAnsi="Times New Roman" w:cs="Times New Roman"/>
          <w:color w:val="222222"/>
          <w:sz w:val="28"/>
          <w:szCs w:val="28"/>
          <w:lang w:val="en-US" w:eastAsia="ru-RU"/>
        </w:rPr>
        <w:t xml:space="preserve"> 2005. Vol. 108</w:t>
      </w:r>
      <w:r w:rsidRPr="00096A91">
        <w:rPr>
          <w:rFonts w:ascii="Times New Roman" w:eastAsia="Times New Roman" w:hAnsi="Times New Roman" w:cs="Times New Roman"/>
          <w:color w:val="222222"/>
          <w:sz w:val="28"/>
          <w:szCs w:val="28"/>
          <w:lang w:val="uk-UA" w:eastAsia="ru-RU"/>
        </w:rPr>
        <w:t>,</w:t>
      </w:r>
      <w:r>
        <w:rPr>
          <w:rFonts w:ascii="Times New Roman" w:eastAsia="Times New Roman" w:hAnsi="Times New Roman" w:cs="Times New Roman"/>
          <w:color w:val="222222"/>
          <w:sz w:val="28"/>
          <w:szCs w:val="28"/>
          <w:lang w:val="en-US" w:eastAsia="ru-RU"/>
        </w:rPr>
        <w:t xml:space="preserve"> № 1.</w:t>
      </w:r>
      <w:r w:rsidRPr="00096A91">
        <w:rPr>
          <w:rFonts w:ascii="Times New Roman" w:eastAsia="Times New Roman" w:hAnsi="Times New Roman" w:cs="Times New Roman"/>
          <w:color w:val="222222"/>
          <w:sz w:val="28"/>
          <w:szCs w:val="28"/>
          <w:lang w:val="en-US" w:eastAsia="ru-RU"/>
        </w:rPr>
        <w:t xml:space="preserve"> P. 50-66</w:t>
      </w:r>
      <w:r>
        <w:rPr>
          <w:rFonts w:ascii="Times New Roman" w:eastAsia="Times New Roman" w:hAnsi="Times New Roman" w:cs="Times New Roman"/>
          <w:color w:val="222222"/>
          <w:sz w:val="28"/>
          <w:szCs w:val="28"/>
          <w:lang w:val="uk-UA" w:eastAsia="ru-RU"/>
        </w:rPr>
        <w:t>.</w:t>
      </w:r>
    </w:p>
    <w:p w14:paraId="5ACBAF85" w14:textId="1BB719F6" w:rsidR="00336901" w:rsidRPr="00336901" w:rsidRDefault="00336901" w:rsidP="00EC36B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i/>
          <w:color w:val="222222"/>
          <w:sz w:val="28"/>
          <w:szCs w:val="28"/>
          <w:lang w:val="uk-UA" w:eastAsia="ru-RU"/>
        </w:rPr>
        <w:t xml:space="preserve"> </w:t>
      </w:r>
      <w:r w:rsidRPr="00336901">
        <w:rPr>
          <w:rFonts w:ascii="Times New Roman" w:eastAsia="Times New Roman" w:hAnsi="Times New Roman" w:cs="Times New Roman"/>
          <w:color w:val="222222"/>
          <w:sz w:val="28"/>
          <w:szCs w:val="28"/>
          <w:lang w:val="en-US" w:eastAsia="ru-RU"/>
        </w:rPr>
        <w:t>Hilmo O., Hytteborn H., Holien H.</w:t>
      </w:r>
      <w:r w:rsidRPr="00096A91">
        <w:rPr>
          <w:rFonts w:ascii="Times New Roman" w:eastAsia="Times New Roman" w:hAnsi="Times New Roman" w:cs="Times New Roman"/>
          <w:color w:val="222222"/>
          <w:sz w:val="28"/>
          <w:szCs w:val="28"/>
          <w:lang w:val="en-US" w:eastAsia="ru-RU"/>
        </w:rPr>
        <w:t xml:space="preserve"> Do different logging strategies influence the abundanc</w:t>
      </w:r>
      <w:r w:rsidR="009B2A1F">
        <w:rPr>
          <w:rFonts w:ascii="Times New Roman" w:eastAsia="Times New Roman" w:hAnsi="Times New Roman" w:cs="Times New Roman"/>
          <w:color w:val="222222"/>
          <w:sz w:val="28"/>
          <w:szCs w:val="28"/>
          <w:lang w:val="en-US" w:eastAsia="ru-RU"/>
        </w:rPr>
        <w:t xml:space="preserve">e of epiphytic chlorolichens? </w:t>
      </w:r>
      <w:r w:rsidRPr="00336901">
        <w:rPr>
          <w:rFonts w:ascii="Times New Roman" w:eastAsia="Times New Roman" w:hAnsi="Times New Roman" w:cs="Times New Roman"/>
          <w:i/>
          <w:color w:val="222222"/>
          <w:sz w:val="28"/>
          <w:szCs w:val="28"/>
          <w:lang w:val="en-US" w:eastAsia="ru-RU"/>
        </w:rPr>
        <w:t>Lichenologist</w:t>
      </w:r>
      <w:r>
        <w:rPr>
          <w:rFonts w:ascii="Times New Roman" w:eastAsia="Times New Roman" w:hAnsi="Times New Roman" w:cs="Times New Roman"/>
          <w:color w:val="222222"/>
          <w:sz w:val="28"/>
          <w:szCs w:val="28"/>
          <w:lang w:val="uk-UA" w:eastAsia="ru-RU"/>
        </w:rPr>
        <w:t>.</w:t>
      </w:r>
      <w:r>
        <w:rPr>
          <w:rFonts w:ascii="Times New Roman" w:eastAsia="Times New Roman" w:hAnsi="Times New Roman" w:cs="Times New Roman"/>
          <w:color w:val="222222"/>
          <w:sz w:val="28"/>
          <w:szCs w:val="28"/>
          <w:lang w:val="en-US" w:eastAsia="ru-RU"/>
        </w:rPr>
        <w:t xml:space="preserve"> 2005.</w:t>
      </w:r>
      <w:r w:rsidRPr="00096A91">
        <w:rPr>
          <w:rFonts w:ascii="Times New Roman" w:eastAsia="Times New Roman" w:hAnsi="Times New Roman" w:cs="Times New Roman"/>
          <w:color w:val="222222"/>
          <w:sz w:val="28"/>
          <w:szCs w:val="28"/>
          <w:lang w:val="uk-UA" w:eastAsia="ru-RU"/>
        </w:rPr>
        <w:t xml:space="preserve"> </w:t>
      </w:r>
      <w:r w:rsidRPr="00096A91">
        <w:rPr>
          <w:rFonts w:ascii="Times New Roman" w:eastAsia="Times New Roman" w:hAnsi="Times New Roman" w:cs="Times New Roman"/>
          <w:color w:val="222222"/>
          <w:sz w:val="28"/>
          <w:szCs w:val="28"/>
          <w:lang w:val="en-US" w:eastAsia="ru-RU"/>
        </w:rPr>
        <w:t>Vol. 37</w:t>
      </w:r>
      <w:r w:rsidRPr="00096A91">
        <w:rPr>
          <w:rFonts w:ascii="Times New Roman" w:eastAsia="Times New Roman" w:hAnsi="Times New Roman" w:cs="Times New Roman"/>
          <w:color w:val="222222"/>
          <w:sz w:val="28"/>
          <w:szCs w:val="28"/>
          <w:lang w:val="uk-UA" w:eastAsia="ru-RU"/>
        </w:rPr>
        <w:t>,</w:t>
      </w:r>
      <w:r w:rsidRPr="00096A91">
        <w:rPr>
          <w:rFonts w:ascii="Times New Roman" w:eastAsia="Times New Roman" w:hAnsi="Times New Roman" w:cs="Times New Roman"/>
          <w:color w:val="222222"/>
          <w:sz w:val="28"/>
          <w:szCs w:val="28"/>
          <w:lang w:val="en-US" w:eastAsia="ru-RU"/>
        </w:rPr>
        <w:t xml:space="preserve"> № 6. P. 543-553</w:t>
      </w:r>
      <w:r>
        <w:rPr>
          <w:rFonts w:ascii="Times New Roman" w:eastAsia="Times New Roman" w:hAnsi="Times New Roman" w:cs="Times New Roman"/>
          <w:color w:val="222222"/>
          <w:sz w:val="28"/>
          <w:szCs w:val="28"/>
          <w:lang w:val="uk-UA" w:eastAsia="ru-RU"/>
        </w:rPr>
        <w:t>.</w:t>
      </w:r>
    </w:p>
    <w:p w14:paraId="53196558" w14:textId="77777777" w:rsidR="00336901" w:rsidRPr="00B848E6" w:rsidRDefault="00336901" w:rsidP="00336901">
      <w:pPr>
        <w:pStyle w:val="a5"/>
        <w:numPr>
          <w:ilvl w:val="0"/>
          <w:numId w:val="20"/>
        </w:numPr>
        <w:spacing w:after="0" w:line="360" w:lineRule="auto"/>
        <w:rPr>
          <w:rFonts w:ascii="Times New Roman" w:eastAsia="Times New Roman" w:hAnsi="Times New Roman" w:cs="Times New Roman"/>
          <w:sz w:val="28"/>
          <w:szCs w:val="28"/>
          <w:lang w:eastAsia="ru-RU"/>
        </w:rPr>
      </w:pPr>
      <w:r w:rsidRPr="006F1042">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en-US" w:eastAsia="ru-RU"/>
        </w:rPr>
        <w:t>Index</w:t>
      </w:r>
      <w:r w:rsidRPr="006F1042">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en-US" w:eastAsia="ru-RU"/>
        </w:rPr>
        <w:t>Fungorum</w:t>
      </w:r>
      <w:r w:rsidRPr="006F1042">
        <w:rPr>
          <w:rFonts w:ascii="Times New Roman" w:eastAsia="Times New Roman" w:hAnsi="Times New Roman" w:cs="Times New Roman"/>
          <w:sz w:val="28"/>
          <w:szCs w:val="28"/>
          <w:lang w:eastAsia="ru-RU"/>
        </w:rPr>
        <w:t xml:space="preserve"> [Електронний ресурс]. </w:t>
      </w:r>
      <w:r w:rsidRPr="00B848E6">
        <w:rPr>
          <w:rFonts w:ascii="Times New Roman" w:eastAsia="Times New Roman" w:hAnsi="Times New Roman" w:cs="Times New Roman"/>
          <w:sz w:val="28"/>
          <w:szCs w:val="28"/>
          <w:lang w:val="en-US" w:eastAsia="ru-RU"/>
        </w:rPr>
        <w:t>URL</w:t>
      </w:r>
      <w:r w:rsidRPr="00B848E6">
        <w:rPr>
          <w:rFonts w:ascii="Times New Roman" w:eastAsia="Times New Roman" w:hAnsi="Times New Roman" w:cs="Times New Roman"/>
          <w:sz w:val="28"/>
          <w:szCs w:val="28"/>
          <w:lang w:eastAsia="ru-RU"/>
        </w:rPr>
        <w:t xml:space="preserve">: </w:t>
      </w:r>
      <w:r w:rsidRPr="00B848E6">
        <w:rPr>
          <w:rFonts w:ascii="Times New Roman" w:eastAsia="Times New Roman" w:hAnsi="Times New Roman" w:cs="Times New Roman"/>
          <w:sz w:val="28"/>
          <w:szCs w:val="28"/>
          <w:lang w:val="en-US" w:eastAsia="ru-RU"/>
        </w:rPr>
        <w:t>https</w:t>
      </w:r>
      <w:r w:rsidRPr="00B848E6">
        <w:rPr>
          <w:rFonts w:ascii="Times New Roman" w:eastAsia="Times New Roman" w:hAnsi="Times New Roman" w:cs="Times New Roman"/>
          <w:sz w:val="28"/>
          <w:szCs w:val="28"/>
          <w:lang w:eastAsia="ru-RU"/>
        </w:rPr>
        <w:t>://</w:t>
      </w:r>
      <w:r w:rsidRPr="00B848E6">
        <w:rPr>
          <w:rFonts w:ascii="Times New Roman" w:eastAsia="Times New Roman" w:hAnsi="Times New Roman" w:cs="Times New Roman"/>
          <w:sz w:val="28"/>
          <w:szCs w:val="28"/>
          <w:lang w:val="en-US" w:eastAsia="ru-RU"/>
        </w:rPr>
        <w:t>www</w:t>
      </w:r>
      <w:r w:rsidRPr="00B848E6">
        <w:rPr>
          <w:rFonts w:ascii="Times New Roman" w:eastAsia="Times New Roman" w:hAnsi="Times New Roman" w:cs="Times New Roman"/>
          <w:sz w:val="28"/>
          <w:szCs w:val="28"/>
          <w:lang w:eastAsia="ru-RU"/>
        </w:rPr>
        <w:t>.</w:t>
      </w:r>
      <w:r w:rsidRPr="00B848E6">
        <w:rPr>
          <w:rFonts w:ascii="Times New Roman" w:eastAsia="Times New Roman" w:hAnsi="Times New Roman" w:cs="Times New Roman"/>
          <w:sz w:val="28"/>
          <w:szCs w:val="28"/>
          <w:lang w:val="en-US" w:eastAsia="ru-RU"/>
        </w:rPr>
        <w:t>indexfungorum</w:t>
      </w:r>
      <w:r w:rsidRPr="00B848E6">
        <w:rPr>
          <w:rFonts w:ascii="Times New Roman" w:eastAsia="Times New Roman" w:hAnsi="Times New Roman" w:cs="Times New Roman"/>
          <w:sz w:val="28"/>
          <w:szCs w:val="28"/>
          <w:lang w:eastAsia="ru-RU"/>
        </w:rPr>
        <w:t>.</w:t>
      </w:r>
      <w:r w:rsidRPr="00B848E6">
        <w:rPr>
          <w:rFonts w:ascii="Times New Roman" w:eastAsia="Times New Roman" w:hAnsi="Times New Roman" w:cs="Times New Roman"/>
          <w:sz w:val="28"/>
          <w:szCs w:val="28"/>
          <w:lang w:val="en-US" w:eastAsia="ru-RU"/>
        </w:rPr>
        <w:t>org</w:t>
      </w:r>
      <w:r w:rsidRPr="00B848E6">
        <w:rPr>
          <w:rFonts w:ascii="Times New Roman" w:eastAsia="Times New Roman" w:hAnsi="Times New Roman" w:cs="Times New Roman"/>
          <w:sz w:val="28"/>
          <w:szCs w:val="28"/>
          <w:lang w:eastAsia="ru-RU"/>
        </w:rPr>
        <w:t>/</w:t>
      </w:r>
      <w:r w:rsidRPr="00B848E6">
        <w:rPr>
          <w:rFonts w:ascii="Times New Roman" w:eastAsia="Times New Roman" w:hAnsi="Times New Roman" w:cs="Times New Roman"/>
          <w:sz w:val="28"/>
          <w:szCs w:val="28"/>
          <w:lang w:val="en-US" w:eastAsia="ru-RU"/>
        </w:rPr>
        <w:t>names</w:t>
      </w:r>
      <w:r w:rsidRPr="00B848E6">
        <w:rPr>
          <w:rFonts w:ascii="Times New Roman" w:eastAsia="Times New Roman" w:hAnsi="Times New Roman" w:cs="Times New Roman"/>
          <w:sz w:val="28"/>
          <w:szCs w:val="28"/>
          <w:lang w:eastAsia="ru-RU"/>
        </w:rPr>
        <w:t>/</w:t>
      </w:r>
      <w:r w:rsidRPr="00B848E6">
        <w:rPr>
          <w:rFonts w:ascii="Times New Roman" w:eastAsia="Times New Roman" w:hAnsi="Times New Roman" w:cs="Times New Roman"/>
          <w:sz w:val="28"/>
          <w:szCs w:val="28"/>
          <w:lang w:val="en-US" w:eastAsia="ru-RU"/>
        </w:rPr>
        <w:t>names</w:t>
      </w:r>
      <w:r w:rsidRPr="00B848E6">
        <w:rPr>
          <w:rFonts w:ascii="Times New Roman" w:eastAsia="Times New Roman" w:hAnsi="Times New Roman" w:cs="Times New Roman"/>
          <w:sz w:val="28"/>
          <w:szCs w:val="28"/>
          <w:lang w:eastAsia="ru-RU"/>
        </w:rPr>
        <w:t>.</w:t>
      </w:r>
      <w:r w:rsidRPr="00B848E6">
        <w:rPr>
          <w:rFonts w:ascii="Times New Roman" w:eastAsia="Times New Roman" w:hAnsi="Times New Roman" w:cs="Times New Roman"/>
          <w:sz w:val="28"/>
          <w:szCs w:val="28"/>
          <w:lang w:val="en-US" w:eastAsia="ru-RU"/>
        </w:rPr>
        <w:t>asp</w:t>
      </w:r>
      <w:r w:rsidRPr="00B848E6">
        <w:rPr>
          <w:rFonts w:ascii="Times New Roman" w:eastAsia="Times New Roman" w:hAnsi="Times New Roman" w:cs="Times New Roman"/>
          <w:sz w:val="28"/>
          <w:szCs w:val="28"/>
          <w:lang w:eastAsia="ru-RU"/>
        </w:rPr>
        <w:t xml:space="preserve"> (дата звернення: </w:t>
      </w:r>
      <w:r w:rsidRPr="00C3073D">
        <w:rPr>
          <w:rFonts w:ascii="Times New Roman" w:eastAsia="Times New Roman" w:hAnsi="Times New Roman" w:cs="Times New Roman"/>
          <w:sz w:val="28"/>
          <w:szCs w:val="28"/>
          <w:lang w:eastAsia="ru-RU"/>
        </w:rPr>
        <w:t>9</w:t>
      </w:r>
      <w:r w:rsidRPr="00B848E6">
        <w:rPr>
          <w:rFonts w:ascii="Times New Roman" w:eastAsia="Times New Roman" w:hAnsi="Times New Roman" w:cs="Times New Roman"/>
          <w:sz w:val="28"/>
          <w:szCs w:val="28"/>
          <w:lang w:eastAsia="ru-RU"/>
        </w:rPr>
        <w:t>.</w:t>
      </w:r>
      <w:r w:rsidRPr="00C3073D">
        <w:rPr>
          <w:rFonts w:ascii="Times New Roman" w:eastAsia="Times New Roman" w:hAnsi="Times New Roman" w:cs="Times New Roman"/>
          <w:sz w:val="28"/>
          <w:szCs w:val="28"/>
          <w:lang w:eastAsia="ru-RU"/>
        </w:rPr>
        <w:t>10</w:t>
      </w:r>
      <w:r w:rsidRPr="00B848E6">
        <w:rPr>
          <w:rFonts w:ascii="Times New Roman" w:eastAsia="Times New Roman" w:hAnsi="Times New Roman" w:cs="Times New Roman"/>
          <w:sz w:val="28"/>
          <w:szCs w:val="28"/>
          <w:lang w:eastAsia="ru-RU"/>
        </w:rPr>
        <w:t>.2023).</w:t>
      </w:r>
    </w:p>
    <w:p w14:paraId="1051CD9E" w14:textId="4061CEAD" w:rsidR="00336901" w:rsidRPr="00336901" w:rsidRDefault="00336901" w:rsidP="00EC36B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sidRPr="006F1042">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en-US" w:eastAsia="ru-RU"/>
        </w:rPr>
        <w:t xml:space="preserve">Karakas V. E., Ozturk S., </w:t>
      </w:r>
      <w:r w:rsidRPr="00EC36B4">
        <w:rPr>
          <w:rFonts w:ascii="Times New Roman" w:eastAsia="Times New Roman" w:hAnsi="Times New Roman" w:cs="Times New Roman"/>
          <w:sz w:val="28"/>
          <w:szCs w:val="28"/>
          <w:lang w:val="en-US" w:eastAsia="ru-RU"/>
        </w:rPr>
        <w:t>Oran</w:t>
      </w:r>
      <w:r>
        <w:rPr>
          <w:rFonts w:ascii="Times New Roman" w:eastAsia="Times New Roman" w:hAnsi="Times New Roman" w:cs="Times New Roman"/>
          <w:sz w:val="28"/>
          <w:szCs w:val="28"/>
          <w:lang w:val="en-US" w:eastAsia="ru-RU"/>
        </w:rPr>
        <w:t xml:space="preserve"> S. </w:t>
      </w:r>
      <w:r w:rsidRPr="00EC36B4">
        <w:rPr>
          <w:rFonts w:ascii="Times New Roman" w:eastAsia="Times New Roman" w:hAnsi="Times New Roman" w:cs="Times New Roman"/>
          <w:sz w:val="28"/>
          <w:szCs w:val="28"/>
          <w:lang w:val="en-US" w:eastAsia="ru-RU"/>
        </w:rPr>
        <w:t>Comparison of Photosynthetic Pigment Contents in Lichen Samples were Collected from Different Localities in Bursa</w:t>
      </w:r>
      <w:r w:rsidR="009B2A1F">
        <w:rPr>
          <w:rFonts w:ascii="Times New Roman" w:eastAsia="Times New Roman" w:hAnsi="Times New Roman" w:cs="Times New Roman"/>
          <w:sz w:val="28"/>
          <w:szCs w:val="28"/>
          <w:lang w:val="en-US" w:eastAsia="ru-RU"/>
        </w:rPr>
        <w:t>.</w:t>
      </w:r>
      <w:r w:rsidRPr="00096A91">
        <w:rPr>
          <w:rFonts w:ascii="Times New Roman" w:eastAsia="Times New Roman" w:hAnsi="Times New Roman" w:cs="Times New Roman"/>
          <w:color w:val="222222"/>
          <w:sz w:val="28"/>
          <w:szCs w:val="28"/>
          <w:lang w:val="en-US" w:eastAsia="ru-RU"/>
        </w:rPr>
        <w:t xml:space="preserve"> </w:t>
      </w:r>
      <w:r w:rsidRPr="00EC36B4">
        <w:rPr>
          <w:rFonts w:ascii="Times New Roman" w:eastAsia="Times New Roman" w:hAnsi="Times New Roman" w:cs="Times New Roman"/>
          <w:i/>
          <w:color w:val="222222"/>
          <w:sz w:val="28"/>
          <w:szCs w:val="28"/>
          <w:lang w:val="en-US" w:eastAsia="ru-RU"/>
        </w:rPr>
        <w:t>J. Biol. Environ. Sci</w:t>
      </w:r>
      <w:r w:rsidRPr="00EC36B4">
        <w:rPr>
          <w:rFonts w:ascii="Times New Roman" w:eastAsia="Times New Roman" w:hAnsi="Times New Roman" w:cs="Times New Roman"/>
          <w:color w:val="222222"/>
          <w:sz w:val="28"/>
          <w:szCs w:val="28"/>
          <w:lang w:val="en-US" w:eastAsia="ru-RU"/>
        </w:rPr>
        <w:t>.</w:t>
      </w:r>
      <w:r>
        <w:rPr>
          <w:rFonts w:ascii="Times New Roman" w:eastAsia="Times New Roman" w:hAnsi="Times New Roman" w:cs="Times New Roman"/>
          <w:color w:val="222222"/>
          <w:sz w:val="28"/>
          <w:szCs w:val="28"/>
          <w:lang w:val="en-US" w:eastAsia="ru-RU"/>
        </w:rPr>
        <w:t xml:space="preserve"> 2017. Vol.</w:t>
      </w:r>
      <w:r w:rsidRPr="00EC36B4">
        <w:rPr>
          <w:rFonts w:ascii="Times New Roman" w:eastAsia="Times New Roman" w:hAnsi="Times New Roman" w:cs="Times New Roman"/>
          <w:color w:val="222222"/>
          <w:sz w:val="28"/>
          <w:szCs w:val="28"/>
          <w:lang w:val="en-US" w:eastAsia="ru-RU"/>
        </w:rPr>
        <w:t xml:space="preserve"> 11(33)</w:t>
      </w:r>
      <w:r>
        <w:rPr>
          <w:rFonts w:ascii="Times New Roman" w:eastAsia="Times New Roman" w:hAnsi="Times New Roman" w:cs="Times New Roman"/>
          <w:color w:val="222222"/>
          <w:sz w:val="28"/>
          <w:szCs w:val="28"/>
          <w:lang w:val="en-US" w:eastAsia="ru-RU"/>
        </w:rPr>
        <w:t xml:space="preserve">. P. </w:t>
      </w:r>
      <w:r w:rsidRPr="00EC36B4">
        <w:rPr>
          <w:rFonts w:ascii="Times New Roman" w:eastAsia="Times New Roman" w:hAnsi="Times New Roman" w:cs="Times New Roman"/>
          <w:color w:val="222222"/>
          <w:sz w:val="28"/>
          <w:szCs w:val="28"/>
          <w:lang w:val="en-US" w:eastAsia="ru-RU"/>
        </w:rPr>
        <w:t>121-127</w:t>
      </w:r>
      <w:r>
        <w:rPr>
          <w:rFonts w:ascii="Times New Roman" w:eastAsia="Times New Roman" w:hAnsi="Times New Roman" w:cs="Times New Roman"/>
          <w:color w:val="222222"/>
          <w:sz w:val="28"/>
          <w:szCs w:val="28"/>
          <w:lang w:val="uk-UA" w:eastAsia="ru-RU"/>
        </w:rPr>
        <w:t>.</w:t>
      </w:r>
    </w:p>
    <w:p w14:paraId="2D49E869" w14:textId="759C0DE7" w:rsidR="00336901" w:rsidRPr="00336901" w:rsidRDefault="00336901" w:rsidP="00EC36B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i/>
          <w:color w:val="222222"/>
          <w:sz w:val="28"/>
          <w:szCs w:val="28"/>
          <w:lang w:val="en-US" w:eastAsia="ru-RU"/>
        </w:rPr>
        <w:t xml:space="preserve"> </w:t>
      </w:r>
      <w:r w:rsidRPr="00336901">
        <w:rPr>
          <w:rFonts w:ascii="Times New Roman" w:eastAsia="Times New Roman" w:hAnsi="Times New Roman" w:cs="Times New Roman"/>
          <w:color w:val="222222"/>
          <w:sz w:val="28"/>
          <w:szCs w:val="28"/>
          <w:lang w:val="en-US" w:eastAsia="ru-RU"/>
        </w:rPr>
        <w:t>Keon D. B., Muir P. S.</w:t>
      </w:r>
      <w:r w:rsidRPr="00096A91">
        <w:rPr>
          <w:rFonts w:ascii="Times New Roman" w:eastAsia="Times New Roman" w:hAnsi="Times New Roman" w:cs="Times New Roman"/>
          <w:color w:val="222222"/>
          <w:sz w:val="28"/>
          <w:szCs w:val="28"/>
          <w:lang w:val="en-US" w:eastAsia="ru-RU"/>
        </w:rPr>
        <w:t xml:space="preserve"> Growth of </w:t>
      </w:r>
      <w:r w:rsidRPr="00096A91">
        <w:rPr>
          <w:rFonts w:ascii="Times New Roman" w:eastAsia="Times New Roman" w:hAnsi="Times New Roman" w:cs="Times New Roman"/>
          <w:i/>
          <w:color w:val="222222"/>
          <w:sz w:val="28"/>
          <w:szCs w:val="28"/>
          <w:lang w:val="en-US" w:eastAsia="ru-RU"/>
        </w:rPr>
        <w:t>Usnea longissima</w:t>
      </w:r>
      <w:r w:rsidRPr="00096A91">
        <w:rPr>
          <w:rFonts w:ascii="Times New Roman" w:eastAsia="Times New Roman" w:hAnsi="Times New Roman" w:cs="Times New Roman"/>
          <w:color w:val="222222"/>
          <w:sz w:val="28"/>
          <w:szCs w:val="28"/>
          <w:lang w:val="en-US" w:eastAsia="ru-RU"/>
        </w:rPr>
        <w:t xml:space="preserve"> across a variety of habit</w:t>
      </w:r>
      <w:r w:rsidR="009B2A1F">
        <w:rPr>
          <w:rFonts w:ascii="Times New Roman" w:eastAsia="Times New Roman" w:hAnsi="Times New Roman" w:cs="Times New Roman"/>
          <w:color w:val="222222"/>
          <w:sz w:val="28"/>
          <w:szCs w:val="28"/>
          <w:lang w:val="en-US" w:eastAsia="ru-RU"/>
        </w:rPr>
        <w:t>ats in the Oregon Coast Range.</w:t>
      </w:r>
      <w:r w:rsidRPr="00096A91">
        <w:rPr>
          <w:rFonts w:ascii="Times New Roman" w:eastAsia="Times New Roman" w:hAnsi="Times New Roman" w:cs="Times New Roman"/>
          <w:color w:val="222222"/>
          <w:sz w:val="28"/>
          <w:szCs w:val="28"/>
          <w:lang w:val="en-US" w:eastAsia="ru-RU"/>
        </w:rPr>
        <w:t xml:space="preserve"> </w:t>
      </w:r>
      <w:r w:rsidRPr="00336901">
        <w:rPr>
          <w:rFonts w:ascii="Times New Roman" w:eastAsia="Times New Roman" w:hAnsi="Times New Roman" w:cs="Times New Roman"/>
          <w:i/>
          <w:color w:val="222222"/>
          <w:sz w:val="28"/>
          <w:szCs w:val="28"/>
          <w:lang w:val="en-US" w:eastAsia="ru-RU"/>
        </w:rPr>
        <w:t>The Bryologist</w:t>
      </w:r>
      <w:r>
        <w:rPr>
          <w:rFonts w:ascii="Times New Roman" w:eastAsia="Times New Roman" w:hAnsi="Times New Roman" w:cs="Times New Roman"/>
          <w:color w:val="222222"/>
          <w:sz w:val="28"/>
          <w:szCs w:val="28"/>
          <w:lang w:val="en-US" w:eastAsia="ru-RU"/>
        </w:rPr>
        <w:t>.</w:t>
      </w:r>
      <w:r w:rsidRPr="00096A91">
        <w:rPr>
          <w:rFonts w:ascii="Times New Roman" w:eastAsia="Times New Roman" w:hAnsi="Times New Roman" w:cs="Times New Roman"/>
          <w:color w:val="222222"/>
          <w:sz w:val="28"/>
          <w:szCs w:val="28"/>
          <w:lang w:val="en-US" w:eastAsia="ru-RU"/>
        </w:rPr>
        <w:t xml:space="preserve"> 2002. Vol. 105</w:t>
      </w:r>
      <w:r w:rsidRPr="00096A91">
        <w:rPr>
          <w:rFonts w:ascii="Times New Roman" w:eastAsia="Times New Roman" w:hAnsi="Times New Roman" w:cs="Times New Roman"/>
          <w:color w:val="222222"/>
          <w:sz w:val="28"/>
          <w:szCs w:val="28"/>
          <w:lang w:val="uk-UA" w:eastAsia="ru-RU"/>
        </w:rPr>
        <w:t>,</w:t>
      </w:r>
      <w:r w:rsidRPr="00096A91">
        <w:rPr>
          <w:rFonts w:ascii="Times New Roman" w:eastAsia="Times New Roman" w:hAnsi="Times New Roman" w:cs="Times New Roman"/>
          <w:color w:val="222222"/>
          <w:sz w:val="28"/>
          <w:szCs w:val="28"/>
          <w:lang w:val="en-US" w:eastAsia="ru-RU"/>
        </w:rPr>
        <w:t xml:space="preserve"> № 2. P. 233-242</w:t>
      </w:r>
      <w:r>
        <w:rPr>
          <w:rFonts w:ascii="Times New Roman" w:eastAsia="Times New Roman" w:hAnsi="Times New Roman" w:cs="Times New Roman"/>
          <w:color w:val="222222"/>
          <w:sz w:val="28"/>
          <w:szCs w:val="28"/>
          <w:lang w:val="uk-UA" w:eastAsia="ru-RU"/>
        </w:rPr>
        <w:t>.</w:t>
      </w:r>
    </w:p>
    <w:p w14:paraId="0765DEF6" w14:textId="77777777" w:rsidR="00336901" w:rsidRPr="00AC1124" w:rsidRDefault="00336901" w:rsidP="00EC36B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en-US" w:eastAsia="ru-RU"/>
        </w:rPr>
        <w:lastRenderedPageBreak/>
        <w:t xml:space="preserve"> </w:t>
      </w:r>
      <w:r w:rsidRPr="00336901">
        <w:rPr>
          <w:rFonts w:ascii="Times New Roman" w:eastAsia="Times New Roman" w:hAnsi="Times New Roman" w:cs="Times New Roman"/>
          <w:sz w:val="28"/>
          <w:szCs w:val="28"/>
          <w:lang w:val="en-US" w:eastAsia="ru-RU"/>
        </w:rPr>
        <w:t>Kondratyuk S. Ya., Khodosovtsev A. Ye., Zelenko S. D.</w:t>
      </w:r>
      <w:r w:rsidRPr="00096A91">
        <w:rPr>
          <w:rFonts w:ascii="Times New Roman" w:eastAsia="Times New Roman" w:hAnsi="Times New Roman" w:cs="Times New Roman"/>
          <w:sz w:val="28"/>
          <w:szCs w:val="28"/>
          <w:lang w:val="en-US" w:eastAsia="ru-RU"/>
        </w:rPr>
        <w:t xml:space="preserve"> The second checklist of lichen forming</w:t>
      </w:r>
      <w:r w:rsidRPr="00096A91">
        <w:rPr>
          <w:rFonts w:ascii="Times New Roman" w:eastAsia="Times New Roman" w:hAnsi="Times New Roman" w:cs="Times New Roman"/>
          <w:sz w:val="28"/>
          <w:szCs w:val="28"/>
          <w:lang w:val="uk-UA" w:eastAsia="ru-RU"/>
        </w:rPr>
        <w:t xml:space="preserve">, </w:t>
      </w:r>
      <w:r w:rsidRPr="00096A91">
        <w:rPr>
          <w:rFonts w:ascii="Times New Roman" w:eastAsia="Times New Roman" w:hAnsi="Times New Roman" w:cs="Times New Roman"/>
          <w:sz w:val="28"/>
          <w:szCs w:val="28"/>
          <w:lang w:val="en-US" w:eastAsia="ru-RU"/>
        </w:rPr>
        <w:t>lichenicolou</w:t>
      </w:r>
      <w:r>
        <w:rPr>
          <w:rFonts w:ascii="Times New Roman" w:eastAsia="Times New Roman" w:hAnsi="Times New Roman" w:cs="Times New Roman"/>
          <w:sz w:val="28"/>
          <w:szCs w:val="28"/>
          <w:lang w:val="en-US" w:eastAsia="ru-RU"/>
        </w:rPr>
        <w:t>s and allied fungi of Ukraine.</w:t>
      </w:r>
      <w:r w:rsidRPr="00096A91">
        <w:rPr>
          <w:rFonts w:ascii="Times New Roman" w:eastAsia="Times New Roman" w:hAnsi="Times New Roman" w:cs="Times New Roman"/>
          <w:sz w:val="28"/>
          <w:szCs w:val="28"/>
          <w:lang w:val="en-US" w:eastAsia="ru-RU"/>
        </w:rPr>
        <w:t xml:space="preserve"> Kiev : Phytosociocentre, 1998.</w:t>
      </w:r>
      <w:r>
        <w:rPr>
          <w:rFonts w:ascii="Times New Roman" w:eastAsia="Times New Roman" w:hAnsi="Times New Roman" w:cs="Times New Roman"/>
          <w:sz w:val="28"/>
          <w:szCs w:val="28"/>
          <w:lang w:val="uk-UA" w:eastAsia="ru-RU"/>
        </w:rPr>
        <w:t xml:space="preserve"> </w:t>
      </w:r>
      <w:r w:rsidRPr="00096A91">
        <w:rPr>
          <w:rFonts w:ascii="Times New Roman" w:eastAsia="Times New Roman" w:hAnsi="Times New Roman" w:cs="Times New Roman"/>
          <w:sz w:val="28"/>
          <w:szCs w:val="28"/>
          <w:lang w:val="uk-UA" w:eastAsia="ru-RU"/>
        </w:rPr>
        <w:t>180 p</w:t>
      </w:r>
      <w:r>
        <w:rPr>
          <w:rFonts w:ascii="Times New Roman" w:eastAsia="Times New Roman" w:hAnsi="Times New Roman" w:cs="Times New Roman"/>
          <w:sz w:val="28"/>
          <w:szCs w:val="28"/>
          <w:lang w:val="en-US" w:eastAsia="ru-RU"/>
        </w:rPr>
        <w:t>.</w:t>
      </w:r>
    </w:p>
    <w:p w14:paraId="6A273C89" w14:textId="60491FE0" w:rsidR="00AC1124" w:rsidRPr="00AC1124" w:rsidRDefault="00AC1124" w:rsidP="00EC36B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sidRPr="00AC1124">
        <w:rPr>
          <w:rFonts w:ascii="Times New Roman" w:eastAsia="Times New Roman" w:hAnsi="Times New Roman" w:cs="Times New Roman"/>
          <w:sz w:val="28"/>
          <w:szCs w:val="28"/>
          <w:lang w:val="uk-UA" w:eastAsia="ru-RU"/>
        </w:rPr>
        <w:t>Kuusinen M.</w:t>
      </w:r>
      <w:r w:rsidRPr="00096A91">
        <w:rPr>
          <w:rFonts w:ascii="Times New Roman" w:eastAsia="Times New Roman" w:hAnsi="Times New Roman" w:cs="Times New Roman"/>
          <w:sz w:val="28"/>
          <w:szCs w:val="28"/>
          <w:lang w:val="uk-UA" w:eastAsia="ru-RU"/>
        </w:rPr>
        <w:t xml:space="preserve"> Epiphytic lichen flora and diversity in old growth </w:t>
      </w:r>
      <w:r w:rsidR="009B2A1F">
        <w:rPr>
          <w:rFonts w:ascii="Times New Roman" w:eastAsia="Times New Roman" w:hAnsi="Times New Roman" w:cs="Times New Roman"/>
          <w:sz w:val="28"/>
          <w:szCs w:val="28"/>
          <w:lang w:val="uk-UA" w:eastAsia="ru-RU"/>
        </w:rPr>
        <w:t>boreal forests of Finland.</w:t>
      </w:r>
      <w:r w:rsidRPr="00096A91">
        <w:rPr>
          <w:rFonts w:ascii="Times New Roman" w:eastAsia="Times New Roman" w:hAnsi="Times New Roman" w:cs="Times New Roman"/>
          <w:sz w:val="28"/>
          <w:szCs w:val="28"/>
          <w:lang w:val="uk-UA" w:eastAsia="ru-RU"/>
        </w:rPr>
        <w:t xml:space="preserve"> </w:t>
      </w:r>
      <w:r w:rsidRPr="00AC1124">
        <w:rPr>
          <w:rFonts w:ascii="Times New Roman" w:eastAsia="Times New Roman" w:hAnsi="Times New Roman" w:cs="Times New Roman"/>
          <w:i/>
          <w:sz w:val="28"/>
          <w:szCs w:val="28"/>
          <w:lang w:val="uk-UA" w:eastAsia="ru-RU"/>
        </w:rPr>
        <w:t>Publ. Bot. Univ. Helsinki</w:t>
      </w:r>
      <w:r>
        <w:rPr>
          <w:rFonts w:ascii="Times New Roman" w:eastAsia="Times New Roman" w:hAnsi="Times New Roman" w:cs="Times New Roman"/>
          <w:sz w:val="28"/>
          <w:szCs w:val="28"/>
          <w:lang w:val="uk-UA" w:eastAsia="ru-RU"/>
        </w:rPr>
        <w:t>.</w:t>
      </w:r>
      <w:r w:rsidRPr="00096A91">
        <w:rPr>
          <w:rFonts w:ascii="Times New Roman" w:eastAsia="Times New Roman" w:hAnsi="Times New Roman" w:cs="Times New Roman"/>
          <w:sz w:val="28"/>
          <w:szCs w:val="28"/>
          <w:lang w:val="uk-UA" w:eastAsia="ru-RU"/>
        </w:rPr>
        <w:t xml:space="preserve"> 1996. </w:t>
      </w:r>
      <w:r>
        <w:rPr>
          <w:rFonts w:ascii="Times New Roman" w:eastAsia="Times New Roman" w:hAnsi="Times New Roman" w:cs="Times New Roman"/>
          <w:sz w:val="28"/>
          <w:szCs w:val="28"/>
          <w:lang w:val="uk-UA" w:eastAsia="ru-RU"/>
        </w:rPr>
        <w:t>Vol. 23.</w:t>
      </w:r>
      <w:r w:rsidRPr="00AC1124">
        <w:rPr>
          <w:rFonts w:ascii="Times New Roman" w:eastAsia="Times New Roman" w:hAnsi="Times New Roman" w:cs="Times New Roman"/>
          <w:sz w:val="28"/>
          <w:szCs w:val="20"/>
          <w:lang w:val="en-US" w:eastAsia="ru-RU"/>
        </w:rPr>
        <w:t xml:space="preserve"> </w:t>
      </w:r>
      <w:r w:rsidRPr="00096A91">
        <w:rPr>
          <w:rFonts w:ascii="Times New Roman" w:eastAsia="Times New Roman" w:hAnsi="Times New Roman" w:cs="Times New Roman"/>
          <w:sz w:val="28"/>
          <w:szCs w:val="28"/>
          <w:lang w:val="uk-UA" w:eastAsia="ru-RU"/>
        </w:rPr>
        <w:t>P. 1-29</w:t>
      </w:r>
      <w:r>
        <w:rPr>
          <w:rFonts w:ascii="Times New Roman" w:eastAsia="Times New Roman" w:hAnsi="Times New Roman" w:cs="Times New Roman"/>
          <w:sz w:val="28"/>
          <w:szCs w:val="28"/>
          <w:lang w:val="en-US" w:eastAsia="ru-RU"/>
        </w:rPr>
        <w:t>.</w:t>
      </w:r>
    </w:p>
    <w:p w14:paraId="7E4A444F" w14:textId="3E918245" w:rsidR="00AC1124" w:rsidRPr="00AC1124" w:rsidRDefault="00AC1124" w:rsidP="00EC36B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en-US" w:eastAsia="ru-RU"/>
        </w:rPr>
        <w:t xml:space="preserve"> </w:t>
      </w:r>
      <w:r w:rsidRPr="00AC1124">
        <w:rPr>
          <w:rFonts w:ascii="Times New Roman" w:eastAsia="Times New Roman" w:hAnsi="Times New Roman" w:cs="Times New Roman"/>
          <w:sz w:val="28"/>
          <w:szCs w:val="28"/>
          <w:lang w:val="en-US" w:eastAsia="ru-RU"/>
        </w:rPr>
        <w:t>Lavrov V., Grabovska T.</w:t>
      </w:r>
      <w:r w:rsidRPr="005E49E9">
        <w:rPr>
          <w:rFonts w:ascii="Times New Roman" w:eastAsia="Times New Roman" w:hAnsi="Times New Roman" w:cs="Times New Roman"/>
          <w:sz w:val="28"/>
          <w:szCs w:val="28"/>
          <w:lang w:val="en-US" w:eastAsia="ru-RU"/>
        </w:rPr>
        <w:t xml:space="preserve"> Methodological</w:t>
      </w:r>
      <w:r w:rsidRPr="005E49E9">
        <w:rPr>
          <w:rFonts w:ascii="Times New Roman" w:eastAsia="Times New Roman" w:hAnsi="Times New Roman" w:cs="Times New Roman"/>
          <w:sz w:val="28"/>
          <w:szCs w:val="28"/>
          <w:lang w:val="uk-UA" w:eastAsia="ru-RU"/>
        </w:rPr>
        <w:t xml:space="preserve"> </w:t>
      </w:r>
      <w:r w:rsidRPr="005E49E9">
        <w:rPr>
          <w:rFonts w:ascii="Times New Roman" w:eastAsia="Times New Roman" w:hAnsi="Times New Roman" w:cs="Times New Roman"/>
          <w:sz w:val="28"/>
          <w:szCs w:val="28"/>
          <w:lang w:val="en-US" w:eastAsia="ru-RU"/>
        </w:rPr>
        <w:t>approaches in the study of agroecosystems’</w:t>
      </w:r>
      <w:r w:rsidRPr="005E49E9">
        <w:rPr>
          <w:rFonts w:ascii="Times New Roman" w:eastAsia="Times New Roman" w:hAnsi="Times New Roman" w:cs="Times New Roman"/>
          <w:sz w:val="28"/>
          <w:szCs w:val="28"/>
          <w:lang w:val="uk-UA" w:eastAsia="ru-RU"/>
        </w:rPr>
        <w:t xml:space="preserve"> </w:t>
      </w:r>
      <w:r w:rsidR="009B2A1F">
        <w:rPr>
          <w:rFonts w:ascii="Times New Roman" w:eastAsia="Times New Roman" w:hAnsi="Times New Roman" w:cs="Times New Roman"/>
          <w:sz w:val="28"/>
          <w:szCs w:val="28"/>
          <w:lang w:val="en-US" w:eastAsia="ru-RU"/>
        </w:rPr>
        <w:t>biodiversity.</w:t>
      </w:r>
      <w:r w:rsidRPr="005E49E9">
        <w:rPr>
          <w:rFonts w:ascii="Times New Roman" w:eastAsia="Times New Roman" w:hAnsi="Times New Roman" w:cs="Times New Roman"/>
          <w:bCs/>
          <w:sz w:val="28"/>
          <w:szCs w:val="28"/>
          <w:lang w:val="uk-UA" w:eastAsia="ru-RU"/>
        </w:rPr>
        <w:t xml:space="preserve"> </w:t>
      </w:r>
      <w:r w:rsidRPr="00AC1124">
        <w:rPr>
          <w:rFonts w:ascii="Times New Roman" w:eastAsia="Times New Roman" w:hAnsi="Times New Roman" w:cs="Times New Roman"/>
          <w:i/>
          <w:sz w:val="28"/>
          <w:szCs w:val="28"/>
          <w:lang w:val="en-US" w:eastAsia="ru-RU"/>
        </w:rPr>
        <w:t>Agrobiology</w:t>
      </w:r>
      <w:r>
        <w:rPr>
          <w:rFonts w:ascii="Times New Roman" w:eastAsia="Times New Roman" w:hAnsi="Times New Roman" w:cs="Times New Roman"/>
          <w:sz w:val="28"/>
          <w:szCs w:val="28"/>
          <w:lang w:val="en-US" w:eastAsia="ru-RU"/>
        </w:rPr>
        <w:t>.</w:t>
      </w:r>
      <w:r w:rsidRPr="005E49E9">
        <w:rPr>
          <w:rFonts w:ascii="Times New Roman" w:eastAsia="Times New Roman" w:hAnsi="Times New Roman" w:cs="Times New Roman"/>
          <w:sz w:val="28"/>
          <w:szCs w:val="28"/>
          <w:lang w:val="en-US" w:eastAsia="ru-RU"/>
        </w:rPr>
        <w:t xml:space="preserve"> 2021. </w:t>
      </w:r>
      <w:r w:rsidRPr="005E49E9">
        <w:rPr>
          <w:rFonts w:ascii="Times New Roman" w:eastAsia="Times New Roman" w:hAnsi="Times New Roman" w:cs="Times New Roman"/>
          <w:sz w:val="28"/>
          <w:szCs w:val="28"/>
          <w:lang w:val="uk-UA" w:eastAsia="ru-RU"/>
        </w:rPr>
        <w:t>№</w:t>
      </w:r>
      <w:r w:rsidRPr="005E49E9">
        <w:rPr>
          <w:rFonts w:ascii="Times New Roman" w:eastAsia="Times New Roman" w:hAnsi="Times New Roman" w:cs="Times New Roman"/>
          <w:sz w:val="28"/>
          <w:szCs w:val="28"/>
          <w:lang w:val="en-US" w:eastAsia="ru-RU"/>
        </w:rPr>
        <w:t xml:space="preserve"> 2. </w:t>
      </w:r>
      <w:r>
        <w:rPr>
          <w:rFonts w:ascii="Times New Roman" w:eastAsia="Times New Roman" w:hAnsi="Times New Roman" w:cs="Times New Roman"/>
          <w:sz w:val="28"/>
          <w:szCs w:val="28"/>
          <w:lang w:val="uk-UA" w:eastAsia="ru-RU"/>
        </w:rPr>
        <w:t>Р</w:t>
      </w:r>
      <w:r>
        <w:rPr>
          <w:rFonts w:ascii="Times New Roman" w:eastAsia="Times New Roman" w:hAnsi="Times New Roman" w:cs="Times New Roman"/>
          <w:sz w:val="28"/>
          <w:szCs w:val="28"/>
          <w:lang w:val="en-US" w:eastAsia="ru-RU"/>
        </w:rPr>
        <w:t>. 217</w:t>
      </w:r>
      <w:r w:rsidRPr="00096A91">
        <w:rPr>
          <w:rFonts w:ascii="Times New Roman" w:eastAsia="Times New Roman" w:hAnsi="Times New Roman" w:cs="Times New Roman"/>
          <w:sz w:val="28"/>
          <w:szCs w:val="28"/>
          <w:lang w:val="uk-UA" w:eastAsia="ru-RU"/>
        </w:rPr>
        <w:t>-</w:t>
      </w:r>
      <w:r w:rsidRPr="005E49E9">
        <w:rPr>
          <w:rFonts w:ascii="Times New Roman" w:eastAsia="Times New Roman" w:hAnsi="Times New Roman" w:cs="Times New Roman"/>
          <w:sz w:val="28"/>
          <w:szCs w:val="28"/>
          <w:lang w:val="en-US" w:eastAsia="ru-RU"/>
        </w:rPr>
        <w:t>228</w:t>
      </w:r>
      <w:r>
        <w:rPr>
          <w:rFonts w:ascii="Times New Roman" w:eastAsia="Times New Roman" w:hAnsi="Times New Roman" w:cs="Times New Roman"/>
          <w:sz w:val="28"/>
          <w:szCs w:val="28"/>
          <w:lang w:val="en-US" w:eastAsia="ru-RU"/>
        </w:rPr>
        <w:t>.</w:t>
      </w:r>
    </w:p>
    <w:p w14:paraId="022B8429" w14:textId="5DD85DB7" w:rsidR="00AC1124" w:rsidRPr="00AC1124" w:rsidRDefault="00AC1124" w:rsidP="00EC36B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en-US" w:eastAsia="ru-RU"/>
        </w:rPr>
        <w:t xml:space="preserve"> </w:t>
      </w:r>
      <w:r w:rsidRPr="00AC1124">
        <w:rPr>
          <w:rFonts w:ascii="Times New Roman" w:eastAsia="Times New Roman" w:hAnsi="Times New Roman" w:cs="Times New Roman"/>
          <w:sz w:val="28"/>
          <w:szCs w:val="28"/>
          <w:lang w:val="en-US" w:eastAsia="ru-RU"/>
        </w:rPr>
        <w:t>Li S., Liu W.-Y., Li D.-W.</w:t>
      </w:r>
      <w:r w:rsidRPr="00CD6F40">
        <w:rPr>
          <w:rFonts w:ascii="Times New Roman" w:eastAsia="Times New Roman" w:hAnsi="Times New Roman" w:cs="Times New Roman"/>
          <w:sz w:val="28"/>
          <w:szCs w:val="28"/>
          <w:lang w:val="en-US" w:eastAsia="ru-RU"/>
        </w:rPr>
        <w:t xml:space="preserve"> Epiphytic lichens in subtropical forest ecosystems in southwest China: species diversity and implications for conservation</w:t>
      </w:r>
      <w:r w:rsidR="009B2A1F">
        <w:rPr>
          <w:rFonts w:ascii="Times New Roman" w:eastAsia="Times New Roman" w:hAnsi="Times New Roman" w:cs="Times New Roman"/>
          <w:sz w:val="28"/>
          <w:szCs w:val="28"/>
          <w:lang w:val="en-US" w:eastAsia="ru-RU"/>
        </w:rPr>
        <w:t>.</w:t>
      </w:r>
      <w:r w:rsidRPr="00CD6F40">
        <w:rPr>
          <w:rFonts w:ascii="Times New Roman" w:eastAsia="Times New Roman" w:hAnsi="Times New Roman" w:cs="Times New Roman"/>
          <w:sz w:val="28"/>
          <w:szCs w:val="28"/>
          <w:lang w:val="en-US" w:eastAsia="ru-RU"/>
        </w:rPr>
        <w:t xml:space="preserve"> </w:t>
      </w:r>
      <w:r w:rsidRPr="00AC1124">
        <w:rPr>
          <w:rFonts w:ascii="Times New Roman" w:eastAsia="Times New Roman" w:hAnsi="Times New Roman" w:cs="Times New Roman"/>
          <w:i/>
          <w:sz w:val="28"/>
          <w:szCs w:val="28"/>
          <w:lang w:val="en-US" w:eastAsia="ru-RU"/>
        </w:rPr>
        <w:t>Biol. Conserv</w:t>
      </w:r>
      <w:r w:rsidRPr="00CD6F40">
        <w:rPr>
          <w:rFonts w:ascii="Times New Roman" w:eastAsia="Times New Roman" w:hAnsi="Times New Roman" w:cs="Times New Roman"/>
          <w:sz w:val="28"/>
          <w:szCs w:val="28"/>
          <w:lang w:val="en-US" w:eastAsia="ru-RU"/>
        </w:rPr>
        <w:t>. 2013. Vol. 159. P. 88-95</w:t>
      </w:r>
      <w:r>
        <w:rPr>
          <w:rFonts w:ascii="Times New Roman" w:eastAsia="Times New Roman" w:hAnsi="Times New Roman" w:cs="Times New Roman"/>
          <w:sz w:val="28"/>
          <w:szCs w:val="28"/>
          <w:lang w:val="en-US" w:eastAsia="ru-RU"/>
        </w:rPr>
        <w:t>.</w:t>
      </w:r>
    </w:p>
    <w:p w14:paraId="5A79DD4E" w14:textId="77777777" w:rsidR="00AC1124" w:rsidRPr="00AC1124" w:rsidRDefault="00AC1124" w:rsidP="00EC36B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en-US" w:eastAsia="ru-RU"/>
        </w:rPr>
        <w:t xml:space="preserve"> </w:t>
      </w:r>
      <w:r w:rsidRPr="00096A91">
        <w:rPr>
          <w:rFonts w:ascii="Times New Roman" w:eastAsia="Times New Roman" w:hAnsi="Times New Roman" w:cs="Times New Roman"/>
          <w:sz w:val="28"/>
          <w:szCs w:val="28"/>
          <w:lang w:val="en-US" w:eastAsia="ru-RU"/>
        </w:rPr>
        <w:t>Lichen Biology. 2-nd</w:t>
      </w:r>
      <w:r>
        <w:rPr>
          <w:rFonts w:ascii="Times New Roman" w:eastAsia="Times New Roman" w:hAnsi="Times New Roman" w:cs="Times New Roman"/>
          <w:sz w:val="28"/>
          <w:szCs w:val="28"/>
          <w:lang w:val="en-US" w:eastAsia="ru-RU"/>
        </w:rPr>
        <w:t xml:space="preserve"> edition / [ed. T.N. Nash III].</w:t>
      </w:r>
      <w:r>
        <w:rPr>
          <w:rFonts w:ascii="Times New Roman" w:eastAsia="Times New Roman" w:hAnsi="Times New Roman" w:cs="Times New Roman"/>
          <w:bCs/>
          <w:sz w:val="28"/>
          <w:szCs w:val="28"/>
          <w:lang w:val="en-US" w:eastAsia="ru-RU"/>
        </w:rPr>
        <w:t xml:space="preserve"> CUP, Cambridge, UK, 2008.</w:t>
      </w:r>
      <w:r w:rsidRPr="00096A91">
        <w:rPr>
          <w:rFonts w:ascii="Times New Roman" w:eastAsia="Times New Roman" w:hAnsi="Times New Roman" w:cs="Times New Roman"/>
          <w:bCs/>
          <w:sz w:val="28"/>
          <w:szCs w:val="28"/>
          <w:lang w:val="en-US" w:eastAsia="ru-RU"/>
        </w:rPr>
        <w:t xml:space="preserve"> 486 p</w:t>
      </w:r>
      <w:r>
        <w:rPr>
          <w:rFonts w:ascii="Times New Roman" w:eastAsia="Times New Roman" w:hAnsi="Times New Roman" w:cs="Times New Roman"/>
          <w:bCs/>
          <w:sz w:val="28"/>
          <w:szCs w:val="28"/>
          <w:lang w:val="en-US" w:eastAsia="ru-RU"/>
        </w:rPr>
        <w:t>.</w:t>
      </w:r>
    </w:p>
    <w:p w14:paraId="102BCCF6" w14:textId="3DD18812" w:rsidR="00AC1124" w:rsidRPr="009B2A1F" w:rsidRDefault="00AC1124" w:rsidP="00EC36B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en-US" w:eastAsia="ru-RU"/>
        </w:rPr>
        <w:t xml:space="preserve"> </w:t>
      </w:r>
      <w:r w:rsidRPr="00096A91">
        <w:rPr>
          <w:rFonts w:ascii="Times New Roman" w:eastAsia="Times New Roman" w:hAnsi="Times New Roman" w:cs="Times New Roman"/>
          <w:sz w:val="28"/>
          <w:szCs w:val="28"/>
          <w:lang w:val="uk-UA" w:eastAsia="ru-RU"/>
        </w:rPr>
        <w:t>The Lichen Flora of Great Britain and Ireland / Purvis O.W., Copp</w:t>
      </w:r>
      <w:r>
        <w:rPr>
          <w:rFonts w:ascii="Times New Roman" w:eastAsia="Times New Roman" w:hAnsi="Times New Roman" w:cs="Times New Roman"/>
          <w:sz w:val="28"/>
          <w:szCs w:val="28"/>
          <w:lang w:val="uk-UA" w:eastAsia="ru-RU"/>
        </w:rPr>
        <w:t>ins B.J., Hawksworth D.L. et al.</w:t>
      </w:r>
      <w:r w:rsidRPr="00096A91">
        <w:rPr>
          <w:rFonts w:ascii="Times New Roman" w:eastAsia="Times New Roman" w:hAnsi="Times New Roman" w:cs="Times New Roman"/>
          <w:sz w:val="28"/>
          <w:szCs w:val="28"/>
          <w:lang w:val="uk-UA" w:eastAsia="ru-RU"/>
        </w:rPr>
        <w:t xml:space="preserve"> The British Lichen</w:t>
      </w:r>
      <w:r>
        <w:rPr>
          <w:rFonts w:ascii="Times New Roman" w:eastAsia="Times New Roman" w:hAnsi="Times New Roman" w:cs="Times New Roman"/>
          <w:sz w:val="28"/>
          <w:szCs w:val="28"/>
          <w:lang w:val="uk-UA" w:eastAsia="ru-RU"/>
        </w:rPr>
        <w:t xml:space="preserve"> Society, 1992. </w:t>
      </w:r>
      <w:r w:rsidRPr="00096A91">
        <w:rPr>
          <w:rFonts w:ascii="Times New Roman" w:eastAsia="Times New Roman" w:hAnsi="Times New Roman" w:cs="Times New Roman"/>
          <w:sz w:val="28"/>
          <w:szCs w:val="28"/>
          <w:lang w:val="uk-UA" w:eastAsia="ru-RU"/>
        </w:rPr>
        <w:t>710 p</w:t>
      </w:r>
      <w:r>
        <w:rPr>
          <w:rFonts w:ascii="Times New Roman" w:eastAsia="Times New Roman" w:hAnsi="Times New Roman" w:cs="Times New Roman"/>
          <w:sz w:val="28"/>
          <w:szCs w:val="28"/>
          <w:lang w:val="en-US" w:eastAsia="ru-RU"/>
        </w:rPr>
        <w:t>.</w:t>
      </w:r>
    </w:p>
    <w:p w14:paraId="2A5DE817" w14:textId="296047B0" w:rsidR="009B2A1F" w:rsidRPr="00AC1124" w:rsidRDefault="009B2A1F" w:rsidP="00EC36B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sidRPr="00AC1124">
        <w:rPr>
          <w:rFonts w:ascii="Times New Roman" w:eastAsia="Times New Roman" w:hAnsi="Times New Roman" w:cs="Times New Roman"/>
          <w:bCs/>
          <w:sz w:val="28"/>
          <w:szCs w:val="28"/>
          <w:lang w:val="en-US" w:eastAsia="ru-RU"/>
        </w:rPr>
        <w:t>Wolski</w:t>
      </w:r>
      <w:r w:rsidRPr="00AC1124">
        <w:rPr>
          <w:rFonts w:ascii="Times New Roman" w:eastAsia="Times New Roman" w:hAnsi="Times New Roman" w:cs="Times New Roman"/>
          <w:bCs/>
          <w:sz w:val="28"/>
          <w:szCs w:val="28"/>
          <w:lang w:val="uk-UA" w:eastAsia="ru-RU"/>
        </w:rPr>
        <w:t xml:space="preserve"> </w:t>
      </w:r>
      <w:r w:rsidRPr="00AC1124">
        <w:rPr>
          <w:rFonts w:ascii="Times New Roman" w:eastAsia="Times New Roman" w:hAnsi="Times New Roman" w:cs="Times New Roman"/>
          <w:bCs/>
          <w:sz w:val="28"/>
          <w:szCs w:val="28"/>
          <w:lang w:val="en-US" w:eastAsia="ru-RU"/>
        </w:rPr>
        <w:t>G</w:t>
      </w:r>
      <w:r w:rsidRPr="00AC1124">
        <w:rPr>
          <w:rFonts w:ascii="Times New Roman" w:eastAsia="Times New Roman" w:hAnsi="Times New Roman" w:cs="Times New Roman"/>
          <w:bCs/>
          <w:sz w:val="28"/>
          <w:szCs w:val="28"/>
          <w:lang w:val="uk-UA" w:eastAsia="ru-RU"/>
        </w:rPr>
        <w:t>.</w:t>
      </w:r>
      <w:r w:rsidRPr="00AC1124">
        <w:rPr>
          <w:rFonts w:ascii="Times New Roman" w:eastAsia="Times New Roman" w:hAnsi="Times New Roman" w:cs="Times New Roman"/>
          <w:bCs/>
          <w:sz w:val="28"/>
          <w:szCs w:val="28"/>
          <w:lang w:val="en-US" w:eastAsia="ru-RU"/>
        </w:rPr>
        <w:t>J</w:t>
      </w:r>
      <w:r w:rsidRPr="00AC1124">
        <w:rPr>
          <w:rFonts w:ascii="Times New Roman" w:eastAsia="Times New Roman" w:hAnsi="Times New Roman" w:cs="Times New Roman"/>
          <w:bCs/>
          <w:sz w:val="28"/>
          <w:szCs w:val="28"/>
          <w:lang w:val="uk-UA" w:eastAsia="ru-RU"/>
        </w:rPr>
        <w:t xml:space="preserve">., </w:t>
      </w:r>
      <w:r w:rsidRPr="00AC1124">
        <w:rPr>
          <w:rFonts w:ascii="Times New Roman" w:eastAsia="Times New Roman" w:hAnsi="Times New Roman" w:cs="Times New Roman"/>
          <w:bCs/>
          <w:sz w:val="28"/>
          <w:szCs w:val="28"/>
          <w:lang w:val="en-US" w:eastAsia="ru-RU"/>
        </w:rPr>
        <w:t>Piwowarczyk</w:t>
      </w:r>
      <w:r w:rsidRPr="00AC1124">
        <w:rPr>
          <w:rFonts w:ascii="Times New Roman" w:eastAsia="Times New Roman" w:hAnsi="Times New Roman" w:cs="Times New Roman"/>
          <w:bCs/>
          <w:sz w:val="28"/>
          <w:szCs w:val="28"/>
          <w:lang w:val="uk-UA" w:eastAsia="ru-RU"/>
        </w:rPr>
        <w:t xml:space="preserve"> </w:t>
      </w:r>
      <w:r w:rsidRPr="00AC1124">
        <w:rPr>
          <w:rFonts w:ascii="Times New Roman" w:eastAsia="Times New Roman" w:hAnsi="Times New Roman" w:cs="Times New Roman"/>
          <w:bCs/>
          <w:sz w:val="28"/>
          <w:szCs w:val="28"/>
          <w:lang w:val="en-US" w:eastAsia="ru-RU"/>
        </w:rPr>
        <w:t>R</w:t>
      </w:r>
      <w:r w:rsidRPr="00AC1124">
        <w:rPr>
          <w:rFonts w:ascii="Times New Roman" w:eastAsia="Times New Roman" w:hAnsi="Times New Roman" w:cs="Times New Roman"/>
          <w:bCs/>
          <w:sz w:val="28"/>
          <w:szCs w:val="28"/>
          <w:lang w:val="uk-UA" w:eastAsia="ru-RU"/>
        </w:rPr>
        <w:t xml:space="preserve">., </w:t>
      </w:r>
      <w:r w:rsidRPr="00AC1124">
        <w:rPr>
          <w:rFonts w:ascii="Times New Roman" w:eastAsia="Times New Roman" w:hAnsi="Times New Roman" w:cs="Times New Roman"/>
          <w:bCs/>
          <w:sz w:val="28"/>
          <w:szCs w:val="28"/>
          <w:lang w:val="en-US" w:eastAsia="ru-RU"/>
        </w:rPr>
        <w:t>Pl</w:t>
      </w:r>
      <w:r w:rsidRPr="00AC1124">
        <w:rPr>
          <w:rFonts w:ascii="Times New Roman" w:eastAsia="Times New Roman" w:hAnsi="Times New Roman" w:cs="Times New Roman"/>
          <w:bCs/>
          <w:sz w:val="28"/>
          <w:szCs w:val="28"/>
          <w:lang w:val="uk-UA" w:eastAsia="ru-RU"/>
        </w:rPr>
        <w:t>áš</w:t>
      </w:r>
      <w:r w:rsidRPr="00AC1124">
        <w:rPr>
          <w:rFonts w:ascii="Times New Roman" w:eastAsia="Times New Roman" w:hAnsi="Times New Roman" w:cs="Times New Roman"/>
          <w:bCs/>
          <w:sz w:val="28"/>
          <w:szCs w:val="28"/>
          <w:lang w:val="en-US" w:eastAsia="ru-RU"/>
        </w:rPr>
        <w:t>ek</w:t>
      </w:r>
      <w:r w:rsidRPr="00AC1124">
        <w:rPr>
          <w:rFonts w:ascii="Times New Roman" w:eastAsia="Times New Roman" w:hAnsi="Times New Roman" w:cs="Times New Roman"/>
          <w:bCs/>
          <w:sz w:val="28"/>
          <w:szCs w:val="28"/>
          <w:lang w:val="uk-UA" w:eastAsia="ru-RU"/>
        </w:rPr>
        <w:t xml:space="preserve"> </w:t>
      </w:r>
      <w:r w:rsidRPr="00AC1124">
        <w:rPr>
          <w:rFonts w:ascii="Times New Roman" w:eastAsia="Times New Roman" w:hAnsi="Times New Roman" w:cs="Times New Roman"/>
          <w:bCs/>
          <w:sz w:val="28"/>
          <w:szCs w:val="28"/>
          <w:lang w:val="en-US" w:eastAsia="ru-RU"/>
        </w:rPr>
        <w:t>V</w:t>
      </w:r>
      <w:r w:rsidRPr="00AC1124">
        <w:rPr>
          <w:rFonts w:ascii="Times New Roman" w:eastAsia="Times New Roman" w:hAnsi="Times New Roman" w:cs="Times New Roman"/>
          <w:bCs/>
          <w:sz w:val="28"/>
          <w:szCs w:val="28"/>
          <w:lang w:val="uk-UA" w:eastAsia="ru-RU"/>
        </w:rPr>
        <w:t xml:space="preserve">., </w:t>
      </w:r>
      <w:r w:rsidRPr="00AC1124">
        <w:rPr>
          <w:rFonts w:ascii="Times New Roman" w:eastAsia="Times New Roman" w:hAnsi="Times New Roman" w:cs="Times New Roman"/>
          <w:bCs/>
          <w:sz w:val="28"/>
          <w:szCs w:val="28"/>
          <w:lang w:val="en-US" w:eastAsia="ru-RU"/>
        </w:rPr>
        <w:t>Kukwa</w:t>
      </w:r>
      <w:r w:rsidRPr="00AC1124">
        <w:rPr>
          <w:rFonts w:ascii="Times New Roman" w:eastAsia="Times New Roman" w:hAnsi="Times New Roman" w:cs="Times New Roman"/>
          <w:bCs/>
          <w:sz w:val="28"/>
          <w:szCs w:val="28"/>
          <w:lang w:val="uk-UA" w:eastAsia="ru-RU"/>
        </w:rPr>
        <w:t xml:space="preserve"> </w:t>
      </w:r>
      <w:r w:rsidRPr="00AC1124">
        <w:rPr>
          <w:rFonts w:ascii="Times New Roman" w:eastAsia="Times New Roman" w:hAnsi="Times New Roman" w:cs="Times New Roman"/>
          <w:bCs/>
          <w:sz w:val="28"/>
          <w:szCs w:val="28"/>
          <w:lang w:val="en-US" w:eastAsia="ru-RU"/>
        </w:rPr>
        <w:t>M</w:t>
      </w:r>
      <w:r w:rsidRPr="00AC1124">
        <w:rPr>
          <w:rFonts w:ascii="Times New Roman" w:eastAsia="Times New Roman" w:hAnsi="Times New Roman" w:cs="Times New Roman"/>
          <w:bCs/>
          <w:sz w:val="28"/>
          <w:szCs w:val="28"/>
          <w:lang w:val="uk-UA" w:eastAsia="ru-RU"/>
        </w:rPr>
        <w:t xml:space="preserve">. &amp; </w:t>
      </w:r>
      <w:r w:rsidRPr="00AC1124">
        <w:rPr>
          <w:rFonts w:ascii="Times New Roman" w:eastAsia="Times New Roman" w:hAnsi="Times New Roman" w:cs="Times New Roman"/>
          <w:bCs/>
          <w:sz w:val="28"/>
          <w:szCs w:val="28"/>
          <w:lang w:val="en-US" w:eastAsia="ru-RU"/>
        </w:rPr>
        <w:t>Rura</w:t>
      </w:r>
      <w:r w:rsidRPr="00AC1124">
        <w:rPr>
          <w:rFonts w:ascii="Times New Roman" w:eastAsia="Times New Roman" w:hAnsi="Times New Roman" w:cs="Times New Roman"/>
          <w:bCs/>
          <w:sz w:val="28"/>
          <w:szCs w:val="28"/>
          <w:lang w:val="uk-UA" w:eastAsia="ru-RU"/>
        </w:rPr>
        <w:t xml:space="preserve">ż </w:t>
      </w:r>
      <w:r w:rsidRPr="00AC1124">
        <w:rPr>
          <w:rFonts w:ascii="Times New Roman" w:eastAsia="Times New Roman" w:hAnsi="Times New Roman" w:cs="Times New Roman"/>
          <w:bCs/>
          <w:sz w:val="28"/>
          <w:szCs w:val="28"/>
          <w:lang w:val="en-US" w:eastAsia="ru-RU"/>
        </w:rPr>
        <w:t>K</w:t>
      </w:r>
      <w:r w:rsidRPr="00AC1124">
        <w:rPr>
          <w:rFonts w:ascii="Times New Roman" w:eastAsia="Times New Roman" w:hAnsi="Times New Roman" w:cs="Times New Roman"/>
          <w:bCs/>
          <w:sz w:val="28"/>
          <w:szCs w:val="28"/>
          <w:lang w:val="uk-UA" w:eastAsia="ru-RU"/>
        </w:rPr>
        <w:t>.</w:t>
      </w:r>
      <w:r w:rsidRPr="00096A91">
        <w:rPr>
          <w:rFonts w:ascii="Times New Roman" w:eastAsia="Times New Roman" w:hAnsi="Times New Roman" w:cs="Times New Roman"/>
          <w:bCs/>
          <w:sz w:val="28"/>
          <w:szCs w:val="28"/>
          <w:lang w:val="uk-UA" w:eastAsia="ru-RU"/>
        </w:rPr>
        <w:t xml:space="preserve"> </w:t>
      </w:r>
      <w:r w:rsidRPr="00096A91">
        <w:rPr>
          <w:rFonts w:ascii="Times New Roman" w:eastAsia="Times New Roman" w:hAnsi="Times New Roman" w:cs="Times New Roman"/>
          <w:bCs/>
          <w:sz w:val="28"/>
          <w:szCs w:val="28"/>
          <w:lang w:val="en-US" w:eastAsia="ru-RU"/>
        </w:rPr>
        <w:t>Tea</w:t>
      </w:r>
      <w:r w:rsidRPr="00096A91">
        <w:rPr>
          <w:rFonts w:ascii="Times New Roman" w:eastAsia="Times New Roman" w:hAnsi="Times New Roman" w:cs="Times New Roman"/>
          <w:bCs/>
          <w:sz w:val="28"/>
          <w:szCs w:val="28"/>
          <w:lang w:val="uk-UA" w:eastAsia="ru-RU"/>
        </w:rPr>
        <w:t xml:space="preserve"> </w:t>
      </w:r>
      <w:r w:rsidRPr="00096A91">
        <w:rPr>
          <w:rFonts w:ascii="Times New Roman" w:eastAsia="Times New Roman" w:hAnsi="Times New Roman" w:cs="Times New Roman"/>
          <w:bCs/>
          <w:sz w:val="28"/>
          <w:szCs w:val="28"/>
          <w:lang w:val="en-US" w:eastAsia="ru-RU"/>
        </w:rPr>
        <w:t>plantations</w:t>
      </w:r>
      <w:r w:rsidRPr="00096A91">
        <w:rPr>
          <w:rFonts w:ascii="Times New Roman" w:eastAsia="Times New Roman" w:hAnsi="Times New Roman" w:cs="Times New Roman"/>
          <w:bCs/>
          <w:sz w:val="28"/>
          <w:szCs w:val="28"/>
          <w:lang w:val="uk-UA" w:eastAsia="ru-RU"/>
        </w:rPr>
        <w:t xml:space="preserve"> </w:t>
      </w:r>
      <w:r w:rsidRPr="00096A91">
        <w:rPr>
          <w:rFonts w:ascii="Times New Roman" w:eastAsia="Times New Roman" w:hAnsi="Times New Roman" w:cs="Times New Roman"/>
          <w:bCs/>
          <w:sz w:val="28"/>
          <w:szCs w:val="28"/>
          <w:lang w:val="en-US" w:eastAsia="ru-RU"/>
        </w:rPr>
        <w:t>and</w:t>
      </w:r>
      <w:r w:rsidRPr="00096A91">
        <w:rPr>
          <w:rFonts w:ascii="Times New Roman" w:eastAsia="Times New Roman" w:hAnsi="Times New Roman" w:cs="Times New Roman"/>
          <w:bCs/>
          <w:sz w:val="28"/>
          <w:szCs w:val="28"/>
          <w:lang w:val="uk-UA" w:eastAsia="ru-RU"/>
        </w:rPr>
        <w:t xml:space="preserve"> </w:t>
      </w:r>
      <w:r w:rsidRPr="00096A91">
        <w:rPr>
          <w:rFonts w:ascii="Times New Roman" w:eastAsia="Times New Roman" w:hAnsi="Times New Roman" w:cs="Times New Roman"/>
          <w:bCs/>
          <w:sz w:val="28"/>
          <w:szCs w:val="28"/>
          <w:lang w:val="en-US" w:eastAsia="ru-RU"/>
        </w:rPr>
        <w:t>their</w:t>
      </w:r>
      <w:r w:rsidRPr="00096A91">
        <w:rPr>
          <w:rFonts w:ascii="Times New Roman" w:eastAsia="Times New Roman" w:hAnsi="Times New Roman" w:cs="Times New Roman"/>
          <w:bCs/>
          <w:sz w:val="28"/>
          <w:szCs w:val="28"/>
          <w:lang w:val="uk-UA" w:eastAsia="ru-RU"/>
        </w:rPr>
        <w:t xml:space="preserve"> </w:t>
      </w:r>
      <w:r w:rsidRPr="00096A91">
        <w:rPr>
          <w:rFonts w:ascii="Times New Roman" w:eastAsia="Times New Roman" w:hAnsi="Times New Roman" w:cs="Times New Roman"/>
          <w:bCs/>
          <w:sz w:val="28"/>
          <w:szCs w:val="28"/>
          <w:lang w:val="en-US" w:eastAsia="ru-RU"/>
        </w:rPr>
        <w:t>importance</w:t>
      </w:r>
      <w:r w:rsidRPr="00096A91">
        <w:rPr>
          <w:rFonts w:ascii="Times New Roman" w:eastAsia="Times New Roman" w:hAnsi="Times New Roman" w:cs="Times New Roman"/>
          <w:bCs/>
          <w:sz w:val="28"/>
          <w:szCs w:val="28"/>
          <w:lang w:val="uk-UA" w:eastAsia="ru-RU"/>
        </w:rPr>
        <w:t xml:space="preserve"> </w:t>
      </w:r>
      <w:r w:rsidRPr="00096A91">
        <w:rPr>
          <w:rFonts w:ascii="Times New Roman" w:eastAsia="Times New Roman" w:hAnsi="Times New Roman" w:cs="Times New Roman"/>
          <w:bCs/>
          <w:sz w:val="28"/>
          <w:szCs w:val="28"/>
          <w:lang w:val="en-US" w:eastAsia="ru-RU"/>
        </w:rPr>
        <w:t>as</w:t>
      </w:r>
      <w:r w:rsidRPr="00096A91">
        <w:rPr>
          <w:rFonts w:ascii="Times New Roman" w:eastAsia="Times New Roman" w:hAnsi="Times New Roman" w:cs="Times New Roman"/>
          <w:bCs/>
          <w:sz w:val="28"/>
          <w:szCs w:val="28"/>
          <w:lang w:val="uk-UA" w:eastAsia="ru-RU"/>
        </w:rPr>
        <w:t xml:space="preserve"> </w:t>
      </w:r>
      <w:r w:rsidRPr="00096A91">
        <w:rPr>
          <w:rFonts w:ascii="Times New Roman" w:eastAsia="Times New Roman" w:hAnsi="Times New Roman" w:cs="Times New Roman"/>
          <w:bCs/>
          <w:sz w:val="28"/>
          <w:szCs w:val="28"/>
          <w:lang w:val="en-US" w:eastAsia="ru-RU"/>
        </w:rPr>
        <w:t>host</w:t>
      </w:r>
      <w:r w:rsidRPr="00096A91">
        <w:rPr>
          <w:rFonts w:ascii="Times New Roman" w:eastAsia="Times New Roman" w:hAnsi="Times New Roman" w:cs="Times New Roman"/>
          <w:bCs/>
          <w:sz w:val="28"/>
          <w:szCs w:val="28"/>
          <w:lang w:val="uk-UA" w:eastAsia="ru-RU"/>
        </w:rPr>
        <w:t xml:space="preserve"> </w:t>
      </w:r>
      <w:r w:rsidRPr="00096A91">
        <w:rPr>
          <w:rFonts w:ascii="Times New Roman" w:eastAsia="Times New Roman" w:hAnsi="Times New Roman" w:cs="Times New Roman"/>
          <w:bCs/>
          <w:sz w:val="28"/>
          <w:szCs w:val="28"/>
          <w:lang w:val="en-US" w:eastAsia="ru-RU"/>
        </w:rPr>
        <w:t>plants</w:t>
      </w:r>
      <w:r w:rsidRPr="00096A91">
        <w:rPr>
          <w:rFonts w:ascii="Times New Roman" w:eastAsia="Times New Roman" w:hAnsi="Times New Roman" w:cs="Times New Roman"/>
          <w:bCs/>
          <w:sz w:val="28"/>
          <w:szCs w:val="28"/>
          <w:lang w:val="uk-UA" w:eastAsia="ru-RU"/>
        </w:rPr>
        <w:t xml:space="preserve"> </w:t>
      </w:r>
      <w:r w:rsidRPr="00096A91">
        <w:rPr>
          <w:rFonts w:ascii="Times New Roman" w:eastAsia="Times New Roman" w:hAnsi="Times New Roman" w:cs="Times New Roman"/>
          <w:bCs/>
          <w:sz w:val="28"/>
          <w:szCs w:val="28"/>
          <w:lang w:val="en-US" w:eastAsia="ru-RU"/>
        </w:rPr>
        <w:t>and</w:t>
      </w:r>
      <w:r w:rsidRPr="00096A91">
        <w:rPr>
          <w:rFonts w:ascii="Times New Roman" w:eastAsia="Times New Roman" w:hAnsi="Times New Roman" w:cs="Times New Roman"/>
          <w:bCs/>
          <w:sz w:val="28"/>
          <w:szCs w:val="28"/>
          <w:lang w:val="uk-UA" w:eastAsia="ru-RU"/>
        </w:rPr>
        <w:t xml:space="preserve"> </w:t>
      </w:r>
      <w:r w:rsidRPr="00096A91">
        <w:rPr>
          <w:rFonts w:ascii="Times New Roman" w:eastAsia="Times New Roman" w:hAnsi="Times New Roman" w:cs="Times New Roman"/>
          <w:bCs/>
          <w:sz w:val="28"/>
          <w:szCs w:val="28"/>
          <w:lang w:val="en-US" w:eastAsia="ru-RU"/>
        </w:rPr>
        <w:t>hot</w:t>
      </w:r>
      <w:r w:rsidRPr="00096A91">
        <w:rPr>
          <w:rFonts w:ascii="Times New Roman" w:eastAsia="Times New Roman" w:hAnsi="Times New Roman" w:cs="Times New Roman"/>
          <w:bCs/>
          <w:sz w:val="28"/>
          <w:szCs w:val="28"/>
          <w:lang w:val="uk-UA" w:eastAsia="ru-RU"/>
        </w:rPr>
        <w:t xml:space="preserve"> </w:t>
      </w:r>
      <w:r w:rsidRPr="00096A91">
        <w:rPr>
          <w:rFonts w:ascii="Times New Roman" w:eastAsia="Times New Roman" w:hAnsi="Times New Roman" w:cs="Times New Roman"/>
          <w:bCs/>
          <w:sz w:val="28"/>
          <w:szCs w:val="28"/>
          <w:lang w:val="en-US" w:eastAsia="ru-RU"/>
        </w:rPr>
        <w:t>spots</w:t>
      </w:r>
      <w:r w:rsidRPr="00096A91">
        <w:rPr>
          <w:rFonts w:ascii="Times New Roman" w:eastAsia="Times New Roman" w:hAnsi="Times New Roman" w:cs="Times New Roman"/>
          <w:bCs/>
          <w:sz w:val="28"/>
          <w:szCs w:val="28"/>
          <w:lang w:val="uk-UA" w:eastAsia="ru-RU"/>
        </w:rPr>
        <w:t xml:space="preserve"> </w:t>
      </w:r>
      <w:r w:rsidRPr="00096A91">
        <w:rPr>
          <w:rFonts w:ascii="Times New Roman" w:eastAsia="Times New Roman" w:hAnsi="Times New Roman" w:cs="Times New Roman"/>
          <w:bCs/>
          <w:sz w:val="28"/>
          <w:szCs w:val="28"/>
          <w:lang w:val="en-US" w:eastAsia="ru-RU"/>
        </w:rPr>
        <w:t>for</w:t>
      </w:r>
      <w:r w:rsidRPr="00096A91">
        <w:rPr>
          <w:rFonts w:ascii="Times New Roman" w:eastAsia="Times New Roman" w:hAnsi="Times New Roman" w:cs="Times New Roman"/>
          <w:bCs/>
          <w:sz w:val="28"/>
          <w:szCs w:val="28"/>
          <w:lang w:val="uk-UA" w:eastAsia="ru-RU"/>
        </w:rPr>
        <w:t xml:space="preserve"> </w:t>
      </w:r>
      <w:r w:rsidRPr="00096A91">
        <w:rPr>
          <w:rFonts w:ascii="Times New Roman" w:eastAsia="Times New Roman" w:hAnsi="Times New Roman" w:cs="Times New Roman"/>
          <w:bCs/>
          <w:sz w:val="28"/>
          <w:szCs w:val="28"/>
          <w:lang w:val="en-US" w:eastAsia="ru-RU"/>
        </w:rPr>
        <w:t>epiphytic</w:t>
      </w:r>
      <w:r w:rsidRPr="00096A91">
        <w:rPr>
          <w:rFonts w:ascii="Times New Roman" w:eastAsia="Times New Roman" w:hAnsi="Times New Roman" w:cs="Times New Roman"/>
          <w:bCs/>
          <w:sz w:val="28"/>
          <w:szCs w:val="28"/>
          <w:lang w:val="uk-UA" w:eastAsia="ru-RU"/>
        </w:rPr>
        <w:t xml:space="preserve"> </w:t>
      </w:r>
      <w:r w:rsidRPr="00096A91">
        <w:rPr>
          <w:rFonts w:ascii="Times New Roman" w:eastAsia="Times New Roman" w:hAnsi="Times New Roman" w:cs="Times New Roman"/>
          <w:bCs/>
          <w:sz w:val="28"/>
          <w:szCs w:val="28"/>
          <w:lang w:val="en-US" w:eastAsia="ru-RU"/>
        </w:rPr>
        <w:t>cryptogams</w:t>
      </w:r>
      <w:r>
        <w:rPr>
          <w:rFonts w:ascii="Times New Roman" w:eastAsia="Times New Roman" w:hAnsi="Times New Roman" w:cs="Times New Roman"/>
          <w:bCs/>
          <w:sz w:val="28"/>
          <w:szCs w:val="28"/>
          <w:lang w:val="en-US" w:eastAsia="ru-RU"/>
        </w:rPr>
        <w:t>.</w:t>
      </w:r>
      <w:r w:rsidRPr="00096A91">
        <w:rPr>
          <w:rFonts w:ascii="Times New Roman" w:eastAsia="Times New Roman" w:hAnsi="Times New Roman" w:cs="Times New Roman"/>
          <w:bCs/>
          <w:sz w:val="28"/>
          <w:szCs w:val="28"/>
          <w:lang w:val="uk-UA" w:eastAsia="ru-RU"/>
        </w:rPr>
        <w:t xml:space="preserve"> </w:t>
      </w:r>
      <w:hyperlink r:id="rId15" w:history="1">
        <w:r w:rsidRPr="00AC1124">
          <w:rPr>
            <w:rFonts w:ascii="Times New Roman" w:eastAsia="Times New Roman" w:hAnsi="Times New Roman" w:cs="Times New Roman"/>
            <w:bCs/>
            <w:i/>
            <w:iCs/>
            <w:sz w:val="28"/>
            <w:szCs w:val="28"/>
            <w:lang w:val="en-US" w:eastAsia="ru-RU"/>
          </w:rPr>
          <w:t>Scientific</w:t>
        </w:r>
        <w:r w:rsidRPr="00AC1124">
          <w:rPr>
            <w:rFonts w:ascii="Times New Roman" w:eastAsia="Times New Roman" w:hAnsi="Times New Roman" w:cs="Times New Roman"/>
            <w:bCs/>
            <w:i/>
            <w:iCs/>
            <w:sz w:val="28"/>
            <w:szCs w:val="28"/>
            <w:lang w:val="uk-UA" w:eastAsia="ru-RU"/>
          </w:rPr>
          <w:t xml:space="preserve"> </w:t>
        </w:r>
        <w:r w:rsidRPr="00AC1124">
          <w:rPr>
            <w:rFonts w:ascii="Times New Roman" w:eastAsia="Times New Roman" w:hAnsi="Times New Roman" w:cs="Times New Roman"/>
            <w:bCs/>
            <w:i/>
            <w:iCs/>
            <w:sz w:val="28"/>
            <w:szCs w:val="28"/>
            <w:lang w:val="en-US" w:eastAsia="ru-RU"/>
          </w:rPr>
          <w:t>Reports</w:t>
        </w:r>
      </w:hyperlink>
      <w:r>
        <w:rPr>
          <w:rFonts w:ascii="Times New Roman" w:eastAsia="Times New Roman" w:hAnsi="Times New Roman" w:cs="Times New Roman"/>
          <w:bCs/>
          <w:sz w:val="28"/>
          <w:szCs w:val="28"/>
          <w:lang w:val="uk-UA" w:eastAsia="ru-RU"/>
        </w:rPr>
        <w:t xml:space="preserve"> : наук. електрон. журн. 2021.</w:t>
      </w:r>
      <w:r w:rsidRPr="00096A91">
        <w:rPr>
          <w:rFonts w:ascii="Times New Roman" w:eastAsia="Times New Roman" w:hAnsi="Times New Roman" w:cs="Times New Roman"/>
          <w:bCs/>
          <w:sz w:val="28"/>
          <w:szCs w:val="28"/>
          <w:lang w:val="uk-UA" w:eastAsia="ru-RU"/>
        </w:rPr>
        <w:t xml:space="preserve"> </w:t>
      </w:r>
      <w:r w:rsidRPr="00096A91">
        <w:rPr>
          <w:rFonts w:ascii="Times New Roman" w:eastAsia="Times New Roman" w:hAnsi="Times New Roman" w:cs="Times New Roman"/>
          <w:bCs/>
          <w:sz w:val="28"/>
          <w:szCs w:val="28"/>
          <w:lang w:val="en-US" w:eastAsia="ru-RU"/>
        </w:rPr>
        <w:t>Vol</w:t>
      </w:r>
      <w:r w:rsidRPr="00096A91">
        <w:rPr>
          <w:rFonts w:ascii="Times New Roman" w:eastAsia="Times New Roman" w:hAnsi="Times New Roman" w:cs="Times New Roman"/>
          <w:bCs/>
          <w:sz w:val="28"/>
          <w:szCs w:val="28"/>
          <w:lang w:val="uk-UA" w:eastAsia="ru-RU"/>
        </w:rPr>
        <w:t>. 11.</w:t>
      </w:r>
      <w:r w:rsidRPr="009B2A1F">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sz w:val="28"/>
          <w:szCs w:val="28"/>
          <w:lang w:val="en-US" w:eastAsia="ru-RU"/>
        </w:rPr>
        <w:t>UR</w:t>
      </w:r>
      <w:r w:rsidRPr="009B2A1F">
        <w:rPr>
          <w:rFonts w:ascii="Times New Roman" w:eastAsia="Times New Roman" w:hAnsi="Times New Roman" w:cs="Times New Roman"/>
          <w:sz w:val="28"/>
          <w:szCs w:val="28"/>
          <w:lang w:val="en-US" w:eastAsia="ru-RU"/>
        </w:rPr>
        <w:t>L</w:t>
      </w:r>
      <w:r w:rsidRPr="009B2A1F">
        <w:rPr>
          <w:rFonts w:ascii="Times New Roman" w:eastAsia="Times New Roman" w:hAnsi="Times New Roman" w:cs="Times New Roman"/>
          <w:bCs/>
          <w:sz w:val="28"/>
          <w:szCs w:val="28"/>
          <w:lang w:val="uk-UA" w:eastAsia="ru-RU"/>
        </w:rPr>
        <w:t>:</w:t>
      </w:r>
      <w:r w:rsidRPr="00096A91">
        <w:rPr>
          <w:rFonts w:ascii="Times New Roman" w:eastAsia="Times New Roman" w:hAnsi="Times New Roman" w:cs="Times New Roman"/>
          <w:bCs/>
          <w:sz w:val="28"/>
          <w:szCs w:val="28"/>
          <w:lang w:val="uk-UA" w:eastAsia="ru-RU"/>
        </w:rPr>
        <w:t xml:space="preserve"> </w:t>
      </w:r>
      <w:r w:rsidRPr="00096A91">
        <w:rPr>
          <w:rFonts w:ascii="Times New Roman" w:eastAsia="Times New Roman" w:hAnsi="Times New Roman" w:cs="Times New Roman"/>
          <w:bCs/>
          <w:sz w:val="28"/>
          <w:szCs w:val="28"/>
          <w:lang w:val="en-US" w:eastAsia="ru-RU"/>
        </w:rPr>
        <w:t>https</w:t>
      </w:r>
      <w:r w:rsidRPr="00096A91">
        <w:rPr>
          <w:rFonts w:ascii="Times New Roman" w:eastAsia="Times New Roman" w:hAnsi="Times New Roman" w:cs="Times New Roman"/>
          <w:bCs/>
          <w:sz w:val="28"/>
          <w:szCs w:val="28"/>
          <w:lang w:val="uk-UA" w:eastAsia="ru-RU"/>
        </w:rPr>
        <w:t>://</w:t>
      </w:r>
      <w:r w:rsidRPr="00096A91">
        <w:rPr>
          <w:rFonts w:ascii="Times New Roman" w:eastAsia="Times New Roman" w:hAnsi="Times New Roman" w:cs="Times New Roman"/>
          <w:bCs/>
          <w:sz w:val="28"/>
          <w:szCs w:val="28"/>
          <w:lang w:val="en-US" w:eastAsia="ru-RU"/>
        </w:rPr>
        <w:t>www</w:t>
      </w:r>
      <w:r w:rsidRPr="00096A91">
        <w:rPr>
          <w:rFonts w:ascii="Times New Roman" w:eastAsia="Times New Roman" w:hAnsi="Times New Roman" w:cs="Times New Roman"/>
          <w:bCs/>
          <w:sz w:val="28"/>
          <w:szCs w:val="28"/>
          <w:lang w:val="uk-UA" w:eastAsia="ru-RU"/>
        </w:rPr>
        <w:t>.</w:t>
      </w:r>
      <w:r w:rsidRPr="00096A91">
        <w:rPr>
          <w:rFonts w:ascii="Times New Roman" w:eastAsia="Times New Roman" w:hAnsi="Times New Roman" w:cs="Times New Roman"/>
          <w:bCs/>
          <w:sz w:val="28"/>
          <w:szCs w:val="28"/>
          <w:lang w:val="en-US" w:eastAsia="ru-RU"/>
        </w:rPr>
        <w:t>nature</w:t>
      </w:r>
      <w:r w:rsidRPr="00096A91">
        <w:rPr>
          <w:rFonts w:ascii="Times New Roman" w:eastAsia="Times New Roman" w:hAnsi="Times New Roman" w:cs="Times New Roman"/>
          <w:bCs/>
          <w:sz w:val="28"/>
          <w:szCs w:val="28"/>
          <w:lang w:val="uk-UA" w:eastAsia="ru-RU"/>
        </w:rPr>
        <w:t>.</w:t>
      </w:r>
      <w:r w:rsidRPr="00096A91">
        <w:rPr>
          <w:rFonts w:ascii="Times New Roman" w:eastAsia="Times New Roman" w:hAnsi="Times New Roman" w:cs="Times New Roman"/>
          <w:bCs/>
          <w:sz w:val="28"/>
          <w:szCs w:val="28"/>
          <w:lang w:val="en-US" w:eastAsia="ru-RU"/>
        </w:rPr>
        <w:t>com</w:t>
      </w:r>
      <w:r w:rsidRPr="00096A91">
        <w:rPr>
          <w:rFonts w:ascii="Times New Roman" w:eastAsia="Times New Roman" w:hAnsi="Times New Roman" w:cs="Times New Roman"/>
          <w:bCs/>
          <w:sz w:val="28"/>
          <w:szCs w:val="28"/>
          <w:lang w:val="uk-UA" w:eastAsia="ru-RU"/>
        </w:rPr>
        <w:t>/</w:t>
      </w:r>
      <w:r w:rsidRPr="00096A91">
        <w:rPr>
          <w:rFonts w:ascii="Times New Roman" w:eastAsia="Times New Roman" w:hAnsi="Times New Roman" w:cs="Times New Roman"/>
          <w:bCs/>
          <w:sz w:val="28"/>
          <w:szCs w:val="28"/>
          <w:lang w:val="en-US" w:eastAsia="ru-RU"/>
        </w:rPr>
        <w:t>articles</w:t>
      </w:r>
      <w:r w:rsidRPr="00096A91">
        <w:rPr>
          <w:rFonts w:ascii="Times New Roman" w:eastAsia="Times New Roman" w:hAnsi="Times New Roman" w:cs="Times New Roman"/>
          <w:bCs/>
          <w:sz w:val="28"/>
          <w:szCs w:val="28"/>
          <w:lang w:val="uk-UA" w:eastAsia="ru-RU"/>
        </w:rPr>
        <w:t>/</w:t>
      </w:r>
      <w:r w:rsidRPr="00096A91">
        <w:rPr>
          <w:rFonts w:ascii="Times New Roman" w:eastAsia="Times New Roman" w:hAnsi="Times New Roman" w:cs="Times New Roman"/>
          <w:bCs/>
          <w:sz w:val="28"/>
          <w:szCs w:val="28"/>
          <w:lang w:val="en-US" w:eastAsia="ru-RU"/>
        </w:rPr>
        <w:t>s</w:t>
      </w:r>
      <w:r w:rsidRPr="00096A91">
        <w:rPr>
          <w:rFonts w:ascii="Times New Roman" w:eastAsia="Times New Roman" w:hAnsi="Times New Roman" w:cs="Times New Roman"/>
          <w:bCs/>
          <w:sz w:val="28"/>
          <w:szCs w:val="28"/>
          <w:lang w:val="uk-UA" w:eastAsia="ru-RU"/>
        </w:rPr>
        <w:t>41598-021-97315-2.</w:t>
      </w:r>
      <w:r w:rsidRPr="00096A91">
        <w:rPr>
          <w:rFonts w:ascii="Times New Roman" w:eastAsia="Times New Roman" w:hAnsi="Times New Roman" w:cs="Times New Roman"/>
          <w:bCs/>
          <w:sz w:val="28"/>
          <w:szCs w:val="28"/>
          <w:lang w:val="en-US" w:eastAsia="ru-RU"/>
        </w:rPr>
        <w:t>pdf</w:t>
      </w:r>
      <w:r w:rsidRPr="00096A91">
        <w:rPr>
          <w:rFonts w:ascii="Times New Roman" w:eastAsia="Times New Roman" w:hAnsi="Times New Roman" w:cs="Times New Roman"/>
          <w:bCs/>
          <w:sz w:val="28"/>
          <w:szCs w:val="28"/>
          <w:lang w:val="uk-UA" w:eastAsia="ru-RU"/>
        </w:rPr>
        <w:t xml:space="preserve"> (дата звернення: 22.02.202</w:t>
      </w:r>
      <w:r w:rsidRPr="00D10968">
        <w:rPr>
          <w:rFonts w:ascii="Times New Roman" w:eastAsia="Times New Roman" w:hAnsi="Times New Roman" w:cs="Times New Roman"/>
          <w:bCs/>
          <w:sz w:val="28"/>
          <w:szCs w:val="28"/>
          <w:lang w:eastAsia="ru-RU"/>
        </w:rPr>
        <w:t>3</w:t>
      </w:r>
      <w:r>
        <w:rPr>
          <w:rFonts w:ascii="Times New Roman" w:eastAsia="Times New Roman" w:hAnsi="Times New Roman" w:cs="Times New Roman"/>
          <w:bCs/>
          <w:sz w:val="28"/>
          <w:szCs w:val="28"/>
          <w:lang w:val="uk-UA" w:eastAsia="ru-RU"/>
        </w:rPr>
        <w:t>)</w:t>
      </w:r>
      <w:r w:rsidRPr="009B2A1F">
        <w:rPr>
          <w:rFonts w:ascii="Times New Roman" w:eastAsia="Times New Roman" w:hAnsi="Times New Roman" w:cs="Times New Roman"/>
          <w:bCs/>
          <w:sz w:val="28"/>
          <w:szCs w:val="28"/>
          <w:lang w:eastAsia="ru-RU"/>
        </w:rPr>
        <w:t>.</w:t>
      </w:r>
    </w:p>
    <w:p w14:paraId="1556B795" w14:textId="02ACB4FC" w:rsidR="00D10968" w:rsidRPr="00AC1124" w:rsidRDefault="00AC1124" w:rsidP="00AC1124">
      <w:pPr>
        <w:pStyle w:val="a5"/>
        <w:numPr>
          <w:ilvl w:val="0"/>
          <w:numId w:val="20"/>
        </w:numPr>
        <w:spacing w:after="0" w:line="360" w:lineRule="auto"/>
        <w:jc w:val="both"/>
        <w:rPr>
          <w:rFonts w:ascii="Times New Roman" w:eastAsia="Times New Roman" w:hAnsi="Times New Roman" w:cs="Times New Roman"/>
          <w:sz w:val="28"/>
          <w:szCs w:val="28"/>
          <w:lang w:val="uk-UA" w:eastAsia="ru-RU"/>
        </w:rPr>
      </w:pPr>
      <w:r w:rsidRPr="007D1D6E">
        <w:rPr>
          <w:rFonts w:ascii="Times New Roman" w:eastAsia="Times New Roman" w:hAnsi="Times New Roman" w:cs="Times New Roman"/>
          <w:bCs/>
          <w:sz w:val="28"/>
          <w:szCs w:val="28"/>
          <w:lang w:eastAsia="ru-RU"/>
        </w:rPr>
        <w:t xml:space="preserve"> </w:t>
      </w:r>
      <w:r w:rsidRPr="00D10968">
        <w:rPr>
          <w:rFonts w:ascii="Times New Roman" w:eastAsia="Times New Roman" w:hAnsi="Times New Roman" w:cs="Times New Roman"/>
          <w:bCs/>
          <w:sz w:val="28"/>
          <w:szCs w:val="28"/>
          <w:lang w:val="uk-UA" w:eastAsia="ru-RU"/>
        </w:rPr>
        <w:t>Yang</w:t>
      </w:r>
      <w:r>
        <w:rPr>
          <w:rFonts w:ascii="Times New Roman" w:eastAsia="Times New Roman" w:hAnsi="Times New Roman" w:cs="Times New Roman"/>
          <w:bCs/>
          <w:sz w:val="28"/>
          <w:szCs w:val="28"/>
          <w:lang w:val="uk-UA" w:eastAsia="ru-RU"/>
        </w:rPr>
        <w:t xml:space="preserve"> </w:t>
      </w:r>
      <w:r>
        <w:rPr>
          <w:rFonts w:ascii="Times New Roman" w:eastAsia="Times New Roman" w:hAnsi="Times New Roman" w:cs="Times New Roman"/>
          <w:bCs/>
          <w:sz w:val="28"/>
          <w:szCs w:val="28"/>
          <w:lang w:val="en-US" w:eastAsia="ru-RU"/>
        </w:rPr>
        <w:t xml:space="preserve">J., Oh S.-O., Hura J.-S. </w:t>
      </w:r>
      <w:r w:rsidRPr="00D10968">
        <w:rPr>
          <w:rFonts w:ascii="Times New Roman" w:eastAsia="Times New Roman" w:hAnsi="Times New Roman" w:cs="Times New Roman"/>
          <w:bCs/>
          <w:sz w:val="28"/>
          <w:szCs w:val="28"/>
          <w:lang w:val="uk-UA" w:eastAsia="ru-RU"/>
        </w:rPr>
        <w:t>Lichen as Bioindicators: Assessing their Response to Heavy Metal Pollution in Their Native Ecosystem</w:t>
      </w:r>
      <w:r w:rsidR="009B2A1F">
        <w:rPr>
          <w:rFonts w:ascii="Times New Roman" w:eastAsia="Times New Roman" w:hAnsi="Times New Roman" w:cs="Times New Roman"/>
          <w:bCs/>
          <w:sz w:val="28"/>
          <w:szCs w:val="28"/>
          <w:lang w:val="en-US" w:eastAsia="ru-RU"/>
        </w:rPr>
        <w:t>.</w:t>
      </w:r>
      <w:r>
        <w:rPr>
          <w:rFonts w:ascii="Times New Roman" w:eastAsia="Times New Roman" w:hAnsi="Times New Roman" w:cs="Times New Roman"/>
          <w:bCs/>
          <w:sz w:val="28"/>
          <w:szCs w:val="28"/>
          <w:lang w:val="en-US" w:eastAsia="ru-RU"/>
        </w:rPr>
        <w:t xml:space="preserve"> </w:t>
      </w:r>
      <w:r w:rsidRPr="00D10968">
        <w:rPr>
          <w:rFonts w:ascii="Times New Roman" w:eastAsia="Times New Roman" w:hAnsi="Times New Roman" w:cs="Times New Roman"/>
          <w:bCs/>
          <w:i/>
          <w:sz w:val="28"/>
          <w:szCs w:val="28"/>
          <w:lang w:val="uk-UA" w:eastAsia="ru-RU"/>
        </w:rPr>
        <w:t>Mycobiology</w:t>
      </w:r>
      <w:r>
        <w:rPr>
          <w:rFonts w:ascii="Times New Roman" w:eastAsia="Times New Roman" w:hAnsi="Times New Roman" w:cs="Times New Roman"/>
          <w:bCs/>
          <w:sz w:val="28"/>
          <w:szCs w:val="28"/>
          <w:lang w:val="uk-UA" w:eastAsia="ru-RU"/>
        </w:rPr>
        <w:t>. 2023.</w:t>
      </w:r>
      <w:r w:rsidRPr="00D10968">
        <w:rPr>
          <w:rFonts w:ascii="Times New Roman" w:eastAsia="Times New Roman" w:hAnsi="Times New Roman" w:cs="Times New Roman"/>
          <w:bCs/>
          <w:sz w:val="28"/>
          <w:szCs w:val="28"/>
          <w:lang w:val="uk-UA" w:eastAsia="ru-RU"/>
        </w:rPr>
        <w:t xml:space="preserve"> </w:t>
      </w:r>
      <w:r>
        <w:rPr>
          <w:rFonts w:ascii="Times New Roman" w:eastAsia="Times New Roman" w:hAnsi="Times New Roman" w:cs="Times New Roman"/>
          <w:bCs/>
          <w:sz w:val="28"/>
          <w:szCs w:val="28"/>
          <w:lang w:val="en-US" w:eastAsia="ru-RU"/>
        </w:rPr>
        <w:t xml:space="preserve">V. </w:t>
      </w:r>
      <w:r w:rsidRPr="00D10968">
        <w:rPr>
          <w:rFonts w:ascii="Times New Roman" w:eastAsia="Times New Roman" w:hAnsi="Times New Roman" w:cs="Times New Roman"/>
          <w:bCs/>
          <w:sz w:val="28"/>
          <w:szCs w:val="28"/>
          <w:lang w:val="uk-UA" w:eastAsia="ru-RU"/>
        </w:rPr>
        <w:t>51(5)</w:t>
      </w:r>
      <w:r>
        <w:rPr>
          <w:rFonts w:ascii="Times New Roman" w:eastAsia="Times New Roman" w:hAnsi="Times New Roman" w:cs="Times New Roman"/>
          <w:bCs/>
          <w:sz w:val="28"/>
          <w:szCs w:val="28"/>
          <w:lang w:val="en-US" w:eastAsia="ru-RU"/>
        </w:rPr>
        <w:t>. P.</w:t>
      </w:r>
      <w:r w:rsidRPr="00D10968">
        <w:rPr>
          <w:rFonts w:ascii="Times New Roman" w:eastAsia="Times New Roman" w:hAnsi="Times New Roman" w:cs="Times New Roman"/>
          <w:bCs/>
          <w:sz w:val="28"/>
          <w:szCs w:val="28"/>
          <w:lang w:val="uk-UA" w:eastAsia="ru-RU"/>
        </w:rPr>
        <w:t xml:space="preserve"> 343</w:t>
      </w:r>
      <w:r>
        <w:rPr>
          <w:rFonts w:ascii="Times New Roman" w:eastAsia="Times New Roman" w:hAnsi="Times New Roman" w:cs="Times New Roman"/>
          <w:bCs/>
          <w:sz w:val="28"/>
          <w:szCs w:val="28"/>
          <w:lang w:val="en-US" w:eastAsia="ru-RU"/>
        </w:rPr>
        <w:t>-</w:t>
      </w:r>
      <w:r w:rsidRPr="00D10968">
        <w:rPr>
          <w:rFonts w:ascii="Times New Roman" w:eastAsia="Times New Roman" w:hAnsi="Times New Roman" w:cs="Times New Roman"/>
          <w:bCs/>
          <w:sz w:val="28"/>
          <w:szCs w:val="28"/>
          <w:lang w:val="uk-UA" w:eastAsia="ru-RU"/>
        </w:rPr>
        <w:t>353</w:t>
      </w:r>
      <w:r>
        <w:rPr>
          <w:rFonts w:ascii="Times New Roman" w:eastAsia="Times New Roman" w:hAnsi="Times New Roman" w:cs="Times New Roman"/>
          <w:bCs/>
          <w:sz w:val="28"/>
          <w:szCs w:val="28"/>
          <w:lang w:val="en-US" w:eastAsia="ru-RU"/>
        </w:rPr>
        <w:t>.</w:t>
      </w:r>
    </w:p>
    <w:p w14:paraId="3ACD7F29" w14:textId="77777777" w:rsidR="00096A91" w:rsidRPr="00096A91" w:rsidRDefault="00096A91" w:rsidP="007D45F6">
      <w:pPr>
        <w:tabs>
          <w:tab w:val="num" w:pos="0"/>
        </w:tabs>
        <w:autoSpaceDE w:val="0"/>
        <w:autoSpaceDN w:val="0"/>
        <w:adjustRightInd w:val="0"/>
        <w:spacing w:after="0" w:line="360" w:lineRule="auto"/>
        <w:jc w:val="both"/>
        <w:rPr>
          <w:rFonts w:ascii="Times New Roman" w:eastAsia="Times New Roman" w:hAnsi="Times New Roman" w:cs="Times New Roman"/>
          <w:bCs/>
          <w:sz w:val="28"/>
          <w:szCs w:val="28"/>
          <w:highlight w:val="yellow"/>
          <w:lang w:val="uk-UA" w:eastAsia="ru-RU"/>
        </w:rPr>
      </w:pPr>
    </w:p>
    <w:sectPr w:rsidR="00096A91" w:rsidRPr="00096A91" w:rsidSect="003D130D">
      <w:headerReference w:type="default" r:id="rId16"/>
      <w:pgSz w:w="11906" w:h="16838"/>
      <w:pgMar w:top="1134" w:right="851" w:bottom="851" w:left="1701"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92BF5D7" w16cex:dateUtc="2023-12-19T08:58:00Z"/>
  <w16cex:commentExtensible w16cex:durableId="292BF678" w16cex:dateUtc="2023-12-19T09:01:00Z"/>
  <w16cex:commentExtensible w16cex:durableId="292BF707" w16cex:dateUtc="2023-12-19T09:03:00Z"/>
  <w16cex:commentExtensible w16cex:durableId="292BF74A" w16cex:dateUtc="2023-12-19T09:04:00Z"/>
  <w16cex:commentExtensible w16cex:durableId="292BF99E" w16cex:dateUtc="2023-12-19T09:14:00Z"/>
  <w16cex:commentExtensible w16cex:durableId="292BF9C7" w16cex:dateUtc="2023-12-19T09:15:00Z"/>
  <w16cex:commentExtensible w16cex:durableId="292BFAB5" w16cex:dateUtc="2023-12-19T09:19:00Z"/>
  <w16cex:commentExtensible w16cex:durableId="292BF8AD" w16cex:dateUtc="2023-12-19T09:10:00Z"/>
  <w16cex:commentExtensible w16cex:durableId="292BFA9C" w16cex:dateUtc="2023-12-19T09:18:00Z"/>
  <w16cex:commentExtensible w16cex:durableId="292BFD7E" w16cex:dateUtc="2023-12-19T09:3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F3FDBBF" w16cid:durableId="292BF5D7"/>
  <w16cid:commentId w16cid:paraId="6B866B57" w16cid:durableId="292BF678"/>
  <w16cid:commentId w16cid:paraId="060DCF02" w16cid:durableId="292BF707"/>
  <w16cid:commentId w16cid:paraId="0F3579DB" w16cid:durableId="292BF74A"/>
  <w16cid:commentId w16cid:paraId="7659B8B7" w16cid:durableId="292BF99E"/>
  <w16cid:commentId w16cid:paraId="24CD3EA0" w16cid:durableId="292BF9C7"/>
  <w16cid:commentId w16cid:paraId="7E297EA5" w16cid:durableId="292BFAB5"/>
  <w16cid:commentId w16cid:paraId="4062F201" w16cid:durableId="292BF8AD"/>
  <w16cid:commentId w16cid:paraId="008A3B99" w16cid:durableId="292BFA9C"/>
  <w16cid:commentId w16cid:paraId="58A1E43B" w16cid:durableId="292BFD7E"/>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9D40F2" w14:textId="77777777" w:rsidR="00CD0FDF" w:rsidRDefault="00CD0FDF" w:rsidP="006B6DBC">
      <w:pPr>
        <w:spacing w:after="0" w:line="240" w:lineRule="auto"/>
      </w:pPr>
      <w:r>
        <w:separator/>
      </w:r>
    </w:p>
  </w:endnote>
  <w:endnote w:type="continuationSeparator" w:id="0">
    <w:p w14:paraId="49691BF0" w14:textId="77777777" w:rsidR="00CD0FDF" w:rsidRDefault="00CD0FDF" w:rsidP="006B6D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Consolas">
    <w:panose1 w:val="020B0609020204030204"/>
    <w:charset w:val="CC"/>
    <w:family w:val="modern"/>
    <w:pitch w:val="fixed"/>
    <w:sig w:usb0="E00006FF" w:usb1="0000FCFF" w:usb2="00000001" w:usb3="00000000" w:csb0="0000019F" w:csb1="00000000"/>
  </w:font>
  <w:font w:name="Segoe UI">
    <w:panose1 w:val="020B0502040204020203"/>
    <w:charset w:val="CC"/>
    <w:family w:val="swiss"/>
    <w:pitch w:val="variable"/>
    <w:sig w:usb0="E4002EFF" w:usb1="C000E47F"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 w:name="Times New Roman CYR">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E6D639" w14:textId="77777777" w:rsidR="00CD0FDF" w:rsidRDefault="00CD0FDF" w:rsidP="006B6DBC">
      <w:pPr>
        <w:spacing w:after="0" w:line="240" w:lineRule="auto"/>
      </w:pPr>
      <w:r>
        <w:separator/>
      </w:r>
    </w:p>
  </w:footnote>
  <w:footnote w:type="continuationSeparator" w:id="0">
    <w:p w14:paraId="17243E46" w14:textId="77777777" w:rsidR="00CD0FDF" w:rsidRDefault="00CD0FDF" w:rsidP="006B6DB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7418687"/>
      <w:docPartObj>
        <w:docPartGallery w:val="Page Numbers (Top of Page)"/>
        <w:docPartUnique/>
      </w:docPartObj>
    </w:sdtPr>
    <w:sdtEndPr>
      <w:rPr>
        <w:rFonts w:ascii="Times New Roman" w:hAnsi="Times New Roman" w:cs="Times New Roman"/>
      </w:rPr>
    </w:sdtEndPr>
    <w:sdtContent>
      <w:p w14:paraId="7B2C0FCA" w14:textId="551718EF" w:rsidR="00A12664" w:rsidRPr="00E140D4" w:rsidRDefault="00A12664">
        <w:pPr>
          <w:pStyle w:val="a8"/>
          <w:jc w:val="right"/>
          <w:rPr>
            <w:rFonts w:ascii="Times New Roman" w:hAnsi="Times New Roman" w:cs="Times New Roman"/>
          </w:rPr>
        </w:pPr>
        <w:r w:rsidRPr="00E140D4">
          <w:rPr>
            <w:rFonts w:ascii="Times New Roman" w:hAnsi="Times New Roman" w:cs="Times New Roman"/>
          </w:rPr>
          <w:fldChar w:fldCharType="begin"/>
        </w:r>
        <w:r w:rsidRPr="00E140D4">
          <w:rPr>
            <w:rFonts w:ascii="Times New Roman" w:hAnsi="Times New Roman" w:cs="Times New Roman"/>
          </w:rPr>
          <w:instrText>PAGE   \* MERGEFORMAT</w:instrText>
        </w:r>
        <w:r w:rsidRPr="00E140D4">
          <w:rPr>
            <w:rFonts w:ascii="Times New Roman" w:hAnsi="Times New Roman" w:cs="Times New Roman"/>
          </w:rPr>
          <w:fldChar w:fldCharType="separate"/>
        </w:r>
        <w:r w:rsidR="00EC41EB">
          <w:rPr>
            <w:rFonts w:ascii="Times New Roman" w:hAnsi="Times New Roman" w:cs="Times New Roman"/>
            <w:noProof/>
          </w:rPr>
          <w:t>1</w:t>
        </w:r>
        <w:r w:rsidRPr="00E140D4">
          <w:rPr>
            <w:rFonts w:ascii="Times New Roman" w:hAnsi="Times New Roman" w:cs="Times New Roman"/>
          </w:rPr>
          <w:fldChar w:fldCharType="end"/>
        </w:r>
      </w:p>
    </w:sdtContent>
  </w:sdt>
  <w:p w14:paraId="6466B2AA" w14:textId="77777777" w:rsidR="00A12664" w:rsidRDefault="00A12664">
    <w:pPr>
      <w:pStyle w:val="a8"/>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07386DD4"/>
    <w:lvl w:ilvl="0" w:tplc="0419000F">
      <w:start w:val="1"/>
      <w:numFmt w:val="decimal"/>
      <w:lvlText w:val="%1."/>
      <w:lvlJc w:val="left"/>
      <w:pPr>
        <w:tabs>
          <w:tab w:val="left" w:pos="720"/>
        </w:tabs>
        <w:ind w:left="720" w:hanging="360"/>
      </w:pPr>
      <w:rPr>
        <w:rFonts w:hint="default"/>
      </w:rPr>
    </w:lvl>
    <w:lvl w:ilvl="1" w:tplc="04190019">
      <w:start w:val="1"/>
      <w:numFmt w:val="lowerLetter"/>
      <w:lvlRestart w:val="0"/>
      <w:lvlText w:val="%2."/>
      <w:lvlJc w:val="left"/>
      <w:pPr>
        <w:tabs>
          <w:tab w:val="left" w:pos="1440"/>
        </w:tabs>
        <w:ind w:left="1440" w:hanging="360"/>
      </w:pPr>
    </w:lvl>
    <w:lvl w:ilvl="2" w:tplc="0419001B">
      <w:start w:val="1"/>
      <w:numFmt w:val="lowerRoman"/>
      <w:lvlRestart w:val="0"/>
      <w:lvlText w:val="%3."/>
      <w:lvlJc w:val="right"/>
      <w:pPr>
        <w:tabs>
          <w:tab w:val="left" w:pos="2160"/>
        </w:tabs>
        <w:ind w:left="2160" w:hanging="180"/>
      </w:pPr>
    </w:lvl>
    <w:lvl w:ilvl="3" w:tplc="0419000F">
      <w:start w:val="1"/>
      <w:numFmt w:val="decimal"/>
      <w:lvlRestart w:val="0"/>
      <w:lvlText w:val="%4."/>
      <w:lvlJc w:val="left"/>
      <w:pPr>
        <w:tabs>
          <w:tab w:val="left" w:pos="2880"/>
        </w:tabs>
        <w:ind w:left="2880" w:hanging="360"/>
      </w:pPr>
    </w:lvl>
    <w:lvl w:ilvl="4" w:tplc="04190019">
      <w:start w:val="1"/>
      <w:numFmt w:val="lowerLetter"/>
      <w:lvlRestart w:val="0"/>
      <w:lvlText w:val="%5."/>
      <w:lvlJc w:val="left"/>
      <w:pPr>
        <w:tabs>
          <w:tab w:val="left" w:pos="3600"/>
        </w:tabs>
        <w:ind w:left="3600" w:hanging="360"/>
      </w:pPr>
    </w:lvl>
    <w:lvl w:ilvl="5" w:tplc="0419001B">
      <w:start w:val="1"/>
      <w:numFmt w:val="lowerRoman"/>
      <w:lvlRestart w:val="0"/>
      <w:lvlText w:val="%6."/>
      <w:lvlJc w:val="right"/>
      <w:pPr>
        <w:tabs>
          <w:tab w:val="left" w:pos="4320"/>
        </w:tabs>
        <w:ind w:left="4320" w:hanging="180"/>
      </w:pPr>
    </w:lvl>
    <w:lvl w:ilvl="6" w:tplc="0419000F">
      <w:start w:val="1"/>
      <w:numFmt w:val="decimal"/>
      <w:lvlRestart w:val="0"/>
      <w:lvlText w:val="%7."/>
      <w:lvlJc w:val="left"/>
      <w:pPr>
        <w:tabs>
          <w:tab w:val="left" w:pos="5040"/>
        </w:tabs>
        <w:ind w:left="5040" w:hanging="360"/>
      </w:pPr>
    </w:lvl>
    <w:lvl w:ilvl="7" w:tplc="04190019">
      <w:start w:val="1"/>
      <w:numFmt w:val="lowerLetter"/>
      <w:lvlRestart w:val="0"/>
      <w:lvlText w:val="%8."/>
      <w:lvlJc w:val="left"/>
      <w:pPr>
        <w:tabs>
          <w:tab w:val="left" w:pos="5760"/>
        </w:tabs>
        <w:ind w:left="5760" w:hanging="360"/>
      </w:pPr>
    </w:lvl>
    <w:lvl w:ilvl="8" w:tplc="0419001B">
      <w:start w:val="1"/>
      <w:numFmt w:val="lowerRoman"/>
      <w:lvlRestart w:val="0"/>
      <w:lvlText w:val="%9."/>
      <w:lvlJc w:val="right"/>
      <w:pPr>
        <w:tabs>
          <w:tab w:val="left" w:pos="6480"/>
        </w:tabs>
        <w:ind w:left="6480" w:hanging="180"/>
      </w:pPr>
    </w:lvl>
  </w:abstractNum>
  <w:abstractNum w:abstractNumId="1" w15:restartNumberingAfterBreak="0">
    <w:nsid w:val="07BF5B6C"/>
    <w:multiLevelType w:val="hybridMultilevel"/>
    <w:tmpl w:val="F9CCA482"/>
    <w:lvl w:ilvl="0" w:tplc="0ED2E428">
      <w:start w:val="1"/>
      <w:numFmt w:val="decimal"/>
      <w:lvlText w:val="%1."/>
      <w:lvlJc w:val="left"/>
      <w:pPr>
        <w:tabs>
          <w:tab w:val="num" w:pos="720"/>
        </w:tabs>
        <w:ind w:left="720" w:hanging="360"/>
      </w:pPr>
      <w:rPr>
        <w:rFonts w:hint="default"/>
        <w:i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15:restartNumberingAfterBreak="0">
    <w:nsid w:val="0CD45E1A"/>
    <w:multiLevelType w:val="multilevel"/>
    <w:tmpl w:val="B9E044B0"/>
    <w:lvl w:ilvl="0">
      <w:start w:val="1"/>
      <w:numFmt w:val="decimal"/>
      <w:lvlText w:val="%1."/>
      <w:lvlJc w:val="left"/>
      <w:pPr>
        <w:ind w:left="500" w:hanging="500"/>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3" w15:restartNumberingAfterBreak="0">
    <w:nsid w:val="15157CB8"/>
    <w:multiLevelType w:val="hybridMultilevel"/>
    <w:tmpl w:val="3CF84F7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20E247F4"/>
    <w:multiLevelType w:val="hybridMultilevel"/>
    <w:tmpl w:val="2CD69348"/>
    <w:lvl w:ilvl="0" w:tplc="04190001">
      <w:start w:val="1"/>
      <w:numFmt w:val="bullet"/>
      <w:lvlText w:val=""/>
      <w:lvlJc w:val="left"/>
      <w:pPr>
        <w:ind w:left="785" w:hanging="360"/>
      </w:pPr>
      <w:rPr>
        <w:rFonts w:ascii="Symbol" w:hAnsi="Symbol" w:hint="default"/>
      </w:rPr>
    </w:lvl>
    <w:lvl w:ilvl="1" w:tplc="04190003" w:tentative="1">
      <w:start w:val="1"/>
      <w:numFmt w:val="bullet"/>
      <w:lvlText w:val="o"/>
      <w:lvlJc w:val="left"/>
      <w:pPr>
        <w:ind w:left="1505" w:hanging="360"/>
      </w:pPr>
      <w:rPr>
        <w:rFonts w:ascii="Courier New" w:hAnsi="Courier New" w:cs="Courier New" w:hint="default"/>
      </w:rPr>
    </w:lvl>
    <w:lvl w:ilvl="2" w:tplc="04190005" w:tentative="1">
      <w:start w:val="1"/>
      <w:numFmt w:val="bullet"/>
      <w:lvlText w:val=""/>
      <w:lvlJc w:val="left"/>
      <w:pPr>
        <w:ind w:left="2225" w:hanging="360"/>
      </w:pPr>
      <w:rPr>
        <w:rFonts w:ascii="Wingdings" w:hAnsi="Wingdings" w:hint="default"/>
      </w:rPr>
    </w:lvl>
    <w:lvl w:ilvl="3" w:tplc="04190001" w:tentative="1">
      <w:start w:val="1"/>
      <w:numFmt w:val="bullet"/>
      <w:lvlText w:val=""/>
      <w:lvlJc w:val="left"/>
      <w:pPr>
        <w:ind w:left="2945" w:hanging="360"/>
      </w:pPr>
      <w:rPr>
        <w:rFonts w:ascii="Symbol" w:hAnsi="Symbol" w:hint="default"/>
      </w:rPr>
    </w:lvl>
    <w:lvl w:ilvl="4" w:tplc="04190003" w:tentative="1">
      <w:start w:val="1"/>
      <w:numFmt w:val="bullet"/>
      <w:lvlText w:val="o"/>
      <w:lvlJc w:val="left"/>
      <w:pPr>
        <w:ind w:left="3665" w:hanging="360"/>
      </w:pPr>
      <w:rPr>
        <w:rFonts w:ascii="Courier New" w:hAnsi="Courier New" w:cs="Courier New" w:hint="default"/>
      </w:rPr>
    </w:lvl>
    <w:lvl w:ilvl="5" w:tplc="04190005" w:tentative="1">
      <w:start w:val="1"/>
      <w:numFmt w:val="bullet"/>
      <w:lvlText w:val=""/>
      <w:lvlJc w:val="left"/>
      <w:pPr>
        <w:ind w:left="4385" w:hanging="360"/>
      </w:pPr>
      <w:rPr>
        <w:rFonts w:ascii="Wingdings" w:hAnsi="Wingdings" w:hint="default"/>
      </w:rPr>
    </w:lvl>
    <w:lvl w:ilvl="6" w:tplc="04190001" w:tentative="1">
      <w:start w:val="1"/>
      <w:numFmt w:val="bullet"/>
      <w:lvlText w:val=""/>
      <w:lvlJc w:val="left"/>
      <w:pPr>
        <w:ind w:left="5105" w:hanging="360"/>
      </w:pPr>
      <w:rPr>
        <w:rFonts w:ascii="Symbol" w:hAnsi="Symbol" w:hint="default"/>
      </w:rPr>
    </w:lvl>
    <w:lvl w:ilvl="7" w:tplc="04190003" w:tentative="1">
      <w:start w:val="1"/>
      <w:numFmt w:val="bullet"/>
      <w:lvlText w:val="o"/>
      <w:lvlJc w:val="left"/>
      <w:pPr>
        <w:ind w:left="5825" w:hanging="360"/>
      </w:pPr>
      <w:rPr>
        <w:rFonts w:ascii="Courier New" w:hAnsi="Courier New" w:cs="Courier New" w:hint="default"/>
      </w:rPr>
    </w:lvl>
    <w:lvl w:ilvl="8" w:tplc="04190005" w:tentative="1">
      <w:start w:val="1"/>
      <w:numFmt w:val="bullet"/>
      <w:lvlText w:val=""/>
      <w:lvlJc w:val="left"/>
      <w:pPr>
        <w:ind w:left="6545" w:hanging="360"/>
      </w:pPr>
      <w:rPr>
        <w:rFonts w:ascii="Wingdings" w:hAnsi="Wingdings" w:hint="default"/>
      </w:rPr>
    </w:lvl>
  </w:abstractNum>
  <w:abstractNum w:abstractNumId="5" w15:restartNumberingAfterBreak="0">
    <w:nsid w:val="2666580E"/>
    <w:multiLevelType w:val="hybridMultilevel"/>
    <w:tmpl w:val="F184FE48"/>
    <w:lvl w:ilvl="0" w:tplc="677C6B26">
      <w:start w:val="1"/>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6" w15:restartNumberingAfterBreak="0">
    <w:nsid w:val="2B970485"/>
    <w:multiLevelType w:val="multilevel"/>
    <w:tmpl w:val="37FAE0E6"/>
    <w:lvl w:ilvl="0">
      <w:start w:val="1"/>
      <w:numFmt w:val="decimal"/>
      <w:lvlText w:val="%1."/>
      <w:lvlJc w:val="left"/>
      <w:pPr>
        <w:ind w:left="720" w:hanging="360"/>
      </w:pPr>
      <w:rPr>
        <w:rFonts w:hint="default"/>
      </w:rPr>
    </w:lvl>
    <w:lvl w:ilvl="1">
      <w:start w:val="1"/>
      <w:numFmt w:val="decimal"/>
      <w:isLgl/>
      <w:lvlText w:val="%1.%2."/>
      <w:lvlJc w:val="left"/>
      <w:pPr>
        <w:ind w:left="1183" w:hanging="720"/>
      </w:pPr>
      <w:rPr>
        <w:rFonts w:hint="default"/>
      </w:rPr>
    </w:lvl>
    <w:lvl w:ilvl="2">
      <w:start w:val="4"/>
      <w:numFmt w:val="decimal"/>
      <w:isLgl/>
      <w:lvlText w:val="%1.%2.%3."/>
      <w:lvlJc w:val="left"/>
      <w:pPr>
        <w:ind w:left="1286" w:hanging="720"/>
      </w:pPr>
      <w:rPr>
        <w:rFonts w:hint="default"/>
      </w:rPr>
    </w:lvl>
    <w:lvl w:ilvl="3">
      <w:start w:val="1"/>
      <w:numFmt w:val="decimal"/>
      <w:isLgl/>
      <w:lvlText w:val="%1.%2.%3.%4."/>
      <w:lvlJc w:val="left"/>
      <w:pPr>
        <w:ind w:left="1749" w:hanging="108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2315" w:hanging="1440"/>
      </w:pPr>
      <w:rPr>
        <w:rFonts w:hint="default"/>
      </w:rPr>
    </w:lvl>
    <w:lvl w:ilvl="6">
      <w:start w:val="1"/>
      <w:numFmt w:val="decimal"/>
      <w:isLgl/>
      <w:lvlText w:val="%1.%2.%3.%4.%5.%6.%7."/>
      <w:lvlJc w:val="left"/>
      <w:pPr>
        <w:ind w:left="2778" w:hanging="1800"/>
      </w:pPr>
      <w:rPr>
        <w:rFonts w:hint="default"/>
      </w:rPr>
    </w:lvl>
    <w:lvl w:ilvl="7">
      <w:start w:val="1"/>
      <w:numFmt w:val="decimal"/>
      <w:isLgl/>
      <w:lvlText w:val="%1.%2.%3.%4.%5.%6.%7.%8."/>
      <w:lvlJc w:val="left"/>
      <w:pPr>
        <w:ind w:left="2881" w:hanging="1800"/>
      </w:pPr>
      <w:rPr>
        <w:rFonts w:hint="default"/>
      </w:rPr>
    </w:lvl>
    <w:lvl w:ilvl="8">
      <w:start w:val="1"/>
      <w:numFmt w:val="decimal"/>
      <w:isLgl/>
      <w:lvlText w:val="%1.%2.%3.%4.%5.%6.%7.%8.%9."/>
      <w:lvlJc w:val="left"/>
      <w:pPr>
        <w:ind w:left="3344" w:hanging="2160"/>
      </w:pPr>
      <w:rPr>
        <w:rFonts w:hint="default"/>
      </w:rPr>
    </w:lvl>
  </w:abstractNum>
  <w:abstractNum w:abstractNumId="7" w15:restartNumberingAfterBreak="0">
    <w:nsid w:val="31CA4914"/>
    <w:multiLevelType w:val="multilevel"/>
    <w:tmpl w:val="761ED5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69B292A"/>
    <w:multiLevelType w:val="multilevel"/>
    <w:tmpl w:val="B8260C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0A95D6D"/>
    <w:multiLevelType w:val="hybridMultilevel"/>
    <w:tmpl w:val="E6CCA090"/>
    <w:lvl w:ilvl="0" w:tplc="402EAF70">
      <w:start w:val="1"/>
      <w:numFmt w:val="decimal"/>
      <w:lvlText w:val="%1."/>
      <w:lvlJc w:val="left"/>
      <w:pPr>
        <w:tabs>
          <w:tab w:val="num" w:pos="720"/>
        </w:tabs>
        <w:ind w:left="720" w:hanging="360"/>
      </w:pPr>
      <w:rPr>
        <w:rFonts w:hint="default"/>
        <w:i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15:restartNumberingAfterBreak="0">
    <w:nsid w:val="4672545A"/>
    <w:multiLevelType w:val="hybridMultilevel"/>
    <w:tmpl w:val="1848D04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59B426C9"/>
    <w:multiLevelType w:val="hybridMultilevel"/>
    <w:tmpl w:val="C0C00FD6"/>
    <w:lvl w:ilvl="0" w:tplc="05BE8AC2">
      <w:start w:val="1"/>
      <w:numFmt w:val="decimal"/>
      <w:lvlText w:val="%1."/>
      <w:lvlJc w:val="left"/>
      <w:pPr>
        <w:tabs>
          <w:tab w:val="num" w:pos="927"/>
        </w:tabs>
        <w:ind w:left="927" w:hanging="360"/>
      </w:pPr>
      <w:rPr>
        <w:rFonts w:hint="default"/>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12" w15:restartNumberingAfterBreak="0">
    <w:nsid w:val="5BD11AFB"/>
    <w:multiLevelType w:val="multilevel"/>
    <w:tmpl w:val="94E8066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 w15:restartNumberingAfterBreak="0">
    <w:nsid w:val="676A0F22"/>
    <w:multiLevelType w:val="hybridMultilevel"/>
    <w:tmpl w:val="2FB20B7A"/>
    <w:lvl w:ilvl="0" w:tplc="04190001">
      <w:start w:val="1"/>
      <w:numFmt w:val="bullet"/>
      <w:lvlText w:val=""/>
      <w:lvlJc w:val="left"/>
      <w:pPr>
        <w:ind w:left="785" w:hanging="360"/>
      </w:pPr>
      <w:rPr>
        <w:rFonts w:ascii="Symbol" w:hAnsi="Symbol" w:hint="default"/>
      </w:rPr>
    </w:lvl>
    <w:lvl w:ilvl="1" w:tplc="04190003" w:tentative="1">
      <w:start w:val="1"/>
      <w:numFmt w:val="bullet"/>
      <w:lvlText w:val="o"/>
      <w:lvlJc w:val="left"/>
      <w:pPr>
        <w:ind w:left="1505" w:hanging="360"/>
      </w:pPr>
      <w:rPr>
        <w:rFonts w:ascii="Courier New" w:hAnsi="Courier New" w:cs="Courier New" w:hint="default"/>
      </w:rPr>
    </w:lvl>
    <w:lvl w:ilvl="2" w:tplc="04190005" w:tentative="1">
      <w:start w:val="1"/>
      <w:numFmt w:val="bullet"/>
      <w:lvlText w:val=""/>
      <w:lvlJc w:val="left"/>
      <w:pPr>
        <w:ind w:left="2225" w:hanging="360"/>
      </w:pPr>
      <w:rPr>
        <w:rFonts w:ascii="Wingdings" w:hAnsi="Wingdings" w:hint="default"/>
      </w:rPr>
    </w:lvl>
    <w:lvl w:ilvl="3" w:tplc="04190001" w:tentative="1">
      <w:start w:val="1"/>
      <w:numFmt w:val="bullet"/>
      <w:lvlText w:val=""/>
      <w:lvlJc w:val="left"/>
      <w:pPr>
        <w:ind w:left="2945" w:hanging="360"/>
      </w:pPr>
      <w:rPr>
        <w:rFonts w:ascii="Symbol" w:hAnsi="Symbol" w:hint="default"/>
      </w:rPr>
    </w:lvl>
    <w:lvl w:ilvl="4" w:tplc="04190003" w:tentative="1">
      <w:start w:val="1"/>
      <w:numFmt w:val="bullet"/>
      <w:lvlText w:val="o"/>
      <w:lvlJc w:val="left"/>
      <w:pPr>
        <w:ind w:left="3665" w:hanging="360"/>
      </w:pPr>
      <w:rPr>
        <w:rFonts w:ascii="Courier New" w:hAnsi="Courier New" w:cs="Courier New" w:hint="default"/>
      </w:rPr>
    </w:lvl>
    <w:lvl w:ilvl="5" w:tplc="04190005" w:tentative="1">
      <w:start w:val="1"/>
      <w:numFmt w:val="bullet"/>
      <w:lvlText w:val=""/>
      <w:lvlJc w:val="left"/>
      <w:pPr>
        <w:ind w:left="4385" w:hanging="360"/>
      </w:pPr>
      <w:rPr>
        <w:rFonts w:ascii="Wingdings" w:hAnsi="Wingdings" w:hint="default"/>
      </w:rPr>
    </w:lvl>
    <w:lvl w:ilvl="6" w:tplc="04190001" w:tentative="1">
      <w:start w:val="1"/>
      <w:numFmt w:val="bullet"/>
      <w:lvlText w:val=""/>
      <w:lvlJc w:val="left"/>
      <w:pPr>
        <w:ind w:left="5105" w:hanging="360"/>
      </w:pPr>
      <w:rPr>
        <w:rFonts w:ascii="Symbol" w:hAnsi="Symbol" w:hint="default"/>
      </w:rPr>
    </w:lvl>
    <w:lvl w:ilvl="7" w:tplc="04190003" w:tentative="1">
      <w:start w:val="1"/>
      <w:numFmt w:val="bullet"/>
      <w:lvlText w:val="o"/>
      <w:lvlJc w:val="left"/>
      <w:pPr>
        <w:ind w:left="5825" w:hanging="360"/>
      </w:pPr>
      <w:rPr>
        <w:rFonts w:ascii="Courier New" w:hAnsi="Courier New" w:cs="Courier New" w:hint="default"/>
      </w:rPr>
    </w:lvl>
    <w:lvl w:ilvl="8" w:tplc="04190005" w:tentative="1">
      <w:start w:val="1"/>
      <w:numFmt w:val="bullet"/>
      <w:lvlText w:val=""/>
      <w:lvlJc w:val="left"/>
      <w:pPr>
        <w:ind w:left="6545" w:hanging="360"/>
      </w:pPr>
      <w:rPr>
        <w:rFonts w:ascii="Wingdings" w:hAnsi="Wingdings" w:hint="default"/>
      </w:rPr>
    </w:lvl>
  </w:abstractNum>
  <w:abstractNum w:abstractNumId="14" w15:restartNumberingAfterBreak="0">
    <w:nsid w:val="6CB81034"/>
    <w:multiLevelType w:val="hybridMultilevel"/>
    <w:tmpl w:val="8960B2F0"/>
    <w:lvl w:ilvl="0" w:tplc="AAACF548">
      <w:start w:val="1"/>
      <w:numFmt w:val="decimal"/>
      <w:lvlText w:val="%1."/>
      <w:lvlJc w:val="left"/>
      <w:pPr>
        <w:ind w:left="1145" w:hanging="360"/>
      </w:pPr>
      <w:rPr>
        <w:rFonts w:hint="default"/>
      </w:rPr>
    </w:lvl>
    <w:lvl w:ilvl="1" w:tplc="04190019" w:tentative="1">
      <w:start w:val="1"/>
      <w:numFmt w:val="lowerLetter"/>
      <w:lvlText w:val="%2."/>
      <w:lvlJc w:val="left"/>
      <w:pPr>
        <w:ind w:left="1865" w:hanging="360"/>
      </w:pPr>
    </w:lvl>
    <w:lvl w:ilvl="2" w:tplc="0419001B" w:tentative="1">
      <w:start w:val="1"/>
      <w:numFmt w:val="lowerRoman"/>
      <w:lvlText w:val="%3."/>
      <w:lvlJc w:val="right"/>
      <w:pPr>
        <w:ind w:left="2585" w:hanging="180"/>
      </w:pPr>
    </w:lvl>
    <w:lvl w:ilvl="3" w:tplc="0419000F" w:tentative="1">
      <w:start w:val="1"/>
      <w:numFmt w:val="decimal"/>
      <w:lvlText w:val="%4."/>
      <w:lvlJc w:val="left"/>
      <w:pPr>
        <w:ind w:left="3305" w:hanging="360"/>
      </w:pPr>
    </w:lvl>
    <w:lvl w:ilvl="4" w:tplc="04190019" w:tentative="1">
      <w:start w:val="1"/>
      <w:numFmt w:val="lowerLetter"/>
      <w:lvlText w:val="%5."/>
      <w:lvlJc w:val="left"/>
      <w:pPr>
        <w:ind w:left="4025" w:hanging="360"/>
      </w:pPr>
    </w:lvl>
    <w:lvl w:ilvl="5" w:tplc="0419001B" w:tentative="1">
      <w:start w:val="1"/>
      <w:numFmt w:val="lowerRoman"/>
      <w:lvlText w:val="%6."/>
      <w:lvlJc w:val="right"/>
      <w:pPr>
        <w:ind w:left="4745" w:hanging="180"/>
      </w:pPr>
    </w:lvl>
    <w:lvl w:ilvl="6" w:tplc="0419000F" w:tentative="1">
      <w:start w:val="1"/>
      <w:numFmt w:val="decimal"/>
      <w:lvlText w:val="%7."/>
      <w:lvlJc w:val="left"/>
      <w:pPr>
        <w:ind w:left="5465" w:hanging="360"/>
      </w:pPr>
    </w:lvl>
    <w:lvl w:ilvl="7" w:tplc="04190019" w:tentative="1">
      <w:start w:val="1"/>
      <w:numFmt w:val="lowerLetter"/>
      <w:lvlText w:val="%8."/>
      <w:lvlJc w:val="left"/>
      <w:pPr>
        <w:ind w:left="6185" w:hanging="360"/>
      </w:pPr>
    </w:lvl>
    <w:lvl w:ilvl="8" w:tplc="0419001B" w:tentative="1">
      <w:start w:val="1"/>
      <w:numFmt w:val="lowerRoman"/>
      <w:lvlText w:val="%9."/>
      <w:lvlJc w:val="right"/>
      <w:pPr>
        <w:ind w:left="6905" w:hanging="180"/>
      </w:pPr>
    </w:lvl>
  </w:abstractNum>
  <w:abstractNum w:abstractNumId="15" w15:restartNumberingAfterBreak="0">
    <w:nsid w:val="6D07036D"/>
    <w:multiLevelType w:val="hybridMultilevel"/>
    <w:tmpl w:val="0BA2841A"/>
    <w:lvl w:ilvl="0" w:tplc="83F6E39A">
      <w:start w:val="1"/>
      <w:numFmt w:val="decimal"/>
      <w:lvlText w:val="%1."/>
      <w:lvlJc w:val="left"/>
      <w:pPr>
        <w:tabs>
          <w:tab w:val="num" w:pos="927"/>
        </w:tabs>
        <w:ind w:left="927" w:hanging="360"/>
      </w:pPr>
      <w:rPr>
        <w:rFonts w:hint="default"/>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16" w15:restartNumberingAfterBreak="0">
    <w:nsid w:val="6F2D62C6"/>
    <w:multiLevelType w:val="hybridMultilevel"/>
    <w:tmpl w:val="0BA2841A"/>
    <w:lvl w:ilvl="0" w:tplc="83F6E39A">
      <w:start w:val="1"/>
      <w:numFmt w:val="decimal"/>
      <w:lvlText w:val="%1."/>
      <w:lvlJc w:val="left"/>
      <w:pPr>
        <w:tabs>
          <w:tab w:val="num" w:pos="927"/>
        </w:tabs>
        <w:ind w:left="927" w:hanging="360"/>
      </w:pPr>
      <w:rPr>
        <w:rFonts w:hint="default"/>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17" w15:restartNumberingAfterBreak="0">
    <w:nsid w:val="710405C1"/>
    <w:multiLevelType w:val="hybridMultilevel"/>
    <w:tmpl w:val="70B8A1F2"/>
    <w:lvl w:ilvl="0" w:tplc="B3A0AE7C">
      <w:start w:val="1"/>
      <w:numFmt w:val="decimal"/>
      <w:lvlText w:val="%1."/>
      <w:lvlJc w:val="left"/>
      <w:pPr>
        <w:tabs>
          <w:tab w:val="num" w:pos="501"/>
        </w:tabs>
        <w:ind w:left="501" w:hanging="360"/>
      </w:pPr>
      <w:rPr>
        <w:rFonts w:hint="default"/>
        <w:i w:val="0"/>
      </w:rPr>
    </w:lvl>
    <w:lvl w:ilvl="1" w:tplc="04190019" w:tentative="1">
      <w:start w:val="1"/>
      <w:numFmt w:val="lowerLetter"/>
      <w:lvlText w:val="%2."/>
      <w:lvlJc w:val="left"/>
      <w:pPr>
        <w:tabs>
          <w:tab w:val="num" w:pos="1221"/>
        </w:tabs>
        <w:ind w:left="1221" w:hanging="360"/>
      </w:pPr>
    </w:lvl>
    <w:lvl w:ilvl="2" w:tplc="0419001B" w:tentative="1">
      <w:start w:val="1"/>
      <w:numFmt w:val="lowerRoman"/>
      <w:lvlText w:val="%3."/>
      <w:lvlJc w:val="right"/>
      <w:pPr>
        <w:tabs>
          <w:tab w:val="num" w:pos="1941"/>
        </w:tabs>
        <w:ind w:left="1941" w:hanging="180"/>
      </w:pPr>
    </w:lvl>
    <w:lvl w:ilvl="3" w:tplc="0419000F" w:tentative="1">
      <w:start w:val="1"/>
      <w:numFmt w:val="decimal"/>
      <w:lvlText w:val="%4."/>
      <w:lvlJc w:val="left"/>
      <w:pPr>
        <w:tabs>
          <w:tab w:val="num" w:pos="2661"/>
        </w:tabs>
        <w:ind w:left="2661" w:hanging="360"/>
      </w:pPr>
    </w:lvl>
    <w:lvl w:ilvl="4" w:tplc="04190019" w:tentative="1">
      <w:start w:val="1"/>
      <w:numFmt w:val="lowerLetter"/>
      <w:lvlText w:val="%5."/>
      <w:lvlJc w:val="left"/>
      <w:pPr>
        <w:tabs>
          <w:tab w:val="num" w:pos="3381"/>
        </w:tabs>
        <w:ind w:left="3381" w:hanging="360"/>
      </w:pPr>
    </w:lvl>
    <w:lvl w:ilvl="5" w:tplc="0419001B" w:tentative="1">
      <w:start w:val="1"/>
      <w:numFmt w:val="lowerRoman"/>
      <w:lvlText w:val="%6."/>
      <w:lvlJc w:val="right"/>
      <w:pPr>
        <w:tabs>
          <w:tab w:val="num" w:pos="4101"/>
        </w:tabs>
        <w:ind w:left="4101" w:hanging="180"/>
      </w:pPr>
    </w:lvl>
    <w:lvl w:ilvl="6" w:tplc="0419000F" w:tentative="1">
      <w:start w:val="1"/>
      <w:numFmt w:val="decimal"/>
      <w:lvlText w:val="%7."/>
      <w:lvlJc w:val="left"/>
      <w:pPr>
        <w:tabs>
          <w:tab w:val="num" w:pos="4821"/>
        </w:tabs>
        <w:ind w:left="4821" w:hanging="360"/>
      </w:pPr>
    </w:lvl>
    <w:lvl w:ilvl="7" w:tplc="04190019" w:tentative="1">
      <w:start w:val="1"/>
      <w:numFmt w:val="lowerLetter"/>
      <w:lvlText w:val="%8."/>
      <w:lvlJc w:val="left"/>
      <w:pPr>
        <w:tabs>
          <w:tab w:val="num" w:pos="5541"/>
        </w:tabs>
        <w:ind w:left="5541" w:hanging="360"/>
      </w:pPr>
    </w:lvl>
    <w:lvl w:ilvl="8" w:tplc="0419001B" w:tentative="1">
      <w:start w:val="1"/>
      <w:numFmt w:val="lowerRoman"/>
      <w:lvlText w:val="%9."/>
      <w:lvlJc w:val="right"/>
      <w:pPr>
        <w:tabs>
          <w:tab w:val="num" w:pos="6261"/>
        </w:tabs>
        <w:ind w:left="6261" w:hanging="180"/>
      </w:pPr>
    </w:lvl>
  </w:abstractNum>
  <w:abstractNum w:abstractNumId="18" w15:restartNumberingAfterBreak="0">
    <w:nsid w:val="73740D0C"/>
    <w:multiLevelType w:val="hybridMultilevel"/>
    <w:tmpl w:val="C0C00FD6"/>
    <w:lvl w:ilvl="0" w:tplc="05BE8AC2">
      <w:start w:val="1"/>
      <w:numFmt w:val="decimal"/>
      <w:lvlText w:val="%1."/>
      <w:lvlJc w:val="left"/>
      <w:pPr>
        <w:tabs>
          <w:tab w:val="num" w:pos="927"/>
        </w:tabs>
        <w:ind w:left="927" w:hanging="360"/>
      </w:pPr>
      <w:rPr>
        <w:rFonts w:hint="default"/>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19" w15:restartNumberingAfterBreak="0">
    <w:nsid w:val="73CB0E72"/>
    <w:multiLevelType w:val="hybridMultilevel"/>
    <w:tmpl w:val="DCC0623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7E433271"/>
    <w:multiLevelType w:val="hybridMultilevel"/>
    <w:tmpl w:val="67C2E65C"/>
    <w:lvl w:ilvl="0" w:tplc="D9D45410">
      <w:start w:val="1"/>
      <w:numFmt w:val="decimal"/>
      <w:lvlText w:val="%1."/>
      <w:lvlJc w:val="left"/>
      <w:pPr>
        <w:tabs>
          <w:tab w:val="num" w:pos="360"/>
        </w:tabs>
        <w:ind w:left="360" w:hanging="360"/>
      </w:pPr>
      <w:rPr>
        <w:rFonts w:hint="default"/>
        <w:i w:val="0"/>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num w:numId="1">
    <w:abstractNumId w:val="10"/>
  </w:num>
  <w:num w:numId="2">
    <w:abstractNumId w:val="13"/>
  </w:num>
  <w:num w:numId="3">
    <w:abstractNumId w:val="4"/>
  </w:num>
  <w:num w:numId="4">
    <w:abstractNumId w:val="14"/>
  </w:num>
  <w:num w:numId="5">
    <w:abstractNumId w:val="5"/>
  </w:num>
  <w:num w:numId="6">
    <w:abstractNumId w:val="0"/>
  </w:num>
  <w:num w:numId="7">
    <w:abstractNumId w:val="2"/>
  </w:num>
  <w:num w:numId="8">
    <w:abstractNumId w:val="9"/>
  </w:num>
  <w:num w:numId="9">
    <w:abstractNumId w:val="16"/>
  </w:num>
  <w:num w:numId="10">
    <w:abstractNumId w:val="12"/>
  </w:num>
  <w:num w:numId="11">
    <w:abstractNumId w:val="6"/>
  </w:num>
  <w:num w:numId="12">
    <w:abstractNumId w:val="11"/>
  </w:num>
  <w:num w:numId="13">
    <w:abstractNumId w:val="18"/>
  </w:num>
  <w:num w:numId="14">
    <w:abstractNumId w:val="1"/>
  </w:num>
  <w:num w:numId="15">
    <w:abstractNumId w:val="17"/>
  </w:num>
  <w:num w:numId="16">
    <w:abstractNumId w:val="7"/>
  </w:num>
  <w:num w:numId="17">
    <w:abstractNumId w:val="8"/>
  </w:num>
  <w:num w:numId="18">
    <w:abstractNumId w:val="20"/>
  </w:num>
  <w:num w:numId="19">
    <w:abstractNumId w:val="15"/>
  </w:num>
  <w:num w:numId="20">
    <w:abstractNumId w:val="19"/>
  </w:num>
  <w:num w:numId="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48EE"/>
    <w:rsid w:val="00011626"/>
    <w:rsid w:val="00021BE6"/>
    <w:rsid w:val="00024034"/>
    <w:rsid w:val="00031993"/>
    <w:rsid w:val="000327F8"/>
    <w:rsid w:val="00032959"/>
    <w:rsid w:val="0004046F"/>
    <w:rsid w:val="00040C75"/>
    <w:rsid w:val="0004321E"/>
    <w:rsid w:val="00045FA0"/>
    <w:rsid w:val="00062314"/>
    <w:rsid w:val="00064FFD"/>
    <w:rsid w:val="000712FB"/>
    <w:rsid w:val="0007256B"/>
    <w:rsid w:val="000767E4"/>
    <w:rsid w:val="00080D09"/>
    <w:rsid w:val="00096A91"/>
    <w:rsid w:val="00097E62"/>
    <w:rsid w:val="000B1C28"/>
    <w:rsid w:val="000B6B17"/>
    <w:rsid w:val="000C39B7"/>
    <w:rsid w:val="000C3AC7"/>
    <w:rsid w:val="000E3E0F"/>
    <w:rsid w:val="000F2B6E"/>
    <w:rsid w:val="000F3161"/>
    <w:rsid w:val="000F43C4"/>
    <w:rsid w:val="000F61C7"/>
    <w:rsid w:val="001007E7"/>
    <w:rsid w:val="00104D0B"/>
    <w:rsid w:val="00125C4D"/>
    <w:rsid w:val="00131ED9"/>
    <w:rsid w:val="00134970"/>
    <w:rsid w:val="00135257"/>
    <w:rsid w:val="001376C3"/>
    <w:rsid w:val="001379EC"/>
    <w:rsid w:val="00142AE7"/>
    <w:rsid w:val="00146F16"/>
    <w:rsid w:val="00160FF2"/>
    <w:rsid w:val="00163369"/>
    <w:rsid w:val="00167826"/>
    <w:rsid w:val="00182B26"/>
    <w:rsid w:val="0019074D"/>
    <w:rsid w:val="0019460A"/>
    <w:rsid w:val="001A0BCD"/>
    <w:rsid w:val="001A4386"/>
    <w:rsid w:val="001A6272"/>
    <w:rsid w:val="001B4795"/>
    <w:rsid w:val="001C0BAB"/>
    <w:rsid w:val="001C0D0A"/>
    <w:rsid w:val="001C7412"/>
    <w:rsid w:val="001D2EC8"/>
    <w:rsid w:val="001D67E6"/>
    <w:rsid w:val="001D6994"/>
    <w:rsid w:val="001E11E9"/>
    <w:rsid w:val="001E6DEC"/>
    <w:rsid w:val="001F013B"/>
    <w:rsid w:val="002042B7"/>
    <w:rsid w:val="002128E2"/>
    <w:rsid w:val="002175D2"/>
    <w:rsid w:val="002211E8"/>
    <w:rsid w:val="0022148F"/>
    <w:rsid w:val="00222592"/>
    <w:rsid w:val="0022426B"/>
    <w:rsid w:val="00231049"/>
    <w:rsid w:val="00241B9D"/>
    <w:rsid w:val="00256C99"/>
    <w:rsid w:val="00262B06"/>
    <w:rsid w:val="00272E23"/>
    <w:rsid w:val="002745F1"/>
    <w:rsid w:val="0027501A"/>
    <w:rsid w:val="00275736"/>
    <w:rsid w:val="00280E67"/>
    <w:rsid w:val="00283040"/>
    <w:rsid w:val="002853A3"/>
    <w:rsid w:val="0028782F"/>
    <w:rsid w:val="002947E5"/>
    <w:rsid w:val="002D04B0"/>
    <w:rsid w:val="002D0FC9"/>
    <w:rsid w:val="002D3D4E"/>
    <w:rsid w:val="002D50AF"/>
    <w:rsid w:val="002D788D"/>
    <w:rsid w:val="002E2320"/>
    <w:rsid w:val="002F3A6F"/>
    <w:rsid w:val="002F44D1"/>
    <w:rsid w:val="002F7E82"/>
    <w:rsid w:val="0030300E"/>
    <w:rsid w:val="00315E46"/>
    <w:rsid w:val="0032040D"/>
    <w:rsid w:val="0032469A"/>
    <w:rsid w:val="00331EDE"/>
    <w:rsid w:val="003358EB"/>
    <w:rsid w:val="00336901"/>
    <w:rsid w:val="00345F8C"/>
    <w:rsid w:val="0035389A"/>
    <w:rsid w:val="00355072"/>
    <w:rsid w:val="00362523"/>
    <w:rsid w:val="003625BB"/>
    <w:rsid w:val="00362C88"/>
    <w:rsid w:val="00372B1B"/>
    <w:rsid w:val="003746C4"/>
    <w:rsid w:val="003762FF"/>
    <w:rsid w:val="0037771D"/>
    <w:rsid w:val="00381530"/>
    <w:rsid w:val="00384625"/>
    <w:rsid w:val="00384647"/>
    <w:rsid w:val="0039101E"/>
    <w:rsid w:val="00397436"/>
    <w:rsid w:val="003A3526"/>
    <w:rsid w:val="003C2D85"/>
    <w:rsid w:val="003C4871"/>
    <w:rsid w:val="003C761D"/>
    <w:rsid w:val="003D130D"/>
    <w:rsid w:val="003D3A9F"/>
    <w:rsid w:val="003D5161"/>
    <w:rsid w:val="003F59B6"/>
    <w:rsid w:val="00400768"/>
    <w:rsid w:val="00402736"/>
    <w:rsid w:val="00403AA4"/>
    <w:rsid w:val="00406AFB"/>
    <w:rsid w:val="0041018C"/>
    <w:rsid w:val="0041487A"/>
    <w:rsid w:val="004176B8"/>
    <w:rsid w:val="00423A92"/>
    <w:rsid w:val="00426689"/>
    <w:rsid w:val="0043083C"/>
    <w:rsid w:val="0043361E"/>
    <w:rsid w:val="00435918"/>
    <w:rsid w:val="00435E25"/>
    <w:rsid w:val="004514F1"/>
    <w:rsid w:val="004573B3"/>
    <w:rsid w:val="00470A4F"/>
    <w:rsid w:val="00476554"/>
    <w:rsid w:val="00477FE9"/>
    <w:rsid w:val="00497C5D"/>
    <w:rsid w:val="004A0386"/>
    <w:rsid w:val="004A4A12"/>
    <w:rsid w:val="004A5556"/>
    <w:rsid w:val="004B42B4"/>
    <w:rsid w:val="004B7324"/>
    <w:rsid w:val="004C2197"/>
    <w:rsid w:val="004C3E7C"/>
    <w:rsid w:val="004C7ACD"/>
    <w:rsid w:val="004E4EB7"/>
    <w:rsid w:val="00503570"/>
    <w:rsid w:val="0050724B"/>
    <w:rsid w:val="005106FC"/>
    <w:rsid w:val="00523F98"/>
    <w:rsid w:val="0052478B"/>
    <w:rsid w:val="00524CFE"/>
    <w:rsid w:val="005338EE"/>
    <w:rsid w:val="005530B6"/>
    <w:rsid w:val="00555704"/>
    <w:rsid w:val="00556161"/>
    <w:rsid w:val="0056042F"/>
    <w:rsid w:val="005707EE"/>
    <w:rsid w:val="00585BE4"/>
    <w:rsid w:val="00587718"/>
    <w:rsid w:val="0059048A"/>
    <w:rsid w:val="00592EC6"/>
    <w:rsid w:val="005A03FC"/>
    <w:rsid w:val="005B3FA4"/>
    <w:rsid w:val="005C1CBC"/>
    <w:rsid w:val="005C3377"/>
    <w:rsid w:val="005C3DA6"/>
    <w:rsid w:val="005C6810"/>
    <w:rsid w:val="005D1BDA"/>
    <w:rsid w:val="005D6E99"/>
    <w:rsid w:val="005E36EA"/>
    <w:rsid w:val="005E3D40"/>
    <w:rsid w:val="005E49E9"/>
    <w:rsid w:val="005F1EA1"/>
    <w:rsid w:val="00600568"/>
    <w:rsid w:val="006061DE"/>
    <w:rsid w:val="00613A6B"/>
    <w:rsid w:val="00616323"/>
    <w:rsid w:val="00622113"/>
    <w:rsid w:val="006226EA"/>
    <w:rsid w:val="0062791D"/>
    <w:rsid w:val="0063643F"/>
    <w:rsid w:val="006451EA"/>
    <w:rsid w:val="00650F2F"/>
    <w:rsid w:val="00657F95"/>
    <w:rsid w:val="006679AF"/>
    <w:rsid w:val="00670757"/>
    <w:rsid w:val="0068289C"/>
    <w:rsid w:val="00697FB8"/>
    <w:rsid w:val="006A050F"/>
    <w:rsid w:val="006B6DBC"/>
    <w:rsid w:val="006C2DAA"/>
    <w:rsid w:val="006C592D"/>
    <w:rsid w:val="006D37F2"/>
    <w:rsid w:val="006D6DC7"/>
    <w:rsid w:val="006E0763"/>
    <w:rsid w:val="006E3D8E"/>
    <w:rsid w:val="006F0CEC"/>
    <w:rsid w:val="006F1042"/>
    <w:rsid w:val="006F2590"/>
    <w:rsid w:val="006F7D3D"/>
    <w:rsid w:val="006F7F0A"/>
    <w:rsid w:val="00704E93"/>
    <w:rsid w:val="00736E4D"/>
    <w:rsid w:val="00737D80"/>
    <w:rsid w:val="00743226"/>
    <w:rsid w:val="007464AA"/>
    <w:rsid w:val="007529BD"/>
    <w:rsid w:val="007612B9"/>
    <w:rsid w:val="00772BC7"/>
    <w:rsid w:val="00791D79"/>
    <w:rsid w:val="0079380A"/>
    <w:rsid w:val="00794394"/>
    <w:rsid w:val="0079748A"/>
    <w:rsid w:val="007A0135"/>
    <w:rsid w:val="007A10FE"/>
    <w:rsid w:val="007A223B"/>
    <w:rsid w:val="007A3524"/>
    <w:rsid w:val="007A7F89"/>
    <w:rsid w:val="007B0115"/>
    <w:rsid w:val="007B0BF6"/>
    <w:rsid w:val="007B1087"/>
    <w:rsid w:val="007B4D9F"/>
    <w:rsid w:val="007C0541"/>
    <w:rsid w:val="007C3163"/>
    <w:rsid w:val="007D0132"/>
    <w:rsid w:val="007D06CE"/>
    <w:rsid w:val="007D1D6E"/>
    <w:rsid w:val="007D45F6"/>
    <w:rsid w:val="007E3516"/>
    <w:rsid w:val="007F62D1"/>
    <w:rsid w:val="008037E5"/>
    <w:rsid w:val="00807E19"/>
    <w:rsid w:val="008154E4"/>
    <w:rsid w:val="008249EA"/>
    <w:rsid w:val="00825415"/>
    <w:rsid w:val="00833CC1"/>
    <w:rsid w:val="0083414E"/>
    <w:rsid w:val="00834BB3"/>
    <w:rsid w:val="00836248"/>
    <w:rsid w:val="00842C28"/>
    <w:rsid w:val="00854985"/>
    <w:rsid w:val="008719C8"/>
    <w:rsid w:val="008720EB"/>
    <w:rsid w:val="008840BA"/>
    <w:rsid w:val="0089033C"/>
    <w:rsid w:val="00895DA4"/>
    <w:rsid w:val="008A0A70"/>
    <w:rsid w:val="008A2A31"/>
    <w:rsid w:val="008A57EB"/>
    <w:rsid w:val="008A68EF"/>
    <w:rsid w:val="008A7D81"/>
    <w:rsid w:val="008B0CE0"/>
    <w:rsid w:val="008B6625"/>
    <w:rsid w:val="008C2564"/>
    <w:rsid w:val="008C30EB"/>
    <w:rsid w:val="008C37FC"/>
    <w:rsid w:val="008C4885"/>
    <w:rsid w:val="008C4F0A"/>
    <w:rsid w:val="008C55A1"/>
    <w:rsid w:val="008D1976"/>
    <w:rsid w:val="008E4F5A"/>
    <w:rsid w:val="008F3524"/>
    <w:rsid w:val="0090004E"/>
    <w:rsid w:val="00900A83"/>
    <w:rsid w:val="009066CC"/>
    <w:rsid w:val="00907CEB"/>
    <w:rsid w:val="0091368A"/>
    <w:rsid w:val="0091535A"/>
    <w:rsid w:val="00915B90"/>
    <w:rsid w:val="0093275F"/>
    <w:rsid w:val="00933144"/>
    <w:rsid w:val="0095173E"/>
    <w:rsid w:val="009702EE"/>
    <w:rsid w:val="00970DEF"/>
    <w:rsid w:val="00975B92"/>
    <w:rsid w:val="00976921"/>
    <w:rsid w:val="00976C4D"/>
    <w:rsid w:val="009948E3"/>
    <w:rsid w:val="009A4C4E"/>
    <w:rsid w:val="009B2A1F"/>
    <w:rsid w:val="009C1A8A"/>
    <w:rsid w:val="009C7240"/>
    <w:rsid w:val="009E39ED"/>
    <w:rsid w:val="009E70CF"/>
    <w:rsid w:val="009F3395"/>
    <w:rsid w:val="009F5FBD"/>
    <w:rsid w:val="009F6725"/>
    <w:rsid w:val="00A11307"/>
    <w:rsid w:val="00A1218B"/>
    <w:rsid w:val="00A12664"/>
    <w:rsid w:val="00A21225"/>
    <w:rsid w:val="00A213B5"/>
    <w:rsid w:val="00A2230D"/>
    <w:rsid w:val="00A4074F"/>
    <w:rsid w:val="00A4106A"/>
    <w:rsid w:val="00A41A48"/>
    <w:rsid w:val="00A51C3C"/>
    <w:rsid w:val="00A65829"/>
    <w:rsid w:val="00A72ED3"/>
    <w:rsid w:val="00A7592E"/>
    <w:rsid w:val="00A7686F"/>
    <w:rsid w:val="00A81C61"/>
    <w:rsid w:val="00A87B45"/>
    <w:rsid w:val="00A90E48"/>
    <w:rsid w:val="00AA62DA"/>
    <w:rsid w:val="00AB18A3"/>
    <w:rsid w:val="00AC1124"/>
    <w:rsid w:val="00AC4CB2"/>
    <w:rsid w:val="00AD1DF4"/>
    <w:rsid w:val="00AD1E2B"/>
    <w:rsid w:val="00AD3A4E"/>
    <w:rsid w:val="00AF3B34"/>
    <w:rsid w:val="00B03537"/>
    <w:rsid w:val="00B038CA"/>
    <w:rsid w:val="00B05283"/>
    <w:rsid w:val="00B075C4"/>
    <w:rsid w:val="00B07B55"/>
    <w:rsid w:val="00B167F8"/>
    <w:rsid w:val="00B25A77"/>
    <w:rsid w:val="00B31AE6"/>
    <w:rsid w:val="00B373D3"/>
    <w:rsid w:val="00B439B0"/>
    <w:rsid w:val="00B46C8C"/>
    <w:rsid w:val="00B541DB"/>
    <w:rsid w:val="00B5744D"/>
    <w:rsid w:val="00B732A5"/>
    <w:rsid w:val="00B77206"/>
    <w:rsid w:val="00B848E6"/>
    <w:rsid w:val="00B96491"/>
    <w:rsid w:val="00B964DA"/>
    <w:rsid w:val="00BA2FCC"/>
    <w:rsid w:val="00BA58C7"/>
    <w:rsid w:val="00BA6691"/>
    <w:rsid w:val="00BA75BE"/>
    <w:rsid w:val="00BB0209"/>
    <w:rsid w:val="00BC04BC"/>
    <w:rsid w:val="00BC0832"/>
    <w:rsid w:val="00BC67B9"/>
    <w:rsid w:val="00BD635C"/>
    <w:rsid w:val="00BE14B1"/>
    <w:rsid w:val="00BF502D"/>
    <w:rsid w:val="00BF64FE"/>
    <w:rsid w:val="00C04120"/>
    <w:rsid w:val="00C079B0"/>
    <w:rsid w:val="00C11EFF"/>
    <w:rsid w:val="00C130B5"/>
    <w:rsid w:val="00C26C44"/>
    <w:rsid w:val="00C27637"/>
    <w:rsid w:val="00C3073D"/>
    <w:rsid w:val="00C32241"/>
    <w:rsid w:val="00C3631D"/>
    <w:rsid w:val="00C419E3"/>
    <w:rsid w:val="00C452D8"/>
    <w:rsid w:val="00C47799"/>
    <w:rsid w:val="00C73CB7"/>
    <w:rsid w:val="00C76377"/>
    <w:rsid w:val="00C81D6D"/>
    <w:rsid w:val="00C9444A"/>
    <w:rsid w:val="00C948FF"/>
    <w:rsid w:val="00C96398"/>
    <w:rsid w:val="00CD0FDF"/>
    <w:rsid w:val="00CD278E"/>
    <w:rsid w:val="00CD6F40"/>
    <w:rsid w:val="00CD7BFB"/>
    <w:rsid w:val="00CE3829"/>
    <w:rsid w:val="00CF69C2"/>
    <w:rsid w:val="00D07BAE"/>
    <w:rsid w:val="00D10968"/>
    <w:rsid w:val="00D11C74"/>
    <w:rsid w:val="00D30A20"/>
    <w:rsid w:val="00D335FA"/>
    <w:rsid w:val="00D36746"/>
    <w:rsid w:val="00D4389C"/>
    <w:rsid w:val="00D45B17"/>
    <w:rsid w:val="00D46208"/>
    <w:rsid w:val="00D51C26"/>
    <w:rsid w:val="00D51EF0"/>
    <w:rsid w:val="00D5252C"/>
    <w:rsid w:val="00D57CBF"/>
    <w:rsid w:val="00D6141C"/>
    <w:rsid w:val="00D65E8C"/>
    <w:rsid w:val="00D676FA"/>
    <w:rsid w:val="00D70560"/>
    <w:rsid w:val="00D718F7"/>
    <w:rsid w:val="00D7625E"/>
    <w:rsid w:val="00D802E7"/>
    <w:rsid w:val="00D841ED"/>
    <w:rsid w:val="00D87F6E"/>
    <w:rsid w:val="00D90588"/>
    <w:rsid w:val="00DA19CE"/>
    <w:rsid w:val="00DB371C"/>
    <w:rsid w:val="00DB4290"/>
    <w:rsid w:val="00DB6DBF"/>
    <w:rsid w:val="00DC48EE"/>
    <w:rsid w:val="00DC57E6"/>
    <w:rsid w:val="00DD0196"/>
    <w:rsid w:val="00DE4D72"/>
    <w:rsid w:val="00DF2790"/>
    <w:rsid w:val="00DF4F0D"/>
    <w:rsid w:val="00DF73F4"/>
    <w:rsid w:val="00E002BE"/>
    <w:rsid w:val="00E0659A"/>
    <w:rsid w:val="00E10306"/>
    <w:rsid w:val="00E126F9"/>
    <w:rsid w:val="00E140D4"/>
    <w:rsid w:val="00E21972"/>
    <w:rsid w:val="00E3270A"/>
    <w:rsid w:val="00E32CD6"/>
    <w:rsid w:val="00E3727B"/>
    <w:rsid w:val="00E4354A"/>
    <w:rsid w:val="00E534C5"/>
    <w:rsid w:val="00E53D10"/>
    <w:rsid w:val="00E54C21"/>
    <w:rsid w:val="00E579B3"/>
    <w:rsid w:val="00E6175A"/>
    <w:rsid w:val="00E637D2"/>
    <w:rsid w:val="00E65F2F"/>
    <w:rsid w:val="00E677C8"/>
    <w:rsid w:val="00E71801"/>
    <w:rsid w:val="00E71A3B"/>
    <w:rsid w:val="00E76C71"/>
    <w:rsid w:val="00E80E4D"/>
    <w:rsid w:val="00E8466E"/>
    <w:rsid w:val="00EA5946"/>
    <w:rsid w:val="00EA6C43"/>
    <w:rsid w:val="00EB1598"/>
    <w:rsid w:val="00EB5179"/>
    <w:rsid w:val="00EC36B4"/>
    <w:rsid w:val="00EC41EB"/>
    <w:rsid w:val="00ED59CE"/>
    <w:rsid w:val="00ED5A24"/>
    <w:rsid w:val="00ED7CA2"/>
    <w:rsid w:val="00EE549D"/>
    <w:rsid w:val="00EF583A"/>
    <w:rsid w:val="00EF677F"/>
    <w:rsid w:val="00F0033C"/>
    <w:rsid w:val="00F0595D"/>
    <w:rsid w:val="00F05B83"/>
    <w:rsid w:val="00F06083"/>
    <w:rsid w:val="00F21C8D"/>
    <w:rsid w:val="00F23514"/>
    <w:rsid w:val="00F24336"/>
    <w:rsid w:val="00F30874"/>
    <w:rsid w:val="00F36623"/>
    <w:rsid w:val="00F40D2C"/>
    <w:rsid w:val="00F41DE4"/>
    <w:rsid w:val="00F42D72"/>
    <w:rsid w:val="00F46B93"/>
    <w:rsid w:val="00F5247F"/>
    <w:rsid w:val="00F542B7"/>
    <w:rsid w:val="00F76CDE"/>
    <w:rsid w:val="00F81B88"/>
    <w:rsid w:val="00F86FDD"/>
    <w:rsid w:val="00F91ABF"/>
    <w:rsid w:val="00F92640"/>
    <w:rsid w:val="00F9395C"/>
    <w:rsid w:val="00F97FFD"/>
    <w:rsid w:val="00FA0BD1"/>
    <w:rsid w:val="00FA10C8"/>
    <w:rsid w:val="00FA2F27"/>
    <w:rsid w:val="00FA3E64"/>
    <w:rsid w:val="00FB3011"/>
    <w:rsid w:val="00FB35E1"/>
    <w:rsid w:val="00FB587B"/>
    <w:rsid w:val="00FB6622"/>
    <w:rsid w:val="00FC49D5"/>
    <w:rsid w:val="00FD0A7D"/>
    <w:rsid w:val="00FD16B9"/>
    <w:rsid w:val="00FD5AC1"/>
    <w:rsid w:val="00FE43AB"/>
    <w:rsid w:val="00FE44F5"/>
    <w:rsid w:val="00FE798E"/>
    <w:rsid w:val="00FF1CC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92E502"/>
  <w15:chartTrackingRefBased/>
  <w15:docId w15:val="{648D6753-68E7-45EA-98DA-8B653EE77F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qFormat/>
    <w:rsid w:val="00262B06"/>
    <w:pPr>
      <w:keepNext/>
      <w:spacing w:after="0" w:line="360" w:lineRule="auto"/>
      <w:jc w:val="center"/>
      <w:outlineLvl w:val="0"/>
    </w:pPr>
    <w:rPr>
      <w:rFonts w:ascii="Times New Roman" w:eastAsia="Times New Roman" w:hAnsi="Times New Roman" w:cs="Times New Roman"/>
      <w:b/>
      <w:caps/>
      <w:sz w:val="28"/>
      <w:szCs w:val="28"/>
      <w:lang w:val="uk-UA" w:eastAsia="ru-RU"/>
    </w:rPr>
  </w:style>
  <w:style w:type="paragraph" w:styleId="2">
    <w:name w:val="heading 2"/>
    <w:basedOn w:val="a"/>
    <w:next w:val="a"/>
    <w:link w:val="20"/>
    <w:qFormat/>
    <w:rsid w:val="00262B06"/>
    <w:pPr>
      <w:keepNext/>
      <w:spacing w:before="240" w:after="60" w:line="240" w:lineRule="auto"/>
      <w:outlineLvl w:val="1"/>
    </w:pPr>
    <w:rPr>
      <w:rFonts w:ascii="Cambria" w:eastAsia="Times New Roman" w:hAnsi="Cambria" w:cs="Times New Roman"/>
      <w:b/>
      <w:bCs/>
      <w:i/>
      <w:iCs/>
      <w:sz w:val="28"/>
      <w:szCs w:val="28"/>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A7592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52478B"/>
    <w:rPr>
      <w:color w:val="0563C1" w:themeColor="hyperlink"/>
      <w:u w:val="single"/>
    </w:rPr>
  </w:style>
  <w:style w:type="paragraph" w:styleId="a5">
    <w:name w:val="List Paragraph"/>
    <w:basedOn w:val="a"/>
    <w:qFormat/>
    <w:rsid w:val="007C3163"/>
    <w:pPr>
      <w:ind w:left="720"/>
      <w:contextualSpacing/>
    </w:pPr>
  </w:style>
  <w:style w:type="paragraph" w:styleId="11">
    <w:name w:val="toc 1"/>
    <w:basedOn w:val="a"/>
    <w:next w:val="a"/>
    <w:autoRedefine/>
    <w:uiPriority w:val="39"/>
    <w:unhideWhenUsed/>
    <w:rsid w:val="005C1CBC"/>
    <w:pPr>
      <w:spacing w:after="0" w:line="240" w:lineRule="auto"/>
    </w:pPr>
    <w:rPr>
      <w:rFonts w:ascii="Times New Roman" w:eastAsia="Times New Roman" w:hAnsi="Times New Roman" w:cs="Times New Roman"/>
      <w:sz w:val="24"/>
      <w:szCs w:val="24"/>
      <w:lang w:eastAsia="ru-RU"/>
    </w:rPr>
  </w:style>
  <w:style w:type="paragraph" w:styleId="21">
    <w:name w:val="toc 2"/>
    <w:basedOn w:val="a"/>
    <w:next w:val="a"/>
    <w:autoRedefine/>
    <w:uiPriority w:val="39"/>
    <w:unhideWhenUsed/>
    <w:rsid w:val="00BA75BE"/>
    <w:pPr>
      <w:tabs>
        <w:tab w:val="right" w:leader="dot" w:pos="9344"/>
      </w:tabs>
      <w:spacing w:after="0" w:line="384" w:lineRule="auto"/>
      <w:ind w:left="709"/>
    </w:pPr>
    <w:rPr>
      <w:rFonts w:ascii="Times New Roman" w:eastAsia="Times New Roman" w:hAnsi="Times New Roman" w:cs="Times New Roman"/>
      <w:sz w:val="24"/>
      <w:szCs w:val="24"/>
      <w:lang w:eastAsia="ru-RU"/>
    </w:rPr>
  </w:style>
  <w:style w:type="paragraph" w:styleId="3">
    <w:name w:val="toc 3"/>
    <w:basedOn w:val="a"/>
    <w:next w:val="a"/>
    <w:autoRedefine/>
    <w:uiPriority w:val="39"/>
    <w:unhideWhenUsed/>
    <w:rsid w:val="00097E62"/>
    <w:pPr>
      <w:tabs>
        <w:tab w:val="right" w:leader="dot" w:pos="9344"/>
      </w:tabs>
      <w:spacing w:after="0" w:line="384" w:lineRule="auto"/>
      <w:ind w:left="480"/>
      <w:jc w:val="both"/>
    </w:pPr>
    <w:rPr>
      <w:rFonts w:ascii="Times New Roman" w:eastAsia="Times New Roman" w:hAnsi="Times New Roman" w:cs="Times New Roman"/>
      <w:noProof/>
      <w:sz w:val="28"/>
      <w:szCs w:val="28"/>
      <w:lang w:val="uk-UA" w:eastAsia="ru-RU"/>
    </w:rPr>
  </w:style>
  <w:style w:type="paragraph" w:styleId="a6">
    <w:name w:val="Body Text"/>
    <w:basedOn w:val="a"/>
    <w:link w:val="a7"/>
    <w:rsid w:val="008A0A70"/>
    <w:pPr>
      <w:spacing w:after="120" w:line="240" w:lineRule="auto"/>
    </w:pPr>
    <w:rPr>
      <w:rFonts w:ascii="Times New Roman" w:eastAsia="Times New Roman" w:hAnsi="Times New Roman" w:cs="Times New Roman"/>
      <w:sz w:val="24"/>
      <w:szCs w:val="24"/>
      <w:lang w:eastAsia="ru-RU"/>
    </w:rPr>
  </w:style>
  <w:style w:type="character" w:customStyle="1" w:styleId="a7">
    <w:name w:val="Основной текст Знак"/>
    <w:basedOn w:val="a0"/>
    <w:link w:val="a6"/>
    <w:rsid w:val="008A0A70"/>
    <w:rPr>
      <w:rFonts w:ascii="Times New Roman" w:eastAsia="Times New Roman" w:hAnsi="Times New Roman" w:cs="Times New Roman"/>
      <w:sz w:val="24"/>
      <w:szCs w:val="24"/>
      <w:lang w:eastAsia="ru-RU"/>
    </w:rPr>
  </w:style>
  <w:style w:type="character" w:customStyle="1" w:styleId="10">
    <w:name w:val="Заголовок 1 Знак"/>
    <w:basedOn w:val="a0"/>
    <w:link w:val="1"/>
    <w:rsid w:val="00262B06"/>
    <w:rPr>
      <w:rFonts w:ascii="Times New Roman" w:eastAsia="Times New Roman" w:hAnsi="Times New Roman" w:cs="Times New Roman"/>
      <w:b/>
      <w:caps/>
      <w:sz w:val="28"/>
      <w:szCs w:val="28"/>
      <w:lang w:val="uk-UA" w:eastAsia="ru-RU"/>
    </w:rPr>
  </w:style>
  <w:style w:type="character" w:customStyle="1" w:styleId="20">
    <w:name w:val="Заголовок 2 Знак"/>
    <w:basedOn w:val="a0"/>
    <w:link w:val="2"/>
    <w:rsid w:val="00262B06"/>
    <w:rPr>
      <w:rFonts w:ascii="Cambria" w:eastAsia="Times New Roman" w:hAnsi="Cambria" w:cs="Times New Roman"/>
      <w:b/>
      <w:bCs/>
      <w:i/>
      <w:iCs/>
      <w:sz w:val="28"/>
      <w:szCs w:val="28"/>
      <w:lang w:eastAsia="ru-RU"/>
    </w:rPr>
  </w:style>
  <w:style w:type="paragraph" w:styleId="30">
    <w:name w:val="Body Text 3"/>
    <w:basedOn w:val="a"/>
    <w:link w:val="31"/>
    <w:rsid w:val="00262B06"/>
    <w:pPr>
      <w:spacing w:after="120" w:line="240" w:lineRule="auto"/>
    </w:pPr>
    <w:rPr>
      <w:rFonts w:ascii="Times New Roman" w:eastAsia="Times New Roman" w:hAnsi="Times New Roman" w:cs="Times New Roman"/>
      <w:sz w:val="16"/>
      <w:szCs w:val="16"/>
      <w:lang w:eastAsia="ru-RU"/>
    </w:rPr>
  </w:style>
  <w:style w:type="character" w:customStyle="1" w:styleId="31">
    <w:name w:val="Основной текст 3 Знак"/>
    <w:basedOn w:val="a0"/>
    <w:link w:val="30"/>
    <w:rsid w:val="00262B06"/>
    <w:rPr>
      <w:rFonts w:ascii="Times New Roman" w:eastAsia="Times New Roman" w:hAnsi="Times New Roman" w:cs="Times New Roman"/>
      <w:sz w:val="16"/>
      <w:szCs w:val="16"/>
      <w:lang w:eastAsia="ru-RU"/>
    </w:rPr>
  </w:style>
  <w:style w:type="paragraph" w:styleId="a8">
    <w:name w:val="header"/>
    <w:basedOn w:val="a"/>
    <w:link w:val="a9"/>
    <w:uiPriority w:val="99"/>
    <w:unhideWhenUsed/>
    <w:rsid w:val="006B6DBC"/>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6B6DBC"/>
  </w:style>
  <w:style w:type="paragraph" w:styleId="aa">
    <w:name w:val="footer"/>
    <w:basedOn w:val="a"/>
    <w:link w:val="ab"/>
    <w:uiPriority w:val="99"/>
    <w:unhideWhenUsed/>
    <w:rsid w:val="006B6DBC"/>
    <w:pPr>
      <w:tabs>
        <w:tab w:val="center" w:pos="4677"/>
        <w:tab w:val="right" w:pos="9355"/>
      </w:tabs>
      <w:spacing w:after="0" w:line="240" w:lineRule="auto"/>
    </w:pPr>
  </w:style>
  <w:style w:type="character" w:customStyle="1" w:styleId="ab">
    <w:name w:val="Нижний колонтитул Знак"/>
    <w:basedOn w:val="a0"/>
    <w:link w:val="aa"/>
    <w:uiPriority w:val="99"/>
    <w:rsid w:val="006B6DBC"/>
  </w:style>
  <w:style w:type="paragraph" w:customStyle="1" w:styleId="CM6">
    <w:name w:val="CM6"/>
    <w:basedOn w:val="a"/>
    <w:next w:val="a"/>
    <w:rsid w:val="008249EA"/>
    <w:pPr>
      <w:widowControl w:val="0"/>
      <w:autoSpaceDE w:val="0"/>
      <w:autoSpaceDN w:val="0"/>
      <w:adjustRightInd w:val="0"/>
      <w:spacing w:after="0" w:line="253" w:lineRule="atLeast"/>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8249EA"/>
  </w:style>
  <w:style w:type="character" w:styleId="ac">
    <w:name w:val="Emphasis"/>
    <w:basedOn w:val="a0"/>
    <w:qFormat/>
    <w:rsid w:val="000F61C7"/>
    <w:rPr>
      <w:i/>
      <w:iCs/>
    </w:rPr>
  </w:style>
  <w:style w:type="paragraph" w:styleId="HTML">
    <w:name w:val="HTML Preformatted"/>
    <w:basedOn w:val="a"/>
    <w:link w:val="HTML0"/>
    <w:uiPriority w:val="99"/>
    <w:semiHidden/>
    <w:unhideWhenUsed/>
    <w:rsid w:val="001A6272"/>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1A6272"/>
    <w:rPr>
      <w:rFonts w:ascii="Consolas" w:hAnsi="Consolas"/>
      <w:sz w:val="20"/>
      <w:szCs w:val="20"/>
    </w:rPr>
  </w:style>
  <w:style w:type="character" w:styleId="ad">
    <w:name w:val="annotation reference"/>
    <w:basedOn w:val="a0"/>
    <w:uiPriority w:val="99"/>
    <w:semiHidden/>
    <w:unhideWhenUsed/>
    <w:rsid w:val="005E36EA"/>
    <w:rPr>
      <w:sz w:val="16"/>
      <w:szCs w:val="16"/>
    </w:rPr>
  </w:style>
  <w:style w:type="paragraph" w:styleId="ae">
    <w:name w:val="annotation text"/>
    <w:basedOn w:val="a"/>
    <w:link w:val="af"/>
    <w:uiPriority w:val="99"/>
    <w:semiHidden/>
    <w:unhideWhenUsed/>
    <w:rsid w:val="005E36EA"/>
    <w:pPr>
      <w:spacing w:line="240" w:lineRule="auto"/>
    </w:pPr>
    <w:rPr>
      <w:sz w:val="20"/>
      <w:szCs w:val="20"/>
    </w:rPr>
  </w:style>
  <w:style w:type="character" w:customStyle="1" w:styleId="af">
    <w:name w:val="Текст примечания Знак"/>
    <w:basedOn w:val="a0"/>
    <w:link w:val="ae"/>
    <w:uiPriority w:val="99"/>
    <w:semiHidden/>
    <w:rsid w:val="005E36EA"/>
    <w:rPr>
      <w:sz w:val="20"/>
      <w:szCs w:val="20"/>
    </w:rPr>
  </w:style>
  <w:style w:type="paragraph" w:styleId="af0">
    <w:name w:val="annotation subject"/>
    <w:basedOn w:val="ae"/>
    <w:next w:val="ae"/>
    <w:link w:val="af1"/>
    <w:uiPriority w:val="99"/>
    <w:semiHidden/>
    <w:unhideWhenUsed/>
    <w:rsid w:val="005E36EA"/>
    <w:rPr>
      <w:b/>
      <w:bCs/>
    </w:rPr>
  </w:style>
  <w:style w:type="character" w:customStyle="1" w:styleId="af1">
    <w:name w:val="Тема примечания Знак"/>
    <w:basedOn w:val="af"/>
    <w:link w:val="af0"/>
    <w:uiPriority w:val="99"/>
    <w:semiHidden/>
    <w:rsid w:val="005E36EA"/>
    <w:rPr>
      <w:b/>
      <w:bCs/>
      <w:sz w:val="20"/>
      <w:szCs w:val="20"/>
    </w:rPr>
  </w:style>
  <w:style w:type="paragraph" w:styleId="af2">
    <w:name w:val="Balloon Text"/>
    <w:basedOn w:val="a"/>
    <w:link w:val="af3"/>
    <w:uiPriority w:val="99"/>
    <w:semiHidden/>
    <w:unhideWhenUsed/>
    <w:rsid w:val="006F1042"/>
    <w:pPr>
      <w:spacing w:after="0" w:line="240" w:lineRule="auto"/>
    </w:pPr>
    <w:rPr>
      <w:rFonts w:ascii="Segoe UI" w:hAnsi="Segoe UI" w:cs="Segoe UI"/>
      <w:sz w:val="18"/>
      <w:szCs w:val="18"/>
    </w:rPr>
  </w:style>
  <w:style w:type="character" w:customStyle="1" w:styleId="af3">
    <w:name w:val="Текст выноски Знак"/>
    <w:basedOn w:val="a0"/>
    <w:link w:val="af2"/>
    <w:uiPriority w:val="99"/>
    <w:semiHidden/>
    <w:rsid w:val="006F104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0316971">
      <w:bodyDiv w:val="1"/>
      <w:marLeft w:val="0"/>
      <w:marRight w:val="0"/>
      <w:marTop w:val="0"/>
      <w:marBottom w:val="0"/>
      <w:divBdr>
        <w:top w:val="none" w:sz="0" w:space="0" w:color="auto"/>
        <w:left w:val="none" w:sz="0" w:space="0" w:color="auto"/>
        <w:bottom w:val="none" w:sz="0" w:space="0" w:color="auto"/>
        <w:right w:val="none" w:sz="0" w:space="0" w:color="auto"/>
      </w:divBdr>
    </w:div>
    <w:div w:id="136647506">
      <w:bodyDiv w:val="1"/>
      <w:marLeft w:val="0"/>
      <w:marRight w:val="0"/>
      <w:marTop w:val="0"/>
      <w:marBottom w:val="0"/>
      <w:divBdr>
        <w:top w:val="none" w:sz="0" w:space="0" w:color="auto"/>
        <w:left w:val="none" w:sz="0" w:space="0" w:color="auto"/>
        <w:bottom w:val="none" w:sz="0" w:space="0" w:color="auto"/>
        <w:right w:val="none" w:sz="0" w:space="0" w:color="auto"/>
      </w:divBdr>
    </w:div>
    <w:div w:id="233469979">
      <w:bodyDiv w:val="1"/>
      <w:marLeft w:val="0"/>
      <w:marRight w:val="0"/>
      <w:marTop w:val="0"/>
      <w:marBottom w:val="0"/>
      <w:divBdr>
        <w:top w:val="none" w:sz="0" w:space="0" w:color="auto"/>
        <w:left w:val="none" w:sz="0" w:space="0" w:color="auto"/>
        <w:bottom w:val="none" w:sz="0" w:space="0" w:color="auto"/>
        <w:right w:val="none" w:sz="0" w:space="0" w:color="auto"/>
      </w:divBdr>
    </w:div>
    <w:div w:id="294069948">
      <w:bodyDiv w:val="1"/>
      <w:marLeft w:val="0"/>
      <w:marRight w:val="0"/>
      <w:marTop w:val="0"/>
      <w:marBottom w:val="0"/>
      <w:divBdr>
        <w:top w:val="none" w:sz="0" w:space="0" w:color="auto"/>
        <w:left w:val="none" w:sz="0" w:space="0" w:color="auto"/>
        <w:bottom w:val="none" w:sz="0" w:space="0" w:color="auto"/>
        <w:right w:val="none" w:sz="0" w:space="0" w:color="auto"/>
      </w:divBdr>
      <w:divsChild>
        <w:div w:id="687636182">
          <w:marLeft w:val="0"/>
          <w:marRight w:val="0"/>
          <w:marTop w:val="0"/>
          <w:marBottom w:val="0"/>
          <w:divBdr>
            <w:top w:val="none" w:sz="0" w:space="0" w:color="auto"/>
            <w:left w:val="none" w:sz="0" w:space="0" w:color="auto"/>
            <w:bottom w:val="none" w:sz="0" w:space="0" w:color="auto"/>
            <w:right w:val="none" w:sz="0" w:space="0" w:color="auto"/>
          </w:divBdr>
          <w:divsChild>
            <w:div w:id="946351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0491649">
      <w:bodyDiv w:val="1"/>
      <w:marLeft w:val="0"/>
      <w:marRight w:val="0"/>
      <w:marTop w:val="0"/>
      <w:marBottom w:val="0"/>
      <w:divBdr>
        <w:top w:val="none" w:sz="0" w:space="0" w:color="auto"/>
        <w:left w:val="none" w:sz="0" w:space="0" w:color="auto"/>
        <w:bottom w:val="none" w:sz="0" w:space="0" w:color="auto"/>
        <w:right w:val="none" w:sz="0" w:space="0" w:color="auto"/>
      </w:divBdr>
      <w:divsChild>
        <w:div w:id="1835028357">
          <w:marLeft w:val="0"/>
          <w:marRight w:val="0"/>
          <w:marTop w:val="0"/>
          <w:marBottom w:val="0"/>
          <w:divBdr>
            <w:top w:val="none" w:sz="0" w:space="0" w:color="auto"/>
            <w:left w:val="none" w:sz="0" w:space="0" w:color="auto"/>
            <w:bottom w:val="none" w:sz="0" w:space="0" w:color="auto"/>
            <w:right w:val="none" w:sz="0" w:space="0" w:color="auto"/>
          </w:divBdr>
        </w:div>
        <w:div w:id="854463406">
          <w:marLeft w:val="0"/>
          <w:marRight w:val="0"/>
          <w:marTop w:val="0"/>
          <w:marBottom w:val="0"/>
          <w:divBdr>
            <w:top w:val="none" w:sz="0" w:space="0" w:color="auto"/>
            <w:left w:val="none" w:sz="0" w:space="0" w:color="auto"/>
            <w:bottom w:val="none" w:sz="0" w:space="0" w:color="auto"/>
            <w:right w:val="none" w:sz="0" w:space="0" w:color="auto"/>
          </w:divBdr>
        </w:div>
      </w:divsChild>
    </w:div>
    <w:div w:id="395788911">
      <w:bodyDiv w:val="1"/>
      <w:marLeft w:val="0"/>
      <w:marRight w:val="0"/>
      <w:marTop w:val="0"/>
      <w:marBottom w:val="0"/>
      <w:divBdr>
        <w:top w:val="none" w:sz="0" w:space="0" w:color="auto"/>
        <w:left w:val="none" w:sz="0" w:space="0" w:color="auto"/>
        <w:bottom w:val="none" w:sz="0" w:space="0" w:color="auto"/>
        <w:right w:val="none" w:sz="0" w:space="0" w:color="auto"/>
      </w:divBdr>
      <w:divsChild>
        <w:div w:id="2055350492">
          <w:marLeft w:val="0"/>
          <w:marRight w:val="0"/>
          <w:marTop w:val="0"/>
          <w:marBottom w:val="0"/>
          <w:divBdr>
            <w:top w:val="none" w:sz="0" w:space="0" w:color="auto"/>
            <w:left w:val="none" w:sz="0" w:space="0" w:color="auto"/>
            <w:bottom w:val="none" w:sz="0" w:space="0" w:color="auto"/>
            <w:right w:val="none" w:sz="0" w:space="0" w:color="auto"/>
          </w:divBdr>
          <w:divsChild>
            <w:div w:id="1531144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7239217">
      <w:bodyDiv w:val="1"/>
      <w:marLeft w:val="0"/>
      <w:marRight w:val="0"/>
      <w:marTop w:val="0"/>
      <w:marBottom w:val="0"/>
      <w:divBdr>
        <w:top w:val="none" w:sz="0" w:space="0" w:color="auto"/>
        <w:left w:val="none" w:sz="0" w:space="0" w:color="auto"/>
        <w:bottom w:val="none" w:sz="0" w:space="0" w:color="auto"/>
        <w:right w:val="none" w:sz="0" w:space="0" w:color="auto"/>
      </w:divBdr>
    </w:div>
    <w:div w:id="812719292">
      <w:bodyDiv w:val="1"/>
      <w:marLeft w:val="0"/>
      <w:marRight w:val="0"/>
      <w:marTop w:val="0"/>
      <w:marBottom w:val="0"/>
      <w:divBdr>
        <w:top w:val="none" w:sz="0" w:space="0" w:color="auto"/>
        <w:left w:val="none" w:sz="0" w:space="0" w:color="auto"/>
        <w:bottom w:val="none" w:sz="0" w:space="0" w:color="auto"/>
        <w:right w:val="none" w:sz="0" w:space="0" w:color="auto"/>
      </w:divBdr>
    </w:div>
    <w:div w:id="850994323">
      <w:bodyDiv w:val="1"/>
      <w:marLeft w:val="0"/>
      <w:marRight w:val="0"/>
      <w:marTop w:val="0"/>
      <w:marBottom w:val="0"/>
      <w:divBdr>
        <w:top w:val="none" w:sz="0" w:space="0" w:color="auto"/>
        <w:left w:val="none" w:sz="0" w:space="0" w:color="auto"/>
        <w:bottom w:val="none" w:sz="0" w:space="0" w:color="auto"/>
        <w:right w:val="none" w:sz="0" w:space="0" w:color="auto"/>
      </w:divBdr>
    </w:div>
    <w:div w:id="991450823">
      <w:bodyDiv w:val="1"/>
      <w:marLeft w:val="0"/>
      <w:marRight w:val="0"/>
      <w:marTop w:val="0"/>
      <w:marBottom w:val="0"/>
      <w:divBdr>
        <w:top w:val="none" w:sz="0" w:space="0" w:color="auto"/>
        <w:left w:val="none" w:sz="0" w:space="0" w:color="auto"/>
        <w:bottom w:val="none" w:sz="0" w:space="0" w:color="auto"/>
        <w:right w:val="none" w:sz="0" w:space="0" w:color="auto"/>
      </w:divBdr>
    </w:div>
    <w:div w:id="1058434851">
      <w:bodyDiv w:val="1"/>
      <w:marLeft w:val="0"/>
      <w:marRight w:val="0"/>
      <w:marTop w:val="0"/>
      <w:marBottom w:val="0"/>
      <w:divBdr>
        <w:top w:val="none" w:sz="0" w:space="0" w:color="auto"/>
        <w:left w:val="none" w:sz="0" w:space="0" w:color="auto"/>
        <w:bottom w:val="none" w:sz="0" w:space="0" w:color="auto"/>
        <w:right w:val="none" w:sz="0" w:space="0" w:color="auto"/>
      </w:divBdr>
    </w:div>
    <w:div w:id="1124471431">
      <w:bodyDiv w:val="1"/>
      <w:marLeft w:val="0"/>
      <w:marRight w:val="0"/>
      <w:marTop w:val="0"/>
      <w:marBottom w:val="0"/>
      <w:divBdr>
        <w:top w:val="none" w:sz="0" w:space="0" w:color="auto"/>
        <w:left w:val="none" w:sz="0" w:space="0" w:color="auto"/>
        <w:bottom w:val="none" w:sz="0" w:space="0" w:color="auto"/>
        <w:right w:val="none" w:sz="0" w:space="0" w:color="auto"/>
      </w:divBdr>
    </w:div>
    <w:div w:id="1223518326">
      <w:bodyDiv w:val="1"/>
      <w:marLeft w:val="0"/>
      <w:marRight w:val="0"/>
      <w:marTop w:val="0"/>
      <w:marBottom w:val="0"/>
      <w:divBdr>
        <w:top w:val="none" w:sz="0" w:space="0" w:color="auto"/>
        <w:left w:val="none" w:sz="0" w:space="0" w:color="auto"/>
        <w:bottom w:val="none" w:sz="0" w:space="0" w:color="auto"/>
        <w:right w:val="none" w:sz="0" w:space="0" w:color="auto"/>
      </w:divBdr>
    </w:div>
    <w:div w:id="1255046176">
      <w:bodyDiv w:val="1"/>
      <w:marLeft w:val="0"/>
      <w:marRight w:val="0"/>
      <w:marTop w:val="0"/>
      <w:marBottom w:val="0"/>
      <w:divBdr>
        <w:top w:val="none" w:sz="0" w:space="0" w:color="auto"/>
        <w:left w:val="none" w:sz="0" w:space="0" w:color="auto"/>
        <w:bottom w:val="none" w:sz="0" w:space="0" w:color="auto"/>
        <w:right w:val="none" w:sz="0" w:space="0" w:color="auto"/>
      </w:divBdr>
    </w:div>
    <w:div w:id="1305047010">
      <w:bodyDiv w:val="1"/>
      <w:marLeft w:val="0"/>
      <w:marRight w:val="0"/>
      <w:marTop w:val="0"/>
      <w:marBottom w:val="0"/>
      <w:divBdr>
        <w:top w:val="none" w:sz="0" w:space="0" w:color="auto"/>
        <w:left w:val="none" w:sz="0" w:space="0" w:color="auto"/>
        <w:bottom w:val="none" w:sz="0" w:space="0" w:color="auto"/>
        <w:right w:val="none" w:sz="0" w:space="0" w:color="auto"/>
      </w:divBdr>
    </w:div>
    <w:div w:id="1319652003">
      <w:bodyDiv w:val="1"/>
      <w:marLeft w:val="0"/>
      <w:marRight w:val="0"/>
      <w:marTop w:val="0"/>
      <w:marBottom w:val="0"/>
      <w:divBdr>
        <w:top w:val="none" w:sz="0" w:space="0" w:color="auto"/>
        <w:left w:val="none" w:sz="0" w:space="0" w:color="auto"/>
        <w:bottom w:val="none" w:sz="0" w:space="0" w:color="auto"/>
        <w:right w:val="none" w:sz="0" w:space="0" w:color="auto"/>
      </w:divBdr>
    </w:div>
    <w:div w:id="1341160263">
      <w:bodyDiv w:val="1"/>
      <w:marLeft w:val="0"/>
      <w:marRight w:val="0"/>
      <w:marTop w:val="0"/>
      <w:marBottom w:val="0"/>
      <w:divBdr>
        <w:top w:val="none" w:sz="0" w:space="0" w:color="auto"/>
        <w:left w:val="none" w:sz="0" w:space="0" w:color="auto"/>
        <w:bottom w:val="none" w:sz="0" w:space="0" w:color="auto"/>
        <w:right w:val="none" w:sz="0" w:space="0" w:color="auto"/>
      </w:divBdr>
    </w:div>
    <w:div w:id="1369834603">
      <w:bodyDiv w:val="1"/>
      <w:marLeft w:val="0"/>
      <w:marRight w:val="0"/>
      <w:marTop w:val="0"/>
      <w:marBottom w:val="0"/>
      <w:divBdr>
        <w:top w:val="none" w:sz="0" w:space="0" w:color="auto"/>
        <w:left w:val="none" w:sz="0" w:space="0" w:color="auto"/>
        <w:bottom w:val="none" w:sz="0" w:space="0" w:color="auto"/>
        <w:right w:val="none" w:sz="0" w:space="0" w:color="auto"/>
      </w:divBdr>
    </w:div>
    <w:div w:id="1389887874">
      <w:bodyDiv w:val="1"/>
      <w:marLeft w:val="0"/>
      <w:marRight w:val="0"/>
      <w:marTop w:val="0"/>
      <w:marBottom w:val="0"/>
      <w:divBdr>
        <w:top w:val="none" w:sz="0" w:space="0" w:color="auto"/>
        <w:left w:val="none" w:sz="0" w:space="0" w:color="auto"/>
        <w:bottom w:val="none" w:sz="0" w:space="0" w:color="auto"/>
        <w:right w:val="none" w:sz="0" w:space="0" w:color="auto"/>
      </w:divBdr>
    </w:div>
    <w:div w:id="1393967132">
      <w:bodyDiv w:val="1"/>
      <w:marLeft w:val="0"/>
      <w:marRight w:val="0"/>
      <w:marTop w:val="0"/>
      <w:marBottom w:val="0"/>
      <w:divBdr>
        <w:top w:val="none" w:sz="0" w:space="0" w:color="auto"/>
        <w:left w:val="none" w:sz="0" w:space="0" w:color="auto"/>
        <w:bottom w:val="none" w:sz="0" w:space="0" w:color="auto"/>
        <w:right w:val="none" w:sz="0" w:space="0" w:color="auto"/>
      </w:divBdr>
    </w:div>
    <w:div w:id="1481968323">
      <w:bodyDiv w:val="1"/>
      <w:marLeft w:val="0"/>
      <w:marRight w:val="0"/>
      <w:marTop w:val="0"/>
      <w:marBottom w:val="0"/>
      <w:divBdr>
        <w:top w:val="none" w:sz="0" w:space="0" w:color="auto"/>
        <w:left w:val="none" w:sz="0" w:space="0" w:color="auto"/>
        <w:bottom w:val="none" w:sz="0" w:space="0" w:color="auto"/>
        <w:right w:val="none" w:sz="0" w:space="0" w:color="auto"/>
      </w:divBdr>
    </w:div>
    <w:div w:id="1532497331">
      <w:bodyDiv w:val="1"/>
      <w:marLeft w:val="0"/>
      <w:marRight w:val="0"/>
      <w:marTop w:val="0"/>
      <w:marBottom w:val="0"/>
      <w:divBdr>
        <w:top w:val="none" w:sz="0" w:space="0" w:color="auto"/>
        <w:left w:val="none" w:sz="0" w:space="0" w:color="auto"/>
        <w:bottom w:val="none" w:sz="0" w:space="0" w:color="auto"/>
        <w:right w:val="none" w:sz="0" w:space="0" w:color="auto"/>
      </w:divBdr>
    </w:div>
    <w:div w:id="1577469575">
      <w:bodyDiv w:val="1"/>
      <w:marLeft w:val="0"/>
      <w:marRight w:val="0"/>
      <w:marTop w:val="0"/>
      <w:marBottom w:val="0"/>
      <w:divBdr>
        <w:top w:val="none" w:sz="0" w:space="0" w:color="auto"/>
        <w:left w:val="none" w:sz="0" w:space="0" w:color="auto"/>
        <w:bottom w:val="none" w:sz="0" w:space="0" w:color="auto"/>
        <w:right w:val="none" w:sz="0" w:space="0" w:color="auto"/>
      </w:divBdr>
    </w:div>
    <w:div w:id="1799372920">
      <w:bodyDiv w:val="1"/>
      <w:marLeft w:val="0"/>
      <w:marRight w:val="0"/>
      <w:marTop w:val="0"/>
      <w:marBottom w:val="0"/>
      <w:divBdr>
        <w:top w:val="none" w:sz="0" w:space="0" w:color="auto"/>
        <w:left w:val="none" w:sz="0" w:space="0" w:color="auto"/>
        <w:bottom w:val="none" w:sz="0" w:space="0" w:color="auto"/>
        <w:right w:val="none" w:sz="0" w:space="0" w:color="auto"/>
      </w:divBdr>
    </w:div>
    <w:div w:id="1855487947">
      <w:bodyDiv w:val="1"/>
      <w:marLeft w:val="0"/>
      <w:marRight w:val="0"/>
      <w:marTop w:val="0"/>
      <w:marBottom w:val="0"/>
      <w:divBdr>
        <w:top w:val="none" w:sz="0" w:space="0" w:color="auto"/>
        <w:left w:val="none" w:sz="0" w:space="0" w:color="auto"/>
        <w:bottom w:val="none" w:sz="0" w:space="0" w:color="auto"/>
        <w:right w:val="none" w:sz="0" w:space="0" w:color="auto"/>
      </w:divBdr>
    </w:div>
    <w:div w:id="1933509824">
      <w:bodyDiv w:val="1"/>
      <w:marLeft w:val="0"/>
      <w:marRight w:val="0"/>
      <w:marTop w:val="0"/>
      <w:marBottom w:val="0"/>
      <w:divBdr>
        <w:top w:val="none" w:sz="0" w:space="0" w:color="auto"/>
        <w:left w:val="none" w:sz="0" w:space="0" w:color="auto"/>
        <w:bottom w:val="none" w:sz="0" w:space="0" w:color="auto"/>
        <w:right w:val="none" w:sz="0" w:space="0" w:color="auto"/>
      </w:divBdr>
    </w:div>
    <w:div w:id="2017996138">
      <w:bodyDiv w:val="1"/>
      <w:marLeft w:val="0"/>
      <w:marRight w:val="0"/>
      <w:marTop w:val="0"/>
      <w:marBottom w:val="0"/>
      <w:divBdr>
        <w:top w:val="none" w:sz="0" w:space="0" w:color="auto"/>
        <w:left w:val="none" w:sz="0" w:space="0" w:color="auto"/>
        <w:bottom w:val="none" w:sz="0" w:space="0" w:color="auto"/>
        <w:right w:val="none" w:sz="0" w:space="0" w:color="auto"/>
      </w:divBdr>
    </w:div>
    <w:div w:id="2057585211">
      <w:bodyDiv w:val="1"/>
      <w:marLeft w:val="0"/>
      <w:marRight w:val="0"/>
      <w:marTop w:val="0"/>
      <w:marBottom w:val="0"/>
      <w:divBdr>
        <w:top w:val="none" w:sz="0" w:space="0" w:color="auto"/>
        <w:left w:val="none" w:sz="0" w:space="0" w:color="auto"/>
        <w:bottom w:val="none" w:sz="0" w:space="0" w:color="auto"/>
        <w:right w:val="none" w:sz="0" w:space="0" w:color="auto"/>
      </w:divBdr>
      <w:divsChild>
        <w:div w:id="1418016466">
          <w:marLeft w:val="0"/>
          <w:marRight w:val="0"/>
          <w:marTop w:val="0"/>
          <w:marBottom w:val="0"/>
          <w:divBdr>
            <w:top w:val="none" w:sz="0" w:space="0" w:color="auto"/>
            <w:left w:val="none" w:sz="0" w:space="0" w:color="auto"/>
            <w:bottom w:val="none" w:sz="0" w:space="0" w:color="auto"/>
            <w:right w:val="none" w:sz="0" w:space="0" w:color="auto"/>
          </w:divBdr>
          <w:divsChild>
            <w:div w:id="1313293622">
              <w:marLeft w:val="0"/>
              <w:marRight w:val="0"/>
              <w:marTop w:val="100"/>
              <w:marBottom w:val="100"/>
              <w:divBdr>
                <w:top w:val="none" w:sz="0" w:space="0" w:color="auto"/>
                <w:left w:val="none" w:sz="0" w:space="0" w:color="auto"/>
                <w:bottom w:val="none" w:sz="0" w:space="0" w:color="auto"/>
                <w:right w:val="none" w:sz="0" w:space="0" w:color="auto"/>
              </w:divBdr>
              <w:divsChild>
                <w:div w:id="850295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2113328">
          <w:marLeft w:val="0"/>
          <w:marRight w:val="0"/>
          <w:marTop w:val="0"/>
          <w:marBottom w:val="0"/>
          <w:divBdr>
            <w:top w:val="none" w:sz="0" w:space="0" w:color="auto"/>
            <w:left w:val="none" w:sz="0" w:space="0" w:color="auto"/>
            <w:bottom w:val="none" w:sz="0" w:space="0" w:color="auto"/>
            <w:right w:val="none" w:sz="0" w:space="0" w:color="auto"/>
          </w:divBdr>
        </w:div>
        <w:div w:id="1720321488">
          <w:marLeft w:val="0"/>
          <w:marRight w:val="0"/>
          <w:marTop w:val="0"/>
          <w:marBottom w:val="120"/>
          <w:divBdr>
            <w:top w:val="none" w:sz="0" w:space="0" w:color="auto"/>
            <w:left w:val="none" w:sz="0" w:space="0" w:color="auto"/>
            <w:bottom w:val="none" w:sz="0" w:space="0" w:color="auto"/>
            <w:right w:val="none" w:sz="0" w:space="0" w:color="auto"/>
          </w:divBdr>
          <w:divsChild>
            <w:div w:id="1889955413">
              <w:marLeft w:val="0"/>
              <w:marRight w:val="0"/>
              <w:marTop w:val="0"/>
              <w:marBottom w:val="0"/>
              <w:divBdr>
                <w:top w:val="none" w:sz="0" w:space="0" w:color="auto"/>
                <w:left w:val="none" w:sz="0" w:space="0" w:color="auto"/>
                <w:bottom w:val="none" w:sz="0" w:space="0" w:color="auto"/>
                <w:right w:val="none" w:sz="0" w:space="0" w:color="auto"/>
              </w:divBdr>
              <w:divsChild>
                <w:div w:id="2010598805">
                  <w:marLeft w:val="0"/>
                  <w:marRight w:val="0"/>
                  <w:marTop w:val="0"/>
                  <w:marBottom w:val="0"/>
                  <w:divBdr>
                    <w:top w:val="none" w:sz="0" w:space="0" w:color="auto"/>
                    <w:left w:val="none" w:sz="0" w:space="0" w:color="auto"/>
                    <w:bottom w:val="none" w:sz="0" w:space="0" w:color="auto"/>
                    <w:right w:val="none" w:sz="0" w:space="0" w:color="auto"/>
                  </w:divBdr>
                  <w:divsChild>
                    <w:div w:id="571309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hyperlink" Target="https://www.nature.com/srep" TargetMode="External"/><Relationship Id="rId10" Type="http://schemas.openxmlformats.org/officeDocument/2006/relationships/image" Target="media/image3.wmf"/><Relationship Id="rId19" Type="http://schemas.microsoft.com/office/2018/08/relationships/commentsExtensible" Target="commentsExtensi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1.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5.9000435964306701E-2"/>
          <c:y val="1.9058169008654754E-2"/>
          <c:w val="0.93080766952099903"/>
          <c:h val="0.64238841824244874"/>
        </c:manualLayout>
      </c:layout>
      <c:bar3DChart>
        <c:barDir val="col"/>
        <c:grouping val="standard"/>
        <c:varyColors val="0"/>
        <c:ser>
          <c:idx val="0"/>
          <c:order val="0"/>
          <c:tx>
            <c:strRef>
              <c:f>Лист2!$A$3</c:f>
              <c:strCache>
                <c:ptCount val="1"/>
                <c:pt idx="0">
                  <c:v>південь</c:v>
                </c:pt>
              </c:strCache>
            </c:strRef>
          </c:tx>
          <c:spPr>
            <a:solidFill>
              <a:schemeClr val="accent2">
                <a:lumMod val="60000"/>
                <a:lumOff val="40000"/>
              </a:schemeClr>
            </a:solidFill>
            <a:ln>
              <a:solidFill>
                <a:sysClr val="windowText" lastClr="000000"/>
              </a:solidFill>
            </a:ln>
            <a:effectLst/>
            <a:sp3d>
              <a:contourClr>
                <a:sysClr val="windowText" lastClr="000000"/>
              </a:contourClr>
            </a:sp3d>
          </c:spPr>
          <c:invertIfNegative val="0"/>
          <c:cat>
            <c:strRef>
              <c:f>Лист2!$B$1:$G$2</c:f>
              <c:strCache>
                <c:ptCount val="6"/>
                <c:pt idx="0">
                  <c:v>Juglans regia</c:v>
                </c:pt>
                <c:pt idx="1">
                  <c:v>Quercus robur</c:v>
                </c:pt>
                <c:pt idx="2">
                  <c:v>Robinia pseudoacacia</c:v>
                </c:pt>
                <c:pt idx="3">
                  <c:v>Acer platanoides</c:v>
                </c:pt>
                <c:pt idx="4">
                  <c:v>Armeniaca vulgaris</c:v>
                </c:pt>
                <c:pt idx="5">
                  <c:v>Gleditsia triacanthos</c:v>
                </c:pt>
              </c:strCache>
            </c:strRef>
          </c:cat>
          <c:val>
            <c:numRef>
              <c:f>Лист2!$B$3:$G$3</c:f>
              <c:numCache>
                <c:formatCode>General</c:formatCode>
                <c:ptCount val="6"/>
                <c:pt idx="0">
                  <c:v>16</c:v>
                </c:pt>
                <c:pt idx="1">
                  <c:v>42.45</c:v>
                </c:pt>
                <c:pt idx="2">
                  <c:v>69</c:v>
                </c:pt>
                <c:pt idx="3">
                  <c:v>24.3</c:v>
                </c:pt>
                <c:pt idx="4">
                  <c:v>45.3</c:v>
                </c:pt>
                <c:pt idx="5">
                  <c:v>24.3</c:v>
                </c:pt>
              </c:numCache>
            </c:numRef>
          </c:val>
          <c:extLst>
            <c:ext xmlns:c16="http://schemas.microsoft.com/office/drawing/2014/chart" uri="{C3380CC4-5D6E-409C-BE32-E72D297353CC}">
              <c16:uniqueId val="{00000000-57CE-455B-97CC-3D460B0FBC7D}"/>
            </c:ext>
          </c:extLst>
        </c:ser>
        <c:ser>
          <c:idx val="1"/>
          <c:order val="1"/>
          <c:tx>
            <c:strRef>
              <c:f>Лист2!$A$4</c:f>
              <c:strCache>
                <c:ptCount val="1"/>
                <c:pt idx="0">
                  <c:v>північ</c:v>
                </c:pt>
              </c:strCache>
            </c:strRef>
          </c:tx>
          <c:spPr>
            <a:solidFill>
              <a:schemeClr val="accent1">
                <a:lumMod val="60000"/>
                <a:lumOff val="40000"/>
              </a:schemeClr>
            </a:solidFill>
            <a:ln>
              <a:solidFill>
                <a:schemeClr val="tx1"/>
              </a:solidFill>
            </a:ln>
            <a:effectLst/>
            <a:sp3d>
              <a:contourClr>
                <a:schemeClr val="tx1"/>
              </a:contourClr>
            </a:sp3d>
          </c:spPr>
          <c:invertIfNegative val="0"/>
          <c:cat>
            <c:strRef>
              <c:f>Лист2!$B$1:$G$2</c:f>
              <c:strCache>
                <c:ptCount val="6"/>
                <c:pt idx="0">
                  <c:v>Juglans regia</c:v>
                </c:pt>
                <c:pt idx="1">
                  <c:v>Quercus robur</c:v>
                </c:pt>
                <c:pt idx="2">
                  <c:v>Robinia pseudoacacia</c:v>
                </c:pt>
                <c:pt idx="3">
                  <c:v>Acer platanoides</c:v>
                </c:pt>
                <c:pt idx="4">
                  <c:v>Armeniaca vulgaris</c:v>
                </c:pt>
                <c:pt idx="5">
                  <c:v>Gleditsia triacanthos</c:v>
                </c:pt>
              </c:strCache>
            </c:strRef>
          </c:cat>
          <c:val>
            <c:numRef>
              <c:f>Лист2!$B$4:$G$4</c:f>
              <c:numCache>
                <c:formatCode>General</c:formatCode>
                <c:ptCount val="6"/>
                <c:pt idx="0">
                  <c:v>12.1</c:v>
                </c:pt>
                <c:pt idx="1">
                  <c:v>51</c:v>
                </c:pt>
                <c:pt idx="2">
                  <c:v>48.4</c:v>
                </c:pt>
                <c:pt idx="3">
                  <c:v>12.7</c:v>
                </c:pt>
                <c:pt idx="4">
                  <c:v>29.2</c:v>
                </c:pt>
                <c:pt idx="5">
                  <c:v>25.7</c:v>
                </c:pt>
              </c:numCache>
            </c:numRef>
          </c:val>
          <c:extLst>
            <c:ext xmlns:c16="http://schemas.microsoft.com/office/drawing/2014/chart" uri="{C3380CC4-5D6E-409C-BE32-E72D297353CC}">
              <c16:uniqueId val="{00000001-57CE-455B-97CC-3D460B0FBC7D}"/>
            </c:ext>
          </c:extLst>
        </c:ser>
        <c:dLbls>
          <c:showLegendKey val="0"/>
          <c:showVal val="0"/>
          <c:showCatName val="0"/>
          <c:showSerName val="0"/>
          <c:showPercent val="0"/>
          <c:showBubbleSize val="0"/>
        </c:dLbls>
        <c:gapWidth val="150"/>
        <c:shape val="box"/>
        <c:axId val="716627584"/>
        <c:axId val="716641312"/>
        <c:axId val="641348816"/>
      </c:bar3DChart>
      <c:catAx>
        <c:axId val="71662758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1" u="none" strike="noStrike" kern="1200" baseline="0">
                <a:solidFill>
                  <a:schemeClr val="tx1">
                    <a:lumMod val="65000"/>
                    <a:lumOff val="35000"/>
                  </a:schemeClr>
                </a:solidFill>
                <a:latin typeface="Times New Roman" panose="02020603050405020304" pitchFamily="18" charset="0"/>
                <a:ea typeface="+mn-ea"/>
                <a:cs typeface="+mn-cs"/>
              </a:defRPr>
            </a:pPr>
            <a:endParaRPr lang="ru-RU"/>
          </a:p>
        </c:txPr>
        <c:crossAx val="716641312"/>
        <c:crosses val="autoZero"/>
        <c:auto val="1"/>
        <c:lblAlgn val="ctr"/>
        <c:lblOffset val="100"/>
        <c:noMultiLvlLbl val="0"/>
      </c:catAx>
      <c:valAx>
        <c:axId val="7166413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mn-cs"/>
              </a:defRPr>
            </a:pPr>
            <a:endParaRPr lang="ru-RU"/>
          </a:p>
        </c:txPr>
        <c:crossAx val="716627584"/>
        <c:crosses val="autoZero"/>
        <c:crossBetween val="between"/>
      </c:valAx>
      <c:serAx>
        <c:axId val="641348816"/>
        <c:scaling>
          <c:orientation val="minMax"/>
        </c:scaling>
        <c:delete val="1"/>
        <c:axPos val="b"/>
        <c:majorTickMark val="none"/>
        <c:minorTickMark val="none"/>
        <c:tickLblPos val="nextTo"/>
        <c:crossAx val="716641312"/>
        <c:crosses val="autoZero"/>
      </c:serAx>
      <c:spPr>
        <a:noFill/>
        <a:ln>
          <a:noFill/>
        </a:ln>
        <a:effectLst/>
      </c:spPr>
    </c:plotArea>
    <c:legend>
      <c:legendPos val="b"/>
      <c:layout>
        <c:manualLayout>
          <c:xMode val="edge"/>
          <c:yMode val="edge"/>
          <c:x val="0.39237048419323428"/>
          <c:y val="0.84751476994544983"/>
          <c:w val="0.21525903161353138"/>
          <c:h val="6.0903489928057775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mn-cs"/>
            </a:defRPr>
          </a:pPr>
          <a:endParaRPr lang="ru-RU"/>
        </a:p>
      </c:txPr>
    </c:legend>
    <c:plotVisOnly val="1"/>
    <c:dispBlanksAs val="gap"/>
    <c:showDLblsOverMax val="0"/>
  </c:chart>
  <c:spPr>
    <a:noFill/>
    <a:ln w="9525" cap="flat" cmpd="sng" algn="ctr">
      <a:no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1A4560-FC96-42FB-BB6C-8E1B427AF1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2339</TotalTime>
  <Pages>43</Pages>
  <Words>9917</Words>
  <Characters>56533</Characters>
  <Application>Microsoft Office Word</Application>
  <DocSecurity>0</DocSecurity>
  <Lines>471</Lines>
  <Paragraphs>132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66318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Виктория</dc:creator>
  <cp:keywords/>
  <dc:description/>
  <cp:lastModifiedBy>Пользователь Windows</cp:lastModifiedBy>
  <cp:revision>156</cp:revision>
  <cp:lastPrinted>2023-12-21T11:07:00Z</cp:lastPrinted>
  <dcterms:created xsi:type="dcterms:W3CDTF">2023-12-13T16:08:00Z</dcterms:created>
  <dcterms:modified xsi:type="dcterms:W3CDTF">2023-12-21T11:34:00Z</dcterms:modified>
</cp:coreProperties>
</file>