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25CB" w:rsidRPr="00CC25CB" w:rsidRDefault="00CC25CB" w:rsidP="00CC25CB">
      <w:pPr>
        <w:spacing w:after="0" w:line="360" w:lineRule="auto"/>
        <w:ind w:firstLine="360"/>
        <w:jc w:val="center"/>
        <w:rPr>
          <w:rFonts w:ascii="Times New Roman" w:eastAsia="Times New Roman" w:hAnsi="Times New Roman" w:cs="Times New Roman"/>
          <w:sz w:val="28"/>
          <w:szCs w:val="28"/>
          <w:lang w:val="ru-RU" w:bidi="en-US"/>
        </w:rPr>
      </w:pPr>
      <w:proofErr w:type="spellStart"/>
      <w:r w:rsidRPr="00CC25CB">
        <w:rPr>
          <w:rFonts w:ascii="Times New Roman" w:eastAsia="Times New Roman" w:hAnsi="Times New Roman" w:cs="Times New Roman"/>
          <w:sz w:val="28"/>
          <w:szCs w:val="28"/>
          <w:lang w:val="ru-RU" w:bidi="en-US"/>
        </w:rPr>
        <w:t>Одеський</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національний</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університет</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імені</w:t>
      </w:r>
      <w:proofErr w:type="spellEnd"/>
      <w:r w:rsidRPr="00CC25CB">
        <w:rPr>
          <w:rFonts w:ascii="Times New Roman" w:eastAsia="Times New Roman" w:hAnsi="Times New Roman" w:cs="Times New Roman"/>
          <w:sz w:val="28"/>
          <w:szCs w:val="28"/>
          <w:lang w:val="ru-RU" w:bidi="en-US"/>
        </w:rPr>
        <w:t xml:space="preserve"> І.І. Мечникова</w:t>
      </w:r>
    </w:p>
    <w:p w:rsidR="00CC25CB" w:rsidRPr="00CC25CB" w:rsidRDefault="00CC25CB" w:rsidP="00CC25CB">
      <w:pPr>
        <w:spacing w:after="0" w:line="360" w:lineRule="auto"/>
        <w:ind w:firstLine="360"/>
        <w:jc w:val="center"/>
        <w:rPr>
          <w:rFonts w:ascii="Times New Roman" w:eastAsia="Times New Roman" w:hAnsi="Times New Roman" w:cs="Times New Roman"/>
          <w:sz w:val="28"/>
          <w:szCs w:val="28"/>
          <w:lang w:val="ru-RU" w:bidi="en-US"/>
        </w:rPr>
      </w:pPr>
      <w:proofErr w:type="spellStart"/>
      <w:r w:rsidRPr="00CC25CB">
        <w:rPr>
          <w:rFonts w:ascii="Times New Roman" w:eastAsia="Times New Roman" w:hAnsi="Times New Roman" w:cs="Times New Roman"/>
          <w:sz w:val="28"/>
          <w:szCs w:val="28"/>
          <w:lang w:val="ru-RU" w:bidi="en-US"/>
        </w:rPr>
        <w:t>Економіко-правовий</w:t>
      </w:r>
      <w:proofErr w:type="spellEnd"/>
      <w:r w:rsidRPr="00CC25CB">
        <w:rPr>
          <w:rFonts w:ascii="Times New Roman" w:eastAsia="Times New Roman" w:hAnsi="Times New Roman" w:cs="Times New Roman"/>
          <w:sz w:val="28"/>
          <w:szCs w:val="28"/>
          <w:lang w:val="ru-RU" w:bidi="en-US"/>
        </w:rPr>
        <w:t xml:space="preserve"> факультет</w:t>
      </w:r>
    </w:p>
    <w:p w:rsidR="00CC25CB" w:rsidRPr="00CC25CB" w:rsidRDefault="00CC25CB" w:rsidP="00CC25CB">
      <w:pPr>
        <w:spacing w:after="0" w:line="360" w:lineRule="auto"/>
        <w:ind w:firstLine="360"/>
        <w:jc w:val="center"/>
        <w:rPr>
          <w:rFonts w:ascii="Times New Roman" w:eastAsia="Times New Roman" w:hAnsi="Times New Roman" w:cs="Times New Roman"/>
          <w:sz w:val="28"/>
          <w:szCs w:val="28"/>
          <w:lang w:val="ru-RU" w:bidi="en-US"/>
        </w:rPr>
      </w:pPr>
      <w:r w:rsidRPr="00CC25CB">
        <w:rPr>
          <w:rFonts w:ascii="Times New Roman" w:eastAsia="Times New Roman" w:hAnsi="Times New Roman" w:cs="Times New Roman"/>
          <w:sz w:val="28"/>
          <w:szCs w:val="28"/>
          <w:lang w:val="ru-RU" w:bidi="en-US"/>
        </w:rPr>
        <w:t xml:space="preserve">Кафедра менеджменту та </w:t>
      </w:r>
      <w:proofErr w:type="spellStart"/>
      <w:r w:rsidRPr="00CC25CB">
        <w:rPr>
          <w:rFonts w:ascii="Times New Roman" w:eastAsia="Times New Roman" w:hAnsi="Times New Roman" w:cs="Times New Roman"/>
          <w:sz w:val="28"/>
          <w:szCs w:val="28"/>
          <w:lang w:val="ru-RU" w:bidi="en-US"/>
        </w:rPr>
        <w:t>інновацій</w:t>
      </w:r>
      <w:proofErr w:type="spellEnd"/>
    </w:p>
    <w:p w:rsidR="00CC25CB" w:rsidRPr="00CC25CB" w:rsidRDefault="00CC25CB" w:rsidP="00CC25CB">
      <w:pPr>
        <w:spacing w:after="0" w:line="360" w:lineRule="auto"/>
        <w:ind w:firstLine="360"/>
        <w:jc w:val="center"/>
        <w:rPr>
          <w:rFonts w:ascii="Times New Roman" w:eastAsia="Times New Roman" w:hAnsi="Times New Roman" w:cs="Times New Roman"/>
          <w:sz w:val="28"/>
          <w:szCs w:val="28"/>
          <w:lang w:val="ru-RU" w:bidi="en-US"/>
        </w:rPr>
      </w:pPr>
    </w:p>
    <w:p w:rsidR="00CC25CB" w:rsidRPr="00CC25CB" w:rsidRDefault="00CC25CB" w:rsidP="00CC25CB">
      <w:pPr>
        <w:spacing w:after="0" w:line="240" w:lineRule="auto"/>
        <w:ind w:firstLine="360"/>
        <w:jc w:val="center"/>
        <w:rPr>
          <w:rFonts w:ascii="Times New Roman" w:eastAsia="Times New Roman" w:hAnsi="Times New Roman" w:cs="Times New Roman"/>
          <w:sz w:val="28"/>
          <w:szCs w:val="28"/>
          <w:lang w:val="ru-RU" w:bidi="en-US"/>
        </w:rPr>
      </w:pPr>
    </w:p>
    <w:p w:rsidR="00CC25CB" w:rsidRPr="00CC25CB" w:rsidRDefault="00CC25CB" w:rsidP="00CC25CB">
      <w:pPr>
        <w:spacing w:after="0" w:line="240" w:lineRule="auto"/>
        <w:ind w:firstLine="360"/>
        <w:jc w:val="center"/>
        <w:rPr>
          <w:rFonts w:ascii="Times New Roman" w:eastAsia="Times New Roman" w:hAnsi="Times New Roman" w:cs="Times New Roman"/>
          <w:b/>
          <w:sz w:val="32"/>
          <w:szCs w:val="32"/>
          <w:lang w:val="ru-RU" w:bidi="en-US"/>
        </w:rPr>
      </w:pPr>
      <w:r w:rsidRPr="00CC25CB">
        <w:rPr>
          <w:rFonts w:ascii="Times New Roman" w:eastAsia="Times New Roman" w:hAnsi="Times New Roman" w:cs="Times New Roman"/>
          <w:b/>
          <w:sz w:val="32"/>
          <w:szCs w:val="32"/>
          <w:lang w:val="ru-RU" w:bidi="en-US"/>
        </w:rPr>
        <w:t xml:space="preserve">Д и </w:t>
      </w:r>
      <w:proofErr w:type="gramStart"/>
      <w:r w:rsidRPr="00CC25CB">
        <w:rPr>
          <w:rFonts w:ascii="Times New Roman" w:eastAsia="Times New Roman" w:hAnsi="Times New Roman" w:cs="Times New Roman"/>
          <w:b/>
          <w:sz w:val="32"/>
          <w:szCs w:val="32"/>
          <w:lang w:val="ru-RU" w:bidi="en-US"/>
        </w:rPr>
        <w:t>п</w:t>
      </w:r>
      <w:proofErr w:type="gramEnd"/>
      <w:r w:rsidRPr="00CC25CB">
        <w:rPr>
          <w:rFonts w:ascii="Times New Roman" w:eastAsia="Times New Roman" w:hAnsi="Times New Roman" w:cs="Times New Roman"/>
          <w:b/>
          <w:sz w:val="32"/>
          <w:szCs w:val="32"/>
          <w:lang w:val="ru-RU" w:bidi="en-US"/>
        </w:rPr>
        <w:t xml:space="preserve"> л о м н а  р о б о т а</w:t>
      </w:r>
    </w:p>
    <w:p w:rsidR="00CC25CB" w:rsidRPr="00CC25CB" w:rsidRDefault="00CC25CB" w:rsidP="00CC25CB">
      <w:pPr>
        <w:spacing w:after="0" w:line="240" w:lineRule="auto"/>
        <w:ind w:firstLine="360"/>
        <w:jc w:val="center"/>
        <w:rPr>
          <w:rFonts w:ascii="Times New Roman" w:eastAsia="Times New Roman" w:hAnsi="Times New Roman" w:cs="Times New Roman"/>
          <w:b/>
          <w:sz w:val="32"/>
          <w:szCs w:val="32"/>
          <w:lang w:val="ru-RU" w:bidi="en-US"/>
        </w:rPr>
      </w:pPr>
    </w:p>
    <w:p w:rsidR="00CC25CB" w:rsidRPr="00CC25CB" w:rsidRDefault="00CC25CB" w:rsidP="00CC25CB">
      <w:pPr>
        <w:spacing w:after="0" w:line="240" w:lineRule="auto"/>
        <w:ind w:firstLine="567"/>
        <w:jc w:val="center"/>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val="ru-RU" w:bidi="en-US"/>
        </w:rPr>
        <w:t>«</w:t>
      </w:r>
      <w:r w:rsidRPr="00CC25CB">
        <w:rPr>
          <w:rFonts w:ascii="Times New Roman" w:eastAsia="Times New Roman" w:hAnsi="Times New Roman" w:cs="Times New Roman"/>
          <w:b/>
          <w:sz w:val="28"/>
          <w:szCs w:val="28"/>
          <w:lang w:bidi="en-US"/>
        </w:rPr>
        <w:t xml:space="preserve">Удосконалення організації зовнішньоекономічної діяльності </w:t>
      </w:r>
    </w:p>
    <w:p w:rsidR="00CC25CB" w:rsidRPr="00CC25CB" w:rsidRDefault="00CC25CB" w:rsidP="00CC25CB">
      <w:pPr>
        <w:spacing w:after="0" w:line="240" w:lineRule="auto"/>
        <w:ind w:firstLine="567"/>
        <w:jc w:val="center"/>
        <w:rPr>
          <w:rFonts w:ascii="Times New Roman" w:eastAsia="Times New Roman" w:hAnsi="Times New Roman" w:cs="Times New Roman"/>
          <w:b/>
          <w:sz w:val="28"/>
          <w:szCs w:val="28"/>
          <w:lang w:val="ru-RU" w:bidi="en-US"/>
        </w:rPr>
      </w:pPr>
      <w:r w:rsidRPr="00CC25CB">
        <w:rPr>
          <w:rFonts w:ascii="Times New Roman" w:eastAsia="Times New Roman" w:hAnsi="Times New Roman" w:cs="Times New Roman"/>
          <w:b/>
          <w:sz w:val="28"/>
          <w:szCs w:val="28"/>
          <w:lang w:bidi="en-US"/>
        </w:rPr>
        <w:t>підприємства</w:t>
      </w:r>
      <w:r w:rsidRPr="00CC25CB">
        <w:rPr>
          <w:rFonts w:ascii="Times New Roman" w:eastAsia="Times New Roman" w:hAnsi="Times New Roman" w:cs="Times New Roman"/>
          <w:b/>
          <w:sz w:val="28"/>
          <w:szCs w:val="28"/>
          <w:lang w:val="ru-RU" w:bidi="en-US"/>
        </w:rPr>
        <w:t>»</w:t>
      </w:r>
    </w:p>
    <w:p w:rsidR="00CC25CB" w:rsidRPr="00CC25CB" w:rsidRDefault="00CC25CB" w:rsidP="00CC25CB">
      <w:pPr>
        <w:spacing w:after="0" w:line="240" w:lineRule="auto"/>
        <w:ind w:firstLine="360"/>
        <w:jc w:val="center"/>
        <w:rPr>
          <w:rFonts w:ascii="Times New Roman" w:eastAsia="Times New Roman" w:hAnsi="Times New Roman" w:cs="Times New Roman"/>
          <w:sz w:val="28"/>
          <w:szCs w:val="28"/>
          <w:lang w:val="en-US" w:bidi="en-US"/>
        </w:rPr>
      </w:pPr>
      <w:r w:rsidRPr="00CC25CB">
        <w:rPr>
          <w:rFonts w:ascii="Times New Roman" w:eastAsia="Times New Roman" w:hAnsi="Times New Roman" w:cs="Times New Roman"/>
          <w:sz w:val="28"/>
          <w:szCs w:val="28"/>
          <w:lang w:val="en-US" w:bidi="en-US"/>
        </w:rPr>
        <w:t>«</w:t>
      </w:r>
      <w:r w:rsidRPr="00CC25CB">
        <w:rPr>
          <w:rFonts w:ascii="Times New Roman" w:eastAsia="Times New Roman" w:hAnsi="Times New Roman" w:cs="Times New Roman"/>
          <w:color w:val="000000"/>
          <w:sz w:val="28"/>
          <w:szCs w:val="28"/>
          <w:shd w:val="clear" w:color="auto" w:fill="FFFFFF"/>
          <w:lang w:val="en-US" w:bidi="en-US"/>
        </w:rPr>
        <w:t xml:space="preserve"> Improvement of the organization of the enterprise’s foreign economic activity</w:t>
      </w:r>
      <w:r w:rsidRPr="00CC25CB">
        <w:rPr>
          <w:rFonts w:ascii="Times New Roman" w:eastAsia="Times New Roman" w:hAnsi="Times New Roman" w:cs="Times New Roman"/>
          <w:sz w:val="28"/>
          <w:szCs w:val="28"/>
          <w:lang w:val="en-US" w:bidi="en-US"/>
        </w:rPr>
        <w:t>»</w:t>
      </w:r>
    </w:p>
    <w:p w:rsidR="00CC25CB" w:rsidRPr="00CC25CB" w:rsidRDefault="00CC25CB" w:rsidP="00CC25CB">
      <w:pPr>
        <w:spacing w:after="0" w:line="240" w:lineRule="auto"/>
        <w:ind w:firstLine="360"/>
        <w:jc w:val="center"/>
        <w:rPr>
          <w:rFonts w:ascii="Times New Roman" w:eastAsia="Times New Roman" w:hAnsi="Times New Roman" w:cs="Times New Roman"/>
          <w:sz w:val="28"/>
          <w:szCs w:val="28"/>
          <w:lang w:val="en-US" w:bidi="en-US"/>
        </w:rPr>
      </w:pPr>
    </w:p>
    <w:p w:rsidR="00CC25CB" w:rsidRPr="00CC25CB" w:rsidRDefault="00CC25CB" w:rsidP="00CC25CB">
      <w:pPr>
        <w:spacing w:after="0" w:line="240" w:lineRule="auto"/>
        <w:ind w:firstLine="360"/>
        <w:jc w:val="center"/>
        <w:rPr>
          <w:rFonts w:ascii="Times New Roman" w:eastAsia="Times New Roman" w:hAnsi="Times New Roman" w:cs="Times New Roman"/>
          <w:sz w:val="28"/>
          <w:szCs w:val="28"/>
          <w:lang w:val="ru-RU" w:bidi="en-US"/>
        </w:rPr>
      </w:pPr>
      <w:r w:rsidRPr="00CC25CB">
        <w:rPr>
          <w:rFonts w:ascii="Times New Roman" w:eastAsia="Times New Roman" w:hAnsi="Times New Roman" w:cs="Times New Roman"/>
          <w:sz w:val="28"/>
          <w:szCs w:val="28"/>
          <w:lang w:val="ru-RU" w:bidi="en-US"/>
        </w:rPr>
        <w:t xml:space="preserve">на </w:t>
      </w:r>
      <w:proofErr w:type="spellStart"/>
      <w:r w:rsidRPr="00CC25CB">
        <w:rPr>
          <w:rFonts w:ascii="Times New Roman" w:eastAsia="Times New Roman" w:hAnsi="Times New Roman" w:cs="Times New Roman"/>
          <w:sz w:val="28"/>
          <w:szCs w:val="28"/>
          <w:lang w:val="ru-RU" w:bidi="en-US"/>
        </w:rPr>
        <w:t>здобуття</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ступеня</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вищої</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освіти</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магі</w:t>
      </w:r>
      <w:proofErr w:type="gramStart"/>
      <w:r w:rsidRPr="00CC25CB">
        <w:rPr>
          <w:rFonts w:ascii="Times New Roman" w:eastAsia="Times New Roman" w:hAnsi="Times New Roman" w:cs="Times New Roman"/>
          <w:sz w:val="28"/>
          <w:szCs w:val="28"/>
          <w:lang w:val="ru-RU" w:bidi="en-US"/>
        </w:rPr>
        <w:t>стр</w:t>
      </w:r>
      <w:proofErr w:type="spellEnd"/>
      <w:proofErr w:type="gramEnd"/>
      <w:r w:rsidRPr="00CC25CB">
        <w:rPr>
          <w:rFonts w:ascii="Times New Roman" w:eastAsia="Times New Roman" w:hAnsi="Times New Roman" w:cs="Times New Roman"/>
          <w:sz w:val="28"/>
          <w:szCs w:val="28"/>
          <w:lang w:val="ru-RU" w:bidi="en-US"/>
        </w:rPr>
        <w:t>»</w:t>
      </w:r>
    </w:p>
    <w:p w:rsidR="00CC25CB" w:rsidRPr="00CC25CB" w:rsidRDefault="00CC25CB" w:rsidP="00CC25CB">
      <w:pPr>
        <w:spacing w:after="0" w:line="240" w:lineRule="auto"/>
        <w:ind w:firstLine="360"/>
        <w:jc w:val="center"/>
        <w:rPr>
          <w:rFonts w:ascii="Times New Roman" w:eastAsia="Times New Roman" w:hAnsi="Times New Roman" w:cs="Times New Roman"/>
          <w:sz w:val="28"/>
          <w:szCs w:val="28"/>
          <w:lang w:val="ru-RU" w:bidi="en-US"/>
        </w:rPr>
      </w:pPr>
    </w:p>
    <w:p w:rsidR="00CC25CB" w:rsidRPr="00CC25CB" w:rsidRDefault="00CC25CB" w:rsidP="00CC25CB">
      <w:pPr>
        <w:spacing w:after="0" w:line="240" w:lineRule="auto"/>
        <w:ind w:firstLine="360"/>
        <w:rPr>
          <w:rFonts w:ascii="Times New Roman" w:eastAsia="Times New Roman" w:hAnsi="Times New Roman" w:cs="Times New Roman"/>
          <w:b/>
          <w:sz w:val="28"/>
          <w:szCs w:val="28"/>
          <w:lang w:val="ru-RU" w:bidi="en-US"/>
        </w:rPr>
      </w:pPr>
    </w:p>
    <w:p w:rsidR="00CC25CB" w:rsidRPr="00CC25CB" w:rsidRDefault="00CC25CB" w:rsidP="00CC25CB">
      <w:pPr>
        <w:spacing w:after="0" w:line="240" w:lineRule="auto"/>
        <w:ind w:firstLine="360"/>
        <w:rPr>
          <w:rFonts w:ascii="Times New Roman" w:eastAsia="Times New Roman" w:hAnsi="Times New Roman" w:cs="Times New Roman"/>
          <w:b/>
          <w:sz w:val="28"/>
          <w:szCs w:val="28"/>
          <w:lang w:val="ru-RU" w:bidi="en-US"/>
        </w:rPr>
      </w:pPr>
    </w:p>
    <w:p w:rsidR="00CC25CB" w:rsidRPr="00CC25CB" w:rsidRDefault="00CC25CB" w:rsidP="00CC25CB">
      <w:pPr>
        <w:spacing w:after="0" w:line="240" w:lineRule="auto"/>
        <w:ind w:firstLine="3544"/>
        <w:rPr>
          <w:rFonts w:ascii="Times New Roman" w:eastAsia="Times New Roman" w:hAnsi="Times New Roman" w:cs="Times New Roman"/>
          <w:sz w:val="28"/>
          <w:szCs w:val="28"/>
          <w:lang w:val="ru-RU" w:bidi="en-US"/>
        </w:rPr>
      </w:pPr>
      <w:proofErr w:type="spellStart"/>
      <w:r w:rsidRPr="00CC25CB">
        <w:rPr>
          <w:rFonts w:ascii="Times New Roman" w:eastAsia="Times New Roman" w:hAnsi="Times New Roman" w:cs="Times New Roman"/>
          <w:sz w:val="28"/>
          <w:szCs w:val="28"/>
          <w:lang w:val="ru-RU" w:bidi="en-US"/>
        </w:rPr>
        <w:t>Виконала</w:t>
      </w:r>
      <w:proofErr w:type="spellEnd"/>
      <w:r w:rsidRPr="00CC25CB">
        <w:rPr>
          <w:rFonts w:ascii="Times New Roman" w:eastAsia="Times New Roman" w:hAnsi="Times New Roman" w:cs="Times New Roman"/>
          <w:sz w:val="28"/>
          <w:szCs w:val="28"/>
          <w:lang w:val="ru-RU" w:bidi="en-US"/>
        </w:rPr>
        <w:t xml:space="preserve">:  студентка </w:t>
      </w:r>
      <w:proofErr w:type="spellStart"/>
      <w:r w:rsidRPr="00CC25CB">
        <w:rPr>
          <w:rFonts w:ascii="Times New Roman" w:eastAsia="Times New Roman" w:hAnsi="Times New Roman" w:cs="Times New Roman"/>
          <w:sz w:val="28"/>
          <w:szCs w:val="28"/>
          <w:lang w:val="ru-RU" w:bidi="en-US"/>
        </w:rPr>
        <w:t>денної</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форми</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навчання</w:t>
      </w:r>
      <w:proofErr w:type="spellEnd"/>
    </w:p>
    <w:p w:rsidR="00CC25CB" w:rsidRPr="00CC25CB" w:rsidRDefault="00CC25CB" w:rsidP="00CC25CB">
      <w:pPr>
        <w:spacing w:after="0" w:line="240" w:lineRule="auto"/>
        <w:ind w:firstLine="3544"/>
        <w:rPr>
          <w:rFonts w:ascii="Times New Roman" w:eastAsia="Times New Roman" w:hAnsi="Times New Roman" w:cs="Times New Roman"/>
          <w:sz w:val="28"/>
          <w:szCs w:val="28"/>
          <w:lang w:val="ru-RU" w:bidi="en-US"/>
        </w:rPr>
      </w:pPr>
      <w:proofErr w:type="spellStart"/>
      <w:proofErr w:type="gramStart"/>
      <w:r w:rsidRPr="00CC25CB">
        <w:rPr>
          <w:rFonts w:ascii="Times New Roman" w:eastAsia="Times New Roman" w:hAnsi="Times New Roman" w:cs="Times New Roman"/>
          <w:sz w:val="28"/>
          <w:szCs w:val="28"/>
          <w:lang w:val="ru-RU" w:bidi="en-US"/>
        </w:rPr>
        <w:t>спец</w:t>
      </w:r>
      <w:proofErr w:type="gramEnd"/>
      <w:r w:rsidRPr="00CC25CB">
        <w:rPr>
          <w:rFonts w:ascii="Times New Roman" w:eastAsia="Times New Roman" w:hAnsi="Times New Roman" w:cs="Times New Roman"/>
          <w:sz w:val="28"/>
          <w:szCs w:val="28"/>
          <w:lang w:val="ru-RU" w:bidi="en-US"/>
        </w:rPr>
        <w:t>іальності</w:t>
      </w:r>
      <w:proofErr w:type="spellEnd"/>
      <w:r w:rsidRPr="00CC25CB">
        <w:rPr>
          <w:rFonts w:ascii="Times New Roman" w:eastAsia="Times New Roman" w:hAnsi="Times New Roman" w:cs="Times New Roman"/>
          <w:sz w:val="28"/>
          <w:szCs w:val="28"/>
          <w:lang w:val="ru-RU" w:bidi="en-US"/>
        </w:rPr>
        <w:t xml:space="preserve"> 073 Менеджмент</w:t>
      </w:r>
    </w:p>
    <w:p w:rsidR="00CC25CB" w:rsidRPr="00CC25CB" w:rsidRDefault="00CC25CB" w:rsidP="00CC25CB">
      <w:pPr>
        <w:spacing w:after="0" w:line="240" w:lineRule="auto"/>
        <w:ind w:firstLine="3544"/>
        <w:rPr>
          <w:rFonts w:ascii="Times New Roman" w:eastAsia="Times New Roman" w:hAnsi="Times New Roman" w:cs="Times New Roman"/>
          <w:b/>
          <w:sz w:val="28"/>
          <w:szCs w:val="28"/>
          <w:lang w:val="ru-RU" w:bidi="en-US"/>
        </w:rPr>
      </w:pPr>
      <w:proofErr w:type="spellStart"/>
      <w:r w:rsidRPr="00CC25CB">
        <w:rPr>
          <w:rFonts w:ascii="Times New Roman" w:eastAsia="Times New Roman" w:hAnsi="Times New Roman" w:cs="Times New Roman"/>
          <w:b/>
          <w:sz w:val="28"/>
          <w:szCs w:val="28"/>
          <w:lang w:bidi="en-US"/>
        </w:rPr>
        <w:t>Капанжи</w:t>
      </w:r>
      <w:proofErr w:type="spellEnd"/>
      <w:r w:rsidRPr="00CC25CB">
        <w:rPr>
          <w:rFonts w:ascii="Times New Roman" w:eastAsia="Times New Roman" w:hAnsi="Times New Roman" w:cs="Times New Roman"/>
          <w:b/>
          <w:sz w:val="28"/>
          <w:szCs w:val="28"/>
          <w:lang w:val="ru-RU" w:bidi="en-US"/>
        </w:rPr>
        <w:t xml:space="preserve"> </w:t>
      </w:r>
      <w:proofErr w:type="spellStart"/>
      <w:r w:rsidRPr="00CC25CB">
        <w:rPr>
          <w:rFonts w:ascii="Times New Roman" w:eastAsia="Times New Roman" w:hAnsi="Times New Roman" w:cs="Times New Roman"/>
          <w:b/>
          <w:sz w:val="28"/>
          <w:szCs w:val="28"/>
          <w:lang w:val="ru-RU" w:bidi="en-US"/>
        </w:rPr>
        <w:t>Марія</w:t>
      </w:r>
      <w:proofErr w:type="spellEnd"/>
      <w:r w:rsidRPr="00CC25CB">
        <w:rPr>
          <w:rFonts w:ascii="Times New Roman" w:eastAsia="Times New Roman" w:hAnsi="Times New Roman" w:cs="Times New Roman"/>
          <w:b/>
          <w:sz w:val="28"/>
          <w:szCs w:val="28"/>
          <w:lang w:val="ru-RU" w:bidi="en-US"/>
        </w:rPr>
        <w:t xml:space="preserve"> </w:t>
      </w:r>
      <w:proofErr w:type="spellStart"/>
      <w:r w:rsidRPr="00CC25CB">
        <w:rPr>
          <w:rFonts w:ascii="Times New Roman" w:eastAsia="Times New Roman" w:hAnsi="Times New Roman" w:cs="Times New Roman"/>
          <w:b/>
          <w:sz w:val="28"/>
          <w:szCs w:val="28"/>
          <w:lang w:val="ru-RU" w:bidi="en-US"/>
        </w:rPr>
        <w:t>Вячеславівна</w:t>
      </w:r>
      <w:proofErr w:type="spellEnd"/>
    </w:p>
    <w:p w:rsidR="00CC25CB" w:rsidRPr="00CC25CB" w:rsidRDefault="00CC25CB" w:rsidP="00CC25CB">
      <w:pPr>
        <w:spacing w:after="0" w:line="240" w:lineRule="auto"/>
        <w:ind w:firstLine="3544"/>
        <w:rPr>
          <w:rFonts w:ascii="Times New Roman" w:eastAsia="Times New Roman" w:hAnsi="Times New Roman" w:cs="Times New Roman"/>
          <w:sz w:val="28"/>
          <w:szCs w:val="28"/>
          <w:lang w:val="ru-RU" w:bidi="en-US"/>
        </w:rPr>
      </w:pPr>
    </w:p>
    <w:p w:rsidR="00CC25CB" w:rsidRPr="00CC25CB" w:rsidRDefault="00CC25CB" w:rsidP="00CC25CB">
      <w:pPr>
        <w:spacing w:after="0" w:line="240" w:lineRule="auto"/>
        <w:ind w:firstLine="3544"/>
        <w:rPr>
          <w:rFonts w:ascii="Times New Roman" w:eastAsia="Times New Roman" w:hAnsi="Times New Roman" w:cs="Times New Roman"/>
          <w:sz w:val="28"/>
          <w:szCs w:val="28"/>
          <w:lang w:val="ru-RU" w:bidi="en-US"/>
        </w:rPr>
      </w:pPr>
      <w:proofErr w:type="spellStart"/>
      <w:r w:rsidRPr="00CC25CB">
        <w:rPr>
          <w:rFonts w:ascii="Times New Roman" w:eastAsia="Times New Roman" w:hAnsi="Times New Roman" w:cs="Times New Roman"/>
          <w:sz w:val="28"/>
          <w:szCs w:val="28"/>
          <w:lang w:val="ru-RU" w:bidi="en-US"/>
        </w:rPr>
        <w:t>Науковий</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керівник</w:t>
      </w:r>
      <w:proofErr w:type="spellEnd"/>
      <w:r w:rsidRPr="00CC25CB">
        <w:rPr>
          <w:rFonts w:ascii="Times New Roman" w:eastAsia="Times New Roman" w:hAnsi="Times New Roman" w:cs="Times New Roman"/>
          <w:sz w:val="28"/>
          <w:szCs w:val="28"/>
          <w:lang w:val="ru-RU" w:bidi="en-US"/>
        </w:rPr>
        <w:t xml:space="preserve">: </w:t>
      </w:r>
    </w:p>
    <w:p w:rsidR="00CC25CB" w:rsidRPr="00CC25CB" w:rsidRDefault="00CC25CB" w:rsidP="00CC25CB">
      <w:pPr>
        <w:spacing w:after="0" w:line="240" w:lineRule="auto"/>
        <w:ind w:firstLine="3544"/>
        <w:rPr>
          <w:rFonts w:ascii="Times New Roman" w:eastAsia="Times New Roman" w:hAnsi="Times New Roman" w:cs="Times New Roman"/>
          <w:sz w:val="28"/>
          <w:szCs w:val="28"/>
          <w:lang w:val="ru-RU" w:bidi="en-US"/>
        </w:rPr>
      </w:pPr>
      <w:proofErr w:type="spellStart"/>
      <w:r w:rsidRPr="00CC25CB">
        <w:rPr>
          <w:rFonts w:ascii="Times New Roman" w:eastAsia="Times New Roman" w:hAnsi="Times New Roman" w:cs="Times New Roman"/>
          <w:sz w:val="28"/>
          <w:szCs w:val="28"/>
          <w:lang w:val="ru-RU" w:bidi="en-US"/>
        </w:rPr>
        <w:t>к.е.н</w:t>
      </w:r>
      <w:proofErr w:type="spellEnd"/>
      <w:r w:rsidRPr="00CC25CB">
        <w:rPr>
          <w:rFonts w:ascii="Times New Roman" w:eastAsia="Times New Roman" w:hAnsi="Times New Roman" w:cs="Times New Roman"/>
          <w:sz w:val="28"/>
          <w:szCs w:val="28"/>
          <w:lang w:val="ru-RU" w:bidi="en-US"/>
        </w:rPr>
        <w:t xml:space="preserve">., доц.  Радченко О.П. ____________                                                              </w:t>
      </w:r>
    </w:p>
    <w:p w:rsidR="00CC25CB" w:rsidRPr="00CC25CB" w:rsidRDefault="00CC25CB" w:rsidP="00CC25CB">
      <w:pPr>
        <w:spacing w:after="0" w:line="240" w:lineRule="auto"/>
        <w:ind w:firstLine="3544"/>
        <w:rPr>
          <w:rFonts w:ascii="Times New Roman" w:eastAsia="Times New Roman" w:hAnsi="Times New Roman" w:cs="Times New Roman"/>
          <w:sz w:val="28"/>
          <w:szCs w:val="28"/>
          <w:lang w:val="ru-RU" w:bidi="en-US"/>
        </w:rPr>
      </w:pPr>
      <w:r w:rsidRPr="00CC25CB">
        <w:rPr>
          <w:rFonts w:ascii="Times New Roman" w:eastAsia="Times New Roman" w:hAnsi="Times New Roman" w:cs="Times New Roman"/>
          <w:sz w:val="28"/>
          <w:szCs w:val="28"/>
          <w:lang w:val="ru-RU" w:bidi="en-US"/>
        </w:rPr>
        <w:t xml:space="preserve">Рецензент: </w:t>
      </w:r>
    </w:p>
    <w:p w:rsidR="00CC25CB" w:rsidRPr="00CC25CB" w:rsidRDefault="00CC25CB" w:rsidP="00CC25CB">
      <w:pPr>
        <w:spacing w:after="0" w:line="240" w:lineRule="auto"/>
        <w:ind w:firstLine="3544"/>
        <w:rPr>
          <w:rFonts w:ascii="Times New Roman" w:eastAsia="Times New Roman" w:hAnsi="Times New Roman" w:cs="Times New Roman"/>
          <w:sz w:val="28"/>
          <w:szCs w:val="28"/>
          <w:lang w:val="en-US" w:bidi="en-US"/>
        </w:rPr>
      </w:pPr>
      <w:proofErr w:type="spellStart"/>
      <w:r w:rsidRPr="00CC25CB">
        <w:rPr>
          <w:rFonts w:ascii="Times New Roman" w:eastAsia="Times New Roman" w:hAnsi="Times New Roman" w:cs="Times New Roman"/>
          <w:sz w:val="28"/>
          <w:szCs w:val="28"/>
          <w:lang w:val="ru-RU" w:bidi="en-US"/>
        </w:rPr>
        <w:t>д.е.н</w:t>
      </w:r>
      <w:proofErr w:type="spellEnd"/>
      <w:r w:rsidRPr="00CC25CB">
        <w:rPr>
          <w:rFonts w:ascii="Times New Roman" w:eastAsia="Times New Roman" w:hAnsi="Times New Roman" w:cs="Times New Roman"/>
          <w:sz w:val="28"/>
          <w:szCs w:val="28"/>
          <w:lang w:val="ru-RU" w:bidi="en-US"/>
        </w:rPr>
        <w:t xml:space="preserve">., проф. </w:t>
      </w:r>
      <w:proofErr w:type="spellStart"/>
      <w:r w:rsidRPr="00CC25CB">
        <w:rPr>
          <w:rFonts w:ascii="Times New Roman" w:eastAsia="Times New Roman" w:hAnsi="Times New Roman" w:cs="Times New Roman"/>
          <w:sz w:val="28"/>
          <w:szCs w:val="28"/>
          <w:lang w:val="en-US" w:bidi="en-US"/>
        </w:rPr>
        <w:t>Ніценко</w:t>
      </w:r>
      <w:proofErr w:type="spellEnd"/>
      <w:r w:rsidRPr="00CC25CB">
        <w:rPr>
          <w:rFonts w:ascii="Times New Roman" w:eastAsia="Times New Roman" w:hAnsi="Times New Roman" w:cs="Times New Roman"/>
          <w:sz w:val="28"/>
          <w:szCs w:val="28"/>
          <w:lang w:val="en-US" w:bidi="en-US"/>
        </w:rPr>
        <w:t xml:space="preserve"> В.С. </w:t>
      </w:r>
    </w:p>
    <w:p w:rsidR="00CC25CB" w:rsidRPr="00CC25CB" w:rsidRDefault="00CC25CB" w:rsidP="00CC25CB">
      <w:pPr>
        <w:spacing w:after="0" w:line="360" w:lineRule="auto"/>
        <w:ind w:firstLine="360"/>
        <w:jc w:val="center"/>
        <w:rPr>
          <w:rFonts w:ascii="Times New Roman" w:eastAsia="Times New Roman" w:hAnsi="Times New Roman" w:cs="Times New Roman"/>
          <w:b/>
          <w:sz w:val="28"/>
          <w:szCs w:val="28"/>
          <w:lang w:val="en-US" w:bidi="en-US"/>
        </w:rPr>
      </w:pPr>
    </w:p>
    <w:p w:rsidR="00CC25CB" w:rsidRPr="00CC25CB" w:rsidRDefault="00CC25CB" w:rsidP="00CC25CB">
      <w:pPr>
        <w:spacing w:after="0" w:line="360" w:lineRule="auto"/>
        <w:ind w:firstLine="360"/>
        <w:jc w:val="both"/>
        <w:rPr>
          <w:rFonts w:ascii="Times New Roman" w:eastAsia="Times New Roman" w:hAnsi="Times New Roman" w:cs="Times New Roman"/>
          <w:b/>
          <w:sz w:val="28"/>
          <w:szCs w:val="28"/>
          <w:lang w:val="en-US" w:bidi="en-US"/>
        </w:rPr>
      </w:pPr>
    </w:p>
    <w:tbl>
      <w:tblPr>
        <w:tblW w:w="5155" w:type="pct"/>
        <w:jc w:val="center"/>
        <w:tblLook w:val="00A0" w:firstRow="1" w:lastRow="0" w:firstColumn="1" w:lastColumn="0" w:noHBand="0" w:noVBand="0"/>
      </w:tblPr>
      <w:tblGrid>
        <w:gridCol w:w="5233"/>
        <w:gridCol w:w="4928"/>
      </w:tblGrid>
      <w:tr w:rsidR="00CC25CB" w:rsidRPr="00CC25CB" w:rsidTr="00CC25CB">
        <w:trPr>
          <w:jc w:val="center"/>
        </w:trPr>
        <w:tc>
          <w:tcPr>
            <w:tcW w:w="4967" w:type="dxa"/>
          </w:tcPr>
          <w:p w:rsidR="00CC25CB" w:rsidRPr="00CC25CB" w:rsidRDefault="00CC25CB" w:rsidP="00CC25CB">
            <w:pPr>
              <w:spacing w:after="0" w:line="240" w:lineRule="auto"/>
              <w:ind w:firstLine="360"/>
              <w:rPr>
                <w:rFonts w:ascii="Times New Roman" w:eastAsia="Times New Roman" w:hAnsi="Times New Roman" w:cs="Times New Roman"/>
                <w:sz w:val="28"/>
                <w:szCs w:val="28"/>
                <w:lang w:val="ru-RU" w:bidi="en-US"/>
              </w:rPr>
            </w:pPr>
            <w:r w:rsidRPr="00CC25CB">
              <w:rPr>
                <w:rFonts w:ascii="Times New Roman" w:eastAsia="Times New Roman" w:hAnsi="Times New Roman" w:cs="Times New Roman"/>
                <w:sz w:val="28"/>
                <w:szCs w:val="28"/>
                <w:lang w:val="ru-RU" w:bidi="en-US"/>
              </w:rPr>
              <w:t xml:space="preserve">Рекомендовано до </w:t>
            </w:r>
            <w:proofErr w:type="spellStart"/>
            <w:r w:rsidRPr="00CC25CB">
              <w:rPr>
                <w:rFonts w:ascii="Times New Roman" w:eastAsia="Times New Roman" w:hAnsi="Times New Roman" w:cs="Times New Roman"/>
                <w:sz w:val="28"/>
                <w:szCs w:val="28"/>
                <w:lang w:val="ru-RU" w:bidi="en-US"/>
              </w:rPr>
              <w:t>захисту</w:t>
            </w:r>
            <w:proofErr w:type="spellEnd"/>
            <w:r w:rsidRPr="00CC25CB">
              <w:rPr>
                <w:rFonts w:ascii="Times New Roman" w:eastAsia="Times New Roman" w:hAnsi="Times New Roman" w:cs="Times New Roman"/>
                <w:sz w:val="28"/>
                <w:szCs w:val="28"/>
                <w:lang w:val="ru-RU" w:bidi="en-US"/>
              </w:rPr>
              <w:t>:</w:t>
            </w:r>
          </w:p>
          <w:p w:rsidR="00CC25CB" w:rsidRPr="00CC25CB" w:rsidRDefault="00CC25CB" w:rsidP="00CC25CB">
            <w:pPr>
              <w:spacing w:after="0" w:line="240" w:lineRule="auto"/>
              <w:ind w:firstLine="360"/>
              <w:rPr>
                <w:rFonts w:ascii="Times New Roman" w:eastAsia="Times New Roman" w:hAnsi="Times New Roman" w:cs="Times New Roman"/>
                <w:sz w:val="28"/>
                <w:szCs w:val="28"/>
                <w:lang w:val="ru-RU" w:bidi="en-US"/>
              </w:rPr>
            </w:pPr>
            <w:r w:rsidRPr="00CC25CB">
              <w:rPr>
                <w:rFonts w:ascii="Times New Roman" w:eastAsia="Times New Roman" w:hAnsi="Times New Roman" w:cs="Times New Roman"/>
                <w:sz w:val="28"/>
                <w:szCs w:val="28"/>
                <w:lang w:val="ru-RU" w:bidi="en-US"/>
              </w:rPr>
              <w:t xml:space="preserve">протокол </w:t>
            </w:r>
            <w:proofErr w:type="spellStart"/>
            <w:r w:rsidRPr="00CC25CB">
              <w:rPr>
                <w:rFonts w:ascii="Times New Roman" w:eastAsia="Times New Roman" w:hAnsi="Times New Roman" w:cs="Times New Roman"/>
                <w:sz w:val="28"/>
                <w:szCs w:val="28"/>
                <w:lang w:val="ru-RU" w:bidi="en-US"/>
              </w:rPr>
              <w:t>засідання</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кафедри</w:t>
            </w:r>
            <w:proofErr w:type="spellEnd"/>
          </w:p>
          <w:p w:rsidR="00CC25CB" w:rsidRPr="00CC25CB" w:rsidRDefault="00CC25CB" w:rsidP="00CC25CB">
            <w:pPr>
              <w:spacing w:after="0" w:line="240" w:lineRule="auto"/>
              <w:ind w:firstLine="360"/>
              <w:rPr>
                <w:rFonts w:ascii="Times New Roman" w:eastAsia="Times New Roman" w:hAnsi="Times New Roman" w:cs="Times New Roman"/>
                <w:sz w:val="28"/>
                <w:szCs w:val="28"/>
                <w:lang w:val="ru-RU" w:bidi="en-US"/>
              </w:rPr>
            </w:pPr>
            <w:r w:rsidRPr="00CC25CB">
              <w:rPr>
                <w:rFonts w:ascii="Times New Roman" w:eastAsia="Times New Roman" w:hAnsi="Times New Roman" w:cs="Times New Roman"/>
                <w:sz w:val="28"/>
                <w:szCs w:val="28"/>
                <w:lang w:val="ru-RU" w:bidi="en-US"/>
              </w:rPr>
              <w:t xml:space="preserve">№ 3/1  </w:t>
            </w:r>
            <w:proofErr w:type="spellStart"/>
            <w:r w:rsidRPr="00CC25CB">
              <w:rPr>
                <w:rFonts w:ascii="Times New Roman" w:eastAsia="Times New Roman" w:hAnsi="Times New Roman" w:cs="Times New Roman"/>
                <w:sz w:val="28"/>
                <w:szCs w:val="28"/>
                <w:lang w:val="ru-RU" w:bidi="en-US"/>
              </w:rPr>
              <w:t>від</w:t>
            </w:r>
            <w:proofErr w:type="spellEnd"/>
            <w:r w:rsidRPr="00CC25CB">
              <w:rPr>
                <w:rFonts w:ascii="Times New Roman" w:eastAsia="Times New Roman" w:hAnsi="Times New Roman" w:cs="Times New Roman"/>
                <w:sz w:val="28"/>
                <w:szCs w:val="28"/>
                <w:lang w:val="ru-RU" w:bidi="en-US"/>
              </w:rPr>
              <w:t xml:space="preserve">  20 листопада 2018 р. </w:t>
            </w:r>
          </w:p>
          <w:p w:rsidR="00CC25CB" w:rsidRPr="00CC25CB" w:rsidRDefault="00CC25CB" w:rsidP="00CC25CB">
            <w:pPr>
              <w:spacing w:after="0" w:line="240" w:lineRule="auto"/>
              <w:ind w:firstLine="360"/>
              <w:rPr>
                <w:rFonts w:ascii="Times New Roman" w:eastAsia="Times New Roman" w:hAnsi="Times New Roman" w:cs="Times New Roman"/>
                <w:sz w:val="28"/>
                <w:szCs w:val="28"/>
                <w:lang w:val="ru-RU" w:bidi="en-US"/>
              </w:rPr>
            </w:pPr>
          </w:p>
          <w:p w:rsidR="00CC25CB" w:rsidRPr="00CC25CB" w:rsidRDefault="00CC25CB" w:rsidP="00CC25CB">
            <w:pPr>
              <w:spacing w:after="0" w:line="240" w:lineRule="auto"/>
              <w:ind w:firstLine="360"/>
              <w:rPr>
                <w:rFonts w:ascii="Times New Roman" w:eastAsia="Times New Roman" w:hAnsi="Times New Roman" w:cs="Times New Roman"/>
                <w:sz w:val="28"/>
                <w:szCs w:val="28"/>
                <w:lang w:val="ru-RU" w:bidi="en-US"/>
              </w:rPr>
            </w:pPr>
            <w:proofErr w:type="spellStart"/>
            <w:r w:rsidRPr="00CC25CB">
              <w:rPr>
                <w:rFonts w:ascii="Times New Roman" w:eastAsia="Times New Roman" w:hAnsi="Times New Roman" w:cs="Times New Roman"/>
                <w:sz w:val="28"/>
                <w:szCs w:val="28"/>
                <w:lang w:val="ru-RU" w:bidi="en-US"/>
              </w:rPr>
              <w:t>Завідувач</w:t>
            </w:r>
            <w:proofErr w:type="spellEnd"/>
            <w:r w:rsidRPr="00CC25CB">
              <w:rPr>
                <w:rFonts w:ascii="Times New Roman" w:eastAsia="Times New Roman" w:hAnsi="Times New Roman" w:cs="Times New Roman"/>
                <w:sz w:val="28"/>
                <w:szCs w:val="28"/>
                <w:lang w:val="ru-RU" w:bidi="en-US"/>
              </w:rPr>
              <w:t xml:space="preserve"> </w:t>
            </w:r>
            <w:proofErr w:type="spellStart"/>
            <w:r w:rsidRPr="00CC25CB">
              <w:rPr>
                <w:rFonts w:ascii="Times New Roman" w:eastAsia="Times New Roman" w:hAnsi="Times New Roman" w:cs="Times New Roman"/>
                <w:sz w:val="28"/>
                <w:szCs w:val="28"/>
                <w:lang w:val="ru-RU" w:bidi="en-US"/>
              </w:rPr>
              <w:t>кафедри</w:t>
            </w:r>
            <w:proofErr w:type="spellEnd"/>
          </w:p>
          <w:p w:rsidR="00CC25CB" w:rsidRPr="00CC25CB" w:rsidRDefault="00CC25CB" w:rsidP="00CC25CB">
            <w:pPr>
              <w:tabs>
                <w:tab w:val="left" w:pos="1168"/>
                <w:tab w:val="left" w:pos="3861"/>
              </w:tabs>
              <w:spacing w:after="0" w:line="240" w:lineRule="auto"/>
              <w:ind w:firstLine="360"/>
              <w:rPr>
                <w:rFonts w:ascii="Times New Roman" w:eastAsia="Times New Roman" w:hAnsi="Times New Roman" w:cs="Times New Roman"/>
                <w:sz w:val="28"/>
                <w:szCs w:val="28"/>
                <w:u w:val="single"/>
                <w:lang w:val="ru-RU" w:bidi="en-US"/>
              </w:rPr>
            </w:pPr>
            <w:r w:rsidRPr="00CC25CB">
              <w:rPr>
                <w:rFonts w:ascii="Times New Roman" w:eastAsia="Times New Roman" w:hAnsi="Times New Roman" w:cs="Times New Roman"/>
                <w:sz w:val="28"/>
                <w:szCs w:val="28"/>
                <w:u w:val="single"/>
                <w:lang w:val="ru-RU" w:bidi="en-US"/>
              </w:rPr>
              <w:tab/>
            </w:r>
            <w:r w:rsidRPr="00CC25CB">
              <w:rPr>
                <w:rFonts w:ascii="Times New Roman" w:eastAsia="Times New Roman" w:hAnsi="Times New Roman" w:cs="Times New Roman"/>
                <w:sz w:val="28"/>
                <w:szCs w:val="28"/>
                <w:lang w:val="ru-RU" w:bidi="en-US"/>
              </w:rPr>
              <w:t xml:space="preserve"> проф. </w:t>
            </w:r>
            <w:proofErr w:type="spellStart"/>
            <w:r w:rsidRPr="00CC25CB">
              <w:rPr>
                <w:rFonts w:ascii="Times New Roman" w:eastAsia="Times New Roman" w:hAnsi="Times New Roman" w:cs="Times New Roman"/>
                <w:sz w:val="28"/>
                <w:szCs w:val="28"/>
                <w:lang w:val="ru-RU" w:bidi="en-US"/>
              </w:rPr>
              <w:t>Кузнєцов</w:t>
            </w:r>
            <w:proofErr w:type="spellEnd"/>
            <w:r w:rsidRPr="00CC25CB">
              <w:rPr>
                <w:rFonts w:ascii="Times New Roman" w:eastAsia="Times New Roman" w:hAnsi="Times New Roman" w:cs="Times New Roman"/>
                <w:sz w:val="28"/>
                <w:szCs w:val="28"/>
                <w:lang w:val="ru-RU" w:bidi="en-US"/>
              </w:rPr>
              <w:t xml:space="preserve"> Е. А.</w:t>
            </w:r>
            <w:r w:rsidRPr="00CC25CB">
              <w:rPr>
                <w:rFonts w:ascii="Times New Roman" w:eastAsia="Times New Roman" w:hAnsi="Times New Roman" w:cs="Times New Roman"/>
                <w:sz w:val="28"/>
                <w:szCs w:val="28"/>
                <w:lang w:val="en-US" w:bidi="en-US"/>
              </w:rPr>
              <w:t xml:space="preserve">    </w:t>
            </w:r>
            <w:r w:rsidRPr="00CC25CB">
              <w:rPr>
                <w:rFonts w:ascii="Times New Roman" w:eastAsia="Times New Roman" w:hAnsi="Times New Roman" w:cs="Times New Roman"/>
                <w:sz w:val="28"/>
                <w:szCs w:val="28"/>
                <w:lang w:val="ru-RU" w:bidi="en-US"/>
              </w:rPr>
              <w:t xml:space="preserve"> </w:t>
            </w:r>
          </w:p>
          <w:p w:rsidR="00CC25CB" w:rsidRPr="00CC25CB" w:rsidRDefault="00CC25CB" w:rsidP="00CC25CB">
            <w:pPr>
              <w:tabs>
                <w:tab w:val="left" w:pos="284"/>
                <w:tab w:val="left" w:pos="1767"/>
              </w:tabs>
              <w:spacing w:after="0" w:line="240" w:lineRule="auto"/>
              <w:ind w:firstLine="360"/>
              <w:rPr>
                <w:rFonts w:ascii="Times New Roman" w:eastAsia="Times New Roman" w:hAnsi="Times New Roman" w:cs="Times New Roman"/>
                <w:sz w:val="20"/>
                <w:szCs w:val="20"/>
                <w:lang w:val="ru-RU" w:bidi="en-US"/>
              </w:rPr>
            </w:pPr>
            <w:r w:rsidRPr="00CC25CB">
              <w:rPr>
                <w:rFonts w:ascii="Times New Roman" w:eastAsia="Times New Roman" w:hAnsi="Times New Roman" w:cs="Times New Roman"/>
                <w:sz w:val="20"/>
                <w:szCs w:val="20"/>
                <w:lang w:val="ru-RU" w:bidi="en-US"/>
              </w:rPr>
              <w:tab/>
              <w:t>(</w:t>
            </w:r>
            <w:proofErr w:type="spellStart"/>
            <w:proofErr w:type="gramStart"/>
            <w:r w:rsidRPr="00CC25CB">
              <w:rPr>
                <w:rFonts w:ascii="Times New Roman" w:eastAsia="Times New Roman" w:hAnsi="Times New Roman" w:cs="Times New Roman"/>
                <w:sz w:val="20"/>
                <w:szCs w:val="20"/>
                <w:lang w:val="ru-RU" w:bidi="en-US"/>
              </w:rPr>
              <w:t>п</w:t>
            </w:r>
            <w:proofErr w:type="gramEnd"/>
            <w:r w:rsidRPr="00CC25CB">
              <w:rPr>
                <w:rFonts w:ascii="Times New Roman" w:eastAsia="Times New Roman" w:hAnsi="Times New Roman" w:cs="Times New Roman"/>
                <w:sz w:val="20"/>
                <w:szCs w:val="20"/>
                <w:lang w:val="ru-RU" w:bidi="en-US"/>
              </w:rPr>
              <w:t>ідпис</w:t>
            </w:r>
            <w:proofErr w:type="spellEnd"/>
            <w:r w:rsidRPr="00CC25CB">
              <w:rPr>
                <w:rFonts w:ascii="Times New Roman" w:eastAsia="Times New Roman" w:hAnsi="Times New Roman" w:cs="Times New Roman"/>
                <w:sz w:val="20"/>
                <w:szCs w:val="20"/>
                <w:lang w:val="ru-RU" w:bidi="en-US"/>
              </w:rPr>
              <w:t>)</w:t>
            </w:r>
            <w:r w:rsidRPr="00CC25CB">
              <w:rPr>
                <w:rFonts w:ascii="Times New Roman" w:eastAsia="Times New Roman" w:hAnsi="Times New Roman" w:cs="Times New Roman"/>
                <w:sz w:val="20"/>
                <w:szCs w:val="20"/>
                <w:lang w:val="ru-RU" w:bidi="en-US"/>
              </w:rPr>
              <w:tab/>
            </w:r>
          </w:p>
        </w:tc>
        <w:tc>
          <w:tcPr>
            <w:tcW w:w="4678" w:type="dxa"/>
          </w:tcPr>
          <w:p w:rsidR="00CC25CB" w:rsidRPr="00CC25CB" w:rsidRDefault="00CC25CB" w:rsidP="00CC25CB">
            <w:pPr>
              <w:tabs>
                <w:tab w:val="right" w:pos="4462"/>
              </w:tabs>
              <w:spacing w:after="0" w:line="240" w:lineRule="auto"/>
              <w:ind w:firstLine="309"/>
              <w:rPr>
                <w:rFonts w:ascii="Times New Roman" w:eastAsia="Times New Roman" w:hAnsi="Times New Roman" w:cs="Times New Roman"/>
                <w:sz w:val="28"/>
                <w:szCs w:val="28"/>
                <w:lang w:val="ru-RU" w:bidi="en-US"/>
              </w:rPr>
            </w:pPr>
            <w:proofErr w:type="spellStart"/>
            <w:r w:rsidRPr="00CC25CB">
              <w:rPr>
                <w:rFonts w:ascii="Times New Roman" w:eastAsia="Times New Roman" w:hAnsi="Times New Roman" w:cs="Times New Roman"/>
                <w:sz w:val="28"/>
                <w:szCs w:val="28"/>
                <w:lang w:val="ru-RU" w:bidi="en-US"/>
              </w:rPr>
              <w:t>Захищено</w:t>
            </w:r>
            <w:proofErr w:type="spellEnd"/>
            <w:r w:rsidRPr="00CC25CB">
              <w:rPr>
                <w:rFonts w:ascii="Times New Roman" w:eastAsia="Times New Roman" w:hAnsi="Times New Roman" w:cs="Times New Roman"/>
                <w:sz w:val="28"/>
                <w:szCs w:val="28"/>
                <w:lang w:val="ru-RU" w:bidi="en-US"/>
              </w:rPr>
              <w:t xml:space="preserve"> на </w:t>
            </w:r>
            <w:proofErr w:type="spellStart"/>
            <w:r w:rsidRPr="00CC25CB">
              <w:rPr>
                <w:rFonts w:ascii="Times New Roman" w:eastAsia="Times New Roman" w:hAnsi="Times New Roman" w:cs="Times New Roman"/>
                <w:sz w:val="28"/>
                <w:szCs w:val="28"/>
                <w:lang w:val="ru-RU" w:bidi="en-US"/>
              </w:rPr>
              <w:t>засіданні</w:t>
            </w:r>
            <w:proofErr w:type="spellEnd"/>
            <w:r w:rsidRPr="00CC25CB">
              <w:rPr>
                <w:rFonts w:ascii="Times New Roman" w:eastAsia="Times New Roman" w:hAnsi="Times New Roman" w:cs="Times New Roman"/>
                <w:sz w:val="28"/>
                <w:szCs w:val="28"/>
                <w:lang w:val="ru-RU" w:bidi="en-US"/>
              </w:rPr>
              <w:t xml:space="preserve"> ЕК № _</w:t>
            </w:r>
          </w:p>
          <w:p w:rsidR="00CC25CB" w:rsidRPr="00CC25CB" w:rsidRDefault="00CC25CB" w:rsidP="00CC25CB">
            <w:pPr>
              <w:tabs>
                <w:tab w:val="right" w:pos="4462"/>
              </w:tabs>
              <w:spacing w:after="0" w:line="240" w:lineRule="auto"/>
              <w:ind w:firstLine="309"/>
              <w:rPr>
                <w:rFonts w:ascii="Times New Roman" w:eastAsia="Times New Roman" w:hAnsi="Times New Roman" w:cs="Times New Roman"/>
                <w:sz w:val="28"/>
                <w:szCs w:val="28"/>
                <w:lang w:val="ru-RU" w:bidi="en-US"/>
              </w:rPr>
            </w:pPr>
            <w:r w:rsidRPr="00CC25CB">
              <w:rPr>
                <w:rFonts w:ascii="Times New Roman" w:eastAsia="Times New Roman" w:hAnsi="Times New Roman" w:cs="Times New Roman"/>
                <w:sz w:val="28"/>
                <w:szCs w:val="28"/>
                <w:lang w:val="ru-RU" w:bidi="en-US"/>
              </w:rPr>
              <w:t xml:space="preserve">протокол №      </w:t>
            </w:r>
            <w:proofErr w:type="spellStart"/>
            <w:r w:rsidRPr="00CC25CB">
              <w:rPr>
                <w:rFonts w:ascii="Times New Roman" w:eastAsia="Times New Roman" w:hAnsi="Times New Roman" w:cs="Times New Roman"/>
                <w:sz w:val="28"/>
                <w:szCs w:val="28"/>
                <w:lang w:val="ru-RU" w:bidi="en-US"/>
              </w:rPr>
              <w:t>від</w:t>
            </w:r>
            <w:proofErr w:type="spellEnd"/>
            <w:r w:rsidRPr="00CC25CB">
              <w:rPr>
                <w:rFonts w:ascii="Times New Roman" w:eastAsia="Times New Roman" w:hAnsi="Times New Roman" w:cs="Times New Roman"/>
                <w:sz w:val="28"/>
                <w:szCs w:val="28"/>
                <w:lang w:val="ru-RU" w:bidi="en-US"/>
              </w:rPr>
              <w:t xml:space="preserve"> _________2018 р.</w:t>
            </w:r>
            <w:r w:rsidRPr="00CC25CB">
              <w:rPr>
                <w:rFonts w:ascii="Times New Roman" w:eastAsia="Times New Roman" w:hAnsi="Times New Roman" w:cs="Times New Roman"/>
                <w:sz w:val="28"/>
                <w:szCs w:val="28"/>
                <w:lang w:val="ru-RU" w:bidi="en-US"/>
              </w:rPr>
              <w:tab/>
            </w:r>
          </w:p>
          <w:p w:rsidR="00CC25CB" w:rsidRPr="00CC25CB" w:rsidRDefault="00CC25CB" w:rsidP="00CC25CB">
            <w:pPr>
              <w:tabs>
                <w:tab w:val="right" w:pos="4462"/>
              </w:tabs>
              <w:spacing w:after="0" w:line="240" w:lineRule="auto"/>
              <w:ind w:firstLine="309"/>
              <w:rPr>
                <w:rFonts w:ascii="Times New Roman" w:eastAsia="Times New Roman" w:hAnsi="Times New Roman" w:cs="Times New Roman"/>
                <w:sz w:val="28"/>
                <w:szCs w:val="28"/>
                <w:lang w:val="ru-RU" w:bidi="en-US"/>
              </w:rPr>
            </w:pPr>
            <w:proofErr w:type="spellStart"/>
            <w:r w:rsidRPr="00CC25CB">
              <w:rPr>
                <w:rFonts w:ascii="Times New Roman" w:eastAsia="Times New Roman" w:hAnsi="Times New Roman" w:cs="Times New Roman"/>
                <w:sz w:val="28"/>
                <w:szCs w:val="28"/>
                <w:lang w:val="ru-RU" w:bidi="en-US"/>
              </w:rPr>
              <w:t>Оцінка</w:t>
            </w:r>
            <w:proofErr w:type="spellEnd"/>
            <w:r w:rsidRPr="00CC25CB">
              <w:rPr>
                <w:rFonts w:ascii="Times New Roman" w:eastAsia="Times New Roman" w:hAnsi="Times New Roman" w:cs="Times New Roman"/>
                <w:sz w:val="28"/>
                <w:szCs w:val="28"/>
                <w:lang w:val="ru-RU" w:bidi="en-US"/>
              </w:rPr>
              <w:t>______________/___</w:t>
            </w:r>
            <w:r w:rsidRPr="00CC25CB">
              <w:rPr>
                <w:rFonts w:ascii="Times New Roman" w:eastAsia="Times New Roman" w:hAnsi="Times New Roman" w:cs="Times New Roman"/>
                <w:sz w:val="20"/>
                <w:szCs w:val="20"/>
                <w:lang w:val="ru-RU" w:bidi="en-US"/>
              </w:rPr>
              <w:tab/>
            </w:r>
            <w:r w:rsidRPr="00CC25CB">
              <w:rPr>
                <w:rFonts w:ascii="Times New Roman" w:eastAsia="Times New Roman" w:hAnsi="Times New Roman" w:cs="Times New Roman"/>
                <w:sz w:val="28"/>
                <w:szCs w:val="28"/>
                <w:lang w:val="ru-RU" w:bidi="en-US"/>
              </w:rPr>
              <w:t>___/_____</w:t>
            </w:r>
          </w:p>
          <w:p w:rsidR="00CC25CB" w:rsidRPr="00CC25CB" w:rsidRDefault="00CC25CB" w:rsidP="00CC25CB">
            <w:pPr>
              <w:spacing w:after="0" w:line="240" w:lineRule="auto"/>
              <w:ind w:firstLine="309"/>
              <w:jc w:val="center"/>
              <w:rPr>
                <w:rFonts w:ascii="Times New Roman" w:eastAsia="Times New Roman" w:hAnsi="Times New Roman" w:cs="Times New Roman"/>
                <w:sz w:val="20"/>
                <w:szCs w:val="20"/>
                <w:lang w:val="ru-RU" w:bidi="en-US"/>
              </w:rPr>
            </w:pPr>
            <w:r w:rsidRPr="00CC25CB">
              <w:rPr>
                <w:rFonts w:ascii="Times New Roman" w:eastAsia="Times New Roman" w:hAnsi="Times New Roman" w:cs="Times New Roman"/>
                <w:sz w:val="20"/>
                <w:szCs w:val="20"/>
                <w:lang w:val="ru-RU" w:bidi="en-US"/>
              </w:rPr>
              <w:t xml:space="preserve">(за </w:t>
            </w:r>
            <w:proofErr w:type="spellStart"/>
            <w:r w:rsidRPr="00CC25CB">
              <w:rPr>
                <w:rFonts w:ascii="Times New Roman" w:eastAsia="Times New Roman" w:hAnsi="Times New Roman" w:cs="Times New Roman"/>
                <w:sz w:val="20"/>
                <w:szCs w:val="20"/>
                <w:lang w:val="ru-RU" w:bidi="en-US"/>
              </w:rPr>
              <w:t>національною</w:t>
            </w:r>
            <w:proofErr w:type="spellEnd"/>
            <w:r w:rsidRPr="00CC25CB">
              <w:rPr>
                <w:rFonts w:ascii="Times New Roman" w:eastAsia="Times New Roman" w:hAnsi="Times New Roman" w:cs="Times New Roman"/>
                <w:sz w:val="20"/>
                <w:szCs w:val="20"/>
                <w:lang w:val="ru-RU" w:bidi="en-US"/>
              </w:rPr>
              <w:t xml:space="preserve"> шкалою/шкалою ЕСТ</w:t>
            </w:r>
            <w:proofErr w:type="gramStart"/>
            <w:r w:rsidRPr="00CC25CB">
              <w:rPr>
                <w:rFonts w:ascii="Times New Roman" w:eastAsia="Times New Roman" w:hAnsi="Times New Roman" w:cs="Times New Roman"/>
                <w:sz w:val="20"/>
                <w:szCs w:val="20"/>
                <w:lang w:val="en-US" w:bidi="en-US"/>
              </w:rPr>
              <w:t>S</w:t>
            </w:r>
            <w:proofErr w:type="gramEnd"/>
            <w:r w:rsidRPr="00CC25CB">
              <w:rPr>
                <w:rFonts w:ascii="Times New Roman" w:eastAsia="Times New Roman" w:hAnsi="Times New Roman" w:cs="Times New Roman"/>
                <w:sz w:val="20"/>
                <w:szCs w:val="20"/>
                <w:lang w:val="ru-RU" w:bidi="en-US"/>
              </w:rPr>
              <w:t xml:space="preserve">/ </w:t>
            </w:r>
            <w:proofErr w:type="spellStart"/>
            <w:r w:rsidRPr="00CC25CB">
              <w:rPr>
                <w:rFonts w:ascii="Times New Roman" w:eastAsia="Times New Roman" w:hAnsi="Times New Roman" w:cs="Times New Roman"/>
                <w:sz w:val="20"/>
                <w:szCs w:val="20"/>
                <w:lang w:val="ru-RU" w:bidi="en-US"/>
              </w:rPr>
              <w:t>бали</w:t>
            </w:r>
            <w:proofErr w:type="spellEnd"/>
            <w:r w:rsidRPr="00CC25CB">
              <w:rPr>
                <w:rFonts w:ascii="Times New Roman" w:eastAsia="Times New Roman" w:hAnsi="Times New Roman" w:cs="Times New Roman"/>
                <w:sz w:val="20"/>
                <w:szCs w:val="20"/>
                <w:lang w:val="ru-RU" w:bidi="en-US"/>
              </w:rPr>
              <w:t>)</w:t>
            </w:r>
          </w:p>
          <w:p w:rsidR="00CC25CB" w:rsidRPr="00CC25CB" w:rsidRDefault="00CC25CB" w:rsidP="00CC25CB">
            <w:pPr>
              <w:spacing w:after="0" w:line="240" w:lineRule="auto"/>
              <w:ind w:firstLine="309"/>
              <w:rPr>
                <w:rFonts w:ascii="Times New Roman" w:eastAsia="Times New Roman" w:hAnsi="Times New Roman" w:cs="Times New Roman"/>
                <w:sz w:val="28"/>
                <w:szCs w:val="28"/>
                <w:lang w:val="ru-RU" w:bidi="en-US"/>
              </w:rPr>
            </w:pPr>
          </w:p>
          <w:p w:rsidR="00CC25CB" w:rsidRPr="00CC25CB" w:rsidRDefault="00CC25CB" w:rsidP="00CC25CB">
            <w:pPr>
              <w:spacing w:after="0" w:line="240" w:lineRule="auto"/>
              <w:ind w:firstLine="309"/>
              <w:rPr>
                <w:rFonts w:ascii="Times New Roman" w:eastAsia="Times New Roman" w:hAnsi="Times New Roman" w:cs="Times New Roman"/>
                <w:sz w:val="20"/>
                <w:szCs w:val="20"/>
                <w:lang w:val="ru-RU" w:bidi="en-US"/>
              </w:rPr>
            </w:pPr>
            <w:r w:rsidRPr="00CC25CB">
              <w:rPr>
                <w:rFonts w:ascii="Times New Roman" w:eastAsia="Times New Roman" w:hAnsi="Times New Roman" w:cs="Times New Roman"/>
                <w:sz w:val="28"/>
                <w:szCs w:val="28"/>
                <w:lang w:val="ru-RU" w:bidi="en-US"/>
              </w:rPr>
              <w:t>Голова ЕК</w:t>
            </w:r>
          </w:p>
          <w:p w:rsidR="00CC25CB" w:rsidRPr="00CC25CB" w:rsidRDefault="00CC25CB" w:rsidP="00CC25CB">
            <w:pPr>
              <w:spacing w:after="0" w:line="240" w:lineRule="auto"/>
              <w:ind w:firstLine="309"/>
              <w:rPr>
                <w:rFonts w:ascii="Times New Roman" w:eastAsia="Times New Roman" w:hAnsi="Times New Roman" w:cs="Times New Roman"/>
                <w:sz w:val="20"/>
                <w:szCs w:val="20"/>
                <w:lang w:val="ru-RU" w:bidi="en-US"/>
              </w:rPr>
            </w:pPr>
            <w:r w:rsidRPr="00CC25CB">
              <w:rPr>
                <w:rFonts w:ascii="Times New Roman" w:eastAsia="Times New Roman" w:hAnsi="Times New Roman" w:cs="Times New Roman"/>
                <w:sz w:val="28"/>
                <w:szCs w:val="28"/>
                <w:lang w:val="ru-RU" w:bidi="en-US"/>
              </w:rPr>
              <w:t xml:space="preserve">_________ проф. </w:t>
            </w:r>
            <w:proofErr w:type="spellStart"/>
            <w:r w:rsidRPr="00CC25CB">
              <w:rPr>
                <w:rFonts w:ascii="Times New Roman" w:eastAsia="Times New Roman" w:hAnsi="Times New Roman" w:cs="Times New Roman"/>
                <w:sz w:val="28"/>
                <w:szCs w:val="28"/>
                <w:lang w:val="ru-RU" w:bidi="en-US"/>
              </w:rPr>
              <w:t>Кузнєцов</w:t>
            </w:r>
            <w:proofErr w:type="spellEnd"/>
            <w:r w:rsidRPr="00CC25CB">
              <w:rPr>
                <w:rFonts w:ascii="Times New Roman" w:eastAsia="Times New Roman" w:hAnsi="Times New Roman" w:cs="Times New Roman"/>
                <w:sz w:val="28"/>
                <w:szCs w:val="28"/>
                <w:lang w:val="ru-RU" w:bidi="en-US"/>
              </w:rPr>
              <w:t xml:space="preserve"> Е. А. </w:t>
            </w:r>
          </w:p>
          <w:p w:rsidR="00CC25CB" w:rsidRPr="00CC25CB" w:rsidRDefault="00CC25CB" w:rsidP="00CC25CB">
            <w:pPr>
              <w:tabs>
                <w:tab w:val="left" w:pos="454"/>
                <w:tab w:val="left" w:pos="2155"/>
              </w:tabs>
              <w:spacing w:after="0" w:line="240" w:lineRule="auto"/>
              <w:ind w:firstLine="309"/>
              <w:rPr>
                <w:rFonts w:ascii="Times New Roman" w:eastAsia="Times New Roman" w:hAnsi="Times New Roman" w:cs="Times New Roman"/>
                <w:sz w:val="28"/>
                <w:szCs w:val="28"/>
                <w:lang w:val="ru-RU" w:bidi="en-US"/>
              </w:rPr>
            </w:pPr>
            <w:r w:rsidRPr="00CC25CB">
              <w:rPr>
                <w:rFonts w:ascii="Times New Roman" w:eastAsia="Times New Roman" w:hAnsi="Times New Roman" w:cs="Times New Roman"/>
                <w:sz w:val="20"/>
                <w:szCs w:val="20"/>
                <w:lang w:val="ru-RU" w:bidi="en-US"/>
              </w:rPr>
              <w:tab/>
              <w:t>(</w:t>
            </w:r>
            <w:proofErr w:type="spellStart"/>
            <w:proofErr w:type="gramStart"/>
            <w:r w:rsidRPr="00CC25CB">
              <w:rPr>
                <w:rFonts w:ascii="Times New Roman" w:eastAsia="Times New Roman" w:hAnsi="Times New Roman" w:cs="Times New Roman"/>
                <w:sz w:val="20"/>
                <w:szCs w:val="20"/>
                <w:lang w:val="ru-RU" w:bidi="en-US"/>
              </w:rPr>
              <w:t>п</w:t>
            </w:r>
            <w:proofErr w:type="gramEnd"/>
            <w:r w:rsidRPr="00CC25CB">
              <w:rPr>
                <w:rFonts w:ascii="Times New Roman" w:eastAsia="Times New Roman" w:hAnsi="Times New Roman" w:cs="Times New Roman"/>
                <w:sz w:val="20"/>
                <w:szCs w:val="20"/>
                <w:lang w:val="ru-RU" w:bidi="en-US"/>
              </w:rPr>
              <w:t>ідпис</w:t>
            </w:r>
            <w:proofErr w:type="spellEnd"/>
            <w:r w:rsidRPr="00CC25CB">
              <w:rPr>
                <w:rFonts w:ascii="Times New Roman" w:eastAsia="Times New Roman" w:hAnsi="Times New Roman" w:cs="Times New Roman"/>
                <w:sz w:val="20"/>
                <w:szCs w:val="20"/>
                <w:lang w:val="ru-RU" w:bidi="en-US"/>
              </w:rPr>
              <w:t>)</w:t>
            </w:r>
            <w:r w:rsidRPr="00CC25CB">
              <w:rPr>
                <w:rFonts w:ascii="Times New Roman" w:eastAsia="Times New Roman" w:hAnsi="Times New Roman" w:cs="Times New Roman"/>
                <w:sz w:val="20"/>
                <w:szCs w:val="20"/>
                <w:lang w:val="ru-RU" w:bidi="en-US"/>
              </w:rPr>
              <w:tab/>
            </w:r>
          </w:p>
        </w:tc>
      </w:tr>
      <w:tr w:rsidR="00CC25CB" w:rsidRPr="00CC25CB" w:rsidTr="00CC25CB">
        <w:trPr>
          <w:jc w:val="center"/>
        </w:trPr>
        <w:tc>
          <w:tcPr>
            <w:tcW w:w="4967" w:type="dxa"/>
          </w:tcPr>
          <w:p w:rsidR="00CC25CB" w:rsidRPr="00CC25CB" w:rsidRDefault="00CC25CB" w:rsidP="00CC25CB">
            <w:pPr>
              <w:spacing w:after="0" w:line="240" w:lineRule="auto"/>
              <w:ind w:firstLine="360"/>
              <w:rPr>
                <w:rFonts w:ascii="Times New Roman" w:eastAsia="Times New Roman" w:hAnsi="Times New Roman" w:cs="Times New Roman"/>
                <w:sz w:val="28"/>
                <w:szCs w:val="28"/>
                <w:lang w:val="ru-RU" w:bidi="en-US"/>
              </w:rPr>
            </w:pPr>
          </w:p>
        </w:tc>
        <w:tc>
          <w:tcPr>
            <w:tcW w:w="4678" w:type="dxa"/>
          </w:tcPr>
          <w:p w:rsidR="00CC25CB" w:rsidRPr="00CC25CB" w:rsidRDefault="00CC25CB" w:rsidP="00CC25CB">
            <w:pPr>
              <w:spacing w:after="0" w:line="240" w:lineRule="auto"/>
              <w:ind w:firstLine="360"/>
              <w:rPr>
                <w:rFonts w:ascii="Times New Roman" w:eastAsia="Times New Roman" w:hAnsi="Times New Roman" w:cs="Times New Roman"/>
                <w:sz w:val="28"/>
                <w:szCs w:val="28"/>
                <w:lang w:val="ru-RU" w:bidi="en-US"/>
              </w:rPr>
            </w:pPr>
          </w:p>
        </w:tc>
      </w:tr>
    </w:tbl>
    <w:p w:rsidR="00CC25CB" w:rsidRPr="00CC25CB" w:rsidRDefault="00CC25CB" w:rsidP="00CC25CB">
      <w:pPr>
        <w:spacing w:after="0" w:line="240" w:lineRule="auto"/>
        <w:ind w:firstLine="360"/>
        <w:jc w:val="center"/>
        <w:rPr>
          <w:rFonts w:ascii="Times New Roman" w:eastAsia="Times New Roman" w:hAnsi="Times New Roman" w:cs="Times New Roman"/>
          <w:b/>
          <w:sz w:val="28"/>
          <w:szCs w:val="28"/>
          <w:lang w:val="ru-RU" w:bidi="en-US"/>
        </w:rPr>
      </w:pPr>
    </w:p>
    <w:p w:rsidR="00CC25CB" w:rsidRPr="00CC25CB" w:rsidRDefault="00CC25CB" w:rsidP="00CC25CB">
      <w:pPr>
        <w:spacing w:after="0" w:line="360" w:lineRule="auto"/>
        <w:ind w:firstLine="360"/>
        <w:jc w:val="center"/>
        <w:rPr>
          <w:rFonts w:ascii="Times New Roman" w:eastAsia="Times New Roman" w:hAnsi="Times New Roman" w:cs="Times New Roman"/>
          <w:b/>
          <w:sz w:val="28"/>
          <w:szCs w:val="28"/>
          <w:lang w:val="en-US" w:bidi="en-US"/>
        </w:rPr>
      </w:pPr>
      <w:proofErr w:type="spellStart"/>
      <w:r w:rsidRPr="00CC25CB">
        <w:rPr>
          <w:rFonts w:ascii="Times New Roman" w:eastAsia="Times New Roman" w:hAnsi="Times New Roman" w:cs="Times New Roman"/>
          <w:b/>
          <w:sz w:val="28"/>
          <w:szCs w:val="28"/>
          <w:lang w:val="en-US" w:bidi="en-US"/>
        </w:rPr>
        <w:t>Одеса</w:t>
      </w:r>
      <w:proofErr w:type="spellEnd"/>
      <w:r w:rsidRPr="00CC25CB">
        <w:rPr>
          <w:rFonts w:ascii="Times New Roman" w:eastAsia="Times New Roman" w:hAnsi="Times New Roman" w:cs="Times New Roman"/>
          <w:b/>
          <w:sz w:val="28"/>
          <w:szCs w:val="28"/>
          <w:lang w:val="en-US" w:bidi="en-US"/>
        </w:rPr>
        <w:t xml:space="preserve"> – 201</w:t>
      </w:r>
      <w:r w:rsidRPr="00CC25CB">
        <w:rPr>
          <w:rFonts w:ascii="Times New Roman" w:eastAsia="Times New Roman" w:hAnsi="Times New Roman" w:cs="Times New Roman"/>
          <w:b/>
          <w:sz w:val="28"/>
          <w:szCs w:val="28"/>
          <w:lang w:val="ru-RU" w:bidi="en-US"/>
        </w:rPr>
        <w:t>8</w:t>
      </w:r>
    </w:p>
    <w:p w:rsidR="00CC25CB" w:rsidRPr="00CC25CB" w:rsidRDefault="00CC25CB" w:rsidP="00CC25CB">
      <w:pPr>
        <w:spacing w:after="0" w:line="240" w:lineRule="auto"/>
        <w:ind w:firstLine="360"/>
        <w:jc w:val="center"/>
        <w:rPr>
          <w:rFonts w:ascii="Times New Roman" w:eastAsia="Times New Roman" w:hAnsi="Times New Roman" w:cs="Times New Roman"/>
          <w:sz w:val="24"/>
          <w:szCs w:val="24"/>
          <w:lang w:val="en-US" w:bidi="en-US"/>
        </w:rPr>
      </w:pPr>
    </w:p>
    <w:p w:rsidR="00CC25CB" w:rsidRPr="00CC25CB" w:rsidRDefault="00CC25CB" w:rsidP="00CC25CB">
      <w:pPr>
        <w:pageBreakBefore/>
        <w:spacing w:after="0" w:line="360" w:lineRule="auto"/>
        <w:ind w:firstLine="357"/>
        <w:jc w:val="center"/>
        <w:rPr>
          <w:rFonts w:ascii="Times New Roman" w:eastAsia="Times New Roman" w:hAnsi="Times New Roman" w:cs="Times New Roman"/>
          <w:b/>
          <w:bCs/>
          <w:sz w:val="28"/>
          <w:szCs w:val="28"/>
          <w:lang w:bidi="en-US"/>
        </w:rPr>
      </w:pPr>
      <w:r w:rsidRPr="00CC25CB">
        <w:rPr>
          <w:rFonts w:ascii="Times New Roman" w:eastAsia="Times New Roman" w:hAnsi="Times New Roman" w:cs="Times New Roman"/>
          <w:b/>
          <w:bCs/>
          <w:sz w:val="28"/>
          <w:szCs w:val="28"/>
          <w:lang w:bidi="en-US"/>
        </w:rPr>
        <w:lastRenderedPageBreak/>
        <w:t>АНОТАЦІЯ</w:t>
      </w:r>
    </w:p>
    <w:p w:rsidR="00CC25CB" w:rsidRPr="00CC25CB" w:rsidRDefault="00CC25CB" w:rsidP="00CC25CB">
      <w:pPr>
        <w:spacing w:after="0" w:line="360" w:lineRule="auto"/>
        <w:ind w:firstLine="567"/>
        <w:jc w:val="center"/>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 xml:space="preserve">до магістерської роботи «Удосконалення організації </w:t>
      </w:r>
    </w:p>
    <w:p w:rsidR="00CC25CB" w:rsidRPr="00CC25CB" w:rsidRDefault="00CC25CB" w:rsidP="00CC25CB">
      <w:pPr>
        <w:spacing w:after="0" w:line="360" w:lineRule="auto"/>
        <w:ind w:firstLine="567"/>
        <w:jc w:val="center"/>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зовнішньо-економічної діяльності підприємства»</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Текстова частина дипломної роботи:  100 с.,  12  рис., 19  табл.,  57 джерел.</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В дипломній роботі розглянуто базові поняття менеджменту зовнішньоекономічної діяльності, а також проаналізовано функції та методи, що зумовлюють особливості ведення міжнародної діяльності, як в цілому, </w:t>
      </w:r>
      <w:proofErr w:type="spellStart"/>
      <w:r w:rsidRPr="00CC25CB">
        <w:rPr>
          <w:rFonts w:ascii="Times New Roman" w:eastAsia="Times New Roman" w:hAnsi="Times New Roman" w:cs="Times New Roman"/>
          <w:sz w:val="28"/>
          <w:szCs w:val="28"/>
          <w:lang w:bidi="en-US"/>
        </w:rPr>
        <w:t>иак</w:t>
      </w:r>
      <w:proofErr w:type="spellEnd"/>
      <w:r w:rsidRPr="00CC25CB">
        <w:rPr>
          <w:rFonts w:ascii="Times New Roman" w:eastAsia="Times New Roman" w:hAnsi="Times New Roman" w:cs="Times New Roman"/>
          <w:sz w:val="28"/>
          <w:szCs w:val="28"/>
          <w:lang w:bidi="en-US"/>
        </w:rPr>
        <w:t xml:space="preserve"> і в аграрному секторі, зокрема. Визначено методи управління, що використовуються для підвищення ефективності керування операціями на підприємстві сільськогосподарського призначення, а також детально розглянуто особливості поданих методів, що застосовуються безпосередньо до здійснення міжнародної діяльності. Запропоновано поєднувати загальні методи управління такі, як адміністративні, організаційні та соціальні у комплексі за для досягнення ефективної роботи з персоналом.  </w:t>
      </w:r>
    </w:p>
    <w:p w:rsidR="00CC25CB" w:rsidRPr="00CC25CB" w:rsidRDefault="00CC25CB" w:rsidP="00CC25CB">
      <w:pPr>
        <w:spacing w:after="0" w:line="360" w:lineRule="auto"/>
        <w:ind w:firstLine="70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Об'єкт дослідження дипломної роботи – селянське фермерське господарство «Вікторія».</w:t>
      </w:r>
    </w:p>
    <w:p w:rsidR="00CC25CB" w:rsidRPr="00CC25CB" w:rsidRDefault="00CC25CB" w:rsidP="00CC25CB">
      <w:pPr>
        <w:spacing w:after="0" w:line="360" w:lineRule="auto"/>
        <w:ind w:firstLine="70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Методи дослідження – економіко-статистичний аналіз, метод графічного зображення та інші.</w:t>
      </w:r>
    </w:p>
    <w:p w:rsidR="00CC25CB" w:rsidRPr="00CC25CB" w:rsidRDefault="00CC25CB" w:rsidP="00CC25CB">
      <w:pPr>
        <w:spacing w:after="0" w:line="360" w:lineRule="auto"/>
        <w:ind w:firstLine="70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У дипломній роботі викладені теоретичні та практичні основи формування і організації зовнішньо-економічної діяльності підприємства, а також проведено аналіз його виробничо-господарської діяльності за 2015-2017 роки.</w:t>
      </w:r>
    </w:p>
    <w:p w:rsidR="00CC25CB" w:rsidRPr="00CC25CB" w:rsidRDefault="00CC25CB" w:rsidP="00CC25CB">
      <w:pPr>
        <w:spacing w:after="0" w:line="360" w:lineRule="auto"/>
        <w:ind w:firstLine="70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Висновки: проведене дослідження дозволить довести необхідність вдосконалення управління зовнішньоекономічною діяльністю в сучасних умовах.</w:t>
      </w:r>
    </w:p>
    <w:p w:rsidR="00CC25CB" w:rsidRPr="00CC25CB" w:rsidRDefault="00CC25CB" w:rsidP="00CC25CB">
      <w:pPr>
        <w:spacing w:after="0" w:line="360" w:lineRule="auto"/>
        <w:ind w:firstLine="70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Ключові слова: </w:t>
      </w:r>
      <w:r w:rsidRPr="00CC25CB">
        <w:rPr>
          <w:rFonts w:ascii="Times New Roman" w:eastAsia="Times New Roman" w:hAnsi="Times New Roman" w:cs="Times New Roman"/>
          <w:b/>
          <w:i/>
          <w:sz w:val="28"/>
          <w:szCs w:val="28"/>
          <w:lang w:bidi="en-US"/>
        </w:rPr>
        <w:t>зовнішньоекономічна діяльність, суб’єкти зовнішньо</w:t>
      </w:r>
      <w:r w:rsidRPr="00CC25CB">
        <w:rPr>
          <w:rFonts w:ascii="Times New Roman" w:eastAsia="Times New Roman" w:hAnsi="Times New Roman" w:cs="Times New Roman"/>
          <w:b/>
          <w:i/>
          <w:sz w:val="28"/>
          <w:szCs w:val="28"/>
          <w:lang w:bidi="en-US"/>
        </w:rPr>
        <w:softHyphen/>
        <w:t>економічної діяльності підприємства, організаційно-економічний механізм управління підприємством, розвиток підприємства, механізм розвитку зовнішньоекономічної діяльності підприємства</w:t>
      </w:r>
      <w:r w:rsidRPr="00CC25CB">
        <w:rPr>
          <w:rFonts w:ascii="Times New Roman" w:eastAsia="Times New Roman" w:hAnsi="Times New Roman" w:cs="Times New Roman"/>
          <w:b/>
          <w:lang w:bidi="en-US"/>
        </w:rPr>
        <w:t>.</w:t>
      </w:r>
    </w:p>
    <w:p w:rsidR="00CC25CB" w:rsidRPr="00CC25CB" w:rsidRDefault="00CC25CB" w:rsidP="00CC25CB">
      <w:pPr>
        <w:autoSpaceDE w:val="0"/>
        <w:autoSpaceDN w:val="0"/>
        <w:spacing w:after="0" w:line="360" w:lineRule="auto"/>
        <w:ind w:firstLine="360"/>
        <w:jc w:val="center"/>
        <w:rPr>
          <w:rFonts w:ascii="Times New Roman" w:eastAsia="Times New Roman" w:hAnsi="Times New Roman" w:cs="Times New Roman"/>
          <w:b/>
          <w:sz w:val="28"/>
          <w:szCs w:val="28"/>
          <w:lang w:bidi="en-US"/>
        </w:rPr>
      </w:pPr>
    </w:p>
    <w:p w:rsidR="00CC25CB" w:rsidRPr="00CC25CB" w:rsidRDefault="00CC25CB" w:rsidP="00CC25CB">
      <w:pPr>
        <w:pageBreakBefore/>
        <w:tabs>
          <w:tab w:val="left" w:pos="142"/>
        </w:tabs>
        <w:autoSpaceDE w:val="0"/>
        <w:autoSpaceDN w:val="0"/>
        <w:spacing w:after="0" w:line="360" w:lineRule="auto"/>
        <w:ind w:left="-142" w:firstLine="357"/>
        <w:jc w:val="center"/>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lastRenderedPageBreak/>
        <w:t>ЗМІСТ</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ВСТУП</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 xml:space="preserve">РОЗДІЛ 1 </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 xml:space="preserve">ТЕОРЕТИЧНІ ОСНОВИ ЗОВНІШНЬОЕКОНОМІЧНОЇ </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ДІЯЛЬНОСТІ ПІДПРИЄМСТВА</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1.1. Соціально – економічна суть зовнішньоекономічної </w:t>
      </w:r>
    </w:p>
    <w:p w:rsidR="00CC25CB" w:rsidRPr="00CC25CB" w:rsidRDefault="00CC25CB" w:rsidP="00CC25CB">
      <w:pPr>
        <w:tabs>
          <w:tab w:val="left" w:pos="142"/>
        </w:tabs>
        <w:autoSpaceDE w:val="0"/>
        <w:autoSpaceDN w:val="0"/>
        <w:spacing w:after="0" w:line="360" w:lineRule="auto"/>
        <w:ind w:left="-142" w:firstLine="851"/>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діяльності……………………………………………………………..7</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1.2. Сутність економічної категорії "ефективність </w:t>
      </w:r>
    </w:p>
    <w:p w:rsidR="00CC25CB" w:rsidRPr="00CC25CB" w:rsidRDefault="00CC25CB" w:rsidP="00CC25CB">
      <w:pPr>
        <w:tabs>
          <w:tab w:val="left" w:pos="142"/>
        </w:tabs>
        <w:autoSpaceDE w:val="0"/>
        <w:autoSpaceDN w:val="0"/>
        <w:spacing w:after="0" w:line="360" w:lineRule="auto"/>
        <w:ind w:left="-142" w:firstLine="851"/>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зовнішньоекономічної діяльності………………………………….25</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1.3. Особливості управління зовнішньоекономічної діяльності </w:t>
      </w:r>
    </w:p>
    <w:p w:rsidR="00CC25CB" w:rsidRPr="00CC25CB" w:rsidRDefault="00CC25CB" w:rsidP="00CC25CB">
      <w:pPr>
        <w:tabs>
          <w:tab w:val="left" w:pos="142"/>
        </w:tabs>
        <w:autoSpaceDE w:val="0"/>
        <w:autoSpaceDN w:val="0"/>
        <w:spacing w:after="0" w:line="360" w:lineRule="auto"/>
        <w:ind w:left="-142" w:firstLine="851"/>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підприємства ………………………………………………………..38</w:t>
      </w:r>
    </w:p>
    <w:p w:rsidR="00CC25CB" w:rsidRPr="00CC25CB" w:rsidRDefault="00CC25CB" w:rsidP="00CC25CB">
      <w:pPr>
        <w:tabs>
          <w:tab w:val="left" w:pos="142"/>
        </w:tabs>
        <w:autoSpaceDE w:val="0"/>
        <w:autoSpaceDN w:val="0"/>
        <w:spacing w:after="0" w:line="360" w:lineRule="auto"/>
        <w:ind w:left="-142" w:firstLine="851"/>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Висновки до розділу 1</w:t>
      </w:r>
      <w:r w:rsidRPr="00CC25CB">
        <w:rPr>
          <w:rFonts w:ascii="Times New Roman" w:eastAsia="Times New Roman" w:hAnsi="Times New Roman" w:cs="Times New Roman"/>
          <w:sz w:val="28"/>
          <w:szCs w:val="28"/>
          <w:lang w:bidi="en-US"/>
        </w:rPr>
        <w:t>………………………………………….….49</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 xml:space="preserve">РОЗДІЛ 2 </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АНАЛІЗ ГОСПОДАРСЬКОЇ ДІЯЛЬНОСТІ ПІДПРИЄМСТВА</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2.1. Загальна характеристика системи управління СФГ «Вікторія»….50</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2.2. Основні показники економічної діяльності СФГ «Вікторія»……..53</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2.3. Оцінка конкурентоспроможності СФГ «Вікторія»………………..60</w:t>
      </w:r>
    </w:p>
    <w:p w:rsidR="00CC25CB" w:rsidRPr="00CC25CB" w:rsidRDefault="00CC25CB" w:rsidP="00CC25CB">
      <w:pPr>
        <w:tabs>
          <w:tab w:val="left" w:pos="142"/>
        </w:tabs>
        <w:autoSpaceDE w:val="0"/>
        <w:autoSpaceDN w:val="0"/>
        <w:spacing w:after="0" w:line="360" w:lineRule="auto"/>
        <w:ind w:left="709"/>
        <w:rPr>
          <w:rFonts w:ascii="Times New Roman" w:eastAsia="Times New Roman" w:hAnsi="Times New Roman" w:cs="Times New Roman"/>
          <w:sz w:val="28"/>
          <w:szCs w:val="28"/>
          <w:lang w:bidi="en-US"/>
        </w:rPr>
      </w:pPr>
      <w:r w:rsidRPr="00CC25CB">
        <w:rPr>
          <w:rFonts w:ascii="Times New Roman" w:eastAsia="Times New Roman" w:hAnsi="Times New Roman" w:cs="Times New Roman"/>
          <w:b/>
          <w:sz w:val="28"/>
          <w:szCs w:val="28"/>
          <w:lang w:bidi="en-US"/>
        </w:rPr>
        <w:t>Висновки до розділу 2</w:t>
      </w:r>
      <w:r w:rsidRPr="00CC25CB">
        <w:rPr>
          <w:rFonts w:ascii="Times New Roman" w:eastAsia="Times New Roman" w:hAnsi="Times New Roman" w:cs="Times New Roman"/>
          <w:sz w:val="28"/>
          <w:szCs w:val="28"/>
          <w:lang w:bidi="en-US"/>
        </w:rPr>
        <w:t>……………………………………………...71</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 xml:space="preserve">РОЗДІЛ 3 </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 xml:space="preserve">ШЛЯХИ ВДОСКОНАЛЕННЯ ЗОВНІШНЬОЕКОНОМІЧНОЇ </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ДІЯЛЬНОСТІ ПІДПРИЄМСТВА</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3.1. Вдосконалення зовнішньоекономічної діяльності </w:t>
      </w:r>
    </w:p>
    <w:p w:rsidR="00CC25CB" w:rsidRPr="00CC25CB" w:rsidRDefault="00CC25CB" w:rsidP="00CC25CB">
      <w:pPr>
        <w:tabs>
          <w:tab w:val="left" w:pos="142"/>
        </w:tabs>
        <w:autoSpaceDE w:val="0"/>
        <w:autoSpaceDN w:val="0"/>
        <w:spacing w:after="0" w:line="360" w:lineRule="auto"/>
        <w:ind w:left="-142" w:firstLine="851"/>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підприємств АПК……………………………………………………72</w:t>
      </w:r>
    </w:p>
    <w:p w:rsidR="00CC25CB" w:rsidRPr="00CC25CB" w:rsidRDefault="00CC25CB" w:rsidP="00CC25CB">
      <w:pPr>
        <w:tabs>
          <w:tab w:val="left" w:pos="142"/>
        </w:tabs>
        <w:spacing w:after="0" w:line="360" w:lineRule="auto"/>
        <w:ind w:left="-142" w:firstLine="357"/>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3.2. Оптимізація стратегії зовнішньоекономічної діяльності </w:t>
      </w:r>
    </w:p>
    <w:p w:rsidR="00CC25CB" w:rsidRPr="00CC25CB" w:rsidRDefault="00CC25CB" w:rsidP="00CC25CB">
      <w:pPr>
        <w:tabs>
          <w:tab w:val="left" w:pos="142"/>
        </w:tabs>
        <w:spacing w:after="0" w:line="360" w:lineRule="auto"/>
        <w:ind w:left="-142" w:firstLine="851"/>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СФГ «Вікторія» …………………………………………………..…82</w:t>
      </w:r>
    </w:p>
    <w:p w:rsidR="00CC25CB" w:rsidRPr="00CC25CB" w:rsidRDefault="00CC25CB" w:rsidP="00CC25CB">
      <w:pPr>
        <w:tabs>
          <w:tab w:val="left" w:pos="142"/>
        </w:tabs>
        <w:spacing w:after="0" w:line="360" w:lineRule="auto"/>
        <w:ind w:left="-142" w:firstLine="851"/>
        <w:rPr>
          <w:rFonts w:ascii="Times New Roman" w:eastAsia="Times New Roman" w:hAnsi="Times New Roman" w:cs="Times New Roman"/>
          <w:sz w:val="28"/>
          <w:szCs w:val="28"/>
          <w:lang w:bidi="en-US"/>
        </w:rPr>
      </w:pPr>
      <w:r w:rsidRPr="00CC25CB">
        <w:rPr>
          <w:rFonts w:ascii="Times New Roman" w:eastAsia="Times New Roman" w:hAnsi="Times New Roman" w:cs="Times New Roman"/>
          <w:b/>
          <w:sz w:val="28"/>
          <w:szCs w:val="28"/>
          <w:lang w:bidi="en-US"/>
        </w:rPr>
        <w:t xml:space="preserve">Висновки до розділу 3 </w:t>
      </w:r>
      <w:r w:rsidRPr="00CC25CB">
        <w:rPr>
          <w:rFonts w:ascii="Times New Roman" w:eastAsia="Times New Roman" w:hAnsi="Times New Roman" w:cs="Times New Roman"/>
          <w:sz w:val="28"/>
          <w:szCs w:val="28"/>
          <w:lang w:bidi="en-US"/>
        </w:rPr>
        <w:t>……………………………………………..99</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ВИСНОВКИ ТА ПРОПОЗИЦІЇ</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СПИСОК ВИКОРИТАНОЇ ЛІТЕРАТУРИ</w:t>
      </w:r>
    </w:p>
    <w:p w:rsidR="00CC25CB" w:rsidRPr="00CC25CB" w:rsidRDefault="00CC25CB" w:rsidP="00CC25CB">
      <w:pPr>
        <w:tabs>
          <w:tab w:val="left" w:pos="142"/>
        </w:tabs>
        <w:autoSpaceDE w:val="0"/>
        <w:autoSpaceDN w:val="0"/>
        <w:spacing w:after="0" w:line="360" w:lineRule="auto"/>
        <w:ind w:left="-142" w:firstLine="357"/>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t>ДОДАТКИ</w:t>
      </w:r>
    </w:p>
    <w:p w:rsidR="00CC25CB" w:rsidRPr="00CC25CB" w:rsidRDefault="00CC25CB" w:rsidP="00CC25CB">
      <w:pPr>
        <w:spacing w:after="0" w:line="240" w:lineRule="auto"/>
        <w:ind w:firstLine="360"/>
        <w:jc w:val="both"/>
        <w:rPr>
          <w:rFonts w:ascii="Times New Roman" w:eastAsia="Times New Roman" w:hAnsi="Times New Roman" w:cs="Times New Roman"/>
          <w:sz w:val="28"/>
          <w:szCs w:val="28"/>
          <w:lang w:bidi="en-US"/>
        </w:rPr>
      </w:pPr>
    </w:p>
    <w:p w:rsidR="00CC25CB" w:rsidRPr="00CC25CB" w:rsidRDefault="00CC25CB" w:rsidP="00CC25CB">
      <w:pPr>
        <w:pageBreakBefore/>
        <w:autoSpaceDE w:val="0"/>
        <w:autoSpaceDN w:val="0"/>
        <w:spacing w:after="0" w:line="360" w:lineRule="auto"/>
        <w:ind w:firstLine="357"/>
        <w:jc w:val="center"/>
        <w:rPr>
          <w:rFonts w:ascii="Times New Roman" w:eastAsia="Times New Roman" w:hAnsi="Times New Roman" w:cs="Times New Roman"/>
          <w:b/>
          <w:sz w:val="28"/>
          <w:szCs w:val="28"/>
          <w:lang w:bidi="en-US"/>
        </w:rPr>
      </w:pPr>
      <w:r w:rsidRPr="00CC25CB">
        <w:rPr>
          <w:rFonts w:ascii="Times New Roman" w:eastAsia="Times New Roman" w:hAnsi="Times New Roman" w:cs="Times New Roman"/>
          <w:b/>
          <w:sz w:val="28"/>
          <w:szCs w:val="28"/>
          <w:lang w:bidi="en-US"/>
        </w:rPr>
        <w:lastRenderedPageBreak/>
        <w:t>ВСТУП</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Інтеграція у світовий економічний простір позитивно впливає на розвиток економіки будь-якої країни, сприяє підвищенню технічного рівня виробництва, раціональному розподілу ресурсів, ліквідації дефіциту окремих груп товарів, а відтак і зростанню рівня життя населення. </w:t>
      </w:r>
      <w:r w:rsidRPr="00CC25CB">
        <w:rPr>
          <w:rFonts w:ascii="Times New Roman" w:eastAsia="Times New Roman" w:hAnsi="Times New Roman" w:cs="Times New Roman"/>
          <w:sz w:val="28"/>
          <w:szCs w:val="28"/>
          <w:lang w:eastAsia="uk-UA" w:bidi="en-US"/>
        </w:rPr>
        <w:t>Це загальносвітова закономірність, яка стосується й нашої країни.</w:t>
      </w:r>
      <w:r w:rsidRPr="00CC25CB">
        <w:rPr>
          <w:rFonts w:ascii="Times New Roman" w:eastAsia="Times New Roman" w:hAnsi="Times New Roman" w:cs="Times New Roman"/>
          <w:sz w:val="28"/>
          <w:szCs w:val="28"/>
          <w:lang w:bidi="en-US"/>
        </w:rPr>
        <w:t xml:space="preserve"> </w:t>
      </w:r>
      <w:r w:rsidRPr="00CC25CB">
        <w:rPr>
          <w:rFonts w:ascii="Times New Roman" w:eastAsia="Times New Roman" w:hAnsi="Times New Roman" w:cs="Times New Roman"/>
          <w:sz w:val="28"/>
          <w:szCs w:val="28"/>
          <w:lang w:eastAsia="uk-UA" w:bidi="en-US"/>
        </w:rPr>
        <w:t xml:space="preserve">Розвиток світового ринку в умовах глобалізації економіки зумовлює масштабні зміни в зовнішньоекономічній діяльності України загалом і вітчизняного АПК зокрема. </w:t>
      </w:r>
      <w:r w:rsidRPr="00CC25CB">
        <w:rPr>
          <w:rFonts w:ascii="Times New Roman" w:eastAsia="Times New Roman" w:hAnsi="Times New Roman" w:cs="Times New Roman"/>
          <w:sz w:val="28"/>
          <w:szCs w:val="28"/>
          <w:lang w:bidi="en-US"/>
        </w:rPr>
        <w:t>Дослідження розвитку зовнішньо</w:t>
      </w:r>
      <w:r w:rsidRPr="00CC25CB">
        <w:rPr>
          <w:rFonts w:ascii="Times New Roman" w:eastAsia="Times New Roman" w:hAnsi="Times New Roman" w:cs="Times New Roman"/>
          <w:sz w:val="28"/>
          <w:szCs w:val="28"/>
          <w:lang w:bidi="en-US"/>
        </w:rPr>
        <w:softHyphen/>
        <w:t xml:space="preserve">економічної діяльності підприємств агропромислового комплексу набувають нині особливої актуальності. Криза, в якій перебуває </w:t>
      </w:r>
      <w:proofErr w:type="spellStart"/>
      <w:r w:rsidRPr="00CC25CB">
        <w:rPr>
          <w:rFonts w:ascii="Times New Roman" w:eastAsia="Times New Roman" w:hAnsi="Times New Roman" w:cs="Times New Roman"/>
          <w:sz w:val="28"/>
          <w:szCs w:val="28"/>
          <w:lang w:bidi="en-US"/>
        </w:rPr>
        <w:t>агропродовольча</w:t>
      </w:r>
      <w:proofErr w:type="spellEnd"/>
      <w:r w:rsidRPr="00CC25CB">
        <w:rPr>
          <w:rFonts w:ascii="Times New Roman" w:eastAsia="Times New Roman" w:hAnsi="Times New Roman" w:cs="Times New Roman"/>
          <w:sz w:val="28"/>
          <w:szCs w:val="28"/>
          <w:lang w:bidi="en-US"/>
        </w:rPr>
        <w:t xml:space="preserve"> сфера України, вимагає формування ефективної стратегії розвитку зовнішньоекономічної діяльності, пошуку нових механізмів залучення іноземного капіталу, підвищення конкурентоспроможності вітчизняної аграрної продукції, особливо експортно орієнтованої, та забезпечення продовольчої безпеки країни [12].</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У зв’язку зі вступом України до СОТ та орієнтацію на євроінтеграцію важливим стає питання стосовно врахування всіх негативних і позитивних наслідків цих процесів, пристосування АПК України до вимог цих організацій. Це зумовлює необхідність розроблення виваженої та збалансованої зовнішньо</w:t>
      </w:r>
      <w:r w:rsidRPr="00CC25CB">
        <w:rPr>
          <w:rFonts w:ascii="Times New Roman" w:eastAsia="Times New Roman" w:hAnsi="Times New Roman" w:cs="Times New Roman"/>
          <w:sz w:val="28"/>
          <w:szCs w:val="28"/>
          <w:lang w:bidi="en-US"/>
        </w:rPr>
        <w:softHyphen/>
        <w:t>торговельної політики, визначення напрямів формування та ефективної реалізації експортного потенціалу, вдосконалення механізму зовнішньо</w:t>
      </w:r>
      <w:r w:rsidRPr="00CC25CB">
        <w:rPr>
          <w:rFonts w:ascii="Times New Roman" w:eastAsia="Times New Roman" w:hAnsi="Times New Roman" w:cs="Times New Roman"/>
          <w:sz w:val="28"/>
          <w:szCs w:val="28"/>
          <w:lang w:bidi="en-US"/>
        </w:rPr>
        <w:softHyphen/>
        <w:t>економічної діяльності підприємств АПК [34].</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Питання теоретичних і практичних аспектів зовнішньоекономічної діяльності розглянуті в наукових працях відомих учених-економістів – В. Андрійчука, В. Багрової, О. </w:t>
      </w:r>
      <w:proofErr w:type="spellStart"/>
      <w:r w:rsidRPr="00CC25CB">
        <w:rPr>
          <w:rFonts w:ascii="Times New Roman" w:eastAsia="Times New Roman" w:hAnsi="Times New Roman" w:cs="Times New Roman"/>
          <w:sz w:val="28"/>
          <w:szCs w:val="28"/>
          <w:lang w:bidi="en-US"/>
        </w:rPr>
        <w:t>Гребельника</w:t>
      </w:r>
      <w:proofErr w:type="spellEnd"/>
      <w:r w:rsidRPr="00CC25CB">
        <w:rPr>
          <w:rFonts w:ascii="Times New Roman" w:eastAsia="Times New Roman" w:hAnsi="Times New Roman" w:cs="Times New Roman"/>
          <w:sz w:val="28"/>
          <w:szCs w:val="28"/>
          <w:lang w:bidi="en-US"/>
        </w:rPr>
        <w:t>, Б. Губського, І. Дахна М. </w:t>
      </w:r>
      <w:proofErr w:type="spellStart"/>
      <w:r w:rsidRPr="00CC25CB">
        <w:rPr>
          <w:rFonts w:ascii="Times New Roman" w:eastAsia="Times New Roman" w:hAnsi="Times New Roman" w:cs="Times New Roman"/>
          <w:sz w:val="28"/>
          <w:szCs w:val="28"/>
          <w:lang w:bidi="en-US"/>
        </w:rPr>
        <w:t>Дідківського</w:t>
      </w:r>
      <w:proofErr w:type="spellEnd"/>
      <w:r w:rsidRPr="00CC25CB">
        <w:rPr>
          <w:rFonts w:ascii="Times New Roman" w:eastAsia="Times New Roman" w:hAnsi="Times New Roman" w:cs="Times New Roman"/>
          <w:sz w:val="28"/>
          <w:szCs w:val="28"/>
          <w:lang w:bidi="en-US"/>
        </w:rPr>
        <w:t>, А. Кандиби, А. </w:t>
      </w:r>
      <w:proofErr w:type="spellStart"/>
      <w:r w:rsidRPr="00CC25CB">
        <w:rPr>
          <w:rFonts w:ascii="Times New Roman" w:eastAsia="Times New Roman" w:hAnsi="Times New Roman" w:cs="Times New Roman"/>
          <w:sz w:val="28"/>
          <w:szCs w:val="28"/>
          <w:lang w:bidi="en-US"/>
        </w:rPr>
        <w:t>Кредісова</w:t>
      </w:r>
      <w:proofErr w:type="spellEnd"/>
      <w:r w:rsidRPr="00CC25CB">
        <w:rPr>
          <w:rFonts w:ascii="Times New Roman" w:eastAsia="Times New Roman" w:hAnsi="Times New Roman" w:cs="Times New Roman"/>
          <w:sz w:val="28"/>
          <w:szCs w:val="28"/>
          <w:lang w:bidi="en-US"/>
        </w:rPr>
        <w:t>, А. </w:t>
      </w:r>
      <w:proofErr w:type="spellStart"/>
      <w:r w:rsidRPr="00CC25CB">
        <w:rPr>
          <w:rFonts w:ascii="Times New Roman" w:eastAsia="Times New Roman" w:hAnsi="Times New Roman" w:cs="Times New Roman"/>
          <w:sz w:val="28"/>
          <w:szCs w:val="28"/>
          <w:lang w:bidi="en-US"/>
        </w:rPr>
        <w:t>Мазаракі</w:t>
      </w:r>
      <w:proofErr w:type="spellEnd"/>
      <w:r w:rsidRPr="00CC25CB">
        <w:rPr>
          <w:rFonts w:ascii="Times New Roman" w:eastAsia="Times New Roman" w:hAnsi="Times New Roman" w:cs="Times New Roman"/>
          <w:sz w:val="28"/>
          <w:szCs w:val="28"/>
          <w:lang w:bidi="en-US"/>
        </w:rPr>
        <w:t>, Ю. </w:t>
      </w:r>
      <w:proofErr w:type="spellStart"/>
      <w:r w:rsidRPr="00CC25CB">
        <w:rPr>
          <w:rFonts w:ascii="Times New Roman" w:eastAsia="Times New Roman" w:hAnsi="Times New Roman" w:cs="Times New Roman"/>
          <w:sz w:val="28"/>
          <w:szCs w:val="28"/>
          <w:lang w:bidi="en-US"/>
        </w:rPr>
        <w:t>Макогона</w:t>
      </w:r>
      <w:proofErr w:type="spellEnd"/>
      <w:r w:rsidRPr="00CC25CB">
        <w:rPr>
          <w:rFonts w:ascii="Times New Roman" w:eastAsia="Times New Roman" w:hAnsi="Times New Roman" w:cs="Times New Roman"/>
          <w:sz w:val="28"/>
          <w:szCs w:val="28"/>
          <w:lang w:bidi="en-US"/>
        </w:rPr>
        <w:t>. Дослідженню особливостей розвитку зовнішньої торгівлі продукцією аграрного сектору України та аспектів торгівлі у міжнародному агробізнесі присвячені праці В. Власова, Ю. </w:t>
      </w:r>
      <w:proofErr w:type="spellStart"/>
      <w:r w:rsidRPr="00CC25CB">
        <w:rPr>
          <w:rFonts w:ascii="Times New Roman" w:eastAsia="Times New Roman" w:hAnsi="Times New Roman" w:cs="Times New Roman"/>
          <w:sz w:val="28"/>
          <w:szCs w:val="28"/>
          <w:lang w:bidi="en-US"/>
        </w:rPr>
        <w:t>Губені</w:t>
      </w:r>
      <w:proofErr w:type="spellEnd"/>
      <w:r w:rsidRPr="00CC25CB">
        <w:rPr>
          <w:rFonts w:ascii="Times New Roman" w:eastAsia="Times New Roman" w:hAnsi="Times New Roman" w:cs="Times New Roman"/>
          <w:sz w:val="28"/>
          <w:szCs w:val="28"/>
          <w:lang w:bidi="en-US"/>
        </w:rPr>
        <w:t>, В. Губенка, Ю. Данька, Т. Зінчук, С. Кваші, Л. Лісової, Л. Михайлової, І. Паски П. </w:t>
      </w:r>
      <w:proofErr w:type="spellStart"/>
      <w:r w:rsidRPr="00CC25CB">
        <w:rPr>
          <w:rFonts w:ascii="Times New Roman" w:eastAsia="Times New Roman" w:hAnsi="Times New Roman" w:cs="Times New Roman"/>
          <w:sz w:val="28"/>
          <w:szCs w:val="28"/>
          <w:lang w:bidi="en-US"/>
        </w:rPr>
        <w:t>Саблука</w:t>
      </w:r>
      <w:proofErr w:type="spellEnd"/>
      <w:r w:rsidRPr="00CC25CB">
        <w:rPr>
          <w:rFonts w:ascii="Times New Roman" w:eastAsia="Times New Roman" w:hAnsi="Times New Roman" w:cs="Times New Roman"/>
          <w:sz w:val="28"/>
          <w:szCs w:val="28"/>
          <w:lang w:bidi="en-US"/>
        </w:rPr>
        <w:t xml:space="preserve">, В. Ткаченко та інших авторів. Ці вчені глибоко вивчали закономірності розвитку зовнішньоекономічної </w:t>
      </w:r>
      <w:r w:rsidRPr="00CC25CB">
        <w:rPr>
          <w:rFonts w:ascii="Times New Roman" w:eastAsia="Times New Roman" w:hAnsi="Times New Roman" w:cs="Times New Roman"/>
          <w:sz w:val="28"/>
          <w:szCs w:val="28"/>
          <w:lang w:bidi="en-US"/>
        </w:rPr>
        <w:lastRenderedPageBreak/>
        <w:t>діяльності за участю підприємств АПК, однак мало є теоретичних розробок та методичних рекомендацій, які стосуються вирішення відповідних питань на регіональному рівні. Актуальність окресленої проблеми зумовлює доцільність проведення окремого дослідження.</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b/>
          <w:sz w:val="28"/>
          <w:szCs w:val="28"/>
          <w:lang w:bidi="en-US"/>
        </w:rPr>
        <w:t>Актуальність теми</w:t>
      </w:r>
      <w:r w:rsidRPr="00CC25CB">
        <w:rPr>
          <w:rFonts w:ascii="Times New Roman" w:eastAsia="Times New Roman" w:hAnsi="Times New Roman" w:cs="Times New Roman"/>
          <w:sz w:val="28"/>
          <w:szCs w:val="28"/>
          <w:lang w:bidi="en-US"/>
        </w:rPr>
        <w:t xml:space="preserve"> полягає в тому, що в умовах глобалізації та інтеграційних процесів, які відбуваються в українській та світовій економіці, та намагання України посилити свою позицію як конкурентоздатного суб’єкта світових економічних відносин постає нагальна потреба в удосконаленні механізму зовнішньоекономічної діяльності вітчизняних підприємств.</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Зовнішньоекономічна діяльність буде найбільш успішною лише в тому випадку, якщо вихід підприємств на міжнародні ринки буде не тільки добре продуманий, всебічно обґрунтований, але і випливатиме із довгострокових цілей. За умов ринкової трансформації економіки має бути  посилена увага до теоретичного обґрунтування стратегії структурної перебудови економіки та ефективного її розвитку. Невирішеність теоретичних питань негативно впливає на їх практичну реалізацію. </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b/>
          <w:sz w:val="28"/>
          <w:szCs w:val="28"/>
          <w:lang w:bidi="en-US"/>
        </w:rPr>
        <w:t>Мета дипломної роботи</w:t>
      </w:r>
      <w:r w:rsidRPr="00CC25CB">
        <w:rPr>
          <w:rFonts w:ascii="Times New Roman" w:eastAsia="Times New Roman" w:hAnsi="Times New Roman" w:cs="Times New Roman"/>
          <w:sz w:val="28"/>
          <w:szCs w:val="28"/>
          <w:lang w:bidi="en-US"/>
        </w:rPr>
        <w:t xml:space="preserve"> є вивчення та аналіз процесу управління зовнішньоекономічної діяльності та розробка комплексу заходів щодо підвищення його ефективності.</w:t>
      </w:r>
    </w:p>
    <w:p w:rsidR="00CC25CB" w:rsidRPr="00CC25CB" w:rsidRDefault="00CC25CB" w:rsidP="00CC25CB">
      <w:pPr>
        <w:tabs>
          <w:tab w:val="left" w:pos="1276"/>
        </w:tabs>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Досягнення мети дипломної роботи можливе за умови вирішення наступних завдань:</w:t>
      </w:r>
    </w:p>
    <w:p w:rsidR="00CC25CB" w:rsidRPr="00CC25CB" w:rsidRDefault="00CC25CB" w:rsidP="00CC25CB">
      <w:pPr>
        <w:numPr>
          <w:ilvl w:val="0"/>
          <w:numId w:val="1"/>
        </w:numPr>
        <w:tabs>
          <w:tab w:val="left" w:pos="1276"/>
        </w:tabs>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визначити сутність управління зовнішньоекономічною діяльністю;</w:t>
      </w:r>
    </w:p>
    <w:p w:rsidR="00CC25CB" w:rsidRPr="00CC25CB" w:rsidRDefault="00CC25CB" w:rsidP="00CC25CB">
      <w:pPr>
        <w:numPr>
          <w:ilvl w:val="0"/>
          <w:numId w:val="1"/>
        </w:numPr>
        <w:tabs>
          <w:tab w:val="left" w:pos="1276"/>
        </w:tabs>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розкрити механізми здійснення зовнішньоекономічної діяльності;</w:t>
      </w:r>
    </w:p>
    <w:p w:rsidR="00CC25CB" w:rsidRPr="00CC25CB" w:rsidRDefault="00CC25CB" w:rsidP="00CC25CB">
      <w:pPr>
        <w:numPr>
          <w:ilvl w:val="0"/>
          <w:numId w:val="1"/>
        </w:numPr>
        <w:tabs>
          <w:tab w:val="left" w:pos="1276"/>
        </w:tabs>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розкрити особливості здійснення зовнішньоекономічної діяльності у СФГ «Вікторія»;</w:t>
      </w:r>
    </w:p>
    <w:p w:rsidR="00CC25CB" w:rsidRPr="00CC25CB" w:rsidRDefault="00CC25CB" w:rsidP="00CC25CB">
      <w:pPr>
        <w:numPr>
          <w:ilvl w:val="0"/>
          <w:numId w:val="1"/>
        </w:numPr>
        <w:tabs>
          <w:tab w:val="left" w:pos="1276"/>
        </w:tabs>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проаналізувати управління експортом та імпортом на підприємстві. </w:t>
      </w:r>
    </w:p>
    <w:p w:rsidR="00CC25CB" w:rsidRPr="00CC25CB" w:rsidRDefault="00CC25CB" w:rsidP="00CC25CB">
      <w:pPr>
        <w:numPr>
          <w:ilvl w:val="0"/>
          <w:numId w:val="1"/>
        </w:numPr>
        <w:tabs>
          <w:tab w:val="left" w:pos="1276"/>
        </w:tabs>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оцінити перспективи розвитку зовнішньоекономічної діяльності СФГ «Вікторія»;</w:t>
      </w:r>
    </w:p>
    <w:p w:rsidR="00CC25CB" w:rsidRPr="00CC25CB" w:rsidRDefault="00CC25CB" w:rsidP="00CC25CB">
      <w:pPr>
        <w:numPr>
          <w:ilvl w:val="0"/>
          <w:numId w:val="1"/>
        </w:numPr>
        <w:tabs>
          <w:tab w:val="left" w:pos="1276"/>
        </w:tabs>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lastRenderedPageBreak/>
        <w:t>запропонувати шляхи вдосконалення управління експортною та імпортною діяльністю СФГ «Вікторія»;</w:t>
      </w:r>
    </w:p>
    <w:p w:rsidR="00CC25CB" w:rsidRPr="00CC25CB" w:rsidRDefault="00CC25CB" w:rsidP="00CC25CB">
      <w:pPr>
        <w:numPr>
          <w:ilvl w:val="0"/>
          <w:numId w:val="1"/>
        </w:numPr>
        <w:tabs>
          <w:tab w:val="left" w:pos="1276"/>
        </w:tabs>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оцінити ризики в зовнішньоекономічній діяльності та запропонувати шляхи їх мінімізації;</w:t>
      </w:r>
    </w:p>
    <w:p w:rsidR="00CC25CB" w:rsidRPr="00CC25CB" w:rsidRDefault="00CC25CB" w:rsidP="00CC25CB">
      <w:pPr>
        <w:spacing w:after="0" w:line="360" w:lineRule="auto"/>
        <w:ind w:firstLine="567"/>
        <w:jc w:val="both"/>
        <w:rPr>
          <w:rFonts w:ascii="Times New Roman" w:eastAsia="Times New Roman" w:hAnsi="Times New Roman" w:cs="Times New Roman"/>
          <w:b/>
          <w:color w:val="000000"/>
          <w:sz w:val="28"/>
          <w:szCs w:val="28"/>
          <w:lang w:bidi="en-US"/>
        </w:rPr>
      </w:pPr>
      <w:r w:rsidRPr="00CC25CB">
        <w:rPr>
          <w:rFonts w:ascii="Times New Roman" w:eastAsia="Times New Roman" w:hAnsi="Times New Roman" w:cs="Times New Roman"/>
          <w:b/>
          <w:sz w:val="28"/>
          <w:szCs w:val="28"/>
          <w:lang w:bidi="en-US"/>
        </w:rPr>
        <w:t>Об’єктом дослідження</w:t>
      </w:r>
      <w:r w:rsidRPr="00CC25CB">
        <w:rPr>
          <w:rFonts w:ascii="Times New Roman" w:eastAsia="Times New Roman" w:hAnsi="Times New Roman" w:cs="Times New Roman"/>
          <w:sz w:val="28"/>
          <w:szCs w:val="28"/>
          <w:lang w:bidi="en-US"/>
        </w:rPr>
        <w:t xml:space="preserve"> є оптимізація зовнішньоекономічної діяльності СФГ «Вікторія»</w:t>
      </w:r>
      <w:r w:rsidRPr="00CC25CB">
        <w:rPr>
          <w:rFonts w:ascii="Times New Roman" w:eastAsia="Times New Roman" w:hAnsi="Times New Roman" w:cs="Times New Roman"/>
          <w:b/>
          <w:color w:val="000000"/>
          <w:sz w:val="28"/>
          <w:szCs w:val="28"/>
          <w:lang w:bidi="en-US"/>
        </w:rPr>
        <w:t xml:space="preserve"> </w:t>
      </w:r>
    </w:p>
    <w:p w:rsidR="00CC25CB" w:rsidRPr="00CC25CB" w:rsidRDefault="00CC25CB" w:rsidP="00CC25CB">
      <w:pPr>
        <w:spacing w:after="0" w:line="360" w:lineRule="auto"/>
        <w:ind w:firstLine="567"/>
        <w:jc w:val="both"/>
        <w:rPr>
          <w:rFonts w:ascii="Times New Roman" w:eastAsia="Times New Roman" w:hAnsi="Times New Roman" w:cs="Times New Roman"/>
          <w:color w:val="000000"/>
          <w:sz w:val="28"/>
          <w:szCs w:val="28"/>
          <w:lang w:bidi="en-US"/>
        </w:rPr>
      </w:pPr>
      <w:r w:rsidRPr="00CC25CB">
        <w:rPr>
          <w:rFonts w:ascii="Times New Roman" w:eastAsia="Times New Roman" w:hAnsi="Times New Roman" w:cs="Times New Roman"/>
          <w:b/>
          <w:color w:val="000000"/>
          <w:sz w:val="28"/>
          <w:szCs w:val="28"/>
          <w:lang w:bidi="en-US"/>
        </w:rPr>
        <w:t>Предмет дослідження</w:t>
      </w:r>
      <w:r w:rsidRPr="00CC25CB">
        <w:rPr>
          <w:rFonts w:ascii="Times New Roman" w:eastAsia="Times New Roman" w:hAnsi="Times New Roman" w:cs="Times New Roman"/>
          <w:color w:val="000000"/>
          <w:sz w:val="28"/>
          <w:szCs w:val="28"/>
          <w:lang w:bidi="en-US"/>
        </w:rPr>
        <w:t xml:space="preserve"> – система теоретичних і практичних питань, які визначають організацію і управління зовнішньоекономічною діяльністю на підприємстві</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b/>
          <w:sz w:val="28"/>
          <w:szCs w:val="28"/>
          <w:lang w:bidi="en-US"/>
        </w:rPr>
        <w:t>Інформаційну базу</w:t>
      </w:r>
      <w:r w:rsidRPr="00CC25CB">
        <w:rPr>
          <w:rFonts w:ascii="Times New Roman" w:eastAsia="Times New Roman" w:hAnsi="Times New Roman" w:cs="Times New Roman"/>
          <w:sz w:val="28"/>
          <w:szCs w:val="28"/>
          <w:lang w:bidi="en-US"/>
        </w:rPr>
        <w:t xml:space="preserve"> дослідження склали: правові і нормативні акти Кабінету Міністрів України, офіційні матеріали Державного комітету статистики України, поточні дані господарської діяльності та показники річної фінансової звітності СФГ «Вікторія» та інші.</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b/>
          <w:sz w:val="28"/>
          <w:szCs w:val="28"/>
          <w:lang w:bidi="en-US"/>
        </w:rPr>
        <w:t>Практична значимість</w:t>
      </w:r>
      <w:r w:rsidRPr="00CC25CB">
        <w:rPr>
          <w:rFonts w:ascii="Times New Roman" w:eastAsia="Times New Roman" w:hAnsi="Times New Roman" w:cs="Times New Roman"/>
          <w:sz w:val="28"/>
          <w:szCs w:val="28"/>
          <w:lang w:bidi="en-US"/>
        </w:rPr>
        <w:t xml:space="preserve"> дипломної роботи полягає в тому, що на підставі результатів проведеного дослідження було розроблено заходи щодо підвищення ефективності функціонування підприємства за рахунок розширення його діяльності у сфері зовнішньоекономічних операцій.</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Дипломна робота, обсягом 107 сторінок, складається з трьох основних розділів, вступу, висновків та пропозицій, та списку використаної літератури.</w:t>
      </w:r>
    </w:p>
    <w:p w:rsidR="00CC25CB" w:rsidRPr="00CC25CB" w:rsidRDefault="00CC25CB" w:rsidP="00CC25CB">
      <w:pPr>
        <w:spacing w:after="0" w:line="240" w:lineRule="auto"/>
        <w:ind w:firstLine="360"/>
        <w:jc w:val="both"/>
        <w:rPr>
          <w:rFonts w:ascii="Times New Roman" w:eastAsia="Times New Roman" w:hAnsi="Times New Roman" w:cs="Times New Roman"/>
          <w:sz w:val="28"/>
          <w:szCs w:val="28"/>
          <w:lang w:bidi="en-US"/>
        </w:rPr>
      </w:pPr>
    </w:p>
    <w:p w:rsidR="006512F8" w:rsidRDefault="006512F8"/>
    <w:p w:rsidR="00CC25CB" w:rsidRDefault="00CC25CB"/>
    <w:p w:rsidR="00CC25CB" w:rsidRDefault="00CC25CB"/>
    <w:p w:rsidR="00CC25CB" w:rsidRDefault="00CC25CB"/>
    <w:p w:rsidR="00CC25CB" w:rsidRDefault="00CC25CB"/>
    <w:p w:rsidR="00CC25CB" w:rsidRDefault="00CC25CB"/>
    <w:p w:rsidR="00CC25CB" w:rsidRDefault="00CC25CB"/>
    <w:p w:rsidR="00CC25CB" w:rsidRDefault="00CC25CB"/>
    <w:p w:rsidR="00CC25CB" w:rsidRDefault="00CC25CB"/>
    <w:p w:rsidR="00CC25CB" w:rsidRDefault="00CC25CB"/>
    <w:p w:rsidR="00CC25CB" w:rsidRDefault="00CC25CB"/>
    <w:p w:rsidR="00CC25CB" w:rsidRPr="00CC25CB" w:rsidRDefault="00CC25CB" w:rsidP="00CC25CB">
      <w:pPr>
        <w:pageBreakBefore/>
        <w:widowControl w:val="0"/>
        <w:autoSpaceDE w:val="0"/>
        <w:autoSpaceDN w:val="0"/>
        <w:spacing w:after="0" w:line="360" w:lineRule="auto"/>
        <w:ind w:firstLine="539"/>
        <w:jc w:val="center"/>
        <w:rPr>
          <w:rFonts w:ascii="Times New Roman" w:eastAsia="Times New Roman" w:hAnsi="Times New Roman" w:cs="Times New Roman"/>
          <w:b/>
          <w:sz w:val="28"/>
          <w:szCs w:val="28"/>
          <w:lang w:eastAsia="uk-UA"/>
        </w:rPr>
      </w:pPr>
      <w:r w:rsidRPr="00CC25CB">
        <w:rPr>
          <w:rFonts w:ascii="Times New Roman" w:eastAsia="Times New Roman" w:hAnsi="Times New Roman" w:cs="Times New Roman"/>
          <w:b/>
          <w:sz w:val="28"/>
          <w:szCs w:val="28"/>
          <w:lang w:eastAsia="uk-UA"/>
        </w:rPr>
        <w:lastRenderedPageBreak/>
        <w:t>ВИСНОВКИ ТА ПРОПОЗИЦІЇ</w:t>
      </w:r>
    </w:p>
    <w:p w:rsidR="00CC25CB" w:rsidRPr="00CC25CB" w:rsidRDefault="00CC25CB" w:rsidP="00CC25CB">
      <w:pPr>
        <w:widowControl w:val="0"/>
        <w:autoSpaceDE w:val="0"/>
        <w:autoSpaceDN w:val="0"/>
        <w:spacing w:after="0" w:line="360" w:lineRule="auto"/>
        <w:ind w:firstLine="539"/>
        <w:jc w:val="both"/>
        <w:rPr>
          <w:rFonts w:ascii="Times New Roman" w:eastAsia="Times New Roman" w:hAnsi="Times New Roman" w:cs="Times New Roman"/>
          <w:b/>
          <w:sz w:val="28"/>
          <w:szCs w:val="28"/>
          <w:lang w:eastAsia="uk-UA"/>
        </w:rPr>
      </w:pPr>
      <w:r w:rsidRPr="00CC25CB">
        <w:rPr>
          <w:rFonts w:ascii="Times New Roman" w:eastAsia="Times New Roman" w:hAnsi="Times New Roman" w:cs="Times New Roman"/>
          <w:color w:val="000000"/>
          <w:sz w:val="28"/>
          <w:szCs w:val="28"/>
          <w:shd w:val="clear" w:color="auto" w:fill="FFFFFF"/>
          <w:lang w:eastAsia="uk-UA"/>
        </w:rPr>
        <w:t>У сучасних умовах стабільний розвиток національної економіки значною мірою залежить від рівня її інтегрованості у світове господарство. Однією із найпоширеніших форм цього процесу для окремої фірми є її зовнішньоторговельна діяльність. Теоретичні дослідження та практичний досвід багатьох країн свідчать, що їх економічне зростання тісно пов’язане із розвитком зовнішньої торгівлі. У період ринкової трансформації економічної системи України зовнішньоторговельні зв’язки відіграють надзвичайно важливу роль у відтворювальному процесі, що актуалізує наукові дослідження цієї сфери.</w:t>
      </w:r>
    </w:p>
    <w:p w:rsidR="00CC25CB" w:rsidRPr="00CC25CB" w:rsidRDefault="00CC25CB" w:rsidP="00CC25CB">
      <w:pPr>
        <w:spacing w:after="0" w:line="360" w:lineRule="auto"/>
        <w:ind w:firstLine="53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Об’єктом нашого дослідження було обрано СФГ «Вікторія» та окресленні напрями вдосконалення його </w:t>
      </w:r>
      <w:proofErr w:type="spellStart"/>
      <w:r w:rsidRPr="00CC25CB">
        <w:rPr>
          <w:rFonts w:ascii="Times New Roman" w:eastAsia="Times New Roman" w:hAnsi="Times New Roman" w:cs="Times New Roman"/>
          <w:sz w:val="28"/>
          <w:szCs w:val="28"/>
          <w:lang w:bidi="en-US"/>
        </w:rPr>
        <w:t>зовнішньоторгівельної</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діяльністі</w:t>
      </w:r>
      <w:proofErr w:type="spellEnd"/>
      <w:r w:rsidRPr="00CC25CB">
        <w:rPr>
          <w:rFonts w:ascii="Times New Roman" w:eastAsia="Times New Roman" w:hAnsi="Times New Roman" w:cs="Times New Roman"/>
          <w:sz w:val="28"/>
          <w:szCs w:val="28"/>
          <w:lang w:bidi="en-US"/>
        </w:rPr>
        <w:t>.</w:t>
      </w:r>
    </w:p>
    <w:p w:rsidR="00CC25CB" w:rsidRPr="00CC25CB" w:rsidRDefault="00CC25CB" w:rsidP="00CC25CB">
      <w:pPr>
        <w:spacing w:after="0" w:line="360" w:lineRule="auto"/>
        <w:ind w:firstLine="539"/>
        <w:jc w:val="both"/>
        <w:rPr>
          <w:rFonts w:ascii="Times New Roman" w:eastAsia="Times New Roman" w:hAnsi="Times New Roman" w:cs="Times New Roman"/>
          <w:sz w:val="28"/>
          <w:szCs w:val="28"/>
          <w:lang w:bidi="en-US"/>
        </w:rPr>
      </w:pPr>
      <w:proofErr w:type="spellStart"/>
      <w:r w:rsidRPr="00CC25CB">
        <w:rPr>
          <w:rFonts w:ascii="Times New Roman" w:eastAsia="Times New Roman" w:hAnsi="Times New Roman" w:cs="Times New Roman"/>
          <w:sz w:val="28"/>
          <w:szCs w:val="28"/>
          <w:lang w:bidi="en-US"/>
        </w:rPr>
        <w:t>Осчновна</w:t>
      </w:r>
      <w:proofErr w:type="spellEnd"/>
      <w:r w:rsidRPr="00CC25CB">
        <w:rPr>
          <w:rFonts w:ascii="Times New Roman" w:eastAsia="Times New Roman" w:hAnsi="Times New Roman" w:cs="Times New Roman"/>
          <w:sz w:val="28"/>
          <w:szCs w:val="28"/>
          <w:lang w:bidi="en-US"/>
        </w:rPr>
        <w:t xml:space="preserve"> спеціалізація  СФГ «Вікторія» це виробництво та реалізація сільськогосподарської продукції, а саме продукції рослинництва та тваринництва.</w:t>
      </w:r>
    </w:p>
    <w:p w:rsidR="00CC25CB" w:rsidRPr="00CC25CB" w:rsidRDefault="00CC25CB" w:rsidP="00CC25CB">
      <w:pPr>
        <w:spacing w:after="0" w:line="360" w:lineRule="auto"/>
        <w:ind w:firstLine="53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Провівши всебічний аналіз діяльності СФГ «Вікторія», визначивши сильні та слабкі сторони, а також загрози та можливості господарства, ми можемо відзначити основні з них:</w:t>
      </w:r>
    </w:p>
    <w:p w:rsidR="00CC25CB" w:rsidRPr="00CC25CB" w:rsidRDefault="00CC25CB" w:rsidP="00CC25CB">
      <w:pPr>
        <w:spacing w:after="0" w:line="360" w:lineRule="auto"/>
        <w:ind w:firstLine="53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Господарство </w:t>
      </w:r>
      <w:proofErr w:type="spellStart"/>
      <w:r w:rsidRPr="00CC25CB">
        <w:rPr>
          <w:rFonts w:ascii="Times New Roman" w:eastAsia="Times New Roman" w:hAnsi="Times New Roman" w:cs="Times New Roman"/>
          <w:sz w:val="28"/>
          <w:szCs w:val="28"/>
          <w:lang w:bidi="en-US"/>
        </w:rPr>
        <w:t>иає</w:t>
      </w:r>
      <w:proofErr w:type="spellEnd"/>
      <w:r w:rsidRPr="00CC25CB">
        <w:rPr>
          <w:rFonts w:ascii="Times New Roman" w:eastAsia="Times New Roman" w:hAnsi="Times New Roman" w:cs="Times New Roman"/>
          <w:sz w:val="28"/>
          <w:szCs w:val="28"/>
          <w:lang w:bidi="en-US"/>
        </w:rPr>
        <w:t xml:space="preserve"> досить стабільне конкурентне становище на ринку сільськогосподарської продукції.</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Керівництво СФГ «Вікторія» має </w:t>
      </w:r>
      <w:proofErr w:type="spellStart"/>
      <w:r w:rsidRPr="00CC25CB">
        <w:rPr>
          <w:rFonts w:ascii="Times New Roman" w:eastAsia="Times New Roman" w:hAnsi="Times New Roman" w:cs="Times New Roman"/>
          <w:sz w:val="28"/>
          <w:szCs w:val="28"/>
          <w:lang w:bidi="en-US"/>
        </w:rPr>
        <w:t>виликий</w:t>
      </w:r>
      <w:proofErr w:type="spellEnd"/>
      <w:r w:rsidRPr="00CC25CB">
        <w:rPr>
          <w:rFonts w:ascii="Times New Roman" w:eastAsia="Times New Roman" w:hAnsi="Times New Roman" w:cs="Times New Roman"/>
          <w:sz w:val="28"/>
          <w:szCs w:val="28"/>
          <w:lang w:bidi="en-US"/>
        </w:rPr>
        <w:t xml:space="preserve"> досвід роботи в галузі сільського господарства, що дає можливість своєчасно реагувати на ті виклики, які стоять перед нашим підприємством.</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До слабких сторін СФГ «Вікторія» ми віднесли: </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proofErr w:type="spellStart"/>
      <w:r w:rsidRPr="00CC25CB">
        <w:rPr>
          <w:rFonts w:ascii="Times New Roman" w:eastAsia="Times New Roman" w:hAnsi="Times New Roman" w:cs="Times New Roman"/>
          <w:sz w:val="28"/>
          <w:szCs w:val="28"/>
          <w:lang w:bidi="en-US"/>
        </w:rPr>
        <w:t>Недостатне</w:t>
      </w:r>
      <w:proofErr w:type="spellEnd"/>
      <w:r w:rsidRPr="00CC25CB">
        <w:rPr>
          <w:rFonts w:ascii="Times New Roman" w:eastAsia="Times New Roman" w:hAnsi="Times New Roman" w:cs="Times New Roman"/>
          <w:sz w:val="28"/>
          <w:szCs w:val="28"/>
          <w:lang w:bidi="en-US"/>
        </w:rPr>
        <w:t xml:space="preserve"> використання стимулів для мотивування робітників, а це у свою чергу, негативно впливає на кінцеві результати їх діяльності. </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Не достатньо використовується НДР в розробці нових продуктів (не проводиться </w:t>
      </w:r>
      <w:proofErr w:type="spellStart"/>
      <w:r w:rsidRPr="00CC25CB">
        <w:rPr>
          <w:rFonts w:ascii="Times New Roman" w:eastAsia="Times New Roman" w:hAnsi="Times New Roman" w:cs="Times New Roman"/>
          <w:sz w:val="28"/>
          <w:szCs w:val="28"/>
          <w:lang w:bidi="en-US"/>
        </w:rPr>
        <w:t>селекціцйна</w:t>
      </w:r>
      <w:proofErr w:type="spellEnd"/>
      <w:r w:rsidRPr="00CC25CB">
        <w:rPr>
          <w:rFonts w:ascii="Times New Roman" w:eastAsia="Times New Roman" w:hAnsi="Times New Roman" w:cs="Times New Roman"/>
          <w:sz w:val="28"/>
          <w:szCs w:val="28"/>
          <w:lang w:bidi="en-US"/>
        </w:rPr>
        <w:t xml:space="preserve"> робота). </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Відсутня власна цінова політика, яка визначається в першу чергу її власним потенціалом, наявністю достатнього капіталу, кваліфікованих кадрів, організацією діяльності та станом попиту і пропозиції на ринку. Тому </w:t>
      </w:r>
      <w:r w:rsidRPr="00CC25CB">
        <w:rPr>
          <w:rFonts w:ascii="Times New Roman" w:eastAsia="Times New Roman" w:hAnsi="Times New Roman" w:cs="Times New Roman"/>
          <w:sz w:val="28"/>
          <w:szCs w:val="28"/>
          <w:lang w:bidi="en-US"/>
        </w:rPr>
        <w:lastRenderedPageBreak/>
        <w:t>керівництво СФГ «Вікторія» необхідно розробити метод ціноутворення, виходячи з власних можливостей і завдань, які стоять перед господарством і своєчасно реагувати на ті зміни, які відбуваються на продовольчому ринку.</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Більшість земель знаходяться в оренді, а не у власності підприємства. </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Серед основних можливостей, які відкриваються перед СФГ «Вікторія» відзначимо:</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Економічна інтеграція України в ЕС, що дало змогу перетворити сільське господарство України в одну із провідних експортних галузей, а це в свою чергу дає можливість і нашому господарству розширити ринки збуту своєї продукції.</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Підвищення попиту на органічну продукцію в наслідок популяризація здорового способу життя і підвищення рівня екологічної свідомості населення та ряд екологічних чинників, створює передумови для розвитку ринку органічної продукції в Україні. Виробництво органічної продукції має стати пріоритетним для СФГ «Вікторія», з метою розвитку зовнішньоекономічної діяльності, а саме </w:t>
      </w:r>
      <w:proofErr w:type="spellStart"/>
      <w:r w:rsidRPr="00CC25CB">
        <w:rPr>
          <w:rFonts w:ascii="Times New Roman" w:eastAsia="Times New Roman" w:hAnsi="Times New Roman" w:cs="Times New Roman"/>
          <w:sz w:val="28"/>
          <w:szCs w:val="28"/>
          <w:lang w:bidi="en-US"/>
        </w:rPr>
        <w:t>пощуку</w:t>
      </w:r>
      <w:proofErr w:type="spellEnd"/>
      <w:r w:rsidRPr="00CC25CB">
        <w:rPr>
          <w:rFonts w:ascii="Times New Roman" w:eastAsia="Times New Roman" w:hAnsi="Times New Roman" w:cs="Times New Roman"/>
          <w:sz w:val="28"/>
          <w:szCs w:val="28"/>
          <w:lang w:bidi="en-US"/>
        </w:rPr>
        <w:t xml:space="preserve"> нових партнерів і розширення ринків збуту. </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Серед основних загроз модна виділити традиційні в цілому для нашої країни ризики, а саме: економічна нестабільність; зростання інфляції і процентних ставок та інше. Окремо можемо виділити ризики </w:t>
      </w:r>
      <w:proofErr w:type="spellStart"/>
      <w:r w:rsidRPr="00CC25CB">
        <w:rPr>
          <w:rFonts w:ascii="Times New Roman" w:eastAsia="Times New Roman" w:hAnsi="Times New Roman" w:cs="Times New Roman"/>
          <w:sz w:val="28"/>
          <w:szCs w:val="28"/>
          <w:lang w:bidi="en-US"/>
        </w:rPr>
        <w:t>повязанні</w:t>
      </w:r>
      <w:proofErr w:type="spellEnd"/>
      <w:r w:rsidRPr="00CC25CB">
        <w:rPr>
          <w:rFonts w:ascii="Times New Roman" w:eastAsia="Times New Roman" w:hAnsi="Times New Roman" w:cs="Times New Roman"/>
          <w:sz w:val="28"/>
          <w:szCs w:val="28"/>
          <w:lang w:bidi="en-US"/>
        </w:rPr>
        <w:t xml:space="preserve"> із зміною клімату на планеті, а сільське господарство вважається одним із секторів економіки, що є найбільш вразливим до зміни клімату. </w:t>
      </w:r>
    </w:p>
    <w:p w:rsidR="00CC25CB" w:rsidRPr="00CC25CB" w:rsidRDefault="00CC25CB" w:rsidP="00CC25CB">
      <w:pPr>
        <w:spacing w:after="0" w:line="360" w:lineRule="auto"/>
        <w:ind w:firstLine="53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Метою дипломної роботи було вивчення та аналіз процесу управління зовнішньоекономічної діяльності СФГ «Вікторія» та розробка комплексу заходів щодо підвищення ефективності зовнішньоекономічної діяльності підприємства.</w:t>
      </w:r>
    </w:p>
    <w:p w:rsidR="00CC25CB" w:rsidRPr="00CC25CB" w:rsidRDefault="00CC25CB" w:rsidP="00CC25CB">
      <w:pPr>
        <w:spacing w:after="0" w:line="360" w:lineRule="auto"/>
        <w:ind w:firstLine="53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Систематична оцінка ефективності зовнішньоекономічної діяльності сприяє її оптимізації і забезпеченню високоприбуткової роботи підприємства. Підвищення ефективності зовнішньоекономічної діяльності підприємства, в першу чергу його експортних-імпортних операцій, знаходиться у тісній залежності від удосконалення його загальної системи управління, що спрямовує на подальші наукові дослідження</w:t>
      </w:r>
    </w:p>
    <w:p w:rsidR="00CC25CB" w:rsidRPr="00CC25CB" w:rsidRDefault="00CC25CB" w:rsidP="00CC25CB">
      <w:pPr>
        <w:spacing w:after="0" w:line="360" w:lineRule="auto"/>
        <w:ind w:firstLine="567"/>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lastRenderedPageBreak/>
        <w:t>Стратегія зовнішньоекономічної діяльності СФГ «Вікторія» має бути спрямована на завоювання високої ринкової позиції і конкурентоздатності як по якості товару, так і по його ціні, шляхом приваблення нових замовників, розширенні нових ринків збуту.</w:t>
      </w:r>
    </w:p>
    <w:p w:rsidR="00CC25CB" w:rsidRPr="00CC25CB" w:rsidRDefault="00CC25CB" w:rsidP="00CC25CB">
      <w:pPr>
        <w:spacing w:after="0" w:line="360" w:lineRule="auto"/>
        <w:ind w:firstLine="539"/>
        <w:jc w:val="both"/>
        <w:rPr>
          <w:rFonts w:ascii="Times New Roman" w:eastAsia="Times New Roman" w:hAnsi="Times New Roman" w:cs="Times New Roman"/>
          <w:color w:val="FF0000"/>
          <w:sz w:val="28"/>
          <w:szCs w:val="28"/>
          <w:lang w:bidi="en-US"/>
        </w:rPr>
      </w:pPr>
      <w:r w:rsidRPr="00CC25CB">
        <w:rPr>
          <w:rFonts w:ascii="Times New Roman" w:eastAsia="Times New Roman" w:hAnsi="Times New Roman" w:cs="Times New Roman"/>
          <w:sz w:val="28"/>
          <w:szCs w:val="28"/>
          <w:lang w:bidi="en-US"/>
        </w:rPr>
        <w:t xml:space="preserve">Для цього планується застосувати </w:t>
      </w:r>
      <w:r w:rsidRPr="00CC25CB">
        <w:rPr>
          <w:rFonts w:ascii="Times New Roman" w:eastAsia="Times New Roman" w:hAnsi="Times New Roman" w:cs="Times New Roman"/>
          <w:bCs/>
          <w:sz w:val="28"/>
          <w:szCs w:val="28"/>
          <w:lang w:bidi="en-US"/>
        </w:rPr>
        <w:t xml:space="preserve">стратегію орієнтації на європейські стандарти якості, стабілізації та </w:t>
      </w:r>
      <w:proofErr w:type="spellStart"/>
      <w:r w:rsidRPr="00CC25CB">
        <w:rPr>
          <w:rFonts w:ascii="Times New Roman" w:eastAsia="Times New Roman" w:hAnsi="Times New Roman" w:cs="Times New Roman"/>
          <w:bCs/>
          <w:sz w:val="28"/>
          <w:szCs w:val="28"/>
          <w:lang w:bidi="en-US"/>
        </w:rPr>
        <w:t>кластеризація</w:t>
      </w:r>
      <w:proofErr w:type="spellEnd"/>
      <w:r w:rsidRPr="00CC25CB">
        <w:rPr>
          <w:rFonts w:ascii="Times New Roman" w:eastAsia="Times New Roman" w:hAnsi="Times New Roman" w:cs="Times New Roman"/>
          <w:bCs/>
          <w:sz w:val="28"/>
          <w:szCs w:val="28"/>
          <w:lang w:bidi="en-US"/>
        </w:rPr>
        <w:t xml:space="preserve"> підприємства. </w:t>
      </w:r>
    </w:p>
    <w:p w:rsidR="00CC25CB" w:rsidRPr="00CC25CB" w:rsidRDefault="00CC25CB" w:rsidP="00CC25CB">
      <w:pPr>
        <w:spacing w:after="0" w:line="360" w:lineRule="auto"/>
        <w:ind w:firstLine="539"/>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color w:val="000000"/>
          <w:sz w:val="28"/>
          <w:szCs w:val="28"/>
          <w:lang w:bidi="en-US"/>
        </w:rPr>
        <w:t xml:space="preserve">Всі ці зазначені пропозиції, на нашу думку, мають дозволити більш ефективно здійснювати </w:t>
      </w:r>
      <w:r w:rsidRPr="00CC25CB">
        <w:rPr>
          <w:rFonts w:ascii="Times New Roman" w:eastAsia="Times New Roman" w:hAnsi="Times New Roman" w:cs="Times New Roman"/>
          <w:sz w:val="28"/>
          <w:szCs w:val="28"/>
          <w:lang w:bidi="en-US"/>
        </w:rPr>
        <w:t>зовнішньоекономічну діяльність СФГ «Вікторія», з метою підвищення її ефективності.</w:t>
      </w:r>
    </w:p>
    <w:p w:rsidR="00CC25CB" w:rsidRPr="00CC25CB" w:rsidRDefault="00CC25CB" w:rsidP="00CC25CB">
      <w:pPr>
        <w:spacing w:after="0" w:line="360" w:lineRule="auto"/>
        <w:ind w:firstLine="539"/>
        <w:jc w:val="both"/>
        <w:rPr>
          <w:rFonts w:ascii="Times New Roman" w:eastAsia="Times New Roman" w:hAnsi="Times New Roman" w:cs="Times New Roman"/>
          <w:sz w:val="28"/>
          <w:szCs w:val="28"/>
          <w:lang w:bidi="en-US"/>
        </w:rPr>
      </w:pPr>
    </w:p>
    <w:p w:rsidR="00CC25CB" w:rsidRPr="00CC25CB" w:rsidRDefault="00CC25CB" w:rsidP="00CC25CB">
      <w:pPr>
        <w:spacing w:after="0" w:line="360" w:lineRule="auto"/>
        <w:ind w:firstLine="539"/>
        <w:jc w:val="both"/>
        <w:rPr>
          <w:rFonts w:ascii="Times New Roman" w:eastAsia="Times New Roman" w:hAnsi="Times New Roman" w:cs="Times New Roman"/>
          <w:sz w:val="28"/>
          <w:szCs w:val="28"/>
          <w:lang w:bidi="en-US"/>
        </w:rPr>
      </w:pPr>
    </w:p>
    <w:p w:rsidR="00CC25CB" w:rsidRPr="00CC25CB" w:rsidRDefault="00CC25CB" w:rsidP="00CC25CB">
      <w:pPr>
        <w:pageBreakBefore/>
        <w:widowControl w:val="0"/>
        <w:autoSpaceDE w:val="0"/>
        <w:autoSpaceDN w:val="0"/>
        <w:spacing w:before="100" w:beforeAutospacing="1" w:after="100" w:afterAutospacing="1" w:line="360" w:lineRule="auto"/>
        <w:ind w:right="57" w:firstLine="539"/>
        <w:jc w:val="center"/>
        <w:rPr>
          <w:rFonts w:ascii="Times New Roman" w:eastAsia="Times New Roman" w:hAnsi="Times New Roman" w:cs="Times New Roman"/>
          <w:b/>
          <w:sz w:val="28"/>
          <w:szCs w:val="28"/>
          <w:lang w:eastAsia="uk-UA"/>
        </w:rPr>
      </w:pPr>
      <w:r w:rsidRPr="00CC25CB">
        <w:rPr>
          <w:rFonts w:ascii="Times New Roman" w:eastAsia="Times New Roman" w:hAnsi="Times New Roman" w:cs="Times New Roman"/>
          <w:b/>
          <w:sz w:val="28"/>
          <w:szCs w:val="28"/>
          <w:lang w:eastAsia="uk-UA"/>
        </w:rPr>
        <w:lastRenderedPageBreak/>
        <w:t>СПИСОК ВИКОРИСТАНОЇ ЛІТЕРАТУРИ</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Господарський кодекс України від 16 січня 2003 року № 436-IV. / [Електронний ресурс]. – Режим доступу: http://www.kmu.gov.ua.</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Закон України «Про зовнішньоекономічну діяльність» </w:t>
      </w:r>
      <w:proofErr w:type="spellStart"/>
      <w:r w:rsidRPr="00CC25CB">
        <w:rPr>
          <w:rFonts w:ascii="Times New Roman" w:eastAsia="Times New Roman" w:hAnsi="Times New Roman" w:cs="Times New Roman"/>
          <w:sz w:val="28"/>
          <w:szCs w:val="28"/>
          <w:lang w:eastAsia="uk-UA"/>
        </w:rPr>
        <w:t>вiд</w:t>
      </w:r>
      <w:proofErr w:type="spellEnd"/>
      <w:r w:rsidRPr="00CC25CB">
        <w:rPr>
          <w:rFonts w:ascii="Times New Roman" w:eastAsia="Times New Roman" w:hAnsi="Times New Roman" w:cs="Times New Roman"/>
          <w:sz w:val="28"/>
          <w:szCs w:val="28"/>
          <w:lang w:eastAsia="uk-UA"/>
        </w:rPr>
        <w:t xml:space="preserve"> 16.04.1991 № 959-XII (з наступними змінами та доповненнями). / [Електронний ресурс]. – Режим доступу: http://www.kmu.gov.ua.</w:t>
      </w:r>
    </w:p>
    <w:p w:rsidR="00CC25CB" w:rsidRPr="00CC25CB" w:rsidRDefault="00CC25CB" w:rsidP="00CC25CB">
      <w:pPr>
        <w:numPr>
          <w:ilvl w:val="0"/>
          <w:numId w:val="2"/>
        </w:numPr>
        <w:autoSpaceDN w:val="0"/>
        <w:spacing w:after="0" w:line="360" w:lineRule="auto"/>
        <w:jc w:val="both"/>
        <w:rPr>
          <w:rFonts w:ascii="Times New Roman" w:eastAsia="Times New Roman" w:hAnsi="Times New Roman" w:cs="Times New Roman"/>
          <w:color w:val="000000"/>
          <w:sz w:val="28"/>
          <w:szCs w:val="28"/>
          <w:lang w:eastAsia="ru-RU"/>
        </w:rPr>
      </w:pPr>
      <w:proofErr w:type="spellStart"/>
      <w:r w:rsidRPr="00CC25CB">
        <w:rPr>
          <w:rFonts w:ascii="Times New Roman" w:eastAsia="Times New Roman" w:hAnsi="Times New Roman" w:cs="Times New Roman"/>
          <w:color w:val="000000"/>
          <w:sz w:val="28"/>
          <w:szCs w:val="28"/>
          <w:lang w:eastAsia="ru-RU"/>
        </w:rPr>
        <w:t>Андрейченко</w:t>
      </w:r>
      <w:proofErr w:type="spellEnd"/>
      <w:r w:rsidRPr="00CC25CB">
        <w:rPr>
          <w:rFonts w:ascii="Times New Roman" w:eastAsia="Times New Roman" w:hAnsi="Times New Roman" w:cs="Times New Roman"/>
          <w:color w:val="000000"/>
          <w:sz w:val="28"/>
          <w:szCs w:val="28"/>
          <w:lang w:eastAsia="ru-RU"/>
        </w:rPr>
        <w:t xml:space="preserve"> А.В., Завертаний Д.В. Стабільність продовольчого забезпечення населення як невід’ємна складова національної безпеки України / А.В. </w:t>
      </w:r>
      <w:proofErr w:type="spellStart"/>
      <w:r w:rsidRPr="00CC25CB">
        <w:rPr>
          <w:rFonts w:ascii="Times New Roman" w:eastAsia="Times New Roman" w:hAnsi="Times New Roman" w:cs="Times New Roman"/>
          <w:color w:val="000000"/>
          <w:sz w:val="28"/>
          <w:szCs w:val="28"/>
          <w:lang w:eastAsia="ru-RU"/>
        </w:rPr>
        <w:t>Андрейченко</w:t>
      </w:r>
      <w:proofErr w:type="spellEnd"/>
      <w:r w:rsidRPr="00CC25CB">
        <w:rPr>
          <w:rFonts w:ascii="Times New Roman" w:eastAsia="Times New Roman" w:hAnsi="Times New Roman" w:cs="Times New Roman"/>
          <w:color w:val="000000"/>
          <w:sz w:val="28"/>
          <w:szCs w:val="28"/>
          <w:lang w:eastAsia="ru-RU"/>
        </w:rPr>
        <w:t xml:space="preserve">, Д.В. Завертаний // Ринкова економіка: сучасна теорія і практика управління. Т. 1, </w:t>
      </w:r>
      <w:proofErr w:type="spellStart"/>
      <w:r w:rsidRPr="00CC25CB">
        <w:rPr>
          <w:rFonts w:ascii="Times New Roman" w:eastAsia="Times New Roman" w:hAnsi="Times New Roman" w:cs="Times New Roman"/>
          <w:color w:val="000000"/>
          <w:sz w:val="28"/>
          <w:szCs w:val="28"/>
          <w:lang w:eastAsia="ru-RU"/>
        </w:rPr>
        <w:t>вип</w:t>
      </w:r>
      <w:proofErr w:type="spellEnd"/>
      <w:r w:rsidRPr="00CC25CB">
        <w:rPr>
          <w:rFonts w:ascii="Times New Roman" w:eastAsia="Times New Roman" w:hAnsi="Times New Roman" w:cs="Times New Roman"/>
          <w:color w:val="000000"/>
          <w:sz w:val="28"/>
          <w:szCs w:val="28"/>
          <w:lang w:eastAsia="ru-RU"/>
        </w:rPr>
        <w:t>. 2/2 : наук. праці / А. С. </w:t>
      </w:r>
      <w:proofErr w:type="spellStart"/>
      <w:r w:rsidRPr="00CC25CB">
        <w:rPr>
          <w:rFonts w:ascii="Times New Roman" w:eastAsia="Times New Roman" w:hAnsi="Times New Roman" w:cs="Times New Roman"/>
          <w:color w:val="000000"/>
          <w:sz w:val="28"/>
          <w:szCs w:val="28"/>
          <w:lang w:eastAsia="ru-RU"/>
        </w:rPr>
        <w:t>Василь’єв</w:t>
      </w:r>
      <w:proofErr w:type="spellEnd"/>
      <w:r w:rsidRPr="00CC25CB">
        <w:rPr>
          <w:rFonts w:ascii="Times New Roman" w:eastAsia="Times New Roman" w:hAnsi="Times New Roman" w:cs="Times New Roman"/>
          <w:color w:val="000000"/>
          <w:sz w:val="28"/>
          <w:szCs w:val="28"/>
          <w:lang w:eastAsia="ru-RU"/>
        </w:rPr>
        <w:t xml:space="preserve"> [голова] (та ін.);  – О. : Наука і техніка, 2014. – С.50-57</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color w:val="000000"/>
          <w:sz w:val="28"/>
          <w:szCs w:val="28"/>
          <w:lang w:eastAsia="uk-UA"/>
        </w:rPr>
        <w:t xml:space="preserve">Андрійчук В. Г. Економіка агарних підприємств: </w:t>
      </w:r>
      <w:proofErr w:type="spellStart"/>
      <w:r w:rsidRPr="00CC25CB">
        <w:rPr>
          <w:rFonts w:ascii="Times New Roman" w:eastAsia="Times New Roman" w:hAnsi="Times New Roman" w:cs="Times New Roman"/>
          <w:color w:val="000000"/>
          <w:sz w:val="28"/>
          <w:szCs w:val="28"/>
          <w:lang w:eastAsia="uk-UA"/>
        </w:rPr>
        <w:t>навч</w:t>
      </w:r>
      <w:proofErr w:type="spellEnd"/>
      <w:r w:rsidRPr="00CC25CB">
        <w:rPr>
          <w:rFonts w:ascii="Times New Roman" w:eastAsia="Times New Roman" w:hAnsi="Times New Roman" w:cs="Times New Roman"/>
          <w:color w:val="000000"/>
          <w:sz w:val="28"/>
          <w:szCs w:val="28"/>
          <w:lang w:eastAsia="uk-UA"/>
        </w:rPr>
        <w:t xml:space="preserve">. посібник / В. Г. Андрійчук. – К. : КНЕУ, 2002. – 624 с. </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Багрова І. В. Зовнішньоекономічна діяльність підприємства: Підручник. - К.: Центр навчальної літератури, 2004. – 580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Бондар Н. М. Економіка підприємства: Навчальний посібник. – К.: А.С.К., —2004. — 399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Босак А. О. Технологія зовнішньоекономічних операцій і міжнародні інформаційні системи: </w:t>
      </w:r>
      <w:proofErr w:type="spellStart"/>
      <w:r w:rsidRPr="00CC25CB">
        <w:rPr>
          <w:rFonts w:ascii="Times New Roman" w:eastAsia="Times New Roman" w:hAnsi="Times New Roman" w:cs="Times New Roman"/>
          <w:sz w:val="28"/>
          <w:szCs w:val="28"/>
          <w:lang w:eastAsia="uk-UA"/>
        </w:rPr>
        <w:t>Навч.посібник</w:t>
      </w:r>
      <w:proofErr w:type="spellEnd"/>
      <w:r w:rsidRPr="00CC25CB">
        <w:rPr>
          <w:rFonts w:ascii="Times New Roman" w:eastAsia="Times New Roman" w:hAnsi="Times New Roman" w:cs="Times New Roman"/>
          <w:sz w:val="28"/>
          <w:szCs w:val="28"/>
          <w:lang w:eastAsia="uk-UA"/>
        </w:rPr>
        <w:t xml:space="preserve"> / А. О. Босак, О. Ю. Григор’єв, Р. Д. </w:t>
      </w:r>
      <w:proofErr w:type="spellStart"/>
      <w:r w:rsidRPr="00CC25CB">
        <w:rPr>
          <w:rFonts w:ascii="Times New Roman" w:eastAsia="Times New Roman" w:hAnsi="Times New Roman" w:cs="Times New Roman"/>
          <w:sz w:val="28"/>
          <w:szCs w:val="28"/>
          <w:lang w:eastAsia="uk-UA"/>
        </w:rPr>
        <w:t>Бала</w:t>
      </w:r>
      <w:proofErr w:type="spellEnd"/>
      <w:r w:rsidRPr="00CC25CB">
        <w:rPr>
          <w:rFonts w:ascii="Times New Roman" w:eastAsia="Times New Roman" w:hAnsi="Times New Roman" w:cs="Times New Roman"/>
          <w:sz w:val="28"/>
          <w:szCs w:val="28"/>
          <w:lang w:eastAsia="uk-UA"/>
        </w:rPr>
        <w:t xml:space="preserve"> – Львів: Видавництво Національного університету «Львівська політехніка», 2009. – 180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Вічевич</w:t>
      </w:r>
      <w:proofErr w:type="spellEnd"/>
      <w:r w:rsidRPr="00CC25CB">
        <w:rPr>
          <w:rFonts w:ascii="Times New Roman" w:eastAsia="Times New Roman" w:hAnsi="Times New Roman" w:cs="Times New Roman"/>
          <w:sz w:val="28"/>
          <w:szCs w:val="28"/>
          <w:lang w:eastAsia="uk-UA"/>
        </w:rPr>
        <w:t xml:space="preserve"> А. М. Аналіз зовнішньоекономічної діяльності. — Львів: Афіна, 2004. — 140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Гетьман О. О. Економіка підприємства. — К.: ТОВ «Центр учбової літератури», 2006. – 548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Дідківський</w:t>
      </w:r>
      <w:proofErr w:type="spellEnd"/>
      <w:r w:rsidRPr="00CC25CB">
        <w:rPr>
          <w:rFonts w:ascii="Times New Roman" w:eastAsia="Times New Roman" w:hAnsi="Times New Roman" w:cs="Times New Roman"/>
          <w:sz w:val="28"/>
          <w:szCs w:val="28"/>
          <w:lang w:eastAsia="uk-UA"/>
        </w:rPr>
        <w:t xml:space="preserve"> М. І. Зовнішньоекономічна діяльність підприємства: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посіб</w:t>
      </w:r>
      <w:proofErr w:type="spellEnd"/>
      <w:r w:rsidRPr="00CC25CB">
        <w:rPr>
          <w:rFonts w:ascii="Times New Roman" w:eastAsia="Times New Roman" w:hAnsi="Times New Roman" w:cs="Times New Roman"/>
          <w:sz w:val="28"/>
          <w:szCs w:val="28"/>
          <w:lang w:eastAsia="uk-UA"/>
        </w:rPr>
        <w:t>. — К.: Знання, 2006. — 462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lastRenderedPageBreak/>
        <w:t>Добродух</w:t>
      </w:r>
      <w:proofErr w:type="spellEnd"/>
      <w:r w:rsidRPr="00CC25CB">
        <w:rPr>
          <w:rFonts w:ascii="Times New Roman" w:eastAsia="Times New Roman" w:hAnsi="Times New Roman" w:cs="Times New Roman"/>
          <w:sz w:val="28"/>
          <w:szCs w:val="28"/>
          <w:lang w:eastAsia="uk-UA"/>
        </w:rPr>
        <w:t xml:space="preserve"> П. С. Альтернативні моделі розвитку України в зовнішньоекономічному середовищі // Факти. – 2007. – №12.</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Дроздова Г. М. Менеджмент зовнішньоекономічної діяльності підприємства: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посіб</w:t>
      </w:r>
      <w:proofErr w:type="spellEnd"/>
      <w:r w:rsidRPr="00CC25CB">
        <w:rPr>
          <w:rFonts w:ascii="Times New Roman" w:eastAsia="Times New Roman" w:hAnsi="Times New Roman" w:cs="Times New Roman"/>
          <w:sz w:val="28"/>
          <w:szCs w:val="28"/>
          <w:lang w:eastAsia="uk-UA"/>
        </w:rPr>
        <w:t>. — К.: ЦУЛ, 2002. — 172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Зовнішньоекономічна діяльність підприємства: Підручник для вузів. / І. В. Багрова і ін. — К.: ЦНЛ, 2004. — 580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Зовнішньоекономічна діяльність підприємств: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посіб</w:t>
      </w:r>
      <w:proofErr w:type="spellEnd"/>
      <w:r w:rsidRPr="00CC25CB">
        <w:rPr>
          <w:rFonts w:ascii="Times New Roman" w:eastAsia="Times New Roman" w:hAnsi="Times New Roman" w:cs="Times New Roman"/>
          <w:sz w:val="28"/>
          <w:szCs w:val="28"/>
          <w:lang w:eastAsia="uk-UA"/>
        </w:rPr>
        <w:t>. — К.: ЦНЛ, 2006. — 792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Кадуріна</w:t>
      </w:r>
      <w:proofErr w:type="spellEnd"/>
      <w:r w:rsidRPr="00CC25CB">
        <w:rPr>
          <w:rFonts w:ascii="Times New Roman" w:eastAsia="Times New Roman" w:hAnsi="Times New Roman" w:cs="Times New Roman"/>
          <w:sz w:val="28"/>
          <w:szCs w:val="28"/>
          <w:lang w:eastAsia="uk-UA"/>
        </w:rPr>
        <w:t xml:space="preserve"> Л. О. Облік і аналіз зовнішньоекономічної діяльності. Навчальний посібник. – К.: Видавничий Дім “Слово”, 2004. – 288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Кваша С. М. Державне регулювання зовнішньоекономічної діяльності в АПК України / С. М. Кваша // </w:t>
      </w:r>
      <w:proofErr w:type="spellStart"/>
      <w:r w:rsidRPr="00CC25CB">
        <w:rPr>
          <w:rFonts w:ascii="Times New Roman" w:eastAsia="Times New Roman" w:hAnsi="Times New Roman" w:cs="Times New Roman"/>
          <w:sz w:val="28"/>
          <w:szCs w:val="28"/>
          <w:lang w:eastAsia="uk-UA"/>
        </w:rPr>
        <w:t>Агроінком</w:t>
      </w:r>
      <w:proofErr w:type="spellEnd"/>
      <w:r w:rsidRPr="00CC25CB">
        <w:rPr>
          <w:rFonts w:ascii="Times New Roman" w:eastAsia="Times New Roman" w:hAnsi="Times New Roman" w:cs="Times New Roman"/>
          <w:sz w:val="28"/>
          <w:szCs w:val="28"/>
          <w:lang w:eastAsia="uk-UA"/>
        </w:rPr>
        <w:t>. – 2010. – № 7. – С. 53-58.</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Кваша С. М. Трансформаційні перетворення в зовнішньоекономічній діяльності АПК / С.М. Кваша // Вісник аграрної науки. – 2011. – № 8. – С.358</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Кириленко В. В. Економіка / В.В. Кириленко. – Тернопіль: Економічна думка, 2002. – 193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Козик В. В., </w:t>
      </w:r>
      <w:proofErr w:type="spellStart"/>
      <w:r w:rsidRPr="00CC25CB">
        <w:rPr>
          <w:rFonts w:ascii="Times New Roman" w:eastAsia="Times New Roman" w:hAnsi="Times New Roman" w:cs="Times New Roman"/>
          <w:sz w:val="28"/>
          <w:szCs w:val="28"/>
          <w:lang w:eastAsia="uk-UA"/>
        </w:rPr>
        <w:t>Панкова</w:t>
      </w:r>
      <w:proofErr w:type="spellEnd"/>
      <w:r w:rsidRPr="00CC25CB">
        <w:rPr>
          <w:rFonts w:ascii="Times New Roman" w:eastAsia="Times New Roman" w:hAnsi="Times New Roman" w:cs="Times New Roman"/>
          <w:sz w:val="28"/>
          <w:szCs w:val="28"/>
          <w:lang w:eastAsia="uk-UA"/>
        </w:rPr>
        <w:t xml:space="preserve"> Л. А., </w:t>
      </w:r>
      <w:proofErr w:type="spellStart"/>
      <w:r w:rsidRPr="00CC25CB">
        <w:rPr>
          <w:rFonts w:ascii="Times New Roman" w:eastAsia="Times New Roman" w:hAnsi="Times New Roman" w:cs="Times New Roman"/>
          <w:sz w:val="28"/>
          <w:szCs w:val="28"/>
          <w:lang w:eastAsia="uk-UA"/>
        </w:rPr>
        <w:t>Карпяк</w:t>
      </w:r>
      <w:proofErr w:type="spellEnd"/>
      <w:r w:rsidRPr="00CC25CB">
        <w:rPr>
          <w:rFonts w:ascii="Times New Roman" w:eastAsia="Times New Roman" w:hAnsi="Times New Roman" w:cs="Times New Roman"/>
          <w:sz w:val="28"/>
          <w:szCs w:val="28"/>
          <w:lang w:eastAsia="uk-UA"/>
        </w:rPr>
        <w:t xml:space="preserve"> Я С., Григор'єв О. Ю., Босак А. О. Зовнішньоекономічні операції і контракти: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посіб</w:t>
      </w:r>
      <w:proofErr w:type="spellEnd"/>
      <w:r w:rsidRPr="00CC25CB">
        <w:rPr>
          <w:rFonts w:ascii="Times New Roman" w:eastAsia="Times New Roman" w:hAnsi="Times New Roman" w:cs="Times New Roman"/>
          <w:sz w:val="28"/>
          <w:szCs w:val="28"/>
          <w:lang w:eastAsia="uk-UA"/>
        </w:rPr>
        <w:t xml:space="preserve">. - 2-ге вид., перероб. і </w:t>
      </w:r>
      <w:proofErr w:type="spellStart"/>
      <w:r w:rsidRPr="00CC25CB">
        <w:rPr>
          <w:rFonts w:ascii="Times New Roman" w:eastAsia="Times New Roman" w:hAnsi="Times New Roman" w:cs="Times New Roman"/>
          <w:sz w:val="28"/>
          <w:szCs w:val="28"/>
          <w:lang w:eastAsia="uk-UA"/>
        </w:rPr>
        <w:t>доп</w:t>
      </w:r>
      <w:proofErr w:type="spellEnd"/>
      <w:r w:rsidRPr="00CC25CB">
        <w:rPr>
          <w:rFonts w:ascii="Times New Roman" w:eastAsia="Times New Roman" w:hAnsi="Times New Roman" w:cs="Times New Roman"/>
          <w:sz w:val="28"/>
          <w:szCs w:val="28"/>
          <w:lang w:eastAsia="uk-UA"/>
        </w:rPr>
        <w:t>. - К.: Центр навчальної літератури, 2004. - 608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color w:val="000000"/>
          <w:sz w:val="28"/>
          <w:szCs w:val="28"/>
          <w:lang w:eastAsia="uk-UA"/>
        </w:rPr>
        <w:t xml:space="preserve">Кузьмін О. Є. Бюджетування зовнішньоекономічної діяльності підприємства: </w:t>
      </w:r>
      <w:proofErr w:type="spellStart"/>
      <w:r w:rsidRPr="00CC25CB">
        <w:rPr>
          <w:rFonts w:ascii="Times New Roman" w:eastAsia="Times New Roman" w:hAnsi="Times New Roman" w:cs="Times New Roman"/>
          <w:color w:val="000000"/>
          <w:sz w:val="28"/>
          <w:szCs w:val="28"/>
          <w:lang w:eastAsia="uk-UA"/>
        </w:rPr>
        <w:t>навч</w:t>
      </w:r>
      <w:proofErr w:type="spellEnd"/>
      <w:r w:rsidRPr="00CC25CB">
        <w:rPr>
          <w:rFonts w:ascii="Times New Roman" w:eastAsia="Times New Roman" w:hAnsi="Times New Roman" w:cs="Times New Roman"/>
          <w:color w:val="000000"/>
          <w:sz w:val="28"/>
          <w:szCs w:val="28"/>
          <w:lang w:eastAsia="uk-UA"/>
        </w:rPr>
        <w:t>. посібник / О. Є. Кузьмін, О. Г. Мельник, Л. С. </w:t>
      </w:r>
      <w:proofErr w:type="spellStart"/>
      <w:r w:rsidRPr="00CC25CB">
        <w:rPr>
          <w:rFonts w:ascii="Times New Roman" w:eastAsia="Times New Roman" w:hAnsi="Times New Roman" w:cs="Times New Roman"/>
          <w:color w:val="000000"/>
          <w:sz w:val="28"/>
          <w:szCs w:val="28"/>
          <w:lang w:eastAsia="uk-UA"/>
        </w:rPr>
        <w:t>Ноджак</w:t>
      </w:r>
      <w:proofErr w:type="spellEnd"/>
      <w:r w:rsidRPr="00CC25CB">
        <w:rPr>
          <w:rFonts w:ascii="Times New Roman" w:eastAsia="Times New Roman" w:hAnsi="Times New Roman" w:cs="Times New Roman"/>
          <w:color w:val="000000"/>
          <w:sz w:val="28"/>
          <w:szCs w:val="28"/>
          <w:lang w:eastAsia="uk-UA"/>
        </w:rPr>
        <w:t xml:space="preserve">. – Львів : Видавництво національного університету «Львівська політехніка», 2006. – 352 с. </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Кредісова</w:t>
      </w:r>
      <w:proofErr w:type="spellEnd"/>
      <w:r w:rsidRPr="00CC25CB">
        <w:rPr>
          <w:rFonts w:ascii="Times New Roman" w:eastAsia="Times New Roman" w:hAnsi="Times New Roman" w:cs="Times New Roman"/>
          <w:sz w:val="28"/>
          <w:szCs w:val="28"/>
          <w:lang w:eastAsia="uk-UA"/>
        </w:rPr>
        <w:t xml:space="preserve"> А. І. Управління зовнішньоекономічною діяльністю: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xml:space="preserve">. посібник: 2-ге вид., </w:t>
      </w:r>
      <w:proofErr w:type="spellStart"/>
      <w:r w:rsidRPr="00CC25CB">
        <w:rPr>
          <w:rFonts w:ascii="Times New Roman" w:eastAsia="Times New Roman" w:hAnsi="Times New Roman" w:cs="Times New Roman"/>
          <w:sz w:val="28"/>
          <w:szCs w:val="28"/>
          <w:lang w:eastAsia="uk-UA"/>
        </w:rPr>
        <w:t>випр</w:t>
      </w:r>
      <w:proofErr w:type="spellEnd"/>
      <w:r w:rsidRPr="00CC25CB">
        <w:rPr>
          <w:rFonts w:ascii="Times New Roman" w:eastAsia="Times New Roman" w:hAnsi="Times New Roman" w:cs="Times New Roman"/>
          <w:sz w:val="28"/>
          <w:szCs w:val="28"/>
          <w:lang w:eastAsia="uk-UA"/>
        </w:rPr>
        <w:t xml:space="preserve">. і </w:t>
      </w:r>
      <w:proofErr w:type="spellStart"/>
      <w:r w:rsidRPr="00CC25CB">
        <w:rPr>
          <w:rFonts w:ascii="Times New Roman" w:eastAsia="Times New Roman" w:hAnsi="Times New Roman" w:cs="Times New Roman"/>
          <w:sz w:val="28"/>
          <w:szCs w:val="28"/>
          <w:lang w:eastAsia="uk-UA"/>
        </w:rPr>
        <w:t>доп</w:t>
      </w:r>
      <w:proofErr w:type="spellEnd"/>
      <w:r w:rsidRPr="00CC25CB">
        <w:rPr>
          <w:rFonts w:ascii="Times New Roman" w:eastAsia="Times New Roman" w:hAnsi="Times New Roman" w:cs="Times New Roman"/>
          <w:sz w:val="28"/>
          <w:szCs w:val="28"/>
          <w:lang w:eastAsia="uk-UA"/>
        </w:rPr>
        <w:t>. – К.: ВІРА-Р, 2002. – 552 с.</w:t>
      </w:r>
    </w:p>
    <w:p w:rsidR="00CC25CB" w:rsidRPr="00CC25CB" w:rsidRDefault="00CC25CB" w:rsidP="00CC25CB">
      <w:pPr>
        <w:numPr>
          <w:ilvl w:val="0"/>
          <w:numId w:val="2"/>
        </w:numPr>
        <w:spacing w:after="0" w:line="360" w:lineRule="auto"/>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 Кузнецов Э.А. </w:t>
      </w:r>
      <w:proofErr w:type="spellStart"/>
      <w:r w:rsidRPr="00CC25CB">
        <w:rPr>
          <w:rFonts w:ascii="Times New Roman" w:eastAsia="Times New Roman" w:hAnsi="Times New Roman" w:cs="Times New Roman"/>
          <w:sz w:val="28"/>
          <w:szCs w:val="28"/>
          <w:lang w:bidi="en-US"/>
        </w:rPr>
        <w:t>Конкурентоспособная</w:t>
      </w:r>
      <w:proofErr w:type="spellEnd"/>
      <w:r w:rsidRPr="00CC25CB">
        <w:rPr>
          <w:rFonts w:ascii="Times New Roman" w:eastAsia="Times New Roman" w:hAnsi="Times New Roman" w:cs="Times New Roman"/>
          <w:sz w:val="28"/>
          <w:szCs w:val="28"/>
          <w:lang w:bidi="en-US"/>
        </w:rPr>
        <w:t xml:space="preserve"> система </w:t>
      </w:r>
      <w:proofErr w:type="spellStart"/>
      <w:r w:rsidRPr="00CC25CB">
        <w:rPr>
          <w:rFonts w:ascii="Times New Roman" w:eastAsia="Times New Roman" w:hAnsi="Times New Roman" w:cs="Times New Roman"/>
          <w:sz w:val="28"/>
          <w:szCs w:val="28"/>
          <w:lang w:bidi="en-US"/>
        </w:rPr>
        <w:t>менеджмента</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идентификация</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научных</w:t>
      </w:r>
      <w:proofErr w:type="spellEnd"/>
      <w:r w:rsidRPr="00CC25CB">
        <w:rPr>
          <w:rFonts w:ascii="Times New Roman" w:eastAsia="Times New Roman" w:hAnsi="Times New Roman" w:cs="Times New Roman"/>
          <w:sz w:val="28"/>
          <w:szCs w:val="28"/>
          <w:lang w:bidi="en-US"/>
        </w:rPr>
        <w:t xml:space="preserve"> трактовок и </w:t>
      </w:r>
      <w:proofErr w:type="spellStart"/>
      <w:r w:rsidRPr="00CC25CB">
        <w:rPr>
          <w:rFonts w:ascii="Times New Roman" w:eastAsia="Times New Roman" w:hAnsi="Times New Roman" w:cs="Times New Roman"/>
          <w:sz w:val="28"/>
          <w:szCs w:val="28"/>
          <w:lang w:bidi="en-US"/>
        </w:rPr>
        <w:t>практических</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подходов</w:t>
      </w:r>
      <w:proofErr w:type="spellEnd"/>
      <w:r w:rsidRPr="00CC25CB">
        <w:rPr>
          <w:rFonts w:ascii="Times New Roman" w:eastAsia="Times New Roman" w:hAnsi="Times New Roman" w:cs="Times New Roman"/>
          <w:sz w:val="28"/>
          <w:szCs w:val="28"/>
          <w:lang w:bidi="en-US"/>
        </w:rPr>
        <w:t xml:space="preserve"> / Э.А. Кузнецов // </w:t>
      </w:r>
      <w:proofErr w:type="spellStart"/>
      <w:r w:rsidRPr="00CC25CB">
        <w:rPr>
          <w:rFonts w:ascii="Times New Roman" w:eastAsia="Times New Roman" w:hAnsi="Times New Roman" w:cs="Times New Roman"/>
          <w:sz w:val="28"/>
          <w:szCs w:val="28"/>
          <w:lang w:bidi="en-US"/>
        </w:rPr>
        <w:t>Актуальные</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проблемы</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экономики</w:t>
      </w:r>
      <w:proofErr w:type="spellEnd"/>
      <w:r w:rsidRPr="00CC25CB">
        <w:rPr>
          <w:rFonts w:ascii="Times New Roman" w:eastAsia="Times New Roman" w:hAnsi="Times New Roman" w:cs="Times New Roman"/>
          <w:sz w:val="28"/>
          <w:szCs w:val="28"/>
          <w:lang w:bidi="en-US"/>
        </w:rPr>
        <w:t xml:space="preserve"> и </w:t>
      </w:r>
      <w:proofErr w:type="spellStart"/>
      <w:r w:rsidRPr="00CC25CB">
        <w:rPr>
          <w:rFonts w:ascii="Times New Roman" w:eastAsia="Times New Roman" w:hAnsi="Times New Roman" w:cs="Times New Roman"/>
          <w:sz w:val="28"/>
          <w:szCs w:val="28"/>
          <w:lang w:bidi="en-US"/>
        </w:rPr>
        <w:t>менеджмента</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теория</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инновации</w:t>
      </w:r>
      <w:proofErr w:type="spellEnd"/>
      <w:r w:rsidRPr="00CC25CB">
        <w:rPr>
          <w:rFonts w:ascii="Times New Roman" w:eastAsia="Times New Roman" w:hAnsi="Times New Roman" w:cs="Times New Roman"/>
          <w:sz w:val="28"/>
          <w:szCs w:val="28"/>
          <w:lang w:bidi="en-US"/>
        </w:rPr>
        <w:t xml:space="preserve"> и </w:t>
      </w:r>
      <w:proofErr w:type="spellStart"/>
      <w:r w:rsidRPr="00CC25CB">
        <w:rPr>
          <w:rFonts w:ascii="Times New Roman" w:eastAsia="Times New Roman" w:hAnsi="Times New Roman" w:cs="Times New Roman"/>
          <w:sz w:val="28"/>
          <w:szCs w:val="28"/>
          <w:lang w:bidi="en-US"/>
        </w:rPr>
        <w:t>современная</w:t>
      </w:r>
      <w:proofErr w:type="spellEnd"/>
      <w:r w:rsidRPr="00CC25CB">
        <w:rPr>
          <w:rFonts w:ascii="Times New Roman" w:eastAsia="Times New Roman" w:hAnsi="Times New Roman" w:cs="Times New Roman"/>
          <w:sz w:val="28"/>
          <w:szCs w:val="28"/>
          <w:lang w:bidi="en-US"/>
        </w:rPr>
        <w:t xml:space="preserve"> </w:t>
      </w:r>
      <w:r w:rsidRPr="00CC25CB">
        <w:rPr>
          <w:rFonts w:ascii="Times New Roman" w:eastAsia="Times New Roman" w:hAnsi="Times New Roman" w:cs="Times New Roman"/>
          <w:sz w:val="28"/>
          <w:szCs w:val="28"/>
          <w:lang w:bidi="en-US"/>
        </w:rPr>
        <w:lastRenderedPageBreak/>
        <w:t>практика : [</w:t>
      </w:r>
      <w:proofErr w:type="spellStart"/>
      <w:r w:rsidRPr="00CC25CB">
        <w:rPr>
          <w:rFonts w:ascii="Times New Roman" w:eastAsia="Times New Roman" w:hAnsi="Times New Roman" w:cs="Times New Roman"/>
          <w:sz w:val="28"/>
          <w:szCs w:val="28"/>
          <w:lang w:bidi="en-US"/>
        </w:rPr>
        <w:t>моногр</w:t>
      </w:r>
      <w:proofErr w:type="spellEnd"/>
      <w:r w:rsidRPr="00CC25CB">
        <w:rPr>
          <w:rFonts w:ascii="Times New Roman" w:eastAsia="Times New Roman" w:hAnsi="Times New Roman" w:cs="Times New Roman"/>
          <w:sz w:val="28"/>
          <w:szCs w:val="28"/>
          <w:lang w:bidi="en-US"/>
        </w:rPr>
        <w:t xml:space="preserve">.] ; в 3 т. / </w:t>
      </w:r>
      <w:proofErr w:type="spellStart"/>
      <w:r w:rsidRPr="00CC25CB">
        <w:rPr>
          <w:rFonts w:ascii="Times New Roman" w:eastAsia="Times New Roman" w:hAnsi="Times New Roman" w:cs="Times New Roman"/>
          <w:sz w:val="28"/>
          <w:szCs w:val="28"/>
          <w:lang w:bidi="en-US"/>
        </w:rPr>
        <w:t>под</w:t>
      </w:r>
      <w:proofErr w:type="spellEnd"/>
      <w:r w:rsidRPr="00CC25CB">
        <w:rPr>
          <w:rFonts w:ascii="Times New Roman" w:eastAsia="Times New Roman" w:hAnsi="Times New Roman" w:cs="Times New Roman"/>
          <w:sz w:val="28"/>
          <w:szCs w:val="28"/>
          <w:lang w:bidi="en-US"/>
        </w:rPr>
        <w:t xml:space="preserve"> ред. Э.А. Кузнецова. – Херсон: Гринь Д.С., 2014. – Т. 2. – 500 с. – С. 176-203</w:t>
      </w:r>
    </w:p>
    <w:p w:rsidR="00CC25CB" w:rsidRPr="00CC25CB" w:rsidRDefault="00CC25CB" w:rsidP="00CC25CB">
      <w:pPr>
        <w:numPr>
          <w:ilvl w:val="0"/>
          <w:numId w:val="2"/>
        </w:numPr>
        <w:spacing w:after="0" w:line="360" w:lineRule="auto"/>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 Кузнецов Э.А. </w:t>
      </w:r>
      <w:proofErr w:type="spellStart"/>
      <w:r w:rsidRPr="00CC25CB">
        <w:rPr>
          <w:rFonts w:ascii="Times New Roman" w:eastAsia="Times New Roman" w:hAnsi="Times New Roman" w:cs="Times New Roman"/>
          <w:sz w:val="28"/>
          <w:szCs w:val="28"/>
          <w:lang w:bidi="en-US"/>
        </w:rPr>
        <w:t>Процессы</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интеллектуализации</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современной</w:t>
      </w:r>
      <w:proofErr w:type="spellEnd"/>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системы</w:t>
      </w:r>
      <w:proofErr w:type="spellEnd"/>
      <w:r w:rsidRPr="00CC25CB">
        <w:rPr>
          <w:rFonts w:ascii="Times New Roman" w:eastAsia="Times New Roman" w:hAnsi="Times New Roman" w:cs="Times New Roman"/>
          <w:sz w:val="28"/>
          <w:szCs w:val="28"/>
          <w:lang w:bidi="en-US"/>
        </w:rPr>
        <w:t xml:space="preserve"> </w:t>
      </w:r>
      <w:r w:rsidRPr="00CC25CB">
        <w:rPr>
          <w:rFonts w:ascii="Times New Roman" w:eastAsia="Times New Roman" w:hAnsi="Times New Roman" w:cs="Times New Roman"/>
          <w:sz w:val="28"/>
          <w:szCs w:val="28"/>
          <w:lang w:bidi="en-US"/>
        </w:rPr>
        <w:br/>
      </w:r>
      <w:proofErr w:type="spellStart"/>
      <w:r w:rsidRPr="00CC25CB">
        <w:rPr>
          <w:rFonts w:ascii="Times New Roman" w:eastAsia="Times New Roman" w:hAnsi="Times New Roman" w:cs="Times New Roman"/>
          <w:sz w:val="28"/>
          <w:szCs w:val="28"/>
          <w:lang w:bidi="en-US"/>
        </w:rPr>
        <w:t>менеджмента</w:t>
      </w:r>
      <w:proofErr w:type="spellEnd"/>
      <w:r w:rsidRPr="00CC25CB">
        <w:rPr>
          <w:rFonts w:ascii="Times New Roman" w:eastAsia="Times New Roman" w:hAnsi="Times New Roman" w:cs="Times New Roman"/>
          <w:sz w:val="28"/>
          <w:szCs w:val="28"/>
          <w:lang w:bidi="en-US"/>
        </w:rPr>
        <w:t xml:space="preserve"> / Э.А. Кузнецов // Ринкова економіка: сучасна теорія і практика управління. – Одеса, 2014. – Т.1. – № 1/1.– С. 45-52.</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Кузьмін О. Є. Планування, організування та мотивування зовнішньоекономічної діяльності: Навчальний посібник для студентів спеціальностей 7.050206, 8.050206 «Менеджмент зовнішньоекономічної діяльності» / О. Є. Кузьмін, </w:t>
      </w:r>
      <w:proofErr w:type="spellStart"/>
      <w:r w:rsidRPr="00CC25CB">
        <w:rPr>
          <w:rFonts w:ascii="Times New Roman" w:eastAsia="Times New Roman" w:hAnsi="Times New Roman" w:cs="Times New Roman"/>
          <w:sz w:val="28"/>
          <w:szCs w:val="28"/>
          <w:lang w:eastAsia="uk-UA"/>
        </w:rPr>
        <w:t>А.О.Босак</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Р.З.Дарміць</w:t>
      </w:r>
      <w:proofErr w:type="spellEnd"/>
      <w:r w:rsidRPr="00CC25CB">
        <w:rPr>
          <w:rFonts w:ascii="Times New Roman" w:eastAsia="Times New Roman" w:hAnsi="Times New Roman" w:cs="Times New Roman"/>
          <w:sz w:val="28"/>
          <w:szCs w:val="28"/>
          <w:lang w:eastAsia="uk-UA"/>
        </w:rPr>
        <w:t>. – Львів: Видавництво Національного університету "Львівська політехніка", 2009. – 324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Кузьмін О. Є. Економіка зарубіжних країн: навчальний посібник для студентів Інституту економіки і менеджменту базового напряму підготовки 6.0501 «Економіка і підприємництво» / О. Є. Кузьмін, Л. І. </w:t>
      </w:r>
      <w:proofErr w:type="spellStart"/>
      <w:r w:rsidRPr="00CC25CB">
        <w:rPr>
          <w:rFonts w:ascii="Times New Roman" w:eastAsia="Times New Roman" w:hAnsi="Times New Roman" w:cs="Times New Roman"/>
          <w:sz w:val="28"/>
          <w:szCs w:val="28"/>
          <w:lang w:eastAsia="uk-UA"/>
        </w:rPr>
        <w:t>Чернобай</w:t>
      </w:r>
      <w:proofErr w:type="spellEnd"/>
      <w:r w:rsidRPr="00CC25CB">
        <w:rPr>
          <w:rFonts w:ascii="Times New Roman" w:eastAsia="Times New Roman" w:hAnsi="Times New Roman" w:cs="Times New Roman"/>
          <w:sz w:val="28"/>
          <w:szCs w:val="28"/>
          <w:lang w:eastAsia="uk-UA"/>
        </w:rPr>
        <w:t xml:space="preserve">, А. О. Босак, М. В. </w:t>
      </w:r>
      <w:proofErr w:type="spellStart"/>
      <w:r w:rsidRPr="00CC25CB">
        <w:rPr>
          <w:rFonts w:ascii="Times New Roman" w:eastAsia="Times New Roman" w:hAnsi="Times New Roman" w:cs="Times New Roman"/>
          <w:sz w:val="28"/>
          <w:szCs w:val="28"/>
          <w:lang w:eastAsia="uk-UA"/>
        </w:rPr>
        <w:t>Кізло</w:t>
      </w:r>
      <w:proofErr w:type="spellEnd"/>
      <w:r w:rsidRPr="00CC25CB">
        <w:rPr>
          <w:rFonts w:ascii="Times New Roman" w:eastAsia="Times New Roman" w:hAnsi="Times New Roman" w:cs="Times New Roman"/>
          <w:sz w:val="28"/>
          <w:szCs w:val="28"/>
          <w:lang w:eastAsia="uk-UA"/>
        </w:rPr>
        <w:t>. – Львів: Видавництво Національного університету "Львівська політехніка", 2010. – 408 с.</w:t>
      </w:r>
    </w:p>
    <w:p w:rsidR="00CC25CB" w:rsidRPr="00CC25CB" w:rsidRDefault="00CC25CB" w:rsidP="00CC25CB">
      <w:pPr>
        <w:numPr>
          <w:ilvl w:val="0"/>
          <w:numId w:val="2"/>
        </w:numPr>
        <w:spacing w:after="0" w:line="360" w:lineRule="auto"/>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Масленніков</w:t>
      </w:r>
      <w:proofErr w:type="spellEnd"/>
      <w:r w:rsidRPr="00CC25CB">
        <w:rPr>
          <w:rFonts w:ascii="Times New Roman" w:eastAsia="Times New Roman" w:hAnsi="Times New Roman" w:cs="Times New Roman"/>
          <w:sz w:val="28"/>
          <w:szCs w:val="28"/>
          <w:lang w:bidi="en-US"/>
        </w:rPr>
        <w:t xml:space="preserve"> Є.І. Теоретичні засади міжнародної інтеграції суб’єктів господарювання для ефективної зовнішньоекономічної діяльності / Є.І. </w:t>
      </w:r>
      <w:proofErr w:type="spellStart"/>
      <w:r w:rsidRPr="00CC25CB">
        <w:rPr>
          <w:rFonts w:ascii="Times New Roman" w:eastAsia="Times New Roman" w:hAnsi="Times New Roman" w:cs="Times New Roman"/>
          <w:sz w:val="28"/>
          <w:szCs w:val="28"/>
          <w:lang w:bidi="en-US"/>
        </w:rPr>
        <w:t>Масленніков</w:t>
      </w:r>
      <w:proofErr w:type="spellEnd"/>
      <w:r w:rsidRPr="00CC25CB">
        <w:rPr>
          <w:rFonts w:ascii="Times New Roman" w:eastAsia="Times New Roman" w:hAnsi="Times New Roman" w:cs="Times New Roman"/>
          <w:sz w:val="28"/>
          <w:szCs w:val="28"/>
          <w:lang w:bidi="en-US"/>
        </w:rPr>
        <w:t>, Н.І. Ленська // Економіка. Фінанси. Право. – 2016. – № 5/1. – С. 34-37.</w:t>
      </w:r>
    </w:p>
    <w:p w:rsidR="00CC25CB" w:rsidRPr="00CC25CB" w:rsidRDefault="00CC25CB" w:rsidP="00CC25CB">
      <w:pPr>
        <w:numPr>
          <w:ilvl w:val="0"/>
          <w:numId w:val="2"/>
        </w:numPr>
        <w:spacing w:after="0" w:line="360" w:lineRule="auto"/>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Масленніков</w:t>
      </w:r>
      <w:proofErr w:type="spellEnd"/>
      <w:r w:rsidRPr="00CC25CB">
        <w:rPr>
          <w:rFonts w:ascii="Times New Roman" w:eastAsia="Times New Roman" w:hAnsi="Times New Roman" w:cs="Times New Roman"/>
          <w:sz w:val="28"/>
          <w:szCs w:val="28"/>
          <w:lang w:bidi="en-US"/>
        </w:rPr>
        <w:t xml:space="preserve"> Є.І. Механізм управління фінансовою стійкістю промислового підприємства: [Електронний ресурс] / Є.І </w:t>
      </w:r>
      <w:proofErr w:type="spellStart"/>
      <w:r w:rsidRPr="00CC25CB">
        <w:rPr>
          <w:rFonts w:ascii="Times New Roman" w:eastAsia="Times New Roman" w:hAnsi="Times New Roman" w:cs="Times New Roman"/>
          <w:sz w:val="28"/>
          <w:szCs w:val="28"/>
          <w:lang w:bidi="en-US"/>
        </w:rPr>
        <w:t>Масленніков</w:t>
      </w:r>
      <w:proofErr w:type="spellEnd"/>
      <w:r w:rsidRPr="00CC25CB">
        <w:rPr>
          <w:rFonts w:ascii="Times New Roman" w:eastAsia="Times New Roman" w:hAnsi="Times New Roman" w:cs="Times New Roman"/>
          <w:sz w:val="28"/>
          <w:szCs w:val="28"/>
          <w:lang w:bidi="en-US"/>
        </w:rPr>
        <w:t xml:space="preserve"> // Ефективна економіка: наук. </w:t>
      </w:r>
      <w:proofErr w:type="spellStart"/>
      <w:r w:rsidRPr="00CC25CB">
        <w:rPr>
          <w:rFonts w:ascii="Times New Roman" w:eastAsia="Times New Roman" w:hAnsi="Times New Roman" w:cs="Times New Roman"/>
          <w:sz w:val="28"/>
          <w:szCs w:val="28"/>
          <w:lang w:bidi="en-US"/>
        </w:rPr>
        <w:t>журн</w:t>
      </w:r>
      <w:proofErr w:type="spellEnd"/>
      <w:r w:rsidRPr="00CC25CB">
        <w:rPr>
          <w:rFonts w:ascii="Times New Roman" w:eastAsia="Times New Roman" w:hAnsi="Times New Roman" w:cs="Times New Roman"/>
          <w:sz w:val="28"/>
          <w:szCs w:val="28"/>
          <w:lang w:bidi="en-US"/>
        </w:rPr>
        <w:t>. – 2015. – № 1</w:t>
      </w:r>
    </w:p>
    <w:p w:rsidR="00CC25CB" w:rsidRPr="00CC25CB" w:rsidRDefault="00CC25CB" w:rsidP="00CC25CB">
      <w:pPr>
        <w:numPr>
          <w:ilvl w:val="0"/>
          <w:numId w:val="2"/>
        </w:numPr>
        <w:spacing w:after="0" w:line="360" w:lineRule="auto"/>
        <w:jc w:val="both"/>
        <w:rPr>
          <w:rFonts w:ascii="Times New Roman" w:eastAsia="Times New Roman" w:hAnsi="Times New Roman" w:cs="Times New Roman"/>
          <w:sz w:val="28"/>
          <w:szCs w:val="28"/>
          <w:lang w:bidi="en-US"/>
        </w:rPr>
      </w:pPr>
      <w:r w:rsidRPr="00CC25CB">
        <w:rPr>
          <w:rFonts w:ascii="Times New Roman" w:eastAsia="Times New Roman" w:hAnsi="Times New Roman" w:cs="Times New Roman"/>
          <w:sz w:val="28"/>
          <w:szCs w:val="28"/>
          <w:lang w:bidi="en-US"/>
        </w:rPr>
        <w:t xml:space="preserve"> </w:t>
      </w:r>
      <w:proofErr w:type="spellStart"/>
      <w:r w:rsidRPr="00CC25CB">
        <w:rPr>
          <w:rFonts w:ascii="Times New Roman" w:eastAsia="Times New Roman" w:hAnsi="Times New Roman" w:cs="Times New Roman"/>
          <w:sz w:val="28"/>
          <w:szCs w:val="28"/>
          <w:lang w:bidi="en-US"/>
        </w:rPr>
        <w:t>Масленніков</w:t>
      </w:r>
      <w:proofErr w:type="spellEnd"/>
      <w:r w:rsidRPr="00CC25CB">
        <w:rPr>
          <w:rFonts w:ascii="Times New Roman" w:eastAsia="Times New Roman" w:hAnsi="Times New Roman" w:cs="Times New Roman"/>
          <w:sz w:val="28"/>
          <w:szCs w:val="28"/>
          <w:lang w:bidi="en-US"/>
        </w:rPr>
        <w:t xml:space="preserve"> Є.І. Сегментна оцінка стану виробничого підприємства</w:t>
      </w:r>
      <w:r w:rsidRPr="00CC25CB">
        <w:rPr>
          <w:rFonts w:ascii="Times New Roman" w:eastAsia="Times New Roman" w:hAnsi="Times New Roman" w:cs="Times New Roman"/>
          <w:bCs/>
          <w:sz w:val="28"/>
          <w:szCs w:val="28"/>
          <w:lang w:bidi="en-US"/>
        </w:rPr>
        <w:t xml:space="preserve"> </w:t>
      </w:r>
      <w:r w:rsidRPr="00CC25CB">
        <w:rPr>
          <w:rFonts w:ascii="Times New Roman" w:eastAsia="Times New Roman" w:hAnsi="Times New Roman" w:cs="Times New Roman"/>
          <w:b/>
          <w:bCs/>
          <w:sz w:val="28"/>
          <w:szCs w:val="28"/>
          <w:lang w:bidi="en-US"/>
        </w:rPr>
        <w:t xml:space="preserve">// </w:t>
      </w:r>
      <w:r w:rsidRPr="00CC25CB">
        <w:rPr>
          <w:rFonts w:ascii="Times New Roman" w:eastAsia="Times New Roman" w:hAnsi="Times New Roman" w:cs="Times New Roman"/>
          <w:sz w:val="28"/>
          <w:szCs w:val="28"/>
          <w:lang w:bidi="en-US"/>
        </w:rPr>
        <w:t xml:space="preserve">Сучасні технології управління  підприємством та можливості використання інформаційних систем: стан, проблеми, перспективи: Матеріали ІХ Міжнародної науково-практичної конференції для викладачів, аспірантів та молодих вчених (28 – 29 березня 2014 р., м. Одеса). / ОНУ ім. І.І. Мечникова – Одеса: видавець </w:t>
      </w:r>
      <w:proofErr w:type="spellStart"/>
      <w:r w:rsidRPr="00CC25CB">
        <w:rPr>
          <w:rFonts w:ascii="Times New Roman" w:eastAsia="Times New Roman" w:hAnsi="Times New Roman" w:cs="Times New Roman"/>
          <w:sz w:val="28"/>
          <w:szCs w:val="28"/>
          <w:lang w:bidi="en-US"/>
        </w:rPr>
        <w:t>Букаєв</w:t>
      </w:r>
      <w:proofErr w:type="spellEnd"/>
      <w:r w:rsidRPr="00CC25CB">
        <w:rPr>
          <w:rFonts w:ascii="Times New Roman" w:eastAsia="Times New Roman" w:hAnsi="Times New Roman" w:cs="Times New Roman"/>
          <w:sz w:val="28"/>
          <w:szCs w:val="28"/>
          <w:lang w:bidi="en-US"/>
        </w:rPr>
        <w:t xml:space="preserve"> Вадим Вікторович, 2014. – С. 121 – 123</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lastRenderedPageBreak/>
        <w:t>Мірошніченко</w:t>
      </w:r>
      <w:proofErr w:type="spellEnd"/>
      <w:r w:rsidRPr="00CC25CB">
        <w:rPr>
          <w:rFonts w:ascii="Times New Roman" w:eastAsia="Times New Roman" w:hAnsi="Times New Roman" w:cs="Times New Roman"/>
          <w:sz w:val="28"/>
          <w:szCs w:val="28"/>
          <w:lang w:eastAsia="uk-UA"/>
        </w:rPr>
        <w:t xml:space="preserve"> І. В. Напрями активізації і перспективи розвитку зовнішньоекономічної діяльності України / І.В. </w:t>
      </w:r>
      <w:proofErr w:type="spellStart"/>
      <w:r w:rsidRPr="00CC25CB">
        <w:rPr>
          <w:rFonts w:ascii="Times New Roman" w:eastAsia="Times New Roman" w:hAnsi="Times New Roman" w:cs="Times New Roman"/>
          <w:sz w:val="28"/>
          <w:szCs w:val="28"/>
          <w:lang w:eastAsia="uk-UA"/>
        </w:rPr>
        <w:t>Мірошніченко</w:t>
      </w:r>
      <w:proofErr w:type="spellEnd"/>
      <w:r w:rsidRPr="00CC25CB">
        <w:rPr>
          <w:rFonts w:ascii="Times New Roman" w:eastAsia="Times New Roman" w:hAnsi="Times New Roman" w:cs="Times New Roman"/>
          <w:sz w:val="28"/>
          <w:szCs w:val="28"/>
          <w:lang w:eastAsia="uk-UA"/>
        </w:rPr>
        <w:t xml:space="preserve"> // Актуальні проблеми економіки. – 2005. – №3 (45). – С. 76 -80.</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Огляд економіки України (2009-2010 р) [Електронний ресурс]. – Режим доступу http://ukrexport.gov.ua /</w:t>
      </w:r>
      <w:proofErr w:type="spellStart"/>
      <w:r w:rsidRPr="00CC25CB">
        <w:rPr>
          <w:rFonts w:ascii="Times New Roman" w:eastAsia="Times New Roman" w:hAnsi="Times New Roman" w:cs="Times New Roman"/>
          <w:sz w:val="28"/>
          <w:szCs w:val="28"/>
          <w:lang w:eastAsia="uk-UA"/>
        </w:rPr>
        <w:t>ukr</w:t>
      </w:r>
      <w:proofErr w:type="spellEnd"/>
      <w:r w:rsidRPr="00CC25CB">
        <w:rPr>
          <w:rFonts w:ascii="Times New Roman" w:eastAsia="Times New Roman" w:hAnsi="Times New Roman" w:cs="Times New Roman"/>
          <w:sz w:val="28"/>
          <w:szCs w:val="28"/>
          <w:lang w:eastAsia="uk-UA"/>
        </w:rPr>
        <w:t>/</w:t>
      </w:r>
      <w:proofErr w:type="spellStart"/>
      <w:r w:rsidRPr="00CC25CB">
        <w:rPr>
          <w:rFonts w:ascii="Times New Roman" w:eastAsia="Times New Roman" w:hAnsi="Times New Roman" w:cs="Times New Roman"/>
          <w:sz w:val="28"/>
          <w:szCs w:val="28"/>
          <w:lang w:eastAsia="uk-UA"/>
        </w:rPr>
        <w:t>oglad</w:t>
      </w:r>
      <w:proofErr w:type="spellEnd"/>
      <w:r w:rsidRPr="00CC25CB">
        <w:rPr>
          <w:rFonts w:ascii="Times New Roman" w:eastAsia="Times New Roman" w:hAnsi="Times New Roman" w:cs="Times New Roman"/>
          <w:sz w:val="28"/>
          <w:szCs w:val="28"/>
          <w:lang w:eastAsia="uk-UA"/>
        </w:rPr>
        <w:t xml:space="preserve"> _</w:t>
      </w:r>
      <w:proofErr w:type="spellStart"/>
      <w:r w:rsidRPr="00CC25CB">
        <w:rPr>
          <w:rFonts w:ascii="Times New Roman" w:eastAsia="Times New Roman" w:hAnsi="Times New Roman" w:cs="Times New Roman"/>
          <w:sz w:val="28"/>
          <w:szCs w:val="28"/>
          <w:lang w:eastAsia="uk-UA"/>
        </w:rPr>
        <w:t>ua</w:t>
      </w:r>
      <w:proofErr w:type="spellEnd"/>
      <w:r w:rsidRPr="00CC25CB">
        <w:rPr>
          <w:rFonts w:ascii="Times New Roman" w:eastAsia="Times New Roman" w:hAnsi="Times New Roman" w:cs="Times New Roman"/>
          <w:sz w:val="28"/>
          <w:szCs w:val="28"/>
          <w:lang w:eastAsia="uk-UA"/>
        </w:rPr>
        <w:t>.</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Офіційний сайт Державного комітету статистики України [Електронний ресурс]. – Режим доступу http://www. ukrstat.gov.ua].</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Паска І.М. Організація і економічна ефективність зовнішньоекономічної діяльності підприємств АПК: </w:t>
      </w:r>
      <w:proofErr w:type="spellStart"/>
      <w:r w:rsidRPr="00CC25CB">
        <w:rPr>
          <w:rFonts w:ascii="Times New Roman" w:eastAsia="Times New Roman" w:hAnsi="Times New Roman" w:cs="Times New Roman"/>
          <w:sz w:val="28"/>
          <w:szCs w:val="28"/>
          <w:lang w:eastAsia="uk-UA"/>
        </w:rPr>
        <w:t>автореф</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дис</w:t>
      </w:r>
      <w:proofErr w:type="spellEnd"/>
      <w:r w:rsidRPr="00CC25CB">
        <w:rPr>
          <w:rFonts w:ascii="Times New Roman" w:eastAsia="Times New Roman" w:hAnsi="Times New Roman" w:cs="Times New Roman"/>
          <w:sz w:val="28"/>
          <w:szCs w:val="28"/>
          <w:lang w:eastAsia="uk-UA"/>
        </w:rPr>
        <w:t xml:space="preserve">. … </w:t>
      </w:r>
      <w:proofErr w:type="spellStart"/>
      <w:r w:rsidRPr="00CC25CB">
        <w:rPr>
          <w:rFonts w:ascii="Times New Roman" w:eastAsia="Times New Roman" w:hAnsi="Times New Roman" w:cs="Times New Roman"/>
          <w:sz w:val="28"/>
          <w:szCs w:val="28"/>
          <w:lang w:eastAsia="uk-UA"/>
        </w:rPr>
        <w:t>канд</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екон</w:t>
      </w:r>
      <w:proofErr w:type="spellEnd"/>
      <w:r w:rsidRPr="00CC25CB">
        <w:rPr>
          <w:rFonts w:ascii="Times New Roman" w:eastAsia="Times New Roman" w:hAnsi="Times New Roman" w:cs="Times New Roman"/>
          <w:sz w:val="28"/>
          <w:szCs w:val="28"/>
          <w:lang w:eastAsia="uk-UA"/>
        </w:rPr>
        <w:t xml:space="preserve">. наук / І.М. Паска; Миколаївська </w:t>
      </w:r>
      <w:proofErr w:type="spellStart"/>
      <w:r w:rsidRPr="00CC25CB">
        <w:rPr>
          <w:rFonts w:ascii="Times New Roman" w:eastAsia="Times New Roman" w:hAnsi="Times New Roman" w:cs="Times New Roman"/>
          <w:sz w:val="28"/>
          <w:szCs w:val="28"/>
          <w:lang w:eastAsia="uk-UA"/>
        </w:rPr>
        <w:t>держ</w:t>
      </w:r>
      <w:proofErr w:type="spellEnd"/>
      <w:r w:rsidRPr="00CC25CB">
        <w:rPr>
          <w:rFonts w:ascii="Times New Roman" w:eastAsia="Times New Roman" w:hAnsi="Times New Roman" w:cs="Times New Roman"/>
          <w:sz w:val="28"/>
          <w:szCs w:val="28"/>
          <w:lang w:eastAsia="uk-UA"/>
        </w:rPr>
        <w:t>. аграрна академія. – Миколаїв, 2010. – 19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Подольська</w:t>
      </w:r>
      <w:proofErr w:type="spellEnd"/>
      <w:r w:rsidRPr="00CC25CB">
        <w:rPr>
          <w:rFonts w:ascii="Times New Roman" w:eastAsia="Times New Roman" w:hAnsi="Times New Roman" w:cs="Times New Roman"/>
          <w:sz w:val="28"/>
          <w:szCs w:val="28"/>
          <w:lang w:eastAsia="uk-UA"/>
        </w:rPr>
        <w:t xml:space="preserve"> В. О., </w:t>
      </w:r>
      <w:proofErr w:type="spellStart"/>
      <w:r w:rsidRPr="00CC25CB">
        <w:rPr>
          <w:rFonts w:ascii="Times New Roman" w:eastAsia="Times New Roman" w:hAnsi="Times New Roman" w:cs="Times New Roman"/>
          <w:sz w:val="28"/>
          <w:szCs w:val="28"/>
          <w:lang w:eastAsia="uk-UA"/>
        </w:rPr>
        <w:t>Яріш</w:t>
      </w:r>
      <w:proofErr w:type="spellEnd"/>
      <w:r w:rsidRPr="00CC25CB">
        <w:rPr>
          <w:rFonts w:ascii="Times New Roman" w:eastAsia="Times New Roman" w:hAnsi="Times New Roman" w:cs="Times New Roman"/>
          <w:sz w:val="28"/>
          <w:szCs w:val="28"/>
          <w:lang w:eastAsia="uk-UA"/>
        </w:rPr>
        <w:t xml:space="preserve"> О. В., </w:t>
      </w:r>
      <w:bookmarkStart w:id="0" w:name="YANDEX_154"/>
      <w:bookmarkEnd w:id="0"/>
      <w:r w:rsidRPr="00CC25CB">
        <w:rPr>
          <w:rFonts w:ascii="Times New Roman" w:eastAsia="Times New Roman" w:hAnsi="Times New Roman" w:cs="Times New Roman"/>
          <w:sz w:val="28"/>
          <w:szCs w:val="28"/>
          <w:lang w:eastAsia="uk-UA"/>
        </w:rPr>
        <w:t>Фінансовий</w:t>
      </w:r>
      <w:bookmarkStart w:id="1" w:name="YANDEX_155"/>
      <w:bookmarkEnd w:id="1"/>
      <w:r w:rsidRPr="00CC25CB">
        <w:rPr>
          <w:rFonts w:ascii="Times New Roman" w:eastAsia="Times New Roman" w:hAnsi="Times New Roman" w:cs="Times New Roman"/>
          <w:sz w:val="28"/>
          <w:szCs w:val="28"/>
          <w:lang w:eastAsia="uk-UA"/>
        </w:rPr>
        <w:t xml:space="preserve"> аналіз: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носібник</w:t>
      </w:r>
      <w:proofErr w:type="spellEnd"/>
      <w:r w:rsidRPr="00CC25CB">
        <w:rPr>
          <w:rFonts w:ascii="Times New Roman" w:eastAsia="Times New Roman" w:hAnsi="Times New Roman" w:cs="Times New Roman"/>
          <w:sz w:val="28"/>
          <w:szCs w:val="28"/>
          <w:lang w:eastAsia="uk-UA"/>
        </w:rPr>
        <w:t xml:space="preserve">. – К.: Центр навчальної </w:t>
      </w:r>
      <w:bookmarkStart w:id="2" w:name="YANDEX_156"/>
      <w:bookmarkEnd w:id="2"/>
      <w:r w:rsidRPr="00CC25CB">
        <w:rPr>
          <w:rFonts w:ascii="Times New Roman" w:eastAsia="Times New Roman" w:hAnsi="Times New Roman" w:cs="Times New Roman"/>
          <w:sz w:val="28"/>
          <w:szCs w:val="28"/>
          <w:lang w:eastAsia="uk-UA"/>
        </w:rPr>
        <w:t>літератури, 2007. – 488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Потапов</w:t>
      </w:r>
      <w:proofErr w:type="spellEnd"/>
      <w:r w:rsidRPr="00CC25CB">
        <w:rPr>
          <w:rFonts w:ascii="Times New Roman" w:eastAsia="Times New Roman" w:hAnsi="Times New Roman" w:cs="Times New Roman"/>
          <w:sz w:val="28"/>
          <w:szCs w:val="28"/>
          <w:lang w:eastAsia="uk-UA"/>
        </w:rPr>
        <w:t xml:space="preserve"> В.М. Проблемні перспективи розвитку ЗЕД України // Економічні новини. – 2008. – №4. – С. 18-24.</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Пріоритетні напрями зовнішньої політики України. [Електронний ресурс]. – Режим доступу </w:t>
      </w:r>
      <w:hyperlink r:id="rId6" w:history="1">
        <w:r w:rsidRPr="00CC25CB">
          <w:rPr>
            <w:rFonts w:ascii="Times New Roman" w:eastAsia="Times New Roman" w:hAnsi="Times New Roman" w:cs="Times New Roman"/>
            <w:color w:val="0000FF"/>
            <w:sz w:val="28"/>
            <w:szCs w:val="28"/>
            <w:u w:val="single"/>
            <w:lang w:eastAsia="uk-UA"/>
          </w:rPr>
          <w:t>http://dt.ua/articles/59267</w:t>
        </w:r>
      </w:hyperlink>
      <w:r w:rsidRPr="00CC25CB">
        <w:rPr>
          <w:rFonts w:ascii="Times New Roman" w:eastAsia="Times New Roman" w:hAnsi="Times New Roman" w:cs="Times New Roman"/>
          <w:sz w:val="28"/>
          <w:szCs w:val="28"/>
          <w:lang w:eastAsia="uk-UA"/>
        </w:rPr>
        <w:t>.</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 Радченко О. П., Інноваційні економічні процеси, як засіб підвищення конкурентоспроможності економіки України на міжнародному ринку / О. П. Радченко, О. І. </w:t>
      </w:r>
      <w:proofErr w:type="spellStart"/>
      <w:r w:rsidRPr="00CC25CB">
        <w:rPr>
          <w:rFonts w:ascii="Times New Roman" w:eastAsia="Times New Roman" w:hAnsi="Times New Roman" w:cs="Times New Roman"/>
          <w:sz w:val="28"/>
          <w:szCs w:val="28"/>
          <w:lang w:eastAsia="uk-UA"/>
        </w:rPr>
        <w:t>Шавалюк</w:t>
      </w:r>
      <w:proofErr w:type="spellEnd"/>
      <w:r w:rsidRPr="00CC25CB">
        <w:rPr>
          <w:rFonts w:ascii="Times New Roman" w:eastAsia="Times New Roman" w:hAnsi="Times New Roman" w:cs="Times New Roman"/>
          <w:sz w:val="28"/>
          <w:szCs w:val="28"/>
          <w:lang w:eastAsia="uk-UA"/>
        </w:rPr>
        <w:t xml:space="preserve"> // Інноваційна економіка : теоретичні та практичні аспекти : монографія. </w:t>
      </w:r>
      <w:proofErr w:type="spellStart"/>
      <w:r w:rsidRPr="00CC25CB">
        <w:rPr>
          <w:rFonts w:ascii="Times New Roman" w:eastAsia="Times New Roman" w:hAnsi="Times New Roman" w:cs="Times New Roman"/>
          <w:sz w:val="28"/>
          <w:szCs w:val="28"/>
          <w:lang w:eastAsia="uk-UA"/>
        </w:rPr>
        <w:t>Вип</w:t>
      </w:r>
      <w:proofErr w:type="spellEnd"/>
      <w:r w:rsidRPr="00CC25CB">
        <w:rPr>
          <w:rFonts w:ascii="Times New Roman" w:eastAsia="Times New Roman" w:hAnsi="Times New Roman" w:cs="Times New Roman"/>
          <w:sz w:val="28"/>
          <w:szCs w:val="28"/>
          <w:lang w:eastAsia="uk-UA"/>
        </w:rPr>
        <w:t xml:space="preserve">. 1 / за ред. </w:t>
      </w:r>
      <w:proofErr w:type="spellStart"/>
      <w:r w:rsidRPr="00CC25CB">
        <w:rPr>
          <w:rFonts w:ascii="Times New Roman" w:eastAsia="Times New Roman" w:hAnsi="Times New Roman" w:cs="Times New Roman"/>
          <w:sz w:val="28"/>
          <w:szCs w:val="28"/>
          <w:lang w:eastAsia="uk-UA"/>
        </w:rPr>
        <w:t>д.е.н</w:t>
      </w:r>
      <w:proofErr w:type="spellEnd"/>
      <w:r w:rsidRPr="00CC25CB">
        <w:rPr>
          <w:rFonts w:ascii="Times New Roman" w:eastAsia="Times New Roman" w:hAnsi="Times New Roman" w:cs="Times New Roman"/>
          <w:sz w:val="28"/>
          <w:szCs w:val="28"/>
          <w:lang w:eastAsia="uk-UA"/>
        </w:rPr>
        <w:t xml:space="preserve">., доц. Є. І. </w:t>
      </w:r>
      <w:proofErr w:type="spellStart"/>
      <w:r w:rsidRPr="00CC25CB">
        <w:rPr>
          <w:rFonts w:ascii="Times New Roman" w:eastAsia="Times New Roman" w:hAnsi="Times New Roman" w:cs="Times New Roman"/>
          <w:sz w:val="28"/>
          <w:szCs w:val="28"/>
          <w:lang w:eastAsia="uk-UA"/>
        </w:rPr>
        <w:t>Масленнікова</w:t>
      </w:r>
      <w:proofErr w:type="spellEnd"/>
      <w:r w:rsidRPr="00CC25CB">
        <w:rPr>
          <w:rFonts w:ascii="Times New Roman" w:eastAsia="Times New Roman" w:hAnsi="Times New Roman" w:cs="Times New Roman"/>
          <w:sz w:val="28"/>
          <w:szCs w:val="28"/>
          <w:lang w:eastAsia="uk-UA"/>
        </w:rPr>
        <w:t>. – Херсон : Гринь Д. С., 2016. – С. 84-117</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 Радченко О. І., </w:t>
      </w:r>
      <w:proofErr w:type="spellStart"/>
      <w:r w:rsidRPr="00CC25CB">
        <w:rPr>
          <w:rFonts w:ascii="Times New Roman" w:eastAsia="Times New Roman" w:hAnsi="Times New Roman" w:cs="Times New Roman"/>
          <w:sz w:val="28"/>
          <w:szCs w:val="28"/>
          <w:lang w:eastAsia="uk-UA"/>
        </w:rPr>
        <w:t>Шавалюк</w:t>
      </w:r>
      <w:proofErr w:type="spellEnd"/>
      <w:r w:rsidRPr="00CC25CB">
        <w:rPr>
          <w:rFonts w:ascii="Times New Roman" w:eastAsia="Times New Roman" w:hAnsi="Times New Roman" w:cs="Times New Roman"/>
          <w:sz w:val="28"/>
          <w:szCs w:val="28"/>
          <w:lang w:eastAsia="uk-UA"/>
        </w:rPr>
        <w:t xml:space="preserve"> О. І. Становлення кооперативів у структурі світового сільського господарства / О. І. Радченко, </w:t>
      </w:r>
      <w:proofErr w:type="spellStart"/>
      <w:r w:rsidRPr="00CC25CB">
        <w:rPr>
          <w:rFonts w:ascii="Times New Roman" w:eastAsia="Times New Roman" w:hAnsi="Times New Roman" w:cs="Times New Roman"/>
          <w:sz w:val="28"/>
          <w:szCs w:val="28"/>
          <w:lang w:eastAsia="uk-UA"/>
        </w:rPr>
        <w:t>Шавалюк</w:t>
      </w:r>
      <w:proofErr w:type="spellEnd"/>
      <w:r w:rsidRPr="00CC25CB">
        <w:rPr>
          <w:rFonts w:ascii="Times New Roman" w:eastAsia="Times New Roman" w:hAnsi="Times New Roman" w:cs="Times New Roman"/>
          <w:sz w:val="28"/>
          <w:szCs w:val="28"/>
          <w:lang w:eastAsia="uk-UA"/>
        </w:rPr>
        <w:t xml:space="preserve"> О. І. // Ринкова економіка: сучасна теорія і практика управління. Т. 2, </w:t>
      </w:r>
      <w:proofErr w:type="spellStart"/>
      <w:r w:rsidRPr="00CC25CB">
        <w:rPr>
          <w:rFonts w:ascii="Times New Roman" w:eastAsia="Times New Roman" w:hAnsi="Times New Roman" w:cs="Times New Roman"/>
          <w:sz w:val="28"/>
          <w:szCs w:val="28"/>
          <w:lang w:eastAsia="uk-UA"/>
        </w:rPr>
        <w:t>вип</w:t>
      </w:r>
      <w:proofErr w:type="spellEnd"/>
      <w:r w:rsidRPr="00CC25CB">
        <w:rPr>
          <w:rFonts w:ascii="Times New Roman" w:eastAsia="Times New Roman" w:hAnsi="Times New Roman" w:cs="Times New Roman"/>
          <w:sz w:val="28"/>
          <w:szCs w:val="28"/>
          <w:lang w:eastAsia="uk-UA"/>
        </w:rPr>
        <w:t>. 1/3 : наук. праці / А. С. </w:t>
      </w:r>
      <w:proofErr w:type="spellStart"/>
      <w:r w:rsidRPr="00CC25CB">
        <w:rPr>
          <w:rFonts w:ascii="Times New Roman" w:eastAsia="Times New Roman" w:hAnsi="Times New Roman" w:cs="Times New Roman"/>
          <w:sz w:val="28"/>
          <w:szCs w:val="28"/>
          <w:lang w:eastAsia="uk-UA"/>
        </w:rPr>
        <w:t>Василь’єв</w:t>
      </w:r>
      <w:proofErr w:type="spellEnd"/>
      <w:r w:rsidRPr="00CC25CB">
        <w:rPr>
          <w:rFonts w:ascii="Times New Roman" w:eastAsia="Times New Roman" w:hAnsi="Times New Roman" w:cs="Times New Roman"/>
          <w:sz w:val="28"/>
          <w:szCs w:val="28"/>
          <w:lang w:eastAsia="uk-UA"/>
        </w:rPr>
        <w:t xml:space="preserve"> [голова] (та ін.);  – О. : Наука і техніка, 2015. – С. 96-105.</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bidi="en-US"/>
        </w:rPr>
        <w:t xml:space="preserve"> Радченко О.І., </w:t>
      </w:r>
      <w:proofErr w:type="spellStart"/>
      <w:r w:rsidRPr="00CC25CB">
        <w:rPr>
          <w:rFonts w:ascii="Times New Roman" w:eastAsia="Times New Roman" w:hAnsi="Times New Roman" w:cs="Times New Roman"/>
          <w:sz w:val="28"/>
          <w:szCs w:val="28"/>
          <w:lang w:eastAsia="uk-UA" w:bidi="en-US"/>
        </w:rPr>
        <w:t>Шавалюк</w:t>
      </w:r>
      <w:proofErr w:type="spellEnd"/>
      <w:r w:rsidRPr="00CC25CB">
        <w:rPr>
          <w:rFonts w:ascii="Times New Roman" w:eastAsia="Times New Roman" w:hAnsi="Times New Roman" w:cs="Times New Roman"/>
          <w:sz w:val="28"/>
          <w:szCs w:val="28"/>
          <w:lang w:eastAsia="uk-UA" w:bidi="en-US"/>
        </w:rPr>
        <w:t xml:space="preserve"> О.І. Особливості становлення трансформаційних процесів економіки України / О.І. Радченко, О.І.  </w:t>
      </w:r>
      <w:proofErr w:type="spellStart"/>
      <w:r w:rsidRPr="00CC25CB">
        <w:rPr>
          <w:rFonts w:ascii="Times New Roman" w:eastAsia="Times New Roman" w:hAnsi="Times New Roman" w:cs="Times New Roman"/>
          <w:sz w:val="28"/>
          <w:szCs w:val="28"/>
          <w:lang w:eastAsia="uk-UA" w:bidi="en-US"/>
        </w:rPr>
        <w:t>Шавалюк</w:t>
      </w:r>
      <w:proofErr w:type="spellEnd"/>
      <w:r w:rsidRPr="00CC25CB">
        <w:rPr>
          <w:rFonts w:ascii="Times New Roman" w:eastAsia="Times New Roman" w:hAnsi="Times New Roman" w:cs="Times New Roman"/>
          <w:sz w:val="28"/>
          <w:szCs w:val="28"/>
          <w:lang w:eastAsia="uk-UA" w:bidi="en-US"/>
        </w:rPr>
        <w:t xml:space="preserve"> // Ринкова економіка: сучасна теорія і практика управління. Т. 1, </w:t>
      </w:r>
      <w:proofErr w:type="spellStart"/>
      <w:r w:rsidRPr="00CC25CB">
        <w:rPr>
          <w:rFonts w:ascii="Times New Roman" w:eastAsia="Times New Roman" w:hAnsi="Times New Roman" w:cs="Times New Roman"/>
          <w:sz w:val="28"/>
          <w:szCs w:val="28"/>
          <w:lang w:eastAsia="uk-UA" w:bidi="en-US"/>
        </w:rPr>
        <w:t>вип</w:t>
      </w:r>
      <w:proofErr w:type="spellEnd"/>
      <w:r w:rsidRPr="00CC25CB">
        <w:rPr>
          <w:rFonts w:ascii="Times New Roman" w:eastAsia="Times New Roman" w:hAnsi="Times New Roman" w:cs="Times New Roman"/>
          <w:sz w:val="28"/>
          <w:szCs w:val="28"/>
          <w:lang w:eastAsia="uk-UA" w:bidi="en-US"/>
        </w:rPr>
        <w:t xml:space="preserve">. 2/2 : наук. праці  </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lastRenderedPageBreak/>
        <w:t xml:space="preserve">Румянцев А. </w:t>
      </w:r>
      <w:proofErr w:type="spellStart"/>
      <w:r w:rsidRPr="00CC25CB">
        <w:rPr>
          <w:rFonts w:ascii="Times New Roman" w:eastAsia="Times New Roman" w:hAnsi="Times New Roman" w:cs="Times New Roman"/>
          <w:sz w:val="28"/>
          <w:szCs w:val="28"/>
          <w:lang w:eastAsia="uk-UA"/>
        </w:rPr>
        <w:t>П.,Румянцева</w:t>
      </w:r>
      <w:proofErr w:type="spellEnd"/>
      <w:r w:rsidRPr="00CC25CB">
        <w:rPr>
          <w:rFonts w:ascii="Times New Roman" w:eastAsia="Times New Roman" w:hAnsi="Times New Roman" w:cs="Times New Roman"/>
          <w:sz w:val="28"/>
          <w:szCs w:val="28"/>
          <w:lang w:eastAsia="uk-UA"/>
        </w:rPr>
        <w:t xml:space="preserve"> Н. С. Зовнішньоекономічна діяльність: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посіб</w:t>
      </w:r>
      <w:proofErr w:type="spellEnd"/>
      <w:r w:rsidRPr="00CC25CB">
        <w:rPr>
          <w:rFonts w:ascii="Times New Roman" w:eastAsia="Times New Roman" w:hAnsi="Times New Roman" w:cs="Times New Roman"/>
          <w:sz w:val="28"/>
          <w:szCs w:val="28"/>
          <w:lang w:eastAsia="uk-UA"/>
        </w:rPr>
        <w:t xml:space="preserve">. – К.: Центр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л-ри, 2004. – 377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Савицька Г. В. Економічний аналіз діяльності підприємства. Навчальний посібник. – К.: Знання, 2004. – 654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Савлук</w:t>
      </w:r>
      <w:proofErr w:type="spellEnd"/>
      <w:r w:rsidRPr="00CC25CB">
        <w:rPr>
          <w:rFonts w:ascii="Times New Roman" w:eastAsia="Times New Roman" w:hAnsi="Times New Roman" w:cs="Times New Roman"/>
          <w:sz w:val="28"/>
          <w:szCs w:val="28"/>
          <w:lang w:eastAsia="uk-UA"/>
        </w:rPr>
        <w:t xml:space="preserve"> М.І. Міжнародні розрахунки та валютні операції: </w:t>
      </w:r>
      <w:proofErr w:type="spellStart"/>
      <w:r w:rsidRPr="00CC25CB">
        <w:rPr>
          <w:rFonts w:ascii="Times New Roman" w:eastAsia="Times New Roman" w:hAnsi="Times New Roman" w:cs="Times New Roman"/>
          <w:sz w:val="28"/>
          <w:szCs w:val="28"/>
          <w:lang w:eastAsia="uk-UA"/>
        </w:rPr>
        <w:t>Навч.посіб</w:t>
      </w:r>
      <w:proofErr w:type="spellEnd"/>
      <w:r w:rsidRPr="00CC25CB">
        <w:rPr>
          <w:rFonts w:ascii="Times New Roman" w:eastAsia="Times New Roman" w:hAnsi="Times New Roman" w:cs="Times New Roman"/>
          <w:sz w:val="28"/>
          <w:szCs w:val="28"/>
          <w:lang w:eastAsia="uk-UA"/>
        </w:rPr>
        <w:t>. –</w:t>
      </w:r>
      <w:r w:rsidRPr="00CC25CB">
        <w:rPr>
          <w:rFonts w:ascii="Times New Roman" w:eastAsia="Times New Roman" w:hAnsi="Times New Roman" w:cs="Times New Roman"/>
          <w:bCs/>
          <w:sz w:val="28"/>
          <w:szCs w:val="28"/>
          <w:lang w:eastAsia="uk-UA"/>
        </w:rPr>
        <w:t xml:space="preserve"> </w:t>
      </w:r>
      <w:r w:rsidRPr="00CC25CB">
        <w:rPr>
          <w:rFonts w:ascii="Times New Roman" w:eastAsia="Times New Roman" w:hAnsi="Times New Roman" w:cs="Times New Roman"/>
          <w:sz w:val="28"/>
          <w:szCs w:val="28"/>
          <w:lang w:eastAsia="uk-UA"/>
        </w:rPr>
        <w:t>К.: КНЕУ, 2004. – 392 с.</w:t>
      </w:r>
    </w:p>
    <w:p w:rsidR="00CC25CB" w:rsidRPr="00CC25CB" w:rsidRDefault="00CC25CB" w:rsidP="00CC25CB">
      <w:pPr>
        <w:keepNext/>
        <w:widowControl w:val="0"/>
        <w:numPr>
          <w:ilvl w:val="0"/>
          <w:numId w:val="2"/>
        </w:numPr>
        <w:tabs>
          <w:tab w:val="left" w:pos="567"/>
          <w:tab w:val="left" w:pos="1260"/>
        </w:tabs>
        <w:spacing w:after="0" w:line="360" w:lineRule="auto"/>
        <w:jc w:val="both"/>
        <w:rPr>
          <w:rFonts w:ascii="Times New Roman" w:eastAsia="Times New Roman" w:hAnsi="Times New Roman" w:cs="Times New Roman"/>
          <w:color w:val="000000"/>
          <w:sz w:val="28"/>
          <w:szCs w:val="28"/>
          <w:lang w:bidi="en-US"/>
        </w:rPr>
      </w:pPr>
      <w:r w:rsidRPr="00CC25CB">
        <w:rPr>
          <w:rFonts w:ascii="Times New Roman" w:eastAsia="Times New Roman" w:hAnsi="Times New Roman" w:cs="Times New Roman"/>
          <w:color w:val="000000"/>
          <w:sz w:val="28"/>
          <w:szCs w:val="28"/>
          <w:lang w:bidi="en-US"/>
        </w:rPr>
        <w:t>Смоляр Л.Г. Інноваційний менеджмент: курс лекцій – К. 2007</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Сідун</w:t>
      </w:r>
      <w:proofErr w:type="spellEnd"/>
      <w:r w:rsidRPr="00CC25CB">
        <w:rPr>
          <w:rFonts w:ascii="Times New Roman" w:eastAsia="Times New Roman" w:hAnsi="Times New Roman" w:cs="Times New Roman"/>
          <w:sz w:val="28"/>
          <w:szCs w:val="28"/>
          <w:lang w:eastAsia="uk-UA"/>
        </w:rPr>
        <w:t xml:space="preserve"> В. А., Пономарьова Ю. В. Економіка підприємства: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посібник. – К.: Центр навчальної літератури, 2006. – 436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Терещенко О. О. Фінансова діяльність суб’єктів господарювання: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посібник. – К.: КНЕУ, 2005. – 554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Фінансовий менеджмент: Підручник / Кер. </w:t>
      </w:r>
      <w:proofErr w:type="spellStart"/>
      <w:r w:rsidRPr="00CC25CB">
        <w:rPr>
          <w:rFonts w:ascii="Times New Roman" w:eastAsia="Times New Roman" w:hAnsi="Times New Roman" w:cs="Times New Roman"/>
          <w:sz w:val="28"/>
          <w:szCs w:val="28"/>
          <w:lang w:eastAsia="uk-UA"/>
        </w:rPr>
        <w:t>кол</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авт</w:t>
      </w:r>
      <w:proofErr w:type="spellEnd"/>
      <w:r w:rsidRPr="00CC25CB">
        <w:rPr>
          <w:rFonts w:ascii="Times New Roman" w:eastAsia="Times New Roman" w:hAnsi="Times New Roman" w:cs="Times New Roman"/>
          <w:sz w:val="28"/>
          <w:szCs w:val="28"/>
          <w:lang w:eastAsia="uk-UA"/>
        </w:rPr>
        <w:t xml:space="preserve">. і наук. </w:t>
      </w:r>
      <w:proofErr w:type="spellStart"/>
      <w:r w:rsidRPr="00CC25CB">
        <w:rPr>
          <w:rFonts w:ascii="Times New Roman" w:eastAsia="Times New Roman" w:hAnsi="Times New Roman" w:cs="Times New Roman"/>
          <w:sz w:val="28"/>
          <w:szCs w:val="28"/>
          <w:lang w:eastAsia="uk-UA"/>
        </w:rPr>
        <w:t>рд</w:t>
      </w:r>
      <w:proofErr w:type="spellEnd"/>
      <w:r w:rsidRPr="00CC25CB">
        <w:rPr>
          <w:rFonts w:ascii="Times New Roman" w:eastAsia="Times New Roman" w:hAnsi="Times New Roman" w:cs="Times New Roman"/>
          <w:sz w:val="28"/>
          <w:szCs w:val="28"/>
          <w:lang w:eastAsia="uk-UA"/>
        </w:rPr>
        <w:t xml:space="preserve">. проф. А. М. </w:t>
      </w:r>
      <w:proofErr w:type="spellStart"/>
      <w:r w:rsidRPr="00CC25CB">
        <w:rPr>
          <w:rFonts w:ascii="Times New Roman" w:eastAsia="Times New Roman" w:hAnsi="Times New Roman" w:cs="Times New Roman"/>
          <w:sz w:val="28"/>
          <w:szCs w:val="28"/>
          <w:lang w:eastAsia="uk-UA"/>
        </w:rPr>
        <w:t>Поддєргін</w:t>
      </w:r>
      <w:proofErr w:type="spellEnd"/>
      <w:r w:rsidRPr="00CC25CB">
        <w:rPr>
          <w:rFonts w:ascii="Times New Roman" w:eastAsia="Times New Roman" w:hAnsi="Times New Roman" w:cs="Times New Roman"/>
          <w:sz w:val="28"/>
          <w:szCs w:val="28"/>
          <w:lang w:eastAsia="uk-UA"/>
        </w:rPr>
        <w:t>. — К.: КНЕУ, 2005. — 536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Финансовый</w:t>
      </w:r>
      <w:proofErr w:type="spellEnd"/>
      <w:r w:rsidRPr="00CC25CB">
        <w:rPr>
          <w:rFonts w:ascii="Times New Roman" w:eastAsia="Times New Roman" w:hAnsi="Times New Roman" w:cs="Times New Roman"/>
          <w:sz w:val="28"/>
          <w:szCs w:val="28"/>
          <w:lang w:eastAsia="uk-UA"/>
        </w:rPr>
        <w:t xml:space="preserve"> менеджмент / </w:t>
      </w:r>
      <w:proofErr w:type="spellStart"/>
      <w:r w:rsidRPr="00CC25CB">
        <w:rPr>
          <w:rFonts w:ascii="Times New Roman" w:eastAsia="Times New Roman" w:hAnsi="Times New Roman" w:cs="Times New Roman"/>
          <w:sz w:val="28"/>
          <w:szCs w:val="28"/>
          <w:lang w:eastAsia="uk-UA"/>
        </w:rPr>
        <w:t>Под</w:t>
      </w:r>
      <w:proofErr w:type="spellEnd"/>
      <w:r w:rsidRPr="00CC25CB">
        <w:rPr>
          <w:rFonts w:ascii="Times New Roman" w:eastAsia="Times New Roman" w:hAnsi="Times New Roman" w:cs="Times New Roman"/>
          <w:sz w:val="28"/>
          <w:szCs w:val="28"/>
          <w:lang w:eastAsia="uk-UA"/>
        </w:rPr>
        <w:t xml:space="preserve"> ред. Е. </w:t>
      </w:r>
      <w:proofErr w:type="spellStart"/>
      <w:r w:rsidRPr="00CC25CB">
        <w:rPr>
          <w:rFonts w:ascii="Times New Roman" w:eastAsia="Times New Roman" w:hAnsi="Times New Roman" w:cs="Times New Roman"/>
          <w:sz w:val="28"/>
          <w:szCs w:val="28"/>
          <w:lang w:eastAsia="uk-UA"/>
        </w:rPr>
        <w:t>С.Стояновой</w:t>
      </w:r>
      <w:proofErr w:type="spellEnd"/>
      <w:r w:rsidRPr="00CC25CB">
        <w:rPr>
          <w:rFonts w:ascii="Times New Roman" w:eastAsia="Times New Roman" w:hAnsi="Times New Roman" w:cs="Times New Roman"/>
          <w:sz w:val="28"/>
          <w:szCs w:val="28"/>
          <w:lang w:eastAsia="uk-UA"/>
        </w:rPr>
        <w:t xml:space="preserve">. – 5-е </w:t>
      </w:r>
      <w:proofErr w:type="spellStart"/>
      <w:r w:rsidRPr="00CC25CB">
        <w:rPr>
          <w:rFonts w:ascii="Times New Roman" w:eastAsia="Times New Roman" w:hAnsi="Times New Roman" w:cs="Times New Roman"/>
          <w:sz w:val="28"/>
          <w:szCs w:val="28"/>
          <w:lang w:eastAsia="uk-UA"/>
        </w:rPr>
        <w:t>изд</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перераб</w:t>
      </w:r>
      <w:proofErr w:type="spellEnd"/>
      <w:r w:rsidRPr="00CC25CB">
        <w:rPr>
          <w:rFonts w:ascii="Times New Roman" w:eastAsia="Times New Roman" w:hAnsi="Times New Roman" w:cs="Times New Roman"/>
          <w:sz w:val="28"/>
          <w:szCs w:val="28"/>
          <w:lang w:eastAsia="uk-UA"/>
        </w:rPr>
        <w:t xml:space="preserve">. и </w:t>
      </w:r>
      <w:proofErr w:type="spellStart"/>
      <w:r w:rsidRPr="00CC25CB">
        <w:rPr>
          <w:rFonts w:ascii="Times New Roman" w:eastAsia="Times New Roman" w:hAnsi="Times New Roman" w:cs="Times New Roman"/>
          <w:sz w:val="28"/>
          <w:szCs w:val="28"/>
          <w:lang w:eastAsia="uk-UA"/>
        </w:rPr>
        <w:t>доп</w:t>
      </w:r>
      <w:proofErr w:type="spellEnd"/>
      <w:r w:rsidRPr="00CC25CB">
        <w:rPr>
          <w:rFonts w:ascii="Times New Roman" w:eastAsia="Times New Roman" w:hAnsi="Times New Roman" w:cs="Times New Roman"/>
          <w:sz w:val="28"/>
          <w:szCs w:val="28"/>
          <w:lang w:eastAsia="uk-UA"/>
        </w:rPr>
        <w:t xml:space="preserve">. — М.: </w:t>
      </w:r>
      <w:proofErr w:type="spellStart"/>
      <w:r w:rsidRPr="00CC25CB">
        <w:rPr>
          <w:rFonts w:ascii="Times New Roman" w:eastAsia="Times New Roman" w:hAnsi="Times New Roman" w:cs="Times New Roman"/>
          <w:sz w:val="28"/>
          <w:szCs w:val="28"/>
          <w:lang w:eastAsia="uk-UA"/>
        </w:rPr>
        <w:t>изд</w:t>
      </w:r>
      <w:proofErr w:type="spellEnd"/>
      <w:r w:rsidRPr="00CC25CB">
        <w:rPr>
          <w:rFonts w:ascii="Times New Roman" w:eastAsia="Times New Roman" w:hAnsi="Times New Roman" w:cs="Times New Roman"/>
          <w:sz w:val="28"/>
          <w:szCs w:val="28"/>
          <w:lang w:eastAsia="uk-UA"/>
        </w:rPr>
        <w:t>-во ”Перспектива”, 2005. — 565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Фінансовий аналіз. Білик М. Д., Павловська О. В., </w:t>
      </w:r>
      <w:proofErr w:type="spellStart"/>
      <w:r w:rsidRPr="00CC25CB">
        <w:rPr>
          <w:rFonts w:ascii="Times New Roman" w:eastAsia="Times New Roman" w:hAnsi="Times New Roman" w:cs="Times New Roman"/>
          <w:sz w:val="28"/>
          <w:szCs w:val="28"/>
          <w:lang w:eastAsia="uk-UA"/>
        </w:rPr>
        <w:t>Притуляк</w:t>
      </w:r>
      <w:proofErr w:type="spellEnd"/>
      <w:r w:rsidRPr="00CC25CB">
        <w:rPr>
          <w:rFonts w:ascii="Times New Roman" w:eastAsia="Times New Roman" w:hAnsi="Times New Roman" w:cs="Times New Roman"/>
          <w:sz w:val="28"/>
          <w:szCs w:val="28"/>
          <w:lang w:eastAsia="uk-UA"/>
        </w:rPr>
        <w:t xml:space="preserve"> Н. М., </w:t>
      </w:r>
      <w:proofErr w:type="spellStart"/>
      <w:r w:rsidRPr="00CC25CB">
        <w:rPr>
          <w:rFonts w:ascii="Times New Roman" w:eastAsia="Times New Roman" w:hAnsi="Times New Roman" w:cs="Times New Roman"/>
          <w:sz w:val="28"/>
          <w:szCs w:val="28"/>
          <w:lang w:eastAsia="uk-UA"/>
        </w:rPr>
        <w:t>Невмержицька</w:t>
      </w:r>
      <w:proofErr w:type="spellEnd"/>
      <w:r w:rsidRPr="00CC25CB">
        <w:rPr>
          <w:rFonts w:ascii="Times New Roman" w:eastAsia="Times New Roman" w:hAnsi="Times New Roman" w:cs="Times New Roman"/>
          <w:sz w:val="28"/>
          <w:szCs w:val="28"/>
          <w:lang w:eastAsia="uk-UA"/>
        </w:rPr>
        <w:t xml:space="preserve"> Н. Ю. — К.: КНЕУ, 2005. — 595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Циганкова</w:t>
      </w:r>
      <w:proofErr w:type="spellEnd"/>
      <w:r w:rsidRPr="00CC25CB">
        <w:rPr>
          <w:rFonts w:ascii="Times New Roman" w:eastAsia="Times New Roman" w:hAnsi="Times New Roman" w:cs="Times New Roman"/>
          <w:sz w:val="28"/>
          <w:szCs w:val="28"/>
          <w:lang w:eastAsia="uk-UA"/>
        </w:rPr>
        <w:t xml:space="preserve"> Т. М., </w:t>
      </w:r>
      <w:proofErr w:type="spellStart"/>
      <w:r w:rsidRPr="00CC25CB">
        <w:rPr>
          <w:rFonts w:ascii="Times New Roman" w:eastAsia="Times New Roman" w:hAnsi="Times New Roman" w:cs="Times New Roman"/>
          <w:sz w:val="28"/>
          <w:szCs w:val="28"/>
          <w:lang w:eastAsia="uk-UA"/>
        </w:rPr>
        <w:t>Петрашко</w:t>
      </w:r>
      <w:proofErr w:type="spellEnd"/>
      <w:r w:rsidRPr="00CC25CB">
        <w:rPr>
          <w:rFonts w:ascii="Times New Roman" w:eastAsia="Times New Roman" w:hAnsi="Times New Roman" w:cs="Times New Roman"/>
          <w:sz w:val="28"/>
          <w:szCs w:val="28"/>
          <w:lang w:eastAsia="uk-UA"/>
        </w:rPr>
        <w:t xml:space="preserve"> Л.П., Кальченко Т.В. Міжнародна торгівля: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посібник. – К.: КНЕУ, 2005. – 448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Чернишевський Л. М. Економічний аналіз на підприємствах промисловості і торгівлі. Підручник. — К., 2003 — 312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Череп А. В. Економічний аналіз. </w:t>
      </w:r>
      <w:proofErr w:type="spellStart"/>
      <w:r w:rsidRPr="00CC25CB">
        <w:rPr>
          <w:rFonts w:ascii="Times New Roman" w:eastAsia="Times New Roman" w:hAnsi="Times New Roman" w:cs="Times New Roman"/>
          <w:sz w:val="28"/>
          <w:szCs w:val="28"/>
          <w:lang w:eastAsia="uk-UA"/>
        </w:rPr>
        <w:t>Навч.пос</w:t>
      </w:r>
      <w:proofErr w:type="spellEnd"/>
      <w:r w:rsidRPr="00CC25CB">
        <w:rPr>
          <w:rFonts w:ascii="Times New Roman" w:eastAsia="Times New Roman" w:hAnsi="Times New Roman" w:cs="Times New Roman"/>
          <w:sz w:val="28"/>
          <w:szCs w:val="28"/>
          <w:lang w:eastAsia="uk-UA"/>
        </w:rPr>
        <w:t>. — К.: Кондор, 2006. — 160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Шаповал В. М. Економіка підприємства: Навчальний посібник. – К.: Центр навчальної літератури, —2003. —286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Шваб Л. І. Економіка підприємства: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xml:space="preserve">. </w:t>
      </w:r>
      <w:proofErr w:type="spellStart"/>
      <w:r w:rsidRPr="00CC25CB">
        <w:rPr>
          <w:rFonts w:ascii="Times New Roman" w:eastAsia="Times New Roman" w:hAnsi="Times New Roman" w:cs="Times New Roman"/>
          <w:sz w:val="28"/>
          <w:szCs w:val="28"/>
          <w:lang w:eastAsia="uk-UA"/>
        </w:rPr>
        <w:t>посіб</w:t>
      </w:r>
      <w:proofErr w:type="spellEnd"/>
      <w:r w:rsidRPr="00CC25CB">
        <w:rPr>
          <w:rFonts w:ascii="Times New Roman" w:eastAsia="Times New Roman" w:hAnsi="Times New Roman" w:cs="Times New Roman"/>
          <w:sz w:val="28"/>
          <w:szCs w:val="28"/>
          <w:lang w:eastAsia="uk-UA"/>
        </w:rPr>
        <w:t xml:space="preserve">. для студентів вищих </w:t>
      </w:r>
      <w:proofErr w:type="spellStart"/>
      <w:r w:rsidRPr="00CC25CB">
        <w:rPr>
          <w:rFonts w:ascii="Times New Roman" w:eastAsia="Times New Roman" w:hAnsi="Times New Roman" w:cs="Times New Roman"/>
          <w:sz w:val="28"/>
          <w:szCs w:val="28"/>
          <w:lang w:eastAsia="uk-UA"/>
        </w:rPr>
        <w:t>навч</w:t>
      </w:r>
      <w:proofErr w:type="spellEnd"/>
      <w:r w:rsidRPr="00CC25CB">
        <w:rPr>
          <w:rFonts w:ascii="Times New Roman" w:eastAsia="Times New Roman" w:hAnsi="Times New Roman" w:cs="Times New Roman"/>
          <w:sz w:val="28"/>
          <w:szCs w:val="28"/>
          <w:lang w:eastAsia="uk-UA"/>
        </w:rPr>
        <w:t>. закладів, 3-є вид. — К.: Каравела, 2006. — 584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 xml:space="preserve">Шевчук В. О. Міжнародна економіка: теорія і практика: підручник. — 2-ге вид., перероб. і </w:t>
      </w:r>
      <w:proofErr w:type="spellStart"/>
      <w:r w:rsidRPr="00CC25CB">
        <w:rPr>
          <w:rFonts w:ascii="Times New Roman" w:eastAsia="Times New Roman" w:hAnsi="Times New Roman" w:cs="Times New Roman"/>
          <w:sz w:val="28"/>
          <w:szCs w:val="28"/>
          <w:lang w:eastAsia="uk-UA"/>
        </w:rPr>
        <w:t>доп</w:t>
      </w:r>
      <w:proofErr w:type="spellEnd"/>
      <w:r w:rsidRPr="00CC25CB">
        <w:rPr>
          <w:rFonts w:ascii="Times New Roman" w:eastAsia="Times New Roman" w:hAnsi="Times New Roman" w:cs="Times New Roman"/>
          <w:sz w:val="28"/>
          <w:szCs w:val="28"/>
          <w:lang w:eastAsia="uk-UA"/>
        </w:rPr>
        <w:t>. — К. : Знання, 2008. — 663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lastRenderedPageBreak/>
        <w:t>Шелудько</w:t>
      </w:r>
      <w:proofErr w:type="spellEnd"/>
      <w:r w:rsidRPr="00CC25CB">
        <w:rPr>
          <w:rFonts w:ascii="Times New Roman" w:eastAsia="Times New Roman" w:hAnsi="Times New Roman" w:cs="Times New Roman"/>
          <w:sz w:val="28"/>
          <w:szCs w:val="28"/>
          <w:lang w:eastAsia="uk-UA"/>
        </w:rPr>
        <w:t xml:space="preserve"> В. М. Фінансовий менеджмент: Підручник. — К.: Знання, 2006. — 439 с.</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proofErr w:type="spellStart"/>
      <w:r w:rsidRPr="00CC25CB">
        <w:rPr>
          <w:rFonts w:ascii="Times New Roman" w:eastAsia="Times New Roman" w:hAnsi="Times New Roman" w:cs="Times New Roman"/>
          <w:sz w:val="28"/>
          <w:szCs w:val="28"/>
          <w:lang w:eastAsia="uk-UA"/>
        </w:rPr>
        <w:t>Шмиголь</w:t>
      </w:r>
      <w:proofErr w:type="spellEnd"/>
      <w:r w:rsidRPr="00CC25CB">
        <w:rPr>
          <w:rFonts w:ascii="Times New Roman" w:eastAsia="Times New Roman" w:hAnsi="Times New Roman" w:cs="Times New Roman"/>
          <w:sz w:val="28"/>
          <w:szCs w:val="28"/>
          <w:lang w:eastAsia="uk-UA"/>
        </w:rPr>
        <w:t xml:space="preserve"> Н. М. Методи управління прямими та непрямими доходами підприємства в умовах конкуренції / Н.М. </w:t>
      </w:r>
      <w:proofErr w:type="spellStart"/>
      <w:r w:rsidRPr="00CC25CB">
        <w:rPr>
          <w:rFonts w:ascii="Times New Roman" w:eastAsia="Times New Roman" w:hAnsi="Times New Roman" w:cs="Times New Roman"/>
          <w:sz w:val="28"/>
          <w:szCs w:val="28"/>
          <w:lang w:eastAsia="uk-UA"/>
        </w:rPr>
        <w:t>Шмиголь</w:t>
      </w:r>
      <w:proofErr w:type="spellEnd"/>
      <w:r w:rsidRPr="00CC25CB">
        <w:rPr>
          <w:rFonts w:ascii="Times New Roman" w:eastAsia="Times New Roman" w:hAnsi="Times New Roman" w:cs="Times New Roman"/>
          <w:sz w:val="28"/>
          <w:szCs w:val="28"/>
          <w:lang w:eastAsia="uk-UA"/>
        </w:rPr>
        <w:t xml:space="preserve"> // Економіка: проблеми теорії та практики. – Дніпропетровськ : ДНУ, 2010. – </w:t>
      </w:r>
      <w:proofErr w:type="spellStart"/>
      <w:r w:rsidRPr="00CC25CB">
        <w:rPr>
          <w:rFonts w:ascii="Times New Roman" w:eastAsia="Times New Roman" w:hAnsi="Times New Roman" w:cs="Times New Roman"/>
          <w:sz w:val="28"/>
          <w:szCs w:val="28"/>
          <w:lang w:eastAsia="uk-UA"/>
        </w:rPr>
        <w:t>Вип</w:t>
      </w:r>
      <w:proofErr w:type="spellEnd"/>
      <w:r w:rsidRPr="00CC25CB">
        <w:rPr>
          <w:rFonts w:ascii="Times New Roman" w:eastAsia="Times New Roman" w:hAnsi="Times New Roman" w:cs="Times New Roman"/>
          <w:sz w:val="28"/>
          <w:szCs w:val="28"/>
          <w:lang w:eastAsia="uk-UA"/>
        </w:rPr>
        <w:t>. 226.</w:t>
      </w:r>
    </w:p>
    <w:p w:rsidR="00CC25CB" w:rsidRPr="00CC25CB" w:rsidRDefault="00CC25CB" w:rsidP="00CC25CB">
      <w:pPr>
        <w:numPr>
          <w:ilvl w:val="0"/>
          <w:numId w:val="2"/>
        </w:numPr>
        <w:autoSpaceDE w:val="0"/>
        <w:autoSpaceDN w:val="0"/>
        <w:spacing w:before="100" w:after="100" w:line="360" w:lineRule="auto"/>
        <w:ind w:right="57"/>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Шпак В., Кондорі Р. А. Міжнародна торгівля: Практикум. – К.: МАУП, 2004. – 384 с.</w:t>
      </w:r>
    </w:p>
    <w:p w:rsidR="00CC25CB" w:rsidRPr="00CC25CB" w:rsidRDefault="00CC25CB" w:rsidP="00CC25CB">
      <w:pPr>
        <w:numPr>
          <w:ilvl w:val="0"/>
          <w:numId w:val="2"/>
        </w:numPr>
        <w:autoSpaceDE w:val="0"/>
        <w:autoSpaceDN w:val="0"/>
        <w:spacing w:before="100" w:after="100" w:line="360" w:lineRule="auto"/>
        <w:ind w:right="57"/>
        <w:jc w:val="both"/>
        <w:rPr>
          <w:rFonts w:ascii="Times New Roman" w:eastAsia="Times New Roman" w:hAnsi="Times New Roman" w:cs="Times New Roman"/>
          <w:sz w:val="28"/>
          <w:szCs w:val="28"/>
          <w:lang w:eastAsia="uk-UA"/>
        </w:rPr>
      </w:pPr>
      <w:r w:rsidRPr="00CC25CB">
        <w:rPr>
          <w:rFonts w:ascii="Times New Roman" w:eastAsia="Times New Roman" w:hAnsi="Times New Roman" w:cs="Times New Roman"/>
          <w:sz w:val="28"/>
          <w:szCs w:val="28"/>
          <w:lang w:eastAsia="uk-UA"/>
        </w:rPr>
        <w:t>http://ukrajinciberlinu.wordpress.com.</w:t>
      </w:r>
    </w:p>
    <w:p w:rsidR="00CC25CB" w:rsidRDefault="00CC25CB">
      <w:bookmarkStart w:id="3" w:name="_GoBack"/>
      <w:bookmarkEnd w:id="3"/>
    </w:p>
    <w:sectPr w:rsidR="00CC25C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FD3997"/>
    <w:multiLevelType w:val="hybridMultilevel"/>
    <w:tmpl w:val="E3EEBB24"/>
    <w:lvl w:ilvl="0" w:tplc="1AA0C2DA">
      <w:start w:val="1"/>
      <w:numFmt w:val="bullet"/>
      <w:lvlText w:val="­"/>
      <w:lvlJc w:val="left"/>
      <w:pPr>
        <w:tabs>
          <w:tab w:val="num" w:pos="1080"/>
        </w:tabs>
        <w:ind w:left="1080" w:hanging="360"/>
      </w:pPr>
      <w:rPr>
        <w:rFonts w:ascii="Courier New" w:hAnsi="Courier New" w:cs="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
    <w:nsid w:val="335928F7"/>
    <w:multiLevelType w:val="hybridMultilevel"/>
    <w:tmpl w:val="5092643C"/>
    <w:lvl w:ilvl="0" w:tplc="0419000F">
      <w:start w:val="1"/>
      <w:numFmt w:val="decimal"/>
      <w:lvlText w:val="%1."/>
      <w:lvlJc w:val="left"/>
      <w:pPr>
        <w:tabs>
          <w:tab w:val="num" w:pos="360"/>
        </w:tabs>
        <w:ind w:left="360" w:hanging="360"/>
      </w:pPr>
      <w:rPr>
        <w:rFonts w:cs="Times New Roman"/>
      </w:rPr>
    </w:lvl>
    <w:lvl w:ilvl="1" w:tplc="04190019">
      <w:start w:val="1"/>
      <w:numFmt w:val="lowerLetter"/>
      <w:lvlText w:val="%2."/>
      <w:lvlJc w:val="left"/>
      <w:pPr>
        <w:tabs>
          <w:tab w:val="num" w:pos="1080"/>
        </w:tabs>
        <w:ind w:left="1080" w:hanging="360"/>
      </w:pPr>
      <w:rPr>
        <w:rFonts w:cs="Times New Roman"/>
      </w:rPr>
    </w:lvl>
    <w:lvl w:ilvl="2" w:tplc="0419001B">
      <w:start w:val="1"/>
      <w:numFmt w:val="lowerRoman"/>
      <w:lvlText w:val="%3."/>
      <w:lvlJc w:val="right"/>
      <w:pPr>
        <w:tabs>
          <w:tab w:val="num" w:pos="1800"/>
        </w:tabs>
        <w:ind w:left="1800" w:hanging="180"/>
      </w:pPr>
      <w:rPr>
        <w:rFonts w:cs="Times New Roman"/>
      </w:rPr>
    </w:lvl>
    <w:lvl w:ilvl="3" w:tplc="0419000F">
      <w:start w:val="1"/>
      <w:numFmt w:val="decimal"/>
      <w:lvlText w:val="%4."/>
      <w:lvlJc w:val="left"/>
      <w:pPr>
        <w:tabs>
          <w:tab w:val="num" w:pos="2520"/>
        </w:tabs>
        <w:ind w:left="2520" w:hanging="360"/>
      </w:pPr>
      <w:rPr>
        <w:rFonts w:cs="Times New Roman"/>
      </w:rPr>
    </w:lvl>
    <w:lvl w:ilvl="4" w:tplc="04190019">
      <w:start w:val="1"/>
      <w:numFmt w:val="lowerLetter"/>
      <w:lvlText w:val="%5."/>
      <w:lvlJc w:val="left"/>
      <w:pPr>
        <w:tabs>
          <w:tab w:val="num" w:pos="3240"/>
        </w:tabs>
        <w:ind w:left="3240" w:hanging="360"/>
      </w:pPr>
      <w:rPr>
        <w:rFonts w:cs="Times New Roman"/>
      </w:rPr>
    </w:lvl>
    <w:lvl w:ilvl="5" w:tplc="0419001B">
      <w:start w:val="1"/>
      <w:numFmt w:val="lowerRoman"/>
      <w:lvlText w:val="%6."/>
      <w:lvlJc w:val="right"/>
      <w:pPr>
        <w:tabs>
          <w:tab w:val="num" w:pos="3960"/>
        </w:tabs>
        <w:ind w:left="3960" w:hanging="180"/>
      </w:pPr>
      <w:rPr>
        <w:rFonts w:cs="Times New Roman"/>
      </w:rPr>
    </w:lvl>
    <w:lvl w:ilvl="6" w:tplc="0419000F">
      <w:start w:val="1"/>
      <w:numFmt w:val="decimal"/>
      <w:lvlText w:val="%7."/>
      <w:lvlJc w:val="left"/>
      <w:pPr>
        <w:tabs>
          <w:tab w:val="num" w:pos="4680"/>
        </w:tabs>
        <w:ind w:left="4680" w:hanging="360"/>
      </w:pPr>
      <w:rPr>
        <w:rFonts w:cs="Times New Roman"/>
      </w:rPr>
    </w:lvl>
    <w:lvl w:ilvl="7" w:tplc="04190019">
      <w:start w:val="1"/>
      <w:numFmt w:val="lowerLetter"/>
      <w:lvlText w:val="%8."/>
      <w:lvlJc w:val="left"/>
      <w:pPr>
        <w:tabs>
          <w:tab w:val="num" w:pos="5400"/>
        </w:tabs>
        <w:ind w:left="5400" w:hanging="360"/>
      </w:pPr>
      <w:rPr>
        <w:rFonts w:cs="Times New Roman"/>
      </w:rPr>
    </w:lvl>
    <w:lvl w:ilvl="8" w:tplc="0419001B">
      <w:start w:val="1"/>
      <w:numFmt w:val="lowerRoman"/>
      <w:lvlText w:val="%9."/>
      <w:lvlJc w:val="right"/>
      <w:pPr>
        <w:tabs>
          <w:tab w:val="num" w:pos="6120"/>
        </w:tabs>
        <w:ind w:left="6120" w:hanging="180"/>
      </w:pPr>
      <w:rPr>
        <w:rFonts w:cs="Times New Roman"/>
      </w:r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28EE"/>
    <w:rsid w:val="006512F8"/>
    <w:rsid w:val="00CC25CB"/>
    <w:rsid w:val="00EE28E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7863973">
      <w:bodyDiv w:val="1"/>
      <w:marLeft w:val="0"/>
      <w:marRight w:val="0"/>
      <w:marTop w:val="0"/>
      <w:marBottom w:val="0"/>
      <w:divBdr>
        <w:top w:val="none" w:sz="0" w:space="0" w:color="auto"/>
        <w:left w:val="none" w:sz="0" w:space="0" w:color="auto"/>
        <w:bottom w:val="none" w:sz="0" w:space="0" w:color="auto"/>
        <w:right w:val="none" w:sz="0" w:space="0" w:color="auto"/>
      </w:divBdr>
    </w:div>
    <w:div w:id="1898931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t.ua/articles/59267"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13833</Words>
  <Characters>7885</Characters>
  <Application>Microsoft Office Word</Application>
  <DocSecurity>0</DocSecurity>
  <Lines>65</Lines>
  <Paragraphs>43</Paragraphs>
  <ScaleCrop>false</ScaleCrop>
  <Company/>
  <LinksUpToDate>false</LinksUpToDate>
  <CharactersWithSpaces>21675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2019-11-20T14:19:00Z</dcterms:created>
  <dcterms:modified xsi:type="dcterms:W3CDTF">2019-11-20T14:21:00Z</dcterms:modified>
</cp:coreProperties>
</file>