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C40F3" w14:textId="77777777" w:rsidR="009C4C43" w:rsidRDefault="00194196" w:rsidP="009C4C43">
      <w:pPr>
        <w:tabs>
          <w:tab w:val="left" w:pos="9356"/>
        </w:tabs>
        <w:spacing w:line="360" w:lineRule="auto"/>
        <w:contextualSpacing/>
        <w:jc w:val="center"/>
        <w:rPr>
          <w:sz w:val="28"/>
          <w:szCs w:val="28"/>
          <w:lang w:val="uk-UA"/>
        </w:rPr>
      </w:pPr>
      <w:bookmarkStart w:id="0" w:name="_Toc389400895"/>
      <w:r>
        <w:rPr>
          <w:sz w:val="28"/>
          <w:szCs w:val="28"/>
          <w:lang w:val="uk-UA"/>
        </w:rPr>
        <w:t>О</w:t>
      </w:r>
      <w:r w:rsidR="009C4C43">
        <w:rPr>
          <w:sz w:val="28"/>
          <w:szCs w:val="28"/>
          <w:lang w:val="uk-UA"/>
        </w:rPr>
        <w:t xml:space="preserve">деський національний університет </w:t>
      </w:r>
      <w:r>
        <w:rPr>
          <w:sz w:val="28"/>
          <w:szCs w:val="28"/>
          <w:lang w:val="uk-UA"/>
        </w:rPr>
        <w:t>імені І. І. М</w:t>
      </w:r>
      <w:r w:rsidR="009C4C43">
        <w:rPr>
          <w:sz w:val="28"/>
          <w:szCs w:val="28"/>
          <w:lang w:val="uk-UA"/>
        </w:rPr>
        <w:t>ечникова</w:t>
      </w:r>
    </w:p>
    <w:p w14:paraId="2EA49919" w14:textId="77777777" w:rsidR="00194196" w:rsidRDefault="00194196" w:rsidP="009C4C43">
      <w:pPr>
        <w:tabs>
          <w:tab w:val="left" w:pos="9356"/>
        </w:tabs>
        <w:spacing w:line="360" w:lineRule="auto"/>
        <w:contextualSpacing/>
        <w:jc w:val="center"/>
        <w:rPr>
          <w:sz w:val="28"/>
          <w:szCs w:val="28"/>
          <w:lang w:val="uk-UA"/>
        </w:rPr>
      </w:pPr>
      <w:r>
        <w:rPr>
          <w:sz w:val="28"/>
          <w:szCs w:val="28"/>
          <w:lang w:val="uk-UA"/>
        </w:rPr>
        <w:t>Біологічний факультет</w:t>
      </w:r>
    </w:p>
    <w:p w14:paraId="7B92205B" w14:textId="77777777" w:rsidR="00194196" w:rsidRDefault="00194196" w:rsidP="00194196">
      <w:pPr>
        <w:spacing w:line="360" w:lineRule="auto"/>
        <w:contextualSpacing/>
        <w:jc w:val="center"/>
        <w:rPr>
          <w:sz w:val="28"/>
          <w:szCs w:val="28"/>
          <w:lang w:val="uk-UA"/>
        </w:rPr>
      </w:pPr>
      <w:r>
        <w:rPr>
          <w:sz w:val="28"/>
          <w:szCs w:val="28"/>
          <w:lang w:val="uk-UA"/>
        </w:rPr>
        <w:t>Кафедра ботаніки</w:t>
      </w:r>
    </w:p>
    <w:p w14:paraId="2FF03FD1" w14:textId="77777777" w:rsidR="00194196" w:rsidRDefault="00194196" w:rsidP="00194196">
      <w:pPr>
        <w:spacing w:line="360" w:lineRule="auto"/>
        <w:contextualSpacing/>
        <w:jc w:val="center"/>
        <w:rPr>
          <w:sz w:val="28"/>
          <w:szCs w:val="28"/>
          <w:lang w:val="uk-UA"/>
        </w:rPr>
      </w:pPr>
    </w:p>
    <w:p w14:paraId="2ECCF909" w14:textId="77777777" w:rsidR="00194196" w:rsidRDefault="00194196" w:rsidP="00194196">
      <w:pPr>
        <w:spacing w:line="360" w:lineRule="auto"/>
        <w:contextualSpacing/>
        <w:jc w:val="center"/>
        <w:rPr>
          <w:b/>
          <w:sz w:val="28"/>
          <w:szCs w:val="28"/>
          <w:lang w:val="uk-UA"/>
        </w:rPr>
      </w:pPr>
      <w:r>
        <w:rPr>
          <w:b/>
          <w:sz w:val="28"/>
          <w:szCs w:val="28"/>
          <w:lang w:val="uk-UA"/>
        </w:rPr>
        <w:t>Д</w:t>
      </w:r>
      <w:r w:rsidR="009C4C43">
        <w:rPr>
          <w:b/>
          <w:sz w:val="28"/>
          <w:szCs w:val="28"/>
          <w:lang w:val="uk-UA"/>
        </w:rPr>
        <w:t xml:space="preserve"> </w:t>
      </w:r>
      <w:r>
        <w:rPr>
          <w:b/>
          <w:sz w:val="28"/>
          <w:szCs w:val="28"/>
          <w:lang w:val="uk-UA"/>
        </w:rPr>
        <w:t>и</w:t>
      </w:r>
      <w:r w:rsidR="009C4C43">
        <w:rPr>
          <w:b/>
          <w:sz w:val="28"/>
          <w:szCs w:val="28"/>
          <w:lang w:val="uk-UA"/>
        </w:rPr>
        <w:t xml:space="preserve"> </w:t>
      </w:r>
      <w:r>
        <w:rPr>
          <w:b/>
          <w:sz w:val="28"/>
          <w:szCs w:val="28"/>
          <w:lang w:val="uk-UA"/>
        </w:rPr>
        <w:t>п</w:t>
      </w:r>
      <w:r w:rsidR="009C4C43">
        <w:rPr>
          <w:b/>
          <w:sz w:val="28"/>
          <w:szCs w:val="28"/>
          <w:lang w:val="uk-UA"/>
        </w:rPr>
        <w:t xml:space="preserve"> </w:t>
      </w:r>
      <w:r>
        <w:rPr>
          <w:b/>
          <w:sz w:val="28"/>
          <w:szCs w:val="28"/>
          <w:lang w:val="uk-UA"/>
        </w:rPr>
        <w:t>л</w:t>
      </w:r>
      <w:r w:rsidR="009C4C43">
        <w:rPr>
          <w:b/>
          <w:sz w:val="28"/>
          <w:szCs w:val="28"/>
          <w:lang w:val="uk-UA"/>
        </w:rPr>
        <w:t xml:space="preserve"> </w:t>
      </w:r>
      <w:r>
        <w:rPr>
          <w:b/>
          <w:sz w:val="28"/>
          <w:szCs w:val="28"/>
          <w:lang w:val="uk-UA"/>
        </w:rPr>
        <w:t>о</w:t>
      </w:r>
      <w:r w:rsidR="009C4C43">
        <w:rPr>
          <w:b/>
          <w:sz w:val="28"/>
          <w:szCs w:val="28"/>
          <w:lang w:val="uk-UA"/>
        </w:rPr>
        <w:t xml:space="preserve"> </w:t>
      </w:r>
      <w:r>
        <w:rPr>
          <w:b/>
          <w:sz w:val="28"/>
          <w:szCs w:val="28"/>
          <w:lang w:val="uk-UA"/>
        </w:rPr>
        <w:t>м</w:t>
      </w:r>
      <w:r w:rsidR="009C4C43">
        <w:rPr>
          <w:b/>
          <w:sz w:val="28"/>
          <w:szCs w:val="28"/>
          <w:lang w:val="uk-UA"/>
        </w:rPr>
        <w:t xml:space="preserve"> </w:t>
      </w:r>
      <w:r>
        <w:rPr>
          <w:b/>
          <w:sz w:val="28"/>
          <w:szCs w:val="28"/>
          <w:lang w:val="uk-UA"/>
        </w:rPr>
        <w:t>н</w:t>
      </w:r>
      <w:r w:rsidR="009C4C43">
        <w:rPr>
          <w:b/>
          <w:sz w:val="28"/>
          <w:szCs w:val="28"/>
          <w:lang w:val="uk-UA"/>
        </w:rPr>
        <w:t xml:space="preserve"> </w:t>
      </w:r>
      <w:r>
        <w:rPr>
          <w:b/>
          <w:sz w:val="28"/>
          <w:szCs w:val="28"/>
          <w:lang w:val="uk-UA"/>
        </w:rPr>
        <w:t>а</w:t>
      </w:r>
      <w:r w:rsidR="009C4C43">
        <w:rPr>
          <w:b/>
          <w:sz w:val="28"/>
          <w:szCs w:val="28"/>
          <w:lang w:val="uk-UA"/>
        </w:rPr>
        <w:t xml:space="preserve">  </w:t>
      </w:r>
      <w:r>
        <w:rPr>
          <w:b/>
          <w:sz w:val="28"/>
          <w:szCs w:val="28"/>
          <w:lang w:val="uk-UA"/>
        </w:rPr>
        <w:t xml:space="preserve"> р</w:t>
      </w:r>
      <w:r w:rsidR="009C4C43">
        <w:rPr>
          <w:b/>
          <w:sz w:val="28"/>
          <w:szCs w:val="28"/>
          <w:lang w:val="uk-UA"/>
        </w:rPr>
        <w:t xml:space="preserve"> </w:t>
      </w:r>
      <w:r>
        <w:rPr>
          <w:b/>
          <w:sz w:val="28"/>
          <w:szCs w:val="28"/>
          <w:lang w:val="uk-UA"/>
        </w:rPr>
        <w:t>о</w:t>
      </w:r>
      <w:r w:rsidR="009C4C43">
        <w:rPr>
          <w:b/>
          <w:sz w:val="28"/>
          <w:szCs w:val="28"/>
          <w:lang w:val="uk-UA"/>
        </w:rPr>
        <w:t xml:space="preserve"> </w:t>
      </w:r>
      <w:r>
        <w:rPr>
          <w:b/>
          <w:sz w:val="28"/>
          <w:szCs w:val="28"/>
          <w:lang w:val="uk-UA"/>
        </w:rPr>
        <w:t>б</w:t>
      </w:r>
      <w:r w:rsidR="009C4C43">
        <w:rPr>
          <w:b/>
          <w:sz w:val="28"/>
          <w:szCs w:val="28"/>
          <w:lang w:val="uk-UA"/>
        </w:rPr>
        <w:t xml:space="preserve"> </w:t>
      </w:r>
      <w:r>
        <w:rPr>
          <w:b/>
          <w:sz w:val="28"/>
          <w:szCs w:val="28"/>
          <w:lang w:val="uk-UA"/>
        </w:rPr>
        <w:t>о</w:t>
      </w:r>
      <w:r w:rsidR="009C4C43">
        <w:rPr>
          <w:b/>
          <w:sz w:val="28"/>
          <w:szCs w:val="28"/>
          <w:lang w:val="uk-UA"/>
        </w:rPr>
        <w:t xml:space="preserve"> </w:t>
      </w:r>
      <w:r>
        <w:rPr>
          <w:b/>
          <w:sz w:val="28"/>
          <w:szCs w:val="28"/>
          <w:lang w:val="uk-UA"/>
        </w:rPr>
        <w:t>т</w:t>
      </w:r>
      <w:r w:rsidR="009C4C43">
        <w:rPr>
          <w:b/>
          <w:sz w:val="28"/>
          <w:szCs w:val="28"/>
          <w:lang w:val="uk-UA"/>
        </w:rPr>
        <w:t xml:space="preserve"> </w:t>
      </w:r>
      <w:r>
        <w:rPr>
          <w:b/>
          <w:sz w:val="28"/>
          <w:szCs w:val="28"/>
          <w:lang w:val="uk-UA"/>
        </w:rPr>
        <w:t>а</w:t>
      </w:r>
    </w:p>
    <w:p w14:paraId="087AAC62" w14:textId="7A8D8DDC" w:rsidR="00194196" w:rsidRDefault="006462BB" w:rsidP="00194196">
      <w:pPr>
        <w:spacing w:line="360" w:lineRule="auto"/>
        <w:contextualSpacing/>
        <w:jc w:val="center"/>
        <w:rPr>
          <w:b/>
          <w:sz w:val="28"/>
          <w:szCs w:val="28"/>
          <w:lang w:val="uk-UA"/>
        </w:rPr>
      </w:pPr>
      <w:r>
        <w:rPr>
          <w:b/>
          <w:sz w:val="28"/>
          <w:szCs w:val="28"/>
          <w:lang w:val="uk-UA"/>
        </w:rPr>
        <w:t>спеціаліста</w:t>
      </w:r>
      <w:r w:rsidR="00194196">
        <w:rPr>
          <w:b/>
          <w:sz w:val="28"/>
          <w:szCs w:val="28"/>
          <w:lang w:val="uk-UA"/>
        </w:rPr>
        <w:t xml:space="preserve"> </w:t>
      </w:r>
    </w:p>
    <w:p w14:paraId="6533E478" w14:textId="77777777" w:rsidR="009C4C43" w:rsidRDefault="009C4C43" w:rsidP="009C4C43">
      <w:pPr>
        <w:rPr>
          <w:b/>
          <w:sz w:val="28"/>
          <w:szCs w:val="28"/>
          <w:lang w:val="uk-UA"/>
        </w:rPr>
      </w:pPr>
    </w:p>
    <w:p w14:paraId="6EFA3FB4" w14:textId="19F2188C" w:rsidR="009C4C43" w:rsidRPr="002C383B" w:rsidRDefault="009C4C43" w:rsidP="002C383B">
      <w:pPr>
        <w:pStyle w:val="a3"/>
        <w:spacing w:before="0" w:beforeAutospacing="0" w:after="0" w:afterAutospacing="0"/>
        <w:jc w:val="center"/>
        <w:rPr>
          <w:rFonts w:ascii="Arial" w:hAnsi="Arial" w:cs="Arial"/>
          <w:sz w:val="18"/>
          <w:szCs w:val="18"/>
        </w:rPr>
      </w:pPr>
      <w:r w:rsidRPr="009C4C43">
        <w:rPr>
          <w:sz w:val="28"/>
          <w:szCs w:val="28"/>
          <w:lang w:val="uk-UA"/>
        </w:rPr>
        <w:t>на тему</w:t>
      </w:r>
      <w:r w:rsidRPr="009C4C43">
        <w:rPr>
          <w:sz w:val="32"/>
          <w:szCs w:val="32"/>
          <w:lang w:val="uk-UA"/>
        </w:rPr>
        <w:t xml:space="preserve"> </w:t>
      </w:r>
      <w:r w:rsidRPr="002C383B">
        <w:rPr>
          <w:b/>
          <w:sz w:val="32"/>
          <w:szCs w:val="32"/>
          <w:lang w:val="uk-UA"/>
        </w:rPr>
        <w:t>«</w:t>
      </w:r>
      <w:r w:rsidR="002C383B" w:rsidRPr="002C383B">
        <w:rPr>
          <w:b/>
          <w:color w:val="000000"/>
          <w:sz w:val="32"/>
          <w:szCs w:val="32"/>
          <w:lang w:val="uk-UA"/>
        </w:rPr>
        <w:t xml:space="preserve">Характеристика продуктивності пшениці </w:t>
      </w:r>
      <w:r w:rsidR="002C383B" w:rsidRPr="002C383B">
        <w:rPr>
          <w:b/>
          <w:i/>
          <w:iCs/>
          <w:color w:val="000000"/>
          <w:sz w:val="32"/>
          <w:szCs w:val="32"/>
        </w:rPr>
        <w:t>Triticum aestivum</w:t>
      </w:r>
      <w:r w:rsidR="002C383B" w:rsidRPr="002C383B">
        <w:rPr>
          <w:b/>
          <w:color w:val="000000"/>
          <w:sz w:val="32"/>
          <w:szCs w:val="32"/>
        </w:rPr>
        <w:t xml:space="preserve"> L</w:t>
      </w:r>
      <w:r w:rsidR="002C383B" w:rsidRPr="002C383B">
        <w:rPr>
          <w:b/>
          <w:color w:val="000000"/>
          <w:sz w:val="32"/>
          <w:szCs w:val="32"/>
          <w:lang w:val="uk-UA"/>
        </w:rPr>
        <w:t xml:space="preserve">. та </w:t>
      </w:r>
      <w:r w:rsidR="002C383B" w:rsidRPr="002C383B">
        <w:rPr>
          <w:b/>
          <w:i/>
          <w:iCs/>
          <w:color w:val="000000"/>
          <w:sz w:val="32"/>
          <w:szCs w:val="32"/>
        </w:rPr>
        <w:t>T</w:t>
      </w:r>
      <w:r w:rsidR="002C383B" w:rsidRPr="002C383B">
        <w:rPr>
          <w:b/>
          <w:i/>
          <w:iCs/>
          <w:color w:val="000000"/>
          <w:sz w:val="32"/>
          <w:szCs w:val="32"/>
          <w:lang w:val="uk-UA"/>
        </w:rPr>
        <w:t xml:space="preserve">. </w:t>
      </w:r>
      <w:r w:rsidR="002C383B" w:rsidRPr="002C383B">
        <w:rPr>
          <w:b/>
          <w:i/>
          <w:iCs/>
          <w:color w:val="000000"/>
          <w:sz w:val="32"/>
          <w:szCs w:val="32"/>
        </w:rPr>
        <w:t>spelta</w:t>
      </w:r>
      <w:r w:rsidR="002C383B" w:rsidRPr="002C383B">
        <w:rPr>
          <w:b/>
          <w:color w:val="000000"/>
          <w:sz w:val="32"/>
          <w:szCs w:val="32"/>
        </w:rPr>
        <w:t xml:space="preserve"> L</w:t>
      </w:r>
      <w:r w:rsidR="002C383B" w:rsidRPr="002C383B">
        <w:rPr>
          <w:b/>
          <w:color w:val="000000"/>
          <w:sz w:val="32"/>
          <w:szCs w:val="32"/>
          <w:lang w:val="uk-UA"/>
        </w:rPr>
        <w:t>. за різного фону мінерального живлення</w:t>
      </w:r>
      <w:r w:rsidRPr="002C383B">
        <w:rPr>
          <w:b/>
          <w:sz w:val="32"/>
          <w:szCs w:val="32"/>
          <w:lang w:val="uk-UA"/>
        </w:rPr>
        <w:t>»</w:t>
      </w:r>
    </w:p>
    <w:p w14:paraId="116AC598" w14:textId="77777777" w:rsidR="009C4C43" w:rsidRPr="009C4C43" w:rsidRDefault="009C4C43" w:rsidP="009C4C43">
      <w:pPr>
        <w:jc w:val="center"/>
        <w:rPr>
          <w:sz w:val="28"/>
          <w:szCs w:val="28"/>
          <w:lang w:val="uk-UA"/>
        </w:rPr>
      </w:pPr>
    </w:p>
    <w:p w14:paraId="482B0C98" w14:textId="04B656E3" w:rsidR="009C4C43" w:rsidRPr="002C383B" w:rsidRDefault="009C4C43" w:rsidP="002C383B">
      <w:pPr>
        <w:pStyle w:val="a3"/>
        <w:jc w:val="center"/>
        <w:rPr>
          <w:rFonts w:ascii="Arial" w:hAnsi="Arial" w:cs="Arial"/>
          <w:sz w:val="18"/>
          <w:szCs w:val="18"/>
          <w:lang w:val="en-US"/>
        </w:rPr>
      </w:pPr>
      <w:r w:rsidRPr="00223EBA">
        <w:rPr>
          <w:lang w:val="en-US"/>
        </w:rPr>
        <w:t>«</w:t>
      </w:r>
      <w:r w:rsidR="002C383B" w:rsidRPr="002C383B">
        <w:rPr>
          <w:lang w:val="en-US"/>
        </w:rPr>
        <w:t xml:space="preserve"> </w:t>
      </w:r>
      <w:r w:rsidR="002C383B">
        <w:rPr>
          <w:lang w:val="en-US"/>
        </w:rPr>
        <w:t xml:space="preserve">Characteristic of </w:t>
      </w:r>
      <w:r w:rsidR="002C383B">
        <w:rPr>
          <w:lang w:val="en"/>
        </w:rPr>
        <w:t xml:space="preserve">productivity of wheat </w:t>
      </w:r>
      <w:r w:rsidR="002C383B">
        <w:rPr>
          <w:i/>
          <w:iCs/>
          <w:color w:val="000000"/>
          <w:lang w:val="en-US"/>
        </w:rPr>
        <w:t>Triticum aestivum</w:t>
      </w:r>
      <w:r w:rsidR="002C383B">
        <w:rPr>
          <w:color w:val="000000"/>
          <w:lang w:val="en-US"/>
        </w:rPr>
        <w:t xml:space="preserve"> L.</w:t>
      </w:r>
      <w:r w:rsidR="002C383B">
        <w:rPr>
          <w:lang w:val="en-US"/>
        </w:rPr>
        <w:t xml:space="preserve"> and </w:t>
      </w:r>
      <w:r w:rsidR="002C383B">
        <w:rPr>
          <w:i/>
          <w:iCs/>
          <w:lang w:val="uk-UA"/>
        </w:rPr>
        <w:t xml:space="preserve">T. </w:t>
      </w:r>
      <w:r w:rsidR="002C383B">
        <w:rPr>
          <w:i/>
          <w:iCs/>
          <w:lang w:val="en-US"/>
        </w:rPr>
        <w:t>s</w:t>
      </w:r>
      <w:r w:rsidR="002C383B">
        <w:rPr>
          <w:i/>
          <w:iCs/>
          <w:lang w:val="uk-UA"/>
        </w:rPr>
        <w:t>pelta</w:t>
      </w:r>
      <w:r w:rsidR="002C383B">
        <w:rPr>
          <w:lang w:val="uk-UA"/>
        </w:rPr>
        <w:t xml:space="preserve"> </w:t>
      </w:r>
      <w:r w:rsidR="002C383B">
        <w:rPr>
          <w:lang w:val="en-US"/>
        </w:rPr>
        <w:t>L</w:t>
      </w:r>
      <w:r w:rsidR="002C383B">
        <w:rPr>
          <w:lang w:val="uk-UA"/>
        </w:rPr>
        <w:t xml:space="preserve">. </w:t>
      </w:r>
      <w:r w:rsidR="002C383B">
        <w:rPr>
          <w:lang w:val="en"/>
        </w:rPr>
        <w:t>under different conditions of mineral nutrition</w:t>
      </w:r>
      <w:r w:rsidRPr="00223EBA">
        <w:rPr>
          <w:lang w:val="en-US"/>
        </w:rPr>
        <w:t>»</w:t>
      </w:r>
    </w:p>
    <w:p w14:paraId="368EFBC9" w14:textId="77777777" w:rsidR="00194196" w:rsidRPr="009C4C43" w:rsidRDefault="00194196" w:rsidP="00194196">
      <w:pPr>
        <w:spacing w:line="360" w:lineRule="auto"/>
        <w:contextualSpacing/>
        <w:jc w:val="center"/>
        <w:rPr>
          <w:b/>
          <w:sz w:val="28"/>
          <w:szCs w:val="28"/>
          <w:lang w:val="en-US"/>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5266"/>
      </w:tblGrid>
      <w:tr w:rsidR="00194196" w14:paraId="2DDD96A9" w14:textId="77777777" w:rsidTr="009C4C43">
        <w:tc>
          <w:tcPr>
            <w:tcW w:w="4219" w:type="dxa"/>
          </w:tcPr>
          <w:p w14:paraId="265E1C52" w14:textId="77777777" w:rsidR="00194196" w:rsidRDefault="00194196" w:rsidP="000F3110">
            <w:pPr>
              <w:spacing w:line="360" w:lineRule="auto"/>
              <w:contextualSpacing/>
              <w:jc w:val="center"/>
              <w:rPr>
                <w:b/>
                <w:sz w:val="28"/>
                <w:szCs w:val="28"/>
                <w:lang w:val="uk-UA"/>
              </w:rPr>
            </w:pPr>
          </w:p>
        </w:tc>
        <w:tc>
          <w:tcPr>
            <w:tcW w:w="5351" w:type="dxa"/>
          </w:tcPr>
          <w:p w14:paraId="03714884" w14:textId="77777777" w:rsidR="00194196" w:rsidRPr="009C4C43" w:rsidRDefault="009C4C43" w:rsidP="000F3110">
            <w:pPr>
              <w:spacing w:line="276" w:lineRule="auto"/>
              <w:contextualSpacing/>
              <w:rPr>
                <w:sz w:val="28"/>
                <w:szCs w:val="28"/>
                <w:lang w:val="uk-UA"/>
              </w:rPr>
            </w:pPr>
            <w:r w:rsidRPr="009C4C43">
              <w:rPr>
                <w:sz w:val="28"/>
                <w:szCs w:val="28"/>
                <w:lang w:val="uk-UA"/>
              </w:rPr>
              <w:t>Виконала</w:t>
            </w:r>
            <w:r w:rsidR="00194196" w:rsidRPr="009C4C43">
              <w:rPr>
                <w:sz w:val="28"/>
                <w:szCs w:val="28"/>
                <w:lang w:val="uk-UA"/>
              </w:rPr>
              <w:t>: студент</w:t>
            </w:r>
            <w:r w:rsidRPr="009C4C43">
              <w:rPr>
                <w:sz w:val="28"/>
                <w:szCs w:val="28"/>
                <w:lang w:val="uk-UA"/>
              </w:rPr>
              <w:t>ка</w:t>
            </w:r>
          </w:p>
          <w:p w14:paraId="2BF79173" w14:textId="77777777" w:rsidR="00194196" w:rsidRPr="009C4C43" w:rsidRDefault="009C4C43" w:rsidP="000F3110">
            <w:pPr>
              <w:contextualSpacing/>
              <w:rPr>
                <w:sz w:val="28"/>
                <w:szCs w:val="28"/>
                <w:lang w:val="uk-UA"/>
              </w:rPr>
            </w:pPr>
            <w:r w:rsidRPr="009C4C43">
              <w:rPr>
                <w:sz w:val="28"/>
                <w:szCs w:val="28"/>
                <w:lang w:val="uk-UA"/>
              </w:rPr>
              <w:t>заочної</w:t>
            </w:r>
            <w:r w:rsidR="00194196" w:rsidRPr="009C4C43">
              <w:rPr>
                <w:sz w:val="28"/>
                <w:szCs w:val="28"/>
                <w:lang w:val="uk-UA"/>
              </w:rPr>
              <w:t xml:space="preserve"> форми навчання</w:t>
            </w:r>
          </w:p>
          <w:p w14:paraId="5393A3AC" w14:textId="77777777" w:rsidR="00194196" w:rsidRPr="009C4C43" w:rsidRDefault="00F34F37" w:rsidP="000F3110">
            <w:pPr>
              <w:spacing w:line="276" w:lineRule="auto"/>
              <w:contextualSpacing/>
              <w:rPr>
                <w:sz w:val="28"/>
                <w:szCs w:val="28"/>
                <w:lang w:val="uk-UA"/>
              </w:rPr>
            </w:pPr>
            <w:r>
              <w:rPr>
                <w:sz w:val="28"/>
                <w:szCs w:val="28"/>
                <w:lang w:val="uk-UA"/>
              </w:rPr>
              <w:t xml:space="preserve">спеціальність </w:t>
            </w:r>
            <w:r w:rsidR="009C4C43">
              <w:rPr>
                <w:sz w:val="28"/>
                <w:szCs w:val="28"/>
                <w:lang w:val="uk-UA"/>
              </w:rPr>
              <w:t xml:space="preserve"> </w:t>
            </w:r>
            <w:r w:rsidR="00223EBA">
              <w:rPr>
                <w:sz w:val="28"/>
                <w:szCs w:val="28"/>
                <w:lang w:val="uk-UA"/>
              </w:rPr>
              <w:t>091</w:t>
            </w:r>
            <w:r w:rsidR="00194196" w:rsidRPr="009C4C43">
              <w:rPr>
                <w:sz w:val="28"/>
                <w:szCs w:val="28"/>
                <w:lang w:val="uk-UA"/>
              </w:rPr>
              <w:t xml:space="preserve"> Біологія </w:t>
            </w:r>
          </w:p>
          <w:p w14:paraId="61FACE7B" w14:textId="77777777" w:rsidR="00194196" w:rsidRPr="009C4C43" w:rsidRDefault="009C4C43" w:rsidP="000F3110">
            <w:pPr>
              <w:spacing w:line="360" w:lineRule="auto"/>
              <w:contextualSpacing/>
              <w:rPr>
                <w:b/>
                <w:sz w:val="28"/>
                <w:szCs w:val="28"/>
                <w:lang w:val="uk-UA"/>
              </w:rPr>
            </w:pPr>
            <w:r w:rsidRPr="009C4C43">
              <w:rPr>
                <w:b/>
                <w:sz w:val="28"/>
                <w:szCs w:val="28"/>
                <w:lang w:val="uk-UA"/>
              </w:rPr>
              <w:t xml:space="preserve">Цуканова Дар’я Андріївна </w:t>
            </w:r>
          </w:p>
          <w:p w14:paraId="6DD02C15" w14:textId="77777777" w:rsidR="009C4C43" w:rsidRPr="009C4C43" w:rsidRDefault="009C4C43" w:rsidP="000F3110">
            <w:pPr>
              <w:spacing w:line="360" w:lineRule="auto"/>
              <w:contextualSpacing/>
              <w:rPr>
                <w:sz w:val="28"/>
                <w:szCs w:val="28"/>
                <w:lang w:val="uk-UA"/>
              </w:rPr>
            </w:pPr>
          </w:p>
          <w:p w14:paraId="663814F1" w14:textId="448D292A" w:rsidR="009C4C43" w:rsidRDefault="007D5DB4" w:rsidP="000F3110">
            <w:pPr>
              <w:spacing w:line="276" w:lineRule="auto"/>
              <w:contextualSpacing/>
              <w:rPr>
                <w:sz w:val="28"/>
                <w:szCs w:val="28"/>
                <w:lang w:val="uk-UA"/>
              </w:rPr>
            </w:pPr>
            <w:r>
              <w:rPr>
                <w:b/>
                <w:sz w:val="28"/>
                <w:szCs w:val="28"/>
                <w:lang w:val="uk-UA"/>
              </w:rPr>
              <w:t>Науковий к</w:t>
            </w:r>
            <w:r w:rsidR="00194196" w:rsidRPr="008C7E93">
              <w:rPr>
                <w:b/>
                <w:sz w:val="28"/>
                <w:szCs w:val="28"/>
                <w:lang w:val="uk-UA"/>
              </w:rPr>
              <w:t>ерівник</w:t>
            </w:r>
            <w:r w:rsidR="00194196" w:rsidRPr="009C4C43">
              <w:rPr>
                <w:sz w:val="28"/>
                <w:szCs w:val="28"/>
                <w:lang w:val="uk-UA"/>
              </w:rPr>
              <w:t>: к. б. н., доцент</w:t>
            </w:r>
            <w:r w:rsidR="009C4C43">
              <w:rPr>
                <w:sz w:val="28"/>
                <w:szCs w:val="28"/>
                <w:lang w:val="uk-UA"/>
              </w:rPr>
              <w:t xml:space="preserve"> </w:t>
            </w:r>
          </w:p>
          <w:p w14:paraId="1088505F" w14:textId="77777777" w:rsidR="00194196" w:rsidRPr="009C4C43" w:rsidRDefault="00194196" w:rsidP="000F3110">
            <w:pPr>
              <w:spacing w:line="276" w:lineRule="auto"/>
              <w:contextualSpacing/>
              <w:rPr>
                <w:sz w:val="28"/>
                <w:szCs w:val="28"/>
                <w:lang w:val="uk-UA"/>
              </w:rPr>
            </w:pPr>
            <w:r w:rsidRPr="009C4C43">
              <w:rPr>
                <w:sz w:val="28"/>
                <w:szCs w:val="28"/>
                <w:lang w:val="uk-UA"/>
              </w:rPr>
              <w:t>Ружицька Ольга Миколаївна</w:t>
            </w:r>
            <w:r w:rsidR="009C4C43">
              <w:rPr>
                <w:sz w:val="28"/>
                <w:szCs w:val="28"/>
                <w:lang w:val="uk-UA"/>
              </w:rPr>
              <w:t>________</w:t>
            </w:r>
          </w:p>
          <w:p w14:paraId="588018CA" w14:textId="77777777" w:rsidR="00194196" w:rsidRPr="009C4C43" w:rsidRDefault="00194196" w:rsidP="000F3110">
            <w:pPr>
              <w:spacing w:line="276" w:lineRule="auto"/>
              <w:contextualSpacing/>
              <w:rPr>
                <w:sz w:val="28"/>
                <w:szCs w:val="28"/>
              </w:rPr>
            </w:pPr>
          </w:p>
          <w:p w14:paraId="4543D3C6" w14:textId="77777777" w:rsidR="009C4C43" w:rsidRPr="009C4C43" w:rsidRDefault="00194196" w:rsidP="000F3110">
            <w:pPr>
              <w:spacing w:line="276" w:lineRule="auto"/>
              <w:contextualSpacing/>
              <w:rPr>
                <w:sz w:val="28"/>
                <w:szCs w:val="28"/>
                <w:lang w:val="uk-UA"/>
              </w:rPr>
            </w:pPr>
            <w:r w:rsidRPr="008C7E93">
              <w:rPr>
                <w:b/>
                <w:sz w:val="28"/>
                <w:szCs w:val="28"/>
                <w:lang w:val="uk-UA"/>
              </w:rPr>
              <w:t>Рецензент</w:t>
            </w:r>
            <w:r w:rsidRPr="009C4C43">
              <w:rPr>
                <w:sz w:val="28"/>
                <w:szCs w:val="28"/>
                <w:lang w:val="uk-UA"/>
              </w:rPr>
              <w:t xml:space="preserve">: </w:t>
            </w:r>
            <w:r w:rsidR="009C4C43" w:rsidRPr="009C4C43">
              <w:rPr>
                <w:sz w:val="28"/>
                <w:szCs w:val="28"/>
                <w:lang w:val="uk-UA"/>
              </w:rPr>
              <w:t>к. б</w:t>
            </w:r>
            <w:r w:rsidRPr="009C4C43">
              <w:rPr>
                <w:sz w:val="28"/>
                <w:szCs w:val="28"/>
                <w:lang w:val="uk-UA"/>
              </w:rPr>
              <w:t>. н.,</w:t>
            </w:r>
            <w:r w:rsidR="009C4C43" w:rsidRPr="009C4C43">
              <w:rPr>
                <w:sz w:val="28"/>
                <w:szCs w:val="28"/>
                <w:lang w:val="uk-UA"/>
              </w:rPr>
              <w:t xml:space="preserve"> доцент</w:t>
            </w:r>
          </w:p>
          <w:p w14:paraId="56203D54" w14:textId="4C92E179" w:rsidR="00194196" w:rsidRPr="009C4C43" w:rsidRDefault="009C4C43" w:rsidP="000F3110">
            <w:pPr>
              <w:spacing w:line="276" w:lineRule="auto"/>
              <w:contextualSpacing/>
              <w:rPr>
                <w:sz w:val="28"/>
                <w:szCs w:val="28"/>
                <w:lang w:val="uk-UA"/>
              </w:rPr>
            </w:pPr>
            <w:r w:rsidRPr="009C4C43">
              <w:rPr>
                <w:sz w:val="28"/>
                <w:szCs w:val="28"/>
                <w:lang w:val="uk-UA"/>
              </w:rPr>
              <w:t>Майкова Анна Вікторівна</w:t>
            </w:r>
          </w:p>
        </w:tc>
      </w:tr>
    </w:tbl>
    <w:p w14:paraId="28E98E63" w14:textId="77777777" w:rsidR="00194196" w:rsidRPr="005B3AEC" w:rsidRDefault="00194196" w:rsidP="00194196">
      <w:pPr>
        <w:spacing w:line="360" w:lineRule="auto"/>
        <w:contextualSpacing/>
        <w:rPr>
          <w:b/>
          <w:sz w:val="28"/>
          <w:szCs w:val="28"/>
          <w:lang w:val="uk-UA"/>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5285"/>
      </w:tblGrid>
      <w:tr w:rsidR="00194196" w:rsidRPr="00605945" w14:paraId="09F5FEFF" w14:textId="77777777" w:rsidTr="000F3110">
        <w:tc>
          <w:tcPr>
            <w:tcW w:w="4219" w:type="dxa"/>
          </w:tcPr>
          <w:p w14:paraId="23084043" w14:textId="77777777" w:rsidR="00194196" w:rsidRDefault="00194196" w:rsidP="000F3110">
            <w:pPr>
              <w:spacing w:line="360" w:lineRule="auto"/>
              <w:contextualSpacing/>
              <w:rPr>
                <w:sz w:val="28"/>
                <w:szCs w:val="28"/>
                <w:lang w:val="uk-UA"/>
              </w:rPr>
            </w:pPr>
            <w:r>
              <w:rPr>
                <w:sz w:val="28"/>
                <w:szCs w:val="28"/>
                <w:lang w:val="uk-UA"/>
              </w:rPr>
              <w:t>Рекомендовано до захисту:</w:t>
            </w:r>
          </w:p>
          <w:p w14:paraId="0E960B15" w14:textId="77777777" w:rsidR="00194196" w:rsidRDefault="00194196" w:rsidP="000F3110">
            <w:pPr>
              <w:spacing w:line="360" w:lineRule="auto"/>
              <w:contextualSpacing/>
              <w:rPr>
                <w:sz w:val="28"/>
                <w:szCs w:val="28"/>
                <w:lang w:val="uk-UA"/>
              </w:rPr>
            </w:pPr>
            <w:r>
              <w:rPr>
                <w:sz w:val="28"/>
                <w:szCs w:val="28"/>
                <w:lang w:val="uk-UA"/>
              </w:rPr>
              <w:t>Протокол засідання кафедри</w:t>
            </w:r>
          </w:p>
          <w:p w14:paraId="2D33D5B5" w14:textId="77777777" w:rsidR="00194196" w:rsidRDefault="00194196" w:rsidP="000F3110">
            <w:pPr>
              <w:spacing w:line="480" w:lineRule="auto"/>
              <w:contextualSpacing/>
              <w:rPr>
                <w:sz w:val="28"/>
                <w:szCs w:val="28"/>
                <w:lang w:val="uk-UA"/>
              </w:rPr>
            </w:pPr>
            <w:r>
              <w:rPr>
                <w:sz w:val="28"/>
                <w:szCs w:val="28"/>
                <w:lang w:val="uk-UA"/>
              </w:rPr>
              <w:t>№_____від «___»________р.</w:t>
            </w:r>
          </w:p>
          <w:p w14:paraId="389A599F" w14:textId="77777777" w:rsidR="00194196" w:rsidRDefault="00194196" w:rsidP="000F3110">
            <w:pPr>
              <w:spacing w:line="360" w:lineRule="auto"/>
              <w:contextualSpacing/>
              <w:rPr>
                <w:sz w:val="28"/>
                <w:szCs w:val="28"/>
                <w:lang w:val="uk-UA"/>
              </w:rPr>
            </w:pPr>
            <w:r>
              <w:rPr>
                <w:sz w:val="28"/>
                <w:szCs w:val="28"/>
                <w:lang w:val="uk-UA"/>
              </w:rPr>
              <w:t>Завідувач кафедри</w:t>
            </w:r>
          </w:p>
          <w:p w14:paraId="146CEC93" w14:textId="77777777" w:rsidR="009C4C43" w:rsidRDefault="009C4C43" w:rsidP="000F3110">
            <w:pPr>
              <w:rPr>
                <w:sz w:val="28"/>
                <w:szCs w:val="28"/>
                <w:lang w:val="uk-UA"/>
              </w:rPr>
            </w:pPr>
            <w:r>
              <w:rPr>
                <w:sz w:val="28"/>
                <w:szCs w:val="28"/>
                <w:lang w:val="uk-UA"/>
              </w:rPr>
              <w:t>________</w:t>
            </w:r>
            <w:r w:rsidR="00194196">
              <w:rPr>
                <w:sz w:val="28"/>
                <w:szCs w:val="28"/>
                <w:lang w:val="uk-UA"/>
              </w:rPr>
              <w:t xml:space="preserve">   </w:t>
            </w:r>
            <w:r>
              <w:rPr>
                <w:sz w:val="28"/>
                <w:szCs w:val="28"/>
                <w:lang w:val="uk-UA"/>
              </w:rPr>
              <w:t>________________</w:t>
            </w:r>
            <w:r w:rsidR="00194196">
              <w:rPr>
                <w:sz w:val="28"/>
                <w:szCs w:val="28"/>
                <w:lang w:val="uk-UA"/>
              </w:rPr>
              <w:t xml:space="preserve"> </w:t>
            </w:r>
          </w:p>
          <w:p w14:paraId="31BC85A4" w14:textId="77777777" w:rsidR="00194196" w:rsidRPr="00605945" w:rsidRDefault="00194196" w:rsidP="000F3110">
            <w:pPr>
              <w:rPr>
                <w:lang w:val="uk-UA"/>
              </w:rPr>
            </w:pPr>
            <w:r w:rsidRPr="00605945">
              <w:rPr>
                <w:lang w:val="uk-UA"/>
              </w:rPr>
              <w:t>(підпис)</w:t>
            </w:r>
            <w:r>
              <w:rPr>
                <w:lang w:val="uk-UA"/>
              </w:rPr>
              <w:t xml:space="preserve">         </w:t>
            </w:r>
            <w:r w:rsidR="009C4C43">
              <w:rPr>
                <w:lang w:val="uk-UA"/>
              </w:rPr>
              <w:t xml:space="preserve">  </w:t>
            </w:r>
            <w:r>
              <w:rPr>
                <w:lang w:val="uk-UA"/>
              </w:rPr>
              <w:t>(прізвище та ініціали)</w:t>
            </w:r>
          </w:p>
          <w:p w14:paraId="285FADEF" w14:textId="77777777" w:rsidR="00194196" w:rsidRPr="00CD62C7" w:rsidRDefault="00194196" w:rsidP="000F3110">
            <w:pPr>
              <w:spacing w:line="360" w:lineRule="auto"/>
              <w:contextualSpacing/>
              <w:rPr>
                <w:sz w:val="28"/>
                <w:szCs w:val="28"/>
                <w:lang w:val="uk-UA"/>
              </w:rPr>
            </w:pPr>
          </w:p>
        </w:tc>
        <w:tc>
          <w:tcPr>
            <w:tcW w:w="5351" w:type="dxa"/>
          </w:tcPr>
          <w:p w14:paraId="79A07CFE" w14:textId="77777777" w:rsidR="00194196" w:rsidRDefault="00194196" w:rsidP="000F3110">
            <w:pPr>
              <w:spacing w:line="360" w:lineRule="auto"/>
              <w:contextualSpacing/>
              <w:rPr>
                <w:sz w:val="28"/>
                <w:szCs w:val="28"/>
                <w:lang w:val="uk-UA"/>
              </w:rPr>
            </w:pPr>
            <w:r w:rsidRPr="00605945">
              <w:rPr>
                <w:sz w:val="28"/>
                <w:szCs w:val="28"/>
                <w:lang w:val="uk-UA"/>
              </w:rPr>
              <w:t xml:space="preserve">Захищено </w:t>
            </w:r>
            <w:r w:rsidR="009C4C43">
              <w:rPr>
                <w:sz w:val="28"/>
                <w:szCs w:val="28"/>
                <w:lang w:val="uk-UA"/>
              </w:rPr>
              <w:t xml:space="preserve">на засіданні </w:t>
            </w:r>
            <w:r>
              <w:rPr>
                <w:sz w:val="28"/>
                <w:szCs w:val="28"/>
                <w:lang w:val="uk-UA"/>
              </w:rPr>
              <w:t>ЕК №_____</w:t>
            </w:r>
          </w:p>
          <w:p w14:paraId="1CE80DF1" w14:textId="77777777" w:rsidR="00194196" w:rsidRDefault="00194196" w:rsidP="000F3110">
            <w:pPr>
              <w:spacing w:line="360" w:lineRule="auto"/>
              <w:contextualSpacing/>
              <w:rPr>
                <w:sz w:val="28"/>
                <w:szCs w:val="28"/>
                <w:lang w:val="uk-UA"/>
              </w:rPr>
            </w:pPr>
            <w:r>
              <w:rPr>
                <w:sz w:val="28"/>
                <w:szCs w:val="28"/>
                <w:lang w:val="uk-UA"/>
              </w:rPr>
              <w:t>Протокол №______від «___»_____р.</w:t>
            </w:r>
          </w:p>
          <w:p w14:paraId="0D6B9F29" w14:textId="77777777" w:rsidR="00194196" w:rsidRDefault="00194196" w:rsidP="000F3110">
            <w:pPr>
              <w:contextualSpacing/>
              <w:rPr>
                <w:sz w:val="28"/>
                <w:szCs w:val="28"/>
                <w:lang w:val="uk-UA"/>
              </w:rPr>
            </w:pPr>
            <w:r>
              <w:rPr>
                <w:sz w:val="28"/>
                <w:szCs w:val="28"/>
                <w:lang w:val="uk-UA"/>
              </w:rPr>
              <w:t>Оцінка________</w:t>
            </w:r>
            <w:r w:rsidRPr="0037635C">
              <w:rPr>
                <w:sz w:val="28"/>
                <w:szCs w:val="28"/>
              </w:rPr>
              <w:t>/</w:t>
            </w:r>
            <w:r>
              <w:rPr>
                <w:sz w:val="28"/>
                <w:szCs w:val="28"/>
                <w:lang w:val="uk-UA"/>
              </w:rPr>
              <w:t>_________</w:t>
            </w:r>
            <w:r w:rsidRPr="0037635C">
              <w:rPr>
                <w:sz w:val="28"/>
                <w:szCs w:val="28"/>
              </w:rPr>
              <w:t>/</w:t>
            </w:r>
            <w:r>
              <w:rPr>
                <w:sz w:val="28"/>
                <w:szCs w:val="28"/>
                <w:lang w:val="uk-UA"/>
              </w:rPr>
              <w:t>_______</w:t>
            </w:r>
          </w:p>
          <w:p w14:paraId="74C59BBE" w14:textId="77777777" w:rsidR="00194196" w:rsidRDefault="00194196" w:rsidP="000F3110">
            <w:pPr>
              <w:spacing w:line="360" w:lineRule="auto"/>
              <w:contextualSpacing/>
              <w:rPr>
                <w:lang w:val="uk-UA"/>
              </w:rPr>
            </w:pPr>
            <w:r>
              <w:rPr>
                <w:lang w:val="uk-UA"/>
              </w:rPr>
              <w:t xml:space="preserve">(за національною шкалою, шкалою </w:t>
            </w:r>
            <w:r>
              <w:rPr>
                <w:lang w:val="en-US"/>
              </w:rPr>
              <w:t>ECTS</w:t>
            </w:r>
            <w:r>
              <w:rPr>
                <w:lang w:val="uk-UA"/>
              </w:rPr>
              <w:t>, бал)</w:t>
            </w:r>
          </w:p>
          <w:p w14:paraId="5BF4BC89" w14:textId="77777777" w:rsidR="00194196" w:rsidRDefault="009C4C43" w:rsidP="000F3110">
            <w:pPr>
              <w:spacing w:line="360" w:lineRule="auto"/>
              <w:contextualSpacing/>
              <w:rPr>
                <w:sz w:val="28"/>
                <w:szCs w:val="28"/>
                <w:lang w:val="uk-UA"/>
              </w:rPr>
            </w:pPr>
            <w:r>
              <w:rPr>
                <w:sz w:val="28"/>
                <w:szCs w:val="28"/>
                <w:lang w:val="uk-UA"/>
              </w:rPr>
              <w:t xml:space="preserve">Голова </w:t>
            </w:r>
            <w:r w:rsidR="00194196">
              <w:rPr>
                <w:sz w:val="28"/>
                <w:szCs w:val="28"/>
                <w:lang w:val="uk-UA"/>
              </w:rPr>
              <w:t>ЕК</w:t>
            </w:r>
          </w:p>
          <w:p w14:paraId="56F1BEFE" w14:textId="77777777" w:rsidR="00194196" w:rsidRDefault="00194196" w:rsidP="000F3110">
            <w:pPr>
              <w:contextualSpacing/>
              <w:rPr>
                <w:sz w:val="28"/>
                <w:szCs w:val="28"/>
                <w:lang w:val="uk-UA"/>
              </w:rPr>
            </w:pPr>
            <w:r>
              <w:rPr>
                <w:sz w:val="28"/>
                <w:szCs w:val="28"/>
                <w:lang w:val="uk-UA"/>
              </w:rPr>
              <w:t xml:space="preserve">______      </w:t>
            </w:r>
            <w:r w:rsidR="009C4C43">
              <w:rPr>
                <w:sz w:val="28"/>
                <w:szCs w:val="28"/>
                <w:lang w:val="uk-UA"/>
              </w:rPr>
              <w:t xml:space="preserve">       </w:t>
            </w:r>
            <w:r>
              <w:rPr>
                <w:sz w:val="28"/>
                <w:szCs w:val="28"/>
                <w:lang w:val="uk-UA"/>
              </w:rPr>
              <w:t>__________</w:t>
            </w:r>
          </w:p>
          <w:p w14:paraId="1338ED58" w14:textId="77777777" w:rsidR="00194196" w:rsidRPr="0037635C" w:rsidRDefault="00194196" w:rsidP="000F3110">
            <w:pPr>
              <w:contextualSpacing/>
              <w:rPr>
                <w:lang w:val="uk-UA"/>
              </w:rPr>
            </w:pPr>
            <w:r>
              <w:rPr>
                <w:lang w:val="uk-UA"/>
              </w:rPr>
              <w:t>(підпис)          (прізвище та ініціали)</w:t>
            </w:r>
          </w:p>
        </w:tc>
      </w:tr>
    </w:tbl>
    <w:p w14:paraId="0F4CE0B9" w14:textId="49B0B386" w:rsidR="00194196" w:rsidRDefault="00194196" w:rsidP="00642433">
      <w:pPr>
        <w:spacing w:line="360" w:lineRule="auto"/>
        <w:contextualSpacing/>
        <w:jc w:val="center"/>
        <w:rPr>
          <w:sz w:val="28"/>
          <w:szCs w:val="28"/>
          <w:lang w:val="uk-UA"/>
        </w:rPr>
      </w:pPr>
      <w:r>
        <w:rPr>
          <w:sz w:val="28"/>
          <w:szCs w:val="28"/>
          <w:lang w:val="uk-UA"/>
        </w:rPr>
        <w:t>Одеса − 201</w:t>
      </w:r>
      <w:r w:rsidR="002A7D36">
        <w:rPr>
          <w:sz w:val="28"/>
          <w:szCs w:val="28"/>
          <w:lang w:val="uk-UA"/>
        </w:rPr>
        <w:t>7</w:t>
      </w:r>
    </w:p>
    <w:p w14:paraId="1355E078" w14:textId="77777777" w:rsidR="00194196" w:rsidRDefault="009C4C43" w:rsidP="009C4C43">
      <w:pPr>
        <w:spacing w:after="160" w:line="259" w:lineRule="auto"/>
        <w:jc w:val="center"/>
        <w:rPr>
          <w:b/>
          <w:sz w:val="28"/>
          <w:szCs w:val="28"/>
          <w:lang w:val="uk-UA"/>
        </w:rPr>
      </w:pPr>
      <w:r>
        <w:rPr>
          <w:b/>
          <w:sz w:val="28"/>
          <w:szCs w:val="28"/>
          <w:lang w:val="uk-UA"/>
        </w:rPr>
        <w:br w:type="page"/>
      </w:r>
      <w:r w:rsidR="00194196" w:rsidRPr="003C34B6">
        <w:rPr>
          <w:b/>
          <w:sz w:val="28"/>
          <w:szCs w:val="28"/>
          <w:lang w:val="uk-UA"/>
        </w:rPr>
        <w:lastRenderedPageBreak/>
        <w:t>Анотація</w:t>
      </w:r>
    </w:p>
    <w:p w14:paraId="6091051A" w14:textId="77777777" w:rsidR="00300E3D" w:rsidRPr="00300E3D" w:rsidRDefault="00300E3D" w:rsidP="00300E3D">
      <w:pPr>
        <w:spacing w:line="360" w:lineRule="auto"/>
        <w:ind w:firstLine="360"/>
        <w:contextualSpacing/>
        <w:jc w:val="both"/>
        <w:rPr>
          <w:sz w:val="28"/>
          <w:szCs w:val="28"/>
          <w:lang w:val="uk-UA"/>
        </w:rPr>
      </w:pPr>
      <w:r w:rsidRPr="00300E3D">
        <w:rPr>
          <w:sz w:val="28"/>
          <w:szCs w:val="28"/>
          <w:lang w:val="uk-UA"/>
        </w:rPr>
        <w:t xml:space="preserve">За вирощування на ділянках із додаванням добрив, плівчаста пшениця спельта </w:t>
      </w:r>
      <w:r w:rsidRPr="00300E3D">
        <w:rPr>
          <w:i/>
          <w:sz w:val="28"/>
          <w:szCs w:val="28"/>
          <w:lang w:val="uk-UA"/>
        </w:rPr>
        <w:t>T. spelta</w:t>
      </w:r>
      <w:r w:rsidRPr="00300E3D">
        <w:rPr>
          <w:sz w:val="28"/>
          <w:szCs w:val="28"/>
          <w:lang w:val="uk-UA"/>
        </w:rPr>
        <w:t xml:space="preserve"> L характеризувалась більшою довжиною стебла, довжиною колосу, ніж сорти м’якої пшениці, але мала менші кількість зерен у колосі, масу зерна з колосу та зерна з площі 1 м</w:t>
      </w:r>
      <w:r w:rsidRPr="00300E3D">
        <w:rPr>
          <w:sz w:val="28"/>
          <w:szCs w:val="28"/>
          <w:vertAlign w:val="superscript"/>
          <w:lang w:val="uk-UA"/>
        </w:rPr>
        <w:t>2</w:t>
      </w:r>
      <w:r w:rsidRPr="00300E3D">
        <w:rPr>
          <w:sz w:val="28"/>
          <w:szCs w:val="28"/>
          <w:lang w:val="uk-UA"/>
        </w:rPr>
        <w:t>.</w:t>
      </w:r>
      <w:r>
        <w:rPr>
          <w:sz w:val="28"/>
          <w:szCs w:val="28"/>
          <w:lang w:val="uk-UA"/>
        </w:rPr>
        <w:t xml:space="preserve"> За вирощування на ділянках</w:t>
      </w:r>
      <w:r w:rsidRPr="00300E3D">
        <w:rPr>
          <w:sz w:val="28"/>
          <w:szCs w:val="28"/>
          <w:lang w:val="uk-UA"/>
        </w:rPr>
        <w:t xml:space="preserve"> без додавання </w:t>
      </w:r>
      <w:r>
        <w:rPr>
          <w:sz w:val="28"/>
          <w:szCs w:val="28"/>
          <w:lang w:val="uk-UA"/>
        </w:rPr>
        <w:t>добрив</w:t>
      </w:r>
      <w:r w:rsidRPr="00300E3D">
        <w:rPr>
          <w:sz w:val="28"/>
          <w:szCs w:val="28"/>
          <w:lang w:val="uk-UA"/>
        </w:rPr>
        <w:t>, від</w:t>
      </w:r>
      <w:r>
        <w:rPr>
          <w:sz w:val="28"/>
          <w:szCs w:val="28"/>
          <w:lang w:val="uk-UA"/>
        </w:rPr>
        <w:t>булось зменшення,</w:t>
      </w:r>
      <w:r w:rsidRPr="00300E3D">
        <w:rPr>
          <w:sz w:val="28"/>
          <w:szCs w:val="28"/>
          <w:lang w:val="uk-UA"/>
        </w:rPr>
        <w:t xml:space="preserve"> як у мякої пшениці, так і у спельти, кількості зерен у колосі</w:t>
      </w:r>
      <w:r>
        <w:rPr>
          <w:sz w:val="28"/>
          <w:szCs w:val="28"/>
          <w:lang w:val="uk-UA"/>
        </w:rPr>
        <w:t xml:space="preserve"> та</w:t>
      </w:r>
      <w:r w:rsidRPr="00300E3D">
        <w:rPr>
          <w:sz w:val="28"/>
          <w:szCs w:val="28"/>
          <w:lang w:val="uk-UA"/>
        </w:rPr>
        <w:t xml:space="preserve"> маси зерен у колосі. </w:t>
      </w:r>
      <w:r>
        <w:rPr>
          <w:sz w:val="28"/>
          <w:szCs w:val="28"/>
          <w:lang w:val="uk-UA"/>
        </w:rPr>
        <w:t xml:space="preserve">Виявлена різна чутливість </w:t>
      </w:r>
      <w:r w:rsidRPr="00003A3F">
        <w:rPr>
          <w:sz w:val="28"/>
          <w:szCs w:val="28"/>
          <w:lang w:val="uk-UA"/>
        </w:rPr>
        <w:t>зразків</w:t>
      </w:r>
      <w:r>
        <w:rPr>
          <w:sz w:val="28"/>
          <w:szCs w:val="28"/>
          <w:lang w:val="uk-UA"/>
        </w:rPr>
        <w:t xml:space="preserve"> та сорту</w:t>
      </w:r>
      <w:r w:rsidRPr="00003A3F">
        <w:rPr>
          <w:sz w:val="28"/>
          <w:szCs w:val="28"/>
          <w:lang w:val="uk-UA"/>
        </w:rPr>
        <w:t xml:space="preserve"> спельти до дефіциту </w:t>
      </w:r>
      <w:r>
        <w:rPr>
          <w:sz w:val="28"/>
          <w:szCs w:val="28"/>
          <w:lang w:val="uk-UA"/>
        </w:rPr>
        <w:t xml:space="preserve">елементів мінерального живлення </w:t>
      </w:r>
      <w:r w:rsidRPr="00003A3F">
        <w:rPr>
          <w:sz w:val="28"/>
          <w:szCs w:val="28"/>
          <w:lang w:val="uk-UA"/>
        </w:rPr>
        <w:t>(</w:t>
      </w:r>
      <w:r w:rsidRPr="00003A3F">
        <w:rPr>
          <w:sz w:val="28"/>
          <w:szCs w:val="28"/>
          <w:lang w:val="en-US"/>
        </w:rPr>
        <w:t>NPK</w:t>
      </w:r>
      <w:r>
        <w:rPr>
          <w:sz w:val="28"/>
          <w:szCs w:val="28"/>
          <w:lang w:val="uk-UA"/>
        </w:rPr>
        <w:t xml:space="preserve">) </w:t>
      </w:r>
      <w:r w:rsidRPr="00003A3F">
        <w:rPr>
          <w:sz w:val="28"/>
          <w:szCs w:val="28"/>
          <w:lang w:val="uk-UA"/>
        </w:rPr>
        <w:t>при вирощуванні</w:t>
      </w:r>
      <w:r>
        <w:rPr>
          <w:sz w:val="28"/>
          <w:szCs w:val="28"/>
          <w:lang w:val="uk-UA"/>
        </w:rPr>
        <w:t xml:space="preserve">. </w:t>
      </w:r>
    </w:p>
    <w:p w14:paraId="367DA86A" w14:textId="732C766E" w:rsidR="00194196" w:rsidRDefault="00194196" w:rsidP="00194196">
      <w:pPr>
        <w:spacing w:line="360" w:lineRule="auto"/>
        <w:ind w:firstLine="851"/>
        <w:contextualSpacing/>
        <w:jc w:val="both"/>
        <w:rPr>
          <w:sz w:val="28"/>
          <w:szCs w:val="28"/>
          <w:lang w:val="uk-UA"/>
        </w:rPr>
      </w:pPr>
      <w:r w:rsidRPr="00CB749B">
        <w:rPr>
          <w:sz w:val="28"/>
          <w:szCs w:val="28"/>
          <w:lang w:val="uk-UA"/>
        </w:rPr>
        <w:t xml:space="preserve">Роботу викладено на </w:t>
      </w:r>
      <w:r w:rsidR="00C469BE">
        <w:rPr>
          <w:sz w:val="28"/>
          <w:szCs w:val="28"/>
          <w:lang w:val="uk-UA"/>
        </w:rPr>
        <w:t>51 сторінці</w:t>
      </w:r>
      <w:r w:rsidRPr="00CB749B">
        <w:rPr>
          <w:sz w:val="28"/>
          <w:szCs w:val="28"/>
          <w:lang w:val="uk-UA"/>
        </w:rPr>
        <w:t xml:space="preserve">, вона містить </w:t>
      </w:r>
      <w:r w:rsidR="00CB749B" w:rsidRPr="00CB749B">
        <w:rPr>
          <w:sz w:val="28"/>
          <w:szCs w:val="28"/>
          <w:lang w:val="uk-UA"/>
        </w:rPr>
        <w:t>4</w:t>
      </w:r>
      <w:r w:rsidR="00CB749B">
        <w:rPr>
          <w:sz w:val="28"/>
          <w:szCs w:val="28"/>
          <w:lang w:val="uk-UA"/>
        </w:rPr>
        <w:t xml:space="preserve"> таблиці</w:t>
      </w:r>
      <w:r w:rsidR="00D3785A">
        <w:rPr>
          <w:sz w:val="28"/>
          <w:szCs w:val="28"/>
          <w:lang w:val="uk-UA"/>
        </w:rPr>
        <w:t xml:space="preserve"> та 4 діаграми</w:t>
      </w:r>
      <w:r w:rsidRPr="00CB749B">
        <w:rPr>
          <w:sz w:val="28"/>
          <w:szCs w:val="28"/>
          <w:lang w:val="uk-UA"/>
        </w:rPr>
        <w:t>. Наведено пос</w:t>
      </w:r>
      <w:r w:rsidR="00C469BE">
        <w:rPr>
          <w:sz w:val="28"/>
          <w:szCs w:val="28"/>
          <w:lang w:val="uk-UA"/>
        </w:rPr>
        <w:t>илання на 63</w:t>
      </w:r>
      <w:r w:rsidRPr="00CB749B">
        <w:rPr>
          <w:sz w:val="28"/>
          <w:szCs w:val="28"/>
          <w:lang w:val="uk-UA"/>
        </w:rPr>
        <w:t xml:space="preserve"> джере</w:t>
      </w:r>
      <w:r w:rsidR="00CB749B" w:rsidRPr="00CB749B">
        <w:rPr>
          <w:sz w:val="28"/>
          <w:szCs w:val="28"/>
          <w:lang w:val="uk-UA"/>
        </w:rPr>
        <w:t>л</w:t>
      </w:r>
      <w:r w:rsidR="00C469BE">
        <w:rPr>
          <w:sz w:val="28"/>
          <w:szCs w:val="28"/>
          <w:lang w:val="uk-UA"/>
        </w:rPr>
        <w:t>а</w:t>
      </w:r>
      <w:r w:rsidR="00CB749B" w:rsidRPr="00CB749B">
        <w:rPr>
          <w:sz w:val="28"/>
          <w:szCs w:val="28"/>
          <w:lang w:val="uk-UA"/>
        </w:rPr>
        <w:t xml:space="preserve"> літе</w:t>
      </w:r>
      <w:r w:rsidR="00FF5788">
        <w:rPr>
          <w:sz w:val="28"/>
          <w:szCs w:val="28"/>
          <w:lang w:val="uk-UA"/>
        </w:rPr>
        <w:t>ратури (53</w:t>
      </w:r>
      <w:r w:rsidR="00C469BE">
        <w:rPr>
          <w:sz w:val="28"/>
          <w:szCs w:val="28"/>
          <w:lang w:val="uk-UA"/>
        </w:rPr>
        <w:t>7</w:t>
      </w:r>
      <w:r w:rsidR="00CB749B" w:rsidRPr="00CB749B">
        <w:rPr>
          <w:sz w:val="28"/>
          <w:szCs w:val="28"/>
          <w:lang w:val="uk-UA"/>
        </w:rPr>
        <w:t xml:space="preserve"> кирилицею та 1</w:t>
      </w:r>
      <w:r w:rsidR="00CB749B">
        <w:rPr>
          <w:sz w:val="28"/>
          <w:szCs w:val="28"/>
          <w:lang w:val="uk-UA"/>
        </w:rPr>
        <w:t>0</w:t>
      </w:r>
      <w:r w:rsidRPr="00CB749B">
        <w:rPr>
          <w:sz w:val="28"/>
          <w:szCs w:val="28"/>
          <w:lang w:val="uk-UA"/>
        </w:rPr>
        <w:t xml:space="preserve">  латиницею).</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14:paraId="0DB2A88D" w14:textId="7D349EB0" w:rsidR="00194196" w:rsidRDefault="00194196" w:rsidP="00194196">
      <w:pPr>
        <w:spacing w:line="360" w:lineRule="auto"/>
        <w:ind w:firstLine="851"/>
        <w:contextualSpacing/>
        <w:jc w:val="both"/>
        <w:rPr>
          <w:sz w:val="28"/>
          <w:szCs w:val="28"/>
          <w:lang w:val="uk-UA"/>
        </w:rPr>
      </w:pPr>
      <w:r w:rsidRPr="006C3FBB">
        <w:rPr>
          <w:b/>
          <w:sz w:val="28"/>
          <w:szCs w:val="28"/>
          <w:lang w:val="uk-UA"/>
        </w:rPr>
        <w:t>Ключові слова</w:t>
      </w:r>
      <w:r w:rsidRPr="003A25FE">
        <w:rPr>
          <w:sz w:val="28"/>
          <w:szCs w:val="28"/>
          <w:lang w:val="uk-UA"/>
        </w:rPr>
        <w:t xml:space="preserve">: </w:t>
      </w:r>
      <w:r w:rsidR="00227927">
        <w:rPr>
          <w:i/>
          <w:sz w:val="28"/>
          <w:szCs w:val="28"/>
          <w:lang w:val="uk-UA"/>
        </w:rPr>
        <w:t xml:space="preserve">Triticum аestivum L., T. </w:t>
      </w:r>
      <w:r w:rsidR="00227927">
        <w:rPr>
          <w:i/>
          <w:sz w:val="28"/>
          <w:szCs w:val="28"/>
          <w:lang w:val="en-US"/>
        </w:rPr>
        <w:t>s</w:t>
      </w:r>
      <w:r w:rsidRPr="00692C68">
        <w:rPr>
          <w:i/>
          <w:sz w:val="28"/>
          <w:szCs w:val="28"/>
          <w:lang w:val="uk-UA"/>
        </w:rPr>
        <w:t xml:space="preserve">pelta </w:t>
      </w:r>
      <w:r w:rsidRPr="00692C68">
        <w:rPr>
          <w:i/>
          <w:sz w:val="28"/>
          <w:szCs w:val="28"/>
          <w:lang w:val="en-US"/>
        </w:rPr>
        <w:t>L</w:t>
      </w:r>
      <w:r w:rsidRPr="00A97E49">
        <w:rPr>
          <w:i/>
          <w:sz w:val="28"/>
          <w:szCs w:val="28"/>
          <w:lang w:val="uk-UA"/>
        </w:rPr>
        <w:t>.</w:t>
      </w:r>
      <w:r>
        <w:rPr>
          <w:i/>
          <w:sz w:val="28"/>
          <w:szCs w:val="28"/>
          <w:lang w:val="uk-UA"/>
        </w:rPr>
        <w:t xml:space="preserve">, </w:t>
      </w:r>
      <w:r w:rsidR="00300E3D" w:rsidRPr="00300E3D">
        <w:rPr>
          <w:sz w:val="28"/>
          <w:szCs w:val="28"/>
          <w:lang w:val="uk-UA"/>
        </w:rPr>
        <w:t>ріст,</w:t>
      </w:r>
      <w:r>
        <w:rPr>
          <w:sz w:val="28"/>
          <w:szCs w:val="28"/>
          <w:lang w:val="uk-UA"/>
        </w:rPr>
        <w:t xml:space="preserve"> продуктивність, </w:t>
      </w:r>
      <w:r w:rsidR="00300E3D">
        <w:rPr>
          <w:sz w:val="28"/>
          <w:szCs w:val="28"/>
          <w:lang w:val="uk-UA"/>
        </w:rPr>
        <w:t>мінеральне живлення</w:t>
      </w:r>
      <w:r>
        <w:rPr>
          <w:sz w:val="28"/>
          <w:szCs w:val="28"/>
          <w:lang w:val="uk-UA"/>
        </w:rPr>
        <w:t xml:space="preserve">. </w:t>
      </w:r>
    </w:p>
    <w:p w14:paraId="19F8EBFD" w14:textId="77777777" w:rsidR="00194196" w:rsidRDefault="00194196" w:rsidP="00194196">
      <w:pPr>
        <w:spacing w:line="360" w:lineRule="auto"/>
        <w:ind w:firstLine="851"/>
        <w:contextualSpacing/>
        <w:jc w:val="both"/>
        <w:rPr>
          <w:sz w:val="28"/>
          <w:szCs w:val="28"/>
          <w:lang w:val="uk-UA"/>
        </w:rPr>
      </w:pPr>
    </w:p>
    <w:p w14:paraId="7D81F650" w14:textId="77777777" w:rsidR="00CB749B" w:rsidRDefault="00CB749B" w:rsidP="00194196">
      <w:pPr>
        <w:spacing w:line="360" w:lineRule="auto"/>
        <w:ind w:firstLine="851"/>
        <w:contextualSpacing/>
        <w:jc w:val="both"/>
        <w:rPr>
          <w:sz w:val="28"/>
          <w:szCs w:val="28"/>
          <w:lang w:val="uk-UA"/>
        </w:rPr>
      </w:pPr>
      <w:r w:rsidRPr="00CB749B">
        <w:rPr>
          <w:sz w:val="28"/>
          <w:szCs w:val="28"/>
          <w:lang w:val="en-US"/>
        </w:rPr>
        <w:t>Hulled wheat</w:t>
      </w:r>
      <w:r w:rsidRPr="00CB749B">
        <w:rPr>
          <w:i/>
          <w:sz w:val="28"/>
          <w:szCs w:val="28"/>
          <w:lang w:val="uk-UA"/>
        </w:rPr>
        <w:t xml:space="preserve"> </w:t>
      </w:r>
      <w:r w:rsidRPr="00300E3D">
        <w:rPr>
          <w:i/>
          <w:sz w:val="28"/>
          <w:szCs w:val="28"/>
          <w:lang w:val="uk-UA"/>
        </w:rPr>
        <w:t>T. spelta</w:t>
      </w:r>
      <w:r w:rsidRPr="00300E3D">
        <w:rPr>
          <w:sz w:val="28"/>
          <w:szCs w:val="28"/>
          <w:lang w:val="uk-UA"/>
        </w:rPr>
        <w:t xml:space="preserve"> L</w:t>
      </w:r>
      <w:r w:rsidRPr="00CB749B">
        <w:rPr>
          <w:sz w:val="28"/>
          <w:szCs w:val="28"/>
          <w:lang w:val="en-US"/>
        </w:rPr>
        <w:t xml:space="preserve"> that has been grown on fertilized lands was characterized by greater length of stem and spike compared to soft wheat, but contained the smaller amount and weight of spike grains, and grains per square meter. The amount and weight of spike grains decreased in both soft wheat and spelta, having been grown on unfertilized area</w:t>
      </w:r>
      <w:r w:rsidRPr="00CB749B">
        <w:rPr>
          <w:sz w:val="28"/>
          <w:szCs w:val="28"/>
          <w:lang w:val="uk-UA"/>
        </w:rPr>
        <w:t>.</w:t>
      </w:r>
      <w:r w:rsidRPr="00CB749B">
        <w:rPr>
          <w:sz w:val="28"/>
          <w:szCs w:val="28"/>
          <w:lang w:val="en-US"/>
        </w:rPr>
        <w:t xml:space="preserve"> Different sensitivity of the</w:t>
      </w:r>
      <w:r w:rsidR="003F2909">
        <w:rPr>
          <w:sz w:val="28"/>
          <w:szCs w:val="28"/>
          <w:lang w:val="uk-UA"/>
        </w:rPr>
        <w:t xml:space="preserve"> </w:t>
      </w:r>
      <w:r w:rsidRPr="00CB749B">
        <w:rPr>
          <w:sz w:val="28"/>
          <w:szCs w:val="28"/>
          <w:lang w:val="en-US"/>
        </w:rPr>
        <w:t>samples to the mineral nutrition deficit</w:t>
      </w:r>
      <w:r>
        <w:rPr>
          <w:sz w:val="28"/>
          <w:szCs w:val="28"/>
          <w:lang w:val="uk-UA"/>
        </w:rPr>
        <w:t xml:space="preserve"> </w:t>
      </w:r>
      <w:r w:rsidRPr="00CB749B">
        <w:rPr>
          <w:sz w:val="28"/>
          <w:szCs w:val="28"/>
          <w:lang w:val="en-US"/>
        </w:rPr>
        <w:t>(NPK) was detected.</w:t>
      </w:r>
    </w:p>
    <w:p w14:paraId="7DD35E1C" w14:textId="77777777" w:rsidR="00194196" w:rsidRPr="003930EB" w:rsidRDefault="00194196" w:rsidP="00194196">
      <w:pPr>
        <w:spacing w:line="360" w:lineRule="auto"/>
        <w:ind w:firstLine="851"/>
        <w:contextualSpacing/>
        <w:jc w:val="both"/>
        <w:rPr>
          <w:sz w:val="28"/>
          <w:szCs w:val="28"/>
          <w:lang w:val="en-US"/>
        </w:rPr>
      </w:pPr>
      <w:r w:rsidRPr="00CB749B">
        <w:rPr>
          <w:sz w:val="28"/>
          <w:szCs w:val="28"/>
          <w:lang w:val="uk-UA"/>
        </w:rPr>
        <w:t xml:space="preserve">   The work is desc</w:t>
      </w:r>
      <w:r w:rsidR="00CB749B">
        <w:rPr>
          <w:sz w:val="28"/>
          <w:szCs w:val="28"/>
          <w:lang w:val="uk-UA"/>
        </w:rPr>
        <w:t>ribed on 44</w:t>
      </w:r>
      <w:r w:rsidR="00CB749B" w:rsidRPr="00CB749B">
        <w:rPr>
          <w:sz w:val="28"/>
          <w:szCs w:val="28"/>
          <w:lang w:val="uk-UA"/>
        </w:rPr>
        <w:t xml:space="preserve"> pages, it contains 4</w:t>
      </w:r>
      <w:r w:rsidRPr="00CB749B">
        <w:rPr>
          <w:sz w:val="28"/>
          <w:szCs w:val="28"/>
          <w:lang w:val="uk-UA"/>
        </w:rPr>
        <w:t xml:space="preserve"> tables</w:t>
      </w:r>
      <w:r w:rsidR="00CB749B" w:rsidRPr="00CB749B">
        <w:rPr>
          <w:sz w:val="28"/>
          <w:szCs w:val="28"/>
          <w:lang w:val="uk-UA"/>
        </w:rPr>
        <w:t xml:space="preserve">. It has references to </w:t>
      </w:r>
      <w:r w:rsidR="00CB749B">
        <w:rPr>
          <w:sz w:val="28"/>
          <w:szCs w:val="28"/>
          <w:lang w:val="uk-UA"/>
        </w:rPr>
        <w:t>59</w:t>
      </w:r>
      <w:r w:rsidRPr="00CB749B">
        <w:rPr>
          <w:sz w:val="28"/>
          <w:szCs w:val="28"/>
          <w:lang w:val="uk-UA"/>
        </w:rPr>
        <w:t xml:space="preserve"> sources of lit</w:t>
      </w:r>
      <w:r w:rsidR="00CB749B" w:rsidRPr="00CB749B">
        <w:rPr>
          <w:sz w:val="28"/>
          <w:szCs w:val="28"/>
          <w:lang w:val="uk-UA"/>
        </w:rPr>
        <w:t>erature (</w:t>
      </w:r>
      <w:r w:rsidR="00CB749B">
        <w:rPr>
          <w:sz w:val="28"/>
          <w:szCs w:val="28"/>
          <w:lang w:val="uk-UA"/>
        </w:rPr>
        <w:t>49</w:t>
      </w:r>
      <w:r w:rsidR="009E3BB4" w:rsidRPr="00CB749B">
        <w:rPr>
          <w:sz w:val="28"/>
          <w:szCs w:val="28"/>
          <w:lang w:val="uk-UA"/>
        </w:rPr>
        <w:t xml:space="preserve"> </w:t>
      </w:r>
      <w:r w:rsidRPr="00CB749B">
        <w:rPr>
          <w:sz w:val="28"/>
          <w:szCs w:val="28"/>
          <w:lang w:val="en-US"/>
        </w:rPr>
        <w:t>c</w:t>
      </w:r>
      <w:r w:rsidR="00CB749B">
        <w:rPr>
          <w:sz w:val="28"/>
          <w:szCs w:val="28"/>
          <w:lang w:val="uk-UA"/>
        </w:rPr>
        <w:t>yrillic and 10</w:t>
      </w:r>
      <w:r w:rsidRPr="00CB749B">
        <w:rPr>
          <w:sz w:val="28"/>
          <w:szCs w:val="28"/>
          <w:lang w:val="uk-UA"/>
        </w:rPr>
        <w:t xml:space="preserve"> </w:t>
      </w:r>
      <w:r w:rsidRPr="00CB749B">
        <w:rPr>
          <w:sz w:val="28"/>
          <w:szCs w:val="28"/>
          <w:lang w:val="en-US"/>
        </w:rPr>
        <w:t>l</w:t>
      </w:r>
      <w:r w:rsidRPr="00CB749B">
        <w:rPr>
          <w:sz w:val="28"/>
          <w:szCs w:val="28"/>
          <w:lang w:val="uk-UA"/>
        </w:rPr>
        <w:t>atin</w:t>
      </w:r>
      <w:r w:rsidRPr="00CB749B">
        <w:rPr>
          <w:sz w:val="28"/>
          <w:szCs w:val="28"/>
          <w:lang w:val="en-US"/>
        </w:rPr>
        <w:t>ic</w:t>
      </w:r>
      <w:r w:rsidRPr="00CB749B">
        <w:rPr>
          <w:sz w:val="28"/>
          <w:szCs w:val="28"/>
          <w:lang w:val="uk-UA"/>
        </w:rPr>
        <w:t>)</w:t>
      </w:r>
      <w:r w:rsidRPr="00CB749B">
        <w:rPr>
          <w:sz w:val="28"/>
          <w:szCs w:val="28"/>
          <w:lang w:val="en-US"/>
        </w:rPr>
        <w:t>.</w:t>
      </w:r>
    </w:p>
    <w:p w14:paraId="30CE4C89" w14:textId="77777777" w:rsidR="00194196" w:rsidRDefault="00194196" w:rsidP="00194196">
      <w:pPr>
        <w:spacing w:line="360" w:lineRule="auto"/>
        <w:ind w:firstLine="851"/>
        <w:contextualSpacing/>
        <w:jc w:val="both"/>
        <w:rPr>
          <w:b/>
          <w:sz w:val="28"/>
          <w:szCs w:val="28"/>
          <w:lang w:val="en-US"/>
        </w:rPr>
      </w:pPr>
    </w:p>
    <w:p w14:paraId="755B010D" w14:textId="77777777" w:rsidR="00194196" w:rsidRPr="00CB749B" w:rsidRDefault="00194196" w:rsidP="00194196">
      <w:pPr>
        <w:spacing w:line="360" w:lineRule="auto"/>
        <w:ind w:firstLine="851"/>
        <w:contextualSpacing/>
        <w:jc w:val="both"/>
        <w:rPr>
          <w:sz w:val="28"/>
          <w:szCs w:val="28"/>
          <w:lang w:val="uk-UA"/>
        </w:rPr>
      </w:pPr>
      <w:r w:rsidRPr="002357A1">
        <w:rPr>
          <w:b/>
          <w:sz w:val="28"/>
          <w:szCs w:val="28"/>
          <w:lang w:val="uk-UA"/>
        </w:rPr>
        <w:t>Key words</w:t>
      </w:r>
      <w:r w:rsidRPr="002357A1">
        <w:rPr>
          <w:sz w:val="28"/>
          <w:szCs w:val="28"/>
          <w:lang w:val="uk-UA"/>
        </w:rPr>
        <w:t xml:space="preserve">: </w:t>
      </w:r>
      <w:r w:rsidRPr="00CB749B">
        <w:rPr>
          <w:i/>
          <w:sz w:val="28"/>
          <w:szCs w:val="28"/>
          <w:lang w:val="uk-UA"/>
        </w:rPr>
        <w:t>Triticum аestivum</w:t>
      </w:r>
      <w:r w:rsidRPr="00CB749B">
        <w:rPr>
          <w:sz w:val="28"/>
          <w:szCs w:val="28"/>
          <w:lang w:val="uk-UA"/>
        </w:rPr>
        <w:t xml:space="preserve"> L., </w:t>
      </w:r>
      <w:r w:rsidRPr="00CB749B">
        <w:rPr>
          <w:i/>
          <w:sz w:val="28"/>
          <w:szCs w:val="28"/>
          <w:lang w:val="uk-UA"/>
        </w:rPr>
        <w:t xml:space="preserve">T. </w:t>
      </w:r>
      <w:r w:rsidRPr="00CB749B">
        <w:rPr>
          <w:i/>
          <w:sz w:val="28"/>
          <w:szCs w:val="28"/>
          <w:lang w:val="en-US"/>
        </w:rPr>
        <w:t>s</w:t>
      </w:r>
      <w:r w:rsidRPr="00CB749B">
        <w:rPr>
          <w:i/>
          <w:sz w:val="28"/>
          <w:szCs w:val="28"/>
          <w:lang w:val="uk-UA"/>
        </w:rPr>
        <w:t>pelta</w:t>
      </w:r>
      <w:r w:rsidRPr="00CB749B">
        <w:rPr>
          <w:sz w:val="28"/>
          <w:szCs w:val="28"/>
          <w:lang w:val="uk-UA"/>
        </w:rPr>
        <w:t xml:space="preserve"> L.,</w:t>
      </w:r>
      <w:r w:rsidR="00CB749B" w:rsidRPr="00CB749B">
        <w:rPr>
          <w:rStyle w:val="10"/>
          <w:szCs w:val="28"/>
          <w:lang w:val="en-US"/>
        </w:rPr>
        <w:t xml:space="preserve"> </w:t>
      </w:r>
      <w:r w:rsidR="00CB749B" w:rsidRPr="00CB749B">
        <w:rPr>
          <w:rStyle w:val="translation-chunk"/>
          <w:sz w:val="28"/>
          <w:szCs w:val="28"/>
          <w:lang w:val="en-US"/>
        </w:rPr>
        <w:t>growth, productivity, mineral nutrition.</w:t>
      </w:r>
    </w:p>
    <w:p w14:paraId="3F445565" w14:textId="77777777" w:rsidR="00194196" w:rsidRDefault="00194196" w:rsidP="00194196">
      <w:pPr>
        <w:rPr>
          <w:sz w:val="28"/>
          <w:szCs w:val="28"/>
          <w:lang w:val="uk-UA"/>
        </w:rPr>
      </w:pPr>
      <w:r>
        <w:rPr>
          <w:sz w:val="28"/>
          <w:szCs w:val="28"/>
          <w:lang w:val="uk-UA"/>
        </w:rPr>
        <w:br w:type="page"/>
      </w:r>
    </w:p>
    <w:p w14:paraId="3B8CDF54" w14:textId="77777777" w:rsidR="00194196" w:rsidRPr="003C34B6" w:rsidRDefault="00194196" w:rsidP="00194196">
      <w:pPr>
        <w:jc w:val="center"/>
        <w:rPr>
          <w:b/>
          <w:sz w:val="28"/>
          <w:szCs w:val="28"/>
          <w:lang w:val="uk-UA"/>
        </w:rPr>
      </w:pPr>
      <w:r>
        <w:rPr>
          <w:b/>
          <w:sz w:val="28"/>
          <w:szCs w:val="28"/>
          <w:lang w:val="uk-UA"/>
        </w:rPr>
        <w:lastRenderedPageBreak/>
        <w:t>ЗМІСТ</w:t>
      </w:r>
    </w:p>
    <w:p w14:paraId="266078FA" w14:textId="77777777" w:rsidR="00194196" w:rsidRPr="00D82B2C" w:rsidRDefault="00194196" w:rsidP="00E76AD9">
      <w:pPr>
        <w:spacing w:line="360" w:lineRule="auto"/>
        <w:ind w:right="-2"/>
        <w:rPr>
          <w:sz w:val="28"/>
          <w:szCs w:val="28"/>
          <w:lang w:val="uk-UA"/>
        </w:rPr>
      </w:pPr>
      <w:r w:rsidRPr="00D82B2C">
        <w:rPr>
          <w:sz w:val="28"/>
          <w:szCs w:val="28"/>
          <w:lang w:val="uk-UA"/>
        </w:rPr>
        <w:t>ВСТУП…………………………………………………………………</w:t>
      </w:r>
      <w:r w:rsidR="00A5072C">
        <w:rPr>
          <w:sz w:val="28"/>
          <w:szCs w:val="28"/>
          <w:lang w:val="uk-UA"/>
        </w:rPr>
        <w:t>.…</w:t>
      </w:r>
      <w:r w:rsidR="00E76AD9">
        <w:rPr>
          <w:sz w:val="28"/>
          <w:szCs w:val="28"/>
          <w:lang w:val="uk-UA"/>
        </w:rPr>
        <w:t>………</w:t>
      </w:r>
      <w:r w:rsidR="00CB749B">
        <w:rPr>
          <w:sz w:val="28"/>
          <w:szCs w:val="28"/>
          <w:lang w:val="uk-UA"/>
        </w:rPr>
        <w:t>4</w:t>
      </w:r>
    </w:p>
    <w:p w14:paraId="5E0DD208" w14:textId="77777777" w:rsidR="00194196" w:rsidRPr="00D82B2C" w:rsidRDefault="00194196" w:rsidP="00E76AD9">
      <w:pPr>
        <w:spacing w:line="360" w:lineRule="auto"/>
        <w:ind w:right="-2"/>
        <w:rPr>
          <w:sz w:val="28"/>
          <w:szCs w:val="28"/>
          <w:lang w:val="uk-UA"/>
        </w:rPr>
      </w:pPr>
      <w:r>
        <w:rPr>
          <w:sz w:val="28"/>
          <w:szCs w:val="28"/>
          <w:lang w:val="uk-UA"/>
        </w:rPr>
        <w:t>1.</w:t>
      </w:r>
      <w:r>
        <w:rPr>
          <w:sz w:val="28"/>
          <w:szCs w:val="28"/>
          <w:lang w:val="uk-UA"/>
        </w:rPr>
        <w:tab/>
        <w:t>ОГЛЯД ЛІТЕРАТУРИ……….</w:t>
      </w:r>
      <w:r w:rsidRPr="00D82B2C">
        <w:rPr>
          <w:sz w:val="28"/>
          <w:szCs w:val="28"/>
          <w:lang w:val="uk-UA"/>
        </w:rPr>
        <w:t>…………………………………</w:t>
      </w:r>
      <w:r w:rsidR="00A5072C">
        <w:rPr>
          <w:sz w:val="28"/>
          <w:szCs w:val="28"/>
          <w:lang w:val="uk-UA"/>
        </w:rPr>
        <w:t>.…</w:t>
      </w:r>
      <w:r w:rsidR="00CB749B">
        <w:rPr>
          <w:sz w:val="28"/>
          <w:szCs w:val="28"/>
          <w:lang w:val="uk-UA"/>
        </w:rPr>
        <w:t>…….</w:t>
      </w:r>
      <w:r w:rsidR="00E76AD9">
        <w:rPr>
          <w:sz w:val="28"/>
          <w:szCs w:val="28"/>
          <w:lang w:val="uk-UA"/>
        </w:rPr>
        <w:t>.</w:t>
      </w:r>
      <w:r w:rsidR="00CB749B">
        <w:rPr>
          <w:sz w:val="28"/>
          <w:szCs w:val="28"/>
          <w:lang w:val="uk-UA"/>
        </w:rPr>
        <w:t>. 7</w:t>
      </w:r>
    </w:p>
    <w:p w14:paraId="533F541F" w14:textId="5C0017B9" w:rsidR="00194196" w:rsidRPr="00D82B2C" w:rsidRDefault="00194196" w:rsidP="007D5DB4">
      <w:pPr>
        <w:spacing w:line="360" w:lineRule="auto"/>
        <w:ind w:left="420" w:right="-2"/>
        <w:rPr>
          <w:sz w:val="28"/>
          <w:szCs w:val="28"/>
          <w:lang w:val="uk-UA"/>
        </w:rPr>
      </w:pPr>
      <w:r w:rsidRPr="00D82B2C">
        <w:rPr>
          <w:sz w:val="28"/>
          <w:szCs w:val="28"/>
          <w:lang w:val="uk-UA"/>
        </w:rPr>
        <w:t>1.1.</w:t>
      </w:r>
      <w:r w:rsidRPr="00D82B2C">
        <w:rPr>
          <w:sz w:val="28"/>
          <w:szCs w:val="28"/>
          <w:lang w:val="uk-UA"/>
        </w:rPr>
        <w:tab/>
      </w:r>
      <w:r>
        <w:rPr>
          <w:sz w:val="28"/>
          <w:szCs w:val="28"/>
          <w:lang w:val="uk-UA"/>
        </w:rPr>
        <w:t>Таксономічне положення та х</w:t>
      </w:r>
      <w:r w:rsidRPr="00D82B2C">
        <w:rPr>
          <w:sz w:val="28"/>
          <w:szCs w:val="28"/>
          <w:lang w:val="uk-UA"/>
        </w:rPr>
        <w:t>ара</w:t>
      </w:r>
      <w:r>
        <w:rPr>
          <w:sz w:val="28"/>
          <w:szCs w:val="28"/>
          <w:lang w:val="uk-UA"/>
        </w:rPr>
        <w:t xml:space="preserve">ктеристика пшениці, як основної </w:t>
      </w:r>
      <w:r w:rsidRPr="00D82B2C">
        <w:rPr>
          <w:sz w:val="28"/>
          <w:szCs w:val="28"/>
          <w:lang w:val="uk-UA"/>
        </w:rPr>
        <w:t xml:space="preserve">зернової культури </w:t>
      </w:r>
      <w:r w:rsidR="007D5DB4" w:rsidRPr="007D5DB4">
        <w:rPr>
          <w:sz w:val="28"/>
          <w:szCs w:val="28"/>
        </w:rPr>
        <w:t>……..</w:t>
      </w:r>
      <w:r w:rsidR="00E76AD9">
        <w:rPr>
          <w:sz w:val="28"/>
          <w:szCs w:val="28"/>
          <w:lang w:val="uk-UA"/>
        </w:rPr>
        <w:t>……………..</w:t>
      </w:r>
      <w:r w:rsidR="00A5072C">
        <w:rPr>
          <w:sz w:val="28"/>
          <w:szCs w:val="28"/>
          <w:lang w:val="uk-UA"/>
        </w:rPr>
        <w:t>………</w:t>
      </w:r>
      <w:r w:rsidR="00E76AD9">
        <w:rPr>
          <w:sz w:val="28"/>
          <w:szCs w:val="28"/>
          <w:lang w:val="uk-UA"/>
        </w:rPr>
        <w:t>……..</w:t>
      </w:r>
      <w:r w:rsidR="00CB749B">
        <w:rPr>
          <w:sz w:val="28"/>
          <w:szCs w:val="28"/>
          <w:lang w:val="uk-UA"/>
        </w:rPr>
        <w:t>…………………</w:t>
      </w:r>
      <w:r w:rsidR="007D5DB4">
        <w:rPr>
          <w:sz w:val="28"/>
          <w:szCs w:val="28"/>
        </w:rPr>
        <w:t>…</w:t>
      </w:r>
      <w:r w:rsidR="00CB749B">
        <w:rPr>
          <w:sz w:val="28"/>
          <w:szCs w:val="28"/>
          <w:lang w:val="uk-UA"/>
        </w:rPr>
        <w:t>…..7</w:t>
      </w:r>
    </w:p>
    <w:p w14:paraId="3F8B1396" w14:textId="558F8C20" w:rsidR="00194196" w:rsidRPr="00D82B2C" w:rsidRDefault="007D5DB4" w:rsidP="007D5DB4">
      <w:pPr>
        <w:spacing w:line="360" w:lineRule="auto"/>
        <w:ind w:right="-2"/>
        <w:rPr>
          <w:sz w:val="28"/>
          <w:szCs w:val="28"/>
          <w:lang w:val="uk-UA"/>
        </w:rPr>
      </w:pPr>
      <w:r w:rsidRPr="007D5DB4">
        <w:rPr>
          <w:sz w:val="28"/>
          <w:szCs w:val="28"/>
        </w:rPr>
        <w:t xml:space="preserve">      </w:t>
      </w:r>
      <w:r w:rsidR="00194196">
        <w:rPr>
          <w:sz w:val="28"/>
          <w:szCs w:val="28"/>
          <w:lang w:val="uk-UA"/>
        </w:rPr>
        <w:t>1.2.</w:t>
      </w:r>
      <w:r w:rsidR="00194196">
        <w:rPr>
          <w:sz w:val="28"/>
          <w:szCs w:val="28"/>
          <w:lang w:val="uk-UA"/>
        </w:rPr>
        <w:tab/>
        <w:t>Морфо-</w:t>
      </w:r>
      <w:r w:rsidR="00194196" w:rsidRPr="00D82B2C">
        <w:rPr>
          <w:sz w:val="28"/>
          <w:szCs w:val="28"/>
          <w:lang w:val="uk-UA"/>
        </w:rPr>
        <w:t>анатомічна будова рослини та зерна пшениці……</w:t>
      </w:r>
      <w:r w:rsidR="00CB749B">
        <w:rPr>
          <w:sz w:val="28"/>
          <w:szCs w:val="28"/>
          <w:lang w:val="uk-UA"/>
        </w:rPr>
        <w:t>…</w:t>
      </w:r>
      <w:r w:rsidRPr="007D5DB4">
        <w:rPr>
          <w:sz w:val="28"/>
          <w:szCs w:val="28"/>
        </w:rPr>
        <w:t xml:space="preserve"> </w:t>
      </w:r>
      <w:r w:rsidR="00CB749B">
        <w:rPr>
          <w:sz w:val="28"/>
          <w:szCs w:val="28"/>
          <w:lang w:val="uk-UA"/>
        </w:rPr>
        <w:t>.....10</w:t>
      </w:r>
    </w:p>
    <w:p w14:paraId="557B31AA" w14:textId="682E9CC6" w:rsidR="00E76AD9" w:rsidRDefault="007D5DB4" w:rsidP="007D5DB4">
      <w:pPr>
        <w:spacing w:line="360" w:lineRule="auto"/>
        <w:contextualSpacing/>
        <w:rPr>
          <w:sz w:val="28"/>
          <w:szCs w:val="28"/>
          <w:lang w:val="uk-UA"/>
        </w:rPr>
      </w:pPr>
      <w:r w:rsidRPr="006462BB">
        <w:rPr>
          <w:sz w:val="28"/>
          <w:szCs w:val="28"/>
          <w:lang w:val="uk-UA"/>
        </w:rPr>
        <w:t xml:space="preserve">      </w:t>
      </w:r>
      <w:r w:rsidR="00640C30">
        <w:rPr>
          <w:sz w:val="28"/>
          <w:szCs w:val="28"/>
          <w:lang w:val="uk-UA"/>
        </w:rPr>
        <w:t>1.3</w:t>
      </w:r>
      <w:r w:rsidR="00DB3AA7">
        <w:rPr>
          <w:sz w:val="28"/>
          <w:szCs w:val="28"/>
          <w:lang w:val="uk-UA"/>
        </w:rPr>
        <w:t>.</w:t>
      </w:r>
      <w:r w:rsidR="00E15E2D" w:rsidRPr="00E15E2D">
        <w:rPr>
          <w:sz w:val="28"/>
          <w:szCs w:val="28"/>
          <w:lang w:val="uk-UA"/>
        </w:rPr>
        <w:t xml:space="preserve"> Основи сучасної інтенсивної технології </w:t>
      </w:r>
      <w:r w:rsidR="00E15E2D">
        <w:rPr>
          <w:sz w:val="28"/>
          <w:szCs w:val="28"/>
          <w:lang w:val="uk-UA"/>
        </w:rPr>
        <w:t xml:space="preserve">вирощування озимої </w:t>
      </w:r>
    </w:p>
    <w:p w14:paraId="722D2E3B" w14:textId="7EFF9072" w:rsidR="00E15E2D" w:rsidRDefault="007D5DB4" w:rsidP="007D5DB4">
      <w:pPr>
        <w:shd w:val="clear" w:color="auto" w:fill="FFFFFF"/>
        <w:spacing w:line="360" w:lineRule="auto"/>
        <w:jc w:val="both"/>
        <w:rPr>
          <w:color w:val="000000"/>
          <w:sz w:val="28"/>
          <w:szCs w:val="28"/>
          <w:lang w:val="uk-UA"/>
        </w:rPr>
      </w:pPr>
      <w:r w:rsidRPr="006462BB">
        <w:rPr>
          <w:sz w:val="28"/>
          <w:szCs w:val="28"/>
          <w:lang w:val="uk-UA"/>
        </w:rPr>
        <w:t xml:space="preserve">      </w:t>
      </w:r>
      <w:r w:rsidR="00E76AD9">
        <w:rPr>
          <w:sz w:val="28"/>
          <w:szCs w:val="28"/>
          <w:lang w:val="uk-UA"/>
        </w:rPr>
        <w:t>п</w:t>
      </w:r>
      <w:r w:rsidR="00E15E2D">
        <w:rPr>
          <w:sz w:val="28"/>
          <w:szCs w:val="28"/>
          <w:lang w:val="uk-UA"/>
        </w:rPr>
        <w:t>шениці</w:t>
      </w:r>
      <w:r w:rsidR="00E76AD9">
        <w:rPr>
          <w:sz w:val="28"/>
          <w:szCs w:val="28"/>
          <w:lang w:val="uk-UA"/>
        </w:rPr>
        <w:t>…</w:t>
      </w:r>
      <w:r w:rsidRPr="006462BB">
        <w:rPr>
          <w:sz w:val="28"/>
          <w:szCs w:val="28"/>
          <w:lang w:val="uk-UA"/>
        </w:rPr>
        <w:t>……….</w:t>
      </w:r>
      <w:r w:rsidR="00E76AD9">
        <w:rPr>
          <w:sz w:val="28"/>
          <w:szCs w:val="28"/>
          <w:lang w:val="uk-UA"/>
        </w:rPr>
        <w:t>……...</w:t>
      </w:r>
      <w:r w:rsidR="00E15E2D">
        <w:rPr>
          <w:sz w:val="28"/>
          <w:szCs w:val="28"/>
          <w:lang w:val="uk-UA"/>
        </w:rPr>
        <w:t>………………</w:t>
      </w:r>
      <w:r w:rsidR="00E76AD9">
        <w:rPr>
          <w:sz w:val="28"/>
          <w:szCs w:val="28"/>
          <w:lang w:val="uk-UA"/>
        </w:rPr>
        <w:t xml:space="preserve"> </w:t>
      </w:r>
      <w:r w:rsidR="00E15E2D">
        <w:rPr>
          <w:sz w:val="28"/>
          <w:szCs w:val="28"/>
          <w:lang w:val="uk-UA"/>
        </w:rPr>
        <w:t>…………………………………</w:t>
      </w:r>
      <w:r w:rsidRPr="006462BB">
        <w:rPr>
          <w:sz w:val="28"/>
          <w:szCs w:val="28"/>
          <w:lang w:val="uk-UA"/>
        </w:rPr>
        <w:t xml:space="preserve"> </w:t>
      </w:r>
      <w:r w:rsidR="00C4115F">
        <w:rPr>
          <w:sz w:val="28"/>
          <w:szCs w:val="28"/>
          <w:lang w:val="uk-UA"/>
        </w:rPr>
        <w:t>.</w:t>
      </w:r>
      <w:r w:rsidR="00E76AD9">
        <w:rPr>
          <w:sz w:val="28"/>
          <w:szCs w:val="28"/>
          <w:lang w:val="uk-UA"/>
        </w:rPr>
        <w:t>.</w:t>
      </w:r>
      <w:r w:rsidR="00CB749B">
        <w:rPr>
          <w:sz w:val="28"/>
          <w:szCs w:val="28"/>
          <w:lang w:val="uk-UA"/>
        </w:rPr>
        <w:t>16</w:t>
      </w:r>
    </w:p>
    <w:p w14:paraId="4A5387B7" w14:textId="680FEB55" w:rsidR="00E76AD9" w:rsidRDefault="007D5DB4" w:rsidP="007D5DB4">
      <w:pPr>
        <w:spacing w:line="360" w:lineRule="auto"/>
        <w:contextualSpacing/>
        <w:rPr>
          <w:sz w:val="28"/>
          <w:szCs w:val="28"/>
          <w:lang w:val="uk-UA"/>
        </w:rPr>
      </w:pPr>
      <w:r w:rsidRPr="006462BB">
        <w:rPr>
          <w:sz w:val="28"/>
          <w:szCs w:val="28"/>
          <w:lang w:val="uk-UA"/>
        </w:rPr>
        <w:t xml:space="preserve">   </w:t>
      </w:r>
      <w:r w:rsidR="00E76AD9">
        <w:rPr>
          <w:sz w:val="28"/>
          <w:szCs w:val="28"/>
          <w:lang w:val="uk-UA"/>
        </w:rPr>
        <w:t xml:space="preserve">   </w:t>
      </w:r>
      <w:r w:rsidR="00092FEE">
        <w:rPr>
          <w:sz w:val="28"/>
          <w:szCs w:val="28"/>
          <w:lang w:val="uk-UA"/>
        </w:rPr>
        <w:t>1.4</w:t>
      </w:r>
      <w:r w:rsidR="00E15E2D">
        <w:rPr>
          <w:sz w:val="28"/>
          <w:szCs w:val="28"/>
          <w:lang w:val="uk-UA"/>
        </w:rPr>
        <w:t>.</w:t>
      </w:r>
      <w:r w:rsidR="009C4C43">
        <w:rPr>
          <w:sz w:val="28"/>
          <w:szCs w:val="28"/>
          <w:lang w:val="uk-UA"/>
        </w:rPr>
        <w:t xml:space="preserve"> </w:t>
      </w:r>
      <w:r w:rsidR="00DB3AA7">
        <w:rPr>
          <w:sz w:val="28"/>
          <w:szCs w:val="28"/>
          <w:lang w:val="uk-UA"/>
        </w:rPr>
        <w:t>Ботанічна характеристика та г</w:t>
      </w:r>
      <w:r w:rsidR="00DB3AA7" w:rsidRPr="00A97E49">
        <w:rPr>
          <w:sz w:val="28"/>
          <w:szCs w:val="28"/>
          <w:lang w:val="uk-UA"/>
        </w:rPr>
        <w:t>осподарські властивості пшениці</w:t>
      </w:r>
      <w:r w:rsidR="00DB3AA7">
        <w:rPr>
          <w:sz w:val="28"/>
          <w:szCs w:val="28"/>
          <w:lang w:val="uk-UA"/>
        </w:rPr>
        <w:t xml:space="preserve"> </w:t>
      </w:r>
    </w:p>
    <w:p w14:paraId="018A621C" w14:textId="7568CB7E" w:rsidR="00194196" w:rsidRPr="00D82B2C" w:rsidRDefault="00E76AD9" w:rsidP="00E76AD9">
      <w:pPr>
        <w:spacing w:line="360" w:lineRule="auto"/>
        <w:contextualSpacing/>
        <w:rPr>
          <w:sz w:val="28"/>
          <w:szCs w:val="28"/>
          <w:lang w:val="uk-UA"/>
        </w:rPr>
      </w:pPr>
      <w:r>
        <w:rPr>
          <w:sz w:val="28"/>
          <w:szCs w:val="28"/>
          <w:lang w:val="uk-UA"/>
        </w:rPr>
        <w:t xml:space="preserve">   </w:t>
      </w:r>
      <w:r>
        <w:rPr>
          <w:sz w:val="28"/>
          <w:szCs w:val="28"/>
          <w:lang w:val="uk-UA"/>
        </w:rPr>
        <w:tab/>
      </w:r>
      <w:r w:rsidR="007D5DB4" w:rsidRPr="006462BB">
        <w:rPr>
          <w:sz w:val="28"/>
          <w:szCs w:val="28"/>
          <w:lang w:val="uk-UA"/>
        </w:rPr>
        <w:t xml:space="preserve"> </w:t>
      </w:r>
      <w:r w:rsidR="00DB3AA7" w:rsidRPr="0097105F">
        <w:rPr>
          <w:i/>
          <w:sz w:val="28"/>
          <w:szCs w:val="28"/>
          <w:lang w:val="en-GB"/>
        </w:rPr>
        <w:t>Triticum</w:t>
      </w:r>
      <w:r w:rsidR="00C4115F">
        <w:rPr>
          <w:i/>
          <w:sz w:val="28"/>
          <w:szCs w:val="28"/>
          <w:lang w:val="uk-UA"/>
        </w:rPr>
        <w:t xml:space="preserve"> </w:t>
      </w:r>
      <w:r w:rsidR="00DB3AA7" w:rsidRPr="0097105F">
        <w:rPr>
          <w:i/>
          <w:sz w:val="28"/>
          <w:szCs w:val="28"/>
          <w:lang w:val="en-US"/>
        </w:rPr>
        <w:t>spelta</w:t>
      </w:r>
      <w:r w:rsidR="00C4115F">
        <w:rPr>
          <w:i/>
          <w:sz w:val="28"/>
          <w:szCs w:val="28"/>
          <w:lang w:val="uk-UA"/>
        </w:rPr>
        <w:t xml:space="preserve"> </w:t>
      </w:r>
      <w:r w:rsidR="00DB3AA7" w:rsidRPr="0097105F">
        <w:rPr>
          <w:sz w:val="28"/>
          <w:szCs w:val="28"/>
          <w:lang w:val="en-US"/>
        </w:rPr>
        <w:t>L</w:t>
      </w:r>
      <w:r w:rsidR="00C4115F">
        <w:rPr>
          <w:sz w:val="28"/>
          <w:szCs w:val="28"/>
          <w:lang w:val="uk-UA"/>
        </w:rPr>
        <w:t>…</w:t>
      </w:r>
      <w:r>
        <w:rPr>
          <w:sz w:val="28"/>
          <w:szCs w:val="28"/>
          <w:lang w:val="uk-UA"/>
        </w:rPr>
        <w:t>…</w:t>
      </w:r>
      <w:r w:rsidR="007D5DB4" w:rsidRPr="006462BB">
        <w:rPr>
          <w:sz w:val="28"/>
          <w:szCs w:val="28"/>
          <w:lang w:val="uk-UA"/>
        </w:rPr>
        <w:t>...</w:t>
      </w:r>
      <w:r w:rsidR="00C4115F">
        <w:rPr>
          <w:sz w:val="28"/>
          <w:szCs w:val="28"/>
          <w:lang w:val="uk-UA"/>
        </w:rPr>
        <w:t>……</w:t>
      </w:r>
      <w:r>
        <w:rPr>
          <w:sz w:val="28"/>
          <w:szCs w:val="28"/>
          <w:lang w:val="uk-UA"/>
        </w:rPr>
        <w:t>……..</w:t>
      </w:r>
      <w:r w:rsidR="00DB3AA7">
        <w:rPr>
          <w:sz w:val="28"/>
          <w:szCs w:val="28"/>
          <w:lang w:val="uk-UA"/>
        </w:rPr>
        <w:t>……..……………………</w:t>
      </w:r>
      <w:r w:rsidR="007D5DB4">
        <w:rPr>
          <w:sz w:val="28"/>
          <w:szCs w:val="28"/>
          <w:lang w:val="uk-UA"/>
        </w:rPr>
        <w:t>…</w:t>
      </w:r>
      <w:r w:rsidR="007D5DB4" w:rsidRPr="006462BB">
        <w:rPr>
          <w:sz w:val="28"/>
          <w:szCs w:val="28"/>
          <w:lang w:val="uk-UA"/>
        </w:rPr>
        <w:t>……</w:t>
      </w:r>
      <w:r w:rsidR="00CB749B">
        <w:rPr>
          <w:sz w:val="28"/>
          <w:szCs w:val="28"/>
          <w:lang w:val="uk-UA"/>
        </w:rPr>
        <w:t>…...22</w:t>
      </w:r>
    </w:p>
    <w:p w14:paraId="34E26B7E" w14:textId="77777777" w:rsidR="00194196" w:rsidRPr="00D82B2C" w:rsidRDefault="00194196" w:rsidP="00E76AD9">
      <w:pPr>
        <w:spacing w:line="360" w:lineRule="auto"/>
        <w:ind w:right="-2"/>
        <w:rPr>
          <w:sz w:val="28"/>
          <w:szCs w:val="28"/>
          <w:lang w:val="uk-UA"/>
        </w:rPr>
      </w:pPr>
      <w:r w:rsidRPr="00D82B2C">
        <w:rPr>
          <w:sz w:val="28"/>
          <w:szCs w:val="28"/>
          <w:lang w:val="uk-UA"/>
        </w:rPr>
        <w:t>2.</w:t>
      </w:r>
      <w:r w:rsidRPr="00D82B2C">
        <w:rPr>
          <w:sz w:val="28"/>
          <w:szCs w:val="28"/>
          <w:lang w:val="uk-UA"/>
        </w:rPr>
        <w:tab/>
      </w:r>
      <w:r>
        <w:rPr>
          <w:sz w:val="28"/>
          <w:szCs w:val="28"/>
          <w:lang w:val="uk-UA"/>
        </w:rPr>
        <w:t>МАТЕРІАЛИ, МЕТО</w:t>
      </w:r>
      <w:r w:rsidR="00C4115F">
        <w:rPr>
          <w:sz w:val="28"/>
          <w:szCs w:val="28"/>
          <w:lang w:val="uk-UA"/>
        </w:rPr>
        <w:t>ДИ ТА МІСЦЕ ДОСЛІДЖЕННЯ.……...</w:t>
      </w:r>
      <w:r w:rsidR="00E76AD9">
        <w:rPr>
          <w:sz w:val="28"/>
          <w:szCs w:val="28"/>
          <w:lang w:val="uk-UA"/>
        </w:rPr>
        <w:t>..........</w:t>
      </w:r>
      <w:r w:rsidR="00CB749B">
        <w:rPr>
          <w:sz w:val="28"/>
          <w:szCs w:val="28"/>
          <w:lang w:val="uk-UA"/>
        </w:rPr>
        <w:t>…25</w:t>
      </w:r>
    </w:p>
    <w:p w14:paraId="6D4297C4" w14:textId="5A14DF01" w:rsidR="00194196" w:rsidRPr="00D82B2C" w:rsidRDefault="007D5DB4" w:rsidP="007D5DB4">
      <w:pPr>
        <w:spacing w:line="360" w:lineRule="auto"/>
        <w:ind w:right="-2"/>
        <w:rPr>
          <w:sz w:val="28"/>
          <w:szCs w:val="28"/>
          <w:lang w:val="uk-UA"/>
        </w:rPr>
      </w:pPr>
      <w:r w:rsidRPr="006462BB">
        <w:rPr>
          <w:sz w:val="28"/>
          <w:szCs w:val="28"/>
        </w:rPr>
        <w:t>……</w:t>
      </w:r>
      <w:r w:rsidR="00194196" w:rsidRPr="00D82B2C">
        <w:rPr>
          <w:sz w:val="28"/>
          <w:szCs w:val="28"/>
          <w:lang w:val="uk-UA"/>
        </w:rPr>
        <w:t>2.</w:t>
      </w:r>
      <w:r w:rsidR="00194196">
        <w:rPr>
          <w:sz w:val="28"/>
          <w:szCs w:val="28"/>
          <w:lang w:val="uk-UA"/>
        </w:rPr>
        <w:t>1. Місце та матеріал дослідження……</w:t>
      </w:r>
      <w:r w:rsidR="00194196" w:rsidRPr="00D82B2C">
        <w:rPr>
          <w:sz w:val="28"/>
          <w:szCs w:val="28"/>
          <w:lang w:val="uk-UA"/>
        </w:rPr>
        <w:t>……………</w:t>
      </w:r>
      <w:r w:rsidRPr="006462BB">
        <w:rPr>
          <w:sz w:val="28"/>
          <w:szCs w:val="28"/>
        </w:rPr>
        <w:t>….</w:t>
      </w:r>
      <w:r w:rsidR="00194196" w:rsidRPr="00D82B2C">
        <w:rPr>
          <w:sz w:val="28"/>
          <w:szCs w:val="28"/>
          <w:lang w:val="uk-UA"/>
        </w:rPr>
        <w:t>………</w:t>
      </w:r>
      <w:r w:rsidR="00CB749B">
        <w:rPr>
          <w:sz w:val="28"/>
          <w:szCs w:val="28"/>
          <w:lang w:val="uk-UA"/>
        </w:rPr>
        <w:t>…….…...25</w:t>
      </w:r>
    </w:p>
    <w:p w14:paraId="2EC51B20" w14:textId="1060DD26" w:rsidR="00194196" w:rsidRPr="00D82B2C" w:rsidRDefault="007D5DB4" w:rsidP="007D5DB4">
      <w:pPr>
        <w:spacing w:line="360" w:lineRule="auto"/>
        <w:ind w:right="-2"/>
        <w:rPr>
          <w:sz w:val="28"/>
          <w:szCs w:val="28"/>
          <w:lang w:val="uk-UA"/>
        </w:rPr>
      </w:pPr>
      <w:r w:rsidRPr="006462BB">
        <w:rPr>
          <w:sz w:val="28"/>
          <w:szCs w:val="28"/>
        </w:rPr>
        <w:t>……</w:t>
      </w:r>
      <w:r w:rsidR="00194196" w:rsidRPr="00D82B2C">
        <w:rPr>
          <w:sz w:val="28"/>
          <w:szCs w:val="28"/>
          <w:lang w:val="uk-UA"/>
        </w:rPr>
        <w:t>2.2.</w:t>
      </w:r>
      <w:r w:rsidR="00194196" w:rsidRPr="00D82B2C">
        <w:rPr>
          <w:sz w:val="28"/>
          <w:szCs w:val="28"/>
          <w:lang w:val="uk-UA"/>
        </w:rPr>
        <w:tab/>
        <w:t xml:space="preserve"> Умови та методи досліджень………………………………</w:t>
      </w:r>
      <w:r w:rsidR="00CB749B">
        <w:rPr>
          <w:sz w:val="28"/>
          <w:szCs w:val="28"/>
          <w:lang w:val="uk-UA"/>
        </w:rPr>
        <w:t>……..27</w:t>
      </w:r>
    </w:p>
    <w:p w14:paraId="5AAE5F7C" w14:textId="77777777" w:rsidR="00194196" w:rsidRPr="00D82B2C" w:rsidRDefault="00194196" w:rsidP="00E76AD9">
      <w:pPr>
        <w:spacing w:line="360" w:lineRule="auto"/>
        <w:ind w:right="-2"/>
        <w:rPr>
          <w:sz w:val="28"/>
          <w:szCs w:val="28"/>
          <w:lang w:val="uk-UA"/>
        </w:rPr>
      </w:pPr>
      <w:r w:rsidRPr="00D82B2C">
        <w:rPr>
          <w:sz w:val="28"/>
          <w:szCs w:val="28"/>
          <w:lang w:val="uk-UA"/>
        </w:rPr>
        <w:t>3.</w:t>
      </w:r>
      <w:r w:rsidRPr="00D82B2C">
        <w:rPr>
          <w:sz w:val="28"/>
          <w:szCs w:val="28"/>
          <w:lang w:val="uk-UA"/>
        </w:rPr>
        <w:tab/>
        <w:t>РЕЗУЛЬТАТИ</w:t>
      </w:r>
      <w:r>
        <w:rPr>
          <w:sz w:val="28"/>
          <w:szCs w:val="28"/>
          <w:lang w:val="uk-UA"/>
        </w:rPr>
        <w:t xml:space="preserve"> ДОСЛІДЖЕНЬ ТА ЇХ ОБГОВОРЕННЯ……</w:t>
      </w:r>
      <w:r w:rsidRPr="00D82B2C">
        <w:rPr>
          <w:sz w:val="28"/>
          <w:szCs w:val="28"/>
          <w:lang w:val="uk-UA"/>
        </w:rPr>
        <w:t>....</w:t>
      </w:r>
      <w:r w:rsidR="00C4115F">
        <w:rPr>
          <w:sz w:val="28"/>
          <w:szCs w:val="28"/>
          <w:lang w:val="uk-UA"/>
        </w:rPr>
        <w:t>..</w:t>
      </w:r>
      <w:r w:rsidR="00E76AD9">
        <w:rPr>
          <w:sz w:val="28"/>
          <w:szCs w:val="28"/>
          <w:lang w:val="uk-UA"/>
        </w:rPr>
        <w:t>..........</w:t>
      </w:r>
      <w:r w:rsidR="00CB749B">
        <w:rPr>
          <w:sz w:val="28"/>
          <w:szCs w:val="28"/>
          <w:lang w:val="uk-UA"/>
        </w:rPr>
        <w:t>.29</w:t>
      </w:r>
    </w:p>
    <w:p w14:paraId="2D556A0A" w14:textId="27F90C74" w:rsidR="007D5DB4" w:rsidRDefault="007D5DB4" w:rsidP="007D5DB4">
      <w:pPr>
        <w:spacing w:line="360" w:lineRule="auto"/>
        <w:jc w:val="both"/>
        <w:rPr>
          <w:sz w:val="28"/>
          <w:szCs w:val="28"/>
          <w:lang w:val="uk-UA"/>
        </w:rPr>
      </w:pPr>
      <w:r w:rsidRPr="006462BB">
        <w:rPr>
          <w:sz w:val="28"/>
          <w:szCs w:val="28"/>
        </w:rPr>
        <w:t>……</w:t>
      </w:r>
      <w:r w:rsidR="00FA7CC1" w:rsidRPr="00FA7CC1">
        <w:rPr>
          <w:sz w:val="28"/>
          <w:szCs w:val="28"/>
          <w:lang w:val="uk-UA"/>
        </w:rPr>
        <w:t xml:space="preserve">3.1. Морфо-метричні показники надземної частини рослин спельти </w:t>
      </w:r>
    </w:p>
    <w:p w14:paraId="6E91EF1C" w14:textId="5E643D0D" w:rsidR="00194196" w:rsidRDefault="007D5DB4" w:rsidP="007D5DB4">
      <w:pPr>
        <w:spacing w:line="360" w:lineRule="auto"/>
        <w:ind w:left="708"/>
        <w:jc w:val="both"/>
        <w:rPr>
          <w:sz w:val="28"/>
          <w:szCs w:val="28"/>
          <w:lang w:val="uk-UA"/>
        </w:rPr>
      </w:pPr>
      <w:r>
        <w:rPr>
          <w:sz w:val="28"/>
          <w:szCs w:val="28"/>
          <w:lang w:val="uk-UA"/>
        </w:rPr>
        <w:t>т</w:t>
      </w:r>
      <w:r w:rsidR="00FA7CC1" w:rsidRPr="00FA7CC1">
        <w:rPr>
          <w:sz w:val="28"/>
          <w:szCs w:val="28"/>
          <w:lang w:val="uk-UA"/>
        </w:rPr>
        <w:t>а</w:t>
      </w:r>
      <w:r w:rsidRPr="007D5DB4">
        <w:rPr>
          <w:sz w:val="28"/>
          <w:szCs w:val="28"/>
        </w:rPr>
        <w:t xml:space="preserve"> </w:t>
      </w:r>
      <w:r w:rsidR="00FA7CC1" w:rsidRPr="00FA7CC1">
        <w:rPr>
          <w:sz w:val="28"/>
          <w:szCs w:val="28"/>
          <w:lang w:val="uk-UA"/>
        </w:rPr>
        <w:t>м’якої пшениці за різних варіантів мінерального живлення</w:t>
      </w:r>
      <w:r w:rsidR="00FA7CC1">
        <w:rPr>
          <w:sz w:val="28"/>
          <w:szCs w:val="28"/>
          <w:lang w:val="uk-UA"/>
        </w:rPr>
        <w:t>………………</w:t>
      </w:r>
      <w:r>
        <w:rPr>
          <w:sz w:val="28"/>
          <w:szCs w:val="28"/>
          <w:lang w:val="uk-UA"/>
        </w:rPr>
        <w:t xml:space="preserve"> </w:t>
      </w:r>
      <w:r w:rsidR="00FA7CC1">
        <w:rPr>
          <w:sz w:val="28"/>
          <w:szCs w:val="28"/>
          <w:lang w:val="uk-UA"/>
        </w:rPr>
        <w:t>………..</w:t>
      </w:r>
      <w:r w:rsidR="00194196">
        <w:rPr>
          <w:sz w:val="28"/>
          <w:szCs w:val="28"/>
          <w:lang w:val="uk-UA"/>
        </w:rPr>
        <w:t>………………………</w:t>
      </w:r>
      <w:r w:rsidR="00194196" w:rsidRPr="00D82B2C">
        <w:rPr>
          <w:sz w:val="28"/>
          <w:szCs w:val="28"/>
          <w:lang w:val="uk-UA"/>
        </w:rPr>
        <w:t>……………</w:t>
      </w:r>
      <w:r w:rsidR="00194196">
        <w:rPr>
          <w:sz w:val="28"/>
          <w:szCs w:val="28"/>
          <w:lang w:val="uk-UA"/>
        </w:rPr>
        <w:t>.</w:t>
      </w:r>
      <w:r w:rsidR="00194196" w:rsidRPr="00D82B2C">
        <w:rPr>
          <w:sz w:val="28"/>
          <w:szCs w:val="28"/>
          <w:lang w:val="uk-UA"/>
        </w:rPr>
        <w:t>.</w:t>
      </w:r>
      <w:r w:rsidR="00CB749B">
        <w:rPr>
          <w:sz w:val="28"/>
          <w:szCs w:val="28"/>
          <w:lang w:val="uk-UA"/>
        </w:rPr>
        <w:t>.</w:t>
      </w:r>
      <w:r w:rsidRPr="007D5DB4">
        <w:rPr>
          <w:sz w:val="28"/>
          <w:szCs w:val="28"/>
        </w:rPr>
        <w:t>..</w:t>
      </w:r>
      <w:r w:rsidR="00CB749B">
        <w:rPr>
          <w:sz w:val="28"/>
          <w:szCs w:val="28"/>
          <w:lang w:val="uk-UA"/>
        </w:rPr>
        <w:t>.29</w:t>
      </w:r>
    </w:p>
    <w:p w14:paraId="3FA659DC" w14:textId="77777777" w:rsidR="007D5DB4" w:rsidRDefault="00092FEE" w:rsidP="007D5DB4">
      <w:pPr>
        <w:spacing w:line="360" w:lineRule="auto"/>
        <w:ind w:firstLine="708"/>
        <w:jc w:val="both"/>
        <w:rPr>
          <w:sz w:val="28"/>
          <w:szCs w:val="28"/>
          <w:lang w:val="uk-UA"/>
        </w:rPr>
      </w:pPr>
      <w:r w:rsidRPr="00FA7CC1">
        <w:rPr>
          <w:sz w:val="28"/>
          <w:szCs w:val="28"/>
          <w:lang w:val="uk-UA"/>
        </w:rPr>
        <w:t>3.</w:t>
      </w:r>
      <w:r>
        <w:rPr>
          <w:sz w:val="28"/>
          <w:szCs w:val="28"/>
          <w:lang w:val="uk-UA"/>
        </w:rPr>
        <w:t>2</w:t>
      </w:r>
      <w:r w:rsidRPr="00FA7CC1">
        <w:rPr>
          <w:sz w:val="28"/>
          <w:szCs w:val="28"/>
          <w:lang w:val="uk-UA"/>
        </w:rPr>
        <w:t xml:space="preserve">. </w:t>
      </w:r>
      <w:r>
        <w:rPr>
          <w:sz w:val="28"/>
          <w:szCs w:val="28"/>
          <w:lang w:val="uk-UA"/>
        </w:rPr>
        <w:t>П</w:t>
      </w:r>
      <w:r w:rsidRPr="00FA7CC1">
        <w:rPr>
          <w:sz w:val="28"/>
          <w:szCs w:val="28"/>
          <w:lang w:val="uk-UA"/>
        </w:rPr>
        <w:t xml:space="preserve">оказники </w:t>
      </w:r>
      <w:r>
        <w:rPr>
          <w:sz w:val="28"/>
          <w:szCs w:val="28"/>
          <w:lang w:val="uk-UA"/>
        </w:rPr>
        <w:t>продуктивності</w:t>
      </w:r>
      <w:r w:rsidRPr="00FA7CC1">
        <w:rPr>
          <w:sz w:val="28"/>
          <w:szCs w:val="28"/>
          <w:lang w:val="uk-UA"/>
        </w:rPr>
        <w:t xml:space="preserve"> спельти та м’якої пшениці за </w:t>
      </w:r>
    </w:p>
    <w:p w14:paraId="6F8F07EB" w14:textId="5DAF0456" w:rsidR="00092FEE" w:rsidRPr="00FA7CC1" w:rsidRDefault="007D5DB4" w:rsidP="007D5DB4">
      <w:pPr>
        <w:spacing w:line="360" w:lineRule="auto"/>
        <w:ind w:left="708" w:firstLine="143"/>
        <w:jc w:val="both"/>
        <w:rPr>
          <w:sz w:val="28"/>
          <w:szCs w:val="28"/>
          <w:lang w:val="uk-UA"/>
        </w:rPr>
      </w:pPr>
      <w:r w:rsidRPr="007D5DB4">
        <w:rPr>
          <w:sz w:val="28"/>
          <w:szCs w:val="28"/>
        </w:rPr>
        <w:t xml:space="preserve">  </w:t>
      </w:r>
      <w:r w:rsidR="00092FEE" w:rsidRPr="00FA7CC1">
        <w:rPr>
          <w:sz w:val="28"/>
          <w:szCs w:val="28"/>
          <w:lang w:val="uk-UA"/>
        </w:rPr>
        <w:t>різних</w:t>
      </w:r>
      <w:r w:rsidR="00CB749B">
        <w:rPr>
          <w:sz w:val="28"/>
          <w:szCs w:val="28"/>
          <w:lang w:val="uk-UA"/>
        </w:rPr>
        <w:t xml:space="preserve"> </w:t>
      </w:r>
      <w:r w:rsidR="00092FEE" w:rsidRPr="00FA7CC1">
        <w:rPr>
          <w:sz w:val="28"/>
          <w:szCs w:val="28"/>
          <w:lang w:val="uk-UA"/>
        </w:rPr>
        <w:t xml:space="preserve">варіантів </w:t>
      </w:r>
      <w:r w:rsidR="00092FEE">
        <w:rPr>
          <w:sz w:val="28"/>
          <w:szCs w:val="28"/>
          <w:lang w:val="uk-UA"/>
        </w:rPr>
        <w:t>м</w:t>
      </w:r>
      <w:r w:rsidR="00092FEE" w:rsidRPr="00FA7CC1">
        <w:rPr>
          <w:sz w:val="28"/>
          <w:szCs w:val="28"/>
          <w:lang w:val="uk-UA"/>
        </w:rPr>
        <w:t>інерального живлення</w:t>
      </w:r>
      <w:r>
        <w:rPr>
          <w:sz w:val="28"/>
          <w:szCs w:val="28"/>
          <w:lang w:val="uk-UA"/>
        </w:rPr>
        <w:t>…</w:t>
      </w:r>
      <w:r w:rsidR="00CB749B">
        <w:rPr>
          <w:sz w:val="28"/>
          <w:szCs w:val="28"/>
          <w:lang w:val="uk-UA"/>
        </w:rPr>
        <w:t>……</w:t>
      </w:r>
      <w:r w:rsidRPr="007D5DB4">
        <w:rPr>
          <w:sz w:val="28"/>
          <w:szCs w:val="28"/>
        </w:rPr>
        <w:t>…………</w:t>
      </w:r>
      <w:r>
        <w:rPr>
          <w:sz w:val="28"/>
          <w:szCs w:val="28"/>
        </w:rPr>
        <w:t>…</w:t>
      </w:r>
      <w:r w:rsidRPr="007D5DB4">
        <w:rPr>
          <w:sz w:val="28"/>
          <w:szCs w:val="28"/>
        </w:rPr>
        <w:t>.</w:t>
      </w:r>
      <w:r w:rsidR="00CB749B">
        <w:rPr>
          <w:sz w:val="28"/>
          <w:szCs w:val="28"/>
          <w:lang w:val="uk-UA"/>
        </w:rPr>
        <w:t>……….32</w:t>
      </w:r>
    </w:p>
    <w:p w14:paraId="5D2FC139" w14:textId="77777777" w:rsidR="00194196" w:rsidRPr="00E03691" w:rsidRDefault="00194196" w:rsidP="00E76AD9">
      <w:pPr>
        <w:spacing w:line="360" w:lineRule="auto"/>
        <w:ind w:right="-2"/>
        <w:rPr>
          <w:sz w:val="28"/>
          <w:szCs w:val="28"/>
          <w:lang w:val="uk-UA"/>
        </w:rPr>
      </w:pPr>
      <w:r w:rsidRPr="00E03691">
        <w:rPr>
          <w:sz w:val="28"/>
          <w:szCs w:val="28"/>
          <w:lang w:val="uk-UA"/>
        </w:rPr>
        <w:t>УЗАГАЛЬНЕННЯ…………………………</w:t>
      </w:r>
      <w:r w:rsidR="00E76AD9" w:rsidRPr="00E03691">
        <w:rPr>
          <w:sz w:val="28"/>
          <w:szCs w:val="28"/>
          <w:lang w:val="uk-UA"/>
        </w:rPr>
        <w:t>……</w:t>
      </w:r>
      <w:r w:rsidR="00CB749B">
        <w:rPr>
          <w:sz w:val="28"/>
          <w:szCs w:val="28"/>
          <w:lang w:val="uk-UA"/>
        </w:rPr>
        <w:t>…………………..…………...37</w:t>
      </w:r>
    </w:p>
    <w:p w14:paraId="0C14957B" w14:textId="77777777" w:rsidR="00194196" w:rsidRPr="00E03691" w:rsidRDefault="00194196" w:rsidP="00E76AD9">
      <w:pPr>
        <w:spacing w:line="360" w:lineRule="auto"/>
        <w:ind w:right="-2"/>
        <w:rPr>
          <w:sz w:val="28"/>
          <w:szCs w:val="28"/>
          <w:lang w:val="uk-UA"/>
        </w:rPr>
      </w:pPr>
      <w:r w:rsidRPr="00E03691">
        <w:rPr>
          <w:sz w:val="28"/>
          <w:szCs w:val="28"/>
          <w:lang w:val="uk-UA"/>
        </w:rPr>
        <w:t>ВИСНОВКИ……………………………………</w:t>
      </w:r>
      <w:r w:rsidR="00E76AD9" w:rsidRPr="00E03691">
        <w:rPr>
          <w:sz w:val="28"/>
          <w:szCs w:val="28"/>
          <w:lang w:val="uk-UA"/>
        </w:rPr>
        <w:t>……</w:t>
      </w:r>
      <w:r w:rsidR="00CB749B">
        <w:rPr>
          <w:sz w:val="28"/>
          <w:szCs w:val="28"/>
          <w:lang w:val="uk-UA"/>
        </w:rPr>
        <w:t>………………..………….39</w:t>
      </w:r>
    </w:p>
    <w:p w14:paraId="0CB74722" w14:textId="77777777" w:rsidR="00194196" w:rsidRPr="00E15E2D" w:rsidRDefault="00194196" w:rsidP="00E76AD9">
      <w:pPr>
        <w:spacing w:line="360" w:lineRule="auto"/>
        <w:ind w:right="-2"/>
        <w:rPr>
          <w:sz w:val="28"/>
          <w:szCs w:val="28"/>
          <w:lang w:val="uk-UA"/>
        </w:rPr>
      </w:pPr>
      <w:r w:rsidRPr="00E15E2D">
        <w:rPr>
          <w:sz w:val="28"/>
          <w:szCs w:val="28"/>
          <w:lang w:val="uk-UA"/>
        </w:rPr>
        <w:t>СПИСОК ЛІТЕРАТУРИ……………………………</w:t>
      </w:r>
      <w:r w:rsidR="00E76AD9">
        <w:rPr>
          <w:sz w:val="28"/>
          <w:szCs w:val="28"/>
          <w:lang w:val="uk-UA"/>
        </w:rPr>
        <w:t>……</w:t>
      </w:r>
      <w:r w:rsidR="00CB749B">
        <w:rPr>
          <w:sz w:val="28"/>
          <w:szCs w:val="28"/>
          <w:lang w:val="uk-UA"/>
        </w:rPr>
        <w:t>...……………............40</w:t>
      </w:r>
    </w:p>
    <w:p w14:paraId="6E30A6B6" w14:textId="77777777" w:rsidR="00194196" w:rsidRPr="005B3AEC" w:rsidRDefault="00194196" w:rsidP="00194196">
      <w:pPr>
        <w:spacing w:line="360" w:lineRule="auto"/>
        <w:ind w:firstLine="851"/>
        <w:jc w:val="center"/>
        <w:rPr>
          <w:sz w:val="28"/>
          <w:szCs w:val="28"/>
          <w:lang w:val="uk-UA"/>
        </w:rPr>
      </w:pPr>
    </w:p>
    <w:p w14:paraId="5B787945" w14:textId="77777777" w:rsidR="00194196" w:rsidRDefault="00194196" w:rsidP="00194196">
      <w:pPr>
        <w:spacing w:line="360" w:lineRule="auto"/>
        <w:ind w:firstLine="851"/>
        <w:jc w:val="center"/>
        <w:rPr>
          <w:sz w:val="28"/>
          <w:szCs w:val="28"/>
          <w:lang w:val="uk-UA"/>
        </w:rPr>
      </w:pPr>
    </w:p>
    <w:p w14:paraId="37D12E4C" w14:textId="77777777" w:rsidR="00194196" w:rsidRDefault="00194196" w:rsidP="00194196">
      <w:pPr>
        <w:rPr>
          <w:b/>
          <w:sz w:val="28"/>
          <w:szCs w:val="28"/>
          <w:lang w:val="uk-UA"/>
        </w:rPr>
      </w:pPr>
      <w:r>
        <w:rPr>
          <w:b/>
          <w:sz w:val="28"/>
          <w:szCs w:val="28"/>
          <w:lang w:val="uk-UA"/>
        </w:rPr>
        <w:br w:type="page"/>
      </w:r>
    </w:p>
    <w:p w14:paraId="6EE9F877" w14:textId="77777777" w:rsidR="00194196" w:rsidRDefault="00194196" w:rsidP="00194196">
      <w:pPr>
        <w:spacing w:line="360" w:lineRule="auto"/>
        <w:jc w:val="center"/>
        <w:rPr>
          <w:b/>
          <w:sz w:val="28"/>
          <w:szCs w:val="28"/>
          <w:lang w:val="uk-UA"/>
        </w:rPr>
      </w:pPr>
      <w:r w:rsidRPr="00921252">
        <w:rPr>
          <w:b/>
          <w:sz w:val="28"/>
          <w:szCs w:val="28"/>
          <w:lang w:val="uk-UA"/>
        </w:rPr>
        <w:lastRenderedPageBreak/>
        <w:t>ВСТУП</w:t>
      </w:r>
    </w:p>
    <w:p w14:paraId="20EDEBC9" w14:textId="77777777" w:rsidR="00092FEE" w:rsidRPr="00921252" w:rsidRDefault="00092FEE" w:rsidP="00194196">
      <w:pPr>
        <w:spacing w:line="360" w:lineRule="auto"/>
        <w:jc w:val="center"/>
        <w:rPr>
          <w:b/>
          <w:sz w:val="28"/>
          <w:szCs w:val="28"/>
          <w:lang w:val="uk-UA"/>
        </w:rPr>
      </w:pPr>
    </w:p>
    <w:p w14:paraId="627B4FEA" w14:textId="20082C46" w:rsidR="00160007" w:rsidRDefault="00160007" w:rsidP="00160007">
      <w:pPr>
        <w:pStyle w:val="ad"/>
        <w:spacing w:line="360" w:lineRule="auto"/>
        <w:ind w:firstLine="708"/>
        <w:jc w:val="both"/>
        <w:rPr>
          <w:rFonts w:ascii="Times New Roman" w:hAnsi="Times New Roman"/>
          <w:sz w:val="28"/>
          <w:szCs w:val="28"/>
        </w:rPr>
      </w:pPr>
      <w:r>
        <w:rPr>
          <w:rFonts w:ascii="Times New Roman" w:hAnsi="Times New Roman"/>
          <w:sz w:val="28"/>
          <w:szCs w:val="28"/>
        </w:rPr>
        <w:t>П</w:t>
      </w:r>
      <w:r w:rsidRPr="00C81A04">
        <w:rPr>
          <w:rFonts w:ascii="Times New Roman" w:hAnsi="Times New Roman"/>
          <w:sz w:val="28"/>
          <w:szCs w:val="28"/>
        </w:rPr>
        <w:t>шениця –</w:t>
      </w:r>
      <w:r>
        <w:rPr>
          <w:rFonts w:ascii="Times New Roman" w:hAnsi="Times New Roman"/>
          <w:sz w:val="28"/>
          <w:szCs w:val="28"/>
        </w:rPr>
        <w:t xml:space="preserve"> культура, що </w:t>
      </w:r>
      <w:r>
        <w:rPr>
          <w:rFonts w:ascii="Times New Roman" w:hAnsi="Times New Roman"/>
          <w:color w:val="000000"/>
          <w:sz w:val="28"/>
          <w:szCs w:val="28"/>
        </w:rPr>
        <w:t xml:space="preserve">представлена найбільшою серед </w:t>
      </w:r>
      <w:r w:rsidRPr="003B7D90">
        <w:rPr>
          <w:rFonts w:ascii="Times New Roman" w:hAnsi="Times New Roman"/>
          <w:color w:val="000000"/>
          <w:sz w:val="28"/>
          <w:szCs w:val="28"/>
        </w:rPr>
        <w:t>зернов</w:t>
      </w:r>
      <w:r>
        <w:rPr>
          <w:rFonts w:ascii="Times New Roman" w:hAnsi="Times New Roman"/>
          <w:color w:val="000000"/>
          <w:sz w:val="28"/>
          <w:szCs w:val="28"/>
        </w:rPr>
        <w:t xml:space="preserve">их, </w:t>
      </w:r>
      <w:r w:rsidRPr="003B7D90">
        <w:rPr>
          <w:rFonts w:ascii="Times New Roman" w:hAnsi="Times New Roman"/>
          <w:color w:val="000000"/>
          <w:sz w:val="28"/>
          <w:szCs w:val="28"/>
        </w:rPr>
        <w:t>кількістю видів.</w:t>
      </w:r>
      <w:r w:rsidRPr="00C81A04">
        <w:rPr>
          <w:rFonts w:ascii="Times New Roman" w:hAnsi="Times New Roman"/>
          <w:sz w:val="28"/>
          <w:szCs w:val="28"/>
        </w:rPr>
        <w:t xml:space="preserve"> Використовують різні </w:t>
      </w:r>
      <w:r>
        <w:rPr>
          <w:rFonts w:ascii="Times New Roman" w:hAnsi="Times New Roman"/>
          <w:sz w:val="28"/>
          <w:szCs w:val="28"/>
        </w:rPr>
        <w:t xml:space="preserve">принципи щодо її </w:t>
      </w:r>
      <w:r w:rsidRPr="00C81A04">
        <w:rPr>
          <w:rFonts w:ascii="Times New Roman" w:hAnsi="Times New Roman"/>
          <w:sz w:val="28"/>
          <w:szCs w:val="28"/>
        </w:rPr>
        <w:t>класифікації</w:t>
      </w:r>
      <w:r>
        <w:rPr>
          <w:rFonts w:ascii="Times New Roman" w:hAnsi="Times New Roman"/>
          <w:sz w:val="28"/>
          <w:szCs w:val="28"/>
        </w:rPr>
        <w:t>.</w:t>
      </w:r>
      <w:r>
        <w:rPr>
          <w:rFonts w:ascii="Times New Roman" w:hAnsi="Times New Roman"/>
          <w:color w:val="000000"/>
          <w:sz w:val="28"/>
          <w:szCs w:val="28"/>
        </w:rPr>
        <w:t xml:space="preserve"> За кі</w:t>
      </w:r>
      <w:r w:rsidRPr="000364FD">
        <w:rPr>
          <w:rFonts w:ascii="Times New Roman" w:hAnsi="Times New Roman"/>
          <w:color w:val="000000"/>
          <w:sz w:val="28"/>
          <w:szCs w:val="28"/>
        </w:rPr>
        <w:t>лькіст</w:t>
      </w:r>
      <w:r>
        <w:rPr>
          <w:rFonts w:ascii="Times New Roman" w:hAnsi="Times New Roman"/>
          <w:color w:val="000000"/>
          <w:sz w:val="28"/>
          <w:szCs w:val="28"/>
        </w:rPr>
        <w:t>ю</w:t>
      </w:r>
      <w:r w:rsidRPr="000364FD">
        <w:rPr>
          <w:rFonts w:ascii="Times New Roman" w:hAnsi="Times New Roman"/>
          <w:color w:val="000000"/>
          <w:sz w:val="28"/>
          <w:szCs w:val="28"/>
        </w:rPr>
        <w:t xml:space="preserve"> хромосом </w:t>
      </w:r>
      <w:r>
        <w:rPr>
          <w:rFonts w:ascii="Times New Roman" w:hAnsi="Times New Roman"/>
          <w:color w:val="000000"/>
          <w:sz w:val="28"/>
          <w:szCs w:val="28"/>
        </w:rPr>
        <w:t xml:space="preserve">в соматичних клітинах </w:t>
      </w:r>
      <w:r>
        <w:rPr>
          <w:rFonts w:ascii="Times New Roman" w:hAnsi="Times New Roman"/>
          <w:sz w:val="28"/>
          <w:szCs w:val="28"/>
        </w:rPr>
        <w:t>види по</w:t>
      </w:r>
      <w:r w:rsidRPr="00C81A04">
        <w:rPr>
          <w:rFonts w:ascii="Times New Roman" w:hAnsi="Times New Roman"/>
          <w:sz w:val="28"/>
          <w:szCs w:val="28"/>
        </w:rPr>
        <w:t>діля</w:t>
      </w:r>
      <w:r>
        <w:rPr>
          <w:rFonts w:ascii="Times New Roman" w:hAnsi="Times New Roman"/>
          <w:sz w:val="28"/>
          <w:szCs w:val="28"/>
        </w:rPr>
        <w:t>ю</w:t>
      </w:r>
      <w:r w:rsidRPr="00C81A04">
        <w:rPr>
          <w:rFonts w:ascii="Times New Roman" w:hAnsi="Times New Roman"/>
          <w:sz w:val="28"/>
          <w:szCs w:val="28"/>
        </w:rPr>
        <w:t xml:space="preserve">ть </w:t>
      </w:r>
      <w:r>
        <w:rPr>
          <w:rFonts w:ascii="Times New Roman" w:hAnsi="Times New Roman"/>
          <w:sz w:val="28"/>
          <w:szCs w:val="28"/>
        </w:rPr>
        <w:t xml:space="preserve">на </w:t>
      </w:r>
      <w:r w:rsidRPr="00C81A04">
        <w:rPr>
          <w:rFonts w:ascii="Times New Roman" w:hAnsi="Times New Roman"/>
          <w:sz w:val="28"/>
          <w:szCs w:val="28"/>
        </w:rPr>
        <w:t>чотири групи: диплоїдні, тетраплоїдні, гексаплоїдні, окт</w:t>
      </w:r>
      <w:r>
        <w:rPr>
          <w:rFonts w:ascii="Times New Roman" w:hAnsi="Times New Roman"/>
          <w:sz w:val="28"/>
          <w:szCs w:val="28"/>
        </w:rPr>
        <w:t>о</w:t>
      </w:r>
      <w:r w:rsidRPr="00C81A04">
        <w:rPr>
          <w:rFonts w:ascii="Times New Roman" w:hAnsi="Times New Roman"/>
          <w:sz w:val="28"/>
          <w:szCs w:val="28"/>
        </w:rPr>
        <w:t>плоїдні. За типом розвитку</w:t>
      </w:r>
      <w:r>
        <w:rPr>
          <w:rFonts w:ascii="Times New Roman" w:hAnsi="Times New Roman"/>
          <w:sz w:val="28"/>
          <w:szCs w:val="28"/>
        </w:rPr>
        <w:t xml:space="preserve"> - на озимі та ярові. За морфологічними особливостями: </w:t>
      </w:r>
      <w:r w:rsidRPr="00C81A04">
        <w:rPr>
          <w:rFonts w:ascii="Times New Roman" w:hAnsi="Times New Roman"/>
          <w:sz w:val="28"/>
          <w:szCs w:val="28"/>
        </w:rPr>
        <w:t xml:space="preserve">справжні або голозерні </w:t>
      </w:r>
      <w:r>
        <w:rPr>
          <w:rFonts w:ascii="Times New Roman" w:hAnsi="Times New Roman"/>
          <w:sz w:val="28"/>
          <w:szCs w:val="28"/>
        </w:rPr>
        <w:t>та</w:t>
      </w:r>
      <w:r w:rsidRPr="00C81A04">
        <w:rPr>
          <w:rFonts w:ascii="Times New Roman" w:hAnsi="Times New Roman"/>
          <w:sz w:val="28"/>
          <w:szCs w:val="28"/>
        </w:rPr>
        <w:t xml:space="preserve"> полб</w:t>
      </w:r>
      <w:r w:rsidRPr="003B7D90">
        <w:rPr>
          <w:rFonts w:ascii="Times New Roman" w:hAnsi="Times New Roman"/>
          <w:sz w:val="28"/>
          <w:szCs w:val="28"/>
        </w:rPr>
        <w:t>`</w:t>
      </w:r>
      <w:r>
        <w:rPr>
          <w:rFonts w:ascii="Times New Roman" w:hAnsi="Times New Roman"/>
          <w:sz w:val="28"/>
          <w:szCs w:val="28"/>
        </w:rPr>
        <w:t>яні або плівчасті.</w:t>
      </w:r>
    </w:p>
    <w:p w14:paraId="2FB5B24E" w14:textId="0770D1F4" w:rsidR="00160007" w:rsidRDefault="00194196" w:rsidP="00160007">
      <w:pPr>
        <w:spacing w:line="360" w:lineRule="auto"/>
        <w:ind w:firstLine="851"/>
        <w:contextualSpacing/>
        <w:jc w:val="both"/>
        <w:rPr>
          <w:sz w:val="28"/>
          <w:szCs w:val="28"/>
          <w:lang w:val="uk-UA"/>
        </w:rPr>
      </w:pPr>
      <w:r w:rsidRPr="00986945">
        <w:rPr>
          <w:sz w:val="28"/>
          <w:szCs w:val="28"/>
          <w:lang w:val="uk-UA"/>
        </w:rPr>
        <w:t>Пшениця – основна зернова культура, що вирощується на території Ук</w:t>
      </w:r>
      <w:r w:rsidR="00160007">
        <w:rPr>
          <w:sz w:val="28"/>
          <w:szCs w:val="28"/>
          <w:lang w:val="uk-UA"/>
        </w:rPr>
        <w:t>раїни. П</w:t>
      </w:r>
      <w:r w:rsidR="00CE4652" w:rsidRPr="00986945">
        <w:rPr>
          <w:sz w:val="28"/>
          <w:szCs w:val="28"/>
          <w:lang w:val="uk-UA"/>
        </w:rPr>
        <w:t>риродно-кліматичні умови більшої частини України сприяють вирощуванню озимої пшениці.</w:t>
      </w:r>
      <w:r w:rsidRPr="00986945">
        <w:rPr>
          <w:sz w:val="28"/>
          <w:szCs w:val="28"/>
          <w:lang w:val="uk-UA"/>
        </w:rPr>
        <w:t xml:space="preserve"> Її посіви займають 6-7 млн. га, що становить 43% посівів усіх зернових культур. </w:t>
      </w:r>
      <w:r w:rsidR="00CE4652">
        <w:rPr>
          <w:sz w:val="28"/>
          <w:szCs w:val="28"/>
          <w:lang w:val="uk-UA"/>
        </w:rPr>
        <w:t>В</w:t>
      </w:r>
      <w:r w:rsidR="00CE4652" w:rsidRPr="00986945">
        <w:rPr>
          <w:sz w:val="28"/>
          <w:szCs w:val="28"/>
          <w:lang w:val="uk-UA"/>
        </w:rPr>
        <w:t xml:space="preserve"> степу розміщено більше половини її пос</w:t>
      </w:r>
      <w:r w:rsidR="00CE4652">
        <w:rPr>
          <w:sz w:val="28"/>
          <w:szCs w:val="28"/>
          <w:lang w:val="uk-UA"/>
        </w:rPr>
        <w:t xml:space="preserve">івної площі в Україні – 3,5 млн. </w:t>
      </w:r>
      <w:r w:rsidRPr="00986945">
        <w:rPr>
          <w:sz w:val="28"/>
          <w:szCs w:val="28"/>
          <w:lang w:val="uk-UA"/>
        </w:rPr>
        <w:t>Озима пшениця характеризується в</w:t>
      </w:r>
      <w:r w:rsidR="00092FEE">
        <w:rPr>
          <w:sz w:val="28"/>
          <w:szCs w:val="28"/>
          <w:lang w:val="uk-UA"/>
        </w:rPr>
        <w:t>исокою врожайністю – 30-40 ц/га, але в</w:t>
      </w:r>
      <w:r w:rsidRPr="00986945">
        <w:rPr>
          <w:sz w:val="28"/>
          <w:szCs w:val="28"/>
          <w:lang w:val="uk-UA"/>
        </w:rPr>
        <w:t>ибаглива до ґрунтів, дає кращі врожаї на багатих поживними речовинами чорноземах, а</w:t>
      </w:r>
      <w:r w:rsidR="00642433">
        <w:rPr>
          <w:sz w:val="28"/>
          <w:szCs w:val="28"/>
          <w:lang w:val="uk-UA"/>
        </w:rPr>
        <w:t xml:space="preserve"> також на сірих лісових ґрунтах</w:t>
      </w:r>
      <w:r w:rsidRPr="00986945">
        <w:rPr>
          <w:sz w:val="28"/>
          <w:szCs w:val="28"/>
          <w:lang w:val="uk-UA"/>
        </w:rPr>
        <w:t xml:space="preserve"> [Бугай, 1978</w:t>
      </w:r>
      <w:r w:rsidR="00092FEE">
        <w:rPr>
          <w:sz w:val="28"/>
          <w:szCs w:val="28"/>
          <w:lang w:val="uk-UA"/>
        </w:rPr>
        <w:t xml:space="preserve">; </w:t>
      </w:r>
      <w:r w:rsidR="00092FEE" w:rsidRPr="00092FEE">
        <w:rPr>
          <w:sz w:val="28"/>
          <w:szCs w:val="28"/>
          <w:lang w:val="uk-UA"/>
        </w:rPr>
        <w:t>Животиков, Бирюков та ін., 1993</w:t>
      </w:r>
      <w:r w:rsidRPr="00986945">
        <w:rPr>
          <w:sz w:val="28"/>
          <w:szCs w:val="28"/>
          <w:lang w:val="uk-UA"/>
        </w:rPr>
        <w:t>].</w:t>
      </w:r>
      <w:r w:rsidR="00160007">
        <w:rPr>
          <w:sz w:val="28"/>
          <w:szCs w:val="28"/>
          <w:lang w:val="uk-UA"/>
        </w:rPr>
        <w:t xml:space="preserve"> </w:t>
      </w:r>
    </w:p>
    <w:p w14:paraId="68861C32" w14:textId="77777777" w:rsidR="0002507B" w:rsidRPr="00160007" w:rsidRDefault="00160007" w:rsidP="00160007">
      <w:pPr>
        <w:spacing w:line="360" w:lineRule="auto"/>
        <w:ind w:firstLine="851"/>
        <w:contextualSpacing/>
        <w:jc w:val="both"/>
        <w:rPr>
          <w:sz w:val="28"/>
          <w:szCs w:val="28"/>
          <w:lang w:val="uk-UA"/>
        </w:rPr>
      </w:pPr>
      <w:r w:rsidRPr="00160007">
        <w:rPr>
          <w:color w:val="000000"/>
          <w:sz w:val="28"/>
          <w:szCs w:val="28"/>
          <w:lang w:val="uk-UA"/>
        </w:rPr>
        <w:t>Озима пшениця широко вирощуєть</w:t>
      </w:r>
      <w:r w:rsidR="0002507B" w:rsidRPr="00160007">
        <w:rPr>
          <w:color w:val="000000"/>
          <w:sz w:val="28"/>
          <w:szCs w:val="28"/>
          <w:lang w:val="uk-UA"/>
        </w:rPr>
        <w:t>ся в Україні із застосуванням сучасної інтенсивної технології, суть якої полягає в оптимізації умов вирощування пшениці на всіх</w:t>
      </w:r>
      <w:r w:rsidR="0002507B" w:rsidRPr="00160007">
        <w:rPr>
          <w:b/>
          <w:bCs/>
          <w:color w:val="000000"/>
          <w:sz w:val="28"/>
          <w:szCs w:val="28"/>
          <w:lang w:val="uk-UA"/>
        </w:rPr>
        <w:t xml:space="preserve"> </w:t>
      </w:r>
      <w:r w:rsidR="0002507B" w:rsidRPr="00160007">
        <w:rPr>
          <w:color w:val="000000"/>
          <w:sz w:val="28"/>
          <w:szCs w:val="28"/>
          <w:lang w:val="uk-UA"/>
        </w:rPr>
        <w:t xml:space="preserve">етапах росту й розвитку рослин. </w:t>
      </w:r>
      <w:r w:rsidR="0002507B" w:rsidRPr="00C81A04">
        <w:rPr>
          <w:color w:val="000000"/>
          <w:sz w:val="28"/>
          <w:szCs w:val="28"/>
        </w:rPr>
        <w:t>Вона передбачає: розміщення культури після кращих попередників; використання інтенсивних сортів; застосування добрив на заплановану врожайність;  інтегровану систему захисту рослин від бур'янів, хвороб та шкідників; за</w:t>
      </w:r>
      <w:r w:rsidR="00092FEE">
        <w:rPr>
          <w:color w:val="000000"/>
          <w:sz w:val="28"/>
          <w:szCs w:val="28"/>
        </w:rPr>
        <w:t xml:space="preserve"> потребою застосування регулято</w:t>
      </w:r>
      <w:r w:rsidR="0002507B" w:rsidRPr="00C81A04">
        <w:rPr>
          <w:color w:val="000000"/>
          <w:sz w:val="28"/>
          <w:szCs w:val="28"/>
        </w:rPr>
        <w:t xml:space="preserve">рів росту, сівбу із </w:t>
      </w:r>
      <w:r w:rsidR="00B24BD5">
        <w:rPr>
          <w:color w:val="000000"/>
          <w:sz w:val="28"/>
          <w:szCs w:val="28"/>
        </w:rPr>
        <w:t>залишенням постійних технологіч</w:t>
      </w:r>
      <w:r w:rsidR="0002507B" w:rsidRPr="00C81A04">
        <w:rPr>
          <w:color w:val="000000"/>
          <w:sz w:val="28"/>
          <w:szCs w:val="28"/>
        </w:rPr>
        <w:t>них колій; організацію біологічного контролю за станом росту і розвитку рослин на основних етапах органогенезу.</w:t>
      </w:r>
    </w:p>
    <w:p w14:paraId="7BF49D67" w14:textId="77777777" w:rsidR="00092FEE" w:rsidRDefault="00160007" w:rsidP="00092FEE">
      <w:pPr>
        <w:spacing w:line="360" w:lineRule="auto"/>
        <w:ind w:firstLine="708"/>
        <w:jc w:val="both"/>
        <w:rPr>
          <w:sz w:val="28"/>
          <w:szCs w:val="28"/>
          <w:lang w:val="uk-UA"/>
        </w:rPr>
      </w:pPr>
      <w:r w:rsidRPr="0097105F">
        <w:rPr>
          <w:sz w:val="28"/>
          <w:szCs w:val="28"/>
          <w:lang w:val="uk-UA"/>
        </w:rPr>
        <w:t>Плівчасті пшениці</w:t>
      </w:r>
      <w:r>
        <w:rPr>
          <w:sz w:val="28"/>
          <w:szCs w:val="28"/>
          <w:lang w:val="uk-UA"/>
        </w:rPr>
        <w:t>, зокрема,</w:t>
      </w:r>
      <w:r w:rsidRPr="0097105F">
        <w:rPr>
          <w:sz w:val="28"/>
          <w:szCs w:val="28"/>
          <w:lang w:val="uk-UA"/>
        </w:rPr>
        <w:t xml:space="preserve"> </w:t>
      </w:r>
      <w:r w:rsidRPr="0097105F">
        <w:rPr>
          <w:i/>
          <w:sz w:val="28"/>
          <w:szCs w:val="28"/>
          <w:lang w:val="en-GB"/>
        </w:rPr>
        <w:t>Triticum</w:t>
      </w:r>
      <w:r w:rsidRPr="0097105F">
        <w:rPr>
          <w:sz w:val="28"/>
          <w:szCs w:val="28"/>
          <w:lang w:val="uk-UA"/>
        </w:rPr>
        <w:t xml:space="preserve"> </w:t>
      </w:r>
      <w:r w:rsidRPr="0097105F">
        <w:rPr>
          <w:i/>
          <w:sz w:val="28"/>
          <w:szCs w:val="28"/>
          <w:lang w:val="en-US"/>
        </w:rPr>
        <w:t>spelta</w:t>
      </w:r>
      <w:r w:rsidRPr="0097105F">
        <w:rPr>
          <w:sz w:val="28"/>
          <w:szCs w:val="28"/>
          <w:lang w:val="uk-UA"/>
        </w:rPr>
        <w:t xml:space="preserve"> </w:t>
      </w:r>
      <w:r w:rsidRPr="0097105F">
        <w:rPr>
          <w:sz w:val="28"/>
          <w:szCs w:val="28"/>
          <w:lang w:val="en-US"/>
        </w:rPr>
        <w:t>L</w:t>
      </w:r>
      <w:r w:rsidRPr="0097105F">
        <w:rPr>
          <w:sz w:val="28"/>
          <w:szCs w:val="28"/>
          <w:lang w:val="uk-UA"/>
        </w:rPr>
        <w:t>.</w:t>
      </w:r>
      <w:r>
        <w:rPr>
          <w:sz w:val="28"/>
          <w:szCs w:val="28"/>
          <w:lang w:val="uk-UA"/>
        </w:rPr>
        <w:t>, в</w:t>
      </w:r>
      <w:r w:rsidRPr="0097105F">
        <w:rPr>
          <w:sz w:val="28"/>
          <w:szCs w:val="28"/>
          <w:lang w:val="uk-UA"/>
        </w:rPr>
        <w:t>ідносяться до групи так званих полб. Культура полби є, поряд з ячменем, найдавнішою хлібною рослиною на Землі.</w:t>
      </w:r>
      <w:r w:rsidRPr="0097105F">
        <w:rPr>
          <w:sz w:val="28"/>
          <w:lang w:val="uk-UA"/>
        </w:rPr>
        <w:t xml:space="preserve"> У цивілізаціях давнього Єгипту та інших вона була основною пшеницею для харчування. Ця культура користувалася також великою популярністю се</w:t>
      </w:r>
      <w:r>
        <w:rPr>
          <w:sz w:val="28"/>
          <w:lang w:val="uk-UA"/>
        </w:rPr>
        <w:t xml:space="preserve">ред населення в 17-18 столітті. </w:t>
      </w:r>
      <w:r w:rsidRPr="0097105F">
        <w:rPr>
          <w:sz w:val="28"/>
          <w:szCs w:val="28"/>
          <w:lang w:val="uk-UA"/>
        </w:rPr>
        <w:t xml:space="preserve">В теперішній час </w:t>
      </w:r>
      <w:r w:rsidRPr="0097105F">
        <w:rPr>
          <w:sz w:val="28"/>
          <w:szCs w:val="28"/>
          <w:lang w:val="uk-UA"/>
        </w:rPr>
        <w:lastRenderedPageBreak/>
        <w:t>культурні й дикорослі види-с</w:t>
      </w:r>
      <w:r>
        <w:rPr>
          <w:sz w:val="28"/>
          <w:szCs w:val="28"/>
          <w:lang w:val="uk-UA"/>
        </w:rPr>
        <w:t>півродичі сучасних сортів</w:t>
      </w:r>
      <w:r w:rsidRPr="0097105F">
        <w:rPr>
          <w:sz w:val="28"/>
          <w:szCs w:val="28"/>
          <w:lang w:val="uk-UA"/>
        </w:rPr>
        <w:t xml:space="preserve"> пшениці використовуються переважно в якості донорів генів господарсько-цінних ознак і генів стійкості при селекційному поліпшенні </w:t>
      </w:r>
      <w:r>
        <w:rPr>
          <w:sz w:val="28"/>
          <w:szCs w:val="28"/>
          <w:lang w:val="uk-UA"/>
        </w:rPr>
        <w:t xml:space="preserve">сортів </w:t>
      </w:r>
      <w:r w:rsidRPr="0097105F">
        <w:rPr>
          <w:sz w:val="28"/>
          <w:szCs w:val="28"/>
          <w:lang w:val="uk-UA"/>
        </w:rPr>
        <w:t>м'якої</w:t>
      </w:r>
      <w:r>
        <w:rPr>
          <w:sz w:val="28"/>
          <w:szCs w:val="28"/>
          <w:lang w:val="uk-UA"/>
        </w:rPr>
        <w:t xml:space="preserve"> та твердої</w:t>
      </w:r>
      <w:r w:rsidRPr="0097105F">
        <w:rPr>
          <w:sz w:val="28"/>
          <w:szCs w:val="28"/>
          <w:lang w:val="uk-UA"/>
        </w:rPr>
        <w:t xml:space="preserve"> пшениці, як</w:t>
      </w:r>
      <w:r>
        <w:rPr>
          <w:sz w:val="28"/>
          <w:szCs w:val="28"/>
          <w:lang w:val="uk-UA"/>
        </w:rPr>
        <w:t>і</w:t>
      </w:r>
      <w:r w:rsidRPr="0097105F">
        <w:rPr>
          <w:sz w:val="28"/>
          <w:szCs w:val="28"/>
          <w:lang w:val="uk-UA"/>
        </w:rPr>
        <w:t xml:space="preserve"> ма</w:t>
      </w:r>
      <w:r>
        <w:rPr>
          <w:sz w:val="28"/>
          <w:szCs w:val="28"/>
          <w:lang w:val="uk-UA"/>
        </w:rPr>
        <w:t>ють</w:t>
      </w:r>
      <w:r w:rsidRPr="0097105F">
        <w:rPr>
          <w:sz w:val="28"/>
          <w:szCs w:val="28"/>
          <w:lang w:val="uk-UA"/>
        </w:rPr>
        <w:t xml:space="preserve"> поєднувати в собі поліпшені технологічні показники зерна і високу стійкість до хвороб і несприятливих умов середовища.</w:t>
      </w:r>
      <w:r w:rsidR="00092FEE">
        <w:rPr>
          <w:sz w:val="28"/>
          <w:szCs w:val="28"/>
          <w:lang w:val="uk-UA"/>
        </w:rPr>
        <w:t xml:space="preserve"> </w:t>
      </w:r>
      <w:r w:rsidRPr="0097105F">
        <w:rPr>
          <w:sz w:val="28"/>
          <w:szCs w:val="28"/>
          <w:lang w:val="uk-UA"/>
        </w:rPr>
        <w:t>Однак, за останні 10 років серед споживачів Європи та країн Нового Світу набуває популярності пшениця спельта</w:t>
      </w:r>
      <w:r w:rsidR="00092FEE" w:rsidRPr="00092FEE">
        <w:rPr>
          <w:i/>
          <w:sz w:val="28"/>
          <w:szCs w:val="28"/>
          <w:lang w:val="uk-UA"/>
        </w:rPr>
        <w:t xml:space="preserve"> </w:t>
      </w:r>
      <w:r w:rsidR="00092FEE">
        <w:rPr>
          <w:i/>
          <w:sz w:val="28"/>
          <w:szCs w:val="28"/>
          <w:lang w:val="uk-UA"/>
        </w:rPr>
        <w:t>(</w:t>
      </w:r>
      <w:r w:rsidR="00092FEE" w:rsidRPr="0097105F">
        <w:rPr>
          <w:i/>
          <w:sz w:val="28"/>
          <w:szCs w:val="28"/>
          <w:lang w:val="en-GB"/>
        </w:rPr>
        <w:t>T</w:t>
      </w:r>
      <w:r w:rsidR="00092FEE">
        <w:rPr>
          <w:i/>
          <w:sz w:val="28"/>
          <w:szCs w:val="28"/>
          <w:lang w:val="uk-UA"/>
        </w:rPr>
        <w:t xml:space="preserve">. </w:t>
      </w:r>
      <w:r w:rsidR="00092FEE" w:rsidRPr="0097105F">
        <w:rPr>
          <w:i/>
          <w:sz w:val="28"/>
          <w:szCs w:val="28"/>
          <w:lang w:val="en-US"/>
        </w:rPr>
        <w:t>spelta</w:t>
      </w:r>
      <w:r w:rsidR="00092FEE" w:rsidRPr="0097105F">
        <w:rPr>
          <w:sz w:val="28"/>
          <w:szCs w:val="28"/>
          <w:lang w:val="uk-UA"/>
        </w:rPr>
        <w:t xml:space="preserve"> </w:t>
      </w:r>
      <w:r w:rsidR="00092FEE" w:rsidRPr="0097105F">
        <w:rPr>
          <w:sz w:val="28"/>
          <w:szCs w:val="28"/>
          <w:lang w:val="en-US"/>
        </w:rPr>
        <w:t>L</w:t>
      </w:r>
      <w:r w:rsidR="00092FEE" w:rsidRPr="0097105F">
        <w:rPr>
          <w:sz w:val="28"/>
          <w:szCs w:val="28"/>
          <w:lang w:val="uk-UA"/>
        </w:rPr>
        <w:t>.</w:t>
      </w:r>
      <w:r w:rsidR="00092FEE">
        <w:rPr>
          <w:sz w:val="28"/>
          <w:szCs w:val="28"/>
          <w:lang w:val="uk-UA"/>
        </w:rPr>
        <w:t>)</w:t>
      </w:r>
      <w:r w:rsidRPr="0097105F">
        <w:rPr>
          <w:sz w:val="28"/>
          <w:szCs w:val="28"/>
          <w:lang w:val="uk-UA"/>
        </w:rPr>
        <w:t>, яку вирощують в умовах органічного землеробства. Це</w:t>
      </w:r>
      <w:r w:rsidR="00092FEE">
        <w:rPr>
          <w:sz w:val="28"/>
          <w:szCs w:val="28"/>
          <w:lang w:val="uk-UA"/>
        </w:rPr>
        <w:t>й</w:t>
      </w:r>
      <w:r w:rsidRPr="0097105F">
        <w:rPr>
          <w:sz w:val="28"/>
          <w:szCs w:val="28"/>
          <w:lang w:val="uk-UA"/>
        </w:rPr>
        <w:t xml:space="preserve"> злак стійкий до жорстких абіотичних умов вирощування, має високий вміст та високу харчову цінність білка, знижену токсичність клейковини для позитивних на целіакію індивідуумів, високі смакові характеристики хліба та високу перетрав</w:t>
      </w:r>
      <w:r>
        <w:rPr>
          <w:sz w:val="28"/>
          <w:szCs w:val="28"/>
          <w:lang w:val="uk-UA"/>
        </w:rPr>
        <w:t>люваність білків</w:t>
      </w:r>
      <w:r w:rsidR="00194196" w:rsidRPr="00986945">
        <w:rPr>
          <w:sz w:val="28"/>
          <w:szCs w:val="28"/>
          <w:lang w:val="uk-UA"/>
        </w:rPr>
        <w:t xml:space="preserve"> [Dahlstedt, 1997; Eltun, Aasven, 1997; Jorgensen, Olsen, 1997]</w:t>
      </w:r>
      <w:r w:rsidR="00092FEE">
        <w:rPr>
          <w:sz w:val="28"/>
          <w:szCs w:val="28"/>
          <w:lang w:val="uk-UA"/>
        </w:rPr>
        <w:t>. Так, із зерна спельти</w:t>
      </w:r>
      <w:r w:rsidR="00194196" w:rsidRPr="00986945">
        <w:rPr>
          <w:sz w:val="28"/>
          <w:szCs w:val="28"/>
          <w:lang w:val="uk-UA"/>
        </w:rPr>
        <w:t xml:space="preserve"> готують ряд високоякісних круп'яних, хлібобулочних і кондитерських виробів. Останнім часом активно вивчають можливість використання борошна із зерна цієї культури в дієтичному харчуванні [Boguslavskij, Golik та ін., 2001]. </w:t>
      </w:r>
    </w:p>
    <w:p w14:paraId="72476031" w14:textId="77777777" w:rsidR="00194196" w:rsidRPr="00A0538F" w:rsidRDefault="00194196" w:rsidP="00092FEE">
      <w:pPr>
        <w:spacing w:line="360" w:lineRule="auto"/>
        <w:ind w:firstLine="708"/>
        <w:jc w:val="both"/>
        <w:rPr>
          <w:sz w:val="28"/>
          <w:szCs w:val="28"/>
          <w:lang w:val="uk-UA"/>
        </w:rPr>
      </w:pPr>
      <w:r w:rsidRPr="00986945">
        <w:rPr>
          <w:sz w:val="28"/>
          <w:szCs w:val="28"/>
          <w:lang w:val="uk-UA"/>
        </w:rPr>
        <w:t xml:space="preserve"> </w:t>
      </w:r>
      <w:r w:rsidRPr="00A0538F">
        <w:rPr>
          <w:sz w:val="28"/>
          <w:szCs w:val="28"/>
          <w:lang w:val="uk-UA"/>
        </w:rPr>
        <w:t xml:space="preserve">В зв’язку з цим, актуальним є вивчення зразків національних колекцій спельти з метою виявлення біологічних особливостей цієї культури, формування її продуктивного та адаптивного потенціалу за різних умов </w:t>
      </w:r>
      <w:r w:rsidR="00092FEE">
        <w:rPr>
          <w:sz w:val="28"/>
          <w:szCs w:val="28"/>
          <w:lang w:val="uk-UA"/>
        </w:rPr>
        <w:t>вирощування [Dahlstedt, 1997]. Н</w:t>
      </w:r>
      <w:r w:rsidRPr="00A0538F">
        <w:rPr>
          <w:sz w:val="28"/>
          <w:szCs w:val="28"/>
          <w:lang w:val="uk-UA"/>
        </w:rPr>
        <w:t xml:space="preserve">едостатньо вивчені особливості росту і розвитку рослин пшениці в </w:t>
      </w:r>
      <w:r w:rsidR="00092FEE">
        <w:rPr>
          <w:sz w:val="28"/>
          <w:szCs w:val="28"/>
          <w:lang w:val="uk-UA"/>
        </w:rPr>
        <w:t xml:space="preserve">різних </w:t>
      </w:r>
      <w:r w:rsidRPr="00A0538F">
        <w:rPr>
          <w:sz w:val="28"/>
          <w:szCs w:val="28"/>
          <w:lang w:val="uk-UA"/>
        </w:rPr>
        <w:t>ґрунтово-кліматичних умовах, що не дозволяє оцінити можливості інтродукції ц</w:t>
      </w:r>
      <w:r w:rsidR="00092FEE">
        <w:rPr>
          <w:sz w:val="28"/>
          <w:szCs w:val="28"/>
          <w:lang w:val="uk-UA"/>
        </w:rPr>
        <w:t>ієї</w:t>
      </w:r>
      <w:r w:rsidRPr="00A0538F">
        <w:rPr>
          <w:sz w:val="28"/>
          <w:szCs w:val="28"/>
          <w:lang w:val="uk-UA"/>
        </w:rPr>
        <w:t xml:space="preserve"> культур</w:t>
      </w:r>
      <w:r w:rsidR="00092FEE">
        <w:rPr>
          <w:sz w:val="28"/>
          <w:szCs w:val="28"/>
          <w:lang w:val="uk-UA"/>
        </w:rPr>
        <w:t>и</w:t>
      </w:r>
      <w:r w:rsidRPr="00A0538F">
        <w:rPr>
          <w:sz w:val="28"/>
          <w:szCs w:val="28"/>
          <w:lang w:val="uk-UA"/>
        </w:rPr>
        <w:t xml:space="preserve"> </w:t>
      </w:r>
      <w:r w:rsidR="00092FEE">
        <w:rPr>
          <w:sz w:val="28"/>
          <w:szCs w:val="28"/>
          <w:lang w:val="uk-UA"/>
        </w:rPr>
        <w:t xml:space="preserve">в різних регіонах </w:t>
      </w:r>
      <w:r w:rsidRPr="00A0538F">
        <w:rPr>
          <w:sz w:val="28"/>
          <w:szCs w:val="28"/>
          <w:lang w:val="uk-UA"/>
        </w:rPr>
        <w:t>та розробки технології ї</w:t>
      </w:r>
      <w:r w:rsidR="00092FEE">
        <w:rPr>
          <w:sz w:val="28"/>
          <w:szCs w:val="28"/>
          <w:lang w:val="uk-UA"/>
        </w:rPr>
        <w:t>ї</w:t>
      </w:r>
      <w:r w:rsidRPr="00A0538F">
        <w:rPr>
          <w:sz w:val="28"/>
          <w:szCs w:val="28"/>
          <w:lang w:val="uk-UA"/>
        </w:rPr>
        <w:t xml:space="preserve"> вирощування.  </w:t>
      </w:r>
    </w:p>
    <w:p w14:paraId="374227AB" w14:textId="74C678BB" w:rsidR="00092FEE" w:rsidRDefault="00194196" w:rsidP="00092FEE">
      <w:pPr>
        <w:pStyle w:val="a3"/>
        <w:spacing w:before="0" w:beforeAutospacing="0" w:after="0" w:afterAutospacing="0" w:line="360" w:lineRule="auto"/>
        <w:ind w:firstLine="567"/>
        <w:jc w:val="both"/>
        <w:rPr>
          <w:sz w:val="28"/>
          <w:szCs w:val="28"/>
          <w:lang w:val="uk-UA"/>
        </w:rPr>
      </w:pPr>
      <w:r w:rsidRPr="00504D9B">
        <w:rPr>
          <w:sz w:val="28"/>
          <w:szCs w:val="28"/>
          <w:lang w:val="uk-UA"/>
        </w:rPr>
        <w:t xml:space="preserve">Метою </w:t>
      </w:r>
      <w:r w:rsidR="00092FEE">
        <w:rPr>
          <w:sz w:val="28"/>
          <w:szCs w:val="28"/>
          <w:lang w:val="uk-UA"/>
        </w:rPr>
        <w:t xml:space="preserve">нашої </w:t>
      </w:r>
      <w:r w:rsidRPr="00504D9B">
        <w:rPr>
          <w:sz w:val="28"/>
          <w:szCs w:val="28"/>
          <w:lang w:val="uk-UA"/>
        </w:rPr>
        <w:t xml:space="preserve">роботи було вивчення показників росту та продуктивності рослин озимої </w:t>
      </w:r>
      <w:r w:rsidR="008A0A93" w:rsidRPr="00504D9B">
        <w:rPr>
          <w:sz w:val="28"/>
          <w:szCs w:val="28"/>
          <w:lang w:val="uk-UA"/>
        </w:rPr>
        <w:t xml:space="preserve">пшениці </w:t>
      </w:r>
      <w:r w:rsidRPr="00504D9B">
        <w:rPr>
          <w:sz w:val="28"/>
          <w:szCs w:val="28"/>
          <w:lang w:val="uk-UA"/>
        </w:rPr>
        <w:t>спельти  (</w:t>
      </w:r>
      <w:r w:rsidRPr="00504D9B">
        <w:rPr>
          <w:i/>
          <w:sz w:val="28"/>
          <w:szCs w:val="28"/>
          <w:lang w:val="uk-UA"/>
        </w:rPr>
        <w:t>Triticum  spelta</w:t>
      </w:r>
      <w:r w:rsidRPr="00504D9B">
        <w:rPr>
          <w:sz w:val="28"/>
          <w:szCs w:val="28"/>
          <w:lang w:val="uk-UA"/>
        </w:rPr>
        <w:t xml:space="preserve"> L.)</w:t>
      </w:r>
      <w:r w:rsidR="00332B55">
        <w:rPr>
          <w:sz w:val="28"/>
          <w:szCs w:val="28"/>
          <w:lang w:val="uk-UA"/>
        </w:rPr>
        <w:t>,</w:t>
      </w:r>
      <w:r w:rsidRPr="00504D9B">
        <w:rPr>
          <w:sz w:val="28"/>
          <w:szCs w:val="28"/>
          <w:lang w:val="uk-UA"/>
        </w:rPr>
        <w:t xml:space="preserve"> вирощен</w:t>
      </w:r>
      <w:r w:rsidR="00332B55">
        <w:rPr>
          <w:sz w:val="28"/>
          <w:szCs w:val="28"/>
          <w:lang w:val="uk-UA"/>
        </w:rPr>
        <w:t>ої</w:t>
      </w:r>
      <w:r w:rsidR="008A0A93" w:rsidRPr="00504D9B">
        <w:rPr>
          <w:sz w:val="28"/>
          <w:szCs w:val="28"/>
          <w:lang w:val="uk-UA"/>
        </w:rPr>
        <w:t xml:space="preserve"> в польовому досліді </w:t>
      </w:r>
      <w:r w:rsidR="00092FEE">
        <w:rPr>
          <w:sz w:val="28"/>
          <w:szCs w:val="28"/>
          <w:lang w:val="uk-UA"/>
        </w:rPr>
        <w:t xml:space="preserve">в грунтово-кліматичних умовах південного степу України </w:t>
      </w:r>
      <w:r w:rsidR="008A0A93" w:rsidRPr="00504D9B">
        <w:rPr>
          <w:sz w:val="28"/>
          <w:szCs w:val="28"/>
          <w:lang w:val="uk-UA"/>
        </w:rPr>
        <w:t>за різн</w:t>
      </w:r>
      <w:r w:rsidR="00332B55">
        <w:rPr>
          <w:sz w:val="28"/>
          <w:szCs w:val="28"/>
          <w:lang w:val="uk-UA"/>
        </w:rPr>
        <w:t>ого фону</w:t>
      </w:r>
      <w:r w:rsidR="008A0A93" w:rsidRPr="00504D9B">
        <w:rPr>
          <w:sz w:val="28"/>
          <w:szCs w:val="28"/>
          <w:lang w:val="uk-UA"/>
        </w:rPr>
        <w:t xml:space="preserve"> мінерального живлення</w:t>
      </w:r>
      <w:r w:rsidR="00092FEE">
        <w:rPr>
          <w:sz w:val="28"/>
          <w:szCs w:val="28"/>
          <w:lang w:val="uk-UA"/>
        </w:rPr>
        <w:t xml:space="preserve"> </w:t>
      </w:r>
      <w:r w:rsidR="00092FEE" w:rsidRPr="00504D9B">
        <w:rPr>
          <w:sz w:val="28"/>
          <w:szCs w:val="28"/>
          <w:lang w:val="uk-UA"/>
        </w:rPr>
        <w:t>(</w:t>
      </w:r>
      <w:r w:rsidR="00092FEE" w:rsidRPr="00504D9B">
        <w:rPr>
          <w:sz w:val="28"/>
          <w:szCs w:val="28"/>
          <w:lang w:val="en-US"/>
        </w:rPr>
        <w:t>NPK</w:t>
      </w:r>
      <w:r w:rsidR="00092FEE" w:rsidRPr="00504D9B">
        <w:rPr>
          <w:sz w:val="28"/>
          <w:szCs w:val="28"/>
          <w:lang w:val="uk-UA"/>
        </w:rPr>
        <w:t>)</w:t>
      </w:r>
      <w:r w:rsidR="00332B55">
        <w:rPr>
          <w:sz w:val="28"/>
          <w:szCs w:val="28"/>
          <w:lang w:val="uk-UA"/>
        </w:rPr>
        <w:t xml:space="preserve">, та порівняння їх із аналогічними показниками сортів </w:t>
      </w:r>
      <w:r w:rsidR="00332B55" w:rsidRPr="00504D9B">
        <w:rPr>
          <w:sz w:val="28"/>
          <w:szCs w:val="28"/>
          <w:lang w:val="uk-UA"/>
        </w:rPr>
        <w:t>м’якої пшениці  (</w:t>
      </w:r>
      <w:r w:rsidR="00332B55" w:rsidRPr="00504D9B">
        <w:rPr>
          <w:i/>
          <w:sz w:val="28"/>
          <w:szCs w:val="28"/>
          <w:lang w:val="uk-UA"/>
        </w:rPr>
        <w:t>Triticum аestivum</w:t>
      </w:r>
      <w:r w:rsidR="00332B55" w:rsidRPr="00504D9B">
        <w:rPr>
          <w:sz w:val="28"/>
          <w:szCs w:val="28"/>
          <w:lang w:val="uk-UA"/>
        </w:rPr>
        <w:t xml:space="preserve"> L.)</w:t>
      </w:r>
      <w:r w:rsidR="00332B55">
        <w:rPr>
          <w:sz w:val="28"/>
          <w:szCs w:val="28"/>
          <w:lang w:val="uk-UA"/>
        </w:rPr>
        <w:t>.</w:t>
      </w:r>
    </w:p>
    <w:p w14:paraId="7FF8AC4D" w14:textId="77777777" w:rsidR="00CB749B" w:rsidRDefault="00CB749B" w:rsidP="00092FEE">
      <w:pPr>
        <w:pStyle w:val="a3"/>
        <w:spacing w:before="0" w:beforeAutospacing="0" w:after="0" w:afterAutospacing="0" w:line="360" w:lineRule="auto"/>
        <w:ind w:firstLine="567"/>
        <w:jc w:val="both"/>
        <w:rPr>
          <w:sz w:val="28"/>
          <w:szCs w:val="28"/>
          <w:lang w:val="uk-UA"/>
        </w:rPr>
      </w:pPr>
    </w:p>
    <w:p w14:paraId="01F6F65F" w14:textId="77777777" w:rsidR="00CB749B" w:rsidRDefault="00CB749B" w:rsidP="00092FEE">
      <w:pPr>
        <w:pStyle w:val="a3"/>
        <w:spacing w:before="0" w:beforeAutospacing="0" w:after="0" w:afterAutospacing="0" w:line="360" w:lineRule="auto"/>
        <w:ind w:firstLine="567"/>
        <w:jc w:val="both"/>
        <w:rPr>
          <w:sz w:val="28"/>
          <w:szCs w:val="28"/>
          <w:lang w:val="uk-UA"/>
        </w:rPr>
      </w:pPr>
    </w:p>
    <w:p w14:paraId="712D6D00" w14:textId="77777777" w:rsidR="004B1094" w:rsidRDefault="004B1094" w:rsidP="00092FEE">
      <w:pPr>
        <w:pStyle w:val="a3"/>
        <w:spacing w:before="0" w:beforeAutospacing="0" w:after="0" w:afterAutospacing="0" w:line="360" w:lineRule="auto"/>
        <w:ind w:firstLine="567"/>
        <w:jc w:val="both"/>
        <w:rPr>
          <w:sz w:val="28"/>
          <w:szCs w:val="28"/>
          <w:lang w:val="uk-UA"/>
        </w:rPr>
      </w:pPr>
    </w:p>
    <w:p w14:paraId="7A56394E" w14:textId="57BC62F6" w:rsidR="00194196" w:rsidRPr="00504D9B" w:rsidRDefault="0056673A" w:rsidP="00092FEE">
      <w:pPr>
        <w:pStyle w:val="a3"/>
        <w:spacing w:before="0" w:beforeAutospacing="0" w:after="0" w:afterAutospacing="0" w:line="360" w:lineRule="auto"/>
        <w:ind w:firstLine="567"/>
        <w:jc w:val="both"/>
        <w:rPr>
          <w:sz w:val="28"/>
          <w:szCs w:val="28"/>
          <w:lang w:val="uk-UA"/>
        </w:rPr>
      </w:pPr>
      <w:r>
        <w:rPr>
          <w:sz w:val="28"/>
          <w:szCs w:val="28"/>
          <w:lang w:val="uk-UA"/>
        </w:rPr>
        <w:lastRenderedPageBreak/>
        <w:t xml:space="preserve"> </w:t>
      </w:r>
      <w:r w:rsidR="00194196" w:rsidRPr="00504D9B">
        <w:rPr>
          <w:sz w:val="28"/>
          <w:szCs w:val="28"/>
          <w:lang w:val="uk-UA"/>
        </w:rPr>
        <w:t>Для досягнення вказаної мети були поставлені наступні задачі:</w:t>
      </w:r>
    </w:p>
    <w:p w14:paraId="58E15847" w14:textId="17E7CA31" w:rsidR="00194196" w:rsidRPr="00504D9B" w:rsidRDefault="00194196" w:rsidP="00194196">
      <w:pPr>
        <w:pStyle w:val="a3"/>
        <w:spacing w:after="0" w:line="360" w:lineRule="auto"/>
        <w:ind w:firstLine="567"/>
        <w:jc w:val="both"/>
        <w:rPr>
          <w:sz w:val="28"/>
          <w:szCs w:val="28"/>
          <w:lang w:val="uk-UA"/>
        </w:rPr>
      </w:pPr>
      <w:r w:rsidRPr="00504D9B">
        <w:rPr>
          <w:sz w:val="28"/>
          <w:szCs w:val="28"/>
          <w:lang w:val="uk-UA"/>
        </w:rPr>
        <w:t>1.</w:t>
      </w:r>
      <w:r w:rsidRPr="00504D9B">
        <w:rPr>
          <w:sz w:val="28"/>
          <w:szCs w:val="28"/>
          <w:lang w:val="uk-UA"/>
        </w:rPr>
        <w:tab/>
        <w:t>Визначити біометричні параметри надзем</w:t>
      </w:r>
      <w:r w:rsidR="00092FEE">
        <w:rPr>
          <w:sz w:val="28"/>
          <w:szCs w:val="28"/>
          <w:lang w:val="uk-UA"/>
        </w:rPr>
        <w:t xml:space="preserve">ної вегетативної частини рослин зразків та сорту пшениці спельти та сортів мякої пшениці, вирощених за </w:t>
      </w:r>
      <w:r w:rsidR="00332B55">
        <w:rPr>
          <w:sz w:val="28"/>
          <w:szCs w:val="28"/>
          <w:lang w:val="uk-UA"/>
        </w:rPr>
        <w:t>двох</w:t>
      </w:r>
      <w:r w:rsidR="00092FEE">
        <w:rPr>
          <w:sz w:val="28"/>
          <w:szCs w:val="28"/>
          <w:lang w:val="uk-UA"/>
        </w:rPr>
        <w:t xml:space="preserve"> варіантів мінерального живлення</w:t>
      </w:r>
      <w:r w:rsidR="00332B55">
        <w:rPr>
          <w:sz w:val="28"/>
          <w:szCs w:val="28"/>
          <w:lang w:val="uk-UA"/>
        </w:rPr>
        <w:t xml:space="preserve"> - із</w:t>
      </w:r>
      <w:r w:rsidR="00092FEE">
        <w:rPr>
          <w:sz w:val="28"/>
          <w:szCs w:val="28"/>
          <w:lang w:val="uk-UA"/>
        </w:rPr>
        <w:t xml:space="preserve"> внесенням мінеральних добрив </w:t>
      </w:r>
      <w:r w:rsidR="00332B55">
        <w:rPr>
          <w:sz w:val="28"/>
          <w:szCs w:val="28"/>
          <w:lang w:val="uk-UA"/>
        </w:rPr>
        <w:t>(</w:t>
      </w:r>
      <w:r w:rsidR="00332B55" w:rsidRPr="00504D9B">
        <w:rPr>
          <w:sz w:val="28"/>
          <w:szCs w:val="28"/>
          <w:lang w:val="en-US"/>
        </w:rPr>
        <w:t>NPK</w:t>
      </w:r>
      <w:r w:rsidR="00332B55">
        <w:rPr>
          <w:sz w:val="28"/>
          <w:szCs w:val="28"/>
          <w:lang w:val="uk-UA"/>
        </w:rPr>
        <w:t>) та без внесення добрив</w:t>
      </w:r>
      <w:r w:rsidR="00092FEE" w:rsidRPr="00504D9B">
        <w:rPr>
          <w:sz w:val="28"/>
          <w:szCs w:val="28"/>
          <w:lang w:val="uk-UA"/>
        </w:rPr>
        <w:t>.</w:t>
      </w:r>
      <w:r w:rsidR="00092FEE">
        <w:rPr>
          <w:sz w:val="28"/>
          <w:szCs w:val="28"/>
          <w:lang w:val="uk-UA"/>
        </w:rPr>
        <w:t xml:space="preserve"> </w:t>
      </w:r>
    </w:p>
    <w:p w14:paraId="58047EC6" w14:textId="6778D640" w:rsidR="00194196" w:rsidRDefault="00194196" w:rsidP="00194196">
      <w:pPr>
        <w:pStyle w:val="a3"/>
        <w:spacing w:after="0" w:line="360" w:lineRule="auto"/>
        <w:ind w:firstLine="567"/>
        <w:jc w:val="both"/>
        <w:rPr>
          <w:sz w:val="28"/>
          <w:szCs w:val="28"/>
          <w:lang w:val="uk-UA"/>
        </w:rPr>
      </w:pPr>
      <w:r w:rsidRPr="00504D9B">
        <w:rPr>
          <w:sz w:val="28"/>
          <w:szCs w:val="28"/>
          <w:lang w:val="uk-UA"/>
        </w:rPr>
        <w:t>2.</w:t>
      </w:r>
      <w:r w:rsidRPr="00504D9B">
        <w:rPr>
          <w:sz w:val="28"/>
          <w:szCs w:val="28"/>
          <w:lang w:val="uk-UA"/>
        </w:rPr>
        <w:tab/>
        <w:t xml:space="preserve">Визначити морфо-метричні параметри та показники насіннєвої продуктивності </w:t>
      </w:r>
      <w:r w:rsidR="00092FEE" w:rsidRPr="00504D9B">
        <w:rPr>
          <w:sz w:val="28"/>
          <w:szCs w:val="28"/>
          <w:lang w:val="uk-UA"/>
        </w:rPr>
        <w:t xml:space="preserve">колосу </w:t>
      </w:r>
      <w:r w:rsidRPr="00504D9B">
        <w:rPr>
          <w:sz w:val="28"/>
          <w:szCs w:val="28"/>
          <w:lang w:val="uk-UA"/>
        </w:rPr>
        <w:t xml:space="preserve">рослин </w:t>
      </w:r>
      <w:r w:rsidR="00092FEE">
        <w:rPr>
          <w:sz w:val="28"/>
          <w:szCs w:val="28"/>
          <w:lang w:val="uk-UA"/>
        </w:rPr>
        <w:t>обох видів пшениці</w:t>
      </w:r>
      <w:r w:rsidR="00092FEE" w:rsidRPr="00092FEE">
        <w:rPr>
          <w:sz w:val="28"/>
          <w:szCs w:val="28"/>
          <w:lang w:val="uk-UA"/>
        </w:rPr>
        <w:t xml:space="preserve"> </w:t>
      </w:r>
      <w:r w:rsidR="00092FEE">
        <w:rPr>
          <w:sz w:val="28"/>
          <w:szCs w:val="28"/>
          <w:lang w:val="uk-UA"/>
        </w:rPr>
        <w:t xml:space="preserve">за </w:t>
      </w:r>
      <w:r w:rsidR="00332B55">
        <w:rPr>
          <w:sz w:val="28"/>
          <w:szCs w:val="28"/>
          <w:lang w:val="uk-UA"/>
        </w:rPr>
        <w:t>двох</w:t>
      </w:r>
      <w:r w:rsidR="00092FEE">
        <w:rPr>
          <w:sz w:val="28"/>
          <w:szCs w:val="28"/>
          <w:lang w:val="uk-UA"/>
        </w:rPr>
        <w:t xml:space="preserve"> варіантів мінерального живлення</w:t>
      </w:r>
      <w:r w:rsidRPr="00504D9B">
        <w:rPr>
          <w:sz w:val="28"/>
          <w:szCs w:val="28"/>
          <w:lang w:val="uk-UA"/>
        </w:rPr>
        <w:t xml:space="preserve">. </w:t>
      </w:r>
    </w:p>
    <w:p w14:paraId="3F8049BF" w14:textId="5B60CC79" w:rsidR="00092FEE" w:rsidRPr="00504D9B" w:rsidRDefault="00092FEE" w:rsidP="00194196">
      <w:pPr>
        <w:pStyle w:val="a3"/>
        <w:spacing w:after="0" w:line="360" w:lineRule="auto"/>
        <w:ind w:firstLine="567"/>
        <w:jc w:val="both"/>
        <w:rPr>
          <w:sz w:val="28"/>
          <w:szCs w:val="28"/>
          <w:lang w:val="uk-UA"/>
        </w:rPr>
      </w:pPr>
      <w:r>
        <w:rPr>
          <w:sz w:val="28"/>
          <w:szCs w:val="28"/>
          <w:lang w:val="uk-UA"/>
        </w:rPr>
        <w:t xml:space="preserve">3. </w:t>
      </w:r>
      <w:r w:rsidRPr="00504D9B">
        <w:rPr>
          <w:sz w:val="28"/>
          <w:szCs w:val="28"/>
          <w:lang w:val="uk-UA"/>
        </w:rPr>
        <w:tab/>
        <w:t xml:space="preserve">Визначити </w:t>
      </w:r>
      <w:r>
        <w:rPr>
          <w:sz w:val="28"/>
          <w:szCs w:val="28"/>
          <w:lang w:val="uk-UA"/>
        </w:rPr>
        <w:t>елементи структури урожаю рослин обох видів пшениці з облікової ділянки 1 м</w:t>
      </w:r>
      <w:r w:rsidRPr="00332B55">
        <w:rPr>
          <w:sz w:val="28"/>
          <w:szCs w:val="28"/>
          <w:vertAlign w:val="superscript"/>
          <w:lang w:val="uk-UA"/>
        </w:rPr>
        <w:t>2</w:t>
      </w:r>
      <w:r w:rsidR="00332B55">
        <w:rPr>
          <w:sz w:val="28"/>
          <w:szCs w:val="28"/>
          <w:vertAlign w:val="superscript"/>
          <w:lang w:val="uk-UA"/>
        </w:rPr>
        <w:t xml:space="preserve"> </w:t>
      </w:r>
      <w:r w:rsidR="00332B55">
        <w:rPr>
          <w:sz w:val="28"/>
          <w:szCs w:val="28"/>
          <w:lang w:val="uk-UA"/>
        </w:rPr>
        <w:t>за двох варіантів мінерального живлення.</w:t>
      </w:r>
    </w:p>
    <w:p w14:paraId="3799F9BB" w14:textId="7D12A5A0" w:rsidR="00194196" w:rsidRPr="00504D9B" w:rsidRDefault="004777E6" w:rsidP="00194196">
      <w:pPr>
        <w:pStyle w:val="a3"/>
        <w:spacing w:after="0" w:line="360" w:lineRule="auto"/>
        <w:ind w:firstLine="567"/>
        <w:jc w:val="both"/>
        <w:rPr>
          <w:sz w:val="28"/>
          <w:szCs w:val="28"/>
          <w:lang w:val="uk-UA"/>
        </w:rPr>
      </w:pPr>
      <w:r>
        <w:rPr>
          <w:sz w:val="28"/>
          <w:szCs w:val="28"/>
          <w:lang w:val="uk-UA"/>
        </w:rPr>
        <w:t>4</w:t>
      </w:r>
      <w:r w:rsidR="00194196" w:rsidRPr="00504D9B">
        <w:rPr>
          <w:sz w:val="28"/>
          <w:szCs w:val="28"/>
          <w:lang w:val="uk-UA"/>
        </w:rPr>
        <w:t>.</w:t>
      </w:r>
      <w:r w:rsidR="00194196" w:rsidRPr="00504D9B">
        <w:rPr>
          <w:sz w:val="28"/>
          <w:szCs w:val="28"/>
          <w:lang w:val="uk-UA"/>
        </w:rPr>
        <w:tab/>
      </w:r>
      <w:r w:rsidR="00332B55">
        <w:rPr>
          <w:sz w:val="28"/>
          <w:szCs w:val="28"/>
          <w:lang w:val="uk-UA"/>
        </w:rPr>
        <w:t xml:space="preserve">За показниками </w:t>
      </w:r>
      <w:r w:rsidR="00332B55" w:rsidRPr="00504D9B">
        <w:rPr>
          <w:sz w:val="28"/>
          <w:szCs w:val="28"/>
          <w:lang w:val="uk-UA"/>
        </w:rPr>
        <w:t xml:space="preserve">росту та продуктивності </w:t>
      </w:r>
      <w:r w:rsidR="00332B55">
        <w:rPr>
          <w:sz w:val="28"/>
          <w:szCs w:val="28"/>
          <w:lang w:val="uk-UA"/>
        </w:rPr>
        <w:t xml:space="preserve">рослин провести </w:t>
      </w:r>
      <w:r w:rsidR="00194196" w:rsidRPr="00504D9B">
        <w:rPr>
          <w:sz w:val="28"/>
          <w:szCs w:val="28"/>
          <w:lang w:val="uk-UA"/>
        </w:rPr>
        <w:t xml:space="preserve"> порівняльну </w:t>
      </w:r>
      <w:r w:rsidR="00332B55">
        <w:rPr>
          <w:sz w:val="28"/>
          <w:szCs w:val="28"/>
          <w:lang w:val="uk-UA"/>
        </w:rPr>
        <w:t>характеристику</w:t>
      </w:r>
      <w:r w:rsidR="00BF295E" w:rsidRPr="00504D9B">
        <w:rPr>
          <w:sz w:val="28"/>
          <w:szCs w:val="28"/>
          <w:lang w:val="uk-UA"/>
        </w:rPr>
        <w:t xml:space="preserve"> чутливості </w:t>
      </w:r>
      <w:r w:rsidR="00092FEE">
        <w:rPr>
          <w:sz w:val="28"/>
          <w:szCs w:val="28"/>
          <w:lang w:val="uk-UA"/>
        </w:rPr>
        <w:t>різних зразків</w:t>
      </w:r>
      <w:r w:rsidR="00194196" w:rsidRPr="00504D9B">
        <w:rPr>
          <w:sz w:val="28"/>
          <w:szCs w:val="28"/>
          <w:lang w:val="uk-UA"/>
        </w:rPr>
        <w:t xml:space="preserve"> </w:t>
      </w:r>
      <w:r w:rsidR="00194196" w:rsidRPr="00504D9B">
        <w:rPr>
          <w:i/>
          <w:sz w:val="28"/>
          <w:szCs w:val="28"/>
          <w:lang w:val="uk-UA"/>
        </w:rPr>
        <w:t>T. spelta</w:t>
      </w:r>
      <w:r w:rsidR="00194196" w:rsidRPr="00504D9B">
        <w:rPr>
          <w:sz w:val="28"/>
          <w:szCs w:val="28"/>
          <w:lang w:val="uk-UA"/>
        </w:rPr>
        <w:t xml:space="preserve"> L. та </w:t>
      </w:r>
      <w:r w:rsidR="00092FEE">
        <w:rPr>
          <w:sz w:val="28"/>
          <w:szCs w:val="28"/>
          <w:lang w:val="uk-UA"/>
        </w:rPr>
        <w:t xml:space="preserve">сортів </w:t>
      </w:r>
      <w:r w:rsidR="00194196" w:rsidRPr="00504D9B">
        <w:rPr>
          <w:sz w:val="28"/>
          <w:szCs w:val="28"/>
          <w:lang w:val="uk-UA"/>
        </w:rPr>
        <w:t xml:space="preserve">м’якої пшениці </w:t>
      </w:r>
      <w:r w:rsidR="00BF295E" w:rsidRPr="00504D9B">
        <w:rPr>
          <w:sz w:val="28"/>
          <w:szCs w:val="28"/>
          <w:lang w:val="uk-UA"/>
        </w:rPr>
        <w:t>до дефіциту основних елементів мінерального живлення (</w:t>
      </w:r>
      <w:r w:rsidR="00BF295E" w:rsidRPr="00504D9B">
        <w:rPr>
          <w:sz w:val="28"/>
          <w:szCs w:val="28"/>
          <w:lang w:val="en-US"/>
        </w:rPr>
        <w:t>NPK</w:t>
      </w:r>
      <w:r w:rsidR="00BF295E" w:rsidRPr="00504D9B">
        <w:rPr>
          <w:sz w:val="28"/>
          <w:szCs w:val="28"/>
          <w:lang w:val="uk-UA"/>
        </w:rPr>
        <w:t>).</w:t>
      </w:r>
    </w:p>
    <w:p w14:paraId="290E5081" w14:textId="77777777" w:rsidR="00194196" w:rsidRPr="00504D9B" w:rsidRDefault="00194196" w:rsidP="00194196">
      <w:pPr>
        <w:rPr>
          <w:sz w:val="28"/>
          <w:szCs w:val="28"/>
          <w:lang w:val="uk-UA"/>
        </w:rPr>
      </w:pPr>
      <w:r w:rsidRPr="00504D9B">
        <w:rPr>
          <w:sz w:val="28"/>
          <w:szCs w:val="28"/>
          <w:lang w:val="uk-UA"/>
        </w:rPr>
        <w:t xml:space="preserve">Об’єкт  досліджень – ріст </w:t>
      </w:r>
      <w:r w:rsidR="00092FEE">
        <w:rPr>
          <w:sz w:val="28"/>
          <w:szCs w:val="28"/>
          <w:lang w:val="uk-UA"/>
        </w:rPr>
        <w:t>і</w:t>
      </w:r>
      <w:r w:rsidRPr="00504D9B">
        <w:rPr>
          <w:sz w:val="28"/>
          <w:szCs w:val="28"/>
          <w:lang w:val="uk-UA"/>
        </w:rPr>
        <w:t xml:space="preserve"> продуктивність рослин пшениці.</w:t>
      </w:r>
    </w:p>
    <w:p w14:paraId="253328FA" w14:textId="77777777" w:rsidR="00194196" w:rsidRPr="00504D9B" w:rsidRDefault="00194196" w:rsidP="00194196">
      <w:pPr>
        <w:pStyle w:val="a3"/>
        <w:spacing w:after="0" w:line="360" w:lineRule="auto"/>
        <w:jc w:val="both"/>
        <w:rPr>
          <w:sz w:val="28"/>
          <w:szCs w:val="28"/>
          <w:lang w:val="uk-UA"/>
        </w:rPr>
      </w:pPr>
      <w:r w:rsidRPr="00504D9B">
        <w:rPr>
          <w:sz w:val="28"/>
          <w:szCs w:val="28"/>
          <w:lang w:val="uk-UA"/>
        </w:rPr>
        <w:t>Предмет  дослідження – показники росту та продуктивності рослин</w:t>
      </w:r>
      <w:r w:rsidR="00092FEE">
        <w:rPr>
          <w:sz w:val="28"/>
          <w:szCs w:val="28"/>
          <w:lang w:val="uk-UA"/>
        </w:rPr>
        <w:t xml:space="preserve"> озимої</w:t>
      </w:r>
      <w:r w:rsidRPr="00504D9B">
        <w:rPr>
          <w:sz w:val="28"/>
          <w:szCs w:val="28"/>
          <w:lang w:val="uk-UA"/>
        </w:rPr>
        <w:t xml:space="preserve"> </w:t>
      </w:r>
      <w:r w:rsidR="00092FEE">
        <w:rPr>
          <w:sz w:val="28"/>
          <w:szCs w:val="28"/>
          <w:lang w:val="uk-UA"/>
        </w:rPr>
        <w:t xml:space="preserve">пшениці </w:t>
      </w:r>
      <w:r w:rsidRPr="00504D9B">
        <w:rPr>
          <w:sz w:val="28"/>
          <w:szCs w:val="28"/>
          <w:lang w:val="uk-UA"/>
        </w:rPr>
        <w:t>спельти</w:t>
      </w:r>
      <w:r w:rsidR="00092FEE">
        <w:rPr>
          <w:sz w:val="28"/>
          <w:szCs w:val="28"/>
          <w:lang w:val="uk-UA"/>
        </w:rPr>
        <w:t xml:space="preserve"> та</w:t>
      </w:r>
      <w:r w:rsidRPr="00504D9B">
        <w:rPr>
          <w:sz w:val="28"/>
          <w:szCs w:val="28"/>
          <w:lang w:val="uk-UA"/>
        </w:rPr>
        <w:t xml:space="preserve"> </w:t>
      </w:r>
      <w:r w:rsidR="00092FEE">
        <w:rPr>
          <w:sz w:val="28"/>
          <w:szCs w:val="28"/>
          <w:lang w:val="uk-UA"/>
        </w:rPr>
        <w:t>м’якої пшениці</w:t>
      </w:r>
      <w:r w:rsidR="00092FEE" w:rsidRPr="00504D9B">
        <w:rPr>
          <w:sz w:val="28"/>
          <w:szCs w:val="28"/>
          <w:lang w:val="uk-UA"/>
        </w:rPr>
        <w:t xml:space="preserve"> </w:t>
      </w:r>
      <w:r w:rsidR="00092FEE">
        <w:rPr>
          <w:sz w:val="28"/>
          <w:szCs w:val="28"/>
          <w:lang w:val="uk-UA"/>
        </w:rPr>
        <w:t>за різних умов вирощування</w:t>
      </w:r>
      <w:r w:rsidRPr="00504D9B">
        <w:rPr>
          <w:sz w:val="28"/>
          <w:szCs w:val="28"/>
          <w:lang w:val="uk-UA"/>
        </w:rPr>
        <w:t xml:space="preserve">.  </w:t>
      </w:r>
    </w:p>
    <w:p w14:paraId="36B7B691" w14:textId="77777777" w:rsidR="00194196" w:rsidRDefault="00194196" w:rsidP="00194196">
      <w:pPr>
        <w:pStyle w:val="a3"/>
        <w:spacing w:before="0" w:beforeAutospacing="0" w:after="0" w:afterAutospacing="0" w:line="360" w:lineRule="auto"/>
        <w:ind w:firstLine="567"/>
        <w:jc w:val="both"/>
        <w:rPr>
          <w:sz w:val="28"/>
          <w:szCs w:val="28"/>
          <w:lang w:val="uk-UA"/>
        </w:rPr>
      </w:pPr>
    </w:p>
    <w:p w14:paraId="40E3B7E9" w14:textId="77777777" w:rsidR="00092FEE" w:rsidRDefault="00092FEE">
      <w:pPr>
        <w:spacing w:after="160" w:line="259" w:lineRule="auto"/>
        <w:rPr>
          <w:b/>
          <w:sz w:val="28"/>
          <w:szCs w:val="28"/>
          <w:lang w:val="uk-UA"/>
        </w:rPr>
      </w:pPr>
      <w:r>
        <w:rPr>
          <w:b/>
          <w:sz w:val="28"/>
          <w:szCs w:val="28"/>
          <w:lang w:val="uk-UA"/>
        </w:rPr>
        <w:br w:type="page"/>
      </w:r>
    </w:p>
    <w:p w14:paraId="7BB04DD0" w14:textId="77777777" w:rsidR="00AD034D" w:rsidRDefault="00AD034D" w:rsidP="00A56313">
      <w:pPr>
        <w:jc w:val="center"/>
        <w:rPr>
          <w:b/>
          <w:sz w:val="28"/>
          <w:szCs w:val="28"/>
          <w:lang w:val="uk-UA"/>
        </w:rPr>
      </w:pPr>
      <w:bookmarkStart w:id="1" w:name="_GoBack"/>
      <w:bookmarkEnd w:id="1"/>
    </w:p>
    <w:p w14:paraId="2B13F17B" w14:textId="49C0491F" w:rsidR="00E36B98" w:rsidRDefault="00E36B98" w:rsidP="004B1094">
      <w:pPr>
        <w:jc w:val="center"/>
        <w:rPr>
          <w:b/>
          <w:sz w:val="28"/>
          <w:szCs w:val="28"/>
          <w:lang w:val="uk-UA"/>
        </w:rPr>
      </w:pPr>
      <w:r>
        <w:rPr>
          <w:b/>
          <w:sz w:val="28"/>
          <w:szCs w:val="28"/>
          <w:lang w:val="uk-UA"/>
        </w:rPr>
        <w:t>ВИСНОВКИ</w:t>
      </w:r>
    </w:p>
    <w:p w14:paraId="3723B4C8" w14:textId="77777777" w:rsidR="00E36B98" w:rsidRDefault="00E36B98" w:rsidP="00E36B98">
      <w:pPr>
        <w:jc w:val="center"/>
        <w:rPr>
          <w:b/>
          <w:sz w:val="28"/>
          <w:szCs w:val="28"/>
          <w:lang w:val="uk-UA"/>
        </w:rPr>
      </w:pPr>
    </w:p>
    <w:p w14:paraId="6FDB1FDD" w14:textId="77777777" w:rsidR="00E36B98" w:rsidRDefault="00E36B98" w:rsidP="00E36B98">
      <w:pPr>
        <w:pStyle w:val="a4"/>
        <w:numPr>
          <w:ilvl w:val="0"/>
          <w:numId w:val="8"/>
        </w:numPr>
        <w:spacing w:line="360" w:lineRule="auto"/>
        <w:contextualSpacing/>
        <w:jc w:val="both"/>
        <w:rPr>
          <w:sz w:val="28"/>
          <w:szCs w:val="28"/>
          <w:lang w:val="uk-UA"/>
        </w:rPr>
      </w:pPr>
      <w:r>
        <w:rPr>
          <w:sz w:val="28"/>
          <w:szCs w:val="28"/>
          <w:lang w:val="uk-UA"/>
        </w:rPr>
        <w:t xml:space="preserve">Незалежно від варіанту вирощування (із внесенням мінеральних добрив та без внесення), плівчаста пшениця спельта </w:t>
      </w:r>
      <w:r>
        <w:rPr>
          <w:i/>
          <w:sz w:val="28"/>
          <w:szCs w:val="28"/>
          <w:lang w:val="uk-UA"/>
        </w:rPr>
        <w:t>T. spelta</w:t>
      </w:r>
      <w:r>
        <w:rPr>
          <w:sz w:val="28"/>
          <w:szCs w:val="28"/>
          <w:lang w:val="uk-UA"/>
        </w:rPr>
        <w:t xml:space="preserve"> L характеризувалась більшою довжиною стебла рослин, довжиною колосу, більшим числом колосків у колосі, ніж сорти м’якої пшениці, але мала меншу кількість зерен у колосі та масу зерна з колосу головного пагону.</w:t>
      </w:r>
    </w:p>
    <w:p w14:paraId="44625EDD" w14:textId="77777777" w:rsidR="00E36B98" w:rsidRDefault="00E36B98" w:rsidP="00E36B98">
      <w:pPr>
        <w:pStyle w:val="a4"/>
        <w:numPr>
          <w:ilvl w:val="0"/>
          <w:numId w:val="8"/>
        </w:numPr>
        <w:spacing w:line="360" w:lineRule="auto"/>
        <w:contextualSpacing/>
        <w:jc w:val="both"/>
        <w:rPr>
          <w:sz w:val="28"/>
          <w:szCs w:val="28"/>
          <w:lang w:val="uk-UA"/>
        </w:rPr>
      </w:pPr>
      <w:r>
        <w:rPr>
          <w:sz w:val="28"/>
          <w:szCs w:val="28"/>
          <w:lang w:val="uk-UA"/>
        </w:rPr>
        <w:t>За вирощування рослин на ділянках у варіанті без додавання добрив, відбулось зменшення порівняно з контролем (із додаванням добрив), маси зерен у колосі головного пагону, як у мякої пшениці, так і у спельти, у звязку із зменшенням кількості зерен у колосі.</w:t>
      </w:r>
    </w:p>
    <w:p w14:paraId="0CDE2E9D" w14:textId="75C289E3" w:rsidR="00E36B98" w:rsidRDefault="00E36B98" w:rsidP="00E36B98">
      <w:pPr>
        <w:pStyle w:val="a4"/>
        <w:numPr>
          <w:ilvl w:val="0"/>
          <w:numId w:val="8"/>
        </w:numPr>
        <w:spacing w:line="360" w:lineRule="auto"/>
        <w:contextualSpacing/>
        <w:jc w:val="both"/>
        <w:rPr>
          <w:sz w:val="28"/>
          <w:szCs w:val="28"/>
          <w:lang w:val="uk-UA"/>
        </w:rPr>
      </w:pPr>
      <w:r>
        <w:rPr>
          <w:sz w:val="28"/>
          <w:szCs w:val="28"/>
          <w:lang w:val="uk-UA"/>
        </w:rPr>
        <w:t>За вирощування на ділянках із добривами, у обох зразків та сорту спельти Зоря України, виявлена менша маса зерна з 1 м</w:t>
      </w:r>
      <w:r>
        <w:rPr>
          <w:sz w:val="28"/>
          <w:szCs w:val="28"/>
          <w:vertAlign w:val="superscript"/>
          <w:lang w:val="uk-UA"/>
        </w:rPr>
        <w:t>2</w:t>
      </w:r>
      <w:r>
        <w:rPr>
          <w:sz w:val="28"/>
          <w:szCs w:val="28"/>
          <w:lang w:val="uk-UA"/>
        </w:rPr>
        <w:t xml:space="preserve"> (у зразку </w:t>
      </w:r>
      <w:r>
        <w:rPr>
          <w:i/>
          <w:sz w:val="28"/>
          <w:szCs w:val="28"/>
          <w:lang w:val="en-US"/>
        </w:rPr>
        <w:t>UA</w:t>
      </w:r>
      <w:r>
        <w:rPr>
          <w:i/>
          <w:sz w:val="28"/>
          <w:szCs w:val="28"/>
          <w:lang w:val="uk-UA"/>
        </w:rPr>
        <w:t xml:space="preserve"> 0300259</w:t>
      </w:r>
      <w:r>
        <w:rPr>
          <w:sz w:val="28"/>
          <w:szCs w:val="28"/>
          <w:lang w:val="uk-UA"/>
        </w:rPr>
        <w:t xml:space="preserve"> та сорту - на 64 %, зразку </w:t>
      </w:r>
      <w:r>
        <w:rPr>
          <w:i/>
          <w:sz w:val="28"/>
          <w:szCs w:val="28"/>
          <w:lang w:val="en-US"/>
        </w:rPr>
        <w:t>UA</w:t>
      </w:r>
      <w:r>
        <w:rPr>
          <w:i/>
          <w:sz w:val="28"/>
          <w:szCs w:val="28"/>
          <w:lang w:val="uk-UA"/>
        </w:rPr>
        <w:t xml:space="preserve"> 0300101</w:t>
      </w:r>
      <w:r>
        <w:rPr>
          <w:sz w:val="28"/>
          <w:szCs w:val="28"/>
          <w:lang w:val="uk-UA"/>
        </w:rPr>
        <w:t xml:space="preserve"> – на 69%), порівняно з сортом м’якої пшениці Селянка. </w:t>
      </w:r>
    </w:p>
    <w:p w14:paraId="42AEE6D8" w14:textId="77777777" w:rsidR="00E36B98" w:rsidRDefault="00E36B98" w:rsidP="00E36B98">
      <w:pPr>
        <w:pStyle w:val="a4"/>
        <w:numPr>
          <w:ilvl w:val="0"/>
          <w:numId w:val="8"/>
        </w:numPr>
        <w:spacing w:line="360" w:lineRule="auto"/>
        <w:contextualSpacing/>
        <w:jc w:val="both"/>
        <w:rPr>
          <w:sz w:val="28"/>
          <w:szCs w:val="28"/>
          <w:lang w:val="uk-UA"/>
        </w:rPr>
      </w:pPr>
      <w:r>
        <w:rPr>
          <w:sz w:val="28"/>
          <w:szCs w:val="28"/>
          <w:lang w:val="uk-UA"/>
        </w:rPr>
        <w:t>За умов вирощування на ділянках без застосування добрив, найбільшою масою зерна з 1 м</w:t>
      </w:r>
      <w:r>
        <w:rPr>
          <w:sz w:val="28"/>
          <w:szCs w:val="28"/>
          <w:vertAlign w:val="superscript"/>
          <w:lang w:val="uk-UA"/>
        </w:rPr>
        <w:t>2</w:t>
      </w:r>
      <w:r>
        <w:rPr>
          <w:sz w:val="28"/>
          <w:szCs w:val="28"/>
          <w:lang w:val="uk-UA"/>
        </w:rPr>
        <w:t xml:space="preserve">, серед досліджених зразків спельти, характеризувався зразок спельти </w:t>
      </w:r>
      <w:r>
        <w:rPr>
          <w:i/>
          <w:sz w:val="28"/>
          <w:szCs w:val="28"/>
          <w:lang w:val="en-US"/>
        </w:rPr>
        <w:t>UA</w:t>
      </w:r>
      <w:r>
        <w:rPr>
          <w:i/>
          <w:sz w:val="28"/>
          <w:szCs w:val="28"/>
          <w:lang w:val="uk-UA"/>
        </w:rPr>
        <w:t xml:space="preserve"> 0300259</w:t>
      </w:r>
      <w:r>
        <w:rPr>
          <w:sz w:val="28"/>
          <w:szCs w:val="28"/>
          <w:lang w:val="uk-UA"/>
        </w:rPr>
        <w:t>, який також не поступався сорту мякої пшениці Селянка. Найменшою масою зерна з 1 м</w:t>
      </w:r>
      <w:r>
        <w:rPr>
          <w:sz w:val="28"/>
          <w:szCs w:val="28"/>
          <w:vertAlign w:val="superscript"/>
          <w:lang w:val="uk-UA"/>
        </w:rPr>
        <w:t>2</w:t>
      </w:r>
      <w:r>
        <w:rPr>
          <w:sz w:val="28"/>
          <w:szCs w:val="28"/>
          <w:lang w:val="uk-UA"/>
        </w:rPr>
        <w:t xml:space="preserve"> на ділянці без добрив, характеризувався сорт спельти Зоря України.</w:t>
      </w:r>
    </w:p>
    <w:p w14:paraId="4ADAD3F2" w14:textId="77777777" w:rsidR="00E36B98" w:rsidRDefault="00E36B98" w:rsidP="00E36B98">
      <w:pPr>
        <w:pStyle w:val="a4"/>
        <w:numPr>
          <w:ilvl w:val="0"/>
          <w:numId w:val="8"/>
        </w:numPr>
        <w:spacing w:line="360" w:lineRule="auto"/>
        <w:contextualSpacing/>
        <w:jc w:val="both"/>
        <w:rPr>
          <w:sz w:val="28"/>
          <w:szCs w:val="28"/>
          <w:lang w:val="uk-UA"/>
        </w:rPr>
      </w:pPr>
      <w:r>
        <w:rPr>
          <w:sz w:val="28"/>
          <w:szCs w:val="28"/>
          <w:lang w:val="uk-UA"/>
        </w:rPr>
        <w:t xml:space="preserve"> Можна припустити, що для сорту Зоря України характерна більша чутливість до дефіциту елементів мінерального живлення (</w:t>
      </w:r>
      <w:r>
        <w:rPr>
          <w:sz w:val="28"/>
          <w:szCs w:val="28"/>
          <w:lang w:val="en-US"/>
        </w:rPr>
        <w:t>NPK</w:t>
      </w:r>
      <w:r>
        <w:rPr>
          <w:sz w:val="28"/>
          <w:szCs w:val="28"/>
          <w:lang w:val="uk-UA"/>
        </w:rPr>
        <w:t xml:space="preserve">) при вирощуванні, ніж для зразків спельти </w:t>
      </w:r>
      <w:r>
        <w:rPr>
          <w:i/>
          <w:sz w:val="28"/>
          <w:szCs w:val="28"/>
          <w:lang w:val="en-US"/>
        </w:rPr>
        <w:t>UA</w:t>
      </w:r>
      <w:r>
        <w:rPr>
          <w:i/>
          <w:sz w:val="28"/>
          <w:szCs w:val="28"/>
          <w:lang w:val="uk-UA"/>
        </w:rPr>
        <w:t xml:space="preserve"> 0300259 і </w:t>
      </w:r>
      <w:r>
        <w:rPr>
          <w:i/>
          <w:sz w:val="28"/>
          <w:szCs w:val="28"/>
          <w:lang w:val="en-US"/>
        </w:rPr>
        <w:t>UA</w:t>
      </w:r>
      <w:r>
        <w:rPr>
          <w:i/>
          <w:sz w:val="28"/>
          <w:szCs w:val="28"/>
          <w:lang w:val="uk-UA"/>
        </w:rPr>
        <w:t xml:space="preserve"> 0300101</w:t>
      </w:r>
      <w:r>
        <w:rPr>
          <w:sz w:val="28"/>
          <w:szCs w:val="28"/>
          <w:lang w:val="uk-UA"/>
        </w:rPr>
        <w:t xml:space="preserve">.  Зразок  спельти </w:t>
      </w:r>
      <w:r>
        <w:rPr>
          <w:i/>
          <w:sz w:val="28"/>
          <w:szCs w:val="28"/>
          <w:lang w:val="en-US"/>
        </w:rPr>
        <w:t>UA</w:t>
      </w:r>
      <w:r>
        <w:rPr>
          <w:i/>
          <w:sz w:val="28"/>
          <w:szCs w:val="28"/>
          <w:lang w:val="uk-UA"/>
        </w:rPr>
        <w:t xml:space="preserve"> 0300259</w:t>
      </w:r>
      <w:r>
        <w:rPr>
          <w:sz w:val="28"/>
          <w:szCs w:val="28"/>
          <w:lang w:val="uk-UA"/>
        </w:rPr>
        <w:t xml:space="preserve"> за всіма визначеними елементами структури урожаю та біометричними параметрами рослин характеризувався найменшою чутливістю до дефіциту мінеральних добрив.</w:t>
      </w:r>
    </w:p>
    <w:p w14:paraId="50CF125D" w14:textId="77777777" w:rsidR="00CB749B" w:rsidRDefault="00CB749B" w:rsidP="00CB749B">
      <w:pPr>
        <w:spacing w:line="360" w:lineRule="auto"/>
        <w:contextualSpacing/>
        <w:jc w:val="center"/>
        <w:rPr>
          <w:b/>
          <w:sz w:val="28"/>
          <w:szCs w:val="28"/>
          <w:lang w:val="uk-UA"/>
        </w:rPr>
      </w:pPr>
    </w:p>
    <w:p w14:paraId="33005BA5" w14:textId="77777777" w:rsidR="00CB749B" w:rsidRDefault="00CB749B" w:rsidP="00CB749B">
      <w:pPr>
        <w:spacing w:line="360" w:lineRule="auto"/>
        <w:contextualSpacing/>
        <w:jc w:val="center"/>
        <w:rPr>
          <w:b/>
          <w:sz w:val="28"/>
          <w:szCs w:val="28"/>
          <w:lang w:val="uk-UA"/>
        </w:rPr>
      </w:pPr>
    </w:p>
    <w:p w14:paraId="5FAE60EA" w14:textId="77777777" w:rsidR="00AD034D" w:rsidRDefault="00AD034D" w:rsidP="003D627C">
      <w:pPr>
        <w:spacing w:line="360" w:lineRule="auto"/>
        <w:contextualSpacing/>
        <w:jc w:val="center"/>
        <w:rPr>
          <w:b/>
          <w:sz w:val="28"/>
          <w:szCs w:val="28"/>
          <w:lang w:val="uk-UA"/>
        </w:rPr>
      </w:pPr>
    </w:p>
    <w:p w14:paraId="3E1BFE77" w14:textId="1394825D" w:rsidR="003D627C" w:rsidRDefault="00194196" w:rsidP="004B1094">
      <w:pPr>
        <w:spacing w:line="360" w:lineRule="auto"/>
        <w:contextualSpacing/>
        <w:jc w:val="center"/>
        <w:rPr>
          <w:b/>
          <w:sz w:val="28"/>
          <w:szCs w:val="28"/>
          <w:lang w:val="uk-UA"/>
        </w:rPr>
      </w:pPr>
      <w:r w:rsidRPr="00C72092">
        <w:rPr>
          <w:b/>
          <w:sz w:val="28"/>
          <w:szCs w:val="28"/>
          <w:lang w:val="uk-UA"/>
        </w:rPr>
        <w:lastRenderedPageBreak/>
        <w:t>СПИСОК ЛІТЕРАТУРИ</w:t>
      </w:r>
    </w:p>
    <w:p w14:paraId="4359E6A1" w14:textId="77777777" w:rsidR="004B1094" w:rsidRPr="00CB749B" w:rsidRDefault="004B1094" w:rsidP="004B1094">
      <w:pPr>
        <w:spacing w:line="360" w:lineRule="auto"/>
        <w:contextualSpacing/>
        <w:jc w:val="center"/>
        <w:rPr>
          <w:b/>
          <w:sz w:val="28"/>
          <w:szCs w:val="28"/>
          <w:lang w:val="uk-UA"/>
        </w:rPr>
      </w:pPr>
    </w:p>
    <w:p w14:paraId="21A182E8" w14:textId="5AD8AF9E" w:rsidR="003D627C" w:rsidRPr="00FF5788" w:rsidRDefault="003D627C" w:rsidP="00F508AF">
      <w:pPr>
        <w:pStyle w:val="a4"/>
        <w:numPr>
          <w:ilvl w:val="0"/>
          <w:numId w:val="2"/>
        </w:numPr>
        <w:spacing w:line="360" w:lineRule="auto"/>
        <w:contextualSpacing/>
        <w:jc w:val="both"/>
        <w:rPr>
          <w:i/>
          <w:sz w:val="28"/>
          <w:szCs w:val="28"/>
          <w:lang w:val="uk-UA"/>
        </w:rPr>
      </w:pPr>
      <w:r w:rsidRPr="003D627C">
        <w:rPr>
          <w:i/>
          <w:sz w:val="28"/>
          <w:szCs w:val="28"/>
          <w:lang w:val="uk-UA"/>
        </w:rPr>
        <w:t xml:space="preserve">Абдурахманов А. Х. </w:t>
      </w:r>
      <w:r>
        <w:rPr>
          <w:sz w:val="28"/>
          <w:szCs w:val="28"/>
          <w:lang w:val="uk-UA"/>
        </w:rPr>
        <w:t>Полба- ценная крупяная культура – Зерновое хозяйство. – 1972. - №4. – С. 30-32.</w:t>
      </w:r>
    </w:p>
    <w:p w14:paraId="45D6324A" w14:textId="6908EACC" w:rsidR="00FF5788" w:rsidRPr="003D627C" w:rsidRDefault="00FF5788" w:rsidP="00F508AF">
      <w:pPr>
        <w:pStyle w:val="a4"/>
        <w:numPr>
          <w:ilvl w:val="0"/>
          <w:numId w:val="2"/>
        </w:numPr>
        <w:spacing w:line="360" w:lineRule="auto"/>
        <w:contextualSpacing/>
        <w:jc w:val="both"/>
        <w:rPr>
          <w:i/>
          <w:sz w:val="28"/>
          <w:szCs w:val="28"/>
          <w:lang w:val="uk-UA"/>
        </w:rPr>
      </w:pPr>
      <w:r>
        <w:rPr>
          <w:i/>
          <w:sz w:val="28"/>
          <w:szCs w:val="28"/>
          <w:lang w:val="uk-UA"/>
        </w:rPr>
        <w:t xml:space="preserve">Адаменко Т. И. </w:t>
      </w:r>
      <w:r>
        <w:rPr>
          <w:sz w:val="28"/>
          <w:szCs w:val="28"/>
          <w:lang w:val="uk-UA"/>
        </w:rPr>
        <w:t>Изменение урожайности и качества зерна в период изменения климата. Хранение и переработ</w:t>
      </w:r>
      <w:r w:rsidR="00F508AF">
        <w:rPr>
          <w:sz w:val="28"/>
          <w:szCs w:val="28"/>
          <w:lang w:val="uk-UA"/>
        </w:rPr>
        <w:t xml:space="preserve">ка зерна. – 2007. </w:t>
      </w:r>
      <w:r w:rsidR="00F508AF" w:rsidRPr="00AA5300">
        <w:rPr>
          <w:sz w:val="28"/>
          <w:szCs w:val="28"/>
          <w:lang w:val="uk-UA"/>
        </w:rPr>
        <w:t>−</w:t>
      </w:r>
      <w:r>
        <w:rPr>
          <w:sz w:val="28"/>
          <w:szCs w:val="28"/>
          <w:lang w:val="uk-UA"/>
        </w:rPr>
        <w:t xml:space="preserve"> №9. – С. 26-29.</w:t>
      </w:r>
    </w:p>
    <w:p w14:paraId="3AA197CD" w14:textId="5AE86CC4" w:rsidR="00194196" w:rsidRDefault="00194196" w:rsidP="00F508AF">
      <w:pPr>
        <w:pStyle w:val="a4"/>
        <w:numPr>
          <w:ilvl w:val="0"/>
          <w:numId w:val="2"/>
        </w:numPr>
        <w:spacing w:line="360" w:lineRule="auto"/>
        <w:contextualSpacing/>
        <w:jc w:val="both"/>
        <w:rPr>
          <w:sz w:val="28"/>
          <w:szCs w:val="28"/>
          <w:lang w:val="uk-UA"/>
        </w:rPr>
      </w:pPr>
      <w:r w:rsidRPr="00AA5300">
        <w:rPr>
          <w:i/>
          <w:sz w:val="28"/>
          <w:szCs w:val="28"/>
          <w:lang w:val="uk-UA"/>
        </w:rPr>
        <w:t>Андреева И. И</w:t>
      </w:r>
      <w:r w:rsidRPr="00AA5300">
        <w:rPr>
          <w:sz w:val="28"/>
          <w:szCs w:val="28"/>
          <w:lang w:val="uk-UA"/>
        </w:rPr>
        <w:t>. Ботаника – М.: Колос, 2001. – 488 с.</w:t>
      </w:r>
    </w:p>
    <w:p w14:paraId="7D5C442D" w14:textId="76EA6883" w:rsidR="003D627C" w:rsidRPr="00AA5300" w:rsidRDefault="003D627C" w:rsidP="003D627C">
      <w:pPr>
        <w:pStyle w:val="a4"/>
        <w:numPr>
          <w:ilvl w:val="0"/>
          <w:numId w:val="2"/>
        </w:numPr>
        <w:spacing w:line="360" w:lineRule="auto"/>
        <w:contextualSpacing/>
        <w:jc w:val="both"/>
        <w:rPr>
          <w:sz w:val="28"/>
          <w:szCs w:val="28"/>
          <w:lang w:val="uk-UA"/>
        </w:rPr>
      </w:pPr>
      <w:r>
        <w:rPr>
          <w:i/>
          <w:sz w:val="28"/>
          <w:szCs w:val="28"/>
          <w:lang w:val="uk-UA"/>
        </w:rPr>
        <w:t>Баган А</w:t>
      </w:r>
      <w:r w:rsidRPr="003D627C">
        <w:rPr>
          <w:sz w:val="28"/>
          <w:szCs w:val="28"/>
          <w:lang w:val="uk-UA"/>
        </w:rPr>
        <w:t>.</w:t>
      </w:r>
      <w:r>
        <w:rPr>
          <w:sz w:val="28"/>
          <w:szCs w:val="28"/>
          <w:lang w:val="uk-UA"/>
        </w:rPr>
        <w:t>В. Оцінка сучасних сортів озимої м’якої пшениці за врожайністю та якістю зерна – Матеріали всеукраїнської наукової конференц</w:t>
      </w:r>
      <w:r w:rsidR="00F508AF">
        <w:rPr>
          <w:sz w:val="28"/>
          <w:szCs w:val="28"/>
          <w:lang w:val="uk-UA"/>
        </w:rPr>
        <w:t>ії молодих учених.</w:t>
      </w:r>
      <w:r w:rsidR="00F508AF" w:rsidRPr="00F508AF">
        <w:rPr>
          <w:sz w:val="28"/>
          <w:szCs w:val="28"/>
          <w:lang w:val="uk-UA"/>
        </w:rPr>
        <w:t xml:space="preserve"> </w:t>
      </w:r>
      <w:r w:rsidR="00F508AF" w:rsidRPr="00AA5300">
        <w:rPr>
          <w:sz w:val="28"/>
          <w:szCs w:val="28"/>
          <w:lang w:val="uk-UA"/>
        </w:rPr>
        <w:t>−</w:t>
      </w:r>
      <w:r w:rsidR="00F508AF">
        <w:rPr>
          <w:sz w:val="28"/>
          <w:szCs w:val="28"/>
          <w:lang w:val="uk-UA"/>
        </w:rPr>
        <w:t xml:space="preserve"> 2007.</w:t>
      </w:r>
      <w:r w:rsidR="00F508AF" w:rsidRPr="00F508AF">
        <w:rPr>
          <w:sz w:val="28"/>
          <w:szCs w:val="28"/>
          <w:lang w:val="uk-UA"/>
        </w:rPr>
        <w:t xml:space="preserve"> </w:t>
      </w:r>
      <w:r w:rsidR="00F508AF" w:rsidRPr="00AA5300">
        <w:rPr>
          <w:sz w:val="28"/>
          <w:szCs w:val="28"/>
          <w:lang w:val="uk-UA"/>
        </w:rPr>
        <w:t>−</w:t>
      </w:r>
      <w:r w:rsidR="00F508AF">
        <w:rPr>
          <w:sz w:val="28"/>
          <w:szCs w:val="28"/>
          <w:lang w:val="uk-UA"/>
        </w:rPr>
        <w:t xml:space="preserve"> Ч.1.</w:t>
      </w:r>
      <w:r>
        <w:rPr>
          <w:sz w:val="28"/>
          <w:szCs w:val="28"/>
          <w:lang w:val="uk-UA"/>
        </w:rPr>
        <w:t xml:space="preserve"> С. </w:t>
      </w:r>
      <w:r w:rsidR="00F508AF">
        <w:rPr>
          <w:sz w:val="28"/>
          <w:szCs w:val="28"/>
          <w:lang w:val="uk-UA"/>
        </w:rPr>
        <w:t>63</w:t>
      </w:r>
      <w:r w:rsidR="00F508AF" w:rsidRPr="00AA5300">
        <w:rPr>
          <w:sz w:val="28"/>
          <w:szCs w:val="28"/>
          <w:lang w:val="uk-UA"/>
        </w:rPr>
        <w:t>−</w:t>
      </w:r>
      <w:r>
        <w:rPr>
          <w:sz w:val="28"/>
          <w:szCs w:val="28"/>
          <w:lang w:val="uk-UA"/>
        </w:rPr>
        <w:t>64.</w:t>
      </w:r>
    </w:p>
    <w:p w14:paraId="6449636B"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Бірюков С. В., Животков Л. О</w:t>
      </w:r>
      <w:r w:rsidRPr="00AA5300">
        <w:rPr>
          <w:sz w:val="28"/>
          <w:szCs w:val="28"/>
          <w:lang w:val="uk-UA"/>
        </w:rPr>
        <w:t>. Озимі зернові культури. – К: Урожай, 1993. – 248 с.</w:t>
      </w:r>
    </w:p>
    <w:p w14:paraId="6E77F8CE"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 xml:space="preserve">Білосніжко М. А., Шевченко В. П.  </w:t>
      </w:r>
      <w:r w:rsidRPr="00AA5300">
        <w:rPr>
          <w:sz w:val="28"/>
          <w:szCs w:val="28"/>
          <w:lang w:val="uk-UA"/>
        </w:rPr>
        <w:t>Рослинництво. Інтенсивна технологія вирощування польових і кормових культур. − К.: Вища школа, 1990. −  291 с.</w:t>
      </w:r>
    </w:p>
    <w:p w14:paraId="0B90D71F"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Богуславський Р. Л</w:t>
      </w:r>
      <w:r w:rsidRPr="00AA5300">
        <w:rPr>
          <w:sz w:val="28"/>
          <w:szCs w:val="28"/>
          <w:lang w:val="uk-UA"/>
        </w:rPr>
        <w:t>. О биологических механизмах доместикации пшеницы // Вестник ВОГиС. – 2008. – Т. 12. − № 4. – С. 680-685.</w:t>
      </w:r>
    </w:p>
    <w:p w14:paraId="4E998379"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Бугай С. М., Савченко І. М.</w:t>
      </w:r>
      <w:r w:rsidRPr="00AA5300">
        <w:rPr>
          <w:sz w:val="28"/>
          <w:szCs w:val="28"/>
          <w:lang w:val="uk-UA"/>
        </w:rPr>
        <w:t xml:space="preserve"> Рослинництво. </w:t>
      </w:r>
      <w:r w:rsidRPr="00AA5300">
        <w:rPr>
          <w:rFonts w:ascii="Cambria Math" w:hAnsi="Cambria Math" w:cs="Cambria Math"/>
          <w:sz w:val="28"/>
          <w:szCs w:val="28"/>
          <w:lang w:val="uk-UA"/>
        </w:rPr>
        <w:t>‒</w:t>
      </w:r>
      <w:r w:rsidRPr="00AA5300">
        <w:rPr>
          <w:sz w:val="28"/>
          <w:szCs w:val="28"/>
          <w:lang w:val="uk-UA"/>
        </w:rPr>
        <w:t xml:space="preserve"> К.: Вища школа, 1996. </w:t>
      </w:r>
      <w:r w:rsidRPr="00AA5300">
        <w:rPr>
          <w:rFonts w:ascii="Cambria Math" w:hAnsi="Cambria Math" w:cs="Cambria Math"/>
          <w:sz w:val="28"/>
          <w:szCs w:val="28"/>
          <w:lang w:val="uk-UA"/>
        </w:rPr>
        <w:t>‒</w:t>
      </w:r>
      <w:r w:rsidRPr="00AA5300">
        <w:rPr>
          <w:sz w:val="28"/>
          <w:szCs w:val="28"/>
          <w:lang w:val="uk-UA"/>
        </w:rPr>
        <w:t xml:space="preserve"> 342с.</w:t>
      </w:r>
    </w:p>
    <w:p w14:paraId="7255902C" w14:textId="77777777" w:rsidR="00194196"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Бугай С. М</w:t>
      </w:r>
      <w:r w:rsidRPr="00AA5300">
        <w:rPr>
          <w:sz w:val="28"/>
          <w:szCs w:val="28"/>
          <w:lang w:val="uk-UA"/>
        </w:rPr>
        <w:t xml:space="preserve">. Растениеводство. </w:t>
      </w:r>
      <w:r w:rsidRPr="00AA5300">
        <w:rPr>
          <w:rFonts w:ascii="Cambria Math" w:hAnsi="Cambria Math" w:cs="Cambria Math"/>
          <w:sz w:val="28"/>
          <w:szCs w:val="28"/>
          <w:lang w:val="uk-UA"/>
        </w:rPr>
        <w:t>‒</w:t>
      </w:r>
      <w:r w:rsidRPr="00AA5300">
        <w:rPr>
          <w:sz w:val="28"/>
          <w:szCs w:val="28"/>
          <w:lang w:val="uk-UA"/>
        </w:rPr>
        <w:t xml:space="preserve"> К.: Высшая школа, 1987. </w:t>
      </w:r>
      <w:r w:rsidRPr="00AA5300">
        <w:rPr>
          <w:rFonts w:ascii="Cambria Math" w:hAnsi="Cambria Math" w:cs="Cambria Math"/>
          <w:sz w:val="28"/>
          <w:szCs w:val="28"/>
          <w:lang w:val="uk-UA"/>
        </w:rPr>
        <w:t>‒</w:t>
      </w:r>
      <w:r w:rsidRPr="00AA5300">
        <w:rPr>
          <w:sz w:val="28"/>
          <w:szCs w:val="28"/>
          <w:lang w:val="uk-UA"/>
        </w:rPr>
        <w:t xml:space="preserve"> 437 с.</w:t>
      </w:r>
    </w:p>
    <w:p w14:paraId="5788D24E" w14:textId="77777777" w:rsidR="00C97BFE" w:rsidRPr="00C97BFE" w:rsidRDefault="00C97BFE" w:rsidP="004777E6">
      <w:pPr>
        <w:pStyle w:val="a4"/>
        <w:numPr>
          <w:ilvl w:val="0"/>
          <w:numId w:val="2"/>
        </w:numPr>
        <w:spacing w:before="100" w:beforeAutospacing="1" w:after="100" w:afterAutospacing="1" w:line="360" w:lineRule="auto"/>
        <w:jc w:val="both"/>
        <w:rPr>
          <w:sz w:val="28"/>
          <w:szCs w:val="28"/>
          <w:lang w:val="uk-UA"/>
        </w:rPr>
      </w:pPr>
      <w:r w:rsidRPr="00C97BFE">
        <w:rPr>
          <w:i/>
          <w:sz w:val="28"/>
          <w:szCs w:val="28"/>
        </w:rPr>
        <w:t>Бугай С.М.</w:t>
      </w:r>
      <w:r w:rsidRPr="00C97BFE">
        <w:rPr>
          <w:sz w:val="28"/>
          <w:szCs w:val="28"/>
        </w:rPr>
        <w:t xml:space="preserve"> Озима пшениця на Україні. К.: Урожай, 1967. – 265 с.</w:t>
      </w:r>
    </w:p>
    <w:p w14:paraId="36F8F0F3"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Вавилов Н. И</w:t>
      </w:r>
      <w:r w:rsidRPr="00AA5300">
        <w:rPr>
          <w:sz w:val="28"/>
          <w:szCs w:val="28"/>
          <w:lang w:val="uk-UA"/>
        </w:rPr>
        <w:t>.  Научные основы селекции пшеницы − М. – Л.: Сельхозгиз, 1935. – 246 с.</w:t>
      </w:r>
    </w:p>
    <w:p w14:paraId="0740625D"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Вавилов П. П., Гриценко В. С.</w:t>
      </w:r>
      <w:r w:rsidRPr="00AA5300">
        <w:rPr>
          <w:sz w:val="28"/>
          <w:szCs w:val="28"/>
          <w:lang w:val="uk-UA"/>
        </w:rPr>
        <w:t xml:space="preserve"> Растениеводство. </w:t>
      </w:r>
      <w:r w:rsidRPr="00AA5300">
        <w:rPr>
          <w:rFonts w:ascii="Cambria Math" w:hAnsi="Cambria Math" w:cs="Cambria Math"/>
          <w:sz w:val="28"/>
          <w:szCs w:val="28"/>
          <w:lang w:val="uk-UA"/>
        </w:rPr>
        <w:t>‒</w:t>
      </w:r>
      <w:r w:rsidRPr="00AA5300">
        <w:rPr>
          <w:sz w:val="28"/>
          <w:szCs w:val="28"/>
          <w:lang w:val="uk-UA"/>
        </w:rPr>
        <w:t xml:space="preserve">  М.: Колос, 1981. – 430с.</w:t>
      </w:r>
    </w:p>
    <w:p w14:paraId="4C0A3338"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Вавилов П. П., Гриценко В. В., Кузнецов В. С.</w:t>
      </w:r>
      <w:r w:rsidRPr="00AA5300">
        <w:rPr>
          <w:sz w:val="28"/>
          <w:szCs w:val="28"/>
          <w:lang w:val="uk-UA"/>
        </w:rPr>
        <w:t xml:space="preserve"> и др. Озимая пшеница </w:t>
      </w:r>
      <w:r w:rsidRPr="00AA5300">
        <w:rPr>
          <w:sz w:val="28"/>
          <w:szCs w:val="28"/>
        </w:rPr>
        <w:t>//</w:t>
      </w:r>
      <w:r w:rsidRPr="00AA5300">
        <w:rPr>
          <w:sz w:val="28"/>
          <w:szCs w:val="28"/>
          <w:lang w:val="uk-UA"/>
        </w:rPr>
        <w:t xml:space="preserve"> Растениеводство. – М.: Агропромиздат, 1986. – С. 38-54.</w:t>
      </w:r>
    </w:p>
    <w:p w14:paraId="3E5BD657"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 xml:space="preserve">Васильева Л. Н. </w:t>
      </w:r>
      <w:r w:rsidRPr="00AA5300">
        <w:rPr>
          <w:sz w:val="28"/>
          <w:szCs w:val="28"/>
          <w:lang w:val="uk-UA"/>
        </w:rPr>
        <w:t>Морфофизиологические осотености сортов и линий яровой мягкой пшеницы разной продуктивности и алаптивности: дис. ... кандидата біол. наук: 06.01.05. – Саратов, 2009. – 130 с.</w:t>
      </w:r>
    </w:p>
    <w:p w14:paraId="643AB021" w14:textId="789CE89A" w:rsidR="00194196"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sz w:val="28"/>
          <w:szCs w:val="28"/>
          <w:lang w:val="uk-UA"/>
        </w:rPr>
        <w:lastRenderedPageBreak/>
        <w:t>Внутрішньогосподарський насіннєвий контроль: Практичний посібник/ За ред. М.О. Кіндрука. – К.: Аграрна наука, 1994. – 33с.</w:t>
      </w:r>
    </w:p>
    <w:p w14:paraId="36944239" w14:textId="6870C98C" w:rsidR="00C826FE" w:rsidRPr="00C826FE" w:rsidRDefault="00C826FE" w:rsidP="004777E6">
      <w:pPr>
        <w:pStyle w:val="a4"/>
        <w:numPr>
          <w:ilvl w:val="0"/>
          <w:numId w:val="2"/>
        </w:numPr>
        <w:tabs>
          <w:tab w:val="num" w:pos="142"/>
          <w:tab w:val="left" w:pos="1134"/>
        </w:tabs>
        <w:spacing w:line="360" w:lineRule="auto"/>
        <w:contextualSpacing/>
        <w:jc w:val="both"/>
        <w:rPr>
          <w:i/>
          <w:sz w:val="28"/>
          <w:szCs w:val="28"/>
          <w:lang w:val="uk-UA"/>
        </w:rPr>
      </w:pPr>
      <w:r w:rsidRPr="00C826FE">
        <w:rPr>
          <w:i/>
          <w:sz w:val="28"/>
          <w:szCs w:val="28"/>
          <w:lang w:val="uk-UA"/>
        </w:rPr>
        <w:t xml:space="preserve">Господаренко Г. </w:t>
      </w:r>
      <w:r>
        <w:rPr>
          <w:i/>
          <w:sz w:val="28"/>
          <w:szCs w:val="28"/>
          <w:lang w:val="uk-UA"/>
        </w:rPr>
        <w:t xml:space="preserve">М., Костогриз П. В., Любич В. В., Парій М. Ф., Полторецький С. П., Полянецька І. О., </w:t>
      </w:r>
      <w:r w:rsidR="003D627C">
        <w:rPr>
          <w:i/>
          <w:sz w:val="28"/>
          <w:szCs w:val="28"/>
          <w:lang w:val="uk-UA"/>
        </w:rPr>
        <w:t>Рябовол Л. О., Рябовол С. Я., Сухомуд О. Г.</w:t>
      </w:r>
      <w:r w:rsidR="003D627C">
        <w:rPr>
          <w:sz w:val="28"/>
          <w:szCs w:val="28"/>
          <w:lang w:val="uk-UA"/>
        </w:rPr>
        <w:t xml:space="preserve"> </w:t>
      </w:r>
      <w:r w:rsidR="003D627C">
        <w:rPr>
          <w:i/>
          <w:sz w:val="28"/>
          <w:szCs w:val="28"/>
          <w:lang w:val="uk-UA"/>
        </w:rPr>
        <w:t xml:space="preserve"> </w:t>
      </w:r>
      <w:r w:rsidR="003D627C">
        <w:rPr>
          <w:sz w:val="28"/>
          <w:szCs w:val="28"/>
          <w:lang w:val="uk-UA"/>
        </w:rPr>
        <w:t>Пшениця спельта – К.</w:t>
      </w:r>
      <w:r w:rsidR="00F508AF">
        <w:rPr>
          <w:sz w:val="28"/>
          <w:szCs w:val="28"/>
          <w:lang w:val="uk-UA"/>
        </w:rPr>
        <w:t>: ТОВ «СІК ГРУП УКРАЇНА», 2016.</w:t>
      </w:r>
      <w:r w:rsidR="00F508AF" w:rsidRPr="00F508AF">
        <w:rPr>
          <w:sz w:val="28"/>
          <w:szCs w:val="28"/>
          <w:lang w:val="uk-UA"/>
        </w:rPr>
        <w:t xml:space="preserve"> </w:t>
      </w:r>
      <w:r w:rsidR="00F508AF" w:rsidRPr="00AA5300">
        <w:rPr>
          <w:sz w:val="28"/>
          <w:szCs w:val="28"/>
          <w:lang w:val="uk-UA"/>
        </w:rPr>
        <w:t>−</w:t>
      </w:r>
      <w:r w:rsidR="003D627C">
        <w:rPr>
          <w:sz w:val="28"/>
          <w:szCs w:val="28"/>
          <w:lang w:val="uk-UA"/>
        </w:rPr>
        <w:t>312 с</w:t>
      </w:r>
      <w:r w:rsidR="00F508AF">
        <w:rPr>
          <w:sz w:val="28"/>
          <w:szCs w:val="28"/>
          <w:lang w:val="uk-UA"/>
        </w:rPr>
        <w:t>.</w:t>
      </w:r>
    </w:p>
    <w:p w14:paraId="3A83CABD"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Градчанинова О. Д.</w:t>
      </w:r>
      <w:r w:rsidRPr="00AA5300">
        <w:rPr>
          <w:sz w:val="28"/>
          <w:szCs w:val="28"/>
          <w:lang w:val="uk-UA"/>
        </w:rPr>
        <w:t xml:space="preserve"> Анатомическое строение колосового стержня дикорастущих и культурных видов пшеницы // Тр. По прикл. ботанике, генетике и селекции. − 1973. − Т. 50. − Вып. 1. − С. 187-194.</w:t>
      </w:r>
    </w:p>
    <w:p w14:paraId="6D058BF3"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sz w:val="28"/>
          <w:szCs w:val="28"/>
          <w:lang w:val="uk-UA"/>
        </w:rPr>
        <w:t xml:space="preserve"> </w:t>
      </w:r>
      <w:r w:rsidRPr="00AA5300">
        <w:rPr>
          <w:i/>
          <w:sz w:val="28"/>
          <w:szCs w:val="28"/>
          <w:lang w:val="uk-UA"/>
        </w:rPr>
        <w:t>Гуляев Б. И., Рожко И. И., Рогаченко А. Д.</w:t>
      </w:r>
      <w:r w:rsidRPr="00AA5300">
        <w:rPr>
          <w:sz w:val="28"/>
          <w:szCs w:val="28"/>
          <w:lang w:val="uk-UA"/>
        </w:rPr>
        <w:t xml:space="preserve"> и др. Фотосинтез, продукционный процесс и продуктивность растений. – Киев: думка, 1989. – 152 с.</w:t>
      </w:r>
    </w:p>
    <w:p w14:paraId="08D6DA93" w14:textId="78A5D3AE"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Дмитрієв В. Є</w:t>
      </w:r>
      <w:r w:rsidRPr="00AA5300">
        <w:rPr>
          <w:sz w:val="28"/>
          <w:szCs w:val="28"/>
          <w:lang w:val="uk-UA"/>
        </w:rPr>
        <w:t>. Динаміка формування продуктивного стеблостою і зерна ярої пшениці</w:t>
      </w:r>
      <w:r w:rsidR="00F508AF">
        <w:rPr>
          <w:sz w:val="28"/>
          <w:szCs w:val="28"/>
          <w:lang w:val="uk-UA"/>
        </w:rPr>
        <w:t xml:space="preserve"> </w:t>
      </w:r>
      <w:r w:rsidRPr="00AA5300">
        <w:rPr>
          <w:sz w:val="28"/>
          <w:szCs w:val="28"/>
        </w:rPr>
        <w:t>//</w:t>
      </w:r>
      <w:r w:rsidRPr="00AA5300">
        <w:rPr>
          <w:sz w:val="28"/>
          <w:szCs w:val="28"/>
          <w:lang w:val="uk-UA"/>
        </w:rPr>
        <w:t xml:space="preserve"> Агроном. – 2007. − №1 (15) – С. 126 − 127.</w:t>
      </w:r>
    </w:p>
    <w:p w14:paraId="358BDF18"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Добрынин  В.А., Беляев А. В</w:t>
      </w:r>
      <w:r w:rsidRPr="00AA5300">
        <w:rPr>
          <w:sz w:val="28"/>
          <w:szCs w:val="28"/>
          <w:lang w:val="uk-UA"/>
        </w:rPr>
        <w:t>.  Экономика сельского хозяйства. − М.: Агропромиздат, 1998. – 312 с.</w:t>
      </w:r>
    </w:p>
    <w:p w14:paraId="51FA5D35" w14:textId="5EA7A3E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sz w:val="28"/>
          <w:szCs w:val="28"/>
          <w:lang w:val="uk-UA"/>
        </w:rPr>
        <w:t xml:space="preserve"> </w:t>
      </w:r>
      <w:r w:rsidRPr="00AA5300">
        <w:rPr>
          <w:i/>
          <w:sz w:val="28"/>
          <w:szCs w:val="28"/>
          <w:lang w:val="uk-UA"/>
        </w:rPr>
        <w:t>Дорофеев В. Ф., Якубцинер М. М., Руденко М. И</w:t>
      </w:r>
      <w:r w:rsidRPr="00AA5300">
        <w:rPr>
          <w:sz w:val="28"/>
          <w:szCs w:val="28"/>
          <w:lang w:val="uk-UA"/>
        </w:rPr>
        <w:t>. и др. Пшеница Мира.</w:t>
      </w:r>
      <w:r w:rsidR="00F508AF" w:rsidRPr="00F508AF">
        <w:rPr>
          <w:sz w:val="28"/>
          <w:szCs w:val="28"/>
          <w:lang w:val="uk-UA"/>
        </w:rPr>
        <w:t xml:space="preserve"> </w:t>
      </w:r>
      <w:r w:rsidR="00F508AF" w:rsidRPr="00AA5300">
        <w:rPr>
          <w:sz w:val="28"/>
          <w:szCs w:val="28"/>
          <w:lang w:val="uk-UA"/>
        </w:rPr>
        <w:t>−</w:t>
      </w:r>
      <w:r w:rsidRPr="00AA5300">
        <w:rPr>
          <w:sz w:val="28"/>
          <w:szCs w:val="28"/>
          <w:lang w:val="uk-UA"/>
        </w:rPr>
        <w:t xml:space="preserve"> Л.: Колос, 1976. – 488 с.</w:t>
      </w:r>
    </w:p>
    <w:p w14:paraId="0CD68AA8" w14:textId="63493C2D"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Доспехов Б. А.</w:t>
      </w:r>
      <w:r w:rsidRPr="00AA5300">
        <w:rPr>
          <w:sz w:val="28"/>
          <w:szCs w:val="28"/>
          <w:lang w:val="uk-UA"/>
        </w:rPr>
        <w:t xml:space="preserve"> Методика полевого опыта с основами статистической обработки результатов исследований. – М:. Агропромиздат.</w:t>
      </w:r>
      <w:r w:rsidR="00F508AF">
        <w:rPr>
          <w:sz w:val="28"/>
          <w:szCs w:val="28"/>
          <w:lang w:val="uk-UA"/>
        </w:rPr>
        <w:t>,</w:t>
      </w:r>
      <w:r w:rsidRPr="00AA5300">
        <w:rPr>
          <w:sz w:val="28"/>
          <w:szCs w:val="28"/>
          <w:lang w:val="uk-UA"/>
        </w:rPr>
        <w:t xml:space="preserve"> 1985</w:t>
      </w:r>
      <w:r w:rsidR="00F508AF">
        <w:rPr>
          <w:sz w:val="28"/>
          <w:szCs w:val="28"/>
          <w:lang w:val="uk-UA"/>
        </w:rPr>
        <w:t>.</w:t>
      </w:r>
      <w:r w:rsidRPr="00AA5300">
        <w:rPr>
          <w:sz w:val="28"/>
          <w:szCs w:val="28"/>
          <w:lang w:val="uk-UA"/>
        </w:rPr>
        <w:t xml:space="preserve"> – 351 с.</w:t>
      </w:r>
    </w:p>
    <w:p w14:paraId="1D91FEB0"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sz w:val="28"/>
          <w:szCs w:val="28"/>
          <w:lang w:val="uk-UA"/>
        </w:rPr>
        <w:t xml:space="preserve"> </w:t>
      </w:r>
      <w:r w:rsidRPr="00AA5300">
        <w:rPr>
          <w:i/>
          <w:sz w:val="28"/>
          <w:szCs w:val="28"/>
          <w:lang w:val="uk-UA"/>
        </w:rPr>
        <w:t>Жерунов Б. Х., Долгодровов В. Є</w:t>
      </w:r>
      <w:r w:rsidRPr="00AA5300">
        <w:rPr>
          <w:sz w:val="28"/>
          <w:szCs w:val="28"/>
          <w:lang w:val="uk-UA"/>
        </w:rPr>
        <w:t xml:space="preserve">. Рослинництво. </w:t>
      </w:r>
      <w:r w:rsidRPr="00AA5300">
        <w:rPr>
          <w:rFonts w:ascii="Cambria Math" w:hAnsi="Cambria Math" w:cs="Cambria Math"/>
          <w:sz w:val="28"/>
          <w:szCs w:val="28"/>
          <w:lang w:val="uk-UA"/>
        </w:rPr>
        <w:t>‒</w:t>
      </w:r>
      <w:r w:rsidRPr="00AA5300">
        <w:rPr>
          <w:sz w:val="28"/>
          <w:szCs w:val="28"/>
          <w:lang w:val="uk-UA"/>
        </w:rPr>
        <w:t xml:space="preserve"> М.: Колос, 2006. </w:t>
      </w:r>
      <w:r w:rsidRPr="00AA5300">
        <w:rPr>
          <w:rFonts w:ascii="Cambria Math" w:hAnsi="Cambria Math" w:cs="Cambria Math"/>
          <w:sz w:val="28"/>
          <w:szCs w:val="28"/>
          <w:lang w:val="uk-UA"/>
        </w:rPr>
        <w:t>‒</w:t>
      </w:r>
      <w:r w:rsidRPr="00AA5300">
        <w:rPr>
          <w:sz w:val="28"/>
          <w:szCs w:val="28"/>
          <w:lang w:val="uk-UA"/>
        </w:rPr>
        <w:t xml:space="preserve"> 216 с.</w:t>
      </w:r>
    </w:p>
    <w:p w14:paraId="04E46D7F"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Зінченко О. І., Салатенко В. Н</w:t>
      </w:r>
      <w:r w:rsidRPr="00AA5300">
        <w:rPr>
          <w:sz w:val="28"/>
          <w:szCs w:val="28"/>
          <w:lang w:val="uk-UA"/>
        </w:rPr>
        <w:t xml:space="preserve">. Рослинництво. </w:t>
      </w:r>
      <w:r w:rsidRPr="00AA5300">
        <w:rPr>
          <w:rFonts w:ascii="Cambria Math" w:hAnsi="Cambria Math" w:cs="Cambria Math"/>
          <w:sz w:val="28"/>
          <w:szCs w:val="28"/>
          <w:lang w:val="uk-UA"/>
        </w:rPr>
        <w:t>‒</w:t>
      </w:r>
      <w:r w:rsidRPr="00AA5300">
        <w:rPr>
          <w:sz w:val="28"/>
          <w:szCs w:val="28"/>
          <w:lang w:val="uk-UA"/>
        </w:rPr>
        <w:t xml:space="preserve"> К.: Аграрна освіта, 2001. </w:t>
      </w:r>
      <w:r w:rsidRPr="00AA5300">
        <w:rPr>
          <w:rFonts w:ascii="Cambria Math" w:hAnsi="Cambria Math" w:cs="Cambria Math"/>
          <w:sz w:val="28"/>
          <w:szCs w:val="28"/>
          <w:lang w:val="uk-UA"/>
        </w:rPr>
        <w:t>‒</w:t>
      </w:r>
      <w:r w:rsidRPr="00AA5300">
        <w:rPr>
          <w:sz w:val="28"/>
          <w:szCs w:val="28"/>
          <w:lang w:val="uk-UA"/>
        </w:rPr>
        <w:t xml:space="preserve"> 591 с.</w:t>
      </w:r>
    </w:p>
    <w:p w14:paraId="4A496685"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Конарев В. Г.</w:t>
      </w:r>
      <w:r w:rsidRPr="00AA5300">
        <w:rPr>
          <w:sz w:val="28"/>
          <w:szCs w:val="28"/>
          <w:lang w:val="uk-UA"/>
        </w:rPr>
        <w:t xml:space="preserve"> Белки пшеницы. − М.: Колос, 1980. − 356 с.</w:t>
      </w:r>
    </w:p>
    <w:p w14:paraId="7CEEDDCB"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Косолап М. П., Кротінов О. П</w:t>
      </w:r>
      <w:r w:rsidRPr="00AA5300">
        <w:rPr>
          <w:sz w:val="28"/>
          <w:szCs w:val="28"/>
          <w:lang w:val="uk-UA"/>
        </w:rPr>
        <w:t xml:space="preserve">. Система землеробства. </w:t>
      </w:r>
      <w:r w:rsidRPr="00AA5300">
        <w:rPr>
          <w:rFonts w:ascii="Cambria Math" w:hAnsi="Cambria Math" w:cs="Cambria Math"/>
          <w:sz w:val="28"/>
          <w:szCs w:val="28"/>
          <w:lang w:val="uk-UA"/>
        </w:rPr>
        <w:t>‒</w:t>
      </w:r>
      <w:r w:rsidRPr="00AA5300">
        <w:rPr>
          <w:sz w:val="28"/>
          <w:szCs w:val="28"/>
          <w:lang w:val="uk-UA"/>
        </w:rPr>
        <w:t xml:space="preserve"> К.: Логос, 2011. </w:t>
      </w:r>
      <w:r w:rsidRPr="00AA5300">
        <w:rPr>
          <w:rFonts w:ascii="Cambria Math" w:hAnsi="Cambria Math" w:cs="Cambria Math"/>
          <w:sz w:val="28"/>
          <w:szCs w:val="28"/>
          <w:lang w:val="uk-UA"/>
        </w:rPr>
        <w:t>‒</w:t>
      </w:r>
      <w:r w:rsidRPr="00AA5300">
        <w:rPr>
          <w:sz w:val="28"/>
          <w:szCs w:val="28"/>
          <w:lang w:val="uk-UA"/>
        </w:rPr>
        <w:t xml:space="preserve"> 352 с.</w:t>
      </w:r>
    </w:p>
    <w:p w14:paraId="72BFC102"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lastRenderedPageBreak/>
        <w:t>Кривченко В. И</w:t>
      </w:r>
      <w:r w:rsidRPr="00AA5300">
        <w:rPr>
          <w:sz w:val="28"/>
          <w:szCs w:val="28"/>
          <w:lang w:val="uk-UA"/>
        </w:rPr>
        <w:t>. Селекция и генофонд растений на устойчивость к ин-фекционным    болезням  // Вестн.    с.-х.    науки. − 1982. −  №    8. − С.    71−78.</w:t>
      </w:r>
    </w:p>
    <w:p w14:paraId="415C6B21"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Лакин Г. Ф.</w:t>
      </w:r>
      <w:r w:rsidRPr="00AA5300">
        <w:rPr>
          <w:sz w:val="28"/>
          <w:szCs w:val="28"/>
          <w:lang w:val="uk-UA"/>
        </w:rPr>
        <w:t xml:space="preserve"> Биометрия. − М.: Высш. шк., 1990. − 352 с.</w:t>
      </w:r>
    </w:p>
    <w:p w14:paraId="11869F24"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Лихочвор В. В., Проць Р. Р.</w:t>
      </w:r>
      <w:r w:rsidRPr="00AA5300">
        <w:rPr>
          <w:sz w:val="28"/>
          <w:szCs w:val="28"/>
          <w:lang w:val="uk-UA"/>
        </w:rPr>
        <w:t xml:space="preserve"> Озима пшениця. – Львів: НВФ «Українські технології», 2002. – 88 с.</w:t>
      </w:r>
    </w:p>
    <w:p w14:paraId="7493ECDC"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sz w:val="28"/>
          <w:szCs w:val="28"/>
          <w:lang w:val="uk-UA"/>
        </w:rPr>
        <w:tab/>
      </w:r>
      <w:r w:rsidRPr="00AA5300">
        <w:rPr>
          <w:i/>
          <w:sz w:val="28"/>
          <w:szCs w:val="28"/>
          <w:lang w:val="uk-UA"/>
        </w:rPr>
        <w:t>Майсурян Н. А.</w:t>
      </w:r>
      <w:r w:rsidRPr="00AA5300">
        <w:rPr>
          <w:sz w:val="28"/>
          <w:szCs w:val="28"/>
          <w:lang w:val="uk-UA"/>
        </w:rPr>
        <w:t xml:space="preserve"> Практикум по растениеводству. Изд. 6-е. М.: Колос, 1970. – 446 с.</w:t>
      </w:r>
    </w:p>
    <w:p w14:paraId="69F2AA62"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Моргун В. В.,</w:t>
      </w:r>
      <w:r w:rsidRPr="00AA5300">
        <w:rPr>
          <w:sz w:val="28"/>
          <w:szCs w:val="28"/>
          <w:lang w:val="uk-UA"/>
        </w:rPr>
        <w:t xml:space="preserve"> Шадчина Т. М., Кірізій Д. А. Фізіолого-генетичні проблеми селекції рослин у зв'язку з глобальними змінами клімату // Физиология и биохимия культурных растений – 2006. – Т. 38. − № 5. – С.  371 − 389.</w:t>
      </w:r>
    </w:p>
    <w:p w14:paraId="1D7F5230"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Моргун В. В</w:t>
      </w:r>
      <w:r w:rsidRPr="00AA5300">
        <w:rPr>
          <w:sz w:val="28"/>
          <w:szCs w:val="28"/>
          <w:lang w:val="uk-UA"/>
        </w:rPr>
        <w:t>. Філософія українського хліба // Сільські вісті. – 2007. − С. 20 − 27.</w:t>
      </w:r>
    </w:p>
    <w:p w14:paraId="3880B416"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Носатовский А. И</w:t>
      </w:r>
      <w:r w:rsidRPr="00AA5300">
        <w:rPr>
          <w:sz w:val="28"/>
          <w:szCs w:val="28"/>
          <w:lang w:val="uk-UA"/>
        </w:rPr>
        <w:t>.  Пшеница. − М.: Колос, 2003. – 225 с.</w:t>
      </w:r>
    </w:p>
    <w:p w14:paraId="3C896FC2" w14:textId="29FCBD4E" w:rsidR="00194196"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Носатовский, А. И</w:t>
      </w:r>
      <w:r w:rsidRPr="00AA5300">
        <w:rPr>
          <w:sz w:val="28"/>
          <w:szCs w:val="28"/>
          <w:lang w:val="uk-UA"/>
        </w:rPr>
        <w:t>. Пшеница: Биология  – 2 изд. Доп. − М.: Колос, 1965. –</w:t>
      </w:r>
      <w:r w:rsidR="00F508AF">
        <w:rPr>
          <w:sz w:val="28"/>
          <w:szCs w:val="28"/>
          <w:lang w:val="uk-UA"/>
        </w:rPr>
        <w:t xml:space="preserve"> </w:t>
      </w:r>
      <w:r w:rsidRPr="00AA5300">
        <w:rPr>
          <w:sz w:val="28"/>
          <w:szCs w:val="28"/>
          <w:lang w:val="uk-UA"/>
        </w:rPr>
        <w:t>568  с.</w:t>
      </w:r>
    </w:p>
    <w:p w14:paraId="7F912F0D" w14:textId="77777777" w:rsidR="00C97BFE" w:rsidRPr="00C97BFE" w:rsidRDefault="00C97BFE" w:rsidP="004777E6">
      <w:pPr>
        <w:pStyle w:val="a4"/>
        <w:numPr>
          <w:ilvl w:val="0"/>
          <w:numId w:val="2"/>
        </w:numPr>
        <w:spacing w:before="100" w:beforeAutospacing="1" w:after="100" w:afterAutospacing="1" w:line="360" w:lineRule="auto"/>
        <w:jc w:val="both"/>
      </w:pPr>
      <w:r w:rsidRPr="00C97BFE">
        <w:rPr>
          <w:i/>
          <w:sz w:val="28"/>
          <w:szCs w:val="28"/>
        </w:rPr>
        <w:t>Николаев Е.В</w:t>
      </w:r>
      <w:r w:rsidRPr="00C97BFE">
        <w:rPr>
          <w:sz w:val="28"/>
          <w:szCs w:val="28"/>
        </w:rPr>
        <w:t>. Технология выращивания озимой пшеницы: Справ. Издание. – Симферополь: Таврия, 1986. – 96 с.</w:t>
      </w:r>
    </w:p>
    <w:p w14:paraId="7FC71428" w14:textId="6F8EACAD"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Остин Р. Б.</w:t>
      </w:r>
      <w:r w:rsidRPr="00AA5300">
        <w:rPr>
          <w:sz w:val="28"/>
          <w:szCs w:val="28"/>
          <w:lang w:val="uk-UA"/>
        </w:rPr>
        <w:t xml:space="preserve"> Влияние окружающей среды до уборки урожая на жизнеспособность семян //  Жизнеспособность семян: Пер. с англ. М.: Колос, 1978.− С. 113−146.</w:t>
      </w:r>
    </w:p>
    <w:p w14:paraId="135D4E47" w14:textId="56401EA5" w:rsidR="00194196" w:rsidRPr="00F508AF" w:rsidRDefault="00194196" w:rsidP="00F508AF">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Палієнко В. П.</w:t>
      </w:r>
      <w:r w:rsidR="00F508AF">
        <w:rPr>
          <w:sz w:val="28"/>
          <w:szCs w:val="28"/>
          <w:lang w:val="uk-UA"/>
        </w:rPr>
        <w:t xml:space="preserve"> Динаміка рельєфу України.</w:t>
      </w:r>
      <w:r w:rsidR="00F508AF" w:rsidRPr="00F508AF">
        <w:rPr>
          <w:sz w:val="28"/>
          <w:szCs w:val="28"/>
          <w:lang w:val="uk-UA"/>
        </w:rPr>
        <w:t xml:space="preserve"> </w:t>
      </w:r>
      <w:r w:rsidR="00F508AF" w:rsidRPr="00AA5300">
        <w:rPr>
          <w:sz w:val="28"/>
          <w:szCs w:val="28"/>
          <w:lang w:val="uk-UA"/>
        </w:rPr>
        <w:t>−</w:t>
      </w:r>
      <w:r w:rsidR="00F508AF">
        <w:rPr>
          <w:sz w:val="28"/>
          <w:szCs w:val="28"/>
          <w:lang w:val="uk-UA"/>
        </w:rPr>
        <w:t xml:space="preserve"> </w:t>
      </w:r>
      <w:r w:rsidRPr="00F508AF">
        <w:rPr>
          <w:sz w:val="28"/>
          <w:szCs w:val="28"/>
          <w:lang w:val="uk-UA"/>
        </w:rPr>
        <w:t>Київ</w:t>
      </w:r>
      <w:r w:rsidR="00F508AF">
        <w:rPr>
          <w:sz w:val="28"/>
          <w:szCs w:val="28"/>
          <w:lang w:val="uk-UA"/>
        </w:rPr>
        <w:t xml:space="preserve">: Наукова думка, </w:t>
      </w:r>
      <w:r w:rsidRPr="00F508AF">
        <w:rPr>
          <w:sz w:val="28"/>
          <w:szCs w:val="28"/>
          <w:lang w:val="uk-UA"/>
        </w:rPr>
        <w:t xml:space="preserve"> 2005.</w:t>
      </w:r>
      <w:r w:rsidR="00D025E5" w:rsidRPr="00D025E5">
        <w:rPr>
          <w:sz w:val="28"/>
          <w:szCs w:val="28"/>
          <w:lang w:val="uk-UA"/>
        </w:rPr>
        <w:t xml:space="preserve"> </w:t>
      </w:r>
      <w:r w:rsidR="00D025E5" w:rsidRPr="00AA5300">
        <w:rPr>
          <w:sz w:val="28"/>
          <w:szCs w:val="28"/>
          <w:lang w:val="uk-UA"/>
        </w:rPr>
        <w:t>−</w:t>
      </w:r>
      <w:r w:rsidR="00D025E5">
        <w:rPr>
          <w:sz w:val="28"/>
          <w:szCs w:val="28"/>
          <w:lang w:val="uk-UA"/>
        </w:rPr>
        <w:t xml:space="preserve"> 321 с.</w:t>
      </w:r>
    </w:p>
    <w:p w14:paraId="7D90A420" w14:textId="77777777" w:rsidR="00194196"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Полевой В. В., Саламатова Т. С</w:t>
      </w:r>
      <w:r w:rsidRPr="00AA5300">
        <w:rPr>
          <w:sz w:val="28"/>
          <w:szCs w:val="28"/>
          <w:lang w:val="uk-UA"/>
        </w:rPr>
        <w:t>. Физиология роста и развития растений. – Изд. МГУ, 1991. – С. 26-36.</w:t>
      </w:r>
    </w:p>
    <w:p w14:paraId="30F55184" w14:textId="77777777" w:rsidR="003F0C98" w:rsidRPr="00AA5300" w:rsidRDefault="003F0C98"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3F0C98">
        <w:rPr>
          <w:i/>
          <w:sz w:val="28"/>
          <w:szCs w:val="28"/>
        </w:rPr>
        <w:t>Пруцков Ф.М.</w:t>
      </w:r>
      <w:r w:rsidRPr="008677D7">
        <w:rPr>
          <w:sz w:val="28"/>
          <w:szCs w:val="28"/>
        </w:rPr>
        <w:t xml:space="preserve"> Озимая  пшеница. – 2-е изд., перер. и доп.. – М.: колос, 1976. -  351 с.   </w:t>
      </w:r>
    </w:p>
    <w:p w14:paraId="4E451263"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Прядкина. Г. А, Шадчина Т. М.</w:t>
      </w:r>
      <w:r w:rsidRPr="00AA5300">
        <w:rPr>
          <w:sz w:val="28"/>
          <w:szCs w:val="28"/>
          <w:lang w:val="uk-UA"/>
        </w:rPr>
        <w:t xml:space="preserve"> Связь между показателями мощности развития фотосинтетического апарата и зерновой продуктивностью </w:t>
      </w:r>
      <w:r w:rsidRPr="00AA5300">
        <w:rPr>
          <w:sz w:val="28"/>
          <w:szCs w:val="28"/>
          <w:lang w:val="uk-UA"/>
        </w:rPr>
        <w:lastRenderedPageBreak/>
        <w:t>озимой пшеницы в различные по погодным условиям // Физиология и биохимия культ. растений. − 2009. − 41, № 2. − С. 59 − 68.</w:t>
      </w:r>
    </w:p>
    <w:p w14:paraId="4ADF4D36" w14:textId="3339F1F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Соколовський І. Л.</w:t>
      </w:r>
      <w:r w:rsidRPr="00AA5300">
        <w:rPr>
          <w:sz w:val="28"/>
          <w:szCs w:val="28"/>
          <w:lang w:val="uk-UA"/>
        </w:rPr>
        <w:t xml:space="preserve"> Закономірності розвитку рельє</w:t>
      </w:r>
      <w:r w:rsidR="00D025E5">
        <w:rPr>
          <w:sz w:val="28"/>
          <w:szCs w:val="28"/>
          <w:lang w:val="uk-UA"/>
        </w:rPr>
        <w:t>фу України,</w:t>
      </w:r>
      <w:r w:rsidR="00D025E5" w:rsidRPr="00D025E5">
        <w:rPr>
          <w:sz w:val="28"/>
          <w:szCs w:val="28"/>
          <w:lang w:val="uk-UA"/>
        </w:rPr>
        <w:t xml:space="preserve"> </w:t>
      </w:r>
      <w:r w:rsidR="00D025E5" w:rsidRPr="00AA5300">
        <w:rPr>
          <w:sz w:val="28"/>
          <w:szCs w:val="28"/>
          <w:lang w:val="uk-UA"/>
        </w:rPr>
        <w:t>−</w:t>
      </w:r>
      <w:r w:rsidR="00D025E5">
        <w:rPr>
          <w:sz w:val="28"/>
          <w:szCs w:val="28"/>
          <w:lang w:val="uk-UA"/>
        </w:rPr>
        <w:t xml:space="preserve"> </w:t>
      </w:r>
      <w:r w:rsidRPr="00AA5300">
        <w:rPr>
          <w:sz w:val="28"/>
          <w:szCs w:val="28"/>
          <w:lang w:val="uk-UA"/>
        </w:rPr>
        <w:t>Київ: Наук. думка. – 1973. – 182 с.</w:t>
      </w:r>
    </w:p>
    <w:p w14:paraId="73A1E402" w14:textId="452E0FFA"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Стецюк В. В.</w:t>
      </w:r>
      <w:r w:rsidR="00D025E5">
        <w:rPr>
          <w:sz w:val="28"/>
          <w:szCs w:val="28"/>
          <w:lang w:val="uk-UA"/>
        </w:rPr>
        <w:t xml:space="preserve">  Рельєф України,</w:t>
      </w:r>
      <w:r w:rsidR="00D025E5" w:rsidRPr="00D025E5">
        <w:rPr>
          <w:sz w:val="28"/>
          <w:szCs w:val="28"/>
          <w:lang w:val="uk-UA"/>
        </w:rPr>
        <w:t xml:space="preserve"> </w:t>
      </w:r>
      <w:r w:rsidR="00D025E5" w:rsidRPr="00AA5300">
        <w:rPr>
          <w:sz w:val="28"/>
          <w:szCs w:val="28"/>
          <w:lang w:val="uk-UA"/>
        </w:rPr>
        <w:t>−</w:t>
      </w:r>
      <w:r w:rsidR="00D025E5">
        <w:rPr>
          <w:sz w:val="28"/>
          <w:szCs w:val="28"/>
          <w:lang w:val="uk-UA"/>
        </w:rPr>
        <w:t xml:space="preserve"> К.: Слово, </w:t>
      </w:r>
      <w:r w:rsidRPr="00AA5300">
        <w:rPr>
          <w:sz w:val="28"/>
          <w:szCs w:val="28"/>
          <w:lang w:val="uk-UA"/>
        </w:rPr>
        <w:t>2010. – 345 с.</w:t>
      </w:r>
    </w:p>
    <w:p w14:paraId="24B5274D"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Рейвн П., Еверт Р., Айкхорн С.</w:t>
      </w:r>
      <w:r w:rsidRPr="00AA5300">
        <w:rPr>
          <w:sz w:val="28"/>
          <w:szCs w:val="28"/>
          <w:lang w:val="uk-UA"/>
        </w:rPr>
        <w:t xml:space="preserve"> Сучасна ботаніка / Пер. с англ. – М.: Мир, 1990. − Т. 2. – С. 34. </w:t>
      </w:r>
    </w:p>
    <w:p w14:paraId="54B17124" w14:textId="0A4B2EFE"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Рибалка О. І.</w:t>
      </w:r>
      <w:r w:rsidRPr="00AA5300">
        <w:rPr>
          <w:sz w:val="28"/>
          <w:szCs w:val="28"/>
          <w:lang w:val="uk-UA"/>
        </w:rPr>
        <w:t xml:space="preserve"> Сучасні проблеми в селекцiï пшениці на якість зерна та інші ознаки i як вони вирішуються в Селекційно-генетичному iнститутi ⁄⁄  Хранение и переработка зерна.</w:t>
      </w:r>
      <w:r w:rsidR="00D025E5" w:rsidRPr="00D025E5">
        <w:rPr>
          <w:sz w:val="28"/>
          <w:szCs w:val="28"/>
          <w:lang w:val="uk-UA"/>
        </w:rPr>
        <w:t xml:space="preserve"> </w:t>
      </w:r>
      <w:r w:rsidR="00D025E5" w:rsidRPr="00AA5300">
        <w:rPr>
          <w:sz w:val="28"/>
          <w:szCs w:val="28"/>
          <w:lang w:val="uk-UA"/>
        </w:rPr>
        <w:t xml:space="preserve">2002. </w:t>
      </w:r>
      <w:r w:rsidRPr="00AA5300">
        <w:rPr>
          <w:sz w:val="28"/>
          <w:szCs w:val="28"/>
          <w:lang w:val="uk-UA"/>
        </w:rPr>
        <w:t xml:space="preserve"> </w:t>
      </w:r>
      <w:r w:rsidR="00D025E5" w:rsidRPr="00AA5300">
        <w:rPr>
          <w:sz w:val="28"/>
          <w:szCs w:val="28"/>
          <w:lang w:val="uk-UA"/>
        </w:rPr>
        <w:t>−</w:t>
      </w:r>
      <w:r w:rsidR="00D025E5">
        <w:rPr>
          <w:sz w:val="28"/>
          <w:szCs w:val="28"/>
          <w:lang w:val="uk-UA"/>
        </w:rPr>
        <w:t xml:space="preserve"> № 11 (41)</w:t>
      </w:r>
      <w:r w:rsidRPr="00AA5300">
        <w:rPr>
          <w:sz w:val="28"/>
          <w:szCs w:val="28"/>
          <w:lang w:val="uk-UA"/>
        </w:rPr>
        <w:t xml:space="preserve"> – С. 15–20.    </w:t>
      </w:r>
    </w:p>
    <w:p w14:paraId="364E4673"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Рибалка О. І., Моргун Б. В., Починок В. М.</w:t>
      </w:r>
      <w:r w:rsidRPr="00AA5300">
        <w:rPr>
          <w:sz w:val="28"/>
          <w:szCs w:val="28"/>
          <w:lang w:val="uk-UA"/>
        </w:rPr>
        <w:t xml:space="preserve"> Сучасні дослідження якості зерна пшениці у світі // Фізіологія і біохімія культурних рослин. – К., 2011. – Т. 43, № 6. – С. 463 −477.</w:t>
      </w:r>
    </w:p>
    <w:p w14:paraId="73F1717B" w14:textId="502CCCC1"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Рибалка О. І., Моргун Б. В., Починок В. М.</w:t>
      </w:r>
      <w:r w:rsidRPr="00AA5300">
        <w:rPr>
          <w:sz w:val="28"/>
          <w:szCs w:val="28"/>
          <w:lang w:val="uk-UA"/>
        </w:rPr>
        <w:t xml:space="preserve"> Сучасні дослідження якості зерна пшениці // Фізіологія і б</w:t>
      </w:r>
      <w:r w:rsidR="00D025E5">
        <w:rPr>
          <w:sz w:val="28"/>
          <w:szCs w:val="28"/>
          <w:lang w:val="uk-UA"/>
        </w:rPr>
        <w:t>іохімія культурних рослин.</w:t>
      </w:r>
      <w:r w:rsidR="00D025E5" w:rsidRPr="00D025E5">
        <w:rPr>
          <w:sz w:val="28"/>
          <w:szCs w:val="28"/>
          <w:lang w:val="uk-UA"/>
        </w:rPr>
        <w:t xml:space="preserve"> </w:t>
      </w:r>
      <w:r w:rsidR="00D025E5" w:rsidRPr="00AA5300">
        <w:rPr>
          <w:sz w:val="28"/>
          <w:szCs w:val="28"/>
          <w:lang w:val="uk-UA"/>
        </w:rPr>
        <w:t xml:space="preserve">2002. </w:t>
      </w:r>
      <w:r w:rsidR="00D025E5">
        <w:rPr>
          <w:sz w:val="28"/>
          <w:szCs w:val="28"/>
          <w:lang w:val="uk-UA"/>
        </w:rPr>
        <w:t>К.: 2012.</w:t>
      </w:r>
      <w:r w:rsidR="00D025E5" w:rsidRPr="00AA5300">
        <w:rPr>
          <w:sz w:val="28"/>
          <w:szCs w:val="28"/>
          <w:lang w:val="uk-UA"/>
        </w:rPr>
        <w:t xml:space="preserve"> – </w:t>
      </w:r>
      <w:r w:rsidRPr="00AA5300">
        <w:rPr>
          <w:sz w:val="28"/>
          <w:szCs w:val="28"/>
          <w:lang w:val="uk-UA"/>
        </w:rPr>
        <w:t xml:space="preserve"> Т. 44, № 1. – С. 3 – 22.</w:t>
      </w:r>
    </w:p>
    <w:p w14:paraId="109B755F"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Ружицька О.М., Заболотна А.П</w:t>
      </w:r>
      <w:r w:rsidRPr="00AA5300">
        <w:rPr>
          <w:sz w:val="28"/>
          <w:szCs w:val="28"/>
          <w:lang w:val="uk-UA"/>
        </w:rPr>
        <w:t>.  Показники росту та насіннєвої продуктивності деяких гексаплоїдних видів роду Triticum // Bісник  Одеського національного університету. Серія: Біологія. – 2012. – Т. 17, Вип. 1-2 (26-27). – С. 46 – 57.</w:t>
      </w:r>
    </w:p>
    <w:p w14:paraId="36F27064" w14:textId="77777777" w:rsidR="00194196"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Созинов А. А.</w:t>
      </w:r>
      <w:r w:rsidRPr="00AA5300">
        <w:rPr>
          <w:sz w:val="28"/>
          <w:szCs w:val="28"/>
          <w:lang w:val="uk-UA"/>
        </w:rPr>
        <w:t xml:space="preserve"> Урожай и качество зерна. – М.: Знание, 1976. – 225 с.</w:t>
      </w:r>
    </w:p>
    <w:p w14:paraId="0DCE6C9F" w14:textId="77777777" w:rsidR="00C97BFE" w:rsidRPr="00C97BFE" w:rsidRDefault="00C97BFE" w:rsidP="004777E6">
      <w:pPr>
        <w:pStyle w:val="a4"/>
        <w:numPr>
          <w:ilvl w:val="0"/>
          <w:numId w:val="2"/>
        </w:numPr>
        <w:spacing w:before="100" w:beforeAutospacing="1" w:after="100" w:afterAutospacing="1" w:line="360" w:lineRule="auto"/>
        <w:jc w:val="both"/>
      </w:pPr>
      <w:r w:rsidRPr="00C97BFE">
        <w:rPr>
          <w:i/>
          <w:sz w:val="28"/>
          <w:szCs w:val="28"/>
        </w:rPr>
        <w:t>Созинов А.А., Гармашов В.Н., Вовченко И.В. и др</w:t>
      </w:r>
      <w:r w:rsidRPr="00C97BFE">
        <w:rPr>
          <w:sz w:val="28"/>
          <w:szCs w:val="28"/>
        </w:rPr>
        <w:t>. Озимая пшеница в Причерноморской степи – Одеса: Маяк, 1979. – 143 с.</w:t>
      </w:r>
    </w:p>
    <w:p w14:paraId="4329BD65"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Строна И. Г.</w:t>
      </w:r>
      <w:r w:rsidRPr="00AA5300">
        <w:rPr>
          <w:sz w:val="28"/>
          <w:szCs w:val="28"/>
          <w:lang w:val="uk-UA"/>
        </w:rPr>
        <w:t xml:space="preserve"> Общее семеноведение полевых культур. – М.: Колос, 1966. – 463с.</w:t>
      </w:r>
    </w:p>
    <w:p w14:paraId="335396EC"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sz w:val="28"/>
          <w:szCs w:val="28"/>
          <w:lang w:val="uk-UA"/>
        </w:rPr>
        <w:t>Сравнительная анатомия семян. Т. 1. Однодольные. – Л.: Наука, 1985. – 317 с.</w:t>
      </w:r>
    </w:p>
    <w:p w14:paraId="28D19D4C"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Тахтаджян А. Л.</w:t>
      </w:r>
      <w:r w:rsidRPr="00AA5300">
        <w:rPr>
          <w:sz w:val="28"/>
          <w:szCs w:val="28"/>
          <w:lang w:val="uk-UA"/>
        </w:rPr>
        <w:t xml:space="preserve"> Основы эволюционной морфологии покрытосеменных. − М.; Л.: Наука, 1964. – 236 с.</w:t>
      </w:r>
    </w:p>
    <w:p w14:paraId="0C8C43FB"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Цвелев Н. Н.</w:t>
      </w:r>
      <w:r w:rsidRPr="00AA5300">
        <w:rPr>
          <w:sz w:val="28"/>
          <w:szCs w:val="28"/>
          <w:lang w:val="uk-UA"/>
        </w:rPr>
        <w:t xml:space="preserve"> Злаки СССР. – Л.: Наука, 1976. – 788 с.</w:t>
      </w:r>
    </w:p>
    <w:p w14:paraId="7C189FB7"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sz w:val="28"/>
          <w:szCs w:val="28"/>
          <w:lang w:val="uk-UA"/>
        </w:rPr>
        <w:lastRenderedPageBreak/>
        <w:t xml:space="preserve"> </w:t>
      </w:r>
      <w:r w:rsidRPr="00AA5300">
        <w:rPr>
          <w:i/>
          <w:sz w:val="28"/>
          <w:szCs w:val="28"/>
          <w:lang w:val="uk-UA"/>
        </w:rPr>
        <w:t>Blechl A., Beecher B.</w:t>
      </w:r>
      <w:r w:rsidRPr="00AA5300">
        <w:rPr>
          <w:i/>
          <w:sz w:val="28"/>
          <w:szCs w:val="28"/>
          <w:lang w:val="en-US"/>
        </w:rPr>
        <w:t xml:space="preserve"> et all</w:t>
      </w:r>
      <w:r w:rsidRPr="00AA5300">
        <w:rPr>
          <w:sz w:val="28"/>
          <w:szCs w:val="28"/>
          <w:lang w:val="en-US"/>
        </w:rPr>
        <w:t>.</w:t>
      </w:r>
      <w:r w:rsidRPr="00AA5300">
        <w:rPr>
          <w:sz w:val="28"/>
          <w:szCs w:val="28"/>
          <w:lang w:val="uk-UA"/>
        </w:rPr>
        <w:t xml:space="preserve"> Applying genetic engineering to understand the contributions of various seed proteins to wheat flour properties. 2009, Proc. of the 10th Intl. Gluten Workshop, Clermont-Ferrand, France, </w:t>
      </w:r>
      <w:r w:rsidRPr="00AA5300">
        <w:rPr>
          <w:sz w:val="28"/>
          <w:szCs w:val="28"/>
          <w:lang w:val="en-US"/>
        </w:rPr>
        <w:t>P</w:t>
      </w:r>
      <w:r w:rsidRPr="00AA5300">
        <w:rPr>
          <w:sz w:val="28"/>
          <w:szCs w:val="28"/>
          <w:lang w:val="uk-UA"/>
        </w:rPr>
        <w:t>. 163-164.</w:t>
      </w:r>
    </w:p>
    <w:p w14:paraId="57B41DC6"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sz w:val="28"/>
          <w:szCs w:val="28"/>
          <w:lang w:val="uk-UA"/>
        </w:rPr>
        <w:tab/>
      </w:r>
      <w:r w:rsidRPr="00AA5300">
        <w:rPr>
          <w:i/>
          <w:sz w:val="28"/>
          <w:szCs w:val="28"/>
          <w:lang w:val="uk-UA"/>
        </w:rPr>
        <w:t>Boguslavskij R. L., Golik O. V., Tkachenko T. T</w:t>
      </w:r>
      <w:r w:rsidRPr="00AA5300">
        <w:rPr>
          <w:sz w:val="28"/>
          <w:szCs w:val="28"/>
          <w:lang w:val="uk-UA"/>
        </w:rPr>
        <w:t xml:space="preserve">. Cultivated emmer is valuable germplasm for durum wheat breeding // C1HEAM/ASFAC. − 2001. − V. 54. − P. 125 − 127. </w:t>
      </w:r>
    </w:p>
    <w:p w14:paraId="33E71D28" w14:textId="77777777" w:rsidR="00194196" w:rsidRPr="00AA5300" w:rsidRDefault="00194196" w:rsidP="004777E6">
      <w:pPr>
        <w:pStyle w:val="a4"/>
        <w:numPr>
          <w:ilvl w:val="0"/>
          <w:numId w:val="2"/>
        </w:numPr>
        <w:tabs>
          <w:tab w:val="num" w:pos="142"/>
          <w:tab w:val="left" w:pos="284"/>
          <w:tab w:val="left" w:pos="1134"/>
        </w:tabs>
        <w:spacing w:line="360" w:lineRule="auto"/>
        <w:contextualSpacing/>
        <w:jc w:val="both"/>
        <w:rPr>
          <w:sz w:val="28"/>
          <w:szCs w:val="28"/>
          <w:lang w:val="uk-UA"/>
        </w:rPr>
      </w:pPr>
      <w:r w:rsidRPr="00AA5300">
        <w:rPr>
          <w:i/>
          <w:sz w:val="28"/>
          <w:szCs w:val="28"/>
          <w:lang w:val="uk-UA"/>
        </w:rPr>
        <w:t>Dahlstedt L.</w:t>
      </w:r>
      <w:r w:rsidRPr="00AA5300">
        <w:rPr>
          <w:sz w:val="28"/>
          <w:szCs w:val="28"/>
          <w:lang w:val="uk-UA"/>
        </w:rPr>
        <w:t xml:space="preserve"> Spelt Wheat (Triticum aestivum ssp. Spelta (L.)): An alternative crop for ecological farming systems // In: «Spelt and Quina» - Working Group Meeting. −  Wageningen, the Netherlands, 1997. −  P. 3 − 6.</w:t>
      </w:r>
    </w:p>
    <w:p w14:paraId="44565468" w14:textId="77777777" w:rsidR="00194196" w:rsidRPr="00AA5300" w:rsidRDefault="00194196" w:rsidP="004777E6">
      <w:pPr>
        <w:pStyle w:val="a4"/>
        <w:numPr>
          <w:ilvl w:val="0"/>
          <w:numId w:val="2"/>
        </w:numPr>
        <w:tabs>
          <w:tab w:val="num" w:pos="142"/>
          <w:tab w:val="left" w:pos="426"/>
        </w:tabs>
        <w:spacing w:line="360" w:lineRule="auto"/>
        <w:contextualSpacing/>
        <w:jc w:val="both"/>
        <w:rPr>
          <w:sz w:val="28"/>
          <w:szCs w:val="28"/>
          <w:lang w:val="uk-UA"/>
        </w:rPr>
      </w:pPr>
      <w:r w:rsidRPr="00AA5300">
        <w:rPr>
          <w:i/>
          <w:sz w:val="28"/>
          <w:szCs w:val="28"/>
          <w:lang w:val="uk-UA"/>
        </w:rPr>
        <w:t>Denery-Papini S., Pineau S.</w:t>
      </w:r>
      <w:r w:rsidRPr="00AA5300">
        <w:rPr>
          <w:i/>
          <w:sz w:val="28"/>
          <w:szCs w:val="28"/>
          <w:lang w:val="en-US"/>
        </w:rPr>
        <w:t xml:space="preserve"> Et all. </w:t>
      </w:r>
      <w:r w:rsidRPr="00AA5300">
        <w:rPr>
          <w:sz w:val="28"/>
          <w:szCs w:val="28"/>
          <w:lang w:val="uk-UA"/>
        </w:rPr>
        <w:t xml:space="preserve"> Allergens and epitopes involved in food allergy to wheat and their presence in different wheat genotypes. 2009, Proc. of the 10th Intl. Gluten Workshop, Clermont-Ferrand, France, </w:t>
      </w:r>
      <w:r w:rsidRPr="00AA5300">
        <w:rPr>
          <w:sz w:val="28"/>
          <w:szCs w:val="28"/>
          <w:lang w:val="en-US"/>
        </w:rPr>
        <w:t>P</w:t>
      </w:r>
      <w:r w:rsidRPr="00AA5300">
        <w:rPr>
          <w:sz w:val="28"/>
          <w:szCs w:val="28"/>
          <w:lang w:val="uk-UA"/>
        </w:rPr>
        <w:t>. 280 − 284.</w:t>
      </w:r>
    </w:p>
    <w:p w14:paraId="3EF1018F" w14:textId="67719275" w:rsidR="00194196" w:rsidRPr="00AA5300" w:rsidRDefault="00194196" w:rsidP="004777E6">
      <w:pPr>
        <w:pStyle w:val="a4"/>
        <w:numPr>
          <w:ilvl w:val="0"/>
          <w:numId w:val="2"/>
        </w:numPr>
        <w:tabs>
          <w:tab w:val="num" w:pos="142"/>
          <w:tab w:val="left" w:pos="284"/>
        </w:tabs>
        <w:spacing w:line="360" w:lineRule="auto"/>
        <w:contextualSpacing/>
        <w:jc w:val="both"/>
        <w:rPr>
          <w:sz w:val="28"/>
          <w:szCs w:val="28"/>
          <w:lang w:val="uk-UA"/>
        </w:rPr>
      </w:pPr>
      <w:r w:rsidRPr="00AA5300">
        <w:rPr>
          <w:i/>
          <w:sz w:val="28"/>
          <w:szCs w:val="28"/>
          <w:lang w:val="uk-UA"/>
        </w:rPr>
        <w:t xml:space="preserve">Jorgensen J. R.,Olsen С. С. </w:t>
      </w:r>
      <w:r w:rsidRPr="00AA5300">
        <w:rPr>
          <w:sz w:val="28"/>
          <w:szCs w:val="28"/>
          <w:lang w:val="uk-UA"/>
        </w:rPr>
        <w:t>Yield and quality assessment of spelt (Triticum spelta L.) compared with winter wheat (Triticum aestivum L.) in Denmark // In: «Spelt and Quina» − Working Group Meeting. −  Wage</w:t>
      </w:r>
      <w:r w:rsidR="00D025E5">
        <w:rPr>
          <w:sz w:val="28"/>
          <w:szCs w:val="28"/>
          <w:lang w:val="uk-UA"/>
        </w:rPr>
        <w:t xml:space="preserve">ningen, the Netherlands, 1997. </w:t>
      </w:r>
      <w:r w:rsidR="00D025E5" w:rsidRPr="00AA5300">
        <w:rPr>
          <w:sz w:val="28"/>
          <w:szCs w:val="28"/>
          <w:lang w:val="uk-UA"/>
        </w:rPr>
        <w:t xml:space="preserve">– </w:t>
      </w:r>
      <w:r w:rsidRPr="00AA5300">
        <w:rPr>
          <w:sz w:val="28"/>
          <w:szCs w:val="28"/>
          <w:lang w:val="uk-UA"/>
        </w:rPr>
        <w:t xml:space="preserve"> P. 33 - 38.</w:t>
      </w:r>
    </w:p>
    <w:p w14:paraId="3ED59461" w14:textId="77777777" w:rsidR="00194196" w:rsidRPr="00AA5300" w:rsidRDefault="00194196" w:rsidP="004777E6">
      <w:pPr>
        <w:pStyle w:val="a4"/>
        <w:numPr>
          <w:ilvl w:val="0"/>
          <w:numId w:val="2"/>
        </w:numPr>
        <w:tabs>
          <w:tab w:val="left" w:pos="0"/>
          <w:tab w:val="left" w:pos="142"/>
          <w:tab w:val="left" w:pos="426"/>
        </w:tabs>
        <w:spacing w:line="360" w:lineRule="auto"/>
        <w:contextualSpacing/>
        <w:jc w:val="both"/>
        <w:rPr>
          <w:sz w:val="28"/>
          <w:szCs w:val="28"/>
          <w:lang w:val="uk-UA"/>
        </w:rPr>
      </w:pPr>
      <w:r w:rsidRPr="00AA5300">
        <w:rPr>
          <w:i/>
          <w:sz w:val="28"/>
          <w:szCs w:val="28"/>
          <w:lang w:val="uk-UA"/>
        </w:rPr>
        <w:t>Koehler P.</w:t>
      </w:r>
      <w:r w:rsidRPr="00AA5300">
        <w:rPr>
          <w:sz w:val="28"/>
          <w:szCs w:val="28"/>
          <w:lang w:val="uk-UA"/>
        </w:rPr>
        <w:t xml:space="preserve"> Structure and functionality of gluten proteins: an overview // Proc. of the 10-th Int. Gluten Workshop,Clermont – Ferrand, France, 2009. – P. 84 – 88.</w:t>
      </w:r>
    </w:p>
    <w:p w14:paraId="22AA2761" w14:textId="77777777" w:rsidR="00194196" w:rsidRPr="00AA5300" w:rsidRDefault="00194196" w:rsidP="004777E6">
      <w:pPr>
        <w:pStyle w:val="a4"/>
        <w:numPr>
          <w:ilvl w:val="0"/>
          <w:numId w:val="2"/>
        </w:numPr>
        <w:tabs>
          <w:tab w:val="left" w:pos="0"/>
        </w:tabs>
        <w:spacing w:line="360" w:lineRule="auto"/>
        <w:contextualSpacing/>
        <w:jc w:val="both"/>
        <w:rPr>
          <w:sz w:val="28"/>
          <w:szCs w:val="28"/>
          <w:lang w:val="uk-UA"/>
        </w:rPr>
      </w:pPr>
      <w:r w:rsidRPr="00AA5300">
        <w:rPr>
          <w:i/>
          <w:sz w:val="28"/>
          <w:szCs w:val="28"/>
          <w:lang w:val="uk-UA"/>
        </w:rPr>
        <w:t>Koenig A., Wieser H., Koehler P.</w:t>
      </w:r>
      <w:r w:rsidRPr="00AA5300">
        <w:rPr>
          <w:sz w:val="28"/>
          <w:szCs w:val="28"/>
          <w:lang w:val="uk-UA"/>
        </w:rPr>
        <w:t xml:space="preserve"> Distinguishing wheat and spelt using typical protein markers. 2009, Proc. of the 10th Intl. Gluten Workshop, Clermont − Ferrand, France, </w:t>
      </w:r>
      <w:r w:rsidRPr="00AA5300">
        <w:rPr>
          <w:sz w:val="28"/>
          <w:szCs w:val="28"/>
          <w:lang w:val="en-US"/>
        </w:rPr>
        <w:t>P</w:t>
      </w:r>
      <w:r w:rsidRPr="00AA5300">
        <w:rPr>
          <w:sz w:val="28"/>
          <w:szCs w:val="28"/>
          <w:lang w:val="uk-UA"/>
        </w:rPr>
        <w:t>. 142-145.</w:t>
      </w:r>
    </w:p>
    <w:p w14:paraId="74B57B6B" w14:textId="77777777" w:rsidR="00194196" w:rsidRPr="00AA5300" w:rsidRDefault="00194196" w:rsidP="004777E6">
      <w:pPr>
        <w:pStyle w:val="a4"/>
        <w:numPr>
          <w:ilvl w:val="0"/>
          <w:numId w:val="2"/>
        </w:numPr>
        <w:tabs>
          <w:tab w:val="left" w:pos="0"/>
          <w:tab w:val="left" w:pos="426"/>
        </w:tabs>
        <w:spacing w:line="360" w:lineRule="auto"/>
        <w:contextualSpacing/>
        <w:jc w:val="both"/>
        <w:rPr>
          <w:sz w:val="28"/>
          <w:szCs w:val="28"/>
          <w:lang w:val="uk-UA"/>
        </w:rPr>
      </w:pPr>
      <w:r w:rsidRPr="00AA5300">
        <w:rPr>
          <w:i/>
          <w:sz w:val="28"/>
          <w:szCs w:val="28"/>
          <w:lang w:val="uk-UA"/>
        </w:rPr>
        <w:t>Rüegger A.</w:t>
      </w:r>
      <w:r w:rsidRPr="00AA5300">
        <w:rPr>
          <w:sz w:val="28"/>
          <w:szCs w:val="28"/>
          <w:lang w:val="uk-UA"/>
        </w:rPr>
        <w:t xml:space="preserve"> and Winzeler H. Performance of spelt (Triticum spelta L.) and wheat (Triticum aestivum L.) at two different seeding rates and nitrogen levels under contrasting environmental conditions // J. Agron. − 1993. − P. 289-295.</w:t>
      </w:r>
    </w:p>
    <w:p w14:paraId="714CA723" w14:textId="77777777" w:rsidR="00194196" w:rsidRPr="00AA5300" w:rsidRDefault="00194196" w:rsidP="004777E6">
      <w:pPr>
        <w:pStyle w:val="a4"/>
        <w:numPr>
          <w:ilvl w:val="0"/>
          <w:numId w:val="2"/>
        </w:numPr>
        <w:tabs>
          <w:tab w:val="num" w:pos="142"/>
          <w:tab w:val="left" w:pos="1134"/>
        </w:tabs>
        <w:spacing w:line="360" w:lineRule="auto"/>
        <w:contextualSpacing/>
        <w:jc w:val="both"/>
        <w:rPr>
          <w:sz w:val="28"/>
          <w:szCs w:val="28"/>
          <w:lang w:val="uk-UA"/>
        </w:rPr>
      </w:pPr>
      <w:r w:rsidRPr="00AA5300">
        <w:rPr>
          <w:i/>
          <w:sz w:val="28"/>
          <w:szCs w:val="28"/>
          <w:lang w:val="uk-UA"/>
        </w:rPr>
        <w:t>Morel M., Dehlon P., Autran J. C.</w:t>
      </w:r>
      <w:r w:rsidRPr="00AA5300">
        <w:rPr>
          <w:sz w:val="28"/>
          <w:szCs w:val="28"/>
          <w:lang w:val="uk-UA"/>
        </w:rPr>
        <w:t xml:space="preserve"> et al. Effect of temperature, sonication time and power settings on size distribution and extrability of total wheat proteins as determined by size – exclusion high performance liquid chromatography // Cereal Chem. – 2000. − P. 685 – 691.</w:t>
      </w:r>
    </w:p>
    <w:p w14:paraId="24B4DFE1" w14:textId="77777777" w:rsidR="00194196" w:rsidRPr="00AA5300" w:rsidRDefault="00194196" w:rsidP="004777E6">
      <w:pPr>
        <w:pStyle w:val="a4"/>
        <w:numPr>
          <w:ilvl w:val="0"/>
          <w:numId w:val="2"/>
        </w:numPr>
        <w:tabs>
          <w:tab w:val="left" w:pos="142"/>
          <w:tab w:val="left" w:pos="284"/>
        </w:tabs>
        <w:spacing w:line="360" w:lineRule="auto"/>
        <w:contextualSpacing/>
        <w:jc w:val="both"/>
        <w:rPr>
          <w:sz w:val="28"/>
          <w:szCs w:val="28"/>
          <w:lang w:val="uk-UA"/>
        </w:rPr>
      </w:pPr>
      <w:r w:rsidRPr="00AA5300">
        <w:rPr>
          <w:sz w:val="28"/>
          <w:szCs w:val="28"/>
          <w:lang w:val="uk-UA"/>
        </w:rPr>
        <w:lastRenderedPageBreak/>
        <w:t>Wieser H., Koehler P. The biochemical basis of celiac disease // Cereal Chem. – 2008. – 85. – P. 1 – 13.</w:t>
      </w:r>
    </w:p>
    <w:p w14:paraId="49FD7F72" w14:textId="77777777" w:rsidR="00194196" w:rsidRPr="00DA376A" w:rsidRDefault="00194196" w:rsidP="00194196">
      <w:pPr>
        <w:spacing w:line="360" w:lineRule="auto"/>
        <w:contextualSpacing/>
        <w:jc w:val="both"/>
        <w:rPr>
          <w:sz w:val="28"/>
          <w:szCs w:val="28"/>
          <w:lang w:val="uk-UA"/>
        </w:rPr>
      </w:pPr>
    </w:p>
    <w:bookmarkEnd w:id="0"/>
    <w:p w14:paraId="1D0F27E9" w14:textId="77777777" w:rsidR="00194196" w:rsidRPr="00194196" w:rsidRDefault="00194196" w:rsidP="00194196">
      <w:pPr>
        <w:rPr>
          <w:sz w:val="28"/>
          <w:szCs w:val="28"/>
          <w:lang w:val="uk-UA"/>
        </w:rPr>
      </w:pPr>
    </w:p>
    <w:sectPr w:rsidR="00194196" w:rsidRPr="00194196" w:rsidSect="000F311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FBCBE" w14:textId="77777777" w:rsidR="00D55225" w:rsidRDefault="00D55225">
      <w:r>
        <w:separator/>
      </w:r>
    </w:p>
  </w:endnote>
  <w:endnote w:type="continuationSeparator" w:id="0">
    <w:p w14:paraId="472F66B3" w14:textId="77777777" w:rsidR="00D55225" w:rsidRDefault="00D5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91B53" w14:textId="77777777" w:rsidR="00D55225" w:rsidRDefault="00D55225">
      <w:r>
        <w:separator/>
      </w:r>
    </w:p>
  </w:footnote>
  <w:footnote w:type="continuationSeparator" w:id="0">
    <w:p w14:paraId="136DA019" w14:textId="77777777" w:rsidR="00D55225" w:rsidRDefault="00D55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0FBAE" w14:textId="01849642" w:rsidR="00642433" w:rsidRPr="00D91DD6" w:rsidRDefault="00642433">
    <w:pPr>
      <w:pStyle w:val="a9"/>
      <w:jc w:val="right"/>
    </w:pPr>
    <w:r>
      <w:fldChar w:fldCharType="begin"/>
    </w:r>
    <w:r>
      <w:instrText xml:space="preserve"> PAGE   \* MERGEFORMAT </w:instrText>
    </w:r>
    <w:r>
      <w:fldChar w:fldCharType="separate"/>
    </w:r>
    <w:r w:rsidR="00AC2F24">
      <w:rPr>
        <w:noProof/>
      </w:rPr>
      <w:t>8</w:t>
    </w:r>
    <w:r>
      <w:rPr>
        <w:noProof/>
      </w:rPr>
      <w:fldChar w:fldCharType="end"/>
    </w:r>
  </w:p>
  <w:p w14:paraId="6F9419A6" w14:textId="77777777" w:rsidR="00642433" w:rsidRDefault="0064243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4170"/>
    <w:multiLevelType w:val="hybridMultilevel"/>
    <w:tmpl w:val="963E3EB0"/>
    <w:lvl w:ilvl="0" w:tplc="39224094">
      <w:start w:val="1"/>
      <w:numFmt w:val="decimal"/>
      <w:lvlText w:val="%1."/>
      <w:lvlJc w:val="left"/>
      <w:pPr>
        <w:ind w:left="644"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7C2EC7"/>
    <w:multiLevelType w:val="hybridMultilevel"/>
    <w:tmpl w:val="A5D8D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532E62"/>
    <w:multiLevelType w:val="hybridMultilevel"/>
    <w:tmpl w:val="58787BEA"/>
    <w:lvl w:ilvl="0" w:tplc="04190001">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3" w15:restartNumberingAfterBreak="0">
    <w:nsid w:val="46062947"/>
    <w:multiLevelType w:val="hybridMultilevel"/>
    <w:tmpl w:val="D162326C"/>
    <w:lvl w:ilvl="0" w:tplc="CD2223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5873AA"/>
    <w:multiLevelType w:val="hybridMultilevel"/>
    <w:tmpl w:val="FEAEF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7639C6"/>
    <w:multiLevelType w:val="hybridMultilevel"/>
    <w:tmpl w:val="428ECA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606D0463"/>
    <w:multiLevelType w:val="hybridMultilevel"/>
    <w:tmpl w:val="9B8CC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96"/>
    <w:rsid w:val="000007C6"/>
    <w:rsid w:val="00003A3F"/>
    <w:rsid w:val="00005857"/>
    <w:rsid w:val="00013403"/>
    <w:rsid w:val="00021C48"/>
    <w:rsid w:val="000248DB"/>
    <w:rsid w:val="0002507B"/>
    <w:rsid w:val="00025DCB"/>
    <w:rsid w:val="00027A65"/>
    <w:rsid w:val="0003171B"/>
    <w:rsid w:val="00034283"/>
    <w:rsid w:val="000451D1"/>
    <w:rsid w:val="00046426"/>
    <w:rsid w:val="00055EA9"/>
    <w:rsid w:val="00057A32"/>
    <w:rsid w:val="00062714"/>
    <w:rsid w:val="0006513B"/>
    <w:rsid w:val="00067681"/>
    <w:rsid w:val="00075A51"/>
    <w:rsid w:val="0008082E"/>
    <w:rsid w:val="000900E9"/>
    <w:rsid w:val="00092FEE"/>
    <w:rsid w:val="000B69DD"/>
    <w:rsid w:val="000B6D7D"/>
    <w:rsid w:val="000D75AC"/>
    <w:rsid w:val="000E56A0"/>
    <w:rsid w:val="000E7BD3"/>
    <w:rsid w:val="000F2AA9"/>
    <w:rsid w:val="000F3110"/>
    <w:rsid w:val="000F6891"/>
    <w:rsid w:val="000F6C0C"/>
    <w:rsid w:val="000F7ABD"/>
    <w:rsid w:val="001002B3"/>
    <w:rsid w:val="00103745"/>
    <w:rsid w:val="0010658C"/>
    <w:rsid w:val="00107556"/>
    <w:rsid w:val="00107C43"/>
    <w:rsid w:val="00107E88"/>
    <w:rsid w:val="00110B9F"/>
    <w:rsid w:val="001201AA"/>
    <w:rsid w:val="001239F6"/>
    <w:rsid w:val="0013132D"/>
    <w:rsid w:val="001316A2"/>
    <w:rsid w:val="00137E6E"/>
    <w:rsid w:val="001400BF"/>
    <w:rsid w:val="00150B96"/>
    <w:rsid w:val="00160007"/>
    <w:rsid w:val="001610CE"/>
    <w:rsid w:val="0016466F"/>
    <w:rsid w:val="00165237"/>
    <w:rsid w:val="00170D39"/>
    <w:rsid w:val="00173F19"/>
    <w:rsid w:val="00176826"/>
    <w:rsid w:val="00176A5E"/>
    <w:rsid w:val="00181AC3"/>
    <w:rsid w:val="00182368"/>
    <w:rsid w:val="0018389E"/>
    <w:rsid w:val="001871F2"/>
    <w:rsid w:val="0019269B"/>
    <w:rsid w:val="001926C9"/>
    <w:rsid w:val="00194196"/>
    <w:rsid w:val="001C4569"/>
    <w:rsid w:val="001C6338"/>
    <w:rsid w:val="001D67A3"/>
    <w:rsid w:val="001E4D4B"/>
    <w:rsid w:val="0021203F"/>
    <w:rsid w:val="00212190"/>
    <w:rsid w:val="002139B3"/>
    <w:rsid w:val="00223EBA"/>
    <w:rsid w:val="00224531"/>
    <w:rsid w:val="00227927"/>
    <w:rsid w:val="00233642"/>
    <w:rsid w:val="002371CD"/>
    <w:rsid w:val="002435D8"/>
    <w:rsid w:val="00246B96"/>
    <w:rsid w:val="00262FFE"/>
    <w:rsid w:val="00271642"/>
    <w:rsid w:val="002761AA"/>
    <w:rsid w:val="002866BC"/>
    <w:rsid w:val="002A00E1"/>
    <w:rsid w:val="002A0B02"/>
    <w:rsid w:val="002A1F21"/>
    <w:rsid w:val="002A7801"/>
    <w:rsid w:val="002A7D36"/>
    <w:rsid w:val="002B2425"/>
    <w:rsid w:val="002B28B2"/>
    <w:rsid w:val="002B792C"/>
    <w:rsid w:val="002C383B"/>
    <w:rsid w:val="002D6697"/>
    <w:rsid w:val="002E003D"/>
    <w:rsid w:val="002F15C2"/>
    <w:rsid w:val="002F64CF"/>
    <w:rsid w:val="002F6A48"/>
    <w:rsid w:val="00300A33"/>
    <w:rsid w:val="00300E3D"/>
    <w:rsid w:val="00310492"/>
    <w:rsid w:val="0031119E"/>
    <w:rsid w:val="00317AEC"/>
    <w:rsid w:val="003247FF"/>
    <w:rsid w:val="00324983"/>
    <w:rsid w:val="00330443"/>
    <w:rsid w:val="00332B55"/>
    <w:rsid w:val="00333E9E"/>
    <w:rsid w:val="00335445"/>
    <w:rsid w:val="003360C8"/>
    <w:rsid w:val="0034419B"/>
    <w:rsid w:val="003512C7"/>
    <w:rsid w:val="003620EC"/>
    <w:rsid w:val="0036279B"/>
    <w:rsid w:val="00365F05"/>
    <w:rsid w:val="00371E52"/>
    <w:rsid w:val="00382A7B"/>
    <w:rsid w:val="00385516"/>
    <w:rsid w:val="00385DA1"/>
    <w:rsid w:val="003907AD"/>
    <w:rsid w:val="0039117E"/>
    <w:rsid w:val="003B7061"/>
    <w:rsid w:val="003C7308"/>
    <w:rsid w:val="003D3168"/>
    <w:rsid w:val="003D627C"/>
    <w:rsid w:val="003E1BD8"/>
    <w:rsid w:val="003E6AD0"/>
    <w:rsid w:val="003F0C98"/>
    <w:rsid w:val="003F2909"/>
    <w:rsid w:val="003F2A62"/>
    <w:rsid w:val="00402C1D"/>
    <w:rsid w:val="00405051"/>
    <w:rsid w:val="004308BC"/>
    <w:rsid w:val="004318AD"/>
    <w:rsid w:val="00440411"/>
    <w:rsid w:val="004410E3"/>
    <w:rsid w:val="00443C2A"/>
    <w:rsid w:val="0044611A"/>
    <w:rsid w:val="00451E9D"/>
    <w:rsid w:val="0045231A"/>
    <w:rsid w:val="004642D2"/>
    <w:rsid w:val="00467A88"/>
    <w:rsid w:val="004777E6"/>
    <w:rsid w:val="00485F21"/>
    <w:rsid w:val="00496BA9"/>
    <w:rsid w:val="004B1094"/>
    <w:rsid w:val="004B426C"/>
    <w:rsid w:val="004B7DB7"/>
    <w:rsid w:val="004C6036"/>
    <w:rsid w:val="004C68E4"/>
    <w:rsid w:val="004D0871"/>
    <w:rsid w:val="004D5F9C"/>
    <w:rsid w:val="004E354D"/>
    <w:rsid w:val="004E73B1"/>
    <w:rsid w:val="004F3D99"/>
    <w:rsid w:val="00502FF6"/>
    <w:rsid w:val="00504D9B"/>
    <w:rsid w:val="00514878"/>
    <w:rsid w:val="00514D2A"/>
    <w:rsid w:val="00515656"/>
    <w:rsid w:val="00517A5C"/>
    <w:rsid w:val="00522C28"/>
    <w:rsid w:val="0052599F"/>
    <w:rsid w:val="00531EB7"/>
    <w:rsid w:val="005440DF"/>
    <w:rsid w:val="00552FEB"/>
    <w:rsid w:val="005554E7"/>
    <w:rsid w:val="0055721C"/>
    <w:rsid w:val="00557A1D"/>
    <w:rsid w:val="00560DD9"/>
    <w:rsid w:val="00561B85"/>
    <w:rsid w:val="00561C6D"/>
    <w:rsid w:val="005634A9"/>
    <w:rsid w:val="0056673A"/>
    <w:rsid w:val="005737BE"/>
    <w:rsid w:val="00573D2B"/>
    <w:rsid w:val="00574A22"/>
    <w:rsid w:val="00586DB9"/>
    <w:rsid w:val="0059017A"/>
    <w:rsid w:val="005A2E07"/>
    <w:rsid w:val="005A3444"/>
    <w:rsid w:val="005B3789"/>
    <w:rsid w:val="005C7C1A"/>
    <w:rsid w:val="005E55FC"/>
    <w:rsid w:val="005E7433"/>
    <w:rsid w:val="005F2DE6"/>
    <w:rsid w:val="005F57D3"/>
    <w:rsid w:val="00603775"/>
    <w:rsid w:val="00614F6A"/>
    <w:rsid w:val="0062523F"/>
    <w:rsid w:val="00632A91"/>
    <w:rsid w:val="006356C1"/>
    <w:rsid w:val="00640C30"/>
    <w:rsid w:val="00642433"/>
    <w:rsid w:val="006462BB"/>
    <w:rsid w:val="00650B71"/>
    <w:rsid w:val="00652179"/>
    <w:rsid w:val="00662046"/>
    <w:rsid w:val="006622A1"/>
    <w:rsid w:val="00664C25"/>
    <w:rsid w:val="00671596"/>
    <w:rsid w:val="00682822"/>
    <w:rsid w:val="006A2724"/>
    <w:rsid w:val="006A48A5"/>
    <w:rsid w:val="006A7713"/>
    <w:rsid w:val="006C27DE"/>
    <w:rsid w:val="006C6323"/>
    <w:rsid w:val="006D2CD3"/>
    <w:rsid w:val="006D4E7B"/>
    <w:rsid w:val="006E1229"/>
    <w:rsid w:val="0070545E"/>
    <w:rsid w:val="00706857"/>
    <w:rsid w:val="0070697B"/>
    <w:rsid w:val="00713ADE"/>
    <w:rsid w:val="007170F4"/>
    <w:rsid w:val="00717815"/>
    <w:rsid w:val="00721181"/>
    <w:rsid w:val="007404F7"/>
    <w:rsid w:val="007412A0"/>
    <w:rsid w:val="00752B9C"/>
    <w:rsid w:val="00754910"/>
    <w:rsid w:val="007569C6"/>
    <w:rsid w:val="00757FC8"/>
    <w:rsid w:val="00782DAB"/>
    <w:rsid w:val="00786BDC"/>
    <w:rsid w:val="007A08AB"/>
    <w:rsid w:val="007C66E0"/>
    <w:rsid w:val="007C6DE5"/>
    <w:rsid w:val="007D4F87"/>
    <w:rsid w:val="007D5DB4"/>
    <w:rsid w:val="007E1DDB"/>
    <w:rsid w:val="007E45F7"/>
    <w:rsid w:val="007E7D29"/>
    <w:rsid w:val="007F31BE"/>
    <w:rsid w:val="007F588A"/>
    <w:rsid w:val="008070A2"/>
    <w:rsid w:val="00811E99"/>
    <w:rsid w:val="008269D7"/>
    <w:rsid w:val="0086349E"/>
    <w:rsid w:val="0086696C"/>
    <w:rsid w:val="00872A9C"/>
    <w:rsid w:val="008A0A93"/>
    <w:rsid w:val="008A54AE"/>
    <w:rsid w:val="008B1EE4"/>
    <w:rsid w:val="008B6177"/>
    <w:rsid w:val="008C7E93"/>
    <w:rsid w:val="008D46C6"/>
    <w:rsid w:val="008D488E"/>
    <w:rsid w:val="00906C0B"/>
    <w:rsid w:val="00921F3D"/>
    <w:rsid w:val="00931784"/>
    <w:rsid w:val="00931C14"/>
    <w:rsid w:val="009412A8"/>
    <w:rsid w:val="009422B1"/>
    <w:rsid w:val="009570B8"/>
    <w:rsid w:val="00962491"/>
    <w:rsid w:val="0096583F"/>
    <w:rsid w:val="0096682C"/>
    <w:rsid w:val="0097265C"/>
    <w:rsid w:val="00976F8F"/>
    <w:rsid w:val="009802A6"/>
    <w:rsid w:val="0098752F"/>
    <w:rsid w:val="009A00B0"/>
    <w:rsid w:val="009B0B80"/>
    <w:rsid w:val="009B5D39"/>
    <w:rsid w:val="009C4C43"/>
    <w:rsid w:val="009C6470"/>
    <w:rsid w:val="009D31B7"/>
    <w:rsid w:val="009D7199"/>
    <w:rsid w:val="009D7F69"/>
    <w:rsid w:val="009E047A"/>
    <w:rsid w:val="009E0726"/>
    <w:rsid w:val="009E3BB4"/>
    <w:rsid w:val="009F0F55"/>
    <w:rsid w:val="00A05A6A"/>
    <w:rsid w:val="00A10128"/>
    <w:rsid w:val="00A173DF"/>
    <w:rsid w:val="00A40A64"/>
    <w:rsid w:val="00A41B7A"/>
    <w:rsid w:val="00A5072C"/>
    <w:rsid w:val="00A5501C"/>
    <w:rsid w:val="00A56313"/>
    <w:rsid w:val="00A70445"/>
    <w:rsid w:val="00A70C91"/>
    <w:rsid w:val="00A76B71"/>
    <w:rsid w:val="00A969F8"/>
    <w:rsid w:val="00AA5300"/>
    <w:rsid w:val="00AB403E"/>
    <w:rsid w:val="00AB430A"/>
    <w:rsid w:val="00AC18DF"/>
    <w:rsid w:val="00AC27C8"/>
    <w:rsid w:val="00AC2F24"/>
    <w:rsid w:val="00AC6276"/>
    <w:rsid w:val="00AD034D"/>
    <w:rsid w:val="00AD263F"/>
    <w:rsid w:val="00AF572C"/>
    <w:rsid w:val="00AF747B"/>
    <w:rsid w:val="00B024FF"/>
    <w:rsid w:val="00B032F2"/>
    <w:rsid w:val="00B0428D"/>
    <w:rsid w:val="00B0594D"/>
    <w:rsid w:val="00B072A2"/>
    <w:rsid w:val="00B15E01"/>
    <w:rsid w:val="00B177BF"/>
    <w:rsid w:val="00B17858"/>
    <w:rsid w:val="00B21762"/>
    <w:rsid w:val="00B24BD5"/>
    <w:rsid w:val="00B259CF"/>
    <w:rsid w:val="00B37E6D"/>
    <w:rsid w:val="00B73325"/>
    <w:rsid w:val="00B81785"/>
    <w:rsid w:val="00B83C40"/>
    <w:rsid w:val="00B849E7"/>
    <w:rsid w:val="00BA1350"/>
    <w:rsid w:val="00BA163C"/>
    <w:rsid w:val="00BA750E"/>
    <w:rsid w:val="00BB2782"/>
    <w:rsid w:val="00BC1542"/>
    <w:rsid w:val="00BC3B03"/>
    <w:rsid w:val="00BC7A01"/>
    <w:rsid w:val="00BD484F"/>
    <w:rsid w:val="00BF295E"/>
    <w:rsid w:val="00BF6359"/>
    <w:rsid w:val="00C1172B"/>
    <w:rsid w:val="00C14D92"/>
    <w:rsid w:val="00C15AB2"/>
    <w:rsid w:val="00C203D0"/>
    <w:rsid w:val="00C23666"/>
    <w:rsid w:val="00C30949"/>
    <w:rsid w:val="00C4115F"/>
    <w:rsid w:val="00C467F0"/>
    <w:rsid w:val="00C469BE"/>
    <w:rsid w:val="00C474F2"/>
    <w:rsid w:val="00C53588"/>
    <w:rsid w:val="00C53892"/>
    <w:rsid w:val="00C57D07"/>
    <w:rsid w:val="00C6040B"/>
    <w:rsid w:val="00C60F2E"/>
    <w:rsid w:val="00C826FE"/>
    <w:rsid w:val="00C84733"/>
    <w:rsid w:val="00C85951"/>
    <w:rsid w:val="00C94E0B"/>
    <w:rsid w:val="00C97BFE"/>
    <w:rsid w:val="00CA5E7C"/>
    <w:rsid w:val="00CB2A15"/>
    <w:rsid w:val="00CB749B"/>
    <w:rsid w:val="00CC6B1A"/>
    <w:rsid w:val="00CE2280"/>
    <w:rsid w:val="00CE4652"/>
    <w:rsid w:val="00CF1586"/>
    <w:rsid w:val="00CF77E5"/>
    <w:rsid w:val="00D025E5"/>
    <w:rsid w:val="00D1054B"/>
    <w:rsid w:val="00D1220A"/>
    <w:rsid w:val="00D35379"/>
    <w:rsid w:val="00D3785A"/>
    <w:rsid w:val="00D412FD"/>
    <w:rsid w:val="00D55225"/>
    <w:rsid w:val="00D55796"/>
    <w:rsid w:val="00D566C7"/>
    <w:rsid w:val="00D64171"/>
    <w:rsid w:val="00D723EB"/>
    <w:rsid w:val="00D90C1E"/>
    <w:rsid w:val="00D933B6"/>
    <w:rsid w:val="00D94497"/>
    <w:rsid w:val="00D9662A"/>
    <w:rsid w:val="00DB3AA7"/>
    <w:rsid w:val="00DD6CD5"/>
    <w:rsid w:val="00DF186B"/>
    <w:rsid w:val="00DF285D"/>
    <w:rsid w:val="00DF296D"/>
    <w:rsid w:val="00DF57B8"/>
    <w:rsid w:val="00E03691"/>
    <w:rsid w:val="00E039B1"/>
    <w:rsid w:val="00E1309A"/>
    <w:rsid w:val="00E15E2D"/>
    <w:rsid w:val="00E169EF"/>
    <w:rsid w:val="00E27D49"/>
    <w:rsid w:val="00E32BA3"/>
    <w:rsid w:val="00E331B5"/>
    <w:rsid w:val="00E36B98"/>
    <w:rsid w:val="00E37A9E"/>
    <w:rsid w:val="00E44B5E"/>
    <w:rsid w:val="00E5073A"/>
    <w:rsid w:val="00E53E3E"/>
    <w:rsid w:val="00E5424E"/>
    <w:rsid w:val="00E6614A"/>
    <w:rsid w:val="00E70DC1"/>
    <w:rsid w:val="00E76AD9"/>
    <w:rsid w:val="00E94286"/>
    <w:rsid w:val="00EA2768"/>
    <w:rsid w:val="00EA58F8"/>
    <w:rsid w:val="00EB327F"/>
    <w:rsid w:val="00EB490A"/>
    <w:rsid w:val="00EC0E25"/>
    <w:rsid w:val="00EC3745"/>
    <w:rsid w:val="00EC5A5A"/>
    <w:rsid w:val="00EC658F"/>
    <w:rsid w:val="00ED7397"/>
    <w:rsid w:val="00EE03B4"/>
    <w:rsid w:val="00EE741E"/>
    <w:rsid w:val="00EF708D"/>
    <w:rsid w:val="00F001A5"/>
    <w:rsid w:val="00F04B01"/>
    <w:rsid w:val="00F0594A"/>
    <w:rsid w:val="00F34F37"/>
    <w:rsid w:val="00F35221"/>
    <w:rsid w:val="00F508AF"/>
    <w:rsid w:val="00F52923"/>
    <w:rsid w:val="00F666E0"/>
    <w:rsid w:val="00F7523B"/>
    <w:rsid w:val="00FA2D52"/>
    <w:rsid w:val="00FA540F"/>
    <w:rsid w:val="00FA7A04"/>
    <w:rsid w:val="00FA7CC1"/>
    <w:rsid w:val="00FC616C"/>
    <w:rsid w:val="00FD1CFF"/>
    <w:rsid w:val="00FE052E"/>
    <w:rsid w:val="00FF1260"/>
    <w:rsid w:val="00FF500E"/>
    <w:rsid w:val="00FF57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584A"/>
  <w15:docId w15:val="{D14E0E7A-2AEF-47A5-8761-896D21E6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1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94196"/>
    <w:pPr>
      <w:keepNext/>
      <w:spacing w:before="240" w:after="60" w:line="360" w:lineRule="auto"/>
      <w:outlineLvl w:val="0"/>
    </w:pPr>
    <w:rPr>
      <w:b/>
      <w:bCs/>
      <w:kern w:val="32"/>
      <w:sz w:val="28"/>
      <w:szCs w:val="32"/>
    </w:rPr>
  </w:style>
  <w:style w:type="paragraph" w:styleId="2">
    <w:name w:val="heading 2"/>
    <w:basedOn w:val="a"/>
    <w:link w:val="20"/>
    <w:uiPriority w:val="99"/>
    <w:qFormat/>
    <w:rsid w:val="00194196"/>
    <w:pPr>
      <w:spacing w:before="100" w:beforeAutospacing="1" w:after="100" w:afterAutospacing="1" w:line="360" w:lineRule="auto"/>
      <w:outlineLvl w:val="1"/>
    </w:pPr>
    <w:rPr>
      <w:b/>
      <w:bCs/>
      <w:sz w:val="28"/>
      <w:szCs w:val="36"/>
    </w:rPr>
  </w:style>
  <w:style w:type="paragraph" w:styleId="3">
    <w:name w:val="heading 3"/>
    <w:basedOn w:val="a"/>
    <w:next w:val="a"/>
    <w:link w:val="30"/>
    <w:uiPriority w:val="99"/>
    <w:qFormat/>
    <w:rsid w:val="00194196"/>
    <w:pPr>
      <w:keepNext/>
      <w:spacing w:before="240" w:after="60"/>
      <w:outlineLvl w:val="2"/>
    </w:pPr>
    <w:rPr>
      <w:bCs/>
      <w:sz w:val="28"/>
      <w:szCs w:val="26"/>
    </w:rPr>
  </w:style>
  <w:style w:type="paragraph" w:styleId="4">
    <w:name w:val="heading 4"/>
    <w:basedOn w:val="a"/>
    <w:next w:val="a"/>
    <w:link w:val="40"/>
    <w:uiPriority w:val="9"/>
    <w:unhideWhenUsed/>
    <w:qFormat/>
    <w:rsid w:val="0019419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94196"/>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uiPriority w:val="99"/>
    <w:rsid w:val="00194196"/>
    <w:rPr>
      <w:rFonts w:ascii="Times New Roman" w:eastAsia="Times New Roman" w:hAnsi="Times New Roman" w:cs="Times New Roman"/>
      <w:b/>
      <w:bCs/>
      <w:sz w:val="28"/>
      <w:szCs w:val="36"/>
      <w:lang w:eastAsia="ru-RU"/>
    </w:rPr>
  </w:style>
  <w:style w:type="character" w:customStyle="1" w:styleId="30">
    <w:name w:val="Заголовок 3 Знак"/>
    <w:basedOn w:val="a0"/>
    <w:link w:val="3"/>
    <w:uiPriority w:val="99"/>
    <w:rsid w:val="00194196"/>
    <w:rPr>
      <w:rFonts w:ascii="Times New Roman" w:eastAsia="Times New Roman" w:hAnsi="Times New Roman" w:cs="Times New Roman"/>
      <w:bCs/>
      <w:sz w:val="28"/>
      <w:szCs w:val="26"/>
      <w:lang w:eastAsia="ru-RU"/>
    </w:rPr>
  </w:style>
  <w:style w:type="character" w:customStyle="1" w:styleId="40">
    <w:name w:val="Заголовок 4 Знак"/>
    <w:basedOn w:val="a0"/>
    <w:link w:val="4"/>
    <w:uiPriority w:val="9"/>
    <w:rsid w:val="00194196"/>
    <w:rPr>
      <w:rFonts w:asciiTheme="majorHAnsi" w:eastAsiaTheme="majorEastAsia" w:hAnsiTheme="majorHAnsi" w:cstheme="majorBidi"/>
      <w:b/>
      <w:bCs/>
      <w:i/>
      <w:iCs/>
      <w:color w:val="5B9BD5" w:themeColor="accent1"/>
      <w:sz w:val="24"/>
      <w:szCs w:val="24"/>
      <w:lang w:eastAsia="ru-RU"/>
    </w:rPr>
  </w:style>
  <w:style w:type="paragraph" w:styleId="a3">
    <w:name w:val="Normal (Web)"/>
    <w:basedOn w:val="a"/>
    <w:uiPriority w:val="99"/>
    <w:rsid w:val="00194196"/>
    <w:pPr>
      <w:spacing w:before="100" w:beforeAutospacing="1" w:after="100" w:afterAutospacing="1"/>
    </w:pPr>
  </w:style>
  <w:style w:type="character" w:customStyle="1" w:styleId="FontStyle157">
    <w:name w:val="Font Style157"/>
    <w:uiPriority w:val="99"/>
    <w:rsid w:val="00194196"/>
    <w:rPr>
      <w:rFonts w:ascii="Arial" w:hAnsi="Arial" w:cs="Arial"/>
      <w:sz w:val="16"/>
      <w:szCs w:val="16"/>
    </w:rPr>
  </w:style>
  <w:style w:type="paragraph" w:styleId="a4">
    <w:name w:val="List Paragraph"/>
    <w:basedOn w:val="a"/>
    <w:uiPriority w:val="34"/>
    <w:qFormat/>
    <w:rsid w:val="00194196"/>
    <w:pPr>
      <w:ind w:left="708"/>
    </w:pPr>
  </w:style>
  <w:style w:type="character" w:styleId="a5">
    <w:name w:val="Hyperlink"/>
    <w:uiPriority w:val="99"/>
    <w:rsid w:val="00194196"/>
    <w:rPr>
      <w:rFonts w:cs="Times New Roman"/>
      <w:color w:val="0000FF"/>
      <w:u w:val="single"/>
    </w:rPr>
  </w:style>
  <w:style w:type="paragraph" w:styleId="a6">
    <w:name w:val="Balloon Text"/>
    <w:basedOn w:val="a"/>
    <w:link w:val="a7"/>
    <w:uiPriority w:val="99"/>
    <w:semiHidden/>
    <w:rsid w:val="00194196"/>
    <w:rPr>
      <w:rFonts w:ascii="Tahoma" w:hAnsi="Tahoma" w:cs="Tahoma"/>
      <w:sz w:val="16"/>
      <w:szCs w:val="16"/>
    </w:rPr>
  </w:style>
  <w:style w:type="character" w:customStyle="1" w:styleId="a7">
    <w:name w:val="Текст выноски Знак"/>
    <w:basedOn w:val="a0"/>
    <w:link w:val="a6"/>
    <w:uiPriority w:val="99"/>
    <w:semiHidden/>
    <w:rsid w:val="00194196"/>
    <w:rPr>
      <w:rFonts w:ascii="Tahoma" w:eastAsia="Times New Roman" w:hAnsi="Tahoma" w:cs="Tahoma"/>
      <w:sz w:val="16"/>
      <w:szCs w:val="16"/>
      <w:lang w:eastAsia="ru-RU"/>
    </w:rPr>
  </w:style>
  <w:style w:type="paragraph" w:styleId="a8">
    <w:name w:val="caption"/>
    <w:basedOn w:val="a"/>
    <w:next w:val="a"/>
    <w:uiPriority w:val="99"/>
    <w:qFormat/>
    <w:rsid w:val="00194196"/>
    <w:pPr>
      <w:spacing w:after="200"/>
    </w:pPr>
    <w:rPr>
      <w:rFonts w:ascii="Calibri" w:eastAsia="Calibri" w:hAnsi="Calibri"/>
      <w:b/>
      <w:bCs/>
      <w:color w:val="4F81BD"/>
      <w:sz w:val="18"/>
      <w:szCs w:val="18"/>
      <w:lang w:eastAsia="en-US"/>
    </w:rPr>
  </w:style>
  <w:style w:type="character" w:customStyle="1" w:styleId="FontStyle41">
    <w:name w:val="Font Style41"/>
    <w:uiPriority w:val="99"/>
    <w:rsid w:val="00194196"/>
    <w:rPr>
      <w:rFonts w:ascii="Times New Roman" w:hAnsi="Times New Roman" w:cs="Times New Roman"/>
      <w:sz w:val="24"/>
      <w:szCs w:val="24"/>
    </w:rPr>
  </w:style>
  <w:style w:type="character" w:customStyle="1" w:styleId="FontStyle161">
    <w:name w:val="Font Style161"/>
    <w:uiPriority w:val="99"/>
    <w:rsid w:val="00194196"/>
    <w:rPr>
      <w:rFonts w:ascii="Arial" w:hAnsi="Arial" w:cs="Arial"/>
      <w:sz w:val="16"/>
      <w:szCs w:val="16"/>
    </w:rPr>
  </w:style>
  <w:style w:type="character" w:customStyle="1" w:styleId="FontStyle162">
    <w:name w:val="Font Style162"/>
    <w:uiPriority w:val="99"/>
    <w:rsid w:val="00194196"/>
    <w:rPr>
      <w:rFonts w:ascii="Arial" w:hAnsi="Arial" w:cs="Arial"/>
      <w:i/>
      <w:iCs/>
      <w:sz w:val="16"/>
      <w:szCs w:val="16"/>
    </w:rPr>
  </w:style>
  <w:style w:type="paragraph" w:styleId="a9">
    <w:name w:val="header"/>
    <w:basedOn w:val="a"/>
    <w:link w:val="aa"/>
    <w:uiPriority w:val="99"/>
    <w:rsid w:val="00194196"/>
    <w:pPr>
      <w:tabs>
        <w:tab w:val="center" w:pos="4677"/>
        <w:tab w:val="right" w:pos="9355"/>
      </w:tabs>
    </w:pPr>
  </w:style>
  <w:style w:type="character" w:customStyle="1" w:styleId="aa">
    <w:name w:val="Верхний колонтитул Знак"/>
    <w:basedOn w:val="a0"/>
    <w:link w:val="a9"/>
    <w:uiPriority w:val="99"/>
    <w:rsid w:val="00194196"/>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194196"/>
    <w:rPr>
      <w:rFonts w:ascii="Times New Roman" w:eastAsia="Times New Roman" w:hAnsi="Times New Roman" w:cs="Times New Roman"/>
      <w:sz w:val="24"/>
      <w:szCs w:val="24"/>
      <w:lang w:eastAsia="ru-RU"/>
    </w:rPr>
  </w:style>
  <w:style w:type="paragraph" w:styleId="ac">
    <w:name w:val="footer"/>
    <w:basedOn w:val="a"/>
    <w:link w:val="ab"/>
    <w:uiPriority w:val="99"/>
    <w:rsid w:val="00194196"/>
    <w:pPr>
      <w:tabs>
        <w:tab w:val="center" w:pos="4677"/>
        <w:tab w:val="right" w:pos="9355"/>
      </w:tabs>
    </w:pPr>
  </w:style>
  <w:style w:type="character" w:customStyle="1" w:styleId="11">
    <w:name w:val="Нижний колонтитул Знак1"/>
    <w:basedOn w:val="a0"/>
    <w:uiPriority w:val="99"/>
    <w:semiHidden/>
    <w:rsid w:val="00194196"/>
    <w:rPr>
      <w:rFonts w:ascii="Times New Roman" w:eastAsia="Times New Roman" w:hAnsi="Times New Roman" w:cs="Times New Roman"/>
      <w:sz w:val="24"/>
      <w:szCs w:val="24"/>
      <w:lang w:eastAsia="ru-RU"/>
    </w:rPr>
  </w:style>
  <w:style w:type="paragraph" w:styleId="ad">
    <w:name w:val="No Spacing"/>
    <w:uiPriority w:val="99"/>
    <w:qFormat/>
    <w:rsid w:val="00194196"/>
    <w:pPr>
      <w:spacing w:after="0" w:line="240" w:lineRule="auto"/>
    </w:pPr>
    <w:rPr>
      <w:rFonts w:ascii="Calibri" w:eastAsia="Calibri" w:hAnsi="Calibri" w:cs="Times New Roman"/>
      <w:lang w:val="uk-UA"/>
    </w:rPr>
  </w:style>
  <w:style w:type="paragraph" w:customStyle="1" w:styleId="Style6">
    <w:name w:val="Style6"/>
    <w:basedOn w:val="a"/>
    <w:link w:val="Style60"/>
    <w:uiPriority w:val="99"/>
    <w:rsid w:val="00194196"/>
    <w:pPr>
      <w:widowControl w:val="0"/>
      <w:autoSpaceDE w:val="0"/>
      <w:autoSpaceDN w:val="0"/>
      <w:adjustRightInd w:val="0"/>
      <w:spacing w:line="322" w:lineRule="exact"/>
      <w:jc w:val="both"/>
    </w:pPr>
  </w:style>
  <w:style w:type="character" w:customStyle="1" w:styleId="Style60">
    <w:name w:val="Style6 Знак"/>
    <w:link w:val="Style6"/>
    <w:uiPriority w:val="99"/>
    <w:locked/>
    <w:rsid w:val="00194196"/>
    <w:rPr>
      <w:rFonts w:ascii="Times New Roman" w:eastAsia="Times New Roman" w:hAnsi="Times New Roman" w:cs="Times New Roman"/>
      <w:sz w:val="24"/>
      <w:szCs w:val="24"/>
      <w:lang w:eastAsia="ru-RU"/>
    </w:rPr>
  </w:style>
  <w:style w:type="character" w:customStyle="1" w:styleId="FontStyle17">
    <w:name w:val="Font Style17"/>
    <w:uiPriority w:val="99"/>
    <w:rsid w:val="00194196"/>
    <w:rPr>
      <w:rFonts w:ascii="Times New Roman" w:hAnsi="Times New Roman" w:cs="Times New Roman"/>
      <w:sz w:val="22"/>
      <w:szCs w:val="22"/>
    </w:rPr>
  </w:style>
  <w:style w:type="paragraph" w:customStyle="1" w:styleId="Style1">
    <w:name w:val="Style1"/>
    <w:basedOn w:val="a"/>
    <w:uiPriority w:val="99"/>
    <w:rsid w:val="00194196"/>
    <w:pPr>
      <w:widowControl w:val="0"/>
      <w:autoSpaceDE w:val="0"/>
      <w:autoSpaceDN w:val="0"/>
      <w:adjustRightInd w:val="0"/>
      <w:jc w:val="center"/>
    </w:pPr>
    <w:rPr>
      <w:rFonts w:ascii="Bookman Old Style" w:hAnsi="Bookman Old Style"/>
    </w:rPr>
  </w:style>
  <w:style w:type="character" w:customStyle="1" w:styleId="FontStyle128">
    <w:name w:val="Font Style128"/>
    <w:uiPriority w:val="99"/>
    <w:rsid w:val="00194196"/>
    <w:rPr>
      <w:rFonts w:ascii="Bookman Old Style" w:hAnsi="Bookman Old Style" w:cs="Bookman Old Style"/>
      <w:b/>
      <w:bCs/>
      <w:sz w:val="20"/>
      <w:szCs w:val="20"/>
    </w:rPr>
  </w:style>
  <w:style w:type="paragraph" w:styleId="ae">
    <w:name w:val="Body Text Indent"/>
    <w:basedOn w:val="a"/>
    <w:link w:val="af"/>
    <w:uiPriority w:val="99"/>
    <w:semiHidden/>
    <w:rsid w:val="00194196"/>
    <w:pPr>
      <w:spacing w:line="360" w:lineRule="auto"/>
      <w:ind w:firstLine="709"/>
      <w:jc w:val="both"/>
    </w:pPr>
    <w:rPr>
      <w:sz w:val="28"/>
      <w:lang w:val="uk-UA"/>
    </w:rPr>
  </w:style>
  <w:style w:type="character" w:customStyle="1" w:styleId="af">
    <w:name w:val="Основной текст с отступом Знак"/>
    <w:basedOn w:val="a0"/>
    <w:link w:val="ae"/>
    <w:uiPriority w:val="99"/>
    <w:semiHidden/>
    <w:rsid w:val="00194196"/>
    <w:rPr>
      <w:rFonts w:ascii="Times New Roman" w:eastAsia="Times New Roman" w:hAnsi="Times New Roman" w:cs="Times New Roman"/>
      <w:sz w:val="28"/>
      <w:szCs w:val="24"/>
      <w:lang w:val="uk-UA" w:eastAsia="ru-RU"/>
    </w:rPr>
  </w:style>
  <w:style w:type="paragraph" w:customStyle="1" w:styleId="Default">
    <w:name w:val="Default"/>
    <w:link w:val="Default0"/>
    <w:uiPriority w:val="99"/>
    <w:rsid w:val="0019419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uiPriority w:val="99"/>
    <w:locked/>
    <w:rsid w:val="00194196"/>
    <w:rPr>
      <w:rFonts w:ascii="Times New Roman" w:eastAsia="Times New Roman" w:hAnsi="Times New Roman" w:cs="Times New Roman"/>
      <w:color w:val="000000"/>
      <w:sz w:val="24"/>
      <w:szCs w:val="24"/>
      <w:lang w:eastAsia="ru-RU"/>
    </w:rPr>
  </w:style>
  <w:style w:type="paragraph" w:customStyle="1" w:styleId="acxspmiddle">
    <w:name w:val="acxspmiddle"/>
    <w:basedOn w:val="a"/>
    <w:uiPriority w:val="99"/>
    <w:rsid w:val="00194196"/>
    <w:pPr>
      <w:spacing w:before="100" w:beforeAutospacing="1" w:after="100" w:afterAutospacing="1"/>
    </w:pPr>
  </w:style>
  <w:style w:type="paragraph" w:styleId="af0">
    <w:name w:val="Plain Text"/>
    <w:basedOn w:val="a"/>
    <w:link w:val="af1"/>
    <w:uiPriority w:val="99"/>
    <w:rsid w:val="00194196"/>
    <w:rPr>
      <w:rFonts w:ascii="Courier New" w:hAnsi="Courier New" w:cs="Courier New"/>
      <w:sz w:val="20"/>
      <w:szCs w:val="20"/>
    </w:rPr>
  </w:style>
  <w:style w:type="character" w:customStyle="1" w:styleId="af1">
    <w:name w:val="Текст Знак"/>
    <w:basedOn w:val="a0"/>
    <w:link w:val="af0"/>
    <w:uiPriority w:val="99"/>
    <w:rsid w:val="00194196"/>
    <w:rPr>
      <w:rFonts w:ascii="Courier New" w:eastAsia="Times New Roman" w:hAnsi="Courier New" w:cs="Courier New"/>
      <w:sz w:val="20"/>
      <w:szCs w:val="20"/>
      <w:lang w:eastAsia="ru-RU"/>
    </w:rPr>
  </w:style>
  <w:style w:type="character" w:customStyle="1" w:styleId="apple-style-span">
    <w:name w:val="apple-style-span"/>
    <w:uiPriority w:val="99"/>
    <w:rsid w:val="00194196"/>
    <w:rPr>
      <w:rFonts w:cs="Times New Roman"/>
    </w:rPr>
  </w:style>
  <w:style w:type="character" w:customStyle="1" w:styleId="hps">
    <w:name w:val="hps"/>
    <w:rsid w:val="00194196"/>
    <w:rPr>
      <w:rFonts w:cs="Times New Roman"/>
    </w:rPr>
  </w:style>
  <w:style w:type="character" w:customStyle="1" w:styleId="apple-converted-space">
    <w:name w:val="apple-converted-space"/>
    <w:rsid w:val="00194196"/>
    <w:rPr>
      <w:rFonts w:cs="Times New Roman"/>
    </w:rPr>
  </w:style>
  <w:style w:type="paragraph" w:customStyle="1" w:styleId="af2">
    <w:name w:val="a"/>
    <w:basedOn w:val="a"/>
    <w:uiPriority w:val="99"/>
    <w:rsid w:val="00194196"/>
    <w:pPr>
      <w:spacing w:before="100" w:beforeAutospacing="1" w:after="100" w:afterAutospacing="1"/>
    </w:pPr>
  </w:style>
  <w:style w:type="character" w:styleId="af3">
    <w:name w:val="Strong"/>
    <w:uiPriority w:val="99"/>
    <w:qFormat/>
    <w:rsid w:val="00194196"/>
    <w:rPr>
      <w:rFonts w:cs="Times New Roman"/>
      <w:b/>
      <w:bCs/>
    </w:rPr>
  </w:style>
  <w:style w:type="paragraph" w:customStyle="1" w:styleId="af4">
    <w:name w:val="Знак Знак Знак Знак"/>
    <w:basedOn w:val="a"/>
    <w:uiPriority w:val="99"/>
    <w:rsid w:val="00194196"/>
    <w:rPr>
      <w:rFonts w:ascii="Verdana" w:hAnsi="Verdana" w:cs="Verdana"/>
      <w:sz w:val="20"/>
      <w:szCs w:val="20"/>
      <w:lang w:val="en-US" w:eastAsia="en-US"/>
    </w:rPr>
  </w:style>
  <w:style w:type="paragraph" w:customStyle="1" w:styleId="21">
    <w:name w:val="Знак Знак Знак Знак2"/>
    <w:basedOn w:val="a"/>
    <w:uiPriority w:val="99"/>
    <w:rsid w:val="00194196"/>
    <w:rPr>
      <w:rFonts w:ascii="Verdana" w:hAnsi="Verdana" w:cs="Verdana"/>
      <w:sz w:val="20"/>
      <w:szCs w:val="20"/>
      <w:lang w:val="en-US" w:eastAsia="en-US"/>
    </w:rPr>
  </w:style>
  <w:style w:type="paragraph" w:styleId="af5">
    <w:name w:val="Title"/>
    <w:aliases w:val="Заголовок  2"/>
    <w:basedOn w:val="a"/>
    <w:next w:val="a"/>
    <w:link w:val="af6"/>
    <w:uiPriority w:val="99"/>
    <w:qFormat/>
    <w:rsid w:val="00194196"/>
    <w:pPr>
      <w:spacing w:before="240" w:after="60"/>
      <w:jc w:val="center"/>
      <w:outlineLvl w:val="0"/>
    </w:pPr>
    <w:rPr>
      <w:b/>
      <w:bCs/>
      <w:kern w:val="28"/>
      <w:sz w:val="28"/>
      <w:szCs w:val="32"/>
    </w:rPr>
  </w:style>
  <w:style w:type="character" w:customStyle="1" w:styleId="af6">
    <w:name w:val="Название Знак"/>
    <w:aliases w:val="Заголовок  2 Знак"/>
    <w:basedOn w:val="a0"/>
    <w:link w:val="af5"/>
    <w:uiPriority w:val="99"/>
    <w:rsid w:val="00194196"/>
    <w:rPr>
      <w:rFonts w:ascii="Times New Roman" w:eastAsia="Times New Roman" w:hAnsi="Times New Roman" w:cs="Times New Roman"/>
      <w:b/>
      <w:bCs/>
      <w:kern w:val="28"/>
      <w:sz w:val="28"/>
      <w:szCs w:val="32"/>
      <w:lang w:eastAsia="ru-RU"/>
    </w:rPr>
  </w:style>
  <w:style w:type="paragraph" w:styleId="af7">
    <w:name w:val="TOC Heading"/>
    <w:basedOn w:val="1"/>
    <w:next w:val="a"/>
    <w:uiPriority w:val="99"/>
    <w:qFormat/>
    <w:rsid w:val="00194196"/>
    <w:pPr>
      <w:keepLines/>
      <w:spacing w:before="480" w:after="0" w:line="276" w:lineRule="auto"/>
      <w:outlineLvl w:val="9"/>
    </w:pPr>
    <w:rPr>
      <w:rFonts w:ascii="Cambria" w:hAnsi="Cambria"/>
      <w:color w:val="365F91"/>
      <w:kern w:val="0"/>
      <w:szCs w:val="28"/>
      <w:lang w:eastAsia="en-US"/>
    </w:rPr>
  </w:style>
  <w:style w:type="paragraph" w:styleId="12">
    <w:name w:val="toc 1"/>
    <w:basedOn w:val="a"/>
    <w:next w:val="a"/>
    <w:autoRedefine/>
    <w:uiPriority w:val="99"/>
    <w:rsid w:val="00194196"/>
  </w:style>
  <w:style w:type="paragraph" w:styleId="22">
    <w:name w:val="toc 2"/>
    <w:basedOn w:val="a"/>
    <w:next w:val="a"/>
    <w:autoRedefine/>
    <w:uiPriority w:val="99"/>
    <w:rsid w:val="00194196"/>
    <w:pPr>
      <w:tabs>
        <w:tab w:val="left" w:pos="660"/>
        <w:tab w:val="right" w:leader="dot" w:pos="9345"/>
      </w:tabs>
      <w:spacing w:line="360" w:lineRule="auto"/>
      <w:ind w:left="240"/>
    </w:pPr>
  </w:style>
  <w:style w:type="paragraph" w:styleId="31">
    <w:name w:val="toc 3"/>
    <w:basedOn w:val="a"/>
    <w:next w:val="a"/>
    <w:autoRedefine/>
    <w:uiPriority w:val="99"/>
    <w:rsid w:val="00194196"/>
    <w:pPr>
      <w:ind w:left="480"/>
    </w:pPr>
  </w:style>
  <w:style w:type="character" w:styleId="af8">
    <w:name w:val="Emphasis"/>
    <w:uiPriority w:val="20"/>
    <w:qFormat/>
    <w:rsid w:val="00194196"/>
    <w:rPr>
      <w:rFonts w:cs="Times New Roman"/>
      <w:i/>
      <w:iCs/>
    </w:rPr>
  </w:style>
  <w:style w:type="character" w:customStyle="1" w:styleId="af9">
    <w:name w:val="Основной текст_"/>
    <w:link w:val="14"/>
    <w:uiPriority w:val="99"/>
    <w:locked/>
    <w:rsid w:val="00194196"/>
    <w:rPr>
      <w:rFonts w:ascii="Times New Roman" w:hAnsi="Times New Roman" w:cs="Times New Roman"/>
      <w:sz w:val="24"/>
      <w:szCs w:val="24"/>
      <w:shd w:val="clear" w:color="auto" w:fill="FFFFFF"/>
    </w:rPr>
  </w:style>
  <w:style w:type="paragraph" w:customStyle="1" w:styleId="14">
    <w:name w:val="Основной текст14"/>
    <w:basedOn w:val="a"/>
    <w:link w:val="af9"/>
    <w:uiPriority w:val="99"/>
    <w:rsid w:val="00194196"/>
    <w:pPr>
      <w:shd w:val="clear" w:color="auto" w:fill="FFFFFF"/>
      <w:spacing w:before="1440" w:after="180" w:line="240" w:lineRule="atLeast"/>
      <w:ind w:hanging="2800"/>
    </w:pPr>
    <w:rPr>
      <w:rFonts w:eastAsiaTheme="minorHAnsi"/>
      <w:lang w:eastAsia="en-US"/>
    </w:rPr>
  </w:style>
  <w:style w:type="character" w:customStyle="1" w:styleId="9pt">
    <w:name w:val="Основной текст + 9 pt"/>
    <w:aliases w:val="Интервал 0 pt"/>
    <w:uiPriority w:val="99"/>
    <w:rsid w:val="00194196"/>
    <w:rPr>
      <w:rFonts w:ascii="Times New Roman" w:hAnsi="Times New Roman" w:cs="Times New Roman"/>
      <w:spacing w:val="10"/>
      <w:sz w:val="18"/>
      <w:szCs w:val="18"/>
      <w:shd w:val="clear" w:color="auto" w:fill="FFFFFF"/>
    </w:rPr>
  </w:style>
  <w:style w:type="character" w:customStyle="1" w:styleId="Tahoma">
    <w:name w:val="Основной текст + Tahoma"/>
    <w:aliases w:val="10 pt"/>
    <w:uiPriority w:val="99"/>
    <w:rsid w:val="00194196"/>
    <w:rPr>
      <w:rFonts w:ascii="Tahoma" w:eastAsia="Times New Roman" w:hAnsi="Tahoma" w:cs="Tahoma"/>
      <w:spacing w:val="0"/>
      <w:w w:val="100"/>
      <w:sz w:val="20"/>
      <w:szCs w:val="20"/>
      <w:shd w:val="clear" w:color="auto" w:fill="FFFFFF"/>
    </w:rPr>
  </w:style>
  <w:style w:type="character" w:customStyle="1" w:styleId="6">
    <w:name w:val="Основной текст (6) + Не полужирный"/>
    <w:uiPriority w:val="99"/>
    <w:rsid w:val="00194196"/>
    <w:rPr>
      <w:rFonts w:ascii="Times New Roman" w:hAnsi="Times New Roman" w:cs="Times New Roman"/>
      <w:b/>
      <w:bCs/>
      <w:spacing w:val="0"/>
      <w:sz w:val="24"/>
      <w:szCs w:val="24"/>
    </w:rPr>
  </w:style>
  <w:style w:type="character" w:customStyle="1" w:styleId="afa">
    <w:name w:val="Основной текст + Полужирный"/>
    <w:uiPriority w:val="99"/>
    <w:rsid w:val="00194196"/>
    <w:rPr>
      <w:rFonts w:ascii="Times New Roman" w:hAnsi="Times New Roman" w:cs="Times New Roman"/>
      <w:b/>
      <w:bCs/>
      <w:spacing w:val="0"/>
      <w:sz w:val="24"/>
      <w:szCs w:val="24"/>
      <w:shd w:val="clear" w:color="auto" w:fill="FFFFFF"/>
    </w:rPr>
  </w:style>
  <w:style w:type="character" w:customStyle="1" w:styleId="FranklinGothicBook">
    <w:name w:val="Основной текст + Franklin Gothic Book"/>
    <w:aliases w:val="7,5 pt,Интервал -1 pt,Масштаб 120%"/>
    <w:uiPriority w:val="99"/>
    <w:rsid w:val="00194196"/>
    <w:rPr>
      <w:rFonts w:ascii="Franklin Gothic Book" w:eastAsia="Times New Roman" w:hAnsi="Franklin Gothic Book" w:cs="Franklin Gothic Book"/>
      <w:spacing w:val="-20"/>
      <w:w w:val="120"/>
      <w:sz w:val="15"/>
      <w:szCs w:val="15"/>
      <w:shd w:val="clear" w:color="auto" w:fill="FFFFFF"/>
    </w:rPr>
  </w:style>
  <w:style w:type="character" w:customStyle="1" w:styleId="23">
    <w:name w:val="Основной текст2"/>
    <w:uiPriority w:val="99"/>
    <w:rsid w:val="00194196"/>
    <w:rPr>
      <w:rFonts w:ascii="Times New Roman" w:hAnsi="Times New Roman" w:cs="Times New Roman"/>
      <w:spacing w:val="0"/>
      <w:sz w:val="24"/>
      <w:szCs w:val="24"/>
      <w:shd w:val="clear" w:color="auto" w:fill="FFFFFF"/>
    </w:rPr>
  </w:style>
  <w:style w:type="character" w:customStyle="1" w:styleId="100">
    <w:name w:val="Основной текст + 10"/>
    <w:aliases w:val="5 pt4,Интервал 0 pt3"/>
    <w:uiPriority w:val="99"/>
    <w:rsid w:val="00194196"/>
    <w:rPr>
      <w:rFonts w:ascii="Times New Roman" w:hAnsi="Times New Roman" w:cs="Times New Roman"/>
      <w:spacing w:val="10"/>
      <w:sz w:val="21"/>
      <w:szCs w:val="21"/>
      <w:shd w:val="clear" w:color="auto" w:fill="FFFFFF"/>
    </w:rPr>
  </w:style>
  <w:style w:type="character" w:customStyle="1" w:styleId="41">
    <w:name w:val="Основной текст4"/>
    <w:uiPriority w:val="99"/>
    <w:rsid w:val="00194196"/>
    <w:rPr>
      <w:rFonts w:ascii="Times New Roman" w:hAnsi="Times New Roman" w:cs="Times New Roman"/>
      <w:spacing w:val="0"/>
      <w:sz w:val="24"/>
      <w:szCs w:val="24"/>
      <w:shd w:val="clear" w:color="auto" w:fill="FFFFFF"/>
    </w:rPr>
  </w:style>
  <w:style w:type="character" w:customStyle="1" w:styleId="120">
    <w:name w:val="Основной текст + 12"/>
    <w:aliases w:val="5 pt3,Курсив,Интервал 1 pt"/>
    <w:uiPriority w:val="99"/>
    <w:rsid w:val="00194196"/>
    <w:rPr>
      <w:rFonts w:ascii="Times New Roman" w:hAnsi="Times New Roman" w:cs="Times New Roman"/>
      <w:i/>
      <w:iCs/>
      <w:spacing w:val="20"/>
      <w:sz w:val="25"/>
      <w:szCs w:val="25"/>
      <w:shd w:val="clear" w:color="auto" w:fill="FFFFFF"/>
    </w:rPr>
  </w:style>
  <w:style w:type="character" w:customStyle="1" w:styleId="24">
    <w:name w:val="Основной текст (2) + Не полужирный"/>
    <w:aliases w:val="Курсив3"/>
    <w:uiPriority w:val="99"/>
    <w:rsid w:val="00194196"/>
    <w:rPr>
      <w:rFonts w:ascii="Times New Roman" w:hAnsi="Times New Roman" w:cs="Times New Roman"/>
      <w:b/>
      <w:bCs/>
      <w:i/>
      <w:iCs/>
      <w:spacing w:val="0"/>
      <w:sz w:val="15"/>
      <w:szCs w:val="15"/>
      <w:shd w:val="clear" w:color="auto" w:fill="FFFFFF"/>
    </w:rPr>
  </w:style>
  <w:style w:type="character" w:customStyle="1" w:styleId="25">
    <w:name w:val="Основной текст (2)_"/>
    <w:link w:val="26"/>
    <w:uiPriority w:val="99"/>
    <w:locked/>
    <w:rsid w:val="00194196"/>
    <w:rPr>
      <w:rFonts w:ascii="Times New Roman" w:hAnsi="Times New Roman" w:cs="Times New Roman"/>
      <w:shd w:val="clear" w:color="auto" w:fill="FFFFFF"/>
    </w:rPr>
  </w:style>
  <w:style w:type="paragraph" w:customStyle="1" w:styleId="26">
    <w:name w:val="Основной текст (2)"/>
    <w:basedOn w:val="a"/>
    <w:link w:val="25"/>
    <w:uiPriority w:val="99"/>
    <w:rsid w:val="00194196"/>
    <w:pPr>
      <w:shd w:val="clear" w:color="auto" w:fill="FFFFFF"/>
      <w:spacing w:before="180" w:after="180" w:line="240" w:lineRule="atLeast"/>
    </w:pPr>
    <w:rPr>
      <w:rFonts w:eastAsiaTheme="minorHAnsi"/>
      <w:sz w:val="22"/>
      <w:szCs w:val="22"/>
      <w:lang w:eastAsia="en-US"/>
    </w:rPr>
  </w:style>
  <w:style w:type="character" w:customStyle="1" w:styleId="18">
    <w:name w:val="Заголовок №1 + 8"/>
    <w:aliases w:val="5 pt2,Курсив2"/>
    <w:uiPriority w:val="99"/>
    <w:rsid w:val="00194196"/>
    <w:rPr>
      <w:rFonts w:ascii="Times New Roman" w:hAnsi="Times New Roman" w:cs="Times New Roman"/>
      <w:i/>
      <w:iCs/>
      <w:sz w:val="17"/>
      <w:szCs w:val="17"/>
      <w:shd w:val="clear" w:color="auto" w:fill="FFFFFF"/>
    </w:rPr>
  </w:style>
  <w:style w:type="character" w:customStyle="1" w:styleId="181">
    <w:name w:val="Заголовок №1 + 81"/>
    <w:aliases w:val="5 pt1"/>
    <w:uiPriority w:val="99"/>
    <w:rsid w:val="00194196"/>
    <w:rPr>
      <w:rFonts w:ascii="Times New Roman" w:hAnsi="Times New Roman" w:cs="Times New Roman"/>
      <w:sz w:val="17"/>
      <w:szCs w:val="17"/>
      <w:shd w:val="clear" w:color="auto" w:fill="FFFFFF"/>
    </w:rPr>
  </w:style>
  <w:style w:type="character" w:customStyle="1" w:styleId="afb">
    <w:name w:val="Основной текст + Курсив"/>
    <w:uiPriority w:val="99"/>
    <w:rsid w:val="00194196"/>
    <w:rPr>
      <w:rFonts w:ascii="Times New Roman" w:hAnsi="Times New Roman" w:cs="Times New Roman"/>
      <w:i/>
      <w:iCs/>
      <w:spacing w:val="0"/>
      <w:sz w:val="17"/>
      <w:szCs w:val="17"/>
      <w:shd w:val="clear" w:color="auto" w:fill="FFFFFF"/>
    </w:rPr>
  </w:style>
  <w:style w:type="character" w:customStyle="1" w:styleId="9pt1">
    <w:name w:val="Основной текст + 9 pt1"/>
    <w:uiPriority w:val="99"/>
    <w:rsid w:val="00194196"/>
    <w:rPr>
      <w:rFonts w:ascii="Times New Roman" w:hAnsi="Times New Roman" w:cs="Times New Roman"/>
      <w:spacing w:val="0"/>
      <w:sz w:val="18"/>
      <w:szCs w:val="18"/>
      <w:shd w:val="clear" w:color="auto" w:fill="FFFFFF"/>
    </w:rPr>
  </w:style>
  <w:style w:type="character" w:customStyle="1" w:styleId="32">
    <w:name w:val="Основной текст + Курсив3"/>
    <w:aliases w:val="Интервал -1 pt1"/>
    <w:uiPriority w:val="99"/>
    <w:rsid w:val="00194196"/>
    <w:rPr>
      <w:rFonts w:ascii="Angsana New" w:eastAsia="Times New Roman" w:hAnsi="Angsana New" w:cs="Angsana New"/>
      <w:i/>
      <w:iCs/>
      <w:spacing w:val="-20"/>
      <w:sz w:val="26"/>
      <w:szCs w:val="26"/>
      <w:shd w:val="clear" w:color="auto" w:fill="FFFFFF"/>
      <w:lang w:bidi="th-TH"/>
    </w:rPr>
  </w:style>
  <w:style w:type="character" w:customStyle="1" w:styleId="27">
    <w:name w:val="Основной текст + Курсив2"/>
    <w:aliases w:val="Интервал 0 pt2"/>
    <w:uiPriority w:val="99"/>
    <w:rsid w:val="00194196"/>
    <w:rPr>
      <w:rFonts w:ascii="Angsana New" w:eastAsia="Times New Roman" w:hAnsi="Angsana New" w:cs="Angsana New"/>
      <w:i/>
      <w:iCs/>
      <w:spacing w:val="-10"/>
      <w:sz w:val="26"/>
      <w:szCs w:val="26"/>
      <w:shd w:val="clear" w:color="auto" w:fill="FFFFFF"/>
      <w:lang w:bidi="th-TH"/>
    </w:rPr>
  </w:style>
  <w:style w:type="character" w:customStyle="1" w:styleId="13">
    <w:name w:val="Основной текст + Курсив1"/>
    <w:aliases w:val="Интервал 1 pt1"/>
    <w:uiPriority w:val="99"/>
    <w:rsid w:val="00194196"/>
    <w:rPr>
      <w:rFonts w:ascii="Times New Roman" w:hAnsi="Times New Roman" w:cs="Times New Roman"/>
      <w:i/>
      <w:iCs/>
      <w:spacing w:val="20"/>
      <w:sz w:val="18"/>
      <w:szCs w:val="18"/>
      <w:shd w:val="clear" w:color="auto" w:fill="FFFFFF"/>
    </w:rPr>
  </w:style>
  <w:style w:type="character" w:customStyle="1" w:styleId="33">
    <w:name w:val="Основной текст (3) + Не полужирный"/>
    <w:aliases w:val="Курсив1,Интервал 0 pt1"/>
    <w:uiPriority w:val="99"/>
    <w:rsid w:val="00194196"/>
    <w:rPr>
      <w:rFonts w:ascii="Times New Roman" w:hAnsi="Times New Roman" w:cs="Times New Roman"/>
      <w:b/>
      <w:bCs/>
      <w:i/>
      <w:iCs/>
      <w:spacing w:val="-10"/>
      <w:sz w:val="18"/>
      <w:szCs w:val="18"/>
      <w:shd w:val="clear" w:color="auto" w:fill="FFFFFF"/>
    </w:rPr>
  </w:style>
  <w:style w:type="character" w:customStyle="1" w:styleId="310">
    <w:name w:val="Основной текст (3) + Не полужирный1"/>
    <w:uiPriority w:val="99"/>
    <w:rsid w:val="00194196"/>
    <w:rPr>
      <w:rFonts w:ascii="Times New Roman" w:hAnsi="Times New Roman" w:cs="Times New Roman"/>
      <w:b/>
      <w:bCs/>
      <w:sz w:val="18"/>
      <w:szCs w:val="18"/>
      <w:shd w:val="clear" w:color="auto" w:fill="FFFFFF"/>
    </w:rPr>
  </w:style>
  <w:style w:type="paragraph" w:customStyle="1" w:styleId="15">
    <w:name w:val="Знак Знак Знак Знак1"/>
    <w:basedOn w:val="a"/>
    <w:uiPriority w:val="99"/>
    <w:rsid w:val="00194196"/>
    <w:rPr>
      <w:rFonts w:ascii="Verdana" w:hAnsi="Verdana" w:cs="Verdana"/>
      <w:sz w:val="20"/>
      <w:szCs w:val="20"/>
      <w:lang w:val="en-US" w:eastAsia="en-US"/>
    </w:rPr>
  </w:style>
  <w:style w:type="character" w:styleId="afc">
    <w:name w:val="Subtle Emphasis"/>
    <w:uiPriority w:val="19"/>
    <w:qFormat/>
    <w:rsid w:val="00194196"/>
    <w:rPr>
      <w:i/>
      <w:iCs/>
      <w:color w:val="808080"/>
    </w:rPr>
  </w:style>
  <w:style w:type="table" w:styleId="afd">
    <w:name w:val="Table Grid"/>
    <w:basedOn w:val="a1"/>
    <w:uiPriority w:val="59"/>
    <w:rsid w:val="00194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laceholder Text"/>
    <w:basedOn w:val="a0"/>
    <w:uiPriority w:val="99"/>
    <w:semiHidden/>
    <w:rsid w:val="00194196"/>
    <w:rPr>
      <w:color w:val="808080"/>
    </w:rPr>
  </w:style>
  <w:style w:type="paragraph" w:styleId="HTML">
    <w:name w:val="HTML Preformatted"/>
    <w:basedOn w:val="a"/>
    <w:link w:val="HTML0"/>
    <w:uiPriority w:val="99"/>
    <w:semiHidden/>
    <w:unhideWhenUsed/>
    <w:rsid w:val="001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81AC3"/>
    <w:rPr>
      <w:rFonts w:ascii="Courier New" w:eastAsia="Times New Roman" w:hAnsi="Courier New" w:cs="Courier New"/>
      <w:sz w:val="20"/>
      <w:szCs w:val="20"/>
      <w:lang w:eastAsia="ru-RU"/>
    </w:rPr>
  </w:style>
  <w:style w:type="character" w:styleId="aff">
    <w:name w:val="annotation reference"/>
    <w:basedOn w:val="a0"/>
    <w:uiPriority w:val="99"/>
    <w:semiHidden/>
    <w:unhideWhenUsed/>
    <w:rsid w:val="001E4D4B"/>
    <w:rPr>
      <w:sz w:val="16"/>
      <w:szCs w:val="16"/>
    </w:rPr>
  </w:style>
  <w:style w:type="paragraph" w:styleId="aff0">
    <w:name w:val="annotation text"/>
    <w:basedOn w:val="a"/>
    <w:link w:val="aff1"/>
    <w:uiPriority w:val="99"/>
    <w:semiHidden/>
    <w:unhideWhenUsed/>
    <w:rsid w:val="001E4D4B"/>
    <w:rPr>
      <w:sz w:val="20"/>
      <w:szCs w:val="20"/>
    </w:rPr>
  </w:style>
  <w:style w:type="character" w:customStyle="1" w:styleId="aff1">
    <w:name w:val="Текст примечания Знак"/>
    <w:basedOn w:val="a0"/>
    <w:link w:val="aff0"/>
    <w:uiPriority w:val="99"/>
    <w:semiHidden/>
    <w:rsid w:val="001E4D4B"/>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1E4D4B"/>
    <w:rPr>
      <w:b/>
      <w:bCs/>
    </w:rPr>
  </w:style>
  <w:style w:type="character" w:customStyle="1" w:styleId="aff3">
    <w:name w:val="Тема примечания Знак"/>
    <w:basedOn w:val="aff1"/>
    <w:link w:val="aff2"/>
    <w:uiPriority w:val="99"/>
    <w:semiHidden/>
    <w:rsid w:val="001E4D4B"/>
    <w:rPr>
      <w:rFonts w:ascii="Times New Roman" w:eastAsia="Times New Roman" w:hAnsi="Times New Roman" w:cs="Times New Roman"/>
      <w:b/>
      <w:bCs/>
      <w:sz w:val="20"/>
      <w:szCs w:val="20"/>
      <w:lang w:eastAsia="ru-RU"/>
    </w:rPr>
  </w:style>
  <w:style w:type="character" w:customStyle="1" w:styleId="translation-chunk">
    <w:name w:val="translation-chunk"/>
    <w:basedOn w:val="a0"/>
    <w:rsid w:val="00CB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407661">
      <w:bodyDiv w:val="1"/>
      <w:marLeft w:val="0"/>
      <w:marRight w:val="0"/>
      <w:marTop w:val="0"/>
      <w:marBottom w:val="0"/>
      <w:divBdr>
        <w:top w:val="none" w:sz="0" w:space="0" w:color="auto"/>
        <w:left w:val="none" w:sz="0" w:space="0" w:color="auto"/>
        <w:bottom w:val="none" w:sz="0" w:space="0" w:color="auto"/>
        <w:right w:val="none" w:sz="0" w:space="0" w:color="auto"/>
      </w:divBdr>
    </w:div>
    <w:div w:id="1161192349">
      <w:bodyDiv w:val="1"/>
      <w:marLeft w:val="0"/>
      <w:marRight w:val="0"/>
      <w:marTop w:val="0"/>
      <w:marBottom w:val="0"/>
      <w:divBdr>
        <w:top w:val="none" w:sz="0" w:space="0" w:color="auto"/>
        <w:left w:val="none" w:sz="0" w:space="0" w:color="auto"/>
        <w:bottom w:val="none" w:sz="0" w:space="0" w:color="auto"/>
        <w:right w:val="none" w:sz="0" w:space="0" w:color="auto"/>
      </w:divBdr>
    </w:div>
    <w:div w:id="1234899854">
      <w:bodyDiv w:val="1"/>
      <w:marLeft w:val="0"/>
      <w:marRight w:val="0"/>
      <w:marTop w:val="0"/>
      <w:marBottom w:val="0"/>
      <w:divBdr>
        <w:top w:val="none" w:sz="0" w:space="0" w:color="auto"/>
        <w:left w:val="none" w:sz="0" w:space="0" w:color="auto"/>
        <w:bottom w:val="none" w:sz="0" w:space="0" w:color="auto"/>
        <w:right w:val="none" w:sz="0" w:space="0" w:color="auto"/>
      </w:divBdr>
    </w:div>
    <w:div w:id="1784180756">
      <w:bodyDiv w:val="1"/>
      <w:marLeft w:val="0"/>
      <w:marRight w:val="0"/>
      <w:marTop w:val="0"/>
      <w:marBottom w:val="0"/>
      <w:divBdr>
        <w:top w:val="none" w:sz="0" w:space="0" w:color="auto"/>
        <w:left w:val="none" w:sz="0" w:space="0" w:color="auto"/>
        <w:bottom w:val="none" w:sz="0" w:space="0" w:color="auto"/>
        <w:right w:val="none" w:sz="0" w:space="0" w:color="auto"/>
      </w:divBdr>
      <w:divsChild>
        <w:div w:id="1414624477">
          <w:marLeft w:val="0"/>
          <w:marRight w:val="0"/>
          <w:marTop w:val="0"/>
          <w:marBottom w:val="0"/>
          <w:divBdr>
            <w:top w:val="none" w:sz="0" w:space="0" w:color="auto"/>
            <w:left w:val="none" w:sz="0" w:space="0" w:color="auto"/>
            <w:bottom w:val="none" w:sz="0" w:space="0" w:color="auto"/>
            <w:right w:val="none" w:sz="0" w:space="0" w:color="auto"/>
          </w:divBdr>
          <w:divsChild>
            <w:div w:id="977298544">
              <w:marLeft w:val="3150"/>
              <w:marRight w:val="0"/>
              <w:marTop w:val="0"/>
              <w:marBottom w:val="0"/>
              <w:divBdr>
                <w:top w:val="none" w:sz="0" w:space="0" w:color="auto"/>
                <w:left w:val="none" w:sz="0" w:space="0" w:color="auto"/>
                <w:bottom w:val="none" w:sz="0" w:space="0" w:color="auto"/>
                <w:right w:val="none" w:sz="0" w:space="0" w:color="auto"/>
              </w:divBdr>
              <w:divsChild>
                <w:div w:id="1099061222">
                  <w:marLeft w:val="0"/>
                  <w:marRight w:val="0"/>
                  <w:marTop w:val="0"/>
                  <w:marBottom w:val="0"/>
                  <w:divBdr>
                    <w:top w:val="none" w:sz="0" w:space="0" w:color="auto"/>
                    <w:left w:val="none" w:sz="0" w:space="0" w:color="auto"/>
                    <w:bottom w:val="none" w:sz="0" w:space="0" w:color="auto"/>
                    <w:right w:val="none" w:sz="0" w:space="0" w:color="auto"/>
                  </w:divBdr>
                  <w:divsChild>
                    <w:div w:id="1948806143">
                      <w:marLeft w:val="0"/>
                      <w:marRight w:val="0"/>
                      <w:marTop w:val="0"/>
                      <w:marBottom w:val="0"/>
                      <w:divBdr>
                        <w:top w:val="none" w:sz="0" w:space="0" w:color="auto"/>
                        <w:left w:val="none" w:sz="0" w:space="0" w:color="auto"/>
                        <w:bottom w:val="none" w:sz="0" w:space="0" w:color="auto"/>
                        <w:right w:val="none" w:sz="0" w:space="0" w:color="auto"/>
                      </w:divBdr>
                      <w:divsChild>
                        <w:div w:id="499853451">
                          <w:marLeft w:val="0"/>
                          <w:marRight w:val="0"/>
                          <w:marTop w:val="0"/>
                          <w:marBottom w:val="0"/>
                          <w:divBdr>
                            <w:top w:val="none" w:sz="0" w:space="0" w:color="auto"/>
                            <w:left w:val="none" w:sz="0" w:space="0" w:color="auto"/>
                            <w:bottom w:val="none" w:sz="0" w:space="0" w:color="auto"/>
                            <w:right w:val="none" w:sz="0" w:space="0" w:color="auto"/>
                          </w:divBdr>
                          <w:divsChild>
                            <w:div w:id="10637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B52F9-BD1C-4D82-A943-6B038E8C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2696</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Николаевна Ольга</dc:creator>
  <cp:keywords/>
  <dc:description/>
  <cp:lastModifiedBy>libonu</cp:lastModifiedBy>
  <cp:revision>3</cp:revision>
  <dcterms:created xsi:type="dcterms:W3CDTF">2018-05-20T18:41:00Z</dcterms:created>
  <dcterms:modified xsi:type="dcterms:W3CDTF">2018-07-02T08:27:00Z</dcterms:modified>
</cp:coreProperties>
</file>