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B57AF" w:rsidRPr="007B57AF" w:rsidRDefault="007B57AF" w:rsidP="007B57AF">
      <w:pPr>
        <w:spacing w:after="0" w:line="240" w:lineRule="auto"/>
        <w:ind w:right="-185"/>
        <w:jc w:val="center"/>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 xml:space="preserve">Одеський національний університет імені </w:t>
      </w:r>
      <w:proofErr w:type="spellStart"/>
      <w:r w:rsidRPr="007B57AF">
        <w:rPr>
          <w:rFonts w:ascii="Times New Roman" w:eastAsia="Times New Roman" w:hAnsi="Times New Roman" w:cs="Times New Roman"/>
          <w:sz w:val="28"/>
          <w:szCs w:val="28"/>
          <w:lang w:eastAsia="ru-RU"/>
        </w:rPr>
        <w:t>І.І.Мечникова</w:t>
      </w:r>
      <w:proofErr w:type="spellEnd"/>
    </w:p>
    <w:p w:rsidR="007B57AF" w:rsidRPr="007B57AF" w:rsidRDefault="007B57AF" w:rsidP="007B57AF">
      <w:pPr>
        <w:spacing w:after="0" w:line="240" w:lineRule="auto"/>
        <w:ind w:right="-185"/>
        <w:jc w:val="center"/>
        <w:rPr>
          <w:rFonts w:ascii="Times New Roman" w:eastAsia="Times New Roman" w:hAnsi="Times New Roman" w:cs="Times New Roman"/>
          <w:sz w:val="28"/>
          <w:szCs w:val="28"/>
          <w:lang w:eastAsia="ru-RU"/>
        </w:rPr>
      </w:pPr>
    </w:p>
    <w:p w:rsidR="007B57AF" w:rsidRPr="007B57AF" w:rsidRDefault="007B57AF" w:rsidP="007B57AF">
      <w:pPr>
        <w:spacing w:after="0" w:line="240" w:lineRule="auto"/>
        <w:jc w:val="center"/>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Економіко-правовий факультет</w:t>
      </w:r>
    </w:p>
    <w:p w:rsidR="007B57AF" w:rsidRPr="007B57AF" w:rsidRDefault="007B57AF" w:rsidP="007B57AF">
      <w:pPr>
        <w:spacing w:after="0" w:line="240" w:lineRule="auto"/>
        <w:jc w:val="center"/>
        <w:rPr>
          <w:rFonts w:ascii="Times New Roman" w:eastAsia="Times New Roman" w:hAnsi="Times New Roman" w:cs="Times New Roman"/>
          <w:sz w:val="28"/>
          <w:szCs w:val="28"/>
          <w:lang w:eastAsia="ru-RU"/>
        </w:rPr>
      </w:pPr>
    </w:p>
    <w:p w:rsidR="007B57AF" w:rsidRPr="007B57AF" w:rsidRDefault="007B57AF" w:rsidP="007B57AF">
      <w:pPr>
        <w:spacing w:after="0" w:line="240" w:lineRule="auto"/>
        <w:jc w:val="center"/>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Кафедра менеджменту та інновацій</w:t>
      </w:r>
    </w:p>
    <w:p w:rsidR="007B57AF" w:rsidRPr="007B57AF" w:rsidRDefault="007B57AF" w:rsidP="007B57AF">
      <w:pPr>
        <w:spacing w:after="0" w:line="240" w:lineRule="auto"/>
        <w:jc w:val="center"/>
        <w:rPr>
          <w:rFonts w:ascii="Times New Roman" w:eastAsia="Times New Roman" w:hAnsi="Times New Roman" w:cs="Times New Roman"/>
          <w:sz w:val="28"/>
          <w:szCs w:val="28"/>
          <w:lang w:eastAsia="ru-RU"/>
        </w:rPr>
      </w:pPr>
    </w:p>
    <w:p w:rsidR="007B57AF" w:rsidRPr="007B57AF" w:rsidRDefault="007B57AF" w:rsidP="007B57AF">
      <w:pPr>
        <w:spacing w:after="0" w:line="240" w:lineRule="auto"/>
        <w:jc w:val="right"/>
        <w:rPr>
          <w:rFonts w:ascii="Times New Roman" w:eastAsia="Times New Roman" w:hAnsi="Times New Roman" w:cs="Times New Roman"/>
          <w:sz w:val="28"/>
          <w:szCs w:val="28"/>
          <w:lang w:eastAsia="ru-RU"/>
        </w:rPr>
      </w:pPr>
    </w:p>
    <w:p w:rsidR="007B57AF" w:rsidRPr="007B57AF" w:rsidRDefault="007B57AF" w:rsidP="007B57AF">
      <w:pPr>
        <w:spacing w:after="0" w:line="240" w:lineRule="auto"/>
        <w:jc w:val="right"/>
        <w:rPr>
          <w:rFonts w:ascii="Times New Roman" w:eastAsia="Times New Roman" w:hAnsi="Times New Roman" w:cs="Times New Roman"/>
          <w:sz w:val="28"/>
          <w:szCs w:val="28"/>
          <w:lang w:eastAsia="ru-RU"/>
        </w:rPr>
      </w:pPr>
    </w:p>
    <w:p w:rsidR="007B57AF" w:rsidRPr="007B57AF" w:rsidRDefault="007B57AF" w:rsidP="007B57AF">
      <w:pPr>
        <w:spacing w:after="0" w:line="240" w:lineRule="auto"/>
        <w:rPr>
          <w:rFonts w:ascii="Times New Roman" w:eastAsia="Times New Roman" w:hAnsi="Times New Roman" w:cs="Times New Roman"/>
          <w:sz w:val="28"/>
          <w:szCs w:val="28"/>
          <w:lang w:eastAsia="ru-RU"/>
        </w:rPr>
      </w:pPr>
    </w:p>
    <w:p w:rsidR="007B57AF" w:rsidRPr="007B57AF" w:rsidRDefault="007B57AF" w:rsidP="007B57AF">
      <w:pPr>
        <w:spacing w:after="0" w:line="360" w:lineRule="auto"/>
        <w:jc w:val="center"/>
        <w:rPr>
          <w:rFonts w:ascii="Times New Roman" w:eastAsia="Times New Roman" w:hAnsi="Times New Roman" w:cs="Times New Roman"/>
          <w:sz w:val="32"/>
          <w:szCs w:val="32"/>
          <w:lang w:eastAsia="ru-RU"/>
        </w:rPr>
      </w:pPr>
      <w:r w:rsidRPr="007B57AF">
        <w:rPr>
          <w:rFonts w:ascii="Times New Roman" w:eastAsia="Times New Roman" w:hAnsi="Times New Roman" w:cs="Times New Roman"/>
          <w:sz w:val="28"/>
          <w:szCs w:val="28"/>
          <w:lang w:eastAsia="ru-RU"/>
        </w:rPr>
        <w:tab/>
      </w:r>
      <w:r w:rsidRPr="007B57AF">
        <w:rPr>
          <w:rFonts w:ascii="Times New Roman" w:eastAsia="Times New Roman" w:hAnsi="Times New Roman" w:cs="Times New Roman"/>
          <w:b/>
          <w:sz w:val="32"/>
          <w:szCs w:val="32"/>
          <w:lang w:eastAsia="ru-RU"/>
        </w:rPr>
        <w:t>Д и п л о м н а  р о б о т а</w:t>
      </w:r>
    </w:p>
    <w:p w:rsidR="007B57AF" w:rsidRPr="007B57AF" w:rsidRDefault="007B57AF" w:rsidP="007B57AF">
      <w:pPr>
        <w:spacing w:after="0" w:line="240" w:lineRule="auto"/>
        <w:ind w:right="-57"/>
        <w:jc w:val="center"/>
        <w:rPr>
          <w:rFonts w:ascii="Times New Roman" w:eastAsia="Times New Roman" w:hAnsi="Times New Roman" w:cs="Times New Roman"/>
          <w:sz w:val="28"/>
          <w:szCs w:val="28"/>
          <w:lang w:eastAsia="ru-RU"/>
        </w:rPr>
      </w:pPr>
      <w:r w:rsidRPr="007B57AF">
        <w:rPr>
          <w:rFonts w:ascii="Antiqua" w:eastAsia="Antiqua" w:hAnsi="Antiqua" w:cs="Antiqua"/>
          <w:b/>
          <w:sz w:val="28"/>
          <w:szCs w:val="28"/>
          <w:lang w:eastAsia="ru-RU"/>
        </w:rPr>
        <w:t>«</w:t>
      </w:r>
      <w:r w:rsidRPr="007B57AF">
        <w:rPr>
          <w:rFonts w:ascii="Times New Roman" w:eastAsia="Times New Roman" w:hAnsi="Times New Roman" w:cs="Times New Roman"/>
          <w:b/>
          <w:sz w:val="28"/>
          <w:szCs w:val="28"/>
          <w:lang w:eastAsia="ru-RU"/>
        </w:rPr>
        <w:t>Формування та розвиток управлінського капіталу організації»</w:t>
      </w:r>
    </w:p>
    <w:p w:rsidR="007B57AF" w:rsidRPr="007B57AF" w:rsidRDefault="007B57AF" w:rsidP="007B57AF">
      <w:pPr>
        <w:spacing w:after="0" w:line="240" w:lineRule="auto"/>
        <w:jc w:val="center"/>
        <w:rPr>
          <w:rFonts w:ascii="Times New Roman" w:eastAsia="Times New Roman" w:hAnsi="Times New Roman" w:cs="Times New Roman"/>
          <w:sz w:val="28"/>
          <w:szCs w:val="28"/>
          <w:lang w:eastAsia="ru-RU"/>
        </w:rPr>
      </w:pPr>
    </w:p>
    <w:p w:rsidR="007B57AF" w:rsidRPr="007B57AF" w:rsidRDefault="007B57AF" w:rsidP="007B57AF">
      <w:pPr>
        <w:spacing w:after="0" w:line="240" w:lineRule="auto"/>
        <w:jc w:val="center"/>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w:t>
      </w:r>
      <w:proofErr w:type="spellStart"/>
      <w:r w:rsidRPr="007B57AF">
        <w:rPr>
          <w:rFonts w:ascii="Times New Roman" w:eastAsia="Times New Roman" w:hAnsi="Times New Roman" w:cs="Times New Roman"/>
          <w:sz w:val="28"/>
          <w:szCs w:val="28"/>
          <w:lang w:eastAsia="ru-RU"/>
        </w:rPr>
        <w:t>Formation</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and</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development</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of</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the</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company’s</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managerial</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capital</w:t>
      </w:r>
      <w:proofErr w:type="spellEnd"/>
      <w:r w:rsidRPr="007B57AF">
        <w:rPr>
          <w:rFonts w:ascii="Times New Roman" w:eastAsia="Times New Roman" w:hAnsi="Times New Roman" w:cs="Times New Roman"/>
          <w:sz w:val="28"/>
          <w:szCs w:val="28"/>
          <w:lang w:eastAsia="ru-RU"/>
        </w:rPr>
        <w:t>»</w:t>
      </w:r>
    </w:p>
    <w:p w:rsidR="007B57AF" w:rsidRPr="007B57AF" w:rsidRDefault="007B57AF" w:rsidP="007B57AF">
      <w:pPr>
        <w:spacing w:after="0" w:line="240" w:lineRule="auto"/>
        <w:jc w:val="center"/>
        <w:rPr>
          <w:rFonts w:ascii="Times New Roman" w:eastAsia="Times New Roman" w:hAnsi="Times New Roman" w:cs="Times New Roman"/>
          <w:sz w:val="28"/>
          <w:szCs w:val="28"/>
          <w:lang w:eastAsia="ru-RU"/>
        </w:rPr>
      </w:pPr>
    </w:p>
    <w:p w:rsidR="007B57AF" w:rsidRPr="007B57AF" w:rsidRDefault="007B57AF" w:rsidP="007B57AF">
      <w:pPr>
        <w:spacing w:after="0" w:line="240" w:lineRule="auto"/>
        <w:jc w:val="center"/>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на здобуття ступеня вищої освіти «магістр»</w:t>
      </w:r>
    </w:p>
    <w:p w:rsidR="007B57AF" w:rsidRPr="007B57AF" w:rsidRDefault="007B57AF" w:rsidP="007B57AF">
      <w:pPr>
        <w:spacing w:after="0" w:line="240" w:lineRule="auto"/>
        <w:rPr>
          <w:rFonts w:ascii="Times New Roman" w:eastAsia="Times New Roman" w:hAnsi="Times New Roman" w:cs="Times New Roman"/>
          <w:sz w:val="24"/>
          <w:szCs w:val="24"/>
          <w:lang w:eastAsia="ru-RU"/>
        </w:rPr>
      </w:pPr>
    </w:p>
    <w:p w:rsidR="007B57AF" w:rsidRPr="007B57AF" w:rsidRDefault="007B57AF" w:rsidP="007B57AF">
      <w:pPr>
        <w:spacing w:after="0" w:line="240" w:lineRule="auto"/>
        <w:jc w:val="center"/>
        <w:rPr>
          <w:rFonts w:ascii="Times New Roman" w:eastAsia="Times New Roman" w:hAnsi="Times New Roman" w:cs="Times New Roman"/>
          <w:sz w:val="24"/>
          <w:szCs w:val="24"/>
          <w:lang w:eastAsia="ru-RU"/>
        </w:rPr>
      </w:pPr>
    </w:p>
    <w:p w:rsidR="007B57AF" w:rsidRPr="007B57AF" w:rsidRDefault="007B57AF" w:rsidP="007B57AF">
      <w:pPr>
        <w:spacing w:after="0" w:line="240" w:lineRule="auto"/>
        <w:rPr>
          <w:rFonts w:ascii="Times New Roman" w:eastAsia="Times New Roman" w:hAnsi="Times New Roman" w:cs="Times New Roman"/>
          <w:sz w:val="24"/>
          <w:szCs w:val="24"/>
          <w:lang w:eastAsia="ru-RU"/>
        </w:rPr>
      </w:pPr>
    </w:p>
    <w:tbl>
      <w:tblPr>
        <w:tblW w:w="9750" w:type="dxa"/>
        <w:tblLayout w:type="fixed"/>
        <w:tblLook w:val="04A0" w:firstRow="1" w:lastRow="0" w:firstColumn="1" w:lastColumn="0" w:noHBand="0" w:noVBand="1"/>
      </w:tblPr>
      <w:tblGrid>
        <w:gridCol w:w="4078"/>
        <w:gridCol w:w="5672"/>
      </w:tblGrid>
      <w:tr w:rsidR="007B57AF" w:rsidRPr="007B57AF" w:rsidTr="007B57AF">
        <w:trPr>
          <w:trHeight w:val="4860"/>
        </w:trPr>
        <w:tc>
          <w:tcPr>
            <w:tcW w:w="4077" w:type="dxa"/>
          </w:tcPr>
          <w:p w:rsidR="007B57AF" w:rsidRPr="007B57AF" w:rsidRDefault="007B57AF" w:rsidP="007B57AF">
            <w:pPr>
              <w:spacing w:after="0"/>
              <w:jc w:val="center"/>
              <w:rPr>
                <w:rFonts w:ascii="Times New Roman" w:eastAsia="Times New Roman" w:hAnsi="Times New Roman" w:cs="Times New Roman"/>
                <w:sz w:val="28"/>
                <w:szCs w:val="28"/>
                <w:lang w:eastAsia="ru-RU"/>
              </w:rPr>
            </w:pPr>
          </w:p>
          <w:p w:rsidR="007B57AF" w:rsidRPr="007B57AF" w:rsidRDefault="007B57AF" w:rsidP="007B57AF">
            <w:pPr>
              <w:spacing w:after="0"/>
              <w:jc w:val="center"/>
              <w:rPr>
                <w:rFonts w:ascii="Times New Roman" w:eastAsia="Times New Roman" w:hAnsi="Times New Roman" w:cs="Times New Roman"/>
                <w:sz w:val="28"/>
                <w:szCs w:val="28"/>
                <w:lang w:eastAsia="ru-RU"/>
              </w:rPr>
            </w:pPr>
          </w:p>
        </w:tc>
        <w:tc>
          <w:tcPr>
            <w:tcW w:w="5670" w:type="dxa"/>
          </w:tcPr>
          <w:p w:rsidR="007B57AF" w:rsidRPr="007B57AF" w:rsidRDefault="007B57AF" w:rsidP="007B57AF">
            <w:pPr>
              <w:spacing w:after="0"/>
              <w:ind w:right="-451"/>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 xml:space="preserve">Виконала студентка денної форми навчання   спеціальність 073 « Менеджмент» </w:t>
            </w:r>
          </w:p>
          <w:p w:rsidR="007B57AF" w:rsidRPr="007B57AF" w:rsidRDefault="007B57AF" w:rsidP="007B57AF">
            <w:pPr>
              <w:spacing w:after="0"/>
              <w:rPr>
                <w:rFonts w:ascii="Times New Roman" w:eastAsia="Times New Roman" w:hAnsi="Times New Roman" w:cs="Times New Roman"/>
                <w:b/>
                <w:sz w:val="28"/>
                <w:szCs w:val="28"/>
                <w:lang w:eastAsia="ru-RU"/>
              </w:rPr>
            </w:pPr>
            <w:proofErr w:type="spellStart"/>
            <w:r w:rsidRPr="007B57AF">
              <w:rPr>
                <w:rFonts w:ascii="Times New Roman" w:eastAsia="Times New Roman" w:hAnsi="Times New Roman" w:cs="Times New Roman"/>
                <w:b/>
                <w:sz w:val="28"/>
                <w:szCs w:val="28"/>
                <w:lang w:eastAsia="ru-RU"/>
              </w:rPr>
              <w:t>Сілкіна</w:t>
            </w:r>
            <w:proofErr w:type="spellEnd"/>
            <w:r w:rsidRPr="007B57AF">
              <w:rPr>
                <w:rFonts w:ascii="Times New Roman" w:eastAsia="Times New Roman" w:hAnsi="Times New Roman" w:cs="Times New Roman"/>
                <w:b/>
                <w:sz w:val="28"/>
                <w:szCs w:val="28"/>
                <w:lang w:eastAsia="ru-RU"/>
              </w:rPr>
              <w:t xml:space="preserve"> Дарія Олександрівна</w:t>
            </w:r>
          </w:p>
          <w:p w:rsidR="007B57AF" w:rsidRPr="007B57AF" w:rsidRDefault="007B57AF" w:rsidP="007B57AF">
            <w:pPr>
              <w:spacing w:after="0"/>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 xml:space="preserve"> </w:t>
            </w:r>
          </w:p>
          <w:p w:rsidR="007B57AF" w:rsidRPr="007B57AF" w:rsidRDefault="007B57AF" w:rsidP="007B57AF">
            <w:pPr>
              <w:spacing w:after="0"/>
              <w:rPr>
                <w:rFonts w:ascii="Times New Roman" w:eastAsia="Times New Roman" w:hAnsi="Times New Roman" w:cs="Times New Roman"/>
                <w:sz w:val="28"/>
                <w:szCs w:val="28"/>
                <w:lang w:eastAsia="ru-RU"/>
              </w:rPr>
            </w:pPr>
          </w:p>
          <w:p w:rsidR="007B57AF" w:rsidRPr="007B57AF" w:rsidRDefault="007B57AF" w:rsidP="007B57AF">
            <w:pPr>
              <w:spacing w:after="0"/>
              <w:ind w:right="-391"/>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Науковий керівник:</w:t>
            </w:r>
          </w:p>
          <w:p w:rsidR="007B57AF" w:rsidRPr="007B57AF" w:rsidRDefault="007B57AF" w:rsidP="007B57AF">
            <w:pPr>
              <w:spacing w:after="0"/>
              <w:ind w:right="-391"/>
              <w:rPr>
                <w:rFonts w:ascii="Times New Roman" w:eastAsia="Times New Roman" w:hAnsi="Times New Roman" w:cs="Times New Roman"/>
                <w:sz w:val="28"/>
                <w:szCs w:val="28"/>
                <w:lang w:eastAsia="ru-RU"/>
              </w:rPr>
            </w:pPr>
            <w:proofErr w:type="spellStart"/>
            <w:r w:rsidRPr="007B57AF">
              <w:rPr>
                <w:rFonts w:ascii="Times New Roman" w:eastAsia="Times New Roman" w:hAnsi="Times New Roman" w:cs="Times New Roman"/>
                <w:sz w:val="28"/>
                <w:szCs w:val="28"/>
                <w:lang w:eastAsia="ru-RU"/>
              </w:rPr>
              <w:t>к.е.н</w:t>
            </w:r>
            <w:proofErr w:type="spellEnd"/>
            <w:r w:rsidRPr="007B57AF">
              <w:rPr>
                <w:rFonts w:ascii="Times New Roman" w:eastAsia="Times New Roman" w:hAnsi="Times New Roman" w:cs="Times New Roman"/>
                <w:sz w:val="28"/>
                <w:szCs w:val="28"/>
                <w:lang w:eastAsia="ru-RU"/>
              </w:rPr>
              <w:t xml:space="preserve">., доцент Борщ В.І.  ____________   </w:t>
            </w:r>
          </w:p>
          <w:p w:rsidR="007B57AF" w:rsidRPr="007B57AF" w:rsidRDefault="007B57AF" w:rsidP="007B57AF">
            <w:pPr>
              <w:spacing w:after="0"/>
              <w:rPr>
                <w:rFonts w:ascii="Times New Roman" w:eastAsia="Times New Roman" w:hAnsi="Times New Roman" w:cs="Times New Roman"/>
                <w:sz w:val="28"/>
                <w:szCs w:val="28"/>
                <w:lang w:eastAsia="ru-RU"/>
              </w:rPr>
            </w:pPr>
          </w:p>
          <w:p w:rsidR="007B57AF" w:rsidRPr="007B57AF" w:rsidRDefault="007B57AF" w:rsidP="007B57AF">
            <w:pPr>
              <w:spacing w:after="0"/>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 xml:space="preserve">Рецензент: </w:t>
            </w:r>
          </w:p>
          <w:p w:rsidR="007B57AF" w:rsidRPr="007B57AF" w:rsidRDefault="007B57AF" w:rsidP="007B57AF">
            <w:pPr>
              <w:spacing w:after="0"/>
              <w:rPr>
                <w:rFonts w:ascii="Times New Roman" w:eastAsia="Times New Roman" w:hAnsi="Times New Roman" w:cs="Times New Roman"/>
                <w:sz w:val="28"/>
                <w:szCs w:val="28"/>
                <w:lang w:eastAsia="ru-RU"/>
              </w:rPr>
            </w:pPr>
            <w:proofErr w:type="spellStart"/>
            <w:r w:rsidRPr="007B57AF">
              <w:rPr>
                <w:rFonts w:ascii="Times New Roman" w:eastAsia="Times New Roman" w:hAnsi="Times New Roman" w:cs="Times New Roman"/>
                <w:sz w:val="28"/>
                <w:szCs w:val="28"/>
                <w:lang w:eastAsia="ru-RU"/>
              </w:rPr>
              <w:t>к.е.н</w:t>
            </w:r>
            <w:proofErr w:type="spellEnd"/>
            <w:r w:rsidRPr="007B57AF">
              <w:rPr>
                <w:rFonts w:ascii="Times New Roman" w:eastAsia="Times New Roman" w:hAnsi="Times New Roman" w:cs="Times New Roman"/>
                <w:sz w:val="28"/>
                <w:szCs w:val="28"/>
                <w:lang w:eastAsia="ru-RU"/>
              </w:rPr>
              <w:t>., доцент Грінченко Р.В.</w:t>
            </w:r>
          </w:p>
        </w:tc>
      </w:tr>
    </w:tbl>
    <w:p w:rsidR="007B57AF" w:rsidRPr="007B57AF" w:rsidRDefault="007B57AF" w:rsidP="007B57AF">
      <w:pPr>
        <w:spacing w:after="0" w:line="240" w:lineRule="auto"/>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Рекомендовано до захисту:</w:t>
      </w:r>
      <w:r w:rsidRPr="007B57AF">
        <w:rPr>
          <w:rFonts w:ascii="Times New Roman" w:eastAsia="Times New Roman" w:hAnsi="Times New Roman" w:cs="Times New Roman"/>
          <w:sz w:val="28"/>
          <w:szCs w:val="28"/>
          <w:lang w:eastAsia="ru-RU"/>
        </w:rPr>
        <w:tab/>
      </w:r>
      <w:r w:rsidRPr="007B57AF">
        <w:rPr>
          <w:rFonts w:ascii="Times New Roman" w:eastAsia="Times New Roman" w:hAnsi="Times New Roman" w:cs="Times New Roman"/>
          <w:sz w:val="28"/>
          <w:szCs w:val="28"/>
          <w:lang w:eastAsia="ru-RU"/>
        </w:rPr>
        <w:tab/>
      </w:r>
      <w:r w:rsidRPr="007B57AF">
        <w:rPr>
          <w:rFonts w:ascii="Times New Roman" w:eastAsia="Times New Roman" w:hAnsi="Times New Roman" w:cs="Times New Roman"/>
          <w:sz w:val="28"/>
          <w:szCs w:val="28"/>
          <w:lang w:eastAsia="ru-RU"/>
        </w:rPr>
        <w:tab/>
        <w:t>Захищено на засіданні ЕК № 2</w:t>
      </w:r>
    </w:p>
    <w:p w:rsidR="007B57AF" w:rsidRPr="007B57AF" w:rsidRDefault="007B57AF" w:rsidP="007B57AF">
      <w:pPr>
        <w:spacing w:after="0" w:line="240" w:lineRule="auto"/>
        <w:ind w:right="-291"/>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Протокол засідання кафедри</w:t>
      </w:r>
      <w:r w:rsidRPr="007B57AF">
        <w:rPr>
          <w:rFonts w:ascii="Times New Roman" w:eastAsia="Times New Roman" w:hAnsi="Times New Roman" w:cs="Times New Roman"/>
          <w:sz w:val="28"/>
          <w:szCs w:val="28"/>
          <w:lang w:eastAsia="ru-RU"/>
        </w:rPr>
        <w:tab/>
      </w:r>
      <w:r w:rsidRPr="007B57AF">
        <w:rPr>
          <w:rFonts w:ascii="Times New Roman" w:eastAsia="Times New Roman" w:hAnsi="Times New Roman" w:cs="Times New Roman"/>
          <w:sz w:val="28"/>
          <w:szCs w:val="28"/>
          <w:lang w:eastAsia="ru-RU"/>
        </w:rPr>
        <w:tab/>
      </w:r>
      <w:r w:rsidRPr="007B57AF">
        <w:rPr>
          <w:rFonts w:ascii="Times New Roman" w:eastAsia="Times New Roman" w:hAnsi="Times New Roman" w:cs="Times New Roman"/>
          <w:sz w:val="28"/>
          <w:szCs w:val="28"/>
          <w:lang w:eastAsia="ru-RU"/>
        </w:rPr>
        <w:tab/>
        <w:t>Протокол №___від «__» _______ 2019 р.</w:t>
      </w:r>
    </w:p>
    <w:p w:rsidR="007B57AF" w:rsidRPr="007B57AF" w:rsidRDefault="007B57AF" w:rsidP="007B57AF">
      <w:pPr>
        <w:spacing w:after="0" w:line="240" w:lineRule="auto"/>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 __ від «___» _______ 2019 р.</w:t>
      </w:r>
      <w:r w:rsidRPr="007B57AF">
        <w:rPr>
          <w:rFonts w:ascii="Times New Roman" w:eastAsia="Times New Roman" w:hAnsi="Times New Roman" w:cs="Times New Roman"/>
          <w:sz w:val="28"/>
          <w:szCs w:val="28"/>
          <w:lang w:eastAsia="ru-RU"/>
        </w:rPr>
        <w:tab/>
      </w:r>
      <w:r w:rsidRPr="007B57AF">
        <w:rPr>
          <w:rFonts w:ascii="Times New Roman" w:eastAsia="Times New Roman" w:hAnsi="Times New Roman" w:cs="Times New Roman"/>
          <w:sz w:val="28"/>
          <w:szCs w:val="28"/>
          <w:lang w:eastAsia="ru-RU"/>
        </w:rPr>
        <w:tab/>
        <w:t>Оцінка ____________/______/_______</w:t>
      </w:r>
    </w:p>
    <w:p w:rsidR="007B57AF" w:rsidRPr="007B57AF" w:rsidRDefault="007B57AF" w:rsidP="007B57AF">
      <w:pPr>
        <w:spacing w:after="0" w:line="240" w:lineRule="auto"/>
        <w:rPr>
          <w:rFonts w:ascii="Times New Roman" w:eastAsia="Times New Roman" w:hAnsi="Times New Roman" w:cs="Times New Roman"/>
          <w:sz w:val="28"/>
          <w:szCs w:val="28"/>
          <w:lang w:eastAsia="ru-RU"/>
        </w:rPr>
      </w:pPr>
    </w:p>
    <w:p w:rsidR="007B57AF" w:rsidRPr="007B57AF" w:rsidRDefault="007B57AF" w:rsidP="007B57AF">
      <w:pPr>
        <w:spacing w:after="0" w:line="240" w:lineRule="auto"/>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Завідувач кафедри</w:t>
      </w:r>
      <w:r w:rsidRPr="007B57AF">
        <w:rPr>
          <w:rFonts w:ascii="Times New Roman" w:eastAsia="Times New Roman" w:hAnsi="Times New Roman" w:cs="Times New Roman"/>
          <w:sz w:val="28"/>
          <w:szCs w:val="28"/>
          <w:lang w:eastAsia="ru-RU"/>
        </w:rPr>
        <w:tab/>
      </w:r>
      <w:r w:rsidRPr="007B57AF">
        <w:rPr>
          <w:rFonts w:ascii="Times New Roman" w:eastAsia="Times New Roman" w:hAnsi="Times New Roman" w:cs="Times New Roman"/>
          <w:sz w:val="28"/>
          <w:szCs w:val="28"/>
          <w:lang w:eastAsia="ru-RU"/>
        </w:rPr>
        <w:tab/>
      </w:r>
      <w:r w:rsidRPr="007B57AF">
        <w:rPr>
          <w:rFonts w:ascii="Times New Roman" w:eastAsia="Times New Roman" w:hAnsi="Times New Roman" w:cs="Times New Roman"/>
          <w:sz w:val="28"/>
          <w:szCs w:val="28"/>
          <w:lang w:eastAsia="ru-RU"/>
        </w:rPr>
        <w:tab/>
        <w:t xml:space="preserve">        Голова ЕК</w:t>
      </w:r>
    </w:p>
    <w:p w:rsidR="007B57AF" w:rsidRPr="007B57AF" w:rsidRDefault="007B57AF" w:rsidP="007B57AF">
      <w:pPr>
        <w:spacing w:after="0" w:line="240" w:lineRule="auto"/>
        <w:rPr>
          <w:rFonts w:ascii="Times New Roman" w:eastAsia="Times New Roman" w:hAnsi="Times New Roman" w:cs="Times New Roman"/>
          <w:sz w:val="28"/>
          <w:szCs w:val="28"/>
          <w:lang w:eastAsia="ru-RU"/>
        </w:rPr>
      </w:pPr>
      <w:proofErr w:type="spellStart"/>
      <w:r w:rsidRPr="007B57AF">
        <w:rPr>
          <w:rFonts w:ascii="Times New Roman" w:eastAsia="Times New Roman" w:hAnsi="Times New Roman" w:cs="Times New Roman"/>
          <w:sz w:val="28"/>
          <w:szCs w:val="28"/>
          <w:lang w:eastAsia="ru-RU"/>
        </w:rPr>
        <w:t>д.е.н</w:t>
      </w:r>
      <w:proofErr w:type="spellEnd"/>
      <w:r w:rsidRPr="007B57AF">
        <w:rPr>
          <w:rFonts w:ascii="Times New Roman" w:eastAsia="Times New Roman" w:hAnsi="Times New Roman" w:cs="Times New Roman"/>
          <w:sz w:val="28"/>
          <w:szCs w:val="28"/>
          <w:lang w:eastAsia="ru-RU"/>
        </w:rPr>
        <w:t>., проф. _______Кузнєцов Е.А.</w:t>
      </w:r>
      <w:r w:rsidRPr="007B57AF">
        <w:rPr>
          <w:rFonts w:ascii="Times New Roman" w:eastAsia="Times New Roman" w:hAnsi="Times New Roman" w:cs="Times New Roman"/>
          <w:sz w:val="28"/>
          <w:szCs w:val="28"/>
          <w:lang w:eastAsia="ru-RU"/>
        </w:rPr>
        <w:tab/>
        <w:t xml:space="preserve">        </w:t>
      </w:r>
      <w:proofErr w:type="spellStart"/>
      <w:r w:rsidRPr="007B57AF">
        <w:rPr>
          <w:rFonts w:ascii="Times New Roman" w:eastAsia="Times New Roman" w:hAnsi="Times New Roman" w:cs="Times New Roman"/>
          <w:sz w:val="28"/>
          <w:szCs w:val="28"/>
          <w:lang w:eastAsia="ru-RU"/>
        </w:rPr>
        <w:t>д.е.н</w:t>
      </w:r>
      <w:proofErr w:type="spellEnd"/>
      <w:r w:rsidRPr="007B57AF">
        <w:rPr>
          <w:rFonts w:ascii="Times New Roman" w:eastAsia="Times New Roman" w:hAnsi="Times New Roman" w:cs="Times New Roman"/>
          <w:sz w:val="28"/>
          <w:szCs w:val="28"/>
          <w:lang w:eastAsia="ru-RU"/>
        </w:rPr>
        <w:t>., проф. __________ Кузнєцов Е.А.</w:t>
      </w:r>
    </w:p>
    <w:p w:rsidR="007B57AF" w:rsidRPr="007B57AF" w:rsidRDefault="007B57AF" w:rsidP="007B57AF">
      <w:pPr>
        <w:spacing w:after="0" w:line="240" w:lineRule="auto"/>
        <w:rPr>
          <w:rFonts w:ascii="Times New Roman" w:eastAsia="Times New Roman" w:hAnsi="Times New Roman" w:cs="Times New Roman"/>
          <w:b/>
          <w:sz w:val="28"/>
          <w:szCs w:val="28"/>
          <w:lang w:eastAsia="ru-RU"/>
        </w:rPr>
      </w:pPr>
    </w:p>
    <w:p w:rsidR="007B57AF" w:rsidRPr="007B57AF" w:rsidRDefault="007B57AF" w:rsidP="007B57AF">
      <w:pPr>
        <w:spacing w:after="0" w:line="240" w:lineRule="auto"/>
        <w:jc w:val="center"/>
        <w:rPr>
          <w:rFonts w:ascii="Times New Roman" w:eastAsia="Times New Roman" w:hAnsi="Times New Roman" w:cs="Times New Roman"/>
          <w:b/>
          <w:sz w:val="28"/>
          <w:szCs w:val="28"/>
          <w:lang w:eastAsia="ru-RU"/>
        </w:rPr>
      </w:pPr>
      <w:r w:rsidRPr="007B57AF">
        <w:rPr>
          <w:rFonts w:ascii="Times New Roman" w:eastAsia="Times New Roman" w:hAnsi="Times New Roman" w:cs="Times New Roman"/>
          <w:b/>
          <w:sz w:val="28"/>
          <w:szCs w:val="28"/>
          <w:lang w:eastAsia="ru-RU"/>
        </w:rPr>
        <w:t>Одеса – 2019</w:t>
      </w:r>
      <w:r w:rsidRPr="007B57AF">
        <w:rPr>
          <w:rFonts w:ascii="Arial" w:eastAsia="Arial" w:hAnsi="Arial" w:cs="Arial"/>
          <w:lang w:eastAsia="ru-RU"/>
        </w:rPr>
        <w:br w:type="page"/>
      </w:r>
    </w:p>
    <w:p w:rsidR="007B57AF" w:rsidRPr="007B57AF" w:rsidRDefault="007B57AF" w:rsidP="007B57AF">
      <w:pPr>
        <w:spacing w:after="0" w:line="240" w:lineRule="auto"/>
        <w:jc w:val="center"/>
        <w:rPr>
          <w:rFonts w:ascii="Times New Roman" w:eastAsia="Times New Roman" w:hAnsi="Times New Roman" w:cs="Times New Roman"/>
          <w:b/>
          <w:sz w:val="28"/>
          <w:szCs w:val="28"/>
          <w:lang w:eastAsia="ru-RU"/>
        </w:rPr>
      </w:pPr>
    </w:p>
    <w:tbl>
      <w:tblPr>
        <w:tblW w:w="1024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23"/>
        <w:gridCol w:w="922"/>
      </w:tblGrid>
      <w:tr w:rsidR="007B57AF" w:rsidRPr="007B57AF" w:rsidTr="007B57AF">
        <w:trPr>
          <w:jc w:val="center"/>
        </w:trPr>
        <w:tc>
          <w:tcPr>
            <w:tcW w:w="9322"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hideMark/>
          </w:tcPr>
          <w:p w:rsidR="007B57AF" w:rsidRPr="007B57AF" w:rsidRDefault="007B57AF" w:rsidP="007B57AF">
            <w:pPr>
              <w:spacing w:after="0" w:line="352" w:lineRule="auto"/>
              <w:jc w:val="center"/>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ЗМІСТ</w:t>
            </w:r>
          </w:p>
        </w:tc>
        <w:tc>
          <w:tcPr>
            <w:tcW w:w="922"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rsidR="007B57AF" w:rsidRPr="007B57AF" w:rsidRDefault="007B57AF" w:rsidP="007B57AF">
            <w:pPr>
              <w:widowControl w:val="0"/>
              <w:spacing w:after="0" w:line="352" w:lineRule="auto"/>
              <w:rPr>
                <w:rFonts w:ascii="Times New Roman" w:eastAsia="Times New Roman" w:hAnsi="Times New Roman" w:cs="Times New Roman"/>
                <w:sz w:val="28"/>
                <w:szCs w:val="28"/>
                <w:lang w:eastAsia="ru-RU"/>
              </w:rPr>
            </w:pPr>
          </w:p>
        </w:tc>
      </w:tr>
      <w:tr w:rsidR="007B57AF" w:rsidRPr="007B57AF" w:rsidTr="007B57AF">
        <w:trPr>
          <w:jc w:val="center"/>
        </w:trPr>
        <w:tc>
          <w:tcPr>
            <w:tcW w:w="9322"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hideMark/>
          </w:tcPr>
          <w:p w:rsidR="007B57AF" w:rsidRPr="007B57AF" w:rsidRDefault="007B57AF" w:rsidP="007B57AF">
            <w:pPr>
              <w:widowControl w:val="0"/>
              <w:spacing w:after="0" w:line="352" w:lineRule="auto"/>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ВСТУП……………………………...……………………………...…………....</w:t>
            </w:r>
          </w:p>
          <w:p w:rsidR="007B57AF" w:rsidRPr="007B57AF" w:rsidRDefault="007B57AF" w:rsidP="007B57AF">
            <w:pPr>
              <w:widowControl w:val="0"/>
              <w:spacing w:after="0" w:line="352" w:lineRule="auto"/>
              <w:jc w:val="both"/>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РОЗДІЛ 1. ТЕОРЕТИЧНІ АСПЕКТИ ПОНЯТТЯ УПРАВЛІНСЬКОГО КАПІТАЛУ……………………………...……………………………...……….</w:t>
            </w:r>
          </w:p>
          <w:p w:rsidR="007B57AF" w:rsidRPr="007B57AF" w:rsidRDefault="007B57AF" w:rsidP="007B57AF">
            <w:pPr>
              <w:widowControl w:val="0"/>
              <w:spacing w:after="0" w:line="352" w:lineRule="auto"/>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1.1 Поняття управлінського капіталу……………………………...…………..</w:t>
            </w:r>
          </w:p>
          <w:p w:rsidR="007B57AF" w:rsidRPr="007B57AF" w:rsidRDefault="007B57AF" w:rsidP="007B57AF">
            <w:pPr>
              <w:widowControl w:val="0"/>
              <w:spacing w:after="0" w:line="352" w:lineRule="auto"/>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1.2 Взаємозв’язок професіоналізації управлінської діяльності та розвитку управлінського капіталу організації……………………………...…………....</w:t>
            </w:r>
          </w:p>
          <w:p w:rsidR="007B57AF" w:rsidRPr="007B57AF" w:rsidRDefault="007B57AF" w:rsidP="007B57AF">
            <w:pPr>
              <w:widowControl w:val="0"/>
              <w:spacing w:after="0" w:line="352" w:lineRule="auto"/>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1.3 Фактори впливу на процес формування управлінського капіталу організації……………………………...…………..……………………………</w:t>
            </w:r>
          </w:p>
          <w:p w:rsidR="007B57AF" w:rsidRPr="007B57AF" w:rsidRDefault="007B57AF" w:rsidP="007B57AF">
            <w:pPr>
              <w:widowControl w:val="0"/>
              <w:spacing w:after="0" w:line="352" w:lineRule="auto"/>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 xml:space="preserve">1.4 Висновки до розділу 1.……………………………...……………………... </w:t>
            </w:r>
          </w:p>
          <w:p w:rsidR="007B57AF" w:rsidRPr="007B57AF" w:rsidRDefault="007B57AF" w:rsidP="007B57AF">
            <w:pPr>
              <w:widowControl w:val="0"/>
              <w:spacing w:after="0" w:line="352" w:lineRule="auto"/>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РОЗДІЛ 2. АНАЛІЗ ПРОФЕСІЙНОЇ ПІДГОТОВКИ УПРАВЛІНСЬКИХ КАДРІВ ПІДПРИЄМСТВА НВК «МРІЯ»……………………………...…….</w:t>
            </w:r>
          </w:p>
          <w:p w:rsidR="007B57AF" w:rsidRPr="007B57AF" w:rsidRDefault="007B57AF" w:rsidP="007B57AF">
            <w:pPr>
              <w:widowControl w:val="0"/>
              <w:spacing w:after="0" w:line="352" w:lineRule="auto"/>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2.1 Аналіз основної діяльності НВК  «Мрія»……………………………...…</w:t>
            </w:r>
          </w:p>
          <w:p w:rsidR="007B57AF" w:rsidRPr="007B57AF" w:rsidRDefault="007B57AF" w:rsidP="007B57AF">
            <w:pPr>
              <w:widowControl w:val="0"/>
              <w:spacing w:after="0" w:line="352" w:lineRule="auto"/>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2.2 Управлінський аналіз НВК  «Мрія»……………………………...……….</w:t>
            </w:r>
          </w:p>
          <w:p w:rsidR="007B57AF" w:rsidRPr="007B57AF" w:rsidRDefault="007B57AF" w:rsidP="007B57AF">
            <w:pPr>
              <w:widowControl w:val="0"/>
              <w:spacing w:after="0" w:line="352" w:lineRule="auto"/>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2.3 Аналіз та оцінка управлінського капіталу НВК  «Мрія»………………...</w:t>
            </w:r>
          </w:p>
          <w:p w:rsidR="007B57AF" w:rsidRPr="007B57AF" w:rsidRDefault="007B57AF" w:rsidP="007B57AF">
            <w:pPr>
              <w:widowControl w:val="0"/>
              <w:spacing w:after="0" w:line="352" w:lineRule="auto"/>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 xml:space="preserve">2.4 Висновки до розділу 2.……………………………...……………………... </w:t>
            </w:r>
          </w:p>
          <w:p w:rsidR="007B57AF" w:rsidRPr="007B57AF" w:rsidRDefault="007B57AF" w:rsidP="007B57AF">
            <w:pPr>
              <w:widowControl w:val="0"/>
              <w:spacing w:after="0" w:line="352" w:lineRule="auto"/>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РОЗДІЛ 3. ІННОВАЦІЙНІ ТЕХНОЛОГІЇ В СИСТЕМІ ФОРМУВАННЯ ТА РОЗВИТКУ УПРАВЛІНСЬКОГО КАПІТАЛУ ОРГАНІЗАЦІЇ………….</w:t>
            </w:r>
          </w:p>
          <w:p w:rsidR="007B57AF" w:rsidRPr="007B57AF" w:rsidRDefault="007B57AF" w:rsidP="007B57AF">
            <w:pPr>
              <w:widowControl w:val="0"/>
              <w:spacing w:after="0" w:line="352" w:lineRule="auto"/>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3.1 Інноваційні методи вдосконалення управлінського капіталу організації</w:t>
            </w:r>
          </w:p>
          <w:p w:rsidR="007B57AF" w:rsidRPr="007B57AF" w:rsidRDefault="007B57AF" w:rsidP="007B57AF">
            <w:pPr>
              <w:widowControl w:val="0"/>
              <w:spacing w:after="0" w:line="352" w:lineRule="auto"/>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3.2 Практичні рекомендації для вдосконалення системи менеджменту на підприємстві НВК  «Мрія»……………………………...……………………..</w:t>
            </w:r>
          </w:p>
          <w:p w:rsidR="007B57AF" w:rsidRPr="007B57AF" w:rsidRDefault="007B57AF" w:rsidP="007B57AF">
            <w:pPr>
              <w:widowControl w:val="0"/>
              <w:spacing w:after="0" w:line="352" w:lineRule="auto"/>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3.3 Методичний супровід вдосконалення системи менеджменту на підприємстві НВК  «Мрія»……………………………...……………………..</w:t>
            </w:r>
          </w:p>
          <w:p w:rsidR="007B57AF" w:rsidRPr="007B57AF" w:rsidRDefault="007B57AF" w:rsidP="007B57AF">
            <w:pPr>
              <w:widowControl w:val="0"/>
              <w:spacing w:after="0" w:line="352" w:lineRule="auto"/>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 xml:space="preserve">3.4 Висновки до розділу 3.……………………………...……………………... </w:t>
            </w:r>
          </w:p>
          <w:p w:rsidR="007B57AF" w:rsidRPr="007B57AF" w:rsidRDefault="007B57AF" w:rsidP="007B57AF">
            <w:pPr>
              <w:widowControl w:val="0"/>
              <w:spacing w:after="0" w:line="352" w:lineRule="auto"/>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ВИСНОВКИ……………………………...…………..…………………………</w:t>
            </w:r>
          </w:p>
          <w:p w:rsidR="007B57AF" w:rsidRPr="007B57AF" w:rsidRDefault="007B57AF" w:rsidP="007B57AF">
            <w:pPr>
              <w:widowControl w:val="0"/>
              <w:spacing w:after="0" w:line="352" w:lineRule="auto"/>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СПИСОК ВИКОРИСТАНИХ ДЖЕРЕЛ……………………………...……….</w:t>
            </w:r>
          </w:p>
          <w:p w:rsidR="007B57AF" w:rsidRPr="007B57AF" w:rsidRDefault="007B57AF" w:rsidP="007B57AF">
            <w:pPr>
              <w:widowControl w:val="0"/>
              <w:spacing w:after="0" w:line="352" w:lineRule="auto"/>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ДОДАТКИ ……………………………...…………..…………………………...</w:t>
            </w:r>
          </w:p>
        </w:tc>
        <w:tc>
          <w:tcPr>
            <w:tcW w:w="922"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rsidR="007B57AF" w:rsidRPr="007B57AF" w:rsidRDefault="007B57AF" w:rsidP="007B57AF">
            <w:pPr>
              <w:spacing w:after="0" w:line="352" w:lineRule="auto"/>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3</w:t>
            </w:r>
          </w:p>
          <w:p w:rsidR="007B57AF" w:rsidRPr="007B57AF" w:rsidRDefault="007B57AF" w:rsidP="007B57AF">
            <w:pPr>
              <w:spacing w:after="0" w:line="352" w:lineRule="auto"/>
              <w:rPr>
                <w:rFonts w:ascii="Times New Roman" w:eastAsia="Times New Roman" w:hAnsi="Times New Roman" w:cs="Times New Roman"/>
                <w:sz w:val="28"/>
                <w:szCs w:val="28"/>
                <w:lang w:eastAsia="ru-RU"/>
              </w:rPr>
            </w:pPr>
          </w:p>
          <w:p w:rsidR="007B57AF" w:rsidRPr="007B57AF" w:rsidRDefault="007B57AF" w:rsidP="007B57AF">
            <w:pPr>
              <w:spacing w:after="0" w:line="352" w:lineRule="auto"/>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7</w:t>
            </w:r>
          </w:p>
          <w:p w:rsidR="007B57AF" w:rsidRPr="007B57AF" w:rsidRDefault="007B57AF" w:rsidP="007B57AF">
            <w:pPr>
              <w:spacing w:after="0" w:line="352" w:lineRule="auto"/>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7</w:t>
            </w:r>
          </w:p>
          <w:p w:rsidR="007B57AF" w:rsidRPr="007B57AF" w:rsidRDefault="007B57AF" w:rsidP="007B57AF">
            <w:pPr>
              <w:spacing w:after="0" w:line="352" w:lineRule="auto"/>
              <w:rPr>
                <w:rFonts w:ascii="Times New Roman" w:eastAsia="Times New Roman" w:hAnsi="Times New Roman" w:cs="Times New Roman"/>
                <w:sz w:val="28"/>
                <w:szCs w:val="28"/>
                <w:lang w:eastAsia="ru-RU"/>
              </w:rPr>
            </w:pPr>
          </w:p>
          <w:p w:rsidR="007B57AF" w:rsidRPr="007B57AF" w:rsidRDefault="007B57AF" w:rsidP="007B57AF">
            <w:pPr>
              <w:spacing w:after="0" w:line="352" w:lineRule="auto"/>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14</w:t>
            </w:r>
          </w:p>
          <w:p w:rsidR="007B57AF" w:rsidRPr="007B57AF" w:rsidRDefault="007B57AF" w:rsidP="007B57AF">
            <w:pPr>
              <w:spacing w:after="0" w:line="352" w:lineRule="auto"/>
              <w:rPr>
                <w:rFonts w:ascii="Times New Roman" w:eastAsia="Times New Roman" w:hAnsi="Times New Roman" w:cs="Times New Roman"/>
                <w:sz w:val="28"/>
                <w:szCs w:val="28"/>
                <w:lang w:eastAsia="ru-RU"/>
              </w:rPr>
            </w:pPr>
          </w:p>
          <w:p w:rsidR="007B57AF" w:rsidRPr="007B57AF" w:rsidRDefault="007B57AF" w:rsidP="007B57AF">
            <w:pPr>
              <w:spacing w:after="0" w:line="352" w:lineRule="auto"/>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19</w:t>
            </w:r>
          </w:p>
          <w:p w:rsidR="007B57AF" w:rsidRPr="007B57AF" w:rsidRDefault="007B57AF" w:rsidP="007B57AF">
            <w:pPr>
              <w:spacing w:after="0" w:line="352" w:lineRule="auto"/>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25</w:t>
            </w:r>
          </w:p>
          <w:p w:rsidR="007B57AF" w:rsidRPr="007B57AF" w:rsidRDefault="007B57AF" w:rsidP="007B57AF">
            <w:pPr>
              <w:spacing w:after="0" w:line="352" w:lineRule="auto"/>
              <w:rPr>
                <w:rFonts w:ascii="Times New Roman" w:eastAsia="Times New Roman" w:hAnsi="Times New Roman" w:cs="Times New Roman"/>
                <w:sz w:val="28"/>
                <w:szCs w:val="28"/>
                <w:lang w:eastAsia="ru-RU"/>
              </w:rPr>
            </w:pPr>
          </w:p>
          <w:p w:rsidR="007B57AF" w:rsidRPr="007B57AF" w:rsidRDefault="007B57AF" w:rsidP="007B57AF">
            <w:pPr>
              <w:spacing w:after="0" w:line="352" w:lineRule="auto"/>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27</w:t>
            </w:r>
          </w:p>
          <w:p w:rsidR="007B57AF" w:rsidRPr="007B57AF" w:rsidRDefault="007B57AF" w:rsidP="007B57AF">
            <w:pPr>
              <w:spacing w:after="0" w:line="352" w:lineRule="auto"/>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27</w:t>
            </w:r>
          </w:p>
          <w:p w:rsidR="007B57AF" w:rsidRPr="007B57AF" w:rsidRDefault="007B57AF" w:rsidP="007B57AF">
            <w:pPr>
              <w:spacing w:after="0" w:line="352" w:lineRule="auto"/>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31</w:t>
            </w:r>
          </w:p>
          <w:p w:rsidR="007B57AF" w:rsidRPr="007B57AF" w:rsidRDefault="007B57AF" w:rsidP="007B57AF">
            <w:pPr>
              <w:spacing w:after="0" w:line="352" w:lineRule="auto"/>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39</w:t>
            </w:r>
          </w:p>
          <w:p w:rsidR="007B57AF" w:rsidRPr="007B57AF" w:rsidRDefault="007B57AF" w:rsidP="007B57AF">
            <w:pPr>
              <w:spacing w:after="0" w:line="352" w:lineRule="auto"/>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43</w:t>
            </w:r>
          </w:p>
          <w:p w:rsidR="007B57AF" w:rsidRPr="007B57AF" w:rsidRDefault="007B57AF" w:rsidP="007B57AF">
            <w:pPr>
              <w:spacing w:after="0" w:line="352" w:lineRule="auto"/>
              <w:rPr>
                <w:rFonts w:ascii="Times New Roman" w:eastAsia="Times New Roman" w:hAnsi="Times New Roman" w:cs="Times New Roman"/>
                <w:sz w:val="28"/>
                <w:szCs w:val="28"/>
                <w:lang w:eastAsia="ru-RU"/>
              </w:rPr>
            </w:pPr>
          </w:p>
          <w:p w:rsidR="007B57AF" w:rsidRPr="007B57AF" w:rsidRDefault="007B57AF" w:rsidP="007B57AF">
            <w:pPr>
              <w:spacing w:after="0" w:line="352" w:lineRule="auto"/>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44</w:t>
            </w:r>
          </w:p>
          <w:p w:rsidR="007B57AF" w:rsidRPr="007B57AF" w:rsidRDefault="007B57AF" w:rsidP="007B57AF">
            <w:pPr>
              <w:spacing w:after="0" w:line="352" w:lineRule="auto"/>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44</w:t>
            </w:r>
          </w:p>
          <w:p w:rsidR="007B57AF" w:rsidRPr="007B57AF" w:rsidRDefault="007B57AF" w:rsidP="007B57AF">
            <w:pPr>
              <w:spacing w:after="0" w:line="352" w:lineRule="auto"/>
              <w:rPr>
                <w:rFonts w:ascii="Times New Roman" w:eastAsia="Times New Roman" w:hAnsi="Times New Roman" w:cs="Times New Roman"/>
                <w:sz w:val="28"/>
                <w:szCs w:val="28"/>
                <w:lang w:eastAsia="ru-RU"/>
              </w:rPr>
            </w:pPr>
          </w:p>
          <w:p w:rsidR="007B57AF" w:rsidRPr="007B57AF" w:rsidRDefault="007B57AF" w:rsidP="007B57AF">
            <w:pPr>
              <w:spacing w:after="0" w:line="352" w:lineRule="auto"/>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46</w:t>
            </w:r>
          </w:p>
          <w:p w:rsidR="007B57AF" w:rsidRPr="007B57AF" w:rsidRDefault="007B57AF" w:rsidP="007B57AF">
            <w:pPr>
              <w:spacing w:after="0" w:line="352" w:lineRule="auto"/>
              <w:rPr>
                <w:rFonts w:ascii="Times New Roman" w:eastAsia="Times New Roman" w:hAnsi="Times New Roman" w:cs="Times New Roman"/>
                <w:sz w:val="28"/>
                <w:szCs w:val="28"/>
                <w:lang w:eastAsia="ru-RU"/>
              </w:rPr>
            </w:pPr>
          </w:p>
          <w:p w:rsidR="007B57AF" w:rsidRPr="007B57AF" w:rsidRDefault="007B57AF" w:rsidP="007B57AF">
            <w:pPr>
              <w:spacing w:after="0" w:line="352" w:lineRule="auto"/>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50</w:t>
            </w:r>
          </w:p>
          <w:p w:rsidR="007B57AF" w:rsidRPr="007B57AF" w:rsidRDefault="007B57AF" w:rsidP="007B57AF">
            <w:pPr>
              <w:spacing w:after="0" w:line="352" w:lineRule="auto"/>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53</w:t>
            </w:r>
          </w:p>
          <w:p w:rsidR="007B57AF" w:rsidRPr="007B57AF" w:rsidRDefault="007B57AF" w:rsidP="007B57AF">
            <w:pPr>
              <w:spacing w:after="0" w:line="352" w:lineRule="auto"/>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54</w:t>
            </w:r>
          </w:p>
          <w:p w:rsidR="007B57AF" w:rsidRPr="007B57AF" w:rsidRDefault="007B57AF" w:rsidP="007B57AF">
            <w:pPr>
              <w:spacing w:after="0" w:line="352" w:lineRule="auto"/>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57</w:t>
            </w:r>
          </w:p>
          <w:p w:rsidR="007B57AF" w:rsidRPr="007B57AF" w:rsidRDefault="007B57AF" w:rsidP="007B57AF">
            <w:pPr>
              <w:spacing w:after="0" w:line="352" w:lineRule="auto"/>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65</w:t>
            </w:r>
          </w:p>
        </w:tc>
      </w:tr>
    </w:tbl>
    <w:p w:rsidR="007B57AF" w:rsidRPr="007B57AF" w:rsidRDefault="007B57AF" w:rsidP="007B57AF">
      <w:pPr>
        <w:tabs>
          <w:tab w:val="left" w:pos="3240"/>
          <w:tab w:val="center" w:pos="4819"/>
        </w:tabs>
        <w:spacing w:after="0" w:line="360" w:lineRule="auto"/>
        <w:jc w:val="center"/>
        <w:rPr>
          <w:rFonts w:ascii="Times New Roman" w:eastAsia="Times New Roman" w:hAnsi="Times New Roman" w:cs="Times New Roman"/>
          <w:sz w:val="28"/>
          <w:szCs w:val="28"/>
          <w:lang w:eastAsia="ru-RU"/>
        </w:rPr>
      </w:pPr>
    </w:p>
    <w:p w:rsidR="007B57AF" w:rsidRPr="007B57AF" w:rsidRDefault="007B57AF" w:rsidP="007B57AF">
      <w:pPr>
        <w:tabs>
          <w:tab w:val="left" w:pos="3240"/>
          <w:tab w:val="center" w:pos="4819"/>
        </w:tabs>
        <w:spacing w:after="0" w:line="360" w:lineRule="auto"/>
        <w:jc w:val="center"/>
        <w:rPr>
          <w:rFonts w:ascii="Times New Roman" w:eastAsia="Times New Roman" w:hAnsi="Times New Roman" w:cs="Times New Roman"/>
          <w:sz w:val="28"/>
          <w:szCs w:val="28"/>
          <w:lang w:eastAsia="ru-RU"/>
        </w:rPr>
      </w:pPr>
    </w:p>
    <w:p w:rsidR="007B57AF" w:rsidRDefault="007B57AF" w:rsidP="007B57AF">
      <w:pPr>
        <w:tabs>
          <w:tab w:val="left" w:pos="3240"/>
          <w:tab w:val="center" w:pos="4819"/>
        </w:tabs>
        <w:spacing w:after="0" w:line="360" w:lineRule="auto"/>
        <w:jc w:val="center"/>
        <w:rPr>
          <w:rFonts w:ascii="Times New Roman" w:eastAsia="Times New Roman" w:hAnsi="Times New Roman" w:cs="Times New Roman"/>
          <w:sz w:val="28"/>
          <w:szCs w:val="28"/>
          <w:lang w:eastAsia="ru-RU"/>
        </w:rPr>
      </w:pPr>
    </w:p>
    <w:p w:rsidR="007B57AF" w:rsidRPr="007B57AF" w:rsidRDefault="007B57AF" w:rsidP="007B57AF">
      <w:pPr>
        <w:tabs>
          <w:tab w:val="left" w:pos="3240"/>
          <w:tab w:val="center" w:pos="4819"/>
        </w:tabs>
        <w:spacing w:after="0" w:line="360" w:lineRule="auto"/>
        <w:jc w:val="center"/>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lastRenderedPageBreak/>
        <w:t>ВСТУП</w:t>
      </w:r>
    </w:p>
    <w:p w:rsidR="007B57AF" w:rsidRPr="007B57AF" w:rsidRDefault="007B57AF" w:rsidP="007B57AF">
      <w:pPr>
        <w:tabs>
          <w:tab w:val="left" w:pos="3240"/>
          <w:tab w:val="center" w:pos="4819"/>
        </w:tabs>
        <w:spacing w:after="0" w:line="360" w:lineRule="auto"/>
        <w:ind w:firstLine="566"/>
        <w:jc w:val="center"/>
        <w:rPr>
          <w:rFonts w:ascii="Times New Roman" w:eastAsia="Times New Roman" w:hAnsi="Times New Roman" w:cs="Times New Roman"/>
          <w:sz w:val="28"/>
          <w:szCs w:val="28"/>
          <w:lang w:eastAsia="ru-RU"/>
        </w:rPr>
      </w:pPr>
    </w:p>
    <w:p w:rsidR="007B57AF" w:rsidRPr="007B57AF" w:rsidRDefault="007B57AF" w:rsidP="007B57AF">
      <w:pPr>
        <w:tabs>
          <w:tab w:val="left" w:pos="561"/>
          <w:tab w:val="center" w:pos="4819"/>
        </w:tabs>
        <w:spacing w:after="0" w:line="360" w:lineRule="auto"/>
        <w:ind w:firstLine="566"/>
        <w:jc w:val="both"/>
        <w:rPr>
          <w:rFonts w:ascii="Times New Roman" w:eastAsia="Times New Roman" w:hAnsi="Times New Roman" w:cs="Times New Roman"/>
          <w:sz w:val="28"/>
          <w:szCs w:val="28"/>
          <w:lang w:eastAsia="ru-RU"/>
        </w:rPr>
      </w:pPr>
      <w:r w:rsidRPr="007B57AF">
        <w:rPr>
          <w:rFonts w:ascii="Times New Roman" w:eastAsia="Times New Roman" w:hAnsi="Times New Roman" w:cs="Times New Roman"/>
          <w:b/>
          <w:sz w:val="28"/>
          <w:szCs w:val="28"/>
          <w:lang w:eastAsia="ru-RU"/>
        </w:rPr>
        <w:tab/>
        <w:t xml:space="preserve">Актуальність. </w:t>
      </w:r>
      <w:r w:rsidRPr="007B57AF">
        <w:rPr>
          <w:rFonts w:ascii="Times New Roman" w:eastAsia="Times New Roman" w:hAnsi="Times New Roman" w:cs="Times New Roman"/>
          <w:sz w:val="28"/>
          <w:szCs w:val="28"/>
          <w:lang w:eastAsia="ru-RU"/>
        </w:rPr>
        <w:t>У сучасному світі все більшого значення набуває інформація та вдале вміння нею користуватись. Це основна зброя в конкурентній боротьбі із іншими підприємствами. На сьогоднішній день залучити «відчутні» ресурси, такі як гроші, обладнання, приміщення, не є проблемою. Набагато складніше оволодіти знаннями, ідеями та кадрами, котрі в дійсності є генераторами прибутку.</w:t>
      </w:r>
    </w:p>
    <w:p w:rsidR="007B57AF" w:rsidRPr="007B57AF" w:rsidRDefault="007B57AF" w:rsidP="007B57AF">
      <w:pPr>
        <w:spacing w:after="0" w:line="360" w:lineRule="auto"/>
        <w:ind w:firstLine="566"/>
        <w:jc w:val="both"/>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Виходячи з вищесказаного, на сучасному етапі розвитку економіки наявність та розвиток управлінського капіталу для підприємств, які прагнуть мати конкурентну перевагу, є нагальною потребою. Але через те, що даний термін та поняття набуває актуальності лише зараз, постають питання із відокремленням та взагалі розумінням особливостей управлінського капіталу, його природи, структури, чим він відрізняється від інших видів капіталу підприємства та як він формується.</w:t>
      </w:r>
    </w:p>
    <w:p w:rsidR="007B57AF" w:rsidRPr="007B57AF" w:rsidRDefault="007B57AF" w:rsidP="007B57AF">
      <w:pPr>
        <w:spacing w:after="0" w:line="360" w:lineRule="auto"/>
        <w:ind w:firstLine="566"/>
        <w:jc w:val="both"/>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 xml:space="preserve">У період глобалізації економіки та вільного пересування робочої сили, поряд із такими процесами як ускладнення економічних систем та їх взаємовідносин, можна побачити, що розрив між тими, хто адаптується під цю систему, та тими, хто залишається позаду, стає все більше. Постає питання, у чому полягає формула успіху і що об’єднує всіх гравців на профільному ринку. Можна побачити, що існує деяка залежність між розвитком людського капіталу та адаптивністю підприємства через те, що людський капітал складається з розумових здібностей, здатності подолання </w:t>
      </w:r>
      <w:proofErr w:type="spellStart"/>
      <w:r w:rsidRPr="007B57AF">
        <w:rPr>
          <w:rFonts w:ascii="Times New Roman" w:eastAsia="Times New Roman" w:hAnsi="Times New Roman" w:cs="Times New Roman"/>
          <w:sz w:val="28"/>
          <w:szCs w:val="28"/>
          <w:lang w:eastAsia="ru-RU"/>
        </w:rPr>
        <w:t>складностей</w:t>
      </w:r>
      <w:proofErr w:type="spellEnd"/>
      <w:r w:rsidRPr="007B57AF">
        <w:rPr>
          <w:rFonts w:ascii="Times New Roman" w:eastAsia="Times New Roman" w:hAnsi="Times New Roman" w:cs="Times New Roman"/>
          <w:sz w:val="28"/>
          <w:szCs w:val="28"/>
          <w:lang w:eastAsia="ru-RU"/>
        </w:rPr>
        <w:t>, аналізу навколишнього середовища та інших спеціальних навичок – факторів інноваційного розвитку.</w:t>
      </w:r>
    </w:p>
    <w:p w:rsidR="007B57AF" w:rsidRPr="007B57AF" w:rsidRDefault="007B57AF" w:rsidP="007B57AF">
      <w:pPr>
        <w:spacing w:after="0" w:line="360" w:lineRule="auto"/>
        <w:ind w:firstLine="566"/>
        <w:jc w:val="both"/>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 xml:space="preserve">Теоретичні, методологічні та практичні аспекти формування та розвитку управлінського капіталу: Е. А. Кузнєцова [1], В. І. Борщ [16], А. П. Ісаєв [21] та інших. </w:t>
      </w:r>
      <w:r w:rsidRPr="007B57AF">
        <w:rPr>
          <w:rFonts w:ascii="Times New Roman" w:eastAsia="Times New Roman" w:hAnsi="Times New Roman" w:cs="Times New Roman"/>
          <w:sz w:val="28"/>
          <w:szCs w:val="28"/>
          <w:lang w:eastAsia="ru-RU"/>
        </w:rPr>
        <w:tab/>
      </w:r>
    </w:p>
    <w:p w:rsidR="007B57AF" w:rsidRPr="007B57AF" w:rsidRDefault="007B57AF" w:rsidP="007B57AF">
      <w:pPr>
        <w:spacing w:after="0" w:line="360" w:lineRule="auto"/>
        <w:ind w:firstLine="566"/>
        <w:jc w:val="both"/>
        <w:rPr>
          <w:rFonts w:ascii="Times New Roman" w:eastAsia="Times New Roman" w:hAnsi="Times New Roman" w:cs="Times New Roman"/>
          <w:sz w:val="28"/>
          <w:szCs w:val="28"/>
          <w:lang w:eastAsia="ru-RU"/>
        </w:rPr>
      </w:pPr>
      <w:r w:rsidRPr="007B57AF">
        <w:rPr>
          <w:rFonts w:ascii="Times New Roman" w:eastAsia="Times New Roman" w:hAnsi="Times New Roman" w:cs="Times New Roman"/>
          <w:b/>
          <w:sz w:val="28"/>
          <w:szCs w:val="28"/>
          <w:lang w:eastAsia="ru-RU"/>
        </w:rPr>
        <w:t xml:space="preserve">Постановка завдання. </w:t>
      </w:r>
      <w:r w:rsidRPr="007B57AF">
        <w:rPr>
          <w:rFonts w:ascii="Times New Roman" w:eastAsia="Times New Roman" w:hAnsi="Times New Roman" w:cs="Times New Roman"/>
          <w:i/>
          <w:sz w:val="28"/>
          <w:szCs w:val="28"/>
          <w:lang w:eastAsia="ru-RU"/>
        </w:rPr>
        <w:t>Метою дипломної роботи</w:t>
      </w:r>
      <w:r w:rsidRPr="007B57AF">
        <w:rPr>
          <w:rFonts w:ascii="Times New Roman" w:eastAsia="Times New Roman" w:hAnsi="Times New Roman" w:cs="Times New Roman"/>
          <w:sz w:val="28"/>
          <w:szCs w:val="28"/>
          <w:lang w:eastAsia="ru-RU"/>
        </w:rPr>
        <w:t xml:space="preserve"> є аналіз методичних засад формування та розвитку управлінського капіталу на прикладі підприємстві НВК  «Мрія».</w:t>
      </w:r>
    </w:p>
    <w:p w:rsidR="007B57AF" w:rsidRPr="007B57AF" w:rsidRDefault="007B57AF" w:rsidP="007B57AF">
      <w:pPr>
        <w:spacing w:after="0" w:line="360" w:lineRule="auto"/>
        <w:ind w:firstLine="566"/>
        <w:jc w:val="both"/>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lastRenderedPageBreak/>
        <w:t xml:space="preserve">Загалом були поставлені наступні </w:t>
      </w:r>
      <w:r w:rsidRPr="007B57AF">
        <w:rPr>
          <w:rFonts w:ascii="Times New Roman" w:eastAsia="Times New Roman" w:hAnsi="Times New Roman" w:cs="Times New Roman"/>
          <w:i/>
          <w:sz w:val="28"/>
          <w:szCs w:val="28"/>
          <w:lang w:eastAsia="ru-RU"/>
        </w:rPr>
        <w:t>завдання</w:t>
      </w:r>
      <w:r w:rsidRPr="007B57AF">
        <w:rPr>
          <w:rFonts w:ascii="Times New Roman" w:eastAsia="Times New Roman" w:hAnsi="Times New Roman" w:cs="Times New Roman"/>
          <w:sz w:val="28"/>
          <w:szCs w:val="28"/>
          <w:lang w:eastAsia="ru-RU"/>
        </w:rPr>
        <w:t>:</w:t>
      </w:r>
    </w:p>
    <w:p w:rsidR="007B57AF" w:rsidRPr="007B57AF" w:rsidRDefault="007B57AF" w:rsidP="007B57AF">
      <w:pPr>
        <w:numPr>
          <w:ilvl w:val="0"/>
          <w:numId w:val="1"/>
        </w:numPr>
        <w:spacing w:after="0" w:line="360" w:lineRule="auto"/>
        <w:jc w:val="both"/>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розкрити сутність поняття управлінського капіталу та його ролі у процесі професіоналізації управлінської діяльності;</w:t>
      </w:r>
    </w:p>
    <w:p w:rsidR="007B57AF" w:rsidRPr="007B57AF" w:rsidRDefault="007B57AF" w:rsidP="007B57AF">
      <w:pPr>
        <w:numPr>
          <w:ilvl w:val="0"/>
          <w:numId w:val="1"/>
        </w:numPr>
        <w:spacing w:after="0" w:line="360" w:lineRule="auto"/>
        <w:jc w:val="both"/>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визначити фактори формування управлінського капіталу підприємства організації;</w:t>
      </w:r>
    </w:p>
    <w:p w:rsidR="007B57AF" w:rsidRPr="007B57AF" w:rsidRDefault="007B57AF" w:rsidP="007B57AF">
      <w:pPr>
        <w:numPr>
          <w:ilvl w:val="0"/>
          <w:numId w:val="1"/>
        </w:numPr>
        <w:spacing w:after="0" w:line="360" w:lineRule="auto"/>
        <w:jc w:val="both"/>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провести управлінський аналіз підприємства НВК  «Мрія» та оцінити його наявний рівень управлінського капіталу;</w:t>
      </w:r>
    </w:p>
    <w:p w:rsidR="007B57AF" w:rsidRPr="007B57AF" w:rsidRDefault="007B57AF" w:rsidP="007B57AF">
      <w:pPr>
        <w:numPr>
          <w:ilvl w:val="0"/>
          <w:numId w:val="1"/>
        </w:numPr>
        <w:spacing w:after="0" w:line="360" w:lineRule="auto"/>
        <w:jc w:val="both"/>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зазначити інноваційні методи розвитку управлінського капіталу на підприємстві та на основі цього надати рекомендації щодо вдосконалення системи менеджменту на підприємстві НВК «Мрія».</w:t>
      </w:r>
    </w:p>
    <w:p w:rsidR="007B57AF" w:rsidRPr="007B57AF" w:rsidRDefault="007B57AF" w:rsidP="007B57AF">
      <w:pPr>
        <w:spacing w:after="0" w:line="360" w:lineRule="auto"/>
        <w:ind w:firstLine="566"/>
        <w:jc w:val="both"/>
        <w:rPr>
          <w:rFonts w:ascii="Times New Roman" w:eastAsia="Times New Roman" w:hAnsi="Times New Roman" w:cs="Times New Roman"/>
          <w:sz w:val="28"/>
          <w:szCs w:val="28"/>
          <w:lang w:eastAsia="ru-RU"/>
        </w:rPr>
      </w:pPr>
      <w:r w:rsidRPr="007B57AF">
        <w:rPr>
          <w:rFonts w:ascii="Times New Roman" w:eastAsia="Times New Roman" w:hAnsi="Times New Roman" w:cs="Times New Roman"/>
          <w:i/>
          <w:sz w:val="28"/>
          <w:szCs w:val="28"/>
          <w:lang w:eastAsia="ru-RU"/>
        </w:rPr>
        <w:t>Об’єктом дослідження</w:t>
      </w:r>
      <w:r w:rsidRPr="007B57AF">
        <w:rPr>
          <w:rFonts w:ascii="Times New Roman" w:eastAsia="Times New Roman" w:hAnsi="Times New Roman" w:cs="Times New Roman"/>
          <w:sz w:val="28"/>
          <w:szCs w:val="28"/>
          <w:lang w:eastAsia="ru-RU"/>
        </w:rPr>
        <w:t xml:space="preserve"> є система менеджменту та управлінський капітал підприємства НВК  «Мрія».</w:t>
      </w:r>
    </w:p>
    <w:p w:rsidR="007B57AF" w:rsidRPr="007B57AF" w:rsidRDefault="007B57AF" w:rsidP="007B57AF">
      <w:pPr>
        <w:spacing w:after="0" w:line="360" w:lineRule="auto"/>
        <w:ind w:firstLine="566"/>
        <w:jc w:val="both"/>
        <w:rPr>
          <w:rFonts w:ascii="Times New Roman" w:eastAsia="Times New Roman" w:hAnsi="Times New Roman" w:cs="Times New Roman"/>
          <w:sz w:val="28"/>
          <w:szCs w:val="28"/>
          <w:lang w:eastAsia="ru-RU"/>
        </w:rPr>
      </w:pPr>
      <w:r w:rsidRPr="007B57AF">
        <w:rPr>
          <w:rFonts w:ascii="Times New Roman" w:eastAsia="Times New Roman" w:hAnsi="Times New Roman" w:cs="Times New Roman"/>
          <w:i/>
          <w:sz w:val="28"/>
          <w:szCs w:val="28"/>
          <w:lang w:eastAsia="ru-RU"/>
        </w:rPr>
        <w:t>Предметом дослідження</w:t>
      </w:r>
      <w:r w:rsidRPr="007B57AF">
        <w:rPr>
          <w:rFonts w:ascii="Times New Roman" w:eastAsia="Times New Roman" w:hAnsi="Times New Roman" w:cs="Times New Roman"/>
          <w:sz w:val="28"/>
          <w:szCs w:val="28"/>
          <w:lang w:eastAsia="ru-RU"/>
        </w:rPr>
        <w:t xml:space="preserve"> – рівень розвиненості управлінських компетенцій та інструментів на підприємстві НВК  «Мрія».</w:t>
      </w:r>
    </w:p>
    <w:p w:rsidR="007B57AF" w:rsidRPr="007B57AF" w:rsidRDefault="007B57AF" w:rsidP="007B57AF">
      <w:pPr>
        <w:spacing w:after="0" w:line="360" w:lineRule="auto"/>
        <w:ind w:firstLine="566"/>
        <w:jc w:val="both"/>
        <w:rPr>
          <w:rFonts w:ascii="Times New Roman" w:eastAsia="Times New Roman" w:hAnsi="Times New Roman" w:cs="Times New Roman"/>
          <w:sz w:val="28"/>
          <w:szCs w:val="28"/>
          <w:lang w:eastAsia="ru-RU"/>
        </w:rPr>
      </w:pPr>
      <w:r w:rsidRPr="007B57AF">
        <w:rPr>
          <w:rFonts w:ascii="Times New Roman" w:eastAsia="Times New Roman" w:hAnsi="Times New Roman" w:cs="Times New Roman"/>
          <w:b/>
          <w:sz w:val="28"/>
          <w:szCs w:val="28"/>
          <w:lang w:eastAsia="ru-RU"/>
        </w:rPr>
        <w:t>Теоретична база дослідження.</w:t>
      </w:r>
      <w:r w:rsidRPr="007B57AF">
        <w:rPr>
          <w:rFonts w:ascii="Times New Roman" w:eastAsia="Times New Roman" w:hAnsi="Times New Roman" w:cs="Times New Roman"/>
          <w:sz w:val="28"/>
          <w:szCs w:val="28"/>
          <w:lang w:eastAsia="ru-RU"/>
        </w:rPr>
        <w:t xml:space="preserve"> Теоретичною і методологічною основою дослідження слугували положення концепції людського капіталу, інноваційного капіталу та управлінського капіталу.</w:t>
      </w:r>
    </w:p>
    <w:p w:rsidR="007B57AF" w:rsidRPr="007B57AF" w:rsidRDefault="007B57AF" w:rsidP="007B57AF">
      <w:pPr>
        <w:spacing w:after="0" w:line="360" w:lineRule="auto"/>
        <w:ind w:firstLine="566"/>
        <w:jc w:val="both"/>
        <w:rPr>
          <w:rFonts w:ascii="Times New Roman" w:eastAsia="Times New Roman" w:hAnsi="Times New Roman" w:cs="Times New Roman"/>
          <w:sz w:val="28"/>
          <w:szCs w:val="28"/>
          <w:lang w:eastAsia="ru-RU"/>
        </w:rPr>
      </w:pPr>
      <w:r w:rsidRPr="007B57AF">
        <w:rPr>
          <w:rFonts w:ascii="Times New Roman" w:eastAsia="Times New Roman" w:hAnsi="Times New Roman" w:cs="Times New Roman"/>
          <w:b/>
          <w:sz w:val="28"/>
          <w:szCs w:val="28"/>
          <w:lang w:eastAsia="ru-RU"/>
        </w:rPr>
        <w:t xml:space="preserve">Методична та інформаційна база дослідження. </w:t>
      </w:r>
      <w:r w:rsidRPr="007B57AF">
        <w:rPr>
          <w:rFonts w:ascii="Times New Roman" w:eastAsia="Times New Roman" w:hAnsi="Times New Roman" w:cs="Times New Roman"/>
          <w:sz w:val="28"/>
          <w:szCs w:val="28"/>
          <w:lang w:eastAsia="ru-RU"/>
        </w:rPr>
        <w:t xml:space="preserve">У процесі дослідження були використані наступні </w:t>
      </w:r>
      <w:r w:rsidRPr="007B57AF">
        <w:rPr>
          <w:rFonts w:ascii="Times New Roman" w:eastAsia="Times New Roman" w:hAnsi="Times New Roman" w:cs="Times New Roman"/>
          <w:i/>
          <w:sz w:val="28"/>
          <w:szCs w:val="28"/>
          <w:lang w:eastAsia="ru-RU"/>
        </w:rPr>
        <w:t>методи</w:t>
      </w:r>
      <w:r w:rsidRPr="007B57AF">
        <w:rPr>
          <w:rFonts w:ascii="Times New Roman" w:eastAsia="Times New Roman" w:hAnsi="Times New Roman" w:cs="Times New Roman"/>
          <w:sz w:val="28"/>
          <w:szCs w:val="28"/>
          <w:lang w:eastAsia="ru-RU"/>
        </w:rPr>
        <w:t>: метод структурно-логічного аналізу, статистичний, графічний та системний методи.</w:t>
      </w:r>
    </w:p>
    <w:p w:rsidR="007B57AF" w:rsidRPr="007B57AF" w:rsidRDefault="007B57AF" w:rsidP="007B57AF">
      <w:pPr>
        <w:spacing w:after="0" w:line="360" w:lineRule="auto"/>
        <w:ind w:firstLine="566"/>
        <w:jc w:val="both"/>
        <w:rPr>
          <w:rFonts w:ascii="Times New Roman" w:eastAsia="Times New Roman" w:hAnsi="Times New Roman" w:cs="Times New Roman"/>
          <w:sz w:val="28"/>
          <w:szCs w:val="28"/>
          <w:lang w:eastAsia="ru-RU"/>
        </w:rPr>
      </w:pPr>
      <w:r w:rsidRPr="007B57AF">
        <w:rPr>
          <w:rFonts w:ascii="Times New Roman" w:eastAsia="Times New Roman" w:hAnsi="Times New Roman" w:cs="Times New Roman"/>
          <w:i/>
          <w:sz w:val="28"/>
          <w:szCs w:val="28"/>
          <w:lang w:eastAsia="ru-RU"/>
        </w:rPr>
        <w:t xml:space="preserve">Інформаційну базу дослідження </w:t>
      </w:r>
      <w:r w:rsidRPr="007B57AF">
        <w:rPr>
          <w:rFonts w:ascii="Times New Roman" w:eastAsia="Times New Roman" w:hAnsi="Times New Roman" w:cs="Times New Roman"/>
          <w:sz w:val="28"/>
          <w:szCs w:val="28"/>
          <w:lang w:eastAsia="ru-RU"/>
        </w:rPr>
        <w:t>склали чинне законодавство і нормативно-правові акти, праці провідних вчених і фахівців-практиків з питань управлінського, інтелектуального та людського капіталів,  а також з питань професіоналізації управлінської діяльності, дані Державної служби статистики України, результати власних досліджень.</w:t>
      </w:r>
    </w:p>
    <w:p w:rsidR="007B57AF" w:rsidRPr="007B57AF" w:rsidRDefault="007B57AF" w:rsidP="007B57AF">
      <w:pPr>
        <w:spacing w:after="0" w:line="360" w:lineRule="auto"/>
        <w:ind w:firstLine="566"/>
        <w:jc w:val="both"/>
        <w:rPr>
          <w:rFonts w:ascii="Times New Roman" w:eastAsia="Times New Roman" w:hAnsi="Times New Roman" w:cs="Times New Roman"/>
          <w:sz w:val="28"/>
          <w:szCs w:val="28"/>
          <w:lang w:eastAsia="ru-RU"/>
        </w:rPr>
      </w:pPr>
      <w:r w:rsidRPr="007B57AF">
        <w:rPr>
          <w:rFonts w:ascii="Times New Roman" w:eastAsia="Times New Roman" w:hAnsi="Times New Roman" w:cs="Times New Roman"/>
          <w:b/>
          <w:sz w:val="28"/>
          <w:szCs w:val="28"/>
          <w:lang w:eastAsia="ru-RU"/>
        </w:rPr>
        <w:t>Практична значимість роботи</w:t>
      </w:r>
      <w:r w:rsidRPr="007B57AF">
        <w:rPr>
          <w:rFonts w:ascii="Times New Roman" w:eastAsia="Times New Roman" w:hAnsi="Times New Roman" w:cs="Times New Roman"/>
          <w:sz w:val="28"/>
          <w:szCs w:val="28"/>
          <w:lang w:eastAsia="ru-RU"/>
        </w:rPr>
        <w:t xml:space="preserve"> полягає у формуванні теоретико-методичного підґрунтя для підприємства НВК  «Мрія». Практичне значення отриманих результатів визначається можливістю використання запропонованих заходів удосконалення підприємства НВК  «Мрія»  з метою покращення його системи менеджменту.</w:t>
      </w:r>
    </w:p>
    <w:p w:rsidR="007B57AF" w:rsidRPr="007B57AF" w:rsidRDefault="007B57AF" w:rsidP="007B57AF">
      <w:pPr>
        <w:spacing w:after="0" w:line="360" w:lineRule="auto"/>
        <w:ind w:firstLine="566"/>
        <w:jc w:val="both"/>
        <w:rPr>
          <w:rFonts w:ascii="Times New Roman" w:eastAsia="Times New Roman" w:hAnsi="Times New Roman" w:cs="Times New Roman"/>
          <w:sz w:val="28"/>
          <w:szCs w:val="28"/>
          <w:lang w:eastAsia="ru-RU"/>
        </w:rPr>
      </w:pPr>
      <w:r w:rsidRPr="007B57AF">
        <w:rPr>
          <w:rFonts w:ascii="Times New Roman" w:eastAsia="Times New Roman" w:hAnsi="Times New Roman" w:cs="Times New Roman"/>
          <w:b/>
          <w:sz w:val="28"/>
          <w:szCs w:val="28"/>
          <w:lang w:eastAsia="ru-RU"/>
        </w:rPr>
        <w:lastRenderedPageBreak/>
        <w:t>Зв’язок магістерської роботи з науковими програмами, планами, темами.</w:t>
      </w:r>
      <w:r w:rsidRPr="007B57AF">
        <w:rPr>
          <w:rFonts w:ascii="Times New Roman" w:eastAsia="Times New Roman" w:hAnsi="Times New Roman" w:cs="Times New Roman"/>
          <w:sz w:val="28"/>
          <w:szCs w:val="28"/>
          <w:lang w:eastAsia="ru-RU"/>
        </w:rPr>
        <w:t xml:space="preserve"> Магістерська робота виконана на кафедрі менеджменту та інновацій Одеського національного університету імені І. І. Мечникова відповідно до плану наукових досліджень кафедри у процесі виконання держбюджетної теми: «Соціальна відповідальність бізнесу та інституціональні новації» (номер державної реєстрації 0114U001555, 2014-2018 рр.) – проаналізовані теоретико-методичні засади розвитку та формування управлінського капіталу.</w:t>
      </w:r>
    </w:p>
    <w:p w:rsidR="007B57AF" w:rsidRPr="007B57AF" w:rsidRDefault="007B57AF" w:rsidP="007B57AF">
      <w:pPr>
        <w:spacing w:after="0" w:line="360" w:lineRule="auto"/>
        <w:ind w:firstLine="566"/>
        <w:jc w:val="both"/>
        <w:rPr>
          <w:rFonts w:ascii="Times New Roman" w:eastAsia="Times New Roman" w:hAnsi="Times New Roman" w:cs="Times New Roman"/>
          <w:sz w:val="28"/>
          <w:szCs w:val="28"/>
          <w:lang w:eastAsia="ru-RU"/>
        </w:rPr>
      </w:pPr>
      <w:r w:rsidRPr="007B57AF">
        <w:rPr>
          <w:rFonts w:ascii="Times New Roman" w:eastAsia="Times New Roman" w:hAnsi="Times New Roman" w:cs="Times New Roman"/>
          <w:b/>
          <w:sz w:val="28"/>
          <w:szCs w:val="28"/>
          <w:lang w:eastAsia="ru-RU"/>
        </w:rPr>
        <w:t xml:space="preserve">Апробація результатів дослідження та публікації. </w:t>
      </w:r>
      <w:r w:rsidRPr="007B57AF">
        <w:rPr>
          <w:rFonts w:ascii="Times New Roman" w:eastAsia="Times New Roman" w:hAnsi="Times New Roman" w:cs="Times New Roman"/>
          <w:sz w:val="28"/>
          <w:szCs w:val="28"/>
          <w:lang w:eastAsia="ru-RU"/>
        </w:rPr>
        <w:t>За матеріалами роботи надруковано наукову статтю у збірнику наукових праць «Ринкова економіка: сучасна теорія і практика управління» за темою «</w:t>
      </w:r>
      <w:proofErr w:type="spellStart"/>
      <w:r w:rsidRPr="007B57AF">
        <w:rPr>
          <w:rFonts w:ascii="Times New Roman" w:eastAsia="Times New Roman" w:hAnsi="Times New Roman" w:cs="Times New Roman"/>
          <w:sz w:val="28"/>
          <w:szCs w:val="28"/>
          <w:lang w:eastAsia="ru-RU"/>
        </w:rPr>
        <w:t>Управлінськии</w:t>
      </w:r>
      <w:proofErr w:type="spellEnd"/>
      <w:r w:rsidRPr="007B57AF">
        <w:rPr>
          <w:rFonts w:ascii="Times New Roman" w:eastAsia="Times New Roman" w:hAnsi="Times New Roman" w:cs="Times New Roman"/>
          <w:sz w:val="28"/>
          <w:szCs w:val="28"/>
          <w:lang w:eastAsia="ru-RU"/>
        </w:rPr>
        <w:t xml:space="preserve">̆ капітал як </w:t>
      </w:r>
      <w:proofErr w:type="spellStart"/>
      <w:r w:rsidRPr="007B57AF">
        <w:rPr>
          <w:rFonts w:ascii="Times New Roman" w:eastAsia="Times New Roman" w:hAnsi="Times New Roman" w:cs="Times New Roman"/>
          <w:sz w:val="28"/>
          <w:szCs w:val="28"/>
          <w:lang w:eastAsia="ru-RU"/>
        </w:rPr>
        <w:t>особливии</w:t>
      </w:r>
      <w:proofErr w:type="spellEnd"/>
      <w:r w:rsidRPr="007B57AF">
        <w:rPr>
          <w:rFonts w:ascii="Times New Roman" w:eastAsia="Times New Roman" w:hAnsi="Times New Roman" w:cs="Times New Roman"/>
          <w:sz w:val="28"/>
          <w:szCs w:val="28"/>
          <w:lang w:eastAsia="ru-RU"/>
        </w:rPr>
        <w:t xml:space="preserve">̆ чинник конкурентоспроможності сучасного підприємства» Том 18, Випуск 3 (43), С. 134-146. </w:t>
      </w:r>
    </w:p>
    <w:p w:rsidR="007B57AF" w:rsidRPr="007B57AF" w:rsidRDefault="007B57AF" w:rsidP="007B57AF">
      <w:pPr>
        <w:spacing w:after="0" w:line="360" w:lineRule="auto"/>
        <w:ind w:firstLine="566"/>
        <w:jc w:val="both"/>
        <w:rPr>
          <w:rFonts w:ascii="Times New Roman" w:eastAsia="Times New Roman" w:hAnsi="Times New Roman" w:cs="Times New Roman"/>
          <w:sz w:val="28"/>
          <w:szCs w:val="28"/>
          <w:lang w:eastAsia="ru-RU"/>
        </w:rPr>
      </w:pPr>
      <w:r w:rsidRPr="007B57AF">
        <w:rPr>
          <w:rFonts w:ascii="Times New Roman" w:eastAsia="Times New Roman" w:hAnsi="Times New Roman" w:cs="Times New Roman"/>
          <w:b/>
          <w:sz w:val="28"/>
          <w:szCs w:val="28"/>
          <w:lang w:eastAsia="ru-RU"/>
        </w:rPr>
        <w:t xml:space="preserve">Структура дипломної роботи. </w:t>
      </w:r>
      <w:r w:rsidRPr="007B57AF">
        <w:rPr>
          <w:rFonts w:ascii="Times New Roman" w:eastAsia="Times New Roman" w:hAnsi="Times New Roman" w:cs="Times New Roman"/>
          <w:sz w:val="28"/>
          <w:szCs w:val="28"/>
          <w:lang w:eastAsia="ru-RU"/>
        </w:rPr>
        <w:t>Загальний обсяг дипломної роботи становить 87 сторінок, її основний зміст викладений на 77 сторінках основного тексту, який складається зі вступу, трьох розділів, висновків до кожного розділу і загального висновку, додатків.</w:t>
      </w:r>
    </w:p>
    <w:p w:rsidR="007B57AF" w:rsidRPr="007B57AF" w:rsidRDefault="007B57AF" w:rsidP="007B57AF">
      <w:pPr>
        <w:spacing w:after="0" w:line="360" w:lineRule="auto"/>
        <w:ind w:firstLine="566"/>
        <w:jc w:val="both"/>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Перший розділ присвячено поглибленому аналізу сутності управлінського капіталу, його відмінностей від інших видів капіталу та засоби формування. Також приділяється увага його ролі в системі професіоналізації управлінської діяльності.</w:t>
      </w:r>
    </w:p>
    <w:p w:rsidR="007B57AF" w:rsidRPr="007B57AF" w:rsidRDefault="007B57AF" w:rsidP="007B57AF">
      <w:pPr>
        <w:spacing w:after="0" w:line="360" w:lineRule="auto"/>
        <w:ind w:firstLine="566"/>
        <w:jc w:val="both"/>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У другому розділі досліджено структура підприємства НВК  «Мрія», його внесок у систему освіти. Крім цього, проведено управлінський аналіз та оцінка системи менеджменту.</w:t>
      </w:r>
    </w:p>
    <w:p w:rsidR="007B57AF" w:rsidRPr="007B57AF" w:rsidRDefault="007B57AF" w:rsidP="007B57AF">
      <w:pPr>
        <w:spacing w:after="0" w:line="360" w:lineRule="auto"/>
        <w:ind w:firstLine="566"/>
        <w:jc w:val="both"/>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У заключному, третьому розділі запропоновано інноваційні, практичні та актуальні методи покращення процесу управління в рамках проектного-менеджменту та виділено додаткові інструменти вдосконалення процесу.</w:t>
      </w:r>
    </w:p>
    <w:p w:rsidR="007B57AF" w:rsidRPr="007B57AF" w:rsidRDefault="007B57AF" w:rsidP="007B57AF">
      <w:pPr>
        <w:spacing w:after="0" w:line="360" w:lineRule="auto"/>
        <w:ind w:firstLine="566"/>
        <w:jc w:val="both"/>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 xml:space="preserve">Робота містить 6 </w:t>
      </w:r>
      <w:proofErr w:type="spellStart"/>
      <w:r w:rsidRPr="007B57AF">
        <w:rPr>
          <w:rFonts w:ascii="Times New Roman" w:eastAsia="Times New Roman" w:hAnsi="Times New Roman" w:cs="Times New Roman"/>
          <w:sz w:val="28"/>
          <w:szCs w:val="28"/>
          <w:lang w:eastAsia="ru-RU"/>
        </w:rPr>
        <w:t>таблиц</w:t>
      </w:r>
      <w:proofErr w:type="spellEnd"/>
      <w:r w:rsidRPr="007B57AF">
        <w:rPr>
          <w:rFonts w:ascii="Times New Roman" w:eastAsia="Times New Roman" w:hAnsi="Times New Roman" w:cs="Times New Roman"/>
          <w:sz w:val="28"/>
          <w:szCs w:val="28"/>
          <w:lang w:eastAsia="ru-RU"/>
        </w:rPr>
        <w:t>, 6 рисунків, перелік використаних джерел складається з 57 найменувань, додатків – 3 одиниці.</w:t>
      </w:r>
    </w:p>
    <w:p w:rsidR="006E79AE" w:rsidRDefault="006E79AE"/>
    <w:p w:rsidR="007B57AF" w:rsidRDefault="007B57AF"/>
    <w:p w:rsidR="007B57AF" w:rsidRDefault="007B57AF"/>
    <w:p w:rsidR="007B57AF" w:rsidRPr="007B57AF" w:rsidRDefault="007B57AF" w:rsidP="007B57AF">
      <w:pPr>
        <w:tabs>
          <w:tab w:val="left" w:pos="3240"/>
          <w:tab w:val="center" w:pos="4819"/>
        </w:tabs>
        <w:spacing w:after="0" w:line="360" w:lineRule="auto"/>
        <w:ind w:firstLine="566"/>
        <w:jc w:val="center"/>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lastRenderedPageBreak/>
        <w:t>ВИСНОВКИ</w:t>
      </w:r>
    </w:p>
    <w:p w:rsidR="007B57AF" w:rsidRPr="007B57AF" w:rsidRDefault="007B57AF" w:rsidP="007B57AF">
      <w:pPr>
        <w:tabs>
          <w:tab w:val="left" w:pos="3240"/>
          <w:tab w:val="center" w:pos="4819"/>
        </w:tabs>
        <w:spacing w:after="0"/>
        <w:ind w:firstLine="566"/>
        <w:rPr>
          <w:rFonts w:ascii="Times New Roman" w:eastAsia="Times New Roman" w:hAnsi="Times New Roman" w:cs="Times New Roman"/>
          <w:sz w:val="28"/>
          <w:szCs w:val="28"/>
          <w:lang w:eastAsia="ru-RU"/>
        </w:rPr>
      </w:pPr>
    </w:p>
    <w:p w:rsidR="007B57AF" w:rsidRPr="007B57AF" w:rsidRDefault="007B57AF" w:rsidP="007B57AF">
      <w:pPr>
        <w:spacing w:after="0" w:line="360" w:lineRule="auto"/>
        <w:ind w:firstLine="720"/>
        <w:jc w:val="both"/>
        <w:rPr>
          <w:rFonts w:ascii="Times New Roman" w:eastAsia="Times New Roman" w:hAnsi="Times New Roman" w:cs="Times New Roman"/>
          <w:sz w:val="28"/>
          <w:szCs w:val="28"/>
          <w:highlight w:val="white"/>
          <w:lang w:eastAsia="ru-RU"/>
        </w:rPr>
      </w:pPr>
      <w:r w:rsidRPr="007B57AF">
        <w:rPr>
          <w:rFonts w:ascii="Times New Roman" w:eastAsia="Times New Roman" w:hAnsi="Times New Roman" w:cs="Times New Roman"/>
          <w:sz w:val="28"/>
          <w:szCs w:val="28"/>
          <w:highlight w:val="white"/>
          <w:lang w:eastAsia="ru-RU"/>
        </w:rPr>
        <w:t xml:space="preserve">Протягом багатьох століть знання були важливим фактором економічного розвитку. В останні роки цінність цього </w:t>
      </w:r>
      <w:proofErr w:type="spellStart"/>
      <w:r w:rsidRPr="007B57AF">
        <w:rPr>
          <w:rFonts w:ascii="Times New Roman" w:eastAsia="Times New Roman" w:hAnsi="Times New Roman" w:cs="Times New Roman"/>
          <w:sz w:val="28"/>
          <w:szCs w:val="28"/>
          <w:highlight w:val="white"/>
          <w:lang w:eastAsia="ru-RU"/>
        </w:rPr>
        <w:t>фактора</w:t>
      </w:r>
      <w:proofErr w:type="spellEnd"/>
      <w:r w:rsidRPr="007B57AF">
        <w:rPr>
          <w:rFonts w:ascii="Times New Roman" w:eastAsia="Times New Roman" w:hAnsi="Times New Roman" w:cs="Times New Roman"/>
          <w:sz w:val="28"/>
          <w:szCs w:val="28"/>
          <w:highlight w:val="white"/>
          <w:lang w:eastAsia="ru-RU"/>
        </w:rPr>
        <w:t xml:space="preserve"> все більше зростає, багато компаній в пошуках нових конкурентних переваг все частіше звертають увагу саме на знання, джерелом яких, головним чином, виступає менеджер та його управлінський капітал.</w:t>
      </w:r>
    </w:p>
    <w:p w:rsidR="007B57AF" w:rsidRPr="007B57AF" w:rsidRDefault="007B57AF" w:rsidP="007B57AF">
      <w:pPr>
        <w:spacing w:after="0" w:line="360" w:lineRule="auto"/>
        <w:ind w:firstLine="720"/>
        <w:jc w:val="both"/>
        <w:rPr>
          <w:rFonts w:ascii="Times New Roman" w:eastAsia="Times New Roman" w:hAnsi="Times New Roman" w:cs="Times New Roman"/>
          <w:sz w:val="28"/>
          <w:szCs w:val="28"/>
          <w:highlight w:val="white"/>
          <w:lang w:eastAsia="ru-RU"/>
        </w:rPr>
      </w:pPr>
      <w:r w:rsidRPr="007B57AF">
        <w:rPr>
          <w:rFonts w:ascii="Times New Roman" w:eastAsia="Times New Roman" w:hAnsi="Times New Roman" w:cs="Times New Roman"/>
          <w:sz w:val="28"/>
          <w:szCs w:val="28"/>
          <w:highlight w:val="white"/>
          <w:lang w:eastAsia="ru-RU"/>
        </w:rPr>
        <w:t>У той же час багато проблем розвитку управлінського капіталу та його ролі в підвищенні конкурентоспроможності підприємств в умовах ринкової економіки не знайшли практичної реалізації. Ряд питань досі залишаються невирішеними або дискусійними, особисто через те, що є недостатність наукової розробленості. Зокрема існує проблема впливу людського капіталу на формування стратегії розвитку конкурентних відносин і вибір пріоритетів у формуванні конкурентоспроможності різних економічних суб'єктів в сучасних умовах.</w:t>
      </w:r>
    </w:p>
    <w:p w:rsidR="007B57AF" w:rsidRPr="007B57AF" w:rsidRDefault="007B57AF" w:rsidP="007B57AF">
      <w:pPr>
        <w:spacing w:after="0" w:line="360" w:lineRule="auto"/>
        <w:ind w:firstLine="720"/>
        <w:jc w:val="both"/>
        <w:rPr>
          <w:rFonts w:ascii="Times New Roman" w:eastAsia="Times New Roman" w:hAnsi="Times New Roman" w:cs="Times New Roman"/>
          <w:sz w:val="28"/>
          <w:szCs w:val="28"/>
          <w:highlight w:val="white"/>
          <w:lang w:eastAsia="ru-RU"/>
        </w:rPr>
      </w:pPr>
      <w:r w:rsidRPr="007B57AF">
        <w:rPr>
          <w:rFonts w:ascii="Times New Roman" w:eastAsia="Times New Roman" w:hAnsi="Times New Roman" w:cs="Times New Roman"/>
          <w:sz w:val="28"/>
          <w:szCs w:val="28"/>
          <w:highlight w:val="white"/>
          <w:lang w:eastAsia="ru-RU"/>
        </w:rPr>
        <w:t xml:space="preserve">В результаті нашого дослідження, зіставлення та аналізу різних точок зору на дану проблему, порівнюючи різні види капіталу між собою, ми прийшли до висновку, що управлінський капітал поєднує у собі набуті теоретичні знання, професійні практичні навички та являє собою «мета-форму» інтелектуального капіталу, який, у свою чергу, включає в себе людський, споживчий та організаційний капітал. </w:t>
      </w:r>
    </w:p>
    <w:p w:rsidR="007B57AF" w:rsidRPr="007B57AF" w:rsidRDefault="007B57AF" w:rsidP="007B57AF">
      <w:pPr>
        <w:spacing w:after="0" w:line="360" w:lineRule="auto"/>
        <w:ind w:firstLine="566"/>
        <w:jc w:val="both"/>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Таким чином, можна зробити висновок, що управлінський капітал постає «</w:t>
      </w:r>
      <w:proofErr w:type="spellStart"/>
      <w:r w:rsidRPr="007B57AF">
        <w:rPr>
          <w:rFonts w:ascii="Times New Roman" w:eastAsia="Times New Roman" w:hAnsi="Times New Roman" w:cs="Times New Roman"/>
          <w:sz w:val="28"/>
          <w:szCs w:val="28"/>
          <w:lang w:eastAsia="ru-RU"/>
        </w:rPr>
        <w:t>поєднуючим</w:t>
      </w:r>
      <w:proofErr w:type="spellEnd"/>
      <w:r w:rsidRPr="007B57AF">
        <w:rPr>
          <w:rFonts w:ascii="Times New Roman" w:eastAsia="Times New Roman" w:hAnsi="Times New Roman" w:cs="Times New Roman"/>
          <w:sz w:val="28"/>
          <w:szCs w:val="28"/>
          <w:lang w:eastAsia="ru-RU"/>
        </w:rPr>
        <w:t>» та «</w:t>
      </w:r>
      <w:proofErr w:type="spellStart"/>
      <w:r w:rsidRPr="007B57AF">
        <w:rPr>
          <w:rFonts w:ascii="Times New Roman" w:eastAsia="Times New Roman" w:hAnsi="Times New Roman" w:cs="Times New Roman"/>
          <w:sz w:val="28"/>
          <w:szCs w:val="28"/>
          <w:lang w:eastAsia="ru-RU"/>
        </w:rPr>
        <w:t>склеювачим</w:t>
      </w:r>
      <w:proofErr w:type="spellEnd"/>
      <w:r w:rsidRPr="007B57AF">
        <w:rPr>
          <w:rFonts w:ascii="Times New Roman" w:eastAsia="Times New Roman" w:hAnsi="Times New Roman" w:cs="Times New Roman"/>
          <w:sz w:val="28"/>
          <w:szCs w:val="28"/>
          <w:lang w:eastAsia="ru-RU"/>
        </w:rPr>
        <w:t xml:space="preserve">» фактором важливих елементів підприємства, впровадження якого є вагомим етапом у досягненні бажаного конкурентоспроможного становища. </w:t>
      </w:r>
    </w:p>
    <w:p w:rsidR="007B57AF" w:rsidRPr="007B57AF" w:rsidRDefault="007B57AF" w:rsidP="007B57AF">
      <w:pPr>
        <w:spacing w:after="0" w:line="360" w:lineRule="auto"/>
        <w:ind w:firstLine="566"/>
        <w:jc w:val="both"/>
        <w:rPr>
          <w:rFonts w:ascii="Times New Roman" w:eastAsia="Times New Roman" w:hAnsi="Times New Roman" w:cs="Times New Roman"/>
          <w:sz w:val="28"/>
          <w:szCs w:val="28"/>
          <w:highlight w:val="white"/>
          <w:lang w:eastAsia="ru-RU"/>
        </w:rPr>
      </w:pPr>
      <w:r w:rsidRPr="007B57AF">
        <w:rPr>
          <w:rFonts w:ascii="Times New Roman" w:eastAsia="Times New Roman" w:hAnsi="Times New Roman" w:cs="Times New Roman"/>
          <w:sz w:val="28"/>
          <w:szCs w:val="28"/>
          <w:lang w:eastAsia="ru-RU"/>
        </w:rPr>
        <w:t xml:space="preserve">Управлінський капітал, через особистість свого носія, набувається через безперервний процес отримання та оновлення знань, підвищення кваліфікації, розвитку тощо. </w:t>
      </w:r>
      <w:r w:rsidRPr="007B57AF">
        <w:rPr>
          <w:rFonts w:ascii="Times New Roman" w:eastAsia="Times New Roman" w:hAnsi="Times New Roman" w:cs="Times New Roman"/>
          <w:sz w:val="28"/>
          <w:szCs w:val="28"/>
          <w:highlight w:val="white"/>
          <w:lang w:eastAsia="ru-RU"/>
        </w:rPr>
        <w:t>Тому фундаментальний принцип «освіта впродовж життя» робить інвестиції в професійний розвиток людини базовим елементом діяльності підприємства, що підвищує його конкурентоспроможність.</w:t>
      </w:r>
    </w:p>
    <w:p w:rsidR="007B57AF" w:rsidRPr="007B57AF" w:rsidRDefault="007B57AF" w:rsidP="007B57AF">
      <w:pPr>
        <w:spacing w:after="0" w:line="360" w:lineRule="auto"/>
        <w:ind w:firstLine="720"/>
        <w:jc w:val="both"/>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highlight w:val="white"/>
          <w:lang w:eastAsia="ru-RU"/>
        </w:rPr>
        <w:lastRenderedPageBreak/>
        <w:t>З одного боку, процес формування управлінського капіталу зазвичай немає конкретної стратегії, але сам по собі процес формування та розвитку надзвичайно важливий. Так, українські підприємства поступово усвідомлюють фундаментальність взаємозв'язку між управлінським капіталом і фінансовими результатами компанії.</w:t>
      </w:r>
    </w:p>
    <w:p w:rsidR="007B57AF" w:rsidRPr="007B57AF" w:rsidRDefault="007B57AF" w:rsidP="007B57AF">
      <w:pPr>
        <w:spacing w:after="0" w:line="360" w:lineRule="auto"/>
        <w:ind w:firstLine="720"/>
        <w:jc w:val="both"/>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Можна сказати, що якість управлінського капіталу визначається якістю і професійною компетенцією управлінських кадрів на підприємстві і, певною мірою, є результатом діяльності професійної системи менеджменту організації.</w:t>
      </w:r>
    </w:p>
    <w:p w:rsidR="007B57AF" w:rsidRPr="007B57AF" w:rsidRDefault="007B57AF" w:rsidP="007B57AF">
      <w:pPr>
        <w:spacing w:after="0" w:line="360" w:lineRule="auto"/>
        <w:ind w:firstLine="720"/>
        <w:jc w:val="both"/>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 xml:space="preserve">В рамках дослідження управлінського капіталу підприємства НВК «Мрія», виходячи зі схеми механізму професіоналізації управлінської діяльності, для влучного розвитку ми вирішили оцінити управлінський капітал через зосередження на аналізі слабких сторін, підтримці та розвитку саме внутрішніх факторів, через те, що </w:t>
      </w:r>
      <w:r w:rsidRPr="007B57AF">
        <w:rPr>
          <w:rFonts w:ascii="Times New Roman" w:eastAsia="Times New Roman" w:hAnsi="Times New Roman" w:cs="Times New Roman"/>
          <w:sz w:val="28"/>
          <w:szCs w:val="28"/>
          <w:highlight w:val="white"/>
          <w:lang w:eastAsia="ru-RU"/>
        </w:rPr>
        <w:t>зовнішні фактори – це фактори, які не залежать від діяльності підприємства і на них ми ніяк не можемо вплинути.</w:t>
      </w:r>
      <w:r w:rsidRPr="007B57AF">
        <w:rPr>
          <w:rFonts w:ascii="Times New Roman" w:eastAsia="Times New Roman" w:hAnsi="Times New Roman" w:cs="Times New Roman"/>
          <w:sz w:val="28"/>
          <w:szCs w:val="28"/>
          <w:highlight w:val="white"/>
          <w:lang w:eastAsia="ru-RU"/>
        </w:rPr>
        <w:br/>
      </w:r>
      <w:r w:rsidRPr="007B57AF">
        <w:rPr>
          <w:rFonts w:ascii="Times New Roman" w:eastAsia="Times New Roman" w:hAnsi="Times New Roman" w:cs="Times New Roman"/>
          <w:sz w:val="28"/>
          <w:szCs w:val="28"/>
          <w:highlight w:val="white"/>
          <w:lang w:eastAsia="ru-RU"/>
        </w:rPr>
        <w:tab/>
        <w:t xml:space="preserve">Завдяки </w:t>
      </w:r>
      <w:r w:rsidRPr="007B57AF">
        <w:rPr>
          <w:rFonts w:ascii="Times New Roman" w:eastAsia="Times New Roman" w:hAnsi="Times New Roman" w:cs="Times New Roman"/>
          <w:sz w:val="28"/>
          <w:szCs w:val="28"/>
          <w:lang w:eastAsia="ru-RU"/>
        </w:rPr>
        <w:t xml:space="preserve">аналізу системи управління підприємства та його основної діяльності, ми змогли провести оцінку управлінського капіталу  НВК «Мрія», що стало підґрунтям для подальших розробок у формуванні більш досконалої системи управлінського капіталу. </w:t>
      </w:r>
    </w:p>
    <w:p w:rsidR="007B57AF" w:rsidRPr="007B57AF" w:rsidRDefault="007B57AF" w:rsidP="007B57AF">
      <w:pPr>
        <w:spacing w:after="0" w:line="360" w:lineRule="auto"/>
        <w:ind w:firstLine="720"/>
        <w:jc w:val="both"/>
        <w:rPr>
          <w:rFonts w:ascii="Times New Roman" w:eastAsia="Times New Roman" w:hAnsi="Times New Roman" w:cs="Times New Roman"/>
          <w:sz w:val="28"/>
          <w:szCs w:val="28"/>
          <w:highlight w:val="white"/>
          <w:lang w:eastAsia="ru-RU"/>
        </w:rPr>
      </w:pPr>
      <w:r w:rsidRPr="007B57AF">
        <w:rPr>
          <w:rFonts w:ascii="Times New Roman" w:eastAsia="Times New Roman" w:hAnsi="Times New Roman" w:cs="Times New Roman"/>
          <w:sz w:val="28"/>
          <w:szCs w:val="28"/>
          <w:lang w:eastAsia="ru-RU"/>
        </w:rPr>
        <w:t xml:space="preserve">Слід зауважити, що сьогодні цій проблемі в школі приділяється значна увага. Директор школи досить досвідчений у розумінні важливості інвестицій на підприємстві та ролі підвищення кваліфікації не тільки управлінського складу, але й інших співробітників.  Це підтверджується </w:t>
      </w:r>
      <w:r w:rsidRPr="007B57AF">
        <w:rPr>
          <w:rFonts w:ascii="Times New Roman" w:eastAsia="Times New Roman" w:hAnsi="Times New Roman" w:cs="Times New Roman"/>
          <w:sz w:val="28"/>
          <w:szCs w:val="28"/>
          <w:highlight w:val="white"/>
          <w:lang w:eastAsia="ru-RU"/>
        </w:rPr>
        <w:t xml:space="preserve">значними інвестиціями у формування компетентності персоналу. </w:t>
      </w:r>
    </w:p>
    <w:p w:rsidR="007B57AF" w:rsidRPr="007B57AF" w:rsidRDefault="007B57AF" w:rsidP="007B57AF">
      <w:pPr>
        <w:spacing w:after="0" w:line="360" w:lineRule="auto"/>
        <w:ind w:firstLine="720"/>
        <w:jc w:val="both"/>
        <w:rPr>
          <w:rFonts w:ascii="Times New Roman" w:eastAsia="Times New Roman" w:hAnsi="Times New Roman" w:cs="Times New Roman"/>
          <w:sz w:val="28"/>
          <w:szCs w:val="28"/>
          <w:highlight w:val="white"/>
          <w:lang w:eastAsia="ru-RU"/>
        </w:rPr>
      </w:pPr>
      <w:r w:rsidRPr="007B57AF">
        <w:rPr>
          <w:rFonts w:ascii="Times New Roman" w:eastAsia="Times New Roman" w:hAnsi="Times New Roman" w:cs="Times New Roman"/>
          <w:sz w:val="28"/>
          <w:szCs w:val="28"/>
          <w:lang w:eastAsia="ru-RU"/>
        </w:rPr>
        <w:t xml:space="preserve">Але це стосується не тільки інвестицій, а загалом інноваційного та сучасного методу мислення управлінського складу. Варто звернути увагу на інноваційні методи організації процесу в школі. </w:t>
      </w:r>
      <w:r w:rsidRPr="007B57AF">
        <w:rPr>
          <w:rFonts w:ascii="Times New Roman" w:eastAsia="Times New Roman" w:hAnsi="Times New Roman" w:cs="Times New Roman"/>
          <w:sz w:val="28"/>
          <w:szCs w:val="28"/>
          <w:highlight w:val="white"/>
          <w:lang w:eastAsia="ru-RU"/>
        </w:rPr>
        <w:t xml:space="preserve">Як один з методів реалізації своєї філософії, директор використовує недирективні методи управління. В процесі розвитку і управління персоналом намагається розвинути і «розбудити» вроджену здатність людей навчатися. Для цього формується система додаткової освіти та підвищення кваліфікації індивідуально для кожного. Завдання надходять від директора до його замів-менеджерів, які організовують працю </w:t>
      </w:r>
      <w:r w:rsidRPr="007B57AF">
        <w:rPr>
          <w:rFonts w:ascii="Times New Roman" w:eastAsia="Times New Roman" w:hAnsi="Times New Roman" w:cs="Times New Roman"/>
          <w:sz w:val="28"/>
          <w:szCs w:val="28"/>
          <w:highlight w:val="white"/>
          <w:lang w:eastAsia="ru-RU"/>
        </w:rPr>
        <w:lastRenderedPageBreak/>
        <w:t>відповідно до поставлених задач. Згідно зі звітним документом «Проектно-модульний звіт за 2018-2019»,</w:t>
      </w:r>
      <w:r w:rsidRPr="007B57AF">
        <w:rPr>
          <w:rFonts w:ascii="Times New Roman" w:eastAsia="Times New Roman" w:hAnsi="Times New Roman" w:cs="Times New Roman"/>
          <w:b/>
          <w:sz w:val="28"/>
          <w:szCs w:val="28"/>
          <w:highlight w:val="white"/>
          <w:lang w:eastAsia="ru-RU"/>
        </w:rPr>
        <w:t xml:space="preserve"> </w:t>
      </w:r>
      <w:r w:rsidRPr="007B57AF">
        <w:rPr>
          <w:rFonts w:ascii="Times New Roman" w:eastAsia="Times New Roman" w:hAnsi="Times New Roman" w:cs="Times New Roman"/>
          <w:sz w:val="28"/>
          <w:szCs w:val="28"/>
          <w:highlight w:val="white"/>
          <w:lang w:eastAsia="ru-RU"/>
        </w:rPr>
        <w:t xml:space="preserve">який ведуть в цій організації, на відміну від інших шкіл, протягом одного навчального року реалізується більше 50 проектів, пов’язаних із адаптацією та проведенням заходів на підвищення ефективності праці різних ланцюгів в організації. </w:t>
      </w:r>
    </w:p>
    <w:p w:rsidR="007B57AF" w:rsidRPr="007B57AF" w:rsidRDefault="007B57AF" w:rsidP="007B57AF">
      <w:pPr>
        <w:spacing w:after="0" w:line="360" w:lineRule="auto"/>
        <w:ind w:firstLine="720"/>
        <w:jc w:val="both"/>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highlight w:val="white"/>
          <w:lang w:eastAsia="ru-RU"/>
        </w:rPr>
        <w:t xml:space="preserve">Система працює досить злагоджено, тому ми розробили </w:t>
      </w:r>
      <w:r w:rsidRPr="007B57AF">
        <w:rPr>
          <w:rFonts w:ascii="Times New Roman" w:eastAsia="Times New Roman" w:hAnsi="Times New Roman" w:cs="Times New Roman"/>
          <w:sz w:val="28"/>
          <w:szCs w:val="28"/>
          <w:lang w:eastAsia="ru-RU"/>
        </w:rPr>
        <w:t>практичні рекомендації для вдосконалення системи менеджменту НВК «Мрія»</w:t>
      </w:r>
      <w:r w:rsidRPr="007B57AF">
        <w:rPr>
          <w:rFonts w:ascii="Times New Roman" w:eastAsia="Times New Roman" w:hAnsi="Times New Roman" w:cs="Times New Roman"/>
          <w:sz w:val="28"/>
          <w:szCs w:val="28"/>
          <w:highlight w:val="white"/>
          <w:lang w:eastAsia="ru-RU"/>
        </w:rPr>
        <w:t>. Ми умовно розподіляємо наші ідеї на у</w:t>
      </w:r>
      <w:r w:rsidRPr="007B57AF">
        <w:rPr>
          <w:rFonts w:ascii="Times New Roman" w:eastAsia="Times New Roman" w:hAnsi="Times New Roman" w:cs="Times New Roman"/>
          <w:sz w:val="28"/>
          <w:szCs w:val="28"/>
          <w:lang w:eastAsia="ru-RU"/>
        </w:rPr>
        <w:t xml:space="preserve">правлінський та технологічний підходи для організації та поліпшення системи менеджменту. Управлінський підхід включає в себе впровадження: системи </w:t>
      </w:r>
      <w:proofErr w:type="spellStart"/>
      <w:r w:rsidRPr="007B57AF">
        <w:rPr>
          <w:rFonts w:ascii="Times New Roman" w:eastAsia="Times New Roman" w:hAnsi="Times New Roman" w:cs="Times New Roman"/>
          <w:sz w:val="28"/>
          <w:szCs w:val="28"/>
          <w:lang w:eastAsia="ru-RU"/>
        </w:rPr>
        <w:t>Agile</w:t>
      </w:r>
      <w:proofErr w:type="spellEnd"/>
      <w:r w:rsidRPr="007B57AF">
        <w:rPr>
          <w:rFonts w:ascii="Times New Roman" w:eastAsia="Times New Roman" w:hAnsi="Times New Roman" w:cs="Times New Roman"/>
          <w:sz w:val="28"/>
          <w:szCs w:val="28"/>
          <w:lang w:eastAsia="ru-RU"/>
        </w:rPr>
        <w:t>-менеджмент; процесного підходу управління; проходження МВА програми для підвищення кваліфікації.</w:t>
      </w:r>
    </w:p>
    <w:p w:rsidR="007B57AF" w:rsidRPr="007B57AF" w:rsidRDefault="007B57AF" w:rsidP="007B57AF">
      <w:pPr>
        <w:tabs>
          <w:tab w:val="left" w:pos="562"/>
          <w:tab w:val="center" w:pos="4819"/>
        </w:tabs>
        <w:spacing w:after="0" w:line="360" w:lineRule="auto"/>
        <w:jc w:val="both"/>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ab/>
        <w:t xml:space="preserve">Технологічний підхід включає в себе інструменти, які повинні полегшити процес взаємодії між усіма учасниками проектів та поліпшити ймовірність дотримання термінів та відповідності до заявленого плану дій: програмного забезпечення JIRA; використання діаграми </w:t>
      </w:r>
      <w:proofErr w:type="spellStart"/>
      <w:r w:rsidRPr="007B57AF">
        <w:rPr>
          <w:rFonts w:ascii="Times New Roman" w:eastAsia="Times New Roman" w:hAnsi="Times New Roman" w:cs="Times New Roman"/>
          <w:sz w:val="28"/>
          <w:szCs w:val="28"/>
          <w:lang w:eastAsia="ru-RU"/>
        </w:rPr>
        <w:t>Ганта</w:t>
      </w:r>
      <w:proofErr w:type="spellEnd"/>
      <w:r w:rsidRPr="007B57AF">
        <w:rPr>
          <w:rFonts w:ascii="Times New Roman" w:eastAsia="Times New Roman" w:hAnsi="Times New Roman" w:cs="Times New Roman"/>
          <w:sz w:val="28"/>
          <w:szCs w:val="28"/>
          <w:lang w:eastAsia="ru-RU"/>
        </w:rPr>
        <w:t>.</w:t>
      </w:r>
    </w:p>
    <w:p w:rsidR="007B57AF" w:rsidRPr="007B57AF" w:rsidRDefault="007B57AF" w:rsidP="007B57AF">
      <w:pPr>
        <w:tabs>
          <w:tab w:val="left" w:pos="562"/>
          <w:tab w:val="center" w:pos="4819"/>
        </w:tabs>
        <w:spacing w:after="0" w:line="360" w:lineRule="auto"/>
        <w:jc w:val="both"/>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ab/>
        <w:t>На нашу думку, запропонований комплекс заходів щодо розвитку управлінського капіталу і перебудови системи управління позитивно вплине на  підвищення прибутку та конкурентоспроможність освітнього закладу.</w:t>
      </w:r>
      <w:r w:rsidRPr="007B57AF">
        <w:rPr>
          <w:rFonts w:ascii="Arial" w:eastAsia="Arial" w:hAnsi="Arial" w:cs="Arial"/>
          <w:lang w:eastAsia="ru-RU"/>
        </w:rPr>
        <w:br w:type="page"/>
      </w:r>
    </w:p>
    <w:p w:rsidR="007B57AF" w:rsidRPr="007B57AF" w:rsidRDefault="007B57AF" w:rsidP="007B57AF">
      <w:pPr>
        <w:tabs>
          <w:tab w:val="left" w:pos="562"/>
          <w:tab w:val="center" w:pos="4819"/>
        </w:tabs>
        <w:spacing w:after="0" w:line="360" w:lineRule="auto"/>
        <w:jc w:val="center"/>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lastRenderedPageBreak/>
        <w:t>СПИСОК ВИКОРИСТАНОЇ ЛІТЕРАТУРИ</w:t>
      </w:r>
    </w:p>
    <w:p w:rsidR="007B57AF" w:rsidRPr="007B57AF" w:rsidRDefault="007B57AF" w:rsidP="007B57AF">
      <w:pPr>
        <w:tabs>
          <w:tab w:val="left" w:pos="3240"/>
          <w:tab w:val="center" w:pos="4819"/>
        </w:tabs>
        <w:spacing w:after="0"/>
        <w:ind w:firstLine="566"/>
        <w:jc w:val="center"/>
        <w:rPr>
          <w:rFonts w:ascii="Times New Roman" w:eastAsia="Times New Roman" w:hAnsi="Times New Roman" w:cs="Times New Roman"/>
          <w:sz w:val="28"/>
          <w:szCs w:val="28"/>
          <w:lang w:eastAsia="ru-RU"/>
        </w:rPr>
      </w:pPr>
    </w:p>
    <w:p w:rsidR="007B57AF" w:rsidRPr="007B57AF" w:rsidRDefault="007B57AF" w:rsidP="007B57AF">
      <w:pPr>
        <w:numPr>
          <w:ilvl w:val="0"/>
          <w:numId w:val="2"/>
        </w:numPr>
        <w:spacing w:after="0" w:line="360" w:lineRule="auto"/>
        <w:ind w:left="0"/>
        <w:jc w:val="both"/>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Кузнєцов Е. А. Методологія професіоналізації управлінської діяльності в Україні Монографія : монографія. Херсон : ОЛДІ ПЛЮС, 2017. 382 с.</w:t>
      </w:r>
    </w:p>
    <w:p w:rsidR="007B57AF" w:rsidRPr="007B57AF" w:rsidRDefault="007B57AF" w:rsidP="007B57AF">
      <w:pPr>
        <w:numPr>
          <w:ilvl w:val="0"/>
          <w:numId w:val="2"/>
        </w:numPr>
        <w:spacing w:after="0" w:line="360" w:lineRule="auto"/>
        <w:ind w:left="0"/>
        <w:jc w:val="both"/>
        <w:rPr>
          <w:rFonts w:ascii="Times New Roman" w:eastAsia="Times New Roman" w:hAnsi="Times New Roman" w:cs="Times New Roman"/>
          <w:sz w:val="28"/>
          <w:szCs w:val="28"/>
          <w:lang w:eastAsia="ru-RU"/>
        </w:rPr>
      </w:pPr>
      <w:proofErr w:type="spellStart"/>
      <w:r w:rsidRPr="007B57AF">
        <w:rPr>
          <w:rFonts w:ascii="Times New Roman" w:eastAsia="Times New Roman" w:hAnsi="Times New Roman" w:cs="Times New Roman"/>
          <w:sz w:val="28"/>
          <w:szCs w:val="28"/>
          <w:lang w:eastAsia="ru-RU"/>
        </w:rPr>
        <w:t>Тугускіна</w:t>
      </w:r>
      <w:proofErr w:type="spellEnd"/>
      <w:r w:rsidRPr="007B57AF">
        <w:rPr>
          <w:rFonts w:ascii="Times New Roman" w:eastAsia="Times New Roman" w:hAnsi="Times New Roman" w:cs="Times New Roman"/>
          <w:sz w:val="28"/>
          <w:szCs w:val="28"/>
          <w:lang w:eastAsia="ru-RU"/>
        </w:rPr>
        <w:t xml:space="preserve">, Г. Н. Людський капітал: управління розвитком. </w:t>
      </w:r>
      <w:proofErr w:type="spellStart"/>
      <w:r w:rsidRPr="007B57AF">
        <w:rPr>
          <w:rFonts w:ascii="Times New Roman" w:eastAsia="Times New Roman" w:hAnsi="Times New Roman" w:cs="Times New Roman"/>
          <w:i/>
          <w:sz w:val="28"/>
          <w:szCs w:val="28"/>
          <w:lang w:eastAsia="ru-RU"/>
        </w:rPr>
        <w:t>Известия</w:t>
      </w:r>
      <w:proofErr w:type="spellEnd"/>
      <w:r w:rsidRPr="007B57AF">
        <w:rPr>
          <w:rFonts w:ascii="Times New Roman" w:eastAsia="Times New Roman" w:hAnsi="Times New Roman" w:cs="Times New Roman"/>
          <w:i/>
          <w:sz w:val="28"/>
          <w:szCs w:val="28"/>
          <w:lang w:eastAsia="ru-RU"/>
        </w:rPr>
        <w:t xml:space="preserve"> вищих навчальних закладів. Економічні науки. Управління в економіці. </w:t>
      </w:r>
      <w:r w:rsidRPr="007B57AF">
        <w:rPr>
          <w:rFonts w:ascii="Times New Roman" w:eastAsia="Times New Roman" w:hAnsi="Times New Roman" w:cs="Times New Roman"/>
          <w:sz w:val="28"/>
          <w:szCs w:val="28"/>
          <w:lang w:eastAsia="ru-RU"/>
        </w:rPr>
        <w:t xml:space="preserve">2016. № 1 (4). С. 51-58. URL :   </w:t>
      </w:r>
    </w:p>
    <w:p w:rsidR="007B57AF" w:rsidRPr="007B57AF" w:rsidRDefault="007B57AF" w:rsidP="007B57AF">
      <w:pPr>
        <w:spacing w:after="0" w:line="360" w:lineRule="auto"/>
        <w:jc w:val="both"/>
        <w:rPr>
          <w:rFonts w:ascii="Times New Roman" w:eastAsia="Times New Roman" w:hAnsi="Times New Roman" w:cs="Times New Roman"/>
          <w:sz w:val="28"/>
          <w:szCs w:val="28"/>
          <w:lang w:eastAsia="ru-RU"/>
        </w:rPr>
      </w:pPr>
      <w:hyperlink r:id="rId6" w:history="1">
        <w:r w:rsidRPr="007B57AF">
          <w:rPr>
            <w:rFonts w:ascii="Times New Roman" w:eastAsia="Arial" w:hAnsi="Times New Roman" w:cs="Times New Roman"/>
            <w:sz w:val="28"/>
            <w:szCs w:val="28"/>
            <w:u w:val="single"/>
            <w:lang w:eastAsia="ru-RU"/>
          </w:rPr>
          <w:t>https://cyberleninka.ru/article/n/chelovecheskiy-kapital-upravlenie-razvitiem</w:t>
        </w:r>
      </w:hyperlink>
      <w:r w:rsidRPr="007B57AF">
        <w:rPr>
          <w:rFonts w:ascii="Times New Roman" w:eastAsia="Times New Roman" w:hAnsi="Times New Roman" w:cs="Times New Roman"/>
          <w:sz w:val="28"/>
          <w:szCs w:val="28"/>
          <w:lang w:eastAsia="ru-RU"/>
        </w:rPr>
        <w:t xml:space="preserve"> (дата звернення: 16.10.2019)</w:t>
      </w:r>
    </w:p>
    <w:p w:rsidR="007B57AF" w:rsidRPr="007B57AF" w:rsidRDefault="007B57AF" w:rsidP="007B57AF">
      <w:pPr>
        <w:numPr>
          <w:ilvl w:val="0"/>
          <w:numId w:val="2"/>
        </w:numPr>
        <w:spacing w:after="0" w:line="360" w:lineRule="auto"/>
        <w:ind w:left="0"/>
        <w:jc w:val="both"/>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 xml:space="preserve">Людський капітал як соціально-економічна категорія. </w:t>
      </w:r>
      <w:r w:rsidRPr="007B57AF">
        <w:rPr>
          <w:rFonts w:ascii="Times New Roman" w:eastAsia="Times New Roman" w:hAnsi="Times New Roman" w:cs="Times New Roman"/>
          <w:i/>
          <w:sz w:val="28"/>
          <w:szCs w:val="28"/>
          <w:lang w:eastAsia="ru-RU"/>
        </w:rPr>
        <w:t>Студентам</w:t>
      </w:r>
      <w:r w:rsidRPr="007B57AF">
        <w:rPr>
          <w:rFonts w:ascii="Times New Roman" w:eastAsia="Times New Roman" w:hAnsi="Times New Roman" w:cs="Times New Roman"/>
          <w:sz w:val="28"/>
          <w:szCs w:val="28"/>
          <w:lang w:eastAsia="ru-RU"/>
        </w:rPr>
        <w:t xml:space="preserve"> : веб-сайт. URL: </w:t>
      </w:r>
      <w:hyperlink r:id="rId7" w:history="1">
        <w:r w:rsidRPr="007B57AF">
          <w:rPr>
            <w:rFonts w:ascii="Times New Roman" w:eastAsia="Arial" w:hAnsi="Times New Roman" w:cs="Times New Roman"/>
            <w:sz w:val="28"/>
            <w:szCs w:val="28"/>
            <w:u w:val="single"/>
            <w:lang w:eastAsia="ru-RU"/>
          </w:rPr>
          <w:t>http://studentam.net.ua/content/view/4656/132/</w:t>
        </w:r>
      </w:hyperlink>
      <w:r w:rsidRPr="007B57AF">
        <w:rPr>
          <w:rFonts w:ascii="Times New Roman" w:eastAsia="Times New Roman" w:hAnsi="Times New Roman" w:cs="Times New Roman"/>
          <w:sz w:val="28"/>
          <w:szCs w:val="28"/>
          <w:lang w:eastAsia="ru-RU"/>
        </w:rPr>
        <w:t xml:space="preserve"> (дата звернення: 16.10.2019)</w:t>
      </w:r>
    </w:p>
    <w:p w:rsidR="007B57AF" w:rsidRPr="007B57AF" w:rsidRDefault="007B57AF" w:rsidP="007B57AF">
      <w:pPr>
        <w:numPr>
          <w:ilvl w:val="0"/>
          <w:numId w:val="2"/>
        </w:numPr>
        <w:spacing w:after="0" w:line="360" w:lineRule="auto"/>
        <w:ind w:left="0"/>
        <w:jc w:val="both"/>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 xml:space="preserve">Структура інтелектуального капіталу підприємства </w:t>
      </w:r>
      <w:r w:rsidRPr="007B57AF">
        <w:rPr>
          <w:rFonts w:ascii="Times New Roman" w:eastAsia="Times New Roman" w:hAnsi="Times New Roman" w:cs="Times New Roman"/>
          <w:i/>
          <w:sz w:val="28"/>
          <w:szCs w:val="28"/>
          <w:lang w:eastAsia="ru-RU"/>
        </w:rPr>
        <w:t xml:space="preserve">Навчальні матеріали онлайн : </w:t>
      </w:r>
      <w:r w:rsidRPr="007B57AF">
        <w:rPr>
          <w:rFonts w:ascii="Times New Roman" w:eastAsia="Times New Roman" w:hAnsi="Times New Roman" w:cs="Times New Roman"/>
          <w:sz w:val="28"/>
          <w:szCs w:val="28"/>
          <w:lang w:eastAsia="ru-RU"/>
        </w:rPr>
        <w:t xml:space="preserve">веб-сайт. URL: </w:t>
      </w:r>
      <w:hyperlink r:id="rId8" w:history="1">
        <w:r w:rsidRPr="007B57AF">
          <w:rPr>
            <w:rFonts w:ascii="Times New Roman" w:eastAsia="Arial" w:hAnsi="Times New Roman" w:cs="Times New Roman"/>
            <w:sz w:val="28"/>
            <w:szCs w:val="28"/>
            <w:u w:val="single"/>
            <w:lang w:eastAsia="ru-RU"/>
          </w:rPr>
          <w:t>https://pidruchniki.com/78162/pravo/struktura_intelektualnogo_kapitalu_pidpriyemstva</w:t>
        </w:r>
      </w:hyperlink>
      <w:r w:rsidRPr="007B57AF">
        <w:rPr>
          <w:rFonts w:ascii="Times New Roman" w:eastAsia="Times New Roman" w:hAnsi="Times New Roman" w:cs="Times New Roman"/>
          <w:sz w:val="28"/>
          <w:szCs w:val="28"/>
          <w:lang w:eastAsia="ru-RU"/>
        </w:rPr>
        <w:t xml:space="preserve"> (дата звернення: 16.10.2019)</w:t>
      </w:r>
    </w:p>
    <w:p w:rsidR="007B57AF" w:rsidRPr="007B57AF" w:rsidRDefault="007B57AF" w:rsidP="007B57AF">
      <w:pPr>
        <w:numPr>
          <w:ilvl w:val="0"/>
          <w:numId w:val="2"/>
        </w:numPr>
        <w:spacing w:after="0" w:line="360" w:lineRule="auto"/>
        <w:ind w:left="0"/>
        <w:jc w:val="both"/>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 xml:space="preserve">Горбунов В. Д. Організаційний капітал підприємства. </w:t>
      </w:r>
      <w:r w:rsidRPr="007B57AF">
        <w:rPr>
          <w:rFonts w:ascii="Times New Roman" w:eastAsia="Times New Roman" w:hAnsi="Times New Roman" w:cs="Times New Roman"/>
          <w:i/>
          <w:sz w:val="28"/>
          <w:szCs w:val="28"/>
          <w:lang w:eastAsia="ru-RU"/>
        </w:rPr>
        <w:t>Челябінський гуманітарій.</w:t>
      </w:r>
      <w:r w:rsidRPr="007B57AF">
        <w:rPr>
          <w:rFonts w:ascii="Times New Roman" w:eastAsia="Times New Roman" w:hAnsi="Times New Roman" w:cs="Times New Roman"/>
          <w:sz w:val="28"/>
          <w:szCs w:val="28"/>
          <w:lang w:eastAsia="ru-RU"/>
        </w:rPr>
        <w:t xml:space="preserve"> 2010. URL : </w:t>
      </w:r>
      <w:hyperlink r:id="rId9" w:history="1">
        <w:r w:rsidRPr="007B57AF">
          <w:rPr>
            <w:rFonts w:ascii="Times New Roman" w:eastAsia="Arial" w:hAnsi="Times New Roman" w:cs="Times New Roman"/>
            <w:sz w:val="28"/>
            <w:szCs w:val="28"/>
            <w:u w:val="single"/>
            <w:lang w:eastAsia="ru-RU"/>
          </w:rPr>
          <w:t>https://cyberleninka.ru/article/n/organizatsionnyy-kapital-predpriyatiya</w:t>
        </w:r>
      </w:hyperlink>
      <w:r w:rsidRPr="007B57AF">
        <w:rPr>
          <w:rFonts w:ascii="Times New Roman" w:eastAsia="Times New Roman" w:hAnsi="Times New Roman" w:cs="Times New Roman"/>
          <w:sz w:val="28"/>
          <w:szCs w:val="28"/>
          <w:lang w:eastAsia="ru-RU"/>
        </w:rPr>
        <w:t xml:space="preserve"> (дата звернення: 17.10.2019)</w:t>
      </w:r>
    </w:p>
    <w:p w:rsidR="007B57AF" w:rsidRPr="007B57AF" w:rsidRDefault="007B57AF" w:rsidP="007B57AF">
      <w:pPr>
        <w:numPr>
          <w:ilvl w:val="0"/>
          <w:numId w:val="2"/>
        </w:numPr>
        <w:spacing w:after="0" w:line="360" w:lineRule="auto"/>
        <w:ind w:left="0"/>
        <w:jc w:val="both"/>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 xml:space="preserve">Проніна І. В. Інтелектуальний капітал: сутність, структура, функції. </w:t>
      </w:r>
      <w:r w:rsidRPr="007B57AF">
        <w:rPr>
          <w:rFonts w:ascii="Times New Roman" w:eastAsia="Times New Roman" w:hAnsi="Times New Roman" w:cs="Times New Roman"/>
          <w:i/>
          <w:sz w:val="28"/>
          <w:szCs w:val="28"/>
          <w:lang w:eastAsia="ru-RU"/>
        </w:rPr>
        <w:t>Аналітика культурології.</w:t>
      </w:r>
      <w:r w:rsidRPr="007B57AF">
        <w:rPr>
          <w:rFonts w:ascii="Times New Roman" w:eastAsia="Times New Roman" w:hAnsi="Times New Roman" w:cs="Times New Roman"/>
          <w:sz w:val="28"/>
          <w:szCs w:val="28"/>
          <w:lang w:eastAsia="ru-RU"/>
        </w:rPr>
        <w:t xml:space="preserve"> 2018. URL : </w:t>
      </w:r>
      <w:hyperlink r:id="rId10" w:history="1">
        <w:r w:rsidRPr="007B57AF">
          <w:rPr>
            <w:rFonts w:ascii="Times New Roman" w:eastAsia="Arial" w:hAnsi="Times New Roman" w:cs="Times New Roman"/>
            <w:sz w:val="28"/>
            <w:szCs w:val="28"/>
            <w:u w:val="single"/>
            <w:lang w:eastAsia="ru-RU"/>
          </w:rPr>
          <w:t>https://cyberleninka.ru/article/v/intellektualnyy-kapital-suschnost-struktura-funktsii</w:t>
        </w:r>
      </w:hyperlink>
      <w:r w:rsidRPr="007B57AF">
        <w:rPr>
          <w:rFonts w:ascii="Times New Roman" w:eastAsia="Times New Roman" w:hAnsi="Times New Roman" w:cs="Times New Roman"/>
          <w:sz w:val="28"/>
          <w:szCs w:val="28"/>
          <w:lang w:eastAsia="ru-RU"/>
        </w:rPr>
        <w:t xml:space="preserve"> (дата звернення: 16.10.2019)</w:t>
      </w:r>
    </w:p>
    <w:p w:rsidR="007B57AF" w:rsidRPr="007B57AF" w:rsidRDefault="007B57AF" w:rsidP="007B57AF">
      <w:pPr>
        <w:widowControl w:val="0"/>
        <w:numPr>
          <w:ilvl w:val="0"/>
          <w:numId w:val="2"/>
        </w:numPr>
        <w:spacing w:after="0" w:line="360" w:lineRule="auto"/>
        <w:ind w:left="0"/>
        <w:jc w:val="both"/>
        <w:rPr>
          <w:rFonts w:ascii="Times New Roman" w:eastAsia="Times New Roman" w:hAnsi="Times New Roman" w:cs="Times New Roman"/>
          <w:sz w:val="28"/>
          <w:szCs w:val="28"/>
          <w:lang w:eastAsia="ru-RU"/>
        </w:rPr>
      </w:pPr>
      <w:proofErr w:type="spellStart"/>
      <w:r w:rsidRPr="007B57AF">
        <w:rPr>
          <w:rFonts w:ascii="Times New Roman" w:eastAsia="Times New Roman" w:hAnsi="Times New Roman" w:cs="Times New Roman"/>
          <w:sz w:val="28"/>
          <w:szCs w:val="28"/>
          <w:lang w:eastAsia="ru-RU"/>
        </w:rPr>
        <w:t>Лобачова</w:t>
      </w:r>
      <w:proofErr w:type="spellEnd"/>
      <w:r w:rsidRPr="007B57AF">
        <w:rPr>
          <w:rFonts w:ascii="Times New Roman" w:eastAsia="Times New Roman" w:hAnsi="Times New Roman" w:cs="Times New Roman"/>
          <w:sz w:val="28"/>
          <w:szCs w:val="28"/>
          <w:lang w:eastAsia="ru-RU"/>
        </w:rPr>
        <w:t xml:space="preserve"> Е.Н., </w:t>
      </w:r>
      <w:proofErr w:type="spellStart"/>
      <w:r w:rsidRPr="007B57AF">
        <w:rPr>
          <w:rFonts w:ascii="Times New Roman" w:eastAsia="Times New Roman" w:hAnsi="Times New Roman" w:cs="Times New Roman"/>
          <w:sz w:val="28"/>
          <w:szCs w:val="28"/>
          <w:lang w:eastAsia="ru-RU"/>
        </w:rPr>
        <w:t>Борисенкова</w:t>
      </w:r>
      <w:proofErr w:type="spellEnd"/>
      <w:r w:rsidRPr="007B57AF">
        <w:rPr>
          <w:rFonts w:ascii="Times New Roman" w:eastAsia="Times New Roman" w:hAnsi="Times New Roman" w:cs="Times New Roman"/>
          <w:sz w:val="28"/>
          <w:szCs w:val="28"/>
          <w:lang w:eastAsia="ru-RU"/>
        </w:rPr>
        <w:t xml:space="preserve"> Л.Н. Роль людського капіталу в інноваційній економіці. </w:t>
      </w:r>
      <w:r w:rsidRPr="007B57AF">
        <w:rPr>
          <w:rFonts w:ascii="Times New Roman" w:eastAsia="Times New Roman" w:hAnsi="Times New Roman" w:cs="Times New Roman"/>
          <w:i/>
          <w:sz w:val="28"/>
          <w:szCs w:val="28"/>
          <w:lang w:eastAsia="ru-RU"/>
        </w:rPr>
        <w:t>Гуманітарний вісник.</w:t>
      </w:r>
      <w:r w:rsidRPr="007B57AF">
        <w:rPr>
          <w:rFonts w:ascii="Times New Roman" w:eastAsia="Times New Roman" w:hAnsi="Times New Roman" w:cs="Times New Roman"/>
          <w:sz w:val="28"/>
          <w:szCs w:val="28"/>
          <w:lang w:eastAsia="ru-RU"/>
        </w:rPr>
        <w:t xml:space="preserve"> 2013. № 8. URL: </w:t>
      </w:r>
      <w:hyperlink r:id="rId11" w:history="1">
        <w:r w:rsidRPr="007B57AF">
          <w:rPr>
            <w:rFonts w:ascii="Times New Roman" w:eastAsia="Arial" w:hAnsi="Times New Roman" w:cs="Times New Roman"/>
            <w:sz w:val="28"/>
            <w:szCs w:val="28"/>
            <w:u w:val="single"/>
            <w:lang w:eastAsia="ru-RU"/>
          </w:rPr>
          <w:t>http://hmbul.bmstu.ru/catalog/econom/hidden/101.html</w:t>
        </w:r>
      </w:hyperlink>
      <w:r w:rsidRPr="007B57AF">
        <w:rPr>
          <w:rFonts w:ascii="Times New Roman" w:eastAsia="Times New Roman" w:hAnsi="Times New Roman" w:cs="Times New Roman"/>
          <w:sz w:val="28"/>
          <w:szCs w:val="28"/>
          <w:lang w:eastAsia="ru-RU"/>
        </w:rPr>
        <w:t xml:space="preserve"> (дата звернення: 18.10.2019)</w:t>
      </w:r>
    </w:p>
    <w:p w:rsidR="007B57AF" w:rsidRPr="007B57AF" w:rsidRDefault="007B57AF" w:rsidP="007B57AF">
      <w:pPr>
        <w:widowControl w:val="0"/>
        <w:numPr>
          <w:ilvl w:val="0"/>
          <w:numId w:val="2"/>
        </w:numPr>
        <w:spacing w:after="0" w:line="360" w:lineRule="auto"/>
        <w:ind w:left="0"/>
        <w:jc w:val="both"/>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highlight w:val="white"/>
          <w:lang w:eastAsia="ru-RU"/>
        </w:rPr>
        <w:t>Кравчук Н. О. Споживчий капітал як елемент інтелектуального капіталу підприємства: сутність та структура.</w:t>
      </w:r>
      <w:r w:rsidRPr="007B57AF">
        <w:rPr>
          <w:rFonts w:ascii="Times New Roman" w:eastAsia="Times New Roman" w:hAnsi="Times New Roman" w:cs="Times New Roman"/>
          <w:i/>
          <w:sz w:val="28"/>
          <w:szCs w:val="28"/>
          <w:highlight w:val="white"/>
          <w:lang w:eastAsia="ru-RU"/>
        </w:rPr>
        <w:t xml:space="preserve"> Ефективна економіка. </w:t>
      </w:r>
      <w:r w:rsidRPr="007B57AF">
        <w:rPr>
          <w:rFonts w:ascii="Times New Roman" w:eastAsia="Times New Roman" w:hAnsi="Times New Roman" w:cs="Times New Roman"/>
          <w:sz w:val="28"/>
          <w:szCs w:val="28"/>
          <w:highlight w:val="white"/>
          <w:lang w:eastAsia="ru-RU"/>
        </w:rPr>
        <w:t xml:space="preserve">2013. № 7. </w:t>
      </w:r>
      <w:r w:rsidRPr="007B57AF">
        <w:rPr>
          <w:rFonts w:ascii="Times New Roman" w:eastAsia="Times New Roman" w:hAnsi="Times New Roman" w:cs="Times New Roman"/>
          <w:sz w:val="28"/>
          <w:szCs w:val="28"/>
          <w:lang w:eastAsia="ru-RU"/>
        </w:rPr>
        <w:t xml:space="preserve">URL: </w:t>
      </w:r>
      <w:hyperlink r:id="rId12" w:history="1">
        <w:r w:rsidRPr="007B57AF">
          <w:rPr>
            <w:rFonts w:ascii="Times New Roman" w:eastAsia="Arial" w:hAnsi="Times New Roman" w:cs="Times New Roman"/>
            <w:sz w:val="28"/>
            <w:szCs w:val="28"/>
            <w:u w:val="single"/>
            <w:lang w:eastAsia="ru-RU"/>
          </w:rPr>
          <w:t>http://www.economy.nayka.com.ua/?op=1&amp;z=2199</w:t>
        </w:r>
      </w:hyperlink>
      <w:r w:rsidRPr="007B57AF">
        <w:rPr>
          <w:rFonts w:ascii="Times New Roman" w:eastAsia="Times New Roman" w:hAnsi="Times New Roman" w:cs="Times New Roman"/>
          <w:sz w:val="28"/>
          <w:szCs w:val="28"/>
          <w:lang w:eastAsia="ru-RU"/>
        </w:rPr>
        <w:t xml:space="preserve"> (дата звернення: 18.10.2019)</w:t>
      </w:r>
    </w:p>
    <w:p w:rsidR="007B57AF" w:rsidRPr="007B57AF" w:rsidRDefault="007B57AF" w:rsidP="007B57AF">
      <w:pPr>
        <w:numPr>
          <w:ilvl w:val="0"/>
          <w:numId w:val="2"/>
        </w:numPr>
        <w:spacing w:after="0" w:line="360" w:lineRule="auto"/>
        <w:ind w:left="0"/>
        <w:jc w:val="both"/>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 xml:space="preserve">Король </w:t>
      </w:r>
      <w:proofErr w:type="spellStart"/>
      <w:r w:rsidRPr="007B57AF">
        <w:rPr>
          <w:rFonts w:ascii="Times New Roman" w:eastAsia="Times New Roman" w:hAnsi="Times New Roman" w:cs="Times New Roman"/>
          <w:sz w:val="28"/>
          <w:szCs w:val="28"/>
          <w:lang w:eastAsia="ru-RU"/>
        </w:rPr>
        <w:t>франчайзінга</w:t>
      </w:r>
      <w:proofErr w:type="spellEnd"/>
      <w:r w:rsidRPr="007B57AF">
        <w:rPr>
          <w:rFonts w:ascii="Times New Roman" w:eastAsia="Times New Roman" w:hAnsi="Times New Roman" w:cs="Times New Roman"/>
          <w:sz w:val="28"/>
          <w:szCs w:val="28"/>
          <w:lang w:eastAsia="ru-RU"/>
        </w:rPr>
        <w:t xml:space="preserve">. </w:t>
      </w:r>
      <w:r w:rsidRPr="007B57AF">
        <w:rPr>
          <w:rFonts w:ascii="Times New Roman" w:eastAsia="Times New Roman" w:hAnsi="Times New Roman" w:cs="Times New Roman"/>
          <w:i/>
          <w:sz w:val="28"/>
          <w:szCs w:val="28"/>
          <w:lang w:eastAsia="ru-RU"/>
        </w:rPr>
        <w:t>Бізнес Рейтинг: веб-сайт. URL:</w:t>
      </w:r>
      <w:hyperlink r:id="rId13" w:history="1">
        <w:r w:rsidRPr="007B57AF">
          <w:rPr>
            <w:rFonts w:ascii="Times New Roman" w:eastAsia="Arial" w:hAnsi="Times New Roman" w:cs="Times New Roman"/>
            <w:sz w:val="28"/>
            <w:szCs w:val="28"/>
            <w:u w:val="single"/>
            <w:lang w:eastAsia="ru-RU"/>
          </w:rPr>
          <w:t>http://bizrating.com.ua/15/articles/1239/index.html</w:t>
        </w:r>
      </w:hyperlink>
      <w:r w:rsidRPr="007B57AF">
        <w:rPr>
          <w:rFonts w:ascii="Times New Roman" w:eastAsia="Times New Roman" w:hAnsi="Times New Roman" w:cs="Times New Roman"/>
          <w:sz w:val="28"/>
          <w:szCs w:val="28"/>
          <w:lang w:eastAsia="ru-RU"/>
        </w:rPr>
        <w:t xml:space="preserve"> (дата звернення: 22.10.2019)</w:t>
      </w:r>
    </w:p>
    <w:p w:rsidR="007B57AF" w:rsidRPr="007B57AF" w:rsidRDefault="007B57AF" w:rsidP="007B57AF">
      <w:pPr>
        <w:numPr>
          <w:ilvl w:val="0"/>
          <w:numId w:val="2"/>
        </w:numPr>
        <w:spacing w:after="0" w:line="360" w:lineRule="auto"/>
        <w:ind w:left="0"/>
        <w:jc w:val="both"/>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lastRenderedPageBreak/>
        <w:t xml:space="preserve">Внесок людського капіталу в національне багатство в Україні значно нижче, ніж в країнах Європи. </w:t>
      </w:r>
      <w:r w:rsidRPr="007B57AF">
        <w:rPr>
          <w:rFonts w:ascii="Times New Roman" w:eastAsia="Times New Roman" w:hAnsi="Times New Roman" w:cs="Times New Roman"/>
          <w:i/>
          <w:sz w:val="28"/>
          <w:szCs w:val="28"/>
          <w:lang w:eastAsia="ru-RU"/>
        </w:rPr>
        <w:t xml:space="preserve">Інтерфакс : веб-сайт. URL: </w:t>
      </w:r>
      <w:hyperlink r:id="rId14" w:history="1">
        <w:r w:rsidRPr="007B57AF">
          <w:rPr>
            <w:rFonts w:ascii="Times New Roman" w:eastAsia="Arial" w:hAnsi="Times New Roman" w:cs="Times New Roman"/>
            <w:sz w:val="28"/>
            <w:szCs w:val="28"/>
            <w:u w:val="single"/>
            <w:lang w:eastAsia="ru-RU"/>
          </w:rPr>
          <w:t>https://ua.interfax.com.ua/news/general/616201.html</w:t>
        </w:r>
      </w:hyperlink>
      <w:r w:rsidRPr="007B57AF">
        <w:rPr>
          <w:rFonts w:ascii="Times New Roman" w:eastAsia="Times New Roman" w:hAnsi="Times New Roman" w:cs="Times New Roman"/>
          <w:sz w:val="28"/>
          <w:szCs w:val="28"/>
          <w:lang w:eastAsia="ru-RU"/>
        </w:rPr>
        <w:t xml:space="preserve"> (дата звернення: 21.10.2019)</w:t>
      </w:r>
    </w:p>
    <w:p w:rsidR="007B57AF" w:rsidRPr="007B57AF" w:rsidRDefault="007B57AF" w:rsidP="007B57AF">
      <w:pPr>
        <w:numPr>
          <w:ilvl w:val="0"/>
          <w:numId w:val="2"/>
        </w:numPr>
        <w:spacing w:after="0" w:line="360" w:lineRule="auto"/>
        <w:ind w:left="0"/>
        <w:jc w:val="both"/>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 xml:space="preserve">Фізичний капітал. </w:t>
      </w:r>
      <w:proofErr w:type="spellStart"/>
      <w:r w:rsidRPr="007B57AF">
        <w:rPr>
          <w:rFonts w:ascii="Times New Roman" w:eastAsia="Times New Roman" w:hAnsi="Times New Roman" w:cs="Times New Roman"/>
          <w:i/>
          <w:sz w:val="28"/>
          <w:szCs w:val="28"/>
          <w:lang w:eastAsia="ru-RU"/>
        </w:rPr>
        <w:t>Індустріал</w:t>
      </w:r>
      <w:proofErr w:type="spellEnd"/>
      <w:r w:rsidRPr="007B57AF">
        <w:rPr>
          <w:rFonts w:ascii="Times New Roman" w:eastAsia="Times New Roman" w:hAnsi="Times New Roman" w:cs="Times New Roman"/>
          <w:i/>
          <w:sz w:val="28"/>
          <w:szCs w:val="28"/>
          <w:lang w:eastAsia="ru-RU"/>
        </w:rPr>
        <w:t xml:space="preserve"> : веб-сайт. URL: </w:t>
      </w:r>
      <w:hyperlink r:id="rId15" w:history="1">
        <w:r w:rsidRPr="007B57AF">
          <w:rPr>
            <w:rFonts w:ascii="Times New Roman" w:eastAsia="Arial" w:hAnsi="Times New Roman" w:cs="Times New Roman"/>
            <w:sz w:val="28"/>
            <w:szCs w:val="28"/>
            <w:u w:val="single"/>
            <w:lang w:eastAsia="ru-RU"/>
          </w:rPr>
          <w:t>http://www.industrialnet.com.ua/f-zichniy-kap-tal/</w:t>
        </w:r>
      </w:hyperlink>
      <w:r w:rsidRPr="007B57AF">
        <w:rPr>
          <w:rFonts w:ascii="Times New Roman" w:eastAsia="Times New Roman" w:hAnsi="Times New Roman" w:cs="Times New Roman"/>
          <w:sz w:val="28"/>
          <w:szCs w:val="28"/>
          <w:lang w:eastAsia="ru-RU"/>
        </w:rPr>
        <w:t xml:space="preserve"> (дата звернення: 22.10.2019)</w:t>
      </w:r>
    </w:p>
    <w:p w:rsidR="007B57AF" w:rsidRPr="007B57AF" w:rsidRDefault="007B57AF" w:rsidP="007B57AF">
      <w:pPr>
        <w:numPr>
          <w:ilvl w:val="0"/>
          <w:numId w:val="2"/>
        </w:numPr>
        <w:spacing w:after="0" w:line="360" w:lineRule="auto"/>
        <w:ind w:left="0"/>
        <w:jc w:val="both"/>
        <w:outlineLvl w:val="0"/>
        <w:rPr>
          <w:rFonts w:ascii="Times New Roman" w:eastAsia="Times New Roman" w:hAnsi="Times New Roman" w:cs="Times New Roman"/>
          <w:color w:val="000000"/>
          <w:sz w:val="28"/>
          <w:szCs w:val="28"/>
          <w:lang w:eastAsia="ru-RU"/>
        </w:rPr>
      </w:pPr>
      <w:bookmarkStart w:id="0" w:name="_gjdgxs"/>
      <w:bookmarkEnd w:id="0"/>
      <w:r w:rsidRPr="007B57AF">
        <w:rPr>
          <w:rFonts w:ascii="Times New Roman" w:eastAsia="Times New Roman" w:hAnsi="Times New Roman" w:cs="Times New Roman"/>
          <w:color w:val="000000"/>
          <w:sz w:val="28"/>
          <w:szCs w:val="28"/>
          <w:lang w:eastAsia="ru-RU"/>
        </w:rPr>
        <w:t xml:space="preserve">Методи аналізу та оцінки бізнес-моделей з урахуванням показників продуктивності. </w:t>
      </w:r>
      <w:r w:rsidRPr="007B57AF">
        <w:rPr>
          <w:rFonts w:ascii="Times New Roman" w:eastAsia="Times New Roman" w:hAnsi="Times New Roman" w:cs="Times New Roman"/>
          <w:i/>
          <w:color w:val="000000"/>
          <w:sz w:val="28"/>
          <w:szCs w:val="28"/>
          <w:lang w:eastAsia="ru-RU"/>
        </w:rPr>
        <w:t>Статті</w:t>
      </w:r>
      <w:r w:rsidRPr="007B57AF">
        <w:rPr>
          <w:rFonts w:ascii="Times New Roman" w:eastAsia="Times New Roman" w:hAnsi="Times New Roman" w:cs="Times New Roman"/>
          <w:color w:val="000000"/>
          <w:sz w:val="28"/>
          <w:szCs w:val="28"/>
          <w:lang w:eastAsia="ru-RU"/>
        </w:rPr>
        <w:t xml:space="preserve">: </w:t>
      </w:r>
      <w:r w:rsidRPr="007B57AF">
        <w:rPr>
          <w:rFonts w:ascii="Times New Roman" w:eastAsia="Times New Roman" w:hAnsi="Times New Roman" w:cs="Times New Roman"/>
          <w:i/>
          <w:color w:val="000000"/>
          <w:sz w:val="28"/>
          <w:szCs w:val="28"/>
          <w:lang w:eastAsia="ru-RU"/>
        </w:rPr>
        <w:t xml:space="preserve">веб-сайт. URL: </w:t>
      </w:r>
      <w:hyperlink r:id="rId16" w:history="1">
        <w:r w:rsidRPr="007B57AF">
          <w:rPr>
            <w:rFonts w:ascii="Times New Roman" w:eastAsia="Times New Roman" w:hAnsi="Times New Roman" w:cs="Times New Roman"/>
            <w:color w:val="0000FF"/>
            <w:sz w:val="28"/>
            <w:szCs w:val="28"/>
            <w:u w:val="single"/>
            <w:lang w:eastAsia="ru-RU"/>
          </w:rPr>
          <w:t>https://articlekz.com/article/8495</w:t>
        </w:r>
      </w:hyperlink>
      <w:r w:rsidRPr="007B57AF">
        <w:rPr>
          <w:rFonts w:ascii="Times New Roman" w:eastAsia="Times New Roman" w:hAnsi="Times New Roman" w:cs="Times New Roman"/>
          <w:color w:val="000000"/>
          <w:sz w:val="28"/>
          <w:szCs w:val="28"/>
          <w:lang w:eastAsia="ru-RU"/>
        </w:rPr>
        <w:t xml:space="preserve"> (дата звернення: 22.10.2019)</w:t>
      </w:r>
    </w:p>
    <w:p w:rsidR="007B57AF" w:rsidRPr="007B57AF" w:rsidRDefault="007B57AF" w:rsidP="007B57AF">
      <w:pPr>
        <w:numPr>
          <w:ilvl w:val="0"/>
          <w:numId w:val="2"/>
        </w:numPr>
        <w:spacing w:after="0" w:line="360" w:lineRule="auto"/>
        <w:ind w:left="0"/>
        <w:jc w:val="both"/>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 xml:space="preserve">Бикова А. А., Молодик М. А. Вплив інтелектуального капіталу на результати діяльності компанії. </w:t>
      </w:r>
      <w:r w:rsidRPr="007B57AF">
        <w:rPr>
          <w:rFonts w:ascii="Times New Roman" w:eastAsia="Times New Roman" w:hAnsi="Times New Roman" w:cs="Times New Roman"/>
          <w:i/>
          <w:sz w:val="28"/>
          <w:szCs w:val="28"/>
          <w:lang w:eastAsia="ru-RU"/>
        </w:rPr>
        <w:t>Вісник С.-</w:t>
      </w:r>
      <w:proofErr w:type="spellStart"/>
      <w:r w:rsidRPr="007B57AF">
        <w:rPr>
          <w:rFonts w:ascii="Times New Roman" w:eastAsia="Times New Roman" w:hAnsi="Times New Roman" w:cs="Times New Roman"/>
          <w:i/>
          <w:sz w:val="28"/>
          <w:szCs w:val="28"/>
          <w:lang w:eastAsia="ru-RU"/>
        </w:rPr>
        <w:t>Петерб</w:t>
      </w:r>
      <w:proofErr w:type="spellEnd"/>
      <w:r w:rsidRPr="007B57AF">
        <w:rPr>
          <w:rFonts w:ascii="Times New Roman" w:eastAsia="Times New Roman" w:hAnsi="Times New Roman" w:cs="Times New Roman"/>
          <w:i/>
          <w:sz w:val="28"/>
          <w:szCs w:val="28"/>
          <w:lang w:eastAsia="ru-RU"/>
        </w:rPr>
        <w:t>. ун-ту. Сер. Менеджмент.</w:t>
      </w:r>
      <w:r w:rsidRPr="007B57AF">
        <w:rPr>
          <w:rFonts w:ascii="Times New Roman" w:eastAsia="Times New Roman" w:hAnsi="Times New Roman" w:cs="Times New Roman"/>
          <w:sz w:val="28"/>
          <w:szCs w:val="28"/>
          <w:lang w:eastAsia="ru-RU"/>
        </w:rPr>
        <w:t xml:space="preserve"> 2011. </w:t>
      </w:r>
      <w:proofErr w:type="spellStart"/>
      <w:r w:rsidRPr="007B57AF">
        <w:rPr>
          <w:rFonts w:ascii="Times New Roman" w:eastAsia="Times New Roman" w:hAnsi="Times New Roman" w:cs="Times New Roman"/>
          <w:sz w:val="28"/>
          <w:szCs w:val="28"/>
          <w:lang w:eastAsia="ru-RU"/>
        </w:rPr>
        <w:t>Вип</w:t>
      </w:r>
      <w:proofErr w:type="spellEnd"/>
      <w:r w:rsidRPr="007B57AF">
        <w:rPr>
          <w:rFonts w:ascii="Times New Roman" w:eastAsia="Times New Roman" w:hAnsi="Times New Roman" w:cs="Times New Roman"/>
          <w:sz w:val="28"/>
          <w:szCs w:val="28"/>
          <w:lang w:eastAsia="ru-RU"/>
        </w:rPr>
        <w:t>. 1.</w:t>
      </w:r>
      <w:r w:rsidRPr="007B57AF">
        <w:rPr>
          <w:rFonts w:ascii="Times New Roman" w:eastAsia="Times New Roman" w:hAnsi="Times New Roman" w:cs="Times New Roman"/>
          <w:i/>
          <w:sz w:val="28"/>
          <w:szCs w:val="28"/>
          <w:lang w:eastAsia="ru-RU"/>
        </w:rPr>
        <w:t xml:space="preserve"> </w:t>
      </w:r>
      <w:r w:rsidRPr="007B57AF">
        <w:rPr>
          <w:rFonts w:ascii="Times New Roman" w:eastAsia="Times New Roman" w:hAnsi="Times New Roman" w:cs="Times New Roman"/>
          <w:sz w:val="28"/>
          <w:szCs w:val="28"/>
          <w:lang w:eastAsia="ru-RU"/>
        </w:rPr>
        <w:t xml:space="preserve">URL: </w:t>
      </w:r>
      <w:hyperlink r:id="rId17" w:history="1">
        <w:r w:rsidRPr="007B57AF">
          <w:rPr>
            <w:rFonts w:ascii="Times New Roman" w:eastAsia="Arial" w:hAnsi="Times New Roman" w:cs="Times New Roman"/>
            <w:sz w:val="28"/>
            <w:szCs w:val="28"/>
            <w:u w:val="single"/>
            <w:lang w:eastAsia="ru-RU"/>
          </w:rPr>
          <w:t>http://www.vestnikmanagement.spbu.ru/archive/pdf/495.pdf</w:t>
        </w:r>
      </w:hyperlink>
      <w:r w:rsidRPr="007B57AF">
        <w:rPr>
          <w:rFonts w:ascii="Times New Roman" w:eastAsia="Times New Roman" w:hAnsi="Times New Roman" w:cs="Times New Roman"/>
          <w:sz w:val="28"/>
          <w:szCs w:val="28"/>
          <w:lang w:eastAsia="ru-RU"/>
        </w:rPr>
        <w:t xml:space="preserve"> (дата звернення: 19.10.2019)</w:t>
      </w:r>
    </w:p>
    <w:p w:rsidR="007B57AF" w:rsidRPr="007B57AF" w:rsidRDefault="007B57AF" w:rsidP="007B57AF">
      <w:pPr>
        <w:numPr>
          <w:ilvl w:val="0"/>
          <w:numId w:val="2"/>
        </w:numPr>
        <w:spacing w:after="0" w:line="360" w:lineRule="auto"/>
        <w:ind w:left="0"/>
        <w:jc w:val="both"/>
        <w:rPr>
          <w:rFonts w:ascii="Times New Roman" w:eastAsia="Times New Roman" w:hAnsi="Times New Roman" w:cs="Times New Roman"/>
          <w:sz w:val="28"/>
          <w:szCs w:val="28"/>
          <w:lang w:eastAsia="ru-RU"/>
        </w:rPr>
      </w:pPr>
      <w:proofErr w:type="spellStart"/>
      <w:r w:rsidRPr="007B57AF">
        <w:rPr>
          <w:rFonts w:ascii="Times New Roman" w:eastAsia="Times New Roman" w:hAnsi="Times New Roman" w:cs="Times New Roman"/>
          <w:sz w:val="28"/>
          <w:szCs w:val="28"/>
          <w:lang w:eastAsia="ru-RU"/>
        </w:rPr>
        <w:t>Леонідова</w:t>
      </w:r>
      <w:proofErr w:type="spellEnd"/>
      <w:r w:rsidRPr="007B57AF">
        <w:rPr>
          <w:rFonts w:ascii="Times New Roman" w:eastAsia="Times New Roman" w:hAnsi="Times New Roman" w:cs="Times New Roman"/>
          <w:sz w:val="28"/>
          <w:szCs w:val="28"/>
          <w:lang w:eastAsia="ru-RU"/>
        </w:rPr>
        <w:t xml:space="preserve"> Г.В. Актуальні проблеми кадрового забезпечення інноваційної економіки. </w:t>
      </w:r>
      <w:r w:rsidRPr="007B57AF">
        <w:rPr>
          <w:rFonts w:ascii="Times New Roman" w:eastAsia="Times New Roman" w:hAnsi="Times New Roman" w:cs="Times New Roman"/>
          <w:i/>
          <w:sz w:val="28"/>
          <w:szCs w:val="28"/>
          <w:lang w:eastAsia="ru-RU"/>
        </w:rPr>
        <w:t>Економічні і соціальні зміни: факти, тенденції, прогноз. Наукова електронна бібліотека «</w:t>
      </w:r>
      <w:proofErr w:type="spellStart"/>
      <w:r w:rsidRPr="007B57AF">
        <w:rPr>
          <w:rFonts w:ascii="Times New Roman" w:eastAsia="Times New Roman" w:hAnsi="Times New Roman" w:cs="Times New Roman"/>
          <w:i/>
          <w:sz w:val="28"/>
          <w:szCs w:val="28"/>
          <w:lang w:eastAsia="ru-RU"/>
        </w:rPr>
        <w:t>КіберЛенінка</w:t>
      </w:r>
      <w:proofErr w:type="spellEnd"/>
      <w:r w:rsidRPr="007B57AF">
        <w:rPr>
          <w:rFonts w:ascii="Times New Roman" w:eastAsia="Times New Roman" w:hAnsi="Times New Roman" w:cs="Times New Roman"/>
          <w:i/>
          <w:sz w:val="28"/>
          <w:szCs w:val="28"/>
          <w:lang w:eastAsia="ru-RU"/>
        </w:rPr>
        <w:t xml:space="preserve">». </w:t>
      </w:r>
      <w:r w:rsidRPr="007B57AF">
        <w:rPr>
          <w:rFonts w:ascii="Times New Roman" w:eastAsia="Times New Roman" w:hAnsi="Times New Roman" w:cs="Times New Roman"/>
          <w:sz w:val="28"/>
          <w:szCs w:val="28"/>
          <w:lang w:eastAsia="ru-RU"/>
        </w:rPr>
        <w:t xml:space="preserve">URL: </w:t>
      </w:r>
      <w:hyperlink r:id="rId18" w:history="1">
        <w:r w:rsidRPr="007B57AF">
          <w:rPr>
            <w:rFonts w:ascii="Times New Roman" w:eastAsia="Arial" w:hAnsi="Times New Roman" w:cs="Times New Roman"/>
            <w:sz w:val="28"/>
            <w:szCs w:val="28"/>
            <w:u w:val="single"/>
            <w:lang w:eastAsia="ru-RU"/>
          </w:rPr>
          <w:t>https://cyberleninka.ru</w:t>
        </w:r>
      </w:hyperlink>
      <w:r w:rsidRPr="007B57AF">
        <w:rPr>
          <w:rFonts w:ascii="Times New Roman" w:eastAsia="Times New Roman" w:hAnsi="Times New Roman" w:cs="Times New Roman"/>
          <w:sz w:val="28"/>
          <w:szCs w:val="28"/>
          <w:lang w:eastAsia="ru-RU"/>
        </w:rPr>
        <w:t>. (дата звернення: 04.11.2019)</w:t>
      </w:r>
    </w:p>
    <w:p w:rsidR="007B57AF" w:rsidRPr="007B57AF" w:rsidRDefault="007B57AF" w:rsidP="007B57AF">
      <w:pPr>
        <w:numPr>
          <w:ilvl w:val="0"/>
          <w:numId w:val="2"/>
        </w:numPr>
        <w:spacing w:after="0" w:line="360" w:lineRule="auto"/>
        <w:ind w:left="0"/>
        <w:jc w:val="both"/>
        <w:rPr>
          <w:rFonts w:ascii="Times New Roman" w:eastAsia="Times New Roman" w:hAnsi="Times New Roman" w:cs="Times New Roman"/>
          <w:sz w:val="28"/>
          <w:szCs w:val="28"/>
          <w:lang w:eastAsia="ru-RU"/>
        </w:rPr>
      </w:pPr>
      <w:proofErr w:type="spellStart"/>
      <w:r w:rsidRPr="007B57AF">
        <w:rPr>
          <w:rFonts w:ascii="Times New Roman" w:eastAsia="Times New Roman" w:hAnsi="Times New Roman" w:cs="Times New Roman"/>
          <w:sz w:val="28"/>
          <w:szCs w:val="28"/>
          <w:lang w:eastAsia="ru-RU"/>
        </w:rPr>
        <w:t>Первойкина</w:t>
      </w:r>
      <w:proofErr w:type="spellEnd"/>
      <w:r w:rsidRPr="007B57AF">
        <w:rPr>
          <w:rFonts w:ascii="Times New Roman" w:eastAsia="Times New Roman" w:hAnsi="Times New Roman" w:cs="Times New Roman"/>
          <w:sz w:val="28"/>
          <w:szCs w:val="28"/>
          <w:lang w:eastAsia="ru-RU"/>
        </w:rPr>
        <w:t xml:space="preserve"> С.А. </w:t>
      </w:r>
      <w:proofErr w:type="spellStart"/>
      <w:r w:rsidRPr="007B57AF">
        <w:rPr>
          <w:rFonts w:ascii="Times New Roman" w:eastAsia="Times New Roman" w:hAnsi="Times New Roman" w:cs="Times New Roman"/>
          <w:sz w:val="28"/>
          <w:szCs w:val="28"/>
          <w:lang w:eastAsia="ru-RU"/>
        </w:rPr>
        <w:t>Проблемы</w:t>
      </w:r>
      <w:proofErr w:type="spellEnd"/>
      <w:r w:rsidRPr="007B57AF">
        <w:rPr>
          <w:rFonts w:ascii="Times New Roman" w:eastAsia="Times New Roman" w:hAnsi="Times New Roman" w:cs="Times New Roman"/>
          <w:sz w:val="28"/>
          <w:szCs w:val="28"/>
          <w:lang w:eastAsia="ru-RU"/>
        </w:rPr>
        <w:t xml:space="preserve"> кадрового </w:t>
      </w:r>
      <w:proofErr w:type="spellStart"/>
      <w:r w:rsidRPr="007B57AF">
        <w:rPr>
          <w:rFonts w:ascii="Times New Roman" w:eastAsia="Times New Roman" w:hAnsi="Times New Roman" w:cs="Times New Roman"/>
          <w:sz w:val="28"/>
          <w:szCs w:val="28"/>
          <w:lang w:eastAsia="ru-RU"/>
        </w:rPr>
        <w:t>обеспечения</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инновационной</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экономики</w:t>
      </w:r>
      <w:proofErr w:type="spellEnd"/>
      <w:r w:rsidRPr="007B57AF">
        <w:rPr>
          <w:rFonts w:ascii="Times New Roman" w:eastAsia="Times New Roman" w:hAnsi="Times New Roman" w:cs="Times New Roman"/>
          <w:sz w:val="28"/>
          <w:szCs w:val="28"/>
          <w:lang w:eastAsia="ru-RU"/>
        </w:rPr>
        <w:t xml:space="preserve">. </w:t>
      </w:r>
      <w:hyperlink r:id="rId19" w:history="1">
        <w:r w:rsidRPr="007B57AF">
          <w:rPr>
            <w:rFonts w:ascii="Times New Roman" w:eastAsia="Arial" w:hAnsi="Times New Roman" w:cs="Times New Roman"/>
            <w:i/>
            <w:sz w:val="28"/>
            <w:szCs w:val="28"/>
            <w:u w:val="single"/>
            <w:lang w:eastAsia="ru-RU"/>
          </w:rPr>
          <w:t>Экономика и бизнес</w:t>
        </w:r>
      </w:hyperlink>
      <w:r w:rsidRPr="007B57AF">
        <w:rPr>
          <w:rFonts w:ascii="Times New Roman" w:eastAsia="Times New Roman" w:hAnsi="Times New Roman" w:cs="Times New Roman"/>
          <w:i/>
          <w:sz w:val="28"/>
          <w:szCs w:val="28"/>
          <w:lang w:eastAsia="ru-RU"/>
        </w:rPr>
        <w:t>.</w:t>
      </w:r>
      <w:r w:rsidRPr="007B57AF">
        <w:rPr>
          <w:rFonts w:ascii="Times New Roman" w:eastAsia="Times New Roman" w:hAnsi="Times New Roman" w:cs="Times New Roman"/>
          <w:sz w:val="28"/>
          <w:szCs w:val="28"/>
          <w:lang w:eastAsia="ru-RU"/>
        </w:rPr>
        <w:t xml:space="preserve"> 2018. № 5. URL: https://cyberleninka.ru/article/n/problemy-kadrovogo-obespecheniya-innovatsionnoy-ekonomiki-rossiyskoy-federatsii/  (дата звернення: 04.11.2019)</w:t>
      </w:r>
    </w:p>
    <w:p w:rsidR="007B57AF" w:rsidRPr="007B57AF" w:rsidRDefault="007B57AF" w:rsidP="007B57AF">
      <w:pPr>
        <w:numPr>
          <w:ilvl w:val="0"/>
          <w:numId w:val="2"/>
        </w:numPr>
        <w:spacing w:after="0" w:line="360" w:lineRule="auto"/>
        <w:ind w:left="0"/>
        <w:jc w:val="both"/>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 xml:space="preserve">Борщ В. І., </w:t>
      </w:r>
      <w:proofErr w:type="spellStart"/>
      <w:r w:rsidRPr="007B57AF">
        <w:rPr>
          <w:rFonts w:ascii="Times New Roman" w:eastAsia="Times New Roman" w:hAnsi="Times New Roman" w:cs="Times New Roman"/>
          <w:sz w:val="28"/>
          <w:szCs w:val="28"/>
          <w:lang w:eastAsia="ru-RU"/>
        </w:rPr>
        <w:t>Сілкіна</w:t>
      </w:r>
      <w:proofErr w:type="spellEnd"/>
      <w:r w:rsidRPr="007B57AF">
        <w:rPr>
          <w:rFonts w:ascii="Times New Roman" w:eastAsia="Times New Roman" w:hAnsi="Times New Roman" w:cs="Times New Roman"/>
          <w:sz w:val="28"/>
          <w:szCs w:val="28"/>
          <w:lang w:eastAsia="ru-RU"/>
        </w:rPr>
        <w:t xml:space="preserve"> Д. О. </w:t>
      </w:r>
      <w:proofErr w:type="spellStart"/>
      <w:r w:rsidRPr="007B57AF">
        <w:rPr>
          <w:rFonts w:ascii="Times New Roman" w:eastAsia="Times New Roman" w:hAnsi="Times New Roman" w:cs="Times New Roman"/>
          <w:sz w:val="28"/>
          <w:szCs w:val="28"/>
          <w:lang w:eastAsia="ru-RU"/>
        </w:rPr>
        <w:t>Управлінськии</w:t>
      </w:r>
      <w:proofErr w:type="spellEnd"/>
      <w:r w:rsidRPr="007B57AF">
        <w:rPr>
          <w:rFonts w:ascii="Times New Roman" w:eastAsia="Times New Roman" w:hAnsi="Times New Roman" w:cs="Times New Roman"/>
          <w:sz w:val="28"/>
          <w:szCs w:val="28"/>
          <w:lang w:eastAsia="ru-RU"/>
        </w:rPr>
        <w:t xml:space="preserve">̆ капітал як </w:t>
      </w:r>
      <w:proofErr w:type="spellStart"/>
      <w:r w:rsidRPr="007B57AF">
        <w:rPr>
          <w:rFonts w:ascii="Times New Roman" w:eastAsia="Times New Roman" w:hAnsi="Times New Roman" w:cs="Times New Roman"/>
          <w:sz w:val="28"/>
          <w:szCs w:val="28"/>
          <w:lang w:eastAsia="ru-RU"/>
        </w:rPr>
        <w:t>особливии</w:t>
      </w:r>
      <w:proofErr w:type="spellEnd"/>
      <w:r w:rsidRPr="007B57AF">
        <w:rPr>
          <w:rFonts w:ascii="Times New Roman" w:eastAsia="Times New Roman" w:hAnsi="Times New Roman" w:cs="Times New Roman"/>
          <w:sz w:val="28"/>
          <w:szCs w:val="28"/>
          <w:lang w:eastAsia="ru-RU"/>
        </w:rPr>
        <w:t xml:space="preserve">̆ чинник конкуренто-спроможності сучасного підприємства. </w:t>
      </w:r>
      <w:r w:rsidRPr="007B57AF">
        <w:rPr>
          <w:rFonts w:ascii="Times New Roman" w:eastAsia="Times New Roman" w:hAnsi="Times New Roman" w:cs="Times New Roman"/>
          <w:i/>
          <w:sz w:val="28"/>
          <w:szCs w:val="28"/>
          <w:lang w:eastAsia="ru-RU"/>
        </w:rPr>
        <w:t>Ринкова економіка: сучасна теорія і практика управління Збірник наукових праць.</w:t>
      </w:r>
      <w:r w:rsidRPr="007B57AF">
        <w:rPr>
          <w:rFonts w:ascii="Times New Roman" w:eastAsia="Times New Roman" w:hAnsi="Times New Roman" w:cs="Times New Roman"/>
          <w:sz w:val="28"/>
          <w:szCs w:val="28"/>
          <w:lang w:eastAsia="ru-RU"/>
        </w:rPr>
        <w:t xml:space="preserve"> №18. </w:t>
      </w:r>
      <w:proofErr w:type="spellStart"/>
      <w:r w:rsidRPr="007B57AF">
        <w:rPr>
          <w:rFonts w:ascii="Times New Roman" w:eastAsia="Times New Roman" w:hAnsi="Times New Roman" w:cs="Times New Roman"/>
          <w:sz w:val="28"/>
          <w:szCs w:val="28"/>
          <w:lang w:eastAsia="ru-RU"/>
        </w:rPr>
        <w:t>Вип</w:t>
      </w:r>
      <w:proofErr w:type="spellEnd"/>
      <w:r w:rsidRPr="007B57AF">
        <w:rPr>
          <w:rFonts w:ascii="Times New Roman" w:eastAsia="Times New Roman" w:hAnsi="Times New Roman" w:cs="Times New Roman"/>
          <w:sz w:val="28"/>
          <w:szCs w:val="28"/>
          <w:lang w:eastAsia="ru-RU"/>
        </w:rPr>
        <w:t>. 3 (43). С. 134-146. (дата звернення: 05.11.2019)</w:t>
      </w:r>
    </w:p>
    <w:p w:rsidR="007B57AF" w:rsidRPr="007B57AF" w:rsidRDefault="007B57AF" w:rsidP="007B57AF">
      <w:pPr>
        <w:numPr>
          <w:ilvl w:val="0"/>
          <w:numId w:val="2"/>
        </w:numPr>
        <w:spacing w:after="0" w:line="360" w:lineRule="auto"/>
        <w:ind w:left="0"/>
        <w:jc w:val="both"/>
        <w:rPr>
          <w:rFonts w:ascii="Times New Roman" w:eastAsia="Times New Roman" w:hAnsi="Times New Roman" w:cs="Times New Roman"/>
          <w:sz w:val="28"/>
          <w:szCs w:val="28"/>
          <w:lang w:eastAsia="ru-RU"/>
        </w:rPr>
      </w:pPr>
      <w:proofErr w:type="spellStart"/>
      <w:r w:rsidRPr="007B57AF">
        <w:rPr>
          <w:rFonts w:ascii="Times New Roman" w:eastAsia="Times New Roman" w:hAnsi="Times New Roman" w:cs="Times New Roman"/>
          <w:sz w:val="28"/>
          <w:szCs w:val="28"/>
          <w:lang w:eastAsia="ru-RU"/>
        </w:rPr>
        <w:t>Зінурова</w:t>
      </w:r>
      <w:proofErr w:type="spellEnd"/>
      <w:r w:rsidRPr="007B57AF">
        <w:rPr>
          <w:rFonts w:ascii="Times New Roman" w:eastAsia="Times New Roman" w:hAnsi="Times New Roman" w:cs="Times New Roman"/>
          <w:sz w:val="28"/>
          <w:szCs w:val="28"/>
          <w:lang w:eastAsia="ru-RU"/>
        </w:rPr>
        <w:t xml:space="preserve">, Р. І. Інноваційна освіта в регіональних технологічних вузах: проблеми критеріїв, типології і соціального замовлення. </w:t>
      </w:r>
      <w:r w:rsidRPr="007B57AF">
        <w:rPr>
          <w:rFonts w:ascii="Times New Roman" w:eastAsia="Times New Roman" w:hAnsi="Times New Roman" w:cs="Times New Roman"/>
          <w:i/>
          <w:sz w:val="28"/>
          <w:szCs w:val="28"/>
          <w:lang w:eastAsia="ru-RU"/>
        </w:rPr>
        <w:t xml:space="preserve">Вісник </w:t>
      </w:r>
      <w:proofErr w:type="spellStart"/>
      <w:r w:rsidRPr="007B57AF">
        <w:rPr>
          <w:rFonts w:ascii="Times New Roman" w:eastAsia="Times New Roman" w:hAnsi="Times New Roman" w:cs="Times New Roman"/>
          <w:i/>
          <w:sz w:val="28"/>
          <w:szCs w:val="28"/>
          <w:lang w:eastAsia="ru-RU"/>
        </w:rPr>
        <w:t>Технол</w:t>
      </w:r>
      <w:proofErr w:type="spellEnd"/>
      <w:r w:rsidRPr="007B57AF">
        <w:rPr>
          <w:rFonts w:ascii="Times New Roman" w:eastAsia="Times New Roman" w:hAnsi="Times New Roman" w:cs="Times New Roman"/>
          <w:i/>
          <w:sz w:val="28"/>
          <w:szCs w:val="28"/>
          <w:lang w:eastAsia="ru-RU"/>
        </w:rPr>
        <w:t>. університету.</w:t>
      </w:r>
      <w:r w:rsidRPr="007B57AF">
        <w:rPr>
          <w:rFonts w:ascii="Times New Roman" w:eastAsia="Times New Roman" w:hAnsi="Times New Roman" w:cs="Times New Roman"/>
          <w:sz w:val="28"/>
          <w:szCs w:val="28"/>
          <w:lang w:eastAsia="ru-RU"/>
        </w:rPr>
        <w:t xml:space="preserve"> 2010. № 9. С. 768-777. (дата звернення: 04.11.2019)</w:t>
      </w:r>
    </w:p>
    <w:p w:rsidR="007B57AF" w:rsidRPr="007B57AF" w:rsidRDefault="007B57AF" w:rsidP="007B57AF">
      <w:pPr>
        <w:numPr>
          <w:ilvl w:val="0"/>
          <w:numId w:val="2"/>
        </w:numPr>
        <w:tabs>
          <w:tab w:val="left" w:pos="3240"/>
          <w:tab w:val="center" w:pos="4819"/>
        </w:tabs>
        <w:spacing w:after="0" w:line="360" w:lineRule="auto"/>
        <w:ind w:left="0"/>
        <w:jc w:val="both"/>
        <w:rPr>
          <w:rFonts w:ascii="Times New Roman" w:eastAsia="Times New Roman" w:hAnsi="Times New Roman" w:cs="Times New Roman"/>
          <w:sz w:val="28"/>
          <w:szCs w:val="28"/>
          <w:lang w:eastAsia="ru-RU"/>
        </w:rPr>
      </w:pPr>
      <w:proofErr w:type="spellStart"/>
      <w:r w:rsidRPr="007B57AF">
        <w:rPr>
          <w:rFonts w:ascii="Times New Roman" w:eastAsia="Times New Roman" w:hAnsi="Times New Roman" w:cs="Times New Roman"/>
          <w:sz w:val="28"/>
          <w:szCs w:val="28"/>
          <w:lang w:eastAsia="ru-RU"/>
        </w:rPr>
        <w:t>Гараф</w:t>
      </w:r>
      <w:proofErr w:type="spellEnd"/>
      <w:r w:rsidRPr="007B57AF">
        <w:rPr>
          <w:rFonts w:ascii="Times New Roman" w:eastAsia="Times New Roman" w:hAnsi="Times New Roman" w:cs="Times New Roman"/>
          <w:sz w:val="28"/>
          <w:szCs w:val="28"/>
          <w:lang w:eastAsia="ru-RU"/>
        </w:rPr>
        <w:t xml:space="preserve"> І. З. Інноваційний людський капітал регіону як фактор оцінки рівня розвитку його хімічної промисловості. </w:t>
      </w:r>
      <w:r w:rsidRPr="007B57AF">
        <w:rPr>
          <w:rFonts w:ascii="Times New Roman" w:eastAsia="Times New Roman" w:hAnsi="Times New Roman" w:cs="Times New Roman"/>
          <w:i/>
          <w:sz w:val="28"/>
          <w:szCs w:val="28"/>
          <w:lang w:eastAsia="ru-RU"/>
        </w:rPr>
        <w:t xml:space="preserve">Вісник </w:t>
      </w:r>
      <w:proofErr w:type="spellStart"/>
      <w:r w:rsidRPr="007B57AF">
        <w:rPr>
          <w:rFonts w:ascii="Times New Roman" w:eastAsia="Times New Roman" w:hAnsi="Times New Roman" w:cs="Times New Roman"/>
          <w:i/>
          <w:sz w:val="28"/>
          <w:szCs w:val="28"/>
          <w:lang w:eastAsia="ru-RU"/>
        </w:rPr>
        <w:t>Технол</w:t>
      </w:r>
      <w:proofErr w:type="spellEnd"/>
      <w:r w:rsidRPr="007B57AF">
        <w:rPr>
          <w:rFonts w:ascii="Times New Roman" w:eastAsia="Times New Roman" w:hAnsi="Times New Roman" w:cs="Times New Roman"/>
          <w:i/>
          <w:sz w:val="28"/>
          <w:szCs w:val="28"/>
          <w:lang w:eastAsia="ru-RU"/>
        </w:rPr>
        <w:t>. університету</w:t>
      </w:r>
      <w:r w:rsidRPr="007B57AF">
        <w:rPr>
          <w:rFonts w:ascii="Times New Roman" w:eastAsia="Times New Roman" w:hAnsi="Times New Roman" w:cs="Times New Roman"/>
          <w:sz w:val="28"/>
          <w:szCs w:val="28"/>
          <w:lang w:eastAsia="ru-RU"/>
        </w:rPr>
        <w:t>. 2011. № 24. С.111-116. (дата звернення: 08.11.2019)</w:t>
      </w:r>
    </w:p>
    <w:p w:rsidR="007B57AF" w:rsidRPr="007B57AF" w:rsidRDefault="007B57AF" w:rsidP="007B57AF">
      <w:pPr>
        <w:numPr>
          <w:ilvl w:val="0"/>
          <w:numId w:val="2"/>
        </w:numPr>
        <w:tabs>
          <w:tab w:val="left" w:pos="3240"/>
          <w:tab w:val="center" w:pos="4819"/>
        </w:tabs>
        <w:spacing w:after="0" w:line="360" w:lineRule="auto"/>
        <w:ind w:left="0"/>
        <w:jc w:val="both"/>
        <w:rPr>
          <w:rFonts w:ascii="Times New Roman" w:eastAsia="Times New Roman" w:hAnsi="Times New Roman" w:cs="Times New Roman"/>
          <w:sz w:val="28"/>
          <w:szCs w:val="28"/>
          <w:lang w:eastAsia="ru-RU"/>
        </w:rPr>
      </w:pPr>
      <w:proofErr w:type="spellStart"/>
      <w:r w:rsidRPr="007B57AF">
        <w:rPr>
          <w:rFonts w:ascii="Times New Roman" w:eastAsia="Times New Roman" w:hAnsi="Times New Roman" w:cs="Times New Roman"/>
          <w:sz w:val="28"/>
          <w:szCs w:val="28"/>
          <w:lang w:eastAsia="ru-RU"/>
        </w:rPr>
        <w:lastRenderedPageBreak/>
        <w:t>Гараф</w:t>
      </w:r>
      <w:proofErr w:type="spellEnd"/>
      <w:r w:rsidRPr="007B57AF">
        <w:rPr>
          <w:rFonts w:ascii="Times New Roman" w:eastAsia="Times New Roman" w:hAnsi="Times New Roman" w:cs="Times New Roman"/>
          <w:sz w:val="28"/>
          <w:szCs w:val="28"/>
          <w:lang w:eastAsia="ru-RU"/>
        </w:rPr>
        <w:t xml:space="preserve">, І.З. Інноваційний людський капітал і нанотехнології. </w:t>
      </w:r>
      <w:r w:rsidRPr="007B57AF">
        <w:rPr>
          <w:rFonts w:ascii="Times New Roman" w:eastAsia="Times New Roman" w:hAnsi="Times New Roman" w:cs="Times New Roman"/>
          <w:i/>
          <w:sz w:val="28"/>
          <w:szCs w:val="28"/>
          <w:lang w:eastAsia="ru-RU"/>
        </w:rPr>
        <w:t xml:space="preserve">Вісник </w:t>
      </w:r>
      <w:proofErr w:type="spellStart"/>
      <w:r w:rsidRPr="007B57AF">
        <w:rPr>
          <w:rFonts w:ascii="Times New Roman" w:eastAsia="Times New Roman" w:hAnsi="Times New Roman" w:cs="Times New Roman"/>
          <w:i/>
          <w:sz w:val="28"/>
          <w:szCs w:val="28"/>
          <w:lang w:eastAsia="ru-RU"/>
        </w:rPr>
        <w:t>Технол</w:t>
      </w:r>
      <w:proofErr w:type="spellEnd"/>
      <w:r w:rsidRPr="007B57AF">
        <w:rPr>
          <w:rFonts w:ascii="Times New Roman" w:eastAsia="Times New Roman" w:hAnsi="Times New Roman" w:cs="Times New Roman"/>
          <w:i/>
          <w:sz w:val="28"/>
          <w:szCs w:val="28"/>
          <w:lang w:eastAsia="ru-RU"/>
        </w:rPr>
        <w:t>. університету</w:t>
      </w:r>
      <w:r w:rsidRPr="007B57AF">
        <w:rPr>
          <w:rFonts w:ascii="Times New Roman" w:eastAsia="Times New Roman" w:hAnsi="Times New Roman" w:cs="Times New Roman"/>
          <w:sz w:val="28"/>
          <w:szCs w:val="28"/>
          <w:lang w:eastAsia="ru-RU"/>
        </w:rPr>
        <w:t>. 2012. №14. С. 239-243. (дата звернення: 13.11.2019)</w:t>
      </w:r>
    </w:p>
    <w:p w:rsidR="007B57AF" w:rsidRPr="007B57AF" w:rsidRDefault="007B57AF" w:rsidP="007B57AF">
      <w:pPr>
        <w:numPr>
          <w:ilvl w:val="0"/>
          <w:numId w:val="2"/>
        </w:numPr>
        <w:tabs>
          <w:tab w:val="left" w:pos="3240"/>
          <w:tab w:val="center" w:pos="4819"/>
        </w:tabs>
        <w:spacing w:after="0" w:line="360" w:lineRule="auto"/>
        <w:ind w:left="0"/>
        <w:jc w:val="both"/>
        <w:rPr>
          <w:rFonts w:ascii="Times New Roman" w:eastAsia="Times New Roman" w:hAnsi="Times New Roman" w:cs="Times New Roman"/>
          <w:sz w:val="28"/>
          <w:szCs w:val="28"/>
          <w:lang w:eastAsia="ru-RU"/>
        </w:rPr>
      </w:pPr>
      <w:proofErr w:type="spellStart"/>
      <w:r w:rsidRPr="007B57AF">
        <w:rPr>
          <w:rFonts w:ascii="Times New Roman" w:eastAsia="Times New Roman" w:hAnsi="Times New Roman" w:cs="Times New Roman"/>
          <w:sz w:val="28"/>
          <w:szCs w:val="28"/>
          <w:lang w:eastAsia="ru-RU"/>
        </w:rPr>
        <w:t>Модебадзе</w:t>
      </w:r>
      <w:proofErr w:type="spellEnd"/>
      <w:r w:rsidRPr="007B57AF">
        <w:rPr>
          <w:rFonts w:ascii="Times New Roman" w:eastAsia="Times New Roman" w:hAnsi="Times New Roman" w:cs="Times New Roman"/>
          <w:sz w:val="28"/>
          <w:szCs w:val="28"/>
          <w:lang w:eastAsia="ru-RU"/>
        </w:rPr>
        <w:t xml:space="preserve"> Н. П., </w:t>
      </w:r>
      <w:proofErr w:type="spellStart"/>
      <w:r w:rsidRPr="007B57AF">
        <w:rPr>
          <w:rFonts w:ascii="Times New Roman" w:eastAsia="Times New Roman" w:hAnsi="Times New Roman" w:cs="Times New Roman"/>
          <w:sz w:val="28"/>
          <w:szCs w:val="28"/>
          <w:lang w:eastAsia="ru-RU"/>
        </w:rPr>
        <w:t>Бифова</w:t>
      </w:r>
      <w:proofErr w:type="spellEnd"/>
      <w:r w:rsidRPr="007B57AF">
        <w:rPr>
          <w:rFonts w:ascii="Times New Roman" w:eastAsia="Times New Roman" w:hAnsi="Times New Roman" w:cs="Times New Roman"/>
          <w:sz w:val="28"/>
          <w:szCs w:val="28"/>
          <w:lang w:eastAsia="ru-RU"/>
        </w:rPr>
        <w:t xml:space="preserve"> Б. В. </w:t>
      </w:r>
      <w:proofErr w:type="spellStart"/>
      <w:r w:rsidRPr="007B57AF">
        <w:rPr>
          <w:rFonts w:ascii="Times New Roman" w:eastAsia="Times New Roman" w:hAnsi="Times New Roman" w:cs="Times New Roman"/>
          <w:sz w:val="28"/>
          <w:szCs w:val="28"/>
          <w:lang w:eastAsia="ru-RU"/>
        </w:rPr>
        <w:t>Инновационная</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єкономика</w:t>
      </w:r>
      <w:proofErr w:type="spellEnd"/>
      <w:r w:rsidRPr="007B57AF">
        <w:rPr>
          <w:rFonts w:ascii="Times New Roman" w:eastAsia="Times New Roman" w:hAnsi="Times New Roman" w:cs="Times New Roman"/>
          <w:sz w:val="28"/>
          <w:szCs w:val="28"/>
          <w:lang w:eastAsia="ru-RU"/>
        </w:rPr>
        <w:t xml:space="preserve"> в </w:t>
      </w:r>
      <w:proofErr w:type="spellStart"/>
      <w:r w:rsidRPr="007B57AF">
        <w:rPr>
          <w:rFonts w:ascii="Times New Roman" w:eastAsia="Times New Roman" w:hAnsi="Times New Roman" w:cs="Times New Roman"/>
          <w:sz w:val="28"/>
          <w:szCs w:val="28"/>
          <w:lang w:eastAsia="ru-RU"/>
        </w:rPr>
        <w:t>свете</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современных</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теорий</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общественного</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развития</w:t>
      </w:r>
      <w:proofErr w:type="spellEnd"/>
      <w:r w:rsidRPr="007B57AF">
        <w:rPr>
          <w:rFonts w:ascii="Times New Roman" w:eastAsia="Times New Roman" w:hAnsi="Times New Roman" w:cs="Times New Roman"/>
          <w:sz w:val="28"/>
          <w:szCs w:val="28"/>
          <w:lang w:eastAsia="ru-RU"/>
        </w:rPr>
        <w:t xml:space="preserve"> </w:t>
      </w:r>
      <w:hyperlink r:id="rId20" w:history="1">
        <w:r w:rsidRPr="007B57AF">
          <w:rPr>
            <w:rFonts w:ascii="Times New Roman" w:eastAsia="Arial" w:hAnsi="Times New Roman" w:cs="Times New Roman"/>
            <w:i/>
            <w:sz w:val="28"/>
            <w:szCs w:val="28"/>
            <w:u w:val="single"/>
            <w:lang w:eastAsia="ru-RU"/>
          </w:rPr>
          <w:t>Управление экономическими системами: электронный научный журнал</w:t>
        </w:r>
      </w:hyperlink>
      <w:r w:rsidRPr="007B57AF">
        <w:rPr>
          <w:rFonts w:ascii="Times New Roman" w:eastAsia="Times New Roman" w:hAnsi="Times New Roman" w:cs="Times New Roman"/>
          <w:sz w:val="28"/>
          <w:szCs w:val="28"/>
          <w:lang w:eastAsia="ru-RU"/>
        </w:rPr>
        <w:t>. 2015. URL:</w:t>
      </w:r>
      <w:hyperlink r:id="rId21" w:history="1">
        <w:r w:rsidRPr="007B57AF">
          <w:rPr>
            <w:rFonts w:ascii="Times New Roman" w:eastAsia="Arial" w:hAnsi="Times New Roman" w:cs="Times New Roman"/>
            <w:sz w:val="28"/>
            <w:szCs w:val="28"/>
            <w:u w:val="single"/>
            <w:lang w:eastAsia="ru-RU"/>
          </w:rPr>
          <w:t>https://cyberleninka.ru/article/n/innovatsionnaya-ekonomika-v-svete-sovremennyh-teoriy-obschestvennogo-razvitiya</w:t>
        </w:r>
      </w:hyperlink>
      <w:r w:rsidRPr="007B57AF">
        <w:rPr>
          <w:rFonts w:ascii="Times New Roman" w:eastAsia="Times New Roman" w:hAnsi="Times New Roman" w:cs="Times New Roman"/>
          <w:sz w:val="28"/>
          <w:szCs w:val="28"/>
          <w:lang w:eastAsia="ru-RU"/>
        </w:rPr>
        <w:t xml:space="preserve"> (дата звернення: 04.11.2019)</w:t>
      </w:r>
    </w:p>
    <w:p w:rsidR="007B57AF" w:rsidRPr="007B57AF" w:rsidRDefault="007B57AF" w:rsidP="007B57AF">
      <w:pPr>
        <w:numPr>
          <w:ilvl w:val="0"/>
          <w:numId w:val="2"/>
        </w:numPr>
        <w:tabs>
          <w:tab w:val="left" w:pos="3240"/>
          <w:tab w:val="center" w:pos="4819"/>
        </w:tabs>
        <w:spacing w:after="0" w:line="360" w:lineRule="auto"/>
        <w:ind w:left="0"/>
        <w:jc w:val="both"/>
        <w:rPr>
          <w:rFonts w:ascii="Times New Roman" w:eastAsia="Times New Roman" w:hAnsi="Times New Roman" w:cs="Times New Roman"/>
          <w:sz w:val="28"/>
          <w:szCs w:val="28"/>
          <w:lang w:eastAsia="ru-RU"/>
        </w:rPr>
      </w:pPr>
      <w:proofErr w:type="spellStart"/>
      <w:r w:rsidRPr="007B57AF">
        <w:rPr>
          <w:rFonts w:ascii="Times New Roman" w:eastAsia="Times New Roman" w:hAnsi="Times New Roman" w:cs="Times New Roman"/>
          <w:sz w:val="28"/>
          <w:szCs w:val="28"/>
          <w:lang w:eastAsia="ru-RU"/>
        </w:rPr>
        <w:t>Исаев</w:t>
      </w:r>
      <w:proofErr w:type="spellEnd"/>
      <w:r w:rsidRPr="007B57AF">
        <w:rPr>
          <w:rFonts w:ascii="Times New Roman" w:eastAsia="Times New Roman" w:hAnsi="Times New Roman" w:cs="Times New Roman"/>
          <w:sz w:val="28"/>
          <w:szCs w:val="28"/>
          <w:lang w:eastAsia="ru-RU"/>
        </w:rPr>
        <w:t xml:space="preserve"> А.П. </w:t>
      </w:r>
      <w:proofErr w:type="spellStart"/>
      <w:r w:rsidRPr="007B57AF">
        <w:rPr>
          <w:rFonts w:ascii="Times New Roman" w:eastAsia="Times New Roman" w:hAnsi="Times New Roman" w:cs="Times New Roman"/>
          <w:sz w:val="28"/>
          <w:szCs w:val="28"/>
          <w:lang w:eastAsia="ru-RU"/>
        </w:rPr>
        <w:t>Управленческии</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профессионализм</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основные</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понятия</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процессы</w:t>
      </w:r>
      <w:proofErr w:type="spellEnd"/>
      <w:r w:rsidRPr="007B57AF">
        <w:rPr>
          <w:rFonts w:ascii="Times New Roman" w:eastAsia="Times New Roman" w:hAnsi="Times New Roman" w:cs="Times New Roman"/>
          <w:sz w:val="28"/>
          <w:szCs w:val="28"/>
          <w:lang w:eastAsia="ru-RU"/>
        </w:rPr>
        <w:t xml:space="preserve"> и </w:t>
      </w:r>
      <w:proofErr w:type="spellStart"/>
      <w:r w:rsidRPr="007B57AF">
        <w:rPr>
          <w:rFonts w:ascii="Times New Roman" w:eastAsia="Times New Roman" w:hAnsi="Times New Roman" w:cs="Times New Roman"/>
          <w:sz w:val="28"/>
          <w:szCs w:val="28"/>
          <w:lang w:eastAsia="ru-RU"/>
        </w:rPr>
        <w:t>механизмы</w:t>
      </w:r>
      <w:proofErr w:type="spellEnd"/>
      <w:r w:rsidRPr="007B57AF">
        <w:rPr>
          <w:rFonts w:ascii="Times New Roman" w:eastAsia="Times New Roman" w:hAnsi="Times New Roman" w:cs="Times New Roman"/>
          <w:sz w:val="28"/>
          <w:szCs w:val="28"/>
          <w:lang w:eastAsia="ru-RU"/>
        </w:rPr>
        <w:t xml:space="preserve"> : </w:t>
      </w:r>
      <w:proofErr w:type="spellStart"/>
      <w:r w:rsidRPr="007B57AF">
        <w:rPr>
          <w:rFonts w:ascii="Times New Roman" w:eastAsia="Times New Roman" w:hAnsi="Times New Roman" w:cs="Times New Roman"/>
          <w:sz w:val="28"/>
          <w:szCs w:val="28"/>
          <w:lang w:eastAsia="ru-RU"/>
        </w:rPr>
        <w:t>учебное</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пособие</w:t>
      </w:r>
      <w:proofErr w:type="spellEnd"/>
      <w:r w:rsidRPr="007B57AF">
        <w:rPr>
          <w:rFonts w:ascii="Times New Roman" w:eastAsia="Times New Roman" w:hAnsi="Times New Roman" w:cs="Times New Roman"/>
          <w:sz w:val="28"/>
          <w:szCs w:val="28"/>
          <w:lang w:eastAsia="ru-RU"/>
        </w:rPr>
        <w:t xml:space="preserve"> : </w:t>
      </w:r>
      <w:proofErr w:type="spellStart"/>
      <w:r w:rsidRPr="007B57AF">
        <w:rPr>
          <w:rFonts w:ascii="Times New Roman" w:eastAsia="Times New Roman" w:hAnsi="Times New Roman" w:cs="Times New Roman"/>
          <w:sz w:val="28"/>
          <w:szCs w:val="28"/>
          <w:lang w:eastAsia="ru-RU"/>
        </w:rPr>
        <w:t>Екатеринбург</w:t>
      </w:r>
      <w:proofErr w:type="spellEnd"/>
      <w:r w:rsidRPr="007B57AF">
        <w:rPr>
          <w:rFonts w:ascii="Times New Roman" w:eastAsia="Times New Roman" w:hAnsi="Times New Roman" w:cs="Times New Roman"/>
          <w:sz w:val="28"/>
          <w:szCs w:val="28"/>
          <w:lang w:eastAsia="ru-RU"/>
        </w:rPr>
        <w:t xml:space="preserve"> : Ажур, 2015. 113с. URL:</w:t>
      </w:r>
      <w:hyperlink r:id="rId22" w:history="1">
        <w:r w:rsidRPr="007B57AF">
          <w:rPr>
            <w:rFonts w:ascii="Times New Roman" w:eastAsia="Arial" w:hAnsi="Times New Roman" w:cs="Times New Roman"/>
            <w:sz w:val="28"/>
            <w:szCs w:val="28"/>
            <w:u w:val="single"/>
            <w:lang w:eastAsia="ru-RU"/>
          </w:rPr>
          <w:t>http://elar.urfu.ru/bitstream/10995/36190/1/978-5-91256-289-1_2015.pdf</w:t>
        </w:r>
      </w:hyperlink>
      <w:r w:rsidRPr="007B57AF">
        <w:rPr>
          <w:rFonts w:ascii="Times New Roman" w:eastAsia="Times New Roman" w:hAnsi="Times New Roman" w:cs="Times New Roman"/>
          <w:sz w:val="28"/>
          <w:szCs w:val="28"/>
          <w:lang w:eastAsia="ru-RU"/>
        </w:rPr>
        <w:t xml:space="preserve"> (дата звернення: 05.11.2019)</w:t>
      </w:r>
    </w:p>
    <w:p w:rsidR="007B57AF" w:rsidRPr="007B57AF" w:rsidRDefault="007B57AF" w:rsidP="007B57AF">
      <w:pPr>
        <w:numPr>
          <w:ilvl w:val="0"/>
          <w:numId w:val="2"/>
        </w:numPr>
        <w:tabs>
          <w:tab w:val="left" w:pos="3240"/>
          <w:tab w:val="center" w:pos="4819"/>
        </w:tabs>
        <w:spacing w:after="0" w:line="360" w:lineRule="auto"/>
        <w:ind w:left="0"/>
        <w:jc w:val="both"/>
        <w:rPr>
          <w:rFonts w:ascii="Times New Roman" w:eastAsia="Times New Roman" w:hAnsi="Times New Roman" w:cs="Times New Roman"/>
          <w:sz w:val="28"/>
          <w:szCs w:val="28"/>
          <w:lang w:eastAsia="ru-RU"/>
        </w:rPr>
      </w:pPr>
      <w:proofErr w:type="spellStart"/>
      <w:r w:rsidRPr="007B57AF">
        <w:rPr>
          <w:rFonts w:ascii="Times New Roman" w:eastAsia="Times New Roman" w:hAnsi="Times New Roman" w:cs="Times New Roman"/>
          <w:sz w:val="28"/>
          <w:szCs w:val="28"/>
          <w:lang w:eastAsia="ru-RU"/>
        </w:rPr>
        <w:t>Биба</w:t>
      </w:r>
      <w:proofErr w:type="spellEnd"/>
      <w:r w:rsidRPr="007B57AF">
        <w:rPr>
          <w:rFonts w:ascii="Times New Roman" w:eastAsia="Times New Roman" w:hAnsi="Times New Roman" w:cs="Times New Roman"/>
          <w:sz w:val="28"/>
          <w:szCs w:val="28"/>
          <w:lang w:eastAsia="ru-RU"/>
        </w:rPr>
        <w:t xml:space="preserve"> В. В., </w:t>
      </w:r>
      <w:proofErr w:type="spellStart"/>
      <w:r w:rsidRPr="007B57AF">
        <w:rPr>
          <w:rFonts w:ascii="Times New Roman" w:eastAsia="Times New Roman" w:hAnsi="Times New Roman" w:cs="Times New Roman"/>
          <w:sz w:val="28"/>
          <w:szCs w:val="28"/>
          <w:lang w:eastAsia="ru-RU"/>
        </w:rPr>
        <w:t>Ковалець</w:t>
      </w:r>
      <w:proofErr w:type="spellEnd"/>
      <w:r w:rsidRPr="007B57AF">
        <w:rPr>
          <w:rFonts w:ascii="Times New Roman" w:eastAsia="Times New Roman" w:hAnsi="Times New Roman" w:cs="Times New Roman"/>
          <w:sz w:val="28"/>
          <w:szCs w:val="28"/>
          <w:lang w:eastAsia="ru-RU"/>
        </w:rPr>
        <w:t xml:space="preserve"> М. В. Чинники, що впливають на прибуток сільськогосподарських підприємств в сучасних умовах. </w:t>
      </w:r>
      <w:r w:rsidRPr="007B57AF">
        <w:rPr>
          <w:rFonts w:ascii="Times New Roman" w:eastAsia="Times New Roman" w:hAnsi="Times New Roman" w:cs="Times New Roman"/>
          <w:i/>
          <w:sz w:val="28"/>
          <w:szCs w:val="28"/>
          <w:highlight w:val="white"/>
          <w:lang w:eastAsia="ru-RU"/>
        </w:rPr>
        <w:t xml:space="preserve">Ефективна економіка. </w:t>
      </w:r>
      <w:r w:rsidRPr="007B57AF">
        <w:rPr>
          <w:rFonts w:ascii="Times New Roman" w:eastAsia="Times New Roman" w:hAnsi="Times New Roman" w:cs="Times New Roman"/>
          <w:sz w:val="28"/>
          <w:szCs w:val="28"/>
          <w:highlight w:val="white"/>
          <w:lang w:eastAsia="ru-RU"/>
        </w:rPr>
        <w:t>2016. № 5</w:t>
      </w:r>
      <w:r w:rsidRPr="007B57AF">
        <w:rPr>
          <w:rFonts w:ascii="Times New Roman" w:eastAsia="Times New Roman" w:hAnsi="Times New Roman" w:cs="Times New Roman"/>
          <w:b/>
          <w:i/>
          <w:sz w:val="28"/>
          <w:szCs w:val="28"/>
          <w:highlight w:val="white"/>
          <w:lang w:eastAsia="ru-RU"/>
        </w:rPr>
        <w:t xml:space="preserve">. </w:t>
      </w:r>
      <w:r w:rsidRPr="007B57AF">
        <w:rPr>
          <w:rFonts w:ascii="Times New Roman" w:eastAsia="Times New Roman" w:hAnsi="Times New Roman" w:cs="Times New Roman"/>
          <w:sz w:val="28"/>
          <w:szCs w:val="28"/>
          <w:lang w:eastAsia="ru-RU"/>
        </w:rPr>
        <w:t xml:space="preserve">URL: </w:t>
      </w:r>
      <w:hyperlink r:id="rId23" w:history="1">
        <w:r w:rsidRPr="007B57AF">
          <w:rPr>
            <w:rFonts w:ascii="Times New Roman" w:eastAsia="Arial" w:hAnsi="Times New Roman" w:cs="Times New Roman"/>
            <w:sz w:val="28"/>
            <w:szCs w:val="28"/>
            <w:u w:val="single"/>
            <w:lang w:eastAsia="ru-RU"/>
          </w:rPr>
          <w:t>http://www.economy.nayka.com.ua/?op=1&amp;z=4960</w:t>
        </w:r>
      </w:hyperlink>
      <w:r w:rsidRPr="007B57AF">
        <w:rPr>
          <w:rFonts w:ascii="Times New Roman" w:eastAsia="Times New Roman" w:hAnsi="Times New Roman" w:cs="Times New Roman"/>
          <w:sz w:val="28"/>
          <w:szCs w:val="28"/>
          <w:lang w:eastAsia="ru-RU"/>
        </w:rPr>
        <w:t xml:space="preserve"> (дата звернення: 05.11.2019)</w:t>
      </w:r>
    </w:p>
    <w:p w:rsidR="007B57AF" w:rsidRPr="007B57AF" w:rsidRDefault="007B57AF" w:rsidP="007B57AF">
      <w:pPr>
        <w:numPr>
          <w:ilvl w:val="0"/>
          <w:numId w:val="2"/>
        </w:numPr>
        <w:tabs>
          <w:tab w:val="left" w:pos="3240"/>
          <w:tab w:val="center" w:pos="4819"/>
        </w:tabs>
        <w:spacing w:after="0" w:line="360" w:lineRule="auto"/>
        <w:ind w:left="0"/>
        <w:jc w:val="both"/>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 xml:space="preserve">Кучер Л. Р. Розроблення системи мотивування працівників </w:t>
      </w:r>
      <w:proofErr w:type="spellStart"/>
      <w:r w:rsidRPr="007B57AF">
        <w:rPr>
          <w:rFonts w:ascii="Times New Roman" w:eastAsia="Times New Roman" w:hAnsi="Times New Roman" w:cs="Times New Roman"/>
          <w:sz w:val="28"/>
          <w:szCs w:val="28"/>
          <w:lang w:eastAsia="ru-RU"/>
        </w:rPr>
        <w:t>комерційних</w:t>
      </w:r>
      <w:proofErr w:type="spellEnd"/>
      <w:r w:rsidRPr="007B57AF">
        <w:rPr>
          <w:rFonts w:ascii="Times New Roman" w:eastAsia="Times New Roman" w:hAnsi="Times New Roman" w:cs="Times New Roman"/>
          <w:sz w:val="28"/>
          <w:szCs w:val="28"/>
          <w:lang w:eastAsia="ru-RU"/>
        </w:rPr>
        <w:t xml:space="preserve"> підприємств. </w:t>
      </w:r>
      <w:proofErr w:type="spellStart"/>
      <w:r w:rsidRPr="007B57AF">
        <w:rPr>
          <w:rFonts w:ascii="Times New Roman" w:eastAsia="Times New Roman" w:hAnsi="Times New Roman" w:cs="Times New Roman"/>
          <w:i/>
          <w:sz w:val="28"/>
          <w:szCs w:val="28"/>
          <w:lang w:eastAsia="ru-RU"/>
        </w:rPr>
        <w:t>Науковии</w:t>
      </w:r>
      <w:proofErr w:type="spellEnd"/>
      <w:r w:rsidRPr="007B57AF">
        <w:rPr>
          <w:rFonts w:ascii="Times New Roman" w:eastAsia="Times New Roman" w:hAnsi="Times New Roman" w:cs="Times New Roman"/>
          <w:i/>
          <w:sz w:val="28"/>
          <w:szCs w:val="28"/>
          <w:lang w:eastAsia="ru-RU"/>
        </w:rPr>
        <w:t xml:space="preserve">̆ вісник НЛТУ </w:t>
      </w:r>
      <w:proofErr w:type="spellStart"/>
      <w:r w:rsidRPr="007B57AF">
        <w:rPr>
          <w:rFonts w:ascii="Times New Roman" w:eastAsia="Times New Roman" w:hAnsi="Times New Roman" w:cs="Times New Roman"/>
          <w:i/>
          <w:sz w:val="28"/>
          <w:szCs w:val="28"/>
          <w:lang w:eastAsia="ru-RU"/>
        </w:rPr>
        <w:t>України</w:t>
      </w:r>
      <w:proofErr w:type="spellEnd"/>
      <w:r w:rsidRPr="007B57AF">
        <w:rPr>
          <w:rFonts w:ascii="Times New Roman" w:eastAsia="Times New Roman" w:hAnsi="Times New Roman" w:cs="Times New Roman"/>
          <w:i/>
          <w:sz w:val="28"/>
          <w:szCs w:val="28"/>
          <w:lang w:eastAsia="ru-RU"/>
        </w:rPr>
        <w:t>.</w:t>
      </w:r>
      <w:r w:rsidRPr="007B57AF">
        <w:rPr>
          <w:rFonts w:ascii="Times New Roman" w:eastAsia="Times New Roman" w:hAnsi="Times New Roman" w:cs="Times New Roman"/>
          <w:sz w:val="28"/>
          <w:szCs w:val="28"/>
          <w:lang w:eastAsia="ru-RU"/>
        </w:rPr>
        <w:t xml:space="preserve"> 2009. № 15.2. С. 256–261. (дата звернення: 05.11.2019)</w:t>
      </w:r>
    </w:p>
    <w:p w:rsidR="007B57AF" w:rsidRPr="007B57AF" w:rsidRDefault="007B57AF" w:rsidP="007B57AF">
      <w:pPr>
        <w:numPr>
          <w:ilvl w:val="0"/>
          <w:numId w:val="2"/>
        </w:numPr>
        <w:tabs>
          <w:tab w:val="left" w:pos="3240"/>
          <w:tab w:val="center" w:pos="4819"/>
        </w:tabs>
        <w:spacing w:after="0" w:line="360" w:lineRule="auto"/>
        <w:ind w:left="0"/>
        <w:jc w:val="both"/>
        <w:rPr>
          <w:rFonts w:ascii="Times New Roman" w:eastAsia="Times New Roman" w:hAnsi="Times New Roman" w:cs="Times New Roman"/>
          <w:sz w:val="28"/>
          <w:szCs w:val="28"/>
          <w:lang w:eastAsia="ru-RU"/>
        </w:rPr>
      </w:pPr>
      <w:proofErr w:type="spellStart"/>
      <w:r w:rsidRPr="007B57AF">
        <w:rPr>
          <w:rFonts w:ascii="Times New Roman" w:eastAsia="Times New Roman" w:hAnsi="Times New Roman" w:cs="Times New Roman"/>
          <w:sz w:val="28"/>
          <w:szCs w:val="28"/>
          <w:lang w:eastAsia="ru-RU"/>
        </w:rPr>
        <w:t>Зеленько</w:t>
      </w:r>
      <w:proofErr w:type="spellEnd"/>
      <w:r w:rsidRPr="007B57AF">
        <w:rPr>
          <w:rFonts w:ascii="Times New Roman" w:eastAsia="Times New Roman" w:hAnsi="Times New Roman" w:cs="Times New Roman"/>
          <w:sz w:val="28"/>
          <w:szCs w:val="28"/>
          <w:lang w:eastAsia="ru-RU"/>
        </w:rPr>
        <w:t xml:space="preserve"> Г. І., </w:t>
      </w:r>
      <w:proofErr w:type="spellStart"/>
      <w:r w:rsidRPr="007B57AF">
        <w:rPr>
          <w:rFonts w:ascii="Times New Roman" w:eastAsia="Times New Roman" w:hAnsi="Times New Roman" w:cs="Times New Roman"/>
          <w:sz w:val="28"/>
          <w:szCs w:val="28"/>
          <w:lang w:eastAsia="ru-RU"/>
        </w:rPr>
        <w:t>Ганжурова</w:t>
      </w:r>
      <w:proofErr w:type="spellEnd"/>
      <w:r w:rsidRPr="007B57AF">
        <w:rPr>
          <w:rFonts w:ascii="Times New Roman" w:eastAsia="Times New Roman" w:hAnsi="Times New Roman" w:cs="Times New Roman"/>
          <w:sz w:val="28"/>
          <w:szCs w:val="28"/>
          <w:lang w:eastAsia="ru-RU"/>
        </w:rPr>
        <w:t xml:space="preserve"> Л. Ю.</w:t>
      </w:r>
      <w:r w:rsidRPr="007B57AF">
        <w:rPr>
          <w:rFonts w:ascii="Times New Roman" w:eastAsia="Times New Roman" w:hAnsi="Times New Roman" w:cs="Times New Roman"/>
          <w:i/>
          <w:sz w:val="28"/>
          <w:szCs w:val="28"/>
          <w:lang w:eastAsia="ru-RU"/>
        </w:rPr>
        <w:t xml:space="preserve"> </w:t>
      </w:r>
      <w:r w:rsidRPr="007B57AF">
        <w:rPr>
          <w:rFonts w:ascii="Times New Roman" w:eastAsia="Times New Roman" w:hAnsi="Times New Roman" w:cs="Times New Roman"/>
          <w:sz w:val="28"/>
          <w:szCs w:val="28"/>
          <w:lang w:eastAsia="ru-RU"/>
        </w:rPr>
        <w:t xml:space="preserve">Мотивація як чинник підвищення ефективності праці персоналу підприємства. </w:t>
      </w:r>
      <w:r w:rsidRPr="007B57AF">
        <w:rPr>
          <w:rFonts w:ascii="Times New Roman" w:eastAsia="Times New Roman" w:hAnsi="Times New Roman" w:cs="Times New Roman"/>
          <w:i/>
          <w:sz w:val="28"/>
          <w:szCs w:val="28"/>
          <w:lang w:eastAsia="ru-RU"/>
        </w:rPr>
        <w:t xml:space="preserve">Наукові записки </w:t>
      </w:r>
      <w:proofErr w:type="spellStart"/>
      <w:r w:rsidRPr="007B57AF">
        <w:rPr>
          <w:rFonts w:ascii="Times New Roman" w:eastAsia="Times New Roman" w:hAnsi="Times New Roman" w:cs="Times New Roman"/>
          <w:i/>
          <w:sz w:val="28"/>
          <w:szCs w:val="28"/>
          <w:lang w:eastAsia="ru-RU"/>
        </w:rPr>
        <w:t>НаУКМА</w:t>
      </w:r>
      <w:proofErr w:type="spellEnd"/>
      <w:r w:rsidRPr="007B57AF">
        <w:rPr>
          <w:rFonts w:ascii="Times New Roman" w:eastAsia="Times New Roman" w:hAnsi="Times New Roman" w:cs="Times New Roman"/>
          <w:i/>
          <w:sz w:val="28"/>
          <w:szCs w:val="28"/>
          <w:lang w:eastAsia="ru-RU"/>
        </w:rPr>
        <w:t>. Економічні науки.</w:t>
      </w:r>
      <w:r w:rsidRPr="007B57AF">
        <w:rPr>
          <w:rFonts w:ascii="Times New Roman" w:eastAsia="Times New Roman" w:hAnsi="Times New Roman" w:cs="Times New Roman"/>
          <w:sz w:val="28"/>
          <w:szCs w:val="28"/>
          <w:lang w:eastAsia="ru-RU"/>
        </w:rPr>
        <w:t xml:space="preserve"> 2012. С. 65-71. (дата звернення: 05.11.2019)</w:t>
      </w:r>
    </w:p>
    <w:p w:rsidR="007B57AF" w:rsidRPr="007B57AF" w:rsidRDefault="007B57AF" w:rsidP="007B57AF">
      <w:pPr>
        <w:numPr>
          <w:ilvl w:val="0"/>
          <w:numId w:val="2"/>
        </w:numPr>
        <w:tabs>
          <w:tab w:val="left" w:pos="3240"/>
          <w:tab w:val="center" w:pos="4819"/>
        </w:tabs>
        <w:spacing w:after="0" w:line="360" w:lineRule="auto"/>
        <w:ind w:left="0"/>
        <w:jc w:val="both"/>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 xml:space="preserve">﻿Протасова А. А. </w:t>
      </w:r>
      <w:proofErr w:type="spellStart"/>
      <w:r w:rsidRPr="007B57AF">
        <w:rPr>
          <w:rFonts w:ascii="Times New Roman" w:eastAsia="Times New Roman" w:hAnsi="Times New Roman" w:cs="Times New Roman"/>
          <w:sz w:val="28"/>
          <w:szCs w:val="28"/>
          <w:lang w:eastAsia="ru-RU"/>
        </w:rPr>
        <w:t>Совершенствование</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организационной</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структуры</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причины</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этапы</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изменений</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последствия</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i/>
          <w:sz w:val="28"/>
          <w:szCs w:val="28"/>
          <w:lang w:eastAsia="ru-RU"/>
        </w:rPr>
        <w:t>Научно-методический</w:t>
      </w:r>
      <w:proofErr w:type="spellEnd"/>
      <w:r w:rsidRPr="007B57AF">
        <w:rPr>
          <w:rFonts w:ascii="Times New Roman" w:eastAsia="Times New Roman" w:hAnsi="Times New Roman" w:cs="Times New Roman"/>
          <w:i/>
          <w:sz w:val="28"/>
          <w:szCs w:val="28"/>
          <w:lang w:eastAsia="ru-RU"/>
        </w:rPr>
        <w:t xml:space="preserve"> </w:t>
      </w:r>
      <w:proofErr w:type="spellStart"/>
      <w:r w:rsidRPr="007B57AF">
        <w:rPr>
          <w:rFonts w:ascii="Times New Roman" w:eastAsia="Times New Roman" w:hAnsi="Times New Roman" w:cs="Times New Roman"/>
          <w:i/>
          <w:sz w:val="28"/>
          <w:szCs w:val="28"/>
          <w:lang w:eastAsia="ru-RU"/>
        </w:rPr>
        <w:t>электронный</w:t>
      </w:r>
      <w:proofErr w:type="spellEnd"/>
      <w:r w:rsidRPr="007B57AF">
        <w:rPr>
          <w:rFonts w:ascii="Times New Roman" w:eastAsia="Times New Roman" w:hAnsi="Times New Roman" w:cs="Times New Roman"/>
          <w:i/>
          <w:sz w:val="28"/>
          <w:szCs w:val="28"/>
          <w:lang w:eastAsia="ru-RU"/>
        </w:rPr>
        <w:t xml:space="preserve"> журнал «Концепт».</w:t>
      </w:r>
      <w:r w:rsidRPr="007B57AF">
        <w:rPr>
          <w:rFonts w:ascii="Times New Roman" w:eastAsia="Times New Roman" w:hAnsi="Times New Roman" w:cs="Times New Roman"/>
          <w:sz w:val="28"/>
          <w:szCs w:val="28"/>
          <w:lang w:eastAsia="ru-RU"/>
        </w:rPr>
        <w:t xml:space="preserve"> 2017. № 1. URL: </w:t>
      </w:r>
      <w:hyperlink r:id="rId24" w:history="1">
        <w:r w:rsidRPr="007B57AF">
          <w:rPr>
            <w:rFonts w:ascii="Times New Roman" w:eastAsia="Arial" w:hAnsi="Times New Roman" w:cs="Times New Roman"/>
            <w:sz w:val="28"/>
            <w:szCs w:val="28"/>
            <w:u w:val="single"/>
            <w:lang w:eastAsia="ru-RU"/>
          </w:rPr>
          <w:t>https://cyberleninka.ru/article/n/sovershenstvovanie-organizatsionnoy-struktury-prichiny-etapy-izmeneniy-posledstviya</w:t>
        </w:r>
      </w:hyperlink>
      <w:r w:rsidRPr="007B57AF">
        <w:rPr>
          <w:rFonts w:ascii="Times New Roman" w:eastAsia="Times New Roman" w:hAnsi="Times New Roman" w:cs="Times New Roman"/>
          <w:sz w:val="28"/>
          <w:szCs w:val="28"/>
          <w:lang w:eastAsia="ru-RU"/>
        </w:rPr>
        <w:t xml:space="preserve"> (дата звернення: 09.11.2019)</w:t>
      </w:r>
    </w:p>
    <w:bookmarkStart w:id="1" w:name="_30j0zll"/>
    <w:bookmarkEnd w:id="1"/>
    <w:p w:rsidR="007B57AF" w:rsidRPr="007B57AF" w:rsidRDefault="007B57AF" w:rsidP="007B57AF">
      <w:pPr>
        <w:numPr>
          <w:ilvl w:val="0"/>
          <w:numId w:val="2"/>
        </w:numPr>
        <w:tabs>
          <w:tab w:val="left" w:pos="3240"/>
          <w:tab w:val="center" w:pos="4819"/>
        </w:tabs>
        <w:spacing w:after="0" w:line="360" w:lineRule="auto"/>
        <w:ind w:left="0"/>
        <w:jc w:val="both"/>
        <w:outlineLvl w:val="0"/>
        <w:rPr>
          <w:rFonts w:ascii="Times New Roman" w:eastAsia="Times New Roman" w:hAnsi="Times New Roman" w:cs="Times New Roman"/>
          <w:color w:val="000000"/>
          <w:sz w:val="28"/>
          <w:szCs w:val="28"/>
          <w:lang w:eastAsia="ru-RU"/>
        </w:rPr>
      </w:pPr>
      <w:r w:rsidRPr="007B57AF">
        <w:rPr>
          <w:rFonts w:ascii="Arial" w:eastAsia="Arial" w:hAnsi="Arial" w:cs="Arial"/>
          <w:color w:val="000000"/>
          <w:sz w:val="40"/>
          <w:szCs w:val="40"/>
          <w:lang w:eastAsia="ru-RU"/>
        </w:rPr>
        <w:fldChar w:fldCharType="begin"/>
      </w:r>
      <w:r w:rsidRPr="007B57AF">
        <w:rPr>
          <w:rFonts w:ascii="Arial" w:eastAsia="Arial" w:hAnsi="Arial" w:cs="Arial"/>
          <w:color w:val="000000"/>
          <w:sz w:val="40"/>
          <w:szCs w:val="40"/>
          <w:lang w:eastAsia="ru-RU"/>
        </w:rPr>
        <w:instrText xml:space="preserve"> HYPERLINK "https://library.if.ua/books/157.html" </w:instrText>
      </w:r>
      <w:r w:rsidRPr="007B57AF">
        <w:rPr>
          <w:rFonts w:ascii="Arial" w:eastAsia="Arial" w:hAnsi="Arial" w:cs="Arial"/>
          <w:color w:val="000000"/>
          <w:sz w:val="40"/>
          <w:szCs w:val="40"/>
          <w:lang w:eastAsia="ru-RU"/>
        </w:rPr>
        <w:fldChar w:fldCharType="separate"/>
      </w:r>
      <w:r w:rsidRPr="007B57AF">
        <w:rPr>
          <w:rFonts w:ascii="Times New Roman" w:eastAsia="Times New Roman" w:hAnsi="Times New Roman" w:cs="Times New Roman"/>
          <w:color w:val="0000FF"/>
          <w:sz w:val="28"/>
          <w:szCs w:val="28"/>
          <w:u w:val="single"/>
          <w:lang w:eastAsia="ru-RU"/>
        </w:rPr>
        <w:t>Управління використанням капіталу</w:t>
      </w:r>
      <w:r w:rsidRPr="007B57AF">
        <w:rPr>
          <w:rFonts w:ascii="Arial" w:eastAsia="Arial" w:hAnsi="Arial" w:cs="Arial"/>
          <w:color w:val="000000"/>
          <w:sz w:val="40"/>
          <w:szCs w:val="40"/>
          <w:lang w:eastAsia="ru-RU"/>
        </w:rPr>
        <w:fldChar w:fldCharType="end"/>
      </w:r>
      <w:r w:rsidRPr="007B57AF">
        <w:rPr>
          <w:rFonts w:ascii="Times New Roman" w:eastAsia="Times New Roman" w:hAnsi="Times New Roman" w:cs="Times New Roman"/>
          <w:color w:val="000000"/>
          <w:sz w:val="28"/>
          <w:szCs w:val="28"/>
          <w:lang w:eastAsia="ru-RU"/>
        </w:rPr>
        <w:t xml:space="preserve">. Капітал як виробничий ресурс. </w:t>
      </w:r>
      <w:proofErr w:type="spellStart"/>
      <w:r w:rsidRPr="007B57AF">
        <w:rPr>
          <w:rFonts w:ascii="Times New Roman" w:eastAsia="Times New Roman" w:hAnsi="Times New Roman" w:cs="Times New Roman"/>
          <w:i/>
          <w:color w:val="000000"/>
          <w:sz w:val="28"/>
          <w:szCs w:val="28"/>
          <w:lang w:eastAsia="ru-RU"/>
        </w:rPr>
        <w:t>Library</w:t>
      </w:r>
      <w:proofErr w:type="spellEnd"/>
      <w:r w:rsidRPr="007B57AF">
        <w:rPr>
          <w:rFonts w:ascii="Times New Roman" w:eastAsia="Times New Roman" w:hAnsi="Times New Roman" w:cs="Times New Roman"/>
          <w:i/>
          <w:color w:val="000000"/>
          <w:sz w:val="28"/>
          <w:szCs w:val="28"/>
          <w:lang w:eastAsia="ru-RU"/>
        </w:rPr>
        <w:t xml:space="preserve"> </w:t>
      </w:r>
      <w:r w:rsidRPr="007B57AF">
        <w:rPr>
          <w:rFonts w:ascii="Times New Roman" w:eastAsia="Times New Roman" w:hAnsi="Times New Roman" w:cs="Times New Roman"/>
          <w:color w:val="000000"/>
          <w:sz w:val="28"/>
          <w:szCs w:val="28"/>
          <w:lang w:eastAsia="ru-RU"/>
        </w:rPr>
        <w:t xml:space="preserve">: веб-сайт. URL: </w:t>
      </w:r>
      <w:hyperlink r:id="rId25" w:history="1">
        <w:r w:rsidRPr="007B57AF">
          <w:rPr>
            <w:rFonts w:ascii="Times New Roman" w:eastAsia="Times New Roman" w:hAnsi="Times New Roman" w:cs="Times New Roman"/>
            <w:color w:val="0000FF"/>
            <w:sz w:val="28"/>
            <w:szCs w:val="28"/>
            <w:u w:val="single"/>
            <w:lang w:eastAsia="ru-RU"/>
          </w:rPr>
          <w:t>https://library.if.ua/book/157/10247.html</w:t>
        </w:r>
      </w:hyperlink>
      <w:r w:rsidRPr="007B57AF">
        <w:rPr>
          <w:rFonts w:ascii="Times New Roman" w:eastAsia="Times New Roman" w:hAnsi="Times New Roman" w:cs="Times New Roman"/>
          <w:color w:val="000000"/>
          <w:sz w:val="28"/>
          <w:szCs w:val="28"/>
          <w:lang w:eastAsia="ru-RU"/>
        </w:rPr>
        <w:t xml:space="preserve"> (дата звернення: 06.11.2019)</w:t>
      </w:r>
    </w:p>
    <w:p w:rsidR="007B57AF" w:rsidRPr="007B57AF" w:rsidRDefault="007B57AF" w:rsidP="007B57AF">
      <w:pPr>
        <w:numPr>
          <w:ilvl w:val="0"/>
          <w:numId w:val="2"/>
        </w:numPr>
        <w:tabs>
          <w:tab w:val="left" w:pos="3240"/>
          <w:tab w:val="center" w:pos="4819"/>
        </w:tabs>
        <w:spacing w:after="0" w:line="360" w:lineRule="auto"/>
        <w:ind w:left="0"/>
        <w:jc w:val="both"/>
        <w:rPr>
          <w:rFonts w:ascii="Times New Roman" w:eastAsia="Times New Roman" w:hAnsi="Times New Roman" w:cs="Times New Roman"/>
          <w:sz w:val="28"/>
          <w:szCs w:val="28"/>
          <w:lang w:eastAsia="ru-RU"/>
        </w:rPr>
      </w:pPr>
      <w:hyperlink r:id="rId26" w:history="1">
        <w:r w:rsidRPr="007B57AF">
          <w:rPr>
            <w:rFonts w:ascii="Times New Roman" w:eastAsia="Arial" w:hAnsi="Times New Roman" w:cs="Times New Roman"/>
            <w:sz w:val="28"/>
            <w:szCs w:val="28"/>
            <w:u w:val="single"/>
            <w:lang w:eastAsia="ru-RU"/>
          </w:rPr>
          <w:t>Мінімізувати небезпечні та шкідливі виробничі фактори – завдання роботодавця</w:t>
        </w:r>
      </w:hyperlink>
      <w:r w:rsidRPr="007B57AF">
        <w:rPr>
          <w:rFonts w:ascii="Times New Roman" w:eastAsia="Times New Roman" w:hAnsi="Times New Roman" w:cs="Times New Roman"/>
          <w:i/>
          <w:sz w:val="28"/>
          <w:szCs w:val="28"/>
          <w:lang w:eastAsia="ru-RU"/>
        </w:rPr>
        <w:t xml:space="preserve">. Головний кадровий журнал </w:t>
      </w:r>
      <w:r w:rsidRPr="007B57AF">
        <w:rPr>
          <w:rFonts w:ascii="Times New Roman" w:eastAsia="Times New Roman" w:hAnsi="Times New Roman" w:cs="Times New Roman"/>
          <w:sz w:val="28"/>
          <w:szCs w:val="28"/>
          <w:lang w:eastAsia="ru-RU"/>
        </w:rPr>
        <w:t xml:space="preserve">: веб-сайт. URL: </w:t>
      </w:r>
      <w:hyperlink r:id="rId27" w:history="1">
        <w:r w:rsidRPr="007B57AF">
          <w:rPr>
            <w:rFonts w:ascii="Times New Roman" w:eastAsia="Arial" w:hAnsi="Times New Roman" w:cs="Times New Roman"/>
            <w:sz w:val="28"/>
            <w:szCs w:val="28"/>
            <w:u w:val="single"/>
            <w:lang w:eastAsia="ru-RU"/>
          </w:rPr>
          <w:t>https://www.kadrovik.ua/content/minimizuvaty-nebezpechni-ta-shkidlyvi-vyrobnychi-faktory-zavdannya-robotodavcya</w:t>
        </w:r>
      </w:hyperlink>
      <w:r w:rsidRPr="007B57AF">
        <w:rPr>
          <w:rFonts w:ascii="Times New Roman" w:eastAsia="Times New Roman" w:hAnsi="Times New Roman" w:cs="Times New Roman"/>
          <w:sz w:val="28"/>
          <w:szCs w:val="28"/>
          <w:lang w:eastAsia="ru-RU"/>
        </w:rPr>
        <w:t xml:space="preserve"> (дата звернення: 06.11.2019)</w:t>
      </w:r>
    </w:p>
    <w:p w:rsidR="007B57AF" w:rsidRPr="007B57AF" w:rsidRDefault="007B57AF" w:rsidP="007B57AF">
      <w:pPr>
        <w:numPr>
          <w:ilvl w:val="0"/>
          <w:numId w:val="2"/>
        </w:numPr>
        <w:tabs>
          <w:tab w:val="left" w:pos="3240"/>
          <w:tab w:val="center" w:pos="4819"/>
        </w:tabs>
        <w:spacing w:after="0" w:line="360" w:lineRule="auto"/>
        <w:ind w:left="0"/>
        <w:jc w:val="both"/>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 xml:space="preserve">Закон мінімуму </w:t>
      </w:r>
      <w:proofErr w:type="spellStart"/>
      <w:r w:rsidRPr="007B57AF">
        <w:rPr>
          <w:rFonts w:ascii="Times New Roman" w:eastAsia="Times New Roman" w:hAnsi="Times New Roman" w:cs="Times New Roman"/>
          <w:sz w:val="28"/>
          <w:szCs w:val="28"/>
          <w:lang w:eastAsia="ru-RU"/>
        </w:rPr>
        <w:t>Лібіха</w:t>
      </w:r>
      <w:proofErr w:type="spellEnd"/>
      <w:r w:rsidRPr="007B57AF">
        <w:rPr>
          <w:rFonts w:ascii="Times New Roman" w:eastAsia="Times New Roman" w:hAnsi="Times New Roman" w:cs="Times New Roman"/>
          <w:sz w:val="28"/>
          <w:szCs w:val="28"/>
          <w:lang w:eastAsia="ru-RU"/>
        </w:rPr>
        <w:t>.</w:t>
      </w:r>
      <w:r w:rsidRPr="007B57AF">
        <w:rPr>
          <w:rFonts w:ascii="Times New Roman" w:eastAsia="Times New Roman" w:hAnsi="Times New Roman" w:cs="Times New Roman"/>
          <w:b/>
          <w:sz w:val="28"/>
          <w:szCs w:val="28"/>
          <w:lang w:eastAsia="ru-RU"/>
        </w:rPr>
        <w:t xml:space="preserve"> </w:t>
      </w:r>
      <w:proofErr w:type="spellStart"/>
      <w:r w:rsidRPr="007B57AF">
        <w:rPr>
          <w:rFonts w:ascii="Times New Roman" w:eastAsia="Times New Roman" w:hAnsi="Times New Roman" w:cs="Times New Roman"/>
          <w:i/>
          <w:sz w:val="28"/>
          <w:szCs w:val="28"/>
          <w:lang w:eastAsia="ru-RU"/>
        </w:rPr>
        <w:t>Вікіпедія</w:t>
      </w:r>
      <w:proofErr w:type="spellEnd"/>
      <w:r w:rsidRPr="007B57AF">
        <w:rPr>
          <w:rFonts w:ascii="Times New Roman" w:eastAsia="Times New Roman" w:hAnsi="Times New Roman" w:cs="Times New Roman"/>
          <w:b/>
          <w:sz w:val="28"/>
          <w:szCs w:val="28"/>
          <w:lang w:eastAsia="ru-RU"/>
        </w:rPr>
        <w:t xml:space="preserve"> </w:t>
      </w:r>
      <w:r w:rsidRPr="007B57AF">
        <w:rPr>
          <w:rFonts w:ascii="Times New Roman" w:eastAsia="Times New Roman" w:hAnsi="Times New Roman" w:cs="Times New Roman"/>
          <w:sz w:val="28"/>
          <w:szCs w:val="28"/>
          <w:lang w:eastAsia="ru-RU"/>
        </w:rPr>
        <w:t xml:space="preserve">: веб-сайт. URL: </w:t>
      </w:r>
      <w:hyperlink r:id="rId28" w:history="1">
        <w:r w:rsidRPr="007B57AF">
          <w:rPr>
            <w:rFonts w:ascii="Times New Roman" w:eastAsia="Arial" w:hAnsi="Times New Roman" w:cs="Times New Roman"/>
            <w:sz w:val="28"/>
            <w:szCs w:val="28"/>
            <w:u w:val="single"/>
            <w:lang w:eastAsia="ru-RU"/>
          </w:rPr>
          <w:t>https://uk.wikipedia.org/wiki/Закон_мінімуму_Лібіха</w:t>
        </w:r>
      </w:hyperlink>
      <w:r w:rsidRPr="007B57AF">
        <w:rPr>
          <w:rFonts w:ascii="Times New Roman" w:eastAsia="Times New Roman" w:hAnsi="Times New Roman" w:cs="Times New Roman"/>
          <w:sz w:val="28"/>
          <w:szCs w:val="28"/>
          <w:lang w:eastAsia="ru-RU"/>
        </w:rPr>
        <w:t xml:space="preserve"> (дата звернення: 07.11.2019)</w:t>
      </w:r>
    </w:p>
    <w:p w:rsidR="007B57AF" w:rsidRPr="007B57AF" w:rsidRDefault="007B57AF" w:rsidP="007B57AF">
      <w:pPr>
        <w:numPr>
          <w:ilvl w:val="0"/>
          <w:numId w:val="2"/>
        </w:numPr>
        <w:tabs>
          <w:tab w:val="left" w:pos="3240"/>
          <w:tab w:val="center" w:pos="4819"/>
        </w:tabs>
        <w:spacing w:after="0" w:line="360" w:lineRule="auto"/>
        <w:ind w:left="0"/>
        <w:jc w:val="both"/>
        <w:outlineLvl w:val="0"/>
        <w:rPr>
          <w:rFonts w:ascii="Times New Roman" w:eastAsia="Times New Roman" w:hAnsi="Times New Roman" w:cs="Times New Roman"/>
          <w:color w:val="000000"/>
          <w:sz w:val="28"/>
          <w:szCs w:val="28"/>
          <w:lang w:eastAsia="ru-RU"/>
        </w:rPr>
      </w:pPr>
      <w:bookmarkStart w:id="2" w:name="_1fob9te"/>
      <w:bookmarkEnd w:id="2"/>
      <w:proofErr w:type="spellStart"/>
      <w:r w:rsidRPr="007B57AF">
        <w:rPr>
          <w:rFonts w:ascii="Times New Roman" w:eastAsia="Times New Roman" w:hAnsi="Times New Roman" w:cs="Times New Roman"/>
          <w:color w:val="000000"/>
          <w:sz w:val="28"/>
          <w:szCs w:val="28"/>
          <w:lang w:eastAsia="ru-RU"/>
        </w:rPr>
        <w:t>Минеральное</w:t>
      </w:r>
      <w:proofErr w:type="spellEnd"/>
      <w:r w:rsidRPr="007B57AF">
        <w:rPr>
          <w:rFonts w:ascii="Times New Roman" w:eastAsia="Times New Roman" w:hAnsi="Times New Roman" w:cs="Times New Roman"/>
          <w:color w:val="000000"/>
          <w:sz w:val="28"/>
          <w:szCs w:val="28"/>
          <w:lang w:eastAsia="ru-RU"/>
        </w:rPr>
        <w:t xml:space="preserve"> </w:t>
      </w:r>
      <w:proofErr w:type="spellStart"/>
      <w:r w:rsidRPr="007B57AF">
        <w:rPr>
          <w:rFonts w:ascii="Times New Roman" w:eastAsia="Times New Roman" w:hAnsi="Times New Roman" w:cs="Times New Roman"/>
          <w:color w:val="000000"/>
          <w:sz w:val="28"/>
          <w:szCs w:val="28"/>
          <w:lang w:eastAsia="ru-RU"/>
        </w:rPr>
        <w:t>питание</w:t>
      </w:r>
      <w:proofErr w:type="spellEnd"/>
      <w:r w:rsidRPr="007B57AF">
        <w:rPr>
          <w:rFonts w:ascii="Times New Roman" w:eastAsia="Times New Roman" w:hAnsi="Times New Roman" w:cs="Times New Roman"/>
          <w:color w:val="000000"/>
          <w:sz w:val="28"/>
          <w:szCs w:val="28"/>
          <w:lang w:eastAsia="ru-RU"/>
        </w:rPr>
        <w:t xml:space="preserve"> </w:t>
      </w:r>
      <w:proofErr w:type="spellStart"/>
      <w:r w:rsidRPr="007B57AF">
        <w:rPr>
          <w:rFonts w:ascii="Times New Roman" w:eastAsia="Times New Roman" w:hAnsi="Times New Roman" w:cs="Times New Roman"/>
          <w:color w:val="000000"/>
          <w:sz w:val="28"/>
          <w:szCs w:val="28"/>
          <w:lang w:eastAsia="ru-RU"/>
        </w:rPr>
        <w:t>растений</w:t>
      </w:r>
      <w:proofErr w:type="spellEnd"/>
      <w:r w:rsidRPr="007B57AF">
        <w:rPr>
          <w:rFonts w:ascii="Times New Roman" w:eastAsia="Times New Roman" w:hAnsi="Times New Roman" w:cs="Times New Roman"/>
          <w:color w:val="000000"/>
          <w:sz w:val="28"/>
          <w:szCs w:val="28"/>
          <w:lang w:eastAsia="ru-RU"/>
        </w:rPr>
        <w:t xml:space="preserve">: </w:t>
      </w:r>
      <w:proofErr w:type="spellStart"/>
      <w:r w:rsidRPr="007B57AF">
        <w:rPr>
          <w:rFonts w:ascii="Times New Roman" w:eastAsia="Times New Roman" w:hAnsi="Times New Roman" w:cs="Times New Roman"/>
          <w:color w:val="000000"/>
          <w:sz w:val="28"/>
          <w:szCs w:val="28"/>
          <w:lang w:eastAsia="ru-RU"/>
        </w:rPr>
        <w:t>теории</w:t>
      </w:r>
      <w:proofErr w:type="spellEnd"/>
      <w:r w:rsidRPr="007B57AF">
        <w:rPr>
          <w:rFonts w:ascii="Times New Roman" w:eastAsia="Times New Roman" w:hAnsi="Times New Roman" w:cs="Times New Roman"/>
          <w:color w:val="000000"/>
          <w:sz w:val="28"/>
          <w:szCs w:val="28"/>
          <w:lang w:eastAsia="ru-RU"/>
        </w:rPr>
        <w:t xml:space="preserve"> и </w:t>
      </w:r>
      <w:proofErr w:type="spellStart"/>
      <w:r w:rsidRPr="007B57AF">
        <w:rPr>
          <w:rFonts w:ascii="Times New Roman" w:eastAsia="Times New Roman" w:hAnsi="Times New Roman" w:cs="Times New Roman"/>
          <w:color w:val="000000"/>
          <w:sz w:val="28"/>
          <w:szCs w:val="28"/>
          <w:lang w:eastAsia="ru-RU"/>
        </w:rPr>
        <w:t>законы</w:t>
      </w:r>
      <w:proofErr w:type="spellEnd"/>
      <w:r w:rsidRPr="007B57AF">
        <w:rPr>
          <w:rFonts w:ascii="Times New Roman" w:eastAsia="Times New Roman" w:hAnsi="Times New Roman" w:cs="Times New Roman"/>
          <w:color w:val="000000"/>
          <w:sz w:val="28"/>
          <w:szCs w:val="28"/>
          <w:lang w:eastAsia="ru-RU"/>
        </w:rPr>
        <w:t xml:space="preserve">. </w:t>
      </w:r>
      <w:r w:rsidRPr="007B57AF">
        <w:rPr>
          <w:rFonts w:ascii="Times New Roman" w:eastAsia="Times New Roman" w:hAnsi="Times New Roman" w:cs="Times New Roman"/>
          <w:i/>
          <w:color w:val="000000"/>
          <w:sz w:val="28"/>
          <w:szCs w:val="28"/>
          <w:lang w:eastAsia="ru-RU"/>
        </w:rPr>
        <w:t xml:space="preserve">Портал </w:t>
      </w:r>
      <w:proofErr w:type="spellStart"/>
      <w:r w:rsidRPr="007B57AF">
        <w:rPr>
          <w:rFonts w:ascii="Times New Roman" w:eastAsia="Times New Roman" w:hAnsi="Times New Roman" w:cs="Times New Roman"/>
          <w:i/>
          <w:color w:val="000000"/>
          <w:sz w:val="28"/>
          <w:szCs w:val="28"/>
          <w:lang w:eastAsia="ru-RU"/>
        </w:rPr>
        <w:t>Агробизнеса</w:t>
      </w:r>
      <w:proofErr w:type="spellEnd"/>
      <w:r w:rsidRPr="007B57AF">
        <w:rPr>
          <w:rFonts w:ascii="Times New Roman" w:eastAsia="Times New Roman" w:hAnsi="Times New Roman" w:cs="Times New Roman"/>
          <w:color w:val="000000"/>
          <w:sz w:val="28"/>
          <w:szCs w:val="28"/>
          <w:lang w:eastAsia="ru-RU"/>
        </w:rPr>
        <w:t xml:space="preserve">: веб-сайт. URL: </w:t>
      </w:r>
      <w:hyperlink r:id="rId29" w:history="1">
        <w:r w:rsidRPr="007B57AF">
          <w:rPr>
            <w:rFonts w:ascii="Times New Roman" w:eastAsia="Times New Roman" w:hAnsi="Times New Roman" w:cs="Times New Roman"/>
            <w:color w:val="0000FF"/>
            <w:sz w:val="28"/>
            <w:szCs w:val="28"/>
            <w:u w:val="single"/>
            <w:lang w:eastAsia="ru-RU"/>
          </w:rPr>
          <w:t>https://agrostory.com/info-centre/agronomists/mineralnoe-pitanie-rasteniy-teorii-i-zakony/</w:t>
        </w:r>
      </w:hyperlink>
      <w:r w:rsidRPr="007B57AF">
        <w:rPr>
          <w:rFonts w:ascii="Times New Roman" w:eastAsia="Times New Roman" w:hAnsi="Times New Roman" w:cs="Times New Roman"/>
          <w:color w:val="000000"/>
          <w:sz w:val="28"/>
          <w:szCs w:val="28"/>
          <w:lang w:eastAsia="ru-RU"/>
        </w:rPr>
        <w:t xml:space="preserve"> (дата звернення: 06.11.2019)</w:t>
      </w:r>
    </w:p>
    <w:p w:rsidR="007B57AF" w:rsidRPr="007B57AF" w:rsidRDefault="007B57AF" w:rsidP="007B57AF">
      <w:pPr>
        <w:numPr>
          <w:ilvl w:val="0"/>
          <w:numId w:val="2"/>
        </w:numPr>
        <w:tabs>
          <w:tab w:val="left" w:pos="3240"/>
          <w:tab w:val="center" w:pos="4819"/>
        </w:tabs>
        <w:spacing w:after="0" w:line="360" w:lineRule="auto"/>
        <w:ind w:left="0"/>
        <w:jc w:val="both"/>
        <w:outlineLvl w:val="0"/>
        <w:rPr>
          <w:rFonts w:ascii="Times New Roman" w:eastAsia="Times New Roman" w:hAnsi="Times New Roman" w:cs="Times New Roman"/>
          <w:color w:val="000000"/>
          <w:sz w:val="28"/>
          <w:szCs w:val="28"/>
          <w:lang w:eastAsia="ru-RU"/>
        </w:rPr>
      </w:pPr>
      <w:bookmarkStart w:id="3" w:name="_n9nbxmqise"/>
      <w:bookmarkEnd w:id="3"/>
      <w:proofErr w:type="spellStart"/>
      <w:r w:rsidRPr="007B57AF">
        <w:rPr>
          <w:rFonts w:ascii="Times New Roman" w:eastAsia="Times New Roman" w:hAnsi="Times New Roman" w:cs="Times New Roman"/>
          <w:color w:val="000000"/>
          <w:sz w:val="28"/>
          <w:szCs w:val="28"/>
          <w:lang w:eastAsia="ru-RU"/>
        </w:rPr>
        <w:t>Корпоративная</w:t>
      </w:r>
      <w:proofErr w:type="spellEnd"/>
      <w:r w:rsidRPr="007B57AF">
        <w:rPr>
          <w:rFonts w:ascii="Times New Roman" w:eastAsia="Times New Roman" w:hAnsi="Times New Roman" w:cs="Times New Roman"/>
          <w:color w:val="000000"/>
          <w:sz w:val="28"/>
          <w:szCs w:val="28"/>
          <w:lang w:eastAsia="ru-RU"/>
        </w:rPr>
        <w:t xml:space="preserve"> культура и </w:t>
      </w:r>
      <w:proofErr w:type="spellStart"/>
      <w:r w:rsidRPr="007B57AF">
        <w:rPr>
          <w:rFonts w:ascii="Times New Roman" w:eastAsia="Times New Roman" w:hAnsi="Times New Roman" w:cs="Times New Roman"/>
          <w:color w:val="000000"/>
          <w:sz w:val="28"/>
          <w:szCs w:val="28"/>
          <w:lang w:eastAsia="ru-RU"/>
        </w:rPr>
        <w:t>управление</w:t>
      </w:r>
      <w:proofErr w:type="spellEnd"/>
      <w:r w:rsidRPr="007B57AF">
        <w:rPr>
          <w:rFonts w:ascii="Times New Roman" w:eastAsia="Times New Roman" w:hAnsi="Times New Roman" w:cs="Times New Roman"/>
          <w:color w:val="000000"/>
          <w:sz w:val="28"/>
          <w:szCs w:val="28"/>
          <w:lang w:eastAsia="ru-RU"/>
        </w:rPr>
        <w:t xml:space="preserve"> </w:t>
      </w:r>
      <w:proofErr w:type="spellStart"/>
      <w:r w:rsidRPr="007B57AF">
        <w:rPr>
          <w:rFonts w:ascii="Times New Roman" w:eastAsia="Times New Roman" w:hAnsi="Times New Roman" w:cs="Times New Roman"/>
          <w:color w:val="000000"/>
          <w:sz w:val="28"/>
          <w:szCs w:val="28"/>
          <w:lang w:eastAsia="ru-RU"/>
        </w:rPr>
        <w:t>изменениями</w:t>
      </w:r>
      <w:proofErr w:type="spellEnd"/>
      <w:r w:rsidRPr="007B57AF">
        <w:rPr>
          <w:rFonts w:ascii="Times New Roman" w:eastAsia="Times New Roman" w:hAnsi="Times New Roman" w:cs="Times New Roman"/>
          <w:color w:val="000000"/>
          <w:sz w:val="28"/>
          <w:szCs w:val="28"/>
          <w:lang w:eastAsia="ru-RU"/>
        </w:rPr>
        <w:t xml:space="preserve"> / </w:t>
      </w:r>
      <w:hyperlink r:id="rId30" w:history="1">
        <w:proofErr w:type="spellStart"/>
        <w:r w:rsidRPr="007B57AF">
          <w:rPr>
            <w:rFonts w:ascii="Times New Roman" w:eastAsia="Times New Roman" w:hAnsi="Times New Roman" w:cs="Times New Roman"/>
            <w:color w:val="0000FF"/>
            <w:sz w:val="28"/>
            <w:szCs w:val="28"/>
            <w:u w:val="single"/>
            <w:lang w:eastAsia="ru-RU"/>
          </w:rPr>
          <w:t>Берник</w:t>
        </w:r>
        <w:proofErr w:type="spellEnd"/>
        <w:r w:rsidRPr="007B57AF">
          <w:rPr>
            <w:rFonts w:ascii="Times New Roman" w:eastAsia="Times New Roman" w:hAnsi="Times New Roman" w:cs="Times New Roman"/>
            <w:color w:val="0000FF"/>
            <w:sz w:val="28"/>
            <w:szCs w:val="28"/>
            <w:u w:val="single"/>
            <w:lang w:eastAsia="ru-RU"/>
          </w:rPr>
          <w:t xml:space="preserve"> К.Л.</w:t>
        </w:r>
      </w:hyperlink>
      <w:r w:rsidRPr="007B57AF">
        <w:rPr>
          <w:rFonts w:ascii="Times New Roman" w:eastAsia="Times New Roman" w:hAnsi="Times New Roman" w:cs="Times New Roman"/>
          <w:color w:val="000000"/>
          <w:sz w:val="28"/>
          <w:szCs w:val="28"/>
          <w:highlight w:val="white"/>
          <w:lang w:eastAsia="ru-RU"/>
        </w:rPr>
        <w:t xml:space="preserve">, </w:t>
      </w:r>
      <w:hyperlink r:id="rId31" w:history="1">
        <w:proofErr w:type="spellStart"/>
        <w:r w:rsidRPr="007B57AF">
          <w:rPr>
            <w:rFonts w:ascii="Times New Roman" w:eastAsia="Times New Roman" w:hAnsi="Times New Roman" w:cs="Times New Roman"/>
            <w:color w:val="0000FF"/>
            <w:sz w:val="28"/>
            <w:szCs w:val="28"/>
            <w:u w:val="single"/>
            <w:lang w:eastAsia="ru-RU"/>
          </w:rPr>
          <w:t>Чаран</w:t>
        </w:r>
        <w:proofErr w:type="spellEnd"/>
        <w:r w:rsidRPr="007B57AF">
          <w:rPr>
            <w:rFonts w:ascii="Times New Roman" w:eastAsia="Times New Roman" w:hAnsi="Times New Roman" w:cs="Times New Roman"/>
            <w:color w:val="0000FF"/>
            <w:sz w:val="28"/>
            <w:szCs w:val="28"/>
            <w:u w:val="single"/>
            <w:lang w:eastAsia="ru-RU"/>
          </w:rPr>
          <w:t xml:space="preserve"> Р.</w:t>
        </w:r>
      </w:hyperlink>
      <w:r w:rsidRPr="007B57AF">
        <w:rPr>
          <w:rFonts w:ascii="Times New Roman" w:eastAsia="Times New Roman" w:hAnsi="Times New Roman" w:cs="Times New Roman"/>
          <w:color w:val="000000"/>
          <w:sz w:val="28"/>
          <w:szCs w:val="28"/>
          <w:highlight w:val="white"/>
          <w:lang w:eastAsia="ru-RU"/>
        </w:rPr>
        <w:t xml:space="preserve">, </w:t>
      </w:r>
      <w:hyperlink r:id="rId32" w:history="1">
        <w:proofErr w:type="spellStart"/>
        <w:r w:rsidRPr="007B57AF">
          <w:rPr>
            <w:rFonts w:ascii="Times New Roman" w:eastAsia="Times New Roman" w:hAnsi="Times New Roman" w:cs="Times New Roman"/>
            <w:color w:val="0000FF"/>
            <w:sz w:val="28"/>
            <w:szCs w:val="28"/>
            <w:u w:val="single"/>
            <w:lang w:eastAsia="ru-RU"/>
          </w:rPr>
          <w:t>Хадсон</w:t>
        </w:r>
        <w:proofErr w:type="spellEnd"/>
        <w:r w:rsidRPr="007B57AF">
          <w:rPr>
            <w:rFonts w:ascii="Times New Roman" w:eastAsia="Times New Roman" w:hAnsi="Times New Roman" w:cs="Times New Roman"/>
            <w:color w:val="0000FF"/>
            <w:sz w:val="28"/>
            <w:szCs w:val="28"/>
            <w:u w:val="single"/>
            <w:lang w:eastAsia="ru-RU"/>
          </w:rPr>
          <w:t xml:space="preserve"> К.</w:t>
        </w:r>
      </w:hyperlink>
      <w:r w:rsidRPr="007B57AF">
        <w:rPr>
          <w:rFonts w:ascii="Times New Roman" w:eastAsia="Times New Roman" w:hAnsi="Times New Roman" w:cs="Times New Roman"/>
          <w:color w:val="000000"/>
          <w:sz w:val="28"/>
          <w:szCs w:val="28"/>
          <w:highlight w:val="white"/>
          <w:lang w:eastAsia="ru-RU"/>
        </w:rPr>
        <w:t xml:space="preserve">, </w:t>
      </w:r>
      <w:hyperlink r:id="rId33" w:history="1">
        <w:proofErr w:type="spellStart"/>
        <w:r w:rsidRPr="007B57AF">
          <w:rPr>
            <w:rFonts w:ascii="Times New Roman" w:eastAsia="Times New Roman" w:hAnsi="Times New Roman" w:cs="Times New Roman"/>
            <w:color w:val="0000FF"/>
            <w:sz w:val="28"/>
            <w:szCs w:val="28"/>
            <w:u w:val="single"/>
            <w:lang w:eastAsia="ru-RU"/>
          </w:rPr>
          <w:t>Киган</w:t>
        </w:r>
        <w:proofErr w:type="spellEnd"/>
        <w:r w:rsidRPr="007B57AF">
          <w:rPr>
            <w:rFonts w:ascii="Times New Roman" w:eastAsia="Times New Roman" w:hAnsi="Times New Roman" w:cs="Times New Roman"/>
            <w:color w:val="0000FF"/>
            <w:sz w:val="28"/>
            <w:szCs w:val="28"/>
            <w:u w:val="single"/>
            <w:lang w:eastAsia="ru-RU"/>
          </w:rPr>
          <w:t xml:space="preserve"> Р.</w:t>
        </w:r>
      </w:hyperlink>
      <w:r w:rsidRPr="007B57AF">
        <w:rPr>
          <w:rFonts w:ascii="Times New Roman" w:eastAsia="Times New Roman" w:hAnsi="Times New Roman" w:cs="Times New Roman"/>
          <w:color w:val="000000"/>
          <w:sz w:val="28"/>
          <w:szCs w:val="28"/>
          <w:lang w:eastAsia="ru-RU"/>
        </w:rPr>
        <w:t xml:space="preserve"> : </w:t>
      </w:r>
      <w:proofErr w:type="spellStart"/>
      <w:r w:rsidRPr="007B57AF">
        <w:rPr>
          <w:rFonts w:ascii="Times New Roman" w:eastAsia="Times New Roman" w:hAnsi="Times New Roman" w:cs="Times New Roman"/>
          <w:color w:val="000000"/>
          <w:sz w:val="28"/>
          <w:szCs w:val="28"/>
          <w:lang w:eastAsia="ru-RU"/>
        </w:rPr>
        <w:t>Альпина</w:t>
      </w:r>
      <w:proofErr w:type="spellEnd"/>
      <w:r w:rsidRPr="007B57AF">
        <w:rPr>
          <w:rFonts w:ascii="Times New Roman" w:eastAsia="Times New Roman" w:hAnsi="Times New Roman" w:cs="Times New Roman"/>
          <w:color w:val="000000"/>
          <w:sz w:val="28"/>
          <w:szCs w:val="28"/>
          <w:lang w:eastAsia="ru-RU"/>
        </w:rPr>
        <w:t xml:space="preserve"> </w:t>
      </w:r>
      <w:proofErr w:type="spellStart"/>
      <w:r w:rsidRPr="007B57AF">
        <w:rPr>
          <w:rFonts w:ascii="Times New Roman" w:eastAsia="Times New Roman" w:hAnsi="Times New Roman" w:cs="Times New Roman"/>
          <w:color w:val="000000"/>
          <w:sz w:val="28"/>
          <w:szCs w:val="28"/>
          <w:lang w:eastAsia="ru-RU"/>
        </w:rPr>
        <w:t>Бизнес</w:t>
      </w:r>
      <w:proofErr w:type="spellEnd"/>
      <w:r w:rsidRPr="007B57AF">
        <w:rPr>
          <w:rFonts w:ascii="Times New Roman" w:eastAsia="Times New Roman" w:hAnsi="Times New Roman" w:cs="Times New Roman"/>
          <w:color w:val="000000"/>
          <w:sz w:val="28"/>
          <w:szCs w:val="28"/>
          <w:lang w:eastAsia="ru-RU"/>
        </w:rPr>
        <w:t xml:space="preserve"> Букс. 2006. 191 с. (дата звернення: 09.11.2019)</w:t>
      </w:r>
    </w:p>
    <w:p w:rsidR="007B57AF" w:rsidRPr="007B57AF" w:rsidRDefault="007B57AF" w:rsidP="007B57AF">
      <w:pPr>
        <w:numPr>
          <w:ilvl w:val="0"/>
          <w:numId w:val="2"/>
        </w:numPr>
        <w:tabs>
          <w:tab w:val="left" w:pos="3240"/>
          <w:tab w:val="center" w:pos="4819"/>
        </w:tabs>
        <w:spacing w:after="0" w:line="360" w:lineRule="auto"/>
        <w:ind w:left="0"/>
        <w:jc w:val="both"/>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 xml:space="preserve">Шишкова ﻿Г. А. </w:t>
      </w:r>
      <w:proofErr w:type="spellStart"/>
      <w:r w:rsidRPr="007B57AF">
        <w:rPr>
          <w:rFonts w:ascii="Times New Roman" w:eastAsia="Times New Roman" w:hAnsi="Times New Roman" w:cs="Times New Roman"/>
          <w:sz w:val="28"/>
          <w:szCs w:val="28"/>
          <w:lang w:eastAsia="ru-RU"/>
        </w:rPr>
        <w:t>Корпоративная</w:t>
      </w:r>
      <w:proofErr w:type="spellEnd"/>
      <w:r w:rsidRPr="007B57AF">
        <w:rPr>
          <w:rFonts w:ascii="Times New Roman" w:eastAsia="Times New Roman" w:hAnsi="Times New Roman" w:cs="Times New Roman"/>
          <w:sz w:val="28"/>
          <w:szCs w:val="28"/>
          <w:lang w:eastAsia="ru-RU"/>
        </w:rPr>
        <w:t xml:space="preserve"> культура </w:t>
      </w:r>
      <w:proofErr w:type="spellStart"/>
      <w:r w:rsidRPr="007B57AF">
        <w:rPr>
          <w:rFonts w:ascii="Times New Roman" w:eastAsia="Times New Roman" w:hAnsi="Times New Roman" w:cs="Times New Roman"/>
          <w:sz w:val="28"/>
          <w:szCs w:val="28"/>
          <w:lang w:eastAsia="ru-RU"/>
        </w:rPr>
        <w:t>как</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инструмент</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управления</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организацией</w:t>
      </w:r>
      <w:proofErr w:type="spellEnd"/>
      <w:r w:rsidRPr="007B57AF">
        <w:rPr>
          <w:rFonts w:ascii="Times New Roman" w:eastAsia="Times New Roman" w:hAnsi="Times New Roman" w:cs="Times New Roman"/>
          <w:i/>
          <w:sz w:val="28"/>
          <w:szCs w:val="28"/>
          <w:lang w:eastAsia="ru-RU"/>
        </w:rPr>
        <w:t xml:space="preserve">. </w:t>
      </w:r>
      <w:hyperlink r:id="rId34" w:history="1">
        <w:proofErr w:type="spellStart"/>
        <w:r w:rsidRPr="007B57AF">
          <w:rPr>
            <w:rFonts w:ascii="Times New Roman" w:eastAsia="Arial" w:hAnsi="Times New Roman" w:cs="Times New Roman"/>
            <w:i/>
            <w:sz w:val="28"/>
            <w:szCs w:val="28"/>
            <w:u w:val="single"/>
            <w:lang w:eastAsia="ru-RU"/>
          </w:rPr>
          <w:t>Вестник</w:t>
        </w:r>
        <w:proofErr w:type="spellEnd"/>
        <w:r w:rsidRPr="007B57AF">
          <w:rPr>
            <w:rFonts w:ascii="Times New Roman" w:eastAsia="Arial" w:hAnsi="Times New Roman" w:cs="Times New Roman"/>
            <w:i/>
            <w:sz w:val="28"/>
            <w:szCs w:val="28"/>
            <w:u w:val="single"/>
            <w:lang w:eastAsia="ru-RU"/>
          </w:rPr>
          <w:t xml:space="preserve"> РГГУ. </w:t>
        </w:r>
        <w:proofErr w:type="spellStart"/>
        <w:r w:rsidRPr="007B57AF">
          <w:rPr>
            <w:rFonts w:ascii="Times New Roman" w:eastAsia="Arial" w:hAnsi="Times New Roman" w:cs="Times New Roman"/>
            <w:i/>
            <w:sz w:val="28"/>
            <w:szCs w:val="28"/>
            <w:u w:val="single"/>
            <w:lang w:eastAsia="ru-RU"/>
          </w:rPr>
          <w:t>Серия</w:t>
        </w:r>
        <w:proofErr w:type="spellEnd"/>
        <w:r w:rsidRPr="007B57AF">
          <w:rPr>
            <w:rFonts w:ascii="Times New Roman" w:eastAsia="Arial" w:hAnsi="Times New Roman" w:cs="Times New Roman"/>
            <w:i/>
            <w:sz w:val="28"/>
            <w:szCs w:val="28"/>
            <w:u w:val="single"/>
            <w:lang w:eastAsia="ru-RU"/>
          </w:rPr>
          <w:t xml:space="preserve"> «</w:t>
        </w:r>
        <w:proofErr w:type="spellStart"/>
        <w:r w:rsidRPr="007B57AF">
          <w:rPr>
            <w:rFonts w:ascii="Times New Roman" w:eastAsia="Arial" w:hAnsi="Times New Roman" w:cs="Times New Roman"/>
            <w:i/>
            <w:sz w:val="28"/>
            <w:szCs w:val="28"/>
            <w:u w:val="single"/>
            <w:lang w:eastAsia="ru-RU"/>
          </w:rPr>
          <w:t>Экономика</w:t>
        </w:r>
        <w:proofErr w:type="spellEnd"/>
        <w:r w:rsidRPr="007B57AF">
          <w:rPr>
            <w:rFonts w:ascii="Times New Roman" w:eastAsia="Arial" w:hAnsi="Times New Roman" w:cs="Times New Roman"/>
            <w:i/>
            <w:sz w:val="28"/>
            <w:szCs w:val="28"/>
            <w:u w:val="single"/>
            <w:lang w:eastAsia="ru-RU"/>
          </w:rPr>
          <w:t xml:space="preserve">. </w:t>
        </w:r>
        <w:proofErr w:type="spellStart"/>
        <w:r w:rsidRPr="007B57AF">
          <w:rPr>
            <w:rFonts w:ascii="Times New Roman" w:eastAsia="Arial" w:hAnsi="Times New Roman" w:cs="Times New Roman"/>
            <w:i/>
            <w:sz w:val="28"/>
            <w:szCs w:val="28"/>
            <w:u w:val="single"/>
            <w:lang w:eastAsia="ru-RU"/>
          </w:rPr>
          <w:t>Управление</w:t>
        </w:r>
        <w:proofErr w:type="spellEnd"/>
        <w:r w:rsidRPr="007B57AF">
          <w:rPr>
            <w:rFonts w:ascii="Times New Roman" w:eastAsia="Arial" w:hAnsi="Times New Roman" w:cs="Times New Roman"/>
            <w:i/>
            <w:sz w:val="28"/>
            <w:szCs w:val="28"/>
            <w:u w:val="single"/>
            <w:lang w:eastAsia="ru-RU"/>
          </w:rPr>
          <w:t>. Право»</w:t>
        </w:r>
      </w:hyperlink>
      <w:r w:rsidRPr="007B57AF">
        <w:rPr>
          <w:rFonts w:ascii="Times New Roman" w:eastAsia="Times New Roman" w:hAnsi="Times New Roman" w:cs="Times New Roman"/>
          <w:sz w:val="28"/>
          <w:szCs w:val="28"/>
          <w:lang w:eastAsia="ru-RU"/>
        </w:rPr>
        <w:t>. 2011.URL:</w:t>
      </w:r>
      <w:hyperlink r:id="rId35" w:history="1">
        <w:r w:rsidRPr="007B57AF">
          <w:rPr>
            <w:rFonts w:ascii="Times New Roman" w:eastAsia="Arial" w:hAnsi="Times New Roman" w:cs="Times New Roman"/>
            <w:sz w:val="28"/>
            <w:szCs w:val="28"/>
            <w:u w:val="single"/>
            <w:lang w:eastAsia="ru-RU"/>
          </w:rPr>
          <w:t>https://cyberleninka.ru/article/n/korporativnaya-kultura-kak-instrument-upravleniya-organizatsiey-1</w:t>
        </w:r>
      </w:hyperlink>
      <w:r w:rsidRPr="007B57AF">
        <w:rPr>
          <w:rFonts w:ascii="Times New Roman" w:eastAsia="Times New Roman" w:hAnsi="Times New Roman" w:cs="Times New Roman"/>
          <w:sz w:val="28"/>
          <w:szCs w:val="28"/>
          <w:lang w:eastAsia="ru-RU"/>
        </w:rPr>
        <w:t xml:space="preserve"> (дата звернення: 09.11.2019)</w:t>
      </w:r>
    </w:p>
    <w:p w:rsidR="007B57AF" w:rsidRPr="007B57AF" w:rsidRDefault="007B57AF" w:rsidP="007B57AF">
      <w:pPr>
        <w:numPr>
          <w:ilvl w:val="0"/>
          <w:numId w:val="2"/>
        </w:numPr>
        <w:tabs>
          <w:tab w:val="left" w:pos="3240"/>
          <w:tab w:val="center" w:pos="4819"/>
        </w:tabs>
        <w:spacing w:after="0" w:line="360" w:lineRule="auto"/>
        <w:ind w:left="0"/>
        <w:jc w:val="both"/>
        <w:rPr>
          <w:rFonts w:ascii="Times New Roman" w:eastAsia="Times New Roman" w:hAnsi="Times New Roman" w:cs="Times New Roman"/>
          <w:sz w:val="28"/>
          <w:szCs w:val="28"/>
          <w:lang w:eastAsia="ru-RU"/>
        </w:rPr>
      </w:pPr>
      <w:proofErr w:type="spellStart"/>
      <w:r w:rsidRPr="007B57AF">
        <w:rPr>
          <w:rFonts w:ascii="Times New Roman" w:eastAsia="Times New Roman" w:hAnsi="Times New Roman" w:cs="Times New Roman"/>
          <w:sz w:val="28"/>
          <w:szCs w:val="28"/>
          <w:lang w:eastAsia="ru-RU"/>
        </w:rPr>
        <w:t>Друкер</w:t>
      </w:r>
      <w:proofErr w:type="spellEnd"/>
      <w:r w:rsidRPr="007B57AF">
        <w:rPr>
          <w:rFonts w:ascii="Times New Roman" w:eastAsia="Times New Roman" w:hAnsi="Times New Roman" w:cs="Times New Roman"/>
          <w:sz w:val="28"/>
          <w:szCs w:val="28"/>
          <w:lang w:eastAsia="ru-RU"/>
        </w:rPr>
        <w:t xml:space="preserve"> П. Ф. </w:t>
      </w:r>
      <w:proofErr w:type="spellStart"/>
      <w:r w:rsidRPr="007B57AF">
        <w:rPr>
          <w:rFonts w:ascii="Times New Roman" w:eastAsia="Times New Roman" w:hAnsi="Times New Roman" w:cs="Times New Roman"/>
          <w:sz w:val="28"/>
          <w:szCs w:val="28"/>
          <w:lang w:eastAsia="ru-RU"/>
        </w:rPr>
        <w:t>Эффективныи</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управляющии</w:t>
      </w:r>
      <w:proofErr w:type="spellEnd"/>
      <w:r w:rsidRPr="007B57AF">
        <w:rPr>
          <w:rFonts w:ascii="Times New Roman" w:eastAsia="Times New Roman" w:hAnsi="Times New Roman" w:cs="Times New Roman"/>
          <w:sz w:val="28"/>
          <w:szCs w:val="28"/>
          <w:lang w:eastAsia="ru-RU"/>
        </w:rPr>
        <w:t xml:space="preserve">̆ : книга : </w:t>
      </w:r>
      <w:proofErr w:type="spellStart"/>
      <w:r w:rsidRPr="007B57AF">
        <w:rPr>
          <w:rFonts w:ascii="Times New Roman" w:eastAsia="Times New Roman" w:hAnsi="Times New Roman" w:cs="Times New Roman"/>
          <w:sz w:val="28"/>
          <w:szCs w:val="28"/>
          <w:lang w:eastAsia="ru-RU"/>
        </w:rPr>
        <w:t>Перевод</w:t>
      </w:r>
      <w:proofErr w:type="spellEnd"/>
      <w:r w:rsidRPr="007B57AF">
        <w:rPr>
          <w:rFonts w:ascii="Times New Roman" w:eastAsia="Times New Roman" w:hAnsi="Times New Roman" w:cs="Times New Roman"/>
          <w:sz w:val="28"/>
          <w:szCs w:val="28"/>
          <w:lang w:eastAsia="ru-RU"/>
        </w:rPr>
        <w:t xml:space="preserve"> на </w:t>
      </w:r>
      <w:proofErr w:type="spellStart"/>
      <w:r w:rsidRPr="007B57AF">
        <w:rPr>
          <w:rFonts w:ascii="Times New Roman" w:eastAsia="Times New Roman" w:hAnsi="Times New Roman" w:cs="Times New Roman"/>
          <w:sz w:val="28"/>
          <w:szCs w:val="28"/>
          <w:lang w:eastAsia="ru-RU"/>
        </w:rPr>
        <w:t>русский</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язык</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издание</w:t>
      </w:r>
      <w:proofErr w:type="spellEnd"/>
      <w:r w:rsidRPr="007B57AF">
        <w:rPr>
          <w:rFonts w:ascii="Times New Roman" w:eastAsia="Times New Roman" w:hAnsi="Times New Roman" w:cs="Times New Roman"/>
          <w:sz w:val="28"/>
          <w:szCs w:val="28"/>
          <w:lang w:eastAsia="ru-RU"/>
        </w:rPr>
        <w:t xml:space="preserve"> на </w:t>
      </w:r>
      <w:proofErr w:type="spellStart"/>
      <w:r w:rsidRPr="007B57AF">
        <w:rPr>
          <w:rFonts w:ascii="Times New Roman" w:eastAsia="Times New Roman" w:hAnsi="Times New Roman" w:cs="Times New Roman"/>
          <w:sz w:val="28"/>
          <w:szCs w:val="28"/>
          <w:lang w:eastAsia="ru-RU"/>
        </w:rPr>
        <w:t>русском</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языке</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оформление</w:t>
      </w:r>
      <w:proofErr w:type="spellEnd"/>
      <w:r w:rsidRPr="007B57AF">
        <w:rPr>
          <w:rFonts w:ascii="Times New Roman" w:eastAsia="Times New Roman" w:hAnsi="Times New Roman" w:cs="Times New Roman"/>
          <w:sz w:val="28"/>
          <w:szCs w:val="28"/>
          <w:lang w:eastAsia="ru-RU"/>
        </w:rPr>
        <w:t xml:space="preserve">. ООО «Манн, </w:t>
      </w:r>
      <w:proofErr w:type="spellStart"/>
      <w:r w:rsidRPr="007B57AF">
        <w:rPr>
          <w:rFonts w:ascii="Times New Roman" w:eastAsia="Times New Roman" w:hAnsi="Times New Roman" w:cs="Times New Roman"/>
          <w:sz w:val="28"/>
          <w:szCs w:val="28"/>
          <w:lang w:eastAsia="ru-RU"/>
        </w:rPr>
        <w:t>Иванов</w:t>
      </w:r>
      <w:proofErr w:type="spellEnd"/>
      <w:r w:rsidRPr="007B57AF">
        <w:rPr>
          <w:rFonts w:ascii="Times New Roman" w:eastAsia="Times New Roman" w:hAnsi="Times New Roman" w:cs="Times New Roman"/>
          <w:sz w:val="28"/>
          <w:szCs w:val="28"/>
          <w:lang w:eastAsia="ru-RU"/>
        </w:rPr>
        <w:t xml:space="preserve"> и </w:t>
      </w:r>
      <w:proofErr w:type="spellStart"/>
      <w:r w:rsidRPr="007B57AF">
        <w:rPr>
          <w:rFonts w:ascii="Times New Roman" w:eastAsia="Times New Roman" w:hAnsi="Times New Roman" w:cs="Times New Roman"/>
          <w:sz w:val="28"/>
          <w:szCs w:val="28"/>
          <w:lang w:eastAsia="ru-RU"/>
        </w:rPr>
        <w:t>Фербер</w:t>
      </w:r>
      <w:proofErr w:type="spellEnd"/>
      <w:r w:rsidRPr="007B57AF">
        <w:rPr>
          <w:rFonts w:ascii="Times New Roman" w:eastAsia="Times New Roman" w:hAnsi="Times New Roman" w:cs="Times New Roman"/>
          <w:sz w:val="28"/>
          <w:szCs w:val="28"/>
          <w:lang w:eastAsia="ru-RU"/>
        </w:rPr>
        <w:t>», ООО «</w:t>
      </w:r>
      <w:proofErr w:type="spellStart"/>
      <w:r w:rsidRPr="007B57AF">
        <w:rPr>
          <w:rFonts w:ascii="Times New Roman" w:eastAsia="Times New Roman" w:hAnsi="Times New Roman" w:cs="Times New Roman"/>
          <w:sz w:val="28"/>
          <w:szCs w:val="28"/>
          <w:lang w:eastAsia="ru-RU"/>
        </w:rPr>
        <w:t>Издательство</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Эксмо</w:t>
      </w:r>
      <w:proofErr w:type="spellEnd"/>
      <w:r w:rsidRPr="007B57AF">
        <w:rPr>
          <w:rFonts w:ascii="Times New Roman" w:eastAsia="Times New Roman" w:hAnsi="Times New Roman" w:cs="Times New Roman"/>
          <w:sz w:val="28"/>
          <w:szCs w:val="28"/>
          <w:lang w:eastAsia="ru-RU"/>
        </w:rPr>
        <w:t xml:space="preserve">»». 2019. URL: </w:t>
      </w:r>
      <w:hyperlink r:id="rId36" w:history="1">
        <w:r w:rsidRPr="007B57AF">
          <w:rPr>
            <w:rFonts w:ascii="Times New Roman" w:eastAsia="Arial" w:hAnsi="Times New Roman" w:cs="Times New Roman"/>
            <w:sz w:val="28"/>
            <w:szCs w:val="28"/>
            <w:u w:val="single"/>
            <w:lang w:eastAsia="ru-RU"/>
          </w:rPr>
          <w:t>https://pqm-online.com/assets/files/lib/books/druker4.pdf</w:t>
        </w:r>
      </w:hyperlink>
      <w:r w:rsidRPr="007B57AF">
        <w:rPr>
          <w:rFonts w:ascii="Times New Roman" w:eastAsia="Times New Roman" w:hAnsi="Times New Roman" w:cs="Times New Roman"/>
          <w:sz w:val="28"/>
          <w:szCs w:val="28"/>
          <w:lang w:eastAsia="ru-RU"/>
        </w:rPr>
        <w:t xml:space="preserve"> (дата звернення: 09.11.2019)</w:t>
      </w:r>
    </w:p>
    <w:p w:rsidR="007B57AF" w:rsidRPr="007B57AF" w:rsidRDefault="007B57AF" w:rsidP="007B57AF">
      <w:pPr>
        <w:numPr>
          <w:ilvl w:val="0"/>
          <w:numId w:val="2"/>
        </w:numPr>
        <w:tabs>
          <w:tab w:val="left" w:pos="3240"/>
          <w:tab w:val="center" w:pos="4819"/>
        </w:tabs>
        <w:spacing w:after="0" w:line="360" w:lineRule="auto"/>
        <w:ind w:left="0"/>
        <w:jc w:val="both"/>
        <w:rPr>
          <w:rFonts w:ascii="Times New Roman" w:eastAsia="Times New Roman" w:hAnsi="Times New Roman" w:cs="Times New Roman"/>
          <w:sz w:val="28"/>
          <w:szCs w:val="28"/>
          <w:lang w:eastAsia="ru-RU"/>
        </w:rPr>
      </w:pPr>
      <w:proofErr w:type="spellStart"/>
      <w:r w:rsidRPr="007B57AF">
        <w:rPr>
          <w:rFonts w:ascii="Times New Roman" w:eastAsia="Times New Roman" w:hAnsi="Times New Roman" w:cs="Times New Roman"/>
          <w:sz w:val="28"/>
          <w:szCs w:val="28"/>
          <w:highlight w:val="white"/>
          <w:lang w:eastAsia="ru-RU"/>
        </w:rPr>
        <w:t>Саричев</w:t>
      </w:r>
      <w:proofErr w:type="spellEnd"/>
      <w:r w:rsidRPr="007B57AF">
        <w:rPr>
          <w:rFonts w:ascii="Times New Roman" w:eastAsia="Times New Roman" w:hAnsi="Times New Roman" w:cs="Times New Roman"/>
          <w:sz w:val="28"/>
          <w:szCs w:val="28"/>
          <w:highlight w:val="white"/>
          <w:lang w:eastAsia="ru-RU"/>
        </w:rPr>
        <w:t xml:space="preserve"> Д. О. </w:t>
      </w:r>
      <w:r w:rsidRPr="007B57AF">
        <w:rPr>
          <w:rFonts w:ascii="Times New Roman" w:eastAsia="Times New Roman" w:hAnsi="Times New Roman" w:cs="Times New Roman"/>
          <w:sz w:val="28"/>
          <w:szCs w:val="28"/>
          <w:lang w:eastAsia="ru-RU"/>
        </w:rPr>
        <w:t xml:space="preserve">Ефективність функціонування та </w:t>
      </w:r>
      <w:proofErr w:type="spellStart"/>
      <w:r w:rsidRPr="007B57AF">
        <w:rPr>
          <w:rFonts w:ascii="Times New Roman" w:eastAsia="Times New Roman" w:hAnsi="Times New Roman" w:cs="Times New Roman"/>
          <w:sz w:val="28"/>
          <w:szCs w:val="28"/>
          <w:lang w:eastAsia="ru-RU"/>
        </w:rPr>
        <w:t>економічнии</w:t>
      </w:r>
      <w:proofErr w:type="spellEnd"/>
      <w:r w:rsidRPr="007B57AF">
        <w:rPr>
          <w:rFonts w:ascii="Times New Roman" w:eastAsia="Times New Roman" w:hAnsi="Times New Roman" w:cs="Times New Roman"/>
          <w:sz w:val="28"/>
          <w:szCs w:val="28"/>
          <w:lang w:eastAsia="ru-RU"/>
        </w:rPr>
        <w:t>̆ розвиток підприємства</w:t>
      </w:r>
      <w:r w:rsidRPr="007B57AF">
        <w:rPr>
          <w:rFonts w:ascii="Times New Roman" w:eastAsia="Times New Roman" w:hAnsi="Times New Roman" w:cs="Times New Roman"/>
          <w:i/>
          <w:sz w:val="28"/>
          <w:szCs w:val="28"/>
          <w:lang w:eastAsia="ru-RU"/>
        </w:rPr>
        <w:t xml:space="preserve">. Стратегія економічного розвитку </w:t>
      </w:r>
      <w:proofErr w:type="spellStart"/>
      <w:r w:rsidRPr="007B57AF">
        <w:rPr>
          <w:rFonts w:ascii="Times New Roman" w:eastAsia="Times New Roman" w:hAnsi="Times New Roman" w:cs="Times New Roman"/>
          <w:i/>
          <w:sz w:val="28"/>
          <w:szCs w:val="28"/>
          <w:lang w:eastAsia="ru-RU"/>
        </w:rPr>
        <w:t>України</w:t>
      </w:r>
      <w:proofErr w:type="spellEnd"/>
      <w:r w:rsidRPr="007B57AF">
        <w:rPr>
          <w:rFonts w:ascii="Times New Roman" w:eastAsia="Times New Roman" w:hAnsi="Times New Roman" w:cs="Times New Roman"/>
          <w:i/>
          <w:sz w:val="28"/>
          <w:szCs w:val="28"/>
          <w:lang w:eastAsia="ru-RU"/>
        </w:rPr>
        <w:t xml:space="preserve">. </w:t>
      </w:r>
      <w:r w:rsidRPr="007B57AF">
        <w:rPr>
          <w:rFonts w:ascii="Times New Roman" w:eastAsia="Times New Roman" w:hAnsi="Times New Roman" w:cs="Times New Roman"/>
          <w:sz w:val="28"/>
          <w:szCs w:val="28"/>
          <w:lang w:eastAsia="ru-RU"/>
        </w:rPr>
        <w:t xml:space="preserve">2012. </w:t>
      </w:r>
      <w:proofErr w:type="spellStart"/>
      <w:r w:rsidRPr="007B57AF">
        <w:rPr>
          <w:rFonts w:ascii="Times New Roman" w:eastAsia="Times New Roman" w:hAnsi="Times New Roman" w:cs="Times New Roman"/>
          <w:sz w:val="28"/>
          <w:szCs w:val="28"/>
          <w:lang w:eastAsia="ru-RU"/>
        </w:rPr>
        <w:t>No</w:t>
      </w:r>
      <w:proofErr w:type="spellEnd"/>
      <w:r w:rsidRPr="007B57AF">
        <w:rPr>
          <w:rFonts w:ascii="Times New Roman" w:eastAsia="Times New Roman" w:hAnsi="Times New Roman" w:cs="Times New Roman"/>
          <w:sz w:val="28"/>
          <w:szCs w:val="28"/>
          <w:lang w:eastAsia="ru-RU"/>
        </w:rPr>
        <w:t xml:space="preserve"> 30</w:t>
      </w:r>
      <w:r w:rsidRPr="007B57AF">
        <w:rPr>
          <w:rFonts w:ascii="Times New Roman" w:eastAsia="Times New Roman" w:hAnsi="Times New Roman" w:cs="Times New Roman"/>
          <w:i/>
          <w:sz w:val="28"/>
          <w:szCs w:val="28"/>
          <w:lang w:eastAsia="ru-RU"/>
        </w:rPr>
        <w:t>.</w:t>
      </w:r>
      <w:r w:rsidRPr="007B57AF">
        <w:rPr>
          <w:rFonts w:ascii="Times New Roman" w:eastAsia="Times New Roman" w:hAnsi="Times New Roman" w:cs="Times New Roman"/>
          <w:sz w:val="28"/>
          <w:szCs w:val="28"/>
          <w:lang w:eastAsia="ru-RU"/>
        </w:rPr>
        <w:t xml:space="preserve"> URL:</w:t>
      </w:r>
      <w:hyperlink r:id="rId37" w:history="1">
        <w:r w:rsidRPr="007B57AF">
          <w:rPr>
            <w:rFonts w:ascii="Times New Roman" w:eastAsia="Arial" w:hAnsi="Times New Roman" w:cs="Times New Roman"/>
            <w:sz w:val="28"/>
            <w:szCs w:val="28"/>
            <w:u w:val="single"/>
            <w:lang w:eastAsia="ru-RU"/>
          </w:rPr>
          <w:t>http://ir.kneu.edu.ua/bitstream/handle/2010/4347/2012_30_%28136-143%29.pdf?sequence=1&amp;isAllowed=y</w:t>
        </w:r>
      </w:hyperlink>
      <w:r w:rsidRPr="007B57AF">
        <w:rPr>
          <w:rFonts w:ascii="Times New Roman" w:eastAsia="Times New Roman" w:hAnsi="Times New Roman" w:cs="Times New Roman"/>
          <w:sz w:val="28"/>
          <w:szCs w:val="28"/>
          <w:lang w:eastAsia="ru-RU"/>
        </w:rPr>
        <w:t xml:space="preserve"> (дата звернення: 09.11.2019)</w:t>
      </w:r>
    </w:p>
    <w:p w:rsidR="007B57AF" w:rsidRPr="007B57AF" w:rsidRDefault="007B57AF" w:rsidP="007B57AF">
      <w:pPr>
        <w:numPr>
          <w:ilvl w:val="0"/>
          <w:numId w:val="2"/>
        </w:numPr>
        <w:tabs>
          <w:tab w:val="left" w:pos="3240"/>
          <w:tab w:val="center" w:pos="4819"/>
        </w:tabs>
        <w:spacing w:after="0" w:line="360" w:lineRule="auto"/>
        <w:ind w:left="0"/>
        <w:jc w:val="both"/>
        <w:rPr>
          <w:rFonts w:ascii="Times New Roman" w:eastAsia="Times New Roman" w:hAnsi="Times New Roman" w:cs="Times New Roman"/>
          <w:sz w:val="28"/>
          <w:szCs w:val="28"/>
          <w:lang w:eastAsia="ru-RU"/>
        </w:rPr>
      </w:pPr>
      <w:proofErr w:type="spellStart"/>
      <w:r w:rsidRPr="007B57AF">
        <w:rPr>
          <w:rFonts w:ascii="Times New Roman" w:eastAsia="Times New Roman" w:hAnsi="Times New Roman" w:cs="Times New Roman"/>
          <w:sz w:val="28"/>
          <w:szCs w:val="28"/>
          <w:lang w:eastAsia="ru-RU"/>
        </w:rPr>
        <w:t>Ванюрихин</w:t>
      </w:r>
      <w:proofErr w:type="spellEnd"/>
      <w:r w:rsidRPr="007B57AF">
        <w:rPr>
          <w:rFonts w:ascii="Times New Roman" w:eastAsia="Times New Roman" w:hAnsi="Times New Roman" w:cs="Times New Roman"/>
          <w:sz w:val="28"/>
          <w:szCs w:val="28"/>
          <w:lang w:eastAsia="ru-RU"/>
        </w:rPr>
        <w:t xml:space="preserve"> Г.И. </w:t>
      </w:r>
      <w:proofErr w:type="spellStart"/>
      <w:r w:rsidRPr="007B57AF">
        <w:rPr>
          <w:rFonts w:ascii="Times New Roman" w:eastAsia="Times New Roman" w:hAnsi="Times New Roman" w:cs="Times New Roman"/>
          <w:sz w:val="28"/>
          <w:szCs w:val="28"/>
          <w:lang w:eastAsia="ru-RU"/>
        </w:rPr>
        <w:t>Творчество</w:t>
      </w:r>
      <w:proofErr w:type="spellEnd"/>
      <w:r w:rsidRPr="007B57AF">
        <w:rPr>
          <w:rFonts w:ascii="Times New Roman" w:eastAsia="Times New Roman" w:hAnsi="Times New Roman" w:cs="Times New Roman"/>
          <w:sz w:val="28"/>
          <w:szCs w:val="28"/>
          <w:lang w:eastAsia="ru-RU"/>
        </w:rPr>
        <w:t xml:space="preserve"> в менеджменте: проблематика и </w:t>
      </w:r>
      <w:proofErr w:type="spellStart"/>
      <w:r w:rsidRPr="007B57AF">
        <w:rPr>
          <w:rFonts w:ascii="Times New Roman" w:eastAsia="Times New Roman" w:hAnsi="Times New Roman" w:cs="Times New Roman"/>
          <w:sz w:val="28"/>
          <w:szCs w:val="28"/>
          <w:lang w:eastAsia="ru-RU"/>
        </w:rPr>
        <w:t>технология</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поиска</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решений</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i/>
          <w:sz w:val="28"/>
          <w:szCs w:val="28"/>
          <w:lang w:eastAsia="ru-RU"/>
        </w:rPr>
        <w:t>Вестник</w:t>
      </w:r>
      <w:proofErr w:type="spellEnd"/>
      <w:r w:rsidRPr="007B57AF">
        <w:rPr>
          <w:rFonts w:ascii="Times New Roman" w:eastAsia="Times New Roman" w:hAnsi="Times New Roman" w:cs="Times New Roman"/>
          <w:i/>
          <w:sz w:val="28"/>
          <w:szCs w:val="28"/>
          <w:lang w:eastAsia="ru-RU"/>
        </w:rPr>
        <w:t xml:space="preserve"> ГУУ. Сер. «</w:t>
      </w:r>
      <w:proofErr w:type="spellStart"/>
      <w:r w:rsidRPr="007B57AF">
        <w:rPr>
          <w:rFonts w:ascii="Times New Roman" w:eastAsia="Times New Roman" w:hAnsi="Times New Roman" w:cs="Times New Roman"/>
          <w:i/>
          <w:sz w:val="28"/>
          <w:szCs w:val="28"/>
          <w:lang w:eastAsia="ru-RU"/>
        </w:rPr>
        <w:t>Развитие</w:t>
      </w:r>
      <w:proofErr w:type="spellEnd"/>
      <w:r w:rsidRPr="007B57AF">
        <w:rPr>
          <w:rFonts w:ascii="Times New Roman" w:eastAsia="Times New Roman" w:hAnsi="Times New Roman" w:cs="Times New Roman"/>
          <w:i/>
          <w:sz w:val="28"/>
          <w:szCs w:val="28"/>
          <w:lang w:eastAsia="ru-RU"/>
        </w:rPr>
        <w:t xml:space="preserve"> </w:t>
      </w:r>
      <w:proofErr w:type="spellStart"/>
      <w:r w:rsidRPr="007B57AF">
        <w:rPr>
          <w:rFonts w:ascii="Times New Roman" w:eastAsia="Times New Roman" w:hAnsi="Times New Roman" w:cs="Times New Roman"/>
          <w:i/>
          <w:sz w:val="28"/>
          <w:szCs w:val="28"/>
          <w:lang w:eastAsia="ru-RU"/>
        </w:rPr>
        <w:t>образования</w:t>
      </w:r>
      <w:proofErr w:type="spellEnd"/>
      <w:r w:rsidRPr="007B57AF">
        <w:rPr>
          <w:rFonts w:ascii="Times New Roman" w:eastAsia="Times New Roman" w:hAnsi="Times New Roman" w:cs="Times New Roman"/>
          <w:i/>
          <w:sz w:val="28"/>
          <w:szCs w:val="28"/>
          <w:lang w:eastAsia="ru-RU"/>
        </w:rPr>
        <w:t xml:space="preserve"> в </w:t>
      </w:r>
      <w:proofErr w:type="spellStart"/>
      <w:r w:rsidRPr="007B57AF">
        <w:rPr>
          <w:rFonts w:ascii="Times New Roman" w:eastAsia="Times New Roman" w:hAnsi="Times New Roman" w:cs="Times New Roman"/>
          <w:i/>
          <w:sz w:val="28"/>
          <w:szCs w:val="28"/>
          <w:lang w:eastAsia="ru-RU"/>
        </w:rPr>
        <w:t>области</w:t>
      </w:r>
      <w:proofErr w:type="spellEnd"/>
      <w:r w:rsidRPr="007B57AF">
        <w:rPr>
          <w:rFonts w:ascii="Times New Roman" w:eastAsia="Times New Roman" w:hAnsi="Times New Roman" w:cs="Times New Roman"/>
          <w:i/>
          <w:sz w:val="28"/>
          <w:szCs w:val="28"/>
          <w:lang w:eastAsia="ru-RU"/>
        </w:rPr>
        <w:t xml:space="preserve"> </w:t>
      </w:r>
      <w:proofErr w:type="spellStart"/>
      <w:r w:rsidRPr="007B57AF">
        <w:rPr>
          <w:rFonts w:ascii="Times New Roman" w:eastAsia="Times New Roman" w:hAnsi="Times New Roman" w:cs="Times New Roman"/>
          <w:i/>
          <w:sz w:val="28"/>
          <w:szCs w:val="28"/>
          <w:lang w:eastAsia="ru-RU"/>
        </w:rPr>
        <w:t>менеджмента</w:t>
      </w:r>
      <w:proofErr w:type="spellEnd"/>
      <w:r w:rsidRPr="007B57AF">
        <w:rPr>
          <w:rFonts w:ascii="Times New Roman" w:eastAsia="Times New Roman" w:hAnsi="Times New Roman" w:cs="Times New Roman"/>
          <w:i/>
          <w:sz w:val="28"/>
          <w:szCs w:val="28"/>
          <w:lang w:eastAsia="ru-RU"/>
        </w:rPr>
        <w:t>».</w:t>
      </w:r>
      <w:r w:rsidRPr="007B57AF">
        <w:rPr>
          <w:rFonts w:ascii="Times New Roman" w:eastAsia="Times New Roman" w:hAnsi="Times New Roman" w:cs="Times New Roman"/>
          <w:sz w:val="28"/>
          <w:szCs w:val="28"/>
          <w:lang w:eastAsia="ru-RU"/>
        </w:rPr>
        <w:t xml:space="preserve"> 2001. №1(2).  URL: </w:t>
      </w:r>
      <w:hyperlink r:id="rId38" w:history="1">
        <w:r w:rsidRPr="007B57AF">
          <w:rPr>
            <w:rFonts w:ascii="Times New Roman" w:eastAsia="Arial" w:hAnsi="Times New Roman" w:cs="Times New Roman"/>
            <w:sz w:val="28"/>
            <w:szCs w:val="28"/>
            <w:u w:val="single"/>
            <w:lang w:eastAsia="ru-RU"/>
          </w:rPr>
          <w:t>https://cyberleninka.ru/article/n/kreativnoe-upravlenie-kak-faktor-ekonomicheskogo-razvitiya</w:t>
        </w:r>
      </w:hyperlink>
      <w:r w:rsidRPr="007B57AF">
        <w:rPr>
          <w:rFonts w:ascii="Times New Roman" w:eastAsia="Times New Roman" w:hAnsi="Times New Roman" w:cs="Times New Roman"/>
          <w:sz w:val="28"/>
          <w:szCs w:val="28"/>
          <w:lang w:eastAsia="ru-RU"/>
        </w:rPr>
        <w:t xml:space="preserve"> (дата звернення: 09.11.2019)</w:t>
      </w:r>
    </w:p>
    <w:p w:rsidR="007B57AF" w:rsidRPr="007B57AF" w:rsidRDefault="007B57AF" w:rsidP="007B57AF">
      <w:pPr>
        <w:numPr>
          <w:ilvl w:val="0"/>
          <w:numId w:val="2"/>
        </w:numPr>
        <w:tabs>
          <w:tab w:val="left" w:pos="3240"/>
          <w:tab w:val="center" w:pos="4819"/>
        </w:tabs>
        <w:spacing w:after="0" w:line="360" w:lineRule="auto"/>
        <w:ind w:left="0"/>
        <w:jc w:val="both"/>
        <w:rPr>
          <w:rFonts w:ascii="Times New Roman" w:eastAsia="Times New Roman" w:hAnsi="Times New Roman" w:cs="Times New Roman"/>
          <w:sz w:val="28"/>
          <w:szCs w:val="28"/>
          <w:lang w:eastAsia="ru-RU"/>
        </w:rPr>
      </w:pPr>
      <w:proofErr w:type="spellStart"/>
      <w:r w:rsidRPr="007B57AF">
        <w:rPr>
          <w:rFonts w:ascii="Times New Roman" w:eastAsia="Times New Roman" w:hAnsi="Times New Roman" w:cs="Times New Roman"/>
          <w:sz w:val="28"/>
          <w:szCs w:val="28"/>
          <w:highlight w:val="white"/>
          <w:lang w:eastAsia="ru-RU"/>
        </w:rPr>
        <w:t>Гіжевськогo</w:t>
      </w:r>
      <w:proofErr w:type="spellEnd"/>
      <w:r w:rsidRPr="007B57AF">
        <w:rPr>
          <w:rFonts w:ascii="Times New Roman" w:eastAsia="Times New Roman" w:hAnsi="Times New Roman" w:cs="Times New Roman"/>
          <w:sz w:val="28"/>
          <w:szCs w:val="28"/>
          <w:highlight w:val="white"/>
          <w:lang w:eastAsia="ru-RU"/>
        </w:rPr>
        <w:t xml:space="preserve"> В. К., Маркова С. Л. Творче управління і управління творчістю в новітній </w:t>
      </w:r>
      <w:proofErr w:type="spellStart"/>
      <w:r w:rsidRPr="007B57AF">
        <w:rPr>
          <w:rFonts w:ascii="Times New Roman" w:eastAsia="Times New Roman" w:hAnsi="Times New Roman" w:cs="Times New Roman"/>
          <w:sz w:val="28"/>
          <w:szCs w:val="28"/>
          <w:highlight w:val="white"/>
          <w:lang w:eastAsia="ru-RU"/>
        </w:rPr>
        <w:t>креатологічній</w:t>
      </w:r>
      <w:proofErr w:type="spellEnd"/>
      <w:r w:rsidRPr="007B57AF">
        <w:rPr>
          <w:rFonts w:ascii="Times New Roman" w:eastAsia="Times New Roman" w:hAnsi="Times New Roman" w:cs="Times New Roman"/>
          <w:sz w:val="28"/>
          <w:szCs w:val="28"/>
          <w:highlight w:val="white"/>
          <w:lang w:eastAsia="ru-RU"/>
        </w:rPr>
        <w:t xml:space="preserve"> формації : ВНЗ «Університет економіки та права «КРОК», 2015. 424 с. </w:t>
      </w:r>
      <w:r w:rsidRPr="007B57AF">
        <w:rPr>
          <w:rFonts w:ascii="Times New Roman" w:eastAsia="Times New Roman" w:hAnsi="Times New Roman" w:cs="Times New Roman"/>
          <w:sz w:val="28"/>
          <w:szCs w:val="28"/>
          <w:lang w:eastAsia="ru-RU"/>
        </w:rPr>
        <w:t>URL:</w:t>
      </w:r>
      <w:hyperlink r:id="rId39" w:history="1">
        <w:r w:rsidRPr="007B57AF">
          <w:rPr>
            <w:rFonts w:ascii="Times New Roman" w:eastAsia="Arial" w:hAnsi="Times New Roman" w:cs="Times New Roman"/>
            <w:sz w:val="28"/>
            <w:szCs w:val="28"/>
            <w:u w:val="single"/>
            <w:lang w:eastAsia="ru-RU"/>
          </w:rPr>
          <w:t>https://geniusrevive.com/tvorcheskoe-upravlenie-i-upravlenie-tvorchestvom-v-novejshej-kreatologicheskoj-formatsii/</w:t>
        </w:r>
      </w:hyperlink>
      <w:r w:rsidRPr="007B57AF">
        <w:rPr>
          <w:rFonts w:ascii="Times New Roman" w:eastAsia="Times New Roman" w:hAnsi="Times New Roman" w:cs="Times New Roman"/>
          <w:sz w:val="28"/>
          <w:szCs w:val="28"/>
          <w:lang w:eastAsia="ru-RU"/>
        </w:rPr>
        <w:t xml:space="preserve"> (дата звернення: 09.11.2019)</w:t>
      </w:r>
    </w:p>
    <w:p w:rsidR="007B57AF" w:rsidRPr="007B57AF" w:rsidRDefault="007B57AF" w:rsidP="007B57AF">
      <w:pPr>
        <w:numPr>
          <w:ilvl w:val="0"/>
          <w:numId w:val="2"/>
        </w:numPr>
        <w:tabs>
          <w:tab w:val="left" w:pos="3240"/>
          <w:tab w:val="center" w:pos="4819"/>
        </w:tabs>
        <w:spacing w:after="0" w:line="360" w:lineRule="auto"/>
        <w:ind w:left="0"/>
        <w:jc w:val="both"/>
        <w:rPr>
          <w:rFonts w:ascii="Times New Roman" w:eastAsia="Times New Roman" w:hAnsi="Times New Roman" w:cs="Times New Roman"/>
          <w:sz w:val="28"/>
          <w:szCs w:val="28"/>
          <w:lang w:eastAsia="ru-RU"/>
        </w:rPr>
      </w:pPr>
      <w:proofErr w:type="spellStart"/>
      <w:r w:rsidRPr="007B57AF">
        <w:rPr>
          <w:rFonts w:ascii="Times New Roman" w:eastAsia="Times New Roman" w:hAnsi="Times New Roman" w:cs="Times New Roman"/>
          <w:sz w:val="28"/>
          <w:szCs w:val="28"/>
          <w:lang w:eastAsia="ru-RU"/>
        </w:rPr>
        <w:lastRenderedPageBreak/>
        <w:t>Шерстянкина</w:t>
      </w:r>
      <w:proofErr w:type="spellEnd"/>
      <w:r w:rsidRPr="007B57AF">
        <w:rPr>
          <w:rFonts w:ascii="Times New Roman" w:eastAsia="Times New Roman" w:hAnsi="Times New Roman" w:cs="Times New Roman"/>
          <w:sz w:val="28"/>
          <w:szCs w:val="28"/>
          <w:lang w:eastAsia="ru-RU"/>
        </w:rPr>
        <w:t xml:space="preserve"> А. А. </w:t>
      </w:r>
      <w:proofErr w:type="spellStart"/>
      <w:r w:rsidRPr="007B57AF">
        <w:rPr>
          <w:rFonts w:ascii="Times New Roman" w:eastAsia="Times New Roman" w:hAnsi="Times New Roman" w:cs="Times New Roman"/>
          <w:sz w:val="28"/>
          <w:szCs w:val="28"/>
          <w:lang w:eastAsia="ru-RU"/>
        </w:rPr>
        <w:t>Инновации</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как</w:t>
      </w:r>
      <w:proofErr w:type="spellEnd"/>
      <w:r w:rsidRPr="007B57AF">
        <w:rPr>
          <w:rFonts w:ascii="Times New Roman" w:eastAsia="Times New Roman" w:hAnsi="Times New Roman" w:cs="Times New Roman"/>
          <w:sz w:val="28"/>
          <w:szCs w:val="28"/>
          <w:lang w:eastAsia="ru-RU"/>
        </w:rPr>
        <w:t xml:space="preserve"> фактор </w:t>
      </w:r>
      <w:proofErr w:type="spellStart"/>
      <w:r w:rsidRPr="007B57AF">
        <w:rPr>
          <w:rFonts w:ascii="Times New Roman" w:eastAsia="Times New Roman" w:hAnsi="Times New Roman" w:cs="Times New Roman"/>
          <w:sz w:val="28"/>
          <w:szCs w:val="28"/>
          <w:lang w:eastAsia="ru-RU"/>
        </w:rPr>
        <w:t>повышения</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конкурентоспособности</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предприятия</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i/>
          <w:sz w:val="28"/>
          <w:szCs w:val="28"/>
          <w:lang w:eastAsia="ru-RU"/>
        </w:rPr>
        <w:t>Электронный</w:t>
      </w:r>
      <w:proofErr w:type="spellEnd"/>
      <w:r w:rsidRPr="007B57AF">
        <w:rPr>
          <w:rFonts w:ascii="Times New Roman" w:eastAsia="Times New Roman" w:hAnsi="Times New Roman" w:cs="Times New Roman"/>
          <w:i/>
          <w:sz w:val="28"/>
          <w:szCs w:val="28"/>
          <w:lang w:eastAsia="ru-RU"/>
        </w:rPr>
        <w:t xml:space="preserve"> </w:t>
      </w:r>
      <w:proofErr w:type="spellStart"/>
      <w:r w:rsidRPr="007B57AF">
        <w:rPr>
          <w:rFonts w:ascii="Times New Roman" w:eastAsia="Times New Roman" w:hAnsi="Times New Roman" w:cs="Times New Roman"/>
          <w:i/>
          <w:sz w:val="28"/>
          <w:szCs w:val="28"/>
          <w:lang w:eastAsia="ru-RU"/>
        </w:rPr>
        <w:t>научно-экономический</w:t>
      </w:r>
      <w:proofErr w:type="spellEnd"/>
      <w:r w:rsidRPr="007B57AF">
        <w:rPr>
          <w:rFonts w:ascii="Times New Roman" w:eastAsia="Times New Roman" w:hAnsi="Times New Roman" w:cs="Times New Roman"/>
          <w:i/>
          <w:sz w:val="28"/>
          <w:szCs w:val="28"/>
          <w:lang w:eastAsia="ru-RU"/>
        </w:rPr>
        <w:t xml:space="preserve"> журнал. 2017. </w:t>
      </w:r>
      <w:r w:rsidRPr="007B57AF">
        <w:rPr>
          <w:rFonts w:ascii="Times New Roman" w:eastAsia="Times New Roman" w:hAnsi="Times New Roman" w:cs="Times New Roman"/>
          <w:sz w:val="28"/>
          <w:szCs w:val="28"/>
          <w:lang w:eastAsia="ru-RU"/>
        </w:rPr>
        <w:t xml:space="preserve">№ 6 (38). URL: </w:t>
      </w:r>
      <w:hyperlink r:id="rId40" w:history="1">
        <w:r w:rsidRPr="007B57AF">
          <w:rPr>
            <w:rFonts w:ascii="Times New Roman" w:eastAsia="Arial" w:hAnsi="Times New Roman" w:cs="Times New Roman"/>
            <w:sz w:val="28"/>
            <w:szCs w:val="28"/>
            <w:u w:val="single"/>
            <w:lang w:eastAsia="ru-RU"/>
          </w:rPr>
          <w:t>https://www.google.com/url?sa=t&amp;rct=j&amp;q=&amp;esrc=s&amp;source=web&amp;cd=4&amp;cad=rja&amp;uact=8&amp;ved=2ahUKEwik6M2v79PlAhWQposKHYGIDRQQFjADegQIBBAC&amp;url=https%3A%2F%2Fwww.strategybusiness.ru%2Fjour%2Farticle%2Fdownload%2F332%2F302&amp;usg=AOvVaw1wsf8Tn20wLR7H1prgNr-z</w:t>
        </w:r>
      </w:hyperlink>
      <w:r w:rsidRPr="007B57AF">
        <w:rPr>
          <w:rFonts w:ascii="Times New Roman" w:eastAsia="Times New Roman" w:hAnsi="Times New Roman" w:cs="Times New Roman"/>
          <w:sz w:val="28"/>
          <w:szCs w:val="28"/>
          <w:lang w:eastAsia="ru-RU"/>
        </w:rPr>
        <w:t xml:space="preserve"> (дата звернення: 09.11.2019)</w:t>
      </w:r>
    </w:p>
    <w:p w:rsidR="007B57AF" w:rsidRPr="007B57AF" w:rsidRDefault="007B57AF" w:rsidP="007B57AF">
      <w:pPr>
        <w:numPr>
          <w:ilvl w:val="0"/>
          <w:numId w:val="2"/>
        </w:numPr>
        <w:tabs>
          <w:tab w:val="left" w:pos="3240"/>
          <w:tab w:val="center" w:pos="4819"/>
        </w:tabs>
        <w:spacing w:after="0" w:line="360" w:lineRule="auto"/>
        <w:ind w:left="0"/>
        <w:jc w:val="both"/>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 xml:space="preserve">Одеський приватний навчально-виховний комплекс "Загальноосвітня школа І ступеня з поглибленим вивченням іноземних мов-дошкільний навчальний заклад Мрія" </w:t>
      </w:r>
      <w:proofErr w:type="spellStart"/>
      <w:r w:rsidRPr="007B57AF">
        <w:rPr>
          <w:rFonts w:ascii="Times New Roman" w:eastAsia="Times New Roman" w:hAnsi="Times New Roman" w:cs="Times New Roman"/>
          <w:i/>
          <w:sz w:val="28"/>
          <w:szCs w:val="28"/>
          <w:lang w:eastAsia="ru-RU"/>
        </w:rPr>
        <w:t>Информационная</w:t>
      </w:r>
      <w:proofErr w:type="spellEnd"/>
      <w:r w:rsidRPr="007B57AF">
        <w:rPr>
          <w:rFonts w:ascii="Times New Roman" w:eastAsia="Times New Roman" w:hAnsi="Times New Roman" w:cs="Times New Roman"/>
          <w:i/>
          <w:sz w:val="28"/>
          <w:szCs w:val="28"/>
          <w:lang w:eastAsia="ru-RU"/>
        </w:rPr>
        <w:t xml:space="preserve"> система </w:t>
      </w:r>
      <w:proofErr w:type="spellStart"/>
      <w:r w:rsidRPr="007B57AF">
        <w:rPr>
          <w:rFonts w:ascii="Times New Roman" w:eastAsia="Times New Roman" w:hAnsi="Times New Roman" w:cs="Times New Roman"/>
          <w:i/>
          <w:sz w:val="28"/>
          <w:szCs w:val="28"/>
          <w:lang w:eastAsia="ru-RU"/>
        </w:rPr>
        <w:t>управления</w:t>
      </w:r>
      <w:proofErr w:type="spellEnd"/>
      <w:r w:rsidRPr="007B57AF">
        <w:rPr>
          <w:rFonts w:ascii="Times New Roman" w:eastAsia="Times New Roman" w:hAnsi="Times New Roman" w:cs="Times New Roman"/>
          <w:i/>
          <w:sz w:val="28"/>
          <w:szCs w:val="28"/>
          <w:lang w:eastAsia="ru-RU"/>
        </w:rPr>
        <w:t xml:space="preserve"> </w:t>
      </w:r>
      <w:proofErr w:type="spellStart"/>
      <w:r w:rsidRPr="007B57AF">
        <w:rPr>
          <w:rFonts w:ascii="Times New Roman" w:eastAsia="Times New Roman" w:hAnsi="Times New Roman" w:cs="Times New Roman"/>
          <w:i/>
          <w:sz w:val="28"/>
          <w:szCs w:val="28"/>
          <w:lang w:eastAsia="ru-RU"/>
        </w:rPr>
        <w:t>образованием</w:t>
      </w:r>
      <w:proofErr w:type="spellEnd"/>
      <w:r w:rsidRPr="007B57AF">
        <w:rPr>
          <w:rFonts w:ascii="Times New Roman" w:eastAsia="Times New Roman" w:hAnsi="Times New Roman" w:cs="Times New Roman"/>
          <w:i/>
          <w:sz w:val="28"/>
          <w:szCs w:val="28"/>
          <w:lang w:eastAsia="ru-RU"/>
        </w:rPr>
        <w:t xml:space="preserve"> </w:t>
      </w:r>
      <w:r w:rsidRPr="007B57AF">
        <w:rPr>
          <w:rFonts w:ascii="Times New Roman" w:eastAsia="Times New Roman" w:hAnsi="Times New Roman" w:cs="Times New Roman"/>
          <w:sz w:val="28"/>
          <w:szCs w:val="28"/>
          <w:lang w:eastAsia="ru-RU"/>
        </w:rPr>
        <w:t xml:space="preserve">: веб-сайт. URL: </w:t>
      </w:r>
      <w:hyperlink r:id="rId41" w:history="1">
        <w:r w:rsidRPr="007B57AF">
          <w:rPr>
            <w:rFonts w:ascii="Times New Roman" w:eastAsia="Arial" w:hAnsi="Times New Roman" w:cs="Times New Roman"/>
            <w:sz w:val="28"/>
            <w:szCs w:val="28"/>
            <w:u w:val="single"/>
            <w:lang w:eastAsia="ru-RU"/>
          </w:rPr>
          <w:t>https://od.isuo.org/ru/schools/view/id/23375</w:t>
        </w:r>
      </w:hyperlink>
      <w:r w:rsidRPr="007B57AF">
        <w:rPr>
          <w:rFonts w:ascii="Times New Roman" w:eastAsia="Times New Roman" w:hAnsi="Times New Roman" w:cs="Times New Roman"/>
          <w:sz w:val="28"/>
          <w:szCs w:val="28"/>
          <w:lang w:eastAsia="ru-RU"/>
        </w:rPr>
        <w:t xml:space="preserve"> (дата звернення: 12.11.2019)</w:t>
      </w:r>
    </w:p>
    <w:p w:rsidR="007B57AF" w:rsidRPr="007B57AF" w:rsidRDefault="007B57AF" w:rsidP="007B57AF">
      <w:pPr>
        <w:numPr>
          <w:ilvl w:val="0"/>
          <w:numId w:val="2"/>
        </w:numPr>
        <w:tabs>
          <w:tab w:val="left" w:pos="3240"/>
          <w:tab w:val="center" w:pos="4819"/>
        </w:tabs>
        <w:spacing w:after="0" w:line="360" w:lineRule="auto"/>
        <w:ind w:left="0"/>
        <w:jc w:val="both"/>
        <w:rPr>
          <w:rFonts w:ascii="Times New Roman" w:eastAsia="Times New Roman" w:hAnsi="Times New Roman" w:cs="Times New Roman"/>
          <w:sz w:val="28"/>
          <w:szCs w:val="28"/>
          <w:lang w:eastAsia="ru-RU"/>
        </w:rPr>
      </w:pPr>
      <w:proofErr w:type="spellStart"/>
      <w:r w:rsidRPr="007B57AF">
        <w:rPr>
          <w:rFonts w:ascii="Times New Roman" w:eastAsia="Times New Roman" w:hAnsi="Times New Roman" w:cs="Times New Roman"/>
          <w:sz w:val="28"/>
          <w:szCs w:val="28"/>
          <w:lang w:eastAsia="ru-RU"/>
        </w:rPr>
        <w:t>Святодух</w:t>
      </w:r>
      <w:proofErr w:type="spellEnd"/>
      <w:r w:rsidRPr="007B57AF">
        <w:rPr>
          <w:rFonts w:ascii="Times New Roman" w:eastAsia="Times New Roman" w:hAnsi="Times New Roman" w:cs="Times New Roman"/>
          <w:sz w:val="28"/>
          <w:szCs w:val="28"/>
          <w:lang w:eastAsia="ru-RU"/>
        </w:rPr>
        <w:t xml:space="preserve"> Е. А</w:t>
      </w:r>
      <w:r w:rsidRPr="007B57AF">
        <w:rPr>
          <w:rFonts w:ascii="Times New Roman" w:eastAsia="Times New Roman" w:hAnsi="Times New Roman" w:cs="Times New Roman"/>
          <w:i/>
          <w:sz w:val="28"/>
          <w:szCs w:val="28"/>
          <w:lang w:eastAsia="ru-RU"/>
        </w:rPr>
        <w:t xml:space="preserve">. </w:t>
      </w:r>
      <w:proofErr w:type="spellStart"/>
      <w:r w:rsidRPr="007B57AF">
        <w:rPr>
          <w:rFonts w:ascii="Times New Roman" w:eastAsia="Times New Roman" w:hAnsi="Times New Roman" w:cs="Times New Roman"/>
          <w:sz w:val="28"/>
          <w:szCs w:val="28"/>
          <w:lang w:eastAsia="ru-RU"/>
        </w:rPr>
        <w:t>Воспроизводство</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человеческого</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капитала</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методология</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исследования</w:t>
      </w:r>
      <w:proofErr w:type="spellEnd"/>
      <w:r w:rsidRPr="007B57AF">
        <w:rPr>
          <w:rFonts w:ascii="Times New Roman" w:eastAsia="Times New Roman" w:hAnsi="Times New Roman" w:cs="Times New Roman"/>
          <w:sz w:val="28"/>
          <w:szCs w:val="28"/>
          <w:lang w:eastAsia="ru-RU"/>
        </w:rPr>
        <w:t xml:space="preserve"> и </w:t>
      </w:r>
      <w:proofErr w:type="spellStart"/>
      <w:r w:rsidRPr="007B57AF">
        <w:rPr>
          <w:rFonts w:ascii="Times New Roman" w:eastAsia="Times New Roman" w:hAnsi="Times New Roman" w:cs="Times New Roman"/>
          <w:sz w:val="28"/>
          <w:szCs w:val="28"/>
          <w:lang w:eastAsia="ru-RU"/>
        </w:rPr>
        <w:t>российские</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реалии</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i/>
          <w:sz w:val="28"/>
          <w:szCs w:val="28"/>
          <w:lang w:eastAsia="ru-RU"/>
        </w:rPr>
        <w:t>Известия</w:t>
      </w:r>
      <w:proofErr w:type="spellEnd"/>
      <w:r w:rsidRPr="007B57AF">
        <w:rPr>
          <w:rFonts w:ascii="Times New Roman" w:eastAsia="Times New Roman" w:hAnsi="Times New Roman" w:cs="Times New Roman"/>
          <w:i/>
          <w:sz w:val="28"/>
          <w:szCs w:val="28"/>
          <w:lang w:eastAsia="ru-RU"/>
        </w:rPr>
        <w:t xml:space="preserve"> </w:t>
      </w:r>
      <w:proofErr w:type="spellStart"/>
      <w:r w:rsidRPr="007B57AF">
        <w:rPr>
          <w:rFonts w:ascii="Times New Roman" w:eastAsia="Times New Roman" w:hAnsi="Times New Roman" w:cs="Times New Roman"/>
          <w:i/>
          <w:sz w:val="28"/>
          <w:szCs w:val="28"/>
          <w:lang w:eastAsia="ru-RU"/>
        </w:rPr>
        <w:t>Российского</w:t>
      </w:r>
      <w:proofErr w:type="spellEnd"/>
      <w:r w:rsidRPr="007B57AF">
        <w:rPr>
          <w:rFonts w:ascii="Times New Roman" w:eastAsia="Times New Roman" w:hAnsi="Times New Roman" w:cs="Times New Roman"/>
          <w:i/>
          <w:sz w:val="28"/>
          <w:szCs w:val="28"/>
          <w:lang w:eastAsia="ru-RU"/>
        </w:rPr>
        <w:t xml:space="preserve"> </w:t>
      </w:r>
      <w:proofErr w:type="spellStart"/>
      <w:r w:rsidRPr="007B57AF">
        <w:rPr>
          <w:rFonts w:ascii="Times New Roman" w:eastAsia="Times New Roman" w:hAnsi="Times New Roman" w:cs="Times New Roman"/>
          <w:i/>
          <w:sz w:val="28"/>
          <w:szCs w:val="28"/>
          <w:lang w:eastAsia="ru-RU"/>
        </w:rPr>
        <w:t>государственного</w:t>
      </w:r>
      <w:proofErr w:type="spellEnd"/>
      <w:r w:rsidRPr="007B57AF">
        <w:rPr>
          <w:rFonts w:ascii="Times New Roman" w:eastAsia="Times New Roman" w:hAnsi="Times New Roman" w:cs="Times New Roman"/>
          <w:i/>
          <w:sz w:val="28"/>
          <w:szCs w:val="28"/>
          <w:lang w:eastAsia="ru-RU"/>
        </w:rPr>
        <w:t xml:space="preserve"> </w:t>
      </w:r>
      <w:proofErr w:type="spellStart"/>
      <w:r w:rsidRPr="007B57AF">
        <w:rPr>
          <w:rFonts w:ascii="Times New Roman" w:eastAsia="Times New Roman" w:hAnsi="Times New Roman" w:cs="Times New Roman"/>
          <w:i/>
          <w:sz w:val="28"/>
          <w:szCs w:val="28"/>
          <w:lang w:eastAsia="ru-RU"/>
        </w:rPr>
        <w:t>педагогического</w:t>
      </w:r>
      <w:proofErr w:type="spellEnd"/>
      <w:r w:rsidRPr="007B57AF">
        <w:rPr>
          <w:rFonts w:ascii="Times New Roman" w:eastAsia="Times New Roman" w:hAnsi="Times New Roman" w:cs="Times New Roman"/>
          <w:i/>
          <w:sz w:val="28"/>
          <w:szCs w:val="28"/>
          <w:lang w:eastAsia="ru-RU"/>
        </w:rPr>
        <w:t xml:space="preserve"> </w:t>
      </w:r>
      <w:proofErr w:type="spellStart"/>
      <w:r w:rsidRPr="007B57AF">
        <w:rPr>
          <w:rFonts w:ascii="Times New Roman" w:eastAsia="Times New Roman" w:hAnsi="Times New Roman" w:cs="Times New Roman"/>
          <w:i/>
          <w:sz w:val="28"/>
          <w:szCs w:val="28"/>
          <w:lang w:eastAsia="ru-RU"/>
        </w:rPr>
        <w:t>университета</w:t>
      </w:r>
      <w:proofErr w:type="spellEnd"/>
      <w:r w:rsidRPr="007B57AF">
        <w:rPr>
          <w:rFonts w:ascii="Times New Roman" w:eastAsia="Times New Roman" w:hAnsi="Times New Roman" w:cs="Times New Roman"/>
          <w:i/>
          <w:sz w:val="28"/>
          <w:szCs w:val="28"/>
          <w:lang w:eastAsia="ru-RU"/>
        </w:rPr>
        <w:t xml:space="preserve"> </w:t>
      </w:r>
      <w:proofErr w:type="spellStart"/>
      <w:r w:rsidRPr="007B57AF">
        <w:rPr>
          <w:rFonts w:ascii="Times New Roman" w:eastAsia="Times New Roman" w:hAnsi="Times New Roman" w:cs="Times New Roman"/>
          <w:i/>
          <w:sz w:val="28"/>
          <w:szCs w:val="28"/>
          <w:lang w:eastAsia="ru-RU"/>
        </w:rPr>
        <w:t>имени</w:t>
      </w:r>
      <w:proofErr w:type="spellEnd"/>
      <w:r w:rsidRPr="007B57AF">
        <w:rPr>
          <w:rFonts w:ascii="Times New Roman" w:eastAsia="Times New Roman" w:hAnsi="Times New Roman" w:cs="Times New Roman"/>
          <w:i/>
          <w:sz w:val="28"/>
          <w:szCs w:val="28"/>
          <w:lang w:eastAsia="ru-RU"/>
        </w:rPr>
        <w:t xml:space="preserve"> А. И. Герцена</w:t>
      </w:r>
      <w:r w:rsidRPr="007B57AF">
        <w:rPr>
          <w:rFonts w:ascii="Times New Roman" w:eastAsia="Times New Roman" w:hAnsi="Times New Roman" w:cs="Times New Roman"/>
          <w:sz w:val="28"/>
          <w:szCs w:val="28"/>
          <w:lang w:eastAsia="ru-RU"/>
        </w:rPr>
        <w:t>. 2007. №44. С. 228-232. (дата звернення: 12.11.2019)</w:t>
      </w:r>
    </w:p>
    <w:p w:rsidR="007B57AF" w:rsidRPr="007B57AF" w:rsidRDefault="007B57AF" w:rsidP="007B57AF">
      <w:pPr>
        <w:numPr>
          <w:ilvl w:val="0"/>
          <w:numId w:val="2"/>
        </w:numPr>
        <w:tabs>
          <w:tab w:val="left" w:pos="3240"/>
          <w:tab w:val="center" w:pos="4819"/>
        </w:tabs>
        <w:spacing w:after="0" w:line="360" w:lineRule="auto"/>
        <w:ind w:left="0"/>
        <w:jc w:val="both"/>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Романова Е. Б.</w:t>
      </w:r>
      <w:r w:rsidRPr="007B57AF">
        <w:rPr>
          <w:rFonts w:ascii="Times New Roman" w:eastAsia="Times New Roman" w:hAnsi="Times New Roman" w:cs="Times New Roman"/>
          <w:i/>
          <w:sz w:val="28"/>
          <w:szCs w:val="28"/>
          <w:lang w:eastAsia="ru-RU"/>
        </w:rPr>
        <w:t xml:space="preserve"> </w:t>
      </w:r>
      <w:proofErr w:type="spellStart"/>
      <w:r w:rsidRPr="007B57AF">
        <w:rPr>
          <w:rFonts w:ascii="Times New Roman" w:eastAsia="Times New Roman" w:hAnsi="Times New Roman" w:cs="Times New Roman"/>
          <w:sz w:val="28"/>
          <w:szCs w:val="28"/>
          <w:lang w:eastAsia="ru-RU"/>
        </w:rPr>
        <w:t>Инвестиции</w:t>
      </w:r>
      <w:proofErr w:type="spellEnd"/>
      <w:r w:rsidRPr="007B57AF">
        <w:rPr>
          <w:rFonts w:ascii="Times New Roman" w:eastAsia="Times New Roman" w:hAnsi="Times New Roman" w:cs="Times New Roman"/>
          <w:sz w:val="28"/>
          <w:szCs w:val="28"/>
          <w:lang w:eastAsia="ru-RU"/>
        </w:rPr>
        <w:t xml:space="preserve"> в </w:t>
      </w:r>
      <w:proofErr w:type="spellStart"/>
      <w:r w:rsidRPr="007B57AF">
        <w:rPr>
          <w:rFonts w:ascii="Times New Roman" w:eastAsia="Times New Roman" w:hAnsi="Times New Roman" w:cs="Times New Roman"/>
          <w:sz w:val="28"/>
          <w:szCs w:val="28"/>
          <w:lang w:eastAsia="ru-RU"/>
        </w:rPr>
        <w:t>развитие</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человеческого</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капитала</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i/>
          <w:sz w:val="28"/>
          <w:szCs w:val="28"/>
          <w:lang w:eastAsia="ru-RU"/>
        </w:rPr>
        <w:t>Известия</w:t>
      </w:r>
      <w:proofErr w:type="spellEnd"/>
      <w:r w:rsidRPr="007B57AF">
        <w:rPr>
          <w:rFonts w:ascii="Times New Roman" w:eastAsia="Times New Roman" w:hAnsi="Times New Roman" w:cs="Times New Roman"/>
          <w:i/>
          <w:sz w:val="28"/>
          <w:szCs w:val="28"/>
          <w:lang w:eastAsia="ru-RU"/>
        </w:rPr>
        <w:t xml:space="preserve"> </w:t>
      </w:r>
      <w:proofErr w:type="spellStart"/>
      <w:r w:rsidRPr="007B57AF">
        <w:rPr>
          <w:rFonts w:ascii="Times New Roman" w:eastAsia="Times New Roman" w:hAnsi="Times New Roman" w:cs="Times New Roman"/>
          <w:i/>
          <w:sz w:val="28"/>
          <w:szCs w:val="28"/>
          <w:lang w:eastAsia="ru-RU"/>
        </w:rPr>
        <w:t>Российского</w:t>
      </w:r>
      <w:proofErr w:type="spellEnd"/>
      <w:r w:rsidRPr="007B57AF">
        <w:rPr>
          <w:rFonts w:ascii="Times New Roman" w:eastAsia="Times New Roman" w:hAnsi="Times New Roman" w:cs="Times New Roman"/>
          <w:i/>
          <w:sz w:val="28"/>
          <w:szCs w:val="28"/>
          <w:lang w:eastAsia="ru-RU"/>
        </w:rPr>
        <w:t xml:space="preserve"> </w:t>
      </w:r>
      <w:proofErr w:type="spellStart"/>
      <w:r w:rsidRPr="007B57AF">
        <w:rPr>
          <w:rFonts w:ascii="Times New Roman" w:eastAsia="Times New Roman" w:hAnsi="Times New Roman" w:cs="Times New Roman"/>
          <w:i/>
          <w:sz w:val="28"/>
          <w:szCs w:val="28"/>
          <w:lang w:eastAsia="ru-RU"/>
        </w:rPr>
        <w:t>государственного</w:t>
      </w:r>
      <w:proofErr w:type="spellEnd"/>
      <w:r w:rsidRPr="007B57AF">
        <w:rPr>
          <w:rFonts w:ascii="Times New Roman" w:eastAsia="Times New Roman" w:hAnsi="Times New Roman" w:cs="Times New Roman"/>
          <w:i/>
          <w:sz w:val="28"/>
          <w:szCs w:val="28"/>
          <w:lang w:eastAsia="ru-RU"/>
        </w:rPr>
        <w:t xml:space="preserve"> </w:t>
      </w:r>
      <w:proofErr w:type="spellStart"/>
      <w:r w:rsidRPr="007B57AF">
        <w:rPr>
          <w:rFonts w:ascii="Times New Roman" w:eastAsia="Times New Roman" w:hAnsi="Times New Roman" w:cs="Times New Roman"/>
          <w:i/>
          <w:sz w:val="28"/>
          <w:szCs w:val="28"/>
          <w:lang w:eastAsia="ru-RU"/>
        </w:rPr>
        <w:t>педагогического</w:t>
      </w:r>
      <w:proofErr w:type="spellEnd"/>
      <w:r w:rsidRPr="007B57AF">
        <w:rPr>
          <w:rFonts w:ascii="Times New Roman" w:eastAsia="Times New Roman" w:hAnsi="Times New Roman" w:cs="Times New Roman"/>
          <w:i/>
          <w:sz w:val="28"/>
          <w:szCs w:val="28"/>
          <w:lang w:eastAsia="ru-RU"/>
        </w:rPr>
        <w:t xml:space="preserve"> </w:t>
      </w:r>
      <w:proofErr w:type="spellStart"/>
      <w:r w:rsidRPr="007B57AF">
        <w:rPr>
          <w:rFonts w:ascii="Times New Roman" w:eastAsia="Times New Roman" w:hAnsi="Times New Roman" w:cs="Times New Roman"/>
          <w:i/>
          <w:sz w:val="28"/>
          <w:szCs w:val="28"/>
          <w:lang w:eastAsia="ru-RU"/>
        </w:rPr>
        <w:t>университета</w:t>
      </w:r>
      <w:proofErr w:type="spellEnd"/>
      <w:r w:rsidRPr="007B57AF">
        <w:rPr>
          <w:rFonts w:ascii="Times New Roman" w:eastAsia="Times New Roman" w:hAnsi="Times New Roman" w:cs="Times New Roman"/>
          <w:i/>
          <w:sz w:val="28"/>
          <w:szCs w:val="28"/>
          <w:lang w:eastAsia="ru-RU"/>
        </w:rPr>
        <w:t xml:space="preserve"> </w:t>
      </w:r>
      <w:proofErr w:type="spellStart"/>
      <w:r w:rsidRPr="007B57AF">
        <w:rPr>
          <w:rFonts w:ascii="Times New Roman" w:eastAsia="Times New Roman" w:hAnsi="Times New Roman" w:cs="Times New Roman"/>
          <w:i/>
          <w:sz w:val="28"/>
          <w:szCs w:val="28"/>
          <w:lang w:eastAsia="ru-RU"/>
        </w:rPr>
        <w:t>имени</w:t>
      </w:r>
      <w:proofErr w:type="spellEnd"/>
      <w:r w:rsidRPr="007B57AF">
        <w:rPr>
          <w:rFonts w:ascii="Times New Roman" w:eastAsia="Times New Roman" w:hAnsi="Times New Roman" w:cs="Times New Roman"/>
          <w:i/>
          <w:sz w:val="28"/>
          <w:szCs w:val="28"/>
          <w:lang w:eastAsia="ru-RU"/>
        </w:rPr>
        <w:t xml:space="preserve"> А. И. Герцена.</w:t>
      </w:r>
      <w:r w:rsidRPr="007B57AF">
        <w:rPr>
          <w:rFonts w:ascii="Times New Roman" w:eastAsia="Times New Roman" w:hAnsi="Times New Roman" w:cs="Times New Roman"/>
          <w:sz w:val="28"/>
          <w:szCs w:val="28"/>
          <w:lang w:eastAsia="ru-RU"/>
        </w:rPr>
        <w:t xml:space="preserve"> 2008. No74(1). С. 436-439. (дата звернення: 13.11.2019)</w:t>
      </w:r>
    </w:p>
    <w:p w:rsidR="007B57AF" w:rsidRPr="007B57AF" w:rsidRDefault="007B57AF" w:rsidP="007B57AF">
      <w:pPr>
        <w:numPr>
          <w:ilvl w:val="0"/>
          <w:numId w:val="2"/>
        </w:numPr>
        <w:tabs>
          <w:tab w:val="left" w:pos="3240"/>
          <w:tab w:val="center" w:pos="4819"/>
        </w:tabs>
        <w:spacing w:after="0" w:line="360" w:lineRule="auto"/>
        <w:ind w:left="0"/>
        <w:jc w:val="both"/>
        <w:rPr>
          <w:rFonts w:ascii="Times New Roman" w:eastAsia="Times New Roman" w:hAnsi="Times New Roman" w:cs="Times New Roman"/>
          <w:sz w:val="28"/>
          <w:szCs w:val="28"/>
          <w:lang w:eastAsia="ru-RU"/>
        </w:rPr>
      </w:pPr>
      <w:proofErr w:type="spellStart"/>
      <w:r w:rsidRPr="007B57AF">
        <w:rPr>
          <w:rFonts w:ascii="Times New Roman" w:eastAsia="Times New Roman" w:hAnsi="Times New Roman" w:cs="Times New Roman"/>
          <w:sz w:val="28"/>
          <w:szCs w:val="28"/>
          <w:lang w:eastAsia="ru-RU"/>
        </w:rPr>
        <w:t>Образовательное</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пространство</w:t>
      </w:r>
      <w:proofErr w:type="spellEnd"/>
      <w:r w:rsidRPr="007B57AF">
        <w:rPr>
          <w:rFonts w:ascii="Times New Roman" w:eastAsia="Times New Roman" w:hAnsi="Times New Roman" w:cs="Times New Roman"/>
          <w:sz w:val="28"/>
          <w:szCs w:val="28"/>
          <w:lang w:eastAsia="ru-RU"/>
        </w:rPr>
        <w:t xml:space="preserve"> для </w:t>
      </w:r>
      <w:proofErr w:type="spellStart"/>
      <w:r w:rsidRPr="007B57AF">
        <w:rPr>
          <w:rFonts w:ascii="Times New Roman" w:eastAsia="Times New Roman" w:hAnsi="Times New Roman" w:cs="Times New Roman"/>
          <w:sz w:val="28"/>
          <w:szCs w:val="28"/>
          <w:lang w:eastAsia="ru-RU"/>
        </w:rPr>
        <w:t>детей</w:t>
      </w:r>
      <w:proofErr w:type="spellEnd"/>
      <w:r w:rsidRPr="007B57AF">
        <w:rPr>
          <w:rFonts w:ascii="Times New Roman" w:eastAsia="Times New Roman" w:hAnsi="Times New Roman" w:cs="Times New Roman"/>
          <w:sz w:val="28"/>
          <w:szCs w:val="28"/>
          <w:lang w:eastAsia="ru-RU"/>
        </w:rPr>
        <w:t xml:space="preserve"> и </w:t>
      </w:r>
      <w:proofErr w:type="spellStart"/>
      <w:r w:rsidRPr="007B57AF">
        <w:rPr>
          <w:rFonts w:ascii="Times New Roman" w:eastAsia="Times New Roman" w:hAnsi="Times New Roman" w:cs="Times New Roman"/>
          <w:sz w:val="28"/>
          <w:szCs w:val="28"/>
          <w:lang w:eastAsia="ru-RU"/>
        </w:rPr>
        <w:t>взрослых</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i/>
          <w:sz w:val="28"/>
          <w:szCs w:val="28"/>
          <w:lang w:eastAsia="ru-RU"/>
        </w:rPr>
        <w:t>Mriya</w:t>
      </w:r>
      <w:proofErr w:type="spellEnd"/>
      <w:r w:rsidRPr="007B57AF">
        <w:rPr>
          <w:rFonts w:ascii="Times New Roman" w:eastAsia="Times New Roman" w:hAnsi="Times New Roman" w:cs="Times New Roman"/>
          <w:i/>
          <w:sz w:val="28"/>
          <w:szCs w:val="28"/>
          <w:lang w:eastAsia="ru-RU"/>
        </w:rPr>
        <w:t xml:space="preserve"> </w:t>
      </w:r>
      <w:proofErr w:type="spellStart"/>
      <w:r w:rsidRPr="007B57AF">
        <w:rPr>
          <w:rFonts w:ascii="Times New Roman" w:eastAsia="Times New Roman" w:hAnsi="Times New Roman" w:cs="Times New Roman"/>
          <w:i/>
          <w:sz w:val="28"/>
          <w:szCs w:val="28"/>
          <w:lang w:eastAsia="ru-RU"/>
        </w:rPr>
        <w:t>School</w:t>
      </w:r>
      <w:proofErr w:type="spellEnd"/>
      <w:r w:rsidRPr="007B57AF">
        <w:rPr>
          <w:rFonts w:ascii="Times New Roman" w:eastAsia="Times New Roman" w:hAnsi="Times New Roman" w:cs="Times New Roman"/>
          <w:i/>
          <w:sz w:val="28"/>
          <w:szCs w:val="28"/>
          <w:lang w:eastAsia="ru-RU"/>
        </w:rPr>
        <w:t xml:space="preserve"> </w:t>
      </w:r>
      <w:r w:rsidRPr="007B57AF">
        <w:rPr>
          <w:rFonts w:ascii="Times New Roman" w:eastAsia="Times New Roman" w:hAnsi="Times New Roman" w:cs="Times New Roman"/>
          <w:sz w:val="28"/>
          <w:szCs w:val="28"/>
          <w:lang w:eastAsia="ru-RU"/>
        </w:rPr>
        <w:t xml:space="preserve">: веб-сайт. URL: </w:t>
      </w:r>
      <w:hyperlink r:id="rId42" w:history="1">
        <w:r w:rsidRPr="007B57AF">
          <w:rPr>
            <w:rFonts w:ascii="Times New Roman" w:eastAsia="Arial" w:hAnsi="Times New Roman" w:cs="Times New Roman"/>
            <w:sz w:val="28"/>
            <w:szCs w:val="28"/>
            <w:u w:val="single"/>
            <w:lang w:eastAsia="ru-RU"/>
          </w:rPr>
          <w:t>http://mriya.org.ua</w:t>
        </w:r>
      </w:hyperlink>
      <w:r w:rsidRPr="007B57AF">
        <w:rPr>
          <w:rFonts w:ascii="Times New Roman" w:eastAsia="Times New Roman" w:hAnsi="Times New Roman" w:cs="Times New Roman"/>
          <w:sz w:val="28"/>
          <w:szCs w:val="28"/>
          <w:lang w:eastAsia="ru-RU"/>
        </w:rPr>
        <w:t xml:space="preserve"> (дата звернення: 12.11.2019)</w:t>
      </w:r>
    </w:p>
    <w:p w:rsidR="007B57AF" w:rsidRPr="007B57AF" w:rsidRDefault="007B57AF" w:rsidP="007B57AF">
      <w:pPr>
        <w:numPr>
          <w:ilvl w:val="0"/>
          <w:numId w:val="2"/>
        </w:numPr>
        <w:tabs>
          <w:tab w:val="left" w:pos="3240"/>
          <w:tab w:val="center" w:pos="4819"/>
        </w:tabs>
        <w:spacing w:after="0" w:line="360" w:lineRule="auto"/>
        <w:ind w:left="0"/>
        <w:jc w:val="both"/>
        <w:rPr>
          <w:rFonts w:ascii="Times New Roman" w:eastAsia="Times New Roman" w:hAnsi="Times New Roman" w:cs="Times New Roman"/>
          <w:sz w:val="28"/>
          <w:szCs w:val="28"/>
          <w:lang w:eastAsia="ru-RU"/>
        </w:rPr>
      </w:pPr>
      <w:proofErr w:type="spellStart"/>
      <w:r w:rsidRPr="007B57AF">
        <w:rPr>
          <w:rFonts w:ascii="Times New Roman" w:eastAsia="Times New Roman" w:hAnsi="Times New Roman" w:cs="Times New Roman"/>
          <w:sz w:val="28"/>
          <w:szCs w:val="28"/>
          <w:lang w:eastAsia="ru-RU"/>
        </w:rPr>
        <w:t>Пачаева</w:t>
      </w:r>
      <w:proofErr w:type="spellEnd"/>
      <w:r w:rsidRPr="007B57AF">
        <w:rPr>
          <w:rFonts w:ascii="Times New Roman" w:eastAsia="Times New Roman" w:hAnsi="Times New Roman" w:cs="Times New Roman"/>
          <w:sz w:val="28"/>
          <w:szCs w:val="28"/>
          <w:lang w:eastAsia="ru-RU"/>
        </w:rPr>
        <w:t xml:space="preserve"> Н. В. </w:t>
      </w:r>
      <w:proofErr w:type="spellStart"/>
      <w:r w:rsidRPr="007B57AF">
        <w:rPr>
          <w:rFonts w:ascii="Times New Roman" w:eastAsia="Times New Roman" w:hAnsi="Times New Roman" w:cs="Times New Roman"/>
          <w:sz w:val="28"/>
          <w:szCs w:val="28"/>
          <w:lang w:eastAsia="ru-RU"/>
        </w:rPr>
        <w:t>Уникальное</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торговое</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предложение</w:t>
      </w:r>
      <w:proofErr w:type="spellEnd"/>
      <w:r w:rsidRPr="007B57AF">
        <w:rPr>
          <w:rFonts w:ascii="Times New Roman" w:eastAsia="Times New Roman" w:hAnsi="Times New Roman" w:cs="Times New Roman"/>
          <w:sz w:val="28"/>
          <w:szCs w:val="28"/>
          <w:lang w:eastAsia="ru-RU"/>
        </w:rPr>
        <w:t xml:space="preserve">: основа </w:t>
      </w:r>
      <w:proofErr w:type="spellStart"/>
      <w:r w:rsidRPr="007B57AF">
        <w:rPr>
          <w:rFonts w:ascii="Times New Roman" w:eastAsia="Times New Roman" w:hAnsi="Times New Roman" w:cs="Times New Roman"/>
          <w:sz w:val="28"/>
          <w:szCs w:val="28"/>
          <w:lang w:eastAsia="ru-RU"/>
        </w:rPr>
        <w:t>успеха</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i/>
          <w:sz w:val="28"/>
          <w:szCs w:val="28"/>
          <w:lang w:eastAsia="ru-RU"/>
        </w:rPr>
        <w:t>Университетские</w:t>
      </w:r>
      <w:proofErr w:type="spellEnd"/>
      <w:r w:rsidRPr="007B57AF">
        <w:rPr>
          <w:rFonts w:ascii="Times New Roman" w:eastAsia="Times New Roman" w:hAnsi="Times New Roman" w:cs="Times New Roman"/>
          <w:i/>
          <w:sz w:val="28"/>
          <w:szCs w:val="28"/>
          <w:lang w:eastAsia="ru-RU"/>
        </w:rPr>
        <w:t xml:space="preserve"> </w:t>
      </w:r>
      <w:proofErr w:type="spellStart"/>
      <w:r w:rsidRPr="007B57AF">
        <w:rPr>
          <w:rFonts w:ascii="Times New Roman" w:eastAsia="Times New Roman" w:hAnsi="Times New Roman" w:cs="Times New Roman"/>
          <w:i/>
          <w:sz w:val="28"/>
          <w:szCs w:val="28"/>
          <w:lang w:eastAsia="ru-RU"/>
        </w:rPr>
        <w:t>чтения</w:t>
      </w:r>
      <w:proofErr w:type="spellEnd"/>
      <w:r w:rsidRPr="007B57AF">
        <w:rPr>
          <w:rFonts w:ascii="Times New Roman" w:eastAsia="Times New Roman" w:hAnsi="Times New Roman" w:cs="Times New Roman"/>
          <w:i/>
          <w:sz w:val="28"/>
          <w:szCs w:val="28"/>
          <w:lang w:eastAsia="ru-RU"/>
        </w:rPr>
        <w:t xml:space="preserve"> </w:t>
      </w:r>
      <w:proofErr w:type="spellStart"/>
      <w:r w:rsidRPr="007B57AF">
        <w:rPr>
          <w:rFonts w:ascii="Times New Roman" w:eastAsia="Times New Roman" w:hAnsi="Times New Roman" w:cs="Times New Roman"/>
          <w:i/>
          <w:sz w:val="28"/>
          <w:szCs w:val="28"/>
          <w:lang w:eastAsia="ru-RU"/>
        </w:rPr>
        <w:t>Дни</w:t>
      </w:r>
      <w:proofErr w:type="spellEnd"/>
      <w:r w:rsidRPr="007B57AF">
        <w:rPr>
          <w:rFonts w:ascii="Times New Roman" w:eastAsia="Times New Roman" w:hAnsi="Times New Roman" w:cs="Times New Roman"/>
          <w:i/>
          <w:sz w:val="28"/>
          <w:szCs w:val="28"/>
          <w:lang w:eastAsia="ru-RU"/>
        </w:rPr>
        <w:t xml:space="preserve"> «</w:t>
      </w:r>
      <w:proofErr w:type="spellStart"/>
      <w:r w:rsidRPr="007B57AF">
        <w:rPr>
          <w:rFonts w:ascii="Times New Roman" w:eastAsia="Times New Roman" w:hAnsi="Times New Roman" w:cs="Times New Roman"/>
          <w:i/>
          <w:sz w:val="28"/>
          <w:szCs w:val="28"/>
          <w:lang w:eastAsia="ru-RU"/>
        </w:rPr>
        <w:t>Большои</w:t>
      </w:r>
      <w:proofErr w:type="spellEnd"/>
      <w:r w:rsidRPr="007B57AF">
        <w:rPr>
          <w:rFonts w:ascii="Times New Roman" w:eastAsia="Times New Roman" w:hAnsi="Times New Roman" w:cs="Times New Roman"/>
          <w:i/>
          <w:sz w:val="28"/>
          <w:szCs w:val="28"/>
          <w:lang w:eastAsia="ru-RU"/>
        </w:rPr>
        <w:t>̆ науки».</w:t>
      </w:r>
      <w:r w:rsidRPr="007B57AF">
        <w:rPr>
          <w:rFonts w:ascii="Times New Roman" w:eastAsia="Times New Roman" w:hAnsi="Times New Roman" w:cs="Times New Roman"/>
          <w:b/>
          <w:i/>
          <w:sz w:val="28"/>
          <w:szCs w:val="28"/>
          <w:lang w:eastAsia="ru-RU"/>
        </w:rPr>
        <w:t xml:space="preserve"> </w:t>
      </w:r>
      <w:r w:rsidRPr="007B57AF">
        <w:rPr>
          <w:rFonts w:ascii="Times New Roman" w:eastAsia="Times New Roman" w:hAnsi="Times New Roman" w:cs="Times New Roman"/>
          <w:sz w:val="28"/>
          <w:szCs w:val="28"/>
          <w:lang w:eastAsia="ru-RU"/>
        </w:rPr>
        <w:t>2016</w:t>
      </w:r>
      <w:r w:rsidRPr="007B57AF">
        <w:rPr>
          <w:rFonts w:ascii="Times New Roman" w:eastAsia="Times New Roman" w:hAnsi="Times New Roman" w:cs="Times New Roman"/>
          <w:b/>
          <w:i/>
          <w:sz w:val="28"/>
          <w:szCs w:val="28"/>
          <w:lang w:eastAsia="ru-RU"/>
        </w:rPr>
        <w:t>.</w:t>
      </w:r>
      <w:r w:rsidRPr="007B57AF">
        <w:rPr>
          <w:rFonts w:ascii="Times New Roman" w:eastAsia="Times New Roman" w:hAnsi="Times New Roman" w:cs="Times New Roman"/>
          <w:sz w:val="28"/>
          <w:szCs w:val="28"/>
          <w:lang w:eastAsia="ru-RU"/>
        </w:rPr>
        <w:t xml:space="preserve"> URL: </w:t>
      </w:r>
      <w:hyperlink r:id="rId43" w:history="1">
        <w:r w:rsidRPr="007B57AF">
          <w:rPr>
            <w:rFonts w:ascii="Times New Roman" w:eastAsia="Arial" w:hAnsi="Times New Roman" w:cs="Times New Roman"/>
            <w:sz w:val="28"/>
            <w:szCs w:val="28"/>
            <w:u w:val="single"/>
            <w:lang w:eastAsia="ru-RU"/>
          </w:rPr>
          <w:t>http://www.pglu.ru/upload/iblock/6b0/Pages-from-CH-_-15_75-ekz._37.pdf</w:t>
        </w:r>
      </w:hyperlink>
      <w:r w:rsidRPr="007B57AF">
        <w:rPr>
          <w:rFonts w:ascii="Times New Roman" w:eastAsia="Times New Roman" w:hAnsi="Times New Roman" w:cs="Times New Roman"/>
          <w:sz w:val="28"/>
          <w:szCs w:val="28"/>
          <w:lang w:eastAsia="ru-RU"/>
        </w:rPr>
        <w:t xml:space="preserve"> (дата звернення: 06.11.2019)</w:t>
      </w:r>
    </w:p>
    <w:p w:rsidR="007B57AF" w:rsidRPr="007B57AF" w:rsidRDefault="007B57AF" w:rsidP="007B57AF">
      <w:pPr>
        <w:numPr>
          <w:ilvl w:val="0"/>
          <w:numId w:val="2"/>
        </w:numPr>
        <w:tabs>
          <w:tab w:val="left" w:pos="561"/>
          <w:tab w:val="center" w:pos="4819"/>
        </w:tabs>
        <w:spacing w:after="0" w:line="360" w:lineRule="auto"/>
        <w:ind w:left="0"/>
        <w:jc w:val="both"/>
        <w:outlineLvl w:val="0"/>
        <w:rPr>
          <w:rFonts w:ascii="Times New Roman" w:eastAsia="Times New Roman" w:hAnsi="Times New Roman" w:cs="Times New Roman"/>
          <w:color w:val="000000"/>
          <w:sz w:val="28"/>
          <w:szCs w:val="28"/>
          <w:lang w:eastAsia="ru-RU"/>
        </w:rPr>
      </w:pPr>
      <w:bookmarkStart w:id="4" w:name="_3znysh7"/>
      <w:bookmarkEnd w:id="4"/>
      <w:r w:rsidRPr="007B57AF">
        <w:rPr>
          <w:rFonts w:ascii="Times New Roman" w:eastAsia="Times New Roman" w:hAnsi="Times New Roman" w:cs="Times New Roman"/>
          <w:color w:val="000000"/>
          <w:sz w:val="28"/>
          <w:szCs w:val="28"/>
          <w:lang w:eastAsia="ru-RU"/>
        </w:rPr>
        <w:t xml:space="preserve">SWOT </w:t>
      </w:r>
      <w:proofErr w:type="spellStart"/>
      <w:r w:rsidRPr="007B57AF">
        <w:rPr>
          <w:rFonts w:ascii="Times New Roman" w:eastAsia="Times New Roman" w:hAnsi="Times New Roman" w:cs="Times New Roman"/>
          <w:color w:val="000000"/>
          <w:sz w:val="28"/>
          <w:szCs w:val="28"/>
          <w:lang w:eastAsia="ru-RU"/>
        </w:rPr>
        <w:t>Analysis</w:t>
      </w:r>
      <w:proofErr w:type="spellEnd"/>
      <w:r w:rsidRPr="007B57AF">
        <w:rPr>
          <w:rFonts w:ascii="Times New Roman" w:eastAsia="Times New Roman" w:hAnsi="Times New Roman" w:cs="Times New Roman"/>
          <w:color w:val="000000"/>
          <w:sz w:val="28"/>
          <w:szCs w:val="28"/>
          <w:lang w:eastAsia="ru-RU"/>
        </w:rPr>
        <w:t xml:space="preserve">: </w:t>
      </w:r>
      <w:proofErr w:type="spellStart"/>
      <w:r w:rsidRPr="007B57AF">
        <w:rPr>
          <w:rFonts w:ascii="Times New Roman" w:eastAsia="Times New Roman" w:hAnsi="Times New Roman" w:cs="Times New Roman"/>
          <w:color w:val="000000"/>
          <w:sz w:val="28"/>
          <w:szCs w:val="28"/>
          <w:lang w:eastAsia="ru-RU"/>
        </w:rPr>
        <w:t>What</w:t>
      </w:r>
      <w:proofErr w:type="spellEnd"/>
      <w:r w:rsidRPr="007B57AF">
        <w:rPr>
          <w:rFonts w:ascii="Times New Roman" w:eastAsia="Times New Roman" w:hAnsi="Times New Roman" w:cs="Times New Roman"/>
          <w:color w:val="000000"/>
          <w:sz w:val="28"/>
          <w:szCs w:val="28"/>
          <w:lang w:eastAsia="ru-RU"/>
        </w:rPr>
        <w:t xml:space="preserve"> </w:t>
      </w:r>
      <w:proofErr w:type="spellStart"/>
      <w:r w:rsidRPr="007B57AF">
        <w:rPr>
          <w:rFonts w:ascii="Times New Roman" w:eastAsia="Times New Roman" w:hAnsi="Times New Roman" w:cs="Times New Roman"/>
          <w:color w:val="000000"/>
          <w:sz w:val="28"/>
          <w:szCs w:val="28"/>
          <w:lang w:eastAsia="ru-RU"/>
        </w:rPr>
        <w:t>It</w:t>
      </w:r>
      <w:proofErr w:type="spellEnd"/>
      <w:r w:rsidRPr="007B57AF">
        <w:rPr>
          <w:rFonts w:ascii="Times New Roman" w:eastAsia="Times New Roman" w:hAnsi="Times New Roman" w:cs="Times New Roman"/>
          <w:color w:val="000000"/>
          <w:sz w:val="28"/>
          <w:szCs w:val="28"/>
          <w:lang w:eastAsia="ru-RU"/>
        </w:rPr>
        <w:t xml:space="preserve"> </w:t>
      </w:r>
      <w:proofErr w:type="spellStart"/>
      <w:r w:rsidRPr="007B57AF">
        <w:rPr>
          <w:rFonts w:ascii="Times New Roman" w:eastAsia="Times New Roman" w:hAnsi="Times New Roman" w:cs="Times New Roman"/>
          <w:color w:val="000000"/>
          <w:sz w:val="28"/>
          <w:szCs w:val="28"/>
          <w:lang w:eastAsia="ru-RU"/>
        </w:rPr>
        <w:t>Is</w:t>
      </w:r>
      <w:proofErr w:type="spellEnd"/>
      <w:r w:rsidRPr="007B57AF">
        <w:rPr>
          <w:rFonts w:ascii="Times New Roman" w:eastAsia="Times New Roman" w:hAnsi="Times New Roman" w:cs="Times New Roman"/>
          <w:color w:val="000000"/>
          <w:sz w:val="28"/>
          <w:szCs w:val="28"/>
          <w:lang w:eastAsia="ru-RU"/>
        </w:rPr>
        <w:t xml:space="preserve"> </w:t>
      </w:r>
      <w:proofErr w:type="spellStart"/>
      <w:r w:rsidRPr="007B57AF">
        <w:rPr>
          <w:rFonts w:ascii="Times New Roman" w:eastAsia="Times New Roman" w:hAnsi="Times New Roman" w:cs="Times New Roman"/>
          <w:color w:val="000000"/>
          <w:sz w:val="28"/>
          <w:szCs w:val="28"/>
          <w:lang w:eastAsia="ru-RU"/>
        </w:rPr>
        <w:t>and</w:t>
      </w:r>
      <w:proofErr w:type="spellEnd"/>
      <w:r w:rsidRPr="007B57AF">
        <w:rPr>
          <w:rFonts w:ascii="Times New Roman" w:eastAsia="Times New Roman" w:hAnsi="Times New Roman" w:cs="Times New Roman"/>
          <w:color w:val="000000"/>
          <w:sz w:val="28"/>
          <w:szCs w:val="28"/>
          <w:lang w:eastAsia="ru-RU"/>
        </w:rPr>
        <w:t xml:space="preserve"> </w:t>
      </w:r>
      <w:proofErr w:type="spellStart"/>
      <w:r w:rsidRPr="007B57AF">
        <w:rPr>
          <w:rFonts w:ascii="Times New Roman" w:eastAsia="Times New Roman" w:hAnsi="Times New Roman" w:cs="Times New Roman"/>
          <w:color w:val="000000"/>
          <w:sz w:val="28"/>
          <w:szCs w:val="28"/>
          <w:lang w:eastAsia="ru-RU"/>
        </w:rPr>
        <w:t>When</w:t>
      </w:r>
      <w:proofErr w:type="spellEnd"/>
      <w:r w:rsidRPr="007B57AF">
        <w:rPr>
          <w:rFonts w:ascii="Times New Roman" w:eastAsia="Times New Roman" w:hAnsi="Times New Roman" w:cs="Times New Roman"/>
          <w:color w:val="000000"/>
          <w:sz w:val="28"/>
          <w:szCs w:val="28"/>
          <w:lang w:eastAsia="ru-RU"/>
        </w:rPr>
        <w:t xml:space="preserve"> </w:t>
      </w:r>
      <w:proofErr w:type="spellStart"/>
      <w:r w:rsidRPr="007B57AF">
        <w:rPr>
          <w:rFonts w:ascii="Times New Roman" w:eastAsia="Times New Roman" w:hAnsi="Times New Roman" w:cs="Times New Roman"/>
          <w:color w:val="000000"/>
          <w:sz w:val="28"/>
          <w:szCs w:val="28"/>
          <w:lang w:eastAsia="ru-RU"/>
        </w:rPr>
        <w:t>to</w:t>
      </w:r>
      <w:proofErr w:type="spellEnd"/>
      <w:r w:rsidRPr="007B57AF">
        <w:rPr>
          <w:rFonts w:ascii="Times New Roman" w:eastAsia="Times New Roman" w:hAnsi="Times New Roman" w:cs="Times New Roman"/>
          <w:color w:val="000000"/>
          <w:sz w:val="28"/>
          <w:szCs w:val="28"/>
          <w:lang w:eastAsia="ru-RU"/>
        </w:rPr>
        <w:t xml:space="preserve"> </w:t>
      </w:r>
      <w:proofErr w:type="spellStart"/>
      <w:r w:rsidRPr="007B57AF">
        <w:rPr>
          <w:rFonts w:ascii="Times New Roman" w:eastAsia="Times New Roman" w:hAnsi="Times New Roman" w:cs="Times New Roman"/>
          <w:color w:val="000000"/>
          <w:sz w:val="28"/>
          <w:szCs w:val="28"/>
          <w:lang w:eastAsia="ru-RU"/>
        </w:rPr>
        <w:t>Use</w:t>
      </w:r>
      <w:proofErr w:type="spellEnd"/>
      <w:r w:rsidRPr="007B57AF">
        <w:rPr>
          <w:rFonts w:ascii="Times New Roman" w:eastAsia="Times New Roman" w:hAnsi="Times New Roman" w:cs="Times New Roman"/>
          <w:color w:val="000000"/>
          <w:sz w:val="28"/>
          <w:szCs w:val="28"/>
          <w:lang w:eastAsia="ru-RU"/>
        </w:rPr>
        <w:t xml:space="preserve"> </w:t>
      </w:r>
      <w:proofErr w:type="spellStart"/>
      <w:r w:rsidRPr="007B57AF">
        <w:rPr>
          <w:rFonts w:ascii="Times New Roman" w:eastAsia="Times New Roman" w:hAnsi="Times New Roman" w:cs="Times New Roman"/>
          <w:color w:val="000000"/>
          <w:sz w:val="28"/>
          <w:szCs w:val="28"/>
          <w:lang w:eastAsia="ru-RU"/>
        </w:rPr>
        <w:t>It</w:t>
      </w:r>
      <w:proofErr w:type="spellEnd"/>
      <w:r w:rsidRPr="007B57AF">
        <w:rPr>
          <w:rFonts w:ascii="Times New Roman" w:eastAsia="Times New Roman" w:hAnsi="Times New Roman" w:cs="Times New Roman"/>
          <w:color w:val="000000"/>
          <w:sz w:val="28"/>
          <w:szCs w:val="28"/>
          <w:lang w:eastAsia="ru-RU"/>
        </w:rPr>
        <w:t xml:space="preserve">. </w:t>
      </w:r>
      <w:r w:rsidRPr="007B57AF">
        <w:rPr>
          <w:rFonts w:ascii="Times New Roman" w:eastAsia="Times New Roman" w:hAnsi="Times New Roman" w:cs="Times New Roman"/>
          <w:i/>
          <w:color w:val="000000"/>
          <w:sz w:val="28"/>
          <w:szCs w:val="28"/>
          <w:lang w:eastAsia="ru-RU"/>
        </w:rPr>
        <w:t xml:space="preserve">SWOT </w:t>
      </w:r>
      <w:proofErr w:type="spellStart"/>
      <w:r w:rsidRPr="007B57AF">
        <w:rPr>
          <w:rFonts w:ascii="Times New Roman" w:eastAsia="Times New Roman" w:hAnsi="Times New Roman" w:cs="Times New Roman"/>
          <w:i/>
          <w:color w:val="000000"/>
          <w:sz w:val="28"/>
          <w:szCs w:val="28"/>
          <w:lang w:eastAsia="ru-RU"/>
        </w:rPr>
        <w:t>Analysis</w:t>
      </w:r>
      <w:proofErr w:type="spellEnd"/>
      <w:r w:rsidRPr="007B57AF">
        <w:rPr>
          <w:rFonts w:ascii="Times New Roman" w:eastAsia="Times New Roman" w:hAnsi="Times New Roman" w:cs="Times New Roman"/>
          <w:i/>
          <w:color w:val="000000"/>
          <w:sz w:val="28"/>
          <w:szCs w:val="28"/>
          <w:lang w:eastAsia="ru-RU"/>
        </w:rPr>
        <w:t xml:space="preserve">: </w:t>
      </w:r>
      <w:proofErr w:type="spellStart"/>
      <w:r w:rsidRPr="007B57AF">
        <w:rPr>
          <w:rFonts w:ascii="Times New Roman" w:eastAsia="Times New Roman" w:hAnsi="Times New Roman" w:cs="Times New Roman"/>
          <w:i/>
          <w:color w:val="000000"/>
          <w:sz w:val="28"/>
          <w:szCs w:val="28"/>
          <w:lang w:eastAsia="ru-RU"/>
        </w:rPr>
        <w:t>Definition</w:t>
      </w:r>
      <w:proofErr w:type="spellEnd"/>
      <w:r w:rsidRPr="007B57AF">
        <w:rPr>
          <w:rFonts w:ascii="Times New Roman" w:eastAsia="Times New Roman" w:hAnsi="Times New Roman" w:cs="Times New Roman"/>
          <w:i/>
          <w:color w:val="000000"/>
          <w:sz w:val="28"/>
          <w:szCs w:val="28"/>
          <w:lang w:eastAsia="ru-RU"/>
        </w:rPr>
        <w:t xml:space="preserve"> </w:t>
      </w:r>
      <w:proofErr w:type="spellStart"/>
      <w:r w:rsidRPr="007B57AF">
        <w:rPr>
          <w:rFonts w:ascii="Times New Roman" w:eastAsia="Times New Roman" w:hAnsi="Times New Roman" w:cs="Times New Roman"/>
          <w:i/>
          <w:color w:val="000000"/>
          <w:sz w:val="28"/>
          <w:szCs w:val="28"/>
          <w:lang w:eastAsia="ru-RU"/>
        </w:rPr>
        <w:t>and</w:t>
      </w:r>
      <w:proofErr w:type="spellEnd"/>
      <w:r w:rsidRPr="007B57AF">
        <w:rPr>
          <w:rFonts w:ascii="Times New Roman" w:eastAsia="Times New Roman" w:hAnsi="Times New Roman" w:cs="Times New Roman"/>
          <w:i/>
          <w:color w:val="000000"/>
          <w:sz w:val="28"/>
          <w:szCs w:val="28"/>
          <w:lang w:eastAsia="ru-RU"/>
        </w:rPr>
        <w:t xml:space="preserve"> </w:t>
      </w:r>
      <w:proofErr w:type="spellStart"/>
      <w:r w:rsidRPr="007B57AF">
        <w:rPr>
          <w:rFonts w:ascii="Times New Roman" w:eastAsia="Times New Roman" w:hAnsi="Times New Roman" w:cs="Times New Roman"/>
          <w:i/>
          <w:color w:val="000000"/>
          <w:sz w:val="28"/>
          <w:szCs w:val="28"/>
          <w:lang w:eastAsia="ru-RU"/>
        </w:rPr>
        <w:t>Examples</w:t>
      </w:r>
      <w:proofErr w:type="spellEnd"/>
      <w:r w:rsidRPr="007B57AF">
        <w:rPr>
          <w:rFonts w:ascii="Times New Roman" w:eastAsia="Times New Roman" w:hAnsi="Times New Roman" w:cs="Times New Roman"/>
          <w:i/>
          <w:color w:val="000000"/>
          <w:sz w:val="28"/>
          <w:szCs w:val="28"/>
          <w:lang w:eastAsia="ru-RU"/>
        </w:rPr>
        <w:t xml:space="preserve"> </w:t>
      </w:r>
      <w:r w:rsidRPr="007B57AF">
        <w:rPr>
          <w:rFonts w:ascii="Times New Roman" w:eastAsia="Times New Roman" w:hAnsi="Times New Roman" w:cs="Times New Roman"/>
          <w:color w:val="000000"/>
          <w:sz w:val="28"/>
          <w:szCs w:val="28"/>
          <w:lang w:eastAsia="ru-RU"/>
        </w:rPr>
        <w:t xml:space="preserve">: веб-сайт. URL: </w:t>
      </w:r>
      <w:hyperlink r:id="rId44" w:history="1">
        <w:r w:rsidRPr="007B57AF">
          <w:rPr>
            <w:rFonts w:ascii="Times New Roman" w:eastAsia="Times New Roman" w:hAnsi="Times New Roman" w:cs="Times New Roman"/>
            <w:color w:val="0000FF"/>
            <w:sz w:val="28"/>
            <w:szCs w:val="28"/>
            <w:highlight w:val="white"/>
            <w:u w:val="single"/>
            <w:lang w:eastAsia="ru-RU"/>
          </w:rPr>
          <w:t>Https://www.businessnewsdaily.com/4245-swot-analysis.html</w:t>
        </w:r>
      </w:hyperlink>
      <w:r w:rsidRPr="007B57AF">
        <w:rPr>
          <w:rFonts w:ascii="Times New Roman" w:eastAsia="Times New Roman" w:hAnsi="Times New Roman" w:cs="Times New Roman"/>
          <w:color w:val="000000"/>
          <w:sz w:val="28"/>
          <w:szCs w:val="28"/>
          <w:lang w:eastAsia="ru-RU"/>
        </w:rPr>
        <w:t xml:space="preserve"> (дата звернення: 14.11.2019)</w:t>
      </w:r>
    </w:p>
    <w:p w:rsidR="007B57AF" w:rsidRPr="007B57AF" w:rsidRDefault="007B57AF" w:rsidP="007B57AF">
      <w:pPr>
        <w:numPr>
          <w:ilvl w:val="0"/>
          <w:numId w:val="2"/>
        </w:numPr>
        <w:tabs>
          <w:tab w:val="left" w:pos="3240"/>
          <w:tab w:val="center" w:pos="4819"/>
        </w:tabs>
        <w:spacing w:after="0" w:line="360" w:lineRule="auto"/>
        <w:ind w:left="0"/>
        <w:jc w:val="both"/>
        <w:rPr>
          <w:rFonts w:ascii="Times New Roman" w:eastAsia="Times New Roman" w:hAnsi="Times New Roman" w:cs="Times New Roman"/>
          <w:sz w:val="28"/>
          <w:szCs w:val="28"/>
          <w:highlight w:val="white"/>
          <w:lang w:eastAsia="ru-RU"/>
        </w:rPr>
      </w:pPr>
      <w:proofErr w:type="spellStart"/>
      <w:r w:rsidRPr="007B57AF">
        <w:rPr>
          <w:rFonts w:ascii="Times New Roman" w:eastAsia="Times New Roman" w:hAnsi="Times New Roman" w:cs="Times New Roman"/>
          <w:sz w:val="28"/>
          <w:szCs w:val="28"/>
          <w:lang w:eastAsia="ru-RU"/>
        </w:rPr>
        <w:t>Лучшие</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школы</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Одессы</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i/>
          <w:sz w:val="28"/>
          <w:szCs w:val="28"/>
          <w:lang w:eastAsia="ru-RU"/>
        </w:rPr>
        <w:t>Главный</w:t>
      </w:r>
      <w:proofErr w:type="spellEnd"/>
      <w:r w:rsidRPr="007B57AF">
        <w:rPr>
          <w:rFonts w:ascii="Times New Roman" w:eastAsia="Times New Roman" w:hAnsi="Times New Roman" w:cs="Times New Roman"/>
          <w:i/>
          <w:sz w:val="28"/>
          <w:szCs w:val="28"/>
          <w:lang w:eastAsia="ru-RU"/>
        </w:rPr>
        <w:t xml:space="preserve"> сайт в городе </w:t>
      </w:r>
      <w:r w:rsidRPr="007B57AF">
        <w:rPr>
          <w:rFonts w:ascii="Times New Roman" w:eastAsia="Times New Roman" w:hAnsi="Times New Roman" w:cs="Times New Roman"/>
          <w:sz w:val="28"/>
          <w:szCs w:val="28"/>
          <w:lang w:eastAsia="ru-RU"/>
        </w:rPr>
        <w:t xml:space="preserve">: веб-сайт. URL: </w:t>
      </w:r>
      <w:hyperlink r:id="rId45" w:history="1">
        <w:r w:rsidRPr="007B57AF">
          <w:rPr>
            <w:rFonts w:ascii="Times New Roman" w:eastAsia="Arial" w:hAnsi="Times New Roman" w:cs="Times New Roman"/>
            <w:sz w:val="28"/>
            <w:szCs w:val="28"/>
            <w:u w:val="single"/>
            <w:lang w:eastAsia="ru-RU"/>
          </w:rPr>
          <w:t>https://od.vgorode.ua/news/dosuh_y_eda/405712-luchshye-y-khudshye-shkoly-odessy-reitynh-po-ytoham-vno-2019</w:t>
        </w:r>
      </w:hyperlink>
      <w:r w:rsidRPr="007B57AF">
        <w:rPr>
          <w:rFonts w:ascii="Times New Roman" w:eastAsia="Times New Roman" w:hAnsi="Times New Roman" w:cs="Times New Roman"/>
          <w:sz w:val="28"/>
          <w:szCs w:val="28"/>
          <w:highlight w:val="white"/>
          <w:lang w:eastAsia="ru-RU"/>
        </w:rPr>
        <w:t xml:space="preserve"> </w:t>
      </w:r>
      <w:r w:rsidRPr="007B57AF">
        <w:rPr>
          <w:rFonts w:ascii="Times New Roman" w:eastAsia="Times New Roman" w:hAnsi="Times New Roman" w:cs="Times New Roman"/>
          <w:sz w:val="28"/>
          <w:szCs w:val="28"/>
          <w:lang w:eastAsia="ru-RU"/>
        </w:rPr>
        <w:t xml:space="preserve"> (дата звернення: 03.11.2019)</w:t>
      </w:r>
    </w:p>
    <w:p w:rsidR="007B57AF" w:rsidRPr="007B57AF" w:rsidRDefault="007B57AF" w:rsidP="007B57AF">
      <w:pPr>
        <w:numPr>
          <w:ilvl w:val="0"/>
          <w:numId w:val="2"/>
        </w:numPr>
        <w:tabs>
          <w:tab w:val="left" w:pos="3240"/>
          <w:tab w:val="center" w:pos="4819"/>
        </w:tabs>
        <w:spacing w:after="0" w:line="360" w:lineRule="auto"/>
        <w:ind w:left="0"/>
        <w:jc w:val="both"/>
        <w:outlineLvl w:val="1"/>
        <w:rPr>
          <w:rFonts w:ascii="Times New Roman" w:eastAsia="Times New Roman" w:hAnsi="Times New Roman" w:cs="Times New Roman"/>
          <w:color w:val="000000"/>
          <w:sz w:val="28"/>
          <w:szCs w:val="28"/>
          <w:lang w:eastAsia="ru-RU"/>
        </w:rPr>
      </w:pPr>
      <w:bookmarkStart w:id="5" w:name="_2et92p0"/>
      <w:bookmarkEnd w:id="5"/>
      <w:proofErr w:type="spellStart"/>
      <w:r w:rsidRPr="007B57AF">
        <w:rPr>
          <w:rFonts w:ascii="Times New Roman" w:eastAsia="Times New Roman" w:hAnsi="Times New Roman" w:cs="Times New Roman"/>
          <w:color w:val="000000"/>
          <w:sz w:val="28"/>
          <w:szCs w:val="28"/>
          <w:lang w:eastAsia="ru-RU"/>
        </w:rPr>
        <w:lastRenderedPageBreak/>
        <w:t>Porter's</w:t>
      </w:r>
      <w:proofErr w:type="spellEnd"/>
      <w:r w:rsidRPr="007B57AF">
        <w:rPr>
          <w:rFonts w:ascii="Times New Roman" w:eastAsia="Times New Roman" w:hAnsi="Times New Roman" w:cs="Times New Roman"/>
          <w:color w:val="000000"/>
          <w:sz w:val="28"/>
          <w:szCs w:val="28"/>
          <w:lang w:eastAsia="ru-RU"/>
        </w:rPr>
        <w:t xml:space="preserve"> </w:t>
      </w:r>
      <w:proofErr w:type="spellStart"/>
      <w:r w:rsidRPr="007B57AF">
        <w:rPr>
          <w:rFonts w:ascii="Times New Roman" w:eastAsia="Times New Roman" w:hAnsi="Times New Roman" w:cs="Times New Roman"/>
          <w:color w:val="000000"/>
          <w:sz w:val="28"/>
          <w:szCs w:val="28"/>
          <w:lang w:eastAsia="ru-RU"/>
        </w:rPr>
        <w:t>Generic</w:t>
      </w:r>
      <w:proofErr w:type="spellEnd"/>
      <w:r w:rsidRPr="007B57AF">
        <w:rPr>
          <w:rFonts w:ascii="Times New Roman" w:eastAsia="Times New Roman" w:hAnsi="Times New Roman" w:cs="Times New Roman"/>
          <w:color w:val="000000"/>
          <w:sz w:val="28"/>
          <w:szCs w:val="28"/>
          <w:lang w:eastAsia="ru-RU"/>
        </w:rPr>
        <w:t xml:space="preserve"> </w:t>
      </w:r>
      <w:proofErr w:type="spellStart"/>
      <w:r w:rsidRPr="007B57AF">
        <w:rPr>
          <w:rFonts w:ascii="Times New Roman" w:eastAsia="Times New Roman" w:hAnsi="Times New Roman" w:cs="Times New Roman"/>
          <w:color w:val="000000"/>
          <w:sz w:val="28"/>
          <w:szCs w:val="28"/>
          <w:lang w:eastAsia="ru-RU"/>
        </w:rPr>
        <w:t>Competitive</w:t>
      </w:r>
      <w:proofErr w:type="spellEnd"/>
      <w:r w:rsidRPr="007B57AF">
        <w:rPr>
          <w:rFonts w:ascii="Times New Roman" w:eastAsia="Times New Roman" w:hAnsi="Times New Roman" w:cs="Times New Roman"/>
          <w:color w:val="000000"/>
          <w:sz w:val="28"/>
          <w:szCs w:val="28"/>
          <w:lang w:eastAsia="ru-RU"/>
        </w:rPr>
        <w:t xml:space="preserve"> </w:t>
      </w:r>
      <w:proofErr w:type="spellStart"/>
      <w:r w:rsidRPr="007B57AF">
        <w:rPr>
          <w:rFonts w:ascii="Times New Roman" w:eastAsia="Times New Roman" w:hAnsi="Times New Roman" w:cs="Times New Roman"/>
          <w:color w:val="000000"/>
          <w:sz w:val="28"/>
          <w:szCs w:val="28"/>
          <w:lang w:eastAsia="ru-RU"/>
        </w:rPr>
        <w:t>Strategies</w:t>
      </w:r>
      <w:proofErr w:type="spellEnd"/>
      <w:r w:rsidRPr="007B57AF">
        <w:rPr>
          <w:rFonts w:ascii="Times New Roman" w:eastAsia="Times New Roman" w:hAnsi="Times New Roman" w:cs="Times New Roman"/>
          <w:color w:val="000000"/>
          <w:sz w:val="28"/>
          <w:szCs w:val="28"/>
          <w:lang w:eastAsia="ru-RU"/>
        </w:rPr>
        <w:t xml:space="preserve"> (</w:t>
      </w:r>
      <w:proofErr w:type="spellStart"/>
      <w:r w:rsidRPr="007B57AF">
        <w:rPr>
          <w:rFonts w:ascii="Times New Roman" w:eastAsia="Times New Roman" w:hAnsi="Times New Roman" w:cs="Times New Roman"/>
          <w:color w:val="000000"/>
          <w:sz w:val="28"/>
          <w:szCs w:val="28"/>
          <w:lang w:eastAsia="ru-RU"/>
        </w:rPr>
        <w:t>ways</w:t>
      </w:r>
      <w:proofErr w:type="spellEnd"/>
      <w:r w:rsidRPr="007B57AF">
        <w:rPr>
          <w:rFonts w:ascii="Times New Roman" w:eastAsia="Times New Roman" w:hAnsi="Times New Roman" w:cs="Times New Roman"/>
          <w:color w:val="000000"/>
          <w:sz w:val="28"/>
          <w:szCs w:val="28"/>
          <w:lang w:eastAsia="ru-RU"/>
        </w:rPr>
        <w:t xml:space="preserve"> </w:t>
      </w:r>
      <w:proofErr w:type="spellStart"/>
      <w:r w:rsidRPr="007B57AF">
        <w:rPr>
          <w:rFonts w:ascii="Times New Roman" w:eastAsia="Times New Roman" w:hAnsi="Times New Roman" w:cs="Times New Roman"/>
          <w:color w:val="000000"/>
          <w:sz w:val="28"/>
          <w:szCs w:val="28"/>
          <w:lang w:eastAsia="ru-RU"/>
        </w:rPr>
        <w:t>of</w:t>
      </w:r>
      <w:proofErr w:type="spellEnd"/>
      <w:r w:rsidRPr="007B57AF">
        <w:rPr>
          <w:rFonts w:ascii="Times New Roman" w:eastAsia="Times New Roman" w:hAnsi="Times New Roman" w:cs="Times New Roman"/>
          <w:color w:val="000000"/>
          <w:sz w:val="28"/>
          <w:szCs w:val="28"/>
          <w:lang w:eastAsia="ru-RU"/>
        </w:rPr>
        <w:t xml:space="preserve"> </w:t>
      </w:r>
      <w:proofErr w:type="spellStart"/>
      <w:r w:rsidRPr="007B57AF">
        <w:rPr>
          <w:rFonts w:ascii="Times New Roman" w:eastAsia="Times New Roman" w:hAnsi="Times New Roman" w:cs="Times New Roman"/>
          <w:color w:val="000000"/>
          <w:sz w:val="28"/>
          <w:szCs w:val="28"/>
          <w:lang w:eastAsia="ru-RU"/>
        </w:rPr>
        <w:t>competing</w:t>
      </w:r>
      <w:proofErr w:type="spellEnd"/>
      <w:r w:rsidRPr="007B57AF">
        <w:rPr>
          <w:rFonts w:ascii="Times New Roman" w:eastAsia="Times New Roman" w:hAnsi="Times New Roman" w:cs="Times New Roman"/>
          <w:color w:val="000000"/>
          <w:sz w:val="28"/>
          <w:szCs w:val="28"/>
          <w:lang w:eastAsia="ru-RU"/>
        </w:rPr>
        <w:t xml:space="preserve">). </w:t>
      </w:r>
      <w:proofErr w:type="spellStart"/>
      <w:r w:rsidRPr="007B57AF">
        <w:rPr>
          <w:rFonts w:ascii="Times New Roman" w:eastAsia="Times New Roman" w:hAnsi="Times New Roman" w:cs="Times New Roman"/>
          <w:i/>
          <w:color w:val="000000"/>
          <w:sz w:val="28"/>
          <w:szCs w:val="28"/>
          <w:lang w:eastAsia="ru-RU"/>
        </w:rPr>
        <w:t>University</w:t>
      </w:r>
      <w:proofErr w:type="spellEnd"/>
      <w:r w:rsidRPr="007B57AF">
        <w:rPr>
          <w:rFonts w:ascii="Times New Roman" w:eastAsia="Times New Roman" w:hAnsi="Times New Roman" w:cs="Times New Roman"/>
          <w:i/>
          <w:color w:val="000000"/>
          <w:sz w:val="28"/>
          <w:szCs w:val="28"/>
          <w:lang w:eastAsia="ru-RU"/>
        </w:rPr>
        <w:t xml:space="preserve"> </w:t>
      </w:r>
      <w:proofErr w:type="spellStart"/>
      <w:r w:rsidRPr="007B57AF">
        <w:rPr>
          <w:rFonts w:ascii="Times New Roman" w:eastAsia="Times New Roman" w:hAnsi="Times New Roman" w:cs="Times New Roman"/>
          <w:i/>
          <w:color w:val="000000"/>
          <w:sz w:val="28"/>
          <w:szCs w:val="28"/>
          <w:lang w:eastAsia="ru-RU"/>
        </w:rPr>
        <w:t>of</w:t>
      </w:r>
      <w:proofErr w:type="spellEnd"/>
      <w:r w:rsidRPr="007B57AF">
        <w:rPr>
          <w:rFonts w:ascii="Times New Roman" w:eastAsia="Times New Roman" w:hAnsi="Times New Roman" w:cs="Times New Roman"/>
          <w:i/>
          <w:color w:val="000000"/>
          <w:sz w:val="28"/>
          <w:szCs w:val="28"/>
          <w:lang w:eastAsia="ru-RU"/>
        </w:rPr>
        <w:t xml:space="preserve"> </w:t>
      </w:r>
      <w:proofErr w:type="spellStart"/>
      <w:r w:rsidRPr="007B57AF">
        <w:rPr>
          <w:rFonts w:ascii="Times New Roman" w:eastAsia="Times New Roman" w:hAnsi="Times New Roman" w:cs="Times New Roman"/>
          <w:i/>
          <w:color w:val="000000"/>
          <w:sz w:val="28"/>
          <w:szCs w:val="28"/>
          <w:lang w:eastAsia="ru-RU"/>
        </w:rPr>
        <w:t>Cambridge</w:t>
      </w:r>
      <w:proofErr w:type="spellEnd"/>
      <w:r w:rsidRPr="007B57AF">
        <w:rPr>
          <w:rFonts w:ascii="Times New Roman" w:eastAsia="Times New Roman" w:hAnsi="Times New Roman" w:cs="Times New Roman"/>
          <w:i/>
          <w:color w:val="000000"/>
          <w:sz w:val="28"/>
          <w:szCs w:val="28"/>
          <w:lang w:eastAsia="ru-RU"/>
        </w:rPr>
        <w:t xml:space="preserve"> </w:t>
      </w:r>
      <w:r w:rsidRPr="007B57AF">
        <w:rPr>
          <w:rFonts w:ascii="Times New Roman" w:eastAsia="Times New Roman" w:hAnsi="Times New Roman" w:cs="Times New Roman"/>
          <w:color w:val="000000"/>
          <w:sz w:val="28"/>
          <w:szCs w:val="28"/>
          <w:lang w:eastAsia="ru-RU"/>
        </w:rPr>
        <w:t xml:space="preserve">: веб-сайт. URL: </w:t>
      </w:r>
      <w:hyperlink r:id="rId46" w:history="1">
        <w:r w:rsidRPr="007B57AF">
          <w:rPr>
            <w:rFonts w:ascii="Times New Roman" w:eastAsia="Times New Roman" w:hAnsi="Times New Roman" w:cs="Times New Roman"/>
            <w:color w:val="0000FF"/>
            <w:sz w:val="28"/>
            <w:szCs w:val="28"/>
            <w:u w:val="single"/>
            <w:lang w:eastAsia="ru-RU"/>
          </w:rPr>
          <w:t>https://www.ifm.eng.cam.ac.uk/research/dstools/porters-generic-competitive-strategies/</w:t>
        </w:r>
      </w:hyperlink>
      <w:r w:rsidRPr="007B57AF">
        <w:rPr>
          <w:rFonts w:ascii="Times New Roman" w:eastAsia="Times New Roman" w:hAnsi="Times New Roman" w:cs="Times New Roman"/>
          <w:color w:val="000000"/>
          <w:sz w:val="28"/>
          <w:szCs w:val="28"/>
          <w:lang w:eastAsia="ru-RU"/>
        </w:rPr>
        <w:t xml:space="preserve"> (дата звернення: 14.11.2019)</w:t>
      </w:r>
    </w:p>
    <w:p w:rsidR="007B57AF" w:rsidRPr="007B57AF" w:rsidRDefault="007B57AF" w:rsidP="007B57AF">
      <w:pPr>
        <w:numPr>
          <w:ilvl w:val="0"/>
          <w:numId w:val="2"/>
        </w:numPr>
        <w:tabs>
          <w:tab w:val="left" w:pos="3240"/>
          <w:tab w:val="center" w:pos="4819"/>
        </w:tabs>
        <w:spacing w:after="0" w:line="360" w:lineRule="auto"/>
        <w:ind w:left="0"/>
        <w:jc w:val="both"/>
        <w:rPr>
          <w:rFonts w:ascii="Times New Roman" w:eastAsia="Times New Roman" w:hAnsi="Times New Roman" w:cs="Times New Roman"/>
          <w:sz w:val="28"/>
          <w:szCs w:val="28"/>
          <w:lang w:eastAsia="ru-RU"/>
        </w:rPr>
      </w:pPr>
      <w:proofErr w:type="spellStart"/>
      <w:r w:rsidRPr="007B57AF">
        <w:rPr>
          <w:rFonts w:ascii="Times New Roman" w:eastAsia="Times New Roman" w:hAnsi="Times New Roman" w:cs="Times New Roman"/>
          <w:sz w:val="28"/>
          <w:szCs w:val="28"/>
          <w:lang w:eastAsia="ru-RU"/>
        </w:rPr>
        <w:t>Porter's</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Generic</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Strategies.Choosing</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Your</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Route</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to</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Success</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i/>
          <w:sz w:val="28"/>
          <w:szCs w:val="28"/>
          <w:lang w:eastAsia="ru-RU"/>
        </w:rPr>
        <w:t>MindTools</w:t>
      </w:r>
      <w:proofErr w:type="spellEnd"/>
      <w:r w:rsidRPr="007B57AF">
        <w:rPr>
          <w:rFonts w:ascii="Times New Roman" w:eastAsia="Times New Roman" w:hAnsi="Times New Roman" w:cs="Times New Roman"/>
          <w:i/>
          <w:sz w:val="28"/>
          <w:szCs w:val="28"/>
          <w:lang w:eastAsia="ru-RU"/>
        </w:rPr>
        <w:t xml:space="preserve"> </w:t>
      </w:r>
      <w:r w:rsidRPr="007B57AF">
        <w:rPr>
          <w:rFonts w:ascii="Times New Roman" w:eastAsia="Times New Roman" w:hAnsi="Times New Roman" w:cs="Times New Roman"/>
          <w:sz w:val="28"/>
          <w:szCs w:val="28"/>
          <w:lang w:eastAsia="ru-RU"/>
        </w:rPr>
        <w:t xml:space="preserve">: веб-сайт. URL: </w:t>
      </w:r>
      <w:hyperlink r:id="rId47" w:history="1">
        <w:r w:rsidRPr="007B57AF">
          <w:rPr>
            <w:rFonts w:ascii="Times New Roman" w:eastAsia="Arial" w:hAnsi="Times New Roman" w:cs="Times New Roman"/>
            <w:sz w:val="28"/>
            <w:szCs w:val="28"/>
            <w:u w:val="single"/>
            <w:lang w:eastAsia="ru-RU"/>
          </w:rPr>
          <w:t>https://www.mindtools.com/pages/article/newSTR_82.htm</w:t>
        </w:r>
      </w:hyperlink>
      <w:r w:rsidRPr="007B57AF">
        <w:rPr>
          <w:rFonts w:ascii="Times New Roman" w:eastAsia="Times New Roman" w:hAnsi="Times New Roman" w:cs="Times New Roman"/>
          <w:sz w:val="28"/>
          <w:szCs w:val="28"/>
          <w:lang w:eastAsia="ru-RU"/>
        </w:rPr>
        <w:t xml:space="preserve"> (дата звернення: 14.11.2019)</w:t>
      </w:r>
    </w:p>
    <w:p w:rsidR="007B57AF" w:rsidRPr="007B57AF" w:rsidRDefault="007B57AF" w:rsidP="007B57AF">
      <w:pPr>
        <w:numPr>
          <w:ilvl w:val="0"/>
          <w:numId w:val="2"/>
        </w:numPr>
        <w:tabs>
          <w:tab w:val="left" w:pos="3240"/>
          <w:tab w:val="center" w:pos="4819"/>
        </w:tabs>
        <w:spacing w:after="0" w:line="360" w:lineRule="auto"/>
        <w:ind w:left="0"/>
        <w:jc w:val="both"/>
        <w:rPr>
          <w:rFonts w:ascii="Times New Roman" w:eastAsia="Times New Roman" w:hAnsi="Times New Roman" w:cs="Times New Roman"/>
          <w:sz w:val="28"/>
          <w:szCs w:val="28"/>
          <w:lang w:eastAsia="ru-RU"/>
        </w:rPr>
      </w:pPr>
      <w:proofErr w:type="spellStart"/>
      <w:r w:rsidRPr="007B57AF">
        <w:rPr>
          <w:rFonts w:ascii="Times New Roman" w:eastAsia="Times New Roman" w:hAnsi="Times New Roman" w:cs="Times New Roman"/>
          <w:sz w:val="28"/>
          <w:szCs w:val="28"/>
          <w:lang w:eastAsia="ru-RU"/>
        </w:rPr>
        <w:t>Андреева</w:t>
      </w:r>
      <w:proofErr w:type="spellEnd"/>
      <w:r w:rsidRPr="007B57AF">
        <w:rPr>
          <w:rFonts w:ascii="Times New Roman" w:eastAsia="Times New Roman" w:hAnsi="Times New Roman" w:cs="Times New Roman"/>
          <w:sz w:val="28"/>
          <w:szCs w:val="28"/>
          <w:lang w:eastAsia="ru-RU"/>
        </w:rPr>
        <w:t xml:space="preserve"> Т. С., Петровська Т. Е. Project </w:t>
      </w:r>
      <w:proofErr w:type="spellStart"/>
      <w:r w:rsidRPr="007B57AF">
        <w:rPr>
          <w:rFonts w:ascii="Times New Roman" w:eastAsia="Times New Roman" w:hAnsi="Times New Roman" w:cs="Times New Roman"/>
          <w:sz w:val="28"/>
          <w:szCs w:val="28"/>
          <w:lang w:eastAsia="ru-RU"/>
        </w:rPr>
        <w:t>management</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as</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steppingstone</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of</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enterprises</w:t>
      </w:r>
      <w:proofErr w:type="spellEnd"/>
      <w:r w:rsidRPr="007B57AF">
        <w:rPr>
          <w:rFonts w:ascii="Times New Roman" w:eastAsia="Times New Roman" w:hAnsi="Times New Roman" w:cs="Times New Roman"/>
          <w:sz w:val="28"/>
          <w:szCs w:val="28"/>
          <w:lang w:eastAsia="ru-RU"/>
        </w:rPr>
        <w:t>.</w:t>
      </w:r>
      <w:r w:rsidRPr="007B57AF">
        <w:rPr>
          <w:rFonts w:ascii="Times New Roman" w:eastAsia="Times New Roman" w:hAnsi="Times New Roman" w:cs="Times New Roman"/>
          <w:i/>
          <w:sz w:val="28"/>
          <w:szCs w:val="28"/>
          <w:lang w:eastAsia="ru-RU"/>
        </w:rPr>
        <w:t xml:space="preserve"> </w:t>
      </w:r>
      <w:hyperlink r:id="rId48" w:history="1">
        <w:r w:rsidRPr="007B57AF">
          <w:rPr>
            <w:rFonts w:ascii="Times New Roman" w:eastAsia="Arial" w:hAnsi="Times New Roman" w:cs="Times New Roman"/>
            <w:i/>
            <w:sz w:val="28"/>
            <w:szCs w:val="28"/>
            <w:u w:val="single"/>
            <w:lang w:eastAsia="ru-RU"/>
          </w:rPr>
          <w:t>Вісник економіки транспорту і промисловості</w:t>
        </w:r>
      </w:hyperlink>
      <w:r w:rsidRPr="007B57AF">
        <w:rPr>
          <w:rFonts w:ascii="Times New Roman" w:eastAsia="Times New Roman" w:hAnsi="Times New Roman" w:cs="Times New Roman"/>
          <w:i/>
          <w:sz w:val="28"/>
          <w:szCs w:val="28"/>
          <w:lang w:eastAsia="ru-RU"/>
        </w:rPr>
        <w:t xml:space="preserve">. </w:t>
      </w:r>
      <w:r w:rsidRPr="007B57AF">
        <w:rPr>
          <w:rFonts w:ascii="Times New Roman" w:eastAsia="Times New Roman" w:hAnsi="Times New Roman" w:cs="Times New Roman"/>
          <w:sz w:val="28"/>
          <w:szCs w:val="28"/>
          <w:lang w:eastAsia="ru-RU"/>
        </w:rPr>
        <w:t xml:space="preserve">2011. №2. URL: </w:t>
      </w:r>
      <w:hyperlink r:id="rId49" w:history="1">
        <w:r w:rsidRPr="007B57AF">
          <w:rPr>
            <w:rFonts w:ascii="Times New Roman" w:eastAsia="Arial" w:hAnsi="Times New Roman" w:cs="Times New Roman"/>
            <w:sz w:val="28"/>
            <w:szCs w:val="28"/>
            <w:highlight w:val="white"/>
            <w:u w:val="single"/>
            <w:lang w:eastAsia="ru-RU"/>
          </w:rPr>
          <w:t>https://cyberleninka.ru/article/n/project-management-as-steppingstone-of-enterprises</w:t>
        </w:r>
      </w:hyperlink>
      <w:r w:rsidRPr="007B57AF">
        <w:rPr>
          <w:rFonts w:ascii="Times New Roman" w:eastAsia="Times New Roman" w:hAnsi="Times New Roman" w:cs="Times New Roman"/>
          <w:sz w:val="28"/>
          <w:szCs w:val="28"/>
          <w:lang w:eastAsia="ru-RU"/>
        </w:rPr>
        <w:t xml:space="preserve"> (дата звернення: 14.11.2019)</w:t>
      </w:r>
    </w:p>
    <w:p w:rsidR="007B57AF" w:rsidRPr="007B57AF" w:rsidRDefault="007B57AF" w:rsidP="007B57AF">
      <w:pPr>
        <w:numPr>
          <w:ilvl w:val="0"/>
          <w:numId w:val="2"/>
        </w:numPr>
        <w:tabs>
          <w:tab w:val="left" w:pos="3240"/>
          <w:tab w:val="center" w:pos="4819"/>
        </w:tabs>
        <w:spacing w:after="0" w:line="360" w:lineRule="auto"/>
        <w:ind w:left="0"/>
        <w:jc w:val="both"/>
        <w:rPr>
          <w:rFonts w:ascii="Times New Roman" w:eastAsia="Times New Roman" w:hAnsi="Times New Roman" w:cs="Times New Roman"/>
          <w:sz w:val="28"/>
          <w:szCs w:val="28"/>
          <w:highlight w:val="white"/>
          <w:lang w:eastAsia="ru-RU"/>
        </w:rPr>
      </w:pPr>
      <w:r w:rsidRPr="007B57AF">
        <w:rPr>
          <w:rFonts w:ascii="Times New Roman" w:eastAsia="Times New Roman" w:hAnsi="Times New Roman" w:cs="Times New Roman"/>
          <w:sz w:val="28"/>
          <w:szCs w:val="28"/>
          <w:lang w:eastAsia="ru-RU"/>
        </w:rPr>
        <w:t xml:space="preserve">Бойко О. В. Інформаційне лідерство як концептуальна основа формування лідерської компетентності майбутніх офіцерів збройних сил України. 2015. №2.6 URL: </w:t>
      </w:r>
      <w:hyperlink r:id="rId50" w:history="1">
        <w:r w:rsidRPr="007B57AF">
          <w:rPr>
            <w:rFonts w:ascii="Times New Roman" w:eastAsia="Arial" w:hAnsi="Times New Roman" w:cs="Times New Roman"/>
            <w:sz w:val="28"/>
            <w:szCs w:val="28"/>
            <w:highlight w:val="white"/>
            <w:u w:val="single"/>
            <w:lang w:eastAsia="ru-RU"/>
          </w:rPr>
          <w:t>https://www.google.com/url?sa=t&amp;rct=j&amp;q=&amp;esrc=s&amp;source=web&amp;cd=3&amp;cad=rja&amp;uact=8&amp;ved=2ahUKEwiP75euovTlAhVF_CoKHfiUBwcQFjACegQIBBAC&amp;url=http%3A%2F%2Firbis-nbuv.gov.ua%2Fcgi-bin%2Firbis_nbuv%2Fcgiirbis_64.exe%3FC21COM%3D2%26I21DBN%3DUJRN%26P21DBN%3DUJRN%26IMAGE_FILE_DOWNLOAD%3D1%26Image_file_name%3DPDF%2Fvios_2015_2_6.pdf&amp;usg=AOvVaw2rHkmGp_xU4SXILrZ7CW-s</w:t>
        </w:r>
      </w:hyperlink>
      <w:r w:rsidRPr="007B57AF">
        <w:rPr>
          <w:rFonts w:ascii="Times New Roman" w:eastAsia="Times New Roman" w:hAnsi="Times New Roman" w:cs="Times New Roman"/>
          <w:sz w:val="28"/>
          <w:szCs w:val="28"/>
          <w:highlight w:val="white"/>
          <w:lang w:eastAsia="ru-RU"/>
        </w:rPr>
        <w:t xml:space="preserve">  </w:t>
      </w:r>
      <w:r w:rsidRPr="007B57AF">
        <w:rPr>
          <w:rFonts w:ascii="Times New Roman" w:eastAsia="Times New Roman" w:hAnsi="Times New Roman" w:cs="Times New Roman"/>
          <w:sz w:val="28"/>
          <w:szCs w:val="28"/>
          <w:lang w:eastAsia="ru-RU"/>
        </w:rPr>
        <w:t>(дата звернення: 12.11.2019)</w:t>
      </w:r>
    </w:p>
    <w:p w:rsidR="007B57AF" w:rsidRPr="007B57AF" w:rsidRDefault="007B57AF" w:rsidP="007B57AF">
      <w:pPr>
        <w:numPr>
          <w:ilvl w:val="0"/>
          <w:numId w:val="2"/>
        </w:numPr>
        <w:tabs>
          <w:tab w:val="left" w:pos="3240"/>
          <w:tab w:val="center" w:pos="4819"/>
        </w:tabs>
        <w:spacing w:after="0" w:line="360" w:lineRule="auto"/>
        <w:ind w:left="0"/>
        <w:jc w:val="both"/>
        <w:rPr>
          <w:rFonts w:ascii="Times New Roman" w:eastAsia="Times New Roman" w:hAnsi="Times New Roman" w:cs="Times New Roman"/>
          <w:sz w:val="28"/>
          <w:szCs w:val="28"/>
          <w:highlight w:val="white"/>
          <w:lang w:eastAsia="ru-RU"/>
        </w:rPr>
      </w:pPr>
      <w:proofErr w:type="spellStart"/>
      <w:r w:rsidRPr="007B57AF">
        <w:rPr>
          <w:rFonts w:ascii="Times New Roman" w:eastAsia="Times New Roman" w:hAnsi="Times New Roman" w:cs="Times New Roman"/>
          <w:sz w:val="28"/>
          <w:szCs w:val="28"/>
          <w:highlight w:val="white"/>
          <w:lang w:eastAsia="ru-RU"/>
        </w:rPr>
        <w:t>Что</w:t>
      </w:r>
      <w:proofErr w:type="spellEnd"/>
      <w:r w:rsidRPr="007B57AF">
        <w:rPr>
          <w:rFonts w:ascii="Times New Roman" w:eastAsia="Times New Roman" w:hAnsi="Times New Roman" w:cs="Times New Roman"/>
          <w:sz w:val="28"/>
          <w:szCs w:val="28"/>
          <w:highlight w:val="white"/>
          <w:lang w:eastAsia="ru-RU"/>
        </w:rPr>
        <w:t xml:space="preserve"> </w:t>
      </w:r>
      <w:proofErr w:type="spellStart"/>
      <w:r w:rsidRPr="007B57AF">
        <w:rPr>
          <w:rFonts w:ascii="Times New Roman" w:eastAsia="Times New Roman" w:hAnsi="Times New Roman" w:cs="Times New Roman"/>
          <w:sz w:val="28"/>
          <w:szCs w:val="28"/>
          <w:highlight w:val="white"/>
          <w:lang w:eastAsia="ru-RU"/>
        </w:rPr>
        <w:t>такое</w:t>
      </w:r>
      <w:proofErr w:type="spellEnd"/>
      <w:r w:rsidRPr="007B57AF">
        <w:rPr>
          <w:rFonts w:ascii="Times New Roman" w:eastAsia="Times New Roman" w:hAnsi="Times New Roman" w:cs="Times New Roman"/>
          <w:sz w:val="28"/>
          <w:szCs w:val="28"/>
          <w:highlight w:val="white"/>
          <w:lang w:eastAsia="ru-RU"/>
        </w:rPr>
        <w:t xml:space="preserve"> МВА. </w:t>
      </w:r>
      <w:proofErr w:type="spellStart"/>
      <w:r w:rsidRPr="007B57AF">
        <w:rPr>
          <w:rFonts w:ascii="Times New Roman" w:eastAsia="Times New Roman" w:hAnsi="Times New Roman" w:cs="Times New Roman"/>
          <w:i/>
          <w:sz w:val="28"/>
          <w:szCs w:val="28"/>
          <w:highlight w:val="white"/>
          <w:lang w:eastAsia="ru-RU"/>
        </w:rPr>
        <w:t>Эксперт</w:t>
      </w:r>
      <w:proofErr w:type="spellEnd"/>
      <w:r w:rsidRPr="007B57AF">
        <w:rPr>
          <w:rFonts w:ascii="Times New Roman" w:eastAsia="Times New Roman" w:hAnsi="Times New Roman" w:cs="Times New Roman"/>
          <w:i/>
          <w:sz w:val="28"/>
          <w:szCs w:val="28"/>
          <w:highlight w:val="white"/>
          <w:lang w:eastAsia="ru-RU"/>
        </w:rPr>
        <w:t xml:space="preserve"> </w:t>
      </w:r>
      <w:r w:rsidRPr="007B57AF">
        <w:rPr>
          <w:rFonts w:ascii="Times New Roman" w:eastAsia="Times New Roman" w:hAnsi="Times New Roman" w:cs="Times New Roman"/>
          <w:sz w:val="28"/>
          <w:szCs w:val="28"/>
          <w:lang w:eastAsia="ru-RU"/>
        </w:rPr>
        <w:t xml:space="preserve">: веб-сайт. URL: </w:t>
      </w:r>
      <w:hyperlink r:id="rId51" w:history="1">
        <w:r w:rsidRPr="007B57AF">
          <w:rPr>
            <w:rFonts w:ascii="Times New Roman" w:eastAsia="Arial" w:hAnsi="Times New Roman" w:cs="Times New Roman"/>
            <w:sz w:val="28"/>
            <w:szCs w:val="28"/>
            <w:u w:val="single"/>
            <w:lang w:eastAsia="ru-RU"/>
          </w:rPr>
          <w:t>https://www.mba.su/chto_takoe_mba/</w:t>
        </w:r>
      </w:hyperlink>
      <w:r w:rsidRPr="007B57AF">
        <w:rPr>
          <w:rFonts w:ascii="Times New Roman" w:eastAsia="Times New Roman" w:hAnsi="Times New Roman" w:cs="Times New Roman"/>
          <w:sz w:val="28"/>
          <w:szCs w:val="28"/>
          <w:highlight w:val="white"/>
          <w:lang w:eastAsia="ru-RU"/>
        </w:rPr>
        <w:t xml:space="preserve"> </w:t>
      </w:r>
      <w:r w:rsidRPr="007B57AF">
        <w:rPr>
          <w:rFonts w:ascii="Times New Roman" w:eastAsia="Times New Roman" w:hAnsi="Times New Roman" w:cs="Times New Roman"/>
          <w:sz w:val="28"/>
          <w:szCs w:val="28"/>
          <w:lang w:eastAsia="ru-RU"/>
        </w:rPr>
        <w:t>(дата звернення: 02.11.2019)</w:t>
      </w:r>
    </w:p>
    <w:p w:rsidR="007B57AF" w:rsidRPr="007B57AF" w:rsidRDefault="007B57AF" w:rsidP="007B57AF">
      <w:pPr>
        <w:numPr>
          <w:ilvl w:val="0"/>
          <w:numId w:val="2"/>
        </w:numPr>
        <w:tabs>
          <w:tab w:val="left" w:pos="3240"/>
          <w:tab w:val="center" w:pos="4819"/>
        </w:tabs>
        <w:spacing w:after="0" w:line="360" w:lineRule="auto"/>
        <w:ind w:left="0"/>
        <w:jc w:val="both"/>
        <w:rPr>
          <w:rFonts w:ascii="Times New Roman" w:eastAsia="Times New Roman" w:hAnsi="Times New Roman" w:cs="Times New Roman"/>
          <w:sz w:val="28"/>
          <w:szCs w:val="28"/>
          <w:lang w:eastAsia="ru-RU"/>
        </w:rPr>
      </w:pPr>
      <w:proofErr w:type="spellStart"/>
      <w:r w:rsidRPr="007B57AF">
        <w:rPr>
          <w:rFonts w:ascii="Times New Roman" w:eastAsia="Times New Roman" w:hAnsi="Times New Roman" w:cs="Times New Roman"/>
          <w:sz w:val="28"/>
          <w:szCs w:val="28"/>
          <w:lang w:eastAsia="ru-RU"/>
        </w:rPr>
        <w:t>Программа</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Presidents</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i/>
          <w:sz w:val="28"/>
          <w:szCs w:val="28"/>
          <w:lang w:eastAsia="ru-RU"/>
        </w:rPr>
        <w:t>Kmbs</w:t>
      </w:r>
      <w:proofErr w:type="spellEnd"/>
      <w:r w:rsidRPr="007B57AF">
        <w:rPr>
          <w:rFonts w:ascii="Times New Roman" w:eastAsia="Times New Roman" w:hAnsi="Times New Roman" w:cs="Times New Roman"/>
          <w:i/>
          <w:sz w:val="28"/>
          <w:szCs w:val="28"/>
          <w:lang w:eastAsia="ru-RU"/>
        </w:rPr>
        <w:t xml:space="preserve"> </w:t>
      </w:r>
      <w:r w:rsidRPr="007B57AF">
        <w:rPr>
          <w:rFonts w:ascii="Times New Roman" w:eastAsia="Times New Roman" w:hAnsi="Times New Roman" w:cs="Times New Roman"/>
          <w:sz w:val="28"/>
          <w:szCs w:val="28"/>
          <w:lang w:eastAsia="ru-RU"/>
        </w:rPr>
        <w:t xml:space="preserve">: веб-сайт. URL: </w:t>
      </w:r>
      <w:hyperlink r:id="rId52" w:history="1">
        <w:r w:rsidRPr="007B57AF">
          <w:rPr>
            <w:rFonts w:ascii="Times New Roman" w:eastAsia="Arial" w:hAnsi="Times New Roman" w:cs="Times New Roman"/>
            <w:sz w:val="28"/>
            <w:szCs w:val="28"/>
            <w:u w:val="single"/>
            <w:lang w:eastAsia="ru-RU"/>
          </w:rPr>
          <w:t>https://kmbs.ua/ua/mba/presidents</w:t>
        </w:r>
      </w:hyperlink>
      <w:r w:rsidRPr="007B57AF">
        <w:rPr>
          <w:rFonts w:ascii="Times New Roman" w:eastAsia="Times New Roman" w:hAnsi="Times New Roman" w:cs="Times New Roman"/>
          <w:sz w:val="28"/>
          <w:szCs w:val="28"/>
          <w:lang w:eastAsia="ru-RU"/>
        </w:rPr>
        <w:t xml:space="preserve"> (дата звернення: 13.11.2019)</w:t>
      </w:r>
    </w:p>
    <w:p w:rsidR="007B57AF" w:rsidRPr="007B57AF" w:rsidRDefault="007B57AF" w:rsidP="007B57AF">
      <w:pPr>
        <w:numPr>
          <w:ilvl w:val="0"/>
          <w:numId w:val="2"/>
        </w:numPr>
        <w:tabs>
          <w:tab w:val="left" w:pos="3240"/>
          <w:tab w:val="center" w:pos="4819"/>
        </w:tabs>
        <w:spacing w:after="0" w:line="360" w:lineRule="auto"/>
        <w:ind w:left="0"/>
        <w:jc w:val="both"/>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 xml:space="preserve"> Києво-Могилянська Бізнес Школа. </w:t>
      </w:r>
      <w:r w:rsidRPr="007B57AF">
        <w:rPr>
          <w:rFonts w:ascii="Times New Roman" w:eastAsia="Times New Roman" w:hAnsi="Times New Roman" w:cs="Times New Roman"/>
          <w:i/>
          <w:sz w:val="28"/>
          <w:szCs w:val="28"/>
          <w:lang w:eastAsia="ru-RU"/>
        </w:rPr>
        <w:t>Бізнес-школи та тренінгові компанії</w:t>
      </w:r>
      <w:r w:rsidRPr="007B57AF">
        <w:rPr>
          <w:rFonts w:ascii="Times New Roman" w:eastAsia="Times New Roman" w:hAnsi="Times New Roman" w:cs="Times New Roman"/>
          <w:sz w:val="28"/>
          <w:szCs w:val="28"/>
          <w:lang w:eastAsia="ru-RU"/>
        </w:rPr>
        <w:t xml:space="preserve"> : веб-сайт. URL: </w:t>
      </w:r>
      <w:proofErr w:type="spellStart"/>
      <w:r w:rsidRPr="007B57AF">
        <w:rPr>
          <w:rFonts w:ascii="Times New Roman" w:eastAsia="Times New Roman" w:hAnsi="Times New Roman" w:cs="Times New Roman"/>
          <w:sz w:val="28"/>
          <w:szCs w:val="28"/>
          <w:lang w:eastAsia="ru-RU"/>
        </w:rPr>
        <w:t>kmbs</w:t>
      </w:r>
      <w:proofErr w:type="spellEnd"/>
      <w:r w:rsidRPr="007B57AF">
        <w:rPr>
          <w:rFonts w:ascii="Times New Roman" w:eastAsia="Times New Roman" w:hAnsi="Times New Roman" w:cs="Times New Roman"/>
          <w:sz w:val="28"/>
          <w:szCs w:val="28"/>
          <w:lang w:eastAsia="ru-RU"/>
        </w:rPr>
        <w:t xml:space="preserve">: </w:t>
      </w:r>
      <w:hyperlink r:id="rId53" w:history="1">
        <w:r w:rsidRPr="007B57AF">
          <w:rPr>
            <w:rFonts w:ascii="Times New Roman" w:eastAsia="Arial" w:hAnsi="Times New Roman" w:cs="Times New Roman"/>
            <w:sz w:val="28"/>
            <w:szCs w:val="28"/>
            <w:u w:val="single"/>
            <w:lang w:eastAsia="ru-RU"/>
          </w:rPr>
          <w:t>https://osvita.ua/vnz/add-education/bis_school/7388/</w:t>
        </w:r>
      </w:hyperlink>
      <w:r w:rsidRPr="007B57AF">
        <w:rPr>
          <w:rFonts w:ascii="Times New Roman" w:eastAsia="Times New Roman" w:hAnsi="Times New Roman" w:cs="Times New Roman"/>
          <w:sz w:val="28"/>
          <w:szCs w:val="28"/>
          <w:lang w:eastAsia="ru-RU"/>
        </w:rPr>
        <w:t xml:space="preserve"> (дата звернення: 22.11.2019)</w:t>
      </w:r>
    </w:p>
    <w:p w:rsidR="007B57AF" w:rsidRPr="007B57AF" w:rsidRDefault="007B57AF" w:rsidP="007B57AF">
      <w:pPr>
        <w:numPr>
          <w:ilvl w:val="0"/>
          <w:numId w:val="2"/>
        </w:numPr>
        <w:tabs>
          <w:tab w:val="left" w:pos="561"/>
          <w:tab w:val="center" w:pos="4819"/>
        </w:tabs>
        <w:spacing w:after="0" w:line="360" w:lineRule="auto"/>
        <w:ind w:left="0"/>
        <w:jc w:val="both"/>
        <w:rPr>
          <w:rFonts w:ascii="Times New Roman" w:eastAsia="Times New Roman" w:hAnsi="Times New Roman" w:cs="Times New Roman"/>
          <w:sz w:val="28"/>
          <w:szCs w:val="28"/>
          <w:lang w:eastAsia="ru-RU"/>
        </w:rPr>
      </w:pPr>
      <w:proofErr w:type="spellStart"/>
      <w:r w:rsidRPr="007B57AF">
        <w:rPr>
          <w:rFonts w:ascii="Times New Roman" w:eastAsia="Times New Roman" w:hAnsi="Times New Roman" w:cs="Times New Roman"/>
          <w:sz w:val="28"/>
          <w:szCs w:val="28"/>
          <w:lang w:eastAsia="ru-RU"/>
        </w:rPr>
        <w:t>What</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is</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agile</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project</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management</w:t>
      </w:r>
      <w:proofErr w:type="spellEnd"/>
      <w:r w:rsidRPr="007B57AF">
        <w:rPr>
          <w:rFonts w:ascii="Times New Roman" w:eastAsia="Times New Roman" w:hAnsi="Times New Roman" w:cs="Times New Roman"/>
          <w:sz w:val="28"/>
          <w:szCs w:val="28"/>
          <w:lang w:eastAsia="ru-RU"/>
        </w:rPr>
        <w:t xml:space="preserve">. </w:t>
      </w:r>
      <w:r w:rsidRPr="007B57AF">
        <w:rPr>
          <w:rFonts w:ascii="Times New Roman" w:eastAsia="Times New Roman" w:hAnsi="Times New Roman" w:cs="Times New Roman"/>
          <w:i/>
          <w:sz w:val="28"/>
          <w:szCs w:val="28"/>
          <w:lang w:eastAsia="ru-RU"/>
        </w:rPr>
        <w:t xml:space="preserve">APM </w:t>
      </w:r>
      <w:r w:rsidRPr="007B57AF">
        <w:rPr>
          <w:rFonts w:ascii="Times New Roman" w:eastAsia="Times New Roman" w:hAnsi="Times New Roman" w:cs="Times New Roman"/>
          <w:sz w:val="28"/>
          <w:szCs w:val="28"/>
          <w:lang w:eastAsia="ru-RU"/>
        </w:rPr>
        <w:t xml:space="preserve">: веб-сайт. URL: </w:t>
      </w:r>
      <w:hyperlink r:id="rId54" w:history="1">
        <w:r w:rsidRPr="007B57AF">
          <w:rPr>
            <w:rFonts w:ascii="Times New Roman" w:eastAsia="Arial" w:hAnsi="Times New Roman" w:cs="Times New Roman"/>
            <w:sz w:val="28"/>
            <w:szCs w:val="28"/>
            <w:u w:val="single"/>
            <w:lang w:eastAsia="ru-RU"/>
          </w:rPr>
          <w:t>https://www.apm.org.uk/resources/find-a-resource/agile-project-management/</w:t>
        </w:r>
      </w:hyperlink>
      <w:r w:rsidRPr="007B57AF">
        <w:rPr>
          <w:rFonts w:ascii="Times New Roman" w:eastAsia="Times New Roman" w:hAnsi="Times New Roman" w:cs="Times New Roman"/>
          <w:sz w:val="28"/>
          <w:szCs w:val="28"/>
          <w:lang w:eastAsia="ru-RU"/>
        </w:rPr>
        <w:t xml:space="preserve"> (дата звернення: 13.11.2019)</w:t>
      </w:r>
    </w:p>
    <w:p w:rsidR="007B57AF" w:rsidRPr="007B57AF" w:rsidRDefault="007B57AF" w:rsidP="007B57AF">
      <w:pPr>
        <w:numPr>
          <w:ilvl w:val="0"/>
          <w:numId w:val="2"/>
        </w:numPr>
        <w:tabs>
          <w:tab w:val="left" w:pos="561"/>
          <w:tab w:val="center" w:pos="4819"/>
        </w:tabs>
        <w:spacing w:after="0" w:line="360" w:lineRule="auto"/>
        <w:ind w:left="0"/>
        <w:jc w:val="both"/>
        <w:rPr>
          <w:rFonts w:ascii="Times New Roman" w:eastAsia="Times New Roman" w:hAnsi="Times New Roman" w:cs="Times New Roman"/>
          <w:sz w:val="28"/>
          <w:szCs w:val="28"/>
          <w:lang w:eastAsia="ru-RU"/>
        </w:rPr>
      </w:pPr>
      <w:proofErr w:type="spellStart"/>
      <w:r w:rsidRPr="007B57AF">
        <w:rPr>
          <w:rFonts w:ascii="Times New Roman" w:eastAsia="Times New Roman" w:hAnsi="Times New Roman" w:cs="Times New Roman"/>
          <w:sz w:val="28"/>
          <w:szCs w:val="28"/>
          <w:lang w:eastAsia="ru-RU"/>
        </w:rPr>
        <w:lastRenderedPageBreak/>
        <w:t>Компетенции</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выпускника</w:t>
      </w:r>
      <w:proofErr w:type="spellEnd"/>
      <w:r w:rsidRPr="007B57AF">
        <w:rPr>
          <w:rFonts w:ascii="Times New Roman" w:eastAsia="Times New Roman" w:hAnsi="Times New Roman" w:cs="Times New Roman"/>
          <w:sz w:val="28"/>
          <w:szCs w:val="28"/>
          <w:lang w:eastAsia="ru-RU"/>
        </w:rPr>
        <w:t xml:space="preserve"> MBA. </w:t>
      </w:r>
      <w:proofErr w:type="spellStart"/>
      <w:r w:rsidRPr="007B57AF">
        <w:rPr>
          <w:rFonts w:ascii="Times New Roman" w:eastAsia="Times New Roman" w:hAnsi="Times New Roman" w:cs="Times New Roman"/>
          <w:i/>
          <w:sz w:val="28"/>
          <w:szCs w:val="28"/>
          <w:highlight w:val="white"/>
          <w:lang w:eastAsia="ru-RU"/>
        </w:rPr>
        <w:t>Эксперт</w:t>
      </w:r>
      <w:proofErr w:type="spellEnd"/>
      <w:r w:rsidRPr="007B57AF">
        <w:rPr>
          <w:rFonts w:ascii="Times New Roman" w:eastAsia="Times New Roman" w:hAnsi="Times New Roman" w:cs="Times New Roman"/>
          <w:i/>
          <w:sz w:val="28"/>
          <w:szCs w:val="28"/>
          <w:highlight w:val="white"/>
          <w:lang w:eastAsia="ru-RU"/>
        </w:rPr>
        <w:t xml:space="preserve"> </w:t>
      </w:r>
      <w:r w:rsidRPr="007B57AF">
        <w:rPr>
          <w:rFonts w:ascii="Times New Roman" w:eastAsia="Times New Roman" w:hAnsi="Times New Roman" w:cs="Times New Roman"/>
          <w:sz w:val="28"/>
          <w:szCs w:val="28"/>
          <w:lang w:eastAsia="ru-RU"/>
        </w:rPr>
        <w:t>: веб-сайт. URL:</w:t>
      </w:r>
      <w:hyperlink r:id="rId55" w:history="1">
        <w:r w:rsidRPr="007B57AF">
          <w:rPr>
            <w:rFonts w:ascii="Times New Roman" w:eastAsia="Arial" w:hAnsi="Times New Roman" w:cs="Times New Roman"/>
            <w:sz w:val="28"/>
            <w:szCs w:val="28"/>
            <w:u w:val="single"/>
            <w:lang w:eastAsia="ru-RU"/>
          </w:rPr>
          <w:t>https://www.mba.su/competence_graduate/</w:t>
        </w:r>
      </w:hyperlink>
      <w:r w:rsidRPr="007B57AF">
        <w:rPr>
          <w:rFonts w:ascii="Times New Roman" w:eastAsia="Times New Roman" w:hAnsi="Times New Roman" w:cs="Times New Roman"/>
          <w:sz w:val="28"/>
          <w:szCs w:val="28"/>
          <w:lang w:eastAsia="ru-RU"/>
        </w:rPr>
        <w:t xml:space="preserve"> (дата звернення: 03.11.2019)</w:t>
      </w:r>
    </w:p>
    <w:p w:rsidR="007B57AF" w:rsidRPr="007B57AF" w:rsidRDefault="007B57AF" w:rsidP="007B57AF">
      <w:pPr>
        <w:numPr>
          <w:ilvl w:val="0"/>
          <w:numId w:val="2"/>
        </w:numPr>
        <w:tabs>
          <w:tab w:val="left" w:pos="562"/>
          <w:tab w:val="center" w:pos="4819"/>
        </w:tabs>
        <w:spacing w:after="0" w:line="360" w:lineRule="auto"/>
        <w:ind w:left="0"/>
        <w:jc w:val="both"/>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 xml:space="preserve">Процесний підхід. </w:t>
      </w:r>
      <w:r w:rsidRPr="007B57AF">
        <w:rPr>
          <w:rFonts w:ascii="Times New Roman" w:eastAsia="Times New Roman" w:hAnsi="Times New Roman" w:cs="Times New Roman"/>
          <w:i/>
          <w:sz w:val="28"/>
          <w:szCs w:val="28"/>
          <w:lang w:eastAsia="ru-RU"/>
        </w:rPr>
        <w:t xml:space="preserve">Менеджмент якості </w:t>
      </w:r>
      <w:r w:rsidRPr="007B57AF">
        <w:rPr>
          <w:rFonts w:ascii="Times New Roman" w:eastAsia="Times New Roman" w:hAnsi="Times New Roman" w:cs="Times New Roman"/>
          <w:sz w:val="28"/>
          <w:szCs w:val="28"/>
          <w:lang w:eastAsia="ru-RU"/>
        </w:rPr>
        <w:t>:</w:t>
      </w:r>
      <w:r w:rsidRPr="007B57AF">
        <w:rPr>
          <w:rFonts w:ascii="Times New Roman" w:eastAsia="Times New Roman" w:hAnsi="Times New Roman" w:cs="Times New Roman"/>
          <w:i/>
          <w:sz w:val="28"/>
          <w:szCs w:val="28"/>
          <w:lang w:eastAsia="ru-RU"/>
        </w:rPr>
        <w:t xml:space="preserve"> </w:t>
      </w:r>
      <w:r w:rsidRPr="007B57AF">
        <w:rPr>
          <w:rFonts w:ascii="Times New Roman" w:eastAsia="Times New Roman" w:hAnsi="Times New Roman" w:cs="Times New Roman"/>
          <w:sz w:val="28"/>
          <w:szCs w:val="28"/>
          <w:lang w:eastAsia="ru-RU"/>
        </w:rPr>
        <w:t>веб-сайт. URL:</w:t>
      </w:r>
      <w:hyperlink r:id="rId56" w:history="1">
        <w:r w:rsidRPr="007B57AF">
          <w:rPr>
            <w:rFonts w:ascii="Times New Roman" w:eastAsia="Arial" w:hAnsi="Times New Roman" w:cs="Times New Roman"/>
            <w:sz w:val="28"/>
            <w:szCs w:val="28"/>
            <w:highlight w:val="white"/>
            <w:u w:val="single"/>
            <w:lang w:eastAsia="ru-RU"/>
          </w:rPr>
          <w:t>https://www.kpms.ru/General_info/Process_approach.htm</w:t>
        </w:r>
      </w:hyperlink>
      <w:r w:rsidRPr="007B57AF">
        <w:rPr>
          <w:rFonts w:ascii="Times New Roman" w:eastAsia="Times New Roman" w:hAnsi="Times New Roman" w:cs="Times New Roman"/>
          <w:sz w:val="28"/>
          <w:szCs w:val="28"/>
          <w:lang w:eastAsia="ru-RU"/>
        </w:rPr>
        <w:t xml:space="preserve"> (дата звернення: 14.11.2019)</w:t>
      </w:r>
    </w:p>
    <w:p w:rsidR="007B57AF" w:rsidRPr="007B57AF" w:rsidRDefault="007B57AF" w:rsidP="007B57AF">
      <w:pPr>
        <w:numPr>
          <w:ilvl w:val="0"/>
          <w:numId w:val="2"/>
        </w:numPr>
        <w:tabs>
          <w:tab w:val="left" w:pos="562"/>
          <w:tab w:val="center" w:pos="4819"/>
        </w:tabs>
        <w:spacing w:after="0" w:line="360" w:lineRule="auto"/>
        <w:ind w:left="0"/>
        <w:jc w:val="both"/>
        <w:rPr>
          <w:rFonts w:ascii="Times New Roman" w:eastAsia="Times New Roman" w:hAnsi="Times New Roman" w:cs="Times New Roman"/>
          <w:sz w:val="28"/>
          <w:szCs w:val="28"/>
          <w:highlight w:val="white"/>
          <w:lang w:eastAsia="ru-RU"/>
        </w:rPr>
      </w:pPr>
      <w:r w:rsidRPr="007B57AF">
        <w:rPr>
          <w:rFonts w:ascii="Times New Roman" w:eastAsia="Times New Roman" w:hAnsi="Times New Roman" w:cs="Times New Roman"/>
          <w:sz w:val="28"/>
          <w:szCs w:val="28"/>
          <w:highlight w:val="white"/>
          <w:lang w:eastAsia="ru-RU"/>
        </w:rPr>
        <w:t xml:space="preserve"> </w:t>
      </w:r>
      <w:proofErr w:type="spellStart"/>
      <w:r w:rsidRPr="007B57AF">
        <w:rPr>
          <w:rFonts w:ascii="Times New Roman" w:eastAsia="Times New Roman" w:hAnsi="Times New Roman" w:cs="Times New Roman"/>
          <w:sz w:val="28"/>
          <w:szCs w:val="28"/>
          <w:highlight w:val="white"/>
          <w:lang w:eastAsia="ru-RU"/>
        </w:rPr>
        <w:t>Основные</w:t>
      </w:r>
      <w:proofErr w:type="spellEnd"/>
      <w:r w:rsidRPr="007B57AF">
        <w:rPr>
          <w:rFonts w:ascii="Times New Roman" w:eastAsia="Times New Roman" w:hAnsi="Times New Roman" w:cs="Times New Roman"/>
          <w:sz w:val="28"/>
          <w:szCs w:val="28"/>
          <w:highlight w:val="white"/>
          <w:lang w:eastAsia="ru-RU"/>
        </w:rPr>
        <w:t xml:space="preserve"> </w:t>
      </w:r>
      <w:proofErr w:type="spellStart"/>
      <w:r w:rsidRPr="007B57AF">
        <w:rPr>
          <w:rFonts w:ascii="Times New Roman" w:eastAsia="Times New Roman" w:hAnsi="Times New Roman" w:cs="Times New Roman"/>
          <w:sz w:val="28"/>
          <w:szCs w:val="28"/>
          <w:highlight w:val="white"/>
          <w:lang w:eastAsia="ru-RU"/>
        </w:rPr>
        <w:t>инструменты</w:t>
      </w:r>
      <w:proofErr w:type="spellEnd"/>
      <w:r w:rsidRPr="007B57AF">
        <w:rPr>
          <w:rFonts w:ascii="Times New Roman" w:eastAsia="Times New Roman" w:hAnsi="Times New Roman" w:cs="Times New Roman"/>
          <w:sz w:val="28"/>
          <w:szCs w:val="28"/>
          <w:highlight w:val="white"/>
          <w:lang w:eastAsia="ru-RU"/>
        </w:rPr>
        <w:t xml:space="preserve"> </w:t>
      </w:r>
      <w:proofErr w:type="spellStart"/>
      <w:r w:rsidRPr="007B57AF">
        <w:rPr>
          <w:rFonts w:ascii="Times New Roman" w:eastAsia="Times New Roman" w:hAnsi="Times New Roman" w:cs="Times New Roman"/>
          <w:sz w:val="28"/>
          <w:szCs w:val="28"/>
          <w:highlight w:val="white"/>
          <w:lang w:eastAsia="ru-RU"/>
        </w:rPr>
        <w:t>планирования</w:t>
      </w:r>
      <w:proofErr w:type="spellEnd"/>
      <w:r w:rsidRPr="007B57AF">
        <w:rPr>
          <w:rFonts w:ascii="Times New Roman" w:eastAsia="Times New Roman" w:hAnsi="Times New Roman" w:cs="Times New Roman"/>
          <w:sz w:val="28"/>
          <w:szCs w:val="28"/>
          <w:highlight w:val="white"/>
          <w:lang w:eastAsia="ru-RU"/>
        </w:rPr>
        <w:t xml:space="preserve"> и </w:t>
      </w:r>
      <w:proofErr w:type="spellStart"/>
      <w:r w:rsidRPr="007B57AF">
        <w:rPr>
          <w:rFonts w:ascii="Times New Roman" w:eastAsia="Times New Roman" w:hAnsi="Times New Roman" w:cs="Times New Roman"/>
          <w:sz w:val="28"/>
          <w:szCs w:val="28"/>
          <w:highlight w:val="white"/>
          <w:lang w:eastAsia="ru-RU"/>
        </w:rPr>
        <w:t>способы</w:t>
      </w:r>
      <w:proofErr w:type="spellEnd"/>
      <w:r w:rsidRPr="007B57AF">
        <w:rPr>
          <w:rFonts w:ascii="Times New Roman" w:eastAsia="Times New Roman" w:hAnsi="Times New Roman" w:cs="Times New Roman"/>
          <w:sz w:val="28"/>
          <w:szCs w:val="28"/>
          <w:highlight w:val="white"/>
          <w:lang w:eastAsia="ru-RU"/>
        </w:rPr>
        <w:t xml:space="preserve"> </w:t>
      </w:r>
      <w:proofErr w:type="spellStart"/>
      <w:r w:rsidRPr="007B57AF">
        <w:rPr>
          <w:rFonts w:ascii="Times New Roman" w:eastAsia="Times New Roman" w:hAnsi="Times New Roman" w:cs="Times New Roman"/>
          <w:sz w:val="28"/>
          <w:szCs w:val="28"/>
          <w:highlight w:val="white"/>
          <w:lang w:eastAsia="ru-RU"/>
        </w:rPr>
        <w:t>их</w:t>
      </w:r>
      <w:proofErr w:type="spellEnd"/>
      <w:r w:rsidRPr="007B57AF">
        <w:rPr>
          <w:rFonts w:ascii="Times New Roman" w:eastAsia="Times New Roman" w:hAnsi="Times New Roman" w:cs="Times New Roman"/>
          <w:sz w:val="28"/>
          <w:szCs w:val="28"/>
          <w:highlight w:val="white"/>
          <w:lang w:eastAsia="ru-RU"/>
        </w:rPr>
        <w:t xml:space="preserve"> </w:t>
      </w:r>
      <w:proofErr w:type="spellStart"/>
      <w:r w:rsidRPr="007B57AF">
        <w:rPr>
          <w:rFonts w:ascii="Times New Roman" w:eastAsia="Times New Roman" w:hAnsi="Times New Roman" w:cs="Times New Roman"/>
          <w:sz w:val="28"/>
          <w:szCs w:val="28"/>
          <w:highlight w:val="white"/>
          <w:lang w:eastAsia="ru-RU"/>
        </w:rPr>
        <w:t>внедрения</w:t>
      </w:r>
      <w:proofErr w:type="spellEnd"/>
      <w:r w:rsidRPr="007B57AF">
        <w:rPr>
          <w:rFonts w:ascii="Times New Roman" w:eastAsia="Times New Roman" w:hAnsi="Times New Roman" w:cs="Times New Roman"/>
          <w:sz w:val="28"/>
          <w:szCs w:val="28"/>
          <w:highlight w:val="white"/>
          <w:lang w:eastAsia="ru-RU"/>
        </w:rPr>
        <w:t xml:space="preserve"> в </w:t>
      </w:r>
      <w:proofErr w:type="spellStart"/>
      <w:r w:rsidRPr="007B57AF">
        <w:rPr>
          <w:rFonts w:ascii="Times New Roman" w:eastAsia="Times New Roman" w:hAnsi="Times New Roman" w:cs="Times New Roman"/>
          <w:sz w:val="28"/>
          <w:szCs w:val="28"/>
          <w:highlight w:val="white"/>
          <w:lang w:eastAsia="ru-RU"/>
        </w:rPr>
        <w:t>жизнь</w:t>
      </w:r>
      <w:proofErr w:type="spellEnd"/>
      <w:r w:rsidRPr="007B57AF">
        <w:rPr>
          <w:rFonts w:ascii="Times New Roman" w:eastAsia="Times New Roman" w:hAnsi="Times New Roman" w:cs="Times New Roman"/>
          <w:sz w:val="28"/>
          <w:szCs w:val="28"/>
          <w:highlight w:val="white"/>
          <w:lang w:eastAsia="ru-RU"/>
        </w:rPr>
        <w:t>.</w:t>
      </w:r>
      <w:r w:rsidRPr="007B57AF">
        <w:rPr>
          <w:rFonts w:ascii="Times New Roman" w:eastAsia="Times New Roman" w:hAnsi="Times New Roman" w:cs="Times New Roman"/>
          <w:i/>
          <w:sz w:val="28"/>
          <w:szCs w:val="28"/>
          <w:highlight w:val="white"/>
          <w:lang w:eastAsia="ru-RU"/>
        </w:rPr>
        <w:t xml:space="preserve"> </w:t>
      </w:r>
      <w:proofErr w:type="spellStart"/>
      <w:r w:rsidRPr="007B57AF">
        <w:rPr>
          <w:rFonts w:ascii="Times New Roman" w:eastAsia="Times New Roman" w:hAnsi="Times New Roman" w:cs="Times New Roman"/>
          <w:i/>
          <w:sz w:val="28"/>
          <w:szCs w:val="28"/>
          <w:highlight w:val="white"/>
          <w:lang w:eastAsia="ru-RU"/>
        </w:rPr>
        <w:t>Хабр</w:t>
      </w:r>
      <w:proofErr w:type="spellEnd"/>
      <w:r w:rsidRPr="007B57AF">
        <w:rPr>
          <w:rFonts w:ascii="Times New Roman" w:eastAsia="Times New Roman" w:hAnsi="Times New Roman" w:cs="Times New Roman"/>
          <w:i/>
          <w:sz w:val="28"/>
          <w:szCs w:val="28"/>
          <w:highlight w:val="white"/>
          <w:lang w:eastAsia="ru-RU"/>
        </w:rPr>
        <w:t xml:space="preserve"> </w:t>
      </w:r>
      <w:r w:rsidRPr="007B57AF">
        <w:rPr>
          <w:rFonts w:ascii="Times New Roman" w:eastAsia="Times New Roman" w:hAnsi="Times New Roman" w:cs="Times New Roman"/>
          <w:sz w:val="28"/>
          <w:szCs w:val="28"/>
          <w:lang w:eastAsia="ru-RU"/>
        </w:rPr>
        <w:t>:</w:t>
      </w:r>
      <w:r w:rsidRPr="007B57AF">
        <w:rPr>
          <w:rFonts w:ascii="Times New Roman" w:eastAsia="Times New Roman" w:hAnsi="Times New Roman" w:cs="Times New Roman"/>
          <w:i/>
          <w:sz w:val="28"/>
          <w:szCs w:val="28"/>
          <w:lang w:eastAsia="ru-RU"/>
        </w:rPr>
        <w:t xml:space="preserve"> </w:t>
      </w:r>
      <w:r w:rsidRPr="007B57AF">
        <w:rPr>
          <w:rFonts w:ascii="Times New Roman" w:eastAsia="Times New Roman" w:hAnsi="Times New Roman" w:cs="Times New Roman"/>
          <w:sz w:val="28"/>
          <w:szCs w:val="28"/>
          <w:lang w:eastAsia="ru-RU"/>
        </w:rPr>
        <w:t>веб-сайт. URL:</w:t>
      </w:r>
      <w:hyperlink r:id="rId57" w:history="1">
        <w:r w:rsidRPr="007B57AF">
          <w:rPr>
            <w:rFonts w:ascii="Times New Roman" w:eastAsia="Arial" w:hAnsi="Times New Roman" w:cs="Times New Roman"/>
            <w:sz w:val="28"/>
            <w:szCs w:val="28"/>
            <w:u w:val="single"/>
            <w:lang w:eastAsia="ru-RU"/>
          </w:rPr>
          <w:t>https://habr.com/ru/post/320240/</w:t>
        </w:r>
      </w:hyperlink>
      <w:r w:rsidRPr="007B57AF">
        <w:rPr>
          <w:rFonts w:ascii="Times New Roman" w:eastAsia="Times New Roman" w:hAnsi="Times New Roman" w:cs="Times New Roman"/>
          <w:sz w:val="28"/>
          <w:szCs w:val="28"/>
          <w:highlight w:val="white"/>
          <w:lang w:eastAsia="ru-RU"/>
        </w:rPr>
        <w:t xml:space="preserve"> </w:t>
      </w:r>
      <w:r w:rsidRPr="007B57AF">
        <w:rPr>
          <w:rFonts w:ascii="Times New Roman" w:eastAsia="Times New Roman" w:hAnsi="Times New Roman" w:cs="Times New Roman"/>
          <w:sz w:val="28"/>
          <w:szCs w:val="28"/>
          <w:lang w:eastAsia="ru-RU"/>
        </w:rPr>
        <w:t>(дата звернення: 14.11.2019)</w:t>
      </w:r>
    </w:p>
    <w:p w:rsidR="007B57AF" w:rsidRPr="007B57AF" w:rsidRDefault="007B57AF" w:rsidP="007B57AF">
      <w:pPr>
        <w:numPr>
          <w:ilvl w:val="0"/>
          <w:numId w:val="2"/>
        </w:numPr>
        <w:tabs>
          <w:tab w:val="left" w:pos="562"/>
          <w:tab w:val="center" w:pos="4819"/>
        </w:tabs>
        <w:spacing w:after="0" w:line="360" w:lineRule="auto"/>
        <w:ind w:left="0"/>
        <w:jc w:val="both"/>
        <w:rPr>
          <w:rFonts w:ascii="Times New Roman" w:eastAsia="Times New Roman" w:hAnsi="Times New Roman" w:cs="Times New Roman"/>
          <w:sz w:val="28"/>
          <w:szCs w:val="28"/>
          <w:lang w:eastAsia="ru-RU"/>
        </w:rPr>
      </w:pPr>
      <w:proofErr w:type="spellStart"/>
      <w:r w:rsidRPr="007B57AF">
        <w:rPr>
          <w:rFonts w:ascii="Times New Roman" w:eastAsia="Times New Roman" w:hAnsi="Times New Roman" w:cs="Times New Roman"/>
          <w:sz w:val="28"/>
          <w:szCs w:val="28"/>
          <w:lang w:eastAsia="ru-RU"/>
        </w:rPr>
        <w:t>Сравнение</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Trello</w:t>
      </w:r>
      <w:proofErr w:type="spellEnd"/>
      <w:r w:rsidRPr="007B57AF">
        <w:rPr>
          <w:rFonts w:ascii="Times New Roman" w:eastAsia="Times New Roman" w:hAnsi="Times New Roman" w:cs="Times New Roman"/>
          <w:sz w:val="28"/>
          <w:szCs w:val="28"/>
          <w:lang w:eastAsia="ru-RU"/>
        </w:rPr>
        <w:t xml:space="preserve"> и JIRA. </w:t>
      </w:r>
      <w:proofErr w:type="spellStart"/>
      <w:r w:rsidRPr="007B57AF">
        <w:rPr>
          <w:rFonts w:ascii="Times New Roman" w:eastAsia="Times New Roman" w:hAnsi="Times New Roman" w:cs="Times New Roman"/>
          <w:i/>
          <w:sz w:val="28"/>
          <w:szCs w:val="28"/>
          <w:lang w:eastAsia="ru-RU"/>
        </w:rPr>
        <w:t>Startpack</w:t>
      </w:r>
      <w:proofErr w:type="spellEnd"/>
      <w:r w:rsidRPr="007B57AF">
        <w:rPr>
          <w:rFonts w:ascii="Times New Roman" w:eastAsia="Times New Roman" w:hAnsi="Times New Roman" w:cs="Times New Roman"/>
          <w:i/>
          <w:sz w:val="28"/>
          <w:szCs w:val="28"/>
          <w:lang w:eastAsia="ru-RU"/>
        </w:rPr>
        <w:t xml:space="preserve"> </w:t>
      </w:r>
      <w:r w:rsidRPr="007B57AF">
        <w:rPr>
          <w:rFonts w:ascii="Times New Roman" w:eastAsia="Times New Roman" w:hAnsi="Times New Roman" w:cs="Times New Roman"/>
          <w:sz w:val="28"/>
          <w:szCs w:val="28"/>
          <w:lang w:eastAsia="ru-RU"/>
        </w:rPr>
        <w:t>:</w:t>
      </w:r>
      <w:r w:rsidRPr="007B57AF">
        <w:rPr>
          <w:rFonts w:ascii="Times New Roman" w:eastAsia="Times New Roman" w:hAnsi="Times New Roman" w:cs="Times New Roman"/>
          <w:i/>
          <w:sz w:val="28"/>
          <w:szCs w:val="28"/>
          <w:lang w:eastAsia="ru-RU"/>
        </w:rPr>
        <w:t xml:space="preserve"> </w:t>
      </w:r>
      <w:r w:rsidRPr="007B57AF">
        <w:rPr>
          <w:rFonts w:ascii="Times New Roman" w:eastAsia="Times New Roman" w:hAnsi="Times New Roman" w:cs="Times New Roman"/>
          <w:sz w:val="28"/>
          <w:szCs w:val="28"/>
          <w:lang w:eastAsia="ru-RU"/>
        </w:rPr>
        <w:t>веб-сайт. URL:</w:t>
      </w:r>
      <w:hyperlink r:id="rId58" w:history="1">
        <w:r w:rsidRPr="007B57AF">
          <w:rPr>
            <w:rFonts w:ascii="Times New Roman" w:eastAsia="Arial" w:hAnsi="Times New Roman" w:cs="Times New Roman"/>
            <w:sz w:val="28"/>
            <w:szCs w:val="28"/>
            <w:u w:val="single"/>
            <w:lang w:eastAsia="ru-RU"/>
          </w:rPr>
          <w:t>https://startpack.ru/compare/fog-trello/jira</w:t>
        </w:r>
      </w:hyperlink>
      <w:r w:rsidRPr="007B57AF">
        <w:rPr>
          <w:rFonts w:ascii="Times New Roman" w:eastAsia="Times New Roman" w:hAnsi="Times New Roman" w:cs="Times New Roman"/>
          <w:sz w:val="28"/>
          <w:szCs w:val="28"/>
          <w:lang w:eastAsia="ru-RU"/>
        </w:rPr>
        <w:t xml:space="preserve"> (дата звернення: 14.11.2019)</w:t>
      </w:r>
    </w:p>
    <w:p w:rsidR="007B57AF" w:rsidRPr="007B57AF" w:rsidRDefault="007B57AF" w:rsidP="007B57AF">
      <w:pPr>
        <w:numPr>
          <w:ilvl w:val="0"/>
          <w:numId w:val="2"/>
        </w:numPr>
        <w:tabs>
          <w:tab w:val="left" w:pos="562"/>
          <w:tab w:val="center" w:pos="4819"/>
        </w:tabs>
        <w:spacing w:after="0" w:line="360" w:lineRule="auto"/>
        <w:ind w:left="0"/>
        <w:jc w:val="both"/>
        <w:rPr>
          <w:rFonts w:ascii="Times New Roman" w:eastAsia="Times New Roman" w:hAnsi="Times New Roman" w:cs="Times New Roman"/>
          <w:sz w:val="28"/>
          <w:szCs w:val="28"/>
          <w:lang w:eastAsia="ru-RU"/>
        </w:rPr>
      </w:pPr>
      <w:proofErr w:type="spellStart"/>
      <w:r w:rsidRPr="007B57AF">
        <w:rPr>
          <w:rFonts w:ascii="Times New Roman" w:eastAsia="Times New Roman" w:hAnsi="Times New Roman" w:cs="Times New Roman"/>
          <w:sz w:val="28"/>
          <w:szCs w:val="28"/>
          <w:lang w:eastAsia="ru-RU"/>
        </w:rPr>
        <w:t>Диаграмма</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Ганта</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i/>
          <w:sz w:val="28"/>
          <w:szCs w:val="28"/>
          <w:lang w:eastAsia="ru-RU"/>
        </w:rPr>
        <w:t>Лайфхакер</w:t>
      </w:r>
      <w:proofErr w:type="spellEnd"/>
      <w:r w:rsidRPr="007B57AF">
        <w:rPr>
          <w:rFonts w:ascii="Times New Roman" w:eastAsia="Times New Roman" w:hAnsi="Times New Roman" w:cs="Times New Roman"/>
          <w:i/>
          <w:sz w:val="28"/>
          <w:szCs w:val="28"/>
          <w:lang w:eastAsia="ru-RU"/>
        </w:rPr>
        <w:t xml:space="preserve"> </w:t>
      </w:r>
      <w:r w:rsidRPr="007B57AF">
        <w:rPr>
          <w:rFonts w:ascii="Times New Roman" w:eastAsia="Times New Roman" w:hAnsi="Times New Roman" w:cs="Times New Roman"/>
          <w:sz w:val="28"/>
          <w:szCs w:val="28"/>
          <w:lang w:eastAsia="ru-RU"/>
        </w:rPr>
        <w:t>:</w:t>
      </w:r>
      <w:r w:rsidRPr="007B57AF">
        <w:rPr>
          <w:rFonts w:ascii="Times New Roman" w:eastAsia="Times New Roman" w:hAnsi="Times New Roman" w:cs="Times New Roman"/>
          <w:i/>
          <w:sz w:val="28"/>
          <w:szCs w:val="28"/>
          <w:lang w:eastAsia="ru-RU"/>
        </w:rPr>
        <w:t xml:space="preserve"> </w:t>
      </w:r>
      <w:r w:rsidRPr="007B57AF">
        <w:rPr>
          <w:rFonts w:ascii="Times New Roman" w:eastAsia="Times New Roman" w:hAnsi="Times New Roman" w:cs="Times New Roman"/>
          <w:sz w:val="28"/>
          <w:szCs w:val="28"/>
          <w:lang w:eastAsia="ru-RU"/>
        </w:rPr>
        <w:t>веб-сайт. URL:</w:t>
      </w:r>
      <w:hyperlink r:id="rId59" w:history="1">
        <w:r w:rsidRPr="007B57AF">
          <w:rPr>
            <w:rFonts w:ascii="Times New Roman" w:eastAsia="Arial" w:hAnsi="Times New Roman" w:cs="Times New Roman"/>
            <w:sz w:val="28"/>
            <w:szCs w:val="28"/>
            <w:u w:val="single"/>
            <w:lang w:eastAsia="ru-RU"/>
          </w:rPr>
          <w:t>https://lifehacker.ru/diagramma-ganta/</w:t>
        </w:r>
      </w:hyperlink>
      <w:r w:rsidRPr="007B57AF">
        <w:rPr>
          <w:rFonts w:ascii="Times New Roman" w:eastAsia="Times New Roman" w:hAnsi="Times New Roman" w:cs="Times New Roman"/>
          <w:sz w:val="28"/>
          <w:szCs w:val="28"/>
          <w:lang w:eastAsia="ru-RU"/>
        </w:rPr>
        <w:t xml:space="preserve"> (дата звернення: 14.11.2019)</w:t>
      </w:r>
    </w:p>
    <w:p w:rsidR="007B57AF" w:rsidRPr="007B57AF" w:rsidRDefault="007B57AF" w:rsidP="007B57AF">
      <w:pPr>
        <w:numPr>
          <w:ilvl w:val="0"/>
          <w:numId w:val="2"/>
        </w:numPr>
        <w:tabs>
          <w:tab w:val="left" w:pos="562"/>
          <w:tab w:val="center" w:pos="4819"/>
        </w:tabs>
        <w:spacing w:after="0" w:line="360" w:lineRule="auto"/>
        <w:ind w:left="0"/>
        <w:jc w:val="both"/>
        <w:rPr>
          <w:rFonts w:ascii="Times New Roman" w:eastAsia="Times New Roman" w:hAnsi="Times New Roman" w:cs="Times New Roman"/>
          <w:sz w:val="28"/>
          <w:szCs w:val="28"/>
          <w:lang w:eastAsia="ru-RU"/>
        </w:rPr>
      </w:pPr>
      <w:r w:rsidRPr="007B57AF">
        <w:rPr>
          <w:rFonts w:ascii="Times New Roman" w:eastAsia="Times New Roman" w:hAnsi="Times New Roman" w:cs="Times New Roman"/>
          <w:sz w:val="28"/>
          <w:szCs w:val="28"/>
          <w:lang w:eastAsia="ru-RU"/>
        </w:rPr>
        <w:t xml:space="preserve">Кузнєцов Е. А. Концептуальні основи інтегрального менеджменту в системі </w:t>
      </w:r>
      <w:proofErr w:type="spellStart"/>
      <w:r w:rsidRPr="007B57AF">
        <w:rPr>
          <w:rFonts w:ascii="Times New Roman" w:eastAsia="Times New Roman" w:hAnsi="Times New Roman" w:cs="Times New Roman"/>
          <w:sz w:val="28"/>
          <w:szCs w:val="28"/>
          <w:lang w:eastAsia="ru-RU"/>
        </w:rPr>
        <w:t>професіоналізаціі</w:t>
      </w:r>
      <w:proofErr w:type="spellEnd"/>
      <w:r w:rsidRPr="007B57AF">
        <w:rPr>
          <w:rFonts w:ascii="Times New Roman" w:eastAsia="Times New Roman" w:hAnsi="Times New Roman" w:cs="Times New Roman"/>
          <w:sz w:val="28"/>
          <w:szCs w:val="28"/>
          <w:lang w:eastAsia="ru-RU"/>
        </w:rPr>
        <w:t xml:space="preserve">̈ </w:t>
      </w:r>
      <w:proofErr w:type="spellStart"/>
      <w:r w:rsidRPr="007B57AF">
        <w:rPr>
          <w:rFonts w:ascii="Times New Roman" w:eastAsia="Times New Roman" w:hAnsi="Times New Roman" w:cs="Times New Roman"/>
          <w:sz w:val="28"/>
          <w:szCs w:val="28"/>
          <w:lang w:eastAsia="ru-RU"/>
        </w:rPr>
        <w:t>управлінськоі</w:t>
      </w:r>
      <w:proofErr w:type="spellEnd"/>
      <w:r w:rsidRPr="007B57AF">
        <w:rPr>
          <w:rFonts w:ascii="Times New Roman" w:eastAsia="Times New Roman" w:hAnsi="Times New Roman" w:cs="Times New Roman"/>
          <w:sz w:val="28"/>
          <w:szCs w:val="28"/>
          <w:lang w:eastAsia="ru-RU"/>
        </w:rPr>
        <w:t xml:space="preserve">̈ діяльності / Е. А. Кузнєцов // </w:t>
      </w:r>
      <w:r w:rsidRPr="007B57AF">
        <w:rPr>
          <w:rFonts w:ascii="Times New Roman" w:eastAsia="Times New Roman" w:hAnsi="Times New Roman" w:cs="Times New Roman"/>
          <w:i/>
          <w:sz w:val="28"/>
          <w:szCs w:val="28"/>
          <w:lang w:eastAsia="ru-RU"/>
        </w:rPr>
        <w:t>Ринкова економіка : сучасна теорія і практика управління : збірка наукових праць.</w:t>
      </w:r>
      <w:r w:rsidRPr="007B57AF">
        <w:rPr>
          <w:rFonts w:ascii="Times New Roman" w:eastAsia="Times New Roman" w:hAnsi="Times New Roman" w:cs="Times New Roman"/>
          <w:sz w:val="28"/>
          <w:szCs w:val="28"/>
          <w:lang w:eastAsia="ru-RU"/>
        </w:rPr>
        <w:t xml:space="preserve"> – 2017. – Т. 17. – </w:t>
      </w:r>
      <w:proofErr w:type="spellStart"/>
      <w:r w:rsidRPr="007B57AF">
        <w:rPr>
          <w:rFonts w:ascii="Times New Roman" w:eastAsia="Times New Roman" w:hAnsi="Times New Roman" w:cs="Times New Roman"/>
          <w:sz w:val="28"/>
          <w:szCs w:val="28"/>
          <w:lang w:eastAsia="ru-RU"/>
        </w:rPr>
        <w:t>Вип</w:t>
      </w:r>
      <w:proofErr w:type="spellEnd"/>
      <w:r w:rsidRPr="007B57AF">
        <w:rPr>
          <w:rFonts w:ascii="Times New Roman" w:eastAsia="Times New Roman" w:hAnsi="Times New Roman" w:cs="Times New Roman"/>
          <w:sz w:val="28"/>
          <w:szCs w:val="28"/>
          <w:lang w:eastAsia="ru-RU"/>
        </w:rPr>
        <w:t>. 3 (37). – С. 9-17.</w:t>
      </w:r>
    </w:p>
    <w:p w:rsidR="007B57AF" w:rsidRDefault="007B57AF">
      <w:bookmarkStart w:id="6" w:name="_GoBack"/>
      <w:bookmarkEnd w:id="6"/>
    </w:p>
    <w:sectPr w:rsidR="007B57AF">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ntiqua">
    <w:altName w:val="Liberation Mono"/>
    <w:charset w:val="00"/>
    <w:family w:val="auto"/>
    <w:pitch w:val="variable"/>
    <w:sig w:usb0="00000001" w:usb1="00000000" w:usb2="00000000" w:usb3="00000000" w:csb0="00000005"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0C1C8C"/>
    <w:multiLevelType w:val="multilevel"/>
    <w:tmpl w:val="B8B8E74A"/>
    <w:lvl w:ilvl="0">
      <w:start w:val="1"/>
      <w:numFmt w:val="decimal"/>
      <w:lvlText w:val="%1."/>
      <w:lvlJc w:val="left"/>
      <w:pPr>
        <w:ind w:left="720" w:hanging="360"/>
      </w:pPr>
      <w:rPr>
        <w:strike w:val="0"/>
        <w:dstrike w:val="0"/>
        <w:u w:val="none"/>
        <w:effect w:val="none"/>
      </w:rPr>
    </w:lvl>
    <w:lvl w:ilvl="1">
      <w:start w:val="1"/>
      <w:numFmt w:val="lowerLetter"/>
      <w:lvlText w:val="%2."/>
      <w:lvlJc w:val="left"/>
      <w:pPr>
        <w:ind w:left="1440" w:hanging="360"/>
      </w:pPr>
      <w:rPr>
        <w:strike w:val="0"/>
        <w:dstrike w:val="0"/>
        <w:u w:val="none"/>
        <w:effect w:val="none"/>
      </w:rPr>
    </w:lvl>
    <w:lvl w:ilvl="2">
      <w:start w:val="1"/>
      <w:numFmt w:val="lowerRoman"/>
      <w:lvlText w:val="%3."/>
      <w:lvlJc w:val="right"/>
      <w:pPr>
        <w:ind w:left="2160" w:hanging="360"/>
      </w:pPr>
      <w:rPr>
        <w:strike w:val="0"/>
        <w:dstrike w:val="0"/>
        <w:u w:val="none"/>
        <w:effect w:val="none"/>
      </w:rPr>
    </w:lvl>
    <w:lvl w:ilvl="3">
      <w:start w:val="1"/>
      <w:numFmt w:val="decimal"/>
      <w:lvlText w:val="%4."/>
      <w:lvlJc w:val="left"/>
      <w:pPr>
        <w:ind w:left="2880" w:hanging="360"/>
      </w:pPr>
      <w:rPr>
        <w:strike w:val="0"/>
        <w:dstrike w:val="0"/>
        <w:u w:val="none"/>
        <w:effect w:val="none"/>
      </w:rPr>
    </w:lvl>
    <w:lvl w:ilvl="4">
      <w:start w:val="1"/>
      <w:numFmt w:val="lowerLetter"/>
      <w:lvlText w:val="%5."/>
      <w:lvlJc w:val="left"/>
      <w:pPr>
        <w:ind w:left="3600" w:hanging="360"/>
      </w:pPr>
      <w:rPr>
        <w:strike w:val="0"/>
        <w:dstrike w:val="0"/>
        <w:u w:val="none"/>
        <w:effect w:val="none"/>
      </w:rPr>
    </w:lvl>
    <w:lvl w:ilvl="5">
      <w:start w:val="1"/>
      <w:numFmt w:val="lowerRoman"/>
      <w:lvlText w:val="%6."/>
      <w:lvlJc w:val="right"/>
      <w:pPr>
        <w:ind w:left="4320" w:hanging="360"/>
      </w:pPr>
      <w:rPr>
        <w:strike w:val="0"/>
        <w:dstrike w:val="0"/>
        <w:u w:val="none"/>
        <w:effect w:val="none"/>
      </w:rPr>
    </w:lvl>
    <w:lvl w:ilvl="6">
      <w:start w:val="1"/>
      <w:numFmt w:val="decimal"/>
      <w:lvlText w:val="%7."/>
      <w:lvlJc w:val="left"/>
      <w:pPr>
        <w:ind w:left="5040" w:hanging="360"/>
      </w:pPr>
      <w:rPr>
        <w:strike w:val="0"/>
        <w:dstrike w:val="0"/>
        <w:u w:val="none"/>
        <w:effect w:val="none"/>
      </w:rPr>
    </w:lvl>
    <w:lvl w:ilvl="7">
      <w:start w:val="1"/>
      <w:numFmt w:val="lowerLetter"/>
      <w:lvlText w:val="%8."/>
      <w:lvlJc w:val="left"/>
      <w:pPr>
        <w:ind w:left="5760" w:hanging="360"/>
      </w:pPr>
      <w:rPr>
        <w:strike w:val="0"/>
        <w:dstrike w:val="0"/>
        <w:u w:val="none"/>
        <w:effect w:val="none"/>
      </w:rPr>
    </w:lvl>
    <w:lvl w:ilvl="8">
      <w:start w:val="1"/>
      <w:numFmt w:val="lowerRoman"/>
      <w:lvlText w:val="%9."/>
      <w:lvlJc w:val="right"/>
      <w:pPr>
        <w:ind w:left="6480" w:hanging="360"/>
      </w:pPr>
      <w:rPr>
        <w:strike w:val="0"/>
        <w:dstrike w:val="0"/>
        <w:u w:val="none"/>
        <w:effect w:val="none"/>
      </w:rPr>
    </w:lvl>
  </w:abstractNum>
  <w:abstractNum w:abstractNumId="1">
    <w:nsid w:val="444308C1"/>
    <w:multiLevelType w:val="multilevel"/>
    <w:tmpl w:val="00D422E6"/>
    <w:lvl w:ilvl="0">
      <w:start w:val="1"/>
      <w:numFmt w:val="decimal"/>
      <w:lvlText w:val="%1)"/>
      <w:lvlJc w:val="left"/>
      <w:pPr>
        <w:ind w:left="720" w:hanging="360"/>
      </w:pPr>
      <w:rPr>
        <w:strike w:val="0"/>
        <w:dstrike w:val="0"/>
        <w:u w:val="none"/>
        <w:effect w:val="none"/>
      </w:rPr>
    </w:lvl>
    <w:lvl w:ilvl="1">
      <w:start w:val="1"/>
      <w:numFmt w:val="lowerLetter"/>
      <w:lvlText w:val="%2)"/>
      <w:lvlJc w:val="left"/>
      <w:pPr>
        <w:ind w:left="1440" w:hanging="360"/>
      </w:pPr>
      <w:rPr>
        <w:strike w:val="0"/>
        <w:dstrike w:val="0"/>
        <w:u w:val="none"/>
        <w:effect w:val="none"/>
      </w:rPr>
    </w:lvl>
    <w:lvl w:ilvl="2">
      <w:start w:val="1"/>
      <w:numFmt w:val="lowerRoman"/>
      <w:lvlText w:val="%3)"/>
      <w:lvlJc w:val="right"/>
      <w:pPr>
        <w:ind w:left="2160" w:hanging="360"/>
      </w:pPr>
      <w:rPr>
        <w:strike w:val="0"/>
        <w:dstrike w:val="0"/>
        <w:u w:val="none"/>
        <w:effect w:val="none"/>
      </w:rPr>
    </w:lvl>
    <w:lvl w:ilvl="3">
      <w:start w:val="1"/>
      <w:numFmt w:val="decimal"/>
      <w:lvlText w:val="(%4)"/>
      <w:lvlJc w:val="left"/>
      <w:pPr>
        <w:ind w:left="2880" w:hanging="360"/>
      </w:pPr>
      <w:rPr>
        <w:strike w:val="0"/>
        <w:dstrike w:val="0"/>
        <w:u w:val="none"/>
        <w:effect w:val="none"/>
      </w:rPr>
    </w:lvl>
    <w:lvl w:ilvl="4">
      <w:start w:val="1"/>
      <w:numFmt w:val="lowerLetter"/>
      <w:lvlText w:val="(%5)"/>
      <w:lvlJc w:val="left"/>
      <w:pPr>
        <w:ind w:left="3600" w:hanging="360"/>
      </w:pPr>
      <w:rPr>
        <w:strike w:val="0"/>
        <w:dstrike w:val="0"/>
        <w:u w:val="none"/>
        <w:effect w:val="none"/>
      </w:rPr>
    </w:lvl>
    <w:lvl w:ilvl="5">
      <w:start w:val="1"/>
      <w:numFmt w:val="lowerRoman"/>
      <w:lvlText w:val="(%6)"/>
      <w:lvlJc w:val="right"/>
      <w:pPr>
        <w:ind w:left="4320" w:hanging="360"/>
      </w:pPr>
      <w:rPr>
        <w:strike w:val="0"/>
        <w:dstrike w:val="0"/>
        <w:u w:val="none"/>
        <w:effect w:val="none"/>
      </w:rPr>
    </w:lvl>
    <w:lvl w:ilvl="6">
      <w:start w:val="1"/>
      <w:numFmt w:val="decimal"/>
      <w:lvlText w:val="%7."/>
      <w:lvlJc w:val="left"/>
      <w:pPr>
        <w:ind w:left="5040" w:hanging="360"/>
      </w:pPr>
      <w:rPr>
        <w:strike w:val="0"/>
        <w:dstrike w:val="0"/>
        <w:u w:val="none"/>
        <w:effect w:val="none"/>
      </w:rPr>
    </w:lvl>
    <w:lvl w:ilvl="7">
      <w:start w:val="1"/>
      <w:numFmt w:val="lowerLetter"/>
      <w:lvlText w:val="%8."/>
      <w:lvlJc w:val="left"/>
      <w:pPr>
        <w:ind w:left="5760" w:hanging="360"/>
      </w:pPr>
      <w:rPr>
        <w:strike w:val="0"/>
        <w:dstrike w:val="0"/>
        <w:u w:val="none"/>
        <w:effect w:val="none"/>
      </w:rPr>
    </w:lvl>
    <w:lvl w:ilvl="8">
      <w:start w:val="1"/>
      <w:numFmt w:val="lowerRoman"/>
      <w:lvlText w:val="%9."/>
      <w:lvlJc w:val="right"/>
      <w:pPr>
        <w:ind w:left="6480" w:hanging="360"/>
      </w:pPr>
      <w:rPr>
        <w:strike w:val="0"/>
        <w:dstrike w:val="0"/>
        <w:u w:val="none"/>
        <w:effect w:val="none"/>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2880"/>
    <w:rsid w:val="006E79AE"/>
    <w:rsid w:val="007B57AF"/>
    <w:rsid w:val="00B2288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7273042">
      <w:bodyDiv w:val="1"/>
      <w:marLeft w:val="0"/>
      <w:marRight w:val="0"/>
      <w:marTop w:val="0"/>
      <w:marBottom w:val="0"/>
      <w:divBdr>
        <w:top w:val="none" w:sz="0" w:space="0" w:color="auto"/>
        <w:left w:val="none" w:sz="0" w:space="0" w:color="auto"/>
        <w:bottom w:val="none" w:sz="0" w:space="0" w:color="auto"/>
        <w:right w:val="none" w:sz="0" w:space="0" w:color="auto"/>
      </w:divBdr>
    </w:div>
    <w:div w:id="10601362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bizrating.com.ua/15/articles/1239/index.html" TargetMode="External"/><Relationship Id="rId18" Type="http://schemas.openxmlformats.org/officeDocument/2006/relationships/hyperlink" Target="https://cyberleninka.ru" TargetMode="External"/><Relationship Id="rId26" Type="http://schemas.openxmlformats.org/officeDocument/2006/relationships/hyperlink" Target="https://www.kadrovik.ua/content/minimizuvaty-nebezpechni-ta-shkidlyvi-vyrobnychi-faktory-zavdannya-robotodavcya" TargetMode="External"/><Relationship Id="rId39" Type="http://schemas.openxmlformats.org/officeDocument/2006/relationships/hyperlink" Target="https://geniusrevive.com/tvorcheskoe-upravlenie-i-upravlenie-tvorchestvom-v-novejshej-kreatologicheskoj-formatsii/" TargetMode="External"/><Relationship Id="rId21" Type="http://schemas.openxmlformats.org/officeDocument/2006/relationships/hyperlink" Target="https://cyberleninka.ru/article/n/innovatsionnaya-ekonomika-v-svete-sovremennyh-teoriy-obschestvennogo-razvitiya" TargetMode="External"/><Relationship Id="rId34" Type="http://schemas.openxmlformats.org/officeDocument/2006/relationships/hyperlink" Target="https://cyberleninka.ru/journal/n/vestnik-rggu-seriya-ekonomika-upravlenie-pravo" TargetMode="External"/><Relationship Id="rId42" Type="http://schemas.openxmlformats.org/officeDocument/2006/relationships/hyperlink" Target="http://mriya.org.ua" TargetMode="External"/><Relationship Id="rId47" Type="http://schemas.openxmlformats.org/officeDocument/2006/relationships/hyperlink" Target="https://www.mindtools.com/pages/article/newSTR_82.htm" TargetMode="External"/><Relationship Id="rId50" Type="http://schemas.openxmlformats.org/officeDocument/2006/relationships/hyperlink" Target="http://irbis-nbuv.gov.ua/cgi-bin/irbis_nbuv/cgiirbis_64.exe?C21COM=2&amp;I21DBN=UJRN&amp;P21DBN=UJRN&amp;IMAGE_FILE_DOWNLOAD=1&amp;Image_file_name=PDF/vios_2015_2_6.pdf" TargetMode="External"/><Relationship Id="rId55" Type="http://schemas.openxmlformats.org/officeDocument/2006/relationships/hyperlink" Target="https://www.mba.su/competence_graduate/" TargetMode="External"/><Relationship Id="rId7" Type="http://schemas.openxmlformats.org/officeDocument/2006/relationships/hyperlink" Target="http://studentam.net.ua/content/view/4656/132/" TargetMode="External"/><Relationship Id="rId2" Type="http://schemas.openxmlformats.org/officeDocument/2006/relationships/styles" Target="styles.xml"/><Relationship Id="rId16" Type="http://schemas.openxmlformats.org/officeDocument/2006/relationships/hyperlink" Target="https://articlekz.com/article/8495" TargetMode="External"/><Relationship Id="rId20" Type="http://schemas.openxmlformats.org/officeDocument/2006/relationships/hyperlink" Target="https://cyberleninka.ru/journal/n/upravlenie-ekonomicheskimi-sistemami-elektronnnyy-nauchnyy-zhurnal" TargetMode="External"/><Relationship Id="rId29" Type="http://schemas.openxmlformats.org/officeDocument/2006/relationships/hyperlink" Target="https://agrostory.com/info-centre/agronomists/mineralnoe-pitanie-rasteniy-teorii-i-zakony/" TargetMode="External"/><Relationship Id="rId41" Type="http://schemas.openxmlformats.org/officeDocument/2006/relationships/hyperlink" Target="https://od.isuo.org/ru/schools/view/id/23375" TargetMode="External"/><Relationship Id="rId54" Type="http://schemas.openxmlformats.org/officeDocument/2006/relationships/hyperlink" Target="https://www.apm.org.uk/resources/find-a-resource/agile-project-management/" TargetMode="External"/><Relationship Id="rId1" Type="http://schemas.openxmlformats.org/officeDocument/2006/relationships/numbering" Target="numbering.xml"/><Relationship Id="rId6" Type="http://schemas.openxmlformats.org/officeDocument/2006/relationships/hyperlink" Target="https://cyberleninka.ru/article/n/chelovecheskiy-kapital-upravlenie-razvitiem" TargetMode="External"/><Relationship Id="rId11" Type="http://schemas.openxmlformats.org/officeDocument/2006/relationships/hyperlink" Target="http://hmbul.bmstu.ru/catalog/econom/hidden/101.html" TargetMode="External"/><Relationship Id="rId24" Type="http://schemas.openxmlformats.org/officeDocument/2006/relationships/hyperlink" Target="https://cyberleninka.ru/article/n/sovershenstvovanie-organizatsionnoy-struktury-prichiny-etapy-izmeneniy-posledstviya" TargetMode="External"/><Relationship Id="rId32" Type="http://schemas.openxmlformats.org/officeDocument/2006/relationships/hyperlink" Target="https://elib.pstu.ru/Author/Home?author=%D0%A5%D0%B0%D0%B4%D1%81%D0%BE%D0%BD+%D0%9A." TargetMode="External"/><Relationship Id="rId37" Type="http://schemas.openxmlformats.org/officeDocument/2006/relationships/hyperlink" Target="http://ir.kneu.edu.ua/bitstream/handle/2010/4347/2012_30_%28136-143%29.pdf?sequence=1&amp;isAllowed=y" TargetMode="External"/><Relationship Id="rId40" Type="http://schemas.openxmlformats.org/officeDocument/2006/relationships/hyperlink" Target="https://www.strategybusiness.ru/jour/article/download/332/302" TargetMode="External"/><Relationship Id="rId45" Type="http://schemas.openxmlformats.org/officeDocument/2006/relationships/hyperlink" Target="https://od.vgorode.ua/news/dosuh_y_eda/405712-luchshye-y-khudshye-shkoly-odessy-reitynh-po-ytoham-vno-2019" TargetMode="External"/><Relationship Id="rId53" Type="http://schemas.openxmlformats.org/officeDocument/2006/relationships/hyperlink" Target="https://osvita.ua/vnz/add-education/bis_school/7388/" TargetMode="External"/><Relationship Id="rId58" Type="http://schemas.openxmlformats.org/officeDocument/2006/relationships/hyperlink" Target="https://startpack.ru/compare/fog-trello/jira" TargetMode="External"/><Relationship Id="rId5" Type="http://schemas.openxmlformats.org/officeDocument/2006/relationships/webSettings" Target="webSettings.xml"/><Relationship Id="rId15" Type="http://schemas.openxmlformats.org/officeDocument/2006/relationships/hyperlink" Target="http://www.industrialnet.com.ua/f-zichniy-kap-tal/" TargetMode="External"/><Relationship Id="rId23" Type="http://schemas.openxmlformats.org/officeDocument/2006/relationships/hyperlink" Target="http://www.economy.nayka.com.ua/?op=1&amp;z=4960" TargetMode="External"/><Relationship Id="rId28" Type="http://schemas.openxmlformats.org/officeDocument/2006/relationships/hyperlink" Target="https://uk.wikipedia.org/wiki/%D0%97%D0%B0%D0%BA%D0%BE%D0%BD_%D0%BC%D1%96%D0%BD%D1%96%D0%BC%D1%83%D0%BC%D1%83_%D0%9B%D1%96%D0%B1%D1%96%D1%85%D0%B0" TargetMode="External"/><Relationship Id="rId36" Type="http://schemas.openxmlformats.org/officeDocument/2006/relationships/hyperlink" Target="https://pqm-online.com/assets/files/lib/books/druker4.pdf" TargetMode="External"/><Relationship Id="rId49" Type="http://schemas.openxmlformats.org/officeDocument/2006/relationships/hyperlink" Target="https://cyberleninka.ru/article/n/project-management-as-steppingstone-of-enterprises" TargetMode="External"/><Relationship Id="rId57" Type="http://schemas.openxmlformats.org/officeDocument/2006/relationships/hyperlink" Target="https://habr.com/ru/post/320240/" TargetMode="External"/><Relationship Id="rId61" Type="http://schemas.openxmlformats.org/officeDocument/2006/relationships/theme" Target="theme/theme1.xml"/><Relationship Id="rId10" Type="http://schemas.openxmlformats.org/officeDocument/2006/relationships/hyperlink" Target="https://cyberleninka.ru/article/v/intellektualnyy-kapital-suschnost-struktura-funktsii" TargetMode="External"/><Relationship Id="rId19" Type="http://schemas.openxmlformats.org/officeDocument/2006/relationships/hyperlink" Target="https://cyberleninka.ru/article/c/economics-and-business" TargetMode="External"/><Relationship Id="rId31" Type="http://schemas.openxmlformats.org/officeDocument/2006/relationships/hyperlink" Target="https://elib.pstu.ru/Author/Home?author=%D0%A7%D0%B0%D1%80%D0%B0%D0%BD+%D0%A0." TargetMode="External"/><Relationship Id="rId44" Type="http://schemas.openxmlformats.org/officeDocument/2006/relationships/hyperlink" Target="https://www.businessnewsdaily.com/4245-swot-analysis.html" TargetMode="External"/><Relationship Id="rId52" Type="http://schemas.openxmlformats.org/officeDocument/2006/relationships/hyperlink" Target="https://kmbs.ua/ua/mba/presidents" TargetMode="External"/><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cyberleninka.ru/article/n/organizatsionnyy-kapital-predpriyatiya" TargetMode="External"/><Relationship Id="rId14" Type="http://schemas.openxmlformats.org/officeDocument/2006/relationships/hyperlink" Target="https://ua.interfax.com.ua/news/general/616201.html" TargetMode="External"/><Relationship Id="rId22" Type="http://schemas.openxmlformats.org/officeDocument/2006/relationships/hyperlink" Target="http://elar.urfu.ru/bitstream/10995/36190/1/978-5-91256-289-1_2015.pdf" TargetMode="External"/><Relationship Id="rId27" Type="http://schemas.openxmlformats.org/officeDocument/2006/relationships/hyperlink" Target="https://www.kadrovik.ua/content/minimizuvaty-nebezpechni-ta-shkidlyvi-vyrobnychi-faktory-zavdannya-robotodavcya" TargetMode="External"/><Relationship Id="rId30" Type="http://schemas.openxmlformats.org/officeDocument/2006/relationships/hyperlink" Target="https://elib.pstu.ru/Author/Home?author=%D0%91%D0%B5%D1%80%D0%BD%D0%B8%D0%BA+%D0%9A.%D0%9B." TargetMode="External"/><Relationship Id="rId35" Type="http://schemas.openxmlformats.org/officeDocument/2006/relationships/hyperlink" Target="https://cyberleninka.ru/article/n/korporativnaya-kultura-kak-instrument-upravleniya-organizatsiey-1" TargetMode="External"/><Relationship Id="rId43" Type="http://schemas.openxmlformats.org/officeDocument/2006/relationships/hyperlink" Target="http://www.pglu.ru/upload/iblock/6b0/Pages-from-CH-_-15_75-ekz._37.pdf" TargetMode="External"/><Relationship Id="rId48" Type="http://schemas.openxmlformats.org/officeDocument/2006/relationships/hyperlink" Target="https://cyberleninka.ru/journal/n/visnik-ekonomiki-transportu-i-promislovosti" TargetMode="External"/><Relationship Id="rId56" Type="http://schemas.openxmlformats.org/officeDocument/2006/relationships/hyperlink" Target="https://www.kpms.ru/General_info/Process_approach.htm" TargetMode="External"/><Relationship Id="rId8" Type="http://schemas.openxmlformats.org/officeDocument/2006/relationships/hyperlink" Target="https://pidruchniki.com/78162/pravo/struktura_intelektualnogo_kapitalu_pidpriyemstva" TargetMode="External"/><Relationship Id="rId51" Type="http://schemas.openxmlformats.org/officeDocument/2006/relationships/hyperlink" Target="https://www.mba.su/chto_takoe_mba/" TargetMode="External"/><Relationship Id="rId3" Type="http://schemas.microsoft.com/office/2007/relationships/stylesWithEffects" Target="stylesWithEffects.xml"/><Relationship Id="rId12" Type="http://schemas.openxmlformats.org/officeDocument/2006/relationships/hyperlink" Target="http://www.economy.nayka.com.ua/?op=1&amp;z=2199" TargetMode="External"/><Relationship Id="rId17" Type="http://schemas.openxmlformats.org/officeDocument/2006/relationships/hyperlink" Target="http://www.vestnikmanagement.spbu.ru/archive/pdf/495.pdf" TargetMode="External"/><Relationship Id="rId25" Type="http://schemas.openxmlformats.org/officeDocument/2006/relationships/hyperlink" Target="https://library.if.ua/book/157/10247.html" TargetMode="External"/><Relationship Id="rId33" Type="http://schemas.openxmlformats.org/officeDocument/2006/relationships/hyperlink" Target="https://elib.pstu.ru/Author/Home?author=%D0%9A%D0%B8%D0%B3%D0%B0%D0%BD+%D0%A0." TargetMode="External"/><Relationship Id="rId38" Type="http://schemas.openxmlformats.org/officeDocument/2006/relationships/hyperlink" Target="https://cyberleninka.ru/article/n/kreativnoe-upravlenie-kak-faktor-ekonomicheskogo-razvitiya" TargetMode="External"/><Relationship Id="rId46" Type="http://schemas.openxmlformats.org/officeDocument/2006/relationships/hyperlink" Target="https://www.ifm.eng.cam.ac.uk/research/dstools/porters-generic-competitive-strategies/" TargetMode="External"/><Relationship Id="rId59" Type="http://schemas.openxmlformats.org/officeDocument/2006/relationships/hyperlink" Target="https://lifehacker.ru/diagramma-gant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15</Pages>
  <Words>18947</Words>
  <Characters>10800</Characters>
  <Application>Microsoft Office Word</Application>
  <DocSecurity>0</DocSecurity>
  <Lines>90</Lines>
  <Paragraphs>59</Paragraphs>
  <ScaleCrop>false</ScaleCrop>
  <Company/>
  <LinksUpToDate>false</LinksUpToDate>
  <CharactersWithSpaces>29688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2021-03-01T10:56:00Z</dcterms:created>
  <dcterms:modified xsi:type="dcterms:W3CDTF">2021-03-01T10:58:00Z</dcterms:modified>
</cp:coreProperties>
</file>