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75075F" w14:textId="77777777" w:rsidR="00A75A7B" w:rsidRPr="00A75A7B" w:rsidRDefault="00A75A7B" w:rsidP="00A75A7B">
      <w:pPr>
        <w:tabs>
          <w:tab w:val="left" w:pos="3466"/>
        </w:tabs>
        <w:jc w:val="center"/>
        <w:rPr>
          <w:rFonts w:ascii="Times New Roman" w:hAnsi="Times New Roman" w:cs="Times New Roman"/>
          <w:sz w:val="28"/>
          <w:szCs w:val="28"/>
          <w:lang w:val="uk-UA"/>
        </w:rPr>
      </w:pPr>
      <w:r w:rsidRPr="00A75A7B">
        <w:rPr>
          <w:rFonts w:ascii="Times New Roman" w:hAnsi="Times New Roman" w:cs="Times New Roman"/>
          <w:sz w:val="28"/>
          <w:szCs w:val="28"/>
          <w:lang w:val="uk-UA"/>
        </w:rPr>
        <w:t>ОДЕСЬКИЙ НАЦІОНАЛЬНИЙ УНІВЕРСИТЕТ IМЕНI I.I. МЕЧНИКОВА</w:t>
      </w:r>
    </w:p>
    <w:p w14:paraId="02A8C89E" w14:textId="77777777" w:rsidR="00A75A7B" w:rsidRPr="00A75A7B" w:rsidRDefault="00A75A7B" w:rsidP="00A75A7B">
      <w:pPr>
        <w:tabs>
          <w:tab w:val="left" w:pos="3466"/>
        </w:tabs>
        <w:jc w:val="center"/>
        <w:rPr>
          <w:rFonts w:ascii="Times New Roman" w:hAnsi="Times New Roman" w:cs="Times New Roman"/>
          <w:sz w:val="28"/>
          <w:szCs w:val="28"/>
          <w:lang w:val="uk-UA"/>
        </w:rPr>
      </w:pPr>
      <w:r w:rsidRPr="00A75A7B">
        <w:rPr>
          <w:rFonts w:ascii="Times New Roman" w:hAnsi="Times New Roman" w:cs="Times New Roman"/>
          <w:sz w:val="28"/>
          <w:szCs w:val="28"/>
          <w:lang w:val="uk-UA"/>
        </w:rPr>
        <w:t>Екoнoмiкo-правoвий факультет</w:t>
      </w:r>
    </w:p>
    <w:p w14:paraId="202507AD" w14:textId="77777777" w:rsidR="00A75A7B" w:rsidRPr="00A75A7B" w:rsidRDefault="00401204" w:rsidP="00A75A7B">
      <w:pPr>
        <w:tabs>
          <w:tab w:val="left" w:pos="3466"/>
        </w:tabs>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маркетингу та бізнес-адміністрування</w:t>
      </w:r>
    </w:p>
    <w:p w14:paraId="47A44D1E" w14:textId="77777777" w:rsidR="00A75A7B" w:rsidRDefault="00A75A7B" w:rsidP="00355C47">
      <w:pPr>
        <w:tabs>
          <w:tab w:val="left" w:pos="3466"/>
        </w:tabs>
        <w:jc w:val="both"/>
        <w:rPr>
          <w:rFonts w:ascii="Times New Roman" w:hAnsi="Times New Roman" w:cs="Times New Roman"/>
          <w:sz w:val="28"/>
          <w:szCs w:val="28"/>
          <w:lang w:val="uk-UA"/>
        </w:rPr>
      </w:pPr>
    </w:p>
    <w:p w14:paraId="052F5D81" w14:textId="77777777" w:rsidR="00A75A7B" w:rsidRDefault="00A75A7B" w:rsidP="00355C47">
      <w:pPr>
        <w:tabs>
          <w:tab w:val="left" w:pos="3466"/>
        </w:tabs>
        <w:jc w:val="both"/>
        <w:rPr>
          <w:rFonts w:ascii="Times New Roman" w:hAnsi="Times New Roman" w:cs="Times New Roman"/>
          <w:sz w:val="28"/>
          <w:szCs w:val="28"/>
          <w:lang w:val="uk-UA"/>
        </w:rPr>
      </w:pPr>
    </w:p>
    <w:p w14:paraId="0522DD08" w14:textId="77777777" w:rsidR="00A75A7B" w:rsidRPr="00A75A7B" w:rsidRDefault="00A75A7B" w:rsidP="00A75A7B">
      <w:pPr>
        <w:tabs>
          <w:tab w:val="left" w:pos="3466"/>
        </w:tabs>
        <w:jc w:val="center"/>
        <w:rPr>
          <w:rFonts w:ascii="Times New Roman" w:hAnsi="Times New Roman" w:cs="Times New Roman"/>
          <w:b/>
          <w:sz w:val="28"/>
          <w:szCs w:val="28"/>
          <w:lang w:val="uk-UA"/>
        </w:rPr>
      </w:pPr>
      <w:r w:rsidRPr="00A75A7B">
        <w:rPr>
          <w:rFonts w:ascii="Times New Roman" w:hAnsi="Times New Roman" w:cs="Times New Roman"/>
          <w:b/>
          <w:sz w:val="28"/>
          <w:szCs w:val="28"/>
          <w:lang w:val="uk-UA"/>
        </w:rPr>
        <w:t>Кваліфікаційна робота</w:t>
      </w:r>
    </w:p>
    <w:p w14:paraId="2586341B" w14:textId="77777777" w:rsidR="00A75A7B" w:rsidRPr="00A75A7B" w:rsidRDefault="00A75A7B" w:rsidP="00A75A7B">
      <w:pPr>
        <w:tabs>
          <w:tab w:val="left" w:pos="3466"/>
        </w:tabs>
        <w:jc w:val="center"/>
        <w:rPr>
          <w:rFonts w:ascii="Times New Roman" w:hAnsi="Times New Roman" w:cs="Times New Roman"/>
          <w:sz w:val="28"/>
          <w:szCs w:val="28"/>
          <w:lang w:val="uk-UA"/>
        </w:rPr>
      </w:pPr>
      <w:r w:rsidRPr="00A75A7B">
        <w:rPr>
          <w:rFonts w:ascii="Times New Roman" w:hAnsi="Times New Roman" w:cs="Times New Roman"/>
          <w:sz w:val="28"/>
          <w:szCs w:val="28"/>
          <w:lang w:val="uk-UA"/>
        </w:rPr>
        <w:t>на здобуття ступеня вищої освіти «бакалавр»</w:t>
      </w:r>
    </w:p>
    <w:p w14:paraId="2889AC21" w14:textId="77777777" w:rsidR="00A75A7B" w:rsidRPr="00A75A7B" w:rsidRDefault="00A75A7B" w:rsidP="00A75A7B">
      <w:pPr>
        <w:tabs>
          <w:tab w:val="left" w:pos="3466"/>
        </w:tabs>
        <w:jc w:val="center"/>
        <w:rPr>
          <w:rFonts w:ascii="Times New Roman" w:hAnsi="Times New Roman" w:cs="Times New Roman"/>
          <w:b/>
          <w:sz w:val="28"/>
          <w:szCs w:val="28"/>
          <w:lang w:val="uk-UA"/>
        </w:rPr>
      </w:pPr>
      <w:r w:rsidRPr="00A75A7B">
        <w:rPr>
          <w:rFonts w:ascii="Times New Roman" w:hAnsi="Times New Roman" w:cs="Times New Roman"/>
          <w:b/>
          <w:sz w:val="28"/>
          <w:szCs w:val="28"/>
          <w:lang w:val="uk-UA"/>
        </w:rPr>
        <w:t>«Застосування та вдосконалення функцій менеджменту в системі управління сучасною організацією»</w:t>
      </w:r>
    </w:p>
    <w:p w14:paraId="449D29EE" w14:textId="77777777" w:rsidR="00A75A7B" w:rsidRPr="00A75A7B" w:rsidRDefault="00A75A7B" w:rsidP="00A75A7B">
      <w:pPr>
        <w:tabs>
          <w:tab w:val="left" w:pos="3466"/>
        </w:tabs>
        <w:jc w:val="center"/>
        <w:rPr>
          <w:rFonts w:ascii="Times New Roman" w:hAnsi="Times New Roman" w:cs="Times New Roman"/>
          <w:sz w:val="28"/>
          <w:szCs w:val="28"/>
          <w:lang w:val="uk-UA"/>
        </w:rPr>
      </w:pPr>
      <w:r w:rsidRPr="00A75A7B">
        <w:rPr>
          <w:rFonts w:ascii="Times New Roman" w:hAnsi="Times New Roman" w:cs="Times New Roman"/>
          <w:sz w:val="28"/>
          <w:szCs w:val="28"/>
          <w:lang w:val="uk-UA"/>
        </w:rPr>
        <w:t>«</w:t>
      </w:r>
      <w:r>
        <w:rPr>
          <w:rFonts w:ascii="Times New Roman" w:hAnsi="Times New Roman" w:cs="Times New Roman"/>
          <w:sz w:val="28"/>
          <w:szCs w:val="28"/>
          <w:lang w:val="en-US"/>
        </w:rPr>
        <w:t>A</w:t>
      </w:r>
      <w:r w:rsidRPr="00A75A7B">
        <w:rPr>
          <w:rFonts w:ascii="Times New Roman" w:hAnsi="Times New Roman" w:cs="Times New Roman"/>
          <w:sz w:val="28"/>
          <w:szCs w:val="28"/>
          <w:lang w:val="uk-UA"/>
        </w:rPr>
        <w:t>pplication and improvement of management functions in the management system of a modern organization»</w:t>
      </w:r>
    </w:p>
    <w:p w14:paraId="5C5E7549" w14:textId="77777777" w:rsidR="00A75A7B" w:rsidRDefault="00A75A7B" w:rsidP="00355C47">
      <w:pPr>
        <w:tabs>
          <w:tab w:val="left" w:pos="3466"/>
        </w:tabs>
        <w:jc w:val="both"/>
        <w:rPr>
          <w:rFonts w:ascii="Times New Roman" w:hAnsi="Times New Roman" w:cs="Times New Roman"/>
          <w:sz w:val="28"/>
          <w:szCs w:val="28"/>
          <w:lang w:val="uk-UA"/>
        </w:rPr>
      </w:pPr>
    </w:p>
    <w:p w14:paraId="2EC66BF4" w14:textId="77777777" w:rsidR="00A75A7B" w:rsidRPr="00A75A7B" w:rsidRDefault="00A75A7B" w:rsidP="00A75A7B">
      <w:pPr>
        <w:tabs>
          <w:tab w:val="left" w:pos="3466"/>
        </w:tabs>
        <w:ind w:left="3544"/>
        <w:jc w:val="both"/>
        <w:rPr>
          <w:rFonts w:ascii="Times New Roman" w:hAnsi="Times New Roman" w:cs="Times New Roman"/>
          <w:sz w:val="28"/>
          <w:szCs w:val="28"/>
          <w:lang w:val="uk-UA"/>
        </w:rPr>
      </w:pPr>
      <w:r>
        <w:rPr>
          <w:rFonts w:ascii="Times New Roman" w:hAnsi="Times New Roman" w:cs="Times New Roman"/>
          <w:sz w:val="28"/>
          <w:szCs w:val="28"/>
          <w:lang w:val="uk-UA"/>
        </w:rPr>
        <w:t>Виконав: здобувач денної</w:t>
      </w:r>
      <w:r w:rsidRPr="00A75A7B">
        <w:rPr>
          <w:rFonts w:ascii="Times New Roman" w:hAnsi="Times New Roman" w:cs="Times New Roman"/>
          <w:sz w:val="28"/>
          <w:szCs w:val="28"/>
          <w:lang w:val="uk-UA"/>
        </w:rPr>
        <w:t xml:space="preserve"> форми навчання</w:t>
      </w:r>
    </w:p>
    <w:p w14:paraId="0D2841D7" w14:textId="77777777" w:rsidR="00A75A7B" w:rsidRPr="00A75A7B" w:rsidRDefault="00A75A7B" w:rsidP="00A75A7B">
      <w:pPr>
        <w:tabs>
          <w:tab w:val="left" w:pos="3466"/>
        </w:tabs>
        <w:ind w:left="3544"/>
        <w:jc w:val="both"/>
        <w:rPr>
          <w:rFonts w:ascii="Times New Roman" w:hAnsi="Times New Roman" w:cs="Times New Roman"/>
          <w:sz w:val="28"/>
          <w:szCs w:val="28"/>
          <w:lang w:val="uk-UA"/>
        </w:rPr>
      </w:pPr>
      <w:r w:rsidRPr="00A75A7B">
        <w:rPr>
          <w:rFonts w:ascii="Times New Roman" w:hAnsi="Times New Roman" w:cs="Times New Roman"/>
          <w:sz w:val="28"/>
          <w:szCs w:val="28"/>
          <w:lang w:val="uk-UA"/>
        </w:rPr>
        <w:t>спеціальності 073 Менеджмент</w:t>
      </w:r>
    </w:p>
    <w:p w14:paraId="5C72928C" w14:textId="77777777" w:rsidR="00A75A7B" w:rsidRPr="00A75A7B" w:rsidRDefault="00A75A7B" w:rsidP="00A75A7B">
      <w:pPr>
        <w:tabs>
          <w:tab w:val="left" w:pos="3466"/>
        </w:tabs>
        <w:ind w:left="3544"/>
        <w:jc w:val="both"/>
        <w:rPr>
          <w:rFonts w:ascii="Times New Roman" w:hAnsi="Times New Roman" w:cs="Times New Roman"/>
          <w:sz w:val="28"/>
          <w:szCs w:val="28"/>
          <w:lang w:val="uk-UA"/>
        </w:rPr>
      </w:pPr>
      <w:r w:rsidRPr="00A75A7B">
        <w:rPr>
          <w:rFonts w:ascii="Times New Roman" w:hAnsi="Times New Roman" w:cs="Times New Roman"/>
          <w:sz w:val="28"/>
          <w:szCs w:val="28"/>
          <w:lang w:val="uk-UA"/>
        </w:rPr>
        <w:t>Освітня програма «Менеджмент»</w:t>
      </w:r>
    </w:p>
    <w:p w14:paraId="326CDC9A" w14:textId="77777777" w:rsidR="00A75A7B" w:rsidRPr="00A75A7B" w:rsidRDefault="00B02049" w:rsidP="00A75A7B">
      <w:pPr>
        <w:tabs>
          <w:tab w:val="left" w:pos="3466"/>
        </w:tabs>
        <w:ind w:left="3544"/>
        <w:jc w:val="both"/>
        <w:rPr>
          <w:rFonts w:ascii="Times New Roman" w:hAnsi="Times New Roman" w:cs="Times New Roman"/>
          <w:sz w:val="28"/>
          <w:szCs w:val="28"/>
          <w:lang w:val="uk-UA"/>
        </w:rPr>
      </w:pPr>
      <w:r>
        <w:rPr>
          <w:rFonts w:ascii="Times New Roman" w:hAnsi="Times New Roman" w:cs="Times New Roman"/>
          <w:sz w:val="28"/>
          <w:szCs w:val="28"/>
          <w:lang w:val="uk-UA"/>
        </w:rPr>
        <w:t>Черногоров Микола Олександрович</w:t>
      </w:r>
    </w:p>
    <w:p w14:paraId="1557CE53" w14:textId="18EA417C" w:rsidR="00A75A7B" w:rsidRPr="00A75A7B" w:rsidRDefault="00401204" w:rsidP="00A75A7B">
      <w:pPr>
        <w:tabs>
          <w:tab w:val="left" w:pos="3466"/>
        </w:tabs>
        <w:ind w:left="3544"/>
        <w:jc w:val="both"/>
        <w:rPr>
          <w:rFonts w:ascii="Times New Roman" w:hAnsi="Times New Roman" w:cs="Times New Roman"/>
          <w:sz w:val="28"/>
          <w:szCs w:val="28"/>
          <w:lang w:val="uk-UA"/>
        </w:rPr>
      </w:pPr>
      <w:r>
        <w:rPr>
          <w:rFonts w:ascii="Times New Roman" w:hAnsi="Times New Roman" w:cs="Times New Roman"/>
          <w:sz w:val="28"/>
          <w:szCs w:val="28"/>
          <w:lang w:val="uk-UA"/>
        </w:rPr>
        <w:t>Керівник: к.е.н., доц. Гайворонська І.В.</w:t>
      </w:r>
      <w:r w:rsidR="0043528F">
        <w:rPr>
          <w:rFonts w:ascii="Times New Roman" w:hAnsi="Times New Roman" w:cs="Times New Roman"/>
          <w:sz w:val="28"/>
          <w:szCs w:val="28"/>
          <w:lang w:val="uk-UA"/>
        </w:rPr>
        <w:t>_____</w:t>
      </w:r>
      <w:r w:rsidR="00F476F9">
        <w:rPr>
          <w:rFonts w:ascii="Times New Roman" w:hAnsi="Times New Roman" w:cs="Times New Roman"/>
          <w:sz w:val="28"/>
          <w:szCs w:val="28"/>
          <w:lang w:val="uk-UA"/>
        </w:rPr>
        <w:t>___</w:t>
      </w:r>
    </w:p>
    <w:p w14:paraId="6492F97A" w14:textId="77777777" w:rsidR="00A75A7B" w:rsidRDefault="00AA7822" w:rsidP="00A75A7B">
      <w:pPr>
        <w:tabs>
          <w:tab w:val="left" w:pos="3466"/>
        </w:tabs>
        <w:ind w:left="3544"/>
        <w:jc w:val="both"/>
        <w:rPr>
          <w:rFonts w:ascii="Times New Roman" w:hAnsi="Times New Roman" w:cs="Times New Roman"/>
          <w:sz w:val="28"/>
          <w:szCs w:val="28"/>
          <w:lang w:val="uk-UA"/>
        </w:rPr>
      </w:pPr>
      <w:r>
        <w:rPr>
          <w:rFonts w:ascii="Times New Roman" w:hAnsi="Times New Roman" w:cs="Times New Roman"/>
          <w:sz w:val="28"/>
          <w:szCs w:val="28"/>
          <w:lang w:val="uk-UA"/>
        </w:rPr>
        <w:t>Рецензент: д.е.н., проф. Мельник Ю.М</w:t>
      </w:r>
      <w:r w:rsidR="00A75A7B" w:rsidRPr="00A75A7B">
        <w:rPr>
          <w:rFonts w:ascii="Times New Roman" w:hAnsi="Times New Roman" w:cs="Times New Roman"/>
          <w:sz w:val="28"/>
          <w:szCs w:val="28"/>
          <w:lang w:val="uk-UA"/>
        </w:rPr>
        <w:t>.</w:t>
      </w:r>
      <w:r w:rsidR="00A75A7B" w:rsidRPr="00A75A7B">
        <w:rPr>
          <w:rFonts w:ascii="Times New Roman" w:hAnsi="Times New Roman" w:cs="Times New Roman"/>
          <w:sz w:val="28"/>
          <w:szCs w:val="28"/>
          <w:lang w:val="uk-UA"/>
        </w:rPr>
        <w:cr/>
      </w:r>
    </w:p>
    <w:p w14:paraId="7579A76A" w14:textId="77777777" w:rsidR="00B02049" w:rsidRPr="00B02049" w:rsidRDefault="00B02049" w:rsidP="00B02049">
      <w:pPr>
        <w:tabs>
          <w:tab w:val="left" w:pos="3466"/>
        </w:tabs>
        <w:jc w:val="both"/>
        <w:rPr>
          <w:rFonts w:ascii="Times New Roman" w:hAnsi="Times New Roman" w:cs="Times New Roman"/>
          <w:sz w:val="28"/>
          <w:szCs w:val="28"/>
          <w:lang w:val="uk-UA"/>
        </w:rPr>
      </w:pPr>
      <w:r w:rsidRPr="00B02049">
        <w:rPr>
          <w:rFonts w:ascii="Times New Roman" w:hAnsi="Times New Roman" w:cs="Times New Roman"/>
          <w:sz w:val="28"/>
          <w:szCs w:val="28"/>
          <w:lang w:val="uk-UA"/>
        </w:rPr>
        <w:t>Рекoмендoванo дo захисту:</w:t>
      </w:r>
      <w:r w:rsidR="004C201C">
        <w:rPr>
          <w:rFonts w:ascii="Times New Roman" w:hAnsi="Times New Roman" w:cs="Times New Roman"/>
          <w:sz w:val="28"/>
          <w:szCs w:val="28"/>
          <w:lang w:val="uk-UA"/>
        </w:rPr>
        <w:t xml:space="preserve">                           </w:t>
      </w:r>
      <w:r>
        <w:rPr>
          <w:rFonts w:ascii="Times New Roman" w:hAnsi="Times New Roman" w:cs="Times New Roman"/>
          <w:sz w:val="28"/>
          <w:szCs w:val="28"/>
          <w:lang w:val="uk-UA"/>
        </w:rPr>
        <w:t>Захищенo на засiданнi ЕК № __</w:t>
      </w:r>
    </w:p>
    <w:p w14:paraId="57189580" w14:textId="13405D92" w:rsidR="00B02049" w:rsidRPr="00B02049" w:rsidRDefault="00F476F9" w:rsidP="00E5561F">
      <w:pPr>
        <w:tabs>
          <w:tab w:val="left" w:pos="3466"/>
        </w:tabs>
        <w:jc w:val="both"/>
        <w:rPr>
          <w:rFonts w:ascii="Times New Roman" w:hAnsi="Times New Roman" w:cs="Times New Roman"/>
          <w:sz w:val="28"/>
          <w:szCs w:val="28"/>
          <w:lang w:val="uk-UA"/>
        </w:rPr>
      </w:pPr>
      <w:r w:rsidRPr="00B02049">
        <w:rPr>
          <w:rFonts w:ascii="Times New Roman" w:hAnsi="Times New Roman" w:cs="Times New Roman"/>
          <w:sz w:val="28"/>
          <w:szCs w:val="28"/>
          <w:lang w:val="uk-UA"/>
        </w:rPr>
        <w:t>П</w:t>
      </w:r>
      <w:r w:rsidR="00B02049" w:rsidRPr="00B02049">
        <w:rPr>
          <w:rFonts w:ascii="Times New Roman" w:hAnsi="Times New Roman" w:cs="Times New Roman"/>
          <w:sz w:val="28"/>
          <w:szCs w:val="28"/>
          <w:lang w:val="uk-UA"/>
        </w:rPr>
        <w:t>ротокол</w:t>
      </w:r>
      <w:r>
        <w:rPr>
          <w:rFonts w:ascii="Times New Roman" w:hAnsi="Times New Roman" w:cs="Times New Roman"/>
          <w:sz w:val="28"/>
          <w:szCs w:val="28"/>
          <w:lang w:val="uk-UA"/>
        </w:rPr>
        <w:t xml:space="preserve"> </w:t>
      </w:r>
      <w:r w:rsidR="00B02049" w:rsidRPr="00B02049">
        <w:rPr>
          <w:rFonts w:ascii="Times New Roman" w:hAnsi="Times New Roman" w:cs="Times New Roman"/>
          <w:sz w:val="28"/>
          <w:szCs w:val="28"/>
          <w:lang w:val="uk-UA"/>
        </w:rPr>
        <w:t>засідання кафедри</w:t>
      </w:r>
      <w:r>
        <w:rPr>
          <w:rFonts w:ascii="Times New Roman" w:hAnsi="Times New Roman" w:cs="Times New Roman"/>
          <w:sz w:val="28"/>
          <w:szCs w:val="28"/>
          <w:lang w:val="uk-UA"/>
        </w:rPr>
        <w:t xml:space="preserve">                        </w:t>
      </w:r>
      <w:r w:rsidR="00F82422">
        <w:rPr>
          <w:rFonts w:ascii="Times New Roman" w:hAnsi="Times New Roman" w:cs="Times New Roman"/>
          <w:sz w:val="28"/>
          <w:szCs w:val="28"/>
          <w:lang w:val="uk-UA"/>
        </w:rPr>
        <w:t>протокол № __від ____.06.2024</w:t>
      </w:r>
      <w:r w:rsidR="00E5561F" w:rsidRPr="00B02049">
        <w:rPr>
          <w:rFonts w:ascii="Times New Roman" w:hAnsi="Times New Roman" w:cs="Times New Roman"/>
          <w:sz w:val="28"/>
          <w:szCs w:val="28"/>
          <w:lang w:val="uk-UA"/>
        </w:rPr>
        <w:t xml:space="preserve"> р.</w:t>
      </w:r>
    </w:p>
    <w:p w14:paraId="652C436A" w14:textId="77777777" w:rsidR="00E5561F" w:rsidRPr="00B02049" w:rsidRDefault="00F82422" w:rsidP="004C201C">
      <w:pPr>
        <w:pStyle w:val="af3"/>
        <w:rPr>
          <w:lang w:val="uk-UA"/>
        </w:rPr>
      </w:pPr>
      <w:r>
        <w:rPr>
          <w:rFonts w:ascii="Times New Roman" w:hAnsi="Times New Roman" w:cs="Times New Roman"/>
          <w:sz w:val="28"/>
          <w:szCs w:val="28"/>
        </w:rPr>
        <w:t>№ ___ від ____.____. 2024</w:t>
      </w:r>
      <w:r w:rsidR="00E5561F" w:rsidRPr="004C201C">
        <w:rPr>
          <w:rFonts w:ascii="Times New Roman" w:hAnsi="Times New Roman" w:cs="Times New Roman"/>
          <w:sz w:val="28"/>
          <w:szCs w:val="28"/>
        </w:rPr>
        <w:t xml:space="preserve"> р.</w:t>
      </w:r>
      <w:r w:rsidR="00E5561F">
        <w:rPr>
          <w:lang w:val="uk-UA"/>
        </w:rPr>
        <w:t xml:space="preserve">                             </w:t>
      </w:r>
      <w:r w:rsidR="004C201C">
        <w:rPr>
          <w:lang w:val="uk-UA"/>
        </w:rPr>
        <w:t xml:space="preserve">    </w:t>
      </w:r>
      <w:r w:rsidR="00E5561F">
        <w:rPr>
          <w:lang w:val="uk-UA"/>
        </w:rPr>
        <w:t xml:space="preserve"> </w:t>
      </w:r>
      <w:r w:rsidR="00E5561F" w:rsidRPr="004C201C">
        <w:rPr>
          <w:rFonts w:ascii="Times New Roman" w:hAnsi="Times New Roman" w:cs="Times New Roman"/>
          <w:sz w:val="28"/>
          <w:szCs w:val="28"/>
          <w:lang w:val="uk-UA"/>
        </w:rPr>
        <w:t>Oцiнка______________/______/_____</w:t>
      </w:r>
    </w:p>
    <w:p w14:paraId="6E231345" w14:textId="77777777" w:rsidR="00A75A7B" w:rsidRPr="009D39E1" w:rsidRDefault="00E5561F" w:rsidP="009D39E1">
      <w:pPr>
        <w:pStyle w:val="af3"/>
        <w:rPr>
          <w:rFonts w:ascii="Times New Roman" w:hAnsi="Times New Roman" w:cs="Times New Roman"/>
          <w:sz w:val="20"/>
          <w:szCs w:val="20"/>
          <w:lang w:val="uk-UA"/>
        </w:rPr>
      </w:pPr>
      <w:r>
        <w:rPr>
          <w:sz w:val="28"/>
          <w:szCs w:val="28"/>
          <w:lang w:val="uk-UA"/>
        </w:rPr>
        <w:t xml:space="preserve">                                                                         </w:t>
      </w:r>
      <w:r w:rsidR="004C201C">
        <w:rPr>
          <w:sz w:val="28"/>
          <w:szCs w:val="28"/>
          <w:lang w:val="uk-UA"/>
        </w:rPr>
        <w:t xml:space="preserve">   </w:t>
      </w:r>
      <w:r w:rsidR="009D39E1">
        <w:rPr>
          <w:sz w:val="28"/>
          <w:szCs w:val="28"/>
          <w:lang w:val="uk-UA"/>
        </w:rPr>
        <w:t xml:space="preserve">        </w:t>
      </w:r>
      <w:r w:rsidR="004C201C">
        <w:rPr>
          <w:sz w:val="28"/>
          <w:szCs w:val="28"/>
          <w:lang w:val="uk-UA"/>
        </w:rPr>
        <w:t xml:space="preserve"> </w:t>
      </w:r>
      <w:r>
        <w:rPr>
          <w:sz w:val="28"/>
          <w:szCs w:val="28"/>
          <w:lang w:val="uk-UA"/>
        </w:rPr>
        <w:t xml:space="preserve"> </w:t>
      </w:r>
      <w:r w:rsidRPr="009D39E1">
        <w:rPr>
          <w:rFonts w:ascii="Times New Roman" w:hAnsi="Times New Roman" w:cs="Times New Roman"/>
          <w:sz w:val="20"/>
          <w:szCs w:val="20"/>
          <w:lang w:val="uk-UA"/>
        </w:rPr>
        <w:t>(за нацioнальнoю шкалою/шкалою ЕСТS/ бали)</w:t>
      </w:r>
    </w:p>
    <w:p w14:paraId="52A72F22" w14:textId="77777777" w:rsidR="00B02049" w:rsidRPr="00B02049" w:rsidRDefault="00B02049" w:rsidP="00B02049">
      <w:pPr>
        <w:tabs>
          <w:tab w:val="left" w:pos="3466"/>
        </w:tabs>
        <w:jc w:val="both"/>
        <w:rPr>
          <w:rFonts w:ascii="Times New Roman" w:hAnsi="Times New Roman" w:cs="Times New Roman"/>
          <w:sz w:val="28"/>
          <w:szCs w:val="28"/>
          <w:lang w:val="uk-UA"/>
        </w:rPr>
      </w:pPr>
      <w:r w:rsidRPr="00B02049">
        <w:rPr>
          <w:rFonts w:ascii="Times New Roman" w:hAnsi="Times New Roman" w:cs="Times New Roman"/>
          <w:sz w:val="28"/>
          <w:szCs w:val="28"/>
          <w:lang w:val="uk-UA"/>
        </w:rPr>
        <w:t>Завідувач кафедри</w:t>
      </w:r>
      <w:r w:rsidR="00E5561F">
        <w:rPr>
          <w:rFonts w:ascii="Times New Roman" w:hAnsi="Times New Roman" w:cs="Times New Roman"/>
          <w:sz w:val="28"/>
          <w:szCs w:val="28"/>
          <w:lang w:val="uk-UA"/>
        </w:rPr>
        <w:t xml:space="preserve">                                          Гoлoва ЕК</w:t>
      </w:r>
    </w:p>
    <w:p w14:paraId="72C808EF" w14:textId="0DC7E389" w:rsidR="00E5561F" w:rsidRPr="004C201C" w:rsidRDefault="00B02049" w:rsidP="004C201C">
      <w:pPr>
        <w:pStyle w:val="af3"/>
        <w:rPr>
          <w:rFonts w:ascii="Times New Roman" w:hAnsi="Times New Roman" w:cs="Times New Roman"/>
          <w:sz w:val="28"/>
          <w:szCs w:val="28"/>
          <w:lang w:val="uk-UA"/>
        </w:rPr>
      </w:pPr>
      <w:r w:rsidRPr="004C201C">
        <w:rPr>
          <w:rFonts w:ascii="Times New Roman" w:hAnsi="Times New Roman" w:cs="Times New Roman"/>
          <w:sz w:val="28"/>
          <w:szCs w:val="28"/>
          <w:lang w:val="uk-UA"/>
        </w:rPr>
        <w:t xml:space="preserve">________ прoф. </w:t>
      </w:r>
      <w:r w:rsidR="0043528F">
        <w:rPr>
          <w:rFonts w:ascii="Times New Roman" w:hAnsi="Times New Roman" w:cs="Times New Roman"/>
          <w:sz w:val="28"/>
          <w:szCs w:val="28"/>
          <w:lang w:val="uk-UA"/>
        </w:rPr>
        <w:t>Олена</w:t>
      </w:r>
      <w:r w:rsidRPr="004C201C">
        <w:rPr>
          <w:rFonts w:ascii="Times New Roman" w:hAnsi="Times New Roman" w:cs="Times New Roman"/>
          <w:sz w:val="28"/>
          <w:szCs w:val="28"/>
          <w:lang w:val="uk-UA"/>
        </w:rPr>
        <w:t xml:space="preserve"> </w:t>
      </w:r>
      <w:r w:rsidR="0043528F">
        <w:rPr>
          <w:rFonts w:ascii="Times New Roman" w:hAnsi="Times New Roman" w:cs="Times New Roman"/>
          <w:sz w:val="28"/>
          <w:szCs w:val="28"/>
          <w:lang w:val="uk-UA"/>
        </w:rPr>
        <w:t xml:space="preserve">САДЧЕНКО     </w:t>
      </w:r>
      <w:r w:rsidR="00E5561F" w:rsidRPr="004C201C">
        <w:rPr>
          <w:rFonts w:ascii="Times New Roman" w:hAnsi="Times New Roman" w:cs="Times New Roman"/>
          <w:sz w:val="28"/>
          <w:szCs w:val="28"/>
          <w:lang w:val="uk-UA"/>
        </w:rPr>
        <w:t xml:space="preserve">     </w:t>
      </w:r>
      <w:r w:rsidR="004C201C">
        <w:rPr>
          <w:rFonts w:ascii="Times New Roman" w:hAnsi="Times New Roman" w:cs="Times New Roman"/>
          <w:sz w:val="28"/>
          <w:szCs w:val="28"/>
          <w:lang w:val="uk-UA"/>
        </w:rPr>
        <w:t xml:space="preserve">  </w:t>
      </w:r>
      <w:r w:rsidR="00D9152B">
        <w:rPr>
          <w:rFonts w:ascii="Times New Roman" w:hAnsi="Times New Roman" w:cs="Times New Roman"/>
          <w:sz w:val="28"/>
          <w:szCs w:val="28"/>
          <w:lang w:val="uk-UA"/>
        </w:rPr>
        <w:t>______ прoф. Ірина НЄННО</w:t>
      </w:r>
    </w:p>
    <w:p w14:paraId="7F0BB401" w14:textId="77777777" w:rsidR="00E5561F" w:rsidRPr="004C201C" w:rsidRDefault="004C201C" w:rsidP="004C201C">
      <w:pPr>
        <w:pStyle w:val="af3"/>
        <w:rPr>
          <w:sz w:val="20"/>
          <w:szCs w:val="20"/>
          <w:lang w:val="uk-UA"/>
        </w:rPr>
      </w:pPr>
      <w:r>
        <w:rPr>
          <w:rFonts w:ascii="Times New Roman" w:hAnsi="Times New Roman" w:cs="Times New Roman"/>
          <w:sz w:val="28"/>
          <w:szCs w:val="28"/>
          <w:lang w:val="uk-UA"/>
        </w:rPr>
        <w:t xml:space="preserve">  </w:t>
      </w:r>
      <w:r w:rsidR="00E5561F" w:rsidRPr="004C201C">
        <w:rPr>
          <w:rFonts w:ascii="Times New Roman" w:hAnsi="Times New Roman" w:cs="Times New Roman"/>
          <w:sz w:val="28"/>
          <w:szCs w:val="28"/>
          <w:lang w:val="uk-UA"/>
        </w:rPr>
        <w:t xml:space="preserve"> </w:t>
      </w:r>
      <w:r w:rsidR="00E5561F" w:rsidRPr="004C201C">
        <w:rPr>
          <w:rFonts w:ascii="Times New Roman" w:hAnsi="Times New Roman" w:cs="Times New Roman"/>
          <w:sz w:val="20"/>
          <w:szCs w:val="20"/>
          <w:lang w:val="uk-UA"/>
        </w:rPr>
        <w:t xml:space="preserve">(підпис)                                                                   </w:t>
      </w:r>
      <w:r>
        <w:rPr>
          <w:rFonts w:ascii="Times New Roman" w:hAnsi="Times New Roman" w:cs="Times New Roman"/>
          <w:sz w:val="20"/>
          <w:szCs w:val="20"/>
          <w:lang w:val="uk-UA"/>
        </w:rPr>
        <w:t xml:space="preserve">               </w:t>
      </w:r>
      <w:r w:rsidR="00E5561F" w:rsidRPr="004C201C">
        <w:rPr>
          <w:rFonts w:ascii="Times New Roman" w:hAnsi="Times New Roman" w:cs="Times New Roman"/>
          <w:sz w:val="20"/>
          <w:szCs w:val="20"/>
          <w:lang w:val="uk-UA"/>
        </w:rPr>
        <w:t xml:space="preserve">  </w:t>
      </w:r>
      <w:r>
        <w:rPr>
          <w:rFonts w:ascii="Times New Roman" w:hAnsi="Times New Roman" w:cs="Times New Roman"/>
          <w:sz w:val="20"/>
          <w:szCs w:val="20"/>
          <w:lang w:val="uk-UA"/>
        </w:rPr>
        <w:t xml:space="preserve"> </w:t>
      </w:r>
      <w:r w:rsidR="00E5561F" w:rsidRPr="004C201C">
        <w:rPr>
          <w:rFonts w:ascii="Times New Roman" w:hAnsi="Times New Roman" w:cs="Times New Roman"/>
          <w:sz w:val="20"/>
          <w:szCs w:val="20"/>
          <w:lang w:val="uk-UA"/>
        </w:rPr>
        <w:t>(підпис)</w:t>
      </w:r>
      <w:r w:rsidR="00E5561F" w:rsidRPr="004C201C">
        <w:rPr>
          <w:sz w:val="20"/>
          <w:szCs w:val="20"/>
          <w:lang w:val="uk-UA"/>
        </w:rPr>
        <w:cr/>
      </w:r>
    </w:p>
    <w:p w14:paraId="7F057BE0" w14:textId="77777777" w:rsidR="00B02049" w:rsidRDefault="00B02049" w:rsidP="00B02049">
      <w:pPr>
        <w:tabs>
          <w:tab w:val="left" w:pos="3466"/>
        </w:tabs>
        <w:jc w:val="both"/>
        <w:rPr>
          <w:rFonts w:ascii="Times New Roman" w:hAnsi="Times New Roman" w:cs="Times New Roman"/>
          <w:sz w:val="20"/>
          <w:szCs w:val="20"/>
          <w:lang w:val="uk-UA"/>
        </w:rPr>
      </w:pPr>
    </w:p>
    <w:p w14:paraId="106E47C6" w14:textId="77777777" w:rsidR="00AA200C" w:rsidRDefault="00AA200C" w:rsidP="00B02049">
      <w:pPr>
        <w:tabs>
          <w:tab w:val="left" w:pos="3466"/>
        </w:tabs>
        <w:jc w:val="both"/>
        <w:rPr>
          <w:rFonts w:ascii="Times New Roman" w:hAnsi="Times New Roman" w:cs="Times New Roman"/>
          <w:sz w:val="20"/>
          <w:szCs w:val="20"/>
          <w:lang w:val="uk-UA"/>
        </w:rPr>
      </w:pPr>
    </w:p>
    <w:p w14:paraId="71C43318" w14:textId="77777777" w:rsidR="00AA200C" w:rsidRDefault="00AA200C" w:rsidP="00B02049">
      <w:pPr>
        <w:tabs>
          <w:tab w:val="left" w:pos="3466"/>
        </w:tabs>
        <w:jc w:val="both"/>
        <w:rPr>
          <w:rFonts w:ascii="Times New Roman" w:hAnsi="Times New Roman" w:cs="Times New Roman"/>
          <w:sz w:val="20"/>
          <w:szCs w:val="20"/>
          <w:lang w:val="uk-UA"/>
        </w:rPr>
      </w:pPr>
    </w:p>
    <w:p w14:paraId="0EE91A74" w14:textId="77777777" w:rsidR="00AA200C" w:rsidRDefault="00AA200C" w:rsidP="00B02049">
      <w:pPr>
        <w:tabs>
          <w:tab w:val="left" w:pos="3466"/>
        </w:tabs>
        <w:jc w:val="both"/>
        <w:rPr>
          <w:rFonts w:ascii="Times New Roman" w:hAnsi="Times New Roman" w:cs="Times New Roman"/>
          <w:sz w:val="20"/>
          <w:szCs w:val="20"/>
          <w:lang w:val="uk-UA"/>
        </w:rPr>
      </w:pPr>
    </w:p>
    <w:p w14:paraId="1FA89BD9" w14:textId="77777777" w:rsidR="00AA200C" w:rsidRPr="00B02049" w:rsidRDefault="00AA200C" w:rsidP="00B02049">
      <w:pPr>
        <w:tabs>
          <w:tab w:val="left" w:pos="3466"/>
        </w:tabs>
        <w:jc w:val="both"/>
        <w:rPr>
          <w:rFonts w:ascii="Times New Roman" w:hAnsi="Times New Roman" w:cs="Times New Roman"/>
          <w:sz w:val="20"/>
          <w:szCs w:val="20"/>
          <w:lang w:val="uk-UA"/>
        </w:rPr>
      </w:pPr>
    </w:p>
    <w:p w14:paraId="226FA728" w14:textId="77777777" w:rsidR="00991D95" w:rsidRPr="00AA200C" w:rsidRDefault="00E5561F" w:rsidP="00AA200C">
      <w:pPr>
        <w:tabs>
          <w:tab w:val="left" w:pos="3466"/>
        </w:tabs>
        <w:jc w:val="center"/>
        <w:rPr>
          <w:rFonts w:ascii="Times New Roman" w:hAnsi="Times New Roman" w:cs="Times New Roman"/>
          <w:b/>
          <w:sz w:val="28"/>
          <w:szCs w:val="28"/>
          <w:lang w:val="uk-UA"/>
        </w:rPr>
      </w:pPr>
      <w:r w:rsidRPr="00E5561F">
        <w:rPr>
          <w:rFonts w:ascii="Times New Roman" w:hAnsi="Times New Roman" w:cs="Times New Roman"/>
          <w:b/>
          <w:sz w:val="28"/>
          <w:szCs w:val="28"/>
          <w:lang w:val="uk-UA"/>
        </w:rPr>
        <w:t>Одеса 2024</w:t>
      </w:r>
    </w:p>
    <w:p w14:paraId="306C5C69" w14:textId="77777777" w:rsidR="00F93934" w:rsidRDefault="00F93934" w:rsidP="00E82A29">
      <w:pPr>
        <w:spacing w:after="0"/>
        <w:jc w:val="center"/>
        <w:rPr>
          <w:rFonts w:ascii="Times New Roman" w:hAnsi="Times New Roman" w:cs="Times New Roman"/>
          <w:b/>
          <w:sz w:val="28"/>
          <w:szCs w:val="28"/>
          <w:lang w:val="uk-UA"/>
        </w:rPr>
      </w:pPr>
      <w:r w:rsidRPr="00F360B7">
        <w:rPr>
          <w:rFonts w:ascii="Times New Roman" w:hAnsi="Times New Roman" w:cs="Times New Roman"/>
          <w:b/>
          <w:sz w:val="28"/>
          <w:szCs w:val="28"/>
          <w:lang w:val="uk-UA"/>
        </w:rPr>
        <w:lastRenderedPageBreak/>
        <w:t>ЗМІСТ</w:t>
      </w:r>
    </w:p>
    <w:p w14:paraId="24A42162" w14:textId="77777777" w:rsidR="0043528F" w:rsidRPr="00F360B7" w:rsidRDefault="0043528F" w:rsidP="00E82A29">
      <w:pPr>
        <w:spacing w:after="0"/>
        <w:jc w:val="center"/>
        <w:rPr>
          <w:rFonts w:ascii="Times New Roman" w:hAnsi="Times New Roman" w:cs="Times New Roman"/>
          <w:b/>
          <w:sz w:val="28"/>
          <w:szCs w:val="28"/>
          <w:lang w:val="uk-UA"/>
        </w:rPr>
      </w:pPr>
    </w:p>
    <w:p w14:paraId="4821E86F" w14:textId="77777777" w:rsidR="00F93934" w:rsidRPr="0079073C" w:rsidRDefault="00F93934" w:rsidP="00E82A29">
      <w:pPr>
        <w:spacing w:after="0" w:line="360" w:lineRule="auto"/>
        <w:jc w:val="both"/>
        <w:rPr>
          <w:rFonts w:ascii="Times New Roman" w:hAnsi="Times New Roman" w:cs="Times New Roman"/>
          <w:sz w:val="28"/>
          <w:szCs w:val="28"/>
        </w:rPr>
      </w:pPr>
      <w:r w:rsidRPr="00F360B7">
        <w:rPr>
          <w:rFonts w:ascii="Times New Roman" w:hAnsi="Times New Roman" w:cs="Times New Roman"/>
          <w:b/>
          <w:sz w:val="28"/>
          <w:szCs w:val="28"/>
          <w:lang w:val="uk-UA"/>
        </w:rPr>
        <w:t>ВСТУП</w:t>
      </w:r>
      <w:r w:rsidRPr="00044033">
        <w:rPr>
          <w:rFonts w:ascii="Times New Roman" w:hAnsi="Times New Roman" w:cs="Times New Roman"/>
          <w:sz w:val="28"/>
          <w:szCs w:val="28"/>
          <w:lang w:val="uk-UA"/>
        </w:rPr>
        <w:t>……………………………………………………………………………….</w:t>
      </w:r>
      <w:r w:rsidR="00C209DF">
        <w:rPr>
          <w:rFonts w:ascii="Times New Roman" w:hAnsi="Times New Roman" w:cs="Times New Roman"/>
          <w:sz w:val="28"/>
          <w:szCs w:val="28"/>
        </w:rPr>
        <w:t>3</w:t>
      </w:r>
    </w:p>
    <w:p w14:paraId="57DEBE51" w14:textId="16907E30" w:rsidR="00F93934" w:rsidRPr="00C209DF" w:rsidRDefault="00F93934" w:rsidP="00E82A29">
      <w:pPr>
        <w:spacing w:after="0" w:line="360" w:lineRule="auto"/>
        <w:jc w:val="both"/>
        <w:rPr>
          <w:rFonts w:ascii="Times New Roman" w:hAnsi="Times New Roman" w:cs="Times New Roman"/>
          <w:sz w:val="28"/>
          <w:szCs w:val="28"/>
          <w:lang w:val="uk-UA"/>
        </w:rPr>
      </w:pPr>
      <w:r w:rsidRPr="00F360B7">
        <w:rPr>
          <w:rFonts w:ascii="Times New Roman" w:hAnsi="Times New Roman" w:cs="Times New Roman"/>
          <w:b/>
          <w:sz w:val="28"/>
          <w:szCs w:val="28"/>
          <w:lang w:val="uk-UA"/>
        </w:rPr>
        <w:t>РОЗДІЛ 1.</w:t>
      </w:r>
      <w:r>
        <w:rPr>
          <w:rFonts w:ascii="Times New Roman" w:hAnsi="Times New Roman" w:cs="Times New Roman"/>
          <w:b/>
          <w:sz w:val="28"/>
          <w:szCs w:val="28"/>
          <w:lang w:val="uk-UA"/>
        </w:rPr>
        <w:t xml:space="preserve"> </w:t>
      </w:r>
      <w:r w:rsidR="00305786">
        <w:rPr>
          <w:rFonts w:ascii="Times New Roman" w:hAnsi="Times New Roman" w:cs="Times New Roman"/>
          <w:b/>
          <w:sz w:val="28"/>
          <w:szCs w:val="28"/>
          <w:lang w:val="uk-UA"/>
        </w:rPr>
        <w:t>ТЕОРЕТИЧНІ ЗАСАДИ</w:t>
      </w:r>
      <w:r w:rsidR="00BE74CC">
        <w:rPr>
          <w:rFonts w:ascii="Times New Roman" w:hAnsi="Times New Roman" w:cs="Times New Roman"/>
          <w:b/>
          <w:sz w:val="28"/>
          <w:szCs w:val="28"/>
          <w:lang w:val="uk-UA"/>
        </w:rPr>
        <w:t xml:space="preserve"> СИСТЕМИ УПРАВЛІННЯ ЕКОНОМІЧНОЮ </w:t>
      </w:r>
      <w:r w:rsidR="00305786">
        <w:rPr>
          <w:rFonts w:ascii="Times New Roman" w:hAnsi="Times New Roman" w:cs="Times New Roman"/>
          <w:b/>
          <w:sz w:val="28"/>
          <w:szCs w:val="28"/>
          <w:lang w:val="uk-UA"/>
        </w:rPr>
        <w:t>ОРГАНІЗАЦІЄЮ</w:t>
      </w:r>
      <w:r w:rsidR="00BE74CC">
        <w:rPr>
          <w:rFonts w:ascii="Times New Roman" w:hAnsi="Times New Roman" w:cs="Times New Roman"/>
          <w:sz w:val="28"/>
          <w:szCs w:val="28"/>
          <w:lang w:val="uk-UA"/>
        </w:rPr>
        <w:t>……..…………………..</w:t>
      </w:r>
      <w:r w:rsidRPr="00044033">
        <w:rPr>
          <w:rFonts w:ascii="Times New Roman" w:hAnsi="Times New Roman" w:cs="Times New Roman"/>
          <w:sz w:val="28"/>
          <w:szCs w:val="28"/>
          <w:lang w:val="uk-UA"/>
        </w:rPr>
        <w:t>..</w:t>
      </w:r>
      <w:r>
        <w:rPr>
          <w:rFonts w:ascii="Times New Roman" w:hAnsi="Times New Roman" w:cs="Times New Roman"/>
          <w:sz w:val="28"/>
          <w:szCs w:val="28"/>
          <w:lang w:val="uk-UA"/>
        </w:rPr>
        <w:t>..........................</w:t>
      </w:r>
      <w:r w:rsidR="0043528F">
        <w:rPr>
          <w:rFonts w:ascii="Times New Roman" w:hAnsi="Times New Roman" w:cs="Times New Roman"/>
          <w:sz w:val="28"/>
          <w:szCs w:val="28"/>
          <w:lang w:val="uk-UA"/>
        </w:rPr>
        <w:t>6</w:t>
      </w:r>
    </w:p>
    <w:p w14:paraId="17381B05" w14:textId="13D47CF5" w:rsidR="00F93934" w:rsidRPr="00C209DF" w:rsidRDefault="00F93934" w:rsidP="00E82A2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Pr="00F93934">
        <w:rPr>
          <w:rFonts w:ascii="Times New Roman" w:hAnsi="Times New Roman" w:cs="Times New Roman"/>
          <w:sz w:val="28"/>
          <w:szCs w:val="28"/>
          <w:lang w:val="uk-UA"/>
        </w:rPr>
        <w:t>Система упра</w:t>
      </w:r>
      <w:r w:rsidR="003335CB">
        <w:rPr>
          <w:rFonts w:ascii="Times New Roman" w:hAnsi="Times New Roman" w:cs="Times New Roman"/>
          <w:sz w:val="28"/>
          <w:szCs w:val="28"/>
          <w:lang w:val="uk-UA"/>
        </w:rPr>
        <w:t>вління економічною організацією.</w:t>
      </w:r>
      <w:r>
        <w:rPr>
          <w:rFonts w:ascii="Times New Roman" w:hAnsi="Times New Roman" w:cs="Times New Roman"/>
          <w:sz w:val="28"/>
          <w:szCs w:val="28"/>
          <w:lang w:val="uk-UA"/>
        </w:rPr>
        <w:t>………………</w:t>
      </w:r>
      <w:r w:rsidR="00C556C8">
        <w:rPr>
          <w:rFonts w:ascii="Times New Roman" w:hAnsi="Times New Roman" w:cs="Times New Roman"/>
          <w:sz w:val="28"/>
          <w:szCs w:val="28"/>
          <w:lang w:val="uk-UA"/>
        </w:rPr>
        <w:t>………..……</w:t>
      </w:r>
      <w:r w:rsidR="0043528F">
        <w:rPr>
          <w:rFonts w:ascii="Times New Roman" w:hAnsi="Times New Roman" w:cs="Times New Roman"/>
          <w:sz w:val="28"/>
          <w:szCs w:val="28"/>
          <w:lang w:val="uk-UA"/>
        </w:rPr>
        <w:t>6</w:t>
      </w:r>
    </w:p>
    <w:p w14:paraId="5E715061" w14:textId="6C50EF60" w:rsidR="00F93934" w:rsidRPr="003335CB" w:rsidRDefault="00F93934" w:rsidP="00E82A2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00C556C8" w:rsidRPr="00C556C8">
        <w:rPr>
          <w:rFonts w:ascii="Times New Roman" w:hAnsi="Times New Roman" w:cs="Times New Roman"/>
          <w:sz w:val="28"/>
          <w:szCs w:val="28"/>
          <w:lang w:val="uk-UA"/>
        </w:rPr>
        <w:t>Роль та значення функцій менеджменту в системі упра</w:t>
      </w:r>
      <w:r w:rsidR="003335CB">
        <w:rPr>
          <w:rFonts w:ascii="Times New Roman" w:hAnsi="Times New Roman" w:cs="Times New Roman"/>
          <w:sz w:val="28"/>
          <w:szCs w:val="28"/>
          <w:lang w:val="uk-UA"/>
        </w:rPr>
        <w:t>вління економічною організацією.</w:t>
      </w:r>
      <w:r>
        <w:rPr>
          <w:rFonts w:ascii="Times New Roman" w:hAnsi="Times New Roman" w:cs="Times New Roman"/>
          <w:sz w:val="28"/>
          <w:szCs w:val="28"/>
          <w:lang w:val="uk-UA"/>
        </w:rPr>
        <w:t>………….....……………..………</w:t>
      </w:r>
      <w:r w:rsidR="00C556C8">
        <w:rPr>
          <w:rFonts w:ascii="Times New Roman" w:hAnsi="Times New Roman" w:cs="Times New Roman"/>
          <w:sz w:val="28"/>
          <w:szCs w:val="28"/>
          <w:lang w:val="uk-UA"/>
        </w:rPr>
        <w:t>……………………</w:t>
      </w:r>
      <w:r w:rsidR="00C209DF">
        <w:rPr>
          <w:rFonts w:ascii="Times New Roman" w:hAnsi="Times New Roman" w:cs="Times New Roman"/>
          <w:sz w:val="28"/>
          <w:szCs w:val="28"/>
          <w:lang w:val="uk-UA"/>
        </w:rPr>
        <w:t>……………</w:t>
      </w:r>
      <w:r w:rsidR="00E82A29">
        <w:rPr>
          <w:rFonts w:ascii="Times New Roman" w:hAnsi="Times New Roman" w:cs="Times New Roman"/>
          <w:sz w:val="28"/>
          <w:szCs w:val="28"/>
          <w:lang w:val="uk-UA"/>
        </w:rPr>
        <w:t>..</w:t>
      </w:r>
      <w:r w:rsidR="00C209DF">
        <w:rPr>
          <w:rFonts w:ascii="Times New Roman" w:hAnsi="Times New Roman" w:cs="Times New Roman"/>
          <w:sz w:val="28"/>
          <w:szCs w:val="28"/>
          <w:lang w:val="uk-UA"/>
        </w:rPr>
        <w:t>.1</w:t>
      </w:r>
      <w:r w:rsidR="0043528F">
        <w:rPr>
          <w:rFonts w:ascii="Times New Roman" w:hAnsi="Times New Roman" w:cs="Times New Roman"/>
          <w:sz w:val="28"/>
          <w:szCs w:val="28"/>
          <w:lang w:val="uk-UA"/>
        </w:rPr>
        <w:t>1</w:t>
      </w:r>
    </w:p>
    <w:p w14:paraId="3C25709B" w14:textId="37E2EAFC" w:rsidR="00F93934" w:rsidRPr="00C209DF" w:rsidRDefault="00E82A29" w:rsidP="00E82A2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008278B8">
        <w:rPr>
          <w:rFonts w:ascii="Times New Roman" w:hAnsi="Times New Roman" w:cs="Times New Roman"/>
          <w:sz w:val="28"/>
          <w:szCs w:val="28"/>
          <w:lang w:val="uk-UA"/>
        </w:rPr>
        <w:t>Функціональні технології менеджменту…………</w:t>
      </w:r>
      <w:r w:rsidR="00F93934">
        <w:rPr>
          <w:rFonts w:ascii="Times New Roman" w:hAnsi="Times New Roman" w:cs="Times New Roman"/>
          <w:sz w:val="28"/>
          <w:szCs w:val="28"/>
          <w:lang w:val="uk-UA"/>
        </w:rPr>
        <w:t>………………...…</w:t>
      </w:r>
      <w:r>
        <w:rPr>
          <w:rFonts w:ascii="Times New Roman" w:hAnsi="Times New Roman" w:cs="Times New Roman"/>
          <w:sz w:val="28"/>
          <w:szCs w:val="28"/>
          <w:lang w:val="uk-UA"/>
        </w:rPr>
        <w:t>………</w:t>
      </w:r>
      <w:r w:rsidR="0043528F">
        <w:rPr>
          <w:rFonts w:ascii="Times New Roman" w:hAnsi="Times New Roman" w:cs="Times New Roman"/>
          <w:sz w:val="28"/>
          <w:szCs w:val="28"/>
          <w:lang w:val="uk-UA"/>
        </w:rPr>
        <w:t>21</w:t>
      </w:r>
    </w:p>
    <w:p w14:paraId="035DBC36" w14:textId="7DE548F0" w:rsidR="00F93934" w:rsidRPr="00357DEF" w:rsidRDefault="00F93934" w:rsidP="00E82A29">
      <w:pPr>
        <w:spacing w:after="0" w:line="360" w:lineRule="auto"/>
        <w:jc w:val="both"/>
        <w:rPr>
          <w:rFonts w:ascii="Times New Roman" w:hAnsi="Times New Roman" w:cs="Times New Roman"/>
          <w:sz w:val="28"/>
          <w:szCs w:val="28"/>
          <w:lang w:val="uk-UA"/>
        </w:rPr>
      </w:pPr>
      <w:r w:rsidRPr="00F360B7">
        <w:rPr>
          <w:rFonts w:ascii="Times New Roman" w:hAnsi="Times New Roman" w:cs="Times New Roman"/>
          <w:b/>
          <w:sz w:val="28"/>
          <w:szCs w:val="28"/>
          <w:lang w:val="uk-UA"/>
        </w:rPr>
        <w:t>РОЗДІЛ 2.</w:t>
      </w:r>
      <w:r w:rsidR="009022E6">
        <w:rPr>
          <w:rFonts w:ascii="Times New Roman" w:hAnsi="Times New Roman" w:cs="Times New Roman"/>
          <w:b/>
          <w:sz w:val="28"/>
          <w:szCs w:val="28"/>
          <w:lang w:val="uk-UA"/>
        </w:rPr>
        <w:t xml:space="preserve"> </w:t>
      </w:r>
      <w:r w:rsidR="00305786">
        <w:rPr>
          <w:rFonts w:ascii="Times New Roman" w:hAnsi="Times New Roman" w:cs="Times New Roman"/>
          <w:b/>
          <w:sz w:val="28"/>
          <w:szCs w:val="28"/>
          <w:lang w:val="uk-UA"/>
        </w:rPr>
        <w:t xml:space="preserve">АНАЛІТИЧНЕ ДОСЛІДЖЕННЯ ЗАСТОСУВАННЯ БАЗОВИХ ФУНКЦІЙ МЕНЕДЖМЕНТУ В ОРГАНІЗАЦІЇ ГО </w:t>
      </w:r>
      <w:r w:rsidR="00305786" w:rsidRPr="00E82A29">
        <w:rPr>
          <w:rFonts w:ascii="Times New Roman" w:hAnsi="Times New Roman" w:cs="Times New Roman"/>
          <w:b/>
          <w:sz w:val="28"/>
          <w:szCs w:val="28"/>
          <w:lang w:val="uk-UA"/>
        </w:rPr>
        <w:t>ВМР «LET'S DO IT UKRAINE»</w:t>
      </w:r>
      <w:r w:rsidR="00305786">
        <w:rPr>
          <w:rFonts w:ascii="Times New Roman" w:hAnsi="Times New Roman" w:cs="Times New Roman"/>
          <w:b/>
          <w:sz w:val="28"/>
          <w:szCs w:val="28"/>
          <w:lang w:val="uk-UA"/>
        </w:rPr>
        <w:t xml:space="preserve"> НА ПРИКЛАДІ ПРОЄКТУ </w:t>
      </w:r>
      <w:r w:rsidR="00305786" w:rsidRPr="00E82A29">
        <w:rPr>
          <w:rFonts w:ascii="Times New Roman" w:hAnsi="Times New Roman" w:cs="Times New Roman"/>
          <w:b/>
          <w:sz w:val="28"/>
          <w:szCs w:val="28"/>
          <w:lang w:val="uk-UA"/>
        </w:rPr>
        <w:t>«ВСЕСВІТНІЙ ДЕНЬ ПРИБИРАННЯ 2023»</w:t>
      </w:r>
      <w:r w:rsidR="00305786">
        <w:rPr>
          <w:rFonts w:ascii="Times New Roman" w:hAnsi="Times New Roman" w:cs="Times New Roman"/>
          <w:b/>
          <w:sz w:val="28"/>
          <w:szCs w:val="28"/>
          <w:lang w:val="uk-UA"/>
        </w:rPr>
        <w:t xml:space="preserve"> В ОДЕСЬКІЙ ОБЛАСТІ</w:t>
      </w:r>
      <w:r>
        <w:rPr>
          <w:rFonts w:ascii="Times New Roman" w:hAnsi="Times New Roman" w:cs="Times New Roman"/>
          <w:sz w:val="28"/>
          <w:szCs w:val="28"/>
          <w:lang w:val="uk-UA"/>
        </w:rPr>
        <w:t>......…</w:t>
      </w:r>
      <w:r w:rsidR="009022E6">
        <w:rPr>
          <w:rFonts w:ascii="Times New Roman" w:hAnsi="Times New Roman" w:cs="Times New Roman"/>
          <w:sz w:val="28"/>
          <w:szCs w:val="28"/>
          <w:lang w:val="uk-UA"/>
        </w:rPr>
        <w:t>……</w:t>
      </w:r>
      <w:r w:rsidR="00E82A29">
        <w:rPr>
          <w:rFonts w:ascii="Times New Roman" w:hAnsi="Times New Roman" w:cs="Times New Roman"/>
          <w:sz w:val="28"/>
          <w:szCs w:val="28"/>
          <w:lang w:val="uk-UA"/>
        </w:rPr>
        <w:t>…</w:t>
      </w:r>
      <w:r>
        <w:rPr>
          <w:rFonts w:ascii="Times New Roman" w:hAnsi="Times New Roman" w:cs="Times New Roman"/>
          <w:sz w:val="28"/>
          <w:szCs w:val="28"/>
          <w:lang w:val="uk-UA"/>
        </w:rPr>
        <w:t>…</w:t>
      </w:r>
      <w:r w:rsidR="00BE74CC">
        <w:rPr>
          <w:rFonts w:ascii="Times New Roman" w:hAnsi="Times New Roman" w:cs="Times New Roman"/>
          <w:sz w:val="28"/>
          <w:szCs w:val="28"/>
          <w:lang w:val="uk-UA"/>
        </w:rPr>
        <w:t>……….</w:t>
      </w:r>
      <w:r>
        <w:rPr>
          <w:rFonts w:ascii="Times New Roman" w:hAnsi="Times New Roman" w:cs="Times New Roman"/>
          <w:sz w:val="28"/>
          <w:szCs w:val="28"/>
          <w:lang w:val="uk-UA"/>
        </w:rPr>
        <w:t>…</w:t>
      </w:r>
      <w:r w:rsidR="00C209DF">
        <w:rPr>
          <w:rFonts w:ascii="Times New Roman" w:hAnsi="Times New Roman" w:cs="Times New Roman"/>
          <w:sz w:val="28"/>
          <w:szCs w:val="28"/>
          <w:lang w:val="uk-UA"/>
        </w:rPr>
        <w:t>….</w:t>
      </w:r>
      <w:r w:rsidR="0043528F">
        <w:rPr>
          <w:rFonts w:ascii="Times New Roman" w:hAnsi="Times New Roman" w:cs="Times New Roman"/>
          <w:sz w:val="28"/>
          <w:szCs w:val="28"/>
          <w:lang w:val="uk-UA"/>
        </w:rPr>
        <w:t>24</w:t>
      </w:r>
    </w:p>
    <w:p w14:paraId="3E0A052F" w14:textId="6B47B3AA" w:rsidR="00F93934" w:rsidRPr="003F6D34" w:rsidRDefault="00F93934" w:rsidP="00E82A2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00C556C8" w:rsidRPr="00C556C8">
        <w:rPr>
          <w:rFonts w:ascii="Times New Roman" w:hAnsi="Times New Roman" w:cs="Times New Roman"/>
          <w:sz w:val="28"/>
          <w:szCs w:val="28"/>
          <w:lang w:val="uk-UA"/>
        </w:rPr>
        <w:t xml:space="preserve">Аналіз діяльності </w:t>
      </w:r>
      <w:r w:rsidR="0002117A">
        <w:rPr>
          <w:rFonts w:ascii="Times New Roman" w:hAnsi="Times New Roman" w:cs="Times New Roman"/>
          <w:sz w:val="28"/>
          <w:szCs w:val="28"/>
          <w:lang w:val="uk-UA"/>
        </w:rPr>
        <w:t xml:space="preserve">ГО </w:t>
      </w:r>
      <w:r w:rsidR="00C556C8" w:rsidRPr="00C556C8">
        <w:rPr>
          <w:rFonts w:ascii="Times New Roman" w:hAnsi="Times New Roman" w:cs="Times New Roman"/>
          <w:sz w:val="28"/>
          <w:szCs w:val="28"/>
          <w:lang w:val="uk-UA"/>
        </w:rPr>
        <w:t>ВМР «Let's do it Ukraine»</w:t>
      </w:r>
      <w:r w:rsidRPr="0028290C">
        <w:rPr>
          <w:rFonts w:ascii="Times New Roman" w:hAnsi="Times New Roman" w:cs="Times New Roman"/>
          <w:sz w:val="28"/>
          <w:szCs w:val="28"/>
          <w:lang w:val="uk-UA"/>
        </w:rPr>
        <w:t>..</w:t>
      </w:r>
      <w:r w:rsidR="0002117A">
        <w:rPr>
          <w:rFonts w:ascii="Times New Roman" w:hAnsi="Times New Roman" w:cs="Times New Roman"/>
          <w:sz w:val="28"/>
          <w:szCs w:val="28"/>
          <w:lang w:val="uk-UA"/>
        </w:rPr>
        <w:t>…...…..…………………</w:t>
      </w:r>
      <w:r>
        <w:rPr>
          <w:rFonts w:ascii="Times New Roman" w:hAnsi="Times New Roman" w:cs="Times New Roman"/>
          <w:sz w:val="28"/>
          <w:szCs w:val="28"/>
          <w:lang w:val="uk-UA"/>
        </w:rPr>
        <w:t>.....</w:t>
      </w:r>
      <w:r w:rsidR="0043528F">
        <w:rPr>
          <w:rFonts w:ascii="Times New Roman" w:hAnsi="Times New Roman" w:cs="Times New Roman"/>
          <w:sz w:val="28"/>
          <w:szCs w:val="28"/>
          <w:lang w:val="uk-UA"/>
        </w:rPr>
        <w:t>24</w:t>
      </w:r>
    </w:p>
    <w:p w14:paraId="2175C44D" w14:textId="07B6CF17" w:rsidR="00F93934" w:rsidRDefault="00F93934" w:rsidP="00E82A2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00C556C8">
        <w:rPr>
          <w:rFonts w:ascii="Times New Roman" w:hAnsi="Times New Roman" w:cs="Times New Roman"/>
          <w:sz w:val="28"/>
          <w:szCs w:val="28"/>
          <w:lang w:val="uk-UA"/>
        </w:rPr>
        <w:t xml:space="preserve"> </w:t>
      </w:r>
      <w:r w:rsidR="00E82A29" w:rsidRPr="00C556C8">
        <w:rPr>
          <w:rFonts w:ascii="Times New Roman" w:hAnsi="Times New Roman" w:cs="Times New Roman"/>
          <w:sz w:val="28"/>
          <w:szCs w:val="28"/>
          <w:lang w:val="uk-UA"/>
        </w:rPr>
        <w:t xml:space="preserve">Аналіз </w:t>
      </w:r>
      <w:r w:rsidR="00E82A29">
        <w:rPr>
          <w:rFonts w:ascii="Times New Roman" w:hAnsi="Times New Roman" w:cs="Times New Roman"/>
          <w:sz w:val="28"/>
          <w:szCs w:val="28"/>
          <w:lang w:val="uk-UA"/>
        </w:rPr>
        <w:t>застосування</w:t>
      </w:r>
      <w:r w:rsidR="00C556C8" w:rsidRPr="00C556C8">
        <w:rPr>
          <w:rFonts w:ascii="Times New Roman" w:hAnsi="Times New Roman" w:cs="Times New Roman"/>
          <w:sz w:val="28"/>
          <w:szCs w:val="28"/>
          <w:lang w:val="uk-UA"/>
        </w:rPr>
        <w:t xml:space="preserve"> </w:t>
      </w:r>
      <w:r w:rsidR="008278B8">
        <w:rPr>
          <w:rFonts w:ascii="Times New Roman" w:hAnsi="Times New Roman" w:cs="Times New Roman"/>
          <w:sz w:val="28"/>
          <w:szCs w:val="28"/>
          <w:lang w:val="uk-UA"/>
        </w:rPr>
        <w:t xml:space="preserve">базових </w:t>
      </w:r>
      <w:r w:rsidR="00C556C8" w:rsidRPr="00C556C8">
        <w:rPr>
          <w:rFonts w:ascii="Times New Roman" w:hAnsi="Times New Roman" w:cs="Times New Roman"/>
          <w:sz w:val="28"/>
          <w:szCs w:val="28"/>
          <w:lang w:val="uk-UA"/>
        </w:rPr>
        <w:t>функцій менеджменту</w:t>
      </w:r>
      <w:r w:rsidR="00E82A29">
        <w:rPr>
          <w:rFonts w:ascii="Times New Roman" w:hAnsi="Times New Roman" w:cs="Times New Roman"/>
          <w:sz w:val="28"/>
          <w:szCs w:val="28"/>
          <w:lang w:val="uk-UA"/>
        </w:rPr>
        <w:t xml:space="preserve"> на прикладі проєкту </w:t>
      </w:r>
      <w:r w:rsidR="00E82A29" w:rsidRPr="00E82A29">
        <w:rPr>
          <w:rFonts w:ascii="Times New Roman" w:hAnsi="Times New Roman" w:cs="Times New Roman"/>
          <w:sz w:val="28"/>
          <w:szCs w:val="28"/>
          <w:lang w:val="uk-UA"/>
        </w:rPr>
        <w:t>«Всесвітній день прибирання 2023» в Одеській області</w:t>
      </w:r>
      <w:r w:rsidR="00D47D38">
        <w:rPr>
          <w:rFonts w:ascii="Times New Roman" w:hAnsi="Times New Roman" w:cs="Times New Roman"/>
          <w:sz w:val="28"/>
          <w:szCs w:val="28"/>
          <w:lang w:val="uk-UA"/>
        </w:rPr>
        <w:t>………………..</w:t>
      </w:r>
      <w:r w:rsidR="00C556C8">
        <w:rPr>
          <w:rFonts w:ascii="Times New Roman" w:hAnsi="Times New Roman" w:cs="Times New Roman"/>
          <w:sz w:val="28"/>
          <w:szCs w:val="28"/>
          <w:lang w:val="uk-UA"/>
        </w:rPr>
        <w:t>……</w:t>
      </w:r>
      <w:r>
        <w:rPr>
          <w:rFonts w:ascii="Times New Roman" w:hAnsi="Times New Roman" w:cs="Times New Roman"/>
          <w:sz w:val="28"/>
          <w:szCs w:val="28"/>
          <w:lang w:val="uk-UA"/>
        </w:rPr>
        <w:t>…..</w:t>
      </w:r>
      <w:r w:rsidR="00F476F9">
        <w:rPr>
          <w:rFonts w:ascii="Times New Roman" w:hAnsi="Times New Roman" w:cs="Times New Roman"/>
          <w:sz w:val="28"/>
          <w:szCs w:val="28"/>
          <w:lang w:val="uk-UA"/>
        </w:rPr>
        <w:t>26</w:t>
      </w:r>
    </w:p>
    <w:p w14:paraId="63B16968" w14:textId="0E52E1FC" w:rsidR="00F476F9" w:rsidRPr="00F476F9" w:rsidRDefault="00F476F9" w:rsidP="00E82A29">
      <w:pPr>
        <w:spacing w:after="0" w:line="360" w:lineRule="auto"/>
        <w:jc w:val="both"/>
        <w:rPr>
          <w:rFonts w:ascii="Times New Roman" w:hAnsi="Times New Roman" w:cs="Times New Roman"/>
          <w:sz w:val="28"/>
          <w:szCs w:val="28"/>
          <w:lang w:val="uk-UA"/>
        </w:rPr>
      </w:pPr>
      <w:r w:rsidRPr="00F476F9">
        <w:rPr>
          <w:rFonts w:ascii="Times New Roman" w:hAnsi="Times New Roman" w:cs="Times New Roman"/>
          <w:sz w:val="28"/>
          <w:szCs w:val="28"/>
          <w:lang w:val="uk-UA"/>
        </w:rPr>
        <w:t xml:space="preserve">2.3. </w:t>
      </w:r>
      <w:r w:rsidRPr="00F476F9">
        <w:rPr>
          <w:rFonts w:ascii="Times New Roman" w:hAnsi="Times New Roman" w:cs="Times New Roman"/>
          <w:sz w:val="28"/>
          <w:szCs w:val="28"/>
          <w:lang w:val="uk-UA" w:eastAsia="ru-RU"/>
        </w:rPr>
        <w:t>Аналіз результатів проєкту «Всесвітній день прибирання 2023» в Одеській області</w:t>
      </w:r>
      <w:r>
        <w:rPr>
          <w:rFonts w:ascii="Times New Roman" w:hAnsi="Times New Roman" w:cs="Times New Roman"/>
          <w:sz w:val="28"/>
          <w:szCs w:val="28"/>
          <w:lang w:val="uk-UA"/>
        </w:rPr>
        <w:t>………………………………………………………………….…..………..35</w:t>
      </w:r>
    </w:p>
    <w:p w14:paraId="3DF88AD9" w14:textId="27FB6E42" w:rsidR="00C556C8" w:rsidRPr="00357DEF" w:rsidRDefault="00C556C8" w:rsidP="00E82A29">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РОЗДІЛ 3</w:t>
      </w:r>
      <w:r w:rsidRPr="00F360B7">
        <w:rPr>
          <w:rFonts w:ascii="Times New Roman" w:hAnsi="Times New Roman" w:cs="Times New Roman"/>
          <w:b/>
          <w:sz w:val="28"/>
          <w:szCs w:val="28"/>
          <w:lang w:val="uk-UA"/>
        </w:rPr>
        <w:t xml:space="preserve">. </w:t>
      </w:r>
      <w:r w:rsidR="00305786" w:rsidRPr="00E82A29">
        <w:rPr>
          <w:rFonts w:ascii="Times New Roman" w:hAnsi="Times New Roman" w:cs="Times New Roman"/>
          <w:b/>
          <w:sz w:val="28"/>
          <w:szCs w:val="28"/>
          <w:lang w:val="uk-UA"/>
        </w:rPr>
        <w:t>РОЗРОБКА ПРОЄКТУ «ВСЕСВІТНІЙ ДЕНЬ ПРИБИРАННЯ 2024» В ОДЕСЬКІЙ ОБЛАСТІ</w:t>
      </w:r>
      <w:r>
        <w:rPr>
          <w:rFonts w:ascii="Times New Roman" w:hAnsi="Times New Roman" w:cs="Times New Roman"/>
          <w:sz w:val="28"/>
          <w:szCs w:val="28"/>
          <w:lang w:val="uk-UA"/>
        </w:rPr>
        <w:t>……………</w:t>
      </w:r>
      <w:r w:rsidR="00BE74CC">
        <w:rPr>
          <w:rFonts w:ascii="Times New Roman" w:hAnsi="Times New Roman" w:cs="Times New Roman"/>
          <w:sz w:val="28"/>
          <w:szCs w:val="28"/>
          <w:lang w:val="uk-UA"/>
        </w:rPr>
        <w:t>….</w:t>
      </w:r>
      <w:r w:rsidR="00E82A29">
        <w:rPr>
          <w:rFonts w:ascii="Times New Roman" w:hAnsi="Times New Roman" w:cs="Times New Roman"/>
          <w:sz w:val="28"/>
          <w:szCs w:val="28"/>
          <w:lang w:val="uk-UA"/>
        </w:rPr>
        <w:t>…………………….</w:t>
      </w:r>
      <w:r>
        <w:rPr>
          <w:rFonts w:ascii="Times New Roman" w:hAnsi="Times New Roman" w:cs="Times New Roman"/>
          <w:sz w:val="28"/>
          <w:szCs w:val="28"/>
          <w:lang w:val="uk-UA"/>
        </w:rPr>
        <w:t>…………</w:t>
      </w:r>
      <w:r w:rsidR="00C209DF">
        <w:rPr>
          <w:rFonts w:ascii="Times New Roman" w:hAnsi="Times New Roman" w:cs="Times New Roman"/>
          <w:sz w:val="28"/>
          <w:szCs w:val="28"/>
          <w:lang w:val="uk-UA"/>
        </w:rPr>
        <w:t>…</w:t>
      </w:r>
      <w:r w:rsidR="00ED2725">
        <w:rPr>
          <w:rFonts w:ascii="Times New Roman" w:hAnsi="Times New Roman" w:cs="Times New Roman"/>
          <w:sz w:val="28"/>
          <w:szCs w:val="28"/>
          <w:lang w:val="uk-UA"/>
        </w:rPr>
        <w:t>39</w:t>
      </w:r>
    </w:p>
    <w:p w14:paraId="02F38E9D" w14:textId="5497112A" w:rsidR="00C556C8" w:rsidRDefault="00E82A29" w:rsidP="00E551C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w:t>
      </w:r>
      <w:r w:rsidR="00ED2725" w:rsidRPr="00ED2725">
        <w:rPr>
          <w:rFonts w:ascii="Times New Roman" w:hAnsi="Times New Roman" w:cs="Times New Roman"/>
          <w:sz w:val="28"/>
          <w:szCs w:val="28"/>
          <w:lang w:val="uk-UA"/>
        </w:rPr>
        <w:t>Розробка проєкту «Всесвітній день прибирання 2024» в Одеській області на основі логіко-структурного підходу</w:t>
      </w:r>
      <w:r w:rsidR="00ED2725">
        <w:rPr>
          <w:rFonts w:ascii="Times New Roman" w:hAnsi="Times New Roman" w:cs="Times New Roman"/>
          <w:sz w:val="28"/>
          <w:szCs w:val="28"/>
          <w:lang w:val="uk-UA"/>
        </w:rPr>
        <w:t>…………………...</w:t>
      </w:r>
      <w:r w:rsidR="00E551C6">
        <w:rPr>
          <w:rFonts w:ascii="Times New Roman" w:hAnsi="Times New Roman" w:cs="Times New Roman"/>
          <w:sz w:val="28"/>
          <w:szCs w:val="28"/>
          <w:lang w:val="uk-UA"/>
        </w:rPr>
        <w:t>………….</w:t>
      </w:r>
      <w:r w:rsidR="00C10AD3">
        <w:rPr>
          <w:rFonts w:ascii="Times New Roman" w:hAnsi="Times New Roman" w:cs="Times New Roman"/>
          <w:sz w:val="28"/>
          <w:szCs w:val="28"/>
          <w:lang w:val="uk-UA"/>
        </w:rPr>
        <w:t>…..</w:t>
      </w:r>
      <w:r w:rsidR="00C556C8">
        <w:rPr>
          <w:rFonts w:ascii="Times New Roman" w:hAnsi="Times New Roman" w:cs="Times New Roman"/>
          <w:sz w:val="28"/>
          <w:szCs w:val="28"/>
          <w:lang w:val="uk-UA"/>
        </w:rPr>
        <w:t>.</w:t>
      </w:r>
      <w:r w:rsidR="00C556C8" w:rsidRPr="0028290C">
        <w:rPr>
          <w:rFonts w:ascii="Times New Roman" w:hAnsi="Times New Roman" w:cs="Times New Roman"/>
          <w:sz w:val="28"/>
          <w:szCs w:val="28"/>
          <w:lang w:val="uk-UA"/>
        </w:rPr>
        <w:t>..</w:t>
      </w:r>
      <w:r w:rsidR="00B208A6">
        <w:rPr>
          <w:rFonts w:ascii="Times New Roman" w:hAnsi="Times New Roman" w:cs="Times New Roman"/>
          <w:sz w:val="28"/>
          <w:szCs w:val="28"/>
          <w:lang w:val="uk-UA"/>
        </w:rPr>
        <w:t>.</w:t>
      </w:r>
      <w:r w:rsidR="00C556C8">
        <w:rPr>
          <w:rFonts w:ascii="Times New Roman" w:hAnsi="Times New Roman" w:cs="Times New Roman"/>
          <w:sz w:val="28"/>
          <w:szCs w:val="28"/>
          <w:lang w:val="uk-UA"/>
        </w:rPr>
        <w:t>…</w:t>
      </w:r>
      <w:r w:rsidR="00B208A6">
        <w:rPr>
          <w:rFonts w:ascii="Times New Roman" w:hAnsi="Times New Roman" w:cs="Times New Roman"/>
          <w:sz w:val="28"/>
          <w:szCs w:val="28"/>
          <w:lang w:val="uk-UA"/>
        </w:rPr>
        <w:t>.</w:t>
      </w:r>
      <w:r w:rsidR="00C556C8">
        <w:rPr>
          <w:rFonts w:ascii="Times New Roman" w:hAnsi="Times New Roman" w:cs="Times New Roman"/>
          <w:sz w:val="28"/>
          <w:szCs w:val="28"/>
          <w:lang w:val="uk-UA"/>
        </w:rPr>
        <w:t>….....</w:t>
      </w:r>
      <w:r w:rsidR="00ED2725">
        <w:rPr>
          <w:rFonts w:ascii="Times New Roman" w:hAnsi="Times New Roman" w:cs="Times New Roman"/>
          <w:sz w:val="28"/>
          <w:szCs w:val="28"/>
          <w:lang w:val="uk-UA"/>
        </w:rPr>
        <w:t>39</w:t>
      </w:r>
    </w:p>
    <w:p w14:paraId="4D1B1201" w14:textId="04B7B160" w:rsidR="00C10AD3" w:rsidRPr="003F6D34" w:rsidRDefault="00BD4674" w:rsidP="00E551C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w:t>
      </w:r>
      <w:r w:rsidR="00ED2725">
        <w:rPr>
          <w:rFonts w:ascii="Times New Roman" w:hAnsi="Times New Roman" w:cs="Times New Roman"/>
          <w:sz w:val="28"/>
          <w:szCs w:val="28"/>
          <w:lang w:val="uk-UA"/>
        </w:rPr>
        <w:t xml:space="preserve">. </w:t>
      </w:r>
      <w:r w:rsidR="00C10AD3" w:rsidRPr="00C10AD3">
        <w:rPr>
          <w:rFonts w:ascii="Times New Roman" w:hAnsi="Times New Roman" w:cs="Times New Roman"/>
          <w:sz w:val="28"/>
          <w:szCs w:val="28"/>
          <w:lang w:val="uk-UA"/>
        </w:rPr>
        <w:t>Складання логіко-структурної схеми</w:t>
      </w:r>
      <w:r w:rsidR="00C10AD3">
        <w:rPr>
          <w:rFonts w:ascii="Times New Roman" w:hAnsi="Times New Roman" w:cs="Times New Roman"/>
          <w:sz w:val="28"/>
          <w:szCs w:val="28"/>
          <w:lang w:val="uk-UA"/>
        </w:rPr>
        <w:t xml:space="preserve"> та розробка діаграми Ганта</w:t>
      </w:r>
      <w:r w:rsidR="00C10AD3" w:rsidRPr="00C10AD3">
        <w:rPr>
          <w:rFonts w:ascii="Times New Roman" w:hAnsi="Times New Roman" w:cs="Times New Roman"/>
          <w:sz w:val="28"/>
          <w:szCs w:val="28"/>
          <w:lang w:val="uk-UA"/>
        </w:rPr>
        <w:t xml:space="preserve"> проєкту «Всесвітній день прибирання 2024» в Одеській області</w:t>
      </w:r>
      <w:r w:rsidR="00C10AD3">
        <w:rPr>
          <w:rFonts w:ascii="Times New Roman" w:hAnsi="Times New Roman" w:cs="Times New Roman"/>
          <w:sz w:val="28"/>
          <w:szCs w:val="28"/>
          <w:lang w:val="uk-UA"/>
        </w:rPr>
        <w:t>…………………..……..</w:t>
      </w:r>
      <w:r w:rsidR="00ED2725">
        <w:rPr>
          <w:rFonts w:ascii="Times New Roman" w:hAnsi="Times New Roman" w:cs="Times New Roman"/>
          <w:sz w:val="28"/>
          <w:szCs w:val="28"/>
          <w:lang w:val="uk-UA"/>
        </w:rPr>
        <w:t>49</w:t>
      </w:r>
    </w:p>
    <w:p w14:paraId="54B2C01A" w14:textId="7D7BCE27" w:rsidR="00C556C8" w:rsidRDefault="00ED2725" w:rsidP="00E551C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3.3</w:t>
      </w:r>
      <w:r w:rsidR="00C556C8">
        <w:rPr>
          <w:rFonts w:ascii="Times New Roman" w:hAnsi="Times New Roman" w:cs="Times New Roman"/>
          <w:sz w:val="28"/>
          <w:szCs w:val="28"/>
          <w:lang w:val="uk-UA"/>
        </w:rPr>
        <w:t xml:space="preserve">. </w:t>
      </w:r>
      <w:r w:rsidR="00E82A29">
        <w:rPr>
          <w:rFonts w:ascii="Times New Roman" w:hAnsi="Times New Roman" w:cs="Times New Roman"/>
          <w:sz w:val="28"/>
          <w:szCs w:val="28"/>
          <w:lang w:val="uk-UA"/>
        </w:rPr>
        <w:t>Зас</w:t>
      </w:r>
      <w:r w:rsidR="00D53B8B">
        <w:rPr>
          <w:rFonts w:ascii="Times New Roman" w:hAnsi="Times New Roman" w:cs="Times New Roman"/>
          <w:sz w:val="28"/>
          <w:szCs w:val="28"/>
          <w:lang w:val="uk-UA"/>
        </w:rPr>
        <w:t xml:space="preserve">тосування функцій менеджменту в </w:t>
      </w:r>
      <w:r w:rsidR="00E82A29">
        <w:rPr>
          <w:rFonts w:ascii="Times New Roman" w:hAnsi="Times New Roman" w:cs="Times New Roman"/>
          <w:sz w:val="28"/>
          <w:szCs w:val="28"/>
          <w:lang w:val="uk-UA"/>
        </w:rPr>
        <w:t>проєкті</w:t>
      </w:r>
      <w:r w:rsidR="00C556C8" w:rsidRPr="00C556C8">
        <w:rPr>
          <w:rFonts w:ascii="Times New Roman" w:hAnsi="Times New Roman" w:cs="Times New Roman"/>
          <w:sz w:val="28"/>
          <w:szCs w:val="28"/>
          <w:lang w:val="uk-UA"/>
        </w:rPr>
        <w:t xml:space="preserve"> «Всесвітній день прибирання 2024»</w:t>
      </w:r>
      <w:r w:rsidR="00756D6D">
        <w:rPr>
          <w:rFonts w:ascii="Times New Roman" w:hAnsi="Times New Roman" w:cs="Times New Roman"/>
          <w:sz w:val="28"/>
          <w:szCs w:val="28"/>
          <w:lang w:val="uk-UA"/>
        </w:rPr>
        <w:t xml:space="preserve"> в Одеській області…………</w:t>
      </w:r>
      <w:r w:rsidR="00E82A29">
        <w:rPr>
          <w:rFonts w:ascii="Times New Roman" w:hAnsi="Times New Roman" w:cs="Times New Roman"/>
          <w:sz w:val="28"/>
          <w:szCs w:val="28"/>
          <w:lang w:val="uk-UA"/>
        </w:rPr>
        <w:t>……</w:t>
      </w:r>
      <w:r w:rsidR="00D53B8B">
        <w:rPr>
          <w:rFonts w:ascii="Times New Roman" w:hAnsi="Times New Roman" w:cs="Times New Roman"/>
          <w:sz w:val="28"/>
          <w:szCs w:val="28"/>
          <w:lang w:val="uk-UA"/>
        </w:rPr>
        <w:t>…………….</w:t>
      </w:r>
      <w:r w:rsidR="00E82A29">
        <w:rPr>
          <w:rFonts w:ascii="Times New Roman" w:hAnsi="Times New Roman" w:cs="Times New Roman"/>
          <w:sz w:val="28"/>
          <w:szCs w:val="28"/>
          <w:lang w:val="uk-UA"/>
        </w:rPr>
        <w:t>…………………</w:t>
      </w:r>
      <w:r w:rsidR="00C556C8">
        <w:rPr>
          <w:rFonts w:ascii="Times New Roman" w:hAnsi="Times New Roman" w:cs="Times New Roman"/>
          <w:sz w:val="28"/>
          <w:szCs w:val="28"/>
          <w:lang w:val="uk-UA"/>
        </w:rPr>
        <w:t>…………..</w:t>
      </w:r>
      <w:r w:rsidR="00F515E9">
        <w:rPr>
          <w:rFonts w:ascii="Times New Roman" w:hAnsi="Times New Roman" w:cs="Times New Roman"/>
          <w:sz w:val="28"/>
          <w:szCs w:val="28"/>
          <w:lang w:val="uk-UA"/>
        </w:rPr>
        <w:t>54</w:t>
      </w:r>
    </w:p>
    <w:p w14:paraId="68807F96" w14:textId="6429ED1F" w:rsidR="00F93934" w:rsidRDefault="00F93934" w:rsidP="00E82A29">
      <w:pPr>
        <w:spacing w:after="0" w:line="360" w:lineRule="auto"/>
        <w:jc w:val="both"/>
        <w:rPr>
          <w:rFonts w:ascii="Times New Roman" w:hAnsi="Times New Roman" w:cs="Times New Roman"/>
          <w:sz w:val="28"/>
          <w:szCs w:val="28"/>
          <w:lang w:val="uk-UA"/>
        </w:rPr>
      </w:pPr>
      <w:r w:rsidRPr="00F360B7">
        <w:rPr>
          <w:rFonts w:ascii="Times New Roman" w:hAnsi="Times New Roman" w:cs="Times New Roman"/>
          <w:b/>
          <w:sz w:val="28"/>
          <w:szCs w:val="28"/>
          <w:lang w:val="uk-UA"/>
        </w:rPr>
        <w:t>ВИСНОВКИ</w:t>
      </w:r>
      <w:r>
        <w:rPr>
          <w:rFonts w:ascii="Times New Roman" w:hAnsi="Times New Roman" w:cs="Times New Roman"/>
          <w:sz w:val="28"/>
          <w:szCs w:val="28"/>
          <w:lang w:val="uk-UA"/>
        </w:rPr>
        <w:t>……………………………………………………………………......</w:t>
      </w:r>
      <w:r w:rsidR="00ED2725">
        <w:rPr>
          <w:rFonts w:ascii="Times New Roman" w:hAnsi="Times New Roman" w:cs="Times New Roman"/>
          <w:sz w:val="28"/>
          <w:szCs w:val="28"/>
          <w:lang w:val="uk-UA"/>
        </w:rPr>
        <w:t>60</w:t>
      </w:r>
    </w:p>
    <w:p w14:paraId="24AB7BAE" w14:textId="41847831" w:rsidR="00F93934" w:rsidRDefault="00F93934" w:rsidP="00E82A29">
      <w:pPr>
        <w:spacing w:after="0" w:line="360" w:lineRule="auto"/>
        <w:jc w:val="both"/>
        <w:rPr>
          <w:rFonts w:ascii="Times New Roman" w:hAnsi="Times New Roman" w:cs="Times New Roman"/>
          <w:sz w:val="28"/>
          <w:szCs w:val="28"/>
          <w:lang w:val="uk-UA"/>
        </w:rPr>
      </w:pPr>
      <w:r w:rsidRPr="00F360B7">
        <w:rPr>
          <w:rFonts w:ascii="Times New Roman" w:hAnsi="Times New Roman" w:cs="Times New Roman"/>
          <w:b/>
          <w:sz w:val="28"/>
          <w:szCs w:val="28"/>
          <w:lang w:val="uk-UA"/>
        </w:rPr>
        <w:t>СПИСОК ВИКОРИСТАНИХ ДЖЕРЕЛ</w:t>
      </w:r>
      <w:r>
        <w:rPr>
          <w:rFonts w:ascii="Times New Roman" w:hAnsi="Times New Roman" w:cs="Times New Roman"/>
          <w:sz w:val="28"/>
          <w:szCs w:val="28"/>
          <w:lang w:val="uk-UA"/>
        </w:rPr>
        <w:t>…………………………...</w:t>
      </w:r>
      <w:r w:rsidR="00C209DF">
        <w:rPr>
          <w:rFonts w:ascii="Times New Roman" w:hAnsi="Times New Roman" w:cs="Times New Roman"/>
          <w:sz w:val="28"/>
          <w:szCs w:val="28"/>
          <w:lang w:val="uk-UA"/>
        </w:rPr>
        <w:t>………</w:t>
      </w:r>
      <w:r w:rsidR="00D40FCE">
        <w:rPr>
          <w:rFonts w:ascii="Times New Roman" w:hAnsi="Times New Roman" w:cs="Times New Roman"/>
          <w:sz w:val="28"/>
          <w:szCs w:val="28"/>
          <w:lang w:val="uk-UA"/>
        </w:rPr>
        <w:t>…</w:t>
      </w:r>
      <w:r>
        <w:rPr>
          <w:rFonts w:ascii="Times New Roman" w:hAnsi="Times New Roman" w:cs="Times New Roman"/>
          <w:sz w:val="28"/>
          <w:szCs w:val="28"/>
          <w:lang w:val="uk-UA"/>
        </w:rPr>
        <w:t>..</w:t>
      </w:r>
      <w:r w:rsidR="00F515E9">
        <w:rPr>
          <w:rFonts w:ascii="Times New Roman" w:hAnsi="Times New Roman" w:cs="Times New Roman"/>
          <w:sz w:val="28"/>
          <w:szCs w:val="28"/>
          <w:lang w:val="uk-UA"/>
        </w:rPr>
        <w:t>63</w:t>
      </w:r>
    </w:p>
    <w:p w14:paraId="61B4820C" w14:textId="0E2221F2" w:rsidR="001D0A87" w:rsidRDefault="001D0A87" w:rsidP="00E82A29">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ДОДАТКИ</w:t>
      </w:r>
      <w:r>
        <w:rPr>
          <w:rFonts w:ascii="Times New Roman" w:hAnsi="Times New Roman" w:cs="Times New Roman"/>
          <w:sz w:val="28"/>
          <w:szCs w:val="28"/>
          <w:lang w:val="uk-UA"/>
        </w:rPr>
        <w:t>……………………………………………………………………....</w:t>
      </w:r>
      <w:r w:rsidR="00D40FCE">
        <w:rPr>
          <w:rFonts w:ascii="Times New Roman" w:hAnsi="Times New Roman" w:cs="Times New Roman"/>
          <w:sz w:val="28"/>
          <w:szCs w:val="28"/>
          <w:lang w:val="uk-UA"/>
        </w:rPr>
        <w:t>.</w:t>
      </w:r>
      <w:r>
        <w:rPr>
          <w:rFonts w:ascii="Times New Roman" w:hAnsi="Times New Roman" w:cs="Times New Roman"/>
          <w:sz w:val="28"/>
          <w:szCs w:val="28"/>
          <w:lang w:val="uk-UA"/>
        </w:rPr>
        <w:t>..</w:t>
      </w:r>
      <w:r w:rsidR="00ED2725">
        <w:rPr>
          <w:rFonts w:ascii="Times New Roman" w:hAnsi="Times New Roman" w:cs="Times New Roman"/>
          <w:sz w:val="28"/>
          <w:szCs w:val="28"/>
          <w:lang w:val="uk-UA"/>
        </w:rPr>
        <w:t>..6</w:t>
      </w:r>
      <w:r w:rsidR="00F515E9">
        <w:rPr>
          <w:rFonts w:ascii="Times New Roman" w:hAnsi="Times New Roman" w:cs="Times New Roman"/>
          <w:sz w:val="28"/>
          <w:szCs w:val="28"/>
          <w:lang w:val="uk-UA"/>
        </w:rPr>
        <w:t>6</w:t>
      </w:r>
    </w:p>
    <w:p w14:paraId="689E0E54" w14:textId="7F1A0B58" w:rsidR="000E5239" w:rsidRDefault="000E5239" w:rsidP="00B601FE">
      <w:pPr>
        <w:tabs>
          <w:tab w:val="left" w:pos="3466"/>
        </w:tabs>
        <w:jc w:val="both"/>
        <w:rPr>
          <w:rFonts w:ascii="Times New Roman" w:hAnsi="Times New Roman" w:cs="Times New Roman"/>
          <w:sz w:val="28"/>
          <w:szCs w:val="28"/>
          <w:lang w:val="uk-UA"/>
        </w:rPr>
      </w:pPr>
    </w:p>
    <w:p w14:paraId="77299927" w14:textId="77777777" w:rsidR="00072C96" w:rsidRDefault="00072C96" w:rsidP="00072C96">
      <w:pPr>
        <w:tabs>
          <w:tab w:val="left" w:pos="3466"/>
        </w:tabs>
        <w:jc w:val="center"/>
        <w:rPr>
          <w:rFonts w:ascii="Times New Roman" w:hAnsi="Times New Roman" w:cs="Times New Roman"/>
          <w:b/>
          <w:sz w:val="28"/>
          <w:szCs w:val="28"/>
          <w:lang w:val="uk-UA"/>
        </w:rPr>
      </w:pPr>
      <w:r w:rsidRPr="00072C96">
        <w:rPr>
          <w:rFonts w:ascii="Times New Roman" w:hAnsi="Times New Roman" w:cs="Times New Roman"/>
          <w:b/>
          <w:sz w:val="28"/>
          <w:szCs w:val="28"/>
          <w:lang w:val="uk-UA"/>
        </w:rPr>
        <w:lastRenderedPageBreak/>
        <w:t>ВСТУП</w:t>
      </w:r>
    </w:p>
    <w:p w14:paraId="11E564C2" w14:textId="77777777" w:rsidR="00345BA3" w:rsidRPr="00072C96" w:rsidRDefault="00345BA3" w:rsidP="00072C96">
      <w:pPr>
        <w:tabs>
          <w:tab w:val="left" w:pos="3466"/>
        </w:tabs>
        <w:jc w:val="center"/>
        <w:rPr>
          <w:rFonts w:ascii="Times New Roman" w:hAnsi="Times New Roman" w:cs="Times New Roman"/>
          <w:b/>
          <w:sz w:val="28"/>
          <w:szCs w:val="28"/>
          <w:lang w:val="uk-UA"/>
        </w:rPr>
      </w:pPr>
    </w:p>
    <w:p w14:paraId="2857160F" w14:textId="77777777" w:rsidR="00B656A5" w:rsidRDefault="00072C96" w:rsidP="00072C96">
      <w:pPr>
        <w:spacing w:after="0" w:line="360" w:lineRule="auto"/>
        <w:ind w:firstLine="708"/>
        <w:jc w:val="both"/>
        <w:rPr>
          <w:rFonts w:ascii="Times New Roman" w:eastAsia="Times New Roman" w:hAnsi="Times New Roman" w:cs="Times New Roman"/>
          <w:sz w:val="28"/>
          <w:szCs w:val="28"/>
          <w:lang w:val="uk-UA" w:eastAsia="ru-RU"/>
        </w:rPr>
      </w:pPr>
      <w:r w:rsidRPr="006128F4">
        <w:rPr>
          <w:rFonts w:ascii="Times New Roman" w:eastAsia="Times New Roman" w:hAnsi="Times New Roman" w:cs="Times New Roman"/>
          <w:b/>
          <w:sz w:val="28"/>
          <w:szCs w:val="28"/>
          <w:lang w:val="uk-UA" w:eastAsia="ru-RU"/>
        </w:rPr>
        <w:t>Актуальність.</w:t>
      </w:r>
      <w:r w:rsidRPr="00072C96">
        <w:rPr>
          <w:rFonts w:ascii="Times New Roman" w:eastAsia="Times New Roman" w:hAnsi="Times New Roman" w:cs="Times New Roman"/>
          <w:sz w:val="28"/>
          <w:szCs w:val="28"/>
          <w:lang w:val="uk-UA" w:eastAsia="ru-RU"/>
        </w:rPr>
        <w:t xml:space="preserve"> </w:t>
      </w:r>
      <w:r w:rsidR="00305786">
        <w:rPr>
          <w:rFonts w:ascii="Times New Roman" w:eastAsia="Times New Roman" w:hAnsi="Times New Roman" w:cs="Times New Roman"/>
          <w:sz w:val="28"/>
          <w:szCs w:val="28"/>
          <w:lang w:val="uk-UA" w:eastAsia="ru-RU"/>
        </w:rPr>
        <w:t>В світі глобальних викликів для менеджменту постає питання побудови ефективної системи управління</w:t>
      </w:r>
      <w:r w:rsidR="00B656A5">
        <w:rPr>
          <w:rFonts w:ascii="Times New Roman" w:eastAsia="Times New Roman" w:hAnsi="Times New Roman" w:cs="Times New Roman"/>
          <w:sz w:val="28"/>
          <w:szCs w:val="28"/>
          <w:lang w:val="uk-UA" w:eastAsia="ru-RU"/>
        </w:rPr>
        <w:t>, яка</w:t>
      </w:r>
      <w:r w:rsidR="00305786">
        <w:rPr>
          <w:rFonts w:ascii="Times New Roman" w:eastAsia="Times New Roman" w:hAnsi="Times New Roman" w:cs="Times New Roman"/>
          <w:sz w:val="28"/>
          <w:szCs w:val="28"/>
          <w:lang w:val="uk-UA" w:eastAsia="ru-RU"/>
        </w:rPr>
        <w:t xml:space="preserve"> буде забезпечувати гнучкість </w:t>
      </w:r>
      <w:r w:rsidR="00345BA3">
        <w:rPr>
          <w:rFonts w:ascii="Times New Roman" w:eastAsia="Times New Roman" w:hAnsi="Times New Roman" w:cs="Times New Roman"/>
          <w:sz w:val="28"/>
          <w:szCs w:val="28"/>
          <w:lang w:val="uk-UA" w:eastAsia="ru-RU"/>
        </w:rPr>
        <w:t>в</w:t>
      </w:r>
      <w:r w:rsidR="00305786">
        <w:rPr>
          <w:rFonts w:ascii="Times New Roman" w:eastAsia="Times New Roman" w:hAnsi="Times New Roman" w:cs="Times New Roman"/>
          <w:sz w:val="28"/>
          <w:szCs w:val="28"/>
          <w:lang w:val="uk-UA" w:eastAsia="ru-RU"/>
        </w:rPr>
        <w:t xml:space="preserve"> швидкозмінни</w:t>
      </w:r>
      <w:r w:rsidR="00345BA3">
        <w:rPr>
          <w:rFonts w:ascii="Times New Roman" w:eastAsia="Times New Roman" w:hAnsi="Times New Roman" w:cs="Times New Roman"/>
          <w:sz w:val="28"/>
          <w:szCs w:val="28"/>
          <w:lang w:val="uk-UA" w:eastAsia="ru-RU"/>
        </w:rPr>
        <w:t>х умовах</w:t>
      </w:r>
      <w:r w:rsidR="00305786">
        <w:rPr>
          <w:rFonts w:ascii="Times New Roman" w:eastAsia="Times New Roman" w:hAnsi="Times New Roman" w:cs="Times New Roman"/>
          <w:sz w:val="28"/>
          <w:szCs w:val="28"/>
          <w:lang w:val="uk-UA" w:eastAsia="ru-RU"/>
        </w:rPr>
        <w:t xml:space="preserve"> зовнішнього середовища </w:t>
      </w:r>
      <w:r w:rsidR="00305786" w:rsidRPr="00305786">
        <w:rPr>
          <w:rFonts w:ascii="Times New Roman" w:eastAsia="Times New Roman" w:hAnsi="Times New Roman" w:cs="Times New Roman"/>
          <w:sz w:val="28"/>
          <w:szCs w:val="28"/>
          <w:lang w:val="uk-UA" w:eastAsia="ru-RU"/>
        </w:rPr>
        <w:t>та водночас буде здатна підтримувати стабільність внутрішніх процесів</w:t>
      </w:r>
      <w:r w:rsidR="00B656A5">
        <w:rPr>
          <w:rFonts w:ascii="Times New Roman" w:eastAsia="Times New Roman" w:hAnsi="Times New Roman" w:cs="Times New Roman"/>
          <w:sz w:val="28"/>
          <w:szCs w:val="28"/>
          <w:lang w:val="uk-UA" w:eastAsia="ru-RU"/>
        </w:rPr>
        <w:t xml:space="preserve"> організації</w:t>
      </w:r>
      <w:r w:rsidR="00305786" w:rsidRPr="00305786">
        <w:rPr>
          <w:rFonts w:ascii="Times New Roman" w:eastAsia="Times New Roman" w:hAnsi="Times New Roman" w:cs="Times New Roman"/>
          <w:sz w:val="28"/>
          <w:szCs w:val="28"/>
          <w:lang w:val="uk-UA" w:eastAsia="ru-RU"/>
        </w:rPr>
        <w:t>.</w:t>
      </w:r>
      <w:r w:rsidR="00305786">
        <w:rPr>
          <w:rFonts w:ascii="Times New Roman" w:eastAsia="Times New Roman" w:hAnsi="Times New Roman" w:cs="Times New Roman"/>
          <w:sz w:val="28"/>
          <w:szCs w:val="28"/>
          <w:lang w:val="uk-UA" w:eastAsia="ru-RU"/>
        </w:rPr>
        <w:t xml:space="preserve"> </w:t>
      </w:r>
      <w:r w:rsidR="00305786" w:rsidRPr="00072C96">
        <w:rPr>
          <w:rFonts w:ascii="Times New Roman" w:eastAsia="Times New Roman" w:hAnsi="Times New Roman" w:cs="Times New Roman"/>
          <w:sz w:val="28"/>
          <w:szCs w:val="28"/>
          <w:lang w:val="uk-UA" w:eastAsia="ru-RU"/>
        </w:rPr>
        <w:t xml:space="preserve">Дослідження </w:t>
      </w:r>
      <w:r w:rsidR="00305786">
        <w:rPr>
          <w:rFonts w:ascii="Times New Roman" w:eastAsia="Times New Roman" w:hAnsi="Times New Roman" w:cs="Times New Roman"/>
          <w:sz w:val="28"/>
          <w:szCs w:val="28"/>
          <w:lang w:val="uk-UA" w:eastAsia="ru-RU"/>
        </w:rPr>
        <w:t>функцій менеджменту як одного з базових елементів структури управління</w:t>
      </w:r>
      <w:r w:rsidR="00305786" w:rsidRPr="00072C96">
        <w:rPr>
          <w:rFonts w:ascii="Times New Roman" w:eastAsia="Times New Roman" w:hAnsi="Times New Roman" w:cs="Times New Roman"/>
          <w:sz w:val="28"/>
          <w:szCs w:val="28"/>
          <w:lang w:val="uk-UA" w:eastAsia="ru-RU"/>
        </w:rPr>
        <w:t xml:space="preserve"> надає змогу стверджувати, що сьогодні </w:t>
      </w:r>
      <w:r w:rsidR="00305786">
        <w:rPr>
          <w:rFonts w:ascii="Times New Roman" w:eastAsia="Times New Roman" w:hAnsi="Times New Roman" w:cs="Times New Roman"/>
          <w:sz w:val="28"/>
          <w:szCs w:val="28"/>
          <w:lang w:val="uk-UA" w:eastAsia="ru-RU"/>
        </w:rPr>
        <w:t>питання їх застосування та вдосконалення</w:t>
      </w:r>
      <w:r w:rsidR="00305786" w:rsidRPr="00072C96">
        <w:rPr>
          <w:rFonts w:ascii="Times New Roman" w:eastAsia="Times New Roman" w:hAnsi="Times New Roman" w:cs="Times New Roman"/>
          <w:sz w:val="28"/>
          <w:szCs w:val="28"/>
          <w:lang w:val="uk-UA" w:eastAsia="ru-RU"/>
        </w:rPr>
        <w:t xml:space="preserve"> потребує удосконалення теоретико-методичної бази. Це обумовлює актуальність та закономірність дослідження </w:t>
      </w:r>
      <w:r w:rsidR="00B656A5">
        <w:rPr>
          <w:rFonts w:ascii="Times New Roman" w:eastAsia="Times New Roman" w:hAnsi="Times New Roman" w:cs="Times New Roman"/>
          <w:sz w:val="28"/>
          <w:szCs w:val="28"/>
          <w:lang w:val="uk-UA" w:eastAsia="ru-RU"/>
        </w:rPr>
        <w:t xml:space="preserve">функцій менеджменту як форми забезпечення та підвищення ефективності системи </w:t>
      </w:r>
      <w:r w:rsidR="00305786" w:rsidRPr="00072C96">
        <w:rPr>
          <w:rFonts w:ascii="Times New Roman" w:eastAsia="Times New Roman" w:hAnsi="Times New Roman" w:cs="Times New Roman"/>
          <w:sz w:val="28"/>
          <w:szCs w:val="28"/>
          <w:lang w:val="uk-UA" w:eastAsia="ru-RU"/>
        </w:rPr>
        <w:t>менеджменту</w:t>
      </w:r>
      <w:r w:rsidR="00B656A5">
        <w:rPr>
          <w:rFonts w:ascii="Times New Roman" w:eastAsia="Times New Roman" w:hAnsi="Times New Roman" w:cs="Times New Roman"/>
          <w:sz w:val="28"/>
          <w:szCs w:val="28"/>
          <w:lang w:val="uk-UA" w:eastAsia="ru-RU"/>
        </w:rPr>
        <w:t xml:space="preserve"> економічної організації</w:t>
      </w:r>
      <w:r w:rsidR="00305786" w:rsidRPr="00072C96">
        <w:rPr>
          <w:rFonts w:ascii="Times New Roman" w:eastAsia="Times New Roman" w:hAnsi="Times New Roman" w:cs="Times New Roman"/>
          <w:sz w:val="28"/>
          <w:szCs w:val="28"/>
          <w:lang w:val="uk-UA" w:eastAsia="ru-RU"/>
        </w:rPr>
        <w:t>.</w:t>
      </w:r>
      <w:r w:rsidR="00B656A5">
        <w:rPr>
          <w:rFonts w:ascii="Times New Roman" w:eastAsia="Times New Roman" w:hAnsi="Times New Roman" w:cs="Times New Roman"/>
          <w:sz w:val="28"/>
          <w:szCs w:val="28"/>
          <w:lang w:val="uk-UA" w:eastAsia="ru-RU"/>
        </w:rPr>
        <w:t xml:space="preserve"> </w:t>
      </w:r>
    </w:p>
    <w:p w14:paraId="2FF5FE0A" w14:textId="2C6AAB49" w:rsidR="00072C96" w:rsidRPr="005C5EB1" w:rsidRDefault="00072C96" w:rsidP="005C5EB1">
      <w:pPr>
        <w:spacing w:after="0" w:line="360" w:lineRule="auto"/>
        <w:ind w:firstLine="708"/>
        <w:jc w:val="both"/>
        <w:rPr>
          <w:rFonts w:ascii="Times New Roman" w:eastAsia="Times New Roman" w:hAnsi="Times New Roman" w:cs="Times New Roman"/>
          <w:sz w:val="28"/>
          <w:szCs w:val="28"/>
          <w:lang w:val="uk-UA" w:eastAsia="ru-RU"/>
        </w:rPr>
      </w:pPr>
      <w:r w:rsidRPr="006128F4">
        <w:rPr>
          <w:rFonts w:ascii="Times New Roman" w:eastAsia="Times New Roman" w:hAnsi="Times New Roman" w:cs="Times New Roman"/>
          <w:b/>
          <w:sz w:val="28"/>
          <w:szCs w:val="28"/>
          <w:lang w:val="uk-UA" w:eastAsia="ru-RU"/>
        </w:rPr>
        <w:t>Аналіз останніх досліджень і публікацій.</w:t>
      </w:r>
      <w:r w:rsidRPr="00072C96">
        <w:rPr>
          <w:rFonts w:ascii="Times New Roman" w:eastAsia="Times New Roman" w:hAnsi="Times New Roman" w:cs="Times New Roman"/>
          <w:sz w:val="28"/>
          <w:szCs w:val="28"/>
          <w:lang w:val="uk-UA" w:eastAsia="ru-RU"/>
        </w:rPr>
        <w:t xml:space="preserve"> Питанням </w:t>
      </w:r>
      <w:r w:rsidR="00B656A5">
        <w:rPr>
          <w:rFonts w:ascii="Times New Roman" w:eastAsia="Times New Roman" w:hAnsi="Times New Roman" w:cs="Times New Roman"/>
          <w:sz w:val="28"/>
          <w:szCs w:val="28"/>
          <w:lang w:val="uk-UA" w:eastAsia="ru-RU"/>
        </w:rPr>
        <w:t>функцій менеджменту</w:t>
      </w:r>
      <w:r w:rsidRPr="00072C96">
        <w:rPr>
          <w:rFonts w:ascii="Times New Roman" w:eastAsia="Times New Roman" w:hAnsi="Times New Roman" w:cs="Times New Roman"/>
          <w:sz w:val="28"/>
          <w:szCs w:val="28"/>
          <w:lang w:val="uk-UA" w:eastAsia="ru-RU"/>
        </w:rPr>
        <w:t xml:space="preserve"> присвячена значна кількість наукових праць багатьох науковців та практиків. Стратегічний акцент на цінності </w:t>
      </w:r>
      <w:r w:rsidR="00B656A5">
        <w:rPr>
          <w:rFonts w:ascii="Times New Roman" w:eastAsia="Times New Roman" w:hAnsi="Times New Roman" w:cs="Times New Roman"/>
          <w:sz w:val="28"/>
          <w:szCs w:val="28"/>
          <w:lang w:val="uk-UA" w:eastAsia="ru-RU"/>
        </w:rPr>
        <w:t>функцій менеджменту в системі управління</w:t>
      </w:r>
      <w:r w:rsidRPr="00072C96">
        <w:rPr>
          <w:rFonts w:ascii="Times New Roman" w:eastAsia="Times New Roman" w:hAnsi="Times New Roman" w:cs="Times New Roman"/>
          <w:sz w:val="28"/>
          <w:szCs w:val="28"/>
          <w:lang w:val="uk-UA" w:eastAsia="ru-RU"/>
        </w:rPr>
        <w:t xml:space="preserve"> у наукових працях відобразили: </w:t>
      </w:r>
      <w:r w:rsidR="00B656A5">
        <w:rPr>
          <w:rFonts w:ascii="Times New Roman" w:eastAsia="Times New Roman" w:hAnsi="Times New Roman" w:cs="Times New Roman"/>
          <w:sz w:val="28"/>
          <w:szCs w:val="28"/>
          <w:lang w:val="uk-UA" w:eastAsia="ru-RU"/>
        </w:rPr>
        <w:t xml:space="preserve">Е. Кузнєцов, </w:t>
      </w:r>
      <w:r w:rsidR="00345BA3">
        <w:rPr>
          <w:rFonts w:ascii="Times New Roman" w:eastAsia="Times New Roman" w:hAnsi="Times New Roman" w:cs="Times New Roman"/>
          <w:sz w:val="28"/>
          <w:szCs w:val="28"/>
          <w:lang w:val="uk-UA" w:eastAsia="ru-RU"/>
        </w:rPr>
        <w:t>І. Гайворонська, Є. Маслєнніков,</w:t>
      </w:r>
      <w:r w:rsidR="00D61155" w:rsidRPr="00D61155">
        <w:rPr>
          <w:rFonts w:ascii="Times New Roman" w:eastAsia="Times New Roman" w:hAnsi="Times New Roman" w:cs="Times New Roman"/>
          <w:sz w:val="28"/>
          <w:szCs w:val="28"/>
          <w:lang w:eastAsia="ru-RU"/>
        </w:rPr>
        <w:t xml:space="preserve"> </w:t>
      </w:r>
      <w:r w:rsidR="00D61155">
        <w:rPr>
          <w:rFonts w:ascii="Times New Roman" w:eastAsia="Times New Roman" w:hAnsi="Times New Roman" w:cs="Times New Roman"/>
          <w:sz w:val="28"/>
          <w:szCs w:val="28"/>
          <w:lang w:val="uk-UA" w:eastAsia="ru-RU"/>
        </w:rPr>
        <w:t>О. Побережець,</w:t>
      </w:r>
      <w:r w:rsidR="00345BA3">
        <w:rPr>
          <w:rFonts w:ascii="Times New Roman" w:eastAsia="Times New Roman" w:hAnsi="Times New Roman" w:cs="Times New Roman"/>
          <w:sz w:val="28"/>
          <w:szCs w:val="28"/>
          <w:lang w:val="uk-UA" w:eastAsia="ru-RU"/>
        </w:rPr>
        <w:t xml:space="preserve"> </w:t>
      </w:r>
      <w:r w:rsidR="005C5EB1">
        <w:rPr>
          <w:rFonts w:ascii="Times New Roman" w:eastAsia="Times New Roman" w:hAnsi="Times New Roman" w:cs="Times New Roman"/>
          <w:sz w:val="28"/>
          <w:szCs w:val="28"/>
          <w:lang w:val="uk-UA" w:eastAsia="ru-RU"/>
        </w:rPr>
        <w:t xml:space="preserve">Д. Старієнко, Дж. </w:t>
      </w:r>
      <w:r w:rsidR="005C5EB1" w:rsidRPr="005C5EB1">
        <w:rPr>
          <w:rFonts w:ascii="Times New Roman" w:eastAsia="Times New Roman" w:hAnsi="Times New Roman" w:cs="Times New Roman"/>
          <w:sz w:val="28"/>
          <w:szCs w:val="28"/>
          <w:lang w:val="uk-UA" w:eastAsia="ru-RU"/>
        </w:rPr>
        <w:t>Полат</w:t>
      </w:r>
      <w:r w:rsidR="005C5EB1">
        <w:rPr>
          <w:rFonts w:ascii="Times New Roman" w:eastAsia="Times New Roman" w:hAnsi="Times New Roman" w:cs="Times New Roman"/>
          <w:sz w:val="28"/>
          <w:szCs w:val="28"/>
          <w:lang w:val="uk-UA" w:eastAsia="ru-RU"/>
        </w:rPr>
        <w:t xml:space="preserve">, </w:t>
      </w:r>
      <w:r w:rsidR="005C5EB1" w:rsidRPr="005C5EB1">
        <w:rPr>
          <w:rFonts w:ascii="Times New Roman" w:eastAsia="Times New Roman" w:hAnsi="Times New Roman" w:cs="Times New Roman"/>
          <w:sz w:val="28"/>
          <w:szCs w:val="28"/>
          <w:lang w:val="uk-UA" w:eastAsia="ru-RU"/>
        </w:rPr>
        <w:t>А</w:t>
      </w:r>
      <w:r w:rsidR="005C5EB1">
        <w:rPr>
          <w:rFonts w:ascii="Times New Roman" w:eastAsia="Times New Roman" w:hAnsi="Times New Roman" w:cs="Times New Roman"/>
          <w:sz w:val="28"/>
          <w:szCs w:val="28"/>
          <w:lang w:val="uk-UA" w:eastAsia="ru-RU"/>
        </w:rPr>
        <w:t>.</w:t>
      </w:r>
      <w:r w:rsidR="005C5EB1" w:rsidRPr="005C5EB1">
        <w:rPr>
          <w:rFonts w:ascii="Times New Roman" w:eastAsia="Times New Roman" w:hAnsi="Times New Roman" w:cs="Times New Roman"/>
          <w:sz w:val="28"/>
          <w:szCs w:val="28"/>
          <w:lang w:val="uk-UA" w:eastAsia="ru-RU"/>
        </w:rPr>
        <w:t xml:space="preserve"> Саркер</w:t>
      </w:r>
      <w:r w:rsidR="005C5EB1">
        <w:rPr>
          <w:rFonts w:ascii="Times New Roman" w:eastAsia="Times New Roman" w:hAnsi="Times New Roman" w:cs="Times New Roman"/>
          <w:sz w:val="28"/>
          <w:szCs w:val="28"/>
          <w:lang w:val="uk-UA" w:eastAsia="ru-RU"/>
        </w:rPr>
        <w:t xml:space="preserve">, Р. Капур, Дж. Місун, Л. </w:t>
      </w:r>
      <w:r w:rsidR="005C5EB1" w:rsidRPr="005C5EB1">
        <w:rPr>
          <w:rFonts w:ascii="Times New Roman" w:eastAsia="Times New Roman" w:hAnsi="Times New Roman" w:cs="Times New Roman"/>
          <w:sz w:val="28"/>
          <w:szCs w:val="28"/>
          <w:lang w:val="uk-UA" w:eastAsia="ru-RU"/>
        </w:rPr>
        <w:t>Дігман</w:t>
      </w:r>
      <w:r w:rsidR="005C5EB1">
        <w:rPr>
          <w:rFonts w:ascii="Times New Roman" w:eastAsia="Times New Roman" w:hAnsi="Times New Roman" w:cs="Times New Roman"/>
          <w:sz w:val="28"/>
          <w:szCs w:val="28"/>
          <w:lang w:val="uk-UA" w:eastAsia="ru-RU"/>
        </w:rPr>
        <w:t>, Санг Лі</w:t>
      </w:r>
      <w:r w:rsidR="003B61A5">
        <w:rPr>
          <w:rFonts w:ascii="Times New Roman" w:eastAsia="Times New Roman" w:hAnsi="Times New Roman" w:cs="Times New Roman"/>
          <w:sz w:val="28"/>
          <w:szCs w:val="28"/>
          <w:lang w:val="uk-UA" w:eastAsia="ru-RU"/>
        </w:rPr>
        <w:t>.</w:t>
      </w:r>
    </w:p>
    <w:p w14:paraId="0B1F8F24" w14:textId="1F2D1091" w:rsidR="00072C96" w:rsidRDefault="00072C96" w:rsidP="00072C96">
      <w:pPr>
        <w:spacing w:after="0" w:line="360" w:lineRule="auto"/>
        <w:ind w:firstLine="708"/>
        <w:jc w:val="both"/>
        <w:rPr>
          <w:rFonts w:ascii="Times New Roman" w:eastAsia="Times New Roman" w:hAnsi="Times New Roman" w:cs="Times New Roman"/>
          <w:sz w:val="28"/>
          <w:szCs w:val="28"/>
          <w:lang w:val="uk-UA" w:eastAsia="ru-RU"/>
        </w:rPr>
      </w:pPr>
      <w:r w:rsidRPr="006128F4">
        <w:rPr>
          <w:rFonts w:ascii="Times New Roman" w:eastAsia="Times New Roman" w:hAnsi="Times New Roman" w:cs="Times New Roman"/>
          <w:b/>
          <w:sz w:val="28"/>
          <w:szCs w:val="28"/>
          <w:lang w:val="uk-UA" w:eastAsia="ru-RU"/>
        </w:rPr>
        <w:t>Зв’язoк кваліфікаційної рoбoти з наукoвими прoграмами, планами, темами.</w:t>
      </w:r>
      <w:r w:rsidRPr="00072C96">
        <w:rPr>
          <w:rFonts w:ascii="Times New Roman" w:eastAsia="Times New Roman" w:hAnsi="Times New Roman" w:cs="Times New Roman"/>
          <w:sz w:val="28"/>
          <w:szCs w:val="28"/>
          <w:lang w:val="uk-UA" w:eastAsia="ru-RU"/>
        </w:rPr>
        <w:t xml:space="preserve"> </w:t>
      </w:r>
      <w:r w:rsidR="00345BA3">
        <w:rPr>
          <w:rFonts w:ascii="Times New Roman" w:eastAsia="Times New Roman" w:hAnsi="Times New Roman" w:cs="Times New Roman"/>
          <w:sz w:val="28"/>
          <w:szCs w:val="28"/>
          <w:lang w:val="uk-UA"/>
        </w:rPr>
        <w:t>Кваліфікаційна робота бакалавра виконана на кафедру маркетингу та бізнес-адміністрування Одеського національного університету імені І.І. Мечникова відповідно до плану наукових досліджень кафедри у процесі виконання держбюджетної теми: «</w:t>
      </w:r>
      <w:r w:rsidR="00345BA3">
        <w:rPr>
          <w:rFonts w:ascii="Times New Roman" w:hAnsi="Times New Roman" w:cs="Times New Roman"/>
          <w:sz w:val="28"/>
          <w:szCs w:val="28"/>
          <w:lang w:val="uk-UA"/>
        </w:rPr>
        <w:t>Маркетингові системи і управлінські технології в умовах багаторівневої конвергенції</w:t>
      </w:r>
      <w:r w:rsidR="00345BA3">
        <w:rPr>
          <w:rFonts w:ascii="Times New Roman" w:eastAsia="Times New Roman" w:hAnsi="Times New Roman" w:cs="Times New Roman"/>
          <w:sz w:val="28"/>
          <w:szCs w:val="28"/>
          <w:lang w:val="uk-UA"/>
        </w:rPr>
        <w:t xml:space="preserve">» (номер державної реєстрації 0120U102481, 2020-2024 рр.) – досліджено </w:t>
      </w:r>
      <w:r w:rsidR="00F31F7D">
        <w:rPr>
          <w:rFonts w:ascii="Times New Roman" w:eastAsia="Times New Roman" w:hAnsi="Times New Roman" w:cs="Times New Roman"/>
          <w:sz w:val="28"/>
          <w:szCs w:val="28"/>
          <w:lang w:val="uk-UA"/>
        </w:rPr>
        <w:t>застосування та вдосконалення функцій менеджменту в системі управління економічною організацією</w:t>
      </w:r>
      <w:r w:rsidR="00345BA3">
        <w:rPr>
          <w:rFonts w:ascii="Times New Roman" w:eastAsia="Times New Roman" w:hAnsi="Times New Roman" w:cs="Times New Roman"/>
          <w:sz w:val="28"/>
          <w:szCs w:val="28"/>
          <w:lang w:val="uk-UA"/>
        </w:rPr>
        <w:t>.</w:t>
      </w:r>
      <w:r w:rsidRPr="00072C96">
        <w:rPr>
          <w:rFonts w:ascii="Times New Roman" w:eastAsia="Times New Roman" w:hAnsi="Times New Roman" w:cs="Times New Roman"/>
          <w:sz w:val="28"/>
          <w:szCs w:val="28"/>
          <w:lang w:val="uk-UA" w:eastAsia="ru-RU"/>
        </w:rPr>
        <w:t xml:space="preserve"> </w:t>
      </w:r>
    </w:p>
    <w:p w14:paraId="54C312D2" w14:textId="77777777" w:rsidR="00345BA3" w:rsidRDefault="00072C96" w:rsidP="00072C96">
      <w:pPr>
        <w:spacing w:after="0" w:line="360" w:lineRule="auto"/>
        <w:ind w:firstLine="708"/>
        <w:jc w:val="both"/>
        <w:rPr>
          <w:rFonts w:ascii="Times New Roman" w:eastAsia="Times New Roman" w:hAnsi="Times New Roman" w:cs="Times New Roman"/>
          <w:sz w:val="28"/>
          <w:szCs w:val="28"/>
          <w:lang w:val="uk-UA" w:eastAsia="ru-RU"/>
        </w:rPr>
      </w:pPr>
      <w:r w:rsidRPr="006128F4">
        <w:rPr>
          <w:rFonts w:ascii="Times New Roman" w:eastAsia="Times New Roman" w:hAnsi="Times New Roman" w:cs="Times New Roman"/>
          <w:b/>
          <w:sz w:val="28"/>
          <w:szCs w:val="28"/>
          <w:lang w:val="uk-UA" w:eastAsia="ru-RU"/>
        </w:rPr>
        <w:t>Мета i завдання.</w:t>
      </w:r>
      <w:r w:rsidRPr="00072C96">
        <w:rPr>
          <w:rFonts w:ascii="Times New Roman" w:eastAsia="Times New Roman" w:hAnsi="Times New Roman" w:cs="Times New Roman"/>
          <w:sz w:val="28"/>
          <w:szCs w:val="28"/>
          <w:lang w:val="uk-UA" w:eastAsia="ru-RU"/>
        </w:rPr>
        <w:t xml:space="preserve"> Метою дослідження є теоретичне та методичне обґрунтування </w:t>
      </w:r>
      <w:r w:rsidR="003B61A5">
        <w:rPr>
          <w:rFonts w:ascii="Times New Roman" w:eastAsia="Times New Roman" w:hAnsi="Times New Roman" w:cs="Times New Roman"/>
          <w:sz w:val="28"/>
          <w:szCs w:val="28"/>
          <w:lang w:val="uk-UA" w:eastAsia="ru-RU"/>
        </w:rPr>
        <w:t>застосування та вдосконалення функцій менеджменту як базового елемента системи управління</w:t>
      </w:r>
      <w:r>
        <w:rPr>
          <w:rFonts w:ascii="Times New Roman" w:eastAsia="Times New Roman" w:hAnsi="Times New Roman" w:cs="Times New Roman"/>
          <w:sz w:val="28"/>
          <w:szCs w:val="28"/>
          <w:lang w:val="uk-UA" w:eastAsia="ru-RU"/>
        </w:rPr>
        <w:t>.</w:t>
      </w:r>
      <w:r w:rsidRPr="00072C96">
        <w:rPr>
          <w:rFonts w:ascii="Times New Roman" w:eastAsia="Times New Roman" w:hAnsi="Times New Roman" w:cs="Times New Roman"/>
          <w:sz w:val="28"/>
          <w:szCs w:val="28"/>
          <w:lang w:val="uk-UA" w:eastAsia="ru-RU"/>
        </w:rPr>
        <w:t xml:space="preserve"> Досягнення мети бакалаврської </w:t>
      </w:r>
      <w:r w:rsidRPr="00072C96">
        <w:rPr>
          <w:rFonts w:ascii="Times New Roman" w:eastAsia="Times New Roman" w:hAnsi="Times New Roman" w:cs="Times New Roman"/>
          <w:sz w:val="28"/>
          <w:szCs w:val="28"/>
          <w:lang w:val="uk-UA" w:eastAsia="ru-RU"/>
        </w:rPr>
        <w:lastRenderedPageBreak/>
        <w:t xml:space="preserve">кваліфікаційної роботи обумовило необхідність постановки та вирішення таких завдань: </w:t>
      </w:r>
    </w:p>
    <w:p w14:paraId="5AB5EBB6" w14:textId="77777777" w:rsidR="00345BA3" w:rsidRDefault="00072C96" w:rsidP="00072C96">
      <w:pPr>
        <w:spacing w:after="0" w:line="360" w:lineRule="auto"/>
        <w:ind w:firstLine="708"/>
        <w:jc w:val="both"/>
        <w:rPr>
          <w:rFonts w:ascii="Times New Roman" w:eastAsia="Times New Roman" w:hAnsi="Times New Roman" w:cs="Times New Roman"/>
          <w:sz w:val="28"/>
          <w:szCs w:val="28"/>
          <w:lang w:val="uk-UA" w:eastAsia="ru-RU"/>
        </w:rPr>
      </w:pPr>
      <w:r w:rsidRPr="00072C96">
        <w:rPr>
          <w:rFonts w:ascii="Times New Roman" w:eastAsia="Times New Roman" w:hAnsi="Times New Roman" w:cs="Times New Roman"/>
          <w:sz w:val="28"/>
          <w:szCs w:val="28"/>
          <w:lang w:val="uk-UA" w:eastAsia="ru-RU"/>
        </w:rPr>
        <w:t xml:space="preserve">– дослідити теоретичну основу </w:t>
      </w:r>
      <w:r w:rsidR="003B61A5">
        <w:rPr>
          <w:rFonts w:ascii="Times New Roman" w:eastAsia="Times New Roman" w:hAnsi="Times New Roman" w:cs="Times New Roman"/>
          <w:sz w:val="28"/>
          <w:szCs w:val="28"/>
          <w:lang w:val="uk-UA" w:eastAsia="ru-RU"/>
        </w:rPr>
        <w:t>функцій менеджменту</w:t>
      </w:r>
      <w:r w:rsidRPr="00072C96">
        <w:rPr>
          <w:rFonts w:ascii="Times New Roman" w:eastAsia="Times New Roman" w:hAnsi="Times New Roman" w:cs="Times New Roman"/>
          <w:sz w:val="28"/>
          <w:szCs w:val="28"/>
          <w:lang w:val="uk-UA" w:eastAsia="ru-RU"/>
        </w:rPr>
        <w:t xml:space="preserve">; </w:t>
      </w:r>
    </w:p>
    <w:p w14:paraId="102094C3" w14:textId="77777777" w:rsidR="00345BA3" w:rsidRDefault="00072C96" w:rsidP="00072C96">
      <w:pPr>
        <w:spacing w:after="0" w:line="360" w:lineRule="auto"/>
        <w:ind w:firstLine="708"/>
        <w:jc w:val="both"/>
        <w:rPr>
          <w:rFonts w:ascii="Times New Roman" w:eastAsia="Times New Roman" w:hAnsi="Times New Roman" w:cs="Times New Roman"/>
          <w:sz w:val="28"/>
          <w:szCs w:val="28"/>
          <w:lang w:val="uk-UA" w:eastAsia="ru-RU"/>
        </w:rPr>
      </w:pPr>
      <w:r w:rsidRPr="00072C96">
        <w:rPr>
          <w:rFonts w:ascii="Times New Roman" w:eastAsia="Times New Roman" w:hAnsi="Times New Roman" w:cs="Times New Roman"/>
          <w:sz w:val="28"/>
          <w:szCs w:val="28"/>
          <w:lang w:val="uk-UA" w:eastAsia="ru-RU"/>
        </w:rPr>
        <w:t xml:space="preserve">– </w:t>
      </w:r>
      <w:r w:rsidR="003B61A5">
        <w:rPr>
          <w:rFonts w:ascii="Times New Roman" w:eastAsia="Times New Roman" w:hAnsi="Times New Roman" w:cs="Times New Roman"/>
          <w:sz w:val="28"/>
          <w:szCs w:val="28"/>
          <w:lang w:val="uk-UA" w:eastAsia="ru-RU"/>
        </w:rPr>
        <w:t xml:space="preserve">виокремити місце функцій менеджменту в системі управління економічною організацією; </w:t>
      </w:r>
    </w:p>
    <w:p w14:paraId="4CF7C90B" w14:textId="77777777" w:rsidR="00345BA3" w:rsidRDefault="00072C96" w:rsidP="00072C96">
      <w:pPr>
        <w:spacing w:after="0" w:line="360" w:lineRule="auto"/>
        <w:ind w:firstLine="708"/>
        <w:jc w:val="both"/>
        <w:rPr>
          <w:rFonts w:ascii="Times New Roman" w:eastAsia="Times New Roman" w:hAnsi="Times New Roman" w:cs="Times New Roman"/>
          <w:sz w:val="28"/>
          <w:szCs w:val="28"/>
          <w:lang w:val="uk-UA" w:eastAsia="ru-RU"/>
        </w:rPr>
      </w:pPr>
      <w:r w:rsidRPr="00072C96">
        <w:rPr>
          <w:rFonts w:ascii="Times New Roman" w:eastAsia="Times New Roman" w:hAnsi="Times New Roman" w:cs="Times New Roman"/>
          <w:sz w:val="28"/>
          <w:szCs w:val="28"/>
          <w:lang w:val="uk-UA" w:eastAsia="ru-RU"/>
        </w:rPr>
        <w:t xml:space="preserve">– провести аналітичне дослідження ефективності </w:t>
      </w:r>
      <w:r w:rsidR="003B61A5">
        <w:rPr>
          <w:rFonts w:ascii="Times New Roman" w:eastAsia="Times New Roman" w:hAnsi="Times New Roman" w:cs="Times New Roman"/>
          <w:sz w:val="28"/>
          <w:szCs w:val="28"/>
          <w:lang w:val="uk-UA" w:eastAsia="ru-RU"/>
        </w:rPr>
        <w:t>проєкту економічної організації</w:t>
      </w:r>
      <w:r w:rsidRPr="00072C96">
        <w:rPr>
          <w:rFonts w:ascii="Times New Roman" w:eastAsia="Times New Roman" w:hAnsi="Times New Roman" w:cs="Times New Roman"/>
          <w:sz w:val="28"/>
          <w:szCs w:val="28"/>
          <w:lang w:val="uk-UA" w:eastAsia="ru-RU"/>
        </w:rPr>
        <w:t xml:space="preserve">; </w:t>
      </w:r>
    </w:p>
    <w:p w14:paraId="58E87A6B" w14:textId="77777777" w:rsidR="003B61A5" w:rsidRDefault="00072C96" w:rsidP="00072C96">
      <w:pPr>
        <w:spacing w:after="0" w:line="360" w:lineRule="auto"/>
        <w:ind w:firstLine="708"/>
        <w:jc w:val="both"/>
        <w:rPr>
          <w:rFonts w:ascii="Times New Roman" w:eastAsia="Times New Roman" w:hAnsi="Times New Roman" w:cs="Times New Roman"/>
          <w:sz w:val="28"/>
          <w:szCs w:val="28"/>
          <w:lang w:val="uk-UA" w:eastAsia="ru-RU"/>
        </w:rPr>
      </w:pPr>
      <w:r w:rsidRPr="00072C96">
        <w:rPr>
          <w:rFonts w:ascii="Times New Roman" w:eastAsia="Times New Roman" w:hAnsi="Times New Roman" w:cs="Times New Roman"/>
          <w:sz w:val="28"/>
          <w:szCs w:val="28"/>
          <w:lang w:val="uk-UA" w:eastAsia="ru-RU"/>
        </w:rPr>
        <w:t xml:space="preserve">– запропонувати удосконалення моделей </w:t>
      </w:r>
      <w:r w:rsidR="003B61A5">
        <w:rPr>
          <w:rFonts w:ascii="Times New Roman" w:eastAsia="Times New Roman" w:hAnsi="Times New Roman" w:cs="Times New Roman"/>
          <w:sz w:val="28"/>
          <w:szCs w:val="28"/>
          <w:lang w:val="uk-UA" w:eastAsia="ru-RU"/>
        </w:rPr>
        <w:t>застосування функцій менеджменту на основі створення нового проєкту організації.</w:t>
      </w:r>
    </w:p>
    <w:p w14:paraId="69AD4963" w14:textId="77777777" w:rsidR="00072C96" w:rsidRDefault="00072C96" w:rsidP="00072C96">
      <w:pPr>
        <w:spacing w:after="0" w:line="360" w:lineRule="auto"/>
        <w:ind w:firstLine="708"/>
        <w:jc w:val="both"/>
        <w:rPr>
          <w:rFonts w:ascii="Times New Roman" w:eastAsia="Times New Roman" w:hAnsi="Times New Roman" w:cs="Times New Roman"/>
          <w:sz w:val="28"/>
          <w:szCs w:val="28"/>
          <w:lang w:val="uk-UA" w:eastAsia="ru-RU"/>
        </w:rPr>
      </w:pPr>
      <w:r w:rsidRPr="006128F4">
        <w:rPr>
          <w:rFonts w:ascii="Times New Roman" w:eastAsia="Times New Roman" w:hAnsi="Times New Roman" w:cs="Times New Roman"/>
          <w:b/>
          <w:sz w:val="28"/>
          <w:szCs w:val="28"/>
          <w:lang w:val="uk-UA" w:eastAsia="ru-RU"/>
        </w:rPr>
        <w:t>Об’єктом дослідження</w:t>
      </w:r>
      <w:r w:rsidRPr="00072C96">
        <w:rPr>
          <w:rFonts w:ascii="Times New Roman" w:eastAsia="Times New Roman" w:hAnsi="Times New Roman" w:cs="Times New Roman"/>
          <w:sz w:val="28"/>
          <w:szCs w:val="28"/>
          <w:lang w:val="uk-UA" w:eastAsia="ru-RU"/>
        </w:rPr>
        <w:t xml:space="preserve"> є </w:t>
      </w:r>
      <w:r w:rsidR="003B61A5">
        <w:rPr>
          <w:rFonts w:ascii="Times New Roman" w:eastAsia="Times New Roman" w:hAnsi="Times New Roman" w:cs="Times New Roman"/>
          <w:sz w:val="28"/>
          <w:szCs w:val="28"/>
          <w:lang w:val="uk-UA" w:eastAsia="ru-RU"/>
        </w:rPr>
        <w:t>функції менеджменту як базового елемента системи управління економічною організацією.</w:t>
      </w:r>
    </w:p>
    <w:p w14:paraId="37E55819" w14:textId="66E4D6CA" w:rsidR="00072C96" w:rsidRDefault="00072C96" w:rsidP="00072C96">
      <w:pPr>
        <w:spacing w:after="0" w:line="360" w:lineRule="auto"/>
        <w:ind w:firstLine="708"/>
        <w:jc w:val="both"/>
        <w:rPr>
          <w:rFonts w:ascii="Times New Roman" w:eastAsia="Times New Roman" w:hAnsi="Times New Roman" w:cs="Times New Roman"/>
          <w:sz w:val="28"/>
          <w:szCs w:val="28"/>
          <w:lang w:val="uk-UA" w:eastAsia="ru-RU"/>
        </w:rPr>
      </w:pPr>
      <w:r w:rsidRPr="006128F4">
        <w:rPr>
          <w:rFonts w:ascii="Times New Roman" w:eastAsia="Times New Roman" w:hAnsi="Times New Roman" w:cs="Times New Roman"/>
          <w:b/>
          <w:sz w:val="28"/>
          <w:szCs w:val="28"/>
          <w:lang w:val="uk-UA" w:eastAsia="ru-RU"/>
        </w:rPr>
        <w:t>Предметом дослідження</w:t>
      </w:r>
      <w:r w:rsidRPr="00072C96">
        <w:rPr>
          <w:rFonts w:ascii="Times New Roman" w:eastAsia="Times New Roman" w:hAnsi="Times New Roman" w:cs="Times New Roman"/>
          <w:sz w:val="28"/>
          <w:szCs w:val="28"/>
          <w:lang w:val="uk-UA" w:eastAsia="ru-RU"/>
        </w:rPr>
        <w:t xml:space="preserve"> є теоретичні, методичні та практичні аспекти </w:t>
      </w:r>
      <w:r w:rsidR="003B61A5">
        <w:rPr>
          <w:rFonts w:ascii="Times New Roman" w:eastAsia="Times New Roman" w:hAnsi="Times New Roman" w:cs="Times New Roman"/>
          <w:sz w:val="28"/>
          <w:szCs w:val="28"/>
          <w:lang w:val="uk-UA" w:eastAsia="ru-RU"/>
        </w:rPr>
        <w:t>функцій менеджменту як базового елемента системи управління економічною організацією в умовах глобальних викликів.</w:t>
      </w:r>
    </w:p>
    <w:p w14:paraId="74717798" w14:textId="77777777" w:rsidR="00072C96" w:rsidRDefault="00072C96" w:rsidP="00072C96">
      <w:pPr>
        <w:spacing w:after="0" w:line="360" w:lineRule="auto"/>
        <w:ind w:firstLine="708"/>
        <w:jc w:val="both"/>
        <w:rPr>
          <w:rFonts w:ascii="Times New Roman" w:eastAsia="Times New Roman" w:hAnsi="Times New Roman" w:cs="Times New Roman"/>
          <w:sz w:val="28"/>
          <w:szCs w:val="28"/>
          <w:lang w:val="uk-UA" w:eastAsia="ru-RU"/>
        </w:rPr>
      </w:pPr>
      <w:r w:rsidRPr="006128F4">
        <w:rPr>
          <w:rFonts w:ascii="Times New Roman" w:eastAsia="Times New Roman" w:hAnsi="Times New Roman" w:cs="Times New Roman"/>
          <w:b/>
          <w:sz w:val="28"/>
          <w:szCs w:val="28"/>
          <w:lang w:val="uk-UA" w:eastAsia="ru-RU"/>
        </w:rPr>
        <w:t>Методи дослідження.</w:t>
      </w:r>
      <w:r w:rsidRPr="00072C96">
        <w:rPr>
          <w:rFonts w:ascii="Times New Roman" w:eastAsia="Times New Roman" w:hAnsi="Times New Roman" w:cs="Times New Roman"/>
          <w:sz w:val="28"/>
          <w:szCs w:val="28"/>
          <w:lang w:val="uk-UA" w:eastAsia="ru-RU"/>
        </w:rPr>
        <w:t xml:space="preserve"> 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w:t>
      </w:r>
      <w:r w:rsidR="00C23BEE">
        <w:rPr>
          <w:rFonts w:ascii="Times New Roman" w:eastAsia="Times New Roman" w:hAnsi="Times New Roman" w:cs="Times New Roman"/>
          <w:sz w:val="28"/>
          <w:szCs w:val="28"/>
          <w:lang w:val="uk-UA" w:eastAsia="ru-RU"/>
        </w:rPr>
        <w:t>логіко-структурний підхід</w:t>
      </w:r>
      <w:r w:rsidR="00C23BEE" w:rsidRPr="00072C96">
        <w:rPr>
          <w:rFonts w:ascii="Times New Roman" w:eastAsia="Times New Roman" w:hAnsi="Times New Roman" w:cs="Times New Roman"/>
          <w:sz w:val="28"/>
          <w:szCs w:val="28"/>
          <w:lang w:val="uk-UA" w:eastAsia="ru-RU"/>
        </w:rPr>
        <w:t>;</w:t>
      </w:r>
      <w:r w:rsidRPr="00072C96">
        <w:rPr>
          <w:rFonts w:ascii="Times New Roman" w:eastAsia="Times New Roman" w:hAnsi="Times New Roman" w:cs="Times New Roman"/>
          <w:sz w:val="28"/>
          <w:szCs w:val="28"/>
          <w:lang w:val="uk-UA" w:eastAsia="ru-RU"/>
        </w:rPr>
        <w:t xml:space="preserve"> систематизація наукової літератури, тематичних статей, їх теоретичний та критичний аналіз</w:t>
      </w:r>
      <w:r w:rsidR="00C23BEE">
        <w:rPr>
          <w:rFonts w:ascii="Times New Roman" w:eastAsia="Times New Roman" w:hAnsi="Times New Roman" w:cs="Times New Roman"/>
          <w:sz w:val="28"/>
          <w:szCs w:val="28"/>
          <w:lang w:val="uk-UA" w:eastAsia="ru-RU"/>
        </w:rPr>
        <w:t>.</w:t>
      </w:r>
    </w:p>
    <w:p w14:paraId="4005EB1E" w14:textId="77777777" w:rsidR="00072C96" w:rsidRDefault="00072C96" w:rsidP="00072C96">
      <w:pPr>
        <w:spacing w:after="0" w:line="360" w:lineRule="auto"/>
        <w:ind w:firstLine="708"/>
        <w:jc w:val="both"/>
        <w:rPr>
          <w:rFonts w:ascii="Times New Roman" w:eastAsia="Times New Roman" w:hAnsi="Times New Roman" w:cs="Times New Roman"/>
          <w:sz w:val="28"/>
          <w:szCs w:val="28"/>
          <w:lang w:val="uk-UA" w:eastAsia="ru-RU"/>
        </w:rPr>
      </w:pPr>
      <w:r w:rsidRPr="006128F4">
        <w:rPr>
          <w:rFonts w:ascii="Times New Roman" w:eastAsia="Times New Roman" w:hAnsi="Times New Roman" w:cs="Times New Roman"/>
          <w:b/>
          <w:sz w:val="28"/>
          <w:szCs w:val="28"/>
          <w:lang w:val="uk-UA" w:eastAsia="ru-RU"/>
        </w:rPr>
        <w:t>Iнфoрмацiйна база кваліфікаційної рoбoти</w:t>
      </w:r>
      <w:r>
        <w:rPr>
          <w:rFonts w:ascii="Times New Roman" w:eastAsia="Times New Roman" w:hAnsi="Times New Roman" w:cs="Times New Roman"/>
          <w:sz w:val="28"/>
          <w:szCs w:val="28"/>
          <w:lang w:val="uk-UA" w:eastAsia="ru-RU"/>
        </w:rPr>
        <w:t xml:space="preserve"> склали чиннi нoрмативнo-</w:t>
      </w:r>
      <w:r w:rsidRPr="00072C96">
        <w:rPr>
          <w:rFonts w:ascii="Times New Roman" w:eastAsia="Times New Roman" w:hAnsi="Times New Roman" w:cs="Times New Roman"/>
          <w:sz w:val="28"/>
          <w:szCs w:val="28"/>
          <w:lang w:val="uk-UA" w:eastAsia="ru-RU"/>
        </w:rPr>
        <w:t>правoвi документи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економіки України, звiтнiсть суб‘єктiв гoспoдарювання України, наукoвi рoбoти та рoзрoбки прoвiдних вiтчизняних та 34 зарубiжних вчених i фахiвцiв-практикiв iз питань управлiння, результати власних аналiтичних рoзрахункiв, oфiцiйнi публiкацiї мi</w:t>
      </w:r>
      <w:r>
        <w:rPr>
          <w:rFonts w:ascii="Times New Roman" w:eastAsia="Times New Roman" w:hAnsi="Times New Roman" w:cs="Times New Roman"/>
          <w:sz w:val="28"/>
          <w:szCs w:val="28"/>
          <w:lang w:val="uk-UA" w:eastAsia="ru-RU"/>
        </w:rPr>
        <w:t>жнарoдних oрганiзацiй, Iнтернет-</w:t>
      </w:r>
      <w:r w:rsidRPr="00072C96">
        <w:rPr>
          <w:rFonts w:ascii="Times New Roman" w:eastAsia="Times New Roman" w:hAnsi="Times New Roman" w:cs="Times New Roman"/>
          <w:sz w:val="28"/>
          <w:szCs w:val="28"/>
          <w:lang w:val="uk-UA" w:eastAsia="ru-RU"/>
        </w:rPr>
        <w:t xml:space="preserve">ресурси. </w:t>
      </w:r>
    </w:p>
    <w:p w14:paraId="3E19C321" w14:textId="77777777" w:rsidR="006357A5" w:rsidRDefault="00072C96" w:rsidP="00345BA3">
      <w:pPr>
        <w:spacing w:after="0" w:line="360" w:lineRule="auto"/>
        <w:ind w:firstLine="708"/>
        <w:jc w:val="both"/>
        <w:rPr>
          <w:rFonts w:ascii="Times New Roman" w:eastAsia="Times New Roman" w:hAnsi="Times New Roman" w:cs="Times New Roman"/>
          <w:sz w:val="28"/>
          <w:szCs w:val="28"/>
          <w:lang w:val="uk-UA"/>
        </w:rPr>
      </w:pPr>
      <w:r w:rsidRPr="006128F4">
        <w:rPr>
          <w:rFonts w:ascii="Times New Roman" w:eastAsia="Times New Roman" w:hAnsi="Times New Roman" w:cs="Times New Roman"/>
          <w:b/>
          <w:sz w:val="28"/>
          <w:szCs w:val="28"/>
          <w:lang w:val="uk-UA" w:eastAsia="ru-RU"/>
        </w:rPr>
        <w:t>Апрoбацiя результатів дoслiдження та публiкацiї.</w:t>
      </w:r>
      <w:r w:rsidRPr="00072C96">
        <w:rPr>
          <w:rFonts w:ascii="Times New Roman" w:eastAsia="Times New Roman" w:hAnsi="Times New Roman" w:cs="Times New Roman"/>
          <w:sz w:val="28"/>
          <w:szCs w:val="28"/>
          <w:lang w:val="uk-UA" w:eastAsia="ru-RU"/>
        </w:rPr>
        <w:t xml:space="preserve"> </w:t>
      </w:r>
      <w:r w:rsidR="00345BA3">
        <w:rPr>
          <w:rFonts w:ascii="Times New Roman" w:eastAsia="Times New Roman" w:hAnsi="Times New Roman" w:cs="Times New Roman"/>
          <w:sz w:val="28"/>
          <w:szCs w:val="28"/>
          <w:lang w:val="uk-UA"/>
        </w:rPr>
        <w:t xml:space="preserve">Матеріали бакалаврської кваліфікаційної роботи апробовані на 80-й Звітній конференції </w:t>
      </w:r>
      <w:r w:rsidR="00345BA3">
        <w:rPr>
          <w:rFonts w:ascii="Times New Roman" w:eastAsia="Times New Roman" w:hAnsi="Times New Roman" w:cs="Times New Roman"/>
          <w:sz w:val="28"/>
          <w:szCs w:val="28"/>
          <w:lang w:val="uk-UA"/>
        </w:rPr>
        <w:lastRenderedPageBreak/>
        <w:t xml:space="preserve">студентів, аспірантів та здобувачів Одеського національного університету імені І.І. Мечникова (27-28 квітня 2024 року, м. Одеса). За результатами дослідження було підготовлено доповідь: </w:t>
      </w:r>
      <w:r w:rsidR="00345BA3" w:rsidRPr="00345BA3">
        <w:rPr>
          <w:rFonts w:ascii="Times New Roman" w:eastAsia="Times New Roman" w:hAnsi="Times New Roman" w:cs="Times New Roman"/>
          <w:sz w:val="28"/>
          <w:szCs w:val="28"/>
          <w:lang w:val="uk-UA"/>
        </w:rPr>
        <w:t>застосування та вдосконален</w:t>
      </w:r>
      <w:r w:rsidR="00345BA3">
        <w:rPr>
          <w:rFonts w:ascii="Times New Roman" w:eastAsia="Times New Roman" w:hAnsi="Times New Roman" w:cs="Times New Roman"/>
          <w:sz w:val="28"/>
          <w:szCs w:val="28"/>
          <w:lang w:val="uk-UA"/>
        </w:rPr>
        <w:t xml:space="preserve">ня функції мотивації в системі </w:t>
      </w:r>
      <w:r w:rsidR="00345BA3" w:rsidRPr="00345BA3">
        <w:rPr>
          <w:rFonts w:ascii="Times New Roman" w:eastAsia="Times New Roman" w:hAnsi="Times New Roman" w:cs="Times New Roman"/>
          <w:sz w:val="28"/>
          <w:szCs w:val="28"/>
          <w:lang w:val="uk-UA"/>
        </w:rPr>
        <w:t>управління сучасної організації</w:t>
      </w:r>
      <w:r w:rsidR="00345BA3">
        <w:rPr>
          <w:rFonts w:ascii="Times New Roman" w:eastAsia="Times New Roman" w:hAnsi="Times New Roman" w:cs="Times New Roman"/>
          <w:sz w:val="28"/>
          <w:szCs w:val="28"/>
          <w:lang w:val="uk-UA" w:eastAsia="ru-RU"/>
        </w:rPr>
        <w:t>.</w:t>
      </w:r>
    </w:p>
    <w:p w14:paraId="7D5F8BAC" w14:textId="610842FD" w:rsidR="00072C96" w:rsidRPr="003E069E" w:rsidRDefault="00E11933" w:rsidP="00072C96">
      <w:pPr>
        <w:spacing w:after="0" w:line="360" w:lineRule="auto"/>
        <w:ind w:firstLine="708"/>
        <w:jc w:val="both"/>
        <w:rPr>
          <w:rFonts w:ascii="Times New Roman" w:eastAsia="Times New Roman" w:hAnsi="Times New Roman" w:cs="Times New Roman"/>
          <w:sz w:val="28"/>
          <w:szCs w:val="28"/>
          <w:lang w:val="uk-UA" w:eastAsia="ru-RU"/>
        </w:rPr>
      </w:pPr>
      <w:r w:rsidRPr="003F4A6D">
        <w:rPr>
          <w:rFonts w:ascii="Times New Roman" w:eastAsia="TimesNewRoman" w:hAnsi="Times New Roman" w:cs="Times New Roman"/>
          <w:sz w:val="28"/>
          <w:szCs w:val="28"/>
          <w:lang w:val="uk-UA"/>
        </w:rPr>
        <w:t>У першому рoздiлi досліджен</w:t>
      </w:r>
      <w:r>
        <w:rPr>
          <w:rFonts w:ascii="Times New Roman" w:eastAsia="TimesNewRoman" w:hAnsi="Times New Roman" w:cs="Times New Roman"/>
          <w:sz w:val="28"/>
          <w:szCs w:val="28"/>
          <w:lang w:val="uk-UA"/>
        </w:rPr>
        <w:t>о</w:t>
      </w:r>
      <w:r w:rsidRPr="003F4A6D">
        <w:rPr>
          <w:rFonts w:ascii="Times New Roman" w:eastAsia="TimesNewRoman" w:hAnsi="Times New Roman" w:cs="Times New Roman"/>
          <w:sz w:val="28"/>
          <w:szCs w:val="28"/>
          <w:lang w:val="uk-UA"/>
        </w:rPr>
        <w:t xml:space="preserve"> теоретичн</w:t>
      </w:r>
      <w:r>
        <w:rPr>
          <w:rFonts w:ascii="Times New Roman" w:eastAsia="TimesNewRoman" w:hAnsi="Times New Roman" w:cs="Times New Roman"/>
          <w:sz w:val="28"/>
          <w:szCs w:val="28"/>
          <w:lang w:val="uk-UA"/>
        </w:rPr>
        <w:t>у</w:t>
      </w:r>
      <w:r w:rsidRPr="003F4A6D">
        <w:rPr>
          <w:rFonts w:ascii="Times New Roman" w:eastAsia="TimesNewRoman" w:hAnsi="Times New Roman" w:cs="Times New Roman"/>
          <w:sz w:val="28"/>
          <w:szCs w:val="28"/>
          <w:lang w:val="uk-UA"/>
        </w:rPr>
        <w:t xml:space="preserve"> основ</w:t>
      </w:r>
      <w:r>
        <w:rPr>
          <w:rFonts w:ascii="Times New Roman" w:eastAsia="TimesNewRoman" w:hAnsi="Times New Roman" w:cs="Times New Roman"/>
          <w:sz w:val="28"/>
          <w:szCs w:val="28"/>
          <w:lang w:val="uk-UA"/>
        </w:rPr>
        <w:t>у</w:t>
      </w:r>
      <w:r w:rsidRPr="003F4A6D">
        <w:rPr>
          <w:rFonts w:ascii="Times New Roman" w:eastAsia="TimesNewRoman" w:hAnsi="Times New Roman" w:cs="Times New Roman"/>
          <w:sz w:val="28"/>
          <w:szCs w:val="28"/>
          <w:lang w:val="uk-UA"/>
        </w:rPr>
        <w:t xml:space="preserve"> системи управління та</w:t>
      </w:r>
      <w:r>
        <w:rPr>
          <w:rFonts w:ascii="Times New Roman" w:eastAsia="TimesNewRoman" w:hAnsi="Times New Roman" w:cs="Times New Roman"/>
          <w:sz w:val="28"/>
          <w:szCs w:val="28"/>
          <w:lang w:val="uk-UA"/>
        </w:rPr>
        <w:t xml:space="preserve"> роль</w:t>
      </w:r>
      <w:r w:rsidRPr="003F4A6D">
        <w:rPr>
          <w:rFonts w:ascii="Times New Roman" w:eastAsia="TimesNewRoman" w:hAnsi="Times New Roman" w:cs="Times New Roman"/>
          <w:sz w:val="28"/>
          <w:szCs w:val="28"/>
          <w:lang w:val="uk-UA"/>
        </w:rPr>
        <w:t xml:space="preserve"> функці</w:t>
      </w:r>
      <w:r>
        <w:rPr>
          <w:rFonts w:ascii="Times New Roman" w:eastAsia="TimesNewRoman" w:hAnsi="Times New Roman" w:cs="Times New Roman"/>
          <w:sz w:val="28"/>
          <w:szCs w:val="28"/>
          <w:lang w:val="uk-UA"/>
        </w:rPr>
        <w:t>й</w:t>
      </w:r>
      <w:r w:rsidRPr="003F4A6D">
        <w:rPr>
          <w:rFonts w:ascii="Times New Roman" w:eastAsia="TimesNewRoman" w:hAnsi="Times New Roman" w:cs="Times New Roman"/>
          <w:sz w:val="28"/>
          <w:szCs w:val="28"/>
          <w:lang w:val="uk-UA"/>
        </w:rPr>
        <w:t xml:space="preserve"> менеджменту як базового елемента системи управління. У другому рoздiлi прoведенo аналітичне дослідження ефективності застосування функцій менеджменту на прикладі проєкту організації. Удосконалення моделей застосування функцій менеджменту на прикладі створення нового проєкту розглянуто у третьому рoздiлi.</w:t>
      </w:r>
    </w:p>
    <w:p w14:paraId="557E38A6" w14:textId="77777777" w:rsidR="00E12CDC" w:rsidRDefault="00E12CDC" w:rsidP="00B601FE">
      <w:pPr>
        <w:tabs>
          <w:tab w:val="left" w:pos="3466"/>
        </w:tabs>
        <w:jc w:val="both"/>
        <w:rPr>
          <w:rFonts w:ascii="Times New Roman" w:hAnsi="Times New Roman" w:cs="Times New Roman"/>
          <w:sz w:val="28"/>
          <w:szCs w:val="28"/>
          <w:lang w:val="uk-UA"/>
        </w:rPr>
      </w:pPr>
    </w:p>
    <w:p w14:paraId="6650192F" w14:textId="77777777" w:rsidR="00E64015" w:rsidRDefault="00E64015" w:rsidP="00B601FE">
      <w:pPr>
        <w:tabs>
          <w:tab w:val="left" w:pos="3466"/>
        </w:tabs>
        <w:jc w:val="both"/>
        <w:rPr>
          <w:rFonts w:ascii="Times New Roman" w:hAnsi="Times New Roman" w:cs="Times New Roman"/>
          <w:sz w:val="28"/>
          <w:szCs w:val="28"/>
          <w:lang w:val="uk-UA"/>
        </w:rPr>
      </w:pPr>
    </w:p>
    <w:p w14:paraId="29E31AF5" w14:textId="77777777" w:rsidR="00E64015" w:rsidRDefault="00E64015" w:rsidP="00B601FE">
      <w:pPr>
        <w:tabs>
          <w:tab w:val="left" w:pos="3466"/>
        </w:tabs>
        <w:jc w:val="both"/>
        <w:rPr>
          <w:rFonts w:ascii="Times New Roman" w:hAnsi="Times New Roman" w:cs="Times New Roman"/>
          <w:sz w:val="28"/>
          <w:szCs w:val="28"/>
          <w:lang w:val="uk-UA"/>
        </w:rPr>
      </w:pPr>
    </w:p>
    <w:p w14:paraId="088DFEA7" w14:textId="77777777" w:rsidR="003F462B" w:rsidRDefault="003F462B" w:rsidP="00B601FE">
      <w:pPr>
        <w:tabs>
          <w:tab w:val="left" w:pos="3466"/>
        </w:tabs>
        <w:jc w:val="both"/>
        <w:rPr>
          <w:rFonts w:ascii="Times New Roman" w:hAnsi="Times New Roman" w:cs="Times New Roman"/>
          <w:sz w:val="28"/>
          <w:szCs w:val="28"/>
          <w:lang w:val="uk-UA"/>
        </w:rPr>
      </w:pPr>
    </w:p>
    <w:p w14:paraId="4A6EF162" w14:textId="77777777" w:rsidR="003F462B" w:rsidRDefault="003F462B" w:rsidP="00B601FE">
      <w:pPr>
        <w:tabs>
          <w:tab w:val="left" w:pos="3466"/>
        </w:tabs>
        <w:jc w:val="both"/>
        <w:rPr>
          <w:rFonts w:ascii="Times New Roman" w:hAnsi="Times New Roman" w:cs="Times New Roman"/>
          <w:sz w:val="28"/>
          <w:szCs w:val="28"/>
          <w:lang w:val="uk-UA"/>
        </w:rPr>
      </w:pPr>
    </w:p>
    <w:p w14:paraId="1D2F1698" w14:textId="77777777" w:rsidR="003F462B" w:rsidRDefault="003F462B" w:rsidP="00B601FE">
      <w:pPr>
        <w:tabs>
          <w:tab w:val="left" w:pos="3466"/>
        </w:tabs>
        <w:jc w:val="both"/>
        <w:rPr>
          <w:rFonts w:ascii="Times New Roman" w:hAnsi="Times New Roman" w:cs="Times New Roman"/>
          <w:sz w:val="28"/>
          <w:szCs w:val="28"/>
          <w:lang w:val="uk-UA"/>
        </w:rPr>
      </w:pPr>
    </w:p>
    <w:p w14:paraId="32827E77" w14:textId="77777777" w:rsidR="003F462B" w:rsidRDefault="003F462B" w:rsidP="00B601FE">
      <w:pPr>
        <w:tabs>
          <w:tab w:val="left" w:pos="3466"/>
        </w:tabs>
        <w:jc w:val="both"/>
        <w:rPr>
          <w:rFonts w:ascii="Times New Roman" w:hAnsi="Times New Roman" w:cs="Times New Roman"/>
          <w:sz w:val="28"/>
          <w:szCs w:val="28"/>
          <w:lang w:val="uk-UA"/>
        </w:rPr>
      </w:pPr>
    </w:p>
    <w:p w14:paraId="533A6C61" w14:textId="77777777" w:rsidR="003F462B" w:rsidRDefault="003F462B" w:rsidP="00B601FE">
      <w:pPr>
        <w:tabs>
          <w:tab w:val="left" w:pos="3466"/>
        </w:tabs>
        <w:jc w:val="both"/>
        <w:rPr>
          <w:rFonts w:ascii="Times New Roman" w:hAnsi="Times New Roman" w:cs="Times New Roman"/>
          <w:sz w:val="28"/>
          <w:szCs w:val="28"/>
          <w:lang w:val="uk-UA"/>
        </w:rPr>
      </w:pPr>
    </w:p>
    <w:p w14:paraId="035C9437" w14:textId="77777777" w:rsidR="003F462B" w:rsidRDefault="003F462B" w:rsidP="00B601FE">
      <w:pPr>
        <w:tabs>
          <w:tab w:val="left" w:pos="3466"/>
        </w:tabs>
        <w:jc w:val="both"/>
        <w:rPr>
          <w:rFonts w:ascii="Times New Roman" w:hAnsi="Times New Roman" w:cs="Times New Roman"/>
          <w:sz w:val="28"/>
          <w:szCs w:val="28"/>
          <w:lang w:val="uk-UA"/>
        </w:rPr>
      </w:pPr>
    </w:p>
    <w:p w14:paraId="11AEC6B1" w14:textId="77777777" w:rsidR="003F462B" w:rsidRDefault="003F462B" w:rsidP="00B601FE">
      <w:pPr>
        <w:tabs>
          <w:tab w:val="left" w:pos="3466"/>
        </w:tabs>
        <w:jc w:val="both"/>
        <w:rPr>
          <w:rFonts w:ascii="Times New Roman" w:hAnsi="Times New Roman" w:cs="Times New Roman"/>
          <w:sz w:val="28"/>
          <w:szCs w:val="28"/>
          <w:lang w:val="uk-UA"/>
        </w:rPr>
      </w:pPr>
    </w:p>
    <w:p w14:paraId="79093D6D" w14:textId="77777777" w:rsidR="003F462B" w:rsidRDefault="003F462B" w:rsidP="00B601FE">
      <w:pPr>
        <w:tabs>
          <w:tab w:val="left" w:pos="3466"/>
        </w:tabs>
        <w:jc w:val="both"/>
        <w:rPr>
          <w:rFonts w:ascii="Times New Roman" w:hAnsi="Times New Roman" w:cs="Times New Roman"/>
          <w:sz w:val="28"/>
          <w:szCs w:val="28"/>
          <w:lang w:val="uk-UA"/>
        </w:rPr>
      </w:pPr>
    </w:p>
    <w:p w14:paraId="72868996" w14:textId="77777777" w:rsidR="003F462B" w:rsidRDefault="003F462B" w:rsidP="00B601FE">
      <w:pPr>
        <w:tabs>
          <w:tab w:val="left" w:pos="3466"/>
        </w:tabs>
        <w:jc w:val="both"/>
        <w:rPr>
          <w:rFonts w:ascii="Times New Roman" w:hAnsi="Times New Roman" w:cs="Times New Roman"/>
          <w:sz w:val="28"/>
          <w:szCs w:val="28"/>
          <w:lang w:val="uk-UA"/>
        </w:rPr>
      </w:pPr>
    </w:p>
    <w:p w14:paraId="2E593D99" w14:textId="77777777" w:rsidR="003F462B" w:rsidRDefault="003F462B" w:rsidP="00B601FE">
      <w:pPr>
        <w:tabs>
          <w:tab w:val="left" w:pos="3466"/>
        </w:tabs>
        <w:jc w:val="both"/>
        <w:rPr>
          <w:rFonts w:ascii="Times New Roman" w:hAnsi="Times New Roman" w:cs="Times New Roman"/>
          <w:sz w:val="28"/>
          <w:szCs w:val="28"/>
          <w:lang w:val="uk-UA"/>
        </w:rPr>
      </w:pPr>
    </w:p>
    <w:p w14:paraId="309CE509" w14:textId="77777777" w:rsidR="003F462B" w:rsidRDefault="003F462B" w:rsidP="00B601FE">
      <w:pPr>
        <w:tabs>
          <w:tab w:val="left" w:pos="3466"/>
        </w:tabs>
        <w:jc w:val="both"/>
        <w:rPr>
          <w:rFonts w:ascii="Times New Roman" w:hAnsi="Times New Roman" w:cs="Times New Roman"/>
          <w:sz w:val="28"/>
          <w:szCs w:val="28"/>
          <w:lang w:val="uk-UA"/>
        </w:rPr>
      </w:pPr>
    </w:p>
    <w:p w14:paraId="0E0B4491" w14:textId="77777777" w:rsidR="003F462B" w:rsidRDefault="003F462B" w:rsidP="00B601FE">
      <w:pPr>
        <w:tabs>
          <w:tab w:val="left" w:pos="3466"/>
        </w:tabs>
        <w:jc w:val="both"/>
        <w:rPr>
          <w:rFonts w:ascii="Times New Roman" w:hAnsi="Times New Roman" w:cs="Times New Roman"/>
          <w:sz w:val="28"/>
          <w:szCs w:val="28"/>
          <w:lang w:val="uk-UA"/>
        </w:rPr>
      </w:pPr>
    </w:p>
    <w:p w14:paraId="61522E4A" w14:textId="77777777" w:rsidR="003F462B" w:rsidRDefault="003F462B" w:rsidP="00B601FE">
      <w:pPr>
        <w:tabs>
          <w:tab w:val="left" w:pos="3466"/>
        </w:tabs>
        <w:jc w:val="both"/>
        <w:rPr>
          <w:rFonts w:ascii="Times New Roman" w:hAnsi="Times New Roman" w:cs="Times New Roman"/>
          <w:sz w:val="28"/>
          <w:szCs w:val="28"/>
          <w:lang w:val="uk-UA"/>
        </w:rPr>
      </w:pPr>
    </w:p>
    <w:p w14:paraId="28C6AEE4" w14:textId="77777777" w:rsidR="003F462B" w:rsidRDefault="003F462B" w:rsidP="00B601FE">
      <w:pPr>
        <w:tabs>
          <w:tab w:val="left" w:pos="3466"/>
        </w:tabs>
        <w:jc w:val="both"/>
        <w:rPr>
          <w:rFonts w:ascii="Times New Roman" w:hAnsi="Times New Roman" w:cs="Times New Roman"/>
          <w:sz w:val="28"/>
          <w:szCs w:val="28"/>
          <w:lang w:val="uk-UA"/>
        </w:rPr>
      </w:pPr>
    </w:p>
    <w:p w14:paraId="52482B50" w14:textId="77777777" w:rsidR="009565EE" w:rsidRDefault="009565EE" w:rsidP="00B601FE">
      <w:pPr>
        <w:tabs>
          <w:tab w:val="left" w:pos="3466"/>
        </w:tabs>
        <w:jc w:val="both"/>
        <w:rPr>
          <w:rFonts w:ascii="Times New Roman" w:hAnsi="Times New Roman" w:cs="Times New Roman"/>
          <w:sz w:val="28"/>
          <w:szCs w:val="28"/>
          <w:lang w:val="uk-UA"/>
        </w:rPr>
      </w:pPr>
    </w:p>
    <w:p w14:paraId="35B28E08" w14:textId="77777777" w:rsidR="009565EE" w:rsidRDefault="009565EE" w:rsidP="00B601FE">
      <w:pPr>
        <w:tabs>
          <w:tab w:val="left" w:pos="3466"/>
        </w:tabs>
        <w:jc w:val="both"/>
        <w:rPr>
          <w:rFonts w:ascii="Times New Roman" w:hAnsi="Times New Roman" w:cs="Times New Roman"/>
          <w:sz w:val="28"/>
          <w:szCs w:val="28"/>
          <w:lang w:val="uk-UA"/>
        </w:rPr>
      </w:pPr>
    </w:p>
    <w:p w14:paraId="1DFF86F3" w14:textId="77777777" w:rsidR="00BD7030" w:rsidRDefault="00E12CDC" w:rsidP="00D9152B">
      <w:pPr>
        <w:pStyle w:val="1"/>
        <w:rPr>
          <w:lang w:val="uk-UA"/>
        </w:rPr>
      </w:pPr>
      <w:bookmarkStart w:id="0" w:name="_Toc120042649"/>
      <w:bookmarkStart w:id="1" w:name="_Toc120051193"/>
      <w:r>
        <w:rPr>
          <w:lang w:val="uk-UA"/>
        </w:rPr>
        <w:lastRenderedPageBreak/>
        <w:t>РОЗДІЛ I</w:t>
      </w:r>
      <w:r w:rsidR="000639DD" w:rsidRPr="00C13CE1">
        <w:rPr>
          <w:lang w:val="uk-UA"/>
        </w:rPr>
        <w:t>.</w:t>
      </w:r>
      <w:r w:rsidR="004B00B6" w:rsidRPr="00C13CE1">
        <w:rPr>
          <w:lang w:val="uk-UA"/>
        </w:rPr>
        <w:t xml:space="preserve"> </w:t>
      </w:r>
      <w:bookmarkEnd w:id="0"/>
      <w:bookmarkEnd w:id="1"/>
      <w:r w:rsidR="00BD7030" w:rsidRPr="003335CB">
        <w:rPr>
          <w:lang w:val="uk-UA"/>
        </w:rPr>
        <w:t>ТЕОРЕТИЧНІ ЗАСАДИ СИСТЕМИ УПРАВЛІННЯ ЕКОНОМІЧНОЮ ОРГАНІЗАЦІЄЮ</w:t>
      </w:r>
    </w:p>
    <w:p w14:paraId="6EE8DB09" w14:textId="77777777" w:rsidR="00BD7030" w:rsidRPr="00BD7030" w:rsidRDefault="00BD7030" w:rsidP="00F97830">
      <w:pPr>
        <w:rPr>
          <w:lang w:val="uk-UA"/>
        </w:rPr>
      </w:pPr>
    </w:p>
    <w:p w14:paraId="7627E266" w14:textId="77777777" w:rsidR="00C13CE1" w:rsidRDefault="00C13CE1" w:rsidP="00F31F7D">
      <w:pPr>
        <w:pStyle w:val="2"/>
        <w:ind w:firstLine="708"/>
        <w:jc w:val="left"/>
        <w:rPr>
          <w:rFonts w:cs="Times New Roman"/>
          <w:szCs w:val="28"/>
          <w:lang w:val="uk-UA"/>
        </w:rPr>
      </w:pPr>
      <w:r>
        <w:rPr>
          <w:lang w:val="uk-UA"/>
        </w:rPr>
        <w:t>1.1</w:t>
      </w:r>
      <w:r w:rsidRPr="00C13CE1">
        <w:rPr>
          <w:lang w:val="uk-UA"/>
        </w:rPr>
        <w:t xml:space="preserve">. </w:t>
      </w:r>
      <w:r w:rsidR="003335CB" w:rsidRPr="00F93934">
        <w:rPr>
          <w:rFonts w:cs="Times New Roman"/>
          <w:szCs w:val="28"/>
          <w:lang w:val="uk-UA"/>
        </w:rPr>
        <w:t>Система управління економічною організацією</w:t>
      </w:r>
    </w:p>
    <w:p w14:paraId="7325661A" w14:textId="77777777" w:rsidR="00D9152B" w:rsidRPr="00D9152B" w:rsidRDefault="00D9152B" w:rsidP="00F97830">
      <w:pPr>
        <w:rPr>
          <w:lang w:val="uk-UA"/>
        </w:rPr>
      </w:pPr>
    </w:p>
    <w:p w14:paraId="7CCAE7CE" w14:textId="77777777" w:rsidR="00106FAB" w:rsidRPr="00106FAB" w:rsidRDefault="00106FAB" w:rsidP="00A765F4">
      <w:pPr>
        <w:spacing w:after="0" w:line="360" w:lineRule="auto"/>
        <w:ind w:firstLine="708"/>
        <w:jc w:val="both"/>
        <w:rPr>
          <w:rFonts w:ascii="Times New Roman" w:eastAsia="Times New Roman" w:hAnsi="Times New Roman" w:cs="Times New Roman"/>
          <w:sz w:val="28"/>
          <w:szCs w:val="28"/>
          <w:lang w:val="uk-UA" w:eastAsia="ru-RU"/>
        </w:rPr>
      </w:pPr>
      <w:r w:rsidRPr="00106FAB">
        <w:rPr>
          <w:rFonts w:ascii="Times New Roman" w:eastAsia="Times New Roman" w:hAnsi="Times New Roman" w:cs="Times New Roman"/>
          <w:sz w:val="28"/>
          <w:szCs w:val="28"/>
          <w:lang w:val="uk-UA" w:eastAsia="ru-RU"/>
        </w:rPr>
        <w:t>Ефективне управління є ключовим чинником, що забезпечує функціонування та розвиток організації в сучасних умовах ринкової економіки. Воно охоплює сукупність елементів, які формують</w:t>
      </w:r>
      <w:r>
        <w:rPr>
          <w:rFonts w:ascii="Times New Roman" w:eastAsia="Times New Roman" w:hAnsi="Times New Roman" w:cs="Times New Roman"/>
          <w:sz w:val="28"/>
          <w:szCs w:val="28"/>
          <w:lang w:val="uk-UA" w:eastAsia="ru-RU"/>
        </w:rPr>
        <w:t xml:space="preserve"> собою</w:t>
      </w:r>
      <w:r w:rsidRPr="00106FAB">
        <w:rPr>
          <w:rFonts w:ascii="Times New Roman" w:eastAsia="Times New Roman" w:hAnsi="Times New Roman" w:cs="Times New Roman"/>
          <w:sz w:val="28"/>
          <w:szCs w:val="28"/>
          <w:lang w:val="uk-UA" w:eastAsia="ru-RU"/>
        </w:rPr>
        <w:t xml:space="preserve"> систему управління. Система управління економічною організацією спрямована на досягнення стратегічних та операційних цілей, забезпечуючи </w:t>
      </w:r>
      <w:r w:rsidR="00AA4D45">
        <w:rPr>
          <w:rFonts w:ascii="Times New Roman" w:eastAsia="Times New Roman" w:hAnsi="Times New Roman" w:cs="Times New Roman"/>
          <w:sz w:val="28"/>
          <w:szCs w:val="28"/>
          <w:lang w:val="uk-UA" w:eastAsia="ru-RU"/>
        </w:rPr>
        <w:t>функціонування</w:t>
      </w:r>
      <w:r w:rsidRPr="00106FA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економічної організації на </w:t>
      </w:r>
      <w:r w:rsidR="00AA4D45">
        <w:rPr>
          <w:rFonts w:ascii="Times New Roman" w:eastAsia="Times New Roman" w:hAnsi="Times New Roman" w:cs="Times New Roman"/>
          <w:sz w:val="28"/>
          <w:szCs w:val="28"/>
          <w:lang w:val="uk-UA" w:eastAsia="ru-RU"/>
        </w:rPr>
        <w:t>запланованому рівні ефективності</w:t>
      </w:r>
      <w:r w:rsidRPr="00106FAB">
        <w:rPr>
          <w:rFonts w:ascii="Times New Roman" w:eastAsia="Times New Roman" w:hAnsi="Times New Roman" w:cs="Times New Roman"/>
          <w:sz w:val="28"/>
          <w:szCs w:val="28"/>
          <w:lang w:val="uk-UA" w:eastAsia="ru-RU"/>
        </w:rPr>
        <w:t>.</w:t>
      </w:r>
    </w:p>
    <w:p w14:paraId="0F2BCD7D" w14:textId="77777777" w:rsidR="003E069E" w:rsidRPr="003E069E" w:rsidRDefault="00A765F4" w:rsidP="00A765F4">
      <w:pPr>
        <w:spacing w:after="0" w:line="360" w:lineRule="auto"/>
        <w:ind w:firstLine="708"/>
        <w:jc w:val="both"/>
        <w:rPr>
          <w:rFonts w:ascii="Times New Roman" w:eastAsia="Times New Roman" w:hAnsi="Times New Roman" w:cs="Times New Roman"/>
          <w:sz w:val="28"/>
          <w:szCs w:val="28"/>
          <w:lang w:val="uk-UA" w:eastAsia="ru-RU"/>
        </w:rPr>
      </w:pPr>
      <w:r w:rsidRPr="00A765F4">
        <w:rPr>
          <w:rFonts w:ascii="Times New Roman" w:eastAsia="Times New Roman" w:hAnsi="Times New Roman" w:cs="Times New Roman"/>
          <w:sz w:val="28"/>
          <w:szCs w:val="28"/>
          <w:lang w:val="uk-UA" w:eastAsia="ru-RU"/>
        </w:rPr>
        <w:t>Важливим аспектом</w:t>
      </w:r>
      <w:r>
        <w:rPr>
          <w:rFonts w:ascii="Times New Roman" w:eastAsia="Times New Roman" w:hAnsi="Times New Roman" w:cs="Times New Roman"/>
          <w:sz w:val="28"/>
          <w:szCs w:val="28"/>
          <w:lang w:val="uk-UA" w:eastAsia="ru-RU"/>
        </w:rPr>
        <w:t xml:space="preserve"> діяльності менеджера</w:t>
      </w:r>
      <w:r w:rsidRPr="00A765F4">
        <w:rPr>
          <w:rFonts w:ascii="Times New Roman" w:eastAsia="Times New Roman" w:hAnsi="Times New Roman" w:cs="Times New Roman"/>
          <w:sz w:val="28"/>
          <w:szCs w:val="28"/>
          <w:lang w:val="uk-UA" w:eastAsia="ru-RU"/>
        </w:rPr>
        <w:t xml:space="preserve"> є побудова гнучкої та адаптивної структури управління, яка здатна швидко реагувати на зміни зовнішнього середовища та внутрішні потреби </w:t>
      </w:r>
      <w:r>
        <w:rPr>
          <w:rFonts w:ascii="Times New Roman" w:eastAsia="Times New Roman" w:hAnsi="Times New Roman" w:cs="Times New Roman"/>
          <w:sz w:val="28"/>
          <w:szCs w:val="28"/>
          <w:lang w:val="uk-UA" w:eastAsia="ru-RU"/>
        </w:rPr>
        <w:t>організації</w:t>
      </w:r>
      <w:r w:rsidRPr="00A765F4">
        <w:rPr>
          <w:rFonts w:ascii="Times New Roman" w:eastAsia="Times New Roman" w:hAnsi="Times New Roman" w:cs="Times New Roman"/>
          <w:sz w:val="28"/>
          <w:szCs w:val="28"/>
          <w:lang w:val="uk-UA" w:eastAsia="ru-RU"/>
        </w:rPr>
        <w:t>. Ефективна система управління сприяє підвищенню конкурентоспроможності, впровадженню інновацій та сталому розвитку організації.</w:t>
      </w:r>
      <w:r w:rsidR="00627AAE">
        <w:rPr>
          <w:rFonts w:ascii="Times New Roman" w:eastAsia="Times New Roman" w:hAnsi="Times New Roman" w:cs="Times New Roman"/>
          <w:sz w:val="28"/>
          <w:szCs w:val="28"/>
          <w:lang w:val="uk-UA" w:eastAsia="ru-RU"/>
        </w:rPr>
        <w:t xml:space="preserve"> </w:t>
      </w:r>
    </w:p>
    <w:p w14:paraId="1E76ED6F" w14:textId="77777777" w:rsidR="003E069E" w:rsidRDefault="00AA4D45" w:rsidP="003E069E">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Дослідник Е.</w:t>
      </w:r>
      <w:r w:rsidRPr="00AA4D4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А. Кузнєцов розглядає наступні о</w:t>
      </w:r>
      <w:r w:rsidR="003E069E" w:rsidRPr="00AA4D45">
        <w:rPr>
          <w:rFonts w:ascii="Times New Roman" w:eastAsia="Times New Roman" w:hAnsi="Times New Roman" w:cs="Times New Roman"/>
          <w:sz w:val="28"/>
          <w:szCs w:val="28"/>
          <w:lang w:val="uk-UA" w:eastAsia="ru-RU"/>
        </w:rPr>
        <w:t xml:space="preserve">сновні блоки концепції професійної системи </w:t>
      </w:r>
      <w:r>
        <w:rPr>
          <w:rFonts w:ascii="Times New Roman" w:eastAsia="Times New Roman" w:hAnsi="Times New Roman" w:cs="Times New Roman"/>
          <w:sz w:val="28"/>
          <w:szCs w:val="28"/>
          <w:lang w:val="uk-UA" w:eastAsia="ru-RU"/>
        </w:rPr>
        <w:t>управління:</w:t>
      </w:r>
    </w:p>
    <w:p w14:paraId="537F7791" w14:textId="77777777" w:rsidR="00AA4D45" w:rsidRDefault="00AA4D45" w:rsidP="004E1284">
      <w:pPr>
        <w:pStyle w:val="a3"/>
        <w:numPr>
          <w:ilvl w:val="0"/>
          <w:numId w:val="10"/>
        </w:numPr>
        <w:spacing w:after="0" w:line="360" w:lineRule="auto"/>
        <w:jc w:val="both"/>
        <w:rPr>
          <w:rFonts w:ascii="Times New Roman" w:eastAsia="Times New Roman" w:hAnsi="Times New Roman" w:cs="Times New Roman"/>
          <w:sz w:val="28"/>
          <w:szCs w:val="28"/>
          <w:lang w:val="uk-UA" w:eastAsia="ru-RU"/>
        </w:rPr>
      </w:pPr>
      <w:r w:rsidRPr="00AA4D45">
        <w:rPr>
          <w:rFonts w:ascii="Times New Roman" w:eastAsia="Times New Roman" w:hAnsi="Times New Roman" w:cs="Times New Roman"/>
          <w:sz w:val="28"/>
          <w:szCs w:val="28"/>
          <w:lang w:val="uk-UA" w:eastAsia="ru-RU"/>
        </w:rPr>
        <w:t>Основні компоненти управлінського процесу.</w:t>
      </w:r>
    </w:p>
    <w:p w14:paraId="5C1AD103" w14:textId="77777777" w:rsidR="00AA4D45" w:rsidRDefault="00AA4D45" w:rsidP="004E1284">
      <w:pPr>
        <w:pStyle w:val="a3"/>
        <w:numPr>
          <w:ilvl w:val="0"/>
          <w:numId w:val="10"/>
        </w:numPr>
        <w:spacing w:after="0" w:line="360" w:lineRule="auto"/>
        <w:jc w:val="both"/>
        <w:rPr>
          <w:rFonts w:ascii="Times New Roman" w:eastAsia="Times New Roman" w:hAnsi="Times New Roman" w:cs="Times New Roman"/>
          <w:sz w:val="28"/>
          <w:szCs w:val="28"/>
          <w:lang w:val="uk-UA" w:eastAsia="ru-RU"/>
        </w:rPr>
      </w:pPr>
      <w:r w:rsidRPr="00AA4D45">
        <w:rPr>
          <w:rFonts w:ascii="Times New Roman" w:eastAsia="Times New Roman" w:hAnsi="Times New Roman" w:cs="Times New Roman"/>
          <w:sz w:val="28"/>
          <w:szCs w:val="28"/>
          <w:lang w:val="uk-UA" w:eastAsia="ru-RU"/>
        </w:rPr>
        <w:t>Історичні передумови формування професійної системи менеджменту</w:t>
      </w:r>
      <w:r>
        <w:rPr>
          <w:rFonts w:ascii="Times New Roman" w:eastAsia="Times New Roman" w:hAnsi="Times New Roman" w:cs="Times New Roman"/>
          <w:sz w:val="28"/>
          <w:szCs w:val="28"/>
          <w:lang w:val="uk-UA" w:eastAsia="ru-RU"/>
        </w:rPr>
        <w:t>.</w:t>
      </w:r>
    </w:p>
    <w:p w14:paraId="0BD14A0B" w14:textId="77777777" w:rsidR="00AA4D45" w:rsidRDefault="00AA4D45" w:rsidP="004E1284">
      <w:pPr>
        <w:pStyle w:val="a3"/>
        <w:numPr>
          <w:ilvl w:val="0"/>
          <w:numId w:val="10"/>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Основні</w:t>
      </w:r>
      <w:r w:rsidRPr="00AA4D45">
        <w:rPr>
          <w:rFonts w:ascii="Times New Roman" w:eastAsia="Times New Roman" w:hAnsi="Times New Roman" w:cs="Times New Roman"/>
          <w:sz w:val="28"/>
          <w:szCs w:val="28"/>
          <w:lang w:val="uk-UA" w:eastAsia="ru-RU"/>
        </w:rPr>
        <w:t xml:space="preserve"> напрямки діяльності професійної системи менеджменту</w:t>
      </w:r>
      <w:r>
        <w:rPr>
          <w:rFonts w:ascii="Times New Roman" w:eastAsia="Times New Roman" w:hAnsi="Times New Roman" w:cs="Times New Roman"/>
          <w:sz w:val="28"/>
          <w:szCs w:val="28"/>
          <w:lang w:val="uk-UA" w:eastAsia="ru-RU"/>
        </w:rPr>
        <w:t>.</w:t>
      </w:r>
    </w:p>
    <w:p w14:paraId="77123553" w14:textId="77777777" w:rsidR="00AA4D45" w:rsidRDefault="00AA4D45" w:rsidP="004E1284">
      <w:pPr>
        <w:pStyle w:val="a3"/>
        <w:numPr>
          <w:ilvl w:val="0"/>
          <w:numId w:val="10"/>
        </w:numPr>
        <w:spacing w:after="0" w:line="360" w:lineRule="auto"/>
        <w:jc w:val="both"/>
        <w:rPr>
          <w:rFonts w:ascii="Times New Roman" w:eastAsia="Times New Roman" w:hAnsi="Times New Roman" w:cs="Times New Roman"/>
          <w:sz w:val="28"/>
          <w:szCs w:val="28"/>
          <w:lang w:val="uk-UA" w:eastAsia="ru-RU"/>
        </w:rPr>
      </w:pPr>
      <w:r w:rsidRPr="00AA4D45">
        <w:rPr>
          <w:rFonts w:ascii="Times New Roman" w:eastAsia="Times New Roman" w:hAnsi="Times New Roman" w:cs="Times New Roman"/>
          <w:sz w:val="28"/>
          <w:szCs w:val="28"/>
          <w:lang w:val="uk-UA" w:eastAsia="ru-RU"/>
        </w:rPr>
        <w:t>Базові елементи професійної системи менеджменту</w:t>
      </w:r>
      <w:r>
        <w:rPr>
          <w:rFonts w:ascii="Times New Roman" w:eastAsia="Times New Roman" w:hAnsi="Times New Roman" w:cs="Times New Roman"/>
          <w:sz w:val="28"/>
          <w:szCs w:val="28"/>
          <w:lang w:val="uk-UA" w:eastAsia="ru-RU"/>
        </w:rPr>
        <w:t>.</w:t>
      </w:r>
    </w:p>
    <w:p w14:paraId="1094AD3D" w14:textId="77777777" w:rsidR="00AA4D45" w:rsidRPr="00AA4D45" w:rsidRDefault="00AA4D45" w:rsidP="004E1284">
      <w:pPr>
        <w:pStyle w:val="a3"/>
        <w:numPr>
          <w:ilvl w:val="0"/>
          <w:numId w:val="10"/>
        </w:numPr>
        <w:spacing w:after="0" w:line="360" w:lineRule="auto"/>
        <w:jc w:val="both"/>
        <w:rPr>
          <w:rFonts w:ascii="Times New Roman" w:eastAsia="Times New Roman" w:hAnsi="Times New Roman" w:cs="Times New Roman"/>
          <w:sz w:val="28"/>
          <w:szCs w:val="28"/>
          <w:lang w:val="uk-UA" w:eastAsia="ru-RU"/>
        </w:rPr>
      </w:pPr>
      <w:r w:rsidRPr="00AA4D45">
        <w:rPr>
          <w:rFonts w:ascii="Times New Roman" w:eastAsia="Times New Roman" w:hAnsi="Times New Roman" w:cs="Times New Roman"/>
          <w:sz w:val="28"/>
          <w:szCs w:val="28"/>
          <w:lang w:val="uk-UA" w:eastAsia="ru-RU"/>
        </w:rPr>
        <w:t>Сполучні процеси професійної системи менеджменту</w:t>
      </w:r>
      <w:r>
        <w:rPr>
          <w:rFonts w:ascii="Times New Roman" w:eastAsia="Times New Roman" w:hAnsi="Times New Roman" w:cs="Times New Roman"/>
          <w:sz w:val="28"/>
          <w:szCs w:val="28"/>
          <w:lang w:val="uk-UA" w:eastAsia="ru-RU"/>
        </w:rPr>
        <w:t>.</w:t>
      </w:r>
    </w:p>
    <w:p w14:paraId="32C6A8D8" w14:textId="77777777" w:rsidR="00377751" w:rsidRDefault="00C36198" w:rsidP="00C36198">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Розглянемо основні компоненти управлінського процесу. </w:t>
      </w:r>
    </w:p>
    <w:p w14:paraId="0A483C57" w14:textId="77777777" w:rsidR="00377751" w:rsidRPr="00377751" w:rsidRDefault="00377751" w:rsidP="00377751">
      <w:pPr>
        <w:spacing w:after="0" w:line="360" w:lineRule="auto"/>
        <w:ind w:firstLine="708"/>
        <w:jc w:val="both"/>
        <w:rPr>
          <w:rFonts w:ascii="Times New Roman" w:eastAsia="Times New Roman" w:hAnsi="Times New Roman" w:cs="Times New Roman"/>
          <w:sz w:val="28"/>
          <w:szCs w:val="28"/>
          <w:lang w:val="uk-UA" w:eastAsia="ru-RU"/>
        </w:rPr>
      </w:pPr>
      <w:r w:rsidRPr="00377751">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4F40DC" w:rsidRPr="00377751">
        <w:rPr>
          <w:rFonts w:ascii="Times New Roman" w:eastAsia="Times New Roman" w:hAnsi="Times New Roman" w:cs="Times New Roman"/>
          <w:sz w:val="28"/>
          <w:szCs w:val="28"/>
          <w:lang w:val="uk-UA" w:eastAsia="ru-RU"/>
        </w:rPr>
        <w:t xml:space="preserve">Процес управління відбувається за моделлю </w:t>
      </w:r>
      <w:r w:rsidR="00734B8A">
        <w:rPr>
          <w:rFonts w:ascii="Times New Roman" w:eastAsia="Times New Roman" w:hAnsi="Times New Roman" w:cs="Times New Roman"/>
          <w:sz w:val="28"/>
          <w:szCs w:val="28"/>
          <w:lang w:val="uk-UA" w:eastAsia="ru-RU"/>
        </w:rPr>
        <w:t>«</w:t>
      </w:r>
      <w:r w:rsidR="004F40DC" w:rsidRPr="00377751">
        <w:rPr>
          <w:rFonts w:ascii="Times New Roman" w:eastAsia="Times New Roman" w:hAnsi="Times New Roman" w:cs="Times New Roman"/>
          <w:sz w:val="28"/>
          <w:szCs w:val="28"/>
          <w:lang w:val="uk-UA" w:eastAsia="ru-RU"/>
        </w:rPr>
        <w:t>суб'єкт-об'єкт</w:t>
      </w:r>
      <w:r w:rsidR="00734B8A">
        <w:rPr>
          <w:rFonts w:ascii="Times New Roman" w:eastAsia="Times New Roman" w:hAnsi="Times New Roman" w:cs="Times New Roman"/>
          <w:sz w:val="28"/>
          <w:szCs w:val="28"/>
          <w:lang w:val="uk-UA" w:eastAsia="ru-RU"/>
        </w:rPr>
        <w:t>»</w:t>
      </w:r>
      <w:r w:rsidR="004F40DC" w:rsidRPr="00377751">
        <w:rPr>
          <w:rFonts w:ascii="Times New Roman" w:eastAsia="Times New Roman" w:hAnsi="Times New Roman" w:cs="Times New Roman"/>
          <w:sz w:val="28"/>
          <w:szCs w:val="28"/>
          <w:lang w:val="uk-UA" w:eastAsia="ru-RU"/>
        </w:rPr>
        <w:t>, де основними</w:t>
      </w:r>
      <w:r w:rsidR="00C36198" w:rsidRPr="00377751">
        <w:rPr>
          <w:rFonts w:ascii="Times New Roman" w:eastAsia="Times New Roman" w:hAnsi="Times New Roman" w:cs="Times New Roman"/>
          <w:sz w:val="28"/>
          <w:szCs w:val="28"/>
          <w:lang w:val="uk-UA" w:eastAsia="ru-RU"/>
        </w:rPr>
        <w:t xml:space="preserve"> </w:t>
      </w:r>
      <w:r w:rsidRPr="00377751">
        <w:rPr>
          <w:rFonts w:ascii="Times New Roman" w:eastAsia="Times New Roman" w:hAnsi="Times New Roman" w:cs="Times New Roman"/>
          <w:sz w:val="28"/>
          <w:szCs w:val="28"/>
          <w:lang w:val="uk-UA" w:eastAsia="ru-RU"/>
        </w:rPr>
        <w:t>зв’язуючими елементами</w:t>
      </w:r>
      <w:r w:rsidR="00C36198" w:rsidRPr="00377751">
        <w:rPr>
          <w:rFonts w:ascii="Times New Roman" w:eastAsia="Times New Roman" w:hAnsi="Times New Roman" w:cs="Times New Roman"/>
          <w:sz w:val="28"/>
          <w:szCs w:val="28"/>
          <w:lang w:val="uk-UA" w:eastAsia="ru-RU"/>
        </w:rPr>
        <w:t xml:space="preserve"> є</w:t>
      </w:r>
      <w:r w:rsidR="004F40DC" w:rsidRPr="00377751">
        <w:rPr>
          <w:rFonts w:ascii="Times New Roman" w:eastAsia="Times New Roman" w:hAnsi="Times New Roman" w:cs="Times New Roman"/>
          <w:sz w:val="28"/>
          <w:szCs w:val="28"/>
          <w:lang w:val="uk-UA" w:eastAsia="ru-RU"/>
        </w:rPr>
        <w:t xml:space="preserve"> безпосередньо працівники організації. «Керівник-підлеглий» </w:t>
      </w:r>
      <w:r w:rsidR="00C36198" w:rsidRPr="00377751">
        <w:rPr>
          <w:rFonts w:ascii="Times New Roman" w:eastAsia="Times New Roman" w:hAnsi="Times New Roman" w:cs="Times New Roman"/>
          <w:sz w:val="28"/>
          <w:szCs w:val="28"/>
          <w:lang w:val="uk-UA" w:eastAsia="ru-RU"/>
        </w:rPr>
        <w:t xml:space="preserve">виступає </w:t>
      </w:r>
      <w:r w:rsidR="004F40DC" w:rsidRPr="00377751">
        <w:rPr>
          <w:rFonts w:ascii="Times New Roman" w:eastAsia="Times New Roman" w:hAnsi="Times New Roman" w:cs="Times New Roman"/>
          <w:sz w:val="28"/>
          <w:szCs w:val="28"/>
          <w:lang w:val="uk-UA" w:eastAsia="ru-RU"/>
        </w:rPr>
        <w:t>систем</w:t>
      </w:r>
      <w:r w:rsidR="00C36198" w:rsidRPr="00377751">
        <w:rPr>
          <w:rFonts w:ascii="Times New Roman" w:eastAsia="Times New Roman" w:hAnsi="Times New Roman" w:cs="Times New Roman"/>
          <w:sz w:val="28"/>
          <w:szCs w:val="28"/>
          <w:lang w:val="uk-UA" w:eastAsia="ru-RU"/>
        </w:rPr>
        <w:t>ою</w:t>
      </w:r>
      <w:r w:rsidR="004F40DC" w:rsidRPr="00377751">
        <w:rPr>
          <w:rFonts w:ascii="Times New Roman" w:eastAsia="Times New Roman" w:hAnsi="Times New Roman" w:cs="Times New Roman"/>
          <w:sz w:val="28"/>
          <w:szCs w:val="28"/>
          <w:lang w:val="uk-UA" w:eastAsia="ru-RU"/>
        </w:rPr>
        <w:t xml:space="preserve"> взаємодії, яка формується за рахунок суми факторів: </w:t>
      </w:r>
      <w:r w:rsidR="00C36198" w:rsidRPr="00377751">
        <w:rPr>
          <w:rFonts w:ascii="Times New Roman" w:eastAsia="Times New Roman" w:hAnsi="Times New Roman" w:cs="Times New Roman"/>
          <w:sz w:val="28"/>
          <w:szCs w:val="28"/>
          <w:lang w:val="uk-UA" w:eastAsia="ru-RU"/>
        </w:rPr>
        <w:t xml:space="preserve">професійних </w:t>
      </w:r>
      <w:r w:rsidR="004F40DC" w:rsidRPr="00377751">
        <w:rPr>
          <w:rFonts w:ascii="Times New Roman" w:eastAsia="Times New Roman" w:hAnsi="Times New Roman" w:cs="Times New Roman"/>
          <w:sz w:val="28"/>
          <w:szCs w:val="28"/>
          <w:lang w:val="uk-UA" w:eastAsia="ru-RU"/>
        </w:rPr>
        <w:t xml:space="preserve">компетенцій </w:t>
      </w:r>
      <w:r w:rsidR="00C36198" w:rsidRPr="00377751">
        <w:rPr>
          <w:rFonts w:ascii="Times New Roman" w:eastAsia="Times New Roman" w:hAnsi="Times New Roman" w:cs="Times New Roman"/>
          <w:sz w:val="28"/>
          <w:szCs w:val="28"/>
          <w:lang w:val="uk-UA" w:eastAsia="ru-RU"/>
        </w:rPr>
        <w:t>менеджера</w:t>
      </w:r>
      <w:r w:rsidR="004F40DC" w:rsidRPr="00377751">
        <w:rPr>
          <w:rFonts w:ascii="Times New Roman" w:eastAsia="Times New Roman" w:hAnsi="Times New Roman" w:cs="Times New Roman"/>
          <w:sz w:val="28"/>
          <w:szCs w:val="28"/>
          <w:lang w:val="uk-UA" w:eastAsia="ru-RU"/>
        </w:rPr>
        <w:t xml:space="preserve">; його соціально-психологічними особливостями; стилів та методів управління; </w:t>
      </w:r>
      <w:r w:rsidR="00C36198" w:rsidRPr="00377751">
        <w:rPr>
          <w:rFonts w:ascii="Times New Roman" w:eastAsia="Times New Roman" w:hAnsi="Times New Roman" w:cs="Times New Roman"/>
          <w:sz w:val="28"/>
          <w:szCs w:val="28"/>
          <w:lang w:val="uk-UA" w:eastAsia="ru-RU"/>
        </w:rPr>
        <w:t xml:space="preserve">особливостей </w:t>
      </w:r>
      <w:r w:rsidR="00C36198" w:rsidRPr="00377751">
        <w:rPr>
          <w:rFonts w:ascii="Times New Roman" w:eastAsia="Times New Roman" w:hAnsi="Times New Roman" w:cs="Times New Roman"/>
          <w:sz w:val="28"/>
          <w:szCs w:val="28"/>
          <w:lang w:val="uk-UA" w:eastAsia="ru-RU"/>
        </w:rPr>
        <w:lastRenderedPageBreak/>
        <w:t xml:space="preserve">формування середовища для трудової діяльності та взаємодії працівників; їх мотивування </w:t>
      </w:r>
      <w:r w:rsidR="00AA1D1B" w:rsidRPr="00377751">
        <w:rPr>
          <w:rFonts w:ascii="Times New Roman" w:eastAsia="Times New Roman" w:hAnsi="Times New Roman" w:cs="Times New Roman"/>
          <w:sz w:val="28"/>
          <w:szCs w:val="28"/>
          <w:lang w:val="uk-UA" w:eastAsia="ru-RU"/>
        </w:rPr>
        <w:t>тощо.</w:t>
      </w:r>
    </w:p>
    <w:p w14:paraId="103F8F3B" w14:textId="77777777" w:rsidR="003E069E" w:rsidRDefault="00377751" w:rsidP="00377751">
      <w:pPr>
        <w:spacing w:after="0" w:line="360" w:lineRule="auto"/>
        <w:ind w:firstLine="708"/>
        <w:jc w:val="both"/>
        <w:rPr>
          <w:rFonts w:ascii="Times New Roman" w:eastAsia="Times New Roman" w:hAnsi="Times New Roman" w:cs="Times New Roman"/>
          <w:sz w:val="28"/>
          <w:szCs w:val="28"/>
          <w:lang w:val="uk-UA" w:eastAsia="ru-RU"/>
        </w:rPr>
      </w:pPr>
      <w:r>
        <w:rPr>
          <w:rFonts w:ascii="Arial" w:hAnsi="Arial" w:cs="Arial"/>
          <w:color w:val="4D5156"/>
          <w:sz w:val="21"/>
          <w:szCs w:val="21"/>
          <w:shd w:val="clear" w:color="auto" w:fill="FFFFFF"/>
        </w:rPr>
        <w:t>–</w:t>
      </w:r>
      <w:r>
        <w:rPr>
          <w:rFonts w:ascii="Arial" w:hAnsi="Arial" w:cs="Arial"/>
          <w:color w:val="4D5156"/>
          <w:sz w:val="21"/>
          <w:szCs w:val="21"/>
          <w:shd w:val="clear" w:color="auto" w:fill="FFFFFF"/>
          <w:lang w:val="uk-UA"/>
        </w:rPr>
        <w:t xml:space="preserve"> </w:t>
      </w:r>
      <w:r>
        <w:rPr>
          <w:rFonts w:ascii="Times New Roman" w:eastAsia="Times New Roman" w:hAnsi="Times New Roman" w:cs="Times New Roman"/>
          <w:sz w:val="28"/>
          <w:szCs w:val="28"/>
          <w:lang w:val="uk-UA" w:eastAsia="ru-RU"/>
        </w:rPr>
        <w:t xml:space="preserve">Взаємодія за моделлю </w:t>
      </w:r>
      <w:r w:rsidR="00734B8A">
        <w:rPr>
          <w:rFonts w:ascii="Times New Roman" w:eastAsia="Times New Roman" w:hAnsi="Times New Roman" w:cs="Times New Roman"/>
          <w:sz w:val="28"/>
          <w:szCs w:val="28"/>
          <w:lang w:val="uk-UA" w:eastAsia="ru-RU"/>
        </w:rPr>
        <w:t>«</w:t>
      </w:r>
      <w:r w:rsidRPr="003E069E">
        <w:rPr>
          <w:rFonts w:ascii="Times New Roman" w:eastAsia="Times New Roman" w:hAnsi="Times New Roman" w:cs="Times New Roman"/>
          <w:sz w:val="28"/>
          <w:szCs w:val="28"/>
          <w:lang w:val="uk-UA" w:eastAsia="ru-RU"/>
        </w:rPr>
        <w:t>суб'єкт</w:t>
      </w:r>
      <w:r>
        <w:rPr>
          <w:rFonts w:ascii="Times New Roman" w:eastAsia="Times New Roman" w:hAnsi="Times New Roman" w:cs="Times New Roman"/>
          <w:sz w:val="28"/>
          <w:szCs w:val="28"/>
          <w:lang w:val="uk-UA" w:eastAsia="ru-RU"/>
        </w:rPr>
        <w:t>-</w:t>
      </w:r>
      <w:r w:rsidRPr="003E069E">
        <w:rPr>
          <w:rFonts w:ascii="Times New Roman" w:eastAsia="Times New Roman" w:hAnsi="Times New Roman" w:cs="Times New Roman"/>
          <w:sz w:val="28"/>
          <w:szCs w:val="28"/>
          <w:lang w:val="uk-UA" w:eastAsia="ru-RU"/>
        </w:rPr>
        <w:t>об'єкт</w:t>
      </w:r>
      <w:r w:rsidR="00734B8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відбувається за допомогою прямих та зворотних</w:t>
      </w:r>
      <w:r w:rsidR="003E069E" w:rsidRPr="003E069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зв'язків.</w:t>
      </w:r>
      <w:r w:rsidR="003E069E" w:rsidRPr="003E069E">
        <w:rPr>
          <w:rFonts w:ascii="Times New Roman" w:eastAsia="Times New Roman" w:hAnsi="Times New Roman" w:cs="Times New Roman"/>
          <w:sz w:val="28"/>
          <w:szCs w:val="28"/>
          <w:lang w:val="uk-UA" w:eastAsia="ru-RU"/>
        </w:rPr>
        <w:t xml:space="preserve"> </w:t>
      </w:r>
    </w:p>
    <w:p w14:paraId="716671B1" w14:textId="77777777" w:rsidR="003E069E" w:rsidRPr="003E069E" w:rsidRDefault="00377751" w:rsidP="00377751">
      <w:pPr>
        <w:spacing w:after="0" w:line="360" w:lineRule="auto"/>
        <w:ind w:firstLine="708"/>
        <w:jc w:val="both"/>
        <w:rPr>
          <w:rFonts w:ascii="Times New Roman" w:eastAsia="Times New Roman" w:hAnsi="Times New Roman" w:cs="Times New Roman"/>
          <w:sz w:val="28"/>
          <w:szCs w:val="28"/>
          <w:lang w:val="uk-UA" w:eastAsia="ru-RU"/>
        </w:rPr>
      </w:pPr>
      <w:r w:rsidRPr="00377751">
        <w:rPr>
          <w:rFonts w:ascii="Arial" w:hAnsi="Arial" w:cs="Arial"/>
          <w:color w:val="4D5156"/>
          <w:sz w:val="21"/>
          <w:szCs w:val="21"/>
          <w:shd w:val="clear" w:color="auto" w:fill="FFFFFF"/>
          <w:lang w:val="uk-UA"/>
        </w:rPr>
        <w:t>–</w:t>
      </w:r>
      <w:r>
        <w:rPr>
          <w:rFonts w:ascii="Arial" w:hAnsi="Arial" w:cs="Arial"/>
          <w:color w:val="4D5156"/>
          <w:sz w:val="21"/>
          <w:szCs w:val="21"/>
          <w:shd w:val="clear" w:color="auto" w:fill="FFFFFF"/>
          <w:lang w:val="uk-UA"/>
        </w:rPr>
        <w:t xml:space="preserve"> </w:t>
      </w:r>
      <w:r>
        <w:rPr>
          <w:rFonts w:ascii="Times New Roman" w:eastAsia="Times New Roman" w:hAnsi="Times New Roman" w:cs="Times New Roman"/>
          <w:sz w:val="28"/>
          <w:szCs w:val="28"/>
          <w:lang w:val="uk-UA" w:eastAsia="ru-RU"/>
        </w:rPr>
        <w:t>Базовими умовами управлінського процесу виступають</w:t>
      </w:r>
      <w:r w:rsidR="003E069E" w:rsidRPr="003E069E">
        <w:rPr>
          <w:rFonts w:ascii="Times New Roman" w:eastAsia="Times New Roman" w:hAnsi="Times New Roman" w:cs="Times New Roman"/>
          <w:sz w:val="28"/>
          <w:szCs w:val="28"/>
          <w:lang w:val="uk-UA" w:eastAsia="ru-RU"/>
        </w:rPr>
        <w:t xml:space="preserve"> матеріаль</w:t>
      </w:r>
      <w:r w:rsidR="003E069E">
        <w:rPr>
          <w:rFonts w:ascii="Times New Roman" w:eastAsia="Times New Roman" w:hAnsi="Times New Roman" w:cs="Times New Roman"/>
          <w:sz w:val="28"/>
          <w:szCs w:val="28"/>
          <w:lang w:val="uk-UA" w:eastAsia="ru-RU"/>
        </w:rPr>
        <w:t>ні, фінансові, людські та інфор</w:t>
      </w:r>
      <w:r w:rsidR="003E069E" w:rsidRPr="003E069E">
        <w:rPr>
          <w:rFonts w:ascii="Times New Roman" w:eastAsia="Times New Roman" w:hAnsi="Times New Roman" w:cs="Times New Roman"/>
          <w:sz w:val="28"/>
          <w:szCs w:val="28"/>
          <w:lang w:val="uk-UA" w:eastAsia="ru-RU"/>
        </w:rPr>
        <w:t xml:space="preserve">маційні </w:t>
      </w:r>
      <w:r w:rsidR="003E069E">
        <w:rPr>
          <w:rFonts w:ascii="Times New Roman" w:eastAsia="Times New Roman" w:hAnsi="Times New Roman" w:cs="Times New Roman"/>
          <w:sz w:val="28"/>
          <w:szCs w:val="28"/>
          <w:lang w:val="uk-UA" w:eastAsia="ru-RU"/>
        </w:rPr>
        <w:t>ресурси організації</w:t>
      </w:r>
      <w:r>
        <w:rPr>
          <w:rFonts w:ascii="Times New Roman" w:eastAsia="Times New Roman" w:hAnsi="Times New Roman" w:cs="Times New Roman"/>
          <w:sz w:val="28"/>
          <w:szCs w:val="28"/>
          <w:lang w:val="uk-UA" w:eastAsia="ru-RU"/>
        </w:rPr>
        <w:t>.</w:t>
      </w:r>
    </w:p>
    <w:p w14:paraId="02249A67" w14:textId="77777777" w:rsidR="003E069E" w:rsidRPr="003E069E" w:rsidRDefault="00377751" w:rsidP="003E069E">
      <w:pPr>
        <w:spacing w:after="0" w:line="360" w:lineRule="auto"/>
        <w:ind w:firstLine="708"/>
        <w:jc w:val="both"/>
        <w:rPr>
          <w:rFonts w:ascii="Times New Roman" w:eastAsia="Times New Roman" w:hAnsi="Times New Roman" w:cs="Times New Roman"/>
          <w:sz w:val="28"/>
          <w:szCs w:val="28"/>
          <w:lang w:val="uk-UA" w:eastAsia="ru-RU"/>
        </w:rPr>
      </w:pPr>
      <w:r w:rsidRPr="00377751">
        <w:rPr>
          <w:rFonts w:ascii="Times New Roman" w:eastAsia="Times New Roman" w:hAnsi="Times New Roman" w:cs="Times New Roman"/>
          <w:sz w:val="28"/>
          <w:szCs w:val="28"/>
          <w:lang w:val="uk-UA" w:eastAsia="ru-RU"/>
        </w:rPr>
        <w:t>–</w:t>
      </w:r>
      <w:r w:rsidR="003E069E">
        <w:rPr>
          <w:rFonts w:ascii="Times New Roman" w:eastAsia="Times New Roman" w:hAnsi="Times New Roman" w:cs="Times New Roman"/>
          <w:sz w:val="28"/>
          <w:szCs w:val="28"/>
          <w:lang w:val="uk-UA" w:eastAsia="ru-RU"/>
        </w:rPr>
        <w:t xml:space="preserve"> </w:t>
      </w:r>
      <w:r w:rsidR="005C4428" w:rsidRPr="005C4428">
        <w:rPr>
          <w:rFonts w:ascii="Times New Roman" w:eastAsia="Times New Roman" w:hAnsi="Times New Roman" w:cs="Times New Roman"/>
          <w:sz w:val="28"/>
          <w:szCs w:val="28"/>
          <w:lang w:val="uk-UA" w:eastAsia="ru-RU"/>
        </w:rPr>
        <w:t>Система цілей</w:t>
      </w:r>
      <w:r w:rsidR="005C4428">
        <w:rPr>
          <w:rFonts w:ascii="Times New Roman" w:eastAsia="Times New Roman" w:hAnsi="Times New Roman" w:cs="Times New Roman"/>
          <w:sz w:val="28"/>
          <w:szCs w:val="28"/>
          <w:lang w:val="uk-UA" w:eastAsia="ru-RU"/>
        </w:rPr>
        <w:t xml:space="preserve"> за пріорітетами, які направлені на підтримання</w:t>
      </w:r>
      <w:r w:rsidR="005C4428" w:rsidRPr="005C4428">
        <w:rPr>
          <w:rFonts w:ascii="Times New Roman" w:eastAsia="Times New Roman" w:hAnsi="Times New Roman" w:cs="Times New Roman"/>
          <w:sz w:val="28"/>
          <w:szCs w:val="28"/>
          <w:lang w:val="uk-UA" w:eastAsia="ru-RU"/>
        </w:rPr>
        <w:t xml:space="preserve"> життєздатн</w:t>
      </w:r>
      <w:r w:rsidR="005C4428">
        <w:rPr>
          <w:rFonts w:ascii="Times New Roman" w:eastAsia="Times New Roman" w:hAnsi="Times New Roman" w:cs="Times New Roman"/>
          <w:sz w:val="28"/>
          <w:szCs w:val="28"/>
          <w:lang w:val="uk-UA" w:eastAsia="ru-RU"/>
        </w:rPr>
        <w:t xml:space="preserve">ості та </w:t>
      </w:r>
      <w:r w:rsidR="005C4428" w:rsidRPr="005C4428">
        <w:rPr>
          <w:rFonts w:ascii="Times New Roman" w:eastAsia="Times New Roman" w:hAnsi="Times New Roman" w:cs="Times New Roman"/>
          <w:sz w:val="28"/>
          <w:szCs w:val="28"/>
          <w:lang w:val="uk-UA" w:eastAsia="ru-RU"/>
        </w:rPr>
        <w:t>конкурентоспроможн</w:t>
      </w:r>
      <w:r w:rsidR="005C4428">
        <w:rPr>
          <w:rFonts w:ascii="Times New Roman" w:eastAsia="Times New Roman" w:hAnsi="Times New Roman" w:cs="Times New Roman"/>
          <w:sz w:val="28"/>
          <w:szCs w:val="28"/>
          <w:lang w:val="uk-UA" w:eastAsia="ru-RU"/>
        </w:rPr>
        <w:t xml:space="preserve">ості </w:t>
      </w:r>
      <w:r w:rsidR="005C4428" w:rsidRPr="005C4428">
        <w:rPr>
          <w:rFonts w:ascii="Times New Roman" w:eastAsia="Times New Roman" w:hAnsi="Times New Roman" w:cs="Times New Roman"/>
          <w:sz w:val="28"/>
          <w:szCs w:val="28"/>
          <w:lang w:val="uk-UA" w:eastAsia="ru-RU"/>
        </w:rPr>
        <w:t>організації</w:t>
      </w:r>
      <w:r w:rsidR="005C4428">
        <w:rPr>
          <w:rFonts w:ascii="Times New Roman" w:eastAsia="Times New Roman" w:hAnsi="Times New Roman" w:cs="Times New Roman"/>
          <w:sz w:val="28"/>
          <w:szCs w:val="28"/>
          <w:lang w:val="uk-UA" w:eastAsia="ru-RU"/>
        </w:rPr>
        <w:t>.</w:t>
      </w:r>
    </w:p>
    <w:p w14:paraId="514401B6" w14:textId="77777777" w:rsidR="003E069E" w:rsidRPr="003E069E" w:rsidRDefault="00377751" w:rsidP="00026BF8">
      <w:pPr>
        <w:spacing w:after="0" w:line="360" w:lineRule="auto"/>
        <w:ind w:firstLine="708"/>
        <w:jc w:val="both"/>
        <w:rPr>
          <w:rFonts w:ascii="Times New Roman" w:eastAsia="Times New Roman" w:hAnsi="Times New Roman" w:cs="Times New Roman"/>
          <w:sz w:val="28"/>
          <w:szCs w:val="28"/>
          <w:lang w:val="uk-UA" w:eastAsia="ru-RU"/>
        </w:rPr>
      </w:pPr>
      <w:r w:rsidRPr="00377751">
        <w:rPr>
          <w:rFonts w:ascii="Times New Roman" w:eastAsia="Times New Roman" w:hAnsi="Times New Roman" w:cs="Times New Roman"/>
          <w:sz w:val="28"/>
          <w:szCs w:val="28"/>
          <w:lang w:val="uk-UA" w:eastAsia="ru-RU"/>
        </w:rPr>
        <w:t>–</w:t>
      </w:r>
      <w:r w:rsidR="00DC3593">
        <w:rPr>
          <w:rFonts w:ascii="Times New Roman" w:eastAsia="Times New Roman" w:hAnsi="Times New Roman" w:cs="Times New Roman"/>
          <w:sz w:val="28"/>
          <w:szCs w:val="28"/>
          <w:lang w:val="uk-UA" w:eastAsia="ru-RU"/>
        </w:rPr>
        <w:t xml:space="preserve"> Пограничні</w:t>
      </w:r>
      <w:r w:rsidR="00DC3593" w:rsidRPr="00DC3593">
        <w:rPr>
          <w:rFonts w:ascii="Times New Roman" w:eastAsia="Times New Roman" w:hAnsi="Times New Roman" w:cs="Times New Roman"/>
          <w:sz w:val="28"/>
          <w:szCs w:val="28"/>
          <w:lang w:val="uk-UA" w:eastAsia="ru-RU"/>
        </w:rPr>
        <w:t xml:space="preserve"> умови, що регулюють розвиток процесу</w:t>
      </w:r>
      <w:r w:rsidR="00DC3593">
        <w:rPr>
          <w:rFonts w:ascii="Times New Roman" w:eastAsia="Times New Roman" w:hAnsi="Times New Roman" w:cs="Times New Roman"/>
          <w:sz w:val="28"/>
          <w:szCs w:val="28"/>
          <w:lang w:val="uk-UA" w:eastAsia="ru-RU"/>
        </w:rPr>
        <w:t xml:space="preserve"> управління під час досягнення </w:t>
      </w:r>
      <w:r w:rsidR="00DC3593" w:rsidRPr="00DC3593">
        <w:rPr>
          <w:rFonts w:ascii="Times New Roman" w:eastAsia="Times New Roman" w:hAnsi="Times New Roman" w:cs="Times New Roman"/>
          <w:sz w:val="28"/>
          <w:szCs w:val="28"/>
          <w:lang w:val="uk-UA" w:eastAsia="ru-RU"/>
        </w:rPr>
        <w:t>цілей</w:t>
      </w:r>
      <w:r w:rsidR="00DC3593">
        <w:rPr>
          <w:rFonts w:ascii="Times New Roman" w:eastAsia="Times New Roman" w:hAnsi="Times New Roman" w:cs="Times New Roman"/>
          <w:sz w:val="28"/>
          <w:szCs w:val="28"/>
          <w:lang w:val="uk-UA" w:eastAsia="ru-RU"/>
        </w:rPr>
        <w:t xml:space="preserve"> економічної організації</w:t>
      </w:r>
      <w:r w:rsidR="00DC3593" w:rsidRPr="00DC3593">
        <w:rPr>
          <w:rFonts w:ascii="Times New Roman" w:eastAsia="Times New Roman" w:hAnsi="Times New Roman" w:cs="Times New Roman"/>
          <w:sz w:val="28"/>
          <w:szCs w:val="28"/>
          <w:lang w:val="uk-UA" w:eastAsia="ru-RU"/>
        </w:rPr>
        <w:t>.</w:t>
      </w:r>
    </w:p>
    <w:p w14:paraId="390287F9" w14:textId="77777777" w:rsidR="00026BF8" w:rsidRDefault="00377751" w:rsidP="00026BF8">
      <w:pPr>
        <w:spacing w:after="0" w:line="360" w:lineRule="auto"/>
        <w:ind w:firstLine="708"/>
        <w:jc w:val="both"/>
        <w:rPr>
          <w:rFonts w:ascii="Times New Roman" w:eastAsia="Times New Roman" w:hAnsi="Times New Roman" w:cs="Times New Roman"/>
          <w:sz w:val="28"/>
          <w:szCs w:val="28"/>
          <w:lang w:val="uk-UA" w:eastAsia="ru-RU"/>
        </w:rPr>
      </w:pPr>
      <w:r w:rsidRPr="00377751">
        <w:rPr>
          <w:rFonts w:ascii="Times New Roman" w:eastAsia="Times New Roman" w:hAnsi="Times New Roman" w:cs="Times New Roman"/>
          <w:sz w:val="28"/>
          <w:szCs w:val="28"/>
          <w:lang w:val="uk-UA" w:eastAsia="ru-RU"/>
        </w:rPr>
        <w:t>–</w:t>
      </w:r>
      <w:r w:rsidR="00026BF8">
        <w:rPr>
          <w:rFonts w:ascii="Times New Roman" w:eastAsia="Times New Roman" w:hAnsi="Times New Roman" w:cs="Times New Roman"/>
          <w:sz w:val="28"/>
          <w:szCs w:val="28"/>
          <w:lang w:val="uk-UA" w:eastAsia="ru-RU"/>
        </w:rPr>
        <w:t xml:space="preserve"> </w:t>
      </w:r>
      <w:r w:rsidR="003E069E" w:rsidRPr="003E069E">
        <w:rPr>
          <w:rFonts w:ascii="Times New Roman" w:eastAsia="Times New Roman" w:hAnsi="Times New Roman" w:cs="Times New Roman"/>
          <w:sz w:val="28"/>
          <w:szCs w:val="28"/>
          <w:lang w:val="uk-UA" w:eastAsia="ru-RU"/>
        </w:rPr>
        <w:t>Контур управління</w:t>
      </w:r>
      <w:r w:rsidR="00DC3593">
        <w:rPr>
          <w:rFonts w:ascii="Times New Roman" w:eastAsia="Times New Roman" w:hAnsi="Times New Roman" w:cs="Times New Roman"/>
          <w:sz w:val="28"/>
          <w:szCs w:val="28"/>
          <w:lang w:val="uk-UA" w:eastAsia="ru-RU"/>
        </w:rPr>
        <w:t>, який являє собою</w:t>
      </w:r>
      <w:r w:rsidR="003E069E" w:rsidRPr="003E069E">
        <w:rPr>
          <w:rFonts w:ascii="Times New Roman" w:eastAsia="Times New Roman" w:hAnsi="Times New Roman" w:cs="Times New Roman"/>
          <w:sz w:val="28"/>
          <w:szCs w:val="28"/>
          <w:lang w:val="uk-UA" w:eastAsia="ru-RU"/>
        </w:rPr>
        <w:t xml:space="preserve"> </w:t>
      </w:r>
      <w:r w:rsidR="00DC3593">
        <w:rPr>
          <w:rFonts w:ascii="Times New Roman" w:eastAsia="Times New Roman" w:hAnsi="Times New Roman" w:cs="Times New Roman"/>
          <w:sz w:val="28"/>
          <w:szCs w:val="28"/>
          <w:lang w:val="uk-UA" w:eastAsia="ru-RU"/>
        </w:rPr>
        <w:t xml:space="preserve">систему </w:t>
      </w:r>
      <w:r w:rsidR="003E069E" w:rsidRPr="003E069E">
        <w:rPr>
          <w:rFonts w:ascii="Times New Roman" w:eastAsia="Times New Roman" w:hAnsi="Times New Roman" w:cs="Times New Roman"/>
          <w:sz w:val="28"/>
          <w:szCs w:val="28"/>
          <w:lang w:val="uk-UA" w:eastAsia="ru-RU"/>
        </w:rPr>
        <w:t>показників</w:t>
      </w:r>
      <w:r w:rsidR="00026BF8">
        <w:rPr>
          <w:rFonts w:ascii="Times New Roman" w:eastAsia="Times New Roman" w:hAnsi="Times New Roman" w:cs="Times New Roman"/>
          <w:sz w:val="28"/>
          <w:szCs w:val="28"/>
          <w:lang w:val="uk-UA" w:eastAsia="ru-RU"/>
        </w:rPr>
        <w:t xml:space="preserve"> за базовими</w:t>
      </w:r>
      <w:r w:rsidR="00DC3593">
        <w:rPr>
          <w:rFonts w:ascii="Times New Roman" w:eastAsia="Times New Roman" w:hAnsi="Times New Roman" w:cs="Times New Roman"/>
          <w:sz w:val="28"/>
          <w:szCs w:val="28"/>
          <w:lang w:val="uk-UA" w:eastAsia="ru-RU"/>
        </w:rPr>
        <w:t xml:space="preserve"> та пограничними </w:t>
      </w:r>
      <w:r w:rsidR="00026BF8">
        <w:rPr>
          <w:rFonts w:ascii="Times New Roman" w:eastAsia="Times New Roman" w:hAnsi="Times New Roman" w:cs="Times New Roman"/>
          <w:sz w:val="28"/>
          <w:szCs w:val="28"/>
          <w:lang w:val="uk-UA" w:eastAsia="ru-RU"/>
        </w:rPr>
        <w:t>умовами</w:t>
      </w:r>
      <w:r w:rsidR="00DC3593">
        <w:rPr>
          <w:rFonts w:ascii="Times New Roman" w:eastAsia="Times New Roman" w:hAnsi="Times New Roman" w:cs="Times New Roman"/>
          <w:sz w:val="28"/>
          <w:szCs w:val="28"/>
          <w:lang w:val="uk-UA" w:eastAsia="ru-RU"/>
        </w:rPr>
        <w:t xml:space="preserve"> управлінського процесу</w:t>
      </w:r>
      <w:r w:rsidR="00026BF8">
        <w:rPr>
          <w:rFonts w:ascii="Times New Roman" w:eastAsia="Times New Roman" w:hAnsi="Times New Roman" w:cs="Times New Roman"/>
          <w:sz w:val="28"/>
          <w:szCs w:val="28"/>
          <w:lang w:val="uk-UA" w:eastAsia="ru-RU"/>
        </w:rPr>
        <w:t xml:space="preserve"> </w:t>
      </w:r>
      <w:r w:rsidR="003E069E" w:rsidRPr="003E069E">
        <w:rPr>
          <w:rFonts w:ascii="Times New Roman" w:eastAsia="Times New Roman" w:hAnsi="Times New Roman" w:cs="Times New Roman"/>
          <w:sz w:val="28"/>
          <w:szCs w:val="28"/>
          <w:lang w:val="uk-UA" w:eastAsia="ru-RU"/>
        </w:rPr>
        <w:t>та системою цілей</w:t>
      </w:r>
      <w:r w:rsidR="00DC3593">
        <w:rPr>
          <w:rFonts w:ascii="Times New Roman" w:eastAsia="Times New Roman" w:hAnsi="Times New Roman" w:cs="Times New Roman"/>
          <w:sz w:val="28"/>
          <w:szCs w:val="28"/>
          <w:lang w:val="uk-UA" w:eastAsia="ru-RU"/>
        </w:rPr>
        <w:t xml:space="preserve"> за пріорітетами</w:t>
      </w:r>
      <w:r w:rsidR="003E069E" w:rsidRPr="003E069E">
        <w:rPr>
          <w:rFonts w:ascii="Times New Roman" w:eastAsia="Times New Roman" w:hAnsi="Times New Roman" w:cs="Times New Roman"/>
          <w:sz w:val="28"/>
          <w:szCs w:val="28"/>
          <w:lang w:val="uk-UA" w:eastAsia="ru-RU"/>
        </w:rPr>
        <w:t xml:space="preserve">. </w:t>
      </w:r>
      <w:r w:rsidR="00DC3593">
        <w:rPr>
          <w:rFonts w:ascii="Times New Roman" w:eastAsia="Times New Roman" w:hAnsi="Times New Roman" w:cs="Times New Roman"/>
          <w:sz w:val="28"/>
          <w:szCs w:val="28"/>
          <w:lang w:val="uk-UA" w:eastAsia="ru-RU"/>
        </w:rPr>
        <w:t xml:space="preserve">Задача управлінців </w:t>
      </w:r>
      <w:r w:rsidR="00DC3593" w:rsidRPr="00377751">
        <w:rPr>
          <w:rFonts w:ascii="Times New Roman" w:eastAsia="Times New Roman" w:hAnsi="Times New Roman" w:cs="Times New Roman"/>
          <w:sz w:val="28"/>
          <w:szCs w:val="28"/>
          <w:lang w:val="uk-UA" w:eastAsia="ru-RU"/>
        </w:rPr>
        <w:t>–</w:t>
      </w:r>
      <w:r w:rsidR="003E069E" w:rsidRPr="003E069E">
        <w:rPr>
          <w:rFonts w:ascii="Times New Roman" w:eastAsia="Times New Roman" w:hAnsi="Times New Roman" w:cs="Times New Roman"/>
          <w:sz w:val="28"/>
          <w:szCs w:val="28"/>
          <w:lang w:val="uk-UA" w:eastAsia="ru-RU"/>
        </w:rPr>
        <w:t xml:space="preserve"> </w:t>
      </w:r>
      <w:r w:rsidR="00DC3593">
        <w:rPr>
          <w:rFonts w:ascii="Times New Roman" w:eastAsia="Times New Roman" w:hAnsi="Times New Roman" w:cs="Times New Roman"/>
          <w:sz w:val="28"/>
          <w:szCs w:val="28"/>
          <w:lang w:val="uk-UA" w:eastAsia="ru-RU"/>
        </w:rPr>
        <w:t>сформувати</w:t>
      </w:r>
      <w:r w:rsidR="003E069E" w:rsidRPr="003E069E">
        <w:rPr>
          <w:rFonts w:ascii="Times New Roman" w:eastAsia="Times New Roman" w:hAnsi="Times New Roman" w:cs="Times New Roman"/>
          <w:sz w:val="28"/>
          <w:szCs w:val="28"/>
          <w:lang w:val="uk-UA" w:eastAsia="ru-RU"/>
        </w:rPr>
        <w:t xml:space="preserve"> процес</w:t>
      </w:r>
      <w:r w:rsidR="00DC3593">
        <w:rPr>
          <w:rFonts w:ascii="Times New Roman" w:eastAsia="Times New Roman" w:hAnsi="Times New Roman" w:cs="Times New Roman"/>
          <w:sz w:val="28"/>
          <w:szCs w:val="28"/>
          <w:lang w:val="uk-UA" w:eastAsia="ru-RU"/>
        </w:rPr>
        <w:t xml:space="preserve"> </w:t>
      </w:r>
      <w:r w:rsidR="00B36A71">
        <w:rPr>
          <w:rFonts w:ascii="Times New Roman" w:eastAsia="Times New Roman" w:hAnsi="Times New Roman" w:cs="Times New Roman"/>
          <w:sz w:val="28"/>
          <w:szCs w:val="28"/>
          <w:lang w:val="uk-UA" w:eastAsia="ru-RU"/>
        </w:rPr>
        <w:t>менеджменту</w:t>
      </w:r>
      <w:r w:rsidR="00DC3593">
        <w:rPr>
          <w:rFonts w:ascii="Times New Roman" w:eastAsia="Times New Roman" w:hAnsi="Times New Roman" w:cs="Times New Roman"/>
          <w:sz w:val="28"/>
          <w:szCs w:val="28"/>
          <w:lang w:val="uk-UA" w:eastAsia="ru-RU"/>
        </w:rPr>
        <w:t xml:space="preserve"> </w:t>
      </w:r>
      <w:r w:rsidR="003E069E" w:rsidRPr="003E069E">
        <w:rPr>
          <w:rFonts w:ascii="Times New Roman" w:eastAsia="Times New Roman" w:hAnsi="Times New Roman" w:cs="Times New Roman"/>
          <w:sz w:val="28"/>
          <w:szCs w:val="28"/>
          <w:lang w:val="uk-UA" w:eastAsia="ru-RU"/>
        </w:rPr>
        <w:t xml:space="preserve">в </w:t>
      </w:r>
      <w:r w:rsidR="001951DC">
        <w:rPr>
          <w:rFonts w:ascii="Times New Roman" w:eastAsia="Times New Roman" w:hAnsi="Times New Roman" w:cs="Times New Roman"/>
          <w:sz w:val="28"/>
          <w:szCs w:val="28"/>
          <w:lang w:val="uk-UA" w:eastAsia="ru-RU"/>
        </w:rPr>
        <w:t>рамках</w:t>
      </w:r>
      <w:r w:rsidR="003E069E" w:rsidRPr="003E069E">
        <w:rPr>
          <w:rFonts w:ascii="Times New Roman" w:eastAsia="Times New Roman" w:hAnsi="Times New Roman" w:cs="Times New Roman"/>
          <w:sz w:val="28"/>
          <w:szCs w:val="28"/>
          <w:lang w:val="uk-UA" w:eastAsia="ru-RU"/>
        </w:rPr>
        <w:t xml:space="preserve"> </w:t>
      </w:r>
      <w:r w:rsidR="00B36A71">
        <w:rPr>
          <w:rFonts w:ascii="Times New Roman" w:eastAsia="Times New Roman" w:hAnsi="Times New Roman" w:cs="Times New Roman"/>
          <w:sz w:val="28"/>
          <w:szCs w:val="28"/>
          <w:lang w:val="uk-UA" w:eastAsia="ru-RU"/>
        </w:rPr>
        <w:t>бажаного</w:t>
      </w:r>
      <w:r w:rsidR="00DC3593">
        <w:rPr>
          <w:rFonts w:ascii="Times New Roman" w:eastAsia="Times New Roman" w:hAnsi="Times New Roman" w:cs="Times New Roman"/>
          <w:sz w:val="28"/>
          <w:szCs w:val="28"/>
          <w:lang w:val="uk-UA" w:eastAsia="ru-RU"/>
        </w:rPr>
        <w:t xml:space="preserve"> </w:t>
      </w:r>
      <w:r w:rsidR="001951DC">
        <w:rPr>
          <w:rFonts w:ascii="Times New Roman" w:eastAsia="Times New Roman" w:hAnsi="Times New Roman" w:cs="Times New Roman"/>
          <w:sz w:val="28"/>
          <w:szCs w:val="28"/>
          <w:lang w:val="uk-UA" w:eastAsia="ru-RU"/>
        </w:rPr>
        <w:t>контуру управління.</w:t>
      </w:r>
    </w:p>
    <w:p w14:paraId="312738AB" w14:textId="77777777" w:rsidR="003E069E" w:rsidRPr="00026BF8" w:rsidRDefault="00713FA3" w:rsidP="00026BF8">
      <w:pPr>
        <w:spacing w:after="0" w:line="360" w:lineRule="auto"/>
        <w:ind w:firstLine="708"/>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Історичними передумовами</w:t>
      </w:r>
      <w:r w:rsidRPr="00713FA3">
        <w:rPr>
          <w:rFonts w:ascii="Times New Roman" w:eastAsia="Times New Roman" w:hAnsi="Times New Roman" w:cs="Times New Roman"/>
          <w:sz w:val="28"/>
          <w:szCs w:val="28"/>
          <w:lang w:val="uk-UA" w:eastAsia="ru-RU"/>
        </w:rPr>
        <w:t xml:space="preserve"> формування</w:t>
      </w:r>
      <w:r w:rsidR="00026BF8" w:rsidRPr="00713FA3">
        <w:rPr>
          <w:rFonts w:ascii="Times New Roman" w:eastAsia="Times New Roman" w:hAnsi="Times New Roman" w:cs="Times New Roman"/>
          <w:sz w:val="28"/>
          <w:szCs w:val="28"/>
          <w:lang w:val="uk-UA" w:eastAsia="ru-RU"/>
        </w:rPr>
        <w:t xml:space="preserve"> </w:t>
      </w:r>
      <w:r w:rsidRPr="00713FA3">
        <w:rPr>
          <w:rFonts w:ascii="Times New Roman" w:eastAsia="Times New Roman" w:hAnsi="Times New Roman" w:cs="Times New Roman"/>
          <w:sz w:val="28"/>
          <w:szCs w:val="28"/>
          <w:lang w:val="uk-UA" w:eastAsia="ru-RU"/>
        </w:rPr>
        <w:t>професійної системи менеджменту</w:t>
      </w:r>
      <w:r w:rsidR="002742F3">
        <w:rPr>
          <w:rFonts w:ascii="Times New Roman" w:eastAsia="Times New Roman" w:hAnsi="Times New Roman" w:cs="Times New Roman"/>
          <w:sz w:val="28"/>
          <w:szCs w:val="28"/>
          <w:lang w:val="uk-UA" w:eastAsia="ru-RU"/>
        </w:rPr>
        <w:t xml:space="preserve"> є:</w:t>
      </w:r>
    </w:p>
    <w:p w14:paraId="48B5D076" w14:textId="77777777" w:rsidR="00026BF8" w:rsidRDefault="00713FA3" w:rsidP="00026BF8">
      <w:pPr>
        <w:spacing w:after="0" w:line="360" w:lineRule="auto"/>
        <w:ind w:firstLine="708"/>
        <w:jc w:val="both"/>
        <w:rPr>
          <w:rFonts w:ascii="Times New Roman" w:eastAsia="Times New Roman" w:hAnsi="Times New Roman" w:cs="Times New Roman"/>
          <w:sz w:val="28"/>
          <w:szCs w:val="28"/>
          <w:lang w:val="uk-UA" w:eastAsia="ru-RU"/>
        </w:rPr>
      </w:pPr>
      <w:r w:rsidRPr="00377751">
        <w:rPr>
          <w:rFonts w:ascii="Times New Roman" w:eastAsia="Times New Roman" w:hAnsi="Times New Roman" w:cs="Times New Roman"/>
          <w:sz w:val="28"/>
          <w:szCs w:val="28"/>
          <w:lang w:val="uk-UA" w:eastAsia="ru-RU"/>
        </w:rPr>
        <w:t>–</w:t>
      </w:r>
      <w:r w:rsidR="00026BF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Утворення стійкого</w:t>
      </w:r>
      <w:r w:rsidR="003E069E" w:rsidRPr="003E069E">
        <w:rPr>
          <w:rFonts w:ascii="Times New Roman" w:eastAsia="Times New Roman" w:hAnsi="Times New Roman" w:cs="Times New Roman"/>
          <w:sz w:val="28"/>
          <w:szCs w:val="28"/>
          <w:lang w:val="uk-UA" w:eastAsia="ru-RU"/>
        </w:rPr>
        <w:t xml:space="preserve"> рин</w:t>
      </w:r>
      <w:r w:rsidR="00026BF8">
        <w:rPr>
          <w:rFonts w:ascii="Times New Roman" w:eastAsia="Times New Roman" w:hAnsi="Times New Roman" w:cs="Times New Roman"/>
          <w:sz w:val="28"/>
          <w:szCs w:val="28"/>
          <w:lang w:val="uk-UA" w:eastAsia="ru-RU"/>
        </w:rPr>
        <w:t>кового механізму господарювання</w:t>
      </w:r>
      <w:r>
        <w:rPr>
          <w:rFonts w:ascii="Times New Roman" w:eastAsia="Times New Roman" w:hAnsi="Times New Roman" w:cs="Times New Roman"/>
          <w:sz w:val="28"/>
          <w:szCs w:val="28"/>
          <w:lang w:val="uk-UA" w:eastAsia="ru-RU"/>
        </w:rPr>
        <w:t>.</w:t>
      </w:r>
    </w:p>
    <w:p w14:paraId="020B1EA1" w14:textId="77777777" w:rsidR="00026BF8" w:rsidRDefault="00713FA3" w:rsidP="00026BF8">
      <w:pPr>
        <w:spacing w:after="0" w:line="360" w:lineRule="auto"/>
        <w:ind w:firstLine="708"/>
        <w:jc w:val="both"/>
        <w:rPr>
          <w:rFonts w:ascii="Times New Roman" w:eastAsia="Times New Roman" w:hAnsi="Times New Roman" w:cs="Times New Roman"/>
          <w:sz w:val="28"/>
          <w:szCs w:val="28"/>
          <w:lang w:val="uk-UA" w:eastAsia="ru-RU"/>
        </w:rPr>
      </w:pPr>
      <w:r w:rsidRPr="00377751">
        <w:rPr>
          <w:rFonts w:ascii="Times New Roman" w:eastAsia="Times New Roman" w:hAnsi="Times New Roman" w:cs="Times New Roman"/>
          <w:sz w:val="28"/>
          <w:szCs w:val="28"/>
          <w:lang w:val="uk-UA" w:eastAsia="ru-RU"/>
        </w:rPr>
        <w:t>–</w:t>
      </w:r>
      <w:r w:rsidR="00026BF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Формування</w:t>
      </w:r>
      <w:r w:rsidRPr="00713FA3">
        <w:rPr>
          <w:rFonts w:ascii="Times New Roman" w:eastAsia="Times New Roman" w:hAnsi="Times New Roman" w:cs="Times New Roman"/>
          <w:sz w:val="28"/>
          <w:szCs w:val="28"/>
          <w:lang w:val="uk-UA" w:eastAsia="ru-RU"/>
        </w:rPr>
        <w:t xml:space="preserve"> та еволюція індустріального виробництва</w:t>
      </w:r>
      <w:r>
        <w:rPr>
          <w:rFonts w:ascii="Times New Roman" w:eastAsia="Times New Roman" w:hAnsi="Times New Roman" w:cs="Times New Roman"/>
          <w:sz w:val="28"/>
          <w:szCs w:val="28"/>
          <w:lang w:val="uk-UA" w:eastAsia="ru-RU"/>
        </w:rPr>
        <w:t>.</w:t>
      </w:r>
    </w:p>
    <w:p w14:paraId="7FA2BF35" w14:textId="77777777" w:rsidR="00026BF8" w:rsidRDefault="00713FA3" w:rsidP="00026BF8">
      <w:pPr>
        <w:spacing w:after="0" w:line="360" w:lineRule="auto"/>
        <w:ind w:firstLine="708"/>
        <w:jc w:val="both"/>
        <w:rPr>
          <w:rFonts w:ascii="Times New Roman" w:eastAsia="Times New Roman" w:hAnsi="Times New Roman" w:cs="Times New Roman"/>
          <w:sz w:val="28"/>
          <w:szCs w:val="28"/>
          <w:lang w:val="uk-UA" w:eastAsia="ru-RU"/>
        </w:rPr>
      </w:pPr>
      <w:r w:rsidRPr="00377751">
        <w:rPr>
          <w:rFonts w:ascii="Times New Roman" w:eastAsia="Times New Roman" w:hAnsi="Times New Roman" w:cs="Times New Roman"/>
          <w:sz w:val="28"/>
          <w:szCs w:val="28"/>
          <w:lang w:val="uk-UA" w:eastAsia="ru-RU"/>
        </w:rPr>
        <w:t>–</w:t>
      </w:r>
      <w:r w:rsidR="00026BF8">
        <w:rPr>
          <w:rFonts w:ascii="Times New Roman" w:eastAsia="Times New Roman" w:hAnsi="Times New Roman" w:cs="Times New Roman"/>
          <w:sz w:val="28"/>
          <w:szCs w:val="28"/>
          <w:lang w:val="uk-UA" w:eastAsia="ru-RU"/>
        </w:rPr>
        <w:t xml:space="preserve"> </w:t>
      </w:r>
      <w:r w:rsidRPr="00713FA3">
        <w:rPr>
          <w:rFonts w:ascii="Times New Roman" w:eastAsia="Times New Roman" w:hAnsi="Times New Roman" w:cs="Times New Roman"/>
          <w:sz w:val="28"/>
          <w:szCs w:val="28"/>
          <w:lang w:val="uk-UA" w:eastAsia="ru-RU"/>
        </w:rPr>
        <w:t>Корпоратизація економіки та поширення акціон</w:t>
      </w:r>
      <w:r>
        <w:rPr>
          <w:rFonts w:ascii="Times New Roman" w:eastAsia="Times New Roman" w:hAnsi="Times New Roman" w:cs="Times New Roman"/>
          <w:sz w:val="28"/>
          <w:szCs w:val="28"/>
          <w:lang w:val="uk-UA" w:eastAsia="ru-RU"/>
        </w:rPr>
        <w:t>ерного</w:t>
      </w:r>
      <w:r w:rsidRPr="00713FA3">
        <w:rPr>
          <w:rFonts w:ascii="Times New Roman" w:eastAsia="Times New Roman" w:hAnsi="Times New Roman" w:cs="Times New Roman"/>
          <w:sz w:val="28"/>
          <w:szCs w:val="28"/>
          <w:lang w:val="uk-UA" w:eastAsia="ru-RU"/>
        </w:rPr>
        <w:t xml:space="preserve"> капіталу</w:t>
      </w:r>
      <w:r>
        <w:rPr>
          <w:rFonts w:ascii="Times New Roman" w:eastAsia="Times New Roman" w:hAnsi="Times New Roman" w:cs="Times New Roman"/>
          <w:sz w:val="28"/>
          <w:szCs w:val="28"/>
          <w:lang w:val="uk-UA" w:eastAsia="ru-RU"/>
        </w:rPr>
        <w:t>.</w:t>
      </w:r>
    </w:p>
    <w:p w14:paraId="218E415B" w14:textId="77777777" w:rsidR="004E4D1C" w:rsidRDefault="00713FA3" w:rsidP="004E4D1C">
      <w:pPr>
        <w:spacing w:after="0" w:line="360" w:lineRule="auto"/>
        <w:ind w:firstLine="708"/>
        <w:jc w:val="both"/>
        <w:rPr>
          <w:rFonts w:ascii="Times New Roman" w:eastAsia="Times New Roman" w:hAnsi="Times New Roman" w:cs="Times New Roman"/>
          <w:sz w:val="28"/>
          <w:szCs w:val="28"/>
          <w:lang w:val="uk-UA" w:eastAsia="ru-RU"/>
        </w:rPr>
      </w:pPr>
      <w:r w:rsidRPr="00377751">
        <w:rPr>
          <w:rFonts w:ascii="Times New Roman" w:eastAsia="Times New Roman" w:hAnsi="Times New Roman" w:cs="Times New Roman"/>
          <w:sz w:val="28"/>
          <w:szCs w:val="28"/>
          <w:lang w:val="uk-UA" w:eastAsia="ru-RU"/>
        </w:rPr>
        <w:t>–</w:t>
      </w:r>
      <w:r w:rsidR="004E4D1C">
        <w:rPr>
          <w:rFonts w:ascii="Times New Roman" w:eastAsia="Times New Roman" w:hAnsi="Times New Roman" w:cs="Times New Roman"/>
          <w:sz w:val="28"/>
          <w:szCs w:val="28"/>
          <w:lang w:val="uk-UA" w:eastAsia="ru-RU"/>
        </w:rPr>
        <w:t xml:space="preserve"> С</w:t>
      </w:r>
      <w:r>
        <w:rPr>
          <w:rFonts w:ascii="Times New Roman" w:eastAsia="Times New Roman" w:hAnsi="Times New Roman" w:cs="Times New Roman"/>
          <w:sz w:val="28"/>
          <w:szCs w:val="28"/>
          <w:lang w:val="uk-UA" w:eastAsia="ru-RU"/>
        </w:rPr>
        <w:t xml:space="preserve">творення </w:t>
      </w:r>
      <w:r w:rsidR="003E069E" w:rsidRPr="003E069E">
        <w:rPr>
          <w:rFonts w:ascii="Times New Roman" w:eastAsia="Times New Roman" w:hAnsi="Times New Roman" w:cs="Times New Roman"/>
          <w:sz w:val="28"/>
          <w:szCs w:val="28"/>
          <w:lang w:val="uk-UA" w:eastAsia="ru-RU"/>
        </w:rPr>
        <w:t>систем конкурентоспроможності інтелектуального капіталу</w:t>
      </w:r>
      <w:r>
        <w:rPr>
          <w:rFonts w:ascii="Times New Roman" w:eastAsia="Times New Roman" w:hAnsi="Times New Roman" w:cs="Times New Roman"/>
          <w:sz w:val="28"/>
          <w:szCs w:val="28"/>
          <w:lang w:val="uk-UA" w:eastAsia="ru-RU"/>
        </w:rPr>
        <w:t xml:space="preserve"> </w:t>
      </w:r>
      <w:r w:rsidR="003E069E" w:rsidRPr="003E069E">
        <w:rPr>
          <w:rFonts w:ascii="Times New Roman" w:eastAsia="Times New Roman" w:hAnsi="Times New Roman" w:cs="Times New Roman"/>
          <w:sz w:val="28"/>
          <w:szCs w:val="28"/>
          <w:lang w:val="uk-UA" w:eastAsia="ru-RU"/>
        </w:rPr>
        <w:t>та</w:t>
      </w:r>
      <w:r w:rsidR="004E4D1C">
        <w:rPr>
          <w:rFonts w:ascii="Times New Roman" w:eastAsia="Times New Roman" w:hAnsi="Times New Roman" w:cs="Times New Roman"/>
          <w:sz w:val="28"/>
          <w:szCs w:val="28"/>
          <w:lang w:val="uk-UA" w:eastAsia="ru-RU"/>
        </w:rPr>
        <w:t xml:space="preserve"> умов для</w:t>
      </w:r>
      <w:r w:rsidR="003E069E" w:rsidRPr="003E069E">
        <w:rPr>
          <w:rFonts w:ascii="Times New Roman" w:eastAsia="Times New Roman" w:hAnsi="Times New Roman" w:cs="Times New Roman"/>
          <w:sz w:val="28"/>
          <w:szCs w:val="28"/>
          <w:lang w:val="uk-UA" w:eastAsia="ru-RU"/>
        </w:rPr>
        <w:t xml:space="preserve"> відтворення управлінського капіталу</w:t>
      </w:r>
      <w:r w:rsidR="00EC4421">
        <w:rPr>
          <w:rFonts w:ascii="Times New Roman" w:eastAsia="Times New Roman" w:hAnsi="Times New Roman" w:cs="Times New Roman"/>
          <w:sz w:val="28"/>
          <w:szCs w:val="28"/>
          <w:lang w:val="uk-UA" w:eastAsia="ru-RU"/>
        </w:rPr>
        <w:t xml:space="preserve"> організацій</w:t>
      </w:r>
      <w:r>
        <w:rPr>
          <w:rFonts w:ascii="Times New Roman" w:eastAsia="Times New Roman" w:hAnsi="Times New Roman" w:cs="Times New Roman"/>
          <w:sz w:val="28"/>
          <w:szCs w:val="28"/>
          <w:lang w:val="uk-UA" w:eastAsia="ru-RU"/>
        </w:rPr>
        <w:t>.</w:t>
      </w:r>
    </w:p>
    <w:p w14:paraId="696DF614" w14:textId="77777777" w:rsidR="00026BF8" w:rsidRDefault="004E4D1C" w:rsidP="004E4D1C">
      <w:pPr>
        <w:spacing w:after="0" w:line="360" w:lineRule="auto"/>
        <w:ind w:firstLine="708"/>
        <w:jc w:val="both"/>
        <w:rPr>
          <w:rFonts w:ascii="Times New Roman" w:eastAsia="Times New Roman" w:hAnsi="Times New Roman" w:cs="Times New Roman"/>
          <w:sz w:val="28"/>
          <w:szCs w:val="28"/>
          <w:lang w:val="uk-UA" w:eastAsia="ru-RU"/>
        </w:rPr>
      </w:pPr>
      <w:r w:rsidRPr="004E4D1C">
        <w:rPr>
          <w:rFonts w:ascii="Times New Roman" w:eastAsia="Times New Roman" w:hAnsi="Times New Roman" w:cs="Times New Roman"/>
          <w:sz w:val="28"/>
          <w:szCs w:val="28"/>
          <w:lang w:val="uk-UA" w:eastAsia="ru-RU"/>
        </w:rPr>
        <w:t>O</w:t>
      </w:r>
      <w:r>
        <w:rPr>
          <w:rFonts w:ascii="Times New Roman" w:eastAsia="Times New Roman" w:hAnsi="Times New Roman" w:cs="Times New Roman"/>
          <w:sz w:val="28"/>
          <w:szCs w:val="28"/>
          <w:lang w:val="uk-UA" w:eastAsia="ru-RU"/>
        </w:rPr>
        <w:t>сновними напрямами</w:t>
      </w:r>
      <w:r w:rsidRPr="004E4D1C">
        <w:rPr>
          <w:rFonts w:ascii="Times New Roman" w:eastAsia="Times New Roman" w:hAnsi="Times New Roman" w:cs="Times New Roman"/>
          <w:sz w:val="28"/>
          <w:szCs w:val="28"/>
          <w:lang w:val="uk-UA" w:eastAsia="ru-RU"/>
        </w:rPr>
        <w:t xml:space="preserve"> діяльності професійної системи менеджменту розглядаються:</w:t>
      </w:r>
    </w:p>
    <w:p w14:paraId="3A865C0C" w14:textId="77777777" w:rsidR="00E43CF0" w:rsidRDefault="004E4D1C" w:rsidP="00026BF8">
      <w:pPr>
        <w:spacing w:after="0" w:line="360" w:lineRule="auto"/>
        <w:ind w:firstLine="708"/>
        <w:jc w:val="both"/>
        <w:rPr>
          <w:rFonts w:ascii="Times New Roman" w:eastAsia="Times New Roman" w:hAnsi="Times New Roman" w:cs="Times New Roman"/>
          <w:sz w:val="28"/>
          <w:szCs w:val="28"/>
          <w:lang w:val="uk-UA" w:eastAsia="ru-RU"/>
        </w:rPr>
      </w:pPr>
      <w:r w:rsidRPr="00377751">
        <w:rPr>
          <w:rFonts w:ascii="Times New Roman" w:eastAsia="Times New Roman" w:hAnsi="Times New Roman" w:cs="Times New Roman"/>
          <w:sz w:val="28"/>
          <w:szCs w:val="28"/>
          <w:lang w:val="uk-UA" w:eastAsia="ru-RU"/>
        </w:rPr>
        <w:t>–</w:t>
      </w:r>
      <w:r w:rsidR="00E43CF0">
        <w:rPr>
          <w:rFonts w:ascii="Times New Roman" w:eastAsia="Times New Roman" w:hAnsi="Times New Roman" w:cs="Times New Roman"/>
          <w:sz w:val="28"/>
          <w:szCs w:val="28"/>
          <w:lang w:val="uk-UA" w:eastAsia="ru-RU"/>
        </w:rPr>
        <w:t xml:space="preserve"> Менеджмент персоналу, який направлений на управління людським потенціалом працівників організації.</w:t>
      </w:r>
    </w:p>
    <w:p w14:paraId="4F85F8B9" w14:textId="77777777" w:rsidR="0052371C" w:rsidRDefault="00E43CF0" w:rsidP="0052371C">
      <w:pPr>
        <w:spacing w:after="0" w:line="360" w:lineRule="auto"/>
        <w:ind w:firstLine="708"/>
        <w:jc w:val="both"/>
        <w:rPr>
          <w:rFonts w:ascii="Times New Roman" w:eastAsia="Times New Roman" w:hAnsi="Times New Roman" w:cs="Times New Roman"/>
          <w:sz w:val="28"/>
          <w:szCs w:val="28"/>
          <w:lang w:val="uk-UA" w:eastAsia="ru-RU"/>
        </w:rPr>
      </w:pPr>
      <w:r w:rsidRPr="00377751">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Менеджмент та м</w:t>
      </w:r>
      <w:r w:rsidR="003E069E" w:rsidRPr="003E069E">
        <w:rPr>
          <w:rFonts w:ascii="Times New Roman" w:eastAsia="Times New Roman" w:hAnsi="Times New Roman" w:cs="Times New Roman"/>
          <w:sz w:val="28"/>
          <w:szCs w:val="28"/>
          <w:lang w:val="uk-UA" w:eastAsia="ru-RU"/>
        </w:rPr>
        <w:t>аркетинг.</w:t>
      </w:r>
      <w:r>
        <w:rPr>
          <w:rFonts w:ascii="Times New Roman" w:eastAsia="Times New Roman" w:hAnsi="Times New Roman" w:cs="Times New Roman"/>
          <w:sz w:val="28"/>
          <w:szCs w:val="28"/>
          <w:lang w:val="uk-UA" w:eastAsia="ru-RU"/>
        </w:rPr>
        <w:t xml:space="preserve"> </w:t>
      </w:r>
      <w:r w:rsidR="0052371C">
        <w:rPr>
          <w:rFonts w:ascii="Times New Roman" w:eastAsia="Times New Roman" w:hAnsi="Times New Roman" w:cs="Times New Roman"/>
          <w:sz w:val="28"/>
          <w:szCs w:val="28"/>
          <w:lang w:val="uk-UA" w:eastAsia="ru-RU"/>
        </w:rPr>
        <w:t>Маркетинг являє собою зовнішньо-економічну частину менеджменту, даний</w:t>
      </w:r>
      <w:r>
        <w:rPr>
          <w:rFonts w:ascii="Times New Roman" w:eastAsia="Times New Roman" w:hAnsi="Times New Roman" w:cs="Times New Roman"/>
          <w:sz w:val="28"/>
          <w:szCs w:val="28"/>
          <w:lang w:val="uk-UA" w:eastAsia="ru-RU"/>
        </w:rPr>
        <w:t xml:space="preserve"> напрям діяльності </w:t>
      </w:r>
      <w:r w:rsidR="0052371C">
        <w:rPr>
          <w:rFonts w:ascii="Times New Roman" w:eastAsia="Times New Roman" w:hAnsi="Times New Roman" w:cs="Times New Roman"/>
          <w:sz w:val="28"/>
          <w:szCs w:val="28"/>
          <w:lang w:val="uk-UA" w:eastAsia="ru-RU"/>
        </w:rPr>
        <w:t>складає управління ринковими чинниками конкурентоспроможності організації.</w:t>
      </w:r>
    </w:p>
    <w:p w14:paraId="61A3AC2B" w14:textId="77777777" w:rsidR="00026BF8" w:rsidRPr="0052371C" w:rsidRDefault="00E43CF0" w:rsidP="0052371C">
      <w:pPr>
        <w:spacing w:after="0" w:line="360" w:lineRule="auto"/>
        <w:ind w:firstLine="708"/>
        <w:jc w:val="both"/>
        <w:rPr>
          <w:rFonts w:ascii="Times New Roman" w:eastAsia="Times New Roman" w:hAnsi="Times New Roman" w:cs="Times New Roman"/>
          <w:b/>
          <w:sz w:val="28"/>
          <w:szCs w:val="28"/>
          <w:lang w:val="uk-UA" w:eastAsia="ru-RU"/>
        </w:rPr>
      </w:pPr>
      <w:r w:rsidRPr="00377751">
        <w:rPr>
          <w:rFonts w:ascii="Times New Roman" w:eastAsia="Times New Roman" w:hAnsi="Times New Roman" w:cs="Times New Roman"/>
          <w:sz w:val="28"/>
          <w:szCs w:val="28"/>
          <w:lang w:val="uk-UA" w:eastAsia="ru-RU"/>
        </w:rPr>
        <w:t>–</w:t>
      </w:r>
      <w:r>
        <w:rPr>
          <w:rFonts w:ascii="Times New Roman" w:eastAsia="Times New Roman" w:hAnsi="Times New Roman" w:cs="Times New Roman"/>
          <w:b/>
          <w:sz w:val="28"/>
          <w:szCs w:val="28"/>
          <w:lang w:val="uk-UA" w:eastAsia="ru-RU"/>
        </w:rPr>
        <w:t xml:space="preserve"> </w:t>
      </w:r>
      <w:r w:rsidR="003E069E" w:rsidRPr="00E43CF0">
        <w:rPr>
          <w:rFonts w:ascii="Times New Roman" w:eastAsia="Times New Roman" w:hAnsi="Times New Roman" w:cs="Times New Roman"/>
          <w:sz w:val="28"/>
          <w:szCs w:val="28"/>
          <w:lang w:val="uk-UA" w:eastAsia="ru-RU"/>
        </w:rPr>
        <w:t>Операційний менеджмент</w:t>
      </w:r>
      <w:r w:rsidR="0052371C">
        <w:rPr>
          <w:rFonts w:ascii="Times New Roman" w:eastAsia="Times New Roman" w:hAnsi="Times New Roman" w:cs="Times New Roman"/>
          <w:sz w:val="28"/>
          <w:szCs w:val="28"/>
          <w:lang w:val="uk-UA" w:eastAsia="ru-RU"/>
        </w:rPr>
        <w:t xml:space="preserve">. </w:t>
      </w:r>
      <w:r w:rsidR="0052371C" w:rsidRPr="00E43CF0">
        <w:rPr>
          <w:rFonts w:ascii="Times New Roman" w:eastAsia="Times New Roman" w:hAnsi="Times New Roman" w:cs="Times New Roman"/>
          <w:sz w:val="28"/>
          <w:szCs w:val="28"/>
          <w:lang w:val="uk-UA" w:eastAsia="ru-RU"/>
        </w:rPr>
        <w:t>Операційний менеджмент</w:t>
      </w:r>
      <w:r w:rsidR="0052371C">
        <w:rPr>
          <w:rFonts w:ascii="Times New Roman" w:eastAsia="Times New Roman" w:hAnsi="Times New Roman" w:cs="Times New Roman"/>
          <w:sz w:val="28"/>
          <w:szCs w:val="28"/>
          <w:lang w:val="uk-UA" w:eastAsia="ru-RU"/>
        </w:rPr>
        <w:t xml:space="preserve"> являє собою операційно-технологічну частину менеджменту,</w:t>
      </w:r>
      <w:r w:rsidR="003E069E" w:rsidRPr="0052371C">
        <w:rPr>
          <w:rFonts w:ascii="Times New Roman" w:eastAsia="Times New Roman" w:hAnsi="Times New Roman" w:cs="Times New Roman"/>
          <w:sz w:val="28"/>
          <w:szCs w:val="28"/>
          <w:lang w:val="uk-UA" w:eastAsia="ru-RU"/>
        </w:rPr>
        <w:t xml:space="preserve"> </w:t>
      </w:r>
      <w:r w:rsidR="0052371C">
        <w:rPr>
          <w:rFonts w:ascii="Times New Roman" w:eastAsia="Times New Roman" w:hAnsi="Times New Roman" w:cs="Times New Roman"/>
          <w:sz w:val="28"/>
          <w:szCs w:val="28"/>
          <w:lang w:val="uk-UA" w:eastAsia="ru-RU"/>
        </w:rPr>
        <w:t>даний</w:t>
      </w:r>
      <w:r w:rsidR="0052371C" w:rsidRPr="0052371C">
        <w:rPr>
          <w:rFonts w:ascii="Times New Roman" w:eastAsia="Times New Roman" w:hAnsi="Times New Roman" w:cs="Times New Roman"/>
          <w:sz w:val="28"/>
          <w:szCs w:val="28"/>
          <w:lang w:val="uk-UA" w:eastAsia="ru-RU"/>
        </w:rPr>
        <w:t xml:space="preserve"> напря</w:t>
      </w:r>
      <w:r w:rsidR="0052371C">
        <w:rPr>
          <w:rFonts w:ascii="Times New Roman" w:eastAsia="Times New Roman" w:hAnsi="Times New Roman" w:cs="Times New Roman"/>
          <w:sz w:val="28"/>
          <w:szCs w:val="28"/>
          <w:lang w:val="uk-UA" w:eastAsia="ru-RU"/>
        </w:rPr>
        <w:t xml:space="preserve">м діяльності </w:t>
      </w:r>
      <w:r w:rsidR="0052371C">
        <w:rPr>
          <w:rFonts w:ascii="Times New Roman" w:eastAsia="Times New Roman" w:hAnsi="Times New Roman" w:cs="Times New Roman"/>
          <w:sz w:val="28"/>
          <w:szCs w:val="28"/>
          <w:lang w:val="uk-UA" w:eastAsia="ru-RU"/>
        </w:rPr>
        <w:lastRenderedPageBreak/>
        <w:t>складає управління технологічними та економічними чинник</w:t>
      </w:r>
      <w:r w:rsidR="00E77879">
        <w:rPr>
          <w:rFonts w:ascii="Times New Roman" w:eastAsia="Times New Roman" w:hAnsi="Times New Roman" w:cs="Times New Roman"/>
          <w:sz w:val="28"/>
          <w:szCs w:val="28"/>
          <w:lang w:val="uk-UA" w:eastAsia="ru-RU"/>
        </w:rPr>
        <w:t>ами функціонування організації [1</w:t>
      </w:r>
      <w:r w:rsidR="00C12CAC">
        <w:rPr>
          <w:rFonts w:ascii="Times New Roman" w:eastAsia="Times New Roman" w:hAnsi="Times New Roman" w:cs="Times New Roman"/>
          <w:sz w:val="28"/>
          <w:szCs w:val="28"/>
          <w:lang w:val="uk-UA" w:eastAsia="ru-RU"/>
        </w:rPr>
        <w:t>, с.</w:t>
      </w:r>
      <w:r w:rsidR="00DF19FA">
        <w:rPr>
          <w:rFonts w:ascii="Times New Roman" w:eastAsia="Times New Roman" w:hAnsi="Times New Roman" w:cs="Times New Roman"/>
          <w:sz w:val="28"/>
          <w:szCs w:val="28"/>
          <w:lang w:val="uk-UA" w:eastAsia="ru-RU"/>
        </w:rPr>
        <w:t xml:space="preserve"> </w:t>
      </w:r>
      <w:r w:rsidR="00C12CAC">
        <w:rPr>
          <w:rFonts w:ascii="Times New Roman" w:eastAsia="Times New Roman" w:hAnsi="Times New Roman" w:cs="Times New Roman"/>
          <w:sz w:val="28"/>
          <w:szCs w:val="28"/>
          <w:lang w:val="uk-UA" w:eastAsia="ru-RU"/>
        </w:rPr>
        <w:t>29</w:t>
      </w:r>
      <w:r w:rsidR="00E77879" w:rsidRPr="00810655">
        <w:rPr>
          <w:rFonts w:ascii="Times New Roman" w:eastAsia="Times New Roman" w:hAnsi="Times New Roman" w:cs="Times New Roman"/>
          <w:sz w:val="28"/>
          <w:szCs w:val="28"/>
          <w:lang w:val="uk-UA" w:eastAsia="ru-RU"/>
        </w:rPr>
        <w:t>].</w:t>
      </w:r>
    </w:p>
    <w:p w14:paraId="5F10DB17" w14:textId="77777777" w:rsidR="00026BF8" w:rsidRPr="002742F3" w:rsidRDefault="002742F3" w:rsidP="003A63FE">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Наступний блок</w:t>
      </w:r>
      <w:r w:rsidRPr="00AA4D45">
        <w:rPr>
          <w:rFonts w:ascii="Times New Roman" w:eastAsia="Times New Roman" w:hAnsi="Times New Roman" w:cs="Times New Roman"/>
          <w:sz w:val="28"/>
          <w:szCs w:val="28"/>
          <w:lang w:val="uk-UA" w:eastAsia="ru-RU"/>
        </w:rPr>
        <w:t xml:space="preserve"> концепції професійної системи </w:t>
      </w:r>
      <w:r>
        <w:rPr>
          <w:rFonts w:ascii="Times New Roman" w:eastAsia="Times New Roman" w:hAnsi="Times New Roman" w:cs="Times New Roman"/>
          <w:sz w:val="28"/>
          <w:szCs w:val="28"/>
          <w:lang w:val="uk-UA" w:eastAsia="ru-RU"/>
        </w:rPr>
        <w:t xml:space="preserve">управління </w:t>
      </w:r>
      <w:r w:rsidRPr="00377751">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б</w:t>
      </w:r>
      <w:r w:rsidRPr="002742F3">
        <w:rPr>
          <w:rFonts w:ascii="Times New Roman" w:eastAsia="Times New Roman" w:hAnsi="Times New Roman" w:cs="Times New Roman"/>
          <w:sz w:val="28"/>
          <w:szCs w:val="28"/>
          <w:lang w:val="uk-UA" w:eastAsia="ru-RU"/>
        </w:rPr>
        <w:t>азов</w:t>
      </w:r>
      <w:r>
        <w:rPr>
          <w:rFonts w:ascii="Times New Roman" w:eastAsia="Times New Roman" w:hAnsi="Times New Roman" w:cs="Times New Roman"/>
          <w:sz w:val="28"/>
          <w:szCs w:val="28"/>
          <w:lang w:val="uk-UA" w:eastAsia="ru-RU"/>
        </w:rPr>
        <w:t>і</w:t>
      </w:r>
      <w:r w:rsidRPr="002742F3">
        <w:rPr>
          <w:rFonts w:ascii="Times New Roman" w:eastAsia="Times New Roman" w:hAnsi="Times New Roman" w:cs="Times New Roman"/>
          <w:sz w:val="28"/>
          <w:szCs w:val="28"/>
          <w:lang w:val="uk-UA" w:eastAsia="ru-RU"/>
        </w:rPr>
        <w:t xml:space="preserve"> елемент</w:t>
      </w:r>
      <w:r>
        <w:rPr>
          <w:rFonts w:ascii="Times New Roman" w:eastAsia="Times New Roman" w:hAnsi="Times New Roman" w:cs="Times New Roman"/>
          <w:sz w:val="28"/>
          <w:szCs w:val="28"/>
          <w:lang w:val="uk-UA" w:eastAsia="ru-RU"/>
        </w:rPr>
        <w:t>и</w:t>
      </w:r>
      <w:r w:rsidRPr="002742F3">
        <w:rPr>
          <w:rFonts w:ascii="Times New Roman" w:eastAsia="Times New Roman" w:hAnsi="Times New Roman" w:cs="Times New Roman"/>
          <w:sz w:val="28"/>
          <w:szCs w:val="28"/>
          <w:lang w:val="uk-UA" w:eastAsia="ru-RU"/>
        </w:rPr>
        <w:t xml:space="preserve"> професійної системи </w:t>
      </w:r>
      <w:r>
        <w:rPr>
          <w:rFonts w:ascii="Times New Roman" w:eastAsia="Times New Roman" w:hAnsi="Times New Roman" w:cs="Times New Roman"/>
          <w:sz w:val="28"/>
          <w:szCs w:val="28"/>
          <w:lang w:val="uk-UA" w:eastAsia="ru-RU"/>
        </w:rPr>
        <w:t>управління.</w:t>
      </w:r>
    </w:p>
    <w:p w14:paraId="24B1E9A8" w14:textId="77777777" w:rsidR="001E3A8F" w:rsidRPr="00DB633C" w:rsidRDefault="00B22871" w:rsidP="00DB633C">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Першим базовим елементом</w:t>
      </w:r>
      <w:r w:rsidR="001E3A8F" w:rsidRPr="00B22871">
        <w:rPr>
          <w:rFonts w:ascii="Times New Roman" w:eastAsia="Times New Roman" w:hAnsi="Times New Roman" w:cs="Times New Roman"/>
          <w:sz w:val="28"/>
          <w:szCs w:val="28"/>
          <w:lang w:val="uk-UA" w:eastAsia="ru-RU"/>
        </w:rPr>
        <w:t xml:space="preserve"> професійної системи </w:t>
      </w:r>
      <w:r w:rsidR="002742F3">
        <w:rPr>
          <w:rFonts w:ascii="Times New Roman" w:eastAsia="Times New Roman" w:hAnsi="Times New Roman" w:cs="Times New Roman"/>
          <w:sz w:val="28"/>
          <w:szCs w:val="28"/>
          <w:lang w:val="uk-UA" w:eastAsia="ru-RU"/>
        </w:rPr>
        <w:t>управління економічною організацією</w:t>
      </w:r>
      <w:r w:rsidR="001E3A8F" w:rsidRPr="00B22871">
        <w:rPr>
          <w:rFonts w:ascii="Times New Roman" w:eastAsia="Times New Roman" w:hAnsi="Times New Roman" w:cs="Times New Roman"/>
          <w:sz w:val="28"/>
          <w:szCs w:val="28"/>
          <w:lang w:val="uk-UA" w:eastAsia="ru-RU"/>
        </w:rPr>
        <w:t xml:space="preserve"> є ф</w:t>
      </w:r>
      <w:r w:rsidR="003A63FE" w:rsidRPr="00B22871">
        <w:rPr>
          <w:rFonts w:ascii="Times New Roman" w:eastAsia="Times New Roman" w:hAnsi="Times New Roman" w:cs="Times New Roman"/>
          <w:sz w:val="28"/>
          <w:szCs w:val="28"/>
          <w:lang w:val="uk-UA" w:eastAsia="ru-RU"/>
        </w:rPr>
        <w:t>ункції менеджменту</w:t>
      </w:r>
      <w:r w:rsidR="001E3A8F" w:rsidRPr="00B22871">
        <w:rPr>
          <w:rFonts w:ascii="Times New Roman" w:eastAsia="Times New Roman" w:hAnsi="Times New Roman" w:cs="Times New Roman"/>
          <w:sz w:val="28"/>
          <w:szCs w:val="28"/>
          <w:lang w:val="uk-UA" w:eastAsia="ru-RU"/>
        </w:rPr>
        <w:t>. Дос</w:t>
      </w:r>
      <w:r w:rsidR="00DB633C">
        <w:rPr>
          <w:rFonts w:ascii="Times New Roman" w:eastAsia="Times New Roman" w:hAnsi="Times New Roman" w:cs="Times New Roman"/>
          <w:sz w:val="28"/>
          <w:szCs w:val="28"/>
          <w:lang w:val="uk-UA" w:eastAsia="ru-RU"/>
        </w:rPr>
        <w:t>лідник Е.А. Кузнєцов розглядає 10</w:t>
      </w:r>
      <w:r w:rsidR="001E3A8F" w:rsidRPr="00B22871">
        <w:rPr>
          <w:rFonts w:ascii="Times New Roman" w:eastAsia="Times New Roman" w:hAnsi="Times New Roman" w:cs="Times New Roman"/>
          <w:sz w:val="28"/>
          <w:szCs w:val="28"/>
          <w:lang w:val="uk-UA" w:eastAsia="ru-RU"/>
        </w:rPr>
        <w:t xml:space="preserve"> функцій менеджменту:</w:t>
      </w:r>
      <w:r w:rsidR="00DB633C">
        <w:rPr>
          <w:rFonts w:ascii="Times New Roman" w:eastAsia="Times New Roman" w:hAnsi="Times New Roman" w:cs="Times New Roman"/>
          <w:sz w:val="28"/>
          <w:szCs w:val="28"/>
          <w:lang w:val="uk-UA" w:eastAsia="ru-RU"/>
        </w:rPr>
        <w:t xml:space="preserve"> п</w:t>
      </w:r>
      <w:r w:rsidR="00DB633C" w:rsidRPr="00DB633C">
        <w:rPr>
          <w:rFonts w:ascii="Times New Roman" w:hAnsi="Times New Roman" w:cs="Times New Roman"/>
          <w:sz w:val="28"/>
          <w:szCs w:val="28"/>
          <w:lang w:val="uk-UA"/>
        </w:rPr>
        <w:t xml:space="preserve">рогнозування; </w:t>
      </w:r>
      <w:r w:rsidR="00DB633C">
        <w:rPr>
          <w:rFonts w:ascii="Times New Roman" w:hAnsi="Times New Roman" w:cs="Times New Roman"/>
          <w:sz w:val="28"/>
          <w:szCs w:val="28"/>
          <w:lang w:val="uk-UA"/>
        </w:rPr>
        <w:t>планування</w:t>
      </w:r>
      <w:r w:rsidR="00DB633C" w:rsidRPr="00DB633C">
        <w:rPr>
          <w:rFonts w:ascii="Times New Roman" w:hAnsi="Times New Roman" w:cs="Times New Roman"/>
          <w:sz w:val="28"/>
          <w:szCs w:val="28"/>
          <w:lang w:val="uk-UA"/>
        </w:rPr>
        <w:t>;</w:t>
      </w:r>
      <w:r w:rsidR="00DB633C">
        <w:rPr>
          <w:rFonts w:ascii="Times New Roman" w:hAnsi="Times New Roman" w:cs="Times New Roman"/>
          <w:sz w:val="28"/>
          <w:szCs w:val="28"/>
          <w:lang w:val="uk-UA"/>
        </w:rPr>
        <w:t xml:space="preserve"> </w:t>
      </w:r>
      <w:r w:rsidR="00DB633C" w:rsidRPr="00DB633C">
        <w:rPr>
          <w:rFonts w:ascii="Times New Roman" w:hAnsi="Times New Roman" w:cs="Times New Roman"/>
          <w:sz w:val="28"/>
          <w:szCs w:val="28"/>
          <w:lang w:val="uk-UA"/>
        </w:rPr>
        <w:t>організація; координація; регулювання; контроль; інформаційне забезпечення та зв'язок; аналіз; мотивація; інновація.</w:t>
      </w:r>
    </w:p>
    <w:p w14:paraId="585DA5E0" w14:textId="77777777" w:rsidR="008560F9" w:rsidRPr="008560F9" w:rsidRDefault="008560F9" w:rsidP="00026BF8">
      <w:pPr>
        <w:spacing w:after="0" w:line="360" w:lineRule="auto"/>
        <w:ind w:firstLine="708"/>
        <w:jc w:val="both"/>
        <w:rPr>
          <w:rFonts w:ascii="Times New Roman" w:eastAsia="Times New Roman" w:hAnsi="Times New Roman" w:cs="Times New Roman"/>
          <w:sz w:val="28"/>
          <w:szCs w:val="28"/>
          <w:lang w:val="uk-UA" w:eastAsia="ru-RU"/>
        </w:rPr>
      </w:pPr>
      <w:r w:rsidRPr="008560F9">
        <w:rPr>
          <w:rFonts w:ascii="Times New Roman" w:eastAsia="Times New Roman" w:hAnsi="Times New Roman" w:cs="Times New Roman"/>
          <w:sz w:val="28"/>
          <w:szCs w:val="28"/>
          <w:lang w:val="uk-UA" w:eastAsia="ru-RU"/>
        </w:rPr>
        <w:t xml:space="preserve">Прогнозування </w:t>
      </w:r>
      <w:r w:rsidRPr="00377751">
        <w:rPr>
          <w:rFonts w:ascii="Times New Roman" w:eastAsia="Times New Roman" w:hAnsi="Times New Roman" w:cs="Times New Roman"/>
          <w:sz w:val="28"/>
          <w:szCs w:val="28"/>
          <w:lang w:val="uk-UA" w:eastAsia="ru-RU"/>
        </w:rPr>
        <w:t>–</w:t>
      </w:r>
      <w:r w:rsidRPr="008560F9">
        <w:rPr>
          <w:rFonts w:ascii="Times New Roman" w:eastAsia="Times New Roman" w:hAnsi="Times New Roman" w:cs="Times New Roman"/>
          <w:sz w:val="28"/>
          <w:szCs w:val="28"/>
          <w:lang w:val="uk-UA" w:eastAsia="ru-RU"/>
        </w:rPr>
        <w:t xml:space="preserve"> це </w:t>
      </w:r>
      <w:r>
        <w:rPr>
          <w:rFonts w:ascii="Times New Roman" w:eastAsia="Times New Roman" w:hAnsi="Times New Roman" w:cs="Times New Roman"/>
          <w:sz w:val="28"/>
          <w:szCs w:val="28"/>
          <w:lang w:val="uk-UA" w:eastAsia="ru-RU"/>
        </w:rPr>
        <w:t xml:space="preserve">сукупність </w:t>
      </w:r>
      <w:r w:rsidR="00684F0C">
        <w:rPr>
          <w:rFonts w:ascii="Times New Roman" w:eastAsia="Times New Roman" w:hAnsi="Times New Roman" w:cs="Times New Roman"/>
          <w:sz w:val="28"/>
          <w:szCs w:val="28"/>
          <w:lang w:val="uk-UA" w:eastAsia="ru-RU"/>
        </w:rPr>
        <w:t>прогнозів</w:t>
      </w:r>
      <w:r w:rsidRPr="008560F9">
        <w:rPr>
          <w:rFonts w:ascii="Times New Roman" w:eastAsia="Times New Roman" w:hAnsi="Times New Roman" w:cs="Times New Roman"/>
          <w:sz w:val="28"/>
          <w:szCs w:val="28"/>
          <w:lang w:val="uk-UA" w:eastAsia="ru-RU"/>
        </w:rPr>
        <w:t xml:space="preserve"> </w:t>
      </w:r>
      <w:r w:rsidR="00684F0C">
        <w:rPr>
          <w:rFonts w:ascii="Times New Roman" w:eastAsia="Times New Roman" w:hAnsi="Times New Roman" w:cs="Times New Roman"/>
          <w:sz w:val="28"/>
          <w:szCs w:val="28"/>
          <w:lang w:val="uk-UA" w:eastAsia="ru-RU"/>
        </w:rPr>
        <w:t>змін факторів</w:t>
      </w:r>
      <w:r>
        <w:rPr>
          <w:rFonts w:ascii="Times New Roman" w:eastAsia="Times New Roman" w:hAnsi="Times New Roman" w:cs="Times New Roman"/>
          <w:sz w:val="28"/>
          <w:szCs w:val="28"/>
          <w:lang w:val="uk-UA" w:eastAsia="ru-RU"/>
        </w:rPr>
        <w:t xml:space="preserve"> зовнішньог</w:t>
      </w:r>
      <w:r w:rsidR="00684F0C">
        <w:rPr>
          <w:rFonts w:ascii="Times New Roman" w:eastAsia="Times New Roman" w:hAnsi="Times New Roman" w:cs="Times New Roman"/>
          <w:sz w:val="28"/>
          <w:szCs w:val="28"/>
          <w:lang w:val="uk-UA" w:eastAsia="ru-RU"/>
        </w:rPr>
        <w:t xml:space="preserve">о та внутрішнього середовища </w:t>
      </w:r>
      <w:r w:rsidRPr="008560F9">
        <w:rPr>
          <w:rFonts w:ascii="Times New Roman" w:eastAsia="Times New Roman" w:hAnsi="Times New Roman" w:cs="Times New Roman"/>
          <w:sz w:val="28"/>
          <w:szCs w:val="28"/>
          <w:lang w:val="uk-UA" w:eastAsia="ru-RU"/>
        </w:rPr>
        <w:t xml:space="preserve">економічної організації, </w:t>
      </w:r>
      <w:r>
        <w:rPr>
          <w:rFonts w:ascii="Times New Roman" w:eastAsia="Times New Roman" w:hAnsi="Times New Roman" w:cs="Times New Roman"/>
          <w:sz w:val="28"/>
          <w:szCs w:val="28"/>
          <w:lang w:val="uk-UA" w:eastAsia="ru-RU"/>
        </w:rPr>
        <w:t>з урахуванням початкових</w:t>
      </w:r>
      <w:r w:rsidRPr="008560F9">
        <w:rPr>
          <w:rFonts w:ascii="Times New Roman" w:eastAsia="Times New Roman" w:hAnsi="Times New Roman" w:cs="Times New Roman"/>
          <w:sz w:val="28"/>
          <w:szCs w:val="28"/>
          <w:lang w:val="uk-UA" w:eastAsia="ru-RU"/>
        </w:rPr>
        <w:t xml:space="preserve"> та </w:t>
      </w:r>
      <w:r>
        <w:rPr>
          <w:rFonts w:ascii="Times New Roman" w:eastAsia="Times New Roman" w:hAnsi="Times New Roman" w:cs="Times New Roman"/>
          <w:sz w:val="28"/>
          <w:szCs w:val="28"/>
          <w:lang w:val="uk-UA" w:eastAsia="ru-RU"/>
        </w:rPr>
        <w:t>пограничних умов</w:t>
      </w:r>
      <w:r w:rsidR="00684F0C">
        <w:rPr>
          <w:rFonts w:ascii="Times New Roman" w:eastAsia="Times New Roman" w:hAnsi="Times New Roman" w:cs="Times New Roman"/>
          <w:sz w:val="28"/>
          <w:szCs w:val="28"/>
          <w:lang w:val="uk-UA" w:eastAsia="ru-RU"/>
        </w:rPr>
        <w:t xml:space="preserve"> процесу управління</w:t>
      </w:r>
      <w:r w:rsidRPr="008560F9">
        <w:rPr>
          <w:rFonts w:ascii="Times New Roman" w:eastAsia="Times New Roman" w:hAnsi="Times New Roman" w:cs="Times New Roman"/>
          <w:sz w:val="28"/>
          <w:szCs w:val="28"/>
          <w:lang w:val="uk-UA" w:eastAsia="ru-RU"/>
        </w:rPr>
        <w:t>.</w:t>
      </w:r>
    </w:p>
    <w:p w14:paraId="1BB16608" w14:textId="77777777" w:rsidR="00D87A9A" w:rsidRPr="00D87A9A" w:rsidRDefault="00026BF8" w:rsidP="00D87A9A">
      <w:pPr>
        <w:spacing w:after="0" w:line="360" w:lineRule="auto"/>
        <w:ind w:firstLine="708"/>
        <w:jc w:val="both"/>
        <w:rPr>
          <w:rFonts w:ascii="Times New Roman" w:eastAsia="Times New Roman" w:hAnsi="Times New Roman" w:cs="Times New Roman"/>
          <w:sz w:val="28"/>
          <w:szCs w:val="28"/>
          <w:lang w:val="uk-UA" w:eastAsia="ru-RU"/>
        </w:rPr>
      </w:pPr>
      <w:r w:rsidRPr="00026BF8">
        <w:rPr>
          <w:rFonts w:ascii="Times New Roman" w:eastAsia="Times New Roman" w:hAnsi="Times New Roman" w:cs="Times New Roman"/>
          <w:sz w:val="28"/>
          <w:szCs w:val="28"/>
          <w:lang w:val="uk-UA" w:eastAsia="ru-RU"/>
        </w:rPr>
        <w:t>Планування</w:t>
      </w:r>
      <w:r w:rsidR="00D87A9A">
        <w:rPr>
          <w:rFonts w:ascii="Times New Roman" w:eastAsia="Times New Roman" w:hAnsi="Times New Roman" w:cs="Times New Roman"/>
          <w:sz w:val="28"/>
          <w:szCs w:val="28"/>
          <w:lang w:val="uk-UA" w:eastAsia="ru-RU"/>
        </w:rPr>
        <w:t xml:space="preserve"> </w:t>
      </w:r>
      <w:r w:rsidR="00D87A9A" w:rsidRPr="00377751">
        <w:rPr>
          <w:rFonts w:ascii="Times New Roman" w:eastAsia="Times New Roman" w:hAnsi="Times New Roman" w:cs="Times New Roman"/>
          <w:sz w:val="28"/>
          <w:szCs w:val="28"/>
          <w:lang w:val="uk-UA" w:eastAsia="ru-RU"/>
        </w:rPr>
        <w:t>–</w:t>
      </w:r>
      <w:r w:rsidR="00D87A9A" w:rsidRPr="008560F9">
        <w:rPr>
          <w:rFonts w:ascii="Times New Roman" w:eastAsia="Times New Roman" w:hAnsi="Times New Roman" w:cs="Times New Roman"/>
          <w:sz w:val="28"/>
          <w:szCs w:val="28"/>
          <w:lang w:val="uk-UA" w:eastAsia="ru-RU"/>
        </w:rPr>
        <w:t xml:space="preserve"> </w:t>
      </w:r>
      <w:r w:rsidR="00D87A9A" w:rsidRPr="00D87A9A">
        <w:rPr>
          <w:rFonts w:ascii="Times New Roman" w:eastAsia="Times New Roman" w:hAnsi="Times New Roman" w:cs="Times New Roman"/>
          <w:sz w:val="28"/>
          <w:szCs w:val="28"/>
          <w:lang w:val="uk-UA" w:eastAsia="ru-RU"/>
        </w:rPr>
        <w:t>це пр</w:t>
      </w:r>
      <w:r w:rsidR="00D87A9A">
        <w:rPr>
          <w:rFonts w:ascii="Times New Roman" w:eastAsia="Times New Roman" w:hAnsi="Times New Roman" w:cs="Times New Roman"/>
          <w:sz w:val="28"/>
          <w:szCs w:val="28"/>
          <w:lang w:val="uk-UA" w:eastAsia="ru-RU"/>
        </w:rPr>
        <w:t xml:space="preserve">оцес визначення цілей та шляхів </w:t>
      </w:r>
      <w:r w:rsidR="00D87A9A" w:rsidRPr="00D87A9A">
        <w:rPr>
          <w:rFonts w:ascii="Times New Roman" w:eastAsia="Times New Roman" w:hAnsi="Times New Roman" w:cs="Times New Roman"/>
          <w:sz w:val="28"/>
          <w:szCs w:val="28"/>
          <w:lang w:val="uk-UA" w:eastAsia="ru-RU"/>
        </w:rPr>
        <w:t>досягнення поставлених цілей</w:t>
      </w:r>
      <w:r w:rsidR="00D87A9A">
        <w:rPr>
          <w:rFonts w:ascii="Times New Roman" w:eastAsia="Times New Roman" w:hAnsi="Times New Roman" w:cs="Times New Roman"/>
          <w:sz w:val="28"/>
          <w:szCs w:val="28"/>
          <w:lang w:val="uk-UA" w:eastAsia="ru-RU"/>
        </w:rPr>
        <w:t>, на основі коротко, середньо- та довгострокових планів</w:t>
      </w:r>
      <w:r w:rsidR="00D87A9A" w:rsidRPr="00D87A9A">
        <w:rPr>
          <w:rFonts w:ascii="Times New Roman" w:eastAsia="Times New Roman" w:hAnsi="Times New Roman" w:cs="Times New Roman"/>
          <w:sz w:val="28"/>
          <w:szCs w:val="28"/>
          <w:lang w:eastAsia="ru-RU"/>
        </w:rPr>
        <w:t xml:space="preserve">. </w:t>
      </w:r>
      <w:r w:rsidR="00D87A9A">
        <w:rPr>
          <w:rFonts w:ascii="Times New Roman" w:eastAsia="Times New Roman" w:hAnsi="Times New Roman" w:cs="Times New Roman"/>
          <w:sz w:val="28"/>
          <w:szCs w:val="28"/>
          <w:lang w:val="uk-UA" w:eastAsia="ru-RU"/>
        </w:rPr>
        <w:t>Процес планування здійснюється на основі функції прогнозування та передбачає визначення бажаних показників ефективності економіч</w:t>
      </w:r>
      <w:r w:rsidR="0015626B">
        <w:rPr>
          <w:rFonts w:ascii="Times New Roman" w:eastAsia="Times New Roman" w:hAnsi="Times New Roman" w:cs="Times New Roman"/>
          <w:sz w:val="28"/>
          <w:szCs w:val="28"/>
          <w:lang w:val="uk-UA" w:eastAsia="ru-RU"/>
        </w:rPr>
        <w:t>ної організації на кінець планового періоду.</w:t>
      </w:r>
    </w:p>
    <w:p w14:paraId="7FA40AB5" w14:textId="77777777" w:rsidR="000272E2" w:rsidRDefault="00026BF8" w:rsidP="000272E2">
      <w:pPr>
        <w:spacing w:after="0" w:line="360" w:lineRule="auto"/>
        <w:ind w:firstLine="708"/>
        <w:jc w:val="both"/>
        <w:rPr>
          <w:rFonts w:ascii="Times New Roman" w:eastAsia="Times New Roman" w:hAnsi="Times New Roman" w:cs="Times New Roman"/>
          <w:sz w:val="28"/>
          <w:szCs w:val="28"/>
          <w:lang w:val="uk-UA" w:eastAsia="ru-RU"/>
        </w:rPr>
      </w:pPr>
      <w:r w:rsidRPr="00026BF8">
        <w:rPr>
          <w:rFonts w:ascii="Times New Roman" w:eastAsia="Times New Roman" w:hAnsi="Times New Roman" w:cs="Times New Roman"/>
          <w:sz w:val="28"/>
          <w:szCs w:val="28"/>
          <w:lang w:val="uk-UA" w:eastAsia="ru-RU"/>
        </w:rPr>
        <w:t>Організація</w:t>
      </w:r>
      <w:r w:rsidR="000272E2">
        <w:rPr>
          <w:rFonts w:ascii="Times New Roman" w:eastAsia="Times New Roman" w:hAnsi="Times New Roman" w:cs="Times New Roman"/>
          <w:sz w:val="28"/>
          <w:szCs w:val="28"/>
          <w:lang w:val="uk-UA" w:eastAsia="ru-RU"/>
        </w:rPr>
        <w:t xml:space="preserve"> </w:t>
      </w:r>
      <w:r w:rsidR="000272E2" w:rsidRPr="000272E2">
        <w:rPr>
          <w:rFonts w:ascii="Times New Roman" w:eastAsia="Times New Roman" w:hAnsi="Times New Roman" w:cs="Times New Roman"/>
          <w:sz w:val="28"/>
          <w:szCs w:val="28"/>
          <w:lang w:val="uk-UA" w:eastAsia="ru-RU"/>
        </w:rPr>
        <w:t>–</w:t>
      </w:r>
      <w:r w:rsidRPr="00026BF8">
        <w:rPr>
          <w:rFonts w:ascii="Times New Roman" w:eastAsia="Times New Roman" w:hAnsi="Times New Roman" w:cs="Times New Roman"/>
          <w:sz w:val="28"/>
          <w:szCs w:val="28"/>
          <w:lang w:val="uk-UA" w:eastAsia="ru-RU"/>
        </w:rPr>
        <w:t xml:space="preserve"> </w:t>
      </w:r>
      <w:r w:rsidR="000272E2" w:rsidRPr="000272E2">
        <w:rPr>
          <w:rFonts w:ascii="Times New Roman" w:eastAsia="Times New Roman" w:hAnsi="Times New Roman" w:cs="Times New Roman"/>
          <w:sz w:val="28"/>
          <w:szCs w:val="28"/>
          <w:lang w:val="uk-UA" w:eastAsia="ru-RU"/>
        </w:rPr>
        <w:t>розробк</w:t>
      </w:r>
      <w:r w:rsidR="000272E2">
        <w:rPr>
          <w:rFonts w:ascii="Times New Roman" w:eastAsia="Times New Roman" w:hAnsi="Times New Roman" w:cs="Times New Roman"/>
          <w:sz w:val="28"/>
          <w:szCs w:val="28"/>
          <w:lang w:val="uk-UA" w:eastAsia="ru-RU"/>
        </w:rPr>
        <w:t>а</w:t>
      </w:r>
      <w:r w:rsidR="000272E2" w:rsidRPr="000272E2">
        <w:rPr>
          <w:rFonts w:ascii="Times New Roman" w:eastAsia="Times New Roman" w:hAnsi="Times New Roman" w:cs="Times New Roman"/>
          <w:sz w:val="28"/>
          <w:szCs w:val="28"/>
          <w:lang w:val="uk-UA" w:eastAsia="ru-RU"/>
        </w:rPr>
        <w:t xml:space="preserve"> організаційної структури (ієрархії, </w:t>
      </w:r>
      <w:r w:rsidR="000272E2">
        <w:rPr>
          <w:rFonts w:ascii="Times New Roman" w:eastAsia="Times New Roman" w:hAnsi="Times New Roman" w:cs="Times New Roman"/>
          <w:sz w:val="28"/>
          <w:szCs w:val="28"/>
          <w:lang w:val="uk-UA" w:eastAsia="ru-RU"/>
        </w:rPr>
        <w:t>відділів, департаментів тощо) та</w:t>
      </w:r>
      <w:r w:rsidR="000272E2" w:rsidRPr="000272E2">
        <w:rPr>
          <w:rFonts w:ascii="Times New Roman" w:eastAsia="Times New Roman" w:hAnsi="Times New Roman" w:cs="Times New Roman"/>
          <w:sz w:val="28"/>
          <w:szCs w:val="28"/>
          <w:lang w:val="uk-UA" w:eastAsia="ru-RU"/>
        </w:rPr>
        <w:t xml:space="preserve"> розподіл людських та інших ресурсів для забезпечення досягнення цілей</w:t>
      </w:r>
      <w:r w:rsidR="000272E2">
        <w:rPr>
          <w:rFonts w:ascii="Times New Roman" w:eastAsia="Times New Roman" w:hAnsi="Times New Roman" w:cs="Times New Roman"/>
          <w:sz w:val="28"/>
          <w:szCs w:val="28"/>
          <w:lang w:val="uk-UA" w:eastAsia="ru-RU"/>
        </w:rPr>
        <w:t xml:space="preserve"> економічної</w:t>
      </w:r>
      <w:r w:rsidR="000272E2" w:rsidRPr="000272E2">
        <w:rPr>
          <w:rFonts w:ascii="Times New Roman" w:eastAsia="Times New Roman" w:hAnsi="Times New Roman" w:cs="Times New Roman"/>
          <w:sz w:val="28"/>
          <w:szCs w:val="28"/>
          <w:lang w:val="uk-UA" w:eastAsia="ru-RU"/>
        </w:rPr>
        <w:t xml:space="preserve"> організації </w:t>
      </w:r>
      <w:r w:rsidR="000272E2">
        <w:rPr>
          <w:rFonts w:ascii="Times New Roman" w:eastAsia="Times New Roman" w:hAnsi="Times New Roman" w:cs="Times New Roman"/>
          <w:sz w:val="28"/>
          <w:szCs w:val="28"/>
          <w:lang w:val="uk-UA" w:eastAsia="ru-RU"/>
        </w:rPr>
        <w:t>для</w:t>
      </w:r>
      <w:r w:rsidR="000272E2" w:rsidRPr="000272E2">
        <w:rPr>
          <w:rFonts w:ascii="Times New Roman" w:eastAsia="Times New Roman" w:hAnsi="Times New Roman" w:cs="Times New Roman"/>
          <w:sz w:val="28"/>
          <w:szCs w:val="28"/>
          <w:lang w:val="uk-UA" w:eastAsia="ru-RU"/>
        </w:rPr>
        <w:t xml:space="preserve"> реа</w:t>
      </w:r>
      <w:r w:rsidR="000272E2">
        <w:rPr>
          <w:rFonts w:ascii="Times New Roman" w:eastAsia="Times New Roman" w:hAnsi="Times New Roman" w:cs="Times New Roman"/>
          <w:sz w:val="28"/>
          <w:szCs w:val="28"/>
          <w:lang w:val="uk-UA" w:eastAsia="ru-RU"/>
        </w:rPr>
        <w:t>лізації її планів.</w:t>
      </w:r>
    </w:p>
    <w:p w14:paraId="533BBEBC" w14:textId="77777777" w:rsidR="00026BF8" w:rsidRDefault="00026BF8" w:rsidP="000272E2">
      <w:pPr>
        <w:spacing w:after="0" w:line="360" w:lineRule="auto"/>
        <w:ind w:firstLine="708"/>
        <w:jc w:val="both"/>
        <w:rPr>
          <w:rFonts w:ascii="Times New Roman" w:eastAsia="Times New Roman" w:hAnsi="Times New Roman" w:cs="Times New Roman"/>
          <w:sz w:val="28"/>
          <w:szCs w:val="28"/>
          <w:lang w:val="uk-UA" w:eastAsia="ru-RU"/>
        </w:rPr>
      </w:pPr>
      <w:r w:rsidRPr="00026BF8">
        <w:rPr>
          <w:rFonts w:ascii="Times New Roman" w:eastAsia="Times New Roman" w:hAnsi="Times New Roman" w:cs="Times New Roman"/>
          <w:sz w:val="28"/>
          <w:szCs w:val="28"/>
          <w:lang w:val="uk-UA" w:eastAsia="ru-RU"/>
        </w:rPr>
        <w:t xml:space="preserve">Координація </w:t>
      </w:r>
      <w:r w:rsidR="000272E2" w:rsidRPr="000272E2">
        <w:rPr>
          <w:rFonts w:ascii="Times New Roman" w:eastAsia="Times New Roman" w:hAnsi="Times New Roman" w:cs="Times New Roman"/>
          <w:sz w:val="28"/>
          <w:szCs w:val="28"/>
          <w:lang w:val="uk-UA" w:eastAsia="ru-RU"/>
        </w:rPr>
        <w:t>–</w:t>
      </w:r>
      <w:r w:rsidR="000272E2">
        <w:rPr>
          <w:rFonts w:ascii="Times New Roman" w:eastAsia="Times New Roman" w:hAnsi="Times New Roman" w:cs="Times New Roman"/>
          <w:sz w:val="28"/>
          <w:szCs w:val="28"/>
          <w:lang w:val="uk-UA" w:eastAsia="ru-RU"/>
        </w:rPr>
        <w:t xml:space="preserve"> забезпечення балансування</w:t>
      </w:r>
      <w:r w:rsidR="000272E2" w:rsidRPr="000272E2">
        <w:rPr>
          <w:rFonts w:ascii="Times New Roman" w:eastAsia="Times New Roman" w:hAnsi="Times New Roman" w:cs="Times New Roman"/>
          <w:sz w:val="28"/>
          <w:szCs w:val="28"/>
          <w:lang w:val="uk-UA" w:eastAsia="ru-RU"/>
        </w:rPr>
        <w:t xml:space="preserve"> різних елементів організації або </w:t>
      </w:r>
      <w:r w:rsidR="000272E2">
        <w:rPr>
          <w:rFonts w:ascii="Times New Roman" w:eastAsia="Times New Roman" w:hAnsi="Times New Roman" w:cs="Times New Roman"/>
          <w:sz w:val="28"/>
          <w:szCs w:val="28"/>
          <w:lang w:val="uk-UA" w:eastAsia="ru-RU"/>
        </w:rPr>
        <w:t xml:space="preserve">окремого </w:t>
      </w:r>
      <w:r w:rsidR="000272E2" w:rsidRPr="000272E2">
        <w:rPr>
          <w:rFonts w:ascii="Times New Roman" w:eastAsia="Times New Roman" w:hAnsi="Times New Roman" w:cs="Times New Roman"/>
          <w:sz w:val="28"/>
          <w:szCs w:val="28"/>
          <w:lang w:val="uk-UA" w:eastAsia="ru-RU"/>
        </w:rPr>
        <w:t xml:space="preserve">виду діяльності таким чином, щоб вони </w:t>
      </w:r>
      <w:r w:rsidR="000272E2">
        <w:rPr>
          <w:rFonts w:ascii="Times New Roman" w:eastAsia="Times New Roman" w:hAnsi="Times New Roman" w:cs="Times New Roman"/>
          <w:sz w:val="28"/>
          <w:szCs w:val="28"/>
          <w:lang w:val="uk-UA" w:eastAsia="ru-RU"/>
        </w:rPr>
        <w:t>могли ефективно функціонували разом.</w:t>
      </w:r>
    </w:p>
    <w:p w14:paraId="36110B3D" w14:textId="77777777" w:rsidR="00026BF8" w:rsidRPr="00026BF8" w:rsidRDefault="00026BF8" w:rsidP="000272E2">
      <w:pPr>
        <w:spacing w:after="0" w:line="360" w:lineRule="auto"/>
        <w:ind w:firstLine="708"/>
        <w:jc w:val="both"/>
        <w:rPr>
          <w:rFonts w:ascii="Times New Roman" w:eastAsia="Times New Roman" w:hAnsi="Times New Roman" w:cs="Times New Roman"/>
          <w:sz w:val="28"/>
          <w:szCs w:val="28"/>
          <w:lang w:val="uk-UA" w:eastAsia="ru-RU"/>
        </w:rPr>
      </w:pPr>
      <w:r w:rsidRPr="00026BF8">
        <w:rPr>
          <w:rFonts w:ascii="Times New Roman" w:eastAsia="Times New Roman" w:hAnsi="Times New Roman" w:cs="Times New Roman"/>
          <w:sz w:val="28"/>
          <w:szCs w:val="28"/>
          <w:lang w:val="uk-UA" w:eastAsia="ru-RU"/>
        </w:rPr>
        <w:t>Регулювання</w:t>
      </w:r>
      <w:r w:rsidR="000272E2">
        <w:rPr>
          <w:rFonts w:ascii="Times New Roman" w:eastAsia="Times New Roman" w:hAnsi="Times New Roman" w:cs="Times New Roman"/>
          <w:sz w:val="28"/>
          <w:szCs w:val="28"/>
          <w:lang w:val="uk-UA" w:eastAsia="ru-RU"/>
        </w:rPr>
        <w:t xml:space="preserve"> </w:t>
      </w:r>
      <w:r w:rsidR="000272E2" w:rsidRPr="000272E2">
        <w:rPr>
          <w:rFonts w:ascii="Times New Roman" w:eastAsia="Times New Roman" w:hAnsi="Times New Roman" w:cs="Times New Roman"/>
          <w:sz w:val="28"/>
          <w:szCs w:val="28"/>
          <w:lang w:val="uk-UA" w:eastAsia="ru-RU"/>
        </w:rPr>
        <w:t>–</w:t>
      </w:r>
      <w:r w:rsidRPr="00026BF8">
        <w:rPr>
          <w:rFonts w:ascii="Times New Roman" w:eastAsia="Times New Roman" w:hAnsi="Times New Roman" w:cs="Times New Roman"/>
          <w:sz w:val="28"/>
          <w:szCs w:val="28"/>
          <w:lang w:val="uk-UA" w:eastAsia="ru-RU"/>
        </w:rPr>
        <w:t xml:space="preserve"> процес </w:t>
      </w:r>
      <w:r w:rsidR="000272E2" w:rsidRPr="000272E2">
        <w:rPr>
          <w:rFonts w:ascii="Times New Roman" w:eastAsia="Times New Roman" w:hAnsi="Times New Roman" w:cs="Times New Roman"/>
          <w:sz w:val="28"/>
          <w:szCs w:val="28"/>
          <w:lang w:val="uk-UA" w:eastAsia="ru-RU"/>
        </w:rPr>
        <w:t>внес</w:t>
      </w:r>
      <w:r w:rsidR="000272E2">
        <w:rPr>
          <w:rFonts w:ascii="Times New Roman" w:eastAsia="Times New Roman" w:hAnsi="Times New Roman" w:cs="Times New Roman"/>
          <w:sz w:val="28"/>
          <w:szCs w:val="28"/>
          <w:lang w:val="uk-UA" w:eastAsia="ru-RU"/>
        </w:rPr>
        <w:t>ення необхідних коректив</w:t>
      </w:r>
      <w:r w:rsidR="000272E2" w:rsidRPr="000272E2">
        <w:rPr>
          <w:rFonts w:ascii="Times New Roman" w:eastAsia="Times New Roman" w:hAnsi="Times New Roman" w:cs="Times New Roman"/>
          <w:sz w:val="28"/>
          <w:szCs w:val="28"/>
          <w:lang w:val="uk-UA" w:eastAsia="ru-RU"/>
        </w:rPr>
        <w:t xml:space="preserve"> для ви</w:t>
      </w:r>
      <w:r w:rsidR="000272E2">
        <w:rPr>
          <w:rFonts w:ascii="Times New Roman" w:eastAsia="Times New Roman" w:hAnsi="Times New Roman" w:cs="Times New Roman"/>
          <w:sz w:val="28"/>
          <w:szCs w:val="28"/>
          <w:lang w:val="uk-UA" w:eastAsia="ru-RU"/>
        </w:rPr>
        <w:t>правлення негативних відхилень від плану та їх запобіганню у майбутньому</w:t>
      </w:r>
      <w:r w:rsidR="000272E2" w:rsidRPr="000272E2">
        <w:rPr>
          <w:rFonts w:ascii="Times New Roman" w:eastAsia="Times New Roman" w:hAnsi="Times New Roman" w:cs="Times New Roman"/>
          <w:sz w:val="28"/>
          <w:szCs w:val="28"/>
          <w:lang w:val="uk-UA" w:eastAsia="ru-RU"/>
        </w:rPr>
        <w:t>.</w:t>
      </w:r>
    </w:p>
    <w:p w14:paraId="46E8EDF0" w14:textId="77777777" w:rsidR="000272E2" w:rsidRDefault="00026BF8" w:rsidP="000272E2">
      <w:pPr>
        <w:spacing w:after="0" w:line="360" w:lineRule="auto"/>
        <w:ind w:firstLine="708"/>
        <w:jc w:val="both"/>
        <w:rPr>
          <w:rFonts w:ascii="Times New Roman" w:eastAsia="Times New Roman" w:hAnsi="Times New Roman" w:cs="Times New Roman"/>
          <w:sz w:val="28"/>
          <w:szCs w:val="28"/>
          <w:lang w:val="uk-UA" w:eastAsia="ru-RU"/>
        </w:rPr>
      </w:pPr>
      <w:r w:rsidRPr="00026BF8">
        <w:rPr>
          <w:rFonts w:ascii="Times New Roman" w:eastAsia="Times New Roman" w:hAnsi="Times New Roman" w:cs="Times New Roman"/>
          <w:sz w:val="28"/>
          <w:szCs w:val="28"/>
          <w:lang w:val="uk-UA" w:eastAsia="ru-RU"/>
        </w:rPr>
        <w:t xml:space="preserve">Контроль </w:t>
      </w:r>
      <w:r w:rsidR="000272E2" w:rsidRPr="000272E2">
        <w:rPr>
          <w:rFonts w:ascii="Times New Roman" w:eastAsia="Times New Roman" w:hAnsi="Times New Roman" w:cs="Times New Roman"/>
          <w:sz w:val="28"/>
          <w:szCs w:val="28"/>
          <w:lang w:val="uk-UA" w:eastAsia="ru-RU"/>
        </w:rPr>
        <w:t>–</w:t>
      </w:r>
      <w:r w:rsidR="000272E2">
        <w:rPr>
          <w:rFonts w:ascii="Times New Roman" w:eastAsia="Times New Roman" w:hAnsi="Times New Roman" w:cs="Times New Roman"/>
          <w:sz w:val="28"/>
          <w:szCs w:val="28"/>
          <w:lang w:val="uk-UA" w:eastAsia="ru-RU"/>
        </w:rPr>
        <w:t xml:space="preserve"> визначення будь-яких відхилень від плану, на основі постійного </w:t>
      </w:r>
      <w:r w:rsidR="000272E2" w:rsidRPr="000272E2">
        <w:rPr>
          <w:rFonts w:ascii="Times New Roman" w:eastAsia="Times New Roman" w:hAnsi="Times New Roman" w:cs="Times New Roman"/>
          <w:sz w:val="28"/>
          <w:szCs w:val="28"/>
          <w:lang w:val="uk-UA" w:eastAsia="ru-RU"/>
        </w:rPr>
        <w:t>зворотн</w:t>
      </w:r>
      <w:r w:rsidR="000272E2">
        <w:rPr>
          <w:rFonts w:ascii="Times New Roman" w:eastAsia="Times New Roman" w:hAnsi="Times New Roman" w:cs="Times New Roman"/>
          <w:sz w:val="28"/>
          <w:szCs w:val="28"/>
          <w:lang w:val="uk-UA" w:eastAsia="ru-RU"/>
        </w:rPr>
        <w:t>ього</w:t>
      </w:r>
      <w:r w:rsidR="000272E2" w:rsidRPr="000272E2">
        <w:rPr>
          <w:rFonts w:ascii="Times New Roman" w:eastAsia="Times New Roman" w:hAnsi="Times New Roman" w:cs="Times New Roman"/>
          <w:sz w:val="28"/>
          <w:szCs w:val="28"/>
          <w:lang w:val="uk-UA" w:eastAsia="ru-RU"/>
        </w:rPr>
        <w:t xml:space="preserve"> зв'яз</w:t>
      </w:r>
      <w:r w:rsidR="000272E2">
        <w:rPr>
          <w:rFonts w:ascii="Times New Roman" w:eastAsia="Times New Roman" w:hAnsi="Times New Roman" w:cs="Times New Roman"/>
          <w:sz w:val="28"/>
          <w:szCs w:val="28"/>
          <w:lang w:val="uk-UA" w:eastAsia="ru-RU"/>
        </w:rPr>
        <w:t>ку</w:t>
      </w:r>
      <w:r w:rsidR="000272E2" w:rsidRPr="000272E2">
        <w:rPr>
          <w:rFonts w:ascii="Times New Roman" w:eastAsia="Times New Roman" w:hAnsi="Times New Roman" w:cs="Times New Roman"/>
          <w:sz w:val="28"/>
          <w:szCs w:val="28"/>
          <w:lang w:val="uk-UA" w:eastAsia="ru-RU"/>
        </w:rPr>
        <w:t xml:space="preserve"> про процес</w:t>
      </w:r>
      <w:r w:rsidR="000272E2">
        <w:rPr>
          <w:rFonts w:ascii="Times New Roman" w:eastAsia="Times New Roman" w:hAnsi="Times New Roman" w:cs="Times New Roman"/>
          <w:sz w:val="28"/>
          <w:szCs w:val="28"/>
          <w:lang w:val="uk-UA" w:eastAsia="ru-RU"/>
        </w:rPr>
        <w:t>.</w:t>
      </w:r>
    </w:p>
    <w:p w14:paraId="70FCF4AA" w14:textId="77777777" w:rsidR="00026BF8" w:rsidRPr="00026BF8" w:rsidRDefault="00026BF8" w:rsidP="00026BF8">
      <w:pPr>
        <w:spacing w:after="0" w:line="360" w:lineRule="auto"/>
        <w:ind w:firstLine="708"/>
        <w:jc w:val="both"/>
        <w:rPr>
          <w:rFonts w:ascii="Times New Roman" w:eastAsia="Times New Roman" w:hAnsi="Times New Roman" w:cs="Times New Roman"/>
          <w:sz w:val="28"/>
          <w:szCs w:val="28"/>
          <w:lang w:val="uk-UA" w:eastAsia="ru-RU"/>
        </w:rPr>
      </w:pPr>
      <w:r w:rsidRPr="00026BF8">
        <w:rPr>
          <w:rFonts w:ascii="Times New Roman" w:eastAsia="Times New Roman" w:hAnsi="Times New Roman" w:cs="Times New Roman"/>
          <w:sz w:val="28"/>
          <w:szCs w:val="28"/>
          <w:lang w:val="uk-UA" w:eastAsia="ru-RU"/>
        </w:rPr>
        <w:t>Інформаційне забезпечення та зв'язок</w:t>
      </w:r>
      <w:r w:rsidR="000B3712">
        <w:rPr>
          <w:rFonts w:ascii="Times New Roman" w:eastAsia="Times New Roman" w:hAnsi="Times New Roman" w:cs="Times New Roman"/>
          <w:sz w:val="28"/>
          <w:szCs w:val="28"/>
          <w:lang w:val="uk-UA" w:eastAsia="ru-RU"/>
        </w:rPr>
        <w:t xml:space="preserve"> </w:t>
      </w:r>
      <w:r w:rsidR="000B3712" w:rsidRPr="000272E2">
        <w:rPr>
          <w:rFonts w:ascii="Times New Roman" w:eastAsia="Times New Roman" w:hAnsi="Times New Roman" w:cs="Times New Roman"/>
          <w:sz w:val="28"/>
          <w:szCs w:val="28"/>
          <w:lang w:val="uk-UA" w:eastAsia="ru-RU"/>
        </w:rPr>
        <w:t>–</w:t>
      </w:r>
      <w:r w:rsidRPr="00026BF8">
        <w:rPr>
          <w:rFonts w:ascii="Times New Roman" w:eastAsia="Times New Roman" w:hAnsi="Times New Roman" w:cs="Times New Roman"/>
          <w:sz w:val="28"/>
          <w:szCs w:val="28"/>
          <w:lang w:val="uk-UA" w:eastAsia="ru-RU"/>
        </w:rPr>
        <w:t xml:space="preserve"> </w:t>
      </w:r>
      <w:r w:rsidR="00033F98">
        <w:rPr>
          <w:rFonts w:ascii="Times New Roman" w:eastAsia="Times New Roman" w:hAnsi="Times New Roman" w:cs="Times New Roman"/>
          <w:sz w:val="28"/>
          <w:szCs w:val="28"/>
          <w:lang w:val="uk-UA" w:eastAsia="ru-RU"/>
        </w:rPr>
        <w:t>створення відповідних інформаційних каналів</w:t>
      </w:r>
      <w:r w:rsidRPr="00026BF8">
        <w:rPr>
          <w:rFonts w:ascii="Times New Roman" w:eastAsia="Times New Roman" w:hAnsi="Times New Roman" w:cs="Times New Roman"/>
          <w:sz w:val="28"/>
          <w:szCs w:val="28"/>
          <w:lang w:val="uk-UA" w:eastAsia="ru-RU"/>
        </w:rPr>
        <w:t xml:space="preserve"> </w:t>
      </w:r>
      <w:r w:rsidR="00033F98">
        <w:rPr>
          <w:rFonts w:ascii="Times New Roman" w:eastAsia="Times New Roman" w:hAnsi="Times New Roman" w:cs="Times New Roman"/>
          <w:sz w:val="28"/>
          <w:szCs w:val="28"/>
          <w:lang w:val="uk-UA" w:eastAsia="ru-RU"/>
        </w:rPr>
        <w:t>в системі</w:t>
      </w:r>
      <w:r w:rsidRPr="00026BF8">
        <w:rPr>
          <w:rFonts w:ascii="Times New Roman" w:eastAsia="Times New Roman" w:hAnsi="Times New Roman" w:cs="Times New Roman"/>
          <w:sz w:val="28"/>
          <w:szCs w:val="28"/>
          <w:lang w:val="uk-UA" w:eastAsia="ru-RU"/>
        </w:rPr>
        <w:t xml:space="preserve"> </w:t>
      </w:r>
      <w:r w:rsidR="00033F98">
        <w:rPr>
          <w:rFonts w:ascii="Times New Roman" w:eastAsia="Times New Roman" w:hAnsi="Times New Roman" w:cs="Times New Roman"/>
          <w:sz w:val="28"/>
          <w:szCs w:val="28"/>
          <w:lang w:val="uk-UA" w:eastAsia="ru-RU"/>
        </w:rPr>
        <w:t>управління та їх подальше</w:t>
      </w:r>
      <w:r>
        <w:rPr>
          <w:rFonts w:ascii="Times New Roman" w:eastAsia="Times New Roman" w:hAnsi="Times New Roman" w:cs="Times New Roman"/>
          <w:sz w:val="28"/>
          <w:szCs w:val="28"/>
          <w:lang w:val="uk-UA" w:eastAsia="ru-RU"/>
        </w:rPr>
        <w:t xml:space="preserve"> технічне забезпечення</w:t>
      </w:r>
      <w:r w:rsidR="00033F98">
        <w:rPr>
          <w:rFonts w:ascii="Times New Roman" w:eastAsia="Times New Roman" w:hAnsi="Times New Roman" w:cs="Times New Roman"/>
          <w:sz w:val="28"/>
          <w:szCs w:val="28"/>
          <w:lang w:val="uk-UA" w:eastAsia="ru-RU"/>
        </w:rPr>
        <w:t>.</w:t>
      </w:r>
    </w:p>
    <w:p w14:paraId="33430DDA" w14:textId="77777777" w:rsidR="00033F98" w:rsidRDefault="00026BF8" w:rsidP="00026BF8">
      <w:pPr>
        <w:spacing w:after="0" w:line="360" w:lineRule="auto"/>
        <w:ind w:firstLine="708"/>
        <w:jc w:val="both"/>
        <w:rPr>
          <w:rFonts w:ascii="Times New Roman" w:eastAsia="Times New Roman" w:hAnsi="Times New Roman" w:cs="Times New Roman"/>
          <w:sz w:val="28"/>
          <w:szCs w:val="28"/>
          <w:lang w:val="uk-UA" w:eastAsia="ru-RU"/>
        </w:rPr>
      </w:pPr>
      <w:r w:rsidRPr="00026BF8">
        <w:rPr>
          <w:rFonts w:ascii="Times New Roman" w:eastAsia="Times New Roman" w:hAnsi="Times New Roman" w:cs="Times New Roman"/>
          <w:sz w:val="28"/>
          <w:szCs w:val="28"/>
          <w:lang w:val="uk-UA" w:eastAsia="ru-RU"/>
        </w:rPr>
        <w:lastRenderedPageBreak/>
        <w:t>Аналіз</w:t>
      </w:r>
      <w:r w:rsidR="00033F98">
        <w:rPr>
          <w:rFonts w:ascii="Times New Roman" w:eastAsia="Times New Roman" w:hAnsi="Times New Roman" w:cs="Times New Roman"/>
          <w:sz w:val="28"/>
          <w:szCs w:val="28"/>
          <w:lang w:val="uk-UA" w:eastAsia="ru-RU"/>
        </w:rPr>
        <w:t xml:space="preserve"> </w:t>
      </w:r>
      <w:r w:rsidR="00033F98" w:rsidRPr="000272E2">
        <w:rPr>
          <w:rFonts w:ascii="Times New Roman" w:eastAsia="Times New Roman" w:hAnsi="Times New Roman" w:cs="Times New Roman"/>
          <w:sz w:val="28"/>
          <w:szCs w:val="28"/>
          <w:lang w:val="uk-UA" w:eastAsia="ru-RU"/>
        </w:rPr>
        <w:t>–</w:t>
      </w:r>
      <w:r w:rsidRPr="00026BF8">
        <w:rPr>
          <w:rFonts w:ascii="Times New Roman" w:eastAsia="Times New Roman" w:hAnsi="Times New Roman" w:cs="Times New Roman"/>
          <w:sz w:val="28"/>
          <w:szCs w:val="28"/>
          <w:lang w:val="uk-UA" w:eastAsia="ru-RU"/>
        </w:rPr>
        <w:t xml:space="preserve"> </w:t>
      </w:r>
      <w:r w:rsidR="00033F98">
        <w:rPr>
          <w:rFonts w:ascii="Times New Roman" w:eastAsia="Times New Roman" w:hAnsi="Times New Roman" w:cs="Times New Roman"/>
          <w:sz w:val="28"/>
          <w:szCs w:val="28"/>
          <w:lang w:val="uk-UA" w:eastAsia="ru-RU"/>
        </w:rPr>
        <w:t>визначення якісних та кількісних показників відхилень від планованих показників, а також причин їх виникнення</w:t>
      </w:r>
      <w:r w:rsidR="009978E0">
        <w:rPr>
          <w:rFonts w:ascii="Times New Roman" w:eastAsia="Times New Roman" w:hAnsi="Times New Roman" w:cs="Times New Roman"/>
          <w:sz w:val="28"/>
          <w:szCs w:val="28"/>
          <w:lang w:val="uk-UA" w:eastAsia="ru-RU"/>
        </w:rPr>
        <w:t xml:space="preserve"> на основі даних отриманих під час застосування функції «контроль»</w:t>
      </w:r>
      <w:r w:rsidR="00033F98">
        <w:rPr>
          <w:rFonts w:ascii="Times New Roman" w:eastAsia="Times New Roman" w:hAnsi="Times New Roman" w:cs="Times New Roman"/>
          <w:sz w:val="28"/>
          <w:szCs w:val="28"/>
          <w:lang w:val="uk-UA" w:eastAsia="ru-RU"/>
        </w:rPr>
        <w:t xml:space="preserve">. </w:t>
      </w:r>
    </w:p>
    <w:p w14:paraId="2E7733D8" w14:textId="77777777" w:rsidR="00B70078" w:rsidRDefault="00026BF8" w:rsidP="00026BF8">
      <w:pPr>
        <w:spacing w:after="0" w:line="360" w:lineRule="auto"/>
        <w:ind w:firstLine="708"/>
        <w:jc w:val="both"/>
        <w:rPr>
          <w:rFonts w:ascii="Times New Roman" w:eastAsia="Times New Roman" w:hAnsi="Times New Roman" w:cs="Times New Roman"/>
          <w:sz w:val="28"/>
          <w:szCs w:val="28"/>
          <w:lang w:val="uk-UA" w:eastAsia="ru-RU"/>
        </w:rPr>
      </w:pPr>
      <w:r w:rsidRPr="00026BF8">
        <w:rPr>
          <w:rFonts w:ascii="Times New Roman" w:eastAsia="Times New Roman" w:hAnsi="Times New Roman" w:cs="Times New Roman"/>
          <w:sz w:val="28"/>
          <w:szCs w:val="28"/>
          <w:lang w:val="uk-UA" w:eastAsia="ru-RU"/>
        </w:rPr>
        <w:t xml:space="preserve">Мотивація </w:t>
      </w:r>
      <w:r w:rsidR="00B70078" w:rsidRPr="000272E2">
        <w:rPr>
          <w:rFonts w:ascii="Times New Roman" w:eastAsia="Times New Roman" w:hAnsi="Times New Roman" w:cs="Times New Roman"/>
          <w:sz w:val="28"/>
          <w:szCs w:val="28"/>
          <w:lang w:val="uk-UA" w:eastAsia="ru-RU"/>
        </w:rPr>
        <w:t>–</w:t>
      </w:r>
      <w:r w:rsidR="00B70078" w:rsidRPr="00B70078">
        <w:rPr>
          <w:rFonts w:ascii="Times New Roman" w:eastAsia="Times New Roman" w:hAnsi="Times New Roman" w:cs="Times New Roman"/>
          <w:sz w:val="28"/>
          <w:szCs w:val="28"/>
          <w:lang w:val="uk-UA" w:eastAsia="ru-RU"/>
        </w:rPr>
        <w:t xml:space="preserve"> </w:t>
      </w:r>
      <w:r w:rsidR="00B70078">
        <w:rPr>
          <w:rFonts w:ascii="Times New Roman" w:eastAsia="Times New Roman" w:hAnsi="Times New Roman" w:cs="Times New Roman"/>
          <w:sz w:val="28"/>
          <w:szCs w:val="28"/>
          <w:lang w:val="uk-UA" w:eastAsia="ru-RU"/>
        </w:rPr>
        <w:t xml:space="preserve">формування середовища всередині організації для </w:t>
      </w:r>
      <w:r w:rsidRPr="00026BF8">
        <w:rPr>
          <w:rFonts w:ascii="Times New Roman" w:eastAsia="Times New Roman" w:hAnsi="Times New Roman" w:cs="Times New Roman"/>
          <w:sz w:val="28"/>
          <w:szCs w:val="28"/>
          <w:lang w:val="uk-UA" w:eastAsia="ru-RU"/>
        </w:rPr>
        <w:t xml:space="preserve"> </w:t>
      </w:r>
      <w:r w:rsidR="00B70078">
        <w:rPr>
          <w:rFonts w:ascii="Times New Roman" w:eastAsia="Times New Roman" w:hAnsi="Times New Roman" w:cs="Times New Roman"/>
          <w:sz w:val="28"/>
          <w:szCs w:val="28"/>
          <w:lang w:val="uk-UA" w:eastAsia="ru-RU"/>
        </w:rPr>
        <w:t>забезпечення</w:t>
      </w:r>
      <w:r w:rsidRPr="00026BF8">
        <w:rPr>
          <w:rFonts w:ascii="Times New Roman" w:eastAsia="Times New Roman" w:hAnsi="Times New Roman" w:cs="Times New Roman"/>
          <w:sz w:val="28"/>
          <w:szCs w:val="28"/>
          <w:lang w:val="uk-UA" w:eastAsia="ru-RU"/>
        </w:rPr>
        <w:t xml:space="preserve"> </w:t>
      </w:r>
      <w:r w:rsidR="00B70078">
        <w:rPr>
          <w:rFonts w:ascii="Times New Roman" w:eastAsia="Times New Roman" w:hAnsi="Times New Roman" w:cs="Times New Roman"/>
          <w:sz w:val="28"/>
          <w:szCs w:val="28"/>
          <w:lang w:val="uk-UA" w:eastAsia="ru-RU"/>
        </w:rPr>
        <w:t xml:space="preserve">роботи працівників на плановому рівні ефективності. </w:t>
      </w:r>
    </w:p>
    <w:p w14:paraId="2E0CC288" w14:textId="77777777" w:rsidR="00026BF8" w:rsidRPr="00026BF8" w:rsidRDefault="00026BF8" w:rsidP="00F41F9B">
      <w:pPr>
        <w:spacing w:after="0" w:line="360" w:lineRule="auto"/>
        <w:ind w:firstLine="708"/>
        <w:jc w:val="both"/>
        <w:rPr>
          <w:rFonts w:ascii="Times New Roman" w:eastAsia="Times New Roman" w:hAnsi="Times New Roman" w:cs="Times New Roman"/>
          <w:sz w:val="28"/>
          <w:szCs w:val="28"/>
          <w:lang w:val="uk-UA" w:eastAsia="ru-RU"/>
        </w:rPr>
      </w:pPr>
      <w:r w:rsidRPr="00026BF8">
        <w:rPr>
          <w:rFonts w:ascii="Times New Roman" w:eastAsia="Times New Roman" w:hAnsi="Times New Roman" w:cs="Times New Roman"/>
          <w:sz w:val="28"/>
          <w:szCs w:val="28"/>
          <w:lang w:val="uk-UA" w:eastAsia="ru-RU"/>
        </w:rPr>
        <w:t>Інновація</w:t>
      </w:r>
      <w:r w:rsidR="00B70078">
        <w:rPr>
          <w:rFonts w:ascii="Times New Roman" w:eastAsia="Times New Roman" w:hAnsi="Times New Roman" w:cs="Times New Roman"/>
          <w:sz w:val="28"/>
          <w:szCs w:val="28"/>
          <w:lang w:val="uk-UA" w:eastAsia="ru-RU"/>
        </w:rPr>
        <w:t xml:space="preserve"> </w:t>
      </w:r>
      <w:r w:rsidR="00B70078" w:rsidRPr="000272E2">
        <w:rPr>
          <w:rFonts w:ascii="Times New Roman" w:eastAsia="Times New Roman" w:hAnsi="Times New Roman" w:cs="Times New Roman"/>
          <w:sz w:val="28"/>
          <w:szCs w:val="28"/>
          <w:lang w:val="uk-UA" w:eastAsia="ru-RU"/>
        </w:rPr>
        <w:t>–</w:t>
      </w:r>
      <w:r w:rsidRPr="00026BF8">
        <w:rPr>
          <w:rFonts w:ascii="Times New Roman" w:eastAsia="Times New Roman" w:hAnsi="Times New Roman" w:cs="Times New Roman"/>
          <w:sz w:val="28"/>
          <w:szCs w:val="28"/>
          <w:lang w:val="uk-UA" w:eastAsia="ru-RU"/>
        </w:rPr>
        <w:t xml:space="preserve"> процес </w:t>
      </w:r>
      <w:r w:rsidR="00C33118">
        <w:rPr>
          <w:rFonts w:ascii="Times New Roman" w:eastAsia="Times New Roman" w:hAnsi="Times New Roman" w:cs="Times New Roman"/>
          <w:sz w:val="28"/>
          <w:szCs w:val="28"/>
          <w:lang w:val="uk-UA" w:eastAsia="ru-RU"/>
        </w:rPr>
        <w:t>формування</w:t>
      </w:r>
      <w:r w:rsidRPr="00026BF8">
        <w:rPr>
          <w:rFonts w:ascii="Times New Roman" w:eastAsia="Times New Roman" w:hAnsi="Times New Roman" w:cs="Times New Roman"/>
          <w:sz w:val="28"/>
          <w:szCs w:val="28"/>
          <w:lang w:val="uk-UA" w:eastAsia="ru-RU"/>
        </w:rPr>
        <w:t xml:space="preserve">, </w:t>
      </w:r>
      <w:r w:rsidR="00F41F9B">
        <w:rPr>
          <w:rFonts w:ascii="Times New Roman" w:eastAsia="Times New Roman" w:hAnsi="Times New Roman" w:cs="Times New Roman"/>
          <w:sz w:val="28"/>
          <w:szCs w:val="28"/>
          <w:lang w:val="uk-UA" w:eastAsia="ru-RU"/>
        </w:rPr>
        <w:t>дослідження</w:t>
      </w:r>
      <w:r w:rsidRPr="00026BF8">
        <w:rPr>
          <w:rFonts w:ascii="Times New Roman" w:eastAsia="Times New Roman" w:hAnsi="Times New Roman" w:cs="Times New Roman"/>
          <w:sz w:val="28"/>
          <w:szCs w:val="28"/>
          <w:lang w:val="uk-UA" w:eastAsia="ru-RU"/>
        </w:rPr>
        <w:t xml:space="preserve"> та </w:t>
      </w:r>
      <w:r w:rsidR="00C33118">
        <w:rPr>
          <w:rFonts w:ascii="Times New Roman" w:eastAsia="Times New Roman" w:hAnsi="Times New Roman" w:cs="Times New Roman"/>
          <w:sz w:val="28"/>
          <w:szCs w:val="28"/>
          <w:lang w:val="uk-UA" w:eastAsia="ru-RU"/>
        </w:rPr>
        <w:t>застосування</w:t>
      </w:r>
      <w:r w:rsidRPr="00026BF8">
        <w:rPr>
          <w:rFonts w:ascii="Times New Roman" w:eastAsia="Times New Roman" w:hAnsi="Times New Roman" w:cs="Times New Roman"/>
          <w:sz w:val="28"/>
          <w:szCs w:val="28"/>
          <w:lang w:val="uk-UA" w:eastAsia="ru-RU"/>
        </w:rPr>
        <w:t xml:space="preserve"> </w:t>
      </w:r>
      <w:r w:rsidR="00F41F9B">
        <w:rPr>
          <w:rFonts w:ascii="Times New Roman" w:eastAsia="Times New Roman" w:hAnsi="Times New Roman" w:cs="Times New Roman"/>
          <w:sz w:val="28"/>
          <w:szCs w:val="28"/>
          <w:lang w:val="uk-UA" w:eastAsia="ru-RU"/>
        </w:rPr>
        <w:t>нових</w:t>
      </w:r>
      <w:r w:rsidRPr="00026BF8">
        <w:rPr>
          <w:rFonts w:ascii="Times New Roman" w:eastAsia="Times New Roman" w:hAnsi="Times New Roman" w:cs="Times New Roman"/>
          <w:sz w:val="28"/>
          <w:szCs w:val="28"/>
          <w:lang w:val="uk-UA" w:eastAsia="ru-RU"/>
        </w:rPr>
        <w:t xml:space="preserve"> технологій </w:t>
      </w:r>
      <w:r w:rsidR="00410C8E">
        <w:rPr>
          <w:rFonts w:ascii="Times New Roman" w:eastAsia="Times New Roman" w:hAnsi="Times New Roman" w:cs="Times New Roman"/>
          <w:sz w:val="28"/>
          <w:szCs w:val="28"/>
          <w:lang w:val="uk-UA" w:eastAsia="ru-RU"/>
        </w:rPr>
        <w:t>в систему управління економічної організації</w:t>
      </w:r>
      <w:r w:rsidR="00C12CAC">
        <w:rPr>
          <w:rFonts w:ascii="Times New Roman" w:eastAsia="Times New Roman" w:hAnsi="Times New Roman" w:cs="Times New Roman"/>
          <w:sz w:val="28"/>
          <w:szCs w:val="28"/>
          <w:lang w:val="uk-UA" w:eastAsia="ru-RU"/>
        </w:rPr>
        <w:t xml:space="preserve"> </w:t>
      </w:r>
      <w:r w:rsidR="00DF19FA">
        <w:rPr>
          <w:rFonts w:ascii="Times New Roman" w:eastAsia="Times New Roman" w:hAnsi="Times New Roman" w:cs="Times New Roman"/>
          <w:sz w:val="28"/>
          <w:szCs w:val="28"/>
          <w:lang w:val="uk-UA" w:eastAsia="ru-RU"/>
        </w:rPr>
        <w:t>[2</w:t>
      </w:r>
      <w:r w:rsidR="00C12CAC">
        <w:rPr>
          <w:rFonts w:ascii="Times New Roman" w:eastAsia="Times New Roman" w:hAnsi="Times New Roman" w:cs="Times New Roman"/>
          <w:sz w:val="28"/>
          <w:szCs w:val="28"/>
          <w:lang w:val="uk-UA" w:eastAsia="ru-RU"/>
        </w:rPr>
        <w:t>, с.</w:t>
      </w:r>
      <w:r w:rsidR="00DF19FA">
        <w:rPr>
          <w:rFonts w:ascii="Times New Roman" w:eastAsia="Times New Roman" w:hAnsi="Times New Roman" w:cs="Times New Roman"/>
          <w:sz w:val="28"/>
          <w:szCs w:val="28"/>
          <w:lang w:val="uk-UA" w:eastAsia="ru-RU"/>
        </w:rPr>
        <w:t xml:space="preserve"> </w:t>
      </w:r>
      <w:r w:rsidR="00C30462">
        <w:rPr>
          <w:rFonts w:ascii="Times New Roman" w:eastAsia="Times New Roman" w:hAnsi="Times New Roman" w:cs="Times New Roman"/>
          <w:sz w:val="28"/>
          <w:szCs w:val="28"/>
          <w:lang w:val="uk-UA" w:eastAsia="ru-RU"/>
        </w:rPr>
        <w:t>280</w:t>
      </w:r>
      <w:r w:rsidR="00C12CAC" w:rsidRPr="00810655">
        <w:rPr>
          <w:rFonts w:ascii="Times New Roman" w:eastAsia="Times New Roman" w:hAnsi="Times New Roman" w:cs="Times New Roman"/>
          <w:sz w:val="28"/>
          <w:szCs w:val="28"/>
          <w:lang w:val="uk-UA" w:eastAsia="ru-RU"/>
        </w:rPr>
        <w:t>].</w:t>
      </w:r>
    </w:p>
    <w:p w14:paraId="3A8FA5D0" w14:textId="77777777" w:rsidR="007012C9" w:rsidRDefault="00B22871" w:rsidP="007012C9">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Другим базовим елементом</w:t>
      </w:r>
      <w:r w:rsidRPr="00B22871">
        <w:rPr>
          <w:rFonts w:ascii="Times New Roman" w:eastAsia="Times New Roman" w:hAnsi="Times New Roman" w:cs="Times New Roman"/>
          <w:sz w:val="28"/>
          <w:szCs w:val="28"/>
          <w:lang w:val="uk-UA" w:eastAsia="ru-RU"/>
        </w:rPr>
        <w:t xml:space="preserve"> професійної системи менеджменту є м</w:t>
      </w:r>
      <w:r w:rsidR="00026BF8" w:rsidRPr="00B22871">
        <w:rPr>
          <w:rFonts w:ascii="Times New Roman" w:eastAsia="Times New Roman" w:hAnsi="Times New Roman" w:cs="Times New Roman"/>
          <w:sz w:val="28"/>
          <w:szCs w:val="28"/>
          <w:lang w:val="uk-UA" w:eastAsia="ru-RU"/>
        </w:rPr>
        <w:t>етоди менеджменту</w:t>
      </w:r>
      <w:r>
        <w:rPr>
          <w:rFonts w:ascii="Times New Roman" w:eastAsia="Times New Roman" w:hAnsi="Times New Roman" w:cs="Times New Roman"/>
          <w:sz w:val="28"/>
          <w:szCs w:val="28"/>
          <w:lang w:val="uk-UA" w:eastAsia="ru-RU"/>
        </w:rPr>
        <w:t>.</w:t>
      </w:r>
      <w:r w:rsidR="00410C8E">
        <w:rPr>
          <w:rFonts w:ascii="Times New Roman" w:eastAsia="Times New Roman" w:hAnsi="Times New Roman" w:cs="Times New Roman"/>
          <w:sz w:val="28"/>
          <w:szCs w:val="28"/>
          <w:lang w:val="uk-UA" w:eastAsia="ru-RU"/>
        </w:rPr>
        <w:t xml:space="preserve"> Розглянемо </w:t>
      </w:r>
      <w:r w:rsidR="007012C9">
        <w:rPr>
          <w:rFonts w:ascii="Times New Roman" w:eastAsia="Times New Roman" w:hAnsi="Times New Roman" w:cs="Times New Roman"/>
          <w:sz w:val="28"/>
          <w:szCs w:val="28"/>
          <w:lang w:val="uk-UA" w:eastAsia="ru-RU"/>
        </w:rPr>
        <w:t xml:space="preserve">три основні групи методів менеджменту: </w:t>
      </w:r>
    </w:p>
    <w:p w14:paraId="33D8DE33" w14:textId="77777777" w:rsidR="00026BF8" w:rsidRDefault="007012C9" w:rsidP="007012C9">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 Група </w:t>
      </w:r>
      <w:r w:rsidRPr="00026BF8">
        <w:rPr>
          <w:rFonts w:ascii="Times New Roman" w:eastAsia="Times New Roman" w:hAnsi="Times New Roman" w:cs="Times New Roman"/>
          <w:sz w:val="28"/>
          <w:szCs w:val="28"/>
          <w:lang w:val="uk-UA" w:eastAsia="ru-RU"/>
        </w:rPr>
        <w:t>методів менеджменту для впливу на персо</w:t>
      </w:r>
      <w:r>
        <w:rPr>
          <w:rFonts w:ascii="Times New Roman" w:eastAsia="Times New Roman" w:hAnsi="Times New Roman" w:cs="Times New Roman"/>
          <w:sz w:val="28"/>
          <w:szCs w:val="28"/>
          <w:lang w:val="uk-UA" w:eastAsia="ru-RU"/>
        </w:rPr>
        <w:t>нал економічної організації. Дана група включає в себе наступні методи:</w:t>
      </w:r>
    </w:p>
    <w:p w14:paraId="21D128DD" w14:textId="77777777" w:rsidR="007012C9" w:rsidRDefault="007012C9" w:rsidP="007012C9">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Адміністративні. </w:t>
      </w:r>
      <w:r w:rsidRPr="007012C9">
        <w:rPr>
          <w:rFonts w:ascii="Times New Roman" w:eastAsia="Times New Roman" w:hAnsi="Times New Roman" w:cs="Times New Roman"/>
          <w:sz w:val="28"/>
          <w:szCs w:val="28"/>
          <w:lang w:val="uk-UA" w:eastAsia="ru-RU"/>
        </w:rPr>
        <w:t>Методи, що базуються на наказах, розпорядженнях і встан</w:t>
      </w:r>
      <w:r>
        <w:rPr>
          <w:rFonts w:ascii="Times New Roman" w:eastAsia="Times New Roman" w:hAnsi="Times New Roman" w:cs="Times New Roman"/>
          <w:sz w:val="28"/>
          <w:szCs w:val="28"/>
          <w:lang w:val="uk-UA" w:eastAsia="ru-RU"/>
        </w:rPr>
        <w:t xml:space="preserve">овленні чітких правил і процедур </w:t>
      </w:r>
      <w:r w:rsidRPr="007012C9">
        <w:rPr>
          <w:rFonts w:ascii="Times New Roman" w:eastAsia="Times New Roman" w:hAnsi="Times New Roman" w:cs="Times New Roman"/>
          <w:sz w:val="28"/>
          <w:szCs w:val="28"/>
          <w:lang w:val="uk-UA" w:eastAsia="ru-RU"/>
        </w:rPr>
        <w:t>для забезпеченн</w:t>
      </w:r>
      <w:r>
        <w:rPr>
          <w:rFonts w:ascii="Times New Roman" w:eastAsia="Times New Roman" w:hAnsi="Times New Roman" w:cs="Times New Roman"/>
          <w:sz w:val="28"/>
          <w:szCs w:val="28"/>
          <w:lang w:val="uk-UA" w:eastAsia="ru-RU"/>
        </w:rPr>
        <w:t>я дисципліни та бажаного стану організації трудового процесу.</w:t>
      </w:r>
    </w:p>
    <w:p w14:paraId="7019740F" w14:textId="77777777" w:rsidR="007012C9" w:rsidRPr="007012C9" w:rsidRDefault="007012C9" w:rsidP="007012C9">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Е</w:t>
      </w:r>
      <w:r w:rsidRPr="00026BF8">
        <w:rPr>
          <w:rFonts w:ascii="Times New Roman" w:eastAsia="Times New Roman" w:hAnsi="Times New Roman" w:cs="Times New Roman"/>
          <w:sz w:val="28"/>
          <w:szCs w:val="28"/>
          <w:lang w:val="uk-UA" w:eastAsia="ru-RU"/>
        </w:rPr>
        <w:t>кономічні</w:t>
      </w:r>
      <w:r>
        <w:rPr>
          <w:rFonts w:ascii="Times New Roman" w:eastAsia="Times New Roman" w:hAnsi="Times New Roman" w:cs="Times New Roman"/>
          <w:sz w:val="28"/>
          <w:szCs w:val="28"/>
          <w:lang w:val="uk-UA" w:eastAsia="ru-RU"/>
        </w:rPr>
        <w:t xml:space="preserve">. </w:t>
      </w:r>
      <w:r w:rsidRPr="007012C9">
        <w:rPr>
          <w:rFonts w:ascii="Times New Roman" w:eastAsia="Times New Roman" w:hAnsi="Times New Roman" w:cs="Times New Roman"/>
          <w:sz w:val="28"/>
          <w:szCs w:val="28"/>
          <w:lang w:val="uk-UA" w:eastAsia="ru-RU"/>
        </w:rPr>
        <w:t>Методи, що включають використання матеріальних стимулів, таких як заробітна плата, премії та бонуси, для підвищення продуктивності та мотивації персоналу.</w:t>
      </w:r>
    </w:p>
    <w:p w14:paraId="1B86521F" w14:textId="77777777" w:rsidR="007012C9" w:rsidRDefault="007012C9" w:rsidP="00987B5C">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Соціально-психологічні. </w:t>
      </w:r>
      <w:r w:rsidRPr="007012C9">
        <w:rPr>
          <w:rFonts w:ascii="Times New Roman" w:eastAsia="Times New Roman" w:hAnsi="Times New Roman" w:cs="Times New Roman"/>
          <w:sz w:val="28"/>
          <w:szCs w:val="28"/>
          <w:lang w:val="uk-UA" w:eastAsia="ru-RU"/>
        </w:rPr>
        <w:t>Методи, що акцентують увагу на створенні сприятливого психологічного клімату</w:t>
      </w:r>
      <w:r>
        <w:rPr>
          <w:rFonts w:ascii="Times New Roman" w:eastAsia="Times New Roman" w:hAnsi="Times New Roman" w:cs="Times New Roman"/>
          <w:sz w:val="28"/>
          <w:szCs w:val="28"/>
          <w:lang w:val="uk-UA" w:eastAsia="ru-RU"/>
        </w:rPr>
        <w:t xml:space="preserve"> в колективі</w:t>
      </w:r>
      <w:r w:rsidRPr="007012C9">
        <w:rPr>
          <w:rFonts w:ascii="Times New Roman" w:eastAsia="Times New Roman" w:hAnsi="Times New Roman" w:cs="Times New Roman"/>
          <w:sz w:val="28"/>
          <w:szCs w:val="28"/>
          <w:lang w:val="uk-UA" w:eastAsia="ru-RU"/>
        </w:rPr>
        <w:t>, розвитку командного духу та задоволенні соціальних потреб працівників.</w:t>
      </w:r>
    </w:p>
    <w:p w14:paraId="0B092DAE" w14:textId="77777777" w:rsidR="00026BF8" w:rsidRPr="00DB633C" w:rsidRDefault="00684E9E" w:rsidP="00DB633C">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w:t>
      </w:r>
      <w:r w:rsidR="00026BF8" w:rsidRPr="00684E9E">
        <w:rPr>
          <w:rFonts w:ascii="Times New Roman" w:eastAsia="Times New Roman" w:hAnsi="Times New Roman" w:cs="Times New Roman"/>
          <w:sz w:val="28"/>
          <w:szCs w:val="28"/>
          <w:lang w:val="uk-UA" w:eastAsia="ru-RU"/>
        </w:rPr>
        <w:t>Група методів менеджменту, направлених на систему ек</w:t>
      </w:r>
      <w:r w:rsidR="005A20DD" w:rsidRPr="00684E9E">
        <w:rPr>
          <w:rFonts w:ascii="Times New Roman" w:eastAsia="Times New Roman" w:hAnsi="Times New Roman" w:cs="Times New Roman"/>
          <w:sz w:val="28"/>
          <w:szCs w:val="28"/>
          <w:lang w:val="uk-UA" w:eastAsia="ru-RU"/>
        </w:rPr>
        <w:t>ономічної організ</w:t>
      </w:r>
      <w:r w:rsidRPr="00684E9E">
        <w:rPr>
          <w:rFonts w:ascii="Times New Roman" w:eastAsia="Times New Roman" w:hAnsi="Times New Roman" w:cs="Times New Roman"/>
          <w:sz w:val="28"/>
          <w:szCs w:val="28"/>
          <w:lang w:val="uk-UA" w:eastAsia="ru-RU"/>
        </w:rPr>
        <w:t>ації в цілому.</w:t>
      </w:r>
      <w:r>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sz w:val="28"/>
          <w:szCs w:val="28"/>
          <w:lang w:val="uk-UA" w:eastAsia="ru-RU"/>
        </w:rPr>
        <w:t>Дана група включає в себе наступні методи:</w:t>
      </w:r>
    </w:p>
    <w:p w14:paraId="7A2A2B72" w14:textId="77777777" w:rsidR="00026BF8" w:rsidRPr="00026BF8" w:rsidRDefault="00684E9E" w:rsidP="00026BF8">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М</w:t>
      </w:r>
      <w:r w:rsidR="00026BF8" w:rsidRPr="00026BF8">
        <w:rPr>
          <w:rFonts w:ascii="Times New Roman" w:eastAsia="Times New Roman" w:hAnsi="Times New Roman" w:cs="Times New Roman"/>
          <w:sz w:val="28"/>
          <w:szCs w:val="28"/>
          <w:lang w:val="uk-UA" w:eastAsia="ru-RU"/>
        </w:rPr>
        <w:t>ережеві</w:t>
      </w:r>
      <w:r>
        <w:rPr>
          <w:rFonts w:ascii="Times New Roman" w:eastAsia="Times New Roman" w:hAnsi="Times New Roman" w:cs="Times New Roman"/>
          <w:sz w:val="28"/>
          <w:szCs w:val="28"/>
          <w:lang w:val="uk-UA" w:eastAsia="ru-RU"/>
        </w:rPr>
        <w:t>.</w:t>
      </w:r>
      <w:r w:rsidR="00026BF8" w:rsidRPr="00026BF8">
        <w:rPr>
          <w:rFonts w:ascii="Times New Roman" w:eastAsia="Times New Roman" w:hAnsi="Times New Roman" w:cs="Times New Roman"/>
          <w:sz w:val="28"/>
          <w:szCs w:val="28"/>
          <w:lang w:val="uk-UA" w:eastAsia="ru-RU"/>
        </w:rPr>
        <w:t xml:space="preserve"> </w:t>
      </w:r>
      <w:r w:rsidR="00412F06">
        <w:rPr>
          <w:rFonts w:ascii="Times New Roman" w:eastAsia="Times New Roman" w:hAnsi="Times New Roman" w:cs="Times New Roman"/>
          <w:sz w:val="28"/>
          <w:szCs w:val="28"/>
          <w:lang w:val="uk-UA" w:eastAsia="ru-RU"/>
        </w:rPr>
        <w:t>С</w:t>
      </w:r>
      <w:r w:rsidR="00412F06" w:rsidRPr="00412F06">
        <w:rPr>
          <w:rFonts w:ascii="Times New Roman" w:eastAsia="Times New Roman" w:hAnsi="Times New Roman" w:cs="Times New Roman"/>
          <w:sz w:val="28"/>
          <w:szCs w:val="28"/>
          <w:lang w:val="uk-UA" w:eastAsia="ru-RU"/>
        </w:rPr>
        <w:t>творення п</w:t>
      </w:r>
      <w:r w:rsidR="00412F06">
        <w:rPr>
          <w:rFonts w:ascii="Times New Roman" w:eastAsia="Times New Roman" w:hAnsi="Times New Roman" w:cs="Times New Roman"/>
          <w:sz w:val="28"/>
          <w:szCs w:val="28"/>
          <w:lang w:val="uk-UA" w:eastAsia="ru-RU"/>
        </w:rPr>
        <w:t>овної графічної моделі робіт</w:t>
      </w:r>
      <w:r w:rsidR="00412F06" w:rsidRPr="00412F06">
        <w:rPr>
          <w:rFonts w:ascii="Times New Roman" w:eastAsia="Times New Roman" w:hAnsi="Times New Roman" w:cs="Times New Roman"/>
          <w:sz w:val="28"/>
          <w:szCs w:val="28"/>
          <w:lang w:val="uk-UA" w:eastAsia="ru-RU"/>
        </w:rPr>
        <w:t xml:space="preserve"> для</w:t>
      </w:r>
      <w:r w:rsidR="00412F06">
        <w:rPr>
          <w:rFonts w:ascii="Times New Roman" w:eastAsia="Times New Roman" w:hAnsi="Times New Roman" w:cs="Times New Roman"/>
          <w:sz w:val="28"/>
          <w:szCs w:val="28"/>
          <w:lang w:val="uk-UA" w:eastAsia="ru-RU"/>
        </w:rPr>
        <w:t xml:space="preserve"> виконан</w:t>
      </w:r>
      <w:r w:rsidR="00F11C69">
        <w:rPr>
          <w:rFonts w:ascii="Times New Roman" w:eastAsia="Times New Roman" w:hAnsi="Times New Roman" w:cs="Times New Roman"/>
          <w:sz w:val="28"/>
          <w:szCs w:val="28"/>
          <w:lang w:val="uk-UA" w:eastAsia="ru-RU"/>
        </w:rPr>
        <w:t>ня кожного конкретного завдання</w:t>
      </w:r>
      <w:r w:rsidR="00026BF8">
        <w:rPr>
          <w:rFonts w:ascii="Times New Roman" w:eastAsia="Times New Roman" w:hAnsi="Times New Roman" w:cs="Times New Roman"/>
          <w:sz w:val="28"/>
          <w:szCs w:val="28"/>
          <w:lang w:val="uk-UA" w:eastAsia="ru-RU"/>
        </w:rPr>
        <w:t>;</w:t>
      </w:r>
    </w:p>
    <w:p w14:paraId="3ED1C04E" w14:textId="77777777" w:rsidR="00026BF8" w:rsidRPr="00026BF8" w:rsidRDefault="00684E9E" w:rsidP="008E44D4">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Б</w:t>
      </w:r>
      <w:r w:rsidR="00026BF8" w:rsidRPr="00026BF8">
        <w:rPr>
          <w:rFonts w:ascii="Times New Roman" w:eastAsia="Times New Roman" w:hAnsi="Times New Roman" w:cs="Times New Roman"/>
          <w:sz w:val="28"/>
          <w:szCs w:val="28"/>
          <w:lang w:val="uk-UA" w:eastAsia="ru-RU"/>
        </w:rPr>
        <w:t>алансові</w:t>
      </w:r>
      <w:r>
        <w:rPr>
          <w:rFonts w:ascii="Times New Roman" w:eastAsia="Times New Roman" w:hAnsi="Times New Roman" w:cs="Times New Roman"/>
          <w:sz w:val="28"/>
          <w:szCs w:val="28"/>
          <w:lang w:val="uk-UA" w:eastAsia="ru-RU"/>
        </w:rPr>
        <w:t>.</w:t>
      </w:r>
      <w:r w:rsidR="00412F06">
        <w:rPr>
          <w:rFonts w:ascii="Times New Roman" w:eastAsia="Times New Roman" w:hAnsi="Times New Roman" w:cs="Times New Roman"/>
          <w:sz w:val="28"/>
          <w:szCs w:val="28"/>
          <w:lang w:val="uk-UA" w:eastAsia="ru-RU"/>
        </w:rPr>
        <w:t xml:space="preserve"> С</w:t>
      </w:r>
      <w:r w:rsidR="00412F06" w:rsidRPr="00412F06">
        <w:rPr>
          <w:rFonts w:ascii="Times New Roman" w:eastAsia="Times New Roman" w:hAnsi="Times New Roman" w:cs="Times New Roman"/>
          <w:sz w:val="28"/>
          <w:szCs w:val="28"/>
          <w:lang w:val="uk-UA" w:eastAsia="ru-RU"/>
        </w:rPr>
        <w:t xml:space="preserve">истематичний аналіз функціональних </w:t>
      </w:r>
      <w:r w:rsidR="00412F06">
        <w:rPr>
          <w:rFonts w:ascii="Times New Roman" w:eastAsia="Times New Roman" w:hAnsi="Times New Roman" w:cs="Times New Roman"/>
          <w:sz w:val="28"/>
          <w:szCs w:val="28"/>
          <w:lang w:val="uk-UA" w:eastAsia="ru-RU"/>
        </w:rPr>
        <w:t xml:space="preserve">напрямків роботи </w:t>
      </w:r>
      <w:r w:rsidR="00422973">
        <w:rPr>
          <w:rFonts w:ascii="Times New Roman" w:eastAsia="Times New Roman" w:hAnsi="Times New Roman" w:cs="Times New Roman"/>
          <w:sz w:val="28"/>
          <w:szCs w:val="28"/>
          <w:lang w:val="uk-UA" w:eastAsia="ru-RU"/>
        </w:rPr>
        <w:t>системи менеджменту</w:t>
      </w:r>
      <w:r w:rsidR="00412F06" w:rsidRPr="00412F06">
        <w:rPr>
          <w:rFonts w:ascii="Times New Roman" w:eastAsia="Times New Roman" w:hAnsi="Times New Roman" w:cs="Times New Roman"/>
          <w:sz w:val="28"/>
          <w:szCs w:val="28"/>
          <w:lang w:val="uk-UA" w:eastAsia="ru-RU"/>
        </w:rPr>
        <w:t>, включаючи співвідношення дохо</w:t>
      </w:r>
      <w:r w:rsidR="00422973">
        <w:rPr>
          <w:rFonts w:ascii="Times New Roman" w:eastAsia="Times New Roman" w:hAnsi="Times New Roman" w:cs="Times New Roman"/>
          <w:sz w:val="28"/>
          <w:szCs w:val="28"/>
          <w:lang w:val="uk-UA" w:eastAsia="ru-RU"/>
        </w:rPr>
        <w:t xml:space="preserve">дів і витрат, </w:t>
      </w:r>
      <w:r w:rsidR="00422973" w:rsidRPr="00412F06">
        <w:rPr>
          <w:rFonts w:ascii="Times New Roman" w:eastAsia="Times New Roman" w:hAnsi="Times New Roman" w:cs="Times New Roman"/>
          <w:sz w:val="28"/>
          <w:szCs w:val="28"/>
          <w:lang w:val="uk-UA" w:eastAsia="ru-RU"/>
        </w:rPr>
        <w:t>економії та збитків</w:t>
      </w:r>
      <w:r w:rsidR="00422973">
        <w:rPr>
          <w:rFonts w:ascii="Times New Roman" w:eastAsia="Times New Roman" w:hAnsi="Times New Roman" w:cs="Times New Roman"/>
          <w:sz w:val="28"/>
          <w:szCs w:val="28"/>
          <w:lang w:val="uk-UA" w:eastAsia="ru-RU"/>
        </w:rPr>
        <w:t>, активів і пасивів</w:t>
      </w:r>
      <w:r w:rsidR="00412F06" w:rsidRPr="00412F06">
        <w:rPr>
          <w:rFonts w:ascii="Times New Roman" w:eastAsia="Times New Roman" w:hAnsi="Times New Roman" w:cs="Times New Roman"/>
          <w:sz w:val="28"/>
          <w:szCs w:val="28"/>
          <w:lang w:val="uk-UA" w:eastAsia="ru-RU"/>
        </w:rPr>
        <w:t>.</w:t>
      </w:r>
    </w:p>
    <w:p w14:paraId="0FCB4EF9" w14:textId="77777777" w:rsidR="005A20DD" w:rsidRPr="008E44D4" w:rsidRDefault="008E44D4" w:rsidP="008E44D4">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w:t>
      </w:r>
      <w:r w:rsidR="005A20DD" w:rsidRPr="008E44D4">
        <w:rPr>
          <w:rFonts w:ascii="Times New Roman" w:eastAsia="Times New Roman" w:hAnsi="Times New Roman" w:cs="Times New Roman"/>
          <w:sz w:val="28"/>
          <w:szCs w:val="28"/>
          <w:lang w:val="uk-UA" w:eastAsia="ru-RU"/>
        </w:rPr>
        <w:t>Група комплексних методів менеджменту для реалізації управлінських технологій</w:t>
      </w:r>
      <w:r w:rsidRPr="008E44D4">
        <w:rPr>
          <w:rFonts w:ascii="Times New Roman" w:eastAsia="Times New Roman" w:hAnsi="Times New Roman" w:cs="Times New Roman"/>
          <w:sz w:val="28"/>
          <w:szCs w:val="28"/>
          <w:lang w:val="uk-UA" w:eastAsia="ru-RU"/>
        </w:rPr>
        <w:t>.</w:t>
      </w:r>
      <w:r>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sz w:val="28"/>
          <w:szCs w:val="28"/>
          <w:lang w:val="uk-UA" w:eastAsia="ru-RU"/>
        </w:rPr>
        <w:t>Дана група включає в себе наступні методи:</w:t>
      </w:r>
    </w:p>
    <w:p w14:paraId="05A169BF" w14:textId="77777777" w:rsidR="002E22E8" w:rsidRDefault="008E44D4" w:rsidP="005A20DD">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lastRenderedPageBreak/>
        <w:t>–</w:t>
      </w:r>
      <w:r>
        <w:rPr>
          <w:rFonts w:ascii="Times New Roman" w:eastAsia="Times New Roman" w:hAnsi="Times New Roman" w:cs="Times New Roman"/>
          <w:sz w:val="28"/>
          <w:szCs w:val="28"/>
          <w:lang w:val="uk-UA" w:eastAsia="ru-RU"/>
        </w:rPr>
        <w:t xml:space="preserve"> С</w:t>
      </w:r>
      <w:r w:rsidR="005A20DD">
        <w:rPr>
          <w:rFonts w:ascii="Times New Roman" w:eastAsia="Times New Roman" w:hAnsi="Times New Roman" w:cs="Times New Roman"/>
          <w:sz w:val="28"/>
          <w:szCs w:val="28"/>
          <w:lang w:val="uk-UA" w:eastAsia="ru-RU"/>
        </w:rPr>
        <w:t>итуаційног</w:t>
      </w:r>
      <w:r>
        <w:rPr>
          <w:rFonts w:ascii="Times New Roman" w:eastAsia="Times New Roman" w:hAnsi="Times New Roman" w:cs="Times New Roman"/>
          <w:sz w:val="28"/>
          <w:szCs w:val="28"/>
          <w:lang w:val="uk-UA" w:eastAsia="ru-RU"/>
        </w:rPr>
        <w:t>о аналізу. В</w:t>
      </w:r>
      <w:r w:rsidRPr="008E44D4">
        <w:rPr>
          <w:rFonts w:ascii="Times New Roman" w:eastAsia="Times New Roman" w:hAnsi="Times New Roman" w:cs="Times New Roman"/>
          <w:sz w:val="28"/>
          <w:szCs w:val="28"/>
          <w:lang w:val="uk-UA" w:eastAsia="ru-RU"/>
        </w:rPr>
        <w:t>ключає в себе дослідження та оцінку поточних ситуацій, що виникають у робочому середовищ</w:t>
      </w:r>
      <w:r w:rsidR="00F11C69">
        <w:rPr>
          <w:rFonts w:ascii="Times New Roman" w:eastAsia="Times New Roman" w:hAnsi="Times New Roman" w:cs="Times New Roman"/>
          <w:sz w:val="28"/>
          <w:szCs w:val="28"/>
          <w:lang w:val="uk-UA" w:eastAsia="ru-RU"/>
        </w:rPr>
        <w:t>і</w:t>
      </w:r>
      <w:r w:rsidR="002E22E8">
        <w:rPr>
          <w:rFonts w:ascii="Times New Roman" w:eastAsia="Times New Roman" w:hAnsi="Times New Roman" w:cs="Times New Roman"/>
          <w:sz w:val="28"/>
          <w:szCs w:val="28"/>
          <w:lang w:val="uk-UA" w:eastAsia="ru-RU"/>
        </w:rPr>
        <w:t>.</w:t>
      </w:r>
    </w:p>
    <w:p w14:paraId="1C627C36" w14:textId="77777777" w:rsidR="005A20DD" w:rsidRPr="005A20DD" w:rsidRDefault="008E44D4" w:rsidP="005A20DD">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Системного аналізу. Б</w:t>
      </w:r>
      <w:r w:rsidRPr="008E44D4">
        <w:rPr>
          <w:rFonts w:ascii="Times New Roman" w:eastAsia="Times New Roman" w:hAnsi="Times New Roman" w:cs="Times New Roman"/>
          <w:sz w:val="28"/>
          <w:szCs w:val="28"/>
          <w:lang w:val="uk-UA" w:eastAsia="ru-RU"/>
        </w:rPr>
        <w:t xml:space="preserve">азується на розгляді </w:t>
      </w:r>
      <w:r>
        <w:rPr>
          <w:rFonts w:ascii="Times New Roman" w:eastAsia="Times New Roman" w:hAnsi="Times New Roman" w:cs="Times New Roman"/>
          <w:sz w:val="28"/>
          <w:szCs w:val="28"/>
          <w:lang w:val="uk-UA" w:eastAsia="ru-RU"/>
        </w:rPr>
        <w:t xml:space="preserve">економічної </w:t>
      </w:r>
      <w:r w:rsidRPr="008E44D4">
        <w:rPr>
          <w:rFonts w:ascii="Times New Roman" w:eastAsia="Times New Roman" w:hAnsi="Times New Roman" w:cs="Times New Roman"/>
          <w:sz w:val="28"/>
          <w:szCs w:val="28"/>
          <w:lang w:val="uk-UA" w:eastAsia="ru-RU"/>
        </w:rPr>
        <w:t>організації як системи, складеної з в</w:t>
      </w:r>
      <w:r w:rsidR="00F11C69">
        <w:rPr>
          <w:rFonts w:ascii="Times New Roman" w:eastAsia="Times New Roman" w:hAnsi="Times New Roman" w:cs="Times New Roman"/>
          <w:sz w:val="28"/>
          <w:szCs w:val="28"/>
          <w:lang w:val="uk-UA" w:eastAsia="ru-RU"/>
        </w:rPr>
        <w:t>заємопов'язаних елементів</w:t>
      </w:r>
      <w:r w:rsidRPr="008E44D4">
        <w:rPr>
          <w:rFonts w:ascii="Times New Roman" w:eastAsia="Times New Roman" w:hAnsi="Times New Roman" w:cs="Times New Roman"/>
          <w:sz w:val="28"/>
          <w:szCs w:val="28"/>
          <w:lang w:val="uk-UA" w:eastAsia="ru-RU"/>
        </w:rPr>
        <w:t>.</w:t>
      </w:r>
    </w:p>
    <w:p w14:paraId="0943E376" w14:textId="77777777" w:rsidR="005A20DD" w:rsidRPr="005A20DD" w:rsidRDefault="008E44D4" w:rsidP="005A20DD">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Відтворювального аналізу. Використовується для аналізу</w:t>
      </w:r>
      <w:r w:rsidRPr="008E44D4">
        <w:rPr>
          <w:rFonts w:ascii="Times New Roman" w:eastAsia="Times New Roman" w:hAnsi="Times New Roman" w:cs="Times New Roman"/>
          <w:sz w:val="28"/>
          <w:szCs w:val="28"/>
          <w:lang w:val="uk-UA" w:eastAsia="ru-RU"/>
        </w:rPr>
        <w:t xml:space="preserve"> минулих подій або ситуацій з метою вивчення їхнього впливу та використання цих даних для прийняття </w:t>
      </w:r>
      <w:r>
        <w:rPr>
          <w:rFonts w:ascii="Times New Roman" w:eastAsia="Times New Roman" w:hAnsi="Times New Roman" w:cs="Times New Roman"/>
          <w:sz w:val="28"/>
          <w:szCs w:val="28"/>
          <w:lang w:val="uk-UA" w:eastAsia="ru-RU"/>
        </w:rPr>
        <w:t xml:space="preserve">оптимальних управлінських </w:t>
      </w:r>
      <w:r w:rsidRPr="008E44D4">
        <w:rPr>
          <w:rFonts w:ascii="Times New Roman" w:eastAsia="Times New Roman" w:hAnsi="Times New Roman" w:cs="Times New Roman"/>
          <w:sz w:val="28"/>
          <w:szCs w:val="28"/>
          <w:lang w:val="uk-UA" w:eastAsia="ru-RU"/>
        </w:rPr>
        <w:t>ріш</w:t>
      </w:r>
      <w:r>
        <w:rPr>
          <w:rFonts w:ascii="Times New Roman" w:eastAsia="Times New Roman" w:hAnsi="Times New Roman" w:cs="Times New Roman"/>
          <w:sz w:val="28"/>
          <w:szCs w:val="28"/>
          <w:lang w:val="uk-UA" w:eastAsia="ru-RU"/>
        </w:rPr>
        <w:t>ень у майбутньому.</w:t>
      </w:r>
    </w:p>
    <w:p w14:paraId="0C79D00E" w14:textId="77777777" w:rsidR="000B76F6" w:rsidRDefault="008E44D4" w:rsidP="008E44D4">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С</w:t>
      </w:r>
      <w:r w:rsidR="005A20DD" w:rsidRPr="005A20DD">
        <w:rPr>
          <w:rFonts w:ascii="Times New Roman" w:eastAsia="Times New Roman" w:hAnsi="Times New Roman" w:cs="Times New Roman"/>
          <w:sz w:val="28"/>
          <w:szCs w:val="28"/>
          <w:lang w:val="uk-UA" w:eastAsia="ru-RU"/>
        </w:rPr>
        <w:t>труктурно-функціонального аналізу</w:t>
      </w:r>
      <w:r>
        <w:rPr>
          <w:rFonts w:ascii="Times New Roman" w:eastAsia="Times New Roman" w:hAnsi="Times New Roman" w:cs="Times New Roman"/>
          <w:sz w:val="28"/>
          <w:szCs w:val="28"/>
          <w:lang w:val="uk-UA" w:eastAsia="ru-RU"/>
        </w:rPr>
        <w:t xml:space="preserve">. </w:t>
      </w:r>
      <w:r w:rsidR="00040B3E">
        <w:rPr>
          <w:rFonts w:ascii="Times New Roman" w:eastAsia="Times New Roman" w:hAnsi="Times New Roman" w:cs="Times New Roman"/>
          <w:sz w:val="28"/>
          <w:szCs w:val="28"/>
          <w:lang w:val="uk-UA" w:eastAsia="ru-RU"/>
        </w:rPr>
        <w:t>П</w:t>
      </w:r>
      <w:r w:rsidR="00040B3E" w:rsidRPr="00040B3E">
        <w:rPr>
          <w:rFonts w:ascii="Times New Roman" w:eastAsia="Times New Roman" w:hAnsi="Times New Roman" w:cs="Times New Roman"/>
          <w:sz w:val="28"/>
          <w:szCs w:val="28"/>
          <w:lang w:val="uk-UA" w:eastAsia="ru-RU"/>
        </w:rPr>
        <w:t>роводиться</w:t>
      </w:r>
      <w:r w:rsidR="00040B3E">
        <w:rPr>
          <w:rFonts w:ascii="Times New Roman" w:eastAsia="Times New Roman" w:hAnsi="Times New Roman" w:cs="Times New Roman"/>
          <w:sz w:val="28"/>
          <w:szCs w:val="28"/>
          <w:lang w:val="uk-UA" w:eastAsia="ru-RU"/>
        </w:rPr>
        <w:t xml:space="preserve"> на основі детального</w:t>
      </w:r>
      <w:r w:rsidR="00040B3E" w:rsidRPr="00040B3E">
        <w:rPr>
          <w:rFonts w:ascii="Times New Roman" w:eastAsia="Times New Roman" w:hAnsi="Times New Roman" w:cs="Times New Roman"/>
          <w:sz w:val="28"/>
          <w:szCs w:val="28"/>
          <w:lang w:val="uk-UA" w:eastAsia="ru-RU"/>
        </w:rPr>
        <w:t xml:space="preserve"> дослідження структури організації, включаючи розподіл обов'язків, ланцюжки командування, системи звітності та ієрархії. </w:t>
      </w:r>
      <w:r w:rsidR="00040B3E">
        <w:rPr>
          <w:rFonts w:ascii="Times New Roman" w:eastAsia="Times New Roman" w:hAnsi="Times New Roman" w:cs="Times New Roman"/>
          <w:sz w:val="28"/>
          <w:szCs w:val="28"/>
          <w:lang w:val="uk-UA" w:eastAsia="ru-RU"/>
        </w:rPr>
        <w:t>Додатково</w:t>
      </w:r>
      <w:r w:rsidR="00040B3E" w:rsidRPr="00040B3E">
        <w:rPr>
          <w:rFonts w:ascii="Times New Roman" w:eastAsia="Times New Roman" w:hAnsi="Times New Roman" w:cs="Times New Roman"/>
          <w:sz w:val="28"/>
          <w:szCs w:val="28"/>
          <w:lang w:val="uk-UA" w:eastAsia="ru-RU"/>
        </w:rPr>
        <w:t xml:space="preserve"> аналізуються функції, які </w:t>
      </w:r>
      <w:r w:rsidR="00040B3E">
        <w:rPr>
          <w:rFonts w:ascii="Times New Roman" w:eastAsia="Times New Roman" w:hAnsi="Times New Roman" w:cs="Times New Roman"/>
          <w:sz w:val="28"/>
          <w:szCs w:val="28"/>
          <w:lang w:val="uk-UA" w:eastAsia="ru-RU"/>
        </w:rPr>
        <w:t>застосовуються</w:t>
      </w:r>
      <w:r w:rsidR="00040B3E" w:rsidRPr="00040B3E">
        <w:rPr>
          <w:rFonts w:ascii="Times New Roman" w:eastAsia="Times New Roman" w:hAnsi="Times New Roman" w:cs="Times New Roman"/>
          <w:sz w:val="28"/>
          <w:szCs w:val="28"/>
          <w:lang w:val="uk-UA" w:eastAsia="ru-RU"/>
        </w:rPr>
        <w:t xml:space="preserve"> різними підрозділами чи</w:t>
      </w:r>
      <w:r w:rsidR="00040B3E">
        <w:rPr>
          <w:rFonts w:ascii="Times New Roman" w:eastAsia="Times New Roman" w:hAnsi="Times New Roman" w:cs="Times New Roman"/>
          <w:sz w:val="28"/>
          <w:szCs w:val="28"/>
          <w:lang w:val="uk-UA" w:eastAsia="ru-RU"/>
        </w:rPr>
        <w:t xml:space="preserve"> окремими</w:t>
      </w:r>
      <w:r w:rsidR="00040B3E" w:rsidRPr="00040B3E">
        <w:rPr>
          <w:rFonts w:ascii="Times New Roman" w:eastAsia="Times New Roman" w:hAnsi="Times New Roman" w:cs="Times New Roman"/>
          <w:sz w:val="28"/>
          <w:szCs w:val="28"/>
          <w:lang w:val="uk-UA" w:eastAsia="ru-RU"/>
        </w:rPr>
        <w:t xml:space="preserve"> працівниками організації, та їх взаємозалежність.</w:t>
      </w:r>
    </w:p>
    <w:p w14:paraId="382F66AE" w14:textId="77777777" w:rsidR="000B76F6" w:rsidRPr="000B76F6" w:rsidRDefault="00E75FDB" w:rsidP="00E75FDB">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Третім базовим елементом</w:t>
      </w:r>
      <w:r w:rsidRPr="00B22871">
        <w:rPr>
          <w:rFonts w:ascii="Times New Roman" w:eastAsia="Times New Roman" w:hAnsi="Times New Roman" w:cs="Times New Roman"/>
          <w:sz w:val="28"/>
          <w:szCs w:val="28"/>
          <w:lang w:val="uk-UA" w:eastAsia="ru-RU"/>
        </w:rPr>
        <w:t xml:space="preserve"> професійної системи менеджменту є</w:t>
      </w:r>
      <w:r>
        <w:rPr>
          <w:rFonts w:ascii="Times New Roman" w:eastAsia="Times New Roman" w:hAnsi="Times New Roman" w:cs="Times New Roman"/>
          <w:sz w:val="28"/>
          <w:szCs w:val="28"/>
          <w:lang w:val="uk-UA" w:eastAsia="ru-RU"/>
        </w:rPr>
        <w:t xml:space="preserve"> </w:t>
      </w:r>
      <w:r w:rsidRPr="00E75FDB">
        <w:rPr>
          <w:rFonts w:ascii="Times New Roman" w:eastAsia="Times New Roman" w:hAnsi="Times New Roman" w:cs="Times New Roman"/>
          <w:sz w:val="28"/>
          <w:szCs w:val="28"/>
          <w:lang w:val="uk-UA" w:eastAsia="ru-RU"/>
        </w:rPr>
        <w:t>с</w:t>
      </w:r>
      <w:r w:rsidR="000B76F6" w:rsidRPr="00E75FDB">
        <w:rPr>
          <w:rFonts w:ascii="Times New Roman" w:eastAsia="Times New Roman" w:hAnsi="Times New Roman" w:cs="Times New Roman"/>
          <w:sz w:val="28"/>
          <w:szCs w:val="28"/>
          <w:lang w:val="uk-UA" w:eastAsia="ru-RU"/>
        </w:rPr>
        <w:t>труктура менеджменту</w:t>
      </w:r>
      <w:r w:rsidR="00585548">
        <w:rPr>
          <w:rFonts w:ascii="Times New Roman" w:eastAsia="Times New Roman" w:hAnsi="Times New Roman" w:cs="Times New Roman"/>
          <w:sz w:val="28"/>
          <w:szCs w:val="28"/>
          <w:lang w:val="uk-UA" w:eastAsia="ru-RU"/>
        </w:rPr>
        <w:t>, яка включає наступні складові:</w:t>
      </w:r>
    </w:p>
    <w:p w14:paraId="0D82E087" w14:textId="77777777" w:rsidR="000B76F6" w:rsidRDefault="00585548" w:rsidP="000B76F6">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3166EA">
        <w:rPr>
          <w:rFonts w:ascii="Times New Roman" w:eastAsia="Times New Roman" w:hAnsi="Times New Roman" w:cs="Times New Roman"/>
          <w:sz w:val="28"/>
          <w:szCs w:val="28"/>
          <w:lang w:val="uk-UA" w:eastAsia="ru-RU"/>
        </w:rPr>
        <w:t>Структурний дизайн економічної організації на основі</w:t>
      </w:r>
      <w:r w:rsidR="000B76F6" w:rsidRPr="000B76F6">
        <w:rPr>
          <w:rFonts w:ascii="Times New Roman" w:eastAsia="Times New Roman" w:hAnsi="Times New Roman" w:cs="Times New Roman"/>
          <w:sz w:val="28"/>
          <w:szCs w:val="28"/>
          <w:lang w:val="uk-UA" w:eastAsia="ru-RU"/>
        </w:rPr>
        <w:t xml:space="preserve"> </w:t>
      </w:r>
      <w:r w:rsidR="003166EA">
        <w:rPr>
          <w:rFonts w:ascii="Times New Roman" w:eastAsia="Times New Roman" w:hAnsi="Times New Roman" w:cs="Times New Roman"/>
          <w:sz w:val="28"/>
          <w:szCs w:val="28"/>
          <w:lang w:val="uk-UA" w:eastAsia="ru-RU"/>
        </w:rPr>
        <w:t xml:space="preserve">пріорітетних </w:t>
      </w:r>
      <w:r w:rsidR="000B76F6" w:rsidRPr="000B76F6">
        <w:rPr>
          <w:rFonts w:ascii="Times New Roman" w:eastAsia="Times New Roman" w:hAnsi="Times New Roman" w:cs="Times New Roman"/>
          <w:sz w:val="28"/>
          <w:szCs w:val="28"/>
          <w:lang w:val="uk-UA" w:eastAsia="ru-RU"/>
        </w:rPr>
        <w:t>цілей</w:t>
      </w:r>
      <w:r w:rsidR="005D5468">
        <w:rPr>
          <w:rFonts w:ascii="Times New Roman" w:eastAsia="Times New Roman" w:hAnsi="Times New Roman" w:cs="Times New Roman"/>
          <w:sz w:val="28"/>
          <w:szCs w:val="28"/>
          <w:lang w:val="uk-UA" w:eastAsia="ru-RU"/>
        </w:rPr>
        <w:t>.</w:t>
      </w:r>
    </w:p>
    <w:p w14:paraId="70EC612C" w14:textId="77777777" w:rsidR="000B76F6" w:rsidRPr="000B76F6" w:rsidRDefault="00585548" w:rsidP="000B76F6">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5D5468" w:rsidRPr="005D5468">
        <w:rPr>
          <w:rFonts w:ascii="Times New Roman" w:eastAsia="Times New Roman" w:hAnsi="Times New Roman" w:cs="Times New Roman"/>
          <w:sz w:val="28"/>
          <w:szCs w:val="28"/>
          <w:lang w:val="uk-UA" w:eastAsia="ru-RU"/>
        </w:rPr>
        <w:t xml:space="preserve">Розподіл владних </w:t>
      </w:r>
      <w:r w:rsidR="005D5468">
        <w:rPr>
          <w:rFonts w:ascii="Times New Roman" w:eastAsia="Times New Roman" w:hAnsi="Times New Roman" w:cs="Times New Roman"/>
          <w:sz w:val="28"/>
          <w:szCs w:val="28"/>
          <w:lang w:val="uk-UA" w:eastAsia="ru-RU"/>
        </w:rPr>
        <w:t>повноважень</w:t>
      </w:r>
      <w:r w:rsidR="005D5468" w:rsidRPr="005D5468">
        <w:rPr>
          <w:rFonts w:ascii="Times New Roman" w:eastAsia="Times New Roman" w:hAnsi="Times New Roman" w:cs="Times New Roman"/>
          <w:sz w:val="28"/>
          <w:szCs w:val="28"/>
          <w:lang w:val="uk-UA" w:eastAsia="ru-RU"/>
        </w:rPr>
        <w:t xml:space="preserve"> на лінійному та функціональному рівнях.</w:t>
      </w:r>
    </w:p>
    <w:p w14:paraId="3758D5C9" w14:textId="77777777" w:rsidR="000B76F6" w:rsidRPr="000B76F6" w:rsidRDefault="00585548" w:rsidP="000B76F6">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4F3227">
        <w:rPr>
          <w:rFonts w:ascii="Times New Roman" w:eastAsia="Times New Roman" w:hAnsi="Times New Roman" w:cs="Times New Roman"/>
          <w:sz w:val="28"/>
          <w:szCs w:val="28"/>
          <w:lang w:val="uk-UA" w:eastAsia="ru-RU"/>
        </w:rPr>
        <w:t>Визначення оптимальної міри гнучкості та жорсткості</w:t>
      </w:r>
      <w:r w:rsidR="004F3227" w:rsidRPr="004F3227">
        <w:rPr>
          <w:rFonts w:ascii="Times New Roman" w:eastAsia="Times New Roman" w:hAnsi="Times New Roman" w:cs="Times New Roman"/>
          <w:sz w:val="28"/>
          <w:szCs w:val="28"/>
          <w:lang w:val="uk-UA" w:eastAsia="ru-RU"/>
        </w:rPr>
        <w:t xml:space="preserve"> </w:t>
      </w:r>
      <w:r w:rsidR="004F3227">
        <w:rPr>
          <w:rFonts w:ascii="Times New Roman" w:eastAsia="Times New Roman" w:hAnsi="Times New Roman" w:cs="Times New Roman"/>
          <w:sz w:val="28"/>
          <w:szCs w:val="28"/>
          <w:lang w:val="uk-UA" w:eastAsia="ru-RU"/>
        </w:rPr>
        <w:t>організаційної структури.</w:t>
      </w:r>
    </w:p>
    <w:p w14:paraId="660E6326" w14:textId="77777777" w:rsidR="000B76F6" w:rsidRPr="000B76F6" w:rsidRDefault="00585548" w:rsidP="000B76F6">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3A475A">
        <w:rPr>
          <w:rFonts w:ascii="Times New Roman" w:eastAsia="Times New Roman" w:hAnsi="Times New Roman" w:cs="Times New Roman"/>
          <w:sz w:val="28"/>
          <w:szCs w:val="28"/>
          <w:lang w:val="uk-UA" w:eastAsia="ru-RU"/>
        </w:rPr>
        <w:t>Модель функціонування</w:t>
      </w:r>
      <w:r w:rsidR="000B76F6" w:rsidRPr="000B76F6">
        <w:rPr>
          <w:rFonts w:ascii="Times New Roman" w:eastAsia="Times New Roman" w:hAnsi="Times New Roman" w:cs="Times New Roman"/>
          <w:sz w:val="28"/>
          <w:szCs w:val="28"/>
          <w:lang w:val="uk-UA" w:eastAsia="ru-RU"/>
        </w:rPr>
        <w:t xml:space="preserve"> скалярного ланцюга управлін</w:t>
      </w:r>
      <w:r w:rsidR="000B76F6">
        <w:rPr>
          <w:rFonts w:ascii="Times New Roman" w:eastAsia="Times New Roman" w:hAnsi="Times New Roman" w:cs="Times New Roman"/>
          <w:sz w:val="28"/>
          <w:szCs w:val="28"/>
          <w:lang w:val="uk-UA" w:eastAsia="ru-RU"/>
        </w:rPr>
        <w:t>ня та принципи єдиноначальності</w:t>
      </w:r>
      <w:r w:rsidR="005D5468">
        <w:rPr>
          <w:rFonts w:ascii="Times New Roman" w:eastAsia="Times New Roman" w:hAnsi="Times New Roman" w:cs="Times New Roman"/>
          <w:sz w:val="28"/>
          <w:szCs w:val="28"/>
          <w:lang w:val="uk-UA" w:eastAsia="ru-RU"/>
        </w:rPr>
        <w:t>.</w:t>
      </w:r>
    </w:p>
    <w:p w14:paraId="50FE8E8E" w14:textId="77777777" w:rsidR="000B76F6" w:rsidRDefault="00585548" w:rsidP="000B76F6">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3A475A">
        <w:rPr>
          <w:rFonts w:ascii="Times New Roman" w:eastAsia="Times New Roman" w:hAnsi="Times New Roman" w:cs="Times New Roman"/>
          <w:sz w:val="28"/>
          <w:szCs w:val="28"/>
          <w:lang w:val="uk-UA" w:eastAsia="ru-RU"/>
        </w:rPr>
        <w:t xml:space="preserve">Визначення оптимальних </w:t>
      </w:r>
      <w:r w:rsidR="003A475A" w:rsidRPr="003A475A">
        <w:rPr>
          <w:rFonts w:ascii="Times New Roman" w:eastAsia="Times New Roman" w:hAnsi="Times New Roman" w:cs="Times New Roman"/>
          <w:sz w:val="28"/>
          <w:szCs w:val="28"/>
          <w:lang w:val="uk-UA" w:eastAsia="ru-RU"/>
        </w:rPr>
        <w:t>режимів</w:t>
      </w:r>
      <w:r w:rsidR="003A475A">
        <w:rPr>
          <w:rFonts w:ascii="Times New Roman" w:eastAsia="Times New Roman" w:hAnsi="Times New Roman" w:cs="Times New Roman"/>
          <w:sz w:val="28"/>
          <w:szCs w:val="28"/>
          <w:lang w:val="uk-UA" w:eastAsia="ru-RU"/>
        </w:rPr>
        <w:t xml:space="preserve"> ефективності</w:t>
      </w:r>
      <w:r w:rsidR="003A475A" w:rsidRPr="003A475A">
        <w:rPr>
          <w:rFonts w:ascii="Times New Roman" w:eastAsia="Times New Roman" w:hAnsi="Times New Roman" w:cs="Times New Roman"/>
          <w:sz w:val="28"/>
          <w:szCs w:val="28"/>
          <w:lang w:val="uk-UA" w:eastAsia="ru-RU"/>
        </w:rPr>
        <w:t xml:space="preserve"> для </w:t>
      </w:r>
      <w:r w:rsidR="003A475A">
        <w:rPr>
          <w:rFonts w:ascii="Times New Roman" w:eastAsia="Times New Roman" w:hAnsi="Times New Roman" w:cs="Times New Roman"/>
          <w:sz w:val="28"/>
          <w:szCs w:val="28"/>
          <w:lang w:val="uk-UA" w:eastAsia="ru-RU"/>
        </w:rPr>
        <w:t>організаційних структур</w:t>
      </w:r>
      <w:r w:rsidR="005D5468">
        <w:rPr>
          <w:rFonts w:ascii="Times New Roman" w:eastAsia="Times New Roman" w:hAnsi="Times New Roman" w:cs="Times New Roman"/>
          <w:sz w:val="28"/>
          <w:szCs w:val="28"/>
          <w:lang w:val="uk-UA" w:eastAsia="ru-RU"/>
        </w:rPr>
        <w:t>.</w:t>
      </w:r>
    </w:p>
    <w:p w14:paraId="50AFD10D" w14:textId="77777777" w:rsidR="000B76F6" w:rsidRPr="000B76F6" w:rsidRDefault="00585548" w:rsidP="00585548">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0B76F6" w:rsidRPr="000B76F6">
        <w:rPr>
          <w:rFonts w:ascii="Times New Roman" w:eastAsia="Times New Roman" w:hAnsi="Times New Roman" w:cs="Times New Roman"/>
          <w:sz w:val="28"/>
          <w:szCs w:val="28"/>
          <w:lang w:val="uk-UA" w:eastAsia="ru-RU"/>
        </w:rPr>
        <w:t>Забезпечення структурно-функціональної д</w:t>
      </w:r>
      <w:r>
        <w:rPr>
          <w:rFonts w:ascii="Times New Roman" w:eastAsia="Times New Roman" w:hAnsi="Times New Roman" w:cs="Times New Roman"/>
          <w:sz w:val="28"/>
          <w:szCs w:val="28"/>
          <w:lang w:val="uk-UA" w:eastAsia="ru-RU"/>
        </w:rPr>
        <w:t>инаміки економічної організації</w:t>
      </w:r>
      <w:r w:rsidR="005D5468">
        <w:rPr>
          <w:rFonts w:ascii="Times New Roman" w:eastAsia="Times New Roman" w:hAnsi="Times New Roman" w:cs="Times New Roman"/>
          <w:sz w:val="28"/>
          <w:szCs w:val="28"/>
          <w:lang w:val="uk-UA" w:eastAsia="ru-RU"/>
        </w:rPr>
        <w:t>.</w:t>
      </w:r>
    </w:p>
    <w:p w14:paraId="03F3B60B" w14:textId="77777777" w:rsidR="000B76F6" w:rsidRDefault="00585548" w:rsidP="000B76F6">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3A475A">
        <w:rPr>
          <w:rFonts w:ascii="Times New Roman" w:eastAsia="Times New Roman" w:hAnsi="Times New Roman" w:cs="Times New Roman"/>
          <w:sz w:val="28"/>
          <w:szCs w:val="28"/>
          <w:lang w:val="uk-UA" w:eastAsia="ru-RU"/>
        </w:rPr>
        <w:t>Б</w:t>
      </w:r>
      <w:r w:rsidR="003A475A" w:rsidRPr="003A475A">
        <w:rPr>
          <w:rFonts w:ascii="Times New Roman" w:eastAsia="Times New Roman" w:hAnsi="Times New Roman" w:cs="Times New Roman"/>
          <w:sz w:val="28"/>
          <w:szCs w:val="28"/>
          <w:lang w:val="uk-UA" w:eastAsia="ru-RU"/>
        </w:rPr>
        <w:t>аланс між централізацією та децентралізацією управлінських процесів.</w:t>
      </w:r>
      <w:r w:rsidR="005D5468">
        <w:rPr>
          <w:rFonts w:ascii="Times New Roman" w:eastAsia="Times New Roman" w:hAnsi="Times New Roman" w:cs="Times New Roman"/>
          <w:sz w:val="28"/>
          <w:szCs w:val="28"/>
          <w:lang w:val="uk-UA" w:eastAsia="ru-RU"/>
        </w:rPr>
        <w:t>.</w:t>
      </w:r>
    </w:p>
    <w:p w14:paraId="379B8110" w14:textId="77777777" w:rsidR="000B76F6" w:rsidRPr="00506845" w:rsidRDefault="00506845" w:rsidP="000B76F6">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Pr="0050684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ятим </w:t>
      </w:r>
      <w:r w:rsidRPr="00AA4D45">
        <w:rPr>
          <w:rFonts w:ascii="Times New Roman" w:eastAsia="Times New Roman" w:hAnsi="Times New Roman" w:cs="Times New Roman"/>
          <w:sz w:val="28"/>
          <w:szCs w:val="28"/>
          <w:lang w:val="uk-UA" w:eastAsia="ru-RU"/>
        </w:rPr>
        <w:t>блок</w:t>
      </w:r>
      <w:r>
        <w:rPr>
          <w:rFonts w:ascii="Times New Roman" w:eastAsia="Times New Roman" w:hAnsi="Times New Roman" w:cs="Times New Roman"/>
          <w:sz w:val="28"/>
          <w:szCs w:val="28"/>
          <w:lang w:val="uk-UA" w:eastAsia="ru-RU"/>
        </w:rPr>
        <w:t>ом</w:t>
      </w:r>
      <w:r w:rsidRPr="00AA4D45">
        <w:rPr>
          <w:rFonts w:ascii="Times New Roman" w:eastAsia="Times New Roman" w:hAnsi="Times New Roman" w:cs="Times New Roman"/>
          <w:sz w:val="28"/>
          <w:szCs w:val="28"/>
          <w:lang w:val="uk-UA" w:eastAsia="ru-RU"/>
        </w:rPr>
        <w:t xml:space="preserve"> концепції професійної системи </w:t>
      </w:r>
      <w:r>
        <w:rPr>
          <w:rFonts w:ascii="Times New Roman" w:eastAsia="Times New Roman" w:hAnsi="Times New Roman" w:cs="Times New Roman"/>
          <w:sz w:val="28"/>
          <w:szCs w:val="28"/>
          <w:lang w:val="uk-UA" w:eastAsia="ru-RU"/>
        </w:rPr>
        <w:t>управління є</w:t>
      </w:r>
      <w:r w:rsidRPr="000B76F6">
        <w:rPr>
          <w:rFonts w:ascii="Times New Roman" w:eastAsia="Times New Roman" w:hAnsi="Times New Roman" w:cs="Times New Roman"/>
          <w:b/>
          <w:sz w:val="28"/>
          <w:szCs w:val="28"/>
          <w:lang w:val="uk-UA" w:eastAsia="ru-RU"/>
        </w:rPr>
        <w:t xml:space="preserve"> </w:t>
      </w:r>
      <w:r w:rsidRPr="00506845">
        <w:rPr>
          <w:rFonts w:ascii="Times New Roman" w:eastAsia="Times New Roman" w:hAnsi="Times New Roman" w:cs="Times New Roman"/>
          <w:sz w:val="28"/>
          <w:szCs w:val="28"/>
          <w:lang w:val="uk-UA" w:eastAsia="ru-RU"/>
        </w:rPr>
        <w:t>сполучні процеси професійної системи менеджменту</w:t>
      </w:r>
      <w:r>
        <w:rPr>
          <w:rFonts w:ascii="Times New Roman" w:eastAsia="Times New Roman" w:hAnsi="Times New Roman" w:cs="Times New Roman"/>
          <w:sz w:val="28"/>
          <w:szCs w:val="28"/>
          <w:lang w:val="uk-UA" w:eastAsia="ru-RU"/>
        </w:rPr>
        <w:t>. Серед них:</w:t>
      </w:r>
    </w:p>
    <w:p w14:paraId="63B31E13" w14:textId="77777777" w:rsidR="000B76F6" w:rsidRPr="000B76F6" w:rsidRDefault="00506845" w:rsidP="000B76F6">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 Методи, механізми та</w:t>
      </w:r>
      <w:r w:rsidR="000B76F6" w:rsidRPr="000B76F6">
        <w:rPr>
          <w:rFonts w:ascii="Times New Roman" w:eastAsia="Times New Roman" w:hAnsi="Times New Roman" w:cs="Times New Roman"/>
          <w:sz w:val="28"/>
          <w:szCs w:val="28"/>
          <w:lang w:val="uk-UA" w:eastAsia="ru-RU"/>
        </w:rPr>
        <w:t xml:space="preserve"> моделі</w:t>
      </w:r>
      <w:r w:rsidR="000B76F6">
        <w:rPr>
          <w:rFonts w:ascii="Times New Roman" w:eastAsia="Times New Roman" w:hAnsi="Times New Roman" w:cs="Times New Roman"/>
          <w:sz w:val="28"/>
          <w:szCs w:val="28"/>
          <w:lang w:val="uk-UA" w:eastAsia="ru-RU"/>
        </w:rPr>
        <w:t xml:space="preserve"> прийняття управлінських рішень</w:t>
      </w:r>
      <w:r>
        <w:rPr>
          <w:rFonts w:ascii="Times New Roman" w:eastAsia="Times New Roman" w:hAnsi="Times New Roman" w:cs="Times New Roman"/>
          <w:sz w:val="28"/>
          <w:szCs w:val="28"/>
          <w:lang w:val="uk-UA" w:eastAsia="ru-RU"/>
        </w:rPr>
        <w:t>.</w:t>
      </w:r>
    </w:p>
    <w:p w14:paraId="6995A1E1" w14:textId="77777777" w:rsidR="000B76F6" w:rsidRPr="000B76F6" w:rsidRDefault="00506845" w:rsidP="000B76F6">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w:t>
      </w:r>
      <w:r w:rsidR="000B76F6" w:rsidRPr="000B76F6">
        <w:rPr>
          <w:rFonts w:ascii="Times New Roman" w:eastAsia="Times New Roman" w:hAnsi="Times New Roman" w:cs="Times New Roman"/>
          <w:sz w:val="28"/>
          <w:szCs w:val="28"/>
          <w:lang w:val="uk-UA" w:eastAsia="ru-RU"/>
        </w:rPr>
        <w:t>Персонал-технології менеджмен</w:t>
      </w:r>
      <w:r>
        <w:rPr>
          <w:rFonts w:ascii="Times New Roman" w:eastAsia="Times New Roman" w:hAnsi="Times New Roman" w:cs="Times New Roman"/>
          <w:sz w:val="28"/>
          <w:szCs w:val="28"/>
          <w:lang w:val="uk-UA" w:eastAsia="ru-RU"/>
        </w:rPr>
        <w:t>ту та їх</w:t>
      </w:r>
      <w:r w:rsidR="000B76F6">
        <w:rPr>
          <w:rFonts w:ascii="Times New Roman" w:eastAsia="Times New Roman" w:hAnsi="Times New Roman" w:cs="Times New Roman"/>
          <w:sz w:val="28"/>
          <w:szCs w:val="28"/>
          <w:lang w:val="uk-UA" w:eastAsia="ru-RU"/>
        </w:rPr>
        <w:t xml:space="preserve"> інноваційна динаміка</w:t>
      </w:r>
      <w:r>
        <w:rPr>
          <w:rFonts w:ascii="Times New Roman" w:eastAsia="Times New Roman" w:hAnsi="Times New Roman" w:cs="Times New Roman"/>
          <w:sz w:val="28"/>
          <w:szCs w:val="28"/>
          <w:lang w:val="uk-UA" w:eastAsia="ru-RU"/>
        </w:rPr>
        <w:t>.</w:t>
      </w:r>
    </w:p>
    <w:p w14:paraId="2C7032EB" w14:textId="77777777" w:rsidR="000B76F6" w:rsidRDefault="00506845" w:rsidP="000B76F6">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3. </w:t>
      </w:r>
      <w:r w:rsidR="000B76F6" w:rsidRPr="000B76F6">
        <w:rPr>
          <w:rFonts w:ascii="Times New Roman" w:eastAsia="Times New Roman" w:hAnsi="Times New Roman" w:cs="Times New Roman"/>
          <w:sz w:val="28"/>
          <w:szCs w:val="28"/>
          <w:lang w:val="uk-UA" w:eastAsia="ru-RU"/>
        </w:rPr>
        <w:t>Система</w:t>
      </w:r>
      <w:r>
        <w:rPr>
          <w:rFonts w:ascii="Times New Roman" w:eastAsia="Times New Roman" w:hAnsi="Times New Roman" w:cs="Times New Roman"/>
          <w:sz w:val="28"/>
          <w:szCs w:val="28"/>
          <w:lang w:val="uk-UA" w:eastAsia="ru-RU"/>
        </w:rPr>
        <w:t xml:space="preserve"> забезпечення</w:t>
      </w:r>
      <w:r w:rsidR="000B76F6" w:rsidRPr="000B76F6">
        <w:rPr>
          <w:rFonts w:ascii="Times New Roman" w:eastAsia="Times New Roman" w:hAnsi="Times New Roman" w:cs="Times New Roman"/>
          <w:sz w:val="28"/>
          <w:szCs w:val="28"/>
          <w:lang w:val="uk-UA" w:eastAsia="ru-RU"/>
        </w:rPr>
        <w:t xml:space="preserve"> комунікацій</w:t>
      </w:r>
      <w:r>
        <w:rPr>
          <w:rFonts w:ascii="Times New Roman" w:eastAsia="Times New Roman" w:hAnsi="Times New Roman" w:cs="Times New Roman"/>
          <w:sz w:val="28"/>
          <w:szCs w:val="28"/>
          <w:lang w:val="uk-UA" w:eastAsia="ru-RU"/>
        </w:rPr>
        <w:t>них процесів</w:t>
      </w:r>
      <w:r w:rsidR="000B76F6" w:rsidRPr="000B76F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всередині </w:t>
      </w:r>
      <w:r w:rsidR="000B76F6" w:rsidRPr="000B76F6">
        <w:rPr>
          <w:rFonts w:ascii="Times New Roman" w:eastAsia="Times New Roman" w:hAnsi="Times New Roman" w:cs="Times New Roman"/>
          <w:sz w:val="28"/>
          <w:szCs w:val="28"/>
          <w:lang w:val="uk-UA" w:eastAsia="ru-RU"/>
        </w:rPr>
        <w:t>організації</w:t>
      </w:r>
      <w:r>
        <w:rPr>
          <w:rFonts w:ascii="Times New Roman" w:eastAsia="Times New Roman" w:hAnsi="Times New Roman" w:cs="Times New Roman"/>
          <w:sz w:val="28"/>
          <w:szCs w:val="28"/>
          <w:lang w:val="uk-UA" w:eastAsia="ru-RU"/>
        </w:rPr>
        <w:t>.</w:t>
      </w:r>
      <w:r w:rsidR="000B76F6" w:rsidRPr="000B76F6">
        <w:rPr>
          <w:rFonts w:ascii="Times New Roman" w:eastAsia="Times New Roman" w:hAnsi="Times New Roman" w:cs="Times New Roman"/>
          <w:sz w:val="28"/>
          <w:szCs w:val="28"/>
          <w:lang w:val="uk-UA" w:eastAsia="ru-RU"/>
        </w:rPr>
        <w:t xml:space="preserve"> </w:t>
      </w:r>
    </w:p>
    <w:p w14:paraId="675E36B6" w14:textId="77777777" w:rsidR="000B76F6" w:rsidRDefault="00506845" w:rsidP="000B76F6">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 Ступінь</w:t>
      </w:r>
      <w:r w:rsidR="000B76F6" w:rsidRPr="000B76F6">
        <w:rPr>
          <w:rFonts w:ascii="Times New Roman" w:eastAsia="Times New Roman" w:hAnsi="Times New Roman" w:cs="Times New Roman"/>
          <w:sz w:val="28"/>
          <w:szCs w:val="28"/>
          <w:lang w:val="uk-UA" w:eastAsia="ru-RU"/>
        </w:rPr>
        <w:t xml:space="preserve"> концентрації релевантної інформаці</w:t>
      </w:r>
      <w:r w:rsidR="000B76F6">
        <w:rPr>
          <w:rFonts w:ascii="Times New Roman" w:eastAsia="Times New Roman" w:hAnsi="Times New Roman" w:cs="Times New Roman"/>
          <w:sz w:val="28"/>
          <w:szCs w:val="28"/>
          <w:lang w:val="uk-UA" w:eastAsia="ru-RU"/>
        </w:rPr>
        <w:t>ї в точках критичної активності менеджменту</w:t>
      </w:r>
      <w:r>
        <w:rPr>
          <w:rFonts w:ascii="Times New Roman" w:eastAsia="Times New Roman" w:hAnsi="Times New Roman" w:cs="Times New Roman"/>
          <w:sz w:val="28"/>
          <w:szCs w:val="28"/>
          <w:lang w:val="uk-UA" w:eastAsia="ru-RU"/>
        </w:rPr>
        <w:t>, впровадження та вдосконалення цього процесу.</w:t>
      </w:r>
    </w:p>
    <w:p w14:paraId="2465E00D" w14:textId="77777777" w:rsidR="000B76F6" w:rsidRPr="000B76F6" w:rsidRDefault="00506845" w:rsidP="006D32F6">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 Діяльність</w:t>
      </w:r>
      <w:r w:rsidR="000B76F6" w:rsidRPr="000B76F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управлінців для</w:t>
      </w:r>
      <w:r w:rsidR="000B76F6" w:rsidRPr="000B76F6">
        <w:rPr>
          <w:rFonts w:ascii="Times New Roman" w:eastAsia="Times New Roman" w:hAnsi="Times New Roman" w:cs="Times New Roman"/>
          <w:sz w:val="28"/>
          <w:szCs w:val="28"/>
          <w:lang w:val="uk-UA" w:eastAsia="ru-RU"/>
        </w:rPr>
        <w:t xml:space="preserve"> забезпечення ефекту організаційної синергії</w:t>
      </w:r>
      <w:r w:rsidR="00C30462">
        <w:rPr>
          <w:rFonts w:ascii="Times New Roman" w:eastAsia="Times New Roman" w:hAnsi="Times New Roman" w:cs="Times New Roman"/>
          <w:sz w:val="28"/>
          <w:szCs w:val="28"/>
          <w:lang w:val="uk-UA" w:eastAsia="ru-RU"/>
        </w:rPr>
        <w:t xml:space="preserve"> [1, с. 30</w:t>
      </w:r>
      <w:r w:rsidR="00C30462" w:rsidRPr="00810655">
        <w:rPr>
          <w:rFonts w:ascii="Times New Roman" w:eastAsia="Times New Roman" w:hAnsi="Times New Roman" w:cs="Times New Roman"/>
          <w:sz w:val="28"/>
          <w:szCs w:val="28"/>
          <w:lang w:val="uk-UA" w:eastAsia="ru-RU"/>
        </w:rPr>
        <w:t>].</w:t>
      </w:r>
    </w:p>
    <w:p w14:paraId="735116D4" w14:textId="77777777" w:rsidR="006D32F6" w:rsidRDefault="00F11C69" w:rsidP="000B76F6">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sidR="00901946">
        <w:rPr>
          <w:rFonts w:ascii="Times New Roman" w:eastAsia="Times New Roman" w:hAnsi="Times New Roman" w:cs="Times New Roman"/>
          <w:sz w:val="28"/>
          <w:szCs w:val="28"/>
          <w:lang w:val="uk-UA" w:eastAsia="ru-RU"/>
        </w:rPr>
        <w:t xml:space="preserve">озглянувши основні блоки концепції </w:t>
      </w:r>
      <w:r w:rsidR="00901946" w:rsidRPr="00AA4D45">
        <w:rPr>
          <w:rFonts w:ascii="Times New Roman" w:eastAsia="Times New Roman" w:hAnsi="Times New Roman" w:cs="Times New Roman"/>
          <w:sz w:val="28"/>
          <w:szCs w:val="28"/>
          <w:lang w:val="uk-UA" w:eastAsia="ru-RU"/>
        </w:rPr>
        <w:t xml:space="preserve">професійної системи </w:t>
      </w:r>
      <w:r w:rsidR="00901946">
        <w:rPr>
          <w:rFonts w:ascii="Times New Roman" w:eastAsia="Times New Roman" w:hAnsi="Times New Roman" w:cs="Times New Roman"/>
          <w:sz w:val="28"/>
          <w:szCs w:val="28"/>
          <w:lang w:val="uk-UA" w:eastAsia="ru-RU"/>
        </w:rPr>
        <w:t>управління</w:t>
      </w:r>
      <w:r w:rsidR="000B76F6" w:rsidRPr="000B76F6">
        <w:rPr>
          <w:rFonts w:ascii="Times New Roman" w:eastAsia="Times New Roman" w:hAnsi="Times New Roman" w:cs="Times New Roman"/>
          <w:sz w:val="28"/>
          <w:szCs w:val="28"/>
          <w:lang w:val="uk-UA" w:eastAsia="ru-RU"/>
        </w:rPr>
        <w:t xml:space="preserve"> </w:t>
      </w:r>
      <w:r w:rsidR="00901946">
        <w:rPr>
          <w:rFonts w:ascii="Times New Roman" w:eastAsia="Times New Roman" w:hAnsi="Times New Roman" w:cs="Times New Roman"/>
          <w:sz w:val="28"/>
          <w:szCs w:val="28"/>
          <w:lang w:val="uk-UA" w:eastAsia="ru-RU"/>
        </w:rPr>
        <w:t>економічною організацією можна зробити висновки, що</w:t>
      </w:r>
      <w:r w:rsidR="00901946" w:rsidRPr="00901946">
        <w:rPr>
          <w:rFonts w:ascii="Times New Roman" w:eastAsia="Times New Roman" w:hAnsi="Times New Roman" w:cs="Times New Roman"/>
          <w:sz w:val="28"/>
          <w:szCs w:val="28"/>
          <w:lang w:val="uk-UA" w:eastAsia="ru-RU"/>
        </w:rPr>
        <w:t xml:space="preserve"> </w:t>
      </w:r>
      <w:r w:rsidR="00901946">
        <w:rPr>
          <w:rFonts w:ascii="Times New Roman" w:eastAsia="Times New Roman" w:hAnsi="Times New Roman" w:cs="Times New Roman"/>
          <w:sz w:val="28"/>
          <w:szCs w:val="28"/>
          <w:lang w:val="uk-UA" w:eastAsia="ru-RU"/>
        </w:rPr>
        <w:t>ефективне</w:t>
      </w:r>
      <w:r w:rsidR="00901946" w:rsidRPr="00901946">
        <w:rPr>
          <w:rFonts w:ascii="Times New Roman" w:eastAsia="Times New Roman" w:hAnsi="Times New Roman" w:cs="Times New Roman"/>
          <w:sz w:val="28"/>
          <w:szCs w:val="28"/>
          <w:lang w:val="uk-UA" w:eastAsia="ru-RU"/>
        </w:rPr>
        <w:t xml:space="preserve"> функціонування та розвиток організації в сучасних умовах ринкової економіки залежать від ефективності її управлінської стратегії та взаємодії між її структурними елементами. </w:t>
      </w:r>
    </w:p>
    <w:p w14:paraId="08E5C77E" w14:textId="77777777" w:rsidR="00C711E2" w:rsidRPr="008A6D16" w:rsidRDefault="00901946" w:rsidP="00C711E2">
      <w:pPr>
        <w:spacing w:after="0" w:line="360" w:lineRule="auto"/>
        <w:ind w:firstLine="708"/>
        <w:jc w:val="both"/>
        <w:rPr>
          <w:rFonts w:ascii="Times New Roman" w:eastAsia="Times New Roman" w:hAnsi="Times New Roman" w:cs="Times New Roman"/>
          <w:sz w:val="28"/>
          <w:szCs w:val="28"/>
          <w:lang w:val="uk-UA" w:eastAsia="ru-RU"/>
        </w:rPr>
      </w:pPr>
      <w:r w:rsidRPr="00901946">
        <w:rPr>
          <w:rFonts w:ascii="Times New Roman" w:eastAsia="Times New Roman" w:hAnsi="Times New Roman" w:cs="Times New Roman"/>
          <w:sz w:val="28"/>
          <w:szCs w:val="28"/>
          <w:lang w:val="uk-UA" w:eastAsia="ru-RU"/>
        </w:rPr>
        <w:t>Впровадження системи управління, яка базується на чітких цілях, ефективних методах інтегра</w:t>
      </w:r>
      <w:r w:rsidR="006D32F6">
        <w:rPr>
          <w:rFonts w:ascii="Times New Roman" w:eastAsia="Times New Roman" w:hAnsi="Times New Roman" w:cs="Times New Roman"/>
          <w:sz w:val="28"/>
          <w:szCs w:val="28"/>
          <w:lang w:val="uk-UA" w:eastAsia="ru-RU"/>
        </w:rPr>
        <w:t>ції та співпраці, а також враховує</w:t>
      </w:r>
      <w:r w:rsidRPr="00901946">
        <w:rPr>
          <w:rFonts w:ascii="Times New Roman" w:eastAsia="Times New Roman" w:hAnsi="Times New Roman" w:cs="Times New Roman"/>
          <w:sz w:val="28"/>
          <w:szCs w:val="28"/>
          <w:lang w:val="uk-UA" w:eastAsia="ru-RU"/>
        </w:rPr>
        <w:t xml:space="preserve"> принципи </w:t>
      </w:r>
      <w:r>
        <w:rPr>
          <w:rFonts w:ascii="Times New Roman" w:eastAsia="Times New Roman" w:hAnsi="Times New Roman" w:cs="Times New Roman"/>
          <w:sz w:val="28"/>
          <w:szCs w:val="28"/>
          <w:lang w:val="uk-UA" w:eastAsia="ru-RU"/>
        </w:rPr>
        <w:t xml:space="preserve">організаційної </w:t>
      </w:r>
      <w:r w:rsidRPr="00901946">
        <w:rPr>
          <w:rFonts w:ascii="Times New Roman" w:eastAsia="Times New Roman" w:hAnsi="Times New Roman" w:cs="Times New Roman"/>
          <w:sz w:val="28"/>
          <w:szCs w:val="28"/>
          <w:lang w:val="uk-UA" w:eastAsia="ru-RU"/>
        </w:rPr>
        <w:t>сине</w:t>
      </w:r>
      <w:r>
        <w:rPr>
          <w:rFonts w:ascii="Times New Roman" w:eastAsia="Times New Roman" w:hAnsi="Times New Roman" w:cs="Times New Roman"/>
          <w:sz w:val="28"/>
          <w:szCs w:val="28"/>
          <w:lang w:val="uk-UA" w:eastAsia="ru-RU"/>
        </w:rPr>
        <w:t>ргії, сприяє</w:t>
      </w:r>
      <w:r w:rsidRPr="00901946">
        <w:rPr>
          <w:rFonts w:ascii="Times New Roman" w:eastAsia="Times New Roman" w:hAnsi="Times New Roman" w:cs="Times New Roman"/>
          <w:sz w:val="28"/>
          <w:szCs w:val="28"/>
          <w:lang w:val="uk-UA" w:eastAsia="ru-RU"/>
        </w:rPr>
        <w:t xml:space="preserve"> покращенню результатив</w:t>
      </w:r>
      <w:r>
        <w:rPr>
          <w:rFonts w:ascii="Times New Roman" w:eastAsia="Times New Roman" w:hAnsi="Times New Roman" w:cs="Times New Roman"/>
          <w:sz w:val="28"/>
          <w:szCs w:val="28"/>
          <w:lang w:val="uk-UA" w:eastAsia="ru-RU"/>
        </w:rPr>
        <w:t xml:space="preserve">ності </w:t>
      </w:r>
      <w:r w:rsidR="006D32F6">
        <w:rPr>
          <w:rFonts w:ascii="Times New Roman" w:eastAsia="Times New Roman" w:hAnsi="Times New Roman" w:cs="Times New Roman"/>
          <w:sz w:val="28"/>
          <w:szCs w:val="28"/>
          <w:lang w:val="uk-UA" w:eastAsia="ru-RU"/>
        </w:rPr>
        <w:t xml:space="preserve">економічної </w:t>
      </w:r>
      <w:r>
        <w:rPr>
          <w:rFonts w:ascii="Times New Roman" w:eastAsia="Times New Roman" w:hAnsi="Times New Roman" w:cs="Times New Roman"/>
          <w:sz w:val="28"/>
          <w:szCs w:val="28"/>
          <w:lang w:val="uk-UA" w:eastAsia="ru-RU"/>
        </w:rPr>
        <w:t>організації та допомагає в забезпеченні</w:t>
      </w:r>
      <w:r w:rsidRPr="00901946">
        <w:rPr>
          <w:rFonts w:ascii="Times New Roman" w:eastAsia="Times New Roman" w:hAnsi="Times New Roman" w:cs="Times New Roman"/>
          <w:sz w:val="28"/>
          <w:szCs w:val="28"/>
          <w:lang w:val="uk-UA" w:eastAsia="ru-RU"/>
        </w:rPr>
        <w:t xml:space="preserve"> її конкурентоспроможність на ринку.</w:t>
      </w:r>
      <w:r>
        <w:rPr>
          <w:rFonts w:ascii="Times New Roman" w:eastAsia="Times New Roman" w:hAnsi="Times New Roman" w:cs="Times New Roman"/>
          <w:sz w:val="28"/>
          <w:szCs w:val="28"/>
          <w:lang w:val="uk-UA" w:eastAsia="ru-RU"/>
        </w:rPr>
        <w:t xml:space="preserve"> В сучасних швидкозмінних умовах управлінська наука потребує</w:t>
      </w:r>
      <w:r w:rsidR="00F10647">
        <w:rPr>
          <w:rFonts w:ascii="Times New Roman" w:eastAsia="Times New Roman" w:hAnsi="Times New Roman" w:cs="Times New Roman"/>
          <w:sz w:val="28"/>
          <w:szCs w:val="28"/>
          <w:lang w:val="uk-UA" w:eastAsia="ru-RU"/>
        </w:rPr>
        <w:t xml:space="preserve"> застосування інноваційних підходів</w:t>
      </w:r>
      <w:r>
        <w:rPr>
          <w:rFonts w:ascii="Times New Roman" w:eastAsia="Times New Roman" w:hAnsi="Times New Roman" w:cs="Times New Roman"/>
          <w:sz w:val="28"/>
          <w:szCs w:val="28"/>
          <w:lang w:val="uk-UA" w:eastAsia="ru-RU"/>
        </w:rPr>
        <w:t>, в тому числі в контексті функцій менеджменту, як</w:t>
      </w:r>
      <w:r w:rsidR="00F10647">
        <w:rPr>
          <w:rFonts w:ascii="Times New Roman" w:eastAsia="Times New Roman" w:hAnsi="Times New Roman" w:cs="Times New Roman"/>
          <w:sz w:val="28"/>
          <w:szCs w:val="28"/>
          <w:lang w:val="uk-UA" w:eastAsia="ru-RU"/>
        </w:rPr>
        <w:t xml:space="preserve"> базового елемента системи управління</w:t>
      </w:r>
      <w:r w:rsidR="00492908">
        <w:rPr>
          <w:rFonts w:ascii="Times New Roman" w:eastAsia="Times New Roman" w:hAnsi="Times New Roman" w:cs="Times New Roman"/>
          <w:sz w:val="28"/>
          <w:szCs w:val="28"/>
          <w:lang w:val="uk-UA" w:eastAsia="ru-RU"/>
        </w:rPr>
        <w:t>, який є визначальним для підтримання життєдіяльності та подальшого покращення показників ефектив</w:t>
      </w:r>
      <w:r w:rsidR="00C30462">
        <w:rPr>
          <w:rFonts w:ascii="Times New Roman" w:eastAsia="Times New Roman" w:hAnsi="Times New Roman" w:cs="Times New Roman"/>
          <w:sz w:val="28"/>
          <w:szCs w:val="28"/>
          <w:lang w:val="uk-UA" w:eastAsia="ru-RU"/>
        </w:rPr>
        <w:t>ності економічної організації.</w:t>
      </w:r>
    </w:p>
    <w:p w14:paraId="7222E5A4" w14:textId="77777777" w:rsidR="00901946" w:rsidRPr="00901946" w:rsidRDefault="00901946" w:rsidP="00F97830">
      <w:pPr>
        <w:rPr>
          <w:lang w:val="uk-UA" w:eastAsia="ru-RU"/>
        </w:rPr>
      </w:pPr>
    </w:p>
    <w:p w14:paraId="3FD0BF9C" w14:textId="77777777" w:rsidR="000B76F6" w:rsidRPr="00C13CE1" w:rsidRDefault="000B76F6" w:rsidP="00F97830">
      <w:pPr>
        <w:rPr>
          <w:lang w:val="uk-UA"/>
        </w:rPr>
      </w:pPr>
    </w:p>
    <w:p w14:paraId="4653A740" w14:textId="77777777" w:rsidR="00636705" w:rsidRDefault="00C13CE1" w:rsidP="00F31F7D">
      <w:pPr>
        <w:pStyle w:val="2"/>
        <w:ind w:firstLine="708"/>
        <w:jc w:val="left"/>
        <w:rPr>
          <w:lang w:val="uk-UA"/>
        </w:rPr>
      </w:pPr>
      <w:bookmarkStart w:id="2" w:name="_Toc120042650"/>
      <w:bookmarkStart w:id="3" w:name="_Toc120051194"/>
      <w:r>
        <w:rPr>
          <w:lang w:val="uk-UA"/>
        </w:rPr>
        <w:t>1.2</w:t>
      </w:r>
      <w:r w:rsidR="00607083" w:rsidRPr="00C13CE1">
        <w:rPr>
          <w:lang w:val="uk-UA"/>
        </w:rPr>
        <w:t xml:space="preserve">. </w:t>
      </w:r>
      <w:bookmarkEnd w:id="2"/>
      <w:bookmarkEnd w:id="3"/>
      <w:r>
        <w:rPr>
          <w:lang w:val="uk-UA"/>
        </w:rPr>
        <w:t xml:space="preserve">Роль </w:t>
      </w:r>
      <w:r w:rsidR="00A4555A">
        <w:rPr>
          <w:lang w:val="uk-UA"/>
        </w:rPr>
        <w:t xml:space="preserve">та значення </w:t>
      </w:r>
      <w:r>
        <w:rPr>
          <w:lang w:val="uk-UA"/>
        </w:rPr>
        <w:t>функцій менеджменту в системі управління економічною організацією</w:t>
      </w:r>
    </w:p>
    <w:p w14:paraId="12442B74" w14:textId="77777777" w:rsidR="00D9152B" w:rsidRPr="00D9152B" w:rsidRDefault="00D9152B" w:rsidP="00F97830">
      <w:pPr>
        <w:rPr>
          <w:lang w:val="uk-UA"/>
        </w:rPr>
      </w:pPr>
    </w:p>
    <w:p w14:paraId="5C43B584" w14:textId="77777777" w:rsidR="00CE4109" w:rsidRDefault="00055CA4" w:rsidP="00055CA4">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Існує багато поглядів та досліджень що</w:t>
      </w:r>
      <w:r w:rsidR="003F462B">
        <w:rPr>
          <w:rFonts w:ascii="Times New Roman" w:eastAsia="Times New Roman" w:hAnsi="Times New Roman" w:cs="Times New Roman"/>
          <w:sz w:val="28"/>
          <w:szCs w:val="28"/>
          <w:lang w:val="uk-UA" w:eastAsia="ru-RU"/>
        </w:rPr>
        <w:t xml:space="preserve">до переліку функцій менеджменту. </w:t>
      </w:r>
      <w:r w:rsidR="00583D36">
        <w:rPr>
          <w:rFonts w:ascii="Times New Roman" w:eastAsia="Times New Roman" w:hAnsi="Times New Roman" w:cs="Times New Roman"/>
          <w:sz w:val="28"/>
          <w:szCs w:val="28"/>
          <w:lang w:val="uk-UA" w:eastAsia="ru-RU"/>
        </w:rPr>
        <w:t>Широке коло</w:t>
      </w:r>
      <w:r w:rsidR="003F462B">
        <w:rPr>
          <w:rFonts w:ascii="Times New Roman" w:eastAsia="Times New Roman" w:hAnsi="Times New Roman" w:cs="Times New Roman"/>
          <w:sz w:val="28"/>
          <w:szCs w:val="28"/>
          <w:lang w:val="uk-UA" w:eastAsia="ru-RU"/>
        </w:rPr>
        <w:t xml:space="preserve"> дослідників в сфері менеджменту</w:t>
      </w:r>
      <w:r w:rsidR="00583D36">
        <w:rPr>
          <w:rFonts w:ascii="Times New Roman" w:eastAsia="Times New Roman" w:hAnsi="Times New Roman" w:cs="Times New Roman"/>
          <w:sz w:val="28"/>
          <w:szCs w:val="28"/>
          <w:lang w:val="uk-UA" w:eastAsia="ru-RU"/>
        </w:rPr>
        <w:t xml:space="preserve"> виділяє</w:t>
      </w:r>
      <w:r w:rsidR="003F462B">
        <w:rPr>
          <w:rFonts w:ascii="Times New Roman" w:eastAsia="Times New Roman" w:hAnsi="Times New Roman" w:cs="Times New Roman"/>
          <w:sz w:val="28"/>
          <w:szCs w:val="28"/>
          <w:lang w:val="uk-UA" w:eastAsia="ru-RU"/>
        </w:rPr>
        <w:t xml:space="preserve"> чот</w:t>
      </w:r>
      <w:r w:rsidR="00B948DC">
        <w:rPr>
          <w:rFonts w:ascii="Times New Roman" w:eastAsia="Times New Roman" w:hAnsi="Times New Roman" w:cs="Times New Roman"/>
          <w:sz w:val="28"/>
          <w:szCs w:val="28"/>
          <w:lang w:val="uk-UA" w:eastAsia="ru-RU"/>
        </w:rPr>
        <w:t>ири базових функцій менеджменту</w:t>
      </w:r>
      <w:r w:rsidR="003F462B">
        <w:rPr>
          <w:rFonts w:ascii="Times New Roman" w:eastAsia="Times New Roman" w:hAnsi="Times New Roman" w:cs="Times New Roman"/>
          <w:sz w:val="28"/>
          <w:szCs w:val="28"/>
          <w:lang w:val="uk-UA" w:eastAsia="ru-RU"/>
        </w:rPr>
        <w:t>: планування, орг</w:t>
      </w:r>
      <w:r w:rsidR="00B948DC">
        <w:rPr>
          <w:rFonts w:ascii="Times New Roman" w:eastAsia="Times New Roman" w:hAnsi="Times New Roman" w:cs="Times New Roman"/>
          <w:sz w:val="28"/>
          <w:szCs w:val="28"/>
          <w:lang w:val="uk-UA" w:eastAsia="ru-RU"/>
        </w:rPr>
        <w:t>анізація, мотивація та контроль, які можуть бути розширені додатковими функціональними особливостями.</w:t>
      </w:r>
      <w:r w:rsidR="003F462B">
        <w:rPr>
          <w:rFonts w:ascii="Times New Roman" w:eastAsia="Times New Roman" w:hAnsi="Times New Roman" w:cs="Times New Roman"/>
          <w:sz w:val="28"/>
          <w:szCs w:val="28"/>
          <w:lang w:val="uk-UA" w:eastAsia="ru-RU"/>
        </w:rPr>
        <w:t xml:space="preserve"> </w:t>
      </w:r>
    </w:p>
    <w:p w14:paraId="2C976185" w14:textId="77777777" w:rsidR="00DB633C" w:rsidRDefault="00D8415B" w:rsidP="00975AB5">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В контексті ролі</w:t>
      </w:r>
      <w:r w:rsidRPr="005C40F9">
        <w:rPr>
          <w:rFonts w:ascii="Times New Roman" w:eastAsia="Times New Roman" w:hAnsi="Times New Roman" w:cs="Times New Roman"/>
          <w:sz w:val="28"/>
          <w:szCs w:val="28"/>
          <w:lang w:val="uk-UA" w:eastAsia="ru-RU"/>
        </w:rPr>
        <w:t xml:space="preserve"> та значення функцій менеджменту в системі управління економічною організацією</w:t>
      </w:r>
      <w:r>
        <w:rPr>
          <w:rFonts w:ascii="Times New Roman" w:eastAsia="Times New Roman" w:hAnsi="Times New Roman" w:cs="Times New Roman"/>
          <w:sz w:val="28"/>
          <w:szCs w:val="28"/>
          <w:lang w:val="uk-UA" w:eastAsia="ru-RU"/>
        </w:rPr>
        <w:t xml:space="preserve"> пропонуємо розглянути</w:t>
      </w:r>
      <w:r w:rsidR="00975AB5">
        <w:rPr>
          <w:rFonts w:ascii="Times New Roman" w:eastAsia="Times New Roman" w:hAnsi="Times New Roman" w:cs="Times New Roman"/>
          <w:sz w:val="28"/>
          <w:szCs w:val="28"/>
          <w:lang w:val="uk-UA" w:eastAsia="ru-RU"/>
        </w:rPr>
        <w:t xml:space="preserve"> базові функції менеджменту у</w:t>
      </w:r>
      <w:r>
        <w:rPr>
          <w:rFonts w:ascii="Times New Roman" w:eastAsia="Times New Roman" w:hAnsi="Times New Roman" w:cs="Times New Roman"/>
          <w:sz w:val="28"/>
          <w:szCs w:val="28"/>
          <w:lang w:val="uk-UA" w:eastAsia="ru-RU"/>
        </w:rPr>
        <w:t xml:space="preserve"> взаємозв</w:t>
      </w:r>
      <w:r w:rsidRPr="005C40F9">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язку з іншими функціями менеджменту</w:t>
      </w:r>
      <w:r w:rsidR="00975AB5">
        <w:rPr>
          <w:rFonts w:ascii="Times New Roman" w:eastAsia="Times New Roman" w:hAnsi="Times New Roman" w:cs="Times New Roman"/>
          <w:sz w:val="28"/>
          <w:szCs w:val="28"/>
          <w:lang w:val="uk-UA" w:eastAsia="ru-RU"/>
        </w:rPr>
        <w:t>, запропонованими</w:t>
      </w:r>
      <w:r w:rsidR="00AA2913">
        <w:rPr>
          <w:rFonts w:ascii="Times New Roman" w:eastAsia="Times New Roman" w:hAnsi="Times New Roman" w:cs="Times New Roman"/>
          <w:sz w:val="28"/>
          <w:szCs w:val="28"/>
          <w:lang w:val="uk-UA" w:eastAsia="ru-RU"/>
        </w:rPr>
        <w:t xml:space="preserve"> дослідником Е.А. Кузнєцовим</w:t>
      </w:r>
      <w:r w:rsidR="00583D36">
        <w:rPr>
          <w:rFonts w:ascii="Times New Roman" w:eastAsia="Times New Roman" w:hAnsi="Times New Roman" w:cs="Times New Roman"/>
          <w:sz w:val="28"/>
          <w:szCs w:val="28"/>
          <w:lang w:val="uk-UA" w:eastAsia="ru-RU"/>
        </w:rPr>
        <w:t>, серед яких:</w:t>
      </w:r>
      <w:r w:rsidR="00055CA4">
        <w:rPr>
          <w:rFonts w:ascii="Times New Roman" w:eastAsia="Times New Roman" w:hAnsi="Times New Roman" w:cs="Times New Roman"/>
          <w:sz w:val="28"/>
          <w:szCs w:val="28"/>
          <w:lang w:val="uk-UA" w:eastAsia="ru-RU"/>
        </w:rPr>
        <w:t xml:space="preserve"> </w:t>
      </w:r>
    </w:p>
    <w:p w14:paraId="4684F99E" w14:textId="77777777" w:rsidR="00DB633C" w:rsidRPr="001E3A8F" w:rsidRDefault="00DB633C" w:rsidP="004E1284">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1E3A8F">
        <w:rPr>
          <w:rFonts w:ascii="Times New Roman" w:hAnsi="Times New Roman" w:cs="Times New Roman"/>
          <w:sz w:val="28"/>
          <w:szCs w:val="28"/>
        </w:rPr>
        <w:t>Прогнозування.</w:t>
      </w:r>
    </w:p>
    <w:p w14:paraId="7668F51E" w14:textId="77777777" w:rsidR="00DB633C" w:rsidRPr="001E3A8F" w:rsidRDefault="00DB633C" w:rsidP="004E1284">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1E3A8F">
        <w:rPr>
          <w:rFonts w:ascii="Times New Roman" w:hAnsi="Times New Roman" w:cs="Times New Roman"/>
          <w:sz w:val="28"/>
          <w:szCs w:val="28"/>
        </w:rPr>
        <w:t>Планування.</w:t>
      </w:r>
    </w:p>
    <w:p w14:paraId="33906E1E" w14:textId="77777777" w:rsidR="00DB633C" w:rsidRPr="00E35B9C" w:rsidRDefault="00DB633C" w:rsidP="004E1284">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1E3A8F">
        <w:rPr>
          <w:rFonts w:ascii="Times New Roman" w:hAnsi="Times New Roman" w:cs="Times New Roman"/>
          <w:sz w:val="28"/>
          <w:szCs w:val="28"/>
        </w:rPr>
        <w:t>Організація.</w:t>
      </w:r>
    </w:p>
    <w:p w14:paraId="46DD563B" w14:textId="77777777" w:rsidR="00DB633C" w:rsidRPr="001E3A8F" w:rsidRDefault="00DB633C" w:rsidP="004E1284">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Координація.</w:t>
      </w:r>
    </w:p>
    <w:p w14:paraId="3441ED67" w14:textId="77777777" w:rsidR="00DB633C" w:rsidRPr="001E3A8F" w:rsidRDefault="00DB633C" w:rsidP="004E1284">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1E3A8F">
        <w:rPr>
          <w:rFonts w:ascii="Times New Roman" w:hAnsi="Times New Roman" w:cs="Times New Roman"/>
          <w:sz w:val="28"/>
          <w:szCs w:val="28"/>
        </w:rPr>
        <w:t>Регулювання.</w:t>
      </w:r>
    </w:p>
    <w:p w14:paraId="603D4555" w14:textId="77777777" w:rsidR="00DB633C" w:rsidRPr="001E3A8F" w:rsidRDefault="00DB633C" w:rsidP="004E1284">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1E3A8F">
        <w:rPr>
          <w:rFonts w:ascii="Times New Roman" w:hAnsi="Times New Roman" w:cs="Times New Roman"/>
          <w:sz w:val="28"/>
          <w:szCs w:val="28"/>
        </w:rPr>
        <w:t>Контроль.</w:t>
      </w:r>
    </w:p>
    <w:p w14:paraId="2999C192" w14:textId="77777777" w:rsidR="00DB633C" w:rsidRPr="001E3A8F" w:rsidRDefault="00DB633C" w:rsidP="004E1284">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1E3A8F">
        <w:rPr>
          <w:rFonts w:ascii="Times New Roman" w:hAnsi="Times New Roman" w:cs="Times New Roman"/>
          <w:sz w:val="28"/>
          <w:szCs w:val="28"/>
        </w:rPr>
        <w:t>Інформаційне забезпечення та зв'язок.</w:t>
      </w:r>
    </w:p>
    <w:p w14:paraId="0AA3C2E7" w14:textId="77777777" w:rsidR="00DB633C" w:rsidRPr="001E3A8F" w:rsidRDefault="00DB633C" w:rsidP="004E1284">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1E3A8F">
        <w:rPr>
          <w:rFonts w:ascii="Times New Roman" w:hAnsi="Times New Roman" w:cs="Times New Roman"/>
          <w:sz w:val="28"/>
          <w:szCs w:val="28"/>
        </w:rPr>
        <w:t>Аналіз.</w:t>
      </w:r>
    </w:p>
    <w:p w14:paraId="4778C89F" w14:textId="77777777" w:rsidR="00DB633C" w:rsidRPr="001E3A8F" w:rsidRDefault="00DB633C" w:rsidP="004E1284">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1E3A8F">
        <w:rPr>
          <w:rFonts w:ascii="Times New Roman" w:hAnsi="Times New Roman" w:cs="Times New Roman"/>
          <w:sz w:val="28"/>
          <w:szCs w:val="28"/>
        </w:rPr>
        <w:t>Мотивація.</w:t>
      </w:r>
    </w:p>
    <w:p w14:paraId="7FB55825" w14:textId="77777777" w:rsidR="00DB633C" w:rsidRPr="001E3A8F" w:rsidRDefault="00DB633C" w:rsidP="004E1284">
      <w:pPr>
        <w:pStyle w:val="a3"/>
        <w:numPr>
          <w:ilvl w:val="0"/>
          <w:numId w:val="9"/>
        </w:numPr>
        <w:spacing w:after="0" w:line="360" w:lineRule="auto"/>
        <w:jc w:val="both"/>
        <w:rPr>
          <w:rFonts w:ascii="Times New Roman" w:eastAsia="Times New Roman" w:hAnsi="Times New Roman" w:cs="Times New Roman"/>
          <w:sz w:val="28"/>
          <w:szCs w:val="28"/>
          <w:lang w:val="uk-UA" w:eastAsia="ru-RU"/>
        </w:rPr>
      </w:pPr>
      <w:r w:rsidRPr="001E3A8F">
        <w:rPr>
          <w:rFonts w:ascii="Times New Roman" w:hAnsi="Times New Roman" w:cs="Times New Roman"/>
          <w:sz w:val="28"/>
          <w:szCs w:val="28"/>
        </w:rPr>
        <w:t>Інновація.</w:t>
      </w:r>
    </w:p>
    <w:p w14:paraId="6B038238" w14:textId="0F3A5388" w:rsidR="00897281" w:rsidRPr="003F6E18" w:rsidRDefault="003F6E18" w:rsidP="00897281">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 </w:t>
      </w:r>
      <w:r w:rsidR="00B657EF">
        <w:rPr>
          <w:rFonts w:ascii="Times New Roman" w:eastAsia="Times New Roman" w:hAnsi="Times New Roman" w:cs="Times New Roman"/>
          <w:sz w:val="28"/>
          <w:szCs w:val="28"/>
          <w:lang w:val="uk-UA" w:eastAsia="ru-RU"/>
        </w:rPr>
        <w:t>П</w:t>
      </w:r>
      <w:r w:rsidR="00B657EF" w:rsidRPr="003F6E18">
        <w:rPr>
          <w:rFonts w:ascii="Times New Roman" w:eastAsia="Times New Roman" w:hAnsi="Times New Roman" w:cs="Times New Roman"/>
          <w:sz w:val="28"/>
          <w:szCs w:val="28"/>
          <w:lang w:val="uk-UA" w:eastAsia="ru-RU"/>
        </w:rPr>
        <w:t xml:space="preserve">рогнозування </w:t>
      </w:r>
      <w:r w:rsidR="00B657EF">
        <w:rPr>
          <w:rFonts w:ascii="Times New Roman" w:eastAsia="Times New Roman" w:hAnsi="Times New Roman" w:cs="Times New Roman"/>
          <w:sz w:val="28"/>
          <w:szCs w:val="28"/>
          <w:lang w:val="uk-UA" w:eastAsia="ru-RU"/>
        </w:rPr>
        <w:t>виступає</w:t>
      </w:r>
      <w:r w:rsidR="00B657EF" w:rsidRPr="003F6E18">
        <w:rPr>
          <w:rFonts w:ascii="Times New Roman" w:eastAsia="Times New Roman" w:hAnsi="Times New Roman" w:cs="Times New Roman"/>
          <w:sz w:val="28"/>
          <w:szCs w:val="28"/>
          <w:lang w:val="uk-UA" w:eastAsia="ru-RU"/>
        </w:rPr>
        <w:t xml:space="preserve"> процес</w:t>
      </w:r>
      <w:r w:rsidR="00B657EF">
        <w:rPr>
          <w:rFonts w:ascii="Times New Roman" w:eastAsia="Times New Roman" w:hAnsi="Times New Roman" w:cs="Times New Roman"/>
          <w:sz w:val="28"/>
          <w:szCs w:val="28"/>
          <w:lang w:val="uk-UA" w:eastAsia="ru-RU"/>
        </w:rPr>
        <w:t>ом</w:t>
      </w:r>
      <w:r w:rsidR="00B657EF" w:rsidRPr="003F6E18">
        <w:rPr>
          <w:rFonts w:ascii="Times New Roman" w:eastAsia="Times New Roman" w:hAnsi="Times New Roman" w:cs="Times New Roman"/>
          <w:sz w:val="28"/>
          <w:szCs w:val="28"/>
          <w:lang w:val="uk-UA" w:eastAsia="ru-RU"/>
        </w:rPr>
        <w:t xml:space="preserve"> передбачення або оцінки майбутнього на основі минулих і теперішніх даних.</w:t>
      </w:r>
      <w:r w:rsidR="00B657EF">
        <w:rPr>
          <w:rFonts w:ascii="Times New Roman" w:eastAsia="Times New Roman" w:hAnsi="Times New Roman" w:cs="Times New Roman"/>
          <w:sz w:val="28"/>
          <w:szCs w:val="28"/>
          <w:lang w:val="uk-UA" w:eastAsia="ru-RU"/>
        </w:rPr>
        <w:t xml:space="preserve"> Воно</w:t>
      </w:r>
      <w:r w:rsidR="00B657EF" w:rsidRPr="003F6E18">
        <w:rPr>
          <w:rFonts w:ascii="Times New Roman" w:eastAsia="Times New Roman" w:hAnsi="Times New Roman" w:cs="Times New Roman"/>
          <w:sz w:val="28"/>
          <w:szCs w:val="28"/>
          <w:lang w:val="uk-UA" w:eastAsia="ru-RU"/>
        </w:rPr>
        <w:t xml:space="preserve"> надає інформацію про потенційні майбутні події та їхні наслідки для організації.</w:t>
      </w:r>
      <w:r w:rsidR="00897281" w:rsidRPr="003F6E18">
        <w:rPr>
          <w:rFonts w:ascii="Times New Roman" w:eastAsia="Times New Roman" w:hAnsi="Times New Roman" w:cs="Times New Roman"/>
          <w:sz w:val="28"/>
          <w:szCs w:val="28"/>
          <w:lang w:val="uk-UA" w:eastAsia="ru-RU"/>
        </w:rPr>
        <w:t xml:space="preserve"> </w:t>
      </w:r>
      <w:r w:rsidR="00B657EF">
        <w:rPr>
          <w:rFonts w:ascii="Times New Roman" w:eastAsia="Times New Roman" w:hAnsi="Times New Roman" w:cs="Times New Roman"/>
          <w:sz w:val="28"/>
          <w:szCs w:val="28"/>
          <w:lang w:val="uk-UA" w:eastAsia="ru-RU"/>
        </w:rPr>
        <w:t>Важливо, що прогнозування</w:t>
      </w:r>
      <w:r w:rsidR="00B657EF" w:rsidRPr="003F6E18">
        <w:rPr>
          <w:rFonts w:ascii="Times New Roman" w:eastAsia="Times New Roman" w:hAnsi="Times New Roman" w:cs="Times New Roman"/>
          <w:sz w:val="28"/>
          <w:szCs w:val="28"/>
          <w:lang w:val="uk-UA" w:eastAsia="ru-RU"/>
        </w:rPr>
        <w:t xml:space="preserve"> не може зменшити складність і невизначеність майбутнього, однак воно підвищує впевненість керівництва у прийнятті важливих рішень</w:t>
      </w:r>
      <w:r w:rsidR="008B1DB4">
        <w:rPr>
          <w:rFonts w:ascii="Times New Roman" w:eastAsia="Times New Roman" w:hAnsi="Times New Roman" w:cs="Times New Roman"/>
          <w:sz w:val="28"/>
          <w:szCs w:val="28"/>
          <w:lang w:val="uk-UA" w:eastAsia="ru-RU"/>
        </w:rPr>
        <w:t xml:space="preserve"> </w:t>
      </w:r>
      <w:r w:rsidR="008B1DB4" w:rsidRPr="00DF2D44">
        <w:rPr>
          <w:rFonts w:ascii="Times New Roman" w:eastAsia="Times New Roman" w:hAnsi="Times New Roman" w:cs="Times New Roman"/>
          <w:sz w:val="28"/>
          <w:szCs w:val="28"/>
          <w:lang w:val="uk-UA" w:eastAsia="ru-RU"/>
        </w:rPr>
        <w:t>[</w:t>
      </w:r>
      <w:r w:rsidR="00DF2D44" w:rsidRPr="00DF2D44">
        <w:rPr>
          <w:rFonts w:ascii="Times New Roman" w:eastAsia="Times New Roman" w:hAnsi="Times New Roman" w:cs="Times New Roman"/>
          <w:sz w:val="28"/>
          <w:szCs w:val="28"/>
          <w:lang w:val="uk-UA" w:eastAsia="ru-RU"/>
        </w:rPr>
        <w:t>3</w:t>
      </w:r>
      <w:r w:rsidR="008B1DB4" w:rsidRPr="00DF2D44">
        <w:rPr>
          <w:rFonts w:ascii="Times New Roman" w:eastAsia="Times New Roman" w:hAnsi="Times New Roman" w:cs="Times New Roman"/>
          <w:sz w:val="28"/>
          <w:szCs w:val="28"/>
          <w:lang w:val="uk-UA" w:eastAsia="ru-RU"/>
        </w:rPr>
        <w:t>]</w:t>
      </w:r>
      <w:r w:rsidR="00B657EF" w:rsidRPr="00DF2D44">
        <w:rPr>
          <w:rFonts w:ascii="Times New Roman" w:eastAsia="Times New Roman" w:hAnsi="Times New Roman" w:cs="Times New Roman"/>
          <w:sz w:val="28"/>
          <w:szCs w:val="28"/>
          <w:lang w:val="uk-UA" w:eastAsia="ru-RU"/>
        </w:rPr>
        <w:t>.</w:t>
      </w:r>
      <w:r w:rsidR="00270F72" w:rsidRPr="003F6E18">
        <w:rPr>
          <w:rFonts w:ascii="Times New Roman" w:eastAsia="Times New Roman" w:hAnsi="Times New Roman" w:cs="Times New Roman"/>
          <w:sz w:val="28"/>
          <w:szCs w:val="28"/>
          <w:lang w:val="uk-UA" w:eastAsia="ru-RU"/>
        </w:rPr>
        <w:t xml:space="preserve"> </w:t>
      </w:r>
    </w:p>
    <w:p w14:paraId="00A78513" w14:textId="77777777" w:rsidR="00897281" w:rsidRPr="00A207D4" w:rsidRDefault="00A207D4" w:rsidP="00897281">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Прогнозування є одним з</w:t>
      </w:r>
      <w:r w:rsidR="00897281">
        <w:rPr>
          <w:rFonts w:ascii="Times New Roman" w:eastAsia="Times New Roman" w:hAnsi="Times New Roman" w:cs="Times New Roman"/>
          <w:sz w:val="28"/>
          <w:szCs w:val="28"/>
          <w:lang w:val="uk-UA" w:eastAsia="ru-RU"/>
        </w:rPr>
        <w:t xml:space="preserve"> інструментів функціонального управління. </w:t>
      </w:r>
      <w:r w:rsidR="00270F72" w:rsidRPr="00897281">
        <w:rPr>
          <w:rFonts w:ascii="Times New Roman" w:eastAsia="Times New Roman" w:hAnsi="Times New Roman" w:cs="Times New Roman"/>
          <w:sz w:val="28"/>
          <w:szCs w:val="28"/>
          <w:lang w:val="uk-UA" w:eastAsia="ru-RU"/>
        </w:rPr>
        <w:t>Майже всі рівні управління від найнижчого до най</w:t>
      </w:r>
      <w:r w:rsidR="00897281" w:rsidRPr="00897281">
        <w:rPr>
          <w:rFonts w:ascii="Times New Roman" w:eastAsia="Times New Roman" w:hAnsi="Times New Roman" w:cs="Times New Roman"/>
          <w:sz w:val="28"/>
          <w:szCs w:val="28"/>
          <w:lang w:val="uk-UA" w:eastAsia="ru-RU"/>
        </w:rPr>
        <w:t>вищого (наприклад, функціональний</w:t>
      </w:r>
      <w:r w:rsidR="00897281">
        <w:rPr>
          <w:rFonts w:ascii="Times New Roman" w:eastAsia="Times New Roman" w:hAnsi="Times New Roman" w:cs="Times New Roman"/>
          <w:sz w:val="28"/>
          <w:szCs w:val="28"/>
          <w:lang w:val="uk-UA" w:eastAsia="ru-RU"/>
        </w:rPr>
        <w:t>, бізнес- та корпоративний менеджмент</w:t>
      </w:r>
      <w:r w:rsidR="00270F72" w:rsidRPr="00897281">
        <w:rPr>
          <w:rFonts w:ascii="Times New Roman" w:eastAsia="Times New Roman" w:hAnsi="Times New Roman" w:cs="Times New Roman"/>
          <w:sz w:val="28"/>
          <w:szCs w:val="28"/>
          <w:lang w:val="uk-UA" w:eastAsia="ru-RU"/>
        </w:rPr>
        <w:t>) повинні базуват</w:t>
      </w:r>
      <w:r w:rsidR="00897281">
        <w:rPr>
          <w:rFonts w:ascii="Times New Roman" w:eastAsia="Times New Roman" w:hAnsi="Times New Roman" w:cs="Times New Roman"/>
          <w:sz w:val="28"/>
          <w:szCs w:val="28"/>
          <w:lang w:val="uk-UA" w:eastAsia="ru-RU"/>
        </w:rPr>
        <w:t xml:space="preserve">и свої рішення на даних (інформації). </w:t>
      </w:r>
      <w:r w:rsidR="00270F72" w:rsidRPr="00A207D4">
        <w:rPr>
          <w:rFonts w:ascii="Times New Roman" w:eastAsia="Times New Roman" w:hAnsi="Times New Roman" w:cs="Times New Roman"/>
          <w:sz w:val="28"/>
          <w:szCs w:val="28"/>
          <w:lang w:val="uk-UA" w:eastAsia="ru-RU"/>
        </w:rPr>
        <w:t xml:space="preserve">Таким чином, дані є вирішальною складовою </w:t>
      </w:r>
      <w:r w:rsidR="00897281" w:rsidRPr="00A207D4">
        <w:rPr>
          <w:rFonts w:ascii="Times New Roman" w:eastAsia="Times New Roman" w:hAnsi="Times New Roman" w:cs="Times New Roman"/>
          <w:sz w:val="28"/>
          <w:szCs w:val="28"/>
          <w:lang w:val="uk-UA" w:eastAsia="ru-RU"/>
        </w:rPr>
        <w:t xml:space="preserve">професійного прийняття рішень. </w:t>
      </w:r>
    </w:p>
    <w:p w14:paraId="35A8DE94" w14:textId="77777777" w:rsidR="00897281" w:rsidRDefault="00270F72" w:rsidP="00897281">
      <w:pPr>
        <w:spacing w:after="0" w:line="360" w:lineRule="auto"/>
        <w:ind w:firstLine="708"/>
        <w:jc w:val="both"/>
        <w:rPr>
          <w:rFonts w:ascii="Times New Roman" w:eastAsia="Times New Roman" w:hAnsi="Times New Roman" w:cs="Times New Roman"/>
          <w:sz w:val="28"/>
          <w:szCs w:val="28"/>
          <w:lang w:eastAsia="ru-RU"/>
        </w:rPr>
      </w:pPr>
      <w:r w:rsidRPr="00A207D4">
        <w:rPr>
          <w:rFonts w:ascii="Times New Roman" w:eastAsia="Times New Roman" w:hAnsi="Times New Roman" w:cs="Times New Roman"/>
          <w:sz w:val="28"/>
          <w:szCs w:val="28"/>
          <w:lang w:val="uk-UA" w:eastAsia="ru-RU"/>
        </w:rPr>
        <w:t xml:space="preserve">Менеджмент будь-якої компанії </w:t>
      </w:r>
      <w:r w:rsidR="00A207D4">
        <w:rPr>
          <w:rFonts w:ascii="Times New Roman" w:eastAsia="Times New Roman" w:hAnsi="Times New Roman" w:cs="Times New Roman"/>
          <w:sz w:val="28"/>
          <w:szCs w:val="28"/>
          <w:lang w:val="uk-UA" w:eastAsia="ru-RU"/>
        </w:rPr>
        <w:t>має цікавитися майбутнім</w:t>
      </w:r>
      <w:r w:rsidRPr="00A207D4">
        <w:rPr>
          <w:rFonts w:ascii="Times New Roman" w:eastAsia="Times New Roman" w:hAnsi="Times New Roman" w:cs="Times New Roman"/>
          <w:sz w:val="28"/>
          <w:szCs w:val="28"/>
          <w:lang w:val="uk-UA" w:eastAsia="ru-RU"/>
        </w:rPr>
        <w:t xml:space="preserve">, щоб приймати рішення, пов'язані з ним. </w:t>
      </w:r>
      <w:r w:rsidRPr="00BD7030">
        <w:rPr>
          <w:rFonts w:ascii="Times New Roman" w:eastAsia="Times New Roman" w:hAnsi="Times New Roman" w:cs="Times New Roman"/>
          <w:sz w:val="28"/>
          <w:szCs w:val="28"/>
          <w:lang w:val="uk-UA" w:eastAsia="ru-RU"/>
        </w:rPr>
        <w:t xml:space="preserve">Прогнозування </w:t>
      </w:r>
      <w:r w:rsidR="00897281" w:rsidRPr="000272E2">
        <w:rPr>
          <w:rFonts w:ascii="Times New Roman" w:eastAsia="Times New Roman" w:hAnsi="Times New Roman" w:cs="Times New Roman"/>
          <w:sz w:val="28"/>
          <w:szCs w:val="28"/>
          <w:lang w:val="uk-UA" w:eastAsia="ru-RU"/>
        </w:rPr>
        <w:t>–</w:t>
      </w:r>
      <w:r w:rsidRPr="00BD7030">
        <w:rPr>
          <w:rFonts w:ascii="Times New Roman" w:eastAsia="Times New Roman" w:hAnsi="Times New Roman" w:cs="Times New Roman"/>
          <w:sz w:val="28"/>
          <w:szCs w:val="28"/>
          <w:lang w:val="uk-UA" w:eastAsia="ru-RU"/>
        </w:rPr>
        <w:t xml:space="preserve"> це управлінська фун</w:t>
      </w:r>
      <w:r w:rsidR="00897281" w:rsidRPr="00BD7030">
        <w:rPr>
          <w:rFonts w:ascii="Times New Roman" w:eastAsia="Times New Roman" w:hAnsi="Times New Roman" w:cs="Times New Roman"/>
          <w:sz w:val="28"/>
          <w:szCs w:val="28"/>
          <w:lang w:val="uk-UA" w:eastAsia="ru-RU"/>
        </w:rPr>
        <w:t>кція і процес щодо майбутнього.</w:t>
      </w:r>
      <w:r w:rsidRPr="00BD7030">
        <w:rPr>
          <w:rFonts w:ascii="Times New Roman" w:eastAsia="Times New Roman" w:hAnsi="Times New Roman" w:cs="Times New Roman"/>
          <w:sz w:val="28"/>
          <w:szCs w:val="28"/>
          <w:lang w:val="uk-UA" w:eastAsia="ru-RU"/>
        </w:rPr>
        <w:t xml:space="preserve"> </w:t>
      </w:r>
      <w:r w:rsidRPr="00897281">
        <w:rPr>
          <w:rFonts w:ascii="Times New Roman" w:eastAsia="Times New Roman" w:hAnsi="Times New Roman" w:cs="Times New Roman"/>
          <w:sz w:val="28"/>
          <w:szCs w:val="28"/>
          <w:lang w:val="uk-UA" w:eastAsia="ru-RU"/>
        </w:rPr>
        <w:t xml:space="preserve">Те, що робить прогнозування цінним інструментом управління, </w:t>
      </w:r>
      <w:r w:rsidR="00897281" w:rsidRPr="000272E2">
        <w:rPr>
          <w:rFonts w:ascii="Times New Roman" w:eastAsia="Times New Roman" w:hAnsi="Times New Roman" w:cs="Times New Roman"/>
          <w:sz w:val="28"/>
          <w:szCs w:val="28"/>
          <w:lang w:val="uk-UA" w:eastAsia="ru-RU"/>
        </w:rPr>
        <w:t>–</w:t>
      </w:r>
      <w:r w:rsidRPr="00897281">
        <w:rPr>
          <w:rFonts w:ascii="Times New Roman" w:eastAsia="Times New Roman" w:hAnsi="Times New Roman" w:cs="Times New Roman"/>
          <w:sz w:val="28"/>
          <w:szCs w:val="28"/>
          <w:lang w:val="uk-UA" w:eastAsia="ru-RU"/>
        </w:rPr>
        <w:t xml:space="preserve"> це невизначеність майбутнього, яка майже завжди мі</w:t>
      </w:r>
      <w:r w:rsidR="00897281" w:rsidRPr="00897281">
        <w:rPr>
          <w:rFonts w:ascii="Times New Roman" w:eastAsia="Times New Roman" w:hAnsi="Times New Roman" w:cs="Times New Roman"/>
          <w:sz w:val="28"/>
          <w:szCs w:val="28"/>
          <w:lang w:val="uk-UA" w:eastAsia="ru-RU"/>
        </w:rPr>
        <w:t xml:space="preserve">ститься в тій чи іншій мірі. </w:t>
      </w:r>
      <w:r w:rsidR="00897281">
        <w:rPr>
          <w:rFonts w:ascii="Times New Roman" w:eastAsia="Times New Roman" w:hAnsi="Times New Roman" w:cs="Times New Roman"/>
          <w:sz w:val="28"/>
          <w:szCs w:val="28"/>
          <w:lang w:eastAsia="ru-RU"/>
        </w:rPr>
        <w:t>В</w:t>
      </w:r>
      <w:r w:rsidRPr="00270F72">
        <w:rPr>
          <w:rFonts w:ascii="Times New Roman" w:eastAsia="Times New Roman" w:hAnsi="Times New Roman" w:cs="Times New Roman"/>
          <w:sz w:val="28"/>
          <w:szCs w:val="28"/>
          <w:lang w:eastAsia="ru-RU"/>
        </w:rPr>
        <w:t xml:space="preserve"> цьому полягає одна з головних ролей прогнозування, яка полягає в тому, щоб усунути або, принаймні, зменшити її.</w:t>
      </w:r>
      <w:r w:rsidR="00382711" w:rsidRPr="00382711">
        <w:rPr>
          <w:rFonts w:ascii="Times New Roman" w:eastAsia="Times New Roman" w:hAnsi="Times New Roman" w:cs="Times New Roman"/>
          <w:sz w:val="28"/>
          <w:szCs w:val="28"/>
          <w:lang w:eastAsia="ru-RU"/>
        </w:rPr>
        <w:t xml:space="preserve"> </w:t>
      </w:r>
    </w:p>
    <w:p w14:paraId="2A6FA1D8" w14:textId="77777777" w:rsidR="00A207D4" w:rsidRDefault="00382711" w:rsidP="00897281">
      <w:pPr>
        <w:spacing w:after="0" w:line="360" w:lineRule="auto"/>
        <w:ind w:firstLine="708"/>
        <w:jc w:val="both"/>
        <w:rPr>
          <w:rFonts w:ascii="Times New Roman" w:eastAsia="Times New Roman" w:hAnsi="Times New Roman" w:cs="Times New Roman"/>
          <w:sz w:val="28"/>
          <w:szCs w:val="28"/>
          <w:lang w:eastAsia="ru-RU"/>
        </w:rPr>
      </w:pPr>
      <w:r w:rsidRPr="00382711">
        <w:rPr>
          <w:rFonts w:ascii="Times New Roman" w:eastAsia="Times New Roman" w:hAnsi="Times New Roman" w:cs="Times New Roman"/>
          <w:sz w:val="28"/>
          <w:szCs w:val="28"/>
          <w:lang w:eastAsia="ru-RU"/>
        </w:rPr>
        <w:lastRenderedPageBreak/>
        <w:t xml:space="preserve">Процес прогнозування включає багато видів діяльності, таких як збір даних, попередня обробка та попередній аналіз даних, вибір методу прогнозування, який також включає вибір моделі, її пристосування, діагностичну перевірку та контроль у системі прогнозування, що використовується. </w:t>
      </w:r>
    </w:p>
    <w:p w14:paraId="17A0A4C0" w14:textId="77777777" w:rsidR="00270F72" w:rsidRDefault="00382711" w:rsidP="00897281">
      <w:pPr>
        <w:spacing w:after="0" w:line="360" w:lineRule="auto"/>
        <w:ind w:firstLine="708"/>
        <w:jc w:val="both"/>
        <w:rPr>
          <w:rFonts w:ascii="Times New Roman" w:eastAsia="Times New Roman" w:hAnsi="Times New Roman" w:cs="Times New Roman"/>
          <w:sz w:val="28"/>
          <w:szCs w:val="28"/>
          <w:lang w:eastAsia="ru-RU"/>
        </w:rPr>
      </w:pPr>
      <w:r w:rsidRPr="00382711">
        <w:rPr>
          <w:rFonts w:ascii="Times New Roman" w:eastAsia="Times New Roman" w:hAnsi="Times New Roman" w:cs="Times New Roman"/>
          <w:sz w:val="28"/>
          <w:szCs w:val="28"/>
          <w:lang w:eastAsia="ru-RU"/>
        </w:rPr>
        <w:t>Існує значний набір методів прогнозування, доступних для використання. Це дає менеджерам гнучкість і можливість вирішувати різні типи проблем прогнозування. Це також підвищує рівень використання функції прогнозування, що безпосередньо пов'язано з рішеннями, які пропонуються для різних сфер прийняття рішень.</w:t>
      </w:r>
    </w:p>
    <w:p w14:paraId="08DD25F5" w14:textId="77777777" w:rsidR="003E6332" w:rsidRDefault="00A207D4" w:rsidP="00897281">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Сучасна л</w:t>
      </w:r>
      <w:r w:rsidR="003E6332" w:rsidRPr="003E6332">
        <w:rPr>
          <w:rFonts w:ascii="Times New Roman" w:eastAsia="Times New Roman" w:hAnsi="Times New Roman" w:cs="Times New Roman"/>
          <w:sz w:val="28"/>
          <w:szCs w:val="28"/>
          <w:lang w:eastAsia="ru-RU"/>
        </w:rPr>
        <w:t>ітература з прогнозування багата на наявні методи прогнозування. Ці методи можна класифікувати по-різному</w:t>
      </w:r>
      <w:r w:rsidR="003E6332">
        <w:rPr>
          <w:rFonts w:ascii="Times New Roman" w:eastAsia="Times New Roman" w:hAnsi="Times New Roman" w:cs="Times New Roman"/>
          <w:sz w:val="28"/>
          <w:szCs w:val="28"/>
          <w:lang w:val="uk-UA" w:eastAsia="ru-RU"/>
        </w:rPr>
        <w:t xml:space="preserve"> як</w:t>
      </w:r>
      <w:r w:rsidR="003E6332">
        <w:rPr>
          <w:rFonts w:ascii="Times New Roman" w:eastAsia="Times New Roman" w:hAnsi="Times New Roman" w:cs="Times New Roman"/>
          <w:sz w:val="28"/>
          <w:szCs w:val="28"/>
          <w:lang w:eastAsia="ru-RU"/>
        </w:rPr>
        <w:t xml:space="preserve">: </w:t>
      </w:r>
      <w:r w:rsidR="003E6332" w:rsidRPr="003E6332">
        <w:rPr>
          <w:rFonts w:ascii="Times New Roman" w:eastAsia="Times New Roman" w:hAnsi="Times New Roman" w:cs="Times New Roman"/>
          <w:sz w:val="28"/>
          <w:szCs w:val="28"/>
          <w:lang w:eastAsia="ru-RU"/>
        </w:rPr>
        <w:t>кількісні, які включають аналіз часових рядів та казуальні методи, та якісні, які включають оцінки персоналу, судження керівників, до</w:t>
      </w:r>
      <w:r w:rsidR="003E6332">
        <w:rPr>
          <w:rFonts w:ascii="Times New Roman" w:eastAsia="Times New Roman" w:hAnsi="Times New Roman" w:cs="Times New Roman"/>
          <w:sz w:val="28"/>
          <w:szCs w:val="28"/>
          <w:lang w:eastAsia="ru-RU"/>
        </w:rPr>
        <w:t>слідження ринку та метод Дельфі</w:t>
      </w:r>
      <w:r w:rsidR="003E6332" w:rsidRPr="003E6332">
        <w:rPr>
          <w:rFonts w:ascii="Times New Roman" w:eastAsia="Times New Roman" w:hAnsi="Times New Roman" w:cs="Times New Roman"/>
          <w:sz w:val="28"/>
          <w:szCs w:val="28"/>
          <w:lang w:eastAsia="ru-RU"/>
        </w:rPr>
        <w:t xml:space="preserve">. </w:t>
      </w:r>
    </w:p>
    <w:p w14:paraId="2705D111" w14:textId="77777777" w:rsidR="003E6332" w:rsidRDefault="003E6332" w:rsidP="00897281">
      <w:pPr>
        <w:spacing w:after="0" w:line="360" w:lineRule="auto"/>
        <w:ind w:firstLine="708"/>
        <w:jc w:val="both"/>
        <w:rPr>
          <w:rFonts w:ascii="Times New Roman" w:eastAsia="Times New Roman" w:hAnsi="Times New Roman" w:cs="Times New Roman"/>
          <w:sz w:val="28"/>
          <w:szCs w:val="28"/>
          <w:lang w:eastAsia="ru-RU"/>
        </w:rPr>
      </w:pPr>
      <w:r w:rsidRPr="003E6332">
        <w:rPr>
          <w:rFonts w:ascii="Times New Roman" w:eastAsia="Times New Roman" w:hAnsi="Times New Roman" w:cs="Times New Roman"/>
          <w:sz w:val="28"/>
          <w:szCs w:val="28"/>
          <w:lang w:eastAsia="ru-RU"/>
        </w:rPr>
        <w:t xml:space="preserve">Якісні методи: </w:t>
      </w:r>
    </w:p>
    <w:p w14:paraId="25324155" w14:textId="77777777" w:rsidR="00A207D4" w:rsidRDefault="003E6332" w:rsidP="00A207D4">
      <w:pPr>
        <w:spacing w:after="0" w:line="360" w:lineRule="auto"/>
        <w:ind w:firstLine="708"/>
        <w:jc w:val="both"/>
        <w:rPr>
          <w:rFonts w:ascii="Times New Roman" w:eastAsia="Times New Roman" w:hAnsi="Times New Roman" w:cs="Times New Roman"/>
          <w:sz w:val="28"/>
          <w:szCs w:val="28"/>
          <w:lang w:eastAsia="ru-RU"/>
        </w:rPr>
      </w:pPr>
      <w:r w:rsidRPr="003E6332">
        <w:rPr>
          <w:rFonts w:ascii="Times New Roman" w:eastAsia="Times New Roman" w:hAnsi="Times New Roman" w:cs="Times New Roman"/>
          <w:sz w:val="28"/>
          <w:szCs w:val="28"/>
          <w:lang w:eastAsia="ru-RU"/>
        </w:rPr>
        <w:t xml:space="preserve">а) Оцінки </w:t>
      </w:r>
      <w:r w:rsidR="005C40F9">
        <w:rPr>
          <w:rFonts w:ascii="Times New Roman" w:eastAsia="Times New Roman" w:hAnsi="Times New Roman" w:cs="Times New Roman"/>
          <w:sz w:val="28"/>
          <w:szCs w:val="28"/>
          <w:lang w:eastAsia="ru-RU"/>
        </w:rPr>
        <w:t xml:space="preserve">персоналу </w:t>
      </w:r>
      <w:r w:rsidR="005C40F9" w:rsidRPr="000272E2">
        <w:rPr>
          <w:rFonts w:ascii="Times New Roman" w:eastAsia="Times New Roman" w:hAnsi="Times New Roman" w:cs="Times New Roman"/>
          <w:sz w:val="28"/>
          <w:szCs w:val="28"/>
          <w:lang w:val="uk-UA" w:eastAsia="ru-RU"/>
        </w:rPr>
        <w:t>–</w:t>
      </w:r>
      <w:r w:rsidRPr="003E6332">
        <w:rPr>
          <w:rFonts w:ascii="Times New Roman" w:eastAsia="Times New Roman" w:hAnsi="Times New Roman" w:cs="Times New Roman"/>
          <w:sz w:val="28"/>
          <w:szCs w:val="28"/>
          <w:lang w:eastAsia="ru-RU"/>
        </w:rPr>
        <w:t xml:space="preserve"> це метод прогнозування, який базується на періодичному складанні оцінок майбутніх потреб членами торгового персоналу компанії. </w:t>
      </w:r>
    </w:p>
    <w:p w14:paraId="140130A6" w14:textId="77777777" w:rsidR="003E6332" w:rsidRDefault="005C40F9" w:rsidP="00897281">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б) Судження керівників </w:t>
      </w:r>
      <w:r w:rsidRPr="000272E2">
        <w:rPr>
          <w:rFonts w:ascii="Times New Roman" w:eastAsia="Times New Roman" w:hAnsi="Times New Roman" w:cs="Times New Roman"/>
          <w:sz w:val="28"/>
          <w:szCs w:val="28"/>
          <w:lang w:val="uk-UA" w:eastAsia="ru-RU"/>
        </w:rPr>
        <w:t>–</w:t>
      </w:r>
      <w:r w:rsidR="003E6332" w:rsidRPr="003E6332">
        <w:rPr>
          <w:rFonts w:ascii="Times New Roman" w:eastAsia="Times New Roman" w:hAnsi="Times New Roman" w:cs="Times New Roman"/>
          <w:sz w:val="28"/>
          <w:szCs w:val="28"/>
          <w:lang w:eastAsia="ru-RU"/>
        </w:rPr>
        <w:t xml:space="preserve"> це узагальнення думок групи керівників для отримання єдиного прогнозу.  Думки здебільшого ґрунтуються на досвіді роботи керівників з аналогічними продуктами чи послугами. </w:t>
      </w:r>
    </w:p>
    <w:p w14:paraId="0CB410D2" w14:textId="77777777" w:rsidR="00A207D4" w:rsidRPr="00A207D4" w:rsidRDefault="00A207D4" w:rsidP="00897281">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в)</w:t>
      </w:r>
      <w:r w:rsidRPr="00A207D4">
        <w:t xml:space="preserve"> </w:t>
      </w:r>
      <w:r>
        <w:rPr>
          <w:lang w:val="uk-UA"/>
        </w:rPr>
        <w:t xml:space="preserve"> </w:t>
      </w:r>
      <w:r w:rsidRPr="00A207D4">
        <w:rPr>
          <w:rFonts w:ascii="Times New Roman" w:eastAsia="Times New Roman" w:hAnsi="Times New Roman" w:cs="Times New Roman"/>
          <w:sz w:val="28"/>
          <w:szCs w:val="28"/>
          <w:lang w:eastAsia="ru-RU"/>
        </w:rPr>
        <w:t>Маркетингові дослідження можна визначити як систематичний підхід до створення та перевірки гіпотез про ринок. Аналіз ґрунтується на даних, які зазвичай збираються методами опитуванн</w:t>
      </w:r>
      <w:r>
        <w:rPr>
          <w:rFonts w:ascii="Times New Roman" w:eastAsia="Times New Roman" w:hAnsi="Times New Roman" w:cs="Times New Roman"/>
          <w:sz w:val="28"/>
          <w:szCs w:val="28"/>
          <w:lang w:eastAsia="ru-RU"/>
        </w:rPr>
        <w:t>я. Це</w:t>
      </w:r>
      <w:r>
        <w:rPr>
          <w:rFonts w:ascii="Times New Roman" w:eastAsia="Times New Roman" w:hAnsi="Times New Roman" w:cs="Times New Roman"/>
          <w:sz w:val="28"/>
          <w:szCs w:val="28"/>
          <w:lang w:val="uk-UA" w:eastAsia="ru-RU"/>
        </w:rPr>
        <w:t>й метод може бути</w:t>
      </w:r>
      <w:r>
        <w:rPr>
          <w:rFonts w:ascii="Times New Roman" w:eastAsia="Times New Roman" w:hAnsi="Times New Roman" w:cs="Times New Roman"/>
          <w:sz w:val="28"/>
          <w:szCs w:val="28"/>
          <w:lang w:eastAsia="ru-RU"/>
        </w:rPr>
        <w:t xml:space="preserve"> дорогим та</w:t>
      </w:r>
      <w:r w:rsidRPr="00A207D4">
        <w:rPr>
          <w:rFonts w:ascii="Times New Roman" w:eastAsia="Times New Roman" w:hAnsi="Times New Roman" w:cs="Times New Roman"/>
          <w:sz w:val="28"/>
          <w:szCs w:val="28"/>
          <w:lang w:eastAsia="ru-RU"/>
        </w:rPr>
        <w:t xml:space="preserve"> призводити до помилкових висновків, які важко інтерпретувати, особливо якщо вибірка не є </w:t>
      </w:r>
      <w:r>
        <w:rPr>
          <w:rFonts w:ascii="Times New Roman" w:eastAsia="Times New Roman" w:hAnsi="Times New Roman" w:cs="Times New Roman"/>
          <w:sz w:val="28"/>
          <w:szCs w:val="28"/>
          <w:lang w:eastAsia="ru-RU"/>
        </w:rPr>
        <w:t>репрезентативною для населення.</w:t>
      </w:r>
    </w:p>
    <w:p w14:paraId="72F60AD3" w14:textId="77777777" w:rsidR="00A207D4" w:rsidRDefault="00A207D4" w:rsidP="00897281">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г</w:t>
      </w:r>
      <w:r w:rsidRPr="00A207D4">
        <w:rPr>
          <w:rFonts w:ascii="Times New Roman" w:eastAsia="Times New Roman" w:hAnsi="Times New Roman" w:cs="Times New Roman"/>
          <w:sz w:val="28"/>
          <w:szCs w:val="28"/>
          <w:lang w:eastAsia="ru-RU"/>
        </w:rPr>
        <w:t xml:space="preserve">) Метод Дельфі </w:t>
      </w:r>
      <w:r w:rsidRPr="000272E2">
        <w:rPr>
          <w:rFonts w:ascii="Times New Roman" w:eastAsia="Times New Roman" w:hAnsi="Times New Roman" w:cs="Times New Roman"/>
          <w:sz w:val="28"/>
          <w:szCs w:val="28"/>
          <w:lang w:val="uk-UA" w:eastAsia="ru-RU"/>
        </w:rPr>
        <w:t>–</w:t>
      </w:r>
      <w:r w:rsidRPr="00A207D4">
        <w:rPr>
          <w:rFonts w:ascii="Times New Roman" w:eastAsia="Times New Roman" w:hAnsi="Times New Roman" w:cs="Times New Roman"/>
          <w:sz w:val="28"/>
          <w:szCs w:val="28"/>
          <w:lang w:eastAsia="ru-RU"/>
        </w:rPr>
        <w:t xml:space="preserve"> це процес отримання згоди від групи експертів, який, як правило, включає кілька етапів пошуку консенсусу. Результати такого процесу можуть забезпечити напрямок для науково-дослідницької діяльності фірми.</w:t>
      </w:r>
    </w:p>
    <w:p w14:paraId="640A25E1" w14:textId="77777777" w:rsidR="00A207D4" w:rsidRDefault="00A207D4" w:rsidP="00A207D4">
      <w:pPr>
        <w:spacing w:after="0" w:line="360" w:lineRule="auto"/>
        <w:ind w:firstLine="708"/>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Кількісні</w:t>
      </w:r>
      <w:r w:rsidRPr="003E6332">
        <w:rPr>
          <w:rFonts w:ascii="Times New Roman" w:eastAsia="Times New Roman" w:hAnsi="Times New Roman" w:cs="Times New Roman"/>
          <w:sz w:val="28"/>
          <w:szCs w:val="28"/>
          <w:lang w:eastAsia="ru-RU"/>
        </w:rPr>
        <w:t xml:space="preserve"> методи: </w:t>
      </w:r>
    </w:p>
    <w:p w14:paraId="745C11DC" w14:textId="77777777" w:rsidR="003E6332" w:rsidRDefault="00A207D4" w:rsidP="00897281">
      <w:pPr>
        <w:spacing w:after="0" w:line="360" w:lineRule="auto"/>
        <w:ind w:firstLine="708"/>
        <w:jc w:val="both"/>
        <w:rPr>
          <w:rFonts w:ascii="Times New Roman" w:eastAsia="Times New Roman" w:hAnsi="Times New Roman" w:cs="Times New Roman"/>
          <w:sz w:val="28"/>
          <w:szCs w:val="28"/>
          <w:lang w:eastAsia="ru-RU"/>
        </w:rPr>
      </w:pPr>
      <w:r w:rsidRPr="003E6332">
        <w:rPr>
          <w:rFonts w:ascii="Times New Roman" w:eastAsia="Times New Roman" w:hAnsi="Times New Roman" w:cs="Times New Roman"/>
          <w:sz w:val="28"/>
          <w:szCs w:val="28"/>
          <w:lang w:eastAsia="ru-RU"/>
        </w:rPr>
        <w:lastRenderedPageBreak/>
        <w:t>а)</w:t>
      </w:r>
      <w:r>
        <w:rPr>
          <w:rFonts w:ascii="Times New Roman" w:eastAsia="Times New Roman" w:hAnsi="Times New Roman" w:cs="Times New Roman"/>
          <w:sz w:val="28"/>
          <w:szCs w:val="28"/>
          <w:lang w:val="uk-UA" w:eastAsia="ru-RU"/>
        </w:rPr>
        <w:t xml:space="preserve"> </w:t>
      </w:r>
      <w:r w:rsidR="005C40F9">
        <w:rPr>
          <w:rFonts w:ascii="Times New Roman" w:eastAsia="Times New Roman" w:hAnsi="Times New Roman" w:cs="Times New Roman"/>
          <w:sz w:val="28"/>
          <w:szCs w:val="28"/>
          <w:lang w:eastAsia="ru-RU"/>
        </w:rPr>
        <w:t xml:space="preserve">Аналіз часових рядів </w:t>
      </w:r>
      <w:r w:rsidR="005C40F9" w:rsidRPr="000272E2">
        <w:rPr>
          <w:rFonts w:ascii="Times New Roman" w:eastAsia="Times New Roman" w:hAnsi="Times New Roman" w:cs="Times New Roman"/>
          <w:sz w:val="28"/>
          <w:szCs w:val="28"/>
          <w:lang w:val="uk-UA" w:eastAsia="ru-RU"/>
        </w:rPr>
        <w:t>–</w:t>
      </w:r>
      <w:r w:rsidR="003E6332" w:rsidRPr="003E6332">
        <w:rPr>
          <w:rFonts w:ascii="Times New Roman" w:eastAsia="Times New Roman" w:hAnsi="Times New Roman" w:cs="Times New Roman"/>
          <w:sz w:val="28"/>
          <w:szCs w:val="28"/>
          <w:lang w:eastAsia="ru-RU"/>
        </w:rPr>
        <w:t xml:space="preserve"> це статистичний підхід, який в основному покладається на історичні дані часових рядів, які є даними, що спостерігаються через регулярні часові інтервали, для прогнозування майбутнього. </w:t>
      </w:r>
    </w:p>
    <w:p w14:paraId="0B261F0F" w14:textId="0014C2FD" w:rsidR="003E6332" w:rsidRDefault="00A207D4" w:rsidP="00D8415B">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б)</w:t>
      </w:r>
      <w:r>
        <w:rPr>
          <w:rFonts w:ascii="Times New Roman" w:eastAsia="Times New Roman" w:hAnsi="Times New Roman" w:cs="Times New Roman"/>
          <w:sz w:val="28"/>
          <w:szCs w:val="28"/>
          <w:lang w:val="uk-UA" w:eastAsia="ru-RU"/>
        </w:rPr>
        <w:t xml:space="preserve"> </w:t>
      </w:r>
      <w:r w:rsidR="003E6332" w:rsidRPr="003E6332">
        <w:rPr>
          <w:rFonts w:ascii="Times New Roman" w:eastAsia="Times New Roman" w:hAnsi="Times New Roman" w:cs="Times New Roman"/>
          <w:sz w:val="28"/>
          <w:szCs w:val="28"/>
          <w:lang w:eastAsia="ru-RU"/>
        </w:rPr>
        <w:t>Казуальні методи використовують історичні дані про незалежні зм</w:t>
      </w:r>
      <w:r>
        <w:rPr>
          <w:rFonts w:ascii="Times New Roman" w:eastAsia="Times New Roman" w:hAnsi="Times New Roman" w:cs="Times New Roman"/>
          <w:sz w:val="28"/>
          <w:szCs w:val="28"/>
          <w:lang w:eastAsia="ru-RU"/>
        </w:rPr>
        <w:t>інні, такі як</w:t>
      </w:r>
      <w:r w:rsidR="003E6332" w:rsidRPr="003E6332">
        <w:rPr>
          <w:rFonts w:ascii="Times New Roman" w:eastAsia="Times New Roman" w:hAnsi="Times New Roman" w:cs="Times New Roman"/>
          <w:sz w:val="28"/>
          <w:szCs w:val="28"/>
          <w:lang w:eastAsia="ru-RU"/>
        </w:rPr>
        <w:t xml:space="preserve"> економічні умови та дії конкурентів, щоб передбачити майбутню поведінку об'єкта прогнозування. Це такі методи, як лінійна регресія, яка пояснює зв'язок між залежною змінною та іншими внутрішніми і зовнішніми нез</w:t>
      </w:r>
      <w:r w:rsidR="003E7DA3">
        <w:rPr>
          <w:rFonts w:ascii="Times New Roman" w:eastAsia="Times New Roman" w:hAnsi="Times New Roman" w:cs="Times New Roman"/>
          <w:sz w:val="28"/>
          <w:szCs w:val="28"/>
          <w:lang w:eastAsia="ru-RU"/>
        </w:rPr>
        <w:t xml:space="preserve">алежними змінними (факторами) </w:t>
      </w:r>
      <w:r w:rsidR="003E6332">
        <w:rPr>
          <w:rFonts w:ascii="Times New Roman" w:eastAsia="Times New Roman" w:hAnsi="Times New Roman" w:cs="Times New Roman"/>
          <w:sz w:val="28"/>
          <w:szCs w:val="28"/>
          <w:lang w:val="uk-UA" w:eastAsia="ru-RU"/>
        </w:rPr>
        <w:t>[</w:t>
      </w:r>
      <w:r w:rsidR="00DF2D44">
        <w:rPr>
          <w:rFonts w:ascii="Times New Roman" w:eastAsia="Times New Roman" w:hAnsi="Times New Roman" w:cs="Times New Roman"/>
          <w:sz w:val="28"/>
          <w:szCs w:val="28"/>
          <w:lang w:val="uk-UA" w:eastAsia="ru-RU"/>
        </w:rPr>
        <w:t>4</w:t>
      </w:r>
      <w:r w:rsidR="00D26131">
        <w:rPr>
          <w:rFonts w:ascii="Times New Roman" w:eastAsia="Times New Roman" w:hAnsi="Times New Roman" w:cs="Times New Roman"/>
          <w:sz w:val="28"/>
          <w:szCs w:val="28"/>
          <w:lang w:val="uk-UA" w:eastAsia="ru-RU"/>
        </w:rPr>
        <w:t>, с. 377</w:t>
      </w:r>
      <w:r w:rsidR="003E6332" w:rsidRPr="00810655">
        <w:rPr>
          <w:rFonts w:ascii="Times New Roman" w:eastAsia="Times New Roman" w:hAnsi="Times New Roman" w:cs="Times New Roman"/>
          <w:sz w:val="28"/>
          <w:szCs w:val="28"/>
          <w:lang w:val="uk-UA" w:eastAsia="ru-RU"/>
        </w:rPr>
        <w:t>].</w:t>
      </w:r>
    </w:p>
    <w:p w14:paraId="508238C6" w14:textId="77777777" w:rsidR="008A6D16" w:rsidRDefault="003F6E18" w:rsidP="00897281">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w:t>
      </w:r>
      <w:r w:rsidR="008A6D16" w:rsidRPr="008A6D16">
        <w:rPr>
          <w:rFonts w:ascii="Times New Roman" w:eastAsia="Times New Roman" w:hAnsi="Times New Roman" w:cs="Times New Roman"/>
          <w:sz w:val="28"/>
          <w:szCs w:val="28"/>
          <w:lang w:val="uk-UA" w:eastAsia="ru-RU"/>
        </w:rPr>
        <w:t xml:space="preserve">Планування </w:t>
      </w:r>
      <w:r w:rsidR="00823825" w:rsidRPr="000272E2">
        <w:rPr>
          <w:rFonts w:ascii="Times New Roman" w:eastAsia="Times New Roman" w:hAnsi="Times New Roman" w:cs="Times New Roman"/>
          <w:sz w:val="28"/>
          <w:szCs w:val="28"/>
          <w:lang w:val="uk-UA" w:eastAsia="ru-RU"/>
        </w:rPr>
        <w:t>–</w:t>
      </w:r>
      <w:r w:rsidR="008A6D16" w:rsidRPr="008A6D16">
        <w:rPr>
          <w:rFonts w:ascii="Times New Roman" w:eastAsia="Times New Roman" w:hAnsi="Times New Roman" w:cs="Times New Roman"/>
          <w:sz w:val="28"/>
          <w:szCs w:val="28"/>
          <w:lang w:val="uk-UA" w:eastAsia="ru-RU"/>
        </w:rPr>
        <w:t xml:space="preserve"> це безперервний процес і нескінченна діяльність менеджера на підприємстві, що ґрунтується на певних припущеннях, які можуть справдитися, а можуть і не справдитися в майбутньому.</w:t>
      </w:r>
      <w:r w:rsidR="008A6D16">
        <w:rPr>
          <w:rFonts w:ascii="Times New Roman" w:eastAsia="Times New Roman" w:hAnsi="Times New Roman" w:cs="Times New Roman"/>
          <w:sz w:val="28"/>
          <w:szCs w:val="28"/>
          <w:lang w:val="uk-UA" w:eastAsia="ru-RU"/>
        </w:rPr>
        <w:t xml:space="preserve"> </w:t>
      </w:r>
      <w:r w:rsidR="008A6D16" w:rsidRPr="008A6D16">
        <w:rPr>
          <w:rFonts w:ascii="Times New Roman" w:eastAsia="Times New Roman" w:hAnsi="Times New Roman" w:cs="Times New Roman"/>
          <w:sz w:val="28"/>
          <w:szCs w:val="28"/>
          <w:lang w:val="uk-UA" w:eastAsia="ru-RU"/>
        </w:rPr>
        <w:t>Характер, природа і обсяг планува</w:t>
      </w:r>
      <w:r w:rsidR="008A6D16">
        <w:rPr>
          <w:rFonts w:ascii="Times New Roman" w:eastAsia="Times New Roman" w:hAnsi="Times New Roman" w:cs="Times New Roman"/>
          <w:sz w:val="28"/>
          <w:szCs w:val="28"/>
          <w:lang w:val="uk-UA" w:eastAsia="ru-RU"/>
        </w:rPr>
        <w:t>них дій</w:t>
      </w:r>
      <w:r w:rsidR="008A6D16" w:rsidRPr="008A6D16">
        <w:rPr>
          <w:rFonts w:ascii="Times New Roman" w:eastAsia="Times New Roman" w:hAnsi="Times New Roman" w:cs="Times New Roman"/>
          <w:sz w:val="28"/>
          <w:szCs w:val="28"/>
          <w:lang w:val="uk-UA" w:eastAsia="ru-RU"/>
        </w:rPr>
        <w:t xml:space="preserve"> мож</w:t>
      </w:r>
      <w:r w:rsidR="008A6D16">
        <w:rPr>
          <w:rFonts w:ascii="Times New Roman" w:eastAsia="Times New Roman" w:hAnsi="Times New Roman" w:cs="Times New Roman"/>
          <w:sz w:val="28"/>
          <w:szCs w:val="28"/>
          <w:lang w:val="uk-UA" w:eastAsia="ru-RU"/>
        </w:rPr>
        <w:t>е</w:t>
      </w:r>
      <w:r w:rsidR="008A6D16" w:rsidRPr="008A6D16">
        <w:rPr>
          <w:rFonts w:ascii="Times New Roman" w:eastAsia="Times New Roman" w:hAnsi="Times New Roman" w:cs="Times New Roman"/>
          <w:sz w:val="28"/>
          <w:szCs w:val="28"/>
          <w:lang w:val="uk-UA" w:eastAsia="ru-RU"/>
        </w:rPr>
        <w:t xml:space="preserve"> змінюватися, але планування як </w:t>
      </w:r>
      <w:r w:rsidR="008A6D16">
        <w:rPr>
          <w:rFonts w:ascii="Times New Roman" w:eastAsia="Times New Roman" w:hAnsi="Times New Roman" w:cs="Times New Roman"/>
          <w:sz w:val="28"/>
          <w:szCs w:val="28"/>
          <w:lang w:val="uk-UA" w:eastAsia="ru-RU"/>
        </w:rPr>
        <w:t>базова функція залишається незмінною</w:t>
      </w:r>
      <w:r w:rsidR="008A6D16" w:rsidRPr="008A6D16">
        <w:rPr>
          <w:rFonts w:ascii="Times New Roman" w:eastAsia="Times New Roman" w:hAnsi="Times New Roman" w:cs="Times New Roman"/>
          <w:sz w:val="28"/>
          <w:szCs w:val="28"/>
          <w:lang w:val="uk-UA" w:eastAsia="ru-RU"/>
        </w:rPr>
        <w:t>.</w:t>
      </w:r>
    </w:p>
    <w:p w14:paraId="2EC8D1DB" w14:textId="77777777" w:rsidR="00823825" w:rsidRDefault="005C40F9" w:rsidP="00823825">
      <w:pPr>
        <w:spacing w:after="0" w:line="360" w:lineRule="auto"/>
        <w:ind w:firstLine="708"/>
        <w:jc w:val="both"/>
        <w:rPr>
          <w:rFonts w:ascii="Times New Roman" w:eastAsia="Times New Roman" w:hAnsi="Times New Roman" w:cs="Times New Roman"/>
          <w:sz w:val="28"/>
          <w:szCs w:val="28"/>
          <w:lang w:val="uk-UA" w:eastAsia="ru-RU"/>
        </w:rPr>
      </w:pPr>
      <w:r w:rsidRPr="005C40F9">
        <w:rPr>
          <w:rFonts w:ascii="Times New Roman" w:eastAsia="Times New Roman" w:hAnsi="Times New Roman" w:cs="Times New Roman"/>
          <w:sz w:val="28"/>
          <w:szCs w:val="28"/>
          <w:lang w:val="uk-UA" w:eastAsia="ru-RU"/>
        </w:rPr>
        <w:t>Планування є первинною функцією менеджменту</w:t>
      </w:r>
      <w:r w:rsidR="008A6D16">
        <w:rPr>
          <w:rFonts w:ascii="Times New Roman" w:eastAsia="Times New Roman" w:hAnsi="Times New Roman" w:cs="Times New Roman"/>
          <w:sz w:val="28"/>
          <w:szCs w:val="28"/>
          <w:lang w:val="uk-UA" w:eastAsia="ru-RU"/>
        </w:rPr>
        <w:t>, що</w:t>
      </w:r>
      <w:r w:rsidRPr="005C40F9">
        <w:rPr>
          <w:rFonts w:ascii="Times New Roman" w:eastAsia="Times New Roman" w:hAnsi="Times New Roman" w:cs="Times New Roman"/>
          <w:sz w:val="28"/>
          <w:szCs w:val="28"/>
          <w:lang w:val="uk-UA" w:eastAsia="ru-RU"/>
        </w:rPr>
        <w:t xml:space="preserve"> передує іншим функціям у процесі управління. Безумовно, постановка цілей, яких необхідно досягти, і напрямів дій, яких необхідно дотримуватися, передує організації, </w:t>
      </w:r>
      <w:r w:rsidR="008A6D16">
        <w:rPr>
          <w:rFonts w:ascii="Times New Roman" w:eastAsia="Times New Roman" w:hAnsi="Times New Roman" w:cs="Times New Roman"/>
          <w:sz w:val="28"/>
          <w:szCs w:val="28"/>
          <w:lang w:val="uk-UA" w:eastAsia="ru-RU"/>
        </w:rPr>
        <w:t>мотивації</w:t>
      </w:r>
      <w:r w:rsidRPr="005C40F9">
        <w:rPr>
          <w:rFonts w:ascii="Times New Roman" w:eastAsia="Times New Roman" w:hAnsi="Times New Roman" w:cs="Times New Roman"/>
          <w:sz w:val="28"/>
          <w:szCs w:val="28"/>
          <w:lang w:val="uk-UA" w:eastAsia="ru-RU"/>
        </w:rPr>
        <w:t xml:space="preserve"> і контролю. </w:t>
      </w:r>
      <w:r w:rsidR="008A6D16">
        <w:rPr>
          <w:rFonts w:ascii="Times New Roman" w:eastAsia="Times New Roman" w:hAnsi="Times New Roman" w:cs="Times New Roman"/>
          <w:sz w:val="28"/>
          <w:szCs w:val="28"/>
          <w:lang w:val="uk-UA" w:eastAsia="ru-RU"/>
        </w:rPr>
        <w:t>Планування</w:t>
      </w:r>
      <w:r w:rsidRPr="005C40F9">
        <w:rPr>
          <w:rFonts w:ascii="Times New Roman" w:eastAsia="Times New Roman" w:hAnsi="Times New Roman" w:cs="Times New Roman"/>
          <w:sz w:val="28"/>
          <w:szCs w:val="28"/>
          <w:lang w:val="uk-UA" w:eastAsia="ru-RU"/>
        </w:rPr>
        <w:t xml:space="preserve"> є першочерговою умовою, перш ніж інші управлінські функції вступають у дію.</w:t>
      </w:r>
      <w:r w:rsidR="00823825">
        <w:rPr>
          <w:rFonts w:ascii="Times New Roman" w:eastAsia="Times New Roman" w:hAnsi="Times New Roman" w:cs="Times New Roman"/>
          <w:sz w:val="28"/>
          <w:szCs w:val="28"/>
          <w:lang w:val="uk-UA" w:eastAsia="ru-RU"/>
        </w:rPr>
        <w:t xml:space="preserve"> Роль планування в системі управління сучасного менеджменту </w:t>
      </w:r>
      <w:r w:rsidR="00D12790">
        <w:rPr>
          <w:rFonts w:ascii="Times New Roman" w:eastAsia="Times New Roman" w:hAnsi="Times New Roman" w:cs="Times New Roman"/>
          <w:sz w:val="28"/>
          <w:szCs w:val="28"/>
          <w:lang w:val="uk-UA" w:eastAsia="ru-RU"/>
        </w:rPr>
        <w:t>можна розкрити</w:t>
      </w:r>
      <w:r w:rsidR="00823825">
        <w:rPr>
          <w:rFonts w:ascii="Times New Roman" w:eastAsia="Times New Roman" w:hAnsi="Times New Roman" w:cs="Times New Roman"/>
          <w:sz w:val="28"/>
          <w:szCs w:val="28"/>
          <w:lang w:val="uk-UA" w:eastAsia="ru-RU"/>
        </w:rPr>
        <w:t xml:space="preserve"> через наступні потенційні переваги</w:t>
      </w:r>
      <w:r w:rsidR="00D12790">
        <w:rPr>
          <w:rFonts w:ascii="Times New Roman" w:eastAsia="Times New Roman" w:hAnsi="Times New Roman" w:cs="Times New Roman"/>
          <w:sz w:val="28"/>
          <w:szCs w:val="28"/>
          <w:lang w:val="uk-UA" w:eastAsia="ru-RU"/>
        </w:rPr>
        <w:t xml:space="preserve"> для економічної організації:</w:t>
      </w:r>
    </w:p>
    <w:p w14:paraId="692794CD" w14:textId="77777777" w:rsidR="007A44A1" w:rsidRDefault="00823825" w:rsidP="00823825">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7A44A1" w:rsidRPr="007A44A1">
        <w:rPr>
          <w:rFonts w:ascii="Times New Roman" w:eastAsia="Times New Roman" w:hAnsi="Times New Roman" w:cs="Times New Roman"/>
          <w:sz w:val="28"/>
          <w:szCs w:val="28"/>
          <w:lang w:val="uk-UA" w:eastAsia="ru-RU"/>
        </w:rPr>
        <w:t>Зменшення невизначеності</w:t>
      </w:r>
      <w:r w:rsidR="007A44A1">
        <w:rPr>
          <w:rFonts w:ascii="Times New Roman" w:eastAsia="Times New Roman" w:hAnsi="Times New Roman" w:cs="Times New Roman"/>
          <w:sz w:val="28"/>
          <w:szCs w:val="28"/>
          <w:lang w:val="uk-UA" w:eastAsia="ru-RU"/>
        </w:rPr>
        <w:t xml:space="preserve">. </w:t>
      </w:r>
    </w:p>
    <w:p w14:paraId="2E8458F0" w14:textId="77777777" w:rsidR="00823825" w:rsidRDefault="00823825" w:rsidP="00823825">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7A44A1">
        <w:rPr>
          <w:rFonts w:ascii="Times New Roman" w:eastAsia="Times New Roman" w:hAnsi="Times New Roman" w:cs="Times New Roman"/>
          <w:sz w:val="28"/>
          <w:szCs w:val="28"/>
          <w:lang w:val="uk-UA" w:eastAsia="ru-RU"/>
        </w:rPr>
        <w:t>Ефективніше</w:t>
      </w:r>
      <w:r w:rsidR="007A44A1" w:rsidRPr="007A44A1">
        <w:rPr>
          <w:rFonts w:ascii="Times New Roman" w:eastAsia="Times New Roman" w:hAnsi="Times New Roman" w:cs="Times New Roman"/>
          <w:sz w:val="28"/>
          <w:szCs w:val="28"/>
          <w:lang w:val="uk-UA" w:eastAsia="ru-RU"/>
        </w:rPr>
        <w:t xml:space="preserve"> використання ресурсів</w:t>
      </w:r>
      <w:r>
        <w:rPr>
          <w:rFonts w:ascii="Times New Roman" w:eastAsia="Times New Roman" w:hAnsi="Times New Roman" w:cs="Times New Roman"/>
          <w:sz w:val="28"/>
          <w:szCs w:val="28"/>
          <w:lang w:val="uk-UA" w:eastAsia="ru-RU"/>
        </w:rPr>
        <w:t>.</w:t>
      </w:r>
    </w:p>
    <w:p w14:paraId="2654A836" w14:textId="77777777" w:rsidR="007A44A1" w:rsidRDefault="00823825" w:rsidP="00D12790">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D12790">
        <w:rPr>
          <w:rFonts w:ascii="Times New Roman" w:eastAsia="Times New Roman" w:hAnsi="Times New Roman" w:cs="Times New Roman"/>
          <w:sz w:val="28"/>
          <w:szCs w:val="28"/>
          <w:lang w:val="uk-UA" w:eastAsia="ru-RU"/>
        </w:rPr>
        <w:t>Підвищення</w:t>
      </w:r>
      <w:r w:rsidR="007A44A1" w:rsidRPr="007A44A1">
        <w:rPr>
          <w:rFonts w:ascii="Times New Roman" w:eastAsia="Times New Roman" w:hAnsi="Times New Roman" w:cs="Times New Roman"/>
          <w:sz w:val="28"/>
          <w:szCs w:val="28"/>
          <w:lang w:val="uk-UA" w:eastAsia="ru-RU"/>
        </w:rPr>
        <w:t xml:space="preserve"> організаційну ефективність</w:t>
      </w:r>
      <w:r>
        <w:rPr>
          <w:rFonts w:ascii="Times New Roman" w:eastAsia="Times New Roman" w:hAnsi="Times New Roman" w:cs="Times New Roman"/>
          <w:sz w:val="28"/>
          <w:szCs w:val="28"/>
          <w:lang w:val="uk-UA" w:eastAsia="ru-RU"/>
        </w:rPr>
        <w:t>.</w:t>
      </w:r>
    </w:p>
    <w:p w14:paraId="18C5DBDD" w14:textId="77777777" w:rsidR="007A44A1" w:rsidRDefault="00823825" w:rsidP="00897281">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7A44A1" w:rsidRPr="007A44A1">
        <w:rPr>
          <w:rFonts w:ascii="Times New Roman" w:eastAsia="Times New Roman" w:hAnsi="Times New Roman" w:cs="Times New Roman"/>
          <w:sz w:val="28"/>
          <w:szCs w:val="28"/>
          <w:lang w:val="uk-UA" w:eastAsia="ru-RU"/>
        </w:rPr>
        <w:t>Концентрація на цілях</w:t>
      </w:r>
      <w:r>
        <w:rPr>
          <w:rFonts w:ascii="Times New Roman" w:eastAsia="Times New Roman" w:hAnsi="Times New Roman" w:cs="Times New Roman"/>
          <w:sz w:val="28"/>
          <w:szCs w:val="28"/>
          <w:lang w:val="uk-UA" w:eastAsia="ru-RU"/>
        </w:rPr>
        <w:t>.</w:t>
      </w:r>
    </w:p>
    <w:p w14:paraId="79906242" w14:textId="77777777" w:rsidR="007A44A1" w:rsidRDefault="00823825" w:rsidP="00897281">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D12790">
        <w:rPr>
          <w:rFonts w:ascii="Times New Roman" w:eastAsia="Times New Roman" w:hAnsi="Times New Roman" w:cs="Times New Roman"/>
          <w:sz w:val="28"/>
          <w:szCs w:val="28"/>
          <w:lang w:val="uk-UA" w:eastAsia="ru-RU"/>
        </w:rPr>
        <w:t>Формалізування координаційну діяльність</w:t>
      </w:r>
      <w:r>
        <w:rPr>
          <w:rFonts w:ascii="Times New Roman" w:eastAsia="Times New Roman" w:hAnsi="Times New Roman" w:cs="Times New Roman"/>
          <w:sz w:val="28"/>
          <w:szCs w:val="28"/>
          <w:lang w:val="uk-UA" w:eastAsia="ru-RU"/>
        </w:rPr>
        <w:t>.</w:t>
      </w:r>
    </w:p>
    <w:p w14:paraId="331667ED" w14:textId="77777777" w:rsidR="007A44A1" w:rsidRDefault="00823825" w:rsidP="00897281">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D12790">
        <w:rPr>
          <w:rFonts w:ascii="Times New Roman" w:eastAsia="Times New Roman" w:hAnsi="Times New Roman" w:cs="Times New Roman"/>
          <w:sz w:val="28"/>
          <w:szCs w:val="28"/>
          <w:lang w:val="uk-UA" w:eastAsia="ru-RU"/>
        </w:rPr>
        <w:t>Створення середовища для ефективного застосування функції контролю</w:t>
      </w:r>
      <w:r>
        <w:rPr>
          <w:rFonts w:ascii="Times New Roman" w:eastAsia="Times New Roman" w:hAnsi="Times New Roman" w:cs="Times New Roman"/>
          <w:sz w:val="28"/>
          <w:szCs w:val="28"/>
          <w:lang w:val="uk-UA" w:eastAsia="ru-RU"/>
        </w:rPr>
        <w:t>.</w:t>
      </w:r>
    </w:p>
    <w:p w14:paraId="7D9DC2CA" w14:textId="77777777" w:rsidR="007A44A1" w:rsidRDefault="00823825" w:rsidP="00897281">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7A44A1" w:rsidRPr="007A44A1">
        <w:rPr>
          <w:rFonts w:ascii="Times New Roman" w:eastAsia="Times New Roman" w:hAnsi="Times New Roman" w:cs="Times New Roman"/>
          <w:sz w:val="28"/>
          <w:szCs w:val="28"/>
          <w:lang w:val="uk-UA" w:eastAsia="ru-RU"/>
        </w:rPr>
        <w:t xml:space="preserve">Заохочення </w:t>
      </w:r>
      <w:r w:rsidR="00D12790">
        <w:rPr>
          <w:rFonts w:ascii="Times New Roman" w:eastAsia="Times New Roman" w:hAnsi="Times New Roman" w:cs="Times New Roman"/>
          <w:sz w:val="28"/>
          <w:szCs w:val="28"/>
          <w:lang w:val="uk-UA" w:eastAsia="ru-RU"/>
        </w:rPr>
        <w:t xml:space="preserve">менеджменту </w:t>
      </w:r>
      <w:r w:rsidR="007A44A1" w:rsidRPr="007A44A1">
        <w:rPr>
          <w:rFonts w:ascii="Times New Roman" w:eastAsia="Times New Roman" w:hAnsi="Times New Roman" w:cs="Times New Roman"/>
          <w:sz w:val="28"/>
          <w:szCs w:val="28"/>
          <w:lang w:val="uk-UA" w:eastAsia="ru-RU"/>
        </w:rPr>
        <w:t>до інновацій</w:t>
      </w:r>
      <w:r>
        <w:rPr>
          <w:rFonts w:ascii="Times New Roman" w:eastAsia="Times New Roman" w:hAnsi="Times New Roman" w:cs="Times New Roman"/>
          <w:sz w:val="28"/>
          <w:szCs w:val="28"/>
          <w:lang w:val="uk-UA" w:eastAsia="ru-RU"/>
        </w:rPr>
        <w:t>.</w:t>
      </w:r>
    </w:p>
    <w:p w14:paraId="2846BB77" w14:textId="77777777" w:rsidR="007A44A1" w:rsidRDefault="00823825" w:rsidP="00897281">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D12790">
        <w:rPr>
          <w:rFonts w:ascii="Times New Roman" w:eastAsia="Times New Roman" w:hAnsi="Times New Roman" w:cs="Times New Roman"/>
          <w:sz w:val="28"/>
          <w:szCs w:val="28"/>
          <w:lang w:val="uk-UA" w:eastAsia="ru-RU"/>
        </w:rPr>
        <w:t>Збільшення конкурентоспроможності організації</w:t>
      </w:r>
      <w:r>
        <w:rPr>
          <w:rFonts w:ascii="Times New Roman" w:eastAsia="Times New Roman" w:hAnsi="Times New Roman" w:cs="Times New Roman"/>
          <w:sz w:val="28"/>
          <w:szCs w:val="28"/>
          <w:lang w:val="uk-UA" w:eastAsia="ru-RU"/>
        </w:rPr>
        <w:t>.</w:t>
      </w:r>
    </w:p>
    <w:p w14:paraId="3C929647" w14:textId="77777777" w:rsidR="007A44A1" w:rsidRDefault="00823825" w:rsidP="00897281">
      <w:pPr>
        <w:spacing w:after="0" w:line="360" w:lineRule="auto"/>
        <w:ind w:firstLine="708"/>
        <w:jc w:val="both"/>
        <w:rPr>
          <w:rFonts w:ascii="Times New Roman" w:eastAsia="Times New Roman" w:hAnsi="Times New Roman" w:cs="Times New Roman"/>
          <w:sz w:val="28"/>
          <w:szCs w:val="28"/>
          <w:lang w:val="uk-UA" w:eastAsia="ru-RU"/>
        </w:rPr>
      </w:pPr>
      <w:r w:rsidRPr="000272E2">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D12790">
        <w:rPr>
          <w:rFonts w:ascii="Times New Roman" w:eastAsia="Times New Roman" w:hAnsi="Times New Roman" w:cs="Times New Roman"/>
          <w:sz w:val="28"/>
          <w:szCs w:val="28"/>
          <w:lang w:val="uk-UA" w:eastAsia="ru-RU"/>
        </w:rPr>
        <w:t>Застосування</w:t>
      </w:r>
      <w:r w:rsidR="007A44A1">
        <w:rPr>
          <w:rFonts w:ascii="Times New Roman" w:eastAsia="Times New Roman" w:hAnsi="Times New Roman" w:cs="Times New Roman"/>
          <w:sz w:val="28"/>
          <w:szCs w:val="28"/>
          <w:lang w:val="uk-UA" w:eastAsia="ru-RU"/>
        </w:rPr>
        <w:t xml:space="preserve"> д</w:t>
      </w:r>
      <w:r w:rsidR="007A44A1" w:rsidRPr="007A44A1">
        <w:rPr>
          <w:rFonts w:ascii="Times New Roman" w:eastAsia="Times New Roman" w:hAnsi="Times New Roman" w:cs="Times New Roman"/>
          <w:sz w:val="28"/>
          <w:szCs w:val="28"/>
          <w:lang w:val="uk-UA" w:eastAsia="ru-RU"/>
        </w:rPr>
        <w:t>елегування</w:t>
      </w:r>
      <w:r>
        <w:rPr>
          <w:rFonts w:ascii="Times New Roman" w:eastAsia="Times New Roman" w:hAnsi="Times New Roman" w:cs="Times New Roman"/>
          <w:sz w:val="28"/>
          <w:szCs w:val="28"/>
          <w:lang w:val="uk-UA" w:eastAsia="ru-RU"/>
        </w:rPr>
        <w:t>.</w:t>
      </w:r>
    </w:p>
    <w:p w14:paraId="5E9BF7A9" w14:textId="182E06E3" w:rsidR="005C40F9" w:rsidRDefault="007A44A1" w:rsidP="00BD6E48">
      <w:pPr>
        <w:spacing w:after="0" w:line="360" w:lineRule="auto"/>
        <w:ind w:firstLine="708"/>
        <w:jc w:val="both"/>
        <w:rPr>
          <w:rFonts w:ascii="Times New Roman" w:eastAsia="Times New Roman" w:hAnsi="Times New Roman" w:cs="Times New Roman"/>
          <w:sz w:val="28"/>
          <w:szCs w:val="28"/>
          <w:lang w:val="uk-UA" w:eastAsia="ru-RU"/>
        </w:rPr>
      </w:pPr>
      <w:r w:rsidRPr="007A44A1">
        <w:rPr>
          <w:rFonts w:ascii="Times New Roman" w:eastAsia="Times New Roman" w:hAnsi="Times New Roman" w:cs="Times New Roman"/>
          <w:sz w:val="28"/>
          <w:szCs w:val="28"/>
          <w:lang w:val="uk-UA" w:eastAsia="ru-RU"/>
        </w:rPr>
        <w:lastRenderedPageBreak/>
        <w:t xml:space="preserve"> </w:t>
      </w:r>
      <w:r w:rsidR="00D12790">
        <w:rPr>
          <w:rFonts w:ascii="Times New Roman" w:eastAsia="Times New Roman" w:hAnsi="Times New Roman" w:cs="Times New Roman"/>
          <w:sz w:val="28"/>
          <w:szCs w:val="28"/>
          <w:lang w:val="uk-UA" w:eastAsia="ru-RU"/>
        </w:rPr>
        <w:t>Отже, ф</w:t>
      </w:r>
      <w:r w:rsidR="00D12790" w:rsidRPr="00D12790">
        <w:rPr>
          <w:rFonts w:ascii="Times New Roman" w:eastAsia="Times New Roman" w:hAnsi="Times New Roman" w:cs="Times New Roman"/>
          <w:sz w:val="28"/>
          <w:szCs w:val="28"/>
          <w:lang w:val="uk-UA" w:eastAsia="ru-RU"/>
        </w:rPr>
        <w:t>ункція планування є</w:t>
      </w:r>
      <w:r w:rsidR="00D12790">
        <w:rPr>
          <w:rFonts w:ascii="Times New Roman" w:eastAsia="Times New Roman" w:hAnsi="Times New Roman" w:cs="Times New Roman"/>
          <w:sz w:val="28"/>
          <w:szCs w:val="28"/>
          <w:lang w:val="uk-UA" w:eastAsia="ru-RU"/>
        </w:rPr>
        <w:t xml:space="preserve"> однією з ключових функцій менеджменту</w:t>
      </w:r>
      <w:r w:rsidR="00D12790" w:rsidRPr="00D12790">
        <w:rPr>
          <w:rFonts w:ascii="Times New Roman" w:eastAsia="Times New Roman" w:hAnsi="Times New Roman" w:cs="Times New Roman"/>
          <w:sz w:val="28"/>
          <w:szCs w:val="28"/>
          <w:lang w:val="uk-UA" w:eastAsia="ru-RU"/>
        </w:rPr>
        <w:t xml:space="preserve"> для ефективного управ</w:t>
      </w:r>
      <w:r w:rsidR="00D12790">
        <w:rPr>
          <w:rFonts w:ascii="Times New Roman" w:eastAsia="Times New Roman" w:hAnsi="Times New Roman" w:cs="Times New Roman"/>
          <w:sz w:val="28"/>
          <w:szCs w:val="28"/>
          <w:lang w:val="uk-UA" w:eastAsia="ru-RU"/>
        </w:rPr>
        <w:t>ління економічною організацією. Планування спрямовується на</w:t>
      </w:r>
      <w:r w:rsidR="00D12790" w:rsidRPr="00D12790">
        <w:rPr>
          <w:rFonts w:ascii="Times New Roman" w:eastAsia="Times New Roman" w:hAnsi="Times New Roman" w:cs="Times New Roman"/>
          <w:sz w:val="28"/>
          <w:szCs w:val="28"/>
          <w:lang w:val="uk-UA" w:eastAsia="ru-RU"/>
        </w:rPr>
        <w:t xml:space="preserve"> </w:t>
      </w:r>
      <w:r w:rsidR="00D12790">
        <w:rPr>
          <w:rFonts w:ascii="Times New Roman" w:eastAsia="Times New Roman" w:hAnsi="Times New Roman" w:cs="Times New Roman"/>
          <w:sz w:val="28"/>
          <w:szCs w:val="28"/>
          <w:lang w:val="uk-UA" w:eastAsia="ru-RU"/>
        </w:rPr>
        <w:t>більш раціональне використання ресурсів організації</w:t>
      </w:r>
      <w:r w:rsidR="00D12790" w:rsidRPr="00D12790">
        <w:rPr>
          <w:rFonts w:ascii="Times New Roman" w:eastAsia="Times New Roman" w:hAnsi="Times New Roman" w:cs="Times New Roman"/>
          <w:sz w:val="28"/>
          <w:szCs w:val="28"/>
          <w:lang w:val="uk-UA" w:eastAsia="ru-RU"/>
        </w:rPr>
        <w:t xml:space="preserve">, </w:t>
      </w:r>
      <w:r w:rsidR="00D12790">
        <w:rPr>
          <w:rFonts w:ascii="Times New Roman" w:eastAsia="Times New Roman" w:hAnsi="Times New Roman" w:cs="Times New Roman"/>
          <w:sz w:val="28"/>
          <w:szCs w:val="28"/>
          <w:lang w:val="uk-UA" w:eastAsia="ru-RU"/>
        </w:rPr>
        <w:t>при зведенні</w:t>
      </w:r>
      <w:r w:rsidR="00D12790" w:rsidRPr="00D12790">
        <w:rPr>
          <w:rFonts w:ascii="Times New Roman" w:eastAsia="Times New Roman" w:hAnsi="Times New Roman" w:cs="Times New Roman"/>
          <w:sz w:val="28"/>
          <w:szCs w:val="28"/>
          <w:lang w:val="uk-UA" w:eastAsia="ru-RU"/>
        </w:rPr>
        <w:t xml:space="preserve"> ризик</w:t>
      </w:r>
      <w:r w:rsidR="00D12790">
        <w:rPr>
          <w:rFonts w:ascii="Times New Roman" w:eastAsia="Times New Roman" w:hAnsi="Times New Roman" w:cs="Times New Roman"/>
          <w:sz w:val="28"/>
          <w:szCs w:val="28"/>
          <w:lang w:val="uk-UA" w:eastAsia="ru-RU"/>
        </w:rPr>
        <w:t xml:space="preserve">ів </w:t>
      </w:r>
      <w:r w:rsidR="00D12790" w:rsidRPr="00D12790">
        <w:rPr>
          <w:rFonts w:ascii="Times New Roman" w:eastAsia="Times New Roman" w:hAnsi="Times New Roman" w:cs="Times New Roman"/>
          <w:sz w:val="28"/>
          <w:szCs w:val="28"/>
          <w:lang w:val="uk-UA" w:eastAsia="ru-RU"/>
        </w:rPr>
        <w:t xml:space="preserve">до мінімуму, що </w:t>
      </w:r>
      <w:r w:rsidR="00D12790">
        <w:rPr>
          <w:rFonts w:ascii="Times New Roman" w:eastAsia="Times New Roman" w:hAnsi="Times New Roman" w:cs="Times New Roman"/>
          <w:sz w:val="28"/>
          <w:szCs w:val="28"/>
          <w:lang w:val="uk-UA" w:eastAsia="ru-RU"/>
        </w:rPr>
        <w:t>підтримує</w:t>
      </w:r>
      <w:r w:rsidR="00D12790" w:rsidRPr="00D12790">
        <w:rPr>
          <w:rFonts w:ascii="Times New Roman" w:eastAsia="Times New Roman" w:hAnsi="Times New Roman" w:cs="Times New Roman"/>
          <w:sz w:val="28"/>
          <w:szCs w:val="28"/>
          <w:lang w:val="uk-UA" w:eastAsia="ru-RU"/>
        </w:rPr>
        <w:t xml:space="preserve"> загальну ефективність організації та спр</w:t>
      </w:r>
      <w:r w:rsidR="00BD6E48">
        <w:rPr>
          <w:rFonts w:ascii="Times New Roman" w:eastAsia="Times New Roman" w:hAnsi="Times New Roman" w:cs="Times New Roman"/>
          <w:sz w:val="28"/>
          <w:szCs w:val="28"/>
          <w:lang w:val="uk-UA" w:eastAsia="ru-RU"/>
        </w:rPr>
        <w:t>ияє її стійкості в умовах невизначеності</w:t>
      </w:r>
      <w:r w:rsidR="00D12790" w:rsidRPr="00D12790">
        <w:rPr>
          <w:rFonts w:ascii="Times New Roman" w:eastAsia="Times New Roman" w:hAnsi="Times New Roman" w:cs="Times New Roman"/>
          <w:sz w:val="28"/>
          <w:szCs w:val="28"/>
          <w:lang w:val="uk-UA" w:eastAsia="ru-RU"/>
        </w:rPr>
        <w:t xml:space="preserve"> </w:t>
      </w:r>
      <w:r w:rsidR="00DF2D44">
        <w:rPr>
          <w:rFonts w:ascii="Times New Roman" w:eastAsia="Times New Roman" w:hAnsi="Times New Roman" w:cs="Times New Roman"/>
          <w:sz w:val="28"/>
          <w:szCs w:val="28"/>
          <w:lang w:val="uk-UA" w:eastAsia="ru-RU"/>
        </w:rPr>
        <w:t>[5</w:t>
      </w:r>
      <w:r w:rsidR="00D26131">
        <w:rPr>
          <w:rFonts w:ascii="Times New Roman" w:eastAsia="Times New Roman" w:hAnsi="Times New Roman" w:cs="Times New Roman"/>
          <w:sz w:val="28"/>
          <w:szCs w:val="28"/>
          <w:lang w:val="uk-UA" w:eastAsia="ru-RU"/>
        </w:rPr>
        <w:t>, с 3-14</w:t>
      </w:r>
      <w:r w:rsidR="003E7DA3" w:rsidRPr="00810655">
        <w:rPr>
          <w:rFonts w:ascii="Times New Roman" w:eastAsia="Times New Roman" w:hAnsi="Times New Roman" w:cs="Times New Roman"/>
          <w:sz w:val="28"/>
          <w:szCs w:val="28"/>
          <w:lang w:val="uk-UA" w:eastAsia="ru-RU"/>
        </w:rPr>
        <w:t>].</w:t>
      </w:r>
    </w:p>
    <w:p w14:paraId="2078EE61" w14:textId="77777777" w:rsidR="00A465DB" w:rsidRDefault="003F6E18" w:rsidP="00897281">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w:t>
      </w:r>
      <w:r w:rsidR="001E468B" w:rsidRPr="001E468B">
        <w:rPr>
          <w:rFonts w:ascii="Times New Roman" w:eastAsia="Times New Roman" w:hAnsi="Times New Roman" w:cs="Times New Roman"/>
          <w:sz w:val="28"/>
          <w:szCs w:val="28"/>
          <w:lang w:val="uk-UA" w:eastAsia="ru-RU"/>
        </w:rPr>
        <w:t xml:space="preserve">Організація передбачає визначення видів діяльності, необхідних для досягнення цілей підприємства та виконання планів, групування видів діяльності в робочі місця, розподіл робочих місць та видів діяльності між підрозділами, делегування відповідальності та повноважень за виконання, а також забезпечення вертикальної та горизонтальної координації діяльності. </w:t>
      </w:r>
    </w:p>
    <w:p w14:paraId="5A5DCCDD" w14:textId="77777777" w:rsidR="001E468B" w:rsidRDefault="001E468B" w:rsidP="00897281">
      <w:pPr>
        <w:spacing w:after="0" w:line="360" w:lineRule="auto"/>
        <w:ind w:firstLine="708"/>
        <w:jc w:val="both"/>
        <w:rPr>
          <w:rFonts w:ascii="Times New Roman" w:eastAsia="Times New Roman" w:hAnsi="Times New Roman" w:cs="Times New Roman"/>
          <w:sz w:val="28"/>
          <w:szCs w:val="28"/>
          <w:lang w:val="uk-UA" w:eastAsia="ru-RU"/>
        </w:rPr>
      </w:pPr>
      <w:r w:rsidRPr="001E468B">
        <w:rPr>
          <w:rFonts w:ascii="Times New Roman" w:eastAsia="Times New Roman" w:hAnsi="Times New Roman" w:cs="Times New Roman"/>
          <w:sz w:val="28"/>
          <w:szCs w:val="28"/>
          <w:lang w:val="uk-UA" w:eastAsia="ru-RU"/>
        </w:rPr>
        <w:t>В організації існує низка відділів, і кожен відділ має керівника, який повинен вирішувати, як реалізувати на практиці діяльність, необхідну для досягнення бажаних цілей. Групування ідентичних і подібних видів діяльності необхідне для того, щоб створити робочі місця, призначити завдання або групи завдань своїм підлеглим, делегувати їм повноваження, щоб вони могли приймати рішення та ініціювати дії для виконання цих завдань, забезпечити координацію між собою та своїми підлеглими, а також між іншими підлеглими. Групування ідентичних і схожих видів діяльності дає змогу мінімізувати кількість завдань і зменшити витрати часу на їх виконання.</w:t>
      </w:r>
    </w:p>
    <w:p w14:paraId="5B891B04" w14:textId="77777777" w:rsidR="00A465DB" w:rsidRDefault="001E468B" w:rsidP="00897281">
      <w:pPr>
        <w:spacing w:after="0" w:line="360" w:lineRule="auto"/>
        <w:ind w:firstLine="708"/>
        <w:jc w:val="both"/>
        <w:rPr>
          <w:rFonts w:ascii="Times New Roman" w:eastAsia="Times New Roman" w:hAnsi="Times New Roman" w:cs="Times New Roman"/>
          <w:sz w:val="28"/>
          <w:szCs w:val="28"/>
          <w:lang w:val="uk-UA" w:eastAsia="ru-RU"/>
        </w:rPr>
      </w:pPr>
      <w:r w:rsidRPr="001E468B">
        <w:rPr>
          <w:rFonts w:ascii="Times New Roman" w:eastAsia="Times New Roman" w:hAnsi="Times New Roman" w:cs="Times New Roman"/>
          <w:sz w:val="28"/>
          <w:szCs w:val="28"/>
          <w:lang w:val="uk-UA" w:eastAsia="ru-RU"/>
        </w:rPr>
        <w:t xml:space="preserve">Організація </w:t>
      </w:r>
      <w:r w:rsidR="00A465DB" w:rsidRPr="000272E2">
        <w:rPr>
          <w:rFonts w:ascii="Times New Roman" w:eastAsia="Times New Roman" w:hAnsi="Times New Roman" w:cs="Times New Roman"/>
          <w:sz w:val="28"/>
          <w:szCs w:val="28"/>
          <w:lang w:val="uk-UA" w:eastAsia="ru-RU"/>
        </w:rPr>
        <w:t>–</w:t>
      </w:r>
      <w:r w:rsidRPr="001E468B">
        <w:rPr>
          <w:rFonts w:ascii="Times New Roman" w:eastAsia="Times New Roman" w:hAnsi="Times New Roman" w:cs="Times New Roman"/>
          <w:sz w:val="28"/>
          <w:szCs w:val="28"/>
          <w:lang w:val="uk-UA" w:eastAsia="ru-RU"/>
        </w:rPr>
        <w:t xml:space="preserve"> це комплексний терм</w:t>
      </w:r>
      <w:r w:rsidR="00A465DB">
        <w:rPr>
          <w:rFonts w:ascii="Times New Roman" w:eastAsia="Times New Roman" w:hAnsi="Times New Roman" w:cs="Times New Roman"/>
          <w:sz w:val="28"/>
          <w:szCs w:val="28"/>
          <w:lang w:val="uk-UA" w:eastAsia="ru-RU"/>
        </w:rPr>
        <w:t>ін, який включає в себе важливі елементи</w:t>
      </w:r>
      <w:r w:rsidRPr="001E468B">
        <w:rPr>
          <w:rFonts w:ascii="Times New Roman" w:eastAsia="Times New Roman" w:hAnsi="Times New Roman" w:cs="Times New Roman"/>
          <w:sz w:val="28"/>
          <w:szCs w:val="28"/>
          <w:lang w:val="uk-UA" w:eastAsia="ru-RU"/>
        </w:rPr>
        <w:t xml:space="preserve">, такі як розробка посадових обов'язків, заходів, завдань, презентацій, зустрічей, використання технологій та інших інноваційних методів та ідей тощо. Це процес підготовки до реалізації рішень, які є результатом процесу планування. </w:t>
      </w:r>
    </w:p>
    <w:p w14:paraId="35DE5566" w14:textId="77777777" w:rsidR="001E468B" w:rsidRPr="001E468B" w:rsidRDefault="001E468B" w:rsidP="00897281">
      <w:pPr>
        <w:spacing w:after="0" w:line="360" w:lineRule="auto"/>
        <w:ind w:firstLine="708"/>
        <w:jc w:val="both"/>
        <w:rPr>
          <w:rFonts w:ascii="Times New Roman" w:eastAsia="Times New Roman" w:hAnsi="Times New Roman" w:cs="Times New Roman"/>
          <w:sz w:val="28"/>
          <w:szCs w:val="28"/>
          <w:lang w:val="uk-UA" w:eastAsia="ru-RU"/>
        </w:rPr>
      </w:pPr>
      <w:r w:rsidRPr="001E468B">
        <w:rPr>
          <w:rFonts w:ascii="Times New Roman" w:eastAsia="Times New Roman" w:hAnsi="Times New Roman" w:cs="Times New Roman"/>
          <w:sz w:val="28"/>
          <w:szCs w:val="28"/>
          <w:lang w:val="uk-UA" w:eastAsia="ru-RU"/>
        </w:rPr>
        <w:t>До основних організаційних інструментів належать політики, процедури, правила роботи, посадові інструкції, а також важлива діяльність з призначення та делегува</w:t>
      </w:r>
      <w:r>
        <w:rPr>
          <w:rFonts w:ascii="Times New Roman" w:eastAsia="Times New Roman" w:hAnsi="Times New Roman" w:cs="Times New Roman"/>
          <w:sz w:val="28"/>
          <w:szCs w:val="28"/>
          <w:lang w:val="uk-UA" w:eastAsia="ru-RU"/>
        </w:rPr>
        <w:t>ння повноважень</w:t>
      </w:r>
      <w:r w:rsidRPr="001E468B">
        <w:rPr>
          <w:rFonts w:ascii="Times New Roman" w:eastAsia="Times New Roman" w:hAnsi="Times New Roman" w:cs="Times New Roman"/>
          <w:sz w:val="28"/>
          <w:szCs w:val="28"/>
          <w:lang w:val="uk-UA" w:eastAsia="ru-RU"/>
        </w:rPr>
        <w:t xml:space="preserve">. Організаційна культура охоплює цінності та відображає цінності, якими керується організація у своїй повсякденній діяльності. Всі члени організації віддані досягненню цілей і завдань. Ця функція означає об'єднання людей разом і спрямування їх на досягнення спільних цілей і </w:t>
      </w:r>
      <w:r w:rsidRPr="001E468B">
        <w:rPr>
          <w:rFonts w:ascii="Times New Roman" w:eastAsia="Times New Roman" w:hAnsi="Times New Roman" w:cs="Times New Roman"/>
          <w:sz w:val="28"/>
          <w:szCs w:val="28"/>
          <w:lang w:val="uk-UA" w:eastAsia="ru-RU"/>
        </w:rPr>
        <w:lastRenderedPageBreak/>
        <w:t>завдань. Перелік видів діяльності, класифікація видів діяльності, призначення людей на відповідні посади та функції, а також розподі</w:t>
      </w:r>
      <w:r>
        <w:rPr>
          <w:rFonts w:ascii="Times New Roman" w:eastAsia="Times New Roman" w:hAnsi="Times New Roman" w:cs="Times New Roman"/>
          <w:sz w:val="28"/>
          <w:szCs w:val="28"/>
          <w:lang w:val="uk-UA" w:eastAsia="ru-RU"/>
        </w:rPr>
        <w:t xml:space="preserve">л повноважень для виконання дій, </w:t>
      </w:r>
      <w:r w:rsidRPr="001E468B">
        <w:rPr>
          <w:rFonts w:ascii="Times New Roman" w:eastAsia="Times New Roman" w:hAnsi="Times New Roman" w:cs="Times New Roman"/>
          <w:sz w:val="28"/>
          <w:szCs w:val="28"/>
          <w:lang w:val="uk-UA" w:eastAsia="ru-RU"/>
        </w:rPr>
        <w:t>також повинні розглядатися як фундаментальні.</w:t>
      </w:r>
    </w:p>
    <w:p w14:paraId="2D7F07F1" w14:textId="77777777" w:rsidR="00D513FB" w:rsidRDefault="003F6E18" w:rsidP="00C80D41">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4. </w:t>
      </w:r>
      <w:r w:rsidR="00273D56" w:rsidRPr="00273D56">
        <w:rPr>
          <w:rFonts w:ascii="Times New Roman" w:eastAsia="Times New Roman" w:hAnsi="Times New Roman" w:cs="Times New Roman"/>
          <w:sz w:val="28"/>
          <w:szCs w:val="28"/>
          <w:lang w:val="uk-UA" w:eastAsia="ru-RU"/>
        </w:rPr>
        <w:t xml:space="preserve">Координація </w:t>
      </w:r>
      <w:r w:rsidR="00D513FB" w:rsidRPr="000272E2">
        <w:rPr>
          <w:rFonts w:ascii="Times New Roman" w:eastAsia="Times New Roman" w:hAnsi="Times New Roman" w:cs="Times New Roman"/>
          <w:sz w:val="28"/>
          <w:szCs w:val="28"/>
          <w:lang w:val="uk-UA" w:eastAsia="ru-RU"/>
        </w:rPr>
        <w:t>–</w:t>
      </w:r>
      <w:r w:rsidR="00273D56" w:rsidRPr="00273D56">
        <w:rPr>
          <w:rFonts w:ascii="Times New Roman" w:eastAsia="Times New Roman" w:hAnsi="Times New Roman" w:cs="Times New Roman"/>
          <w:sz w:val="28"/>
          <w:szCs w:val="28"/>
          <w:lang w:val="uk-UA" w:eastAsia="ru-RU"/>
        </w:rPr>
        <w:t xml:space="preserve"> це функція встановлення таких взаємовідносин між різними частинами організації, щоб </w:t>
      </w:r>
      <w:r w:rsidR="00D513FB">
        <w:rPr>
          <w:rFonts w:ascii="Times New Roman" w:eastAsia="Times New Roman" w:hAnsi="Times New Roman" w:cs="Times New Roman"/>
          <w:sz w:val="28"/>
          <w:szCs w:val="28"/>
          <w:lang w:val="uk-UA" w:eastAsia="ru-RU"/>
        </w:rPr>
        <w:t>у сукупності вони</w:t>
      </w:r>
      <w:r w:rsidR="00273D56" w:rsidRPr="00273D56">
        <w:rPr>
          <w:rFonts w:ascii="Times New Roman" w:eastAsia="Times New Roman" w:hAnsi="Times New Roman" w:cs="Times New Roman"/>
          <w:sz w:val="28"/>
          <w:szCs w:val="28"/>
          <w:lang w:val="uk-UA" w:eastAsia="ru-RU"/>
        </w:rPr>
        <w:t xml:space="preserve"> працювали в напрямку досягнення цілей організації. Це акт синхр</w:t>
      </w:r>
      <w:r w:rsidR="00D513FB">
        <w:rPr>
          <w:rFonts w:ascii="Times New Roman" w:eastAsia="Times New Roman" w:hAnsi="Times New Roman" w:cs="Times New Roman"/>
          <w:sz w:val="28"/>
          <w:szCs w:val="28"/>
          <w:lang w:val="uk-UA" w:eastAsia="ru-RU"/>
        </w:rPr>
        <w:t>онізації та уніфікації дій груп</w:t>
      </w:r>
      <w:r w:rsidR="00273D56" w:rsidRPr="00273D56">
        <w:rPr>
          <w:rFonts w:ascii="Times New Roman" w:eastAsia="Times New Roman" w:hAnsi="Times New Roman" w:cs="Times New Roman"/>
          <w:sz w:val="28"/>
          <w:szCs w:val="28"/>
          <w:lang w:val="uk-UA" w:eastAsia="ru-RU"/>
        </w:rPr>
        <w:t xml:space="preserve"> </w:t>
      </w:r>
      <w:r w:rsidR="00D513FB">
        <w:rPr>
          <w:rFonts w:ascii="Times New Roman" w:eastAsia="Times New Roman" w:hAnsi="Times New Roman" w:cs="Times New Roman"/>
          <w:sz w:val="28"/>
          <w:szCs w:val="28"/>
          <w:lang w:val="uk-UA" w:eastAsia="ru-RU"/>
        </w:rPr>
        <w:t>працівників</w:t>
      </w:r>
      <w:r w:rsidR="00273D56" w:rsidRPr="00273D56">
        <w:rPr>
          <w:rFonts w:ascii="Times New Roman" w:eastAsia="Times New Roman" w:hAnsi="Times New Roman" w:cs="Times New Roman"/>
          <w:sz w:val="28"/>
          <w:szCs w:val="28"/>
          <w:lang w:val="uk-UA" w:eastAsia="ru-RU"/>
        </w:rPr>
        <w:t xml:space="preserve">. Таким чином, це процес зв'язування воєдино всіх організаційних рішень, операцій, завдань, діяльності та зусиль з метою досягнення єдності дій для досягнення організаційних цілей. </w:t>
      </w:r>
    </w:p>
    <w:p w14:paraId="7D6072E0" w14:textId="77777777" w:rsidR="00D513FB" w:rsidRDefault="000304FF" w:rsidP="00C80D41">
      <w:pPr>
        <w:spacing w:after="0" w:line="360" w:lineRule="auto"/>
        <w:ind w:firstLine="708"/>
        <w:jc w:val="both"/>
        <w:rPr>
          <w:rFonts w:ascii="Times New Roman" w:eastAsia="Times New Roman" w:hAnsi="Times New Roman" w:cs="Times New Roman"/>
          <w:sz w:val="28"/>
          <w:szCs w:val="28"/>
          <w:lang w:val="uk-UA" w:eastAsia="ru-RU"/>
        </w:rPr>
      </w:pPr>
      <w:r w:rsidRPr="00273D56">
        <w:rPr>
          <w:rFonts w:ascii="Times New Roman" w:eastAsia="Times New Roman" w:hAnsi="Times New Roman" w:cs="Times New Roman"/>
          <w:sz w:val="28"/>
          <w:szCs w:val="28"/>
          <w:lang w:val="uk-UA" w:eastAsia="ru-RU"/>
        </w:rPr>
        <w:t xml:space="preserve">Мері Паркер Фоллет </w:t>
      </w:r>
      <w:r>
        <w:rPr>
          <w:rFonts w:ascii="Times New Roman" w:eastAsia="Times New Roman" w:hAnsi="Times New Roman" w:cs="Times New Roman"/>
          <w:sz w:val="28"/>
          <w:szCs w:val="28"/>
          <w:lang w:val="uk-UA" w:eastAsia="ru-RU"/>
        </w:rPr>
        <w:t xml:space="preserve">розгладала важливість </w:t>
      </w:r>
      <w:r w:rsidR="00273D56" w:rsidRPr="00273D56">
        <w:rPr>
          <w:rFonts w:ascii="Times New Roman" w:eastAsia="Times New Roman" w:hAnsi="Times New Roman" w:cs="Times New Roman"/>
          <w:sz w:val="28"/>
          <w:szCs w:val="28"/>
          <w:lang w:val="uk-UA" w:eastAsia="ru-RU"/>
        </w:rPr>
        <w:t>процесу к</w:t>
      </w:r>
      <w:r w:rsidR="00D513FB">
        <w:rPr>
          <w:rFonts w:ascii="Times New Roman" w:eastAsia="Times New Roman" w:hAnsi="Times New Roman" w:cs="Times New Roman"/>
          <w:sz w:val="28"/>
          <w:szCs w:val="28"/>
          <w:lang w:val="uk-UA" w:eastAsia="ru-RU"/>
        </w:rPr>
        <w:t xml:space="preserve">оординації </w:t>
      </w:r>
      <w:r>
        <w:rPr>
          <w:rFonts w:ascii="Times New Roman" w:eastAsia="Times New Roman" w:hAnsi="Times New Roman" w:cs="Times New Roman"/>
          <w:sz w:val="28"/>
          <w:szCs w:val="28"/>
          <w:lang w:val="uk-UA" w:eastAsia="ru-RU"/>
        </w:rPr>
        <w:t>як невід</w:t>
      </w:r>
      <w:r w:rsidRPr="000304F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ємної частини функціонування економічної організації. В цьому підході м</w:t>
      </w:r>
      <w:r w:rsidR="00273D56" w:rsidRPr="00273D56">
        <w:rPr>
          <w:rFonts w:ascii="Times New Roman" w:eastAsia="Times New Roman" w:hAnsi="Times New Roman" w:cs="Times New Roman"/>
          <w:sz w:val="28"/>
          <w:szCs w:val="28"/>
          <w:lang w:val="uk-UA" w:eastAsia="ru-RU"/>
        </w:rPr>
        <w:t>енеджери пови</w:t>
      </w:r>
      <w:r w:rsidR="00D513FB">
        <w:rPr>
          <w:rFonts w:ascii="Times New Roman" w:eastAsia="Times New Roman" w:hAnsi="Times New Roman" w:cs="Times New Roman"/>
          <w:sz w:val="28"/>
          <w:szCs w:val="28"/>
          <w:lang w:val="uk-UA" w:eastAsia="ru-RU"/>
        </w:rPr>
        <w:t xml:space="preserve">нні розглядати </w:t>
      </w:r>
      <w:r>
        <w:rPr>
          <w:rFonts w:ascii="Times New Roman" w:eastAsia="Times New Roman" w:hAnsi="Times New Roman" w:cs="Times New Roman"/>
          <w:sz w:val="28"/>
          <w:szCs w:val="28"/>
          <w:lang w:val="uk-UA" w:eastAsia="ru-RU"/>
        </w:rPr>
        <w:t>організацію, як єдиний організм,</w:t>
      </w:r>
      <w:r w:rsidR="00273D56" w:rsidRPr="00273D56">
        <w:rPr>
          <w:rFonts w:ascii="Times New Roman" w:eastAsia="Times New Roman" w:hAnsi="Times New Roman" w:cs="Times New Roman"/>
          <w:sz w:val="28"/>
          <w:szCs w:val="28"/>
          <w:lang w:val="uk-UA" w:eastAsia="ru-RU"/>
        </w:rPr>
        <w:t xml:space="preserve"> всі частини якої скоординова</w:t>
      </w:r>
      <w:r>
        <w:rPr>
          <w:rFonts w:ascii="Times New Roman" w:eastAsia="Times New Roman" w:hAnsi="Times New Roman" w:cs="Times New Roman"/>
          <w:sz w:val="28"/>
          <w:szCs w:val="28"/>
          <w:lang w:val="uk-UA" w:eastAsia="ru-RU"/>
        </w:rPr>
        <w:t xml:space="preserve">ні, тому вони рухаються разом у </w:t>
      </w:r>
      <w:r w:rsidR="00273D56" w:rsidRPr="00273D56">
        <w:rPr>
          <w:rFonts w:ascii="Times New Roman" w:eastAsia="Times New Roman" w:hAnsi="Times New Roman" w:cs="Times New Roman"/>
          <w:sz w:val="28"/>
          <w:szCs w:val="28"/>
          <w:lang w:val="uk-UA" w:eastAsia="ru-RU"/>
        </w:rPr>
        <w:t>тісному взаємозв'язку</w:t>
      </w:r>
      <w:r>
        <w:rPr>
          <w:rFonts w:ascii="Times New Roman" w:eastAsia="Times New Roman" w:hAnsi="Times New Roman" w:cs="Times New Roman"/>
          <w:sz w:val="28"/>
          <w:szCs w:val="28"/>
          <w:lang w:val="uk-UA" w:eastAsia="ru-RU"/>
        </w:rPr>
        <w:t>, який відбувається безперервно</w:t>
      </w:r>
      <w:r w:rsidR="00D513FB">
        <w:rPr>
          <w:rFonts w:ascii="Times New Roman" w:eastAsia="Times New Roman" w:hAnsi="Times New Roman" w:cs="Times New Roman"/>
          <w:sz w:val="28"/>
          <w:szCs w:val="28"/>
          <w:lang w:val="uk-UA" w:eastAsia="ru-RU"/>
        </w:rPr>
        <w:t xml:space="preserve">. </w:t>
      </w:r>
    </w:p>
    <w:p w14:paraId="782402C4" w14:textId="021A20EB" w:rsidR="00273D56" w:rsidRPr="00CA157D" w:rsidRDefault="00273D56" w:rsidP="000304FF">
      <w:pPr>
        <w:spacing w:after="0" w:line="360" w:lineRule="auto"/>
        <w:ind w:firstLine="708"/>
        <w:jc w:val="both"/>
        <w:rPr>
          <w:rFonts w:ascii="Times New Roman" w:eastAsia="Times New Roman" w:hAnsi="Times New Roman" w:cs="Times New Roman"/>
          <w:sz w:val="28"/>
          <w:szCs w:val="28"/>
          <w:lang w:val="uk-UA" w:eastAsia="ru-RU"/>
        </w:rPr>
      </w:pPr>
      <w:r w:rsidRPr="00D513FB">
        <w:rPr>
          <w:rFonts w:ascii="Times New Roman" w:eastAsia="Times New Roman" w:hAnsi="Times New Roman" w:cs="Times New Roman"/>
          <w:sz w:val="28"/>
          <w:szCs w:val="28"/>
          <w:lang w:val="uk-UA" w:eastAsia="ru-RU"/>
        </w:rPr>
        <w:t xml:space="preserve">Координація </w:t>
      </w:r>
      <w:r w:rsidR="000304FF">
        <w:rPr>
          <w:rFonts w:ascii="Times New Roman" w:eastAsia="Times New Roman" w:hAnsi="Times New Roman" w:cs="Times New Roman"/>
          <w:sz w:val="28"/>
          <w:szCs w:val="28"/>
          <w:lang w:val="uk-UA" w:eastAsia="ru-RU"/>
        </w:rPr>
        <w:t>виступає</w:t>
      </w:r>
      <w:r w:rsidRPr="00D513FB">
        <w:rPr>
          <w:rFonts w:ascii="Times New Roman" w:eastAsia="Times New Roman" w:hAnsi="Times New Roman" w:cs="Times New Roman"/>
          <w:sz w:val="28"/>
          <w:szCs w:val="28"/>
          <w:lang w:val="uk-UA" w:eastAsia="ru-RU"/>
        </w:rPr>
        <w:t xml:space="preserve"> процес</w:t>
      </w:r>
      <w:r w:rsidR="000304FF">
        <w:rPr>
          <w:rFonts w:ascii="Times New Roman" w:eastAsia="Times New Roman" w:hAnsi="Times New Roman" w:cs="Times New Roman"/>
          <w:sz w:val="28"/>
          <w:szCs w:val="28"/>
          <w:lang w:val="uk-UA" w:eastAsia="ru-RU"/>
        </w:rPr>
        <w:t>ом</w:t>
      </w:r>
      <w:r w:rsidRPr="00D513FB">
        <w:rPr>
          <w:rFonts w:ascii="Times New Roman" w:eastAsia="Times New Roman" w:hAnsi="Times New Roman" w:cs="Times New Roman"/>
          <w:sz w:val="28"/>
          <w:szCs w:val="28"/>
          <w:lang w:val="uk-UA" w:eastAsia="ru-RU"/>
        </w:rPr>
        <w:t xml:space="preserve"> синхронізації діяльності та учасників, щоб вони безперешкодно </w:t>
      </w:r>
      <w:r w:rsidR="000304FF">
        <w:rPr>
          <w:rFonts w:ascii="Times New Roman" w:eastAsia="Times New Roman" w:hAnsi="Times New Roman" w:cs="Times New Roman"/>
          <w:sz w:val="28"/>
          <w:szCs w:val="28"/>
          <w:lang w:val="uk-UA" w:eastAsia="ru-RU"/>
        </w:rPr>
        <w:t>взаємодіяли</w:t>
      </w:r>
      <w:r w:rsidRPr="00D513FB">
        <w:rPr>
          <w:rFonts w:ascii="Times New Roman" w:eastAsia="Times New Roman" w:hAnsi="Times New Roman" w:cs="Times New Roman"/>
          <w:sz w:val="28"/>
          <w:szCs w:val="28"/>
          <w:lang w:val="uk-UA" w:eastAsia="ru-RU"/>
        </w:rPr>
        <w:t xml:space="preserve"> один з одним. </w:t>
      </w:r>
      <w:r w:rsidRPr="00273D56">
        <w:rPr>
          <w:rFonts w:ascii="Times New Roman" w:eastAsia="Times New Roman" w:hAnsi="Times New Roman" w:cs="Times New Roman"/>
          <w:sz w:val="28"/>
          <w:szCs w:val="28"/>
          <w:lang w:eastAsia="ru-RU"/>
        </w:rPr>
        <w:t xml:space="preserve">Відсутність належної координації призводить до виникнення </w:t>
      </w:r>
      <w:r w:rsidR="000304FF">
        <w:rPr>
          <w:rFonts w:ascii="Times New Roman" w:eastAsia="Times New Roman" w:hAnsi="Times New Roman" w:cs="Times New Roman"/>
          <w:sz w:val="28"/>
          <w:szCs w:val="28"/>
          <w:lang w:val="uk-UA" w:eastAsia="ru-RU"/>
        </w:rPr>
        <w:t>«сліпих зон»</w:t>
      </w:r>
      <w:r w:rsidRPr="00273D56">
        <w:rPr>
          <w:rFonts w:ascii="Times New Roman" w:eastAsia="Times New Roman" w:hAnsi="Times New Roman" w:cs="Times New Roman"/>
          <w:sz w:val="28"/>
          <w:szCs w:val="28"/>
          <w:lang w:eastAsia="ru-RU"/>
        </w:rPr>
        <w:t xml:space="preserve"> між окремими </w:t>
      </w:r>
      <w:r w:rsidR="000304FF">
        <w:rPr>
          <w:rFonts w:ascii="Times New Roman" w:eastAsia="Times New Roman" w:hAnsi="Times New Roman" w:cs="Times New Roman"/>
          <w:sz w:val="28"/>
          <w:szCs w:val="28"/>
          <w:lang w:val="uk-UA" w:eastAsia="ru-RU"/>
        </w:rPr>
        <w:t>членами колективу</w:t>
      </w:r>
      <w:r w:rsidRPr="00273D56">
        <w:rPr>
          <w:rFonts w:ascii="Times New Roman" w:eastAsia="Times New Roman" w:hAnsi="Times New Roman" w:cs="Times New Roman"/>
          <w:sz w:val="28"/>
          <w:szCs w:val="28"/>
          <w:lang w:eastAsia="ru-RU"/>
        </w:rPr>
        <w:t xml:space="preserve">, а також у виконанні </w:t>
      </w:r>
      <w:r w:rsidR="00CA157D">
        <w:rPr>
          <w:rFonts w:ascii="Times New Roman" w:eastAsia="Times New Roman" w:hAnsi="Times New Roman" w:cs="Times New Roman"/>
          <w:sz w:val="28"/>
          <w:szCs w:val="28"/>
          <w:lang w:eastAsia="ru-RU"/>
        </w:rPr>
        <w:t xml:space="preserve">ними своїх посадових обов'язків </w:t>
      </w:r>
      <w:r w:rsidR="00DF2D44">
        <w:rPr>
          <w:rFonts w:ascii="Times New Roman" w:eastAsia="Times New Roman" w:hAnsi="Times New Roman" w:cs="Times New Roman"/>
          <w:sz w:val="28"/>
          <w:szCs w:val="28"/>
          <w:lang w:val="uk-UA" w:eastAsia="ru-RU"/>
        </w:rPr>
        <w:t>[6</w:t>
      </w:r>
      <w:r w:rsidR="00CA157D" w:rsidRPr="00810655">
        <w:rPr>
          <w:rFonts w:ascii="Times New Roman" w:eastAsia="Times New Roman" w:hAnsi="Times New Roman" w:cs="Times New Roman"/>
          <w:sz w:val="28"/>
          <w:szCs w:val="28"/>
          <w:lang w:val="uk-UA" w:eastAsia="ru-RU"/>
        </w:rPr>
        <w:t>].</w:t>
      </w:r>
    </w:p>
    <w:p w14:paraId="188B221A" w14:textId="77777777" w:rsidR="00F13957" w:rsidRPr="00EA7836" w:rsidRDefault="003F6E18" w:rsidP="00F13957">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5. </w:t>
      </w:r>
      <w:r w:rsidR="00F13957" w:rsidRPr="00EA7836">
        <w:rPr>
          <w:rFonts w:ascii="Times New Roman" w:eastAsia="Times New Roman" w:hAnsi="Times New Roman" w:cs="Times New Roman"/>
          <w:sz w:val="28"/>
          <w:szCs w:val="28"/>
          <w:lang w:val="uk-UA" w:eastAsia="ru-RU"/>
        </w:rPr>
        <w:t>Регулювання в системі менеджменту покликане детермінувати будь-яке відхилення від норми і досягати такої діяльності системи, за якої всі відхилення стану системи менеджменту від заданого значення</w:t>
      </w:r>
      <w:r w:rsidR="00F13957">
        <w:rPr>
          <w:rFonts w:ascii="Times New Roman" w:eastAsia="Times New Roman" w:hAnsi="Times New Roman" w:cs="Times New Roman"/>
          <w:sz w:val="28"/>
          <w:szCs w:val="28"/>
          <w:lang w:val="uk-UA" w:eastAsia="ru-RU"/>
        </w:rPr>
        <w:t>, норми, вирівнюються.</w:t>
      </w:r>
    </w:p>
    <w:p w14:paraId="2CA7ED87" w14:textId="77777777" w:rsidR="00F13957" w:rsidRPr="00D54454" w:rsidRDefault="00F13957" w:rsidP="000304FF">
      <w:pPr>
        <w:spacing w:after="0" w:line="360" w:lineRule="auto"/>
        <w:ind w:firstLine="708"/>
        <w:jc w:val="both"/>
        <w:rPr>
          <w:rFonts w:ascii="Times New Roman" w:eastAsia="Times New Roman" w:hAnsi="Times New Roman" w:cs="Times New Roman"/>
          <w:sz w:val="28"/>
          <w:szCs w:val="28"/>
          <w:lang w:val="uk-UA" w:eastAsia="ru-RU"/>
        </w:rPr>
      </w:pPr>
      <w:r w:rsidRPr="00EA7836">
        <w:rPr>
          <w:rFonts w:ascii="Times New Roman" w:eastAsia="Times New Roman" w:hAnsi="Times New Roman" w:cs="Times New Roman"/>
          <w:sz w:val="28"/>
          <w:szCs w:val="28"/>
          <w:lang w:val="uk-UA" w:eastAsia="ru-RU"/>
        </w:rPr>
        <w:t>Регулювання в системі менеджменту</w:t>
      </w:r>
      <w:r w:rsidR="000304FF">
        <w:rPr>
          <w:rFonts w:ascii="Times New Roman" w:eastAsia="Times New Roman" w:hAnsi="Times New Roman" w:cs="Times New Roman"/>
          <w:sz w:val="28"/>
          <w:szCs w:val="28"/>
          <w:lang w:val="uk-UA" w:eastAsia="ru-RU"/>
        </w:rPr>
        <w:t xml:space="preserve"> в свою чергу</w:t>
      </w:r>
      <w:r w:rsidRPr="00EA7836">
        <w:rPr>
          <w:rFonts w:ascii="Times New Roman" w:eastAsia="Times New Roman" w:hAnsi="Times New Roman" w:cs="Times New Roman"/>
          <w:sz w:val="28"/>
          <w:szCs w:val="28"/>
          <w:lang w:val="uk-UA" w:eastAsia="ru-RU"/>
        </w:rPr>
        <w:t xml:space="preserve"> неможливе без </w:t>
      </w:r>
      <w:r w:rsidR="000304FF">
        <w:rPr>
          <w:rFonts w:ascii="Times New Roman" w:eastAsia="Times New Roman" w:hAnsi="Times New Roman" w:cs="Times New Roman"/>
          <w:sz w:val="28"/>
          <w:szCs w:val="28"/>
          <w:lang w:val="uk-UA" w:eastAsia="ru-RU"/>
        </w:rPr>
        <w:t>інформаційного забезпечення та зв</w:t>
      </w:r>
      <w:r w:rsidR="000304FF" w:rsidRPr="00BA31EA">
        <w:rPr>
          <w:rFonts w:ascii="Times New Roman" w:eastAsia="Times New Roman" w:hAnsi="Times New Roman" w:cs="Times New Roman"/>
          <w:sz w:val="28"/>
          <w:szCs w:val="28"/>
          <w:lang w:val="uk-UA" w:eastAsia="ru-RU"/>
        </w:rPr>
        <w:t>’</w:t>
      </w:r>
      <w:r w:rsidR="000304FF">
        <w:rPr>
          <w:rFonts w:ascii="Times New Roman" w:eastAsia="Times New Roman" w:hAnsi="Times New Roman" w:cs="Times New Roman"/>
          <w:sz w:val="28"/>
          <w:szCs w:val="28"/>
          <w:lang w:val="uk-UA" w:eastAsia="ru-RU"/>
        </w:rPr>
        <w:t>язку</w:t>
      </w:r>
      <w:r w:rsidRPr="00EA7836">
        <w:rPr>
          <w:rFonts w:ascii="Times New Roman" w:eastAsia="Times New Roman" w:hAnsi="Times New Roman" w:cs="Times New Roman"/>
          <w:sz w:val="28"/>
          <w:szCs w:val="28"/>
          <w:lang w:val="uk-UA" w:eastAsia="ru-RU"/>
        </w:rPr>
        <w:t>. Як показує практика і дослідження, у системі менеджменту більшу частину робочог</w:t>
      </w:r>
      <w:r w:rsidR="000304FF">
        <w:rPr>
          <w:rFonts w:ascii="Times New Roman" w:eastAsia="Times New Roman" w:hAnsi="Times New Roman" w:cs="Times New Roman"/>
          <w:sz w:val="28"/>
          <w:szCs w:val="28"/>
          <w:lang w:val="uk-UA" w:eastAsia="ru-RU"/>
        </w:rPr>
        <w:t>о часу займають саме комунікаційні процеси</w:t>
      </w:r>
      <w:r w:rsidRPr="00EA7836">
        <w:rPr>
          <w:rFonts w:ascii="Times New Roman" w:eastAsia="Times New Roman" w:hAnsi="Times New Roman" w:cs="Times New Roman"/>
          <w:sz w:val="28"/>
          <w:szCs w:val="28"/>
          <w:lang w:val="uk-UA" w:eastAsia="ru-RU"/>
        </w:rPr>
        <w:t xml:space="preserve"> </w:t>
      </w:r>
      <w:r w:rsidR="000304FF" w:rsidRPr="000272E2">
        <w:rPr>
          <w:rFonts w:ascii="Times New Roman" w:eastAsia="Times New Roman" w:hAnsi="Times New Roman" w:cs="Times New Roman"/>
          <w:sz w:val="28"/>
          <w:szCs w:val="28"/>
          <w:lang w:val="uk-UA" w:eastAsia="ru-RU"/>
        </w:rPr>
        <w:t>–</w:t>
      </w:r>
      <w:r w:rsidRPr="00EA7836">
        <w:rPr>
          <w:rFonts w:ascii="Times New Roman" w:eastAsia="Times New Roman" w:hAnsi="Times New Roman" w:cs="Times New Roman"/>
          <w:sz w:val="28"/>
          <w:szCs w:val="28"/>
          <w:lang w:val="uk-UA" w:eastAsia="ru-RU"/>
        </w:rPr>
        <w:t xml:space="preserve"> обмін</w:t>
      </w:r>
      <w:r w:rsidR="000304FF">
        <w:rPr>
          <w:rFonts w:ascii="Times New Roman" w:eastAsia="Times New Roman" w:hAnsi="Times New Roman" w:cs="Times New Roman"/>
          <w:sz w:val="28"/>
          <w:szCs w:val="28"/>
          <w:lang w:val="uk-UA" w:eastAsia="ru-RU"/>
        </w:rPr>
        <w:t>и інформацією.</w:t>
      </w:r>
    </w:p>
    <w:p w14:paraId="415022B8" w14:textId="77777777" w:rsidR="00F13957" w:rsidRPr="00EA7836" w:rsidRDefault="00F13957" w:rsidP="008E5A5F">
      <w:pPr>
        <w:spacing w:after="0" w:line="360" w:lineRule="auto"/>
        <w:ind w:firstLine="708"/>
        <w:jc w:val="both"/>
        <w:rPr>
          <w:rFonts w:ascii="Times New Roman" w:eastAsia="Times New Roman" w:hAnsi="Times New Roman" w:cs="Times New Roman"/>
          <w:sz w:val="28"/>
          <w:szCs w:val="28"/>
          <w:lang w:val="uk-UA" w:eastAsia="ru-RU"/>
        </w:rPr>
      </w:pPr>
      <w:r w:rsidRPr="00D54454">
        <w:rPr>
          <w:rFonts w:ascii="Times New Roman" w:eastAsia="Times New Roman" w:hAnsi="Times New Roman" w:cs="Times New Roman"/>
          <w:sz w:val="28"/>
          <w:szCs w:val="28"/>
          <w:lang w:val="uk-UA" w:eastAsia="ru-RU"/>
        </w:rPr>
        <w:t xml:space="preserve">Регулювання ґрунтується на інформації (найчастіше про відхилення), що надходить від об'єкта, яким керують, і використовується з метою усунення відхилень, компенсації впливів, що </w:t>
      </w:r>
      <w:r w:rsidR="000304FF">
        <w:rPr>
          <w:rFonts w:ascii="Times New Roman" w:eastAsia="Times New Roman" w:hAnsi="Times New Roman" w:cs="Times New Roman"/>
          <w:sz w:val="28"/>
          <w:szCs w:val="28"/>
          <w:lang w:val="uk-UA" w:eastAsia="ru-RU"/>
        </w:rPr>
        <w:t>впливають на систему</w:t>
      </w:r>
      <w:r w:rsidR="004A0D1E">
        <w:rPr>
          <w:rFonts w:ascii="Times New Roman" w:eastAsia="Times New Roman" w:hAnsi="Times New Roman" w:cs="Times New Roman"/>
          <w:sz w:val="28"/>
          <w:szCs w:val="28"/>
          <w:lang w:val="uk-UA" w:eastAsia="ru-RU"/>
        </w:rPr>
        <w:t xml:space="preserve">, </w:t>
      </w:r>
      <w:r w:rsidR="004A0D1E" w:rsidRPr="004A0D1E">
        <w:rPr>
          <w:rFonts w:ascii="Times New Roman" w:eastAsia="Times New Roman" w:hAnsi="Times New Roman" w:cs="Times New Roman"/>
          <w:sz w:val="28"/>
          <w:szCs w:val="28"/>
          <w:lang w:val="uk-UA" w:eastAsia="ru-RU"/>
        </w:rPr>
        <w:t>шляхом введення в дію додаткових ресурсів або за</w:t>
      </w:r>
      <w:r w:rsidR="004A0D1E">
        <w:rPr>
          <w:rFonts w:ascii="Times New Roman" w:eastAsia="Times New Roman" w:hAnsi="Times New Roman" w:cs="Times New Roman"/>
          <w:sz w:val="28"/>
          <w:szCs w:val="28"/>
          <w:lang w:val="uk-UA" w:eastAsia="ru-RU"/>
        </w:rPr>
        <w:t>безпечення повного використання</w:t>
      </w:r>
      <w:r w:rsidR="008E5A5F">
        <w:rPr>
          <w:rFonts w:ascii="Times New Roman" w:eastAsia="Times New Roman" w:hAnsi="Times New Roman" w:cs="Times New Roman"/>
          <w:sz w:val="28"/>
          <w:szCs w:val="28"/>
          <w:lang w:val="uk-UA" w:eastAsia="ru-RU"/>
        </w:rPr>
        <w:t>. Важливо</w:t>
      </w:r>
      <w:r w:rsidR="004A0D1E">
        <w:rPr>
          <w:rFonts w:ascii="Times New Roman" w:eastAsia="Times New Roman" w:hAnsi="Times New Roman" w:cs="Times New Roman"/>
          <w:sz w:val="28"/>
          <w:szCs w:val="28"/>
          <w:lang w:val="uk-UA" w:eastAsia="ru-RU"/>
        </w:rPr>
        <w:t xml:space="preserve"> зазначити</w:t>
      </w:r>
      <w:r w:rsidR="008E5A5F">
        <w:rPr>
          <w:rFonts w:ascii="Times New Roman" w:eastAsia="Times New Roman" w:hAnsi="Times New Roman" w:cs="Times New Roman"/>
          <w:sz w:val="28"/>
          <w:szCs w:val="28"/>
          <w:lang w:val="uk-UA" w:eastAsia="ru-RU"/>
        </w:rPr>
        <w:t>, що за</w:t>
      </w:r>
      <w:r w:rsidRPr="00D54454">
        <w:rPr>
          <w:rFonts w:ascii="Times New Roman" w:eastAsia="Times New Roman" w:hAnsi="Times New Roman" w:cs="Times New Roman"/>
          <w:sz w:val="28"/>
          <w:szCs w:val="28"/>
          <w:lang w:val="uk-UA" w:eastAsia="ru-RU"/>
        </w:rPr>
        <w:t xml:space="preserve"> допомогою регулювання можливо також попередити </w:t>
      </w:r>
      <w:r w:rsidRPr="00D54454">
        <w:rPr>
          <w:rFonts w:ascii="Times New Roman" w:eastAsia="Times New Roman" w:hAnsi="Times New Roman" w:cs="Times New Roman"/>
          <w:sz w:val="28"/>
          <w:szCs w:val="28"/>
          <w:lang w:val="uk-UA" w:eastAsia="ru-RU"/>
        </w:rPr>
        <w:lastRenderedPageBreak/>
        <w:t>відхилення</w:t>
      </w:r>
      <w:r w:rsidR="004A0D1E">
        <w:rPr>
          <w:rFonts w:ascii="Times New Roman" w:eastAsia="Times New Roman" w:hAnsi="Times New Roman" w:cs="Times New Roman"/>
          <w:sz w:val="28"/>
          <w:szCs w:val="28"/>
          <w:lang w:val="uk-UA" w:eastAsia="ru-RU"/>
        </w:rPr>
        <w:t xml:space="preserve"> через забезпечення постійного зворотнього зв</w:t>
      </w:r>
      <w:r w:rsidR="004A0D1E" w:rsidRPr="004A0D1E">
        <w:rPr>
          <w:rFonts w:ascii="Times New Roman" w:eastAsia="Times New Roman" w:hAnsi="Times New Roman" w:cs="Times New Roman"/>
          <w:sz w:val="28"/>
          <w:szCs w:val="28"/>
          <w:lang w:eastAsia="ru-RU"/>
        </w:rPr>
        <w:t>’</w:t>
      </w:r>
      <w:r w:rsidR="004A0D1E">
        <w:rPr>
          <w:rFonts w:ascii="Times New Roman" w:eastAsia="Times New Roman" w:hAnsi="Times New Roman" w:cs="Times New Roman"/>
          <w:sz w:val="28"/>
          <w:szCs w:val="28"/>
          <w:lang w:val="uk-UA" w:eastAsia="ru-RU"/>
        </w:rPr>
        <w:t>язку між учасниками управлінського процесу</w:t>
      </w:r>
      <w:r w:rsidRPr="00D54454">
        <w:rPr>
          <w:rFonts w:ascii="Times New Roman" w:eastAsia="Times New Roman" w:hAnsi="Times New Roman" w:cs="Times New Roman"/>
          <w:sz w:val="28"/>
          <w:szCs w:val="28"/>
          <w:lang w:val="uk-UA" w:eastAsia="ru-RU"/>
        </w:rPr>
        <w:t>.</w:t>
      </w:r>
      <w:r w:rsidR="008E5A5F">
        <w:rPr>
          <w:rFonts w:ascii="Times New Roman" w:eastAsia="Times New Roman" w:hAnsi="Times New Roman" w:cs="Times New Roman"/>
          <w:sz w:val="28"/>
          <w:szCs w:val="28"/>
          <w:lang w:val="uk-UA" w:eastAsia="ru-RU"/>
        </w:rPr>
        <w:t xml:space="preserve"> </w:t>
      </w:r>
      <w:r w:rsidRPr="00D54454">
        <w:rPr>
          <w:rFonts w:ascii="Times New Roman" w:eastAsia="Times New Roman" w:hAnsi="Times New Roman" w:cs="Times New Roman"/>
          <w:sz w:val="28"/>
          <w:szCs w:val="28"/>
          <w:lang w:val="uk-UA" w:eastAsia="ru-RU"/>
        </w:rPr>
        <w:t xml:space="preserve">Як правило, </w:t>
      </w:r>
      <w:r w:rsidR="008E5A5F">
        <w:rPr>
          <w:rFonts w:ascii="Times New Roman" w:eastAsia="Times New Roman" w:hAnsi="Times New Roman" w:cs="Times New Roman"/>
          <w:sz w:val="28"/>
          <w:szCs w:val="28"/>
          <w:lang w:val="uk-UA" w:eastAsia="ru-RU"/>
        </w:rPr>
        <w:t>менеджмент не передбачає ситуацій, коли</w:t>
      </w:r>
      <w:r w:rsidRPr="00D54454">
        <w:rPr>
          <w:rFonts w:ascii="Times New Roman" w:eastAsia="Times New Roman" w:hAnsi="Times New Roman" w:cs="Times New Roman"/>
          <w:sz w:val="28"/>
          <w:szCs w:val="28"/>
          <w:lang w:val="uk-UA" w:eastAsia="ru-RU"/>
        </w:rPr>
        <w:t xml:space="preserve"> не можна відхилятися від з</w:t>
      </w:r>
      <w:r w:rsidR="008E5A5F">
        <w:rPr>
          <w:rFonts w:ascii="Times New Roman" w:eastAsia="Times New Roman" w:hAnsi="Times New Roman" w:cs="Times New Roman"/>
          <w:sz w:val="28"/>
          <w:szCs w:val="28"/>
          <w:lang w:val="uk-UA" w:eastAsia="ru-RU"/>
        </w:rPr>
        <w:t xml:space="preserve">аданих параметрів ні на скільки. Менеджмент визначає </w:t>
      </w:r>
      <w:r w:rsidRPr="00D54454">
        <w:rPr>
          <w:rFonts w:ascii="Times New Roman" w:eastAsia="Times New Roman" w:hAnsi="Times New Roman" w:cs="Times New Roman"/>
          <w:sz w:val="28"/>
          <w:szCs w:val="28"/>
          <w:lang w:val="uk-UA" w:eastAsia="ru-RU"/>
        </w:rPr>
        <w:t xml:space="preserve">допустимі </w:t>
      </w:r>
      <w:r w:rsidR="008E5A5F">
        <w:rPr>
          <w:rFonts w:ascii="Times New Roman" w:eastAsia="Times New Roman" w:hAnsi="Times New Roman" w:cs="Times New Roman"/>
          <w:sz w:val="28"/>
          <w:szCs w:val="28"/>
          <w:lang w:val="uk-UA" w:eastAsia="ru-RU"/>
        </w:rPr>
        <w:t>межі відхилень</w:t>
      </w:r>
      <w:r w:rsidRPr="00D54454">
        <w:rPr>
          <w:rFonts w:ascii="Times New Roman" w:eastAsia="Times New Roman" w:hAnsi="Times New Roman" w:cs="Times New Roman"/>
          <w:sz w:val="28"/>
          <w:szCs w:val="28"/>
          <w:lang w:val="uk-UA" w:eastAsia="ru-RU"/>
        </w:rPr>
        <w:t xml:space="preserve"> </w:t>
      </w:r>
      <w:r w:rsidR="008E5A5F">
        <w:rPr>
          <w:rFonts w:ascii="Times New Roman" w:eastAsia="Times New Roman" w:hAnsi="Times New Roman" w:cs="Times New Roman"/>
          <w:sz w:val="28"/>
          <w:szCs w:val="28"/>
          <w:lang w:val="uk-UA" w:eastAsia="ru-RU"/>
        </w:rPr>
        <w:t xml:space="preserve">і </w:t>
      </w:r>
      <w:r w:rsidRPr="00D54454">
        <w:rPr>
          <w:rFonts w:ascii="Times New Roman" w:eastAsia="Times New Roman" w:hAnsi="Times New Roman" w:cs="Times New Roman"/>
          <w:sz w:val="28"/>
          <w:szCs w:val="28"/>
          <w:lang w:val="uk-UA" w:eastAsia="ru-RU"/>
        </w:rPr>
        <w:t xml:space="preserve">тільки вихід за межі допустимих відхилень є підставою для </w:t>
      </w:r>
      <w:r w:rsidR="008E5A5F">
        <w:rPr>
          <w:rFonts w:ascii="Times New Roman" w:eastAsia="Times New Roman" w:hAnsi="Times New Roman" w:cs="Times New Roman"/>
          <w:sz w:val="28"/>
          <w:szCs w:val="28"/>
          <w:lang w:val="uk-UA" w:eastAsia="ru-RU"/>
        </w:rPr>
        <w:t>застосування</w:t>
      </w:r>
      <w:r w:rsidRPr="00D54454">
        <w:rPr>
          <w:rFonts w:ascii="Times New Roman" w:eastAsia="Times New Roman" w:hAnsi="Times New Roman" w:cs="Times New Roman"/>
          <w:sz w:val="28"/>
          <w:szCs w:val="28"/>
          <w:lang w:val="uk-UA" w:eastAsia="ru-RU"/>
        </w:rPr>
        <w:t xml:space="preserve"> регулювальних важелів.</w:t>
      </w:r>
    </w:p>
    <w:p w14:paraId="3A50BC0B" w14:textId="77777777" w:rsidR="00732E2A" w:rsidRDefault="003F6E18" w:rsidP="00055CA4">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6. </w:t>
      </w:r>
      <w:r w:rsidR="00273D56" w:rsidRPr="00273D56">
        <w:rPr>
          <w:rFonts w:ascii="Times New Roman" w:eastAsia="Times New Roman" w:hAnsi="Times New Roman" w:cs="Times New Roman"/>
          <w:sz w:val="28"/>
          <w:szCs w:val="28"/>
          <w:lang w:val="uk-UA" w:eastAsia="ru-RU"/>
        </w:rPr>
        <w:t>Контрол</w:t>
      </w:r>
      <w:r w:rsidR="00883A81">
        <w:rPr>
          <w:rFonts w:ascii="Times New Roman" w:eastAsia="Times New Roman" w:hAnsi="Times New Roman" w:cs="Times New Roman"/>
          <w:sz w:val="28"/>
          <w:szCs w:val="28"/>
          <w:lang w:val="uk-UA" w:eastAsia="ru-RU"/>
        </w:rPr>
        <w:t>ь</w:t>
      </w:r>
      <w:r w:rsidR="00273D56" w:rsidRPr="00273D56">
        <w:rPr>
          <w:rFonts w:ascii="Times New Roman" w:eastAsia="Times New Roman" w:hAnsi="Times New Roman" w:cs="Times New Roman"/>
          <w:sz w:val="28"/>
          <w:szCs w:val="28"/>
          <w:lang w:val="uk-UA" w:eastAsia="ru-RU"/>
        </w:rPr>
        <w:t xml:space="preserve"> </w:t>
      </w:r>
      <w:r w:rsidR="00883A81" w:rsidRPr="000272E2">
        <w:rPr>
          <w:rFonts w:ascii="Times New Roman" w:eastAsia="Times New Roman" w:hAnsi="Times New Roman" w:cs="Times New Roman"/>
          <w:sz w:val="28"/>
          <w:szCs w:val="28"/>
          <w:lang w:val="uk-UA" w:eastAsia="ru-RU"/>
        </w:rPr>
        <w:t>–</w:t>
      </w:r>
      <w:r w:rsidR="00273D56" w:rsidRPr="00273D56">
        <w:rPr>
          <w:rFonts w:ascii="Times New Roman" w:eastAsia="Times New Roman" w:hAnsi="Times New Roman" w:cs="Times New Roman"/>
          <w:sz w:val="28"/>
          <w:szCs w:val="28"/>
          <w:lang w:val="uk-UA" w:eastAsia="ru-RU"/>
        </w:rPr>
        <w:t xml:space="preserve"> це </w:t>
      </w:r>
      <w:r w:rsidR="00C07928">
        <w:rPr>
          <w:rFonts w:ascii="Times New Roman" w:eastAsia="Times New Roman" w:hAnsi="Times New Roman" w:cs="Times New Roman"/>
          <w:sz w:val="28"/>
          <w:szCs w:val="28"/>
          <w:lang w:val="uk-UA" w:eastAsia="ru-RU"/>
        </w:rPr>
        <w:t xml:space="preserve">базова </w:t>
      </w:r>
      <w:r w:rsidR="00273D56" w:rsidRPr="00273D56">
        <w:rPr>
          <w:rFonts w:ascii="Times New Roman" w:eastAsia="Times New Roman" w:hAnsi="Times New Roman" w:cs="Times New Roman"/>
          <w:sz w:val="28"/>
          <w:szCs w:val="28"/>
          <w:lang w:val="uk-UA" w:eastAsia="ru-RU"/>
        </w:rPr>
        <w:t>функція</w:t>
      </w:r>
      <w:r w:rsidR="00C07928">
        <w:rPr>
          <w:rFonts w:ascii="Times New Roman" w:eastAsia="Times New Roman" w:hAnsi="Times New Roman" w:cs="Times New Roman"/>
          <w:sz w:val="28"/>
          <w:szCs w:val="28"/>
          <w:lang w:val="uk-UA" w:eastAsia="ru-RU"/>
        </w:rPr>
        <w:t xml:space="preserve"> менеджменту</w:t>
      </w:r>
      <w:r w:rsidR="00883A81">
        <w:rPr>
          <w:rFonts w:ascii="Times New Roman" w:eastAsia="Times New Roman" w:hAnsi="Times New Roman" w:cs="Times New Roman"/>
          <w:sz w:val="28"/>
          <w:szCs w:val="28"/>
          <w:lang w:val="uk-UA" w:eastAsia="ru-RU"/>
        </w:rPr>
        <w:t>, метою якої є</w:t>
      </w:r>
      <w:r w:rsidR="00273D56" w:rsidRPr="00273D56">
        <w:rPr>
          <w:rFonts w:ascii="Times New Roman" w:eastAsia="Times New Roman" w:hAnsi="Times New Roman" w:cs="Times New Roman"/>
          <w:sz w:val="28"/>
          <w:szCs w:val="28"/>
          <w:lang w:val="uk-UA" w:eastAsia="ru-RU"/>
        </w:rPr>
        <w:t xml:space="preserve"> забезпечення </w:t>
      </w:r>
      <w:r w:rsidR="00883A81">
        <w:rPr>
          <w:rFonts w:ascii="Times New Roman" w:eastAsia="Times New Roman" w:hAnsi="Times New Roman" w:cs="Times New Roman"/>
          <w:sz w:val="28"/>
          <w:szCs w:val="28"/>
          <w:lang w:val="uk-UA" w:eastAsia="ru-RU"/>
        </w:rPr>
        <w:t>відповідності результатів</w:t>
      </w:r>
      <w:r w:rsidR="00273D56" w:rsidRPr="00273D56">
        <w:rPr>
          <w:rFonts w:ascii="Times New Roman" w:eastAsia="Times New Roman" w:hAnsi="Times New Roman" w:cs="Times New Roman"/>
          <w:sz w:val="28"/>
          <w:szCs w:val="28"/>
          <w:lang w:val="uk-UA" w:eastAsia="ru-RU"/>
        </w:rPr>
        <w:t xml:space="preserve"> діяльності підрозділів, відділів, секцій та окремих осіб визначеним цілям і завданням. Відхилення від цілей і планів повинні бути визнані і ретельно вивчені, і повинні бути вжиті коригувальні заходи</w:t>
      </w:r>
      <w:r w:rsidR="00C07928">
        <w:rPr>
          <w:rFonts w:ascii="Times New Roman" w:eastAsia="Times New Roman" w:hAnsi="Times New Roman" w:cs="Times New Roman"/>
          <w:sz w:val="28"/>
          <w:szCs w:val="28"/>
          <w:lang w:val="uk-UA" w:eastAsia="ru-RU"/>
        </w:rPr>
        <w:t xml:space="preserve"> за допомогою функції регулювання</w:t>
      </w:r>
      <w:r w:rsidR="00273D56" w:rsidRPr="00273D56">
        <w:rPr>
          <w:rFonts w:ascii="Times New Roman" w:eastAsia="Times New Roman" w:hAnsi="Times New Roman" w:cs="Times New Roman"/>
          <w:sz w:val="28"/>
          <w:szCs w:val="28"/>
          <w:lang w:val="uk-UA" w:eastAsia="ru-RU"/>
        </w:rPr>
        <w:t>. Відхилення від планів і цілей забезпечують зворотний зв'язок з керівниками та всіма іншими управлінськими процесами, включаючи планування, організацію, укомплектування штату, керівництво і координацію. Вони повинні постійно переглядатися і, за необх</w:t>
      </w:r>
      <w:r w:rsidR="00732E2A">
        <w:rPr>
          <w:rFonts w:ascii="Times New Roman" w:eastAsia="Times New Roman" w:hAnsi="Times New Roman" w:cs="Times New Roman"/>
          <w:sz w:val="28"/>
          <w:szCs w:val="28"/>
          <w:lang w:val="uk-UA" w:eastAsia="ru-RU"/>
        </w:rPr>
        <w:t xml:space="preserve">ідності, змінюватися. </w:t>
      </w:r>
    </w:p>
    <w:p w14:paraId="464ACB9C" w14:textId="77777777" w:rsidR="00732E2A" w:rsidRDefault="00273D56" w:rsidP="00055CA4">
      <w:pPr>
        <w:spacing w:after="0" w:line="360" w:lineRule="auto"/>
        <w:ind w:firstLine="708"/>
        <w:jc w:val="both"/>
        <w:rPr>
          <w:rFonts w:ascii="Times New Roman" w:eastAsia="Times New Roman" w:hAnsi="Times New Roman" w:cs="Times New Roman"/>
          <w:sz w:val="28"/>
          <w:szCs w:val="28"/>
          <w:lang w:val="uk-UA" w:eastAsia="ru-RU"/>
        </w:rPr>
      </w:pPr>
      <w:r w:rsidRPr="00273D56">
        <w:rPr>
          <w:rFonts w:ascii="Times New Roman" w:eastAsia="Times New Roman" w:hAnsi="Times New Roman" w:cs="Times New Roman"/>
          <w:sz w:val="28"/>
          <w:szCs w:val="28"/>
          <w:lang w:val="uk-UA" w:eastAsia="ru-RU"/>
        </w:rPr>
        <w:t>Існує три важливі сфери, я</w:t>
      </w:r>
      <w:r w:rsidR="00732E2A">
        <w:rPr>
          <w:rFonts w:ascii="Times New Roman" w:eastAsia="Times New Roman" w:hAnsi="Times New Roman" w:cs="Times New Roman"/>
          <w:sz w:val="28"/>
          <w:szCs w:val="28"/>
          <w:lang w:val="uk-UA" w:eastAsia="ru-RU"/>
        </w:rPr>
        <w:t>кі необхідно визначити під час застосування контролю</w:t>
      </w:r>
      <w:r w:rsidRPr="00273D56">
        <w:rPr>
          <w:rFonts w:ascii="Times New Roman" w:eastAsia="Times New Roman" w:hAnsi="Times New Roman" w:cs="Times New Roman"/>
          <w:sz w:val="28"/>
          <w:szCs w:val="28"/>
          <w:lang w:val="uk-UA" w:eastAsia="ru-RU"/>
        </w:rPr>
        <w:t xml:space="preserve">, це, по-перше, вимірювання продуктивності порівняно з попередньо визначеними цілями. Діяльність працівників щодо досягнення цілей і завдань вимірюється за допомогою різних методів і стратегій. Звідси випливає важливість систем оцінювання діяльності, які можуть допомогти у виявленні недоліків та пошуку рішень. </w:t>
      </w:r>
    </w:p>
    <w:p w14:paraId="3E7202CD" w14:textId="77777777" w:rsidR="00732E2A" w:rsidRDefault="00273D56" w:rsidP="00055CA4">
      <w:pPr>
        <w:spacing w:after="0" w:line="360" w:lineRule="auto"/>
        <w:ind w:firstLine="708"/>
        <w:jc w:val="both"/>
        <w:rPr>
          <w:rFonts w:ascii="Times New Roman" w:eastAsia="Times New Roman" w:hAnsi="Times New Roman" w:cs="Times New Roman"/>
          <w:sz w:val="28"/>
          <w:szCs w:val="28"/>
          <w:lang w:val="uk-UA" w:eastAsia="ru-RU"/>
        </w:rPr>
      </w:pPr>
      <w:r w:rsidRPr="00273D56">
        <w:rPr>
          <w:rFonts w:ascii="Times New Roman" w:eastAsia="Times New Roman" w:hAnsi="Times New Roman" w:cs="Times New Roman"/>
          <w:sz w:val="28"/>
          <w:szCs w:val="28"/>
          <w:lang w:val="uk-UA" w:eastAsia="ru-RU"/>
        </w:rPr>
        <w:t xml:space="preserve">По-друге, виявлення відхилень від цих цілей, в деяких випадках працівники не до кінця усвідомлюють, які їхні цілі та завдання, їхня основна мета </w:t>
      </w:r>
      <w:r w:rsidR="00732E2A" w:rsidRPr="000272E2">
        <w:rPr>
          <w:rFonts w:ascii="Times New Roman" w:eastAsia="Times New Roman" w:hAnsi="Times New Roman" w:cs="Times New Roman"/>
          <w:sz w:val="28"/>
          <w:szCs w:val="28"/>
          <w:lang w:val="uk-UA" w:eastAsia="ru-RU"/>
        </w:rPr>
        <w:t>–</w:t>
      </w:r>
      <w:r w:rsidRPr="00273D56">
        <w:rPr>
          <w:rFonts w:ascii="Times New Roman" w:eastAsia="Times New Roman" w:hAnsi="Times New Roman" w:cs="Times New Roman"/>
          <w:sz w:val="28"/>
          <w:szCs w:val="28"/>
          <w:lang w:val="uk-UA" w:eastAsia="ru-RU"/>
        </w:rPr>
        <w:t xml:space="preserve"> просто заробляти на життя, і вони не до кінця усвідомлюють цілі організації. Недостатня поінформованість призводить до відхилень від цілей, отже, ефективна реалізація функції </w:t>
      </w:r>
      <w:r w:rsidR="00732E2A">
        <w:rPr>
          <w:rFonts w:ascii="Times New Roman" w:eastAsia="Times New Roman" w:hAnsi="Times New Roman" w:cs="Times New Roman"/>
          <w:sz w:val="28"/>
          <w:szCs w:val="28"/>
          <w:lang w:val="uk-UA" w:eastAsia="ru-RU"/>
        </w:rPr>
        <w:t>контролю</w:t>
      </w:r>
      <w:r w:rsidRPr="00273D56">
        <w:rPr>
          <w:rFonts w:ascii="Times New Roman" w:eastAsia="Times New Roman" w:hAnsi="Times New Roman" w:cs="Times New Roman"/>
          <w:sz w:val="28"/>
          <w:szCs w:val="28"/>
          <w:lang w:val="uk-UA" w:eastAsia="ru-RU"/>
        </w:rPr>
        <w:t xml:space="preserve"> забезпечує вирішення цієї проблеми. </w:t>
      </w:r>
    </w:p>
    <w:p w14:paraId="36E2583A" w14:textId="5BE07151" w:rsidR="00273D56" w:rsidRDefault="00732E2A" w:rsidP="00A06F3C">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По-третє, </w:t>
      </w:r>
      <w:r w:rsidR="00273D56" w:rsidRPr="00273D56">
        <w:rPr>
          <w:rFonts w:ascii="Times New Roman" w:eastAsia="Times New Roman" w:hAnsi="Times New Roman" w:cs="Times New Roman"/>
          <w:sz w:val="28"/>
          <w:szCs w:val="28"/>
          <w:lang w:val="uk-UA" w:eastAsia="ru-RU"/>
        </w:rPr>
        <w:t>з метою усунення будь-яких проблем, труднощів, конфліктів і плутанини, важливо вживати коригувальні дії</w:t>
      </w:r>
      <w:r>
        <w:rPr>
          <w:rFonts w:ascii="Times New Roman" w:eastAsia="Times New Roman" w:hAnsi="Times New Roman" w:cs="Times New Roman"/>
          <w:sz w:val="28"/>
          <w:szCs w:val="28"/>
          <w:lang w:val="uk-UA" w:eastAsia="ru-RU"/>
        </w:rPr>
        <w:t xml:space="preserve"> (регулювання)</w:t>
      </w:r>
      <w:r w:rsidR="00273D56" w:rsidRPr="00273D56">
        <w:rPr>
          <w:rFonts w:ascii="Times New Roman" w:eastAsia="Times New Roman" w:hAnsi="Times New Roman" w:cs="Times New Roman"/>
          <w:sz w:val="28"/>
          <w:szCs w:val="28"/>
          <w:lang w:val="uk-UA" w:eastAsia="ru-RU"/>
        </w:rPr>
        <w:t xml:space="preserve"> і забезпечувати засоби вирішення проблем</w:t>
      </w:r>
      <w:r w:rsidR="00DF2D44">
        <w:rPr>
          <w:rFonts w:ascii="Times New Roman" w:eastAsia="Times New Roman" w:hAnsi="Times New Roman" w:cs="Times New Roman"/>
          <w:sz w:val="28"/>
          <w:szCs w:val="28"/>
          <w:lang w:val="uk-UA" w:eastAsia="ru-RU"/>
        </w:rPr>
        <w:t xml:space="preserve"> [7</w:t>
      </w:r>
      <w:r w:rsidR="00B20C13">
        <w:rPr>
          <w:rFonts w:ascii="Times New Roman" w:eastAsia="Times New Roman" w:hAnsi="Times New Roman" w:cs="Times New Roman"/>
          <w:sz w:val="28"/>
          <w:szCs w:val="28"/>
          <w:lang w:val="uk-UA" w:eastAsia="ru-RU"/>
        </w:rPr>
        <w:t>, с. 220-222</w:t>
      </w:r>
      <w:r w:rsidR="00A06F3C" w:rsidRPr="00810655">
        <w:rPr>
          <w:rFonts w:ascii="Times New Roman" w:eastAsia="Times New Roman" w:hAnsi="Times New Roman" w:cs="Times New Roman"/>
          <w:sz w:val="28"/>
          <w:szCs w:val="28"/>
          <w:lang w:val="uk-UA" w:eastAsia="ru-RU"/>
        </w:rPr>
        <w:t>].</w:t>
      </w:r>
    </w:p>
    <w:p w14:paraId="245F762C" w14:textId="77777777" w:rsidR="00FF25A3" w:rsidRDefault="003F6E18" w:rsidP="00FF25A3">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7. </w:t>
      </w:r>
      <w:r w:rsidR="00FF25A3">
        <w:rPr>
          <w:rFonts w:ascii="Times New Roman" w:eastAsia="Times New Roman" w:hAnsi="Times New Roman" w:cs="Times New Roman"/>
          <w:sz w:val="28"/>
          <w:szCs w:val="28"/>
          <w:lang w:val="uk-UA" w:eastAsia="ru-RU"/>
        </w:rPr>
        <w:t>Функція інформаційного забезпечення та зв</w:t>
      </w:r>
      <w:r w:rsidR="00FF25A3" w:rsidRPr="00BA31EA">
        <w:rPr>
          <w:rFonts w:ascii="Times New Roman" w:eastAsia="Times New Roman" w:hAnsi="Times New Roman" w:cs="Times New Roman"/>
          <w:sz w:val="28"/>
          <w:szCs w:val="28"/>
          <w:lang w:val="uk-UA" w:eastAsia="ru-RU"/>
        </w:rPr>
        <w:t>’</w:t>
      </w:r>
      <w:r w:rsidR="00FF25A3">
        <w:rPr>
          <w:rFonts w:ascii="Times New Roman" w:eastAsia="Times New Roman" w:hAnsi="Times New Roman" w:cs="Times New Roman"/>
          <w:sz w:val="28"/>
          <w:szCs w:val="28"/>
          <w:lang w:val="uk-UA" w:eastAsia="ru-RU"/>
        </w:rPr>
        <w:t>язку</w:t>
      </w:r>
      <w:r w:rsidR="00FF25A3" w:rsidRPr="00371A3E">
        <w:rPr>
          <w:rFonts w:ascii="Times New Roman" w:eastAsia="Times New Roman" w:hAnsi="Times New Roman" w:cs="Times New Roman"/>
          <w:sz w:val="28"/>
          <w:szCs w:val="28"/>
          <w:lang w:val="uk-UA" w:eastAsia="ru-RU"/>
        </w:rPr>
        <w:t xml:space="preserve"> </w:t>
      </w:r>
      <w:r w:rsidR="001E1A60">
        <w:rPr>
          <w:rFonts w:ascii="Times New Roman" w:eastAsia="Times New Roman" w:hAnsi="Times New Roman" w:cs="Times New Roman"/>
          <w:sz w:val="28"/>
          <w:szCs w:val="28"/>
          <w:lang w:val="uk-UA" w:eastAsia="ru-RU"/>
        </w:rPr>
        <w:t xml:space="preserve">є зв'язуючою ланкою для </w:t>
      </w:r>
      <w:r w:rsidR="00FF25A3">
        <w:rPr>
          <w:rFonts w:ascii="Times New Roman" w:eastAsia="Times New Roman" w:hAnsi="Times New Roman" w:cs="Times New Roman"/>
          <w:sz w:val="28"/>
          <w:szCs w:val="28"/>
          <w:lang w:val="uk-UA" w:eastAsia="ru-RU"/>
        </w:rPr>
        <w:t xml:space="preserve">виконання </w:t>
      </w:r>
      <w:r w:rsidR="001E1A60">
        <w:rPr>
          <w:rFonts w:ascii="Times New Roman" w:eastAsia="Times New Roman" w:hAnsi="Times New Roman" w:cs="Times New Roman"/>
          <w:sz w:val="28"/>
          <w:szCs w:val="28"/>
          <w:lang w:val="uk-UA" w:eastAsia="ru-RU"/>
        </w:rPr>
        <w:t>конкретних обов</w:t>
      </w:r>
      <w:r w:rsidR="001E1A60" w:rsidRPr="001E1A60">
        <w:rPr>
          <w:rFonts w:ascii="Times New Roman" w:eastAsia="Times New Roman" w:hAnsi="Times New Roman" w:cs="Times New Roman"/>
          <w:sz w:val="28"/>
          <w:szCs w:val="28"/>
          <w:lang w:val="uk-UA" w:eastAsia="ru-RU"/>
        </w:rPr>
        <w:t>’</w:t>
      </w:r>
      <w:r w:rsidR="00FF25A3" w:rsidRPr="00371A3E">
        <w:rPr>
          <w:rFonts w:ascii="Times New Roman" w:eastAsia="Times New Roman" w:hAnsi="Times New Roman" w:cs="Times New Roman"/>
          <w:sz w:val="28"/>
          <w:szCs w:val="28"/>
          <w:lang w:val="uk-UA" w:eastAsia="ru-RU"/>
        </w:rPr>
        <w:t>язків</w:t>
      </w:r>
      <w:r w:rsidR="001E1A60">
        <w:rPr>
          <w:rFonts w:ascii="Times New Roman" w:eastAsia="Times New Roman" w:hAnsi="Times New Roman" w:cs="Times New Roman"/>
          <w:sz w:val="28"/>
          <w:szCs w:val="28"/>
          <w:lang w:val="uk-UA" w:eastAsia="ru-RU"/>
        </w:rPr>
        <w:t xml:space="preserve"> менеджерів</w:t>
      </w:r>
      <w:r w:rsidR="00FF25A3" w:rsidRPr="00371A3E">
        <w:rPr>
          <w:rFonts w:ascii="Times New Roman" w:eastAsia="Times New Roman" w:hAnsi="Times New Roman" w:cs="Times New Roman"/>
          <w:sz w:val="28"/>
          <w:szCs w:val="28"/>
          <w:lang w:val="uk-UA" w:eastAsia="ru-RU"/>
        </w:rPr>
        <w:t xml:space="preserve">, таких як прогнозування, </w:t>
      </w:r>
      <w:r w:rsidR="00FF25A3" w:rsidRPr="00371A3E">
        <w:rPr>
          <w:rFonts w:ascii="Times New Roman" w:eastAsia="Times New Roman" w:hAnsi="Times New Roman" w:cs="Times New Roman"/>
          <w:sz w:val="28"/>
          <w:szCs w:val="28"/>
          <w:lang w:val="uk-UA" w:eastAsia="ru-RU"/>
        </w:rPr>
        <w:lastRenderedPageBreak/>
        <w:t>навчання, організація, контроль та оцінка, не лише для того, щоб донести повідомлення</w:t>
      </w:r>
      <w:r w:rsidR="00FF25A3">
        <w:rPr>
          <w:rFonts w:ascii="Times New Roman" w:eastAsia="Times New Roman" w:hAnsi="Times New Roman" w:cs="Times New Roman"/>
          <w:sz w:val="28"/>
          <w:szCs w:val="28"/>
          <w:lang w:val="uk-UA" w:eastAsia="ru-RU"/>
        </w:rPr>
        <w:t xml:space="preserve"> до кожного член</w:t>
      </w:r>
      <w:r w:rsidR="001E1A60">
        <w:rPr>
          <w:rFonts w:ascii="Times New Roman" w:eastAsia="Times New Roman" w:hAnsi="Times New Roman" w:cs="Times New Roman"/>
          <w:sz w:val="28"/>
          <w:szCs w:val="28"/>
          <w:lang w:val="uk-UA" w:eastAsia="ru-RU"/>
        </w:rPr>
        <w:t>а процесу управлінського процес</w:t>
      </w:r>
      <w:r w:rsidR="00FF25A3" w:rsidRPr="00371A3E">
        <w:rPr>
          <w:rFonts w:ascii="Times New Roman" w:eastAsia="Times New Roman" w:hAnsi="Times New Roman" w:cs="Times New Roman"/>
          <w:sz w:val="28"/>
          <w:szCs w:val="28"/>
          <w:lang w:val="uk-UA" w:eastAsia="ru-RU"/>
        </w:rPr>
        <w:t xml:space="preserve">, але й для того, щоб змінити мислення та покращити адаптацію персоналу в </w:t>
      </w:r>
      <w:r w:rsidR="00FF25A3">
        <w:rPr>
          <w:rFonts w:ascii="Times New Roman" w:eastAsia="Times New Roman" w:hAnsi="Times New Roman" w:cs="Times New Roman"/>
          <w:sz w:val="28"/>
          <w:szCs w:val="28"/>
          <w:lang w:val="uk-UA" w:eastAsia="ru-RU"/>
        </w:rPr>
        <w:t xml:space="preserve">економічній </w:t>
      </w:r>
      <w:r w:rsidR="00FF25A3" w:rsidRPr="00371A3E">
        <w:rPr>
          <w:rFonts w:ascii="Times New Roman" w:eastAsia="Times New Roman" w:hAnsi="Times New Roman" w:cs="Times New Roman"/>
          <w:sz w:val="28"/>
          <w:szCs w:val="28"/>
          <w:lang w:val="uk-UA" w:eastAsia="ru-RU"/>
        </w:rPr>
        <w:t>організації.</w:t>
      </w:r>
    </w:p>
    <w:p w14:paraId="7D454C4C" w14:textId="77777777" w:rsidR="00371A3E" w:rsidRDefault="00FF25A3" w:rsidP="005417B8">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371A3E" w:rsidRPr="00371A3E">
        <w:rPr>
          <w:rFonts w:ascii="Times New Roman" w:eastAsia="Times New Roman" w:hAnsi="Times New Roman" w:cs="Times New Roman"/>
          <w:sz w:val="28"/>
          <w:szCs w:val="28"/>
          <w:lang w:val="uk-UA" w:eastAsia="ru-RU"/>
        </w:rPr>
        <w:t xml:space="preserve">ажливо розрізняти </w:t>
      </w:r>
      <w:r>
        <w:rPr>
          <w:rFonts w:ascii="Times New Roman" w:eastAsia="Times New Roman" w:hAnsi="Times New Roman" w:cs="Times New Roman"/>
          <w:sz w:val="28"/>
          <w:szCs w:val="28"/>
          <w:lang w:val="uk-UA" w:eastAsia="ru-RU"/>
        </w:rPr>
        <w:t>функцію інформаційного забезпечення та зв</w:t>
      </w:r>
      <w:r w:rsidRPr="00BA31E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язку як інструмент і</w:t>
      </w:r>
      <w:r w:rsidR="00371A3E" w:rsidRPr="00371A3E">
        <w:rPr>
          <w:rFonts w:ascii="Times New Roman" w:eastAsia="Times New Roman" w:hAnsi="Times New Roman" w:cs="Times New Roman"/>
          <w:sz w:val="28"/>
          <w:szCs w:val="28"/>
          <w:lang w:val="uk-UA" w:eastAsia="ru-RU"/>
        </w:rPr>
        <w:t xml:space="preserve"> як функцію. </w:t>
      </w:r>
      <w:r>
        <w:rPr>
          <w:rFonts w:ascii="Times New Roman" w:eastAsia="Times New Roman" w:hAnsi="Times New Roman" w:cs="Times New Roman"/>
          <w:sz w:val="28"/>
          <w:szCs w:val="28"/>
          <w:lang w:val="uk-UA" w:eastAsia="ru-RU"/>
        </w:rPr>
        <w:t>Розглядаючи інформаційне забезпечення та</w:t>
      </w:r>
      <w:r w:rsidR="00371A3E" w:rsidRPr="00371A3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зв</w:t>
      </w:r>
      <w:r w:rsidRPr="00BA31E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язок як</w:t>
      </w:r>
      <w:r w:rsidRPr="00371A3E">
        <w:rPr>
          <w:rFonts w:ascii="Times New Roman" w:eastAsia="Times New Roman" w:hAnsi="Times New Roman" w:cs="Times New Roman"/>
          <w:sz w:val="28"/>
          <w:szCs w:val="28"/>
          <w:lang w:val="uk-UA" w:eastAsia="ru-RU"/>
        </w:rPr>
        <w:t xml:space="preserve"> </w:t>
      </w:r>
      <w:r w:rsidR="00371A3E" w:rsidRPr="00371A3E">
        <w:rPr>
          <w:rFonts w:ascii="Times New Roman" w:eastAsia="Times New Roman" w:hAnsi="Times New Roman" w:cs="Times New Roman"/>
          <w:sz w:val="28"/>
          <w:szCs w:val="28"/>
          <w:lang w:val="uk-UA" w:eastAsia="ru-RU"/>
        </w:rPr>
        <w:t>інструмент</w:t>
      </w:r>
      <w:r w:rsidR="001E1A60">
        <w:rPr>
          <w:rFonts w:ascii="Times New Roman" w:eastAsia="Times New Roman" w:hAnsi="Times New Roman" w:cs="Times New Roman"/>
          <w:sz w:val="28"/>
          <w:szCs w:val="28"/>
          <w:lang w:val="uk-UA" w:eastAsia="ru-RU"/>
        </w:rPr>
        <w:t>, ми припускаємо, що вони використовую</w:t>
      </w:r>
      <w:r w:rsidR="00371A3E" w:rsidRPr="00371A3E">
        <w:rPr>
          <w:rFonts w:ascii="Times New Roman" w:eastAsia="Times New Roman" w:hAnsi="Times New Roman" w:cs="Times New Roman"/>
          <w:sz w:val="28"/>
          <w:szCs w:val="28"/>
          <w:lang w:val="uk-UA" w:eastAsia="ru-RU"/>
        </w:rPr>
        <w:t xml:space="preserve">ться для виконання певного організаційного завдання, з іншого боку, </w:t>
      </w:r>
      <w:r>
        <w:rPr>
          <w:rFonts w:ascii="Times New Roman" w:eastAsia="Times New Roman" w:hAnsi="Times New Roman" w:cs="Times New Roman"/>
          <w:sz w:val="28"/>
          <w:szCs w:val="28"/>
          <w:lang w:val="uk-UA" w:eastAsia="ru-RU"/>
        </w:rPr>
        <w:t>інформаційне забезпечення та</w:t>
      </w:r>
      <w:r w:rsidRPr="00371A3E">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зв</w:t>
      </w:r>
      <w:r w:rsidRPr="00BA31E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язок</w:t>
      </w:r>
      <w:r w:rsidR="00371A3E" w:rsidRPr="00371A3E">
        <w:rPr>
          <w:rFonts w:ascii="Times New Roman" w:eastAsia="Times New Roman" w:hAnsi="Times New Roman" w:cs="Times New Roman"/>
          <w:sz w:val="28"/>
          <w:szCs w:val="28"/>
          <w:lang w:val="uk-UA" w:eastAsia="ru-RU"/>
        </w:rPr>
        <w:t xml:space="preserve"> як функція означає, що вона є необхідною дією або діяльністю, яка є природною або належною для виконання організаційного завдання. </w:t>
      </w:r>
    </w:p>
    <w:p w14:paraId="668D0967" w14:textId="77161B76" w:rsidR="00F836AB" w:rsidRDefault="00F836AB" w:rsidP="00273D56">
      <w:pPr>
        <w:spacing w:after="0" w:line="360" w:lineRule="auto"/>
        <w:ind w:firstLine="708"/>
        <w:jc w:val="both"/>
        <w:rPr>
          <w:rFonts w:ascii="Times New Roman" w:eastAsia="Times New Roman" w:hAnsi="Times New Roman" w:cs="Times New Roman"/>
          <w:sz w:val="28"/>
          <w:szCs w:val="28"/>
          <w:lang w:val="uk-UA" w:eastAsia="ru-RU"/>
        </w:rPr>
      </w:pPr>
      <w:r w:rsidRPr="00F836AB">
        <w:rPr>
          <w:rFonts w:ascii="Times New Roman" w:eastAsia="Times New Roman" w:hAnsi="Times New Roman" w:cs="Times New Roman"/>
          <w:sz w:val="28"/>
          <w:szCs w:val="28"/>
          <w:lang w:val="uk-UA" w:eastAsia="ru-RU"/>
        </w:rPr>
        <w:t xml:space="preserve">Хоча методи </w:t>
      </w:r>
      <w:r w:rsidR="005417B8">
        <w:rPr>
          <w:rFonts w:ascii="Times New Roman" w:eastAsia="Times New Roman" w:hAnsi="Times New Roman" w:cs="Times New Roman"/>
          <w:sz w:val="28"/>
          <w:szCs w:val="28"/>
          <w:lang w:val="uk-UA" w:eastAsia="ru-RU"/>
        </w:rPr>
        <w:t>інформаційного забезпечення та зв</w:t>
      </w:r>
      <w:r w:rsidR="005417B8" w:rsidRPr="00BA31EA">
        <w:rPr>
          <w:rFonts w:ascii="Times New Roman" w:eastAsia="Times New Roman" w:hAnsi="Times New Roman" w:cs="Times New Roman"/>
          <w:sz w:val="28"/>
          <w:szCs w:val="28"/>
          <w:lang w:val="uk-UA" w:eastAsia="ru-RU"/>
        </w:rPr>
        <w:t>’</w:t>
      </w:r>
      <w:r w:rsidR="005417B8">
        <w:rPr>
          <w:rFonts w:ascii="Times New Roman" w:eastAsia="Times New Roman" w:hAnsi="Times New Roman" w:cs="Times New Roman"/>
          <w:sz w:val="28"/>
          <w:szCs w:val="28"/>
          <w:lang w:val="uk-UA" w:eastAsia="ru-RU"/>
        </w:rPr>
        <w:t>язку</w:t>
      </w:r>
      <w:r w:rsidRPr="00F836AB">
        <w:rPr>
          <w:rFonts w:ascii="Times New Roman" w:eastAsia="Times New Roman" w:hAnsi="Times New Roman" w:cs="Times New Roman"/>
          <w:sz w:val="28"/>
          <w:szCs w:val="28"/>
          <w:lang w:val="uk-UA" w:eastAsia="ru-RU"/>
        </w:rPr>
        <w:t xml:space="preserve"> </w:t>
      </w:r>
      <w:r w:rsidR="001E1A60">
        <w:rPr>
          <w:rFonts w:ascii="Times New Roman" w:eastAsia="Times New Roman" w:hAnsi="Times New Roman" w:cs="Times New Roman"/>
          <w:sz w:val="28"/>
          <w:szCs w:val="28"/>
          <w:lang w:val="uk-UA" w:eastAsia="ru-RU"/>
        </w:rPr>
        <w:t>з часом розвиваються</w:t>
      </w:r>
      <w:r w:rsidRPr="00F836AB">
        <w:rPr>
          <w:rFonts w:ascii="Times New Roman" w:eastAsia="Times New Roman" w:hAnsi="Times New Roman" w:cs="Times New Roman"/>
          <w:sz w:val="28"/>
          <w:szCs w:val="28"/>
          <w:lang w:val="uk-UA" w:eastAsia="ru-RU"/>
        </w:rPr>
        <w:t>, особливо з розвитком технологій, наприклад, електронної пошти, додатків для обміну повідомленнями в</w:t>
      </w:r>
      <w:r w:rsidR="005417B8">
        <w:rPr>
          <w:rFonts w:ascii="Times New Roman" w:eastAsia="Times New Roman" w:hAnsi="Times New Roman" w:cs="Times New Roman"/>
          <w:sz w:val="28"/>
          <w:szCs w:val="28"/>
          <w:lang w:val="uk-UA" w:eastAsia="ru-RU"/>
        </w:rPr>
        <w:t xml:space="preserve"> мережі Інтернет</w:t>
      </w:r>
      <w:r w:rsidRPr="00F836AB">
        <w:rPr>
          <w:rFonts w:ascii="Times New Roman" w:eastAsia="Times New Roman" w:hAnsi="Times New Roman" w:cs="Times New Roman"/>
          <w:sz w:val="28"/>
          <w:szCs w:val="28"/>
          <w:lang w:val="uk-UA" w:eastAsia="ru-RU"/>
        </w:rPr>
        <w:t>, які використовуються на робочому місці, це ще більш</w:t>
      </w:r>
      <w:r w:rsidR="005417B8">
        <w:rPr>
          <w:rFonts w:ascii="Times New Roman" w:eastAsia="Times New Roman" w:hAnsi="Times New Roman" w:cs="Times New Roman"/>
          <w:sz w:val="28"/>
          <w:szCs w:val="28"/>
          <w:lang w:val="uk-UA" w:eastAsia="ru-RU"/>
        </w:rPr>
        <w:t>е ускладнило процес комунікації. Економічним о</w:t>
      </w:r>
      <w:r w:rsidRPr="00F836AB">
        <w:rPr>
          <w:rFonts w:ascii="Times New Roman" w:eastAsia="Times New Roman" w:hAnsi="Times New Roman" w:cs="Times New Roman"/>
          <w:sz w:val="28"/>
          <w:szCs w:val="28"/>
          <w:lang w:val="uk-UA" w:eastAsia="ru-RU"/>
        </w:rPr>
        <w:t xml:space="preserve">рганізаціям доводиться вирішувати, який метод комунікації є для них ефективним, а який </w:t>
      </w:r>
      <w:r w:rsidR="001E1A60" w:rsidRPr="000272E2">
        <w:rPr>
          <w:rFonts w:ascii="Times New Roman" w:eastAsia="Times New Roman" w:hAnsi="Times New Roman" w:cs="Times New Roman"/>
          <w:sz w:val="28"/>
          <w:szCs w:val="28"/>
          <w:lang w:val="uk-UA" w:eastAsia="ru-RU"/>
        </w:rPr>
        <w:t>–</w:t>
      </w:r>
      <w:r w:rsidRPr="00F836AB">
        <w:rPr>
          <w:rFonts w:ascii="Times New Roman" w:eastAsia="Times New Roman" w:hAnsi="Times New Roman" w:cs="Times New Roman"/>
          <w:sz w:val="28"/>
          <w:szCs w:val="28"/>
          <w:lang w:val="uk-UA" w:eastAsia="ru-RU"/>
        </w:rPr>
        <w:t xml:space="preserve"> неефективним. </w:t>
      </w:r>
      <w:r w:rsidR="005417B8">
        <w:rPr>
          <w:rFonts w:ascii="Times New Roman" w:eastAsia="Times New Roman" w:hAnsi="Times New Roman" w:cs="Times New Roman"/>
          <w:sz w:val="28"/>
          <w:szCs w:val="28"/>
          <w:lang w:val="uk-UA" w:eastAsia="ru-RU"/>
        </w:rPr>
        <w:t>Інформаційна</w:t>
      </w:r>
      <w:r w:rsidRPr="00F836AB">
        <w:rPr>
          <w:rFonts w:ascii="Times New Roman" w:eastAsia="Times New Roman" w:hAnsi="Times New Roman" w:cs="Times New Roman"/>
          <w:sz w:val="28"/>
          <w:szCs w:val="28"/>
          <w:lang w:val="uk-UA" w:eastAsia="ru-RU"/>
        </w:rPr>
        <w:t xml:space="preserve"> система, яка працювала в організації А, може не б</w:t>
      </w:r>
      <w:r w:rsidR="001E1A60">
        <w:rPr>
          <w:rFonts w:ascii="Times New Roman" w:eastAsia="Times New Roman" w:hAnsi="Times New Roman" w:cs="Times New Roman"/>
          <w:sz w:val="28"/>
          <w:szCs w:val="28"/>
          <w:lang w:val="uk-UA" w:eastAsia="ru-RU"/>
        </w:rPr>
        <w:t>ути корисною для організації Б. І</w:t>
      </w:r>
      <w:r w:rsidR="005417B8">
        <w:rPr>
          <w:rFonts w:ascii="Times New Roman" w:eastAsia="Times New Roman" w:hAnsi="Times New Roman" w:cs="Times New Roman"/>
          <w:sz w:val="28"/>
          <w:szCs w:val="28"/>
          <w:lang w:val="uk-UA" w:eastAsia="ru-RU"/>
        </w:rPr>
        <w:t>нформаційне забезпечення та зв</w:t>
      </w:r>
      <w:r w:rsidR="005417B8" w:rsidRPr="00BA31EA">
        <w:rPr>
          <w:rFonts w:ascii="Times New Roman" w:eastAsia="Times New Roman" w:hAnsi="Times New Roman" w:cs="Times New Roman"/>
          <w:sz w:val="28"/>
          <w:szCs w:val="28"/>
          <w:lang w:val="uk-UA" w:eastAsia="ru-RU"/>
        </w:rPr>
        <w:t>’</w:t>
      </w:r>
      <w:r w:rsidR="005417B8">
        <w:rPr>
          <w:rFonts w:ascii="Times New Roman" w:eastAsia="Times New Roman" w:hAnsi="Times New Roman" w:cs="Times New Roman"/>
          <w:sz w:val="28"/>
          <w:szCs w:val="28"/>
          <w:lang w:val="uk-UA" w:eastAsia="ru-RU"/>
        </w:rPr>
        <w:t>язок</w:t>
      </w:r>
      <w:r w:rsidRPr="00F836AB">
        <w:rPr>
          <w:rFonts w:ascii="Times New Roman" w:eastAsia="Times New Roman" w:hAnsi="Times New Roman" w:cs="Times New Roman"/>
          <w:sz w:val="28"/>
          <w:szCs w:val="28"/>
          <w:lang w:val="uk-UA" w:eastAsia="ru-RU"/>
        </w:rPr>
        <w:t xml:space="preserve"> є </w:t>
      </w:r>
      <w:r w:rsidR="001E1A60">
        <w:rPr>
          <w:rFonts w:ascii="Times New Roman" w:eastAsia="Times New Roman" w:hAnsi="Times New Roman" w:cs="Times New Roman"/>
          <w:sz w:val="28"/>
          <w:szCs w:val="28"/>
          <w:lang w:val="uk-UA" w:eastAsia="ru-RU"/>
        </w:rPr>
        <w:t>важливим</w:t>
      </w:r>
      <w:r w:rsidRPr="00F836AB">
        <w:rPr>
          <w:rFonts w:ascii="Times New Roman" w:eastAsia="Times New Roman" w:hAnsi="Times New Roman" w:cs="Times New Roman"/>
          <w:sz w:val="28"/>
          <w:szCs w:val="28"/>
          <w:lang w:val="uk-UA" w:eastAsia="ru-RU"/>
        </w:rPr>
        <w:t xml:space="preserve"> елементом у розумінні тог</w:t>
      </w:r>
      <w:r w:rsidR="001E1A60">
        <w:rPr>
          <w:rFonts w:ascii="Times New Roman" w:eastAsia="Times New Roman" w:hAnsi="Times New Roman" w:cs="Times New Roman"/>
          <w:sz w:val="28"/>
          <w:szCs w:val="28"/>
          <w:lang w:val="uk-UA" w:eastAsia="ru-RU"/>
        </w:rPr>
        <w:t>о, як функціонує економічна організація</w:t>
      </w:r>
      <w:r w:rsidRPr="00F836AB">
        <w:rPr>
          <w:rFonts w:ascii="Times New Roman" w:eastAsia="Times New Roman" w:hAnsi="Times New Roman" w:cs="Times New Roman"/>
          <w:sz w:val="28"/>
          <w:szCs w:val="28"/>
          <w:lang w:val="uk-UA" w:eastAsia="ru-RU"/>
        </w:rPr>
        <w:t xml:space="preserve"> і як п</w:t>
      </w:r>
      <w:r w:rsidR="005417B8">
        <w:rPr>
          <w:rFonts w:ascii="Times New Roman" w:eastAsia="Times New Roman" w:hAnsi="Times New Roman" w:cs="Times New Roman"/>
          <w:sz w:val="28"/>
          <w:szCs w:val="28"/>
          <w:lang w:val="uk-UA" w:eastAsia="ru-RU"/>
        </w:rPr>
        <w:t xml:space="preserve">овинні діяти </w:t>
      </w:r>
      <w:r w:rsidR="001E1A60">
        <w:rPr>
          <w:rFonts w:ascii="Times New Roman" w:eastAsia="Times New Roman" w:hAnsi="Times New Roman" w:cs="Times New Roman"/>
          <w:sz w:val="28"/>
          <w:szCs w:val="28"/>
          <w:lang w:val="uk-UA" w:eastAsia="ru-RU"/>
        </w:rPr>
        <w:t xml:space="preserve">її </w:t>
      </w:r>
      <w:r w:rsidR="005417B8">
        <w:rPr>
          <w:rFonts w:ascii="Times New Roman" w:eastAsia="Times New Roman" w:hAnsi="Times New Roman" w:cs="Times New Roman"/>
          <w:sz w:val="28"/>
          <w:szCs w:val="28"/>
          <w:lang w:val="uk-UA" w:eastAsia="ru-RU"/>
        </w:rPr>
        <w:t>члени</w:t>
      </w:r>
      <w:r w:rsidR="00DF2D44">
        <w:rPr>
          <w:rFonts w:ascii="Times New Roman" w:eastAsia="Times New Roman" w:hAnsi="Times New Roman" w:cs="Times New Roman"/>
          <w:sz w:val="28"/>
          <w:szCs w:val="28"/>
          <w:lang w:val="uk-UA" w:eastAsia="ru-RU"/>
        </w:rPr>
        <w:t xml:space="preserve"> [8</w:t>
      </w:r>
      <w:r w:rsidR="00B20C13">
        <w:rPr>
          <w:rFonts w:ascii="Times New Roman" w:eastAsia="Times New Roman" w:hAnsi="Times New Roman" w:cs="Times New Roman"/>
          <w:sz w:val="28"/>
          <w:szCs w:val="28"/>
          <w:lang w:val="uk-UA" w:eastAsia="ru-RU"/>
        </w:rPr>
        <w:t>, с. 3-8</w:t>
      </w:r>
      <w:r w:rsidR="00A540BF" w:rsidRPr="00810655">
        <w:rPr>
          <w:rFonts w:ascii="Times New Roman" w:eastAsia="Times New Roman" w:hAnsi="Times New Roman" w:cs="Times New Roman"/>
          <w:sz w:val="28"/>
          <w:szCs w:val="28"/>
          <w:lang w:val="uk-UA" w:eastAsia="ru-RU"/>
        </w:rPr>
        <w:t>].</w:t>
      </w:r>
    </w:p>
    <w:p w14:paraId="4BAE8FC1" w14:textId="77777777" w:rsidR="004607C9" w:rsidRPr="004607C9" w:rsidRDefault="003F6E18" w:rsidP="004607C9">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8. </w:t>
      </w:r>
      <w:r w:rsidR="004607C9">
        <w:rPr>
          <w:rFonts w:ascii="Times New Roman" w:eastAsia="Times New Roman" w:hAnsi="Times New Roman" w:cs="Times New Roman"/>
          <w:sz w:val="28"/>
          <w:szCs w:val="28"/>
          <w:lang w:val="uk-UA" w:eastAsia="ru-RU"/>
        </w:rPr>
        <w:t xml:space="preserve">Аналіз є функцією у рамках якої виконується наступний </w:t>
      </w:r>
      <w:r w:rsidR="004607C9" w:rsidRPr="004607C9">
        <w:rPr>
          <w:rFonts w:ascii="Times New Roman" w:eastAsia="Times New Roman" w:hAnsi="Times New Roman" w:cs="Times New Roman"/>
          <w:sz w:val="28"/>
          <w:szCs w:val="28"/>
          <w:lang w:val="uk-UA" w:eastAsia="ru-RU"/>
        </w:rPr>
        <w:t>набір процедур: збір інформації, її обробка, класифікація, систематизація, зберігання і безпосередньо сам аналітичний процес. Аналіз є вн</w:t>
      </w:r>
      <w:r w:rsidR="004607C9">
        <w:rPr>
          <w:rFonts w:ascii="Times New Roman" w:eastAsia="Times New Roman" w:hAnsi="Times New Roman" w:cs="Times New Roman"/>
          <w:sz w:val="28"/>
          <w:szCs w:val="28"/>
          <w:lang w:val="uk-UA" w:eastAsia="ru-RU"/>
        </w:rPr>
        <w:t>утрішньою функцією управління та</w:t>
      </w:r>
      <w:r w:rsidR="004607C9" w:rsidRPr="004607C9">
        <w:rPr>
          <w:rFonts w:ascii="Times New Roman" w:eastAsia="Times New Roman" w:hAnsi="Times New Roman" w:cs="Times New Roman"/>
          <w:sz w:val="28"/>
          <w:szCs w:val="28"/>
          <w:lang w:val="uk-UA" w:eastAsia="ru-RU"/>
        </w:rPr>
        <w:t xml:space="preserve"> безпосередньо впл</w:t>
      </w:r>
      <w:r w:rsidR="004607C9">
        <w:rPr>
          <w:rFonts w:ascii="Times New Roman" w:eastAsia="Times New Roman" w:hAnsi="Times New Roman" w:cs="Times New Roman"/>
          <w:sz w:val="28"/>
          <w:szCs w:val="28"/>
          <w:lang w:val="uk-UA" w:eastAsia="ru-RU"/>
        </w:rPr>
        <w:t xml:space="preserve">иває на виконання інших функцій </w:t>
      </w:r>
      <w:r w:rsidR="004607C9" w:rsidRPr="004607C9">
        <w:rPr>
          <w:rFonts w:ascii="Times New Roman" w:eastAsia="Times New Roman" w:hAnsi="Times New Roman" w:cs="Times New Roman"/>
          <w:sz w:val="28"/>
          <w:szCs w:val="28"/>
          <w:lang w:val="uk-UA" w:eastAsia="ru-RU"/>
        </w:rPr>
        <w:t>управлінського процесу.</w:t>
      </w:r>
    </w:p>
    <w:p w14:paraId="02CDC911" w14:textId="77777777" w:rsidR="00E737BE" w:rsidRDefault="004607C9" w:rsidP="004607C9">
      <w:pPr>
        <w:spacing w:after="0" w:line="360" w:lineRule="auto"/>
        <w:ind w:firstLine="708"/>
        <w:jc w:val="both"/>
        <w:rPr>
          <w:rFonts w:ascii="Times New Roman" w:eastAsia="Times New Roman" w:hAnsi="Times New Roman" w:cs="Times New Roman"/>
          <w:sz w:val="28"/>
          <w:szCs w:val="28"/>
          <w:lang w:val="uk-UA" w:eastAsia="ru-RU"/>
        </w:rPr>
      </w:pPr>
      <w:r w:rsidRPr="004607C9">
        <w:rPr>
          <w:rFonts w:ascii="Times New Roman" w:eastAsia="Times New Roman" w:hAnsi="Times New Roman" w:cs="Times New Roman"/>
          <w:sz w:val="28"/>
          <w:szCs w:val="28"/>
          <w:lang w:val="uk-UA" w:eastAsia="ru-RU"/>
        </w:rPr>
        <w:t xml:space="preserve">Під час аналізу </w:t>
      </w:r>
      <w:r>
        <w:rPr>
          <w:rFonts w:ascii="Times New Roman" w:eastAsia="Times New Roman" w:hAnsi="Times New Roman" w:cs="Times New Roman"/>
          <w:sz w:val="28"/>
          <w:szCs w:val="28"/>
          <w:lang w:val="uk-UA" w:eastAsia="ru-RU"/>
        </w:rPr>
        <w:t>визначене завдання і проблему управлінського процесу</w:t>
      </w:r>
      <w:r w:rsidRPr="004607C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розділяють</w:t>
      </w:r>
      <w:r w:rsidRPr="004607C9">
        <w:rPr>
          <w:rFonts w:ascii="Times New Roman" w:eastAsia="Times New Roman" w:hAnsi="Times New Roman" w:cs="Times New Roman"/>
          <w:sz w:val="28"/>
          <w:szCs w:val="28"/>
          <w:lang w:val="uk-UA" w:eastAsia="ru-RU"/>
        </w:rPr>
        <w:t xml:space="preserve"> на безліч окремих частин, виявляють усі можливі залежності між процесами і </w:t>
      </w:r>
      <w:r>
        <w:rPr>
          <w:rFonts w:ascii="Times New Roman" w:eastAsia="Times New Roman" w:hAnsi="Times New Roman" w:cs="Times New Roman"/>
          <w:sz w:val="28"/>
          <w:szCs w:val="28"/>
          <w:lang w:val="uk-UA" w:eastAsia="ru-RU"/>
        </w:rPr>
        <w:t>членами управлінського процесу</w:t>
      </w:r>
      <w:r w:rsidRPr="004607C9">
        <w:rPr>
          <w:rFonts w:ascii="Times New Roman" w:eastAsia="Times New Roman" w:hAnsi="Times New Roman" w:cs="Times New Roman"/>
          <w:sz w:val="28"/>
          <w:szCs w:val="28"/>
          <w:lang w:val="uk-UA" w:eastAsia="ru-RU"/>
        </w:rPr>
        <w:t>, досліджують сукупність причин і наслідків, визначають закономірності виникнення та існування проблеми.</w:t>
      </w:r>
    </w:p>
    <w:p w14:paraId="2BA73E82" w14:textId="391CF9C2" w:rsidR="00E14BBC" w:rsidRDefault="00E737BE" w:rsidP="00E737BE">
      <w:pPr>
        <w:spacing w:after="0" w:line="360" w:lineRule="auto"/>
        <w:ind w:firstLine="708"/>
        <w:jc w:val="both"/>
        <w:rPr>
          <w:rFonts w:ascii="Times New Roman" w:eastAsia="Times New Roman" w:hAnsi="Times New Roman" w:cs="Times New Roman"/>
          <w:sz w:val="28"/>
          <w:szCs w:val="28"/>
          <w:lang w:val="uk-UA" w:eastAsia="ru-RU"/>
        </w:rPr>
      </w:pPr>
      <w:r w:rsidRPr="00E737BE">
        <w:rPr>
          <w:rFonts w:ascii="Times New Roman" w:eastAsia="Times New Roman" w:hAnsi="Times New Roman" w:cs="Times New Roman"/>
          <w:sz w:val="28"/>
          <w:szCs w:val="28"/>
          <w:lang w:val="uk-UA" w:eastAsia="ru-RU"/>
        </w:rPr>
        <w:t>Переважна більшість</w:t>
      </w:r>
      <w:r w:rsidR="00BF219D">
        <w:rPr>
          <w:rFonts w:ascii="Times New Roman" w:eastAsia="Times New Roman" w:hAnsi="Times New Roman" w:cs="Times New Roman"/>
          <w:sz w:val="28"/>
          <w:szCs w:val="28"/>
          <w:lang w:val="uk-UA" w:eastAsia="ru-RU"/>
        </w:rPr>
        <w:t xml:space="preserve"> методів аналізу</w:t>
      </w:r>
      <w:r w:rsidRPr="00E737BE">
        <w:rPr>
          <w:rFonts w:ascii="Times New Roman" w:eastAsia="Times New Roman" w:hAnsi="Times New Roman" w:cs="Times New Roman"/>
          <w:sz w:val="28"/>
          <w:szCs w:val="28"/>
          <w:lang w:val="uk-UA" w:eastAsia="ru-RU"/>
        </w:rPr>
        <w:t xml:space="preserve"> призначена для допомоги в процесі аналізу конкретної стратегічної чи операційної ситуації або конкретної </w:t>
      </w:r>
      <w:r w:rsidRPr="00E737BE">
        <w:rPr>
          <w:rFonts w:ascii="Times New Roman" w:eastAsia="Times New Roman" w:hAnsi="Times New Roman" w:cs="Times New Roman"/>
          <w:sz w:val="28"/>
          <w:szCs w:val="28"/>
          <w:lang w:val="uk-UA" w:eastAsia="ru-RU"/>
        </w:rPr>
        <w:lastRenderedPageBreak/>
        <w:t>проблеми, що виникає в резуль</w:t>
      </w:r>
      <w:r w:rsidR="00722659">
        <w:rPr>
          <w:rFonts w:ascii="Times New Roman" w:eastAsia="Times New Roman" w:hAnsi="Times New Roman" w:cs="Times New Roman"/>
          <w:sz w:val="28"/>
          <w:szCs w:val="28"/>
          <w:lang w:val="uk-UA" w:eastAsia="ru-RU"/>
        </w:rPr>
        <w:t>таті реалізації спеціальних проє</w:t>
      </w:r>
      <w:r w:rsidRPr="00E737BE">
        <w:rPr>
          <w:rFonts w:ascii="Times New Roman" w:eastAsia="Times New Roman" w:hAnsi="Times New Roman" w:cs="Times New Roman"/>
          <w:sz w:val="28"/>
          <w:szCs w:val="28"/>
          <w:lang w:val="uk-UA" w:eastAsia="ru-RU"/>
        </w:rPr>
        <w:t xml:space="preserve">ктів або нових </w:t>
      </w:r>
      <w:r w:rsidR="00BF219D">
        <w:rPr>
          <w:rFonts w:ascii="Times New Roman" w:eastAsia="Times New Roman" w:hAnsi="Times New Roman" w:cs="Times New Roman"/>
          <w:sz w:val="28"/>
          <w:szCs w:val="28"/>
          <w:lang w:val="uk-UA" w:eastAsia="ru-RU"/>
        </w:rPr>
        <w:t>організацій</w:t>
      </w:r>
      <w:r w:rsidRPr="00E737BE">
        <w:rPr>
          <w:rFonts w:ascii="Times New Roman" w:eastAsia="Times New Roman" w:hAnsi="Times New Roman" w:cs="Times New Roman"/>
          <w:sz w:val="28"/>
          <w:szCs w:val="28"/>
          <w:lang w:val="uk-UA" w:eastAsia="ru-RU"/>
        </w:rPr>
        <w:t>. Методи покликані забезпечити р</w:t>
      </w:r>
      <w:r w:rsidR="003932A2">
        <w:rPr>
          <w:rFonts w:ascii="Times New Roman" w:eastAsia="Times New Roman" w:hAnsi="Times New Roman" w:cs="Times New Roman"/>
          <w:sz w:val="28"/>
          <w:szCs w:val="28"/>
          <w:lang w:val="uk-UA" w:eastAsia="ru-RU"/>
        </w:rPr>
        <w:t>аціональний, науковий підхід для прийняття управлінських рішень</w:t>
      </w:r>
      <w:r w:rsidRPr="00E737BE">
        <w:rPr>
          <w:rFonts w:ascii="Times New Roman" w:eastAsia="Times New Roman" w:hAnsi="Times New Roman" w:cs="Times New Roman"/>
          <w:sz w:val="28"/>
          <w:szCs w:val="28"/>
          <w:lang w:val="uk-UA" w:eastAsia="ru-RU"/>
        </w:rPr>
        <w:t xml:space="preserve">. Але в реальному світі менеджер має справу з ризиком; менеджер повинен вміти враховувати, вирішувати і приймати той факт, що </w:t>
      </w:r>
      <w:r w:rsidR="00E14BBC">
        <w:rPr>
          <w:rFonts w:ascii="Times New Roman" w:eastAsia="Times New Roman" w:hAnsi="Times New Roman" w:cs="Times New Roman"/>
          <w:sz w:val="28"/>
          <w:szCs w:val="28"/>
          <w:lang w:val="uk-UA" w:eastAsia="ru-RU"/>
        </w:rPr>
        <w:t>фактор невизначеності завжди присутній</w:t>
      </w:r>
      <w:r w:rsidRPr="00E737BE">
        <w:rPr>
          <w:rFonts w:ascii="Times New Roman" w:eastAsia="Times New Roman" w:hAnsi="Times New Roman" w:cs="Times New Roman"/>
          <w:sz w:val="28"/>
          <w:szCs w:val="28"/>
          <w:lang w:val="uk-UA" w:eastAsia="ru-RU"/>
        </w:rPr>
        <w:t xml:space="preserve">. </w:t>
      </w:r>
      <w:r w:rsidR="00E14BBC">
        <w:rPr>
          <w:rFonts w:ascii="Times New Roman" w:eastAsia="Times New Roman" w:hAnsi="Times New Roman" w:cs="Times New Roman"/>
          <w:sz w:val="28"/>
          <w:szCs w:val="28"/>
          <w:lang w:val="uk-UA" w:eastAsia="ru-RU"/>
        </w:rPr>
        <w:t>Сучасний світ є</w:t>
      </w:r>
      <w:r w:rsidRPr="00E737BE">
        <w:rPr>
          <w:rFonts w:ascii="Times New Roman" w:eastAsia="Times New Roman" w:hAnsi="Times New Roman" w:cs="Times New Roman"/>
          <w:sz w:val="28"/>
          <w:szCs w:val="28"/>
          <w:lang w:val="uk-UA" w:eastAsia="ru-RU"/>
        </w:rPr>
        <w:t xml:space="preserve"> ст</w:t>
      </w:r>
      <w:r w:rsidR="00E14BBC">
        <w:rPr>
          <w:rFonts w:ascii="Times New Roman" w:eastAsia="Times New Roman" w:hAnsi="Times New Roman" w:cs="Times New Roman"/>
          <w:sz w:val="28"/>
          <w:szCs w:val="28"/>
          <w:lang w:val="uk-UA" w:eastAsia="ru-RU"/>
        </w:rPr>
        <w:t>охастичним</w:t>
      </w:r>
      <w:r w:rsidRPr="00E737BE">
        <w:rPr>
          <w:rFonts w:ascii="Times New Roman" w:eastAsia="Times New Roman" w:hAnsi="Times New Roman" w:cs="Times New Roman"/>
          <w:sz w:val="28"/>
          <w:szCs w:val="28"/>
          <w:lang w:val="uk-UA" w:eastAsia="ru-RU"/>
        </w:rPr>
        <w:t xml:space="preserve">. </w:t>
      </w:r>
    </w:p>
    <w:p w14:paraId="4A15D6F2" w14:textId="77777777" w:rsidR="00E737BE" w:rsidRPr="00E737BE" w:rsidRDefault="00E737BE" w:rsidP="00E737BE">
      <w:pPr>
        <w:spacing w:after="0" w:line="360" w:lineRule="auto"/>
        <w:ind w:firstLine="708"/>
        <w:jc w:val="both"/>
        <w:rPr>
          <w:rFonts w:ascii="Times New Roman" w:eastAsia="Times New Roman" w:hAnsi="Times New Roman" w:cs="Times New Roman"/>
          <w:sz w:val="28"/>
          <w:szCs w:val="28"/>
          <w:lang w:val="uk-UA" w:eastAsia="ru-RU"/>
        </w:rPr>
      </w:pPr>
      <w:r w:rsidRPr="00E737BE">
        <w:rPr>
          <w:rFonts w:ascii="Times New Roman" w:eastAsia="Times New Roman" w:hAnsi="Times New Roman" w:cs="Times New Roman"/>
          <w:sz w:val="28"/>
          <w:szCs w:val="28"/>
          <w:lang w:val="uk-UA" w:eastAsia="ru-RU"/>
        </w:rPr>
        <w:t xml:space="preserve">Більшість аналітичних методів є детермінованими, тобто вони не враховують у своїх рішеннях імовірнісні події або явища. Певні методи, такі як дерева рішень, допомагають менеджеру візуалізувати масив наявних і можливих варіантів і результатів. </w:t>
      </w:r>
      <w:r w:rsidR="001E74F5">
        <w:rPr>
          <w:rFonts w:ascii="Times New Roman" w:eastAsia="Times New Roman" w:hAnsi="Times New Roman" w:cs="Times New Roman"/>
          <w:sz w:val="28"/>
          <w:szCs w:val="28"/>
          <w:lang w:val="uk-UA" w:eastAsia="ru-RU"/>
        </w:rPr>
        <w:t>М</w:t>
      </w:r>
      <w:r w:rsidRPr="00E737BE">
        <w:rPr>
          <w:rFonts w:ascii="Times New Roman" w:eastAsia="Times New Roman" w:hAnsi="Times New Roman" w:cs="Times New Roman"/>
          <w:sz w:val="28"/>
          <w:szCs w:val="28"/>
          <w:lang w:val="uk-UA" w:eastAsia="ru-RU"/>
        </w:rPr>
        <w:t>ережеві методи дозволяють здійснювати систематичне планування і контроль, але рідко враховують випадкові події, часткові успіхи і безліч інших управлінських проблем реального світу. Імітаційне моделювання надає менеджеру низку ймовірних результатів, але зде</w:t>
      </w:r>
      <w:r w:rsidR="00E14BBC">
        <w:rPr>
          <w:rFonts w:ascii="Times New Roman" w:eastAsia="Times New Roman" w:hAnsi="Times New Roman" w:cs="Times New Roman"/>
          <w:sz w:val="28"/>
          <w:szCs w:val="28"/>
          <w:lang w:val="uk-UA" w:eastAsia="ru-RU"/>
        </w:rPr>
        <w:t>більшого на ситуативній основі.</w:t>
      </w:r>
    </w:p>
    <w:p w14:paraId="42E3EAF7" w14:textId="1C48852F" w:rsidR="005417B8" w:rsidRPr="00E737BE" w:rsidRDefault="00E737BE" w:rsidP="00E737BE">
      <w:pPr>
        <w:spacing w:after="0" w:line="360" w:lineRule="auto"/>
        <w:ind w:firstLine="708"/>
        <w:jc w:val="both"/>
        <w:rPr>
          <w:rFonts w:ascii="Times New Roman" w:eastAsia="Times New Roman" w:hAnsi="Times New Roman" w:cs="Times New Roman"/>
          <w:sz w:val="28"/>
          <w:szCs w:val="28"/>
          <w:highlight w:val="yellow"/>
          <w:lang w:val="uk-UA" w:eastAsia="ru-RU"/>
        </w:rPr>
      </w:pPr>
      <w:r w:rsidRPr="00E737BE">
        <w:rPr>
          <w:rFonts w:ascii="Times New Roman" w:eastAsia="Times New Roman" w:hAnsi="Times New Roman" w:cs="Times New Roman"/>
          <w:sz w:val="28"/>
          <w:szCs w:val="28"/>
          <w:lang w:val="uk-UA" w:eastAsia="ru-RU"/>
        </w:rPr>
        <w:t>У минулому менеджери могли покладатися на судження та інтуїцію в тих сферах, де не існувало аналітичних методів, або в тих сферах, які ці методи не могли врахувати. Однак проблеми, ситуації та рішення стають дедалі складнішими і взаємопов'язаними, і менеджери потребують дедалі більше допомоги у вирішенні цих проблем, ситуацій та рішень. Це не означає, що судження та інтуїція більше не є необхідними, але вони вже не є достатніми для сучасного менеджера. Потрібно все більше аналітичного вкладу в</w:t>
      </w:r>
      <w:r w:rsidR="00E14BBC">
        <w:rPr>
          <w:rFonts w:ascii="Times New Roman" w:eastAsia="Times New Roman" w:hAnsi="Times New Roman" w:cs="Times New Roman"/>
          <w:sz w:val="28"/>
          <w:szCs w:val="28"/>
          <w:lang w:val="uk-UA" w:eastAsia="ru-RU"/>
        </w:rPr>
        <w:t xml:space="preserve"> управлінські</w:t>
      </w:r>
      <w:r w:rsidRPr="00E737BE">
        <w:rPr>
          <w:rFonts w:ascii="Times New Roman" w:eastAsia="Times New Roman" w:hAnsi="Times New Roman" w:cs="Times New Roman"/>
          <w:sz w:val="28"/>
          <w:szCs w:val="28"/>
          <w:lang w:val="uk-UA" w:eastAsia="ru-RU"/>
        </w:rPr>
        <w:t xml:space="preserve"> рішення, оскільки</w:t>
      </w:r>
      <w:r w:rsidR="00E14BBC">
        <w:rPr>
          <w:rFonts w:ascii="Times New Roman" w:eastAsia="Times New Roman" w:hAnsi="Times New Roman" w:cs="Times New Roman"/>
          <w:sz w:val="28"/>
          <w:szCs w:val="28"/>
          <w:lang w:val="uk-UA" w:eastAsia="ru-RU"/>
        </w:rPr>
        <w:t xml:space="preserve"> вони стають дедалі складнішими</w:t>
      </w:r>
      <w:r w:rsidR="00DF2D44">
        <w:rPr>
          <w:rFonts w:ascii="Times New Roman" w:eastAsia="Times New Roman" w:hAnsi="Times New Roman" w:cs="Times New Roman"/>
          <w:sz w:val="28"/>
          <w:szCs w:val="28"/>
          <w:lang w:val="uk-UA" w:eastAsia="ru-RU"/>
        </w:rPr>
        <w:t xml:space="preserve"> [9</w:t>
      </w:r>
      <w:r w:rsidR="007950D5" w:rsidRPr="00810655">
        <w:rPr>
          <w:rFonts w:ascii="Times New Roman" w:eastAsia="Times New Roman" w:hAnsi="Times New Roman" w:cs="Times New Roman"/>
          <w:sz w:val="28"/>
          <w:szCs w:val="28"/>
          <w:lang w:val="uk-UA" w:eastAsia="ru-RU"/>
        </w:rPr>
        <w:t>].</w:t>
      </w:r>
    </w:p>
    <w:p w14:paraId="3CB9D288" w14:textId="77777777" w:rsidR="001E1A60" w:rsidRPr="001E1A60" w:rsidRDefault="003F6E18" w:rsidP="001E1A60">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9. </w:t>
      </w:r>
      <w:r w:rsidR="001E1A60">
        <w:rPr>
          <w:rFonts w:ascii="Times New Roman" w:eastAsia="Times New Roman" w:hAnsi="Times New Roman" w:cs="Times New Roman"/>
          <w:sz w:val="28"/>
          <w:szCs w:val="28"/>
          <w:lang w:val="uk-UA" w:eastAsia="ru-RU"/>
        </w:rPr>
        <w:t>Функція мотивації</w:t>
      </w:r>
      <w:r w:rsidR="001E1A60" w:rsidRPr="001E1A60">
        <w:rPr>
          <w:rFonts w:ascii="Times New Roman" w:eastAsia="Times New Roman" w:hAnsi="Times New Roman" w:cs="Times New Roman"/>
          <w:sz w:val="28"/>
          <w:szCs w:val="28"/>
          <w:lang w:val="uk-UA" w:eastAsia="ru-RU"/>
        </w:rPr>
        <w:t xml:space="preserve"> – це процес впливу на працівників через задоволення їхніх потреб і стимулювання до досягнення організаційних цілей</w:t>
      </w:r>
      <w:r w:rsidR="00804498">
        <w:rPr>
          <w:rFonts w:ascii="Times New Roman" w:eastAsia="Times New Roman" w:hAnsi="Times New Roman" w:cs="Times New Roman"/>
          <w:sz w:val="28"/>
          <w:szCs w:val="28"/>
          <w:lang w:val="uk-UA" w:eastAsia="ru-RU"/>
        </w:rPr>
        <w:t xml:space="preserve"> </w:t>
      </w:r>
      <w:r w:rsidR="00804498" w:rsidRPr="001E1A60">
        <w:rPr>
          <w:rFonts w:ascii="Times New Roman" w:eastAsia="Times New Roman" w:hAnsi="Times New Roman" w:cs="Times New Roman"/>
          <w:sz w:val="28"/>
          <w:szCs w:val="28"/>
          <w:lang w:val="uk-UA" w:eastAsia="ru-RU"/>
        </w:rPr>
        <w:t>з метою під</w:t>
      </w:r>
      <w:r w:rsidR="00804498">
        <w:rPr>
          <w:rFonts w:ascii="Times New Roman" w:eastAsia="Times New Roman" w:hAnsi="Times New Roman" w:cs="Times New Roman"/>
          <w:sz w:val="28"/>
          <w:szCs w:val="28"/>
          <w:lang w:val="uk-UA" w:eastAsia="ru-RU"/>
        </w:rPr>
        <w:t>вищення їхньої продуктивності,</w:t>
      </w:r>
      <w:r w:rsidR="00804498" w:rsidRPr="001E1A60">
        <w:rPr>
          <w:rFonts w:ascii="Times New Roman" w:eastAsia="Times New Roman" w:hAnsi="Times New Roman" w:cs="Times New Roman"/>
          <w:sz w:val="28"/>
          <w:szCs w:val="28"/>
          <w:lang w:val="uk-UA" w:eastAsia="ru-RU"/>
        </w:rPr>
        <w:t xml:space="preserve"> виконання завдань</w:t>
      </w:r>
      <w:r w:rsidR="00804498">
        <w:rPr>
          <w:rFonts w:ascii="Times New Roman" w:eastAsia="Times New Roman" w:hAnsi="Times New Roman" w:cs="Times New Roman"/>
          <w:sz w:val="28"/>
          <w:szCs w:val="28"/>
          <w:lang w:val="uk-UA" w:eastAsia="ru-RU"/>
        </w:rPr>
        <w:t xml:space="preserve"> та досягнення планового рівня ефективності</w:t>
      </w:r>
      <w:r w:rsidR="001E1A60" w:rsidRPr="001E1A60">
        <w:rPr>
          <w:rFonts w:ascii="Times New Roman" w:eastAsia="Times New Roman" w:hAnsi="Times New Roman" w:cs="Times New Roman"/>
          <w:sz w:val="28"/>
          <w:szCs w:val="28"/>
          <w:lang w:val="uk-UA" w:eastAsia="ru-RU"/>
        </w:rPr>
        <w:t>. Ця</w:t>
      </w:r>
      <w:r w:rsidR="00804498">
        <w:rPr>
          <w:rFonts w:ascii="Times New Roman" w:eastAsia="Times New Roman" w:hAnsi="Times New Roman" w:cs="Times New Roman"/>
          <w:sz w:val="28"/>
          <w:szCs w:val="28"/>
          <w:lang w:val="uk-UA" w:eastAsia="ru-RU"/>
        </w:rPr>
        <w:t xml:space="preserve"> базова</w:t>
      </w:r>
      <w:r w:rsidR="001E1A60" w:rsidRPr="001E1A60">
        <w:rPr>
          <w:rFonts w:ascii="Times New Roman" w:eastAsia="Times New Roman" w:hAnsi="Times New Roman" w:cs="Times New Roman"/>
          <w:sz w:val="28"/>
          <w:szCs w:val="28"/>
          <w:lang w:val="uk-UA" w:eastAsia="ru-RU"/>
        </w:rPr>
        <w:t xml:space="preserve"> функція</w:t>
      </w:r>
      <w:r w:rsidR="00804498">
        <w:rPr>
          <w:rFonts w:ascii="Times New Roman" w:eastAsia="Times New Roman" w:hAnsi="Times New Roman" w:cs="Times New Roman"/>
          <w:sz w:val="28"/>
          <w:szCs w:val="28"/>
          <w:lang w:val="uk-UA" w:eastAsia="ru-RU"/>
        </w:rPr>
        <w:t xml:space="preserve"> менеджменту</w:t>
      </w:r>
      <w:r w:rsidR="001E1A60" w:rsidRPr="001E1A60">
        <w:rPr>
          <w:rFonts w:ascii="Times New Roman" w:eastAsia="Times New Roman" w:hAnsi="Times New Roman" w:cs="Times New Roman"/>
          <w:sz w:val="28"/>
          <w:szCs w:val="28"/>
          <w:lang w:val="uk-UA" w:eastAsia="ru-RU"/>
        </w:rPr>
        <w:t xml:space="preserve"> є ключовою для забезпечення успішного керівництва економічною організацією та включає розробку і впровадження систем заохочення, створення сприятливих умов праці та формування </w:t>
      </w:r>
      <w:r w:rsidR="00804498">
        <w:rPr>
          <w:rFonts w:ascii="Times New Roman" w:eastAsia="Times New Roman" w:hAnsi="Times New Roman" w:cs="Times New Roman"/>
          <w:sz w:val="28"/>
          <w:szCs w:val="28"/>
          <w:lang w:val="uk-UA" w:eastAsia="ru-RU"/>
        </w:rPr>
        <w:t>мотиваційної</w:t>
      </w:r>
      <w:r w:rsidR="001E1A60" w:rsidRPr="001E1A60">
        <w:rPr>
          <w:rFonts w:ascii="Times New Roman" w:eastAsia="Times New Roman" w:hAnsi="Times New Roman" w:cs="Times New Roman"/>
          <w:sz w:val="28"/>
          <w:szCs w:val="28"/>
          <w:lang w:val="uk-UA" w:eastAsia="ru-RU"/>
        </w:rPr>
        <w:t xml:space="preserve"> культури.</w:t>
      </w:r>
    </w:p>
    <w:p w14:paraId="3FCE8C37" w14:textId="425E47FE" w:rsidR="00135E3F" w:rsidRDefault="00804498" w:rsidP="00680E59">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 цілому, м</w:t>
      </w:r>
      <w:r w:rsidR="00135E3F" w:rsidRPr="00135E3F">
        <w:rPr>
          <w:rFonts w:ascii="Times New Roman" w:eastAsia="Times New Roman" w:hAnsi="Times New Roman" w:cs="Times New Roman"/>
          <w:sz w:val="28"/>
          <w:szCs w:val="28"/>
          <w:lang w:val="uk-UA" w:eastAsia="ru-RU"/>
        </w:rPr>
        <w:t xml:space="preserve">отивація </w:t>
      </w:r>
      <w:r w:rsidR="001E1A60" w:rsidRPr="000272E2">
        <w:rPr>
          <w:rFonts w:ascii="Times New Roman" w:eastAsia="Times New Roman" w:hAnsi="Times New Roman" w:cs="Times New Roman"/>
          <w:sz w:val="28"/>
          <w:szCs w:val="28"/>
          <w:lang w:val="uk-UA" w:eastAsia="ru-RU"/>
        </w:rPr>
        <w:t>–</w:t>
      </w:r>
      <w:r w:rsidR="00135E3F" w:rsidRPr="00135E3F">
        <w:rPr>
          <w:rFonts w:ascii="Times New Roman" w:eastAsia="Times New Roman" w:hAnsi="Times New Roman" w:cs="Times New Roman"/>
          <w:sz w:val="28"/>
          <w:szCs w:val="28"/>
          <w:lang w:val="uk-UA" w:eastAsia="ru-RU"/>
        </w:rPr>
        <w:t xml:space="preserve"> це термін, який використовується для опису сил, що діють на людину або всередині неї, які змушують її поводитися певним чином, </w:t>
      </w:r>
      <w:r w:rsidR="00135E3F" w:rsidRPr="00135E3F">
        <w:rPr>
          <w:rFonts w:ascii="Times New Roman" w:eastAsia="Times New Roman" w:hAnsi="Times New Roman" w:cs="Times New Roman"/>
          <w:sz w:val="28"/>
          <w:szCs w:val="28"/>
          <w:lang w:val="uk-UA" w:eastAsia="ru-RU"/>
        </w:rPr>
        <w:lastRenderedPageBreak/>
        <w:t xml:space="preserve">спрямованим на досягнення певної мети. Існує безліч визначень мотивації, спільною рисою яких є включення таких слів, як «бажання», «прагнення», «цілі», </w:t>
      </w:r>
      <w:r w:rsidR="001E1A60">
        <w:rPr>
          <w:rFonts w:ascii="Times New Roman" w:eastAsia="Times New Roman" w:hAnsi="Times New Roman" w:cs="Times New Roman"/>
          <w:sz w:val="28"/>
          <w:szCs w:val="28"/>
          <w:lang w:val="uk-UA" w:eastAsia="ru-RU"/>
        </w:rPr>
        <w:t>«бажання», «цілі» та «стимули»</w:t>
      </w:r>
      <w:r w:rsidR="00680E59">
        <w:rPr>
          <w:rFonts w:ascii="Times New Roman" w:eastAsia="Times New Roman" w:hAnsi="Times New Roman" w:cs="Times New Roman"/>
          <w:sz w:val="28"/>
          <w:szCs w:val="28"/>
          <w:lang w:val="uk-UA" w:eastAsia="ru-RU"/>
        </w:rPr>
        <w:t xml:space="preserve"> [</w:t>
      </w:r>
      <w:r w:rsidR="00DF2D44">
        <w:rPr>
          <w:rFonts w:ascii="Times New Roman" w:eastAsia="Times New Roman" w:hAnsi="Times New Roman" w:cs="Times New Roman"/>
          <w:sz w:val="28"/>
          <w:szCs w:val="28"/>
          <w:lang w:val="uk-UA" w:eastAsia="ru-RU"/>
        </w:rPr>
        <w:t>10</w:t>
      </w:r>
      <w:r w:rsidR="00680E59" w:rsidRPr="00DF2D44">
        <w:rPr>
          <w:rFonts w:ascii="Times New Roman" w:eastAsia="Times New Roman" w:hAnsi="Times New Roman" w:cs="Times New Roman"/>
          <w:sz w:val="28"/>
          <w:szCs w:val="28"/>
          <w:lang w:val="uk-UA" w:eastAsia="ru-RU"/>
        </w:rPr>
        <w:t>]</w:t>
      </w:r>
      <w:r w:rsidR="001E1A60" w:rsidRPr="00DF2D44">
        <w:rPr>
          <w:rFonts w:ascii="Times New Roman" w:eastAsia="Times New Roman" w:hAnsi="Times New Roman" w:cs="Times New Roman"/>
          <w:sz w:val="28"/>
          <w:szCs w:val="28"/>
          <w:lang w:val="uk-UA" w:eastAsia="ru-RU"/>
        </w:rPr>
        <w:t>.</w:t>
      </w:r>
    </w:p>
    <w:p w14:paraId="71E5E787" w14:textId="77777777" w:rsidR="00135E3F" w:rsidRDefault="00135E3F" w:rsidP="00135E3F">
      <w:pPr>
        <w:spacing w:after="0" w:line="360" w:lineRule="auto"/>
        <w:ind w:firstLine="708"/>
        <w:jc w:val="both"/>
        <w:rPr>
          <w:rFonts w:ascii="Times New Roman" w:eastAsia="Times New Roman" w:hAnsi="Times New Roman" w:cs="Times New Roman"/>
          <w:sz w:val="28"/>
          <w:szCs w:val="28"/>
          <w:lang w:val="uk-UA" w:eastAsia="ru-RU"/>
        </w:rPr>
      </w:pPr>
      <w:r w:rsidRPr="00135E3F">
        <w:rPr>
          <w:rFonts w:ascii="Times New Roman" w:eastAsia="Times New Roman" w:hAnsi="Times New Roman" w:cs="Times New Roman"/>
          <w:sz w:val="28"/>
          <w:szCs w:val="28"/>
          <w:lang w:val="uk-UA" w:eastAsia="ru-RU"/>
        </w:rPr>
        <w:t>Роль мотивації серед працівників є всеохоплюючою, адже продуктивність кожного працівника залежить від того, наскільки добре він вмотивований. Мотивований працівник допомагає організації вижити</w:t>
      </w:r>
      <w:r w:rsidR="00804498">
        <w:rPr>
          <w:rFonts w:ascii="Times New Roman" w:eastAsia="Times New Roman" w:hAnsi="Times New Roman" w:cs="Times New Roman"/>
          <w:sz w:val="28"/>
          <w:szCs w:val="28"/>
          <w:lang w:val="uk-UA" w:eastAsia="ru-RU"/>
        </w:rPr>
        <w:t xml:space="preserve"> та розвиватися, вм</w:t>
      </w:r>
      <w:r w:rsidRPr="00135E3F">
        <w:rPr>
          <w:rFonts w:ascii="Times New Roman" w:eastAsia="Times New Roman" w:hAnsi="Times New Roman" w:cs="Times New Roman"/>
          <w:sz w:val="28"/>
          <w:szCs w:val="28"/>
          <w:lang w:val="uk-UA" w:eastAsia="ru-RU"/>
        </w:rPr>
        <w:t>отивовані працівники є більш продуктивними. Щоб бути ефективним, менеджери повинні розуміти, що мотивує працівників у контексті ролей, які вони виконують. З усіх</w:t>
      </w:r>
      <w:r w:rsidR="00804498">
        <w:rPr>
          <w:rFonts w:ascii="Times New Roman" w:eastAsia="Times New Roman" w:hAnsi="Times New Roman" w:cs="Times New Roman"/>
          <w:sz w:val="28"/>
          <w:szCs w:val="28"/>
          <w:lang w:val="uk-UA" w:eastAsia="ru-RU"/>
        </w:rPr>
        <w:t xml:space="preserve"> базових</w:t>
      </w:r>
      <w:r w:rsidRPr="00135E3F">
        <w:rPr>
          <w:rFonts w:ascii="Times New Roman" w:eastAsia="Times New Roman" w:hAnsi="Times New Roman" w:cs="Times New Roman"/>
          <w:sz w:val="28"/>
          <w:szCs w:val="28"/>
          <w:lang w:val="uk-UA" w:eastAsia="ru-RU"/>
        </w:rPr>
        <w:t xml:space="preserve"> функцій</w:t>
      </w:r>
      <w:r w:rsidR="00804498">
        <w:rPr>
          <w:rFonts w:ascii="Times New Roman" w:eastAsia="Times New Roman" w:hAnsi="Times New Roman" w:cs="Times New Roman"/>
          <w:sz w:val="28"/>
          <w:szCs w:val="28"/>
          <w:lang w:val="uk-UA" w:eastAsia="ru-RU"/>
        </w:rPr>
        <w:t xml:space="preserve"> менеджменту</w:t>
      </w:r>
      <w:r w:rsidRPr="00135E3F">
        <w:rPr>
          <w:rFonts w:ascii="Times New Roman" w:eastAsia="Times New Roman" w:hAnsi="Times New Roman" w:cs="Times New Roman"/>
          <w:sz w:val="28"/>
          <w:szCs w:val="28"/>
          <w:lang w:val="uk-UA" w:eastAsia="ru-RU"/>
        </w:rPr>
        <w:t xml:space="preserve">, </w:t>
      </w:r>
      <w:r w:rsidR="00804498">
        <w:rPr>
          <w:rFonts w:ascii="Times New Roman" w:eastAsia="Times New Roman" w:hAnsi="Times New Roman" w:cs="Times New Roman"/>
          <w:sz w:val="28"/>
          <w:szCs w:val="28"/>
          <w:lang w:val="uk-UA" w:eastAsia="ru-RU"/>
        </w:rPr>
        <w:t>мотивування працівників є однією з найскладніших</w:t>
      </w:r>
      <w:r w:rsidRPr="00135E3F">
        <w:rPr>
          <w:rFonts w:ascii="Times New Roman" w:eastAsia="Times New Roman" w:hAnsi="Times New Roman" w:cs="Times New Roman"/>
          <w:sz w:val="28"/>
          <w:szCs w:val="28"/>
          <w:lang w:val="uk-UA" w:eastAsia="ru-RU"/>
        </w:rPr>
        <w:t xml:space="preserve">. Частково це пов'язано з тим, що </w:t>
      </w:r>
      <w:r w:rsidR="00804498">
        <w:rPr>
          <w:rFonts w:ascii="Times New Roman" w:eastAsia="Times New Roman" w:hAnsi="Times New Roman" w:cs="Times New Roman"/>
          <w:sz w:val="28"/>
          <w:szCs w:val="28"/>
          <w:lang w:val="uk-UA" w:eastAsia="ru-RU"/>
        </w:rPr>
        <w:t>фактори мотивації</w:t>
      </w:r>
      <w:r w:rsidRPr="00135E3F">
        <w:rPr>
          <w:rFonts w:ascii="Times New Roman" w:eastAsia="Times New Roman" w:hAnsi="Times New Roman" w:cs="Times New Roman"/>
          <w:sz w:val="28"/>
          <w:szCs w:val="28"/>
          <w:lang w:val="uk-UA" w:eastAsia="ru-RU"/>
        </w:rPr>
        <w:t xml:space="preserve"> п</w:t>
      </w:r>
      <w:r w:rsidR="00804498">
        <w:rPr>
          <w:rFonts w:ascii="Times New Roman" w:eastAsia="Times New Roman" w:hAnsi="Times New Roman" w:cs="Times New Roman"/>
          <w:sz w:val="28"/>
          <w:szCs w:val="28"/>
          <w:lang w:val="uk-UA" w:eastAsia="ru-RU"/>
        </w:rPr>
        <w:t xml:space="preserve">рацівників, постійно змінюються. </w:t>
      </w:r>
      <w:r w:rsidRPr="00135E3F">
        <w:rPr>
          <w:rFonts w:ascii="Times New Roman" w:eastAsia="Times New Roman" w:hAnsi="Times New Roman" w:cs="Times New Roman"/>
          <w:sz w:val="28"/>
          <w:szCs w:val="28"/>
          <w:lang w:val="uk-UA" w:eastAsia="ru-RU"/>
        </w:rPr>
        <w:t>Наприклад, дослідження показують, що зі збільшенням доходу працівників грош</w:t>
      </w:r>
      <w:r w:rsidR="00804498">
        <w:rPr>
          <w:rFonts w:ascii="Times New Roman" w:eastAsia="Times New Roman" w:hAnsi="Times New Roman" w:cs="Times New Roman"/>
          <w:sz w:val="28"/>
          <w:szCs w:val="28"/>
          <w:lang w:val="uk-UA" w:eastAsia="ru-RU"/>
        </w:rPr>
        <w:t xml:space="preserve">і стають все меншим мотиватором. </w:t>
      </w:r>
      <w:r w:rsidRPr="00135E3F">
        <w:rPr>
          <w:rFonts w:ascii="Times New Roman" w:eastAsia="Times New Roman" w:hAnsi="Times New Roman" w:cs="Times New Roman"/>
          <w:sz w:val="28"/>
          <w:szCs w:val="28"/>
          <w:lang w:val="uk-UA" w:eastAsia="ru-RU"/>
        </w:rPr>
        <w:t>Крім того, з віко</w:t>
      </w:r>
      <w:r w:rsidR="00804498">
        <w:rPr>
          <w:rFonts w:ascii="Times New Roman" w:eastAsia="Times New Roman" w:hAnsi="Times New Roman" w:cs="Times New Roman"/>
          <w:sz w:val="28"/>
          <w:szCs w:val="28"/>
          <w:lang w:val="uk-UA" w:eastAsia="ru-RU"/>
        </w:rPr>
        <w:t>м цікава робота стає все більш цінним фактором для мотивації працівників</w:t>
      </w:r>
      <w:r w:rsidRPr="00135E3F">
        <w:rPr>
          <w:rFonts w:ascii="Times New Roman" w:eastAsia="Times New Roman" w:hAnsi="Times New Roman" w:cs="Times New Roman"/>
          <w:sz w:val="28"/>
          <w:szCs w:val="28"/>
          <w:lang w:val="uk-UA" w:eastAsia="ru-RU"/>
        </w:rPr>
        <w:t>.</w:t>
      </w:r>
    </w:p>
    <w:p w14:paraId="1BF0262C" w14:textId="77777777" w:rsidR="00D03CAF" w:rsidRDefault="00135E3F" w:rsidP="00804498">
      <w:pPr>
        <w:spacing w:after="0" w:line="360" w:lineRule="auto"/>
        <w:ind w:firstLine="708"/>
        <w:jc w:val="both"/>
        <w:rPr>
          <w:rFonts w:ascii="Times New Roman" w:eastAsia="Times New Roman" w:hAnsi="Times New Roman" w:cs="Times New Roman"/>
          <w:sz w:val="28"/>
          <w:szCs w:val="28"/>
          <w:lang w:val="uk-UA" w:eastAsia="ru-RU"/>
        </w:rPr>
      </w:pPr>
      <w:r w:rsidRPr="00135E3F">
        <w:rPr>
          <w:rFonts w:ascii="Times New Roman" w:eastAsia="Times New Roman" w:hAnsi="Times New Roman" w:cs="Times New Roman"/>
          <w:sz w:val="28"/>
          <w:szCs w:val="28"/>
          <w:lang w:val="uk-UA" w:eastAsia="ru-RU"/>
        </w:rPr>
        <w:t xml:space="preserve">З людської точки зору, багато працівників не впевнені в тому, яку поведінку цінують їхні керівники. І навпаки, багато менеджерів не знають, чого хочуть працівники від своєї роботи, тому часто дивуються низькій продуктивності праці працівників. </w:t>
      </w:r>
    </w:p>
    <w:p w14:paraId="66F530B0" w14:textId="64C0F133" w:rsidR="00A17769" w:rsidRPr="00E66878" w:rsidRDefault="00A17769" w:rsidP="00E66878">
      <w:pPr>
        <w:spacing w:after="0" w:line="360" w:lineRule="auto"/>
        <w:ind w:firstLine="708"/>
        <w:jc w:val="both"/>
        <w:rPr>
          <w:rFonts w:ascii="Times New Roman" w:eastAsia="Times New Roman" w:hAnsi="Times New Roman" w:cs="Times New Roman"/>
          <w:sz w:val="28"/>
          <w:szCs w:val="28"/>
          <w:highlight w:val="yellow"/>
          <w:lang w:val="uk-UA" w:eastAsia="ru-RU"/>
        </w:rPr>
      </w:pPr>
      <w:r>
        <w:rPr>
          <w:rFonts w:ascii="Times New Roman" w:eastAsia="Times New Roman" w:hAnsi="Times New Roman" w:cs="Times New Roman"/>
          <w:sz w:val="28"/>
          <w:szCs w:val="28"/>
          <w:lang w:val="uk-UA" w:eastAsia="ru-RU"/>
        </w:rPr>
        <w:t>Тому ф</w:t>
      </w:r>
      <w:r w:rsidRPr="00A17769">
        <w:rPr>
          <w:rFonts w:ascii="Times New Roman" w:eastAsia="Times New Roman" w:hAnsi="Times New Roman" w:cs="Times New Roman"/>
          <w:sz w:val="28"/>
          <w:szCs w:val="28"/>
          <w:lang w:val="uk-UA" w:eastAsia="ru-RU"/>
        </w:rPr>
        <w:t>ункція мотивації є первинною в управлінні економічною організацією через її фундаментальну роль у забезпеченні продуктивності, залученості та задоволеності працівників. Мотивація виступає першочерговим чинником, що стимулює працівників до досягнення високих результатів і сприяє досягненню організаційних цілей. Вона є ключовою для створення умов, за яких працівники відчувають задоволення від своєї роботи, проявляють ініц</w:t>
      </w:r>
      <w:r w:rsidR="00E66878">
        <w:rPr>
          <w:rFonts w:ascii="Times New Roman" w:eastAsia="Times New Roman" w:hAnsi="Times New Roman" w:cs="Times New Roman"/>
          <w:sz w:val="28"/>
          <w:szCs w:val="28"/>
          <w:lang w:val="uk-UA" w:eastAsia="ru-RU"/>
        </w:rPr>
        <w:t>іа</w:t>
      </w:r>
      <w:r w:rsidR="00DF2D44">
        <w:rPr>
          <w:rFonts w:ascii="Times New Roman" w:eastAsia="Times New Roman" w:hAnsi="Times New Roman" w:cs="Times New Roman"/>
          <w:sz w:val="28"/>
          <w:szCs w:val="28"/>
          <w:lang w:val="uk-UA" w:eastAsia="ru-RU"/>
        </w:rPr>
        <w:t>тиву та прагнуть до інновацій [11</w:t>
      </w:r>
      <w:r w:rsidR="00B20C13">
        <w:rPr>
          <w:rFonts w:ascii="Times New Roman" w:eastAsia="Times New Roman" w:hAnsi="Times New Roman" w:cs="Times New Roman"/>
          <w:sz w:val="28"/>
          <w:szCs w:val="28"/>
          <w:lang w:val="uk-UA" w:eastAsia="ru-RU"/>
        </w:rPr>
        <w:t>, с. 4-6</w:t>
      </w:r>
      <w:r w:rsidR="00E66878" w:rsidRPr="00810655">
        <w:rPr>
          <w:rFonts w:ascii="Times New Roman" w:eastAsia="Times New Roman" w:hAnsi="Times New Roman" w:cs="Times New Roman"/>
          <w:sz w:val="28"/>
          <w:szCs w:val="28"/>
          <w:lang w:val="uk-UA" w:eastAsia="ru-RU"/>
        </w:rPr>
        <w:t>].</w:t>
      </w:r>
    </w:p>
    <w:p w14:paraId="6759AD72" w14:textId="77777777" w:rsidR="00073F7F" w:rsidRPr="00073F7F" w:rsidRDefault="003F6E18" w:rsidP="00A17769">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10. </w:t>
      </w:r>
      <w:r w:rsidR="00073F7F" w:rsidRPr="00073F7F">
        <w:rPr>
          <w:rFonts w:ascii="Times New Roman" w:eastAsia="Times New Roman" w:hAnsi="Times New Roman" w:cs="Times New Roman"/>
          <w:sz w:val="28"/>
          <w:szCs w:val="28"/>
          <w:lang w:val="uk-UA" w:eastAsia="ru-RU"/>
        </w:rPr>
        <w:t>Інновація – це функція менеджменту, яка передбачає процес створення, впровадження та використання нових ід</w:t>
      </w:r>
      <w:r w:rsidR="00073F7F">
        <w:rPr>
          <w:rFonts w:ascii="Times New Roman" w:eastAsia="Times New Roman" w:hAnsi="Times New Roman" w:cs="Times New Roman"/>
          <w:sz w:val="28"/>
          <w:szCs w:val="28"/>
          <w:lang w:val="uk-UA" w:eastAsia="ru-RU"/>
        </w:rPr>
        <w:t>ей, продуктів, технологій</w:t>
      </w:r>
      <w:r w:rsidR="00073F7F" w:rsidRPr="00073F7F">
        <w:rPr>
          <w:rFonts w:ascii="Times New Roman" w:eastAsia="Times New Roman" w:hAnsi="Times New Roman" w:cs="Times New Roman"/>
          <w:sz w:val="28"/>
          <w:szCs w:val="28"/>
          <w:lang w:val="uk-UA" w:eastAsia="ru-RU"/>
        </w:rPr>
        <w:t xml:space="preserve"> для підвищення ефективності та конкурентоспроможності економічної організації. В умовах швидкозмінного ринкового середовища та глобалізації, інноваційна діяльність стає важливою складовою успіху будь-якої організації.</w:t>
      </w:r>
    </w:p>
    <w:p w14:paraId="765FE2A0" w14:textId="610DC318" w:rsidR="00EA7836" w:rsidRPr="00EA7836" w:rsidRDefault="00EA7836" w:rsidP="00405A5C">
      <w:pPr>
        <w:spacing w:after="0" w:line="360" w:lineRule="auto"/>
        <w:ind w:firstLine="708"/>
        <w:jc w:val="both"/>
        <w:rPr>
          <w:rFonts w:ascii="Times New Roman" w:eastAsia="Times New Roman" w:hAnsi="Times New Roman" w:cs="Times New Roman"/>
          <w:sz w:val="28"/>
          <w:szCs w:val="28"/>
          <w:lang w:val="uk-UA" w:eastAsia="ru-RU"/>
        </w:rPr>
      </w:pPr>
      <w:r w:rsidRPr="00694B14">
        <w:rPr>
          <w:rFonts w:ascii="Times New Roman" w:eastAsia="Times New Roman" w:hAnsi="Times New Roman" w:cs="Times New Roman"/>
          <w:sz w:val="28"/>
          <w:szCs w:val="28"/>
          <w:lang w:val="uk-UA" w:eastAsia="ru-RU"/>
        </w:rPr>
        <w:lastRenderedPageBreak/>
        <w:t>Останнім часом увага менеджменту концентрується на розробці механізму мотивації ін</w:t>
      </w:r>
      <w:r w:rsidR="00073F7F">
        <w:rPr>
          <w:rFonts w:ascii="Times New Roman" w:eastAsia="Times New Roman" w:hAnsi="Times New Roman" w:cs="Times New Roman"/>
          <w:sz w:val="28"/>
          <w:szCs w:val="28"/>
          <w:lang w:val="uk-UA" w:eastAsia="ru-RU"/>
        </w:rPr>
        <w:t xml:space="preserve">новаційної функції менеджменту. </w:t>
      </w:r>
      <w:r w:rsidRPr="00694B14">
        <w:rPr>
          <w:rFonts w:ascii="Times New Roman" w:eastAsia="Times New Roman" w:hAnsi="Times New Roman" w:cs="Times New Roman"/>
          <w:sz w:val="28"/>
          <w:szCs w:val="28"/>
          <w:lang w:val="uk-UA" w:eastAsia="ru-RU"/>
        </w:rPr>
        <w:t xml:space="preserve">Саме інноваційні технології менеджменту, приводячи організацію до позитивної результативності, створюють умови появи «прибутку новатора», яка є найбільш перспективною в сучасній системі інноваційної економіки </w:t>
      </w:r>
      <w:r w:rsidR="00DF2D44">
        <w:rPr>
          <w:rFonts w:ascii="Times New Roman" w:eastAsia="Times New Roman" w:hAnsi="Times New Roman" w:cs="Times New Roman"/>
          <w:sz w:val="28"/>
          <w:szCs w:val="28"/>
          <w:lang w:val="uk-UA" w:eastAsia="ru-RU"/>
        </w:rPr>
        <w:t>[12</w:t>
      </w:r>
      <w:r>
        <w:rPr>
          <w:rFonts w:ascii="Times New Roman" w:eastAsia="Times New Roman" w:hAnsi="Times New Roman" w:cs="Times New Roman"/>
          <w:sz w:val="28"/>
          <w:szCs w:val="28"/>
          <w:lang w:val="uk-UA" w:eastAsia="ru-RU"/>
        </w:rPr>
        <w:t>, с. 17-18</w:t>
      </w:r>
      <w:r w:rsidRPr="00810655">
        <w:rPr>
          <w:rFonts w:ascii="Times New Roman" w:eastAsia="Times New Roman" w:hAnsi="Times New Roman" w:cs="Times New Roman"/>
          <w:sz w:val="28"/>
          <w:szCs w:val="28"/>
          <w:lang w:val="uk-UA" w:eastAsia="ru-RU"/>
        </w:rPr>
        <w:t>].</w:t>
      </w:r>
    </w:p>
    <w:p w14:paraId="578609C3" w14:textId="77777777" w:rsidR="00135E3F" w:rsidRDefault="00EA7836" w:rsidP="00A66DF3">
      <w:pPr>
        <w:spacing w:after="0" w:line="360" w:lineRule="auto"/>
        <w:ind w:firstLine="708"/>
        <w:jc w:val="both"/>
        <w:rPr>
          <w:rFonts w:ascii="Times New Roman" w:eastAsia="Times New Roman" w:hAnsi="Times New Roman" w:cs="Times New Roman"/>
          <w:sz w:val="28"/>
          <w:szCs w:val="28"/>
          <w:lang w:val="uk-UA" w:eastAsia="ru-RU"/>
        </w:rPr>
      </w:pPr>
      <w:r w:rsidRPr="00F41F9B">
        <w:rPr>
          <w:rFonts w:ascii="Times New Roman" w:eastAsia="Times New Roman" w:hAnsi="Times New Roman" w:cs="Times New Roman"/>
          <w:sz w:val="28"/>
          <w:szCs w:val="28"/>
          <w:lang w:val="uk-UA" w:eastAsia="ru-RU"/>
        </w:rPr>
        <w:t xml:space="preserve">Вона включає систематичний пошук </w:t>
      </w:r>
      <w:r>
        <w:rPr>
          <w:rFonts w:ascii="Times New Roman" w:eastAsia="Times New Roman" w:hAnsi="Times New Roman" w:cs="Times New Roman"/>
          <w:sz w:val="28"/>
          <w:szCs w:val="28"/>
          <w:lang w:val="uk-UA" w:eastAsia="ru-RU"/>
        </w:rPr>
        <w:t>нових рішень у напрям</w:t>
      </w:r>
      <w:r w:rsidRPr="00F41F9B">
        <w:rPr>
          <w:rFonts w:ascii="Times New Roman" w:eastAsia="Times New Roman" w:hAnsi="Times New Roman" w:cs="Times New Roman"/>
          <w:sz w:val="28"/>
          <w:szCs w:val="28"/>
          <w:lang w:val="uk-UA" w:eastAsia="ru-RU"/>
        </w:rPr>
        <w:t>ах організаційного та технологічного розвитку</w:t>
      </w:r>
      <w:r>
        <w:rPr>
          <w:rFonts w:ascii="Times New Roman" w:eastAsia="Times New Roman" w:hAnsi="Times New Roman" w:cs="Times New Roman"/>
          <w:sz w:val="28"/>
          <w:szCs w:val="28"/>
          <w:lang w:val="uk-UA" w:eastAsia="ru-RU"/>
        </w:rPr>
        <w:t xml:space="preserve"> організації</w:t>
      </w:r>
      <w:r w:rsidRPr="00F41F9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Функція інновації</w:t>
      </w:r>
      <w:r w:rsidRPr="00F41F9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часто є фактором трансформації як на рівні </w:t>
      </w:r>
      <w:r w:rsidRPr="00F41F9B">
        <w:rPr>
          <w:rFonts w:ascii="Times New Roman" w:eastAsia="Times New Roman" w:hAnsi="Times New Roman" w:cs="Times New Roman"/>
          <w:sz w:val="28"/>
          <w:szCs w:val="28"/>
          <w:lang w:val="uk-UA" w:eastAsia="ru-RU"/>
        </w:rPr>
        <w:t xml:space="preserve">системи </w:t>
      </w:r>
      <w:r>
        <w:rPr>
          <w:rFonts w:ascii="Times New Roman" w:eastAsia="Times New Roman" w:hAnsi="Times New Roman" w:cs="Times New Roman"/>
          <w:sz w:val="28"/>
          <w:szCs w:val="28"/>
          <w:lang w:val="uk-UA" w:eastAsia="ru-RU"/>
        </w:rPr>
        <w:t>управління</w:t>
      </w:r>
      <w:r w:rsidRPr="00F41F9B">
        <w:rPr>
          <w:rFonts w:ascii="Times New Roman" w:eastAsia="Times New Roman" w:hAnsi="Times New Roman" w:cs="Times New Roman"/>
          <w:sz w:val="28"/>
          <w:szCs w:val="28"/>
          <w:lang w:val="uk-UA" w:eastAsia="ru-RU"/>
        </w:rPr>
        <w:t xml:space="preserve">, так і </w:t>
      </w:r>
      <w:r>
        <w:rPr>
          <w:rFonts w:ascii="Times New Roman" w:eastAsia="Times New Roman" w:hAnsi="Times New Roman" w:cs="Times New Roman"/>
          <w:sz w:val="28"/>
          <w:szCs w:val="28"/>
          <w:lang w:val="uk-UA" w:eastAsia="ru-RU"/>
        </w:rPr>
        <w:t xml:space="preserve">на рівні </w:t>
      </w:r>
      <w:r w:rsidRPr="00F41F9B">
        <w:rPr>
          <w:rFonts w:ascii="Times New Roman" w:eastAsia="Times New Roman" w:hAnsi="Times New Roman" w:cs="Times New Roman"/>
          <w:sz w:val="28"/>
          <w:szCs w:val="28"/>
          <w:lang w:val="uk-UA" w:eastAsia="ru-RU"/>
        </w:rPr>
        <w:t>економічної організації в цілому.</w:t>
      </w:r>
    </w:p>
    <w:p w14:paraId="4C315E6C" w14:textId="77777777" w:rsidR="00833C71" w:rsidRDefault="00833C71" w:rsidP="00F97830">
      <w:pPr>
        <w:rPr>
          <w:lang w:val="uk-UA" w:eastAsia="ru-RU"/>
        </w:rPr>
      </w:pPr>
    </w:p>
    <w:p w14:paraId="1D00343F" w14:textId="77777777" w:rsidR="00355770" w:rsidRDefault="00355770" w:rsidP="00F97830">
      <w:pPr>
        <w:rPr>
          <w:lang w:val="uk-UA" w:eastAsia="ru-RU"/>
        </w:rPr>
      </w:pPr>
    </w:p>
    <w:p w14:paraId="2BE114A7" w14:textId="77777777" w:rsidR="00525167" w:rsidRDefault="006C7786" w:rsidP="00F31F7D">
      <w:pPr>
        <w:spacing w:after="0" w:line="360" w:lineRule="auto"/>
        <w:ind w:firstLine="708"/>
        <w:rPr>
          <w:rFonts w:ascii="Times New Roman" w:eastAsia="Times New Roman" w:hAnsi="Times New Roman" w:cs="Times New Roman"/>
          <w:b/>
          <w:sz w:val="28"/>
          <w:szCs w:val="28"/>
          <w:lang w:val="uk-UA" w:eastAsia="ru-RU"/>
        </w:rPr>
      </w:pPr>
      <w:r w:rsidRPr="006C7786">
        <w:rPr>
          <w:rFonts w:ascii="Times New Roman" w:eastAsia="Times New Roman" w:hAnsi="Times New Roman" w:cs="Times New Roman"/>
          <w:b/>
          <w:sz w:val="28"/>
          <w:szCs w:val="28"/>
          <w:lang w:val="uk-UA" w:eastAsia="ru-RU"/>
        </w:rPr>
        <w:t xml:space="preserve">1.3. </w:t>
      </w:r>
      <w:r w:rsidR="00525167">
        <w:rPr>
          <w:rFonts w:ascii="Times New Roman" w:eastAsia="Times New Roman" w:hAnsi="Times New Roman" w:cs="Times New Roman"/>
          <w:b/>
          <w:sz w:val="28"/>
          <w:szCs w:val="28"/>
          <w:lang w:val="uk-UA" w:eastAsia="ru-RU"/>
        </w:rPr>
        <w:t>Функціональні технології менеджменту</w:t>
      </w:r>
    </w:p>
    <w:p w14:paraId="74E2143F" w14:textId="77777777" w:rsidR="00355770" w:rsidRDefault="00355770" w:rsidP="00F97830">
      <w:pPr>
        <w:rPr>
          <w:lang w:val="uk-UA" w:eastAsia="ru-RU"/>
        </w:rPr>
      </w:pPr>
    </w:p>
    <w:p w14:paraId="202F9CF7" w14:textId="6BAC0D62" w:rsidR="00355770" w:rsidRDefault="00355770" w:rsidP="00355770">
      <w:pPr>
        <w:spacing w:after="0" w:line="360" w:lineRule="auto"/>
        <w:ind w:firstLine="709"/>
        <w:jc w:val="both"/>
        <w:rPr>
          <w:rFonts w:ascii="Times New Roman" w:eastAsia="Times New Roman" w:hAnsi="Times New Roman" w:cs="Times New Roman"/>
          <w:sz w:val="28"/>
          <w:szCs w:val="28"/>
          <w:lang w:val="uk-UA" w:eastAsia="ru-RU"/>
        </w:rPr>
      </w:pPr>
      <w:r w:rsidRPr="00A66DF3">
        <w:rPr>
          <w:rFonts w:ascii="Times New Roman" w:eastAsia="Times New Roman" w:hAnsi="Times New Roman" w:cs="Times New Roman"/>
          <w:sz w:val="28"/>
          <w:szCs w:val="28"/>
          <w:lang w:val="uk-UA" w:eastAsia="ru-RU"/>
        </w:rPr>
        <w:t>Функції менеджменту мають важливий вплив на розвиток різних рівнів управлінського персоналу, а також на можливості інтеграції цих функцій у систему конкретних дій, спрямованих на створення організаційно-управлінської ст</w:t>
      </w:r>
      <w:r>
        <w:rPr>
          <w:rFonts w:ascii="Times New Roman" w:eastAsia="Times New Roman" w:hAnsi="Times New Roman" w:cs="Times New Roman"/>
          <w:sz w:val="28"/>
          <w:szCs w:val="28"/>
          <w:lang w:val="uk-UA" w:eastAsia="ru-RU"/>
        </w:rPr>
        <w:t>рук</w:t>
      </w:r>
      <w:r w:rsidR="00DF2D44">
        <w:rPr>
          <w:rFonts w:ascii="Times New Roman" w:eastAsia="Times New Roman" w:hAnsi="Times New Roman" w:cs="Times New Roman"/>
          <w:sz w:val="28"/>
          <w:szCs w:val="28"/>
          <w:lang w:val="uk-UA" w:eastAsia="ru-RU"/>
        </w:rPr>
        <w:t>тури економічної організації [13</w:t>
      </w:r>
      <w:r>
        <w:rPr>
          <w:rFonts w:ascii="Times New Roman" w:eastAsia="Times New Roman" w:hAnsi="Times New Roman" w:cs="Times New Roman"/>
          <w:sz w:val="28"/>
          <w:szCs w:val="28"/>
          <w:lang w:val="uk-UA" w:eastAsia="ru-RU"/>
        </w:rPr>
        <w:t>, с. 23</w:t>
      </w:r>
      <w:r w:rsidRPr="00810655">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p>
    <w:p w14:paraId="5DA56EBE" w14:textId="5E532715" w:rsidR="00355770" w:rsidRPr="00406525" w:rsidRDefault="00355770" w:rsidP="00355770">
      <w:pPr>
        <w:spacing w:after="0" w:line="360" w:lineRule="auto"/>
        <w:ind w:firstLine="708"/>
        <w:jc w:val="both"/>
        <w:rPr>
          <w:rFonts w:ascii="Times New Roman" w:eastAsia="Times New Roman" w:hAnsi="Times New Roman" w:cs="Times New Roman"/>
          <w:sz w:val="28"/>
          <w:szCs w:val="28"/>
          <w:lang w:val="uk-UA" w:eastAsia="ru-RU"/>
        </w:rPr>
      </w:pPr>
      <w:r w:rsidRPr="00A66DF3">
        <w:rPr>
          <w:rFonts w:ascii="Times New Roman" w:eastAsia="Times New Roman" w:hAnsi="Times New Roman" w:cs="Times New Roman"/>
          <w:sz w:val="28"/>
          <w:szCs w:val="28"/>
          <w:lang w:val="uk-UA" w:eastAsia="ru-RU"/>
        </w:rPr>
        <w:t xml:space="preserve">У практичній роботі функції управління взаємодіють між собою надзвичайно </w:t>
      </w:r>
      <w:r>
        <w:rPr>
          <w:rFonts w:ascii="Times New Roman" w:eastAsia="Times New Roman" w:hAnsi="Times New Roman" w:cs="Times New Roman"/>
          <w:sz w:val="28"/>
          <w:szCs w:val="28"/>
          <w:lang w:val="uk-UA" w:eastAsia="ru-RU"/>
        </w:rPr>
        <w:t>тісно</w:t>
      </w:r>
      <w:r w:rsidRPr="00A66DF3">
        <w:rPr>
          <w:rFonts w:ascii="Times New Roman" w:eastAsia="Times New Roman" w:hAnsi="Times New Roman" w:cs="Times New Roman"/>
          <w:sz w:val="28"/>
          <w:szCs w:val="28"/>
          <w:lang w:val="uk-UA" w:eastAsia="ru-RU"/>
        </w:rPr>
        <w:t>, що прямо впливає на ефективність функціонування підприємства. Це враховує як зовнішні, так і внутрішні</w:t>
      </w:r>
      <w:r w:rsidR="00DF2D44">
        <w:rPr>
          <w:rFonts w:ascii="Times New Roman" w:eastAsia="Times New Roman" w:hAnsi="Times New Roman" w:cs="Times New Roman"/>
          <w:sz w:val="28"/>
          <w:szCs w:val="28"/>
          <w:lang w:val="uk-UA" w:eastAsia="ru-RU"/>
        </w:rPr>
        <w:t xml:space="preserve"> чинники [14</w:t>
      </w:r>
      <w:r>
        <w:rPr>
          <w:rFonts w:ascii="Times New Roman" w:eastAsia="Times New Roman" w:hAnsi="Times New Roman" w:cs="Times New Roman"/>
          <w:sz w:val="28"/>
          <w:szCs w:val="28"/>
          <w:lang w:val="uk-UA" w:eastAsia="ru-RU"/>
        </w:rPr>
        <w:t>, с. 367</w:t>
      </w:r>
      <w:r w:rsidRPr="00810655">
        <w:rPr>
          <w:rFonts w:ascii="Times New Roman" w:eastAsia="Times New Roman" w:hAnsi="Times New Roman" w:cs="Times New Roman"/>
          <w:sz w:val="28"/>
          <w:szCs w:val="28"/>
          <w:lang w:val="uk-UA" w:eastAsia="ru-RU"/>
        </w:rPr>
        <w:t>].</w:t>
      </w:r>
    </w:p>
    <w:p w14:paraId="2E966603" w14:textId="77777777" w:rsidR="00355770" w:rsidRDefault="00355770" w:rsidP="00355770">
      <w:pPr>
        <w:spacing w:after="0" w:line="360" w:lineRule="auto"/>
        <w:ind w:firstLine="708"/>
        <w:jc w:val="both"/>
        <w:rPr>
          <w:rFonts w:ascii="Times New Roman" w:eastAsia="Times New Roman" w:hAnsi="Times New Roman" w:cs="Times New Roman"/>
          <w:sz w:val="28"/>
          <w:szCs w:val="28"/>
          <w:lang w:val="uk-UA" w:eastAsia="ru-RU"/>
        </w:rPr>
      </w:pPr>
      <w:r w:rsidRPr="006C16DD">
        <w:rPr>
          <w:rFonts w:ascii="Times New Roman" w:eastAsia="Times New Roman" w:hAnsi="Times New Roman" w:cs="Times New Roman"/>
          <w:sz w:val="28"/>
          <w:szCs w:val="28"/>
          <w:lang w:val="uk-UA" w:eastAsia="ru-RU"/>
        </w:rPr>
        <w:t>Технологія управ</w:t>
      </w:r>
      <w:r>
        <w:rPr>
          <w:rFonts w:ascii="Times New Roman" w:eastAsia="Times New Roman" w:hAnsi="Times New Roman" w:cs="Times New Roman"/>
          <w:sz w:val="28"/>
          <w:szCs w:val="28"/>
          <w:lang w:val="uk-UA" w:eastAsia="ru-RU"/>
        </w:rPr>
        <w:t xml:space="preserve">лінського процесу може бути </w:t>
      </w:r>
      <w:r w:rsidRPr="006C16DD">
        <w:rPr>
          <w:rFonts w:ascii="Times New Roman" w:eastAsia="Times New Roman" w:hAnsi="Times New Roman" w:cs="Times New Roman"/>
          <w:sz w:val="28"/>
          <w:szCs w:val="28"/>
          <w:lang w:val="uk-UA" w:eastAsia="ru-RU"/>
        </w:rPr>
        <w:t xml:space="preserve">спеціалізована, </w:t>
      </w:r>
      <w:r>
        <w:rPr>
          <w:rFonts w:ascii="Times New Roman" w:eastAsia="Times New Roman" w:hAnsi="Times New Roman" w:cs="Times New Roman"/>
          <w:sz w:val="28"/>
          <w:szCs w:val="28"/>
          <w:lang w:val="uk-UA" w:eastAsia="ru-RU"/>
        </w:rPr>
        <w:t>перш за все</w:t>
      </w:r>
      <w:r w:rsidRPr="006C16DD">
        <w:rPr>
          <w:rFonts w:ascii="Times New Roman" w:eastAsia="Times New Roman" w:hAnsi="Times New Roman" w:cs="Times New Roman"/>
          <w:sz w:val="28"/>
          <w:szCs w:val="28"/>
          <w:lang w:val="uk-UA" w:eastAsia="ru-RU"/>
        </w:rPr>
        <w:t>, за функц</w:t>
      </w:r>
      <w:r>
        <w:rPr>
          <w:rFonts w:ascii="Times New Roman" w:eastAsia="Times New Roman" w:hAnsi="Times New Roman" w:cs="Times New Roman"/>
          <w:sz w:val="28"/>
          <w:szCs w:val="28"/>
          <w:lang w:val="uk-UA" w:eastAsia="ru-RU"/>
        </w:rPr>
        <w:t>іональною ознакою, що представлено на рис. 1</w:t>
      </w:r>
      <w:r w:rsidRPr="006C16DD">
        <w:rPr>
          <w:rFonts w:ascii="Times New Roman" w:eastAsia="Times New Roman" w:hAnsi="Times New Roman" w:cs="Times New Roman"/>
          <w:sz w:val="28"/>
          <w:szCs w:val="28"/>
          <w:lang w:val="uk-UA" w:eastAsia="ru-RU"/>
        </w:rPr>
        <w:t>.</w:t>
      </w:r>
      <w:r w:rsidR="00CE16B6">
        <w:rPr>
          <w:rFonts w:ascii="Times New Roman" w:eastAsia="Times New Roman" w:hAnsi="Times New Roman" w:cs="Times New Roman"/>
          <w:sz w:val="28"/>
          <w:szCs w:val="28"/>
          <w:lang w:val="uk-UA" w:eastAsia="ru-RU"/>
        </w:rPr>
        <w:t>1.</w:t>
      </w:r>
    </w:p>
    <w:p w14:paraId="5AD445A6" w14:textId="77777777" w:rsidR="00CE16B6" w:rsidRDefault="00CE16B6" w:rsidP="00355770">
      <w:pPr>
        <w:spacing w:after="0" w:line="360" w:lineRule="auto"/>
        <w:ind w:firstLine="708"/>
        <w:jc w:val="both"/>
        <w:rPr>
          <w:rFonts w:ascii="Times New Roman" w:eastAsia="Times New Roman" w:hAnsi="Times New Roman" w:cs="Times New Roman"/>
          <w:sz w:val="28"/>
          <w:szCs w:val="28"/>
          <w:lang w:val="uk-UA" w:eastAsia="ru-RU"/>
        </w:rPr>
      </w:pPr>
      <w:r w:rsidRPr="00A66DF3">
        <w:rPr>
          <w:rFonts w:ascii="Times New Roman" w:eastAsia="Times New Roman" w:hAnsi="Times New Roman" w:cs="Times New Roman"/>
          <w:sz w:val="28"/>
          <w:szCs w:val="28"/>
          <w:lang w:val="uk-UA" w:eastAsia="ru-RU"/>
        </w:rPr>
        <w:t xml:space="preserve">Функціональні </w:t>
      </w:r>
      <w:r>
        <w:rPr>
          <w:rFonts w:ascii="Times New Roman" w:eastAsia="Times New Roman" w:hAnsi="Times New Roman" w:cs="Times New Roman"/>
          <w:sz w:val="28"/>
          <w:szCs w:val="28"/>
          <w:lang w:val="uk-UA" w:eastAsia="ru-RU"/>
        </w:rPr>
        <w:t>технології</w:t>
      </w:r>
      <w:r w:rsidRPr="00A66DF3">
        <w:rPr>
          <w:rFonts w:ascii="Times New Roman" w:eastAsia="Times New Roman" w:hAnsi="Times New Roman" w:cs="Times New Roman"/>
          <w:sz w:val="28"/>
          <w:szCs w:val="28"/>
          <w:lang w:val="uk-UA" w:eastAsia="ru-RU"/>
        </w:rPr>
        <w:t xml:space="preserve"> управління варіюються в залежності від рівня управління. Підходи до управлінської діяльності відрізняються для керівників на різних рівнях організаційної структури. Зокрема, необхідно мати чіткі стандарти професійної компетентності для кожного рівня керівництва, оскільки функціональні особливості </w:t>
      </w:r>
      <w:r>
        <w:rPr>
          <w:rFonts w:ascii="Times New Roman" w:eastAsia="Times New Roman" w:hAnsi="Times New Roman" w:cs="Times New Roman"/>
          <w:sz w:val="28"/>
          <w:szCs w:val="28"/>
          <w:lang w:val="uk-UA" w:eastAsia="ru-RU"/>
        </w:rPr>
        <w:t>технологій</w:t>
      </w:r>
      <w:r w:rsidRPr="00A66DF3">
        <w:rPr>
          <w:rFonts w:ascii="Times New Roman" w:eastAsia="Times New Roman" w:hAnsi="Times New Roman" w:cs="Times New Roman"/>
          <w:sz w:val="28"/>
          <w:szCs w:val="28"/>
          <w:lang w:val="uk-UA" w:eastAsia="ru-RU"/>
        </w:rPr>
        <w:t xml:space="preserve"> управління відрізняються за різними рівнями ієрархії. Це означає, що границі компетентності та критерії оцінки роботи піддаються зміні відповідно до цих варіацій.</w:t>
      </w:r>
    </w:p>
    <w:p w14:paraId="1C80D2DD" w14:textId="77777777" w:rsidR="00580DDB" w:rsidRDefault="00580DDB" w:rsidP="00355770">
      <w:pPr>
        <w:spacing w:after="0" w:line="360" w:lineRule="auto"/>
        <w:ind w:firstLine="708"/>
        <w:jc w:val="both"/>
        <w:rPr>
          <w:rFonts w:ascii="Times New Roman" w:eastAsia="Times New Roman" w:hAnsi="Times New Roman" w:cs="Times New Roman"/>
          <w:sz w:val="28"/>
          <w:szCs w:val="28"/>
          <w:lang w:val="uk-UA" w:eastAsia="ru-RU"/>
        </w:rPr>
      </w:pPr>
    </w:p>
    <w:p w14:paraId="15262ECC" w14:textId="77777777" w:rsidR="00580DDB" w:rsidRPr="00270295" w:rsidRDefault="00580DDB" w:rsidP="00580DDB">
      <w:pPr>
        <w:pStyle w:val="af3"/>
        <w:jc w:val="right"/>
        <w:rPr>
          <w:rFonts w:ascii="Times New Roman" w:hAnsi="Times New Roman" w:cs="Times New Roman"/>
          <w:b/>
          <w:sz w:val="28"/>
          <w:szCs w:val="28"/>
          <w:lang w:val="uk-UA"/>
        </w:rPr>
      </w:pPr>
      <w:r w:rsidRPr="00270295">
        <w:rPr>
          <w:rFonts w:ascii="Times New Roman" w:hAnsi="Times New Roman" w:cs="Times New Roman"/>
          <w:b/>
          <w:sz w:val="28"/>
          <w:szCs w:val="28"/>
          <w:lang w:val="uk-UA"/>
        </w:rPr>
        <w:lastRenderedPageBreak/>
        <w:t>Таблиця 1</w:t>
      </w:r>
      <w:r w:rsidR="00366681" w:rsidRPr="00270295">
        <w:rPr>
          <w:rFonts w:ascii="Times New Roman" w:hAnsi="Times New Roman" w:cs="Times New Roman"/>
          <w:b/>
          <w:sz w:val="28"/>
          <w:szCs w:val="28"/>
          <w:lang w:val="uk-UA"/>
        </w:rPr>
        <w:t>.1</w:t>
      </w:r>
    </w:p>
    <w:p w14:paraId="74DDF8A9" w14:textId="77777777" w:rsidR="00580DDB" w:rsidRPr="00580DDB" w:rsidRDefault="00580DDB" w:rsidP="00580DDB">
      <w:pPr>
        <w:pStyle w:val="af3"/>
        <w:jc w:val="center"/>
        <w:rPr>
          <w:rFonts w:ascii="Times New Roman" w:eastAsia="Times New Roman" w:hAnsi="Times New Roman" w:cs="Times New Roman"/>
          <w:sz w:val="28"/>
          <w:szCs w:val="28"/>
          <w:lang w:val="uk-UA" w:eastAsia="ru-RU"/>
        </w:rPr>
      </w:pPr>
      <w:r w:rsidRPr="00270295">
        <w:rPr>
          <w:rFonts w:ascii="Times New Roman" w:hAnsi="Times New Roman" w:cs="Times New Roman"/>
          <w:b/>
          <w:sz w:val="28"/>
          <w:szCs w:val="28"/>
          <w:lang w:val="uk-UA"/>
        </w:rPr>
        <w:t>Класифікація функціональних технологій менеджменту</w:t>
      </w:r>
    </w:p>
    <w:p w14:paraId="02996036" w14:textId="77777777" w:rsidR="00355770" w:rsidRPr="00810655" w:rsidRDefault="00355770" w:rsidP="00355770">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eastAsia="ru-RU"/>
        </w:rPr>
        <w:drawing>
          <wp:inline distT="0" distB="0" distL="0" distR="0" wp14:anchorId="2463813B" wp14:editId="18617387">
            <wp:extent cx="5524500" cy="3368202"/>
            <wp:effectExtent l="0" t="0" r="0" b="3810"/>
            <wp:docPr id="1" name="Рисунок 1" descr="ghghg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hghgh"/>
                    <pic:cNvPicPr>
                      <a:picLocks noChangeAspect="1" noChangeArrowheads="1"/>
                    </pic:cNvPicPr>
                  </pic:nvPicPr>
                  <pic:blipFill>
                    <a:blip r:embed="rId8">
                      <a:extLst>
                        <a:ext uri="{28A0092B-C50C-407E-A947-70E740481C1C}">
                          <a14:useLocalDpi xmlns:a14="http://schemas.microsoft.com/office/drawing/2010/main" val="0"/>
                        </a:ext>
                      </a:extLst>
                    </a:blip>
                    <a:srcRect b="12331"/>
                    <a:stretch>
                      <a:fillRect/>
                    </a:stretch>
                  </pic:blipFill>
                  <pic:spPr bwMode="auto">
                    <a:xfrm>
                      <a:off x="0" y="0"/>
                      <a:ext cx="5537657" cy="3376223"/>
                    </a:xfrm>
                    <a:prstGeom prst="rect">
                      <a:avLst/>
                    </a:prstGeom>
                    <a:noFill/>
                    <a:ln>
                      <a:noFill/>
                    </a:ln>
                  </pic:spPr>
                </pic:pic>
              </a:graphicData>
            </a:graphic>
          </wp:inline>
        </w:drawing>
      </w:r>
    </w:p>
    <w:p w14:paraId="510CB1FC" w14:textId="77777777" w:rsidR="00355770" w:rsidRPr="008D4DB4" w:rsidRDefault="00355770" w:rsidP="00EC15B1">
      <w:pPr>
        <w:spacing w:after="0" w:line="360" w:lineRule="auto"/>
        <w:ind w:left="707" w:firstLine="709"/>
        <w:jc w:val="both"/>
        <w:rPr>
          <w:rFonts w:ascii="Times New Roman" w:hAnsi="Times New Roman"/>
          <w:i/>
          <w:sz w:val="28"/>
          <w:lang w:val="uk-UA"/>
        </w:rPr>
      </w:pPr>
      <w:r w:rsidRPr="00A52400">
        <w:rPr>
          <w:rFonts w:ascii="Times New Roman" w:hAnsi="Times New Roman"/>
          <w:i/>
          <w:sz w:val="28"/>
          <w:lang w:val="uk-UA"/>
        </w:rPr>
        <w:t>Джерело: адаптовано [1].</w:t>
      </w:r>
    </w:p>
    <w:p w14:paraId="6F14FD7E" w14:textId="6B56839B" w:rsidR="00355770" w:rsidRDefault="00355770" w:rsidP="00355770">
      <w:pPr>
        <w:spacing w:after="0" w:line="360" w:lineRule="auto"/>
        <w:ind w:firstLine="709"/>
        <w:jc w:val="both"/>
        <w:rPr>
          <w:rFonts w:ascii="Times New Roman" w:eastAsia="Times New Roman" w:hAnsi="Times New Roman" w:cs="Times New Roman"/>
          <w:sz w:val="28"/>
          <w:szCs w:val="28"/>
          <w:lang w:val="uk-UA" w:eastAsia="ru-RU"/>
        </w:rPr>
      </w:pPr>
      <w:r w:rsidRPr="009E2125">
        <w:rPr>
          <w:rFonts w:ascii="Times New Roman" w:eastAsia="Times New Roman" w:hAnsi="Times New Roman" w:cs="Times New Roman"/>
          <w:sz w:val="28"/>
          <w:szCs w:val="28"/>
          <w:lang w:val="uk-UA" w:eastAsia="ru-RU"/>
        </w:rPr>
        <w:t xml:space="preserve">У той же час, формування стратегії </w:t>
      </w:r>
      <w:r>
        <w:rPr>
          <w:rFonts w:ascii="Times New Roman" w:eastAsia="Times New Roman" w:hAnsi="Times New Roman" w:cs="Times New Roman"/>
          <w:sz w:val="28"/>
          <w:szCs w:val="28"/>
          <w:lang w:val="uk-UA" w:eastAsia="ru-RU"/>
        </w:rPr>
        <w:t>поведінки</w:t>
      </w:r>
      <w:r w:rsidRPr="009E2125">
        <w:rPr>
          <w:rFonts w:ascii="Times New Roman" w:eastAsia="Times New Roman" w:hAnsi="Times New Roman" w:cs="Times New Roman"/>
          <w:sz w:val="28"/>
          <w:szCs w:val="28"/>
          <w:lang w:val="uk-UA" w:eastAsia="ru-RU"/>
        </w:rPr>
        <w:t xml:space="preserve"> для керівників верхнього, середнього і нижнього рівнів управління не може ґрунтуватися на жорсткій системі з фіксованими точками</w:t>
      </w:r>
      <w:r>
        <w:rPr>
          <w:rFonts w:ascii="Times New Roman" w:eastAsia="Times New Roman" w:hAnsi="Times New Roman" w:cs="Times New Roman"/>
          <w:sz w:val="28"/>
          <w:szCs w:val="28"/>
          <w:lang w:val="uk-UA" w:eastAsia="ru-RU"/>
        </w:rPr>
        <w:t xml:space="preserve"> орієнтації</w:t>
      </w:r>
      <w:r w:rsidRPr="009E2125">
        <w:rPr>
          <w:rFonts w:ascii="Times New Roman" w:eastAsia="Times New Roman" w:hAnsi="Times New Roman" w:cs="Times New Roman"/>
          <w:sz w:val="28"/>
          <w:szCs w:val="28"/>
          <w:lang w:val="uk-UA" w:eastAsia="ru-RU"/>
        </w:rPr>
        <w:t xml:space="preserve"> </w:t>
      </w:r>
      <w:r w:rsidR="00DF2D44">
        <w:rPr>
          <w:rFonts w:ascii="Times New Roman" w:eastAsia="Times New Roman" w:hAnsi="Times New Roman" w:cs="Times New Roman"/>
          <w:sz w:val="28"/>
          <w:szCs w:val="28"/>
          <w:lang w:val="uk-UA" w:eastAsia="ru-RU"/>
        </w:rPr>
        <w:t>[15</w:t>
      </w:r>
      <w:r w:rsidRPr="00810655">
        <w:rPr>
          <w:rFonts w:ascii="Times New Roman" w:eastAsia="Times New Roman" w:hAnsi="Times New Roman" w:cs="Times New Roman"/>
          <w:sz w:val="28"/>
          <w:szCs w:val="28"/>
          <w:lang w:val="uk-UA" w:eastAsia="ru-RU"/>
        </w:rPr>
        <w:t>].</w:t>
      </w:r>
    </w:p>
    <w:p w14:paraId="134DBFAA" w14:textId="77777777" w:rsidR="00355770" w:rsidRDefault="00355770" w:rsidP="00355770">
      <w:pPr>
        <w:spacing w:after="0" w:line="360" w:lineRule="auto"/>
        <w:ind w:firstLine="709"/>
        <w:jc w:val="both"/>
        <w:rPr>
          <w:rFonts w:ascii="Times New Roman" w:eastAsia="Times New Roman" w:hAnsi="Times New Roman" w:cs="Times New Roman"/>
          <w:sz w:val="28"/>
          <w:szCs w:val="28"/>
          <w:lang w:val="uk-UA" w:eastAsia="ru-RU"/>
        </w:rPr>
      </w:pPr>
      <w:r w:rsidRPr="009E2125">
        <w:rPr>
          <w:rFonts w:ascii="Times New Roman" w:eastAsia="Times New Roman" w:hAnsi="Times New Roman" w:cs="Times New Roman"/>
          <w:sz w:val="28"/>
          <w:szCs w:val="28"/>
          <w:lang w:val="uk-UA" w:eastAsia="ru-RU"/>
        </w:rPr>
        <w:t xml:space="preserve">Чим вище розташований менеджер у ієрархічній структурі управління, тим більше його </w:t>
      </w:r>
      <w:r>
        <w:rPr>
          <w:rFonts w:ascii="Times New Roman" w:eastAsia="Times New Roman" w:hAnsi="Times New Roman" w:cs="Times New Roman"/>
          <w:sz w:val="28"/>
          <w:szCs w:val="28"/>
          <w:lang w:val="uk-UA" w:eastAsia="ru-RU"/>
        </w:rPr>
        <w:t>технології</w:t>
      </w:r>
      <w:r w:rsidRPr="009E2125">
        <w:rPr>
          <w:rFonts w:ascii="Times New Roman" w:eastAsia="Times New Roman" w:hAnsi="Times New Roman" w:cs="Times New Roman"/>
          <w:sz w:val="28"/>
          <w:szCs w:val="28"/>
          <w:lang w:val="uk-UA" w:eastAsia="ru-RU"/>
        </w:rPr>
        <w:t xml:space="preserve"> управлінської діяльності </w:t>
      </w:r>
      <w:r>
        <w:rPr>
          <w:rFonts w:ascii="Times New Roman" w:eastAsia="Times New Roman" w:hAnsi="Times New Roman" w:cs="Times New Roman"/>
          <w:sz w:val="28"/>
          <w:szCs w:val="28"/>
          <w:lang w:val="uk-UA" w:eastAsia="ru-RU"/>
        </w:rPr>
        <w:t>мають міжфункціональний</w:t>
      </w:r>
      <w:r w:rsidRPr="009E212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характер</w:t>
      </w:r>
      <w:r w:rsidRPr="009E2125">
        <w:rPr>
          <w:rFonts w:ascii="Times New Roman" w:eastAsia="Times New Roman" w:hAnsi="Times New Roman" w:cs="Times New Roman"/>
          <w:sz w:val="28"/>
          <w:szCs w:val="28"/>
          <w:lang w:val="uk-UA" w:eastAsia="ru-RU"/>
        </w:rPr>
        <w:t xml:space="preserve">. У той же час, чим нижче розташований менеджер у цій ієрархічній структурі, тим більше його </w:t>
      </w:r>
      <w:r>
        <w:rPr>
          <w:rFonts w:ascii="Times New Roman" w:eastAsia="Times New Roman" w:hAnsi="Times New Roman" w:cs="Times New Roman"/>
          <w:sz w:val="28"/>
          <w:szCs w:val="28"/>
          <w:lang w:val="uk-UA" w:eastAsia="ru-RU"/>
        </w:rPr>
        <w:t>технології</w:t>
      </w:r>
      <w:r w:rsidRPr="009E2125">
        <w:rPr>
          <w:rFonts w:ascii="Times New Roman" w:eastAsia="Times New Roman" w:hAnsi="Times New Roman" w:cs="Times New Roman"/>
          <w:sz w:val="28"/>
          <w:szCs w:val="28"/>
          <w:lang w:val="uk-UA" w:eastAsia="ru-RU"/>
        </w:rPr>
        <w:t xml:space="preserve"> управлін</w:t>
      </w:r>
      <w:r>
        <w:rPr>
          <w:rFonts w:ascii="Times New Roman" w:eastAsia="Times New Roman" w:hAnsi="Times New Roman" w:cs="Times New Roman"/>
          <w:sz w:val="28"/>
          <w:szCs w:val="28"/>
          <w:lang w:val="uk-UA" w:eastAsia="ru-RU"/>
        </w:rPr>
        <w:t>ня націлені на однофункціональний</w:t>
      </w:r>
      <w:r w:rsidRPr="009E2125">
        <w:rPr>
          <w:rFonts w:ascii="Times New Roman" w:eastAsia="Times New Roman" w:hAnsi="Times New Roman" w:cs="Times New Roman"/>
          <w:sz w:val="28"/>
          <w:szCs w:val="28"/>
          <w:lang w:val="uk-UA" w:eastAsia="ru-RU"/>
        </w:rPr>
        <w:t>, аб</w:t>
      </w:r>
      <w:r>
        <w:rPr>
          <w:rFonts w:ascii="Times New Roman" w:eastAsia="Times New Roman" w:hAnsi="Times New Roman" w:cs="Times New Roman"/>
          <w:sz w:val="28"/>
          <w:szCs w:val="28"/>
          <w:lang w:val="uk-UA" w:eastAsia="ru-RU"/>
        </w:rPr>
        <w:t>о навіть внутрішньофункціональний</w:t>
      </w:r>
      <w:r w:rsidRPr="009E212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вплив</w:t>
      </w:r>
      <w:r w:rsidRPr="009E2125">
        <w:rPr>
          <w:rFonts w:ascii="Times New Roman" w:eastAsia="Times New Roman" w:hAnsi="Times New Roman" w:cs="Times New Roman"/>
          <w:sz w:val="28"/>
          <w:szCs w:val="28"/>
          <w:lang w:val="uk-UA" w:eastAsia="ru-RU"/>
        </w:rPr>
        <w:t>.</w:t>
      </w:r>
    </w:p>
    <w:p w14:paraId="28BE9E06" w14:textId="77777777" w:rsidR="00355770" w:rsidRDefault="00355770" w:rsidP="00355770">
      <w:pPr>
        <w:spacing w:after="0" w:line="360" w:lineRule="auto"/>
        <w:ind w:firstLine="709"/>
        <w:jc w:val="both"/>
        <w:rPr>
          <w:rFonts w:ascii="Times New Roman" w:eastAsia="Times New Roman" w:hAnsi="Times New Roman" w:cs="Times New Roman"/>
          <w:sz w:val="28"/>
          <w:szCs w:val="28"/>
          <w:lang w:val="uk-UA" w:eastAsia="ru-RU"/>
        </w:rPr>
      </w:pPr>
      <w:r w:rsidRPr="00215580">
        <w:rPr>
          <w:rFonts w:ascii="Times New Roman" w:eastAsia="Times New Roman" w:hAnsi="Times New Roman" w:cs="Times New Roman"/>
          <w:sz w:val="28"/>
          <w:szCs w:val="28"/>
          <w:lang w:val="uk-UA" w:eastAsia="ru-RU"/>
        </w:rPr>
        <w:t>Основне завдання менеджера полягає в ефективній координації та керуванні функціонально підготовленою командою підлеглих. У певному відношенні, можна стверджувати, що керівнику потрібні підлеглі, які мають вищий рівень кваліфікації у конкретних функціональних областях діяльності.</w:t>
      </w:r>
    </w:p>
    <w:p w14:paraId="33C107AC" w14:textId="77777777" w:rsidR="00355770" w:rsidRPr="00406525" w:rsidRDefault="00355770" w:rsidP="00355770">
      <w:pPr>
        <w:spacing w:after="0" w:line="360" w:lineRule="auto"/>
        <w:ind w:firstLine="709"/>
        <w:jc w:val="both"/>
        <w:rPr>
          <w:rFonts w:ascii="Times New Roman" w:eastAsia="Times New Roman" w:hAnsi="Times New Roman" w:cs="Times New Roman"/>
          <w:sz w:val="28"/>
          <w:szCs w:val="28"/>
          <w:lang w:val="uk-UA" w:eastAsia="ru-RU"/>
        </w:rPr>
      </w:pPr>
      <w:r w:rsidRPr="00215580">
        <w:rPr>
          <w:rFonts w:ascii="Times New Roman" w:eastAsia="Times New Roman" w:hAnsi="Times New Roman" w:cs="Times New Roman"/>
          <w:sz w:val="28"/>
          <w:szCs w:val="28"/>
          <w:lang w:val="uk-UA" w:eastAsia="ru-RU"/>
        </w:rPr>
        <w:t>Керівник, який має широку підготовку в різних функціональних областях, повинен мати достатні знання і вміння в кожній з них, щоб ефективно керувати своєю командою. Така компетенція дозволяє йому правильно поставляти завдання, контролювати та мотивувати підл</w:t>
      </w:r>
      <w:r>
        <w:rPr>
          <w:rFonts w:ascii="Times New Roman" w:eastAsia="Times New Roman" w:hAnsi="Times New Roman" w:cs="Times New Roman"/>
          <w:sz w:val="28"/>
          <w:szCs w:val="28"/>
          <w:lang w:val="uk-UA" w:eastAsia="ru-RU"/>
        </w:rPr>
        <w:t>еглих до результативної праці.</w:t>
      </w:r>
    </w:p>
    <w:p w14:paraId="0F5033DE" w14:textId="2D4CA0ED" w:rsidR="00355770" w:rsidRDefault="00355770" w:rsidP="00355770">
      <w:pPr>
        <w:spacing w:after="0" w:line="360" w:lineRule="auto"/>
        <w:ind w:firstLine="709"/>
        <w:jc w:val="both"/>
        <w:rPr>
          <w:rFonts w:ascii="Times New Roman" w:eastAsia="Times New Roman" w:hAnsi="Times New Roman" w:cs="Times New Roman"/>
          <w:sz w:val="28"/>
          <w:szCs w:val="28"/>
          <w:lang w:val="uk-UA" w:eastAsia="ru-RU"/>
        </w:rPr>
      </w:pPr>
      <w:r w:rsidRPr="004F2525">
        <w:rPr>
          <w:rFonts w:ascii="Times New Roman" w:eastAsia="Times New Roman" w:hAnsi="Times New Roman" w:cs="Times New Roman"/>
          <w:sz w:val="28"/>
          <w:szCs w:val="28"/>
          <w:lang w:val="uk-UA" w:eastAsia="ru-RU"/>
        </w:rPr>
        <w:lastRenderedPageBreak/>
        <w:t xml:space="preserve">Зміни в структурно-функціональних обов'язках у системі менеджменту вимагають нових підходів до досягнення результативності, особливих професійних та комунікативних навичок, а також інтелектуальної готовності управлінського персоналу. У таких умовах змінюється і система мотивації вищого управлінського </w:t>
      </w:r>
      <w:r>
        <w:rPr>
          <w:rFonts w:ascii="Times New Roman" w:eastAsia="Times New Roman" w:hAnsi="Times New Roman" w:cs="Times New Roman"/>
          <w:sz w:val="28"/>
          <w:szCs w:val="28"/>
          <w:lang w:val="uk-UA" w:eastAsia="ru-RU"/>
        </w:rPr>
        <w:t>рівня</w:t>
      </w:r>
      <w:r w:rsidRPr="004F2525">
        <w:rPr>
          <w:rFonts w:ascii="Times New Roman" w:eastAsia="Times New Roman" w:hAnsi="Times New Roman" w:cs="Times New Roman"/>
          <w:sz w:val="28"/>
          <w:szCs w:val="28"/>
          <w:lang w:val="uk-UA" w:eastAsia="ru-RU"/>
        </w:rPr>
        <w:t>, яка все більше стає спрямованою на необхідність ухвалення стратегічних управлінських рішень та повну відповідальність за їх резу</w:t>
      </w:r>
      <w:r w:rsidR="00DF2D44">
        <w:rPr>
          <w:rFonts w:ascii="Times New Roman" w:eastAsia="Times New Roman" w:hAnsi="Times New Roman" w:cs="Times New Roman"/>
          <w:sz w:val="28"/>
          <w:szCs w:val="28"/>
          <w:lang w:val="uk-UA" w:eastAsia="ru-RU"/>
        </w:rPr>
        <w:t>льтативність [13</w:t>
      </w:r>
      <w:r>
        <w:rPr>
          <w:rFonts w:ascii="Times New Roman" w:eastAsia="Times New Roman" w:hAnsi="Times New Roman" w:cs="Times New Roman"/>
          <w:sz w:val="28"/>
          <w:szCs w:val="28"/>
          <w:lang w:val="uk-UA" w:eastAsia="ru-RU"/>
        </w:rPr>
        <w:t>, с. 35-46</w:t>
      </w:r>
      <w:r w:rsidRPr="00810655">
        <w:rPr>
          <w:rFonts w:ascii="Times New Roman" w:eastAsia="Times New Roman" w:hAnsi="Times New Roman" w:cs="Times New Roman"/>
          <w:sz w:val="28"/>
          <w:szCs w:val="28"/>
          <w:lang w:val="uk-UA" w:eastAsia="ru-RU"/>
        </w:rPr>
        <w:t>].</w:t>
      </w:r>
    </w:p>
    <w:p w14:paraId="5D131519" w14:textId="77777777" w:rsidR="005F75B4" w:rsidRDefault="00355770" w:rsidP="0035577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Ф</w:t>
      </w:r>
      <w:r w:rsidRPr="00073F7F">
        <w:rPr>
          <w:rFonts w:ascii="Times New Roman" w:eastAsia="Times New Roman" w:hAnsi="Times New Roman" w:cs="Times New Roman"/>
          <w:sz w:val="28"/>
          <w:szCs w:val="28"/>
          <w:lang w:val="uk-UA" w:eastAsia="ru-RU"/>
        </w:rPr>
        <w:t xml:space="preserve">ункції менеджменту утілюють собою </w:t>
      </w:r>
      <w:r>
        <w:rPr>
          <w:rFonts w:ascii="Times New Roman" w:eastAsia="Times New Roman" w:hAnsi="Times New Roman" w:cs="Times New Roman"/>
          <w:sz w:val="28"/>
          <w:szCs w:val="28"/>
          <w:lang w:val="uk-UA" w:eastAsia="ru-RU"/>
        </w:rPr>
        <w:t>невід</w:t>
      </w:r>
      <w:r w:rsidRPr="00073F7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ємний елемент системи менеджменту економічної організації</w:t>
      </w:r>
      <w:r w:rsidRPr="00073F7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Їх глибоке розуміння менеджерами є необхідною вимогою для побудови ефективного процесу професіоналізації менеджменту</w:t>
      </w:r>
      <w:r w:rsidR="00E036D3">
        <w:rPr>
          <w:rFonts w:ascii="Times New Roman" w:eastAsia="Times New Roman" w:hAnsi="Times New Roman" w:cs="Times New Roman"/>
          <w:sz w:val="28"/>
          <w:szCs w:val="28"/>
          <w:lang w:val="uk-UA" w:eastAsia="ru-RU"/>
        </w:rPr>
        <w:t xml:space="preserve"> </w:t>
      </w:r>
      <w:r w:rsidR="00E036D3" w:rsidRPr="005F75B4">
        <w:rPr>
          <w:rFonts w:ascii="Times New Roman" w:eastAsia="Times New Roman" w:hAnsi="Times New Roman" w:cs="Times New Roman"/>
          <w:sz w:val="28"/>
          <w:szCs w:val="28"/>
          <w:lang w:val="uk-UA" w:eastAsia="ru-RU"/>
        </w:rPr>
        <w:t>[</w:t>
      </w:r>
      <w:r w:rsidR="005F75B4" w:rsidRPr="005F75B4">
        <w:rPr>
          <w:rFonts w:ascii="Times New Roman" w:eastAsia="Times New Roman" w:hAnsi="Times New Roman" w:cs="Times New Roman"/>
          <w:sz w:val="28"/>
          <w:szCs w:val="28"/>
          <w:lang w:val="uk-UA" w:eastAsia="ru-RU"/>
        </w:rPr>
        <w:t>16</w:t>
      </w:r>
      <w:r w:rsidR="00E036D3" w:rsidRPr="005F75B4">
        <w:rPr>
          <w:rFonts w:ascii="Times New Roman" w:eastAsia="Times New Roman" w:hAnsi="Times New Roman" w:cs="Times New Roman"/>
          <w:sz w:val="28"/>
          <w:szCs w:val="28"/>
          <w:lang w:val="uk-UA" w:eastAsia="ru-RU"/>
        </w:rPr>
        <w:t>, с. 10-13]</w:t>
      </w:r>
      <w:r w:rsidRPr="005F75B4">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p>
    <w:p w14:paraId="12E29216" w14:textId="3B94F8A1" w:rsidR="00355770" w:rsidRPr="00684853" w:rsidRDefault="00355770" w:rsidP="00355770">
      <w:pPr>
        <w:spacing w:after="0" w:line="360" w:lineRule="auto"/>
        <w:ind w:firstLine="709"/>
        <w:jc w:val="both"/>
        <w:rPr>
          <w:rFonts w:ascii="Times New Roman" w:eastAsia="Times New Roman" w:hAnsi="Times New Roman" w:cs="Times New Roman"/>
          <w:sz w:val="28"/>
          <w:szCs w:val="28"/>
          <w:lang w:val="uk-UA" w:eastAsia="ru-RU"/>
        </w:rPr>
      </w:pPr>
      <w:r w:rsidRPr="00EC19E3">
        <w:rPr>
          <w:rFonts w:ascii="Times New Roman" w:eastAsia="Times New Roman" w:hAnsi="Times New Roman" w:cs="Times New Roman"/>
          <w:sz w:val="28"/>
          <w:szCs w:val="28"/>
          <w:lang w:eastAsia="ru-RU"/>
        </w:rPr>
        <w:t xml:space="preserve">Подальше </w:t>
      </w:r>
      <w:r>
        <w:rPr>
          <w:rFonts w:ascii="Times New Roman" w:eastAsia="Times New Roman" w:hAnsi="Times New Roman" w:cs="Times New Roman"/>
          <w:sz w:val="28"/>
          <w:szCs w:val="28"/>
          <w:lang w:val="uk-UA" w:eastAsia="ru-RU"/>
        </w:rPr>
        <w:t>застосування та вдосконалення функціональних</w:t>
      </w:r>
      <w:r>
        <w:rPr>
          <w:rFonts w:ascii="Times New Roman" w:eastAsia="Times New Roman" w:hAnsi="Times New Roman" w:cs="Times New Roman"/>
          <w:sz w:val="28"/>
          <w:szCs w:val="28"/>
          <w:lang w:eastAsia="ru-RU"/>
        </w:rPr>
        <w:t xml:space="preserve"> підходів</w:t>
      </w:r>
      <w:r w:rsidRPr="00EC19E3">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управління дозволяє забезпечити </w:t>
      </w:r>
      <w:r w:rsidRPr="00EC19E3">
        <w:rPr>
          <w:rFonts w:ascii="Times New Roman" w:eastAsia="Times New Roman" w:hAnsi="Times New Roman" w:cs="Times New Roman"/>
          <w:sz w:val="28"/>
          <w:szCs w:val="28"/>
          <w:lang w:eastAsia="ru-RU"/>
        </w:rPr>
        <w:t>ефективність в управлінському процесі. Це відображається в здатності керівництва адаптуватися до змін у бізнес-середовищі та досягати цілей організації.</w:t>
      </w:r>
    </w:p>
    <w:p w14:paraId="190AFF95" w14:textId="77777777" w:rsidR="00355770" w:rsidRDefault="00355770" w:rsidP="0035577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Pr="00694B14">
        <w:rPr>
          <w:rFonts w:ascii="Times New Roman" w:eastAsia="Times New Roman" w:hAnsi="Times New Roman" w:cs="Times New Roman"/>
          <w:sz w:val="28"/>
          <w:szCs w:val="28"/>
          <w:lang w:val="uk-UA" w:eastAsia="ru-RU"/>
        </w:rPr>
        <w:t xml:space="preserve">ервинна професійна підготовка менеджерів повинна бути спеціалізованою переважно в одній або декількох суміжних функціях менеджменту. </w:t>
      </w:r>
      <w:r>
        <w:rPr>
          <w:rFonts w:ascii="Times New Roman" w:eastAsia="Times New Roman" w:hAnsi="Times New Roman" w:cs="Times New Roman"/>
          <w:sz w:val="28"/>
          <w:szCs w:val="28"/>
          <w:lang w:val="uk-UA" w:eastAsia="ru-RU"/>
        </w:rPr>
        <w:t>В свою чергу, загальна управлінська підготовка повинна створювати</w:t>
      </w:r>
      <w:r w:rsidRPr="00684853">
        <w:rPr>
          <w:rFonts w:ascii="Times New Roman" w:eastAsia="Times New Roman" w:hAnsi="Times New Roman" w:cs="Times New Roman"/>
          <w:sz w:val="28"/>
          <w:szCs w:val="28"/>
          <w:lang w:val="uk-UA" w:eastAsia="ru-RU"/>
        </w:rPr>
        <w:t xml:space="preserve"> професійний фундамент </w:t>
      </w:r>
      <w:r>
        <w:rPr>
          <w:rFonts w:ascii="Times New Roman" w:eastAsia="Times New Roman" w:hAnsi="Times New Roman" w:cs="Times New Roman"/>
          <w:sz w:val="28"/>
          <w:szCs w:val="28"/>
          <w:lang w:val="uk-UA" w:eastAsia="ru-RU"/>
        </w:rPr>
        <w:t>управлінської кваліфікації для освоєння певної спе</w:t>
      </w:r>
      <w:r w:rsidRPr="00684853">
        <w:rPr>
          <w:rFonts w:ascii="Times New Roman" w:eastAsia="Times New Roman" w:hAnsi="Times New Roman" w:cs="Times New Roman"/>
          <w:sz w:val="28"/>
          <w:szCs w:val="28"/>
          <w:lang w:val="uk-UA" w:eastAsia="ru-RU"/>
        </w:rPr>
        <w:t>ц</w:t>
      </w:r>
      <w:r>
        <w:rPr>
          <w:rFonts w:ascii="Times New Roman" w:eastAsia="Times New Roman" w:hAnsi="Times New Roman" w:cs="Times New Roman"/>
          <w:sz w:val="28"/>
          <w:szCs w:val="28"/>
          <w:lang w:val="uk-UA" w:eastAsia="ru-RU"/>
        </w:rPr>
        <w:t>іалізації</w:t>
      </w:r>
      <w:r w:rsidRPr="00684853">
        <w:rPr>
          <w:rFonts w:ascii="Times New Roman" w:eastAsia="Times New Roman" w:hAnsi="Times New Roman" w:cs="Times New Roman"/>
          <w:sz w:val="28"/>
          <w:szCs w:val="28"/>
          <w:lang w:val="uk-UA" w:eastAsia="ru-RU"/>
        </w:rPr>
        <w:t xml:space="preserve"> в системі менеджменту</w:t>
      </w:r>
      <w:r w:rsidRPr="001C1C0D">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 майбутньому.</w:t>
      </w:r>
    </w:p>
    <w:p w14:paraId="55FBA356" w14:textId="77777777" w:rsidR="00CE16B6" w:rsidRDefault="00CE16B6" w:rsidP="00355770">
      <w:pPr>
        <w:spacing w:after="0" w:line="360" w:lineRule="auto"/>
        <w:ind w:firstLine="709"/>
        <w:jc w:val="both"/>
        <w:rPr>
          <w:rFonts w:ascii="Times New Roman" w:eastAsia="Times New Roman" w:hAnsi="Times New Roman" w:cs="Times New Roman"/>
          <w:sz w:val="28"/>
          <w:szCs w:val="28"/>
          <w:lang w:val="uk-UA" w:eastAsia="ru-RU"/>
        </w:rPr>
      </w:pPr>
    </w:p>
    <w:p w14:paraId="31B5FA87" w14:textId="77777777" w:rsidR="00CE16B6" w:rsidRDefault="00CE16B6" w:rsidP="00355770">
      <w:pPr>
        <w:spacing w:after="0" w:line="360" w:lineRule="auto"/>
        <w:ind w:firstLine="709"/>
        <w:jc w:val="both"/>
        <w:rPr>
          <w:rFonts w:ascii="Times New Roman" w:eastAsia="Times New Roman" w:hAnsi="Times New Roman" w:cs="Times New Roman"/>
          <w:sz w:val="28"/>
          <w:szCs w:val="28"/>
          <w:lang w:val="uk-UA" w:eastAsia="ru-RU"/>
        </w:rPr>
      </w:pPr>
    </w:p>
    <w:p w14:paraId="2D58D02E" w14:textId="77777777" w:rsidR="00CE16B6" w:rsidRDefault="00CE16B6" w:rsidP="00355770">
      <w:pPr>
        <w:spacing w:after="0" w:line="360" w:lineRule="auto"/>
        <w:ind w:firstLine="709"/>
        <w:jc w:val="both"/>
        <w:rPr>
          <w:rFonts w:ascii="Times New Roman" w:eastAsia="Times New Roman" w:hAnsi="Times New Roman" w:cs="Times New Roman"/>
          <w:sz w:val="28"/>
          <w:szCs w:val="28"/>
          <w:lang w:val="uk-UA" w:eastAsia="ru-RU"/>
        </w:rPr>
      </w:pPr>
    </w:p>
    <w:p w14:paraId="433744F6" w14:textId="77777777" w:rsidR="00CE16B6" w:rsidRPr="001F4560" w:rsidRDefault="00CE16B6" w:rsidP="00355770">
      <w:pPr>
        <w:spacing w:after="0" w:line="360" w:lineRule="auto"/>
        <w:ind w:firstLine="709"/>
        <w:jc w:val="both"/>
        <w:rPr>
          <w:rFonts w:ascii="Times New Roman" w:eastAsia="Times New Roman" w:hAnsi="Times New Roman" w:cs="Times New Roman"/>
          <w:sz w:val="28"/>
          <w:szCs w:val="28"/>
          <w:lang w:val="uk-UA" w:eastAsia="ru-RU"/>
        </w:rPr>
      </w:pPr>
    </w:p>
    <w:p w14:paraId="3A5D5973" w14:textId="77777777" w:rsidR="00CE16B6" w:rsidRDefault="00CE16B6" w:rsidP="00355770">
      <w:pPr>
        <w:spacing w:after="0" w:line="360" w:lineRule="auto"/>
        <w:ind w:firstLine="709"/>
        <w:jc w:val="both"/>
        <w:rPr>
          <w:rFonts w:ascii="Times New Roman" w:eastAsia="Times New Roman" w:hAnsi="Times New Roman" w:cs="Times New Roman"/>
          <w:sz w:val="28"/>
          <w:szCs w:val="28"/>
          <w:lang w:val="uk-UA" w:eastAsia="ru-RU"/>
        </w:rPr>
      </w:pPr>
    </w:p>
    <w:p w14:paraId="2A3D6094" w14:textId="77777777" w:rsidR="00CE16B6" w:rsidRDefault="00CE16B6" w:rsidP="00355770">
      <w:pPr>
        <w:spacing w:after="0" w:line="360" w:lineRule="auto"/>
        <w:ind w:firstLine="709"/>
        <w:jc w:val="both"/>
        <w:rPr>
          <w:rFonts w:ascii="Times New Roman" w:eastAsia="Times New Roman" w:hAnsi="Times New Roman" w:cs="Times New Roman"/>
          <w:sz w:val="28"/>
          <w:szCs w:val="28"/>
          <w:lang w:val="uk-UA" w:eastAsia="ru-RU"/>
        </w:rPr>
      </w:pPr>
    </w:p>
    <w:p w14:paraId="0FAED267" w14:textId="77777777" w:rsidR="00CE16B6" w:rsidRDefault="00CE16B6" w:rsidP="00355770">
      <w:pPr>
        <w:spacing w:after="0" w:line="360" w:lineRule="auto"/>
        <w:ind w:firstLine="709"/>
        <w:jc w:val="both"/>
        <w:rPr>
          <w:rFonts w:ascii="Times New Roman" w:eastAsia="Times New Roman" w:hAnsi="Times New Roman" w:cs="Times New Roman"/>
          <w:sz w:val="28"/>
          <w:szCs w:val="28"/>
          <w:lang w:val="uk-UA" w:eastAsia="ru-RU"/>
        </w:rPr>
      </w:pPr>
    </w:p>
    <w:p w14:paraId="40CA7B94" w14:textId="77777777" w:rsidR="00305786" w:rsidRDefault="00305786" w:rsidP="00355770">
      <w:pPr>
        <w:spacing w:after="0" w:line="360" w:lineRule="auto"/>
        <w:ind w:firstLine="709"/>
        <w:jc w:val="both"/>
        <w:rPr>
          <w:rFonts w:ascii="Times New Roman" w:eastAsia="Times New Roman" w:hAnsi="Times New Roman" w:cs="Times New Roman"/>
          <w:sz w:val="28"/>
          <w:szCs w:val="28"/>
          <w:lang w:val="uk-UA" w:eastAsia="ru-RU"/>
        </w:rPr>
      </w:pPr>
    </w:p>
    <w:p w14:paraId="32F3C584" w14:textId="77777777" w:rsidR="00CE16B6" w:rsidRDefault="00CE16B6" w:rsidP="00355770">
      <w:pPr>
        <w:spacing w:after="0" w:line="360" w:lineRule="auto"/>
        <w:ind w:firstLine="709"/>
        <w:jc w:val="both"/>
        <w:rPr>
          <w:rFonts w:ascii="Times New Roman" w:eastAsia="Times New Roman" w:hAnsi="Times New Roman" w:cs="Times New Roman"/>
          <w:sz w:val="28"/>
          <w:szCs w:val="28"/>
          <w:lang w:val="uk-UA" w:eastAsia="ru-RU"/>
        </w:rPr>
      </w:pPr>
    </w:p>
    <w:p w14:paraId="4CED303E" w14:textId="77777777" w:rsidR="00CF5A3C" w:rsidRDefault="00CF5A3C" w:rsidP="0045715F">
      <w:pPr>
        <w:spacing w:after="0" w:line="360" w:lineRule="auto"/>
        <w:jc w:val="both"/>
        <w:rPr>
          <w:rFonts w:ascii="Times New Roman" w:eastAsia="Times New Roman" w:hAnsi="Times New Roman" w:cs="Times New Roman"/>
          <w:sz w:val="28"/>
          <w:szCs w:val="28"/>
          <w:lang w:val="uk-UA" w:eastAsia="ru-RU"/>
        </w:rPr>
      </w:pPr>
    </w:p>
    <w:p w14:paraId="4260ABD1" w14:textId="77777777" w:rsidR="003B2ECE" w:rsidRDefault="003B2ECE" w:rsidP="003B2ECE">
      <w:pPr>
        <w:spacing w:after="0" w:line="360" w:lineRule="auto"/>
        <w:jc w:val="center"/>
        <w:rPr>
          <w:rFonts w:ascii="Times New Roman" w:hAnsi="Times New Roman" w:cs="Times New Roman"/>
          <w:b/>
          <w:sz w:val="28"/>
          <w:szCs w:val="28"/>
          <w:lang w:val="uk-UA"/>
        </w:rPr>
      </w:pPr>
      <w:r w:rsidRPr="00F360B7">
        <w:rPr>
          <w:rFonts w:ascii="Times New Roman" w:hAnsi="Times New Roman" w:cs="Times New Roman"/>
          <w:b/>
          <w:sz w:val="28"/>
          <w:szCs w:val="28"/>
          <w:lang w:val="uk-UA"/>
        </w:rPr>
        <w:lastRenderedPageBreak/>
        <w:t>РОЗДІЛ 2.</w:t>
      </w:r>
      <w:r>
        <w:rPr>
          <w:rFonts w:ascii="Times New Roman" w:hAnsi="Times New Roman" w:cs="Times New Roman"/>
          <w:b/>
          <w:sz w:val="28"/>
          <w:szCs w:val="28"/>
          <w:lang w:val="uk-UA"/>
        </w:rPr>
        <w:t xml:space="preserve"> </w:t>
      </w:r>
      <w:r w:rsidR="00305786">
        <w:rPr>
          <w:rFonts w:ascii="Times New Roman" w:hAnsi="Times New Roman" w:cs="Times New Roman"/>
          <w:b/>
          <w:sz w:val="28"/>
          <w:szCs w:val="28"/>
          <w:lang w:val="uk-UA"/>
        </w:rPr>
        <w:t xml:space="preserve">АНАЛІТИЧНЕ ДОСЛІДЖЕННЯ ЗАСТОСУВАННЯ БАЗОВИХ ФУНКЦІЙ МЕНЕДЖМЕНТУ В ОРГАНІЗАЦІЇ ГО </w:t>
      </w:r>
      <w:r w:rsidR="00305786" w:rsidRPr="00E82A29">
        <w:rPr>
          <w:rFonts w:ascii="Times New Roman" w:hAnsi="Times New Roman" w:cs="Times New Roman"/>
          <w:b/>
          <w:sz w:val="28"/>
          <w:szCs w:val="28"/>
          <w:lang w:val="uk-UA"/>
        </w:rPr>
        <w:t>ВМР «LET'S DO IT UKRAINE»</w:t>
      </w:r>
      <w:r w:rsidR="00305786">
        <w:rPr>
          <w:rFonts w:ascii="Times New Roman" w:hAnsi="Times New Roman" w:cs="Times New Roman"/>
          <w:b/>
          <w:sz w:val="28"/>
          <w:szCs w:val="28"/>
          <w:lang w:val="uk-UA"/>
        </w:rPr>
        <w:t xml:space="preserve"> НА ПРИКЛАДІ ПРОЄКТУ </w:t>
      </w:r>
      <w:r w:rsidR="00305786" w:rsidRPr="00E82A29">
        <w:rPr>
          <w:rFonts w:ascii="Times New Roman" w:hAnsi="Times New Roman" w:cs="Times New Roman"/>
          <w:b/>
          <w:sz w:val="28"/>
          <w:szCs w:val="28"/>
          <w:lang w:val="uk-UA"/>
        </w:rPr>
        <w:t>«ВСЕСВІТНІЙ ДЕНЬ ПРИБИРАННЯ 2023»</w:t>
      </w:r>
      <w:r w:rsidR="00305786">
        <w:rPr>
          <w:rFonts w:ascii="Times New Roman" w:hAnsi="Times New Roman" w:cs="Times New Roman"/>
          <w:b/>
          <w:sz w:val="28"/>
          <w:szCs w:val="28"/>
          <w:lang w:val="uk-UA"/>
        </w:rPr>
        <w:t xml:space="preserve"> В ОДЕСЬКІЙ ОБЛАСТІ</w:t>
      </w:r>
    </w:p>
    <w:p w14:paraId="11AC3CFB" w14:textId="77777777" w:rsidR="00F97830" w:rsidRPr="00357DEF" w:rsidRDefault="00F97830" w:rsidP="003B2ECE">
      <w:pPr>
        <w:spacing w:after="0" w:line="360" w:lineRule="auto"/>
        <w:jc w:val="center"/>
        <w:rPr>
          <w:rFonts w:ascii="Times New Roman" w:hAnsi="Times New Roman" w:cs="Times New Roman"/>
          <w:sz w:val="28"/>
          <w:szCs w:val="28"/>
          <w:lang w:val="uk-UA"/>
        </w:rPr>
      </w:pPr>
    </w:p>
    <w:p w14:paraId="17AC2AAC" w14:textId="77777777" w:rsidR="003B2ECE" w:rsidRDefault="003B2ECE" w:rsidP="00F31F7D">
      <w:pPr>
        <w:spacing w:after="0" w:line="360" w:lineRule="auto"/>
        <w:ind w:firstLine="708"/>
        <w:rPr>
          <w:rFonts w:ascii="Times New Roman" w:hAnsi="Times New Roman" w:cs="Times New Roman"/>
          <w:b/>
          <w:sz w:val="28"/>
          <w:szCs w:val="28"/>
          <w:lang w:val="uk-UA"/>
        </w:rPr>
      </w:pPr>
      <w:r w:rsidRPr="00C26ED6">
        <w:rPr>
          <w:rFonts w:ascii="Times New Roman" w:hAnsi="Times New Roman" w:cs="Times New Roman"/>
          <w:b/>
          <w:sz w:val="28"/>
          <w:szCs w:val="28"/>
          <w:lang w:val="uk-UA"/>
        </w:rPr>
        <w:t xml:space="preserve">2.1. Аналіз діяльності </w:t>
      </w:r>
      <w:r w:rsidR="00D40FE9">
        <w:rPr>
          <w:rFonts w:ascii="Times New Roman" w:hAnsi="Times New Roman" w:cs="Times New Roman"/>
          <w:b/>
          <w:sz w:val="28"/>
          <w:szCs w:val="28"/>
          <w:lang w:val="uk-UA"/>
        </w:rPr>
        <w:t xml:space="preserve">ГО </w:t>
      </w:r>
      <w:r w:rsidRPr="00C26ED6">
        <w:rPr>
          <w:rFonts w:ascii="Times New Roman" w:hAnsi="Times New Roman" w:cs="Times New Roman"/>
          <w:b/>
          <w:sz w:val="28"/>
          <w:szCs w:val="28"/>
          <w:lang w:val="uk-UA"/>
        </w:rPr>
        <w:t>ВМР «Let's do it Ukraine»</w:t>
      </w:r>
    </w:p>
    <w:p w14:paraId="42EDD8E2" w14:textId="77777777" w:rsidR="003B2ECE" w:rsidRDefault="003B2ECE" w:rsidP="003B2ECE">
      <w:pPr>
        <w:spacing w:after="0" w:line="360" w:lineRule="auto"/>
        <w:rPr>
          <w:rFonts w:ascii="Times New Roman" w:hAnsi="Times New Roman" w:cs="Times New Roman"/>
          <w:b/>
          <w:sz w:val="28"/>
          <w:szCs w:val="28"/>
          <w:lang w:val="uk-UA"/>
        </w:rPr>
      </w:pPr>
    </w:p>
    <w:p w14:paraId="39A62C1F" w14:textId="0D392509" w:rsidR="003B5543" w:rsidRDefault="00194029" w:rsidP="00194029">
      <w:pPr>
        <w:spacing w:after="0" w:line="360" w:lineRule="auto"/>
        <w:ind w:firstLine="708"/>
        <w:jc w:val="both"/>
        <w:rPr>
          <w:rFonts w:ascii="Times New Roman" w:hAnsi="Times New Roman" w:cs="Times New Roman"/>
          <w:sz w:val="28"/>
          <w:szCs w:val="28"/>
          <w:lang w:val="uk-UA"/>
        </w:rPr>
      </w:pPr>
      <w:r w:rsidRPr="00194029">
        <w:rPr>
          <w:rFonts w:ascii="Times New Roman" w:hAnsi="Times New Roman" w:cs="Times New Roman"/>
          <w:sz w:val="28"/>
          <w:szCs w:val="28"/>
          <w:lang w:val="uk-UA"/>
        </w:rPr>
        <w:t xml:space="preserve">«Let's do it, Ukraine» (Громадська організація «Всеукраїнський молодіжний рух «Лец ду іт Юкрейн») </w:t>
      </w:r>
      <w:r w:rsidR="003B5543" w:rsidRPr="003B5543">
        <w:rPr>
          <w:rFonts w:ascii="Times New Roman" w:hAnsi="Times New Roman" w:cs="Times New Roman"/>
          <w:sz w:val="28"/>
          <w:szCs w:val="28"/>
          <w:lang w:val="uk-UA"/>
        </w:rPr>
        <w:t>–</w:t>
      </w:r>
      <w:r w:rsidR="003B5543">
        <w:rPr>
          <w:rFonts w:ascii="Times New Roman" w:hAnsi="Times New Roman" w:cs="Times New Roman"/>
          <w:sz w:val="28"/>
          <w:szCs w:val="28"/>
          <w:lang w:val="uk-UA"/>
        </w:rPr>
        <w:t xml:space="preserve"> </w:t>
      </w:r>
      <w:r w:rsidRPr="00194029">
        <w:rPr>
          <w:rFonts w:ascii="Times New Roman" w:hAnsi="Times New Roman" w:cs="Times New Roman"/>
          <w:sz w:val="28"/>
          <w:szCs w:val="28"/>
          <w:lang w:val="uk-UA"/>
        </w:rPr>
        <w:t>український екологічний рух, частина всесвітнього руху «Let's Do It World», що об'єдну</w:t>
      </w:r>
      <w:r>
        <w:rPr>
          <w:rFonts w:ascii="Times New Roman" w:hAnsi="Times New Roman" w:cs="Times New Roman"/>
          <w:sz w:val="28"/>
          <w:szCs w:val="28"/>
          <w:lang w:val="uk-UA"/>
        </w:rPr>
        <w:t>є понад 60 мільйонів людей в 195 країнах</w:t>
      </w:r>
      <w:r w:rsidRPr="00194029">
        <w:rPr>
          <w:rFonts w:ascii="Times New Roman" w:hAnsi="Times New Roman" w:cs="Times New Roman"/>
          <w:sz w:val="28"/>
          <w:szCs w:val="28"/>
          <w:lang w:val="uk-UA"/>
        </w:rPr>
        <w:t xml:space="preserve">, які щорічно в третю суботу вересня виходять на Всесвітній день прибирання «World Cleanup Day» у своїй країні. Організовує наймасовіші прибирання в Україні з 2015 року, такі як «Зробимо Україну чистою разом!» та Всесвітній день прибирання "World Cleanup Day", </w:t>
      </w:r>
      <w:r w:rsidR="0045715F">
        <w:rPr>
          <w:rFonts w:ascii="Times New Roman" w:hAnsi="Times New Roman" w:cs="Times New Roman"/>
          <w:sz w:val="28"/>
          <w:szCs w:val="28"/>
          <w:lang w:val="uk-UA"/>
        </w:rPr>
        <w:t>а також всеукраїнські проєкти: «Чисті пляжі разом!»</w:t>
      </w:r>
      <w:r w:rsidRPr="00194029">
        <w:rPr>
          <w:rFonts w:ascii="Times New Roman" w:hAnsi="Times New Roman" w:cs="Times New Roman"/>
          <w:sz w:val="28"/>
          <w:szCs w:val="28"/>
          <w:lang w:val="uk-UA"/>
        </w:rPr>
        <w:t>, Цифрове</w:t>
      </w:r>
      <w:r w:rsidR="0045715F">
        <w:rPr>
          <w:rFonts w:ascii="Times New Roman" w:hAnsi="Times New Roman" w:cs="Times New Roman"/>
          <w:sz w:val="28"/>
          <w:szCs w:val="28"/>
          <w:lang w:val="uk-UA"/>
        </w:rPr>
        <w:t xml:space="preserve"> прибирання «Digital Cleanup», «</w:t>
      </w:r>
      <w:r w:rsidRPr="00194029">
        <w:rPr>
          <w:rFonts w:ascii="Times New Roman" w:hAnsi="Times New Roman" w:cs="Times New Roman"/>
          <w:sz w:val="28"/>
          <w:szCs w:val="28"/>
          <w:lang w:val="uk-UA"/>
        </w:rPr>
        <w:t>Національна мапа пунктів прийо</w:t>
      </w:r>
      <w:r w:rsidR="0045715F">
        <w:rPr>
          <w:rFonts w:ascii="Times New Roman" w:hAnsi="Times New Roman" w:cs="Times New Roman"/>
          <w:sz w:val="28"/>
          <w:szCs w:val="28"/>
          <w:lang w:val="uk-UA"/>
        </w:rPr>
        <w:t>му вторинної сировини», «</w:t>
      </w:r>
      <w:r w:rsidRPr="00194029">
        <w:rPr>
          <w:rFonts w:ascii="Times New Roman" w:hAnsi="Times New Roman" w:cs="Times New Roman"/>
          <w:sz w:val="28"/>
          <w:szCs w:val="28"/>
          <w:lang w:val="uk-UA"/>
        </w:rPr>
        <w:t xml:space="preserve">Всеукраїнський формум </w:t>
      </w:r>
      <w:r w:rsidR="0045715F">
        <w:rPr>
          <w:rFonts w:ascii="Times New Roman" w:hAnsi="Times New Roman" w:cs="Times New Roman"/>
          <w:sz w:val="28"/>
          <w:szCs w:val="28"/>
          <w:lang w:val="uk-UA"/>
        </w:rPr>
        <w:t xml:space="preserve">взаємодії та розвитку» та інші </w:t>
      </w:r>
      <w:r w:rsidR="0045715F" w:rsidRPr="00AC3D85">
        <w:rPr>
          <w:rFonts w:ascii="Times New Roman" w:eastAsia="Times New Roman" w:hAnsi="Times New Roman" w:cs="Times New Roman"/>
          <w:sz w:val="28"/>
          <w:szCs w:val="28"/>
          <w:lang w:val="uk-UA" w:eastAsia="ru-RU"/>
        </w:rPr>
        <w:t>[</w:t>
      </w:r>
      <w:r w:rsidR="00AC3D85" w:rsidRPr="00AC3D85">
        <w:rPr>
          <w:rFonts w:ascii="Times New Roman" w:eastAsia="Times New Roman" w:hAnsi="Times New Roman" w:cs="Times New Roman"/>
          <w:sz w:val="28"/>
          <w:szCs w:val="28"/>
          <w:lang w:val="uk-UA" w:eastAsia="ru-RU"/>
        </w:rPr>
        <w:t>17</w:t>
      </w:r>
      <w:r w:rsidR="0045715F" w:rsidRPr="00AC3D85">
        <w:rPr>
          <w:rFonts w:ascii="Times New Roman" w:eastAsia="Times New Roman" w:hAnsi="Times New Roman" w:cs="Times New Roman"/>
          <w:sz w:val="28"/>
          <w:szCs w:val="28"/>
          <w:lang w:val="uk-UA" w:eastAsia="ru-RU"/>
        </w:rPr>
        <w:t>].</w:t>
      </w:r>
    </w:p>
    <w:p w14:paraId="36F768D2" w14:textId="77777777" w:rsidR="00810748" w:rsidRDefault="00810748" w:rsidP="00194029">
      <w:pPr>
        <w:spacing w:after="0" w:line="360" w:lineRule="auto"/>
        <w:ind w:firstLine="708"/>
        <w:jc w:val="both"/>
        <w:rPr>
          <w:rFonts w:ascii="Times New Roman" w:hAnsi="Times New Roman" w:cs="Times New Roman"/>
          <w:sz w:val="28"/>
          <w:szCs w:val="28"/>
          <w:lang w:val="uk-UA"/>
        </w:rPr>
      </w:pPr>
      <w:r w:rsidRPr="00810748">
        <w:rPr>
          <w:rFonts w:ascii="Times New Roman" w:hAnsi="Times New Roman" w:cs="Times New Roman"/>
          <w:sz w:val="28"/>
          <w:szCs w:val="28"/>
          <w:lang w:val="uk-UA"/>
        </w:rPr>
        <w:t>Офіційно організація була зареєстрова</w:t>
      </w:r>
      <w:r>
        <w:rPr>
          <w:rFonts w:ascii="Times New Roman" w:hAnsi="Times New Roman" w:cs="Times New Roman"/>
          <w:sz w:val="28"/>
          <w:szCs w:val="28"/>
          <w:lang w:val="uk-UA"/>
        </w:rPr>
        <w:t>на ініціативною групою еко-</w:t>
      </w:r>
      <w:r w:rsidR="00BD42E5">
        <w:rPr>
          <w:rFonts w:ascii="Times New Roman" w:hAnsi="Times New Roman" w:cs="Times New Roman"/>
          <w:sz w:val="28"/>
          <w:szCs w:val="28"/>
          <w:lang w:val="uk-UA"/>
        </w:rPr>
        <w:t>активістів у 2014 році.</w:t>
      </w:r>
    </w:p>
    <w:p w14:paraId="4C7D05AC" w14:textId="77777777" w:rsidR="00194029" w:rsidRDefault="00194029" w:rsidP="00194029">
      <w:pPr>
        <w:spacing w:after="0" w:line="360" w:lineRule="auto"/>
        <w:ind w:firstLine="708"/>
        <w:jc w:val="both"/>
        <w:rPr>
          <w:rFonts w:ascii="Times New Roman" w:hAnsi="Times New Roman" w:cs="Times New Roman"/>
          <w:sz w:val="28"/>
          <w:szCs w:val="28"/>
          <w:lang w:val="uk-UA"/>
        </w:rPr>
      </w:pPr>
      <w:r w:rsidRPr="00194029">
        <w:rPr>
          <w:rFonts w:ascii="Times New Roman" w:hAnsi="Times New Roman" w:cs="Times New Roman"/>
          <w:sz w:val="28"/>
          <w:szCs w:val="28"/>
          <w:lang w:val="uk-UA"/>
        </w:rPr>
        <w:t>Основна мета</w:t>
      </w:r>
      <w:r w:rsidR="003B5543">
        <w:rPr>
          <w:rFonts w:ascii="Times New Roman" w:hAnsi="Times New Roman" w:cs="Times New Roman"/>
          <w:sz w:val="28"/>
          <w:szCs w:val="28"/>
          <w:lang w:val="uk-UA"/>
        </w:rPr>
        <w:t xml:space="preserve"> організації </w:t>
      </w:r>
      <w:r w:rsidR="003B5543" w:rsidRPr="003B5543">
        <w:rPr>
          <w:rFonts w:ascii="Times New Roman" w:hAnsi="Times New Roman" w:cs="Times New Roman"/>
          <w:sz w:val="28"/>
          <w:szCs w:val="28"/>
          <w:lang w:val="uk-UA"/>
        </w:rPr>
        <w:t>–</w:t>
      </w:r>
      <w:r w:rsidR="003B5543">
        <w:rPr>
          <w:rFonts w:ascii="Times New Roman" w:hAnsi="Times New Roman" w:cs="Times New Roman"/>
          <w:sz w:val="28"/>
          <w:szCs w:val="28"/>
          <w:lang w:val="uk-UA"/>
        </w:rPr>
        <w:t xml:space="preserve"> </w:t>
      </w:r>
      <w:r w:rsidRPr="00194029">
        <w:rPr>
          <w:rFonts w:ascii="Times New Roman" w:hAnsi="Times New Roman" w:cs="Times New Roman"/>
          <w:sz w:val="28"/>
          <w:szCs w:val="28"/>
          <w:lang w:val="uk-UA"/>
        </w:rPr>
        <w:t xml:space="preserve">виховувати у громадян дбайливе ставлення до довкілля, зменшити негативний вплив людини на навколишнє середовище. Діє у 24 областях України. З моменту заснування рух «Let's do it, Ukraine» в своїх проєктах об'єднав  понад 3 млн </w:t>
      </w:r>
      <w:r w:rsidR="00690D8B">
        <w:rPr>
          <w:rFonts w:ascii="Times New Roman" w:hAnsi="Times New Roman" w:cs="Times New Roman"/>
          <w:sz w:val="28"/>
          <w:szCs w:val="28"/>
          <w:lang w:val="uk-UA"/>
        </w:rPr>
        <w:t>громадян України</w:t>
      </w:r>
      <w:r w:rsidRPr="00194029">
        <w:rPr>
          <w:rFonts w:ascii="Times New Roman" w:hAnsi="Times New Roman" w:cs="Times New Roman"/>
          <w:sz w:val="28"/>
          <w:szCs w:val="28"/>
          <w:lang w:val="uk-UA"/>
        </w:rPr>
        <w:t>.</w:t>
      </w:r>
    </w:p>
    <w:p w14:paraId="734F78F7" w14:textId="5B2F21D2" w:rsidR="0097433F" w:rsidRDefault="0097433F" w:rsidP="00194029">
      <w:pPr>
        <w:spacing w:after="0" w:line="360" w:lineRule="auto"/>
        <w:ind w:firstLine="708"/>
        <w:jc w:val="both"/>
        <w:rPr>
          <w:rFonts w:ascii="Times New Roman" w:hAnsi="Times New Roman" w:cs="Times New Roman"/>
          <w:sz w:val="28"/>
          <w:szCs w:val="28"/>
          <w:lang w:val="uk-UA"/>
        </w:rPr>
      </w:pPr>
      <w:r w:rsidRPr="0097433F">
        <w:rPr>
          <w:rFonts w:ascii="Times New Roman" w:hAnsi="Times New Roman" w:cs="Times New Roman"/>
          <w:sz w:val="28"/>
          <w:szCs w:val="28"/>
          <w:lang w:val="uk-UA"/>
        </w:rPr>
        <w:t>Організаційна структура складається з президента, віце-президента, наглядової ради, виконавчої ради, команди національних координаторів у різних областях, регіональних координаторів та їхніх команд, районних координат</w:t>
      </w:r>
      <w:r>
        <w:rPr>
          <w:rFonts w:ascii="Times New Roman" w:hAnsi="Times New Roman" w:cs="Times New Roman"/>
          <w:sz w:val="28"/>
          <w:szCs w:val="28"/>
          <w:lang w:val="uk-UA"/>
        </w:rPr>
        <w:t xml:space="preserve">орів, міських та селищних </w:t>
      </w:r>
      <w:r w:rsidRPr="0097433F">
        <w:rPr>
          <w:rFonts w:ascii="Times New Roman" w:hAnsi="Times New Roman" w:cs="Times New Roman"/>
          <w:sz w:val="28"/>
          <w:szCs w:val="28"/>
          <w:lang w:val="uk-UA"/>
        </w:rPr>
        <w:t>координаторів, координаторів локац</w:t>
      </w:r>
      <w:r w:rsidR="00722659">
        <w:rPr>
          <w:rFonts w:ascii="Times New Roman" w:hAnsi="Times New Roman" w:cs="Times New Roman"/>
          <w:sz w:val="28"/>
          <w:szCs w:val="28"/>
          <w:lang w:val="uk-UA"/>
        </w:rPr>
        <w:t>ій, волонтерів та учасників проє</w:t>
      </w:r>
      <w:r w:rsidRPr="0097433F">
        <w:rPr>
          <w:rFonts w:ascii="Times New Roman" w:hAnsi="Times New Roman" w:cs="Times New Roman"/>
          <w:sz w:val="28"/>
          <w:szCs w:val="28"/>
          <w:lang w:val="uk-UA"/>
        </w:rPr>
        <w:t>кту, центрів, предст</w:t>
      </w:r>
      <w:r w:rsidR="00722659">
        <w:rPr>
          <w:rFonts w:ascii="Times New Roman" w:hAnsi="Times New Roman" w:cs="Times New Roman"/>
          <w:sz w:val="28"/>
          <w:szCs w:val="28"/>
          <w:lang w:val="uk-UA"/>
        </w:rPr>
        <w:t>авництв та координаторів проє</w:t>
      </w:r>
      <w:r w:rsidRPr="0097433F">
        <w:rPr>
          <w:rFonts w:ascii="Times New Roman" w:hAnsi="Times New Roman" w:cs="Times New Roman"/>
          <w:sz w:val="28"/>
          <w:szCs w:val="28"/>
          <w:lang w:val="uk-UA"/>
        </w:rPr>
        <w:t>кту.</w:t>
      </w:r>
    </w:p>
    <w:p w14:paraId="4AE081A2" w14:textId="551E3892" w:rsidR="0097433F" w:rsidRDefault="00722659" w:rsidP="0019402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проє</w:t>
      </w:r>
      <w:r w:rsidR="0097433F" w:rsidRPr="0097433F">
        <w:rPr>
          <w:rFonts w:ascii="Times New Roman" w:hAnsi="Times New Roman" w:cs="Times New Roman"/>
          <w:sz w:val="28"/>
          <w:szCs w:val="28"/>
          <w:lang w:val="uk-UA"/>
        </w:rPr>
        <w:t xml:space="preserve">ктах приймають участь волонтери, органи шкільного, студентського та місцевого самоврядування, громадські організації, комерційні та не </w:t>
      </w:r>
      <w:r w:rsidR="0097433F" w:rsidRPr="0097433F">
        <w:rPr>
          <w:rFonts w:ascii="Times New Roman" w:hAnsi="Times New Roman" w:cs="Times New Roman"/>
          <w:sz w:val="28"/>
          <w:szCs w:val="28"/>
          <w:lang w:val="uk-UA"/>
        </w:rPr>
        <w:lastRenderedPageBreak/>
        <w:t>комерційні</w:t>
      </w:r>
      <w:r w:rsidR="00690D8B">
        <w:rPr>
          <w:rFonts w:ascii="Times New Roman" w:hAnsi="Times New Roman" w:cs="Times New Roman"/>
          <w:sz w:val="28"/>
          <w:szCs w:val="28"/>
          <w:lang w:val="uk-UA"/>
        </w:rPr>
        <w:t xml:space="preserve"> організації, компанії, державні підприємства та установи</w:t>
      </w:r>
      <w:r w:rsidR="0097433F" w:rsidRPr="0097433F">
        <w:rPr>
          <w:rFonts w:ascii="Times New Roman" w:hAnsi="Times New Roman" w:cs="Times New Roman"/>
          <w:sz w:val="28"/>
          <w:szCs w:val="28"/>
          <w:lang w:val="uk-UA"/>
        </w:rPr>
        <w:t>, співробітники яких приєднуються до акцій на рівні корпоративної соціальної відповідальності.</w:t>
      </w:r>
    </w:p>
    <w:p w14:paraId="21D9FEE4" w14:textId="2465AF88" w:rsidR="0097433F" w:rsidRDefault="00722659" w:rsidP="0097433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Проє</w:t>
      </w:r>
      <w:r w:rsidR="0097433F" w:rsidRPr="0097433F">
        <w:rPr>
          <w:rFonts w:ascii="Times New Roman" w:hAnsi="Times New Roman" w:cs="Times New Roman"/>
          <w:sz w:val="28"/>
          <w:szCs w:val="28"/>
          <w:lang w:val="uk-UA"/>
        </w:rPr>
        <w:t>кти організації щорічно підтримують:  Міністерство молоді та спорту України, Міністерство освіти і науки України, Міністерство інфраструктури України, Міністерство соціальної політики України, Міністерство закордонних справ України, Міністерство культури та інформаційної політики України, Міністерство захисту довкілля та природних ресурсів України, Державний комітет телебачення та радіомовлення, Національний еколого-натуралістичний центр, Український державний центр позашкільної освіти, Київська державна адміністрація, а також Програма Волонтерів ООН в Україні, Всеукраїнський молодіжний центр та Київський молодіжний центр.</w:t>
      </w:r>
    </w:p>
    <w:p w14:paraId="43143EE7" w14:textId="77777777" w:rsidR="00BD42E5" w:rsidRDefault="00BD42E5" w:rsidP="0097433F">
      <w:pPr>
        <w:spacing w:after="0" w:line="360" w:lineRule="auto"/>
        <w:ind w:firstLine="708"/>
        <w:jc w:val="both"/>
        <w:rPr>
          <w:rFonts w:ascii="Times New Roman" w:hAnsi="Times New Roman" w:cs="Times New Roman"/>
          <w:sz w:val="28"/>
          <w:szCs w:val="28"/>
          <w:lang w:val="uk-UA"/>
        </w:rPr>
      </w:pPr>
      <w:r w:rsidRPr="00810748">
        <w:rPr>
          <w:rFonts w:ascii="Times New Roman" w:hAnsi="Times New Roman" w:cs="Times New Roman"/>
          <w:sz w:val="28"/>
          <w:szCs w:val="28"/>
          <w:lang w:val="uk-UA"/>
        </w:rPr>
        <w:t xml:space="preserve">У 2018 </w:t>
      </w:r>
      <w:r w:rsidR="0044478C">
        <w:rPr>
          <w:rFonts w:ascii="Times New Roman" w:hAnsi="Times New Roman" w:cs="Times New Roman"/>
          <w:sz w:val="28"/>
          <w:szCs w:val="28"/>
          <w:lang w:val="uk-UA"/>
        </w:rPr>
        <w:t>«</w:t>
      </w:r>
      <w:r w:rsidRPr="00810748">
        <w:rPr>
          <w:rFonts w:ascii="Times New Roman" w:hAnsi="Times New Roman" w:cs="Times New Roman"/>
          <w:sz w:val="28"/>
          <w:szCs w:val="28"/>
          <w:lang w:val="uk-UA"/>
        </w:rPr>
        <w:t>Let’s do it Ukraine</w:t>
      </w:r>
      <w:r w:rsidR="0044478C">
        <w:rPr>
          <w:rFonts w:ascii="Times New Roman" w:hAnsi="Times New Roman" w:cs="Times New Roman"/>
          <w:sz w:val="28"/>
          <w:szCs w:val="28"/>
          <w:lang w:val="uk-UA"/>
        </w:rPr>
        <w:t>»</w:t>
      </w:r>
      <w:r w:rsidRPr="00810748">
        <w:rPr>
          <w:rFonts w:ascii="Times New Roman" w:hAnsi="Times New Roman" w:cs="Times New Roman"/>
          <w:sz w:val="28"/>
          <w:szCs w:val="28"/>
          <w:lang w:val="uk-UA"/>
        </w:rPr>
        <w:t xml:space="preserve"> стали офіційними організаторами всесвітнього прибирання </w:t>
      </w:r>
      <w:r w:rsidR="0044478C">
        <w:rPr>
          <w:rFonts w:ascii="Times New Roman" w:hAnsi="Times New Roman" w:cs="Times New Roman"/>
          <w:sz w:val="28"/>
          <w:szCs w:val="28"/>
          <w:lang w:val="uk-UA"/>
        </w:rPr>
        <w:t>«</w:t>
      </w:r>
      <w:r w:rsidRPr="00810748">
        <w:rPr>
          <w:rFonts w:ascii="Times New Roman" w:hAnsi="Times New Roman" w:cs="Times New Roman"/>
          <w:sz w:val="28"/>
          <w:szCs w:val="28"/>
          <w:lang w:val="uk-UA"/>
        </w:rPr>
        <w:t>World Cleanup Day</w:t>
      </w:r>
      <w:r w:rsidR="0044478C">
        <w:rPr>
          <w:rFonts w:ascii="Times New Roman" w:hAnsi="Times New Roman" w:cs="Times New Roman"/>
          <w:sz w:val="28"/>
          <w:szCs w:val="28"/>
          <w:lang w:val="uk-UA"/>
        </w:rPr>
        <w:t>»</w:t>
      </w:r>
      <w:r w:rsidRPr="00810748">
        <w:rPr>
          <w:rFonts w:ascii="Times New Roman" w:hAnsi="Times New Roman" w:cs="Times New Roman"/>
          <w:sz w:val="28"/>
          <w:szCs w:val="28"/>
          <w:lang w:val="uk-UA"/>
        </w:rPr>
        <w:t xml:space="preserve"> в Україні.</w:t>
      </w:r>
      <w:r>
        <w:rPr>
          <w:rFonts w:ascii="Times New Roman" w:hAnsi="Times New Roman" w:cs="Times New Roman"/>
          <w:sz w:val="28"/>
          <w:szCs w:val="28"/>
          <w:lang w:val="uk-UA"/>
        </w:rPr>
        <w:t xml:space="preserve"> </w:t>
      </w:r>
      <w:r w:rsidRPr="00BD42E5">
        <w:rPr>
          <w:rFonts w:ascii="Times New Roman" w:hAnsi="Times New Roman" w:cs="Times New Roman"/>
          <w:sz w:val="28"/>
          <w:szCs w:val="28"/>
          <w:lang w:val="uk-UA"/>
        </w:rPr>
        <w:t>Всесвітній день прибирання «World Cle</w:t>
      </w:r>
      <w:r>
        <w:rPr>
          <w:rFonts w:ascii="Times New Roman" w:hAnsi="Times New Roman" w:cs="Times New Roman"/>
          <w:sz w:val="28"/>
          <w:szCs w:val="28"/>
          <w:lang w:val="uk-UA"/>
        </w:rPr>
        <w:t>anup Day» в Україні протягом 2018-2022</w:t>
      </w:r>
      <w:r w:rsidRPr="00BD42E5">
        <w:rPr>
          <w:rFonts w:ascii="Times New Roman" w:hAnsi="Times New Roman" w:cs="Times New Roman"/>
          <w:sz w:val="28"/>
          <w:szCs w:val="28"/>
          <w:lang w:val="uk-UA"/>
        </w:rPr>
        <w:t xml:space="preserve"> років об'єднав 1 082 501 громадян, учасники прибрали Україну від 4647 тонн сміття та 456,5 тонн знайденого відправили на вторинну переробку. У 2022 році до Всесвітнього дня прибирання в Україні долучилися 119 926 учасників у 24 регіонах. Спільними зусиллями вдалося зібрати 2439 тонн відходів, з яких 70,5 тонн знайденої вторинної сировини </w:t>
      </w:r>
      <w:r>
        <w:rPr>
          <w:rFonts w:ascii="Times New Roman" w:hAnsi="Times New Roman" w:cs="Times New Roman"/>
          <w:sz w:val="28"/>
          <w:szCs w:val="28"/>
          <w:lang w:val="uk-UA"/>
        </w:rPr>
        <w:t xml:space="preserve">відправилося </w:t>
      </w:r>
      <w:r w:rsidR="008C5AA1">
        <w:rPr>
          <w:rFonts w:ascii="Times New Roman" w:hAnsi="Times New Roman" w:cs="Times New Roman"/>
          <w:sz w:val="28"/>
          <w:szCs w:val="28"/>
          <w:lang w:val="uk-UA"/>
        </w:rPr>
        <w:t>на переробку.</w:t>
      </w:r>
    </w:p>
    <w:p w14:paraId="7ABE0818" w14:textId="77777777" w:rsidR="00681357" w:rsidRDefault="00681357" w:rsidP="0097433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Організація забезпечує наступну підтримку та можливості для контрагентів:</w:t>
      </w:r>
    </w:p>
    <w:p w14:paraId="67497B4D" w14:textId="25B55EE0" w:rsidR="00681357" w:rsidRPr="00681357" w:rsidRDefault="00681357" w:rsidP="00681357">
      <w:pPr>
        <w:spacing w:after="0" w:line="360" w:lineRule="auto"/>
        <w:ind w:firstLine="708"/>
        <w:jc w:val="both"/>
        <w:rPr>
          <w:rFonts w:ascii="Times New Roman" w:hAnsi="Times New Roman" w:cs="Times New Roman"/>
          <w:sz w:val="28"/>
          <w:szCs w:val="28"/>
          <w:lang w:val="uk-UA"/>
        </w:rPr>
      </w:pPr>
      <w:r w:rsidRPr="00681357">
        <w:rPr>
          <w:rFonts w:ascii="Times New Roman" w:hAnsi="Times New Roman" w:cs="Times New Roman"/>
          <w:sz w:val="28"/>
          <w:szCs w:val="28"/>
          <w:lang w:val="uk-UA"/>
        </w:rPr>
        <w:t xml:space="preserve">1. Поширення інформації за допомогою тренінгової системи для координаторів та волонтерів </w:t>
      </w:r>
      <w:r w:rsidR="0044478C">
        <w:rPr>
          <w:rFonts w:ascii="Times New Roman" w:hAnsi="Times New Roman" w:cs="Times New Roman"/>
          <w:sz w:val="28"/>
          <w:szCs w:val="28"/>
          <w:lang w:val="uk-UA"/>
        </w:rPr>
        <w:t>«</w:t>
      </w:r>
      <w:r w:rsidRPr="00681357">
        <w:rPr>
          <w:rFonts w:ascii="Times New Roman" w:hAnsi="Times New Roman" w:cs="Times New Roman"/>
          <w:sz w:val="28"/>
          <w:szCs w:val="28"/>
          <w:lang w:val="uk-UA"/>
        </w:rPr>
        <w:t>Let's do it Ukraine Leaders Academy</w:t>
      </w:r>
      <w:r w:rsidR="0044478C">
        <w:rPr>
          <w:rFonts w:ascii="Times New Roman" w:hAnsi="Times New Roman" w:cs="Times New Roman"/>
          <w:sz w:val="28"/>
          <w:szCs w:val="28"/>
          <w:lang w:val="uk-UA"/>
        </w:rPr>
        <w:t>»</w:t>
      </w:r>
      <w:r w:rsidRPr="00681357">
        <w:rPr>
          <w:rFonts w:ascii="Times New Roman" w:hAnsi="Times New Roman" w:cs="Times New Roman"/>
          <w:sz w:val="28"/>
          <w:szCs w:val="28"/>
          <w:lang w:val="uk-UA"/>
        </w:rPr>
        <w:t xml:space="preserve">, щорічної конференції і регіональних семінарів, робочих нарад, щорічного </w:t>
      </w:r>
      <w:r w:rsidR="0045715F">
        <w:rPr>
          <w:rFonts w:ascii="Times New Roman" w:hAnsi="Times New Roman" w:cs="Times New Roman"/>
          <w:sz w:val="28"/>
          <w:szCs w:val="28"/>
          <w:lang w:val="uk-UA"/>
        </w:rPr>
        <w:t>«</w:t>
      </w:r>
      <w:r w:rsidRPr="00681357">
        <w:rPr>
          <w:rFonts w:ascii="Times New Roman" w:hAnsi="Times New Roman" w:cs="Times New Roman"/>
          <w:sz w:val="28"/>
          <w:szCs w:val="28"/>
          <w:lang w:val="uk-UA"/>
        </w:rPr>
        <w:t>Всеукраїнського форуму взаємодії та розвитку</w:t>
      </w:r>
      <w:r w:rsidR="0045715F">
        <w:rPr>
          <w:rFonts w:ascii="Times New Roman" w:hAnsi="Times New Roman" w:cs="Times New Roman"/>
          <w:sz w:val="28"/>
          <w:szCs w:val="28"/>
          <w:lang w:val="uk-UA"/>
        </w:rPr>
        <w:t>»</w:t>
      </w:r>
      <w:r w:rsidRPr="00681357">
        <w:rPr>
          <w:rFonts w:ascii="Times New Roman" w:hAnsi="Times New Roman" w:cs="Times New Roman"/>
          <w:sz w:val="28"/>
          <w:szCs w:val="28"/>
          <w:lang w:val="uk-UA"/>
        </w:rPr>
        <w:t xml:space="preserve">. Всі ці заходи проходять у форматі майстер-класів, консультування та заточених під конкретних людей методів, щоб допомогти командам підготуватися </w:t>
      </w:r>
      <w:r>
        <w:rPr>
          <w:rFonts w:ascii="Times New Roman" w:hAnsi="Times New Roman" w:cs="Times New Roman"/>
          <w:sz w:val="28"/>
          <w:szCs w:val="28"/>
          <w:lang w:val="uk-UA"/>
        </w:rPr>
        <w:t>до Всесвітнього дня прибирання.</w:t>
      </w:r>
    </w:p>
    <w:p w14:paraId="090C191C" w14:textId="77777777" w:rsidR="00681357" w:rsidRPr="00681357" w:rsidRDefault="00681357" w:rsidP="00681357">
      <w:pPr>
        <w:spacing w:after="0" w:line="360" w:lineRule="auto"/>
        <w:ind w:firstLine="708"/>
        <w:jc w:val="both"/>
        <w:rPr>
          <w:rFonts w:ascii="Times New Roman" w:hAnsi="Times New Roman" w:cs="Times New Roman"/>
          <w:sz w:val="28"/>
          <w:szCs w:val="28"/>
          <w:lang w:val="uk-UA"/>
        </w:rPr>
      </w:pPr>
      <w:r w:rsidRPr="00681357">
        <w:rPr>
          <w:rFonts w:ascii="Times New Roman" w:hAnsi="Times New Roman" w:cs="Times New Roman"/>
          <w:sz w:val="28"/>
          <w:szCs w:val="28"/>
          <w:lang w:val="uk-UA"/>
        </w:rPr>
        <w:lastRenderedPageBreak/>
        <w:t>2. Поширення новин та інформації. З моменту приєднання до міжнарод</w:t>
      </w:r>
      <w:r>
        <w:rPr>
          <w:rFonts w:ascii="Times New Roman" w:hAnsi="Times New Roman" w:cs="Times New Roman"/>
          <w:sz w:val="28"/>
          <w:szCs w:val="28"/>
          <w:lang w:val="uk-UA"/>
        </w:rPr>
        <w:t xml:space="preserve">ного pyxy </w:t>
      </w:r>
      <w:r w:rsidR="0044478C">
        <w:rPr>
          <w:rFonts w:ascii="Times New Roman" w:hAnsi="Times New Roman" w:cs="Times New Roman"/>
          <w:sz w:val="28"/>
          <w:szCs w:val="28"/>
          <w:lang w:val="uk-UA"/>
        </w:rPr>
        <w:t>«</w:t>
      </w:r>
      <w:r>
        <w:rPr>
          <w:rFonts w:ascii="Times New Roman" w:hAnsi="Times New Roman" w:cs="Times New Roman"/>
          <w:sz w:val="28"/>
          <w:szCs w:val="28"/>
          <w:lang w:val="uk-UA"/>
        </w:rPr>
        <w:t>Let's Do It World</w:t>
      </w:r>
      <w:r w:rsidR="0044478C">
        <w:rPr>
          <w:rFonts w:ascii="Times New Roman" w:hAnsi="Times New Roman" w:cs="Times New Roman"/>
          <w:sz w:val="28"/>
          <w:szCs w:val="28"/>
          <w:lang w:val="uk-UA"/>
        </w:rPr>
        <w:t>»</w:t>
      </w:r>
      <w:r>
        <w:rPr>
          <w:rFonts w:ascii="Times New Roman" w:hAnsi="Times New Roman" w:cs="Times New Roman"/>
          <w:sz w:val="28"/>
          <w:szCs w:val="28"/>
          <w:lang w:val="uk-UA"/>
        </w:rPr>
        <w:t xml:space="preserve"> українська</w:t>
      </w:r>
      <w:r w:rsidRPr="00681357">
        <w:rPr>
          <w:rFonts w:ascii="Times New Roman" w:hAnsi="Times New Roman" w:cs="Times New Roman"/>
          <w:sz w:val="28"/>
          <w:szCs w:val="28"/>
          <w:lang w:val="uk-UA"/>
        </w:rPr>
        <w:t xml:space="preserve"> команда стала частиною міжнародної мережі і одного з найбільш швидко зростаючих рухів в світі (згідно з даними Програми ООН з н</w:t>
      </w:r>
      <w:r>
        <w:rPr>
          <w:rFonts w:ascii="Times New Roman" w:hAnsi="Times New Roman" w:cs="Times New Roman"/>
          <w:sz w:val="28"/>
          <w:szCs w:val="28"/>
          <w:lang w:val="uk-UA"/>
        </w:rPr>
        <w:t>авколишнього середовища). В</w:t>
      </w:r>
      <w:r w:rsidRPr="00681357">
        <w:rPr>
          <w:rFonts w:ascii="Times New Roman" w:hAnsi="Times New Roman" w:cs="Times New Roman"/>
          <w:sz w:val="28"/>
          <w:szCs w:val="28"/>
          <w:lang w:val="uk-UA"/>
        </w:rPr>
        <w:t>же існуючі канали дозволяють поділитися своїм успішн</w:t>
      </w:r>
      <w:r>
        <w:rPr>
          <w:rFonts w:ascii="Times New Roman" w:hAnsi="Times New Roman" w:cs="Times New Roman"/>
          <w:sz w:val="28"/>
          <w:szCs w:val="28"/>
          <w:lang w:val="uk-UA"/>
        </w:rPr>
        <w:t>им досвідом, матеріалами для ЗМІ</w:t>
      </w:r>
      <w:r w:rsidRPr="00681357">
        <w:rPr>
          <w:rFonts w:ascii="Times New Roman" w:hAnsi="Times New Roman" w:cs="Times New Roman"/>
          <w:sz w:val="28"/>
          <w:szCs w:val="28"/>
          <w:lang w:val="uk-UA"/>
        </w:rPr>
        <w:t xml:space="preserve">, повчитися у інших </w:t>
      </w:r>
      <w:r>
        <w:rPr>
          <w:rFonts w:ascii="Times New Roman" w:hAnsi="Times New Roman" w:cs="Times New Roman"/>
          <w:sz w:val="28"/>
          <w:szCs w:val="28"/>
          <w:lang w:val="uk-UA"/>
        </w:rPr>
        <w:t>країн, зробити український рух більш помітним і т.п.</w:t>
      </w:r>
    </w:p>
    <w:p w14:paraId="302BFC5F" w14:textId="77777777" w:rsidR="00681357" w:rsidRDefault="00681357" w:rsidP="00681357">
      <w:pPr>
        <w:spacing w:after="0" w:line="360" w:lineRule="auto"/>
        <w:ind w:firstLine="708"/>
        <w:jc w:val="both"/>
        <w:rPr>
          <w:rFonts w:ascii="Times New Roman" w:hAnsi="Times New Roman" w:cs="Times New Roman"/>
          <w:sz w:val="28"/>
          <w:szCs w:val="28"/>
          <w:lang w:val="uk-UA"/>
        </w:rPr>
      </w:pPr>
      <w:r w:rsidRPr="00681357">
        <w:rPr>
          <w:rFonts w:ascii="Times New Roman" w:hAnsi="Times New Roman" w:cs="Times New Roman"/>
          <w:sz w:val="28"/>
          <w:szCs w:val="28"/>
          <w:lang w:val="uk-UA"/>
        </w:rPr>
        <w:t>3. Підтримка місцевого партнерства виникає там, де є можливість</w:t>
      </w:r>
      <w:r>
        <w:rPr>
          <w:rFonts w:ascii="Times New Roman" w:hAnsi="Times New Roman" w:cs="Times New Roman"/>
          <w:sz w:val="28"/>
          <w:szCs w:val="28"/>
          <w:lang w:val="uk-UA"/>
        </w:rPr>
        <w:t xml:space="preserve"> для співпраці та синергія між в</w:t>
      </w:r>
      <w:r w:rsidRPr="00681357">
        <w:rPr>
          <w:rFonts w:ascii="Times New Roman" w:hAnsi="Times New Roman" w:cs="Times New Roman"/>
          <w:sz w:val="28"/>
          <w:szCs w:val="28"/>
          <w:lang w:val="uk-UA"/>
        </w:rPr>
        <w:t xml:space="preserve">сеукраїнською командою </w:t>
      </w:r>
      <w:r w:rsidR="0044478C">
        <w:rPr>
          <w:rFonts w:ascii="Times New Roman" w:hAnsi="Times New Roman" w:cs="Times New Roman"/>
          <w:sz w:val="28"/>
          <w:szCs w:val="28"/>
          <w:lang w:val="uk-UA"/>
        </w:rPr>
        <w:t>ГО «</w:t>
      </w:r>
      <w:r w:rsidRPr="00681357">
        <w:rPr>
          <w:rFonts w:ascii="Times New Roman" w:hAnsi="Times New Roman" w:cs="Times New Roman"/>
          <w:sz w:val="28"/>
          <w:szCs w:val="28"/>
          <w:lang w:val="uk-UA"/>
        </w:rPr>
        <w:t>Let's do it Ukraine</w:t>
      </w:r>
      <w:r w:rsidR="0044478C">
        <w:rPr>
          <w:rFonts w:ascii="Times New Roman" w:hAnsi="Times New Roman" w:cs="Times New Roman"/>
          <w:sz w:val="28"/>
          <w:szCs w:val="28"/>
          <w:lang w:val="uk-UA"/>
        </w:rPr>
        <w:t>»</w:t>
      </w:r>
      <w:r w:rsidRPr="00681357">
        <w:rPr>
          <w:rFonts w:ascii="Times New Roman" w:hAnsi="Times New Roman" w:cs="Times New Roman"/>
          <w:sz w:val="28"/>
          <w:szCs w:val="28"/>
          <w:lang w:val="uk-UA"/>
        </w:rPr>
        <w:t xml:space="preserve"> та іншими організаціями. Багато таких організацій мають п</w:t>
      </w:r>
      <w:r>
        <w:rPr>
          <w:rFonts w:ascii="Times New Roman" w:hAnsi="Times New Roman" w:cs="Times New Roman"/>
          <w:sz w:val="28"/>
          <w:szCs w:val="28"/>
          <w:lang w:val="uk-UA"/>
        </w:rPr>
        <w:t>редставництва в різних містах, що дає можливості для підтримки</w:t>
      </w:r>
      <w:r w:rsidRPr="00681357">
        <w:rPr>
          <w:rFonts w:ascii="Times New Roman" w:hAnsi="Times New Roman" w:cs="Times New Roman"/>
          <w:sz w:val="28"/>
          <w:szCs w:val="28"/>
          <w:lang w:val="uk-UA"/>
        </w:rPr>
        <w:t xml:space="preserve"> співпрацю на місц</w:t>
      </w:r>
      <w:r>
        <w:rPr>
          <w:rFonts w:ascii="Times New Roman" w:hAnsi="Times New Roman" w:cs="Times New Roman"/>
          <w:sz w:val="28"/>
          <w:szCs w:val="28"/>
          <w:lang w:val="uk-UA"/>
        </w:rPr>
        <w:t>евому рівні. Це полегшує</w:t>
      </w:r>
      <w:r w:rsidRPr="00681357">
        <w:rPr>
          <w:rFonts w:ascii="Times New Roman" w:hAnsi="Times New Roman" w:cs="Times New Roman"/>
          <w:sz w:val="28"/>
          <w:szCs w:val="28"/>
          <w:lang w:val="uk-UA"/>
        </w:rPr>
        <w:t xml:space="preserve"> пошук спонсорів</w:t>
      </w:r>
      <w:r>
        <w:rPr>
          <w:rFonts w:ascii="Times New Roman" w:hAnsi="Times New Roman" w:cs="Times New Roman"/>
          <w:sz w:val="28"/>
          <w:szCs w:val="28"/>
          <w:lang w:val="uk-UA"/>
        </w:rPr>
        <w:t>.</w:t>
      </w:r>
    </w:p>
    <w:p w14:paraId="227DA101" w14:textId="77777777" w:rsidR="00681357" w:rsidRPr="00681357" w:rsidRDefault="00681357" w:rsidP="00681357">
      <w:pPr>
        <w:spacing w:after="0" w:line="360" w:lineRule="auto"/>
        <w:ind w:firstLine="708"/>
        <w:jc w:val="both"/>
        <w:rPr>
          <w:rFonts w:ascii="Times New Roman" w:hAnsi="Times New Roman" w:cs="Times New Roman"/>
          <w:sz w:val="28"/>
          <w:szCs w:val="28"/>
          <w:lang w:val="uk-UA"/>
        </w:rPr>
      </w:pPr>
      <w:r w:rsidRPr="00681357">
        <w:rPr>
          <w:rFonts w:ascii="Times New Roman" w:hAnsi="Times New Roman" w:cs="Times New Roman"/>
          <w:sz w:val="28"/>
          <w:szCs w:val="28"/>
          <w:lang w:val="uk-UA"/>
        </w:rPr>
        <w:t xml:space="preserve">4. Зв'язки з громадськістю та підтримка маркетингу. </w:t>
      </w:r>
      <w:r>
        <w:rPr>
          <w:rFonts w:ascii="Times New Roman" w:hAnsi="Times New Roman" w:cs="Times New Roman"/>
          <w:sz w:val="28"/>
          <w:szCs w:val="28"/>
          <w:lang w:val="uk-UA"/>
        </w:rPr>
        <w:t>Місцеві кампанії підтримуються в</w:t>
      </w:r>
      <w:r w:rsidRPr="00681357">
        <w:rPr>
          <w:rFonts w:ascii="Times New Roman" w:hAnsi="Times New Roman" w:cs="Times New Roman"/>
          <w:sz w:val="28"/>
          <w:szCs w:val="28"/>
          <w:lang w:val="uk-UA"/>
        </w:rPr>
        <w:t>сеукраїнською кампанією, що фокусується на Всесвітньому дні прибирання</w:t>
      </w:r>
      <w:r>
        <w:rPr>
          <w:rFonts w:ascii="Times New Roman" w:hAnsi="Times New Roman" w:cs="Times New Roman"/>
          <w:sz w:val="28"/>
          <w:szCs w:val="28"/>
          <w:lang w:val="uk-UA"/>
        </w:rPr>
        <w:t>.</w:t>
      </w:r>
      <w:r w:rsidRPr="00681357">
        <w:rPr>
          <w:rFonts w:ascii="Times New Roman" w:hAnsi="Times New Roman" w:cs="Times New Roman"/>
          <w:sz w:val="28"/>
          <w:szCs w:val="28"/>
          <w:lang w:val="uk-UA"/>
        </w:rPr>
        <w:t xml:space="preserve"> </w:t>
      </w:r>
      <w:r>
        <w:rPr>
          <w:rFonts w:ascii="Times New Roman" w:hAnsi="Times New Roman" w:cs="Times New Roman"/>
          <w:sz w:val="28"/>
          <w:szCs w:val="28"/>
          <w:lang w:val="uk-UA"/>
        </w:rPr>
        <w:t>Організація забезпечує</w:t>
      </w:r>
      <w:r w:rsidRPr="00681357">
        <w:rPr>
          <w:rFonts w:ascii="Times New Roman" w:hAnsi="Times New Roman" w:cs="Times New Roman"/>
          <w:sz w:val="28"/>
          <w:szCs w:val="28"/>
          <w:lang w:val="uk-UA"/>
        </w:rPr>
        <w:t xml:space="preserve"> команди брендом, креативними концепціями та ідеями, матеріалами для інформаційної кампанії та стратегією. Координація та проведення місцевої масш</w:t>
      </w:r>
      <w:r>
        <w:rPr>
          <w:rFonts w:ascii="Times New Roman" w:hAnsi="Times New Roman" w:cs="Times New Roman"/>
          <w:sz w:val="28"/>
          <w:szCs w:val="28"/>
          <w:lang w:val="uk-UA"/>
        </w:rPr>
        <w:t>табної інформаційної кампанії є</w:t>
      </w:r>
      <w:r w:rsidRPr="00681357">
        <w:rPr>
          <w:rFonts w:ascii="Times New Roman" w:hAnsi="Times New Roman" w:cs="Times New Roman"/>
          <w:sz w:val="28"/>
          <w:szCs w:val="28"/>
          <w:lang w:val="uk-UA"/>
        </w:rPr>
        <w:t xml:space="preserve"> виклик</w:t>
      </w:r>
      <w:r>
        <w:rPr>
          <w:rFonts w:ascii="Times New Roman" w:hAnsi="Times New Roman" w:cs="Times New Roman"/>
          <w:sz w:val="28"/>
          <w:szCs w:val="28"/>
          <w:lang w:val="uk-UA"/>
        </w:rPr>
        <w:t>ом</w:t>
      </w:r>
      <w:r w:rsidRPr="00681357">
        <w:rPr>
          <w:rFonts w:ascii="Times New Roman" w:hAnsi="Times New Roman" w:cs="Times New Roman"/>
          <w:sz w:val="28"/>
          <w:szCs w:val="28"/>
          <w:lang w:val="uk-UA"/>
        </w:rPr>
        <w:t xml:space="preserve"> і ві</w:t>
      </w:r>
      <w:r>
        <w:rPr>
          <w:rFonts w:ascii="Times New Roman" w:hAnsi="Times New Roman" w:cs="Times New Roman"/>
          <w:sz w:val="28"/>
          <w:szCs w:val="28"/>
          <w:lang w:val="uk-UA"/>
        </w:rPr>
        <w:t>дповідальністю місцевих команд.</w:t>
      </w:r>
    </w:p>
    <w:p w14:paraId="48966AB2" w14:textId="77777777" w:rsidR="00681357" w:rsidRPr="00681357" w:rsidRDefault="00681357" w:rsidP="00681357">
      <w:pPr>
        <w:spacing w:after="0" w:line="360" w:lineRule="auto"/>
        <w:ind w:firstLine="708"/>
        <w:jc w:val="both"/>
        <w:rPr>
          <w:rFonts w:ascii="Times New Roman" w:hAnsi="Times New Roman" w:cs="Times New Roman"/>
          <w:sz w:val="28"/>
          <w:szCs w:val="28"/>
          <w:lang w:val="uk-UA"/>
        </w:rPr>
      </w:pPr>
      <w:r w:rsidRPr="00681357">
        <w:rPr>
          <w:rFonts w:ascii="Times New Roman" w:hAnsi="Times New Roman" w:cs="Times New Roman"/>
          <w:sz w:val="28"/>
          <w:szCs w:val="28"/>
          <w:lang w:val="uk-UA"/>
        </w:rPr>
        <w:t>5. Партнерств</w:t>
      </w:r>
      <w:r>
        <w:rPr>
          <w:rFonts w:ascii="Times New Roman" w:hAnsi="Times New Roman" w:cs="Times New Roman"/>
          <w:sz w:val="28"/>
          <w:szCs w:val="28"/>
          <w:lang w:val="uk-UA"/>
        </w:rPr>
        <w:t>о в організації або підписання м</w:t>
      </w:r>
      <w:r w:rsidRPr="00681357">
        <w:rPr>
          <w:rFonts w:ascii="Times New Roman" w:hAnsi="Times New Roman" w:cs="Times New Roman"/>
          <w:sz w:val="28"/>
          <w:szCs w:val="28"/>
          <w:lang w:val="uk-UA"/>
        </w:rPr>
        <w:t xml:space="preserve">еморандуму про співпрацю з </w:t>
      </w:r>
      <w:r>
        <w:rPr>
          <w:rFonts w:ascii="Times New Roman" w:hAnsi="Times New Roman" w:cs="Times New Roman"/>
          <w:sz w:val="28"/>
          <w:szCs w:val="28"/>
          <w:lang w:val="uk-UA"/>
        </w:rPr>
        <w:t>місцевими громадськими організацієями, які за цінностями наближені до LDU і готові</w:t>
      </w:r>
      <w:r w:rsidRPr="00681357">
        <w:rPr>
          <w:rFonts w:ascii="Times New Roman" w:hAnsi="Times New Roman" w:cs="Times New Roman"/>
          <w:sz w:val="28"/>
          <w:szCs w:val="28"/>
          <w:lang w:val="uk-UA"/>
        </w:rPr>
        <w:t xml:space="preserve"> представляти</w:t>
      </w:r>
      <w:r>
        <w:rPr>
          <w:rFonts w:ascii="Times New Roman" w:hAnsi="Times New Roman" w:cs="Times New Roman"/>
          <w:sz w:val="28"/>
          <w:szCs w:val="28"/>
          <w:lang w:val="uk-UA"/>
        </w:rPr>
        <w:t xml:space="preserve"> інтереси всеукраїнського та в</w:t>
      </w:r>
      <w:r w:rsidRPr="00681357">
        <w:rPr>
          <w:rFonts w:ascii="Times New Roman" w:hAnsi="Times New Roman" w:cs="Times New Roman"/>
          <w:sz w:val="28"/>
          <w:szCs w:val="28"/>
          <w:lang w:val="uk-UA"/>
        </w:rPr>
        <w:t>сесвітнього р</w:t>
      </w:r>
      <w:r>
        <w:rPr>
          <w:rFonts w:ascii="Times New Roman" w:hAnsi="Times New Roman" w:cs="Times New Roman"/>
          <w:sz w:val="28"/>
          <w:szCs w:val="28"/>
          <w:lang w:val="uk-UA"/>
        </w:rPr>
        <w:t xml:space="preserve">уху </w:t>
      </w:r>
      <w:r w:rsidR="0044478C">
        <w:rPr>
          <w:rFonts w:ascii="Times New Roman" w:hAnsi="Times New Roman" w:cs="Times New Roman"/>
          <w:sz w:val="28"/>
          <w:szCs w:val="28"/>
          <w:lang w:val="uk-UA"/>
        </w:rPr>
        <w:t>«</w:t>
      </w:r>
      <w:r>
        <w:rPr>
          <w:rFonts w:ascii="Times New Roman" w:hAnsi="Times New Roman" w:cs="Times New Roman"/>
          <w:sz w:val="28"/>
          <w:szCs w:val="28"/>
          <w:lang w:val="uk-UA"/>
        </w:rPr>
        <w:t>Let's Do It World</w:t>
      </w:r>
      <w:r w:rsidR="0044478C">
        <w:rPr>
          <w:rFonts w:ascii="Times New Roman" w:hAnsi="Times New Roman" w:cs="Times New Roman"/>
          <w:sz w:val="28"/>
          <w:szCs w:val="28"/>
          <w:lang w:val="uk-UA"/>
        </w:rPr>
        <w:t>»</w:t>
      </w:r>
      <w:r>
        <w:rPr>
          <w:rFonts w:ascii="Times New Roman" w:hAnsi="Times New Roman" w:cs="Times New Roman"/>
          <w:sz w:val="28"/>
          <w:szCs w:val="28"/>
          <w:lang w:val="uk-UA"/>
        </w:rPr>
        <w:t>.</w:t>
      </w:r>
    </w:p>
    <w:p w14:paraId="4D880581" w14:textId="77777777" w:rsidR="00681357" w:rsidRPr="0097433F" w:rsidRDefault="00681357" w:rsidP="00681357">
      <w:pPr>
        <w:spacing w:after="0" w:line="360" w:lineRule="auto"/>
        <w:ind w:firstLine="708"/>
        <w:jc w:val="both"/>
        <w:rPr>
          <w:rFonts w:ascii="Times New Roman" w:hAnsi="Times New Roman" w:cs="Times New Roman"/>
          <w:sz w:val="28"/>
          <w:szCs w:val="28"/>
          <w:lang w:val="uk-UA"/>
        </w:rPr>
      </w:pPr>
      <w:r w:rsidRPr="00681357">
        <w:rPr>
          <w:rFonts w:ascii="Times New Roman" w:hAnsi="Times New Roman" w:cs="Times New Roman"/>
          <w:sz w:val="28"/>
          <w:szCs w:val="28"/>
          <w:lang w:val="uk-UA"/>
        </w:rPr>
        <w:t>6. Часткове ресурсне забезпечення згідно з договорами про генеральне та регіональне партнерство (за наявності бізнес партнерів).</w:t>
      </w:r>
    </w:p>
    <w:p w14:paraId="764813B5" w14:textId="77777777" w:rsidR="00194029" w:rsidRPr="00690D8B" w:rsidRDefault="00194029" w:rsidP="00194029">
      <w:pPr>
        <w:spacing w:after="0" w:line="360" w:lineRule="auto"/>
        <w:ind w:firstLine="708"/>
        <w:jc w:val="both"/>
        <w:rPr>
          <w:rFonts w:ascii="Times New Roman" w:hAnsi="Times New Roman" w:cs="Times New Roman"/>
          <w:sz w:val="28"/>
          <w:szCs w:val="28"/>
          <w:lang w:val="uk-UA"/>
        </w:rPr>
      </w:pPr>
    </w:p>
    <w:p w14:paraId="4628EB88" w14:textId="77777777" w:rsidR="00194029" w:rsidRPr="00690D8B" w:rsidRDefault="00194029" w:rsidP="003B2ECE">
      <w:pPr>
        <w:spacing w:after="0" w:line="360" w:lineRule="auto"/>
        <w:rPr>
          <w:rFonts w:ascii="Times New Roman" w:hAnsi="Times New Roman" w:cs="Times New Roman"/>
          <w:b/>
          <w:sz w:val="28"/>
          <w:szCs w:val="28"/>
          <w:lang w:val="uk-UA"/>
        </w:rPr>
      </w:pPr>
    </w:p>
    <w:p w14:paraId="2AE0A616" w14:textId="77777777" w:rsidR="003B2ECE" w:rsidRDefault="003B2ECE" w:rsidP="00F31F7D">
      <w:pPr>
        <w:spacing w:after="0" w:line="360" w:lineRule="auto"/>
        <w:ind w:firstLine="708"/>
        <w:rPr>
          <w:rFonts w:ascii="Times New Roman" w:hAnsi="Times New Roman" w:cs="Times New Roman"/>
          <w:b/>
          <w:sz w:val="28"/>
          <w:szCs w:val="28"/>
          <w:lang w:val="uk-UA"/>
        </w:rPr>
      </w:pPr>
      <w:r w:rsidRPr="00C26ED6">
        <w:rPr>
          <w:rFonts w:ascii="Times New Roman" w:hAnsi="Times New Roman" w:cs="Times New Roman"/>
          <w:b/>
          <w:sz w:val="28"/>
          <w:szCs w:val="28"/>
          <w:lang w:val="uk-UA"/>
        </w:rPr>
        <w:t>2.2. Аналіз застосування функцій менеджменту на прикладі проєкту «Всесвітній день прибирання 2023» в Одеській області</w:t>
      </w:r>
    </w:p>
    <w:p w14:paraId="07506021" w14:textId="77777777" w:rsidR="00355770" w:rsidRDefault="00355770" w:rsidP="00525167">
      <w:pPr>
        <w:spacing w:after="0" w:line="360" w:lineRule="auto"/>
        <w:rPr>
          <w:rFonts w:eastAsia="Times New Roman" w:cstheme="minorHAnsi"/>
          <w:lang w:val="uk-UA" w:eastAsia="ru-RU"/>
        </w:rPr>
      </w:pPr>
    </w:p>
    <w:p w14:paraId="31848611" w14:textId="77777777" w:rsidR="0079721C" w:rsidRDefault="00FE322D" w:rsidP="00381881">
      <w:pPr>
        <w:spacing w:after="0" w:line="360" w:lineRule="auto"/>
        <w:ind w:firstLine="708"/>
        <w:jc w:val="both"/>
        <w:rPr>
          <w:rFonts w:ascii="Times New Roman" w:hAnsi="Times New Roman" w:cs="Times New Roman"/>
          <w:sz w:val="28"/>
          <w:szCs w:val="28"/>
          <w:lang w:val="uk-UA"/>
        </w:rPr>
      </w:pPr>
      <w:r w:rsidRPr="0079721C">
        <w:rPr>
          <w:rFonts w:ascii="Times New Roman" w:hAnsi="Times New Roman" w:cs="Times New Roman"/>
          <w:sz w:val="28"/>
          <w:szCs w:val="28"/>
          <w:lang w:val="uk-UA"/>
        </w:rPr>
        <w:t>Всесвітній день прибирання 2023</w:t>
      </w:r>
      <w:r>
        <w:rPr>
          <w:rFonts w:ascii="Times New Roman" w:hAnsi="Times New Roman" w:cs="Times New Roman"/>
          <w:sz w:val="28"/>
          <w:szCs w:val="28"/>
          <w:lang w:val="uk-UA"/>
        </w:rPr>
        <w:t xml:space="preserve"> </w:t>
      </w:r>
      <w:r w:rsidRPr="003B5543">
        <w:rPr>
          <w:rFonts w:ascii="Times New Roman" w:hAnsi="Times New Roman" w:cs="Times New Roman"/>
          <w:sz w:val="28"/>
          <w:szCs w:val="28"/>
          <w:lang w:val="uk-UA"/>
        </w:rPr>
        <w:t>–</w:t>
      </w:r>
      <w:r w:rsidR="0079721C">
        <w:rPr>
          <w:rFonts w:ascii="Times New Roman" w:hAnsi="Times New Roman" w:cs="Times New Roman"/>
          <w:sz w:val="28"/>
          <w:szCs w:val="28"/>
          <w:lang w:val="uk-UA"/>
        </w:rPr>
        <w:t xml:space="preserve"> всеукраїнський проєкт від ГО ВМР «Let's Do It World» реалізований у 2023 році. </w:t>
      </w:r>
      <w:r w:rsidR="00381881">
        <w:rPr>
          <w:rFonts w:ascii="Times New Roman" w:hAnsi="Times New Roman" w:cs="Times New Roman"/>
          <w:sz w:val="28"/>
          <w:szCs w:val="28"/>
          <w:lang w:val="uk-UA"/>
        </w:rPr>
        <w:t>І</w:t>
      </w:r>
      <w:r w:rsidR="00381881" w:rsidRPr="00381881">
        <w:rPr>
          <w:rFonts w:ascii="Times New Roman" w:hAnsi="Times New Roman" w:cs="Times New Roman"/>
          <w:sz w:val="28"/>
          <w:szCs w:val="28"/>
          <w:lang w:val="uk-UA"/>
        </w:rPr>
        <w:t xml:space="preserve">ніціатива </w:t>
      </w:r>
      <w:r w:rsidR="00381881">
        <w:rPr>
          <w:rFonts w:ascii="Times New Roman" w:hAnsi="Times New Roman" w:cs="Times New Roman"/>
          <w:sz w:val="28"/>
          <w:szCs w:val="28"/>
          <w:lang w:val="uk-UA"/>
        </w:rPr>
        <w:t xml:space="preserve">була </w:t>
      </w:r>
      <w:r w:rsidR="00381881" w:rsidRPr="00381881">
        <w:rPr>
          <w:rFonts w:ascii="Times New Roman" w:hAnsi="Times New Roman" w:cs="Times New Roman"/>
          <w:sz w:val="28"/>
          <w:szCs w:val="28"/>
          <w:lang w:val="uk-UA"/>
        </w:rPr>
        <w:t xml:space="preserve">спрямована на </w:t>
      </w:r>
      <w:r w:rsidR="00381881" w:rsidRPr="00381881">
        <w:rPr>
          <w:rFonts w:ascii="Times New Roman" w:hAnsi="Times New Roman" w:cs="Times New Roman"/>
          <w:sz w:val="28"/>
          <w:szCs w:val="28"/>
          <w:lang w:val="uk-UA"/>
        </w:rPr>
        <w:lastRenderedPageBreak/>
        <w:t>підвищення екологічної свідомості населення та залучення громадськості до активних дій з охорони природи.</w:t>
      </w:r>
      <w:r w:rsidR="00381881">
        <w:rPr>
          <w:rFonts w:ascii="Times New Roman" w:hAnsi="Times New Roman" w:cs="Times New Roman"/>
          <w:sz w:val="28"/>
          <w:szCs w:val="28"/>
          <w:lang w:val="uk-UA"/>
        </w:rPr>
        <w:t xml:space="preserve"> </w:t>
      </w:r>
      <w:r w:rsidR="00381881" w:rsidRPr="00381881">
        <w:rPr>
          <w:rFonts w:ascii="Times New Roman" w:hAnsi="Times New Roman" w:cs="Times New Roman"/>
          <w:sz w:val="28"/>
          <w:szCs w:val="28"/>
          <w:lang w:val="uk-UA"/>
        </w:rPr>
        <w:t>Акції з прибирання проходили у парках, лісах, на пляжах, у міських зонах та інших громадських місцях.</w:t>
      </w:r>
    </w:p>
    <w:p w14:paraId="4417F6DE" w14:textId="77777777" w:rsidR="0079721C" w:rsidRPr="003B5543" w:rsidRDefault="0079721C" w:rsidP="0079721C">
      <w:pPr>
        <w:spacing w:after="0" w:line="360" w:lineRule="auto"/>
        <w:ind w:firstLine="708"/>
        <w:jc w:val="both"/>
        <w:rPr>
          <w:rFonts w:ascii="Times New Roman" w:hAnsi="Times New Roman" w:cs="Times New Roman"/>
          <w:sz w:val="28"/>
          <w:szCs w:val="28"/>
          <w:lang w:val="uk-UA"/>
        </w:rPr>
      </w:pPr>
      <w:r w:rsidRPr="0079721C">
        <w:rPr>
          <w:rFonts w:ascii="Times New Roman" w:hAnsi="Times New Roman" w:cs="Times New Roman"/>
          <w:sz w:val="28"/>
          <w:szCs w:val="28"/>
          <w:lang w:val="uk-UA"/>
        </w:rPr>
        <w:t xml:space="preserve">У 2023 році </w:t>
      </w:r>
      <w:r w:rsidR="00E669D6">
        <w:rPr>
          <w:rFonts w:ascii="Times New Roman" w:hAnsi="Times New Roman" w:cs="Times New Roman"/>
          <w:sz w:val="28"/>
          <w:szCs w:val="28"/>
          <w:lang w:val="uk-UA"/>
        </w:rPr>
        <w:t>проєкт «</w:t>
      </w:r>
      <w:r w:rsidRPr="0079721C">
        <w:rPr>
          <w:rFonts w:ascii="Times New Roman" w:hAnsi="Times New Roman" w:cs="Times New Roman"/>
          <w:sz w:val="28"/>
          <w:szCs w:val="28"/>
          <w:lang w:val="uk-UA"/>
        </w:rPr>
        <w:t>Всесвітній день</w:t>
      </w:r>
      <w:r>
        <w:rPr>
          <w:rFonts w:ascii="Times New Roman" w:hAnsi="Times New Roman" w:cs="Times New Roman"/>
          <w:sz w:val="28"/>
          <w:szCs w:val="28"/>
          <w:lang w:val="uk-UA"/>
        </w:rPr>
        <w:t xml:space="preserve"> прибирання</w:t>
      </w:r>
      <w:r w:rsidR="00E669D6">
        <w:rPr>
          <w:rFonts w:ascii="Times New Roman" w:hAnsi="Times New Roman" w:cs="Times New Roman"/>
          <w:sz w:val="28"/>
          <w:szCs w:val="28"/>
          <w:lang w:val="uk-UA"/>
        </w:rPr>
        <w:t>» в Одеській області</w:t>
      </w:r>
      <w:r>
        <w:rPr>
          <w:rFonts w:ascii="Times New Roman" w:hAnsi="Times New Roman" w:cs="Times New Roman"/>
          <w:sz w:val="28"/>
          <w:szCs w:val="28"/>
          <w:lang w:val="uk-UA"/>
        </w:rPr>
        <w:t xml:space="preserve"> пройшов</w:t>
      </w:r>
      <w:r w:rsidRPr="0079721C">
        <w:rPr>
          <w:rFonts w:ascii="Times New Roman" w:hAnsi="Times New Roman" w:cs="Times New Roman"/>
          <w:sz w:val="28"/>
          <w:szCs w:val="28"/>
          <w:lang w:val="uk-UA"/>
        </w:rPr>
        <w:t xml:space="preserve"> з дотриманням обмежень, які діют</w:t>
      </w:r>
      <w:r>
        <w:rPr>
          <w:rFonts w:ascii="Times New Roman" w:hAnsi="Times New Roman" w:cs="Times New Roman"/>
          <w:sz w:val="28"/>
          <w:szCs w:val="28"/>
          <w:lang w:val="uk-UA"/>
        </w:rPr>
        <w:t>ь на період війни. Дозволені ф</w:t>
      </w:r>
      <w:r w:rsidRPr="003B5543">
        <w:rPr>
          <w:rFonts w:ascii="Times New Roman" w:hAnsi="Times New Roman" w:cs="Times New Roman"/>
          <w:sz w:val="28"/>
          <w:szCs w:val="28"/>
          <w:lang w:val="uk-UA"/>
        </w:rPr>
        <w:t xml:space="preserve">ормати участі </w:t>
      </w:r>
      <w:r>
        <w:rPr>
          <w:rFonts w:ascii="Times New Roman" w:hAnsi="Times New Roman" w:cs="Times New Roman"/>
          <w:sz w:val="28"/>
          <w:szCs w:val="28"/>
          <w:lang w:val="uk-UA"/>
        </w:rPr>
        <w:t>залежно</w:t>
      </w:r>
      <w:r w:rsidRPr="003B5543">
        <w:rPr>
          <w:rFonts w:ascii="Times New Roman" w:hAnsi="Times New Roman" w:cs="Times New Roman"/>
          <w:sz w:val="28"/>
          <w:szCs w:val="28"/>
          <w:lang w:val="uk-UA"/>
        </w:rPr>
        <w:t xml:space="preserve"> від географічного розташування та </w:t>
      </w:r>
      <w:r>
        <w:rPr>
          <w:rFonts w:ascii="Times New Roman" w:hAnsi="Times New Roman" w:cs="Times New Roman"/>
          <w:sz w:val="28"/>
          <w:szCs w:val="28"/>
          <w:lang w:val="uk-UA"/>
        </w:rPr>
        <w:t>безпекової ситуації:</w:t>
      </w:r>
    </w:p>
    <w:p w14:paraId="6666816E" w14:textId="77777777" w:rsidR="0079721C" w:rsidRPr="003B5543" w:rsidRDefault="0079721C" w:rsidP="0079721C">
      <w:pPr>
        <w:spacing w:after="0" w:line="360" w:lineRule="auto"/>
        <w:ind w:firstLine="708"/>
        <w:jc w:val="both"/>
        <w:rPr>
          <w:rFonts w:ascii="Times New Roman" w:hAnsi="Times New Roman" w:cs="Times New Roman"/>
          <w:sz w:val="28"/>
          <w:szCs w:val="28"/>
          <w:lang w:val="uk-UA"/>
        </w:rPr>
      </w:pPr>
      <w:r w:rsidRPr="003B5543">
        <w:rPr>
          <w:rFonts w:ascii="Times New Roman" w:hAnsi="Times New Roman" w:cs="Times New Roman"/>
          <w:sz w:val="28"/>
          <w:szCs w:val="28"/>
          <w:lang w:val="uk-UA"/>
        </w:rPr>
        <w:t>–</w:t>
      </w:r>
      <w:r>
        <w:rPr>
          <w:rFonts w:ascii="Times New Roman" w:hAnsi="Times New Roman" w:cs="Times New Roman"/>
          <w:sz w:val="28"/>
          <w:szCs w:val="28"/>
          <w:lang w:val="uk-UA"/>
        </w:rPr>
        <w:t xml:space="preserve"> Для всіх, онлайн – ц</w:t>
      </w:r>
      <w:r w:rsidRPr="003B5543">
        <w:rPr>
          <w:rFonts w:ascii="Times New Roman" w:hAnsi="Times New Roman" w:cs="Times New Roman"/>
          <w:sz w:val="28"/>
          <w:szCs w:val="28"/>
          <w:lang w:val="uk-UA"/>
        </w:rPr>
        <w:t xml:space="preserve">ифрове прибирання </w:t>
      </w:r>
      <w:r>
        <w:rPr>
          <w:rFonts w:ascii="Times New Roman" w:hAnsi="Times New Roman" w:cs="Times New Roman"/>
          <w:sz w:val="28"/>
          <w:szCs w:val="28"/>
          <w:lang w:val="uk-UA"/>
        </w:rPr>
        <w:t>реалізовувалося</w:t>
      </w:r>
      <w:r w:rsidRPr="003B5543">
        <w:rPr>
          <w:rFonts w:ascii="Times New Roman" w:hAnsi="Times New Roman" w:cs="Times New Roman"/>
          <w:sz w:val="28"/>
          <w:szCs w:val="28"/>
          <w:lang w:val="uk-UA"/>
        </w:rPr>
        <w:t xml:space="preserve"> в </w:t>
      </w:r>
      <w:r>
        <w:rPr>
          <w:rFonts w:ascii="Times New Roman" w:hAnsi="Times New Roman" w:cs="Times New Roman"/>
          <w:sz w:val="28"/>
          <w:szCs w:val="28"/>
          <w:lang w:val="uk-UA"/>
        </w:rPr>
        <w:t>зручний для учасників час та зручному місці</w:t>
      </w:r>
      <w:r w:rsidRPr="003B5543">
        <w:rPr>
          <w:rFonts w:ascii="Times New Roman" w:hAnsi="Times New Roman" w:cs="Times New Roman"/>
          <w:sz w:val="28"/>
          <w:szCs w:val="28"/>
          <w:lang w:val="uk-UA"/>
        </w:rPr>
        <w:t xml:space="preserve">. Видалення зайвої інформації зі своїх гаджетів, хмарних сховищ, електронних та інтернет-ресурсів, </w:t>
      </w:r>
      <w:r>
        <w:rPr>
          <w:rFonts w:ascii="Times New Roman" w:hAnsi="Times New Roman" w:cs="Times New Roman"/>
          <w:sz w:val="28"/>
          <w:szCs w:val="28"/>
          <w:lang w:val="uk-UA"/>
        </w:rPr>
        <w:t>спрямоване</w:t>
      </w:r>
      <w:r w:rsidRPr="003B5543">
        <w:rPr>
          <w:rFonts w:ascii="Times New Roman" w:hAnsi="Times New Roman" w:cs="Times New Roman"/>
          <w:sz w:val="28"/>
          <w:szCs w:val="28"/>
          <w:lang w:val="uk-UA"/>
        </w:rPr>
        <w:t xml:space="preserve"> розвантажити центри баз даних, на підтримку яких витрачається величезна кількість</w:t>
      </w:r>
      <w:r>
        <w:rPr>
          <w:rFonts w:ascii="Times New Roman" w:hAnsi="Times New Roman" w:cs="Times New Roman"/>
          <w:sz w:val="28"/>
          <w:szCs w:val="28"/>
          <w:lang w:val="uk-UA"/>
        </w:rPr>
        <w:t xml:space="preserve"> енергії, це прибирання зменшує</w:t>
      </w:r>
      <w:r w:rsidRPr="003B5543">
        <w:rPr>
          <w:rFonts w:ascii="Times New Roman" w:hAnsi="Times New Roman" w:cs="Times New Roman"/>
          <w:sz w:val="28"/>
          <w:szCs w:val="28"/>
          <w:lang w:val="uk-UA"/>
        </w:rPr>
        <w:t xml:space="preserve"> кількість викидів CO2 в атмосферу</w:t>
      </w:r>
      <w:r>
        <w:rPr>
          <w:rFonts w:ascii="Times New Roman" w:hAnsi="Times New Roman" w:cs="Times New Roman"/>
          <w:sz w:val="28"/>
          <w:szCs w:val="28"/>
          <w:lang w:val="uk-UA"/>
        </w:rPr>
        <w:t>. Рузультати прибирання фіксувалися на сайті організації.</w:t>
      </w:r>
    </w:p>
    <w:p w14:paraId="0580508D" w14:textId="77777777" w:rsidR="0079721C" w:rsidRPr="003B5543" w:rsidRDefault="0079721C" w:rsidP="0079721C">
      <w:pPr>
        <w:spacing w:after="0" w:line="360" w:lineRule="auto"/>
        <w:ind w:firstLine="708"/>
        <w:jc w:val="both"/>
        <w:rPr>
          <w:rFonts w:ascii="Times New Roman" w:hAnsi="Times New Roman" w:cs="Times New Roman"/>
          <w:sz w:val="28"/>
          <w:szCs w:val="28"/>
          <w:lang w:val="uk-UA"/>
        </w:rPr>
      </w:pPr>
      <w:r w:rsidRPr="003B554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B5543">
        <w:rPr>
          <w:rFonts w:ascii="Times New Roman" w:hAnsi="Times New Roman" w:cs="Times New Roman"/>
          <w:sz w:val="28"/>
          <w:szCs w:val="28"/>
          <w:lang w:val="uk-UA"/>
        </w:rPr>
        <w:t>Колективні прибирання на території установ, організацій. За такої форми</w:t>
      </w:r>
      <w:r>
        <w:rPr>
          <w:rFonts w:ascii="Times New Roman" w:hAnsi="Times New Roman" w:cs="Times New Roman"/>
          <w:sz w:val="28"/>
          <w:szCs w:val="28"/>
          <w:lang w:val="uk-UA"/>
        </w:rPr>
        <w:t xml:space="preserve"> кількість учасників у групі була</w:t>
      </w:r>
      <w:r w:rsidRPr="003B5543">
        <w:rPr>
          <w:rFonts w:ascii="Times New Roman" w:hAnsi="Times New Roman" w:cs="Times New Roman"/>
          <w:sz w:val="28"/>
          <w:szCs w:val="28"/>
          <w:lang w:val="uk-UA"/>
        </w:rPr>
        <w:t xml:space="preserve"> обмежена, а площа – перевірена ДСНС на безпечність, у випадку сигналу тривоги </w:t>
      </w:r>
      <w:r>
        <w:rPr>
          <w:rFonts w:ascii="Times New Roman" w:hAnsi="Times New Roman" w:cs="Times New Roman"/>
          <w:sz w:val="28"/>
          <w:szCs w:val="28"/>
          <w:lang w:val="uk-UA"/>
        </w:rPr>
        <w:t>всі учасники спускалися</w:t>
      </w:r>
      <w:r w:rsidRPr="003B5543">
        <w:rPr>
          <w:rFonts w:ascii="Times New Roman" w:hAnsi="Times New Roman" w:cs="Times New Roman"/>
          <w:sz w:val="28"/>
          <w:szCs w:val="28"/>
          <w:lang w:val="uk-UA"/>
        </w:rPr>
        <w:t xml:space="preserve"> в укриття.</w:t>
      </w:r>
    </w:p>
    <w:p w14:paraId="269EE0CE" w14:textId="77777777" w:rsidR="0079721C" w:rsidRPr="003B5543" w:rsidRDefault="0079721C" w:rsidP="0079721C">
      <w:pPr>
        <w:spacing w:after="0" w:line="360" w:lineRule="auto"/>
        <w:ind w:firstLine="708"/>
        <w:jc w:val="both"/>
        <w:rPr>
          <w:rFonts w:ascii="Times New Roman" w:hAnsi="Times New Roman" w:cs="Times New Roman"/>
          <w:sz w:val="28"/>
          <w:szCs w:val="28"/>
          <w:lang w:val="uk-UA"/>
        </w:rPr>
      </w:pPr>
      <w:r w:rsidRPr="003B554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B5543">
        <w:rPr>
          <w:rFonts w:ascii="Times New Roman" w:hAnsi="Times New Roman" w:cs="Times New Roman"/>
          <w:sz w:val="28"/>
          <w:szCs w:val="28"/>
          <w:lang w:val="uk-UA"/>
        </w:rPr>
        <w:t>Тр</w:t>
      </w:r>
      <w:r>
        <w:rPr>
          <w:rFonts w:ascii="Times New Roman" w:hAnsi="Times New Roman" w:cs="Times New Roman"/>
          <w:sz w:val="28"/>
          <w:szCs w:val="28"/>
          <w:lang w:val="uk-UA"/>
        </w:rPr>
        <w:t>адиційні прибирання</w:t>
      </w:r>
      <w:r w:rsidR="00E669D6">
        <w:rPr>
          <w:rFonts w:ascii="Times New Roman" w:hAnsi="Times New Roman" w:cs="Times New Roman"/>
          <w:sz w:val="28"/>
          <w:szCs w:val="28"/>
          <w:lang w:val="uk-UA"/>
        </w:rPr>
        <w:t>. Д</w:t>
      </w:r>
      <w:r>
        <w:rPr>
          <w:rFonts w:ascii="Times New Roman" w:hAnsi="Times New Roman" w:cs="Times New Roman"/>
          <w:sz w:val="28"/>
          <w:szCs w:val="28"/>
          <w:lang w:val="uk-UA"/>
        </w:rPr>
        <w:t>опускалися</w:t>
      </w:r>
      <w:r w:rsidRPr="003B5543">
        <w:rPr>
          <w:rFonts w:ascii="Times New Roman" w:hAnsi="Times New Roman" w:cs="Times New Roman"/>
          <w:sz w:val="28"/>
          <w:szCs w:val="28"/>
          <w:lang w:val="uk-UA"/>
        </w:rPr>
        <w:t xml:space="preserve"> виключно на рекомендованих локаціях органами місцевого самоврядування.</w:t>
      </w:r>
    </w:p>
    <w:p w14:paraId="3822FF6D" w14:textId="77777777" w:rsidR="0079721C" w:rsidRDefault="0079721C" w:rsidP="0079721C">
      <w:pPr>
        <w:spacing w:after="0" w:line="360" w:lineRule="auto"/>
        <w:ind w:firstLine="708"/>
        <w:jc w:val="both"/>
        <w:rPr>
          <w:rFonts w:ascii="Times New Roman" w:hAnsi="Times New Roman" w:cs="Times New Roman"/>
          <w:sz w:val="28"/>
          <w:szCs w:val="28"/>
          <w:lang w:val="uk-UA"/>
        </w:rPr>
      </w:pPr>
      <w:r w:rsidRPr="003B554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B5543">
        <w:rPr>
          <w:rFonts w:ascii="Times New Roman" w:hAnsi="Times New Roman" w:cs="Times New Roman"/>
          <w:sz w:val="28"/>
          <w:szCs w:val="28"/>
          <w:lang w:val="uk-UA"/>
        </w:rPr>
        <w:t>Формування Національної мапи пун</w:t>
      </w:r>
      <w:r>
        <w:rPr>
          <w:rFonts w:ascii="Times New Roman" w:hAnsi="Times New Roman" w:cs="Times New Roman"/>
          <w:sz w:val="28"/>
          <w:szCs w:val="28"/>
          <w:lang w:val="uk-UA"/>
        </w:rPr>
        <w:t xml:space="preserve">ктів прийому вторинної сировини </w:t>
      </w:r>
      <w:r w:rsidRPr="003B5543">
        <w:rPr>
          <w:rFonts w:ascii="Times New Roman" w:hAnsi="Times New Roman" w:cs="Times New Roman"/>
          <w:sz w:val="28"/>
          <w:szCs w:val="28"/>
          <w:lang w:val="uk-UA"/>
        </w:rPr>
        <w:t>«Знайди, сортуй, здавай»</w:t>
      </w:r>
      <w:r w:rsidR="00E669D6">
        <w:rPr>
          <w:rFonts w:ascii="Times New Roman" w:hAnsi="Times New Roman" w:cs="Times New Roman"/>
          <w:sz w:val="28"/>
          <w:szCs w:val="28"/>
          <w:lang w:val="uk-UA"/>
        </w:rPr>
        <w:t>. С</w:t>
      </w:r>
      <w:r w:rsidRPr="003B5543">
        <w:rPr>
          <w:rFonts w:ascii="Times New Roman" w:hAnsi="Times New Roman" w:cs="Times New Roman"/>
          <w:sz w:val="28"/>
          <w:szCs w:val="28"/>
          <w:lang w:val="uk-UA"/>
        </w:rPr>
        <w:t>ортування вторинної сиро</w:t>
      </w:r>
      <w:r>
        <w:rPr>
          <w:rFonts w:ascii="Times New Roman" w:hAnsi="Times New Roman" w:cs="Times New Roman"/>
          <w:sz w:val="28"/>
          <w:szCs w:val="28"/>
          <w:lang w:val="uk-UA"/>
        </w:rPr>
        <w:t>вини та відправка на переробку.</w:t>
      </w:r>
    </w:p>
    <w:p w14:paraId="31ADC21A" w14:textId="77777777" w:rsidR="0079721C" w:rsidRDefault="0079721C" w:rsidP="000D56EB">
      <w:pPr>
        <w:spacing w:after="0" w:line="360" w:lineRule="auto"/>
        <w:ind w:firstLine="708"/>
        <w:jc w:val="both"/>
        <w:rPr>
          <w:rFonts w:ascii="Times New Roman" w:hAnsi="Times New Roman" w:cs="Times New Roman"/>
          <w:sz w:val="28"/>
          <w:szCs w:val="28"/>
          <w:lang w:val="uk-UA"/>
        </w:rPr>
      </w:pPr>
      <w:r w:rsidRPr="003B554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B5543">
        <w:rPr>
          <w:rFonts w:ascii="Times New Roman" w:hAnsi="Times New Roman" w:cs="Times New Roman"/>
          <w:sz w:val="28"/>
          <w:szCs w:val="28"/>
          <w:lang w:val="uk-UA"/>
        </w:rPr>
        <w:t>Розбір завалів.</w:t>
      </w:r>
    </w:p>
    <w:p w14:paraId="71FC408D" w14:textId="77777777" w:rsidR="0079721C" w:rsidRDefault="0079721C" w:rsidP="0079721C">
      <w:pPr>
        <w:spacing w:after="0" w:line="360" w:lineRule="auto"/>
        <w:ind w:firstLine="708"/>
        <w:jc w:val="both"/>
        <w:rPr>
          <w:rFonts w:ascii="Times New Roman" w:hAnsi="Times New Roman" w:cs="Times New Roman"/>
          <w:sz w:val="28"/>
          <w:szCs w:val="28"/>
          <w:lang w:val="uk-UA"/>
        </w:rPr>
      </w:pPr>
      <w:r w:rsidRPr="0079721C">
        <w:rPr>
          <w:rFonts w:ascii="Times New Roman" w:hAnsi="Times New Roman" w:cs="Times New Roman"/>
          <w:sz w:val="28"/>
          <w:szCs w:val="28"/>
          <w:lang w:val="uk-UA"/>
        </w:rPr>
        <w:t>Період проведення з 16 серпня по 16 вересня 2023 року в різних індивідуальних та колективних форматах в залежності від можливостей у воєнних реаліях: цифрове прибирання онлайн; прибирання прибудинкових територій, прибирання територій установ, організацій, закладів освіти; сортування вторинної сировини та здача на перероблення. Інші</w:t>
      </w:r>
      <w:r>
        <w:rPr>
          <w:rFonts w:ascii="Times New Roman" w:hAnsi="Times New Roman" w:cs="Times New Roman"/>
          <w:sz w:val="28"/>
          <w:szCs w:val="28"/>
          <w:lang w:val="uk-UA"/>
        </w:rPr>
        <w:t xml:space="preserve"> формати прибирання допускалися</w:t>
      </w:r>
      <w:r w:rsidRPr="0079721C">
        <w:rPr>
          <w:rFonts w:ascii="Times New Roman" w:hAnsi="Times New Roman" w:cs="Times New Roman"/>
          <w:sz w:val="28"/>
          <w:szCs w:val="28"/>
          <w:lang w:val="uk-UA"/>
        </w:rPr>
        <w:t xml:space="preserve"> після відпрацювання заходів безпеки, рекомендації локацій прибирання органами місцевого самоврядування, ДСНС за наявності поруч сховища на випадок сигналу тривоги, уникаючи масового скупчення учасників.</w:t>
      </w:r>
    </w:p>
    <w:p w14:paraId="75454AA5" w14:textId="77777777" w:rsidR="00355770" w:rsidRPr="00175DED" w:rsidRDefault="00FE5724" w:rsidP="00175DED">
      <w:pPr>
        <w:spacing w:after="0" w:line="360" w:lineRule="auto"/>
        <w:ind w:firstLine="708"/>
        <w:jc w:val="both"/>
        <w:rPr>
          <w:rFonts w:ascii="Times New Roman" w:hAnsi="Times New Roman" w:cs="Times New Roman"/>
          <w:sz w:val="28"/>
          <w:szCs w:val="28"/>
        </w:rPr>
      </w:pPr>
      <w:r w:rsidRPr="003B5543">
        <w:rPr>
          <w:rFonts w:ascii="Times New Roman" w:hAnsi="Times New Roman" w:cs="Times New Roman"/>
          <w:sz w:val="28"/>
          <w:szCs w:val="28"/>
        </w:rPr>
        <w:lastRenderedPageBreak/>
        <w:t xml:space="preserve">Участь </w:t>
      </w:r>
      <w:r w:rsidR="0079721C">
        <w:rPr>
          <w:rFonts w:ascii="Times New Roman" w:hAnsi="Times New Roman" w:cs="Times New Roman"/>
          <w:sz w:val="28"/>
          <w:szCs w:val="28"/>
          <w:lang w:val="uk-UA"/>
        </w:rPr>
        <w:t>взяли</w:t>
      </w:r>
      <w:r w:rsidRPr="003B5543">
        <w:rPr>
          <w:rFonts w:ascii="Times New Roman" w:hAnsi="Times New Roman" w:cs="Times New Roman"/>
          <w:sz w:val="28"/>
          <w:szCs w:val="28"/>
        </w:rPr>
        <w:t xml:space="preserve"> люди незалежно від віку та географії. Українці із</w:t>
      </w:r>
      <w:r>
        <w:rPr>
          <w:rFonts w:ascii="Times New Roman" w:hAnsi="Times New Roman" w:cs="Times New Roman"/>
          <w:sz w:val="28"/>
          <w:szCs w:val="28"/>
        </w:rPr>
        <w:t xml:space="preserve"> міст та містечок, сіл та селищ</w:t>
      </w:r>
      <w:r>
        <w:rPr>
          <w:rFonts w:ascii="Times New Roman" w:hAnsi="Times New Roman" w:cs="Times New Roman"/>
          <w:sz w:val="28"/>
          <w:szCs w:val="28"/>
          <w:lang w:val="uk-UA"/>
        </w:rPr>
        <w:t xml:space="preserve">. </w:t>
      </w:r>
      <w:r>
        <w:rPr>
          <w:rFonts w:ascii="Times New Roman" w:hAnsi="Times New Roman" w:cs="Times New Roman"/>
          <w:sz w:val="28"/>
          <w:szCs w:val="28"/>
        </w:rPr>
        <w:t>Долуча</w:t>
      </w:r>
      <w:r w:rsidRPr="003B5543">
        <w:rPr>
          <w:rFonts w:ascii="Times New Roman" w:hAnsi="Times New Roman" w:cs="Times New Roman"/>
          <w:sz w:val="28"/>
          <w:szCs w:val="28"/>
        </w:rPr>
        <w:t xml:space="preserve">тися до акції </w:t>
      </w:r>
      <w:r w:rsidR="0079721C">
        <w:rPr>
          <w:rFonts w:ascii="Times New Roman" w:hAnsi="Times New Roman" w:cs="Times New Roman"/>
          <w:sz w:val="28"/>
          <w:szCs w:val="28"/>
          <w:lang w:val="uk-UA"/>
        </w:rPr>
        <w:t>було дозволено</w:t>
      </w:r>
      <w:r w:rsidRPr="003B5543">
        <w:rPr>
          <w:rFonts w:ascii="Times New Roman" w:hAnsi="Times New Roman" w:cs="Times New Roman"/>
          <w:sz w:val="28"/>
          <w:szCs w:val="28"/>
        </w:rPr>
        <w:t xml:space="preserve"> як волонтер, к</w:t>
      </w:r>
      <w:r>
        <w:rPr>
          <w:rFonts w:ascii="Times New Roman" w:hAnsi="Times New Roman" w:cs="Times New Roman"/>
          <w:sz w:val="28"/>
          <w:szCs w:val="28"/>
        </w:rPr>
        <w:t>оординатор, учасник та партнер.</w:t>
      </w:r>
    </w:p>
    <w:p w14:paraId="7E4D8BA8" w14:textId="77777777" w:rsidR="00952586" w:rsidRDefault="00952586" w:rsidP="00CC616C">
      <w:pPr>
        <w:spacing w:after="80" w:line="360" w:lineRule="auto"/>
        <w:ind w:firstLine="709"/>
        <w:jc w:val="both"/>
        <w:rPr>
          <w:rFonts w:ascii="Times New Roman" w:hAnsi="Times New Roman" w:cs="Times New Roman"/>
          <w:sz w:val="28"/>
          <w:szCs w:val="28"/>
          <w:lang w:val="uk-UA"/>
        </w:rPr>
      </w:pPr>
      <w:r w:rsidRPr="00636705">
        <w:rPr>
          <w:rFonts w:ascii="Times New Roman" w:hAnsi="Times New Roman" w:cs="Times New Roman"/>
          <w:sz w:val="28"/>
          <w:szCs w:val="28"/>
          <w:lang w:val="uk-UA"/>
        </w:rPr>
        <w:t>Для забезпечення ефективного керівництва сучасними організаціями важливу роль відіграє правильне розуміння, застосування та вдосконалення базових функцій менеджменту</w:t>
      </w:r>
      <w:r w:rsidR="00CC616C">
        <w:rPr>
          <w:rFonts w:ascii="Times New Roman" w:hAnsi="Times New Roman" w:cs="Times New Roman"/>
          <w:sz w:val="28"/>
          <w:szCs w:val="28"/>
          <w:lang w:val="uk-UA"/>
        </w:rPr>
        <w:t>, які є первинними для професійної системи менеджменту та можуть включати в себе складові інших функцій менеджменту</w:t>
      </w:r>
      <w:r w:rsidRPr="00636705">
        <w:rPr>
          <w:rFonts w:ascii="Times New Roman" w:hAnsi="Times New Roman" w:cs="Times New Roman"/>
          <w:sz w:val="28"/>
          <w:szCs w:val="28"/>
          <w:lang w:val="uk-UA"/>
        </w:rPr>
        <w:t xml:space="preserve">. При виконанні </w:t>
      </w:r>
      <w:r w:rsidR="00CC616C">
        <w:rPr>
          <w:rFonts w:ascii="Times New Roman" w:hAnsi="Times New Roman" w:cs="Times New Roman"/>
          <w:sz w:val="28"/>
          <w:szCs w:val="28"/>
          <w:lang w:val="uk-UA"/>
        </w:rPr>
        <w:t>управлінської роботи</w:t>
      </w:r>
      <w:r w:rsidRPr="00636705">
        <w:rPr>
          <w:rFonts w:ascii="Times New Roman" w:hAnsi="Times New Roman" w:cs="Times New Roman"/>
          <w:sz w:val="28"/>
          <w:szCs w:val="28"/>
          <w:lang w:val="uk-UA"/>
        </w:rPr>
        <w:t xml:space="preserve"> необхідно заздалегідь визначити, </w:t>
      </w:r>
      <w:r w:rsidR="00CC616C">
        <w:rPr>
          <w:rFonts w:ascii="Times New Roman" w:hAnsi="Times New Roman" w:cs="Times New Roman"/>
          <w:sz w:val="28"/>
          <w:szCs w:val="28"/>
          <w:lang w:val="uk-UA"/>
        </w:rPr>
        <w:t xml:space="preserve">яких цілей потрібно досягти та як планувати цей процес, організувати діяльність персоналу, мотивувати його та контролювати планове виконання поставлених задач. Це </w:t>
      </w:r>
      <w:r w:rsidRPr="00636705">
        <w:rPr>
          <w:rFonts w:ascii="Times New Roman" w:hAnsi="Times New Roman" w:cs="Times New Roman"/>
          <w:sz w:val="28"/>
          <w:szCs w:val="28"/>
          <w:lang w:val="uk-UA"/>
        </w:rPr>
        <w:t>є 4 базовими функціями системи менеджменту.</w:t>
      </w:r>
    </w:p>
    <w:p w14:paraId="7FF3A5A3" w14:textId="77777777" w:rsidR="00C2251D" w:rsidRPr="00636705" w:rsidRDefault="00C2251D" w:rsidP="00CC616C">
      <w:pPr>
        <w:spacing w:after="8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Аналіз проєкту «Всесвітній день прибирання 2023»</w:t>
      </w:r>
      <w:r w:rsidR="003B1BD8">
        <w:rPr>
          <w:rFonts w:ascii="Times New Roman" w:eastAsia="Times New Roman" w:hAnsi="Times New Roman" w:cs="Times New Roman"/>
          <w:sz w:val="28"/>
          <w:szCs w:val="28"/>
          <w:lang w:val="uk-UA" w:eastAsia="ru-RU"/>
        </w:rPr>
        <w:t xml:space="preserve"> </w:t>
      </w:r>
      <w:r w:rsidR="003B1BD8" w:rsidRPr="003B1BD8">
        <w:rPr>
          <w:rFonts w:ascii="Times New Roman" w:eastAsia="Times New Roman" w:hAnsi="Times New Roman" w:cs="Times New Roman"/>
          <w:sz w:val="28"/>
          <w:szCs w:val="28"/>
          <w:lang w:val="uk-UA" w:eastAsia="ru-RU"/>
        </w:rPr>
        <w:t>в Одеській області</w:t>
      </w:r>
      <w:r>
        <w:rPr>
          <w:rFonts w:ascii="Times New Roman" w:eastAsia="Times New Roman" w:hAnsi="Times New Roman" w:cs="Times New Roman"/>
          <w:sz w:val="28"/>
          <w:szCs w:val="28"/>
          <w:lang w:val="uk-UA" w:eastAsia="ru-RU"/>
        </w:rPr>
        <w:t xml:space="preserve"> на основі 4 базових функцій менеджменту:</w:t>
      </w:r>
    </w:p>
    <w:p w14:paraId="412656ED" w14:textId="503E51B2" w:rsidR="00CB74DB" w:rsidRPr="001F4560" w:rsidRDefault="00175DED" w:rsidP="00CB74DB">
      <w:pPr>
        <w:spacing w:after="0" w:line="360" w:lineRule="auto"/>
        <w:ind w:firstLine="708"/>
        <w:jc w:val="both"/>
        <w:rPr>
          <w:lang w:val="uk-UA"/>
        </w:rPr>
      </w:pPr>
      <w:r>
        <w:rPr>
          <w:rFonts w:ascii="Times New Roman" w:eastAsia="Times New Roman" w:hAnsi="Times New Roman" w:cs="Times New Roman"/>
          <w:sz w:val="28"/>
          <w:szCs w:val="28"/>
          <w:lang w:val="uk-UA" w:eastAsia="ru-RU"/>
        </w:rPr>
        <w:t xml:space="preserve">1. </w:t>
      </w:r>
      <w:r w:rsidR="00C2251D">
        <w:rPr>
          <w:rFonts w:ascii="Times New Roman" w:eastAsia="Times New Roman" w:hAnsi="Times New Roman" w:cs="Times New Roman"/>
          <w:sz w:val="28"/>
          <w:szCs w:val="28"/>
          <w:lang w:val="uk-UA" w:eastAsia="ru-RU"/>
        </w:rPr>
        <w:t>Планування –</w:t>
      </w:r>
      <w:r w:rsidR="00946D9A" w:rsidRPr="00946D9A">
        <w:rPr>
          <w:rFonts w:ascii="Times New Roman" w:eastAsia="Times New Roman" w:hAnsi="Times New Roman" w:cs="Times New Roman"/>
          <w:sz w:val="28"/>
          <w:szCs w:val="28"/>
          <w:lang w:val="uk-UA" w:eastAsia="ru-RU"/>
        </w:rPr>
        <w:t xml:space="preserve"> вид управлінської діяльності, який визначає перспективу і майбутній стан </w:t>
      </w:r>
      <w:r w:rsidR="00381881">
        <w:rPr>
          <w:rFonts w:ascii="Times New Roman" w:eastAsia="Times New Roman" w:hAnsi="Times New Roman" w:cs="Times New Roman"/>
          <w:sz w:val="28"/>
          <w:szCs w:val="28"/>
          <w:lang w:val="uk-UA" w:eastAsia="ru-RU"/>
        </w:rPr>
        <w:t>об</w:t>
      </w:r>
      <w:r w:rsidR="00381881" w:rsidRPr="00175DED">
        <w:rPr>
          <w:rFonts w:ascii="Times New Roman" w:eastAsia="Times New Roman" w:hAnsi="Times New Roman" w:cs="Times New Roman"/>
          <w:sz w:val="28"/>
          <w:szCs w:val="28"/>
          <w:lang w:val="uk-UA" w:eastAsia="ru-RU"/>
        </w:rPr>
        <w:t>’</w:t>
      </w:r>
      <w:r w:rsidR="00381881">
        <w:rPr>
          <w:rFonts w:ascii="Times New Roman" w:eastAsia="Times New Roman" w:hAnsi="Times New Roman" w:cs="Times New Roman"/>
          <w:sz w:val="28"/>
          <w:szCs w:val="28"/>
          <w:lang w:val="uk-UA" w:eastAsia="ru-RU"/>
        </w:rPr>
        <w:t>єкту планування</w:t>
      </w:r>
      <w:r w:rsidR="00946D9A" w:rsidRPr="00946D9A">
        <w:rPr>
          <w:rFonts w:ascii="Times New Roman" w:eastAsia="Times New Roman" w:hAnsi="Times New Roman" w:cs="Times New Roman"/>
          <w:sz w:val="28"/>
          <w:szCs w:val="28"/>
          <w:lang w:val="uk-UA" w:eastAsia="ru-RU"/>
        </w:rPr>
        <w:t xml:space="preserve">, шляхи і способи його </w:t>
      </w:r>
      <w:r>
        <w:rPr>
          <w:rFonts w:ascii="Times New Roman" w:eastAsia="Times New Roman" w:hAnsi="Times New Roman" w:cs="Times New Roman"/>
          <w:sz w:val="28"/>
          <w:szCs w:val="28"/>
          <w:lang w:val="uk-UA" w:eastAsia="ru-RU"/>
        </w:rPr>
        <w:t>дося</w:t>
      </w:r>
      <w:r w:rsidR="008C5AA1">
        <w:rPr>
          <w:rFonts w:ascii="Times New Roman" w:eastAsia="Times New Roman" w:hAnsi="Times New Roman" w:cs="Times New Roman"/>
          <w:sz w:val="28"/>
          <w:szCs w:val="28"/>
          <w:lang w:val="uk-UA" w:eastAsia="ru-RU"/>
        </w:rPr>
        <w:t>гнення</w:t>
      </w:r>
      <w:r w:rsidR="007022F7">
        <w:rPr>
          <w:rFonts w:ascii="Times New Roman" w:eastAsia="Times New Roman" w:hAnsi="Times New Roman" w:cs="Times New Roman"/>
          <w:sz w:val="28"/>
          <w:szCs w:val="28"/>
          <w:lang w:val="uk-UA" w:eastAsia="ru-RU"/>
        </w:rPr>
        <w:t xml:space="preserve"> </w:t>
      </w:r>
      <w:r w:rsidR="008C5AA1" w:rsidRPr="008C5AA1">
        <w:rPr>
          <w:rFonts w:ascii="Times New Roman" w:hAnsi="Times New Roman" w:cs="Times New Roman"/>
          <w:sz w:val="28"/>
          <w:szCs w:val="28"/>
          <w:lang w:val="uk-UA"/>
        </w:rPr>
        <w:t>[</w:t>
      </w:r>
      <w:r w:rsidR="00DF2D44">
        <w:rPr>
          <w:rFonts w:ascii="Times New Roman" w:hAnsi="Times New Roman" w:cs="Times New Roman"/>
          <w:sz w:val="28"/>
          <w:szCs w:val="28"/>
          <w:lang w:val="uk-UA"/>
        </w:rPr>
        <w:t>1</w:t>
      </w:r>
      <w:r w:rsidR="00AC3D85">
        <w:rPr>
          <w:rFonts w:ascii="Times New Roman" w:hAnsi="Times New Roman" w:cs="Times New Roman"/>
          <w:sz w:val="28"/>
          <w:szCs w:val="28"/>
          <w:lang w:val="uk-UA"/>
        </w:rPr>
        <w:t>8</w:t>
      </w:r>
      <w:r w:rsidR="008C5AA1" w:rsidRPr="008C5AA1">
        <w:rPr>
          <w:rFonts w:ascii="Times New Roman" w:hAnsi="Times New Roman" w:cs="Times New Roman"/>
          <w:sz w:val="28"/>
          <w:szCs w:val="28"/>
          <w:lang w:val="uk-UA"/>
        </w:rPr>
        <w:t>].</w:t>
      </w:r>
    </w:p>
    <w:p w14:paraId="76E18D8C" w14:textId="77777777" w:rsidR="00BB7DA3" w:rsidRDefault="00C2251D" w:rsidP="003A147B">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Основні</w:t>
      </w:r>
      <w:r w:rsidR="003A147B" w:rsidRPr="003A147B">
        <w:rPr>
          <w:rFonts w:ascii="Times New Roman" w:eastAsia="Times New Roman" w:hAnsi="Times New Roman" w:cs="Times New Roman"/>
          <w:sz w:val="28"/>
          <w:szCs w:val="28"/>
          <w:lang w:val="uk-UA" w:eastAsia="ru-RU"/>
        </w:rPr>
        <w:t xml:space="preserve"> етапи процесу планування</w:t>
      </w:r>
      <w:r>
        <w:rPr>
          <w:rFonts w:ascii="Times New Roman" w:eastAsia="Times New Roman" w:hAnsi="Times New Roman" w:cs="Times New Roman"/>
          <w:sz w:val="28"/>
          <w:szCs w:val="28"/>
          <w:lang w:val="uk-UA" w:eastAsia="ru-RU"/>
        </w:rPr>
        <w:t xml:space="preserve"> проєкту «Всесвітній день прибирання 2023»</w:t>
      </w:r>
      <w:r w:rsidR="003B1BD8">
        <w:rPr>
          <w:rFonts w:ascii="Times New Roman" w:eastAsia="Times New Roman" w:hAnsi="Times New Roman" w:cs="Times New Roman"/>
          <w:sz w:val="28"/>
          <w:szCs w:val="28"/>
          <w:lang w:val="uk-UA" w:eastAsia="ru-RU"/>
        </w:rPr>
        <w:t xml:space="preserve"> </w:t>
      </w:r>
      <w:r w:rsidR="003B1BD8" w:rsidRPr="003B1BD8">
        <w:rPr>
          <w:rFonts w:ascii="Times New Roman" w:eastAsia="Times New Roman" w:hAnsi="Times New Roman" w:cs="Times New Roman"/>
          <w:sz w:val="28"/>
          <w:szCs w:val="28"/>
          <w:lang w:val="uk-UA" w:eastAsia="ru-RU"/>
        </w:rPr>
        <w:t>в Одеській області</w:t>
      </w:r>
      <w:r w:rsidR="003A147B" w:rsidRPr="003A147B">
        <w:rPr>
          <w:rFonts w:ascii="Times New Roman" w:eastAsia="Times New Roman" w:hAnsi="Times New Roman" w:cs="Times New Roman"/>
          <w:sz w:val="28"/>
          <w:szCs w:val="28"/>
          <w:lang w:val="uk-UA" w:eastAsia="ru-RU"/>
        </w:rPr>
        <w:t xml:space="preserve">: </w:t>
      </w:r>
    </w:p>
    <w:p w14:paraId="460030B1" w14:textId="3C1F269F" w:rsidR="00C2251D" w:rsidRPr="00DD13EF" w:rsidRDefault="00F3554D" w:rsidP="00DD13EF">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r w:rsidR="00DD13EF">
        <w:rPr>
          <w:rFonts w:ascii="Times New Roman" w:eastAsia="Times New Roman" w:hAnsi="Times New Roman" w:cs="Times New Roman"/>
          <w:sz w:val="28"/>
          <w:szCs w:val="28"/>
          <w:lang w:val="uk-UA" w:eastAsia="ru-RU"/>
        </w:rPr>
        <w:t xml:space="preserve">) </w:t>
      </w:r>
      <w:r w:rsidR="00BB7DA3" w:rsidRPr="00DD13EF">
        <w:rPr>
          <w:rFonts w:ascii="Times New Roman" w:eastAsia="Times New Roman" w:hAnsi="Times New Roman" w:cs="Times New Roman"/>
          <w:sz w:val="28"/>
          <w:szCs w:val="28"/>
          <w:lang w:val="uk-UA" w:eastAsia="ru-RU"/>
        </w:rPr>
        <w:t xml:space="preserve">Встановлення цілей. </w:t>
      </w:r>
    </w:p>
    <w:p w14:paraId="1058C14F" w14:textId="77777777" w:rsidR="007022F7" w:rsidRDefault="007022F7" w:rsidP="003A147B">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Цілі проєкту «Всесвітній день прибирання 2023»:</w:t>
      </w:r>
    </w:p>
    <w:p w14:paraId="37FCA05B" w14:textId="77777777" w:rsidR="00F83ADF" w:rsidRDefault="007022F7" w:rsidP="00F83ADF">
      <w:pPr>
        <w:spacing w:after="0" w:line="360" w:lineRule="auto"/>
        <w:ind w:firstLine="708"/>
        <w:jc w:val="both"/>
        <w:rPr>
          <w:rFonts w:ascii="Times New Roman" w:eastAsia="Times New Roman" w:hAnsi="Times New Roman" w:cs="Times New Roman"/>
          <w:sz w:val="28"/>
          <w:szCs w:val="28"/>
          <w:lang w:val="uk-UA" w:eastAsia="ru-RU"/>
        </w:rPr>
      </w:pPr>
      <w:r w:rsidRPr="00946D9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Організація </w:t>
      </w:r>
      <w:r w:rsidR="00F83ADF">
        <w:rPr>
          <w:rFonts w:ascii="Times New Roman" w:eastAsia="Times New Roman" w:hAnsi="Times New Roman" w:cs="Times New Roman"/>
          <w:sz w:val="28"/>
          <w:szCs w:val="28"/>
          <w:lang w:val="uk-UA" w:eastAsia="ru-RU"/>
        </w:rPr>
        <w:t>прибирань</w:t>
      </w:r>
      <w:r w:rsidR="003037B8">
        <w:rPr>
          <w:rFonts w:ascii="Times New Roman" w:eastAsia="Times New Roman" w:hAnsi="Times New Roman" w:cs="Times New Roman"/>
          <w:sz w:val="28"/>
          <w:szCs w:val="28"/>
          <w:lang w:val="uk-UA" w:eastAsia="ru-RU"/>
        </w:rPr>
        <w:t xml:space="preserve"> на</w:t>
      </w:r>
      <w:r w:rsidR="00F83ADF">
        <w:rPr>
          <w:rFonts w:ascii="Times New Roman" w:eastAsia="Times New Roman" w:hAnsi="Times New Roman" w:cs="Times New Roman"/>
          <w:sz w:val="28"/>
          <w:szCs w:val="28"/>
          <w:lang w:val="uk-UA" w:eastAsia="ru-RU"/>
        </w:rPr>
        <w:t xml:space="preserve"> затверджених</w:t>
      </w:r>
      <w:r>
        <w:rPr>
          <w:rFonts w:ascii="Times New Roman" w:eastAsia="Times New Roman" w:hAnsi="Times New Roman" w:cs="Times New Roman"/>
          <w:sz w:val="28"/>
          <w:szCs w:val="28"/>
          <w:lang w:val="uk-UA" w:eastAsia="ru-RU"/>
        </w:rPr>
        <w:t xml:space="preserve"> локаціях в місті Чорноморськ (</w:t>
      </w:r>
      <w:r w:rsidR="00F83ADF">
        <w:rPr>
          <w:rFonts w:ascii="Times New Roman" w:eastAsia="Times New Roman" w:hAnsi="Times New Roman" w:cs="Times New Roman"/>
          <w:sz w:val="28"/>
          <w:szCs w:val="28"/>
          <w:lang w:val="uk-UA" w:eastAsia="ru-RU"/>
        </w:rPr>
        <w:t>пляжної зони вздовж вулиці Пляжна) та місті Одеса (Савицький парк; Олімпійський сквер; дендропарк Перемоги).</w:t>
      </w:r>
    </w:p>
    <w:p w14:paraId="71A0A6C9" w14:textId="77777777" w:rsidR="003037B8" w:rsidRPr="003037B8" w:rsidRDefault="003037B8" w:rsidP="003037B8">
      <w:pPr>
        <w:spacing w:after="0" w:line="360" w:lineRule="auto"/>
        <w:ind w:firstLine="708"/>
        <w:jc w:val="both"/>
        <w:rPr>
          <w:rFonts w:ascii="Times New Roman" w:eastAsia="Times New Roman" w:hAnsi="Times New Roman" w:cs="Times New Roman"/>
          <w:sz w:val="28"/>
          <w:szCs w:val="28"/>
          <w:lang w:val="uk-UA" w:eastAsia="ru-RU"/>
        </w:rPr>
      </w:pPr>
      <w:r w:rsidRPr="00946D9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3037B8">
        <w:rPr>
          <w:rFonts w:ascii="Times New Roman" w:eastAsia="Times New Roman" w:hAnsi="Times New Roman" w:cs="Times New Roman"/>
          <w:sz w:val="28"/>
          <w:szCs w:val="28"/>
          <w:lang w:val="uk-UA" w:eastAsia="ru-RU"/>
        </w:rPr>
        <w:t>Залучити щонайменше 40 студентів ОНУ ім. І.І. Мечникова до прибирання локації Савицький парк.</w:t>
      </w:r>
    </w:p>
    <w:p w14:paraId="3B2B6428" w14:textId="77777777" w:rsidR="00BB7DA3" w:rsidRDefault="00BB7DA3" w:rsidP="003A147B">
      <w:pPr>
        <w:spacing w:after="0" w:line="360" w:lineRule="auto"/>
        <w:ind w:firstLine="708"/>
        <w:jc w:val="both"/>
        <w:rPr>
          <w:rFonts w:ascii="Times New Roman" w:eastAsia="Times New Roman" w:hAnsi="Times New Roman" w:cs="Times New Roman"/>
          <w:sz w:val="28"/>
          <w:szCs w:val="28"/>
          <w:lang w:val="uk-UA" w:eastAsia="ru-RU"/>
        </w:rPr>
      </w:pPr>
      <w:r w:rsidRPr="00BB7DA3">
        <w:rPr>
          <w:rFonts w:ascii="Times New Roman" w:eastAsia="Times New Roman" w:hAnsi="Times New Roman" w:cs="Times New Roman"/>
          <w:sz w:val="28"/>
          <w:szCs w:val="28"/>
          <w:lang w:val="uk-UA" w:eastAsia="ru-RU"/>
        </w:rPr>
        <w:t xml:space="preserve">Першим і основним кроком у процесі планування є визначення цілей або завдань планування.  Визначені цілі, по суті, категорично говорять про те, що має бути зроблено, на чому слід зробити початковий акцент і що має бути досягнуто за допомогою мережі політик, процедур, бюджетів і програм, відсутність яких незмінно призведе до помилкового або неефективного </w:t>
      </w:r>
      <w:r w:rsidRPr="00BB7DA3">
        <w:rPr>
          <w:rFonts w:ascii="Times New Roman" w:eastAsia="Times New Roman" w:hAnsi="Times New Roman" w:cs="Times New Roman"/>
          <w:sz w:val="28"/>
          <w:szCs w:val="28"/>
          <w:lang w:val="uk-UA" w:eastAsia="ru-RU"/>
        </w:rPr>
        <w:lastRenderedPageBreak/>
        <w:t>планування. У зв'язку з цим слід зазначити, що для того, щоб планування було ефективним, цілі повинні бути зрозумілими і раціональними.  Оскільки головна мета будь-якого підприємства повинна бути переведена в похідні цілі, досягнення мети підприємства потребує конкретних зусиль усіх підрозділів.</w:t>
      </w:r>
    </w:p>
    <w:p w14:paraId="0AAE2508" w14:textId="712DCFEC" w:rsidR="003B1BD8" w:rsidRPr="00DD13EF" w:rsidRDefault="00F3554D" w:rsidP="00DD13EF">
      <w:pPr>
        <w:spacing w:after="0" w:line="360" w:lineRule="auto"/>
        <w:ind w:firstLine="708"/>
        <w:jc w:val="both"/>
        <w:rPr>
          <w:rFonts w:ascii="Times New Roman" w:eastAsia="Times New Roman" w:hAnsi="Times New Roman" w:cs="Times New Roman"/>
          <w:sz w:val="28"/>
          <w:szCs w:val="28"/>
          <w:lang w:val="uk-UA" w:eastAsia="ru-RU"/>
        </w:rPr>
      </w:pPr>
      <w:r w:rsidRPr="00F3554D">
        <w:rPr>
          <w:rFonts w:ascii="Times New Roman" w:eastAsia="Times New Roman" w:hAnsi="Times New Roman" w:cs="Times New Roman"/>
          <w:sz w:val="28"/>
          <w:szCs w:val="28"/>
          <w:lang w:eastAsia="ru-RU"/>
        </w:rPr>
        <w:t>2</w:t>
      </w:r>
      <w:r w:rsidR="00DD13EF" w:rsidRPr="00DD13EF">
        <w:rPr>
          <w:rFonts w:ascii="Times New Roman" w:eastAsia="Times New Roman" w:hAnsi="Times New Roman" w:cs="Times New Roman"/>
          <w:sz w:val="28"/>
          <w:szCs w:val="28"/>
          <w:lang w:eastAsia="ru-RU"/>
        </w:rPr>
        <w:t xml:space="preserve">) </w:t>
      </w:r>
      <w:r w:rsidR="00BB7DA3" w:rsidRPr="00DD13EF">
        <w:rPr>
          <w:rFonts w:ascii="Times New Roman" w:eastAsia="Times New Roman" w:hAnsi="Times New Roman" w:cs="Times New Roman"/>
          <w:sz w:val="28"/>
          <w:szCs w:val="28"/>
          <w:lang w:val="uk-UA" w:eastAsia="ru-RU"/>
        </w:rPr>
        <w:t>Формування передумов для планування</w:t>
      </w:r>
      <w:r w:rsidR="003B1BD8" w:rsidRPr="00DD13EF">
        <w:rPr>
          <w:lang w:val="uk-UA"/>
        </w:rPr>
        <w:t xml:space="preserve">, </w:t>
      </w:r>
      <w:r w:rsidR="003B1BD8" w:rsidRPr="00DD13EF">
        <w:rPr>
          <w:rFonts w:ascii="Times New Roman" w:eastAsia="Times New Roman" w:hAnsi="Times New Roman" w:cs="Times New Roman"/>
          <w:sz w:val="28"/>
          <w:szCs w:val="28"/>
          <w:lang w:val="uk-UA" w:eastAsia="ru-RU"/>
        </w:rPr>
        <w:t>припущень</w:t>
      </w:r>
      <w:r w:rsidR="00BB7DA3" w:rsidRPr="00DD13EF">
        <w:rPr>
          <w:rFonts w:ascii="Times New Roman" w:eastAsia="Times New Roman" w:hAnsi="Times New Roman" w:cs="Times New Roman"/>
          <w:sz w:val="28"/>
          <w:szCs w:val="28"/>
          <w:lang w:val="uk-UA" w:eastAsia="ru-RU"/>
        </w:rPr>
        <w:t xml:space="preserve"> щодо майбутнього </w:t>
      </w:r>
      <w:r w:rsidR="003B1BD8" w:rsidRPr="00DD13EF">
        <w:rPr>
          <w:rFonts w:ascii="Times New Roman" w:eastAsia="Times New Roman" w:hAnsi="Times New Roman" w:cs="Times New Roman"/>
          <w:sz w:val="28"/>
          <w:szCs w:val="28"/>
          <w:lang w:val="uk-UA" w:eastAsia="ru-RU"/>
        </w:rPr>
        <w:t xml:space="preserve">розуміння очікуваних ситуацій. </w:t>
      </w:r>
    </w:p>
    <w:p w14:paraId="55CF56DB" w14:textId="77777777" w:rsidR="003B1BD8" w:rsidRDefault="003B1BD8" w:rsidP="003B1BD8">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Внутрішні передумови:</w:t>
      </w:r>
    </w:p>
    <w:p w14:paraId="0E43FD2F" w14:textId="77777777" w:rsidR="003B1BD8" w:rsidRDefault="007D50EC" w:rsidP="003B1BD8">
      <w:pPr>
        <w:spacing w:after="0" w:line="360" w:lineRule="auto"/>
        <w:ind w:firstLine="708"/>
        <w:jc w:val="both"/>
        <w:rPr>
          <w:rFonts w:ascii="Times New Roman" w:eastAsia="Times New Roman" w:hAnsi="Times New Roman" w:cs="Times New Roman"/>
          <w:sz w:val="28"/>
          <w:szCs w:val="28"/>
          <w:lang w:val="uk-UA" w:eastAsia="ru-RU"/>
        </w:rPr>
      </w:pPr>
      <w:r w:rsidRPr="00946D9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3B1BD8">
        <w:rPr>
          <w:rFonts w:ascii="Times New Roman" w:eastAsia="Times New Roman" w:hAnsi="Times New Roman" w:cs="Times New Roman"/>
          <w:sz w:val="28"/>
          <w:szCs w:val="28"/>
          <w:lang w:val="uk-UA" w:eastAsia="ru-RU"/>
        </w:rPr>
        <w:t xml:space="preserve">Обмеженість внутрішніх ресурсів організації в умовах війни та </w:t>
      </w:r>
      <w:r>
        <w:rPr>
          <w:rFonts w:ascii="Times New Roman" w:eastAsia="Times New Roman" w:hAnsi="Times New Roman" w:cs="Times New Roman"/>
          <w:sz w:val="28"/>
          <w:szCs w:val="28"/>
          <w:lang w:val="uk-UA" w:eastAsia="ru-RU"/>
        </w:rPr>
        <w:t>часткового</w:t>
      </w:r>
      <w:r w:rsidR="003B1BD8">
        <w:rPr>
          <w:rFonts w:ascii="Times New Roman" w:eastAsia="Times New Roman" w:hAnsi="Times New Roman" w:cs="Times New Roman"/>
          <w:sz w:val="28"/>
          <w:szCs w:val="28"/>
          <w:lang w:val="uk-UA" w:eastAsia="ru-RU"/>
        </w:rPr>
        <w:t xml:space="preserve"> фінансування партнерами</w:t>
      </w:r>
      <w:r>
        <w:rPr>
          <w:rFonts w:ascii="Times New Roman" w:eastAsia="Times New Roman" w:hAnsi="Times New Roman" w:cs="Times New Roman"/>
          <w:sz w:val="28"/>
          <w:szCs w:val="28"/>
          <w:lang w:val="uk-UA" w:eastAsia="ru-RU"/>
        </w:rPr>
        <w:t xml:space="preserve"> потреб заходу.</w:t>
      </w:r>
    </w:p>
    <w:p w14:paraId="61549D95" w14:textId="77777777" w:rsidR="007D50EC" w:rsidRDefault="007D50EC" w:rsidP="004E1284">
      <w:pPr>
        <w:pStyle w:val="a3"/>
        <w:numPr>
          <w:ilvl w:val="0"/>
          <w:numId w:val="11"/>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Відсутність єдиної обласної команди волонтерів.</w:t>
      </w:r>
    </w:p>
    <w:p w14:paraId="062E4F19" w14:textId="77777777" w:rsidR="007D50EC" w:rsidRDefault="007D50EC" w:rsidP="004E1284">
      <w:pPr>
        <w:pStyle w:val="a3"/>
        <w:numPr>
          <w:ilvl w:val="0"/>
          <w:numId w:val="11"/>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Відсутність у обласного координатора та заступника координатора Одеської області досвіду організації подій зі збору зміття, комунікації з органами місцевого самоврядування тощо.</w:t>
      </w:r>
    </w:p>
    <w:p w14:paraId="399D3020" w14:textId="77777777" w:rsidR="007D50EC" w:rsidRPr="007D50EC" w:rsidRDefault="007D50EC" w:rsidP="004E1284">
      <w:pPr>
        <w:pStyle w:val="a3"/>
        <w:numPr>
          <w:ilvl w:val="0"/>
          <w:numId w:val="11"/>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Наявність інструкцій</w:t>
      </w:r>
      <w:r w:rsidR="0044478C">
        <w:rPr>
          <w:rFonts w:ascii="Times New Roman" w:eastAsia="Times New Roman" w:hAnsi="Times New Roman" w:cs="Times New Roman"/>
          <w:sz w:val="28"/>
          <w:szCs w:val="28"/>
          <w:lang w:val="uk-UA" w:eastAsia="ru-RU"/>
        </w:rPr>
        <w:t xml:space="preserve"> та менторської підтримки</w:t>
      </w:r>
      <w:r>
        <w:rPr>
          <w:rFonts w:ascii="Times New Roman" w:eastAsia="Times New Roman" w:hAnsi="Times New Roman" w:cs="Times New Roman"/>
          <w:sz w:val="28"/>
          <w:szCs w:val="28"/>
          <w:lang w:val="uk-UA" w:eastAsia="ru-RU"/>
        </w:rPr>
        <w:t xml:space="preserve"> від національної команди ГО «</w:t>
      </w:r>
      <w:r>
        <w:rPr>
          <w:rFonts w:ascii="Times New Roman" w:eastAsia="Times New Roman" w:hAnsi="Times New Roman" w:cs="Times New Roman"/>
          <w:sz w:val="28"/>
          <w:szCs w:val="28"/>
          <w:lang w:val="en-US" w:eastAsia="ru-RU"/>
        </w:rPr>
        <w:t>Let</w:t>
      </w:r>
      <w:r w:rsidRPr="007D50EC">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s</w:t>
      </w:r>
      <w:r w:rsidRPr="007D50E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Do</w:t>
      </w:r>
      <w:r w:rsidRPr="007D50E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It</w:t>
      </w:r>
      <w:r w:rsidRPr="007D50EC">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Ukraine</w:t>
      </w:r>
      <w:r>
        <w:rPr>
          <w:rFonts w:ascii="Times New Roman" w:eastAsia="Times New Roman" w:hAnsi="Times New Roman" w:cs="Times New Roman"/>
          <w:sz w:val="28"/>
          <w:szCs w:val="28"/>
          <w:lang w:val="uk-UA" w:eastAsia="ru-RU"/>
        </w:rPr>
        <w:t>»</w:t>
      </w:r>
      <w:r w:rsidR="0044478C">
        <w:rPr>
          <w:rFonts w:ascii="Times New Roman" w:eastAsia="Times New Roman" w:hAnsi="Times New Roman" w:cs="Times New Roman"/>
          <w:sz w:val="28"/>
          <w:szCs w:val="28"/>
          <w:lang w:val="uk-UA" w:eastAsia="ru-RU"/>
        </w:rPr>
        <w:t xml:space="preserve"> щодо організації заходу.</w:t>
      </w:r>
    </w:p>
    <w:p w14:paraId="5E4BFE62" w14:textId="77777777" w:rsidR="003B1BD8" w:rsidRDefault="003B1BD8" w:rsidP="003B1BD8">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Зовнішні передумови:</w:t>
      </w:r>
    </w:p>
    <w:p w14:paraId="246AEFBD" w14:textId="77777777" w:rsidR="0044478C" w:rsidRDefault="0044478C" w:rsidP="004E1284">
      <w:pPr>
        <w:pStyle w:val="a3"/>
        <w:numPr>
          <w:ilvl w:val="0"/>
          <w:numId w:val="11"/>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Ракетна небезпека під час проведення заходів.</w:t>
      </w:r>
    </w:p>
    <w:p w14:paraId="357BDBFC" w14:textId="77777777" w:rsidR="0044478C" w:rsidRDefault="0044478C" w:rsidP="004E1284">
      <w:pPr>
        <w:pStyle w:val="a3"/>
        <w:numPr>
          <w:ilvl w:val="0"/>
          <w:numId w:val="11"/>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Загрози терористичних актів на локаціях.</w:t>
      </w:r>
    </w:p>
    <w:p w14:paraId="6BB32078" w14:textId="77777777" w:rsidR="0044478C" w:rsidRDefault="00C47AFE" w:rsidP="004E1284">
      <w:pPr>
        <w:pStyle w:val="a3"/>
        <w:numPr>
          <w:ilvl w:val="0"/>
          <w:numId w:val="11"/>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Відкритість органів місцевого самоврядування до співпраці.</w:t>
      </w:r>
    </w:p>
    <w:p w14:paraId="51F19833" w14:textId="2B205521" w:rsidR="00820FD5" w:rsidRPr="00DD13EF" w:rsidRDefault="00F3554D" w:rsidP="00DD13EF">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r w:rsidR="00DD13EF">
        <w:rPr>
          <w:rFonts w:ascii="Times New Roman" w:eastAsia="Times New Roman" w:hAnsi="Times New Roman" w:cs="Times New Roman"/>
          <w:sz w:val="28"/>
          <w:szCs w:val="28"/>
          <w:lang w:val="uk-UA" w:eastAsia="ru-RU"/>
        </w:rPr>
        <w:t xml:space="preserve">) </w:t>
      </w:r>
      <w:r w:rsidR="00BB7DA3" w:rsidRPr="00DD13EF">
        <w:rPr>
          <w:rFonts w:ascii="Times New Roman" w:eastAsia="Times New Roman" w:hAnsi="Times New Roman" w:cs="Times New Roman"/>
          <w:sz w:val="28"/>
          <w:szCs w:val="28"/>
          <w:lang w:val="uk-UA" w:eastAsia="ru-RU"/>
        </w:rPr>
        <w:t>Визначення альтернативних курсів</w:t>
      </w:r>
      <w:r w:rsidR="00C47AFE" w:rsidRPr="00DD13EF">
        <w:rPr>
          <w:rFonts w:ascii="Times New Roman" w:eastAsia="Times New Roman" w:hAnsi="Times New Roman" w:cs="Times New Roman"/>
          <w:sz w:val="28"/>
          <w:szCs w:val="28"/>
          <w:lang w:val="uk-UA" w:eastAsia="ru-RU"/>
        </w:rPr>
        <w:t>.</w:t>
      </w:r>
      <w:r w:rsidR="00BB7DA3" w:rsidRPr="00DD13EF">
        <w:rPr>
          <w:rFonts w:ascii="Times New Roman" w:eastAsia="Times New Roman" w:hAnsi="Times New Roman" w:cs="Times New Roman"/>
          <w:sz w:val="28"/>
          <w:szCs w:val="28"/>
          <w:lang w:val="uk-UA" w:eastAsia="ru-RU"/>
        </w:rPr>
        <w:t xml:space="preserve"> Наступним логічним кроком у плануванні є визначення та оцінка альтернативних курсів дій. Слід зазначити, що навряд чи може бути ситуація, коли альтернативи відсутні. І найімовірніше, що належним чином оцінені альтернативи можуть виявитися гідними і значущими. Насправді, необхідно розробити альтернативні шляхи дій, перш ніж приймати рішення щодо точного плану. </w:t>
      </w:r>
    </w:p>
    <w:p w14:paraId="3C68B910" w14:textId="0217EFFB" w:rsidR="00C47AFE" w:rsidRDefault="00F3554D" w:rsidP="00BB7DA3">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r w:rsidR="00DD13EF">
        <w:rPr>
          <w:rFonts w:ascii="Times New Roman" w:eastAsia="Times New Roman" w:hAnsi="Times New Roman" w:cs="Times New Roman"/>
          <w:sz w:val="28"/>
          <w:szCs w:val="28"/>
          <w:lang w:val="uk-UA" w:eastAsia="ru-RU"/>
        </w:rPr>
        <w:t xml:space="preserve">) </w:t>
      </w:r>
      <w:r w:rsidR="00BB7DA3" w:rsidRPr="00BB7DA3">
        <w:rPr>
          <w:rFonts w:ascii="Times New Roman" w:eastAsia="Times New Roman" w:hAnsi="Times New Roman" w:cs="Times New Roman"/>
          <w:sz w:val="28"/>
          <w:szCs w:val="28"/>
          <w:lang w:val="uk-UA" w:eastAsia="ru-RU"/>
        </w:rPr>
        <w:t>Оцінка альтернатив</w:t>
      </w:r>
      <w:r w:rsidR="00820FD5">
        <w:rPr>
          <w:rFonts w:ascii="Times New Roman" w:eastAsia="Times New Roman" w:hAnsi="Times New Roman" w:cs="Times New Roman"/>
          <w:sz w:val="28"/>
          <w:szCs w:val="28"/>
          <w:lang w:val="uk-UA" w:eastAsia="ru-RU"/>
        </w:rPr>
        <w:t>.</w:t>
      </w:r>
      <w:r w:rsidR="00BB7DA3" w:rsidRPr="00BB7DA3">
        <w:rPr>
          <w:rFonts w:ascii="Times New Roman" w:eastAsia="Times New Roman" w:hAnsi="Times New Roman" w:cs="Times New Roman"/>
          <w:sz w:val="28"/>
          <w:szCs w:val="28"/>
          <w:lang w:val="uk-UA" w:eastAsia="ru-RU"/>
        </w:rPr>
        <w:t xml:space="preserve"> </w:t>
      </w:r>
      <w:r w:rsidR="00C47AFE">
        <w:rPr>
          <w:rFonts w:ascii="Times New Roman" w:eastAsia="Times New Roman" w:hAnsi="Times New Roman" w:cs="Times New Roman"/>
          <w:sz w:val="28"/>
          <w:szCs w:val="28"/>
          <w:lang w:val="uk-UA" w:eastAsia="ru-RU"/>
        </w:rPr>
        <w:t>Наявними альтернативами форматів проведння проєкту «Всесвітній день прибирання 2023» були:</w:t>
      </w:r>
    </w:p>
    <w:p w14:paraId="1890812B" w14:textId="77777777" w:rsidR="00E97E05" w:rsidRPr="00E97E05" w:rsidRDefault="00E97E05" w:rsidP="00E97E05">
      <w:pPr>
        <w:spacing w:after="0" w:line="360" w:lineRule="auto"/>
        <w:ind w:firstLine="708"/>
        <w:jc w:val="both"/>
        <w:rPr>
          <w:rFonts w:ascii="Times New Roman" w:eastAsia="Times New Roman" w:hAnsi="Times New Roman" w:cs="Times New Roman"/>
          <w:sz w:val="28"/>
          <w:szCs w:val="28"/>
          <w:lang w:val="uk-UA" w:eastAsia="ru-RU"/>
        </w:rPr>
      </w:pPr>
      <w:r w:rsidRPr="003B554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97E05">
        <w:rPr>
          <w:rFonts w:ascii="Times New Roman" w:hAnsi="Times New Roman" w:cs="Times New Roman"/>
          <w:sz w:val="28"/>
          <w:szCs w:val="28"/>
          <w:lang w:val="uk-UA"/>
        </w:rPr>
        <w:t>Цифрове прибирання</w:t>
      </w:r>
      <w:r w:rsidRPr="00E97E05">
        <w:rPr>
          <w:rFonts w:ascii="Times New Roman" w:eastAsia="Times New Roman" w:hAnsi="Times New Roman" w:cs="Times New Roman"/>
          <w:sz w:val="28"/>
          <w:szCs w:val="28"/>
          <w:lang w:val="uk-UA" w:eastAsia="ru-RU"/>
        </w:rPr>
        <w:t>.</w:t>
      </w:r>
    </w:p>
    <w:p w14:paraId="7AB806BD" w14:textId="77777777" w:rsidR="00E97E05" w:rsidRDefault="00E97E05" w:rsidP="00E97E05">
      <w:pPr>
        <w:spacing w:after="0" w:line="360" w:lineRule="auto"/>
        <w:ind w:firstLine="708"/>
        <w:jc w:val="both"/>
        <w:rPr>
          <w:rFonts w:ascii="Times New Roman" w:hAnsi="Times New Roman" w:cs="Times New Roman"/>
          <w:sz w:val="28"/>
          <w:szCs w:val="28"/>
          <w:lang w:val="uk-UA"/>
        </w:rPr>
      </w:pPr>
      <w:r w:rsidRPr="003B554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B5543">
        <w:rPr>
          <w:rFonts w:ascii="Times New Roman" w:hAnsi="Times New Roman" w:cs="Times New Roman"/>
          <w:sz w:val="28"/>
          <w:szCs w:val="28"/>
          <w:lang w:val="uk-UA"/>
        </w:rPr>
        <w:t>Колективні прибирання на території установ, організацій.</w:t>
      </w:r>
    </w:p>
    <w:p w14:paraId="00E782BD" w14:textId="77777777" w:rsidR="00E97E05" w:rsidRPr="003B5543" w:rsidRDefault="00E97E05" w:rsidP="00E97E05">
      <w:pPr>
        <w:spacing w:after="0" w:line="360" w:lineRule="auto"/>
        <w:ind w:firstLine="708"/>
        <w:jc w:val="both"/>
        <w:rPr>
          <w:rFonts w:ascii="Times New Roman" w:hAnsi="Times New Roman" w:cs="Times New Roman"/>
          <w:sz w:val="28"/>
          <w:szCs w:val="28"/>
          <w:lang w:val="uk-UA"/>
        </w:rPr>
      </w:pPr>
      <w:r w:rsidRPr="003B5543">
        <w:rPr>
          <w:rFonts w:ascii="Times New Roman" w:hAnsi="Times New Roman" w:cs="Times New Roman"/>
          <w:sz w:val="28"/>
          <w:szCs w:val="28"/>
          <w:lang w:val="uk-UA"/>
        </w:rPr>
        <w:lastRenderedPageBreak/>
        <w:t>–</w:t>
      </w:r>
      <w:r>
        <w:rPr>
          <w:rFonts w:ascii="Times New Roman" w:hAnsi="Times New Roman" w:cs="Times New Roman"/>
          <w:sz w:val="28"/>
          <w:szCs w:val="28"/>
          <w:lang w:val="uk-UA"/>
        </w:rPr>
        <w:t xml:space="preserve"> </w:t>
      </w:r>
      <w:r w:rsidRPr="003B5543">
        <w:rPr>
          <w:rFonts w:ascii="Times New Roman" w:hAnsi="Times New Roman" w:cs="Times New Roman"/>
          <w:sz w:val="28"/>
          <w:szCs w:val="28"/>
          <w:lang w:val="uk-UA"/>
        </w:rPr>
        <w:t>Тр</w:t>
      </w:r>
      <w:r>
        <w:rPr>
          <w:rFonts w:ascii="Times New Roman" w:hAnsi="Times New Roman" w:cs="Times New Roman"/>
          <w:sz w:val="28"/>
          <w:szCs w:val="28"/>
          <w:lang w:val="uk-UA"/>
        </w:rPr>
        <w:t xml:space="preserve">адиційні прибирання </w:t>
      </w:r>
      <w:r w:rsidRPr="003B5543">
        <w:rPr>
          <w:rFonts w:ascii="Times New Roman" w:hAnsi="Times New Roman" w:cs="Times New Roman"/>
          <w:sz w:val="28"/>
          <w:szCs w:val="28"/>
          <w:lang w:val="uk-UA"/>
        </w:rPr>
        <w:t>на рекомендованих локаціях органами місцевого самоврядування.</w:t>
      </w:r>
    </w:p>
    <w:p w14:paraId="4C8F4CB9" w14:textId="77777777" w:rsidR="00E97E05" w:rsidRDefault="00E97E05" w:rsidP="00E97E05">
      <w:pPr>
        <w:spacing w:after="0" w:line="360" w:lineRule="auto"/>
        <w:ind w:firstLine="708"/>
        <w:jc w:val="both"/>
        <w:rPr>
          <w:rFonts w:ascii="Times New Roman" w:hAnsi="Times New Roman" w:cs="Times New Roman"/>
          <w:sz w:val="28"/>
          <w:szCs w:val="28"/>
          <w:lang w:val="uk-UA"/>
        </w:rPr>
      </w:pPr>
      <w:r w:rsidRPr="003B554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B5543">
        <w:rPr>
          <w:rFonts w:ascii="Times New Roman" w:hAnsi="Times New Roman" w:cs="Times New Roman"/>
          <w:sz w:val="28"/>
          <w:szCs w:val="28"/>
          <w:lang w:val="uk-UA"/>
        </w:rPr>
        <w:t>Формування Національної мапи пун</w:t>
      </w:r>
      <w:r>
        <w:rPr>
          <w:rFonts w:ascii="Times New Roman" w:hAnsi="Times New Roman" w:cs="Times New Roman"/>
          <w:sz w:val="28"/>
          <w:szCs w:val="28"/>
          <w:lang w:val="uk-UA"/>
        </w:rPr>
        <w:t xml:space="preserve">ктів прийому вторинної сировини </w:t>
      </w:r>
      <w:r w:rsidRPr="003B5543">
        <w:rPr>
          <w:rFonts w:ascii="Times New Roman" w:hAnsi="Times New Roman" w:cs="Times New Roman"/>
          <w:sz w:val="28"/>
          <w:szCs w:val="28"/>
          <w:lang w:val="uk-UA"/>
        </w:rPr>
        <w:t>«Знайди, сортуй, здавай»</w:t>
      </w:r>
      <w:r>
        <w:rPr>
          <w:rFonts w:ascii="Times New Roman" w:hAnsi="Times New Roman" w:cs="Times New Roman"/>
          <w:sz w:val="28"/>
          <w:szCs w:val="28"/>
          <w:lang w:val="uk-UA"/>
        </w:rPr>
        <w:t>.</w:t>
      </w:r>
    </w:p>
    <w:p w14:paraId="307F3AAA" w14:textId="77777777" w:rsidR="00E97E05" w:rsidRDefault="00E97E05" w:rsidP="00E97E05">
      <w:pPr>
        <w:spacing w:after="0" w:line="360" w:lineRule="auto"/>
        <w:ind w:firstLine="708"/>
        <w:jc w:val="both"/>
        <w:rPr>
          <w:rFonts w:ascii="Times New Roman" w:hAnsi="Times New Roman" w:cs="Times New Roman"/>
          <w:sz w:val="28"/>
          <w:szCs w:val="28"/>
          <w:lang w:val="uk-UA"/>
        </w:rPr>
      </w:pPr>
      <w:r w:rsidRPr="003B554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B5543">
        <w:rPr>
          <w:rFonts w:ascii="Times New Roman" w:hAnsi="Times New Roman" w:cs="Times New Roman"/>
          <w:sz w:val="28"/>
          <w:szCs w:val="28"/>
          <w:lang w:val="uk-UA"/>
        </w:rPr>
        <w:t>Розбір завалів</w:t>
      </w:r>
      <w:r>
        <w:rPr>
          <w:rFonts w:ascii="Times New Roman" w:hAnsi="Times New Roman" w:cs="Times New Roman"/>
          <w:sz w:val="28"/>
          <w:szCs w:val="28"/>
          <w:lang w:val="uk-UA"/>
        </w:rPr>
        <w:t xml:space="preserve"> на постраждалих об</w:t>
      </w:r>
      <w:r w:rsidRPr="00E97E05">
        <w:rPr>
          <w:rFonts w:ascii="Times New Roman" w:hAnsi="Times New Roman" w:cs="Times New Roman"/>
          <w:sz w:val="28"/>
          <w:szCs w:val="28"/>
        </w:rPr>
        <w:t>’</w:t>
      </w:r>
      <w:r>
        <w:rPr>
          <w:rFonts w:ascii="Times New Roman" w:hAnsi="Times New Roman" w:cs="Times New Roman"/>
          <w:sz w:val="28"/>
          <w:szCs w:val="28"/>
          <w:lang w:val="uk-UA"/>
        </w:rPr>
        <w:t>єктах</w:t>
      </w:r>
      <w:r w:rsidRPr="003B5543">
        <w:rPr>
          <w:rFonts w:ascii="Times New Roman" w:hAnsi="Times New Roman" w:cs="Times New Roman"/>
          <w:sz w:val="28"/>
          <w:szCs w:val="28"/>
          <w:lang w:val="uk-UA"/>
        </w:rPr>
        <w:t>.</w:t>
      </w:r>
    </w:p>
    <w:p w14:paraId="1BFA4874" w14:textId="01B3443D" w:rsidR="00E669D6" w:rsidRDefault="00F3554D" w:rsidP="00BB7DA3">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r w:rsidR="00DD13EF">
        <w:rPr>
          <w:rFonts w:ascii="Times New Roman" w:eastAsia="Times New Roman" w:hAnsi="Times New Roman" w:cs="Times New Roman"/>
          <w:sz w:val="28"/>
          <w:szCs w:val="28"/>
          <w:lang w:val="uk-UA" w:eastAsia="ru-RU"/>
        </w:rPr>
        <w:t>)</w:t>
      </w:r>
      <w:r w:rsidR="005950F8">
        <w:rPr>
          <w:rFonts w:ascii="Times New Roman" w:eastAsia="Times New Roman" w:hAnsi="Times New Roman" w:cs="Times New Roman"/>
          <w:sz w:val="28"/>
          <w:szCs w:val="28"/>
          <w:lang w:val="uk-UA" w:eastAsia="ru-RU"/>
        </w:rPr>
        <w:t xml:space="preserve"> </w:t>
      </w:r>
      <w:r w:rsidR="005950F8" w:rsidRPr="005950F8">
        <w:rPr>
          <w:rFonts w:ascii="Times New Roman" w:eastAsia="Times New Roman" w:hAnsi="Times New Roman" w:cs="Times New Roman"/>
          <w:sz w:val="28"/>
          <w:szCs w:val="28"/>
          <w:lang w:val="uk-UA" w:eastAsia="ru-RU"/>
        </w:rPr>
        <w:t>Вибір курсу дій</w:t>
      </w:r>
      <w:r w:rsidR="005950F8">
        <w:rPr>
          <w:rFonts w:ascii="Times New Roman" w:eastAsia="Times New Roman" w:hAnsi="Times New Roman" w:cs="Times New Roman"/>
          <w:sz w:val="28"/>
          <w:szCs w:val="28"/>
          <w:lang w:val="uk-UA" w:eastAsia="ru-RU"/>
        </w:rPr>
        <w:t xml:space="preserve">. </w:t>
      </w:r>
      <w:r w:rsidR="00E669D6">
        <w:rPr>
          <w:rFonts w:ascii="Times New Roman" w:eastAsia="Times New Roman" w:hAnsi="Times New Roman" w:cs="Times New Roman"/>
          <w:sz w:val="28"/>
          <w:szCs w:val="28"/>
          <w:lang w:val="uk-UA" w:eastAsia="ru-RU"/>
        </w:rPr>
        <w:t xml:space="preserve">Складом обласного координатора Одеської області, заступника обласного координатора Одеської області та координатора міста Одеси було обрано альтернативу проведення </w:t>
      </w:r>
      <w:r w:rsidR="00E669D6">
        <w:rPr>
          <w:rFonts w:ascii="Times New Roman" w:hAnsi="Times New Roman" w:cs="Times New Roman"/>
          <w:sz w:val="28"/>
          <w:szCs w:val="28"/>
          <w:lang w:val="uk-UA"/>
        </w:rPr>
        <w:t>т</w:t>
      </w:r>
      <w:r w:rsidR="00E669D6" w:rsidRPr="003B5543">
        <w:rPr>
          <w:rFonts w:ascii="Times New Roman" w:hAnsi="Times New Roman" w:cs="Times New Roman"/>
          <w:sz w:val="28"/>
          <w:szCs w:val="28"/>
          <w:lang w:val="uk-UA"/>
        </w:rPr>
        <w:t>р</w:t>
      </w:r>
      <w:r w:rsidR="00E669D6">
        <w:rPr>
          <w:rFonts w:ascii="Times New Roman" w:hAnsi="Times New Roman" w:cs="Times New Roman"/>
          <w:sz w:val="28"/>
          <w:szCs w:val="28"/>
          <w:lang w:val="uk-UA"/>
        </w:rPr>
        <w:t xml:space="preserve">адиційних прибирань </w:t>
      </w:r>
      <w:r w:rsidR="00E669D6" w:rsidRPr="003B5543">
        <w:rPr>
          <w:rFonts w:ascii="Times New Roman" w:hAnsi="Times New Roman" w:cs="Times New Roman"/>
          <w:sz w:val="28"/>
          <w:szCs w:val="28"/>
          <w:lang w:val="uk-UA"/>
        </w:rPr>
        <w:t>на рекомендованих локаціях органами місцевого самоврядування</w:t>
      </w:r>
      <w:r w:rsidR="00E669D6">
        <w:rPr>
          <w:rFonts w:ascii="Times New Roman" w:hAnsi="Times New Roman" w:cs="Times New Roman"/>
          <w:sz w:val="28"/>
          <w:szCs w:val="28"/>
          <w:lang w:val="uk-UA"/>
        </w:rPr>
        <w:t xml:space="preserve"> в місті Чорноморськ (1 локація) та міста Одеси (3 локації)</w:t>
      </w:r>
    </w:p>
    <w:p w14:paraId="6BBA428F" w14:textId="0E1C9F3D" w:rsidR="00C23D7D" w:rsidRPr="00C23D7D" w:rsidRDefault="00F3554D" w:rsidP="00BB7DA3">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r w:rsidR="00DD13EF">
        <w:rPr>
          <w:rFonts w:ascii="Times New Roman" w:eastAsia="Times New Roman" w:hAnsi="Times New Roman" w:cs="Times New Roman"/>
          <w:sz w:val="28"/>
          <w:szCs w:val="28"/>
          <w:lang w:val="uk-UA" w:eastAsia="ru-RU"/>
        </w:rPr>
        <w:t>)</w:t>
      </w:r>
      <w:r w:rsidR="005950F8">
        <w:rPr>
          <w:rFonts w:ascii="Times New Roman" w:eastAsia="Times New Roman" w:hAnsi="Times New Roman" w:cs="Times New Roman"/>
          <w:sz w:val="28"/>
          <w:szCs w:val="28"/>
          <w:lang w:val="uk-UA" w:eastAsia="ru-RU"/>
        </w:rPr>
        <w:t xml:space="preserve"> </w:t>
      </w:r>
      <w:r w:rsidR="005950F8" w:rsidRPr="005950F8">
        <w:rPr>
          <w:rFonts w:ascii="Times New Roman" w:eastAsia="Times New Roman" w:hAnsi="Times New Roman" w:cs="Times New Roman"/>
          <w:sz w:val="28"/>
          <w:szCs w:val="28"/>
          <w:lang w:val="uk-UA" w:eastAsia="ru-RU"/>
        </w:rPr>
        <w:t>Формулювання похідних планів</w:t>
      </w:r>
      <w:r w:rsidR="00C23D7D">
        <w:rPr>
          <w:rFonts w:ascii="Times New Roman" w:eastAsia="Times New Roman" w:hAnsi="Times New Roman" w:cs="Times New Roman"/>
          <w:sz w:val="28"/>
          <w:szCs w:val="28"/>
          <w:lang w:val="uk-UA" w:eastAsia="ru-RU"/>
        </w:rPr>
        <w:t>. Реалізацію похідних планів було проведено інтуїтивно, без чіткого розподілення обов</w:t>
      </w:r>
      <w:r w:rsidR="00C23D7D" w:rsidRPr="001F4560">
        <w:rPr>
          <w:rFonts w:ascii="Times New Roman" w:eastAsia="Times New Roman" w:hAnsi="Times New Roman" w:cs="Times New Roman"/>
          <w:sz w:val="28"/>
          <w:szCs w:val="28"/>
          <w:lang w:val="uk-UA" w:eastAsia="ru-RU"/>
        </w:rPr>
        <w:t>’</w:t>
      </w:r>
      <w:r w:rsidR="00C23D7D">
        <w:rPr>
          <w:rFonts w:ascii="Times New Roman" w:eastAsia="Times New Roman" w:hAnsi="Times New Roman" w:cs="Times New Roman"/>
          <w:sz w:val="28"/>
          <w:szCs w:val="28"/>
          <w:lang w:val="uk-UA" w:eastAsia="ru-RU"/>
        </w:rPr>
        <w:t>язків:</w:t>
      </w:r>
    </w:p>
    <w:p w14:paraId="63985F88" w14:textId="77777777" w:rsidR="005D54A4" w:rsidRDefault="00C23D7D" w:rsidP="00C23D7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Обласний координатор:</w:t>
      </w:r>
      <w:r w:rsidR="001F0489">
        <w:rPr>
          <w:rFonts w:ascii="Times New Roman" w:hAnsi="Times New Roman" w:cs="Times New Roman"/>
          <w:sz w:val="28"/>
          <w:szCs w:val="28"/>
          <w:lang w:val="uk-UA"/>
        </w:rPr>
        <w:t xml:space="preserve"> </w:t>
      </w:r>
    </w:p>
    <w:p w14:paraId="6795E0B6" w14:textId="77777777" w:rsidR="005D54A4" w:rsidRDefault="005D54A4" w:rsidP="00C23D7D">
      <w:pPr>
        <w:spacing w:after="0" w:line="360" w:lineRule="auto"/>
        <w:ind w:firstLine="708"/>
        <w:jc w:val="both"/>
        <w:rPr>
          <w:rFonts w:ascii="Times New Roman" w:hAnsi="Times New Roman" w:cs="Times New Roman"/>
          <w:sz w:val="28"/>
          <w:szCs w:val="28"/>
          <w:lang w:val="uk-UA"/>
        </w:rPr>
      </w:pPr>
      <w:r w:rsidRPr="003B5543">
        <w:rPr>
          <w:rFonts w:ascii="Times New Roman" w:hAnsi="Times New Roman" w:cs="Times New Roman"/>
          <w:sz w:val="28"/>
          <w:szCs w:val="28"/>
          <w:lang w:val="uk-UA"/>
        </w:rPr>
        <w:t>–</w:t>
      </w:r>
      <w:r>
        <w:rPr>
          <w:rFonts w:ascii="Times New Roman" w:hAnsi="Times New Roman" w:cs="Times New Roman"/>
          <w:sz w:val="28"/>
          <w:szCs w:val="28"/>
          <w:lang w:val="uk-UA"/>
        </w:rPr>
        <w:t xml:space="preserve"> П</w:t>
      </w:r>
      <w:r w:rsidR="001F0489">
        <w:rPr>
          <w:rFonts w:ascii="Times New Roman" w:hAnsi="Times New Roman" w:cs="Times New Roman"/>
          <w:sz w:val="28"/>
          <w:szCs w:val="28"/>
          <w:lang w:val="uk-UA"/>
        </w:rPr>
        <w:t>роведення прибирання на затвердженій локації в місті Одеса (дендропарк Перемоги; Олімпійський сквер)</w:t>
      </w:r>
      <w:r>
        <w:rPr>
          <w:rFonts w:ascii="Times New Roman" w:hAnsi="Times New Roman" w:cs="Times New Roman"/>
          <w:sz w:val="28"/>
          <w:szCs w:val="28"/>
          <w:lang w:val="uk-UA"/>
        </w:rPr>
        <w:t xml:space="preserve">. </w:t>
      </w:r>
    </w:p>
    <w:p w14:paraId="7BDA8D11" w14:textId="77777777" w:rsidR="00C23D7D" w:rsidRDefault="005D54A4" w:rsidP="00C23D7D">
      <w:pPr>
        <w:spacing w:after="0" w:line="360" w:lineRule="auto"/>
        <w:ind w:firstLine="708"/>
        <w:jc w:val="both"/>
        <w:rPr>
          <w:rFonts w:ascii="Times New Roman" w:hAnsi="Times New Roman" w:cs="Times New Roman"/>
          <w:sz w:val="28"/>
          <w:szCs w:val="28"/>
          <w:lang w:val="uk-UA"/>
        </w:rPr>
      </w:pPr>
      <w:r w:rsidRPr="003B5543">
        <w:rPr>
          <w:rFonts w:ascii="Times New Roman" w:hAnsi="Times New Roman" w:cs="Times New Roman"/>
          <w:sz w:val="28"/>
          <w:szCs w:val="28"/>
          <w:lang w:val="uk-UA"/>
        </w:rPr>
        <w:t>–</w:t>
      </w:r>
      <w:r>
        <w:rPr>
          <w:rFonts w:ascii="Times New Roman" w:hAnsi="Times New Roman" w:cs="Times New Roman"/>
          <w:sz w:val="28"/>
          <w:szCs w:val="28"/>
          <w:lang w:val="uk-UA"/>
        </w:rPr>
        <w:t xml:space="preserve"> К</w:t>
      </w:r>
      <w:r w:rsidR="00157E1B">
        <w:rPr>
          <w:rFonts w:ascii="Times New Roman" w:hAnsi="Times New Roman" w:cs="Times New Roman"/>
          <w:sz w:val="28"/>
          <w:szCs w:val="28"/>
          <w:lang w:val="uk-UA"/>
        </w:rPr>
        <w:t>омунікація з національною командою «</w:t>
      </w:r>
      <w:r w:rsidR="00157E1B">
        <w:rPr>
          <w:rFonts w:ascii="Times New Roman" w:hAnsi="Times New Roman" w:cs="Times New Roman"/>
          <w:sz w:val="28"/>
          <w:szCs w:val="28"/>
          <w:lang w:val="en-US"/>
        </w:rPr>
        <w:t>Let</w:t>
      </w:r>
      <w:r w:rsidR="00157E1B" w:rsidRPr="005D54A4">
        <w:rPr>
          <w:rFonts w:ascii="Times New Roman" w:hAnsi="Times New Roman" w:cs="Times New Roman"/>
          <w:sz w:val="28"/>
          <w:szCs w:val="28"/>
          <w:lang w:val="uk-UA"/>
        </w:rPr>
        <w:t>’</w:t>
      </w:r>
      <w:r w:rsidR="00157E1B">
        <w:rPr>
          <w:rFonts w:ascii="Times New Roman" w:hAnsi="Times New Roman" w:cs="Times New Roman"/>
          <w:sz w:val="28"/>
          <w:szCs w:val="28"/>
          <w:lang w:val="en-US"/>
        </w:rPr>
        <w:t>s</w:t>
      </w:r>
      <w:r w:rsidR="00157E1B" w:rsidRPr="005D54A4">
        <w:rPr>
          <w:rFonts w:ascii="Times New Roman" w:hAnsi="Times New Roman" w:cs="Times New Roman"/>
          <w:sz w:val="28"/>
          <w:szCs w:val="28"/>
          <w:lang w:val="uk-UA"/>
        </w:rPr>
        <w:t xml:space="preserve"> </w:t>
      </w:r>
      <w:r w:rsidR="00157E1B">
        <w:rPr>
          <w:rFonts w:ascii="Times New Roman" w:hAnsi="Times New Roman" w:cs="Times New Roman"/>
          <w:sz w:val="28"/>
          <w:szCs w:val="28"/>
          <w:lang w:val="en-US"/>
        </w:rPr>
        <w:t>Do</w:t>
      </w:r>
      <w:r w:rsidR="00157E1B" w:rsidRPr="005D54A4">
        <w:rPr>
          <w:rFonts w:ascii="Times New Roman" w:hAnsi="Times New Roman" w:cs="Times New Roman"/>
          <w:sz w:val="28"/>
          <w:szCs w:val="28"/>
          <w:lang w:val="uk-UA"/>
        </w:rPr>
        <w:t xml:space="preserve"> </w:t>
      </w:r>
      <w:r w:rsidR="00157E1B">
        <w:rPr>
          <w:rFonts w:ascii="Times New Roman" w:hAnsi="Times New Roman" w:cs="Times New Roman"/>
          <w:sz w:val="28"/>
          <w:szCs w:val="28"/>
          <w:lang w:val="en-US"/>
        </w:rPr>
        <w:t>It</w:t>
      </w:r>
      <w:r w:rsidR="00157E1B" w:rsidRPr="005D54A4">
        <w:rPr>
          <w:rFonts w:ascii="Times New Roman" w:hAnsi="Times New Roman" w:cs="Times New Roman"/>
          <w:sz w:val="28"/>
          <w:szCs w:val="28"/>
          <w:lang w:val="uk-UA"/>
        </w:rPr>
        <w:t xml:space="preserve"> </w:t>
      </w:r>
      <w:r w:rsidR="00157E1B">
        <w:rPr>
          <w:rFonts w:ascii="Times New Roman" w:hAnsi="Times New Roman" w:cs="Times New Roman"/>
          <w:sz w:val="28"/>
          <w:szCs w:val="28"/>
          <w:lang w:val="en-US"/>
        </w:rPr>
        <w:t>Ukraine</w:t>
      </w:r>
      <w:r w:rsidR="00157E1B">
        <w:rPr>
          <w:rFonts w:ascii="Times New Roman" w:hAnsi="Times New Roman" w:cs="Times New Roman"/>
          <w:sz w:val="28"/>
          <w:szCs w:val="28"/>
          <w:lang w:val="uk-UA"/>
        </w:rPr>
        <w:t>»</w:t>
      </w:r>
      <w:r w:rsidR="001F0489">
        <w:rPr>
          <w:rFonts w:ascii="Times New Roman" w:hAnsi="Times New Roman" w:cs="Times New Roman"/>
          <w:sz w:val="28"/>
          <w:szCs w:val="28"/>
          <w:lang w:val="uk-UA"/>
        </w:rPr>
        <w:t>.</w:t>
      </w:r>
    </w:p>
    <w:p w14:paraId="0A62B50C" w14:textId="77777777" w:rsidR="005D54A4" w:rsidRDefault="00C23D7D" w:rsidP="00C23D7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Заступник обласного координатора:</w:t>
      </w:r>
      <w:r w:rsidR="000569DD">
        <w:rPr>
          <w:rFonts w:ascii="Times New Roman" w:hAnsi="Times New Roman" w:cs="Times New Roman"/>
          <w:sz w:val="28"/>
          <w:szCs w:val="28"/>
          <w:lang w:val="uk-UA"/>
        </w:rPr>
        <w:t xml:space="preserve"> </w:t>
      </w:r>
    </w:p>
    <w:p w14:paraId="07C8482F" w14:textId="77777777" w:rsidR="005D54A4" w:rsidRDefault="005D54A4" w:rsidP="00C23D7D">
      <w:pPr>
        <w:spacing w:after="0" w:line="360" w:lineRule="auto"/>
        <w:ind w:firstLine="708"/>
        <w:jc w:val="both"/>
        <w:rPr>
          <w:rFonts w:ascii="Times New Roman" w:hAnsi="Times New Roman" w:cs="Times New Roman"/>
          <w:sz w:val="28"/>
          <w:szCs w:val="28"/>
          <w:lang w:val="uk-UA"/>
        </w:rPr>
      </w:pPr>
      <w:r w:rsidRPr="003B5543">
        <w:rPr>
          <w:rFonts w:ascii="Times New Roman" w:hAnsi="Times New Roman" w:cs="Times New Roman"/>
          <w:sz w:val="28"/>
          <w:szCs w:val="28"/>
          <w:lang w:val="uk-UA"/>
        </w:rPr>
        <w:t>–</w:t>
      </w:r>
      <w:r>
        <w:rPr>
          <w:rFonts w:ascii="Times New Roman" w:hAnsi="Times New Roman" w:cs="Times New Roman"/>
          <w:sz w:val="28"/>
          <w:szCs w:val="28"/>
          <w:lang w:val="uk-UA"/>
        </w:rPr>
        <w:t xml:space="preserve"> Д</w:t>
      </w:r>
      <w:r w:rsidR="000569DD">
        <w:rPr>
          <w:rFonts w:ascii="Times New Roman" w:hAnsi="Times New Roman" w:cs="Times New Roman"/>
          <w:sz w:val="28"/>
          <w:szCs w:val="28"/>
          <w:lang w:val="uk-UA"/>
        </w:rPr>
        <w:t>омовленості з органами місцевого самоврядування в Чорноморській територіальній громаді (затвердження локації, домовленості про склад учасників прибирання, звітність)</w:t>
      </w:r>
      <w:r>
        <w:rPr>
          <w:rFonts w:ascii="Times New Roman" w:hAnsi="Times New Roman" w:cs="Times New Roman"/>
          <w:sz w:val="28"/>
          <w:szCs w:val="28"/>
          <w:lang w:val="uk-UA"/>
        </w:rPr>
        <w:t>.</w:t>
      </w:r>
    </w:p>
    <w:p w14:paraId="2985D6BE" w14:textId="77777777" w:rsidR="005D54A4" w:rsidRDefault="005D54A4" w:rsidP="00C23D7D">
      <w:pPr>
        <w:spacing w:after="0" w:line="360" w:lineRule="auto"/>
        <w:ind w:firstLine="708"/>
        <w:jc w:val="both"/>
        <w:rPr>
          <w:rFonts w:ascii="Times New Roman" w:hAnsi="Times New Roman" w:cs="Times New Roman"/>
          <w:sz w:val="28"/>
          <w:szCs w:val="28"/>
          <w:lang w:val="uk-UA"/>
        </w:rPr>
      </w:pPr>
      <w:r w:rsidRPr="003B5543">
        <w:rPr>
          <w:rFonts w:ascii="Times New Roman" w:hAnsi="Times New Roman" w:cs="Times New Roman"/>
          <w:sz w:val="28"/>
          <w:szCs w:val="28"/>
          <w:lang w:val="uk-UA"/>
        </w:rPr>
        <w:t>–</w:t>
      </w:r>
      <w:r>
        <w:rPr>
          <w:rFonts w:ascii="Times New Roman" w:hAnsi="Times New Roman" w:cs="Times New Roman"/>
          <w:sz w:val="28"/>
          <w:szCs w:val="28"/>
          <w:lang w:val="uk-UA"/>
        </w:rPr>
        <w:t xml:space="preserve"> П</w:t>
      </w:r>
      <w:r w:rsidR="000569DD">
        <w:rPr>
          <w:rFonts w:ascii="Times New Roman" w:hAnsi="Times New Roman" w:cs="Times New Roman"/>
          <w:sz w:val="28"/>
          <w:szCs w:val="28"/>
          <w:lang w:val="uk-UA"/>
        </w:rPr>
        <w:t xml:space="preserve">роведення прибирання на затвердженій локації в місті Чорноморськ (пляжна зона </w:t>
      </w:r>
      <w:r w:rsidR="0099146D">
        <w:rPr>
          <w:rFonts w:ascii="Times New Roman" w:hAnsi="Times New Roman" w:cs="Times New Roman"/>
          <w:sz w:val="28"/>
          <w:szCs w:val="28"/>
          <w:lang w:val="uk-UA"/>
        </w:rPr>
        <w:t>вздовж вулиці Пляжна)</w:t>
      </w:r>
      <w:r>
        <w:rPr>
          <w:rFonts w:ascii="Times New Roman" w:hAnsi="Times New Roman" w:cs="Times New Roman"/>
          <w:sz w:val="28"/>
          <w:szCs w:val="28"/>
          <w:lang w:val="uk-UA"/>
        </w:rPr>
        <w:t>.</w:t>
      </w:r>
      <w:r w:rsidR="000569DD">
        <w:rPr>
          <w:rFonts w:ascii="Times New Roman" w:hAnsi="Times New Roman" w:cs="Times New Roman"/>
          <w:sz w:val="28"/>
          <w:szCs w:val="28"/>
          <w:lang w:val="uk-UA"/>
        </w:rPr>
        <w:t xml:space="preserve"> </w:t>
      </w:r>
    </w:p>
    <w:p w14:paraId="0E8BFC30" w14:textId="77777777" w:rsidR="00C23D7D" w:rsidRPr="005D54A4" w:rsidRDefault="005D54A4" w:rsidP="005D54A4">
      <w:pPr>
        <w:spacing w:after="0" w:line="360" w:lineRule="auto"/>
        <w:ind w:firstLine="708"/>
        <w:jc w:val="both"/>
        <w:rPr>
          <w:rFonts w:ascii="Times New Roman" w:hAnsi="Times New Roman" w:cs="Times New Roman"/>
          <w:sz w:val="28"/>
          <w:szCs w:val="28"/>
          <w:lang w:val="uk-UA"/>
        </w:rPr>
      </w:pPr>
      <w:r w:rsidRPr="003B5543">
        <w:rPr>
          <w:rFonts w:ascii="Times New Roman" w:hAnsi="Times New Roman" w:cs="Times New Roman"/>
          <w:sz w:val="28"/>
          <w:szCs w:val="28"/>
          <w:lang w:val="uk-UA"/>
        </w:rPr>
        <w:t>–</w:t>
      </w:r>
      <w:r>
        <w:rPr>
          <w:rFonts w:ascii="Times New Roman" w:hAnsi="Times New Roman" w:cs="Times New Roman"/>
          <w:sz w:val="28"/>
          <w:szCs w:val="28"/>
          <w:lang w:val="uk-UA"/>
        </w:rPr>
        <w:t xml:space="preserve"> О</w:t>
      </w:r>
      <w:r w:rsidR="001F0489">
        <w:rPr>
          <w:rFonts w:ascii="Times New Roman" w:hAnsi="Times New Roman" w:cs="Times New Roman"/>
          <w:sz w:val="28"/>
          <w:szCs w:val="28"/>
          <w:lang w:val="uk-UA"/>
        </w:rPr>
        <w:t xml:space="preserve">рганізація (домовленості з органами місцевого самоврядування; збір учасників прибирання, звітність перед партнерськими організаціями) та </w:t>
      </w:r>
      <w:r w:rsidR="000569DD">
        <w:rPr>
          <w:rFonts w:ascii="Times New Roman" w:hAnsi="Times New Roman" w:cs="Times New Roman"/>
          <w:sz w:val="28"/>
          <w:szCs w:val="28"/>
          <w:lang w:val="uk-UA"/>
        </w:rPr>
        <w:t xml:space="preserve">проведення прибирання на затвердженій локації в місті </w:t>
      </w:r>
      <w:r w:rsidR="001F0489">
        <w:rPr>
          <w:rFonts w:ascii="Times New Roman" w:hAnsi="Times New Roman" w:cs="Times New Roman"/>
          <w:sz w:val="28"/>
          <w:szCs w:val="28"/>
          <w:lang w:val="uk-UA"/>
        </w:rPr>
        <w:t>Одеса</w:t>
      </w:r>
      <w:r w:rsidR="0099146D">
        <w:rPr>
          <w:rFonts w:ascii="Times New Roman" w:hAnsi="Times New Roman" w:cs="Times New Roman"/>
          <w:sz w:val="28"/>
          <w:szCs w:val="28"/>
          <w:lang w:val="uk-UA"/>
        </w:rPr>
        <w:t xml:space="preserve"> (Савицький парк).</w:t>
      </w:r>
    </w:p>
    <w:p w14:paraId="2B5663A7" w14:textId="77777777" w:rsidR="005D54A4" w:rsidRDefault="00C23D7D" w:rsidP="00C23D7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Координатор міста Одеси:</w:t>
      </w:r>
      <w:r w:rsidR="000569DD">
        <w:rPr>
          <w:rFonts w:ascii="Times New Roman" w:hAnsi="Times New Roman" w:cs="Times New Roman"/>
          <w:sz w:val="28"/>
          <w:szCs w:val="28"/>
          <w:lang w:val="uk-UA"/>
        </w:rPr>
        <w:t xml:space="preserve"> </w:t>
      </w:r>
    </w:p>
    <w:p w14:paraId="2C39C992" w14:textId="77777777" w:rsidR="005D54A4" w:rsidRDefault="005D54A4" w:rsidP="00C23D7D">
      <w:pPr>
        <w:spacing w:after="0" w:line="360" w:lineRule="auto"/>
        <w:ind w:firstLine="708"/>
        <w:jc w:val="both"/>
        <w:rPr>
          <w:rFonts w:ascii="Times New Roman" w:hAnsi="Times New Roman" w:cs="Times New Roman"/>
          <w:sz w:val="28"/>
          <w:szCs w:val="28"/>
          <w:lang w:val="uk-UA"/>
        </w:rPr>
      </w:pPr>
      <w:r w:rsidRPr="003B5543">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000569DD">
        <w:rPr>
          <w:rFonts w:ascii="Times New Roman" w:hAnsi="Times New Roman" w:cs="Times New Roman"/>
          <w:sz w:val="28"/>
          <w:szCs w:val="28"/>
          <w:lang w:val="uk-UA"/>
        </w:rPr>
        <w:t xml:space="preserve">едення соціальних мереж </w:t>
      </w:r>
      <w:r w:rsidR="000569DD">
        <w:rPr>
          <w:rFonts w:ascii="Times New Roman" w:hAnsi="Times New Roman" w:cs="Times New Roman"/>
          <w:sz w:val="28"/>
          <w:szCs w:val="28"/>
          <w:lang w:val="en-US"/>
        </w:rPr>
        <w:t>Let</w:t>
      </w:r>
      <w:r w:rsidR="000569DD" w:rsidRPr="000569DD">
        <w:rPr>
          <w:rFonts w:ascii="Times New Roman" w:hAnsi="Times New Roman" w:cs="Times New Roman"/>
          <w:sz w:val="28"/>
          <w:szCs w:val="28"/>
          <w:lang w:val="uk-UA"/>
        </w:rPr>
        <w:t>’</w:t>
      </w:r>
      <w:r w:rsidR="000569DD">
        <w:rPr>
          <w:rFonts w:ascii="Times New Roman" w:hAnsi="Times New Roman" w:cs="Times New Roman"/>
          <w:sz w:val="28"/>
          <w:szCs w:val="28"/>
          <w:lang w:val="en-US"/>
        </w:rPr>
        <w:t>s</w:t>
      </w:r>
      <w:r w:rsidR="000569DD" w:rsidRPr="000569DD">
        <w:rPr>
          <w:rFonts w:ascii="Times New Roman" w:hAnsi="Times New Roman" w:cs="Times New Roman"/>
          <w:sz w:val="28"/>
          <w:szCs w:val="28"/>
          <w:lang w:val="uk-UA"/>
        </w:rPr>
        <w:t xml:space="preserve"> </w:t>
      </w:r>
      <w:r w:rsidR="000569DD">
        <w:rPr>
          <w:rFonts w:ascii="Times New Roman" w:hAnsi="Times New Roman" w:cs="Times New Roman"/>
          <w:sz w:val="28"/>
          <w:szCs w:val="28"/>
          <w:lang w:val="en-US"/>
        </w:rPr>
        <w:t>Do</w:t>
      </w:r>
      <w:r w:rsidR="000569DD" w:rsidRPr="000569DD">
        <w:rPr>
          <w:rFonts w:ascii="Times New Roman" w:hAnsi="Times New Roman" w:cs="Times New Roman"/>
          <w:sz w:val="28"/>
          <w:szCs w:val="28"/>
          <w:lang w:val="uk-UA"/>
        </w:rPr>
        <w:t xml:space="preserve"> </w:t>
      </w:r>
      <w:r w:rsidR="000569DD">
        <w:rPr>
          <w:rFonts w:ascii="Times New Roman" w:hAnsi="Times New Roman" w:cs="Times New Roman"/>
          <w:sz w:val="28"/>
          <w:szCs w:val="28"/>
          <w:lang w:val="en-US"/>
        </w:rPr>
        <w:t>It</w:t>
      </w:r>
      <w:r w:rsidR="000569DD" w:rsidRPr="000569DD">
        <w:rPr>
          <w:rFonts w:ascii="Times New Roman" w:hAnsi="Times New Roman" w:cs="Times New Roman"/>
          <w:sz w:val="28"/>
          <w:szCs w:val="28"/>
          <w:lang w:val="uk-UA"/>
        </w:rPr>
        <w:t xml:space="preserve"> </w:t>
      </w:r>
      <w:r w:rsidR="000569DD">
        <w:rPr>
          <w:rFonts w:ascii="Times New Roman" w:hAnsi="Times New Roman" w:cs="Times New Roman"/>
          <w:sz w:val="28"/>
          <w:szCs w:val="28"/>
          <w:lang w:val="en-US"/>
        </w:rPr>
        <w:t>Ukraine</w:t>
      </w:r>
      <w:r>
        <w:rPr>
          <w:rFonts w:ascii="Times New Roman" w:hAnsi="Times New Roman" w:cs="Times New Roman"/>
          <w:sz w:val="28"/>
          <w:szCs w:val="28"/>
          <w:lang w:val="uk-UA"/>
        </w:rPr>
        <w:t xml:space="preserve"> в Одеській області.</w:t>
      </w:r>
      <w:r w:rsidR="001F0489">
        <w:rPr>
          <w:rFonts w:ascii="Times New Roman" w:hAnsi="Times New Roman" w:cs="Times New Roman"/>
          <w:sz w:val="28"/>
          <w:szCs w:val="28"/>
          <w:lang w:val="uk-UA"/>
        </w:rPr>
        <w:t xml:space="preserve"> </w:t>
      </w:r>
    </w:p>
    <w:p w14:paraId="3FF6BFF4" w14:textId="77777777" w:rsidR="00C23D7D" w:rsidRPr="000569DD" w:rsidRDefault="005D54A4" w:rsidP="00C23D7D">
      <w:pPr>
        <w:spacing w:after="0" w:line="360" w:lineRule="auto"/>
        <w:ind w:firstLine="708"/>
        <w:jc w:val="both"/>
        <w:rPr>
          <w:rFonts w:ascii="Times New Roman" w:eastAsia="Times New Roman" w:hAnsi="Times New Roman" w:cs="Times New Roman"/>
          <w:sz w:val="28"/>
          <w:szCs w:val="28"/>
          <w:lang w:val="uk-UA" w:eastAsia="ru-RU"/>
        </w:rPr>
      </w:pPr>
      <w:r w:rsidRPr="003B5543">
        <w:rPr>
          <w:rFonts w:ascii="Times New Roman" w:hAnsi="Times New Roman" w:cs="Times New Roman"/>
          <w:sz w:val="28"/>
          <w:szCs w:val="28"/>
          <w:lang w:val="uk-UA"/>
        </w:rPr>
        <w:t>–</w:t>
      </w:r>
      <w:r>
        <w:rPr>
          <w:rFonts w:ascii="Times New Roman" w:hAnsi="Times New Roman" w:cs="Times New Roman"/>
          <w:sz w:val="28"/>
          <w:szCs w:val="28"/>
          <w:lang w:val="uk-UA"/>
        </w:rPr>
        <w:t xml:space="preserve"> О</w:t>
      </w:r>
      <w:r w:rsidR="001F0489">
        <w:rPr>
          <w:rFonts w:ascii="Times New Roman" w:hAnsi="Times New Roman" w:cs="Times New Roman"/>
          <w:sz w:val="28"/>
          <w:szCs w:val="28"/>
          <w:lang w:val="uk-UA"/>
        </w:rPr>
        <w:t>рганізація</w:t>
      </w:r>
      <w:r w:rsidR="002D3969">
        <w:rPr>
          <w:rFonts w:ascii="Times New Roman" w:hAnsi="Times New Roman" w:cs="Times New Roman"/>
          <w:sz w:val="28"/>
          <w:szCs w:val="28"/>
          <w:lang w:val="uk-UA"/>
        </w:rPr>
        <w:t xml:space="preserve"> (домовленості з комунальною установою «Зелентрест» про вивіз сміття</w:t>
      </w:r>
      <w:r w:rsidR="001F0489">
        <w:rPr>
          <w:rFonts w:ascii="Times New Roman" w:hAnsi="Times New Roman" w:cs="Times New Roman"/>
          <w:sz w:val="28"/>
          <w:szCs w:val="28"/>
          <w:lang w:val="uk-UA"/>
        </w:rPr>
        <w:t xml:space="preserve"> та проведення прибирання на затвердженій локації в місті Одеса (Савицький парк).</w:t>
      </w:r>
    </w:p>
    <w:p w14:paraId="782ECC47" w14:textId="666C2F23" w:rsidR="0038725B" w:rsidRPr="00EC15B1" w:rsidRDefault="00F3554D" w:rsidP="00EC15B1">
      <w:pPr>
        <w:pStyle w:val="af3"/>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7</w:t>
      </w:r>
      <w:r w:rsidR="00DD13EF">
        <w:rPr>
          <w:rFonts w:ascii="Times New Roman" w:hAnsi="Times New Roman" w:cs="Times New Roman"/>
          <w:sz w:val="28"/>
          <w:szCs w:val="28"/>
          <w:lang w:val="uk-UA" w:eastAsia="ru-RU"/>
        </w:rPr>
        <w:t xml:space="preserve">) </w:t>
      </w:r>
      <w:r w:rsidR="0038725B" w:rsidRPr="00EC15B1">
        <w:rPr>
          <w:rFonts w:ascii="Times New Roman" w:hAnsi="Times New Roman" w:cs="Times New Roman"/>
          <w:sz w:val="28"/>
          <w:szCs w:val="28"/>
          <w:lang w:val="uk-UA" w:eastAsia="ru-RU"/>
        </w:rPr>
        <w:t xml:space="preserve">Визначення послідовності дій. Терміни та послідовність дій </w:t>
      </w:r>
      <w:r w:rsidR="00673D91" w:rsidRPr="00EC15B1">
        <w:rPr>
          <w:rFonts w:ascii="Times New Roman" w:hAnsi="Times New Roman" w:cs="Times New Roman"/>
          <w:sz w:val="28"/>
          <w:szCs w:val="28"/>
          <w:lang w:val="uk-UA" w:eastAsia="ru-RU"/>
        </w:rPr>
        <w:t>узгоджувалися між обласним координатором Одеської області, заступником обласного координатора Одеської області та координатором міста Одеси оперативно, фіксації планів та їх виконання у визначені терміни не проводилося.</w:t>
      </w:r>
    </w:p>
    <w:p w14:paraId="365FBB6D" w14:textId="3D4A266C" w:rsidR="005E081A" w:rsidRPr="00EC15B1" w:rsidRDefault="00F3554D" w:rsidP="00EC15B1">
      <w:pPr>
        <w:pStyle w:val="af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eastAsia="ru-RU"/>
        </w:rPr>
        <w:t>8</w:t>
      </w:r>
      <w:r w:rsidR="00DD13EF">
        <w:rPr>
          <w:rFonts w:ascii="Times New Roman" w:hAnsi="Times New Roman" w:cs="Times New Roman"/>
          <w:sz w:val="28"/>
          <w:szCs w:val="28"/>
          <w:lang w:val="uk-UA" w:eastAsia="ru-RU"/>
        </w:rPr>
        <w:t>)</w:t>
      </w:r>
      <w:r w:rsidR="0038725B" w:rsidRPr="00EC15B1">
        <w:rPr>
          <w:rFonts w:ascii="Times New Roman" w:hAnsi="Times New Roman" w:cs="Times New Roman"/>
          <w:sz w:val="28"/>
          <w:szCs w:val="28"/>
          <w:lang w:val="uk-UA" w:eastAsia="ru-RU"/>
        </w:rPr>
        <w:t xml:space="preserve"> Зворотній зв'язок або подальші дії. </w:t>
      </w:r>
      <w:r w:rsidR="00E72AF4" w:rsidRPr="00EC15B1">
        <w:rPr>
          <w:rFonts w:ascii="Times New Roman" w:hAnsi="Times New Roman" w:cs="Times New Roman"/>
          <w:sz w:val="28"/>
          <w:szCs w:val="28"/>
          <w:lang w:val="uk-UA" w:eastAsia="ru-RU"/>
        </w:rPr>
        <w:t xml:space="preserve">На платформі Телеграм було створено чат з потенційними волонтерами для залучення на прибирання в області. Кількість людей: 31. </w:t>
      </w:r>
      <w:r w:rsidR="007022F7" w:rsidRPr="00EC15B1">
        <w:rPr>
          <w:rFonts w:ascii="Times New Roman" w:hAnsi="Times New Roman" w:cs="Times New Roman"/>
          <w:sz w:val="28"/>
          <w:szCs w:val="28"/>
          <w:lang w:val="uk-UA" w:eastAsia="ru-RU"/>
        </w:rPr>
        <w:t>Комунікація з командою обмежувалася анонсами про фактичне проведення прибирання на визначені дати та локації. Основна комунікація зі створення проєкту велася між обласним координатором Одеської області, заступником обласного координатора Одеської області та координатором міста Одеси.</w:t>
      </w:r>
    </w:p>
    <w:p w14:paraId="11A61333" w14:textId="2F7AB514" w:rsidR="003037B8" w:rsidRPr="00EC15B1" w:rsidRDefault="00175DED" w:rsidP="00EC15B1">
      <w:pPr>
        <w:pStyle w:val="af3"/>
        <w:spacing w:line="360" w:lineRule="auto"/>
        <w:ind w:firstLine="708"/>
        <w:jc w:val="both"/>
        <w:rPr>
          <w:rFonts w:ascii="Times New Roman" w:hAnsi="Times New Roman" w:cs="Times New Roman"/>
          <w:sz w:val="28"/>
          <w:szCs w:val="28"/>
          <w:lang w:val="uk-UA"/>
        </w:rPr>
      </w:pPr>
      <w:r w:rsidRPr="00EC15B1">
        <w:rPr>
          <w:rFonts w:ascii="Times New Roman" w:hAnsi="Times New Roman" w:cs="Times New Roman"/>
          <w:sz w:val="28"/>
          <w:szCs w:val="28"/>
          <w:lang w:val="uk-UA"/>
        </w:rPr>
        <w:t xml:space="preserve">2. </w:t>
      </w:r>
      <w:r w:rsidR="003037B8" w:rsidRPr="00EC15B1">
        <w:rPr>
          <w:rFonts w:ascii="Times New Roman" w:hAnsi="Times New Roman" w:cs="Times New Roman"/>
          <w:sz w:val="28"/>
          <w:szCs w:val="28"/>
          <w:lang w:val="uk-UA"/>
        </w:rPr>
        <w:t>Організація (процес) охоплює всю управлінську діяльність організації або проєкту, забезпечуючи створення структури. Це включає розподіл праці, визначення пра</w:t>
      </w:r>
      <w:r w:rsidR="00722659">
        <w:rPr>
          <w:rFonts w:ascii="Times New Roman" w:hAnsi="Times New Roman" w:cs="Times New Roman"/>
          <w:sz w:val="28"/>
          <w:szCs w:val="28"/>
          <w:lang w:val="uk-UA"/>
        </w:rPr>
        <w:t>в і обов'язків працівників, проє</w:t>
      </w:r>
      <w:r w:rsidR="003037B8" w:rsidRPr="00EC15B1">
        <w:rPr>
          <w:rFonts w:ascii="Times New Roman" w:hAnsi="Times New Roman" w:cs="Times New Roman"/>
          <w:sz w:val="28"/>
          <w:szCs w:val="28"/>
          <w:lang w:val="uk-UA"/>
        </w:rPr>
        <w:t xml:space="preserve">ктування системи комунікацій, групування завдань для чіткого розподілу робіт між підрозділами, регламентацію робочих процесів, розробку правил, норм та нормативів, а також призначення персоналу та організацію їхньої </w:t>
      </w:r>
      <w:r w:rsidR="002C2152" w:rsidRPr="00EC15B1">
        <w:rPr>
          <w:rFonts w:ascii="Times New Roman" w:hAnsi="Times New Roman" w:cs="Times New Roman"/>
          <w:sz w:val="28"/>
          <w:szCs w:val="28"/>
          <w:lang w:val="uk-UA"/>
        </w:rPr>
        <w:t>діяльності [</w:t>
      </w:r>
      <w:r w:rsidR="00AC3D85">
        <w:rPr>
          <w:rFonts w:ascii="Times New Roman" w:hAnsi="Times New Roman" w:cs="Times New Roman"/>
          <w:sz w:val="28"/>
          <w:szCs w:val="28"/>
          <w:lang w:val="uk-UA"/>
        </w:rPr>
        <w:t>19</w:t>
      </w:r>
      <w:r w:rsidR="002C2152" w:rsidRPr="00EC15B1">
        <w:rPr>
          <w:rFonts w:ascii="Times New Roman" w:hAnsi="Times New Roman" w:cs="Times New Roman"/>
          <w:sz w:val="28"/>
          <w:szCs w:val="28"/>
          <w:lang w:val="uk-UA"/>
        </w:rPr>
        <w:t>].</w:t>
      </w:r>
    </w:p>
    <w:p w14:paraId="2B3B53C3" w14:textId="6C7174C3" w:rsidR="00C24B54" w:rsidRPr="00EC15B1" w:rsidRDefault="005369B5" w:rsidP="00EC15B1">
      <w:pPr>
        <w:pStyle w:val="af3"/>
        <w:spacing w:line="360" w:lineRule="auto"/>
        <w:ind w:firstLine="708"/>
        <w:jc w:val="both"/>
        <w:rPr>
          <w:rFonts w:ascii="Times New Roman" w:hAnsi="Times New Roman" w:cs="Times New Roman"/>
          <w:sz w:val="28"/>
          <w:szCs w:val="28"/>
          <w:lang w:val="uk-UA"/>
        </w:rPr>
      </w:pPr>
      <w:r w:rsidRPr="00EC15B1">
        <w:rPr>
          <w:rFonts w:ascii="Times New Roman" w:hAnsi="Times New Roman" w:cs="Times New Roman"/>
          <w:sz w:val="28"/>
          <w:szCs w:val="28"/>
          <w:lang w:val="uk-UA"/>
        </w:rPr>
        <w:t>Організаці</w:t>
      </w:r>
      <w:r w:rsidR="00722659">
        <w:rPr>
          <w:rFonts w:ascii="Times New Roman" w:hAnsi="Times New Roman" w:cs="Times New Roman"/>
          <w:sz w:val="28"/>
          <w:szCs w:val="28"/>
          <w:lang w:val="uk-UA"/>
        </w:rPr>
        <w:t>й</w:t>
      </w:r>
      <w:r w:rsidRPr="00EC15B1">
        <w:rPr>
          <w:rFonts w:ascii="Times New Roman" w:hAnsi="Times New Roman" w:cs="Times New Roman"/>
          <w:sz w:val="28"/>
          <w:szCs w:val="28"/>
          <w:lang w:val="uk-UA"/>
        </w:rPr>
        <w:t>ну структуру</w:t>
      </w:r>
      <w:r w:rsidR="00C24B54" w:rsidRPr="00EC15B1">
        <w:rPr>
          <w:rFonts w:ascii="Times New Roman" w:hAnsi="Times New Roman" w:cs="Times New Roman"/>
          <w:sz w:val="28"/>
          <w:szCs w:val="28"/>
          <w:lang w:val="uk-UA"/>
        </w:rPr>
        <w:t xml:space="preserve"> в поєкті </w:t>
      </w:r>
      <w:r w:rsidR="00C24B54" w:rsidRPr="00EC15B1">
        <w:rPr>
          <w:rFonts w:ascii="Times New Roman" w:hAnsi="Times New Roman" w:cs="Times New Roman"/>
          <w:sz w:val="28"/>
          <w:szCs w:val="28"/>
          <w:lang w:val="uk-UA" w:eastAsia="ru-RU"/>
        </w:rPr>
        <w:t>«Всесвітній день прибирання 2023» в Одеській області</w:t>
      </w:r>
      <w:r w:rsidRPr="00EC15B1">
        <w:rPr>
          <w:rFonts w:ascii="Times New Roman" w:hAnsi="Times New Roman" w:cs="Times New Roman"/>
          <w:sz w:val="28"/>
          <w:szCs w:val="28"/>
          <w:lang w:val="uk-UA" w:eastAsia="ru-RU"/>
        </w:rPr>
        <w:t xml:space="preserve"> наведено на рисунку </w:t>
      </w:r>
      <w:r w:rsidR="00EC15B1">
        <w:rPr>
          <w:rFonts w:ascii="Times New Roman" w:hAnsi="Times New Roman" w:cs="Times New Roman"/>
          <w:sz w:val="28"/>
          <w:szCs w:val="28"/>
          <w:lang w:val="uk-UA" w:eastAsia="ru-RU"/>
        </w:rPr>
        <w:t>2.</w:t>
      </w:r>
      <w:r w:rsidRPr="00EC15B1">
        <w:rPr>
          <w:rFonts w:ascii="Times New Roman" w:hAnsi="Times New Roman" w:cs="Times New Roman"/>
          <w:sz w:val="28"/>
          <w:szCs w:val="28"/>
          <w:lang w:val="uk-UA" w:eastAsia="ru-RU"/>
        </w:rPr>
        <w:t>1</w:t>
      </w:r>
      <w:r w:rsidR="00EC15B1">
        <w:rPr>
          <w:rFonts w:ascii="Times New Roman" w:hAnsi="Times New Roman" w:cs="Times New Roman"/>
          <w:sz w:val="28"/>
          <w:szCs w:val="28"/>
          <w:lang w:val="uk-UA" w:eastAsia="ru-RU"/>
        </w:rPr>
        <w:t>.</w:t>
      </w:r>
    </w:p>
    <w:p w14:paraId="1E091737" w14:textId="77777777" w:rsidR="005369B5" w:rsidRDefault="00C37FCE" w:rsidP="005369B5">
      <w:pPr>
        <w:spacing w:after="8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val="uk-UA" w:eastAsia="ru-RU"/>
        </w:rPr>
        <w:pict w14:anchorId="65506E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421.5pt;height:172.5pt;mso-width-percent:0;mso-height-percent:0;mso-width-percent:0;mso-height-percent:0">
            <v:imagedata r:id="rId9" o:title="СТАРЕ" croptop="8672f" cropbottom="32870f" cropleft="2960f" cropright="4083f"/>
          </v:shape>
        </w:pict>
      </w:r>
    </w:p>
    <w:p w14:paraId="5DCC555F" w14:textId="7A7DF398" w:rsidR="00580DDB" w:rsidRPr="00F31F7D" w:rsidRDefault="00580DDB" w:rsidP="00580DDB">
      <w:pPr>
        <w:spacing w:after="0" w:line="360" w:lineRule="auto"/>
        <w:ind w:firstLine="709"/>
        <w:jc w:val="both"/>
        <w:rPr>
          <w:rFonts w:ascii="Times New Roman" w:hAnsi="Times New Roman"/>
          <w:iCs/>
          <w:sz w:val="28"/>
          <w:lang w:val="uk-UA"/>
        </w:rPr>
      </w:pPr>
      <w:r w:rsidRPr="00F31F7D">
        <w:rPr>
          <w:rFonts w:ascii="Times New Roman" w:hAnsi="Times New Roman"/>
          <w:iCs/>
          <w:sz w:val="28"/>
          <w:lang w:val="uk-UA"/>
        </w:rPr>
        <w:t>Рис.2</w:t>
      </w:r>
      <w:r w:rsidR="008A6342" w:rsidRPr="00F31F7D">
        <w:rPr>
          <w:rFonts w:ascii="Times New Roman" w:hAnsi="Times New Roman"/>
          <w:iCs/>
          <w:sz w:val="28"/>
          <w:lang w:val="uk-UA"/>
        </w:rPr>
        <w:t xml:space="preserve">.1 </w:t>
      </w:r>
      <w:r w:rsidRPr="00F31F7D">
        <w:rPr>
          <w:rFonts w:ascii="Times New Roman" w:hAnsi="Times New Roman" w:cs="Times New Roman"/>
          <w:iCs/>
          <w:sz w:val="28"/>
          <w:szCs w:val="28"/>
          <w:lang w:val="uk-UA"/>
        </w:rPr>
        <w:t>Організаці</w:t>
      </w:r>
      <w:r w:rsidR="00722659">
        <w:rPr>
          <w:rFonts w:ascii="Times New Roman" w:hAnsi="Times New Roman" w:cs="Times New Roman"/>
          <w:iCs/>
          <w:sz w:val="28"/>
          <w:szCs w:val="28"/>
          <w:lang w:val="uk-UA"/>
        </w:rPr>
        <w:t>й</w:t>
      </w:r>
      <w:r w:rsidRPr="00F31F7D">
        <w:rPr>
          <w:rFonts w:ascii="Times New Roman" w:hAnsi="Times New Roman" w:cs="Times New Roman"/>
          <w:iCs/>
          <w:sz w:val="28"/>
          <w:szCs w:val="28"/>
          <w:lang w:val="uk-UA"/>
        </w:rPr>
        <w:t xml:space="preserve">на структура в поєкті </w:t>
      </w:r>
      <w:r w:rsidRPr="00F31F7D">
        <w:rPr>
          <w:rFonts w:ascii="Times New Roman" w:eastAsia="Times New Roman" w:hAnsi="Times New Roman" w:cs="Times New Roman"/>
          <w:iCs/>
          <w:sz w:val="28"/>
          <w:szCs w:val="28"/>
          <w:lang w:val="uk-UA" w:eastAsia="ru-RU"/>
        </w:rPr>
        <w:t>«Всесвітній день прибирання 2023» в Одеській області</w:t>
      </w:r>
    </w:p>
    <w:p w14:paraId="02F406CA" w14:textId="77777777" w:rsidR="00580DDB" w:rsidRDefault="00580DDB" w:rsidP="00944ACE">
      <w:pPr>
        <w:spacing w:after="0" w:line="360" w:lineRule="auto"/>
        <w:ind w:firstLine="709"/>
        <w:jc w:val="both"/>
        <w:rPr>
          <w:rFonts w:ascii="Times New Roman" w:hAnsi="Times New Roman"/>
          <w:i/>
          <w:sz w:val="28"/>
          <w:lang w:val="uk-UA"/>
        </w:rPr>
      </w:pPr>
      <w:r w:rsidRPr="00A52400">
        <w:rPr>
          <w:rFonts w:ascii="Times New Roman" w:hAnsi="Times New Roman"/>
          <w:i/>
          <w:sz w:val="28"/>
          <w:lang w:val="uk-UA"/>
        </w:rPr>
        <w:t xml:space="preserve">Джерело: </w:t>
      </w:r>
      <w:r>
        <w:rPr>
          <w:rFonts w:ascii="Times New Roman" w:hAnsi="Times New Roman"/>
          <w:i/>
          <w:sz w:val="28"/>
          <w:lang w:val="uk-UA"/>
        </w:rPr>
        <w:t>розроблено автором</w:t>
      </w:r>
      <w:r w:rsidRPr="00A52400">
        <w:rPr>
          <w:rFonts w:ascii="Times New Roman" w:hAnsi="Times New Roman"/>
          <w:i/>
          <w:sz w:val="28"/>
          <w:lang w:val="uk-UA"/>
        </w:rPr>
        <w:t>.</w:t>
      </w:r>
    </w:p>
    <w:p w14:paraId="66B52EB9" w14:textId="77777777" w:rsidR="007277A3" w:rsidRPr="00944ACE" w:rsidRDefault="007277A3" w:rsidP="007277A3">
      <w:pPr>
        <w:pStyle w:val="af3"/>
        <w:rPr>
          <w:lang w:val="uk-UA"/>
        </w:rPr>
      </w:pPr>
    </w:p>
    <w:p w14:paraId="4FCE6A04" w14:textId="77777777" w:rsidR="005369B5" w:rsidRPr="005369B5" w:rsidRDefault="005369B5" w:rsidP="005369B5">
      <w:pPr>
        <w:spacing w:after="8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Комунікація щодо стратегії розвитку проєкту та тактики її реалізації проводилася між трьома учасниками: обласним координатором Одеської області, заступником обласного координатора Одеської області та координатором міста Одеси. Реалізація проєкту відбувалася їхніми зусиллями. Команда волонтерів ГО </w:t>
      </w:r>
      <w:r w:rsidRPr="005369B5">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Let</w:t>
      </w:r>
      <w:r w:rsidRPr="005369B5">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s</w:t>
      </w:r>
      <w:r w:rsidRPr="005369B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Do</w:t>
      </w:r>
      <w:r w:rsidRPr="005369B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It</w:t>
      </w:r>
      <w:r w:rsidRPr="005369B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Ukraine</w:t>
      </w:r>
      <w:r w:rsidRPr="005369B5">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отримувала односторонній зв</w:t>
      </w:r>
      <w:r w:rsidRPr="005369B5">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язок про результати діяльності вищого рівня. Завдань для виконання стратегічних або тактичних завдань (крім запрошення на прибирання) команда волонтерів не отримувала.</w:t>
      </w:r>
    </w:p>
    <w:p w14:paraId="3CC60122" w14:textId="4694A882" w:rsidR="00497E45" w:rsidRPr="00A13E18" w:rsidRDefault="004A4EE7" w:rsidP="00A13E18">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w:t>
      </w:r>
      <w:r w:rsidR="00A13E18" w:rsidRPr="002E3BB5">
        <w:rPr>
          <w:rFonts w:ascii="Times New Roman" w:eastAsia="Times New Roman" w:hAnsi="Times New Roman" w:cs="Times New Roman"/>
          <w:sz w:val="28"/>
          <w:szCs w:val="28"/>
          <w:lang w:val="uk-UA" w:eastAsia="ru-RU"/>
        </w:rPr>
        <w:t xml:space="preserve">Мотиваційний механізм включає в себе сукупність мотивів, які можуть виражатися в спрямованості, установках і бажаннях </w:t>
      </w:r>
      <w:r>
        <w:rPr>
          <w:rFonts w:ascii="Times New Roman" w:eastAsia="Times New Roman" w:hAnsi="Times New Roman" w:cs="Times New Roman"/>
          <w:sz w:val="28"/>
          <w:szCs w:val="28"/>
          <w:lang w:val="uk-UA" w:eastAsia="ru-RU"/>
        </w:rPr>
        <w:t>учасника управлінського процесу</w:t>
      </w:r>
      <w:r w:rsidR="00A13E18" w:rsidRPr="002E3BB5">
        <w:rPr>
          <w:rFonts w:ascii="Times New Roman" w:eastAsia="Times New Roman" w:hAnsi="Times New Roman" w:cs="Times New Roman"/>
          <w:sz w:val="28"/>
          <w:szCs w:val="28"/>
          <w:lang w:val="uk-UA" w:eastAsia="ru-RU"/>
        </w:rPr>
        <w:t xml:space="preserve">, та стимулів – зовнішніх причин, які спонукають </w:t>
      </w:r>
      <w:r w:rsidR="005976DC">
        <w:rPr>
          <w:rFonts w:ascii="Times New Roman" w:eastAsia="Times New Roman" w:hAnsi="Times New Roman" w:cs="Times New Roman"/>
          <w:sz w:val="28"/>
          <w:szCs w:val="28"/>
          <w:lang w:val="uk-UA" w:eastAsia="ru-RU"/>
        </w:rPr>
        <w:t>його діяти для досягнення мети [</w:t>
      </w:r>
      <w:r w:rsidR="00AC3D85">
        <w:rPr>
          <w:rFonts w:ascii="Times New Roman" w:eastAsia="Times New Roman" w:hAnsi="Times New Roman" w:cs="Times New Roman"/>
          <w:sz w:val="28"/>
          <w:szCs w:val="28"/>
          <w:lang w:val="uk-UA" w:eastAsia="ru-RU"/>
        </w:rPr>
        <w:t>20</w:t>
      </w:r>
      <w:r w:rsidR="008C5AA1">
        <w:rPr>
          <w:rFonts w:ascii="Times New Roman" w:eastAsia="Times New Roman" w:hAnsi="Times New Roman" w:cs="Times New Roman"/>
          <w:sz w:val="28"/>
          <w:szCs w:val="28"/>
          <w:lang w:val="uk-UA" w:eastAsia="ru-RU"/>
        </w:rPr>
        <w:t>, с. 58].</w:t>
      </w:r>
    </w:p>
    <w:p w14:paraId="13263B7D" w14:textId="77777777" w:rsidR="00046B6C" w:rsidRDefault="00046B6C" w:rsidP="00804498">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w:t>
      </w:r>
      <w:r w:rsidR="00804498" w:rsidRPr="00135E3F">
        <w:rPr>
          <w:rFonts w:ascii="Times New Roman" w:eastAsia="Times New Roman" w:hAnsi="Times New Roman" w:cs="Times New Roman"/>
          <w:sz w:val="28"/>
          <w:szCs w:val="28"/>
          <w:lang w:val="uk-UA" w:eastAsia="ru-RU"/>
        </w:rPr>
        <w:t>рганізаційні та робочі умови п</w:t>
      </w:r>
      <w:r>
        <w:rPr>
          <w:rFonts w:ascii="Times New Roman" w:eastAsia="Times New Roman" w:hAnsi="Times New Roman" w:cs="Times New Roman"/>
          <w:sz w:val="28"/>
          <w:szCs w:val="28"/>
          <w:lang w:val="uk-UA" w:eastAsia="ru-RU"/>
        </w:rPr>
        <w:t>овинні забезпечувати</w:t>
      </w:r>
      <w:r w:rsidR="00186A95">
        <w:rPr>
          <w:rFonts w:ascii="Times New Roman" w:eastAsia="Times New Roman" w:hAnsi="Times New Roman" w:cs="Times New Roman"/>
          <w:sz w:val="28"/>
          <w:szCs w:val="28"/>
          <w:lang w:val="uk-UA" w:eastAsia="ru-RU"/>
        </w:rPr>
        <w:t xml:space="preserve"> наступні пункти</w:t>
      </w:r>
      <w:r>
        <w:rPr>
          <w:rFonts w:ascii="Times New Roman" w:eastAsia="Times New Roman" w:hAnsi="Times New Roman" w:cs="Times New Roman"/>
          <w:sz w:val="28"/>
          <w:szCs w:val="28"/>
          <w:lang w:val="uk-UA" w:eastAsia="ru-RU"/>
        </w:rPr>
        <w:t>:</w:t>
      </w:r>
      <w:r w:rsidR="00804498" w:rsidRPr="00135E3F">
        <w:rPr>
          <w:rFonts w:ascii="Times New Roman" w:eastAsia="Times New Roman" w:hAnsi="Times New Roman" w:cs="Times New Roman"/>
          <w:sz w:val="28"/>
          <w:szCs w:val="28"/>
          <w:lang w:val="uk-UA" w:eastAsia="ru-RU"/>
        </w:rPr>
        <w:t xml:space="preserve"> </w:t>
      </w:r>
    </w:p>
    <w:p w14:paraId="3CC4DE7C" w14:textId="77777777" w:rsidR="00186A95" w:rsidRPr="00E416F9" w:rsidRDefault="00186A95" w:rsidP="00804498">
      <w:pPr>
        <w:spacing w:after="0" w:line="360" w:lineRule="auto"/>
        <w:ind w:firstLine="708"/>
        <w:jc w:val="both"/>
        <w:rPr>
          <w:rFonts w:ascii="Times New Roman" w:eastAsia="Times New Roman" w:hAnsi="Times New Roman" w:cs="Times New Roman"/>
          <w:sz w:val="28"/>
          <w:szCs w:val="28"/>
          <w:lang w:val="uk-UA" w:eastAsia="ru-RU"/>
        </w:rPr>
      </w:pPr>
      <w:r w:rsidRPr="00946D9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E416F9">
        <w:rPr>
          <w:rFonts w:ascii="Times New Roman" w:eastAsia="Times New Roman" w:hAnsi="Times New Roman" w:cs="Times New Roman"/>
          <w:sz w:val="28"/>
          <w:szCs w:val="28"/>
          <w:lang w:val="uk-UA" w:eastAsia="ru-RU"/>
        </w:rPr>
        <w:t>Учасники</w:t>
      </w:r>
      <w:r w:rsidR="00804498" w:rsidRPr="00135E3F">
        <w:rPr>
          <w:rFonts w:ascii="Times New Roman" w:eastAsia="Times New Roman" w:hAnsi="Times New Roman" w:cs="Times New Roman"/>
          <w:sz w:val="28"/>
          <w:szCs w:val="28"/>
          <w:lang w:val="uk-UA" w:eastAsia="ru-RU"/>
        </w:rPr>
        <w:t xml:space="preserve"> повинні бути зацікавлені </w:t>
      </w:r>
      <w:r>
        <w:rPr>
          <w:rFonts w:ascii="Times New Roman" w:eastAsia="Times New Roman" w:hAnsi="Times New Roman" w:cs="Times New Roman"/>
          <w:sz w:val="28"/>
          <w:szCs w:val="28"/>
          <w:lang w:val="uk-UA" w:eastAsia="ru-RU"/>
        </w:rPr>
        <w:t>в тому</w:t>
      </w:r>
      <w:r w:rsidR="00804498" w:rsidRPr="00135E3F">
        <w:rPr>
          <w:rFonts w:ascii="Times New Roman" w:eastAsia="Times New Roman" w:hAnsi="Times New Roman" w:cs="Times New Roman"/>
          <w:sz w:val="28"/>
          <w:szCs w:val="28"/>
          <w:lang w:val="uk-UA" w:eastAsia="ru-RU"/>
        </w:rPr>
        <w:t xml:space="preserve">, щоб приєднатися до </w:t>
      </w:r>
      <w:r w:rsidR="00E416F9">
        <w:rPr>
          <w:rFonts w:ascii="Times New Roman" w:eastAsia="Times New Roman" w:hAnsi="Times New Roman" w:cs="Times New Roman"/>
          <w:sz w:val="28"/>
          <w:szCs w:val="28"/>
          <w:lang w:val="uk-UA" w:eastAsia="ru-RU"/>
        </w:rPr>
        <w:t>проєкту</w:t>
      </w:r>
      <w:r>
        <w:rPr>
          <w:rFonts w:ascii="Times New Roman" w:eastAsia="Times New Roman" w:hAnsi="Times New Roman" w:cs="Times New Roman"/>
          <w:sz w:val="28"/>
          <w:szCs w:val="28"/>
          <w:lang w:val="uk-UA" w:eastAsia="ru-RU"/>
        </w:rPr>
        <w:t>.</w:t>
      </w:r>
      <w:r w:rsidR="00E416F9">
        <w:rPr>
          <w:rFonts w:ascii="Times New Roman" w:eastAsia="Times New Roman" w:hAnsi="Times New Roman" w:cs="Times New Roman"/>
          <w:sz w:val="28"/>
          <w:szCs w:val="28"/>
          <w:lang w:val="uk-UA" w:eastAsia="ru-RU"/>
        </w:rPr>
        <w:t xml:space="preserve"> Залучення учасників проводилося за рахунок публікації анонсів про прибирання у соціальних мережах «</w:t>
      </w:r>
      <w:r w:rsidR="00E416F9">
        <w:rPr>
          <w:rFonts w:ascii="Times New Roman" w:eastAsia="Times New Roman" w:hAnsi="Times New Roman" w:cs="Times New Roman"/>
          <w:sz w:val="28"/>
          <w:szCs w:val="28"/>
          <w:lang w:val="en-US" w:eastAsia="ru-RU"/>
        </w:rPr>
        <w:t>Let</w:t>
      </w:r>
      <w:r w:rsidR="00E416F9" w:rsidRPr="00E416F9">
        <w:rPr>
          <w:rFonts w:ascii="Times New Roman" w:eastAsia="Times New Roman" w:hAnsi="Times New Roman" w:cs="Times New Roman"/>
          <w:sz w:val="28"/>
          <w:szCs w:val="28"/>
          <w:lang w:val="uk-UA" w:eastAsia="ru-RU"/>
        </w:rPr>
        <w:t>’</w:t>
      </w:r>
      <w:r w:rsidR="00E416F9">
        <w:rPr>
          <w:rFonts w:ascii="Times New Roman" w:eastAsia="Times New Roman" w:hAnsi="Times New Roman" w:cs="Times New Roman"/>
          <w:sz w:val="28"/>
          <w:szCs w:val="28"/>
          <w:lang w:val="en-US" w:eastAsia="ru-RU"/>
        </w:rPr>
        <w:t>s</w:t>
      </w:r>
      <w:r w:rsidR="00E416F9" w:rsidRPr="00E416F9">
        <w:rPr>
          <w:rFonts w:ascii="Times New Roman" w:eastAsia="Times New Roman" w:hAnsi="Times New Roman" w:cs="Times New Roman"/>
          <w:sz w:val="28"/>
          <w:szCs w:val="28"/>
          <w:lang w:val="uk-UA" w:eastAsia="ru-RU"/>
        </w:rPr>
        <w:t xml:space="preserve"> </w:t>
      </w:r>
      <w:r w:rsidR="00E416F9">
        <w:rPr>
          <w:rFonts w:ascii="Times New Roman" w:eastAsia="Times New Roman" w:hAnsi="Times New Roman" w:cs="Times New Roman"/>
          <w:sz w:val="28"/>
          <w:szCs w:val="28"/>
          <w:lang w:val="en-US" w:eastAsia="ru-RU"/>
        </w:rPr>
        <w:t>Do</w:t>
      </w:r>
      <w:r w:rsidR="00E416F9" w:rsidRPr="00E416F9">
        <w:rPr>
          <w:rFonts w:ascii="Times New Roman" w:eastAsia="Times New Roman" w:hAnsi="Times New Roman" w:cs="Times New Roman"/>
          <w:sz w:val="28"/>
          <w:szCs w:val="28"/>
          <w:lang w:val="uk-UA" w:eastAsia="ru-RU"/>
        </w:rPr>
        <w:t xml:space="preserve"> </w:t>
      </w:r>
      <w:r w:rsidR="00E416F9">
        <w:rPr>
          <w:rFonts w:ascii="Times New Roman" w:eastAsia="Times New Roman" w:hAnsi="Times New Roman" w:cs="Times New Roman"/>
          <w:sz w:val="28"/>
          <w:szCs w:val="28"/>
          <w:lang w:val="en-US" w:eastAsia="ru-RU"/>
        </w:rPr>
        <w:t>It</w:t>
      </w:r>
      <w:r w:rsidR="00E416F9" w:rsidRPr="00E416F9">
        <w:rPr>
          <w:rFonts w:ascii="Times New Roman" w:eastAsia="Times New Roman" w:hAnsi="Times New Roman" w:cs="Times New Roman"/>
          <w:sz w:val="28"/>
          <w:szCs w:val="28"/>
          <w:lang w:val="uk-UA" w:eastAsia="ru-RU"/>
        </w:rPr>
        <w:t xml:space="preserve"> </w:t>
      </w:r>
      <w:r w:rsidR="00E416F9">
        <w:rPr>
          <w:rFonts w:ascii="Times New Roman" w:eastAsia="Times New Roman" w:hAnsi="Times New Roman" w:cs="Times New Roman"/>
          <w:sz w:val="28"/>
          <w:szCs w:val="28"/>
          <w:lang w:val="en-US" w:eastAsia="ru-RU"/>
        </w:rPr>
        <w:t>Ukraine</w:t>
      </w:r>
      <w:r w:rsidR="00E416F9">
        <w:rPr>
          <w:rFonts w:ascii="Times New Roman" w:eastAsia="Times New Roman" w:hAnsi="Times New Roman" w:cs="Times New Roman"/>
          <w:sz w:val="28"/>
          <w:szCs w:val="28"/>
          <w:lang w:val="uk-UA" w:eastAsia="ru-RU"/>
        </w:rPr>
        <w:t>» в Одеській області та набору учасників серед друзів та знайомих обласного координатора Одеської області, заступника обласного координатора Одеської області та координатора міста Одеси.</w:t>
      </w:r>
    </w:p>
    <w:p w14:paraId="67981E1A" w14:textId="77777777" w:rsidR="00186A95" w:rsidRDefault="00186A95" w:rsidP="00804498">
      <w:pPr>
        <w:spacing w:after="0" w:line="360" w:lineRule="auto"/>
        <w:ind w:firstLine="708"/>
        <w:jc w:val="both"/>
        <w:rPr>
          <w:rFonts w:ascii="Times New Roman" w:eastAsia="Times New Roman" w:hAnsi="Times New Roman" w:cs="Times New Roman"/>
          <w:sz w:val="28"/>
          <w:szCs w:val="28"/>
          <w:lang w:val="uk-UA" w:eastAsia="ru-RU"/>
        </w:rPr>
      </w:pPr>
      <w:r w:rsidRPr="00946D9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E416F9">
        <w:rPr>
          <w:rFonts w:ascii="Times New Roman" w:eastAsia="Times New Roman" w:hAnsi="Times New Roman" w:cs="Times New Roman"/>
          <w:sz w:val="28"/>
          <w:szCs w:val="28"/>
          <w:lang w:val="uk-UA" w:eastAsia="ru-RU"/>
        </w:rPr>
        <w:t>Учасники</w:t>
      </w:r>
      <w:r w:rsidRPr="00135E3F">
        <w:rPr>
          <w:rFonts w:ascii="Times New Roman" w:eastAsia="Times New Roman" w:hAnsi="Times New Roman" w:cs="Times New Roman"/>
          <w:sz w:val="28"/>
          <w:szCs w:val="28"/>
          <w:lang w:val="uk-UA" w:eastAsia="ru-RU"/>
        </w:rPr>
        <w:t xml:space="preserve"> повинні бути зацікавлені </w:t>
      </w:r>
      <w:r>
        <w:rPr>
          <w:rFonts w:ascii="Times New Roman" w:eastAsia="Times New Roman" w:hAnsi="Times New Roman" w:cs="Times New Roman"/>
          <w:sz w:val="28"/>
          <w:szCs w:val="28"/>
          <w:lang w:val="uk-UA" w:eastAsia="ru-RU"/>
        </w:rPr>
        <w:t>в тому</w:t>
      </w:r>
      <w:r w:rsidRPr="00135E3F">
        <w:rPr>
          <w:rFonts w:ascii="Times New Roman" w:eastAsia="Times New Roman" w:hAnsi="Times New Roman" w:cs="Times New Roman"/>
          <w:sz w:val="28"/>
          <w:szCs w:val="28"/>
          <w:lang w:val="uk-UA" w:eastAsia="ru-RU"/>
        </w:rPr>
        <w:t xml:space="preserve">, щоб </w:t>
      </w:r>
      <w:r w:rsidR="00046B6C">
        <w:rPr>
          <w:rFonts w:ascii="Times New Roman" w:eastAsia="Times New Roman" w:hAnsi="Times New Roman" w:cs="Times New Roman"/>
          <w:sz w:val="28"/>
          <w:szCs w:val="28"/>
          <w:lang w:val="uk-UA" w:eastAsia="ru-RU"/>
        </w:rPr>
        <w:t xml:space="preserve">залишитися в </w:t>
      </w:r>
      <w:r>
        <w:rPr>
          <w:rFonts w:ascii="Times New Roman" w:eastAsia="Times New Roman" w:hAnsi="Times New Roman" w:cs="Times New Roman"/>
          <w:sz w:val="28"/>
          <w:szCs w:val="28"/>
          <w:lang w:val="uk-UA" w:eastAsia="ru-RU"/>
        </w:rPr>
        <w:t>організації</w:t>
      </w:r>
      <w:r w:rsidR="00E416F9">
        <w:rPr>
          <w:rFonts w:ascii="Times New Roman" w:eastAsia="Times New Roman" w:hAnsi="Times New Roman" w:cs="Times New Roman"/>
          <w:sz w:val="28"/>
          <w:szCs w:val="28"/>
          <w:lang w:val="uk-UA" w:eastAsia="ru-RU"/>
        </w:rPr>
        <w:t xml:space="preserve"> в майбутньому</w:t>
      </w:r>
      <w:r w:rsidR="00804498" w:rsidRPr="00135E3F">
        <w:rPr>
          <w:rFonts w:ascii="Times New Roman" w:eastAsia="Times New Roman" w:hAnsi="Times New Roman" w:cs="Times New Roman"/>
          <w:sz w:val="28"/>
          <w:szCs w:val="28"/>
          <w:lang w:val="uk-UA" w:eastAsia="ru-RU"/>
        </w:rPr>
        <w:t>.</w:t>
      </w:r>
      <w:r w:rsidR="00E416F9">
        <w:rPr>
          <w:rFonts w:ascii="Times New Roman" w:eastAsia="Times New Roman" w:hAnsi="Times New Roman" w:cs="Times New Roman"/>
          <w:sz w:val="28"/>
          <w:szCs w:val="28"/>
          <w:lang w:val="uk-UA" w:eastAsia="ru-RU"/>
        </w:rPr>
        <w:t xml:space="preserve"> Після проведення проєкту не було забезпечено видимого шляху для продовження співпраці волонтерів з ГО «</w:t>
      </w:r>
      <w:r w:rsidR="00E416F9">
        <w:rPr>
          <w:rFonts w:ascii="Times New Roman" w:eastAsia="Times New Roman" w:hAnsi="Times New Roman" w:cs="Times New Roman"/>
          <w:sz w:val="28"/>
          <w:szCs w:val="28"/>
          <w:lang w:val="en-US" w:eastAsia="ru-RU"/>
        </w:rPr>
        <w:t>Let</w:t>
      </w:r>
      <w:r w:rsidR="00E416F9" w:rsidRPr="00E416F9">
        <w:rPr>
          <w:rFonts w:ascii="Times New Roman" w:eastAsia="Times New Roman" w:hAnsi="Times New Roman" w:cs="Times New Roman"/>
          <w:sz w:val="28"/>
          <w:szCs w:val="28"/>
          <w:lang w:val="uk-UA" w:eastAsia="ru-RU"/>
        </w:rPr>
        <w:t>’</w:t>
      </w:r>
      <w:r w:rsidR="00E416F9">
        <w:rPr>
          <w:rFonts w:ascii="Times New Roman" w:eastAsia="Times New Roman" w:hAnsi="Times New Roman" w:cs="Times New Roman"/>
          <w:sz w:val="28"/>
          <w:szCs w:val="28"/>
          <w:lang w:val="en-US" w:eastAsia="ru-RU"/>
        </w:rPr>
        <w:t>s</w:t>
      </w:r>
      <w:r w:rsidR="00E416F9" w:rsidRPr="00E416F9">
        <w:rPr>
          <w:rFonts w:ascii="Times New Roman" w:eastAsia="Times New Roman" w:hAnsi="Times New Roman" w:cs="Times New Roman"/>
          <w:sz w:val="28"/>
          <w:szCs w:val="28"/>
          <w:lang w:val="uk-UA" w:eastAsia="ru-RU"/>
        </w:rPr>
        <w:t xml:space="preserve"> </w:t>
      </w:r>
      <w:r w:rsidR="00E416F9">
        <w:rPr>
          <w:rFonts w:ascii="Times New Roman" w:eastAsia="Times New Roman" w:hAnsi="Times New Roman" w:cs="Times New Roman"/>
          <w:sz w:val="28"/>
          <w:szCs w:val="28"/>
          <w:lang w:val="en-US" w:eastAsia="ru-RU"/>
        </w:rPr>
        <w:t>Do</w:t>
      </w:r>
      <w:r w:rsidR="00E416F9" w:rsidRPr="00E416F9">
        <w:rPr>
          <w:rFonts w:ascii="Times New Roman" w:eastAsia="Times New Roman" w:hAnsi="Times New Roman" w:cs="Times New Roman"/>
          <w:sz w:val="28"/>
          <w:szCs w:val="28"/>
          <w:lang w:val="uk-UA" w:eastAsia="ru-RU"/>
        </w:rPr>
        <w:t xml:space="preserve"> </w:t>
      </w:r>
      <w:r w:rsidR="00E416F9">
        <w:rPr>
          <w:rFonts w:ascii="Times New Roman" w:eastAsia="Times New Roman" w:hAnsi="Times New Roman" w:cs="Times New Roman"/>
          <w:sz w:val="28"/>
          <w:szCs w:val="28"/>
          <w:lang w:val="en-US" w:eastAsia="ru-RU"/>
        </w:rPr>
        <w:t>It</w:t>
      </w:r>
      <w:r w:rsidR="00E416F9" w:rsidRPr="00E416F9">
        <w:rPr>
          <w:rFonts w:ascii="Times New Roman" w:eastAsia="Times New Roman" w:hAnsi="Times New Roman" w:cs="Times New Roman"/>
          <w:sz w:val="28"/>
          <w:szCs w:val="28"/>
          <w:lang w:val="uk-UA" w:eastAsia="ru-RU"/>
        </w:rPr>
        <w:t xml:space="preserve"> </w:t>
      </w:r>
      <w:r w:rsidR="00E416F9">
        <w:rPr>
          <w:rFonts w:ascii="Times New Roman" w:eastAsia="Times New Roman" w:hAnsi="Times New Roman" w:cs="Times New Roman"/>
          <w:sz w:val="28"/>
          <w:szCs w:val="28"/>
          <w:lang w:val="en-US" w:eastAsia="ru-RU"/>
        </w:rPr>
        <w:t>Ukraine</w:t>
      </w:r>
      <w:r w:rsidR="00E416F9">
        <w:rPr>
          <w:rFonts w:ascii="Times New Roman" w:eastAsia="Times New Roman" w:hAnsi="Times New Roman" w:cs="Times New Roman"/>
          <w:sz w:val="28"/>
          <w:szCs w:val="28"/>
          <w:lang w:val="uk-UA" w:eastAsia="ru-RU"/>
        </w:rPr>
        <w:t>» та інших мотиваційних механізмів.</w:t>
      </w:r>
      <w:r w:rsidR="00804498" w:rsidRPr="00135E3F">
        <w:rPr>
          <w:rFonts w:ascii="Times New Roman" w:eastAsia="Times New Roman" w:hAnsi="Times New Roman" w:cs="Times New Roman"/>
          <w:sz w:val="28"/>
          <w:szCs w:val="28"/>
          <w:lang w:val="uk-UA" w:eastAsia="ru-RU"/>
        </w:rPr>
        <w:t xml:space="preserve"> </w:t>
      </w:r>
    </w:p>
    <w:p w14:paraId="51C7AA3B" w14:textId="77777777" w:rsidR="00660D7C" w:rsidRDefault="00186A95" w:rsidP="00FF4317">
      <w:pPr>
        <w:spacing w:after="0" w:line="360" w:lineRule="auto"/>
        <w:ind w:firstLine="708"/>
        <w:jc w:val="both"/>
        <w:rPr>
          <w:rFonts w:ascii="Times New Roman" w:eastAsia="Times New Roman" w:hAnsi="Times New Roman" w:cs="Times New Roman"/>
          <w:sz w:val="28"/>
          <w:szCs w:val="28"/>
          <w:lang w:val="uk-UA" w:eastAsia="ru-RU"/>
        </w:rPr>
      </w:pPr>
      <w:r w:rsidRPr="00946D9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E416F9">
        <w:rPr>
          <w:rFonts w:ascii="Times New Roman" w:eastAsia="Times New Roman" w:hAnsi="Times New Roman" w:cs="Times New Roman"/>
          <w:sz w:val="28"/>
          <w:szCs w:val="28"/>
          <w:lang w:val="uk-UA" w:eastAsia="ru-RU"/>
        </w:rPr>
        <w:t>Учасники</w:t>
      </w:r>
      <w:r w:rsidR="00804498" w:rsidRPr="00135E3F">
        <w:rPr>
          <w:rFonts w:ascii="Times New Roman" w:eastAsia="Times New Roman" w:hAnsi="Times New Roman" w:cs="Times New Roman"/>
          <w:sz w:val="28"/>
          <w:szCs w:val="28"/>
          <w:lang w:val="uk-UA" w:eastAsia="ru-RU"/>
        </w:rPr>
        <w:t xml:space="preserve"> повинні виконувати </w:t>
      </w:r>
      <w:r>
        <w:rPr>
          <w:rFonts w:ascii="Times New Roman" w:eastAsia="Times New Roman" w:hAnsi="Times New Roman" w:cs="Times New Roman"/>
          <w:sz w:val="28"/>
          <w:szCs w:val="28"/>
          <w:lang w:val="uk-UA" w:eastAsia="ru-RU"/>
        </w:rPr>
        <w:t xml:space="preserve">завдання, для яких їх </w:t>
      </w:r>
      <w:r w:rsidR="00E416F9">
        <w:rPr>
          <w:rFonts w:ascii="Times New Roman" w:eastAsia="Times New Roman" w:hAnsi="Times New Roman" w:cs="Times New Roman"/>
          <w:sz w:val="28"/>
          <w:szCs w:val="28"/>
          <w:lang w:val="uk-UA" w:eastAsia="ru-RU"/>
        </w:rPr>
        <w:t>залучили</w:t>
      </w:r>
      <w:r>
        <w:rPr>
          <w:rFonts w:ascii="Times New Roman" w:eastAsia="Times New Roman" w:hAnsi="Times New Roman" w:cs="Times New Roman"/>
          <w:sz w:val="28"/>
          <w:szCs w:val="28"/>
          <w:lang w:val="uk-UA" w:eastAsia="ru-RU"/>
        </w:rPr>
        <w:t>.</w:t>
      </w:r>
      <w:r w:rsidR="00E416F9">
        <w:rPr>
          <w:rFonts w:ascii="Times New Roman" w:eastAsia="Times New Roman" w:hAnsi="Times New Roman" w:cs="Times New Roman"/>
          <w:sz w:val="28"/>
          <w:szCs w:val="28"/>
          <w:lang w:val="uk-UA" w:eastAsia="ru-RU"/>
        </w:rPr>
        <w:t xml:space="preserve"> В рамках проєкту було залучено волонтера без відповідного досвіду на позицію комунікаційного спеціаліста, забезпечення посадовими інструкціями для впровдження цієї діяльності було відсутнє. Функція контролю над його діяльністю не здійснювалася, цільового результату (залучення від 30 нових волонтерів в місті Одеса) не було досягнуто. </w:t>
      </w:r>
      <w:r w:rsidR="00AE1493">
        <w:rPr>
          <w:rFonts w:ascii="Times New Roman" w:eastAsia="Times New Roman" w:hAnsi="Times New Roman" w:cs="Times New Roman"/>
          <w:sz w:val="28"/>
          <w:szCs w:val="28"/>
          <w:lang w:val="uk-UA" w:eastAsia="ru-RU"/>
        </w:rPr>
        <w:t xml:space="preserve">Більше 30 волонтерів були </w:t>
      </w:r>
      <w:r w:rsidR="00AE1493">
        <w:rPr>
          <w:rFonts w:ascii="Times New Roman" w:eastAsia="Times New Roman" w:hAnsi="Times New Roman" w:cs="Times New Roman"/>
          <w:sz w:val="28"/>
          <w:szCs w:val="28"/>
          <w:lang w:val="uk-UA" w:eastAsia="ru-RU"/>
        </w:rPr>
        <w:lastRenderedPageBreak/>
        <w:t>запрошені без цільових повноважень та обов</w:t>
      </w:r>
      <w:r w:rsidR="00AE1493" w:rsidRPr="00AE1493">
        <w:rPr>
          <w:rFonts w:ascii="Times New Roman" w:eastAsia="Times New Roman" w:hAnsi="Times New Roman" w:cs="Times New Roman"/>
          <w:sz w:val="28"/>
          <w:szCs w:val="28"/>
          <w:lang w:eastAsia="ru-RU"/>
        </w:rPr>
        <w:t>’</w:t>
      </w:r>
      <w:r w:rsidR="00AE1493">
        <w:rPr>
          <w:rFonts w:ascii="Times New Roman" w:eastAsia="Times New Roman" w:hAnsi="Times New Roman" w:cs="Times New Roman"/>
          <w:sz w:val="28"/>
          <w:szCs w:val="28"/>
          <w:lang w:val="uk-UA" w:eastAsia="ru-RU"/>
        </w:rPr>
        <w:t>язків, їх залученість у процес організації та проведення прибирань була мінімальна.</w:t>
      </w:r>
    </w:p>
    <w:p w14:paraId="73DA6AA7" w14:textId="77777777" w:rsidR="003422BB" w:rsidRDefault="00240369" w:rsidP="00431AD6">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 локації Савицького парку, де було залучено 30 студентів ОНУ ім. І.І. Мечникова та комунальну установу «Зелентрест» всім учасникам було вручено подяку від обласного координатора ГО «</w:t>
      </w:r>
      <w:r>
        <w:rPr>
          <w:rFonts w:ascii="Times New Roman" w:eastAsia="Times New Roman" w:hAnsi="Times New Roman" w:cs="Times New Roman"/>
          <w:sz w:val="28"/>
          <w:szCs w:val="28"/>
          <w:lang w:val="en-US" w:eastAsia="ru-RU"/>
        </w:rPr>
        <w:t>Let</w:t>
      </w:r>
      <w:r w:rsidRPr="00E416F9">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s</w:t>
      </w:r>
      <w:r w:rsidRPr="00E416F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Do</w:t>
      </w:r>
      <w:r w:rsidRPr="00E416F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It</w:t>
      </w:r>
      <w:r w:rsidRPr="00E416F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Ukraine</w:t>
      </w:r>
      <w:r>
        <w:rPr>
          <w:rFonts w:ascii="Times New Roman" w:eastAsia="Times New Roman" w:hAnsi="Times New Roman" w:cs="Times New Roman"/>
          <w:sz w:val="28"/>
          <w:szCs w:val="28"/>
          <w:lang w:val="uk-UA" w:eastAsia="ru-RU"/>
        </w:rPr>
        <w:t>», що було несистемним явищем</w:t>
      </w:r>
      <w:r w:rsidR="002C68AD">
        <w:rPr>
          <w:rFonts w:ascii="Times New Roman" w:eastAsia="Times New Roman" w:hAnsi="Times New Roman" w:cs="Times New Roman"/>
          <w:sz w:val="28"/>
          <w:szCs w:val="28"/>
          <w:lang w:val="uk-UA" w:eastAsia="ru-RU"/>
        </w:rPr>
        <w:t xml:space="preserve"> на рівні всього проєкту</w:t>
      </w:r>
      <w:r>
        <w:rPr>
          <w:rFonts w:ascii="Times New Roman" w:eastAsia="Times New Roman" w:hAnsi="Times New Roman" w:cs="Times New Roman"/>
          <w:sz w:val="28"/>
          <w:szCs w:val="28"/>
          <w:lang w:val="uk-UA" w:eastAsia="ru-RU"/>
        </w:rPr>
        <w:t>, проте</w:t>
      </w:r>
      <w:r w:rsidR="002C68AD">
        <w:rPr>
          <w:rFonts w:ascii="Times New Roman" w:eastAsia="Times New Roman" w:hAnsi="Times New Roman" w:cs="Times New Roman"/>
          <w:sz w:val="28"/>
          <w:szCs w:val="28"/>
          <w:lang w:val="uk-UA" w:eastAsia="ru-RU"/>
        </w:rPr>
        <w:t xml:space="preserve"> стало проявом морального способу мотивації. Організаційні способи мотивації (</w:t>
      </w:r>
      <w:r w:rsidR="002C68AD" w:rsidRPr="003422BB">
        <w:rPr>
          <w:rFonts w:ascii="Times New Roman" w:eastAsia="Times New Roman" w:hAnsi="Times New Roman" w:cs="Times New Roman"/>
          <w:sz w:val="28"/>
          <w:szCs w:val="28"/>
          <w:lang w:val="uk-UA" w:eastAsia="ru-RU"/>
        </w:rPr>
        <w:t xml:space="preserve">мотивація цілями, збагачення </w:t>
      </w:r>
      <w:r w:rsidR="002C68AD">
        <w:rPr>
          <w:rFonts w:ascii="Times New Roman" w:eastAsia="Times New Roman" w:hAnsi="Times New Roman" w:cs="Times New Roman"/>
          <w:sz w:val="28"/>
          <w:szCs w:val="28"/>
          <w:lang w:val="uk-UA" w:eastAsia="ru-RU"/>
        </w:rPr>
        <w:t>навичками та зв</w:t>
      </w:r>
      <w:r w:rsidR="002C68AD" w:rsidRPr="002C68AD">
        <w:rPr>
          <w:rFonts w:ascii="Times New Roman" w:eastAsia="Times New Roman" w:hAnsi="Times New Roman" w:cs="Times New Roman"/>
          <w:sz w:val="28"/>
          <w:szCs w:val="28"/>
          <w:lang w:val="uk-UA" w:eastAsia="ru-RU"/>
        </w:rPr>
        <w:t>’</w:t>
      </w:r>
      <w:r w:rsidR="002C68AD">
        <w:rPr>
          <w:rFonts w:ascii="Times New Roman" w:eastAsia="Times New Roman" w:hAnsi="Times New Roman" w:cs="Times New Roman"/>
          <w:sz w:val="28"/>
          <w:szCs w:val="28"/>
          <w:lang w:val="uk-UA" w:eastAsia="ru-RU"/>
        </w:rPr>
        <w:t>язками,</w:t>
      </w:r>
      <w:r w:rsidR="002C68AD" w:rsidRPr="003422BB">
        <w:rPr>
          <w:rFonts w:ascii="Times New Roman" w:eastAsia="Times New Roman" w:hAnsi="Times New Roman" w:cs="Times New Roman"/>
          <w:sz w:val="28"/>
          <w:szCs w:val="28"/>
          <w:lang w:val="uk-UA" w:eastAsia="ru-RU"/>
        </w:rPr>
        <w:t xml:space="preserve"> участю </w:t>
      </w:r>
      <w:r w:rsidR="002C68AD">
        <w:rPr>
          <w:rFonts w:ascii="Times New Roman" w:eastAsia="Times New Roman" w:hAnsi="Times New Roman" w:cs="Times New Roman"/>
          <w:sz w:val="28"/>
          <w:szCs w:val="28"/>
          <w:lang w:val="uk-UA" w:eastAsia="ru-RU"/>
        </w:rPr>
        <w:t xml:space="preserve">у </w:t>
      </w:r>
      <w:r w:rsidR="002C68AD" w:rsidRPr="003422BB">
        <w:rPr>
          <w:rFonts w:ascii="Times New Roman" w:eastAsia="Times New Roman" w:hAnsi="Times New Roman" w:cs="Times New Roman"/>
          <w:sz w:val="28"/>
          <w:szCs w:val="28"/>
          <w:lang w:val="uk-UA" w:eastAsia="ru-RU"/>
        </w:rPr>
        <w:t>діяльності</w:t>
      </w:r>
      <w:r w:rsidR="002C68AD">
        <w:rPr>
          <w:rFonts w:ascii="Times New Roman" w:eastAsia="Times New Roman" w:hAnsi="Times New Roman" w:cs="Times New Roman"/>
          <w:sz w:val="28"/>
          <w:szCs w:val="28"/>
          <w:lang w:val="uk-UA" w:eastAsia="ru-RU"/>
        </w:rPr>
        <w:t xml:space="preserve"> організації</w:t>
      </w:r>
      <w:r w:rsidR="00431AD6">
        <w:rPr>
          <w:rFonts w:ascii="Times New Roman" w:eastAsia="Times New Roman" w:hAnsi="Times New Roman" w:cs="Times New Roman"/>
          <w:sz w:val="28"/>
          <w:szCs w:val="28"/>
          <w:lang w:val="uk-UA" w:eastAsia="ru-RU"/>
        </w:rPr>
        <w:t>)</w:t>
      </w:r>
      <w:r w:rsidR="002C68AD">
        <w:rPr>
          <w:rFonts w:ascii="Times New Roman" w:eastAsia="Times New Roman" w:hAnsi="Times New Roman" w:cs="Times New Roman"/>
          <w:sz w:val="28"/>
          <w:szCs w:val="28"/>
          <w:lang w:val="uk-UA" w:eastAsia="ru-RU"/>
        </w:rPr>
        <w:t xml:space="preserve"> мали місце на рівні координатора Одеської області, заступника обласного координатора Одеської області та координатора міста Одеси та надходили з </w:t>
      </w:r>
      <w:r w:rsidR="00B41444">
        <w:rPr>
          <w:rFonts w:ascii="Times New Roman" w:eastAsia="Times New Roman" w:hAnsi="Times New Roman" w:cs="Times New Roman"/>
          <w:sz w:val="28"/>
          <w:szCs w:val="28"/>
          <w:lang w:val="uk-UA" w:eastAsia="ru-RU"/>
        </w:rPr>
        <w:t>ініціативи</w:t>
      </w:r>
      <w:r w:rsidR="002C68AD">
        <w:rPr>
          <w:rFonts w:ascii="Times New Roman" w:eastAsia="Times New Roman" w:hAnsi="Times New Roman" w:cs="Times New Roman"/>
          <w:sz w:val="28"/>
          <w:szCs w:val="28"/>
          <w:lang w:val="uk-UA" w:eastAsia="ru-RU"/>
        </w:rPr>
        <w:t xml:space="preserve"> національної команди ГО «</w:t>
      </w:r>
      <w:r w:rsidR="002C68AD">
        <w:rPr>
          <w:rFonts w:ascii="Times New Roman" w:eastAsia="Times New Roman" w:hAnsi="Times New Roman" w:cs="Times New Roman"/>
          <w:sz w:val="28"/>
          <w:szCs w:val="28"/>
          <w:lang w:val="en-US" w:eastAsia="ru-RU"/>
        </w:rPr>
        <w:t>Let</w:t>
      </w:r>
      <w:r w:rsidR="002C68AD" w:rsidRPr="00E416F9">
        <w:rPr>
          <w:rFonts w:ascii="Times New Roman" w:eastAsia="Times New Roman" w:hAnsi="Times New Roman" w:cs="Times New Roman"/>
          <w:sz w:val="28"/>
          <w:szCs w:val="28"/>
          <w:lang w:val="uk-UA" w:eastAsia="ru-RU"/>
        </w:rPr>
        <w:t>’</w:t>
      </w:r>
      <w:r w:rsidR="002C68AD">
        <w:rPr>
          <w:rFonts w:ascii="Times New Roman" w:eastAsia="Times New Roman" w:hAnsi="Times New Roman" w:cs="Times New Roman"/>
          <w:sz w:val="28"/>
          <w:szCs w:val="28"/>
          <w:lang w:val="en-US" w:eastAsia="ru-RU"/>
        </w:rPr>
        <w:t>s</w:t>
      </w:r>
      <w:r w:rsidR="002C68AD" w:rsidRPr="00E416F9">
        <w:rPr>
          <w:rFonts w:ascii="Times New Roman" w:eastAsia="Times New Roman" w:hAnsi="Times New Roman" w:cs="Times New Roman"/>
          <w:sz w:val="28"/>
          <w:szCs w:val="28"/>
          <w:lang w:val="uk-UA" w:eastAsia="ru-RU"/>
        </w:rPr>
        <w:t xml:space="preserve"> </w:t>
      </w:r>
      <w:r w:rsidR="002C68AD">
        <w:rPr>
          <w:rFonts w:ascii="Times New Roman" w:eastAsia="Times New Roman" w:hAnsi="Times New Roman" w:cs="Times New Roman"/>
          <w:sz w:val="28"/>
          <w:szCs w:val="28"/>
          <w:lang w:val="en-US" w:eastAsia="ru-RU"/>
        </w:rPr>
        <w:t>Do</w:t>
      </w:r>
      <w:r w:rsidR="002C68AD" w:rsidRPr="00E416F9">
        <w:rPr>
          <w:rFonts w:ascii="Times New Roman" w:eastAsia="Times New Roman" w:hAnsi="Times New Roman" w:cs="Times New Roman"/>
          <w:sz w:val="28"/>
          <w:szCs w:val="28"/>
          <w:lang w:val="uk-UA" w:eastAsia="ru-RU"/>
        </w:rPr>
        <w:t xml:space="preserve"> </w:t>
      </w:r>
      <w:r w:rsidR="002C68AD">
        <w:rPr>
          <w:rFonts w:ascii="Times New Roman" w:eastAsia="Times New Roman" w:hAnsi="Times New Roman" w:cs="Times New Roman"/>
          <w:sz w:val="28"/>
          <w:szCs w:val="28"/>
          <w:lang w:val="en-US" w:eastAsia="ru-RU"/>
        </w:rPr>
        <w:t>It</w:t>
      </w:r>
      <w:r w:rsidR="002C68AD" w:rsidRPr="00E416F9">
        <w:rPr>
          <w:rFonts w:ascii="Times New Roman" w:eastAsia="Times New Roman" w:hAnsi="Times New Roman" w:cs="Times New Roman"/>
          <w:sz w:val="28"/>
          <w:szCs w:val="28"/>
          <w:lang w:val="uk-UA" w:eastAsia="ru-RU"/>
        </w:rPr>
        <w:t xml:space="preserve"> </w:t>
      </w:r>
      <w:r w:rsidR="002C68AD">
        <w:rPr>
          <w:rFonts w:ascii="Times New Roman" w:eastAsia="Times New Roman" w:hAnsi="Times New Roman" w:cs="Times New Roman"/>
          <w:sz w:val="28"/>
          <w:szCs w:val="28"/>
          <w:lang w:val="en-US" w:eastAsia="ru-RU"/>
        </w:rPr>
        <w:t>Ukraine</w:t>
      </w:r>
      <w:r w:rsidR="002C68AD">
        <w:rPr>
          <w:rFonts w:ascii="Times New Roman" w:eastAsia="Times New Roman" w:hAnsi="Times New Roman" w:cs="Times New Roman"/>
          <w:sz w:val="28"/>
          <w:szCs w:val="28"/>
          <w:lang w:val="uk-UA" w:eastAsia="ru-RU"/>
        </w:rPr>
        <w:t>»</w:t>
      </w:r>
      <w:r w:rsidR="002C68AD" w:rsidRPr="002C68AD">
        <w:rPr>
          <w:rFonts w:ascii="Times New Roman" w:eastAsia="Times New Roman" w:hAnsi="Times New Roman" w:cs="Times New Roman"/>
          <w:sz w:val="28"/>
          <w:szCs w:val="28"/>
          <w:lang w:val="uk-UA" w:eastAsia="ru-RU"/>
        </w:rPr>
        <w:t>.</w:t>
      </w:r>
    </w:p>
    <w:p w14:paraId="1D3A84FA" w14:textId="77777777" w:rsidR="003422BB" w:rsidRDefault="006A77AB" w:rsidP="00431AD6">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4. </w:t>
      </w:r>
      <w:r w:rsidR="00E7231C">
        <w:rPr>
          <w:rFonts w:ascii="Times New Roman" w:eastAsia="Times New Roman" w:hAnsi="Times New Roman" w:cs="Times New Roman"/>
          <w:sz w:val="28"/>
          <w:szCs w:val="28"/>
          <w:lang w:val="uk-UA" w:eastAsia="ru-RU"/>
        </w:rPr>
        <w:t>К</w:t>
      </w:r>
      <w:r w:rsidR="00E7231C" w:rsidRPr="003422BB">
        <w:rPr>
          <w:rFonts w:ascii="Times New Roman" w:eastAsia="Times New Roman" w:hAnsi="Times New Roman" w:cs="Times New Roman"/>
          <w:sz w:val="28"/>
          <w:szCs w:val="28"/>
          <w:lang w:val="uk-UA" w:eastAsia="ru-RU"/>
        </w:rPr>
        <w:t>онтроль – це процес, що забезпечує досягнення цілей організації</w:t>
      </w:r>
      <w:r w:rsidR="00431AD6">
        <w:rPr>
          <w:rFonts w:ascii="Times New Roman" w:eastAsia="Times New Roman" w:hAnsi="Times New Roman" w:cs="Times New Roman"/>
          <w:sz w:val="28"/>
          <w:szCs w:val="28"/>
          <w:lang w:val="uk-UA" w:eastAsia="ru-RU"/>
        </w:rPr>
        <w:t xml:space="preserve"> або окремого проєкту</w:t>
      </w:r>
      <w:r w:rsidR="00E7231C" w:rsidRPr="003422BB">
        <w:rPr>
          <w:rFonts w:ascii="Times New Roman" w:eastAsia="Times New Roman" w:hAnsi="Times New Roman" w:cs="Times New Roman"/>
          <w:sz w:val="28"/>
          <w:szCs w:val="28"/>
          <w:lang w:val="uk-UA" w:eastAsia="ru-RU"/>
        </w:rPr>
        <w:t>. Основна мета контролю п</w:t>
      </w:r>
      <w:r w:rsidR="00431AD6">
        <w:rPr>
          <w:rFonts w:ascii="Times New Roman" w:eastAsia="Times New Roman" w:hAnsi="Times New Roman" w:cs="Times New Roman"/>
          <w:sz w:val="28"/>
          <w:szCs w:val="28"/>
          <w:lang w:val="uk-UA" w:eastAsia="ru-RU"/>
        </w:rPr>
        <w:t>олягає в забезпеченні дотримання</w:t>
      </w:r>
      <w:r w:rsidR="00E7231C" w:rsidRPr="003422BB">
        <w:rPr>
          <w:rFonts w:ascii="Times New Roman" w:eastAsia="Times New Roman" w:hAnsi="Times New Roman" w:cs="Times New Roman"/>
          <w:sz w:val="28"/>
          <w:szCs w:val="28"/>
          <w:lang w:val="uk-UA" w:eastAsia="ru-RU"/>
        </w:rPr>
        <w:t xml:space="preserve"> основних параметрів діяльності, виконанні управлінських рішень підрозділами та окремими виконавцями</w:t>
      </w:r>
      <w:r w:rsidR="00431AD6">
        <w:rPr>
          <w:rFonts w:ascii="Times New Roman" w:eastAsia="Times New Roman" w:hAnsi="Times New Roman" w:cs="Times New Roman"/>
          <w:sz w:val="28"/>
          <w:szCs w:val="28"/>
          <w:lang w:val="uk-UA" w:eastAsia="ru-RU"/>
        </w:rPr>
        <w:t>.</w:t>
      </w:r>
      <w:r w:rsidR="003422BB" w:rsidRPr="003422BB">
        <w:rPr>
          <w:rFonts w:ascii="Times New Roman" w:eastAsia="Times New Roman" w:hAnsi="Times New Roman" w:cs="Times New Roman"/>
          <w:sz w:val="28"/>
          <w:szCs w:val="28"/>
          <w:lang w:val="uk-UA" w:eastAsia="ru-RU"/>
        </w:rPr>
        <w:t xml:space="preserve"> </w:t>
      </w:r>
    </w:p>
    <w:p w14:paraId="690C2B7B" w14:textId="77777777" w:rsidR="003422BB" w:rsidRDefault="003422BB" w:rsidP="00203068">
      <w:pPr>
        <w:spacing w:after="0" w:line="360" w:lineRule="auto"/>
        <w:ind w:firstLine="708"/>
        <w:jc w:val="both"/>
        <w:rPr>
          <w:rFonts w:ascii="Times New Roman" w:eastAsia="Times New Roman" w:hAnsi="Times New Roman" w:cs="Times New Roman"/>
          <w:sz w:val="28"/>
          <w:szCs w:val="28"/>
          <w:lang w:val="uk-UA" w:eastAsia="ru-RU"/>
        </w:rPr>
      </w:pPr>
      <w:r w:rsidRPr="003422BB">
        <w:rPr>
          <w:rFonts w:ascii="Times New Roman" w:eastAsia="Times New Roman" w:hAnsi="Times New Roman" w:cs="Times New Roman"/>
          <w:sz w:val="28"/>
          <w:szCs w:val="28"/>
          <w:lang w:val="uk-UA" w:eastAsia="ru-RU"/>
        </w:rPr>
        <w:t xml:space="preserve">Процес контролю </w:t>
      </w:r>
      <w:r>
        <w:rPr>
          <w:rFonts w:ascii="Times New Roman" w:eastAsia="Times New Roman" w:hAnsi="Times New Roman" w:cs="Times New Roman"/>
          <w:sz w:val="28"/>
          <w:szCs w:val="28"/>
          <w:lang w:val="uk-UA" w:eastAsia="ru-RU"/>
        </w:rPr>
        <w:t xml:space="preserve">складається з декількох </w:t>
      </w:r>
      <w:r w:rsidRPr="003422BB">
        <w:rPr>
          <w:rFonts w:ascii="Times New Roman" w:eastAsia="Times New Roman" w:hAnsi="Times New Roman" w:cs="Times New Roman"/>
          <w:sz w:val="28"/>
          <w:szCs w:val="28"/>
          <w:lang w:val="uk-UA" w:eastAsia="ru-RU"/>
        </w:rPr>
        <w:t>етапів, на кожному з яких реалізують комплекс певних заходів</w:t>
      </w:r>
      <w:r>
        <w:rPr>
          <w:rFonts w:ascii="Times New Roman" w:eastAsia="Times New Roman" w:hAnsi="Times New Roman" w:cs="Times New Roman"/>
          <w:sz w:val="28"/>
          <w:szCs w:val="28"/>
          <w:lang w:val="uk-UA" w:eastAsia="ru-RU"/>
        </w:rPr>
        <w:t>.</w:t>
      </w:r>
    </w:p>
    <w:p w14:paraId="12ED0486" w14:textId="77777777" w:rsidR="00FB5F01" w:rsidRDefault="003422BB" w:rsidP="003422BB">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00431AD6">
        <w:rPr>
          <w:rFonts w:ascii="Times New Roman" w:eastAsia="Times New Roman" w:hAnsi="Times New Roman" w:cs="Times New Roman"/>
          <w:sz w:val="28"/>
          <w:szCs w:val="28"/>
          <w:lang w:val="uk-UA" w:eastAsia="ru-RU"/>
        </w:rPr>
        <w:t xml:space="preserve">1. </w:t>
      </w:r>
      <w:r w:rsidRPr="003422BB">
        <w:rPr>
          <w:rFonts w:ascii="Times New Roman" w:eastAsia="Times New Roman" w:hAnsi="Times New Roman" w:cs="Times New Roman"/>
          <w:sz w:val="28"/>
          <w:szCs w:val="28"/>
          <w:lang w:val="uk-UA" w:eastAsia="ru-RU"/>
        </w:rPr>
        <w:t xml:space="preserve">На першому етапі відбувається визначення параметрів функціонування і розвитку </w:t>
      </w:r>
      <w:r w:rsidR="00FB5F01">
        <w:rPr>
          <w:rFonts w:ascii="Times New Roman" w:eastAsia="Times New Roman" w:hAnsi="Times New Roman" w:cs="Times New Roman"/>
          <w:sz w:val="28"/>
          <w:szCs w:val="28"/>
          <w:lang w:val="uk-UA" w:eastAsia="ru-RU"/>
        </w:rPr>
        <w:t>проєкту</w:t>
      </w:r>
      <w:r w:rsidRPr="003422BB">
        <w:rPr>
          <w:rFonts w:ascii="Times New Roman" w:eastAsia="Times New Roman" w:hAnsi="Times New Roman" w:cs="Times New Roman"/>
          <w:sz w:val="28"/>
          <w:szCs w:val="28"/>
          <w:lang w:val="uk-UA" w:eastAsia="ru-RU"/>
        </w:rPr>
        <w:t xml:space="preserve">, які потрібно контролювати. </w:t>
      </w:r>
      <w:r w:rsidR="00FB5F01">
        <w:rPr>
          <w:rFonts w:ascii="Times New Roman" w:eastAsia="Times New Roman" w:hAnsi="Times New Roman" w:cs="Times New Roman"/>
          <w:sz w:val="28"/>
          <w:szCs w:val="28"/>
          <w:lang w:val="uk-UA" w:eastAsia="ru-RU"/>
        </w:rPr>
        <w:t>Етап</w:t>
      </w:r>
      <w:r w:rsidRPr="003422BB">
        <w:rPr>
          <w:rFonts w:ascii="Times New Roman" w:eastAsia="Times New Roman" w:hAnsi="Times New Roman" w:cs="Times New Roman"/>
          <w:sz w:val="28"/>
          <w:szCs w:val="28"/>
          <w:lang w:val="uk-UA" w:eastAsia="ru-RU"/>
        </w:rPr>
        <w:t xml:space="preserve"> характеризується</w:t>
      </w:r>
      <w:r w:rsidR="00FB5F01">
        <w:rPr>
          <w:rFonts w:ascii="Times New Roman" w:eastAsia="Times New Roman" w:hAnsi="Times New Roman" w:cs="Times New Roman"/>
          <w:sz w:val="28"/>
          <w:szCs w:val="28"/>
          <w:lang w:val="uk-UA" w:eastAsia="ru-RU"/>
        </w:rPr>
        <w:t>:</w:t>
      </w:r>
    </w:p>
    <w:p w14:paraId="29D33F4E" w14:textId="77777777" w:rsidR="00FB5F01" w:rsidRDefault="00FB5F01" w:rsidP="00F31F7D">
      <w:pPr>
        <w:spacing w:after="0" w:line="360" w:lineRule="auto"/>
        <w:ind w:firstLine="708"/>
        <w:jc w:val="both"/>
        <w:rPr>
          <w:rFonts w:ascii="Times New Roman" w:eastAsia="Times New Roman" w:hAnsi="Times New Roman" w:cs="Times New Roman"/>
          <w:sz w:val="28"/>
          <w:szCs w:val="28"/>
          <w:lang w:val="uk-UA" w:eastAsia="ru-RU"/>
        </w:rPr>
      </w:pPr>
      <w:r w:rsidRPr="003422B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Н</w:t>
      </w:r>
      <w:r w:rsidR="003422BB" w:rsidRPr="003422BB">
        <w:rPr>
          <w:rFonts w:ascii="Times New Roman" w:eastAsia="Times New Roman" w:hAnsi="Times New Roman" w:cs="Times New Roman"/>
          <w:sz w:val="28"/>
          <w:szCs w:val="28"/>
          <w:lang w:val="uk-UA" w:eastAsia="ru-RU"/>
        </w:rPr>
        <w:t>аявністю часових обмежень виконання роботи</w:t>
      </w:r>
      <w:r>
        <w:rPr>
          <w:rFonts w:ascii="Times New Roman" w:eastAsia="Times New Roman" w:hAnsi="Times New Roman" w:cs="Times New Roman"/>
          <w:sz w:val="28"/>
          <w:szCs w:val="28"/>
          <w:lang w:val="uk-UA" w:eastAsia="ru-RU"/>
        </w:rPr>
        <w:t xml:space="preserve"> (не було забезпечено чітких вимог щодо термінів робіт, основні орієнтири </w:t>
      </w:r>
      <w:r w:rsidRPr="003422BB">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15 та 16 вересня (фактичні дні прибирань</w:t>
      </w:r>
      <w:r w:rsidR="00B439FC">
        <w:rPr>
          <w:rFonts w:ascii="Times New Roman" w:eastAsia="Times New Roman" w:hAnsi="Times New Roman" w:cs="Times New Roman"/>
          <w:sz w:val="28"/>
          <w:szCs w:val="28"/>
          <w:lang w:val="uk-UA" w:eastAsia="ru-RU"/>
        </w:rPr>
        <w:t xml:space="preserve"> в містах Чорноморськ та Одеса</w:t>
      </w:r>
      <w:r>
        <w:rPr>
          <w:rFonts w:ascii="Times New Roman" w:eastAsia="Times New Roman" w:hAnsi="Times New Roman" w:cs="Times New Roman"/>
          <w:sz w:val="28"/>
          <w:szCs w:val="28"/>
          <w:lang w:val="uk-UA" w:eastAsia="ru-RU"/>
        </w:rPr>
        <w:t>))</w:t>
      </w:r>
      <w:r w:rsidR="00911233">
        <w:rPr>
          <w:rFonts w:ascii="Times New Roman" w:eastAsia="Times New Roman" w:hAnsi="Times New Roman" w:cs="Times New Roman"/>
          <w:sz w:val="28"/>
          <w:szCs w:val="28"/>
          <w:lang w:val="uk-UA" w:eastAsia="ru-RU"/>
        </w:rPr>
        <w:t>.</w:t>
      </w:r>
    </w:p>
    <w:p w14:paraId="283056C6" w14:textId="77777777" w:rsidR="00911233" w:rsidRDefault="00FB5F01" w:rsidP="00F31F7D">
      <w:pPr>
        <w:spacing w:after="0" w:line="360" w:lineRule="auto"/>
        <w:ind w:firstLine="708"/>
        <w:jc w:val="both"/>
        <w:rPr>
          <w:rFonts w:ascii="Times New Roman" w:eastAsia="Times New Roman" w:hAnsi="Times New Roman" w:cs="Times New Roman"/>
          <w:sz w:val="28"/>
          <w:szCs w:val="28"/>
          <w:lang w:val="uk-UA" w:eastAsia="ru-RU"/>
        </w:rPr>
      </w:pPr>
      <w:r w:rsidRPr="003422BB">
        <w:rPr>
          <w:rFonts w:ascii="Times New Roman" w:eastAsia="Times New Roman" w:hAnsi="Times New Roman" w:cs="Times New Roman"/>
          <w:sz w:val="28"/>
          <w:szCs w:val="28"/>
          <w:lang w:val="uk-UA" w:eastAsia="ru-RU"/>
        </w:rPr>
        <w:t xml:space="preserve">– </w:t>
      </w:r>
      <w:r w:rsidR="00911233">
        <w:rPr>
          <w:rFonts w:ascii="Times New Roman" w:eastAsia="Times New Roman" w:hAnsi="Times New Roman" w:cs="Times New Roman"/>
          <w:sz w:val="28"/>
          <w:szCs w:val="28"/>
          <w:lang w:val="uk-UA" w:eastAsia="ru-RU"/>
        </w:rPr>
        <w:t xml:space="preserve">Визначення </w:t>
      </w:r>
      <w:r w:rsidR="00CF1C27">
        <w:rPr>
          <w:rFonts w:ascii="Times New Roman" w:eastAsia="Times New Roman" w:hAnsi="Times New Roman" w:cs="Times New Roman"/>
          <w:sz w:val="28"/>
          <w:szCs w:val="28"/>
          <w:lang w:val="uk-UA" w:eastAsia="ru-RU"/>
        </w:rPr>
        <w:t>показників для</w:t>
      </w:r>
      <w:r w:rsidR="00911233">
        <w:rPr>
          <w:rFonts w:ascii="Times New Roman" w:eastAsia="Times New Roman" w:hAnsi="Times New Roman" w:cs="Times New Roman"/>
          <w:sz w:val="28"/>
          <w:szCs w:val="28"/>
          <w:lang w:val="uk-UA" w:eastAsia="ru-RU"/>
        </w:rPr>
        <w:t xml:space="preserve"> контролю.</w:t>
      </w:r>
      <w:r w:rsidR="000E66BC">
        <w:rPr>
          <w:rFonts w:ascii="Times New Roman" w:eastAsia="Times New Roman" w:hAnsi="Times New Roman" w:cs="Times New Roman"/>
          <w:sz w:val="28"/>
          <w:szCs w:val="28"/>
          <w:lang w:val="uk-UA" w:eastAsia="ru-RU"/>
        </w:rPr>
        <w:t xml:space="preserve"> Серед 4 локацій, на яких було здійснено прибирання командою Одеської області, було забезпечено контроль за показником кількості учасників на локації Савицький парк. За 1 тиждень до прибирання студенти ОНУ ім. І.І. Мечникова були запрошені на захід з попереднім заповненням реєстраційної форми та наступним стимулюванням інформаційного забезпечення факультетів</w:t>
      </w:r>
      <w:r w:rsidR="0044479A">
        <w:rPr>
          <w:rFonts w:ascii="Times New Roman" w:eastAsia="Times New Roman" w:hAnsi="Times New Roman" w:cs="Times New Roman"/>
          <w:sz w:val="28"/>
          <w:szCs w:val="28"/>
          <w:lang w:val="uk-UA" w:eastAsia="ru-RU"/>
        </w:rPr>
        <w:t>,</w:t>
      </w:r>
      <w:r w:rsidR="000E66BC">
        <w:rPr>
          <w:rFonts w:ascii="Times New Roman" w:eastAsia="Times New Roman" w:hAnsi="Times New Roman" w:cs="Times New Roman"/>
          <w:sz w:val="28"/>
          <w:szCs w:val="28"/>
          <w:lang w:val="uk-UA" w:eastAsia="ru-RU"/>
        </w:rPr>
        <w:t xml:space="preserve"> з уваги на кількість зареєстрованих студентів. Процес не набув системного характеру</w:t>
      </w:r>
      <w:r w:rsidR="0044479A">
        <w:rPr>
          <w:rFonts w:ascii="Times New Roman" w:eastAsia="Times New Roman" w:hAnsi="Times New Roman" w:cs="Times New Roman"/>
          <w:sz w:val="28"/>
          <w:szCs w:val="28"/>
          <w:lang w:val="uk-UA" w:eastAsia="ru-RU"/>
        </w:rPr>
        <w:t xml:space="preserve"> на рівні проєкту та окремих локацій</w:t>
      </w:r>
      <w:r w:rsidR="000E66BC">
        <w:rPr>
          <w:rFonts w:ascii="Times New Roman" w:eastAsia="Times New Roman" w:hAnsi="Times New Roman" w:cs="Times New Roman"/>
          <w:sz w:val="28"/>
          <w:szCs w:val="28"/>
          <w:lang w:val="uk-UA" w:eastAsia="ru-RU"/>
        </w:rPr>
        <w:t>, інші показники для контролю не були визначені.</w:t>
      </w:r>
    </w:p>
    <w:p w14:paraId="617DAFB0" w14:textId="77777777" w:rsidR="00EE376C" w:rsidRDefault="00EE376C" w:rsidP="00C24B54">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2. </w:t>
      </w:r>
      <w:r w:rsidR="003422BB" w:rsidRPr="003422BB">
        <w:rPr>
          <w:rFonts w:ascii="Times New Roman" w:eastAsia="Times New Roman" w:hAnsi="Times New Roman" w:cs="Times New Roman"/>
          <w:sz w:val="28"/>
          <w:szCs w:val="28"/>
          <w:lang w:val="uk-UA" w:eastAsia="ru-RU"/>
        </w:rPr>
        <w:t>На другому етапі створю</w:t>
      </w:r>
      <w:r w:rsidR="00A94E7F">
        <w:rPr>
          <w:rFonts w:ascii="Times New Roman" w:eastAsia="Times New Roman" w:hAnsi="Times New Roman" w:cs="Times New Roman"/>
          <w:sz w:val="28"/>
          <w:szCs w:val="28"/>
          <w:lang w:val="uk-UA" w:eastAsia="ru-RU"/>
        </w:rPr>
        <w:t>ється</w:t>
      </w:r>
      <w:r w:rsidR="003422BB" w:rsidRPr="003422BB">
        <w:rPr>
          <w:rFonts w:ascii="Times New Roman" w:eastAsia="Times New Roman" w:hAnsi="Times New Roman" w:cs="Times New Roman"/>
          <w:sz w:val="28"/>
          <w:szCs w:val="28"/>
          <w:lang w:val="uk-UA" w:eastAsia="ru-RU"/>
        </w:rPr>
        <w:t xml:space="preserve"> модель системи управління </w:t>
      </w:r>
      <w:r w:rsidR="00A94E7F">
        <w:rPr>
          <w:rFonts w:ascii="Times New Roman" w:eastAsia="Times New Roman" w:hAnsi="Times New Roman" w:cs="Times New Roman"/>
          <w:sz w:val="28"/>
          <w:szCs w:val="28"/>
          <w:lang w:val="uk-UA" w:eastAsia="ru-RU"/>
        </w:rPr>
        <w:t>проєктом</w:t>
      </w:r>
      <w:r w:rsidR="003422BB" w:rsidRPr="003422BB">
        <w:rPr>
          <w:rFonts w:ascii="Times New Roman" w:eastAsia="Times New Roman" w:hAnsi="Times New Roman" w:cs="Times New Roman"/>
          <w:sz w:val="28"/>
          <w:szCs w:val="28"/>
          <w:lang w:val="uk-UA" w:eastAsia="ru-RU"/>
        </w:rPr>
        <w:t xml:space="preserve">, на якій відображають потоки ресурсів, інформації, точки проміжних і кінцевих результатів, так звані «точки контролю». </w:t>
      </w:r>
      <w:r w:rsidR="00A94E7F">
        <w:rPr>
          <w:rFonts w:ascii="Times New Roman" w:eastAsia="Times New Roman" w:hAnsi="Times New Roman" w:cs="Times New Roman"/>
          <w:sz w:val="28"/>
          <w:szCs w:val="28"/>
          <w:lang w:val="uk-UA" w:eastAsia="ru-RU"/>
        </w:rPr>
        <w:t>Модель системи управління проєктом в проєкті «Всесвітній день прибирання 2023» в Одеській області не було складено. Етап набув інтуїтивного характеру.</w:t>
      </w:r>
    </w:p>
    <w:p w14:paraId="2DC9D0E6" w14:textId="77777777" w:rsidR="001E09F8" w:rsidRDefault="00EE376C" w:rsidP="00EE376C">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w:t>
      </w:r>
      <w:r w:rsidR="003422BB" w:rsidRPr="003422BB">
        <w:rPr>
          <w:rFonts w:ascii="Times New Roman" w:eastAsia="Times New Roman" w:hAnsi="Times New Roman" w:cs="Times New Roman"/>
          <w:sz w:val="28"/>
          <w:szCs w:val="28"/>
          <w:lang w:val="uk-UA" w:eastAsia="ru-RU"/>
        </w:rPr>
        <w:t xml:space="preserve">Третій етап процесу контролю полягає в аналізі інформації про реально досягнуті результати і порівняння з чинними нормативами, що дозволяє визначити відхилення від стандартів, наскільки вони перебувають в межах допустимого і чи не час здійснювати коригувальні дії. </w:t>
      </w:r>
      <w:r w:rsidR="001E09F8">
        <w:rPr>
          <w:rFonts w:ascii="Times New Roman" w:eastAsia="Times New Roman" w:hAnsi="Times New Roman" w:cs="Times New Roman"/>
          <w:sz w:val="28"/>
          <w:szCs w:val="28"/>
          <w:lang w:val="uk-UA" w:eastAsia="ru-RU"/>
        </w:rPr>
        <w:t>Показники відхилень</w:t>
      </w:r>
      <w:r w:rsidR="0038276A">
        <w:rPr>
          <w:rFonts w:ascii="Times New Roman" w:eastAsia="Times New Roman" w:hAnsi="Times New Roman" w:cs="Times New Roman"/>
          <w:sz w:val="28"/>
          <w:szCs w:val="28"/>
          <w:lang w:val="uk-UA" w:eastAsia="ru-RU"/>
        </w:rPr>
        <w:t xml:space="preserve"> в проєкті «Всесвітній день прибирання 2023» в Одеській області</w:t>
      </w:r>
      <w:r w:rsidR="001E09F8">
        <w:rPr>
          <w:rFonts w:ascii="Times New Roman" w:eastAsia="Times New Roman" w:hAnsi="Times New Roman" w:cs="Times New Roman"/>
          <w:sz w:val="28"/>
          <w:szCs w:val="28"/>
          <w:lang w:val="uk-UA" w:eastAsia="ru-RU"/>
        </w:rPr>
        <w:t xml:space="preserve"> не було визначено, процес порівняння чинних результатів з планованими ігнорувався, процес контролю етапів виконання завдань мав точковий, непостійний характер.</w:t>
      </w:r>
    </w:p>
    <w:p w14:paraId="325FD8DA" w14:textId="77777777" w:rsidR="005B2FE9" w:rsidRDefault="00EE376C" w:rsidP="0044479A">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4. </w:t>
      </w:r>
      <w:r w:rsidR="003422BB" w:rsidRPr="003422BB">
        <w:rPr>
          <w:rFonts w:ascii="Times New Roman" w:eastAsia="Times New Roman" w:hAnsi="Times New Roman" w:cs="Times New Roman"/>
          <w:sz w:val="28"/>
          <w:szCs w:val="28"/>
          <w:lang w:val="uk-UA" w:eastAsia="ru-RU"/>
        </w:rPr>
        <w:t xml:space="preserve">Четвертий етап процесу контролю полягає у коригуванні діяльності </w:t>
      </w:r>
      <w:r w:rsidR="001E09F8">
        <w:rPr>
          <w:rFonts w:ascii="Times New Roman" w:eastAsia="Times New Roman" w:hAnsi="Times New Roman" w:cs="Times New Roman"/>
          <w:sz w:val="28"/>
          <w:szCs w:val="28"/>
          <w:lang w:val="uk-UA" w:eastAsia="ru-RU"/>
        </w:rPr>
        <w:t>в проєкті</w:t>
      </w:r>
      <w:r w:rsidR="003422BB" w:rsidRPr="003422BB">
        <w:rPr>
          <w:rFonts w:ascii="Times New Roman" w:eastAsia="Times New Roman" w:hAnsi="Times New Roman" w:cs="Times New Roman"/>
          <w:sz w:val="28"/>
          <w:szCs w:val="28"/>
          <w:lang w:val="uk-UA" w:eastAsia="ru-RU"/>
        </w:rPr>
        <w:t xml:space="preserve">, модифікації цілей, перегляді планів, перерозподілі завдань, вдосконаленні технології управління. </w:t>
      </w:r>
      <w:r w:rsidR="0044479A">
        <w:rPr>
          <w:rFonts w:ascii="Times New Roman" w:eastAsia="Times New Roman" w:hAnsi="Times New Roman" w:cs="Times New Roman"/>
          <w:sz w:val="28"/>
          <w:szCs w:val="28"/>
          <w:lang w:val="uk-UA" w:eastAsia="ru-RU"/>
        </w:rPr>
        <w:t>Кожен з трьох агентів «вищого» рівня управлінського процесу</w:t>
      </w:r>
      <w:r w:rsidR="00AA764C">
        <w:rPr>
          <w:rFonts w:ascii="Times New Roman" w:eastAsia="Times New Roman" w:hAnsi="Times New Roman" w:cs="Times New Roman"/>
          <w:sz w:val="28"/>
          <w:szCs w:val="28"/>
          <w:lang w:val="uk-UA" w:eastAsia="ru-RU"/>
        </w:rPr>
        <w:t xml:space="preserve"> (рис. 1)</w:t>
      </w:r>
      <w:r w:rsidR="0044479A">
        <w:rPr>
          <w:rFonts w:ascii="Times New Roman" w:eastAsia="Times New Roman" w:hAnsi="Times New Roman" w:cs="Times New Roman"/>
          <w:sz w:val="28"/>
          <w:szCs w:val="28"/>
          <w:lang w:val="uk-UA" w:eastAsia="ru-RU"/>
        </w:rPr>
        <w:t xml:space="preserve"> коригував власну діяльність самостійно, перегляд планів забезпечувався у комунікації з іншими учасниками цього процесу. Кінцева відповідальність за прийняття рішення та його результати залишалися на виконавці.</w:t>
      </w:r>
    </w:p>
    <w:p w14:paraId="220F001C" w14:textId="58DAFE48" w:rsidR="00B82CCB" w:rsidRDefault="00D51D8C" w:rsidP="00365ACD">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Н</w:t>
      </w:r>
      <w:r w:rsidR="00553BDF" w:rsidRPr="00B41AAE">
        <w:rPr>
          <w:rFonts w:ascii="Times New Roman" w:hAnsi="Times New Roman" w:cs="Times New Roman"/>
          <w:sz w:val="28"/>
          <w:szCs w:val="28"/>
        </w:rPr>
        <w:t>а практиці</w:t>
      </w:r>
      <w:r w:rsidR="00553BDF">
        <w:rPr>
          <w:rFonts w:ascii="Times New Roman" w:hAnsi="Times New Roman" w:cs="Times New Roman"/>
          <w:sz w:val="28"/>
          <w:szCs w:val="28"/>
        </w:rPr>
        <w:t xml:space="preserve"> базові</w:t>
      </w:r>
      <w:r w:rsidR="00553BDF" w:rsidRPr="00B41AAE">
        <w:rPr>
          <w:rFonts w:ascii="Times New Roman" w:hAnsi="Times New Roman" w:cs="Times New Roman"/>
          <w:sz w:val="28"/>
          <w:szCs w:val="28"/>
        </w:rPr>
        <w:t xml:space="preserve"> функції уп</w:t>
      </w:r>
      <w:r w:rsidR="00553BDF">
        <w:rPr>
          <w:rFonts w:ascii="Times New Roman" w:hAnsi="Times New Roman" w:cs="Times New Roman"/>
          <w:sz w:val="28"/>
          <w:szCs w:val="28"/>
        </w:rPr>
        <w:t xml:space="preserve">равління тісно пов’язані одна з </w:t>
      </w:r>
      <w:r w:rsidR="00553BDF" w:rsidRPr="00B41AAE">
        <w:rPr>
          <w:rFonts w:ascii="Times New Roman" w:hAnsi="Times New Roman" w:cs="Times New Roman"/>
          <w:sz w:val="28"/>
          <w:szCs w:val="28"/>
        </w:rPr>
        <w:t xml:space="preserve">одною. Їх взаємодія забезпечує успішне функціонування </w:t>
      </w:r>
      <w:r>
        <w:rPr>
          <w:rFonts w:ascii="Times New Roman" w:hAnsi="Times New Roman" w:cs="Times New Roman"/>
          <w:sz w:val="28"/>
          <w:szCs w:val="28"/>
          <w:lang w:val="uk-UA"/>
        </w:rPr>
        <w:t>та реалізацію проєкту</w:t>
      </w:r>
      <w:r w:rsidR="00553BDF" w:rsidRPr="00B41AAE">
        <w:rPr>
          <w:rFonts w:ascii="Times New Roman" w:hAnsi="Times New Roman" w:cs="Times New Roman"/>
          <w:sz w:val="28"/>
          <w:szCs w:val="28"/>
        </w:rPr>
        <w:t>, незважаючи на зовні</w:t>
      </w:r>
      <w:r w:rsidR="00553BDF">
        <w:rPr>
          <w:rFonts w:ascii="Times New Roman" w:hAnsi="Times New Roman" w:cs="Times New Roman"/>
          <w:sz w:val="28"/>
          <w:szCs w:val="28"/>
        </w:rPr>
        <w:t>шні чи внутрішні чинники впливу</w:t>
      </w:r>
      <w:r w:rsidR="00553BDF" w:rsidRPr="00B41AAE">
        <w:rPr>
          <w:rFonts w:ascii="Times New Roman" w:hAnsi="Times New Roman" w:cs="Times New Roman"/>
          <w:sz w:val="28"/>
          <w:szCs w:val="28"/>
        </w:rPr>
        <w:t>.</w:t>
      </w:r>
      <w:r w:rsidR="00553BDF">
        <w:rPr>
          <w:rFonts w:ascii="Times New Roman" w:hAnsi="Times New Roman" w:cs="Times New Roman"/>
          <w:sz w:val="28"/>
          <w:szCs w:val="28"/>
        </w:rPr>
        <w:t xml:space="preserve"> Задачою менеджменту є побудова стійкого механізму функціонування </w:t>
      </w:r>
      <w:r>
        <w:rPr>
          <w:rFonts w:ascii="Times New Roman" w:hAnsi="Times New Roman" w:cs="Times New Roman"/>
          <w:sz w:val="28"/>
          <w:szCs w:val="28"/>
          <w:lang w:val="uk-UA"/>
        </w:rPr>
        <w:t>системи управління проєкту</w:t>
      </w:r>
      <w:r w:rsidR="00553BDF">
        <w:rPr>
          <w:rFonts w:ascii="Times New Roman" w:hAnsi="Times New Roman" w:cs="Times New Roman"/>
          <w:sz w:val="28"/>
          <w:szCs w:val="28"/>
        </w:rPr>
        <w:t xml:space="preserve"> по всім базовим функціям, при якому управління здійснюв</w:t>
      </w:r>
      <w:r>
        <w:rPr>
          <w:rFonts w:ascii="Times New Roman" w:hAnsi="Times New Roman" w:cs="Times New Roman"/>
          <w:sz w:val="28"/>
          <w:szCs w:val="28"/>
        </w:rPr>
        <w:t>атиметься на оптимальному рівні</w:t>
      </w:r>
      <w:r w:rsidR="008C5AA1">
        <w:rPr>
          <w:rFonts w:ascii="Times New Roman" w:hAnsi="Times New Roman" w:cs="Times New Roman"/>
          <w:sz w:val="28"/>
          <w:szCs w:val="28"/>
        </w:rPr>
        <w:t xml:space="preserve"> </w:t>
      </w:r>
      <w:r w:rsidR="00AC3D85">
        <w:rPr>
          <w:rFonts w:ascii="Times New Roman" w:eastAsia="Times New Roman" w:hAnsi="Times New Roman" w:cs="Times New Roman"/>
          <w:sz w:val="28"/>
          <w:szCs w:val="28"/>
          <w:lang w:val="uk-UA" w:eastAsia="ru-RU"/>
        </w:rPr>
        <w:t>[21</w:t>
      </w:r>
      <w:r w:rsidR="008C5AA1">
        <w:rPr>
          <w:rFonts w:ascii="Times New Roman" w:eastAsia="Times New Roman" w:hAnsi="Times New Roman" w:cs="Times New Roman"/>
          <w:sz w:val="28"/>
          <w:szCs w:val="28"/>
          <w:lang w:val="uk-UA" w:eastAsia="ru-RU"/>
        </w:rPr>
        <w:t>].</w:t>
      </w:r>
    </w:p>
    <w:p w14:paraId="56A24709" w14:textId="74D165AF" w:rsidR="00F476F9" w:rsidRDefault="00F476F9" w:rsidP="00365ACD">
      <w:pPr>
        <w:spacing w:after="0" w:line="360" w:lineRule="auto"/>
        <w:ind w:firstLine="708"/>
        <w:jc w:val="both"/>
        <w:rPr>
          <w:rFonts w:ascii="Times New Roman" w:eastAsia="Times New Roman" w:hAnsi="Times New Roman" w:cs="Times New Roman"/>
          <w:sz w:val="28"/>
          <w:szCs w:val="28"/>
          <w:lang w:val="uk-UA" w:eastAsia="ru-RU"/>
        </w:rPr>
      </w:pPr>
    </w:p>
    <w:p w14:paraId="2036D02E" w14:textId="5B16D36B" w:rsidR="00F476F9" w:rsidRDefault="00F476F9" w:rsidP="00365ACD">
      <w:pPr>
        <w:spacing w:after="0" w:line="360" w:lineRule="auto"/>
        <w:ind w:firstLine="708"/>
        <w:jc w:val="both"/>
        <w:rPr>
          <w:rFonts w:ascii="Times New Roman" w:hAnsi="Times New Roman" w:cs="Times New Roman"/>
          <w:sz w:val="28"/>
          <w:szCs w:val="28"/>
          <w:lang w:val="uk-UA"/>
        </w:rPr>
      </w:pPr>
    </w:p>
    <w:p w14:paraId="15B9945A" w14:textId="29179C2D" w:rsidR="00A8595E" w:rsidRDefault="00A8595E" w:rsidP="00365ACD">
      <w:pPr>
        <w:spacing w:after="0" w:line="360" w:lineRule="auto"/>
        <w:ind w:firstLine="708"/>
        <w:jc w:val="both"/>
        <w:rPr>
          <w:rFonts w:ascii="Times New Roman" w:hAnsi="Times New Roman" w:cs="Times New Roman"/>
          <w:sz w:val="28"/>
          <w:szCs w:val="28"/>
          <w:lang w:val="uk-UA"/>
        </w:rPr>
      </w:pPr>
    </w:p>
    <w:p w14:paraId="09CF4372" w14:textId="77777777" w:rsidR="00A8595E" w:rsidRPr="00365ACD" w:rsidRDefault="00A8595E" w:rsidP="00365ACD">
      <w:pPr>
        <w:spacing w:after="0" w:line="360" w:lineRule="auto"/>
        <w:ind w:firstLine="708"/>
        <w:jc w:val="both"/>
        <w:rPr>
          <w:rFonts w:ascii="Times New Roman" w:hAnsi="Times New Roman" w:cs="Times New Roman"/>
          <w:sz w:val="28"/>
          <w:szCs w:val="28"/>
          <w:lang w:val="uk-UA"/>
        </w:rPr>
      </w:pPr>
    </w:p>
    <w:p w14:paraId="76BA4BDF" w14:textId="650DA614" w:rsidR="00F476F9" w:rsidRDefault="00F476F9" w:rsidP="00F476F9">
      <w:pPr>
        <w:pStyle w:val="af3"/>
        <w:spacing w:line="360" w:lineRule="auto"/>
        <w:ind w:firstLine="708"/>
        <w:jc w:val="both"/>
        <w:rPr>
          <w:rFonts w:ascii="Times New Roman" w:hAnsi="Times New Roman" w:cs="Times New Roman"/>
          <w:b/>
          <w:sz w:val="28"/>
          <w:szCs w:val="28"/>
          <w:lang w:val="uk-UA" w:eastAsia="ru-RU"/>
        </w:rPr>
      </w:pPr>
      <w:r>
        <w:rPr>
          <w:rFonts w:ascii="Times New Roman" w:hAnsi="Times New Roman" w:cs="Times New Roman"/>
          <w:b/>
          <w:sz w:val="28"/>
          <w:szCs w:val="28"/>
          <w:lang w:val="uk-UA"/>
        </w:rPr>
        <w:lastRenderedPageBreak/>
        <w:t xml:space="preserve">2.3. </w:t>
      </w:r>
      <w:r w:rsidR="00B82CCB" w:rsidRPr="00F476F9">
        <w:rPr>
          <w:rFonts w:ascii="Times New Roman" w:hAnsi="Times New Roman" w:cs="Times New Roman"/>
          <w:b/>
          <w:sz w:val="28"/>
          <w:szCs w:val="28"/>
          <w:lang w:val="uk-UA" w:eastAsia="ru-RU"/>
        </w:rPr>
        <w:t>Аналіз результатів проєкту «Всесвітній день прибирання 2023» в Одеській області</w:t>
      </w:r>
    </w:p>
    <w:p w14:paraId="57A94A78" w14:textId="77777777" w:rsidR="00F476F9" w:rsidRPr="00F476F9" w:rsidRDefault="00F476F9" w:rsidP="00F476F9">
      <w:pPr>
        <w:pStyle w:val="af3"/>
        <w:spacing w:line="360" w:lineRule="auto"/>
        <w:ind w:firstLine="708"/>
        <w:jc w:val="both"/>
        <w:rPr>
          <w:rFonts w:ascii="Times New Roman" w:hAnsi="Times New Roman" w:cs="Times New Roman"/>
          <w:b/>
          <w:sz w:val="28"/>
          <w:szCs w:val="28"/>
          <w:lang w:val="uk-UA" w:eastAsia="ru-RU"/>
        </w:rPr>
      </w:pPr>
    </w:p>
    <w:p w14:paraId="4466D375" w14:textId="77777777" w:rsidR="00FD787E" w:rsidRPr="00365ACD" w:rsidRDefault="00FD787E" w:rsidP="00365ACD">
      <w:pPr>
        <w:pStyle w:val="af3"/>
        <w:spacing w:line="360" w:lineRule="auto"/>
        <w:ind w:firstLine="708"/>
        <w:jc w:val="both"/>
        <w:rPr>
          <w:rFonts w:ascii="Times New Roman" w:hAnsi="Times New Roman" w:cs="Times New Roman"/>
          <w:sz w:val="28"/>
          <w:szCs w:val="28"/>
          <w:lang w:val="uk-UA"/>
        </w:rPr>
      </w:pPr>
      <w:r w:rsidRPr="00365ACD">
        <w:rPr>
          <w:rFonts w:ascii="Times New Roman" w:hAnsi="Times New Roman" w:cs="Times New Roman"/>
          <w:sz w:val="28"/>
          <w:szCs w:val="28"/>
        </w:rPr>
        <w:t xml:space="preserve">За результатами </w:t>
      </w:r>
      <w:r w:rsidR="00365ACD">
        <w:rPr>
          <w:rFonts w:ascii="Times New Roman" w:hAnsi="Times New Roman" w:cs="Times New Roman"/>
          <w:sz w:val="28"/>
          <w:szCs w:val="28"/>
          <w:lang w:val="uk-UA"/>
        </w:rPr>
        <w:t>«</w:t>
      </w:r>
      <w:r w:rsidRPr="00365ACD">
        <w:rPr>
          <w:rFonts w:ascii="Times New Roman" w:hAnsi="Times New Roman" w:cs="Times New Roman"/>
          <w:sz w:val="28"/>
          <w:szCs w:val="28"/>
        </w:rPr>
        <w:t>Всесвітнього дня прибирання</w:t>
      </w:r>
      <w:r w:rsidR="00365ACD">
        <w:rPr>
          <w:rFonts w:ascii="Times New Roman" w:hAnsi="Times New Roman" w:cs="Times New Roman"/>
          <w:sz w:val="28"/>
          <w:szCs w:val="28"/>
          <w:lang w:val="uk-UA"/>
        </w:rPr>
        <w:t>»</w:t>
      </w:r>
      <w:r w:rsidRPr="00365ACD">
        <w:rPr>
          <w:rFonts w:ascii="Times New Roman" w:hAnsi="Times New Roman" w:cs="Times New Roman"/>
          <w:sz w:val="28"/>
          <w:szCs w:val="28"/>
        </w:rPr>
        <w:t xml:space="preserve"> </w:t>
      </w:r>
      <w:r w:rsidRPr="00365ACD">
        <w:rPr>
          <w:rFonts w:ascii="Times New Roman" w:hAnsi="Times New Roman" w:cs="Times New Roman"/>
          <w:sz w:val="28"/>
          <w:szCs w:val="28"/>
          <w:lang w:val="uk-UA"/>
        </w:rPr>
        <w:t xml:space="preserve">в Одеській області до акції долучилися </w:t>
      </w:r>
      <w:r w:rsidRPr="00365ACD">
        <w:rPr>
          <w:rFonts w:ascii="Times New Roman" w:hAnsi="Times New Roman" w:cs="Times New Roman"/>
          <w:sz w:val="28"/>
          <w:szCs w:val="28"/>
        </w:rPr>
        <w:t xml:space="preserve">23 094 </w:t>
      </w:r>
      <w:r w:rsidRPr="00365ACD">
        <w:rPr>
          <w:rFonts w:ascii="Times New Roman" w:hAnsi="Times New Roman" w:cs="Times New Roman"/>
          <w:sz w:val="28"/>
          <w:szCs w:val="28"/>
          <w:lang w:val="uk-UA"/>
        </w:rPr>
        <w:t xml:space="preserve">офіційних </w:t>
      </w:r>
      <w:r w:rsidRPr="00365ACD">
        <w:rPr>
          <w:rFonts w:ascii="Times New Roman" w:hAnsi="Times New Roman" w:cs="Times New Roman"/>
          <w:sz w:val="28"/>
          <w:szCs w:val="28"/>
        </w:rPr>
        <w:t>учасників,</w:t>
      </w:r>
      <w:r w:rsidRPr="00365ACD">
        <w:rPr>
          <w:rFonts w:ascii="Times New Roman" w:hAnsi="Times New Roman" w:cs="Times New Roman"/>
          <w:sz w:val="28"/>
          <w:szCs w:val="28"/>
          <w:lang w:val="uk-UA"/>
        </w:rPr>
        <w:t xml:space="preserve"> </w:t>
      </w:r>
      <w:r w:rsidRPr="00365ACD">
        <w:rPr>
          <w:rFonts w:ascii="Times New Roman" w:hAnsi="Times New Roman" w:cs="Times New Roman"/>
          <w:sz w:val="28"/>
          <w:szCs w:val="28"/>
        </w:rPr>
        <w:t xml:space="preserve">23 094 </w:t>
      </w:r>
      <w:r w:rsidRPr="00365ACD">
        <w:rPr>
          <w:rFonts w:ascii="Times New Roman" w:hAnsi="Times New Roman" w:cs="Times New Roman"/>
          <w:sz w:val="28"/>
          <w:szCs w:val="28"/>
          <w:lang w:val="uk-UA" w:eastAsia="ru-RU"/>
        </w:rPr>
        <w:t>– волонтери офлайн-прибирань, 74 – учасники цифрового прибирання.</w:t>
      </w:r>
      <w:r w:rsidRPr="00365ACD">
        <w:rPr>
          <w:rFonts w:ascii="Times New Roman" w:hAnsi="Times New Roman" w:cs="Times New Roman"/>
          <w:sz w:val="28"/>
          <w:szCs w:val="28"/>
          <w:lang w:val="uk-UA"/>
        </w:rPr>
        <w:t xml:space="preserve"> </w:t>
      </w:r>
      <w:r w:rsidRPr="00365ACD">
        <w:rPr>
          <w:rFonts w:ascii="Times New Roman" w:hAnsi="Times New Roman" w:cs="Times New Roman"/>
          <w:sz w:val="28"/>
          <w:szCs w:val="28"/>
        </w:rPr>
        <w:t xml:space="preserve"> </w:t>
      </w:r>
      <w:r w:rsidRPr="00365ACD">
        <w:rPr>
          <w:rFonts w:ascii="Times New Roman" w:hAnsi="Times New Roman" w:cs="Times New Roman"/>
          <w:sz w:val="28"/>
          <w:szCs w:val="28"/>
          <w:lang w:val="uk-UA"/>
        </w:rPr>
        <w:t xml:space="preserve">Локацій прибрано </w:t>
      </w:r>
      <w:r w:rsidRPr="00365ACD">
        <w:rPr>
          <w:rFonts w:ascii="Times New Roman" w:hAnsi="Times New Roman" w:cs="Times New Roman"/>
          <w:sz w:val="28"/>
          <w:szCs w:val="28"/>
          <w:lang w:val="uk-UA" w:eastAsia="ru-RU"/>
        </w:rPr>
        <w:t>–</w:t>
      </w:r>
      <w:r w:rsidRPr="00365ACD">
        <w:rPr>
          <w:rFonts w:ascii="Times New Roman" w:hAnsi="Times New Roman" w:cs="Times New Roman"/>
          <w:sz w:val="28"/>
          <w:szCs w:val="28"/>
        </w:rPr>
        <w:t xml:space="preserve"> 929.</w:t>
      </w:r>
      <w:r w:rsidRPr="00365ACD">
        <w:rPr>
          <w:rFonts w:ascii="Times New Roman" w:hAnsi="Times New Roman" w:cs="Times New Roman"/>
          <w:sz w:val="28"/>
          <w:szCs w:val="28"/>
          <w:lang w:val="uk-UA"/>
        </w:rPr>
        <w:t xml:space="preserve"> </w:t>
      </w:r>
    </w:p>
    <w:p w14:paraId="37CB0D17" w14:textId="77777777" w:rsidR="00FD787E" w:rsidRPr="00A60E47" w:rsidRDefault="00FD787E" w:rsidP="008A6EE6">
      <w:pPr>
        <w:pStyle w:val="af3"/>
        <w:spacing w:line="360" w:lineRule="auto"/>
        <w:ind w:firstLine="708"/>
        <w:jc w:val="both"/>
        <w:rPr>
          <w:rFonts w:ascii="Times New Roman" w:hAnsi="Times New Roman" w:cs="Times New Roman"/>
          <w:sz w:val="28"/>
          <w:szCs w:val="28"/>
          <w:lang w:val="uk-UA"/>
        </w:rPr>
      </w:pPr>
      <w:r w:rsidRPr="00A60E47">
        <w:rPr>
          <w:rFonts w:ascii="Times New Roman" w:hAnsi="Times New Roman" w:cs="Times New Roman"/>
          <w:sz w:val="28"/>
          <w:szCs w:val="28"/>
          <w:lang w:val="uk-UA"/>
        </w:rPr>
        <w:t xml:space="preserve">Кількість зібраного сміття та видалених </w:t>
      </w:r>
      <w:r w:rsidR="0004266A" w:rsidRPr="00A60E47">
        <w:rPr>
          <w:rFonts w:ascii="Times New Roman" w:hAnsi="Times New Roman" w:cs="Times New Roman"/>
          <w:sz w:val="28"/>
          <w:szCs w:val="28"/>
          <w:lang w:val="uk-UA"/>
        </w:rPr>
        <w:t xml:space="preserve">гігабайт </w:t>
      </w:r>
      <w:r w:rsidRPr="00A60E47">
        <w:rPr>
          <w:rFonts w:ascii="Times New Roman" w:hAnsi="Times New Roman" w:cs="Times New Roman"/>
          <w:sz w:val="28"/>
          <w:szCs w:val="28"/>
          <w:lang w:val="uk-UA"/>
        </w:rPr>
        <w:t>даних в Одеській області:</w:t>
      </w:r>
    </w:p>
    <w:p w14:paraId="638A1152" w14:textId="77777777" w:rsidR="00E46245" w:rsidRDefault="00D07E95" w:rsidP="00E46245">
      <w:pPr>
        <w:pStyle w:val="a3"/>
        <w:numPr>
          <w:ilvl w:val="0"/>
          <w:numId w:val="1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Всього сміття зібрано </w:t>
      </w:r>
      <w:r w:rsidRPr="003422BB">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 xml:space="preserve"> 208</w:t>
      </w:r>
      <w:r w:rsidR="0004266A">
        <w:rPr>
          <w:rFonts w:ascii="Times New Roman" w:hAnsi="Times New Roman" w:cs="Times New Roman"/>
          <w:sz w:val="28"/>
          <w:szCs w:val="28"/>
          <w:lang w:val="uk-UA"/>
        </w:rPr>
        <w:t xml:space="preserve"> </w:t>
      </w:r>
      <w:r>
        <w:rPr>
          <w:rFonts w:ascii="Times New Roman" w:hAnsi="Times New Roman" w:cs="Times New Roman"/>
          <w:sz w:val="28"/>
          <w:szCs w:val="28"/>
          <w:lang w:val="uk-UA"/>
        </w:rPr>
        <w:t>054 кг.</w:t>
      </w:r>
    </w:p>
    <w:p w14:paraId="34D19B96" w14:textId="77777777" w:rsidR="00E46245" w:rsidRDefault="00D07E95" w:rsidP="00E46245">
      <w:pPr>
        <w:pStyle w:val="a3"/>
        <w:numPr>
          <w:ilvl w:val="0"/>
          <w:numId w:val="11"/>
        </w:numPr>
        <w:spacing w:line="360" w:lineRule="auto"/>
        <w:jc w:val="both"/>
        <w:rPr>
          <w:rFonts w:ascii="Times New Roman" w:hAnsi="Times New Roman" w:cs="Times New Roman"/>
          <w:sz w:val="28"/>
          <w:szCs w:val="28"/>
          <w:lang w:val="uk-UA"/>
        </w:rPr>
      </w:pPr>
      <w:r w:rsidRPr="00E46245">
        <w:rPr>
          <w:rFonts w:ascii="Times New Roman" w:hAnsi="Times New Roman" w:cs="Times New Roman"/>
          <w:sz w:val="28"/>
          <w:szCs w:val="28"/>
          <w:lang w:val="uk-UA"/>
        </w:rPr>
        <w:t xml:space="preserve">Всього сміття відправлено на переробку </w:t>
      </w:r>
      <w:r w:rsidRPr="00E46245">
        <w:rPr>
          <w:rFonts w:ascii="Times New Roman" w:eastAsia="Times New Roman" w:hAnsi="Times New Roman" w:cs="Times New Roman"/>
          <w:sz w:val="28"/>
          <w:szCs w:val="28"/>
          <w:lang w:val="uk-UA" w:eastAsia="ru-RU"/>
        </w:rPr>
        <w:t xml:space="preserve">– </w:t>
      </w:r>
      <w:r w:rsidRPr="00E46245">
        <w:rPr>
          <w:rFonts w:ascii="Times New Roman" w:hAnsi="Times New Roman" w:cs="Times New Roman"/>
          <w:sz w:val="28"/>
          <w:szCs w:val="28"/>
          <w:lang w:val="uk-UA"/>
        </w:rPr>
        <w:t>9</w:t>
      </w:r>
      <w:r w:rsidR="0004266A" w:rsidRPr="00E46245">
        <w:rPr>
          <w:rFonts w:ascii="Times New Roman" w:hAnsi="Times New Roman" w:cs="Times New Roman"/>
          <w:sz w:val="28"/>
          <w:szCs w:val="28"/>
          <w:lang w:val="uk-UA"/>
        </w:rPr>
        <w:t xml:space="preserve"> </w:t>
      </w:r>
      <w:r w:rsidRPr="00E46245">
        <w:rPr>
          <w:rFonts w:ascii="Times New Roman" w:hAnsi="Times New Roman" w:cs="Times New Roman"/>
          <w:sz w:val="28"/>
          <w:szCs w:val="28"/>
          <w:lang w:val="uk-UA"/>
        </w:rPr>
        <w:t>440 кг.</w:t>
      </w:r>
    </w:p>
    <w:p w14:paraId="04E0D476" w14:textId="1E22B6F5" w:rsidR="00D07E95" w:rsidRPr="00E46245" w:rsidRDefault="00D07E95" w:rsidP="00E46245">
      <w:pPr>
        <w:pStyle w:val="a3"/>
        <w:numPr>
          <w:ilvl w:val="0"/>
          <w:numId w:val="11"/>
        </w:numPr>
        <w:spacing w:line="360" w:lineRule="auto"/>
        <w:jc w:val="both"/>
        <w:rPr>
          <w:rFonts w:ascii="Times New Roman" w:hAnsi="Times New Roman" w:cs="Times New Roman"/>
          <w:sz w:val="28"/>
          <w:szCs w:val="28"/>
          <w:lang w:val="uk-UA"/>
        </w:rPr>
      </w:pPr>
      <w:r w:rsidRPr="00E46245">
        <w:rPr>
          <w:rFonts w:ascii="Times New Roman" w:hAnsi="Times New Roman" w:cs="Times New Roman"/>
          <w:sz w:val="28"/>
          <w:szCs w:val="28"/>
          <w:lang w:val="uk-UA"/>
        </w:rPr>
        <w:t xml:space="preserve">Кількість видалених гігабайт </w:t>
      </w:r>
      <w:r w:rsidRPr="00E46245">
        <w:rPr>
          <w:rFonts w:ascii="Times New Roman" w:eastAsia="Times New Roman" w:hAnsi="Times New Roman" w:cs="Times New Roman"/>
          <w:sz w:val="28"/>
          <w:szCs w:val="28"/>
          <w:lang w:val="uk-UA" w:eastAsia="ru-RU"/>
        </w:rPr>
        <w:t>– 12</w:t>
      </w:r>
      <w:r w:rsidR="0004266A" w:rsidRPr="00E46245">
        <w:rPr>
          <w:rFonts w:ascii="Times New Roman" w:eastAsia="Times New Roman" w:hAnsi="Times New Roman" w:cs="Times New Roman"/>
          <w:sz w:val="28"/>
          <w:szCs w:val="28"/>
          <w:lang w:val="uk-UA" w:eastAsia="ru-RU"/>
        </w:rPr>
        <w:t xml:space="preserve"> </w:t>
      </w:r>
      <w:r w:rsidRPr="00E46245">
        <w:rPr>
          <w:rFonts w:ascii="Times New Roman" w:eastAsia="Times New Roman" w:hAnsi="Times New Roman" w:cs="Times New Roman"/>
          <w:sz w:val="28"/>
          <w:szCs w:val="28"/>
          <w:lang w:val="uk-UA" w:eastAsia="ru-RU"/>
        </w:rPr>
        <w:t>528,46.</w:t>
      </w:r>
    </w:p>
    <w:p w14:paraId="404367FE" w14:textId="77777777" w:rsidR="00B82CCB" w:rsidRPr="00A60E47" w:rsidRDefault="00FD787E" w:rsidP="00F31F7D">
      <w:pPr>
        <w:pStyle w:val="af3"/>
        <w:spacing w:line="360" w:lineRule="auto"/>
        <w:ind w:firstLine="709"/>
        <w:jc w:val="both"/>
        <w:rPr>
          <w:rFonts w:ascii="Times New Roman" w:hAnsi="Times New Roman" w:cs="Times New Roman"/>
          <w:sz w:val="28"/>
          <w:szCs w:val="28"/>
          <w:lang w:val="uk-UA"/>
        </w:rPr>
      </w:pPr>
      <w:r w:rsidRPr="00A60E47">
        <w:rPr>
          <w:rFonts w:ascii="Times New Roman" w:hAnsi="Times New Roman" w:cs="Times New Roman"/>
          <w:sz w:val="28"/>
          <w:szCs w:val="28"/>
          <w:lang w:val="uk-UA"/>
        </w:rPr>
        <w:t>Всього в Україні до проєкту долучилося майже 283 тис. учасників. За рейтингом результатів областей</w:t>
      </w:r>
      <w:r w:rsidR="0004266A" w:rsidRPr="00A60E47">
        <w:rPr>
          <w:rFonts w:ascii="Times New Roman" w:hAnsi="Times New Roman" w:cs="Times New Roman"/>
          <w:sz w:val="28"/>
          <w:szCs w:val="28"/>
          <w:lang w:val="uk-UA"/>
        </w:rPr>
        <w:t xml:space="preserve"> України</w:t>
      </w:r>
      <w:r w:rsidRPr="00A60E47">
        <w:rPr>
          <w:rFonts w:ascii="Times New Roman" w:hAnsi="Times New Roman" w:cs="Times New Roman"/>
          <w:sz w:val="28"/>
          <w:szCs w:val="28"/>
          <w:lang w:val="uk-UA"/>
        </w:rPr>
        <w:t>, Одеська область посіла друге місце за кількістю учасників.</w:t>
      </w:r>
    </w:p>
    <w:p w14:paraId="74F94CCB" w14:textId="77777777" w:rsidR="00AA1D1B" w:rsidRPr="00A60E47" w:rsidRDefault="00A06269" w:rsidP="00A60E47">
      <w:pPr>
        <w:pStyle w:val="af3"/>
        <w:spacing w:line="360" w:lineRule="auto"/>
        <w:ind w:firstLine="708"/>
        <w:jc w:val="both"/>
        <w:rPr>
          <w:rFonts w:ascii="Times New Roman" w:hAnsi="Times New Roman" w:cs="Times New Roman"/>
          <w:sz w:val="28"/>
          <w:szCs w:val="28"/>
          <w:lang w:val="uk-UA"/>
        </w:rPr>
      </w:pPr>
      <w:r w:rsidRPr="00A60E47">
        <w:rPr>
          <w:rFonts w:ascii="Times New Roman" w:hAnsi="Times New Roman" w:cs="Times New Roman"/>
          <w:sz w:val="28"/>
          <w:szCs w:val="28"/>
          <w:lang w:val="uk-UA"/>
        </w:rPr>
        <w:t>Незважаючи</w:t>
      </w:r>
      <w:r w:rsidR="0004266A" w:rsidRPr="00A60E47">
        <w:rPr>
          <w:rFonts w:ascii="Times New Roman" w:hAnsi="Times New Roman" w:cs="Times New Roman"/>
          <w:sz w:val="28"/>
          <w:szCs w:val="28"/>
          <w:lang w:val="uk-UA"/>
        </w:rPr>
        <w:t xml:space="preserve"> на недоліки</w:t>
      </w:r>
      <w:r w:rsidRPr="00A60E47">
        <w:rPr>
          <w:rFonts w:ascii="Times New Roman" w:hAnsi="Times New Roman" w:cs="Times New Roman"/>
          <w:sz w:val="28"/>
          <w:szCs w:val="28"/>
          <w:lang w:val="uk-UA"/>
        </w:rPr>
        <w:t xml:space="preserve"> застосування функцій менеджменту</w:t>
      </w:r>
      <w:r w:rsidR="0004266A" w:rsidRPr="00A60E47">
        <w:rPr>
          <w:rFonts w:ascii="Times New Roman" w:hAnsi="Times New Roman" w:cs="Times New Roman"/>
          <w:sz w:val="28"/>
          <w:szCs w:val="28"/>
          <w:lang w:val="uk-UA"/>
        </w:rPr>
        <w:t xml:space="preserve"> в</w:t>
      </w:r>
      <w:r w:rsidRPr="00A60E47">
        <w:rPr>
          <w:rFonts w:ascii="Times New Roman" w:hAnsi="Times New Roman" w:cs="Times New Roman"/>
          <w:sz w:val="28"/>
          <w:szCs w:val="28"/>
          <w:lang w:val="uk-UA"/>
        </w:rPr>
        <w:t xml:space="preserve"> системі управління</w:t>
      </w:r>
      <w:r w:rsidR="0004266A" w:rsidRPr="00A60E47">
        <w:rPr>
          <w:rFonts w:ascii="Times New Roman" w:hAnsi="Times New Roman" w:cs="Times New Roman"/>
          <w:sz w:val="28"/>
          <w:szCs w:val="28"/>
          <w:lang w:val="uk-UA"/>
        </w:rPr>
        <w:t xml:space="preserve"> проєкту «Всесвітнього дня прибирання </w:t>
      </w:r>
      <w:r w:rsidRPr="00A60E47">
        <w:rPr>
          <w:rFonts w:ascii="Times New Roman" w:hAnsi="Times New Roman" w:cs="Times New Roman"/>
          <w:sz w:val="28"/>
          <w:szCs w:val="28"/>
          <w:lang w:val="uk-UA"/>
        </w:rPr>
        <w:t>2023» з боку команди координаторів події в області, учасники</w:t>
      </w:r>
      <w:r w:rsidR="008A6EE6">
        <w:rPr>
          <w:rFonts w:ascii="Times New Roman" w:hAnsi="Times New Roman" w:cs="Times New Roman"/>
          <w:sz w:val="28"/>
          <w:szCs w:val="28"/>
          <w:lang w:val="uk-UA"/>
        </w:rPr>
        <w:t xml:space="preserve"> області</w:t>
      </w:r>
      <w:r w:rsidRPr="00A60E47">
        <w:rPr>
          <w:rFonts w:ascii="Times New Roman" w:hAnsi="Times New Roman" w:cs="Times New Roman"/>
          <w:sz w:val="28"/>
          <w:szCs w:val="28"/>
          <w:lang w:val="uk-UA"/>
        </w:rPr>
        <w:t xml:space="preserve"> активізувалися самостійно та відособлено від обласного центру.</w:t>
      </w:r>
    </w:p>
    <w:p w14:paraId="1B03F991" w14:textId="77777777" w:rsidR="002B3E1E" w:rsidRDefault="00A06269" w:rsidP="00A60E47">
      <w:pPr>
        <w:pStyle w:val="af3"/>
        <w:spacing w:line="360" w:lineRule="auto"/>
        <w:ind w:firstLine="708"/>
        <w:jc w:val="both"/>
        <w:rPr>
          <w:rFonts w:ascii="Times New Roman" w:hAnsi="Times New Roman" w:cs="Times New Roman"/>
          <w:sz w:val="28"/>
          <w:szCs w:val="28"/>
          <w:lang w:val="uk-UA"/>
        </w:rPr>
      </w:pPr>
      <w:r w:rsidRPr="00A60E47">
        <w:rPr>
          <w:rFonts w:ascii="Times New Roman" w:hAnsi="Times New Roman" w:cs="Times New Roman"/>
          <w:sz w:val="28"/>
          <w:szCs w:val="28"/>
          <w:lang w:val="uk-UA"/>
        </w:rPr>
        <w:t>При цьому для менеджменту постає питання системності організації майбутніх подій та витрачених на це ресурсів. Стійка система управління, з вмотивованим персоналом (волонтерами), який функціонує в рамках певної організаційної структури, забезпечується системою контролю та отримує чіткі завдання в рамках своїх повноважень та відповідальності, здатні забезпечити більш ефективний процес досягнення поставлених результатів.</w:t>
      </w:r>
    </w:p>
    <w:p w14:paraId="0289DFDC" w14:textId="4AB11308" w:rsidR="00D428FA" w:rsidRDefault="00D428FA" w:rsidP="00A60E47">
      <w:pPr>
        <w:pStyle w:val="af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розрізі функції планування постановка цілей та параметрів ефективності є вимогою. Повне визначення ефективності проєкту «Всесвітній день прибирання 2023» постає неможливим, адже ціль обмежувалася лише фактом проведення прибирання на визначених локаціях та кількістю учасників на одній з них.</w:t>
      </w:r>
    </w:p>
    <w:p w14:paraId="0633FA58" w14:textId="37B1CB84" w:rsidR="00E46245" w:rsidRDefault="00E46245" w:rsidP="00A60E47">
      <w:pPr>
        <w:pStyle w:val="af3"/>
        <w:spacing w:line="360" w:lineRule="auto"/>
        <w:ind w:firstLine="708"/>
        <w:jc w:val="both"/>
        <w:rPr>
          <w:rFonts w:ascii="Times New Roman" w:hAnsi="Times New Roman" w:cs="Times New Roman"/>
          <w:sz w:val="28"/>
          <w:szCs w:val="28"/>
          <w:lang w:val="uk-UA"/>
        </w:rPr>
      </w:pPr>
      <w:r w:rsidRPr="00E46245">
        <w:rPr>
          <w:rFonts w:ascii="Times New Roman" w:hAnsi="Times New Roman" w:cs="Times New Roman"/>
          <w:sz w:val="28"/>
          <w:szCs w:val="28"/>
          <w:lang w:val="uk-UA"/>
        </w:rPr>
        <w:lastRenderedPageBreak/>
        <w:t xml:space="preserve">Планування </w:t>
      </w:r>
      <w:r>
        <w:rPr>
          <w:rFonts w:ascii="Times New Roman" w:hAnsi="Times New Roman" w:cs="Times New Roman"/>
          <w:sz w:val="28"/>
          <w:szCs w:val="28"/>
          <w:lang w:val="uk-UA"/>
        </w:rPr>
        <w:t>інших</w:t>
      </w:r>
      <w:r w:rsidRPr="00E4624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ініціатив, серед яких наступний проєкт «Всесвітній день прибирання 2024» </w:t>
      </w:r>
      <w:r w:rsidRPr="00E46245">
        <w:rPr>
          <w:rFonts w:ascii="Times New Roman" w:hAnsi="Times New Roman" w:cs="Times New Roman"/>
          <w:sz w:val="28"/>
          <w:szCs w:val="28"/>
          <w:lang w:val="uk-UA"/>
        </w:rPr>
        <w:t>в Одеській області</w:t>
      </w:r>
      <w:r>
        <w:rPr>
          <w:rFonts w:ascii="Times New Roman" w:hAnsi="Times New Roman" w:cs="Times New Roman"/>
          <w:sz w:val="28"/>
          <w:szCs w:val="28"/>
          <w:lang w:val="uk-UA"/>
        </w:rPr>
        <w:t xml:space="preserve"> </w:t>
      </w:r>
      <w:r w:rsidRPr="00E46245">
        <w:rPr>
          <w:rFonts w:ascii="Times New Roman" w:hAnsi="Times New Roman" w:cs="Times New Roman"/>
          <w:sz w:val="28"/>
          <w:szCs w:val="28"/>
          <w:lang w:val="uk-UA"/>
        </w:rPr>
        <w:t>є критично важливим для забезпечення</w:t>
      </w:r>
      <w:r>
        <w:rPr>
          <w:rFonts w:ascii="Times New Roman" w:hAnsi="Times New Roman" w:cs="Times New Roman"/>
          <w:sz w:val="28"/>
          <w:szCs w:val="28"/>
          <w:lang w:val="uk-UA"/>
        </w:rPr>
        <w:t xml:space="preserve"> ефективної та стійкої діяльності ГО «</w:t>
      </w:r>
      <w:r>
        <w:rPr>
          <w:rFonts w:ascii="Times New Roman" w:hAnsi="Times New Roman" w:cs="Times New Roman"/>
          <w:sz w:val="28"/>
          <w:szCs w:val="28"/>
          <w:lang w:val="en-US"/>
        </w:rPr>
        <w:t>Let</w:t>
      </w:r>
      <w:r w:rsidRPr="00E46245">
        <w:rPr>
          <w:rFonts w:ascii="Times New Roman" w:hAnsi="Times New Roman" w:cs="Times New Roman"/>
          <w:sz w:val="28"/>
          <w:szCs w:val="28"/>
          <w:lang w:val="uk-UA"/>
        </w:rPr>
        <w:t>’</w:t>
      </w:r>
      <w:r>
        <w:rPr>
          <w:rFonts w:ascii="Times New Roman" w:hAnsi="Times New Roman" w:cs="Times New Roman"/>
          <w:sz w:val="28"/>
          <w:szCs w:val="28"/>
          <w:lang w:val="en-US"/>
        </w:rPr>
        <w:t>s</w:t>
      </w:r>
      <w:r w:rsidRPr="00E46245">
        <w:rPr>
          <w:rFonts w:ascii="Times New Roman" w:hAnsi="Times New Roman" w:cs="Times New Roman"/>
          <w:sz w:val="28"/>
          <w:szCs w:val="28"/>
          <w:lang w:val="uk-UA"/>
        </w:rPr>
        <w:t xml:space="preserve"> </w:t>
      </w:r>
      <w:r>
        <w:rPr>
          <w:rFonts w:ascii="Times New Roman" w:hAnsi="Times New Roman" w:cs="Times New Roman"/>
          <w:sz w:val="28"/>
          <w:szCs w:val="28"/>
          <w:lang w:val="en-US"/>
        </w:rPr>
        <w:t>Do</w:t>
      </w:r>
      <w:r w:rsidRPr="00E46245">
        <w:rPr>
          <w:rFonts w:ascii="Times New Roman" w:hAnsi="Times New Roman" w:cs="Times New Roman"/>
          <w:sz w:val="28"/>
          <w:szCs w:val="28"/>
          <w:lang w:val="uk-UA"/>
        </w:rPr>
        <w:t xml:space="preserve"> </w:t>
      </w:r>
      <w:r>
        <w:rPr>
          <w:rFonts w:ascii="Times New Roman" w:hAnsi="Times New Roman" w:cs="Times New Roman"/>
          <w:sz w:val="28"/>
          <w:szCs w:val="28"/>
          <w:lang w:val="en-US"/>
        </w:rPr>
        <w:t>It</w:t>
      </w:r>
      <w:r w:rsidRPr="00E46245">
        <w:rPr>
          <w:rFonts w:ascii="Times New Roman" w:hAnsi="Times New Roman" w:cs="Times New Roman"/>
          <w:sz w:val="28"/>
          <w:szCs w:val="28"/>
          <w:lang w:val="uk-UA"/>
        </w:rPr>
        <w:t xml:space="preserve"> </w:t>
      </w:r>
      <w:r>
        <w:rPr>
          <w:rFonts w:ascii="Times New Roman" w:hAnsi="Times New Roman" w:cs="Times New Roman"/>
          <w:sz w:val="28"/>
          <w:szCs w:val="28"/>
          <w:lang w:val="en-US"/>
        </w:rPr>
        <w:t>Ukraine</w:t>
      </w:r>
      <w:r>
        <w:rPr>
          <w:rFonts w:ascii="Times New Roman" w:hAnsi="Times New Roman" w:cs="Times New Roman"/>
          <w:sz w:val="28"/>
          <w:szCs w:val="28"/>
          <w:lang w:val="uk-UA"/>
        </w:rPr>
        <w:t>» в Одеській області. Визначення чітких цілей, результатів, критеріїв ефективності, завдань та термінів їх виконання, в</w:t>
      </w:r>
      <w:r w:rsidRPr="00E46245">
        <w:rPr>
          <w:rFonts w:ascii="Times New Roman" w:hAnsi="Times New Roman" w:cs="Times New Roman"/>
          <w:sz w:val="28"/>
          <w:szCs w:val="28"/>
          <w:lang w:val="uk-UA"/>
        </w:rPr>
        <w:t xml:space="preserve">икористання структурованих методів планування, таких як діаграми Ганта, дозволить краще </w:t>
      </w:r>
      <w:r>
        <w:rPr>
          <w:rFonts w:ascii="Times New Roman" w:hAnsi="Times New Roman" w:cs="Times New Roman"/>
          <w:sz w:val="28"/>
          <w:szCs w:val="28"/>
          <w:lang w:val="uk-UA"/>
        </w:rPr>
        <w:t>запланувати</w:t>
      </w:r>
      <w:r w:rsidRPr="00E46245">
        <w:rPr>
          <w:rFonts w:ascii="Times New Roman" w:hAnsi="Times New Roman" w:cs="Times New Roman"/>
          <w:sz w:val="28"/>
          <w:szCs w:val="28"/>
          <w:lang w:val="uk-UA"/>
        </w:rPr>
        <w:t xml:space="preserve"> роботу, ефективно розподілити ресурси та забезпечити своєчасне виконання </w:t>
      </w:r>
      <w:r>
        <w:rPr>
          <w:rFonts w:ascii="Times New Roman" w:hAnsi="Times New Roman" w:cs="Times New Roman"/>
          <w:sz w:val="28"/>
          <w:szCs w:val="28"/>
          <w:lang w:val="uk-UA"/>
        </w:rPr>
        <w:t>поставлених</w:t>
      </w:r>
      <w:r w:rsidRPr="00E46245">
        <w:rPr>
          <w:rFonts w:ascii="Times New Roman" w:hAnsi="Times New Roman" w:cs="Times New Roman"/>
          <w:sz w:val="28"/>
          <w:szCs w:val="28"/>
          <w:lang w:val="uk-UA"/>
        </w:rPr>
        <w:t xml:space="preserve"> завдань.</w:t>
      </w:r>
    </w:p>
    <w:p w14:paraId="11B27799" w14:textId="13FA4157" w:rsidR="00E46245" w:rsidRDefault="00E46245" w:rsidP="00A60E47">
      <w:pPr>
        <w:pStyle w:val="af3"/>
        <w:spacing w:line="360" w:lineRule="auto"/>
        <w:ind w:firstLine="708"/>
        <w:jc w:val="both"/>
        <w:rPr>
          <w:rFonts w:ascii="Times New Roman" w:hAnsi="Times New Roman" w:cs="Times New Roman"/>
          <w:sz w:val="28"/>
          <w:szCs w:val="28"/>
          <w:lang w:val="uk-UA"/>
        </w:rPr>
      </w:pPr>
      <w:r w:rsidRPr="00E46245">
        <w:rPr>
          <w:rFonts w:ascii="Times New Roman" w:hAnsi="Times New Roman" w:cs="Times New Roman"/>
          <w:sz w:val="28"/>
          <w:szCs w:val="28"/>
          <w:lang w:val="uk-UA"/>
        </w:rPr>
        <w:t>Проєкт «Всесвітній день прибирання 2023» в Одеській області не мав чітко визначеної організаційної структури. Результати досягалися стихійно, що свідчить про відсутність систематичного підходу до планування та реалізації завдань. Організаційна структура не включала в себе систему контролю за залученням всіх учасників у процес, що призвело до хаотичного розподілу обов'язків і недостатньої координації.</w:t>
      </w:r>
      <w:r>
        <w:rPr>
          <w:rFonts w:ascii="Times New Roman" w:hAnsi="Times New Roman" w:cs="Times New Roman"/>
          <w:sz w:val="28"/>
          <w:szCs w:val="28"/>
          <w:lang w:val="uk-UA"/>
        </w:rPr>
        <w:t xml:space="preserve"> Постає необхідність</w:t>
      </w:r>
      <w:r w:rsidRPr="00E46245">
        <w:rPr>
          <w:rFonts w:ascii="Times New Roman" w:hAnsi="Times New Roman" w:cs="Times New Roman"/>
          <w:sz w:val="28"/>
          <w:szCs w:val="28"/>
          <w:lang w:val="uk-UA"/>
        </w:rPr>
        <w:t xml:space="preserve"> розроб</w:t>
      </w:r>
      <w:r>
        <w:rPr>
          <w:rFonts w:ascii="Times New Roman" w:hAnsi="Times New Roman" w:cs="Times New Roman"/>
          <w:sz w:val="28"/>
          <w:szCs w:val="28"/>
          <w:lang w:val="uk-UA"/>
        </w:rPr>
        <w:t>ки чіткої організаційної структури</w:t>
      </w:r>
      <w:r w:rsidRPr="00E46245">
        <w:rPr>
          <w:rFonts w:ascii="Times New Roman" w:hAnsi="Times New Roman" w:cs="Times New Roman"/>
          <w:sz w:val="28"/>
          <w:szCs w:val="28"/>
          <w:lang w:val="uk-UA"/>
        </w:rPr>
        <w:t>, що включає</w:t>
      </w:r>
      <w:r w:rsidR="00D122CD">
        <w:rPr>
          <w:rFonts w:ascii="Times New Roman" w:hAnsi="Times New Roman" w:cs="Times New Roman"/>
          <w:sz w:val="28"/>
          <w:szCs w:val="28"/>
          <w:lang w:val="uk-UA"/>
        </w:rPr>
        <w:t xml:space="preserve"> визначення ролей, обов'язків,</w:t>
      </w:r>
      <w:r w:rsidRPr="00E46245">
        <w:rPr>
          <w:rFonts w:ascii="Times New Roman" w:hAnsi="Times New Roman" w:cs="Times New Roman"/>
          <w:sz w:val="28"/>
          <w:szCs w:val="28"/>
          <w:lang w:val="uk-UA"/>
        </w:rPr>
        <w:t xml:space="preserve"> підзвітності </w:t>
      </w:r>
      <w:r>
        <w:rPr>
          <w:rFonts w:ascii="Times New Roman" w:hAnsi="Times New Roman" w:cs="Times New Roman"/>
          <w:sz w:val="28"/>
          <w:szCs w:val="28"/>
          <w:lang w:val="uk-UA"/>
        </w:rPr>
        <w:t>учасників</w:t>
      </w:r>
      <w:r w:rsidRPr="00E46245">
        <w:rPr>
          <w:rFonts w:ascii="Times New Roman" w:hAnsi="Times New Roman" w:cs="Times New Roman"/>
          <w:sz w:val="28"/>
          <w:szCs w:val="28"/>
          <w:lang w:val="uk-UA"/>
        </w:rPr>
        <w:t xml:space="preserve"> проєкту</w:t>
      </w:r>
      <w:r w:rsidR="00D122CD">
        <w:rPr>
          <w:rFonts w:ascii="Times New Roman" w:hAnsi="Times New Roman" w:cs="Times New Roman"/>
          <w:sz w:val="28"/>
          <w:szCs w:val="28"/>
          <w:lang w:val="uk-UA"/>
        </w:rPr>
        <w:t xml:space="preserve"> та встановлення чітких механізмів</w:t>
      </w:r>
      <w:r w:rsidR="00D122CD" w:rsidRPr="00D122CD">
        <w:rPr>
          <w:rFonts w:ascii="Times New Roman" w:hAnsi="Times New Roman" w:cs="Times New Roman"/>
          <w:sz w:val="28"/>
          <w:szCs w:val="28"/>
          <w:lang w:val="uk-UA"/>
        </w:rPr>
        <w:t xml:space="preserve"> координації</w:t>
      </w:r>
      <w:r w:rsidRPr="00E46245">
        <w:rPr>
          <w:rFonts w:ascii="Times New Roman" w:hAnsi="Times New Roman" w:cs="Times New Roman"/>
          <w:sz w:val="28"/>
          <w:szCs w:val="28"/>
          <w:lang w:val="uk-UA"/>
        </w:rPr>
        <w:t>.</w:t>
      </w:r>
      <w:r w:rsidR="00D122CD">
        <w:rPr>
          <w:rFonts w:ascii="Times New Roman" w:hAnsi="Times New Roman" w:cs="Times New Roman"/>
          <w:sz w:val="28"/>
          <w:szCs w:val="28"/>
          <w:lang w:val="uk-UA"/>
        </w:rPr>
        <w:t xml:space="preserve"> Впровадження ефективних каналів</w:t>
      </w:r>
      <w:r w:rsidR="00D122CD" w:rsidRPr="00D122CD">
        <w:rPr>
          <w:rFonts w:ascii="Times New Roman" w:hAnsi="Times New Roman" w:cs="Times New Roman"/>
          <w:sz w:val="28"/>
          <w:szCs w:val="28"/>
          <w:lang w:val="uk-UA"/>
        </w:rPr>
        <w:t xml:space="preserve"> комунікації</w:t>
      </w:r>
      <w:r w:rsidR="00D122CD">
        <w:rPr>
          <w:rFonts w:ascii="Times New Roman" w:hAnsi="Times New Roman" w:cs="Times New Roman"/>
          <w:sz w:val="28"/>
          <w:szCs w:val="28"/>
          <w:lang w:val="uk-UA"/>
        </w:rPr>
        <w:t xml:space="preserve"> є вимогою забезпечення</w:t>
      </w:r>
      <w:r w:rsidR="00D122CD" w:rsidRPr="00D122CD">
        <w:rPr>
          <w:rFonts w:ascii="Times New Roman" w:hAnsi="Times New Roman" w:cs="Times New Roman"/>
          <w:sz w:val="28"/>
          <w:szCs w:val="28"/>
          <w:lang w:val="uk-UA"/>
        </w:rPr>
        <w:t xml:space="preserve"> своєчас</w:t>
      </w:r>
      <w:r w:rsidR="00D122CD">
        <w:rPr>
          <w:rFonts w:ascii="Times New Roman" w:hAnsi="Times New Roman" w:cs="Times New Roman"/>
          <w:sz w:val="28"/>
          <w:szCs w:val="28"/>
          <w:lang w:val="uk-UA"/>
        </w:rPr>
        <w:t>ного обміну інформацією, оперативного вирішення проблем та умов для відкритої комунікації між учасниками управлінського процесу.</w:t>
      </w:r>
    </w:p>
    <w:p w14:paraId="02A968C5" w14:textId="3D4FCAA1" w:rsidR="00D122CD" w:rsidRDefault="00D122CD" w:rsidP="00A60E47">
      <w:pPr>
        <w:pStyle w:val="af3"/>
        <w:spacing w:line="360" w:lineRule="auto"/>
        <w:ind w:firstLine="708"/>
        <w:jc w:val="both"/>
        <w:rPr>
          <w:rFonts w:ascii="Times New Roman" w:hAnsi="Times New Roman" w:cs="Times New Roman"/>
          <w:sz w:val="28"/>
          <w:szCs w:val="28"/>
          <w:lang w:val="uk-UA"/>
        </w:rPr>
      </w:pPr>
      <w:r w:rsidRPr="00D122CD">
        <w:rPr>
          <w:rFonts w:ascii="Times New Roman" w:hAnsi="Times New Roman" w:cs="Times New Roman"/>
          <w:sz w:val="28"/>
          <w:szCs w:val="28"/>
          <w:lang w:val="uk-UA"/>
        </w:rPr>
        <w:t xml:space="preserve">В рамках проєкту «Всесвітній день прибирання 2023» в Одеській області рівень мотивації </w:t>
      </w:r>
      <w:r>
        <w:rPr>
          <w:rFonts w:ascii="Times New Roman" w:hAnsi="Times New Roman" w:cs="Times New Roman"/>
          <w:sz w:val="28"/>
          <w:szCs w:val="28"/>
          <w:lang w:val="uk-UA"/>
        </w:rPr>
        <w:t xml:space="preserve">залучених </w:t>
      </w:r>
      <w:r w:rsidRPr="00D122CD">
        <w:rPr>
          <w:rFonts w:ascii="Times New Roman" w:hAnsi="Times New Roman" w:cs="Times New Roman"/>
          <w:sz w:val="28"/>
          <w:szCs w:val="28"/>
          <w:lang w:val="uk-UA"/>
        </w:rPr>
        <w:t xml:space="preserve">учасників </w:t>
      </w:r>
      <w:r>
        <w:rPr>
          <w:rFonts w:ascii="Times New Roman" w:hAnsi="Times New Roman" w:cs="Times New Roman"/>
          <w:sz w:val="28"/>
          <w:szCs w:val="28"/>
          <w:lang w:val="uk-UA"/>
        </w:rPr>
        <w:t xml:space="preserve">обласною командою </w:t>
      </w:r>
      <w:r w:rsidRPr="00D122CD">
        <w:rPr>
          <w:rFonts w:ascii="Times New Roman" w:hAnsi="Times New Roman" w:cs="Times New Roman"/>
          <w:sz w:val="28"/>
          <w:szCs w:val="28"/>
          <w:lang w:val="uk-UA"/>
        </w:rPr>
        <w:t xml:space="preserve">був недостатнім, що негативно вплинуло на продуктивність та </w:t>
      </w:r>
      <w:r>
        <w:rPr>
          <w:rFonts w:ascii="Times New Roman" w:hAnsi="Times New Roman" w:cs="Times New Roman"/>
          <w:sz w:val="28"/>
          <w:szCs w:val="28"/>
          <w:lang w:val="uk-UA"/>
        </w:rPr>
        <w:t xml:space="preserve">досягнуті </w:t>
      </w:r>
      <w:r w:rsidRPr="00D122CD">
        <w:rPr>
          <w:rFonts w:ascii="Times New Roman" w:hAnsi="Times New Roman" w:cs="Times New Roman"/>
          <w:sz w:val="28"/>
          <w:szCs w:val="28"/>
          <w:lang w:val="uk-UA"/>
        </w:rPr>
        <w:t>результати ініціативи</w:t>
      </w:r>
      <w:r>
        <w:rPr>
          <w:rFonts w:ascii="Times New Roman" w:hAnsi="Times New Roman" w:cs="Times New Roman"/>
          <w:sz w:val="28"/>
          <w:szCs w:val="28"/>
          <w:lang w:val="uk-UA"/>
        </w:rPr>
        <w:t xml:space="preserve"> (якісні та кількісні)</w:t>
      </w:r>
      <w:r w:rsidRPr="00D122C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122CD">
        <w:rPr>
          <w:rFonts w:ascii="Times New Roman" w:hAnsi="Times New Roman" w:cs="Times New Roman"/>
          <w:sz w:val="28"/>
          <w:szCs w:val="28"/>
          <w:lang w:val="uk-UA"/>
        </w:rPr>
        <w:t>Залучення до проєкту відбувалося переважно на принципах запрошень</w:t>
      </w:r>
      <w:r>
        <w:rPr>
          <w:rFonts w:ascii="Times New Roman" w:hAnsi="Times New Roman" w:cs="Times New Roman"/>
          <w:sz w:val="28"/>
          <w:szCs w:val="28"/>
          <w:lang w:val="uk-UA"/>
        </w:rPr>
        <w:t xml:space="preserve"> друзів</w:t>
      </w:r>
      <w:r w:rsidRPr="00D122CD">
        <w:rPr>
          <w:rFonts w:ascii="Times New Roman" w:hAnsi="Times New Roman" w:cs="Times New Roman"/>
          <w:sz w:val="28"/>
          <w:szCs w:val="28"/>
          <w:lang w:val="uk-UA"/>
        </w:rPr>
        <w:t>, без урахування індивідуальних потреб людей.</w:t>
      </w:r>
      <w:r>
        <w:rPr>
          <w:rFonts w:ascii="Times New Roman" w:hAnsi="Times New Roman" w:cs="Times New Roman"/>
          <w:sz w:val="28"/>
          <w:szCs w:val="28"/>
          <w:lang w:val="uk-UA"/>
        </w:rPr>
        <w:t xml:space="preserve"> </w:t>
      </w:r>
      <w:r w:rsidRPr="00D122CD">
        <w:rPr>
          <w:rFonts w:ascii="Times New Roman" w:hAnsi="Times New Roman" w:cs="Times New Roman"/>
          <w:sz w:val="28"/>
          <w:szCs w:val="28"/>
          <w:lang w:val="uk-UA"/>
        </w:rPr>
        <w:t>Це призвело до того, що деякі учасники були менш зацікавлені та недостатньо залучені в процес. Відсутність додаткових стимулів знижувала загальну ефективність виконання завдань.</w:t>
      </w:r>
    </w:p>
    <w:p w14:paraId="391D464D" w14:textId="62C5DB22" w:rsidR="00D122CD" w:rsidRDefault="00D122CD" w:rsidP="00D122CD">
      <w:pPr>
        <w:pStyle w:val="af3"/>
        <w:spacing w:line="360" w:lineRule="auto"/>
        <w:ind w:firstLine="708"/>
        <w:jc w:val="both"/>
        <w:rPr>
          <w:rFonts w:ascii="Times New Roman" w:hAnsi="Times New Roman" w:cs="Times New Roman"/>
          <w:sz w:val="28"/>
          <w:szCs w:val="28"/>
          <w:lang w:val="uk-UA"/>
        </w:rPr>
      </w:pPr>
      <w:r w:rsidRPr="00D122CD">
        <w:rPr>
          <w:rFonts w:ascii="Times New Roman" w:hAnsi="Times New Roman" w:cs="Times New Roman"/>
          <w:sz w:val="28"/>
          <w:szCs w:val="28"/>
          <w:lang w:val="uk-UA"/>
        </w:rPr>
        <w:t>Відсутність адаптації умов роботи під потреби учасників знижувала їх мотивацію</w:t>
      </w:r>
      <w:r>
        <w:rPr>
          <w:rFonts w:ascii="Times New Roman" w:hAnsi="Times New Roman" w:cs="Times New Roman"/>
          <w:sz w:val="28"/>
          <w:szCs w:val="28"/>
          <w:lang w:val="uk-UA"/>
        </w:rPr>
        <w:t xml:space="preserve"> при наявному обмеженні залучення учасників в прийнятті рішень проєкту</w:t>
      </w:r>
      <w:r w:rsidRPr="00D122CD">
        <w:rPr>
          <w:rFonts w:ascii="Times New Roman" w:hAnsi="Times New Roman" w:cs="Times New Roman"/>
          <w:sz w:val="28"/>
          <w:szCs w:val="28"/>
          <w:lang w:val="uk-UA"/>
        </w:rPr>
        <w:t>.</w:t>
      </w:r>
      <w:r>
        <w:rPr>
          <w:rFonts w:ascii="Times New Roman" w:hAnsi="Times New Roman" w:cs="Times New Roman"/>
          <w:sz w:val="28"/>
          <w:szCs w:val="28"/>
          <w:lang w:val="uk-UA"/>
        </w:rPr>
        <w:t xml:space="preserve"> Групи учасників з індивідуальними потребами не отримували їх </w:t>
      </w:r>
      <w:r>
        <w:rPr>
          <w:rFonts w:ascii="Times New Roman" w:hAnsi="Times New Roman" w:cs="Times New Roman"/>
          <w:sz w:val="28"/>
          <w:szCs w:val="28"/>
          <w:lang w:val="uk-UA"/>
        </w:rPr>
        <w:lastRenderedPageBreak/>
        <w:t xml:space="preserve">задоволення, тобто були </w:t>
      </w:r>
      <w:r w:rsidRPr="00D122CD">
        <w:rPr>
          <w:rFonts w:ascii="Times New Roman" w:hAnsi="Times New Roman" w:cs="Times New Roman"/>
          <w:sz w:val="28"/>
          <w:szCs w:val="28"/>
          <w:lang w:val="uk-UA"/>
        </w:rPr>
        <w:t xml:space="preserve">менш зацікавлені у активній участі, що вплинуло на загальну </w:t>
      </w:r>
      <w:r>
        <w:rPr>
          <w:rFonts w:ascii="Times New Roman" w:hAnsi="Times New Roman" w:cs="Times New Roman"/>
          <w:sz w:val="28"/>
          <w:szCs w:val="28"/>
          <w:lang w:val="uk-UA"/>
        </w:rPr>
        <w:t>результативність</w:t>
      </w:r>
      <w:r w:rsidRPr="00D122CD">
        <w:rPr>
          <w:rFonts w:ascii="Times New Roman" w:hAnsi="Times New Roman" w:cs="Times New Roman"/>
          <w:sz w:val="28"/>
          <w:szCs w:val="28"/>
          <w:lang w:val="uk-UA"/>
        </w:rPr>
        <w:t xml:space="preserve"> проєкту.</w:t>
      </w:r>
    </w:p>
    <w:p w14:paraId="5C29113D" w14:textId="47634D19" w:rsidR="00E46245" w:rsidRDefault="00D122CD" w:rsidP="00A60E47">
      <w:pPr>
        <w:pStyle w:val="af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Менеджмент має </w:t>
      </w:r>
      <w:r w:rsidR="008A7124">
        <w:rPr>
          <w:rFonts w:ascii="Times New Roman" w:hAnsi="Times New Roman" w:cs="Times New Roman"/>
          <w:sz w:val="28"/>
          <w:szCs w:val="28"/>
          <w:lang w:val="uk-UA"/>
        </w:rPr>
        <w:t>націлитися</w:t>
      </w:r>
      <w:r>
        <w:rPr>
          <w:rFonts w:ascii="Times New Roman" w:hAnsi="Times New Roman" w:cs="Times New Roman"/>
          <w:sz w:val="28"/>
          <w:szCs w:val="28"/>
          <w:lang w:val="uk-UA"/>
        </w:rPr>
        <w:t xml:space="preserve"> на впровадження матеріальних та нематеріальних стимулах</w:t>
      </w:r>
      <w:r w:rsidRPr="00D122CD">
        <w:rPr>
          <w:rFonts w:ascii="Times New Roman" w:hAnsi="Times New Roman" w:cs="Times New Roman"/>
          <w:sz w:val="28"/>
          <w:szCs w:val="28"/>
          <w:lang w:val="uk-UA"/>
        </w:rPr>
        <w:t xml:space="preserve"> для учасників</w:t>
      </w:r>
      <w:r>
        <w:rPr>
          <w:rFonts w:ascii="Times New Roman" w:hAnsi="Times New Roman" w:cs="Times New Roman"/>
          <w:sz w:val="28"/>
          <w:szCs w:val="28"/>
          <w:lang w:val="uk-UA"/>
        </w:rPr>
        <w:t xml:space="preserve"> проєкту. </w:t>
      </w:r>
      <w:r w:rsidR="008A7124">
        <w:rPr>
          <w:rFonts w:ascii="Times New Roman" w:hAnsi="Times New Roman" w:cs="Times New Roman"/>
          <w:sz w:val="28"/>
          <w:szCs w:val="28"/>
          <w:lang w:val="uk-UA"/>
        </w:rPr>
        <w:t>За умов обмежених ресурсів та відсутності комерційної складової проєкту для менеджменту, завдання є комплексним та потребує детальної розробки.</w:t>
      </w:r>
    </w:p>
    <w:p w14:paraId="479190DF" w14:textId="42F13B65" w:rsidR="006336F2" w:rsidRDefault="006336F2" w:rsidP="00A60E47">
      <w:pPr>
        <w:pStyle w:val="af3"/>
        <w:spacing w:line="360" w:lineRule="auto"/>
        <w:ind w:firstLine="708"/>
        <w:jc w:val="both"/>
        <w:rPr>
          <w:rFonts w:ascii="Times New Roman" w:hAnsi="Times New Roman" w:cs="Times New Roman"/>
          <w:sz w:val="28"/>
          <w:szCs w:val="28"/>
          <w:lang w:val="uk-UA"/>
        </w:rPr>
      </w:pPr>
      <w:r w:rsidRPr="006336F2">
        <w:rPr>
          <w:rFonts w:ascii="Times New Roman" w:hAnsi="Times New Roman" w:cs="Times New Roman"/>
          <w:sz w:val="28"/>
          <w:szCs w:val="28"/>
          <w:lang w:val="uk-UA"/>
        </w:rPr>
        <w:t>Враховувати індивідуальні потреби та проблеми учасників при організації роботи. Забезпечити комфортні умови праці, гнучкий графік та необхідні ресурси для ефективної роботи.</w:t>
      </w:r>
      <w:r>
        <w:rPr>
          <w:rFonts w:ascii="Times New Roman" w:hAnsi="Times New Roman" w:cs="Times New Roman"/>
          <w:sz w:val="28"/>
          <w:szCs w:val="28"/>
          <w:lang w:val="uk-UA"/>
        </w:rPr>
        <w:t xml:space="preserve"> </w:t>
      </w:r>
      <w:r w:rsidRPr="006336F2">
        <w:rPr>
          <w:rFonts w:ascii="Times New Roman" w:hAnsi="Times New Roman" w:cs="Times New Roman"/>
          <w:sz w:val="28"/>
          <w:szCs w:val="28"/>
          <w:lang w:val="uk-UA"/>
        </w:rPr>
        <w:t>Визнання та заохочення активних учасників підвищить їх мотивацію та залученість у проєкт.</w:t>
      </w:r>
      <w:r>
        <w:rPr>
          <w:rFonts w:ascii="Times New Roman" w:hAnsi="Times New Roman" w:cs="Times New Roman"/>
          <w:sz w:val="28"/>
          <w:szCs w:val="28"/>
          <w:lang w:val="uk-UA"/>
        </w:rPr>
        <w:t xml:space="preserve"> </w:t>
      </w:r>
      <w:r w:rsidRPr="006336F2">
        <w:rPr>
          <w:rFonts w:ascii="Times New Roman" w:hAnsi="Times New Roman" w:cs="Times New Roman"/>
          <w:sz w:val="28"/>
          <w:szCs w:val="28"/>
          <w:lang w:val="uk-UA"/>
        </w:rPr>
        <w:t>Створ</w:t>
      </w:r>
      <w:r>
        <w:rPr>
          <w:rFonts w:ascii="Times New Roman" w:hAnsi="Times New Roman" w:cs="Times New Roman"/>
          <w:sz w:val="28"/>
          <w:szCs w:val="28"/>
          <w:lang w:val="uk-UA"/>
        </w:rPr>
        <w:t>ення</w:t>
      </w:r>
      <w:r w:rsidRPr="006336F2">
        <w:rPr>
          <w:rFonts w:ascii="Times New Roman" w:hAnsi="Times New Roman" w:cs="Times New Roman"/>
          <w:sz w:val="28"/>
          <w:szCs w:val="28"/>
          <w:lang w:val="uk-UA"/>
        </w:rPr>
        <w:t xml:space="preserve"> дружн</w:t>
      </w:r>
      <w:r>
        <w:rPr>
          <w:rFonts w:ascii="Times New Roman" w:hAnsi="Times New Roman" w:cs="Times New Roman"/>
          <w:sz w:val="28"/>
          <w:szCs w:val="28"/>
          <w:lang w:val="uk-UA"/>
        </w:rPr>
        <w:t>ьої та підтримуючої атмосфери</w:t>
      </w:r>
      <w:r w:rsidRPr="006336F2">
        <w:rPr>
          <w:rFonts w:ascii="Times New Roman" w:hAnsi="Times New Roman" w:cs="Times New Roman"/>
          <w:sz w:val="28"/>
          <w:szCs w:val="28"/>
          <w:lang w:val="uk-UA"/>
        </w:rPr>
        <w:t xml:space="preserve"> в команді,</w:t>
      </w:r>
      <w:r>
        <w:rPr>
          <w:rFonts w:ascii="Times New Roman" w:hAnsi="Times New Roman" w:cs="Times New Roman"/>
          <w:sz w:val="28"/>
          <w:szCs w:val="28"/>
          <w:lang w:val="uk-UA"/>
        </w:rPr>
        <w:t xml:space="preserve"> як однієї зі складових мотиваційної культури організації або проєкту,</w:t>
      </w:r>
      <w:r w:rsidRPr="006336F2">
        <w:rPr>
          <w:rFonts w:ascii="Times New Roman" w:hAnsi="Times New Roman" w:cs="Times New Roman"/>
          <w:sz w:val="28"/>
          <w:szCs w:val="28"/>
          <w:lang w:val="uk-UA"/>
        </w:rPr>
        <w:t xml:space="preserve"> де кожен учасник відчув</w:t>
      </w:r>
      <w:r>
        <w:rPr>
          <w:rFonts w:ascii="Times New Roman" w:hAnsi="Times New Roman" w:cs="Times New Roman"/>
          <w:sz w:val="28"/>
          <w:szCs w:val="28"/>
          <w:lang w:val="uk-UA"/>
        </w:rPr>
        <w:t>атиме себе цінним та необхідним, постає додатковим елементом процесу застосування функції мотивації.</w:t>
      </w:r>
    </w:p>
    <w:p w14:paraId="3B8059B3" w14:textId="35B67EBB" w:rsidR="008B512B" w:rsidRDefault="008B512B" w:rsidP="00A60E47">
      <w:pPr>
        <w:pStyle w:val="af3"/>
        <w:spacing w:line="360" w:lineRule="auto"/>
        <w:ind w:firstLine="708"/>
        <w:jc w:val="both"/>
        <w:rPr>
          <w:rFonts w:ascii="Times New Roman" w:hAnsi="Times New Roman" w:cs="Times New Roman"/>
          <w:sz w:val="28"/>
          <w:szCs w:val="28"/>
          <w:lang w:val="uk-UA"/>
        </w:rPr>
      </w:pPr>
      <w:r w:rsidRPr="008B512B">
        <w:rPr>
          <w:rFonts w:ascii="Times New Roman" w:hAnsi="Times New Roman" w:cs="Times New Roman"/>
          <w:sz w:val="28"/>
          <w:szCs w:val="28"/>
          <w:lang w:val="uk-UA"/>
        </w:rPr>
        <w:t>Контроль у проєкті здійснювався на засадах</w:t>
      </w:r>
      <w:r>
        <w:rPr>
          <w:rFonts w:ascii="Times New Roman" w:hAnsi="Times New Roman" w:cs="Times New Roman"/>
          <w:sz w:val="28"/>
          <w:szCs w:val="28"/>
          <w:lang w:val="uk-UA"/>
        </w:rPr>
        <w:t xml:space="preserve"> довірливих відносин без передбачення відповідальності за невиконання завдань та дотримання строків їх виконання</w:t>
      </w:r>
      <w:r w:rsidRPr="008B512B">
        <w:rPr>
          <w:rFonts w:ascii="Times New Roman" w:hAnsi="Times New Roman" w:cs="Times New Roman"/>
          <w:sz w:val="28"/>
          <w:szCs w:val="28"/>
          <w:lang w:val="uk-UA"/>
        </w:rPr>
        <w:t>, що призвело до відсутності чітких механізмів моніторин</w:t>
      </w:r>
      <w:r>
        <w:rPr>
          <w:rFonts w:ascii="Times New Roman" w:hAnsi="Times New Roman" w:cs="Times New Roman"/>
          <w:sz w:val="28"/>
          <w:szCs w:val="28"/>
          <w:lang w:val="uk-UA"/>
        </w:rPr>
        <w:t>гу та оцінки виконання завдань.</w:t>
      </w:r>
    </w:p>
    <w:p w14:paraId="3528A3D3" w14:textId="654EF877" w:rsidR="008B512B" w:rsidRDefault="008B512B" w:rsidP="00A60E47">
      <w:pPr>
        <w:pStyle w:val="af3"/>
        <w:spacing w:line="360" w:lineRule="auto"/>
        <w:ind w:firstLine="708"/>
        <w:jc w:val="both"/>
        <w:rPr>
          <w:rFonts w:ascii="Times New Roman" w:hAnsi="Times New Roman" w:cs="Times New Roman"/>
          <w:sz w:val="28"/>
          <w:szCs w:val="28"/>
          <w:lang w:val="uk-UA"/>
        </w:rPr>
      </w:pPr>
      <w:r w:rsidRPr="008B512B">
        <w:rPr>
          <w:rFonts w:ascii="Times New Roman" w:hAnsi="Times New Roman" w:cs="Times New Roman"/>
          <w:sz w:val="28"/>
          <w:szCs w:val="28"/>
          <w:lang w:val="uk-UA"/>
        </w:rPr>
        <w:t xml:space="preserve">Відсутність чіткої організаційної структури та розподілу відповідальності призвела до </w:t>
      </w:r>
      <w:r>
        <w:rPr>
          <w:rFonts w:ascii="Times New Roman" w:hAnsi="Times New Roman" w:cs="Times New Roman"/>
          <w:sz w:val="28"/>
          <w:szCs w:val="28"/>
          <w:lang w:val="uk-UA"/>
        </w:rPr>
        <w:t>непорозумінь</w:t>
      </w:r>
      <w:r w:rsidRPr="008B512B">
        <w:rPr>
          <w:rFonts w:ascii="Times New Roman" w:hAnsi="Times New Roman" w:cs="Times New Roman"/>
          <w:sz w:val="28"/>
          <w:szCs w:val="28"/>
          <w:lang w:val="uk-UA"/>
        </w:rPr>
        <w:t xml:space="preserve"> у викона</w:t>
      </w:r>
      <w:r>
        <w:rPr>
          <w:rFonts w:ascii="Times New Roman" w:hAnsi="Times New Roman" w:cs="Times New Roman"/>
          <w:sz w:val="28"/>
          <w:szCs w:val="28"/>
          <w:lang w:val="uk-UA"/>
        </w:rPr>
        <w:t>нні завдань. Не було визначено відповідальних</w:t>
      </w:r>
      <w:r w:rsidRPr="008B512B">
        <w:rPr>
          <w:rFonts w:ascii="Times New Roman" w:hAnsi="Times New Roman" w:cs="Times New Roman"/>
          <w:sz w:val="28"/>
          <w:szCs w:val="28"/>
          <w:lang w:val="uk-UA"/>
        </w:rPr>
        <w:t xml:space="preserve"> за контроль та моніторинг конкретних етапів проєкту.</w:t>
      </w:r>
      <w:r>
        <w:rPr>
          <w:rFonts w:ascii="Times New Roman" w:hAnsi="Times New Roman" w:cs="Times New Roman"/>
          <w:sz w:val="28"/>
          <w:szCs w:val="28"/>
          <w:lang w:val="uk-UA"/>
        </w:rPr>
        <w:t xml:space="preserve"> </w:t>
      </w:r>
      <w:r w:rsidRPr="008B512B">
        <w:rPr>
          <w:rFonts w:ascii="Times New Roman" w:hAnsi="Times New Roman" w:cs="Times New Roman"/>
          <w:sz w:val="28"/>
          <w:szCs w:val="28"/>
          <w:lang w:val="uk-UA"/>
        </w:rPr>
        <w:t>Це ускладнювало процес прийняття рішень та своєчасне виявлення проблем, що негативно вплинуло на загальну продуктивність та результативність проєкту.</w:t>
      </w:r>
    </w:p>
    <w:p w14:paraId="219EC8A5" w14:textId="41455D58" w:rsidR="008B512B" w:rsidRDefault="008B512B" w:rsidP="00A60E47">
      <w:pPr>
        <w:pStyle w:val="af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етапов застосування функції контроль для менеджменту є попередньо в</w:t>
      </w:r>
      <w:r w:rsidRPr="008B512B">
        <w:rPr>
          <w:rFonts w:ascii="Times New Roman" w:hAnsi="Times New Roman" w:cs="Times New Roman"/>
          <w:sz w:val="28"/>
          <w:szCs w:val="28"/>
          <w:lang w:val="uk-UA"/>
        </w:rPr>
        <w:t xml:space="preserve">изначити ролі та обов'язки кожного учасника проєкту, </w:t>
      </w:r>
      <w:r>
        <w:rPr>
          <w:rFonts w:ascii="Times New Roman" w:hAnsi="Times New Roman" w:cs="Times New Roman"/>
          <w:sz w:val="28"/>
          <w:szCs w:val="28"/>
          <w:lang w:val="uk-UA"/>
        </w:rPr>
        <w:t>с</w:t>
      </w:r>
      <w:r w:rsidRPr="008B512B">
        <w:rPr>
          <w:rFonts w:ascii="Times New Roman" w:hAnsi="Times New Roman" w:cs="Times New Roman"/>
          <w:sz w:val="28"/>
          <w:szCs w:val="28"/>
          <w:lang w:val="uk-UA"/>
        </w:rPr>
        <w:t xml:space="preserve">творити </w:t>
      </w:r>
      <w:r w:rsidR="00FC057F">
        <w:rPr>
          <w:rFonts w:ascii="Times New Roman" w:hAnsi="Times New Roman" w:cs="Times New Roman"/>
          <w:sz w:val="28"/>
          <w:szCs w:val="28"/>
          <w:lang w:val="uk-UA"/>
        </w:rPr>
        <w:t>альтернативи</w:t>
      </w:r>
      <w:r w:rsidRPr="008B512B">
        <w:rPr>
          <w:rFonts w:ascii="Times New Roman" w:hAnsi="Times New Roman" w:cs="Times New Roman"/>
          <w:sz w:val="28"/>
          <w:szCs w:val="28"/>
          <w:lang w:val="uk-UA"/>
        </w:rPr>
        <w:t xml:space="preserve"> для запобігання можливим проблемам та коригування дій у разі відхилень від плану</w:t>
      </w:r>
      <w:r w:rsidR="00FC057F">
        <w:rPr>
          <w:rFonts w:ascii="Times New Roman" w:hAnsi="Times New Roman" w:cs="Times New Roman"/>
          <w:sz w:val="28"/>
          <w:szCs w:val="28"/>
          <w:lang w:val="uk-UA"/>
        </w:rPr>
        <w:t>, в</w:t>
      </w:r>
      <w:r w:rsidR="00FC057F" w:rsidRPr="00FC057F">
        <w:rPr>
          <w:rFonts w:ascii="Times New Roman" w:hAnsi="Times New Roman" w:cs="Times New Roman"/>
          <w:sz w:val="28"/>
          <w:szCs w:val="28"/>
          <w:lang w:val="uk-UA"/>
        </w:rPr>
        <w:t>провадити системи звітності, що дозволять учасникам проєкту бути в курсі прогресу та проблем.</w:t>
      </w:r>
      <w:r w:rsidR="00FC057F">
        <w:rPr>
          <w:rFonts w:ascii="Times New Roman" w:hAnsi="Times New Roman" w:cs="Times New Roman"/>
          <w:sz w:val="28"/>
          <w:szCs w:val="28"/>
          <w:lang w:val="uk-UA"/>
        </w:rPr>
        <w:t xml:space="preserve"> Відкрита комунікація є ключовою умовою для вияву відхилень проєкту.</w:t>
      </w:r>
    </w:p>
    <w:p w14:paraId="7E5DA687" w14:textId="04159221" w:rsidR="00D428FA" w:rsidRDefault="00D428FA" w:rsidP="00A60E47">
      <w:pPr>
        <w:pStyle w:val="af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Менеджмент ГО «</w:t>
      </w:r>
      <w:r>
        <w:rPr>
          <w:rFonts w:ascii="Times New Roman" w:hAnsi="Times New Roman" w:cs="Times New Roman"/>
          <w:sz w:val="28"/>
          <w:szCs w:val="28"/>
          <w:lang w:val="en-US"/>
        </w:rPr>
        <w:t>Let</w:t>
      </w:r>
      <w:r w:rsidRPr="00AD0009">
        <w:rPr>
          <w:rFonts w:ascii="Times New Roman" w:hAnsi="Times New Roman" w:cs="Times New Roman"/>
          <w:sz w:val="28"/>
          <w:szCs w:val="28"/>
          <w:lang w:val="uk-UA"/>
        </w:rPr>
        <w:t>’</w:t>
      </w:r>
      <w:r>
        <w:rPr>
          <w:rFonts w:ascii="Times New Roman" w:hAnsi="Times New Roman" w:cs="Times New Roman"/>
          <w:sz w:val="28"/>
          <w:szCs w:val="28"/>
          <w:lang w:val="en-US"/>
        </w:rPr>
        <w:t>s</w:t>
      </w:r>
      <w:r w:rsidRPr="00AD0009">
        <w:rPr>
          <w:rFonts w:ascii="Times New Roman" w:hAnsi="Times New Roman" w:cs="Times New Roman"/>
          <w:sz w:val="28"/>
          <w:szCs w:val="28"/>
          <w:lang w:val="uk-UA"/>
        </w:rPr>
        <w:t xml:space="preserve"> </w:t>
      </w:r>
      <w:r>
        <w:rPr>
          <w:rFonts w:ascii="Times New Roman" w:hAnsi="Times New Roman" w:cs="Times New Roman"/>
          <w:sz w:val="28"/>
          <w:szCs w:val="28"/>
          <w:lang w:val="en-US"/>
        </w:rPr>
        <w:t>Do</w:t>
      </w:r>
      <w:r w:rsidRPr="00AD0009">
        <w:rPr>
          <w:rFonts w:ascii="Times New Roman" w:hAnsi="Times New Roman" w:cs="Times New Roman"/>
          <w:sz w:val="28"/>
          <w:szCs w:val="28"/>
          <w:lang w:val="uk-UA"/>
        </w:rPr>
        <w:t xml:space="preserve"> </w:t>
      </w:r>
      <w:r>
        <w:rPr>
          <w:rFonts w:ascii="Times New Roman" w:hAnsi="Times New Roman" w:cs="Times New Roman"/>
          <w:sz w:val="28"/>
          <w:szCs w:val="28"/>
          <w:lang w:val="en-US"/>
        </w:rPr>
        <w:t>It</w:t>
      </w:r>
      <w:r w:rsidRPr="00AD0009">
        <w:rPr>
          <w:rFonts w:ascii="Times New Roman" w:hAnsi="Times New Roman" w:cs="Times New Roman"/>
          <w:sz w:val="28"/>
          <w:szCs w:val="28"/>
          <w:lang w:val="uk-UA"/>
        </w:rPr>
        <w:t xml:space="preserve"> </w:t>
      </w:r>
      <w:r>
        <w:rPr>
          <w:rFonts w:ascii="Times New Roman" w:hAnsi="Times New Roman" w:cs="Times New Roman"/>
          <w:sz w:val="28"/>
          <w:szCs w:val="28"/>
          <w:lang w:val="en-US"/>
        </w:rPr>
        <w:t>Ukraine</w:t>
      </w:r>
      <w:r>
        <w:rPr>
          <w:rFonts w:ascii="Times New Roman" w:hAnsi="Times New Roman" w:cs="Times New Roman"/>
          <w:sz w:val="28"/>
          <w:szCs w:val="28"/>
          <w:lang w:val="uk-UA"/>
        </w:rPr>
        <w:t>» в Одеській області майже не мав впливу на досягнення фактичного результату, широкомасштабна реалізація проєкту набула стихійного характеру за рахунок інших факторів, але не за рахунок ефективно побудованої системи управління по базовим функціям менеджменту.</w:t>
      </w:r>
    </w:p>
    <w:p w14:paraId="4A93A533" w14:textId="42876096" w:rsidR="00D879D1" w:rsidRDefault="00D879D1" w:rsidP="00A60E47">
      <w:pPr>
        <w:pStyle w:val="af3"/>
        <w:spacing w:line="360" w:lineRule="auto"/>
        <w:ind w:firstLine="708"/>
        <w:jc w:val="both"/>
        <w:rPr>
          <w:rFonts w:ascii="Times New Roman" w:hAnsi="Times New Roman" w:cs="Times New Roman"/>
          <w:sz w:val="28"/>
          <w:szCs w:val="28"/>
          <w:lang w:val="uk-UA"/>
        </w:rPr>
      </w:pPr>
      <w:r w:rsidRPr="00D879D1">
        <w:rPr>
          <w:rFonts w:ascii="Times New Roman" w:hAnsi="Times New Roman" w:cs="Times New Roman"/>
          <w:sz w:val="28"/>
          <w:szCs w:val="28"/>
          <w:lang w:val="uk-UA"/>
        </w:rPr>
        <w:t xml:space="preserve">Організація проєкту «Всесвітній день прибирання 2023» в Одеській області стала важливим досвідом для команди менеджерів, більшість з яких вперше </w:t>
      </w:r>
      <w:r>
        <w:rPr>
          <w:rFonts w:ascii="Times New Roman" w:hAnsi="Times New Roman" w:cs="Times New Roman"/>
          <w:sz w:val="28"/>
          <w:szCs w:val="28"/>
          <w:lang w:val="uk-UA"/>
        </w:rPr>
        <w:t xml:space="preserve">брали участь у реалізації подібної ініціативи. Аналіз функцій менеджменту: </w:t>
      </w:r>
      <w:r w:rsidRPr="00D879D1">
        <w:rPr>
          <w:rFonts w:ascii="Times New Roman" w:hAnsi="Times New Roman" w:cs="Times New Roman"/>
          <w:sz w:val="28"/>
          <w:szCs w:val="28"/>
          <w:lang w:val="uk-UA"/>
        </w:rPr>
        <w:t>планування, організація, мотивація та контроль, виявив суттєві недоліки, що вплинули на ефективність проєкту. Проте, цей досвід надав цінні уроки та можливість вдосконалення для майбутніх проєктів.</w:t>
      </w:r>
    </w:p>
    <w:p w14:paraId="03560EB5" w14:textId="49AD5981" w:rsidR="00D879D1" w:rsidRPr="00D879D1" w:rsidRDefault="00D879D1" w:rsidP="00D879D1">
      <w:pPr>
        <w:pStyle w:val="af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w:t>
      </w:r>
      <w:r w:rsidRPr="00D879D1">
        <w:rPr>
          <w:rFonts w:ascii="Times New Roman" w:hAnsi="Times New Roman" w:cs="Times New Roman"/>
          <w:sz w:val="28"/>
          <w:szCs w:val="28"/>
          <w:lang w:val="uk-UA"/>
        </w:rPr>
        <w:t xml:space="preserve"> чіткої організаційної структури, ефективних методів планування, системи мотивації та контролю створить основу для успішної реалізації майбутніх ініціатив. Згуртована та мотивована команда, яка </w:t>
      </w:r>
      <w:r>
        <w:rPr>
          <w:rFonts w:ascii="Times New Roman" w:hAnsi="Times New Roman" w:cs="Times New Roman"/>
          <w:sz w:val="28"/>
          <w:szCs w:val="28"/>
          <w:lang w:val="uk-UA"/>
        </w:rPr>
        <w:t>розуміє помилки минулих проєктів</w:t>
      </w:r>
      <w:r w:rsidRPr="00D879D1">
        <w:rPr>
          <w:rFonts w:ascii="Times New Roman" w:hAnsi="Times New Roman" w:cs="Times New Roman"/>
          <w:sz w:val="28"/>
          <w:szCs w:val="28"/>
          <w:lang w:val="uk-UA"/>
        </w:rPr>
        <w:t>, зможе здійснювати більш масштабні та складні проєкти, сприяючи розвитку екологічних ініціатив та пок</w:t>
      </w:r>
      <w:r>
        <w:rPr>
          <w:rFonts w:ascii="Times New Roman" w:hAnsi="Times New Roman" w:cs="Times New Roman"/>
          <w:sz w:val="28"/>
          <w:szCs w:val="28"/>
          <w:lang w:val="uk-UA"/>
        </w:rPr>
        <w:t>ращенню якості життя населення в регіоні.</w:t>
      </w:r>
    </w:p>
    <w:p w14:paraId="7BC062DA" w14:textId="0BFDEF34" w:rsidR="00D879D1" w:rsidRPr="00D879D1" w:rsidRDefault="00D879D1" w:rsidP="00D879D1">
      <w:pPr>
        <w:pStyle w:val="af3"/>
        <w:spacing w:line="360" w:lineRule="auto"/>
        <w:ind w:firstLine="708"/>
        <w:jc w:val="both"/>
        <w:rPr>
          <w:rFonts w:ascii="Times New Roman" w:hAnsi="Times New Roman" w:cs="Times New Roman"/>
          <w:sz w:val="28"/>
          <w:szCs w:val="28"/>
        </w:rPr>
      </w:pPr>
      <w:r w:rsidRPr="00D879D1">
        <w:rPr>
          <w:rFonts w:ascii="Times New Roman" w:hAnsi="Times New Roman" w:cs="Times New Roman"/>
          <w:sz w:val="28"/>
          <w:szCs w:val="28"/>
        </w:rPr>
        <w:t>Подальше вдосконалення управлінських навичок дозволить не лише підвищити продуктивність команди, але й розширити коло залучених учасників. Систематичний підхід до планування та контролю допоможе своєчасно виявляти ризики та ефективно їх вирішувати,</w:t>
      </w:r>
      <w:r>
        <w:rPr>
          <w:rFonts w:ascii="Times New Roman" w:hAnsi="Times New Roman" w:cs="Times New Roman"/>
          <w:sz w:val="28"/>
          <w:szCs w:val="28"/>
        </w:rPr>
        <w:t xml:space="preserve"> що забезпечить стабільність </w:t>
      </w:r>
      <w:r w:rsidRPr="00D879D1">
        <w:rPr>
          <w:rFonts w:ascii="Times New Roman" w:hAnsi="Times New Roman" w:cs="Times New Roman"/>
          <w:sz w:val="28"/>
          <w:szCs w:val="28"/>
        </w:rPr>
        <w:t>виконання завдань. Впровадження мотиваційних заходів підвищить рівень залученості та відповідальності кожного учасника, що є ключовим фактор</w:t>
      </w:r>
      <w:r>
        <w:rPr>
          <w:rFonts w:ascii="Times New Roman" w:hAnsi="Times New Roman" w:cs="Times New Roman"/>
          <w:sz w:val="28"/>
          <w:szCs w:val="28"/>
        </w:rPr>
        <w:t>ом успіху будь-якої ініціативи.</w:t>
      </w:r>
    </w:p>
    <w:p w14:paraId="5127EB1C" w14:textId="6669EA7F" w:rsidR="0047562E" w:rsidRDefault="00D879D1" w:rsidP="00A8595E">
      <w:pPr>
        <w:pStyle w:val="af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Д</w:t>
      </w:r>
      <w:r w:rsidRPr="00D879D1">
        <w:rPr>
          <w:rFonts w:ascii="Times New Roman" w:hAnsi="Times New Roman" w:cs="Times New Roman"/>
          <w:sz w:val="28"/>
          <w:szCs w:val="28"/>
        </w:rPr>
        <w:t>освід управління таким</w:t>
      </w:r>
      <w:r>
        <w:rPr>
          <w:rFonts w:ascii="Times New Roman" w:hAnsi="Times New Roman" w:cs="Times New Roman"/>
          <w:sz w:val="28"/>
          <w:szCs w:val="28"/>
          <w:lang w:val="uk-UA"/>
        </w:rPr>
        <w:t>и</w:t>
      </w:r>
      <w:r>
        <w:rPr>
          <w:rFonts w:ascii="Times New Roman" w:hAnsi="Times New Roman" w:cs="Times New Roman"/>
          <w:sz w:val="28"/>
          <w:szCs w:val="28"/>
        </w:rPr>
        <w:t xml:space="preserve"> проєктами</w:t>
      </w:r>
      <w:r w:rsidRPr="00D879D1">
        <w:rPr>
          <w:rFonts w:ascii="Times New Roman" w:hAnsi="Times New Roman" w:cs="Times New Roman"/>
          <w:sz w:val="28"/>
          <w:szCs w:val="28"/>
        </w:rPr>
        <w:t xml:space="preserve"> сприятиме підвищенню професійної компетенції членів команди, що дозволить їм брати на себе більш складні та відповідальні проєкти у майбутньому. Успішна реалізація подібних ініціатив сприятиме зростанню довіри з боку громадськості та потенційних партнерів, що відкриє нові можлив</w:t>
      </w:r>
      <w:r w:rsidR="00A8595E">
        <w:rPr>
          <w:rFonts w:ascii="Times New Roman" w:hAnsi="Times New Roman" w:cs="Times New Roman"/>
          <w:sz w:val="28"/>
          <w:szCs w:val="28"/>
        </w:rPr>
        <w:t>ості для співпраці та розвитку.</w:t>
      </w:r>
    </w:p>
    <w:p w14:paraId="085604F3" w14:textId="77777777" w:rsidR="00A8595E" w:rsidRPr="00A8595E" w:rsidRDefault="00A8595E" w:rsidP="00A8595E">
      <w:pPr>
        <w:pStyle w:val="af3"/>
        <w:spacing w:line="360" w:lineRule="auto"/>
        <w:ind w:firstLine="708"/>
        <w:jc w:val="both"/>
        <w:rPr>
          <w:rFonts w:ascii="Times New Roman" w:hAnsi="Times New Roman" w:cs="Times New Roman"/>
          <w:sz w:val="28"/>
          <w:szCs w:val="28"/>
        </w:rPr>
      </w:pPr>
    </w:p>
    <w:p w14:paraId="002E29FF" w14:textId="77777777" w:rsidR="00F31F7D" w:rsidRDefault="002B3E1E" w:rsidP="00F31F7D">
      <w:pPr>
        <w:spacing w:after="0" w:line="360" w:lineRule="auto"/>
        <w:ind w:firstLine="709"/>
        <w:jc w:val="center"/>
        <w:rPr>
          <w:rFonts w:ascii="Times New Roman" w:hAnsi="Times New Roman" w:cs="Times New Roman"/>
          <w:b/>
          <w:sz w:val="28"/>
          <w:szCs w:val="28"/>
          <w:lang w:val="uk-UA"/>
        </w:rPr>
      </w:pPr>
      <w:r w:rsidRPr="002B3E1E">
        <w:rPr>
          <w:rFonts w:ascii="Times New Roman" w:hAnsi="Times New Roman" w:cs="Times New Roman"/>
          <w:b/>
          <w:sz w:val="28"/>
          <w:szCs w:val="28"/>
          <w:lang w:val="uk-UA"/>
        </w:rPr>
        <w:lastRenderedPageBreak/>
        <w:t xml:space="preserve">РОЗДІЛ 3. </w:t>
      </w:r>
      <w:r w:rsidR="00305786" w:rsidRPr="002B3E1E">
        <w:rPr>
          <w:rFonts w:ascii="Times New Roman" w:hAnsi="Times New Roman" w:cs="Times New Roman"/>
          <w:b/>
          <w:sz w:val="28"/>
          <w:szCs w:val="28"/>
          <w:lang w:val="uk-UA"/>
        </w:rPr>
        <w:t xml:space="preserve">РОЗРОБКА ПРОЄКТУ </w:t>
      </w:r>
    </w:p>
    <w:p w14:paraId="5CF184A3" w14:textId="77777777" w:rsidR="00F31F7D" w:rsidRDefault="00305786" w:rsidP="00F31F7D">
      <w:pPr>
        <w:spacing w:after="0" w:line="360" w:lineRule="auto"/>
        <w:ind w:firstLine="709"/>
        <w:jc w:val="center"/>
        <w:rPr>
          <w:rFonts w:ascii="Times New Roman" w:hAnsi="Times New Roman" w:cs="Times New Roman"/>
          <w:b/>
          <w:sz w:val="28"/>
          <w:szCs w:val="28"/>
          <w:lang w:val="uk-UA"/>
        </w:rPr>
      </w:pPr>
      <w:r w:rsidRPr="002B3E1E">
        <w:rPr>
          <w:rFonts w:ascii="Times New Roman" w:hAnsi="Times New Roman" w:cs="Times New Roman"/>
          <w:b/>
          <w:sz w:val="28"/>
          <w:szCs w:val="28"/>
          <w:lang w:val="uk-UA"/>
        </w:rPr>
        <w:t xml:space="preserve">«ВСЕСВІТНІЙ ДЕНЬ ПРИБИРАННЯ 2024» </w:t>
      </w:r>
    </w:p>
    <w:p w14:paraId="185C7172" w14:textId="060DDD5A" w:rsidR="002B3E1E" w:rsidRDefault="00305786" w:rsidP="00F31F7D">
      <w:pPr>
        <w:spacing w:after="0" w:line="360" w:lineRule="auto"/>
        <w:ind w:firstLine="709"/>
        <w:jc w:val="center"/>
        <w:rPr>
          <w:rFonts w:ascii="Times New Roman" w:hAnsi="Times New Roman" w:cs="Times New Roman"/>
          <w:b/>
          <w:sz w:val="28"/>
          <w:szCs w:val="28"/>
          <w:lang w:val="uk-UA"/>
        </w:rPr>
      </w:pPr>
      <w:r w:rsidRPr="002B3E1E">
        <w:rPr>
          <w:rFonts w:ascii="Times New Roman" w:hAnsi="Times New Roman" w:cs="Times New Roman"/>
          <w:b/>
          <w:sz w:val="28"/>
          <w:szCs w:val="28"/>
          <w:lang w:val="uk-UA"/>
        </w:rPr>
        <w:t>В ОДЕСЬКІЙ ОБЛАСТІ</w:t>
      </w:r>
    </w:p>
    <w:p w14:paraId="2D78E69A" w14:textId="77777777" w:rsidR="00533028" w:rsidRPr="002B3E1E" w:rsidRDefault="00533028" w:rsidP="00F31F7D">
      <w:pPr>
        <w:spacing w:after="0" w:line="360" w:lineRule="auto"/>
        <w:ind w:firstLine="709"/>
        <w:jc w:val="center"/>
        <w:rPr>
          <w:rFonts w:ascii="Times New Roman" w:hAnsi="Times New Roman" w:cs="Times New Roman"/>
          <w:b/>
          <w:sz w:val="28"/>
          <w:szCs w:val="28"/>
          <w:lang w:val="uk-UA"/>
        </w:rPr>
      </w:pPr>
    </w:p>
    <w:p w14:paraId="123360AA" w14:textId="77777777" w:rsidR="002B3E1E" w:rsidRPr="002B3E1E" w:rsidRDefault="002B3E1E" w:rsidP="00F31F7D">
      <w:pPr>
        <w:spacing w:after="0" w:line="360" w:lineRule="auto"/>
        <w:ind w:firstLine="709"/>
        <w:rPr>
          <w:rFonts w:ascii="Times New Roman" w:hAnsi="Times New Roman" w:cs="Times New Roman"/>
          <w:b/>
          <w:sz w:val="28"/>
          <w:szCs w:val="28"/>
          <w:lang w:val="uk-UA"/>
        </w:rPr>
      </w:pPr>
      <w:r w:rsidRPr="002B3E1E">
        <w:rPr>
          <w:rFonts w:ascii="Times New Roman" w:hAnsi="Times New Roman" w:cs="Times New Roman"/>
          <w:b/>
          <w:sz w:val="28"/>
          <w:szCs w:val="28"/>
          <w:lang w:val="uk-UA"/>
        </w:rPr>
        <w:t>3.1. Розробка проєкту «Всесвітній день прибирання 2024» в Одеській області на основі логіко-структурного підходу</w:t>
      </w:r>
    </w:p>
    <w:p w14:paraId="58100E82" w14:textId="77777777" w:rsidR="00786FEC" w:rsidRDefault="00786FEC" w:rsidP="00F31F7D">
      <w:pPr>
        <w:spacing w:after="0" w:line="360" w:lineRule="auto"/>
        <w:ind w:firstLine="709"/>
        <w:rPr>
          <w:lang w:val="uk-UA"/>
        </w:rPr>
      </w:pPr>
    </w:p>
    <w:p w14:paraId="7B096644" w14:textId="77777777" w:rsidR="00055CA4" w:rsidRPr="00A60E47" w:rsidRDefault="00055CA4" w:rsidP="00F31F7D">
      <w:pPr>
        <w:spacing w:after="0" w:line="360" w:lineRule="auto"/>
        <w:ind w:firstLine="709"/>
        <w:jc w:val="both"/>
        <w:rPr>
          <w:rFonts w:ascii="Times New Roman" w:hAnsi="Times New Roman" w:cs="Times New Roman"/>
          <w:sz w:val="28"/>
          <w:szCs w:val="28"/>
        </w:rPr>
      </w:pPr>
      <w:r w:rsidRPr="00A60E47">
        <w:rPr>
          <w:rFonts w:ascii="Times New Roman" w:hAnsi="Times New Roman" w:cs="Times New Roman"/>
          <w:sz w:val="28"/>
          <w:szCs w:val="28"/>
        </w:rPr>
        <w:t>Назва проєкту:</w:t>
      </w:r>
      <w:r w:rsidRPr="00A60E47">
        <w:rPr>
          <w:rFonts w:ascii="Times New Roman" w:hAnsi="Times New Roman" w:cs="Times New Roman"/>
          <w:b/>
          <w:sz w:val="28"/>
          <w:szCs w:val="28"/>
        </w:rPr>
        <w:t xml:space="preserve"> </w:t>
      </w:r>
      <w:r w:rsidRPr="00A60E47">
        <w:rPr>
          <w:rFonts w:ascii="Times New Roman" w:hAnsi="Times New Roman" w:cs="Times New Roman"/>
          <w:sz w:val="28"/>
          <w:szCs w:val="28"/>
        </w:rPr>
        <w:t>«Всесвітній день прибирання 2024 (World Cleanup Day 2024) в Одеській області».</w:t>
      </w:r>
    </w:p>
    <w:p w14:paraId="32A54520" w14:textId="77777777" w:rsidR="00055CA4" w:rsidRPr="00A960FF" w:rsidRDefault="00055CA4" w:rsidP="00F31F7D">
      <w:pPr>
        <w:pStyle w:val="af2"/>
        <w:spacing w:before="0" w:beforeAutospacing="0" w:after="0" w:afterAutospacing="0" w:line="360" w:lineRule="auto"/>
        <w:ind w:firstLine="709"/>
        <w:jc w:val="both"/>
        <w:rPr>
          <w:sz w:val="28"/>
          <w:szCs w:val="28"/>
        </w:rPr>
      </w:pPr>
      <w:r w:rsidRPr="003D2E75">
        <w:rPr>
          <w:bCs/>
          <w:color w:val="000000"/>
          <w:sz w:val="28"/>
          <w:szCs w:val="28"/>
        </w:rPr>
        <w:t>Організатор:</w:t>
      </w:r>
      <w:r w:rsidRPr="00A960FF">
        <w:rPr>
          <w:b/>
          <w:bCs/>
          <w:color w:val="000000"/>
          <w:sz w:val="28"/>
          <w:szCs w:val="28"/>
        </w:rPr>
        <w:t xml:space="preserve"> </w:t>
      </w:r>
      <w:r w:rsidRPr="00A960FF">
        <w:rPr>
          <w:color w:val="202122"/>
          <w:sz w:val="28"/>
          <w:szCs w:val="28"/>
          <w:shd w:val="clear" w:color="auto" w:fill="FFFFFF"/>
        </w:rPr>
        <w:t>Громадська організація «Всеукраїнський молодіжний рух «Лец ду іт Юкрейн»</w:t>
      </w:r>
      <w:r w:rsidRPr="00A960FF">
        <w:rPr>
          <w:color w:val="000000"/>
          <w:sz w:val="28"/>
          <w:szCs w:val="28"/>
        </w:rPr>
        <w:t>.</w:t>
      </w:r>
    </w:p>
    <w:p w14:paraId="0959B139" w14:textId="77777777" w:rsidR="00055CA4" w:rsidRPr="00055CA4" w:rsidRDefault="00055CA4" w:rsidP="00F31F7D">
      <w:pPr>
        <w:pStyle w:val="af2"/>
        <w:spacing w:before="0" w:beforeAutospacing="0" w:after="0" w:afterAutospacing="0" w:line="360" w:lineRule="auto"/>
        <w:ind w:firstLine="709"/>
        <w:jc w:val="both"/>
        <w:rPr>
          <w:sz w:val="28"/>
          <w:szCs w:val="28"/>
        </w:rPr>
      </w:pPr>
      <w:r w:rsidRPr="003D2E75">
        <w:rPr>
          <w:bCs/>
          <w:color w:val="000000"/>
          <w:sz w:val="28"/>
          <w:szCs w:val="28"/>
        </w:rPr>
        <w:t>Виконавець:</w:t>
      </w:r>
      <w:r w:rsidRPr="00A960FF">
        <w:rPr>
          <w:b/>
          <w:bCs/>
          <w:color w:val="000000"/>
          <w:sz w:val="28"/>
          <w:szCs w:val="28"/>
        </w:rPr>
        <w:t xml:space="preserve"> </w:t>
      </w:r>
      <w:r w:rsidR="00D403F8">
        <w:rPr>
          <w:color w:val="000000"/>
          <w:sz w:val="28"/>
          <w:szCs w:val="28"/>
          <w:lang w:val="uk-UA"/>
        </w:rPr>
        <w:t>обласний</w:t>
      </w:r>
      <w:r w:rsidR="00D403F8">
        <w:rPr>
          <w:color w:val="000000"/>
          <w:sz w:val="28"/>
          <w:szCs w:val="28"/>
        </w:rPr>
        <w:t xml:space="preserve"> координатор</w:t>
      </w:r>
      <w:r w:rsidRPr="00A960FF">
        <w:rPr>
          <w:color w:val="000000"/>
          <w:sz w:val="28"/>
          <w:szCs w:val="28"/>
        </w:rPr>
        <w:t xml:space="preserve"> </w:t>
      </w:r>
      <w:r w:rsidR="00D403F8">
        <w:rPr>
          <w:color w:val="000000"/>
          <w:sz w:val="28"/>
          <w:szCs w:val="28"/>
          <w:lang w:val="uk-UA"/>
        </w:rPr>
        <w:t xml:space="preserve">ГО </w:t>
      </w:r>
      <w:r w:rsidR="00D403F8" w:rsidRPr="00A960FF">
        <w:rPr>
          <w:color w:val="202122"/>
          <w:sz w:val="28"/>
          <w:szCs w:val="28"/>
          <w:shd w:val="clear" w:color="auto" w:fill="FFFFFF"/>
        </w:rPr>
        <w:t>«Всеукраїнський молодіжний рух «Лец ду іт Юкрейн»</w:t>
      </w:r>
      <w:r w:rsidRPr="00A960FF">
        <w:rPr>
          <w:color w:val="202122"/>
          <w:sz w:val="28"/>
          <w:szCs w:val="28"/>
          <w:shd w:val="clear" w:color="auto" w:fill="FFFFFF"/>
        </w:rPr>
        <w:t xml:space="preserve"> в Одеській області Черногоров Микола Олександрович.</w:t>
      </w:r>
    </w:p>
    <w:p w14:paraId="43F2D2EB" w14:textId="33BFAEB4" w:rsidR="00F31F7D" w:rsidRDefault="005A7AC5" w:rsidP="005A7AC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Технічне завдання проєкту представлено в таблиці 3.1.</w:t>
      </w:r>
    </w:p>
    <w:p w14:paraId="50F08DF4" w14:textId="387A393E" w:rsidR="001B60BA" w:rsidRPr="00991824" w:rsidRDefault="001B60BA" w:rsidP="00F31F7D">
      <w:pPr>
        <w:spacing w:after="0" w:line="360" w:lineRule="auto"/>
        <w:ind w:firstLine="709"/>
        <w:jc w:val="right"/>
        <w:rPr>
          <w:rFonts w:ascii="Times New Roman" w:hAnsi="Times New Roman" w:cs="Times New Roman"/>
          <w:b/>
          <w:sz w:val="28"/>
          <w:szCs w:val="28"/>
        </w:rPr>
      </w:pPr>
      <w:r w:rsidRPr="00991824">
        <w:rPr>
          <w:rFonts w:ascii="Times New Roman" w:hAnsi="Times New Roman" w:cs="Times New Roman"/>
          <w:b/>
          <w:sz w:val="28"/>
          <w:szCs w:val="28"/>
          <w:lang w:val="uk-UA"/>
        </w:rPr>
        <w:t>Таблиця 3.1</w:t>
      </w:r>
    </w:p>
    <w:p w14:paraId="2BDF965A" w14:textId="77777777" w:rsidR="00F31F7D" w:rsidRPr="00F31F7D" w:rsidRDefault="00055CA4" w:rsidP="00F31F7D">
      <w:pPr>
        <w:pStyle w:val="af3"/>
        <w:spacing w:line="360" w:lineRule="auto"/>
        <w:ind w:firstLine="709"/>
        <w:jc w:val="center"/>
        <w:rPr>
          <w:rFonts w:ascii="Times New Roman" w:hAnsi="Times New Roman" w:cs="Times New Roman"/>
          <w:b/>
          <w:bCs/>
          <w:spacing w:val="-4"/>
          <w:sz w:val="28"/>
          <w:szCs w:val="28"/>
          <w:lang w:val="uk-UA"/>
        </w:rPr>
      </w:pPr>
      <w:r w:rsidRPr="00F31F7D">
        <w:rPr>
          <w:rFonts w:ascii="Times New Roman" w:hAnsi="Times New Roman" w:cs="Times New Roman"/>
          <w:b/>
          <w:bCs/>
          <w:sz w:val="28"/>
          <w:szCs w:val="28"/>
        </w:rPr>
        <w:t>Технічне завдання</w:t>
      </w:r>
      <w:r w:rsidR="001B60BA" w:rsidRPr="00F31F7D">
        <w:rPr>
          <w:rFonts w:ascii="Times New Roman" w:hAnsi="Times New Roman" w:cs="Times New Roman"/>
          <w:b/>
          <w:bCs/>
          <w:sz w:val="28"/>
          <w:szCs w:val="28"/>
          <w:lang w:val="uk-UA"/>
        </w:rPr>
        <w:t xml:space="preserve"> проєкту </w:t>
      </w:r>
      <w:r w:rsidR="001B60BA" w:rsidRPr="00F31F7D">
        <w:rPr>
          <w:rFonts w:ascii="Times New Roman" w:hAnsi="Times New Roman" w:cs="Times New Roman"/>
          <w:b/>
          <w:bCs/>
          <w:sz w:val="28"/>
          <w:szCs w:val="28"/>
        </w:rPr>
        <w:t>«</w:t>
      </w:r>
      <w:r w:rsidR="001B60BA" w:rsidRPr="00F31F7D">
        <w:rPr>
          <w:rFonts w:ascii="Times New Roman" w:hAnsi="Times New Roman" w:cs="Times New Roman"/>
          <w:b/>
          <w:bCs/>
          <w:spacing w:val="-4"/>
          <w:sz w:val="28"/>
          <w:szCs w:val="28"/>
        </w:rPr>
        <w:t>Всесвітній день прибирання 2024</w:t>
      </w:r>
      <w:r w:rsidR="00F274AF" w:rsidRPr="00F31F7D">
        <w:rPr>
          <w:rFonts w:ascii="Times New Roman" w:hAnsi="Times New Roman" w:cs="Times New Roman"/>
          <w:b/>
          <w:bCs/>
          <w:spacing w:val="-4"/>
          <w:sz w:val="28"/>
          <w:szCs w:val="28"/>
          <w:lang w:val="uk-UA"/>
        </w:rPr>
        <w:t>»</w:t>
      </w:r>
    </w:p>
    <w:p w14:paraId="3782B6F6" w14:textId="2E3D0458" w:rsidR="00055CA4" w:rsidRDefault="00F274AF" w:rsidP="00F31F7D">
      <w:pPr>
        <w:pStyle w:val="af3"/>
        <w:spacing w:line="360" w:lineRule="auto"/>
        <w:ind w:firstLine="709"/>
        <w:jc w:val="center"/>
        <w:rPr>
          <w:rFonts w:ascii="Times New Roman" w:hAnsi="Times New Roman" w:cs="Times New Roman"/>
          <w:b/>
          <w:bCs/>
          <w:sz w:val="28"/>
          <w:szCs w:val="28"/>
          <w:lang w:val="uk-UA"/>
        </w:rPr>
      </w:pPr>
      <w:r w:rsidRPr="00F31F7D">
        <w:rPr>
          <w:rFonts w:ascii="Times New Roman" w:hAnsi="Times New Roman" w:cs="Times New Roman"/>
          <w:b/>
          <w:bCs/>
          <w:spacing w:val="-4"/>
          <w:sz w:val="28"/>
          <w:szCs w:val="28"/>
          <w:lang w:val="uk-UA"/>
        </w:rPr>
        <w:t xml:space="preserve"> </w:t>
      </w:r>
      <w:r w:rsidRPr="00F31F7D">
        <w:rPr>
          <w:rFonts w:ascii="Times New Roman" w:hAnsi="Times New Roman" w:cs="Times New Roman"/>
          <w:b/>
          <w:bCs/>
          <w:sz w:val="28"/>
          <w:szCs w:val="28"/>
          <w:lang w:val="uk-UA"/>
        </w:rPr>
        <w:t>в Одеській області</w:t>
      </w:r>
    </w:p>
    <w:tbl>
      <w:tblPr>
        <w:tblStyle w:val="ac"/>
        <w:tblW w:w="0" w:type="auto"/>
        <w:tblLook w:val="04A0" w:firstRow="1" w:lastRow="0" w:firstColumn="1" w:lastColumn="0" w:noHBand="0" w:noVBand="1"/>
      </w:tblPr>
      <w:tblGrid>
        <w:gridCol w:w="2405"/>
        <w:gridCol w:w="7222"/>
      </w:tblGrid>
      <w:tr w:rsidR="000E5239" w14:paraId="5D0C70DE" w14:textId="77777777" w:rsidTr="000E5239">
        <w:tc>
          <w:tcPr>
            <w:tcW w:w="2405" w:type="dxa"/>
          </w:tcPr>
          <w:p w14:paraId="02D6DE45" w14:textId="57A105A6" w:rsidR="000E5239" w:rsidRPr="00275C8B" w:rsidRDefault="000E5239" w:rsidP="00275C8B">
            <w:pPr>
              <w:pStyle w:val="af3"/>
              <w:spacing w:line="276" w:lineRule="auto"/>
              <w:jc w:val="center"/>
              <w:rPr>
                <w:rFonts w:ascii="Times New Roman" w:hAnsi="Times New Roman" w:cs="Times New Roman"/>
                <w:b/>
                <w:bCs/>
                <w:sz w:val="24"/>
                <w:szCs w:val="24"/>
                <w:lang w:val="uk-UA"/>
              </w:rPr>
            </w:pPr>
            <w:r w:rsidRPr="00275C8B">
              <w:rPr>
                <w:rFonts w:ascii="Times New Roman" w:hAnsi="Times New Roman" w:cs="Times New Roman"/>
                <w:b/>
                <w:bCs/>
                <w:sz w:val="24"/>
                <w:szCs w:val="24"/>
                <w:lang w:val="uk-UA"/>
              </w:rPr>
              <w:t>Складова</w:t>
            </w:r>
          </w:p>
        </w:tc>
        <w:tc>
          <w:tcPr>
            <w:tcW w:w="7222" w:type="dxa"/>
          </w:tcPr>
          <w:p w14:paraId="0819B39E" w14:textId="24E1854E" w:rsidR="000E5239" w:rsidRPr="00275C8B" w:rsidRDefault="000E5239" w:rsidP="00275C8B">
            <w:pPr>
              <w:pStyle w:val="af3"/>
              <w:spacing w:line="276" w:lineRule="auto"/>
              <w:jc w:val="center"/>
              <w:rPr>
                <w:rFonts w:ascii="Times New Roman" w:hAnsi="Times New Roman" w:cs="Times New Roman"/>
                <w:b/>
                <w:bCs/>
                <w:sz w:val="24"/>
                <w:szCs w:val="24"/>
                <w:lang w:val="uk-UA"/>
              </w:rPr>
            </w:pPr>
            <w:r w:rsidRPr="00275C8B">
              <w:rPr>
                <w:rFonts w:ascii="Times New Roman" w:hAnsi="Times New Roman" w:cs="Times New Roman"/>
                <w:b/>
                <w:bCs/>
                <w:sz w:val="24"/>
                <w:szCs w:val="24"/>
                <w:lang w:val="uk-UA"/>
              </w:rPr>
              <w:t>Опис</w:t>
            </w:r>
          </w:p>
        </w:tc>
      </w:tr>
      <w:tr w:rsidR="000E5239" w:rsidRPr="00C37FCE" w14:paraId="329EF68E" w14:textId="77777777" w:rsidTr="00B87AF8">
        <w:tc>
          <w:tcPr>
            <w:tcW w:w="2405" w:type="dxa"/>
          </w:tcPr>
          <w:p w14:paraId="4152D586" w14:textId="77561805" w:rsidR="000E5239" w:rsidRDefault="000E5239" w:rsidP="009E21E8">
            <w:pPr>
              <w:pStyle w:val="af3"/>
              <w:spacing w:line="276" w:lineRule="auto"/>
              <w:rPr>
                <w:rFonts w:ascii="Times New Roman" w:hAnsi="Times New Roman" w:cs="Times New Roman"/>
                <w:b/>
                <w:bCs/>
                <w:sz w:val="28"/>
                <w:szCs w:val="28"/>
                <w:lang w:val="uk-UA"/>
              </w:rPr>
            </w:pPr>
            <w:r w:rsidRPr="001B60BA">
              <w:rPr>
                <w:rFonts w:ascii="Times New Roman" w:hAnsi="Times New Roman" w:cs="Times New Roman"/>
                <w:sz w:val="24"/>
                <w:szCs w:val="24"/>
              </w:rPr>
              <w:t>Мета та завдання проєкту</w:t>
            </w:r>
          </w:p>
        </w:tc>
        <w:tc>
          <w:tcPr>
            <w:tcW w:w="7222" w:type="dxa"/>
          </w:tcPr>
          <w:p w14:paraId="77204586" w14:textId="425A17A6" w:rsidR="007867FC" w:rsidRPr="00B972F3" w:rsidRDefault="007867FC" w:rsidP="00275C8B">
            <w:pPr>
              <w:pStyle w:val="af3"/>
              <w:ind w:firstLine="316"/>
              <w:jc w:val="both"/>
              <w:rPr>
                <w:rFonts w:ascii="Times New Roman" w:hAnsi="Times New Roman" w:cs="Times New Roman"/>
                <w:sz w:val="24"/>
                <w:szCs w:val="24"/>
                <w:lang w:val="uk-UA"/>
              </w:rPr>
            </w:pPr>
            <w:r w:rsidRPr="00B972F3">
              <w:rPr>
                <w:rFonts w:ascii="Times New Roman" w:hAnsi="Times New Roman" w:cs="Times New Roman"/>
                <w:sz w:val="24"/>
                <w:szCs w:val="24"/>
                <w:lang w:val="uk-UA"/>
              </w:rPr>
              <w:t>Підвищення екологічної свідомості населення та покращення стану довкілля через проведення заходів з прибирання сміття.</w:t>
            </w:r>
            <w:r w:rsidRPr="00B972F3">
              <w:rPr>
                <w:rFonts w:ascii="Times New Roman" w:hAnsi="Times New Roman" w:cs="Times New Roman"/>
                <w:sz w:val="24"/>
                <w:szCs w:val="24"/>
                <w:lang w:val="uk-UA"/>
              </w:rPr>
              <w:br/>
            </w:r>
          </w:p>
          <w:p w14:paraId="21D63AEA" w14:textId="5951A479" w:rsidR="000E5239" w:rsidRDefault="007867FC" w:rsidP="00275C8B">
            <w:pPr>
              <w:pStyle w:val="af3"/>
              <w:spacing w:line="276" w:lineRule="auto"/>
              <w:ind w:firstLine="316"/>
              <w:jc w:val="both"/>
              <w:rPr>
                <w:b/>
                <w:bCs/>
                <w:sz w:val="28"/>
                <w:szCs w:val="28"/>
                <w:lang w:val="uk-UA"/>
              </w:rPr>
            </w:pPr>
            <w:r w:rsidRPr="00B972F3">
              <w:rPr>
                <w:rFonts w:ascii="Times New Roman" w:hAnsi="Times New Roman" w:cs="Times New Roman"/>
                <w:sz w:val="24"/>
                <w:szCs w:val="24"/>
                <w:lang w:val="uk-UA"/>
              </w:rPr>
              <w:t>Проєкт спрямований на залучення широкої громадськості до активних дій щодо збереження чистоти навколишнього середовища, сприяння розвитку культури відповідального ставлення до природи та підвищення рівня екологічної освіти серед мешканців області.</w:t>
            </w:r>
          </w:p>
        </w:tc>
      </w:tr>
      <w:tr w:rsidR="007867FC" w14:paraId="06A262CF" w14:textId="77777777" w:rsidTr="00B87AF8">
        <w:tc>
          <w:tcPr>
            <w:tcW w:w="2405" w:type="dxa"/>
          </w:tcPr>
          <w:p w14:paraId="17656D5F" w14:textId="4FDBE554" w:rsidR="007867FC" w:rsidRPr="000E5239" w:rsidRDefault="007867FC" w:rsidP="009E21E8">
            <w:pPr>
              <w:pStyle w:val="TableParagraph"/>
              <w:spacing w:before="0" w:line="276" w:lineRule="auto"/>
              <w:ind w:left="80"/>
              <w:rPr>
                <w:rFonts w:ascii="Times New Roman" w:hAnsi="Times New Roman" w:cs="Times New Roman"/>
                <w:sz w:val="24"/>
                <w:szCs w:val="24"/>
                <w:lang w:val="ru-RU"/>
              </w:rPr>
            </w:pPr>
            <w:r w:rsidRPr="001B60BA">
              <w:rPr>
                <w:rFonts w:ascii="Times New Roman" w:hAnsi="Times New Roman" w:cs="Times New Roman"/>
                <w:sz w:val="24"/>
                <w:szCs w:val="24"/>
                <w:lang w:val="ru-RU"/>
              </w:rPr>
              <w:t>Межі проєкту</w:t>
            </w:r>
          </w:p>
        </w:tc>
        <w:tc>
          <w:tcPr>
            <w:tcW w:w="7222" w:type="dxa"/>
          </w:tcPr>
          <w:p w14:paraId="11BA72E1" w14:textId="77777777" w:rsidR="007867FC" w:rsidRPr="00B972F3" w:rsidRDefault="007867FC" w:rsidP="00275C8B">
            <w:pPr>
              <w:pStyle w:val="af3"/>
              <w:spacing w:line="276" w:lineRule="auto"/>
              <w:ind w:firstLine="316"/>
              <w:jc w:val="both"/>
              <w:rPr>
                <w:rFonts w:ascii="Times New Roman" w:hAnsi="Times New Roman" w:cs="Times New Roman"/>
                <w:sz w:val="24"/>
                <w:szCs w:val="24"/>
              </w:rPr>
            </w:pPr>
            <w:r w:rsidRPr="00B972F3">
              <w:rPr>
                <w:rFonts w:ascii="Times New Roman" w:hAnsi="Times New Roman" w:cs="Times New Roman"/>
                <w:sz w:val="24"/>
                <w:szCs w:val="24"/>
              </w:rPr>
              <w:t xml:space="preserve">В межах проєкту: </w:t>
            </w:r>
          </w:p>
          <w:p w14:paraId="30265427" w14:textId="77777777" w:rsidR="00B972F3" w:rsidRDefault="007867FC" w:rsidP="00275C8B">
            <w:pPr>
              <w:pStyle w:val="af3"/>
              <w:numPr>
                <w:ilvl w:val="0"/>
                <w:numId w:val="14"/>
              </w:numPr>
              <w:spacing w:line="276" w:lineRule="auto"/>
              <w:jc w:val="both"/>
              <w:rPr>
                <w:rFonts w:ascii="Times New Roman" w:hAnsi="Times New Roman" w:cs="Times New Roman"/>
                <w:sz w:val="24"/>
                <w:szCs w:val="24"/>
              </w:rPr>
            </w:pPr>
            <w:r w:rsidRPr="00B972F3">
              <w:rPr>
                <w:rFonts w:ascii="Times New Roman" w:hAnsi="Times New Roman" w:cs="Times New Roman"/>
                <w:sz w:val="24"/>
                <w:szCs w:val="24"/>
              </w:rPr>
              <w:t>Комунікація та налагодження зв’</w:t>
            </w:r>
            <w:r w:rsidRPr="00B972F3">
              <w:rPr>
                <w:rFonts w:ascii="Times New Roman" w:hAnsi="Times New Roman" w:cs="Times New Roman"/>
                <w:sz w:val="24"/>
                <w:szCs w:val="24"/>
                <w:lang w:val="uk-UA"/>
              </w:rPr>
              <w:t>язків</w:t>
            </w:r>
            <w:r w:rsidRPr="00B972F3">
              <w:rPr>
                <w:rFonts w:ascii="Times New Roman" w:hAnsi="Times New Roman" w:cs="Times New Roman"/>
                <w:sz w:val="24"/>
                <w:szCs w:val="24"/>
              </w:rPr>
              <w:t xml:space="preserve"> зі ЗМІ, владою, представниками громадського сектору, волонтерами, комунальними установами, бізнесом. </w:t>
            </w:r>
          </w:p>
          <w:p w14:paraId="5CA5F825" w14:textId="77777777" w:rsidR="00B972F3" w:rsidRDefault="007867FC" w:rsidP="00275C8B">
            <w:pPr>
              <w:pStyle w:val="af3"/>
              <w:numPr>
                <w:ilvl w:val="0"/>
                <w:numId w:val="14"/>
              </w:numPr>
              <w:spacing w:line="276" w:lineRule="auto"/>
              <w:jc w:val="both"/>
              <w:rPr>
                <w:rFonts w:ascii="Times New Roman" w:hAnsi="Times New Roman" w:cs="Times New Roman"/>
                <w:sz w:val="24"/>
                <w:szCs w:val="24"/>
              </w:rPr>
            </w:pPr>
            <w:r w:rsidRPr="00B972F3">
              <w:rPr>
                <w:rFonts w:ascii="Times New Roman" w:hAnsi="Times New Roman" w:cs="Times New Roman"/>
                <w:sz w:val="24"/>
                <w:szCs w:val="24"/>
              </w:rPr>
              <w:t>Комунікація, інформування Одеської державної адміністрації та її відокремлених підрозділів для затвердження локацій та забезпечення високих безпекових умов на локаціях.</w:t>
            </w:r>
          </w:p>
          <w:p w14:paraId="5F368DDB" w14:textId="77777777" w:rsidR="00B972F3" w:rsidRDefault="007867FC" w:rsidP="00275C8B">
            <w:pPr>
              <w:pStyle w:val="af3"/>
              <w:numPr>
                <w:ilvl w:val="0"/>
                <w:numId w:val="14"/>
              </w:numPr>
              <w:spacing w:line="276" w:lineRule="auto"/>
              <w:jc w:val="both"/>
              <w:rPr>
                <w:rFonts w:ascii="Times New Roman" w:hAnsi="Times New Roman" w:cs="Times New Roman"/>
                <w:sz w:val="24"/>
                <w:szCs w:val="24"/>
              </w:rPr>
            </w:pPr>
            <w:r w:rsidRPr="00B972F3">
              <w:rPr>
                <w:rFonts w:ascii="Times New Roman" w:hAnsi="Times New Roman" w:cs="Times New Roman"/>
                <w:sz w:val="24"/>
                <w:szCs w:val="24"/>
              </w:rPr>
              <w:t>Координація учасників-волонтерів на локаціях зі сторони представників Let's do it Ukraine (далі: «LDU»).</w:t>
            </w:r>
          </w:p>
          <w:p w14:paraId="055FCCA0" w14:textId="77777777" w:rsidR="00B972F3" w:rsidRDefault="007867FC" w:rsidP="00275C8B">
            <w:pPr>
              <w:pStyle w:val="af3"/>
              <w:numPr>
                <w:ilvl w:val="0"/>
                <w:numId w:val="14"/>
              </w:numPr>
              <w:spacing w:line="276" w:lineRule="auto"/>
              <w:jc w:val="both"/>
              <w:rPr>
                <w:rFonts w:ascii="Times New Roman" w:hAnsi="Times New Roman" w:cs="Times New Roman"/>
                <w:sz w:val="24"/>
                <w:szCs w:val="24"/>
              </w:rPr>
            </w:pPr>
            <w:r w:rsidRPr="00B972F3">
              <w:rPr>
                <w:rFonts w:ascii="Times New Roman" w:hAnsi="Times New Roman" w:cs="Times New Roman"/>
                <w:sz w:val="24"/>
                <w:szCs w:val="24"/>
              </w:rPr>
              <w:lastRenderedPageBreak/>
              <w:t>Звітність перед зацікавленими сторонами, реєстрація учасників та результатів прибирання по проведенню толоки на локаціях.</w:t>
            </w:r>
          </w:p>
          <w:p w14:paraId="63B00BF9" w14:textId="7CACB6BE" w:rsidR="007867FC" w:rsidRPr="00B972F3" w:rsidRDefault="007867FC" w:rsidP="00275C8B">
            <w:pPr>
              <w:pStyle w:val="af3"/>
              <w:numPr>
                <w:ilvl w:val="0"/>
                <w:numId w:val="14"/>
              </w:numPr>
              <w:jc w:val="both"/>
              <w:rPr>
                <w:rFonts w:ascii="Times New Roman" w:hAnsi="Times New Roman" w:cs="Times New Roman"/>
                <w:sz w:val="24"/>
                <w:szCs w:val="24"/>
              </w:rPr>
            </w:pPr>
            <w:r w:rsidRPr="00B972F3">
              <w:rPr>
                <w:rFonts w:ascii="Times New Roman" w:hAnsi="Times New Roman" w:cs="Times New Roman"/>
                <w:sz w:val="24"/>
                <w:szCs w:val="24"/>
              </w:rPr>
              <w:t>Визначення координаторами локацій конкретної дати, часу, тривалості та програми проведення прибирання.</w:t>
            </w:r>
            <w:r w:rsidR="00B972F3">
              <w:rPr>
                <w:rFonts w:ascii="Times New Roman" w:hAnsi="Times New Roman" w:cs="Times New Roman"/>
                <w:sz w:val="24"/>
                <w:szCs w:val="24"/>
              </w:rPr>
              <w:br/>
            </w:r>
          </w:p>
          <w:p w14:paraId="73C82CBD" w14:textId="77777777" w:rsidR="007867FC" w:rsidRPr="00B972F3" w:rsidRDefault="007867FC" w:rsidP="00275C8B">
            <w:pPr>
              <w:pStyle w:val="af3"/>
              <w:spacing w:line="276" w:lineRule="auto"/>
              <w:ind w:firstLine="316"/>
              <w:jc w:val="both"/>
              <w:rPr>
                <w:rFonts w:ascii="Times New Roman" w:hAnsi="Times New Roman" w:cs="Times New Roman"/>
                <w:sz w:val="24"/>
                <w:szCs w:val="24"/>
              </w:rPr>
            </w:pPr>
            <w:r w:rsidRPr="00B972F3">
              <w:rPr>
                <w:rFonts w:ascii="Times New Roman" w:hAnsi="Times New Roman" w:cs="Times New Roman"/>
                <w:sz w:val="24"/>
                <w:szCs w:val="24"/>
              </w:rPr>
              <w:t>Поза межами проєкту:</w:t>
            </w:r>
          </w:p>
          <w:p w14:paraId="73D0672F" w14:textId="77777777" w:rsidR="00B972F3" w:rsidRDefault="007867FC" w:rsidP="00275C8B">
            <w:pPr>
              <w:pStyle w:val="af3"/>
              <w:numPr>
                <w:ilvl w:val="0"/>
                <w:numId w:val="15"/>
              </w:numPr>
              <w:spacing w:line="276" w:lineRule="auto"/>
              <w:jc w:val="both"/>
              <w:rPr>
                <w:rFonts w:ascii="Times New Roman" w:hAnsi="Times New Roman" w:cs="Times New Roman"/>
                <w:sz w:val="24"/>
                <w:szCs w:val="24"/>
              </w:rPr>
            </w:pPr>
            <w:r w:rsidRPr="00B972F3">
              <w:rPr>
                <w:rFonts w:ascii="Times New Roman" w:hAnsi="Times New Roman" w:cs="Times New Roman"/>
                <w:sz w:val="24"/>
                <w:szCs w:val="24"/>
              </w:rPr>
              <w:t>Фінансування «LDU</w:t>
            </w:r>
            <w:r w:rsidRPr="00B972F3">
              <w:rPr>
                <w:rFonts w:ascii="Times New Roman" w:hAnsi="Times New Roman" w:cs="Times New Roman"/>
                <w:sz w:val="24"/>
                <w:szCs w:val="24"/>
                <w:lang w:val="uk-UA"/>
              </w:rPr>
              <w:t>»</w:t>
            </w:r>
            <w:r w:rsidRPr="00B972F3">
              <w:rPr>
                <w:rFonts w:ascii="Times New Roman" w:hAnsi="Times New Roman" w:cs="Times New Roman"/>
                <w:sz w:val="24"/>
                <w:szCs w:val="24"/>
              </w:rPr>
              <w:t xml:space="preserve"> робочих годин волонтерів на локаціях, інвентарю тощо. Фінансування логістичних перевезень для ресурсного забезпечення локацій.</w:t>
            </w:r>
          </w:p>
          <w:p w14:paraId="36A367ED" w14:textId="77777777" w:rsidR="00B972F3" w:rsidRDefault="007867FC" w:rsidP="00275C8B">
            <w:pPr>
              <w:pStyle w:val="af3"/>
              <w:numPr>
                <w:ilvl w:val="0"/>
                <w:numId w:val="15"/>
              </w:numPr>
              <w:spacing w:line="276" w:lineRule="auto"/>
              <w:jc w:val="both"/>
              <w:rPr>
                <w:rFonts w:ascii="Times New Roman" w:hAnsi="Times New Roman" w:cs="Times New Roman"/>
                <w:sz w:val="24"/>
                <w:szCs w:val="24"/>
              </w:rPr>
            </w:pPr>
            <w:r w:rsidRPr="00B972F3">
              <w:rPr>
                <w:rFonts w:ascii="Times New Roman" w:hAnsi="Times New Roman" w:cs="Times New Roman"/>
                <w:sz w:val="24"/>
                <w:szCs w:val="24"/>
              </w:rPr>
              <w:t>Грошові обміни та будь-яка оплата праці координаторів локацій.</w:t>
            </w:r>
          </w:p>
          <w:p w14:paraId="29218970" w14:textId="7C5B06D3" w:rsidR="007867FC" w:rsidRPr="00B972F3" w:rsidRDefault="007867FC" w:rsidP="00275C8B">
            <w:pPr>
              <w:pStyle w:val="af3"/>
              <w:numPr>
                <w:ilvl w:val="0"/>
                <w:numId w:val="15"/>
              </w:numPr>
              <w:spacing w:line="276" w:lineRule="auto"/>
              <w:jc w:val="both"/>
              <w:rPr>
                <w:rFonts w:ascii="Times New Roman" w:hAnsi="Times New Roman" w:cs="Times New Roman"/>
                <w:sz w:val="24"/>
                <w:szCs w:val="24"/>
              </w:rPr>
            </w:pPr>
            <w:r w:rsidRPr="00B972F3">
              <w:rPr>
                <w:rFonts w:ascii="Times New Roman" w:hAnsi="Times New Roman" w:cs="Times New Roman"/>
                <w:sz w:val="24"/>
                <w:szCs w:val="24"/>
              </w:rPr>
              <w:t>Організація прибирання на потенційно небезпечних для життя та здоров’</w:t>
            </w:r>
            <w:r w:rsidRPr="00B972F3">
              <w:rPr>
                <w:rFonts w:ascii="Times New Roman" w:hAnsi="Times New Roman" w:cs="Times New Roman"/>
                <w:sz w:val="24"/>
                <w:szCs w:val="24"/>
                <w:lang w:val="uk-UA"/>
              </w:rPr>
              <w:t>я локаціях.</w:t>
            </w:r>
          </w:p>
        </w:tc>
      </w:tr>
      <w:tr w:rsidR="007867FC" w14:paraId="30B7FC77" w14:textId="77777777" w:rsidTr="00B87AF8">
        <w:tc>
          <w:tcPr>
            <w:tcW w:w="2405" w:type="dxa"/>
          </w:tcPr>
          <w:p w14:paraId="1EB55FDD" w14:textId="52152784" w:rsidR="007867FC" w:rsidRDefault="007867FC" w:rsidP="009E21E8">
            <w:pPr>
              <w:pStyle w:val="af3"/>
              <w:spacing w:line="276" w:lineRule="auto"/>
              <w:rPr>
                <w:rFonts w:ascii="Times New Roman" w:hAnsi="Times New Roman" w:cs="Times New Roman"/>
                <w:b/>
                <w:bCs/>
                <w:sz w:val="28"/>
                <w:szCs w:val="28"/>
                <w:lang w:val="uk-UA"/>
              </w:rPr>
            </w:pPr>
            <w:r w:rsidRPr="001B60BA">
              <w:rPr>
                <w:rFonts w:ascii="Times New Roman" w:hAnsi="Times New Roman" w:cs="Times New Roman"/>
                <w:sz w:val="24"/>
                <w:szCs w:val="24"/>
              </w:rPr>
              <w:lastRenderedPageBreak/>
              <w:t>Результати проєкту</w:t>
            </w:r>
          </w:p>
        </w:tc>
        <w:tc>
          <w:tcPr>
            <w:tcW w:w="7222" w:type="dxa"/>
          </w:tcPr>
          <w:p w14:paraId="6099D216" w14:textId="77777777" w:rsidR="007867FC" w:rsidRPr="00B972F3" w:rsidRDefault="007867FC" w:rsidP="00275C8B">
            <w:pPr>
              <w:pStyle w:val="af3"/>
              <w:numPr>
                <w:ilvl w:val="0"/>
                <w:numId w:val="15"/>
              </w:numPr>
              <w:spacing w:line="276" w:lineRule="auto"/>
              <w:jc w:val="both"/>
              <w:rPr>
                <w:rFonts w:ascii="Times New Roman" w:hAnsi="Times New Roman" w:cs="Times New Roman"/>
                <w:sz w:val="24"/>
                <w:szCs w:val="24"/>
                <w:lang w:val="uk-UA"/>
              </w:rPr>
            </w:pPr>
            <w:r w:rsidRPr="00B972F3">
              <w:rPr>
                <w:rFonts w:ascii="Times New Roman" w:hAnsi="Times New Roman" w:cs="Times New Roman"/>
                <w:sz w:val="24"/>
                <w:szCs w:val="24"/>
                <w:lang w:val="uk-UA"/>
              </w:rPr>
              <w:t>Прибрано від 1 локації в кожній з 91 ОТГ в 7 адміністративних районах Одеської області.</w:t>
            </w:r>
          </w:p>
          <w:p w14:paraId="2F2B71C2" w14:textId="007FECF4" w:rsidR="007867FC" w:rsidRPr="00B972F3" w:rsidRDefault="007867FC" w:rsidP="00275C8B">
            <w:pPr>
              <w:pStyle w:val="af3"/>
              <w:numPr>
                <w:ilvl w:val="0"/>
                <w:numId w:val="15"/>
              </w:numPr>
              <w:spacing w:line="276" w:lineRule="auto"/>
              <w:jc w:val="both"/>
              <w:rPr>
                <w:rFonts w:ascii="Times New Roman" w:hAnsi="Times New Roman" w:cs="Times New Roman"/>
                <w:sz w:val="24"/>
                <w:szCs w:val="24"/>
                <w:lang w:val="uk-UA"/>
              </w:rPr>
            </w:pPr>
            <w:r w:rsidRPr="00B972F3">
              <w:rPr>
                <w:rFonts w:ascii="Times New Roman" w:hAnsi="Times New Roman" w:cs="Times New Roman"/>
                <w:sz w:val="24"/>
                <w:szCs w:val="24"/>
                <w:lang w:val="uk-UA"/>
              </w:rPr>
              <w:t>40000 зареєстрованих учасників на локаціях області.</w:t>
            </w:r>
          </w:p>
        </w:tc>
      </w:tr>
      <w:tr w:rsidR="007867FC" w14:paraId="58D48AB2" w14:textId="77777777" w:rsidTr="00B87AF8">
        <w:tc>
          <w:tcPr>
            <w:tcW w:w="2405" w:type="dxa"/>
          </w:tcPr>
          <w:p w14:paraId="1D5D24AB" w14:textId="6291B519" w:rsidR="007867FC" w:rsidRDefault="007867FC" w:rsidP="009E21E8">
            <w:pPr>
              <w:pStyle w:val="af3"/>
              <w:spacing w:line="276" w:lineRule="auto"/>
              <w:rPr>
                <w:rFonts w:ascii="Times New Roman" w:hAnsi="Times New Roman" w:cs="Times New Roman"/>
                <w:b/>
                <w:bCs/>
                <w:sz w:val="28"/>
                <w:szCs w:val="28"/>
                <w:lang w:val="uk-UA"/>
              </w:rPr>
            </w:pPr>
            <w:r w:rsidRPr="001B60BA">
              <w:rPr>
                <w:rFonts w:ascii="Times New Roman" w:hAnsi="Times New Roman" w:cs="Times New Roman"/>
                <w:sz w:val="24"/>
                <w:szCs w:val="24"/>
              </w:rPr>
              <w:t>Критерії успіху</w:t>
            </w:r>
          </w:p>
        </w:tc>
        <w:tc>
          <w:tcPr>
            <w:tcW w:w="7222" w:type="dxa"/>
          </w:tcPr>
          <w:p w14:paraId="040657C3" w14:textId="77777777" w:rsidR="007867FC" w:rsidRPr="00B972F3" w:rsidRDefault="007867FC" w:rsidP="00275C8B">
            <w:pPr>
              <w:pStyle w:val="af3"/>
              <w:numPr>
                <w:ilvl w:val="0"/>
                <w:numId w:val="13"/>
              </w:numPr>
              <w:spacing w:line="276" w:lineRule="auto"/>
              <w:jc w:val="both"/>
              <w:rPr>
                <w:rFonts w:ascii="Times New Roman" w:hAnsi="Times New Roman" w:cs="Times New Roman"/>
                <w:sz w:val="24"/>
                <w:szCs w:val="24"/>
              </w:rPr>
            </w:pPr>
            <w:r w:rsidRPr="00B972F3">
              <w:rPr>
                <w:rFonts w:ascii="Times New Roman" w:hAnsi="Times New Roman" w:cs="Times New Roman"/>
                <w:sz w:val="24"/>
                <w:szCs w:val="24"/>
              </w:rPr>
              <w:t>15000 учасників в Одесі</w:t>
            </w:r>
          </w:p>
          <w:p w14:paraId="026181B3" w14:textId="77777777" w:rsidR="007867FC" w:rsidRPr="00B972F3" w:rsidRDefault="007867FC" w:rsidP="00275C8B">
            <w:pPr>
              <w:pStyle w:val="af3"/>
              <w:numPr>
                <w:ilvl w:val="0"/>
                <w:numId w:val="13"/>
              </w:numPr>
              <w:spacing w:line="276" w:lineRule="auto"/>
              <w:jc w:val="both"/>
              <w:rPr>
                <w:rFonts w:ascii="Times New Roman" w:hAnsi="Times New Roman" w:cs="Times New Roman"/>
                <w:sz w:val="24"/>
                <w:szCs w:val="24"/>
              </w:rPr>
            </w:pPr>
            <w:r w:rsidRPr="00B972F3">
              <w:rPr>
                <w:rFonts w:ascii="Times New Roman" w:hAnsi="Times New Roman" w:cs="Times New Roman"/>
                <w:sz w:val="24"/>
                <w:szCs w:val="24"/>
              </w:rPr>
              <w:t>25000 учасників в Області</w:t>
            </w:r>
          </w:p>
          <w:p w14:paraId="71B969CB" w14:textId="1FC9D1CE" w:rsidR="007867FC" w:rsidRPr="00B972F3" w:rsidRDefault="007867FC" w:rsidP="00275C8B">
            <w:pPr>
              <w:pStyle w:val="af3"/>
              <w:numPr>
                <w:ilvl w:val="0"/>
                <w:numId w:val="13"/>
              </w:numPr>
              <w:spacing w:line="276" w:lineRule="auto"/>
              <w:jc w:val="both"/>
              <w:rPr>
                <w:rFonts w:ascii="Times New Roman" w:hAnsi="Times New Roman" w:cs="Times New Roman"/>
                <w:sz w:val="24"/>
                <w:szCs w:val="24"/>
              </w:rPr>
            </w:pPr>
            <w:r w:rsidRPr="00B972F3">
              <w:rPr>
                <w:rFonts w:ascii="Times New Roman" w:hAnsi="Times New Roman" w:cs="Times New Roman"/>
                <w:sz w:val="24"/>
                <w:szCs w:val="24"/>
              </w:rPr>
              <w:t xml:space="preserve">На </w:t>
            </w:r>
            <w:r w:rsidR="00B972F3">
              <w:rPr>
                <w:rFonts w:ascii="Times New Roman" w:hAnsi="Times New Roman" w:cs="Times New Roman"/>
                <w:sz w:val="24"/>
                <w:szCs w:val="24"/>
              </w:rPr>
              <w:t>запланованих локаціях зроблено:</w:t>
            </w:r>
          </w:p>
          <w:p w14:paraId="711C92AC" w14:textId="77777777" w:rsidR="007867FC" w:rsidRPr="00B972F3" w:rsidRDefault="007867FC" w:rsidP="00275C8B">
            <w:pPr>
              <w:pStyle w:val="af3"/>
              <w:numPr>
                <w:ilvl w:val="0"/>
                <w:numId w:val="12"/>
              </w:numPr>
              <w:spacing w:line="276" w:lineRule="auto"/>
              <w:ind w:left="1167"/>
              <w:jc w:val="both"/>
              <w:rPr>
                <w:rFonts w:ascii="Times New Roman" w:hAnsi="Times New Roman" w:cs="Times New Roman"/>
                <w:sz w:val="24"/>
                <w:szCs w:val="24"/>
              </w:rPr>
            </w:pPr>
            <w:r w:rsidRPr="00B972F3">
              <w:rPr>
                <w:rFonts w:ascii="Times New Roman" w:hAnsi="Times New Roman" w:cs="Times New Roman"/>
                <w:sz w:val="24"/>
                <w:szCs w:val="24"/>
              </w:rPr>
              <w:t>Фотозвіт (в</w:t>
            </w:r>
            <w:r w:rsidRPr="00B972F3">
              <w:rPr>
                <w:rFonts w:ascii="Times New Roman" w:hAnsi="Times New Roman" w:cs="Times New Roman"/>
                <w:sz w:val="24"/>
                <w:szCs w:val="24"/>
                <w:lang w:val="uk-UA"/>
              </w:rPr>
              <w:t>ід 1 фото горизонтального формату).</w:t>
            </w:r>
          </w:p>
          <w:p w14:paraId="7033C00D" w14:textId="77777777" w:rsidR="007867FC" w:rsidRPr="00B972F3" w:rsidRDefault="007867FC" w:rsidP="00275C8B">
            <w:pPr>
              <w:pStyle w:val="af3"/>
              <w:numPr>
                <w:ilvl w:val="0"/>
                <w:numId w:val="12"/>
              </w:numPr>
              <w:spacing w:line="276" w:lineRule="auto"/>
              <w:ind w:left="1167"/>
              <w:jc w:val="both"/>
              <w:rPr>
                <w:rFonts w:ascii="Times New Roman" w:hAnsi="Times New Roman" w:cs="Times New Roman"/>
                <w:sz w:val="24"/>
                <w:szCs w:val="24"/>
              </w:rPr>
            </w:pPr>
            <w:r w:rsidRPr="00B972F3">
              <w:rPr>
                <w:rFonts w:ascii="Times New Roman" w:hAnsi="Times New Roman" w:cs="Times New Roman"/>
                <w:sz w:val="24"/>
                <w:szCs w:val="24"/>
                <w:lang w:val="uk-UA"/>
              </w:rPr>
              <w:t>Відеозвіт з кожної локації.</w:t>
            </w:r>
          </w:p>
          <w:p w14:paraId="0C5B9E66" w14:textId="5AF68398" w:rsidR="007867FC" w:rsidRPr="00B972F3" w:rsidRDefault="007867FC" w:rsidP="00275C8B">
            <w:pPr>
              <w:pStyle w:val="af3"/>
              <w:numPr>
                <w:ilvl w:val="0"/>
                <w:numId w:val="12"/>
              </w:numPr>
              <w:spacing w:line="276" w:lineRule="auto"/>
              <w:ind w:left="1167"/>
              <w:jc w:val="both"/>
              <w:rPr>
                <w:rFonts w:ascii="Times New Roman" w:hAnsi="Times New Roman" w:cs="Times New Roman"/>
                <w:sz w:val="24"/>
                <w:szCs w:val="24"/>
              </w:rPr>
            </w:pPr>
            <w:r w:rsidRPr="00B972F3">
              <w:rPr>
                <w:rFonts w:ascii="Times New Roman" w:hAnsi="Times New Roman" w:cs="Times New Roman"/>
                <w:sz w:val="24"/>
                <w:szCs w:val="24"/>
                <w:lang w:val="uk-UA"/>
              </w:rPr>
              <w:t>Від 1 локації в кожній ОТГ</w:t>
            </w:r>
            <w:r w:rsidR="00275C8B">
              <w:rPr>
                <w:rFonts w:ascii="Times New Roman" w:hAnsi="Times New Roman" w:cs="Times New Roman"/>
                <w:sz w:val="24"/>
                <w:szCs w:val="24"/>
                <w:lang w:val="uk-UA"/>
              </w:rPr>
              <w:t>.</w:t>
            </w:r>
          </w:p>
          <w:p w14:paraId="31D86348" w14:textId="77777777" w:rsidR="007867FC" w:rsidRPr="00B972F3" w:rsidRDefault="007867FC" w:rsidP="00275C8B">
            <w:pPr>
              <w:pStyle w:val="af3"/>
              <w:numPr>
                <w:ilvl w:val="0"/>
                <w:numId w:val="12"/>
              </w:numPr>
              <w:spacing w:line="276" w:lineRule="auto"/>
              <w:ind w:left="1167"/>
              <w:jc w:val="both"/>
              <w:rPr>
                <w:rFonts w:ascii="Times New Roman" w:hAnsi="Times New Roman" w:cs="Times New Roman"/>
                <w:sz w:val="24"/>
                <w:szCs w:val="24"/>
              </w:rPr>
            </w:pPr>
            <w:r w:rsidRPr="00B972F3">
              <w:rPr>
                <w:rFonts w:ascii="Times New Roman" w:hAnsi="Times New Roman" w:cs="Times New Roman"/>
                <w:sz w:val="24"/>
                <w:szCs w:val="24"/>
                <w:lang w:val="uk-UA"/>
              </w:rPr>
              <w:t>Представники від 1 ЗМІ, бізнесу на кожній з локацій.</w:t>
            </w:r>
          </w:p>
          <w:p w14:paraId="55658BC9" w14:textId="77777777" w:rsidR="007867FC" w:rsidRPr="00B972F3" w:rsidRDefault="007867FC" w:rsidP="00275C8B">
            <w:pPr>
              <w:pStyle w:val="af3"/>
              <w:numPr>
                <w:ilvl w:val="0"/>
                <w:numId w:val="12"/>
              </w:numPr>
              <w:spacing w:line="276" w:lineRule="auto"/>
              <w:ind w:left="1167"/>
              <w:jc w:val="both"/>
              <w:rPr>
                <w:rFonts w:ascii="Times New Roman" w:hAnsi="Times New Roman" w:cs="Times New Roman"/>
                <w:sz w:val="24"/>
                <w:szCs w:val="24"/>
              </w:rPr>
            </w:pPr>
            <w:r w:rsidRPr="00B972F3">
              <w:rPr>
                <w:rFonts w:ascii="Times New Roman" w:hAnsi="Times New Roman" w:cs="Times New Roman"/>
                <w:sz w:val="24"/>
                <w:szCs w:val="24"/>
              </w:rPr>
              <w:t>Залучено від 10 ГО області на локаціях.</w:t>
            </w:r>
          </w:p>
          <w:p w14:paraId="33B07490" w14:textId="77777777" w:rsidR="007867FC" w:rsidRPr="00B972F3" w:rsidRDefault="007867FC" w:rsidP="00275C8B">
            <w:pPr>
              <w:pStyle w:val="af3"/>
              <w:numPr>
                <w:ilvl w:val="0"/>
                <w:numId w:val="12"/>
              </w:numPr>
              <w:spacing w:line="276" w:lineRule="auto"/>
              <w:ind w:left="1167"/>
              <w:jc w:val="both"/>
              <w:rPr>
                <w:rFonts w:ascii="Times New Roman" w:hAnsi="Times New Roman" w:cs="Times New Roman"/>
                <w:sz w:val="24"/>
                <w:szCs w:val="24"/>
              </w:rPr>
            </w:pPr>
            <w:r w:rsidRPr="00B972F3">
              <w:rPr>
                <w:rFonts w:ascii="Times New Roman" w:hAnsi="Times New Roman" w:cs="Times New Roman"/>
                <w:sz w:val="24"/>
                <w:szCs w:val="24"/>
              </w:rPr>
              <w:t>Від 5 інтерв’</w:t>
            </w:r>
            <w:r w:rsidRPr="00B972F3">
              <w:rPr>
                <w:rFonts w:ascii="Times New Roman" w:hAnsi="Times New Roman" w:cs="Times New Roman"/>
                <w:sz w:val="24"/>
                <w:szCs w:val="24"/>
                <w:lang w:val="uk-UA"/>
              </w:rPr>
              <w:t>ю представників проєкту в ЗМІ.</w:t>
            </w:r>
          </w:p>
          <w:p w14:paraId="23A90DEB" w14:textId="60D23811" w:rsidR="007867FC" w:rsidRPr="00B972F3" w:rsidRDefault="007867FC" w:rsidP="00275C8B">
            <w:pPr>
              <w:pStyle w:val="af3"/>
              <w:numPr>
                <w:ilvl w:val="0"/>
                <w:numId w:val="12"/>
              </w:numPr>
              <w:spacing w:line="276" w:lineRule="auto"/>
              <w:ind w:left="1167"/>
              <w:jc w:val="both"/>
              <w:rPr>
                <w:rFonts w:ascii="Times New Roman" w:hAnsi="Times New Roman" w:cs="Times New Roman"/>
                <w:sz w:val="24"/>
                <w:szCs w:val="24"/>
              </w:rPr>
            </w:pPr>
            <w:r w:rsidRPr="00B972F3">
              <w:rPr>
                <w:rFonts w:ascii="Times New Roman" w:hAnsi="Times New Roman" w:cs="Times New Roman"/>
                <w:sz w:val="24"/>
                <w:szCs w:val="24"/>
              </w:rPr>
              <w:t>Від 10 анонсів в обласних Телеграм каналах про захід.</w:t>
            </w:r>
          </w:p>
          <w:p w14:paraId="195479E2" w14:textId="605EA64D" w:rsidR="007867FC" w:rsidRPr="007867FC" w:rsidRDefault="007867FC" w:rsidP="00275C8B">
            <w:pPr>
              <w:pStyle w:val="af3"/>
              <w:numPr>
                <w:ilvl w:val="0"/>
                <w:numId w:val="12"/>
              </w:numPr>
              <w:spacing w:line="276" w:lineRule="auto"/>
              <w:ind w:left="1167"/>
              <w:jc w:val="both"/>
            </w:pPr>
            <w:r w:rsidRPr="00B972F3">
              <w:rPr>
                <w:rFonts w:ascii="Times New Roman" w:hAnsi="Times New Roman" w:cs="Times New Roman"/>
                <w:sz w:val="24"/>
                <w:szCs w:val="24"/>
              </w:rPr>
              <w:t>Забезпечено нагляд зі сторони правоохоронних органів та медичних представників на затверджених локаціях.</w:t>
            </w:r>
          </w:p>
        </w:tc>
      </w:tr>
      <w:tr w:rsidR="007867FC" w14:paraId="2CD8B7A5" w14:textId="77777777" w:rsidTr="00B87AF8">
        <w:tc>
          <w:tcPr>
            <w:tcW w:w="2405" w:type="dxa"/>
          </w:tcPr>
          <w:p w14:paraId="6CD9C652" w14:textId="508FDE51" w:rsidR="007867FC" w:rsidRDefault="007867FC" w:rsidP="009E21E8">
            <w:pPr>
              <w:pStyle w:val="af3"/>
              <w:spacing w:line="276" w:lineRule="auto"/>
              <w:rPr>
                <w:rFonts w:ascii="Times New Roman" w:hAnsi="Times New Roman" w:cs="Times New Roman"/>
                <w:b/>
                <w:bCs/>
                <w:sz w:val="28"/>
                <w:szCs w:val="28"/>
                <w:lang w:val="uk-UA"/>
              </w:rPr>
            </w:pPr>
            <w:r w:rsidRPr="001B60BA">
              <w:rPr>
                <w:rFonts w:ascii="Times New Roman" w:hAnsi="Times New Roman" w:cs="Times New Roman"/>
                <w:sz w:val="24"/>
                <w:szCs w:val="24"/>
              </w:rPr>
              <w:t>Ризики проєкту</w:t>
            </w:r>
          </w:p>
        </w:tc>
        <w:tc>
          <w:tcPr>
            <w:tcW w:w="7222" w:type="dxa"/>
          </w:tcPr>
          <w:p w14:paraId="20EAC6E3" w14:textId="77777777" w:rsidR="007867FC" w:rsidRPr="00B972F3" w:rsidRDefault="007867FC" w:rsidP="00275C8B">
            <w:pPr>
              <w:pStyle w:val="af3"/>
              <w:numPr>
                <w:ilvl w:val="0"/>
                <w:numId w:val="16"/>
              </w:numPr>
              <w:spacing w:line="276" w:lineRule="auto"/>
              <w:jc w:val="both"/>
              <w:rPr>
                <w:rFonts w:ascii="Times New Roman" w:hAnsi="Times New Roman" w:cs="Times New Roman"/>
                <w:sz w:val="24"/>
                <w:szCs w:val="24"/>
                <w:lang w:val="uk-UA"/>
              </w:rPr>
            </w:pPr>
            <w:r w:rsidRPr="00B972F3">
              <w:rPr>
                <w:rFonts w:ascii="Times New Roman" w:hAnsi="Times New Roman" w:cs="Times New Roman"/>
                <w:sz w:val="24"/>
                <w:szCs w:val="24"/>
                <w:lang w:val="uk-UA"/>
              </w:rPr>
              <w:t>Відмова в проведенні заходу від Одеської обласної військової адміністрації, міських та сільських рад громад Одеської області.</w:t>
            </w:r>
          </w:p>
          <w:p w14:paraId="69DCA890" w14:textId="77777777" w:rsidR="007867FC" w:rsidRPr="00B972F3" w:rsidRDefault="007867FC" w:rsidP="00275C8B">
            <w:pPr>
              <w:pStyle w:val="af3"/>
              <w:numPr>
                <w:ilvl w:val="0"/>
                <w:numId w:val="16"/>
              </w:numPr>
              <w:spacing w:line="276" w:lineRule="auto"/>
              <w:jc w:val="both"/>
              <w:rPr>
                <w:rFonts w:ascii="Times New Roman" w:hAnsi="Times New Roman" w:cs="Times New Roman"/>
                <w:sz w:val="24"/>
                <w:szCs w:val="24"/>
              </w:rPr>
            </w:pPr>
            <w:r w:rsidRPr="00B972F3">
              <w:rPr>
                <w:rFonts w:ascii="Times New Roman" w:hAnsi="Times New Roman" w:cs="Times New Roman"/>
                <w:sz w:val="24"/>
                <w:szCs w:val="24"/>
              </w:rPr>
              <w:t>Недостатня кількість публікацій в ЗМІ області для досягнення цілей проєкту.</w:t>
            </w:r>
          </w:p>
          <w:p w14:paraId="513B7BB2" w14:textId="77777777" w:rsidR="007867FC" w:rsidRPr="00B972F3" w:rsidRDefault="007867FC" w:rsidP="00275C8B">
            <w:pPr>
              <w:pStyle w:val="af3"/>
              <w:numPr>
                <w:ilvl w:val="0"/>
                <w:numId w:val="16"/>
              </w:numPr>
              <w:spacing w:line="276" w:lineRule="auto"/>
              <w:jc w:val="both"/>
              <w:rPr>
                <w:rFonts w:ascii="Times New Roman" w:hAnsi="Times New Roman" w:cs="Times New Roman"/>
                <w:sz w:val="24"/>
                <w:szCs w:val="24"/>
              </w:rPr>
            </w:pPr>
            <w:r w:rsidRPr="00B972F3">
              <w:rPr>
                <w:rFonts w:ascii="Times New Roman" w:hAnsi="Times New Roman" w:cs="Times New Roman"/>
                <w:sz w:val="24"/>
                <w:szCs w:val="24"/>
              </w:rPr>
              <w:t>Загроза обстрілів, повітряних тривог та терактів в області.</w:t>
            </w:r>
          </w:p>
          <w:p w14:paraId="09C7E6C3" w14:textId="77777777" w:rsidR="00CC3A6A" w:rsidRPr="00B972F3" w:rsidRDefault="007867FC" w:rsidP="00275C8B">
            <w:pPr>
              <w:pStyle w:val="af3"/>
              <w:numPr>
                <w:ilvl w:val="0"/>
                <w:numId w:val="16"/>
              </w:numPr>
              <w:spacing w:line="276" w:lineRule="auto"/>
              <w:jc w:val="both"/>
              <w:rPr>
                <w:rFonts w:ascii="Times New Roman" w:hAnsi="Times New Roman" w:cs="Times New Roman"/>
                <w:sz w:val="24"/>
                <w:szCs w:val="24"/>
              </w:rPr>
            </w:pPr>
            <w:r w:rsidRPr="00B972F3">
              <w:rPr>
                <w:rFonts w:ascii="Times New Roman" w:hAnsi="Times New Roman" w:cs="Times New Roman"/>
                <w:sz w:val="24"/>
                <w:szCs w:val="24"/>
              </w:rPr>
              <w:t>Погіршення погодніх умов на плановий час проведенння.</w:t>
            </w:r>
          </w:p>
          <w:p w14:paraId="799A3B0F" w14:textId="3D5596FD" w:rsidR="007867FC" w:rsidRPr="00CC3A6A" w:rsidRDefault="007867FC" w:rsidP="00275C8B">
            <w:pPr>
              <w:pStyle w:val="af3"/>
              <w:numPr>
                <w:ilvl w:val="0"/>
                <w:numId w:val="16"/>
              </w:numPr>
              <w:spacing w:line="276" w:lineRule="auto"/>
              <w:jc w:val="both"/>
            </w:pPr>
            <w:r w:rsidRPr="00B972F3">
              <w:rPr>
                <w:rFonts w:ascii="Times New Roman" w:hAnsi="Times New Roman" w:cs="Times New Roman"/>
                <w:sz w:val="24"/>
                <w:szCs w:val="24"/>
              </w:rPr>
              <w:t>Недостатнє забезпечення інвентарем (перчатки, мішки, антисептик тощо), фактично забезпечених партнерами на область, для досягнення цілей.</w:t>
            </w:r>
          </w:p>
        </w:tc>
      </w:tr>
      <w:tr w:rsidR="007867FC" w14:paraId="593205D3" w14:textId="77777777" w:rsidTr="00B87AF8">
        <w:tc>
          <w:tcPr>
            <w:tcW w:w="2405" w:type="dxa"/>
          </w:tcPr>
          <w:p w14:paraId="7A14F73D" w14:textId="27244124" w:rsidR="007867FC" w:rsidRDefault="007867FC" w:rsidP="009E21E8">
            <w:pPr>
              <w:pStyle w:val="af3"/>
              <w:spacing w:line="276" w:lineRule="auto"/>
              <w:rPr>
                <w:rFonts w:ascii="Times New Roman" w:hAnsi="Times New Roman" w:cs="Times New Roman"/>
                <w:b/>
                <w:bCs/>
                <w:sz w:val="28"/>
                <w:szCs w:val="28"/>
                <w:lang w:val="uk-UA"/>
              </w:rPr>
            </w:pPr>
            <w:r w:rsidRPr="001B60BA">
              <w:rPr>
                <w:rFonts w:ascii="Times New Roman" w:hAnsi="Times New Roman" w:cs="Times New Roman"/>
                <w:sz w:val="24"/>
                <w:szCs w:val="24"/>
              </w:rPr>
              <w:t>Обмеження проєкту</w:t>
            </w:r>
          </w:p>
        </w:tc>
        <w:tc>
          <w:tcPr>
            <w:tcW w:w="7222" w:type="dxa"/>
          </w:tcPr>
          <w:p w14:paraId="1D2DE768" w14:textId="77777777" w:rsidR="007867FC" w:rsidRPr="00B972F3" w:rsidRDefault="007867FC" w:rsidP="00275C8B">
            <w:pPr>
              <w:pStyle w:val="af3"/>
              <w:numPr>
                <w:ilvl w:val="0"/>
                <w:numId w:val="16"/>
              </w:numPr>
              <w:spacing w:line="276" w:lineRule="auto"/>
              <w:jc w:val="both"/>
              <w:rPr>
                <w:rFonts w:ascii="Times New Roman" w:hAnsi="Times New Roman" w:cs="Times New Roman"/>
                <w:sz w:val="24"/>
                <w:szCs w:val="24"/>
              </w:rPr>
            </w:pPr>
            <w:r w:rsidRPr="00B972F3">
              <w:rPr>
                <w:rFonts w:ascii="Times New Roman" w:hAnsi="Times New Roman" w:cs="Times New Roman"/>
                <w:sz w:val="24"/>
                <w:szCs w:val="24"/>
              </w:rPr>
              <w:t xml:space="preserve">Проведення прибирань та реєстрації результатів запланована з 20 </w:t>
            </w:r>
            <w:r w:rsidRPr="00B972F3">
              <w:rPr>
                <w:rFonts w:ascii="Times New Roman" w:hAnsi="Times New Roman" w:cs="Times New Roman"/>
                <w:sz w:val="24"/>
                <w:szCs w:val="24"/>
                <w:lang w:val="uk-UA"/>
              </w:rPr>
              <w:t>п</w:t>
            </w:r>
            <w:r w:rsidRPr="00B972F3">
              <w:rPr>
                <w:rFonts w:ascii="Times New Roman" w:hAnsi="Times New Roman" w:cs="Times New Roman"/>
                <w:sz w:val="24"/>
                <w:szCs w:val="24"/>
              </w:rPr>
              <w:t xml:space="preserve">о 31 вересня. </w:t>
            </w:r>
          </w:p>
          <w:p w14:paraId="115DDE9E" w14:textId="18C7540A" w:rsidR="007867FC" w:rsidRPr="00B972F3" w:rsidRDefault="007867FC" w:rsidP="00275C8B">
            <w:pPr>
              <w:pStyle w:val="af3"/>
              <w:numPr>
                <w:ilvl w:val="0"/>
                <w:numId w:val="16"/>
              </w:numPr>
              <w:spacing w:line="276" w:lineRule="auto"/>
              <w:jc w:val="both"/>
              <w:rPr>
                <w:rFonts w:ascii="Times New Roman" w:hAnsi="Times New Roman" w:cs="Times New Roman"/>
                <w:sz w:val="24"/>
                <w:szCs w:val="24"/>
              </w:rPr>
            </w:pPr>
            <w:r w:rsidRPr="00B972F3">
              <w:rPr>
                <w:rFonts w:ascii="Times New Roman" w:hAnsi="Times New Roman" w:cs="Times New Roman"/>
                <w:sz w:val="24"/>
                <w:szCs w:val="24"/>
              </w:rPr>
              <w:t>Відсутність фінансування зі сторони «LDU</w:t>
            </w:r>
            <w:r w:rsidRPr="00B972F3">
              <w:rPr>
                <w:rFonts w:ascii="Times New Roman" w:hAnsi="Times New Roman" w:cs="Times New Roman"/>
                <w:sz w:val="24"/>
                <w:szCs w:val="24"/>
                <w:lang w:val="uk-UA"/>
              </w:rPr>
              <w:t>»</w:t>
            </w:r>
            <w:r w:rsidRPr="00B972F3">
              <w:rPr>
                <w:rFonts w:ascii="Times New Roman" w:hAnsi="Times New Roman" w:cs="Times New Roman"/>
                <w:sz w:val="24"/>
                <w:szCs w:val="24"/>
              </w:rPr>
              <w:t>.</w:t>
            </w:r>
          </w:p>
        </w:tc>
      </w:tr>
    </w:tbl>
    <w:p w14:paraId="01797A3B" w14:textId="347D243E" w:rsidR="00F648A3" w:rsidRPr="008D4DB4" w:rsidRDefault="00F648A3" w:rsidP="00E70EFF">
      <w:pPr>
        <w:spacing w:after="0" w:line="360" w:lineRule="auto"/>
        <w:ind w:firstLine="708"/>
        <w:jc w:val="both"/>
        <w:rPr>
          <w:rFonts w:ascii="Times New Roman" w:hAnsi="Times New Roman"/>
          <w:i/>
          <w:sz w:val="28"/>
          <w:lang w:val="uk-UA"/>
        </w:rPr>
      </w:pPr>
      <w:r w:rsidRPr="00A52400">
        <w:rPr>
          <w:rFonts w:ascii="Times New Roman" w:hAnsi="Times New Roman"/>
          <w:i/>
          <w:sz w:val="28"/>
          <w:lang w:val="uk-UA"/>
        </w:rPr>
        <w:t xml:space="preserve">Джерело: </w:t>
      </w:r>
      <w:r w:rsidR="009D1AEA">
        <w:rPr>
          <w:rFonts w:ascii="Times New Roman" w:hAnsi="Times New Roman"/>
          <w:i/>
          <w:sz w:val="28"/>
          <w:lang w:val="uk-UA"/>
        </w:rPr>
        <w:t>розроблено автором</w:t>
      </w:r>
      <w:r w:rsidRPr="00A52400">
        <w:rPr>
          <w:rFonts w:ascii="Times New Roman" w:hAnsi="Times New Roman"/>
          <w:i/>
          <w:sz w:val="28"/>
          <w:lang w:val="uk-UA"/>
        </w:rPr>
        <w:t>.</w:t>
      </w:r>
    </w:p>
    <w:p w14:paraId="610F9DAD" w14:textId="77777777" w:rsidR="00CA500D" w:rsidRDefault="002A45F1" w:rsidP="00CA500D">
      <w:pPr>
        <w:pStyle w:val="af3"/>
        <w:spacing w:line="360" w:lineRule="auto"/>
        <w:ind w:firstLine="708"/>
        <w:jc w:val="both"/>
        <w:rPr>
          <w:rFonts w:ascii="Times New Roman" w:hAnsi="Times New Roman" w:cs="Times New Roman"/>
          <w:sz w:val="28"/>
          <w:szCs w:val="28"/>
          <w:lang w:val="uk-UA"/>
        </w:rPr>
      </w:pPr>
      <w:r w:rsidRPr="002A45F1">
        <w:rPr>
          <w:rFonts w:ascii="Times New Roman" w:hAnsi="Times New Roman" w:cs="Times New Roman"/>
          <w:sz w:val="28"/>
          <w:szCs w:val="28"/>
          <w:lang w:val="uk-UA"/>
        </w:rPr>
        <w:lastRenderedPageBreak/>
        <w:t>Технічне завдання проєкту «Всесвітній день прибирання 2024» в Одеській області забезпечує систематичний та чіткий підхід до організації та виконання етапів проєкту</w:t>
      </w:r>
      <w:r w:rsidR="00CA500D">
        <w:rPr>
          <w:rFonts w:ascii="Times New Roman" w:hAnsi="Times New Roman" w:cs="Times New Roman"/>
          <w:sz w:val="28"/>
          <w:szCs w:val="28"/>
          <w:lang w:val="uk-UA"/>
        </w:rPr>
        <w:t xml:space="preserve"> </w:t>
      </w:r>
      <w:r w:rsidR="00CA500D" w:rsidRPr="00512FCD">
        <w:rPr>
          <w:rFonts w:ascii="Times New Roman" w:hAnsi="Times New Roman" w:cs="Times New Roman"/>
          <w:sz w:val="28"/>
          <w:szCs w:val="28"/>
          <w:lang w:val="uk-UA"/>
        </w:rPr>
        <w:t>«Всесвітній день прибирання 2024»</w:t>
      </w:r>
      <w:r w:rsidRPr="002A45F1">
        <w:rPr>
          <w:rFonts w:ascii="Times New Roman" w:hAnsi="Times New Roman" w:cs="Times New Roman"/>
          <w:sz w:val="28"/>
          <w:szCs w:val="28"/>
          <w:lang w:val="uk-UA"/>
        </w:rPr>
        <w:t>, що сприяє досягненню поставлених цілей.</w:t>
      </w:r>
      <w:r w:rsidR="00CA500D">
        <w:rPr>
          <w:rFonts w:ascii="Times New Roman" w:hAnsi="Times New Roman" w:cs="Times New Roman"/>
          <w:sz w:val="28"/>
          <w:szCs w:val="28"/>
          <w:lang w:val="uk-UA"/>
        </w:rPr>
        <w:t xml:space="preserve"> </w:t>
      </w:r>
    </w:p>
    <w:p w14:paraId="30545B1A" w14:textId="794EDA0A" w:rsidR="002A45F1" w:rsidRDefault="002A45F1" w:rsidP="00CA500D">
      <w:pPr>
        <w:pStyle w:val="af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Менеджмент має забезпечити</w:t>
      </w:r>
      <w:r w:rsidRPr="002A45F1">
        <w:rPr>
          <w:rFonts w:ascii="Times New Roman" w:hAnsi="Times New Roman" w:cs="Times New Roman"/>
          <w:sz w:val="28"/>
          <w:szCs w:val="28"/>
          <w:lang w:val="uk-UA"/>
        </w:rPr>
        <w:t xml:space="preserve"> структуру та порядо</w:t>
      </w:r>
      <w:r>
        <w:rPr>
          <w:rFonts w:ascii="Times New Roman" w:hAnsi="Times New Roman" w:cs="Times New Roman"/>
          <w:sz w:val="28"/>
          <w:szCs w:val="28"/>
          <w:lang w:val="uk-UA"/>
        </w:rPr>
        <w:t>к у процесі реалізації проєкту, технічне завдання допоможе</w:t>
      </w:r>
      <w:r w:rsidRPr="002A45F1">
        <w:rPr>
          <w:rFonts w:ascii="Times New Roman" w:hAnsi="Times New Roman" w:cs="Times New Roman"/>
          <w:sz w:val="28"/>
          <w:szCs w:val="28"/>
          <w:lang w:val="uk-UA"/>
        </w:rPr>
        <w:t xml:space="preserve"> уникнути </w:t>
      </w:r>
      <w:r>
        <w:rPr>
          <w:rFonts w:ascii="Times New Roman" w:hAnsi="Times New Roman" w:cs="Times New Roman"/>
          <w:sz w:val="28"/>
          <w:szCs w:val="28"/>
          <w:lang w:val="uk-UA"/>
        </w:rPr>
        <w:t xml:space="preserve">організаційної </w:t>
      </w:r>
      <w:r w:rsidRPr="002A45F1">
        <w:rPr>
          <w:rFonts w:ascii="Times New Roman" w:hAnsi="Times New Roman" w:cs="Times New Roman"/>
          <w:sz w:val="28"/>
          <w:szCs w:val="28"/>
          <w:lang w:val="uk-UA"/>
        </w:rPr>
        <w:t>невизначеності, що може в</w:t>
      </w:r>
      <w:r>
        <w:rPr>
          <w:rFonts w:ascii="Times New Roman" w:hAnsi="Times New Roman" w:cs="Times New Roman"/>
          <w:sz w:val="28"/>
          <w:szCs w:val="28"/>
          <w:lang w:val="uk-UA"/>
        </w:rPr>
        <w:t>иникнути при відсутності визначених цілей, результатів, меж та ризиків проєкту.</w:t>
      </w:r>
    </w:p>
    <w:p w14:paraId="65A05D64" w14:textId="55611FB3" w:rsidR="002A45F1" w:rsidRPr="00512FCD" w:rsidRDefault="000A2958" w:rsidP="00512FCD">
      <w:pPr>
        <w:pStyle w:val="af3"/>
        <w:spacing w:line="360" w:lineRule="auto"/>
        <w:ind w:firstLine="708"/>
        <w:jc w:val="both"/>
        <w:rPr>
          <w:rFonts w:ascii="Times New Roman" w:hAnsi="Times New Roman" w:cs="Times New Roman"/>
          <w:sz w:val="28"/>
          <w:szCs w:val="28"/>
          <w:lang w:val="uk-UA"/>
        </w:rPr>
      </w:pPr>
      <w:r w:rsidRPr="00512FCD">
        <w:rPr>
          <w:rFonts w:ascii="Times New Roman" w:hAnsi="Times New Roman" w:cs="Times New Roman"/>
          <w:sz w:val="28"/>
          <w:szCs w:val="28"/>
          <w:lang w:val="uk-UA"/>
        </w:rPr>
        <w:t>Для оцінки можливостей та загроз для проєкту «Всесвітній день прибирання 2024» в Одеській області, необхідно проаналізувати учасників процесу організації проєкту за допомогою SWOT-аналізу, представлених в таблицях 3.2; 3.3; 3.4.</w:t>
      </w:r>
    </w:p>
    <w:p w14:paraId="0A09E887" w14:textId="2DD3F7C2" w:rsidR="00512FCD" w:rsidRPr="00512FCD" w:rsidRDefault="00512FCD" w:rsidP="00CA500D">
      <w:pPr>
        <w:pStyle w:val="af3"/>
        <w:ind w:firstLine="708"/>
        <w:jc w:val="both"/>
        <w:rPr>
          <w:rFonts w:ascii="Times New Roman" w:hAnsi="Times New Roman" w:cs="Times New Roman"/>
          <w:sz w:val="28"/>
          <w:szCs w:val="28"/>
          <w:lang w:val="uk-UA"/>
        </w:rPr>
      </w:pPr>
    </w:p>
    <w:p w14:paraId="7EF22AD8" w14:textId="77777777" w:rsidR="00982CBA" w:rsidRPr="000B320C" w:rsidRDefault="001B60BA" w:rsidP="001B60BA">
      <w:pPr>
        <w:spacing w:before="11"/>
        <w:jc w:val="right"/>
        <w:rPr>
          <w:rFonts w:ascii="Times New Roman" w:hAnsi="Times New Roman" w:cs="Times New Roman"/>
          <w:b/>
          <w:bCs/>
          <w:sz w:val="28"/>
          <w:szCs w:val="28"/>
          <w:lang w:val="uk-UA"/>
        </w:rPr>
      </w:pPr>
      <w:r w:rsidRPr="000B320C">
        <w:rPr>
          <w:rFonts w:ascii="Times New Roman" w:hAnsi="Times New Roman" w:cs="Times New Roman"/>
          <w:b/>
          <w:bCs/>
          <w:sz w:val="28"/>
          <w:szCs w:val="28"/>
          <w:lang w:val="uk-UA"/>
        </w:rPr>
        <w:t>Таблиця 3.2</w:t>
      </w:r>
    </w:p>
    <w:p w14:paraId="2B629F83" w14:textId="0F07D21D" w:rsidR="00982CBA" w:rsidRPr="000B320C" w:rsidRDefault="00982CBA" w:rsidP="001B60BA">
      <w:pPr>
        <w:pStyle w:val="af3"/>
        <w:ind w:firstLine="708"/>
        <w:jc w:val="center"/>
        <w:rPr>
          <w:rFonts w:ascii="Times New Roman" w:hAnsi="Times New Roman" w:cs="Times New Roman"/>
          <w:b/>
          <w:bCs/>
          <w:sz w:val="28"/>
          <w:szCs w:val="28"/>
          <w:lang w:val="uk-UA"/>
        </w:rPr>
      </w:pPr>
      <w:r w:rsidRPr="000B320C">
        <w:rPr>
          <w:rFonts w:ascii="Times New Roman" w:hAnsi="Times New Roman" w:cs="Times New Roman"/>
          <w:b/>
          <w:bCs/>
          <w:sz w:val="28"/>
          <w:szCs w:val="28"/>
          <w:lang w:val="en-US"/>
        </w:rPr>
        <w:t>SWOT</w:t>
      </w:r>
      <w:r w:rsidRPr="000B320C">
        <w:rPr>
          <w:rFonts w:ascii="Times New Roman" w:hAnsi="Times New Roman" w:cs="Times New Roman"/>
          <w:b/>
          <w:bCs/>
          <w:sz w:val="28"/>
          <w:szCs w:val="28"/>
          <w:lang w:val="uk-UA"/>
        </w:rPr>
        <w:t xml:space="preserve">-аналіз ГО </w:t>
      </w:r>
      <w:r w:rsidR="00B23424" w:rsidRPr="000B320C">
        <w:rPr>
          <w:rFonts w:ascii="Times New Roman" w:hAnsi="Times New Roman" w:cs="Times New Roman"/>
          <w:b/>
          <w:bCs/>
          <w:sz w:val="28"/>
          <w:szCs w:val="28"/>
          <w:lang w:val="uk-UA"/>
        </w:rPr>
        <w:t>«</w:t>
      </w:r>
      <w:r w:rsidR="00512FCD">
        <w:rPr>
          <w:rFonts w:ascii="Times New Roman" w:hAnsi="Times New Roman" w:cs="Times New Roman"/>
          <w:b/>
          <w:bCs/>
          <w:sz w:val="28"/>
          <w:szCs w:val="28"/>
          <w:lang w:val="uk-UA"/>
        </w:rPr>
        <w:t>Let's Do I</w:t>
      </w:r>
      <w:r w:rsidRPr="000B320C">
        <w:rPr>
          <w:rFonts w:ascii="Times New Roman" w:hAnsi="Times New Roman" w:cs="Times New Roman"/>
          <w:b/>
          <w:bCs/>
          <w:sz w:val="28"/>
          <w:szCs w:val="28"/>
          <w:lang w:val="uk-UA"/>
        </w:rPr>
        <w:t>t Ukraine</w:t>
      </w:r>
      <w:r w:rsidR="00B23424" w:rsidRPr="000B320C">
        <w:rPr>
          <w:rFonts w:ascii="Times New Roman" w:hAnsi="Times New Roman" w:cs="Times New Roman"/>
          <w:b/>
          <w:bCs/>
          <w:sz w:val="28"/>
          <w:szCs w:val="28"/>
          <w:lang w:val="uk-UA"/>
        </w:rPr>
        <w:t>»</w:t>
      </w:r>
    </w:p>
    <w:tbl>
      <w:tblPr>
        <w:tblStyle w:val="ac"/>
        <w:tblW w:w="0" w:type="auto"/>
        <w:tblLook w:val="04A0" w:firstRow="1" w:lastRow="0" w:firstColumn="1" w:lastColumn="0" w:noHBand="0" w:noVBand="1"/>
      </w:tblPr>
      <w:tblGrid>
        <w:gridCol w:w="4698"/>
        <w:gridCol w:w="4698"/>
      </w:tblGrid>
      <w:tr w:rsidR="00982CBA" w:rsidRPr="003D2E75" w14:paraId="7E6918C2" w14:textId="77777777" w:rsidTr="003A63FE">
        <w:tc>
          <w:tcPr>
            <w:tcW w:w="4698" w:type="dxa"/>
          </w:tcPr>
          <w:p w14:paraId="018E2A34" w14:textId="77777777" w:rsidR="00982CBA" w:rsidRPr="00B87AF8" w:rsidRDefault="00982CBA" w:rsidP="00B972F3">
            <w:pPr>
              <w:spacing w:before="11" w:line="276" w:lineRule="auto"/>
              <w:rPr>
                <w:rFonts w:ascii="Times New Roman" w:hAnsi="Times New Roman" w:cs="Times New Roman"/>
                <w:b/>
                <w:sz w:val="24"/>
                <w:szCs w:val="24"/>
                <w:lang w:val="uk-UA"/>
              </w:rPr>
            </w:pPr>
            <w:r w:rsidRPr="00B87AF8">
              <w:rPr>
                <w:rFonts w:ascii="Times New Roman" w:hAnsi="Times New Roman" w:cs="Times New Roman"/>
                <w:b/>
                <w:sz w:val="24"/>
                <w:szCs w:val="24"/>
              </w:rPr>
              <w:t>Сильні сторони</w:t>
            </w:r>
          </w:p>
        </w:tc>
        <w:tc>
          <w:tcPr>
            <w:tcW w:w="4698" w:type="dxa"/>
          </w:tcPr>
          <w:p w14:paraId="45F5B68D" w14:textId="77777777" w:rsidR="00982CBA" w:rsidRPr="00B87AF8" w:rsidRDefault="00982CBA" w:rsidP="00B972F3">
            <w:pPr>
              <w:spacing w:before="11" w:line="276" w:lineRule="auto"/>
              <w:rPr>
                <w:rFonts w:ascii="Times New Roman" w:hAnsi="Times New Roman" w:cs="Times New Roman"/>
                <w:b/>
                <w:sz w:val="24"/>
                <w:szCs w:val="24"/>
              </w:rPr>
            </w:pPr>
            <w:r w:rsidRPr="00B87AF8">
              <w:rPr>
                <w:rFonts w:ascii="Times New Roman" w:hAnsi="Times New Roman" w:cs="Times New Roman"/>
                <w:b/>
                <w:sz w:val="24"/>
                <w:szCs w:val="24"/>
                <w:lang w:val="uk-UA"/>
              </w:rPr>
              <w:t>Слабкі</w:t>
            </w:r>
            <w:r w:rsidRPr="00B87AF8">
              <w:rPr>
                <w:rFonts w:ascii="Times New Roman" w:hAnsi="Times New Roman" w:cs="Times New Roman"/>
                <w:b/>
                <w:sz w:val="24"/>
                <w:szCs w:val="24"/>
              </w:rPr>
              <w:t xml:space="preserve"> сторони</w:t>
            </w:r>
          </w:p>
        </w:tc>
      </w:tr>
      <w:tr w:rsidR="00982CBA" w:rsidRPr="003D2E75" w14:paraId="37D889B0" w14:textId="77777777" w:rsidTr="003A63FE">
        <w:tc>
          <w:tcPr>
            <w:tcW w:w="4698" w:type="dxa"/>
          </w:tcPr>
          <w:p w14:paraId="20E7D878" w14:textId="77777777" w:rsidR="00982CBA" w:rsidRPr="003D2E75" w:rsidRDefault="00BB4E48" w:rsidP="00B972F3">
            <w:pPr>
              <w:spacing w:before="11"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00982CBA" w:rsidRPr="003D2E75">
              <w:rPr>
                <w:rFonts w:ascii="Times New Roman" w:hAnsi="Times New Roman" w:cs="Times New Roman"/>
                <w:sz w:val="24"/>
                <w:szCs w:val="24"/>
              </w:rPr>
              <w:t xml:space="preserve">Великий досвід проведення попередніх </w:t>
            </w:r>
            <w:r w:rsidR="006837B5">
              <w:rPr>
                <w:rFonts w:ascii="Times New Roman" w:hAnsi="Times New Roman" w:cs="Times New Roman"/>
                <w:sz w:val="24"/>
                <w:szCs w:val="24"/>
                <w:lang w:val="uk-UA"/>
              </w:rPr>
              <w:t>«</w:t>
            </w:r>
            <w:r w:rsidR="00982CBA" w:rsidRPr="003D2E75">
              <w:rPr>
                <w:rFonts w:ascii="Times New Roman" w:hAnsi="Times New Roman" w:cs="Times New Roman"/>
                <w:sz w:val="24"/>
                <w:szCs w:val="24"/>
              </w:rPr>
              <w:t>WCD</w:t>
            </w:r>
            <w:r w:rsidR="006837B5">
              <w:rPr>
                <w:rFonts w:ascii="Times New Roman" w:hAnsi="Times New Roman" w:cs="Times New Roman"/>
                <w:sz w:val="24"/>
                <w:szCs w:val="24"/>
                <w:lang w:val="uk-UA"/>
              </w:rPr>
              <w:t>»</w:t>
            </w:r>
            <w:r w:rsidR="00982CBA" w:rsidRPr="003D2E75">
              <w:rPr>
                <w:rFonts w:ascii="Times New Roman" w:hAnsi="Times New Roman" w:cs="Times New Roman"/>
                <w:sz w:val="24"/>
                <w:szCs w:val="24"/>
                <w:lang w:val="uk-UA"/>
              </w:rPr>
              <w:t>.</w:t>
            </w:r>
          </w:p>
          <w:p w14:paraId="79682F29" w14:textId="77777777" w:rsidR="00982CBA" w:rsidRPr="003D2E75" w:rsidRDefault="00BB4E48" w:rsidP="00B972F3">
            <w:pPr>
              <w:spacing w:before="11"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00982CBA" w:rsidRPr="003D2E75">
              <w:rPr>
                <w:rFonts w:ascii="Times New Roman" w:hAnsi="Times New Roman" w:cs="Times New Roman"/>
                <w:sz w:val="24"/>
                <w:szCs w:val="24"/>
                <w:lang w:val="uk-UA"/>
              </w:rPr>
              <w:t>Налагоджені зв</w:t>
            </w:r>
            <w:r w:rsidR="00982CBA" w:rsidRPr="003D2E75">
              <w:rPr>
                <w:rFonts w:ascii="Times New Roman" w:hAnsi="Times New Roman" w:cs="Times New Roman"/>
                <w:sz w:val="24"/>
                <w:szCs w:val="24"/>
              </w:rPr>
              <w:t>’</w:t>
            </w:r>
            <w:r w:rsidR="00982CBA" w:rsidRPr="003D2E75">
              <w:rPr>
                <w:rFonts w:ascii="Times New Roman" w:hAnsi="Times New Roman" w:cs="Times New Roman"/>
                <w:sz w:val="24"/>
                <w:szCs w:val="24"/>
                <w:lang w:val="uk-UA"/>
              </w:rPr>
              <w:t>язки з державними органами України найвищої ієрархії.</w:t>
            </w:r>
          </w:p>
          <w:p w14:paraId="2CE6213F" w14:textId="77777777" w:rsidR="00982CBA" w:rsidRPr="003D2E75" w:rsidRDefault="00BB4E48" w:rsidP="00B972F3">
            <w:pPr>
              <w:spacing w:before="11"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3. </w:t>
            </w:r>
            <w:r w:rsidR="00982CBA" w:rsidRPr="003D2E75">
              <w:rPr>
                <w:rFonts w:ascii="Times New Roman" w:hAnsi="Times New Roman" w:cs="Times New Roman"/>
                <w:sz w:val="24"/>
                <w:szCs w:val="24"/>
                <w:lang w:val="uk-UA"/>
              </w:rPr>
              <w:t>Готові шаблони документації.</w:t>
            </w:r>
          </w:p>
          <w:p w14:paraId="13963034" w14:textId="77777777" w:rsidR="00982CBA" w:rsidRPr="003D2E75" w:rsidRDefault="00BB4E48"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4. </w:t>
            </w:r>
            <w:r w:rsidR="00982CBA" w:rsidRPr="003D2E75">
              <w:rPr>
                <w:rFonts w:ascii="Times New Roman" w:hAnsi="Times New Roman" w:cs="Times New Roman"/>
                <w:sz w:val="24"/>
                <w:szCs w:val="24"/>
                <w:lang w:val="uk-UA"/>
              </w:rPr>
              <w:t>Команда волонтерів</w:t>
            </w:r>
            <w:r w:rsidR="00982CBA" w:rsidRPr="003D2E75">
              <w:rPr>
                <w:rFonts w:ascii="Times New Roman" w:hAnsi="Times New Roman" w:cs="Times New Roman"/>
                <w:sz w:val="24"/>
                <w:szCs w:val="24"/>
              </w:rPr>
              <w:t xml:space="preserve"> </w:t>
            </w:r>
            <w:r w:rsidR="00F75265">
              <w:rPr>
                <w:rFonts w:ascii="Times New Roman" w:hAnsi="Times New Roman" w:cs="Times New Roman"/>
                <w:sz w:val="24"/>
                <w:szCs w:val="24"/>
                <w:lang w:val="uk-UA"/>
              </w:rPr>
              <w:t>«</w:t>
            </w:r>
            <w:r w:rsidR="00982CBA" w:rsidRPr="003D2E75">
              <w:rPr>
                <w:rFonts w:ascii="Times New Roman" w:hAnsi="Times New Roman" w:cs="Times New Roman"/>
                <w:sz w:val="24"/>
                <w:szCs w:val="24"/>
              </w:rPr>
              <w:t>WCD</w:t>
            </w:r>
            <w:r w:rsidR="00F75265">
              <w:rPr>
                <w:rFonts w:ascii="Times New Roman" w:hAnsi="Times New Roman" w:cs="Times New Roman"/>
                <w:sz w:val="24"/>
                <w:szCs w:val="24"/>
                <w:lang w:val="uk-UA"/>
              </w:rPr>
              <w:t>»</w:t>
            </w:r>
            <w:r w:rsidR="00982CBA" w:rsidRPr="003D2E75">
              <w:rPr>
                <w:rFonts w:ascii="Times New Roman" w:hAnsi="Times New Roman" w:cs="Times New Roman"/>
                <w:sz w:val="24"/>
                <w:szCs w:val="24"/>
              </w:rPr>
              <w:t xml:space="preserve"> по всій Україні.</w:t>
            </w:r>
          </w:p>
          <w:p w14:paraId="03C3E4DB" w14:textId="77777777" w:rsidR="00982CBA" w:rsidRPr="003D2E75" w:rsidRDefault="00BB4E48" w:rsidP="00B972F3">
            <w:pPr>
              <w:spacing w:before="11"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5. </w:t>
            </w:r>
            <w:r w:rsidR="00982CBA" w:rsidRPr="003D2E75">
              <w:rPr>
                <w:rFonts w:ascii="Times New Roman" w:hAnsi="Times New Roman" w:cs="Times New Roman"/>
                <w:sz w:val="24"/>
                <w:szCs w:val="24"/>
                <w:lang w:val="uk-UA"/>
              </w:rPr>
              <w:t>Мережа волонтерів та представників громадського сектору по всій Україні.</w:t>
            </w:r>
          </w:p>
        </w:tc>
        <w:tc>
          <w:tcPr>
            <w:tcW w:w="4698" w:type="dxa"/>
          </w:tcPr>
          <w:p w14:paraId="0D2F4E40" w14:textId="1151B7DF" w:rsidR="00982CBA" w:rsidRPr="003D2E75" w:rsidRDefault="00F75265"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1. </w:t>
            </w:r>
            <w:r w:rsidR="00982CBA" w:rsidRPr="003D2E75">
              <w:rPr>
                <w:rFonts w:ascii="Times New Roman" w:hAnsi="Times New Roman" w:cs="Times New Roman"/>
                <w:sz w:val="24"/>
                <w:szCs w:val="24"/>
              </w:rPr>
              <w:t>Слабке інформаційне забезпечення потенційних учасників заходу</w:t>
            </w:r>
            <w:r w:rsidR="0038752B">
              <w:rPr>
                <w:rFonts w:ascii="Times New Roman" w:hAnsi="Times New Roman" w:cs="Times New Roman"/>
                <w:sz w:val="24"/>
                <w:szCs w:val="24"/>
                <w:lang w:val="uk-UA"/>
              </w:rPr>
              <w:t xml:space="preserve"> поза регіональних центрів</w:t>
            </w:r>
            <w:r w:rsidR="00982CBA" w:rsidRPr="003D2E75">
              <w:rPr>
                <w:rFonts w:ascii="Times New Roman" w:hAnsi="Times New Roman" w:cs="Times New Roman"/>
                <w:sz w:val="24"/>
                <w:szCs w:val="24"/>
              </w:rPr>
              <w:t>.</w:t>
            </w:r>
          </w:p>
          <w:p w14:paraId="203D187A" w14:textId="77777777" w:rsidR="00982CBA" w:rsidRDefault="00F75265"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2. </w:t>
            </w:r>
            <w:r w:rsidR="00982CBA" w:rsidRPr="003D2E75">
              <w:rPr>
                <w:rFonts w:ascii="Times New Roman" w:hAnsi="Times New Roman" w:cs="Times New Roman"/>
                <w:sz w:val="24"/>
                <w:szCs w:val="24"/>
              </w:rPr>
              <w:t>Обмеження кількості інформації про стан волонтерства в громадах по всій Україні.</w:t>
            </w:r>
          </w:p>
          <w:p w14:paraId="6AD99290" w14:textId="5EF7C64D" w:rsidR="0038752B" w:rsidRPr="0038752B" w:rsidRDefault="0038752B" w:rsidP="00B972F3">
            <w:pPr>
              <w:spacing w:before="11" w:line="276" w:lineRule="auto"/>
              <w:rPr>
                <w:rFonts w:ascii="Times New Roman" w:hAnsi="Times New Roman" w:cs="Times New Roman"/>
                <w:sz w:val="24"/>
                <w:szCs w:val="24"/>
                <w:lang w:val="uk-UA"/>
              </w:rPr>
            </w:pPr>
            <w:r>
              <w:rPr>
                <w:rFonts w:ascii="Times New Roman" w:hAnsi="Times New Roman" w:cs="Times New Roman"/>
                <w:sz w:val="24"/>
                <w:szCs w:val="24"/>
                <w:lang w:val="uk-UA"/>
              </w:rPr>
              <w:t>3. Обмежений бюджет та ресурси.</w:t>
            </w:r>
          </w:p>
        </w:tc>
      </w:tr>
      <w:tr w:rsidR="00982CBA" w:rsidRPr="003D2E75" w14:paraId="5972C5B3" w14:textId="77777777" w:rsidTr="003A63FE">
        <w:tc>
          <w:tcPr>
            <w:tcW w:w="4698" w:type="dxa"/>
          </w:tcPr>
          <w:p w14:paraId="0926E3A8" w14:textId="77777777" w:rsidR="00982CBA" w:rsidRPr="00B87AF8" w:rsidRDefault="00982CBA" w:rsidP="00B972F3">
            <w:pPr>
              <w:spacing w:before="11" w:line="276" w:lineRule="auto"/>
              <w:rPr>
                <w:rFonts w:ascii="Times New Roman" w:hAnsi="Times New Roman" w:cs="Times New Roman"/>
                <w:b/>
                <w:sz w:val="24"/>
                <w:szCs w:val="24"/>
              </w:rPr>
            </w:pPr>
            <w:r w:rsidRPr="00B87AF8">
              <w:rPr>
                <w:rFonts w:ascii="Times New Roman" w:hAnsi="Times New Roman" w:cs="Times New Roman"/>
                <w:b/>
                <w:sz w:val="24"/>
                <w:szCs w:val="24"/>
              </w:rPr>
              <w:t>Можливоситі</w:t>
            </w:r>
          </w:p>
        </w:tc>
        <w:tc>
          <w:tcPr>
            <w:tcW w:w="4698" w:type="dxa"/>
          </w:tcPr>
          <w:p w14:paraId="33F858C8" w14:textId="77777777" w:rsidR="00982CBA" w:rsidRPr="00B87AF8" w:rsidRDefault="00982CBA" w:rsidP="00B972F3">
            <w:pPr>
              <w:spacing w:before="11" w:line="276" w:lineRule="auto"/>
              <w:rPr>
                <w:rFonts w:ascii="Times New Roman" w:hAnsi="Times New Roman" w:cs="Times New Roman"/>
                <w:b/>
                <w:sz w:val="24"/>
                <w:szCs w:val="24"/>
              </w:rPr>
            </w:pPr>
            <w:r w:rsidRPr="00B87AF8">
              <w:rPr>
                <w:rFonts w:ascii="Times New Roman" w:hAnsi="Times New Roman" w:cs="Times New Roman"/>
                <w:b/>
                <w:sz w:val="24"/>
                <w:szCs w:val="24"/>
              </w:rPr>
              <w:t>Загрози</w:t>
            </w:r>
          </w:p>
        </w:tc>
      </w:tr>
      <w:tr w:rsidR="00982CBA" w:rsidRPr="003D2E75" w14:paraId="66287E56" w14:textId="77777777" w:rsidTr="003A63FE">
        <w:tc>
          <w:tcPr>
            <w:tcW w:w="4698" w:type="dxa"/>
          </w:tcPr>
          <w:p w14:paraId="23174416" w14:textId="77777777" w:rsidR="00982CBA" w:rsidRPr="003D2E75" w:rsidRDefault="00F75265"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1. </w:t>
            </w:r>
            <w:r w:rsidR="00982CBA" w:rsidRPr="003D2E75">
              <w:rPr>
                <w:rFonts w:ascii="Times New Roman" w:hAnsi="Times New Roman" w:cs="Times New Roman"/>
                <w:sz w:val="24"/>
                <w:szCs w:val="24"/>
              </w:rPr>
              <w:t>Налагодження партнерств з бізнесом, громадськими організаціями, ініціативами.</w:t>
            </w:r>
          </w:p>
          <w:p w14:paraId="4E9BD496" w14:textId="77777777" w:rsidR="00982CBA" w:rsidRPr="003D2E75" w:rsidRDefault="00F75265"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2. </w:t>
            </w:r>
            <w:r w:rsidR="00982CBA" w:rsidRPr="003D2E75">
              <w:rPr>
                <w:rFonts w:ascii="Times New Roman" w:hAnsi="Times New Roman" w:cs="Times New Roman"/>
                <w:sz w:val="24"/>
                <w:szCs w:val="24"/>
              </w:rPr>
              <w:t>Налагодження позитивних стосунків з представництвами та органами влади.</w:t>
            </w:r>
          </w:p>
          <w:p w14:paraId="4B375B1A" w14:textId="77777777" w:rsidR="00982CBA" w:rsidRPr="003D2E75" w:rsidRDefault="00F75265"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3. </w:t>
            </w:r>
            <w:r w:rsidR="00982CBA" w:rsidRPr="003D2E75">
              <w:rPr>
                <w:rFonts w:ascii="Times New Roman" w:hAnsi="Times New Roman" w:cs="Times New Roman"/>
                <w:sz w:val="24"/>
                <w:szCs w:val="24"/>
              </w:rPr>
              <w:t>Створення мережі волонтерів по всій Україні.</w:t>
            </w:r>
          </w:p>
          <w:p w14:paraId="25AEE1C5" w14:textId="77777777" w:rsidR="00982CBA" w:rsidRPr="003D2E75" w:rsidRDefault="00F75265"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4. </w:t>
            </w:r>
            <w:r w:rsidR="00982CBA" w:rsidRPr="003D2E75">
              <w:rPr>
                <w:rFonts w:ascii="Times New Roman" w:hAnsi="Times New Roman" w:cs="Times New Roman"/>
                <w:sz w:val="24"/>
                <w:szCs w:val="24"/>
              </w:rPr>
              <w:t>Менторство обласних команд.</w:t>
            </w:r>
          </w:p>
        </w:tc>
        <w:tc>
          <w:tcPr>
            <w:tcW w:w="4698" w:type="dxa"/>
          </w:tcPr>
          <w:p w14:paraId="4117F691" w14:textId="77777777" w:rsidR="00982CBA" w:rsidRPr="003D2E75" w:rsidRDefault="00F75265" w:rsidP="00B972F3">
            <w:pPr>
              <w:spacing w:before="11"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00982CBA" w:rsidRPr="003D2E75">
              <w:rPr>
                <w:rFonts w:ascii="Times New Roman" w:hAnsi="Times New Roman" w:cs="Times New Roman"/>
                <w:sz w:val="24"/>
                <w:szCs w:val="24"/>
              </w:rPr>
              <w:t xml:space="preserve">Безпекова загроза для учасників </w:t>
            </w:r>
            <w:r>
              <w:rPr>
                <w:rFonts w:ascii="Times New Roman" w:hAnsi="Times New Roman" w:cs="Times New Roman"/>
                <w:sz w:val="24"/>
                <w:szCs w:val="24"/>
                <w:lang w:val="uk-UA"/>
              </w:rPr>
              <w:t>«</w:t>
            </w:r>
            <w:r w:rsidR="00982CBA" w:rsidRPr="003D2E75">
              <w:rPr>
                <w:rFonts w:ascii="Times New Roman" w:hAnsi="Times New Roman" w:cs="Times New Roman"/>
                <w:sz w:val="24"/>
                <w:szCs w:val="24"/>
              </w:rPr>
              <w:t>WCD</w:t>
            </w:r>
            <w:r>
              <w:rPr>
                <w:rFonts w:ascii="Times New Roman" w:hAnsi="Times New Roman" w:cs="Times New Roman"/>
                <w:sz w:val="24"/>
                <w:szCs w:val="24"/>
                <w:lang w:val="uk-UA"/>
              </w:rPr>
              <w:t>»</w:t>
            </w:r>
            <w:r w:rsidR="00982CBA" w:rsidRPr="003D2E75">
              <w:rPr>
                <w:rFonts w:ascii="Times New Roman" w:hAnsi="Times New Roman" w:cs="Times New Roman"/>
                <w:sz w:val="24"/>
                <w:szCs w:val="24"/>
                <w:lang w:val="uk-UA"/>
              </w:rPr>
              <w:t>.</w:t>
            </w:r>
          </w:p>
          <w:p w14:paraId="4F5AF4C3" w14:textId="77777777" w:rsidR="00982CBA" w:rsidRPr="003D2E75" w:rsidRDefault="00F75265" w:rsidP="00B972F3">
            <w:pPr>
              <w:spacing w:before="11"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00982CBA" w:rsidRPr="003D2E75">
              <w:rPr>
                <w:rFonts w:ascii="Times New Roman" w:hAnsi="Times New Roman" w:cs="Times New Roman"/>
                <w:sz w:val="24"/>
                <w:szCs w:val="24"/>
                <w:lang w:val="uk-UA"/>
              </w:rPr>
              <w:t>Відмови в сприянні проведення заходу від державних органів.</w:t>
            </w:r>
          </w:p>
          <w:p w14:paraId="6F6CBFBE" w14:textId="77777777" w:rsidR="00982CBA" w:rsidRPr="003D2E75" w:rsidRDefault="00F75265" w:rsidP="00B972F3">
            <w:pPr>
              <w:spacing w:before="11"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3. </w:t>
            </w:r>
            <w:r w:rsidR="00982CBA" w:rsidRPr="003D2E75">
              <w:rPr>
                <w:rFonts w:ascii="Times New Roman" w:hAnsi="Times New Roman" w:cs="Times New Roman"/>
                <w:sz w:val="24"/>
                <w:szCs w:val="24"/>
                <w:lang w:val="uk-UA"/>
              </w:rPr>
              <w:t>Недостатня залученість волонтерів.</w:t>
            </w:r>
          </w:p>
          <w:p w14:paraId="3A04D33C" w14:textId="77777777" w:rsidR="00982CBA" w:rsidRPr="003D2E75" w:rsidRDefault="00F75265" w:rsidP="00B972F3">
            <w:pPr>
              <w:spacing w:before="11"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4. </w:t>
            </w:r>
            <w:r w:rsidR="00982CBA" w:rsidRPr="003D2E75">
              <w:rPr>
                <w:rFonts w:ascii="Times New Roman" w:hAnsi="Times New Roman" w:cs="Times New Roman"/>
                <w:sz w:val="24"/>
                <w:szCs w:val="24"/>
                <w:lang w:val="uk-UA"/>
              </w:rPr>
              <w:t>Недостатнє забезпечення інвентарем потенційних учасників заходу.</w:t>
            </w:r>
          </w:p>
        </w:tc>
      </w:tr>
    </w:tbl>
    <w:p w14:paraId="3A838568" w14:textId="77777777" w:rsidR="009D1AEA" w:rsidRPr="001B60BA" w:rsidRDefault="009D1AEA" w:rsidP="00EC15B1">
      <w:pPr>
        <w:pStyle w:val="af3"/>
        <w:ind w:firstLine="708"/>
        <w:rPr>
          <w:rFonts w:ascii="Times New Roman" w:hAnsi="Times New Roman" w:cs="Times New Roman"/>
          <w:i/>
          <w:sz w:val="28"/>
          <w:szCs w:val="28"/>
          <w:lang w:val="uk-UA"/>
        </w:rPr>
      </w:pPr>
      <w:r w:rsidRPr="001B60BA">
        <w:rPr>
          <w:rFonts w:ascii="Times New Roman" w:hAnsi="Times New Roman" w:cs="Times New Roman"/>
          <w:i/>
          <w:sz w:val="28"/>
          <w:szCs w:val="28"/>
          <w:lang w:val="uk-UA"/>
        </w:rPr>
        <w:t>Джерело: розроблено автором.</w:t>
      </w:r>
      <w:r w:rsidR="001B60BA" w:rsidRPr="001B60BA">
        <w:rPr>
          <w:rFonts w:ascii="Times New Roman" w:hAnsi="Times New Roman" w:cs="Times New Roman"/>
          <w:i/>
          <w:sz w:val="28"/>
          <w:szCs w:val="28"/>
          <w:lang w:val="uk-UA"/>
        </w:rPr>
        <w:br/>
      </w:r>
    </w:p>
    <w:p w14:paraId="753630BE" w14:textId="2581E9E7" w:rsidR="00512FCD" w:rsidRPr="00512FCD" w:rsidRDefault="00512FCD" w:rsidP="00512FCD">
      <w:pPr>
        <w:pStyle w:val="af3"/>
        <w:spacing w:line="360" w:lineRule="auto"/>
        <w:ind w:firstLine="708"/>
        <w:jc w:val="both"/>
        <w:rPr>
          <w:rFonts w:ascii="Times New Roman" w:hAnsi="Times New Roman" w:cs="Times New Roman"/>
          <w:sz w:val="28"/>
          <w:szCs w:val="28"/>
        </w:rPr>
      </w:pPr>
      <w:r w:rsidRPr="00512FCD">
        <w:rPr>
          <w:rFonts w:ascii="Times New Roman" w:hAnsi="Times New Roman" w:cs="Times New Roman"/>
          <w:sz w:val="28"/>
          <w:szCs w:val="28"/>
          <w:lang w:val="uk-UA"/>
        </w:rPr>
        <w:t>ГО «</w:t>
      </w:r>
      <w:r w:rsidRPr="00512FCD">
        <w:rPr>
          <w:rFonts w:ascii="Times New Roman" w:hAnsi="Times New Roman" w:cs="Times New Roman"/>
          <w:sz w:val="28"/>
          <w:szCs w:val="28"/>
        </w:rPr>
        <w:t>Let</w:t>
      </w:r>
      <w:r w:rsidRPr="00512FCD">
        <w:rPr>
          <w:rFonts w:ascii="Times New Roman" w:hAnsi="Times New Roman" w:cs="Times New Roman"/>
          <w:sz w:val="28"/>
          <w:szCs w:val="28"/>
          <w:lang w:val="uk-UA"/>
        </w:rPr>
        <w:t>'</w:t>
      </w:r>
      <w:r w:rsidRPr="00512FCD">
        <w:rPr>
          <w:rFonts w:ascii="Times New Roman" w:hAnsi="Times New Roman" w:cs="Times New Roman"/>
          <w:sz w:val="28"/>
          <w:szCs w:val="28"/>
        </w:rPr>
        <w:t>s</w:t>
      </w:r>
      <w:r w:rsidRPr="00512FCD">
        <w:rPr>
          <w:rFonts w:ascii="Times New Roman" w:hAnsi="Times New Roman" w:cs="Times New Roman"/>
          <w:sz w:val="28"/>
          <w:szCs w:val="28"/>
          <w:lang w:val="uk-UA"/>
        </w:rPr>
        <w:t xml:space="preserve"> </w:t>
      </w:r>
      <w:r w:rsidRPr="00512FCD">
        <w:rPr>
          <w:rFonts w:ascii="Times New Roman" w:hAnsi="Times New Roman" w:cs="Times New Roman"/>
          <w:sz w:val="28"/>
          <w:szCs w:val="28"/>
        </w:rPr>
        <w:t>do</w:t>
      </w:r>
      <w:r w:rsidRPr="00512FCD">
        <w:rPr>
          <w:rFonts w:ascii="Times New Roman" w:hAnsi="Times New Roman" w:cs="Times New Roman"/>
          <w:sz w:val="28"/>
          <w:szCs w:val="28"/>
          <w:lang w:val="uk-UA"/>
        </w:rPr>
        <w:t xml:space="preserve"> </w:t>
      </w:r>
      <w:r w:rsidRPr="00512FCD">
        <w:rPr>
          <w:rFonts w:ascii="Times New Roman" w:hAnsi="Times New Roman" w:cs="Times New Roman"/>
          <w:sz w:val="28"/>
          <w:szCs w:val="28"/>
        </w:rPr>
        <w:t>it</w:t>
      </w:r>
      <w:r w:rsidRPr="00512FCD">
        <w:rPr>
          <w:rFonts w:ascii="Times New Roman" w:hAnsi="Times New Roman" w:cs="Times New Roman"/>
          <w:sz w:val="28"/>
          <w:szCs w:val="28"/>
          <w:lang w:val="uk-UA"/>
        </w:rPr>
        <w:t xml:space="preserve"> </w:t>
      </w:r>
      <w:r w:rsidRPr="00512FCD">
        <w:rPr>
          <w:rFonts w:ascii="Times New Roman" w:hAnsi="Times New Roman" w:cs="Times New Roman"/>
          <w:sz w:val="28"/>
          <w:szCs w:val="28"/>
        </w:rPr>
        <w:t>Ukraine</w:t>
      </w:r>
      <w:r w:rsidRPr="00512FCD">
        <w:rPr>
          <w:rFonts w:ascii="Times New Roman" w:hAnsi="Times New Roman" w:cs="Times New Roman"/>
          <w:sz w:val="28"/>
          <w:szCs w:val="28"/>
          <w:lang w:val="uk-UA"/>
        </w:rPr>
        <w:t>» демонструє сильні сторони у вигляді широкого загального виз</w:t>
      </w:r>
      <w:r w:rsidR="0038752B">
        <w:rPr>
          <w:rFonts w:ascii="Times New Roman" w:hAnsi="Times New Roman" w:cs="Times New Roman"/>
          <w:sz w:val="28"/>
          <w:szCs w:val="28"/>
          <w:lang w:val="uk-UA"/>
        </w:rPr>
        <w:t xml:space="preserve">нання і підтримки громадськості, великим досвідом проведення </w:t>
      </w:r>
      <w:r w:rsidRPr="00512FCD">
        <w:rPr>
          <w:rFonts w:ascii="Times New Roman" w:hAnsi="Times New Roman" w:cs="Times New Roman"/>
          <w:sz w:val="28"/>
          <w:szCs w:val="28"/>
          <w:lang w:val="uk-UA"/>
        </w:rPr>
        <w:lastRenderedPageBreak/>
        <w:t>комунікаційної стратегії</w:t>
      </w:r>
      <w:r w:rsidR="00086872">
        <w:rPr>
          <w:rFonts w:ascii="Times New Roman" w:hAnsi="Times New Roman" w:cs="Times New Roman"/>
          <w:sz w:val="28"/>
          <w:szCs w:val="28"/>
          <w:lang w:val="uk-UA"/>
        </w:rPr>
        <w:t xml:space="preserve"> проєкту та інших процесів організації</w:t>
      </w:r>
      <w:r w:rsidRPr="00512FCD">
        <w:rPr>
          <w:rFonts w:ascii="Times New Roman" w:hAnsi="Times New Roman" w:cs="Times New Roman"/>
          <w:sz w:val="28"/>
          <w:szCs w:val="28"/>
          <w:lang w:val="uk-UA"/>
        </w:rPr>
        <w:t xml:space="preserve">. </w:t>
      </w:r>
      <w:r w:rsidRPr="00512FCD">
        <w:rPr>
          <w:rFonts w:ascii="Times New Roman" w:hAnsi="Times New Roman" w:cs="Times New Roman"/>
          <w:sz w:val="28"/>
          <w:szCs w:val="28"/>
        </w:rPr>
        <w:t>Ці фактори сприяють успішн</w:t>
      </w:r>
      <w:r w:rsidR="00086872">
        <w:rPr>
          <w:rFonts w:ascii="Times New Roman" w:hAnsi="Times New Roman" w:cs="Times New Roman"/>
          <w:sz w:val="28"/>
          <w:szCs w:val="28"/>
          <w:lang w:val="uk-UA"/>
        </w:rPr>
        <w:t>ій</w:t>
      </w:r>
      <w:r w:rsidRPr="00512FCD">
        <w:rPr>
          <w:rFonts w:ascii="Times New Roman" w:hAnsi="Times New Roman" w:cs="Times New Roman"/>
          <w:sz w:val="28"/>
          <w:szCs w:val="28"/>
        </w:rPr>
        <w:t xml:space="preserve"> мобілізації ресурсів</w:t>
      </w:r>
      <w:r w:rsidR="00086872">
        <w:rPr>
          <w:rFonts w:ascii="Times New Roman" w:hAnsi="Times New Roman" w:cs="Times New Roman"/>
          <w:sz w:val="28"/>
          <w:szCs w:val="28"/>
          <w:lang w:val="uk-UA"/>
        </w:rPr>
        <w:t>, становлення партнерських відносин</w:t>
      </w:r>
      <w:r w:rsidRPr="00512FCD">
        <w:rPr>
          <w:rFonts w:ascii="Times New Roman" w:hAnsi="Times New Roman" w:cs="Times New Roman"/>
          <w:sz w:val="28"/>
          <w:szCs w:val="28"/>
        </w:rPr>
        <w:t xml:space="preserve"> та залученню учасників до </w:t>
      </w:r>
      <w:r w:rsidR="00086872">
        <w:rPr>
          <w:rFonts w:ascii="Times New Roman" w:hAnsi="Times New Roman" w:cs="Times New Roman"/>
          <w:sz w:val="28"/>
          <w:szCs w:val="28"/>
        </w:rPr>
        <w:t>акції кожного року</w:t>
      </w:r>
      <w:r w:rsidRPr="00512FCD">
        <w:rPr>
          <w:rFonts w:ascii="Times New Roman" w:hAnsi="Times New Roman" w:cs="Times New Roman"/>
          <w:sz w:val="28"/>
          <w:szCs w:val="28"/>
        </w:rPr>
        <w:t>.</w:t>
      </w:r>
    </w:p>
    <w:p w14:paraId="5FD006D6" w14:textId="3E9B9DAF" w:rsidR="00B972F3" w:rsidRPr="00512FCD" w:rsidRDefault="0038752B" w:rsidP="00512FCD">
      <w:pPr>
        <w:pStyle w:val="af3"/>
        <w:spacing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С</w:t>
      </w:r>
      <w:r w:rsidR="00512FCD" w:rsidRPr="00512FCD">
        <w:rPr>
          <w:rFonts w:ascii="Times New Roman" w:hAnsi="Times New Roman" w:cs="Times New Roman"/>
          <w:sz w:val="28"/>
          <w:szCs w:val="28"/>
        </w:rPr>
        <w:t>лабкі сторони, такі як обмежений бюджет та ресурси, можуть ускладнювати масшт</w:t>
      </w:r>
      <w:r>
        <w:rPr>
          <w:rFonts w:ascii="Times New Roman" w:hAnsi="Times New Roman" w:cs="Times New Roman"/>
          <w:sz w:val="28"/>
          <w:szCs w:val="28"/>
        </w:rPr>
        <w:t>абність та ефективність проєкту</w:t>
      </w:r>
      <w:r w:rsidR="00086872">
        <w:rPr>
          <w:rFonts w:ascii="Times New Roman" w:hAnsi="Times New Roman" w:cs="Times New Roman"/>
          <w:sz w:val="28"/>
          <w:szCs w:val="28"/>
        </w:rPr>
        <w:t xml:space="preserve">. Недостатнє інформаційне забезпечення учасників заходу поза регіональних центрів </w:t>
      </w:r>
      <w:r w:rsidR="00512FCD" w:rsidRPr="00512FCD">
        <w:rPr>
          <w:rFonts w:ascii="Times New Roman" w:hAnsi="Times New Roman" w:cs="Times New Roman"/>
          <w:sz w:val="28"/>
          <w:szCs w:val="28"/>
        </w:rPr>
        <w:t>також потребу</w:t>
      </w:r>
      <w:r w:rsidR="00086872">
        <w:rPr>
          <w:rFonts w:ascii="Times New Roman" w:hAnsi="Times New Roman" w:cs="Times New Roman"/>
          <w:sz w:val="28"/>
          <w:szCs w:val="28"/>
          <w:lang w:val="uk-UA"/>
        </w:rPr>
        <w:t xml:space="preserve">є </w:t>
      </w:r>
      <w:r w:rsidR="00512FCD" w:rsidRPr="00512FCD">
        <w:rPr>
          <w:rFonts w:ascii="Times New Roman" w:hAnsi="Times New Roman" w:cs="Times New Roman"/>
          <w:sz w:val="28"/>
          <w:szCs w:val="28"/>
        </w:rPr>
        <w:t>уваги та вдосконалення для досягнення більш значущих результатів</w:t>
      </w:r>
      <w:r w:rsidR="00086872">
        <w:rPr>
          <w:rFonts w:ascii="Times New Roman" w:hAnsi="Times New Roman" w:cs="Times New Roman"/>
          <w:sz w:val="28"/>
          <w:szCs w:val="28"/>
          <w:lang w:val="uk-UA"/>
        </w:rPr>
        <w:t xml:space="preserve"> на рівні регіонів України</w:t>
      </w:r>
      <w:r w:rsidR="00512FCD" w:rsidRPr="00512FCD">
        <w:rPr>
          <w:rFonts w:ascii="Times New Roman" w:hAnsi="Times New Roman" w:cs="Times New Roman"/>
          <w:sz w:val="28"/>
          <w:szCs w:val="28"/>
        </w:rPr>
        <w:t>.</w:t>
      </w:r>
    </w:p>
    <w:p w14:paraId="525A4CCE" w14:textId="77777777" w:rsidR="00B972F3" w:rsidRDefault="00B972F3" w:rsidP="00512FCD">
      <w:pPr>
        <w:spacing w:before="11" w:line="240" w:lineRule="auto"/>
        <w:jc w:val="right"/>
        <w:rPr>
          <w:rFonts w:ascii="Times New Roman" w:hAnsi="Times New Roman" w:cs="Times New Roman"/>
          <w:b/>
          <w:sz w:val="28"/>
          <w:szCs w:val="28"/>
          <w:lang w:val="uk-UA"/>
        </w:rPr>
      </w:pPr>
    </w:p>
    <w:p w14:paraId="62A1AA4A" w14:textId="7BFDCACE" w:rsidR="001B60BA" w:rsidRPr="00991824" w:rsidRDefault="001B60BA" w:rsidP="001B60BA">
      <w:pPr>
        <w:spacing w:before="11" w:line="360" w:lineRule="auto"/>
        <w:jc w:val="right"/>
        <w:rPr>
          <w:rFonts w:ascii="Times New Roman" w:hAnsi="Times New Roman" w:cs="Times New Roman"/>
          <w:b/>
          <w:sz w:val="28"/>
          <w:szCs w:val="28"/>
          <w:lang w:val="uk-UA"/>
        </w:rPr>
      </w:pPr>
      <w:r w:rsidRPr="00991824">
        <w:rPr>
          <w:rFonts w:ascii="Times New Roman" w:hAnsi="Times New Roman" w:cs="Times New Roman"/>
          <w:b/>
          <w:sz w:val="28"/>
          <w:szCs w:val="28"/>
          <w:lang w:val="uk-UA"/>
        </w:rPr>
        <w:t>Таблиця 3.3</w:t>
      </w:r>
    </w:p>
    <w:p w14:paraId="6F0ECBF8" w14:textId="716FAD11" w:rsidR="00982CBA" w:rsidRPr="000B320C" w:rsidRDefault="00982CBA" w:rsidP="001B60BA">
      <w:pPr>
        <w:pStyle w:val="af3"/>
        <w:jc w:val="center"/>
        <w:rPr>
          <w:rFonts w:ascii="Times New Roman" w:hAnsi="Times New Roman" w:cs="Times New Roman"/>
          <w:b/>
          <w:bCs/>
          <w:sz w:val="28"/>
          <w:szCs w:val="28"/>
          <w:lang w:val="uk-UA"/>
        </w:rPr>
      </w:pPr>
      <w:r w:rsidRPr="000B320C">
        <w:rPr>
          <w:rFonts w:ascii="Times New Roman" w:hAnsi="Times New Roman" w:cs="Times New Roman"/>
          <w:b/>
          <w:bCs/>
          <w:sz w:val="28"/>
          <w:szCs w:val="28"/>
        </w:rPr>
        <w:t>SWOT</w:t>
      </w:r>
      <w:r w:rsidR="00512FCD">
        <w:rPr>
          <w:rFonts w:ascii="Times New Roman" w:hAnsi="Times New Roman" w:cs="Times New Roman"/>
          <w:b/>
          <w:bCs/>
          <w:sz w:val="28"/>
          <w:szCs w:val="28"/>
          <w:lang w:val="uk-UA"/>
        </w:rPr>
        <w:t xml:space="preserve">-аналіз </w:t>
      </w:r>
      <w:r w:rsidRPr="000B320C">
        <w:rPr>
          <w:rFonts w:ascii="Times New Roman" w:hAnsi="Times New Roman" w:cs="Times New Roman"/>
          <w:b/>
          <w:bCs/>
          <w:sz w:val="28"/>
          <w:szCs w:val="28"/>
          <w:lang w:val="uk-UA"/>
        </w:rPr>
        <w:t>представницького складу (</w:t>
      </w:r>
      <w:r w:rsidR="001B60BA" w:rsidRPr="000B320C">
        <w:rPr>
          <w:rFonts w:ascii="Times New Roman" w:hAnsi="Times New Roman" w:cs="Times New Roman"/>
          <w:b/>
          <w:bCs/>
          <w:sz w:val="28"/>
          <w:szCs w:val="28"/>
          <w:lang w:val="uk-UA"/>
        </w:rPr>
        <w:t xml:space="preserve">обласного </w:t>
      </w:r>
      <w:r w:rsidRPr="000B320C">
        <w:rPr>
          <w:rFonts w:ascii="Times New Roman" w:hAnsi="Times New Roman" w:cs="Times New Roman"/>
          <w:b/>
          <w:bCs/>
          <w:sz w:val="28"/>
          <w:szCs w:val="28"/>
          <w:lang w:val="uk-UA"/>
        </w:rPr>
        <w:t xml:space="preserve">координатора Одеської області та </w:t>
      </w:r>
      <w:r w:rsidR="001B60BA" w:rsidRPr="000B320C">
        <w:rPr>
          <w:rFonts w:ascii="Times New Roman" w:hAnsi="Times New Roman" w:cs="Times New Roman"/>
          <w:b/>
          <w:bCs/>
          <w:sz w:val="28"/>
          <w:szCs w:val="28"/>
          <w:lang w:val="uk-UA"/>
        </w:rPr>
        <w:t xml:space="preserve">координатора </w:t>
      </w:r>
      <w:r w:rsidRPr="000B320C">
        <w:rPr>
          <w:rFonts w:ascii="Times New Roman" w:hAnsi="Times New Roman" w:cs="Times New Roman"/>
          <w:b/>
          <w:bCs/>
          <w:sz w:val="28"/>
          <w:szCs w:val="28"/>
          <w:lang w:val="uk-UA"/>
        </w:rPr>
        <w:t xml:space="preserve">міста Одеси) </w:t>
      </w:r>
      <w:r w:rsidR="00512FCD" w:rsidRPr="000B320C">
        <w:rPr>
          <w:rFonts w:ascii="Times New Roman" w:hAnsi="Times New Roman" w:cs="Times New Roman"/>
          <w:b/>
          <w:bCs/>
          <w:sz w:val="28"/>
          <w:szCs w:val="28"/>
          <w:lang w:val="uk-UA"/>
        </w:rPr>
        <w:t>ГО «</w:t>
      </w:r>
      <w:r w:rsidR="00512FCD">
        <w:rPr>
          <w:rFonts w:ascii="Times New Roman" w:hAnsi="Times New Roman" w:cs="Times New Roman"/>
          <w:b/>
          <w:bCs/>
          <w:sz w:val="28"/>
          <w:szCs w:val="28"/>
          <w:lang w:val="uk-UA"/>
        </w:rPr>
        <w:t>Let's Do I</w:t>
      </w:r>
      <w:r w:rsidR="00512FCD" w:rsidRPr="000B320C">
        <w:rPr>
          <w:rFonts w:ascii="Times New Roman" w:hAnsi="Times New Roman" w:cs="Times New Roman"/>
          <w:b/>
          <w:bCs/>
          <w:sz w:val="28"/>
          <w:szCs w:val="28"/>
          <w:lang w:val="uk-UA"/>
        </w:rPr>
        <w:t>t Ukraine»</w:t>
      </w:r>
      <w:r w:rsidRPr="000B320C">
        <w:rPr>
          <w:rFonts w:ascii="Times New Roman" w:hAnsi="Times New Roman" w:cs="Times New Roman"/>
          <w:b/>
          <w:bCs/>
          <w:sz w:val="28"/>
          <w:szCs w:val="28"/>
          <w:lang w:val="uk-UA"/>
        </w:rPr>
        <w:t xml:space="preserve"> </w:t>
      </w:r>
      <w:r w:rsidR="00512FCD">
        <w:rPr>
          <w:rFonts w:ascii="Times New Roman" w:hAnsi="Times New Roman" w:cs="Times New Roman"/>
          <w:b/>
          <w:bCs/>
          <w:sz w:val="28"/>
          <w:szCs w:val="28"/>
          <w:lang w:val="uk-UA"/>
        </w:rPr>
        <w:br/>
      </w:r>
      <w:r w:rsidR="001B60BA" w:rsidRPr="000B320C">
        <w:rPr>
          <w:rFonts w:ascii="Times New Roman" w:hAnsi="Times New Roman" w:cs="Times New Roman"/>
          <w:b/>
          <w:bCs/>
          <w:sz w:val="28"/>
          <w:szCs w:val="28"/>
          <w:lang w:val="uk-UA"/>
        </w:rPr>
        <w:t>в Одеській області</w:t>
      </w:r>
    </w:p>
    <w:tbl>
      <w:tblPr>
        <w:tblStyle w:val="ac"/>
        <w:tblW w:w="0" w:type="auto"/>
        <w:tblLook w:val="04A0" w:firstRow="1" w:lastRow="0" w:firstColumn="1" w:lastColumn="0" w:noHBand="0" w:noVBand="1"/>
      </w:tblPr>
      <w:tblGrid>
        <w:gridCol w:w="4698"/>
        <w:gridCol w:w="4698"/>
      </w:tblGrid>
      <w:tr w:rsidR="00982CBA" w:rsidRPr="003D2E75" w14:paraId="4F0AB56A" w14:textId="77777777" w:rsidTr="003A63FE">
        <w:tc>
          <w:tcPr>
            <w:tcW w:w="4698" w:type="dxa"/>
          </w:tcPr>
          <w:p w14:paraId="25B3E94C" w14:textId="77777777" w:rsidR="00982CBA" w:rsidRPr="00B87AF8" w:rsidRDefault="00982CBA" w:rsidP="00B972F3">
            <w:pPr>
              <w:spacing w:before="11" w:line="276" w:lineRule="auto"/>
              <w:rPr>
                <w:rFonts w:ascii="Times New Roman" w:hAnsi="Times New Roman" w:cs="Times New Roman"/>
                <w:b/>
                <w:sz w:val="24"/>
                <w:szCs w:val="24"/>
                <w:lang w:val="uk-UA"/>
              </w:rPr>
            </w:pPr>
            <w:r w:rsidRPr="00B87AF8">
              <w:rPr>
                <w:rFonts w:ascii="Times New Roman" w:hAnsi="Times New Roman" w:cs="Times New Roman"/>
                <w:b/>
                <w:sz w:val="24"/>
                <w:szCs w:val="24"/>
              </w:rPr>
              <w:t>Сильні сторони</w:t>
            </w:r>
          </w:p>
        </w:tc>
        <w:tc>
          <w:tcPr>
            <w:tcW w:w="4698" w:type="dxa"/>
          </w:tcPr>
          <w:p w14:paraId="0209DA5C" w14:textId="77777777" w:rsidR="00982CBA" w:rsidRPr="00B87AF8" w:rsidRDefault="00982CBA" w:rsidP="00B972F3">
            <w:pPr>
              <w:spacing w:before="11" w:line="276" w:lineRule="auto"/>
              <w:rPr>
                <w:rFonts w:ascii="Times New Roman" w:hAnsi="Times New Roman" w:cs="Times New Roman"/>
                <w:b/>
                <w:sz w:val="24"/>
                <w:szCs w:val="24"/>
              </w:rPr>
            </w:pPr>
            <w:r w:rsidRPr="00B87AF8">
              <w:rPr>
                <w:rFonts w:ascii="Times New Roman" w:hAnsi="Times New Roman" w:cs="Times New Roman"/>
                <w:b/>
                <w:sz w:val="24"/>
                <w:szCs w:val="24"/>
                <w:lang w:val="uk-UA"/>
              </w:rPr>
              <w:t>Слабкі</w:t>
            </w:r>
            <w:r w:rsidRPr="00B87AF8">
              <w:rPr>
                <w:rFonts w:ascii="Times New Roman" w:hAnsi="Times New Roman" w:cs="Times New Roman"/>
                <w:b/>
                <w:sz w:val="24"/>
                <w:szCs w:val="24"/>
              </w:rPr>
              <w:t xml:space="preserve"> сторони</w:t>
            </w:r>
          </w:p>
        </w:tc>
      </w:tr>
      <w:tr w:rsidR="00982CBA" w:rsidRPr="003D2E75" w14:paraId="30BF5AE7" w14:textId="77777777" w:rsidTr="003A63FE">
        <w:tc>
          <w:tcPr>
            <w:tcW w:w="4698" w:type="dxa"/>
          </w:tcPr>
          <w:p w14:paraId="68DE93FA" w14:textId="77777777" w:rsidR="00982CBA" w:rsidRPr="003D2E75" w:rsidRDefault="001B60BA" w:rsidP="00B972F3">
            <w:pPr>
              <w:spacing w:before="11"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00982CBA" w:rsidRPr="003D2E75">
              <w:rPr>
                <w:rFonts w:ascii="Times New Roman" w:hAnsi="Times New Roman" w:cs="Times New Roman"/>
                <w:sz w:val="24"/>
                <w:szCs w:val="24"/>
              </w:rPr>
              <w:t xml:space="preserve">Досвід проведення попередніх </w:t>
            </w:r>
            <w:r w:rsidR="00B23424">
              <w:rPr>
                <w:rFonts w:ascii="Times New Roman" w:hAnsi="Times New Roman" w:cs="Times New Roman"/>
                <w:sz w:val="24"/>
                <w:szCs w:val="24"/>
                <w:lang w:val="uk-UA"/>
              </w:rPr>
              <w:t>«</w:t>
            </w:r>
            <w:r w:rsidR="00982CBA" w:rsidRPr="003D2E75">
              <w:rPr>
                <w:rFonts w:ascii="Times New Roman" w:hAnsi="Times New Roman" w:cs="Times New Roman"/>
                <w:sz w:val="24"/>
                <w:szCs w:val="24"/>
              </w:rPr>
              <w:t>WCD</w:t>
            </w:r>
            <w:r w:rsidR="00B23424">
              <w:rPr>
                <w:rFonts w:ascii="Times New Roman" w:hAnsi="Times New Roman" w:cs="Times New Roman"/>
                <w:sz w:val="24"/>
                <w:szCs w:val="24"/>
                <w:lang w:val="uk-UA"/>
              </w:rPr>
              <w:t>»</w:t>
            </w:r>
            <w:r w:rsidR="00982CBA" w:rsidRPr="003D2E75">
              <w:rPr>
                <w:rFonts w:ascii="Times New Roman" w:hAnsi="Times New Roman" w:cs="Times New Roman"/>
                <w:sz w:val="24"/>
                <w:szCs w:val="24"/>
                <w:lang w:val="uk-UA"/>
              </w:rPr>
              <w:t>.</w:t>
            </w:r>
          </w:p>
          <w:p w14:paraId="3DDFC0F3" w14:textId="77777777" w:rsidR="00982CBA" w:rsidRPr="003D2E75" w:rsidRDefault="001B60BA" w:rsidP="00B972F3">
            <w:pPr>
              <w:spacing w:before="11"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00982CBA" w:rsidRPr="003D2E75">
              <w:rPr>
                <w:rFonts w:ascii="Times New Roman" w:hAnsi="Times New Roman" w:cs="Times New Roman"/>
                <w:sz w:val="24"/>
                <w:szCs w:val="24"/>
                <w:lang w:val="uk-UA"/>
              </w:rPr>
              <w:t>Готові шаблони документації.</w:t>
            </w:r>
          </w:p>
          <w:p w14:paraId="4BFA1008" w14:textId="77777777" w:rsidR="00982CBA" w:rsidRPr="00B23424" w:rsidRDefault="001B60BA" w:rsidP="00B972F3">
            <w:pPr>
              <w:spacing w:before="11"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3. </w:t>
            </w:r>
            <w:r w:rsidR="00982CBA" w:rsidRPr="003D2E75">
              <w:rPr>
                <w:rFonts w:ascii="Times New Roman" w:hAnsi="Times New Roman" w:cs="Times New Roman"/>
                <w:sz w:val="24"/>
                <w:szCs w:val="24"/>
                <w:lang w:val="uk-UA"/>
              </w:rPr>
              <w:t>Команда волонтерів</w:t>
            </w:r>
            <w:r w:rsidR="00982CBA" w:rsidRPr="003D2E75">
              <w:rPr>
                <w:rFonts w:ascii="Times New Roman" w:hAnsi="Times New Roman" w:cs="Times New Roman"/>
                <w:sz w:val="24"/>
                <w:szCs w:val="24"/>
              </w:rPr>
              <w:t xml:space="preserve"> </w:t>
            </w:r>
            <w:r w:rsidR="00B23424">
              <w:rPr>
                <w:rFonts w:ascii="Times New Roman" w:hAnsi="Times New Roman" w:cs="Times New Roman"/>
                <w:sz w:val="24"/>
                <w:szCs w:val="24"/>
                <w:lang w:val="uk-UA"/>
              </w:rPr>
              <w:t>«</w:t>
            </w:r>
            <w:r w:rsidR="00B23424">
              <w:rPr>
                <w:rFonts w:ascii="Times New Roman" w:hAnsi="Times New Roman" w:cs="Times New Roman"/>
                <w:sz w:val="24"/>
                <w:szCs w:val="24"/>
              </w:rPr>
              <w:t>WCD»</w:t>
            </w:r>
            <w:r w:rsidR="00982CBA" w:rsidRPr="003D2E75">
              <w:rPr>
                <w:rFonts w:ascii="Times New Roman" w:hAnsi="Times New Roman" w:cs="Times New Roman"/>
                <w:sz w:val="24"/>
                <w:szCs w:val="24"/>
              </w:rPr>
              <w:t>.</w:t>
            </w:r>
          </w:p>
          <w:p w14:paraId="5345D002" w14:textId="77777777" w:rsidR="00982CBA" w:rsidRPr="003D2E75" w:rsidRDefault="001B60BA" w:rsidP="00B972F3">
            <w:pPr>
              <w:spacing w:before="11"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4. </w:t>
            </w:r>
            <w:r w:rsidR="00982CBA" w:rsidRPr="003D2E75">
              <w:rPr>
                <w:rFonts w:ascii="Times New Roman" w:hAnsi="Times New Roman" w:cs="Times New Roman"/>
                <w:sz w:val="24"/>
                <w:szCs w:val="24"/>
                <w:lang w:val="uk-UA"/>
              </w:rPr>
              <w:t>Мережа волонтерів та представників громадського сектору по всій Одеській області.</w:t>
            </w:r>
          </w:p>
        </w:tc>
        <w:tc>
          <w:tcPr>
            <w:tcW w:w="4698" w:type="dxa"/>
          </w:tcPr>
          <w:p w14:paraId="3849B30B" w14:textId="77777777" w:rsidR="00982CBA" w:rsidRPr="003D2E75" w:rsidRDefault="001B60BA"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1. </w:t>
            </w:r>
            <w:r w:rsidR="00982CBA" w:rsidRPr="003D2E75">
              <w:rPr>
                <w:rFonts w:ascii="Times New Roman" w:hAnsi="Times New Roman" w:cs="Times New Roman"/>
                <w:sz w:val="24"/>
                <w:szCs w:val="24"/>
              </w:rPr>
              <w:t>Слабке інформаційне забезпечення потенційних учасників заходу.</w:t>
            </w:r>
          </w:p>
          <w:p w14:paraId="7E66906C" w14:textId="77777777" w:rsidR="00982CBA" w:rsidRPr="003D2E75" w:rsidRDefault="001B60BA"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2. </w:t>
            </w:r>
            <w:r w:rsidR="00982CBA" w:rsidRPr="003D2E75">
              <w:rPr>
                <w:rFonts w:ascii="Times New Roman" w:hAnsi="Times New Roman" w:cs="Times New Roman"/>
                <w:sz w:val="24"/>
                <w:szCs w:val="24"/>
              </w:rPr>
              <w:t>Обмеження кількості інформації про стан волонтерства в громадах.</w:t>
            </w:r>
          </w:p>
          <w:p w14:paraId="3FBF80DC" w14:textId="77777777" w:rsidR="00982CBA" w:rsidRPr="003D2E75" w:rsidRDefault="001B60BA" w:rsidP="00B972F3">
            <w:pPr>
              <w:spacing w:before="11"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3. </w:t>
            </w:r>
            <w:r w:rsidR="00982CBA" w:rsidRPr="003D2E75">
              <w:rPr>
                <w:rFonts w:ascii="Times New Roman" w:hAnsi="Times New Roman" w:cs="Times New Roman"/>
                <w:sz w:val="24"/>
                <w:szCs w:val="24"/>
              </w:rPr>
              <w:t>Невстановлені зв’</w:t>
            </w:r>
            <w:r w:rsidR="00982CBA" w:rsidRPr="003D2E75">
              <w:rPr>
                <w:rFonts w:ascii="Times New Roman" w:hAnsi="Times New Roman" w:cs="Times New Roman"/>
                <w:sz w:val="24"/>
                <w:szCs w:val="24"/>
                <w:lang w:val="uk-UA"/>
              </w:rPr>
              <w:t>язки з владою, бізнесом, ГО більшості громад області.</w:t>
            </w:r>
          </w:p>
        </w:tc>
      </w:tr>
      <w:tr w:rsidR="00982CBA" w:rsidRPr="003D2E75" w14:paraId="5BE16525" w14:textId="77777777" w:rsidTr="003A63FE">
        <w:tc>
          <w:tcPr>
            <w:tcW w:w="4698" w:type="dxa"/>
          </w:tcPr>
          <w:p w14:paraId="380F27BC" w14:textId="77777777" w:rsidR="00982CBA" w:rsidRPr="00B87AF8" w:rsidRDefault="00982CBA" w:rsidP="00B972F3">
            <w:pPr>
              <w:spacing w:before="11" w:line="276" w:lineRule="auto"/>
              <w:rPr>
                <w:rFonts w:ascii="Times New Roman" w:hAnsi="Times New Roman" w:cs="Times New Roman"/>
                <w:b/>
                <w:sz w:val="24"/>
                <w:szCs w:val="24"/>
              </w:rPr>
            </w:pPr>
            <w:r w:rsidRPr="00B87AF8">
              <w:rPr>
                <w:rFonts w:ascii="Times New Roman" w:hAnsi="Times New Roman" w:cs="Times New Roman"/>
                <w:b/>
                <w:sz w:val="24"/>
                <w:szCs w:val="24"/>
              </w:rPr>
              <w:t>Можливоситі</w:t>
            </w:r>
          </w:p>
        </w:tc>
        <w:tc>
          <w:tcPr>
            <w:tcW w:w="4698" w:type="dxa"/>
          </w:tcPr>
          <w:p w14:paraId="38742CA4" w14:textId="77777777" w:rsidR="00982CBA" w:rsidRPr="00B87AF8" w:rsidRDefault="00982CBA" w:rsidP="00B972F3">
            <w:pPr>
              <w:spacing w:before="11" w:line="276" w:lineRule="auto"/>
              <w:rPr>
                <w:rFonts w:ascii="Times New Roman" w:hAnsi="Times New Roman" w:cs="Times New Roman"/>
                <w:b/>
                <w:sz w:val="24"/>
                <w:szCs w:val="24"/>
              </w:rPr>
            </w:pPr>
            <w:r w:rsidRPr="00B87AF8">
              <w:rPr>
                <w:rFonts w:ascii="Times New Roman" w:hAnsi="Times New Roman" w:cs="Times New Roman"/>
                <w:b/>
                <w:sz w:val="24"/>
                <w:szCs w:val="24"/>
              </w:rPr>
              <w:t>Загрози</w:t>
            </w:r>
          </w:p>
        </w:tc>
      </w:tr>
      <w:tr w:rsidR="00982CBA" w:rsidRPr="003D2E75" w14:paraId="16442E52" w14:textId="77777777" w:rsidTr="003A63FE">
        <w:tc>
          <w:tcPr>
            <w:tcW w:w="4698" w:type="dxa"/>
          </w:tcPr>
          <w:p w14:paraId="70F226E9" w14:textId="77777777" w:rsidR="00982CBA" w:rsidRPr="003D2E75" w:rsidRDefault="001B60BA"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1. </w:t>
            </w:r>
            <w:r w:rsidR="00982CBA" w:rsidRPr="003D2E75">
              <w:rPr>
                <w:rFonts w:ascii="Times New Roman" w:hAnsi="Times New Roman" w:cs="Times New Roman"/>
                <w:sz w:val="24"/>
                <w:szCs w:val="24"/>
              </w:rPr>
              <w:t>Налагодження партнерств з бізнесом, громадськими організаціями, ініціативами.</w:t>
            </w:r>
          </w:p>
          <w:p w14:paraId="14CBBD1F" w14:textId="77777777" w:rsidR="00982CBA" w:rsidRPr="003D2E75" w:rsidRDefault="001B60BA"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2. </w:t>
            </w:r>
            <w:r w:rsidR="00982CBA" w:rsidRPr="003D2E75">
              <w:rPr>
                <w:rFonts w:ascii="Times New Roman" w:hAnsi="Times New Roman" w:cs="Times New Roman"/>
                <w:sz w:val="24"/>
                <w:szCs w:val="24"/>
              </w:rPr>
              <w:t>Налагодження позитивних стосунків з представництвами та органами влади.</w:t>
            </w:r>
          </w:p>
          <w:p w14:paraId="67230721" w14:textId="77777777" w:rsidR="00982CBA" w:rsidRPr="003D2E75" w:rsidRDefault="001B60BA"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3. </w:t>
            </w:r>
            <w:r w:rsidR="00982CBA" w:rsidRPr="003D2E75">
              <w:rPr>
                <w:rFonts w:ascii="Times New Roman" w:hAnsi="Times New Roman" w:cs="Times New Roman"/>
                <w:sz w:val="24"/>
                <w:szCs w:val="24"/>
              </w:rPr>
              <w:t>Створення мережі волонтерів.</w:t>
            </w:r>
          </w:p>
        </w:tc>
        <w:tc>
          <w:tcPr>
            <w:tcW w:w="4698" w:type="dxa"/>
          </w:tcPr>
          <w:p w14:paraId="45D57805" w14:textId="77777777" w:rsidR="00982CBA" w:rsidRPr="003D2E75" w:rsidRDefault="001B60BA" w:rsidP="00B972F3">
            <w:pPr>
              <w:spacing w:before="11"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1. </w:t>
            </w:r>
            <w:r w:rsidR="00982CBA" w:rsidRPr="003D2E75">
              <w:rPr>
                <w:rFonts w:ascii="Times New Roman" w:hAnsi="Times New Roman" w:cs="Times New Roman"/>
                <w:sz w:val="24"/>
                <w:szCs w:val="24"/>
              </w:rPr>
              <w:t xml:space="preserve">Безпекова загроза для учасників </w:t>
            </w:r>
            <w:r w:rsidR="00B23424">
              <w:rPr>
                <w:rFonts w:ascii="Times New Roman" w:hAnsi="Times New Roman" w:cs="Times New Roman"/>
                <w:sz w:val="24"/>
                <w:szCs w:val="24"/>
                <w:lang w:val="uk-UA"/>
              </w:rPr>
              <w:t>«</w:t>
            </w:r>
            <w:r w:rsidR="00982CBA" w:rsidRPr="003D2E75">
              <w:rPr>
                <w:rFonts w:ascii="Times New Roman" w:hAnsi="Times New Roman" w:cs="Times New Roman"/>
                <w:sz w:val="24"/>
                <w:szCs w:val="24"/>
              </w:rPr>
              <w:t>WCD</w:t>
            </w:r>
            <w:r w:rsidR="00B23424">
              <w:rPr>
                <w:rFonts w:ascii="Times New Roman" w:hAnsi="Times New Roman" w:cs="Times New Roman"/>
                <w:sz w:val="24"/>
                <w:szCs w:val="24"/>
                <w:lang w:val="uk-UA"/>
              </w:rPr>
              <w:t>»</w:t>
            </w:r>
            <w:r w:rsidR="00982CBA" w:rsidRPr="003D2E75">
              <w:rPr>
                <w:rFonts w:ascii="Times New Roman" w:hAnsi="Times New Roman" w:cs="Times New Roman"/>
                <w:sz w:val="24"/>
                <w:szCs w:val="24"/>
                <w:lang w:val="uk-UA"/>
              </w:rPr>
              <w:t>.</w:t>
            </w:r>
          </w:p>
          <w:p w14:paraId="296A3B66" w14:textId="77777777" w:rsidR="00982CBA" w:rsidRPr="003D2E75" w:rsidRDefault="001B60BA" w:rsidP="00B972F3">
            <w:pPr>
              <w:spacing w:before="11"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2. </w:t>
            </w:r>
            <w:r w:rsidR="00982CBA" w:rsidRPr="003D2E75">
              <w:rPr>
                <w:rFonts w:ascii="Times New Roman" w:hAnsi="Times New Roman" w:cs="Times New Roman"/>
                <w:sz w:val="24"/>
                <w:szCs w:val="24"/>
                <w:lang w:val="uk-UA"/>
              </w:rPr>
              <w:t>Відмови в сприянні проведення заходу від державних органів.</w:t>
            </w:r>
          </w:p>
          <w:p w14:paraId="6B757AE3" w14:textId="77777777" w:rsidR="00982CBA" w:rsidRPr="003D2E75" w:rsidRDefault="001B60BA" w:rsidP="00B972F3">
            <w:pPr>
              <w:spacing w:before="11"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3. </w:t>
            </w:r>
            <w:r w:rsidR="00982CBA" w:rsidRPr="003D2E75">
              <w:rPr>
                <w:rFonts w:ascii="Times New Roman" w:hAnsi="Times New Roman" w:cs="Times New Roman"/>
                <w:sz w:val="24"/>
                <w:szCs w:val="24"/>
                <w:lang w:val="uk-UA"/>
              </w:rPr>
              <w:t>Недостатня залученість волонтерів.</w:t>
            </w:r>
          </w:p>
          <w:p w14:paraId="14F85792" w14:textId="77777777" w:rsidR="00982CBA" w:rsidRPr="003D2E75" w:rsidRDefault="001B60BA" w:rsidP="00B972F3">
            <w:pPr>
              <w:spacing w:before="11"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4. </w:t>
            </w:r>
            <w:r w:rsidR="00982CBA" w:rsidRPr="003D2E75">
              <w:rPr>
                <w:rFonts w:ascii="Times New Roman" w:hAnsi="Times New Roman" w:cs="Times New Roman"/>
                <w:sz w:val="24"/>
                <w:szCs w:val="24"/>
                <w:lang w:val="uk-UA"/>
              </w:rPr>
              <w:t>Недостатнє забезпечення інвентарем потенційних учасників заходу.</w:t>
            </w:r>
          </w:p>
        </w:tc>
      </w:tr>
    </w:tbl>
    <w:p w14:paraId="50B1AEB2" w14:textId="2890F983" w:rsidR="00982CBA" w:rsidRDefault="007B1B7C" w:rsidP="00EC15B1">
      <w:pPr>
        <w:spacing w:before="11" w:line="360" w:lineRule="auto"/>
        <w:ind w:firstLine="708"/>
        <w:rPr>
          <w:rFonts w:ascii="Times New Roman" w:hAnsi="Times New Roman"/>
          <w:i/>
          <w:sz w:val="28"/>
          <w:lang w:val="uk-UA"/>
        </w:rPr>
      </w:pPr>
      <w:r w:rsidRPr="00A52400">
        <w:rPr>
          <w:rFonts w:ascii="Times New Roman" w:hAnsi="Times New Roman"/>
          <w:i/>
          <w:sz w:val="28"/>
          <w:lang w:val="uk-UA"/>
        </w:rPr>
        <w:t xml:space="preserve">Джерело: </w:t>
      </w:r>
      <w:r>
        <w:rPr>
          <w:rFonts w:ascii="Times New Roman" w:hAnsi="Times New Roman"/>
          <w:i/>
          <w:sz w:val="28"/>
          <w:lang w:val="uk-UA"/>
        </w:rPr>
        <w:t>розроблено автором</w:t>
      </w:r>
      <w:r w:rsidRPr="00A52400">
        <w:rPr>
          <w:rFonts w:ascii="Times New Roman" w:hAnsi="Times New Roman"/>
          <w:i/>
          <w:sz w:val="28"/>
          <w:lang w:val="uk-UA"/>
        </w:rPr>
        <w:t>.</w:t>
      </w:r>
    </w:p>
    <w:p w14:paraId="36D2E857" w14:textId="16FAA8EA" w:rsidR="0038752B" w:rsidRPr="0038752B" w:rsidRDefault="00512FCD" w:rsidP="00086872">
      <w:pPr>
        <w:pStyle w:val="af3"/>
        <w:spacing w:line="360" w:lineRule="auto"/>
        <w:ind w:firstLine="708"/>
        <w:jc w:val="both"/>
        <w:rPr>
          <w:rFonts w:ascii="Times New Roman" w:hAnsi="Times New Roman" w:cs="Times New Roman"/>
          <w:sz w:val="28"/>
          <w:szCs w:val="28"/>
          <w:lang w:val="uk-UA"/>
        </w:rPr>
      </w:pPr>
      <w:r w:rsidRPr="00CA500D">
        <w:rPr>
          <w:rFonts w:ascii="Times New Roman" w:hAnsi="Times New Roman" w:cs="Times New Roman"/>
          <w:sz w:val="28"/>
          <w:szCs w:val="28"/>
          <w:lang w:val="uk-UA"/>
        </w:rPr>
        <w:t xml:space="preserve">Проаналізувавши потенціал представників ГО в Одеській області, варто </w:t>
      </w:r>
      <w:r w:rsidR="0038752B">
        <w:rPr>
          <w:rFonts w:ascii="Times New Roman" w:hAnsi="Times New Roman" w:cs="Times New Roman"/>
          <w:sz w:val="28"/>
          <w:szCs w:val="28"/>
          <w:lang w:val="uk-UA"/>
        </w:rPr>
        <w:t>зазначити</w:t>
      </w:r>
      <w:r w:rsidRPr="00CA500D">
        <w:rPr>
          <w:rFonts w:ascii="Times New Roman" w:hAnsi="Times New Roman" w:cs="Times New Roman"/>
          <w:sz w:val="28"/>
          <w:szCs w:val="28"/>
          <w:lang w:val="uk-UA"/>
        </w:rPr>
        <w:t xml:space="preserve"> їх </w:t>
      </w:r>
      <w:r w:rsidR="0038752B">
        <w:rPr>
          <w:rFonts w:ascii="Times New Roman" w:hAnsi="Times New Roman" w:cs="Times New Roman"/>
          <w:sz w:val="28"/>
          <w:szCs w:val="28"/>
          <w:lang w:val="uk-UA"/>
        </w:rPr>
        <w:t>досвід, зв</w:t>
      </w:r>
      <w:r w:rsidR="0038752B" w:rsidRPr="0038752B">
        <w:rPr>
          <w:rFonts w:ascii="Times New Roman" w:hAnsi="Times New Roman" w:cs="Times New Roman"/>
          <w:sz w:val="28"/>
          <w:szCs w:val="28"/>
          <w:lang w:val="uk-UA"/>
        </w:rPr>
        <w:t>’</w:t>
      </w:r>
      <w:r w:rsidR="0038752B">
        <w:rPr>
          <w:rFonts w:ascii="Times New Roman" w:hAnsi="Times New Roman" w:cs="Times New Roman"/>
          <w:sz w:val="28"/>
          <w:szCs w:val="28"/>
          <w:lang w:val="uk-UA"/>
        </w:rPr>
        <w:t xml:space="preserve">язки та </w:t>
      </w:r>
      <w:r w:rsidRPr="00CA500D">
        <w:rPr>
          <w:rFonts w:ascii="Times New Roman" w:hAnsi="Times New Roman" w:cs="Times New Roman"/>
          <w:sz w:val="28"/>
          <w:szCs w:val="28"/>
          <w:lang w:val="uk-UA"/>
        </w:rPr>
        <w:t>здатність до локального лідерства та мобілізації ресурсів на місцевому рівні</w:t>
      </w:r>
      <w:r w:rsidR="00CA500D">
        <w:rPr>
          <w:rFonts w:ascii="Times New Roman" w:hAnsi="Times New Roman" w:cs="Times New Roman"/>
          <w:sz w:val="28"/>
          <w:szCs w:val="28"/>
          <w:lang w:val="uk-UA"/>
        </w:rPr>
        <w:t xml:space="preserve"> в майбутньому проєкті </w:t>
      </w:r>
      <w:r w:rsidR="00CA500D" w:rsidRPr="00512FCD">
        <w:rPr>
          <w:rFonts w:ascii="Times New Roman" w:hAnsi="Times New Roman" w:cs="Times New Roman"/>
          <w:sz w:val="28"/>
          <w:szCs w:val="28"/>
          <w:lang w:val="uk-UA"/>
        </w:rPr>
        <w:t>«Всесвітній день прибирання 2024»</w:t>
      </w:r>
      <w:r w:rsidRPr="00CA500D">
        <w:rPr>
          <w:rFonts w:ascii="Times New Roman" w:hAnsi="Times New Roman" w:cs="Times New Roman"/>
          <w:sz w:val="28"/>
          <w:szCs w:val="28"/>
          <w:lang w:val="uk-UA"/>
        </w:rPr>
        <w:t xml:space="preserve">. </w:t>
      </w:r>
      <w:r w:rsidR="0038752B">
        <w:rPr>
          <w:rFonts w:ascii="Times New Roman" w:hAnsi="Times New Roman" w:cs="Times New Roman"/>
          <w:sz w:val="28"/>
          <w:szCs w:val="28"/>
          <w:lang w:val="uk-UA"/>
        </w:rPr>
        <w:t>Ефективна комунікація</w:t>
      </w:r>
      <w:r w:rsidRPr="0038752B">
        <w:rPr>
          <w:rFonts w:ascii="Times New Roman" w:hAnsi="Times New Roman" w:cs="Times New Roman"/>
          <w:sz w:val="28"/>
          <w:szCs w:val="28"/>
          <w:lang w:val="uk-UA"/>
        </w:rPr>
        <w:t xml:space="preserve"> між обласним координатором та координатором міста Одеси</w:t>
      </w:r>
      <w:r w:rsidR="0038752B">
        <w:rPr>
          <w:rFonts w:ascii="Times New Roman" w:hAnsi="Times New Roman" w:cs="Times New Roman"/>
          <w:sz w:val="28"/>
          <w:szCs w:val="28"/>
          <w:lang w:val="uk-UA"/>
        </w:rPr>
        <w:t xml:space="preserve">, включення ролі із визнченими повноваженнями заступника </w:t>
      </w:r>
      <w:r w:rsidR="0038752B">
        <w:rPr>
          <w:rFonts w:ascii="Times New Roman" w:hAnsi="Times New Roman" w:cs="Times New Roman"/>
          <w:sz w:val="28"/>
          <w:szCs w:val="28"/>
          <w:lang w:val="uk-UA"/>
        </w:rPr>
        <w:lastRenderedPageBreak/>
        <w:t>координатора Одеської області, дозволить</w:t>
      </w:r>
      <w:r w:rsidRPr="0038752B">
        <w:rPr>
          <w:rFonts w:ascii="Times New Roman" w:hAnsi="Times New Roman" w:cs="Times New Roman"/>
          <w:sz w:val="28"/>
          <w:szCs w:val="28"/>
          <w:lang w:val="uk-UA"/>
        </w:rPr>
        <w:t xml:space="preserve"> ефективно організовувати заходи та залучати місцевих жителів до активної участі </w:t>
      </w:r>
      <w:r w:rsidR="0038752B">
        <w:rPr>
          <w:rFonts w:ascii="Times New Roman" w:hAnsi="Times New Roman" w:cs="Times New Roman"/>
          <w:sz w:val="28"/>
          <w:szCs w:val="28"/>
          <w:lang w:val="uk-UA"/>
        </w:rPr>
        <w:t>у проєкті.</w:t>
      </w:r>
    </w:p>
    <w:p w14:paraId="4C4A60CD" w14:textId="77777777" w:rsidR="00512FCD" w:rsidRPr="0038752B" w:rsidRDefault="00512FCD" w:rsidP="00512FCD">
      <w:pPr>
        <w:pStyle w:val="af3"/>
        <w:ind w:firstLine="708"/>
        <w:jc w:val="both"/>
        <w:rPr>
          <w:rFonts w:ascii="Times New Roman" w:hAnsi="Times New Roman" w:cs="Times New Roman"/>
          <w:b/>
          <w:sz w:val="28"/>
          <w:szCs w:val="28"/>
          <w:lang w:val="uk-UA"/>
        </w:rPr>
      </w:pPr>
    </w:p>
    <w:p w14:paraId="4B87B143" w14:textId="77777777" w:rsidR="001B60BA" w:rsidRPr="00991824" w:rsidRDefault="001B60BA" w:rsidP="001B60BA">
      <w:pPr>
        <w:spacing w:before="11" w:line="360" w:lineRule="auto"/>
        <w:jc w:val="right"/>
        <w:rPr>
          <w:rFonts w:ascii="Times New Roman" w:hAnsi="Times New Roman" w:cs="Times New Roman"/>
          <w:b/>
          <w:sz w:val="28"/>
          <w:szCs w:val="28"/>
          <w:lang w:val="uk-UA"/>
        </w:rPr>
      </w:pPr>
      <w:r w:rsidRPr="00991824">
        <w:rPr>
          <w:rFonts w:ascii="Times New Roman" w:hAnsi="Times New Roman" w:cs="Times New Roman"/>
          <w:b/>
          <w:sz w:val="28"/>
          <w:szCs w:val="28"/>
          <w:lang w:val="uk-UA"/>
        </w:rPr>
        <w:t>Таблиця 3.4</w:t>
      </w:r>
    </w:p>
    <w:p w14:paraId="2FA845EF" w14:textId="77777777" w:rsidR="001B60BA" w:rsidRPr="000B320C" w:rsidRDefault="001B60BA" w:rsidP="001B60BA">
      <w:pPr>
        <w:pStyle w:val="af3"/>
        <w:jc w:val="center"/>
        <w:rPr>
          <w:rFonts w:ascii="Times New Roman" w:hAnsi="Times New Roman" w:cs="Times New Roman"/>
          <w:b/>
          <w:bCs/>
          <w:sz w:val="28"/>
          <w:szCs w:val="28"/>
          <w:lang w:val="uk-UA"/>
        </w:rPr>
      </w:pPr>
      <w:r w:rsidRPr="000B320C">
        <w:rPr>
          <w:rFonts w:ascii="Times New Roman" w:hAnsi="Times New Roman" w:cs="Times New Roman"/>
          <w:b/>
          <w:bCs/>
          <w:sz w:val="28"/>
          <w:szCs w:val="28"/>
        </w:rPr>
        <w:t>SWOT-</w:t>
      </w:r>
      <w:r w:rsidRPr="000B320C">
        <w:rPr>
          <w:rFonts w:ascii="Times New Roman" w:hAnsi="Times New Roman" w:cs="Times New Roman"/>
          <w:b/>
          <w:bCs/>
          <w:sz w:val="28"/>
          <w:szCs w:val="28"/>
          <w:lang w:val="uk-UA"/>
        </w:rPr>
        <w:t>аналіз державних органів</w:t>
      </w:r>
      <w:r w:rsidR="006837B5" w:rsidRPr="000B320C">
        <w:rPr>
          <w:rFonts w:ascii="Times New Roman" w:hAnsi="Times New Roman" w:cs="Times New Roman"/>
          <w:b/>
          <w:bCs/>
          <w:sz w:val="28"/>
          <w:szCs w:val="28"/>
          <w:lang w:val="uk-UA"/>
        </w:rPr>
        <w:t xml:space="preserve"> на рівні </w:t>
      </w:r>
      <w:r w:rsidRPr="000B320C">
        <w:rPr>
          <w:rFonts w:ascii="Times New Roman" w:hAnsi="Times New Roman" w:cs="Times New Roman"/>
          <w:b/>
          <w:bCs/>
          <w:sz w:val="28"/>
          <w:szCs w:val="28"/>
          <w:lang w:val="uk-UA"/>
        </w:rPr>
        <w:t>Одеської області</w:t>
      </w:r>
    </w:p>
    <w:tbl>
      <w:tblPr>
        <w:tblStyle w:val="ac"/>
        <w:tblW w:w="0" w:type="auto"/>
        <w:tblLook w:val="04A0" w:firstRow="1" w:lastRow="0" w:firstColumn="1" w:lastColumn="0" w:noHBand="0" w:noVBand="1"/>
      </w:tblPr>
      <w:tblGrid>
        <w:gridCol w:w="4698"/>
        <w:gridCol w:w="4698"/>
      </w:tblGrid>
      <w:tr w:rsidR="00982CBA" w:rsidRPr="003D2E75" w14:paraId="6D5EE9AA" w14:textId="77777777" w:rsidTr="003A63FE">
        <w:tc>
          <w:tcPr>
            <w:tcW w:w="4698" w:type="dxa"/>
          </w:tcPr>
          <w:p w14:paraId="658FBF8F" w14:textId="77777777" w:rsidR="00982CBA" w:rsidRPr="00B87AF8" w:rsidRDefault="00982CBA" w:rsidP="00B972F3">
            <w:pPr>
              <w:spacing w:before="11" w:line="276" w:lineRule="auto"/>
              <w:rPr>
                <w:rFonts w:ascii="Times New Roman" w:hAnsi="Times New Roman" w:cs="Times New Roman"/>
                <w:b/>
                <w:sz w:val="24"/>
                <w:szCs w:val="24"/>
                <w:lang w:val="uk-UA"/>
              </w:rPr>
            </w:pPr>
            <w:r w:rsidRPr="00B87AF8">
              <w:rPr>
                <w:rFonts w:ascii="Times New Roman" w:hAnsi="Times New Roman" w:cs="Times New Roman"/>
                <w:b/>
                <w:sz w:val="24"/>
                <w:szCs w:val="24"/>
              </w:rPr>
              <w:t>Сильні сторони</w:t>
            </w:r>
          </w:p>
        </w:tc>
        <w:tc>
          <w:tcPr>
            <w:tcW w:w="4698" w:type="dxa"/>
          </w:tcPr>
          <w:p w14:paraId="56B4B3B4" w14:textId="77777777" w:rsidR="00982CBA" w:rsidRPr="00B87AF8" w:rsidRDefault="00982CBA" w:rsidP="00B972F3">
            <w:pPr>
              <w:spacing w:before="11" w:line="276" w:lineRule="auto"/>
              <w:rPr>
                <w:rFonts w:ascii="Times New Roman" w:hAnsi="Times New Roman" w:cs="Times New Roman"/>
                <w:b/>
                <w:sz w:val="24"/>
                <w:szCs w:val="24"/>
              </w:rPr>
            </w:pPr>
            <w:r w:rsidRPr="00B87AF8">
              <w:rPr>
                <w:rFonts w:ascii="Times New Roman" w:hAnsi="Times New Roman" w:cs="Times New Roman"/>
                <w:b/>
                <w:sz w:val="24"/>
                <w:szCs w:val="24"/>
                <w:lang w:val="uk-UA"/>
              </w:rPr>
              <w:t>Слабкі</w:t>
            </w:r>
            <w:r w:rsidRPr="00B87AF8">
              <w:rPr>
                <w:rFonts w:ascii="Times New Roman" w:hAnsi="Times New Roman" w:cs="Times New Roman"/>
                <w:b/>
                <w:sz w:val="24"/>
                <w:szCs w:val="24"/>
              </w:rPr>
              <w:t xml:space="preserve"> сторони</w:t>
            </w:r>
          </w:p>
        </w:tc>
      </w:tr>
      <w:tr w:rsidR="00982CBA" w:rsidRPr="003D2E75" w14:paraId="2C1ED029" w14:textId="77777777" w:rsidTr="003A63FE">
        <w:tc>
          <w:tcPr>
            <w:tcW w:w="4698" w:type="dxa"/>
          </w:tcPr>
          <w:p w14:paraId="6D370076" w14:textId="77777777" w:rsidR="00982CBA" w:rsidRPr="003D2E75" w:rsidRDefault="001B60BA" w:rsidP="00B972F3">
            <w:pPr>
              <w:spacing w:before="11" w:line="276" w:lineRule="auto"/>
              <w:rPr>
                <w:rFonts w:ascii="Times New Roman" w:hAnsi="Times New Roman" w:cs="Times New Roman"/>
                <w:sz w:val="24"/>
                <w:szCs w:val="24"/>
              </w:rPr>
            </w:pPr>
            <w:r w:rsidRPr="001B60BA">
              <w:rPr>
                <w:rFonts w:ascii="Times New Roman" w:hAnsi="Times New Roman" w:cs="Times New Roman"/>
                <w:sz w:val="24"/>
                <w:szCs w:val="24"/>
                <w:lang w:val="uk-UA"/>
              </w:rPr>
              <w:t>1.</w:t>
            </w:r>
            <w:r>
              <w:rPr>
                <w:rFonts w:ascii="Times New Roman" w:hAnsi="Times New Roman" w:cs="Times New Roman"/>
                <w:sz w:val="24"/>
                <w:szCs w:val="24"/>
                <w:lang w:val="uk-UA"/>
              </w:rPr>
              <w:t xml:space="preserve"> </w:t>
            </w:r>
            <w:r w:rsidR="00982CBA" w:rsidRPr="003D2E75">
              <w:rPr>
                <w:rFonts w:ascii="Times New Roman" w:hAnsi="Times New Roman" w:cs="Times New Roman"/>
                <w:sz w:val="24"/>
                <w:szCs w:val="24"/>
              </w:rPr>
              <w:t>Легітимність.</w:t>
            </w:r>
          </w:p>
          <w:p w14:paraId="7219A9AC" w14:textId="77777777" w:rsidR="00982CBA" w:rsidRPr="003D2E75" w:rsidRDefault="001B60BA"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2. </w:t>
            </w:r>
            <w:r w:rsidR="00982CBA" w:rsidRPr="003D2E75">
              <w:rPr>
                <w:rFonts w:ascii="Times New Roman" w:hAnsi="Times New Roman" w:cs="Times New Roman"/>
                <w:sz w:val="24"/>
                <w:szCs w:val="24"/>
              </w:rPr>
              <w:t>Стабільність.</w:t>
            </w:r>
          </w:p>
          <w:p w14:paraId="5D8F2099" w14:textId="77777777" w:rsidR="00982CBA" w:rsidRPr="003D2E75" w:rsidRDefault="001B60BA"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3. </w:t>
            </w:r>
            <w:r w:rsidR="00982CBA" w:rsidRPr="003D2E75">
              <w:rPr>
                <w:rFonts w:ascii="Times New Roman" w:hAnsi="Times New Roman" w:cs="Times New Roman"/>
                <w:sz w:val="24"/>
                <w:szCs w:val="24"/>
              </w:rPr>
              <w:t>Повний доступ до інформації.</w:t>
            </w:r>
          </w:p>
        </w:tc>
        <w:tc>
          <w:tcPr>
            <w:tcW w:w="4698" w:type="dxa"/>
          </w:tcPr>
          <w:p w14:paraId="56E263D3" w14:textId="77777777" w:rsidR="00982CBA" w:rsidRPr="003D2E75" w:rsidRDefault="001B60BA"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1. </w:t>
            </w:r>
            <w:r w:rsidR="00982CBA" w:rsidRPr="003D2E75">
              <w:rPr>
                <w:rFonts w:ascii="Times New Roman" w:hAnsi="Times New Roman" w:cs="Times New Roman"/>
                <w:sz w:val="24"/>
                <w:szCs w:val="24"/>
              </w:rPr>
              <w:t>Бюрократія.</w:t>
            </w:r>
          </w:p>
          <w:p w14:paraId="461C721D" w14:textId="77777777" w:rsidR="00982CBA" w:rsidRPr="003D2E75" w:rsidRDefault="001B60BA"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2. </w:t>
            </w:r>
            <w:r w:rsidR="00982CBA" w:rsidRPr="003D2E75">
              <w:rPr>
                <w:rFonts w:ascii="Times New Roman" w:hAnsi="Times New Roman" w:cs="Times New Roman"/>
                <w:sz w:val="24"/>
                <w:szCs w:val="24"/>
              </w:rPr>
              <w:t>Політичні втручання.</w:t>
            </w:r>
          </w:p>
          <w:p w14:paraId="4C52A1EB" w14:textId="77777777" w:rsidR="00982CBA" w:rsidRPr="003D2E75" w:rsidRDefault="001B60BA"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3. </w:t>
            </w:r>
            <w:r w:rsidR="00982CBA" w:rsidRPr="003D2E75">
              <w:rPr>
                <w:rFonts w:ascii="Times New Roman" w:hAnsi="Times New Roman" w:cs="Times New Roman"/>
                <w:sz w:val="24"/>
                <w:szCs w:val="24"/>
              </w:rPr>
              <w:t>Нестабільність управління органами.</w:t>
            </w:r>
          </w:p>
          <w:p w14:paraId="191A96FB" w14:textId="77777777" w:rsidR="00982CBA" w:rsidRPr="003D2E75" w:rsidRDefault="001B60BA"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4. </w:t>
            </w:r>
            <w:r w:rsidR="00982CBA" w:rsidRPr="003D2E75">
              <w:rPr>
                <w:rFonts w:ascii="Times New Roman" w:hAnsi="Times New Roman" w:cs="Times New Roman"/>
                <w:sz w:val="24"/>
                <w:szCs w:val="24"/>
              </w:rPr>
              <w:t>Чорна бухгалтерія.</w:t>
            </w:r>
          </w:p>
        </w:tc>
      </w:tr>
      <w:tr w:rsidR="00982CBA" w:rsidRPr="003D2E75" w14:paraId="477C90F5" w14:textId="77777777" w:rsidTr="003A63FE">
        <w:tc>
          <w:tcPr>
            <w:tcW w:w="4698" w:type="dxa"/>
          </w:tcPr>
          <w:p w14:paraId="3524787B" w14:textId="77777777" w:rsidR="00982CBA" w:rsidRPr="00B87AF8" w:rsidRDefault="00982CBA" w:rsidP="00B972F3">
            <w:pPr>
              <w:spacing w:before="11" w:line="276" w:lineRule="auto"/>
              <w:rPr>
                <w:rFonts w:ascii="Times New Roman" w:hAnsi="Times New Roman" w:cs="Times New Roman"/>
                <w:b/>
                <w:sz w:val="24"/>
                <w:szCs w:val="24"/>
              </w:rPr>
            </w:pPr>
            <w:r w:rsidRPr="00B87AF8">
              <w:rPr>
                <w:rFonts w:ascii="Times New Roman" w:hAnsi="Times New Roman" w:cs="Times New Roman"/>
                <w:b/>
                <w:sz w:val="24"/>
                <w:szCs w:val="24"/>
              </w:rPr>
              <w:t>Можливоситі</w:t>
            </w:r>
          </w:p>
        </w:tc>
        <w:tc>
          <w:tcPr>
            <w:tcW w:w="4698" w:type="dxa"/>
          </w:tcPr>
          <w:p w14:paraId="532EDA61" w14:textId="77777777" w:rsidR="00982CBA" w:rsidRPr="00B87AF8" w:rsidRDefault="00982CBA" w:rsidP="00B972F3">
            <w:pPr>
              <w:spacing w:before="11" w:line="276" w:lineRule="auto"/>
              <w:rPr>
                <w:rFonts w:ascii="Times New Roman" w:hAnsi="Times New Roman" w:cs="Times New Roman"/>
                <w:b/>
                <w:sz w:val="24"/>
                <w:szCs w:val="24"/>
              </w:rPr>
            </w:pPr>
            <w:r w:rsidRPr="00B87AF8">
              <w:rPr>
                <w:rFonts w:ascii="Times New Roman" w:hAnsi="Times New Roman" w:cs="Times New Roman"/>
                <w:b/>
                <w:sz w:val="24"/>
                <w:szCs w:val="24"/>
              </w:rPr>
              <w:t>Загрози</w:t>
            </w:r>
          </w:p>
        </w:tc>
      </w:tr>
      <w:tr w:rsidR="00982CBA" w:rsidRPr="003D2E75" w14:paraId="46CB6D47" w14:textId="77777777" w:rsidTr="003A63FE">
        <w:tc>
          <w:tcPr>
            <w:tcW w:w="4698" w:type="dxa"/>
          </w:tcPr>
          <w:p w14:paraId="10D1D90E" w14:textId="77777777" w:rsidR="00982CBA" w:rsidRPr="003D2E75" w:rsidRDefault="001B60BA"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1. </w:t>
            </w:r>
            <w:r w:rsidR="00982CBA" w:rsidRPr="003D2E75">
              <w:rPr>
                <w:rFonts w:ascii="Times New Roman" w:hAnsi="Times New Roman" w:cs="Times New Roman"/>
                <w:sz w:val="24"/>
                <w:szCs w:val="24"/>
              </w:rPr>
              <w:t>Партнерства.</w:t>
            </w:r>
          </w:p>
          <w:p w14:paraId="5D809D97" w14:textId="77777777" w:rsidR="00982CBA" w:rsidRPr="003D2E75" w:rsidRDefault="001B60BA"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2. </w:t>
            </w:r>
            <w:r w:rsidR="00982CBA" w:rsidRPr="003D2E75">
              <w:rPr>
                <w:rFonts w:ascii="Times New Roman" w:hAnsi="Times New Roman" w:cs="Times New Roman"/>
                <w:sz w:val="24"/>
                <w:szCs w:val="24"/>
              </w:rPr>
              <w:t>Можливість періорієнтації діяльності.</w:t>
            </w:r>
          </w:p>
          <w:p w14:paraId="2A2A89D7" w14:textId="77777777" w:rsidR="00982CBA" w:rsidRPr="003D2E75" w:rsidRDefault="001B60BA"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3. </w:t>
            </w:r>
            <w:r w:rsidR="00982CBA" w:rsidRPr="003D2E75">
              <w:rPr>
                <w:rFonts w:ascii="Times New Roman" w:hAnsi="Times New Roman" w:cs="Times New Roman"/>
                <w:sz w:val="24"/>
                <w:szCs w:val="24"/>
              </w:rPr>
              <w:t>Сприяння проведенню суспільно-важливих активностей.</w:t>
            </w:r>
          </w:p>
        </w:tc>
        <w:tc>
          <w:tcPr>
            <w:tcW w:w="4698" w:type="dxa"/>
          </w:tcPr>
          <w:p w14:paraId="3CF6CABB" w14:textId="77777777" w:rsidR="00982CBA" w:rsidRPr="003D2E75" w:rsidRDefault="001B60BA"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1. </w:t>
            </w:r>
            <w:r w:rsidR="00982CBA" w:rsidRPr="003D2E75">
              <w:rPr>
                <w:rFonts w:ascii="Times New Roman" w:hAnsi="Times New Roman" w:cs="Times New Roman"/>
                <w:sz w:val="24"/>
                <w:szCs w:val="24"/>
              </w:rPr>
              <w:t>Політичня нестабільність.</w:t>
            </w:r>
          </w:p>
          <w:p w14:paraId="62CC48AA" w14:textId="77777777" w:rsidR="00982CBA" w:rsidRPr="003D2E75" w:rsidRDefault="001B60BA"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2. </w:t>
            </w:r>
            <w:r w:rsidR="00982CBA" w:rsidRPr="003D2E75">
              <w:rPr>
                <w:rFonts w:ascii="Times New Roman" w:hAnsi="Times New Roman" w:cs="Times New Roman"/>
                <w:sz w:val="24"/>
                <w:szCs w:val="24"/>
              </w:rPr>
              <w:t>Корупція.</w:t>
            </w:r>
          </w:p>
          <w:p w14:paraId="520C8EB4" w14:textId="77777777" w:rsidR="00982CBA" w:rsidRPr="003D2E75" w:rsidRDefault="001B60BA" w:rsidP="00B972F3">
            <w:pPr>
              <w:spacing w:before="11" w:line="276" w:lineRule="auto"/>
              <w:rPr>
                <w:rFonts w:ascii="Times New Roman" w:hAnsi="Times New Roman" w:cs="Times New Roman"/>
                <w:sz w:val="24"/>
                <w:szCs w:val="24"/>
              </w:rPr>
            </w:pPr>
            <w:r>
              <w:rPr>
                <w:rFonts w:ascii="Times New Roman" w:hAnsi="Times New Roman" w:cs="Times New Roman"/>
                <w:sz w:val="24"/>
                <w:szCs w:val="24"/>
                <w:lang w:val="uk-UA"/>
              </w:rPr>
              <w:t xml:space="preserve">3. </w:t>
            </w:r>
            <w:r w:rsidR="00982CBA" w:rsidRPr="003D2E75">
              <w:rPr>
                <w:rFonts w:ascii="Times New Roman" w:hAnsi="Times New Roman" w:cs="Times New Roman"/>
                <w:sz w:val="24"/>
                <w:szCs w:val="24"/>
              </w:rPr>
              <w:t>Безпекова загроза для населення та представництв державних органів.</w:t>
            </w:r>
          </w:p>
        </w:tc>
      </w:tr>
    </w:tbl>
    <w:p w14:paraId="05EFE0BC" w14:textId="7205E0F3" w:rsidR="00512FCD" w:rsidRPr="00512FCD" w:rsidRDefault="007B1B7C" w:rsidP="00BE7270">
      <w:pPr>
        <w:spacing w:before="11" w:line="360" w:lineRule="auto"/>
        <w:ind w:firstLine="708"/>
        <w:rPr>
          <w:rFonts w:ascii="Times New Roman" w:hAnsi="Times New Roman" w:cs="Times New Roman"/>
          <w:b/>
          <w:sz w:val="28"/>
          <w:szCs w:val="28"/>
        </w:rPr>
      </w:pPr>
      <w:r w:rsidRPr="00A52400">
        <w:rPr>
          <w:rFonts w:ascii="Times New Roman" w:hAnsi="Times New Roman"/>
          <w:i/>
          <w:sz w:val="28"/>
          <w:lang w:val="uk-UA"/>
        </w:rPr>
        <w:t xml:space="preserve">Джерело: </w:t>
      </w:r>
      <w:r>
        <w:rPr>
          <w:rFonts w:ascii="Times New Roman" w:hAnsi="Times New Roman"/>
          <w:i/>
          <w:sz w:val="28"/>
          <w:lang w:val="uk-UA"/>
        </w:rPr>
        <w:t>розроблено автором</w:t>
      </w:r>
      <w:r w:rsidRPr="00A52400">
        <w:rPr>
          <w:rFonts w:ascii="Times New Roman" w:hAnsi="Times New Roman"/>
          <w:i/>
          <w:sz w:val="28"/>
          <w:lang w:val="uk-UA"/>
        </w:rPr>
        <w:t>.</w:t>
      </w:r>
    </w:p>
    <w:p w14:paraId="333CC6E0" w14:textId="13BE0202" w:rsidR="00512FCD" w:rsidRPr="00086872" w:rsidRDefault="00512FCD" w:rsidP="00512FCD">
      <w:pPr>
        <w:pStyle w:val="af3"/>
        <w:spacing w:line="360" w:lineRule="auto"/>
        <w:ind w:firstLine="708"/>
        <w:jc w:val="both"/>
        <w:rPr>
          <w:rFonts w:ascii="Times New Roman" w:hAnsi="Times New Roman" w:cs="Times New Roman"/>
          <w:sz w:val="28"/>
          <w:szCs w:val="28"/>
          <w:lang w:val="uk-UA"/>
        </w:rPr>
      </w:pPr>
      <w:r w:rsidRPr="00512FCD">
        <w:rPr>
          <w:rFonts w:ascii="Times New Roman" w:hAnsi="Times New Roman" w:cs="Times New Roman"/>
          <w:sz w:val="28"/>
          <w:szCs w:val="28"/>
        </w:rPr>
        <w:t xml:space="preserve">Щодо державних органів на рівні Одеської області, існують значні можливості для співпраці та синергії з </w:t>
      </w:r>
      <w:r w:rsidR="00086872">
        <w:rPr>
          <w:rFonts w:ascii="Times New Roman" w:hAnsi="Times New Roman" w:cs="Times New Roman"/>
          <w:sz w:val="28"/>
          <w:szCs w:val="28"/>
          <w:lang w:val="uk-UA"/>
        </w:rPr>
        <w:t xml:space="preserve">представництвом </w:t>
      </w:r>
      <w:r w:rsidRPr="00512FCD">
        <w:rPr>
          <w:rFonts w:ascii="Times New Roman" w:hAnsi="Times New Roman" w:cs="Times New Roman"/>
          <w:sz w:val="28"/>
          <w:szCs w:val="28"/>
        </w:rPr>
        <w:t>ГО «Let's do it Ukraine». Державні структури мають потенціал надати необхідну інфраструктуру та ресурси для масштабування проєк</w:t>
      </w:r>
      <w:r w:rsidR="00086872">
        <w:rPr>
          <w:rFonts w:ascii="Times New Roman" w:hAnsi="Times New Roman" w:cs="Times New Roman"/>
          <w:sz w:val="28"/>
          <w:szCs w:val="28"/>
        </w:rPr>
        <w:t>ту</w:t>
      </w:r>
      <w:r w:rsidR="005D2EE7">
        <w:rPr>
          <w:rFonts w:ascii="Times New Roman" w:hAnsi="Times New Roman" w:cs="Times New Roman"/>
          <w:sz w:val="28"/>
          <w:szCs w:val="28"/>
          <w:lang w:val="uk-UA"/>
        </w:rPr>
        <w:t xml:space="preserve"> </w:t>
      </w:r>
      <w:r w:rsidR="005D2EE7" w:rsidRPr="00512FCD">
        <w:rPr>
          <w:rFonts w:ascii="Times New Roman" w:hAnsi="Times New Roman" w:cs="Times New Roman"/>
          <w:sz w:val="28"/>
          <w:szCs w:val="28"/>
          <w:lang w:val="uk-UA"/>
        </w:rPr>
        <w:t>«Всесвітній день прибирання 2024»</w:t>
      </w:r>
      <w:r w:rsidR="00086872">
        <w:rPr>
          <w:rFonts w:ascii="Times New Roman" w:hAnsi="Times New Roman" w:cs="Times New Roman"/>
          <w:sz w:val="28"/>
          <w:szCs w:val="28"/>
          <w:lang w:val="uk-UA"/>
        </w:rPr>
        <w:t xml:space="preserve"> на рівні громад</w:t>
      </w:r>
      <w:r w:rsidRPr="00512FCD">
        <w:rPr>
          <w:rFonts w:ascii="Times New Roman" w:hAnsi="Times New Roman" w:cs="Times New Roman"/>
          <w:sz w:val="28"/>
          <w:szCs w:val="28"/>
        </w:rPr>
        <w:t>, що сприятиме збільш</w:t>
      </w:r>
      <w:r w:rsidR="005D2EE7">
        <w:rPr>
          <w:rFonts w:ascii="Times New Roman" w:hAnsi="Times New Roman" w:cs="Times New Roman"/>
          <w:sz w:val="28"/>
          <w:szCs w:val="28"/>
        </w:rPr>
        <w:t xml:space="preserve">енню </w:t>
      </w:r>
      <w:r w:rsidRPr="00512FCD">
        <w:rPr>
          <w:rFonts w:ascii="Times New Roman" w:hAnsi="Times New Roman" w:cs="Times New Roman"/>
          <w:sz w:val="28"/>
          <w:szCs w:val="28"/>
        </w:rPr>
        <w:t>впливу та ефективності</w:t>
      </w:r>
      <w:r w:rsidR="005D2EE7">
        <w:rPr>
          <w:rFonts w:ascii="Times New Roman" w:hAnsi="Times New Roman" w:cs="Times New Roman"/>
          <w:sz w:val="28"/>
          <w:szCs w:val="28"/>
          <w:lang w:val="uk-UA"/>
        </w:rPr>
        <w:t xml:space="preserve"> проєкту.</w:t>
      </w:r>
    </w:p>
    <w:p w14:paraId="72E4F0A3" w14:textId="52128F70" w:rsidR="00CA500D" w:rsidRPr="005D2EE7" w:rsidRDefault="00CA500D" w:rsidP="00BE7270">
      <w:pPr>
        <w:pStyle w:val="af3"/>
        <w:spacing w:line="360" w:lineRule="auto"/>
        <w:ind w:firstLine="708"/>
        <w:jc w:val="both"/>
        <w:rPr>
          <w:rFonts w:ascii="Times New Roman" w:hAnsi="Times New Roman" w:cs="Times New Roman"/>
          <w:sz w:val="28"/>
          <w:szCs w:val="28"/>
          <w:lang w:val="uk-UA"/>
        </w:rPr>
      </w:pPr>
      <w:r w:rsidRPr="00512FCD">
        <w:rPr>
          <w:rFonts w:ascii="Times New Roman" w:hAnsi="Times New Roman" w:cs="Times New Roman"/>
          <w:sz w:val="28"/>
          <w:szCs w:val="28"/>
          <w:lang w:val="uk-UA"/>
        </w:rPr>
        <w:t xml:space="preserve">Проведення </w:t>
      </w:r>
      <w:r w:rsidRPr="00512FCD">
        <w:rPr>
          <w:rFonts w:ascii="Times New Roman" w:hAnsi="Times New Roman" w:cs="Times New Roman"/>
          <w:sz w:val="28"/>
          <w:szCs w:val="28"/>
        </w:rPr>
        <w:t>SWOT</w:t>
      </w:r>
      <w:r w:rsidRPr="00512FCD">
        <w:rPr>
          <w:rFonts w:ascii="Times New Roman" w:hAnsi="Times New Roman" w:cs="Times New Roman"/>
          <w:sz w:val="28"/>
          <w:szCs w:val="28"/>
          <w:lang w:val="uk-UA"/>
        </w:rPr>
        <w:t>-аналізу організації «</w:t>
      </w:r>
      <w:r w:rsidRPr="00512FCD">
        <w:rPr>
          <w:rFonts w:ascii="Times New Roman" w:hAnsi="Times New Roman" w:cs="Times New Roman"/>
          <w:sz w:val="28"/>
          <w:szCs w:val="28"/>
        </w:rPr>
        <w:t>Let</w:t>
      </w:r>
      <w:r w:rsidRPr="00512FCD">
        <w:rPr>
          <w:rFonts w:ascii="Times New Roman" w:hAnsi="Times New Roman" w:cs="Times New Roman"/>
          <w:sz w:val="28"/>
          <w:szCs w:val="28"/>
          <w:lang w:val="uk-UA"/>
        </w:rPr>
        <w:t>'</w:t>
      </w:r>
      <w:r w:rsidRPr="00512FCD">
        <w:rPr>
          <w:rFonts w:ascii="Times New Roman" w:hAnsi="Times New Roman" w:cs="Times New Roman"/>
          <w:sz w:val="28"/>
          <w:szCs w:val="28"/>
        </w:rPr>
        <w:t>s</w:t>
      </w:r>
      <w:r w:rsidRPr="00512FCD">
        <w:rPr>
          <w:rFonts w:ascii="Times New Roman" w:hAnsi="Times New Roman" w:cs="Times New Roman"/>
          <w:sz w:val="28"/>
          <w:szCs w:val="28"/>
          <w:lang w:val="uk-UA"/>
        </w:rPr>
        <w:t xml:space="preserve"> </w:t>
      </w:r>
      <w:r w:rsidRPr="00512FCD">
        <w:rPr>
          <w:rFonts w:ascii="Times New Roman" w:hAnsi="Times New Roman" w:cs="Times New Roman"/>
          <w:sz w:val="28"/>
          <w:szCs w:val="28"/>
        </w:rPr>
        <w:t>Do</w:t>
      </w:r>
      <w:r w:rsidRPr="00512FCD">
        <w:rPr>
          <w:rFonts w:ascii="Times New Roman" w:hAnsi="Times New Roman" w:cs="Times New Roman"/>
          <w:sz w:val="28"/>
          <w:szCs w:val="28"/>
          <w:lang w:val="uk-UA"/>
        </w:rPr>
        <w:t xml:space="preserve"> </w:t>
      </w:r>
      <w:r w:rsidRPr="00512FCD">
        <w:rPr>
          <w:rFonts w:ascii="Times New Roman" w:hAnsi="Times New Roman" w:cs="Times New Roman"/>
          <w:sz w:val="28"/>
          <w:szCs w:val="28"/>
        </w:rPr>
        <w:t>It</w:t>
      </w:r>
      <w:r w:rsidRPr="00512FCD">
        <w:rPr>
          <w:rFonts w:ascii="Times New Roman" w:hAnsi="Times New Roman" w:cs="Times New Roman"/>
          <w:sz w:val="28"/>
          <w:szCs w:val="28"/>
          <w:lang w:val="uk-UA"/>
        </w:rPr>
        <w:t xml:space="preserve"> </w:t>
      </w:r>
      <w:r w:rsidRPr="00512FCD">
        <w:rPr>
          <w:rFonts w:ascii="Times New Roman" w:hAnsi="Times New Roman" w:cs="Times New Roman"/>
          <w:sz w:val="28"/>
          <w:szCs w:val="28"/>
        </w:rPr>
        <w:t>Ukraine</w:t>
      </w:r>
      <w:r w:rsidRPr="00512FCD">
        <w:rPr>
          <w:rFonts w:ascii="Times New Roman" w:hAnsi="Times New Roman" w:cs="Times New Roman"/>
          <w:sz w:val="28"/>
          <w:szCs w:val="28"/>
          <w:lang w:val="uk-UA"/>
        </w:rPr>
        <w:t>», представницького складу в Одеській області та державних органів на рівні області показує, що незважаючи на загрози зовнішнього середовища, обставини війни та інших факторів,</w:t>
      </w:r>
      <w:r w:rsidR="005D2EE7">
        <w:rPr>
          <w:rFonts w:ascii="Times New Roman" w:hAnsi="Times New Roman" w:cs="Times New Roman"/>
          <w:sz w:val="28"/>
          <w:szCs w:val="28"/>
          <w:lang w:val="uk-UA"/>
        </w:rPr>
        <w:t xml:space="preserve"> проє</w:t>
      </w:r>
      <w:r w:rsidRPr="00512FCD">
        <w:rPr>
          <w:rFonts w:ascii="Times New Roman" w:hAnsi="Times New Roman" w:cs="Times New Roman"/>
          <w:sz w:val="28"/>
          <w:szCs w:val="28"/>
          <w:lang w:val="uk-UA"/>
        </w:rPr>
        <w:t>кт має значний потенціал для розвитку та практичної реалізації.</w:t>
      </w:r>
    </w:p>
    <w:p w14:paraId="0663203F" w14:textId="588FAFCA" w:rsidR="00512FCD" w:rsidRDefault="00512FCD" w:rsidP="00BE7270">
      <w:pPr>
        <w:pStyle w:val="af3"/>
        <w:spacing w:line="360" w:lineRule="auto"/>
        <w:ind w:firstLine="708"/>
        <w:jc w:val="both"/>
        <w:rPr>
          <w:rFonts w:ascii="Times New Roman" w:hAnsi="Times New Roman" w:cs="Times New Roman"/>
          <w:sz w:val="28"/>
          <w:szCs w:val="28"/>
          <w:lang w:val="uk-UA"/>
        </w:rPr>
      </w:pPr>
      <w:r w:rsidRPr="005D2EE7">
        <w:rPr>
          <w:rFonts w:ascii="Times New Roman" w:hAnsi="Times New Roman" w:cs="Times New Roman"/>
          <w:sz w:val="28"/>
          <w:szCs w:val="28"/>
          <w:lang w:val="uk-UA"/>
        </w:rPr>
        <w:t>Узагальнюючи</w:t>
      </w:r>
      <w:r w:rsidR="005D2EE7">
        <w:rPr>
          <w:rFonts w:ascii="Times New Roman" w:hAnsi="Times New Roman" w:cs="Times New Roman"/>
          <w:sz w:val="28"/>
          <w:szCs w:val="28"/>
          <w:lang w:val="uk-UA"/>
        </w:rPr>
        <w:t xml:space="preserve"> аналіз</w:t>
      </w:r>
      <w:r w:rsidRPr="005D2EE7">
        <w:rPr>
          <w:rFonts w:ascii="Times New Roman" w:hAnsi="Times New Roman" w:cs="Times New Roman"/>
          <w:sz w:val="28"/>
          <w:szCs w:val="28"/>
          <w:lang w:val="uk-UA"/>
        </w:rPr>
        <w:t>, виявлені можливості для ГО «</w:t>
      </w:r>
      <w:r w:rsidRPr="00512FCD">
        <w:rPr>
          <w:rFonts w:ascii="Times New Roman" w:hAnsi="Times New Roman" w:cs="Times New Roman"/>
          <w:sz w:val="28"/>
          <w:szCs w:val="28"/>
        </w:rPr>
        <w:t>Let</w:t>
      </w:r>
      <w:r w:rsidRPr="005D2EE7">
        <w:rPr>
          <w:rFonts w:ascii="Times New Roman" w:hAnsi="Times New Roman" w:cs="Times New Roman"/>
          <w:sz w:val="28"/>
          <w:szCs w:val="28"/>
          <w:lang w:val="uk-UA"/>
        </w:rPr>
        <w:t>'</w:t>
      </w:r>
      <w:r w:rsidRPr="00512FCD">
        <w:rPr>
          <w:rFonts w:ascii="Times New Roman" w:hAnsi="Times New Roman" w:cs="Times New Roman"/>
          <w:sz w:val="28"/>
          <w:szCs w:val="28"/>
        </w:rPr>
        <w:t>s</w:t>
      </w:r>
      <w:r w:rsidRPr="005D2EE7">
        <w:rPr>
          <w:rFonts w:ascii="Times New Roman" w:hAnsi="Times New Roman" w:cs="Times New Roman"/>
          <w:sz w:val="28"/>
          <w:szCs w:val="28"/>
          <w:lang w:val="uk-UA"/>
        </w:rPr>
        <w:t xml:space="preserve"> </w:t>
      </w:r>
      <w:r w:rsidRPr="00512FCD">
        <w:rPr>
          <w:rFonts w:ascii="Times New Roman" w:hAnsi="Times New Roman" w:cs="Times New Roman"/>
          <w:sz w:val="28"/>
          <w:szCs w:val="28"/>
        </w:rPr>
        <w:t>do</w:t>
      </w:r>
      <w:r w:rsidRPr="005D2EE7">
        <w:rPr>
          <w:rFonts w:ascii="Times New Roman" w:hAnsi="Times New Roman" w:cs="Times New Roman"/>
          <w:sz w:val="28"/>
          <w:szCs w:val="28"/>
          <w:lang w:val="uk-UA"/>
        </w:rPr>
        <w:t xml:space="preserve"> </w:t>
      </w:r>
      <w:r w:rsidRPr="00512FCD">
        <w:rPr>
          <w:rFonts w:ascii="Times New Roman" w:hAnsi="Times New Roman" w:cs="Times New Roman"/>
          <w:sz w:val="28"/>
          <w:szCs w:val="28"/>
        </w:rPr>
        <w:t>it</w:t>
      </w:r>
      <w:r w:rsidRPr="005D2EE7">
        <w:rPr>
          <w:rFonts w:ascii="Times New Roman" w:hAnsi="Times New Roman" w:cs="Times New Roman"/>
          <w:sz w:val="28"/>
          <w:szCs w:val="28"/>
          <w:lang w:val="uk-UA"/>
        </w:rPr>
        <w:t xml:space="preserve"> </w:t>
      </w:r>
      <w:r w:rsidRPr="00512FCD">
        <w:rPr>
          <w:rFonts w:ascii="Times New Roman" w:hAnsi="Times New Roman" w:cs="Times New Roman"/>
          <w:sz w:val="28"/>
          <w:szCs w:val="28"/>
        </w:rPr>
        <w:t>Ukraine</w:t>
      </w:r>
      <w:r w:rsidRPr="005D2EE7">
        <w:rPr>
          <w:rFonts w:ascii="Times New Roman" w:hAnsi="Times New Roman" w:cs="Times New Roman"/>
          <w:sz w:val="28"/>
          <w:szCs w:val="28"/>
          <w:lang w:val="uk-UA"/>
        </w:rPr>
        <w:t>» в Одеській області підкреслюють важливість планування, співпраці з державними структурами</w:t>
      </w:r>
      <w:r w:rsidR="00F9500E">
        <w:rPr>
          <w:rFonts w:ascii="Times New Roman" w:hAnsi="Times New Roman" w:cs="Times New Roman"/>
          <w:sz w:val="28"/>
          <w:szCs w:val="28"/>
          <w:lang w:val="uk-UA"/>
        </w:rPr>
        <w:t xml:space="preserve"> (</w:t>
      </w:r>
      <w:r w:rsidR="00F9500E" w:rsidRPr="00D137A4">
        <w:rPr>
          <w:rFonts w:ascii="Times New Roman" w:hAnsi="Times New Roman" w:cs="Times New Roman"/>
          <w:sz w:val="28"/>
          <w:szCs w:val="28"/>
          <w:lang w:val="uk-UA"/>
        </w:rPr>
        <w:t>див. Додаток А</w:t>
      </w:r>
      <w:r w:rsidR="00F9500E">
        <w:rPr>
          <w:rFonts w:ascii="Times New Roman" w:hAnsi="Times New Roman" w:cs="Times New Roman"/>
          <w:sz w:val="28"/>
          <w:szCs w:val="28"/>
          <w:lang w:val="uk-UA"/>
        </w:rPr>
        <w:t xml:space="preserve"> </w:t>
      </w:r>
      <w:r w:rsidR="00F9500E" w:rsidRPr="003B5543">
        <w:rPr>
          <w:rFonts w:ascii="Times New Roman" w:hAnsi="Times New Roman" w:cs="Times New Roman"/>
          <w:sz w:val="28"/>
          <w:szCs w:val="28"/>
          <w:lang w:val="uk-UA"/>
        </w:rPr>
        <w:t>–</w:t>
      </w:r>
      <w:r w:rsidR="00F9500E">
        <w:rPr>
          <w:rFonts w:ascii="Times New Roman" w:hAnsi="Times New Roman" w:cs="Times New Roman"/>
          <w:sz w:val="28"/>
          <w:szCs w:val="28"/>
          <w:lang w:val="uk-UA"/>
        </w:rPr>
        <w:t xml:space="preserve"> «Реєстр зацікавлених сторін проєкту «Всесвітній день прибирання 2024»</w:t>
      </w:r>
      <w:r w:rsidR="00331C8D">
        <w:rPr>
          <w:rFonts w:ascii="Times New Roman" w:hAnsi="Times New Roman" w:cs="Times New Roman"/>
          <w:sz w:val="28"/>
          <w:szCs w:val="28"/>
          <w:lang w:val="uk-UA"/>
        </w:rPr>
        <w:t xml:space="preserve"> в Одеській області»</w:t>
      </w:r>
      <w:r w:rsidR="00F9500E" w:rsidRPr="00D137A4">
        <w:rPr>
          <w:rFonts w:ascii="Times New Roman" w:hAnsi="Times New Roman" w:cs="Times New Roman"/>
          <w:sz w:val="28"/>
          <w:szCs w:val="28"/>
          <w:lang w:val="uk-UA"/>
        </w:rPr>
        <w:t>)</w:t>
      </w:r>
      <w:r w:rsidR="005D2EE7">
        <w:rPr>
          <w:rFonts w:ascii="Times New Roman" w:hAnsi="Times New Roman" w:cs="Times New Roman"/>
          <w:sz w:val="28"/>
          <w:szCs w:val="28"/>
          <w:lang w:val="uk-UA"/>
        </w:rPr>
        <w:t>, бізнесом, громадським сектором</w:t>
      </w:r>
      <w:r w:rsidRPr="005D2EE7">
        <w:rPr>
          <w:rFonts w:ascii="Times New Roman" w:hAnsi="Times New Roman" w:cs="Times New Roman"/>
          <w:sz w:val="28"/>
          <w:szCs w:val="28"/>
          <w:lang w:val="uk-UA"/>
        </w:rPr>
        <w:t xml:space="preserve"> та постійного вдосконалення управлінських практик для досягнення успіху у реалізації </w:t>
      </w:r>
      <w:r w:rsidR="005D2EE7">
        <w:rPr>
          <w:rFonts w:ascii="Times New Roman" w:hAnsi="Times New Roman" w:cs="Times New Roman"/>
          <w:sz w:val="28"/>
          <w:szCs w:val="28"/>
          <w:lang w:val="uk-UA"/>
        </w:rPr>
        <w:t>поставлених завдань.</w:t>
      </w:r>
    </w:p>
    <w:p w14:paraId="6B7DBC5A" w14:textId="4C30340A" w:rsidR="00D137A4" w:rsidRPr="005D2EE7" w:rsidRDefault="00D137A4" w:rsidP="00BE7270">
      <w:pPr>
        <w:pStyle w:val="af3"/>
        <w:spacing w:line="360" w:lineRule="auto"/>
        <w:ind w:firstLine="708"/>
        <w:jc w:val="both"/>
        <w:rPr>
          <w:rFonts w:ascii="Times New Roman" w:hAnsi="Times New Roman" w:cs="Times New Roman"/>
          <w:sz w:val="28"/>
          <w:szCs w:val="28"/>
          <w:lang w:val="uk-UA"/>
        </w:rPr>
      </w:pPr>
      <w:r w:rsidRPr="00D137A4">
        <w:rPr>
          <w:rFonts w:ascii="Times New Roman" w:hAnsi="Times New Roman" w:cs="Times New Roman"/>
          <w:sz w:val="28"/>
          <w:szCs w:val="28"/>
          <w:lang w:val="uk-UA"/>
        </w:rPr>
        <w:lastRenderedPageBreak/>
        <w:t>Було створено дерево проблем проєкту «Всесвітній день прибирання</w:t>
      </w:r>
      <w:r>
        <w:rPr>
          <w:rFonts w:ascii="Times New Roman" w:hAnsi="Times New Roman" w:cs="Times New Roman"/>
          <w:sz w:val="28"/>
          <w:szCs w:val="28"/>
          <w:lang w:val="uk-UA"/>
        </w:rPr>
        <w:t xml:space="preserve"> 2024</w:t>
      </w:r>
      <w:r w:rsidRPr="00D137A4">
        <w:rPr>
          <w:rFonts w:ascii="Times New Roman" w:hAnsi="Times New Roman" w:cs="Times New Roman"/>
          <w:sz w:val="28"/>
          <w:szCs w:val="28"/>
          <w:lang w:val="uk-UA"/>
        </w:rPr>
        <w:t xml:space="preserve">», що допомагає систематизувати та візуалізувати основні чинники, які можуть впливати на успішність </w:t>
      </w:r>
      <w:r>
        <w:rPr>
          <w:rFonts w:ascii="Times New Roman" w:hAnsi="Times New Roman" w:cs="Times New Roman"/>
          <w:sz w:val="28"/>
          <w:szCs w:val="28"/>
          <w:lang w:val="uk-UA"/>
        </w:rPr>
        <w:t xml:space="preserve">реалізації </w:t>
      </w:r>
      <w:r w:rsidRPr="00D137A4">
        <w:rPr>
          <w:rFonts w:ascii="Times New Roman" w:hAnsi="Times New Roman" w:cs="Times New Roman"/>
          <w:sz w:val="28"/>
          <w:szCs w:val="28"/>
          <w:lang w:val="uk-UA"/>
        </w:rPr>
        <w:t>ініціативи</w:t>
      </w:r>
      <w:r>
        <w:rPr>
          <w:rFonts w:ascii="Times New Roman" w:hAnsi="Times New Roman" w:cs="Times New Roman"/>
          <w:sz w:val="28"/>
          <w:szCs w:val="28"/>
          <w:lang w:val="uk-UA"/>
        </w:rPr>
        <w:t xml:space="preserve"> (Рис.3.1).</w:t>
      </w:r>
    </w:p>
    <w:p w14:paraId="54164CB3" w14:textId="77777777" w:rsidR="00982CBA" w:rsidRPr="00701109" w:rsidRDefault="00701109" w:rsidP="00701109">
      <w:pPr>
        <w:spacing w:before="11" w:line="360" w:lineRule="auto"/>
        <w:ind w:left="567"/>
        <w:jc w:val="center"/>
        <w:rPr>
          <w:rFonts w:ascii="Times New Roman" w:hAnsi="Times New Roman" w:cs="Times New Roman"/>
          <w:b/>
          <w:sz w:val="28"/>
          <w:szCs w:val="28"/>
        </w:rPr>
      </w:pPr>
      <w:r w:rsidRPr="00701109">
        <w:rPr>
          <w:rFonts w:ascii="Times New Roman" w:hAnsi="Times New Roman" w:cs="Times New Roman"/>
          <w:b/>
          <w:noProof/>
          <w:sz w:val="28"/>
          <w:szCs w:val="28"/>
          <w:lang w:eastAsia="ru-RU"/>
        </w:rPr>
        <w:drawing>
          <wp:inline distT="0" distB="0" distL="0" distR="0" wp14:anchorId="7981DA94" wp14:editId="05AB491E">
            <wp:extent cx="5857528" cy="4654550"/>
            <wp:effectExtent l="0" t="0" r="0" b="0"/>
            <wp:docPr id="4" name="Рисунок 4" descr="C:\Users\User\Desktop\схем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Desktop\схеми.png"/>
                    <pic:cNvPicPr>
                      <a:picLocks noChangeAspect="1" noChangeArrowheads="1"/>
                    </pic:cNvPicPr>
                  </pic:nvPicPr>
                  <pic:blipFill rotWithShape="1">
                    <a:blip r:embed="rId10">
                      <a:extLst>
                        <a:ext uri="{28A0092B-C50C-407E-A947-70E740481C1C}">
                          <a14:useLocalDpi xmlns:a14="http://schemas.microsoft.com/office/drawing/2010/main" val="0"/>
                        </a:ext>
                      </a:extLst>
                    </a:blip>
                    <a:srcRect l="4270" t="6599" b="17332"/>
                    <a:stretch/>
                  </pic:blipFill>
                  <pic:spPr bwMode="auto">
                    <a:xfrm>
                      <a:off x="0" y="0"/>
                      <a:ext cx="5858206" cy="4655089"/>
                    </a:xfrm>
                    <a:prstGeom prst="rect">
                      <a:avLst/>
                    </a:prstGeom>
                    <a:noFill/>
                    <a:ln>
                      <a:noFill/>
                    </a:ln>
                    <a:extLst>
                      <a:ext uri="{53640926-AAD7-44D8-BBD7-CCE9431645EC}">
                        <a14:shadowObscured xmlns:a14="http://schemas.microsoft.com/office/drawing/2010/main"/>
                      </a:ext>
                    </a:extLst>
                  </pic:spPr>
                </pic:pic>
              </a:graphicData>
            </a:graphic>
          </wp:inline>
        </w:drawing>
      </w:r>
    </w:p>
    <w:p w14:paraId="768962CA" w14:textId="4DE45BFA" w:rsidR="007B1B7C" w:rsidRPr="000B320C" w:rsidRDefault="00366681" w:rsidP="007B1B7C">
      <w:pPr>
        <w:spacing w:after="0" w:line="360" w:lineRule="auto"/>
        <w:ind w:firstLine="709"/>
        <w:jc w:val="both"/>
        <w:rPr>
          <w:rFonts w:ascii="Times New Roman" w:hAnsi="Times New Roman"/>
          <w:iCs/>
          <w:sz w:val="28"/>
          <w:lang w:val="uk-UA"/>
        </w:rPr>
      </w:pPr>
      <w:r w:rsidRPr="000B320C">
        <w:rPr>
          <w:rFonts w:ascii="Times New Roman" w:hAnsi="Times New Roman"/>
          <w:iCs/>
          <w:sz w:val="28"/>
          <w:lang w:val="uk-UA"/>
        </w:rPr>
        <w:t>Рис.</w:t>
      </w:r>
      <w:r w:rsidR="006531A1">
        <w:rPr>
          <w:rFonts w:ascii="Times New Roman" w:hAnsi="Times New Roman"/>
          <w:iCs/>
          <w:sz w:val="28"/>
          <w:lang w:val="uk-UA"/>
        </w:rPr>
        <w:t xml:space="preserve"> </w:t>
      </w:r>
      <w:r w:rsidRPr="000B320C">
        <w:rPr>
          <w:rFonts w:ascii="Times New Roman" w:hAnsi="Times New Roman"/>
          <w:iCs/>
          <w:sz w:val="28"/>
          <w:lang w:val="uk-UA"/>
        </w:rPr>
        <w:t>3.1</w:t>
      </w:r>
      <w:r w:rsidR="007B1B7C" w:rsidRPr="000B320C">
        <w:rPr>
          <w:rFonts w:ascii="Times New Roman" w:hAnsi="Times New Roman"/>
          <w:iCs/>
          <w:sz w:val="28"/>
          <w:lang w:val="uk-UA"/>
        </w:rPr>
        <w:t xml:space="preserve"> Дерево проблем</w:t>
      </w:r>
      <w:r w:rsidRPr="000B320C">
        <w:rPr>
          <w:rFonts w:ascii="Times New Roman" w:hAnsi="Times New Roman"/>
          <w:iCs/>
          <w:sz w:val="28"/>
          <w:lang w:val="uk-UA"/>
        </w:rPr>
        <w:t xml:space="preserve"> проєкту «Всесвітній день прибирання 2024»</w:t>
      </w:r>
      <w:r w:rsidR="00F274AF" w:rsidRPr="000B320C">
        <w:rPr>
          <w:rFonts w:ascii="Times New Roman" w:hAnsi="Times New Roman"/>
          <w:iCs/>
          <w:sz w:val="28"/>
          <w:lang w:val="uk-UA"/>
        </w:rPr>
        <w:t xml:space="preserve"> в Одеській області</w:t>
      </w:r>
    </w:p>
    <w:p w14:paraId="0F9FD194" w14:textId="1FCA6F71" w:rsidR="00982CBA" w:rsidRDefault="007B1B7C" w:rsidP="00BE7270">
      <w:pPr>
        <w:spacing w:before="11" w:line="360" w:lineRule="auto"/>
        <w:ind w:left="567" w:firstLine="141"/>
        <w:rPr>
          <w:rFonts w:ascii="Times New Roman" w:hAnsi="Times New Roman"/>
          <w:i/>
          <w:sz w:val="28"/>
          <w:lang w:val="uk-UA"/>
        </w:rPr>
      </w:pPr>
      <w:r w:rsidRPr="00A52400">
        <w:rPr>
          <w:rFonts w:ascii="Times New Roman" w:hAnsi="Times New Roman"/>
          <w:i/>
          <w:sz w:val="28"/>
          <w:lang w:val="uk-UA"/>
        </w:rPr>
        <w:t xml:space="preserve">Джерело: </w:t>
      </w:r>
      <w:r>
        <w:rPr>
          <w:rFonts w:ascii="Times New Roman" w:hAnsi="Times New Roman"/>
          <w:i/>
          <w:sz w:val="28"/>
          <w:lang w:val="uk-UA"/>
        </w:rPr>
        <w:t>розроблено автором</w:t>
      </w:r>
      <w:r w:rsidRPr="00A52400">
        <w:rPr>
          <w:rFonts w:ascii="Times New Roman" w:hAnsi="Times New Roman"/>
          <w:i/>
          <w:sz w:val="28"/>
          <w:lang w:val="uk-UA"/>
        </w:rPr>
        <w:t>.</w:t>
      </w:r>
    </w:p>
    <w:p w14:paraId="0DE8757E" w14:textId="4C1321BC" w:rsidR="002A0FAE" w:rsidRDefault="002A0FAE" w:rsidP="00BE7270">
      <w:pPr>
        <w:pStyle w:val="af3"/>
        <w:spacing w:line="360" w:lineRule="auto"/>
        <w:ind w:firstLine="708"/>
        <w:jc w:val="both"/>
        <w:rPr>
          <w:rFonts w:ascii="Times New Roman" w:hAnsi="Times New Roman" w:cs="Times New Roman"/>
          <w:sz w:val="28"/>
          <w:szCs w:val="28"/>
          <w:lang w:val="uk-UA"/>
        </w:rPr>
      </w:pPr>
      <w:r w:rsidRPr="002A0FAE">
        <w:rPr>
          <w:rFonts w:ascii="Times New Roman" w:hAnsi="Times New Roman" w:cs="Times New Roman"/>
          <w:sz w:val="28"/>
          <w:szCs w:val="28"/>
          <w:lang w:val="uk-UA"/>
        </w:rPr>
        <w:t>Аналіз цих взаємозв'язків дозволяє ефективно спрямовувати зусилля на вирішення найважливіших проблем та мінімізувати вплив потенційних загроз</w:t>
      </w:r>
      <w:r>
        <w:rPr>
          <w:rFonts w:ascii="Times New Roman" w:hAnsi="Times New Roman" w:cs="Times New Roman"/>
          <w:sz w:val="28"/>
          <w:szCs w:val="28"/>
          <w:lang w:val="uk-UA"/>
        </w:rPr>
        <w:t xml:space="preserve">. </w:t>
      </w:r>
      <w:r w:rsidR="00D137A4" w:rsidRPr="00D137A4">
        <w:rPr>
          <w:rFonts w:ascii="Times New Roman" w:hAnsi="Times New Roman" w:cs="Times New Roman"/>
          <w:sz w:val="28"/>
          <w:szCs w:val="28"/>
          <w:lang w:val="uk-UA"/>
        </w:rPr>
        <w:t xml:space="preserve">Дерево проблем дозволяє глибше розуміти складні взаємозв'язки між </w:t>
      </w:r>
      <w:r>
        <w:rPr>
          <w:rFonts w:ascii="Times New Roman" w:hAnsi="Times New Roman" w:cs="Times New Roman"/>
          <w:sz w:val="28"/>
          <w:szCs w:val="28"/>
          <w:lang w:val="uk-UA"/>
        </w:rPr>
        <w:t>різними аспектами проєкту, розробляти бачення та цілі проєкту</w:t>
      </w:r>
      <w:r w:rsidR="00D137A4" w:rsidRPr="00D137A4">
        <w:rPr>
          <w:rFonts w:ascii="Times New Roman" w:hAnsi="Times New Roman" w:cs="Times New Roman"/>
          <w:sz w:val="28"/>
          <w:szCs w:val="28"/>
          <w:lang w:val="uk-UA"/>
        </w:rPr>
        <w:t>.</w:t>
      </w:r>
    </w:p>
    <w:p w14:paraId="34221406" w14:textId="47ACCEA4" w:rsidR="00D137A4" w:rsidRDefault="002A0FAE" w:rsidP="00BE7270">
      <w:pPr>
        <w:pStyle w:val="af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Цілі проєкту «Всесвітній день прибирання 2024» на основі розглянутих проблем було визначено у таблиці 3.5.</w:t>
      </w:r>
    </w:p>
    <w:p w14:paraId="4B804810" w14:textId="77777777" w:rsidR="002023BC" w:rsidRPr="00D137A4" w:rsidRDefault="002023BC" w:rsidP="00F9500E">
      <w:pPr>
        <w:pStyle w:val="af3"/>
        <w:spacing w:line="360" w:lineRule="auto"/>
        <w:ind w:firstLine="567"/>
        <w:jc w:val="both"/>
        <w:rPr>
          <w:rFonts w:ascii="Times New Roman" w:hAnsi="Times New Roman" w:cs="Times New Roman"/>
          <w:sz w:val="28"/>
          <w:szCs w:val="28"/>
          <w:lang w:val="uk-UA"/>
        </w:rPr>
      </w:pPr>
    </w:p>
    <w:p w14:paraId="0137C75A" w14:textId="77777777" w:rsidR="000D11F0" w:rsidRPr="00991824" w:rsidRDefault="000D11F0" w:rsidP="00B82114">
      <w:pPr>
        <w:jc w:val="right"/>
        <w:rPr>
          <w:rFonts w:ascii="Times New Roman" w:hAnsi="Times New Roman" w:cs="Times New Roman"/>
          <w:b/>
          <w:sz w:val="28"/>
          <w:szCs w:val="28"/>
          <w:lang w:val="uk-UA"/>
        </w:rPr>
      </w:pPr>
      <w:r w:rsidRPr="00991824">
        <w:rPr>
          <w:rFonts w:ascii="Times New Roman" w:hAnsi="Times New Roman" w:cs="Times New Roman"/>
          <w:b/>
          <w:sz w:val="28"/>
          <w:szCs w:val="28"/>
        </w:rPr>
        <w:lastRenderedPageBreak/>
        <w:t xml:space="preserve">Таблиця </w:t>
      </w:r>
      <w:r w:rsidR="00B82114" w:rsidRPr="00991824">
        <w:rPr>
          <w:rFonts w:ascii="Times New Roman" w:hAnsi="Times New Roman" w:cs="Times New Roman"/>
          <w:b/>
          <w:sz w:val="28"/>
          <w:szCs w:val="28"/>
          <w:lang w:val="uk-UA"/>
        </w:rPr>
        <w:t>3.5</w:t>
      </w:r>
    </w:p>
    <w:p w14:paraId="27925F4D" w14:textId="77777777" w:rsidR="000B320C" w:rsidRDefault="00B82114" w:rsidP="00B82114">
      <w:pPr>
        <w:pStyle w:val="af3"/>
        <w:jc w:val="center"/>
        <w:rPr>
          <w:rFonts w:ascii="Times New Roman" w:hAnsi="Times New Roman" w:cs="Times New Roman"/>
          <w:b/>
          <w:bCs/>
          <w:sz w:val="28"/>
          <w:szCs w:val="28"/>
          <w:lang w:val="uk-UA"/>
        </w:rPr>
      </w:pPr>
      <w:r w:rsidRPr="000B320C">
        <w:rPr>
          <w:rFonts w:ascii="Times New Roman" w:hAnsi="Times New Roman" w:cs="Times New Roman"/>
          <w:b/>
          <w:bCs/>
          <w:sz w:val="28"/>
          <w:szCs w:val="28"/>
          <w:lang w:val="uk-UA"/>
        </w:rPr>
        <w:t xml:space="preserve">Визначення цілей на базі основних проблем проєкту </w:t>
      </w:r>
    </w:p>
    <w:p w14:paraId="53E77E18" w14:textId="2E87B75E" w:rsidR="000D11F0" w:rsidRPr="000B320C" w:rsidRDefault="00B82114" w:rsidP="00B82114">
      <w:pPr>
        <w:pStyle w:val="af3"/>
        <w:jc w:val="center"/>
        <w:rPr>
          <w:rFonts w:ascii="Times New Roman" w:hAnsi="Times New Roman" w:cs="Times New Roman"/>
          <w:b/>
          <w:bCs/>
          <w:sz w:val="28"/>
          <w:szCs w:val="28"/>
          <w:lang w:val="uk-UA"/>
        </w:rPr>
      </w:pPr>
      <w:r w:rsidRPr="000B320C">
        <w:rPr>
          <w:rFonts w:ascii="Times New Roman" w:hAnsi="Times New Roman" w:cs="Times New Roman"/>
          <w:b/>
          <w:bCs/>
          <w:sz w:val="28"/>
          <w:szCs w:val="28"/>
          <w:lang w:val="uk-UA"/>
        </w:rPr>
        <w:t>«Всесвітній день прибирання 2024»</w:t>
      </w:r>
      <w:r w:rsidR="00F274AF" w:rsidRPr="000B320C">
        <w:rPr>
          <w:rFonts w:ascii="Times New Roman" w:hAnsi="Times New Roman" w:cs="Times New Roman"/>
          <w:b/>
          <w:bCs/>
          <w:sz w:val="28"/>
          <w:szCs w:val="28"/>
          <w:lang w:val="uk-UA"/>
        </w:rPr>
        <w:t xml:space="preserve"> в Одеській області</w:t>
      </w:r>
    </w:p>
    <w:tbl>
      <w:tblPr>
        <w:tblStyle w:val="ac"/>
        <w:tblW w:w="9639" w:type="dxa"/>
        <w:tblLook w:val="04A0" w:firstRow="1" w:lastRow="0" w:firstColumn="1" w:lastColumn="0" w:noHBand="0" w:noVBand="1"/>
      </w:tblPr>
      <w:tblGrid>
        <w:gridCol w:w="675"/>
        <w:gridCol w:w="4618"/>
        <w:gridCol w:w="4346"/>
      </w:tblGrid>
      <w:tr w:rsidR="00982CBA" w:rsidRPr="003D2E75" w14:paraId="48F78A27" w14:textId="77777777" w:rsidTr="007B1B7C">
        <w:trPr>
          <w:trHeight w:val="456"/>
        </w:trPr>
        <w:tc>
          <w:tcPr>
            <w:tcW w:w="675" w:type="dxa"/>
          </w:tcPr>
          <w:p w14:paraId="72DD339C" w14:textId="77777777" w:rsidR="00982CBA" w:rsidRPr="003D2E75" w:rsidRDefault="00982CBA" w:rsidP="00B972F3">
            <w:pPr>
              <w:spacing w:before="11" w:line="276" w:lineRule="auto"/>
              <w:jc w:val="center"/>
              <w:rPr>
                <w:rFonts w:ascii="Times New Roman" w:hAnsi="Times New Roman" w:cs="Times New Roman"/>
                <w:b/>
                <w:sz w:val="24"/>
                <w:szCs w:val="24"/>
                <w:lang w:val="uk-UA"/>
              </w:rPr>
            </w:pPr>
            <w:r w:rsidRPr="003D2E75">
              <w:rPr>
                <w:rFonts w:ascii="Times New Roman" w:hAnsi="Times New Roman" w:cs="Times New Roman"/>
                <w:b/>
                <w:sz w:val="24"/>
                <w:szCs w:val="24"/>
                <w:lang w:val="uk-UA"/>
              </w:rPr>
              <w:t>№</w:t>
            </w:r>
          </w:p>
        </w:tc>
        <w:tc>
          <w:tcPr>
            <w:tcW w:w="4618" w:type="dxa"/>
          </w:tcPr>
          <w:p w14:paraId="2B11EB9F" w14:textId="77777777" w:rsidR="00982CBA" w:rsidRPr="003D2E75" w:rsidRDefault="00982CBA" w:rsidP="00B972F3">
            <w:pPr>
              <w:spacing w:before="11" w:line="276" w:lineRule="auto"/>
              <w:jc w:val="center"/>
              <w:rPr>
                <w:rFonts w:ascii="Times New Roman" w:hAnsi="Times New Roman" w:cs="Times New Roman"/>
                <w:b/>
                <w:sz w:val="24"/>
                <w:szCs w:val="24"/>
              </w:rPr>
            </w:pPr>
            <w:r w:rsidRPr="003D2E75">
              <w:rPr>
                <w:rFonts w:ascii="Times New Roman" w:hAnsi="Times New Roman" w:cs="Times New Roman"/>
                <w:b/>
                <w:sz w:val="24"/>
                <w:szCs w:val="24"/>
              </w:rPr>
              <w:t>Перелік проблем</w:t>
            </w:r>
          </w:p>
        </w:tc>
        <w:tc>
          <w:tcPr>
            <w:tcW w:w="4346" w:type="dxa"/>
          </w:tcPr>
          <w:p w14:paraId="698907A7" w14:textId="77777777" w:rsidR="00982CBA" w:rsidRPr="003D2E75" w:rsidRDefault="00982CBA" w:rsidP="00B972F3">
            <w:pPr>
              <w:spacing w:before="11" w:line="276" w:lineRule="auto"/>
              <w:jc w:val="center"/>
              <w:rPr>
                <w:rFonts w:ascii="Times New Roman" w:hAnsi="Times New Roman" w:cs="Times New Roman"/>
                <w:b/>
                <w:sz w:val="24"/>
                <w:szCs w:val="24"/>
              </w:rPr>
            </w:pPr>
            <w:r w:rsidRPr="003D2E75">
              <w:rPr>
                <w:rFonts w:ascii="Times New Roman" w:hAnsi="Times New Roman" w:cs="Times New Roman"/>
                <w:b/>
                <w:sz w:val="24"/>
                <w:szCs w:val="24"/>
              </w:rPr>
              <w:t>Перелік цілей</w:t>
            </w:r>
          </w:p>
        </w:tc>
      </w:tr>
      <w:tr w:rsidR="00982CBA" w:rsidRPr="003D2E75" w14:paraId="36CC77C0" w14:textId="77777777" w:rsidTr="007B1B7C">
        <w:trPr>
          <w:trHeight w:val="901"/>
        </w:trPr>
        <w:tc>
          <w:tcPr>
            <w:tcW w:w="675" w:type="dxa"/>
          </w:tcPr>
          <w:p w14:paraId="5B7BD701" w14:textId="77777777" w:rsidR="00982CBA" w:rsidRPr="003D2E75" w:rsidRDefault="00982CBA" w:rsidP="00B972F3">
            <w:pPr>
              <w:spacing w:before="11" w:line="276" w:lineRule="auto"/>
              <w:jc w:val="center"/>
              <w:rPr>
                <w:rFonts w:ascii="Times New Roman" w:hAnsi="Times New Roman" w:cs="Times New Roman"/>
                <w:sz w:val="24"/>
                <w:szCs w:val="24"/>
              </w:rPr>
            </w:pPr>
            <w:r w:rsidRPr="003D2E75">
              <w:rPr>
                <w:rFonts w:ascii="Times New Roman" w:hAnsi="Times New Roman" w:cs="Times New Roman"/>
                <w:sz w:val="24"/>
                <w:szCs w:val="24"/>
              </w:rPr>
              <w:t>1</w:t>
            </w:r>
          </w:p>
        </w:tc>
        <w:tc>
          <w:tcPr>
            <w:tcW w:w="4618" w:type="dxa"/>
          </w:tcPr>
          <w:p w14:paraId="38F41D3A" w14:textId="77777777" w:rsidR="00982CBA" w:rsidRPr="003D2E75" w:rsidRDefault="00982CBA" w:rsidP="00B972F3">
            <w:pPr>
              <w:spacing w:before="11" w:line="276" w:lineRule="auto"/>
              <w:ind w:left="174"/>
              <w:rPr>
                <w:rFonts w:ascii="Times New Roman" w:hAnsi="Times New Roman" w:cs="Times New Roman"/>
                <w:sz w:val="24"/>
                <w:szCs w:val="24"/>
              </w:rPr>
            </w:pPr>
            <w:r w:rsidRPr="003D2E75">
              <w:rPr>
                <w:rFonts w:ascii="Times New Roman" w:hAnsi="Times New Roman" w:cs="Times New Roman"/>
                <w:sz w:val="24"/>
                <w:szCs w:val="24"/>
              </w:rPr>
              <w:t>Небезпека на локаціях</w:t>
            </w:r>
          </w:p>
        </w:tc>
        <w:tc>
          <w:tcPr>
            <w:tcW w:w="4346" w:type="dxa"/>
          </w:tcPr>
          <w:p w14:paraId="08120813" w14:textId="77777777" w:rsidR="00982CBA" w:rsidRPr="003D2E75" w:rsidRDefault="00982CBA" w:rsidP="00B972F3">
            <w:pPr>
              <w:spacing w:before="11" w:line="276" w:lineRule="auto"/>
              <w:ind w:left="170"/>
              <w:rPr>
                <w:rFonts w:ascii="Times New Roman" w:hAnsi="Times New Roman" w:cs="Times New Roman"/>
                <w:sz w:val="24"/>
                <w:szCs w:val="24"/>
              </w:rPr>
            </w:pPr>
            <w:r w:rsidRPr="003D2E75">
              <w:rPr>
                <w:rFonts w:ascii="Times New Roman" w:hAnsi="Times New Roman" w:cs="Times New Roman"/>
                <w:sz w:val="24"/>
                <w:szCs w:val="24"/>
              </w:rPr>
              <w:t>Забезпечення сприятливої безпекової ситуації на локаціях</w:t>
            </w:r>
          </w:p>
        </w:tc>
      </w:tr>
      <w:tr w:rsidR="00982CBA" w:rsidRPr="003D2E75" w14:paraId="1EF8347F" w14:textId="77777777" w:rsidTr="007B1B7C">
        <w:trPr>
          <w:trHeight w:val="1358"/>
        </w:trPr>
        <w:tc>
          <w:tcPr>
            <w:tcW w:w="675" w:type="dxa"/>
          </w:tcPr>
          <w:p w14:paraId="5D1AD917" w14:textId="77777777" w:rsidR="00982CBA" w:rsidRPr="003D2E75" w:rsidRDefault="00982CBA" w:rsidP="00B972F3">
            <w:pPr>
              <w:spacing w:before="11" w:line="276" w:lineRule="auto"/>
              <w:jc w:val="center"/>
              <w:rPr>
                <w:rFonts w:ascii="Times New Roman" w:hAnsi="Times New Roman" w:cs="Times New Roman"/>
                <w:sz w:val="24"/>
                <w:szCs w:val="24"/>
              </w:rPr>
            </w:pPr>
            <w:r w:rsidRPr="003D2E75">
              <w:rPr>
                <w:rFonts w:ascii="Times New Roman" w:hAnsi="Times New Roman" w:cs="Times New Roman"/>
                <w:sz w:val="24"/>
                <w:szCs w:val="24"/>
              </w:rPr>
              <w:t>2</w:t>
            </w:r>
          </w:p>
        </w:tc>
        <w:tc>
          <w:tcPr>
            <w:tcW w:w="4618" w:type="dxa"/>
          </w:tcPr>
          <w:p w14:paraId="6A07271D" w14:textId="77777777" w:rsidR="00982CBA" w:rsidRPr="003D2E75" w:rsidRDefault="00982CBA" w:rsidP="00B972F3">
            <w:pPr>
              <w:spacing w:before="11" w:line="276" w:lineRule="auto"/>
              <w:ind w:left="174"/>
              <w:rPr>
                <w:rFonts w:ascii="Times New Roman" w:hAnsi="Times New Roman" w:cs="Times New Roman"/>
                <w:sz w:val="24"/>
                <w:szCs w:val="24"/>
                <w:lang w:val="uk-UA"/>
              </w:rPr>
            </w:pPr>
            <w:r w:rsidRPr="003D2E75">
              <w:rPr>
                <w:rFonts w:ascii="Times New Roman" w:hAnsi="Times New Roman" w:cs="Times New Roman"/>
                <w:sz w:val="24"/>
                <w:szCs w:val="24"/>
              </w:rPr>
              <w:t>Відсутність налагодженого зв’</w:t>
            </w:r>
            <w:r w:rsidRPr="003D2E75">
              <w:rPr>
                <w:rFonts w:ascii="Times New Roman" w:hAnsi="Times New Roman" w:cs="Times New Roman"/>
                <w:sz w:val="24"/>
                <w:szCs w:val="24"/>
                <w:lang w:val="uk-UA"/>
              </w:rPr>
              <w:t>язку з адміністраціями громад</w:t>
            </w:r>
          </w:p>
        </w:tc>
        <w:tc>
          <w:tcPr>
            <w:tcW w:w="4346" w:type="dxa"/>
          </w:tcPr>
          <w:p w14:paraId="2F74629F" w14:textId="77777777" w:rsidR="00982CBA" w:rsidRPr="003D2E75" w:rsidRDefault="00982CBA" w:rsidP="00B972F3">
            <w:pPr>
              <w:spacing w:before="11" w:line="276" w:lineRule="auto"/>
              <w:ind w:left="170"/>
              <w:rPr>
                <w:rFonts w:ascii="Times New Roman" w:hAnsi="Times New Roman" w:cs="Times New Roman"/>
                <w:sz w:val="24"/>
                <w:szCs w:val="24"/>
              </w:rPr>
            </w:pPr>
            <w:r w:rsidRPr="003D2E75">
              <w:rPr>
                <w:rFonts w:ascii="Times New Roman" w:hAnsi="Times New Roman" w:cs="Times New Roman"/>
                <w:sz w:val="24"/>
                <w:szCs w:val="24"/>
              </w:rPr>
              <w:t>Встановлення ефективної комунікацї волонтерів з органами влади громад</w:t>
            </w:r>
          </w:p>
        </w:tc>
      </w:tr>
      <w:tr w:rsidR="00982CBA" w:rsidRPr="003D2E75" w14:paraId="63DF3254" w14:textId="77777777" w:rsidTr="007B1B7C">
        <w:trPr>
          <w:trHeight w:val="1358"/>
        </w:trPr>
        <w:tc>
          <w:tcPr>
            <w:tcW w:w="675" w:type="dxa"/>
          </w:tcPr>
          <w:p w14:paraId="3302B199" w14:textId="77777777" w:rsidR="00982CBA" w:rsidRPr="003D2E75" w:rsidRDefault="00982CBA" w:rsidP="00B972F3">
            <w:pPr>
              <w:spacing w:before="11" w:line="276" w:lineRule="auto"/>
              <w:jc w:val="center"/>
              <w:rPr>
                <w:rFonts w:ascii="Times New Roman" w:hAnsi="Times New Roman" w:cs="Times New Roman"/>
                <w:sz w:val="24"/>
                <w:szCs w:val="24"/>
              </w:rPr>
            </w:pPr>
            <w:r w:rsidRPr="003D2E75">
              <w:rPr>
                <w:rFonts w:ascii="Times New Roman" w:hAnsi="Times New Roman" w:cs="Times New Roman"/>
                <w:sz w:val="24"/>
                <w:szCs w:val="24"/>
              </w:rPr>
              <w:t>3</w:t>
            </w:r>
          </w:p>
        </w:tc>
        <w:tc>
          <w:tcPr>
            <w:tcW w:w="4618" w:type="dxa"/>
          </w:tcPr>
          <w:p w14:paraId="0963FCAC" w14:textId="77777777" w:rsidR="00982CBA" w:rsidRPr="003D2E75" w:rsidRDefault="00982CBA" w:rsidP="00B972F3">
            <w:pPr>
              <w:spacing w:before="11" w:line="276" w:lineRule="auto"/>
              <w:ind w:left="174"/>
              <w:rPr>
                <w:rFonts w:ascii="Times New Roman" w:hAnsi="Times New Roman" w:cs="Times New Roman"/>
                <w:sz w:val="24"/>
                <w:szCs w:val="24"/>
              </w:rPr>
            </w:pPr>
            <w:r w:rsidRPr="003D2E75">
              <w:rPr>
                <w:rFonts w:ascii="Times New Roman" w:hAnsi="Times New Roman" w:cs="Times New Roman"/>
                <w:sz w:val="24"/>
                <w:szCs w:val="24"/>
              </w:rPr>
              <w:t>Відсутність мережевої команди по всій Одеській області</w:t>
            </w:r>
          </w:p>
        </w:tc>
        <w:tc>
          <w:tcPr>
            <w:tcW w:w="4346" w:type="dxa"/>
          </w:tcPr>
          <w:p w14:paraId="5BE10DE7" w14:textId="77777777" w:rsidR="00982CBA" w:rsidRPr="003D2E75" w:rsidRDefault="00982CBA" w:rsidP="00B972F3">
            <w:pPr>
              <w:spacing w:before="11" w:line="276" w:lineRule="auto"/>
              <w:ind w:left="170"/>
              <w:rPr>
                <w:rFonts w:ascii="Times New Roman" w:hAnsi="Times New Roman" w:cs="Times New Roman"/>
                <w:sz w:val="24"/>
                <w:szCs w:val="24"/>
              </w:rPr>
            </w:pPr>
            <w:r w:rsidRPr="003D2E75">
              <w:rPr>
                <w:rFonts w:ascii="Times New Roman" w:hAnsi="Times New Roman" w:cs="Times New Roman"/>
                <w:sz w:val="24"/>
                <w:szCs w:val="24"/>
              </w:rPr>
              <w:t>Створення команди волонтерів при кожній громаді, ефективне управління ними</w:t>
            </w:r>
          </w:p>
        </w:tc>
      </w:tr>
    </w:tbl>
    <w:p w14:paraId="049AB170" w14:textId="77777777" w:rsidR="00982CBA" w:rsidRDefault="007B1B7C" w:rsidP="00BE7270">
      <w:pPr>
        <w:spacing w:before="11" w:line="360" w:lineRule="auto"/>
        <w:ind w:left="567" w:firstLine="141"/>
        <w:rPr>
          <w:rFonts w:ascii="Times New Roman" w:hAnsi="Times New Roman"/>
          <w:i/>
          <w:sz w:val="28"/>
          <w:lang w:val="uk-UA"/>
        </w:rPr>
      </w:pPr>
      <w:r w:rsidRPr="00A52400">
        <w:rPr>
          <w:rFonts w:ascii="Times New Roman" w:hAnsi="Times New Roman"/>
          <w:i/>
          <w:sz w:val="28"/>
          <w:lang w:val="uk-UA"/>
        </w:rPr>
        <w:t xml:space="preserve">Джерело: </w:t>
      </w:r>
      <w:r>
        <w:rPr>
          <w:rFonts w:ascii="Times New Roman" w:hAnsi="Times New Roman"/>
          <w:i/>
          <w:sz w:val="28"/>
          <w:lang w:val="uk-UA"/>
        </w:rPr>
        <w:t>розроблено автором</w:t>
      </w:r>
      <w:r w:rsidRPr="00A52400">
        <w:rPr>
          <w:rFonts w:ascii="Times New Roman" w:hAnsi="Times New Roman"/>
          <w:i/>
          <w:sz w:val="28"/>
          <w:lang w:val="uk-UA"/>
        </w:rPr>
        <w:t>.</w:t>
      </w:r>
    </w:p>
    <w:p w14:paraId="1BCA2D40" w14:textId="08CD736B" w:rsidR="001B6E46" w:rsidRPr="001B6E46" w:rsidRDefault="001B6E46" w:rsidP="00BE7270">
      <w:pPr>
        <w:pStyle w:val="af3"/>
        <w:spacing w:line="360" w:lineRule="auto"/>
        <w:ind w:firstLine="708"/>
        <w:jc w:val="both"/>
        <w:rPr>
          <w:rFonts w:ascii="Times New Roman" w:hAnsi="Times New Roman" w:cs="Times New Roman"/>
          <w:sz w:val="28"/>
          <w:szCs w:val="28"/>
        </w:rPr>
      </w:pPr>
      <w:r w:rsidRPr="001B6E46">
        <w:rPr>
          <w:rFonts w:ascii="Times New Roman" w:hAnsi="Times New Roman" w:cs="Times New Roman"/>
          <w:sz w:val="28"/>
          <w:szCs w:val="28"/>
        </w:rPr>
        <w:t xml:space="preserve">Перша проблема, пов'язана з небезпекою на локаціях, </w:t>
      </w:r>
      <w:r>
        <w:rPr>
          <w:rFonts w:ascii="Times New Roman" w:hAnsi="Times New Roman" w:cs="Times New Roman"/>
          <w:sz w:val="28"/>
          <w:szCs w:val="28"/>
          <w:lang w:val="uk-UA"/>
        </w:rPr>
        <w:t>вказує на</w:t>
      </w:r>
      <w:r w:rsidRPr="001B6E46">
        <w:rPr>
          <w:rFonts w:ascii="Times New Roman" w:hAnsi="Times New Roman" w:cs="Times New Roman"/>
          <w:sz w:val="28"/>
          <w:szCs w:val="28"/>
        </w:rPr>
        <w:t xml:space="preserve"> необхідність у забезпеченні сприятливої безпекової ситуації на всіх </w:t>
      </w:r>
      <w:r>
        <w:rPr>
          <w:rFonts w:ascii="Times New Roman" w:hAnsi="Times New Roman" w:cs="Times New Roman"/>
          <w:sz w:val="28"/>
          <w:szCs w:val="28"/>
          <w:lang w:val="uk-UA"/>
        </w:rPr>
        <w:t>локаціях</w:t>
      </w:r>
      <w:r w:rsidRPr="001B6E46">
        <w:rPr>
          <w:rFonts w:ascii="Times New Roman" w:hAnsi="Times New Roman" w:cs="Times New Roman"/>
          <w:sz w:val="28"/>
          <w:szCs w:val="28"/>
        </w:rPr>
        <w:t xml:space="preserve"> проведення </w:t>
      </w:r>
      <w:r>
        <w:rPr>
          <w:rFonts w:ascii="Times New Roman" w:hAnsi="Times New Roman" w:cs="Times New Roman"/>
          <w:sz w:val="28"/>
          <w:szCs w:val="28"/>
          <w:lang w:val="uk-UA"/>
        </w:rPr>
        <w:t>прибирань</w:t>
      </w:r>
      <w:r w:rsidRPr="001B6E46">
        <w:rPr>
          <w:rFonts w:ascii="Times New Roman" w:hAnsi="Times New Roman" w:cs="Times New Roman"/>
          <w:sz w:val="28"/>
          <w:szCs w:val="28"/>
        </w:rPr>
        <w:t xml:space="preserve">. Основна ціль полягає в </w:t>
      </w:r>
      <w:r>
        <w:rPr>
          <w:rFonts w:ascii="Times New Roman" w:hAnsi="Times New Roman" w:cs="Times New Roman"/>
          <w:sz w:val="28"/>
          <w:szCs w:val="28"/>
          <w:lang w:val="uk-UA"/>
        </w:rPr>
        <w:t>мінімізації</w:t>
      </w:r>
      <w:r w:rsidRPr="001B6E46">
        <w:rPr>
          <w:rFonts w:ascii="Times New Roman" w:hAnsi="Times New Roman" w:cs="Times New Roman"/>
          <w:sz w:val="28"/>
          <w:szCs w:val="28"/>
        </w:rPr>
        <w:t xml:space="preserve"> ризиків для учасників та забезпеченні безпечного середовища під час прибирання.</w:t>
      </w:r>
    </w:p>
    <w:p w14:paraId="3636BB1B" w14:textId="51CB167F" w:rsidR="001B6E46" w:rsidRPr="001B6E46" w:rsidRDefault="001B6E46" w:rsidP="00BE7270">
      <w:pPr>
        <w:pStyle w:val="af3"/>
        <w:spacing w:line="360" w:lineRule="auto"/>
        <w:ind w:firstLine="708"/>
        <w:jc w:val="both"/>
        <w:rPr>
          <w:rFonts w:ascii="Times New Roman" w:hAnsi="Times New Roman" w:cs="Times New Roman"/>
          <w:sz w:val="28"/>
          <w:szCs w:val="28"/>
        </w:rPr>
      </w:pPr>
      <w:r w:rsidRPr="001B6E46">
        <w:rPr>
          <w:rFonts w:ascii="Times New Roman" w:hAnsi="Times New Roman" w:cs="Times New Roman"/>
          <w:sz w:val="28"/>
          <w:szCs w:val="28"/>
        </w:rPr>
        <w:t xml:space="preserve">Друга проблема </w:t>
      </w:r>
      <w:r w:rsidRPr="00365ACD">
        <w:rPr>
          <w:rFonts w:ascii="Times New Roman" w:hAnsi="Times New Roman" w:cs="Times New Roman"/>
          <w:sz w:val="28"/>
          <w:szCs w:val="28"/>
          <w:lang w:val="uk-UA" w:eastAsia="ru-RU"/>
        </w:rPr>
        <w:t>–</w:t>
      </w:r>
      <w:r w:rsidRPr="001B6E46">
        <w:rPr>
          <w:rFonts w:ascii="Times New Roman" w:hAnsi="Times New Roman" w:cs="Times New Roman"/>
          <w:sz w:val="28"/>
          <w:szCs w:val="28"/>
        </w:rPr>
        <w:t xml:space="preserve"> відсутність налагодженого зв’язку з адміністраціями громад, вимагає встановлення ефективної комунікації між волонтерами та органами</w:t>
      </w:r>
      <w:r>
        <w:rPr>
          <w:rFonts w:ascii="Times New Roman" w:hAnsi="Times New Roman" w:cs="Times New Roman"/>
          <w:sz w:val="28"/>
          <w:szCs w:val="28"/>
        </w:rPr>
        <w:t xml:space="preserve"> влади місцевих громад. Основною ціллю є</w:t>
      </w:r>
      <w:r w:rsidRPr="001B6E46">
        <w:rPr>
          <w:rFonts w:ascii="Times New Roman" w:hAnsi="Times New Roman" w:cs="Times New Roman"/>
          <w:sz w:val="28"/>
          <w:szCs w:val="28"/>
        </w:rPr>
        <w:t xml:space="preserve"> покращення взаєморозуміння і співпраці</w:t>
      </w:r>
      <w:r>
        <w:rPr>
          <w:rFonts w:ascii="Times New Roman" w:hAnsi="Times New Roman" w:cs="Times New Roman"/>
          <w:sz w:val="28"/>
          <w:szCs w:val="28"/>
          <w:lang w:val="uk-UA"/>
        </w:rPr>
        <w:t xml:space="preserve"> між волонтерами та органами влади громад</w:t>
      </w:r>
      <w:r w:rsidRPr="001B6E46">
        <w:rPr>
          <w:rFonts w:ascii="Times New Roman" w:hAnsi="Times New Roman" w:cs="Times New Roman"/>
          <w:sz w:val="28"/>
          <w:szCs w:val="28"/>
        </w:rPr>
        <w:t xml:space="preserve"> для підтримки ініціативи.</w:t>
      </w:r>
    </w:p>
    <w:p w14:paraId="6CB4CB64" w14:textId="1610FB16" w:rsidR="001B6E46" w:rsidRPr="001B6E46" w:rsidRDefault="001B6E46" w:rsidP="00BE7270">
      <w:pPr>
        <w:pStyle w:val="af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Третя проблема</w:t>
      </w:r>
      <w:r w:rsidRPr="001B6E46">
        <w:rPr>
          <w:rFonts w:ascii="Times New Roman" w:hAnsi="Times New Roman" w:cs="Times New Roman"/>
          <w:sz w:val="28"/>
          <w:szCs w:val="28"/>
        </w:rPr>
        <w:t xml:space="preserve"> </w:t>
      </w:r>
      <w:r w:rsidRPr="00365ACD">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r w:rsidRPr="001B6E46">
        <w:rPr>
          <w:rFonts w:ascii="Times New Roman" w:hAnsi="Times New Roman" w:cs="Times New Roman"/>
          <w:sz w:val="28"/>
          <w:szCs w:val="28"/>
        </w:rPr>
        <w:t xml:space="preserve">відсутність мережевої команди по всій області, вимагає створення місцевих команд волонтерів у кожній громаді та ефективного управління ними. Ціль полягає в забезпеченні координації дій, </w:t>
      </w:r>
      <w:r>
        <w:rPr>
          <w:rFonts w:ascii="Times New Roman" w:hAnsi="Times New Roman" w:cs="Times New Roman"/>
          <w:sz w:val="28"/>
          <w:szCs w:val="28"/>
          <w:lang w:val="uk-UA"/>
        </w:rPr>
        <w:t>визначеного</w:t>
      </w:r>
      <w:r w:rsidRPr="001B6E46">
        <w:rPr>
          <w:rFonts w:ascii="Times New Roman" w:hAnsi="Times New Roman" w:cs="Times New Roman"/>
          <w:sz w:val="28"/>
          <w:szCs w:val="28"/>
        </w:rPr>
        <w:t xml:space="preserve"> рівня залучення та взаємодії з усіма учасниками проєкту.</w:t>
      </w:r>
    </w:p>
    <w:p w14:paraId="40F0FF87" w14:textId="77777777" w:rsidR="00FD3FB7" w:rsidRDefault="001B6E46" w:rsidP="00BE7270">
      <w:pPr>
        <w:pStyle w:val="af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Визначені </w:t>
      </w:r>
      <w:r w:rsidRPr="001B6E46">
        <w:rPr>
          <w:rFonts w:ascii="Times New Roman" w:hAnsi="Times New Roman" w:cs="Times New Roman"/>
          <w:sz w:val="28"/>
          <w:szCs w:val="28"/>
          <w:lang w:val="uk-UA"/>
        </w:rPr>
        <w:t xml:space="preserve">цілі направлені на забезпечення ефективної реалізації проєкту «Всесвітній день прибирання 2024» в Одеській області, максимізацію його позитивного впливу на довкілля та активізацію </w:t>
      </w:r>
      <w:r>
        <w:rPr>
          <w:rFonts w:ascii="Times New Roman" w:hAnsi="Times New Roman" w:cs="Times New Roman"/>
          <w:sz w:val="28"/>
          <w:szCs w:val="28"/>
          <w:lang w:val="uk-UA"/>
        </w:rPr>
        <w:t>учасників управлінського процесу</w:t>
      </w:r>
      <w:r w:rsidRPr="001B6E46">
        <w:rPr>
          <w:rFonts w:ascii="Times New Roman" w:hAnsi="Times New Roman" w:cs="Times New Roman"/>
          <w:sz w:val="28"/>
          <w:szCs w:val="28"/>
          <w:lang w:val="uk-UA"/>
        </w:rPr>
        <w:t>.</w:t>
      </w:r>
    </w:p>
    <w:p w14:paraId="09D79E8E" w14:textId="7A7148C9" w:rsidR="00FD3FB7" w:rsidRPr="001B6E46" w:rsidRDefault="00FD3FB7" w:rsidP="00BE7270">
      <w:pPr>
        <w:pStyle w:val="af3"/>
        <w:spacing w:line="360" w:lineRule="auto"/>
        <w:ind w:firstLine="708"/>
        <w:jc w:val="both"/>
        <w:rPr>
          <w:rFonts w:ascii="Times New Roman" w:hAnsi="Times New Roman" w:cs="Times New Roman"/>
          <w:sz w:val="28"/>
          <w:szCs w:val="28"/>
          <w:lang w:val="uk-UA"/>
        </w:rPr>
      </w:pPr>
      <w:r>
        <w:rPr>
          <w:rFonts w:ascii="Times New Roman" w:hAnsi="Times New Roman"/>
          <w:sz w:val="28"/>
          <w:lang w:val="uk-UA"/>
        </w:rPr>
        <w:lastRenderedPageBreak/>
        <w:t>Д</w:t>
      </w:r>
      <w:r w:rsidRPr="00270295">
        <w:rPr>
          <w:rFonts w:ascii="Times New Roman" w:hAnsi="Times New Roman"/>
          <w:sz w:val="28"/>
          <w:lang w:val="uk-UA"/>
        </w:rPr>
        <w:t xml:space="preserve">ля досягнення цільових показників ефективності реалізації проєкту «Всесвітній день прибирання 2024» </w:t>
      </w:r>
      <w:r w:rsidRPr="00FD3FB7">
        <w:rPr>
          <w:rFonts w:ascii="Times New Roman" w:hAnsi="Times New Roman"/>
          <w:sz w:val="28"/>
          <w:lang w:val="uk-UA"/>
        </w:rPr>
        <w:t>в Одеській області</w:t>
      </w:r>
      <w:r>
        <w:rPr>
          <w:rFonts w:ascii="Times New Roman" w:hAnsi="Times New Roman"/>
          <w:sz w:val="28"/>
          <w:lang w:val="uk-UA"/>
        </w:rPr>
        <w:t>, на основі визначених цілей,</w:t>
      </w:r>
      <w:r>
        <w:rPr>
          <w:rFonts w:ascii="Times New Roman" w:hAnsi="Times New Roman" w:cs="Times New Roman"/>
          <w:sz w:val="28"/>
          <w:szCs w:val="28"/>
          <w:lang w:val="uk-UA"/>
        </w:rPr>
        <w:t xml:space="preserve"> було розроблено дерево цілей (</w:t>
      </w:r>
      <w:r w:rsidR="00BE7270">
        <w:rPr>
          <w:rFonts w:ascii="Times New Roman" w:hAnsi="Times New Roman" w:cs="Times New Roman"/>
          <w:sz w:val="28"/>
          <w:szCs w:val="28"/>
          <w:lang w:val="uk-UA"/>
        </w:rPr>
        <w:t>див. р</w:t>
      </w:r>
      <w:r>
        <w:rPr>
          <w:rFonts w:ascii="Times New Roman" w:hAnsi="Times New Roman" w:cs="Times New Roman"/>
          <w:sz w:val="28"/>
          <w:szCs w:val="28"/>
          <w:lang w:val="uk-UA"/>
        </w:rPr>
        <w:t>ис.3.2).</w:t>
      </w:r>
    </w:p>
    <w:p w14:paraId="34C953A6" w14:textId="77777777" w:rsidR="00982CBA" w:rsidRPr="003D2E75" w:rsidRDefault="00C37FCE" w:rsidP="005811BA">
      <w:pPr>
        <w:spacing w:before="11" w:line="360" w:lineRule="auto"/>
        <w:ind w:left="284"/>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pict w14:anchorId="4CD05447">
          <v:shape id="_x0000_i1026" type="#_x0000_t75" alt="" style="width:334.5pt;height:456.75pt;mso-width-percent:0;mso-height-percent:0;mso-width-percent:0;mso-height-percent:0">
            <v:imagedata r:id="rId11" o:title="схеми2" croptop="3424f" cropleft="8774f" cropright="11286f"/>
          </v:shape>
        </w:pict>
      </w:r>
    </w:p>
    <w:p w14:paraId="2A9AD5D5" w14:textId="7ED01DF1" w:rsidR="007B1B7C" w:rsidRPr="00270295" w:rsidRDefault="007B1B7C" w:rsidP="00EC15B1">
      <w:pPr>
        <w:spacing w:after="0" w:line="360" w:lineRule="auto"/>
        <w:ind w:firstLine="708"/>
        <w:jc w:val="both"/>
        <w:rPr>
          <w:rFonts w:ascii="Times New Roman" w:hAnsi="Times New Roman"/>
          <w:sz w:val="28"/>
        </w:rPr>
      </w:pPr>
      <w:r w:rsidRPr="00270295">
        <w:rPr>
          <w:rFonts w:ascii="Times New Roman" w:hAnsi="Times New Roman"/>
          <w:sz w:val="28"/>
          <w:lang w:val="uk-UA"/>
        </w:rPr>
        <w:t>Рис.</w:t>
      </w:r>
      <w:r w:rsidR="006531A1">
        <w:rPr>
          <w:rFonts w:ascii="Times New Roman" w:hAnsi="Times New Roman"/>
          <w:sz w:val="28"/>
          <w:lang w:val="uk-UA"/>
        </w:rPr>
        <w:t xml:space="preserve"> </w:t>
      </w:r>
      <w:r w:rsidRPr="00270295">
        <w:rPr>
          <w:rFonts w:ascii="Times New Roman" w:hAnsi="Times New Roman"/>
          <w:sz w:val="28"/>
          <w:lang w:val="uk-UA"/>
        </w:rPr>
        <w:t>3.</w:t>
      </w:r>
      <w:r w:rsidR="00B82114" w:rsidRPr="00270295">
        <w:rPr>
          <w:rFonts w:ascii="Times New Roman" w:hAnsi="Times New Roman"/>
          <w:sz w:val="28"/>
          <w:lang w:val="uk-UA"/>
        </w:rPr>
        <w:t>2</w:t>
      </w:r>
      <w:r w:rsidRPr="00270295">
        <w:rPr>
          <w:rFonts w:ascii="Times New Roman" w:hAnsi="Times New Roman"/>
          <w:sz w:val="28"/>
          <w:lang w:val="uk-UA"/>
        </w:rPr>
        <w:t xml:space="preserve"> Дерево цілей для досягнення цільових показників ефективності </w:t>
      </w:r>
      <w:r w:rsidR="003D22F8" w:rsidRPr="00270295">
        <w:rPr>
          <w:rFonts w:ascii="Times New Roman" w:hAnsi="Times New Roman"/>
          <w:sz w:val="28"/>
          <w:lang w:val="uk-UA"/>
        </w:rPr>
        <w:t>реалізації</w:t>
      </w:r>
      <w:r w:rsidRPr="00270295">
        <w:rPr>
          <w:rFonts w:ascii="Times New Roman" w:hAnsi="Times New Roman"/>
          <w:sz w:val="28"/>
          <w:lang w:val="uk-UA"/>
        </w:rPr>
        <w:t xml:space="preserve"> </w:t>
      </w:r>
      <w:r w:rsidR="003D22F8" w:rsidRPr="00270295">
        <w:rPr>
          <w:rFonts w:ascii="Times New Roman" w:hAnsi="Times New Roman"/>
          <w:sz w:val="28"/>
          <w:lang w:val="uk-UA"/>
        </w:rPr>
        <w:t>проєкту «Всесвітній день прибирання 2024»</w:t>
      </w:r>
      <w:r w:rsidR="00F274AF" w:rsidRPr="00270295">
        <w:rPr>
          <w:rFonts w:ascii="Times New Roman" w:hAnsi="Times New Roman"/>
          <w:sz w:val="28"/>
          <w:lang w:val="uk-UA"/>
        </w:rPr>
        <w:t xml:space="preserve"> </w:t>
      </w:r>
      <w:r w:rsidR="00F274AF" w:rsidRPr="00270295">
        <w:rPr>
          <w:rFonts w:ascii="Times New Roman" w:hAnsi="Times New Roman"/>
          <w:sz w:val="28"/>
        </w:rPr>
        <w:t>в Одеській області</w:t>
      </w:r>
    </w:p>
    <w:p w14:paraId="110A0DA5" w14:textId="718C615C" w:rsidR="00982CBA" w:rsidRDefault="007B1B7C" w:rsidP="00BE7270">
      <w:pPr>
        <w:spacing w:before="11" w:line="360" w:lineRule="auto"/>
        <w:ind w:left="284" w:firstLine="424"/>
        <w:rPr>
          <w:rFonts w:ascii="Times New Roman" w:hAnsi="Times New Roman"/>
          <w:i/>
          <w:sz w:val="28"/>
          <w:lang w:val="uk-UA"/>
        </w:rPr>
      </w:pPr>
      <w:r w:rsidRPr="00A52400">
        <w:rPr>
          <w:rFonts w:ascii="Times New Roman" w:hAnsi="Times New Roman"/>
          <w:i/>
          <w:sz w:val="28"/>
          <w:lang w:val="uk-UA"/>
        </w:rPr>
        <w:t xml:space="preserve">Джерело: </w:t>
      </w:r>
      <w:r>
        <w:rPr>
          <w:rFonts w:ascii="Times New Roman" w:hAnsi="Times New Roman"/>
          <w:i/>
          <w:sz w:val="28"/>
          <w:lang w:val="uk-UA"/>
        </w:rPr>
        <w:t>розроблено автором</w:t>
      </w:r>
      <w:r w:rsidRPr="00A52400">
        <w:rPr>
          <w:rFonts w:ascii="Times New Roman" w:hAnsi="Times New Roman"/>
          <w:i/>
          <w:sz w:val="28"/>
          <w:lang w:val="uk-UA"/>
        </w:rPr>
        <w:t>.</w:t>
      </w:r>
    </w:p>
    <w:p w14:paraId="5A1147D9" w14:textId="60D42651" w:rsidR="00531E32" w:rsidRPr="00531E32" w:rsidRDefault="001C6FE4" w:rsidP="00531E32">
      <w:pPr>
        <w:pStyle w:val="af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Використання</w:t>
      </w:r>
      <w:r w:rsidR="00531E32" w:rsidRPr="00531E32">
        <w:rPr>
          <w:rFonts w:ascii="Times New Roman" w:hAnsi="Times New Roman" w:cs="Times New Roman"/>
          <w:sz w:val="28"/>
          <w:szCs w:val="28"/>
        </w:rPr>
        <w:t xml:space="preserve"> методу</w:t>
      </w:r>
      <w:r>
        <w:rPr>
          <w:rFonts w:ascii="Times New Roman" w:hAnsi="Times New Roman" w:cs="Times New Roman"/>
          <w:sz w:val="28"/>
          <w:szCs w:val="28"/>
          <w:lang w:val="uk-UA"/>
        </w:rPr>
        <w:t xml:space="preserve"> дерева цілей</w:t>
      </w:r>
      <w:r w:rsidR="00531E32" w:rsidRPr="00531E32">
        <w:rPr>
          <w:rFonts w:ascii="Times New Roman" w:hAnsi="Times New Roman" w:cs="Times New Roman"/>
          <w:sz w:val="28"/>
          <w:szCs w:val="28"/>
        </w:rPr>
        <w:t xml:space="preserve"> дозволяє структуровано підходити до вирішення завдань і забезпечити досягнення основної мети проєкту. Визначення конкретних </w:t>
      </w:r>
      <w:r>
        <w:rPr>
          <w:rFonts w:ascii="Times New Roman" w:hAnsi="Times New Roman" w:cs="Times New Roman"/>
          <w:sz w:val="28"/>
          <w:szCs w:val="28"/>
        </w:rPr>
        <w:t>цілей на різних рівнях дозволяє виробити бачення</w:t>
      </w:r>
      <w:r w:rsidR="00531E32" w:rsidRPr="00531E32">
        <w:rPr>
          <w:rFonts w:ascii="Times New Roman" w:hAnsi="Times New Roman" w:cs="Times New Roman"/>
          <w:sz w:val="28"/>
          <w:szCs w:val="28"/>
        </w:rPr>
        <w:t xml:space="preserve">, які кроки </w:t>
      </w:r>
      <w:r w:rsidR="00531E32" w:rsidRPr="00531E32">
        <w:rPr>
          <w:rFonts w:ascii="Times New Roman" w:hAnsi="Times New Roman" w:cs="Times New Roman"/>
          <w:sz w:val="28"/>
          <w:szCs w:val="28"/>
        </w:rPr>
        <w:lastRenderedPageBreak/>
        <w:t xml:space="preserve">необхідно здійснити для успішної реалізації заходу. Це сприяє підвищенню ефективності організації та </w:t>
      </w:r>
      <w:r w:rsidR="00531E32">
        <w:rPr>
          <w:rFonts w:ascii="Times New Roman" w:hAnsi="Times New Roman" w:cs="Times New Roman"/>
          <w:sz w:val="28"/>
          <w:szCs w:val="28"/>
        </w:rPr>
        <w:t>координації дій усіх учасників.</w:t>
      </w:r>
    </w:p>
    <w:p w14:paraId="6ECAFE27" w14:textId="07B81DC1" w:rsidR="001C6FE4" w:rsidRPr="001C6FE4" w:rsidRDefault="001C6FE4" w:rsidP="001C6FE4">
      <w:pPr>
        <w:pStyle w:val="af3"/>
        <w:spacing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Команді проєкту потрібно досягти</w:t>
      </w:r>
      <w:r w:rsidRPr="001C6FE4">
        <w:rPr>
          <w:rFonts w:ascii="Times New Roman" w:hAnsi="Times New Roman" w:cs="Times New Roman"/>
          <w:sz w:val="28"/>
          <w:szCs w:val="28"/>
        </w:rPr>
        <w:t xml:space="preserve"> </w:t>
      </w:r>
      <w:r>
        <w:rPr>
          <w:rFonts w:ascii="Times New Roman" w:hAnsi="Times New Roman" w:cs="Times New Roman"/>
          <w:sz w:val="28"/>
          <w:szCs w:val="28"/>
          <w:lang w:val="uk-UA"/>
        </w:rPr>
        <w:t>цілей на вищому рівні:</w:t>
      </w:r>
      <w:r>
        <w:rPr>
          <w:rFonts w:ascii="Times New Roman" w:hAnsi="Times New Roman" w:cs="Times New Roman"/>
          <w:sz w:val="28"/>
          <w:szCs w:val="28"/>
        </w:rPr>
        <w:t xml:space="preserve"> </w:t>
      </w:r>
      <w:r w:rsidRPr="001C6FE4">
        <w:rPr>
          <w:rFonts w:ascii="Times New Roman" w:hAnsi="Times New Roman" w:cs="Times New Roman"/>
          <w:sz w:val="28"/>
          <w:szCs w:val="28"/>
        </w:rPr>
        <w:t xml:space="preserve">встановлення комунікації волонтерів громад з </w:t>
      </w:r>
      <w:r>
        <w:rPr>
          <w:rFonts w:ascii="Times New Roman" w:hAnsi="Times New Roman" w:cs="Times New Roman"/>
          <w:sz w:val="28"/>
          <w:szCs w:val="28"/>
          <w:lang w:val="uk-UA"/>
        </w:rPr>
        <w:t xml:space="preserve">органами </w:t>
      </w:r>
      <w:r>
        <w:rPr>
          <w:rFonts w:ascii="Times New Roman" w:hAnsi="Times New Roman" w:cs="Times New Roman"/>
          <w:sz w:val="28"/>
          <w:szCs w:val="28"/>
        </w:rPr>
        <w:t>влади</w:t>
      </w:r>
      <w:r w:rsidRPr="001C6FE4">
        <w:rPr>
          <w:rFonts w:ascii="Times New Roman" w:hAnsi="Times New Roman" w:cs="Times New Roman"/>
          <w:sz w:val="28"/>
          <w:szCs w:val="28"/>
        </w:rPr>
        <w:t xml:space="preserve"> та створення команд</w:t>
      </w:r>
      <w:r>
        <w:rPr>
          <w:rFonts w:ascii="Times New Roman" w:hAnsi="Times New Roman" w:cs="Times New Roman"/>
          <w:sz w:val="28"/>
          <w:szCs w:val="28"/>
        </w:rPr>
        <w:t xml:space="preserve"> волонтерів при кожній громаді.</w:t>
      </w:r>
    </w:p>
    <w:p w14:paraId="1858865E" w14:textId="707A2A70" w:rsidR="001C6FE4" w:rsidRPr="001B6E67" w:rsidRDefault="001C6FE4" w:rsidP="001C6FE4">
      <w:pPr>
        <w:pStyle w:val="af3"/>
        <w:spacing w:line="360" w:lineRule="auto"/>
        <w:ind w:firstLine="708"/>
        <w:jc w:val="both"/>
        <w:rPr>
          <w:rFonts w:ascii="Times New Roman" w:hAnsi="Times New Roman" w:cs="Times New Roman"/>
          <w:sz w:val="28"/>
          <w:szCs w:val="28"/>
          <w:lang w:val="uk-UA"/>
        </w:rPr>
      </w:pPr>
      <w:r w:rsidRPr="001C6FE4">
        <w:rPr>
          <w:rFonts w:ascii="Times New Roman" w:hAnsi="Times New Roman" w:cs="Times New Roman"/>
          <w:sz w:val="28"/>
          <w:szCs w:val="28"/>
        </w:rPr>
        <w:t>На</w:t>
      </w:r>
      <w:r>
        <w:rPr>
          <w:rFonts w:ascii="Times New Roman" w:hAnsi="Times New Roman" w:cs="Times New Roman"/>
          <w:sz w:val="28"/>
          <w:szCs w:val="28"/>
          <w:lang w:val="uk-UA"/>
        </w:rPr>
        <w:t xml:space="preserve"> більш</w:t>
      </w:r>
      <w:r w:rsidRPr="001C6FE4">
        <w:rPr>
          <w:rFonts w:ascii="Times New Roman" w:hAnsi="Times New Roman" w:cs="Times New Roman"/>
          <w:sz w:val="28"/>
          <w:szCs w:val="28"/>
        </w:rPr>
        <w:t xml:space="preserve"> детальн</w:t>
      </w:r>
      <w:r w:rsidR="001B6E67">
        <w:rPr>
          <w:rFonts w:ascii="Times New Roman" w:hAnsi="Times New Roman" w:cs="Times New Roman"/>
          <w:sz w:val="28"/>
          <w:szCs w:val="28"/>
          <w:lang w:val="uk-UA"/>
        </w:rPr>
        <w:t>ому</w:t>
      </w:r>
      <w:r w:rsidR="001B6E67">
        <w:rPr>
          <w:rFonts w:ascii="Times New Roman" w:hAnsi="Times New Roman" w:cs="Times New Roman"/>
          <w:sz w:val="28"/>
          <w:szCs w:val="28"/>
        </w:rPr>
        <w:t xml:space="preserve"> рівні</w:t>
      </w:r>
      <w:r w:rsidRPr="001C6FE4">
        <w:rPr>
          <w:rFonts w:ascii="Times New Roman" w:hAnsi="Times New Roman" w:cs="Times New Roman"/>
          <w:sz w:val="28"/>
          <w:szCs w:val="28"/>
        </w:rPr>
        <w:t xml:space="preserve">, для досягнення цілі встановлення комунікації з </w:t>
      </w:r>
      <w:r>
        <w:rPr>
          <w:rFonts w:ascii="Times New Roman" w:hAnsi="Times New Roman" w:cs="Times New Roman"/>
          <w:sz w:val="28"/>
          <w:szCs w:val="28"/>
          <w:lang w:val="uk-UA"/>
        </w:rPr>
        <w:t xml:space="preserve">органами </w:t>
      </w:r>
      <w:r>
        <w:rPr>
          <w:rFonts w:ascii="Times New Roman" w:hAnsi="Times New Roman" w:cs="Times New Roman"/>
          <w:sz w:val="28"/>
          <w:szCs w:val="28"/>
        </w:rPr>
        <w:t>влади</w:t>
      </w:r>
      <w:r w:rsidRPr="001C6FE4">
        <w:rPr>
          <w:rFonts w:ascii="Times New Roman" w:hAnsi="Times New Roman" w:cs="Times New Roman"/>
          <w:sz w:val="28"/>
          <w:szCs w:val="28"/>
        </w:rPr>
        <w:t xml:space="preserve"> громад, </w:t>
      </w:r>
      <w:r>
        <w:rPr>
          <w:rFonts w:ascii="Times New Roman" w:hAnsi="Times New Roman" w:cs="Times New Roman"/>
          <w:sz w:val="28"/>
          <w:szCs w:val="28"/>
          <w:lang w:val="uk-UA"/>
        </w:rPr>
        <w:t>ключовим рішенням є</w:t>
      </w:r>
      <w:r w:rsidRPr="001C6FE4">
        <w:rPr>
          <w:rFonts w:ascii="Times New Roman" w:hAnsi="Times New Roman" w:cs="Times New Roman"/>
          <w:sz w:val="28"/>
          <w:szCs w:val="28"/>
        </w:rPr>
        <w:t xml:space="preserve"> направ</w:t>
      </w:r>
      <w:r w:rsidR="001B6E67">
        <w:rPr>
          <w:rFonts w:ascii="Times New Roman" w:hAnsi="Times New Roman" w:cs="Times New Roman"/>
          <w:sz w:val="28"/>
          <w:szCs w:val="28"/>
          <w:lang w:val="uk-UA"/>
        </w:rPr>
        <w:t>лення</w:t>
      </w:r>
      <w:r w:rsidR="001B6E67">
        <w:rPr>
          <w:rFonts w:ascii="Times New Roman" w:hAnsi="Times New Roman" w:cs="Times New Roman"/>
          <w:sz w:val="28"/>
          <w:szCs w:val="28"/>
        </w:rPr>
        <w:t xml:space="preserve"> офіційних листів</w:t>
      </w:r>
      <w:r w:rsidRPr="001C6FE4">
        <w:rPr>
          <w:rFonts w:ascii="Times New Roman" w:hAnsi="Times New Roman" w:cs="Times New Roman"/>
          <w:sz w:val="28"/>
          <w:szCs w:val="28"/>
        </w:rPr>
        <w:t xml:space="preserve"> до голів громад та вста</w:t>
      </w:r>
      <w:r w:rsidR="001B6E67">
        <w:rPr>
          <w:rFonts w:ascii="Times New Roman" w:hAnsi="Times New Roman" w:cs="Times New Roman"/>
          <w:sz w:val="28"/>
          <w:szCs w:val="28"/>
        </w:rPr>
        <w:t>новлення партнерств</w:t>
      </w:r>
      <w:r w:rsidRPr="001C6FE4">
        <w:rPr>
          <w:rFonts w:ascii="Times New Roman" w:hAnsi="Times New Roman" w:cs="Times New Roman"/>
          <w:sz w:val="28"/>
          <w:szCs w:val="28"/>
        </w:rPr>
        <w:t xml:space="preserve"> з громадськими організаціями регіону. Це забезпечить підтримку та визнання на місцевому рівні, що є критично важливим для успішної координації </w:t>
      </w:r>
      <w:r w:rsidR="004C55B9">
        <w:rPr>
          <w:rFonts w:ascii="Times New Roman" w:hAnsi="Times New Roman" w:cs="Times New Roman"/>
          <w:sz w:val="28"/>
          <w:szCs w:val="28"/>
          <w:lang w:val="uk-UA"/>
        </w:rPr>
        <w:t>прибирань</w:t>
      </w:r>
      <w:r w:rsidRPr="001C6FE4">
        <w:rPr>
          <w:rFonts w:ascii="Times New Roman" w:hAnsi="Times New Roman" w:cs="Times New Roman"/>
          <w:sz w:val="28"/>
          <w:szCs w:val="28"/>
        </w:rPr>
        <w:t>. Наступни</w:t>
      </w:r>
      <w:r w:rsidR="001B6E67">
        <w:rPr>
          <w:rFonts w:ascii="Times New Roman" w:hAnsi="Times New Roman" w:cs="Times New Roman"/>
          <w:sz w:val="28"/>
          <w:szCs w:val="28"/>
        </w:rPr>
        <w:t>м кроком є</w:t>
      </w:r>
      <w:r w:rsidR="001B6E67">
        <w:rPr>
          <w:rFonts w:ascii="Times New Roman" w:hAnsi="Times New Roman" w:cs="Times New Roman"/>
          <w:sz w:val="28"/>
          <w:szCs w:val="28"/>
          <w:lang w:val="uk-UA"/>
        </w:rPr>
        <w:t xml:space="preserve"> </w:t>
      </w:r>
      <w:r w:rsidR="001B6E67" w:rsidRPr="001C6FE4">
        <w:rPr>
          <w:rFonts w:ascii="Times New Roman" w:hAnsi="Times New Roman" w:cs="Times New Roman"/>
          <w:sz w:val="28"/>
          <w:szCs w:val="28"/>
        </w:rPr>
        <w:t>знаходження волонтерів у кожній громаді</w:t>
      </w:r>
      <w:r w:rsidR="001B6E67">
        <w:rPr>
          <w:rFonts w:ascii="Times New Roman" w:hAnsi="Times New Roman" w:cs="Times New Roman"/>
          <w:sz w:val="28"/>
          <w:szCs w:val="28"/>
          <w:lang w:val="uk-UA"/>
        </w:rPr>
        <w:t xml:space="preserve"> та</w:t>
      </w:r>
      <w:r w:rsidR="001B6E67">
        <w:rPr>
          <w:rFonts w:ascii="Times New Roman" w:hAnsi="Times New Roman" w:cs="Times New Roman"/>
          <w:sz w:val="28"/>
          <w:szCs w:val="28"/>
        </w:rPr>
        <w:t xml:space="preserve"> затвердження </w:t>
      </w:r>
      <w:r w:rsidR="001B6E67">
        <w:rPr>
          <w:rFonts w:ascii="Times New Roman" w:hAnsi="Times New Roman" w:cs="Times New Roman"/>
          <w:sz w:val="28"/>
          <w:szCs w:val="28"/>
          <w:lang w:val="uk-UA"/>
        </w:rPr>
        <w:t xml:space="preserve">відповідних </w:t>
      </w:r>
      <w:r w:rsidR="001B6E67">
        <w:rPr>
          <w:rFonts w:ascii="Times New Roman" w:hAnsi="Times New Roman" w:cs="Times New Roman"/>
          <w:sz w:val="28"/>
          <w:szCs w:val="28"/>
        </w:rPr>
        <w:t>локацій</w:t>
      </w:r>
      <w:r w:rsidR="001B6E67">
        <w:rPr>
          <w:rFonts w:ascii="Times New Roman" w:hAnsi="Times New Roman" w:cs="Times New Roman"/>
          <w:sz w:val="28"/>
          <w:szCs w:val="28"/>
          <w:lang w:val="uk-UA"/>
        </w:rPr>
        <w:t>.</w:t>
      </w:r>
    </w:p>
    <w:p w14:paraId="2D0989B0" w14:textId="0C6E7428" w:rsidR="00531E32" w:rsidRPr="00531E32" w:rsidRDefault="001C6FE4" w:rsidP="001C6FE4">
      <w:pPr>
        <w:pStyle w:val="af3"/>
        <w:spacing w:line="360" w:lineRule="auto"/>
        <w:ind w:firstLine="708"/>
        <w:jc w:val="both"/>
        <w:rPr>
          <w:rFonts w:ascii="Times New Roman" w:hAnsi="Times New Roman" w:cs="Times New Roman"/>
          <w:sz w:val="28"/>
          <w:szCs w:val="28"/>
        </w:rPr>
      </w:pPr>
      <w:r w:rsidRPr="001C6FE4">
        <w:rPr>
          <w:rFonts w:ascii="Times New Roman" w:hAnsi="Times New Roman" w:cs="Times New Roman"/>
          <w:sz w:val="28"/>
          <w:szCs w:val="28"/>
        </w:rPr>
        <w:t xml:space="preserve">Для створення команд волонтерів </w:t>
      </w:r>
      <w:r w:rsidR="004C55B9">
        <w:rPr>
          <w:rFonts w:ascii="Times New Roman" w:hAnsi="Times New Roman" w:cs="Times New Roman"/>
          <w:sz w:val="28"/>
          <w:szCs w:val="28"/>
          <w:lang w:val="uk-UA"/>
        </w:rPr>
        <w:t xml:space="preserve">необхідно </w:t>
      </w:r>
      <w:r w:rsidRPr="001C6FE4">
        <w:rPr>
          <w:rFonts w:ascii="Times New Roman" w:hAnsi="Times New Roman" w:cs="Times New Roman"/>
          <w:sz w:val="28"/>
          <w:szCs w:val="28"/>
        </w:rPr>
        <w:t>створити мережу координаторів окремих локацій при кожній громаді</w:t>
      </w:r>
      <w:r w:rsidR="004C55B9">
        <w:rPr>
          <w:rFonts w:ascii="Times New Roman" w:hAnsi="Times New Roman" w:cs="Times New Roman"/>
          <w:sz w:val="28"/>
          <w:szCs w:val="28"/>
        </w:rPr>
        <w:t>, у співпраці з органами влади, правоохорон</w:t>
      </w:r>
      <w:r w:rsidR="004C55B9">
        <w:rPr>
          <w:rFonts w:ascii="Times New Roman" w:hAnsi="Times New Roman" w:cs="Times New Roman"/>
          <w:sz w:val="28"/>
          <w:szCs w:val="28"/>
          <w:lang w:val="uk-UA"/>
        </w:rPr>
        <w:t>н</w:t>
      </w:r>
      <w:r w:rsidR="001B6E67">
        <w:rPr>
          <w:rFonts w:ascii="Times New Roman" w:hAnsi="Times New Roman" w:cs="Times New Roman"/>
          <w:sz w:val="28"/>
          <w:szCs w:val="28"/>
        </w:rPr>
        <w:t>ими органами, медичними</w:t>
      </w:r>
      <w:r w:rsidR="004C55B9">
        <w:rPr>
          <w:rFonts w:ascii="Times New Roman" w:hAnsi="Times New Roman" w:cs="Times New Roman"/>
          <w:sz w:val="28"/>
          <w:szCs w:val="28"/>
        </w:rPr>
        <w:t xml:space="preserve"> установ</w:t>
      </w:r>
      <w:r w:rsidR="001B6E67">
        <w:rPr>
          <w:rFonts w:ascii="Times New Roman" w:hAnsi="Times New Roman" w:cs="Times New Roman"/>
          <w:sz w:val="28"/>
          <w:szCs w:val="28"/>
          <w:lang w:val="uk-UA"/>
        </w:rPr>
        <w:t>ами</w:t>
      </w:r>
      <w:r w:rsidR="004C55B9">
        <w:rPr>
          <w:rFonts w:ascii="Times New Roman" w:hAnsi="Times New Roman" w:cs="Times New Roman"/>
          <w:sz w:val="28"/>
          <w:szCs w:val="28"/>
        </w:rPr>
        <w:t xml:space="preserve"> тощо</w:t>
      </w:r>
      <w:r w:rsidR="004C55B9">
        <w:rPr>
          <w:rFonts w:ascii="Times New Roman" w:hAnsi="Times New Roman" w:cs="Times New Roman"/>
          <w:sz w:val="28"/>
          <w:szCs w:val="28"/>
          <w:lang w:val="uk-UA"/>
        </w:rPr>
        <w:t>.</w:t>
      </w:r>
      <w:r w:rsidRPr="001C6FE4">
        <w:rPr>
          <w:rFonts w:ascii="Times New Roman" w:hAnsi="Times New Roman" w:cs="Times New Roman"/>
          <w:sz w:val="28"/>
          <w:szCs w:val="28"/>
        </w:rPr>
        <w:t xml:space="preserve"> Залучення учасників на кожну з локацій і проведення прибирань</w:t>
      </w:r>
      <w:r w:rsidR="004C55B9">
        <w:rPr>
          <w:rFonts w:ascii="Times New Roman" w:hAnsi="Times New Roman" w:cs="Times New Roman"/>
          <w:sz w:val="28"/>
          <w:szCs w:val="28"/>
          <w:lang w:val="uk-UA"/>
        </w:rPr>
        <w:t xml:space="preserve"> у плановому режимі ефективності на кожній локації</w:t>
      </w:r>
      <w:r w:rsidRPr="001C6FE4">
        <w:rPr>
          <w:rFonts w:ascii="Times New Roman" w:hAnsi="Times New Roman" w:cs="Times New Roman"/>
          <w:sz w:val="28"/>
          <w:szCs w:val="28"/>
        </w:rPr>
        <w:t xml:space="preserve"> є ключовими елементами для досягнен</w:t>
      </w:r>
      <w:r w:rsidR="004C55B9">
        <w:rPr>
          <w:rFonts w:ascii="Times New Roman" w:hAnsi="Times New Roman" w:cs="Times New Roman"/>
          <w:sz w:val="28"/>
          <w:szCs w:val="28"/>
        </w:rPr>
        <w:t>ня цільових показників проєкту.</w:t>
      </w:r>
    </w:p>
    <w:p w14:paraId="3180050D" w14:textId="79B2546D" w:rsidR="00B118BD" w:rsidRDefault="00531E32" w:rsidP="00531E32">
      <w:pPr>
        <w:pStyle w:val="af3"/>
        <w:spacing w:line="360" w:lineRule="auto"/>
        <w:ind w:firstLine="708"/>
        <w:jc w:val="both"/>
        <w:rPr>
          <w:rFonts w:ascii="Times New Roman" w:hAnsi="Times New Roman" w:cs="Times New Roman"/>
          <w:sz w:val="28"/>
          <w:szCs w:val="28"/>
          <w:lang w:val="uk-UA"/>
        </w:rPr>
      </w:pPr>
      <w:r w:rsidRPr="00531E32">
        <w:rPr>
          <w:rFonts w:ascii="Times New Roman" w:hAnsi="Times New Roman" w:cs="Times New Roman"/>
          <w:sz w:val="28"/>
          <w:szCs w:val="28"/>
        </w:rPr>
        <w:t xml:space="preserve">Практична реалізація проєкту «Всесвітній день прибирання 2024» в Одеській області дозволяє команді </w:t>
      </w:r>
      <w:r w:rsidR="004C55B9">
        <w:rPr>
          <w:rFonts w:ascii="Times New Roman" w:hAnsi="Times New Roman" w:cs="Times New Roman"/>
          <w:sz w:val="28"/>
          <w:szCs w:val="28"/>
          <w:lang w:val="uk-UA"/>
        </w:rPr>
        <w:t>виробити</w:t>
      </w:r>
      <w:r w:rsidRPr="00531E32">
        <w:rPr>
          <w:rFonts w:ascii="Times New Roman" w:hAnsi="Times New Roman" w:cs="Times New Roman"/>
          <w:sz w:val="28"/>
          <w:szCs w:val="28"/>
        </w:rPr>
        <w:t xml:space="preserve"> чіткий план дій і зосереджуватися на досягненні конкретних результатів. Знання </w:t>
      </w:r>
      <w:r w:rsidR="004C55B9">
        <w:rPr>
          <w:rFonts w:ascii="Times New Roman" w:hAnsi="Times New Roman" w:cs="Times New Roman"/>
          <w:sz w:val="28"/>
          <w:szCs w:val="28"/>
          <w:lang w:val="uk-UA"/>
        </w:rPr>
        <w:t>цілей, які</w:t>
      </w:r>
      <w:r w:rsidRPr="00531E32">
        <w:rPr>
          <w:rFonts w:ascii="Times New Roman" w:hAnsi="Times New Roman" w:cs="Times New Roman"/>
          <w:sz w:val="28"/>
          <w:szCs w:val="28"/>
        </w:rPr>
        <w:t xml:space="preserve"> потрібно досягти д</w:t>
      </w:r>
      <w:r w:rsidR="004C55B9">
        <w:rPr>
          <w:rFonts w:ascii="Times New Roman" w:hAnsi="Times New Roman" w:cs="Times New Roman"/>
          <w:sz w:val="28"/>
          <w:szCs w:val="28"/>
        </w:rPr>
        <w:t xml:space="preserve">ля забезпечення </w:t>
      </w:r>
      <w:r w:rsidR="004C55B9">
        <w:rPr>
          <w:rFonts w:ascii="Times New Roman" w:hAnsi="Times New Roman" w:cs="Times New Roman"/>
          <w:sz w:val="28"/>
          <w:szCs w:val="28"/>
          <w:lang w:val="uk-UA"/>
        </w:rPr>
        <w:t>реалізації</w:t>
      </w:r>
      <w:r w:rsidR="004C55B9">
        <w:rPr>
          <w:rFonts w:ascii="Times New Roman" w:hAnsi="Times New Roman" w:cs="Times New Roman"/>
          <w:sz w:val="28"/>
          <w:szCs w:val="28"/>
        </w:rPr>
        <w:t xml:space="preserve"> проєкту,</w:t>
      </w:r>
      <w:r w:rsidR="004C55B9">
        <w:rPr>
          <w:rFonts w:ascii="Times New Roman" w:hAnsi="Times New Roman" w:cs="Times New Roman"/>
          <w:sz w:val="28"/>
          <w:szCs w:val="28"/>
          <w:lang w:val="uk-UA"/>
        </w:rPr>
        <w:t xml:space="preserve"> ста</w:t>
      </w:r>
      <w:r w:rsidR="001B6E67">
        <w:rPr>
          <w:rFonts w:ascii="Times New Roman" w:hAnsi="Times New Roman" w:cs="Times New Roman"/>
          <w:sz w:val="28"/>
          <w:szCs w:val="28"/>
          <w:lang w:val="uk-UA"/>
        </w:rPr>
        <w:t>ло</w:t>
      </w:r>
      <w:r w:rsidR="004C55B9">
        <w:rPr>
          <w:rFonts w:ascii="Times New Roman" w:hAnsi="Times New Roman" w:cs="Times New Roman"/>
          <w:sz w:val="28"/>
          <w:szCs w:val="28"/>
          <w:lang w:val="uk-UA"/>
        </w:rPr>
        <w:t xml:space="preserve"> основою для створення дерева робіт для реалізації проєкту </w:t>
      </w:r>
      <w:r w:rsidR="004C55B9" w:rsidRPr="00270295">
        <w:rPr>
          <w:rFonts w:ascii="Times New Roman" w:hAnsi="Times New Roman"/>
          <w:sz w:val="28"/>
          <w:lang w:val="uk-UA"/>
        </w:rPr>
        <w:t>«Всесвітній день прибирання 2024» в Одеській області</w:t>
      </w:r>
      <w:r w:rsidR="0047562E">
        <w:rPr>
          <w:rFonts w:ascii="Times New Roman" w:hAnsi="Times New Roman"/>
          <w:sz w:val="28"/>
          <w:lang w:val="uk-UA"/>
        </w:rPr>
        <w:t xml:space="preserve"> </w:t>
      </w:r>
      <w:r w:rsidR="0047562E">
        <w:rPr>
          <w:rFonts w:ascii="Times New Roman" w:hAnsi="Times New Roman" w:cs="Times New Roman"/>
          <w:sz w:val="28"/>
          <w:szCs w:val="28"/>
          <w:lang w:val="uk-UA"/>
        </w:rPr>
        <w:t>(див. рис.3.3).</w:t>
      </w:r>
    </w:p>
    <w:p w14:paraId="3F298CD3" w14:textId="529D485C" w:rsidR="004408F1" w:rsidRPr="004408F1" w:rsidRDefault="004408F1" w:rsidP="004408F1">
      <w:pPr>
        <w:pStyle w:val="af3"/>
        <w:spacing w:line="360" w:lineRule="auto"/>
        <w:ind w:firstLine="708"/>
        <w:jc w:val="both"/>
        <w:rPr>
          <w:rFonts w:ascii="Times New Roman" w:hAnsi="Times New Roman" w:cs="Times New Roman"/>
          <w:sz w:val="28"/>
          <w:szCs w:val="28"/>
        </w:rPr>
      </w:pPr>
      <w:r w:rsidRPr="004408F1">
        <w:rPr>
          <w:rFonts w:ascii="Times New Roman" w:hAnsi="Times New Roman" w:cs="Times New Roman"/>
          <w:sz w:val="28"/>
          <w:szCs w:val="28"/>
        </w:rPr>
        <w:t>Формування команд волонтерів у кожній громаді є першочерговим завданням, що забезпечує локальну підтримку та залучення до проєкту. Затвердження локацій для прибирання та знаходження лідерів команд на місцях сприятиме ефективній координації і упр</w:t>
      </w:r>
      <w:r>
        <w:rPr>
          <w:rFonts w:ascii="Times New Roman" w:hAnsi="Times New Roman" w:cs="Times New Roman"/>
          <w:sz w:val="28"/>
          <w:szCs w:val="28"/>
        </w:rPr>
        <w:t>авлінню волонтерськими групами.</w:t>
      </w:r>
    </w:p>
    <w:p w14:paraId="495DC5A5" w14:textId="57C734D0" w:rsidR="004408F1" w:rsidRPr="004408F1" w:rsidRDefault="004408F1" w:rsidP="004408F1">
      <w:pPr>
        <w:pStyle w:val="af3"/>
        <w:spacing w:line="360" w:lineRule="auto"/>
        <w:ind w:firstLine="708"/>
        <w:jc w:val="both"/>
        <w:rPr>
          <w:rFonts w:ascii="Times New Roman" w:hAnsi="Times New Roman" w:cs="Times New Roman"/>
          <w:sz w:val="28"/>
          <w:szCs w:val="28"/>
        </w:rPr>
      </w:pPr>
      <w:r w:rsidRPr="004408F1">
        <w:rPr>
          <w:rFonts w:ascii="Times New Roman" w:hAnsi="Times New Roman" w:cs="Times New Roman"/>
          <w:sz w:val="28"/>
          <w:szCs w:val="28"/>
        </w:rPr>
        <w:t>Запрошення представників навчальних закладів, організацій</w:t>
      </w:r>
      <w:r w:rsidR="00C41295">
        <w:rPr>
          <w:rFonts w:ascii="Times New Roman" w:hAnsi="Times New Roman" w:cs="Times New Roman"/>
          <w:sz w:val="28"/>
          <w:szCs w:val="28"/>
          <w:lang w:val="uk-UA"/>
        </w:rPr>
        <w:t>,</w:t>
      </w:r>
      <w:r w:rsidRPr="004408F1">
        <w:rPr>
          <w:rFonts w:ascii="Times New Roman" w:hAnsi="Times New Roman" w:cs="Times New Roman"/>
          <w:sz w:val="28"/>
          <w:szCs w:val="28"/>
        </w:rPr>
        <w:t xml:space="preserve"> бізнесу </w:t>
      </w:r>
      <w:r w:rsidR="00C41295">
        <w:rPr>
          <w:rFonts w:ascii="Times New Roman" w:hAnsi="Times New Roman" w:cs="Times New Roman"/>
          <w:sz w:val="28"/>
          <w:szCs w:val="28"/>
          <w:lang w:val="uk-UA"/>
        </w:rPr>
        <w:t xml:space="preserve">та ЗМІ </w:t>
      </w:r>
      <w:r w:rsidRPr="004408F1">
        <w:rPr>
          <w:rFonts w:ascii="Times New Roman" w:hAnsi="Times New Roman" w:cs="Times New Roman"/>
          <w:sz w:val="28"/>
          <w:szCs w:val="28"/>
        </w:rPr>
        <w:t>забезпечить широку підтримку та підвищить рівень залучення різних верств населення до ініціативи.</w:t>
      </w:r>
    </w:p>
    <w:p w14:paraId="49BA2E6F" w14:textId="77777777" w:rsidR="00982CBA" w:rsidRPr="003D2E75" w:rsidRDefault="00C37FCE" w:rsidP="00982CBA">
      <w:pPr>
        <w:spacing w:before="11"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eastAsia="ru-RU"/>
        </w:rPr>
        <w:lastRenderedPageBreak/>
        <w:pict w14:anchorId="1900ECF9">
          <v:shape id="_x0000_i1027" type="#_x0000_t75" alt="" style="width:481.5pt;height:480.75pt;mso-width-percent:0;mso-height-percent:0;mso-width-percent:0;mso-height-percent:0">
            <v:imagedata r:id="rId12" o:title="схеми3"/>
          </v:shape>
        </w:pict>
      </w:r>
    </w:p>
    <w:p w14:paraId="06943AB5" w14:textId="770DFBF4" w:rsidR="008F0305" w:rsidRPr="00270295" w:rsidRDefault="008F0305" w:rsidP="00BA4321">
      <w:pPr>
        <w:spacing w:after="0" w:line="360" w:lineRule="auto"/>
        <w:ind w:firstLine="708"/>
        <w:jc w:val="both"/>
        <w:rPr>
          <w:rFonts w:ascii="Times New Roman" w:hAnsi="Times New Roman"/>
          <w:sz w:val="28"/>
        </w:rPr>
      </w:pPr>
      <w:r w:rsidRPr="00270295">
        <w:rPr>
          <w:rFonts w:ascii="Times New Roman" w:hAnsi="Times New Roman"/>
          <w:sz w:val="28"/>
          <w:lang w:val="uk-UA"/>
        </w:rPr>
        <w:t>Рис.</w:t>
      </w:r>
      <w:r w:rsidR="006531A1">
        <w:rPr>
          <w:rFonts w:ascii="Times New Roman" w:hAnsi="Times New Roman"/>
          <w:sz w:val="28"/>
          <w:lang w:val="uk-UA"/>
        </w:rPr>
        <w:t xml:space="preserve"> </w:t>
      </w:r>
      <w:r w:rsidRPr="00270295">
        <w:rPr>
          <w:rFonts w:ascii="Times New Roman" w:hAnsi="Times New Roman"/>
          <w:sz w:val="28"/>
          <w:lang w:val="uk-UA"/>
        </w:rPr>
        <w:t>3.</w:t>
      </w:r>
      <w:r w:rsidR="003D22F8" w:rsidRPr="00270295">
        <w:rPr>
          <w:rFonts w:ascii="Times New Roman" w:hAnsi="Times New Roman"/>
          <w:sz w:val="28"/>
          <w:lang w:val="uk-UA"/>
        </w:rPr>
        <w:t>3</w:t>
      </w:r>
      <w:r w:rsidRPr="00270295">
        <w:rPr>
          <w:rFonts w:ascii="Times New Roman" w:hAnsi="Times New Roman"/>
          <w:sz w:val="28"/>
          <w:lang w:val="uk-UA"/>
        </w:rPr>
        <w:t xml:space="preserve"> </w:t>
      </w:r>
      <w:r w:rsidR="003D22F8" w:rsidRPr="00270295">
        <w:rPr>
          <w:rFonts w:ascii="Times New Roman" w:hAnsi="Times New Roman"/>
          <w:sz w:val="28"/>
          <w:lang w:val="uk-UA"/>
        </w:rPr>
        <w:t>Дерево робіт для реалізації проєкту «Всесвітній день прибирання 2024»</w:t>
      </w:r>
      <w:r w:rsidR="00F274AF" w:rsidRPr="00270295">
        <w:rPr>
          <w:rFonts w:ascii="Times New Roman" w:hAnsi="Times New Roman"/>
          <w:sz w:val="28"/>
          <w:lang w:val="uk-UA"/>
        </w:rPr>
        <w:t xml:space="preserve"> в Одеській області</w:t>
      </w:r>
    </w:p>
    <w:p w14:paraId="0A961398" w14:textId="4CDCC8A7" w:rsidR="00BD4674" w:rsidRPr="004408F1" w:rsidRDefault="008F0305" w:rsidP="004408F1">
      <w:pPr>
        <w:spacing w:line="360" w:lineRule="auto"/>
        <w:ind w:firstLine="708"/>
        <w:rPr>
          <w:rFonts w:ascii="Times New Roman" w:hAnsi="Times New Roman" w:cs="Times New Roman"/>
          <w:i/>
          <w:sz w:val="28"/>
          <w:szCs w:val="28"/>
        </w:rPr>
      </w:pPr>
      <w:r w:rsidRPr="004408F1">
        <w:rPr>
          <w:rFonts w:ascii="Times New Roman" w:hAnsi="Times New Roman" w:cs="Times New Roman"/>
          <w:i/>
          <w:sz w:val="28"/>
          <w:szCs w:val="28"/>
          <w:lang w:val="uk-UA"/>
        </w:rPr>
        <w:t>Джерело: розроблено автором.</w:t>
      </w:r>
    </w:p>
    <w:p w14:paraId="2995CEF0" w14:textId="063EE83B" w:rsidR="004408F1" w:rsidRPr="004408F1" w:rsidRDefault="004408F1" w:rsidP="004408F1">
      <w:pPr>
        <w:pStyle w:val="af3"/>
        <w:spacing w:line="360" w:lineRule="auto"/>
        <w:ind w:firstLine="708"/>
        <w:jc w:val="both"/>
        <w:rPr>
          <w:rFonts w:ascii="Times New Roman" w:hAnsi="Times New Roman" w:cs="Times New Roman"/>
          <w:sz w:val="28"/>
          <w:szCs w:val="28"/>
        </w:rPr>
      </w:pPr>
      <w:r w:rsidRPr="004408F1">
        <w:rPr>
          <w:rFonts w:ascii="Times New Roman" w:hAnsi="Times New Roman" w:cs="Times New Roman"/>
          <w:sz w:val="28"/>
          <w:szCs w:val="28"/>
        </w:rPr>
        <w:t xml:space="preserve">Знаходження волонтерів для команд громад області та планування локацій для прибирання є </w:t>
      </w:r>
      <w:r w:rsidR="00C41295">
        <w:rPr>
          <w:rFonts w:ascii="Times New Roman" w:hAnsi="Times New Roman" w:cs="Times New Roman"/>
          <w:sz w:val="28"/>
          <w:szCs w:val="28"/>
          <w:lang w:val="uk-UA"/>
        </w:rPr>
        <w:t>ключовими кроками</w:t>
      </w:r>
      <w:r w:rsidRPr="004408F1">
        <w:rPr>
          <w:rFonts w:ascii="Times New Roman" w:hAnsi="Times New Roman" w:cs="Times New Roman"/>
          <w:sz w:val="28"/>
          <w:szCs w:val="28"/>
        </w:rPr>
        <w:t xml:space="preserve">, що забезпечать належну підготовку до проведення заходу. Направлення офіційних листів до міських та селищних адміністрацій про проведення прибирання дозволить забезпечити необхідну підтримку з боку місцевої влади </w:t>
      </w:r>
      <w:r w:rsidR="00C41295">
        <w:rPr>
          <w:rFonts w:ascii="Times New Roman" w:hAnsi="Times New Roman" w:cs="Times New Roman"/>
          <w:sz w:val="28"/>
          <w:szCs w:val="28"/>
          <w:lang w:val="uk-UA"/>
        </w:rPr>
        <w:t>та забезпечення безпекової ситуації</w:t>
      </w:r>
      <w:r w:rsidRPr="004408F1">
        <w:rPr>
          <w:rFonts w:ascii="Times New Roman" w:hAnsi="Times New Roman" w:cs="Times New Roman"/>
          <w:sz w:val="28"/>
          <w:szCs w:val="28"/>
        </w:rPr>
        <w:t>.</w:t>
      </w:r>
    </w:p>
    <w:p w14:paraId="02BFDE67" w14:textId="65B81D11" w:rsidR="00BD4674" w:rsidRPr="00D65B06" w:rsidRDefault="00C41295" w:rsidP="00D65B06">
      <w:pPr>
        <w:pStyle w:val="af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Процес п</w:t>
      </w:r>
      <w:r w:rsidR="004408F1" w:rsidRPr="004408F1">
        <w:rPr>
          <w:rFonts w:ascii="Times New Roman" w:hAnsi="Times New Roman" w:cs="Times New Roman"/>
          <w:sz w:val="28"/>
          <w:szCs w:val="28"/>
        </w:rPr>
        <w:t xml:space="preserve">роведення «Всесвітнього дня прибирання 2024» в Одеській області </w:t>
      </w:r>
      <w:r>
        <w:rPr>
          <w:rFonts w:ascii="Times New Roman" w:hAnsi="Times New Roman" w:cs="Times New Roman"/>
          <w:sz w:val="28"/>
          <w:szCs w:val="28"/>
          <w:lang w:val="uk-UA"/>
        </w:rPr>
        <w:t>є завершальним</w:t>
      </w:r>
      <w:r w:rsidR="004408F1" w:rsidRPr="004408F1">
        <w:rPr>
          <w:rFonts w:ascii="Times New Roman" w:hAnsi="Times New Roman" w:cs="Times New Roman"/>
          <w:sz w:val="28"/>
          <w:szCs w:val="28"/>
        </w:rPr>
        <w:t xml:space="preserve"> </w:t>
      </w:r>
      <w:r>
        <w:rPr>
          <w:rFonts w:ascii="Times New Roman" w:hAnsi="Times New Roman" w:cs="Times New Roman"/>
          <w:sz w:val="28"/>
          <w:szCs w:val="28"/>
          <w:lang w:val="uk-UA"/>
        </w:rPr>
        <w:t>етапом</w:t>
      </w:r>
      <w:r>
        <w:rPr>
          <w:rFonts w:ascii="Times New Roman" w:hAnsi="Times New Roman" w:cs="Times New Roman"/>
          <w:sz w:val="28"/>
          <w:szCs w:val="28"/>
        </w:rPr>
        <w:t xml:space="preserve"> проєкту. П</w:t>
      </w:r>
      <w:r>
        <w:rPr>
          <w:rFonts w:ascii="Times New Roman" w:hAnsi="Times New Roman" w:cs="Times New Roman"/>
          <w:sz w:val="28"/>
          <w:szCs w:val="28"/>
          <w:lang w:val="uk-UA"/>
        </w:rPr>
        <w:t>опереднє п</w:t>
      </w:r>
      <w:r w:rsidR="004408F1" w:rsidRPr="004408F1">
        <w:rPr>
          <w:rFonts w:ascii="Times New Roman" w:hAnsi="Times New Roman" w:cs="Times New Roman"/>
          <w:sz w:val="28"/>
          <w:szCs w:val="28"/>
        </w:rPr>
        <w:t xml:space="preserve">роведення менторських зустрічей з координаторами локацій, </w:t>
      </w:r>
      <w:r>
        <w:rPr>
          <w:rFonts w:ascii="Times New Roman" w:hAnsi="Times New Roman" w:cs="Times New Roman"/>
          <w:sz w:val="28"/>
          <w:szCs w:val="28"/>
          <w:lang w:val="uk-UA"/>
        </w:rPr>
        <w:t xml:space="preserve">фактичне </w:t>
      </w:r>
      <w:r w:rsidR="004408F1" w:rsidRPr="004408F1">
        <w:rPr>
          <w:rFonts w:ascii="Times New Roman" w:hAnsi="Times New Roman" w:cs="Times New Roman"/>
          <w:sz w:val="28"/>
          <w:szCs w:val="28"/>
        </w:rPr>
        <w:t xml:space="preserve">прибирання територій, створення фото- та відеозвітів, організація вивозу сміття та реєстрація результатів прибирання забезпечують повний цикл реалізації </w:t>
      </w:r>
      <w:r>
        <w:rPr>
          <w:rFonts w:ascii="Times New Roman" w:hAnsi="Times New Roman" w:cs="Times New Roman"/>
          <w:sz w:val="28"/>
          <w:szCs w:val="28"/>
          <w:lang w:val="uk-UA"/>
        </w:rPr>
        <w:t>проєкту</w:t>
      </w:r>
      <w:r w:rsidR="004408F1" w:rsidRPr="004408F1">
        <w:rPr>
          <w:rFonts w:ascii="Times New Roman" w:hAnsi="Times New Roman" w:cs="Times New Roman"/>
          <w:sz w:val="28"/>
          <w:szCs w:val="28"/>
        </w:rPr>
        <w:t>.</w:t>
      </w:r>
      <w:r w:rsidR="00D65B06">
        <w:rPr>
          <w:rFonts w:ascii="Times New Roman" w:hAnsi="Times New Roman" w:cs="Times New Roman"/>
          <w:sz w:val="28"/>
          <w:szCs w:val="28"/>
          <w:lang w:val="uk-UA"/>
        </w:rPr>
        <w:t xml:space="preserve"> </w:t>
      </w:r>
      <w:r w:rsidR="004408F1" w:rsidRPr="00D65B06">
        <w:rPr>
          <w:rFonts w:ascii="Times New Roman" w:hAnsi="Times New Roman" w:cs="Times New Roman"/>
          <w:sz w:val="28"/>
          <w:szCs w:val="28"/>
          <w:lang w:val="uk-UA"/>
        </w:rPr>
        <w:t>Таким чином, метод д</w:t>
      </w:r>
      <w:r w:rsidRPr="00D65B06">
        <w:rPr>
          <w:rFonts w:ascii="Times New Roman" w:hAnsi="Times New Roman" w:cs="Times New Roman"/>
          <w:sz w:val="28"/>
          <w:szCs w:val="28"/>
          <w:lang w:val="uk-UA"/>
        </w:rPr>
        <w:t xml:space="preserve">ерева робіт дозволяє послідовно </w:t>
      </w:r>
      <w:r w:rsidR="004408F1" w:rsidRPr="00D65B06">
        <w:rPr>
          <w:rFonts w:ascii="Times New Roman" w:hAnsi="Times New Roman" w:cs="Times New Roman"/>
          <w:sz w:val="28"/>
          <w:szCs w:val="28"/>
          <w:lang w:val="uk-UA"/>
        </w:rPr>
        <w:t>під</w:t>
      </w:r>
      <w:r>
        <w:rPr>
          <w:rFonts w:ascii="Times New Roman" w:hAnsi="Times New Roman" w:cs="Times New Roman"/>
          <w:sz w:val="28"/>
          <w:szCs w:val="28"/>
          <w:lang w:val="uk-UA"/>
        </w:rPr>
        <w:t>ійти</w:t>
      </w:r>
      <w:r w:rsidR="004408F1" w:rsidRPr="00D65B06">
        <w:rPr>
          <w:rFonts w:ascii="Times New Roman" w:hAnsi="Times New Roman" w:cs="Times New Roman"/>
          <w:sz w:val="28"/>
          <w:szCs w:val="28"/>
          <w:lang w:val="uk-UA"/>
        </w:rPr>
        <w:t xml:space="preserve"> до організації проєкту, враховуючи </w:t>
      </w:r>
      <w:r w:rsidRPr="00D65B06">
        <w:rPr>
          <w:rFonts w:ascii="Times New Roman" w:hAnsi="Times New Roman" w:cs="Times New Roman"/>
          <w:sz w:val="28"/>
          <w:szCs w:val="28"/>
          <w:lang w:val="uk-UA"/>
        </w:rPr>
        <w:t>необхідні етапи та завдання.</w:t>
      </w:r>
      <w:r>
        <w:rPr>
          <w:rFonts w:ascii="Times New Roman" w:hAnsi="Times New Roman" w:cs="Times New Roman"/>
          <w:sz w:val="28"/>
          <w:szCs w:val="28"/>
          <w:lang w:val="uk-UA"/>
        </w:rPr>
        <w:t xml:space="preserve"> </w:t>
      </w:r>
    </w:p>
    <w:p w14:paraId="0D1018BF" w14:textId="1048F0EB" w:rsidR="00BD4674" w:rsidRPr="00D65B06" w:rsidRDefault="00BD4674" w:rsidP="00922B88">
      <w:pPr>
        <w:pStyle w:val="af3"/>
        <w:spacing w:line="360" w:lineRule="auto"/>
        <w:rPr>
          <w:lang w:val="uk-UA"/>
        </w:rPr>
      </w:pPr>
    </w:p>
    <w:p w14:paraId="594F22B7" w14:textId="7F9DBBCB" w:rsidR="00BD4674" w:rsidRPr="00D65B06" w:rsidRDefault="00BD4674" w:rsidP="00922B88">
      <w:pPr>
        <w:pStyle w:val="af3"/>
        <w:spacing w:line="360" w:lineRule="auto"/>
        <w:rPr>
          <w:lang w:val="uk-UA"/>
        </w:rPr>
      </w:pPr>
    </w:p>
    <w:p w14:paraId="613A5FD1" w14:textId="77777777" w:rsidR="00BD4674" w:rsidRPr="00D65B06" w:rsidRDefault="00BD4674" w:rsidP="00922B88">
      <w:pPr>
        <w:pStyle w:val="af3"/>
        <w:spacing w:line="360" w:lineRule="auto"/>
        <w:rPr>
          <w:lang w:val="uk-UA"/>
        </w:rPr>
      </w:pPr>
    </w:p>
    <w:p w14:paraId="52B82877" w14:textId="7AA179B0" w:rsidR="001B6E67" w:rsidRDefault="001B6E67" w:rsidP="001B6E67">
      <w:pPr>
        <w:pStyle w:val="af3"/>
        <w:spacing w:line="360" w:lineRule="auto"/>
        <w:jc w:val="center"/>
        <w:rPr>
          <w:rFonts w:ascii="Times New Roman" w:hAnsi="Times New Roman" w:cs="Times New Roman"/>
          <w:b/>
          <w:sz w:val="28"/>
          <w:szCs w:val="28"/>
          <w:lang w:val="uk-UA"/>
        </w:rPr>
      </w:pPr>
      <w:r w:rsidRPr="001B6E67">
        <w:rPr>
          <w:rFonts w:ascii="Times New Roman" w:hAnsi="Times New Roman" w:cs="Times New Roman"/>
          <w:b/>
          <w:sz w:val="28"/>
          <w:szCs w:val="28"/>
          <w:lang w:val="uk-UA"/>
        </w:rPr>
        <w:t>3.2. Складання логіко-структурної схеми та розробка діаграми Ганта проєкту «Всесвітній день прибирання 2024» в Одеській області</w:t>
      </w:r>
    </w:p>
    <w:p w14:paraId="1FC63F7D" w14:textId="494DF41E" w:rsidR="001B6E67" w:rsidRDefault="001B6E67" w:rsidP="001B6E67">
      <w:pPr>
        <w:pStyle w:val="af3"/>
        <w:spacing w:line="360" w:lineRule="auto"/>
        <w:rPr>
          <w:rFonts w:ascii="Times New Roman" w:hAnsi="Times New Roman" w:cs="Times New Roman"/>
          <w:b/>
          <w:sz w:val="28"/>
          <w:szCs w:val="28"/>
        </w:rPr>
      </w:pPr>
    </w:p>
    <w:p w14:paraId="627291B4" w14:textId="6EEBB2E7" w:rsidR="00C47C33" w:rsidRPr="00C47C33" w:rsidRDefault="00C47C33" w:rsidP="00C47C33">
      <w:pPr>
        <w:pStyle w:val="af3"/>
        <w:spacing w:line="360" w:lineRule="auto"/>
        <w:ind w:firstLine="708"/>
        <w:jc w:val="both"/>
        <w:rPr>
          <w:rFonts w:ascii="Times New Roman" w:hAnsi="Times New Roman" w:cs="Times New Roman"/>
          <w:sz w:val="28"/>
          <w:szCs w:val="28"/>
        </w:rPr>
      </w:pPr>
      <w:r w:rsidRPr="00C47C33">
        <w:rPr>
          <w:rFonts w:ascii="Times New Roman" w:hAnsi="Times New Roman" w:cs="Times New Roman"/>
          <w:sz w:val="28"/>
          <w:szCs w:val="28"/>
        </w:rPr>
        <w:t>Складання логіко-структурної схеми проєкту «Всесвітній день прибирання 2024» в Одеській області є ва</w:t>
      </w:r>
      <w:r w:rsidR="002B3433">
        <w:rPr>
          <w:rFonts w:ascii="Times New Roman" w:hAnsi="Times New Roman" w:cs="Times New Roman"/>
          <w:sz w:val="28"/>
          <w:szCs w:val="28"/>
        </w:rPr>
        <w:t>жливим етапом планування та</w:t>
      </w:r>
      <w:r w:rsidR="002B3433">
        <w:rPr>
          <w:rFonts w:ascii="Times New Roman" w:hAnsi="Times New Roman" w:cs="Times New Roman"/>
          <w:sz w:val="28"/>
          <w:szCs w:val="28"/>
          <w:lang w:val="uk-UA"/>
        </w:rPr>
        <w:t xml:space="preserve"> побудови</w:t>
      </w:r>
      <w:r w:rsidR="002B3433">
        <w:rPr>
          <w:rFonts w:ascii="Times New Roman" w:hAnsi="Times New Roman" w:cs="Times New Roman"/>
          <w:sz w:val="28"/>
          <w:szCs w:val="28"/>
        </w:rPr>
        <w:t xml:space="preserve"> системи управління в цілому</w:t>
      </w:r>
      <w:r w:rsidRPr="00C47C33">
        <w:rPr>
          <w:rFonts w:ascii="Times New Roman" w:hAnsi="Times New Roman" w:cs="Times New Roman"/>
          <w:sz w:val="28"/>
          <w:szCs w:val="28"/>
        </w:rPr>
        <w:t>, що забезпечує чітку візуалізацію взаємозв'язків між різними компонентами проєкту. Цей метод дозволяє структурувати проєкт, визначити логіку дій і їх послідовність, а також зрозуміти, як досягнення конкретних завдань сприяє досягненню загальної мети</w:t>
      </w:r>
      <w:r>
        <w:rPr>
          <w:rFonts w:ascii="Times New Roman" w:hAnsi="Times New Roman" w:cs="Times New Roman"/>
          <w:sz w:val="28"/>
          <w:szCs w:val="28"/>
        </w:rPr>
        <w:t>.</w:t>
      </w:r>
    </w:p>
    <w:p w14:paraId="752D4315" w14:textId="284BE3A1" w:rsidR="00C47C33" w:rsidRPr="00C47C33" w:rsidRDefault="00C47C33" w:rsidP="002B3433">
      <w:pPr>
        <w:pStyle w:val="af3"/>
        <w:spacing w:line="360" w:lineRule="auto"/>
        <w:ind w:firstLine="708"/>
        <w:jc w:val="both"/>
        <w:rPr>
          <w:rFonts w:ascii="Times New Roman" w:hAnsi="Times New Roman" w:cs="Times New Roman"/>
          <w:sz w:val="28"/>
          <w:szCs w:val="28"/>
        </w:rPr>
      </w:pPr>
      <w:r w:rsidRPr="00C47C33">
        <w:rPr>
          <w:rFonts w:ascii="Times New Roman" w:hAnsi="Times New Roman" w:cs="Times New Roman"/>
          <w:sz w:val="28"/>
          <w:szCs w:val="28"/>
        </w:rPr>
        <w:t xml:space="preserve">Логіко-структурна схема є інструментом, що забезпечує комплексний огляд проєкту, </w:t>
      </w:r>
      <w:r w:rsidR="002B3433">
        <w:rPr>
          <w:rFonts w:ascii="Times New Roman" w:hAnsi="Times New Roman" w:cs="Times New Roman"/>
          <w:sz w:val="28"/>
          <w:szCs w:val="28"/>
        </w:rPr>
        <w:t>що є</w:t>
      </w:r>
      <w:r w:rsidRPr="00C47C33">
        <w:rPr>
          <w:rFonts w:ascii="Times New Roman" w:hAnsi="Times New Roman" w:cs="Times New Roman"/>
          <w:sz w:val="28"/>
          <w:szCs w:val="28"/>
        </w:rPr>
        <w:t xml:space="preserve"> особливо актуальн</w:t>
      </w:r>
      <w:r w:rsidR="002B3433">
        <w:rPr>
          <w:rFonts w:ascii="Times New Roman" w:hAnsi="Times New Roman" w:cs="Times New Roman"/>
          <w:sz w:val="28"/>
          <w:szCs w:val="28"/>
          <w:lang w:val="uk-UA"/>
        </w:rPr>
        <w:t>им</w:t>
      </w:r>
      <w:r w:rsidRPr="00C47C33">
        <w:rPr>
          <w:rFonts w:ascii="Times New Roman" w:hAnsi="Times New Roman" w:cs="Times New Roman"/>
          <w:sz w:val="28"/>
          <w:szCs w:val="28"/>
        </w:rPr>
        <w:t xml:space="preserve"> для проєктів, які передбачають залучення великої кількості учасників та координацію дій на різних рівнях</w:t>
      </w:r>
      <w:r w:rsidR="002B3433">
        <w:rPr>
          <w:rFonts w:ascii="Times New Roman" w:hAnsi="Times New Roman" w:cs="Times New Roman"/>
          <w:sz w:val="28"/>
          <w:szCs w:val="28"/>
          <w:lang w:val="uk-UA"/>
        </w:rPr>
        <w:t xml:space="preserve"> управління</w:t>
      </w:r>
      <w:r w:rsidR="002B3433">
        <w:rPr>
          <w:rFonts w:ascii="Times New Roman" w:hAnsi="Times New Roman" w:cs="Times New Roman"/>
          <w:sz w:val="28"/>
          <w:szCs w:val="28"/>
        </w:rPr>
        <w:t>.</w:t>
      </w:r>
    </w:p>
    <w:p w14:paraId="4E9B055B" w14:textId="7CE3B3B4" w:rsidR="00C47C33" w:rsidRPr="00C47C33" w:rsidRDefault="00C47C33" w:rsidP="00C47C33">
      <w:pPr>
        <w:pStyle w:val="af3"/>
        <w:spacing w:line="360" w:lineRule="auto"/>
        <w:ind w:firstLine="708"/>
        <w:jc w:val="both"/>
        <w:rPr>
          <w:rFonts w:ascii="Times New Roman" w:hAnsi="Times New Roman" w:cs="Times New Roman"/>
          <w:sz w:val="28"/>
          <w:szCs w:val="28"/>
        </w:rPr>
      </w:pPr>
      <w:r w:rsidRPr="00C47C33">
        <w:rPr>
          <w:rFonts w:ascii="Times New Roman" w:hAnsi="Times New Roman" w:cs="Times New Roman"/>
          <w:sz w:val="28"/>
          <w:szCs w:val="28"/>
        </w:rPr>
        <w:t xml:space="preserve">Актуальність </w:t>
      </w:r>
      <w:r w:rsidR="002B3433">
        <w:rPr>
          <w:rFonts w:ascii="Times New Roman" w:hAnsi="Times New Roman" w:cs="Times New Roman"/>
          <w:sz w:val="28"/>
          <w:szCs w:val="28"/>
          <w:lang w:val="uk-UA"/>
        </w:rPr>
        <w:t>застосування логіко-структурного підходу</w:t>
      </w:r>
      <w:r w:rsidRPr="00C47C33">
        <w:rPr>
          <w:rFonts w:ascii="Times New Roman" w:hAnsi="Times New Roman" w:cs="Times New Roman"/>
          <w:sz w:val="28"/>
          <w:szCs w:val="28"/>
        </w:rPr>
        <w:t xml:space="preserve"> для проєкту «Всесвітній день прибирання 2024»</w:t>
      </w:r>
      <w:r w:rsidR="002B3433">
        <w:rPr>
          <w:rFonts w:ascii="Times New Roman" w:hAnsi="Times New Roman" w:cs="Times New Roman"/>
          <w:sz w:val="28"/>
          <w:szCs w:val="28"/>
          <w:lang w:val="uk-UA"/>
        </w:rPr>
        <w:t xml:space="preserve"> в Одеській області</w:t>
      </w:r>
      <w:r w:rsidRPr="00C47C33">
        <w:rPr>
          <w:rFonts w:ascii="Times New Roman" w:hAnsi="Times New Roman" w:cs="Times New Roman"/>
          <w:sz w:val="28"/>
          <w:szCs w:val="28"/>
        </w:rPr>
        <w:t xml:space="preserve"> полягає в його здатності забезпечити організованість і злагодженість дій усіх учасників. У контексті масштабної екологічної ініціативи, що охоплює численні громади Одеської області, логіко-структурна схема</w:t>
      </w:r>
      <w:r w:rsidR="00171F0A">
        <w:rPr>
          <w:rFonts w:ascii="Times New Roman" w:hAnsi="Times New Roman" w:cs="Times New Roman"/>
          <w:sz w:val="28"/>
          <w:szCs w:val="28"/>
          <w:lang w:val="uk-UA"/>
        </w:rPr>
        <w:t xml:space="preserve"> (див.табл. 3.6)</w:t>
      </w:r>
      <w:r w:rsidRPr="00C47C33">
        <w:rPr>
          <w:rFonts w:ascii="Times New Roman" w:hAnsi="Times New Roman" w:cs="Times New Roman"/>
          <w:sz w:val="28"/>
          <w:szCs w:val="28"/>
        </w:rPr>
        <w:t xml:space="preserve"> </w:t>
      </w:r>
      <w:r w:rsidR="002B3433">
        <w:rPr>
          <w:rFonts w:ascii="Times New Roman" w:hAnsi="Times New Roman" w:cs="Times New Roman"/>
          <w:sz w:val="28"/>
          <w:szCs w:val="28"/>
          <w:lang w:val="uk-UA"/>
        </w:rPr>
        <w:t>постає</w:t>
      </w:r>
      <w:r w:rsidRPr="00C47C33">
        <w:rPr>
          <w:rFonts w:ascii="Times New Roman" w:hAnsi="Times New Roman" w:cs="Times New Roman"/>
          <w:sz w:val="28"/>
          <w:szCs w:val="28"/>
        </w:rPr>
        <w:t xml:space="preserve"> </w:t>
      </w:r>
      <w:r w:rsidR="002B3433">
        <w:rPr>
          <w:rFonts w:ascii="Times New Roman" w:hAnsi="Times New Roman" w:cs="Times New Roman"/>
          <w:sz w:val="28"/>
          <w:szCs w:val="28"/>
        </w:rPr>
        <w:t xml:space="preserve">інструментом для планування </w:t>
      </w:r>
      <w:r w:rsidRPr="00C47C33">
        <w:rPr>
          <w:rFonts w:ascii="Times New Roman" w:hAnsi="Times New Roman" w:cs="Times New Roman"/>
          <w:sz w:val="28"/>
          <w:szCs w:val="28"/>
        </w:rPr>
        <w:t>та контролю за виконанням проєкту</w:t>
      </w:r>
      <w:r w:rsidR="002B3433">
        <w:rPr>
          <w:rFonts w:ascii="Times New Roman" w:hAnsi="Times New Roman" w:cs="Times New Roman"/>
          <w:sz w:val="28"/>
          <w:szCs w:val="28"/>
          <w:lang w:val="uk-UA"/>
        </w:rPr>
        <w:t>, формує під</w:t>
      </w:r>
      <w:r w:rsidR="002B3433" w:rsidRPr="002B3433">
        <w:rPr>
          <w:rFonts w:ascii="Times New Roman" w:hAnsi="Times New Roman" w:cs="Times New Roman"/>
          <w:sz w:val="28"/>
          <w:szCs w:val="28"/>
          <w:lang w:val="uk-UA"/>
        </w:rPr>
        <w:t>ґ</w:t>
      </w:r>
      <w:r w:rsidR="002B3433">
        <w:rPr>
          <w:rFonts w:ascii="Times New Roman" w:hAnsi="Times New Roman" w:cs="Times New Roman"/>
          <w:sz w:val="28"/>
          <w:szCs w:val="28"/>
          <w:lang w:val="uk-UA"/>
        </w:rPr>
        <w:t>рунтя для розробки моделей застосування функцій організації та мотивації персоналу</w:t>
      </w:r>
      <w:r w:rsidR="002B3433">
        <w:rPr>
          <w:rFonts w:ascii="Times New Roman" w:hAnsi="Times New Roman" w:cs="Times New Roman"/>
          <w:sz w:val="28"/>
          <w:szCs w:val="28"/>
        </w:rPr>
        <w:t>.</w:t>
      </w:r>
    </w:p>
    <w:p w14:paraId="43EA1963" w14:textId="638A7BB1" w:rsidR="003D2E75" w:rsidRPr="00991824" w:rsidRDefault="00032727" w:rsidP="00883BBA">
      <w:pPr>
        <w:jc w:val="right"/>
        <w:rPr>
          <w:rFonts w:ascii="Times New Roman" w:hAnsi="Times New Roman" w:cs="Times New Roman"/>
          <w:b/>
          <w:sz w:val="28"/>
          <w:szCs w:val="28"/>
          <w:lang w:val="uk-UA"/>
        </w:rPr>
      </w:pPr>
      <w:r w:rsidRPr="00991824">
        <w:rPr>
          <w:rFonts w:ascii="Times New Roman" w:hAnsi="Times New Roman" w:cs="Times New Roman"/>
          <w:b/>
          <w:sz w:val="28"/>
          <w:szCs w:val="28"/>
        </w:rPr>
        <w:lastRenderedPageBreak/>
        <w:t xml:space="preserve">Таблиця </w:t>
      </w:r>
      <w:r w:rsidR="00883BBA" w:rsidRPr="00991824">
        <w:rPr>
          <w:rFonts w:ascii="Times New Roman" w:hAnsi="Times New Roman" w:cs="Times New Roman"/>
          <w:b/>
          <w:sz w:val="28"/>
          <w:szCs w:val="28"/>
          <w:lang w:val="uk-UA"/>
        </w:rPr>
        <w:t>3.6</w:t>
      </w:r>
    </w:p>
    <w:p w14:paraId="06DCBD9D" w14:textId="77777777" w:rsidR="00982CBA" w:rsidRPr="00032727" w:rsidRDefault="00982CBA" w:rsidP="00032727">
      <w:pPr>
        <w:pStyle w:val="af3"/>
        <w:jc w:val="center"/>
        <w:rPr>
          <w:rFonts w:ascii="Times New Roman" w:hAnsi="Times New Roman" w:cs="Times New Roman"/>
          <w:sz w:val="28"/>
          <w:lang w:val="uk-UA"/>
        </w:rPr>
      </w:pPr>
      <w:r w:rsidRPr="00991824">
        <w:rPr>
          <w:rFonts w:ascii="Times New Roman" w:hAnsi="Times New Roman" w:cs="Times New Roman"/>
          <w:b/>
          <w:sz w:val="28"/>
          <w:lang w:val="uk-UA"/>
        </w:rPr>
        <w:t>Складання логіко-структурної схеми</w:t>
      </w:r>
      <w:r w:rsidR="00883BBA" w:rsidRPr="00991824">
        <w:rPr>
          <w:rFonts w:ascii="Times New Roman" w:hAnsi="Times New Roman" w:cs="Times New Roman"/>
          <w:b/>
          <w:sz w:val="28"/>
          <w:lang w:val="uk-UA"/>
        </w:rPr>
        <w:t xml:space="preserve"> </w:t>
      </w:r>
      <w:r w:rsidR="00883BBA" w:rsidRPr="00991824">
        <w:rPr>
          <w:rFonts w:ascii="Times New Roman" w:hAnsi="Times New Roman"/>
          <w:b/>
          <w:sz w:val="28"/>
          <w:lang w:val="uk-UA"/>
        </w:rPr>
        <w:t>проєкту «Всесвітній день прибирання 2024»</w:t>
      </w:r>
      <w:r w:rsidR="00F274AF" w:rsidRPr="00991824">
        <w:rPr>
          <w:rFonts w:ascii="Times New Roman" w:hAnsi="Times New Roman"/>
          <w:b/>
          <w:sz w:val="28"/>
          <w:lang w:val="uk-UA"/>
        </w:rPr>
        <w:t xml:space="preserve"> </w:t>
      </w:r>
      <w:r w:rsidR="00F274AF" w:rsidRPr="00991824">
        <w:rPr>
          <w:rFonts w:ascii="Times New Roman" w:hAnsi="Times New Roman" w:cs="Times New Roman"/>
          <w:b/>
          <w:sz w:val="28"/>
          <w:szCs w:val="28"/>
          <w:lang w:val="uk-UA"/>
        </w:rPr>
        <w:t>в Одеській області</w:t>
      </w:r>
    </w:p>
    <w:tbl>
      <w:tblPr>
        <w:tblStyle w:val="ac"/>
        <w:tblW w:w="9639" w:type="dxa"/>
        <w:tblLook w:val="04A0" w:firstRow="1" w:lastRow="0" w:firstColumn="1" w:lastColumn="0" w:noHBand="0" w:noVBand="1"/>
      </w:tblPr>
      <w:tblGrid>
        <w:gridCol w:w="2532"/>
        <w:gridCol w:w="2425"/>
        <w:gridCol w:w="2409"/>
        <w:gridCol w:w="2273"/>
      </w:tblGrid>
      <w:tr w:rsidR="00982CBA" w:rsidRPr="003D2E75" w14:paraId="43F058B3" w14:textId="77777777" w:rsidTr="00C41922">
        <w:tc>
          <w:tcPr>
            <w:tcW w:w="2532" w:type="dxa"/>
          </w:tcPr>
          <w:p w14:paraId="5D62F0EC" w14:textId="77777777" w:rsidR="00982CBA" w:rsidRPr="003D2E75" w:rsidRDefault="00982CBA" w:rsidP="00982CBA">
            <w:pPr>
              <w:spacing w:before="11"/>
              <w:rPr>
                <w:rFonts w:ascii="Times New Roman" w:hAnsi="Times New Roman" w:cs="Times New Roman"/>
                <w:b/>
                <w:sz w:val="24"/>
                <w:szCs w:val="24"/>
                <w:lang w:val="uk-UA"/>
              </w:rPr>
            </w:pPr>
            <w:r w:rsidRPr="003D2E75">
              <w:rPr>
                <w:rFonts w:ascii="Times New Roman" w:hAnsi="Times New Roman" w:cs="Times New Roman"/>
                <w:b/>
                <w:sz w:val="24"/>
                <w:szCs w:val="24"/>
                <w:lang w:val="uk-UA"/>
              </w:rPr>
              <w:t>Рівні цілей (логіка проєкту)</w:t>
            </w:r>
          </w:p>
        </w:tc>
        <w:tc>
          <w:tcPr>
            <w:tcW w:w="2425" w:type="dxa"/>
          </w:tcPr>
          <w:p w14:paraId="37C1731D" w14:textId="77777777" w:rsidR="00982CBA" w:rsidRPr="003D2E75" w:rsidRDefault="00982CBA" w:rsidP="00982CBA">
            <w:pPr>
              <w:spacing w:before="11"/>
              <w:rPr>
                <w:rFonts w:ascii="Times New Roman" w:hAnsi="Times New Roman" w:cs="Times New Roman"/>
                <w:b/>
                <w:sz w:val="24"/>
                <w:szCs w:val="24"/>
                <w:lang w:val="uk-UA"/>
              </w:rPr>
            </w:pPr>
            <w:r w:rsidRPr="003D2E75">
              <w:rPr>
                <w:rFonts w:ascii="Times New Roman" w:hAnsi="Times New Roman" w:cs="Times New Roman"/>
                <w:b/>
                <w:sz w:val="24"/>
                <w:szCs w:val="24"/>
                <w:lang w:val="uk-UA"/>
              </w:rPr>
              <w:t>Показники досягнень</w:t>
            </w:r>
          </w:p>
        </w:tc>
        <w:tc>
          <w:tcPr>
            <w:tcW w:w="2409" w:type="dxa"/>
          </w:tcPr>
          <w:p w14:paraId="1369F029" w14:textId="77777777" w:rsidR="00982CBA" w:rsidRPr="003D2E75" w:rsidRDefault="00982CBA" w:rsidP="00982CBA">
            <w:pPr>
              <w:spacing w:before="11"/>
              <w:rPr>
                <w:rFonts w:ascii="Times New Roman" w:hAnsi="Times New Roman" w:cs="Times New Roman"/>
                <w:b/>
                <w:sz w:val="24"/>
                <w:szCs w:val="24"/>
                <w:lang w:val="uk-UA"/>
              </w:rPr>
            </w:pPr>
            <w:r w:rsidRPr="003D2E75">
              <w:rPr>
                <w:rFonts w:ascii="Times New Roman" w:hAnsi="Times New Roman" w:cs="Times New Roman"/>
                <w:b/>
                <w:sz w:val="24"/>
                <w:szCs w:val="24"/>
                <w:lang w:val="uk-UA"/>
              </w:rPr>
              <w:t>Джерела та методи для підтвердження досягнень</w:t>
            </w:r>
          </w:p>
        </w:tc>
        <w:tc>
          <w:tcPr>
            <w:tcW w:w="2273" w:type="dxa"/>
          </w:tcPr>
          <w:p w14:paraId="622F1974" w14:textId="77777777" w:rsidR="00982CBA" w:rsidRPr="003D2E75" w:rsidRDefault="00982CBA" w:rsidP="00982CBA">
            <w:pPr>
              <w:spacing w:before="11"/>
              <w:rPr>
                <w:rFonts w:ascii="Times New Roman" w:hAnsi="Times New Roman" w:cs="Times New Roman"/>
                <w:b/>
                <w:sz w:val="24"/>
                <w:szCs w:val="24"/>
                <w:lang w:val="uk-UA"/>
              </w:rPr>
            </w:pPr>
            <w:r w:rsidRPr="003D2E75">
              <w:rPr>
                <w:rFonts w:ascii="Times New Roman" w:hAnsi="Times New Roman" w:cs="Times New Roman"/>
                <w:b/>
                <w:sz w:val="24"/>
                <w:szCs w:val="24"/>
                <w:lang w:val="uk-UA"/>
              </w:rPr>
              <w:t>Припущення та ризики</w:t>
            </w:r>
          </w:p>
        </w:tc>
      </w:tr>
      <w:tr w:rsidR="00982CBA" w:rsidRPr="003D2E75" w14:paraId="4FD4F04E" w14:textId="77777777" w:rsidTr="00C41922">
        <w:tc>
          <w:tcPr>
            <w:tcW w:w="2532" w:type="dxa"/>
          </w:tcPr>
          <w:p w14:paraId="76879188" w14:textId="52CBEDE5" w:rsidR="00982CBA" w:rsidRPr="003D2E75" w:rsidRDefault="00711845" w:rsidP="00982CBA">
            <w:pPr>
              <w:spacing w:before="11"/>
              <w:rPr>
                <w:rFonts w:ascii="Times New Roman" w:hAnsi="Times New Roman" w:cs="Times New Roman"/>
                <w:sz w:val="24"/>
                <w:szCs w:val="24"/>
                <w:lang w:val="uk-UA"/>
              </w:rPr>
            </w:pPr>
            <w:r>
              <w:rPr>
                <w:rFonts w:ascii="Times New Roman" w:hAnsi="Times New Roman" w:cs="Times New Roman"/>
                <w:sz w:val="24"/>
                <w:szCs w:val="24"/>
                <w:lang w:val="uk-UA"/>
              </w:rPr>
              <w:t>Загальні цілі</w:t>
            </w:r>
          </w:p>
          <w:p w14:paraId="49E70BB0"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1) Формування команди волонтерів в кожній громаді</w:t>
            </w:r>
          </w:p>
          <w:p w14:paraId="3FB82D63"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2) Затвердження локацій для прибирання</w:t>
            </w:r>
          </w:p>
          <w:p w14:paraId="17B20FA0"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3) Проведення всесвітнього дня прибирання на локаціях</w:t>
            </w:r>
          </w:p>
        </w:tc>
        <w:tc>
          <w:tcPr>
            <w:tcW w:w="2425" w:type="dxa"/>
          </w:tcPr>
          <w:p w14:paraId="250E2CBE" w14:textId="77777777" w:rsidR="00982CBA" w:rsidRPr="003D2E75" w:rsidRDefault="00982CBA" w:rsidP="00982CBA">
            <w:pPr>
              <w:spacing w:before="11"/>
              <w:rPr>
                <w:rFonts w:ascii="Times New Roman" w:hAnsi="Times New Roman" w:cs="Times New Roman"/>
                <w:sz w:val="24"/>
                <w:szCs w:val="24"/>
              </w:rPr>
            </w:pPr>
            <w:r w:rsidRPr="003D2E75">
              <w:rPr>
                <w:rFonts w:ascii="Times New Roman" w:hAnsi="Times New Roman" w:cs="Times New Roman"/>
                <w:sz w:val="24"/>
                <w:szCs w:val="24"/>
                <w:lang w:val="uk-UA"/>
              </w:rPr>
              <w:t>Проведення всесвітнього дня прибирання на щонайменше 91 локаціях, по 1 в кожній з ОТГ.</w:t>
            </w:r>
          </w:p>
        </w:tc>
        <w:tc>
          <w:tcPr>
            <w:tcW w:w="2409" w:type="dxa"/>
          </w:tcPr>
          <w:p w14:paraId="2BD730AB"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1) Кількісний аналіз та моделювання.</w:t>
            </w:r>
          </w:p>
          <w:p w14:paraId="7972DA12"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2) Експертна оцінка.</w:t>
            </w:r>
          </w:p>
          <w:p w14:paraId="4624EF75"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3) Оцінка ключових показників ефективності.</w:t>
            </w:r>
          </w:p>
          <w:p w14:paraId="12032C34" w14:textId="77777777" w:rsidR="00982CBA" w:rsidRPr="003D2E75" w:rsidRDefault="00982CBA" w:rsidP="00982CBA">
            <w:pPr>
              <w:spacing w:before="11"/>
              <w:rPr>
                <w:rFonts w:ascii="Times New Roman" w:hAnsi="Times New Roman" w:cs="Times New Roman"/>
                <w:sz w:val="24"/>
                <w:szCs w:val="24"/>
                <w:lang w:val="uk-UA"/>
              </w:rPr>
            </w:pPr>
          </w:p>
        </w:tc>
        <w:tc>
          <w:tcPr>
            <w:tcW w:w="2273" w:type="dxa"/>
          </w:tcPr>
          <w:p w14:paraId="1EC3926C" w14:textId="188EF4C0" w:rsidR="00982CBA" w:rsidRPr="003D2E75" w:rsidRDefault="00982CBA" w:rsidP="00982CBA">
            <w:pPr>
              <w:spacing w:before="11"/>
              <w:rPr>
                <w:rFonts w:ascii="Times New Roman" w:hAnsi="Times New Roman" w:cs="Times New Roman"/>
                <w:sz w:val="24"/>
                <w:szCs w:val="24"/>
                <w:lang w:val="uk-UA"/>
              </w:rPr>
            </w:pPr>
          </w:p>
        </w:tc>
      </w:tr>
      <w:tr w:rsidR="00982CBA" w:rsidRPr="003D2E75" w14:paraId="3CB61A6D" w14:textId="77777777" w:rsidTr="00C41922">
        <w:tc>
          <w:tcPr>
            <w:tcW w:w="2532" w:type="dxa"/>
          </w:tcPr>
          <w:p w14:paraId="3713CD95"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Конкретні цілі</w:t>
            </w:r>
          </w:p>
          <w:p w14:paraId="0DC2A087"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1) Створення команди волонтерів при кожній з 91 ОТГ Одеської області.</w:t>
            </w:r>
          </w:p>
          <w:p w14:paraId="7E9514E2"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2) Знаходження волонтерів команд.</w:t>
            </w:r>
          </w:p>
          <w:p w14:paraId="384F2AFF"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3) Встановлення партнерських відносин з громадськими організаціями, навчальними закладами, бізнесом.</w:t>
            </w:r>
          </w:p>
          <w:p w14:paraId="50314D15"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4) Направлення листів про проведення прибирання в міські, селищні та сільскі ради.</w:t>
            </w:r>
          </w:p>
          <w:p w14:paraId="0E66ED4F"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5) Напрвлення листів про затвердження локацій для прибирання.</w:t>
            </w:r>
          </w:p>
          <w:p w14:paraId="1DAA988A"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6) Набір учасників прибирання для кожної локації.</w:t>
            </w:r>
          </w:p>
          <w:p w14:paraId="34AA9963"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7) Проведення прибирання.</w:t>
            </w:r>
          </w:p>
          <w:p w14:paraId="0FCB27BC"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8) Реєстрація результатів прибирання.</w:t>
            </w:r>
          </w:p>
        </w:tc>
        <w:tc>
          <w:tcPr>
            <w:tcW w:w="2425" w:type="dxa"/>
          </w:tcPr>
          <w:p w14:paraId="7FC016AF"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1) Щонайменше 1 лідер-координатор заходу в кожній ОТГ.</w:t>
            </w:r>
          </w:p>
          <w:p w14:paraId="07332B0B"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2) Щонайменше 5 волонтерів в кожній ОТГ.</w:t>
            </w:r>
          </w:p>
          <w:p w14:paraId="5106F506"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Від 10 анонсів в обласних Телеграм каналах про захід</w:t>
            </w:r>
          </w:p>
          <w:p w14:paraId="12F2D195"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 xml:space="preserve">3) Представники від навчальних закладів щонайменше 1 з локацій в кожній ОТГ. </w:t>
            </w:r>
          </w:p>
          <w:p w14:paraId="085EF1E9"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4) Представники від бізнесу на кожній з локацій</w:t>
            </w:r>
          </w:p>
          <w:p w14:paraId="3D7334A3"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5) Від 1 запланованої локації в кожній ОТГ</w:t>
            </w:r>
          </w:p>
          <w:p w14:paraId="07B72583"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6) Від 1 затвердженої локації в кожній ОТГ</w:t>
            </w:r>
          </w:p>
          <w:p w14:paraId="1826D355"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7) Від 1 менторської зустрічі для лідерів кожної ОТГ</w:t>
            </w:r>
          </w:p>
          <w:p w14:paraId="248614F5"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8) Представники від 1 ЗМІ, 1 громадської організації щонайменше на 10 локаціях.</w:t>
            </w:r>
          </w:p>
          <w:p w14:paraId="46DED3DE"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 xml:space="preserve">Забезпечено нагляд зі сторони правоохоронних </w:t>
            </w:r>
            <w:r w:rsidRPr="003D2E75">
              <w:rPr>
                <w:rFonts w:ascii="Times New Roman" w:hAnsi="Times New Roman" w:cs="Times New Roman"/>
                <w:sz w:val="24"/>
                <w:szCs w:val="24"/>
                <w:lang w:val="uk-UA"/>
              </w:rPr>
              <w:lastRenderedPageBreak/>
              <w:t>органів та медичних представників на затверджених локаціях.</w:t>
            </w:r>
          </w:p>
          <w:p w14:paraId="6D72D5D2"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9) Фотозвіт (від 1 фото горизонтального формату). Відеозвіт з кожної локації.</w:t>
            </w:r>
          </w:p>
          <w:p w14:paraId="6981C1E3"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 xml:space="preserve">10) Комунальні служби фактично вивезли сміття на </w:t>
            </w:r>
            <w:r w:rsidRPr="003D2E75">
              <w:rPr>
                <w:rFonts w:ascii="Times New Roman" w:hAnsi="Times New Roman" w:cs="Times New Roman"/>
                <w:sz w:val="24"/>
                <w:szCs w:val="24"/>
              </w:rPr>
              <w:t>визначен</w:t>
            </w:r>
            <w:r w:rsidRPr="003D2E75">
              <w:rPr>
                <w:rFonts w:ascii="Times New Roman" w:hAnsi="Times New Roman" w:cs="Times New Roman"/>
                <w:sz w:val="24"/>
                <w:szCs w:val="24"/>
                <w:lang w:val="uk-UA"/>
              </w:rPr>
              <w:t>і для цього місця після прибирання.</w:t>
            </w:r>
          </w:p>
          <w:p w14:paraId="31F8112F" w14:textId="77777777" w:rsidR="00982CBA" w:rsidRPr="003D2E75" w:rsidRDefault="00982CBA" w:rsidP="00982CBA">
            <w:pPr>
              <w:spacing w:before="11"/>
              <w:rPr>
                <w:rFonts w:ascii="Times New Roman" w:hAnsi="Times New Roman" w:cs="Times New Roman"/>
                <w:sz w:val="24"/>
                <w:szCs w:val="24"/>
              </w:rPr>
            </w:pPr>
            <w:r w:rsidRPr="003D2E75">
              <w:rPr>
                <w:rFonts w:ascii="Times New Roman" w:hAnsi="Times New Roman" w:cs="Times New Roman"/>
                <w:sz w:val="24"/>
                <w:szCs w:val="24"/>
                <w:lang w:val="uk-UA"/>
              </w:rPr>
              <w:t xml:space="preserve">11) Координатори 91 ОТГ зареєстрували результати прибирання на локаціях в онлайн-формі результатів прибирання </w:t>
            </w:r>
            <w:r w:rsidRPr="003D2E75">
              <w:rPr>
                <w:rFonts w:ascii="Times New Roman" w:hAnsi="Times New Roman" w:cs="Times New Roman"/>
                <w:sz w:val="24"/>
                <w:szCs w:val="24"/>
              </w:rPr>
              <w:t>WCD 2024.</w:t>
            </w:r>
          </w:p>
        </w:tc>
        <w:tc>
          <w:tcPr>
            <w:tcW w:w="2409" w:type="dxa"/>
          </w:tcPr>
          <w:p w14:paraId="14B80B3F"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lastRenderedPageBreak/>
              <w:t>1) Проведення опитувань серед зацікавлених сторін щодо їх сприйняття та вражень від системи управління та організації робочих процесів.</w:t>
            </w:r>
          </w:p>
          <w:p w14:paraId="73943B30"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 xml:space="preserve">2) Аналіз показників ефективності, які свідчать про успішність організації та проведення заходу. </w:t>
            </w:r>
          </w:p>
        </w:tc>
        <w:tc>
          <w:tcPr>
            <w:tcW w:w="2273" w:type="dxa"/>
          </w:tcPr>
          <w:p w14:paraId="18AF8F56"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Припущення, що впливають на зв</w:t>
            </w:r>
            <w:r w:rsidRPr="003D2E75">
              <w:rPr>
                <w:rFonts w:ascii="Times New Roman" w:hAnsi="Times New Roman" w:cs="Times New Roman"/>
                <w:sz w:val="24"/>
                <w:szCs w:val="24"/>
              </w:rPr>
              <w:t>’</w:t>
            </w:r>
            <w:r w:rsidRPr="003D2E75">
              <w:rPr>
                <w:rFonts w:ascii="Times New Roman" w:hAnsi="Times New Roman" w:cs="Times New Roman"/>
                <w:sz w:val="24"/>
                <w:szCs w:val="24"/>
                <w:lang w:val="uk-UA"/>
              </w:rPr>
              <w:t>язок із загальними та конкретними цілями.</w:t>
            </w:r>
          </w:p>
          <w:p w14:paraId="221A8320"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1)</w:t>
            </w:r>
            <w:r w:rsidRPr="003D2E75">
              <w:rPr>
                <w:rFonts w:ascii="Times New Roman" w:hAnsi="Times New Roman" w:cs="Times New Roman"/>
                <w:sz w:val="24"/>
                <w:szCs w:val="24"/>
              </w:rPr>
              <w:t xml:space="preserve"> </w:t>
            </w:r>
            <w:r w:rsidRPr="003D2E75">
              <w:rPr>
                <w:rFonts w:ascii="Times New Roman" w:hAnsi="Times New Roman" w:cs="Times New Roman"/>
                <w:sz w:val="24"/>
                <w:szCs w:val="24"/>
                <w:lang w:val="uk-UA"/>
              </w:rPr>
              <w:t xml:space="preserve">Слабке інформаційне забезпечення потенційних учасників заходу. </w:t>
            </w:r>
          </w:p>
          <w:p w14:paraId="6E2534E5"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 xml:space="preserve">2) Обмеження кількості інформації про стан волонтерства в громадах. </w:t>
            </w:r>
          </w:p>
          <w:p w14:paraId="246B1FF7"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3) Невстановлені зв’язки з владою, бізнесом, ГО більшості громад області.</w:t>
            </w:r>
          </w:p>
        </w:tc>
      </w:tr>
      <w:tr w:rsidR="00982CBA" w:rsidRPr="003D2E75" w14:paraId="39D6B25A" w14:textId="77777777" w:rsidTr="00C41922">
        <w:tc>
          <w:tcPr>
            <w:tcW w:w="2532" w:type="dxa"/>
          </w:tcPr>
          <w:p w14:paraId="31209D51"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lastRenderedPageBreak/>
              <w:t>Результати</w:t>
            </w:r>
          </w:p>
          <w:p w14:paraId="4B3FFE79"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1) Проведення всесвітнього дня прибирання на щонайменше 91 локаціях в 91 ОТГ Одеської області.</w:t>
            </w:r>
          </w:p>
          <w:p w14:paraId="71123DD2"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 xml:space="preserve">2) Формування стійкої команди волонтерів </w:t>
            </w:r>
            <w:r w:rsidR="00B23424">
              <w:rPr>
                <w:rFonts w:ascii="Times New Roman" w:hAnsi="Times New Roman" w:cs="Times New Roman"/>
                <w:sz w:val="24"/>
                <w:szCs w:val="24"/>
                <w:lang w:val="uk-UA"/>
              </w:rPr>
              <w:t>«</w:t>
            </w:r>
            <w:r w:rsidRPr="003D2E75">
              <w:rPr>
                <w:rFonts w:ascii="Times New Roman" w:hAnsi="Times New Roman" w:cs="Times New Roman"/>
                <w:sz w:val="24"/>
                <w:szCs w:val="24"/>
              </w:rPr>
              <w:t>LDU</w:t>
            </w:r>
            <w:r w:rsidR="00B23424">
              <w:rPr>
                <w:rFonts w:ascii="Times New Roman" w:hAnsi="Times New Roman" w:cs="Times New Roman"/>
                <w:sz w:val="24"/>
                <w:szCs w:val="24"/>
                <w:lang w:val="uk-UA"/>
              </w:rPr>
              <w:t>»</w:t>
            </w:r>
            <w:r w:rsidRPr="003D2E75">
              <w:rPr>
                <w:rFonts w:ascii="Times New Roman" w:hAnsi="Times New Roman" w:cs="Times New Roman"/>
                <w:sz w:val="24"/>
                <w:szCs w:val="24"/>
              </w:rPr>
              <w:t xml:space="preserve"> </w:t>
            </w:r>
            <w:r w:rsidRPr="003D2E75">
              <w:rPr>
                <w:rFonts w:ascii="Times New Roman" w:hAnsi="Times New Roman" w:cs="Times New Roman"/>
                <w:sz w:val="24"/>
                <w:szCs w:val="24"/>
                <w:lang w:val="uk-UA"/>
              </w:rPr>
              <w:t>в Одеській області.</w:t>
            </w:r>
          </w:p>
        </w:tc>
        <w:tc>
          <w:tcPr>
            <w:tcW w:w="2425" w:type="dxa"/>
          </w:tcPr>
          <w:p w14:paraId="63DAA7A2"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Показники досягнення</w:t>
            </w:r>
          </w:p>
          <w:p w14:paraId="565DE5EA" w14:textId="77777777" w:rsidR="00982CBA" w:rsidRPr="003D2E75" w:rsidRDefault="00982CBA" w:rsidP="00982CBA">
            <w:pPr>
              <w:spacing w:before="11"/>
              <w:rPr>
                <w:rFonts w:ascii="Times New Roman" w:hAnsi="Times New Roman" w:cs="Times New Roman"/>
                <w:sz w:val="24"/>
                <w:szCs w:val="24"/>
              </w:rPr>
            </w:pPr>
            <w:r w:rsidRPr="003D2E75">
              <w:rPr>
                <w:rFonts w:ascii="Times New Roman" w:hAnsi="Times New Roman" w:cs="Times New Roman"/>
                <w:sz w:val="24"/>
                <w:szCs w:val="24"/>
              </w:rPr>
              <w:t>1) Зареєстровано результати прибирання на щонайменше 91 локаціях Одеської області, по 1 локації на ОТГ.</w:t>
            </w:r>
          </w:p>
          <w:p w14:paraId="6B4A29B5" w14:textId="77777777" w:rsidR="00982CBA" w:rsidRPr="003D2E75" w:rsidRDefault="00982CBA" w:rsidP="00982CBA">
            <w:pPr>
              <w:spacing w:before="11"/>
              <w:rPr>
                <w:rFonts w:ascii="Times New Roman" w:hAnsi="Times New Roman" w:cs="Times New Roman"/>
                <w:sz w:val="24"/>
                <w:szCs w:val="24"/>
              </w:rPr>
            </w:pPr>
            <w:r w:rsidRPr="003D2E75">
              <w:rPr>
                <w:rFonts w:ascii="Times New Roman" w:hAnsi="Times New Roman" w:cs="Times New Roman"/>
                <w:sz w:val="24"/>
                <w:szCs w:val="24"/>
              </w:rPr>
              <w:t>2) 91 команда з щонайменше 1 лідером та 5 волонтерами.</w:t>
            </w:r>
          </w:p>
        </w:tc>
        <w:tc>
          <w:tcPr>
            <w:tcW w:w="2409" w:type="dxa"/>
          </w:tcPr>
          <w:p w14:paraId="172EED95"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1) Проведення опитувань серед зацікавлених сторін щодо їх сприйняття та вражень від системи управління та організації робочих процесів.</w:t>
            </w:r>
          </w:p>
          <w:p w14:paraId="7E5D2519"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2) Аналіз показників ефективності, які свідчать про успішність організації та проведення заходу.</w:t>
            </w:r>
          </w:p>
        </w:tc>
        <w:tc>
          <w:tcPr>
            <w:tcW w:w="2273" w:type="dxa"/>
          </w:tcPr>
          <w:p w14:paraId="56652438"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Припущення, що впливають на зв</w:t>
            </w:r>
            <w:r w:rsidRPr="003D2E75">
              <w:rPr>
                <w:rFonts w:ascii="Times New Roman" w:hAnsi="Times New Roman" w:cs="Times New Roman"/>
                <w:sz w:val="24"/>
                <w:szCs w:val="24"/>
              </w:rPr>
              <w:t>’</w:t>
            </w:r>
            <w:r w:rsidRPr="003D2E75">
              <w:rPr>
                <w:rFonts w:ascii="Times New Roman" w:hAnsi="Times New Roman" w:cs="Times New Roman"/>
                <w:sz w:val="24"/>
                <w:szCs w:val="24"/>
                <w:lang w:val="uk-UA"/>
              </w:rPr>
              <w:t>язок із результатами та конкретними цілями.</w:t>
            </w:r>
          </w:p>
          <w:p w14:paraId="012B6704"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1)</w:t>
            </w:r>
            <w:r w:rsidRPr="003D2E75">
              <w:rPr>
                <w:rFonts w:ascii="Times New Roman" w:hAnsi="Times New Roman" w:cs="Times New Roman"/>
                <w:sz w:val="24"/>
                <w:szCs w:val="24"/>
              </w:rPr>
              <w:t xml:space="preserve"> </w:t>
            </w:r>
            <w:r w:rsidRPr="003D2E75">
              <w:rPr>
                <w:rFonts w:ascii="Times New Roman" w:hAnsi="Times New Roman" w:cs="Times New Roman"/>
                <w:sz w:val="24"/>
                <w:szCs w:val="24"/>
                <w:lang w:val="uk-UA"/>
              </w:rPr>
              <w:t xml:space="preserve">Слабке інформаційне забезпечення потенційних учасників заходу. </w:t>
            </w:r>
          </w:p>
          <w:p w14:paraId="791BC2CA"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 xml:space="preserve">2) Обмеження кількості інформації про стан волонтерства в громадах. </w:t>
            </w:r>
          </w:p>
          <w:p w14:paraId="390CC462"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3) Невстановлені зв’язки з владою, бізнесом, ГО більшості громад області.</w:t>
            </w:r>
          </w:p>
        </w:tc>
      </w:tr>
      <w:tr w:rsidR="00982CBA" w:rsidRPr="003D2E75" w14:paraId="0457E96E" w14:textId="77777777" w:rsidTr="00C41922">
        <w:tc>
          <w:tcPr>
            <w:tcW w:w="2532" w:type="dxa"/>
          </w:tcPr>
          <w:p w14:paraId="7C84FCDC"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Дії (роботи)</w:t>
            </w:r>
          </w:p>
          <w:p w14:paraId="14E57FC8"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1) Знаходження лідерів волонтерських команд при кожній громаді</w:t>
            </w:r>
          </w:p>
          <w:p w14:paraId="4363D8DF"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lastRenderedPageBreak/>
              <w:t>2) Знаходження волонтерів для команд громад</w:t>
            </w:r>
          </w:p>
          <w:p w14:paraId="6883CC35"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3) Запрошення представників навчальних закладів на прибирання</w:t>
            </w:r>
          </w:p>
          <w:p w14:paraId="233E0E5C"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4) Запрошення представників бізнесу на прибирання</w:t>
            </w:r>
          </w:p>
          <w:p w14:paraId="1EB991A0"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5) Планування локацій прибирання</w:t>
            </w:r>
          </w:p>
          <w:p w14:paraId="5014756D"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6) Затвердження локацій органами влади</w:t>
            </w:r>
          </w:p>
          <w:p w14:paraId="3BE9A952"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7) Проведення менторських зустрічей з координаторами локацій громад</w:t>
            </w:r>
          </w:p>
          <w:p w14:paraId="0E1176A6"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8) Прибирання локацій</w:t>
            </w:r>
          </w:p>
          <w:p w14:paraId="4F017933"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9) Фото- та відео-звіти</w:t>
            </w:r>
          </w:p>
          <w:p w14:paraId="06936A87"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10) Вивіз сміття з локацій</w:t>
            </w:r>
          </w:p>
          <w:p w14:paraId="606A7E14"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11) Реєстрація результатів прибирання</w:t>
            </w:r>
          </w:p>
        </w:tc>
        <w:tc>
          <w:tcPr>
            <w:tcW w:w="2425" w:type="dxa"/>
          </w:tcPr>
          <w:p w14:paraId="7073B894"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lastRenderedPageBreak/>
              <w:t>Необхідні ресурси</w:t>
            </w:r>
          </w:p>
          <w:p w14:paraId="227CF483"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1) 91 лідер ОТГ</w:t>
            </w:r>
          </w:p>
          <w:p w14:paraId="2EBD0AE6"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 xml:space="preserve">2) щонайменше 5 волонтерів на щонайменше 1 локацію в кожній з </w:t>
            </w:r>
            <w:r w:rsidRPr="003D2E75">
              <w:rPr>
                <w:rFonts w:ascii="Times New Roman" w:hAnsi="Times New Roman" w:cs="Times New Roman"/>
                <w:sz w:val="24"/>
                <w:szCs w:val="24"/>
                <w:lang w:val="uk-UA"/>
              </w:rPr>
              <w:lastRenderedPageBreak/>
              <w:t>91 ОТГ (455 волонтерів)</w:t>
            </w:r>
          </w:p>
          <w:p w14:paraId="2557F412"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3) Від 91 затверджених локацій в Одеській області для проведення прибирання.</w:t>
            </w:r>
          </w:p>
          <w:p w14:paraId="3A3B1A33"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4) Правоохоронні органи та медичні представники на 91 локаціях.</w:t>
            </w:r>
          </w:p>
          <w:p w14:paraId="0868F132"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5) Інвентар для забезпечення прибирання (волонтерів та пертнерських організацій). Щонайменше 455 пар перчаток та 455 сміттєвих мішків.</w:t>
            </w:r>
          </w:p>
          <w:p w14:paraId="3CF9B666"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6) Пристрій для фото- та відео-фіксації на кожній локації.</w:t>
            </w:r>
          </w:p>
          <w:p w14:paraId="52D7397A"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7) Грузові авто з водіями комунальних служб для вивозу сміття.</w:t>
            </w:r>
          </w:p>
        </w:tc>
        <w:tc>
          <w:tcPr>
            <w:tcW w:w="2409" w:type="dxa"/>
          </w:tcPr>
          <w:p w14:paraId="25C4CFAB"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lastRenderedPageBreak/>
              <w:t>Вартість людських та фізичних ресурсів</w:t>
            </w:r>
          </w:p>
          <w:p w14:paraId="0A5F9E81"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w:t>
            </w:r>
          </w:p>
        </w:tc>
        <w:tc>
          <w:tcPr>
            <w:tcW w:w="2273" w:type="dxa"/>
          </w:tcPr>
          <w:p w14:paraId="11506401"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Припущення, що впливають на зв</w:t>
            </w:r>
            <w:r w:rsidRPr="003D2E75">
              <w:rPr>
                <w:rFonts w:ascii="Times New Roman" w:hAnsi="Times New Roman" w:cs="Times New Roman"/>
                <w:sz w:val="24"/>
                <w:szCs w:val="24"/>
              </w:rPr>
              <w:t>’</w:t>
            </w:r>
            <w:r w:rsidRPr="003D2E75">
              <w:rPr>
                <w:rFonts w:ascii="Times New Roman" w:hAnsi="Times New Roman" w:cs="Times New Roman"/>
                <w:sz w:val="24"/>
                <w:szCs w:val="24"/>
                <w:lang w:val="uk-UA"/>
              </w:rPr>
              <w:t>язок із діями та результатами</w:t>
            </w:r>
          </w:p>
          <w:p w14:paraId="54192320"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 xml:space="preserve">1) Обмеження постачання </w:t>
            </w:r>
            <w:r w:rsidRPr="003D2E75">
              <w:rPr>
                <w:rFonts w:ascii="Times New Roman" w:hAnsi="Times New Roman" w:cs="Times New Roman"/>
                <w:sz w:val="24"/>
                <w:szCs w:val="24"/>
                <w:lang w:val="uk-UA"/>
              </w:rPr>
              <w:lastRenderedPageBreak/>
              <w:t>ресурсами партнерів.</w:t>
            </w:r>
          </w:p>
          <w:p w14:paraId="63655545"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2) Ризик недостатньої комунікації.</w:t>
            </w:r>
          </w:p>
          <w:p w14:paraId="41851F51"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3) Ризик втрати контрою.</w:t>
            </w:r>
          </w:p>
          <w:p w14:paraId="2B0F4BCE" w14:textId="77777777" w:rsidR="00982CBA" w:rsidRPr="003D2E75" w:rsidRDefault="00982CBA" w:rsidP="00982CBA">
            <w:pPr>
              <w:spacing w:before="11"/>
              <w:rPr>
                <w:rFonts w:ascii="Times New Roman" w:hAnsi="Times New Roman" w:cs="Times New Roman"/>
                <w:sz w:val="24"/>
                <w:szCs w:val="24"/>
                <w:lang w:val="uk-UA"/>
              </w:rPr>
            </w:pPr>
            <w:r w:rsidRPr="003D2E75">
              <w:rPr>
                <w:rFonts w:ascii="Times New Roman" w:hAnsi="Times New Roman" w:cs="Times New Roman"/>
                <w:sz w:val="24"/>
                <w:szCs w:val="24"/>
                <w:lang w:val="uk-UA"/>
              </w:rPr>
              <w:t>4) Ризик відмови в сприянні проведення заходу серез зацікавлених сторін.</w:t>
            </w:r>
          </w:p>
          <w:p w14:paraId="04DBEE76" w14:textId="77777777" w:rsidR="00982CBA" w:rsidRPr="003D2E75" w:rsidRDefault="00982CBA" w:rsidP="00982CBA">
            <w:pPr>
              <w:spacing w:before="11"/>
              <w:rPr>
                <w:rFonts w:ascii="Times New Roman" w:hAnsi="Times New Roman" w:cs="Times New Roman"/>
                <w:sz w:val="24"/>
                <w:szCs w:val="24"/>
                <w:lang w:val="uk-UA"/>
              </w:rPr>
            </w:pPr>
          </w:p>
        </w:tc>
      </w:tr>
    </w:tbl>
    <w:p w14:paraId="3BA2DC28" w14:textId="77777777" w:rsidR="00982CBA" w:rsidRPr="003D2E75" w:rsidRDefault="001D0022" w:rsidP="00982CBA">
      <w:pPr>
        <w:spacing w:before="11" w:line="360" w:lineRule="auto"/>
        <w:ind w:left="284"/>
        <w:rPr>
          <w:rFonts w:ascii="Times New Roman" w:hAnsi="Times New Roman" w:cs="Times New Roman"/>
          <w:b/>
          <w:sz w:val="28"/>
          <w:szCs w:val="28"/>
          <w:lang w:val="uk-UA"/>
        </w:rPr>
      </w:pPr>
      <w:r w:rsidRPr="00883BBA">
        <w:rPr>
          <w:rFonts w:ascii="Times New Roman" w:hAnsi="Times New Roman" w:cs="Times New Roman"/>
          <w:i/>
          <w:sz w:val="28"/>
          <w:szCs w:val="28"/>
          <w:lang w:val="uk-UA"/>
        </w:rPr>
        <w:lastRenderedPageBreak/>
        <w:t>Джерело: розроблено автором.</w:t>
      </w:r>
    </w:p>
    <w:p w14:paraId="71E4B109" w14:textId="55F73DC0" w:rsidR="00982CBA" w:rsidRPr="00171F0A" w:rsidRDefault="00982CBA" w:rsidP="00171F0A">
      <w:pPr>
        <w:pStyle w:val="af3"/>
        <w:spacing w:line="360" w:lineRule="auto"/>
        <w:ind w:firstLine="708"/>
        <w:jc w:val="both"/>
        <w:rPr>
          <w:rFonts w:ascii="Times New Roman" w:hAnsi="Times New Roman" w:cs="Times New Roman"/>
          <w:sz w:val="28"/>
          <w:szCs w:val="28"/>
          <w:lang w:val="uk-UA"/>
        </w:rPr>
      </w:pPr>
      <w:r w:rsidRPr="00171F0A">
        <w:rPr>
          <w:rFonts w:ascii="Times New Roman" w:hAnsi="Times New Roman" w:cs="Times New Roman"/>
          <w:sz w:val="28"/>
          <w:szCs w:val="28"/>
          <w:lang w:val="uk-UA"/>
        </w:rPr>
        <w:t xml:space="preserve">У процесі планування </w:t>
      </w:r>
      <w:r w:rsidR="00F274AF" w:rsidRPr="00171F0A">
        <w:rPr>
          <w:rFonts w:ascii="Times New Roman" w:hAnsi="Times New Roman" w:cs="Times New Roman"/>
          <w:sz w:val="28"/>
          <w:szCs w:val="28"/>
          <w:lang w:val="uk-UA"/>
        </w:rPr>
        <w:t xml:space="preserve">проєкту «Всесвітній день прибирання 2024» </w:t>
      </w:r>
      <w:r w:rsidR="006531A1">
        <w:rPr>
          <w:rFonts w:ascii="Times New Roman" w:hAnsi="Times New Roman" w:cs="Times New Roman"/>
          <w:sz w:val="28"/>
          <w:szCs w:val="28"/>
          <w:lang w:val="uk-UA"/>
        </w:rPr>
        <w:t xml:space="preserve">в Одеській області </w:t>
      </w:r>
      <w:r w:rsidR="00711845">
        <w:rPr>
          <w:rFonts w:ascii="Times New Roman" w:hAnsi="Times New Roman" w:cs="Times New Roman"/>
          <w:sz w:val="28"/>
          <w:szCs w:val="28"/>
          <w:lang w:val="uk-UA"/>
        </w:rPr>
        <w:t>визначено загальні цілі</w:t>
      </w:r>
      <w:r w:rsidRPr="00171F0A">
        <w:rPr>
          <w:rFonts w:ascii="Times New Roman" w:hAnsi="Times New Roman" w:cs="Times New Roman"/>
          <w:sz w:val="28"/>
          <w:szCs w:val="28"/>
          <w:lang w:val="uk-UA"/>
        </w:rPr>
        <w:t xml:space="preserve"> створення проєкту і конкретні цілі, які допоможуть досягнути загальної мети, вони були поділені на роботи, що мають бути послідовно впроваджені задля </w:t>
      </w:r>
      <w:r w:rsidR="00711845">
        <w:rPr>
          <w:rFonts w:ascii="Times New Roman" w:hAnsi="Times New Roman" w:cs="Times New Roman"/>
          <w:sz w:val="28"/>
          <w:szCs w:val="28"/>
          <w:lang w:val="uk-UA"/>
        </w:rPr>
        <w:t>досягнення запланованих результатів</w:t>
      </w:r>
      <w:r w:rsidR="00FE1478">
        <w:rPr>
          <w:rFonts w:ascii="Times New Roman" w:hAnsi="Times New Roman" w:cs="Times New Roman"/>
          <w:sz w:val="28"/>
          <w:szCs w:val="28"/>
          <w:lang w:val="uk-UA"/>
        </w:rPr>
        <w:t xml:space="preserve"> проєкту в умовах невизначеного середовища.</w:t>
      </w:r>
    </w:p>
    <w:p w14:paraId="6D68A38C" w14:textId="77777777" w:rsidR="00982CBA" w:rsidRPr="00171F0A" w:rsidRDefault="00982CBA" w:rsidP="00171F0A">
      <w:pPr>
        <w:pStyle w:val="af3"/>
        <w:spacing w:line="360" w:lineRule="auto"/>
        <w:ind w:firstLine="708"/>
        <w:jc w:val="both"/>
        <w:rPr>
          <w:rFonts w:ascii="Times New Roman" w:hAnsi="Times New Roman" w:cs="Times New Roman"/>
          <w:sz w:val="28"/>
          <w:szCs w:val="28"/>
          <w:lang w:val="uk-UA"/>
        </w:rPr>
      </w:pPr>
      <w:r w:rsidRPr="00171F0A">
        <w:rPr>
          <w:rFonts w:ascii="Times New Roman" w:hAnsi="Times New Roman" w:cs="Times New Roman"/>
          <w:sz w:val="28"/>
          <w:szCs w:val="28"/>
          <w:lang w:val="uk-UA"/>
        </w:rPr>
        <w:t>Показники досягнення кожної конкретної цілі чітко визначені і пов'язані з виміром прогресу та успіху. Для підтвердження досягнень використовуються різноманітні джерела та методи, які включають аналіз документів, експертну оцінку, опитування, аналіз показників ефективності та спостереження.</w:t>
      </w:r>
    </w:p>
    <w:p w14:paraId="625726AC" w14:textId="37E07A0F" w:rsidR="00982CBA" w:rsidRDefault="00EB3B5F" w:rsidP="00171F0A">
      <w:pPr>
        <w:pStyle w:val="af3"/>
        <w:spacing w:line="360" w:lineRule="auto"/>
        <w:ind w:firstLine="708"/>
        <w:jc w:val="both"/>
        <w:rPr>
          <w:rFonts w:ascii="Times New Roman" w:hAnsi="Times New Roman" w:cs="Times New Roman"/>
          <w:sz w:val="28"/>
          <w:szCs w:val="28"/>
          <w:lang w:val="uk-UA"/>
        </w:rPr>
      </w:pPr>
      <w:r w:rsidRPr="00171F0A">
        <w:rPr>
          <w:rFonts w:ascii="Times New Roman" w:hAnsi="Times New Roman" w:cs="Times New Roman"/>
          <w:sz w:val="28"/>
          <w:szCs w:val="28"/>
          <w:lang w:val="uk-UA"/>
        </w:rPr>
        <w:lastRenderedPageBreak/>
        <w:t>Л</w:t>
      </w:r>
      <w:r w:rsidR="00982CBA" w:rsidRPr="00171F0A">
        <w:rPr>
          <w:rFonts w:ascii="Times New Roman" w:hAnsi="Times New Roman" w:cs="Times New Roman"/>
          <w:sz w:val="28"/>
          <w:szCs w:val="28"/>
          <w:lang w:val="uk-UA"/>
        </w:rPr>
        <w:t>огіко-структурна схема дозвол</w:t>
      </w:r>
      <w:r w:rsidR="00C41922">
        <w:rPr>
          <w:rFonts w:ascii="Times New Roman" w:hAnsi="Times New Roman" w:cs="Times New Roman"/>
          <w:sz w:val="28"/>
          <w:szCs w:val="28"/>
          <w:lang w:val="uk-UA"/>
        </w:rPr>
        <w:t>яє</w:t>
      </w:r>
      <w:r w:rsidRPr="00171F0A">
        <w:rPr>
          <w:rFonts w:ascii="Times New Roman" w:hAnsi="Times New Roman" w:cs="Times New Roman"/>
          <w:sz w:val="28"/>
          <w:szCs w:val="28"/>
          <w:lang w:val="uk-UA"/>
        </w:rPr>
        <w:t xml:space="preserve"> </w:t>
      </w:r>
      <w:r w:rsidR="00C41922">
        <w:rPr>
          <w:rFonts w:ascii="Times New Roman" w:hAnsi="Times New Roman" w:cs="Times New Roman"/>
          <w:sz w:val="28"/>
          <w:szCs w:val="28"/>
          <w:lang w:val="uk-UA"/>
        </w:rPr>
        <w:t>поглянути</w:t>
      </w:r>
      <w:r w:rsidRPr="00171F0A">
        <w:rPr>
          <w:rFonts w:ascii="Times New Roman" w:hAnsi="Times New Roman" w:cs="Times New Roman"/>
          <w:sz w:val="28"/>
          <w:szCs w:val="28"/>
          <w:lang w:val="uk-UA"/>
        </w:rPr>
        <w:t xml:space="preserve"> на проє</w:t>
      </w:r>
      <w:r w:rsidR="00982CBA" w:rsidRPr="00171F0A">
        <w:rPr>
          <w:rFonts w:ascii="Times New Roman" w:hAnsi="Times New Roman" w:cs="Times New Roman"/>
          <w:sz w:val="28"/>
          <w:szCs w:val="28"/>
          <w:lang w:val="uk-UA"/>
        </w:rPr>
        <w:t xml:space="preserve">кт </w:t>
      </w:r>
      <w:r w:rsidR="00C41922">
        <w:rPr>
          <w:rFonts w:ascii="Times New Roman" w:hAnsi="Times New Roman" w:cs="Times New Roman"/>
          <w:sz w:val="28"/>
          <w:szCs w:val="28"/>
          <w:lang w:val="uk-UA"/>
        </w:rPr>
        <w:t>комплексно</w:t>
      </w:r>
      <w:r w:rsidRPr="00171F0A">
        <w:rPr>
          <w:rFonts w:ascii="Times New Roman" w:hAnsi="Times New Roman" w:cs="Times New Roman"/>
          <w:sz w:val="28"/>
          <w:szCs w:val="28"/>
          <w:lang w:val="uk-UA"/>
        </w:rPr>
        <w:t>, структурувати та об'єднати</w:t>
      </w:r>
      <w:r w:rsidR="00982CBA" w:rsidRPr="00171F0A">
        <w:rPr>
          <w:rFonts w:ascii="Times New Roman" w:hAnsi="Times New Roman" w:cs="Times New Roman"/>
          <w:sz w:val="28"/>
          <w:szCs w:val="28"/>
          <w:lang w:val="uk-UA"/>
        </w:rPr>
        <w:t xml:space="preserve"> інформацію, що була отримана з попередніх етапів</w:t>
      </w:r>
      <w:r w:rsidR="00C41922">
        <w:rPr>
          <w:rFonts w:ascii="Times New Roman" w:hAnsi="Times New Roman" w:cs="Times New Roman"/>
          <w:sz w:val="28"/>
          <w:szCs w:val="28"/>
          <w:lang w:val="uk-UA"/>
        </w:rPr>
        <w:t>,</w:t>
      </w:r>
      <w:r w:rsidR="00982CBA" w:rsidRPr="00171F0A">
        <w:rPr>
          <w:rFonts w:ascii="Times New Roman" w:hAnsi="Times New Roman" w:cs="Times New Roman"/>
          <w:sz w:val="28"/>
          <w:szCs w:val="28"/>
          <w:lang w:val="uk-UA"/>
        </w:rPr>
        <w:t xml:space="preserve"> та оцінити м</w:t>
      </w:r>
      <w:r w:rsidRPr="00171F0A">
        <w:rPr>
          <w:rFonts w:ascii="Times New Roman" w:hAnsi="Times New Roman" w:cs="Times New Roman"/>
          <w:sz w:val="28"/>
          <w:szCs w:val="28"/>
          <w:lang w:val="uk-UA"/>
        </w:rPr>
        <w:t>ожливі ризики, для їх подальшого</w:t>
      </w:r>
      <w:r w:rsidR="00982CBA" w:rsidRPr="00171F0A">
        <w:rPr>
          <w:rFonts w:ascii="Times New Roman" w:hAnsi="Times New Roman" w:cs="Times New Roman"/>
          <w:sz w:val="28"/>
          <w:szCs w:val="28"/>
          <w:lang w:val="uk-UA"/>
        </w:rPr>
        <w:t xml:space="preserve"> нівелювання.</w:t>
      </w:r>
    </w:p>
    <w:p w14:paraId="39B764B2" w14:textId="061984DE" w:rsidR="006531A1" w:rsidRPr="00171F0A" w:rsidRDefault="006531A1" w:rsidP="006531A1">
      <w:pPr>
        <w:pStyle w:val="af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План реалізації проєкту </w:t>
      </w:r>
      <w:r w:rsidRPr="00171F0A">
        <w:rPr>
          <w:rFonts w:ascii="Times New Roman" w:hAnsi="Times New Roman" w:cs="Times New Roman"/>
          <w:sz w:val="28"/>
          <w:szCs w:val="28"/>
          <w:lang w:val="uk-UA"/>
        </w:rPr>
        <w:t xml:space="preserve">«Всесвітній день прибирання 2024» </w:t>
      </w:r>
      <w:r>
        <w:rPr>
          <w:rFonts w:ascii="Times New Roman" w:hAnsi="Times New Roman" w:cs="Times New Roman"/>
          <w:sz w:val="28"/>
          <w:szCs w:val="28"/>
          <w:lang w:val="uk-UA"/>
        </w:rPr>
        <w:t>в Одеській області із застосуванням діаграми Ганта наведено на рис. 3.4.</w:t>
      </w:r>
    </w:p>
    <w:p w14:paraId="44737538" w14:textId="77777777" w:rsidR="00982CBA" w:rsidRPr="003D2E75" w:rsidRDefault="00982CBA" w:rsidP="00982CBA">
      <w:pPr>
        <w:spacing w:before="11" w:line="360" w:lineRule="auto"/>
        <w:ind w:firstLine="709"/>
        <w:jc w:val="both"/>
        <w:rPr>
          <w:rFonts w:ascii="Times New Roman" w:hAnsi="Times New Roman" w:cs="Times New Roman"/>
          <w:sz w:val="28"/>
          <w:szCs w:val="28"/>
          <w:lang w:val="uk-UA"/>
        </w:rPr>
      </w:pPr>
    </w:p>
    <w:p w14:paraId="1C64ABEE" w14:textId="77777777" w:rsidR="00982CBA" w:rsidRDefault="00982CBA" w:rsidP="00982CBA">
      <w:pPr>
        <w:spacing w:before="11" w:line="360" w:lineRule="auto"/>
        <w:ind w:left="-567"/>
        <w:jc w:val="center"/>
        <w:rPr>
          <w:rFonts w:ascii="Times New Roman" w:hAnsi="Times New Roman" w:cs="Times New Roman"/>
          <w:b/>
          <w:sz w:val="28"/>
          <w:szCs w:val="28"/>
        </w:rPr>
      </w:pPr>
      <w:r>
        <w:rPr>
          <w:rFonts w:ascii="Times New Roman" w:hAnsi="Times New Roman" w:cs="Times New Roman"/>
          <w:b/>
          <w:noProof/>
          <w:sz w:val="28"/>
          <w:szCs w:val="28"/>
          <w:lang w:eastAsia="ru-RU"/>
        </w:rPr>
        <w:drawing>
          <wp:inline distT="0" distB="0" distL="0" distR="0" wp14:anchorId="68383722" wp14:editId="4FA7F85B">
            <wp:extent cx="5743575" cy="3133972"/>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84321" cy="3156205"/>
                    </a:xfrm>
                    <a:prstGeom prst="rect">
                      <a:avLst/>
                    </a:prstGeom>
                    <a:noFill/>
                    <a:ln>
                      <a:noFill/>
                    </a:ln>
                  </pic:spPr>
                </pic:pic>
              </a:graphicData>
            </a:graphic>
          </wp:inline>
        </w:drawing>
      </w:r>
    </w:p>
    <w:p w14:paraId="5D2480FB" w14:textId="3B59B5DE" w:rsidR="002212EA" w:rsidRPr="00270295" w:rsidRDefault="002212EA" w:rsidP="00806A16">
      <w:pPr>
        <w:spacing w:after="0" w:line="360" w:lineRule="auto"/>
        <w:ind w:firstLine="708"/>
        <w:jc w:val="both"/>
        <w:rPr>
          <w:rFonts w:ascii="Times New Roman" w:hAnsi="Times New Roman"/>
          <w:sz w:val="28"/>
        </w:rPr>
      </w:pPr>
      <w:r w:rsidRPr="00270295">
        <w:rPr>
          <w:rFonts w:ascii="Times New Roman" w:hAnsi="Times New Roman"/>
          <w:sz w:val="28"/>
          <w:lang w:val="uk-UA"/>
        </w:rPr>
        <w:t>Рис.</w:t>
      </w:r>
      <w:r w:rsidR="006531A1">
        <w:rPr>
          <w:rFonts w:ascii="Times New Roman" w:hAnsi="Times New Roman"/>
          <w:sz w:val="28"/>
          <w:lang w:val="uk-UA"/>
        </w:rPr>
        <w:t xml:space="preserve"> </w:t>
      </w:r>
      <w:r w:rsidRPr="00270295">
        <w:rPr>
          <w:rFonts w:ascii="Times New Roman" w:hAnsi="Times New Roman"/>
          <w:sz w:val="28"/>
          <w:lang w:val="uk-UA"/>
        </w:rPr>
        <w:t>3.4 Діаграма Ганта проєкту «Всесвітній день прибирання 2024» в Одеській області</w:t>
      </w:r>
    </w:p>
    <w:p w14:paraId="5C750DE0" w14:textId="77777777" w:rsidR="00E93F36" w:rsidRPr="002212EA" w:rsidRDefault="002212EA" w:rsidP="00806A16">
      <w:pPr>
        <w:spacing w:before="11" w:line="360" w:lineRule="auto"/>
        <w:ind w:left="-567" w:firstLine="1275"/>
        <w:rPr>
          <w:rFonts w:ascii="Times New Roman" w:hAnsi="Times New Roman" w:cs="Times New Roman"/>
          <w:b/>
          <w:sz w:val="28"/>
          <w:szCs w:val="28"/>
        </w:rPr>
      </w:pPr>
      <w:r w:rsidRPr="00883BBA">
        <w:rPr>
          <w:rFonts w:ascii="Times New Roman" w:hAnsi="Times New Roman" w:cs="Times New Roman"/>
          <w:i/>
          <w:sz w:val="28"/>
          <w:szCs w:val="28"/>
          <w:lang w:val="uk-UA"/>
        </w:rPr>
        <w:t>Джерело: розроблено автором.</w:t>
      </w:r>
    </w:p>
    <w:p w14:paraId="11A22B69" w14:textId="102161AA" w:rsidR="00BE066E" w:rsidRPr="00806A16" w:rsidRDefault="00BE066E" w:rsidP="00BE066E">
      <w:pPr>
        <w:pStyle w:val="af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Розроблена д</w:t>
      </w:r>
      <w:r w:rsidR="009565EE" w:rsidRPr="009565EE">
        <w:rPr>
          <w:rFonts w:ascii="Times New Roman" w:hAnsi="Times New Roman" w:cs="Times New Roman"/>
          <w:sz w:val="28"/>
          <w:szCs w:val="28"/>
        </w:rPr>
        <w:t>іаграма</w:t>
      </w:r>
      <w:r>
        <w:rPr>
          <w:rFonts w:ascii="Times New Roman" w:hAnsi="Times New Roman" w:cs="Times New Roman"/>
          <w:sz w:val="28"/>
          <w:szCs w:val="28"/>
          <w:lang w:val="uk-UA"/>
        </w:rPr>
        <w:t xml:space="preserve"> Ганта є</w:t>
      </w:r>
      <w:r w:rsidR="009565EE" w:rsidRPr="009565EE">
        <w:rPr>
          <w:rFonts w:ascii="Times New Roman" w:hAnsi="Times New Roman" w:cs="Times New Roman"/>
          <w:sz w:val="28"/>
          <w:szCs w:val="28"/>
        </w:rPr>
        <w:t xml:space="preserve"> </w:t>
      </w:r>
      <w:r w:rsidRPr="00BE066E">
        <w:rPr>
          <w:rFonts w:ascii="Times New Roman" w:hAnsi="Times New Roman" w:cs="Times New Roman"/>
          <w:sz w:val="28"/>
          <w:szCs w:val="28"/>
        </w:rPr>
        <w:t xml:space="preserve">інструментом для </w:t>
      </w:r>
      <w:r w:rsidR="00806A16">
        <w:rPr>
          <w:rFonts w:ascii="Times New Roman" w:hAnsi="Times New Roman" w:cs="Times New Roman"/>
          <w:sz w:val="28"/>
          <w:szCs w:val="28"/>
          <w:lang w:val="uk-UA"/>
        </w:rPr>
        <w:t>візуалізації та подальшого управління персоналом для досягнення</w:t>
      </w:r>
      <w:r w:rsidRPr="00BE066E">
        <w:rPr>
          <w:rFonts w:ascii="Times New Roman" w:hAnsi="Times New Roman" w:cs="Times New Roman"/>
          <w:sz w:val="28"/>
          <w:szCs w:val="28"/>
        </w:rPr>
        <w:t xml:space="preserve"> </w:t>
      </w:r>
      <w:r w:rsidR="00806A16">
        <w:rPr>
          <w:rFonts w:ascii="Times New Roman" w:hAnsi="Times New Roman" w:cs="Times New Roman"/>
          <w:sz w:val="28"/>
          <w:szCs w:val="28"/>
          <w:lang w:val="uk-UA"/>
        </w:rPr>
        <w:t>етапів</w:t>
      </w:r>
      <w:r w:rsidR="00806A16">
        <w:rPr>
          <w:rFonts w:ascii="Times New Roman" w:hAnsi="Times New Roman" w:cs="Times New Roman"/>
          <w:sz w:val="28"/>
          <w:szCs w:val="28"/>
        </w:rPr>
        <w:t xml:space="preserve"> та</w:t>
      </w:r>
      <w:r w:rsidR="00806A16">
        <w:rPr>
          <w:rFonts w:ascii="Times New Roman" w:hAnsi="Times New Roman" w:cs="Times New Roman"/>
          <w:sz w:val="28"/>
          <w:szCs w:val="28"/>
          <w:lang w:val="uk-UA"/>
        </w:rPr>
        <w:t xml:space="preserve"> виконання</w:t>
      </w:r>
      <w:r w:rsidR="00806A16">
        <w:rPr>
          <w:rFonts w:ascii="Times New Roman" w:hAnsi="Times New Roman" w:cs="Times New Roman"/>
          <w:sz w:val="28"/>
          <w:szCs w:val="28"/>
        </w:rPr>
        <w:t xml:space="preserve"> завдань проєкту «</w:t>
      </w:r>
      <w:r w:rsidRPr="00BE066E">
        <w:rPr>
          <w:rFonts w:ascii="Times New Roman" w:hAnsi="Times New Roman" w:cs="Times New Roman"/>
          <w:sz w:val="28"/>
          <w:szCs w:val="28"/>
        </w:rPr>
        <w:t>Всесві</w:t>
      </w:r>
      <w:r w:rsidR="00806A16">
        <w:rPr>
          <w:rFonts w:ascii="Times New Roman" w:hAnsi="Times New Roman" w:cs="Times New Roman"/>
          <w:sz w:val="28"/>
          <w:szCs w:val="28"/>
        </w:rPr>
        <w:t>тній день прибирання 2024»</w:t>
      </w:r>
      <w:r w:rsidR="00806A16">
        <w:rPr>
          <w:rFonts w:ascii="Times New Roman" w:hAnsi="Times New Roman" w:cs="Times New Roman"/>
          <w:sz w:val="28"/>
          <w:szCs w:val="28"/>
          <w:lang w:val="uk-UA"/>
        </w:rPr>
        <w:t xml:space="preserve"> в Одеській області</w:t>
      </w:r>
      <w:r>
        <w:rPr>
          <w:rFonts w:ascii="Times New Roman" w:hAnsi="Times New Roman" w:cs="Times New Roman"/>
          <w:sz w:val="28"/>
          <w:szCs w:val="28"/>
        </w:rPr>
        <w:t>. Д</w:t>
      </w:r>
      <w:r w:rsidRPr="00BE066E">
        <w:rPr>
          <w:rFonts w:ascii="Times New Roman" w:hAnsi="Times New Roman" w:cs="Times New Roman"/>
          <w:sz w:val="28"/>
          <w:szCs w:val="28"/>
        </w:rPr>
        <w:t>іаграма дозвол</w:t>
      </w:r>
      <w:r>
        <w:rPr>
          <w:rFonts w:ascii="Times New Roman" w:hAnsi="Times New Roman" w:cs="Times New Roman"/>
          <w:sz w:val="28"/>
          <w:szCs w:val="28"/>
          <w:lang w:val="uk-UA"/>
        </w:rPr>
        <w:t>ила</w:t>
      </w:r>
      <w:r w:rsidRPr="00BE066E">
        <w:rPr>
          <w:rFonts w:ascii="Times New Roman" w:hAnsi="Times New Roman" w:cs="Times New Roman"/>
          <w:sz w:val="28"/>
          <w:szCs w:val="28"/>
        </w:rPr>
        <w:t xml:space="preserve"> чітко ві</w:t>
      </w:r>
      <w:r w:rsidR="00806A16">
        <w:rPr>
          <w:rFonts w:ascii="Times New Roman" w:hAnsi="Times New Roman" w:cs="Times New Roman"/>
          <w:sz w:val="28"/>
          <w:szCs w:val="28"/>
        </w:rPr>
        <w:t>зуалізувати послідовність робіт та</w:t>
      </w:r>
      <w:r w:rsidRPr="00BE066E">
        <w:rPr>
          <w:rFonts w:ascii="Times New Roman" w:hAnsi="Times New Roman" w:cs="Times New Roman"/>
          <w:sz w:val="28"/>
          <w:szCs w:val="28"/>
        </w:rPr>
        <w:t xml:space="preserve"> визначити терміни їх виконання</w:t>
      </w:r>
      <w:r w:rsidR="00806A16">
        <w:rPr>
          <w:rFonts w:ascii="Times New Roman" w:hAnsi="Times New Roman" w:cs="Times New Roman"/>
          <w:sz w:val="28"/>
          <w:szCs w:val="28"/>
          <w:lang w:val="uk-UA"/>
        </w:rPr>
        <w:t xml:space="preserve"> для наступного розподілу між визначеними виконавцями.</w:t>
      </w:r>
    </w:p>
    <w:p w14:paraId="1568173D" w14:textId="60898F6C" w:rsidR="00BE066E" w:rsidRPr="00806A16" w:rsidRDefault="00806A16" w:rsidP="00BE066E">
      <w:pPr>
        <w:pStyle w:val="af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Задача менеджменту </w:t>
      </w:r>
      <w:r w:rsidRPr="00946D9A">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 xml:space="preserve"> </w:t>
      </w:r>
      <w:r w:rsidR="00BE066E" w:rsidRPr="00806A16">
        <w:rPr>
          <w:rFonts w:ascii="Times New Roman" w:hAnsi="Times New Roman" w:cs="Times New Roman"/>
          <w:sz w:val="28"/>
          <w:szCs w:val="28"/>
          <w:lang w:val="uk-UA"/>
        </w:rPr>
        <w:t>сприя</w:t>
      </w:r>
      <w:r>
        <w:rPr>
          <w:rFonts w:ascii="Times New Roman" w:hAnsi="Times New Roman" w:cs="Times New Roman"/>
          <w:sz w:val="28"/>
          <w:szCs w:val="28"/>
          <w:lang w:val="uk-UA"/>
        </w:rPr>
        <w:t xml:space="preserve">ти </w:t>
      </w:r>
      <w:r w:rsidR="00BE066E" w:rsidRPr="00806A16">
        <w:rPr>
          <w:rFonts w:ascii="Times New Roman" w:hAnsi="Times New Roman" w:cs="Times New Roman"/>
          <w:sz w:val="28"/>
          <w:szCs w:val="28"/>
          <w:lang w:val="uk-UA"/>
        </w:rPr>
        <w:t xml:space="preserve">залученню та координації </w:t>
      </w:r>
      <w:r>
        <w:rPr>
          <w:rFonts w:ascii="Times New Roman" w:hAnsi="Times New Roman" w:cs="Times New Roman"/>
          <w:sz w:val="28"/>
          <w:szCs w:val="28"/>
          <w:lang w:val="uk-UA"/>
        </w:rPr>
        <w:t>волонтерів-учасників</w:t>
      </w:r>
      <w:r w:rsidR="00BE066E" w:rsidRPr="00806A16">
        <w:rPr>
          <w:rFonts w:ascii="Times New Roman" w:hAnsi="Times New Roman" w:cs="Times New Roman"/>
          <w:sz w:val="28"/>
          <w:szCs w:val="28"/>
          <w:lang w:val="uk-UA"/>
        </w:rPr>
        <w:t xml:space="preserve"> та стейкхолдерів проєкту,</w:t>
      </w:r>
      <w:r w:rsidR="00BE066E">
        <w:rPr>
          <w:rFonts w:ascii="Times New Roman" w:hAnsi="Times New Roman" w:cs="Times New Roman"/>
          <w:sz w:val="28"/>
          <w:szCs w:val="28"/>
          <w:lang w:val="uk-UA"/>
        </w:rPr>
        <w:t xml:space="preserve"> </w:t>
      </w:r>
      <w:r w:rsidR="00BE066E" w:rsidRPr="00806A16">
        <w:rPr>
          <w:rFonts w:ascii="Times New Roman" w:hAnsi="Times New Roman" w:cs="Times New Roman"/>
          <w:sz w:val="28"/>
          <w:szCs w:val="28"/>
          <w:lang w:val="uk-UA"/>
        </w:rPr>
        <w:t>моніторингу і контролю за ходом виконання завдань та досягнення цілей</w:t>
      </w:r>
      <w:r w:rsidR="00BE066E">
        <w:rPr>
          <w:rFonts w:ascii="Times New Roman" w:hAnsi="Times New Roman" w:cs="Times New Roman"/>
          <w:sz w:val="28"/>
          <w:szCs w:val="28"/>
          <w:lang w:val="uk-UA"/>
        </w:rPr>
        <w:t>,</w:t>
      </w:r>
      <w:r w:rsidR="00BE066E" w:rsidRPr="00806A16">
        <w:rPr>
          <w:rFonts w:ascii="Times New Roman" w:hAnsi="Times New Roman" w:cs="Times New Roman"/>
          <w:sz w:val="28"/>
          <w:szCs w:val="28"/>
          <w:lang w:val="uk-UA"/>
        </w:rPr>
        <w:t xml:space="preserve"> що підвищ</w:t>
      </w:r>
      <w:r w:rsidR="00BE066E">
        <w:rPr>
          <w:rFonts w:ascii="Times New Roman" w:hAnsi="Times New Roman" w:cs="Times New Roman"/>
          <w:sz w:val="28"/>
          <w:szCs w:val="28"/>
          <w:lang w:val="uk-UA"/>
        </w:rPr>
        <w:t>ить</w:t>
      </w:r>
      <w:r w:rsidR="00BE066E" w:rsidRPr="00806A16">
        <w:rPr>
          <w:rFonts w:ascii="Times New Roman" w:hAnsi="Times New Roman" w:cs="Times New Roman"/>
          <w:sz w:val="28"/>
          <w:szCs w:val="28"/>
          <w:lang w:val="uk-UA"/>
        </w:rPr>
        <w:t xml:space="preserve"> загальну ефективність </w:t>
      </w:r>
      <w:r w:rsidR="00BE066E">
        <w:rPr>
          <w:rFonts w:ascii="Times New Roman" w:hAnsi="Times New Roman" w:cs="Times New Roman"/>
          <w:sz w:val="28"/>
          <w:szCs w:val="28"/>
          <w:lang w:val="uk-UA"/>
        </w:rPr>
        <w:t>проєкту</w:t>
      </w:r>
      <w:r w:rsidR="00BE066E" w:rsidRPr="00806A16">
        <w:rPr>
          <w:rFonts w:ascii="Times New Roman" w:hAnsi="Times New Roman" w:cs="Times New Roman"/>
          <w:sz w:val="28"/>
          <w:szCs w:val="28"/>
          <w:lang w:val="uk-UA"/>
        </w:rPr>
        <w:t>.</w:t>
      </w:r>
    </w:p>
    <w:p w14:paraId="0495FC25" w14:textId="730019F0" w:rsidR="00BE066E" w:rsidRPr="00806A16" w:rsidRDefault="00BE066E" w:rsidP="00806A16">
      <w:pPr>
        <w:pStyle w:val="af3"/>
        <w:spacing w:line="360" w:lineRule="auto"/>
        <w:jc w:val="both"/>
        <w:rPr>
          <w:rFonts w:ascii="Times New Roman" w:hAnsi="Times New Roman" w:cs="Times New Roman"/>
          <w:sz w:val="28"/>
          <w:szCs w:val="28"/>
          <w:lang w:val="uk-UA"/>
        </w:rPr>
      </w:pPr>
    </w:p>
    <w:p w14:paraId="08F6C407" w14:textId="7AF00666" w:rsidR="00E93F36" w:rsidRDefault="00F515E9" w:rsidP="000B320C">
      <w:pPr>
        <w:ind w:firstLine="708"/>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3.3</w:t>
      </w:r>
      <w:r w:rsidR="00E93F36" w:rsidRPr="002B3E1E">
        <w:rPr>
          <w:rFonts w:ascii="Times New Roman" w:hAnsi="Times New Roman" w:cs="Times New Roman"/>
          <w:b/>
          <w:sz w:val="28"/>
          <w:szCs w:val="28"/>
          <w:lang w:val="uk-UA"/>
        </w:rPr>
        <w:t>. Застосування функцій менеджменту в проєкті «Всесвітній день прибирання 2024»</w:t>
      </w:r>
      <w:r w:rsidR="00E71BA7">
        <w:rPr>
          <w:rFonts w:ascii="Times New Roman" w:hAnsi="Times New Roman" w:cs="Times New Roman"/>
          <w:b/>
          <w:sz w:val="28"/>
          <w:szCs w:val="28"/>
          <w:lang w:val="uk-UA"/>
        </w:rPr>
        <w:t xml:space="preserve"> </w:t>
      </w:r>
      <w:r w:rsidR="00E71BA7" w:rsidRPr="00E71BA7">
        <w:rPr>
          <w:rFonts w:ascii="Times New Roman" w:hAnsi="Times New Roman" w:cs="Times New Roman"/>
          <w:b/>
          <w:sz w:val="28"/>
          <w:szCs w:val="28"/>
          <w:lang w:val="uk-UA"/>
        </w:rPr>
        <w:t>в Одеській області</w:t>
      </w:r>
    </w:p>
    <w:p w14:paraId="541D7200" w14:textId="77777777" w:rsidR="000B320C" w:rsidRPr="00E71BA7" w:rsidRDefault="000B320C" w:rsidP="00437D30">
      <w:pPr>
        <w:spacing w:line="240" w:lineRule="auto"/>
        <w:ind w:firstLine="708"/>
        <w:rPr>
          <w:rFonts w:ascii="Times New Roman" w:hAnsi="Times New Roman" w:cs="Times New Roman"/>
          <w:b/>
          <w:sz w:val="28"/>
          <w:szCs w:val="28"/>
        </w:rPr>
      </w:pPr>
    </w:p>
    <w:p w14:paraId="7DCAF6F0" w14:textId="77777777" w:rsidR="00E71BA7" w:rsidRDefault="00E71BA7" w:rsidP="00437D30">
      <w:pPr>
        <w:pStyle w:val="af3"/>
        <w:spacing w:line="360" w:lineRule="auto"/>
        <w:ind w:firstLine="708"/>
        <w:jc w:val="both"/>
        <w:rPr>
          <w:rFonts w:ascii="Times New Roman" w:hAnsi="Times New Roman" w:cs="Times New Roman"/>
          <w:sz w:val="28"/>
          <w:szCs w:val="28"/>
          <w:lang w:val="uk-UA" w:eastAsia="ru-RU"/>
        </w:rPr>
      </w:pPr>
      <w:r w:rsidRPr="00437D30">
        <w:rPr>
          <w:rFonts w:ascii="Times New Roman" w:hAnsi="Times New Roman" w:cs="Times New Roman"/>
          <w:sz w:val="28"/>
          <w:szCs w:val="28"/>
          <w:lang w:val="uk-UA" w:eastAsia="ru-RU"/>
        </w:rPr>
        <w:t xml:space="preserve">З розробки проєкту «Всесвітній день прибирання 2024» в Одеській області на основі логіко-структурного підходу можна </w:t>
      </w:r>
      <w:r w:rsidR="003141B9" w:rsidRPr="00437D30">
        <w:rPr>
          <w:rFonts w:ascii="Times New Roman" w:hAnsi="Times New Roman" w:cs="Times New Roman"/>
          <w:sz w:val="28"/>
          <w:szCs w:val="28"/>
          <w:lang w:val="uk-UA" w:eastAsia="ru-RU"/>
        </w:rPr>
        <w:t>визначити</w:t>
      </w:r>
      <w:r w:rsidRPr="00437D30">
        <w:rPr>
          <w:rFonts w:ascii="Times New Roman" w:hAnsi="Times New Roman" w:cs="Times New Roman"/>
          <w:sz w:val="28"/>
          <w:szCs w:val="28"/>
          <w:lang w:val="uk-UA" w:eastAsia="ru-RU"/>
        </w:rPr>
        <w:t xml:space="preserve"> застосування функцій менеджменту в новому проєкті</w:t>
      </w:r>
      <w:r w:rsidR="00FF2F7F" w:rsidRPr="00437D30">
        <w:rPr>
          <w:rFonts w:ascii="Times New Roman" w:hAnsi="Times New Roman" w:cs="Times New Roman"/>
          <w:sz w:val="28"/>
          <w:szCs w:val="28"/>
          <w:lang w:val="uk-UA" w:eastAsia="ru-RU"/>
        </w:rPr>
        <w:t xml:space="preserve"> та порівняти його з минулим</w:t>
      </w:r>
      <w:r w:rsidRPr="00437D30">
        <w:rPr>
          <w:rFonts w:ascii="Times New Roman" w:hAnsi="Times New Roman" w:cs="Times New Roman"/>
          <w:sz w:val="28"/>
          <w:szCs w:val="28"/>
          <w:lang w:val="uk-UA" w:eastAsia="ru-RU"/>
        </w:rPr>
        <w:t>:</w:t>
      </w:r>
    </w:p>
    <w:p w14:paraId="31D27F7A" w14:textId="5BFB419E" w:rsidR="00AD0009" w:rsidRPr="00AD0009" w:rsidRDefault="00AD0009" w:rsidP="00AD0009">
      <w:pPr>
        <w:pStyle w:val="af3"/>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en-US" w:eastAsia="ru-RU"/>
        </w:rPr>
        <w:t>I</w:t>
      </w:r>
      <w:r>
        <w:rPr>
          <w:rFonts w:ascii="Times New Roman" w:hAnsi="Times New Roman" w:cs="Times New Roman"/>
          <w:sz w:val="28"/>
          <w:szCs w:val="28"/>
          <w:lang w:val="uk-UA" w:eastAsia="ru-RU"/>
        </w:rPr>
        <w:t>.</w:t>
      </w:r>
      <w:r w:rsidRPr="00AD0009">
        <w:rPr>
          <w:rFonts w:ascii="Times New Roman" w:hAnsi="Times New Roman" w:cs="Times New Roman"/>
          <w:sz w:val="28"/>
          <w:szCs w:val="28"/>
          <w:lang w:eastAsia="ru-RU"/>
        </w:rPr>
        <w:t xml:space="preserve"> </w:t>
      </w:r>
      <w:r>
        <w:rPr>
          <w:rFonts w:ascii="Times New Roman" w:hAnsi="Times New Roman" w:cs="Times New Roman"/>
          <w:sz w:val="28"/>
          <w:szCs w:val="28"/>
          <w:lang w:eastAsia="ru-RU"/>
        </w:rPr>
        <w:t>Планування</w:t>
      </w:r>
      <w:r>
        <w:rPr>
          <w:rFonts w:ascii="Times New Roman" w:hAnsi="Times New Roman" w:cs="Times New Roman"/>
          <w:sz w:val="28"/>
          <w:szCs w:val="28"/>
          <w:lang w:val="uk-UA" w:eastAsia="ru-RU"/>
        </w:rPr>
        <w:t>.</w:t>
      </w:r>
    </w:p>
    <w:p w14:paraId="6E705071" w14:textId="77777777" w:rsidR="00D61AAA" w:rsidRPr="00AD0009" w:rsidRDefault="00D61AAA" w:rsidP="00437D30">
      <w:pPr>
        <w:pStyle w:val="af3"/>
        <w:spacing w:line="360" w:lineRule="auto"/>
        <w:ind w:firstLine="708"/>
        <w:jc w:val="both"/>
        <w:rPr>
          <w:rFonts w:ascii="Times New Roman" w:hAnsi="Times New Roman" w:cs="Times New Roman"/>
          <w:sz w:val="28"/>
          <w:szCs w:val="28"/>
          <w:lang w:eastAsia="ru-RU"/>
        </w:rPr>
      </w:pPr>
      <w:r w:rsidRPr="00437D30">
        <w:rPr>
          <w:rFonts w:ascii="Times New Roman" w:hAnsi="Times New Roman" w:cs="Times New Roman"/>
          <w:sz w:val="28"/>
          <w:szCs w:val="28"/>
          <w:lang w:val="uk-UA" w:eastAsia="ru-RU"/>
        </w:rPr>
        <w:t xml:space="preserve">Основні етапи процесу планування проєкту «Всесвітній день прибирання 2023» в Одеській області: </w:t>
      </w:r>
    </w:p>
    <w:p w14:paraId="65CAF79C" w14:textId="77777777" w:rsidR="00D61AAA" w:rsidRPr="00437D30" w:rsidRDefault="00D61AAA" w:rsidP="00437D30">
      <w:pPr>
        <w:pStyle w:val="af3"/>
        <w:spacing w:line="360" w:lineRule="auto"/>
        <w:ind w:firstLine="708"/>
        <w:jc w:val="both"/>
        <w:rPr>
          <w:rFonts w:ascii="Times New Roman" w:hAnsi="Times New Roman" w:cs="Times New Roman"/>
          <w:sz w:val="28"/>
          <w:szCs w:val="28"/>
          <w:lang w:val="uk-UA" w:eastAsia="ru-RU"/>
        </w:rPr>
      </w:pPr>
      <w:r w:rsidRPr="00437D30">
        <w:rPr>
          <w:rFonts w:ascii="Times New Roman" w:hAnsi="Times New Roman" w:cs="Times New Roman"/>
          <w:sz w:val="28"/>
          <w:szCs w:val="28"/>
          <w:lang w:val="uk-UA" w:eastAsia="ru-RU"/>
        </w:rPr>
        <w:t xml:space="preserve">1. Встановлення цілей. </w:t>
      </w:r>
    </w:p>
    <w:p w14:paraId="3689FF8D" w14:textId="77777777" w:rsidR="00D61AAA" w:rsidRPr="00437D30" w:rsidRDefault="00D61AAA" w:rsidP="00437D30">
      <w:pPr>
        <w:pStyle w:val="af3"/>
        <w:spacing w:line="360" w:lineRule="auto"/>
        <w:ind w:firstLine="708"/>
        <w:jc w:val="both"/>
        <w:rPr>
          <w:rFonts w:ascii="Times New Roman" w:hAnsi="Times New Roman" w:cs="Times New Roman"/>
          <w:sz w:val="28"/>
          <w:szCs w:val="28"/>
          <w:lang w:val="uk-UA" w:eastAsia="ru-RU"/>
        </w:rPr>
      </w:pPr>
      <w:r w:rsidRPr="00437D30">
        <w:rPr>
          <w:rFonts w:ascii="Times New Roman" w:hAnsi="Times New Roman" w:cs="Times New Roman"/>
          <w:sz w:val="28"/>
          <w:szCs w:val="28"/>
          <w:lang w:val="uk-UA" w:eastAsia="ru-RU"/>
        </w:rPr>
        <w:t xml:space="preserve">Цілі проєкту </w:t>
      </w:r>
      <w:r w:rsidR="008A569F" w:rsidRPr="00437D30">
        <w:rPr>
          <w:rFonts w:ascii="Times New Roman" w:hAnsi="Times New Roman" w:cs="Times New Roman"/>
          <w:sz w:val="28"/>
          <w:szCs w:val="28"/>
          <w:lang w:val="uk-UA" w:eastAsia="ru-RU"/>
        </w:rPr>
        <w:t>«Всесвітній день прибирання 2024</w:t>
      </w:r>
      <w:r w:rsidRPr="00437D30">
        <w:rPr>
          <w:rFonts w:ascii="Times New Roman" w:hAnsi="Times New Roman" w:cs="Times New Roman"/>
          <w:sz w:val="28"/>
          <w:szCs w:val="28"/>
          <w:lang w:val="uk-UA" w:eastAsia="ru-RU"/>
        </w:rPr>
        <w:t>»</w:t>
      </w:r>
      <w:r w:rsidR="008A569F" w:rsidRPr="00437D30">
        <w:rPr>
          <w:rFonts w:ascii="Times New Roman" w:hAnsi="Times New Roman" w:cs="Times New Roman"/>
          <w:sz w:val="28"/>
          <w:szCs w:val="28"/>
          <w:lang w:val="uk-UA" w:eastAsia="ru-RU"/>
        </w:rPr>
        <w:t xml:space="preserve"> в Одеській області</w:t>
      </w:r>
      <w:r w:rsidRPr="00437D30">
        <w:rPr>
          <w:rFonts w:ascii="Times New Roman" w:hAnsi="Times New Roman" w:cs="Times New Roman"/>
          <w:sz w:val="28"/>
          <w:szCs w:val="28"/>
          <w:lang w:val="uk-UA" w:eastAsia="ru-RU"/>
        </w:rPr>
        <w:t>:</w:t>
      </w:r>
    </w:p>
    <w:p w14:paraId="671DA2EE" w14:textId="506A69E9" w:rsidR="008A569F" w:rsidRPr="00437D30" w:rsidRDefault="008A569F" w:rsidP="00437D30">
      <w:pPr>
        <w:pStyle w:val="af3"/>
        <w:numPr>
          <w:ilvl w:val="0"/>
          <w:numId w:val="11"/>
        </w:numPr>
        <w:spacing w:line="360" w:lineRule="auto"/>
        <w:jc w:val="both"/>
        <w:rPr>
          <w:rFonts w:ascii="Times New Roman" w:hAnsi="Times New Roman" w:cs="Times New Roman"/>
          <w:sz w:val="28"/>
          <w:szCs w:val="28"/>
          <w:lang w:val="uk-UA" w:eastAsia="ru-RU"/>
        </w:rPr>
      </w:pPr>
      <w:r w:rsidRPr="00437D30">
        <w:rPr>
          <w:rFonts w:ascii="Times New Roman" w:hAnsi="Times New Roman" w:cs="Times New Roman"/>
          <w:sz w:val="28"/>
          <w:szCs w:val="28"/>
          <w:lang w:val="uk-UA" w:eastAsia="ru-RU"/>
        </w:rPr>
        <w:t>15000 учасників в Одесі</w:t>
      </w:r>
      <w:r w:rsidR="009D7999" w:rsidRPr="00437D30">
        <w:rPr>
          <w:rFonts w:ascii="Times New Roman" w:hAnsi="Times New Roman" w:cs="Times New Roman"/>
          <w:sz w:val="28"/>
          <w:szCs w:val="28"/>
          <w:lang w:val="uk-UA" w:eastAsia="ru-RU"/>
        </w:rPr>
        <w:t>.</w:t>
      </w:r>
    </w:p>
    <w:p w14:paraId="77007513" w14:textId="7A56BE0A" w:rsidR="008A569F" w:rsidRPr="00437D30" w:rsidRDefault="008A569F" w:rsidP="00437D30">
      <w:pPr>
        <w:pStyle w:val="af3"/>
        <w:numPr>
          <w:ilvl w:val="0"/>
          <w:numId w:val="11"/>
        </w:numPr>
        <w:spacing w:line="360" w:lineRule="auto"/>
        <w:jc w:val="both"/>
        <w:rPr>
          <w:rFonts w:ascii="Times New Roman" w:hAnsi="Times New Roman" w:cs="Times New Roman"/>
          <w:sz w:val="28"/>
          <w:szCs w:val="28"/>
          <w:lang w:val="uk-UA" w:eastAsia="ru-RU"/>
        </w:rPr>
      </w:pPr>
      <w:r w:rsidRPr="00437D30">
        <w:rPr>
          <w:rFonts w:ascii="Times New Roman" w:hAnsi="Times New Roman" w:cs="Times New Roman"/>
          <w:sz w:val="28"/>
          <w:szCs w:val="28"/>
          <w:lang w:val="uk-UA" w:eastAsia="ru-RU"/>
        </w:rPr>
        <w:t>25000 учасників в Області</w:t>
      </w:r>
      <w:r w:rsidR="009D7999" w:rsidRPr="00437D30">
        <w:rPr>
          <w:rFonts w:ascii="Times New Roman" w:hAnsi="Times New Roman" w:cs="Times New Roman"/>
          <w:sz w:val="28"/>
          <w:szCs w:val="28"/>
          <w:lang w:val="uk-UA" w:eastAsia="ru-RU"/>
        </w:rPr>
        <w:t>.</w:t>
      </w:r>
    </w:p>
    <w:p w14:paraId="67985A54" w14:textId="158FEE84" w:rsidR="008A569F" w:rsidRPr="00437D30" w:rsidRDefault="008A569F" w:rsidP="00437D30">
      <w:pPr>
        <w:pStyle w:val="af3"/>
        <w:spacing w:line="360" w:lineRule="auto"/>
        <w:ind w:firstLine="708"/>
        <w:jc w:val="both"/>
        <w:rPr>
          <w:rFonts w:ascii="Times New Roman" w:hAnsi="Times New Roman" w:cs="Times New Roman"/>
          <w:sz w:val="28"/>
          <w:szCs w:val="28"/>
          <w:lang w:val="uk-UA" w:eastAsia="ru-RU"/>
        </w:rPr>
      </w:pPr>
      <w:r w:rsidRPr="00437D30">
        <w:rPr>
          <w:rFonts w:ascii="Times New Roman" w:hAnsi="Times New Roman" w:cs="Times New Roman"/>
          <w:sz w:val="28"/>
          <w:szCs w:val="28"/>
          <w:lang w:val="uk-UA" w:eastAsia="ru-RU"/>
        </w:rPr>
        <w:t xml:space="preserve">На запланованих локаціях </w:t>
      </w:r>
      <w:r w:rsidR="00C950E0">
        <w:rPr>
          <w:rFonts w:ascii="Times New Roman" w:hAnsi="Times New Roman" w:cs="Times New Roman"/>
          <w:sz w:val="28"/>
          <w:szCs w:val="28"/>
          <w:lang w:val="uk-UA" w:eastAsia="ru-RU"/>
        </w:rPr>
        <w:t>забезпечено</w:t>
      </w:r>
      <w:r w:rsidRPr="00437D30">
        <w:rPr>
          <w:rFonts w:ascii="Times New Roman" w:hAnsi="Times New Roman" w:cs="Times New Roman"/>
          <w:sz w:val="28"/>
          <w:szCs w:val="28"/>
          <w:lang w:val="uk-UA" w:eastAsia="ru-RU"/>
        </w:rPr>
        <w:t xml:space="preserve">: </w:t>
      </w:r>
    </w:p>
    <w:p w14:paraId="5ACE2F17" w14:textId="126C7BBD" w:rsidR="008A569F" w:rsidRPr="00437D30" w:rsidRDefault="00437D30" w:rsidP="00437D30">
      <w:pPr>
        <w:pStyle w:val="af3"/>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1) </w:t>
      </w:r>
      <w:r w:rsidR="008A569F" w:rsidRPr="00437D30">
        <w:rPr>
          <w:rFonts w:ascii="Times New Roman" w:hAnsi="Times New Roman" w:cs="Times New Roman"/>
          <w:sz w:val="28"/>
          <w:szCs w:val="28"/>
          <w:lang w:val="uk-UA" w:eastAsia="ru-RU"/>
        </w:rPr>
        <w:t>Фотозвіт (від 1 фото горизонтального формату).</w:t>
      </w:r>
    </w:p>
    <w:p w14:paraId="32F178BF" w14:textId="70136DE4" w:rsidR="008A569F" w:rsidRPr="00437D30" w:rsidRDefault="00437D30" w:rsidP="00437D30">
      <w:pPr>
        <w:pStyle w:val="af3"/>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2) </w:t>
      </w:r>
      <w:r w:rsidR="008A569F" w:rsidRPr="00437D30">
        <w:rPr>
          <w:rFonts w:ascii="Times New Roman" w:hAnsi="Times New Roman" w:cs="Times New Roman"/>
          <w:sz w:val="28"/>
          <w:szCs w:val="28"/>
          <w:lang w:val="uk-UA" w:eastAsia="ru-RU"/>
        </w:rPr>
        <w:t>Відеозвіт з кожної локації.</w:t>
      </w:r>
    </w:p>
    <w:p w14:paraId="74B206BC" w14:textId="7B6CCD08" w:rsidR="008A569F" w:rsidRPr="00437D30" w:rsidRDefault="00437D30" w:rsidP="00437D30">
      <w:pPr>
        <w:pStyle w:val="af3"/>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3) </w:t>
      </w:r>
      <w:r w:rsidR="008A569F" w:rsidRPr="00437D30">
        <w:rPr>
          <w:rFonts w:ascii="Times New Roman" w:hAnsi="Times New Roman" w:cs="Times New Roman"/>
          <w:sz w:val="28"/>
          <w:szCs w:val="28"/>
          <w:lang w:val="uk-UA" w:eastAsia="ru-RU"/>
        </w:rPr>
        <w:t>Від 1 локації в кожній ОТГ</w:t>
      </w:r>
      <w:r w:rsidR="009D7999" w:rsidRPr="00437D30">
        <w:rPr>
          <w:rFonts w:ascii="Times New Roman" w:hAnsi="Times New Roman" w:cs="Times New Roman"/>
          <w:sz w:val="28"/>
          <w:szCs w:val="28"/>
          <w:lang w:val="uk-UA" w:eastAsia="ru-RU"/>
        </w:rPr>
        <w:t>.</w:t>
      </w:r>
    </w:p>
    <w:p w14:paraId="6CB941D8" w14:textId="64A611FE" w:rsidR="008A569F" w:rsidRPr="00437D30" w:rsidRDefault="00437D30" w:rsidP="00437D30">
      <w:pPr>
        <w:pStyle w:val="af3"/>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4) </w:t>
      </w:r>
      <w:r w:rsidR="008A569F" w:rsidRPr="00437D30">
        <w:rPr>
          <w:rFonts w:ascii="Times New Roman" w:hAnsi="Times New Roman" w:cs="Times New Roman"/>
          <w:sz w:val="28"/>
          <w:szCs w:val="28"/>
          <w:lang w:val="uk-UA" w:eastAsia="ru-RU"/>
        </w:rPr>
        <w:t>Представники від 1 ЗМІ, бізнесу на кожній з локацій.</w:t>
      </w:r>
    </w:p>
    <w:p w14:paraId="1A1FFCB9" w14:textId="2B28DE60" w:rsidR="008A569F" w:rsidRPr="00437D30" w:rsidRDefault="00437D30" w:rsidP="00437D30">
      <w:pPr>
        <w:pStyle w:val="af3"/>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5) </w:t>
      </w:r>
      <w:r w:rsidR="008A569F" w:rsidRPr="00437D30">
        <w:rPr>
          <w:rFonts w:ascii="Times New Roman" w:hAnsi="Times New Roman" w:cs="Times New Roman"/>
          <w:sz w:val="28"/>
          <w:szCs w:val="28"/>
          <w:lang w:val="uk-UA" w:eastAsia="ru-RU"/>
        </w:rPr>
        <w:t>Залучено від 10 ГО області на локаціях.</w:t>
      </w:r>
    </w:p>
    <w:p w14:paraId="582F056B" w14:textId="578DCBE4" w:rsidR="008A569F" w:rsidRPr="00437D30" w:rsidRDefault="00437D30" w:rsidP="00437D30">
      <w:pPr>
        <w:pStyle w:val="af3"/>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6) </w:t>
      </w:r>
      <w:r w:rsidR="008A569F" w:rsidRPr="00437D30">
        <w:rPr>
          <w:rFonts w:ascii="Times New Roman" w:hAnsi="Times New Roman" w:cs="Times New Roman"/>
          <w:sz w:val="28"/>
          <w:szCs w:val="28"/>
          <w:lang w:val="uk-UA" w:eastAsia="ru-RU"/>
        </w:rPr>
        <w:t>Від 5 інтерв’ю представників проєкту в ЗМІ.</w:t>
      </w:r>
    </w:p>
    <w:p w14:paraId="1EEFCD43" w14:textId="7A750033" w:rsidR="008A569F" w:rsidRPr="00437D30" w:rsidRDefault="00437D30" w:rsidP="00437D30">
      <w:pPr>
        <w:pStyle w:val="af3"/>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7) </w:t>
      </w:r>
      <w:r w:rsidR="008A569F" w:rsidRPr="00437D30">
        <w:rPr>
          <w:rFonts w:ascii="Times New Roman" w:hAnsi="Times New Roman" w:cs="Times New Roman"/>
          <w:sz w:val="28"/>
          <w:szCs w:val="28"/>
          <w:lang w:val="uk-UA" w:eastAsia="ru-RU"/>
        </w:rPr>
        <w:t>Від 10 анонсів в обласних Телеграм каналах про захід.</w:t>
      </w:r>
    </w:p>
    <w:p w14:paraId="70A252B0" w14:textId="33F22179" w:rsidR="008A569F" w:rsidRPr="00437D30" w:rsidRDefault="00437D30" w:rsidP="00437D30">
      <w:pPr>
        <w:pStyle w:val="af3"/>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8) </w:t>
      </w:r>
      <w:r w:rsidR="008A569F" w:rsidRPr="00437D30">
        <w:rPr>
          <w:rFonts w:ascii="Times New Roman" w:hAnsi="Times New Roman" w:cs="Times New Roman"/>
          <w:sz w:val="28"/>
          <w:szCs w:val="28"/>
          <w:lang w:val="uk-UA" w:eastAsia="ru-RU"/>
        </w:rPr>
        <w:t>Забезпечено нагляд зі сторони правоохоронних органів та медичних представників на затверджених локаціях.</w:t>
      </w:r>
    </w:p>
    <w:p w14:paraId="1E4B117E" w14:textId="77777777" w:rsidR="00D61AAA" w:rsidRPr="00437D30" w:rsidRDefault="00D61AAA" w:rsidP="00437D30">
      <w:pPr>
        <w:pStyle w:val="af3"/>
        <w:spacing w:line="360" w:lineRule="auto"/>
        <w:ind w:firstLine="708"/>
        <w:jc w:val="both"/>
        <w:rPr>
          <w:rFonts w:ascii="Times New Roman" w:hAnsi="Times New Roman" w:cs="Times New Roman"/>
          <w:sz w:val="28"/>
          <w:szCs w:val="28"/>
          <w:lang w:val="uk-UA" w:eastAsia="ru-RU"/>
        </w:rPr>
      </w:pPr>
      <w:r w:rsidRPr="00437D30">
        <w:rPr>
          <w:rFonts w:ascii="Times New Roman" w:hAnsi="Times New Roman" w:cs="Times New Roman"/>
          <w:sz w:val="28"/>
          <w:szCs w:val="28"/>
          <w:lang w:val="uk-UA" w:eastAsia="ru-RU"/>
        </w:rPr>
        <w:t>2. Формування передумов для планування</w:t>
      </w:r>
      <w:r w:rsidRPr="00437D30">
        <w:rPr>
          <w:rFonts w:ascii="Times New Roman" w:hAnsi="Times New Roman" w:cs="Times New Roman"/>
          <w:sz w:val="28"/>
          <w:szCs w:val="28"/>
          <w:lang w:val="uk-UA"/>
        </w:rPr>
        <w:t xml:space="preserve">, </w:t>
      </w:r>
      <w:r w:rsidRPr="00437D30">
        <w:rPr>
          <w:rFonts w:ascii="Times New Roman" w:hAnsi="Times New Roman" w:cs="Times New Roman"/>
          <w:sz w:val="28"/>
          <w:szCs w:val="28"/>
          <w:lang w:val="uk-UA" w:eastAsia="ru-RU"/>
        </w:rPr>
        <w:t xml:space="preserve">припущень щодо майбутнього розуміння очікуваних ситуацій. </w:t>
      </w:r>
    </w:p>
    <w:p w14:paraId="40EAC34C" w14:textId="77777777" w:rsidR="00D61AAA" w:rsidRPr="00437D30" w:rsidRDefault="00D61AAA" w:rsidP="00437D30">
      <w:pPr>
        <w:pStyle w:val="af3"/>
        <w:spacing w:line="360" w:lineRule="auto"/>
        <w:ind w:firstLine="708"/>
        <w:jc w:val="both"/>
        <w:rPr>
          <w:rFonts w:ascii="Times New Roman" w:hAnsi="Times New Roman" w:cs="Times New Roman"/>
          <w:sz w:val="28"/>
          <w:szCs w:val="28"/>
          <w:lang w:val="uk-UA" w:eastAsia="ru-RU"/>
        </w:rPr>
      </w:pPr>
      <w:r w:rsidRPr="00437D30">
        <w:rPr>
          <w:rFonts w:ascii="Times New Roman" w:hAnsi="Times New Roman" w:cs="Times New Roman"/>
          <w:sz w:val="28"/>
          <w:szCs w:val="28"/>
          <w:lang w:val="uk-UA" w:eastAsia="ru-RU"/>
        </w:rPr>
        <w:t>Внутрішні передумови:</w:t>
      </w:r>
    </w:p>
    <w:p w14:paraId="0953211D" w14:textId="55CCB870" w:rsidR="00D61AAA" w:rsidRPr="00437D30" w:rsidRDefault="00437D30" w:rsidP="00C950E0">
      <w:pPr>
        <w:pStyle w:val="af3"/>
        <w:spacing w:line="360" w:lineRule="auto"/>
        <w:ind w:firstLine="708"/>
        <w:jc w:val="both"/>
        <w:rPr>
          <w:rFonts w:ascii="Times New Roman" w:hAnsi="Times New Roman" w:cs="Times New Roman"/>
          <w:sz w:val="28"/>
          <w:szCs w:val="28"/>
          <w:lang w:val="uk-UA" w:eastAsia="ru-RU"/>
        </w:rPr>
      </w:pPr>
      <w:r w:rsidRPr="00946D9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D61AAA" w:rsidRPr="00437D30">
        <w:rPr>
          <w:rFonts w:ascii="Times New Roman" w:hAnsi="Times New Roman" w:cs="Times New Roman"/>
          <w:sz w:val="28"/>
          <w:szCs w:val="28"/>
          <w:lang w:val="uk-UA" w:eastAsia="ru-RU"/>
        </w:rPr>
        <w:t xml:space="preserve">Обмеженість </w:t>
      </w:r>
      <w:r w:rsidR="0081627D">
        <w:rPr>
          <w:rFonts w:ascii="Times New Roman" w:hAnsi="Times New Roman" w:cs="Times New Roman"/>
          <w:sz w:val="28"/>
          <w:szCs w:val="28"/>
          <w:lang w:val="uk-UA" w:eastAsia="ru-RU"/>
        </w:rPr>
        <w:t xml:space="preserve"> </w:t>
      </w:r>
      <w:r w:rsidR="00D61AAA" w:rsidRPr="00437D30">
        <w:rPr>
          <w:rFonts w:ascii="Times New Roman" w:hAnsi="Times New Roman" w:cs="Times New Roman"/>
          <w:sz w:val="28"/>
          <w:szCs w:val="28"/>
          <w:lang w:val="uk-UA" w:eastAsia="ru-RU"/>
        </w:rPr>
        <w:t xml:space="preserve">внутрішніх </w:t>
      </w:r>
      <w:r w:rsidR="0081627D">
        <w:rPr>
          <w:rFonts w:ascii="Times New Roman" w:hAnsi="Times New Roman" w:cs="Times New Roman"/>
          <w:sz w:val="28"/>
          <w:szCs w:val="28"/>
          <w:lang w:val="uk-UA" w:eastAsia="ru-RU"/>
        </w:rPr>
        <w:t xml:space="preserve"> </w:t>
      </w:r>
      <w:r w:rsidR="00D61AAA" w:rsidRPr="00437D30">
        <w:rPr>
          <w:rFonts w:ascii="Times New Roman" w:hAnsi="Times New Roman" w:cs="Times New Roman"/>
          <w:sz w:val="28"/>
          <w:szCs w:val="28"/>
          <w:lang w:val="uk-UA" w:eastAsia="ru-RU"/>
        </w:rPr>
        <w:t xml:space="preserve">ресурсів </w:t>
      </w:r>
      <w:r w:rsidR="0081627D">
        <w:rPr>
          <w:rFonts w:ascii="Times New Roman" w:hAnsi="Times New Roman" w:cs="Times New Roman"/>
          <w:sz w:val="28"/>
          <w:szCs w:val="28"/>
          <w:lang w:val="uk-UA" w:eastAsia="ru-RU"/>
        </w:rPr>
        <w:t xml:space="preserve"> </w:t>
      </w:r>
      <w:r w:rsidR="00D61AAA" w:rsidRPr="00437D30">
        <w:rPr>
          <w:rFonts w:ascii="Times New Roman" w:hAnsi="Times New Roman" w:cs="Times New Roman"/>
          <w:sz w:val="28"/>
          <w:szCs w:val="28"/>
          <w:lang w:val="uk-UA" w:eastAsia="ru-RU"/>
        </w:rPr>
        <w:t xml:space="preserve">організації </w:t>
      </w:r>
      <w:r w:rsidR="0081627D">
        <w:rPr>
          <w:rFonts w:ascii="Times New Roman" w:hAnsi="Times New Roman" w:cs="Times New Roman"/>
          <w:sz w:val="28"/>
          <w:szCs w:val="28"/>
          <w:lang w:val="uk-UA" w:eastAsia="ru-RU"/>
        </w:rPr>
        <w:t xml:space="preserve"> </w:t>
      </w:r>
      <w:r w:rsidR="00D61AAA" w:rsidRPr="00437D30">
        <w:rPr>
          <w:rFonts w:ascii="Times New Roman" w:hAnsi="Times New Roman" w:cs="Times New Roman"/>
          <w:sz w:val="28"/>
          <w:szCs w:val="28"/>
          <w:lang w:val="uk-UA" w:eastAsia="ru-RU"/>
        </w:rPr>
        <w:t xml:space="preserve">в </w:t>
      </w:r>
      <w:r w:rsidR="0081627D">
        <w:rPr>
          <w:rFonts w:ascii="Times New Roman" w:hAnsi="Times New Roman" w:cs="Times New Roman"/>
          <w:sz w:val="28"/>
          <w:szCs w:val="28"/>
          <w:lang w:val="uk-UA" w:eastAsia="ru-RU"/>
        </w:rPr>
        <w:t xml:space="preserve"> </w:t>
      </w:r>
      <w:r w:rsidR="00D61AAA" w:rsidRPr="00437D30">
        <w:rPr>
          <w:rFonts w:ascii="Times New Roman" w:hAnsi="Times New Roman" w:cs="Times New Roman"/>
          <w:sz w:val="28"/>
          <w:szCs w:val="28"/>
          <w:lang w:val="uk-UA" w:eastAsia="ru-RU"/>
        </w:rPr>
        <w:t xml:space="preserve">умовах </w:t>
      </w:r>
      <w:r w:rsidR="0081627D">
        <w:rPr>
          <w:rFonts w:ascii="Times New Roman" w:hAnsi="Times New Roman" w:cs="Times New Roman"/>
          <w:sz w:val="28"/>
          <w:szCs w:val="28"/>
          <w:lang w:val="uk-UA" w:eastAsia="ru-RU"/>
        </w:rPr>
        <w:t xml:space="preserve"> </w:t>
      </w:r>
      <w:r w:rsidR="00D61AAA" w:rsidRPr="00437D30">
        <w:rPr>
          <w:rFonts w:ascii="Times New Roman" w:hAnsi="Times New Roman" w:cs="Times New Roman"/>
          <w:sz w:val="28"/>
          <w:szCs w:val="28"/>
          <w:lang w:val="uk-UA" w:eastAsia="ru-RU"/>
        </w:rPr>
        <w:t xml:space="preserve">війни </w:t>
      </w:r>
      <w:r w:rsidR="0081627D">
        <w:rPr>
          <w:rFonts w:ascii="Times New Roman" w:hAnsi="Times New Roman" w:cs="Times New Roman"/>
          <w:sz w:val="28"/>
          <w:szCs w:val="28"/>
          <w:lang w:val="uk-UA" w:eastAsia="ru-RU"/>
        </w:rPr>
        <w:t xml:space="preserve"> </w:t>
      </w:r>
      <w:r w:rsidR="00D61AAA" w:rsidRPr="00437D30">
        <w:rPr>
          <w:rFonts w:ascii="Times New Roman" w:hAnsi="Times New Roman" w:cs="Times New Roman"/>
          <w:sz w:val="28"/>
          <w:szCs w:val="28"/>
          <w:lang w:val="uk-UA" w:eastAsia="ru-RU"/>
        </w:rPr>
        <w:t>та часткового фінансування партнерами потреб заходу.</w:t>
      </w:r>
    </w:p>
    <w:p w14:paraId="552A1B98" w14:textId="1E6D84A2" w:rsidR="00D61AAA" w:rsidRPr="00437D30" w:rsidRDefault="00437D30" w:rsidP="00C950E0">
      <w:pPr>
        <w:pStyle w:val="af3"/>
        <w:spacing w:line="360" w:lineRule="auto"/>
        <w:ind w:firstLine="708"/>
        <w:jc w:val="both"/>
        <w:rPr>
          <w:rFonts w:ascii="Times New Roman" w:hAnsi="Times New Roman" w:cs="Times New Roman"/>
          <w:sz w:val="28"/>
          <w:szCs w:val="28"/>
          <w:lang w:val="uk-UA" w:eastAsia="ru-RU"/>
        </w:rPr>
      </w:pPr>
      <w:r w:rsidRPr="00946D9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D61AAA" w:rsidRPr="00437D30">
        <w:rPr>
          <w:rFonts w:ascii="Times New Roman" w:hAnsi="Times New Roman" w:cs="Times New Roman"/>
          <w:sz w:val="28"/>
          <w:szCs w:val="28"/>
          <w:lang w:val="uk-UA" w:eastAsia="ru-RU"/>
        </w:rPr>
        <w:t>Відсутність єдиної обласної команди волонтерів.</w:t>
      </w:r>
    </w:p>
    <w:p w14:paraId="4B7169B0" w14:textId="1884BC95" w:rsidR="008A569F" w:rsidRPr="00437D30" w:rsidRDefault="00437D30" w:rsidP="00C950E0">
      <w:pPr>
        <w:pStyle w:val="af3"/>
        <w:spacing w:line="360" w:lineRule="auto"/>
        <w:ind w:firstLine="708"/>
        <w:jc w:val="both"/>
        <w:rPr>
          <w:rFonts w:ascii="Times New Roman" w:hAnsi="Times New Roman" w:cs="Times New Roman"/>
          <w:sz w:val="28"/>
          <w:szCs w:val="28"/>
          <w:lang w:val="uk-UA" w:eastAsia="ru-RU"/>
        </w:rPr>
      </w:pPr>
      <w:r w:rsidRPr="00946D9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8A569F" w:rsidRPr="00437D30">
        <w:rPr>
          <w:rFonts w:ascii="Times New Roman" w:hAnsi="Times New Roman" w:cs="Times New Roman"/>
          <w:sz w:val="28"/>
          <w:szCs w:val="28"/>
          <w:lang w:val="uk-UA" w:eastAsia="ru-RU"/>
        </w:rPr>
        <w:t>Наявність досвіду проведення події у 2023 році.</w:t>
      </w:r>
    </w:p>
    <w:p w14:paraId="58F06C1D" w14:textId="46197D6D" w:rsidR="00D61AAA" w:rsidRPr="00437D30" w:rsidRDefault="00437D30" w:rsidP="00C950E0">
      <w:pPr>
        <w:pStyle w:val="af3"/>
        <w:spacing w:line="360" w:lineRule="auto"/>
        <w:ind w:firstLine="708"/>
        <w:jc w:val="both"/>
        <w:rPr>
          <w:rFonts w:ascii="Times New Roman" w:hAnsi="Times New Roman" w:cs="Times New Roman"/>
          <w:sz w:val="28"/>
          <w:szCs w:val="28"/>
          <w:lang w:val="uk-UA" w:eastAsia="ru-RU"/>
        </w:rPr>
      </w:pPr>
      <w:r w:rsidRPr="00946D9A">
        <w:rPr>
          <w:rFonts w:ascii="Times New Roman" w:eastAsia="Times New Roman" w:hAnsi="Times New Roman" w:cs="Times New Roman"/>
          <w:sz w:val="28"/>
          <w:szCs w:val="28"/>
          <w:lang w:val="uk-UA" w:eastAsia="ru-RU"/>
        </w:rPr>
        <w:lastRenderedPageBreak/>
        <w:t>–</w:t>
      </w:r>
      <w:r>
        <w:rPr>
          <w:rFonts w:ascii="Times New Roman" w:eastAsia="Times New Roman" w:hAnsi="Times New Roman" w:cs="Times New Roman"/>
          <w:sz w:val="28"/>
          <w:szCs w:val="28"/>
          <w:lang w:val="uk-UA" w:eastAsia="ru-RU"/>
        </w:rPr>
        <w:t xml:space="preserve"> </w:t>
      </w:r>
      <w:r w:rsidR="00D61AAA" w:rsidRPr="00437D30">
        <w:rPr>
          <w:rFonts w:ascii="Times New Roman" w:hAnsi="Times New Roman" w:cs="Times New Roman"/>
          <w:sz w:val="28"/>
          <w:szCs w:val="28"/>
          <w:lang w:val="uk-UA" w:eastAsia="ru-RU"/>
        </w:rPr>
        <w:t>Наявність інструкцій та менторської підтримки від національної команди ГО «</w:t>
      </w:r>
      <w:r w:rsidR="00D61AAA" w:rsidRPr="00437D30">
        <w:rPr>
          <w:rFonts w:ascii="Times New Roman" w:hAnsi="Times New Roman" w:cs="Times New Roman"/>
          <w:sz w:val="28"/>
          <w:szCs w:val="28"/>
          <w:lang w:val="en-US" w:eastAsia="ru-RU"/>
        </w:rPr>
        <w:t>Let</w:t>
      </w:r>
      <w:r w:rsidR="00D61AAA" w:rsidRPr="00437D30">
        <w:rPr>
          <w:rFonts w:ascii="Times New Roman" w:hAnsi="Times New Roman" w:cs="Times New Roman"/>
          <w:sz w:val="28"/>
          <w:szCs w:val="28"/>
          <w:lang w:val="uk-UA" w:eastAsia="ru-RU"/>
        </w:rPr>
        <w:t>’</w:t>
      </w:r>
      <w:r w:rsidR="00D61AAA" w:rsidRPr="00437D30">
        <w:rPr>
          <w:rFonts w:ascii="Times New Roman" w:hAnsi="Times New Roman" w:cs="Times New Roman"/>
          <w:sz w:val="28"/>
          <w:szCs w:val="28"/>
          <w:lang w:val="en-US" w:eastAsia="ru-RU"/>
        </w:rPr>
        <w:t>s</w:t>
      </w:r>
      <w:r w:rsidR="00D61AAA" w:rsidRPr="00437D30">
        <w:rPr>
          <w:rFonts w:ascii="Times New Roman" w:hAnsi="Times New Roman" w:cs="Times New Roman"/>
          <w:sz w:val="28"/>
          <w:szCs w:val="28"/>
          <w:lang w:val="uk-UA" w:eastAsia="ru-RU"/>
        </w:rPr>
        <w:t xml:space="preserve"> </w:t>
      </w:r>
      <w:r w:rsidR="00D61AAA" w:rsidRPr="00437D30">
        <w:rPr>
          <w:rFonts w:ascii="Times New Roman" w:hAnsi="Times New Roman" w:cs="Times New Roman"/>
          <w:sz w:val="28"/>
          <w:szCs w:val="28"/>
          <w:lang w:val="en-US" w:eastAsia="ru-RU"/>
        </w:rPr>
        <w:t>Do</w:t>
      </w:r>
      <w:r w:rsidR="00D61AAA" w:rsidRPr="00437D30">
        <w:rPr>
          <w:rFonts w:ascii="Times New Roman" w:hAnsi="Times New Roman" w:cs="Times New Roman"/>
          <w:sz w:val="28"/>
          <w:szCs w:val="28"/>
          <w:lang w:val="uk-UA" w:eastAsia="ru-RU"/>
        </w:rPr>
        <w:t xml:space="preserve"> </w:t>
      </w:r>
      <w:r w:rsidR="00D61AAA" w:rsidRPr="00437D30">
        <w:rPr>
          <w:rFonts w:ascii="Times New Roman" w:hAnsi="Times New Roman" w:cs="Times New Roman"/>
          <w:sz w:val="28"/>
          <w:szCs w:val="28"/>
          <w:lang w:val="en-US" w:eastAsia="ru-RU"/>
        </w:rPr>
        <w:t>It</w:t>
      </w:r>
      <w:r w:rsidR="00D61AAA" w:rsidRPr="00437D30">
        <w:rPr>
          <w:rFonts w:ascii="Times New Roman" w:hAnsi="Times New Roman" w:cs="Times New Roman"/>
          <w:sz w:val="28"/>
          <w:szCs w:val="28"/>
          <w:lang w:val="uk-UA" w:eastAsia="ru-RU"/>
        </w:rPr>
        <w:t xml:space="preserve"> </w:t>
      </w:r>
      <w:r w:rsidR="00D61AAA" w:rsidRPr="00437D30">
        <w:rPr>
          <w:rFonts w:ascii="Times New Roman" w:hAnsi="Times New Roman" w:cs="Times New Roman"/>
          <w:sz w:val="28"/>
          <w:szCs w:val="28"/>
          <w:lang w:val="en-US" w:eastAsia="ru-RU"/>
        </w:rPr>
        <w:t>Ukraine</w:t>
      </w:r>
      <w:r w:rsidR="00D61AAA" w:rsidRPr="00437D30">
        <w:rPr>
          <w:rFonts w:ascii="Times New Roman" w:hAnsi="Times New Roman" w:cs="Times New Roman"/>
          <w:sz w:val="28"/>
          <w:szCs w:val="28"/>
          <w:lang w:val="uk-UA" w:eastAsia="ru-RU"/>
        </w:rPr>
        <w:t>» щодо організації заходу.</w:t>
      </w:r>
    </w:p>
    <w:p w14:paraId="1A7072F3" w14:textId="77777777" w:rsidR="00D61AAA" w:rsidRPr="00437D30" w:rsidRDefault="00D61AAA" w:rsidP="00437D30">
      <w:pPr>
        <w:pStyle w:val="af3"/>
        <w:spacing w:line="360" w:lineRule="auto"/>
        <w:ind w:firstLine="708"/>
        <w:jc w:val="both"/>
        <w:rPr>
          <w:rFonts w:ascii="Times New Roman" w:hAnsi="Times New Roman" w:cs="Times New Roman"/>
          <w:sz w:val="28"/>
          <w:szCs w:val="28"/>
          <w:lang w:val="uk-UA" w:eastAsia="ru-RU"/>
        </w:rPr>
      </w:pPr>
      <w:r w:rsidRPr="00437D30">
        <w:rPr>
          <w:rFonts w:ascii="Times New Roman" w:hAnsi="Times New Roman" w:cs="Times New Roman"/>
          <w:sz w:val="28"/>
          <w:szCs w:val="28"/>
          <w:lang w:val="uk-UA" w:eastAsia="ru-RU"/>
        </w:rPr>
        <w:t>Зовнішні передумови:</w:t>
      </w:r>
    </w:p>
    <w:p w14:paraId="66F682A8" w14:textId="096FECBF" w:rsidR="00D61AAA" w:rsidRPr="00437D30" w:rsidRDefault="00437D30" w:rsidP="00437D30">
      <w:pPr>
        <w:pStyle w:val="af3"/>
        <w:spacing w:line="360" w:lineRule="auto"/>
        <w:ind w:firstLine="708"/>
        <w:jc w:val="both"/>
        <w:rPr>
          <w:rFonts w:ascii="Times New Roman" w:hAnsi="Times New Roman" w:cs="Times New Roman"/>
          <w:sz w:val="28"/>
          <w:szCs w:val="28"/>
          <w:lang w:val="uk-UA" w:eastAsia="ru-RU"/>
        </w:rPr>
      </w:pPr>
      <w:r w:rsidRPr="00946D9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D61AAA" w:rsidRPr="00437D30">
        <w:rPr>
          <w:rFonts w:ascii="Times New Roman" w:hAnsi="Times New Roman" w:cs="Times New Roman"/>
          <w:sz w:val="28"/>
          <w:szCs w:val="28"/>
          <w:lang w:val="uk-UA" w:eastAsia="ru-RU"/>
        </w:rPr>
        <w:t>Ракетна небезпека під час проведення заходів.</w:t>
      </w:r>
    </w:p>
    <w:p w14:paraId="19FF5195" w14:textId="644BA8F9" w:rsidR="00D61AAA" w:rsidRPr="00437D30" w:rsidRDefault="00437D30" w:rsidP="00437D30">
      <w:pPr>
        <w:pStyle w:val="af3"/>
        <w:spacing w:line="360" w:lineRule="auto"/>
        <w:ind w:firstLine="708"/>
        <w:jc w:val="both"/>
        <w:rPr>
          <w:rFonts w:ascii="Times New Roman" w:hAnsi="Times New Roman" w:cs="Times New Roman"/>
          <w:sz w:val="28"/>
          <w:szCs w:val="28"/>
          <w:lang w:val="uk-UA" w:eastAsia="ru-RU"/>
        </w:rPr>
      </w:pPr>
      <w:r w:rsidRPr="00946D9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D61AAA" w:rsidRPr="00437D30">
        <w:rPr>
          <w:rFonts w:ascii="Times New Roman" w:hAnsi="Times New Roman" w:cs="Times New Roman"/>
          <w:sz w:val="28"/>
          <w:szCs w:val="28"/>
          <w:lang w:val="uk-UA" w:eastAsia="ru-RU"/>
        </w:rPr>
        <w:t>Загрози терористичних актів на локаціях.</w:t>
      </w:r>
    </w:p>
    <w:p w14:paraId="72E97FD7" w14:textId="69B2E4A9" w:rsidR="00D61AAA" w:rsidRDefault="00437D30" w:rsidP="00437D30">
      <w:pPr>
        <w:pStyle w:val="af3"/>
        <w:spacing w:line="360" w:lineRule="auto"/>
        <w:ind w:firstLine="708"/>
        <w:jc w:val="both"/>
        <w:rPr>
          <w:lang w:val="uk-UA" w:eastAsia="ru-RU"/>
        </w:rPr>
      </w:pPr>
      <w:r w:rsidRPr="00946D9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D61AAA" w:rsidRPr="00437D30">
        <w:rPr>
          <w:rFonts w:ascii="Times New Roman" w:hAnsi="Times New Roman" w:cs="Times New Roman"/>
          <w:sz w:val="28"/>
          <w:szCs w:val="28"/>
          <w:lang w:val="uk-UA" w:eastAsia="ru-RU"/>
        </w:rPr>
        <w:t>Відкритість органів місцевого самоврядування до співпраці.</w:t>
      </w:r>
    </w:p>
    <w:p w14:paraId="02DA5C96" w14:textId="77777777" w:rsidR="008A569F" w:rsidRPr="00437D30" w:rsidRDefault="00D61AAA" w:rsidP="00437D30">
      <w:pPr>
        <w:pStyle w:val="af3"/>
        <w:spacing w:line="360" w:lineRule="auto"/>
        <w:ind w:firstLine="708"/>
        <w:jc w:val="both"/>
        <w:rPr>
          <w:rFonts w:ascii="Times New Roman" w:hAnsi="Times New Roman" w:cs="Times New Roman"/>
          <w:sz w:val="28"/>
          <w:szCs w:val="28"/>
          <w:lang w:val="uk-UA" w:eastAsia="ru-RU"/>
        </w:rPr>
      </w:pPr>
      <w:r w:rsidRPr="00437D30">
        <w:rPr>
          <w:rFonts w:ascii="Times New Roman" w:hAnsi="Times New Roman" w:cs="Times New Roman"/>
          <w:sz w:val="28"/>
          <w:szCs w:val="28"/>
          <w:lang w:val="uk-UA" w:eastAsia="ru-RU"/>
        </w:rPr>
        <w:t>3. Визначення альтернативних курсів</w:t>
      </w:r>
      <w:r w:rsidR="008A569F" w:rsidRPr="00437D30">
        <w:rPr>
          <w:rFonts w:ascii="Times New Roman" w:hAnsi="Times New Roman" w:cs="Times New Roman"/>
          <w:sz w:val="28"/>
          <w:szCs w:val="28"/>
          <w:lang w:val="uk-UA" w:eastAsia="ru-RU"/>
        </w:rPr>
        <w:t>:</w:t>
      </w:r>
    </w:p>
    <w:p w14:paraId="0E1E952D" w14:textId="77777777" w:rsidR="008A569F" w:rsidRPr="00437D30" w:rsidRDefault="008A569F" w:rsidP="00437D30">
      <w:pPr>
        <w:pStyle w:val="af3"/>
        <w:spacing w:line="360" w:lineRule="auto"/>
        <w:ind w:firstLine="708"/>
        <w:jc w:val="both"/>
        <w:rPr>
          <w:rFonts w:ascii="Times New Roman" w:hAnsi="Times New Roman" w:cs="Times New Roman"/>
          <w:sz w:val="28"/>
          <w:szCs w:val="28"/>
          <w:lang w:val="uk-UA" w:eastAsia="ru-RU"/>
        </w:rPr>
      </w:pPr>
      <w:r w:rsidRPr="00437D30">
        <w:rPr>
          <w:rFonts w:ascii="Times New Roman" w:hAnsi="Times New Roman" w:cs="Times New Roman"/>
          <w:sz w:val="28"/>
          <w:szCs w:val="28"/>
          <w:lang w:val="uk-UA"/>
        </w:rPr>
        <w:t>– Цифрове прибирання</w:t>
      </w:r>
      <w:r w:rsidRPr="00437D30">
        <w:rPr>
          <w:rFonts w:ascii="Times New Roman" w:hAnsi="Times New Roman" w:cs="Times New Roman"/>
          <w:sz w:val="28"/>
          <w:szCs w:val="28"/>
          <w:lang w:val="uk-UA" w:eastAsia="ru-RU"/>
        </w:rPr>
        <w:t>.</w:t>
      </w:r>
    </w:p>
    <w:p w14:paraId="464D990B" w14:textId="77777777" w:rsidR="008A569F" w:rsidRPr="00437D30" w:rsidRDefault="008A569F" w:rsidP="00437D30">
      <w:pPr>
        <w:pStyle w:val="af3"/>
        <w:spacing w:line="360" w:lineRule="auto"/>
        <w:ind w:firstLine="708"/>
        <w:jc w:val="both"/>
        <w:rPr>
          <w:rFonts w:ascii="Times New Roman" w:hAnsi="Times New Roman" w:cs="Times New Roman"/>
          <w:sz w:val="28"/>
          <w:szCs w:val="28"/>
          <w:lang w:val="uk-UA"/>
        </w:rPr>
      </w:pPr>
      <w:r w:rsidRPr="00437D30">
        <w:rPr>
          <w:rFonts w:ascii="Times New Roman" w:hAnsi="Times New Roman" w:cs="Times New Roman"/>
          <w:sz w:val="28"/>
          <w:szCs w:val="28"/>
          <w:lang w:val="uk-UA"/>
        </w:rPr>
        <w:t>– Колективні прибирання на території установ, організацій.</w:t>
      </w:r>
    </w:p>
    <w:p w14:paraId="29F52698" w14:textId="77777777" w:rsidR="008A569F" w:rsidRPr="00437D30" w:rsidRDefault="008A569F" w:rsidP="00437D30">
      <w:pPr>
        <w:pStyle w:val="af3"/>
        <w:spacing w:line="360" w:lineRule="auto"/>
        <w:ind w:firstLine="708"/>
        <w:jc w:val="both"/>
        <w:rPr>
          <w:rFonts w:ascii="Times New Roman" w:hAnsi="Times New Roman" w:cs="Times New Roman"/>
          <w:sz w:val="28"/>
          <w:szCs w:val="28"/>
          <w:lang w:val="uk-UA"/>
        </w:rPr>
      </w:pPr>
      <w:r w:rsidRPr="00437D30">
        <w:rPr>
          <w:rFonts w:ascii="Times New Roman" w:hAnsi="Times New Roman" w:cs="Times New Roman"/>
          <w:sz w:val="28"/>
          <w:szCs w:val="28"/>
          <w:lang w:val="uk-UA"/>
        </w:rPr>
        <w:t>– Традиційні прибирання на рекомендованих локаціях органами місцевого самоврядування.</w:t>
      </w:r>
    </w:p>
    <w:p w14:paraId="3CD668C4" w14:textId="77777777" w:rsidR="008A569F" w:rsidRPr="00437D30" w:rsidRDefault="008A569F" w:rsidP="00437D30">
      <w:pPr>
        <w:pStyle w:val="af3"/>
        <w:spacing w:line="360" w:lineRule="auto"/>
        <w:ind w:firstLine="708"/>
        <w:jc w:val="both"/>
        <w:rPr>
          <w:rFonts w:ascii="Times New Roman" w:hAnsi="Times New Roman" w:cs="Times New Roman"/>
          <w:sz w:val="28"/>
          <w:szCs w:val="28"/>
          <w:lang w:val="uk-UA"/>
        </w:rPr>
      </w:pPr>
      <w:r w:rsidRPr="00437D30">
        <w:rPr>
          <w:rFonts w:ascii="Times New Roman" w:hAnsi="Times New Roman" w:cs="Times New Roman"/>
          <w:sz w:val="28"/>
          <w:szCs w:val="28"/>
          <w:lang w:val="uk-UA"/>
        </w:rPr>
        <w:t>– Формування Національної мапи пунктів прийому вторинної сировини «Знайди, сортуй, здавай».</w:t>
      </w:r>
    </w:p>
    <w:p w14:paraId="087DEEFD" w14:textId="77777777" w:rsidR="008A569F" w:rsidRPr="00437D30" w:rsidRDefault="008A569F" w:rsidP="00437D30">
      <w:pPr>
        <w:pStyle w:val="af3"/>
        <w:spacing w:line="360" w:lineRule="auto"/>
        <w:ind w:firstLine="708"/>
        <w:jc w:val="both"/>
        <w:rPr>
          <w:rFonts w:ascii="Times New Roman" w:hAnsi="Times New Roman" w:cs="Times New Roman"/>
          <w:sz w:val="28"/>
          <w:szCs w:val="28"/>
          <w:lang w:val="uk-UA"/>
        </w:rPr>
      </w:pPr>
      <w:r w:rsidRPr="00437D30">
        <w:rPr>
          <w:rFonts w:ascii="Times New Roman" w:hAnsi="Times New Roman" w:cs="Times New Roman"/>
          <w:sz w:val="28"/>
          <w:szCs w:val="28"/>
          <w:lang w:val="uk-UA"/>
        </w:rPr>
        <w:t>– Розбір завалів на постраждалих об</w:t>
      </w:r>
      <w:r w:rsidRPr="00437D30">
        <w:rPr>
          <w:rFonts w:ascii="Times New Roman" w:hAnsi="Times New Roman" w:cs="Times New Roman"/>
          <w:sz w:val="28"/>
          <w:szCs w:val="28"/>
        </w:rPr>
        <w:t>’</w:t>
      </w:r>
      <w:r w:rsidRPr="00437D30">
        <w:rPr>
          <w:rFonts w:ascii="Times New Roman" w:hAnsi="Times New Roman" w:cs="Times New Roman"/>
          <w:sz w:val="28"/>
          <w:szCs w:val="28"/>
          <w:lang w:val="uk-UA"/>
        </w:rPr>
        <w:t>єктах.</w:t>
      </w:r>
    </w:p>
    <w:p w14:paraId="624613D5" w14:textId="77777777" w:rsidR="00D61AAA" w:rsidRPr="00437D30" w:rsidRDefault="00D61AAA" w:rsidP="00437D30">
      <w:pPr>
        <w:pStyle w:val="af3"/>
        <w:spacing w:line="360" w:lineRule="auto"/>
        <w:ind w:firstLine="708"/>
        <w:jc w:val="both"/>
        <w:rPr>
          <w:rFonts w:ascii="Times New Roman" w:eastAsia="Times New Roman" w:hAnsi="Times New Roman" w:cs="Times New Roman"/>
          <w:sz w:val="28"/>
          <w:szCs w:val="28"/>
          <w:lang w:val="uk-UA" w:eastAsia="ru-RU"/>
        </w:rPr>
      </w:pPr>
      <w:r w:rsidRPr="00437D30">
        <w:rPr>
          <w:rFonts w:ascii="Times New Roman" w:eastAsia="Times New Roman" w:hAnsi="Times New Roman" w:cs="Times New Roman"/>
          <w:sz w:val="28"/>
          <w:szCs w:val="28"/>
          <w:lang w:val="uk-UA" w:eastAsia="ru-RU"/>
        </w:rPr>
        <w:t xml:space="preserve">4. Оцінка альтернатив. </w:t>
      </w:r>
      <w:r w:rsidR="008A569F" w:rsidRPr="00437D30">
        <w:rPr>
          <w:rFonts w:ascii="Times New Roman" w:eastAsia="Times New Roman" w:hAnsi="Times New Roman" w:cs="Times New Roman"/>
          <w:sz w:val="28"/>
          <w:szCs w:val="28"/>
          <w:lang w:val="uk-UA" w:eastAsia="ru-RU"/>
        </w:rPr>
        <w:t xml:space="preserve">Всі альтернативні варіанти слід враховувати в організації проєкту на локаціях. Основний пріорітет </w:t>
      </w:r>
      <w:r w:rsidR="008A569F" w:rsidRPr="00437D30">
        <w:rPr>
          <w:rFonts w:ascii="Times New Roman" w:hAnsi="Times New Roman" w:cs="Times New Roman"/>
          <w:sz w:val="28"/>
          <w:szCs w:val="28"/>
          <w:lang w:val="uk-UA"/>
        </w:rPr>
        <w:t>– безпека учасників. Рішення про формат проведення прибирання приймає координатор локації спільно з обласним координатором.</w:t>
      </w:r>
    </w:p>
    <w:p w14:paraId="3573CDDD" w14:textId="43B64755" w:rsidR="00D61AAA" w:rsidRPr="00437D30" w:rsidRDefault="00D61AAA" w:rsidP="00437D30">
      <w:pPr>
        <w:pStyle w:val="af3"/>
        <w:spacing w:line="360" w:lineRule="auto"/>
        <w:ind w:firstLine="708"/>
        <w:jc w:val="both"/>
        <w:rPr>
          <w:rFonts w:ascii="Times New Roman" w:eastAsia="Times New Roman" w:hAnsi="Times New Roman" w:cs="Times New Roman"/>
          <w:sz w:val="28"/>
          <w:szCs w:val="28"/>
          <w:lang w:val="uk-UA" w:eastAsia="ru-RU"/>
        </w:rPr>
      </w:pPr>
      <w:r w:rsidRPr="00437D30">
        <w:rPr>
          <w:rFonts w:ascii="Times New Roman" w:eastAsia="Times New Roman" w:hAnsi="Times New Roman" w:cs="Times New Roman"/>
          <w:sz w:val="28"/>
          <w:szCs w:val="28"/>
          <w:lang w:val="uk-UA" w:eastAsia="ru-RU"/>
        </w:rPr>
        <w:t xml:space="preserve">5. </w:t>
      </w:r>
      <w:r w:rsidR="00A11EED" w:rsidRPr="00437D30">
        <w:rPr>
          <w:rFonts w:ascii="Times New Roman" w:eastAsia="Times New Roman" w:hAnsi="Times New Roman" w:cs="Times New Roman"/>
          <w:sz w:val="28"/>
          <w:szCs w:val="28"/>
          <w:lang w:val="uk-UA" w:eastAsia="ru-RU"/>
        </w:rPr>
        <w:t>Курс</w:t>
      </w:r>
      <w:r w:rsidRPr="00437D30">
        <w:rPr>
          <w:rFonts w:ascii="Times New Roman" w:eastAsia="Times New Roman" w:hAnsi="Times New Roman" w:cs="Times New Roman"/>
          <w:sz w:val="28"/>
          <w:szCs w:val="28"/>
          <w:lang w:val="uk-UA" w:eastAsia="ru-RU"/>
        </w:rPr>
        <w:t xml:space="preserve"> дій</w:t>
      </w:r>
      <w:r w:rsidR="00A11EED" w:rsidRPr="00437D30">
        <w:rPr>
          <w:rFonts w:ascii="Times New Roman" w:eastAsia="Times New Roman" w:hAnsi="Times New Roman" w:cs="Times New Roman"/>
          <w:sz w:val="28"/>
          <w:szCs w:val="28"/>
          <w:lang w:val="uk-UA" w:eastAsia="ru-RU"/>
        </w:rPr>
        <w:t>, ф</w:t>
      </w:r>
      <w:r w:rsidRPr="00437D30">
        <w:rPr>
          <w:rFonts w:ascii="Times New Roman" w:eastAsia="Times New Roman" w:hAnsi="Times New Roman" w:cs="Times New Roman"/>
          <w:sz w:val="28"/>
          <w:szCs w:val="28"/>
          <w:lang w:val="uk-UA" w:eastAsia="ru-RU"/>
        </w:rPr>
        <w:t>ормулювання похідних планів</w:t>
      </w:r>
      <w:r w:rsidR="00A11EED" w:rsidRPr="00437D30">
        <w:rPr>
          <w:rFonts w:ascii="Times New Roman" w:eastAsia="Times New Roman" w:hAnsi="Times New Roman" w:cs="Times New Roman"/>
          <w:sz w:val="28"/>
          <w:szCs w:val="28"/>
          <w:lang w:val="uk-UA" w:eastAsia="ru-RU"/>
        </w:rPr>
        <w:t>, а також в</w:t>
      </w:r>
      <w:r w:rsidRPr="00437D30">
        <w:rPr>
          <w:rFonts w:ascii="Times New Roman" w:eastAsia="Times New Roman" w:hAnsi="Times New Roman" w:cs="Times New Roman"/>
          <w:sz w:val="28"/>
          <w:szCs w:val="28"/>
          <w:lang w:val="uk-UA" w:eastAsia="ru-RU"/>
        </w:rPr>
        <w:t>изначення послідовності дій</w:t>
      </w:r>
      <w:r w:rsidR="00A11EED" w:rsidRPr="00437D30">
        <w:rPr>
          <w:rFonts w:ascii="Times New Roman" w:eastAsia="Times New Roman" w:hAnsi="Times New Roman" w:cs="Times New Roman"/>
          <w:sz w:val="28"/>
          <w:szCs w:val="28"/>
          <w:lang w:val="uk-UA" w:eastAsia="ru-RU"/>
        </w:rPr>
        <w:t xml:space="preserve"> </w:t>
      </w:r>
      <w:r w:rsidR="001D33F5">
        <w:rPr>
          <w:rFonts w:ascii="Times New Roman" w:eastAsia="Times New Roman" w:hAnsi="Times New Roman" w:cs="Times New Roman"/>
          <w:sz w:val="28"/>
          <w:szCs w:val="28"/>
          <w:lang w:val="uk-UA" w:eastAsia="ru-RU"/>
        </w:rPr>
        <w:t>візуалізовано на діаграмі</w:t>
      </w:r>
      <w:r w:rsidR="00A11EED" w:rsidRPr="00437D30">
        <w:rPr>
          <w:rFonts w:ascii="Times New Roman" w:eastAsia="Times New Roman" w:hAnsi="Times New Roman" w:cs="Times New Roman"/>
          <w:sz w:val="28"/>
          <w:szCs w:val="28"/>
          <w:lang w:val="uk-UA" w:eastAsia="ru-RU"/>
        </w:rPr>
        <w:t xml:space="preserve"> Ганта проєкту «Всесвітній день прибирання 2024» в Одеській області.</w:t>
      </w:r>
    </w:p>
    <w:p w14:paraId="36AD57F3" w14:textId="77777777" w:rsidR="00D61AAA" w:rsidRPr="00437D30" w:rsidRDefault="00A11EED" w:rsidP="00437D30">
      <w:pPr>
        <w:pStyle w:val="af3"/>
        <w:spacing w:line="360" w:lineRule="auto"/>
        <w:ind w:firstLine="708"/>
        <w:jc w:val="both"/>
        <w:rPr>
          <w:rFonts w:ascii="Times New Roman" w:hAnsi="Times New Roman" w:cs="Times New Roman"/>
          <w:sz w:val="28"/>
          <w:szCs w:val="28"/>
          <w:lang w:val="uk-UA"/>
        </w:rPr>
      </w:pPr>
      <w:r w:rsidRPr="00437D30">
        <w:rPr>
          <w:rFonts w:ascii="Times New Roman" w:eastAsia="Times New Roman" w:hAnsi="Times New Roman" w:cs="Times New Roman"/>
          <w:sz w:val="28"/>
          <w:szCs w:val="28"/>
          <w:lang w:val="uk-UA" w:eastAsia="ru-RU"/>
        </w:rPr>
        <w:t>6</w:t>
      </w:r>
      <w:r w:rsidR="00D61AAA" w:rsidRPr="00437D30">
        <w:rPr>
          <w:rFonts w:ascii="Times New Roman" w:eastAsia="Times New Roman" w:hAnsi="Times New Roman" w:cs="Times New Roman"/>
          <w:sz w:val="28"/>
          <w:szCs w:val="28"/>
          <w:lang w:val="uk-UA" w:eastAsia="ru-RU"/>
        </w:rPr>
        <w:t xml:space="preserve">. Зворотній зв'язок або подальші дії. </w:t>
      </w:r>
      <w:r w:rsidRPr="00437D30">
        <w:rPr>
          <w:rFonts w:ascii="Times New Roman" w:eastAsia="Times New Roman" w:hAnsi="Times New Roman" w:cs="Times New Roman"/>
          <w:sz w:val="28"/>
          <w:szCs w:val="28"/>
          <w:lang w:val="uk-UA" w:eastAsia="ru-RU"/>
        </w:rPr>
        <w:t>Між координаторами громад та окремих локацій буде забезпечено постійний зв</w:t>
      </w:r>
      <w:r w:rsidRPr="00437D30">
        <w:rPr>
          <w:rFonts w:ascii="Times New Roman" w:eastAsia="Times New Roman" w:hAnsi="Times New Roman" w:cs="Times New Roman"/>
          <w:sz w:val="28"/>
          <w:szCs w:val="28"/>
          <w:lang w:eastAsia="ru-RU"/>
        </w:rPr>
        <w:t>’</w:t>
      </w:r>
      <w:r w:rsidRPr="00437D30">
        <w:rPr>
          <w:rFonts w:ascii="Times New Roman" w:eastAsia="Times New Roman" w:hAnsi="Times New Roman" w:cs="Times New Roman"/>
          <w:sz w:val="28"/>
          <w:szCs w:val="28"/>
          <w:lang w:val="uk-UA" w:eastAsia="ru-RU"/>
        </w:rPr>
        <w:t xml:space="preserve">язок та обмін інформацією через платформу </w:t>
      </w:r>
      <w:r w:rsidR="00D61AAA" w:rsidRPr="00437D30">
        <w:rPr>
          <w:rFonts w:ascii="Times New Roman" w:eastAsia="Times New Roman" w:hAnsi="Times New Roman" w:cs="Times New Roman"/>
          <w:sz w:val="28"/>
          <w:szCs w:val="28"/>
          <w:lang w:val="uk-UA" w:eastAsia="ru-RU"/>
        </w:rPr>
        <w:t>Телеграм</w:t>
      </w:r>
      <w:r w:rsidRPr="00437D30">
        <w:rPr>
          <w:rFonts w:ascii="Times New Roman" w:eastAsia="Times New Roman" w:hAnsi="Times New Roman" w:cs="Times New Roman"/>
          <w:sz w:val="28"/>
          <w:szCs w:val="28"/>
          <w:lang w:val="uk-UA" w:eastAsia="ru-RU"/>
        </w:rPr>
        <w:t>. За кожною командою буде закріплено ментора для швидкого вирішення проблем та отримання порад.</w:t>
      </w:r>
    </w:p>
    <w:p w14:paraId="6D3CCB1F" w14:textId="3D2CDD6D" w:rsidR="00AD0009" w:rsidRDefault="00AD0009" w:rsidP="00437D30">
      <w:pPr>
        <w:pStyle w:val="af3"/>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ІІ. Організація.</w:t>
      </w:r>
    </w:p>
    <w:p w14:paraId="3313D5C0" w14:textId="45FBF041" w:rsidR="00E71BA7" w:rsidRPr="00437D30" w:rsidRDefault="00E71BA7" w:rsidP="00437D30">
      <w:pPr>
        <w:pStyle w:val="af3"/>
        <w:spacing w:line="360" w:lineRule="auto"/>
        <w:ind w:firstLine="708"/>
        <w:jc w:val="both"/>
        <w:rPr>
          <w:rFonts w:ascii="Times New Roman" w:hAnsi="Times New Roman" w:cs="Times New Roman"/>
          <w:sz w:val="28"/>
          <w:szCs w:val="28"/>
          <w:lang w:val="uk-UA" w:eastAsia="ru-RU"/>
        </w:rPr>
      </w:pPr>
      <w:r w:rsidRPr="00437D30">
        <w:rPr>
          <w:rFonts w:ascii="Times New Roman" w:hAnsi="Times New Roman" w:cs="Times New Roman"/>
          <w:sz w:val="28"/>
          <w:szCs w:val="28"/>
          <w:lang w:val="uk-UA" w:eastAsia="ru-RU"/>
        </w:rPr>
        <w:t>Рекомендована нова організаційна структура проєкту – проєктна структура</w:t>
      </w:r>
      <w:r w:rsidR="001F4560" w:rsidRPr="00437D30">
        <w:rPr>
          <w:rFonts w:ascii="Times New Roman" w:hAnsi="Times New Roman" w:cs="Times New Roman"/>
          <w:sz w:val="28"/>
          <w:szCs w:val="28"/>
          <w:lang w:val="uk-UA" w:eastAsia="ru-RU"/>
        </w:rPr>
        <w:t xml:space="preserve"> (Рис. 3.5)</w:t>
      </w:r>
      <w:r w:rsidRPr="00437D30">
        <w:rPr>
          <w:rFonts w:ascii="Times New Roman" w:hAnsi="Times New Roman" w:cs="Times New Roman"/>
          <w:sz w:val="28"/>
          <w:szCs w:val="28"/>
          <w:lang w:val="uk-UA" w:eastAsia="ru-RU"/>
        </w:rPr>
        <w:t>. Структура, які створюється для досягнення конкретного результату, визначеного у критеріях успіху проєкту:</w:t>
      </w:r>
    </w:p>
    <w:p w14:paraId="1AFC03BD" w14:textId="3202B832" w:rsidR="00E71BA7" w:rsidRPr="00437D30" w:rsidRDefault="00613927" w:rsidP="00613927">
      <w:pPr>
        <w:pStyle w:val="af3"/>
        <w:spacing w:line="360" w:lineRule="auto"/>
        <w:ind w:firstLine="708"/>
        <w:jc w:val="both"/>
        <w:rPr>
          <w:rFonts w:ascii="Times New Roman" w:hAnsi="Times New Roman" w:cs="Times New Roman"/>
          <w:sz w:val="28"/>
          <w:szCs w:val="28"/>
          <w:lang w:val="uk-UA" w:eastAsia="ru-RU"/>
        </w:rPr>
      </w:pPr>
      <w:r w:rsidRPr="00946D9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E71BA7" w:rsidRPr="00437D30">
        <w:rPr>
          <w:rFonts w:ascii="Times New Roman" w:hAnsi="Times New Roman" w:cs="Times New Roman"/>
          <w:sz w:val="28"/>
          <w:szCs w:val="28"/>
          <w:lang w:val="uk-UA" w:eastAsia="ru-RU"/>
        </w:rPr>
        <w:t>15000 учасників в Одесі</w:t>
      </w:r>
      <w:r w:rsidR="009D7999" w:rsidRPr="00437D30">
        <w:rPr>
          <w:rFonts w:ascii="Times New Roman" w:hAnsi="Times New Roman" w:cs="Times New Roman"/>
          <w:sz w:val="28"/>
          <w:szCs w:val="28"/>
          <w:lang w:val="uk-UA" w:eastAsia="ru-RU"/>
        </w:rPr>
        <w:t>.</w:t>
      </w:r>
    </w:p>
    <w:p w14:paraId="51282D18" w14:textId="42C10D57" w:rsidR="00E71BA7" w:rsidRPr="00437D30" w:rsidRDefault="00613927" w:rsidP="00613927">
      <w:pPr>
        <w:pStyle w:val="af3"/>
        <w:spacing w:line="360" w:lineRule="auto"/>
        <w:ind w:firstLine="708"/>
        <w:jc w:val="both"/>
        <w:rPr>
          <w:rFonts w:ascii="Times New Roman" w:hAnsi="Times New Roman" w:cs="Times New Roman"/>
          <w:sz w:val="28"/>
          <w:szCs w:val="28"/>
          <w:lang w:val="uk-UA" w:eastAsia="ru-RU"/>
        </w:rPr>
      </w:pPr>
      <w:r w:rsidRPr="00946D9A">
        <w:rPr>
          <w:rFonts w:ascii="Times New Roman" w:eastAsia="Times New Roman" w:hAnsi="Times New Roman" w:cs="Times New Roman"/>
          <w:sz w:val="28"/>
          <w:szCs w:val="28"/>
          <w:lang w:val="uk-UA" w:eastAsia="ru-RU"/>
        </w:rPr>
        <w:lastRenderedPageBreak/>
        <w:t>–</w:t>
      </w:r>
      <w:r>
        <w:rPr>
          <w:rFonts w:ascii="Times New Roman" w:eastAsia="Times New Roman" w:hAnsi="Times New Roman" w:cs="Times New Roman"/>
          <w:sz w:val="28"/>
          <w:szCs w:val="28"/>
          <w:lang w:val="uk-UA" w:eastAsia="ru-RU"/>
        </w:rPr>
        <w:t xml:space="preserve"> </w:t>
      </w:r>
      <w:r w:rsidR="00E71BA7" w:rsidRPr="00437D30">
        <w:rPr>
          <w:rFonts w:ascii="Times New Roman" w:hAnsi="Times New Roman" w:cs="Times New Roman"/>
          <w:sz w:val="28"/>
          <w:szCs w:val="28"/>
          <w:lang w:val="uk-UA" w:eastAsia="ru-RU"/>
        </w:rPr>
        <w:t xml:space="preserve">25000 учасників в </w:t>
      </w:r>
      <w:r w:rsidR="008A569F" w:rsidRPr="00437D30">
        <w:rPr>
          <w:rFonts w:ascii="Times New Roman" w:hAnsi="Times New Roman" w:cs="Times New Roman"/>
          <w:sz w:val="28"/>
          <w:szCs w:val="28"/>
          <w:lang w:val="uk-UA" w:eastAsia="ru-RU"/>
        </w:rPr>
        <w:t>о</w:t>
      </w:r>
      <w:r w:rsidR="00E71BA7" w:rsidRPr="00437D30">
        <w:rPr>
          <w:rFonts w:ascii="Times New Roman" w:hAnsi="Times New Roman" w:cs="Times New Roman"/>
          <w:sz w:val="28"/>
          <w:szCs w:val="28"/>
          <w:lang w:val="uk-UA" w:eastAsia="ru-RU"/>
        </w:rPr>
        <w:t>бласті</w:t>
      </w:r>
      <w:r w:rsidR="009D7999" w:rsidRPr="00437D30">
        <w:rPr>
          <w:rFonts w:ascii="Times New Roman" w:hAnsi="Times New Roman" w:cs="Times New Roman"/>
          <w:sz w:val="28"/>
          <w:szCs w:val="28"/>
          <w:lang w:val="uk-UA" w:eastAsia="ru-RU"/>
        </w:rPr>
        <w:t>.</w:t>
      </w:r>
    </w:p>
    <w:p w14:paraId="0D56DDD8" w14:textId="5167EBFA" w:rsidR="00E71BA7" w:rsidRPr="00613927" w:rsidRDefault="00E71BA7" w:rsidP="00FE1478">
      <w:pPr>
        <w:pStyle w:val="af3"/>
        <w:spacing w:line="360" w:lineRule="auto"/>
        <w:ind w:firstLine="708"/>
        <w:jc w:val="both"/>
        <w:rPr>
          <w:rFonts w:ascii="Times New Roman" w:hAnsi="Times New Roman" w:cs="Times New Roman"/>
          <w:sz w:val="28"/>
          <w:szCs w:val="28"/>
          <w:lang w:val="uk-UA" w:eastAsia="ru-RU"/>
        </w:rPr>
      </w:pPr>
      <w:r w:rsidRPr="00613927">
        <w:rPr>
          <w:rFonts w:ascii="Times New Roman" w:hAnsi="Times New Roman" w:cs="Times New Roman"/>
          <w:sz w:val="28"/>
          <w:szCs w:val="28"/>
          <w:lang w:val="uk-UA" w:eastAsia="ru-RU"/>
        </w:rPr>
        <w:t xml:space="preserve">На запланованих локаціях </w:t>
      </w:r>
      <w:r w:rsidR="00C950E0">
        <w:rPr>
          <w:rFonts w:ascii="Times New Roman" w:hAnsi="Times New Roman" w:cs="Times New Roman"/>
          <w:sz w:val="28"/>
          <w:szCs w:val="28"/>
          <w:lang w:val="uk-UA" w:eastAsia="ru-RU"/>
        </w:rPr>
        <w:t>забезпечено</w:t>
      </w:r>
      <w:r w:rsidRPr="00613927">
        <w:rPr>
          <w:rFonts w:ascii="Times New Roman" w:hAnsi="Times New Roman" w:cs="Times New Roman"/>
          <w:sz w:val="28"/>
          <w:szCs w:val="28"/>
          <w:lang w:val="uk-UA" w:eastAsia="ru-RU"/>
        </w:rPr>
        <w:t xml:space="preserve">: </w:t>
      </w:r>
    </w:p>
    <w:p w14:paraId="58895F10" w14:textId="67DAD9D6" w:rsidR="00E71BA7" w:rsidRPr="00613927" w:rsidRDefault="00613927" w:rsidP="00FE1478">
      <w:pPr>
        <w:pStyle w:val="af3"/>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1) </w:t>
      </w:r>
      <w:r w:rsidR="00E71BA7" w:rsidRPr="00613927">
        <w:rPr>
          <w:rFonts w:ascii="Times New Roman" w:hAnsi="Times New Roman" w:cs="Times New Roman"/>
          <w:sz w:val="28"/>
          <w:szCs w:val="28"/>
          <w:lang w:val="uk-UA" w:eastAsia="ru-RU"/>
        </w:rPr>
        <w:t>Фотозвіт (від 1 фото горизонтального формату).</w:t>
      </w:r>
    </w:p>
    <w:p w14:paraId="2910E07A" w14:textId="5AB0DDA2" w:rsidR="00E71BA7" w:rsidRPr="00613927" w:rsidRDefault="00613927" w:rsidP="00FE1478">
      <w:pPr>
        <w:pStyle w:val="af3"/>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2) </w:t>
      </w:r>
      <w:r w:rsidR="00E71BA7" w:rsidRPr="00613927">
        <w:rPr>
          <w:rFonts w:ascii="Times New Roman" w:hAnsi="Times New Roman" w:cs="Times New Roman"/>
          <w:sz w:val="28"/>
          <w:szCs w:val="28"/>
          <w:lang w:val="uk-UA" w:eastAsia="ru-RU"/>
        </w:rPr>
        <w:t>Відеозвіт з кожної локації.</w:t>
      </w:r>
    </w:p>
    <w:p w14:paraId="07805EDF" w14:textId="03C5BD0D" w:rsidR="00E71BA7" w:rsidRPr="00613927" w:rsidRDefault="00613927" w:rsidP="00FE1478">
      <w:pPr>
        <w:pStyle w:val="af3"/>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3) </w:t>
      </w:r>
      <w:r w:rsidR="00E71BA7" w:rsidRPr="00613927">
        <w:rPr>
          <w:rFonts w:ascii="Times New Roman" w:hAnsi="Times New Roman" w:cs="Times New Roman"/>
          <w:sz w:val="28"/>
          <w:szCs w:val="28"/>
          <w:lang w:val="uk-UA" w:eastAsia="ru-RU"/>
        </w:rPr>
        <w:t>Від 1 локації в кожній ОТГ</w:t>
      </w:r>
      <w:r w:rsidR="009D7999" w:rsidRPr="00613927">
        <w:rPr>
          <w:rFonts w:ascii="Times New Roman" w:hAnsi="Times New Roman" w:cs="Times New Roman"/>
          <w:sz w:val="28"/>
          <w:szCs w:val="28"/>
          <w:lang w:val="uk-UA" w:eastAsia="ru-RU"/>
        </w:rPr>
        <w:t>.</w:t>
      </w:r>
    </w:p>
    <w:p w14:paraId="62C44D7A" w14:textId="7E437662" w:rsidR="00E71BA7" w:rsidRPr="00613927" w:rsidRDefault="00613927" w:rsidP="00FE1478">
      <w:pPr>
        <w:pStyle w:val="af3"/>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4) </w:t>
      </w:r>
      <w:r w:rsidR="00E71BA7" w:rsidRPr="00613927">
        <w:rPr>
          <w:rFonts w:ascii="Times New Roman" w:hAnsi="Times New Roman" w:cs="Times New Roman"/>
          <w:sz w:val="28"/>
          <w:szCs w:val="28"/>
          <w:lang w:val="uk-UA" w:eastAsia="ru-RU"/>
        </w:rPr>
        <w:t>Представники від 1 ЗМІ, бізнесу на кожній з локацій.</w:t>
      </w:r>
    </w:p>
    <w:p w14:paraId="1FDD3191" w14:textId="40C0BCDE" w:rsidR="00E71BA7" w:rsidRPr="00613927" w:rsidRDefault="00613927" w:rsidP="00FE1478">
      <w:pPr>
        <w:pStyle w:val="af3"/>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5) </w:t>
      </w:r>
      <w:r w:rsidR="00E71BA7" w:rsidRPr="00613927">
        <w:rPr>
          <w:rFonts w:ascii="Times New Roman" w:hAnsi="Times New Roman" w:cs="Times New Roman"/>
          <w:sz w:val="28"/>
          <w:szCs w:val="28"/>
          <w:lang w:val="uk-UA" w:eastAsia="ru-RU"/>
        </w:rPr>
        <w:t>Залучено від 10 ГО області на локаціях.</w:t>
      </w:r>
    </w:p>
    <w:p w14:paraId="03C33EE7" w14:textId="16775E29" w:rsidR="00E71BA7" w:rsidRPr="00613927" w:rsidRDefault="00613927" w:rsidP="00FE1478">
      <w:pPr>
        <w:pStyle w:val="af3"/>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6) </w:t>
      </w:r>
      <w:r w:rsidR="00E71BA7" w:rsidRPr="00613927">
        <w:rPr>
          <w:rFonts w:ascii="Times New Roman" w:hAnsi="Times New Roman" w:cs="Times New Roman"/>
          <w:sz w:val="28"/>
          <w:szCs w:val="28"/>
          <w:lang w:val="uk-UA" w:eastAsia="ru-RU"/>
        </w:rPr>
        <w:t>Від 5 інтерв’ю представників проєкту в ЗМІ.</w:t>
      </w:r>
    </w:p>
    <w:p w14:paraId="7450D25F" w14:textId="69F1A7A1" w:rsidR="00E71BA7" w:rsidRPr="00613927" w:rsidRDefault="00613927" w:rsidP="00FE1478">
      <w:pPr>
        <w:pStyle w:val="af3"/>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7) </w:t>
      </w:r>
      <w:r w:rsidR="00E71BA7" w:rsidRPr="00613927">
        <w:rPr>
          <w:rFonts w:ascii="Times New Roman" w:hAnsi="Times New Roman" w:cs="Times New Roman"/>
          <w:sz w:val="28"/>
          <w:szCs w:val="28"/>
          <w:lang w:val="uk-UA" w:eastAsia="ru-RU"/>
        </w:rPr>
        <w:t>Від 10 анонсів в обласних Телеграм каналах про захід.</w:t>
      </w:r>
    </w:p>
    <w:p w14:paraId="29408594" w14:textId="61F37C67" w:rsidR="008A569F" w:rsidRPr="00613927" w:rsidRDefault="00613927" w:rsidP="00FE1478">
      <w:pPr>
        <w:pStyle w:val="af3"/>
        <w:spacing w:line="360" w:lineRule="auto"/>
        <w:ind w:firstLine="708"/>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8) </w:t>
      </w:r>
      <w:r w:rsidR="00E71BA7" w:rsidRPr="00613927">
        <w:rPr>
          <w:rFonts w:ascii="Times New Roman" w:hAnsi="Times New Roman" w:cs="Times New Roman"/>
          <w:sz w:val="28"/>
          <w:szCs w:val="28"/>
          <w:lang w:val="uk-UA" w:eastAsia="ru-RU"/>
        </w:rPr>
        <w:t xml:space="preserve">Забезпечено </w:t>
      </w:r>
      <w:r w:rsidR="0081627D">
        <w:rPr>
          <w:rFonts w:ascii="Times New Roman" w:hAnsi="Times New Roman" w:cs="Times New Roman"/>
          <w:sz w:val="28"/>
          <w:szCs w:val="28"/>
          <w:lang w:val="uk-UA" w:eastAsia="ru-RU"/>
        </w:rPr>
        <w:t xml:space="preserve"> </w:t>
      </w:r>
      <w:r w:rsidR="00E71BA7" w:rsidRPr="00613927">
        <w:rPr>
          <w:rFonts w:ascii="Times New Roman" w:hAnsi="Times New Roman" w:cs="Times New Roman"/>
          <w:sz w:val="28"/>
          <w:szCs w:val="28"/>
          <w:lang w:val="uk-UA" w:eastAsia="ru-RU"/>
        </w:rPr>
        <w:t xml:space="preserve">нагляд </w:t>
      </w:r>
      <w:r w:rsidR="0081627D">
        <w:rPr>
          <w:rFonts w:ascii="Times New Roman" w:hAnsi="Times New Roman" w:cs="Times New Roman"/>
          <w:sz w:val="28"/>
          <w:szCs w:val="28"/>
          <w:lang w:val="uk-UA" w:eastAsia="ru-RU"/>
        </w:rPr>
        <w:t xml:space="preserve"> </w:t>
      </w:r>
      <w:r w:rsidR="00E71BA7" w:rsidRPr="00613927">
        <w:rPr>
          <w:rFonts w:ascii="Times New Roman" w:hAnsi="Times New Roman" w:cs="Times New Roman"/>
          <w:sz w:val="28"/>
          <w:szCs w:val="28"/>
          <w:lang w:val="uk-UA" w:eastAsia="ru-RU"/>
        </w:rPr>
        <w:t xml:space="preserve">зі </w:t>
      </w:r>
      <w:r w:rsidR="0081627D">
        <w:rPr>
          <w:rFonts w:ascii="Times New Roman" w:hAnsi="Times New Roman" w:cs="Times New Roman"/>
          <w:sz w:val="28"/>
          <w:szCs w:val="28"/>
          <w:lang w:val="uk-UA" w:eastAsia="ru-RU"/>
        </w:rPr>
        <w:t xml:space="preserve"> </w:t>
      </w:r>
      <w:r w:rsidR="00E71BA7" w:rsidRPr="00613927">
        <w:rPr>
          <w:rFonts w:ascii="Times New Roman" w:hAnsi="Times New Roman" w:cs="Times New Roman"/>
          <w:sz w:val="28"/>
          <w:szCs w:val="28"/>
          <w:lang w:val="uk-UA" w:eastAsia="ru-RU"/>
        </w:rPr>
        <w:t xml:space="preserve">сторони </w:t>
      </w:r>
      <w:r w:rsidR="0081627D">
        <w:rPr>
          <w:rFonts w:ascii="Times New Roman" w:hAnsi="Times New Roman" w:cs="Times New Roman"/>
          <w:sz w:val="28"/>
          <w:szCs w:val="28"/>
          <w:lang w:val="uk-UA" w:eastAsia="ru-RU"/>
        </w:rPr>
        <w:t xml:space="preserve"> </w:t>
      </w:r>
      <w:r w:rsidR="00E71BA7" w:rsidRPr="00613927">
        <w:rPr>
          <w:rFonts w:ascii="Times New Roman" w:hAnsi="Times New Roman" w:cs="Times New Roman"/>
          <w:sz w:val="28"/>
          <w:szCs w:val="28"/>
          <w:lang w:val="uk-UA" w:eastAsia="ru-RU"/>
        </w:rPr>
        <w:t xml:space="preserve">правоохоронних </w:t>
      </w:r>
      <w:r w:rsidR="0081627D">
        <w:rPr>
          <w:rFonts w:ascii="Times New Roman" w:hAnsi="Times New Roman" w:cs="Times New Roman"/>
          <w:sz w:val="28"/>
          <w:szCs w:val="28"/>
          <w:lang w:val="uk-UA" w:eastAsia="ru-RU"/>
        </w:rPr>
        <w:t xml:space="preserve"> </w:t>
      </w:r>
      <w:r w:rsidR="00E71BA7" w:rsidRPr="00613927">
        <w:rPr>
          <w:rFonts w:ascii="Times New Roman" w:hAnsi="Times New Roman" w:cs="Times New Roman"/>
          <w:sz w:val="28"/>
          <w:szCs w:val="28"/>
          <w:lang w:val="uk-UA" w:eastAsia="ru-RU"/>
        </w:rPr>
        <w:t xml:space="preserve">органів </w:t>
      </w:r>
      <w:r w:rsidR="0081627D">
        <w:rPr>
          <w:rFonts w:ascii="Times New Roman" w:hAnsi="Times New Roman" w:cs="Times New Roman"/>
          <w:sz w:val="28"/>
          <w:szCs w:val="28"/>
          <w:lang w:val="uk-UA" w:eastAsia="ru-RU"/>
        </w:rPr>
        <w:t xml:space="preserve"> </w:t>
      </w:r>
      <w:r w:rsidR="00E71BA7" w:rsidRPr="00613927">
        <w:rPr>
          <w:rFonts w:ascii="Times New Roman" w:hAnsi="Times New Roman" w:cs="Times New Roman"/>
          <w:sz w:val="28"/>
          <w:szCs w:val="28"/>
          <w:lang w:val="uk-UA" w:eastAsia="ru-RU"/>
        </w:rPr>
        <w:t>та</w:t>
      </w:r>
      <w:r w:rsidR="0081627D">
        <w:rPr>
          <w:rFonts w:ascii="Times New Roman" w:hAnsi="Times New Roman" w:cs="Times New Roman"/>
          <w:sz w:val="28"/>
          <w:szCs w:val="28"/>
          <w:lang w:val="uk-UA" w:eastAsia="ru-RU"/>
        </w:rPr>
        <w:t xml:space="preserve"> </w:t>
      </w:r>
      <w:r w:rsidR="00E71BA7" w:rsidRPr="00613927">
        <w:rPr>
          <w:rFonts w:ascii="Times New Roman" w:hAnsi="Times New Roman" w:cs="Times New Roman"/>
          <w:sz w:val="28"/>
          <w:szCs w:val="28"/>
          <w:lang w:val="uk-UA" w:eastAsia="ru-RU"/>
        </w:rPr>
        <w:t xml:space="preserve"> медичних представників на затверджених локаціях.</w:t>
      </w:r>
    </w:p>
    <w:p w14:paraId="2B513ADC" w14:textId="77777777" w:rsidR="008A569F" w:rsidRDefault="008A569F" w:rsidP="00E71BA7">
      <w:pPr>
        <w:spacing w:after="0" w:line="360" w:lineRule="auto"/>
        <w:ind w:firstLine="708"/>
        <w:jc w:val="both"/>
        <w:rPr>
          <w:rFonts w:ascii="Times New Roman" w:eastAsia="Times New Roman" w:hAnsi="Times New Roman" w:cs="Times New Roman"/>
          <w:sz w:val="28"/>
          <w:szCs w:val="28"/>
          <w:lang w:val="uk-UA" w:eastAsia="ru-RU"/>
        </w:rPr>
      </w:pPr>
      <w:r w:rsidRPr="008A569F">
        <w:rPr>
          <w:rFonts w:ascii="Times New Roman" w:eastAsia="Times New Roman" w:hAnsi="Times New Roman" w:cs="Times New Roman"/>
          <w:noProof/>
          <w:sz w:val="28"/>
          <w:szCs w:val="28"/>
          <w:lang w:eastAsia="ru-RU"/>
        </w:rPr>
        <w:drawing>
          <wp:inline distT="0" distB="0" distL="0" distR="0" wp14:anchorId="79EF8F33" wp14:editId="6D426406">
            <wp:extent cx="5453347" cy="4772025"/>
            <wp:effectExtent l="0" t="0" r="0" b="3175"/>
            <wp:docPr id="2" name="Рисунок 2" descr="C:\Users\User\Desktop\орг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орга.png"/>
                    <pic:cNvPicPr>
                      <a:picLocks noChangeAspect="1" noChangeArrowheads="1"/>
                    </pic:cNvPicPr>
                  </pic:nvPicPr>
                  <pic:blipFill rotWithShape="1">
                    <a:blip r:embed="rId14">
                      <a:extLst>
                        <a:ext uri="{28A0092B-C50C-407E-A947-70E740481C1C}">
                          <a14:useLocalDpi xmlns:a14="http://schemas.microsoft.com/office/drawing/2010/main" val="0"/>
                        </a:ext>
                      </a:extLst>
                    </a:blip>
                    <a:srcRect t="10946" r="10865" b="6167"/>
                    <a:stretch/>
                  </pic:blipFill>
                  <pic:spPr bwMode="auto">
                    <a:xfrm>
                      <a:off x="0" y="0"/>
                      <a:ext cx="5476295" cy="4792106"/>
                    </a:xfrm>
                    <a:prstGeom prst="rect">
                      <a:avLst/>
                    </a:prstGeom>
                    <a:noFill/>
                    <a:ln>
                      <a:noFill/>
                    </a:ln>
                    <a:extLst>
                      <a:ext uri="{53640926-AAD7-44D8-BBD7-CCE9431645EC}">
                        <a14:shadowObscured xmlns:a14="http://schemas.microsoft.com/office/drawing/2010/main"/>
                      </a:ext>
                    </a:extLst>
                  </pic:spPr>
                </pic:pic>
              </a:graphicData>
            </a:graphic>
          </wp:inline>
        </w:drawing>
      </w:r>
    </w:p>
    <w:p w14:paraId="664BD752" w14:textId="45C37752" w:rsidR="008A569F" w:rsidRPr="000B320C" w:rsidRDefault="008A569F" w:rsidP="000B320C">
      <w:pPr>
        <w:spacing w:after="0" w:line="360" w:lineRule="auto"/>
        <w:ind w:firstLine="708"/>
        <w:jc w:val="both"/>
        <w:rPr>
          <w:rFonts w:ascii="Times New Roman" w:hAnsi="Times New Roman"/>
          <w:iCs/>
          <w:sz w:val="28"/>
        </w:rPr>
      </w:pPr>
      <w:r w:rsidRPr="000B320C">
        <w:rPr>
          <w:rFonts w:ascii="Times New Roman" w:hAnsi="Times New Roman"/>
          <w:iCs/>
          <w:sz w:val="28"/>
          <w:lang w:val="uk-UA"/>
        </w:rPr>
        <w:t>Рис.</w:t>
      </w:r>
      <w:r w:rsidR="006531A1">
        <w:rPr>
          <w:rFonts w:ascii="Times New Roman" w:hAnsi="Times New Roman"/>
          <w:iCs/>
          <w:sz w:val="28"/>
          <w:lang w:val="uk-UA"/>
        </w:rPr>
        <w:t xml:space="preserve"> </w:t>
      </w:r>
      <w:r w:rsidRPr="000B320C">
        <w:rPr>
          <w:rFonts w:ascii="Times New Roman" w:hAnsi="Times New Roman"/>
          <w:iCs/>
          <w:sz w:val="28"/>
          <w:lang w:val="uk-UA"/>
        </w:rPr>
        <w:t>3.5 Організаційна структура проєкту «Всесвітній день прибирання 2024» в Одеській області</w:t>
      </w:r>
    </w:p>
    <w:p w14:paraId="069056FC" w14:textId="77777777" w:rsidR="008A569F" w:rsidRPr="00A11EED" w:rsidRDefault="008A569F" w:rsidP="000B320C">
      <w:pPr>
        <w:spacing w:before="11" w:line="360" w:lineRule="auto"/>
        <w:ind w:left="-567" w:firstLine="1275"/>
        <w:rPr>
          <w:rFonts w:ascii="Times New Roman" w:hAnsi="Times New Roman" w:cs="Times New Roman"/>
          <w:b/>
          <w:sz w:val="28"/>
          <w:szCs w:val="28"/>
        </w:rPr>
      </w:pPr>
      <w:r w:rsidRPr="00883BBA">
        <w:rPr>
          <w:rFonts w:ascii="Times New Roman" w:hAnsi="Times New Roman" w:cs="Times New Roman"/>
          <w:i/>
          <w:sz w:val="28"/>
          <w:szCs w:val="28"/>
          <w:lang w:val="uk-UA"/>
        </w:rPr>
        <w:t>Джерело: розроблено автором.</w:t>
      </w:r>
    </w:p>
    <w:p w14:paraId="6A65AE20" w14:textId="780BC116" w:rsidR="00E93F36" w:rsidRDefault="00E93F36" w:rsidP="00E71BA7">
      <w:pPr>
        <w:spacing w:after="0" w:line="360" w:lineRule="auto"/>
        <w:ind w:firstLine="708"/>
        <w:jc w:val="both"/>
        <w:rPr>
          <w:rFonts w:ascii="Times New Roman" w:eastAsia="Times New Roman" w:hAnsi="Times New Roman" w:cs="Times New Roman"/>
          <w:sz w:val="28"/>
          <w:szCs w:val="28"/>
          <w:lang w:val="uk-UA" w:eastAsia="ru-RU"/>
        </w:rPr>
      </w:pPr>
      <w:r w:rsidRPr="00E71BA7">
        <w:rPr>
          <w:rFonts w:ascii="Times New Roman" w:eastAsia="Times New Roman" w:hAnsi="Times New Roman" w:cs="Times New Roman"/>
          <w:sz w:val="28"/>
          <w:szCs w:val="28"/>
          <w:lang w:val="uk-UA" w:eastAsia="ru-RU"/>
        </w:rPr>
        <w:lastRenderedPageBreak/>
        <w:t xml:space="preserve">Коли люди порушують правила і норми, або коли вони потрапляють у будь-які конфліктні ситуації, життєво важливо сформулювати правила для підтримання дисципліни в </w:t>
      </w:r>
      <w:r w:rsidR="00E71BA7">
        <w:rPr>
          <w:rFonts w:ascii="Times New Roman" w:eastAsia="Times New Roman" w:hAnsi="Times New Roman" w:cs="Times New Roman"/>
          <w:sz w:val="28"/>
          <w:szCs w:val="28"/>
          <w:lang w:val="uk-UA" w:eastAsia="ru-RU"/>
        </w:rPr>
        <w:t>проєкті</w:t>
      </w:r>
      <w:r w:rsidR="00AC3D85">
        <w:rPr>
          <w:rFonts w:ascii="Times New Roman" w:eastAsia="Times New Roman" w:hAnsi="Times New Roman" w:cs="Times New Roman"/>
          <w:sz w:val="28"/>
          <w:szCs w:val="28"/>
          <w:lang w:val="uk-UA" w:eastAsia="ru-RU"/>
        </w:rPr>
        <w:t xml:space="preserve"> [22</w:t>
      </w:r>
      <w:r w:rsidR="008C5AA1">
        <w:rPr>
          <w:rFonts w:ascii="Times New Roman" w:eastAsia="Times New Roman" w:hAnsi="Times New Roman" w:cs="Times New Roman"/>
          <w:sz w:val="28"/>
          <w:szCs w:val="28"/>
          <w:lang w:val="uk-UA" w:eastAsia="ru-RU"/>
        </w:rPr>
        <w:t>]</w:t>
      </w:r>
      <w:r w:rsidR="00E71BA7">
        <w:rPr>
          <w:rFonts w:ascii="Times New Roman" w:eastAsia="Times New Roman" w:hAnsi="Times New Roman" w:cs="Times New Roman"/>
          <w:sz w:val="28"/>
          <w:szCs w:val="28"/>
          <w:lang w:val="uk-UA" w:eastAsia="ru-RU"/>
        </w:rPr>
        <w:t xml:space="preserve">. Проєкт </w:t>
      </w:r>
      <w:r w:rsidR="00E71BA7" w:rsidRPr="00E71BA7">
        <w:rPr>
          <w:rFonts w:ascii="Times New Roman" w:eastAsia="Times New Roman" w:hAnsi="Times New Roman" w:cs="Times New Roman"/>
          <w:sz w:val="28"/>
          <w:szCs w:val="28"/>
          <w:lang w:val="uk-UA" w:eastAsia="ru-RU"/>
        </w:rPr>
        <w:t>«Всесвітній день прибирання 2024» в Одеській області</w:t>
      </w:r>
      <w:r w:rsidR="00E71BA7">
        <w:rPr>
          <w:rFonts w:ascii="Times New Roman" w:eastAsia="Times New Roman" w:hAnsi="Times New Roman" w:cs="Times New Roman"/>
          <w:sz w:val="28"/>
          <w:szCs w:val="28"/>
          <w:lang w:val="uk-UA" w:eastAsia="ru-RU"/>
        </w:rPr>
        <w:t xml:space="preserve"> є волонтерським, тобто такий, що не передбачає підписання трудового договору і отримання фінансової вигоди. Кожен учасник команди залишає за собою право покинути команду на будь-якому етапі її життєдіяльності. Задача менеджера – забезпечувати найкращий досвід та задоволення потреб своєї команди на шляху до реалізації проєкту.</w:t>
      </w:r>
    </w:p>
    <w:p w14:paraId="59D604C0" w14:textId="77777777" w:rsidR="00E93F36" w:rsidRDefault="00E93F36" w:rsidP="00E93F36">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Делегування –</w:t>
      </w:r>
      <w:r w:rsidR="00016CDE">
        <w:rPr>
          <w:rFonts w:ascii="Times New Roman" w:eastAsia="Times New Roman" w:hAnsi="Times New Roman" w:cs="Times New Roman"/>
          <w:sz w:val="28"/>
          <w:szCs w:val="28"/>
          <w:lang w:val="uk-UA" w:eastAsia="ru-RU"/>
        </w:rPr>
        <w:t xml:space="preserve"> ключовий інструмент для досягнення результатів та побудови довіри всередині команди. В рамках шляху </w:t>
      </w:r>
      <w:r w:rsidR="00016CDE" w:rsidRPr="00016CDE">
        <w:rPr>
          <w:rFonts w:ascii="Times New Roman" w:eastAsia="Times New Roman" w:hAnsi="Times New Roman" w:cs="Times New Roman"/>
          <w:sz w:val="28"/>
          <w:szCs w:val="28"/>
          <w:lang w:val="uk-UA" w:eastAsia="ru-RU"/>
        </w:rPr>
        <w:t>«</w:t>
      </w:r>
      <w:r w:rsidR="00016CDE">
        <w:rPr>
          <w:rFonts w:ascii="Times New Roman" w:eastAsia="Times New Roman" w:hAnsi="Times New Roman" w:cs="Times New Roman"/>
          <w:sz w:val="28"/>
          <w:szCs w:val="28"/>
          <w:lang w:val="en-US" w:eastAsia="ru-RU"/>
        </w:rPr>
        <w:t>learner</w:t>
      </w:r>
      <w:r w:rsidR="00016CDE" w:rsidRPr="00016CDE">
        <w:rPr>
          <w:rFonts w:ascii="Times New Roman" w:eastAsia="Times New Roman" w:hAnsi="Times New Roman" w:cs="Times New Roman"/>
          <w:sz w:val="28"/>
          <w:szCs w:val="28"/>
          <w:lang w:val="uk-UA" w:eastAsia="ru-RU"/>
        </w:rPr>
        <w:t xml:space="preserve"> </w:t>
      </w:r>
      <w:r w:rsidR="00016CDE">
        <w:rPr>
          <w:rFonts w:ascii="Times New Roman" w:eastAsia="Times New Roman" w:hAnsi="Times New Roman" w:cs="Times New Roman"/>
          <w:sz w:val="28"/>
          <w:szCs w:val="28"/>
          <w:lang w:val="en-US" w:eastAsia="ru-RU"/>
        </w:rPr>
        <w:t>to</w:t>
      </w:r>
      <w:r w:rsidR="00016CDE" w:rsidRPr="00016CDE">
        <w:rPr>
          <w:rFonts w:ascii="Times New Roman" w:eastAsia="Times New Roman" w:hAnsi="Times New Roman" w:cs="Times New Roman"/>
          <w:sz w:val="28"/>
          <w:szCs w:val="28"/>
          <w:lang w:val="uk-UA" w:eastAsia="ru-RU"/>
        </w:rPr>
        <w:t xml:space="preserve"> </w:t>
      </w:r>
      <w:r w:rsidR="00016CDE">
        <w:rPr>
          <w:rFonts w:ascii="Times New Roman" w:eastAsia="Times New Roman" w:hAnsi="Times New Roman" w:cs="Times New Roman"/>
          <w:sz w:val="28"/>
          <w:szCs w:val="28"/>
          <w:lang w:val="en-US" w:eastAsia="ru-RU"/>
        </w:rPr>
        <w:t>leader</w:t>
      </w:r>
      <w:r w:rsidR="00016CDE">
        <w:rPr>
          <w:rFonts w:ascii="Times New Roman" w:eastAsia="Times New Roman" w:hAnsi="Times New Roman" w:cs="Times New Roman"/>
          <w:sz w:val="28"/>
          <w:szCs w:val="28"/>
          <w:lang w:val="uk-UA" w:eastAsia="ru-RU"/>
        </w:rPr>
        <w:t>», який є рекомендованим для впровадження в проєкті, менеджер має делегувати повноваження своїм колегам, щоб забезпечувати для них первинний досвід комунікації із зацікавленими сторонами, роботи з медіа тощо.</w:t>
      </w:r>
    </w:p>
    <w:p w14:paraId="15ACAD5D" w14:textId="77777777" w:rsidR="00AD0009" w:rsidRDefault="008A569F" w:rsidP="00E93F36">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Менторство нових лідерів забезпечує найшвидше здійснення перших кроків до досягнення цілей проєкту. Ментори (волонтери минулих років; залучені волонтери на час організації проєкту громадського сектору; делеговані ментори від національної команди «</w:t>
      </w:r>
      <w:r>
        <w:rPr>
          <w:rFonts w:ascii="Times New Roman" w:eastAsia="Times New Roman" w:hAnsi="Times New Roman" w:cs="Times New Roman"/>
          <w:sz w:val="28"/>
          <w:szCs w:val="28"/>
          <w:lang w:val="en-US" w:eastAsia="ru-RU"/>
        </w:rPr>
        <w:t>Let</w:t>
      </w:r>
      <w:r w:rsidRPr="008A569F">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s</w:t>
      </w:r>
      <w:r w:rsidRPr="008A569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Do</w:t>
      </w:r>
      <w:r w:rsidRPr="008A569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It</w:t>
      </w:r>
      <w:r w:rsidRPr="008A569F">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Ukraine</w:t>
      </w:r>
      <w:r>
        <w:rPr>
          <w:rFonts w:ascii="Times New Roman" w:eastAsia="Times New Roman" w:hAnsi="Times New Roman" w:cs="Times New Roman"/>
          <w:sz w:val="28"/>
          <w:szCs w:val="28"/>
          <w:lang w:val="uk-UA" w:eastAsia="ru-RU"/>
        </w:rPr>
        <w:t>» тощо) передають свій досвід новим учасникам для досягнення їх результатів та зменшення фактору невизначеності.</w:t>
      </w:r>
    </w:p>
    <w:p w14:paraId="02810EA6" w14:textId="6F9FD044" w:rsidR="008A569F" w:rsidRPr="008A569F" w:rsidRDefault="00AD0009" w:rsidP="00E93F36">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ІІІ. Мотивація.</w:t>
      </w:r>
    </w:p>
    <w:p w14:paraId="457F193C" w14:textId="2CC04E0C" w:rsidR="0045715F" w:rsidRDefault="00A11EED" w:rsidP="005976DC">
      <w:pPr>
        <w:spacing w:after="8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Основний ефект мотивації в сучасних організаціях все частіше досягається</w:t>
      </w:r>
      <w:r w:rsidR="005976DC" w:rsidRPr="00497E45">
        <w:rPr>
          <w:rFonts w:ascii="Times New Roman" w:hAnsi="Times New Roman" w:cs="Times New Roman"/>
          <w:sz w:val="28"/>
          <w:szCs w:val="28"/>
          <w:lang w:val="uk-UA"/>
        </w:rPr>
        <w:t xml:space="preserve"> за рахунок нематеріальної мотивації, яка спрямована на підвищення рівня лояльності та зацікавленості пр</w:t>
      </w:r>
      <w:r w:rsidR="00725591">
        <w:rPr>
          <w:rFonts w:ascii="Times New Roman" w:hAnsi="Times New Roman" w:cs="Times New Roman"/>
          <w:sz w:val="28"/>
          <w:szCs w:val="28"/>
          <w:lang w:val="uk-UA"/>
        </w:rPr>
        <w:t>ацівників у діяльності компанії</w:t>
      </w:r>
      <w:r w:rsidR="00E77879">
        <w:rPr>
          <w:rFonts w:ascii="Times New Roman" w:hAnsi="Times New Roman" w:cs="Times New Roman"/>
          <w:sz w:val="28"/>
          <w:szCs w:val="28"/>
          <w:lang w:val="uk-UA"/>
        </w:rPr>
        <w:t xml:space="preserve"> </w:t>
      </w:r>
      <w:r w:rsidR="00AC3D85">
        <w:rPr>
          <w:rFonts w:ascii="Times New Roman" w:eastAsia="Times New Roman" w:hAnsi="Times New Roman" w:cs="Times New Roman"/>
          <w:sz w:val="28"/>
          <w:szCs w:val="28"/>
          <w:lang w:val="uk-UA" w:eastAsia="ru-RU"/>
        </w:rPr>
        <w:t>[23</w:t>
      </w:r>
      <w:r w:rsidR="00725591">
        <w:rPr>
          <w:rFonts w:ascii="Times New Roman" w:eastAsia="Times New Roman" w:hAnsi="Times New Roman" w:cs="Times New Roman"/>
          <w:sz w:val="28"/>
          <w:szCs w:val="28"/>
          <w:lang w:val="uk-UA" w:eastAsia="ru-RU"/>
        </w:rPr>
        <w:t>].</w:t>
      </w:r>
      <w:r w:rsidR="00725591" w:rsidRPr="00725591">
        <w:rPr>
          <w:rFonts w:ascii="Times New Roman" w:hAnsi="Times New Roman" w:cs="Times New Roman"/>
          <w:sz w:val="28"/>
          <w:szCs w:val="28"/>
          <w:lang w:val="uk-UA"/>
        </w:rPr>
        <w:t xml:space="preserve"> </w:t>
      </w:r>
    </w:p>
    <w:p w14:paraId="2C1BA210" w14:textId="3976ED8B" w:rsidR="00050579" w:rsidRPr="00453772" w:rsidRDefault="00A11EED" w:rsidP="00AD0009">
      <w:pPr>
        <w:widowControl w:val="0"/>
        <w:spacing w:after="8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У волонтерських проєктах даний тип мотивації є чи не єдиним.</w:t>
      </w:r>
      <w:r w:rsidR="005976DC" w:rsidRPr="00497E45">
        <w:rPr>
          <w:rFonts w:ascii="Times New Roman" w:hAnsi="Times New Roman" w:cs="Times New Roman"/>
          <w:sz w:val="28"/>
          <w:szCs w:val="28"/>
          <w:lang w:val="uk-UA"/>
        </w:rPr>
        <w:t xml:space="preserve"> </w:t>
      </w:r>
      <w:r>
        <w:rPr>
          <w:rFonts w:ascii="Times New Roman" w:hAnsi="Times New Roman" w:cs="Times New Roman"/>
          <w:sz w:val="28"/>
          <w:szCs w:val="28"/>
          <w:lang w:val="uk-UA"/>
        </w:rPr>
        <w:t>Для менеджменту постає завдання валідації</w:t>
      </w:r>
      <w:r w:rsidR="005976DC" w:rsidRPr="00497E45">
        <w:rPr>
          <w:rFonts w:ascii="Times New Roman" w:hAnsi="Times New Roman" w:cs="Times New Roman"/>
          <w:sz w:val="28"/>
          <w:szCs w:val="28"/>
          <w:lang w:val="uk-UA"/>
        </w:rPr>
        <w:t xml:space="preserve"> </w:t>
      </w:r>
      <w:r>
        <w:rPr>
          <w:rFonts w:ascii="Times New Roman" w:hAnsi="Times New Roman" w:cs="Times New Roman"/>
          <w:sz w:val="28"/>
          <w:szCs w:val="28"/>
          <w:lang w:val="uk-UA"/>
        </w:rPr>
        <w:t>ціннісних орієнтацій проєкту</w:t>
      </w:r>
      <w:r w:rsidR="005976DC" w:rsidRPr="00497E45">
        <w:rPr>
          <w:rFonts w:ascii="Times New Roman" w:hAnsi="Times New Roman" w:cs="Times New Roman"/>
          <w:sz w:val="28"/>
          <w:szCs w:val="28"/>
          <w:lang w:val="uk-UA"/>
        </w:rPr>
        <w:t>,</w:t>
      </w:r>
      <w:r>
        <w:rPr>
          <w:rFonts w:ascii="Times New Roman" w:hAnsi="Times New Roman" w:cs="Times New Roman"/>
          <w:sz w:val="28"/>
          <w:szCs w:val="28"/>
          <w:lang w:val="uk-UA"/>
        </w:rPr>
        <w:t xml:space="preserve"> такі як: допомога екології, навчання суспільства екосвідомості тощо,</w:t>
      </w:r>
      <w:r w:rsidR="005976DC" w:rsidRPr="00497E45">
        <w:rPr>
          <w:rFonts w:ascii="Times New Roman" w:hAnsi="Times New Roman" w:cs="Times New Roman"/>
          <w:sz w:val="28"/>
          <w:szCs w:val="28"/>
          <w:lang w:val="uk-UA"/>
        </w:rPr>
        <w:t xml:space="preserve"> </w:t>
      </w:r>
      <w:r>
        <w:rPr>
          <w:rFonts w:ascii="Times New Roman" w:hAnsi="Times New Roman" w:cs="Times New Roman"/>
          <w:sz w:val="28"/>
          <w:szCs w:val="28"/>
          <w:lang w:val="uk-UA"/>
        </w:rPr>
        <w:t>створення</w:t>
      </w:r>
      <w:r w:rsidR="005976DC" w:rsidRPr="00497E45">
        <w:rPr>
          <w:rFonts w:ascii="Times New Roman" w:hAnsi="Times New Roman" w:cs="Times New Roman"/>
          <w:sz w:val="28"/>
          <w:szCs w:val="28"/>
          <w:lang w:val="uk-UA"/>
        </w:rPr>
        <w:t xml:space="preserve"> </w:t>
      </w:r>
      <w:r>
        <w:rPr>
          <w:rFonts w:ascii="Times New Roman" w:hAnsi="Times New Roman" w:cs="Times New Roman"/>
          <w:sz w:val="28"/>
          <w:szCs w:val="28"/>
          <w:lang w:val="uk-UA"/>
        </w:rPr>
        <w:t>можливостей для професійного</w:t>
      </w:r>
      <w:r w:rsidR="005976DC" w:rsidRPr="00497E45">
        <w:rPr>
          <w:rFonts w:ascii="Times New Roman" w:hAnsi="Times New Roman" w:cs="Times New Roman"/>
          <w:sz w:val="28"/>
          <w:szCs w:val="28"/>
          <w:lang w:val="uk-UA"/>
        </w:rPr>
        <w:t xml:space="preserve"> ро</w:t>
      </w:r>
      <w:r>
        <w:rPr>
          <w:rFonts w:ascii="Times New Roman" w:hAnsi="Times New Roman" w:cs="Times New Roman"/>
          <w:sz w:val="28"/>
          <w:szCs w:val="28"/>
          <w:lang w:val="uk-UA"/>
        </w:rPr>
        <w:t>звитку і самореалізації волонтерів</w:t>
      </w:r>
      <w:r w:rsidR="0045715F">
        <w:rPr>
          <w:rFonts w:ascii="Times New Roman" w:hAnsi="Times New Roman" w:cs="Times New Roman"/>
          <w:sz w:val="28"/>
          <w:szCs w:val="28"/>
          <w:lang w:val="uk-UA"/>
        </w:rPr>
        <w:t xml:space="preserve"> </w:t>
      </w:r>
      <w:r w:rsidR="0045715F" w:rsidRPr="00AC3D85">
        <w:rPr>
          <w:rFonts w:ascii="Times New Roman" w:eastAsia="Times New Roman" w:hAnsi="Times New Roman" w:cs="Times New Roman"/>
          <w:sz w:val="28"/>
          <w:szCs w:val="28"/>
          <w:lang w:val="uk-UA" w:eastAsia="ru-RU"/>
        </w:rPr>
        <w:t>[</w:t>
      </w:r>
      <w:r w:rsidR="00AC3D85" w:rsidRPr="00AC3D85">
        <w:rPr>
          <w:rFonts w:ascii="Times New Roman" w:eastAsia="Times New Roman" w:hAnsi="Times New Roman" w:cs="Times New Roman"/>
          <w:sz w:val="28"/>
          <w:szCs w:val="28"/>
          <w:lang w:val="uk-UA" w:eastAsia="ru-RU"/>
        </w:rPr>
        <w:t>24</w:t>
      </w:r>
      <w:r w:rsidR="0045715F" w:rsidRPr="00AC3D85">
        <w:rPr>
          <w:rFonts w:ascii="Times New Roman" w:eastAsia="Times New Roman" w:hAnsi="Times New Roman" w:cs="Times New Roman"/>
          <w:sz w:val="28"/>
          <w:szCs w:val="28"/>
          <w:lang w:val="uk-UA" w:eastAsia="ru-RU"/>
        </w:rPr>
        <w:t>]</w:t>
      </w:r>
      <w:r w:rsidR="005976DC" w:rsidRPr="00AC3D85">
        <w:rPr>
          <w:rFonts w:ascii="Times New Roman" w:hAnsi="Times New Roman" w:cs="Times New Roman"/>
          <w:sz w:val="28"/>
          <w:szCs w:val="28"/>
          <w:lang w:val="uk-UA"/>
        </w:rPr>
        <w:t>.</w:t>
      </w:r>
      <w:r w:rsidR="005976DC" w:rsidRPr="00497E45">
        <w:rPr>
          <w:rFonts w:ascii="Times New Roman" w:hAnsi="Times New Roman" w:cs="Times New Roman"/>
          <w:sz w:val="28"/>
          <w:szCs w:val="28"/>
          <w:lang w:val="uk-UA"/>
        </w:rPr>
        <w:t xml:space="preserve"> </w:t>
      </w:r>
    </w:p>
    <w:p w14:paraId="3B251CA7" w14:textId="77777777" w:rsidR="00050579" w:rsidRPr="00050579" w:rsidRDefault="005976DC" w:rsidP="00AD0009">
      <w:pPr>
        <w:widowControl w:val="0"/>
        <w:spacing w:after="80" w:line="360" w:lineRule="auto"/>
        <w:ind w:firstLine="709"/>
        <w:jc w:val="both"/>
        <w:rPr>
          <w:rFonts w:ascii="Times New Roman" w:hAnsi="Times New Roman" w:cs="Times New Roman"/>
          <w:sz w:val="28"/>
          <w:szCs w:val="28"/>
          <w:lang w:val="uk-UA"/>
        </w:rPr>
      </w:pPr>
      <w:r w:rsidRPr="00497E45">
        <w:rPr>
          <w:rFonts w:ascii="Times New Roman" w:hAnsi="Times New Roman" w:cs="Times New Roman"/>
          <w:sz w:val="28"/>
          <w:szCs w:val="28"/>
          <w:lang w:val="uk-UA"/>
        </w:rPr>
        <w:t xml:space="preserve">У цьому підході менеджмент має забезпечувати умови для підтримки, </w:t>
      </w:r>
      <w:r w:rsidR="0032159D">
        <w:rPr>
          <w:rFonts w:ascii="Times New Roman" w:hAnsi="Times New Roman" w:cs="Times New Roman"/>
          <w:sz w:val="28"/>
          <w:szCs w:val="28"/>
          <w:lang w:val="uk-UA"/>
        </w:rPr>
        <w:t>створення середовища в якому забезпечується ріст</w:t>
      </w:r>
      <w:r w:rsidRPr="00497E45">
        <w:rPr>
          <w:rFonts w:ascii="Times New Roman" w:hAnsi="Times New Roman" w:cs="Times New Roman"/>
          <w:sz w:val="28"/>
          <w:szCs w:val="28"/>
          <w:lang w:val="uk-UA"/>
        </w:rPr>
        <w:t xml:space="preserve"> зацікавленості</w:t>
      </w:r>
      <w:r w:rsidR="0032159D">
        <w:rPr>
          <w:rFonts w:ascii="Times New Roman" w:hAnsi="Times New Roman" w:cs="Times New Roman"/>
          <w:sz w:val="28"/>
          <w:szCs w:val="28"/>
          <w:lang w:val="uk-UA"/>
        </w:rPr>
        <w:t xml:space="preserve"> волонтерів</w:t>
      </w:r>
      <w:r w:rsidRPr="00497E45">
        <w:rPr>
          <w:rFonts w:ascii="Times New Roman" w:hAnsi="Times New Roman" w:cs="Times New Roman"/>
          <w:sz w:val="28"/>
          <w:szCs w:val="28"/>
          <w:lang w:val="uk-UA"/>
        </w:rPr>
        <w:t xml:space="preserve"> у </w:t>
      </w:r>
      <w:r w:rsidRPr="00497E45">
        <w:rPr>
          <w:rFonts w:ascii="Times New Roman" w:hAnsi="Times New Roman" w:cs="Times New Roman"/>
          <w:sz w:val="28"/>
          <w:szCs w:val="28"/>
          <w:lang w:val="uk-UA"/>
        </w:rPr>
        <w:lastRenderedPageBreak/>
        <w:t>процесі набуття нових знань і навичок протягом періоду їх діяльності</w:t>
      </w:r>
      <w:r w:rsidR="00725591">
        <w:rPr>
          <w:rFonts w:ascii="Times New Roman" w:hAnsi="Times New Roman" w:cs="Times New Roman"/>
          <w:sz w:val="28"/>
          <w:szCs w:val="28"/>
          <w:lang w:val="uk-UA"/>
        </w:rPr>
        <w:t>.</w:t>
      </w:r>
    </w:p>
    <w:p w14:paraId="19C8FF2C" w14:textId="6730002B" w:rsidR="00050579" w:rsidRDefault="00050579" w:rsidP="00050579">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Продуктивність</w:t>
      </w:r>
      <w:r w:rsidR="00E93F36" w:rsidRPr="00D03CAF">
        <w:rPr>
          <w:rFonts w:ascii="Times New Roman" w:eastAsia="Times New Roman" w:hAnsi="Times New Roman" w:cs="Times New Roman"/>
          <w:sz w:val="28"/>
          <w:szCs w:val="28"/>
          <w:lang w:val="uk-UA" w:eastAsia="ru-RU"/>
        </w:rPr>
        <w:t xml:space="preserve"> людей базується на рівні їхніх здібностей та мотивації. Згідно з цим, жодне завдання не може бути виконане успішно, якщо людина, яка має його виконувати, не володіє здібностями до цього. Незалежно від того, наскільки розумною, кваліфікованою або спритною може бути людина, одних лише здібностей недостатньо для досягнення високого рівня продуктивності. Людина повинна мати мотивацію для досягн</w:t>
      </w:r>
      <w:r w:rsidR="00725591">
        <w:rPr>
          <w:rFonts w:ascii="Times New Roman" w:eastAsia="Times New Roman" w:hAnsi="Times New Roman" w:cs="Times New Roman"/>
          <w:sz w:val="28"/>
          <w:szCs w:val="28"/>
          <w:lang w:val="uk-UA" w:eastAsia="ru-RU"/>
        </w:rPr>
        <w:t>ення цього рівня продуктивності</w:t>
      </w:r>
      <w:r>
        <w:rPr>
          <w:rFonts w:ascii="Times New Roman" w:eastAsia="Times New Roman" w:hAnsi="Times New Roman" w:cs="Times New Roman"/>
          <w:sz w:val="28"/>
          <w:szCs w:val="28"/>
          <w:lang w:val="uk-UA" w:eastAsia="ru-RU"/>
        </w:rPr>
        <w:t xml:space="preserve"> </w:t>
      </w:r>
      <w:r w:rsidR="00E93F36" w:rsidRPr="002E3BB5">
        <w:rPr>
          <w:rFonts w:ascii="Times New Roman" w:eastAsia="Times New Roman" w:hAnsi="Times New Roman" w:cs="Times New Roman"/>
          <w:sz w:val="28"/>
          <w:szCs w:val="28"/>
          <w:lang w:val="uk-UA" w:eastAsia="ru-RU"/>
        </w:rPr>
        <w:t>[</w:t>
      </w:r>
      <w:r w:rsidR="00AC3D85">
        <w:rPr>
          <w:rFonts w:ascii="Times New Roman" w:eastAsia="Times New Roman" w:hAnsi="Times New Roman" w:cs="Times New Roman"/>
          <w:sz w:val="28"/>
          <w:szCs w:val="28"/>
          <w:lang w:val="uk-UA" w:eastAsia="ru-RU"/>
        </w:rPr>
        <w:t>24</w:t>
      </w:r>
      <w:r w:rsidR="00E93F36" w:rsidRPr="002E3BB5">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Команди менторів та менеджмент в цілому мають забезпечувати для волонтерів наступні типи середовища:</w:t>
      </w:r>
    </w:p>
    <w:p w14:paraId="4EF1FFEB" w14:textId="77777777" w:rsidR="00050579" w:rsidRDefault="00050579" w:rsidP="00050579">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 Середовище, яке націлене на реалізацію їх внутрішніх мотивів.</w:t>
      </w:r>
    </w:p>
    <w:p w14:paraId="34F3B868" w14:textId="77777777" w:rsidR="00431AD6" w:rsidRDefault="00050579" w:rsidP="00050579">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 Середовище, яке забезпечує підтримку та знання для реалізації цих мотивів.</w:t>
      </w:r>
    </w:p>
    <w:p w14:paraId="30D2838D" w14:textId="20D59D54" w:rsidR="00AD0009" w:rsidRPr="00AD0009" w:rsidRDefault="00AD0009" w:rsidP="00FF552B">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w:t>
      </w:r>
      <w:r>
        <w:rPr>
          <w:rFonts w:ascii="Times New Roman" w:eastAsia="Times New Roman" w:hAnsi="Times New Roman" w:cs="Times New Roman"/>
          <w:sz w:val="28"/>
          <w:szCs w:val="28"/>
          <w:lang w:val="en-US" w:eastAsia="ru-RU"/>
        </w:rPr>
        <w:t>V</w:t>
      </w:r>
      <w:r>
        <w:rPr>
          <w:rFonts w:ascii="Times New Roman" w:eastAsia="Times New Roman" w:hAnsi="Times New Roman" w:cs="Times New Roman"/>
          <w:sz w:val="28"/>
          <w:szCs w:val="28"/>
          <w:lang w:val="uk-UA" w:eastAsia="ru-RU"/>
        </w:rPr>
        <w:t>. Контроль.</w:t>
      </w:r>
    </w:p>
    <w:p w14:paraId="04F6460D" w14:textId="6105A687" w:rsidR="00FF552B" w:rsidRDefault="00FF552B" w:rsidP="00FF552B">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Етапи п</w:t>
      </w:r>
      <w:r w:rsidRPr="003422BB">
        <w:rPr>
          <w:rFonts w:ascii="Times New Roman" w:eastAsia="Times New Roman" w:hAnsi="Times New Roman" w:cs="Times New Roman"/>
          <w:sz w:val="28"/>
          <w:szCs w:val="28"/>
          <w:lang w:val="uk-UA" w:eastAsia="ru-RU"/>
        </w:rPr>
        <w:t>роцес</w:t>
      </w:r>
      <w:r>
        <w:rPr>
          <w:rFonts w:ascii="Times New Roman" w:eastAsia="Times New Roman" w:hAnsi="Times New Roman" w:cs="Times New Roman"/>
          <w:sz w:val="28"/>
          <w:szCs w:val="28"/>
          <w:lang w:val="uk-UA" w:eastAsia="ru-RU"/>
        </w:rPr>
        <w:t>у</w:t>
      </w:r>
      <w:r w:rsidRPr="003422BB">
        <w:rPr>
          <w:rFonts w:ascii="Times New Roman" w:eastAsia="Times New Roman" w:hAnsi="Times New Roman" w:cs="Times New Roman"/>
          <w:sz w:val="28"/>
          <w:szCs w:val="28"/>
          <w:lang w:val="uk-UA" w:eastAsia="ru-RU"/>
        </w:rPr>
        <w:t xml:space="preserve"> контролю </w:t>
      </w:r>
      <w:r>
        <w:rPr>
          <w:rFonts w:ascii="Times New Roman" w:eastAsia="Times New Roman" w:hAnsi="Times New Roman" w:cs="Times New Roman"/>
          <w:sz w:val="28"/>
          <w:szCs w:val="28"/>
          <w:lang w:val="uk-UA" w:eastAsia="ru-RU"/>
        </w:rPr>
        <w:t xml:space="preserve">проєкту </w:t>
      </w:r>
      <w:r w:rsidRPr="00E71BA7">
        <w:rPr>
          <w:rFonts w:ascii="Times New Roman" w:eastAsia="Times New Roman" w:hAnsi="Times New Roman" w:cs="Times New Roman"/>
          <w:sz w:val="28"/>
          <w:szCs w:val="28"/>
          <w:lang w:val="uk-UA" w:eastAsia="ru-RU"/>
        </w:rPr>
        <w:t>«Всесвітній день прибирання 2024» в Одеській області</w:t>
      </w:r>
      <w:r>
        <w:rPr>
          <w:rFonts w:ascii="Times New Roman" w:eastAsia="Times New Roman" w:hAnsi="Times New Roman" w:cs="Times New Roman"/>
          <w:sz w:val="28"/>
          <w:szCs w:val="28"/>
          <w:lang w:val="uk-UA" w:eastAsia="ru-RU"/>
        </w:rPr>
        <w:t>:</w:t>
      </w:r>
    </w:p>
    <w:p w14:paraId="76EA1325" w14:textId="77777777" w:rsidR="00FF552B" w:rsidRDefault="00FF552B" w:rsidP="00FF552B">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t>1. Визначення</w:t>
      </w:r>
      <w:r w:rsidRPr="003422BB">
        <w:rPr>
          <w:rFonts w:ascii="Times New Roman" w:eastAsia="Times New Roman" w:hAnsi="Times New Roman" w:cs="Times New Roman"/>
          <w:sz w:val="28"/>
          <w:szCs w:val="28"/>
          <w:lang w:val="uk-UA" w:eastAsia="ru-RU"/>
        </w:rPr>
        <w:t xml:space="preserve"> параметрів функціонування і розвитку </w:t>
      </w:r>
      <w:r>
        <w:rPr>
          <w:rFonts w:ascii="Times New Roman" w:eastAsia="Times New Roman" w:hAnsi="Times New Roman" w:cs="Times New Roman"/>
          <w:sz w:val="28"/>
          <w:szCs w:val="28"/>
          <w:lang w:val="uk-UA" w:eastAsia="ru-RU"/>
        </w:rPr>
        <w:t xml:space="preserve">проєкту. </w:t>
      </w:r>
      <w:r w:rsidR="00AC1C3B">
        <w:rPr>
          <w:rFonts w:ascii="Times New Roman" w:eastAsia="Times New Roman" w:hAnsi="Times New Roman" w:cs="Times New Roman"/>
          <w:sz w:val="28"/>
          <w:szCs w:val="28"/>
          <w:lang w:val="uk-UA" w:eastAsia="ru-RU"/>
        </w:rPr>
        <w:t>В проєкті забезпечено:</w:t>
      </w:r>
    </w:p>
    <w:p w14:paraId="0CED7C03" w14:textId="493EDA35" w:rsidR="00AC1C3B" w:rsidRDefault="00FF552B" w:rsidP="00C950E0">
      <w:pPr>
        <w:spacing w:after="0" w:line="360" w:lineRule="auto"/>
        <w:ind w:firstLine="708"/>
        <w:jc w:val="both"/>
        <w:rPr>
          <w:rFonts w:ascii="Times New Roman" w:eastAsia="Times New Roman" w:hAnsi="Times New Roman" w:cs="Times New Roman"/>
          <w:sz w:val="28"/>
          <w:szCs w:val="28"/>
          <w:lang w:val="uk-UA" w:eastAsia="ru-RU"/>
        </w:rPr>
      </w:pPr>
      <w:r w:rsidRPr="003422BB">
        <w:rPr>
          <w:rFonts w:ascii="Times New Roman" w:eastAsia="Times New Roman" w:hAnsi="Times New Roman" w:cs="Times New Roman"/>
          <w:sz w:val="28"/>
          <w:szCs w:val="28"/>
          <w:lang w:val="uk-UA" w:eastAsia="ru-RU"/>
        </w:rPr>
        <w:t xml:space="preserve">– </w:t>
      </w:r>
      <w:r w:rsidR="00AC1C3B">
        <w:rPr>
          <w:rFonts w:ascii="Times New Roman" w:eastAsia="Times New Roman" w:hAnsi="Times New Roman" w:cs="Times New Roman"/>
          <w:sz w:val="28"/>
          <w:szCs w:val="28"/>
          <w:lang w:val="uk-UA" w:eastAsia="ru-RU"/>
        </w:rPr>
        <w:t>Часові обмеження виконання робіт</w:t>
      </w:r>
      <w:r w:rsidR="009D7999">
        <w:rPr>
          <w:rFonts w:ascii="Times New Roman" w:eastAsia="Times New Roman" w:hAnsi="Times New Roman" w:cs="Times New Roman"/>
          <w:sz w:val="28"/>
          <w:szCs w:val="28"/>
          <w:lang w:val="uk-UA" w:eastAsia="ru-RU"/>
        </w:rPr>
        <w:t xml:space="preserve"> з використанням діаграми Ганта</w:t>
      </w:r>
      <w:r w:rsidR="00AC1C3B">
        <w:rPr>
          <w:rFonts w:ascii="Times New Roman" w:eastAsia="Times New Roman" w:hAnsi="Times New Roman" w:cs="Times New Roman"/>
          <w:sz w:val="28"/>
          <w:szCs w:val="28"/>
          <w:lang w:val="uk-UA" w:eastAsia="ru-RU"/>
        </w:rPr>
        <w:t>.</w:t>
      </w:r>
    </w:p>
    <w:p w14:paraId="0DBB4573" w14:textId="77777777" w:rsidR="00FF552B" w:rsidRDefault="00FF552B" w:rsidP="00C950E0">
      <w:pPr>
        <w:spacing w:after="0" w:line="360" w:lineRule="auto"/>
        <w:ind w:firstLine="708"/>
        <w:jc w:val="both"/>
        <w:rPr>
          <w:rFonts w:ascii="Times New Roman" w:eastAsia="Times New Roman" w:hAnsi="Times New Roman" w:cs="Times New Roman"/>
          <w:sz w:val="28"/>
          <w:szCs w:val="28"/>
          <w:lang w:val="uk-UA" w:eastAsia="ru-RU"/>
        </w:rPr>
      </w:pPr>
      <w:r w:rsidRPr="003422B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Визначення показників для</w:t>
      </w:r>
      <w:r w:rsidR="009D7999">
        <w:rPr>
          <w:rFonts w:ascii="Times New Roman" w:eastAsia="Times New Roman" w:hAnsi="Times New Roman" w:cs="Times New Roman"/>
          <w:sz w:val="28"/>
          <w:szCs w:val="28"/>
          <w:lang w:val="uk-UA" w:eastAsia="ru-RU"/>
        </w:rPr>
        <w:t xml:space="preserve"> контролю:</w:t>
      </w:r>
    </w:p>
    <w:p w14:paraId="646415C1" w14:textId="77777777" w:rsidR="009D7999" w:rsidRDefault="009D7999" w:rsidP="004E1284">
      <w:pPr>
        <w:pStyle w:val="a3"/>
        <w:numPr>
          <w:ilvl w:val="0"/>
          <w:numId w:val="11"/>
        </w:numPr>
        <w:spacing w:after="0" w:line="360" w:lineRule="auto"/>
        <w:jc w:val="both"/>
        <w:rPr>
          <w:rFonts w:ascii="Times New Roman" w:eastAsia="Times New Roman" w:hAnsi="Times New Roman" w:cs="Times New Roman"/>
          <w:sz w:val="28"/>
          <w:szCs w:val="28"/>
          <w:lang w:val="uk-UA" w:eastAsia="ru-RU"/>
        </w:rPr>
      </w:pPr>
      <w:r w:rsidRPr="00E71BA7">
        <w:rPr>
          <w:rFonts w:ascii="Times New Roman" w:eastAsia="Times New Roman" w:hAnsi="Times New Roman" w:cs="Times New Roman"/>
          <w:sz w:val="28"/>
          <w:szCs w:val="28"/>
          <w:lang w:val="uk-UA" w:eastAsia="ru-RU"/>
        </w:rPr>
        <w:t>15000 учасників в Одесі</w:t>
      </w:r>
      <w:r>
        <w:rPr>
          <w:rFonts w:ascii="Times New Roman" w:eastAsia="Times New Roman" w:hAnsi="Times New Roman" w:cs="Times New Roman"/>
          <w:sz w:val="28"/>
          <w:szCs w:val="28"/>
          <w:lang w:val="uk-UA" w:eastAsia="ru-RU"/>
        </w:rPr>
        <w:t>.</w:t>
      </w:r>
    </w:p>
    <w:p w14:paraId="6EA38A2B" w14:textId="77777777" w:rsidR="009D7999" w:rsidRDefault="009D7999" w:rsidP="004E1284">
      <w:pPr>
        <w:pStyle w:val="a3"/>
        <w:numPr>
          <w:ilvl w:val="0"/>
          <w:numId w:val="11"/>
        </w:numPr>
        <w:spacing w:after="0" w:line="360" w:lineRule="auto"/>
        <w:jc w:val="both"/>
        <w:rPr>
          <w:rFonts w:ascii="Times New Roman" w:eastAsia="Times New Roman" w:hAnsi="Times New Roman" w:cs="Times New Roman"/>
          <w:sz w:val="28"/>
          <w:szCs w:val="28"/>
          <w:lang w:val="uk-UA" w:eastAsia="ru-RU"/>
        </w:rPr>
      </w:pPr>
      <w:r w:rsidRPr="00E71BA7">
        <w:rPr>
          <w:rFonts w:ascii="Times New Roman" w:eastAsia="Times New Roman" w:hAnsi="Times New Roman" w:cs="Times New Roman"/>
          <w:sz w:val="28"/>
          <w:szCs w:val="28"/>
          <w:lang w:val="uk-UA" w:eastAsia="ru-RU"/>
        </w:rPr>
        <w:t xml:space="preserve">25000 учасників в </w:t>
      </w:r>
      <w:r>
        <w:rPr>
          <w:rFonts w:ascii="Times New Roman" w:eastAsia="Times New Roman" w:hAnsi="Times New Roman" w:cs="Times New Roman"/>
          <w:sz w:val="28"/>
          <w:szCs w:val="28"/>
          <w:lang w:val="uk-UA" w:eastAsia="ru-RU"/>
        </w:rPr>
        <w:t>о</w:t>
      </w:r>
      <w:r w:rsidRPr="00E71BA7">
        <w:rPr>
          <w:rFonts w:ascii="Times New Roman" w:eastAsia="Times New Roman" w:hAnsi="Times New Roman" w:cs="Times New Roman"/>
          <w:sz w:val="28"/>
          <w:szCs w:val="28"/>
          <w:lang w:val="uk-UA" w:eastAsia="ru-RU"/>
        </w:rPr>
        <w:t>бласті</w:t>
      </w:r>
      <w:r>
        <w:rPr>
          <w:rFonts w:ascii="Times New Roman" w:eastAsia="Times New Roman" w:hAnsi="Times New Roman" w:cs="Times New Roman"/>
          <w:sz w:val="28"/>
          <w:szCs w:val="28"/>
          <w:lang w:val="uk-UA" w:eastAsia="ru-RU"/>
        </w:rPr>
        <w:t>.</w:t>
      </w:r>
    </w:p>
    <w:p w14:paraId="01B423FC" w14:textId="2ABFDD33" w:rsidR="00C950E0" w:rsidRPr="00613927" w:rsidRDefault="00C950E0" w:rsidP="00C950E0">
      <w:pPr>
        <w:pStyle w:val="af3"/>
        <w:spacing w:line="360" w:lineRule="auto"/>
        <w:ind w:left="708"/>
        <w:jc w:val="both"/>
        <w:rPr>
          <w:rFonts w:ascii="Times New Roman" w:hAnsi="Times New Roman" w:cs="Times New Roman"/>
          <w:sz w:val="28"/>
          <w:szCs w:val="28"/>
          <w:lang w:val="uk-UA" w:eastAsia="ru-RU"/>
        </w:rPr>
      </w:pPr>
      <w:r w:rsidRPr="00613927">
        <w:rPr>
          <w:rFonts w:ascii="Times New Roman" w:hAnsi="Times New Roman" w:cs="Times New Roman"/>
          <w:sz w:val="28"/>
          <w:szCs w:val="28"/>
          <w:lang w:val="uk-UA" w:eastAsia="ru-RU"/>
        </w:rPr>
        <w:t xml:space="preserve">На запланованих локаціях </w:t>
      </w:r>
      <w:r>
        <w:rPr>
          <w:rFonts w:ascii="Times New Roman" w:hAnsi="Times New Roman" w:cs="Times New Roman"/>
          <w:sz w:val="28"/>
          <w:szCs w:val="28"/>
          <w:lang w:val="uk-UA" w:eastAsia="ru-RU"/>
        </w:rPr>
        <w:t>забезпечено</w:t>
      </w:r>
      <w:r w:rsidRPr="00613927">
        <w:rPr>
          <w:rFonts w:ascii="Times New Roman" w:hAnsi="Times New Roman" w:cs="Times New Roman"/>
          <w:sz w:val="28"/>
          <w:szCs w:val="28"/>
          <w:lang w:val="uk-UA" w:eastAsia="ru-RU"/>
        </w:rPr>
        <w:t xml:space="preserve">: </w:t>
      </w:r>
    </w:p>
    <w:p w14:paraId="76D52747" w14:textId="77777777" w:rsidR="00C950E0" w:rsidRPr="00613927" w:rsidRDefault="00C950E0" w:rsidP="00C950E0">
      <w:pPr>
        <w:pStyle w:val="af3"/>
        <w:spacing w:line="360" w:lineRule="auto"/>
        <w:ind w:left="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1) </w:t>
      </w:r>
      <w:r w:rsidRPr="00613927">
        <w:rPr>
          <w:rFonts w:ascii="Times New Roman" w:hAnsi="Times New Roman" w:cs="Times New Roman"/>
          <w:sz w:val="28"/>
          <w:szCs w:val="28"/>
          <w:lang w:val="uk-UA" w:eastAsia="ru-RU"/>
        </w:rPr>
        <w:t>Фотозвіт (від 1 фото горизонтального формату).</w:t>
      </w:r>
    </w:p>
    <w:p w14:paraId="6A50B97E" w14:textId="77777777" w:rsidR="00C950E0" w:rsidRPr="00613927" w:rsidRDefault="00C950E0" w:rsidP="00C950E0">
      <w:pPr>
        <w:pStyle w:val="af3"/>
        <w:spacing w:line="360" w:lineRule="auto"/>
        <w:ind w:left="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2) </w:t>
      </w:r>
      <w:r w:rsidRPr="00613927">
        <w:rPr>
          <w:rFonts w:ascii="Times New Roman" w:hAnsi="Times New Roman" w:cs="Times New Roman"/>
          <w:sz w:val="28"/>
          <w:szCs w:val="28"/>
          <w:lang w:val="uk-UA" w:eastAsia="ru-RU"/>
        </w:rPr>
        <w:t>Відеозвіт з кожної локації.</w:t>
      </w:r>
    </w:p>
    <w:p w14:paraId="35E8FA81" w14:textId="77777777" w:rsidR="00C950E0" w:rsidRPr="00613927" w:rsidRDefault="00C950E0" w:rsidP="00C950E0">
      <w:pPr>
        <w:pStyle w:val="af3"/>
        <w:spacing w:line="360" w:lineRule="auto"/>
        <w:ind w:left="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3) </w:t>
      </w:r>
      <w:r w:rsidRPr="00613927">
        <w:rPr>
          <w:rFonts w:ascii="Times New Roman" w:hAnsi="Times New Roman" w:cs="Times New Roman"/>
          <w:sz w:val="28"/>
          <w:szCs w:val="28"/>
          <w:lang w:val="uk-UA" w:eastAsia="ru-RU"/>
        </w:rPr>
        <w:t>Від 1 локації в кожній ОТГ.</w:t>
      </w:r>
    </w:p>
    <w:p w14:paraId="6C22A903" w14:textId="77777777" w:rsidR="00C950E0" w:rsidRDefault="00C950E0" w:rsidP="00C950E0">
      <w:pPr>
        <w:pStyle w:val="af3"/>
        <w:spacing w:line="360" w:lineRule="auto"/>
        <w:ind w:left="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4) </w:t>
      </w:r>
      <w:r w:rsidRPr="00613927">
        <w:rPr>
          <w:rFonts w:ascii="Times New Roman" w:hAnsi="Times New Roman" w:cs="Times New Roman"/>
          <w:sz w:val="28"/>
          <w:szCs w:val="28"/>
          <w:lang w:val="uk-UA" w:eastAsia="ru-RU"/>
        </w:rPr>
        <w:t>Представники від 1 ЗМІ, бізнесу на кожній з локацій.</w:t>
      </w:r>
    </w:p>
    <w:p w14:paraId="15CEFAB7" w14:textId="27EDE2CD" w:rsidR="00C950E0" w:rsidRPr="00613927" w:rsidRDefault="00C950E0" w:rsidP="00C950E0">
      <w:pPr>
        <w:pStyle w:val="af3"/>
        <w:spacing w:line="360" w:lineRule="auto"/>
        <w:ind w:left="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5) </w:t>
      </w:r>
      <w:r w:rsidRPr="00613927">
        <w:rPr>
          <w:rFonts w:ascii="Times New Roman" w:hAnsi="Times New Roman" w:cs="Times New Roman"/>
          <w:sz w:val="28"/>
          <w:szCs w:val="28"/>
          <w:lang w:val="uk-UA" w:eastAsia="ru-RU"/>
        </w:rPr>
        <w:t>Залучено від 10 ГО області на локаціях.</w:t>
      </w:r>
    </w:p>
    <w:p w14:paraId="4074F16F" w14:textId="59BEAECA" w:rsidR="00C950E0" w:rsidRPr="00613927" w:rsidRDefault="00C950E0" w:rsidP="00C950E0">
      <w:pPr>
        <w:pStyle w:val="af3"/>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6) </w:t>
      </w:r>
      <w:r w:rsidRPr="00613927">
        <w:rPr>
          <w:rFonts w:ascii="Times New Roman" w:hAnsi="Times New Roman" w:cs="Times New Roman"/>
          <w:sz w:val="28"/>
          <w:szCs w:val="28"/>
          <w:lang w:val="uk-UA" w:eastAsia="ru-RU"/>
        </w:rPr>
        <w:t>Від 5 інтерв’ю представників проєкту в ЗМІ.</w:t>
      </w:r>
    </w:p>
    <w:p w14:paraId="615EF694" w14:textId="77777777" w:rsidR="00C950E0" w:rsidRPr="00613927" w:rsidRDefault="00C950E0" w:rsidP="00C950E0">
      <w:pPr>
        <w:pStyle w:val="af3"/>
        <w:spacing w:line="360" w:lineRule="auto"/>
        <w:ind w:firstLine="708"/>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7) </w:t>
      </w:r>
      <w:r w:rsidRPr="00613927">
        <w:rPr>
          <w:rFonts w:ascii="Times New Roman" w:hAnsi="Times New Roman" w:cs="Times New Roman"/>
          <w:sz w:val="28"/>
          <w:szCs w:val="28"/>
          <w:lang w:val="uk-UA" w:eastAsia="ru-RU"/>
        </w:rPr>
        <w:t>Від 10 анонсів в обласних Телеграм каналах про захід.</w:t>
      </w:r>
    </w:p>
    <w:p w14:paraId="404FF86C" w14:textId="13268201" w:rsidR="009D7999" w:rsidRPr="00C950E0" w:rsidRDefault="00C950E0" w:rsidP="00C950E0">
      <w:pPr>
        <w:spacing w:after="0" w:line="360" w:lineRule="auto"/>
        <w:ind w:firstLine="708"/>
        <w:jc w:val="both"/>
        <w:rPr>
          <w:rFonts w:ascii="Times New Roman" w:eastAsia="Times New Roman" w:hAnsi="Times New Roman" w:cs="Times New Roman"/>
          <w:sz w:val="28"/>
          <w:szCs w:val="28"/>
          <w:lang w:val="uk-UA" w:eastAsia="ru-RU"/>
        </w:rPr>
      </w:pPr>
      <w:r w:rsidRPr="00C950E0">
        <w:rPr>
          <w:rFonts w:ascii="Times New Roman" w:hAnsi="Times New Roman" w:cs="Times New Roman"/>
          <w:sz w:val="28"/>
          <w:szCs w:val="28"/>
          <w:lang w:val="uk-UA" w:eastAsia="ru-RU"/>
        </w:rPr>
        <w:lastRenderedPageBreak/>
        <w:t>8) Забезпечено  нагляд  зі  сторони  правоохоронних  органів  та  медичних представників на затверджених локаціях.</w:t>
      </w:r>
    </w:p>
    <w:p w14:paraId="56FA1CE0" w14:textId="657FBAD3" w:rsidR="009D7999" w:rsidRDefault="00FF552B" w:rsidP="00FF552B">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w:t>
      </w:r>
      <w:r w:rsidR="009D7999">
        <w:rPr>
          <w:rFonts w:ascii="Times New Roman" w:eastAsia="Times New Roman" w:hAnsi="Times New Roman" w:cs="Times New Roman"/>
          <w:sz w:val="28"/>
          <w:szCs w:val="28"/>
          <w:lang w:val="uk-UA" w:eastAsia="ru-RU"/>
        </w:rPr>
        <w:t>Забезпечено м</w:t>
      </w:r>
      <w:r w:rsidRPr="003422BB">
        <w:rPr>
          <w:rFonts w:ascii="Times New Roman" w:eastAsia="Times New Roman" w:hAnsi="Times New Roman" w:cs="Times New Roman"/>
          <w:sz w:val="28"/>
          <w:szCs w:val="28"/>
          <w:lang w:val="uk-UA" w:eastAsia="ru-RU"/>
        </w:rPr>
        <w:t xml:space="preserve">одель системи управління </w:t>
      </w:r>
      <w:r>
        <w:rPr>
          <w:rFonts w:ascii="Times New Roman" w:eastAsia="Times New Roman" w:hAnsi="Times New Roman" w:cs="Times New Roman"/>
          <w:sz w:val="28"/>
          <w:szCs w:val="28"/>
          <w:lang w:val="uk-UA" w:eastAsia="ru-RU"/>
        </w:rPr>
        <w:t>проєктом</w:t>
      </w:r>
      <w:r w:rsidR="009D7999">
        <w:rPr>
          <w:rFonts w:ascii="Times New Roman" w:eastAsia="Times New Roman" w:hAnsi="Times New Roman" w:cs="Times New Roman"/>
          <w:sz w:val="28"/>
          <w:szCs w:val="28"/>
          <w:lang w:val="uk-UA" w:eastAsia="ru-RU"/>
        </w:rPr>
        <w:t xml:space="preserve">, визначено організаційну структуру та побудовано часовий графік </w:t>
      </w:r>
      <w:r w:rsidR="009F7E32">
        <w:rPr>
          <w:rFonts w:ascii="Times New Roman" w:eastAsia="Times New Roman" w:hAnsi="Times New Roman" w:cs="Times New Roman"/>
          <w:sz w:val="28"/>
          <w:szCs w:val="28"/>
          <w:lang w:val="uk-UA" w:eastAsia="ru-RU"/>
        </w:rPr>
        <w:t>реалізації</w:t>
      </w:r>
      <w:r w:rsidR="009D7999">
        <w:rPr>
          <w:rFonts w:ascii="Times New Roman" w:eastAsia="Times New Roman" w:hAnsi="Times New Roman" w:cs="Times New Roman"/>
          <w:sz w:val="28"/>
          <w:szCs w:val="28"/>
          <w:lang w:val="uk-UA" w:eastAsia="ru-RU"/>
        </w:rPr>
        <w:t xml:space="preserve"> проєкту.</w:t>
      </w:r>
    </w:p>
    <w:p w14:paraId="5432AED1" w14:textId="77777777" w:rsidR="009D7999" w:rsidRDefault="00FF552B" w:rsidP="00FF552B">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w:t>
      </w:r>
      <w:r w:rsidR="009D7999">
        <w:rPr>
          <w:rFonts w:ascii="Times New Roman" w:eastAsia="Times New Roman" w:hAnsi="Times New Roman" w:cs="Times New Roman"/>
          <w:sz w:val="28"/>
          <w:szCs w:val="28"/>
          <w:lang w:val="uk-UA" w:eastAsia="ru-RU"/>
        </w:rPr>
        <w:t>Аналіз</w:t>
      </w:r>
      <w:r w:rsidRPr="003422BB">
        <w:rPr>
          <w:rFonts w:ascii="Times New Roman" w:eastAsia="Times New Roman" w:hAnsi="Times New Roman" w:cs="Times New Roman"/>
          <w:sz w:val="28"/>
          <w:szCs w:val="28"/>
          <w:lang w:val="uk-UA" w:eastAsia="ru-RU"/>
        </w:rPr>
        <w:t xml:space="preserve"> інформації про реально досягнуті результати і по</w:t>
      </w:r>
      <w:r w:rsidR="009D7999">
        <w:rPr>
          <w:rFonts w:ascii="Times New Roman" w:eastAsia="Times New Roman" w:hAnsi="Times New Roman" w:cs="Times New Roman"/>
          <w:sz w:val="28"/>
          <w:szCs w:val="28"/>
          <w:lang w:val="uk-UA" w:eastAsia="ru-RU"/>
        </w:rPr>
        <w:t>рівняння з чинними нормативами буде забезпечено за рахунок щотижневої звітності лідерів громад. Згідно з індивідуальними планами розвитку команд та лідерів будуть визначені відхилення від нормативів та прийняті регуляційні дії.</w:t>
      </w:r>
    </w:p>
    <w:p w14:paraId="376961EA" w14:textId="4D30C58E" w:rsidR="00E93F36" w:rsidRPr="009D7999" w:rsidRDefault="00FF552B" w:rsidP="00E93F36">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4. </w:t>
      </w:r>
      <w:r w:rsidR="009D7999">
        <w:rPr>
          <w:rFonts w:ascii="Times New Roman" w:eastAsia="Times New Roman" w:hAnsi="Times New Roman" w:cs="Times New Roman"/>
          <w:sz w:val="28"/>
          <w:szCs w:val="28"/>
          <w:lang w:val="uk-UA" w:eastAsia="ru-RU"/>
        </w:rPr>
        <w:t>К</w:t>
      </w:r>
      <w:r w:rsidR="009F7E32">
        <w:rPr>
          <w:rFonts w:ascii="Times New Roman" w:eastAsia="Times New Roman" w:hAnsi="Times New Roman" w:cs="Times New Roman"/>
          <w:sz w:val="28"/>
          <w:szCs w:val="28"/>
          <w:lang w:val="uk-UA" w:eastAsia="ru-RU"/>
        </w:rPr>
        <w:t>оригування</w:t>
      </w:r>
      <w:r w:rsidRPr="003422BB">
        <w:rPr>
          <w:rFonts w:ascii="Times New Roman" w:eastAsia="Times New Roman" w:hAnsi="Times New Roman" w:cs="Times New Roman"/>
          <w:sz w:val="28"/>
          <w:szCs w:val="28"/>
          <w:lang w:val="uk-UA" w:eastAsia="ru-RU"/>
        </w:rPr>
        <w:t xml:space="preserve"> діяльності </w:t>
      </w:r>
      <w:r>
        <w:rPr>
          <w:rFonts w:ascii="Times New Roman" w:eastAsia="Times New Roman" w:hAnsi="Times New Roman" w:cs="Times New Roman"/>
          <w:sz w:val="28"/>
          <w:szCs w:val="28"/>
          <w:lang w:val="uk-UA" w:eastAsia="ru-RU"/>
        </w:rPr>
        <w:t>в проєкті</w:t>
      </w:r>
      <w:r w:rsidR="009F7E32">
        <w:rPr>
          <w:rFonts w:ascii="Times New Roman" w:eastAsia="Times New Roman" w:hAnsi="Times New Roman" w:cs="Times New Roman"/>
          <w:sz w:val="28"/>
          <w:szCs w:val="28"/>
          <w:lang w:val="uk-UA" w:eastAsia="ru-RU"/>
        </w:rPr>
        <w:t>, модифікація цілей, перегляд планів, перерозподіл завдань, вдосконалення</w:t>
      </w:r>
      <w:r w:rsidRPr="003422BB">
        <w:rPr>
          <w:rFonts w:ascii="Times New Roman" w:eastAsia="Times New Roman" w:hAnsi="Times New Roman" w:cs="Times New Roman"/>
          <w:sz w:val="28"/>
          <w:szCs w:val="28"/>
          <w:lang w:val="uk-UA" w:eastAsia="ru-RU"/>
        </w:rPr>
        <w:t xml:space="preserve"> технології управління. </w:t>
      </w:r>
      <w:r w:rsidR="009D7999">
        <w:rPr>
          <w:rFonts w:ascii="Times New Roman" w:eastAsia="Times New Roman" w:hAnsi="Times New Roman" w:cs="Times New Roman"/>
          <w:sz w:val="28"/>
          <w:szCs w:val="28"/>
          <w:lang w:val="uk-UA" w:eastAsia="ru-RU"/>
        </w:rPr>
        <w:t>Менеджмент матиме 2 стратегічні зустрічі на місяць з лідерами при громадах для збору зворотнього зв</w:t>
      </w:r>
      <w:r w:rsidR="009D7999" w:rsidRPr="009D7999">
        <w:rPr>
          <w:rFonts w:ascii="Times New Roman" w:eastAsia="Times New Roman" w:hAnsi="Times New Roman" w:cs="Times New Roman"/>
          <w:sz w:val="28"/>
          <w:szCs w:val="28"/>
          <w:lang w:eastAsia="ru-RU"/>
        </w:rPr>
        <w:t>’</w:t>
      </w:r>
      <w:r w:rsidR="009D7999">
        <w:rPr>
          <w:rFonts w:ascii="Times New Roman" w:eastAsia="Times New Roman" w:hAnsi="Times New Roman" w:cs="Times New Roman"/>
          <w:sz w:val="28"/>
          <w:szCs w:val="28"/>
          <w:lang w:val="uk-UA" w:eastAsia="ru-RU"/>
        </w:rPr>
        <w:t>язку та розгляду коригувальних дій плану проєкту за необхідності.</w:t>
      </w:r>
    </w:p>
    <w:p w14:paraId="3919F65E" w14:textId="5D26D18C" w:rsidR="00B01E70" w:rsidRDefault="00B01E70" w:rsidP="00B01E70">
      <w:pPr>
        <w:spacing w:after="0" w:line="360" w:lineRule="auto"/>
        <w:ind w:firstLine="708"/>
        <w:jc w:val="both"/>
        <w:rPr>
          <w:rFonts w:ascii="Times New Roman" w:eastAsia="Times New Roman" w:hAnsi="Times New Roman" w:cs="Times New Roman"/>
          <w:sz w:val="28"/>
          <w:szCs w:val="28"/>
          <w:lang w:val="uk-UA" w:eastAsia="ru-RU"/>
        </w:rPr>
      </w:pPr>
      <w:r w:rsidRPr="00B01E70">
        <w:rPr>
          <w:rFonts w:ascii="Times New Roman" w:eastAsia="Times New Roman" w:hAnsi="Times New Roman" w:cs="Times New Roman"/>
          <w:sz w:val="28"/>
          <w:szCs w:val="28"/>
          <w:lang w:val="uk-UA" w:eastAsia="ru-RU"/>
        </w:rPr>
        <w:t>Рекомендації по застосуванню базових функцій менеджменту в системі управління проєктом «Всесвітній день прибирання 2024»</w:t>
      </w:r>
      <w:r>
        <w:rPr>
          <w:rFonts w:ascii="Times New Roman" w:eastAsia="Times New Roman" w:hAnsi="Times New Roman" w:cs="Times New Roman"/>
          <w:sz w:val="28"/>
          <w:szCs w:val="28"/>
          <w:lang w:val="uk-UA" w:eastAsia="ru-RU"/>
        </w:rPr>
        <w:t xml:space="preserve"> </w:t>
      </w:r>
      <w:r w:rsidRPr="00B01E70">
        <w:rPr>
          <w:rFonts w:ascii="Times New Roman" w:eastAsia="Times New Roman" w:hAnsi="Times New Roman" w:cs="Times New Roman"/>
          <w:sz w:val="28"/>
          <w:szCs w:val="28"/>
          <w:lang w:val="uk-UA" w:eastAsia="ru-RU"/>
        </w:rPr>
        <w:t>включають впровадження діаграми Ганта для чіткого планування часових рамок та послідовності завдань, що дозволяє уникнути затримок та забезпечити своєчасне виконання робіт. Логіко-структурна схема допоможе визначити ієрархію, ролі та відповідальності учасників, покращуючи координацію між</w:t>
      </w:r>
      <w:r w:rsidR="00C37FCE">
        <w:rPr>
          <w:rFonts w:ascii="Times New Roman" w:eastAsia="Times New Roman" w:hAnsi="Times New Roman" w:cs="Times New Roman"/>
          <w:sz w:val="28"/>
          <w:szCs w:val="28"/>
          <w:lang w:val="uk-UA" w:eastAsia="ru-RU"/>
        </w:rPr>
        <w:t xml:space="preserve"> менеджерами, волонтерами органами влади та</w:t>
      </w:r>
      <w:r>
        <w:rPr>
          <w:rFonts w:ascii="Times New Roman" w:eastAsia="Times New Roman" w:hAnsi="Times New Roman" w:cs="Times New Roman"/>
          <w:sz w:val="28"/>
          <w:szCs w:val="28"/>
          <w:lang w:val="uk-UA" w:eastAsia="ru-RU"/>
        </w:rPr>
        <w:t xml:space="preserve"> партнерськими організаціями.</w:t>
      </w:r>
    </w:p>
    <w:p w14:paraId="5AE83BE3" w14:textId="796A5A3F" w:rsidR="00B01E70" w:rsidRPr="00B01E70" w:rsidRDefault="00B01E70" w:rsidP="00B01E70">
      <w:pPr>
        <w:spacing w:after="0" w:line="360" w:lineRule="auto"/>
        <w:ind w:firstLine="708"/>
        <w:jc w:val="both"/>
        <w:rPr>
          <w:rFonts w:ascii="Times New Roman" w:eastAsia="Times New Roman" w:hAnsi="Times New Roman" w:cs="Times New Roman"/>
          <w:sz w:val="28"/>
          <w:szCs w:val="28"/>
          <w:lang w:val="uk-UA" w:eastAsia="ru-RU"/>
        </w:rPr>
      </w:pPr>
      <w:r w:rsidRPr="00B01E70">
        <w:rPr>
          <w:rFonts w:ascii="Times New Roman" w:eastAsia="Times New Roman" w:hAnsi="Times New Roman" w:cs="Times New Roman"/>
          <w:sz w:val="28"/>
          <w:szCs w:val="28"/>
          <w:lang w:val="uk-UA" w:eastAsia="ru-RU"/>
        </w:rPr>
        <w:t>Ефективне планування, організація, мо</w:t>
      </w:r>
      <w:r>
        <w:rPr>
          <w:rFonts w:ascii="Times New Roman" w:eastAsia="Times New Roman" w:hAnsi="Times New Roman" w:cs="Times New Roman"/>
          <w:sz w:val="28"/>
          <w:szCs w:val="28"/>
          <w:lang w:val="uk-UA" w:eastAsia="ru-RU"/>
        </w:rPr>
        <w:t>тивація та контроль</w:t>
      </w:r>
      <w:r w:rsidRPr="00B01E70">
        <w:rPr>
          <w:rFonts w:ascii="Times New Roman" w:eastAsia="Times New Roman" w:hAnsi="Times New Roman" w:cs="Times New Roman"/>
          <w:sz w:val="28"/>
          <w:szCs w:val="28"/>
          <w:lang w:val="uk-UA" w:eastAsia="ru-RU"/>
        </w:rPr>
        <w:t xml:space="preserve"> заб</w:t>
      </w:r>
      <w:r w:rsidR="00C37FCE">
        <w:rPr>
          <w:rFonts w:ascii="Times New Roman" w:eastAsia="Times New Roman" w:hAnsi="Times New Roman" w:cs="Times New Roman"/>
          <w:sz w:val="28"/>
          <w:szCs w:val="28"/>
          <w:lang w:val="uk-UA" w:eastAsia="ru-RU"/>
        </w:rPr>
        <w:t>езпечують належне виконання етапів</w:t>
      </w:r>
      <w:r w:rsidRPr="00B01E70">
        <w:rPr>
          <w:rFonts w:ascii="Times New Roman" w:eastAsia="Times New Roman" w:hAnsi="Times New Roman" w:cs="Times New Roman"/>
          <w:sz w:val="28"/>
          <w:szCs w:val="28"/>
          <w:lang w:val="uk-UA" w:eastAsia="ru-RU"/>
        </w:rPr>
        <w:t xml:space="preserve"> проєкту, дозволяючи досягати поставлених цілей вчасно та з мін</w:t>
      </w:r>
      <w:r>
        <w:rPr>
          <w:rFonts w:ascii="Times New Roman" w:eastAsia="Times New Roman" w:hAnsi="Times New Roman" w:cs="Times New Roman"/>
          <w:sz w:val="28"/>
          <w:szCs w:val="28"/>
          <w:lang w:val="uk-UA" w:eastAsia="ru-RU"/>
        </w:rPr>
        <w:t>імальними ресурсними витратами.</w:t>
      </w:r>
    </w:p>
    <w:p w14:paraId="1A4E668F" w14:textId="19C60544" w:rsidR="00B01E70" w:rsidRDefault="00B01E70" w:rsidP="00B01E70">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Вдосконалення</w:t>
      </w:r>
      <w:r w:rsidRPr="00B01E70">
        <w:rPr>
          <w:rFonts w:ascii="Times New Roman" w:eastAsia="Times New Roman" w:hAnsi="Times New Roman" w:cs="Times New Roman"/>
          <w:sz w:val="28"/>
          <w:szCs w:val="28"/>
          <w:lang w:val="uk-UA" w:eastAsia="ru-RU"/>
        </w:rPr>
        <w:t xml:space="preserve"> функцій менеджменту </w:t>
      </w:r>
      <w:r>
        <w:rPr>
          <w:rFonts w:ascii="Times New Roman" w:eastAsia="Times New Roman" w:hAnsi="Times New Roman" w:cs="Times New Roman"/>
          <w:sz w:val="28"/>
          <w:szCs w:val="28"/>
          <w:lang w:val="uk-UA" w:eastAsia="ru-RU"/>
        </w:rPr>
        <w:t xml:space="preserve">має </w:t>
      </w:r>
      <w:r w:rsidRPr="00B01E70">
        <w:rPr>
          <w:rFonts w:ascii="Times New Roman" w:eastAsia="Times New Roman" w:hAnsi="Times New Roman" w:cs="Times New Roman"/>
          <w:sz w:val="28"/>
          <w:szCs w:val="28"/>
          <w:lang w:val="uk-UA" w:eastAsia="ru-RU"/>
        </w:rPr>
        <w:t>забезпечити пр</w:t>
      </w:r>
      <w:r>
        <w:rPr>
          <w:rFonts w:ascii="Times New Roman" w:eastAsia="Times New Roman" w:hAnsi="Times New Roman" w:cs="Times New Roman"/>
          <w:sz w:val="28"/>
          <w:szCs w:val="28"/>
          <w:lang w:val="uk-UA" w:eastAsia="ru-RU"/>
        </w:rPr>
        <w:t>озорість процесів, чіткість</w:t>
      </w:r>
      <w:r w:rsidRPr="00B01E70">
        <w:rPr>
          <w:rFonts w:ascii="Times New Roman" w:eastAsia="Times New Roman" w:hAnsi="Times New Roman" w:cs="Times New Roman"/>
          <w:sz w:val="28"/>
          <w:szCs w:val="28"/>
          <w:lang w:val="uk-UA" w:eastAsia="ru-RU"/>
        </w:rPr>
        <w:t xml:space="preserve"> розподілення ролей та відп</w:t>
      </w:r>
      <w:r>
        <w:rPr>
          <w:rFonts w:ascii="Times New Roman" w:eastAsia="Times New Roman" w:hAnsi="Times New Roman" w:cs="Times New Roman"/>
          <w:sz w:val="28"/>
          <w:szCs w:val="28"/>
          <w:lang w:val="uk-UA" w:eastAsia="ru-RU"/>
        </w:rPr>
        <w:t xml:space="preserve">овідальності, а також підвищення рівня залученості </w:t>
      </w:r>
      <w:r w:rsidRPr="00B01E70">
        <w:rPr>
          <w:rFonts w:ascii="Times New Roman" w:eastAsia="Times New Roman" w:hAnsi="Times New Roman" w:cs="Times New Roman"/>
          <w:sz w:val="28"/>
          <w:szCs w:val="28"/>
          <w:lang w:val="uk-UA" w:eastAsia="ru-RU"/>
        </w:rPr>
        <w:t>учасників. Це дозволяє краще реагувати на виклики та ризики,</w:t>
      </w:r>
      <w:bookmarkStart w:id="4" w:name="_GoBack"/>
      <w:bookmarkEnd w:id="4"/>
      <w:r w:rsidRPr="00B01E70">
        <w:rPr>
          <w:rFonts w:ascii="Times New Roman" w:eastAsia="Times New Roman" w:hAnsi="Times New Roman" w:cs="Times New Roman"/>
          <w:sz w:val="28"/>
          <w:szCs w:val="28"/>
          <w:lang w:val="uk-UA" w:eastAsia="ru-RU"/>
        </w:rPr>
        <w:t xml:space="preserve"> приймати обґрунтовані рішення та коригувати дії в реальному часі. </w:t>
      </w:r>
    </w:p>
    <w:p w14:paraId="46A61222" w14:textId="77777777" w:rsidR="00B01E70" w:rsidRPr="00B01E70" w:rsidRDefault="00B01E70" w:rsidP="00B01E70">
      <w:pPr>
        <w:spacing w:after="0" w:line="360" w:lineRule="auto"/>
        <w:ind w:firstLine="708"/>
        <w:jc w:val="both"/>
        <w:rPr>
          <w:rFonts w:ascii="Times New Roman" w:eastAsia="Times New Roman" w:hAnsi="Times New Roman" w:cs="Times New Roman"/>
          <w:sz w:val="28"/>
          <w:szCs w:val="28"/>
          <w:lang w:val="uk-UA" w:eastAsia="ru-RU"/>
        </w:rPr>
      </w:pPr>
    </w:p>
    <w:p w14:paraId="290131F4" w14:textId="7DF60C52" w:rsidR="00B01E70" w:rsidRPr="00B01E70" w:rsidRDefault="00B01E70" w:rsidP="00B01E70">
      <w:pPr>
        <w:spacing w:after="0" w:line="360" w:lineRule="auto"/>
        <w:jc w:val="both"/>
        <w:rPr>
          <w:rFonts w:ascii="Times New Roman" w:eastAsia="Times New Roman" w:hAnsi="Times New Roman" w:cs="Times New Roman"/>
          <w:sz w:val="28"/>
          <w:szCs w:val="28"/>
          <w:lang w:val="uk-UA" w:eastAsia="ru-RU"/>
        </w:rPr>
      </w:pPr>
    </w:p>
    <w:p w14:paraId="067A677A" w14:textId="77777777" w:rsidR="00B01E70" w:rsidRPr="00B01E70" w:rsidRDefault="00B01E70" w:rsidP="00B01E70">
      <w:pPr>
        <w:spacing w:after="0" w:line="360" w:lineRule="auto"/>
        <w:ind w:firstLine="708"/>
        <w:jc w:val="both"/>
        <w:rPr>
          <w:rFonts w:ascii="Times New Roman" w:eastAsia="Times New Roman" w:hAnsi="Times New Roman" w:cs="Times New Roman"/>
          <w:sz w:val="28"/>
          <w:szCs w:val="28"/>
          <w:lang w:val="uk-UA" w:eastAsia="ru-RU"/>
        </w:rPr>
      </w:pPr>
    </w:p>
    <w:p w14:paraId="0D212F7F" w14:textId="77777777" w:rsidR="00982CBA" w:rsidRPr="0043528F" w:rsidRDefault="00305786" w:rsidP="00982CBA">
      <w:pPr>
        <w:spacing w:before="11" w:line="360" w:lineRule="auto"/>
        <w:ind w:left="-567"/>
        <w:jc w:val="center"/>
        <w:rPr>
          <w:rFonts w:ascii="Times New Roman" w:hAnsi="Times New Roman" w:cs="Times New Roman"/>
          <w:b/>
          <w:sz w:val="28"/>
          <w:szCs w:val="28"/>
          <w:lang w:val="uk-UA"/>
        </w:rPr>
      </w:pPr>
      <w:r w:rsidRPr="0043528F">
        <w:rPr>
          <w:rFonts w:ascii="Times New Roman" w:hAnsi="Times New Roman" w:cs="Times New Roman"/>
          <w:b/>
          <w:sz w:val="28"/>
          <w:szCs w:val="28"/>
          <w:lang w:val="uk-UA"/>
        </w:rPr>
        <w:lastRenderedPageBreak/>
        <w:t>ВИСНОВКИ</w:t>
      </w:r>
    </w:p>
    <w:p w14:paraId="4D27C3BF" w14:textId="0BA04278" w:rsidR="00563E80" w:rsidRDefault="00DF1F53" w:rsidP="008E6C7B">
      <w:pPr>
        <w:pStyle w:val="af3"/>
        <w:spacing w:line="360" w:lineRule="auto"/>
        <w:ind w:firstLine="708"/>
        <w:jc w:val="both"/>
        <w:rPr>
          <w:rFonts w:ascii="Times New Roman" w:hAnsi="Times New Roman" w:cs="Times New Roman"/>
          <w:sz w:val="28"/>
          <w:szCs w:val="28"/>
          <w:lang w:val="uk-UA"/>
        </w:rPr>
      </w:pPr>
      <w:r w:rsidRPr="0043528F">
        <w:rPr>
          <w:rFonts w:ascii="Times New Roman" w:hAnsi="Times New Roman" w:cs="Times New Roman"/>
          <w:sz w:val="28"/>
          <w:szCs w:val="28"/>
          <w:lang w:val="uk-UA"/>
        </w:rPr>
        <w:t xml:space="preserve">В рамках </w:t>
      </w:r>
      <w:r w:rsidRPr="00DF1F53">
        <w:rPr>
          <w:rFonts w:ascii="Times New Roman" w:hAnsi="Times New Roman" w:cs="Times New Roman"/>
          <w:sz w:val="28"/>
          <w:szCs w:val="28"/>
          <w:lang w:val="uk-UA"/>
        </w:rPr>
        <w:t xml:space="preserve">проведеного в кваліфікаційній роботі </w:t>
      </w:r>
      <w:r w:rsidR="008172AF" w:rsidRPr="0043528F">
        <w:rPr>
          <w:rFonts w:ascii="Times New Roman" w:hAnsi="Times New Roman" w:cs="Times New Roman"/>
          <w:sz w:val="28"/>
          <w:szCs w:val="28"/>
          <w:lang w:val="uk-UA"/>
        </w:rPr>
        <w:t>досл</w:t>
      </w:r>
      <w:r w:rsidR="008172AF" w:rsidRPr="00DF1F53">
        <w:rPr>
          <w:rFonts w:ascii="Times New Roman" w:hAnsi="Times New Roman" w:cs="Times New Roman"/>
          <w:sz w:val="28"/>
          <w:szCs w:val="28"/>
          <w:lang w:val="uk-UA"/>
        </w:rPr>
        <w:t xml:space="preserve">ідження </w:t>
      </w:r>
      <w:r w:rsidRPr="00DF1F53">
        <w:rPr>
          <w:rFonts w:ascii="Times New Roman" w:hAnsi="Times New Roman" w:cs="Times New Roman"/>
          <w:sz w:val="28"/>
          <w:szCs w:val="28"/>
          <w:lang w:val="uk-UA"/>
        </w:rPr>
        <w:t xml:space="preserve">були визначені основні теоретичні та практичні основи </w:t>
      </w:r>
      <w:r w:rsidR="008E6C7B">
        <w:rPr>
          <w:rFonts w:ascii="Times New Roman" w:hAnsi="Times New Roman" w:cs="Times New Roman"/>
          <w:sz w:val="28"/>
          <w:szCs w:val="28"/>
          <w:lang w:val="uk-UA"/>
        </w:rPr>
        <w:t xml:space="preserve">застосування та вдосконалення функцій менеджменту </w:t>
      </w:r>
      <w:r w:rsidRPr="00DF1F53">
        <w:rPr>
          <w:rFonts w:ascii="Times New Roman" w:hAnsi="Times New Roman" w:cs="Times New Roman"/>
          <w:sz w:val="28"/>
          <w:szCs w:val="28"/>
          <w:lang w:val="uk-UA"/>
        </w:rPr>
        <w:t>в</w:t>
      </w:r>
      <w:r w:rsidR="008E6C7B">
        <w:rPr>
          <w:rFonts w:ascii="Times New Roman" w:hAnsi="Times New Roman" w:cs="Times New Roman"/>
          <w:sz w:val="28"/>
          <w:szCs w:val="28"/>
          <w:lang w:val="uk-UA"/>
        </w:rPr>
        <w:t xml:space="preserve"> сис</w:t>
      </w:r>
      <w:r w:rsidR="0039356B">
        <w:rPr>
          <w:rFonts w:ascii="Times New Roman" w:hAnsi="Times New Roman" w:cs="Times New Roman"/>
          <w:sz w:val="28"/>
          <w:szCs w:val="28"/>
          <w:lang w:val="uk-UA"/>
        </w:rPr>
        <w:t xml:space="preserve">темі управління </w:t>
      </w:r>
      <w:r w:rsidR="0055704F">
        <w:rPr>
          <w:rFonts w:ascii="Times New Roman" w:hAnsi="Times New Roman" w:cs="Times New Roman"/>
          <w:sz w:val="28"/>
          <w:szCs w:val="28"/>
          <w:lang w:val="uk-UA"/>
        </w:rPr>
        <w:t xml:space="preserve">сучасних </w:t>
      </w:r>
      <w:r w:rsidR="0039356B">
        <w:rPr>
          <w:rFonts w:ascii="Times New Roman" w:hAnsi="Times New Roman" w:cs="Times New Roman"/>
          <w:sz w:val="28"/>
          <w:szCs w:val="28"/>
          <w:lang w:val="uk-UA"/>
        </w:rPr>
        <w:t>організацій</w:t>
      </w:r>
      <w:r w:rsidRPr="00DF1F53">
        <w:rPr>
          <w:rFonts w:ascii="Times New Roman" w:hAnsi="Times New Roman" w:cs="Times New Roman"/>
          <w:sz w:val="28"/>
          <w:szCs w:val="28"/>
          <w:lang w:val="uk-UA"/>
        </w:rPr>
        <w:t>. Було проаналізовано</w:t>
      </w:r>
      <w:r w:rsidR="0039356B">
        <w:rPr>
          <w:rFonts w:ascii="Times New Roman" w:hAnsi="Times New Roman" w:cs="Times New Roman"/>
          <w:sz w:val="28"/>
          <w:szCs w:val="28"/>
          <w:lang w:val="uk-UA"/>
        </w:rPr>
        <w:t xml:space="preserve"> базові функції менеджменту</w:t>
      </w:r>
      <w:r w:rsidRPr="00DF1F53">
        <w:rPr>
          <w:rFonts w:ascii="Times New Roman" w:hAnsi="Times New Roman" w:cs="Times New Roman"/>
          <w:sz w:val="28"/>
          <w:szCs w:val="28"/>
          <w:lang w:val="uk-UA"/>
        </w:rPr>
        <w:t xml:space="preserve">, </w:t>
      </w:r>
      <w:r w:rsidR="008172AF">
        <w:rPr>
          <w:rFonts w:ascii="Times New Roman" w:hAnsi="Times New Roman" w:cs="Times New Roman"/>
          <w:sz w:val="28"/>
          <w:szCs w:val="28"/>
          <w:lang w:val="uk-UA"/>
        </w:rPr>
        <w:t>цей</w:t>
      </w:r>
      <w:r w:rsidR="0055704F">
        <w:rPr>
          <w:rFonts w:ascii="Times New Roman" w:hAnsi="Times New Roman" w:cs="Times New Roman"/>
          <w:sz w:val="28"/>
          <w:szCs w:val="28"/>
          <w:lang w:val="uk-UA"/>
        </w:rPr>
        <w:t xml:space="preserve"> аналіз було </w:t>
      </w:r>
      <w:r w:rsidR="0039356B">
        <w:rPr>
          <w:rFonts w:ascii="Times New Roman" w:hAnsi="Times New Roman" w:cs="Times New Roman"/>
          <w:sz w:val="28"/>
          <w:szCs w:val="28"/>
          <w:lang w:val="uk-UA"/>
        </w:rPr>
        <w:t xml:space="preserve">доповнено </w:t>
      </w:r>
      <w:r w:rsidR="0055704F">
        <w:rPr>
          <w:rFonts w:ascii="Times New Roman" w:hAnsi="Times New Roman" w:cs="Times New Roman"/>
          <w:sz w:val="28"/>
          <w:szCs w:val="28"/>
          <w:lang w:val="uk-UA"/>
        </w:rPr>
        <w:t>ширшою</w:t>
      </w:r>
      <w:r w:rsidR="0039356B">
        <w:rPr>
          <w:rFonts w:ascii="Times New Roman" w:hAnsi="Times New Roman" w:cs="Times New Roman"/>
          <w:sz w:val="28"/>
          <w:szCs w:val="28"/>
          <w:lang w:val="uk-UA"/>
        </w:rPr>
        <w:t xml:space="preserve"> класифікацією функцій менеджменту</w:t>
      </w:r>
      <w:r w:rsidR="008172AF">
        <w:rPr>
          <w:rFonts w:ascii="Times New Roman" w:hAnsi="Times New Roman" w:cs="Times New Roman"/>
          <w:sz w:val="28"/>
          <w:szCs w:val="28"/>
          <w:lang w:val="uk-UA"/>
        </w:rPr>
        <w:t xml:space="preserve"> на основі наукових робіт сучасних дослідників менеджменту</w:t>
      </w:r>
      <w:r w:rsidRPr="00DF1F53">
        <w:rPr>
          <w:rFonts w:ascii="Times New Roman" w:hAnsi="Times New Roman" w:cs="Times New Roman"/>
          <w:sz w:val="28"/>
          <w:szCs w:val="28"/>
          <w:lang w:val="uk-UA"/>
        </w:rPr>
        <w:t xml:space="preserve">, </w:t>
      </w:r>
      <w:r w:rsidR="0039356B">
        <w:rPr>
          <w:rFonts w:ascii="Times New Roman" w:hAnsi="Times New Roman" w:cs="Times New Roman"/>
          <w:sz w:val="28"/>
          <w:szCs w:val="28"/>
          <w:lang w:val="uk-UA"/>
        </w:rPr>
        <w:t>розглянуто функціональні технології менеджменту</w:t>
      </w:r>
      <w:r w:rsidR="0055704F">
        <w:rPr>
          <w:rFonts w:ascii="Times New Roman" w:hAnsi="Times New Roman" w:cs="Times New Roman"/>
          <w:sz w:val="28"/>
          <w:szCs w:val="28"/>
          <w:lang w:val="uk-UA"/>
        </w:rPr>
        <w:t>.</w:t>
      </w:r>
    </w:p>
    <w:p w14:paraId="098D6177" w14:textId="2DC7A827" w:rsidR="00563E80" w:rsidRPr="00563E80" w:rsidRDefault="0055704F" w:rsidP="00563E80">
      <w:pPr>
        <w:pStyle w:val="af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розрізі базових функцій менеджменту б</w:t>
      </w:r>
      <w:r w:rsidR="00563E80">
        <w:rPr>
          <w:rFonts w:ascii="Times New Roman" w:hAnsi="Times New Roman" w:cs="Times New Roman"/>
          <w:sz w:val="28"/>
          <w:szCs w:val="28"/>
          <w:lang w:val="uk-UA"/>
        </w:rPr>
        <w:t xml:space="preserve">уло проведено дослідження </w:t>
      </w:r>
      <w:r w:rsidR="0055676D">
        <w:rPr>
          <w:rFonts w:ascii="Times New Roman" w:hAnsi="Times New Roman" w:cs="Times New Roman"/>
          <w:sz w:val="28"/>
          <w:szCs w:val="28"/>
          <w:lang w:val="uk-UA"/>
        </w:rPr>
        <w:t xml:space="preserve">системи управління </w:t>
      </w:r>
      <w:r w:rsidR="00563E80">
        <w:rPr>
          <w:rFonts w:ascii="Times New Roman" w:hAnsi="Times New Roman" w:cs="Times New Roman"/>
          <w:sz w:val="28"/>
          <w:szCs w:val="28"/>
          <w:lang w:val="uk-UA"/>
        </w:rPr>
        <w:t>проєкту ГО «</w:t>
      </w:r>
      <w:r w:rsidR="00563E80">
        <w:rPr>
          <w:rFonts w:ascii="Times New Roman" w:hAnsi="Times New Roman" w:cs="Times New Roman"/>
          <w:sz w:val="28"/>
          <w:szCs w:val="28"/>
          <w:lang w:val="en-US"/>
        </w:rPr>
        <w:t>Let</w:t>
      </w:r>
      <w:r w:rsidR="00563E80" w:rsidRPr="00563E80">
        <w:rPr>
          <w:rFonts w:ascii="Times New Roman" w:hAnsi="Times New Roman" w:cs="Times New Roman"/>
          <w:sz w:val="28"/>
          <w:szCs w:val="28"/>
          <w:lang w:val="uk-UA"/>
        </w:rPr>
        <w:t>’</w:t>
      </w:r>
      <w:r w:rsidR="00563E80">
        <w:rPr>
          <w:rFonts w:ascii="Times New Roman" w:hAnsi="Times New Roman" w:cs="Times New Roman"/>
          <w:sz w:val="28"/>
          <w:szCs w:val="28"/>
          <w:lang w:val="en-US"/>
        </w:rPr>
        <w:t>s</w:t>
      </w:r>
      <w:r w:rsidR="00563E80" w:rsidRPr="00563E80">
        <w:rPr>
          <w:rFonts w:ascii="Times New Roman" w:hAnsi="Times New Roman" w:cs="Times New Roman"/>
          <w:sz w:val="28"/>
          <w:szCs w:val="28"/>
          <w:lang w:val="uk-UA"/>
        </w:rPr>
        <w:t xml:space="preserve"> </w:t>
      </w:r>
      <w:r w:rsidR="00563E80">
        <w:rPr>
          <w:rFonts w:ascii="Times New Roman" w:hAnsi="Times New Roman" w:cs="Times New Roman"/>
          <w:sz w:val="28"/>
          <w:szCs w:val="28"/>
          <w:lang w:val="en-US"/>
        </w:rPr>
        <w:t>Do</w:t>
      </w:r>
      <w:r w:rsidR="00563E80" w:rsidRPr="00563E80">
        <w:rPr>
          <w:rFonts w:ascii="Times New Roman" w:hAnsi="Times New Roman" w:cs="Times New Roman"/>
          <w:sz w:val="28"/>
          <w:szCs w:val="28"/>
          <w:lang w:val="uk-UA"/>
        </w:rPr>
        <w:t xml:space="preserve"> </w:t>
      </w:r>
      <w:r w:rsidR="00563E80">
        <w:rPr>
          <w:rFonts w:ascii="Times New Roman" w:hAnsi="Times New Roman" w:cs="Times New Roman"/>
          <w:sz w:val="28"/>
          <w:szCs w:val="28"/>
          <w:lang w:val="en-US"/>
        </w:rPr>
        <w:t>It</w:t>
      </w:r>
      <w:r w:rsidR="00563E80" w:rsidRPr="00563E80">
        <w:rPr>
          <w:rFonts w:ascii="Times New Roman" w:hAnsi="Times New Roman" w:cs="Times New Roman"/>
          <w:sz w:val="28"/>
          <w:szCs w:val="28"/>
          <w:lang w:val="uk-UA"/>
        </w:rPr>
        <w:t xml:space="preserve"> </w:t>
      </w:r>
      <w:r w:rsidR="00563E80">
        <w:rPr>
          <w:rFonts w:ascii="Times New Roman" w:hAnsi="Times New Roman" w:cs="Times New Roman"/>
          <w:sz w:val="28"/>
          <w:szCs w:val="28"/>
          <w:lang w:val="en-US"/>
        </w:rPr>
        <w:t>Ukraine</w:t>
      </w:r>
      <w:r w:rsidR="00563E80">
        <w:rPr>
          <w:rFonts w:ascii="Times New Roman" w:hAnsi="Times New Roman" w:cs="Times New Roman"/>
          <w:sz w:val="28"/>
          <w:szCs w:val="28"/>
          <w:lang w:val="uk-UA"/>
        </w:rPr>
        <w:t>» «</w:t>
      </w:r>
      <w:r w:rsidR="00563E80" w:rsidRPr="00DF1F53">
        <w:rPr>
          <w:rFonts w:ascii="Times New Roman" w:hAnsi="Times New Roman" w:cs="Times New Roman"/>
          <w:sz w:val="28"/>
          <w:szCs w:val="28"/>
          <w:lang w:val="uk-UA"/>
        </w:rPr>
        <w:t>В</w:t>
      </w:r>
      <w:r w:rsidR="00563E80" w:rsidRPr="00563E80">
        <w:rPr>
          <w:rFonts w:ascii="Times New Roman" w:hAnsi="Times New Roman" w:cs="Times New Roman"/>
          <w:sz w:val="28"/>
          <w:szCs w:val="28"/>
          <w:lang w:val="uk-UA"/>
        </w:rPr>
        <w:t>сесвітн</w:t>
      </w:r>
      <w:r w:rsidR="00563E80" w:rsidRPr="00DF1F53">
        <w:rPr>
          <w:rFonts w:ascii="Times New Roman" w:hAnsi="Times New Roman" w:cs="Times New Roman"/>
          <w:sz w:val="28"/>
          <w:szCs w:val="28"/>
          <w:lang w:val="uk-UA"/>
        </w:rPr>
        <w:t>ій</w:t>
      </w:r>
      <w:r w:rsidR="00563E80" w:rsidRPr="00563E80">
        <w:rPr>
          <w:rFonts w:ascii="Times New Roman" w:hAnsi="Times New Roman" w:cs="Times New Roman"/>
          <w:sz w:val="28"/>
          <w:szCs w:val="28"/>
          <w:lang w:val="uk-UA"/>
        </w:rPr>
        <w:t xml:space="preserve"> д</w:t>
      </w:r>
      <w:r w:rsidR="00563E80" w:rsidRPr="00DF1F53">
        <w:rPr>
          <w:rFonts w:ascii="Times New Roman" w:hAnsi="Times New Roman" w:cs="Times New Roman"/>
          <w:sz w:val="28"/>
          <w:szCs w:val="28"/>
          <w:lang w:val="uk-UA"/>
        </w:rPr>
        <w:t>ень</w:t>
      </w:r>
      <w:r w:rsidR="0055676D">
        <w:rPr>
          <w:rFonts w:ascii="Times New Roman" w:hAnsi="Times New Roman" w:cs="Times New Roman"/>
          <w:sz w:val="28"/>
          <w:szCs w:val="28"/>
          <w:lang w:val="uk-UA"/>
        </w:rPr>
        <w:t xml:space="preserve"> прибирання 2023</w:t>
      </w:r>
      <w:r w:rsidR="00563E80" w:rsidRPr="00DF1F53">
        <w:rPr>
          <w:rFonts w:ascii="Times New Roman" w:hAnsi="Times New Roman" w:cs="Times New Roman"/>
          <w:sz w:val="28"/>
          <w:szCs w:val="28"/>
          <w:lang w:val="uk-UA"/>
        </w:rPr>
        <w:t>»</w:t>
      </w:r>
      <w:r>
        <w:rPr>
          <w:rFonts w:ascii="Times New Roman" w:hAnsi="Times New Roman" w:cs="Times New Roman"/>
          <w:sz w:val="28"/>
          <w:szCs w:val="28"/>
          <w:lang w:val="uk-UA"/>
        </w:rPr>
        <w:t xml:space="preserve"> в Одеській області.</w:t>
      </w:r>
    </w:p>
    <w:p w14:paraId="0FE0B500" w14:textId="75CBC4F2" w:rsidR="00982CBA" w:rsidRPr="008172AF" w:rsidRDefault="00563E80" w:rsidP="008E6C7B">
      <w:pPr>
        <w:pStyle w:val="af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Було розроблено</w:t>
      </w:r>
      <w:r w:rsidR="0055704F">
        <w:rPr>
          <w:rFonts w:ascii="Times New Roman" w:hAnsi="Times New Roman" w:cs="Times New Roman"/>
          <w:sz w:val="28"/>
          <w:szCs w:val="28"/>
          <w:lang w:val="uk-UA"/>
        </w:rPr>
        <w:t xml:space="preserve"> новий</w:t>
      </w:r>
      <w:r>
        <w:rPr>
          <w:rFonts w:ascii="Times New Roman" w:hAnsi="Times New Roman" w:cs="Times New Roman"/>
          <w:sz w:val="28"/>
          <w:szCs w:val="28"/>
        </w:rPr>
        <w:t xml:space="preserve"> проєкт</w:t>
      </w:r>
      <w:r w:rsidR="00982CBA" w:rsidRPr="00DF1F53">
        <w:rPr>
          <w:rFonts w:ascii="Times New Roman" w:hAnsi="Times New Roman" w:cs="Times New Roman"/>
          <w:sz w:val="28"/>
          <w:szCs w:val="28"/>
        </w:rPr>
        <w:t xml:space="preserve"> </w:t>
      </w:r>
      <w:r w:rsidR="00486C88" w:rsidRPr="00DF1F53">
        <w:rPr>
          <w:rFonts w:ascii="Times New Roman" w:hAnsi="Times New Roman" w:cs="Times New Roman"/>
          <w:sz w:val="28"/>
          <w:szCs w:val="28"/>
          <w:lang w:val="uk-UA"/>
        </w:rPr>
        <w:t>«</w:t>
      </w:r>
      <w:r w:rsidR="00982CBA" w:rsidRPr="00DF1F53">
        <w:rPr>
          <w:rFonts w:ascii="Times New Roman" w:hAnsi="Times New Roman" w:cs="Times New Roman"/>
          <w:sz w:val="28"/>
          <w:szCs w:val="28"/>
          <w:lang w:val="uk-UA"/>
        </w:rPr>
        <w:t>В</w:t>
      </w:r>
      <w:r w:rsidR="00982CBA" w:rsidRPr="00DF1F53">
        <w:rPr>
          <w:rFonts w:ascii="Times New Roman" w:hAnsi="Times New Roman" w:cs="Times New Roman"/>
          <w:sz w:val="28"/>
          <w:szCs w:val="28"/>
        </w:rPr>
        <w:t>сесвітн</w:t>
      </w:r>
      <w:r w:rsidR="00486C88" w:rsidRPr="00DF1F53">
        <w:rPr>
          <w:rFonts w:ascii="Times New Roman" w:hAnsi="Times New Roman" w:cs="Times New Roman"/>
          <w:sz w:val="28"/>
          <w:szCs w:val="28"/>
          <w:lang w:val="uk-UA"/>
        </w:rPr>
        <w:t>ій</w:t>
      </w:r>
      <w:r w:rsidR="00982CBA" w:rsidRPr="00DF1F53">
        <w:rPr>
          <w:rFonts w:ascii="Times New Roman" w:hAnsi="Times New Roman" w:cs="Times New Roman"/>
          <w:sz w:val="28"/>
          <w:szCs w:val="28"/>
        </w:rPr>
        <w:t xml:space="preserve"> д</w:t>
      </w:r>
      <w:r w:rsidR="00486C88" w:rsidRPr="00DF1F53">
        <w:rPr>
          <w:rFonts w:ascii="Times New Roman" w:hAnsi="Times New Roman" w:cs="Times New Roman"/>
          <w:sz w:val="28"/>
          <w:szCs w:val="28"/>
          <w:lang w:val="uk-UA"/>
        </w:rPr>
        <w:t>ень</w:t>
      </w:r>
      <w:r w:rsidR="00982CBA" w:rsidRPr="00DF1F53">
        <w:rPr>
          <w:rFonts w:ascii="Times New Roman" w:hAnsi="Times New Roman" w:cs="Times New Roman"/>
          <w:sz w:val="28"/>
          <w:szCs w:val="28"/>
        </w:rPr>
        <w:t xml:space="preserve"> прибирання 2024</w:t>
      </w:r>
      <w:r w:rsidR="00486C88" w:rsidRPr="00DF1F53">
        <w:rPr>
          <w:rFonts w:ascii="Times New Roman" w:hAnsi="Times New Roman" w:cs="Times New Roman"/>
          <w:sz w:val="28"/>
          <w:szCs w:val="28"/>
          <w:lang w:val="uk-UA"/>
        </w:rPr>
        <w:t>»</w:t>
      </w:r>
      <w:r w:rsidR="00982CBA" w:rsidRPr="00DF1F53">
        <w:rPr>
          <w:rFonts w:ascii="Times New Roman" w:hAnsi="Times New Roman" w:cs="Times New Roman"/>
          <w:sz w:val="28"/>
          <w:szCs w:val="28"/>
        </w:rPr>
        <w:t xml:space="preserve"> в Одеській області з використанням логіко-структурного підходу. Завдяки детальному підходу дослідження, проаналізовано основні </w:t>
      </w:r>
      <w:r w:rsidR="00486C88" w:rsidRPr="00DF1F53">
        <w:rPr>
          <w:rFonts w:ascii="Times New Roman" w:hAnsi="Times New Roman" w:cs="Times New Roman"/>
          <w:sz w:val="28"/>
          <w:szCs w:val="28"/>
        </w:rPr>
        <w:t>сторони проє</w:t>
      </w:r>
      <w:r w:rsidR="00982CBA" w:rsidRPr="00DF1F53">
        <w:rPr>
          <w:rFonts w:ascii="Times New Roman" w:hAnsi="Times New Roman" w:cs="Times New Roman"/>
          <w:sz w:val="28"/>
          <w:szCs w:val="28"/>
        </w:rPr>
        <w:t xml:space="preserve">кту, структуровано та поділено його на цілі і роботи, визначена послідовність </w:t>
      </w:r>
      <w:r w:rsidR="008172AF">
        <w:rPr>
          <w:rFonts w:ascii="Times New Roman" w:hAnsi="Times New Roman" w:cs="Times New Roman"/>
          <w:sz w:val="28"/>
          <w:szCs w:val="28"/>
          <w:lang w:val="uk-UA"/>
        </w:rPr>
        <w:t>робіт проєкту</w:t>
      </w:r>
      <w:r w:rsidR="00982CBA" w:rsidRPr="00DF1F53">
        <w:rPr>
          <w:rFonts w:ascii="Times New Roman" w:hAnsi="Times New Roman" w:cs="Times New Roman"/>
          <w:sz w:val="28"/>
          <w:szCs w:val="28"/>
        </w:rPr>
        <w:t>, а також визначені</w:t>
      </w:r>
      <w:r w:rsidR="008172AF">
        <w:rPr>
          <w:rFonts w:ascii="Times New Roman" w:hAnsi="Times New Roman" w:cs="Times New Roman"/>
          <w:sz w:val="28"/>
          <w:szCs w:val="28"/>
          <w:lang w:val="uk-UA"/>
        </w:rPr>
        <w:t xml:space="preserve"> його</w:t>
      </w:r>
      <w:r w:rsidR="00982CBA" w:rsidRPr="00DF1F53">
        <w:rPr>
          <w:rFonts w:ascii="Times New Roman" w:hAnsi="Times New Roman" w:cs="Times New Roman"/>
          <w:sz w:val="28"/>
          <w:szCs w:val="28"/>
        </w:rPr>
        <w:t xml:space="preserve"> </w:t>
      </w:r>
      <w:r w:rsidR="0055704F">
        <w:rPr>
          <w:rFonts w:ascii="Times New Roman" w:hAnsi="Times New Roman" w:cs="Times New Roman"/>
          <w:sz w:val="28"/>
          <w:szCs w:val="28"/>
          <w:lang w:val="uk-UA"/>
        </w:rPr>
        <w:t>критерії</w:t>
      </w:r>
      <w:r w:rsidR="008172AF">
        <w:rPr>
          <w:rFonts w:ascii="Times New Roman" w:hAnsi="Times New Roman" w:cs="Times New Roman"/>
          <w:sz w:val="28"/>
          <w:szCs w:val="28"/>
        </w:rPr>
        <w:t xml:space="preserve"> ефективності</w:t>
      </w:r>
      <w:r w:rsidR="008172AF">
        <w:rPr>
          <w:rFonts w:ascii="Times New Roman" w:hAnsi="Times New Roman" w:cs="Times New Roman"/>
          <w:sz w:val="28"/>
          <w:szCs w:val="28"/>
          <w:lang w:val="uk-UA"/>
        </w:rPr>
        <w:t>.</w:t>
      </w:r>
    </w:p>
    <w:p w14:paraId="04BC8503" w14:textId="17B597B8" w:rsidR="0055676D" w:rsidRDefault="0055676D" w:rsidP="00563E80">
      <w:pPr>
        <w:pStyle w:val="af3"/>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Дослідження </w:t>
      </w:r>
      <w:r>
        <w:rPr>
          <w:rFonts w:ascii="Times New Roman" w:hAnsi="Times New Roman" w:cs="Times New Roman"/>
          <w:sz w:val="28"/>
          <w:szCs w:val="28"/>
          <w:lang w:val="uk-UA"/>
        </w:rPr>
        <w:t>проєкту «</w:t>
      </w:r>
      <w:r w:rsidRPr="00DF1F53">
        <w:rPr>
          <w:rFonts w:ascii="Times New Roman" w:hAnsi="Times New Roman" w:cs="Times New Roman"/>
          <w:sz w:val="28"/>
          <w:szCs w:val="28"/>
          <w:lang w:val="uk-UA"/>
        </w:rPr>
        <w:t>В</w:t>
      </w:r>
      <w:r w:rsidRPr="00563E80">
        <w:rPr>
          <w:rFonts w:ascii="Times New Roman" w:hAnsi="Times New Roman" w:cs="Times New Roman"/>
          <w:sz w:val="28"/>
          <w:szCs w:val="28"/>
          <w:lang w:val="uk-UA"/>
        </w:rPr>
        <w:t>сесвітн</w:t>
      </w:r>
      <w:r w:rsidRPr="00DF1F53">
        <w:rPr>
          <w:rFonts w:ascii="Times New Roman" w:hAnsi="Times New Roman" w:cs="Times New Roman"/>
          <w:sz w:val="28"/>
          <w:szCs w:val="28"/>
          <w:lang w:val="uk-UA"/>
        </w:rPr>
        <w:t>ій</w:t>
      </w:r>
      <w:r w:rsidRPr="00563E80">
        <w:rPr>
          <w:rFonts w:ascii="Times New Roman" w:hAnsi="Times New Roman" w:cs="Times New Roman"/>
          <w:sz w:val="28"/>
          <w:szCs w:val="28"/>
          <w:lang w:val="uk-UA"/>
        </w:rPr>
        <w:t xml:space="preserve"> д</w:t>
      </w:r>
      <w:r w:rsidRPr="00DF1F53">
        <w:rPr>
          <w:rFonts w:ascii="Times New Roman" w:hAnsi="Times New Roman" w:cs="Times New Roman"/>
          <w:sz w:val="28"/>
          <w:szCs w:val="28"/>
          <w:lang w:val="uk-UA"/>
        </w:rPr>
        <w:t>ень</w:t>
      </w:r>
      <w:r>
        <w:rPr>
          <w:rFonts w:ascii="Times New Roman" w:hAnsi="Times New Roman" w:cs="Times New Roman"/>
          <w:sz w:val="28"/>
          <w:szCs w:val="28"/>
          <w:lang w:val="uk-UA"/>
        </w:rPr>
        <w:t xml:space="preserve"> прибирання 2023</w:t>
      </w:r>
      <w:r w:rsidRPr="00DF1F53">
        <w:rPr>
          <w:rFonts w:ascii="Times New Roman" w:hAnsi="Times New Roman" w:cs="Times New Roman"/>
          <w:sz w:val="28"/>
          <w:szCs w:val="28"/>
          <w:lang w:val="uk-UA"/>
        </w:rPr>
        <w:t>»</w:t>
      </w:r>
      <w:r>
        <w:rPr>
          <w:rFonts w:ascii="Times New Roman" w:hAnsi="Times New Roman" w:cs="Times New Roman"/>
          <w:sz w:val="28"/>
          <w:szCs w:val="28"/>
          <w:lang w:val="uk-UA"/>
        </w:rPr>
        <w:t xml:space="preserve"> в Одеській області</w:t>
      </w:r>
      <w:r>
        <w:rPr>
          <w:rFonts w:ascii="Times New Roman" w:eastAsia="Times New Roman" w:hAnsi="Times New Roman" w:cs="Times New Roman"/>
          <w:sz w:val="28"/>
          <w:szCs w:val="28"/>
          <w:lang w:val="uk-UA"/>
        </w:rPr>
        <w:t xml:space="preserve"> </w:t>
      </w:r>
      <w:r w:rsidR="00604015">
        <w:rPr>
          <w:rFonts w:ascii="Times New Roman" w:eastAsia="Times New Roman" w:hAnsi="Times New Roman" w:cs="Times New Roman"/>
          <w:sz w:val="28"/>
          <w:szCs w:val="28"/>
          <w:lang w:val="uk-UA"/>
        </w:rPr>
        <w:t>продемонструвало</w:t>
      </w:r>
      <w:r>
        <w:rPr>
          <w:rFonts w:ascii="Times New Roman" w:eastAsia="Times New Roman" w:hAnsi="Times New Roman" w:cs="Times New Roman"/>
          <w:sz w:val="28"/>
          <w:szCs w:val="28"/>
          <w:lang w:val="uk-UA"/>
        </w:rPr>
        <w:t xml:space="preserve"> </w:t>
      </w:r>
      <w:r w:rsidR="008172AF">
        <w:rPr>
          <w:rFonts w:ascii="Times New Roman" w:eastAsia="Times New Roman" w:hAnsi="Times New Roman" w:cs="Times New Roman"/>
          <w:sz w:val="28"/>
          <w:szCs w:val="28"/>
          <w:lang w:val="uk-UA"/>
        </w:rPr>
        <w:t xml:space="preserve">деякі упущення у </w:t>
      </w:r>
      <w:r>
        <w:rPr>
          <w:rFonts w:ascii="Times New Roman" w:eastAsia="Times New Roman" w:hAnsi="Times New Roman" w:cs="Times New Roman"/>
          <w:sz w:val="28"/>
          <w:szCs w:val="28"/>
          <w:lang w:val="uk-UA"/>
        </w:rPr>
        <w:t>застосуванн</w:t>
      </w:r>
      <w:r w:rsidR="008172AF">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lang w:val="uk-UA"/>
        </w:rPr>
        <w:t xml:space="preserve"> функцій менеджменту</w:t>
      </w:r>
      <w:r w:rsidR="00604015">
        <w:rPr>
          <w:rFonts w:ascii="Times New Roman" w:eastAsia="Times New Roman" w:hAnsi="Times New Roman" w:cs="Times New Roman"/>
          <w:sz w:val="28"/>
          <w:szCs w:val="28"/>
          <w:lang w:val="uk-UA"/>
        </w:rPr>
        <w:t xml:space="preserve"> в наявній системі управління</w:t>
      </w:r>
      <w:r>
        <w:rPr>
          <w:rFonts w:ascii="Times New Roman" w:eastAsia="Times New Roman" w:hAnsi="Times New Roman" w:cs="Times New Roman"/>
          <w:sz w:val="28"/>
          <w:szCs w:val="28"/>
          <w:lang w:val="uk-UA"/>
        </w:rPr>
        <w:t xml:space="preserve">. В новому проєкті </w:t>
      </w:r>
      <w:r>
        <w:rPr>
          <w:rFonts w:ascii="Times New Roman" w:hAnsi="Times New Roman" w:cs="Times New Roman"/>
          <w:sz w:val="28"/>
          <w:szCs w:val="28"/>
          <w:lang w:val="uk-UA"/>
        </w:rPr>
        <w:t>«</w:t>
      </w:r>
      <w:r w:rsidRPr="00DF1F53">
        <w:rPr>
          <w:rFonts w:ascii="Times New Roman" w:hAnsi="Times New Roman" w:cs="Times New Roman"/>
          <w:sz w:val="28"/>
          <w:szCs w:val="28"/>
          <w:lang w:val="uk-UA"/>
        </w:rPr>
        <w:t>В</w:t>
      </w:r>
      <w:r w:rsidRPr="00563E80">
        <w:rPr>
          <w:rFonts w:ascii="Times New Roman" w:hAnsi="Times New Roman" w:cs="Times New Roman"/>
          <w:sz w:val="28"/>
          <w:szCs w:val="28"/>
          <w:lang w:val="uk-UA"/>
        </w:rPr>
        <w:t>сесвітн</w:t>
      </w:r>
      <w:r w:rsidRPr="00DF1F53">
        <w:rPr>
          <w:rFonts w:ascii="Times New Roman" w:hAnsi="Times New Roman" w:cs="Times New Roman"/>
          <w:sz w:val="28"/>
          <w:szCs w:val="28"/>
          <w:lang w:val="uk-UA"/>
        </w:rPr>
        <w:t>ій</w:t>
      </w:r>
      <w:r w:rsidRPr="00563E80">
        <w:rPr>
          <w:rFonts w:ascii="Times New Roman" w:hAnsi="Times New Roman" w:cs="Times New Roman"/>
          <w:sz w:val="28"/>
          <w:szCs w:val="28"/>
          <w:lang w:val="uk-UA"/>
        </w:rPr>
        <w:t xml:space="preserve"> д</w:t>
      </w:r>
      <w:r w:rsidRPr="00DF1F53">
        <w:rPr>
          <w:rFonts w:ascii="Times New Roman" w:hAnsi="Times New Roman" w:cs="Times New Roman"/>
          <w:sz w:val="28"/>
          <w:szCs w:val="28"/>
          <w:lang w:val="uk-UA"/>
        </w:rPr>
        <w:t>ень</w:t>
      </w:r>
      <w:r>
        <w:rPr>
          <w:rFonts w:ascii="Times New Roman" w:hAnsi="Times New Roman" w:cs="Times New Roman"/>
          <w:sz w:val="28"/>
          <w:szCs w:val="28"/>
          <w:lang w:val="uk-UA"/>
        </w:rPr>
        <w:t xml:space="preserve"> прибирання 2024</w:t>
      </w:r>
      <w:r w:rsidRPr="00DF1F53">
        <w:rPr>
          <w:rFonts w:ascii="Times New Roman" w:hAnsi="Times New Roman" w:cs="Times New Roman"/>
          <w:sz w:val="28"/>
          <w:szCs w:val="28"/>
          <w:lang w:val="uk-UA"/>
        </w:rPr>
        <w:t>»</w:t>
      </w:r>
      <w:r>
        <w:rPr>
          <w:rFonts w:ascii="Times New Roman" w:hAnsi="Times New Roman" w:cs="Times New Roman"/>
          <w:sz w:val="28"/>
          <w:szCs w:val="28"/>
          <w:lang w:val="uk-UA"/>
        </w:rPr>
        <w:t xml:space="preserve"> в Одеській області було запропоновано рекомендації</w:t>
      </w:r>
      <w:r w:rsidR="00604015">
        <w:rPr>
          <w:rFonts w:ascii="Times New Roman" w:hAnsi="Times New Roman" w:cs="Times New Roman"/>
          <w:sz w:val="28"/>
          <w:szCs w:val="28"/>
          <w:lang w:val="uk-UA"/>
        </w:rPr>
        <w:t xml:space="preserve"> для </w:t>
      </w:r>
      <w:r w:rsidR="00604015">
        <w:rPr>
          <w:rFonts w:ascii="Times New Roman" w:eastAsia="Times New Roman" w:hAnsi="Times New Roman" w:cs="Times New Roman"/>
          <w:sz w:val="28"/>
          <w:szCs w:val="28"/>
          <w:lang w:val="uk-UA"/>
        </w:rPr>
        <w:t>вдосконалення</w:t>
      </w:r>
      <w:r w:rsidR="00604015">
        <w:rPr>
          <w:rFonts w:ascii="Times New Roman" w:hAnsi="Times New Roman" w:cs="Times New Roman"/>
          <w:sz w:val="28"/>
          <w:szCs w:val="28"/>
          <w:lang w:val="uk-UA"/>
        </w:rPr>
        <w:t xml:space="preserve"> застосування базових функцій менеджменту для підвищення ефективності системи управління проєкту.</w:t>
      </w:r>
    </w:p>
    <w:p w14:paraId="31D9E2AC" w14:textId="6D46917F" w:rsidR="00D806AE" w:rsidRDefault="00D806AE" w:rsidP="00563E80">
      <w:pPr>
        <w:pStyle w:val="af3"/>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Функція планування</w:t>
      </w:r>
      <w:r w:rsidR="00604015">
        <w:rPr>
          <w:rFonts w:ascii="Times New Roman" w:eastAsia="Times New Roman" w:hAnsi="Times New Roman" w:cs="Times New Roman"/>
          <w:sz w:val="28"/>
          <w:szCs w:val="28"/>
          <w:lang w:val="uk-UA"/>
        </w:rPr>
        <w:t xml:space="preserve"> застосовувалася менеджментом</w:t>
      </w:r>
      <w:r w:rsidR="00604015" w:rsidRPr="00604015">
        <w:rPr>
          <w:rFonts w:ascii="Times New Roman" w:eastAsia="Times New Roman" w:hAnsi="Times New Roman" w:cs="Times New Roman"/>
          <w:sz w:val="28"/>
          <w:szCs w:val="28"/>
          <w:lang w:val="uk-UA"/>
        </w:rPr>
        <w:t xml:space="preserve"> проєкту «Всесвітній день прибирання 2023»</w:t>
      </w:r>
      <w:r w:rsidR="00604015">
        <w:rPr>
          <w:rFonts w:ascii="Times New Roman" w:eastAsia="Times New Roman" w:hAnsi="Times New Roman" w:cs="Times New Roman"/>
          <w:sz w:val="28"/>
          <w:szCs w:val="28"/>
          <w:lang w:val="uk-UA"/>
        </w:rPr>
        <w:t xml:space="preserve"> в Одеській області</w:t>
      </w:r>
      <w:r w:rsidR="00604015" w:rsidRPr="00604015">
        <w:rPr>
          <w:rFonts w:ascii="Times New Roman" w:eastAsia="Times New Roman" w:hAnsi="Times New Roman" w:cs="Times New Roman"/>
          <w:sz w:val="28"/>
          <w:szCs w:val="28"/>
          <w:lang w:val="uk-UA"/>
        </w:rPr>
        <w:t xml:space="preserve"> </w:t>
      </w:r>
      <w:r w:rsidR="00604015">
        <w:rPr>
          <w:rFonts w:ascii="Times New Roman" w:eastAsia="Times New Roman" w:hAnsi="Times New Roman" w:cs="Times New Roman"/>
          <w:sz w:val="28"/>
          <w:szCs w:val="28"/>
          <w:lang w:val="uk-UA"/>
        </w:rPr>
        <w:t>за відсутносі</w:t>
      </w:r>
      <w:r w:rsidR="00604015" w:rsidRPr="00604015">
        <w:rPr>
          <w:rFonts w:ascii="Times New Roman" w:eastAsia="Times New Roman" w:hAnsi="Times New Roman" w:cs="Times New Roman"/>
          <w:sz w:val="28"/>
          <w:szCs w:val="28"/>
          <w:lang w:val="uk-UA"/>
        </w:rPr>
        <w:t xml:space="preserve"> </w:t>
      </w:r>
      <w:r w:rsidR="00604015">
        <w:rPr>
          <w:rFonts w:ascii="Times New Roman" w:eastAsia="Times New Roman" w:hAnsi="Times New Roman" w:cs="Times New Roman"/>
          <w:sz w:val="28"/>
          <w:szCs w:val="28"/>
          <w:lang w:val="uk-UA"/>
        </w:rPr>
        <w:t>поставлених чіткої мети, цілей та робіт проєкту, структурування завдань.</w:t>
      </w:r>
      <w:r w:rsidR="00604015" w:rsidRPr="00604015">
        <w:rPr>
          <w:rFonts w:ascii="Times New Roman" w:eastAsia="Times New Roman" w:hAnsi="Times New Roman" w:cs="Times New Roman"/>
          <w:sz w:val="28"/>
          <w:szCs w:val="28"/>
          <w:lang w:val="uk-UA"/>
        </w:rPr>
        <w:t xml:space="preserve"> </w:t>
      </w:r>
      <w:r w:rsidR="00604015">
        <w:rPr>
          <w:rFonts w:ascii="Times New Roman" w:eastAsia="Times New Roman" w:hAnsi="Times New Roman" w:cs="Times New Roman"/>
          <w:sz w:val="28"/>
          <w:szCs w:val="28"/>
          <w:lang w:val="uk-UA"/>
        </w:rPr>
        <w:t xml:space="preserve">Інструменти планування в роботі </w:t>
      </w:r>
      <w:r w:rsidR="006F3D01">
        <w:rPr>
          <w:rFonts w:ascii="Times New Roman" w:eastAsia="Times New Roman" w:hAnsi="Times New Roman" w:cs="Times New Roman"/>
          <w:sz w:val="28"/>
          <w:szCs w:val="28"/>
          <w:lang w:val="uk-UA"/>
        </w:rPr>
        <w:t xml:space="preserve">менеджменту </w:t>
      </w:r>
      <w:r w:rsidR="00604015">
        <w:rPr>
          <w:rFonts w:ascii="Times New Roman" w:eastAsia="Times New Roman" w:hAnsi="Times New Roman" w:cs="Times New Roman"/>
          <w:sz w:val="28"/>
          <w:szCs w:val="28"/>
          <w:lang w:val="uk-UA"/>
        </w:rPr>
        <w:t>не застосовувалися.</w:t>
      </w:r>
    </w:p>
    <w:p w14:paraId="0D799DD6" w14:textId="675C910E" w:rsidR="00604015" w:rsidRPr="006F3D01" w:rsidRDefault="00604015" w:rsidP="00563E80">
      <w:pPr>
        <w:pStyle w:val="af3"/>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Розроблений проєкт </w:t>
      </w:r>
      <w:r>
        <w:rPr>
          <w:rFonts w:ascii="Times New Roman" w:hAnsi="Times New Roman" w:cs="Times New Roman"/>
          <w:sz w:val="28"/>
          <w:szCs w:val="28"/>
          <w:lang w:val="uk-UA"/>
        </w:rPr>
        <w:t>«</w:t>
      </w:r>
      <w:r w:rsidRPr="00DF1F53">
        <w:rPr>
          <w:rFonts w:ascii="Times New Roman" w:hAnsi="Times New Roman" w:cs="Times New Roman"/>
          <w:sz w:val="28"/>
          <w:szCs w:val="28"/>
          <w:lang w:val="uk-UA"/>
        </w:rPr>
        <w:t>В</w:t>
      </w:r>
      <w:r w:rsidRPr="00563E80">
        <w:rPr>
          <w:rFonts w:ascii="Times New Roman" w:hAnsi="Times New Roman" w:cs="Times New Roman"/>
          <w:sz w:val="28"/>
          <w:szCs w:val="28"/>
          <w:lang w:val="uk-UA"/>
        </w:rPr>
        <w:t>сесвітн</w:t>
      </w:r>
      <w:r w:rsidRPr="00DF1F53">
        <w:rPr>
          <w:rFonts w:ascii="Times New Roman" w:hAnsi="Times New Roman" w:cs="Times New Roman"/>
          <w:sz w:val="28"/>
          <w:szCs w:val="28"/>
          <w:lang w:val="uk-UA"/>
        </w:rPr>
        <w:t>ій</w:t>
      </w:r>
      <w:r w:rsidRPr="00563E80">
        <w:rPr>
          <w:rFonts w:ascii="Times New Roman" w:hAnsi="Times New Roman" w:cs="Times New Roman"/>
          <w:sz w:val="28"/>
          <w:szCs w:val="28"/>
          <w:lang w:val="uk-UA"/>
        </w:rPr>
        <w:t xml:space="preserve"> д</w:t>
      </w:r>
      <w:r w:rsidRPr="00DF1F53">
        <w:rPr>
          <w:rFonts w:ascii="Times New Roman" w:hAnsi="Times New Roman" w:cs="Times New Roman"/>
          <w:sz w:val="28"/>
          <w:szCs w:val="28"/>
          <w:lang w:val="uk-UA"/>
        </w:rPr>
        <w:t>ень</w:t>
      </w:r>
      <w:r>
        <w:rPr>
          <w:rFonts w:ascii="Times New Roman" w:hAnsi="Times New Roman" w:cs="Times New Roman"/>
          <w:sz w:val="28"/>
          <w:szCs w:val="28"/>
          <w:lang w:val="uk-UA"/>
        </w:rPr>
        <w:t xml:space="preserve"> прибирання 2024</w:t>
      </w:r>
      <w:r w:rsidRPr="00DF1F53">
        <w:rPr>
          <w:rFonts w:ascii="Times New Roman" w:hAnsi="Times New Roman" w:cs="Times New Roman"/>
          <w:sz w:val="28"/>
          <w:szCs w:val="28"/>
          <w:lang w:val="uk-UA"/>
        </w:rPr>
        <w:t>»</w:t>
      </w:r>
      <w:r>
        <w:rPr>
          <w:rFonts w:ascii="Times New Roman" w:hAnsi="Times New Roman" w:cs="Times New Roman"/>
          <w:sz w:val="28"/>
          <w:szCs w:val="28"/>
          <w:lang w:val="uk-UA"/>
        </w:rPr>
        <w:t xml:space="preserve"> в Одеській області передбачає</w:t>
      </w:r>
      <w:r w:rsidRPr="00604015">
        <w:rPr>
          <w:rFonts w:ascii="Times New Roman" w:hAnsi="Times New Roman" w:cs="Times New Roman"/>
          <w:sz w:val="28"/>
          <w:szCs w:val="28"/>
          <w:lang w:val="uk-UA"/>
        </w:rPr>
        <w:t xml:space="preserve"> чітке структурування завдань</w:t>
      </w:r>
      <w:r>
        <w:rPr>
          <w:rFonts w:ascii="Times New Roman" w:hAnsi="Times New Roman" w:cs="Times New Roman"/>
          <w:sz w:val="28"/>
          <w:szCs w:val="28"/>
          <w:lang w:val="uk-UA"/>
        </w:rPr>
        <w:t xml:space="preserve"> для </w:t>
      </w:r>
      <w:r w:rsidR="006F3D01">
        <w:rPr>
          <w:rFonts w:ascii="Times New Roman" w:hAnsi="Times New Roman" w:cs="Times New Roman"/>
          <w:sz w:val="28"/>
          <w:szCs w:val="28"/>
          <w:lang w:val="uk-UA"/>
        </w:rPr>
        <w:t xml:space="preserve">їх </w:t>
      </w:r>
      <w:r>
        <w:rPr>
          <w:rFonts w:ascii="Times New Roman" w:hAnsi="Times New Roman" w:cs="Times New Roman"/>
          <w:sz w:val="28"/>
          <w:szCs w:val="28"/>
          <w:lang w:val="uk-UA"/>
        </w:rPr>
        <w:t>наступного розподілення між членами управлінського процесу</w:t>
      </w:r>
      <w:r w:rsidR="00D52610">
        <w:rPr>
          <w:rFonts w:ascii="Times New Roman" w:hAnsi="Times New Roman" w:cs="Times New Roman"/>
          <w:sz w:val="28"/>
          <w:szCs w:val="28"/>
          <w:lang w:val="uk-UA"/>
        </w:rPr>
        <w:t>. Р</w:t>
      </w:r>
      <w:r w:rsidRPr="00604015">
        <w:rPr>
          <w:rFonts w:ascii="Times New Roman" w:hAnsi="Times New Roman" w:cs="Times New Roman"/>
          <w:sz w:val="28"/>
          <w:szCs w:val="28"/>
          <w:lang w:val="uk-UA"/>
        </w:rPr>
        <w:t xml:space="preserve">озроблено детальний план дій з </w:t>
      </w:r>
      <w:r w:rsidRPr="00604015">
        <w:rPr>
          <w:rFonts w:ascii="Times New Roman" w:hAnsi="Times New Roman" w:cs="Times New Roman"/>
          <w:sz w:val="28"/>
          <w:szCs w:val="28"/>
          <w:lang w:val="uk-UA"/>
        </w:rPr>
        <w:lastRenderedPageBreak/>
        <w:t>використанням діаграми Ганта для візуалізації та управління етапами і завданнями</w:t>
      </w:r>
      <w:r>
        <w:rPr>
          <w:rFonts w:ascii="Times New Roman" w:hAnsi="Times New Roman" w:cs="Times New Roman"/>
          <w:sz w:val="28"/>
          <w:szCs w:val="28"/>
          <w:lang w:val="uk-UA"/>
        </w:rPr>
        <w:t xml:space="preserve"> проєкту</w:t>
      </w:r>
      <w:r w:rsidR="006F3D01">
        <w:rPr>
          <w:rFonts w:ascii="Times New Roman" w:hAnsi="Times New Roman" w:cs="Times New Roman"/>
          <w:sz w:val="28"/>
          <w:szCs w:val="28"/>
          <w:lang w:val="uk-UA"/>
        </w:rPr>
        <w:t>. Через</w:t>
      </w:r>
      <w:r w:rsidRPr="00604015">
        <w:rPr>
          <w:rFonts w:ascii="Times New Roman" w:hAnsi="Times New Roman" w:cs="Times New Roman"/>
          <w:sz w:val="28"/>
          <w:szCs w:val="28"/>
          <w:lang w:val="uk-UA"/>
        </w:rPr>
        <w:t xml:space="preserve"> </w:t>
      </w:r>
      <w:r w:rsidR="00D52610">
        <w:rPr>
          <w:rFonts w:ascii="Times New Roman" w:hAnsi="Times New Roman" w:cs="Times New Roman"/>
          <w:sz w:val="28"/>
          <w:szCs w:val="28"/>
          <w:lang w:val="uk-UA"/>
        </w:rPr>
        <w:t>склада</w:t>
      </w:r>
      <w:r w:rsidR="006F3D01">
        <w:rPr>
          <w:rFonts w:ascii="Times New Roman" w:hAnsi="Times New Roman" w:cs="Times New Roman"/>
          <w:sz w:val="28"/>
          <w:szCs w:val="28"/>
          <w:lang w:val="uk-UA"/>
        </w:rPr>
        <w:t xml:space="preserve">ння логіко-структурної схеми проєкту, </w:t>
      </w:r>
      <w:r w:rsidR="006F3D01" w:rsidRPr="006F3D01">
        <w:rPr>
          <w:rFonts w:ascii="Times New Roman" w:hAnsi="Times New Roman" w:cs="Times New Roman"/>
          <w:sz w:val="28"/>
          <w:szCs w:val="28"/>
          <w:lang w:val="uk-UA"/>
        </w:rPr>
        <w:t>забезпеч</w:t>
      </w:r>
      <w:r w:rsidR="006F3D01">
        <w:rPr>
          <w:rFonts w:ascii="Times New Roman" w:hAnsi="Times New Roman" w:cs="Times New Roman"/>
          <w:sz w:val="28"/>
          <w:szCs w:val="28"/>
          <w:lang w:val="uk-UA"/>
        </w:rPr>
        <w:t>ено</w:t>
      </w:r>
      <w:r w:rsidR="006F3D01" w:rsidRPr="006F3D01">
        <w:rPr>
          <w:rFonts w:ascii="Times New Roman" w:hAnsi="Times New Roman" w:cs="Times New Roman"/>
          <w:sz w:val="28"/>
          <w:szCs w:val="28"/>
          <w:lang w:val="uk-UA"/>
        </w:rPr>
        <w:t xml:space="preserve"> </w:t>
      </w:r>
      <w:r w:rsidR="006F3D01">
        <w:rPr>
          <w:rFonts w:ascii="Times New Roman" w:hAnsi="Times New Roman" w:cs="Times New Roman"/>
          <w:sz w:val="28"/>
          <w:szCs w:val="28"/>
          <w:lang w:val="uk-UA"/>
        </w:rPr>
        <w:t>дані</w:t>
      </w:r>
      <w:r w:rsidR="006F3D01" w:rsidRPr="006F3D01">
        <w:rPr>
          <w:rFonts w:ascii="Times New Roman" w:hAnsi="Times New Roman" w:cs="Times New Roman"/>
          <w:sz w:val="28"/>
          <w:szCs w:val="28"/>
          <w:lang w:val="uk-UA"/>
        </w:rPr>
        <w:t xml:space="preserve"> про рівні цілей (логіку проєкту), показники досягнень, джерела та методи для підтвердження досягнень, а також припущення та ризики, що суттєво підвищує прозорість і ефективність управління проєктом.</w:t>
      </w:r>
    </w:p>
    <w:p w14:paraId="3A8C7F44" w14:textId="7FD9C9AC" w:rsidR="00C4556D" w:rsidRDefault="0055704F" w:rsidP="00563E80">
      <w:pPr>
        <w:pStyle w:val="af3"/>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w:t>
      </w:r>
      <w:r w:rsidR="00563E80" w:rsidRPr="00D806AE">
        <w:rPr>
          <w:rFonts w:ascii="Times New Roman" w:eastAsia="Times New Roman" w:hAnsi="Times New Roman" w:cs="Times New Roman"/>
          <w:sz w:val="28"/>
          <w:szCs w:val="28"/>
          <w:lang w:val="uk-UA"/>
        </w:rPr>
        <w:t xml:space="preserve">наліз організаційної структури </w:t>
      </w:r>
      <w:r w:rsidR="00563E80">
        <w:rPr>
          <w:rFonts w:ascii="Times New Roman" w:hAnsi="Times New Roman" w:cs="Times New Roman"/>
          <w:sz w:val="28"/>
          <w:szCs w:val="28"/>
          <w:lang w:val="uk-UA"/>
        </w:rPr>
        <w:t>проєкту «Всесвітній день прибирання 2023» в Одеській області</w:t>
      </w:r>
      <w:r w:rsidR="00563E80" w:rsidRPr="00D806A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показав</w:t>
      </w:r>
      <w:r w:rsidR="00563E80" w:rsidRPr="00D806AE">
        <w:rPr>
          <w:rFonts w:ascii="Times New Roman" w:eastAsia="Times New Roman" w:hAnsi="Times New Roman" w:cs="Times New Roman"/>
          <w:sz w:val="28"/>
          <w:szCs w:val="28"/>
          <w:lang w:val="uk-UA"/>
        </w:rPr>
        <w:t xml:space="preserve">, що </w:t>
      </w:r>
      <w:r w:rsidR="00563E80">
        <w:rPr>
          <w:rFonts w:ascii="Times New Roman" w:eastAsia="Times New Roman" w:hAnsi="Times New Roman" w:cs="Times New Roman"/>
          <w:sz w:val="28"/>
          <w:szCs w:val="28"/>
          <w:lang w:val="uk-UA"/>
        </w:rPr>
        <w:t>організаційна функція застосову</w:t>
      </w:r>
      <w:r>
        <w:rPr>
          <w:rFonts w:ascii="Times New Roman" w:eastAsia="Times New Roman" w:hAnsi="Times New Roman" w:cs="Times New Roman"/>
          <w:sz w:val="28"/>
          <w:szCs w:val="28"/>
          <w:lang w:val="uk-UA"/>
        </w:rPr>
        <w:t xml:space="preserve">валася </w:t>
      </w:r>
      <w:r w:rsidR="006847B3">
        <w:rPr>
          <w:rFonts w:ascii="Times New Roman" w:eastAsia="Times New Roman" w:hAnsi="Times New Roman" w:cs="Times New Roman"/>
          <w:sz w:val="28"/>
          <w:szCs w:val="28"/>
          <w:lang w:val="uk-UA"/>
        </w:rPr>
        <w:t>обмежено</w:t>
      </w:r>
      <w:r w:rsidR="00563E80">
        <w:rPr>
          <w:rFonts w:ascii="Times New Roman" w:eastAsia="Times New Roman" w:hAnsi="Times New Roman" w:cs="Times New Roman"/>
          <w:sz w:val="28"/>
          <w:szCs w:val="28"/>
          <w:lang w:val="uk-UA"/>
        </w:rPr>
        <w:t>,</w:t>
      </w:r>
      <w:r w:rsidR="006847B3">
        <w:rPr>
          <w:rFonts w:ascii="Times New Roman" w:eastAsia="Times New Roman" w:hAnsi="Times New Roman" w:cs="Times New Roman"/>
          <w:sz w:val="28"/>
          <w:szCs w:val="28"/>
          <w:lang w:val="uk-UA"/>
        </w:rPr>
        <w:t xml:space="preserve"> упускаючи</w:t>
      </w:r>
      <w:r w:rsidR="00563E80">
        <w:rPr>
          <w:rFonts w:ascii="Times New Roman" w:eastAsia="Times New Roman" w:hAnsi="Times New Roman" w:cs="Times New Roman"/>
          <w:sz w:val="28"/>
          <w:szCs w:val="28"/>
          <w:lang w:val="uk-UA"/>
        </w:rPr>
        <w:t xml:space="preserve"> </w:t>
      </w:r>
      <w:r w:rsidR="006847B3">
        <w:rPr>
          <w:rFonts w:ascii="Times New Roman" w:eastAsia="Times New Roman" w:hAnsi="Times New Roman" w:cs="Times New Roman"/>
          <w:sz w:val="28"/>
          <w:szCs w:val="28"/>
          <w:lang w:val="uk-UA"/>
        </w:rPr>
        <w:t>ряд можливостей</w:t>
      </w:r>
      <w:r w:rsidR="00563E8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досягнення цілей проєкту.</w:t>
      </w:r>
    </w:p>
    <w:p w14:paraId="7AC71FEF" w14:textId="209B4D20" w:rsidR="00B54279" w:rsidRDefault="00E62509" w:rsidP="00B54279">
      <w:pPr>
        <w:pStyle w:val="af3"/>
        <w:spacing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рамках</w:t>
      </w:r>
      <w:r w:rsidR="00563E8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проєкту</w:t>
      </w:r>
      <w:r w:rsidR="00563E80">
        <w:rPr>
          <w:rFonts w:ascii="Times New Roman" w:eastAsia="Times New Roman" w:hAnsi="Times New Roman" w:cs="Times New Roman"/>
          <w:sz w:val="28"/>
          <w:szCs w:val="28"/>
          <w:lang w:val="uk-UA"/>
        </w:rPr>
        <w:t xml:space="preserve"> </w:t>
      </w:r>
      <w:r w:rsidR="00563E80">
        <w:rPr>
          <w:rFonts w:ascii="Times New Roman" w:hAnsi="Times New Roman" w:cs="Times New Roman"/>
          <w:sz w:val="28"/>
          <w:szCs w:val="28"/>
          <w:lang w:val="uk-UA"/>
        </w:rPr>
        <w:t>«Всесвітній день прибирання 2024» в Одеській області</w:t>
      </w:r>
      <w:r w:rsidR="0055704F">
        <w:rPr>
          <w:rFonts w:ascii="Times New Roman" w:hAnsi="Times New Roman" w:cs="Times New Roman"/>
          <w:sz w:val="28"/>
          <w:szCs w:val="28"/>
          <w:lang w:val="uk-UA"/>
        </w:rPr>
        <w:t>,</w:t>
      </w:r>
      <w:r w:rsidR="009F5877">
        <w:rPr>
          <w:rFonts w:ascii="Times New Roman" w:hAnsi="Times New Roman" w:cs="Times New Roman"/>
          <w:sz w:val="28"/>
          <w:szCs w:val="28"/>
          <w:lang w:val="uk-UA"/>
        </w:rPr>
        <w:t xml:space="preserve"> </w:t>
      </w:r>
      <w:r w:rsidR="009F5877" w:rsidRPr="00E62509">
        <w:rPr>
          <w:rFonts w:ascii="Times New Roman" w:eastAsia="Times New Roman" w:hAnsi="Times New Roman" w:cs="Times New Roman"/>
          <w:sz w:val="28"/>
          <w:szCs w:val="28"/>
          <w:lang w:val="uk-UA"/>
        </w:rPr>
        <w:t>що баз</w:t>
      </w:r>
      <w:r w:rsidRPr="00E62509">
        <w:rPr>
          <w:rFonts w:ascii="Times New Roman" w:eastAsia="Times New Roman" w:hAnsi="Times New Roman" w:cs="Times New Roman"/>
          <w:sz w:val="28"/>
          <w:szCs w:val="28"/>
          <w:lang w:val="uk-UA"/>
        </w:rPr>
        <w:t>ується на принципах прозорості та відкритого спілкування</w:t>
      </w:r>
      <w:r w:rsidR="009F5877" w:rsidRPr="00E62509">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було розроблено та запропоновано нову проєктну організаційну структуру, що </w:t>
      </w:r>
      <w:r w:rsidR="006F6509">
        <w:rPr>
          <w:rFonts w:ascii="Times New Roman" w:eastAsia="Times New Roman" w:hAnsi="Times New Roman" w:cs="Times New Roman"/>
          <w:sz w:val="28"/>
          <w:szCs w:val="28"/>
          <w:lang w:val="uk-UA"/>
        </w:rPr>
        <w:t>направлена на</w:t>
      </w:r>
      <w:r>
        <w:rPr>
          <w:rFonts w:ascii="Times New Roman" w:eastAsia="Times New Roman" w:hAnsi="Times New Roman" w:cs="Times New Roman"/>
          <w:sz w:val="28"/>
          <w:szCs w:val="28"/>
          <w:lang w:val="uk-UA"/>
        </w:rPr>
        <w:t xml:space="preserve"> </w:t>
      </w:r>
      <w:r w:rsidR="006F6509">
        <w:rPr>
          <w:rFonts w:ascii="Times New Roman" w:eastAsia="Times New Roman" w:hAnsi="Times New Roman" w:cs="Times New Roman"/>
          <w:sz w:val="28"/>
          <w:szCs w:val="28"/>
          <w:lang w:val="uk-UA"/>
        </w:rPr>
        <w:t>підвищення</w:t>
      </w:r>
      <w:r w:rsidR="009F5877" w:rsidRPr="00E62509">
        <w:rPr>
          <w:rFonts w:ascii="Times New Roman" w:eastAsia="Times New Roman" w:hAnsi="Times New Roman" w:cs="Times New Roman"/>
          <w:sz w:val="28"/>
          <w:szCs w:val="28"/>
          <w:lang w:val="uk-UA"/>
        </w:rPr>
        <w:t xml:space="preserve"> ефективн</w:t>
      </w:r>
      <w:r w:rsidR="006F6509">
        <w:rPr>
          <w:rFonts w:ascii="Times New Roman" w:eastAsia="Times New Roman" w:hAnsi="Times New Roman" w:cs="Times New Roman"/>
          <w:sz w:val="28"/>
          <w:szCs w:val="28"/>
          <w:lang w:val="uk-UA"/>
        </w:rPr>
        <w:t>ості</w:t>
      </w:r>
      <w:r w:rsidR="00401FB5">
        <w:rPr>
          <w:rFonts w:ascii="Times New Roman" w:eastAsia="Times New Roman" w:hAnsi="Times New Roman" w:cs="Times New Roman"/>
          <w:sz w:val="28"/>
          <w:szCs w:val="28"/>
          <w:lang w:val="uk-UA"/>
        </w:rPr>
        <w:t xml:space="preserve"> комунікаційних процесів, </w:t>
      </w:r>
      <w:r w:rsidR="006F6509">
        <w:rPr>
          <w:rFonts w:ascii="Times New Roman" w:eastAsia="Times New Roman" w:hAnsi="Times New Roman" w:cs="Times New Roman"/>
          <w:sz w:val="28"/>
          <w:szCs w:val="28"/>
          <w:lang w:val="uk-UA"/>
        </w:rPr>
        <w:t>сприяння</w:t>
      </w:r>
      <w:r w:rsidR="00401FB5">
        <w:rPr>
          <w:rFonts w:ascii="Times New Roman" w:eastAsia="Times New Roman" w:hAnsi="Times New Roman" w:cs="Times New Roman"/>
          <w:sz w:val="28"/>
          <w:szCs w:val="28"/>
          <w:lang w:val="uk-UA"/>
        </w:rPr>
        <w:t xml:space="preserve"> навчанню персоналу та створення умов для швидшого здійснення перших кроків для реалізації поставлених завдань волонтерам.</w:t>
      </w:r>
    </w:p>
    <w:p w14:paraId="7A1FDBEC" w14:textId="4E7B226F" w:rsidR="001D33F5" w:rsidRDefault="00B54279" w:rsidP="00D25F39">
      <w:pPr>
        <w:pStyle w:val="af3"/>
        <w:spacing w:line="360" w:lineRule="auto"/>
        <w:ind w:firstLine="708"/>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Аналіз застосування мотиваційної функції</w:t>
      </w:r>
      <w:r w:rsidR="00866F78" w:rsidRPr="00B5427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під час реалізації проєкту </w:t>
      </w:r>
      <w:r>
        <w:rPr>
          <w:rFonts w:ascii="Times New Roman" w:hAnsi="Times New Roman" w:cs="Times New Roman"/>
          <w:sz w:val="28"/>
          <w:szCs w:val="28"/>
          <w:lang w:val="uk-UA"/>
        </w:rPr>
        <w:t xml:space="preserve">«Всесвітній день прибирання 2023» в Одеській області </w:t>
      </w:r>
      <w:r w:rsidR="00D25F39">
        <w:rPr>
          <w:rFonts w:ascii="Times New Roman" w:hAnsi="Times New Roman" w:cs="Times New Roman"/>
          <w:sz w:val="28"/>
          <w:szCs w:val="28"/>
          <w:lang w:val="uk-UA"/>
        </w:rPr>
        <w:t>продемонстрував, що</w:t>
      </w:r>
      <w:r w:rsidR="00D25F39">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менеджментом</w:t>
      </w:r>
      <w:r w:rsidRPr="00B54279">
        <w:rPr>
          <w:rFonts w:ascii="Times New Roman" w:eastAsia="Times New Roman" w:hAnsi="Times New Roman" w:cs="Times New Roman"/>
          <w:sz w:val="28"/>
          <w:szCs w:val="28"/>
          <w:lang w:val="uk-UA"/>
        </w:rPr>
        <w:t xml:space="preserve"> не було забезпечено механізмів для подальшої співпраці волонтерів з організацією, що призвело до втрати потенційних активістів</w:t>
      </w:r>
      <w:r>
        <w:rPr>
          <w:rFonts w:ascii="Times New Roman" w:eastAsia="Times New Roman" w:hAnsi="Times New Roman" w:cs="Times New Roman"/>
          <w:sz w:val="28"/>
          <w:szCs w:val="28"/>
          <w:lang w:val="uk-UA"/>
        </w:rPr>
        <w:t xml:space="preserve"> для майбутніх проєктів</w:t>
      </w:r>
      <w:r w:rsidRPr="00B54279">
        <w:rPr>
          <w:rFonts w:ascii="Times New Roman" w:eastAsia="Times New Roman" w:hAnsi="Times New Roman" w:cs="Times New Roman"/>
          <w:sz w:val="28"/>
          <w:szCs w:val="28"/>
          <w:lang w:val="uk-UA"/>
        </w:rPr>
        <w:t xml:space="preserve">. </w:t>
      </w:r>
      <w:r w:rsidRPr="00B54279">
        <w:rPr>
          <w:rFonts w:ascii="Times New Roman" w:eastAsia="Times New Roman" w:hAnsi="Times New Roman" w:cs="Times New Roman"/>
          <w:sz w:val="28"/>
          <w:szCs w:val="28"/>
        </w:rPr>
        <w:t xml:space="preserve">Крім того, учасникам не надавалися чіткі посадові інструкції та не здійснювався належний контроль їх діяльності, що </w:t>
      </w:r>
      <w:r>
        <w:rPr>
          <w:rFonts w:ascii="Times New Roman" w:eastAsia="Times New Roman" w:hAnsi="Times New Roman" w:cs="Times New Roman"/>
          <w:sz w:val="28"/>
          <w:szCs w:val="28"/>
          <w:lang w:val="uk-UA"/>
        </w:rPr>
        <w:t>знижувало</w:t>
      </w:r>
      <w:r w:rsidR="00D25F39">
        <w:rPr>
          <w:rFonts w:ascii="Times New Roman" w:eastAsia="Times New Roman" w:hAnsi="Times New Roman" w:cs="Times New Roman"/>
          <w:sz w:val="28"/>
          <w:szCs w:val="28"/>
        </w:rPr>
        <w:t xml:space="preserve"> ефективність їх роботи.</w:t>
      </w:r>
    </w:p>
    <w:p w14:paraId="5F0B636D" w14:textId="79152A2E" w:rsidR="001D33F5" w:rsidRPr="001D33F5" w:rsidRDefault="001D33F5" w:rsidP="00E474C5">
      <w:pPr>
        <w:pStyle w:val="af3"/>
        <w:spacing w:line="360" w:lineRule="auto"/>
        <w:ind w:firstLine="708"/>
        <w:jc w:val="both"/>
        <w:rPr>
          <w:rFonts w:ascii="Times New Roman" w:eastAsia="Times New Roman" w:hAnsi="Times New Roman" w:cs="Times New Roman"/>
          <w:sz w:val="28"/>
          <w:szCs w:val="28"/>
        </w:rPr>
      </w:pPr>
      <w:r w:rsidRPr="001D33F5">
        <w:rPr>
          <w:rFonts w:ascii="Times New Roman" w:eastAsia="Times New Roman" w:hAnsi="Times New Roman" w:cs="Times New Roman"/>
          <w:sz w:val="28"/>
          <w:szCs w:val="28"/>
        </w:rPr>
        <w:t xml:space="preserve">У новому проєкті «Всесвітній день прибирання 2024» в Одеській області було </w:t>
      </w:r>
      <w:r>
        <w:rPr>
          <w:rFonts w:ascii="Times New Roman" w:eastAsia="Times New Roman" w:hAnsi="Times New Roman" w:cs="Times New Roman"/>
          <w:sz w:val="28"/>
          <w:szCs w:val="28"/>
          <w:lang w:val="uk-UA"/>
        </w:rPr>
        <w:t>запропоновано заходи для вдосконалення</w:t>
      </w:r>
      <w:r w:rsidRPr="001D33F5">
        <w:rPr>
          <w:rFonts w:ascii="Times New Roman" w:eastAsia="Times New Roman" w:hAnsi="Times New Roman" w:cs="Times New Roman"/>
          <w:sz w:val="28"/>
          <w:szCs w:val="28"/>
        </w:rPr>
        <w:t xml:space="preserve"> механізм</w:t>
      </w:r>
      <w:r>
        <w:rPr>
          <w:rFonts w:ascii="Times New Roman" w:eastAsia="Times New Roman" w:hAnsi="Times New Roman" w:cs="Times New Roman"/>
          <w:sz w:val="28"/>
          <w:szCs w:val="28"/>
          <w:lang w:val="uk-UA"/>
        </w:rPr>
        <w:t>у</w:t>
      </w:r>
      <w:r w:rsidRPr="001D33F5">
        <w:rPr>
          <w:rFonts w:ascii="Times New Roman" w:eastAsia="Times New Roman" w:hAnsi="Times New Roman" w:cs="Times New Roman"/>
          <w:sz w:val="28"/>
          <w:szCs w:val="28"/>
        </w:rPr>
        <w:t xml:space="preserve"> мотивації волонтерів. </w:t>
      </w:r>
      <w:r w:rsidR="00D25F39">
        <w:rPr>
          <w:rFonts w:ascii="Times New Roman" w:eastAsia="Times New Roman" w:hAnsi="Times New Roman" w:cs="Times New Roman"/>
          <w:sz w:val="28"/>
          <w:szCs w:val="28"/>
          <w:lang w:val="uk-UA"/>
        </w:rPr>
        <w:t xml:space="preserve"> </w:t>
      </w:r>
      <w:r w:rsidRPr="001D33F5">
        <w:rPr>
          <w:rFonts w:ascii="Times New Roman" w:eastAsia="Times New Roman" w:hAnsi="Times New Roman" w:cs="Times New Roman"/>
          <w:sz w:val="28"/>
          <w:szCs w:val="28"/>
        </w:rPr>
        <w:t>Основні акценти зроблено на нематеріальну мотивацію, яка включає менторство, делегування повноважень, та створення умов для професійного розвитку і самореалізації. Впровадження шляху «learner to leader» дозволяє новим учасникам здобувати первинний досвід і брати на себе відповідальність за різні аспекти проєкту, що сприяє їхньому зростанню і залученню.</w:t>
      </w:r>
    </w:p>
    <w:p w14:paraId="3226996F" w14:textId="57637B91" w:rsidR="007F309A" w:rsidRPr="00E474C5" w:rsidRDefault="00602D1C" w:rsidP="007F309A">
      <w:pPr>
        <w:pStyle w:val="af3"/>
        <w:spacing w:line="360" w:lineRule="auto"/>
        <w:ind w:firstLine="708"/>
        <w:jc w:val="both"/>
        <w:rPr>
          <w:rFonts w:ascii="Times New Roman" w:hAnsi="Times New Roman" w:cs="Times New Roman"/>
          <w:sz w:val="28"/>
          <w:szCs w:val="28"/>
        </w:rPr>
      </w:pPr>
      <w:r w:rsidRPr="00602D1C">
        <w:rPr>
          <w:rFonts w:ascii="Times New Roman" w:hAnsi="Times New Roman" w:cs="Times New Roman"/>
          <w:sz w:val="28"/>
          <w:szCs w:val="28"/>
          <w:lang w:val="uk-UA"/>
        </w:rPr>
        <w:t>Контроль</w:t>
      </w:r>
      <w:r w:rsidR="007F309A">
        <w:rPr>
          <w:rFonts w:ascii="Times New Roman" w:hAnsi="Times New Roman" w:cs="Times New Roman"/>
          <w:sz w:val="28"/>
          <w:szCs w:val="28"/>
          <w:lang w:val="uk-UA"/>
        </w:rPr>
        <w:t xml:space="preserve"> в проєкті </w:t>
      </w:r>
      <w:r w:rsidR="007F309A" w:rsidRPr="00602D1C">
        <w:rPr>
          <w:rFonts w:ascii="Times New Roman" w:hAnsi="Times New Roman" w:cs="Times New Roman"/>
          <w:sz w:val="28"/>
          <w:szCs w:val="28"/>
          <w:lang w:val="uk-UA"/>
        </w:rPr>
        <w:t>«Всесвітній день прибирання 2023» в Одеській області</w:t>
      </w:r>
      <w:r w:rsidRPr="00602D1C">
        <w:rPr>
          <w:rFonts w:ascii="Times New Roman" w:hAnsi="Times New Roman" w:cs="Times New Roman"/>
          <w:sz w:val="28"/>
          <w:szCs w:val="28"/>
          <w:lang w:val="uk-UA"/>
        </w:rPr>
        <w:t xml:space="preserve"> здійснювався на засадах довірливих відносин, без передбачення </w:t>
      </w:r>
      <w:r w:rsidRPr="00602D1C">
        <w:rPr>
          <w:rFonts w:ascii="Times New Roman" w:hAnsi="Times New Roman" w:cs="Times New Roman"/>
          <w:sz w:val="28"/>
          <w:szCs w:val="28"/>
          <w:lang w:val="uk-UA"/>
        </w:rPr>
        <w:lastRenderedPageBreak/>
        <w:t>відповідальності за невиконання завдань та дотримання строків їх виконання, що призвело до відсутності чітких механізмів моніторингу та оцінки виконання завда</w:t>
      </w:r>
      <w:r w:rsidR="00D25F39">
        <w:rPr>
          <w:rFonts w:ascii="Times New Roman" w:hAnsi="Times New Roman" w:cs="Times New Roman"/>
          <w:sz w:val="28"/>
          <w:szCs w:val="28"/>
          <w:lang w:val="uk-UA"/>
        </w:rPr>
        <w:t>нь.</w:t>
      </w:r>
    </w:p>
    <w:p w14:paraId="715B8B38" w14:textId="77777777" w:rsidR="007F309A" w:rsidRDefault="007F309A" w:rsidP="007F309A">
      <w:pPr>
        <w:pStyle w:val="af3"/>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Було запропоновано шляхи до покращення механізмів контролю в</w:t>
      </w:r>
      <w:r w:rsidRPr="007F309A">
        <w:rPr>
          <w:rFonts w:ascii="Times New Roman" w:eastAsia="Times New Roman" w:hAnsi="Times New Roman" w:cs="Times New Roman"/>
          <w:sz w:val="28"/>
          <w:szCs w:val="28"/>
        </w:rPr>
        <w:t xml:space="preserve"> проєкті «Всесвітній день приб</w:t>
      </w:r>
      <w:r>
        <w:rPr>
          <w:rFonts w:ascii="Times New Roman" w:eastAsia="Times New Roman" w:hAnsi="Times New Roman" w:cs="Times New Roman"/>
          <w:sz w:val="28"/>
          <w:szCs w:val="28"/>
        </w:rPr>
        <w:t xml:space="preserve">ирання 2024» в Одеській області. </w:t>
      </w:r>
      <w:r w:rsidRPr="007F309A">
        <w:rPr>
          <w:rFonts w:ascii="Times New Roman" w:eastAsia="Times New Roman" w:hAnsi="Times New Roman" w:cs="Times New Roman"/>
          <w:sz w:val="28"/>
          <w:szCs w:val="28"/>
        </w:rPr>
        <w:t>Однією з ключових переваг є впровадження чітко визначених параметрів функціонування і розвитку проєкту, зокрема через використання діаграми Ганта для встановлення часових обмежень виконання робіт. Це дозволяє забезпечити своєчасне виконання завдань та уникнути затримок.</w:t>
      </w:r>
    </w:p>
    <w:p w14:paraId="090ADBEE" w14:textId="01C6F8B2" w:rsidR="007F309A" w:rsidRDefault="007F309A" w:rsidP="008172AF">
      <w:pPr>
        <w:pStyle w:val="af3"/>
        <w:spacing w:line="360" w:lineRule="auto"/>
        <w:ind w:firstLine="708"/>
        <w:jc w:val="both"/>
        <w:rPr>
          <w:rFonts w:ascii="Times New Roman" w:eastAsia="Times New Roman" w:hAnsi="Times New Roman" w:cs="Times New Roman"/>
          <w:sz w:val="28"/>
          <w:szCs w:val="28"/>
        </w:rPr>
      </w:pPr>
      <w:r w:rsidRPr="007F309A">
        <w:rPr>
          <w:rFonts w:ascii="Times New Roman" w:eastAsia="Times New Roman" w:hAnsi="Times New Roman" w:cs="Times New Roman"/>
          <w:sz w:val="28"/>
          <w:szCs w:val="28"/>
        </w:rPr>
        <w:t>Визначення конк</w:t>
      </w:r>
      <w:r>
        <w:rPr>
          <w:rFonts w:ascii="Times New Roman" w:eastAsia="Times New Roman" w:hAnsi="Times New Roman" w:cs="Times New Roman"/>
          <w:sz w:val="28"/>
          <w:szCs w:val="28"/>
        </w:rPr>
        <w:t xml:space="preserve">ретних показників для контролю </w:t>
      </w:r>
      <w:r w:rsidRPr="007F309A">
        <w:rPr>
          <w:rFonts w:ascii="Times New Roman" w:eastAsia="Times New Roman" w:hAnsi="Times New Roman" w:cs="Times New Roman"/>
          <w:sz w:val="28"/>
          <w:szCs w:val="28"/>
        </w:rPr>
        <w:t>створює чіткі орієнтири для оцінки успішності проєкту. Забезпечення щотижневої звітності лідерів громад дозволяє регулярно відслідковувати прогрес і своєчасн</w:t>
      </w:r>
      <w:r w:rsidR="008172AF">
        <w:rPr>
          <w:rFonts w:ascii="Times New Roman" w:eastAsia="Times New Roman" w:hAnsi="Times New Roman" w:cs="Times New Roman"/>
          <w:sz w:val="28"/>
          <w:szCs w:val="28"/>
        </w:rPr>
        <w:t>о виявляти відхилення від плану.</w:t>
      </w:r>
    </w:p>
    <w:p w14:paraId="493F803B" w14:textId="7D5B6219" w:rsidR="00EE730D" w:rsidRPr="00EE730D" w:rsidRDefault="00EE730D" w:rsidP="008172AF">
      <w:pPr>
        <w:pStyle w:val="af3"/>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145FBE">
        <w:rPr>
          <w:rFonts w:ascii="Times New Roman" w:hAnsi="Times New Roman" w:cs="Times New Roman"/>
          <w:sz w:val="28"/>
          <w:szCs w:val="28"/>
          <w:lang w:val="uk-UA"/>
        </w:rPr>
        <w:t>налізуючи</w:t>
      </w:r>
      <w:r>
        <w:rPr>
          <w:rFonts w:ascii="Times New Roman" w:hAnsi="Times New Roman" w:cs="Times New Roman"/>
          <w:sz w:val="28"/>
          <w:szCs w:val="28"/>
          <w:lang w:val="uk-UA"/>
        </w:rPr>
        <w:t xml:space="preserve"> досвід минулого</w:t>
      </w:r>
      <w:r w:rsidRPr="00145FBE">
        <w:rPr>
          <w:rFonts w:ascii="Times New Roman" w:hAnsi="Times New Roman" w:cs="Times New Roman"/>
          <w:sz w:val="28"/>
          <w:szCs w:val="28"/>
          <w:lang w:val="uk-UA"/>
        </w:rPr>
        <w:t xml:space="preserve"> та враховуючи </w:t>
      </w:r>
      <w:r>
        <w:rPr>
          <w:rFonts w:ascii="Times New Roman" w:hAnsi="Times New Roman" w:cs="Times New Roman"/>
          <w:sz w:val="28"/>
          <w:szCs w:val="28"/>
          <w:lang w:val="uk-UA"/>
        </w:rPr>
        <w:t>напрацювання, зроблені у дослідженні</w:t>
      </w:r>
      <w:r w:rsidRPr="00145FBE">
        <w:rPr>
          <w:rFonts w:ascii="Times New Roman" w:hAnsi="Times New Roman" w:cs="Times New Roman"/>
          <w:sz w:val="28"/>
          <w:szCs w:val="28"/>
          <w:lang w:val="uk-UA"/>
        </w:rPr>
        <w:t>, команда</w:t>
      </w:r>
      <w:r>
        <w:rPr>
          <w:rFonts w:ascii="Times New Roman" w:hAnsi="Times New Roman" w:cs="Times New Roman"/>
          <w:sz w:val="28"/>
          <w:szCs w:val="28"/>
          <w:lang w:val="uk-UA"/>
        </w:rPr>
        <w:t xml:space="preserve"> ГО </w:t>
      </w:r>
      <w:r w:rsidRPr="00145FBE">
        <w:rPr>
          <w:rFonts w:ascii="Times New Roman" w:hAnsi="Times New Roman" w:cs="Times New Roman"/>
          <w:sz w:val="28"/>
          <w:szCs w:val="28"/>
          <w:lang w:val="uk-UA"/>
        </w:rPr>
        <w:t>«</w:t>
      </w:r>
      <w:r>
        <w:rPr>
          <w:rFonts w:ascii="Times New Roman" w:hAnsi="Times New Roman" w:cs="Times New Roman"/>
          <w:sz w:val="28"/>
          <w:szCs w:val="28"/>
          <w:lang w:val="en-US"/>
        </w:rPr>
        <w:t>Let</w:t>
      </w:r>
      <w:r w:rsidRPr="00145FBE">
        <w:rPr>
          <w:rFonts w:ascii="Times New Roman" w:hAnsi="Times New Roman" w:cs="Times New Roman"/>
          <w:sz w:val="28"/>
          <w:szCs w:val="28"/>
          <w:lang w:val="uk-UA"/>
        </w:rPr>
        <w:t>’</w:t>
      </w:r>
      <w:r>
        <w:rPr>
          <w:rFonts w:ascii="Times New Roman" w:hAnsi="Times New Roman" w:cs="Times New Roman"/>
          <w:sz w:val="28"/>
          <w:szCs w:val="28"/>
          <w:lang w:val="en-US"/>
        </w:rPr>
        <w:t>s</w:t>
      </w:r>
      <w:r w:rsidRPr="00145FBE">
        <w:rPr>
          <w:rFonts w:ascii="Times New Roman" w:hAnsi="Times New Roman" w:cs="Times New Roman"/>
          <w:sz w:val="28"/>
          <w:szCs w:val="28"/>
          <w:lang w:val="uk-UA"/>
        </w:rPr>
        <w:t xml:space="preserve"> </w:t>
      </w:r>
      <w:r>
        <w:rPr>
          <w:rFonts w:ascii="Times New Roman" w:hAnsi="Times New Roman" w:cs="Times New Roman"/>
          <w:sz w:val="28"/>
          <w:szCs w:val="28"/>
          <w:lang w:val="en-US"/>
        </w:rPr>
        <w:t>Do</w:t>
      </w:r>
      <w:r w:rsidRPr="00145FBE">
        <w:rPr>
          <w:rFonts w:ascii="Times New Roman" w:hAnsi="Times New Roman" w:cs="Times New Roman"/>
          <w:sz w:val="28"/>
          <w:szCs w:val="28"/>
          <w:lang w:val="uk-UA"/>
        </w:rPr>
        <w:t xml:space="preserve"> </w:t>
      </w:r>
      <w:r>
        <w:rPr>
          <w:rFonts w:ascii="Times New Roman" w:hAnsi="Times New Roman" w:cs="Times New Roman"/>
          <w:sz w:val="28"/>
          <w:szCs w:val="28"/>
          <w:lang w:val="en-US"/>
        </w:rPr>
        <w:t>It</w:t>
      </w:r>
      <w:r w:rsidRPr="00145FBE">
        <w:rPr>
          <w:rFonts w:ascii="Times New Roman" w:hAnsi="Times New Roman" w:cs="Times New Roman"/>
          <w:sz w:val="28"/>
          <w:szCs w:val="28"/>
          <w:lang w:val="uk-UA"/>
        </w:rPr>
        <w:t xml:space="preserve"> </w:t>
      </w:r>
      <w:r>
        <w:rPr>
          <w:rFonts w:ascii="Times New Roman" w:hAnsi="Times New Roman" w:cs="Times New Roman"/>
          <w:sz w:val="28"/>
          <w:szCs w:val="28"/>
          <w:lang w:val="en-US"/>
        </w:rPr>
        <w:t>Ukraine</w:t>
      </w:r>
      <w:r>
        <w:rPr>
          <w:rFonts w:ascii="Times New Roman" w:hAnsi="Times New Roman" w:cs="Times New Roman"/>
          <w:sz w:val="28"/>
          <w:szCs w:val="28"/>
          <w:lang w:val="uk-UA"/>
        </w:rPr>
        <w:t>»</w:t>
      </w:r>
      <w:r w:rsidR="00E474C5">
        <w:rPr>
          <w:rFonts w:ascii="Times New Roman" w:hAnsi="Times New Roman" w:cs="Times New Roman"/>
          <w:sz w:val="28"/>
          <w:szCs w:val="28"/>
          <w:lang w:val="uk-UA"/>
        </w:rPr>
        <w:t xml:space="preserve"> в Одеській області</w:t>
      </w:r>
      <w:r w:rsidRPr="00145FBE">
        <w:rPr>
          <w:rFonts w:ascii="Times New Roman" w:hAnsi="Times New Roman" w:cs="Times New Roman"/>
          <w:sz w:val="28"/>
          <w:szCs w:val="28"/>
          <w:lang w:val="uk-UA"/>
        </w:rPr>
        <w:t xml:space="preserve"> зможе побудувати </w:t>
      </w:r>
      <w:r>
        <w:rPr>
          <w:rFonts w:ascii="Times New Roman" w:hAnsi="Times New Roman" w:cs="Times New Roman"/>
          <w:sz w:val="28"/>
          <w:szCs w:val="28"/>
          <w:lang w:val="uk-UA"/>
        </w:rPr>
        <w:t>ефективну</w:t>
      </w:r>
      <w:r w:rsidRPr="00145FBE">
        <w:rPr>
          <w:rFonts w:ascii="Times New Roman" w:hAnsi="Times New Roman" w:cs="Times New Roman"/>
          <w:sz w:val="28"/>
          <w:szCs w:val="28"/>
          <w:lang w:val="uk-UA"/>
        </w:rPr>
        <w:t xml:space="preserve"> систему управління </w:t>
      </w:r>
      <w:r>
        <w:rPr>
          <w:rFonts w:ascii="Times New Roman" w:hAnsi="Times New Roman" w:cs="Times New Roman"/>
          <w:sz w:val="28"/>
          <w:szCs w:val="28"/>
          <w:lang w:val="uk-UA"/>
        </w:rPr>
        <w:t xml:space="preserve">майбутнім проєктом </w:t>
      </w:r>
      <w:r w:rsidRPr="00145FBE">
        <w:rPr>
          <w:rFonts w:ascii="Times New Roman" w:eastAsia="Times New Roman" w:hAnsi="Times New Roman" w:cs="Times New Roman"/>
          <w:sz w:val="28"/>
          <w:szCs w:val="28"/>
          <w:lang w:val="uk-UA"/>
        </w:rPr>
        <w:t>«Всесвітній день прибирання 2024» в Одеській області</w:t>
      </w:r>
      <w:r>
        <w:rPr>
          <w:rFonts w:ascii="Times New Roman" w:eastAsia="Times New Roman" w:hAnsi="Times New Roman" w:cs="Times New Roman"/>
          <w:sz w:val="28"/>
          <w:szCs w:val="28"/>
          <w:lang w:val="uk-UA"/>
        </w:rPr>
        <w:t xml:space="preserve"> по всім базовим функціям менеджменту</w:t>
      </w:r>
      <w:r w:rsidRPr="00145FBE">
        <w:rPr>
          <w:rFonts w:ascii="Times New Roman" w:hAnsi="Times New Roman" w:cs="Times New Roman"/>
          <w:sz w:val="28"/>
          <w:szCs w:val="28"/>
          <w:lang w:val="uk-UA"/>
        </w:rPr>
        <w:t xml:space="preserve">. </w:t>
      </w:r>
      <w:r w:rsidRPr="00EE730D">
        <w:rPr>
          <w:rFonts w:ascii="Times New Roman" w:hAnsi="Times New Roman" w:cs="Times New Roman"/>
          <w:sz w:val="28"/>
          <w:szCs w:val="28"/>
          <w:lang w:val="uk-UA"/>
        </w:rPr>
        <w:t xml:space="preserve">Це стане запорукою реалізації майбутніх екологічних та соціальних ініціатив, спрямованих на </w:t>
      </w:r>
      <w:r w:rsidR="00E474C5">
        <w:rPr>
          <w:rFonts w:ascii="Times New Roman" w:hAnsi="Times New Roman" w:cs="Times New Roman"/>
          <w:sz w:val="28"/>
          <w:szCs w:val="28"/>
          <w:lang w:val="uk-UA"/>
        </w:rPr>
        <w:t>збереження</w:t>
      </w:r>
      <w:r w:rsidRPr="00EE730D">
        <w:rPr>
          <w:rFonts w:ascii="Times New Roman" w:hAnsi="Times New Roman" w:cs="Times New Roman"/>
          <w:sz w:val="28"/>
          <w:szCs w:val="28"/>
          <w:lang w:val="uk-UA"/>
        </w:rPr>
        <w:t xml:space="preserve"> навколишнього середовища та підвищення якості життя у регіоні.</w:t>
      </w:r>
    </w:p>
    <w:p w14:paraId="3434280E" w14:textId="4B01036D" w:rsidR="00EE730D" w:rsidRPr="00E474C5" w:rsidRDefault="00D879D1" w:rsidP="007F309A">
      <w:pPr>
        <w:pStyle w:val="af3"/>
        <w:spacing w:line="360" w:lineRule="auto"/>
        <w:ind w:firstLine="708"/>
        <w:jc w:val="both"/>
        <w:rPr>
          <w:rFonts w:ascii="Times New Roman" w:hAnsi="Times New Roman" w:cs="Times New Roman"/>
          <w:sz w:val="28"/>
          <w:szCs w:val="28"/>
          <w:lang w:val="uk-UA"/>
        </w:rPr>
      </w:pPr>
      <w:r w:rsidRPr="00145FBE">
        <w:rPr>
          <w:rFonts w:ascii="Times New Roman" w:hAnsi="Times New Roman" w:cs="Times New Roman"/>
          <w:sz w:val="28"/>
          <w:szCs w:val="28"/>
          <w:lang w:val="uk-UA"/>
        </w:rPr>
        <w:t>Таким чином,</w:t>
      </w:r>
      <w:r w:rsidR="00EE730D">
        <w:rPr>
          <w:rFonts w:ascii="Times New Roman" w:hAnsi="Times New Roman" w:cs="Times New Roman"/>
          <w:sz w:val="28"/>
          <w:szCs w:val="28"/>
          <w:lang w:val="uk-UA"/>
        </w:rPr>
        <w:t xml:space="preserve"> </w:t>
      </w:r>
      <w:r w:rsidR="00E474C5">
        <w:rPr>
          <w:rFonts w:ascii="Times New Roman" w:hAnsi="Times New Roman" w:cs="Times New Roman"/>
          <w:sz w:val="28"/>
          <w:szCs w:val="28"/>
          <w:lang w:val="uk-UA"/>
        </w:rPr>
        <w:t>п</w:t>
      </w:r>
      <w:r w:rsidR="00E474C5" w:rsidRPr="00E474C5">
        <w:rPr>
          <w:rFonts w:ascii="Times New Roman" w:hAnsi="Times New Roman" w:cs="Times New Roman"/>
          <w:sz w:val="28"/>
          <w:szCs w:val="28"/>
          <w:lang w:val="uk-UA"/>
        </w:rPr>
        <w:t>роведене дослідження підтвердило важливість функцій менеджменту в системі управління економічною організацією та надало конкретні рекомендації щодо їхнього вдосконалення на прикладі проєкту «Всесвітній день прибирання 2024»</w:t>
      </w:r>
      <w:r w:rsidR="00E474C5">
        <w:rPr>
          <w:rFonts w:ascii="Times New Roman" w:hAnsi="Times New Roman" w:cs="Times New Roman"/>
          <w:sz w:val="28"/>
          <w:szCs w:val="28"/>
          <w:lang w:val="uk-UA"/>
        </w:rPr>
        <w:t xml:space="preserve"> в Одеській області</w:t>
      </w:r>
      <w:r w:rsidR="00E474C5" w:rsidRPr="00E474C5">
        <w:rPr>
          <w:rFonts w:ascii="Times New Roman" w:hAnsi="Times New Roman" w:cs="Times New Roman"/>
          <w:sz w:val="28"/>
          <w:szCs w:val="28"/>
          <w:lang w:val="uk-UA"/>
        </w:rPr>
        <w:t xml:space="preserve">. Ці рекомендації забезпечать </w:t>
      </w:r>
      <w:r w:rsidR="00E474C5">
        <w:rPr>
          <w:rFonts w:ascii="Times New Roman" w:hAnsi="Times New Roman" w:cs="Times New Roman"/>
          <w:sz w:val="28"/>
          <w:szCs w:val="28"/>
          <w:lang w:val="uk-UA"/>
        </w:rPr>
        <w:t xml:space="preserve">умови для більш </w:t>
      </w:r>
      <w:r w:rsidR="00E474C5" w:rsidRPr="00E474C5">
        <w:rPr>
          <w:rFonts w:ascii="Times New Roman" w:hAnsi="Times New Roman" w:cs="Times New Roman"/>
          <w:sz w:val="28"/>
          <w:szCs w:val="28"/>
          <w:lang w:val="uk-UA"/>
        </w:rPr>
        <w:t>ефективн</w:t>
      </w:r>
      <w:r w:rsidR="00E474C5">
        <w:rPr>
          <w:rFonts w:ascii="Times New Roman" w:hAnsi="Times New Roman" w:cs="Times New Roman"/>
          <w:sz w:val="28"/>
          <w:szCs w:val="28"/>
          <w:lang w:val="uk-UA"/>
        </w:rPr>
        <w:t xml:space="preserve">ого застосування функції </w:t>
      </w:r>
      <w:r w:rsidR="00E474C5" w:rsidRPr="00E474C5">
        <w:rPr>
          <w:rFonts w:ascii="Times New Roman" w:hAnsi="Times New Roman" w:cs="Times New Roman"/>
          <w:sz w:val="28"/>
          <w:szCs w:val="28"/>
          <w:lang w:val="uk-UA"/>
        </w:rPr>
        <w:t>планування,</w:t>
      </w:r>
      <w:r w:rsidR="00E474C5">
        <w:rPr>
          <w:rFonts w:ascii="Times New Roman" w:hAnsi="Times New Roman" w:cs="Times New Roman"/>
          <w:sz w:val="28"/>
          <w:szCs w:val="28"/>
          <w:lang w:val="uk-UA"/>
        </w:rPr>
        <w:t xml:space="preserve"> організації,</w:t>
      </w:r>
      <w:r w:rsidR="00E474C5" w:rsidRPr="00E474C5">
        <w:rPr>
          <w:rFonts w:ascii="Times New Roman" w:hAnsi="Times New Roman" w:cs="Times New Roman"/>
          <w:sz w:val="28"/>
          <w:szCs w:val="28"/>
          <w:lang w:val="uk-UA"/>
        </w:rPr>
        <w:t xml:space="preserve"> </w:t>
      </w:r>
      <w:r w:rsidR="00E474C5">
        <w:rPr>
          <w:rFonts w:ascii="Times New Roman" w:hAnsi="Times New Roman" w:cs="Times New Roman"/>
          <w:sz w:val="28"/>
          <w:szCs w:val="28"/>
          <w:lang w:val="uk-UA"/>
        </w:rPr>
        <w:t>мотивації та контролю</w:t>
      </w:r>
      <w:r w:rsidR="00E474C5" w:rsidRPr="00E474C5">
        <w:rPr>
          <w:rFonts w:ascii="Times New Roman" w:hAnsi="Times New Roman" w:cs="Times New Roman"/>
          <w:sz w:val="28"/>
          <w:szCs w:val="28"/>
          <w:lang w:val="uk-UA"/>
        </w:rPr>
        <w:t>, що дозволить реалізовувати майбутні проєкти</w:t>
      </w:r>
      <w:r w:rsidR="00E474C5">
        <w:rPr>
          <w:rFonts w:ascii="Times New Roman" w:hAnsi="Times New Roman" w:cs="Times New Roman"/>
          <w:sz w:val="28"/>
          <w:szCs w:val="28"/>
          <w:lang w:val="uk-UA"/>
        </w:rPr>
        <w:t xml:space="preserve"> на плановому режимі ефективності, </w:t>
      </w:r>
      <w:r w:rsidR="00E474C5" w:rsidRPr="00E474C5">
        <w:rPr>
          <w:rFonts w:ascii="Times New Roman" w:hAnsi="Times New Roman" w:cs="Times New Roman"/>
          <w:sz w:val="28"/>
          <w:szCs w:val="28"/>
          <w:lang w:val="uk-UA"/>
        </w:rPr>
        <w:t>підв</w:t>
      </w:r>
      <w:r w:rsidR="00E474C5">
        <w:rPr>
          <w:rFonts w:ascii="Times New Roman" w:hAnsi="Times New Roman" w:cs="Times New Roman"/>
          <w:sz w:val="28"/>
          <w:szCs w:val="28"/>
          <w:lang w:val="uk-UA"/>
        </w:rPr>
        <w:t>ищуючи їх рівень впливу на суспільство.</w:t>
      </w:r>
    </w:p>
    <w:p w14:paraId="33DC2E88" w14:textId="3139A06E" w:rsidR="00D879D1" w:rsidRPr="00EE730D" w:rsidRDefault="00D879D1" w:rsidP="007F309A">
      <w:pPr>
        <w:pStyle w:val="af3"/>
        <w:spacing w:line="360" w:lineRule="auto"/>
        <w:ind w:firstLine="708"/>
        <w:jc w:val="both"/>
        <w:rPr>
          <w:rFonts w:ascii="Times New Roman" w:hAnsi="Times New Roman" w:cs="Times New Roman"/>
          <w:sz w:val="28"/>
          <w:szCs w:val="28"/>
          <w:lang w:val="uk-UA"/>
        </w:rPr>
      </w:pPr>
    </w:p>
    <w:p w14:paraId="6FA3146A" w14:textId="4CE87D45" w:rsidR="000A2DE7" w:rsidRDefault="000A2DE7" w:rsidP="00982CBA">
      <w:pPr>
        <w:tabs>
          <w:tab w:val="left" w:pos="1039"/>
        </w:tabs>
        <w:spacing w:after="0" w:line="360" w:lineRule="auto"/>
        <w:jc w:val="both"/>
        <w:rPr>
          <w:rFonts w:ascii="Times New Roman" w:hAnsi="Times New Roman" w:cs="Times New Roman"/>
          <w:sz w:val="28"/>
          <w:szCs w:val="28"/>
          <w:lang w:val="uk-UA"/>
        </w:rPr>
      </w:pPr>
    </w:p>
    <w:p w14:paraId="4387308C" w14:textId="3F1A19D4" w:rsidR="00D81D3F" w:rsidRDefault="00D81D3F" w:rsidP="00982CBA">
      <w:pPr>
        <w:pStyle w:val="1"/>
        <w:rPr>
          <w:lang w:val="uk-UA"/>
        </w:rPr>
      </w:pPr>
      <w:bookmarkStart w:id="5" w:name="_Toc120042658"/>
      <w:bookmarkStart w:id="6" w:name="_Toc120051203"/>
      <w:r w:rsidRPr="00BF6091">
        <w:rPr>
          <w:lang w:val="uk-UA"/>
        </w:rPr>
        <w:lastRenderedPageBreak/>
        <w:t>СПИСОК ВИКОРИСТАНИХ ДЖЕРЕЛ</w:t>
      </w:r>
      <w:bookmarkEnd w:id="5"/>
      <w:bookmarkEnd w:id="6"/>
    </w:p>
    <w:p w14:paraId="675DC1A4" w14:textId="77777777" w:rsidR="000A2DE7" w:rsidRPr="000A2DE7" w:rsidRDefault="000A2DE7" w:rsidP="000A2DE7">
      <w:pPr>
        <w:rPr>
          <w:lang w:val="uk-UA"/>
        </w:rPr>
      </w:pPr>
    </w:p>
    <w:p w14:paraId="345E5569" w14:textId="6CD36334" w:rsidR="002B74F4" w:rsidRDefault="00C711E2" w:rsidP="00FD1A39">
      <w:pPr>
        <w:pStyle w:val="a3"/>
        <w:numPr>
          <w:ilvl w:val="0"/>
          <w:numId w:val="1"/>
        </w:numPr>
        <w:spacing w:after="0" w:line="360" w:lineRule="auto"/>
        <w:jc w:val="both"/>
        <w:rPr>
          <w:rFonts w:ascii="Times New Roman" w:hAnsi="Times New Roman" w:cs="Times New Roman"/>
          <w:sz w:val="28"/>
          <w:szCs w:val="28"/>
          <w:lang w:val="uk-UA"/>
        </w:rPr>
      </w:pPr>
      <w:r w:rsidRPr="00C711E2">
        <w:rPr>
          <w:rFonts w:ascii="Times New Roman" w:hAnsi="Times New Roman" w:cs="Times New Roman"/>
          <w:sz w:val="28"/>
          <w:szCs w:val="28"/>
          <w:lang w:val="uk-UA"/>
        </w:rPr>
        <w:t>Кузнєцов Е. А. Вступ до спеціальності менеджмент : навчально-методичний посібник. Херсон : Гринь Д. С., 2012. 80 с.</w:t>
      </w:r>
    </w:p>
    <w:p w14:paraId="21FF5BDD" w14:textId="30FF36E2" w:rsidR="00F04A27" w:rsidRDefault="00F04A27" w:rsidP="00FD1A39">
      <w:pPr>
        <w:pStyle w:val="a3"/>
        <w:numPr>
          <w:ilvl w:val="0"/>
          <w:numId w:val="1"/>
        </w:numPr>
        <w:spacing w:after="0" w:line="360" w:lineRule="auto"/>
        <w:jc w:val="both"/>
        <w:rPr>
          <w:rFonts w:ascii="Times New Roman" w:hAnsi="Times New Roman" w:cs="Times New Roman"/>
          <w:sz w:val="28"/>
          <w:szCs w:val="28"/>
          <w:lang w:val="uk-UA"/>
        </w:rPr>
      </w:pPr>
      <w:r w:rsidRPr="00F04A27">
        <w:rPr>
          <w:rFonts w:ascii="Times New Roman" w:hAnsi="Times New Roman" w:cs="Times New Roman"/>
          <w:sz w:val="28"/>
          <w:szCs w:val="28"/>
          <w:lang w:val="uk-UA"/>
        </w:rPr>
        <w:t>Функції менеджменту як базовий елемент системи управління економічними організаціями/ Черногоров М.О., Маслєнніков Є.І. // Перспективи регулювання соціально-економічних процесів в Україні: матеріали Міжнародної науково-практичної конференції (6 жовтня 2023 року, м. Одеса) [Електронне видання] / відп. ред. О. В. Побережець; ред. кол.: Є. І. Масленніков, О. М. Савастєєва, Л. О. Масіна та ін. – Одеса: Олді+, 2023. – 292 с.</w:t>
      </w:r>
    </w:p>
    <w:p w14:paraId="49E95AE3" w14:textId="6FE655B2" w:rsidR="00DF2D44" w:rsidRPr="00DF2D44" w:rsidRDefault="00DF2D44" w:rsidP="00FD1A39">
      <w:pPr>
        <w:pStyle w:val="a3"/>
        <w:numPr>
          <w:ilvl w:val="0"/>
          <w:numId w:val="1"/>
        </w:numPr>
        <w:spacing w:after="0" w:line="360" w:lineRule="auto"/>
        <w:jc w:val="both"/>
        <w:rPr>
          <w:rFonts w:ascii="Times New Roman" w:hAnsi="Times New Roman" w:cs="Times New Roman"/>
          <w:sz w:val="28"/>
          <w:szCs w:val="28"/>
          <w:lang w:val="uk-UA"/>
        </w:rPr>
      </w:pPr>
      <w:r w:rsidRPr="002C236C">
        <w:rPr>
          <w:rFonts w:ascii="Times New Roman" w:eastAsia="Times New Roman" w:hAnsi="Times New Roman" w:cs="Times New Roman"/>
          <w:sz w:val="28"/>
          <w:szCs w:val="28"/>
          <w:lang w:val="uk-UA" w:eastAsia="ru-RU"/>
        </w:rPr>
        <w:t>Тютюнник Ю. М., Дорогань-Писаренко Л. О., Тютюнник С. В. Фінансовий аналіз: навч. посіб. Полтава: видавництво ПП «Астрая», 2020. 434 с.</w:t>
      </w:r>
    </w:p>
    <w:p w14:paraId="3996F31F" w14:textId="52D7B986" w:rsidR="003D2401" w:rsidRPr="003D2401" w:rsidRDefault="00752EDF" w:rsidP="00FD1A39">
      <w:pPr>
        <w:pStyle w:val="a3"/>
        <w:numPr>
          <w:ilvl w:val="0"/>
          <w:numId w:val="1"/>
        </w:numPr>
        <w:spacing w:after="0" w:line="360" w:lineRule="auto"/>
        <w:jc w:val="both"/>
        <w:rPr>
          <w:rFonts w:ascii="Times New Roman" w:hAnsi="Times New Roman" w:cs="Times New Roman"/>
          <w:sz w:val="28"/>
          <w:szCs w:val="28"/>
          <w:lang w:val="uk-UA"/>
        </w:rPr>
      </w:pPr>
      <w:r w:rsidRPr="00752EDF">
        <w:rPr>
          <w:rFonts w:ascii="Times New Roman" w:hAnsi="Times New Roman" w:cs="Times New Roman"/>
          <w:sz w:val="28"/>
          <w:szCs w:val="28"/>
          <w:lang w:val="uk-UA"/>
        </w:rPr>
        <w:t>Dokuz Eylül University Journal of Institute of Social Sciences Volume 9, Issue: 1, 2007</w:t>
      </w:r>
      <w:r>
        <w:rPr>
          <w:rFonts w:ascii="Times New Roman" w:hAnsi="Times New Roman" w:cs="Times New Roman"/>
          <w:sz w:val="28"/>
          <w:szCs w:val="28"/>
          <w:lang w:val="en-US"/>
        </w:rPr>
        <w:t xml:space="preserve"> / </w:t>
      </w:r>
      <w:r w:rsidR="003F646F" w:rsidRPr="003F646F">
        <w:rPr>
          <w:rFonts w:ascii="Times New Roman" w:hAnsi="Times New Roman" w:cs="Times New Roman"/>
          <w:sz w:val="28"/>
          <w:szCs w:val="28"/>
          <w:lang w:val="uk-UA"/>
        </w:rPr>
        <w:t>The Role of</w:t>
      </w:r>
      <w:r w:rsidR="003F646F">
        <w:rPr>
          <w:rFonts w:ascii="Times New Roman" w:hAnsi="Times New Roman" w:cs="Times New Roman"/>
          <w:sz w:val="28"/>
          <w:szCs w:val="28"/>
          <w:lang w:val="uk-UA"/>
        </w:rPr>
        <w:t xml:space="preserve"> </w:t>
      </w:r>
      <w:r w:rsidR="003F646F" w:rsidRPr="003F646F">
        <w:rPr>
          <w:rFonts w:ascii="Times New Roman" w:hAnsi="Times New Roman" w:cs="Times New Roman"/>
          <w:sz w:val="28"/>
          <w:szCs w:val="28"/>
          <w:lang w:val="uk-UA"/>
        </w:rPr>
        <w:t>Forecasting and Its Potential for Functional Management: A Review from the Value-Chain Perspective</w:t>
      </w:r>
      <w:r w:rsidR="003F646F">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sidR="003F646F">
        <w:rPr>
          <w:rFonts w:ascii="Times New Roman" w:hAnsi="Times New Roman" w:cs="Times New Roman"/>
          <w:sz w:val="28"/>
          <w:szCs w:val="28"/>
          <w:lang w:val="en-US"/>
        </w:rPr>
        <w:t xml:space="preserve"> </w:t>
      </w:r>
      <w:r w:rsidR="003F646F" w:rsidRPr="003F646F">
        <w:rPr>
          <w:rFonts w:ascii="Times New Roman" w:hAnsi="Times New Roman" w:cs="Times New Roman"/>
          <w:sz w:val="28"/>
          <w:szCs w:val="28"/>
          <w:lang w:val="en-US"/>
        </w:rPr>
        <w:t>Cihat Polat</w:t>
      </w:r>
      <w:r>
        <w:rPr>
          <w:rFonts w:ascii="Times New Roman" w:hAnsi="Times New Roman" w:cs="Times New Roman"/>
          <w:sz w:val="28"/>
          <w:szCs w:val="28"/>
          <w:lang w:val="en-US"/>
        </w:rPr>
        <w:t>.</w:t>
      </w:r>
      <w:r w:rsidR="003D2401">
        <w:rPr>
          <w:rFonts w:ascii="Times New Roman" w:hAnsi="Times New Roman" w:cs="Times New Roman"/>
          <w:sz w:val="28"/>
          <w:szCs w:val="28"/>
          <w:lang w:val="en-US"/>
        </w:rPr>
        <w:t xml:space="preserve"> 398 p.</w:t>
      </w:r>
    </w:p>
    <w:p w14:paraId="64B34850" w14:textId="41414A2F" w:rsidR="003E7DA3" w:rsidRPr="003D2401" w:rsidRDefault="003D2401" w:rsidP="00FD1A39">
      <w:pPr>
        <w:pStyle w:val="a3"/>
        <w:numPr>
          <w:ilvl w:val="0"/>
          <w:numId w:val="1"/>
        </w:numPr>
        <w:spacing w:after="0" w:line="360" w:lineRule="auto"/>
        <w:ind w:left="714" w:hanging="357"/>
        <w:jc w:val="both"/>
        <w:rPr>
          <w:rStyle w:val="ab"/>
          <w:rFonts w:ascii="Times New Roman" w:hAnsi="Times New Roman" w:cs="Times New Roman"/>
          <w:color w:val="auto"/>
          <w:sz w:val="28"/>
          <w:szCs w:val="28"/>
          <w:u w:val="none"/>
          <w:lang w:val="uk-UA"/>
        </w:rPr>
      </w:pPr>
      <w:r>
        <w:rPr>
          <w:rFonts w:ascii="Times New Roman" w:eastAsia="Times New Roman" w:hAnsi="Times New Roman" w:cs="Times New Roman"/>
          <w:sz w:val="28"/>
          <w:szCs w:val="28"/>
          <w:lang w:val="en-US" w:eastAsia="ru-RU"/>
        </w:rPr>
        <w:t>Anupom Sarker,</w:t>
      </w:r>
      <w:r w:rsidRPr="003D2401">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uk-UA" w:eastAsia="ru-RU"/>
        </w:rPr>
        <w:t>«</w:t>
      </w:r>
      <w:r w:rsidRPr="003D2401">
        <w:rPr>
          <w:rFonts w:ascii="Times New Roman" w:eastAsia="Times New Roman" w:hAnsi="Times New Roman" w:cs="Times New Roman"/>
          <w:sz w:val="28"/>
          <w:szCs w:val="28"/>
          <w:lang w:val="en-US" w:eastAsia="ru-RU"/>
        </w:rPr>
        <w:t>Planning function of management</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w:t>
      </w:r>
      <w:r w:rsidRPr="003D2401">
        <w:rPr>
          <w:rFonts w:ascii="Times New Roman" w:eastAsia="Times New Roman" w:hAnsi="Times New Roman" w:cs="Times New Roman"/>
          <w:sz w:val="28"/>
          <w:szCs w:val="28"/>
          <w:lang w:val="en-US" w:eastAsia="ru-RU"/>
        </w:rPr>
        <w:t xml:space="preserve"> Bangladesh, 2019</w:t>
      </w:r>
      <w:r w:rsidR="00827086" w:rsidRPr="003D2401">
        <w:rPr>
          <w:rFonts w:ascii="Times New Roman" w:eastAsia="Times New Roman" w:hAnsi="Times New Roman" w:cs="Times New Roman"/>
          <w:sz w:val="28"/>
          <w:szCs w:val="28"/>
          <w:lang w:val="en-US" w:eastAsia="ru-RU"/>
        </w:rPr>
        <w:t>.</w:t>
      </w:r>
      <w:r w:rsidRPr="003D2401">
        <w:rPr>
          <w:rFonts w:ascii="Times New Roman" w:eastAsia="Times New Roman" w:hAnsi="Times New Roman" w:cs="Times New Roman"/>
          <w:sz w:val="28"/>
          <w:szCs w:val="28"/>
          <w:lang w:val="en-US" w:eastAsia="ru-RU"/>
        </w:rPr>
        <w:t xml:space="preserve"> 26 p.</w:t>
      </w:r>
      <w:r w:rsidR="00D548F6" w:rsidRPr="003D2401">
        <w:rPr>
          <w:rFonts w:ascii="Times New Roman" w:eastAsia="Times New Roman" w:hAnsi="Times New Roman" w:cs="Times New Roman"/>
          <w:sz w:val="28"/>
          <w:szCs w:val="28"/>
          <w:lang w:val="en-US" w:eastAsia="ru-RU"/>
        </w:rPr>
        <w:t xml:space="preserve"> </w:t>
      </w:r>
      <w:r w:rsidR="009173BE">
        <w:rPr>
          <w:rFonts w:ascii="Times New Roman" w:hAnsi="Times New Roman" w:cs="Times New Roman"/>
          <w:sz w:val="28"/>
          <w:szCs w:val="28"/>
          <w:lang w:val="uk-UA"/>
        </w:rPr>
        <w:t>URL:</w:t>
      </w:r>
      <w:r w:rsidR="00FD1A39">
        <w:rPr>
          <w:rFonts w:ascii="Times New Roman" w:hAnsi="Times New Roman" w:cs="Times New Roman"/>
          <w:sz w:val="28"/>
          <w:szCs w:val="28"/>
          <w:lang w:val="uk-UA"/>
        </w:rPr>
        <w:t xml:space="preserve"> </w:t>
      </w:r>
      <w:hyperlink r:id="rId15" w:history="1">
        <w:r w:rsidR="00D548F6" w:rsidRPr="003D2401">
          <w:rPr>
            <w:rStyle w:val="ab"/>
            <w:rFonts w:ascii="Times New Roman" w:hAnsi="Times New Roman" w:cs="Times New Roman"/>
            <w:sz w:val="28"/>
            <w:szCs w:val="28"/>
            <w:lang w:val="en-US"/>
          </w:rPr>
          <w:t>https://www.researchgate.net/publication/371834256_PLANNING_FUNCTION_OF_MANAGEMENT</w:t>
        </w:r>
      </w:hyperlink>
    </w:p>
    <w:p w14:paraId="4CEA051F" w14:textId="5CC7A63A" w:rsidR="00A06F3C" w:rsidRPr="00A06F3C" w:rsidRDefault="003D2401" w:rsidP="00FD1A39">
      <w:pPr>
        <w:pStyle w:val="a3"/>
        <w:numPr>
          <w:ilvl w:val="0"/>
          <w:numId w:val="1"/>
        </w:numPr>
        <w:spacing w:after="0" w:line="360" w:lineRule="auto"/>
        <w:ind w:left="714" w:hanging="357"/>
        <w:rPr>
          <w:rStyle w:val="ab"/>
          <w:rFonts w:ascii="Times New Roman" w:hAnsi="Times New Roman" w:cs="Times New Roman"/>
          <w:color w:val="auto"/>
          <w:sz w:val="28"/>
          <w:szCs w:val="28"/>
          <w:u w:val="none"/>
          <w:lang w:val="uk-UA"/>
        </w:rPr>
      </w:pPr>
      <w:r w:rsidRPr="00827086">
        <w:rPr>
          <w:rFonts w:ascii="Times New Roman" w:eastAsia="Times New Roman" w:hAnsi="Times New Roman" w:cs="Times New Roman"/>
          <w:sz w:val="28"/>
          <w:szCs w:val="28"/>
          <w:lang w:val="en-US" w:eastAsia="ru-RU"/>
        </w:rPr>
        <w:t>Radhika Kapur</w:t>
      </w:r>
      <w:r>
        <w:rPr>
          <w:rFonts w:ascii="Times New Roman" w:eastAsia="Times New Roman" w:hAnsi="Times New Roman" w:cs="Times New Roman"/>
          <w:sz w:val="28"/>
          <w:szCs w:val="28"/>
          <w:lang w:val="uk-UA" w:eastAsia="ru-RU"/>
        </w:rPr>
        <w:t>, «</w:t>
      </w:r>
      <w:r w:rsidR="00827086" w:rsidRPr="00827086">
        <w:rPr>
          <w:rFonts w:ascii="Times New Roman" w:eastAsia="Times New Roman" w:hAnsi="Times New Roman" w:cs="Times New Roman"/>
          <w:sz w:val="28"/>
          <w:szCs w:val="28"/>
          <w:lang w:val="uk-UA" w:eastAsia="ru-RU"/>
        </w:rPr>
        <w:t>Managerial Functions within the Organization</w:t>
      </w:r>
      <w:r>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 xml:space="preserve">, India, 2018. 15 p. </w:t>
      </w:r>
      <w:r w:rsidR="009173BE">
        <w:rPr>
          <w:rFonts w:ascii="Times New Roman" w:hAnsi="Times New Roman" w:cs="Times New Roman"/>
          <w:sz w:val="28"/>
          <w:szCs w:val="28"/>
          <w:lang w:val="uk-UA"/>
        </w:rPr>
        <w:t xml:space="preserve">URL: </w:t>
      </w:r>
      <w:hyperlink r:id="rId16" w:history="1">
        <w:r w:rsidR="00D548F6" w:rsidRPr="00BE1588">
          <w:rPr>
            <w:rStyle w:val="ab"/>
            <w:rFonts w:ascii="Times New Roman" w:eastAsia="Times New Roman" w:hAnsi="Times New Roman" w:cs="Times New Roman"/>
            <w:sz w:val="28"/>
            <w:szCs w:val="28"/>
            <w:lang w:val="uk-UA" w:eastAsia="ru-RU"/>
          </w:rPr>
          <w:t>https://www.researchgate.net/publication/323825490_Managerial_Functions_within_the_Organization</w:t>
        </w:r>
      </w:hyperlink>
    </w:p>
    <w:p w14:paraId="48D34ADB" w14:textId="77777777" w:rsidR="00827086" w:rsidRPr="00827086" w:rsidRDefault="00827086" w:rsidP="00FD1A39">
      <w:pPr>
        <w:pStyle w:val="a3"/>
        <w:numPr>
          <w:ilvl w:val="0"/>
          <w:numId w:val="1"/>
        </w:numPr>
        <w:spacing w:after="0" w:line="360" w:lineRule="auto"/>
        <w:jc w:val="both"/>
        <w:rPr>
          <w:rFonts w:ascii="Times New Roman" w:hAnsi="Times New Roman" w:cs="Times New Roman"/>
          <w:sz w:val="28"/>
          <w:szCs w:val="28"/>
          <w:lang w:val="uk-UA"/>
        </w:rPr>
      </w:pPr>
      <w:r w:rsidRPr="00827086">
        <w:rPr>
          <w:rFonts w:ascii="Times New Roman" w:hAnsi="Times New Roman" w:cs="Times New Roman"/>
          <w:sz w:val="28"/>
          <w:szCs w:val="28"/>
          <w:lang w:val="uk-UA"/>
        </w:rPr>
        <w:t>Cambalikova, A. and Misun, J.  (2017). The  importance  of  control in managerial  work. In:  International Conference  Socio-Economic Perspectives In The Age Of  XXI Century Globalization. Tirana: University  of Tirana, Faculty of Economy, Department of Economics, pp.218-229.</w:t>
      </w:r>
    </w:p>
    <w:p w14:paraId="6CEB902B" w14:textId="30DC29D6" w:rsidR="007950D5" w:rsidRPr="007950D5" w:rsidRDefault="000A2DE7" w:rsidP="00FD1A39">
      <w:pPr>
        <w:pStyle w:val="a3"/>
        <w:numPr>
          <w:ilvl w:val="0"/>
          <w:numId w:val="1"/>
        </w:numPr>
        <w:spacing w:after="0" w:line="360" w:lineRule="auto"/>
        <w:ind w:left="714" w:hanging="357"/>
        <w:rPr>
          <w:rFonts w:ascii="Times New Roman" w:hAnsi="Times New Roman" w:cs="Times New Roman"/>
          <w:sz w:val="28"/>
          <w:szCs w:val="28"/>
          <w:lang w:val="uk-UA"/>
        </w:rPr>
      </w:pPr>
      <w:r w:rsidRPr="00827086">
        <w:rPr>
          <w:rFonts w:ascii="Times New Roman" w:hAnsi="Times New Roman" w:cs="Times New Roman"/>
          <w:sz w:val="28"/>
          <w:szCs w:val="28"/>
          <w:lang w:val="en-US"/>
        </w:rPr>
        <w:t>Damilola Olaoye</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w:t>
      </w:r>
      <w:r w:rsidR="00827086" w:rsidRPr="00827086">
        <w:rPr>
          <w:rFonts w:ascii="Times New Roman" w:hAnsi="Times New Roman" w:cs="Times New Roman"/>
          <w:sz w:val="28"/>
          <w:szCs w:val="28"/>
          <w:lang w:val="en-US"/>
        </w:rPr>
        <w:t>Communication: A Management Function</w:t>
      </w:r>
      <w:r>
        <w:rPr>
          <w:rFonts w:ascii="Times New Roman" w:hAnsi="Times New Roman" w:cs="Times New Roman"/>
          <w:sz w:val="28"/>
          <w:szCs w:val="28"/>
          <w:lang w:val="uk-UA"/>
        </w:rPr>
        <w:t xml:space="preserve">», </w:t>
      </w:r>
      <w:r w:rsidRPr="000A2DE7">
        <w:rPr>
          <w:rFonts w:ascii="Times New Roman" w:hAnsi="Times New Roman" w:cs="Times New Roman"/>
          <w:sz w:val="28"/>
          <w:szCs w:val="28"/>
          <w:lang w:val="en-US"/>
        </w:rPr>
        <w:t>Maryland</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2017</w:t>
      </w:r>
      <w:r w:rsidR="00827086" w:rsidRPr="00827086">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18 p.</w:t>
      </w:r>
      <w:r w:rsidR="00827086" w:rsidRPr="00827086">
        <w:rPr>
          <w:rFonts w:ascii="Times New Roman" w:eastAsia="Times New Roman" w:hAnsi="Times New Roman" w:cs="Times New Roman"/>
          <w:sz w:val="28"/>
          <w:szCs w:val="28"/>
          <w:lang w:val="en-US" w:eastAsia="ru-RU"/>
        </w:rPr>
        <w:t xml:space="preserve"> </w:t>
      </w:r>
      <w:r w:rsidR="00827086" w:rsidRPr="00827086">
        <w:rPr>
          <w:rFonts w:ascii="Times New Roman" w:hAnsi="Times New Roman" w:cs="Times New Roman"/>
          <w:sz w:val="28"/>
          <w:szCs w:val="28"/>
          <w:lang w:val="uk-UA"/>
        </w:rPr>
        <w:t>URL</w:t>
      </w:r>
      <w:r w:rsidR="00827086" w:rsidRPr="00725591">
        <w:rPr>
          <w:rFonts w:ascii="Times New Roman" w:hAnsi="Times New Roman" w:cs="Times New Roman"/>
          <w:sz w:val="28"/>
          <w:szCs w:val="28"/>
          <w:lang w:val="uk-UA"/>
        </w:rPr>
        <w:t xml:space="preserve">: </w:t>
      </w:r>
      <w:hyperlink r:id="rId17" w:history="1">
        <w:r w:rsidR="00A540BF" w:rsidRPr="00E330DD">
          <w:rPr>
            <w:rStyle w:val="ab"/>
            <w:rFonts w:ascii="Times New Roman" w:eastAsia="Times New Roman" w:hAnsi="Times New Roman" w:cs="Times New Roman"/>
            <w:sz w:val="28"/>
            <w:szCs w:val="28"/>
            <w:lang w:val="uk-UA" w:eastAsia="ru-RU"/>
          </w:rPr>
          <w:t>https://www.researchgate.net/publication/339640947_Communication_A_Management_Function</w:t>
        </w:r>
      </w:hyperlink>
    </w:p>
    <w:p w14:paraId="2406AEF2" w14:textId="5D4F53E9" w:rsidR="00443C71" w:rsidRPr="00DF2D44" w:rsidRDefault="00443C71" w:rsidP="00FD1A39">
      <w:pPr>
        <w:pStyle w:val="a3"/>
        <w:numPr>
          <w:ilvl w:val="0"/>
          <w:numId w:val="1"/>
        </w:numPr>
        <w:spacing w:after="0" w:line="360" w:lineRule="auto"/>
        <w:jc w:val="both"/>
        <w:rPr>
          <w:rFonts w:ascii="Times New Roman" w:hAnsi="Times New Roman" w:cs="Times New Roman"/>
          <w:sz w:val="28"/>
          <w:szCs w:val="28"/>
          <w:lang w:val="uk-UA"/>
        </w:rPr>
      </w:pPr>
      <w:r w:rsidRPr="00443C71">
        <w:rPr>
          <w:rFonts w:ascii="Times New Roman" w:hAnsi="Times New Roman" w:cs="Times New Roman"/>
          <w:sz w:val="28"/>
          <w:szCs w:val="28"/>
          <w:lang w:val="en-US"/>
        </w:rPr>
        <w:t xml:space="preserve">International Series in Management Science/Operations Research </w:t>
      </w:r>
      <w:r>
        <w:rPr>
          <w:rFonts w:ascii="Times New Roman" w:hAnsi="Times New Roman" w:cs="Times New Roman"/>
          <w:sz w:val="28"/>
          <w:szCs w:val="28"/>
          <w:lang w:val="en-US"/>
        </w:rPr>
        <w:t xml:space="preserve">/ </w:t>
      </w:r>
      <w:r w:rsidRPr="00443C71">
        <w:rPr>
          <w:rFonts w:ascii="Times New Roman" w:hAnsi="Times New Roman" w:cs="Times New Roman"/>
          <w:sz w:val="28"/>
          <w:szCs w:val="28"/>
          <w:lang w:val="en-US"/>
        </w:rPr>
        <w:t>Sang M. Lee, Gerald L. Moeller &amp; Lester A. Digman</w:t>
      </w:r>
      <w:r>
        <w:rPr>
          <w:rFonts w:ascii="Times New Roman" w:hAnsi="Times New Roman" w:cs="Times New Roman"/>
          <w:sz w:val="28"/>
          <w:szCs w:val="28"/>
          <w:lang w:val="en-US"/>
        </w:rPr>
        <w:t xml:space="preserve"> / 1982 / </w:t>
      </w:r>
      <w:r w:rsidRPr="00443C71">
        <w:rPr>
          <w:rFonts w:ascii="Times New Roman" w:hAnsi="Times New Roman" w:cs="Times New Roman"/>
          <w:sz w:val="28"/>
          <w:szCs w:val="28"/>
          <w:lang w:val="en-US"/>
        </w:rPr>
        <w:t>Analytical Functions of Management</w:t>
      </w:r>
      <w:r>
        <w:rPr>
          <w:rFonts w:ascii="Times New Roman" w:hAnsi="Times New Roman" w:cs="Times New Roman"/>
          <w:sz w:val="28"/>
          <w:szCs w:val="28"/>
          <w:lang w:val="en-US"/>
        </w:rPr>
        <w:t>.</w:t>
      </w:r>
    </w:p>
    <w:p w14:paraId="4752FBBE" w14:textId="7130D454" w:rsidR="00DF2D44" w:rsidRPr="00443C71" w:rsidRDefault="005F75B4" w:rsidP="00FD1A39">
      <w:pPr>
        <w:pStyle w:val="a3"/>
        <w:numPr>
          <w:ilvl w:val="0"/>
          <w:numId w:val="1"/>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F2D44" w:rsidRPr="00DF2D44">
        <w:rPr>
          <w:rFonts w:ascii="Times New Roman" w:hAnsi="Times New Roman" w:cs="Times New Roman"/>
          <w:sz w:val="28"/>
          <w:szCs w:val="28"/>
          <w:lang w:val="uk-UA"/>
        </w:rPr>
        <w:t xml:space="preserve">Васюта В. Б. Мотивація праці персоналу на підприємстві в сучасних умовах господарювання [Електронний ресурс] / В. Б. Васюта, Л. І. Бульбаха // Ефективна економіка. – 2016. - №6. – Режим доступу: </w:t>
      </w:r>
      <w:hyperlink r:id="rId18" w:history="1">
        <w:r w:rsidR="00DF2D44" w:rsidRPr="00020504">
          <w:rPr>
            <w:rStyle w:val="ab"/>
            <w:rFonts w:ascii="Times New Roman" w:hAnsi="Times New Roman" w:cs="Times New Roman"/>
            <w:sz w:val="28"/>
            <w:szCs w:val="28"/>
            <w:lang w:val="uk-UA"/>
          </w:rPr>
          <w:t>http://www.economy.nayka.com.ua</w:t>
        </w:r>
      </w:hyperlink>
      <w:r w:rsidR="00DF2D44">
        <w:rPr>
          <w:rFonts w:ascii="Times New Roman" w:hAnsi="Times New Roman" w:cs="Times New Roman"/>
          <w:sz w:val="28"/>
          <w:szCs w:val="28"/>
          <w:lang w:val="uk-UA"/>
        </w:rPr>
        <w:t>.</w:t>
      </w:r>
    </w:p>
    <w:p w14:paraId="2F722DFE" w14:textId="2AF44100" w:rsidR="00A540BF" w:rsidRPr="00E66878" w:rsidRDefault="005F75B4" w:rsidP="00FD1A39">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43C71" w:rsidRPr="00443C71">
        <w:rPr>
          <w:rFonts w:ascii="Times New Roman" w:hAnsi="Times New Roman" w:cs="Times New Roman"/>
          <w:sz w:val="28"/>
          <w:szCs w:val="28"/>
          <w:lang w:val="uk-UA"/>
        </w:rPr>
        <w:t>Edun, T., &amp; Adenuga, O. A. (2011). Understanding Motivation: Implication for Managers,</w:t>
      </w:r>
      <w:r w:rsidR="000A2DE7">
        <w:rPr>
          <w:rFonts w:ascii="Times New Roman" w:hAnsi="Times New Roman" w:cs="Times New Roman"/>
          <w:sz w:val="28"/>
          <w:szCs w:val="28"/>
          <w:lang w:val="en-US"/>
        </w:rPr>
        <w:t xml:space="preserve"> </w:t>
      </w:r>
      <w:r w:rsidR="00443C71" w:rsidRPr="00443C71">
        <w:rPr>
          <w:rFonts w:ascii="Times New Roman" w:hAnsi="Times New Roman" w:cs="Times New Roman"/>
          <w:sz w:val="28"/>
          <w:szCs w:val="28"/>
          <w:lang w:val="uk-UA"/>
        </w:rPr>
        <w:t>Nigeria. International Journal of Multi-disciplinary Studie</w:t>
      </w:r>
      <w:r w:rsidR="00D904DB">
        <w:rPr>
          <w:rFonts w:ascii="Times New Roman" w:hAnsi="Times New Roman" w:cs="Times New Roman"/>
          <w:sz w:val="28"/>
          <w:szCs w:val="28"/>
          <w:lang w:val="uk-UA"/>
        </w:rPr>
        <w:t xml:space="preserve">s and Sport Research, </w:t>
      </w:r>
      <w:r w:rsidR="00443C71" w:rsidRPr="00443C71">
        <w:rPr>
          <w:rFonts w:ascii="Times New Roman" w:hAnsi="Times New Roman" w:cs="Times New Roman"/>
          <w:sz w:val="28"/>
          <w:szCs w:val="28"/>
          <w:lang w:val="uk-UA"/>
        </w:rPr>
        <w:t>187</w:t>
      </w:r>
      <w:r w:rsidR="00D904DB">
        <w:rPr>
          <w:rFonts w:ascii="Times New Roman" w:hAnsi="Times New Roman" w:cs="Times New Roman"/>
          <w:sz w:val="28"/>
          <w:szCs w:val="28"/>
          <w:lang w:val="uk-UA"/>
        </w:rPr>
        <w:t xml:space="preserve"> </w:t>
      </w:r>
      <w:r w:rsidR="00D904DB">
        <w:rPr>
          <w:rFonts w:ascii="Times New Roman" w:hAnsi="Times New Roman" w:cs="Times New Roman"/>
          <w:sz w:val="28"/>
          <w:szCs w:val="28"/>
          <w:lang w:val="en-US"/>
        </w:rPr>
        <w:t>p</w:t>
      </w:r>
      <w:r w:rsidR="00443C71">
        <w:rPr>
          <w:rFonts w:ascii="Times New Roman" w:hAnsi="Times New Roman" w:cs="Times New Roman"/>
          <w:sz w:val="28"/>
          <w:szCs w:val="28"/>
          <w:lang w:val="en-US"/>
        </w:rPr>
        <w:t>.</w:t>
      </w:r>
    </w:p>
    <w:p w14:paraId="4A5B25F7" w14:textId="454BF854" w:rsidR="008478CA" w:rsidRPr="008478CA" w:rsidRDefault="005F75B4" w:rsidP="00FD1A39">
      <w:pPr>
        <w:pStyle w:val="a3"/>
        <w:numPr>
          <w:ilvl w:val="0"/>
          <w:numId w:val="1"/>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8478CA" w:rsidRPr="008478CA">
        <w:rPr>
          <w:rFonts w:ascii="Times New Roman" w:eastAsia="Times New Roman" w:hAnsi="Times New Roman" w:cs="Times New Roman"/>
          <w:sz w:val="28"/>
          <w:szCs w:val="28"/>
          <w:lang w:val="uk-UA" w:eastAsia="ru-RU"/>
        </w:rPr>
        <w:t xml:space="preserve">Інноваційна економіка: теоретичні та  практичні аспекти : монографія </w:t>
      </w:r>
      <w:r w:rsidR="008478CA" w:rsidRPr="008478CA">
        <w:rPr>
          <w:rFonts w:ascii="Times New Roman" w:eastAsia="Times New Roman" w:hAnsi="Times New Roman" w:cs="Times New Roman"/>
          <w:sz w:val="28"/>
          <w:szCs w:val="28"/>
          <w:lang w:eastAsia="ru-RU"/>
        </w:rPr>
        <w:t xml:space="preserve">Вип. 2 / за ред. д.е.н., доц. Ковтуненко К. В., д.е.н., доц. Є. І. Масленнікова. </w:t>
      </w:r>
      <w:r w:rsidR="008478CA">
        <w:rPr>
          <w:rFonts w:ascii="Times New Roman" w:eastAsia="Times New Roman" w:hAnsi="Times New Roman" w:cs="Times New Roman"/>
          <w:sz w:val="28"/>
          <w:szCs w:val="28"/>
          <w:lang w:val="uk-UA" w:eastAsia="ru-RU"/>
        </w:rPr>
        <w:t xml:space="preserve"> </w:t>
      </w:r>
      <w:r w:rsidR="008478CA" w:rsidRPr="008478CA">
        <w:rPr>
          <w:rFonts w:ascii="Times New Roman" w:eastAsia="Times New Roman" w:hAnsi="Times New Roman" w:cs="Times New Roman"/>
          <w:sz w:val="28"/>
          <w:szCs w:val="28"/>
          <w:lang w:eastAsia="ru-RU"/>
        </w:rPr>
        <w:t>Херсон : Грінь Д. С., 2017. 906 с.</w:t>
      </w:r>
    </w:p>
    <w:p w14:paraId="25CC5384" w14:textId="2565BB87" w:rsidR="00E66878" w:rsidRDefault="0080410D" w:rsidP="00FD1A39">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0410D">
        <w:rPr>
          <w:rFonts w:ascii="Times New Roman" w:hAnsi="Times New Roman" w:cs="Times New Roman"/>
          <w:sz w:val="28"/>
          <w:szCs w:val="28"/>
          <w:lang w:val="uk-UA"/>
        </w:rPr>
        <w:t>Кузнєцов Е. А.</w:t>
      </w:r>
      <w:r w:rsidR="008B1DB4">
        <w:rPr>
          <w:rFonts w:ascii="Times New Roman" w:hAnsi="Times New Roman" w:cs="Times New Roman"/>
          <w:sz w:val="28"/>
          <w:szCs w:val="28"/>
          <w:lang w:val="uk-UA"/>
        </w:rPr>
        <w:t xml:space="preserve"> </w:t>
      </w:r>
      <w:r w:rsidRPr="0080410D">
        <w:rPr>
          <w:rFonts w:ascii="Times New Roman" w:hAnsi="Times New Roman" w:cs="Times New Roman"/>
          <w:sz w:val="28"/>
          <w:szCs w:val="28"/>
          <w:lang w:val="uk-UA"/>
        </w:rPr>
        <w:t>Методологія дослідження професійної системи менеджменту : майстер-клас ; матеріали магістерського семінару. Одеса : Фенікс, 2018. 110 с.</w:t>
      </w:r>
    </w:p>
    <w:p w14:paraId="2AACC02D" w14:textId="5447D454" w:rsidR="0080410D" w:rsidRDefault="003C4AA2" w:rsidP="00FD1A39">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A2DE7">
        <w:rPr>
          <w:rFonts w:ascii="Times New Roman" w:hAnsi="Times New Roman" w:cs="Times New Roman"/>
          <w:sz w:val="28"/>
          <w:szCs w:val="28"/>
          <w:lang w:val="uk-UA"/>
        </w:rPr>
        <w:t xml:space="preserve">Побережець О. </w:t>
      </w:r>
      <w:r w:rsidRPr="003C4AA2">
        <w:rPr>
          <w:rFonts w:ascii="Times New Roman" w:hAnsi="Times New Roman" w:cs="Times New Roman"/>
          <w:sz w:val="28"/>
          <w:szCs w:val="28"/>
          <w:lang w:val="uk-UA"/>
        </w:rPr>
        <w:t>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w:t>
      </w:r>
      <w:r w:rsidR="000A2DE7">
        <w:rPr>
          <w:rFonts w:ascii="Times New Roman" w:hAnsi="Times New Roman" w:cs="Times New Roman"/>
          <w:sz w:val="28"/>
          <w:szCs w:val="28"/>
          <w:lang w:val="uk-UA"/>
        </w:rPr>
        <w:t xml:space="preserve">ництво : Грінь Д. С.,2016. </w:t>
      </w:r>
      <w:r>
        <w:rPr>
          <w:rFonts w:ascii="Times New Roman" w:hAnsi="Times New Roman" w:cs="Times New Roman"/>
          <w:sz w:val="28"/>
          <w:szCs w:val="28"/>
          <w:lang w:val="uk-UA"/>
        </w:rPr>
        <w:t xml:space="preserve">500 </w:t>
      </w:r>
      <w:r w:rsidRPr="003C4AA2">
        <w:rPr>
          <w:rFonts w:ascii="Times New Roman" w:hAnsi="Times New Roman" w:cs="Times New Roman"/>
          <w:sz w:val="28"/>
          <w:szCs w:val="28"/>
          <w:lang w:val="uk-UA"/>
        </w:rPr>
        <w:t>с.</w:t>
      </w:r>
    </w:p>
    <w:p w14:paraId="4055544A" w14:textId="5EA0883C" w:rsidR="00725591" w:rsidRDefault="00A002A8" w:rsidP="00FD1A39">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002A8">
        <w:rPr>
          <w:rFonts w:ascii="Times New Roman" w:hAnsi="Times New Roman" w:cs="Times New Roman"/>
          <w:sz w:val="28"/>
          <w:szCs w:val="28"/>
          <w:lang w:val="uk-UA"/>
        </w:rPr>
        <w:t>Кузнєцов Е. А. Зміст та класифікація адміністративних функцій менеджменту. Ринкова економіка : сучасна теорія і  практика управління : Збірник наукових праць. Одеса, 2005. Т. 8. Вип. 9. Частина 2. С. 25–35.</w:t>
      </w:r>
    </w:p>
    <w:p w14:paraId="4F9743AE" w14:textId="09EE52DC" w:rsidR="005F75B4" w:rsidRDefault="005F75B4" w:rsidP="00FD1A39">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F75B4">
        <w:rPr>
          <w:rFonts w:ascii="Times New Roman" w:hAnsi="Times New Roman" w:cs="Times New Roman"/>
          <w:sz w:val="28"/>
          <w:szCs w:val="28"/>
          <w:lang w:val="uk-UA"/>
        </w:rPr>
        <w:t>Професіоналізація менеджменту: інноваційна парадигма в контексті Індустрія 4.0 : майстер-клас, матеріали науковометодологічного семінару / Едуард Кузнєцов.  – Одеса : Фенікс, 2022.  – 130 с.</w:t>
      </w:r>
    </w:p>
    <w:p w14:paraId="16ED856F" w14:textId="115C4B09" w:rsidR="00AC3D85" w:rsidRPr="005F75B4" w:rsidRDefault="00AC3D85" w:rsidP="00FD1A39">
      <w:pPr>
        <w:pStyle w:val="a3"/>
        <w:numPr>
          <w:ilvl w:val="0"/>
          <w:numId w:val="1"/>
        </w:numPr>
        <w:spacing w:after="0" w:line="360" w:lineRule="auto"/>
        <w:ind w:left="714" w:hanging="357"/>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6E3735">
        <w:rPr>
          <w:rFonts w:ascii="Times New Roman" w:eastAsia="Times New Roman" w:hAnsi="Times New Roman" w:cs="Times New Roman"/>
          <w:sz w:val="28"/>
          <w:szCs w:val="28"/>
          <w:lang w:val="uk-UA"/>
        </w:rPr>
        <w:t xml:space="preserve">Let's Do It Ukraine. [Електронний ресурс]. URL: </w:t>
      </w:r>
      <w:hyperlink r:id="rId19" w:history="1">
        <w:r w:rsidRPr="00020504">
          <w:rPr>
            <w:rStyle w:val="ab"/>
            <w:rFonts w:ascii="Times New Roman" w:eastAsia="Times New Roman" w:hAnsi="Times New Roman" w:cs="Times New Roman"/>
            <w:sz w:val="28"/>
            <w:szCs w:val="28"/>
            <w:lang w:val="uk-UA"/>
          </w:rPr>
          <w:t>https://letsdoitukraine.org/</w:t>
        </w:r>
      </w:hyperlink>
      <w:r>
        <w:rPr>
          <w:rFonts w:ascii="Times New Roman" w:eastAsia="Times New Roman" w:hAnsi="Times New Roman" w:cs="Times New Roman"/>
          <w:sz w:val="28"/>
          <w:szCs w:val="28"/>
          <w:lang w:val="uk-UA"/>
        </w:rPr>
        <w:t xml:space="preserve"> </w:t>
      </w:r>
    </w:p>
    <w:p w14:paraId="248F81D6" w14:textId="391B35EC" w:rsidR="00725591" w:rsidRDefault="00725591" w:rsidP="00FD1A39">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8C5AA1" w:rsidRPr="00725591">
        <w:rPr>
          <w:rFonts w:ascii="Times New Roman" w:hAnsi="Times New Roman" w:cs="Times New Roman"/>
          <w:sz w:val="28"/>
          <w:szCs w:val="28"/>
          <w:lang w:val="en-US"/>
        </w:rPr>
        <w:t>POLIT</w:t>
      </w:r>
      <w:r w:rsidR="008C5AA1" w:rsidRPr="00725591">
        <w:rPr>
          <w:rFonts w:ascii="Times New Roman" w:hAnsi="Times New Roman" w:cs="Times New Roman"/>
          <w:sz w:val="28"/>
          <w:szCs w:val="28"/>
          <w:lang w:val="uk-UA"/>
        </w:rPr>
        <w:t xml:space="preserve">. </w:t>
      </w:r>
      <w:r w:rsidR="008C5AA1" w:rsidRPr="00725591">
        <w:rPr>
          <w:rFonts w:ascii="Times New Roman" w:hAnsi="Times New Roman" w:cs="Times New Roman"/>
          <w:sz w:val="28"/>
          <w:szCs w:val="28"/>
          <w:lang w:val="en-US"/>
        </w:rPr>
        <w:t>Challenges</w:t>
      </w:r>
      <w:r w:rsidR="008C5AA1" w:rsidRPr="00725591">
        <w:rPr>
          <w:rFonts w:ascii="Times New Roman" w:hAnsi="Times New Roman" w:cs="Times New Roman"/>
          <w:sz w:val="28"/>
          <w:szCs w:val="28"/>
          <w:lang w:val="uk-UA"/>
        </w:rPr>
        <w:t xml:space="preserve"> </w:t>
      </w:r>
      <w:r w:rsidR="008C5AA1" w:rsidRPr="00725591">
        <w:rPr>
          <w:rFonts w:ascii="Times New Roman" w:hAnsi="Times New Roman" w:cs="Times New Roman"/>
          <w:sz w:val="28"/>
          <w:szCs w:val="28"/>
          <w:lang w:val="en-US"/>
        </w:rPr>
        <w:t>of</w:t>
      </w:r>
      <w:r w:rsidR="008C5AA1" w:rsidRPr="00725591">
        <w:rPr>
          <w:rFonts w:ascii="Times New Roman" w:hAnsi="Times New Roman" w:cs="Times New Roman"/>
          <w:sz w:val="28"/>
          <w:szCs w:val="28"/>
          <w:lang w:val="uk-UA"/>
        </w:rPr>
        <w:t xml:space="preserve"> </w:t>
      </w:r>
      <w:r w:rsidR="008C5AA1" w:rsidRPr="00725591">
        <w:rPr>
          <w:rFonts w:ascii="Times New Roman" w:hAnsi="Times New Roman" w:cs="Times New Roman"/>
          <w:sz w:val="28"/>
          <w:szCs w:val="28"/>
          <w:lang w:val="en-US"/>
        </w:rPr>
        <w:t>science</w:t>
      </w:r>
      <w:r w:rsidR="008C5AA1" w:rsidRPr="00725591">
        <w:rPr>
          <w:rFonts w:ascii="Times New Roman" w:hAnsi="Times New Roman" w:cs="Times New Roman"/>
          <w:sz w:val="28"/>
          <w:szCs w:val="28"/>
          <w:lang w:val="uk-UA"/>
        </w:rPr>
        <w:t xml:space="preserve"> </w:t>
      </w:r>
      <w:r w:rsidR="008C5AA1" w:rsidRPr="00725591">
        <w:rPr>
          <w:rFonts w:ascii="Times New Roman" w:hAnsi="Times New Roman" w:cs="Times New Roman"/>
          <w:sz w:val="28"/>
          <w:szCs w:val="28"/>
          <w:lang w:val="en-US"/>
        </w:rPr>
        <w:t>today</w:t>
      </w:r>
      <w:r w:rsidR="008C5AA1" w:rsidRPr="00725591">
        <w:rPr>
          <w:rFonts w:ascii="Times New Roman" w:hAnsi="Times New Roman" w:cs="Times New Roman"/>
          <w:sz w:val="28"/>
          <w:szCs w:val="28"/>
          <w:lang w:val="uk-UA"/>
        </w:rPr>
        <w:t xml:space="preserve">, 5-9 </w:t>
      </w:r>
      <w:r w:rsidR="008C5AA1" w:rsidRPr="00725591">
        <w:rPr>
          <w:rFonts w:ascii="Times New Roman" w:hAnsi="Times New Roman" w:cs="Times New Roman"/>
          <w:sz w:val="28"/>
          <w:szCs w:val="28"/>
          <w:lang w:val="en-US"/>
        </w:rPr>
        <w:t>April</w:t>
      </w:r>
      <w:r w:rsidR="008C5AA1" w:rsidRPr="00725591">
        <w:rPr>
          <w:rFonts w:ascii="Times New Roman" w:hAnsi="Times New Roman" w:cs="Times New Roman"/>
          <w:sz w:val="28"/>
          <w:szCs w:val="28"/>
          <w:lang w:val="uk-UA"/>
        </w:rPr>
        <w:t xml:space="preserve"> 2021</w:t>
      </w:r>
      <w:r>
        <w:rPr>
          <w:rFonts w:ascii="Times New Roman" w:hAnsi="Times New Roman" w:cs="Times New Roman"/>
          <w:sz w:val="28"/>
          <w:szCs w:val="28"/>
          <w:lang w:val="uk-UA"/>
        </w:rPr>
        <w:t>.</w:t>
      </w:r>
      <w:r w:rsidR="008C5AA1" w:rsidRPr="00725591">
        <w:rPr>
          <w:rFonts w:ascii="Times New Roman" w:hAnsi="Times New Roman" w:cs="Times New Roman"/>
          <w:sz w:val="28"/>
          <w:szCs w:val="28"/>
          <w:lang w:val="uk-UA"/>
        </w:rPr>
        <w:t xml:space="preserve"> МЕНЕДЖМЕНТ: ПЛАНУВАННЯ НА ПІДПРИЄМСТВІ</w:t>
      </w:r>
      <w:r>
        <w:rPr>
          <w:rFonts w:ascii="Times New Roman" w:hAnsi="Times New Roman" w:cs="Times New Roman"/>
          <w:sz w:val="28"/>
          <w:szCs w:val="28"/>
          <w:lang w:val="uk-UA"/>
        </w:rPr>
        <w:t>.</w:t>
      </w:r>
      <w:r w:rsidR="008C5AA1" w:rsidRPr="00725591">
        <w:rPr>
          <w:rFonts w:ascii="Times New Roman" w:hAnsi="Times New Roman" w:cs="Times New Roman"/>
          <w:sz w:val="28"/>
          <w:szCs w:val="28"/>
          <w:lang w:val="uk-UA"/>
        </w:rPr>
        <w:t xml:space="preserve"> Старієнко Д.Р. Національний авіаційній університет, Київ</w:t>
      </w:r>
      <w:r w:rsidR="000A2DE7" w:rsidRPr="00AD0009">
        <w:rPr>
          <w:rFonts w:ascii="Times New Roman" w:hAnsi="Times New Roman" w:cs="Times New Roman"/>
          <w:sz w:val="28"/>
          <w:szCs w:val="28"/>
          <w:lang w:val="uk-UA"/>
        </w:rPr>
        <w:t>.</w:t>
      </w:r>
    </w:p>
    <w:p w14:paraId="3074B840" w14:textId="26F2E107" w:rsidR="00725591" w:rsidRDefault="008B1DB4" w:rsidP="00FD1A39">
      <w:pPr>
        <w:pStyle w:val="a3"/>
        <w:numPr>
          <w:ilvl w:val="0"/>
          <w:numId w:val="1"/>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C5AA1" w:rsidRPr="00725591">
        <w:rPr>
          <w:rFonts w:ascii="Times New Roman" w:hAnsi="Times New Roman" w:cs="Times New Roman"/>
          <w:sz w:val="28"/>
          <w:szCs w:val="28"/>
          <w:lang w:val="uk-UA"/>
        </w:rPr>
        <w:t xml:space="preserve">Грибов В. Д. Основи управлінської діяльності : підручник. Цілі та стратегії розвитку організації, 2016. URL: </w:t>
      </w:r>
      <w:hyperlink r:id="rId20" w:history="1">
        <w:r w:rsidR="008C5AA1" w:rsidRPr="00725591">
          <w:rPr>
            <w:rStyle w:val="ab"/>
            <w:rFonts w:ascii="Times New Roman" w:hAnsi="Times New Roman" w:cs="Times New Roman"/>
            <w:sz w:val="28"/>
            <w:szCs w:val="28"/>
            <w:lang w:val="uk-UA"/>
          </w:rPr>
          <w:t>https://stud.com.ua/42634/menedzhment/kerivnik_kerivnitstvo</w:t>
        </w:r>
      </w:hyperlink>
      <w:r w:rsidR="008C5AA1" w:rsidRPr="00725591">
        <w:rPr>
          <w:rFonts w:ascii="Times New Roman" w:hAnsi="Times New Roman" w:cs="Times New Roman"/>
          <w:sz w:val="28"/>
          <w:szCs w:val="28"/>
          <w:lang w:val="uk-UA"/>
        </w:rPr>
        <w:t>.</w:t>
      </w:r>
    </w:p>
    <w:p w14:paraId="08CD29FF" w14:textId="77777777" w:rsidR="00725591" w:rsidRPr="00725591" w:rsidRDefault="00725591" w:rsidP="00FD1A39">
      <w:pPr>
        <w:pStyle w:val="a3"/>
        <w:numPr>
          <w:ilvl w:val="0"/>
          <w:numId w:val="1"/>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C5AA1" w:rsidRPr="00725591">
        <w:rPr>
          <w:rFonts w:ascii="Times New Roman" w:eastAsia="Times New Roman" w:hAnsi="Times New Roman" w:cs="Times New Roman"/>
          <w:sz w:val="28"/>
          <w:szCs w:val="28"/>
          <w:lang w:val="uk-UA" w:eastAsia="ru-RU"/>
        </w:rPr>
        <w:t>Новікова М. М. Конспект лекцій з дисципліни «Менеджмент і адміністрування (адміністративний менеджмент)» (для студентів усіх форм навчання напряму підготовки 6.030601 – Менеджмент) / М. М. Новікова ; Харків. нац. ун-т міськ. госп–ва ім. О. М. Бекетова. – Харків : ХНУМГ ім. О. М. Бекетова, 2016. – 98 с.</w:t>
      </w:r>
    </w:p>
    <w:p w14:paraId="41D0DEB3" w14:textId="77777777" w:rsidR="00725591" w:rsidRDefault="00725591" w:rsidP="00FD1A39">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C5AA1" w:rsidRPr="00725591">
        <w:rPr>
          <w:rFonts w:ascii="Times New Roman" w:hAnsi="Times New Roman" w:cs="Times New Roman"/>
          <w:sz w:val="28"/>
          <w:szCs w:val="28"/>
          <w:lang w:val="uk-UA"/>
        </w:rPr>
        <w:t>Стахів О. Г., Явнюк О. І., Волощук В. В. Основи менеджменту: Навчальний посібник. / За наук. ред. док. екон. наук, проф. М. Г. Бойко. – Івано-Франківськ, «Лілея-НВ», – 2015. – 336 с.</w:t>
      </w:r>
    </w:p>
    <w:p w14:paraId="04FC4250" w14:textId="77777777" w:rsidR="00725591" w:rsidRPr="00725591" w:rsidRDefault="00725591" w:rsidP="00FD1A39">
      <w:pPr>
        <w:pStyle w:val="a3"/>
        <w:numPr>
          <w:ilvl w:val="0"/>
          <w:numId w:val="1"/>
        </w:num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 xml:space="preserve"> </w:t>
      </w:r>
      <w:r w:rsidR="008C5AA1" w:rsidRPr="00725591">
        <w:rPr>
          <w:rFonts w:ascii="Times New Roman" w:eastAsia="Times New Roman" w:hAnsi="Times New Roman" w:cs="Times New Roman"/>
          <w:sz w:val="28"/>
          <w:szCs w:val="28"/>
          <w:lang w:val="uk-UA" w:eastAsia="ru-RU"/>
        </w:rPr>
        <w:t>Петрінко В.С. Конфліктологія: курс лекцій, енциклопедія, програма, таблиці. Навчальний посібник. Ужгород: Видавництво УжНУ «Говерла», 2020. 360 с.</w:t>
      </w:r>
    </w:p>
    <w:p w14:paraId="5C889CE6" w14:textId="0DA1AF90" w:rsidR="00725591" w:rsidRDefault="00725591" w:rsidP="00FD1A39">
      <w:pPr>
        <w:pStyle w:val="a3"/>
        <w:numPr>
          <w:ilvl w:val="0"/>
          <w:numId w:val="1"/>
        </w:numPr>
        <w:spacing w:after="0" w:line="360" w:lineRule="auto"/>
        <w:ind w:left="714" w:hanging="3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C5AA1" w:rsidRPr="00725591">
        <w:rPr>
          <w:rFonts w:ascii="Times New Roman" w:hAnsi="Times New Roman" w:cs="Times New Roman"/>
          <w:sz w:val="28"/>
          <w:szCs w:val="28"/>
          <w:lang w:val="uk-UA"/>
        </w:rPr>
        <w:t>Застосування та вдосконалення функції мотивації в системі управління сучасної організації/ Черногоров М.О., Гайворонська І.В. // Маркетинг: аналіз та виклики сучасності: збірник тез доповідей студентів, аспірантів та здобувачів – учасників 80-ї звітної конференції Одеського національного університету імені І.  І.  Мечникова. Секція економічних і правових наук (23–25 квітня 2024 р., м.  Одеса) / / відп.  ред.  О.В. Побережець; ред.  кол.: О.І. Донченко, А. Л. Святошнюк та ін. – Одеса : Олді+, 2024. – 476 с.</w:t>
      </w:r>
    </w:p>
    <w:p w14:paraId="0ED8CF8E" w14:textId="55F08739" w:rsidR="00AC3D85" w:rsidRDefault="00AC3D85" w:rsidP="00FD1A39">
      <w:pPr>
        <w:pStyle w:val="a3"/>
        <w:numPr>
          <w:ilvl w:val="0"/>
          <w:numId w:val="1"/>
        </w:numPr>
        <w:spacing w:after="0" w:line="360" w:lineRule="auto"/>
        <w:jc w:val="both"/>
        <w:rPr>
          <w:rFonts w:ascii="Times New Roman" w:hAnsi="Times New Roman" w:cs="Times New Roman"/>
          <w:sz w:val="28"/>
          <w:szCs w:val="28"/>
          <w:lang w:val="uk-UA"/>
        </w:rPr>
      </w:pPr>
      <w:r w:rsidRPr="00AC3D85">
        <w:rPr>
          <w:rFonts w:ascii="Times New Roman" w:hAnsi="Times New Roman" w:cs="Times New Roman"/>
          <w:sz w:val="28"/>
          <w:szCs w:val="28"/>
          <w:lang w:val="uk-UA"/>
        </w:rPr>
        <w:t>Управління персоналом : підручник / О. М. Шубалий, Н. Т. Рудь, А. І. Гордійчук, І. В. Шубала, М. І. Дзямулич, О. В. Потьомкіна, О. В. Середа; за заг. ред. О. М. Шубалого. – Луцьк : І</w:t>
      </w:r>
      <w:r w:rsidR="000A2DE7">
        <w:rPr>
          <w:rFonts w:ascii="Times New Roman" w:hAnsi="Times New Roman" w:cs="Times New Roman"/>
          <w:sz w:val="28"/>
          <w:szCs w:val="28"/>
          <w:lang w:val="uk-UA"/>
        </w:rPr>
        <w:t>ВВ Луцького НТУ, 2018. – 404 с.</w:t>
      </w:r>
    </w:p>
    <w:p w14:paraId="2C4551CA" w14:textId="3EDB6F73" w:rsidR="00FD1A39" w:rsidRPr="00FD1A39" w:rsidRDefault="00725591" w:rsidP="00FD1A39">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25591">
        <w:rPr>
          <w:rFonts w:ascii="Times New Roman" w:eastAsia="Times New Roman" w:hAnsi="Times New Roman" w:cs="Times New Roman"/>
          <w:sz w:val="28"/>
          <w:szCs w:val="28"/>
          <w:lang w:val="uk-UA" w:eastAsia="ru-RU"/>
        </w:rPr>
        <w:t>Шаманська О. І. Мотиваційні чинники ефективного управління персоналом на підприємстві / Ефективна економіка, 2019</w:t>
      </w:r>
      <w:r w:rsidR="003F646F">
        <w:rPr>
          <w:rFonts w:ascii="Times New Roman" w:eastAsia="Times New Roman" w:hAnsi="Times New Roman" w:cs="Times New Roman"/>
          <w:sz w:val="28"/>
          <w:szCs w:val="28"/>
          <w:lang w:val="uk-UA" w:eastAsia="ru-RU"/>
        </w:rPr>
        <w:t>.</w:t>
      </w:r>
    </w:p>
    <w:p w14:paraId="6BF10D1F" w14:textId="650C8488" w:rsidR="0075291B" w:rsidRDefault="0075291B" w:rsidP="0075291B">
      <w:pPr>
        <w:spacing w:after="0" w:line="360" w:lineRule="auto"/>
        <w:ind w:left="360"/>
        <w:jc w:val="center"/>
        <w:rPr>
          <w:rFonts w:ascii="Times New Roman" w:hAnsi="Times New Roman" w:cs="Times New Roman"/>
          <w:b/>
          <w:sz w:val="28"/>
          <w:szCs w:val="28"/>
          <w:lang w:val="uk-UA"/>
        </w:rPr>
      </w:pPr>
      <w:r w:rsidRPr="0075291B">
        <w:rPr>
          <w:rFonts w:ascii="Times New Roman" w:hAnsi="Times New Roman" w:cs="Times New Roman"/>
          <w:b/>
          <w:sz w:val="28"/>
          <w:szCs w:val="28"/>
          <w:lang w:val="uk-UA"/>
        </w:rPr>
        <w:lastRenderedPageBreak/>
        <w:t>ДОДАТКИ</w:t>
      </w:r>
    </w:p>
    <w:p w14:paraId="2973ADB8" w14:textId="77777777" w:rsidR="00D137A4" w:rsidRDefault="00D137A4" w:rsidP="00F07173">
      <w:pPr>
        <w:spacing w:after="0" w:line="240" w:lineRule="auto"/>
        <w:ind w:left="360"/>
        <w:jc w:val="center"/>
        <w:rPr>
          <w:rFonts w:ascii="Times New Roman" w:hAnsi="Times New Roman" w:cs="Times New Roman"/>
          <w:b/>
          <w:sz w:val="28"/>
          <w:szCs w:val="28"/>
          <w:lang w:val="uk-UA"/>
        </w:rPr>
      </w:pPr>
    </w:p>
    <w:p w14:paraId="19915B78" w14:textId="578E2C6A" w:rsidR="002A4F8B" w:rsidRPr="00D137A4" w:rsidRDefault="00D137A4" w:rsidP="00D137A4">
      <w:pPr>
        <w:spacing w:after="0" w:line="360" w:lineRule="auto"/>
        <w:ind w:left="360"/>
        <w:jc w:val="right"/>
        <w:rPr>
          <w:rFonts w:ascii="Times New Roman" w:hAnsi="Times New Roman" w:cs="Times New Roman"/>
          <w:b/>
          <w:sz w:val="28"/>
          <w:szCs w:val="28"/>
        </w:rPr>
      </w:pPr>
      <w:r>
        <w:rPr>
          <w:rFonts w:ascii="Times New Roman" w:hAnsi="Times New Roman" w:cs="Times New Roman"/>
          <w:b/>
          <w:sz w:val="28"/>
          <w:szCs w:val="28"/>
          <w:lang w:val="uk-UA"/>
        </w:rPr>
        <w:t>Д</w:t>
      </w:r>
      <w:r w:rsidR="00D032D1">
        <w:rPr>
          <w:rFonts w:ascii="Times New Roman" w:hAnsi="Times New Roman" w:cs="Times New Roman"/>
          <w:b/>
          <w:sz w:val="28"/>
          <w:szCs w:val="28"/>
          <w:lang w:val="uk-UA"/>
        </w:rPr>
        <w:t>одаток</w:t>
      </w:r>
      <w:r>
        <w:rPr>
          <w:rFonts w:ascii="Times New Roman" w:hAnsi="Times New Roman" w:cs="Times New Roman"/>
          <w:b/>
          <w:sz w:val="28"/>
          <w:szCs w:val="28"/>
          <w:lang w:val="uk-UA"/>
        </w:rPr>
        <w:t xml:space="preserve"> А</w:t>
      </w:r>
    </w:p>
    <w:p w14:paraId="786ED226" w14:textId="4E4369F4" w:rsidR="0075291B" w:rsidRPr="00D137A4" w:rsidRDefault="0075291B" w:rsidP="002A4F8B">
      <w:pPr>
        <w:pStyle w:val="af3"/>
        <w:jc w:val="center"/>
        <w:rPr>
          <w:rFonts w:ascii="Times New Roman" w:hAnsi="Times New Roman" w:cs="Times New Roman"/>
          <w:b/>
          <w:sz w:val="28"/>
          <w:szCs w:val="28"/>
          <w:lang w:val="uk-UA"/>
        </w:rPr>
      </w:pPr>
      <w:r w:rsidRPr="007838DA">
        <w:rPr>
          <w:rFonts w:ascii="Times New Roman" w:hAnsi="Times New Roman" w:cs="Times New Roman"/>
          <w:b/>
          <w:sz w:val="28"/>
          <w:szCs w:val="28"/>
        </w:rPr>
        <w:t>Реєстр</w:t>
      </w:r>
      <w:r w:rsidRPr="00D137A4">
        <w:rPr>
          <w:rFonts w:ascii="Times New Roman" w:hAnsi="Times New Roman" w:cs="Times New Roman"/>
          <w:b/>
          <w:sz w:val="28"/>
          <w:szCs w:val="28"/>
        </w:rPr>
        <w:t xml:space="preserve"> </w:t>
      </w:r>
      <w:r w:rsidRPr="007838DA">
        <w:rPr>
          <w:rFonts w:ascii="Times New Roman" w:hAnsi="Times New Roman" w:cs="Times New Roman"/>
          <w:b/>
          <w:sz w:val="28"/>
          <w:szCs w:val="28"/>
        </w:rPr>
        <w:t>зацікавлених</w:t>
      </w:r>
      <w:r w:rsidRPr="00D137A4">
        <w:rPr>
          <w:rFonts w:ascii="Times New Roman" w:hAnsi="Times New Roman" w:cs="Times New Roman"/>
          <w:b/>
          <w:sz w:val="28"/>
          <w:szCs w:val="28"/>
        </w:rPr>
        <w:t xml:space="preserve"> </w:t>
      </w:r>
      <w:r w:rsidRPr="007838DA">
        <w:rPr>
          <w:rFonts w:ascii="Times New Roman" w:hAnsi="Times New Roman" w:cs="Times New Roman"/>
          <w:b/>
          <w:sz w:val="28"/>
          <w:szCs w:val="28"/>
        </w:rPr>
        <w:t>сторін</w:t>
      </w:r>
      <w:r w:rsidR="00D137A4" w:rsidRPr="00D137A4">
        <w:rPr>
          <w:rFonts w:ascii="Times New Roman" w:hAnsi="Times New Roman" w:cs="Times New Roman"/>
          <w:b/>
          <w:sz w:val="28"/>
          <w:szCs w:val="28"/>
        </w:rPr>
        <w:t xml:space="preserve"> </w:t>
      </w:r>
      <w:r w:rsidR="00D137A4">
        <w:rPr>
          <w:rFonts w:ascii="Times New Roman" w:hAnsi="Times New Roman" w:cs="Times New Roman"/>
          <w:b/>
          <w:sz w:val="28"/>
          <w:szCs w:val="28"/>
          <w:lang w:val="uk-UA"/>
        </w:rPr>
        <w:t>проєкту «Всесвітній день прибирання 2024»</w:t>
      </w:r>
      <w:r w:rsidR="00331C8D">
        <w:rPr>
          <w:rFonts w:ascii="Times New Roman" w:hAnsi="Times New Roman" w:cs="Times New Roman"/>
          <w:b/>
          <w:sz w:val="28"/>
          <w:szCs w:val="28"/>
          <w:lang w:val="uk-UA"/>
        </w:rPr>
        <w:t xml:space="preserve"> </w:t>
      </w:r>
      <w:r w:rsidR="00331C8D">
        <w:rPr>
          <w:rFonts w:ascii="Times New Roman" w:hAnsi="Times New Roman" w:cs="Times New Roman"/>
          <w:b/>
          <w:sz w:val="28"/>
          <w:szCs w:val="28"/>
          <w:lang w:val="uk-UA"/>
        </w:rPr>
        <w:br/>
      </w:r>
      <w:r w:rsidR="00331C8D" w:rsidRPr="00331C8D">
        <w:rPr>
          <w:rFonts w:ascii="Times New Roman" w:hAnsi="Times New Roman" w:cs="Times New Roman"/>
          <w:b/>
          <w:sz w:val="28"/>
          <w:szCs w:val="28"/>
          <w:lang w:val="uk-UA"/>
        </w:rPr>
        <w:t>в Одеській області</w:t>
      </w:r>
    </w:p>
    <w:tbl>
      <w:tblPr>
        <w:tblW w:w="9418" w:type="dxa"/>
        <w:tblLayout w:type="fixed"/>
        <w:tblCellMar>
          <w:left w:w="0" w:type="dxa"/>
          <w:right w:w="0" w:type="dxa"/>
        </w:tblCellMar>
        <w:tblLook w:val="04A0" w:firstRow="1" w:lastRow="0" w:firstColumn="1" w:lastColumn="0" w:noHBand="0" w:noVBand="1"/>
      </w:tblPr>
      <w:tblGrid>
        <w:gridCol w:w="2311"/>
        <w:gridCol w:w="926"/>
        <w:gridCol w:w="2165"/>
        <w:gridCol w:w="1081"/>
        <w:gridCol w:w="1699"/>
        <w:gridCol w:w="1236"/>
      </w:tblGrid>
      <w:tr w:rsidR="002A4F8B" w:rsidRPr="0079640E" w14:paraId="67165A46" w14:textId="77777777" w:rsidTr="002A4F8B">
        <w:trPr>
          <w:trHeight w:val="468"/>
        </w:trPr>
        <w:tc>
          <w:tcPr>
            <w:tcW w:w="2311" w:type="dxa"/>
            <w:tcBorders>
              <w:top w:val="single" w:sz="6" w:space="0" w:color="000000"/>
              <w:left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hideMark/>
          </w:tcPr>
          <w:p w14:paraId="4E80E78D" w14:textId="77777777" w:rsidR="002A4F8B" w:rsidRPr="0079640E" w:rsidRDefault="002A4F8B" w:rsidP="00B02049">
            <w:pPr>
              <w:spacing w:line="276" w:lineRule="auto"/>
              <w:jc w:val="center"/>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Організація</w:t>
            </w:r>
          </w:p>
        </w:tc>
        <w:tc>
          <w:tcPr>
            <w:tcW w:w="926" w:type="dxa"/>
            <w:tcBorders>
              <w:top w:val="single" w:sz="6" w:space="0" w:color="000000"/>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14:paraId="423FEDB4" w14:textId="77777777" w:rsidR="002A4F8B" w:rsidRPr="0079640E" w:rsidRDefault="002A4F8B" w:rsidP="00B02049">
            <w:pPr>
              <w:spacing w:line="276" w:lineRule="auto"/>
              <w:jc w:val="center"/>
              <w:rPr>
                <w:rFonts w:ascii="Times New Roman" w:eastAsia="Times New Roman" w:hAnsi="Times New Roman" w:cs="Times New Roman"/>
                <w:b/>
                <w:bCs/>
                <w:lang w:eastAsia="ru-RU"/>
              </w:rPr>
            </w:pPr>
            <w:r w:rsidRPr="0079640E">
              <w:rPr>
                <w:rFonts w:ascii="Times New Roman" w:eastAsia="Times New Roman" w:hAnsi="Times New Roman" w:cs="Times New Roman"/>
                <w:b/>
                <w:bCs/>
                <w:lang w:eastAsia="ru-RU"/>
              </w:rPr>
              <w:t>Вплив</w:t>
            </w:r>
          </w:p>
        </w:tc>
        <w:tc>
          <w:tcPr>
            <w:tcW w:w="2165" w:type="dxa"/>
            <w:tcBorders>
              <w:top w:val="single" w:sz="6" w:space="0" w:color="000000"/>
              <w:left w:val="single" w:sz="6" w:space="0" w:color="CCCCCC"/>
              <w:bottom w:val="single" w:sz="6" w:space="0" w:color="000000"/>
              <w:right w:val="single" w:sz="6" w:space="0" w:color="000000"/>
            </w:tcBorders>
            <w:shd w:val="clear" w:color="auto" w:fill="auto"/>
          </w:tcPr>
          <w:p w14:paraId="298EF84B" w14:textId="77777777" w:rsidR="002A4F8B" w:rsidRPr="0079640E" w:rsidRDefault="002A4F8B" w:rsidP="00B02049">
            <w:pPr>
              <w:spacing w:line="276" w:lineRule="auto"/>
              <w:jc w:val="center"/>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Організація</w:t>
            </w:r>
          </w:p>
        </w:tc>
        <w:tc>
          <w:tcPr>
            <w:tcW w:w="1081" w:type="dxa"/>
            <w:tcBorders>
              <w:top w:val="single" w:sz="6" w:space="0" w:color="000000"/>
              <w:left w:val="single" w:sz="6" w:space="0" w:color="CCCCCC"/>
              <w:bottom w:val="single" w:sz="6" w:space="0" w:color="000000"/>
              <w:right w:val="single" w:sz="6" w:space="0" w:color="000000"/>
            </w:tcBorders>
            <w:shd w:val="clear" w:color="auto" w:fill="auto"/>
          </w:tcPr>
          <w:p w14:paraId="6CD83048" w14:textId="77777777" w:rsidR="002A4F8B" w:rsidRPr="0079640E" w:rsidRDefault="002A4F8B" w:rsidP="00B02049">
            <w:pPr>
              <w:spacing w:line="276" w:lineRule="auto"/>
              <w:jc w:val="center"/>
              <w:rPr>
                <w:rFonts w:ascii="Times New Roman" w:eastAsia="Times New Roman" w:hAnsi="Times New Roman" w:cs="Times New Roman"/>
                <w:b/>
                <w:bCs/>
                <w:lang w:eastAsia="ru-RU"/>
              </w:rPr>
            </w:pPr>
            <w:r w:rsidRPr="0079640E">
              <w:rPr>
                <w:rFonts w:ascii="Times New Roman" w:eastAsia="Times New Roman" w:hAnsi="Times New Roman" w:cs="Times New Roman"/>
                <w:b/>
                <w:bCs/>
                <w:lang w:eastAsia="ru-RU"/>
              </w:rPr>
              <w:t>Вплив</w:t>
            </w:r>
          </w:p>
        </w:tc>
        <w:tc>
          <w:tcPr>
            <w:tcW w:w="1699" w:type="dxa"/>
            <w:tcBorders>
              <w:top w:val="single" w:sz="6" w:space="0" w:color="000000"/>
              <w:left w:val="single" w:sz="6" w:space="0" w:color="CCCCCC"/>
              <w:bottom w:val="single" w:sz="6" w:space="0" w:color="000000"/>
              <w:right w:val="single" w:sz="6" w:space="0" w:color="000000"/>
            </w:tcBorders>
            <w:shd w:val="clear" w:color="auto" w:fill="auto"/>
          </w:tcPr>
          <w:p w14:paraId="3CC12E98" w14:textId="77777777" w:rsidR="002A4F8B" w:rsidRPr="0079640E" w:rsidRDefault="002A4F8B" w:rsidP="002A4F8B">
            <w:pPr>
              <w:spacing w:line="276" w:lineRule="auto"/>
              <w:ind w:left="136"/>
              <w:jc w:val="center"/>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Організація</w:t>
            </w:r>
          </w:p>
        </w:tc>
        <w:tc>
          <w:tcPr>
            <w:tcW w:w="1236" w:type="dxa"/>
            <w:tcBorders>
              <w:top w:val="single" w:sz="6" w:space="0" w:color="000000"/>
              <w:left w:val="single" w:sz="6" w:space="0" w:color="CCCCCC"/>
              <w:bottom w:val="single" w:sz="6" w:space="0" w:color="000000"/>
              <w:right w:val="single" w:sz="6" w:space="0" w:color="000000"/>
            </w:tcBorders>
            <w:shd w:val="clear" w:color="auto" w:fill="auto"/>
          </w:tcPr>
          <w:p w14:paraId="5A256166" w14:textId="77777777" w:rsidR="002A4F8B" w:rsidRPr="0079640E" w:rsidRDefault="002A4F8B" w:rsidP="00B02049">
            <w:pPr>
              <w:spacing w:line="276" w:lineRule="auto"/>
              <w:jc w:val="center"/>
              <w:rPr>
                <w:rFonts w:ascii="Times New Roman" w:eastAsia="Times New Roman" w:hAnsi="Times New Roman" w:cs="Times New Roman"/>
                <w:b/>
                <w:bCs/>
                <w:lang w:eastAsia="ru-RU"/>
              </w:rPr>
            </w:pPr>
            <w:r w:rsidRPr="0079640E">
              <w:rPr>
                <w:rFonts w:ascii="Times New Roman" w:eastAsia="Times New Roman" w:hAnsi="Times New Roman" w:cs="Times New Roman"/>
                <w:b/>
                <w:bCs/>
                <w:lang w:eastAsia="ru-RU"/>
              </w:rPr>
              <w:t>Вплив</w:t>
            </w:r>
          </w:p>
        </w:tc>
      </w:tr>
      <w:tr w:rsidR="002A4F8B" w:rsidRPr="0079640E" w14:paraId="777FFB1B" w14:textId="77777777" w:rsidTr="002A4F8B">
        <w:trPr>
          <w:trHeight w:val="939"/>
        </w:trPr>
        <w:tc>
          <w:tcPr>
            <w:tcW w:w="2311" w:type="dxa"/>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center"/>
            <w:hideMark/>
          </w:tcPr>
          <w:p w14:paraId="5F920F90" w14:textId="77777777" w:rsidR="002A4F8B" w:rsidRPr="0079640E" w:rsidRDefault="002A4F8B" w:rsidP="002A4F8B">
            <w:pPr>
              <w:spacing w:line="276" w:lineRule="auto"/>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Одеська обласна державна адміністрація</w:t>
            </w:r>
          </w:p>
        </w:tc>
        <w:tc>
          <w:tcPr>
            <w:tcW w:w="926" w:type="dxa"/>
            <w:tcBorders>
              <w:top w:val="single" w:sz="6" w:space="0" w:color="CCCCCC"/>
              <w:left w:val="single" w:sz="6" w:space="0" w:color="CCCCCC"/>
              <w:bottom w:val="single" w:sz="6" w:space="0" w:color="000000"/>
              <w:right w:val="single" w:sz="6" w:space="0" w:color="000000"/>
            </w:tcBorders>
            <w:shd w:val="clear" w:color="auto" w:fill="FFFFFF"/>
            <w:tcMar>
              <w:top w:w="0" w:type="dxa"/>
              <w:left w:w="45" w:type="dxa"/>
              <w:bottom w:w="0" w:type="dxa"/>
              <w:right w:w="45" w:type="dxa"/>
            </w:tcMar>
            <w:vAlign w:val="center"/>
            <w:hideMark/>
          </w:tcPr>
          <w:p w14:paraId="016BE2E1"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c>
          <w:tcPr>
            <w:tcW w:w="2165"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22EB83DE" w14:textId="77777777" w:rsidR="002A4F8B" w:rsidRPr="0079640E" w:rsidRDefault="002A4F8B" w:rsidP="002A4F8B">
            <w:pPr>
              <w:spacing w:line="276" w:lineRule="auto"/>
              <w:ind w:left="139"/>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Березівська міська рада</w:t>
            </w:r>
          </w:p>
        </w:tc>
        <w:tc>
          <w:tcPr>
            <w:tcW w:w="1081"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402EA2FB"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c>
          <w:tcPr>
            <w:tcW w:w="1699"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582F5987" w14:textId="77777777" w:rsidR="002A4F8B" w:rsidRPr="0079640E" w:rsidRDefault="002A4F8B" w:rsidP="002A4F8B">
            <w:pPr>
              <w:spacing w:line="276" w:lineRule="auto"/>
              <w:ind w:left="136"/>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Роздільнянська міська рада</w:t>
            </w:r>
          </w:p>
        </w:tc>
        <w:tc>
          <w:tcPr>
            <w:tcW w:w="1236"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2B8A6636"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r>
      <w:tr w:rsidR="002A4F8B" w:rsidRPr="0079640E" w14:paraId="0B7E795C" w14:textId="77777777" w:rsidTr="002A4F8B">
        <w:trPr>
          <w:trHeight w:val="939"/>
        </w:trPr>
        <w:tc>
          <w:tcPr>
            <w:tcW w:w="2311" w:type="dxa"/>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center"/>
            <w:hideMark/>
          </w:tcPr>
          <w:p w14:paraId="03D144AE" w14:textId="77777777" w:rsidR="002A4F8B" w:rsidRPr="0079640E" w:rsidRDefault="002A4F8B" w:rsidP="002A4F8B">
            <w:pPr>
              <w:spacing w:line="276" w:lineRule="auto"/>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Одеська міська рада</w:t>
            </w:r>
          </w:p>
        </w:tc>
        <w:tc>
          <w:tcPr>
            <w:tcW w:w="926" w:type="dxa"/>
            <w:tcBorders>
              <w:top w:val="single" w:sz="6" w:space="0" w:color="CCCCCC"/>
              <w:left w:val="single" w:sz="6" w:space="0" w:color="CCCCCC"/>
              <w:bottom w:val="single" w:sz="6" w:space="0" w:color="000000"/>
              <w:right w:val="single" w:sz="6" w:space="0" w:color="000000"/>
            </w:tcBorders>
            <w:shd w:val="clear" w:color="auto" w:fill="FFFFFF"/>
            <w:tcMar>
              <w:top w:w="0" w:type="dxa"/>
              <w:left w:w="45" w:type="dxa"/>
              <w:bottom w:w="0" w:type="dxa"/>
              <w:right w:w="45" w:type="dxa"/>
            </w:tcMar>
            <w:vAlign w:val="center"/>
            <w:hideMark/>
          </w:tcPr>
          <w:p w14:paraId="0E448315"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c>
          <w:tcPr>
            <w:tcW w:w="2165"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7565751F" w14:textId="77777777" w:rsidR="002A4F8B" w:rsidRPr="0079640E" w:rsidRDefault="002A4F8B" w:rsidP="002A4F8B">
            <w:pPr>
              <w:spacing w:line="276" w:lineRule="auto"/>
              <w:ind w:left="139"/>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Білгород-Дністровська міська рада</w:t>
            </w:r>
          </w:p>
        </w:tc>
        <w:tc>
          <w:tcPr>
            <w:tcW w:w="1081"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504B24D1"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c>
          <w:tcPr>
            <w:tcW w:w="1699"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6DD037D2" w14:textId="77777777" w:rsidR="002A4F8B" w:rsidRPr="0079640E" w:rsidRDefault="002A4F8B" w:rsidP="002A4F8B">
            <w:pPr>
              <w:spacing w:line="276" w:lineRule="auto"/>
              <w:ind w:left="136"/>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Татарбунарська міська рада</w:t>
            </w:r>
          </w:p>
        </w:tc>
        <w:tc>
          <w:tcPr>
            <w:tcW w:w="1236"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67FA6195"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r>
      <w:tr w:rsidR="002A4F8B" w:rsidRPr="0079640E" w14:paraId="4E132CFC" w14:textId="77777777" w:rsidTr="002A4F8B">
        <w:trPr>
          <w:trHeight w:val="939"/>
        </w:trPr>
        <w:tc>
          <w:tcPr>
            <w:tcW w:w="2311" w:type="dxa"/>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center"/>
            <w:hideMark/>
          </w:tcPr>
          <w:p w14:paraId="0E0264F0" w14:textId="77777777" w:rsidR="002A4F8B" w:rsidRPr="0079640E" w:rsidRDefault="002A4F8B" w:rsidP="002A4F8B">
            <w:pPr>
              <w:spacing w:line="276" w:lineRule="auto"/>
              <w:rPr>
                <w:rFonts w:ascii="Times New Roman" w:eastAsia="Times New Roman" w:hAnsi="Times New Roman" w:cs="Times New Roman"/>
                <w:b/>
                <w:bCs/>
                <w:lang w:eastAsia="ru-RU"/>
              </w:rPr>
            </w:pPr>
            <w:r>
              <w:rPr>
                <w:rFonts w:ascii="Times New Roman" w:eastAsia="Times New Roman" w:hAnsi="Times New Roman" w:cs="Times New Roman"/>
                <w:b/>
                <w:bCs/>
                <w:lang w:eastAsia="ru-RU"/>
              </w:rPr>
              <w:t>Let's do it Ukraine</w:t>
            </w:r>
          </w:p>
        </w:tc>
        <w:tc>
          <w:tcPr>
            <w:tcW w:w="926" w:type="dxa"/>
            <w:tcBorders>
              <w:top w:val="single" w:sz="6" w:space="0" w:color="CCCCCC"/>
              <w:left w:val="single" w:sz="6" w:space="0" w:color="CCCCCC"/>
              <w:bottom w:val="single" w:sz="6" w:space="0" w:color="000000"/>
              <w:right w:val="single" w:sz="6" w:space="0" w:color="000000"/>
            </w:tcBorders>
            <w:shd w:val="clear" w:color="auto" w:fill="FFFFFF"/>
            <w:tcMar>
              <w:top w:w="0" w:type="dxa"/>
              <w:left w:w="45" w:type="dxa"/>
              <w:bottom w:w="0" w:type="dxa"/>
              <w:right w:w="45" w:type="dxa"/>
            </w:tcMar>
            <w:vAlign w:val="center"/>
            <w:hideMark/>
          </w:tcPr>
          <w:p w14:paraId="0CE70C9A"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c>
          <w:tcPr>
            <w:tcW w:w="2165"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16DB3961" w14:textId="77777777" w:rsidR="002A4F8B" w:rsidRPr="0079640E" w:rsidRDefault="002A4F8B" w:rsidP="002A4F8B">
            <w:pPr>
              <w:spacing w:line="276" w:lineRule="auto"/>
              <w:ind w:left="139"/>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Біляївська міська рада</w:t>
            </w:r>
          </w:p>
        </w:tc>
        <w:tc>
          <w:tcPr>
            <w:tcW w:w="1081"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7334F203"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c>
          <w:tcPr>
            <w:tcW w:w="1699"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51354AA2" w14:textId="77777777" w:rsidR="002A4F8B" w:rsidRPr="0079640E" w:rsidRDefault="002A4F8B" w:rsidP="002A4F8B">
            <w:pPr>
              <w:spacing w:line="276" w:lineRule="auto"/>
              <w:ind w:left="136"/>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Теплодарська міська рада</w:t>
            </w:r>
          </w:p>
        </w:tc>
        <w:tc>
          <w:tcPr>
            <w:tcW w:w="1236"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047D1820"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r>
      <w:tr w:rsidR="002A4F8B" w:rsidRPr="0079640E" w14:paraId="514367CA" w14:textId="77777777" w:rsidTr="002A4F8B">
        <w:trPr>
          <w:trHeight w:val="939"/>
        </w:trPr>
        <w:tc>
          <w:tcPr>
            <w:tcW w:w="2311" w:type="dxa"/>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center"/>
            <w:hideMark/>
          </w:tcPr>
          <w:p w14:paraId="50B1A393" w14:textId="77777777" w:rsidR="002A4F8B" w:rsidRPr="0079640E" w:rsidRDefault="002A4F8B" w:rsidP="002A4F8B">
            <w:pPr>
              <w:spacing w:line="276" w:lineRule="auto"/>
              <w:rPr>
                <w:rFonts w:ascii="Times New Roman" w:eastAsia="Times New Roman" w:hAnsi="Times New Roman" w:cs="Times New Roman"/>
                <w:b/>
                <w:bCs/>
                <w:lang w:eastAsia="ru-RU"/>
              </w:rPr>
            </w:pPr>
            <w:r>
              <w:rPr>
                <w:rFonts w:ascii="Times New Roman" w:eastAsia="Times New Roman" w:hAnsi="Times New Roman" w:cs="Times New Roman"/>
                <w:b/>
                <w:bCs/>
                <w:lang w:val="uk-UA" w:eastAsia="ru-RU"/>
              </w:rPr>
              <w:t xml:space="preserve">Компанія </w:t>
            </w:r>
            <w:r>
              <w:rPr>
                <w:rFonts w:ascii="Times New Roman" w:eastAsia="Times New Roman" w:hAnsi="Times New Roman" w:cs="Times New Roman"/>
                <w:b/>
                <w:bCs/>
                <w:lang w:eastAsia="ru-RU"/>
              </w:rPr>
              <w:t>Bioshphere</w:t>
            </w:r>
          </w:p>
        </w:tc>
        <w:tc>
          <w:tcPr>
            <w:tcW w:w="926" w:type="dxa"/>
            <w:tcBorders>
              <w:top w:val="single" w:sz="6" w:space="0" w:color="CCCCCC"/>
              <w:left w:val="single" w:sz="6" w:space="0" w:color="CCCCCC"/>
              <w:bottom w:val="single" w:sz="6" w:space="0" w:color="000000"/>
              <w:right w:val="single" w:sz="6" w:space="0" w:color="000000"/>
            </w:tcBorders>
            <w:shd w:val="clear" w:color="auto" w:fill="FFFFFF"/>
            <w:tcMar>
              <w:top w:w="0" w:type="dxa"/>
              <w:left w:w="45" w:type="dxa"/>
              <w:bottom w:w="0" w:type="dxa"/>
              <w:right w:w="45" w:type="dxa"/>
            </w:tcMar>
            <w:vAlign w:val="center"/>
            <w:hideMark/>
          </w:tcPr>
          <w:p w14:paraId="49DD2B0C"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c>
          <w:tcPr>
            <w:tcW w:w="2165"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44C953BC" w14:textId="77777777" w:rsidR="002A4F8B" w:rsidRPr="0079640E" w:rsidRDefault="002A4F8B" w:rsidP="002A4F8B">
            <w:pPr>
              <w:spacing w:line="276" w:lineRule="auto"/>
              <w:ind w:left="139"/>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Болградська міська рада</w:t>
            </w:r>
          </w:p>
        </w:tc>
        <w:tc>
          <w:tcPr>
            <w:tcW w:w="1081"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7A9E2E1B"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c>
          <w:tcPr>
            <w:tcW w:w="1699"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215BC7B5" w14:textId="77777777" w:rsidR="002A4F8B" w:rsidRPr="0079640E" w:rsidRDefault="002A4F8B" w:rsidP="002A4F8B">
            <w:pPr>
              <w:spacing w:line="276" w:lineRule="auto"/>
              <w:ind w:left="136"/>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Южненська міська рада</w:t>
            </w:r>
          </w:p>
        </w:tc>
        <w:tc>
          <w:tcPr>
            <w:tcW w:w="1236"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59093502" w14:textId="77777777" w:rsidR="002A4F8B" w:rsidRPr="0079640E" w:rsidRDefault="002A4F8B" w:rsidP="002A4F8B">
            <w:pPr>
              <w:spacing w:line="276" w:lineRule="auto"/>
              <w:ind w:left="136"/>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r>
      <w:tr w:rsidR="002A4F8B" w:rsidRPr="0079640E" w14:paraId="341F51F1" w14:textId="77777777" w:rsidTr="002A4F8B">
        <w:trPr>
          <w:trHeight w:val="939"/>
        </w:trPr>
        <w:tc>
          <w:tcPr>
            <w:tcW w:w="2311" w:type="dxa"/>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center"/>
            <w:hideMark/>
          </w:tcPr>
          <w:p w14:paraId="21F196F6" w14:textId="77777777" w:rsidR="002A4F8B" w:rsidRPr="0079640E" w:rsidRDefault="002A4F8B" w:rsidP="002A4F8B">
            <w:pPr>
              <w:spacing w:line="276" w:lineRule="auto"/>
              <w:rPr>
                <w:rFonts w:ascii="Times New Roman" w:eastAsia="Times New Roman" w:hAnsi="Times New Roman" w:cs="Times New Roman"/>
                <w:b/>
                <w:bCs/>
                <w:lang w:eastAsia="ru-RU"/>
              </w:rPr>
            </w:pPr>
            <w:r>
              <w:rPr>
                <w:rFonts w:ascii="Times New Roman" w:eastAsia="Times New Roman" w:hAnsi="Times New Roman" w:cs="Times New Roman"/>
                <w:b/>
                <w:bCs/>
                <w:lang w:eastAsia="ru-RU"/>
              </w:rPr>
              <w:t>Nova Poshta</w:t>
            </w:r>
          </w:p>
        </w:tc>
        <w:tc>
          <w:tcPr>
            <w:tcW w:w="926" w:type="dxa"/>
            <w:tcBorders>
              <w:top w:val="single" w:sz="6" w:space="0" w:color="CCCCCC"/>
              <w:left w:val="single" w:sz="6" w:space="0" w:color="CCCCCC"/>
              <w:bottom w:val="single" w:sz="6" w:space="0" w:color="000000"/>
              <w:right w:val="single" w:sz="6" w:space="0" w:color="000000"/>
            </w:tcBorders>
            <w:shd w:val="clear" w:color="auto" w:fill="FFFFFF"/>
            <w:tcMar>
              <w:top w:w="0" w:type="dxa"/>
              <w:left w:w="45" w:type="dxa"/>
              <w:bottom w:w="0" w:type="dxa"/>
              <w:right w:w="45" w:type="dxa"/>
            </w:tcMar>
            <w:vAlign w:val="center"/>
            <w:hideMark/>
          </w:tcPr>
          <w:p w14:paraId="4C392865"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c>
          <w:tcPr>
            <w:tcW w:w="2165"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47CF7A0A" w14:textId="77777777" w:rsidR="002A4F8B" w:rsidRPr="0079640E" w:rsidRDefault="002A4F8B" w:rsidP="002A4F8B">
            <w:pPr>
              <w:spacing w:line="276" w:lineRule="auto"/>
              <w:ind w:left="139"/>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Вилківська міська рада</w:t>
            </w:r>
          </w:p>
        </w:tc>
        <w:tc>
          <w:tcPr>
            <w:tcW w:w="1081"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7D89B92E"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c>
          <w:tcPr>
            <w:tcW w:w="1699"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27921AF7" w14:textId="77777777" w:rsidR="002A4F8B" w:rsidRPr="0079640E" w:rsidRDefault="002A4F8B" w:rsidP="002A4F8B">
            <w:pPr>
              <w:spacing w:line="276" w:lineRule="auto"/>
              <w:ind w:left="136"/>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Балтська міська рада</w:t>
            </w:r>
          </w:p>
        </w:tc>
        <w:tc>
          <w:tcPr>
            <w:tcW w:w="1236"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2B2135F2"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r>
      <w:tr w:rsidR="002A4F8B" w:rsidRPr="0079640E" w14:paraId="74C80062" w14:textId="77777777" w:rsidTr="002A4F8B">
        <w:trPr>
          <w:trHeight w:val="939"/>
        </w:trPr>
        <w:tc>
          <w:tcPr>
            <w:tcW w:w="2311" w:type="dxa"/>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center"/>
            <w:hideMark/>
          </w:tcPr>
          <w:p w14:paraId="309759E7" w14:textId="77777777" w:rsidR="002A4F8B" w:rsidRPr="0079640E" w:rsidRDefault="002A4F8B" w:rsidP="002A4F8B">
            <w:pPr>
              <w:spacing w:line="276" w:lineRule="auto"/>
              <w:rPr>
                <w:rFonts w:ascii="Times New Roman" w:eastAsia="Times New Roman" w:hAnsi="Times New Roman" w:cs="Times New Roman"/>
                <w:b/>
                <w:bCs/>
                <w:lang w:eastAsia="ru-RU"/>
              </w:rPr>
            </w:pPr>
            <w:r>
              <w:rPr>
                <w:rFonts w:ascii="Times New Roman" w:eastAsia="Times New Roman" w:hAnsi="Times New Roman" w:cs="Times New Roman"/>
                <w:b/>
                <w:bCs/>
                <w:lang w:eastAsia="ru-RU"/>
              </w:rPr>
              <w:t>Кабінет міністрів України</w:t>
            </w:r>
          </w:p>
        </w:tc>
        <w:tc>
          <w:tcPr>
            <w:tcW w:w="926" w:type="dxa"/>
            <w:tcBorders>
              <w:top w:val="single" w:sz="6" w:space="0" w:color="CCCCCC"/>
              <w:left w:val="single" w:sz="6" w:space="0" w:color="CCCCCC"/>
              <w:bottom w:val="single" w:sz="6" w:space="0" w:color="000000"/>
              <w:right w:val="single" w:sz="6" w:space="0" w:color="000000"/>
            </w:tcBorders>
            <w:shd w:val="clear" w:color="auto" w:fill="FFFFFF"/>
            <w:tcMar>
              <w:top w:w="0" w:type="dxa"/>
              <w:left w:w="45" w:type="dxa"/>
              <w:bottom w:w="0" w:type="dxa"/>
              <w:right w:w="45" w:type="dxa"/>
            </w:tcMar>
            <w:vAlign w:val="center"/>
            <w:hideMark/>
          </w:tcPr>
          <w:p w14:paraId="3960B41B"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c>
          <w:tcPr>
            <w:tcW w:w="2165"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4DEA4AB2" w14:textId="77777777" w:rsidR="002A4F8B" w:rsidRPr="0079640E" w:rsidRDefault="002A4F8B" w:rsidP="002A4F8B">
            <w:pPr>
              <w:spacing w:line="276" w:lineRule="auto"/>
              <w:ind w:left="139"/>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Ізмаїльська міська рада</w:t>
            </w:r>
          </w:p>
        </w:tc>
        <w:tc>
          <w:tcPr>
            <w:tcW w:w="1081"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3040752B"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c>
          <w:tcPr>
            <w:tcW w:w="1699"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33DBB8AE" w14:textId="77777777" w:rsidR="002A4F8B" w:rsidRPr="0079640E" w:rsidRDefault="002A4F8B" w:rsidP="002A4F8B">
            <w:pPr>
              <w:spacing w:line="276" w:lineRule="auto"/>
              <w:ind w:left="136"/>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Ренійська міська рада</w:t>
            </w:r>
          </w:p>
        </w:tc>
        <w:tc>
          <w:tcPr>
            <w:tcW w:w="1236"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0F48BEAF"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r>
      <w:tr w:rsidR="002A4F8B" w:rsidRPr="0079640E" w14:paraId="6EBE5CC8" w14:textId="77777777" w:rsidTr="002A4F8B">
        <w:trPr>
          <w:trHeight w:val="939"/>
        </w:trPr>
        <w:tc>
          <w:tcPr>
            <w:tcW w:w="2311" w:type="dxa"/>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center"/>
            <w:hideMark/>
          </w:tcPr>
          <w:p w14:paraId="37C3B460" w14:textId="77777777" w:rsidR="002A4F8B" w:rsidRPr="0079640E" w:rsidRDefault="002A4F8B" w:rsidP="002A4F8B">
            <w:pPr>
              <w:spacing w:line="276" w:lineRule="auto"/>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Чорноморська міська рада</w:t>
            </w:r>
          </w:p>
        </w:tc>
        <w:tc>
          <w:tcPr>
            <w:tcW w:w="926" w:type="dxa"/>
            <w:tcBorders>
              <w:top w:val="single" w:sz="6" w:space="0" w:color="CCCCCC"/>
              <w:left w:val="single" w:sz="6" w:space="0" w:color="CCCCCC"/>
              <w:bottom w:val="single" w:sz="6" w:space="0" w:color="000000"/>
              <w:right w:val="single" w:sz="6" w:space="0" w:color="000000"/>
            </w:tcBorders>
            <w:shd w:val="clear" w:color="auto" w:fill="FFFFFF"/>
            <w:tcMar>
              <w:top w:w="0" w:type="dxa"/>
              <w:left w:w="45" w:type="dxa"/>
              <w:bottom w:w="0" w:type="dxa"/>
              <w:right w:w="45" w:type="dxa"/>
            </w:tcMar>
            <w:vAlign w:val="center"/>
            <w:hideMark/>
          </w:tcPr>
          <w:p w14:paraId="69EB9B9E"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c>
          <w:tcPr>
            <w:tcW w:w="2165"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0EBDE6F3" w14:textId="77777777" w:rsidR="002A4F8B" w:rsidRPr="0079640E" w:rsidRDefault="002A4F8B" w:rsidP="002A4F8B">
            <w:pPr>
              <w:spacing w:line="276" w:lineRule="auto"/>
              <w:ind w:left="139"/>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Кілійська міська рада</w:t>
            </w:r>
          </w:p>
        </w:tc>
        <w:tc>
          <w:tcPr>
            <w:tcW w:w="1081"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2651B6FF"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c>
          <w:tcPr>
            <w:tcW w:w="1699"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27E60963" w14:textId="77777777" w:rsidR="002A4F8B" w:rsidRPr="0079640E" w:rsidRDefault="002A4F8B" w:rsidP="002A4F8B">
            <w:pPr>
              <w:spacing w:line="276" w:lineRule="auto"/>
              <w:ind w:left="136"/>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Подільська міська рада</w:t>
            </w:r>
          </w:p>
        </w:tc>
        <w:tc>
          <w:tcPr>
            <w:tcW w:w="1236"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3F02F002"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r>
      <w:tr w:rsidR="002A4F8B" w:rsidRPr="0079640E" w14:paraId="3A85C3B7" w14:textId="77777777" w:rsidTr="002A4F8B">
        <w:trPr>
          <w:trHeight w:val="939"/>
        </w:trPr>
        <w:tc>
          <w:tcPr>
            <w:tcW w:w="2311" w:type="dxa"/>
            <w:tcBorders>
              <w:top w:val="single" w:sz="6" w:space="0" w:color="CCCCCC"/>
              <w:left w:val="single" w:sz="6" w:space="0" w:color="000000"/>
              <w:bottom w:val="single" w:sz="6" w:space="0" w:color="000000"/>
              <w:right w:val="single" w:sz="6" w:space="0" w:color="000000"/>
            </w:tcBorders>
            <w:shd w:val="clear" w:color="auto" w:fill="FFFFFF"/>
            <w:tcMar>
              <w:top w:w="0" w:type="dxa"/>
              <w:left w:w="45" w:type="dxa"/>
              <w:bottom w:w="0" w:type="dxa"/>
              <w:right w:w="45" w:type="dxa"/>
            </w:tcMar>
            <w:vAlign w:val="center"/>
            <w:hideMark/>
          </w:tcPr>
          <w:p w14:paraId="17FA5F9E" w14:textId="77777777" w:rsidR="002A4F8B" w:rsidRPr="0079640E" w:rsidRDefault="002A4F8B" w:rsidP="002A4F8B">
            <w:pPr>
              <w:spacing w:line="276" w:lineRule="auto"/>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Ананьївська міська рада</w:t>
            </w:r>
          </w:p>
        </w:tc>
        <w:tc>
          <w:tcPr>
            <w:tcW w:w="926" w:type="dxa"/>
            <w:tcBorders>
              <w:top w:val="single" w:sz="6" w:space="0" w:color="CCCCCC"/>
              <w:left w:val="single" w:sz="6" w:space="0" w:color="CCCCCC"/>
              <w:bottom w:val="single" w:sz="6" w:space="0" w:color="000000"/>
              <w:right w:val="single" w:sz="6" w:space="0" w:color="000000"/>
            </w:tcBorders>
            <w:shd w:val="clear" w:color="auto" w:fill="FFFFFF"/>
            <w:tcMar>
              <w:top w:w="0" w:type="dxa"/>
              <w:left w:w="45" w:type="dxa"/>
              <w:bottom w:w="0" w:type="dxa"/>
              <w:right w:w="45" w:type="dxa"/>
            </w:tcMar>
            <w:vAlign w:val="center"/>
            <w:hideMark/>
          </w:tcPr>
          <w:p w14:paraId="7B32E6B8"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c>
          <w:tcPr>
            <w:tcW w:w="2165"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6ACA1521" w14:textId="77777777" w:rsidR="002A4F8B" w:rsidRPr="0079640E" w:rsidRDefault="002A4F8B" w:rsidP="002A4F8B">
            <w:pPr>
              <w:spacing w:line="276" w:lineRule="auto"/>
              <w:ind w:left="139"/>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Кодимська міська рада</w:t>
            </w:r>
          </w:p>
        </w:tc>
        <w:tc>
          <w:tcPr>
            <w:tcW w:w="1081"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65998F98"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c>
          <w:tcPr>
            <w:tcW w:w="1699"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4F2696C1" w14:textId="77777777" w:rsidR="002A4F8B" w:rsidRPr="0079640E" w:rsidRDefault="002A4F8B" w:rsidP="002A4F8B">
            <w:pPr>
              <w:spacing w:line="276" w:lineRule="auto"/>
              <w:ind w:left="136"/>
              <w:rPr>
                <w:rFonts w:ascii="Times New Roman" w:eastAsia="Times New Roman" w:hAnsi="Times New Roman" w:cs="Times New Roman"/>
                <w:b/>
                <w:bCs/>
                <w:lang w:eastAsia="ru-RU"/>
              </w:rPr>
            </w:pPr>
            <w:r w:rsidRPr="002D564B">
              <w:rPr>
                <w:rFonts w:ascii="Times New Roman" w:eastAsia="Times New Roman" w:hAnsi="Times New Roman" w:cs="Times New Roman"/>
                <w:b/>
                <w:bCs/>
                <w:lang w:eastAsia="ru-RU"/>
              </w:rPr>
              <w:t>Арцизька міська рада</w:t>
            </w:r>
          </w:p>
        </w:tc>
        <w:tc>
          <w:tcPr>
            <w:tcW w:w="1236" w:type="dxa"/>
            <w:tcBorders>
              <w:top w:val="single" w:sz="6" w:space="0" w:color="CCCCCC"/>
              <w:left w:val="single" w:sz="6" w:space="0" w:color="CCCCCC"/>
              <w:bottom w:val="single" w:sz="6" w:space="0" w:color="000000"/>
              <w:right w:val="single" w:sz="6" w:space="0" w:color="000000"/>
            </w:tcBorders>
            <w:shd w:val="clear" w:color="auto" w:fill="FFFFFF"/>
            <w:vAlign w:val="center"/>
          </w:tcPr>
          <w:p w14:paraId="16725078" w14:textId="77777777" w:rsidR="002A4F8B" w:rsidRPr="0079640E" w:rsidRDefault="002A4F8B" w:rsidP="002A4F8B">
            <w:pPr>
              <w:spacing w:line="276" w:lineRule="auto"/>
              <w:jc w:val="center"/>
              <w:rPr>
                <w:rFonts w:ascii="Times New Roman" w:eastAsia="Times New Roman" w:hAnsi="Times New Roman" w:cs="Times New Roman"/>
                <w:lang w:eastAsia="ru-RU"/>
              </w:rPr>
            </w:pPr>
            <w:r w:rsidRPr="0079640E">
              <w:rPr>
                <w:rFonts w:ascii="Times New Roman" w:eastAsia="Times New Roman" w:hAnsi="Times New Roman" w:cs="Times New Roman"/>
                <w:lang w:eastAsia="ru-RU"/>
              </w:rPr>
              <w:t>Високий</w:t>
            </w:r>
          </w:p>
        </w:tc>
      </w:tr>
    </w:tbl>
    <w:p w14:paraId="38B21F32" w14:textId="77777777" w:rsidR="0075291B" w:rsidRPr="002B74F4" w:rsidRDefault="0075291B" w:rsidP="00627AAE">
      <w:pPr>
        <w:spacing w:after="0" w:line="360" w:lineRule="auto"/>
        <w:jc w:val="both"/>
        <w:rPr>
          <w:rFonts w:ascii="Times New Roman" w:hAnsi="Times New Roman" w:cs="Times New Roman"/>
          <w:sz w:val="28"/>
          <w:szCs w:val="28"/>
          <w:lang w:val="uk-UA"/>
        </w:rPr>
      </w:pPr>
    </w:p>
    <w:sectPr w:rsidR="0075291B" w:rsidRPr="002B74F4" w:rsidSect="00C96999">
      <w:headerReference w:type="default" r:id="rId21"/>
      <w:footerReference w:type="default" r:id="rId22"/>
      <w:pgSz w:w="11906" w:h="16838" w:code="9"/>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B08B17" w14:textId="77777777" w:rsidR="006F4747" w:rsidRDefault="006F4747" w:rsidP="00B931C1">
      <w:pPr>
        <w:spacing w:after="0" w:line="240" w:lineRule="auto"/>
      </w:pPr>
      <w:r>
        <w:separator/>
      </w:r>
    </w:p>
  </w:endnote>
  <w:endnote w:type="continuationSeparator" w:id="0">
    <w:p w14:paraId="2EDAA1FA" w14:textId="77777777" w:rsidR="006F4747" w:rsidRDefault="006F4747" w:rsidP="00B931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ource Sans 3">
    <w:altName w:val="Arial"/>
    <w:charset w:val="00"/>
    <w:family w:val="swiss"/>
    <w:pitch w:val="variable"/>
  </w:font>
  <w:font w:name="Arial">
    <w:panose1 w:val="020B0604020202020204"/>
    <w:charset w:val="CC"/>
    <w:family w:val="swiss"/>
    <w:pitch w:val="variable"/>
    <w:sig w:usb0="E0002EFF" w:usb1="C000785B"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1252C6" w14:textId="77777777" w:rsidR="00437D30" w:rsidRDefault="00437D30">
    <w:pPr>
      <w:pStyle w:val="a9"/>
    </w:pPr>
  </w:p>
  <w:p w14:paraId="1AFE3805" w14:textId="77777777" w:rsidR="00437D30" w:rsidRDefault="00437D30">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80ED31" w14:textId="77777777" w:rsidR="006F4747" w:rsidRDefault="006F4747" w:rsidP="00B931C1">
      <w:pPr>
        <w:spacing w:after="0" w:line="240" w:lineRule="auto"/>
      </w:pPr>
      <w:r>
        <w:separator/>
      </w:r>
    </w:p>
  </w:footnote>
  <w:footnote w:type="continuationSeparator" w:id="0">
    <w:p w14:paraId="2BDD9F4E" w14:textId="77777777" w:rsidR="006F4747" w:rsidRDefault="006F4747" w:rsidP="00B931C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7390583"/>
      <w:docPartObj>
        <w:docPartGallery w:val="Page Numbers (Top of Page)"/>
        <w:docPartUnique/>
      </w:docPartObj>
    </w:sdtPr>
    <w:sdtEndPr/>
    <w:sdtContent>
      <w:p w14:paraId="205EAC27" w14:textId="5A5DFF87" w:rsidR="00437D30" w:rsidRDefault="00437D30">
        <w:pPr>
          <w:pStyle w:val="a7"/>
          <w:jc w:val="right"/>
        </w:pPr>
        <w:r>
          <w:fldChar w:fldCharType="begin"/>
        </w:r>
        <w:r>
          <w:instrText>PAGE   \* MERGEFORMAT</w:instrText>
        </w:r>
        <w:r>
          <w:fldChar w:fldCharType="separate"/>
        </w:r>
        <w:r w:rsidR="00C37FCE">
          <w:rPr>
            <w:noProof/>
          </w:rPr>
          <w:t>60</w:t>
        </w:r>
        <w:r>
          <w:rPr>
            <w:noProof/>
          </w:rPr>
          <w:fldChar w:fldCharType="end"/>
        </w:r>
      </w:p>
    </w:sdtContent>
  </w:sdt>
  <w:p w14:paraId="6AFF0CE3" w14:textId="77777777" w:rsidR="00437D30" w:rsidRDefault="00437D30">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0252E"/>
    <w:multiLevelType w:val="hybridMultilevel"/>
    <w:tmpl w:val="318293A0"/>
    <w:lvl w:ilvl="0" w:tplc="F40886BE">
      <w:start w:val="1"/>
      <w:numFmt w:val="decimal"/>
      <w:lvlText w:val="%1."/>
      <w:lvlJc w:val="left"/>
      <w:pPr>
        <w:ind w:left="720" w:hanging="360"/>
      </w:pPr>
      <w:rPr>
        <w:rFonts w:hint="default"/>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7B77E14"/>
    <w:multiLevelType w:val="hybridMultilevel"/>
    <w:tmpl w:val="EB2C9046"/>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15:restartNumberingAfterBreak="0">
    <w:nsid w:val="1A3A6352"/>
    <w:multiLevelType w:val="hybridMultilevel"/>
    <w:tmpl w:val="0D002BB6"/>
    <w:lvl w:ilvl="0" w:tplc="04190001">
      <w:start w:val="1"/>
      <w:numFmt w:val="bullet"/>
      <w:lvlText w:val=""/>
      <w:lvlJc w:val="left"/>
      <w:pPr>
        <w:ind w:left="835" w:hanging="360"/>
      </w:pPr>
      <w:rPr>
        <w:rFonts w:ascii="Symbol" w:hAnsi="Symbol" w:hint="default"/>
      </w:rPr>
    </w:lvl>
    <w:lvl w:ilvl="1" w:tplc="04190003" w:tentative="1">
      <w:start w:val="1"/>
      <w:numFmt w:val="bullet"/>
      <w:lvlText w:val="o"/>
      <w:lvlJc w:val="left"/>
      <w:pPr>
        <w:ind w:left="1555" w:hanging="360"/>
      </w:pPr>
      <w:rPr>
        <w:rFonts w:ascii="Courier New" w:hAnsi="Courier New" w:cs="Courier New" w:hint="default"/>
      </w:rPr>
    </w:lvl>
    <w:lvl w:ilvl="2" w:tplc="04190005" w:tentative="1">
      <w:start w:val="1"/>
      <w:numFmt w:val="bullet"/>
      <w:lvlText w:val=""/>
      <w:lvlJc w:val="left"/>
      <w:pPr>
        <w:ind w:left="2275" w:hanging="360"/>
      </w:pPr>
      <w:rPr>
        <w:rFonts w:ascii="Wingdings" w:hAnsi="Wingdings" w:hint="default"/>
      </w:rPr>
    </w:lvl>
    <w:lvl w:ilvl="3" w:tplc="04190001" w:tentative="1">
      <w:start w:val="1"/>
      <w:numFmt w:val="bullet"/>
      <w:lvlText w:val=""/>
      <w:lvlJc w:val="left"/>
      <w:pPr>
        <w:ind w:left="2995" w:hanging="360"/>
      </w:pPr>
      <w:rPr>
        <w:rFonts w:ascii="Symbol" w:hAnsi="Symbol" w:hint="default"/>
      </w:rPr>
    </w:lvl>
    <w:lvl w:ilvl="4" w:tplc="04190003" w:tentative="1">
      <w:start w:val="1"/>
      <w:numFmt w:val="bullet"/>
      <w:lvlText w:val="o"/>
      <w:lvlJc w:val="left"/>
      <w:pPr>
        <w:ind w:left="3715" w:hanging="360"/>
      </w:pPr>
      <w:rPr>
        <w:rFonts w:ascii="Courier New" w:hAnsi="Courier New" w:cs="Courier New" w:hint="default"/>
      </w:rPr>
    </w:lvl>
    <w:lvl w:ilvl="5" w:tplc="04190005" w:tentative="1">
      <w:start w:val="1"/>
      <w:numFmt w:val="bullet"/>
      <w:lvlText w:val=""/>
      <w:lvlJc w:val="left"/>
      <w:pPr>
        <w:ind w:left="4435" w:hanging="360"/>
      </w:pPr>
      <w:rPr>
        <w:rFonts w:ascii="Wingdings" w:hAnsi="Wingdings" w:hint="default"/>
      </w:rPr>
    </w:lvl>
    <w:lvl w:ilvl="6" w:tplc="04190001" w:tentative="1">
      <w:start w:val="1"/>
      <w:numFmt w:val="bullet"/>
      <w:lvlText w:val=""/>
      <w:lvlJc w:val="left"/>
      <w:pPr>
        <w:ind w:left="5155" w:hanging="360"/>
      </w:pPr>
      <w:rPr>
        <w:rFonts w:ascii="Symbol" w:hAnsi="Symbol" w:hint="default"/>
      </w:rPr>
    </w:lvl>
    <w:lvl w:ilvl="7" w:tplc="04190003" w:tentative="1">
      <w:start w:val="1"/>
      <w:numFmt w:val="bullet"/>
      <w:lvlText w:val="o"/>
      <w:lvlJc w:val="left"/>
      <w:pPr>
        <w:ind w:left="5875" w:hanging="360"/>
      </w:pPr>
      <w:rPr>
        <w:rFonts w:ascii="Courier New" w:hAnsi="Courier New" w:cs="Courier New" w:hint="default"/>
      </w:rPr>
    </w:lvl>
    <w:lvl w:ilvl="8" w:tplc="04190005" w:tentative="1">
      <w:start w:val="1"/>
      <w:numFmt w:val="bullet"/>
      <w:lvlText w:val=""/>
      <w:lvlJc w:val="left"/>
      <w:pPr>
        <w:ind w:left="6595" w:hanging="360"/>
      </w:pPr>
      <w:rPr>
        <w:rFonts w:ascii="Wingdings" w:hAnsi="Wingdings" w:hint="default"/>
      </w:rPr>
    </w:lvl>
  </w:abstractNum>
  <w:abstractNum w:abstractNumId="3" w15:restartNumberingAfterBreak="0">
    <w:nsid w:val="1BF302FD"/>
    <w:multiLevelType w:val="hybridMultilevel"/>
    <w:tmpl w:val="A23EBA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CEC3EED"/>
    <w:multiLevelType w:val="hybridMultilevel"/>
    <w:tmpl w:val="FC8079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70410B4"/>
    <w:multiLevelType w:val="hybridMultilevel"/>
    <w:tmpl w:val="13761A8A"/>
    <w:lvl w:ilvl="0" w:tplc="5C2EDF36">
      <w:start w:val="1"/>
      <w:numFmt w:val="decimal"/>
      <w:lvlText w:val="%1."/>
      <w:lvlJc w:val="left"/>
      <w:pPr>
        <w:ind w:left="1068"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C171DED"/>
    <w:multiLevelType w:val="hybridMultilevel"/>
    <w:tmpl w:val="855A7816"/>
    <w:lvl w:ilvl="0" w:tplc="04190001">
      <w:start w:val="1"/>
      <w:numFmt w:val="bullet"/>
      <w:lvlText w:val=""/>
      <w:lvlJc w:val="left"/>
      <w:pPr>
        <w:ind w:left="835" w:hanging="360"/>
      </w:pPr>
      <w:rPr>
        <w:rFonts w:ascii="Symbol" w:hAnsi="Symbol" w:hint="default"/>
      </w:rPr>
    </w:lvl>
    <w:lvl w:ilvl="1" w:tplc="04190003" w:tentative="1">
      <w:start w:val="1"/>
      <w:numFmt w:val="bullet"/>
      <w:lvlText w:val="o"/>
      <w:lvlJc w:val="left"/>
      <w:pPr>
        <w:ind w:left="1555" w:hanging="360"/>
      </w:pPr>
      <w:rPr>
        <w:rFonts w:ascii="Courier New" w:hAnsi="Courier New" w:cs="Courier New" w:hint="default"/>
      </w:rPr>
    </w:lvl>
    <w:lvl w:ilvl="2" w:tplc="04190005" w:tentative="1">
      <w:start w:val="1"/>
      <w:numFmt w:val="bullet"/>
      <w:lvlText w:val=""/>
      <w:lvlJc w:val="left"/>
      <w:pPr>
        <w:ind w:left="2275" w:hanging="360"/>
      </w:pPr>
      <w:rPr>
        <w:rFonts w:ascii="Wingdings" w:hAnsi="Wingdings" w:hint="default"/>
      </w:rPr>
    </w:lvl>
    <w:lvl w:ilvl="3" w:tplc="04190001" w:tentative="1">
      <w:start w:val="1"/>
      <w:numFmt w:val="bullet"/>
      <w:lvlText w:val=""/>
      <w:lvlJc w:val="left"/>
      <w:pPr>
        <w:ind w:left="2995" w:hanging="360"/>
      </w:pPr>
      <w:rPr>
        <w:rFonts w:ascii="Symbol" w:hAnsi="Symbol" w:hint="default"/>
      </w:rPr>
    </w:lvl>
    <w:lvl w:ilvl="4" w:tplc="04190003" w:tentative="1">
      <w:start w:val="1"/>
      <w:numFmt w:val="bullet"/>
      <w:lvlText w:val="o"/>
      <w:lvlJc w:val="left"/>
      <w:pPr>
        <w:ind w:left="3715" w:hanging="360"/>
      </w:pPr>
      <w:rPr>
        <w:rFonts w:ascii="Courier New" w:hAnsi="Courier New" w:cs="Courier New" w:hint="default"/>
      </w:rPr>
    </w:lvl>
    <w:lvl w:ilvl="5" w:tplc="04190005" w:tentative="1">
      <w:start w:val="1"/>
      <w:numFmt w:val="bullet"/>
      <w:lvlText w:val=""/>
      <w:lvlJc w:val="left"/>
      <w:pPr>
        <w:ind w:left="4435" w:hanging="360"/>
      </w:pPr>
      <w:rPr>
        <w:rFonts w:ascii="Wingdings" w:hAnsi="Wingdings" w:hint="default"/>
      </w:rPr>
    </w:lvl>
    <w:lvl w:ilvl="6" w:tplc="04190001" w:tentative="1">
      <w:start w:val="1"/>
      <w:numFmt w:val="bullet"/>
      <w:lvlText w:val=""/>
      <w:lvlJc w:val="left"/>
      <w:pPr>
        <w:ind w:left="5155" w:hanging="360"/>
      </w:pPr>
      <w:rPr>
        <w:rFonts w:ascii="Symbol" w:hAnsi="Symbol" w:hint="default"/>
      </w:rPr>
    </w:lvl>
    <w:lvl w:ilvl="7" w:tplc="04190003" w:tentative="1">
      <w:start w:val="1"/>
      <w:numFmt w:val="bullet"/>
      <w:lvlText w:val="o"/>
      <w:lvlJc w:val="left"/>
      <w:pPr>
        <w:ind w:left="5875" w:hanging="360"/>
      </w:pPr>
      <w:rPr>
        <w:rFonts w:ascii="Courier New" w:hAnsi="Courier New" w:cs="Courier New" w:hint="default"/>
      </w:rPr>
    </w:lvl>
    <w:lvl w:ilvl="8" w:tplc="04190005" w:tentative="1">
      <w:start w:val="1"/>
      <w:numFmt w:val="bullet"/>
      <w:lvlText w:val=""/>
      <w:lvlJc w:val="left"/>
      <w:pPr>
        <w:ind w:left="6595" w:hanging="360"/>
      </w:pPr>
      <w:rPr>
        <w:rFonts w:ascii="Wingdings" w:hAnsi="Wingdings" w:hint="default"/>
      </w:rPr>
    </w:lvl>
  </w:abstractNum>
  <w:abstractNum w:abstractNumId="7" w15:restartNumberingAfterBreak="0">
    <w:nsid w:val="2D8168E8"/>
    <w:multiLevelType w:val="hybridMultilevel"/>
    <w:tmpl w:val="1D628F7C"/>
    <w:lvl w:ilvl="0" w:tplc="8CF4048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15:restartNumberingAfterBreak="0">
    <w:nsid w:val="32F647DF"/>
    <w:multiLevelType w:val="hybridMultilevel"/>
    <w:tmpl w:val="CD84C71C"/>
    <w:lvl w:ilvl="0" w:tplc="04190001">
      <w:start w:val="1"/>
      <w:numFmt w:val="bullet"/>
      <w:lvlText w:val=""/>
      <w:lvlJc w:val="left"/>
      <w:pPr>
        <w:ind w:left="835" w:hanging="360"/>
      </w:pPr>
      <w:rPr>
        <w:rFonts w:ascii="Symbol" w:hAnsi="Symbol" w:hint="default"/>
      </w:rPr>
    </w:lvl>
    <w:lvl w:ilvl="1" w:tplc="04190003" w:tentative="1">
      <w:start w:val="1"/>
      <w:numFmt w:val="bullet"/>
      <w:lvlText w:val="o"/>
      <w:lvlJc w:val="left"/>
      <w:pPr>
        <w:ind w:left="1555" w:hanging="360"/>
      </w:pPr>
      <w:rPr>
        <w:rFonts w:ascii="Courier New" w:hAnsi="Courier New" w:cs="Courier New" w:hint="default"/>
      </w:rPr>
    </w:lvl>
    <w:lvl w:ilvl="2" w:tplc="04190005" w:tentative="1">
      <w:start w:val="1"/>
      <w:numFmt w:val="bullet"/>
      <w:lvlText w:val=""/>
      <w:lvlJc w:val="left"/>
      <w:pPr>
        <w:ind w:left="2275" w:hanging="360"/>
      </w:pPr>
      <w:rPr>
        <w:rFonts w:ascii="Wingdings" w:hAnsi="Wingdings" w:hint="default"/>
      </w:rPr>
    </w:lvl>
    <w:lvl w:ilvl="3" w:tplc="04190001" w:tentative="1">
      <w:start w:val="1"/>
      <w:numFmt w:val="bullet"/>
      <w:lvlText w:val=""/>
      <w:lvlJc w:val="left"/>
      <w:pPr>
        <w:ind w:left="2995" w:hanging="360"/>
      </w:pPr>
      <w:rPr>
        <w:rFonts w:ascii="Symbol" w:hAnsi="Symbol" w:hint="default"/>
      </w:rPr>
    </w:lvl>
    <w:lvl w:ilvl="4" w:tplc="04190003" w:tentative="1">
      <w:start w:val="1"/>
      <w:numFmt w:val="bullet"/>
      <w:lvlText w:val="o"/>
      <w:lvlJc w:val="left"/>
      <w:pPr>
        <w:ind w:left="3715" w:hanging="360"/>
      </w:pPr>
      <w:rPr>
        <w:rFonts w:ascii="Courier New" w:hAnsi="Courier New" w:cs="Courier New" w:hint="default"/>
      </w:rPr>
    </w:lvl>
    <w:lvl w:ilvl="5" w:tplc="04190005" w:tentative="1">
      <w:start w:val="1"/>
      <w:numFmt w:val="bullet"/>
      <w:lvlText w:val=""/>
      <w:lvlJc w:val="left"/>
      <w:pPr>
        <w:ind w:left="4435" w:hanging="360"/>
      </w:pPr>
      <w:rPr>
        <w:rFonts w:ascii="Wingdings" w:hAnsi="Wingdings" w:hint="default"/>
      </w:rPr>
    </w:lvl>
    <w:lvl w:ilvl="6" w:tplc="04190001" w:tentative="1">
      <w:start w:val="1"/>
      <w:numFmt w:val="bullet"/>
      <w:lvlText w:val=""/>
      <w:lvlJc w:val="left"/>
      <w:pPr>
        <w:ind w:left="5155" w:hanging="360"/>
      </w:pPr>
      <w:rPr>
        <w:rFonts w:ascii="Symbol" w:hAnsi="Symbol" w:hint="default"/>
      </w:rPr>
    </w:lvl>
    <w:lvl w:ilvl="7" w:tplc="04190003" w:tentative="1">
      <w:start w:val="1"/>
      <w:numFmt w:val="bullet"/>
      <w:lvlText w:val="o"/>
      <w:lvlJc w:val="left"/>
      <w:pPr>
        <w:ind w:left="5875" w:hanging="360"/>
      </w:pPr>
      <w:rPr>
        <w:rFonts w:ascii="Courier New" w:hAnsi="Courier New" w:cs="Courier New" w:hint="default"/>
      </w:rPr>
    </w:lvl>
    <w:lvl w:ilvl="8" w:tplc="04190005" w:tentative="1">
      <w:start w:val="1"/>
      <w:numFmt w:val="bullet"/>
      <w:lvlText w:val=""/>
      <w:lvlJc w:val="left"/>
      <w:pPr>
        <w:ind w:left="6595" w:hanging="360"/>
      </w:pPr>
      <w:rPr>
        <w:rFonts w:ascii="Wingdings" w:hAnsi="Wingdings" w:hint="default"/>
      </w:rPr>
    </w:lvl>
  </w:abstractNum>
  <w:abstractNum w:abstractNumId="9" w15:restartNumberingAfterBreak="0">
    <w:nsid w:val="35320B83"/>
    <w:multiLevelType w:val="hybridMultilevel"/>
    <w:tmpl w:val="9A2E4E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35E13EEB"/>
    <w:multiLevelType w:val="hybridMultilevel"/>
    <w:tmpl w:val="C532B1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51D17C8B"/>
    <w:multiLevelType w:val="hybridMultilevel"/>
    <w:tmpl w:val="5BA899E0"/>
    <w:lvl w:ilvl="0" w:tplc="04190001">
      <w:start w:val="1"/>
      <w:numFmt w:val="bullet"/>
      <w:lvlText w:val=""/>
      <w:lvlJc w:val="left"/>
      <w:pPr>
        <w:ind w:left="800" w:hanging="360"/>
      </w:pPr>
      <w:rPr>
        <w:rFonts w:ascii="Symbol" w:hAnsi="Symbol" w:hint="default"/>
      </w:rPr>
    </w:lvl>
    <w:lvl w:ilvl="1" w:tplc="04190003" w:tentative="1">
      <w:start w:val="1"/>
      <w:numFmt w:val="bullet"/>
      <w:lvlText w:val="o"/>
      <w:lvlJc w:val="left"/>
      <w:pPr>
        <w:ind w:left="1520" w:hanging="360"/>
      </w:pPr>
      <w:rPr>
        <w:rFonts w:ascii="Courier New" w:hAnsi="Courier New" w:cs="Courier New" w:hint="default"/>
      </w:rPr>
    </w:lvl>
    <w:lvl w:ilvl="2" w:tplc="04190005" w:tentative="1">
      <w:start w:val="1"/>
      <w:numFmt w:val="bullet"/>
      <w:lvlText w:val=""/>
      <w:lvlJc w:val="left"/>
      <w:pPr>
        <w:ind w:left="2240" w:hanging="360"/>
      </w:pPr>
      <w:rPr>
        <w:rFonts w:ascii="Wingdings" w:hAnsi="Wingdings" w:hint="default"/>
      </w:rPr>
    </w:lvl>
    <w:lvl w:ilvl="3" w:tplc="04190001" w:tentative="1">
      <w:start w:val="1"/>
      <w:numFmt w:val="bullet"/>
      <w:lvlText w:val=""/>
      <w:lvlJc w:val="left"/>
      <w:pPr>
        <w:ind w:left="2960" w:hanging="360"/>
      </w:pPr>
      <w:rPr>
        <w:rFonts w:ascii="Symbol" w:hAnsi="Symbol" w:hint="default"/>
      </w:rPr>
    </w:lvl>
    <w:lvl w:ilvl="4" w:tplc="04190003" w:tentative="1">
      <w:start w:val="1"/>
      <w:numFmt w:val="bullet"/>
      <w:lvlText w:val="o"/>
      <w:lvlJc w:val="left"/>
      <w:pPr>
        <w:ind w:left="3680" w:hanging="360"/>
      </w:pPr>
      <w:rPr>
        <w:rFonts w:ascii="Courier New" w:hAnsi="Courier New" w:cs="Courier New" w:hint="default"/>
      </w:rPr>
    </w:lvl>
    <w:lvl w:ilvl="5" w:tplc="04190005" w:tentative="1">
      <w:start w:val="1"/>
      <w:numFmt w:val="bullet"/>
      <w:lvlText w:val=""/>
      <w:lvlJc w:val="left"/>
      <w:pPr>
        <w:ind w:left="4400" w:hanging="360"/>
      </w:pPr>
      <w:rPr>
        <w:rFonts w:ascii="Wingdings" w:hAnsi="Wingdings" w:hint="default"/>
      </w:rPr>
    </w:lvl>
    <w:lvl w:ilvl="6" w:tplc="04190001" w:tentative="1">
      <w:start w:val="1"/>
      <w:numFmt w:val="bullet"/>
      <w:lvlText w:val=""/>
      <w:lvlJc w:val="left"/>
      <w:pPr>
        <w:ind w:left="5120" w:hanging="360"/>
      </w:pPr>
      <w:rPr>
        <w:rFonts w:ascii="Symbol" w:hAnsi="Symbol" w:hint="default"/>
      </w:rPr>
    </w:lvl>
    <w:lvl w:ilvl="7" w:tplc="04190003" w:tentative="1">
      <w:start w:val="1"/>
      <w:numFmt w:val="bullet"/>
      <w:lvlText w:val="o"/>
      <w:lvlJc w:val="left"/>
      <w:pPr>
        <w:ind w:left="5840" w:hanging="360"/>
      </w:pPr>
      <w:rPr>
        <w:rFonts w:ascii="Courier New" w:hAnsi="Courier New" w:cs="Courier New" w:hint="default"/>
      </w:rPr>
    </w:lvl>
    <w:lvl w:ilvl="8" w:tplc="04190005" w:tentative="1">
      <w:start w:val="1"/>
      <w:numFmt w:val="bullet"/>
      <w:lvlText w:val=""/>
      <w:lvlJc w:val="left"/>
      <w:pPr>
        <w:ind w:left="6560" w:hanging="360"/>
      </w:pPr>
      <w:rPr>
        <w:rFonts w:ascii="Wingdings" w:hAnsi="Wingdings" w:hint="default"/>
      </w:rPr>
    </w:lvl>
  </w:abstractNum>
  <w:abstractNum w:abstractNumId="12" w15:restartNumberingAfterBreak="0">
    <w:nsid w:val="618A42D0"/>
    <w:multiLevelType w:val="hybridMultilevel"/>
    <w:tmpl w:val="BB2C143C"/>
    <w:lvl w:ilvl="0" w:tplc="04190001">
      <w:start w:val="1"/>
      <w:numFmt w:val="bullet"/>
      <w:lvlText w:val=""/>
      <w:lvlJc w:val="left"/>
      <w:pPr>
        <w:ind w:left="800" w:hanging="360"/>
      </w:pPr>
      <w:rPr>
        <w:rFonts w:ascii="Symbol" w:hAnsi="Symbol" w:hint="default"/>
      </w:rPr>
    </w:lvl>
    <w:lvl w:ilvl="1" w:tplc="04190003" w:tentative="1">
      <w:start w:val="1"/>
      <w:numFmt w:val="bullet"/>
      <w:lvlText w:val="o"/>
      <w:lvlJc w:val="left"/>
      <w:pPr>
        <w:ind w:left="1520" w:hanging="360"/>
      </w:pPr>
      <w:rPr>
        <w:rFonts w:ascii="Courier New" w:hAnsi="Courier New" w:cs="Courier New" w:hint="default"/>
      </w:rPr>
    </w:lvl>
    <w:lvl w:ilvl="2" w:tplc="04190005" w:tentative="1">
      <w:start w:val="1"/>
      <w:numFmt w:val="bullet"/>
      <w:lvlText w:val=""/>
      <w:lvlJc w:val="left"/>
      <w:pPr>
        <w:ind w:left="2240" w:hanging="360"/>
      </w:pPr>
      <w:rPr>
        <w:rFonts w:ascii="Wingdings" w:hAnsi="Wingdings" w:hint="default"/>
      </w:rPr>
    </w:lvl>
    <w:lvl w:ilvl="3" w:tplc="04190001" w:tentative="1">
      <w:start w:val="1"/>
      <w:numFmt w:val="bullet"/>
      <w:lvlText w:val=""/>
      <w:lvlJc w:val="left"/>
      <w:pPr>
        <w:ind w:left="2960" w:hanging="360"/>
      </w:pPr>
      <w:rPr>
        <w:rFonts w:ascii="Symbol" w:hAnsi="Symbol" w:hint="default"/>
      </w:rPr>
    </w:lvl>
    <w:lvl w:ilvl="4" w:tplc="04190003" w:tentative="1">
      <w:start w:val="1"/>
      <w:numFmt w:val="bullet"/>
      <w:lvlText w:val="o"/>
      <w:lvlJc w:val="left"/>
      <w:pPr>
        <w:ind w:left="3680" w:hanging="360"/>
      </w:pPr>
      <w:rPr>
        <w:rFonts w:ascii="Courier New" w:hAnsi="Courier New" w:cs="Courier New" w:hint="default"/>
      </w:rPr>
    </w:lvl>
    <w:lvl w:ilvl="5" w:tplc="04190005" w:tentative="1">
      <w:start w:val="1"/>
      <w:numFmt w:val="bullet"/>
      <w:lvlText w:val=""/>
      <w:lvlJc w:val="left"/>
      <w:pPr>
        <w:ind w:left="4400" w:hanging="360"/>
      </w:pPr>
      <w:rPr>
        <w:rFonts w:ascii="Wingdings" w:hAnsi="Wingdings" w:hint="default"/>
      </w:rPr>
    </w:lvl>
    <w:lvl w:ilvl="6" w:tplc="04190001" w:tentative="1">
      <w:start w:val="1"/>
      <w:numFmt w:val="bullet"/>
      <w:lvlText w:val=""/>
      <w:lvlJc w:val="left"/>
      <w:pPr>
        <w:ind w:left="5120" w:hanging="360"/>
      </w:pPr>
      <w:rPr>
        <w:rFonts w:ascii="Symbol" w:hAnsi="Symbol" w:hint="default"/>
      </w:rPr>
    </w:lvl>
    <w:lvl w:ilvl="7" w:tplc="04190003" w:tentative="1">
      <w:start w:val="1"/>
      <w:numFmt w:val="bullet"/>
      <w:lvlText w:val="o"/>
      <w:lvlJc w:val="left"/>
      <w:pPr>
        <w:ind w:left="5840" w:hanging="360"/>
      </w:pPr>
      <w:rPr>
        <w:rFonts w:ascii="Courier New" w:hAnsi="Courier New" w:cs="Courier New" w:hint="default"/>
      </w:rPr>
    </w:lvl>
    <w:lvl w:ilvl="8" w:tplc="04190005" w:tentative="1">
      <w:start w:val="1"/>
      <w:numFmt w:val="bullet"/>
      <w:lvlText w:val=""/>
      <w:lvlJc w:val="left"/>
      <w:pPr>
        <w:ind w:left="6560" w:hanging="360"/>
      </w:pPr>
      <w:rPr>
        <w:rFonts w:ascii="Wingdings" w:hAnsi="Wingdings" w:hint="default"/>
      </w:rPr>
    </w:lvl>
  </w:abstractNum>
  <w:abstractNum w:abstractNumId="13" w15:restartNumberingAfterBreak="0">
    <w:nsid w:val="67783025"/>
    <w:multiLevelType w:val="hybridMultilevel"/>
    <w:tmpl w:val="4ED262A0"/>
    <w:lvl w:ilvl="0" w:tplc="04190001">
      <w:start w:val="1"/>
      <w:numFmt w:val="bullet"/>
      <w:lvlText w:val=""/>
      <w:lvlJc w:val="left"/>
      <w:pPr>
        <w:ind w:left="835" w:hanging="360"/>
      </w:pPr>
      <w:rPr>
        <w:rFonts w:ascii="Symbol" w:hAnsi="Symbol" w:hint="default"/>
      </w:rPr>
    </w:lvl>
    <w:lvl w:ilvl="1" w:tplc="04190003" w:tentative="1">
      <w:start w:val="1"/>
      <w:numFmt w:val="bullet"/>
      <w:lvlText w:val="o"/>
      <w:lvlJc w:val="left"/>
      <w:pPr>
        <w:ind w:left="1555" w:hanging="360"/>
      </w:pPr>
      <w:rPr>
        <w:rFonts w:ascii="Courier New" w:hAnsi="Courier New" w:cs="Courier New" w:hint="default"/>
      </w:rPr>
    </w:lvl>
    <w:lvl w:ilvl="2" w:tplc="04190005" w:tentative="1">
      <w:start w:val="1"/>
      <w:numFmt w:val="bullet"/>
      <w:lvlText w:val=""/>
      <w:lvlJc w:val="left"/>
      <w:pPr>
        <w:ind w:left="2275" w:hanging="360"/>
      </w:pPr>
      <w:rPr>
        <w:rFonts w:ascii="Wingdings" w:hAnsi="Wingdings" w:hint="default"/>
      </w:rPr>
    </w:lvl>
    <w:lvl w:ilvl="3" w:tplc="04190001" w:tentative="1">
      <w:start w:val="1"/>
      <w:numFmt w:val="bullet"/>
      <w:lvlText w:val=""/>
      <w:lvlJc w:val="left"/>
      <w:pPr>
        <w:ind w:left="2995" w:hanging="360"/>
      </w:pPr>
      <w:rPr>
        <w:rFonts w:ascii="Symbol" w:hAnsi="Symbol" w:hint="default"/>
      </w:rPr>
    </w:lvl>
    <w:lvl w:ilvl="4" w:tplc="04190003" w:tentative="1">
      <w:start w:val="1"/>
      <w:numFmt w:val="bullet"/>
      <w:lvlText w:val="o"/>
      <w:lvlJc w:val="left"/>
      <w:pPr>
        <w:ind w:left="3715" w:hanging="360"/>
      </w:pPr>
      <w:rPr>
        <w:rFonts w:ascii="Courier New" w:hAnsi="Courier New" w:cs="Courier New" w:hint="default"/>
      </w:rPr>
    </w:lvl>
    <w:lvl w:ilvl="5" w:tplc="04190005" w:tentative="1">
      <w:start w:val="1"/>
      <w:numFmt w:val="bullet"/>
      <w:lvlText w:val=""/>
      <w:lvlJc w:val="left"/>
      <w:pPr>
        <w:ind w:left="4435" w:hanging="360"/>
      </w:pPr>
      <w:rPr>
        <w:rFonts w:ascii="Wingdings" w:hAnsi="Wingdings" w:hint="default"/>
      </w:rPr>
    </w:lvl>
    <w:lvl w:ilvl="6" w:tplc="04190001" w:tentative="1">
      <w:start w:val="1"/>
      <w:numFmt w:val="bullet"/>
      <w:lvlText w:val=""/>
      <w:lvlJc w:val="left"/>
      <w:pPr>
        <w:ind w:left="5155" w:hanging="360"/>
      </w:pPr>
      <w:rPr>
        <w:rFonts w:ascii="Symbol" w:hAnsi="Symbol" w:hint="default"/>
      </w:rPr>
    </w:lvl>
    <w:lvl w:ilvl="7" w:tplc="04190003" w:tentative="1">
      <w:start w:val="1"/>
      <w:numFmt w:val="bullet"/>
      <w:lvlText w:val="o"/>
      <w:lvlJc w:val="left"/>
      <w:pPr>
        <w:ind w:left="5875" w:hanging="360"/>
      </w:pPr>
      <w:rPr>
        <w:rFonts w:ascii="Courier New" w:hAnsi="Courier New" w:cs="Courier New" w:hint="default"/>
      </w:rPr>
    </w:lvl>
    <w:lvl w:ilvl="8" w:tplc="04190005" w:tentative="1">
      <w:start w:val="1"/>
      <w:numFmt w:val="bullet"/>
      <w:lvlText w:val=""/>
      <w:lvlJc w:val="left"/>
      <w:pPr>
        <w:ind w:left="6595" w:hanging="360"/>
      </w:pPr>
      <w:rPr>
        <w:rFonts w:ascii="Wingdings" w:hAnsi="Wingdings" w:hint="default"/>
      </w:rPr>
    </w:lvl>
  </w:abstractNum>
  <w:abstractNum w:abstractNumId="14" w15:restartNumberingAfterBreak="0">
    <w:nsid w:val="6F09743D"/>
    <w:multiLevelType w:val="hybridMultilevel"/>
    <w:tmpl w:val="0FB4B53E"/>
    <w:lvl w:ilvl="0" w:tplc="0419000F">
      <w:start w:val="1"/>
      <w:numFmt w:val="decimal"/>
      <w:lvlText w:val="%1."/>
      <w:lvlJc w:val="left"/>
      <w:pPr>
        <w:ind w:left="1555" w:hanging="360"/>
      </w:pPr>
    </w:lvl>
    <w:lvl w:ilvl="1" w:tplc="04190019" w:tentative="1">
      <w:start w:val="1"/>
      <w:numFmt w:val="lowerLetter"/>
      <w:lvlText w:val="%2."/>
      <w:lvlJc w:val="left"/>
      <w:pPr>
        <w:ind w:left="2275" w:hanging="360"/>
      </w:pPr>
    </w:lvl>
    <w:lvl w:ilvl="2" w:tplc="0419001B" w:tentative="1">
      <w:start w:val="1"/>
      <w:numFmt w:val="lowerRoman"/>
      <w:lvlText w:val="%3."/>
      <w:lvlJc w:val="right"/>
      <w:pPr>
        <w:ind w:left="2995" w:hanging="180"/>
      </w:pPr>
    </w:lvl>
    <w:lvl w:ilvl="3" w:tplc="0419000F" w:tentative="1">
      <w:start w:val="1"/>
      <w:numFmt w:val="decimal"/>
      <w:lvlText w:val="%4."/>
      <w:lvlJc w:val="left"/>
      <w:pPr>
        <w:ind w:left="3715" w:hanging="360"/>
      </w:pPr>
    </w:lvl>
    <w:lvl w:ilvl="4" w:tplc="04190019" w:tentative="1">
      <w:start w:val="1"/>
      <w:numFmt w:val="lowerLetter"/>
      <w:lvlText w:val="%5."/>
      <w:lvlJc w:val="left"/>
      <w:pPr>
        <w:ind w:left="4435" w:hanging="360"/>
      </w:pPr>
    </w:lvl>
    <w:lvl w:ilvl="5" w:tplc="0419001B" w:tentative="1">
      <w:start w:val="1"/>
      <w:numFmt w:val="lowerRoman"/>
      <w:lvlText w:val="%6."/>
      <w:lvlJc w:val="right"/>
      <w:pPr>
        <w:ind w:left="5155" w:hanging="180"/>
      </w:pPr>
    </w:lvl>
    <w:lvl w:ilvl="6" w:tplc="0419000F" w:tentative="1">
      <w:start w:val="1"/>
      <w:numFmt w:val="decimal"/>
      <w:lvlText w:val="%7."/>
      <w:lvlJc w:val="left"/>
      <w:pPr>
        <w:ind w:left="5875" w:hanging="360"/>
      </w:pPr>
    </w:lvl>
    <w:lvl w:ilvl="7" w:tplc="04190019" w:tentative="1">
      <w:start w:val="1"/>
      <w:numFmt w:val="lowerLetter"/>
      <w:lvlText w:val="%8."/>
      <w:lvlJc w:val="left"/>
      <w:pPr>
        <w:ind w:left="6595" w:hanging="360"/>
      </w:pPr>
    </w:lvl>
    <w:lvl w:ilvl="8" w:tplc="0419001B" w:tentative="1">
      <w:start w:val="1"/>
      <w:numFmt w:val="lowerRoman"/>
      <w:lvlText w:val="%9."/>
      <w:lvlJc w:val="right"/>
      <w:pPr>
        <w:ind w:left="7315" w:hanging="180"/>
      </w:pPr>
    </w:lvl>
  </w:abstractNum>
  <w:abstractNum w:abstractNumId="15" w15:restartNumberingAfterBreak="0">
    <w:nsid w:val="744551EA"/>
    <w:multiLevelType w:val="hybridMultilevel"/>
    <w:tmpl w:val="7A408EE6"/>
    <w:lvl w:ilvl="0" w:tplc="04190011">
      <w:start w:val="1"/>
      <w:numFmt w:val="decimal"/>
      <w:lvlText w:val="%1)"/>
      <w:lvlJc w:val="left"/>
      <w:pPr>
        <w:ind w:left="6024" w:hanging="360"/>
      </w:pPr>
    </w:lvl>
    <w:lvl w:ilvl="1" w:tplc="04190019" w:tentative="1">
      <w:start w:val="1"/>
      <w:numFmt w:val="lowerLetter"/>
      <w:lvlText w:val="%2."/>
      <w:lvlJc w:val="left"/>
      <w:pPr>
        <w:ind w:left="6744" w:hanging="360"/>
      </w:pPr>
    </w:lvl>
    <w:lvl w:ilvl="2" w:tplc="0419001B" w:tentative="1">
      <w:start w:val="1"/>
      <w:numFmt w:val="lowerRoman"/>
      <w:lvlText w:val="%3."/>
      <w:lvlJc w:val="right"/>
      <w:pPr>
        <w:ind w:left="7464" w:hanging="180"/>
      </w:pPr>
    </w:lvl>
    <w:lvl w:ilvl="3" w:tplc="0419000F" w:tentative="1">
      <w:start w:val="1"/>
      <w:numFmt w:val="decimal"/>
      <w:lvlText w:val="%4."/>
      <w:lvlJc w:val="left"/>
      <w:pPr>
        <w:ind w:left="8184" w:hanging="360"/>
      </w:pPr>
    </w:lvl>
    <w:lvl w:ilvl="4" w:tplc="04190019" w:tentative="1">
      <w:start w:val="1"/>
      <w:numFmt w:val="lowerLetter"/>
      <w:lvlText w:val="%5."/>
      <w:lvlJc w:val="left"/>
      <w:pPr>
        <w:ind w:left="8904" w:hanging="360"/>
      </w:pPr>
    </w:lvl>
    <w:lvl w:ilvl="5" w:tplc="0419001B" w:tentative="1">
      <w:start w:val="1"/>
      <w:numFmt w:val="lowerRoman"/>
      <w:lvlText w:val="%6."/>
      <w:lvlJc w:val="right"/>
      <w:pPr>
        <w:ind w:left="9624" w:hanging="180"/>
      </w:pPr>
    </w:lvl>
    <w:lvl w:ilvl="6" w:tplc="0419000F" w:tentative="1">
      <w:start w:val="1"/>
      <w:numFmt w:val="decimal"/>
      <w:lvlText w:val="%7."/>
      <w:lvlJc w:val="left"/>
      <w:pPr>
        <w:ind w:left="10344" w:hanging="360"/>
      </w:pPr>
    </w:lvl>
    <w:lvl w:ilvl="7" w:tplc="04190019" w:tentative="1">
      <w:start w:val="1"/>
      <w:numFmt w:val="lowerLetter"/>
      <w:lvlText w:val="%8."/>
      <w:lvlJc w:val="left"/>
      <w:pPr>
        <w:ind w:left="11064" w:hanging="360"/>
      </w:pPr>
    </w:lvl>
    <w:lvl w:ilvl="8" w:tplc="0419001B" w:tentative="1">
      <w:start w:val="1"/>
      <w:numFmt w:val="lowerRoman"/>
      <w:lvlText w:val="%9."/>
      <w:lvlJc w:val="right"/>
      <w:pPr>
        <w:ind w:left="11784" w:hanging="180"/>
      </w:pPr>
    </w:lvl>
  </w:abstractNum>
  <w:abstractNum w:abstractNumId="16" w15:restartNumberingAfterBreak="0">
    <w:nsid w:val="75627EB4"/>
    <w:multiLevelType w:val="hybridMultilevel"/>
    <w:tmpl w:val="AF0CF1E2"/>
    <w:lvl w:ilvl="0" w:tplc="04190017">
      <w:start w:val="1"/>
      <w:numFmt w:val="lowerLetter"/>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7" w15:restartNumberingAfterBreak="0">
    <w:nsid w:val="789957A2"/>
    <w:multiLevelType w:val="hybridMultilevel"/>
    <w:tmpl w:val="3F24BA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7AAA25E8"/>
    <w:multiLevelType w:val="hybridMultilevel"/>
    <w:tmpl w:val="BEB6C0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4"/>
  </w:num>
  <w:num w:numId="4">
    <w:abstractNumId w:val="6"/>
  </w:num>
  <w:num w:numId="5">
    <w:abstractNumId w:val="12"/>
  </w:num>
  <w:num w:numId="6">
    <w:abstractNumId w:val="11"/>
  </w:num>
  <w:num w:numId="7">
    <w:abstractNumId w:val="8"/>
  </w:num>
  <w:num w:numId="8">
    <w:abstractNumId w:val="13"/>
  </w:num>
  <w:num w:numId="9">
    <w:abstractNumId w:val="5"/>
  </w:num>
  <w:num w:numId="10">
    <w:abstractNumId w:val="3"/>
  </w:num>
  <w:num w:numId="11">
    <w:abstractNumId w:val="1"/>
  </w:num>
  <w:num w:numId="12">
    <w:abstractNumId w:val="17"/>
  </w:num>
  <w:num w:numId="13">
    <w:abstractNumId w:val="9"/>
  </w:num>
  <w:num w:numId="14">
    <w:abstractNumId w:val="18"/>
  </w:num>
  <w:num w:numId="15">
    <w:abstractNumId w:val="10"/>
  </w:num>
  <w:num w:numId="16">
    <w:abstractNumId w:val="4"/>
  </w:num>
  <w:num w:numId="17">
    <w:abstractNumId w:val="15"/>
  </w:num>
  <w:num w:numId="18">
    <w:abstractNumId w:val="7"/>
  </w:num>
  <w:num w:numId="19">
    <w:abstractNumId w:val="1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845"/>
    <w:rsid w:val="0000008E"/>
    <w:rsid w:val="00000A33"/>
    <w:rsid w:val="000012C2"/>
    <w:rsid w:val="000017C4"/>
    <w:rsid w:val="00001B31"/>
    <w:rsid w:val="00002530"/>
    <w:rsid w:val="000028DC"/>
    <w:rsid w:val="000057E1"/>
    <w:rsid w:val="0000677B"/>
    <w:rsid w:val="00007122"/>
    <w:rsid w:val="000073C5"/>
    <w:rsid w:val="0000747E"/>
    <w:rsid w:val="00007666"/>
    <w:rsid w:val="00011CE3"/>
    <w:rsid w:val="00011FED"/>
    <w:rsid w:val="000122F0"/>
    <w:rsid w:val="000123BF"/>
    <w:rsid w:val="0001362E"/>
    <w:rsid w:val="000140F7"/>
    <w:rsid w:val="000143C3"/>
    <w:rsid w:val="000144D2"/>
    <w:rsid w:val="0001501A"/>
    <w:rsid w:val="000150BA"/>
    <w:rsid w:val="00015E0E"/>
    <w:rsid w:val="000160D8"/>
    <w:rsid w:val="00016CDE"/>
    <w:rsid w:val="000170D1"/>
    <w:rsid w:val="000172B0"/>
    <w:rsid w:val="000179E4"/>
    <w:rsid w:val="00017E73"/>
    <w:rsid w:val="0002081B"/>
    <w:rsid w:val="0002117A"/>
    <w:rsid w:val="000234E8"/>
    <w:rsid w:val="0002486A"/>
    <w:rsid w:val="000250A5"/>
    <w:rsid w:val="000254DD"/>
    <w:rsid w:val="000257B9"/>
    <w:rsid w:val="00025800"/>
    <w:rsid w:val="00026174"/>
    <w:rsid w:val="000268C6"/>
    <w:rsid w:val="00026BF8"/>
    <w:rsid w:val="000270AD"/>
    <w:rsid w:val="00027227"/>
    <w:rsid w:val="000272E2"/>
    <w:rsid w:val="000278E3"/>
    <w:rsid w:val="0003033D"/>
    <w:rsid w:val="00030431"/>
    <w:rsid w:val="000304FF"/>
    <w:rsid w:val="0003145A"/>
    <w:rsid w:val="00032727"/>
    <w:rsid w:val="0003381E"/>
    <w:rsid w:val="00033F98"/>
    <w:rsid w:val="00033FC1"/>
    <w:rsid w:val="00034493"/>
    <w:rsid w:val="00034531"/>
    <w:rsid w:val="00035FAD"/>
    <w:rsid w:val="00036BF9"/>
    <w:rsid w:val="00037250"/>
    <w:rsid w:val="000401F5"/>
    <w:rsid w:val="0004040E"/>
    <w:rsid w:val="000407B8"/>
    <w:rsid w:val="00040B3E"/>
    <w:rsid w:val="00040CDD"/>
    <w:rsid w:val="0004266A"/>
    <w:rsid w:val="00042A48"/>
    <w:rsid w:val="00042BC8"/>
    <w:rsid w:val="00043933"/>
    <w:rsid w:val="00043AA2"/>
    <w:rsid w:val="00044033"/>
    <w:rsid w:val="000444F3"/>
    <w:rsid w:val="00044D1E"/>
    <w:rsid w:val="00046B6C"/>
    <w:rsid w:val="000479E5"/>
    <w:rsid w:val="00047BD0"/>
    <w:rsid w:val="00050258"/>
    <w:rsid w:val="00050579"/>
    <w:rsid w:val="000512BD"/>
    <w:rsid w:val="000518CA"/>
    <w:rsid w:val="00051E64"/>
    <w:rsid w:val="00052126"/>
    <w:rsid w:val="00052672"/>
    <w:rsid w:val="00052AB0"/>
    <w:rsid w:val="0005370A"/>
    <w:rsid w:val="00053824"/>
    <w:rsid w:val="00053855"/>
    <w:rsid w:val="00053900"/>
    <w:rsid w:val="00053CC3"/>
    <w:rsid w:val="00053DC6"/>
    <w:rsid w:val="00053EC8"/>
    <w:rsid w:val="00054565"/>
    <w:rsid w:val="00054924"/>
    <w:rsid w:val="00054A48"/>
    <w:rsid w:val="00054E27"/>
    <w:rsid w:val="00055430"/>
    <w:rsid w:val="00055859"/>
    <w:rsid w:val="00055CA4"/>
    <w:rsid w:val="000569DD"/>
    <w:rsid w:val="000571BF"/>
    <w:rsid w:val="00057AED"/>
    <w:rsid w:val="00057F87"/>
    <w:rsid w:val="000600A0"/>
    <w:rsid w:val="0006087E"/>
    <w:rsid w:val="0006345C"/>
    <w:rsid w:val="000637C0"/>
    <w:rsid w:val="000639DD"/>
    <w:rsid w:val="00064418"/>
    <w:rsid w:val="00065D3B"/>
    <w:rsid w:val="0006643A"/>
    <w:rsid w:val="000669BC"/>
    <w:rsid w:val="0006760E"/>
    <w:rsid w:val="00067FE0"/>
    <w:rsid w:val="00070329"/>
    <w:rsid w:val="00072AC0"/>
    <w:rsid w:val="00072C20"/>
    <w:rsid w:val="00072C96"/>
    <w:rsid w:val="00072F17"/>
    <w:rsid w:val="000730B8"/>
    <w:rsid w:val="00073F7F"/>
    <w:rsid w:val="00074462"/>
    <w:rsid w:val="0007529F"/>
    <w:rsid w:val="00077166"/>
    <w:rsid w:val="0007753D"/>
    <w:rsid w:val="00077FA0"/>
    <w:rsid w:val="00080220"/>
    <w:rsid w:val="00080288"/>
    <w:rsid w:val="00080798"/>
    <w:rsid w:val="000818CC"/>
    <w:rsid w:val="0008277D"/>
    <w:rsid w:val="00082CDA"/>
    <w:rsid w:val="00082E64"/>
    <w:rsid w:val="000865E7"/>
    <w:rsid w:val="00086657"/>
    <w:rsid w:val="00086872"/>
    <w:rsid w:val="000868FB"/>
    <w:rsid w:val="00087290"/>
    <w:rsid w:val="0009009C"/>
    <w:rsid w:val="00090104"/>
    <w:rsid w:val="00094825"/>
    <w:rsid w:val="0009502D"/>
    <w:rsid w:val="000955E1"/>
    <w:rsid w:val="000959C7"/>
    <w:rsid w:val="00095F89"/>
    <w:rsid w:val="0009641B"/>
    <w:rsid w:val="00096A0A"/>
    <w:rsid w:val="00096B69"/>
    <w:rsid w:val="00097EB2"/>
    <w:rsid w:val="000A0C1E"/>
    <w:rsid w:val="000A1317"/>
    <w:rsid w:val="000A2958"/>
    <w:rsid w:val="000A2A16"/>
    <w:rsid w:val="000A2DE7"/>
    <w:rsid w:val="000A2F13"/>
    <w:rsid w:val="000A600A"/>
    <w:rsid w:val="000A62DB"/>
    <w:rsid w:val="000B0888"/>
    <w:rsid w:val="000B10F9"/>
    <w:rsid w:val="000B320C"/>
    <w:rsid w:val="000B3712"/>
    <w:rsid w:val="000B3DBD"/>
    <w:rsid w:val="000B4C1A"/>
    <w:rsid w:val="000B60FB"/>
    <w:rsid w:val="000B66F3"/>
    <w:rsid w:val="000B6A90"/>
    <w:rsid w:val="000B76F6"/>
    <w:rsid w:val="000C001B"/>
    <w:rsid w:val="000C0535"/>
    <w:rsid w:val="000C0C0A"/>
    <w:rsid w:val="000C0C21"/>
    <w:rsid w:val="000C2C61"/>
    <w:rsid w:val="000C2C6D"/>
    <w:rsid w:val="000C4513"/>
    <w:rsid w:val="000C48AB"/>
    <w:rsid w:val="000C4C76"/>
    <w:rsid w:val="000C5E69"/>
    <w:rsid w:val="000D0C38"/>
    <w:rsid w:val="000D11F0"/>
    <w:rsid w:val="000D16D1"/>
    <w:rsid w:val="000D16DE"/>
    <w:rsid w:val="000D1DE8"/>
    <w:rsid w:val="000D1E2C"/>
    <w:rsid w:val="000D29AF"/>
    <w:rsid w:val="000D2F3A"/>
    <w:rsid w:val="000D5425"/>
    <w:rsid w:val="000D56EB"/>
    <w:rsid w:val="000D5874"/>
    <w:rsid w:val="000D5ADF"/>
    <w:rsid w:val="000D5D1D"/>
    <w:rsid w:val="000D758D"/>
    <w:rsid w:val="000D7EDB"/>
    <w:rsid w:val="000E04BC"/>
    <w:rsid w:val="000E0F99"/>
    <w:rsid w:val="000E14EE"/>
    <w:rsid w:val="000E1D2B"/>
    <w:rsid w:val="000E26EB"/>
    <w:rsid w:val="000E27BF"/>
    <w:rsid w:val="000E2BCB"/>
    <w:rsid w:val="000E325C"/>
    <w:rsid w:val="000E4429"/>
    <w:rsid w:val="000E4BBE"/>
    <w:rsid w:val="000E50CC"/>
    <w:rsid w:val="000E5239"/>
    <w:rsid w:val="000E5352"/>
    <w:rsid w:val="000E667C"/>
    <w:rsid w:val="000E66BC"/>
    <w:rsid w:val="000E7060"/>
    <w:rsid w:val="000F07CB"/>
    <w:rsid w:val="000F22B9"/>
    <w:rsid w:val="000F2A63"/>
    <w:rsid w:val="000F3B3B"/>
    <w:rsid w:val="000F478D"/>
    <w:rsid w:val="000F51E2"/>
    <w:rsid w:val="000F56EA"/>
    <w:rsid w:val="000F625D"/>
    <w:rsid w:val="000F62E2"/>
    <w:rsid w:val="000F6FE6"/>
    <w:rsid w:val="0010027E"/>
    <w:rsid w:val="0010116E"/>
    <w:rsid w:val="00101195"/>
    <w:rsid w:val="00101DF1"/>
    <w:rsid w:val="00102120"/>
    <w:rsid w:val="001039E5"/>
    <w:rsid w:val="00103FBC"/>
    <w:rsid w:val="00105365"/>
    <w:rsid w:val="00105981"/>
    <w:rsid w:val="00105A93"/>
    <w:rsid w:val="00106FAB"/>
    <w:rsid w:val="00110F1B"/>
    <w:rsid w:val="00111310"/>
    <w:rsid w:val="001115E8"/>
    <w:rsid w:val="00111BF9"/>
    <w:rsid w:val="00111D22"/>
    <w:rsid w:val="00111FFC"/>
    <w:rsid w:val="00112133"/>
    <w:rsid w:val="00112EB1"/>
    <w:rsid w:val="00113EB1"/>
    <w:rsid w:val="00114991"/>
    <w:rsid w:val="00114F5B"/>
    <w:rsid w:val="00120F4F"/>
    <w:rsid w:val="00121839"/>
    <w:rsid w:val="00121C4E"/>
    <w:rsid w:val="00122616"/>
    <w:rsid w:val="00123C8B"/>
    <w:rsid w:val="00123E50"/>
    <w:rsid w:val="001246FB"/>
    <w:rsid w:val="0013082F"/>
    <w:rsid w:val="001316C4"/>
    <w:rsid w:val="00132E74"/>
    <w:rsid w:val="00133902"/>
    <w:rsid w:val="00133B6B"/>
    <w:rsid w:val="00133C3F"/>
    <w:rsid w:val="001341BD"/>
    <w:rsid w:val="0013459C"/>
    <w:rsid w:val="00135872"/>
    <w:rsid w:val="00135C5B"/>
    <w:rsid w:val="00135E3F"/>
    <w:rsid w:val="0013642F"/>
    <w:rsid w:val="0013676E"/>
    <w:rsid w:val="00137432"/>
    <w:rsid w:val="00137532"/>
    <w:rsid w:val="0013778C"/>
    <w:rsid w:val="001411F6"/>
    <w:rsid w:val="001427BE"/>
    <w:rsid w:val="00143158"/>
    <w:rsid w:val="00143C34"/>
    <w:rsid w:val="0014522D"/>
    <w:rsid w:val="00145372"/>
    <w:rsid w:val="00145FBE"/>
    <w:rsid w:val="00146055"/>
    <w:rsid w:val="00146F57"/>
    <w:rsid w:val="00147251"/>
    <w:rsid w:val="0014785A"/>
    <w:rsid w:val="00150211"/>
    <w:rsid w:val="001511C6"/>
    <w:rsid w:val="001518F7"/>
    <w:rsid w:val="0015200F"/>
    <w:rsid w:val="001524D0"/>
    <w:rsid w:val="0015275E"/>
    <w:rsid w:val="00152FCC"/>
    <w:rsid w:val="0015390A"/>
    <w:rsid w:val="00153DA1"/>
    <w:rsid w:val="0015530F"/>
    <w:rsid w:val="001558AA"/>
    <w:rsid w:val="0015626B"/>
    <w:rsid w:val="001563A7"/>
    <w:rsid w:val="00156A55"/>
    <w:rsid w:val="00157143"/>
    <w:rsid w:val="00157612"/>
    <w:rsid w:val="00157747"/>
    <w:rsid w:val="00157844"/>
    <w:rsid w:val="00157E1B"/>
    <w:rsid w:val="00161C86"/>
    <w:rsid w:val="00161C9D"/>
    <w:rsid w:val="00162C9B"/>
    <w:rsid w:val="00163C60"/>
    <w:rsid w:val="0016408E"/>
    <w:rsid w:val="00164E0C"/>
    <w:rsid w:val="001654CB"/>
    <w:rsid w:val="00166703"/>
    <w:rsid w:val="00166BF6"/>
    <w:rsid w:val="001678EF"/>
    <w:rsid w:val="00167C55"/>
    <w:rsid w:val="00167C8A"/>
    <w:rsid w:val="001700D6"/>
    <w:rsid w:val="00170636"/>
    <w:rsid w:val="0017164B"/>
    <w:rsid w:val="00171F0A"/>
    <w:rsid w:val="00171FD2"/>
    <w:rsid w:val="00172081"/>
    <w:rsid w:val="001722CB"/>
    <w:rsid w:val="00172B47"/>
    <w:rsid w:val="00172C09"/>
    <w:rsid w:val="00173294"/>
    <w:rsid w:val="00173639"/>
    <w:rsid w:val="00175DED"/>
    <w:rsid w:val="0017750E"/>
    <w:rsid w:val="00177611"/>
    <w:rsid w:val="001801CD"/>
    <w:rsid w:val="001804C0"/>
    <w:rsid w:val="00180A54"/>
    <w:rsid w:val="00180F03"/>
    <w:rsid w:val="001815F4"/>
    <w:rsid w:val="00182C01"/>
    <w:rsid w:val="00183649"/>
    <w:rsid w:val="001842C5"/>
    <w:rsid w:val="00184468"/>
    <w:rsid w:val="001860BB"/>
    <w:rsid w:val="001869B1"/>
    <w:rsid w:val="00186A95"/>
    <w:rsid w:val="00186C3F"/>
    <w:rsid w:val="00187337"/>
    <w:rsid w:val="00187BA5"/>
    <w:rsid w:val="00190A4C"/>
    <w:rsid w:val="00190CAE"/>
    <w:rsid w:val="00190D2C"/>
    <w:rsid w:val="001917C6"/>
    <w:rsid w:val="001918AC"/>
    <w:rsid w:val="00192F33"/>
    <w:rsid w:val="00193DE3"/>
    <w:rsid w:val="00194029"/>
    <w:rsid w:val="001951DC"/>
    <w:rsid w:val="00195E41"/>
    <w:rsid w:val="001A15C6"/>
    <w:rsid w:val="001A1A4A"/>
    <w:rsid w:val="001A2E25"/>
    <w:rsid w:val="001A310A"/>
    <w:rsid w:val="001A3C27"/>
    <w:rsid w:val="001A3E6F"/>
    <w:rsid w:val="001A4067"/>
    <w:rsid w:val="001A40CD"/>
    <w:rsid w:val="001A42ED"/>
    <w:rsid w:val="001A467B"/>
    <w:rsid w:val="001A48DE"/>
    <w:rsid w:val="001A5634"/>
    <w:rsid w:val="001A5776"/>
    <w:rsid w:val="001A5813"/>
    <w:rsid w:val="001A748F"/>
    <w:rsid w:val="001A7708"/>
    <w:rsid w:val="001A7AF4"/>
    <w:rsid w:val="001A7BFA"/>
    <w:rsid w:val="001B01DF"/>
    <w:rsid w:val="001B1E04"/>
    <w:rsid w:val="001B2BDE"/>
    <w:rsid w:val="001B3DE4"/>
    <w:rsid w:val="001B3ED0"/>
    <w:rsid w:val="001B3F4F"/>
    <w:rsid w:val="001B48D9"/>
    <w:rsid w:val="001B5460"/>
    <w:rsid w:val="001B54B6"/>
    <w:rsid w:val="001B5A25"/>
    <w:rsid w:val="001B60BA"/>
    <w:rsid w:val="001B6E46"/>
    <w:rsid w:val="001B6E67"/>
    <w:rsid w:val="001B730E"/>
    <w:rsid w:val="001B7344"/>
    <w:rsid w:val="001C0E53"/>
    <w:rsid w:val="001C108C"/>
    <w:rsid w:val="001C284D"/>
    <w:rsid w:val="001C35BA"/>
    <w:rsid w:val="001C543D"/>
    <w:rsid w:val="001C6FE4"/>
    <w:rsid w:val="001C7AC9"/>
    <w:rsid w:val="001D0022"/>
    <w:rsid w:val="001D06D6"/>
    <w:rsid w:val="001D089F"/>
    <w:rsid w:val="001D0A87"/>
    <w:rsid w:val="001D0BF6"/>
    <w:rsid w:val="001D13B6"/>
    <w:rsid w:val="001D33F5"/>
    <w:rsid w:val="001D3B9E"/>
    <w:rsid w:val="001D3EF2"/>
    <w:rsid w:val="001D4266"/>
    <w:rsid w:val="001D43CD"/>
    <w:rsid w:val="001D5D72"/>
    <w:rsid w:val="001D5E45"/>
    <w:rsid w:val="001D62E8"/>
    <w:rsid w:val="001D68CF"/>
    <w:rsid w:val="001D7A23"/>
    <w:rsid w:val="001D7B43"/>
    <w:rsid w:val="001E00F6"/>
    <w:rsid w:val="001E09F8"/>
    <w:rsid w:val="001E0D60"/>
    <w:rsid w:val="001E0D71"/>
    <w:rsid w:val="001E16C3"/>
    <w:rsid w:val="001E1A60"/>
    <w:rsid w:val="001E210B"/>
    <w:rsid w:val="001E3542"/>
    <w:rsid w:val="001E3908"/>
    <w:rsid w:val="001E3A8F"/>
    <w:rsid w:val="001E3C39"/>
    <w:rsid w:val="001E3E5D"/>
    <w:rsid w:val="001E468B"/>
    <w:rsid w:val="001E5F89"/>
    <w:rsid w:val="001E721F"/>
    <w:rsid w:val="001E74F5"/>
    <w:rsid w:val="001E78C5"/>
    <w:rsid w:val="001E7959"/>
    <w:rsid w:val="001F02AB"/>
    <w:rsid w:val="001F03C7"/>
    <w:rsid w:val="001F0489"/>
    <w:rsid w:val="001F0C73"/>
    <w:rsid w:val="001F0FFA"/>
    <w:rsid w:val="001F1DE0"/>
    <w:rsid w:val="001F2D5C"/>
    <w:rsid w:val="001F2E46"/>
    <w:rsid w:val="001F3021"/>
    <w:rsid w:val="001F4560"/>
    <w:rsid w:val="001F4DF6"/>
    <w:rsid w:val="001F4F1E"/>
    <w:rsid w:val="001F5C54"/>
    <w:rsid w:val="001F5D85"/>
    <w:rsid w:val="001F6098"/>
    <w:rsid w:val="001F713A"/>
    <w:rsid w:val="00200161"/>
    <w:rsid w:val="00200258"/>
    <w:rsid w:val="002003A2"/>
    <w:rsid w:val="00200816"/>
    <w:rsid w:val="00200990"/>
    <w:rsid w:val="00201BBE"/>
    <w:rsid w:val="00202226"/>
    <w:rsid w:val="002023BC"/>
    <w:rsid w:val="002023C5"/>
    <w:rsid w:val="00203068"/>
    <w:rsid w:val="00203F3C"/>
    <w:rsid w:val="002049AE"/>
    <w:rsid w:val="002054A1"/>
    <w:rsid w:val="00205DAF"/>
    <w:rsid w:val="00206695"/>
    <w:rsid w:val="00206A3C"/>
    <w:rsid w:val="00206E9A"/>
    <w:rsid w:val="00206F28"/>
    <w:rsid w:val="00207AC7"/>
    <w:rsid w:val="00207AD4"/>
    <w:rsid w:val="002100CD"/>
    <w:rsid w:val="00210223"/>
    <w:rsid w:val="002103F8"/>
    <w:rsid w:val="00210FF5"/>
    <w:rsid w:val="002116C5"/>
    <w:rsid w:val="00213E5A"/>
    <w:rsid w:val="00214175"/>
    <w:rsid w:val="00214701"/>
    <w:rsid w:val="00215580"/>
    <w:rsid w:val="002159A4"/>
    <w:rsid w:val="00215C9D"/>
    <w:rsid w:val="00217024"/>
    <w:rsid w:val="002175A8"/>
    <w:rsid w:val="002204B7"/>
    <w:rsid w:val="00221228"/>
    <w:rsid w:val="002212EA"/>
    <w:rsid w:val="00221F9B"/>
    <w:rsid w:val="0022254A"/>
    <w:rsid w:val="0022531E"/>
    <w:rsid w:val="002254DF"/>
    <w:rsid w:val="002254EC"/>
    <w:rsid w:val="00226AA3"/>
    <w:rsid w:val="002274AE"/>
    <w:rsid w:val="00230078"/>
    <w:rsid w:val="00231596"/>
    <w:rsid w:val="00233E3B"/>
    <w:rsid w:val="002352F6"/>
    <w:rsid w:val="002368C1"/>
    <w:rsid w:val="00236C08"/>
    <w:rsid w:val="00237054"/>
    <w:rsid w:val="002377FB"/>
    <w:rsid w:val="00237E8E"/>
    <w:rsid w:val="00240369"/>
    <w:rsid w:val="00240701"/>
    <w:rsid w:val="00241D23"/>
    <w:rsid w:val="00241ED2"/>
    <w:rsid w:val="0024208A"/>
    <w:rsid w:val="002422A0"/>
    <w:rsid w:val="00243388"/>
    <w:rsid w:val="002441E1"/>
    <w:rsid w:val="00244F75"/>
    <w:rsid w:val="00245AA3"/>
    <w:rsid w:val="00246B61"/>
    <w:rsid w:val="0024703B"/>
    <w:rsid w:val="00250278"/>
    <w:rsid w:val="00251216"/>
    <w:rsid w:val="002519E5"/>
    <w:rsid w:val="00253377"/>
    <w:rsid w:val="00253D57"/>
    <w:rsid w:val="002548DB"/>
    <w:rsid w:val="002563C4"/>
    <w:rsid w:val="002567AD"/>
    <w:rsid w:val="00256955"/>
    <w:rsid w:val="00260010"/>
    <w:rsid w:val="00260121"/>
    <w:rsid w:val="00260534"/>
    <w:rsid w:val="002606AD"/>
    <w:rsid w:val="0026108E"/>
    <w:rsid w:val="00261D70"/>
    <w:rsid w:val="00262142"/>
    <w:rsid w:val="002632D5"/>
    <w:rsid w:val="00263827"/>
    <w:rsid w:val="0026488E"/>
    <w:rsid w:val="00264893"/>
    <w:rsid w:val="002648BF"/>
    <w:rsid w:val="002648D1"/>
    <w:rsid w:val="00266220"/>
    <w:rsid w:val="0026675C"/>
    <w:rsid w:val="00267EE8"/>
    <w:rsid w:val="00270295"/>
    <w:rsid w:val="00270F72"/>
    <w:rsid w:val="0027127E"/>
    <w:rsid w:val="00272D22"/>
    <w:rsid w:val="00273215"/>
    <w:rsid w:val="00273D56"/>
    <w:rsid w:val="00273D9A"/>
    <w:rsid w:val="002742F3"/>
    <w:rsid w:val="00274681"/>
    <w:rsid w:val="00275050"/>
    <w:rsid w:val="00275C8B"/>
    <w:rsid w:val="00277459"/>
    <w:rsid w:val="00277879"/>
    <w:rsid w:val="00277C4B"/>
    <w:rsid w:val="00281032"/>
    <w:rsid w:val="002811D6"/>
    <w:rsid w:val="002820EE"/>
    <w:rsid w:val="0028290C"/>
    <w:rsid w:val="002838B1"/>
    <w:rsid w:val="002845FA"/>
    <w:rsid w:val="002850BB"/>
    <w:rsid w:val="00286714"/>
    <w:rsid w:val="002868AD"/>
    <w:rsid w:val="002900AE"/>
    <w:rsid w:val="0029297E"/>
    <w:rsid w:val="00292D62"/>
    <w:rsid w:val="00292D96"/>
    <w:rsid w:val="00292ED3"/>
    <w:rsid w:val="002944B6"/>
    <w:rsid w:val="00294DEC"/>
    <w:rsid w:val="00295129"/>
    <w:rsid w:val="00295AA4"/>
    <w:rsid w:val="00295CBE"/>
    <w:rsid w:val="002A0BE1"/>
    <w:rsid w:val="002A0FAE"/>
    <w:rsid w:val="002A1209"/>
    <w:rsid w:val="002A18AD"/>
    <w:rsid w:val="002A2DA1"/>
    <w:rsid w:val="002A310F"/>
    <w:rsid w:val="002A3626"/>
    <w:rsid w:val="002A45F1"/>
    <w:rsid w:val="002A4F8B"/>
    <w:rsid w:val="002A5D00"/>
    <w:rsid w:val="002B0215"/>
    <w:rsid w:val="002B0B50"/>
    <w:rsid w:val="002B129E"/>
    <w:rsid w:val="002B22E9"/>
    <w:rsid w:val="002B2703"/>
    <w:rsid w:val="002B3141"/>
    <w:rsid w:val="002B3433"/>
    <w:rsid w:val="002B3E1E"/>
    <w:rsid w:val="002B427C"/>
    <w:rsid w:val="002B54D2"/>
    <w:rsid w:val="002B5552"/>
    <w:rsid w:val="002B58F3"/>
    <w:rsid w:val="002B6052"/>
    <w:rsid w:val="002B66EA"/>
    <w:rsid w:val="002B6E61"/>
    <w:rsid w:val="002B74F4"/>
    <w:rsid w:val="002C04A4"/>
    <w:rsid w:val="002C0874"/>
    <w:rsid w:val="002C0DC7"/>
    <w:rsid w:val="002C2152"/>
    <w:rsid w:val="002C22DC"/>
    <w:rsid w:val="002C236C"/>
    <w:rsid w:val="002C3E78"/>
    <w:rsid w:val="002C6086"/>
    <w:rsid w:val="002C65BA"/>
    <w:rsid w:val="002C68AD"/>
    <w:rsid w:val="002C6BE4"/>
    <w:rsid w:val="002D001E"/>
    <w:rsid w:val="002D0814"/>
    <w:rsid w:val="002D1C76"/>
    <w:rsid w:val="002D303B"/>
    <w:rsid w:val="002D3969"/>
    <w:rsid w:val="002D4231"/>
    <w:rsid w:val="002D469F"/>
    <w:rsid w:val="002D5445"/>
    <w:rsid w:val="002D5696"/>
    <w:rsid w:val="002D5A2D"/>
    <w:rsid w:val="002D666C"/>
    <w:rsid w:val="002D71E5"/>
    <w:rsid w:val="002D73D7"/>
    <w:rsid w:val="002E0E41"/>
    <w:rsid w:val="002E0E82"/>
    <w:rsid w:val="002E166C"/>
    <w:rsid w:val="002E1F84"/>
    <w:rsid w:val="002E22E8"/>
    <w:rsid w:val="002E320F"/>
    <w:rsid w:val="002E3933"/>
    <w:rsid w:val="002E3BB5"/>
    <w:rsid w:val="002E4A15"/>
    <w:rsid w:val="002E4A91"/>
    <w:rsid w:val="002E62AF"/>
    <w:rsid w:val="002E661C"/>
    <w:rsid w:val="002E7436"/>
    <w:rsid w:val="002E7D68"/>
    <w:rsid w:val="002F089E"/>
    <w:rsid w:val="002F10A6"/>
    <w:rsid w:val="002F1568"/>
    <w:rsid w:val="002F194E"/>
    <w:rsid w:val="002F3F97"/>
    <w:rsid w:val="002F40FC"/>
    <w:rsid w:val="002F617F"/>
    <w:rsid w:val="002F63EB"/>
    <w:rsid w:val="002F6C8B"/>
    <w:rsid w:val="002F72EF"/>
    <w:rsid w:val="002F75C7"/>
    <w:rsid w:val="002F7D0F"/>
    <w:rsid w:val="003008E6"/>
    <w:rsid w:val="00301AE4"/>
    <w:rsid w:val="003020FF"/>
    <w:rsid w:val="00302536"/>
    <w:rsid w:val="003026AF"/>
    <w:rsid w:val="00302C97"/>
    <w:rsid w:val="003037B8"/>
    <w:rsid w:val="0030420A"/>
    <w:rsid w:val="00305437"/>
    <w:rsid w:val="00305786"/>
    <w:rsid w:val="0030595A"/>
    <w:rsid w:val="00305ED3"/>
    <w:rsid w:val="003106B9"/>
    <w:rsid w:val="003117DC"/>
    <w:rsid w:val="003125A2"/>
    <w:rsid w:val="00313255"/>
    <w:rsid w:val="00313372"/>
    <w:rsid w:val="003141B9"/>
    <w:rsid w:val="00314500"/>
    <w:rsid w:val="00315416"/>
    <w:rsid w:val="0031561A"/>
    <w:rsid w:val="00316661"/>
    <w:rsid w:val="003166EA"/>
    <w:rsid w:val="00316C2D"/>
    <w:rsid w:val="00317D39"/>
    <w:rsid w:val="00320C2B"/>
    <w:rsid w:val="00321519"/>
    <w:rsid w:val="0032159D"/>
    <w:rsid w:val="0032243A"/>
    <w:rsid w:val="0032258E"/>
    <w:rsid w:val="00323CC1"/>
    <w:rsid w:val="00325F53"/>
    <w:rsid w:val="00326E2D"/>
    <w:rsid w:val="003276A5"/>
    <w:rsid w:val="00327FE9"/>
    <w:rsid w:val="00330FB5"/>
    <w:rsid w:val="00331C8D"/>
    <w:rsid w:val="0033225F"/>
    <w:rsid w:val="0033336A"/>
    <w:rsid w:val="003335CB"/>
    <w:rsid w:val="003343BA"/>
    <w:rsid w:val="00335349"/>
    <w:rsid w:val="00335463"/>
    <w:rsid w:val="00335DFE"/>
    <w:rsid w:val="00337CC4"/>
    <w:rsid w:val="00337E07"/>
    <w:rsid w:val="00337FDE"/>
    <w:rsid w:val="00340F03"/>
    <w:rsid w:val="003411F7"/>
    <w:rsid w:val="003419CC"/>
    <w:rsid w:val="00341E26"/>
    <w:rsid w:val="003422BB"/>
    <w:rsid w:val="0034361F"/>
    <w:rsid w:val="00345447"/>
    <w:rsid w:val="00345962"/>
    <w:rsid w:val="00345BA3"/>
    <w:rsid w:val="00345DA9"/>
    <w:rsid w:val="00347168"/>
    <w:rsid w:val="00347343"/>
    <w:rsid w:val="00347C5A"/>
    <w:rsid w:val="003507B2"/>
    <w:rsid w:val="00351AE6"/>
    <w:rsid w:val="003529E1"/>
    <w:rsid w:val="00353672"/>
    <w:rsid w:val="003536E2"/>
    <w:rsid w:val="00354003"/>
    <w:rsid w:val="00354BCC"/>
    <w:rsid w:val="00355770"/>
    <w:rsid w:val="00355C47"/>
    <w:rsid w:val="003563AA"/>
    <w:rsid w:val="003563F4"/>
    <w:rsid w:val="00357DEF"/>
    <w:rsid w:val="00357F1C"/>
    <w:rsid w:val="00360C6A"/>
    <w:rsid w:val="003616FB"/>
    <w:rsid w:val="003629F1"/>
    <w:rsid w:val="00363096"/>
    <w:rsid w:val="00363EC9"/>
    <w:rsid w:val="0036400D"/>
    <w:rsid w:val="00364190"/>
    <w:rsid w:val="00364728"/>
    <w:rsid w:val="00365954"/>
    <w:rsid w:val="00365ACD"/>
    <w:rsid w:val="00365AF2"/>
    <w:rsid w:val="00365DDB"/>
    <w:rsid w:val="00366681"/>
    <w:rsid w:val="00366ACE"/>
    <w:rsid w:val="003701FC"/>
    <w:rsid w:val="00370687"/>
    <w:rsid w:val="0037080C"/>
    <w:rsid w:val="00370E09"/>
    <w:rsid w:val="00371A3E"/>
    <w:rsid w:val="00371E25"/>
    <w:rsid w:val="00372024"/>
    <w:rsid w:val="00372190"/>
    <w:rsid w:val="00373E1A"/>
    <w:rsid w:val="00374F1E"/>
    <w:rsid w:val="003752FC"/>
    <w:rsid w:val="00376ECC"/>
    <w:rsid w:val="00377041"/>
    <w:rsid w:val="003771F6"/>
    <w:rsid w:val="00377657"/>
    <w:rsid w:val="003776DC"/>
    <w:rsid w:val="00377751"/>
    <w:rsid w:val="0037790B"/>
    <w:rsid w:val="003802DD"/>
    <w:rsid w:val="003803C1"/>
    <w:rsid w:val="0038041C"/>
    <w:rsid w:val="00381429"/>
    <w:rsid w:val="00381881"/>
    <w:rsid w:val="00382711"/>
    <w:rsid w:val="0038276A"/>
    <w:rsid w:val="00382B0C"/>
    <w:rsid w:val="00383B9E"/>
    <w:rsid w:val="00383E3A"/>
    <w:rsid w:val="00384B6F"/>
    <w:rsid w:val="003859C3"/>
    <w:rsid w:val="00385D7C"/>
    <w:rsid w:val="003864A5"/>
    <w:rsid w:val="003866EA"/>
    <w:rsid w:val="00386909"/>
    <w:rsid w:val="00386930"/>
    <w:rsid w:val="00386C19"/>
    <w:rsid w:val="0038725B"/>
    <w:rsid w:val="0038752B"/>
    <w:rsid w:val="00387A47"/>
    <w:rsid w:val="003901D0"/>
    <w:rsid w:val="00390FE8"/>
    <w:rsid w:val="0039268C"/>
    <w:rsid w:val="00393029"/>
    <w:rsid w:val="003932A2"/>
    <w:rsid w:val="0039356B"/>
    <w:rsid w:val="00393F4F"/>
    <w:rsid w:val="003942C0"/>
    <w:rsid w:val="00394A25"/>
    <w:rsid w:val="003952B7"/>
    <w:rsid w:val="00395A5F"/>
    <w:rsid w:val="00395C1C"/>
    <w:rsid w:val="00396AE8"/>
    <w:rsid w:val="003974CA"/>
    <w:rsid w:val="00397E37"/>
    <w:rsid w:val="003A028C"/>
    <w:rsid w:val="003A034C"/>
    <w:rsid w:val="003A084C"/>
    <w:rsid w:val="003A147B"/>
    <w:rsid w:val="003A28E1"/>
    <w:rsid w:val="003A2A4C"/>
    <w:rsid w:val="003A3F0B"/>
    <w:rsid w:val="003A46EA"/>
    <w:rsid w:val="003A475A"/>
    <w:rsid w:val="003A4EA8"/>
    <w:rsid w:val="003A5375"/>
    <w:rsid w:val="003A5688"/>
    <w:rsid w:val="003A5736"/>
    <w:rsid w:val="003A603D"/>
    <w:rsid w:val="003A63FE"/>
    <w:rsid w:val="003A6D79"/>
    <w:rsid w:val="003A754A"/>
    <w:rsid w:val="003B04FF"/>
    <w:rsid w:val="003B1BD8"/>
    <w:rsid w:val="003B2C00"/>
    <w:rsid w:val="003B2ECE"/>
    <w:rsid w:val="003B34E4"/>
    <w:rsid w:val="003B3516"/>
    <w:rsid w:val="003B3D50"/>
    <w:rsid w:val="003B5543"/>
    <w:rsid w:val="003B61A5"/>
    <w:rsid w:val="003B6CB7"/>
    <w:rsid w:val="003B6DA2"/>
    <w:rsid w:val="003C03DC"/>
    <w:rsid w:val="003C112C"/>
    <w:rsid w:val="003C18CB"/>
    <w:rsid w:val="003C2183"/>
    <w:rsid w:val="003C32F8"/>
    <w:rsid w:val="003C3A47"/>
    <w:rsid w:val="003C467B"/>
    <w:rsid w:val="003C4AA2"/>
    <w:rsid w:val="003C6065"/>
    <w:rsid w:val="003C65CA"/>
    <w:rsid w:val="003C6B1D"/>
    <w:rsid w:val="003C7D1C"/>
    <w:rsid w:val="003C7DC2"/>
    <w:rsid w:val="003D03DD"/>
    <w:rsid w:val="003D0704"/>
    <w:rsid w:val="003D0EE7"/>
    <w:rsid w:val="003D1AA2"/>
    <w:rsid w:val="003D1EB8"/>
    <w:rsid w:val="003D2052"/>
    <w:rsid w:val="003D22F8"/>
    <w:rsid w:val="003D2401"/>
    <w:rsid w:val="003D24DF"/>
    <w:rsid w:val="003D2511"/>
    <w:rsid w:val="003D2740"/>
    <w:rsid w:val="003D2E07"/>
    <w:rsid w:val="003D2E75"/>
    <w:rsid w:val="003D366E"/>
    <w:rsid w:val="003D4111"/>
    <w:rsid w:val="003D49C0"/>
    <w:rsid w:val="003D4CBC"/>
    <w:rsid w:val="003D4DEF"/>
    <w:rsid w:val="003E02AE"/>
    <w:rsid w:val="003E069E"/>
    <w:rsid w:val="003E0A78"/>
    <w:rsid w:val="003E0BFD"/>
    <w:rsid w:val="003E0C68"/>
    <w:rsid w:val="003E0F2E"/>
    <w:rsid w:val="003E16FE"/>
    <w:rsid w:val="003E1F1E"/>
    <w:rsid w:val="003E1F7E"/>
    <w:rsid w:val="003E29F6"/>
    <w:rsid w:val="003E2AD7"/>
    <w:rsid w:val="003E2B98"/>
    <w:rsid w:val="003E33D7"/>
    <w:rsid w:val="003E5491"/>
    <w:rsid w:val="003E6332"/>
    <w:rsid w:val="003E6DCB"/>
    <w:rsid w:val="003E71CD"/>
    <w:rsid w:val="003E7590"/>
    <w:rsid w:val="003E7DA3"/>
    <w:rsid w:val="003F01CE"/>
    <w:rsid w:val="003F02F5"/>
    <w:rsid w:val="003F11CA"/>
    <w:rsid w:val="003F2AB2"/>
    <w:rsid w:val="003F41EA"/>
    <w:rsid w:val="003F462B"/>
    <w:rsid w:val="003F4688"/>
    <w:rsid w:val="003F4B02"/>
    <w:rsid w:val="003F5A51"/>
    <w:rsid w:val="003F646F"/>
    <w:rsid w:val="003F68B4"/>
    <w:rsid w:val="003F6D34"/>
    <w:rsid w:val="003F6E18"/>
    <w:rsid w:val="003F73BF"/>
    <w:rsid w:val="003F7685"/>
    <w:rsid w:val="003F77B5"/>
    <w:rsid w:val="00401204"/>
    <w:rsid w:val="004017C4"/>
    <w:rsid w:val="00401843"/>
    <w:rsid w:val="00401FB5"/>
    <w:rsid w:val="00402DD5"/>
    <w:rsid w:val="00403AD5"/>
    <w:rsid w:val="0040416E"/>
    <w:rsid w:val="004044D7"/>
    <w:rsid w:val="004057C5"/>
    <w:rsid w:val="004059D0"/>
    <w:rsid w:val="00405A5C"/>
    <w:rsid w:val="00405FB1"/>
    <w:rsid w:val="00406758"/>
    <w:rsid w:val="004074EA"/>
    <w:rsid w:val="00407C1D"/>
    <w:rsid w:val="00410C8E"/>
    <w:rsid w:val="004112BB"/>
    <w:rsid w:val="004115DF"/>
    <w:rsid w:val="00411979"/>
    <w:rsid w:val="00412F06"/>
    <w:rsid w:val="004136D5"/>
    <w:rsid w:val="00413769"/>
    <w:rsid w:val="004138EF"/>
    <w:rsid w:val="0041432B"/>
    <w:rsid w:val="004150FF"/>
    <w:rsid w:val="004160DE"/>
    <w:rsid w:val="004162C3"/>
    <w:rsid w:val="00417026"/>
    <w:rsid w:val="00417225"/>
    <w:rsid w:val="00420990"/>
    <w:rsid w:val="00422973"/>
    <w:rsid w:val="00422F00"/>
    <w:rsid w:val="00426470"/>
    <w:rsid w:val="00426DDD"/>
    <w:rsid w:val="004305D7"/>
    <w:rsid w:val="00431AD6"/>
    <w:rsid w:val="00431F6F"/>
    <w:rsid w:val="004324F3"/>
    <w:rsid w:val="00433B13"/>
    <w:rsid w:val="004342D2"/>
    <w:rsid w:val="004346FF"/>
    <w:rsid w:val="00434AE0"/>
    <w:rsid w:val="00434D06"/>
    <w:rsid w:val="00435036"/>
    <w:rsid w:val="0043528F"/>
    <w:rsid w:val="00435454"/>
    <w:rsid w:val="00436DE5"/>
    <w:rsid w:val="00437D30"/>
    <w:rsid w:val="00440786"/>
    <w:rsid w:val="004408F1"/>
    <w:rsid w:val="004435E8"/>
    <w:rsid w:val="00443C71"/>
    <w:rsid w:val="0044478C"/>
    <w:rsid w:val="0044479A"/>
    <w:rsid w:val="00444DAA"/>
    <w:rsid w:val="00445287"/>
    <w:rsid w:val="00445399"/>
    <w:rsid w:val="00445D77"/>
    <w:rsid w:val="00446BF3"/>
    <w:rsid w:val="004471C4"/>
    <w:rsid w:val="00447256"/>
    <w:rsid w:val="00447ADF"/>
    <w:rsid w:val="0045019E"/>
    <w:rsid w:val="0045033A"/>
    <w:rsid w:val="004504F9"/>
    <w:rsid w:val="0045051B"/>
    <w:rsid w:val="0045120E"/>
    <w:rsid w:val="00452EB5"/>
    <w:rsid w:val="00453125"/>
    <w:rsid w:val="00453772"/>
    <w:rsid w:val="00453A51"/>
    <w:rsid w:val="00454A37"/>
    <w:rsid w:val="00455352"/>
    <w:rsid w:val="004558A2"/>
    <w:rsid w:val="00455BFB"/>
    <w:rsid w:val="00456B15"/>
    <w:rsid w:val="00456D6F"/>
    <w:rsid w:val="0045715F"/>
    <w:rsid w:val="004572B8"/>
    <w:rsid w:val="00457C10"/>
    <w:rsid w:val="00457C7F"/>
    <w:rsid w:val="00457DDA"/>
    <w:rsid w:val="004607C9"/>
    <w:rsid w:val="00460F64"/>
    <w:rsid w:val="004616E5"/>
    <w:rsid w:val="004627EA"/>
    <w:rsid w:val="00463B88"/>
    <w:rsid w:val="00464047"/>
    <w:rsid w:val="004645A5"/>
    <w:rsid w:val="00464EAF"/>
    <w:rsid w:val="00464ED9"/>
    <w:rsid w:val="0046571D"/>
    <w:rsid w:val="0046668E"/>
    <w:rsid w:val="00471175"/>
    <w:rsid w:val="00472218"/>
    <w:rsid w:val="00472910"/>
    <w:rsid w:val="00474AC9"/>
    <w:rsid w:val="00474D96"/>
    <w:rsid w:val="0047562E"/>
    <w:rsid w:val="00476A63"/>
    <w:rsid w:val="00476CDD"/>
    <w:rsid w:val="004770DF"/>
    <w:rsid w:val="00477579"/>
    <w:rsid w:val="00477EBC"/>
    <w:rsid w:val="0048000C"/>
    <w:rsid w:val="00480971"/>
    <w:rsid w:val="00480D97"/>
    <w:rsid w:val="00480FD8"/>
    <w:rsid w:val="00482088"/>
    <w:rsid w:val="00482957"/>
    <w:rsid w:val="00485EF1"/>
    <w:rsid w:val="0048619A"/>
    <w:rsid w:val="00486C88"/>
    <w:rsid w:val="00486D02"/>
    <w:rsid w:val="004870D2"/>
    <w:rsid w:val="0049003D"/>
    <w:rsid w:val="00491AA5"/>
    <w:rsid w:val="00491D50"/>
    <w:rsid w:val="00492908"/>
    <w:rsid w:val="00493C32"/>
    <w:rsid w:val="0049513D"/>
    <w:rsid w:val="0049550E"/>
    <w:rsid w:val="00497E45"/>
    <w:rsid w:val="004A0127"/>
    <w:rsid w:val="004A0B56"/>
    <w:rsid w:val="004A0B89"/>
    <w:rsid w:val="004A0D1E"/>
    <w:rsid w:val="004A11E0"/>
    <w:rsid w:val="004A16EC"/>
    <w:rsid w:val="004A2463"/>
    <w:rsid w:val="004A2FA9"/>
    <w:rsid w:val="004A3D13"/>
    <w:rsid w:val="004A4DD3"/>
    <w:rsid w:val="004A4E2A"/>
    <w:rsid w:val="004A4ECB"/>
    <w:rsid w:val="004A4EE7"/>
    <w:rsid w:val="004A54DE"/>
    <w:rsid w:val="004A57A7"/>
    <w:rsid w:val="004A5F8C"/>
    <w:rsid w:val="004A6E8E"/>
    <w:rsid w:val="004A70B5"/>
    <w:rsid w:val="004A793A"/>
    <w:rsid w:val="004A7A00"/>
    <w:rsid w:val="004A7B4C"/>
    <w:rsid w:val="004B0023"/>
    <w:rsid w:val="004B00B6"/>
    <w:rsid w:val="004B0552"/>
    <w:rsid w:val="004B2003"/>
    <w:rsid w:val="004B3094"/>
    <w:rsid w:val="004B320E"/>
    <w:rsid w:val="004B35D3"/>
    <w:rsid w:val="004B56F2"/>
    <w:rsid w:val="004B74E1"/>
    <w:rsid w:val="004B7ECB"/>
    <w:rsid w:val="004C0B8C"/>
    <w:rsid w:val="004C0F8C"/>
    <w:rsid w:val="004C1BC5"/>
    <w:rsid w:val="004C201C"/>
    <w:rsid w:val="004C25C3"/>
    <w:rsid w:val="004C25E3"/>
    <w:rsid w:val="004C2C76"/>
    <w:rsid w:val="004C413D"/>
    <w:rsid w:val="004C4B5E"/>
    <w:rsid w:val="004C4F0A"/>
    <w:rsid w:val="004C55B9"/>
    <w:rsid w:val="004C564F"/>
    <w:rsid w:val="004C5ED3"/>
    <w:rsid w:val="004C6043"/>
    <w:rsid w:val="004C61E2"/>
    <w:rsid w:val="004C7661"/>
    <w:rsid w:val="004D0060"/>
    <w:rsid w:val="004D0A0D"/>
    <w:rsid w:val="004D2906"/>
    <w:rsid w:val="004D3300"/>
    <w:rsid w:val="004D3E2C"/>
    <w:rsid w:val="004D4A55"/>
    <w:rsid w:val="004D53FE"/>
    <w:rsid w:val="004D58E5"/>
    <w:rsid w:val="004D7597"/>
    <w:rsid w:val="004E0583"/>
    <w:rsid w:val="004E0994"/>
    <w:rsid w:val="004E0BB7"/>
    <w:rsid w:val="004E1284"/>
    <w:rsid w:val="004E27AE"/>
    <w:rsid w:val="004E4CC9"/>
    <w:rsid w:val="004E4D1C"/>
    <w:rsid w:val="004E56EE"/>
    <w:rsid w:val="004E5F48"/>
    <w:rsid w:val="004E6041"/>
    <w:rsid w:val="004E61EF"/>
    <w:rsid w:val="004E6359"/>
    <w:rsid w:val="004E67C6"/>
    <w:rsid w:val="004E7D47"/>
    <w:rsid w:val="004E7E94"/>
    <w:rsid w:val="004F103D"/>
    <w:rsid w:val="004F11AF"/>
    <w:rsid w:val="004F1D70"/>
    <w:rsid w:val="004F2525"/>
    <w:rsid w:val="004F2D33"/>
    <w:rsid w:val="004F3227"/>
    <w:rsid w:val="004F40DC"/>
    <w:rsid w:val="004F6171"/>
    <w:rsid w:val="004F6344"/>
    <w:rsid w:val="004F6BE9"/>
    <w:rsid w:val="00500E8D"/>
    <w:rsid w:val="00501A4A"/>
    <w:rsid w:val="00501A5F"/>
    <w:rsid w:val="00501C56"/>
    <w:rsid w:val="00501D40"/>
    <w:rsid w:val="00503154"/>
    <w:rsid w:val="005049C8"/>
    <w:rsid w:val="00504F71"/>
    <w:rsid w:val="00505587"/>
    <w:rsid w:val="00505C1D"/>
    <w:rsid w:val="00506161"/>
    <w:rsid w:val="00506633"/>
    <w:rsid w:val="00506687"/>
    <w:rsid w:val="00506845"/>
    <w:rsid w:val="0050705F"/>
    <w:rsid w:val="00510B01"/>
    <w:rsid w:val="00510E66"/>
    <w:rsid w:val="00512701"/>
    <w:rsid w:val="005127B3"/>
    <w:rsid w:val="00512862"/>
    <w:rsid w:val="00512FCD"/>
    <w:rsid w:val="00513BB8"/>
    <w:rsid w:val="0051451E"/>
    <w:rsid w:val="00514535"/>
    <w:rsid w:val="00515BEA"/>
    <w:rsid w:val="0051606D"/>
    <w:rsid w:val="00516CAC"/>
    <w:rsid w:val="00516F87"/>
    <w:rsid w:val="00520252"/>
    <w:rsid w:val="005206AB"/>
    <w:rsid w:val="0052151C"/>
    <w:rsid w:val="0052371C"/>
    <w:rsid w:val="00524794"/>
    <w:rsid w:val="00525167"/>
    <w:rsid w:val="00525D6D"/>
    <w:rsid w:val="00526DFD"/>
    <w:rsid w:val="00527307"/>
    <w:rsid w:val="00527FD8"/>
    <w:rsid w:val="00530A4E"/>
    <w:rsid w:val="00530D06"/>
    <w:rsid w:val="00531379"/>
    <w:rsid w:val="00531E32"/>
    <w:rsid w:val="005321F0"/>
    <w:rsid w:val="00533028"/>
    <w:rsid w:val="0053392A"/>
    <w:rsid w:val="00534000"/>
    <w:rsid w:val="00534780"/>
    <w:rsid w:val="00534D38"/>
    <w:rsid w:val="00535EDF"/>
    <w:rsid w:val="00535F2D"/>
    <w:rsid w:val="005369B5"/>
    <w:rsid w:val="00536F77"/>
    <w:rsid w:val="00537136"/>
    <w:rsid w:val="00537742"/>
    <w:rsid w:val="00537DA0"/>
    <w:rsid w:val="00537F9E"/>
    <w:rsid w:val="00540A05"/>
    <w:rsid w:val="00540B54"/>
    <w:rsid w:val="005412B6"/>
    <w:rsid w:val="005417B8"/>
    <w:rsid w:val="00541A1F"/>
    <w:rsid w:val="005440A6"/>
    <w:rsid w:val="005441FF"/>
    <w:rsid w:val="00544464"/>
    <w:rsid w:val="00544FA9"/>
    <w:rsid w:val="00547755"/>
    <w:rsid w:val="00547C50"/>
    <w:rsid w:val="0055000D"/>
    <w:rsid w:val="00550353"/>
    <w:rsid w:val="0055083E"/>
    <w:rsid w:val="005509CF"/>
    <w:rsid w:val="0055123F"/>
    <w:rsid w:val="00551A46"/>
    <w:rsid w:val="00552580"/>
    <w:rsid w:val="00552E60"/>
    <w:rsid w:val="00553588"/>
    <w:rsid w:val="00553BDF"/>
    <w:rsid w:val="005540F0"/>
    <w:rsid w:val="00554BFE"/>
    <w:rsid w:val="00554C01"/>
    <w:rsid w:val="00554E34"/>
    <w:rsid w:val="0055509E"/>
    <w:rsid w:val="005551DB"/>
    <w:rsid w:val="00555DBE"/>
    <w:rsid w:val="0055676D"/>
    <w:rsid w:val="005568EF"/>
    <w:rsid w:val="0055704F"/>
    <w:rsid w:val="005574E3"/>
    <w:rsid w:val="005601BF"/>
    <w:rsid w:val="00561854"/>
    <w:rsid w:val="00561AEC"/>
    <w:rsid w:val="00562A50"/>
    <w:rsid w:val="00563E80"/>
    <w:rsid w:val="00565344"/>
    <w:rsid w:val="00565B36"/>
    <w:rsid w:val="00567433"/>
    <w:rsid w:val="00567AEB"/>
    <w:rsid w:val="00567FC4"/>
    <w:rsid w:val="0057079A"/>
    <w:rsid w:val="00570FF4"/>
    <w:rsid w:val="00573018"/>
    <w:rsid w:val="005732DF"/>
    <w:rsid w:val="00573C11"/>
    <w:rsid w:val="00574ACA"/>
    <w:rsid w:val="00575574"/>
    <w:rsid w:val="00576913"/>
    <w:rsid w:val="005770B5"/>
    <w:rsid w:val="00577FDA"/>
    <w:rsid w:val="00580DDB"/>
    <w:rsid w:val="00580F4E"/>
    <w:rsid w:val="005811BA"/>
    <w:rsid w:val="00581312"/>
    <w:rsid w:val="00581B79"/>
    <w:rsid w:val="0058204E"/>
    <w:rsid w:val="00582DBF"/>
    <w:rsid w:val="005833D8"/>
    <w:rsid w:val="00583D36"/>
    <w:rsid w:val="0058553C"/>
    <w:rsid w:val="00585548"/>
    <w:rsid w:val="00585A62"/>
    <w:rsid w:val="0058617C"/>
    <w:rsid w:val="0058752A"/>
    <w:rsid w:val="00590097"/>
    <w:rsid w:val="005900FF"/>
    <w:rsid w:val="00590A0B"/>
    <w:rsid w:val="00592BF1"/>
    <w:rsid w:val="00593532"/>
    <w:rsid w:val="00593F3C"/>
    <w:rsid w:val="00594E70"/>
    <w:rsid w:val="005950F8"/>
    <w:rsid w:val="00595508"/>
    <w:rsid w:val="00595526"/>
    <w:rsid w:val="00597308"/>
    <w:rsid w:val="00597471"/>
    <w:rsid w:val="005976DC"/>
    <w:rsid w:val="00597CB3"/>
    <w:rsid w:val="00597E4A"/>
    <w:rsid w:val="005A172A"/>
    <w:rsid w:val="005A1BE5"/>
    <w:rsid w:val="005A20DD"/>
    <w:rsid w:val="005A27E4"/>
    <w:rsid w:val="005A3B5C"/>
    <w:rsid w:val="005A5578"/>
    <w:rsid w:val="005A722C"/>
    <w:rsid w:val="005A73B8"/>
    <w:rsid w:val="005A75A3"/>
    <w:rsid w:val="005A7A7F"/>
    <w:rsid w:val="005A7AC5"/>
    <w:rsid w:val="005B0591"/>
    <w:rsid w:val="005B0601"/>
    <w:rsid w:val="005B2FE9"/>
    <w:rsid w:val="005B302D"/>
    <w:rsid w:val="005B3FA4"/>
    <w:rsid w:val="005B6041"/>
    <w:rsid w:val="005B6B02"/>
    <w:rsid w:val="005B6EA7"/>
    <w:rsid w:val="005B7846"/>
    <w:rsid w:val="005C2A50"/>
    <w:rsid w:val="005C3160"/>
    <w:rsid w:val="005C3AB4"/>
    <w:rsid w:val="005C4059"/>
    <w:rsid w:val="005C40F9"/>
    <w:rsid w:val="005C4306"/>
    <w:rsid w:val="005C4428"/>
    <w:rsid w:val="005C447D"/>
    <w:rsid w:val="005C4B6E"/>
    <w:rsid w:val="005C4E29"/>
    <w:rsid w:val="005C5BBB"/>
    <w:rsid w:val="005C5EB1"/>
    <w:rsid w:val="005C677C"/>
    <w:rsid w:val="005C6961"/>
    <w:rsid w:val="005C6FC2"/>
    <w:rsid w:val="005C75A4"/>
    <w:rsid w:val="005C7A8A"/>
    <w:rsid w:val="005D0104"/>
    <w:rsid w:val="005D05B5"/>
    <w:rsid w:val="005D0F7B"/>
    <w:rsid w:val="005D1956"/>
    <w:rsid w:val="005D2EE7"/>
    <w:rsid w:val="005D2F28"/>
    <w:rsid w:val="005D35BB"/>
    <w:rsid w:val="005D5468"/>
    <w:rsid w:val="005D54A4"/>
    <w:rsid w:val="005D570F"/>
    <w:rsid w:val="005D66E6"/>
    <w:rsid w:val="005D73B7"/>
    <w:rsid w:val="005D7BE4"/>
    <w:rsid w:val="005E081A"/>
    <w:rsid w:val="005E20AB"/>
    <w:rsid w:val="005E49A9"/>
    <w:rsid w:val="005E51D6"/>
    <w:rsid w:val="005E6136"/>
    <w:rsid w:val="005E7F5C"/>
    <w:rsid w:val="005F0CEB"/>
    <w:rsid w:val="005F0CF1"/>
    <w:rsid w:val="005F151C"/>
    <w:rsid w:val="005F2A33"/>
    <w:rsid w:val="005F3396"/>
    <w:rsid w:val="005F38D0"/>
    <w:rsid w:val="005F4A3B"/>
    <w:rsid w:val="005F5267"/>
    <w:rsid w:val="005F5523"/>
    <w:rsid w:val="005F6B27"/>
    <w:rsid w:val="005F75B4"/>
    <w:rsid w:val="005F77E4"/>
    <w:rsid w:val="005F7AE6"/>
    <w:rsid w:val="00601324"/>
    <w:rsid w:val="00601417"/>
    <w:rsid w:val="00602188"/>
    <w:rsid w:val="00602D1C"/>
    <w:rsid w:val="00603C2F"/>
    <w:rsid w:val="00604015"/>
    <w:rsid w:val="00604AF7"/>
    <w:rsid w:val="006057DA"/>
    <w:rsid w:val="00607083"/>
    <w:rsid w:val="006104D3"/>
    <w:rsid w:val="00610E71"/>
    <w:rsid w:val="006123AE"/>
    <w:rsid w:val="006128F4"/>
    <w:rsid w:val="006129A2"/>
    <w:rsid w:val="00612E57"/>
    <w:rsid w:val="00613927"/>
    <w:rsid w:val="00613A72"/>
    <w:rsid w:val="00613C03"/>
    <w:rsid w:val="00613FCF"/>
    <w:rsid w:val="006142F9"/>
    <w:rsid w:val="006155EE"/>
    <w:rsid w:val="0061661F"/>
    <w:rsid w:val="006166A1"/>
    <w:rsid w:val="00616F0B"/>
    <w:rsid w:val="00617750"/>
    <w:rsid w:val="006178B8"/>
    <w:rsid w:val="00620F20"/>
    <w:rsid w:val="006221DA"/>
    <w:rsid w:val="00622F89"/>
    <w:rsid w:val="00624244"/>
    <w:rsid w:val="006255ED"/>
    <w:rsid w:val="00625B52"/>
    <w:rsid w:val="00627AAE"/>
    <w:rsid w:val="0063022F"/>
    <w:rsid w:val="00630570"/>
    <w:rsid w:val="006305DB"/>
    <w:rsid w:val="006326F3"/>
    <w:rsid w:val="00633522"/>
    <w:rsid w:val="006336F2"/>
    <w:rsid w:val="00634390"/>
    <w:rsid w:val="006357A5"/>
    <w:rsid w:val="00636705"/>
    <w:rsid w:val="00636EC1"/>
    <w:rsid w:val="00637792"/>
    <w:rsid w:val="00637EDD"/>
    <w:rsid w:val="006411E4"/>
    <w:rsid w:val="00641C9B"/>
    <w:rsid w:val="00642928"/>
    <w:rsid w:val="0064292C"/>
    <w:rsid w:val="006435A1"/>
    <w:rsid w:val="006436FE"/>
    <w:rsid w:val="00643D0B"/>
    <w:rsid w:val="00643DD2"/>
    <w:rsid w:val="00644382"/>
    <w:rsid w:val="0064583A"/>
    <w:rsid w:val="00646022"/>
    <w:rsid w:val="00646BE4"/>
    <w:rsid w:val="00646E70"/>
    <w:rsid w:val="00646E79"/>
    <w:rsid w:val="00650949"/>
    <w:rsid w:val="006510CE"/>
    <w:rsid w:val="00651208"/>
    <w:rsid w:val="00652752"/>
    <w:rsid w:val="00652D98"/>
    <w:rsid w:val="006530DD"/>
    <w:rsid w:val="006531A1"/>
    <w:rsid w:val="006533A1"/>
    <w:rsid w:val="0065442D"/>
    <w:rsid w:val="006544F8"/>
    <w:rsid w:val="006547AB"/>
    <w:rsid w:val="00655A78"/>
    <w:rsid w:val="00655A8C"/>
    <w:rsid w:val="00655BD0"/>
    <w:rsid w:val="00656483"/>
    <w:rsid w:val="00656486"/>
    <w:rsid w:val="00657AA7"/>
    <w:rsid w:val="00660265"/>
    <w:rsid w:val="00660D53"/>
    <w:rsid w:val="00660D7C"/>
    <w:rsid w:val="006619F7"/>
    <w:rsid w:val="00661A28"/>
    <w:rsid w:val="00662935"/>
    <w:rsid w:val="00663C51"/>
    <w:rsid w:val="0066408E"/>
    <w:rsid w:val="0066526F"/>
    <w:rsid w:val="006652FC"/>
    <w:rsid w:val="006654E1"/>
    <w:rsid w:val="00665795"/>
    <w:rsid w:val="00666227"/>
    <w:rsid w:val="00666522"/>
    <w:rsid w:val="00666859"/>
    <w:rsid w:val="00667132"/>
    <w:rsid w:val="006679F4"/>
    <w:rsid w:val="00671FA6"/>
    <w:rsid w:val="0067212B"/>
    <w:rsid w:val="00672515"/>
    <w:rsid w:val="00673D91"/>
    <w:rsid w:val="006748CA"/>
    <w:rsid w:val="00674F53"/>
    <w:rsid w:val="00674FAC"/>
    <w:rsid w:val="00675F7C"/>
    <w:rsid w:val="006766C2"/>
    <w:rsid w:val="00676962"/>
    <w:rsid w:val="006773FB"/>
    <w:rsid w:val="00677643"/>
    <w:rsid w:val="006776F5"/>
    <w:rsid w:val="00680C5D"/>
    <w:rsid w:val="00680E59"/>
    <w:rsid w:val="00681357"/>
    <w:rsid w:val="006815A5"/>
    <w:rsid w:val="00681F22"/>
    <w:rsid w:val="006836B8"/>
    <w:rsid w:val="006837B5"/>
    <w:rsid w:val="00683FDA"/>
    <w:rsid w:val="006842F4"/>
    <w:rsid w:val="006843F4"/>
    <w:rsid w:val="0068452C"/>
    <w:rsid w:val="006847B3"/>
    <w:rsid w:val="00684A7C"/>
    <w:rsid w:val="00684E9E"/>
    <w:rsid w:val="00684F0C"/>
    <w:rsid w:val="00685423"/>
    <w:rsid w:val="00685426"/>
    <w:rsid w:val="0068551C"/>
    <w:rsid w:val="006859A3"/>
    <w:rsid w:val="00685A79"/>
    <w:rsid w:val="0068644B"/>
    <w:rsid w:val="00686DB2"/>
    <w:rsid w:val="006870AD"/>
    <w:rsid w:val="00687D52"/>
    <w:rsid w:val="0069077E"/>
    <w:rsid w:val="00690A42"/>
    <w:rsid w:val="00690D0A"/>
    <w:rsid w:val="00690D1A"/>
    <w:rsid w:val="00690D8B"/>
    <w:rsid w:val="00690DB8"/>
    <w:rsid w:val="006916A2"/>
    <w:rsid w:val="00691D23"/>
    <w:rsid w:val="00692283"/>
    <w:rsid w:val="0069329D"/>
    <w:rsid w:val="00693627"/>
    <w:rsid w:val="006937D6"/>
    <w:rsid w:val="00693DF3"/>
    <w:rsid w:val="00694D9D"/>
    <w:rsid w:val="0069571E"/>
    <w:rsid w:val="00696C24"/>
    <w:rsid w:val="00697753"/>
    <w:rsid w:val="006A1CBD"/>
    <w:rsid w:val="006A306A"/>
    <w:rsid w:val="006A3273"/>
    <w:rsid w:val="006A3427"/>
    <w:rsid w:val="006A3507"/>
    <w:rsid w:val="006A3D0E"/>
    <w:rsid w:val="006A3F45"/>
    <w:rsid w:val="006A404A"/>
    <w:rsid w:val="006A5894"/>
    <w:rsid w:val="006A677A"/>
    <w:rsid w:val="006A6C93"/>
    <w:rsid w:val="006A6CC8"/>
    <w:rsid w:val="006A77AB"/>
    <w:rsid w:val="006B0411"/>
    <w:rsid w:val="006B08C9"/>
    <w:rsid w:val="006B0A74"/>
    <w:rsid w:val="006B1B26"/>
    <w:rsid w:val="006B2A43"/>
    <w:rsid w:val="006B2DB6"/>
    <w:rsid w:val="006B5B6F"/>
    <w:rsid w:val="006B683B"/>
    <w:rsid w:val="006B6C6D"/>
    <w:rsid w:val="006B7407"/>
    <w:rsid w:val="006B784B"/>
    <w:rsid w:val="006C08C8"/>
    <w:rsid w:val="006C1339"/>
    <w:rsid w:val="006C1744"/>
    <w:rsid w:val="006C198B"/>
    <w:rsid w:val="006C289E"/>
    <w:rsid w:val="006C2C7F"/>
    <w:rsid w:val="006C40D9"/>
    <w:rsid w:val="006C414A"/>
    <w:rsid w:val="006C56CE"/>
    <w:rsid w:val="006C5E8D"/>
    <w:rsid w:val="006C6062"/>
    <w:rsid w:val="006C6887"/>
    <w:rsid w:val="006C6933"/>
    <w:rsid w:val="006C6958"/>
    <w:rsid w:val="006C6F02"/>
    <w:rsid w:val="006C6FD2"/>
    <w:rsid w:val="006C7786"/>
    <w:rsid w:val="006C791E"/>
    <w:rsid w:val="006C7B05"/>
    <w:rsid w:val="006C7BB7"/>
    <w:rsid w:val="006C7C71"/>
    <w:rsid w:val="006C7D7F"/>
    <w:rsid w:val="006D2035"/>
    <w:rsid w:val="006D3087"/>
    <w:rsid w:val="006D32F6"/>
    <w:rsid w:val="006D349F"/>
    <w:rsid w:val="006D64D0"/>
    <w:rsid w:val="006D6FF3"/>
    <w:rsid w:val="006D7A10"/>
    <w:rsid w:val="006D7B53"/>
    <w:rsid w:val="006D7CD2"/>
    <w:rsid w:val="006E038F"/>
    <w:rsid w:val="006E0D20"/>
    <w:rsid w:val="006E0F34"/>
    <w:rsid w:val="006E279E"/>
    <w:rsid w:val="006E3717"/>
    <w:rsid w:val="006E3735"/>
    <w:rsid w:val="006E3904"/>
    <w:rsid w:val="006E395C"/>
    <w:rsid w:val="006E4378"/>
    <w:rsid w:val="006E5845"/>
    <w:rsid w:val="006E6634"/>
    <w:rsid w:val="006E6D24"/>
    <w:rsid w:val="006E7399"/>
    <w:rsid w:val="006E7E23"/>
    <w:rsid w:val="006E7E34"/>
    <w:rsid w:val="006F0697"/>
    <w:rsid w:val="006F0FBC"/>
    <w:rsid w:val="006F14DD"/>
    <w:rsid w:val="006F3A05"/>
    <w:rsid w:val="006F3D01"/>
    <w:rsid w:val="006F4695"/>
    <w:rsid w:val="006F4747"/>
    <w:rsid w:val="006F4AC4"/>
    <w:rsid w:val="006F6509"/>
    <w:rsid w:val="007009CC"/>
    <w:rsid w:val="00701109"/>
    <w:rsid w:val="00701147"/>
    <w:rsid w:val="007012C9"/>
    <w:rsid w:val="00701BA6"/>
    <w:rsid w:val="007022F7"/>
    <w:rsid w:val="007026C4"/>
    <w:rsid w:val="00703977"/>
    <w:rsid w:val="007044A2"/>
    <w:rsid w:val="007047C3"/>
    <w:rsid w:val="00704CA9"/>
    <w:rsid w:val="00704F9C"/>
    <w:rsid w:val="00705983"/>
    <w:rsid w:val="00706C8C"/>
    <w:rsid w:val="00707BCE"/>
    <w:rsid w:val="007100BD"/>
    <w:rsid w:val="00710760"/>
    <w:rsid w:val="00710914"/>
    <w:rsid w:val="00711100"/>
    <w:rsid w:val="00711136"/>
    <w:rsid w:val="00711845"/>
    <w:rsid w:val="00712A08"/>
    <w:rsid w:val="00712D5D"/>
    <w:rsid w:val="007136EF"/>
    <w:rsid w:val="00713FA3"/>
    <w:rsid w:val="00715458"/>
    <w:rsid w:val="00715BEB"/>
    <w:rsid w:val="0071662D"/>
    <w:rsid w:val="00716DFA"/>
    <w:rsid w:val="007217F5"/>
    <w:rsid w:val="00721D8B"/>
    <w:rsid w:val="007223C3"/>
    <w:rsid w:val="00722659"/>
    <w:rsid w:val="00722742"/>
    <w:rsid w:val="00722842"/>
    <w:rsid w:val="007233A3"/>
    <w:rsid w:val="00724B48"/>
    <w:rsid w:val="00725518"/>
    <w:rsid w:val="00725591"/>
    <w:rsid w:val="00725AE0"/>
    <w:rsid w:val="007275C8"/>
    <w:rsid w:val="007277A3"/>
    <w:rsid w:val="00730646"/>
    <w:rsid w:val="00730D6B"/>
    <w:rsid w:val="00731174"/>
    <w:rsid w:val="00731445"/>
    <w:rsid w:val="0073220B"/>
    <w:rsid w:val="00732E2A"/>
    <w:rsid w:val="007337FC"/>
    <w:rsid w:val="00733FF4"/>
    <w:rsid w:val="0073466F"/>
    <w:rsid w:val="007348B6"/>
    <w:rsid w:val="00734B8A"/>
    <w:rsid w:val="00735ACF"/>
    <w:rsid w:val="00735C75"/>
    <w:rsid w:val="00736EB2"/>
    <w:rsid w:val="00740CB2"/>
    <w:rsid w:val="007417D1"/>
    <w:rsid w:val="00741CA9"/>
    <w:rsid w:val="00741ECE"/>
    <w:rsid w:val="00741FFF"/>
    <w:rsid w:val="00742B19"/>
    <w:rsid w:val="00744258"/>
    <w:rsid w:val="00744859"/>
    <w:rsid w:val="0074497B"/>
    <w:rsid w:val="00744D93"/>
    <w:rsid w:val="00745F65"/>
    <w:rsid w:val="0074632E"/>
    <w:rsid w:val="007468BA"/>
    <w:rsid w:val="00747195"/>
    <w:rsid w:val="007472C4"/>
    <w:rsid w:val="00747886"/>
    <w:rsid w:val="00750D35"/>
    <w:rsid w:val="00750F11"/>
    <w:rsid w:val="00750F70"/>
    <w:rsid w:val="00751CA6"/>
    <w:rsid w:val="00751EF8"/>
    <w:rsid w:val="0075291B"/>
    <w:rsid w:val="00752EDF"/>
    <w:rsid w:val="00753749"/>
    <w:rsid w:val="0075398E"/>
    <w:rsid w:val="00753AB7"/>
    <w:rsid w:val="00753F5F"/>
    <w:rsid w:val="00753FFC"/>
    <w:rsid w:val="00756248"/>
    <w:rsid w:val="00756C0C"/>
    <w:rsid w:val="00756D6D"/>
    <w:rsid w:val="00760081"/>
    <w:rsid w:val="00761F1E"/>
    <w:rsid w:val="00762159"/>
    <w:rsid w:val="00762768"/>
    <w:rsid w:val="00763985"/>
    <w:rsid w:val="007639DA"/>
    <w:rsid w:val="00763D38"/>
    <w:rsid w:val="00763F03"/>
    <w:rsid w:val="007644F8"/>
    <w:rsid w:val="00764FBD"/>
    <w:rsid w:val="00765CE6"/>
    <w:rsid w:val="00766285"/>
    <w:rsid w:val="0076748A"/>
    <w:rsid w:val="00767F17"/>
    <w:rsid w:val="0077044F"/>
    <w:rsid w:val="00770A91"/>
    <w:rsid w:val="00770C85"/>
    <w:rsid w:val="00772377"/>
    <w:rsid w:val="00772A88"/>
    <w:rsid w:val="0077351B"/>
    <w:rsid w:val="00774CED"/>
    <w:rsid w:val="00775C05"/>
    <w:rsid w:val="0077610B"/>
    <w:rsid w:val="0077635C"/>
    <w:rsid w:val="007772D9"/>
    <w:rsid w:val="00780632"/>
    <w:rsid w:val="00781B36"/>
    <w:rsid w:val="00781F43"/>
    <w:rsid w:val="007829D8"/>
    <w:rsid w:val="007838DA"/>
    <w:rsid w:val="00783EDF"/>
    <w:rsid w:val="00784FA6"/>
    <w:rsid w:val="00785E2D"/>
    <w:rsid w:val="00786225"/>
    <w:rsid w:val="00786259"/>
    <w:rsid w:val="007867FC"/>
    <w:rsid w:val="00786FEC"/>
    <w:rsid w:val="00787056"/>
    <w:rsid w:val="0078790A"/>
    <w:rsid w:val="00787B8F"/>
    <w:rsid w:val="0079073C"/>
    <w:rsid w:val="00790752"/>
    <w:rsid w:val="00790C4F"/>
    <w:rsid w:val="007914B2"/>
    <w:rsid w:val="0079205A"/>
    <w:rsid w:val="00792079"/>
    <w:rsid w:val="007920FD"/>
    <w:rsid w:val="00792554"/>
    <w:rsid w:val="00792556"/>
    <w:rsid w:val="00792CAD"/>
    <w:rsid w:val="00792D4D"/>
    <w:rsid w:val="00793A4E"/>
    <w:rsid w:val="00793F25"/>
    <w:rsid w:val="007944DD"/>
    <w:rsid w:val="00794D15"/>
    <w:rsid w:val="007950D5"/>
    <w:rsid w:val="00795A2E"/>
    <w:rsid w:val="00796639"/>
    <w:rsid w:val="00796F4F"/>
    <w:rsid w:val="0079721C"/>
    <w:rsid w:val="00797900"/>
    <w:rsid w:val="007A11AB"/>
    <w:rsid w:val="007A3158"/>
    <w:rsid w:val="007A3506"/>
    <w:rsid w:val="007A4320"/>
    <w:rsid w:val="007A44A1"/>
    <w:rsid w:val="007A5E93"/>
    <w:rsid w:val="007A6052"/>
    <w:rsid w:val="007A69D0"/>
    <w:rsid w:val="007A6B26"/>
    <w:rsid w:val="007A757A"/>
    <w:rsid w:val="007B016D"/>
    <w:rsid w:val="007B08DB"/>
    <w:rsid w:val="007B1985"/>
    <w:rsid w:val="007B1B7C"/>
    <w:rsid w:val="007B25D8"/>
    <w:rsid w:val="007B45E6"/>
    <w:rsid w:val="007B4754"/>
    <w:rsid w:val="007B47C6"/>
    <w:rsid w:val="007B63F4"/>
    <w:rsid w:val="007B68D2"/>
    <w:rsid w:val="007B710B"/>
    <w:rsid w:val="007B7859"/>
    <w:rsid w:val="007C0499"/>
    <w:rsid w:val="007C1993"/>
    <w:rsid w:val="007C299F"/>
    <w:rsid w:val="007C4CCE"/>
    <w:rsid w:val="007C690C"/>
    <w:rsid w:val="007C6DD4"/>
    <w:rsid w:val="007C7BDE"/>
    <w:rsid w:val="007D1C42"/>
    <w:rsid w:val="007D29B0"/>
    <w:rsid w:val="007D42D7"/>
    <w:rsid w:val="007D50EC"/>
    <w:rsid w:val="007D63D4"/>
    <w:rsid w:val="007D6D63"/>
    <w:rsid w:val="007D7DD8"/>
    <w:rsid w:val="007D7EA2"/>
    <w:rsid w:val="007E1CD7"/>
    <w:rsid w:val="007E35DF"/>
    <w:rsid w:val="007E3D58"/>
    <w:rsid w:val="007E3ED1"/>
    <w:rsid w:val="007E40C5"/>
    <w:rsid w:val="007E4A79"/>
    <w:rsid w:val="007E502F"/>
    <w:rsid w:val="007E563B"/>
    <w:rsid w:val="007E5D89"/>
    <w:rsid w:val="007E6237"/>
    <w:rsid w:val="007F0162"/>
    <w:rsid w:val="007F0476"/>
    <w:rsid w:val="007F1534"/>
    <w:rsid w:val="007F1721"/>
    <w:rsid w:val="007F1816"/>
    <w:rsid w:val="007F218F"/>
    <w:rsid w:val="007F23EA"/>
    <w:rsid w:val="007F2705"/>
    <w:rsid w:val="007F309A"/>
    <w:rsid w:val="007F4711"/>
    <w:rsid w:val="007F5CD8"/>
    <w:rsid w:val="007F618F"/>
    <w:rsid w:val="007F7973"/>
    <w:rsid w:val="00800598"/>
    <w:rsid w:val="0080171A"/>
    <w:rsid w:val="00802197"/>
    <w:rsid w:val="00803AA8"/>
    <w:rsid w:val="00803AB5"/>
    <w:rsid w:val="0080410D"/>
    <w:rsid w:val="00804498"/>
    <w:rsid w:val="0080516A"/>
    <w:rsid w:val="00805685"/>
    <w:rsid w:val="008056A8"/>
    <w:rsid w:val="008058F5"/>
    <w:rsid w:val="00806A16"/>
    <w:rsid w:val="00806D6A"/>
    <w:rsid w:val="008075E7"/>
    <w:rsid w:val="00807773"/>
    <w:rsid w:val="00807D8B"/>
    <w:rsid w:val="00810748"/>
    <w:rsid w:val="00812BB4"/>
    <w:rsid w:val="00812FFF"/>
    <w:rsid w:val="00813DF8"/>
    <w:rsid w:val="00814741"/>
    <w:rsid w:val="00814915"/>
    <w:rsid w:val="00814ACF"/>
    <w:rsid w:val="00814D82"/>
    <w:rsid w:val="00815738"/>
    <w:rsid w:val="00815BEA"/>
    <w:rsid w:val="0081627D"/>
    <w:rsid w:val="00816EEB"/>
    <w:rsid w:val="00816EF8"/>
    <w:rsid w:val="008172AF"/>
    <w:rsid w:val="00817568"/>
    <w:rsid w:val="0082089E"/>
    <w:rsid w:val="00820FD5"/>
    <w:rsid w:val="008210AB"/>
    <w:rsid w:val="00821610"/>
    <w:rsid w:val="0082192B"/>
    <w:rsid w:val="008228FD"/>
    <w:rsid w:val="00823825"/>
    <w:rsid w:val="008239C7"/>
    <w:rsid w:val="00824F4C"/>
    <w:rsid w:val="008257E0"/>
    <w:rsid w:val="00825846"/>
    <w:rsid w:val="00825BC3"/>
    <w:rsid w:val="00825EF7"/>
    <w:rsid w:val="00826423"/>
    <w:rsid w:val="0082705B"/>
    <w:rsid w:val="00827086"/>
    <w:rsid w:val="00827529"/>
    <w:rsid w:val="00827806"/>
    <w:rsid w:val="008278B8"/>
    <w:rsid w:val="00831C0D"/>
    <w:rsid w:val="00833C71"/>
    <w:rsid w:val="00833E5A"/>
    <w:rsid w:val="0083437E"/>
    <w:rsid w:val="00834CBB"/>
    <w:rsid w:val="008352EF"/>
    <w:rsid w:val="008358C8"/>
    <w:rsid w:val="008359AB"/>
    <w:rsid w:val="00836030"/>
    <w:rsid w:val="008373C2"/>
    <w:rsid w:val="008378BA"/>
    <w:rsid w:val="00837C22"/>
    <w:rsid w:val="00840A55"/>
    <w:rsid w:val="00840D71"/>
    <w:rsid w:val="0084150A"/>
    <w:rsid w:val="00841B74"/>
    <w:rsid w:val="008421F2"/>
    <w:rsid w:val="00842288"/>
    <w:rsid w:val="0084456D"/>
    <w:rsid w:val="00844FA8"/>
    <w:rsid w:val="008469DA"/>
    <w:rsid w:val="008478CA"/>
    <w:rsid w:val="008479B3"/>
    <w:rsid w:val="008507D4"/>
    <w:rsid w:val="008514D6"/>
    <w:rsid w:val="008515E6"/>
    <w:rsid w:val="008527FB"/>
    <w:rsid w:val="00853853"/>
    <w:rsid w:val="00853C83"/>
    <w:rsid w:val="00853D53"/>
    <w:rsid w:val="00854684"/>
    <w:rsid w:val="0085476C"/>
    <w:rsid w:val="0085487B"/>
    <w:rsid w:val="008558C2"/>
    <w:rsid w:val="00855B89"/>
    <w:rsid w:val="00855D61"/>
    <w:rsid w:val="008560F9"/>
    <w:rsid w:val="0085751F"/>
    <w:rsid w:val="0085756B"/>
    <w:rsid w:val="00860882"/>
    <w:rsid w:val="0086244F"/>
    <w:rsid w:val="008628E0"/>
    <w:rsid w:val="00863EED"/>
    <w:rsid w:val="008642C1"/>
    <w:rsid w:val="00864EFE"/>
    <w:rsid w:val="008653DB"/>
    <w:rsid w:val="0086686A"/>
    <w:rsid w:val="00866B97"/>
    <w:rsid w:val="00866D0D"/>
    <w:rsid w:val="00866F78"/>
    <w:rsid w:val="00870365"/>
    <w:rsid w:val="0087058D"/>
    <w:rsid w:val="008717DD"/>
    <w:rsid w:val="00871826"/>
    <w:rsid w:val="00872A67"/>
    <w:rsid w:val="00872ED4"/>
    <w:rsid w:val="00873066"/>
    <w:rsid w:val="008730CD"/>
    <w:rsid w:val="00873BB7"/>
    <w:rsid w:val="00876A6C"/>
    <w:rsid w:val="00876FD1"/>
    <w:rsid w:val="00880031"/>
    <w:rsid w:val="0088033A"/>
    <w:rsid w:val="0088171C"/>
    <w:rsid w:val="00881D2A"/>
    <w:rsid w:val="00881F55"/>
    <w:rsid w:val="00882118"/>
    <w:rsid w:val="008826D5"/>
    <w:rsid w:val="00883A81"/>
    <w:rsid w:val="00883BBA"/>
    <w:rsid w:val="00883C0A"/>
    <w:rsid w:val="008842FE"/>
    <w:rsid w:val="00885265"/>
    <w:rsid w:val="00885EA8"/>
    <w:rsid w:val="00885F4C"/>
    <w:rsid w:val="008862D4"/>
    <w:rsid w:val="0088654D"/>
    <w:rsid w:val="00886725"/>
    <w:rsid w:val="00886886"/>
    <w:rsid w:val="00887A2B"/>
    <w:rsid w:val="00893116"/>
    <w:rsid w:val="00894AC1"/>
    <w:rsid w:val="00896432"/>
    <w:rsid w:val="0089694F"/>
    <w:rsid w:val="00897281"/>
    <w:rsid w:val="00897308"/>
    <w:rsid w:val="00897779"/>
    <w:rsid w:val="00897FAD"/>
    <w:rsid w:val="008A131B"/>
    <w:rsid w:val="008A1626"/>
    <w:rsid w:val="008A1DAE"/>
    <w:rsid w:val="008A30EA"/>
    <w:rsid w:val="008A3139"/>
    <w:rsid w:val="008A4819"/>
    <w:rsid w:val="008A569F"/>
    <w:rsid w:val="008A5940"/>
    <w:rsid w:val="008A623F"/>
    <w:rsid w:val="008A6342"/>
    <w:rsid w:val="008A6682"/>
    <w:rsid w:val="008A6B88"/>
    <w:rsid w:val="008A6D16"/>
    <w:rsid w:val="008A6EE6"/>
    <w:rsid w:val="008A7124"/>
    <w:rsid w:val="008A7CA5"/>
    <w:rsid w:val="008B1317"/>
    <w:rsid w:val="008B1DB4"/>
    <w:rsid w:val="008B20CB"/>
    <w:rsid w:val="008B295B"/>
    <w:rsid w:val="008B4406"/>
    <w:rsid w:val="008B47DD"/>
    <w:rsid w:val="008B4D76"/>
    <w:rsid w:val="008B5006"/>
    <w:rsid w:val="008B502F"/>
    <w:rsid w:val="008B512B"/>
    <w:rsid w:val="008B522F"/>
    <w:rsid w:val="008B6175"/>
    <w:rsid w:val="008B62B3"/>
    <w:rsid w:val="008B6C46"/>
    <w:rsid w:val="008B7260"/>
    <w:rsid w:val="008C0A1A"/>
    <w:rsid w:val="008C45B7"/>
    <w:rsid w:val="008C4F5E"/>
    <w:rsid w:val="008C5533"/>
    <w:rsid w:val="008C581B"/>
    <w:rsid w:val="008C5AA1"/>
    <w:rsid w:val="008C6302"/>
    <w:rsid w:val="008C6A7B"/>
    <w:rsid w:val="008C7254"/>
    <w:rsid w:val="008C751D"/>
    <w:rsid w:val="008D0077"/>
    <w:rsid w:val="008D027B"/>
    <w:rsid w:val="008D0A9E"/>
    <w:rsid w:val="008D0B51"/>
    <w:rsid w:val="008D249C"/>
    <w:rsid w:val="008D3395"/>
    <w:rsid w:val="008D3A4F"/>
    <w:rsid w:val="008D3F44"/>
    <w:rsid w:val="008D4270"/>
    <w:rsid w:val="008D5231"/>
    <w:rsid w:val="008D539B"/>
    <w:rsid w:val="008D71AA"/>
    <w:rsid w:val="008D735A"/>
    <w:rsid w:val="008D7D7F"/>
    <w:rsid w:val="008E0F83"/>
    <w:rsid w:val="008E32AE"/>
    <w:rsid w:val="008E32C0"/>
    <w:rsid w:val="008E3495"/>
    <w:rsid w:val="008E361E"/>
    <w:rsid w:val="008E3D36"/>
    <w:rsid w:val="008E4228"/>
    <w:rsid w:val="008E44D4"/>
    <w:rsid w:val="008E495F"/>
    <w:rsid w:val="008E496D"/>
    <w:rsid w:val="008E57E4"/>
    <w:rsid w:val="008E5A5F"/>
    <w:rsid w:val="008E5BDD"/>
    <w:rsid w:val="008E5DAD"/>
    <w:rsid w:val="008E6634"/>
    <w:rsid w:val="008E69BA"/>
    <w:rsid w:val="008E6C7B"/>
    <w:rsid w:val="008E752F"/>
    <w:rsid w:val="008F0305"/>
    <w:rsid w:val="008F142A"/>
    <w:rsid w:val="008F2118"/>
    <w:rsid w:val="008F2658"/>
    <w:rsid w:val="008F30BD"/>
    <w:rsid w:val="008F41B2"/>
    <w:rsid w:val="008F4BAA"/>
    <w:rsid w:val="008F566C"/>
    <w:rsid w:val="0090006E"/>
    <w:rsid w:val="00900111"/>
    <w:rsid w:val="00900242"/>
    <w:rsid w:val="0090044C"/>
    <w:rsid w:val="0090108E"/>
    <w:rsid w:val="009014CA"/>
    <w:rsid w:val="00901946"/>
    <w:rsid w:val="009022E6"/>
    <w:rsid w:val="009027B8"/>
    <w:rsid w:val="00903027"/>
    <w:rsid w:val="00903972"/>
    <w:rsid w:val="00903FFA"/>
    <w:rsid w:val="00905148"/>
    <w:rsid w:val="009056BB"/>
    <w:rsid w:val="00905F1C"/>
    <w:rsid w:val="00906596"/>
    <w:rsid w:val="00906768"/>
    <w:rsid w:val="00907100"/>
    <w:rsid w:val="00907E43"/>
    <w:rsid w:val="009106EA"/>
    <w:rsid w:val="00910A28"/>
    <w:rsid w:val="00911233"/>
    <w:rsid w:val="00912939"/>
    <w:rsid w:val="009142B1"/>
    <w:rsid w:val="00914F66"/>
    <w:rsid w:val="00915BC9"/>
    <w:rsid w:val="009173BE"/>
    <w:rsid w:val="009178FD"/>
    <w:rsid w:val="00917D27"/>
    <w:rsid w:val="00920DEA"/>
    <w:rsid w:val="00921438"/>
    <w:rsid w:val="00921904"/>
    <w:rsid w:val="009219BD"/>
    <w:rsid w:val="00921DB6"/>
    <w:rsid w:val="0092214A"/>
    <w:rsid w:val="00922B88"/>
    <w:rsid w:val="00923546"/>
    <w:rsid w:val="00923924"/>
    <w:rsid w:val="00923A7E"/>
    <w:rsid w:val="00923C15"/>
    <w:rsid w:val="009257CD"/>
    <w:rsid w:val="0092633C"/>
    <w:rsid w:val="00930665"/>
    <w:rsid w:val="00930C61"/>
    <w:rsid w:val="0093105B"/>
    <w:rsid w:val="0093190A"/>
    <w:rsid w:val="009327EB"/>
    <w:rsid w:val="009356E5"/>
    <w:rsid w:val="00936036"/>
    <w:rsid w:val="0093635B"/>
    <w:rsid w:val="00937C64"/>
    <w:rsid w:val="00937D2E"/>
    <w:rsid w:val="00940516"/>
    <w:rsid w:val="0094070E"/>
    <w:rsid w:val="00941392"/>
    <w:rsid w:val="009430A2"/>
    <w:rsid w:val="00944A49"/>
    <w:rsid w:val="00944ACE"/>
    <w:rsid w:val="00945880"/>
    <w:rsid w:val="00946D9A"/>
    <w:rsid w:val="00947984"/>
    <w:rsid w:val="00950C7E"/>
    <w:rsid w:val="00951465"/>
    <w:rsid w:val="00951621"/>
    <w:rsid w:val="00952586"/>
    <w:rsid w:val="009539E1"/>
    <w:rsid w:val="00953B1B"/>
    <w:rsid w:val="00953B7D"/>
    <w:rsid w:val="00955986"/>
    <w:rsid w:val="0095645A"/>
    <w:rsid w:val="009565EE"/>
    <w:rsid w:val="00957513"/>
    <w:rsid w:val="00957A96"/>
    <w:rsid w:val="00957CF5"/>
    <w:rsid w:val="00960448"/>
    <w:rsid w:val="00960736"/>
    <w:rsid w:val="009612D7"/>
    <w:rsid w:val="00961556"/>
    <w:rsid w:val="00961C47"/>
    <w:rsid w:val="00964A52"/>
    <w:rsid w:val="00964C47"/>
    <w:rsid w:val="0096517A"/>
    <w:rsid w:val="00965754"/>
    <w:rsid w:val="00965B57"/>
    <w:rsid w:val="00970E95"/>
    <w:rsid w:val="00971769"/>
    <w:rsid w:val="00972F28"/>
    <w:rsid w:val="0097433F"/>
    <w:rsid w:val="009746FB"/>
    <w:rsid w:val="00974A43"/>
    <w:rsid w:val="00974D27"/>
    <w:rsid w:val="00974F3C"/>
    <w:rsid w:val="00975AB5"/>
    <w:rsid w:val="00975F8E"/>
    <w:rsid w:val="0097607B"/>
    <w:rsid w:val="009765A0"/>
    <w:rsid w:val="00976BAC"/>
    <w:rsid w:val="00976BBA"/>
    <w:rsid w:val="00977DE1"/>
    <w:rsid w:val="009802A8"/>
    <w:rsid w:val="009807EB"/>
    <w:rsid w:val="00981111"/>
    <w:rsid w:val="009813D7"/>
    <w:rsid w:val="00982CBA"/>
    <w:rsid w:val="00982CFA"/>
    <w:rsid w:val="00983D69"/>
    <w:rsid w:val="00984008"/>
    <w:rsid w:val="00984603"/>
    <w:rsid w:val="0098609C"/>
    <w:rsid w:val="00986969"/>
    <w:rsid w:val="00986E2C"/>
    <w:rsid w:val="00986E4B"/>
    <w:rsid w:val="00987A0D"/>
    <w:rsid w:val="00987B5C"/>
    <w:rsid w:val="00990271"/>
    <w:rsid w:val="0099046E"/>
    <w:rsid w:val="0099146D"/>
    <w:rsid w:val="00991824"/>
    <w:rsid w:val="00991D95"/>
    <w:rsid w:val="00992B73"/>
    <w:rsid w:val="00993470"/>
    <w:rsid w:val="00993618"/>
    <w:rsid w:val="00993744"/>
    <w:rsid w:val="009948DD"/>
    <w:rsid w:val="0099632B"/>
    <w:rsid w:val="00996BD0"/>
    <w:rsid w:val="009974BC"/>
    <w:rsid w:val="0099750F"/>
    <w:rsid w:val="009978E0"/>
    <w:rsid w:val="009A0660"/>
    <w:rsid w:val="009A0C7E"/>
    <w:rsid w:val="009A15A8"/>
    <w:rsid w:val="009A3122"/>
    <w:rsid w:val="009A4FD3"/>
    <w:rsid w:val="009A68D6"/>
    <w:rsid w:val="009B0235"/>
    <w:rsid w:val="009B2DDF"/>
    <w:rsid w:val="009B30D6"/>
    <w:rsid w:val="009B3522"/>
    <w:rsid w:val="009B4828"/>
    <w:rsid w:val="009B6042"/>
    <w:rsid w:val="009B63FE"/>
    <w:rsid w:val="009B685C"/>
    <w:rsid w:val="009B7384"/>
    <w:rsid w:val="009B7791"/>
    <w:rsid w:val="009C02E2"/>
    <w:rsid w:val="009C05DA"/>
    <w:rsid w:val="009C091C"/>
    <w:rsid w:val="009C177A"/>
    <w:rsid w:val="009C2A7C"/>
    <w:rsid w:val="009C2CF9"/>
    <w:rsid w:val="009C52B7"/>
    <w:rsid w:val="009C59AA"/>
    <w:rsid w:val="009C6A5E"/>
    <w:rsid w:val="009C77CE"/>
    <w:rsid w:val="009C7E34"/>
    <w:rsid w:val="009D10AC"/>
    <w:rsid w:val="009D1AEA"/>
    <w:rsid w:val="009D1D88"/>
    <w:rsid w:val="009D2A9A"/>
    <w:rsid w:val="009D3353"/>
    <w:rsid w:val="009D39E1"/>
    <w:rsid w:val="009D47AE"/>
    <w:rsid w:val="009D4B90"/>
    <w:rsid w:val="009D516C"/>
    <w:rsid w:val="009D5626"/>
    <w:rsid w:val="009D5FAF"/>
    <w:rsid w:val="009D67E6"/>
    <w:rsid w:val="009D67E9"/>
    <w:rsid w:val="009D70B1"/>
    <w:rsid w:val="009D773E"/>
    <w:rsid w:val="009D77E6"/>
    <w:rsid w:val="009D7999"/>
    <w:rsid w:val="009E0609"/>
    <w:rsid w:val="009E077D"/>
    <w:rsid w:val="009E0F88"/>
    <w:rsid w:val="009E10FC"/>
    <w:rsid w:val="009E131C"/>
    <w:rsid w:val="009E1F42"/>
    <w:rsid w:val="009E2125"/>
    <w:rsid w:val="009E21E8"/>
    <w:rsid w:val="009E233F"/>
    <w:rsid w:val="009E2384"/>
    <w:rsid w:val="009E26D1"/>
    <w:rsid w:val="009E30C0"/>
    <w:rsid w:val="009E32C2"/>
    <w:rsid w:val="009E39E4"/>
    <w:rsid w:val="009E46F0"/>
    <w:rsid w:val="009E4C83"/>
    <w:rsid w:val="009E5744"/>
    <w:rsid w:val="009E6C33"/>
    <w:rsid w:val="009E7AEA"/>
    <w:rsid w:val="009F01F9"/>
    <w:rsid w:val="009F44E0"/>
    <w:rsid w:val="009F4735"/>
    <w:rsid w:val="009F4B97"/>
    <w:rsid w:val="009F5877"/>
    <w:rsid w:val="009F589A"/>
    <w:rsid w:val="009F6A4E"/>
    <w:rsid w:val="009F7E32"/>
    <w:rsid w:val="00A002A8"/>
    <w:rsid w:val="00A01639"/>
    <w:rsid w:val="00A01EFB"/>
    <w:rsid w:val="00A02481"/>
    <w:rsid w:val="00A02731"/>
    <w:rsid w:val="00A02D83"/>
    <w:rsid w:val="00A02ED4"/>
    <w:rsid w:val="00A039A2"/>
    <w:rsid w:val="00A03B9A"/>
    <w:rsid w:val="00A0409A"/>
    <w:rsid w:val="00A051A7"/>
    <w:rsid w:val="00A06269"/>
    <w:rsid w:val="00A06774"/>
    <w:rsid w:val="00A06F3C"/>
    <w:rsid w:val="00A11A32"/>
    <w:rsid w:val="00A11EED"/>
    <w:rsid w:val="00A136CA"/>
    <w:rsid w:val="00A13E18"/>
    <w:rsid w:val="00A13F7E"/>
    <w:rsid w:val="00A14D6F"/>
    <w:rsid w:val="00A14DFC"/>
    <w:rsid w:val="00A15310"/>
    <w:rsid w:val="00A157EA"/>
    <w:rsid w:val="00A1605F"/>
    <w:rsid w:val="00A173AE"/>
    <w:rsid w:val="00A17769"/>
    <w:rsid w:val="00A17A23"/>
    <w:rsid w:val="00A20461"/>
    <w:rsid w:val="00A20668"/>
    <w:rsid w:val="00A207D4"/>
    <w:rsid w:val="00A212BB"/>
    <w:rsid w:val="00A21860"/>
    <w:rsid w:val="00A2199E"/>
    <w:rsid w:val="00A229B7"/>
    <w:rsid w:val="00A22C7E"/>
    <w:rsid w:val="00A22E18"/>
    <w:rsid w:val="00A232C3"/>
    <w:rsid w:val="00A23C7B"/>
    <w:rsid w:val="00A241D1"/>
    <w:rsid w:val="00A242F3"/>
    <w:rsid w:val="00A24F57"/>
    <w:rsid w:val="00A257E8"/>
    <w:rsid w:val="00A25B1D"/>
    <w:rsid w:val="00A2647B"/>
    <w:rsid w:val="00A26ED8"/>
    <w:rsid w:val="00A27666"/>
    <w:rsid w:val="00A27DBB"/>
    <w:rsid w:val="00A312F0"/>
    <w:rsid w:val="00A3159F"/>
    <w:rsid w:val="00A31630"/>
    <w:rsid w:val="00A31D64"/>
    <w:rsid w:val="00A32A8C"/>
    <w:rsid w:val="00A336A6"/>
    <w:rsid w:val="00A35766"/>
    <w:rsid w:val="00A35D9B"/>
    <w:rsid w:val="00A3628A"/>
    <w:rsid w:val="00A36A40"/>
    <w:rsid w:val="00A372E2"/>
    <w:rsid w:val="00A41075"/>
    <w:rsid w:val="00A42336"/>
    <w:rsid w:val="00A42716"/>
    <w:rsid w:val="00A433F8"/>
    <w:rsid w:val="00A43537"/>
    <w:rsid w:val="00A439AD"/>
    <w:rsid w:val="00A43A46"/>
    <w:rsid w:val="00A44ACD"/>
    <w:rsid w:val="00A4530C"/>
    <w:rsid w:val="00A4555A"/>
    <w:rsid w:val="00A465DB"/>
    <w:rsid w:val="00A47EE6"/>
    <w:rsid w:val="00A502A8"/>
    <w:rsid w:val="00A51523"/>
    <w:rsid w:val="00A5164B"/>
    <w:rsid w:val="00A5228F"/>
    <w:rsid w:val="00A52400"/>
    <w:rsid w:val="00A52552"/>
    <w:rsid w:val="00A52AA0"/>
    <w:rsid w:val="00A53357"/>
    <w:rsid w:val="00A540BF"/>
    <w:rsid w:val="00A57ED1"/>
    <w:rsid w:val="00A60E47"/>
    <w:rsid w:val="00A61D6A"/>
    <w:rsid w:val="00A631D8"/>
    <w:rsid w:val="00A63A04"/>
    <w:rsid w:val="00A63EB2"/>
    <w:rsid w:val="00A64D72"/>
    <w:rsid w:val="00A64E4C"/>
    <w:rsid w:val="00A66DF3"/>
    <w:rsid w:val="00A67FBA"/>
    <w:rsid w:val="00A67FFE"/>
    <w:rsid w:val="00A70637"/>
    <w:rsid w:val="00A7117D"/>
    <w:rsid w:val="00A71359"/>
    <w:rsid w:val="00A7141F"/>
    <w:rsid w:val="00A72D02"/>
    <w:rsid w:val="00A73968"/>
    <w:rsid w:val="00A74396"/>
    <w:rsid w:val="00A7460F"/>
    <w:rsid w:val="00A75430"/>
    <w:rsid w:val="00A757CA"/>
    <w:rsid w:val="00A759DD"/>
    <w:rsid w:val="00A75A7B"/>
    <w:rsid w:val="00A765F4"/>
    <w:rsid w:val="00A76CC6"/>
    <w:rsid w:val="00A76D86"/>
    <w:rsid w:val="00A76E74"/>
    <w:rsid w:val="00A76F42"/>
    <w:rsid w:val="00A8034E"/>
    <w:rsid w:val="00A810F8"/>
    <w:rsid w:val="00A819E9"/>
    <w:rsid w:val="00A81DEF"/>
    <w:rsid w:val="00A8241E"/>
    <w:rsid w:val="00A825E8"/>
    <w:rsid w:val="00A82E4C"/>
    <w:rsid w:val="00A84C0C"/>
    <w:rsid w:val="00A8579C"/>
    <w:rsid w:val="00A8595E"/>
    <w:rsid w:val="00A86A62"/>
    <w:rsid w:val="00A87B4D"/>
    <w:rsid w:val="00A87E48"/>
    <w:rsid w:val="00A90CBB"/>
    <w:rsid w:val="00A92507"/>
    <w:rsid w:val="00A9294F"/>
    <w:rsid w:val="00A932AE"/>
    <w:rsid w:val="00A94CA1"/>
    <w:rsid w:val="00A94E7F"/>
    <w:rsid w:val="00A95B58"/>
    <w:rsid w:val="00A96B10"/>
    <w:rsid w:val="00A96DA6"/>
    <w:rsid w:val="00A97A17"/>
    <w:rsid w:val="00AA0531"/>
    <w:rsid w:val="00AA15F0"/>
    <w:rsid w:val="00AA1BF6"/>
    <w:rsid w:val="00AA1D1B"/>
    <w:rsid w:val="00AA200C"/>
    <w:rsid w:val="00AA2913"/>
    <w:rsid w:val="00AA3BB6"/>
    <w:rsid w:val="00AA43FD"/>
    <w:rsid w:val="00AA484A"/>
    <w:rsid w:val="00AA4A45"/>
    <w:rsid w:val="00AA4D45"/>
    <w:rsid w:val="00AA706F"/>
    <w:rsid w:val="00AA764C"/>
    <w:rsid w:val="00AA7822"/>
    <w:rsid w:val="00AB063F"/>
    <w:rsid w:val="00AB10D4"/>
    <w:rsid w:val="00AB597D"/>
    <w:rsid w:val="00AB5A38"/>
    <w:rsid w:val="00AB7050"/>
    <w:rsid w:val="00AC0C97"/>
    <w:rsid w:val="00AC1C3B"/>
    <w:rsid w:val="00AC1FC2"/>
    <w:rsid w:val="00AC207B"/>
    <w:rsid w:val="00AC25F4"/>
    <w:rsid w:val="00AC3D85"/>
    <w:rsid w:val="00AC3F2E"/>
    <w:rsid w:val="00AC41F5"/>
    <w:rsid w:val="00AC4A6E"/>
    <w:rsid w:val="00AC5C96"/>
    <w:rsid w:val="00AC5D6D"/>
    <w:rsid w:val="00AC7A75"/>
    <w:rsid w:val="00AD0009"/>
    <w:rsid w:val="00AD0A92"/>
    <w:rsid w:val="00AD1481"/>
    <w:rsid w:val="00AD2CA1"/>
    <w:rsid w:val="00AD3AC3"/>
    <w:rsid w:val="00AD43DE"/>
    <w:rsid w:val="00AD56AB"/>
    <w:rsid w:val="00AD571A"/>
    <w:rsid w:val="00AD608A"/>
    <w:rsid w:val="00AD67A9"/>
    <w:rsid w:val="00AD717D"/>
    <w:rsid w:val="00AD7441"/>
    <w:rsid w:val="00AD7659"/>
    <w:rsid w:val="00AE0F0D"/>
    <w:rsid w:val="00AE1493"/>
    <w:rsid w:val="00AE18D3"/>
    <w:rsid w:val="00AE239D"/>
    <w:rsid w:val="00AE2523"/>
    <w:rsid w:val="00AE35EB"/>
    <w:rsid w:val="00AE3FF5"/>
    <w:rsid w:val="00AE5BF1"/>
    <w:rsid w:val="00AE5EA1"/>
    <w:rsid w:val="00AE61CA"/>
    <w:rsid w:val="00AE6E3A"/>
    <w:rsid w:val="00AE7B4A"/>
    <w:rsid w:val="00AF12D5"/>
    <w:rsid w:val="00AF1B9A"/>
    <w:rsid w:val="00AF1BE9"/>
    <w:rsid w:val="00AF2CF6"/>
    <w:rsid w:val="00AF3078"/>
    <w:rsid w:val="00AF410A"/>
    <w:rsid w:val="00AF4404"/>
    <w:rsid w:val="00AF4664"/>
    <w:rsid w:val="00AF5CDA"/>
    <w:rsid w:val="00AF6371"/>
    <w:rsid w:val="00AF65DB"/>
    <w:rsid w:val="00AF7509"/>
    <w:rsid w:val="00AF7FF9"/>
    <w:rsid w:val="00B00510"/>
    <w:rsid w:val="00B01616"/>
    <w:rsid w:val="00B01E70"/>
    <w:rsid w:val="00B02049"/>
    <w:rsid w:val="00B02B76"/>
    <w:rsid w:val="00B02DC2"/>
    <w:rsid w:val="00B02E13"/>
    <w:rsid w:val="00B0308C"/>
    <w:rsid w:val="00B0364A"/>
    <w:rsid w:val="00B0705F"/>
    <w:rsid w:val="00B0729F"/>
    <w:rsid w:val="00B101A2"/>
    <w:rsid w:val="00B1132F"/>
    <w:rsid w:val="00B118BD"/>
    <w:rsid w:val="00B125BE"/>
    <w:rsid w:val="00B13197"/>
    <w:rsid w:val="00B1340D"/>
    <w:rsid w:val="00B13E51"/>
    <w:rsid w:val="00B1401C"/>
    <w:rsid w:val="00B161D1"/>
    <w:rsid w:val="00B1630B"/>
    <w:rsid w:val="00B165B3"/>
    <w:rsid w:val="00B16965"/>
    <w:rsid w:val="00B17225"/>
    <w:rsid w:val="00B208A6"/>
    <w:rsid w:val="00B20C13"/>
    <w:rsid w:val="00B22871"/>
    <w:rsid w:val="00B2335A"/>
    <w:rsid w:val="00B23424"/>
    <w:rsid w:val="00B23F28"/>
    <w:rsid w:val="00B24010"/>
    <w:rsid w:val="00B245B1"/>
    <w:rsid w:val="00B24AE5"/>
    <w:rsid w:val="00B24C33"/>
    <w:rsid w:val="00B26767"/>
    <w:rsid w:val="00B267B8"/>
    <w:rsid w:val="00B26BA2"/>
    <w:rsid w:val="00B26F02"/>
    <w:rsid w:val="00B309BD"/>
    <w:rsid w:val="00B30F40"/>
    <w:rsid w:val="00B311BD"/>
    <w:rsid w:val="00B3176A"/>
    <w:rsid w:val="00B32CE9"/>
    <w:rsid w:val="00B33034"/>
    <w:rsid w:val="00B338A0"/>
    <w:rsid w:val="00B347BA"/>
    <w:rsid w:val="00B35D4F"/>
    <w:rsid w:val="00B36842"/>
    <w:rsid w:val="00B36A71"/>
    <w:rsid w:val="00B3709C"/>
    <w:rsid w:val="00B3788E"/>
    <w:rsid w:val="00B379FD"/>
    <w:rsid w:val="00B406B2"/>
    <w:rsid w:val="00B40B59"/>
    <w:rsid w:val="00B41419"/>
    <w:rsid w:val="00B41444"/>
    <w:rsid w:val="00B41D66"/>
    <w:rsid w:val="00B42133"/>
    <w:rsid w:val="00B42293"/>
    <w:rsid w:val="00B42478"/>
    <w:rsid w:val="00B42B17"/>
    <w:rsid w:val="00B42DDB"/>
    <w:rsid w:val="00B42E5E"/>
    <w:rsid w:val="00B42EEA"/>
    <w:rsid w:val="00B439FC"/>
    <w:rsid w:val="00B44629"/>
    <w:rsid w:val="00B44B32"/>
    <w:rsid w:val="00B45089"/>
    <w:rsid w:val="00B451D6"/>
    <w:rsid w:val="00B45BC3"/>
    <w:rsid w:val="00B527DA"/>
    <w:rsid w:val="00B53450"/>
    <w:rsid w:val="00B53E7A"/>
    <w:rsid w:val="00B54279"/>
    <w:rsid w:val="00B54486"/>
    <w:rsid w:val="00B545D7"/>
    <w:rsid w:val="00B5564A"/>
    <w:rsid w:val="00B56250"/>
    <w:rsid w:val="00B56421"/>
    <w:rsid w:val="00B56B63"/>
    <w:rsid w:val="00B56BB9"/>
    <w:rsid w:val="00B6011B"/>
    <w:rsid w:val="00B601FE"/>
    <w:rsid w:val="00B6023F"/>
    <w:rsid w:val="00B61E98"/>
    <w:rsid w:val="00B61F4A"/>
    <w:rsid w:val="00B621C7"/>
    <w:rsid w:val="00B62505"/>
    <w:rsid w:val="00B63526"/>
    <w:rsid w:val="00B656A5"/>
    <w:rsid w:val="00B656B8"/>
    <w:rsid w:val="00B657EF"/>
    <w:rsid w:val="00B66728"/>
    <w:rsid w:val="00B67EB7"/>
    <w:rsid w:val="00B70078"/>
    <w:rsid w:val="00B706D7"/>
    <w:rsid w:val="00B70B4E"/>
    <w:rsid w:val="00B70D49"/>
    <w:rsid w:val="00B70F5D"/>
    <w:rsid w:val="00B712DF"/>
    <w:rsid w:val="00B71916"/>
    <w:rsid w:val="00B729A1"/>
    <w:rsid w:val="00B72D01"/>
    <w:rsid w:val="00B732BE"/>
    <w:rsid w:val="00B73747"/>
    <w:rsid w:val="00B74CEA"/>
    <w:rsid w:val="00B75F5A"/>
    <w:rsid w:val="00B76B5B"/>
    <w:rsid w:val="00B804B3"/>
    <w:rsid w:val="00B80C05"/>
    <w:rsid w:val="00B810D5"/>
    <w:rsid w:val="00B813A1"/>
    <w:rsid w:val="00B82114"/>
    <w:rsid w:val="00B82877"/>
    <w:rsid w:val="00B82B04"/>
    <w:rsid w:val="00B82CCB"/>
    <w:rsid w:val="00B82DD2"/>
    <w:rsid w:val="00B82E5C"/>
    <w:rsid w:val="00B834BD"/>
    <w:rsid w:val="00B8455B"/>
    <w:rsid w:val="00B84F78"/>
    <w:rsid w:val="00B8553C"/>
    <w:rsid w:val="00B855EE"/>
    <w:rsid w:val="00B85E3F"/>
    <w:rsid w:val="00B86D54"/>
    <w:rsid w:val="00B87A00"/>
    <w:rsid w:val="00B87AF8"/>
    <w:rsid w:val="00B901AC"/>
    <w:rsid w:val="00B904A5"/>
    <w:rsid w:val="00B90B79"/>
    <w:rsid w:val="00B91D4A"/>
    <w:rsid w:val="00B92BCD"/>
    <w:rsid w:val="00B931C1"/>
    <w:rsid w:val="00B9440D"/>
    <w:rsid w:val="00B948DC"/>
    <w:rsid w:val="00B94F14"/>
    <w:rsid w:val="00B95F8B"/>
    <w:rsid w:val="00B96405"/>
    <w:rsid w:val="00B96477"/>
    <w:rsid w:val="00B96500"/>
    <w:rsid w:val="00B972F3"/>
    <w:rsid w:val="00BA091D"/>
    <w:rsid w:val="00BA2108"/>
    <w:rsid w:val="00BA2848"/>
    <w:rsid w:val="00BA2CD3"/>
    <w:rsid w:val="00BA34B0"/>
    <w:rsid w:val="00BA4321"/>
    <w:rsid w:val="00BA499D"/>
    <w:rsid w:val="00BA4CE3"/>
    <w:rsid w:val="00BA4F50"/>
    <w:rsid w:val="00BA543E"/>
    <w:rsid w:val="00BA5D1D"/>
    <w:rsid w:val="00BA667A"/>
    <w:rsid w:val="00BB00A2"/>
    <w:rsid w:val="00BB051C"/>
    <w:rsid w:val="00BB0904"/>
    <w:rsid w:val="00BB1730"/>
    <w:rsid w:val="00BB1D2F"/>
    <w:rsid w:val="00BB2452"/>
    <w:rsid w:val="00BB24BC"/>
    <w:rsid w:val="00BB2E1C"/>
    <w:rsid w:val="00BB3980"/>
    <w:rsid w:val="00BB39E3"/>
    <w:rsid w:val="00BB3A34"/>
    <w:rsid w:val="00BB4E42"/>
    <w:rsid w:val="00BB4E48"/>
    <w:rsid w:val="00BB6895"/>
    <w:rsid w:val="00BB690D"/>
    <w:rsid w:val="00BB7A56"/>
    <w:rsid w:val="00BB7DA3"/>
    <w:rsid w:val="00BC1321"/>
    <w:rsid w:val="00BC1A47"/>
    <w:rsid w:val="00BC25A2"/>
    <w:rsid w:val="00BC31CB"/>
    <w:rsid w:val="00BC3F6F"/>
    <w:rsid w:val="00BC4425"/>
    <w:rsid w:val="00BC58B7"/>
    <w:rsid w:val="00BC7265"/>
    <w:rsid w:val="00BC751A"/>
    <w:rsid w:val="00BC7C84"/>
    <w:rsid w:val="00BD1A90"/>
    <w:rsid w:val="00BD26D9"/>
    <w:rsid w:val="00BD2779"/>
    <w:rsid w:val="00BD35D4"/>
    <w:rsid w:val="00BD42E5"/>
    <w:rsid w:val="00BD4674"/>
    <w:rsid w:val="00BD6686"/>
    <w:rsid w:val="00BD6821"/>
    <w:rsid w:val="00BD6C0C"/>
    <w:rsid w:val="00BD6E48"/>
    <w:rsid w:val="00BD7030"/>
    <w:rsid w:val="00BE0116"/>
    <w:rsid w:val="00BE066E"/>
    <w:rsid w:val="00BE1382"/>
    <w:rsid w:val="00BE16C1"/>
    <w:rsid w:val="00BE1B38"/>
    <w:rsid w:val="00BE1DBE"/>
    <w:rsid w:val="00BE2804"/>
    <w:rsid w:val="00BE2C1E"/>
    <w:rsid w:val="00BE37CA"/>
    <w:rsid w:val="00BE48E7"/>
    <w:rsid w:val="00BE4C4E"/>
    <w:rsid w:val="00BE4EBE"/>
    <w:rsid w:val="00BE4FB0"/>
    <w:rsid w:val="00BE57F5"/>
    <w:rsid w:val="00BE637B"/>
    <w:rsid w:val="00BE653B"/>
    <w:rsid w:val="00BE7270"/>
    <w:rsid w:val="00BE74CC"/>
    <w:rsid w:val="00BE779D"/>
    <w:rsid w:val="00BE7804"/>
    <w:rsid w:val="00BE7E4A"/>
    <w:rsid w:val="00BF0C51"/>
    <w:rsid w:val="00BF219D"/>
    <w:rsid w:val="00BF228B"/>
    <w:rsid w:val="00BF260A"/>
    <w:rsid w:val="00BF4BD5"/>
    <w:rsid w:val="00BF4D62"/>
    <w:rsid w:val="00BF5A6A"/>
    <w:rsid w:val="00BF6091"/>
    <w:rsid w:val="00BF6BCF"/>
    <w:rsid w:val="00BF6F28"/>
    <w:rsid w:val="00BF76E9"/>
    <w:rsid w:val="00C00086"/>
    <w:rsid w:val="00C004D5"/>
    <w:rsid w:val="00C00CA0"/>
    <w:rsid w:val="00C0102A"/>
    <w:rsid w:val="00C015D7"/>
    <w:rsid w:val="00C023B3"/>
    <w:rsid w:val="00C038F7"/>
    <w:rsid w:val="00C03ECB"/>
    <w:rsid w:val="00C04259"/>
    <w:rsid w:val="00C049AD"/>
    <w:rsid w:val="00C04B7C"/>
    <w:rsid w:val="00C05034"/>
    <w:rsid w:val="00C05FB4"/>
    <w:rsid w:val="00C07928"/>
    <w:rsid w:val="00C100DB"/>
    <w:rsid w:val="00C10AD3"/>
    <w:rsid w:val="00C11326"/>
    <w:rsid w:val="00C116A2"/>
    <w:rsid w:val="00C12146"/>
    <w:rsid w:val="00C129D6"/>
    <w:rsid w:val="00C12CAC"/>
    <w:rsid w:val="00C12DC2"/>
    <w:rsid w:val="00C13CE1"/>
    <w:rsid w:val="00C15499"/>
    <w:rsid w:val="00C17058"/>
    <w:rsid w:val="00C173CF"/>
    <w:rsid w:val="00C176D4"/>
    <w:rsid w:val="00C17AD1"/>
    <w:rsid w:val="00C2045A"/>
    <w:rsid w:val="00C208DE"/>
    <w:rsid w:val="00C209DF"/>
    <w:rsid w:val="00C21DC0"/>
    <w:rsid w:val="00C2251D"/>
    <w:rsid w:val="00C22821"/>
    <w:rsid w:val="00C22E30"/>
    <w:rsid w:val="00C23569"/>
    <w:rsid w:val="00C23BEE"/>
    <w:rsid w:val="00C23D7D"/>
    <w:rsid w:val="00C2447B"/>
    <w:rsid w:val="00C24B54"/>
    <w:rsid w:val="00C25264"/>
    <w:rsid w:val="00C26ED6"/>
    <w:rsid w:val="00C274F5"/>
    <w:rsid w:val="00C2786B"/>
    <w:rsid w:val="00C27D89"/>
    <w:rsid w:val="00C30462"/>
    <w:rsid w:val="00C316BB"/>
    <w:rsid w:val="00C31953"/>
    <w:rsid w:val="00C32279"/>
    <w:rsid w:val="00C32DF7"/>
    <w:rsid w:val="00C33118"/>
    <w:rsid w:val="00C3320F"/>
    <w:rsid w:val="00C3330E"/>
    <w:rsid w:val="00C33B3B"/>
    <w:rsid w:val="00C33C04"/>
    <w:rsid w:val="00C33C7B"/>
    <w:rsid w:val="00C33D0F"/>
    <w:rsid w:val="00C34145"/>
    <w:rsid w:val="00C345CE"/>
    <w:rsid w:val="00C34E5D"/>
    <w:rsid w:val="00C35725"/>
    <w:rsid w:val="00C35C09"/>
    <w:rsid w:val="00C36198"/>
    <w:rsid w:val="00C3664A"/>
    <w:rsid w:val="00C36DFB"/>
    <w:rsid w:val="00C37FCE"/>
    <w:rsid w:val="00C40F45"/>
    <w:rsid w:val="00C40FD2"/>
    <w:rsid w:val="00C4120D"/>
    <w:rsid w:val="00C41295"/>
    <w:rsid w:val="00C41922"/>
    <w:rsid w:val="00C4205E"/>
    <w:rsid w:val="00C4556D"/>
    <w:rsid w:val="00C45F3A"/>
    <w:rsid w:val="00C4644B"/>
    <w:rsid w:val="00C47055"/>
    <w:rsid w:val="00C47AFE"/>
    <w:rsid w:val="00C47C33"/>
    <w:rsid w:val="00C47E00"/>
    <w:rsid w:val="00C50CDC"/>
    <w:rsid w:val="00C52AB3"/>
    <w:rsid w:val="00C52B2B"/>
    <w:rsid w:val="00C543DC"/>
    <w:rsid w:val="00C556C8"/>
    <w:rsid w:val="00C55CD8"/>
    <w:rsid w:val="00C55FCC"/>
    <w:rsid w:val="00C56728"/>
    <w:rsid w:val="00C5791B"/>
    <w:rsid w:val="00C60059"/>
    <w:rsid w:val="00C60368"/>
    <w:rsid w:val="00C60880"/>
    <w:rsid w:val="00C60DDC"/>
    <w:rsid w:val="00C60ECD"/>
    <w:rsid w:val="00C61383"/>
    <w:rsid w:val="00C61AE1"/>
    <w:rsid w:val="00C61DDD"/>
    <w:rsid w:val="00C6214D"/>
    <w:rsid w:val="00C6314D"/>
    <w:rsid w:val="00C631BD"/>
    <w:rsid w:val="00C63423"/>
    <w:rsid w:val="00C63CA3"/>
    <w:rsid w:val="00C64913"/>
    <w:rsid w:val="00C64B82"/>
    <w:rsid w:val="00C656B0"/>
    <w:rsid w:val="00C66954"/>
    <w:rsid w:val="00C6730A"/>
    <w:rsid w:val="00C6783A"/>
    <w:rsid w:val="00C67945"/>
    <w:rsid w:val="00C71099"/>
    <w:rsid w:val="00C711E2"/>
    <w:rsid w:val="00C71D04"/>
    <w:rsid w:val="00C71EA5"/>
    <w:rsid w:val="00C7378C"/>
    <w:rsid w:val="00C73B5C"/>
    <w:rsid w:val="00C74980"/>
    <w:rsid w:val="00C808B2"/>
    <w:rsid w:val="00C80D41"/>
    <w:rsid w:val="00C811FC"/>
    <w:rsid w:val="00C819CF"/>
    <w:rsid w:val="00C81A85"/>
    <w:rsid w:val="00C81EF4"/>
    <w:rsid w:val="00C84A39"/>
    <w:rsid w:val="00C84A58"/>
    <w:rsid w:val="00C855CF"/>
    <w:rsid w:val="00C85BE1"/>
    <w:rsid w:val="00C861A5"/>
    <w:rsid w:val="00C90105"/>
    <w:rsid w:val="00C91434"/>
    <w:rsid w:val="00C915A8"/>
    <w:rsid w:val="00C91806"/>
    <w:rsid w:val="00C91C8A"/>
    <w:rsid w:val="00C93213"/>
    <w:rsid w:val="00C93A09"/>
    <w:rsid w:val="00C94AEE"/>
    <w:rsid w:val="00C94CBC"/>
    <w:rsid w:val="00C950E0"/>
    <w:rsid w:val="00C96999"/>
    <w:rsid w:val="00CA0136"/>
    <w:rsid w:val="00CA05EF"/>
    <w:rsid w:val="00CA0F55"/>
    <w:rsid w:val="00CA157D"/>
    <w:rsid w:val="00CA176C"/>
    <w:rsid w:val="00CA1BC5"/>
    <w:rsid w:val="00CA1ED7"/>
    <w:rsid w:val="00CA2FFB"/>
    <w:rsid w:val="00CA44E0"/>
    <w:rsid w:val="00CA500D"/>
    <w:rsid w:val="00CA540E"/>
    <w:rsid w:val="00CA5427"/>
    <w:rsid w:val="00CA6EDE"/>
    <w:rsid w:val="00CA6F7E"/>
    <w:rsid w:val="00CA7657"/>
    <w:rsid w:val="00CA79CC"/>
    <w:rsid w:val="00CA7A2F"/>
    <w:rsid w:val="00CA7DEF"/>
    <w:rsid w:val="00CB1C17"/>
    <w:rsid w:val="00CB270E"/>
    <w:rsid w:val="00CB286D"/>
    <w:rsid w:val="00CB2F34"/>
    <w:rsid w:val="00CB4A14"/>
    <w:rsid w:val="00CB4C2E"/>
    <w:rsid w:val="00CB5020"/>
    <w:rsid w:val="00CB74DB"/>
    <w:rsid w:val="00CB7ABD"/>
    <w:rsid w:val="00CC033A"/>
    <w:rsid w:val="00CC0D2D"/>
    <w:rsid w:val="00CC184F"/>
    <w:rsid w:val="00CC26C1"/>
    <w:rsid w:val="00CC377C"/>
    <w:rsid w:val="00CC3A6A"/>
    <w:rsid w:val="00CC4087"/>
    <w:rsid w:val="00CC4311"/>
    <w:rsid w:val="00CC616C"/>
    <w:rsid w:val="00CC78DD"/>
    <w:rsid w:val="00CD2FEA"/>
    <w:rsid w:val="00CD3A43"/>
    <w:rsid w:val="00CD4127"/>
    <w:rsid w:val="00CD4162"/>
    <w:rsid w:val="00CD460F"/>
    <w:rsid w:val="00CD4623"/>
    <w:rsid w:val="00CD50E2"/>
    <w:rsid w:val="00CD5ABA"/>
    <w:rsid w:val="00CD6082"/>
    <w:rsid w:val="00CD6455"/>
    <w:rsid w:val="00CD793B"/>
    <w:rsid w:val="00CD7B36"/>
    <w:rsid w:val="00CE0042"/>
    <w:rsid w:val="00CE0A11"/>
    <w:rsid w:val="00CE0D6D"/>
    <w:rsid w:val="00CE16B6"/>
    <w:rsid w:val="00CE2FE9"/>
    <w:rsid w:val="00CE3C57"/>
    <w:rsid w:val="00CE3DE2"/>
    <w:rsid w:val="00CE3F9D"/>
    <w:rsid w:val="00CE4109"/>
    <w:rsid w:val="00CE5F0B"/>
    <w:rsid w:val="00CE5F42"/>
    <w:rsid w:val="00CE6150"/>
    <w:rsid w:val="00CE69C0"/>
    <w:rsid w:val="00CE7061"/>
    <w:rsid w:val="00CE7A41"/>
    <w:rsid w:val="00CF19D6"/>
    <w:rsid w:val="00CF1C27"/>
    <w:rsid w:val="00CF1CB8"/>
    <w:rsid w:val="00CF276E"/>
    <w:rsid w:val="00CF34B8"/>
    <w:rsid w:val="00CF3B16"/>
    <w:rsid w:val="00CF423D"/>
    <w:rsid w:val="00CF5099"/>
    <w:rsid w:val="00CF5A3C"/>
    <w:rsid w:val="00CF5C09"/>
    <w:rsid w:val="00CF6008"/>
    <w:rsid w:val="00CF664E"/>
    <w:rsid w:val="00CF6683"/>
    <w:rsid w:val="00CF6B23"/>
    <w:rsid w:val="00CF6EEC"/>
    <w:rsid w:val="00CF79B0"/>
    <w:rsid w:val="00CF7D20"/>
    <w:rsid w:val="00D006EE"/>
    <w:rsid w:val="00D02575"/>
    <w:rsid w:val="00D02C5A"/>
    <w:rsid w:val="00D032D1"/>
    <w:rsid w:val="00D03CAF"/>
    <w:rsid w:val="00D0451B"/>
    <w:rsid w:val="00D052EC"/>
    <w:rsid w:val="00D0532F"/>
    <w:rsid w:val="00D05AFA"/>
    <w:rsid w:val="00D060B4"/>
    <w:rsid w:val="00D06EC8"/>
    <w:rsid w:val="00D07E95"/>
    <w:rsid w:val="00D10681"/>
    <w:rsid w:val="00D112DA"/>
    <w:rsid w:val="00D122CD"/>
    <w:rsid w:val="00D12790"/>
    <w:rsid w:val="00D12CCA"/>
    <w:rsid w:val="00D137A4"/>
    <w:rsid w:val="00D142ED"/>
    <w:rsid w:val="00D14A7B"/>
    <w:rsid w:val="00D17717"/>
    <w:rsid w:val="00D2034A"/>
    <w:rsid w:val="00D20380"/>
    <w:rsid w:val="00D212CD"/>
    <w:rsid w:val="00D21FD7"/>
    <w:rsid w:val="00D231C7"/>
    <w:rsid w:val="00D25C28"/>
    <w:rsid w:val="00D25C6B"/>
    <w:rsid w:val="00D25E97"/>
    <w:rsid w:val="00D25F39"/>
    <w:rsid w:val="00D26131"/>
    <w:rsid w:val="00D2614B"/>
    <w:rsid w:val="00D26278"/>
    <w:rsid w:val="00D2678F"/>
    <w:rsid w:val="00D268EF"/>
    <w:rsid w:val="00D27CDF"/>
    <w:rsid w:val="00D3023A"/>
    <w:rsid w:val="00D30340"/>
    <w:rsid w:val="00D30CAF"/>
    <w:rsid w:val="00D30DBA"/>
    <w:rsid w:val="00D31411"/>
    <w:rsid w:val="00D31828"/>
    <w:rsid w:val="00D31E5A"/>
    <w:rsid w:val="00D3323D"/>
    <w:rsid w:val="00D33D07"/>
    <w:rsid w:val="00D33D0E"/>
    <w:rsid w:val="00D36CFB"/>
    <w:rsid w:val="00D37B57"/>
    <w:rsid w:val="00D403F8"/>
    <w:rsid w:val="00D405BD"/>
    <w:rsid w:val="00D40FCE"/>
    <w:rsid w:val="00D40FE9"/>
    <w:rsid w:val="00D418C1"/>
    <w:rsid w:val="00D42155"/>
    <w:rsid w:val="00D42545"/>
    <w:rsid w:val="00D428FA"/>
    <w:rsid w:val="00D44DDF"/>
    <w:rsid w:val="00D45118"/>
    <w:rsid w:val="00D45B9E"/>
    <w:rsid w:val="00D461E1"/>
    <w:rsid w:val="00D46C97"/>
    <w:rsid w:val="00D478E8"/>
    <w:rsid w:val="00D47D38"/>
    <w:rsid w:val="00D47F96"/>
    <w:rsid w:val="00D513FB"/>
    <w:rsid w:val="00D51D8C"/>
    <w:rsid w:val="00D52610"/>
    <w:rsid w:val="00D52B7F"/>
    <w:rsid w:val="00D53B8B"/>
    <w:rsid w:val="00D54454"/>
    <w:rsid w:val="00D548F6"/>
    <w:rsid w:val="00D55A50"/>
    <w:rsid w:val="00D577DD"/>
    <w:rsid w:val="00D61155"/>
    <w:rsid w:val="00D613DB"/>
    <w:rsid w:val="00D61795"/>
    <w:rsid w:val="00D6198F"/>
    <w:rsid w:val="00D61AAA"/>
    <w:rsid w:val="00D621D4"/>
    <w:rsid w:val="00D63D80"/>
    <w:rsid w:val="00D64706"/>
    <w:rsid w:val="00D649BC"/>
    <w:rsid w:val="00D64F0E"/>
    <w:rsid w:val="00D65B06"/>
    <w:rsid w:val="00D66D27"/>
    <w:rsid w:val="00D6767C"/>
    <w:rsid w:val="00D676FA"/>
    <w:rsid w:val="00D678D8"/>
    <w:rsid w:val="00D70883"/>
    <w:rsid w:val="00D71246"/>
    <w:rsid w:val="00D72197"/>
    <w:rsid w:val="00D72D81"/>
    <w:rsid w:val="00D732F7"/>
    <w:rsid w:val="00D7471B"/>
    <w:rsid w:val="00D74C16"/>
    <w:rsid w:val="00D77370"/>
    <w:rsid w:val="00D806AE"/>
    <w:rsid w:val="00D8170D"/>
    <w:rsid w:val="00D81D3F"/>
    <w:rsid w:val="00D82854"/>
    <w:rsid w:val="00D83654"/>
    <w:rsid w:val="00D8415B"/>
    <w:rsid w:val="00D85D19"/>
    <w:rsid w:val="00D86CBF"/>
    <w:rsid w:val="00D871E6"/>
    <w:rsid w:val="00D879D1"/>
    <w:rsid w:val="00D87A9A"/>
    <w:rsid w:val="00D904DB"/>
    <w:rsid w:val="00D90FA8"/>
    <w:rsid w:val="00D9152B"/>
    <w:rsid w:val="00D9195C"/>
    <w:rsid w:val="00D9252A"/>
    <w:rsid w:val="00D9317E"/>
    <w:rsid w:val="00D94155"/>
    <w:rsid w:val="00D94353"/>
    <w:rsid w:val="00D97A87"/>
    <w:rsid w:val="00DA0FEE"/>
    <w:rsid w:val="00DA14C3"/>
    <w:rsid w:val="00DA185D"/>
    <w:rsid w:val="00DA1F7A"/>
    <w:rsid w:val="00DA2292"/>
    <w:rsid w:val="00DA3079"/>
    <w:rsid w:val="00DA35FC"/>
    <w:rsid w:val="00DA4387"/>
    <w:rsid w:val="00DA4BC2"/>
    <w:rsid w:val="00DA6419"/>
    <w:rsid w:val="00DA64CA"/>
    <w:rsid w:val="00DB0330"/>
    <w:rsid w:val="00DB034A"/>
    <w:rsid w:val="00DB0405"/>
    <w:rsid w:val="00DB1544"/>
    <w:rsid w:val="00DB31F5"/>
    <w:rsid w:val="00DB3549"/>
    <w:rsid w:val="00DB49AA"/>
    <w:rsid w:val="00DB49BC"/>
    <w:rsid w:val="00DB633C"/>
    <w:rsid w:val="00DB65BC"/>
    <w:rsid w:val="00DB6D99"/>
    <w:rsid w:val="00DB7DE5"/>
    <w:rsid w:val="00DC036C"/>
    <w:rsid w:val="00DC166B"/>
    <w:rsid w:val="00DC2EC9"/>
    <w:rsid w:val="00DC3593"/>
    <w:rsid w:val="00DC3B6B"/>
    <w:rsid w:val="00DC5546"/>
    <w:rsid w:val="00DD1064"/>
    <w:rsid w:val="00DD13EF"/>
    <w:rsid w:val="00DD328A"/>
    <w:rsid w:val="00DD3A4A"/>
    <w:rsid w:val="00DD42C5"/>
    <w:rsid w:val="00DD533D"/>
    <w:rsid w:val="00DD6206"/>
    <w:rsid w:val="00DD6EA2"/>
    <w:rsid w:val="00DE1730"/>
    <w:rsid w:val="00DE1950"/>
    <w:rsid w:val="00DE22F7"/>
    <w:rsid w:val="00DE279B"/>
    <w:rsid w:val="00DE2A30"/>
    <w:rsid w:val="00DE308A"/>
    <w:rsid w:val="00DE72DF"/>
    <w:rsid w:val="00DE737B"/>
    <w:rsid w:val="00DE74C5"/>
    <w:rsid w:val="00DE766E"/>
    <w:rsid w:val="00DF0A2E"/>
    <w:rsid w:val="00DF0F1A"/>
    <w:rsid w:val="00DF1267"/>
    <w:rsid w:val="00DF169A"/>
    <w:rsid w:val="00DF189E"/>
    <w:rsid w:val="00DF19FA"/>
    <w:rsid w:val="00DF1F53"/>
    <w:rsid w:val="00DF2D44"/>
    <w:rsid w:val="00DF31C0"/>
    <w:rsid w:val="00DF3AF9"/>
    <w:rsid w:val="00DF3F1D"/>
    <w:rsid w:val="00DF3F32"/>
    <w:rsid w:val="00DF4058"/>
    <w:rsid w:val="00DF40D6"/>
    <w:rsid w:val="00DF42F5"/>
    <w:rsid w:val="00DF4500"/>
    <w:rsid w:val="00DF4696"/>
    <w:rsid w:val="00DF51AD"/>
    <w:rsid w:val="00DF5E98"/>
    <w:rsid w:val="00DF5F11"/>
    <w:rsid w:val="00DF600C"/>
    <w:rsid w:val="00DF691B"/>
    <w:rsid w:val="00E00611"/>
    <w:rsid w:val="00E01A56"/>
    <w:rsid w:val="00E0211A"/>
    <w:rsid w:val="00E036D3"/>
    <w:rsid w:val="00E04C83"/>
    <w:rsid w:val="00E04E32"/>
    <w:rsid w:val="00E04F65"/>
    <w:rsid w:val="00E0545C"/>
    <w:rsid w:val="00E05500"/>
    <w:rsid w:val="00E0680E"/>
    <w:rsid w:val="00E07D67"/>
    <w:rsid w:val="00E10A29"/>
    <w:rsid w:val="00E11933"/>
    <w:rsid w:val="00E11F3A"/>
    <w:rsid w:val="00E1201A"/>
    <w:rsid w:val="00E122BC"/>
    <w:rsid w:val="00E12C67"/>
    <w:rsid w:val="00E12CDC"/>
    <w:rsid w:val="00E13042"/>
    <w:rsid w:val="00E13362"/>
    <w:rsid w:val="00E13628"/>
    <w:rsid w:val="00E13C8C"/>
    <w:rsid w:val="00E13CFD"/>
    <w:rsid w:val="00E1422A"/>
    <w:rsid w:val="00E1439F"/>
    <w:rsid w:val="00E14BBC"/>
    <w:rsid w:val="00E14ED8"/>
    <w:rsid w:val="00E15295"/>
    <w:rsid w:val="00E15472"/>
    <w:rsid w:val="00E15AF0"/>
    <w:rsid w:val="00E1638E"/>
    <w:rsid w:val="00E20216"/>
    <w:rsid w:val="00E20392"/>
    <w:rsid w:val="00E214B0"/>
    <w:rsid w:val="00E21F36"/>
    <w:rsid w:val="00E22CB5"/>
    <w:rsid w:val="00E2315A"/>
    <w:rsid w:val="00E232ED"/>
    <w:rsid w:val="00E25115"/>
    <w:rsid w:val="00E25C36"/>
    <w:rsid w:val="00E2625E"/>
    <w:rsid w:val="00E26E7B"/>
    <w:rsid w:val="00E30B7C"/>
    <w:rsid w:val="00E30CB7"/>
    <w:rsid w:val="00E310DD"/>
    <w:rsid w:val="00E310E0"/>
    <w:rsid w:val="00E33201"/>
    <w:rsid w:val="00E3418A"/>
    <w:rsid w:val="00E34EF3"/>
    <w:rsid w:val="00E34F52"/>
    <w:rsid w:val="00E3512B"/>
    <w:rsid w:val="00E35B9C"/>
    <w:rsid w:val="00E367FB"/>
    <w:rsid w:val="00E3699F"/>
    <w:rsid w:val="00E40469"/>
    <w:rsid w:val="00E416F9"/>
    <w:rsid w:val="00E4290B"/>
    <w:rsid w:val="00E43323"/>
    <w:rsid w:val="00E439CA"/>
    <w:rsid w:val="00E43CF0"/>
    <w:rsid w:val="00E45B95"/>
    <w:rsid w:val="00E45CD0"/>
    <w:rsid w:val="00E46245"/>
    <w:rsid w:val="00E474C5"/>
    <w:rsid w:val="00E47BA7"/>
    <w:rsid w:val="00E47F05"/>
    <w:rsid w:val="00E514BF"/>
    <w:rsid w:val="00E551C6"/>
    <w:rsid w:val="00E5561F"/>
    <w:rsid w:val="00E55908"/>
    <w:rsid w:val="00E55BBE"/>
    <w:rsid w:val="00E56EBD"/>
    <w:rsid w:val="00E5730B"/>
    <w:rsid w:val="00E5772F"/>
    <w:rsid w:val="00E60638"/>
    <w:rsid w:val="00E6092B"/>
    <w:rsid w:val="00E60D6D"/>
    <w:rsid w:val="00E615EE"/>
    <w:rsid w:val="00E6235D"/>
    <w:rsid w:val="00E62509"/>
    <w:rsid w:val="00E63526"/>
    <w:rsid w:val="00E64015"/>
    <w:rsid w:val="00E641B0"/>
    <w:rsid w:val="00E66047"/>
    <w:rsid w:val="00E664C0"/>
    <w:rsid w:val="00E66878"/>
    <w:rsid w:val="00E669D6"/>
    <w:rsid w:val="00E70C8A"/>
    <w:rsid w:val="00E70EFF"/>
    <w:rsid w:val="00E717ED"/>
    <w:rsid w:val="00E71BA7"/>
    <w:rsid w:val="00E71FB7"/>
    <w:rsid w:val="00E720C2"/>
    <w:rsid w:val="00E7231C"/>
    <w:rsid w:val="00E72AF4"/>
    <w:rsid w:val="00E73405"/>
    <w:rsid w:val="00E73525"/>
    <w:rsid w:val="00E736A2"/>
    <w:rsid w:val="00E737BE"/>
    <w:rsid w:val="00E74270"/>
    <w:rsid w:val="00E7471E"/>
    <w:rsid w:val="00E747F5"/>
    <w:rsid w:val="00E75CB3"/>
    <w:rsid w:val="00E75FDB"/>
    <w:rsid w:val="00E76BC6"/>
    <w:rsid w:val="00E772C9"/>
    <w:rsid w:val="00E77879"/>
    <w:rsid w:val="00E80804"/>
    <w:rsid w:val="00E80A3A"/>
    <w:rsid w:val="00E80C9B"/>
    <w:rsid w:val="00E81D4C"/>
    <w:rsid w:val="00E81D52"/>
    <w:rsid w:val="00E82167"/>
    <w:rsid w:val="00E82847"/>
    <w:rsid w:val="00E82A29"/>
    <w:rsid w:val="00E83C62"/>
    <w:rsid w:val="00E83CCB"/>
    <w:rsid w:val="00E83D7F"/>
    <w:rsid w:val="00E840FD"/>
    <w:rsid w:val="00E86B6F"/>
    <w:rsid w:val="00E875B6"/>
    <w:rsid w:val="00E91665"/>
    <w:rsid w:val="00E92421"/>
    <w:rsid w:val="00E93F36"/>
    <w:rsid w:val="00E94E57"/>
    <w:rsid w:val="00E95F69"/>
    <w:rsid w:val="00E974E5"/>
    <w:rsid w:val="00E97E05"/>
    <w:rsid w:val="00EA0C3F"/>
    <w:rsid w:val="00EA1A81"/>
    <w:rsid w:val="00EA3517"/>
    <w:rsid w:val="00EA37F1"/>
    <w:rsid w:val="00EA3D86"/>
    <w:rsid w:val="00EA4288"/>
    <w:rsid w:val="00EA48A5"/>
    <w:rsid w:val="00EA497C"/>
    <w:rsid w:val="00EA63FD"/>
    <w:rsid w:val="00EA67DF"/>
    <w:rsid w:val="00EA72DF"/>
    <w:rsid w:val="00EA746E"/>
    <w:rsid w:val="00EA7836"/>
    <w:rsid w:val="00EA7CBA"/>
    <w:rsid w:val="00EB0542"/>
    <w:rsid w:val="00EB06B2"/>
    <w:rsid w:val="00EB0974"/>
    <w:rsid w:val="00EB0BA4"/>
    <w:rsid w:val="00EB12A9"/>
    <w:rsid w:val="00EB12E0"/>
    <w:rsid w:val="00EB2888"/>
    <w:rsid w:val="00EB2D2F"/>
    <w:rsid w:val="00EB2FD0"/>
    <w:rsid w:val="00EB3B5F"/>
    <w:rsid w:val="00EB3BA8"/>
    <w:rsid w:val="00EB3C6F"/>
    <w:rsid w:val="00EB4115"/>
    <w:rsid w:val="00EB41D1"/>
    <w:rsid w:val="00EB4A4E"/>
    <w:rsid w:val="00EB7517"/>
    <w:rsid w:val="00EC0D36"/>
    <w:rsid w:val="00EC1156"/>
    <w:rsid w:val="00EC15B1"/>
    <w:rsid w:val="00EC1739"/>
    <w:rsid w:val="00EC19E3"/>
    <w:rsid w:val="00EC2877"/>
    <w:rsid w:val="00EC4421"/>
    <w:rsid w:val="00EC66C7"/>
    <w:rsid w:val="00EC6A51"/>
    <w:rsid w:val="00EC6ECC"/>
    <w:rsid w:val="00EC763E"/>
    <w:rsid w:val="00EC7CDF"/>
    <w:rsid w:val="00ED0CAF"/>
    <w:rsid w:val="00ED0D3B"/>
    <w:rsid w:val="00ED115C"/>
    <w:rsid w:val="00ED2725"/>
    <w:rsid w:val="00ED2DAE"/>
    <w:rsid w:val="00ED3C46"/>
    <w:rsid w:val="00ED4274"/>
    <w:rsid w:val="00ED45C8"/>
    <w:rsid w:val="00ED4A8A"/>
    <w:rsid w:val="00ED4F72"/>
    <w:rsid w:val="00ED5554"/>
    <w:rsid w:val="00ED5C7A"/>
    <w:rsid w:val="00ED67AB"/>
    <w:rsid w:val="00ED70E1"/>
    <w:rsid w:val="00EE041A"/>
    <w:rsid w:val="00EE10A8"/>
    <w:rsid w:val="00EE2CA1"/>
    <w:rsid w:val="00EE376C"/>
    <w:rsid w:val="00EE44DB"/>
    <w:rsid w:val="00EE565C"/>
    <w:rsid w:val="00EE650F"/>
    <w:rsid w:val="00EE6677"/>
    <w:rsid w:val="00EE6DED"/>
    <w:rsid w:val="00EE730D"/>
    <w:rsid w:val="00EE7434"/>
    <w:rsid w:val="00EF0B70"/>
    <w:rsid w:val="00EF0BEF"/>
    <w:rsid w:val="00EF18AA"/>
    <w:rsid w:val="00EF1BBA"/>
    <w:rsid w:val="00EF2112"/>
    <w:rsid w:val="00EF3CAA"/>
    <w:rsid w:val="00EF7039"/>
    <w:rsid w:val="00EF7691"/>
    <w:rsid w:val="00EF790E"/>
    <w:rsid w:val="00F00F4A"/>
    <w:rsid w:val="00F02282"/>
    <w:rsid w:val="00F026F2"/>
    <w:rsid w:val="00F02988"/>
    <w:rsid w:val="00F02A8A"/>
    <w:rsid w:val="00F02D65"/>
    <w:rsid w:val="00F03865"/>
    <w:rsid w:val="00F03CD1"/>
    <w:rsid w:val="00F03F0D"/>
    <w:rsid w:val="00F04A27"/>
    <w:rsid w:val="00F07173"/>
    <w:rsid w:val="00F077F8"/>
    <w:rsid w:val="00F1015B"/>
    <w:rsid w:val="00F10647"/>
    <w:rsid w:val="00F10789"/>
    <w:rsid w:val="00F11C69"/>
    <w:rsid w:val="00F12269"/>
    <w:rsid w:val="00F12E44"/>
    <w:rsid w:val="00F13316"/>
    <w:rsid w:val="00F133AD"/>
    <w:rsid w:val="00F13957"/>
    <w:rsid w:val="00F143A3"/>
    <w:rsid w:val="00F1557C"/>
    <w:rsid w:val="00F15814"/>
    <w:rsid w:val="00F17A56"/>
    <w:rsid w:val="00F17B76"/>
    <w:rsid w:val="00F2079B"/>
    <w:rsid w:val="00F20C66"/>
    <w:rsid w:val="00F21BFA"/>
    <w:rsid w:val="00F21C3B"/>
    <w:rsid w:val="00F2209D"/>
    <w:rsid w:val="00F226DE"/>
    <w:rsid w:val="00F2446C"/>
    <w:rsid w:val="00F245C5"/>
    <w:rsid w:val="00F247F9"/>
    <w:rsid w:val="00F25169"/>
    <w:rsid w:val="00F2523B"/>
    <w:rsid w:val="00F274AF"/>
    <w:rsid w:val="00F27599"/>
    <w:rsid w:val="00F27753"/>
    <w:rsid w:val="00F27AAC"/>
    <w:rsid w:val="00F3010C"/>
    <w:rsid w:val="00F31A94"/>
    <w:rsid w:val="00F31F7D"/>
    <w:rsid w:val="00F324C0"/>
    <w:rsid w:val="00F32502"/>
    <w:rsid w:val="00F32FD2"/>
    <w:rsid w:val="00F33A75"/>
    <w:rsid w:val="00F340F4"/>
    <w:rsid w:val="00F3463F"/>
    <w:rsid w:val="00F34D92"/>
    <w:rsid w:val="00F3554D"/>
    <w:rsid w:val="00F360B7"/>
    <w:rsid w:val="00F365EE"/>
    <w:rsid w:val="00F371E0"/>
    <w:rsid w:val="00F3794B"/>
    <w:rsid w:val="00F40191"/>
    <w:rsid w:val="00F4089E"/>
    <w:rsid w:val="00F41E4C"/>
    <w:rsid w:val="00F41F9B"/>
    <w:rsid w:val="00F42228"/>
    <w:rsid w:val="00F4244C"/>
    <w:rsid w:val="00F4315F"/>
    <w:rsid w:val="00F43B74"/>
    <w:rsid w:val="00F4414C"/>
    <w:rsid w:val="00F441BD"/>
    <w:rsid w:val="00F446F1"/>
    <w:rsid w:val="00F44BA3"/>
    <w:rsid w:val="00F45B30"/>
    <w:rsid w:val="00F45E7A"/>
    <w:rsid w:val="00F46FFE"/>
    <w:rsid w:val="00F476F9"/>
    <w:rsid w:val="00F50028"/>
    <w:rsid w:val="00F50589"/>
    <w:rsid w:val="00F515E9"/>
    <w:rsid w:val="00F53588"/>
    <w:rsid w:val="00F53957"/>
    <w:rsid w:val="00F549FD"/>
    <w:rsid w:val="00F55118"/>
    <w:rsid w:val="00F55323"/>
    <w:rsid w:val="00F5554C"/>
    <w:rsid w:val="00F56AAE"/>
    <w:rsid w:val="00F571FC"/>
    <w:rsid w:val="00F573CB"/>
    <w:rsid w:val="00F57FAF"/>
    <w:rsid w:val="00F60F33"/>
    <w:rsid w:val="00F6246D"/>
    <w:rsid w:val="00F62888"/>
    <w:rsid w:val="00F63D5E"/>
    <w:rsid w:val="00F63E66"/>
    <w:rsid w:val="00F648A3"/>
    <w:rsid w:val="00F64900"/>
    <w:rsid w:val="00F65068"/>
    <w:rsid w:val="00F65371"/>
    <w:rsid w:val="00F67D90"/>
    <w:rsid w:val="00F70510"/>
    <w:rsid w:val="00F70BE0"/>
    <w:rsid w:val="00F7177F"/>
    <w:rsid w:val="00F71B9C"/>
    <w:rsid w:val="00F73084"/>
    <w:rsid w:val="00F75265"/>
    <w:rsid w:val="00F75F54"/>
    <w:rsid w:val="00F771CC"/>
    <w:rsid w:val="00F80474"/>
    <w:rsid w:val="00F82422"/>
    <w:rsid w:val="00F82680"/>
    <w:rsid w:val="00F83000"/>
    <w:rsid w:val="00F833B7"/>
    <w:rsid w:val="00F834CC"/>
    <w:rsid w:val="00F836AB"/>
    <w:rsid w:val="00F83A7D"/>
    <w:rsid w:val="00F83ADF"/>
    <w:rsid w:val="00F84A8E"/>
    <w:rsid w:val="00F850DC"/>
    <w:rsid w:val="00F85172"/>
    <w:rsid w:val="00F858F1"/>
    <w:rsid w:val="00F862D9"/>
    <w:rsid w:val="00F86440"/>
    <w:rsid w:val="00F8672E"/>
    <w:rsid w:val="00F86770"/>
    <w:rsid w:val="00F86953"/>
    <w:rsid w:val="00F86F0C"/>
    <w:rsid w:val="00F87CC5"/>
    <w:rsid w:val="00F87FCA"/>
    <w:rsid w:val="00F90CDB"/>
    <w:rsid w:val="00F91580"/>
    <w:rsid w:val="00F919A3"/>
    <w:rsid w:val="00F91B43"/>
    <w:rsid w:val="00F93934"/>
    <w:rsid w:val="00F9483B"/>
    <w:rsid w:val="00F94E29"/>
    <w:rsid w:val="00F9500E"/>
    <w:rsid w:val="00F950F1"/>
    <w:rsid w:val="00F96E16"/>
    <w:rsid w:val="00F976B0"/>
    <w:rsid w:val="00F97830"/>
    <w:rsid w:val="00FA04C0"/>
    <w:rsid w:val="00FA0950"/>
    <w:rsid w:val="00FA1EF5"/>
    <w:rsid w:val="00FA237A"/>
    <w:rsid w:val="00FA2857"/>
    <w:rsid w:val="00FA3FFF"/>
    <w:rsid w:val="00FA5CAA"/>
    <w:rsid w:val="00FA5E16"/>
    <w:rsid w:val="00FA5F0A"/>
    <w:rsid w:val="00FA61E1"/>
    <w:rsid w:val="00FA72BE"/>
    <w:rsid w:val="00FB0A77"/>
    <w:rsid w:val="00FB1204"/>
    <w:rsid w:val="00FB2F83"/>
    <w:rsid w:val="00FB408F"/>
    <w:rsid w:val="00FB45F3"/>
    <w:rsid w:val="00FB57E6"/>
    <w:rsid w:val="00FB5971"/>
    <w:rsid w:val="00FB59D4"/>
    <w:rsid w:val="00FB5A35"/>
    <w:rsid w:val="00FB5F01"/>
    <w:rsid w:val="00FB60D0"/>
    <w:rsid w:val="00FB7C18"/>
    <w:rsid w:val="00FC001A"/>
    <w:rsid w:val="00FC044E"/>
    <w:rsid w:val="00FC057F"/>
    <w:rsid w:val="00FC0BE4"/>
    <w:rsid w:val="00FC1049"/>
    <w:rsid w:val="00FC1ACA"/>
    <w:rsid w:val="00FC1DBD"/>
    <w:rsid w:val="00FC2D37"/>
    <w:rsid w:val="00FC300D"/>
    <w:rsid w:val="00FC31C4"/>
    <w:rsid w:val="00FC3A09"/>
    <w:rsid w:val="00FC4244"/>
    <w:rsid w:val="00FC4B1C"/>
    <w:rsid w:val="00FC5178"/>
    <w:rsid w:val="00FC61DE"/>
    <w:rsid w:val="00FC6827"/>
    <w:rsid w:val="00FC6B81"/>
    <w:rsid w:val="00FC7A3F"/>
    <w:rsid w:val="00FD09CA"/>
    <w:rsid w:val="00FD1528"/>
    <w:rsid w:val="00FD1A39"/>
    <w:rsid w:val="00FD3A38"/>
    <w:rsid w:val="00FD3B5D"/>
    <w:rsid w:val="00FD3EDF"/>
    <w:rsid w:val="00FD3FB7"/>
    <w:rsid w:val="00FD4EAD"/>
    <w:rsid w:val="00FD5709"/>
    <w:rsid w:val="00FD714B"/>
    <w:rsid w:val="00FD764D"/>
    <w:rsid w:val="00FD787E"/>
    <w:rsid w:val="00FD7972"/>
    <w:rsid w:val="00FE089A"/>
    <w:rsid w:val="00FE0C6E"/>
    <w:rsid w:val="00FE1478"/>
    <w:rsid w:val="00FE322D"/>
    <w:rsid w:val="00FE3A77"/>
    <w:rsid w:val="00FE5724"/>
    <w:rsid w:val="00FE5ED3"/>
    <w:rsid w:val="00FE5F08"/>
    <w:rsid w:val="00FE6886"/>
    <w:rsid w:val="00FE6D07"/>
    <w:rsid w:val="00FF0D7F"/>
    <w:rsid w:val="00FF1AA2"/>
    <w:rsid w:val="00FF2135"/>
    <w:rsid w:val="00FF25A3"/>
    <w:rsid w:val="00FF2EB6"/>
    <w:rsid w:val="00FF2F7F"/>
    <w:rsid w:val="00FF331B"/>
    <w:rsid w:val="00FF38EC"/>
    <w:rsid w:val="00FF39B8"/>
    <w:rsid w:val="00FF4317"/>
    <w:rsid w:val="00FF4958"/>
    <w:rsid w:val="00FF552B"/>
    <w:rsid w:val="00FF5973"/>
    <w:rsid w:val="00FF5B03"/>
    <w:rsid w:val="00FF6ABB"/>
    <w:rsid w:val="00FF717F"/>
    <w:rsid w:val="00FF7388"/>
    <w:rsid w:val="00FF7D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010190"/>
  <w15:docId w15:val="{88320AEC-7E4D-4B19-BB79-40FF5C7853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C4C76"/>
  </w:style>
  <w:style w:type="paragraph" w:styleId="1">
    <w:name w:val="heading 1"/>
    <w:basedOn w:val="a"/>
    <w:next w:val="a"/>
    <w:link w:val="10"/>
    <w:uiPriority w:val="9"/>
    <w:qFormat/>
    <w:rsid w:val="00DA185D"/>
    <w:pPr>
      <w:keepNext/>
      <w:keepLines/>
      <w:spacing w:after="0" w:line="360" w:lineRule="auto"/>
      <w:ind w:firstLine="709"/>
      <w:jc w:val="center"/>
      <w:outlineLvl w:val="0"/>
    </w:pPr>
    <w:rPr>
      <w:rFonts w:ascii="Times New Roman" w:eastAsiaTheme="majorEastAsia" w:hAnsi="Times New Roman" w:cstheme="majorBidi"/>
      <w:b/>
      <w:sz w:val="28"/>
      <w:szCs w:val="32"/>
    </w:rPr>
  </w:style>
  <w:style w:type="paragraph" w:styleId="2">
    <w:name w:val="heading 2"/>
    <w:basedOn w:val="a"/>
    <w:next w:val="a"/>
    <w:link w:val="20"/>
    <w:uiPriority w:val="9"/>
    <w:unhideWhenUsed/>
    <w:qFormat/>
    <w:rsid w:val="00CE7A41"/>
    <w:pPr>
      <w:keepNext/>
      <w:keepLines/>
      <w:spacing w:before="120" w:after="120" w:line="360" w:lineRule="auto"/>
      <w:jc w:val="center"/>
      <w:outlineLvl w:val="1"/>
    </w:pPr>
    <w:rPr>
      <w:rFonts w:ascii="Times New Roman" w:eastAsiaTheme="majorEastAsia" w:hAnsi="Times New Roman" w:cstheme="majorBidi"/>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53588"/>
    <w:pPr>
      <w:ind w:left="720"/>
      <w:contextualSpacing/>
    </w:pPr>
  </w:style>
  <w:style w:type="paragraph" w:styleId="a4">
    <w:name w:val="footnote text"/>
    <w:basedOn w:val="a"/>
    <w:link w:val="a5"/>
    <w:uiPriority w:val="99"/>
    <w:semiHidden/>
    <w:unhideWhenUsed/>
    <w:rsid w:val="00B931C1"/>
    <w:pPr>
      <w:spacing w:after="0" w:line="240" w:lineRule="auto"/>
    </w:pPr>
    <w:rPr>
      <w:sz w:val="20"/>
      <w:szCs w:val="20"/>
    </w:rPr>
  </w:style>
  <w:style w:type="character" w:customStyle="1" w:styleId="a5">
    <w:name w:val="Текст сноски Знак"/>
    <w:basedOn w:val="a0"/>
    <w:link w:val="a4"/>
    <w:uiPriority w:val="99"/>
    <w:semiHidden/>
    <w:rsid w:val="00B931C1"/>
    <w:rPr>
      <w:sz w:val="20"/>
      <w:szCs w:val="20"/>
    </w:rPr>
  </w:style>
  <w:style w:type="character" w:styleId="a6">
    <w:name w:val="footnote reference"/>
    <w:basedOn w:val="a0"/>
    <w:uiPriority w:val="99"/>
    <w:semiHidden/>
    <w:unhideWhenUsed/>
    <w:rsid w:val="00B931C1"/>
    <w:rPr>
      <w:vertAlign w:val="superscript"/>
    </w:rPr>
  </w:style>
  <w:style w:type="paragraph" w:styleId="a7">
    <w:name w:val="header"/>
    <w:basedOn w:val="a"/>
    <w:link w:val="a8"/>
    <w:uiPriority w:val="99"/>
    <w:unhideWhenUsed/>
    <w:rsid w:val="00996BD0"/>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996BD0"/>
  </w:style>
  <w:style w:type="paragraph" w:styleId="a9">
    <w:name w:val="footer"/>
    <w:basedOn w:val="a"/>
    <w:link w:val="aa"/>
    <w:uiPriority w:val="99"/>
    <w:unhideWhenUsed/>
    <w:rsid w:val="00996BD0"/>
    <w:pPr>
      <w:tabs>
        <w:tab w:val="center" w:pos="4677"/>
        <w:tab w:val="right" w:pos="9355"/>
      </w:tabs>
      <w:spacing w:after="0" w:line="240" w:lineRule="auto"/>
    </w:pPr>
  </w:style>
  <w:style w:type="character" w:customStyle="1" w:styleId="aa">
    <w:name w:val="Нижний колонтитул Знак"/>
    <w:basedOn w:val="a0"/>
    <w:link w:val="a9"/>
    <w:uiPriority w:val="99"/>
    <w:rsid w:val="00996BD0"/>
  </w:style>
  <w:style w:type="character" w:styleId="ab">
    <w:name w:val="Hyperlink"/>
    <w:basedOn w:val="a0"/>
    <w:uiPriority w:val="99"/>
    <w:unhideWhenUsed/>
    <w:rsid w:val="00047BD0"/>
    <w:rPr>
      <w:color w:val="0563C1" w:themeColor="hyperlink"/>
      <w:u w:val="single"/>
    </w:rPr>
  </w:style>
  <w:style w:type="table" w:styleId="ac">
    <w:name w:val="Table Grid"/>
    <w:basedOn w:val="a1"/>
    <w:uiPriority w:val="39"/>
    <w:rsid w:val="00742B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endnote text"/>
    <w:basedOn w:val="a"/>
    <w:link w:val="ae"/>
    <w:uiPriority w:val="99"/>
    <w:semiHidden/>
    <w:unhideWhenUsed/>
    <w:rsid w:val="006A3F45"/>
    <w:pPr>
      <w:spacing w:after="0" w:line="240" w:lineRule="auto"/>
    </w:pPr>
    <w:rPr>
      <w:sz w:val="20"/>
      <w:szCs w:val="20"/>
    </w:rPr>
  </w:style>
  <w:style w:type="character" w:customStyle="1" w:styleId="ae">
    <w:name w:val="Текст концевой сноски Знак"/>
    <w:basedOn w:val="a0"/>
    <w:link w:val="ad"/>
    <w:uiPriority w:val="99"/>
    <w:semiHidden/>
    <w:rsid w:val="006A3F45"/>
    <w:rPr>
      <w:sz w:val="20"/>
      <w:szCs w:val="20"/>
    </w:rPr>
  </w:style>
  <w:style w:type="character" w:styleId="af">
    <w:name w:val="endnote reference"/>
    <w:basedOn w:val="a0"/>
    <w:uiPriority w:val="99"/>
    <w:semiHidden/>
    <w:unhideWhenUsed/>
    <w:rsid w:val="006A3F45"/>
    <w:rPr>
      <w:vertAlign w:val="superscript"/>
    </w:rPr>
  </w:style>
  <w:style w:type="character" w:customStyle="1" w:styleId="hgkelc">
    <w:name w:val="hgkelc"/>
    <w:basedOn w:val="a0"/>
    <w:rsid w:val="003D2511"/>
  </w:style>
  <w:style w:type="paragraph" w:styleId="af0">
    <w:name w:val="caption"/>
    <w:basedOn w:val="a"/>
    <w:next w:val="a"/>
    <w:uiPriority w:val="35"/>
    <w:semiHidden/>
    <w:unhideWhenUsed/>
    <w:qFormat/>
    <w:rsid w:val="003F02F5"/>
    <w:pPr>
      <w:spacing w:after="200" w:line="240" w:lineRule="auto"/>
    </w:pPr>
    <w:rPr>
      <w:i/>
      <w:iCs/>
      <w:color w:val="44546A" w:themeColor="text2"/>
      <w:sz w:val="18"/>
      <w:szCs w:val="18"/>
    </w:rPr>
  </w:style>
  <w:style w:type="character" w:customStyle="1" w:styleId="10">
    <w:name w:val="Заголовок 1 Знак"/>
    <w:basedOn w:val="a0"/>
    <w:link w:val="1"/>
    <w:uiPriority w:val="9"/>
    <w:rsid w:val="00DA185D"/>
    <w:rPr>
      <w:rFonts w:ascii="Times New Roman" w:eastAsiaTheme="majorEastAsia" w:hAnsi="Times New Roman" w:cstheme="majorBidi"/>
      <w:b/>
      <w:sz w:val="28"/>
      <w:szCs w:val="32"/>
    </w:rPr>
  </w:style>
  <w:style w:type="paragraph" w:styleId="af1">
    <w:name w:val="TOC Heading"/>
    <w:basedOn w:val="1"/>
    <w:next w:val="a"/>
    <w:uiPriority w:val="39"/>
    <w:unhideWhenUsed/>
    <w:qFormat/>
    <w:rsid w:val="00540A05"/>
    <w:pPr>
      <w:outlineLvl w:val="9"/>
    </w:pPr>
    <w:rPr>
      <w:lang w:eastAsia="ru-RU"/>
    </w:rPr>
  </w:style>
  <w:style w:type="character" w:customStyle="1" w:styleId="20">
    <w:name w:val="Заголовок 2 Знак"/>
    <w:basedOn w:val="a0"/>
    <w:link w:val="2"/>
    <w:uiPriority w:val="9"/>
    <w:rsid w:val="00CE7A41"/>
    <w:rPr>
      <w:rFonts w:ascii="Times New Roman" w:eastAsiaTheme="majorEastAsia" w:hAnsi="Times New Roman" w:cstheme="majorBidi"/>
      <w:b/>
      <w:sz w:val="28"/>
      <w:szCs w:val="26"/>
    </w:rPr>
  </w:style>
  <w:style w:type="paragraph" w:styleId="11">
    <w:name w:val="toc 1"/>
    <w:basedOn w:val="a"/>
    <w:next w:val="a"/>
    <w:autoRedefine/>
    <w:uiPriority w:val="39"/>
    <w:unhideWhenUsed/>
    <w:rsid w:val="004B00B6"/>
    <w:pPr>
      <w:spacing w:after="100"/>
    </w:pPr>
  </w:style>
  <w:style w:type="paragraph" w:styleId="21">
    <w:name w:val="toc 2"/>
    <w:basedOn w:val="a"/>
    <w:next w:val="a"/>
    <w:autoRedefine/>
    <w:uiPriority w:val="39"/>
    <w:unhideWhenUsed/>
    <w:rsid w:val="004B00B6"/>
    <w:pPr>
      <w:spacing w:after="100"/>
      <w:ind w:left="220"/>
    </w:pPr>
  </w:style>
  <w:style w:type="table" w:customStyle="1" w:styleId="TableNormal">
    <w:name w:val="Table Normal"/>
    <w:uiPriority w:val="2"/>
    <w:semiHidden/>
    <w:unhideWhenUsed/>
    <w:qFormat/>
    <w:rsid w:val="00055CA4"/>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055CA4"/>
    <w:pPr>
      <w:widowControl w:val="0"/>
      <w:autoSpaceDE w:val="0"/>
      <w:autoSpaceDN w:val="0"/>
      <w:spacing w:before="133" w:after="0" w:line="240" w:lineRule="auto"/>
      <w:ind w:left="115"/>
    </w:pPr>
    <w:rPr>
      <w:rFonts w:ascii="Source Sans 3" w:eastAsia="Source Sans 3" w:hAnsi="Source Sans 3" w:cs="Source Sans 3"/>
      <w:lang w:val="en-US"/>
    </w:rPr>
  </w:style>
  <w:style w:type="paragraph" w:styleId="af2">
    <w:name w:val="Normal (Web)"/>
    <w:basedOn w:val="a"/>
    <w:uiPriority w:val="99"/>
    <w:unhideWhenUsed/>
    <w:rsid w:val="00055CA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3">
    <w:name w:val="No Spacing"/>
    <w:uiPriority w:val="1"/>
    <w:qFormat/>
    <w:rsid w:val="00444DAA"/>
    <w:pPr>
      <w:spacing w:after="0" w:line="240" w:lineRule="auto"/>
    </w:pPr>
  </w:style>
  <w:style w:type="character" w:styleId="af4">
    <w:name w:val="Book Title"/>
    <w:basedOn w:val="a0"/>
    <w:uiPriority w:val="33"/>
    <w:qFormat/>
    <w:rsid w:val="00377751"/>
    <w:rPr>
      <w:b/>
      <w:bCs/>
      <w:i/>
      <w:iCs/>
      <w:spacing w:val="5"/>
    </w:rPr>
  </w:style>
  <w:style w:type="character" w:styleId="af5">
    <w:name w:val="Intense Reference"/>
    <w:basedOn w:val="a0"/>
    <w:uiPriority w:val="32"/>
    <w:qFormat/>
    <w:rsid w:val="00377751"/>
    <w:rPr>
      <w:b/>
      <w:bCs/>
      <w:smallCaps/>
      <w:color w:val="4472C4" w:themeColor="accent1"/>
      <w:spacing w:val="5"/>
    </w:rPr>
  </w:style>
  <w:style w:type="character" w:styleId="af6">
    <w:name w:val="FollowedHyperlink"/>
    <w:basedOn w:val="a0"/>
    <w:uiPriority w:val="99"/>
    <w:semiHidden/>
    <w:unhideWhenUsed/>
    <w:rsid w:val="00506633"/>
    <w:rPr>
      <w:color w:val="954F72" w:themeColor="followedHyperlink"/>
      <w:u w:val="single"/>
    </w:rPr>
  </w:style>
  <w:style w:type="character" w:styleId="af7">
    <w:name w:val="Strong"/>
    <w:basedOn w:val="a0"/>
    <w:uiPriority w:val="22"/>
    <w:qFormat/>
    <w:rsid w:val="009565EE"/>
    <w:rPr>
      <w:b/>
      <w:bCs/>
    </w:rPr>
  </w:style>
  <w:style w:type="table" w:styleId="3">
    <w:name w:val="Plain Table 3"/>
    <w:basedOn w:val="a1"/>
    <w:uiPriority w:val="99"/>
    <w:rsid w:val="00563E80"/>
    <w:pPr>
      <w:spacing w:after="0" w:line="240" w:lineRule="auto"/>
    </w:pPr>
    <w:rPr>
      <w:rFonts w:ascii="Arial" w:eastAsia="Arial" w:hAnsi="Arial" w:cs="Arial"/>
      <w:lang w:val="ru"/>
    </w:r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481028">
      <w:bodyDiv w:val="1"/>
      <w:marLeft w:val="0"/>
      <w:marRight w:val="0"/>
      <w:marTop w:val="0"/>
      <w:marBottom w:val="0"/>
      <w:divBdr>
        <w:top w:val="none" w:sz="0" w:space="0" w:color="auto"/>
        <w:left w:val="none" w:sz="0" w:space="0" w:color="auto"/>
        <w:bottom w:val="none" w:sz="0" w:space="0" w:color="auto"/>
        <w:right w:val="none" w:sz="0" w:space="0" w:color="auto"/>
      </w:divBdr>
    </w:div>
    <w:div w:id="103040004">
      <w:bodyDiv w:val="1"/>
      <w:marLeft w:val="0"/>
      <w:marRight w:val="0"/>
      <w:marTop w:val="0"/>
      <w:marBottom w:val="0"/>
      <w:divBdr>
        <w:top w:val="none" w:sz="0" w:space="0" w:color="auto"/>
        <w:left w:val="none" w:sz="0" w:space="0" w:color="auto"/>
        <w:bottom w:val="none" w:sz="0" w:space="0" w:color="auto"/>
        <w:right w:val="none" w:sz="0" w:space="0" w:color="auto"/>
      </w:divBdr>
      <w:divsChild>
        <w:div w:id="11995197">
          <w:marLeft w:val="360"/>
          <w:marRight w:val="0"/>
          <w:marTop w:val="200"/>
          <w:marBottom w:val="0"/>
          <w:divBdr>
            <w:top w:val="none" w:sz="0" w:space="0" w:color="auto"/>
            <w:left w:val="none" w:sz="0" w:space="0" w:color="auto"/>
            <w:bottom w:val="none" w:sz="0" w:space="0" w:color="auto"/>
            <w:right w:val="none" w:sz="0" w:space="0" w:color="auto"/>
          </w:divBdr>
        </w:div>
      </w:divsChild>
    </w:div>
    <w:div w:id="159659289">
      <w:bodyDiv w:val="1"/>
      <w:marLeft w:val="0"/>
      <w:marRight w:val="0"/>
      <w:marTop w:val="0"/>
      <w:marBottom w:val="0"/>
      <w:divBdr>
        <w:top w:val="none" w:sz="0" w:space="0" w:color="auto"/>
        <w:left w:val="none" w:sz="0" w:space="0" w:color="auto"/>
        <w:bottom w:val="none" w:sz="0" w:space="0" w:color="auto"/>
        <w:right w:val="none" w:sz="0" w:space="0" w:color="auto"/>
      </w:divBdr>
    </w:div>
    <w:div w:id="203059966">
      <w:bodyDiv w:val="1"/>
      <w:marLeft w:val="0"/>
      <w:marRight w:val="0"/>
      <w:marTop w:val="0"/>
      <w:marBottom w:val="0"/>
      <w:divBdr>
        <w:top w:val="none" w:sz="0" w:space="0" w:color="auto"/>
        <w:left w:val="none" w:sz="0" w:space="0" w:color="auto"/>
        <w:bottom w:val="none" w:sz="0" w:space="0" w:color="auto"/>
        <w:right w:val="none" w:sz="0" w:space="0" w:color="auto"/>
      </w:divBdr>
      <w:divsChild>
        <w:div w:id="737245229">
          <w:marLeft w:val="0"/>
          <w:marRight w:val="0"/>
          <w:marTop w:val="0"/>
          <w:marBottom w:val="0"/>
          <w:divBdr>
            <w:top w:val="none" w:sz="0" w:space="0" w:color="auto"/>
            <w:left w:val="none" w:sz="0" w:space="0" w:color="auto"/>
            <w:bottom w:val="none" w:sz="0" w:space="0" w:color="auto"/>
            <w:right w:val="none" w:sz="0" w:space="0" w:color="auto"/>
          </w:divBdr>
          <w:divsChild>
            <w:div w:id="1352536053">
              <w:marLeft w:val="0"/>
              <w:marRight w:val="0"/>
              <w:marTop w:val="0"/>
              <w:marBottom w:val="0"/>
              <w:divBdr>
                <w:top w:val="none" w:sz="0" w:space="0" w:color="auto"/>
                <w:left w:val="none" w:sz="0" w:space="0" w:color="auto"/>
                <w:bottom w:val="none" w:sz="0" w:space="0" w:color="auto"/>
                <w:right w:val="none" w:sz="0" w:space="0" w:color="auto"/>
              </w:divBdr>
              <w:divsChild>
                <w:div w:id="589895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988013">
          <w:marLeft w:val="0"/>
          <w:marRight w:val="0"/>
          <w:marTop w:val="0"/>
          <w:marBottom w:val="0"/>
          <w:divBdr>
            <w:top w:val="none" w:sz="0" w:space="0" w:color="auto"/>
            <w:left w:val="none" w:sz="0" w:space="0" w:color="auto"/>
            <w:bottom w:val="none" w:sz="0" w:space="0" w:color="auto"/>
            <w:right w:val="none" w:sz="0" w:space="0" w:color="auto"/>
          </w:divBdr>
          <w:divsChild>
            <w:div w:id="1461142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2765004">
      <w:bodyDiv w:val="1"/>
      <w:marLeft w:val="0"/>
      <w:marRight w:val="0"/>
      <w:marTop w:val="0"/>
      <w:marBottom w:val="0"/>
      <w:divBdr>
        <w:top w:val="none" w:sz="0" w:space="0" w:color="auto"/>
        <w:left w:val="none" w:sz="0" w:space="0" w:color="auto"/>
        <w:bottom w:val="none" w:sz="0" w:space="0" w:color="auto"/>
        <w:right w:val="none" w:sz="0" w:space="0" w:color="auto"/>
      </w:divBdr>
    </w:div>
    <w:div w:id="224488023">
      <w:bodyDiv w:val="1"/>
      <w:marLeft w:val="0"/>
      <w:marRight w:val="0"/>
      <w:marTop w:val="0"/>
      <w:marBottom w:val="0"/>
      <w:divBdr>
        <w:top w:val="none" w:sz="0" w:space="0" w:color="auto"/>
        <w:left w:val="none" w:sz="0" w:space="0" w:color="auto"/>
        <w:bottom w:val="none" w:sz="0" w:space="0" w:color="auto"/>
        <w:right w:val="none" w:sz="0" w:space="0" w:color="auto"/>
      </w:divBdr>
    </w:div>
    <w:div w:id="241722776">
      <w:bodyDiv w:val="1"/>
      <w:marLeft w:val="0"/>
      <w:marRight w:val="0"/>
      <w:marTop w:val="0"/>
      <w:marBottom w:val="0"/>
      <w:divBdr>
        <w:top w:val="none" w:sz="0" w:space="0" w:color="auto"/>
        <w:left w:val="none" w:sz="0" w:space="0" w:color="auto"/>
        <w:bottom w:val="none" w:sz="0" w:space="0" w:color="auto"/>
        <w:right w:val="none" w:sz="0" w:space="0" w:color="auto"/>
      </w:divBdr>
    </w:div>
    <w:div w:id="244655520">
      <w:bodyDiv w:val="1"/>
      <w:marLeft w:val="0"/>
      <w:marRight w:val="0"/>
      <w:marTop w:val="0"/>
      <w:marBottom w:val="0"/>
      <w:divBdr>
        <w:top w:val="none" w:sz="0" w:space="0" w:color="auto"/>
        <w:left w:val="none" w:sz="0" w:space="0" w:color="auto"/>
        <w:bottom w:val="none" w:sz="0" w:space="0" w:color="auto"/>
        <w:right w:val="none" w:sz="0" w:space="0" w:color="auto"/>
      </w:divBdr>
    </w:div>
    <w:div w:id="251204753">
      <w:bodyDiv w:val="1"/>
      <w:marLeft w:val="0"/>
      <w:marRight w:val="0"/>
      <w:marTop w:val="0"/>
      <w:marBottom w:val="0"/>
      <w:divBdr>
        <w:top w:val="none" w:sz="0" w:space="0" w:color="auto"/>
        <w:left w:val="none" w:sz="0" w:space="0" w:color="auto"/>
        <w:bottom w:val="none" w:sz="0" w:space="0" w:color="auto"/>
        <w:right w:val="none" w:sz="0" w:space="0" w:color="auto"/>
      </w:divBdr>
    </w:div>
    <w:div w:id="252669498">
      <w:bodyDiv w:val="1"/>
      <w:marLeft w:val="0"/>
      <w:marRight w:val="0"/>
      <w:marTop w:val="0"/>
      <w:marBottom w:val="0"/>
      <w:divBdr>
        <w:top w:val="none" w:sz="0" w:space="0" w:color="auto"/>
        <w:left w:val="none" w:sz="0" w:space="0" w:color="auto"/>
        <w:bottom w:val="none" w:sz="0" w:space="0" w:color="auto"/>
        <w:right w:val="none" w:sz="0" w:space="0" w:color="auto"/>
      </w:divBdr>
    </w:div>
    <w:div w:id="252904287">
      <w:bodyDiv w:val="1"/>
      <w:marLeft w:val="0"/>
      <w:marRight w:val="0"/>
      <w:marTop w:val="0"/>
      <w:marBottom w:val="0"/>
      <w:divBdr>
        <w:top w:val="none" w:sz="0" w:space="0" w:color="auto"/>
        <w:left w:val="none" w:sz="0" w:space="0" w:color="auto"/>
        <w:bottom w:val="none" w:sz="0" w:space="0" w:color="auto"/>
        <w:right w:val="none" w:sz="0" w:space="0" w:color="auto"/>
      </w:divBdr>
    </w:div>
    <w:div w:id="265237695">
      <w:bodyDiv w:val="1"/>
      <w:marLeft w:val="0"/>
      <w:marRight w:val="0"/>
      <w:marTop w:val="0"/>
      <w:marBottom w:val="0"/>
      <w:divBdr>
        <w:top w:val="none" w:sz="0" w:space="0" w:color="auto"/>
        <w:left w:val="none" w:sz="0" w:space="0" w:color="auto"/>
        <w:bottom w:val="none" w:sz="0" w:space="0" w:color="auto"/>
        <w:right w:val="none" w:sz="0" w:space="0" w:color="auto"/>
      </w:divBdr>
    </w:div>
    <w:div w:id="279798985">
      <w:bodyDiv w:val="1"/>
      <w:marLeft w:val="0"/>
      <w:marRight w:val="0"/>
      <w:marTop w:val="0"/>
      <w:marBottom w:val="0"/>
      <w:divBdr>
        <w:top w:val="none" w:sz="0" w:space="0" w:color="auto"/>
        <w:left w:val="none" w:sz="0" w:space="0" w:color="auto"/>
        <w:bottom w:val="none" w:sz="0" w:space="0" w:color="auto"/>
        <w:right w:val="none" w:sz="0" w:space="0" w:color="auto"/>
      </w:divBdr>
      <w:divsChild>
        <w:div w:id="884295728">
          <w:marLeft w:val="0"/>
          <w:marRight w:val="0"/>
          <w:marTop w:val="0"/>
          <w:marBottom w:val="0"/>
          <w:divBdr>
            <w:top w:val="none" w:sz="0" w:space="0" w:color="auto"/>
            <w:left w:val="none" w:sz="0" w:space="0" w:color="auto"/>
            <w:bottom w:val="none" w:sz="0" w:space="0" w:color="auto"/>
            <w:right w:val="none" w:sz="0" w:space="0" w:color="auto"/>
          </w:divBdr>
          <w:divsChild>
            <w:div w:id="1293485488">
              <w:marLeft w:val="0"/>
              <w:marRight w:val="0"/>
              <w:marTop w:val="0"/>
              <w:marBottom w:val="0"/>
              <w:divBdr>
                <w:top w:val="none" w:sz="0" w:space="0" w:color="auto"/>
                <w:left w:val="none" w:sz="0" w:space="0" w:color="auto"/>
                <w:bottom w:val="none" w:sz="0" w:space="0" w:color="auto"/>
                <w:right w:val="none" w:sz="0" w:space="0" w:color="auto"/>
              </w:divBdr>
            </w:div>
          </w:divsChild>
        </w:div>
        <w:div w:id="1527979627">
          <w:marLeft w:val="0"/>
          <w:marRight w:val="0"/>
          <w:marTop w:val="0"/>
          <w:marBottom w:val="0"/>
          <w:divBdr>
            <w:top w:val="none" w:sz="0" w:space="0" w:color="auto"/>
            <w:left w:val="none" w:sz="0" w:space="0" w:color="auto"/>
            <w:bottom w:val="none" w:sz="0" w:space="0" w:color="auto"/>
            <w:right w:val="none" w:sz="0" w:space="0" w:color="auto"/>
          </w:divBdr>
          <w:divsChild>
            <w:div w:id="16601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6159180">
      <w:bodyDiv w:val="1"/>
      <w:marLeft w:val="0"/>
      <w:marRight w:val="0"/>
      <w:marTop w:val="0"/>
      <w:marBottom w:val="0"/>
      <w:divBdr>
        <w:top w:val="none" w:sz="0" w:space="0" w:color="auto"/>
        <w:left w:val="none" w:sz="0" w:space="0" w:color="auto"/>
        <w:bottom w:val="none" w:sz="0" w:space="0" w:color="auto"/>
        <w:right w:val="none" w:sz="0" w:space="0" w:color="auto"/>
      </w:divBdr>
    </w:div>
    <w:div w:id="293172951">
      <w:bodyDiv w:val="1"/>
      <w:marLeft w:val="0"/>
      <w:marRight w:val="0"/>
      <w:marTop w:val="0"/>
      <w:marBottom w:val="0"/>
      <w:divBdr>
        <w:top w:val="none" w:sz="0" w:space="0" w:color="auto"/>
        <w:left w:val="none" w:sz="0" w:space="0" w:color="auto"/>
        <w:bottom w:val="none" w:sz="0" w:space="0" w:color="auto"/>
        <w:right w:val="none" w:sz="0" w:space="0" w:color="auto"/>
      </w:divBdr>
    </w:div>
    <w:div w:id="295644687">
      <w:bodyDiv w:val="1"/>
      <w:marLeft w:val="0"/>
      <w:marRight w:val="0"/>
      <w:marTop w:val="0"/>
      <w:marBottom w:val="0"/>
      <w:divBdr>
        <w:top w:val="none" w:sz="0" w:space="0" w:color="auto"/>
        <w:left w:val="none" w:sz="0" w:space="0" w:color="auto"/>
        <w:bottom w:val="none" w:sz="0" w:space="0" w:color="auto"/>
        <w:right w:val="none" w:sz="0" w:space="0" w:color="auto"/>
      </w:divBdr>
    </w:div>
    <w:div w:id="348524940">
      <w:bodyDiv w:val="1"/>
      <w:marLeft w:val="0"/>
      <w:marRight w:val="0"/>
      <w:marTop w:val="0"/>
      <w:marBottom w:val="0"/>
      <w:divBdr>
        <w:top w:val="none" w:sz="0" w:space="0" w:color="auto"/>
        <w:left w:val="none" w:sz="0" w:space="0" w:color="auto"/>
        <w:bottom w:val="none" w:sz="0" w:space="0" w:color="auto"/>
        <w:right w:val="none" w:sz="0" w:space="0" w:color="auto"/>
      </w:divBdr>
      <w:divsChild>
        <w:div w:id="996305751">
          <w:marLeft w:val="0"/>
          <w:marRight w:val="0"/>
          <w:marTop w:val="0"/>
          <w:marBottom w:val="0"/>
          <w:divBdr>
            <w:top w:val="none" w:sz="0" w:space="0" w:color="auto"/>
            <w:left w:val="none" w:sz="0" w:space="0" w:color="auto"/>
            <w:bottom w:val="none" w:sz="0" w:space="0" w:color="auto"/>
            <w:right w:val="none" w:sz="0" w:space="0" w:color="auto"/>
          </w:divBdr>
        </w:div>
      </w:divsChild>
    </w:div>
    <w:div w:id="359015145">
      <w:bodyDiv w:val="1"/>
      <w:marLeft w:val="0"/>
      <w:marRight w:val="0"/>
      <w:marTop w:val="0"/>
      <w:marBottom w:val="0"/>
      <w:divBdr>
        <w:top w:val="none" w:sz="0" w:space="0" w:color="auto"/>
        <w:left w:val="none" w:sz="0" w:space="0" w:color="auto"/>
        <w:bottom w:val="none" w:sz="0" w:space="0" w:color="auto"/>
        <w:right w:val="none" w:sz="0" w:space="0" w:color="auto"/>
      </w:divBdr>
    </w:div>
    <w:div w:id="393895600">
      <w:bodyDiv w:val="1"/>
      <w:marLeft w:val="0"/>
      <w:marRight w:val="0"/>
      <w:marTop w:val="0"/>
      <w:marBottom w:val="0"/>
      <w:divBdr>
        <w:top w:val="none" w:sz="0" w:space="0" w:color="auto"/>
        <w:left w:val="none" w:sz="0" w:space="0" w:color="auto"/>
        <w:bottom w:val="none" w:sz="0" w:space="0" w:color="auto"/>
        <w:right w:val="none" w:sz="0" w:space="0" w:color="auto"/>
      </w:divBdr>
    </w:div>
    <w:div w:id="404571918">
      <w:bodyDiv w:val="1"/>
      <w:marLeft w:val="0"/>
      <w:marRight w:val="0"/>
      <w:marTop w:val="0"/>
      <w:marBottom w:val="0"/>
      <w:divBdr>
        <w:top w:val="none" w:sz="0" w:space="0" w:color="auto"/>
        <w:left w:val="none" w:sz="0" w:space="0" w:color="auto"/>
        <w:bottom w:val="none" w:sz="0" w:space="0" w:color="auto"/>
        <w:right w:val="none" w:sz="0" w:space="0" w:color="auto"/>
      </w:divBdr>
      <w:divsChild>
        <w:div w:id="2002661758">
          <w:marLeft w:val="0"/>
          <w:marRight w:val="0"/>
          <w:marTop w:val="0"/>
          <w:marBottom w:val="0"/>
          <w:divBdr>
            <w:top w:val="none" w:sz="0" w:space="0" w:color="auto"/>
            <w:left w:val="none" w:sz="0" w:space="0" w:color="auto"/>
            <w:bottom w:val="none" w:sz="0" w:space="0" w:color="auto"/>
            <w:right w:val="none" w:sz="0" w:space="0" w:color="auto"/>
          </w:divBdr>
          <w:divsChild>
            <w:div w:id="45642389">
              <w:marLeft w:val="0"/>
              <w:marRight w:val="0"/>
              <w:marTop w:val="0"/>
              <w:marBottom w:val="0"/>
              <w:divBdr>
                <w:top w:val="none" w:sz="0" w:space="0" w:color="auto"/>
                <w:left w:val="none" w:sz="0" w:space="0" w:color="auto"/>
                <w:bottom w:val="none" w:sz="0" w:space="0" w:color="auto"/>
                <w:right w:val="none" w:sz="0" w:space="0" w:color="auto"/>
              </w:divBdr>
              <w:divsChild>
                <w:div w:id="31806924">
                  <w:marLeft w:val="0"/>
                  <w:marRight w:val="0"/>
                  <w:marTop w:val="0"/>
                  <w:marBottom w:val="0"/>
                  <w:divBdr>
                    <w:top w:val="none" w:sz="0" w:space="0" w:color="auto"/>
                    <w:left w:val="none" w:sz="0" w:space="0" w:color="auto"/>
                    <w:bottom w:val="none" w:sz="0" w:space="0" w:color="auto"/>
                    <w:right w:val="none" w:sz="0" w:space="0" w:color="auto"/>
                  </w:divBdr>
                  <w:divsChild>
                    <w:div w:id="9447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459444">
          <w:marLeft w:val="0"/>
          <w:marRight w:val="0"/>
          <w:marTop w:val="0"/>
          <w:marBottom w:val="0"/>
          <w:divBdr>
            <w:top w:val="none" w:sz="0" w:space="0" w:color="auto"/>
            <w:left w:val="none" w:sz="0" w:space="0" w:color="auto"/>
            <w:bottom w:val="none" w:sz="0" w:space="0" w:color="auto"/>
            <w:right w:val="none" w:sz="0" w:space="0" w:color="auto"/>
          </w:divBdr>
          <w:divsChild>
            <w:div w:id="510294600">
              <w:marLeft w:val="0"/>
              <w:marRight w:val="0"/>
              <w:marTop w:val="0"/>
              <w:marBottom w:val="0"/>
              <w:divBdr>
                <w:top w:val="none" w:sz="0" w:space="0" w:color="auto"/>
                <w:left w:val="none" w:sz="0" w:space="0" w:color="auto"/>
                <w:bottom w:val="none" w:sz="0" w:space="0" w:color="auto"/>
                <w:right w:val="none" w:sz="0" w:space="0" w:color="auto"/>
              </w:divBdr>
              <w:divsChild>
                <w:div w:id="1552185817">
                  <w:marLeft w:val="0"/>
                  <w:marRight w:val="0"/>
                  <w:marTop w:val="0"/>
                  <w:marBottom w:val="0"/>
                  <w:divBdr>
                    <w:top w:val="none" w:sz="0" w:space="0" w:color="auto"/>
                    <w:left w:val="none" w:sz="0" w:space="0" w:color="auto"/>
                    <w:bottom w:val="none" w:sz="0" w:space="0" w:color="auto"/>
                    <w:right w:val="none" w:sz="0" w:space="0" w:color="auto"/>
                  </w:divBdr>
                  <w:divsChild>
                    <w:div w:id="1298609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6538685">
      <w:bodyDiv w:val="1"/>
      <w:marLeft w:val="0"/>
      <w:marRight w:val="0"/>
      <w:marTop w:val="0"/>
      <w:marBottom w:val="0"/>
      <w:divBdr>
        <w:top w:val="none" w:sz="0" w:space="0" w:color="auto"/>
        <w:left w:val="none" w:sz="0" w:space="0" w:color="auto"/>
        <w:bottom w:val="none" w:sz="0" w:space="0" w:color="auto"/>
        <w:right w:val="none" w:sz="0" w:space="0" w:color="auto"/>
      </w:divBdr>
    </w:div>
    <w:div w:id="408042506">
      <w:bodyDiv w:val="1"/>
      <w:marLeft w:val="0"/>
      <w:marRight w:val="0"/>
      <w:marTop w:val="0"/>
      <w:marBottom w:val="0"/>
      <w:divBdr>
        <w:top w:val="none" w:sz="0" w:space="0" w:color="auto"/>
        <w:left w:val="none" w:sz="0" w:space="0" w:color="auto"/>
        <w:bottom w:val="none" w:sz="0" w:space="0" w:color="auto"/>
        <w:right w:val="none" w:sz="0" w:space="0" w:color="auto"/>
      </w:divBdr>
    </w:div>
    <w:div w:id="414129209">
      <w:bodyDiv w:val="1"/>
      <w:marLeft w:val="0"/>
      <w:marRight w:val="0"/>
      <w:marTop w:val="0"/>
      <w:marBottom w:val="0"/>
      <w:divBdr>
        <w:top w:val="none" w:sz="0" w:space="0" w:color="auto"/>
        <w:left w:val="none" w:sz="0" w:space="0" w:color="auto"/>
        <w:bottom w:val="none" w:sz="0" w:space="0" w:color="auto"/>
        <w:right w:val="none" w:sz="0" w:space="0" w:color="auto"/>
      </w:divBdr>
    </w:div>
    <w:div w:id="436994384">
      <w:bodyDiv w:val="1"/>
      <w:marLeft w:val="0"/>
      <w:marRight w:val="0"/>
      <w:marTop w:val="0"/>
      <w:marBottom w:val="0"/>
      <w:divBdr>
        <w:top w:val="none" w:sz="0" w:space="0" w:color="auto"/>
        <w:left w:val="none" w:sz="0" w:space="0" w:color="auto"/>
        <w:bottom w:val="none" w:sz="0" w:space="0" w:color="auto"/>
        <w:right w:val="none" w:sz="0" w:space="0" w:color="auto"/>
      </w:divBdr>
    </w:div>
    <w:div w:id="481852013">
      <w:bodyDiv w:val="1"/>
      <w:marLeft w:val="0"/>
      <w:marRight w:val="0"/>
      <w:marTop w:val="0"/>
      <w:marBottom w:val="0"/>
      <w:divBdr>
        <w:top w:val="none" w:sz="0" w:space="0" w:color="auto"/>
        <w:left w:val="none" w:sz="0" w:space="0" w:color="auto"/>
        <w:bottom w:val="none" w:sz="0" w:space="0" w:color="auto"/>
        <w:right w:val="none" w:sz="0" w:space="0" w:color="auto"/>
      </w:divBdr>
    </w:div>
    <w:div w:id="495802750">
      <w:bodyDiv w:val="1"/>
      <w:marLeft w:val="0"/>
      <w:marRight w:val="0"/>
      <w:marTop w:val="0"/>
      <w:marBottom w:val="0"/>
      <w:divBdr>
        <w:top w:val="none" w:sz="0" w:space="0" w:color="auto"/>
        <w:left w:val="none" w:sz="0" w:space="0" w:color="auto"/>
        <w:bottom w:val="none" w:sz="0" w:space="0" w:color="auto"/>
        <w:right w:val="none" w:sz="0" w:space="0" w:color="auto"/>
      </w:divBdr>
    </w:div>
    <w:div w:id="526065174">
      <w:bodyDiv w:val="1"/>
      <w:marLeft w:val="0"/>
      <w:marRight w:val="0"/>
      <w:marTop w:val="0"/>
      <w:marBottom w:val="0"/>
      <w:divBdr>
        <w:top w:val="none" w:sz="0" w:space="0" w:color="auto"/>
        <w:left w:val="none" w:sz="0" w:space="0" w:color="auto"/>
        <w:bottom w:val="none" w:sz="0" w:space="0" w:color="auto"/>
        <w:right w:val="none" w:sz="0" w:space="0" w:color="auto"/>
      </w:divBdr>
    </w:div>
    <w:div w:id="619998374">
      <w:bodyDiv w:val="1"/>
      <w:marLeft w:val="0"/>
      <w:marRight w:val="0"/>
      <w:marTop w:val="0"/>
      <w:marBottom w:val="0"/>
      <w:divBdr>
        <w:top w:val="none" w:sz="0" w:space="0" w:color="auto"/>
        <w:left w:val="none" w:sz="0" w:space="0" w:color="auto"/>
        <w:bottom w:val="none" w:sz="0" w:space="0" w:color="auto"/>
        <w:right w:val="none" w:sz="0" w:space="0" w:color="auto"/>
      </w:divBdr>
    </w:div>
    <w:div w:id="709767095">
      <w:bodyDiv w:val="1"/>
      <w:marLeft w:val="0"/>
      <w:marRight w:val="0"/>
      <w:marTop w:val="0"/>
      <w:marBottom w:val="0"/>
      <w:divBdr>
        <w:top w:val="none" w:sz="0" w:space="0" w:color="auto"/>
        <w:left w:val="none" w:sz="0" w:space="0" w:color="auto"/>
        <w:bottom w:val="none" w:sz="0" w:space="0" w:color="auto"/>
        <w:right w:val="none" w:sz="0" w:space="0" w:color="auto"/>
      </w:divBdr>
    </w:div>
    <w:div w:id="725564802">
      <w:bodyDiv w:val="1"/>
      <w:marLeft w:val="0"/>
      <w:marRight w:val="0"/>
      <w:marTop w:val="0"/>
      <w:marBottom w:val="0"/>
      <w:divBdr>
        <w:top w:val="none" w:sz="0" w:space="0" w:color="auto"/>
        <w:left w:val="none" w:sz="0" w:space="0" w:color="auto"/>
        <w:bottom w:val="none" w:sz="0" w:space="0" w:color="auto"/>
        <w:right w:val="none" w:sz="0" w:space="0" w:color="auto"/>
      </w:divBdr>
      <w:divsChild>
        <w:div w:id="1076706096">
          <w:marLeft w:val="360"/>
          <w:marRight w:val="0"/>
          <w:marTop w:val="200"/>
          <w:marBottom w:val="0"/>
          <w:divBdr>
            <w:top w:val="none" w:sz="0" w:space="0" w:color="auto"/>
            <w:left w:val="none" w:sz="0" w:space="0" w:color="auto"/>
            <w:bottom w:val="none" w:sz="0" w:space="0" w:color="auto"/>
            <w:right w:val="none" w:sz="0" w:space="0" w:color="auto"/>
          </w:divBdr>
        </w:div>
      </w:divsChild>
    </w:div>
    <w:div w:id="765462031">
      <w:bodyDiv w:val="1"/>
      <w:marLeft w:val="0"/>
      <w:marRight w:val="0"/>
      <w:marTop w:val="0"/>
      <w:marBottom w:val="0"/>
      <w:divBdr>
        <w:top w:val="none" w:sz="0" w:space="0" w:color="auto"/>
        <w:left w:val="none" w:sz="0" w:space="0" w:color="auto"/>
        <w:bottom w:val="none" w:sz="0" w:space="0" w:color="auto"/>
        <w:right w:val="none" w:sz="0" w:space="0" w:color="auto"/>
      </w:divBdr>
    </w:div>
    <w:div w:id="800658698">
      <w:bodyDiv w:val="1"/>
      <w:marLeft w:val="0"/>
      <w:marRight w:val="0"/>
      <w:marTop w:val="0"/>
      <w:marBottom w:val="0"/>
      <w:divBdr>
        <w:top w:val="none" w:sz="0" w:space="0" w:color="auto"/>
        <w:left w:val="none" w:sz="0" w:space="0" w:color="auto"/>
        <w:bottom w:val="none" w:sz="0" w:space="0" w:color="auto"/>
        <w:right w:val="none" w:sz="0" w:space="0" w:color="auto"/>
      </w:divBdr>
    </w:div>
    <w:div w:id="844126786">
      <w:bodyDiv w:val="1"/>
      <w:marLeft w:val="0"/>
      <w:marRight w:val="0"/>
      <w:marTop w:val="0"/>
      <w:marBottom w:val="0"/>
      <w:divBdr>
        <w:top w:val="none" w:sz="0" w:space="0" w:color="auto"/>
        <w:left w:val="none" w:sz="0" w:space="0" w:color="auto"/>
        <w:bottom w:val="none" w:sz="0" w:space="0" w:color="auto"/>
        <w:right w:val="none" w:sz="0" w:space="0" w:color="auto"/>
      </w:divBdr>
    </w:div>
    <w:div w:id="1015309129">
      <w:bodyDiv w:val="1"/>
      <w:marLeft w:val="0"/>
      <w:marRight w:val="0"/>
      <w:marTop w:val="0"/>
      <w:marBottom w:val="0"/>
      <w:divBdr>
        <w:top w:val="none" w:sz="0" w:space="0" w:color="auto"/>
        <w:left w:val="none" w:sz="0" w:space="0" w:color="auto"/>
        <w:bottom w:val="none" w:sz="0" w:space="0" w:color="auto"/>
        <w:right w:val="none" w:sz="0" w:space="0" w:color="auto"/>
      </w:divBdr>
    </w:div>
    <w:div w:id="1026294165">
      <w:bodyDiv w:val="1"/>
      <w:marLeft w:val="0"/>
      <w:marRight w:val="0"/>
      <w:marTop w:val="0"/>
      <w:marBottom w:val="0"/>
      <w:divBdr>
        <w:top w:val="none" w:sz="0" w:space="0" w:color="auto"/>
        <w:left w:val="none" w:sz="0" w:space="0" w:color="auto"/>
        <w:bottom w:val="none" w:sz="0" w:space="0" w:color="auto"/>
        <w:right w:val="none" w:sz="0" w:space="0" w:color="auto"/>
      </w:divBdr>
    </w:div>
    <w:div w:id="1044603161">
      <w:bodyDiv w:val="1"/>
      <w:marLeft w:val="0"/>
      <w:marRight w:val="0"/>
      <w:marTop w:val="0"/>
      <w:marBottom w:val="0"/>
      <w:divBdr>
        <w:top w:val="none" w:sz="0" w:space="0" w:color="auto"/>
        <w:left w:val="none" w:sz="0" w:space="0" w:color="auto"/>
        <w:bottom w:val="none" w:sz="0" w:space="0" w:color="auto"/>
        <w:right w:val="none" w:sz="0" w:space="0" w:color="auto"/>
      </w:divBdr>
    </w:div>
    <w:div w:id="1067345058">
      <w:bodyDiv w:val="1"/>
      <w:marLeft w:val="0"/>
      <w:marRight w:val="0"/>
      <w:marTop w:val="0"/>
      <w:marBottom w:val="0"/>
      <w:divBdr>
        <w:top w:val="none" w:sz="0" w:space="0" w:color="auto"/>
        <w:left w:val="none" w:sz="0" w:space="0" w:color="auto"/>
        <w:bottom w:val="none" w:sz="0" w:space="0" w:color="auto"/>
        <w:right w:val="none" w:sz="0" w:space="0" w:color="auto"/>
      </w:divBdr>
    </w:div>
    <w:div w:id="1164465914">
      <w:bodyDiv w:val="1"/>
      <w:marLeft w:val="0"/>
      <w:marRight w:val="0"/>
      <w:marTop w:val="0"/>
      <w:marBottom w:val="0"/>
      <w:divBdr>
        <w:top w:val="none" w:sz="0" w:space="0" w:color="auto"/>
        <w:left w:val="none" w:sz="0" w:space="0" w:color="auto"/>
        <w:bottom w:val="none" w:sz="0" w:space="0" w:color="auto"/>
        <w:right w:val="none" w:sz="0" w:space="0" w:color="auto"/>
      </w:divBdr>
    </w:div>
    <w:div w:id="1199200185">
      <w:bodyDiv w:val="1"/>
      <w:marLeft w:val="0"/>
      <w:marRight w:val="0"/>
      <w:marTop w:val="0"/>
      <w:marBottom w:val="0"/>
      <w:divBdr>
        <w:top w:val="none" w:sz="0" w:space="0" w:color="auto"/>
        <w:left w:val="none" w:sz="0" w:space="0" w:color="auto"/>
        <w:bottom w:val="none" w:sz="0" w:space="0" w:color="auto"/>
        <w:right w:val="none" w:sz="0" w:space="0" w:color="auto"/>
      </w:divBdr>
    </w:div>
    <w:div w:id="1206210762">
      <w:bodyDiv w:val="1"/>
      <w:marLeft w:val="0"/>
      <w:marRight w:val="0"/>
      <w:marTop w:val="0"/>
      <w:marBottom w:val="0"/>
      <w:divBdr>
        <w:top w:val="none" w:sz="0" w:space="0" w:color="auto"/>
        <w:left w:val="none" w:sz="0" w:space="0" w:color="auto"/>
        <w:bottom w:val="none" w:sz="0" w:space="0" w:color="auto"/>
        <w:right w:val="none" w:sz="0" w:space="0" w:color="auto"/>
      </w:divBdr>
    </w:div>
    <w:div w:id="1221135717">
      <w:bodyDiv w:val="1"/>
      <w:marLeft w:val="0"/>
      <w:marRight w:val="0"/>
      <w:marTop w:val="0"/>
      <w:marBottom w:val="0"/>
      <w:divBdr>
        <w:top w:val="none" w:sz="0" w:space="0" w:color="auto"/>
        <w:left w:val="none" w:sz="0" w:space="0" w:color="auto"/>
        <w:bottom w:val="none" w:sz="0" w:space="0" w:color="auto"/>
        <w:right w:val="none" w:sz="0" w:space="0" w:color="auto"/>
      </w:divBdr>
    </w:div>
    <w:div w:id="1225751144">
      <w:bodyDiv w:val="1"/>
      <w:marLeft w:val="0"/>
      <w:marRight w:val="0"/>
      <w:marTop w:val="0"/>
      <w:marBottom w:val="0"/>
      <w:divBdr>
        <w:top w:val="none" w:sz="0" w:space="0" w:color="auto"/>
        <w:left w:val="none" w:sz="0" w:space="0" w:color="auto"/>
        <w:bottom w:val="none" w:sz="0" w:space="0" w:color="auto"/>
        <w:right w:val="none" w:sz="0" w:space="0" w:color="auto"/>
      </w:divBdr>
    </w:div>
    <w:div w:id="1231497137">
      <w:bodyDiv w:val="1"/>
      <w:marLeft w:val="0"/>
      <w:marRight w:val="0"/>
      <w:marTop w:val="0"/>
      <w:marBottom w:val="0"/>
      <w:divBdr>
        <w:top w:val="none" w:sz="0" w:space="0" w:color="auto"/>
        <w:left w:val="none" w:sz="0" w:space="0" w:color="auto"/>
        <w:bottom w:val="none" w:sz="0" w:space="0" w:color="auto"/>
        <w:right w:val="none" w:sz="0" w:space="0" w:color="auto"/>
      </w:divBdr>
    </w:div>
    <w:div w:id="1238590094">
      <w:bodyDiv w:val="1"/>
      <w:marLeft w:val="0"/>
      <w:marRight w:val="0"/>
      <w:marTop w:val="0"/>
      <w:marBottom w:val="0"/>
      <w:divBdr>
        <w:top w:val="none" w:sz="0" w:space="0" w:color="auto"/>
        <w:left w:val="none" w:sz="0" w:space="0" w:color="auto"/>
        <w:bottom w:val="none" w:sz="0" w:space="0" w:color="auto"/>
        <w:right w:val="none" w:sz="0" w:space="0" w:color="auto"/>
      </w:divBdr>
      <w:divsChild>
        <w:div w:id="552470668">
          <w:marLeft w:val="0"/>
          <w:marRight w:val="0"/>
          <w:marTop w:val="0"/>
          <w:marBottom w:val="0"/>
          <w:divBdr>
            <w:top w:val="none" w:sz="0" w:space="0" w:color="auto"/>
            <w:left w:val="none" w:sz="0" w:space="0" w:color="auto"/>
            <w:bottom w:val="none" w:sz="0" w:space="0" w:color="auto"/>
            <w:right w:val="none" w:sz="0" w:space="0" w:color="auto"/>
          </w:divBdr>
          <w:divsChild>
            <w:div w:id="389305291">
              <w:marLeft w:val="0"/>
              <w:marRight w:val="0"/>
              <w:marTop w:val="0"/>
              <w:marBottom w:val="0"/>
              <w:divBdr>
                <w:top w:val="none" w:sz="0" w:space="0" w:color="auto"/>
                <w:left w:val="none" w:sz="0" w:space="0" w:color="auto"/>
                <w:bottom w:val="none" w:sz="0" w:space="0" w:color="auto"/>
                <w:right w:val="none" w:sz="0" w:space="0" w:color="auto"/>
              </w:divBdr>
            </w:div>
          </w:divsChild>
        </w:div>
        <w:div w:id="1486317213">
          <w:marLeft w:val="0"/>
          <w:marRight w:val="0"/>
          <w:marTop w:val="0"/>
          <w:marBottom w:val="0"/>
          <w:divBdr>
            <w:top w:val="none" w:sz="0" w:space="0" w:color="auto"/>
            <w:left w:val="none" w:sz="0" w:space="0" w:color="auto"/>
            <w:bottom w:val="none" w:sz="0" w:space="0" w:color="auto"/>
            <w:right w:val="none" w:sz="0" w:space="0" w:color="auto"/>
          </w:divBdr>
          <w:divsChild>
            <w:div w:id="2089958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3950395">
      <w:bodyDiv w:val="1"/>
      <w:marLeft w:val="0"/>
      <w:marRight w:val="0"/>
      <w:marTop w:val="0"/>
      <w:marBottom w:val="0"/>
      <w:divBdr>
        <w:top w:val="none" w:sz="0" w:space="0" w:color="auto"/>
        <w:left w:val="none" w:sz="0" w:space="0" w:color="auto"/>
        <w:bottom w:val="none" w:sz="0" w:space="0" w:color="auto"/>
        <w:right w:val="none" w:sz="0" w:space="0" w:color="auto"/>
      </w:divBdr>
    </w:div>
    <w:div w:id="1260482040">
      <w:bodyDiv w:val="1"/>
      <w:marLeft w:val="0"/>
      <w:marRight w:val="0"/>
      <w:marTop w:val="0"/>
      <w:marBottom w:val="0"/>
      <w:divBdr>
        <w:top w:val="none" w:sz="0" w:space="0" w:color="auto"/>
        <w:left w:val="none" w:sz="0" w:space="0" w:color="auto"/>
        <w:bottom w:val="none" w:sz="0" w:space="0" w:color="auto"/>
        <w:right w:val="none" w:sz="0" w:space="0" w:color="auto"/>
      </w:divBdr>
    </w:div>
    <w:div w:id="1261721828">
      <w:bodyDiv w:val="1"/>
      <w:marLeft w:val="0"/>
      <w:marRight w:val="0"/>
      <w:marTop w:val="0"/>
      <w:marBottom w:val="0"/>
      <w:divBdr>
        <w:top w:val="none" w:sz="0" w:space="0" w:color="auto"/>
        <w:left w:val="none" w:sz="0" w:space="0" w:color="auto"/>
        <w:bottom w:val="none" w:sz="0" w:space="0" w:color="auto"/>
        <w:right w:val="none" w:sz="0" w:space="0" w:color="auto"/>
      </w:divBdr>
    </w:div>
    <w:div w:id="1266620770">
      <w:bodyDiv w:val="1"/>
      <w:marLeft w:val="0"/>
      <w:marRight w:val="0"/>
      <w:marTop w:val="0"/>
      <w:marBottom w:val="0"/>
      <w:divBdr>
        <w:top w:val="none" w:sz="0" w:space="0" w:color="auto"/>
        <w:left w:val="none" w:sz="0" w:space="0" w:color="auto"/>
        <w:bottom w:val="none" w:sz="0" w:space="0" w:color="auto"/>
        <w:right w:val="none" w:sz="0" w:space="0" w:color="auto"/>
      </w:divBdr>
    </w:div>
    <w:div w:id="1277177761">
      <w:bodyDiv w:val="1"/>
      <w:marLeft w:val="0"/>
      <w:marRight w:val="0"/>
      <w:marTop w:val="0"/>
      <w:marBottom w:val="0"/>
      <w:divBdr>
        <w:top w:val="none" w:sz="0" w:space="0" w:color="auto"/>
        <w:left w:val="none" w:sz="0" w:space="0" w:color="auto"/>
        <w:bottom w:val="none" w:sz="0" w:space="0" w:color="auto"/>
        <w:right w:val="none" w:sz="0" w:space="0" w:color="auto"/>
      </w:divBdr>
    </w:div>
    <w:div w:id="1281763226">
      <w:bodyDiv w:val="1"/>
      <w:marLeft w:val="0"/>
      <w:marRight w:val="0"/>
      <w:marTop w:val="0"/>
      <w:marBottom w:val="0"/>
      <w:divBdr>
        <w:top w:val="none" w:sz="0" w:space="0" w:color="auto"/>
        <w:left w:val="none" w:sz="0" w:space="0" w:color="auto"/>
        <w:bottom w:val="none" w:sz="0" w:space="0" w:color="auto"/>
        <w:right w:val="none" w:sz="0" w:space="0" w:color="auto"/>
      </w:divBdr>
    </w:div>
    <w:div w:id="1309746488">
      <w:bodyDiv w:val="1"/>
      <w:marLeft w:val="0"/>
      <w:marRight w:val="0"/>
      <w:marTop w:val="0"/>
      <w:marBottom w:val="0"/>
      <w:divBdr>
        <w:top w:val="none" w:sz="0" w:space="0" w:color="auto"/>
        <w:left w:val="none" w:sz="0" w:space="0" w:color="auto"/>
        <w:bottom w:val="none" w:sz="0" w:space="0" w:color="auto"/>
        <w:right w:val="none" w:sz="0" w:space="0" w:color="auto"/>
      </w:divBdr>
    </w:div>
    <w:div w:id="1314523621">
      <w:bodyDiv w:val="1"/>
      <w:marLeft w:val="0"/>
      <w:marRight w:val="0"/>
      <w:marTop w:val="0"/>
      <w:marBottom w:val="0"/>
      <w:divBdr>
        <w:top w:val="none" w:sz="0" w:space="0" w:color="auto"/>
        <w:left w:val="none" w:sz="0" w:space="0" w:color="auto"/>
        <w:bottom w:val="none" w:sz="0" w:space="0" w:color="auto"/>
        <w:right w:val="none" w:sz="0" w:space="0" w:color="auto"/>
      </w:divBdr>
    </w:div>
    <w:div w:id="1338076561">
      <w:bodyDiv w:val="1"/>
      <w:marLeft w:val="0"/>
      <w:marRight w:val="0"/>
      <w:marTop w:val="0"/>
      <w:marBottom w:val="0"/>
      <w:divBdr>
        <w:top w:val="none" w:sz="0" w:space="0" w:color="auto"/>
        <w:left w:val="none" w:sz="0" w:space="0" w:color="auto"/>
        <w:bottom w:val="none" w:sz="0" w:space="0" w:color="auto"/>
        <w:right w:val="none" w:sz="0" w:space="0" w:color="auto"/>
      </w:divBdr>
    </w:div>
    <w:div w:id="1387879381">
      <w:bodyDiv w:val="1"/>
      <w:marLeft w:val="0"/>
      <w:marRight w:val="0"/>
      <w:marTop w:val="0"/>
      <w:marBottom w:val="0"/>
      <w:divBdr>
        <w:top w:val="none" w:sz="0" w:space="0" w:color="auto"/>
        <w:left w:val="none" w:sz="0" w:space="0" w:color="auto"/>
        <w:bottom w:val="none" w:sz="0" w:space="0" w:color="auto"/>
        <w:right w:val="none" w:sz="0" w:space="0" w:color="auto"/>
      </w:divBdr>
    </w:div>
    <w:div w:id="1396465979">
      <w:bodyDiv w:val="1"/>
      <w:marLeft w:val="0"/>
      <w:marRight w:val="0"/>
      <w:marTop w:val="0"/>
      <w:marBottom w:val="0"/>
      <w:divBdr>
        <w:top w:val="none" w:sz="0" w:space="0" w:color="auto"/>
        <w:left w:val="none" w:sz="0" w:space="0" w:color="auto"/>
        <w:bottom w:val="none" w:sz="0" w:space="0" w:color="auto"/>
        <w:right w:val="none" w:sz="0" w:space="0" w:color="auto"/>
      </w:divBdr>
    </w:div>
    <w:div w:id="1415513486">
      <w:bodyDiv w:val="1"/>
      <w:marLeft w:val="0"/>
      <w:marRight w:val="0"/>
      <w:marTop w:val="0"/>
      <w:marBottom w:val="0"/>
      <w:divBdr>
        <w:top w:val="none" w:sz="0" w:space="0" w:color="auto"/>
        <w:left w:val="none" w:sz="0" w:space="0" w:color="auto"/>
        <w:bottom w:val="none" w:sz="0" w:space="0" w:color="auto"/>
        <w:right w:val="none" w:sz="0" w:space="0" w:color="auto"/>
      </w:divBdr>
    </w:div>
    <w:div w:id="1420911597">
      <w:bodyDiv w:val="1"/>
      <w:marLeft w:val="0"/>
      <w:marRight w:val="0"/>
      <w:marTop w:val="0"/>
      <w:marBottom w:val="0"/>
      <w:divBdr>
        <w:top w:val="none" w:sz="0" w:space="0" w:color="auto"/>
        <w:left w:val="none" w:sz="0" w:space="0" w:color="auto"/>
        <w:bottom w:val="none" w:sz="0" w:space="0" w:color="auto"/>
        <w:right w:val="none" w:sz="0" w:space="0" w:color="auto"/>
      </w:divBdr>
    </w:div>
    <w:div w:id="1433434021">
      <w:bodyDiv w:val="1"/>
      <w:marLeft w:val="0"/>
      <w:marRight w:val="0"/>
      <w:marTop w:val="0"/>
      <w:marBottom w:val="0"/>
      <w:divBdr>
        <w:top w:val="none" w:sz="0" w:space="0" w:color="auto"/>
        <w:left w:val="none" w:sz="0" w:space="0" w:color="auto"/>
        <w:bottom w:val="none" w:sz="0" w:space="0" w:color="auto"/>
        <w:right w:val="none" w:sz="0" w:space="0" w:color="auto"/>
      </w:divBdr>
    </w:div>
    <w:div w:id="1478299092">
      <w:bodyDiv w:val="1"/>
      <w:marLeft w:val="0"/>
      <w:marRight w:val="0"/>
      <w:marTop w:val="0"/>
      <w:marBottom w:val="0"/>
      <w:divBdr>
        <w:top w:val="none" w:sz="0" w:space="0" w:color="auto"/>
        <w:left w:val="none" w:sz="0" w:space="0" w:color="auto"/>
        <w:bottom w:val="none" w:sz="0" w:space="0" w:color="auto"/>
        <w:right w:val="none" w:sz="0" w:space="0" w:color="auto"/>
      </w:divBdr>
    </w:div>
    <w:div w:id="1483237425">
      <w:bodyDiv w:val="1"/>
      <w:marLeft w:val="0"/>
      <w:marRight w:val="0"/>
      <w:marTop w:val="0"/>
      <w:marBottom w:val="0"/>
      <w:divBdr>
        <w:top w:val="none" w:sz="0" w:space="0" w:color="auto"/>
        <w:left w:val="none" w:sz="0" w:space="0" w:color="auto"/>
        <w:bottom w:val="none" w:sz="0" w:space="0" w:color="auto"/>
        <w:right w:val="none" w:sz="0" w:space="0" w:color="auto"/>
      </w:divBdr>
    </w:div>
    <w:div w:id="1511289629">
      <w:bodyDiv w:val="1"/>
      <w:marLeft w:val="0"/>
      <w:marRight w:val="0"/>
      <w:marTop w:val="0"/>
      <w:marBottom w:val="0"/>
      <w:divBdr>
        <w:top w:val="none" w:sz="0" w:space="0" w:color="auto"/>
        <w:left w:val="none" w:sz="0" w:space="0" w:color="auto"/>
        <w:bottom w:val="none" w:sz="0" w:space="0" w:color="auto"/>
        <w:right w:val="none" w:sz="0" w:space="0" w:color="auto"/>
      </w:divBdr>
    </w:div>
    <w:div w:id="1513185857">
      <w:bodyDiv w:val="1"/>
      <w:marLeft w:val="0"/>
      <w:marRight w:val="0"/>
      <w:marTop w:val="0"/>
      <w:marBottom w:val="0"/>
      <w:divBdr>
        <w:top w:val="none" w:sz="0" w:space="0" w:color="auto"/>
        <w:left w:val="none" w:sz="0" w:space="0" w:color="auto"/>
        <w:bottom w:val="none" w:sz="0" w:space="0" w:color="auto"/>
        <w:right w:val="none" w:sz="0" w:space="0" w:color="auto"/>
      </w:divBdr>
      <w:divsChild>
        <w:div w:id="1113554551">
          <w:marLeft w:val="0"/>
          <w:marRight w:val="0"/>
          <w:marTop w:val="0"/>
          <w:marBottom w:val="0"/>
          <w:divBdr>
            <w:top w:val="none" w:sz="0" w:space="0" w:color="auto"/>
            <w:left w:val="none" w:sz="0" w:space="0" w:color="auto"/>
            <w:bottom w:val="none" w:sz="0" w:space="0" w:color="auto"/>
            <w:right w:val="none" w:sz="0" w:space="0" w:color="auto"/>
          </w:divBdr>
          <w:divsChild>
            <w:div w:id="939458892">
              <w:marLeft w:val="0"/>
              <w:marRight w:val="0"/>
              <w:marTop w:val="0"/>
              <w:marBottom w:val="0"/>
              <w:divBdr>
                <w:top w:val="none" w:sz="0" w:space="0" w:color="auto"/>
                <w:left w:val="none" w:sz="0" w:space="0" w:color="auto"/>
                <w:bottom w:val="none" w:sz="0" w:space="0" w:color="auto"/>
                <w:right w:val="none" w:sz="0" w:space="0" w:color="auto"/>
              </w:divBdr>
              <w:divsChild>
                <w:div w:id="1846092864">
                  <w:marLeft w:val="0"/>
                  <w:marRight w:val="0"/>
                  <w:marTop w:val="0"/>
                  <w:marBottom w:val="0"/>
                  <w:divBdr>
                    <w:top w:val="none" w:sz="0" w:space="0" w:color="auto"/>
                    <w:left w:val="none" w:sz="0" w:space="0" w:color="auto"/>
                    <w:bottom w:val="none" w:sz="0" w:space="0" w:color="auto"/>
                    <w:right w:val="none" w:sz="0" w:space="0" w:color="auto"/>
                  </w:divBdr>
                  <w:divsChild>
                    <w:div w:id="417285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2063424">
      <w:bodyDiv w:val="1"/>
      <w:marLeft w:val="0"/>
      <w:marRight w:val="0"/>
      <w:marTop w:val="0"/>
      <w:marBottom w:val="0"/>
      <w:divBdr>
        <w:top w:val="none" w:sz="0" w:space="0" w:color="auto"/>
        <w:left w:val="none" w:sz="0" w:space="0" w:color="auto"/>
        <w:bottom w:val="none" w:sz="0" w:space="0" w:color="auto"/>
        <w:right w:val="none" w:sz="0" w:space="0" w:color="auto"/>
      </w:divBdr>
      <w:divsChild>
        <w:div w:id="59865084">
          <w:marLeft w:val="360"/>
          <w:marRight w:val="0"/>
          <w:marTop w:val="200"/>
          <w:marBottom w:val="0"/>
          <w:divBdr>
            <w:top w:val="none" w:sz="0" w:space="0" w:color="auto"/>
            <w:left w:val="none" w:sz="0" w:space="0" w:color="auto"/>
            <w:bottom w:val="none" w:sz="0" w:space="0" w:color="auto"/>
            <w:right w:val="none" w:sz="0" w:space="0" w:color="auto"/>
          </w:divBdr>
        </w:div>
        <w:div w:id="394545396">
          <w:marLeft w:val="360"/>
          <w:marRight w:val="0"/>
          <w:marTop w:val="200"/>
          <w:marBottom w:val="0"/>
          <w:divBdr>
            <w:top w:val="none" w:sz="0" w:space="0" w:color="auto"/>
            <w:left w:val="none" w:sz="0" w:space="0" w:color="auto"/>
            <w:bottom w:val="none" w:sz="0" w:space="0" w:color="auto"/>
            <w:right w:val="none" w:sz="0" w:space="0" w:color="auto"/>
          </w:divBdr>
        </w:div>
        <w:div w:id="783891462">
          <w:marLeft w:val="360"/>
          <w:marRight w:val="0"/>
          <w:marTop w:val="200"/>
          <w:marBottom w:val="0"/>
          <w:divBdr>
            <w:top w:val="none" w:sz="0" w:space="0" w:color="auto"/>
            <w:left w:val="none" w:sz="0" w:space="0" w:color="auto"/>
            <w:bottom w:val="none" w:sz="0" w:space="0" w:color="auto"/>
            <w:right w:val="none" w:sz="0" w:space="0" w:color="auto"/>
          </w:divBdr>
        </w:div>
        <w:div w:id="1950965179">
          <w:marLeft w:val="360"/>
          <w:marRight w:val="0"/>
          <w:marTop w:val="200"/>
          <w:marBottom w:val="0"/>
          <w:divBdr>
            <w:top w:val="none" w:sz="0" w:space="0" w:color="auto"/>
            <w:left w:val="none" w:sz="0" w:space="0" w:color="auto"/>
            <w:bottom w:val="none" w:sz="0" w:space="0" w:color="auto"/>
            <w:right w:val="none" w:sz="0" w:space="0" w:color="auto"/>
          </w:divBdr>
        </w:div>
      </w:divsChild>
    </w:div>
    <w:div w:id="1532494495">
      <w:bodyDiv w:val="1"/>
      <w:marLeft w:val="0"/>
      <w:marRight w:val="0"/>
      <w:marTop w:val="0"/>
      <w:marBottom w:val="0"/>
      <w:divBdr>
        <w:top w:val="none" w:sz="0" w:space="0" w:color="auto"/>
        <w:left w:val="none" w:sz="0" w:space="0" w:color="auto"/>
        <w:bottom w:val="none" w:sz="0" w:space="0" w:color="auto"/>
        <w:right w:val="none" w:sz="0" w:space="0" w:color="auto"/>
      </w:divBdr>
    </w:div>
    <w:div w:id="1538346993">
      <w:bodyDiv w:val="1"/>
      <w:marLeft w:val="0"/>
      <w:marRight w:val="0"/>
      <w:marTop w:val="0"/>
      <w:marBottom w:val="0"/>
      <w:divBdr>
        <w:top w:val="none" w:sz="0" w:space="0" w:color="auto"/>
        <w:left w:val="none" w:sz="0" w:space="0" w:color="auto"/>
        <w:bottom w:val="none" w:sz="0" w:space="0" w:color="auto"/>
        <w:right w:val="none" w:sz="0" w:space="0" w:color="auto"/>
      </w:divBdr>
      <w:divsChild>
        <w:div w:id="578977577">
          <w:marLeft w:val="-300"/>
          <w:marRight w:val="0"/>
          <w:marTop w:val="0"/>
          <w:marBottom w:val="150"/>
          <w:divBdr>
            <w:top w:val="none" w:sz="0" w:space="0" w:color="auto"/>
            <w:left w:val="none" w:sz="0" w:space="0" w:color="auto"/>
            <w:bottom w:val="none" w:sz="0" w:space="0" w:color="auto"/>
            <w:right w:val="none" w:sz="0" w:space="0" w:color="auto"/>
          </w:divBdr>
          <w:divsChild>
            <w:div w:id="1932546555">
              <w:marLeft w:val="0"/>
              <w:marRight w:val="0"/>
              <w:marTop w:val="0"/>
              <w:marBottom w:val="0"/>
              <w:divBdr>
                <w:top w:val="none" w:sz="0" w:space="0" w:color="auto"/>
                <w:left w:val="none" w:sz="0" w:space="0" w:color="auto"/>
                <w:bottom w:val="none" w:sz="0" w:space="0" w:color="auto"/>
                <w:right w:val="none" w:sz="0" w:space="0" w:color="auto"/>
              </w:divBdr>
              <w:divsChild>
                <w:div w:id="1453863205">
                  <w:marLeft w:val="0"/>
                  <w:marRight w:val="0"/>
                  <w:marTop w:val="0"/>
                  <w:marBottom w:val="0"/>
                  <w:divBdr>
                    <w:top w:val="none" w:sz="0" w:space="0" w:color="auto"/>
                    <w:left w:val="none" w:sz="0" w:space="0" w:color="auto"/>
                    <w:bottom w:val="none" w:sz="0" w:space="0" w:color="auto"/>
                    <w:right w:val="none" w:sz="0" w:space="0" w:color="auto"/>
                  </w:divBdr>
                  <w:divsChild>
                    <w:div w:id="1954361666">
                      <w:marLeft w:val="0"/>
                      <w:marRight w:val="0"/>
                      <w:marTop w:val="0"/>
                      <w:marBottom w:val="0"/>
                      <w:divBdr>
                        <w:top w:val="none" w:sz="0" w:space="0" w:color="auto"/>
                        <w:left w:val="none" w:sz="0" w:space="0" w:color="auto"/>
                        <w:bottom w:val="none" w:sz="0" w:space="0" w:color="auto"/>
                        <w:right w:val="none" w:sz="0" w:space="0" w:color="auto"/>
                      </w:divBdr>
                      <w:divsChild>
                        <w:div w:id="491527220">
                          <w:marLeft w:val="-150"/>
                          <w:marRight w:val="0"/>
                          <w:marTop w:val="0"/>
                          <w:marBottom w:val="0"/>
                          <w:divBdr>
                            <w:top w:val="none" w:sz="0" w:space="0" w:color="auto"/>
                            <w:left w:val="none" w:sz="0" w:space="0" w:color="auto"/>
                            <w:bottom w:val="none" w:sz="0" w:space="0" w:color="auto"/>
                            <w:right w:val="none" w:sz="0" w:space="0" w:color="auto"/>
                          </w:divBdr>
                          <w:divsChild>
                            <w:div w:id="1375740441">
                              <w:marLeft w:val="0"/>
                              <w:marRight w:val="0"/>
                              <w:marTop w:val="0"/>
                              <w:marBottom w:val="0"/>
                              <w:divBdr>
                                <w:top w:val="none" w:sz="0" w:space="0" w:color="auto"/>
                                <w:left w:val="none" w:sz="0" w:space="0" w:color="auto"/>
                                <w:bottom w:val="none" w:sz="0" w:space="0" w:color="auto"/>
                                <w:right w:val="none" w:sz="0" w:space="0" w:color="auto"/>
                              </w:divBdr>
                              <w:divsChild>
                                <w:div w:id="1859349233">
                                  <w:marLeft w:val="0"/>
                                  <w:marRight w:val="0"/>
                                  <w:marTop w:val="0"/>
                                  <w:marBottom w:val="0"/>
                                  <w:divBdr>
                                    <w:top w:val="none" w:sz="0" w:space="0" w:color="auto"/>
                                    <w:left w:val="none" w:sz="0" w:space="0" w:color="auto"/>
                                    <w:bottom w:val="none" w:sz="0" w:space="0" w:color="auto"/>
                                    <w:right w:val="none" w:sz="0" w:space="0" w:color="auto"/>
                                  </w:divBdr>
                                  <w:divsChild>
                                    <w:div w:id="1475877172">
                                      <w:marLeft w:val="0"/>
                                      <w:marRight w:val="0"/>
                                      <w:marTop w:val="0"/>
                                      <w:marBottom w:val="0"/>
                                      <w:divBdr>
                                        <w:top w:val="none" w:sz="0" w:space="0" w:color="auto"/>
                                        <w:left w:val="none" w:sz="0" w:space="0" w:color="auto"/>
                                        <w:bottom w:val="none" w:sz="0" w:space="0" w:color="auto"/>
                                        <w:right w:val="none" w:sz="0" w:space="0" w:color="auto"/>
                                      </w:divBdr>
                                      <w:divsChild>
                                        <w:div w:id="1682465181">
                                          <w:marLeft w:val="0"/>
                                          <w:marRight w:val="0"/>
                                          <w:marTop w:val="0"/>
                                          <w:marBottom w:val="0"/>
                                          <w:divBdr>
                                            <w:top w:val="none" w:sz="0" w:space="0" w:color="auto"/>
                                            <w:left w:val="none" w:sz="0" w:space="0" w:color="auto"/>
                                            <w:bottom w:val="none" w:sz="0" w:space="0" w:color="auto"/>
                                            <w:right w:val="none" w:sz="0" w:space="0" w:color="auto"/>
                                          </w:divBdr>
                                          <w:divsChild>
                                            <w:div w:id="1112284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48293464">
      <w:bodyDiv w:val="1"/>
      <w:marLeft w:val="0"/>
      <w:marRight w:val="0"/>
      <w:marTop w:val="0"/>
      <w:marBottom w:val="0"/>
      <w:divBdr>
        <w:top w:val="none" w:sz="0" w:space="0" w:color="auto"/>
        <w:left w:val="none" w:sz="0" w:space="0" w:color="auto"/>
        <w:bottom w:val="none" w:sz="0" w:space="0" w:color="auto"/>
        <w:right w:val="none" w:sz="0" w:space="0" w:color="auto"/>
      </w:divBdr>
      <w:divsChild>
        <w:div w:id="269748550">
          <w:marLeft w:val="0"/>
          <w:marRight w:val="0"/>
          <w:marTop w:val="0"/>
          <w:marBottom w:val="0"/>
          <w:divBdr>
            <w:top w:val="none" w:sz="0" w:space="0" w:color="auto"/>
            <w:left w:val="none" w:sz="0" w:space="0" w:color="auto"/>
            <w:bottom w:val="none" w:sz="0" w:space="0" w:color="auto"/>
            <w:right w:val="none" w:sz="0" w:space="0" w:color="auto"/>
          </w:divBdr>
          <w:divsChild>
            <w:div w:id="740518346">
              <w:marLeft w:val="0"/>
              <w:marRight w:val="0"/>
              <w:marTop w:val="0"/>
              <w:marBottom w:val="0"/>
              <w:divBdr>
                <w:top w:val="none" w:sz="0" w:space="0" w:color="auto"/>
                <w:left w:val="none" w:sz="0" w:space="0" w:color="auto"/>
                <w:bottom w:val="none" w:sz="0" w:space="0" w:color="auto"/>
                <w:right w:val="none" w:sz="0" w:space="0" w:color="auto"/>
              </w:divBdr>
            </w:div>
          </w:divsChild>
        </w:div>
        <w:div w:id="962268175">
          <w:marLeft w:val="0"/>
          <w:marRight w:val="0"/>
          <w:marTop w:val="0"/>
          <w:marBottom w:val="0"/>
          <w:divBdr>
            <w:top w:val="none" w:sz="0" w:space="0" w:color="auto"/>
            <w:left w:val="none" w:sz="0" w:space="0" w:color="auto"/>
            <w:bottom w:val="none" w:sz="0" w:space="0" w:color="auto"/>
            <w:right w:val="none" w:sz="0" w:space="0" w:color="auto"/>
          </w:divBdr>
          <w:divsChild>
            <w:div w:id="638920585">
              <w:marLeft w:val="0"/>
              <w:marRight w:val="0"/>
              <w:marTop w:val="0"/>
              <w:marBottom w:val="0"/>
              <w:divBdr>
                <w:top w:val="none" w:sz="0" w:space="0" w:color="auto"/>
                <w:left w:val="none" w:sz="0" w:space="0" w:color="auto"/>
                <w:bottom w:val="none" w:sz="0" w:space="0" w:color="auto"/>
                <w:right w:val="none" w:sz="0" w:space="0" w:color="auto"/>
              </w:divBdr>
            </w:div>
          </w:divsChild>
        </w:div>
        <w:div w:id="1162283214">
          <w:marLeft w:val="0"/>
          <w:marRight w:val="0"/>
          <w:marTop w:val="0"/>
          <w:marBottom w:val="0"/>
          <w:divBdr>
            <w:top w:val="none" w:sz="0" w:space="0" w:color="auto"/>
            <w:left w:val="none" w:sz="0" w:space="0" w:color="auto"/>
            <w:bottom w:val="none" w:sz="0" w:space="0" w:color="auto"/>
            <w:right w:val="none" w:sz="0" w:space="0" w:color="auto"/>
          </w:divBdr>
          <w:divsChild>
            <w:div w:id="1010326906">
              <w:marLeft w:val="0"/>
              <w:marRight w:val="0"/>
              <w:marTop w:val="0"/>
              <w:marBottom w:val="0"/>
              <w:divBdr>
                <w:top w:val="none" w:sz="0" w:space="0" w:color="auto"/>
                <w:left w:val="none" w:sz="0" w:space="0" w:color="auto"/>
                <w:bottom w:val="none" w:sz="0" w:space="0" w:color="auto"/>
                <w:right w:val="none" w:sz="0" w:space="0" w:color="auto"/>
              </w:divBdr>
            </w:div>
          </w:divsChild>
        </w:div>
        <w:div w:id="1691878438">
          <w:marLeft w:val="0"/>
          <w:marRight w:val="0"/>
          <w:marTop w:val="0"/>
          <w:marBottom w:val="0"/>
          <w:divBdr>
            <w:top w:val="none" w:sz="0" w:space="0" w:color="auto"/>
            <w:left w:val="none" w:sz="0" w:space="0" w:color="auto"/>
            <w:bottom w:val="none" w:sz="0" w:space="0" w:color="auto"/>
            <w:right w:val="none" w:sz="0" w:space="0" w:color="auto"/>
          </w:divBdr>
          <w:divsChild>
            <w:div w:id="1768963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7740105">
      <w:bodyDiv w:val="1"/>
      <w:marLeft w:val="0"/>
      <w:marRight w:val="0"/>
      <w:marTop w:val="0"/>
      <w:marBottom w:val="0"/>
      <w:divBdr>
        <w:top w:val="none" w:sz="0" w:space="0" w:color="auto"/>
        <w:left w:val="none" w:sz="0" w:space="0" w:color="auto"/>
        <w:bottom w:val="none" w:sz="0" w:space="0" w:color="auto"/>
        <w:right w:val="none" w:sz="0" w:space="0" w:color="auto"/>
      </w:divBdr>
    </w:div>
    <w:div w:id="1566525966">
      <w:bodyDiv w:val="1"/>
      <w:marLeft w:val="0"/>
      <w:marRight w:val="0"/>
      <w:marTop w:val="0"/>
      <w:marBottom w:val="0"/>
      <w:divBdr>
        <w:top w:val="none" w:sz="0" w:space="0" w:color="auto"/>
        <w:left w:val="none" w:sz="0" w:space="0" w:color="auto"/>
        <w:bottom w:val="none" w:sz="0" w:space="0" w:color="auto"/>
        <w:right w:val="none" w:sz="0" w:space="0" w:color="auto"/>
      </w:divBdr>
      <w:divsChild>
        <w:div w:id="657920667">
          <w:marLeft w:val="0"/>
          <w:marRight w:val="0"/>
          <w:marTop w:val="0"/>
          <w:marBottom w:val="0"/>
          <w:divBdr>
            <w:top w:val="none" w:sz="0" w:space="0" w:color="auto"/>
            <w:left w:val="none" w:sz="0" w:space="0" w:color="auto"/>
            <w:bottom w:val="none" w:sz="0" w:space="0" w:color="auto"/>
            <w:right w:val="none" w:sz="0" w:space="0" w:color="auto"/>
          </w:divBdr>
          <w:divsChild>
            <w:div w:id="204409290">
              <w:marLeft w:val="0"/>
              <w:marRight w:val="0"/>
              <w:marTop w:val="0"/>
              <w:marBottom w:val="0"/>
              <w:divBdr>
                <w:top w:val="none" w:sz="0" w:space="0" w:color="auto"/>
                <w:left w:val="none" w:sz="0" w:space="0" w:color="auto"/>
                <w:bottom w:val="none" w:sz="0" w:space="0" w:color="auto"/>
                <w:right w:val="none" w:sz="0" w:space="0" w:color="auto"/>
              </w:divBdr>
              <w:divsChild>
                <w:div w:id="1082336389">
                  <w:marLeft w:val="0"/>
                  <w:marRight w:val="0"/>
                  <w:marTop w:val="0"/>
                  <w:marBottom w:val="0"/>
                  <w:divBdr>
                    <w:top w:val="none" w:sz="0" w:space="0" w:color="auto"/>
                    <w:left w:val="none" w:sz="0" w:space="0" w:color="auto"/>
                    <w:bottom w:val="none" w:sz="0" w:space="0" w:color="auto"/>
                    <w:right w:val="none" w:sz="0" w:space="0" w:color="auto"/>
                  </w:divBdr>
                  <w:divsChild>
                    <w:div w:id="182022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6430958">
          <w:marLeft w:val="0"/>
          <w:marRight w:val="0"/>
          <w:marTop w:val="0"/>
          <w:marBottom w:val="0"/>
          <w:divBdr>
            <w:top w:val="none" w:sz="0" w:space="0" w:color="auto"/>
            <w:left w:val="none" w:sz="0" w:space="0" w:color="auto"/>
            <w:bottom w:val="none" w:sz="0" w:space="0" w:color="auto"/>
            <w:right w:val="none" w:sz="0" w:space="0" w:color="auto"/>
          </w:divBdr>
          <w:divsChild>
            <w:div w:id="1598126994">
              <w:marLeft w:val="0"/>
              <w:marRight w:val="0"/>
              <w:marTop w:val="0"/>
              <w:marBottom w:val="0"/>
              <w:divBdr>
                <w:top w:val="none" w:sz="0" w:space="0" w:color="auto"/>
                <w:left w:val="none" w:sz="0" w:space="0" w:color="auto"/>
                <w:bottom w:val="none" w:sz="0" w:space="0" w:color="auto"/>
                <w:right w:val="none" w:sz="0" w:space="0" w:color="auto"/>
              </w:divBdr>
              <w:divsChild>
                <w:div w:id="1884370466">
                  <w:marLeft w:val="0"/>
                  <w:marRight w:val="0"/>
                  <w:marTop w:val="0"/>
                  <w:marBottom w:val="0"/>
                  <w:divBdr>
                    <w:top w:val="none" w:sz="0" w:space="0" w:color="auto"/>
                    <w:left w:val="none" w:sz="0" w:space="0" w:color="auto"/>
                    <w:bottom w:val="none" w:sz="0" w:space="0" w:color="auto"/>
                    <w:right w:val="none" w:sz="0" w:space="0" w:color="auto"/>
                  </w:divBdr>
                  <w:divsChild>
                    <w:div w:id="1457141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7901216">
      <w:bodyDiv w:val="1"/>
      <w:marLeft w:val="0"/>
      <w:marRight w:val="0"/>
      <w:marTop w:val="0"/>
      <w:marBottom w:val="0"/>
      <w:divBdr>
        <w:top w:val="none" w:sz="0" w:space="0" w:color="auto"/>
        <w:left w:val="none" w:sz="0" w:space="0" w:color="auto"/>
        <w:bottom w:val="none" w:sz="0" w:space="0" w:color="auto"/>
        <w:right w:val="none" w:sz="0" w:space="0" w:color="auto"/>
      </w:divBdr>
      <w:divsChild>
        <w:div w:id="684015945">
          <w:marLeft w:val="360"/>
          <w:marRight w:val="0"/>
          <w:marTop w:val="200"/>
          <w:marBottom w:val="0"/>
          <w:divBdr>
            <w:top w:val="none" w:sz="0" w:space="0" w:color="auto"/>
            <w:left w:val="none" w:sz="0" w:space="0" w:color="auto"/>
            <w:bottom w:val="none" w:sz="0" w:space="0" w:color="auto"/>
            <w:right w:val="none" w:sz="0" w:space="0" w:color="auto"/>
          </w:divBdr>
        </w:div>
        <w:div w:id="791705040">
          <w:marLeft w:val="360"/>
          <w:marRight w:val="0"/>
          <w:marTop w:val="200"/>
          <w:marBottom w:val="0"/>
          <w:divBdr>
            <w:top w:val="none" w:sz="0" w:space="0" w:color="auto"/>
            <w:left w:val="none" w:sz="0" w:space="0" w:color="auto"/>
            <w:bottom w:val="none" w:sz="0" w:space="0" w:color="auto"/>
            <w:right w:val="none" w:sz="0" w:space="0" w:color="auto"/>
          </w:divBdr>
        </w:div>
        <w:div w:id="1935898882">
          <w:marLeft w:val="360"/>
          <w:marRight w:val="0"/>
          <w:marTop w:val="200"/>
          <w:marBottom w:val="0"/>
          <w:divBdr>
            <w:top w:val="none" w:sz="0" w:space="0" w:color="auto"/>
            <w:left w:val="none" w:sz="0" w:space="0" w:color="auto"/>
            <w:bottom w:val="none" w:sz="0" w:space="0" w:color="auto"/>
            <w:right w:val="none" w:sz="0" w:space="0" w:color="auto"/>
          </w:divBdr>
        </w:div>
      </w:divsChild>
    </w:div>
    <w:div w:id="1631738269">
      <w:bodyDiv w:val="1"/>
      <w:marLeft w:val="0"/>
      <w:marRight w:val="0"/>
      <w:marTop w:val="0"/>
      <w:marBottom w:val="0"/>
      <w:divBdr>
        <w:top w:val="none" w:sz="0" w:space="0" w:color="auto"/>
        <w:left w:val="none" w:sz="0" w:space="0" w:color="auto"/>
        <w:bottom w:val="none" w:sz="0" w:space="0" w:color="auto"/>
        <w:right w:val="none" w:sz="0" w:space="0" w:color="auto"/>
      </w:divBdr>
    </w:div>
    <w:div w:id="1642076214">
      <w:bodyDiv w:val="1"/>
      <w:marLeft w:val="0"/>
      <w:marRight w:val="0"/>
      <w:marTop w:val="0"/>
      <w:marBottom w:val="0"/>
      <w:divBdr>
        <w:top w:val="none" w:sz="0" w:space="0" w:color="auto"/>
        <w:left w:val="none" w:sz="0" w:space="0" w:color="auto"/>
        <w:bottom w:val="none" w:sz="0" w:space="0" w:color="auto"/>
        <w:right w:val="none" w:sz="0" w:space="0" w:color="auto"/>
      </w:divBdr>
    </w:div>
    <w:div w:id="1707825672">
      <w:bodyDiv w:val="1"/>
      <w:marLeft w:val="0"/>
      <w:marRight w:val="0"/>
      <w:marTop w:val="0"/>
      <w:marBottom w:val="0"/>
      <w:divBdr>
        <w:top w:val="none" w:sz="0" w:space="0" w:color="auto"/>
        <w:left w:val="none" w:sz="0" w:space="0" w:color="auto"/>
        <w:bottom w:val="none" w:sz="0" w:space="0" w:color="auto"/>
        <w:right w:val="none" w:sz="0" w:space="0" w:color="auto"/>
      </w:divBdr>
      <w:divsChild>
        <w:div w:id="527137896">
          <w:marLeft w:val="360"/>
          <w:marRight w:val="0"/>
          <w:marTop w:val="200"/>
          <w:marBottom w:val="0"/>
          <w:divBdr>
            <w:top w:val="none" w:sz="0" w:space="0" w:color="auto"/>
            <w:left w:val="none" w:sz="0" w:space="0" w:color="auto"/>
            <w:bottom w:val="none" w:sz="0" w:space="0" w:color="auto"/>
            <w:right w:val="none" w:sz="0" w:space="0" w:color="auto"/>
          </w:divBdr>
        </w:div>
        <w:div w:id="1166244311">
          <w:marLeft w:val="360"/>
          <w:marRight w:val="0"/>
          <w:marTop w:val="200"/>
          <w:marBottom w:val="0"/>
          <w:divBdr>
            <w:top w:val="none" w:sz="0" w:space="0" w:color="auto"/>
            <w:left w:val="none" w:sz="0" w:space="0" w:color="auto"/>
            <w:bottom w:val="none" w:sz="0" w:space="0" w:color="auto"/>
            <w:right w:val="none" w:sz="0" w:space="0" w:color="auto"/>
          </w:divBdr>
        </w:div>
        <w:div w:id="1179352502">
          <w:marLeft w:val="360"/>
          <w:marRight w:val="0"/>
          <w:marTop w:val="200"/>
          <w:marBottom w:val="0"/>
          <w:divBdr>
            <w:top w:val="none" w:sz="0" w:space="0" w:color="auto"/>
            <w:left w:val="none" w:sz="0" w:space="0" w:color="auto"/>
            <w:bottom w:val="none" w:sz="0" w:space="0" w:color="auto"/>
            <w:right w:val="none" w:sz="0" w:space="0" w:color="auto"/>
          </w:divBdr>
        </w:div>
        <w:div w:id="1501581041">
          <w:marLeft w:val="360"/>
          <w:marRight w:val="0"/>
          <w:marTop w:val="200"/>
          <w:marBottom w:val="0"/>
          <w:divBdr>
            <w:top w:val="none" w:sz="0" w:space="0" w:color="auto"/>
            <w:left w:val="none" w:sz="0" w:space="0" w:color="auto"/>
            <w:bottom w:val="none" w:sz="0" w:space="0" w:color="auto"/>
            <w:right w:val="none" w:sz="0" w:space="0" w:color="auto"/>
          </w:divBdr>
        </w:div>
      </w:divsChild>
    </w:div>
    <w:div w:id="1712682262">
      <w:bodyDiv w:val="1"/>
      <w:marLeft w:val="0"/>
      <w:marRight w:val="0"/>
      <w:marTop w:val="0"/>
      <w:marBottom w:val="0"/>
      <w:divBdr>
        <w:top w:val="none" w:sz="0" w:space="0" w:color="auto"/>
        <w:left w:val="none" w:sz="0" w:space="0" w:color="auto"/>
        <w:bottom w:val="none" w:sz="0" w:space="0" w:color="auto"/>
        <w:right w:val="none" w:sz="0" w:space="0" w:color="auto"/>
      </w:divBdr>
    </w:div>
    <w:div w:id="1721201377">
      <w:bodyDiv w:val="1"/>
      <w:marLeft w:val="0"/>
      <w:marRight w:val="0"/>
      <w:marTop w:val="0"/>
      <w:marBottom w:val="0"/>
      <w:divBdr>
        <w:top w:val="none" w:sz="0" w:space="0" w:color="auto"/>
        <w:left w:val="none" w:sz="0" w:space="0" w:color="auto"/>
        <w:bottom w:val="none" w:sz="0" w:space="0" w:color="auto"/>
        <w:right w:val="none" w:sz="0" w:space="0" w:color="auto"/>
      </w:divBdr>
      <w:divsChild>
        <w:div w:id="73556246">
          <w:marLeft w:val="0"/>
          <w:marRight w:val="0"/>
          <w:marTop w:val="0"/>
          <w:marBottom w:val="0"/>
          <w:divBdr>
            <w:top w:val="none" w:sz="0" w:space="0" w:color="auto"/>
            <w:left w:val="none" w:sz="0" w:space="0" w:color="auto"/>
            <w:bottom w:val="none" w:sz="0" w:space="0" w:color="auto"/>
            <w:right w:val="none" w:sz="0" w:space="0" w:color="auto"/>
          </w:divBdr>
          <w:divsChild>
            <w:div w:id="130943794">
              <w:marLeft w:val="0"/>
              <w:marRight w:val="0"/>
              <w:marTop w:val="0"/>
              <w:marBottom w:val="0"/>
              <w:divBdr>
                <w:top w:val="none" w:sz="0" w:space="0" w:color="auto"/>
                <w:left w:val="none" w:sz="0" w:space="0" w:color="auto"/>
                <w:bottom w:val="none" w:sz="0" w:space="0" w:color="auto"/>
                <w:right w:val="none" w:sz="0" w:space="0" w:color="auto"/>
              </w:divBdr>
              <w:divsChild>
                <w:div w:id="817384173">
                  <w:marLeft w:val="0"/>
                  <w:marRight w:val="0"/>
                  <w:marTop w:val="0"/>
                  <w:marBottom w:val="0"/>
                  <w:divBdr>
                    <w:top w:val="none" w:sz="0" w:space="0" w:color="auto"/>
                    <w:left w:val="none" w:sz="0" w:space="0" w:color="auto"/>
                    <w:bottom w:val="none" w:sz="0" w:space="0" w:color="auto"/>
                    <w:right w:val="none" w:sz="0" w:space="0" w:color="auto"/>
                  </w:divBdr>
                  <w:divsChild>
                    <w:div w:id="197814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9026652">
          <w:marLeft w:val="0"/>
          <w:marRight w:val="0"/>
          <w:marTop w:val="0"/>
          <w:marBottom w:val="0"/>
          <w:divBdr>
            <w:top w:val="none" w:sz="0" w:space="0" w:color="auto"/>
            <w:left w:val="none" w:sz="0" w:space="0" w:color="auto"/>
            <w:bottom w:val="none" w:sz="0" w:space="0" w:color="auto"/>
            <w:right w:val="none" w:sz="0" w:space="0" w:color="auto"/>
          </w:divBdr>
          <w:divsChild>
            <w:div w:id="1052853232">
              <w:marLeft w:val="0"/>
              <w:marRight w:val="0"/>
              <w:marTop w:val="0"/>
              <w:marBottom w:val="0"/>
              <w:divBdr>
                <w:top w:val="none" w:sz="0" w:space="0" w:color="auto"/>
                <w:left w:val="none" w:sz="0" w:space="0" w:color="auto"/>
                <w:bottom w:val="none" w:sz="0" w:space="0" w:color="auto"/>
                <w:right w:val="none" w:sz="0" w:space="0" w:color="auto"/>
              </w:divBdr>
              <w:divsChild>
                <w:div w:id="469401127">
                  <w:marLeft w:val="0"/>
                  <w:marRight w:val="0"/>
                  <w:marTop w:val="0"/>
                  <w:marBottom w:val="0"/>
                  <w:divBdr>
                    <w:top w:val="none" w:sz="0" w:space="0" w:color="auto"/>
                    <w:left w:val="none" w:sz="0" w:space="0" w:color="auto"/>
                    <w:bottom w:val="none" w:sz="0" w:space="0" w:color="auto"/>
                    <w:right w:val="none" w:sz="0" w:space="0" w:color="auto"/>
                  </w:divBdr>
                  <w:divsChild>
                    <w:div w:id="567303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8556170">
      <w:bodyDiv w:val="1"/>
      <w:marLeft w:val="0"/>
      <w:marRight w:val="0"/>
      <w:marTop w:val="0"/>
      <w:marBottom w:val="0"/>
      <w:divBdr>
        <w:top w:val="none" w:sz="0" w:space="0" w:color="auto"/>
        <w:left w:val="none" w:sz="0" w:space="0" w:color="auto"/>
        <w:bottom w:val="none" w:sz="0" w:space="0" w:color="auto"/>
        <w:right w:val="none" w:sz="0" w:space="0" w:color="auto"/>
      </w:divBdr>
    </w:div>
    <w:div w:id="1774940148">
      <w:bodyDiv w:val="1"/>
      <w:marLeft w:val="0"/>
      <w:marRight w:val="0"/>
      <w:marTop w:val="0"/>
      <w:marBottom w:val="0"/>
      <w:divBdr>
        <w:top w:val="none" w:sz="0" w:space="0" w:color="auto"/>
        <w:left w:val="none" w:sz="0" w:space="0" w:color="auto"/>
        <w:bottom w:val="none" w:sz="0" w:space="0" w:color="auto"/>
        <w:right w:val="none" w:sz="0" w:space="0" w:color="auto"/>
      </w:divBdr>
    </w:div>
    <w:div w:id="1777410427">
      <w:bodyDiv w:val="1"/>
      <w:marLeft w:val="0"/>
      <w:marRight w:val="0"/>
      <w:marTop w:val="0"/>
      <w:marBottom w:val="0"/>
      <w:divBdr>
        <w:top w:val="none" w:sz="0" w:space="0" w:color="auto"/>
        <w:left w:val="none" w:sz="0" w:space="0" w:color="auto"/>
        <w:bottom w:val="none" w:sz="0" w:space="0" w:color="auto"/>
        <w:right w:val="none" w:sz="0" w:space="0" w:color="auto"/>
      </w:divBdr>
    </w:div>
    <w:div w:id="1798059002">
      <w:bodyDiv w:val="1"/>
      <w:marLeft w:val="0"/>
      <w:marRight w:val="0"/>
      <w:marTop w:val="0"/>
      <w:marBottom w:val="0"/>
      <w:divBdr>
        <w:top w:val="none" w:sz="0" w:space="0" w:color="auto"/>
        <w:left w:val="none" w:sz="0" w:space="0" w:color="auto"/>
        <w:bottom w:val="none" w:sz="0" w:space="0" w:color="auto"/>
        <w:right w:val="none" w:sz="0" w:space="0" w:color="auto"/>
      </w:divBdr>
    </w:div>
    <w:div w:id="1808934670">
      <w:bodyDiv w:val="1"/>
      <w:marLeft w:val="0"/>
      <w:marRight w:val="0"/>
      <w:marTop w:val="0"/>
      <w:marBottom w:val="0"/>
      <w:divBdr>
        <w:top w:val="none" w:sz="0" w:space="0" w:color="auto"/>
        <w:left w:val="none" w:sz="0" w:space="0" w:color="auto"/>
        <w:bottom w:val="none" w:sz="0" w:space="0" w:color="auto"/>
        <w:right w:val="none" w:sz="0" w:space="0" w:color="auto"/>
      </w:divBdr>
    </w:div>
    <w:div w:id="1811898064">
      <w:bodyDiv w:val="1"/>
      <w:marLeft w:val="0"/>
      <w:marRight w:val="0"/>
      <w:marTop w:val="0"/>
      <w:marBottom w:val="0"/>
      <w:divBdr>
        <w:top w:val="none" w:sz="0" w:space="0" w:color="auto"/>
        <w:left w:val="none" w:sz="0" w:space="0" w:color="auto"/>
        <w:bottom w:val="none" w:sz="0" w:space="0" w:color="auto"/>
        <w:right w:val="none" w:sz="0" w:space="0" w:color="auto"/>
      </w:divBdr>
    </w:div>
    <w:div w:id="1823618808">
      <w:bodyDiv w:val="1"/>
      <w:marLeft w:val="0"/>
      <w:marRight w:val="0"/>
      <w:marTop w:val="0"/>
      <w:marBottom w:val="0"/>
      <w:divBdr>
        <w:top w:val="none" w:sz="0" w:space="0" w:color="auto"/>
        <w:left w:val="none" w:sz="0" w:space="0" w:color="auto"/>
        <w:bottom w:val="none" w:sz="0" w:space="0" w:color="auto"/>
        <w:right w:val="none" w:sz="0" w:space="0" w:color="auto"/>
      </w:divBdr>
    </w:div>
    <w:div w:id="1840271028">
      <w:bodyDiv w:val="1"/>
      <w:marLeft w:val="0"/>
      <w:marRight w:val="0"/>
      <w:marTop w:val="0"/>
      <w:marBottom w:val="0"/>
      <w:divBdr>
        <w:top w:val="none" w:sz="0" w:space="0" w:color="auto"/>
        <w:left w:val="none" w:sz="0" w:space="0" w:color="auto"/>
        <w:bottom w:val="none" w:sz="0" w:space="0" w:color="auto"/>
        <w:right w:val="none" w:sz="0" w:space="0" w:color="auto"/>
      </w:divBdr>
    </w:div>
    <w:div w:id="1852334213">
      <w:bodyDiv w:val="1"/>
      <w:marLeft w:val="0"/>
      <w:marRight w:val="0"/>
      <w:marTop w:val="0"/>
      <w:marBottom w:val="0"/>
      <w:divBdr>
        <w:top w:val="none" w:sz="0" w:space="0" w:color="auto"/>
        <w:left w:val="none" w:sz="0" w:space="0" w:color="auto"/>
        <w:bottom w:val="none" w:sz="0" w:space="0" w:color="auto"/>
        <w:right w:val="none" w:sz="0" w:space="0" w:color="auto"/>
      </w:divBdr>
      <w:divsChild>
        <w:div w:id="923294774">
          <w:marLeft w:val="0"/>
          <w:marRight w:val="0"/>
          <w:marTop w:val="0"/>
          <w:marBottom w:val="0"/>
          <w:divBdr>
            <w:top w:val="none" w:sz="0" w:space="0" w:color="auto"/>
            <w:left w:val="none" w:sz="0" w:space="0" w:color="auto"/>
            <w:bottom w:val="none" w:sz="0" w:space="0" w:color="auto"/>
            <w:right w:val="none" w:sz="0" w:space="0" w:color="auto"/>
          </w:divBdr>
          <w:divsChild>
            <w:div w:id="163594279">
              <w:marLeft w:val="0"/>
              <w:marRight w:val="0"/>
              <w:marTop w:val="0"/>
              <w:marBottom w:val="0"/>
              <w:divBdr>
                <w:top w:val="none" w:sz="0" w:space="0" w:color="auto"/>
                <w:left w:val="none" w:sz="0" w:space="0" w:color="auto"/>
                <w:bottom w:val="none" w:sz="0" w:space="0" w:color="auto"/>
                <w:right w:val="none" w:sz="0" w:space="0" w:color="auto"/>
              </w:divBdr>
              <w:divsChild>
                <w:div w:id="1804884088">
                  <w:marLeft w:val="0"/>
                  <w:marRight w:val="0"/>
                  <w:marTop w:val="0"/>
                  <w:marBottom w:val="0"/>
                  <w:divBdr>
                    <w:top w:val="none" w:sz="0" w:space="0" w:color="auto"/>
                    <w:left w:val="none" w:sz="0" w:space="0" w:color="auto"/>
                    <w:bottom w:val="none" w:sz="0" w:space="0" w:color="auto"/>
                    <w:right w:val="none" w:sz="0" w:space="0" w:color="auto"/>
                  </w:divBdr>
                  <w:divsChild>
                    <w:div w:id="103149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4732779">
          <w:marLeft w:val="0"/>
          <w:marRight w:val="0"/>
          <w:marTop w:val="0"/>
          <w:marBottom w:val="0"/>
          <w:divBdr>
            <w:top w:val="none" w:sz="0" w:space="0" w:color="auto"/>
            <w:left w:val="none" w:sz="0" w:space="0" w:color="auto"/>
            <w:bottom w:val="none" w:sz="0" w:space="0" w:color="auto"/>
            <w:right w:val="none" w:sz="0" w:space="0" w:color="auto"/>
          </w:divBdr>
          <w:divsChild>
            <w:div w:id="892929007">
              <w:marLeft w:val="0"/>
              <w:marRight w:val="0"/>
              <w:marTop w:val="0"/>
              <w:marBottom w:val="0"/>
              <w:divBdr>
                <w:top w:val="none" w:sz="0" w:space="0" w:color="auto"/>
                <w:left w:val="none" w:sz="0" w:space="0" w:color="auto"/>
                <w:bottom w:val="none" w:sz="0" w:space="0" w:color="auto"/>
                <w:right w:val="none" w:sz="0" w:space="0" w:color="auto"/>
              </w:divBdr>
              <w:divsChild>
                <w:div w:id="1978105442">
                  <w:marLeft w:val="0"/>
                  <w:marRight w:val="0"/>
                  <w:marTop w:val="0"/>
                  <w:marBottom w:val="0"/>
                  <w:divBdr>
                    <w:top w:val="none" w:sz="0" w:space="0" w:color="auto"/>
                    <w:left w:val="none" w:sz="0" w:space="0" w:color="auto"/>
                    <w:bottom w:val="none" w:sz="0" w:space="0" w:color="auto"/>
                    <w:right w:val="none" w:sz="0" w:space="0" w:color="auto"/>
                  </w:divBdr>
                  <w:divsChild>
                    <w:div w:id="466359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1602721">
      <w:bodyDiv w:val="1"/>
      <w:marLeft w:val="0"/>
      <w:marRight w:val="0"/>
      <w:marTop w:val="0"/>
      <w:marBottom w:val="0"/>
      <w:divBdr>
        <w:top w:val="none" w:sz="0" w:space="0" w:color="auto"/>
        <w:left w:val="none" w:sz="0" w:space="0" w:color="auto"/>
        <w:bottom w:val="none" w:sz="0" w:space="0" w:color="auto"/>
        <w:right w:val="none" w:sz="0" w:space="0" w:color="auto"/>
      </w:divBdr>
    </w:div>
    <w:div w:id="1873348537">
      <w:bodyDiv w:val="1"/>
      <w:marLeft w:val="0"/>
      <w:marRight w:val="0"/>
      <w:marTop w:val="0"/>
      <w:marBottom w:val="0"/>
      <w:divBdr>
        <w:top w:val="none" w:sz="0" w:space="0" w:color="auto"/>
        <w:left w:val="none" w:sz="0" w:space="0" w:color="auto"/>
        <w:bottom w:val="none" w:sz="0" w:space="0" w:color="auto"/>
        <w:right w:val="none" w:sz="0" w:space="0" w:color="auto"/>
      </w:divBdr>
      <w:divsChild>
        <w:div w:id="51315479">
          <w:marLeft w:val="360"/>
          <w:marRight w:val="0"/>
          <w:marTop w:val="200"/>
          <w:marBottom w:val="0"/>
          <w:divBdr>
            <w:top w:val="none" w:sz="0" w:space="0" w:color="auto"/>
            <w:left w:val="none" w:sz="0" w:space="0" w:color="auto"/>
            <w:bottom w:val="none" w:sz="0" w:space="0" w:color="auto"/>
            <w:right w:val="none" w:sz="0" w:space="0" w:color="auto"/>
          </w:divBdr>
        </w:div>
        <w:div w:id="1428622960">
          <w:marLeft w:val="360"/>
          <w:marRight w:val="0"/>
          <w:marTop w:val="200"/>
          <w:marBottom w:val="0"/>
          <w:divBdr>
            <w:top w:val="none" w:sz="0" w:space="0" w:color="auto"/>
            <w:left w:val="none" w:sz="0" w:space="0" w:color="auto"/>
            <w:bottom w:val="none" w:sz="0" w:space="0" w:color="auto"/>
            <w:right w:val="none" w:sz="0" w:space="0" w:color="auto"/>
          </w:divBdr>
        </w:div>
      </w:divsChild>
    </w:div>
    <w:div w:id="1927880421">
      <w:bodyDiv w:val="1"/>
      <w:marLeft w:val="0"/>
      <w:marRight w:val="0"/>
      <w:marTop w:val="0"/>
      <w:marBottom w:val="0"/>
      <w:divBdr>
        <w:top w:val="none" w:sz="0" w:space="0" w:color="auto"/>
        <w:left w:val="none" w:sz="0" w:space="0" w:color="auto"/>
        <w:bottom w:val="none" w:sz="0" w:space="0" w:color="auto"/>
        <w:right w:val="none" w:sz="0" w:space="0" w:color="auto"/>
      </w:divBdr>
    </w:div>
    <w:div w:id="1945190451">
      <w:bodyDiv w:val="1"/>
      <w:marLeft w:val="0"/>
      <w:marRight w:val="0"/>
      <w:marTop w:val="0"/>
      <w:marBottom w:val="0"/>
      <w:divBdr>
        <w:top w:val="none" w:sz="0" w:space="0" w:color="auto"/>
        <w:left w:val="none" w:sz="0" w:space="0" w:color="auto"/>
        <w:bottom w:val="none" w:sz="0" w:space="0" w:color="auto"/>
        <w:right w:val="none" w:sz="0" w:space="0" w:color="auto"/>
      </w:divBdr>
    </w:div>
    <w:div w:id="1963488450">
      <w:bodyDiv w:val="1"/>
      <w:marLeft w:val="0"/>
      <w:marRight w:val="0"/>
      <w:marTop w:val="0"/>
      <w:marBottom w:val="0"/>
      <w:divBdr>
        <w:top w:val="none" w:sz="0" w:space="0" w:color="auto"/>
        <w:left w:val="none" w:sz="0" w:space="0" w:color="auto"/>
        <w:bottom w:val="none" w:sz="0" w:space="0" w:color="auto"/>
        <w:right w:val="none" w:sz="0" w:space="0" w:color="auto"/>
      </w:divBdr>
    </w:div>
    <w:div w:id="1978876152">
      <w:bodyDiv w:val="1"/>
      <w:marLeft w:val="0"/>
      <w:marRight w:val="0"/>
      <w:marTop w:val="0"/>
      <w:marBottom w:val="0"/>
      <w:divBdr>
        <w:top w:val="none" w:sz="0" w:space="0" w:color="auto"/>
        <w:left w:val="none" w:sz="0" w:space="0" w:color="auto"/>
        <w:bottom w:val="none" w:sz="0" w:space="0" w:color="auto"/>
        <w:right w:val="none" w:sz="0" w:space="0" w:color="auto"/>
      </w:divBdr>
    </w:div>
    <w:div w:id="1997802896">
      <w:bodyDiv w:val="1"/>
      <w:marLeft w:val="0"/>
      <w:marRight w:val="0"/>
      <w:marTop w:val="0"/>
      <w:marBottom w:val="0"/>
      <w:divBdr>
        <w:top w:val="none" w:sz="0" w:space="0" w:color="auto"/>
        <w:left w:val="none" w:sz="0" w:space="0" w:color="auto"/>
        <w:bottom w:val="none" w:sz="0" w:space="0" w:color="auto"/>
        <w:right w:val="none" w:sz="0" w:space="0" w:color="auto"/>
      </w:divBdr>
    </w:div>
    <w:div w:id="2033333335">
      <w:bodyDiv w:val="1"/>
      <w:marLeft w:val="0"/>
      <w:marRight w:val="0"/>
      <w:marTop w:val="0"/>
      <w:marBottom w:val="0"/>
      <w:divBdr>
        <w:top w:val="none" w:sz="0" w:space="0" w:color="auto"/>
        <w:left w:val="none" w:sz="0" w:space="0" w:color="auto"/>
        <w:bottom w:val="none" w:sz="0" w:space="0" w:color="auto"/>
        <w:right w:val="none" w:sz="0" w:space="0" w:color="auto"/>
      </w:divBdr>
    </w:div>
    <w:div w:id="2053184278">
      <w:bodyDiv w:val="1"/>
      <w:marLeft w:val="0"/>
      <w:marRight w:val="0"/>
      <w:marTop w:val="0"/>
      <w:marBottom w:val="0"/>
      <w:divBdr>
        <w:top w:val="none" w:sz="0" w:space="0" w:color="auto"/>
        <w:left w:val="none" w:sz="0" w:space="0" w:color="auto"/>
        <w:bottom w:val="none" w:sz="0" w:space="0" w:color="auto"/>
        <w:right w:val="none" w:sz="0" w:space="0" w:color="auto"/>
      </w:divBdr>
    </w:div>
    <w:div w:id="2080520802">
      <w:bodyDiv w:val="1"/>
      <w:marLeft w:val="0"/>
      <w:marRight w:val="0"/>
      <w:marTop w:val="0"/>
      <w:marBottom w:val="0"/>
      <w:divBdr>
        <w:top w:val="none" w:sz="0" w:space="0" w:color="auto"/>
        <w:left w:val="none" w:sz="0" w:space="0" w:color="auto"/>
        <w:bottom w:val="none" w:sz="0" w:space="0" w:color="auto"/>
        <w:right w:val="none" w:sz="0" w:space="0" w:color="auto"/>
      </w:divBdr>
    </w:div>
    <w:div w:id="2090421275">
      <w:bodyDiv w:val="1"/>
      <w:marLeft w:val="0"/>
      <w:marRight w:val="0"/>
      <w:marTop w:val="0"/>
      <w:marBottom w:val="0"/>
      <w:divBdr>
        <w:top w:val="none" w:sz="0" w:space="0" w:color="auto"/>
        <w:left w:val="none" w:sz="0" w:space="0" w:color="auto"/>
        <w:bottom w:val="none" w:sz="0" w:space="0" w:color="auto"/>
        <w:right w:val="none" w:sz="0" w:space="0" w:color="auto"/>
      </w:divBdr>
    </w:div>
    <w:div w:id="2137219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www.economy.nayka.com.ua"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researchgate.net/publication/339640947_Communication_A_Management_Function" TargetMode="External"/><Relationship Id="rId2" Type="http://schemas.openxmlformats.org/officeDocument/2006/relationships/numbering" Target="numbering.xml"/><Relationship Id="rId16" Type="http://schemas.openxmlformats.org/officeDocument/2006/relationships/hyperlink" Target="https://www.researchgate.net/publication/323825490_Managerial_Functions_within_the_Organization" TargetMode="External"/><Relationship Id="rId20" Type="http://schemas.openxmlformats.org/officeDocument/2006/relationships/hyperlink" Target="https://stud.com.ua/42634/menedzhment/kerivnik_kerivnitstv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researchgate.net/publication/371834256_PLANNING_FUNCTION_OF_MANAGEMENT" TargetMode="External"/><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https://letsdoitukraine.or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A6B7AE-1ABB-4D59-8115-2F302E656A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66</Pages>
  <Words>16197</Words>
  <Characters>92328</Characters>
  <Application>Microsoft Office Word</Application>
  <DocSecurity>0</DocSecurity>
  <Lines>769</Lines>
  <Paragraphs>216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Максим</dc:creator>
  <cp:keywords/>
  <dc:description/>
  <cp:lastModifiedBy>Пользователь</cp:lastModifiedBy>
  <cp:revision>4</cp:revision>
  <dcterms:created xsi:type="dcterms:W3CDTF">2024-06-17T08:38:00Z</dcterms:created>
  <dcterms:modified xsi:type="dcterms:W3CDTF">2024-06-17T08:59:00Z</dcterms:modified>
</cp:coreProperties>
</file>