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B7D98" w:rsidRPr="004170F2" w:rsidRDefault="009B7D98" w:rsidP="002E1BB4">
      <w:pPr>
        <w:spacing w:after="0" w:line="360" w:lineRule="auto"/>
        <w:contextualSpacing/>
        <w:jc w:val="center"/>
        <w:rPr>
          <w:rFonts w:ascii="Times New Roman" w:hAnsi="Times New Roman" w:cs="Times New Roman"/>
          <w:b/>
          <w:sz w:val="32"/>
          <w:szCs w:val="32"/>
          <w:lang w:val="uk-UA"/>
        </w:rPr>
      </w:pPr>
      <w:r w:rsidRPr="004170F2">
        <w:rPr>
          <w:rFonts w:ascii="Times New Roman" w:hAnsi="Times New Roman" w:cs="Times New Roman"/>
          <w:b/>
          <w:sz w:val="32"/>
          <w:szCs w:val="32"/>
          <w:lang w:val="uk-UA"/>
        </w:rPr>
        <w:t>МІНІСТЕРСТВО НАУКИ І ОСВІТИ УКРАЇНИ</w:t>
      </w:r>
    </w:p>
    <w:p w:rsidR="009B7D98" w:rsidRPr="004170F2" w:rsidRDefault="009B7D98" w:rsidP="009B7D98">
      <w:pPr>
        <w:spacing w:after="0" w:line="360" w:lineRule="auto"/>
        <w:contextualSpacing/>
        <w:jc w:val="center"/>
        <w:rPr>
          <w:rFonts w:ascii="Times New Roman" w:hAnsi="Times New Roman" w:cs="Times New Roman"/>
          <w:b/>
          <w:sz w:val="32"/>
          <w:szCs w:val="32"/>
          <w:lang w:val="uk-UA"/>
        </w:rPr>
      </w:pPr>
      <w:r w:rsidRPr="004170F2">
        <w:rPr>
          <w:rFonts w:ascii="Times New Roman" w:hAnsi="Times New Roman" w:cs="Times New Roman"/>
          <w:b/>
          <w:sz w:val="32"/>
          <w:szCs w:val="32"/>
          <w:lang w:val="uk-UA"/>
        </w:rPr>
        <w:t>Одеський національний університет імені І.І.Мечникова</w:t>
      </w:r>
    </w:p>
    <w:p w:rsidR="009B7D98" w:rsidRPr="004170F2" w:rsidRDefault="009B7D98" w:rsidP="009B7D98">
      <w:pPr>
        <w:spacing w:after="0" w:line="360" w:lineRule="auto"/>
        <w:contextualSpacing/>
        <w:jc w:val="center"/>
        <w:rPr>
          <w:rFonts w:ascii="Times New Roman" w:hAnsi="Times New Roman" w:cs="Times New Roman"/>
          <w:b/>
          <w:sz w:val="32"/>
          <w:szCs w:val="32"/>
          <w:lang w:val="uk-UA"/>
        </w:rPr>
      </w:pPr>
      <w:r w:rsidRPr="004170F2">
        <w:rPr>
          <w:rFonts w:ascii="Times New Roman" w:hAnsi="Times New Roman" w:cs="Times New Roman"/>
          <w:b/>
          <w:sz w:val="32"/>
          <w:szCs w:val="32"/>
          <w:lang w:val="uk-UA"/>
        </w:rPr>
        <w:t>Факультет романо-германської філології</w:t>
      </w:r>
    </w:p>
    <w:p w:rsidR="009B7D98" w:rsidRPr="004170F2" w:rsidRDefault="009B7D98" w:rsidP="009B7D98">
      <w:pPr>
        <w:spacing w:after="0" w:line="360" w:lineRule="auto"/>
        <w:contextualSpacing/>
        <w:jc w:val="center"/>
        <w:rPr>
          <w:rFonts w:ascii="Times New Roman" w:hAnsi="Times New Roman" w:cs="Times New Roman"/>
          <w:b/>
          <w:sz w:val="32"/>
          <w:szCs w:val="32"/>
          <w:lang w:val="uk-UA"/>
        </w:rPr>
      </w:pPr>
      <w:r w:rsidRPr="004170F2">
        <w:rPr>
          <w:rFonts w:ascii="Times New Roman" w:hAnsi="Times New Roman" w:cs="Times New Roman"/>
          <w:b/>
          <w:sz w:val="32"/>
          <w:szCs w:val="32"/>
          <w:lang w:val="uk-UA"/>
        </w:rPr>
        <w:t>Кафедра педагогіки</w:t>
      </w:r>
    </w:p>
    <w:p w:rsidR="009B7D98" w:rsidRDefault="009B7D98" w:rsidP="002E1BB4">
      <w:pPr>
        <w:spacing w:after="0" w:line="360" w:lineRule="auto"/>
        <w:contextualSpacing/>
        <w:rPr>
          <w:rFonts w:ascii="Times New Roman" w:hAnsi="Times New Roman" w:cs="Times New Roman"/>
          <w:b/>
          <w:sz w:val="32"/>
          <w:szCs w:val="32"/>
          <w:u w:val="single"/>
        </w:rPr>
      </w:pPr>
    </w:p>
    <w:p w:rsidR="009B7D98" w:rsidRPr="004170F2" w:rsidRDefault="009B7D98" w:rsidP="009B7D98">
      <w:pPr>
        <w:spacing w:after="0" w:line="360" w:lineRule="auto"/>
        <w:contextualSpacing/>
        <w:jc w:val="center"/>
        <w:rPr>
          <w:rFonts w:ascii="Times New Roman" w:hAnsi="Times New Roman" w:cs="Times New Roman"/>
          <w:b/>
          <w:sz w:val="32"/>
          <w:szCs w:val="32"/>
          <w:lang w:val="uk-UA"/>
        </w:rPr>
      </w:pPr>
      <w:r w:rsidRPr="004170F2">
        <w:rPr>
          <w:rFonts w:ascii="Times New Roman" w:hAnsi="Times New Roman" w:cs="Times New Roman"/>
          <w:b/>
          <w:sz w:val="32"/>
          <w:szCs w:val="32"/>
          <w:lang w:val="uk-UA"/>
        </w:rPr>
        <w:t>Дипломна робота</w:t>
      </w:r>
    </w:p>
    <w:p w:rsidR="009B7D98" w:rsidRDefault="009B7D98" w:rsidP="007E5A93">
      <w:pPr>
        <w:spacing w:after="0" w:line="360" w:lineRule="auto"/>
        <w:contextualSpacing/>
        <w:jc w:val="center"/>
        <w:rPr>
          <w:rFonts w:ascii="Times New Roman" w:hAnsi="Times New Roman" w:cs="Times New Roman"/>
          <w:b/>
          <w:sz w:val="32"/>
          <w:szCs w:val="32"/>
          <w:u w:val="single"/>
        </w:rPr>
      </w:pPr>
    </w:p>
    <w:p w:rsidR="00C4794E" w:rsidRPr="00B01022" w:rsidRDefault="00C4794E" w:rsidP="007E5A93">
      <w:pPr>
        <w:spacing w:after="0" w:line="360" w:lineRule="auto"/>
        <w:contextualSpacing/>
        <w:jc w:val="center"/>
        <w:rPr>
          <w:rFonts w:ascii="Times New Roman" w:hAnsi="Times New Roman" w:cs="Times New Roman"/>
          <w:b/>
          <w:sz w:val="32"/>
          <w:szCs w:val="32"/>
        </w:rPr>
      </w:pPr>
      <w:r w:rsidRPr="00B01022">
        <w:rPr>
          <w:rFonts w:ascii="Times New Roman" w:hAnsi="Times New Roman" w:cs="Times New Roman"/>
          <w:b/>
          <w:sz w:val="32"/>
          <w:szCs w:val="32"/>
        </w:rPr>
        <w:t>Управління процесом  національно-патріотичного виховання учнів військових ліцеїв</w:t>
      </w:r>
    </w:p>
    <w:p w:rsidR="007E5A93" w:rsidRPr="007E5A93" w:rsidRDefault="007E5A93" w:rsidP="007E5A93">
      <w:pPr>
        <w:spacing w:after="0" w:line="360" w:lineRule="auto"/>
        <w:contextualSpacing/>
        <w:jc w:val="right"/>
        <w:rPr>
          <w:rFonts w:ascii="Times New Roman" w:hAnsi="Times New Roman" w:cs="Times New Roman"/>
          <w:i/>
          <w:sz w:val="28"/>
          <w:szCs w:val="32"/>
        </w:rPr>
      </w:pPr>
    </w:p>
    <w:p w:rsidR="004018A9" w:rsidRDefault="004018A9" w:rsidP="004018A9">
      <w:pPr>
        <w:tabs>
          <w:tab w:val="left" w:pos="4230"/>
        </w:tabs>
        <w:spacing w:line="360" w:lineRule="auto"/>
        <w:jc w:val="center"/>
        <w:rPr>
          <w:rFonts w:ascii="Times New Roman" w:eastAsia="Calibri" w:hAnsi="Times New Roman" w:cs="Times New Roman"/>
          <w:sz w:val="28"/>
          <w:szCs w:val="28"/>
          <w:lang w:val="uk-UA"/>
        </w:rPr>
      </w:pPr>
      <w:r w:rsidRPr="004018A9">
        <w:rPr>
          <w:rFonts w:ascii="Times New Roman" w:eastAsia="Calibri" w:hAnsi="Times New Roman" w:cs="Times New Roman"/>
          <w:sz w:val="28"/>
          <w:szCs w:val="28"/>
          <w:lang w:val="en-US"/>
        </w:rPr>
        <w:t xml:space="preserve">Management of the process of national-patriotic education of students of military </w:t>
      </w:r>
      <w:r w:rsidRPr="005818E0">
        <w:rPr>
          <w:rFonts w:ascii="Times New Roman" w:eastAsia="Calibri" w:hAnsi="Times New Roman" w:cs="Times New Roman"/>
          <w:sz w:val="28"/>
          <w:szCs w:val="28"/>
          <w:lang w:val="en-US"/>
        </w:rPr>
        <w:t>lyceums.</w:t>
      </w:r>
    </w:p>
    <w:p w:rsidR="003F02AD" w:rsidRDefault="003F02AD" w:rsidP="004018A9">
      <w:pPr>
        <w:tabs>
          <w:tab w:val="left" w:pos="4230"/>
        </w:tabs>
        <w:spacing w:line="360" w:lineRule="auto"/>
        <w:jc w:val="center"/>
        <w:rPr>
          <w:rFonts w:ascii="Times New Roman" w:eastAsia="Times New Roman" w:hAnsi="Times New Roman" w:cs="Times New Roman"/>
          <w:sz w:val="28"/>
          <w:szCs w:val="28"/>
          <w:lang w:val="uk-UA"/>
        </w:rPr>
      </w:pPr>
      <w:r>
        <w:rPr>
          <w:rFonts w:ascii="Times New Roman" w:eastAsia="Calibri" w:hAnsi="Times New Roman" w:cs="Times New Roman"/>
          <w:sz w:val="28"/>
          <w:szCs w:val="28"/>
          <w:lang w:val="uk-UA"/>
        </w:rPr>
        <w:t xml:space="preserve">На здобуття ступеня вищої освіти </w:t>
      </w:r>
      <w:r w:rsidRPr="00B1165F">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Магістр </w:t>
      </w:r>
      <w:r w:rsidRPr="00B1165F">
        <w:rPr>
          <w:rFonts w:ascii="Times New Roman" w:eastAsia="Times New Roman" w:hAnsi="Times New Roman" w:cs="Times New Roman"/>
          <w:sz w:val="28"/>
          <w:szCs w:val="28"/>
          <w:lang w:val="uk-UA"/>
        </w:rPr>
        <w:t>»</w:t>
      </w:r>
    </w:p>
    <w:p w:rsidR="003F02AD" w:rsidRPr="003F02AD" w:rsidRDefault="003F02AD" w:rsidP="004018A9">
      <w:pPr>
        <w:tabs>
          <w:tab w:val="left" w:pos="4230"/>
        </w:tabs>
        <w:spacing w:line="360" w:lineRule="auto"/>
        <w:jc w:val="center"/>
        <w:rPr>
          <w:rFonts w:ascii="Times New Roman" w:eastAsia="Calibri" w:hAnsi="Times New Roman" w:cs="Times New Roman"/>
          <w:sz w:val="28"/>
          <w:szCs w:val="28"/>
          <w:lang w:val="uk-UA"/>
        </w:rPr>
      </w:pPr>
      <w:r>
        <w:rPr>
          <w:rFonts w:ascii="Times New Roman" w:eastAsia="Times New Roman" w:hAnsi="Times New Roman" w:cs="Times New Roman"/>
          <w:sz w:val="28"/>
          <w:szCs w:val="28"/>
          <w:lang w:val="uk-UA"/>
        </w:rPr>
        <w:t xml:space="preserve">011 Освітні, педагогічні науки </w:t>
      </w:r>
    </w:p>
    <w:p w:rsidR="00B01022" w:rsidRDefault="00EE78FC" w:rsidP="003F02AD">
      <w:pPr>
        <w:spacing w:after="0" w:line="360" w:lineRule="auto"/>
        <w:ind w:left="5385" w:hanging="2553"/>
        <w:jc w:val="both"/>
        <w:rPr>
          <w:rFonts w:ascii="Times New Roman" w:eastAsia="Times New Roman" w:hAnsi="Times New Roman" w:cs="Times New Roman"/>
          <w:sz w:val="28"/>
          <w:szCs w:val="28"/>
          <w:lang w:val="uk-UA"/>
        </w:rPr>
      </w:pPr>
      <w:r w:rsidRPr="00B1165F">
        <w:rPr>
          <w:rFonts w:ascii="Times New Roman" w:eastAsia="Times New Roman" w:hAnsi="Times New Roman" w:cs="Times New Roman"/>
          <w:sz w:val="28"/>
          <w:szCs w:val="28"/>
          <w:lang w:val="uk-UA"/>
        </w:rPr>
        <w:t>Виконав</w:t>
      </w:r>
      <w:r w:rsidR="00B01022">
        <w:rPr>
          <w:rFonts w:ascii="Times New Roman" w:eastAsia="Times New Roman" w:hAnsi="Times New Roman" w:cs="Times New Roman"/>
          <w:sz w:val="28"/>
          <w:szCs w:val="28"/>
          <w:lang w:val="uk-UA"/>
        </w:rPr>
        <w:t>:</w:t>
      </w:r>
      <w:r w:rsidR="00D37E60" w:rsidRPr="00B1165F">
        <w:rPr>
          <w:rFonts w:ascii="Times New Roman" w:eastAsia="Times New Roman" w:hAnsi="Times New Roman" w:cs="Times New Roman"/>
          <w:sz w:val="28"/>
          <w:szCs w:val="28"/>
          <w:lang w:val="uk-UA"/>
        </w:rPr>
        <w:t xml:space="preserve"> студент</w:t>
      </w:r>
      <w:r w:rsidR="00B01022">
        <w:rPr>
          <w:rFonts w:ascii="Times New Roman" w:eastAsia="Times New Roman" w:hAnsi="Times New Roman" w:cs="Times New Roman"/>
          <w:sz w:val="28"/>
          <w:szCs w:val="28"/>
          <w:lang w:val="uk-UA"/>
        </w:rPr>
        <w:t xml:space="preserve"> 2  курсу</w:t>
      </w:r>
    </w:p>
    <w:p w:rsidR="00D37E60" w:rsidRPr="00B1165F" w:rsidRDefault="00D37E60" w:rsidP="003F02AD">
      <w:pPr>
        <w:spacing w:after="0" w:line="360" w:lineRule="auto"/>
        <w:ind w:left="5385" w:hanging="2553"/>
        <w:jc w:val="both"/>
        <w:rPr>
          <w:rFonts w:ascii="Times New Roman" w:eastAsia="Times New Roman" w:hAnsi="Times New Roman" w:cs="Times New Roman"/>
          <w:sz w:val="28"/>
          <w:szCs w:val="28"/>
          <w:lang w:val="uk-UA"/>
        </w:rPr>
      </w:pPr>
      <w:r w:rsidRPr="00B1165F">
        <w:rPr>
          <w:rFonts w:ascii="Times New Roman" w:eastAsia="Times New Roman" w:hAnsi="Times New Roman" w:cs="Times New Roman"/>
          <w:sz w:val="28"/>
          <w:szCs w:val="28"/>
          <w:lang w:val="uk-UA"/>
        </w:rPr>
        <w:t xml:space="preserve"> </w:t>
      </w:r>
      <w:r w:rsidR="00066E50">
        <w:rPr>
          <w:rFonts w:ascii="Times New Roman" w:eastAsia="Times New Roman" w:hAnsi="Times New Roman" w:cs="Times New Roman"/>
          <w:sz w:val="28"/>
          <w:szCs w:val="28"/>
          <w:lang w:val="uk-UA"/>
        </w:rPr>
        <w:t>заочної</w:t>
      </w:r>
      <w:r w:rsidRPr="00B1165F">
        <w:rPr>
          <w:rFonts w:ascii="Times New Roman" w:eastAsia="Times New Roman" w:hAnsi="Times New Roman" w:cs="Times New Roman"/>
          <w:sz w:val="28"/>
          <w:szCs w:val="28"/>
          <w:lang w:val="uk-UA"/>
        </w:rPr>
        <w:t xml:space="preserve"> форми навчання</w:t>
      </w:r>
    </w:p>
    <w:p w:rsidR="00D37E60" w:rsidRPr="00B1165F" w:rsidRDefault="00D37E60" w:rsidP="003F02AD">
      <w:pPr>
        <w:spacing w:after="0" w:line="360" w:lineRule="auto"/>
        <w:ind w:left="5385" w:hanging="2553"/>
        <w:jc w:val="both"/>
        <w:rPr>
          <w:rFonts w:ascii="Times New Roman" w:eastAsia="Times New Roman" w:hAnsi="Times New Roman" w:cs="Times New Roman"/>
          <w:sz w:val="28"/>
          <w:szCs w:val="28"/>
          <w:lang w:val="uk-UA"/>
        </w:rPr>
      </w:pPr>
      <w:r w:rsidRPr="00B1165F">
        <w:rPr>
          <w:rFonts w:ascii="Times New Roman" w:eastAsia="Times New Roman" w:hAnsi="Times New Roman" w:cs="Times New Roman"/>
          <w:sz w:val="28"/>
          <w:szCs w:val="28"/>
          <w:lang w:val="uk-UA"/>
        </w:rPr>
        <w:t>спеціалізації «Освітній менеджмент у вищій школі»</w:t>
      </w:r>
    </w:p>
    <w:p w:rsidR="00D37E60" w:rsidRPr="00B01022" w:rsidRDefault="00D37E60" w:rsidP="003F02AD">
      <w:pPr>
        <w:spacing w:after="0" w:line="360" w:lineRule="auto"/>
        <w:ind w:left="5673" w:hanging="2838"/>
        <w:jc w:val="both"/>
        <w:rPr>
          <w:rFonts w:ascii="Times New Roman" w:eastAsia="Times New Roman" w:hAnsi="Times New Roman" w:cs="Times New Roman"/>
          <w:b/>
          <w:sz w:val="28"/>
          <w:szCs w:val="28"/>
          <w:highlight w:val="white"/>
          <w:lang w:val="uk-UA"/>
        </w:rPr>
      </w:pPr>
      <w:r w:rsidRPr="00B01022">
        <w:rPr>
          <w:rFonts w:ascii="Times New Roman" w:eastAsia="Times New Roman" w:hAnsi="Times New Roman" w:cs="Times New Roman"/>
          <w:b/>
          <w:sz w:val="28"/>
          <w:szCs w:val="28"/>
          <w:highlight w:val="white"/>
          <w:lang w:val="uk-UA"/>
        </w:rPr>
        <w:t>Коротаєв Олексій Петрович</w:t>
      </w:r>
    </w:p>
    <w:p w:rsidR="00D37E60" w:rsidRPr="00B01022" w:rsidRDefault="00D37E60" w:rsidP="003F02AD">
      <w:pPr>
        <w:spacing w:after="0" w:line="360" w:lineRule="auto"/>
        <w:ind w:left="5673" w:hanging="2838"/>
        <w:jc w:val="both"/>
        <w:rPr>
          <w:rFonts w:ascii="Times New Roman" w:eastAsia="Times New Roman" w:hAnsi="Times New Roman" w:cs="Times New Roman"/>
          <w:b/>
          <w:sz w:val="28"/>
          <w:szCs w:val="28"/>
          <w:highlight w:val="white"/>
          <w:lang w:val="uk-UA"/>
        </w:rPr>
      </w:pPr>
      <w:r>
        <w:rPr>
          <w:rFonts w:ascii="Times New Roman" w:eastAsia="Times New Roman" w:hAnsi="Times New Roman" w:cs="Times New Roman"/>
          <w:sz w:val="28"/>
          <w:szCs w:val="28"/>
          <w:highlight w:val="white"/>
        </w:rPr>
        <w:t xml:space="preserve">Керівник: </w:t>
      </w:r>
      <w:r w:rsidRPr="00B01022">
        <w:rPr>
          <w:rFonts w:ascii="Times New Roman" w:eastAsia="Times New Roman" w:hAnsi="Times New Roman" w:cs="Times New Roman"/>
          <w:b/>
          <w:sz w:val="28"/>
          <w:szCs w:val="28"/>
          <w:highlight w:val="white"/>
        </w:rPr>
        <w:t xml:space="preserve">д.п.н., доц. </w:t>
      </w:r>
      <w:r w:rsidRPr="00B01022">
        <w:rPr>
          <w:rFonts w:ascii="Times New Roman" w:eastAsia="Times New Roman" w:hAnsi="Times New Roman" w:cs="Times New Roman"/>
          <w:b/>
          <w:sz w:val="28"/>
          <w:szCs w:val="28"/>
          <w:highlight w:val="white"/>
          <w:lang w:val="uk-UA"/>
        </w:rPr>
        <w:t>РябенкоМ.І.</w:t>
      </w:r>
    </w:p>
    <w:p w:rsidR="00EF4BE6" w:rsidRPr="006222EC" w:rsidRDefault="00D37E60" w:rsidP="006222EC">
      <w:pPr>
        <w:spacing w:after="0" w:line="360" w:lineRule="auto"/>
        <w:ind w:left="5673" w:hanging="2838"/>
        <w:jc w:val="both"/>
        <w:rPr>
          <w:rFonts w:ascii="Times New Roman" w:eastAsia="Times New Roman" w:hAnsi="Times New Roman" w:cs="Times New Roman"/>
          <w:b/>
          <w:sz w:val="28"/>
          <w:szCs w:val="28"/>
          <w:highlight w:val="white"/>
          <w:lang w:val="uk-UA"/>
        </w:rPr>
      </w:pPr>
      <w:r>
        <w:rPr>
          <w:rFonts w:ascii="Times New Roman" w:eastAsia="Times New Roman" w:hAnsi="Times New Roman" w:cs="Times New Roman"/>
          <w:sz w:val="28"/>
          <w:szCs w:val="28"/>
        </w:rPr>
        <w:t xml:space="preserve">Рецензент: </w:t>
      </w:r>
      <w:r w:rsidRPr="00B01022">
        <w:rPr>
          <w:rFonts w:ascii="Times New Roman" w:eastAsia="Times New Roman" w:hAnsi="Times New Roman" w:cs="Times New Roman"/>
          <w:b/>
          <w:sz w:val="28"/>
          <w:szCs w:val="28"/>
          <w:highlight w:val="white"/>
        </w:rPr>
        <w:t xml:space="preserve">д.п.н., доц. </w:t>
      </w:r>
      <w:r w:rsidRPr="00B01022">
        <w:rPr>
          <w:rFonts w:ascii="Times New Roman" w:eastAsia="Times New Roman" w:hAnsi="Times New Roman" w:cs="Times New Roman"/>
          <w:b/>
          <w:sz w:val="28"/>
          <w:szCs w:val="28"/>
          <w:highlight w:val="white"/>
          <w:lang w:val="uk-UA"/>
        </w:rPr>
        <w:t>Косаре</w:t>
      </w:r>
      <w:r w:rsidR="00505F6A" w:rsidRPr="00B01022">
        <w:rPr>
          <w:rFonts w:ascii="Times New Roman" w:eastAsia="Times New Roman" w:hAnsi="Times New Roman" w:cs="Times New Roman"/>
          <w:b/>
          <w:sz w:val="28"/>
          <w:szCs w:val="28"/>
          <w:highlight w:val="white"/>
          <w:lang w:val="uk-UA"/>
        </w:rPr>
        <w:t>вська</w:t>
      </w:r>
      <w:r w:rsidR="006222EC">
        <w:rPr>
          <w:rFonts w:ascii="Times New Roman" w:eastAsia="Times New Roman" w:hAnsi="Times New Roman" w:cs="Times New Roman"/>
          <w:b/>
          <w:sz w:val="28"/>
          <w:szCs w:val="28"/>
          <w:highlight w:val="white"/>
          <w:lang w:val="uk-UA"/>
        </w:rPr>
        <w:t xml:space="preserve"> О.В.</w:t>
      </w:r>
    </w:p>
    <w:p w:rsidR="00EF4BE6" w:rsidRDefault="00EF4BE6" w:rsidP="00D37E60">
      <w:pPr>
        <w:spacing w:after="0" w:line="360" w:lineRule="auto"/>
        <w:ind w:left="3820" w:hanging="3253"/>
        <w:jc w:val="both"/>
        <w:rPr>
          <w:rFonts w:ascii="Times New Roman" w:eastAsia="Times New Roman" w:hAnsi="Times New Roman" w:cs="Times New Roman"/>
          <w:sz w:val="28"/>
          <w:szCs w:val="28"/>
        </w:rPr>
      </w:pPr>
    </w:p>
    <w:p w:rsidR="00D37E60" w:rsidRDefault="00D37E60" w:rsidP="00D37E60">
      <w:pPr>
        <w:spacing w:after="0"/>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Рекомендован</w:t>
      </w:r>
      <w:r w:rsidR="003F02AD">
        <w:rPr>
          <w:rFonts w:ascii="Times New Roman" w:eastAsia="Times New Roman" w:hAnsi="Times New Roman" w:cs="Times New Roman"/>
          <w:sz w:val="28"/>
          <w:szCs w:val="28"/>
        </w:rPr>
        <w:t xml:space="preserve">о до захисту:             </w:t>
      </w:r>
      <w:r>
        <w:rPr>
          <w:rFonts w:ascii="Times New Roman" w:eastAsia="Times New Roman" w:hAnsi="Times New Roman" w:cs="Times New Roman"/>
          <w:sz w:val="28"/>
          <w:szCs w:val="28"/>
        </w:rPr>
        <w:t>Захищено на засіданні ЕК</w:t>
      </w:r>
      <w:r w:rsidR="00066E50">
        <w:rPr>
          <w:rFonts w:ascii="Times New Roman" w:eastAsia="Times New Roman" w:hAnsi="Times New Roman" w:cs="Times New Roman"/>
          <w:sz w:val="28"/>
          <w:szCs w:val="28"/>
        </w:rPr>
        <w:t xml:space="preserve"> №_</w:t>
      </w:r>
      <w:r>
        <w:rPr>
          <w:rFonts w:ascii="Times New Roman" w:eastAsia="Times New Roman" w:hAnsi="Times New Roman" w:cs="Times New Roman"/>
          <w:sz w:val="28"/>
          <w:szCs w:val="28"/>
        </w:rPr>
        <w:t>_</w:t>
      </w:r>
    </w:p>
    <w:p w:rsidR="00D37E60" w:rsidRDefault="00D37E60" w:rsidP="00D37E60">
      <w:pPr>
        <w:spacing w:after="0"/>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Протокол</w:t>
      </w:r>
      <w:r w:rsidR="003F02AD">
        <w:rPr>
          <w:rFonts w:ascii="Times New Roman" w:eastAsia="Times New Roman" w:hAnsi="Times New Roman" w:cs="Times New Roman"/>
          <w:sz w:val="28"/>
          <w:szCs w:val="28"/>
        </w:rPr>
        <w:t xml:space="preserve"> засідання кафедри             </w:t>
      </w:r>
      <w:r>
        <w:rPr>
          <w:rFonts w:ascii="Times New Roman" w:eastAsia="Times New Roman" w:hAnsi="Times New Roman" w:cs="Times New Roman"/>
          <w:sz w:val="28"/>
          <w:szCs w:val="28"/>
        </w:rPr>
        <w:t>протокол № ___ від ___________</w:t>
      </w:r>
    </w:p>
    <w:p w:rsidR="00D37E60" w:rsidRDefault="00D37E60" w:rsidP="00D37E60">
      <w:pPr>
        <w:spacing w:after="0"/>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____ від_____</w:t>
      </w:r>
      <w:r w:rsidR="003F02AD">
        <w:rPr>
          <w:rFonts w:ascii="Times New Roman" w:eastAsia="Times New Roman" w:hAnsi="Times New Roman" w:cs="Times New Roman"/>
          <w:sz w:val="28"/>
          <w:szCs w:val="28"/>
        </w:rPr>
        <w:t xml:space="preserve">__________           </w:t>
      </w:r>
      <w:r w:rsidR="003F02AD">
        <w:rPr>
          <w:rFonts w:ascii="Times New Roman" w:eastAsia="Times New Roman" w:hAnsi="Times New Roman" w:cs="Times New Roman"/>
          <w:sz w:val="28"/>
          <w:szCs w:val="28"/>
          <w:lang w:val="uk-UA"/>
        </w:rPr>
        <w:t xml:space="preserve"> </w:t>
      </w:r>
      <w:r w:rsidR="003F02AD">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Оцінка ____________/_____/_____</w:t>
      </w:r>
    </w:p>
    <w:p w:rsidR="00D37E60" w:rsidRDefault="00D37E60" w:rsidP="00D37E60">
      <w:pPr>
        <w:spacing w:after="0"/>
        <w:ind w:firstLine="566"/>
        <w:jc w:val="both"/>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                                                                                                      (за національною шкалою, ECTS, бали)</w:t>
      </w:r>
    </w:p>
    <w:p w:rsidR="00D37E60" w:rsidRDefault="00D37E60" w:rsidP="00D37E60">
      <w:pPr>
        <w:spacing w:after="0"/>
        <w:ind w:firstLine="566"/>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Завідувач кафедри                                          Голова ЕК</w:t>
      </w:r>
    </w:p>
    <w:p w:rsidR="00D37E60" w:rsidRDefault="00D37E60" w:rsidP="00D37E60">
      <w:pPr>
        <w:spacing w:after="0"/>
        <w:ind w:firstLine="566"/>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__________ Цокур О.С.                             </w:t>
      </w:r>
      <w:r>
        <w:rPr>
          <w:rFonts w:ascii="Times New Roman" w:eastAsia="Times New Roman" w:hAnsi="Times New Roman" w:cs="Times New Roman"/>
          <w:sz w:val="28"/>
          <w:szCs w:val="28"/>
        </w:rPr>
        <w:tab/>
        <w:t xml:space="preserve">_____________ Князян М.О </w:t>
      </w:r>
    </w:p>
    <w:p w:rsidR="00D37E60" w:rsidRDefault="00D37E60" w:rsidP="00D37E60">
      <w:pPr>
        <w:spacing w:after="0"/>
        <w:ind w:firstLine="566"/>
        <w:jc w:val="center"/>
        <w:rPr>
          <w:rFonts w:ascii="Times New Roman" w:eastAsia="Times New Roman" w:hAnsi="Times New Roman" w:cs="Times New Roman"/>
          <w:sz w:val="28"/>
          <w:szCs w:val="28"/>
          <w:lang w:val="uk-UA"/>
        </w:rPr>
      </w:pPr>
    </w:p>
    <w:p w:rsidR="00711C6C" w:rsidRPr="00711C6C" w:rsidRDefault="00711C6C" w:rsidP="00D37E60">
      <w:pPr>
        <w:spacing w:after="0"/>
        <w:ind w:firstLine="566"/>
        <w:jc w:val="center"/>
        <w:rPr>
          <w:rFonts w:ascii="Times New Roman" w:eastAsia="Times New Roman" w:hAnsi="Times New Roman" w:cs="Times New Roman"/>
          <w:sz w:val="28"/>
          <w:szCs w:val="28"/>
          <w:lang w:val="uk-UA"/>
        </w:rPr>
      </w:pPr>
    </w:p>
    <w:p w:rsidR="005C180E" w:rsidRPr="006222EC" w:rsidRDefault="007E5A93" w:rsidP="006222EC">
      <w:pPr>
        <w:spacing w:after="0" w:line="360" w:lineRule="auto"/>
        <w:contextualSpacing/>
        <w:jc w:val="center"/>
        <w:rPr>
          <w:rFonts w:ascii="Times New Roman" w:hAnsi="Times New Roman" w:cs="Times New Roman"/>
          <w:sz w:val="28"/>
          <w:szCs w:val="32"/>
          <w:lang w:val="uk-UA"/>
        </w:rPr>
      </w:pPr>
      <w:r w:rsidRPr="00D90AF7">
        <w:rPr>
          <w:rFonts w:ascii="Times New Roman" w:hAnsi="Times New Roman" w:cs="Times New Roman"/>
          <w:sz w:val="28"/>
          <w:szCs w:val="32"/>
          <w:lang w:val="uk-UA"/>
        </w:rPr>
        <w:t>Одеса</w:t>
      </w:r>
      <w:r w:rsidR="003F02AD" w:rsidRPr="00D90AF7">
        <w:rPr>
          <w:rFonts w:ascii="Times New Roman" w:hAnsi="Times New Roman" w:cs="Times New Roman"/>
          <w:sz w:val="28"/>
          <w:szCs w:val="32"/>
          <w:lang w:val="uk-UA"/>
        </w:rPr>
        <w:t xml:space="preserve"> - </w:t>
      </w:r>
      <w:r w:rsidR="00066E50" w:rsidRPr="00D90AF7">
        <w:rPr>
          <w:rFonts w:ascii="Times New Roman" w:hAnsi="Times New Roman" w:cs="Times New Roman"/>
          <w:sz w:val="28"/>
          <w:szCs w:val="32"/>
          <w:lang w:val="uk-UA"/>
        </w:rPr>
        <w:t xml:space="preserve"> 2019</w:t>
      </w:r>
      <w:r w:rsidR="00EF4BE6">
        <w:rPr>
          <w:rFonts w:ascii="Times New Roman" w:hAnsi="Times New Roman" w:cs="Times New Roman"/>
          <w:b/>
          <w:sz w:val="28"/>
          <w:szCs w:val="32"/>
          <w:lang w:val="uk-UA"/>
        </w:rPr>
        <w:br w:type="page"/>
      </w:r>
    </w:p>
    <w:p w:rsidR="003F1C53" w:rsidRDefault="00E647E1" w:rsidP="005C180E">
      <w:pPr>
        <w:jc w:val="center"/>
        <w:rPr>
          <w:rFonts w:ascii="Times New Roman" w:hAnsi="Times New Roman" w:cs="Times New Roman"/>
          <w:b/>
          <w:sz w:val="44"/>
          <w:szCs w:val="44"/>
          <w:lang w:val="uk-UA"/>
        </w:rPr>
      </w:pPr>
      <w:r w:rsidRPr="00962922">
        <w:rPr>
          <w:rFonts w:ascii="Times New Roman" w:hAnsi="Times New Roman" w:cs="Times New Roman"/>
          <w:b/>
          <w:sz w:val="44"/>
          <w:szCs w:val="44"/>
          <w:lang w:val="uk-UA"/>
        </w:rPr>
        <w:lastRenderedPageBreak/>
        <w:t>Зміст</w:t>
      </w:r>
    </w:p>
    <w:p w:rsidR="005C180E" w:rsidRPr="00962922" w:rsidRDefault="005C180E" w:rsidP="005C180E">
      <w:pPr>
        <w:jc w:val="center"/>
        <w:rPr>
          <w:rFonts w:ascii="Times New Roman" w:hAnsi="Times New Roman" w:cs="Times New Roman"/>
          <w:b/>
          <w:sz w:val="44"/>
          <w:szCs w:val="44"/>
          <w:lang w:val="uk-UA"/>
        </w:rPr>
      </w:pPr>
    </w:p>
    <w:p w:rsidR="00576DEC" w:rsidRPr="00576DEC" w:rsidRDefault="002925EE" w:rsidP="00576DEC">
      <w:pPr>
        <w:pStyle w:val="11"/>
        <w:rPr>
          <w:rFonts w:ascii="Times New Roman" w:eastAsiaTheme="minorEastAsia" w:hAnsi="Times New Roman" w:cs="Times New Roman"/>
          <w:noProof/>
          <w:sz w:val="28"/>
          <w:szCs w:val="28"/>
          <w:lang w:val="uk-UA" w:eastAsia="uk-UA"/>
        </w:rPr>
      </w:pPr>
      <w:r w:rsidRPr="0029795D">
        <w:rPr>
          <w:rFonts w:ascii="Times New Roman" w:hAnsi="Times New Roman" w:cs="Times New Roman"/>
          <w:b/>
          <w:sz w:val="28"/>
          <w:szCs w:val="28"/>
          <w:lang w:val="uk-UA"/>
        </w:rPr>
        <w:fldChar w:fldCharType="begin"/>
      </w:r>
      <w:r w:rsidR="00E647E1" w:rsidRPr="0029795D">
        <w:rPr>
          <w:rFonts w:ascii="Times New Roman" w:hAnsi="Times New Roman" w:cs="Times New Roman"/>
          <w:b/>
          <w:sz w:val="28"/>
          <w:szCs w:val="28"/>
          <w:lang w:val="uk-UA"/>
        </w:rPr>
        <w:instrText xml:space="preserve"> TOC \o "1-3" \h \z \u </w:instrText>
      </w:r>
      <w:r w:rsidRPr="0029795D">
        <w:rPr>
          <w:rFonts w:ascii="Times New Roman" w:hAnsi="Times New Roman" w:cs="Times New Roman"/>
          <w:b/>
          <w:sz w:val="28"/>
          <w:szCs w:val="28"/>
          <w:lang w:val="uk-UA"/>
        </w:rPr>
        <w:fldChar w:fldCharType="separate"/>
      </w:r>
      <w:hyperlink w:anchor="_Toc27813699" w:history="1">
        <w:r w:rsidR="00576DEC" w:rsidRPr="00576DEC">
          <w:rPr>
            <w:rStyle w:val="a8"/>
            <w:rFonts w:ascii="Times New Roman" w:hAnsi="Times New Roman" w:cs="Times New Roman"/>
            <w:noProof/>
            <w:sz w:val="28"/>
            <w:szCs w:val="28"/>
            <w:lang w:val="uk-UA"/>
          </w:rPr>
          <w:t>ВСТУП</w:t>
        </w:r>
        <w:r w:rsidR="00576DEC" w:rsidRPr="00576DEC">
          <w:rPr>
            <w:rFonts w:ascii="Times New Roman" w:hAnsi="Times New Roman" w:cs="Times New Roman"/>
            <w:noProof/>
            <w:webHidden/>
            <w:sz w:val="28"/>
            <w:szCs w:val="28"/>
          </w:rPr>
          <w:tab/>
        </w:r>
        <w:r w:rsidR="00576DEC" w:rsidRPr="00576DEC">
          <w:rPr>
            <w:rFonts w:ascii="Times New Roman" w:hAnsi="Times New Roman" w:cs="Times New Roman"/>
            <w:noProof/>
            <w:webHidden/>
            <w:sz w:val="28"/>
            <w:szCs w:val="28"/>
          </w:rPr>
          <w:fldChar w:fldCharType="begin"/>
        </w:r>
        <w:r w:rsidR="00576DEC" w:rsidRPr="00576DEC">
          <w:rPr>
            <w:rFonts w:ascii="Times New Roman" w:hAnsi="Times New Roman" w:cs="Times New Roman"/>
            <w:noProof/>
            <w:webHidden/>
            <w:sz w:val="28"/>
            <w:szCs w:val="28"/>
          </w:rPr>
          <w:instrText xml:space="preserve"> PAGEREF _Toc27813699 \h </w:instrText>
        </w:r>
        <w:r w:rsidR="00576DEC" w:rsidRPr="00576DEC">
          <w:rPr>
            <w:rFonts w:ascii="Times New Roman" w:hAnsi="Times New Roman" w:cs="Times New Roman"/>
            <w:noProof/>
            <w:webHidden/>
            <w:sz w:val="28"/>
            <w:szCs w:val="28"/>
          </w:rPr>
        </w:r>
        <w:r w:rsidR="00576DEC" w:rsidRPr="00576DEC">
          <w:rPr>
            <w:rFonts w:ascii="Times New Roman" w:hAnsi="Times New Roman" w:cs="Times New Roman"/>
            <w:noProof/>
            <w:webHidden/>
            <w:sz w:val="28"/>
            <w:szCs w:val="28"/>
          </w:rPr>
          <w:fldChar w:fldCharType="separate"/>
        </w:r>
        <w:r w:rsidR="00576DEC">
          <w:rPr>
            <w:rFonts w:ascii="Times New Roman" w:hAnsi="Times New Roman" w:cs="Times New Roman"/>
            <w:noProof/>
            <w:webHidden/>
            <w:sz w:val="28"/>
            <w:szCs w:val="28"/>
          </w:rPr>
          <w:t>3</w:t>
        </w:r>
        <w:r w:rsidR="00576DEC" w:rsidRPr="00576DEC">
          <w:rPr>
            <w:rFonts w:ascii="Times New Roman" w:hAnsi="Times New Roman" w:cs="Times New Roman"/>
            <w:noProof/>
            <w:webHidden/>
            <w:sz w:val="28"/>
            <w:szCs w:val="28"/>
          </w:rPr>
          <w:fldChar w:fldCharType="end"/>
        </w:r>
      </w:hyperlink>
    </w:p>
    <w:p w:rsidR="00576DEC" w:rsidRPr="00576DEC" w:rsidRDefault="00773B81" w:rsidP="00576DEC">
      <w:pPr>
        <w:pStyle w:val="11"/>
        <w:rPr>
          <w:rFonts w:ascii="Times New Roman" w:eastAsiaTheme="minorEastAsia" w:hAnsi="Times New Roman" w:cs="Times New Roman"/>
          <w:noProof/>
          <w:sz w:val="28"/>
          <w:szCs w:val="28"/>
          <w:lang w:val="uk-UA" w:eastAsia="uk-UA"/>
        </w:rPr>
      </w:pPr>
      <w:hyperlink w:anchor="_Toc27813700" w:history="1">
        <w:r w:rsidR="00576DEC" w:rsidRPr="00576DEC">
          <w:rPr>
            <w:rStyle w:val="a8"/>
            <w:rFonts w:ascii="Times New Roman" w:hAnsi="Times New Roman" w:cs="Times New Roman"/>
            <w:noProof/>
            <w:sz w:val="28"/>
            <w:szCs w:val="28"/>
            <w:lang w:val="uk-UA"/>
          </w:rPr>
          <w:t xml:space="preserve">РОЗДІЛ І. Теоретичні засади дослідження проблем </w:t>
        </w:r>
        <w:r w:rsidR="00576DEC" w:rsidRPr="00576DEC">
          <w:rPr>
            <w:rStyle w:val="a8"/>
            <w:rFonts w:ascii="Times New Roman" w:hAnsi="Times New Roman" w:cs="Times New Roman"/>
            <w:noProof/>
            <w:sz w:val="28"/>
            <w:szCs w:val="28"/>
          </w:rPr>
          <w:t>національно</w:t>
        </w:r>
        <w:r w:rsidR="00576DEC" w:rsidRPr="00576DEC">
          <w:rPr>
            <w:rStyle w:val="a8"/>
            <w:rFonts w:ascii="Times New Roman" w:hAnsi="Times New Roman" w:cs="Times New Roman"/>
            <w:noProof/>
            <w:sz w:val="28"/>
            <w:szCs w:val="28"/>
            <w:lang w:val="uk-UA"/>
          </w:rPr>
          <w:t>-</w:t>
        </w:r>
        <w:r w:rsidR="00576DEC" w:rsidRPr="00576DEC">
          <w:rPr>
            <w:rStyle w:val="a8"/>
            <w:rFonts w:ascii="Times New Roman" w:hAnsi="Times New Roman" w:cs="Times New Roman"/>
            <w:noProof/>
            <w:sz w:val="28"/>
            <w:szCs w:val="28"/>
          </w:rPr>
          <w:t xml:space="preserve"> патриотичного виховання</w:t>
        </w:r>
        <w:r w:rsidR="00576DEC" w:rsidRPr="00576DEC">
          <w:rPr>
            <w:rStyle w:val="a8"/>
            <w:rFonts w:ascii="Times New Roman" w:hAnsi="Times New Roman" w:cs="Times New Roman"/>
            <w:noProof/>
            <w:sz w:val="28"/>
            <w:szCs w:val="28"/>
            <w:lang w:val="uk-UA"/>
          </w:rPr>
          <w:t>.</w:t>
        </w:r>
        <w:r w:rsidR="00576DEC" w:rsidRPr="00576DEC">
          <w:rPr>
            <w:rFonts w:ascii="Times New Roman" w:hAnsi="Times New Roman" w:cs="Times New Roman"/>
            <w:noProof/>
            <w:webHidden/>
            <w:sz w:val="28"/>
            <w:szCs w:val="28"/>
          </w:rPr>
          <w:tab/>
        </w:r>
        <w:r w:rsidR="00576DEC" w:rsidRPr="00576DEC">
          <w:rPr>
            <w:rFonts w:ascii="Times New Roman" w:hAnsi="Times New Roman" w:cs="Times New Roman"/>
            <w:noProof/>
            <w:webHidden/>
            <w:sz w:val="28"/>
            <w:szCs w:val="28"/>
          </w:rPr>
          <w:fldChar w:fldCharType="begin"/>
        </w:r>
        <w:r w:rsidR="00576DEC" w:rsidRPr="00576DEC">
          <w:rPr>
            <w:rFonts w:ascii="Times New Roman" w:hAnsi="Times New Roman" w:cs="Times New Roman"/>
            <w:noProof/>
            <w:webHidden/>
            <w:sz w:val="28"/>
            <w:szCs w:val="28"/>
          </w:rPr>
          <w:instrText xml:space="preserve"> PAGEREF _Toc27813700 \h </w:instrText>
        </w:r>
        <w:r w:rsidR="00576DEC" w:rsidRPr="00576DEC">
          <w:rPr>
            <w:rFonts w:ascii="Times New Roman" w:hAnsi="Times New Roman" w:cs="Times New Roman"/>
            <w:noProof/>
            <w:webHidden/>
            <w:sz w:val="28"/>
            <w:szCs w:val="28"/>
          </w:rPr>
        </w:r>
        <w:r w:rsidR="00576DEC" w:rsidRPr="00576DEC">
          <w:rPr>
            <w:rFonts w:ascii="Times New Roman" w:hAnsi="Times New Roman" w:cs="Times New Roman"/>
            <w:noProof/>
            <w:webHidden/>
            <w:sz w:val="28"/>
            <w:szCs w:val="28"/>
          </w:rPr>
          <w:fldChar w:fldCharType="separate"/>
        </w:r>
        <w:r w:rsidR="00576DEC">
          <w:rPr>
            <w:rFonts w:ascii="Times New Roman" w:hAnsi="Times New Roman" w:cs="Times New Roman"/>
            <w:noProof/>
            <w:webHidden/>
            <w:sz w:val="28"/>
            <w:szCs w:val="28"/>
          </w:rPr>
          <w:t>8</w:t>
        </w:r>
        <w:r w:rsidR="00576DEC" w:rsidRPr="00576DEC">
          <w:rPr>
            <w:rFonts w:ascii="Times New Roman" w:hAnsi="Times New Roman" w:cs="Times New Roman"/>
            <w:noProof/>
            <w:webHidden/>
            <w:sz w:val="28"/>
            <w:szCs w:val="28"/>
          </w:rPr>
          <w:fldChar w:fldCharType="end"/>
        </w:r>
      </w:hyperlink>
    </w:p>
    <w:p w:rsidR="00576DEC" w:rsidRPr="00576DEC" w:rsidRDefault="00773B81" w:rsidP="00576DEC">
      <w:pPr>
        <w:pStyle w:val="23"/>
        <w:tabs>
          <w:tab w:val="right" w:leader="dot" w:pos="9627"/>
        </w:tabs>
        <w:spacing w:line="360" w:lineRule="auto"/>
        <w:rPr>
          <w:rFonts w:ascii="Times New Roman" w:eastAsiaTheme="minorEastAsia" w:hAnsi="Times New Roman" w:cs="Times New Roman"/>
          <w:noProof/>
          <w:sz w:val="28"/>
          <w:szCs w:val="28"/>
          <w:lang w:val="uk-UA" w:eastAsia="uk-UA"/>
        </w:rPr>
      </w:pPr>
      <w:hyperlink w:anchor="_Toc27813701" w:history="1">
        <w:r w:rsidR="00576DEC" w:rsidRPr="00576DEC">
          <w:rPr>
            <w:rStyle w:val="a8"/>
            <w:rFonts w:ascii="Times New Roman" w:hAnsi="Times New Roman" w:cs="Times New Roman"/>
            <w:noProof/>
            <w:sz w:val="28"/>
            <w:szCs w:val="28"/>
            <w:lang w:val="uk-UA"/>
          </w:rPr>
          <w:t xml:space="preserve">1.1. Визначення сутності та  актуальності управління  </w:t>
        </w:r>
        <w:r w:rsidR="00576DEC" w:rsidRPr="00576DEC">
          <w:rPr>
            <w:rStyle w:val="a8"/>
            <w:rFonts w:ascii="Times New Roman" w:hAnsi="Times New Roman" w:cs="Times New Roman"/>
            <w:noProof/>
            <w:sz w:val="28"/>
            <w:szCs w:val="28"/>
          </w:rPr>
          <w:t>національно</w:t>
        </w:r>
        <w:r w:rsidR="00576DEC" w:rsidRPr="00576DEC">
          <w:rPr>
            <w:rStyle w:val="a8"/>
            <w:rFonts w:ascii="Times New Roman" w:hAnsi="Times New Roman" w:cs="Times New Roman"/>
            <w:noProof/>
            <w:sz w:val="28"/>
            <w:szCs w:val="28"/>
            <w:lang w:val="uk-UA"/>
          </w:rPr>
          <w:t xml:space="preserve"> -</w:t>
        </w:r>
        <w:r w:rsidR="00576DEC" w:rsidRPr="00576DEC">
          <w:rPr>
            <w:rStyle w:val="a8"/>
            <w:rFonts w:ascii="Times New Roman" w:hAnsi="Times New Roman" w:cs="Times New Roman"/>
            <w:noProof/>
            <w:sz w:val="28"/>
            <w:szCs w:val="28"/>
          </w:rPr>
          <w:t xml:space="preserve"> патриотичним виховання</w:t>
        </w:r>
        <w:r w:rsidR="00576DEC" w:rsidRPr="00576DEC">
          <w:rPr>
            <w:rStyle w:val="a8"/>
            <w:rFonts w:ascii="Times New Roman" w:hAnsi="Times New Roman" w:cs="Times New Roman"/>
            <w:noProof/>
            <w:sz w:val="28"/>
            <w:szCs w:val="28"/>
            <w:lang w:val="uk-UA"/>
          </w:rPr>
          <w:t>м</w:t>
        </w:r>
        <w:r w:rsidR="00576DEC" w:rsidRPr="00576DEC">
          <w:rPr>
            <w:rFonts w:ascii="Times New Roman" w:hAnsi="Times New Roman" w:cs="Times New Roman"/>
            <w:noProof/>
            <w:webHidden/>
            <w:sz w:val="28"/>
            <w:szCs w:val="28"/>
          </w:rPr>
          <w:tab/>
        </w:r>
        <w:r w:rsidR="00576DEC" w:rsidRPr="00576DEC">
          <w:rPr>
            <w:rFonts w:ascii="Times New Roman" w:hAnsi="Times New Roman" w:cs="Times New Roman"/>
            <w:noProof/>
            <w:webHidden/>
            <w:sz w:val="28"/>
            <w:szCs w:val="28"/>
          </w:rPr>
          <w:fldChar w:fldCharType="begin"/>
        </w:r>
        <w:r w:rsidR="00576DEC" w:rsidRPr="00576DEC">
          <w:rPr>
            <w:rFonts w:ascii="Times New Roman" w:hAnsi="Times New Roman" w:cs="Times New Roman"/>
            <w:noProof/>
            <w:webHidden/>
            <w:sz w:val="28"/>
            <w:szCs w:val="28"/>
          </w:rPr>
          <w:instrText xml:space="preserve"> PAGEREF _Toc27813701 \h </w:instrText>
        </w:r>
        <w:r w:rsidR="00576DEC" w:rsidRPr="00576DEC">
          <w:rPr>
            <w:rFonts w:ascii="Times New Roman" w:hAnsi="Times New Roman" w:cs="Times New Roman"/>
            <w:noProof/>
            <w:webHidden/>
            <w:sz w:val="28"/>
            <w:szCs w:val="28"/>
          </w:rPr>
        </w:r>
        <w:r w:rsidR="00576DEC" w:rsidRPr="00576DEC">
          <w:rPr>
            <w:rFonts w:ascii="Times New Roman" w:hAnsi="Times New Roman" w:cs="Times New Roman"/>
            <w:noProof/>
            <w:webHidden/>
            <w:sz w:val="28"/>
            <w:szCs w:val="28"/>
          </w:rPr>
          <w:fldChar w:fldCharType="separate"/>
        </w:r>
        <w:r w:rsidR="00576DEC">
          <w:rPr>
            <w:rFonts w:ascii="Times New Roman" w:hAnsi="Times New Roman" w:cs="Times New Roman"/>
            <w:noProof/>
            <w:webHidden/>
            <w:sz w:val="28"/>
            <w:szCs w:val="28"/>
          </w:rPr>
          <w:t>8</w:t>
        </w:r>
        <w:r w:rsidR="00576DEC" w:rsidRPr="00576DEC">
          <w:rPr>
            <w:rFonts w:ascii="Times New Roman" w:hAnsi="Times New Roman" w:cs="Times New Roman"/>
            <w:noProof/>
            <w:webHidden/>
            <w:sz w:val="28"/>
            <w:szCs w:val="28"/>
          </w:rPr>
          <w:fldChar w:fldCharType="end"/>
        </w:r>
      </w:hyperlink>
    </w:p>
    <w:p w:rsidR="00576DEC" w:rsidRPr="00576DEC" w:rsidRDefault="00773B81" w:rsidP="00576DEC">
      <w:pPr>
        <w:pStyle w:val="23"/>
        <w:tabs>
          <w:tab w:val="right" w:leader="dot" w:pos="9627"/>
        </w:tabs>
        <w:spacing w:line="360" w:lineRule="auto"/>
        <w:rPr>
          <w:rFonts w:ascii="Times New Roman" w:eastAsiaTheme="minorEastAsia" w:hAnsi="Times New Roman" w:cs="Times New Roman"/>
          <w:noProof/>
          <w:sz w:val="28"/>
          <w:szCs w:val="28"/>
          <w:lang w:val="uk-UA" w:eastAsia="uk-UA"/>
        </w:rPr>
      </w:pPr>
      <w:hyperlink w:anchor="_Toc27813702" w:history="1">
        <w:r w:rsidR="00576DEC" w:rsidRPr="00576DEC">
          <w:rPr>
            <w:rStyle w:val="a8"/>
            <w:rFonts w:ascii="Times New Roman" w:hAnsi="Times New Roman" w:cs="Times New Roman"/>
            <w:noProof/>
            <w:sz w:val="28"/>
            <w:szCs w:val="28"/>
            <w:lang w:val="uk-UA"/>
          </w:rPr>
          <w:t>1.2. Досвід зарубіжних країн в здійсненні  національно - патриотичного виховання</w:t>
        </w:r>
        <w:r w:rsidR="00576DEC" w:rsidRPr="00576DEC">
          <w:rPr>
            <w:rFonts w:ascii="Times New Roman" w:hAnsi="Times New Roman" w:cs="Times New Roman"/>
            <w:noProof/>
            <w:webHidden/>
            <w:sz w:val="28"/>
            <w:szCs w:val="28"/>
          </w:rPr>
          <w:tab/>
        </w:r>
        <w:r w:rsidR="00576DEC" w:rsidRPr="00576DEC">
          <w:rPr>
            <w:rFonts w:ascii="Times New Roman" w:hAnsi="Times New Roman" w:cs="Times New Roman"/>
            <w:noProof/>
            <w:webHidden/>
            <w:sz w:val="28"/>
            <w:szCs w:val="28"/>
          </w:rPr>
          <w:fldChar w:fldCharType="begin"/>
        </w:r>
        <w:r w:rsidR="00576DEC" w:rsidRPr="00576DEC">
          <w:rPr>
            <w:rFonts w:ascii="Times New Roman" w:hAnsi="Times New Roman" w:cs="Times New Roman"/>
            <w:noProof/>
            <w:webHidden/>
            <w:sz w:val="28"/>
            <w:szCs w:val="28"/>
          </w:rPr>
          <w:instrText xml:space="preserve"> PAGEREF _Toc27813702 \h </w:instrText>
        </w:r>
        <w:r w:rsidR="00576DEC" w:rsidRPr="00576DEC">
          <w:rPr>
            <w:rFonts w:ascii="Times New Roman" w:hAnsi="Times New Roman" w:cs="Times New Roman"/>
            <w:noProof/>
            <w:webHidden/>
            <w:sz w:val="28"/>
            <w:szCs w:val="28"/>
          </w:rPr>
        </w:r>
        <w:r w:rsidR="00576DEC" w:rsidRPr="00576DEC">
          <w:rPr>
            <w:rFonts w:ascii="Times New Roman" w:hAnsi="Times New Roman" w:cs="Times New Roman"/>
            <w:noProof/>
            <w:webHidden/>
            <w:sz w:val="28"/>
            <w:szCs w:val="28"/>
          </w:rPr>
          <w:fldChar w:fldCharType="separate"/>
        </w:r>
        <w:r w:rsidR="00576DEC">
          <w:rPr>
            <w:rFonts w:ascii="Times New Roman" w:hAnsi="Times New Roman" w:cs="Times New Roman"/>
            <w:noProof/>
            <w:webHidden/>
            <w:sz w:val="28"/>
            <w:szCs w:val="28"/>
          </w:rPr>
          <w:t>29</w:t>
        </w:r>
        <w:r w:rsidR="00576DEC" w:rsidRPr="00576DEC">
          <w:rPr>
            <w:rFonts w:ascii="Times New Roman" w:hAnsi="Times New Roman" w:cs="Times New Roman"/>
            <w:noProof/>
            <w:webHidden/>
            <w:sz w:val="28"/>
            <w:szCs w:val="28"/>
          </w:rPr>
          <w:fldChar w:fldCharType="end"/>
        </w:r>
      </w:hyperlink>
    </w:p>
    <w:p w:rsidR="00576DEC" w:rsidRPr="00576DEC" w:rsidRDefault="00773B81" w:rsidP="00576DEC">
      <w:pPr>
        <w:pStyle w:val="23"/>
        <w:tabs>
          <w:tab w:val="right" w:leader="dot" w:pos="9627"/>
        </w:tabs>
        <w:spacing w:line="360" w:lineRule="auto"/>
        <w:rPr>
          <w:rFonts w:ascii="Times New Roman" w:eastAsiaTheme="minorEastAsia" w:hAnsi="Times New Roman" w:cs="Times New Roman"/>
          <w:noProof/>
          <w:sz w:val="28"/>
          <w:szCs w:val="28"/>
          <w:lang w:val="uk-UA" w:eastAsia="uk-UA"/>
        </w:rPr>
      </w:pPr>
      <w:hyperlink w:anchor="_Toc27813703" w:history="1">
        <w:r w:rsidR="00576DEC" w:rsidRPr="00576DEC">
          <w:rPr>
            <w:rStyle w:val="a8"/>
            <w:rFonts w:ascii="Times New Roman" w:hAnsi="Times New Roman" w:cs="Times New Roman"/>
            <w:noProof/>
            <w:sz w:val="28"/>
            <w:szCs w:val="28"/>
            <w:shd w:val="clear" w:color="auto" w:fill="FFFFFF"/>
            <w:lang w:val="uk-UA"/>
          </w:rPr>
          <w:t>1.3. Історія розвитку національно- патриотичного виховання в Україні</w:t>
        </w:r>
        <w:r w:rsidR="00576DEC" w:rsidRPr="00576DEC">
          <w:rPr>
            <w:rFonts w:ascii="Times New Roman" w:hAnsi="Times New Roman" w:cs="Times New Roman"/>
            <w:noProof/>
            <w:webHidden/>
            <w:sz w:val="28"/>
            <w:szCs w:val="28"/>
          </w:rPr>
          <w:tab/>
        </w:r>
        <w:r w:rsidR="00576DEC" w:rsidRPr="00576DEC">
          <w:rPr>
            <w:rFonts w:ascii="Times New Roman" w:hAnsi="Times New Roman" w:cs="Times New Roman"/>
            <w:noProof/>
            <w:webHidden/>
            <w:sz w:val="28"/>
            <w:szCs w:val="28"/>
          </w:rPr>
          <w:fldChar w:fldCharType="begin"/>
        </w:r>
        <w:r w:rsidR="00576DEC" w:rsidRPr="00576DEC">
          <w:rPr>
            <w:rFonts w:ascii="Times New Roman" w:hAnsi="Times New Roman" w:cs="Times New Roman"/>
            <w:noProof/>
            <w:webHidden/>
            <w:sz w:val="28"/>
            <w:szCs w:val="28"/>
          </w:rPr>
          <w:instrText xml:space="preserve"> PAGEREF _Toc27813703 \h </w:instrText>
        </w:r>
        <w:r w:rsidR="00576DEC" w:rsidRPr="00576DEC">
          <w:rPr>
            <w:rFonts w:ascii="Times New Roman" w:hAnsi="Times New Roman" w:cs="Times New Roman"/>
            <w:noProof/>
            <w:webHidden/>
            <w:sz w:val="28"/>
            <w:szCs w:val="28"/>
          </w:rPr>
        </w:r>
        <w:r w:rsidR="00576DEC" w:rsidRPr="00576DEC">
          <w:rPr>
            <w:rFonts w:ascii="Times New Roman" w:hAnsi="Times New Roman" w:cs="Times New Roman"/>
            <w:noProof/>
            <w:webHidden/>
            <w:sz w:val="28"/>
            <w:szCs w:val="28"/>
          </w:rPr>
          <w:fldChar w:fldCharType="separate"/>
        </w:r>
        <w:r w:rsidR="00576DEC">
          <w:rPr>
            <w:rFonts w:ascii="Times New Roman" w:hAnsi="Times New Roman" w:cs="Times New Roman"/>
            <w:noProof/>
            <w:webHidden/>
            <w:sz w:val="28"/>
            <w:szCs w:val="28"/>
          </w:rPr>
          <w:t>34</w:t>
        </w:r>
        <w:r w:rsidR="00576DEC" w:rsidRPr="00576DEC">
          <w:rPr>
            <w:rFonts w:ascii="Times New Roman" w:hAnsi="Times New Roman" w:cs="Times New Roman"/>
            <w:noProof/>
            <w:webHidden/>
            <w:sz w:val="28"/>
            <w:szCs w:val="28"/>
          </w:rPr>
          <w:fldChar w:fldCharType="end"/>
        </w:r>
      </w:hyperlink>
    </w:p>
    <w:p w:rsidR="00576DEC" w:rsidRPr="00576DEC" w:rsidRDefault="00773B81" w:rsidP="00576DEC">
      <w:pPr>
        <w:pStyle w:val="11"/>
        <w:rPr>
          <w:rFonts w:ascii="Times New Roman" w:eastAsiaTheme="minorEastAsia" w:hAnsi="Times New Roman" w:cs="Times New Roman"/>
          <w:noProof/>
          <w:sz w:val="28"/>
          <w:szCs w:val="28"/>
          <w:lang w:val="uk-UA" w:eastAsia="uk-UA"/>
        </w:rPr>
      </w:pPr>
      <w:hyperlink w:anchor="_Toc27813704" w:history="1">
        <w:r w:rsidR="00576DEC" w:rsidRPr="00576DEC">
          <w:rPr>
            <w:rStyle w:val="a8"/>
            <w:rFonts w:ascii="Times New Roman" w:eastAsia="Times New Roman" w:hAnsi="Times New Roman" w:cs="Times New Roman"/>
            <w:noProof/>
            <w:sz w:val="28"/>
            <w:szCs w:val="28"/>
            <w:lang w:val="uk-UA"/>
          </w:rPr>
          <w:t>Висновки до розділу І</w:t>
        </w:r>
        <w:r w:rsidR="00576DEC" w:rsidRPr="00576DEC">
          <w:rPr>
            <w:rStyle w:val="a8"/>
            <w:rFonts w:ascii="Times New Roman" w:hAnsi="Times New Roman" w:cs="Times New Roman"/>
            <w:noProof/>
            <w:sz w:val="28"/>
            <w:szCs w:val="28"/>
            <w:shd w:val="clear" w:color="auto" w:fill="FFFFFF"/>
            <w:lang w:val="uk-UA"/>
          </w:rPr>
          <w:t>:</w:t>
        </w:r>
        <w:r w:rsidR="00576DEC" w:rsidRPr="00576DEC">
          <w:rPr>
            <w:rFonts w:ascii="Times New Roman" w:hAnsi="Times New Roman" w:cs="Times New Roman"/>
            <w:noProof/>
            <w:webHidden/>
            <w:sz w:val="28"/>
            <w:szCs w:val="28"/>
          </w:rPr>
          <w:tab/>
        </w:r>
        <w:r w:rsidR="00576DEC" w:rsidRPr="00576DEC">
          <w:rPr>
            <w:rFonts w:ascii="Times New Roman" w:hAnsi="Times New Roman" w:cs="Times New Roman"/>
            <w:noProof/>
            <w:webHidden/>
            <w:sz w:val="28"/>
            <w:szCs w:val="28"/>
          </w:rPr>
          <w:fldChar w:fldCharType="begin"/>
        </w:r>
        <w:r w:rsidR="00576DEC" w:rsidRPr="00576DEC">
          <w:rPr>
            <w:rFonts w:ascii="Times New Roman" w:hAnsi="Times New Roman" w:cs="Times New Roman"/>
            <w:noProof/>
            <w:webHidden/>
            <w:sz w:val="28"/>
            <w:szCs w:val="28"/>
          </w:rPr>
          <w:instrText xml:space="preserve"> PAGEREF _Toc27813704 \h </w:instrText>
        </w:r>
        <w:r w:rsidR="00576DEC" w:rsidRPr="00576DEC">
          <w:rPr>
            <w:rFonts w:ascii="Times New Roman" w:hAnsi="Times New Roman" w:cs="Times New Roman"/>
            <w:noProof/>
            <w:webHidden/>
            <w:sz w:val="28"/>
            <w:szCs w:val="28"/>
          </w:rPr>
        </w:r>
        <w:r w:rsidR="00576DEC" w:rsidRPr="00576DEC">
          <w:rPr>
            <w:rFonts w:ascii="Times New Roman" w:hAnsi="Times New Roman" w:cs="Times New Roman"/>
            <w:noProof/>
            <w:webHidden/>
            <w:sz w:val="28"/>
            <w:szCs w:val="28"/>
          </w:rPr>
          <w:fldChar w:fldCharType="separate"/>
        </w:r>
        <w:r w:rsidR="00576DEC">
          <w:rPr>
            <w:rFonts w:ascii="Times New Roman" w:hAnsi="Times New Roman" w:cs="Times New Roman"/>
            <w:noProof/>
            <w:webHidden/>
            <w:sz w:val="28"/>
            <w:szCs w:val="28"/>
          </w:rPr>
          <w:t>43</w:t>
        </w:r>
        <w:r w:rsidR="00576DEC" w:rsidRPr="00576DEC">
          <w:rPr>
            <w:rFonts w:ascii="Times New Roman" w:hAnsi="Times New Roman" w:cs="Times New Roman"/>
            <w:noProof/>
            <w:webHidden/>
            <w:sz w:val="28"/>
            <w:szCs w:val="28"/>
          </w:rPr>
          <w:fldChar w:fldCharType="end"/>
        </w:r>
      </w:hyperlink>
    </w:p>
    <w:p w:rsidR="00576DEC" w:rsidRPr="00576DEC" w:rsidRDefault="00773B81" w:rsidP="00576DEC">
      <w:pPr>
        <w:pStyle w:val="11"/>
        <w:rPr>
          <w:rFonts w:ascii="Times New Roman" w:eastAsiaTheme="minorEastAsia" w:hAnsi="Times New Roman" w:cs="Times New Roman"/>
          <w:noProof/>
          <w:sz w:val="28"/>
          <w:szCs w:val="28"/>
          <w:lang w:val="uk-UA" w:eastAsia="uk-UA"/>
        </w:rPr>
      </w:pPr>
      <w:hyperlink w:anchor="_Toc27813705" w:history="1">
        <w:r w:rsidR="00576DEC" w:rsidRPr="00576DEC">
          <w:rPr>
            <w:rStyle w:val="a8"/>
            <w:rFonts w:ascii="Times New Roman" w:eastAsia="Times New Roman" w:hAnsi="Times New Roman" w:cs="Times New Roman"/>
            <w:noProof/>
            <w:sz w:val="28"/>
            <w:szCs w:val="28"/>
          </w:rPr>
          <w:t xml:space="preserve">СПИСОК ВИКОРИСТАНИХ ДЖЕРЕЛ ДО РОЗДІЛУ </w:t>
        </w:r>
        <w:r w:rsidR="00576DEC" w:rsidRPr="00576DEC">
          <w:rPr>
            <w:rStyle w:val="a8"/>
            <w:rFonts w:ascii="Times New Roman" w:eastAsia="Times New Roman" w:hAnsi="Times New Roman" w:cs="Times New Roman"/>
            <w:noProof/>
            <w:sz w:val="28"/>
            <w:szCs w:val="28"/>
            <w:lang w:val="uk-UA"/>
          </w:rPr>
          <w:t>І</w:t>
        </w:r>
        <w:r w:rsidR="00576DEC" w:rsidRPr="00576DEC">
          <w:rPr>
            <w:rFonts w:ascii="Times New Roman" w:hAnsi="Times New Roman" w:cs="Times New Roman"/>
            <w:noProof/>
            <w:webHidden/>
            <w:sz w:val="28"/>
            <w:szCs w:val="28"/>
          </w:rPr>
          <w:tab/>
        </w:r>
        <w:r w:rsidR="00576DEC" w:rsidRPr="00576DEC">
          <w:rPr>
            <w:rFonts w:ascii="Times New Roman" w:hAnsi="Times New Roman" w:cs="Times New Roman"/>
            <w:noProof/>
            <w:webHidden/>
            <w:sz w:val="28"/>
            <w:szCs w:val="28"/>
          </w:rPr>
          <w:fldChar w:fldCharType="begin"/>
        </w:r>
        <w:r w:rsidR="00576DEC" w:rsidRPr="00576DEC">
          <w:rPr>
            <w:rFonts w:ascii="Times New Roman" w:hAnsi="Times New Roman" w:cs="Times New Roman"/>
            <w:noProof/>
            <w:webHidden/>
            <w:sz w:val="28"/>
            <w:szCs w:val="28"/>
          </w:rPr>
          <w:instrText xml:space="preserve"> PAGEREF _Toc27813705 \h </w:instrText>
        </w:r>
        <w:r w:rsidR="00576DEC" w:rsidRPr="00576DEC">
          <w:rPr>
            <w:rFonts w:ascii="Times New Roman" w:hAnsi="Times New Roman" w:cs="Times New Roman"/>
            <w:noProof/>
            <w:webHidden/>
            <w:sz w:val="28"/>
            <w:szCs w:val="28"/>
          </w:rPr>
        </w:r>
        <w:r w:rsidR="00576DEC" w:rsidRPr="00576DEC">
          <w:rPr>
            <w:rFonts w:ascii="Times New Roman" w:hAnsi="Times New Roman" w:cs="Times New Roman"/>
            <w:noProof/>
            <w:webHidden/>
            <w:sz w:val="28"/>
            <w:szCs w:val="28"/>
          </w:rPr>
          <w:fldChar w:fldCharType="separate"/>
        </w:r>
        <w:r w:rsidR="00576DEC">
          <w:rPr>
            <w:rFonts w:ascii="Times New Roman" w:hAnsi="Times New Roman" w:cs="Times New Roman"/>
            <w:noProof/>
            <w:webHidden/>
            <w:sz w:val="28"/>
            <w:szCs w:val="28"/>
          </w:rPr>
          <w:t>45</w:t>
        </w:r>
        <w:r w:rsidR="00576DEC" w:rsidRPr="00576DEC">
          <w:rPr>
            <w:rFonts w:ascii="Times New Roman" w:hAnsi="Times New Roman" w:cs="Times New Roman"/>
            <w:noProof/>
            <w:webHidden/>
            <w:sz w:val="28"/>
            <w:szCs w:val="28"/>
          </w:rPr>
          <w:fldChar w:fldCharType="end"/>
        </w:r>
      </w:hyperlink>
    </w:p>
    <w:p w:rsidR="00576DEC" w:rsidRPr="00576DEC" w:rsidRDefault="00773B81" w:rsidP="00576DEC">
      <w:pPr>
        <w:pStyle w:val="11"/>
        <w:rPr>
          <w:rFonts w:ascii="Times New Roman" w:eastAsiaTheme="minorEastAsia" w:hAnsi="Times New Roman" w:cs="Times New Roman"/>
          <w:noProof/>
          <w:sz w:val="28"/>
          <w:szCs w:val="28"/>
          <w:lang w:val="uk-UA" w:eastAsia="uk-UA"/>
        </w:rPr>
      </w:pPr>
      <w:hyperlink w:anchor="_Toc27813706" w:history="1">
        <w:r w:rsidR="00576DEC" w:rsidRPr="00576DEC">
          <w:rPr>
            <w:rStyle w:val="a8"/>
            <w:rFonts w:ascii="Times New Roman" w:hAnsi="Times New Roman" w:cs="Times New Roman"/>
            <w:noProof/>
            <w:sz w:val="28"/>
            <w:szCs w:val="28"/>
          </w:rPr>
          <w:t>РОЗДІЛ ІІ. Практика управління національно - патриотичного виховання в військових ліцеях</w:t>
        </w:r>
        <w:r w:rsidR="00576DEC" w:rsidRPr="00576DEC">
          <w:rPr>
            <w:rFonts w:ascii="Times New Roman" w:hAnsi="Times New Roman" w:cs="Times New Roman"/>
            <w:noProof/>
            <w:webHidden/>
            <w:sz w:val="28"/>
            <w:szCs w:val="28"/>
          </w:rPr>
          <w:tab/>
        </w:r>
        <w:r w:rsidR="00576DEC" w:rsidRPr="00576DEC">
          <w:rPr>
            <w:rFonts w:ascii="Times New Roman" w:hAnsi="Times New Roman" w:cs="Times New Roman"/>
            <w:noProof/>
            <w:webHidden/>
            <w:sz w:val="28"/>
            <w:szCs w:val="28"/>
          </w:rPr>
          <w:fldChar w:fldCharType="begin"/>
        </w:r>
        <w:r w:rsidR="00576DEC" w:rsidRPr="00576DEC">
          <w:rPr>
            <w:rFonts w:ascii="Times New Roman" w:hAnsi="Times New Roman" w:cs="Times New Roman"/>
            <w:noProof/>
            <w:webHidden/>
            <w:sz w:val="28"/>
            <w:szCs w:val="28"/>
          </w:rPr>
          <w:instrText xml:space="preserve"> PAGEREF _Toc27813706 \h </w:instrText>
        </w:r>
        <w:r w:rsidR="00576DEC" w:rsidRPr="00576DEC">
          <w:rPr>
            <w:rFonts w:ascii="Times New Roman" w:hAnsi="Times New Roman" w:cs="Times New Roman"/>
            <w:noProof/>
            <w:webHidden/>
            <w:sz w:val="28"/>
            <w:szCs w:val="28"/>
          </w:rPr>
        </w:r>
        <w:r w:rsidR="00576DEC" w:rsidRPr="00576DEC">
          <w:rPr>
            <w:rFonts w:ascii="Times New Roman" w:hAnsi="Times New Roman" w:cs="Times New Roman"/>
            <w:noProof/>
            <w:webHidden/>
            <w:sz w:val="28"/>
            <w:szCs w:val="28"/>
          </w:rPr>
          <w:fldChar w:fldCharType="separate"/>
        </w:r>
        <w:r w:rsidR="00576DEC">
          <w:rPr>
            <w:rFonts w:ascii="Times New Roman" w:hAnsi="Times New Roman" w:cs="Times New Roman"/>
            <w:noProof/>
            <w:webHidden/>
            <w:sz w:val="28"/>
            <w:szCs w:val="28"/>
          </w:rPr>
          <w:t>49</w:t>
        </w:r>
        <w:r w:rsidR="00576DEC" w:rsidRPr="00576DEC">
          <w:rPr>
            <w:rFonts w:ascii="Times New Roman" w:hAnsi="Times New Roman" w:cs="Times New Roman"/>
            <w:noProof/>
            <w:webHidden/>
            <w:sz w:val="28"/>
            <w:szCs w:val="28"/>
          </w:rPr>
          <w:fldChar w:fldCharType="end"/>
        </w:r>
      </w:hyperlink>
    </w:p>
    <w:p w:rsidR="00576DEC" w:rsidRPr="00576DEC" w:rsidRDefault="00773B81" w:rsidP="00576DEC">
      <w:pPr>
        <w:pStyle w:val="23"/>
        <w:tabs>
          <w:tab w:val="right" w:leader="dot" w:pos="9627"/>
        </w:tabs>
        <w:spacing w:line="360" w:lineRule="auto"/>
        <w:rPr>
          <w:rFonts w:ascii="Times New Roman" w:eastAsiaTheme="minorEastAsia" w:hAnsi="Times New Roman" w:cs="Times New Roman"/>
          <w:noProof/>
          <w:sz w:val="28"/>
          <w:szCs w:val="28"/>
          <w:lang w:val="uk-UA" w:eastAsia="uk-UA"/>
        </w:rPr>
      </w:pPr>
      <w:hyperlink w:anchor="_Toc27813707" w:history="1">
        <w:r w:rsidR="00576DEC" w:rsidRPr="00576DEC">
          <w:rPr>
            <w:rStyle w:val="a8"/>
            <w:rFonts w:ascii="Times New Roman" w:hAnsi="Times New Roman" w:cs="Times New Roman"/>
            <w:i/>
            <w:noProof/>
            <w:sz w:val="28"/>
            <w:szCs w:val="28"/>
            <w:lang w:val="uk-UA"/>
          </w:rPr>
          <w:t xml:space="preserve">2.1. </w:t>
        </w:r>
        <w:r w:rsidR="00576DEC" w:rsidRPr="00576DEC">
          <w:rPr>
            <w:rStyle w:val="a8"/>
            <w:rFonts w:ascii="Times New Roman" w:hAnsi="Times New Roman" w:cs="Times New Roman"/>
            <w:noProof/>
            <w:sz w:val="28"/>
            <w:szCs w:val="28"/>
            <w:lang w:val="uk-UA"/>
          </w:rPr>
          <w:t>Аналіз сучасного стану управління національно –</w:t>
        </w:r>
        <w:r w:rsidR="00576DEC" w:rsidRPr="00576DEC">
          <w:rPr>
            <w:rStyle w:val="a8"/>
            <w:rFonts w:ascii="Times New Roman" w:hAnsi="Times New Roman" w:cs="Times New Roman"/>
            <w:noProof/>
            <w:sz w:val="28"/>
            <w:szCs w:val="28"/>
          </w:rPr>
          <w:t xml:space="preserve"> патриотичного</w:t>
        </w:r>
        <w:r w:rsidR="00576DEC" w:rsidRPr="00576DEC">
          <w:rPr>
            <w:rStyle w:val="a8"/>
            <w:rFonts w:ascii="Times New Roman" w:hAnsi="Times New Roman" w:cs="Times New Roman"/>
            <w:noProof/>
            <w:sz w:val="28"/>
            <w:szCs w:val="28"/>
            <w:lang w:val="uk-UA"/>
          </w:rPr>
          <w:t xml:space="preserve"> </w:t>
        </w:r>
        <w:r w:rsidR="00576DEC" w:rsidRPr="00576DEC">
          <w:rPr>
            <w:rStyle w:val="a8"/>
            <w:rFonts w:ascii="Times New Roman" w:hAnsi="Times New Roman" w:cs="Times New Roman"/>
            <w:noProof/>
            <w:sz w:val="28"/>
            <w:szCs w:val="28"/>
          </w:rPr>
          <w:t>виховання</w:t>
        </w:r>
        <w:r w:rsidR="00576DEC" w:rsidRPr="00576DEC">
          <w:rPr>
            <w:rStyle w:val="a8"/>
            <w:rFonts w:ascii="Times New Roman" w:hAnsi="Times New Roman" w:cs="Times New Roman"/>
            <w:noProof/>
            <w:sz w:val="28"/>
            <w:szCs w:val="28"/>
            <w:lang w:val="uk-UA"/>
          </w:rPr>
          <w:t xml:space="preserve"> у військових ліцеяхУкраїни</w:t>
        </w:r>
        <w:r w:rsidR="00576DEC" w:rsidRPr="00576DEC">
          <w:rPr>
            <w:rFonts w:ascii="Times New Roman" w:hAnsi="Times New Roman" w:cs="Times New Roman"/>
            <w:noProof/>
            <w:webHidden/>
            <w:sz w:val="28"/>
            <w:szCs w:val="28"/>
          </w:rPr>
          <w:tab/>
        </w:r>
        <w:r w:rsidR="00576DEC" w:rsidRPr="00576DEC">
          <w:rPr>
            <w:rFonts w:ascii="Times New Roman" w:hAnsi="Times New Roman" w:cs="Times New Roman"/>
            <w:noProof/>
            <w:webHidden/>
            <w:sz w:val="28"/>
            <w:szCs w:val="28"/>
          </w:rPr>
          <w:fldChar w:fldCharType="begin"/>
        </w:r>
        <w:r w:rsidR="00576DEC" w:rsidRPr="00576DEC">
          <w:rPr>
            <w:rFonts w:ascii="Times New Roman" w:hAnsi="Times New Roman" w:cs="Times New Roman"/>
            <w:noProof/>
            <w:webHidden/>
            <w:sz w:val="28"/>
            <w:szCs w:val="28"/>
          </w:rPr>
          <w:instrText xml:space="preserve"> PAGEREF _Toc27813707 \h </w:instrText>
        </w:r>
        <w:r w:rsidR="00576DEC" w:rsidRPr="00576DEC">
          <w:rPr>
            <w:rFonts w:ascii="Times New Roman" w:hAnsi="Times New Roman" w:cs="Times New Roman"/>
            <w:noProof/>
            <w:webHidden/>
            <w:sz w:val="28"/>
            <w:szCs w:val="28"/>
          </w:rPr>
        </w:r>
        <w:r w:rsidR="00576DEC" w:rsidRPr="00576DEC">
          <w:rPr>
            <w:rFonts w:ascii="Times New Roman" w:hAnsi="Times New Roman" w:cs="Times New Roman"/>
            <w:noProof/>
            <w:webHidden/>
            <w:sz w:val="28"/>
            <w:szCs w:val="28"/>
          </w:rPr>
          <w:fldChar w:fldCharType="separate"/>
        </w:r>
        <w:r w:rsidR="00576DEC">
          <w:rPr>
            <w:rFonts w:ascii="Times New Roman" w:hAnsi="Times New Roman" w:cs="Times New Roman"/>
            <w:noProof/>
            <w:webHidden/>
            <w:sz w:val="28"/>
            <w:szCs w:val="28"/>
          </w:rPr>
          <w:t>49</w:t>
        </w:r>
        <w:r w:rsidR="00576DEC" w:rsidRPr="00576DEC">
          <w:rPr>
            <w:rFonts w:ascii="Times New Roman" w:hAnsi="Times New Roman" w:cs="Times New Roman"/>
            <w:noProof/>
            <w:webHidden/>
            <w:sz w:val="28"/>
            <w:szCs w:val="28"/>
          </w:rPr>
          <w:fldChar w:fldCharType="end"/>
        </w:r>
      </w:hyperlink>
    </w:p>
    <w:p w:rsidR="00576DEC" w:rsidRPr="00576DEC" w:rsidRDefault="00773B81" w:rsidP="00576DEC">
      <w:pPr>
        <w:pStyle w:val="23"/>
        <w:tabs>
          <w:tab w:val="right" w:leader="dot" w:pos="9627"/>
        </w:tabs>
        <w:spacing w:line="360" w:lineRule="auto"/>
        <w:rPr>
          <w:rFonts w:ascii="Times New Roman" w:eastAsiaTheme="minorEastAsia" w:hAnsi="Times New Roman" w:cs="Times New Roman"/>
          <w:noProof/>
          <w:sz w:val="28"/>
          <w:szCs w:val="28"/>
          <w:lang w:val="uk-UA" w:eastAsia="uk-UA"/>
        </w:rPr>
      </w:pPr>
      <w:hyperlink w:anchor="_Toc27813708" w:history="1">
        <w:r w:rsidR="00576DEC" w:rsidRPr="00576DEC">
          <w:rPr>
            <w:rStyle w:val="a8"/>
            <w:rFonts w:ascii="Times New Roman" w:hAnsi="Times New Roman" w:cs="Times New Roman"/>
            <w:i/>
            <w:noProof/>
            <w:sz w:val="28"/>
            <w:szCs w:val="28"/>
            <w:lang w:val="uk-UA"/>
          </w:rPr>
          <w:t xml:space="preserve">2.2. </w:t>
        </w:r>
        <w:r w:rsidR="00576DEC" w:rsidRPr="00576DEC">
          <w:rPr>
            <w:rStyle w:val="a8"/>
            <w:rFonts w:ascii="Times New Roman" w:hAnsi="Times New Roman" w:cs="Times New Roman"/>
            <w:noProof/>
            <w:sz w:val="28"/>
            <w:szCs w:val="28"/>
            <w:lang w:val="uk-UA"/>
          </w:rPr>
          <w:t>Рекомендації щодо оптимізації управління  національно - патриотичного виховання  в військових ліцеях  України</w:t>
        </w:r>
        <w:r w:rsidR="00576DEC" w:rsidRPr="00576DEC">
          <w:rPr>
            <w:rFonts w:ascii="Times New Roman" w:hAnsi="Times New Roman" w:cs="Times New Roman"/>
            <w:noProof/>
            <w:webHidden/>
            <w:sz w:val="28"/>
            <w:szCs w:val="28"/>
          </w:rPr>
          <w:tab/>
        </w:r>
        <w:r w:rsidR="00576DEC" w:rsidRPr="00576DEC">
          <w:rPr>
            <w:rFonts w:ascii="Times New Roman" w:hAnsi="Times New Roman" w:cs="Times New Roman"/>
            <w:noProof/>
            <w:webHidden/>
            <w:sz w:val="28"/>
            <w:szCs w:val="28"/>
          </w:rPr>
          <w:fldChar w:fldCharType="begin"/>
        </w:r>
        <w:r w:rsidR="00576DEC" w:rsidRPr="00576DEC">
          <w:rPr>
            <w:rFonts w:ascii="Times New Roman" w:hAnsi="Times New Roman" w:cs="Times New Roman"/>
            <w:noProof/>
            <w:webHidden/>
            <w:sz w:val="28"/>
            <w:szCs w:val="28"/>
          </w:rPr>
          <w:instrText xml:space="preserve"> PAGEREF _Toc27813708 \h </w:instrText>
        </w:r>
        <w:r w:rsidR="00576DEC" w:rsidRPr="00576DEC">
          <w:rPr>
            <w:rFonts w:ascii="Times New Roman" w:hAnsi="Times New Roman" w:cs="Times New Roman"/>
            <w:noProof/>
            <w:webHidden/>
            <w:sz w:val="28"/>
            <w:szCs w:val="28"/>
          </w:rPr>
        </w:r>
        <w:r w:rsidR="00576DEC" w:rsidRPr="00576DEC">
          <w:rPr>
            <w:rFonts w:ascii="Times New Roman" w:hAnsi="Times New Roman" w:cs="Times New Roman"/>
            <w:noProof/>
            <w:webHidden/>
            <w:sz w:val="28"/>
            <w:szCs w:val="28"/>
          </w:rPr>
          <w:fldChar w:fldCharType="separate"/>
        </w:r>
        <w:r w:rsidR="00576DEC">
          <w:rPr>
            <w:rFonts w:ascii="Times New Roman" w:hAnsi="Times New Roman" w:cs="Times New Roman"/>
            <w:noProof/>
            <w:webHidden/>
            <w:sz w:val="28"/>
            <w:szCs w:val="28"/>
          </w:rPr>
          <w:t>62</w:t>
        </w:r>
        <w:r w:rsidR="00576DEC" w:rsidRPr="00576DEC">
          <w:rPr>
            <w:rFonts w:ascii="Times New Roman" w:hAnsi="Times New Roman" w:cs="Times New Roman"/>
            <w:noProof/>
            <w:webHidden/>
            <w:sz w:val="28"/>
            <w:szCs w:val="28"/>
          </w:rPr>
          <w:fldChar w:fldCharType="end"/>
        </w:r>
      </w:hyperlink>
    </w:p>
    <w:p w:rsidR="00576DEC" w:rsidRPr="00576DEC" w:rsidRDefault="00773B81" w:rsidP="00576DEC">
      <w:pPr>
        <w:pStyle w:val="11"/>
        <w:rPr>
          <w:rFonts w:ascii="Times New Roman" w:eastAsiaTheme="minorEastAsia" w:hAnsi="Times New Roman" w:cs="Times New Roman"/>
          <w:noProof/>
          <w:sz w:val="28"/>
          <w:szCs w:val="28"/>
          <w:lang w:val="uk-UA" w:eastAsia="uk-UA"/>
        </w:rPr>
      </w:pPr>
      <w:hyperlink w:anchor="_Toc27813709" w:history="1">
        <w:r w:rsidR="00576DEC" w:rsidRPr="00576DEC">
          <w:rPr>
            <w:rStyle w:val="a8"/>
            <w:rFonts w:ascii="Times New Roman" w:hAnsi="Times New Roman" w:cs="Times New Roman"/>
            <w:noProof/>
            <w:sz w:val="28"/>
            <w:szCs w:val="28"/>
          </w:rPr>
          <w:t>Висновки до розділу ІІ</w:t>
        </w:r>
        <w:r w:rsidR="00576DEC" w:rsidRPr="00576DEC">
          <w:rPr>
            <w:rFonts w:ascii="Times New Roman" w:hAnsi="Times New Roman" w:cs="Times New Roman"/>
            <w:noProof/>
            <w:webHidden/>
            <w:sz w:val="28"/>
            <w:szCs w:val="28"/>
          </w:rPr>
          <w:tab/>
        </w:r>
        <w:r w:rsidR="00576DEC" w:rsidRPr="00576DEC">
          <w:rPr>
            <w:rFonts w:ascii="Times New Roman" w:hAnsi="Times New Roman" w:cs="Times New Roman"/>
            <w:noProof/>
            <w:webHidden/>
            <w:sz w:val="28"/>
            <w:szCs w:val="28"/>
          </w:rPr>
          <w:fldChar w:fldCharType="begin"/>
        </w:r>
        <w:r w:rsidR="00576DEC" w:rsidRPr="00576DEC">
          <w:rPr>
            <w:rFonts w:ascii="Times New Roman" w:hAnsi="Times New Roman" w:cs="Times New Roman"/>
            <w:noProof/>
            <w:webHidden/>
            <w:sz w:val="28"/>
            <w:szCs w:val="28"/>
          </w:rPr>
          <w:instrText xml:space="preserve"> PAGEREF _Toc27813709 \h </w:instrText>
        </w:r>
        <w:r w:rsidR="00576DEC" w:rsidRPr="00576DEC">
          <w:rPr>
            <w:rFonts w:ascii="Times New Roman" w:hAnsi="Times New Roman" w:cs="Times New Roman"/>
            <w:noProof/>
            <w:webHidden/>
            <w:sz w:val="28"/>
            <w:szCs w:val="28"/>
          </w:rPr>
        </w:r>
        <w:r w:rsidR="00576DEC" w:rsidRPr="00576DEC">
          <w:rPr>
            <w:rFonts w:ascii="Times New Roman" w:hAnsi="Times New Roman" w:cs="Times New Roman"/>
            <w:noProof/>
            <w:webHidden/>
            <w:sz w:val="28"/>
            <w:szCs w:val="28"/>
          </w:rPr>
          <w:fldChar w:fldCharType="separate"/>
        </w:r>
        <w:r w:rsidR="00576DEC">
          <w:rPr>
            <w:rFonts w:ascii="Times New Roman" w:hAnsi="Times New Roman" w:cs="Times New Roman"/>
            <w:noProof/>
            <w:webHidden/>
            <w:sz w:val="28"/>
            <w:szCs w:val="28"/>
          </w:rPr>
          <w:t>71</w:t>
        </w:r>
        <w:r w:rsidR="00576DEC" w:rsidRPr="00576DEC">
          <w:rPr>
            <w:rFonts w:ascii="Times New Roman" w:hAnsi="Times New Roman" w:cs="Times New Roman"/>
            <w:noProof/>
            <w:webHidden/>
            <w:sz w:val="28"/>
            <w:szCs w:val="28"/>
          </w:rPr>
          <w:fldChar w:fldCharType="end"/>
        </w:r>
      </w:hyperlink>
    </w:p>
    <w:p w:rsidR="00576DEC" w:rsidRPr="00576DEC" w:rsidRDefault="00773B81" w:rsidP="00576DEC">
      <w:pPr>
        <w:pStyle w:val="11"/>
        <w:rPr>
          <w:rFonts w:ascii="Times New Roman" w:eastAsiaTheme="minorEastAsia" w:hAnsi="Times New Roman" w:cs="Times New Roman"/>
          <w:noProof/>
          <w:sz w:val="28"/>
          <w:szCs w:val="28"/>
          <w:lang w:val="uk-UA" w:eastAsia="uk-UA"/>
        </w:rPr>
      </w:pPr>
      <w:hyperlink w:anchor="_Toc27813711" w:history="1">
        <w:r w:rsidR="00576DEC" w:rsidRPr="00576DEC">
          <w:rPr>
            <w:rStyle w:val="a8"/>
            <w:rFonts w:ascii="Times New Roman" w:eastAsia="Times New Roman" w:hAnsi="Times New Roman" w:cs="Times New Roman"/>
            <w:noProof/>
            <w:sz w:val="28"/>
            <w:szCs w:val="28"/>
          </w:rPr>
          <w:t xml:space="preserve">СПИСОК ВИКОРИСТАНИХ ДЖЕРЕЛ ДО РОЗДІЛУ </w:t>
        </w:r>
        <w:r w:rsidR="00576DEC" w:rsidRPr="00576DEC">
          <w:rPr>
            <w:rStyle w:val="a8"/>
            <w:rFonts w:ascii="Times New Roman" w:hAnsi="Times New Roman" w:cs="Times New Roman"/>
            <w:noProof/>
            <w:sz w:val="28"/>
            <w:szCs w:val="28"/>
          </w:rPr>
          <w:t>ІІ</w:t>
        </w:r>
        <w:r w:rsidR="00576DEC" w:rsidRPr="00576DEC">
          <w:rPr>
            <w:rFonts w:ascii="Times New Roman" w:hAnsi="Times New Roman" w:cs="Times New Roman"/>
            <w:noProof/>
            <w:webHidden/>
            <w:sz w:val="28"/>
            <w:szCs w:val="28"/>
          </w:rPr>
          <w:tab/>
        </w:r>
        <w:r w:rsidR="00576DEC" w:rsidRPr="00576DEC">
          <w:rPr>
            <w:rFonts w:ascii="Times New Roman" w:hAnsi="Times New Roman" w:cs="Times New Roman"/>
            <w:noProof/>
            <w:webHidden/>
            <w:sz w:val="28"/>
            <w:szCs w:val="28"/>
          </w:rPr>
          <w:fldChar w:fldCharType="begin"/>
        </w:r>
        <w:r w:rsidR="00576DEC" w:rsidRPr="00576DEC">
          <w:rPr>
            <w:rFonts w:ascii="Times New Roman" w:hAnsi="Times New Roman" w:cs="Times New Roman"/>
            <w:noProof/>
            <w:webHidden/>
            <w:sz w:val="28"/>
            <w:szCs w:val="28"/>
          </w:rPr>
          <w:instrText xml:space="preserve"> PAGEREF _Toc27813711 \h </w:instrText>
        </w:r>
        <w:r w:rsidR="00576DEC" w:rsidRPr="00576DEC">
          <w:rPr>
            <w:rFonts w:ascii="Times New Roman" w:hAnsi="Times New Roman" w:cs="Times New Roman"/>
            <w:noProof/>
            <w:webHidden/>
            <w:sz w:val="28"/>
            <w:szCs w:val="28"/>
          </w:rPr>
        </w:r>
        <w:r w:rsidR="00576DEC" w:rsidRPr="00576DEC">
          <w:rPr>
            <w:rFonts w:ascii="Times New Roman" w:hAnsi="Times New Roman" w:cs="Times New Roman"/>
            <w:noProof/>
            <w:webHidden/>
            <w:sz w:val="28"/>
            <w:szCs w:val="28"/>
          </w:rPr>
          <w:fldChar w:fldCharType="separate"/>
        </w:r>
        <w:r w:rsidR="00576DEC">
          <w:rPr>
            <w:rFonts w:ascii="Times New Roman" w:hAnsi="Times New Roman" w:cs="Times New Roman"/>
            <w:noProof/>
            <w:webHidden/>
            <w:sz w:val="28"/>
            <w:szCs w:val="28"/>
          </w:rPr>
          <w:t>73</w:t>
        </w:r>
        <w:r w:rsidR="00576DEC" w:rsidRPr="00576DEC">
          <w:rPr>
            <w:rFonts w:ascii="Times New Roman" w:hAnsi="Times New Roman" w:cs="Times New Roman"/>
            <w:noProof/>
            <w:webHidden/>
            <w:sz w:val="28"/>
            <w:szCs w:val="28"/>
          </w:rPr>
          <w:fldChar w:fldCharType="end"/>
        </w:r>
      </w:hyperlink>
    </w:p>
    <w:p w:rsidR="00576DEC" w:rsidRDefault="00773B81" w:rsidP="00576DEC">
      <w:pPr>
        <w:pStyle w:val="11"/>
        <w:rPr>
          <w:rFonts w:eastAsiaTheme="minorEastAsia"/>
          <w:noProof/>
          <w:lang w:val="uk-UA" w:eastAsia="uk-UA"/>
        </w:rPr>
      </w:pPr>
      <w:hyperlink w:anchor="_Toc27813712" w:history="1">
        <w:r w:rsidR="00576DEC" w:rsidRPr="00576DEC">
          <w:rPr>
            <w:rStyle w:val="a8"/>
            <w:rFonts w:ascii="Times New Roman" w:hAnsi="Times New Roman" w:cs="Times New Roman"/>
            <w:noProof/>
            <w:sz w:val="28"/>
            <w:szCs w:val="28"/>
          </w:rPr>
          <w:t>Висновки</w:t>
        </w:r>
        <w:r w:rsidR="00576DEC" w:rsidRPr="00576DEC">
          <w:rPr>
            <w:rFonts w:ascii="Times New Roman" w:hAnsi="Times New Roman" w:cs="Times New Roman"/>
            <w:noProof/>
            <w:webHidden/>
            <w:sz w:val="28"/>
            <w:szCs w:val="28"/>
          </w:rPr>
          <w:tab/>
        </w:r>
        <w:r w:rsidR="00576DEC" w:rsidRPr="00576DEC">
          <w:rPr>
            <w:rFonts w:ascii="Times New Roman" w:hAnsi="Times New Roman" w:cs="Times New Roman"/>
            <w:noProof/>
            <w:webHidden/>
            <w:sz w:val="28"/>
            <w:szCs w:val="28"/>
          </w:rPr>
          <w:fldChar w:fldCharType="begin"/>
        </w:r>
        <w:r w:rsidR="00576DEC" w:rsidRPr="00576DEC">
          <w:rPr>
            <w:rFonts w:ascii="Times New Roman" w:hAnsi="Times New Roman" w:cs="Times New Roman"/>
            <w:noProof/>
            <w:webHidden/>
            <w:sz w:val="28"/>
            <w:szCs w:val="28"/>
          </w:rPr>
          <w:instrText xml:space="preserve"> PAGEREF _Toc27813712 \h </w:instrText>
        </w:r>
        <w:r w:rsidR="00576DEC" w:rsidRPr="00576DEC">
          <w:rPr>
            <w:rFonts w:ascii="Times New Roman" w:hAnsi="Times New Roman" w:cs="Times New Roman"/>
            <w:noProof/>
            <w:webHidden/>
            <w:sz w:val="28"/>
            <w:szCs w:val="28"/>
          </w:rPr>
        </w:r>
        <w:r w:rsidR="00576DEC" w:rsidRPr="00576DEC">
          <w:rPr>
            <w:rFonts w:ascii="Times New Roman" w:hAnsi="Times New Roman" w:cs="Times New Roman"/>
            <w:noProof/>
            <w:webHidden/>
            <w:sz w:val="28"/>
            <w:szCs w:val="28"/>
          </w:rPr>
          <w:fldChar w:fldCharType="separate"/>
        </w:r>
        <w:r w:rsidR="00576DEC">
          <w:rPr>
            <w:rFonts w:ascii="Times New Roman" w:hAnsi="Times New Roman" w:cs="Times New Roman"/>
            <w:noProof/>
            <w:webHidden/>
            <w:sz w:val="28"/>
            <w:szCs w:val="28"/>
          </w:rPr>
          <w:t>76</w:t>
        </w:r>
        <w:r w:rsidR="00576DEC" w:rsidRPr="00576DEC">
          <w:rPr>
            <w:rFonts w:ascii="Times New Roman" w:hAnsi="Times New Roman" w:cs="Times New Roman"/>
            <w:noProof/>
            <w:webHidden/>
            <w:sz w:val="28"/>
            <w:szCs w:val="28"/>
          </w:rPr>
          <w:fldChar w:fldCharType="end"/>
        </w:r>
      </w:hyperlink>
    </w:p>
    <w:p w:rsidR="00567F29" w:rsidRPr="0029795D" w:rsidRDefault="002925EE" w:rsidP="0029795D">
      <w:pPr>
        <w:spacing w:after="0" w:line="360" w:lineRule="auto"/>
        <w:ind w:firstLine="708"/>
        <w:contextualSpacing/>
        <w:jc w:val="both"/>
        <w:rPr>
          <w:rFonts w:ascii="Times New Roman" w:hAnsi="Times New Roman" w:cs="Times New Roman"/>
          <w:b/>
          <w:sz w:val="28"/>
          <w:szCs w:val="28"/>
          <w:lang w:val="uk-UA"/>
        </w:rPr>
      </w:pPr>
      <w:r w:rsidRPr="0029795D">
        <w:rPr>
          <w:rFonts w:ascii="Times New Roman" w:hAnsi="Times New Roman" w:cs="Times New Roman"/>
          <w:b/>
          <w:sz w:val="28"/>
          <w:szCs w:val="28"/>
          <w:lang w:val="uk-UA"/>
        </w:rPr>
        <w:fldChar w:fldCharType="end"/>
      </w:r>
    </w:p>
    <w:p w:rsidR="0029795D" w:rsidRDefault="0029795D">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7177E3" w:rsidRPr="00641928" w:rsidRDefault="00DB1EF8" w:rsidP="0029795D">
      <w:pPr>
        <w:pStyle w:val="1"/>
        <w:rPr>
          <w:lang w:val="uk-UA"/>
        </w:rPr>
      </w:pPr>
      <w:bookmarkStart w:id="0" w:name="_Toc27813699"/>
      <w:r w:rsidRPr="00641928">
        <w:rPr>
          <w:lang w:val="uk-UA"/>
        </w:rPr>
        <w:lastRenderedPageBreak/>
        <w:t>ВСТУП</w:t>
      </w:r>
      <w:bookmarkEnd w:id="0"/>
    </w:p>
    <w:p w:rsidR="007177E3" w:rsidRPr="00EF352C" w:rsidRDefault="007177E3" w:rsidP="00EF352C">
      <w:pPr>
        <w:spacing w:after="0" w:line="360" w:lineRule="auto"/>
        <w:ind w:firstLine="708"/>
        <w:contextualSpacing/>
        <w:jc w:val="both"/>
        <w:rPr>
          <w:rFonts w:ascii="Times New Roman" w:hAnsi="Times New Roman" w:cs="Times New Roman"/>
          <w:sz w:val="28"/>
          <w:szCs w:val="32"/>
          <w:lang w:val="uk-UA"/>
        </w:rPr>
      </w:pPr>
      <w:r w:rsidRPr="00EF352C">
        <w:rPr>
          <w:rFonts w:ascii="Times New Roman" w:hAnsi="Times New Roman" w:cs="Times New Roman"/>
          <w:sz w:val="28"/>
          <w:szCs w:val="32"/>
          <w:lang w:val="uk-UA"/>
        </w:rPr>
        <w:t>Сучасні реалії в яких знаходиться наша країна, зокрема при загрозі втрати державної незалежності та потрапляння у сферу впливу інших країн, виникає нагальна потреба переосмислення зробленого і здійснення заходів, спрямованих на посилення патріотичного виховання дітей та молоді, зокрема у військових навчальних закладах – формування нового громадянина, який діє на принципах готовності захищати територіальну цілісність та суверенітет нашої держави; поваги до Конституції України та законів України, національних символів України тощо.</w:t>
      </w:r>
    </w:p>
    <w:p w:rsidR="007177E3" w:rsidRPr="00EF352C" w:rsidRDefault="007177E3" w:rsidP="00EF352C">
      <w:pPr>
        <w:spacing w:after="0" w:line="360" w:lineRule="auto"/>
        <w:ind w:firstLine="708"/>
        <w:contextualSpacing/>
        <w:jc w:val="both"/>
        <w:rPr>
          <w:rFonts w:ascii="Times New Roman" w:hAnsi="Times New Roman" w:cs="Times New Roman"/>
          <w:sz w:val="28"/>
          <w:szCs w:val="32"/>
          <w:lang w:val="uk-UA"/>
        </w:rPr>
      </w:pPr>
      <w:r w:rsidRPr="00EF352C">
        <w:rPr>
          <w:rFonts w:ascii="Times New Roman" w:hAnsi="Times New Roman" w:cs="Times New Roman"/>
          <w:sz w:val="28"/>
          <w:szCs w:val="32"/>
          <w:lang w:val="uk-UA"/>
        </w:rPr>
        <w:t>Соціально-філософський аналіз сучасного українського суспільства свідчить про наявність у ньому складних проблем матеріального та духовного характеру, що несуть серйозну загрозу ствердженню України як національної, цілісної держави. Ключовою серед них є проблема</w:t>
      </w:r>
      <w:r w:rsidR="00C23E35" w:rsidRPr="00EF352C">
        <w:rPr>
          <w:rFonts w:ascii="Times New Roman" w:hAnsi="Times New Roman" w:cs="Times New Roman"/>
          <w:sz w:val="28"/>
          <w:szCs w:val="32"/>
          <w:lang w:val="uk-UA"/>
        </w:rPr>
        <w:t xml:space="preserve"> національно-</w:t>
      </w:r>
      <w:r w:rsidRPr="00EF352C">
        <w:rPr>
          <w:rFonts w:ascii="Times New Roman" w:hAnsi="Times New Roman" w:cs="Times New Roman"/>
          <w:sz w:val="28"/>
          <w:szCs w:val="32"/>
          <w:lang w:val="uk-UA"/>
        </w:rPr>
        <w:t xml:space="preserve"> патріотичного виховання людини – особистості, національно свідомого громадянина України. Патріотизм, розвитку якого раніше присвячували багато зусиль, поступово перетворився з необхідного елемента виховання наступних поколінь, в щось зайве, несучасне. До розвитку патріотизму серед молоді ставляться дедалі більше формально, відбиваючи цим бажання бути патріотом і викликаючи сумнів щодо доцільності цієї особистісної якості. Перед незалежною Україно постала проблема історичної ваги: творчо відродити українське національно-патріотичне виховання і водночас піднести його на сучасний рівень наукового і культурного розвитку. У наш час, коли молодь в основному спрямовує свої зусилля на накопичення матеріальних цінностей і благ, стає актуальним творчо використовуючи кращі досягнення минулих поколінь.</w:t>
      </w:r>
    </w:p>
    <w:p w:rsidR="00D90AF7" w:rsidRDefault="007177E3" w:rsidP="00D90AF7">
      <w:pPr>
        <w:spacing w:after="0" w:line="360" w:lineRule="auto"/>
        <w:ind w:firstLine="708"/>
        <w:contextualSpacing/>
        <w:jc w:val="both"/>
        <w:rPr>
          <w:rFonts w:ascii="Times New Roman" w:hAnsi="Times New Roman" w:cs="Times New Roman"/>
          <w:sz w:val="28"/>
          <w:szCs w:val="32"/>
          <w:lang w:val="uk-UA"/>
        </w:rPr>
      </w:pPr>
      <w:r w:rsidRPr="00EF352C">
        <w:rPr>
          <w:rFonts w:ascii="Times New Roman" w:hAnsi="Times New Roman" w:cs="Times New Roman"/>
          <w:sz w:val="28"/>
          <w:szCs w:val="32"/>
        </w:rPr>
        <w:t>Російська агресія викликала хвилю патриотизму, яка сколихнула всю Україну. Самоорганізація громадянського суспільства, відданість і героїзм пересічних українців, військовослужбовців та добровольців стали одними з визначальних факторів, що дозволили зупинити агресора. У той же час, на початковому етапі мала прояв</w:t>
      </w:r>
      <w:r w:rsidRPr="00EF352C">
        <w:rPr>
          <w:rFonts w:ascii="Times New Roman" w:hAnsi="Times New Roman" w:cs="Times New Roman"/>
          <w:sz w:val="28"/>
          <w:szCs w:val="32"/>
          <w:lang w:val="uk-UA"/>
        </w:rPr>
        <w:t>у</w:t>
      </w:r>
      <w:r w:rsidRPr="00EF352C">
        <w:rPr>
          <w:rFonts w:ascii="Times New Roman" w:hAnsi="Times New Roman" w:cs="Times New Roman"/>
          <w:sz w:val="28"/>
          <w:szCs w:val="32"/>
        </w:rPr>
        <w:t xml:space="preserve"> низка системних проблем у забезпеченні національної безпеки. Зокрема, під час прямого протистояння з </w:t>
      </w:r>
      <w:r w:rsidR="00D90AF7">
        <w:rPr>
          <w:rFonts w:ascii="Times New Roman" w:hAnsi="Times New Roman" w:cs="Times New Roman"/>
          <w:sz w:val="28"/>
          <w:szCs w:val="32"/>
          <w:lang w:val="uk-UA"/>
        </w:rPr>
        <w:t xml:space="preserve">    </w:t>
      </w:r>
    </w:p>
    <w:p w:rsidR="007177E3" w:rsidRPr="00D90AF7" w:rsidRDefault="007177E3" w:rsidP="00D90AF7">
      <w:pPr>
        <w:spacing w:after="0" w:line="360" w:lineRule="auto"/>
        <w:contextualSpacing/>
        <w:jc w:val="both"/>
        <w:rPr>
          <w:rFonts w:ascii="Times New Roman" w:hAnsi="Times New Roman" w:cs="Times New Roman"/>
          <w:sz w:val="28"/>
          <w:szCs w:val="32"/>
          <w:lang w:val="uk-UA"/>
        </w:rPr>
      </w:pPr>
      <w:r w:rsidRPr="00EF352C">
        <w:rPr>
          <w:rFonts w:ascii="Times New Roman" w:hAnsi="Times New Roman" w:cs="Times New Roman"/>
          <w:sz w:val="28"/>
          <w:szCs w:val="32"/>
        </w:rPr>
        <w:lastRenderedPageBreak/>
        <w:t>противником певна частка особового складу силових структур виявилася неготовою до виконання своїх обов’язків щодо збройного захисту національного суверенітету і територіальної цілісності України і перейшла на бік агресора. Однією з причин такого стану справ стала відсутність у них належної особистої мотивації щодо виконання службових і громадянських обов’язків, зокрема, брак патріотизму.</w:t>
      </w:r>
    </w:p>
    <w:p w:rsidR="007177E3" w:rsidRPr="00EF352C" w:rsidRDefault="007177E3" w:rsidP="00EF352C">
      <w:pPr>
        <w:spacing w:after="0" w:line="360" w:lineRule="auto"/>
        <w:contextualSpacing/>
        <w:jc w:val="both"/>
        <w:rPr>
          <w:rFonts w:ascii="Times New Roman" w:hAnsi="Times New Roman" w:cs="Times New Roman"/>
          <w:sz w:val="28"/>
          <w:szCs w:val="32"/>
          <w:lang w:val="uk-UA"/>
        </w:rPr>
      </w:pPr>
      <w:r w:rsidRPr="00EF352C">
        <w:rPr>
          <w:rFonts w:ascii="Times New Roman" w:hAnsi="Times New Roman" w:cs="Times New Roman"/>
          <w:sz w:val="28"/>
          <w:szCs w:val="32"/>
        </w:rPr>
        <w:tab/>
        <w:t>Іншою проблемою є те, що в умовах збро</w:t>
      </w:r>
      <w:r w:rsidR="00C23E35" w:rsidRPr="00EF352C">
        <w:rPr>
          <w:rFonts w:ascii="Times New Roman" w:hAnsi="Times New Roman" w:cs="Times New Roman"/>
          <w:sz w:val="28"/>
          <w:szCs w:val="32"/>
        </w:rPr>
        <w:t>йної та інформаційної агресії</w:t>
      </w:r>
      <w:r w:rsidRPr="00EF352C">
        <w:rPr>
          <w:rFonts w:ascii="Times New Roman" w:hAnsi="Times New Roman" w:cs="Times New Roman"/>
          <w:sz w:val="28"/>
          <w:szCs w:val="32"/>
        </w:rPr>
        <w:t xml:space="preserve"> проти України, економічної кризи, а також відсутності єдиного духовного стрижня в системі виховної роботи у молодіжному середовищі відбулася певна руйнація позитивного образу України як </w:t>
      </w:r>
      <w:r w:rsidRPr="00EF352C">
        <w:rPr>
          <w:rFonts w:ascii="Times New Roman" w:hAnsi="Times New Roman" w:cs="Times New Roman"/>
          <w:sz w:val="28"/>
          <w:szCs w:val="32"/>
          <w:lang w:val="uk-UA"/>
        </w:rPr>
        <w:t>потужної</w:t>
      </w:r>
      <w:r w:rsidRPr="00EF352C">
        <w:rPr>
          <w:rFonts w:ascii="Times New Roman" w:hAnsi="Times New Roman" w:cs="Times New Roman"/>
          <w:sz w:val="28"/>
          <w:szCs w:val="32"/>
        </w:rPr>
        <w:t xml:space="preserve"> незалежної держави з </w:t>
      </w:r>
      <w:r w:rsidRPr="00EF352C">
        <w:rPr>
          <w:rFonts w:ascii="Times New Roman" w:hAnsi="Times New Roman" w:cs="Times New Roman"/>
          <w:sz w:val="28"/>
          <w:szCs w:val="32"/>
          <w:lang w:val="uk-UA"/>
        </w:rPr>
        <w:t>самобутньою</w:t>
      </w:r>
      <w:r w:rsidR="00593A57" w:rsidRPr="00EF352C">
        <w:rPr>
          <w:rFonts w:ascii="Times New Roman" w:hAnsi="Times New Roman" w:cs="Times New Roman"/>
          <w:sz w:val="28"/>
          <w:szCs w:val="32"/>
        </w:rPr>
        <w:t xml:space="preserve"> культурною спадщиною</w:t>
      </w:r>
      <w:r w:rsidR="00593A57" w:rsidRPr="00EF352C">
        <w:rPr>
          <w:rFonts w:ascii="Times New Roman" w:hAnsi="Times New Roman" w:cs="Times New Roman"/>
          <w:sz w:val="28"/>
          <w:szCs w:val="32"/>
          <w:lang w:val="uk-UA"/>
        </w:rPr>
        <w:t xml:space="preserve"> тощо.</w:t>
      </w:r>
    </w:p>
    <w:p w:rsidR="00593A57" w:rsidRPr="00EF352C" w:rsidRDefault="00593A57" w:rsidP="00EF352C">
      <w:pPr>
        <w:autoSpaceDE w:val="0"/>
        <w:autoSpaceDN w:val="0"/>
        <w:adjustRightInd w:val="0"/>
        <w:spacing w:after="0" w:line="360" w:lineRule="auto"/>
        <w:jc w:val="both"/>
        <w:rPr>
          <w:rFonts w:ascii="Times New Roman" w:hAnsi="Times New Roman" w:cs="Times New Roman"/>
          <w:sz w:val="28"/>
          <w:szCs w:val="28"/>
        </w:rPr>
      </w:pPr>
      <w:r w:rsidRPr="00EF352C">
        <w:rPr>
          <w:rFonts w:ascii="Times New Roman" w:hAnsi="Times New Roman" w:cs="Times New Roman"/>
          <w:sz w:val="28"/>
          <w:szCs w:val="28"/>
        </w:rPr>
        <w:t>Гуманізацію навчання і виховання прагнули втілити в своїй практичній</w:t>
      </w:r>
    </w:p>
    <w:p w:rsidR="00593A57" w:rsidRPr="00F8641B" w:rsidRDefault="00593A57" w:rsidP="00F8641B">
      <w:pPr>
        <w:autoSpaceDE w:val="0"/>
        <w:autoSpaceDN w:val="0"/>
        <w:adjustRightInd w:val="0"/>
        <w:spacing w:after="0" w:line="360" w:lineRule="auto"/>
        <w:jc w:val="both"/>
        <w:rPr>
          <w:rFonts w:ascii="Times New Roman" w:hAnsi="Times New Roman" w:cs="Times New Roman"/>
          <w:sz w:val="28"/>
          <w:szCs w:val="28"/>
          <w:lang w:val="uk-UA"/>
        </w:rPr>
      </w:pPr>
      <w:r w:rsidRPr="00EF352C">
        <w:rPr>
          <w:rFonts w:ascii="Times New Roman" w:hAnsi="Times New Roman" w:cs="Times New Roman"/>
          <w:sz w:val="28"/>
          <w:szCs w:val="28"/>
        </w:rPr>
        <w:t>діяльності педагоги – новатори – В.Ф. Шаталов, С.М.Лисенкова, І.Л.Волков,Є.М.Ільїн, Т.І.Гончарова та інш. Цій проблемі присвячено також значну</w:t>
      </w:r>
      <w:r w:rsidR="00F8641B">
        <w:rPr>
          <w:rFonts w:ascii="Times New Roman" w:hAnsi="Times New Roman" w:cs="Times New Roman"/>
          <w:sz w:val="28"/>
          <w:szCs w:val="28"/>
          <w:lang w:val="uk-UA"/>
        </w:rPr>
        <w:t xml:space="preserve"> </w:t>
      </w:r>
      <w:r w:rsidRPr="00EF352C">
        <w:rPr>
          <w:rFonts w:ascii="Times New Roman" w:hAnsi="Times New Roman" w:cs="Times New Roman"/>
          <w:sz w:val="28"/>
          <w:szCs w:val="28"/>
        </w:rPr>
        <w:t>частину робіт Ш.О.Амонашвілі. Різні аспекти проблеми виховання розглядали такі дослідники, як</w:t>
      </w:r>
      <w:r w:rsidR="00F8641B">
        <w:rPr>
          <w:rFonts w:ascii="Times New Roman" w:hAnsi="Times New Roman" w:cs="Times New Roman"/>
          <w:sz w:val="28"/>
          <w:szCs w:val="28"/>
          <w:lang w:val="uk-UA"/>
        </w:rPr>
        <w:t xml:space="preserve"> </w:t>
      </w:r>
      <w:r w:rsidRPr="00EF352C">
        <w:rPr>
          <w:rFonts w:ascii="Times New Roman" w:hAnsi="Times New Roman" w:cs="Times New Roman"/>
          <w:sz w:val="28"/>
          <w:szCs w:val="28"/>
        </w:rPr>
        <w:t>В.Г.Бутенко, О.І.Виговська, О.І.Вишневський, Г.І.Іванюк, Б.З.Козак,</w:t>
      </w:r>
      <w:r w:rsidR="00F8641B">
        <w:rPr>
          <w:rFonts w:ascii="Times New Roman" w:hAnsi="Times New Roman" w:cs="Times New Roman"/>
          <w:sz w:val="28"/>
          <w:szCs w:val="28"/>
          <w:lang w:val="uk-UA"/>
        </w:rPr>
        <w:t xml:space="preserve"> </w:t>
      </w:r>
      <w:r w:rsidRPr="00EF352C">
        <w:rPr>
          <w:rFonts w:ascii="Times New Roman" w:hAnsi="Times New Roman" w:cs="Times New Roman"/>
          <w:sz w:val="28"/>
          <w:szCs w:val="28"/>
        </w:rPr>
        <w:t>Л.І.Макарова, В.М.Оржеховська, П.П.Осухова, Е.Ю.Парамонов,</w:t>
      </w:r>
      <w:r w:rsidR="00F8641B">
        <w:rPr>
          <w:rFonts w:ascii="Times New Roman" w:hAnsi="Times New Roman" w:cs="Times New Roman"/>
          <w:sz w:val="28"/>
          <w:szCs w:val="28"/>
          <w:lang w:val="uk-UA"/>
        </w:rPr>
        <w:t xml:space="preserve"> </w:t>
      </w:r>
      <w:r w:rsidRPr="00EF352C">
        <w:rPr>
          <w:rFonts w:ascii="Times New Roman" w:hAnsi="Times New Roman" w:cs="Times New Roman"/>
          <w:sz w:val="28"/>
          <w:szCs w:val="28"/>
        </w:rPr>
        <w:t>В.С.Петрович, Г.П.Пустовіт, С.В.Рудаківська, А.Й.Сиротенко,</w:t>
      </w:r>
      <w:r w:rsidR="00F8641B">
        <w:rPr>
          <w:rFonts w:ascii="Times New Roman" w:hAnsi="Times New Roman" w:cs="Times New Roman"/>
          <w:sz w:val="28"/>
          <w:szCs w:val="28"/>
          <w:lang w:val="uk-UA"/>
        </w:rPr>
        <w:t xml:space="preserve"> </w:t>
      </w:r>
      <w:r w:rsidRPr="00EF352C">
        <w:rPr>
          <w:rFonts w:ascii="Times New Roman" w:hAnsi="Times New Roman" w:cs="Times New Roman"/>
          <w:sz w:val="28"/>
          <w:szCs w:val="28"/>
        </w:rPr>
        <w:t>О.В.Сухомлинська, О.В.Столяренко, І.Г.Тараненко, Л.В.Ткачук та інші</w:t>
      </w:r>
      <w:r w:rsidR="00F8641B">
        <w:rPr>
          <w:rFonts w:ascii="Times New Roman" w:hAnsi="Times New Roman" w:cs="Times New Roman"/>
          <w:sz w:val="28"/>
          <w:szCs w:val="28"/>
          <w:lang w:val="uk-UA"/>
        </w:rPr>
        <w:t>.</w:t>
      </w:r>
    </w:p>
    <w:p w:rsidR="00593A57" w:rsidRDefault="00593A57" w:rsidP="00EF352C">
      <w:pPr>
        <w:spacing w:after="0" w:line="360" w:lineRule="auto"/>
        <w:ind w:firstLine="708"/>
        <w:contextualSpacing/>
        <w:jc w:val="both"/>
        <w:rPr>
          <w:rFonts w:ascii="Times New Roman" w:hAnsi="Times New Roman" w:cs="Times New Roman"/>
          <w:sz w:val="28"/>
          <w:szCs w:val="32"/>
          <w:lang w:val="uk-UA"/>
        </w:rPr>
      </w:pPr>
      <w:r w:rsidRPr="00EF352C">
        <w:rPr>
          <w:rFonts w:ascii="Times New Roman" w:hAnsi="Times New Roman" w:cs="Times New Roman"/>
          <w:sz w:val="28"/>
          <w:szCs w:val="32"/>
          <w:lang w:val="uk-UA"/>
        </w:rPr>
        <w:t>У сучасній педагогічній науці окремі аспекти національно -патріотичного виховання розробляють І. Бех, Л. Березівська, С. Гончаренко, С. Лопатюк, О. Савченко,Н. Скотна, Г. Корж,О. Сухомлинська та інші знані науковці.</w:t>
      </w:r>
    </w:p>
    <w:p w:rsidR="00811FA1" w:rsidRDefault="00811FA1" w:rsidP="00811FA1">
      <w:pPr>
        <w:spacing w:after="0" w:line="360" w:lineRule="auto"/>
        <w:ind w:firstLine="708"/>
        <w:contextualSpacing/>
        <w:jc w:val="both"/>
        <w:rPr>
          <w:rFonts w:ascii="Times New Roman" w:hAnsi="Times New Roman" w:cs="Times New Roman"/>
          <w:color w:val="000000"/>
          <w:sz w:val="28"/>
          <w:szCs w:val="28"/>
          <w:shd w:val="clear" w:color="auto" w:fill="FFFFFF"/>
          <w:lang w:val="uk-UA"/>
        </w:rPr>
      </w:pPr>
      <w:r w:rsidRPr="00811FA1">
        <w:rPr>
          <w:rFonts w:ascii="Times New Roman" w:hAnsi="Times New Roman" w:cs="Times New Roman"/>
          <w:color w:val="000000"/>
          <w:sz w:val="28"/>
          <w:szCs w:val="28"/>
          <w:shd w:val="clear" w:color="auto" w:fill="FFFFFF"/>
          <w:lang w:val="uk-UA"/>
        </w:rPr>
        <w:t>Тему</w:t>
      </w:r>
      <w:r w:rsidRPr="00811FA1">
        <w:rPr>
          <w:rFonts w:ascii="Times New Roman" w:hAnsi="Times New Roman" w:cs="Times New Roman"/>
          <w:color w:val="000000"/>
          <w:sz w:val="28"/>
          <w:szCs w:val="28"/>
          <w:shd w:val="clear" w:color="auto" w:fill="FFFFFF"/>
        </w:rPr>
        <w:t> </w:t>
      </w:r>
      <w:r w:rsidRPr="00811FA1">
        <w:rPr>
          <w:rFonts w:ascii="Times New Roman" w:hAnsi="Times New Roman" w:cs="Times New Roman"/>
          <w:color w:val="000000"/>
          <w:sz w:val="28"/>
          <w:szCs w:val="28"/>
          <w:shd w:val="clear" w:color="auto" w:fill="FFFFFF"/>
          <w:lang w:val="uk-UA"/>
        </w:rPr>
        <w:t>дипломної роботи «</w:t>
      </w:r>
      <w:r w:rsidRPr="00811FA1">
        <w:rPr>
          <w:rFonts w:ascii="Times New Roman" w:hAnsi="Times New Roman" w:cs="Times New Roman"/>
          <w:b/>
          <w:sz w:val="28"/>
          <w:szCs w:val="28"/>
          <w:lang w:val="uk-UA"/>
        </w:rPr>
        <w:t xml:space="preserve"> </w:t>
      </w:r>
      <w:r>
        <w:rPr>
          <w:rFonts w:ascii="Times New Roman" w:hAnsi="Times New Roman" w:cs="Times New Roman"/>
          <w:sz w:val="28"/>
          <w:szCs w:val="28"/>
          <w:lang w:val="uk-UA"/>
        </w:rPr>
        <w:t>У</w:t>
      </w:r>
      <w:r w:rsidRPr="00811FA1">
        <w:rPr>
          <w:rFonts w:ascii="Times New Roman" w:hAnsi="Times New Roman" w:cs="Times New Roman"/>
          <w:sz w:val="28"/>
          <w:szCs w:val="28"/>
          <w:lang w:val="uk-UA"/>
        </w:rPr>
        <w:t>правління процесом  національно-патріотичного</w:t>
      </w:r>
      <w:r>
        <w:rPr>
          <w:rFonts w:ascii="Times New Roman" w:hAnsi="Times New Roman" w:cs="Times New Roman"/>
          <w:sz w:val="28"/>
          <w:szCs w:val="28"/>
          <w:lang w:val="uk-UA"/>
        </w:rPr>
        <w:t xml:space="preserve"> </w:t>
      </w:r>
      <w:r w:rsidRPr="00811FA1">
        <w:rPr>
          <w:rFonts w:ascii="Times New Roman" w:hAnsi="Times New Roman" w:cs="Times New Roman"/>
          <w:sz w:val="28"/>
          <w:szCs w:val="28"/>
          <w:lang w:val="uk-UA"/>
        </w:rPr>
        <w:t>виховання учнів військових ліцеїв</w:t>
      </w:r>
      <w:r w:rsidRPr="00811FA1">
        <w:rPr>
          <w:rFonts w:ascii="Times New Roman" w:hAnsi="Times New Roman" w:cs="Times New Roman"/>
          <w:b/>
          <w:sz w:val="28"/>
          <w:szCs w:val="28"/>
          <w:lang w:val="uk-UA"/>
        </w:rPr>
        <w:t xml:space="preserve"> </w:t>
      </w:r>
      <w:r w:rsidRPr="00811FA1">
        <w:rPr>
          <w:rFonts w:ascii="Times New Roman" w:hAnsi="Times New Roman" w:cs="Times New Roman"/>
          <w:color w:val="000000"/>
          <w:sz w:val="28"/>
          <w:szCs w:val="28"/>
          <w:shd w:val="clear" w:color="auto" w:fill="FFFFFF"/>
          <w:lang w:val="uk-UA"/>
        </w:rPr>
        <w:t>»</w:t>
      </w:r>
      <w:r w:rsidRPr="00811FA1">
        <w:rPr>
          <w:rFonts w:ascii="Times New Roman" w:hAnsi="Times New Roman" w:cs="Times New Roman"/>
          <w:color w:val="000000"/>
          <w:sz w:val="28"/>
          <w:szCs w:val="28"/>
          <w:shd w:val="clear" w:color="auto" w:fill="FFFFFF"/>
        </w:rPr>
        <w:t> </w:t>
      </w:r>
      <w:r w:rsidRPr="00811FA1">
        <w:rPr>
          <w:rFonts w:ascii="Times New Roman" w:hAnsi="Times New Roman" w:cs="Times New Roman"/>
          <w:color w:val="000000"/>
          <w:sz w:val="28"/>
          <w:szCs w:val="28"/>
          <w:shd w:val="clear" w:color="auto" w:fill="FFFFFF"/>
          <w:lang w:val="uk-UA"/>
        </w:rPr>
        <w:t>з</w:t>
      </w:r>
      <w:r w:rsidRPr="00811FA1">
        <w:rPr>
          <w:rFonts w:ascii="Times New Roman" w:hAnsi="Times New Roman" w:cs="Times New Roman"/>
          <w:color w:val="000000"/>
          <w:sz w:val="28"/>
          <w:szCs w:val="28"/>
          <w:shd w:val="clear" w:color="auto" w:fill="FFFFFF"/>
          <w:lang w:val="en-US"/>
        </w:rPr>
        <w:t>a</w:t>
      </w:r>
      <w:r w:rsidRPr="00811FA1">
        <w:rPr>
          <w:rFonts w:ascii="Times New Roman" w:hAnsi="Times New Roman" w:cs="Times New Roman"/>
          <w:color w:val="000000"/>
          <w:sz w:val="28"/>
          <w:szCs w:val="28"/>
          <w:shd w:val="clear" w:color="auto" w:fill="FFFFFF"/>
          <w:lang w:val="uk-UA"/>
        </w:rPr>
        <w:t>тверджено на засіданні кафедри педагогіки Одеського національного університету імені І.І. Мечникова (протокол №</w:t>
      </w:r>
      <w:r w:rsidRPr="00811FA1">
        <w:rPr>
          <w:rFonts w:ascii="Times New Roman" w:hAnsi="Times New Roman" w:cs="Times New Roman"/>
          <w:color w:val="000000"/>
          <w:sz w:val="28"/>
          <w:szCs w:val="28"/>
          <w:shd w:val="clear" w:color="auto" w:fill="FFFFFF"/>
        </w:rPr>
        <w:t> </w:t>
      </w:r>
      <w:r w:rsidRPr="00811FA1">
        <w:rPr>
          <w:rFonts w:ascii="Times New Roman" w:hAnsi="Times New Roman" w:cs="Times New Roman"/>
          <w:color w:val="000000"/>
          <w:sz w:val="28"/>
          <w:szCs w:val="28"/>
          <w:shd w:val="clear" w:color="auto" w:fill="FFFFFF"/>
          <w:lang w:val="uk-UA"/>
        </w:rPr>
        <w:t xml:space="preserve">2 від 09.09.2019). </w:t>
      </w:r>
      <w:r w:rsidRPr="00110821">
        <w:rPr>
          <w:rFonts w:ascii="Times New Roman" w:hAnsi="Times New Roman" w:cs="Times New Roman"/>
          <w:color w:val="000000"/>
          <w:sz w:val="28"/>
          <w:szCs w:val="28"/>
          <w:shd w:val="clear" w:color="auto" w:fill="FFFFFF"/>
          <w:lang w:val="uk-UA"/>
        </w:rPr>
        <w:t>Дослідження виконувалося відповідно до тематичного пл</w:t>
      </w:r>
      <w:r w:rsidRPr="00811FA1">
        <w:rPr>
          <w:rFonts w:ascii="Times New Roman" w:hAnsi="Times New Roman" w:cs="Times New Roman"/>
          <w:color w:val="000000"/>
          <w:sz w:val="28"/>
          <w:szCs w:val="28"/>
          <w:shd w:val="clear" w:color="auto" w:fill="FFFFFF"/>
          <w:lang w:val="en-US"/>
        </w:rPr>
        <w:t>a</w:t>
      </w:r>
      <w:r w:rsidRPr="00110821">
        <w:rPr>
          <w:rFonts w:ascii="Times New Roman" w:hAnsi="Times New Roman" w:cs="Times New Roman"/>
          <w:color w:val="000000"/>
          <w:sz w:val="28"/>
          <w:szCs w:val="28"/>
          <w:shd w:val="clear" w:color="auto" w:fill="FFFFFF"/>
          <w:lang w:val="uk-UA"/>
        </w:rPr>
        <w:t>ну науково-дослідної роботи кафедри педагогіки і є складовою частиною теми</w:t>
      </w:r>
      <w:r w:rsidRPr="00811FA1">
        <w:rPr>
          <w:rFonts w:ascii="Times New Roman" w:hAnsi="Times New Roman" w:cs="Times New Roman"/>
          <w:color w:val="000000"/>
          <w:sz w:val="28"/>
          <w:szCs w:val="28"/>
          <w:shd w:val="clear" w:color="auto" w:fill="FFFFFF"/>
        </w:rPr>
        <w:t> </w:t>
      </w:r>
      <w:r w:rsidRPr="00110821">
        <w:rPr>
          <w:rFonts w:ascii="Times New Roman" w:hAnsi="Times New Roman" w:cs="Times New Roman"/>
          <w:color w:val="000000"/>
          <w:sz w:val="28"/>
          <w:szCs w:val="28"/>
          <w:shd w:val="clear" w:color="auto" w:fill="FFFFFF"/>
          <w:lang w:val="uk-UA"/>
        </w:rPr>
        <w:t xml:space="preserve"> № 201 «Освіта дорослих в Україні та світі» (державний номер реєстрації</w:t>
      </w:r>
      <w:r w:rsidRPr="00811FA1">
        <w:rPr>
          <w:rFonts w:ascii="Times New Roman" w:hAnsi="Times New Roman" w:cs="Times New Roman"/>
          <w:color w:val="000000"/>
          <w:sz w:val="28"/>
          <w:szCs w:val="28"/>
          <w:shd w:val="clear" w:color="auto" w:fill="FFFFFF"/>
        </w:rPr>
        <w:t> </w:t>
      </w:r>
      <w:r w:rsidRPr="00110821">
        <w:rPr>
          <w:rFonts w:ascii="Times New Roman" w:hAnsi="Times New Roman" w:cs="Times New Roman"/>
          <w:color w:val="000000"/>
          <w:sz w:val="28"/>
          <w:szCs w:val="28"/>
          <w:shd w:val="clear" w:color="auto" w:fill="FFFFFF"/>
          <w:lang w:val="uk-UA"/>
        </w:rPr>
        <w:t>0107</w:t>
      </w:r>
      <w:r w:rsidRPr="00811FA1">
        <w:rPr>
          <w:rFonts w:ascii="Times New Roman" w:hAnsi="Times New Roman" w:cs="Times New Roman"/>
          <w:color w:val="000000"/>
          <w:sz w:val="28"/>
          <w:szCs w:val="28"/>
          <w:shd w:val="clear" w:color="auto" w:fill="FFFFFF"/>
          <w:lang w:val="en-US"/>
        </w:rPr>
        <w:t>U</w:t>
      </w:r>
      <w:r w:rsidRPr="00110821">
        <w:rPr>
          <w:rFonts w:ascii="Times New Roman" w:hAnsi="Times New Roman" w:cs="Times New Roman"/>
          <w:color w:val="000000"/>
          <w:sz w:val="28"/>
          <w:szCs w:val="28"/>
          <w:shd w:val="clear" w:color="auto" w:fill="FFFFFF"/>
          <w:lang w:val="uk-UA"/>
        </w:rPr>
        <w:t>003865).</w:t>
      </w:r>
    </w:p>
    <w:p w:rsidR="00110821" w:rsidRPr="00110821" w:rsidRDefault="00110821" w:rsidP="00811FA1">
      <w:pPr>
        <w:spacing w:after="0" w:line="360" w:lineRule="auto"/>
        <w:ind w:firstLine="708"/>
        <w:contextualSpacing/>
        <w:jc w:val="both"/>
        <w:rPr>
          <w:rFonts w:ascii="Times New Roman" w:hAnsi="Times New Roman" w:cs="Times New Roman"/>
          <w:b/>
          <w:sz w:val="28"/>
          <w:szCs w:val="28"/>
          <w:u w:val="single"/>
          <w:lang w:val="uk-UA"/>
        </w:rPr>
      </w:pPr>
    </w:p>
    <w:p w:rsidR="007177E3" w:rsidRPr="00593A57" w:rsidRDefault="00593A57" w:rsidP="00593A57">
      <w:pPr>
        <w:spacing w:after="0" w:line="360" w:lineRule="auto"/>
        <w:ind w:firstLine="708"/>
        <w:contextualSpacing/>
        <w:jc w:val="both"/>
        <w:rPr>
          <w:rFonts w:ascii="Times New Roman" w:hAnsi="Times New Roman" w:cs="Times New Roman"/>
          <w:sz w:val="28"/>
          <w:szCs w:val="32"/>
          <w:lang w:val="uk-UA"/>
        </w:rPr>
      </w:pPr>
      <w:r w:rsidRPr="00DE077D">
        <w:rPr>
          <w:rFonts w:ascii="Times New Roman" w:hAnsi="Times New Roman" w:cs="Times New Roman"/>
          <w:b/>
          <w:bCs/>
          <w:sz w:val="28"/>
          <w:szCs w:val="32"/>
          <w:lang w:val="uk-UA"/>
        </w:rPr>
        <w:lastRenderedPageBreak/>
        <w:t>Метою роботи</w:t>
      </w:r>
      <w:r>
        <w:rPr>
          <w:rFonts w:ascii="Times New Roman" w:hAnsi="Times New Roman" w:cs="Times New Roman"/>
          <w:b/>
          <w:bCs/>
          <w:sz w:val="28"/>
          <w:szCs w:val="32"/>
          <w:lang w:val="uk-UA"/>
        </w:rPr>
        <w:t xml:space="preserve"> є </w:t>
      </w:r>
      <w:r>
        <w:rPr>
          <w:rFonts w:ascii="Times New Roman" w:hAnsi="Times New Roman" w:cs="Times New Roman"/>
          <w:bCs/>
          <w:sz w:val="28"/>
          <w:szCs w:val="32"/>
          <w:lang w:val="uk-UA"/>
        </w:rPr>
        <w:t xml:space="preserve">аналіз сучасного стану управління </w:t>
      </w:r>
      <w:r w:rsidRPr="00B1165F">
        <w:rPr>
          <w:rFonts w:ascii="Times New Roman" w:hAnsi="Times New Roman" w:cs="Times New Roman"/>
          <w:bCs/>
          <w:sz w:val="28"/>
          <w:szCs w:val="32"/>
          <w:lang w:val="uk-UA"/>
        </w:rPr>
        <w:t>процесом національно-патріотичного виховання</w:t>
      </w:r>
      <w:r>
        <w:rPr>
          <w:rFonts w:ascii="Times New Roman" w:hAnsi="Times New Roman" w:cs="Times New Roman"/>
          <w:bCs/>
          <w:sz w:val="28"/>
          <w:szCs w:val="32"/>
          <w:lang w:val="uk-UA"/>
        </w:rPr>
        <w:t xml:space="preserve"> в Україні та</w:t>
      </w:r>
      <w:r>
        <w:rPr>
          <w:rFonts w:ascii="Times New Roman" w:hAnsi="Times New Roman" w:cs="Times New Roman"/>
          <w:sz w:val="28"/>
          <w:szCs w:val="32"/>
          <w:lang w:val="uk-UA"/>
        </w:rPr>
        <w:t xml:space="preserve"> вироблення рекомендацій щодо оптимізації </w:t>
      </w:r>
      <w:r>
        <w:rPr>
          <w:rFonts w:ascii="Times New Roman" w:hAnsi="Times New Roman" w:cs="Times New Roman"/>
          <w:bCs/>
          <w:sz w:val="28"/>
          <w:szCs w:val="32"/>
          <w:lang w:val="uk-UA"/>
        </w:rPr>
        <w:t xml:space="preserve">управління </w:t>
      </w:r>
      <w:r w:rsidRPr="00B1165F">
        <w:rPr>
          <w:rFonts w:ascii="Times New Roman" w:hAnsi="Times New Roman" w:cs="Times New Roman"/>
          <w:bCs/>
          <w:sz w:val="28"/>
          <w:szCs w:val="32"/>
          <w:lang w:val="uk-UA"/>
        </w:rPr>
        <w:t>процесом національно-патріотичного виховання</w:t>
      </w:r>
      <w:r>
        <w:rPr>
          <w:rFonts w:ascii="Times New Roman" w:hAnsi="Times New Roman" w:cs="Times New Roman"/>
          <w:sz w:val="28"/>
          <w:szCs w:val="32"/>
          <w:lang w:val="uk-UA"/>
        </w:rPr>
        <w:t>у військових ліцеях.</w:t>
      </w:r>
    </w:p>
    <w:p w:rsidR="00593A57" w:rsidRPr="007177E3" w:rsidRDefault="00593A57" w:rsidP="00593A57">
      <w:pPr>
        <w:spacing w:after="0" w:line="360" w:lineRule="auto"/>
        <w:ind w:firstLine="708"/>
        <w:contextualSpacing/>
        <w:jc w:val="both"/>
        <w:rPr>
          <w:rFonts w:ascii="Times New Roman" w:hAnsi="Times New Roman" w:cs="Times New Roman"/>
          <w:sz w:val="28"/>
          <w:szCs w:val="32"/>
          <w:lang w:val="uk-UA"/>
        </w:rPr>
      </w:pPr>
      <w:r w:rsidRPr="00DE077D">
        <w:rPr>
          <w:rFonts w:ascii="Times New Roman" w:hAnsi="Times New Roman" w:cs="Times New Roman"/>
          <w:b/>
          <w:sz w:val="28"/>
          <w:szCs w:val="32"/>
          <w:lang w:val="uk-UA"/>
        </w:rPr>
        <w:t>Об’єкт дослідження</w:t>
      </w:r>
      <w:r w:rsidRPr="00DB1EF8">
        <w:rPr>
          <w:rFonts w:ascii="Times New Roman" w:hAnsi="Times New Roman" w:cs="Times New Roman"/>
          <w:sz w:val="28"/>
          <w:szCs w:val="32"/>
          <w:lang w:val="uk-UA"/>
        </w:rPr>
        <w:t xml:space="preserve"> – </w:t>
      </w:r>
      <w:r>
        <w:rPr>
          <w:rFonts w:ascii="Times New Roman" w:hAnsi="Times New Roman" w:cs="Times New Roman"/>
          <w:bCs/>
          <w:sz w:val="28"/>
          <w:szCs w:val="32"/>
        </w:rPr>
        <w:t>у</w:t>
      </w:r>
      <w:r w:rsidRPr="00DE077D">
        <w:rPr>
          <w:rFonts w:ascii="Times New Roman" w:hAnsi="Times New Roman" w:cs="Times New Roman"/>
          <w:bCs/>
          <w:sz w:val="28"/>
          <w:szCs w:val="32"/>
        </w:rPr>
        <w:t>правління процесом національно-патріотичного виховання</w:t>
      </w:r>
      <w:r>
        <w:rPr>
          <w:rFonts w:ascii="Times New Roman" w:hAnsi="Times New Roman" w:cs="Times New Roman"/>
          <w:sz w:val="28"/>
          <w:szCs w:val="32"/>
          <w:lang w:val="uk-UA"/>
        </w:rPr>
        <w:t xml:space="preserve"> у закладах освіти.</w:t>
      </w:r>
    </w:p>
    <w:p w:rsidR="00DE077D" w:rsidRPr="0026083F" w:rsidRDefault="00DB1EF8" w:rsidP="00D14C3E">
      <w:pPr>
        <w:spacing w:after="0" w:line="360" w:lineRule="auto"/>
        <w:ind w:firstLine="708"/>
        <w:contextualSpacing/>
        <w:jc w:val="both"/>
        <w:rPr>
          <w:rFonts w:ascii="Times New Roman" w:hAnsi="Times New Roman" w:cs="Times New Roman"/>
          <w:bCs/>
          <w:sz w:val="28"/>
          <w:szCs w:val="32"/>
          <w:lang w:val="uk-UA"/>
        </w:rPr>
      </w:pPr>
      <w:r w:rsidRPr="00DE077D">
        <w:rPr>
          <w:rFonts w:ascii="Times New Roman" w:hAnsi="Times New Roman" w:cs="Times New Roman"/>
          <w:b/>
          <w:bCs/>
          <w:sz w:val="28"/>
          <w:szCs w:val="32"/>
        </w:rPr>
        <w:t>Предмет</w:t>
      </w:r>
      <w:r w:rsidRPr="00DE077D">
        <w:rPr>
          <w:rFonts w:ascii="Times New Roman" w:hAnsi="Times New Roman" w:cs="Times New Roman"/>
          <w:b/>
          <w:bCs/>
          <w:sz w:val="28"/>
          <w:szCs w:val="32"/>
          <w:lang w:val="uk-UA"/>
        </w:rPr>
        <w:t xml:space="preserve"> д</w:t>
      </w:r>
      <w:r w:rsidR="00593A57">
        <w:rPr>
          <w:rFonts w:ascii="Times New Roman" w:hAnsi="Times New Roman" w:cs="Times New Roman"/>
          <w:b/>
          <w:bCs/>
          <w:sz w:val="28"/>
          <w:szCs w:val="32"/>
          <w:lang w:val="uk-UA"/>
        </w:rPr>
        <w:t>ослідження:</w:t>
      </w:r>
      <w:r w:rsidRPr="00DB1EF8">
        <w:rPr>
          <w:rFonts w:ascii="Times New Roman" w:hAnsi="Times New Roman" w:cs="Times New Roman"/>
          <w:bCs/>
          <w:sz w:val="28"/>
          <w:szCs w:val="32"/>
          <w:lang w:val="uk-UA"/>
        </w:rPr>
        <w:t xml:space="preserve"> </w:t>
      </w:r>
      <w:r w:rsidR="00DE077D">
        <w:rPr>
          <w:rFonts w:ascii="Times New Roman" w:hAnsi="Times New Roman" w:cs="Times New Roman"/>
          <w:bCs/>
          <w:sz w:val="28"/>
          <w:szCs w:val="32"/>
        </w:rPr>
        <w:t>у</w:t>
      </w:r>
      <w:r w:rsidR="00DE077D" w:rsidRPr="00DE077D">
        <w:rPr>
          <w:rFonts w:ascii="Times New Roman" w:hAnsi="Times New Roman" w:cs="Times New Roman"/>
          <w:bCs/>
          <w:sz w:val="28"/>
          <w:szCs w:val="32"/>
        </w:rPr>
        <w:t xml:space="preserve">правління </w:t>
      </w:r>
      <w:r w:rsidR="001B7B76" w:rsidRPr="00DE077D">
        <w:rPr>
          <w:rFonts w:ascii="Times New Roman" w:hAnsi="Times New Roman" w:cs="Times New Roman"/>
          <w:bCs/>
          <w:sz w:val="28"/>
          <w:szCs w:val="32"/>
        </w:rPr>
        <w:t>процесом національно</w:t>
      </w:r>
      <w:r w:rsidR="00DE077D" w:rsidRPr="00DE077D">
        <w:rPr>
          <w:rFonts w:ascii="Times New Roman" w:hAnsi="Times New Roman" w:cs="Times New Roman"/>
          <w:bCs/>
          <w:sz w:val="28"/>
          <w:szCs w:val="32"/>
        </w:rPr>
        <w:t>-патріотичного виховання</w:t>
      </w:r>
      <w:r w:rsidR="00593A57">
        <w:rPr>
          <w:rFonts w:ascii="Times New Roman" w:hAnsi="Times New Roman" w:cs="Times New Roman"/>
          <w:bCs/>
          <w:sz w:val="28"/>
          <w:szCs w:val="32"/>
          <w:lang w:val="uk-UA"/>
        </w:rPr>
        <w:t xml:space="preserve"> </w:t>
      </w:r>
      <w:r w:rsidR="00DE077D" w:rsidRPr="00DE077D">
        <w:rPr>
          <w:rFonts w:ascii="Times New Roman" w:hAnsi="Times New Roman" w:cs="Times New Roman"/>
          <w:bCs/>
          <w:sz w:val="28"/>
          <w:szCs w:val="32"/>
        </w:rPr>
        <w:t>учнів військових ліцеїв</w:t>
      </w:r>
      <w:r w:rsidR="0026083F">
        <w:rPr>
          <w:rFonts w:ascii="Times New Roman" w:hAnsi="Times New Roman" w:cs="Times New Roman"/>
          <w:bCs/>
          <w:sz w:val="28"/>
          <w:szCs w:val="32"/>
          <w:lang w:val="uk-UA"/>
        </w:rPr>
        <w:t>.</w:t>
      </w:r>
    </w:p>
    <w:p w:rsidR="00DB1EF8" w:rsidRPr="00FB0B88" w:rsidRDefault="00FB0B88" w:rsidP="00D14C3E">
      <w:pPr>
        <w:spacing w:after="0" w:line="360" w:lineRule="auto"/>
        <w:ind w:firstLine="566"/>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 дослідже</w:t>
      </w:r>
      <w:r>
        <w:rPr>
          <w:rFonts w:ascii="Times New Roman" w:eastAsia="Times New Roman" w:hAnsi="Times New Roman" w:cs="Times New Roman"/>
          <w:b/>
          <w:sz w:val="2"/>
          <w:szCs w:val="2"/>
        </w:rPr>
        <w:t>ֺ</w:t>
      </w:r>
      <w:r>
        <w:rPr>
          <w:rFonts w:ascii="Times New Roman" w:eastAsia="Times New Roman" w:hAnsi="Times New Roman" w:cs="Times New Roman"/>
          <w:b/>
          <w:sz w:val="28"/>
          <w:szCs w:val="28"/>
        </w:rPr>
        <w:t>ння:</w:t>
      </w:r>
    </w:p>
    <w:p w:rsidR="00DB1EF8" w:rsidRPr="004D39C1" w:rsidRDefault="0026083F" w:rsidP="004D39C1">
      <w:pPr>
        <w:pStyle w:val="a7"/>
        <w:numPr>
          <w:ilvl w:val="0"/>
          <w:numId w:val="13"/>
        </w:numPr>
        <w:spacing w:after="0" w:line="360" w:lineRule="auto"/>
        <w:jc w:val="both"/>
        <w:rPr>
          <w:rFonts w:ascii="Times New Roman" w:hAnsi="Times New Roman" w:cs="Times New Roman"/>
          <w:sz w:val="28"/>
          <w:szCs w:val="32"/>
        </w:rPr>
      </w:pPr>
      <w:r w:rsidRPr="004D39C1">
        <w:rPr>
          <w:rFonts w:ascii="Times New Roman" w:hAnsi="Times New Roman" w:cs="Times New Roman"/>
          <w:sz w:val="28"/>
          <w:szCs w:val="32"/>
          <w:lang w:val="uk-UA"/>
        </w:rPr>
        <w:t>Н</w:t>
      </w:r>
      <w:r w:rsidR="00593A57">
        <w:rPr>
          <w:rFonts w:ascii="Times New Roman" w:hAnsi="Times New Roman" w:cs="Times New Roman"/>
          <w:sz w:val="28"/>
          <w:szCs w:val="32"/>
          <w:lang w:val="uk-UA"/>
        </w:rPr>
        <w:t xml:space="preserve">а основі аналізу </w:t>
      </w:r>
      <w:r w:rsidR="00584136">
        <w:rPr>
          <w:rFonts w:ascii="Times New Roman" w:hAnsi="Times New Roman" w:cs="Times New Roman"/>
          <w:sz w:val="28"/>
          <w:szCs w:val="32"/>
          <w:lang w:val="uk-UA"/>
        </w:rPr>
        <w:t>літератури визначити</w:t>
      </w:r>
      <w:r w:rsidR="00622820" w:rsidRPr="004D39C1">
        <w:rPr>
          <w:rFonts w:ascii="Times New Roman" w:hAnsi="Times New Roman" w:cs="Times New Roman"/>
          <w:sz w:val="28"/>
          <w:szCs w:val="32"/>
          <w:lang w:val="uk-UA"/>
        </w:rPr>
        <w:t xml:space="preserve"> сутність та актуальність</w:t>
      </w:r>
      <w:r w:rsidR="007B4D55">
        <w:rPr>
          <w:rFonts w:ascii="Times New Roman" w:hAnsi="Times New Roman" w:cs="Times New Roman"/>
          <w:sz w:val="28"/>
          <w:szCs w:val="32"/>
          <w:lang w:val="uk-UA"/>
        </w:rPr>
        <w:t xml:space="preserve"> </w:t>
      </w:r>
      <w:r w:rsidR="00DE077D" w:rsidRPr="004D39C1">
        <w:rPr>
          <w:rFonts w:ascii="Times New Roman" w:hAnsi="Times New Roman" w:cs="Times New Roman"/>
          <w:sz w:val="28"/>
          <w:szCs w:val="32"/>
          <w:lang w:val="uk-UA"/>
        </w:rPr>
        <w:t>управління національно- патриотичним вихованн</w:t>
      </w:r>
      <w:r w:rsidR="00622820" w:rsidRPr="004D39C1">
        <w:rPr>
          <w:rFonts w:ascii="Times New Roman" w:hAnsi="Times New Roman" w:cs="Times New Roman"/>
          <w:sz w:val="28"/>
          <w:szCs w:val="32"/>
          <w:lang w:val="uk-UA"/>
        </w:rPr>
        <w:t>ям</w:t>
      </w:r>
      <w:r w:rsidR="00DB1EF8" w:rsidRPr="004D39C1">
        <w:rPr>
          <w:rFonts w:ascii="Times New Roman" w:hAnsi="Times New Roman" w:cs="Times New Roman"/>
          <w:sz w:val="28"/>
          <w:szCs w:val="32"/>
          <w:lang w:val="uk-UA"/>
        </w:rPr>
        <w:t>;</w:t>
      </w:r>
    </w:p>
    <w:p w:rsidR="00DB1EF8" w:rsidRPr="004D39C1" w:rsidRDefault="003C13C6" w:rsidP="004D39C1">
      <w:pPr>
        <w:pStyle w:val="a7"/>
        <w:numPr>
          <w:ilvl w:val="0"/>
          <w:numId w:val="13"/>
        </w:numPr>
        <w:spacing w:after="0" w:line="360" w:lineRule="auto"/>
        <w:jc w:val="both"/>
        <w:rPr>
          <w:rFonts w:ascii="Times New Roman" w:hAnsi="Times New Roman" w:cs="Times New Roman"/>
          <w:sz w:val="28"/>
          <w:szCs w:val="32"/>
          <w:lang w:val="uk-UA"/>
        </w:rPr>
      </w:pPr>
      <w:r w:rsidRPr="004D39C1">
        <w:rPr>
          <w:rFonts w:ascii="Times New Roman" w:hAnsi="Times New Roman" w:cs="Times New Roman"/>
          <w:sz w:val="28"/>
          <w:szCs w:val="32"/>
          <w:lang w:val="uk-UA"/>
        </w:rPr>
        <w:t>П</w:t>
      </w:r>
      <w:r w:rsidR="0026083F" w:rsidRPr="004D39C1">
        <w:rPr>
          <w:rFonts w:ascii="Times New Roman" w:hAnsi="Times New Roman" w:cs="Times New Roman"/>
          <w:sz w:val="28"/>
          <w:szCs w:val="32"/>
          <w:lang w:val="uk-UA"/>
        </w:rPr>
        <w:t>р</w:t>
      </w:r>
      <w:r w:rsidR="00F17D76">
        <w:rPr>
          <w:rFonts w:ascii="Times New Roman" w:hAnsi="Times New Roman" w:cs="Times New Roman"/>
          <w:sz w:val="28"/>
          <w:szCs w:val="32"/>
          <w:lang w:val="uk-UA"/>
        </w:rPr>
        <w:t>овести огляд</w:t>
      </w:r>
      <w:r w:rsidR="0026083F" w:rsidRPr="004D39C1">
        <w:rPr>
          <w:rFonts w:ascii="Times New Roman" w:hAnsi="Times New Roman" w:cs="Times New Roman"/>
          <w:sz w:val="28"/>
          <w:szCs w:val="32"/>
          <w:lang w:val="uk-UA"/>
        </w:rPr>
        <w:t xml:space="preserve"> історії розвитку </w:t>
      </w:r>
      <w:r w:rsidR="008D70C9" w:rsidRPr="004D39C1">
        <w:rPr>
          <w:rFonts w:ascii="Times New Roman" w:hAnsi="Times New Roman" w:cs="Times New Roman"/>
          <w:sz w:val="28"/>
          <w:szCs w:val="32"/>
        </w:rPr>
        <w:t>національно</w:t>
      </w:r>
      <w:r w:rsidR="008D70C9" w:rsidRPr="004D39C1">
        <w:rPr>
          <w:rFonts w:ascii="Times New Roman" w:hAnsi="Times New Roman" w:cs="Times New Roman"/>
          <w:sz w:val="28"/>
          <w:szCs w:val="32"/>
          <w:lang w:val="uk-UA"/>
        </w:rPr>
        <w:t>-</w:t>
      </w:r>
      <w:r w:rsidR="008D70C9" w:rsidRPr="004D39C1">
        <w:rPr>
          <w:rFonts w:ascii="Times New Roman" w:hAnsi="Times New Roman" w:cs="Times New Roman"/>
          <w:sz w:val="28"/>
          <w:szCs w:val="32"/>
        </w:rPr>
        <w:t xml:space="preserve"> патриотичним виховання</w:t>
      </w:r>
      <w:r w:rsidR="008D70C9" w:rsidRPr="004D39C1">
        <w:rPr>
          <w:rFonts w:ascii="Times New Roman" w:hAnsi="Times New Roman" w:cs="Times New Roman"/>
          <w:sz w:val="28"/>
          <w:szCs w:val="32"/>
          <w:lang w:val="uk-UA"/>
        </w:rPr>
        <w:t xml:space="preserve"> в </w:t>
      </w:r>
      <w:r w:rsidR="0026083F" w:rsidRPr="004D39C1">
        <w:rPr>
          <w:rFonts w:ascii="Times New Roman" w:hAnsi="Times New Roman" w:cs="Times New Roman"/>
          <w:sz w:val="28"/>
          <w:szCs w:val="32"/>
          <w:lang w:val="uk-UA"/>
        </w:rPr>
        <w:t>Україн</w:t>
      </w:r>
      <w:r w:rsidR="008D70C9" w:rsidRPr="004D39C1">
        <w:rPr>
          <w:rFonts w:ascii="Times New Roman" w:hAnsi="Times New Roman" w:cs="Times New Roman"/>
          <w:sz w:val="28"/>
          <w:szCs w:val="32"/>
          <w:lang w:val="uk-UA"/>
        </w:rPr>
        <w:t>і</w:t>
      </w:r>
      <w:r w:rsidR="0026083F" w:rsidRPr="004D39C1">
        <w:rPr>
          <w:rFonts w:ascii="Times New Roman" w:hAnsi="Times New Roman" w:cs="Times New Roman"/>
          <w:sz w:val="28"/>
          <w:szCs w:val="32"/>
          <w:lang w:val="uk-UA"/>
        </w:rPr>
        <w:t>.</w:t>
      </w:r>
    </w:p>
    <w:p w:rsidR="003C13C6" w:rsidRPr="004D39C1" w:rsidRDefault="00190411" w:rsidP="004D39C1">
      <w:pPr>
        <w:pStyle w:val="a7"/>
        <w:numPr>
          <w:ilvl w:val="0"/>
          <w:numId w:val="13"/>
        </w:numPr>
        <w:spacing w:after="0" w:line="360" w:lineRule="auto"/>
        <w:jc w:val="both"/>
        <w:rPr>
          <w:rFonts w:ascii="Times New Roman" w:hAnsi="Times New Roman" w:cs="Times New Roman"/>
          <w:sz w:val="28"/>
          <w:szCs w:val="32"/>
          <w:lang w:val="uk-UA"/>
        </w:rPr>
      </w:pPr>
      <w:r>
        <w:rPr>
          <w:rFonts w:ascii="Times New Roman" w:hAnsi="Times New Roman" w:cs="Times New Roman"/>
          <w:sz w:val="28"/>
          <w:szCs w:val="32"/>
          <w:lang w:val="uk-UA"/>
        </w:rPr>
        <w:t>Вивчити досвід</w:t>
      </w:r>
      <w:r w:rsidR="003C13C6" w:rsidRPr="004D39C1">
        <w:rPr>
          <w:rFonts w:ascii="Times New Roman" w:hAnsi="Times New Roman" w:cs="Times New Roman"/>
          <w:sz w:val="28"/>
          <w:szCs w:val="32"/>
          <w:lang w:val="uk-UA"/>
        </w:rPr>
        <w:t xml:space="preserve"> зарубіжних країн в здійсненні управління</w:t>
      </w:r>
      <w:r w:rsidR="003C13C6" w:rsidRPr="004D39C1">
        <w:rPr>
          <w:rFonts w:ascii="Times New Roman" w:hAnsi="Times New Roman" w:cs="Times New Roman"/>
          <w:sz w:val="28"/>
          <w:szCs w:val="32"/>
        </w:rPr>
        <w:t xml:space="preserve"> національно</w:t>
      </w:r>
      <w:r w:rsidR="003C13C6" w:rsidRPr="004D39C1">
        <w:rPr>
          <w:rFonts w:ascii="Times New Roman" w:hAnsi="Times New Roman" w:cs="Times New Roman"/>
          <w:sz w:val="28"/>
          <w:szCs w:val="32"/>
          <w:lang w:val="uk-UA"/>
        </w:rPr>
        <w:t>-</w:t>
      </w:r>
      <w:r w:rsidR="003C13C6" w:rsidRPr="004D39C1">
        <w:rPr>
          <w:rFonts w:ascii="Times New Roman" w:hAnsi="Times New Roman" w:cs="Times New Roman"/>
          <w:sz w:val="28"/>
          <w:szCs w:val="32"/>
        </w:rPr>
        <w:t xml:space="preserve"> патриотичним виховання</w:t>
      </w:r>
      <w:r w:rsidR="003C13C6" w:rsidRPr="004D39C1">
        <w:rPr>
          <w:rFonts w:ascii="Times New Roman" w:hAnsi="Times New Roman" w:cs="Times New Roman"/>
          <w:sz w:val="28"/>
          <w:szCs w:val="32"/>
          <w:lang w:val="uk-UA"/>
        </w:rPr>
        <w:t>.</w:t>
      </w:r>
    </w:p>
    <w:p w:rsidR="003C13C6" w:rsidRPr="004D39C1" w:rsidRDefault="003C13C6" w:rsidP="004D39C1">
      <w:pPr>
        <w:pStyle w:val="a7"/>
        <w:numPr>
          <w:ilvl w:val="0"/>
          <w:numId w:val="13"/>
        </w:numPr>
        <w:spacing w:after="0" w:line="360" w:lineRule="auto"/>
        <w:jc w:val="both"/>
        <w:rPr>
          <w:rFonts w:ascii="Times New Roman" w:hAnsi="Times New Roman" w:cs="Times New Roman"/>
          <w:sz w:val="28"/>
          <w:szCs w:val="32"/>
          <w:lang w:val="uk-UA"/>
        </w:rPr>
      </w:pPr>
      <w:r w:rsidRPr="004D39C1">
        <w:rPr>
          <w:rFonts w:ascii="Times New Roman" w:hAnsi="Times New Roman" w:cs="Times New Roman"/>
          <w:sz w:val="28"/>
          <w:szCs w:val="32"/>
          <w:lang w:val="uk-UA"/>
        </w:rPr>
        <w:t>Аналіз сучасного стану управління</w:t>
      </w:r>
      <w:r w:rsidRPr="004D39C1">
        <w:rPr>
          <w:rFonts w:ascii="Times New Roman" w:hAnsi="Times New Roman" w:cs="Times New Roman"/>
          <w:sz w:val="28"/>
          <w:szCs w:val="32"/>
        </w:rPr>
        <w:t xml:space="preserve"> національно</w:t>
      </w:r>
      <w:r w:rsidRPr="004D39C1">
        <w:rPr>
          <w:rFonts w:ascii="Times New Roman" w:hAnsi="Times New Roman" w:cs="Times New Roman"/>
          <w:sz w:val="28"/>
          <w:szCs w:val="32"/>
          <w:lang w:val="uk-UA"/>
        </w:rPr>
        <w:t>-</w:t>
      </w:r>
      <w:r w:rsidRPr="004D39C1">
        <w:rPr>
          <w:rFonts w:ascii="Times New Roman" w:hAnsi="Times New Roman" w:cs="Times New Roman"/>
          <w:sz w:val="28"/>
          <w:szCs w:val="32"/>
        </w:rPr>
        <w:t xml:space="preserve"> патриотичним виховання</w:t>
      </w:r>
      <w:r w:rsidRPr="004D39C1">
        <w:rPr>
          <w:rFonts w:ascii="Times New Roman" w:hAnsi="Times New Roman" w:cs="Times New Roman"/>
          <w:sz w:val="28"/>
          <w:szCs w:val="32"/>
          <w:lang w:val="uk-UA"/>
        </w:rPr>
        <w:t xml:space="preserve"> у військових ліцеях.</w:t>
      </w:r>
    </w:p>
    <w:p w:rsidR="0026083F" w:rsidRPr="002E1BB4" w:rsidRDefault="003C13C6" w:rsidP="002E1BB4">
      <w:pPr>
        <w:pStyle w:val="a7"/>
        <w:numPr>
          <w:ilvl w:val="0"/>
          <w:numId w:val="13"/>
        </w:numPr>
        <w:spacing w:after="0" w:line="360" w:lineRule="auto"/>
        <w:jc w:val="both"/>
        <w:rPr>
          <w:rFonts w:ascii="Times New Roman" w:hAnsi="Times New Roman" w:cs="Times New Roman"/>
          <w:sz w:val="28"/>
          <w:szCs w:val="32"/>
          <w:lang w:val="uk-UA"/>
        </w:rPr>
      </w:pPr>
      <w:r w:rsidRPr="004D39C1">
        <w:rPr>
          <w:rFonts w:ascii="Times New Roman" w:hAnsi="Times New Roman" w:cs="Times New Roman"/>
          <w:sz w:val="28"/>
          <w:szCs w:val="32"/>
          <w:lang w:val="uk-UA"/>
        </w:rPr>
        <w:t>Визначити рекомендації щодо оптимізації управління</w:t>
      </w:r>
      <w:r w:rsidRPr="004D39C1">
        <w:rPr>
          <w:rFonts w:ascii="Times New Roman" w:hAnsi="Times New Roman" w:cs="Times New Roman"/>
          <w:sz w:val="28"/>
          <w:szCs w:val="32"/>
        </w:rPr>
        <w:t xml:space="preserve"> національно</w:t>
      </w:r>
      <w:r w:rsidRPr="004D39C1">
        <w:rPr>
          <w:rFonts w:ascii="Times New Roman" w:hAnsi="Times New Roman" w:cs="Times New Roman"/>
          <w:sz w:val="28"/>
          <w:szCs w:val="32"/>
          <w:lang w:val="uk-UA"/>
        </w:rPr>
        <w:t>-</w:t>
      </w:r>
      <w:r w:rsidRPr="004D39C1">
        <w:rPr>
          <w:rFonts w:ascii="Times New Roman" w:hAnsi="Times New Roman" w:cs="Times New Roman"/>
          <w:sz w:val="28"/>
          <w:szCs w:val="32"/>
        </w:rPr>
        <w:t xml:space="preserve"> патриотичним виховання</w:t>
      </w:r>
      <w:r w:rsidRPr="004D39C1">
        <w:rPr>
          <w:rFonts w:ascii="Times New Roman" w:hAnsi="Times New Roman" w:cs="Times New Roman"/>
          <w:sz w:val="28"/>
          <w:szCs w:val="32"/>
          <w:lang w:val="uk-UA"/>
        </w:rPr>
        <w:t xml:space="preserve"> у військових ліцеях.</w:t>
      </w:r>
    </w:p>
    <w:p w:rsidR="00DB1EF8" w:rsidRPr="007177E3" w:rsidRDefault="00DB1EF8" w:rsidP="00D14C3E">
      <w:pPr>
        <w:spacing w:line="360" w:lineRule="auto"/>
        <w:ind w:firstLine="426"/>
        <w:jc w:val="both"/>
        <w:rPr>
          <w:rFonts w:ascii="Times New Roman" w:hAnsi="Times New Roman" w:cs="Times New Roman"/>
          <w:sz w:val="28"/>
          <w:szCs w:val="32"/>
          <w:lang w:val="uk-UA"/>
        </w:rPr>
      </w:pPr>
      <w:r w:rsidRPr="00DE077D">
        <w:rPr>
          <w:rFonts w:ascii="Times New Roman" w:hAnsi="Times New Roman" w:cs="Times New Roman"/>
          <w:b/>
          <w:sz w:val="28"/>
          <w:szCs w:val="32"/>
          <w:lang w:val="uk-UA"/>
        </w:rPr>
        <w:t>Джерельною базою дослідження</w:t>
      </w:r>
      <w:r w:rsidRPr="00DB1EF8">
        <w:rPr>
          <w:rFonts w:ascii="Times New Roman" w:hAnsi="Times New Roman" w:cs="Times New Roman"/>
          <w:sz w:val="28"/>
          <w:szCs w:val="32"/>
          <w:lang w:val="uk-UA"/>
        </w:rPr>
        <w:t xml:space="preserve"> є тексти, статті, законодавчі та норматив</w:t>
      </w:r>
      <w:r w:rsidR="00D6579A">
        <w:rPr>
          <w:rFonts w:ascii="Times New Roman" w:hAnsi="Times New Roman" w:cs="Times New Roman"/>
          <w:sz w:val="28"/>
          <w:szCs w:val="32"/>
          <w:lang w:val="uk-UA"/>
        </w:rPr>
        <w:t>ні акти Верховної Ради України,</w:t>
      </w:r>
      <w:r w:rsidRPr="00DB1EF8">
        <w:rPr>
          <w:rFonts w:ascii="Times New Roman" w:hAnsi="Times New Roman" w:cs="Times New Roman"/>
          <w:sz w:val="28"/>
          <w:szCs w:val="32"/>
          <w:lang w:val="uk-UA"/>
        </w:rPr>
        <w:t xml:space="preserve"> Мініс</w:t>
      </w:r>
      <w:r w:rsidR="007177E3">
        <w:rPr>
          <w:rFonts w:ascii="Times New Roman" w:hAnsi="Times New Roman" w:cs="Times New Roman"/>
          <w:sz w:val="28"/>
          <w:szCs w:val="32"/>
          <w:lang w:val="uk-UA"/>
        </w:rPr>
        <w:t>терства освіти та науки України;</w:t>
      </w:r>
      <w:r w:rsidR="00D6579A">
        <w:rPr>
          <w:rFonts w:ascii="Times New Roman" w:hAnsi="Times New Roman" w:cs="Times New Roman"/>
          <w:sz w:val="28"/>
          <w:szCs w:val="32"/>
          <w:lang w:val="uk-UA"/>
        </w:rPr>
        <w:t xml:space="preserve"> Міністерства оборони України; </w:t>
      </w:r>
      <w:r w:rsidR="00D6579A" w:rsidRPr="00D6579A">
        <w:rPr>
          <w:rFonts w:ascii="Times New Roman" w:hAnsi="Times New Roman" w:cs="Times New Roman"/>
          <w:sz w:val="28"/>
          <w:szCs w:val="32"/>
          <w:lang w:val="uk-UA"/>
        </w:rPr>
        <w:t>«Концепції національно-патріотичного виховання дітей та молоді»</w:t>
      </w:r>
      <w:r w:rsidR="00D6579A">
        <w:rPr>
          <w:rFonts w:ascii="Times New Roman" w:hAnsi="Times New Roman" w:cs="Times New Roman"/>
          <w:sz w:val="28"/>
          <w:szCs w:val="32"/>
          <w:lang w:val="uk-UA"/>
        </w:rPr>
        <w:t xml:space="preserve">; </w:t>
      </w:r>
      <w:r w:rsidR="007177E3">
        <w:rPr>
          <w:rFonts w:ascii="Times New Roman" w:hAnsi="Times New Roman" w:cs="Times New Roman"/>
          <w:sz w:val="28"/>
          <w:szCs w:val="32"/>
          <w:lang w:val="uk-UA"/>
        </w:rPr>
        <w:t xml:space="preserve"> твори класиків щодо </w:t>
      </w:r>
      <w:r w:rsidR="007177E3" w:rsidRPr="007177E3">
        <w:rPr>
          <w:rFonts w:ascii="Times New Roman" w:hAnsi="Times New Roman" w:cs="Times New Roman"/>
          <w:sz w:val="28"/>
          <w:szCs w:val="32"/>
          <w:lang w:val="uk-UA"/>
        </w:rPr>
        <w:t>проблем патриотичного виховання;</w:t>
      </w:r>
      <w:r w:rsidR="007177E3">
        <w:rPr>
          <w:rFonts w:ascii="Times New Roman" w:hAnsi="Times New Roman" w:cs="Times New Roman"/>
          <w:bCs/>
          <w:sz w:val="28"/>
          <w:szCs w:val="32"/>
          <w:lang w:val="uk-UA"/>
        </w:rPr>
        <w:t>підручники по основам</w:t>
      </w:r>
      <w:r w:rsidR="007177E3" w:rsidRPr="007177E3">
        <w:rPr>
          <w:rFonts w:ascii="Times New Roman" w:hAnsi="Times New Roman" w:cs="Times New Roman"/>
          <w:bCs/>
          <w:sz w:val="28"/>
          <w:szCs w:val="32"/>
          <w:lang w:val="uk-UA"/>
        </w:rPr>
        <w:t xml:space="preserve"> військової педагогіки та психології</w:t>
      </w:r>
      <w:r w:rsidR="007177E3">
        <w:rPr>
          <w:rFonts w:ascii="Times New Roman" w:hAnsi="Times New Roman" w:cs="Times New Roman"/>
          <w:bCs/>
          <w:sz w:val="28"/>
          <w:szCs w:val="32"/>
          <w:lang w:val="uk-UA"/>
        </w:rPr>
        <w:t>.</w:t>
      </w:r>
    </w:p>
    <w:p w:rsidR="00DB1EF8" w:rsidRPr="00DB1EF8" w:rsidRDefault="00DB1EF8" w:rsidP="00D14C3E">
      <w:pPr>
        <w:spacing w:after="0" w:line="360" w:lineRule="auto"/>
        <w:ind w:firstLine="708"/>
        <w:contextualSpacing/>
        <w:jc w:val="both"/>
        <w:rPr>
          <w:rFonts w:ascii="Times New Roman" w:hAnsi="Times New Roman" w:cs="Times New Roman"/>
          <w:sz w:val="28"/>
          <w:szCs w:val="32"/>
          <w:lang w:val="uk-UA"/>
        </w:rPr>
      </w:pPr>
      <w:r w:rsidRPr="0026083F">
        <w:rPr>
          <w:rFonts w:ascii="Times New Roman" w:hAnsi="Times New Roman" w:cs="Times New Roman"/>
          <w:b/>
          <w:sz w:val="28"/>
          <w:szCs w:val="32"/>
          <w:lang w:val="uk-UA"/>
        </w:rPr>
        <w:t>Методи дослідження</w:t>
      </w:r>
      <w:r w:rsidRPr="00DB1EF8">
        <w:rPr>
          <w:rFonts w:ascii="Times New Roman" w:hAnsi="Times New Roman" w:cs="Times New Roman"/>
          <w:sz w:val="28"/>
          <w:szCs w:val="32"/>
          <w:lang w:val="uk-UA"/>
        </w:rPr>
        <w:t>: для досягнення поставленої мети і розв’язання окреслених завдань застосовано такі методи:</w:t>
      </w:r>
    </w:p>
    <w:p w:rsidR="006A58EB" w:rsidRPr="006A58EB" w:rsidRDefault="00DB1EF8" w:rsidP="00D14C3E">
      <w:pPr>
        <w:spacing w:after="0" w:line="360" w:lineRule="auto"/>
        <w:ind w:firstLine="708"/>
        <w:contextualSpacing/>
        <w:jc w:val="both"/>
        <w:rPr>
          <w:rFonts w:ascii="Times New Roman" w:hAnsi="Times New Roman" w:cs="Times New Roman"/>
          <w:sz w:val="28"/>
          <w:szCs w:val="32"/>
          <w:lang w:val="uk-UA"/>
        </w:rPr>
      </w:pPr>
      <w:r w:rsidRPr="00DE077D">
        <w:rPr>
          <w:rFonts w:ascii="Times New Roman" w:hAnsi="Times New Roman" w:cs="Times New Roman"/>
          <w:b/>
          <w:i/>
          <w:sz w:val="28"/>
          <w:szCs w:val="32"/>
          <w:lang w:val="uk-UA"/>
        </w:rPr>
        <w:t>– теоретичні:</w:t>
      </w:r>
      <w:r w:rsidR="00F17D76">
        <w:rPr>
          <w:rFonts w:ascii="Times New Roman" w:hAnsi="Times New Roman" w:cs="Times New Roman"/>
          <w:b/>
          <w:i/>
          <w:sz w:val="28"/>
          <w:szCs w:val="32"/>
          <w:lang w:val="uk-UA"/>
        </w:rPr>
        <w:t xml:space="preserve"> </w:t>
      </w:r>
      <w:r w:rsidRPr="00DB1EF8">
        <w:rPr>
          <w:rFonts w:ascii="Times New Roman" w:hAnsi="Times New Roman" w:cs="Times New Roman"/>
          <w:sz w:val="28"/>
          <w:szCs w:val="32"/>
          <w:lang w:val="uk-UA"/>
        </w:rPr>
        <w:t xml:space="preserve">аналіз, систематизація, </w:t>
      </w:r>
      <w:r w:rsidR="00D6579A">
        <w:rPr>
          <w:rFonts w:ascii="Times New Roman" w:hAnsi="Times New Roman" w:cs="Times New Roman"/>
          <w:sz w:val="28"/>
          <w:szCs w:val="32"/>
          <w:lang w:val="uk-UA"/>
        </w:rPr>
        <w:t xml:space="preserve">та визначення основних напрямків </w:t>
      </w:r>
      <w:r w:rsidRPr="00DB1EF8">
        <w:rPr>
          <w:rFonts w:ascii="Times New Roman" w:hAnsi="Times New Roman" w:cs="Times New Roman"/>
          <w:sz w:val="28"/>
          <w:szCs w:val="32"/>
          <w:lang w:val="uk-UA"/>
        </w:rPr>
        <w:t xml:space="preserve"> проблем</w:t>
      </w:r>
      <w:r w:rsidR="00F17D76">
        <w:rPr>
          <w:rFonts w:ascii="Times New Roman" w:hAnsi="Times New Roman" w:cs="Times New Roman"/>
          <w:sz w:val="28"/>
          <w:szCs w:val="32"/>
          <w:lang w:val="uk-UA"/>
        </w:rPr>
        <w:t xml:space="preserve"> </w:t>
      </w:r>
      <w:r w:rsidR="00D6579A">
        <w:rPr>
          <w:rFonts w:ascii="Times New Roman" w:hAnsi="Times New Roman" w:cs="Times New Roman"/>
          <w:sz w:val="28"/>
          <w:szCs w:val="32"/>
          <w:lang w:val="uk-UA"/>
        </w:rPr>
        <w:t xml:space="preserve">в </w:t>
      </w:r>
      <w:r w:rsidR="00D6579A">
        <w:rPr>
          <w:rFonts w:ascii="Times New Roman" w:hAnsi="Times New Roman" w:cs="Times New Roman"/>
          <w:bCs/>
          <w:sz w:val="28"/>
          <w:szCs w:val="32"/>
          <w:lang w:val="uk-UA"/>
        </w:rPr>
        <w:t>управлінні</w:t>
      </w:r>
      <w:r w:rsidR="0026083F" w:rsidRPr="0026083F">
        <w:rPr>
          <w:rFonts w:ascii="Times New Roman" w:hAnsi="Times New Roman" w:cs="Times New Roman"/>
          <w:bCs/>
          <w:sz w:val="28"/>
          <w:szCs w:val="32"/>
          <w:lang w:val="uk-UA"/>
        </w:rPr>
        <w:t xml:space="preserve"> процесом  національно-патріотичного виховання</w:t>
      </w:r>
      <w:r w:rsidR="00F17D76">
        <w:rPr>
          <w:rFonts w:ascii="Times New Roman" w:hAnsi="Times New Roman" w:cs="Times New Roman"/>
          <w:sz w:val="28"/>
          <w:szCs w:val="32"/>
          <w:lang w:val="uk-UA"/>
        </w:rPr>
        <w:t xml:space="preserve"> тощо;</w:t>
      </w:r>
    </w:p>
    <w:p w:rsidR="00DB1EF8" w:rsidRDefault="00DB1EF8" w:rsidP="00D14C3E">
      <w:pPr>
        <w:spacing w:after="0" w:line="360" w:lineRule="auto"/>
        <w:ind w:firstLine="708"/>
        <w:contextualSpacing/>
        <w:jc w:val="both"/>
        <w:rPr>
          <w:rFonts w:ascii="Times New Roman" w:hAnsi="Times New Roman" w:cs="Times New Roman"/>
          <w:sz w:val="28"/>
          <w:szCs w:val="32"/>
          <w:lang w:val="uk-UA"/>
        </w:rPr>
      </w:pPr>
      <w:r w:rsidRPr="00DE077D">
        <w:rPr>
          <w:rFonts w:ascii="Times New Roman" w:hAnsi="Times New Roman" w:cs="Times New Roman"/>
          <w:b/>
          <w:i/>
          <w:sz w:val="28"/>
          <w:szCs w:val="32"/>
          <w:lang w:val="uk-UA"/>
        </w:rPr>
        <w:lastRenderedPageBreak/>
        <w:t>– емпіричні та експериментальні</w:t>
      </w:r>
      <w:r w:rsidRPr="00DB1EF8">
        <w:rPr>
          <w:rFonts w:ascii="Times New Roman" w:hAnsi="Times New Roman" w:cs="Times New Roman"/>
          <w:i/>
          <w:sz w:val="28"/>
          <w:szCs w:val="32"/>
          <w:lang w:val="uk-UA"/>
        </w:rPr>
        <w:t xml:space="preserve">: </w:t>
      </w:r>
      <w:r w:rsidR="006A58EB">
        <w:rPr>
          <w:rFonts w:ascii="Times New Roman" w:hAnsi="Times New Roman" w:cs="Times New Roman"/>
          <w:sz w:val="28"/>
          <w:szCs w:val="32"/>
          <w:lang w:val="uk-UA"/>
        </w:rPr>
        <w:t>аналіз кандидатів для вступу у військові ліцеї</w:t>
      </w:r>
      <w:r w:rsidRPr="00DB1EF8">
        <w:rPr>
          <w:rFonts w:ascii="Times New Roman" w:hAnsi="Times New Roman" w:cs="Times New Roman"/>
          <w:sz w:val="28"/>
          <w:szCs w:val="32"/>
          <w:lang w:val="uk-UA"/>
        </w:rPr>
        <w:t xml:space="preserve"> – для дослідження </w:t>
      </w:r>
      <w:r w:rsidR="006A58EB">
        <w:rPr>
          <w:rFonts w:ascii="Times New Roman" w:hAnsi="Times New Roman" w:cs="Times New Roman"/>
          <w:sz w:val="28"/>
          <w:szCs w:val="32"/>
          <w:lang w:val="uk-UA"/>
        </w:rPr>
        <w:t>соціального с</w:t>
      </w:r>
      <w:r w:rsidR="00D6579A">
        <w:rPr>
          <w:rFonts w:ascii="Times New Roman" w:hAnsi="Times New Roman" w:cs="Times New Roman"/>
          <w:sz w:val="28"/>
          <w:szCs w:val="32"/>
          <w:lang w:val="uk-UA"/>
        </w:rPr>
        <w:t>татусу ліцеїстів та їх мотивації</w:t>
      </w:r>
      <w:r w:rsidR="006A58EB">
        <w:rPr>
          <w:rFonts w:ascii="Times New Roman" w:hAnsi="Times New Roman" w:cs="Times New Roman"/>
          <w:sz w:val="28"/>
          <w:szCs w:val="32"/>
          <w:lang w:val="uk-UA"/>
        </w:rPr>
        <w:t xml:space="preserve"> під час вступу до ліцею</w:t>
      </w:r>
      <w:r w:rsidRPr="00DB1EF8">
        <w:rPr>
          <w:rFonts w:ascii="Times New Roman" w:hAnsi="Times New Roman" w:cs="Times New Roman"/>
          <w:sz w:val="28"/>
          <w:szCs w:val="32"/>
          <w:lang w:val="uk-UA"/>
        </w:rPr>
        <w:t xml:space="preserve">; </w:t>
      </w:r>
      <w:r w:rsidR="006A58EB">
        <w:rPr>
          <w:rFonts w:ascii="Times New Roman" w:hAnsi="Times New Roman" w:cs="Times New Roman"/>
          <w:sz w:val="28"/>
          <w:szCs w:val="32"/>
          <w:lang w:val="uk-UA"/>
        </w:rPr>
        <w:t>порівняння якості навчання у різних закладах Міністерства оборони України.</w:t>
      </w:r>
    </w:p>
    <w:p w:rsidR="00F17D76" w:rsidRPr="00F8641B" w:rsidRDefault="00F17D76" w:rsidP="00F8641B">
      <w:pPr>
        <w:spacing w:after="0" w:line="360" w:lineRule="auto"/>
        <w:ind w:firstLine="566"/>
        <w:jc w:val="both"/>
        <w:rPr>
          <w:rFonts w:ascii="Times New Roman" w:eastAsia="Times New Roman" w:hAnsi="Times New Roman" w:cs="Times New Roman"/>
          <w:sz w:val="28"/>
          <w:szCs w:val="28"/>
          <w:lang w:val="uk-UA"/>
        </w:rPr>
      </w:pPr>
      <w:r w:rsidRPr="00F8641B">
        <w:rPr>
          <w:rFonts w:ascii="Times New Roman" w:eastAsia="Times New Roman" w:hAnsi="Times New Roman" w:cs="Times New Roman"/>
          <w:b/>
          <w:i/>
          <w:sz w:val="28"/>
          <w:szCs w:val="28"/>
        </w:rPr>
        <w:t>статистичні:</w:t>
      </w:r>
      <w:r>
        <w:rPr>
          <w:rFonts w:ascii="Times New Roman" w:eastAsia="Times New Roman" w:hAnsi="Times New Roman" w:cs="Times New Roman"/>
          <w:i/>
          <w:sz w:val="28"/>
          <w:szCs w:val="28"/>
        </w:rPr>
        <w:t xml:space="preserve"> </w:t>
      </w:r>
      <w:r>
        <w:rPr>
          <w:rFonts w:ascii="Times New Roman" w:eastAsia="Times New Roman" w:hAnsi="Times New Roman" w:cs="Times New Roman"/>
          <w:sz w:val="28"/>
          <w:szCs w:val="28"/>
        </w:rPr>
        <w:t>методи математичної та статистичної обробки отриманих даних.</w:t>
      </w:r>
    </w:p>
    <w:p w:rsidR="006A58EB" w:rsidRPr="006A58EB" w:rsidRDefault="00DB1EF8" w:rsidP="00D14C3E">
      <w:pPr>
        <w:spacing w:line="360" w:lineRule="auto"/>
        <w:ind w:firstLine="708"/>
        <w:contextualSpacing/>
        <w:jc w:val="both"/>
        <w:rPr>
          <w:rFonts w:ascii="Times New Roman" w:hAnsi="Times New Roman" w:cs="Times New Roman"/>
          <w:sz w:val="28"/>
          <w:szCs w:val="32"/>
          <w:lang w:val="uk-UA"/>
        </w:rPr>
      </w:pPr>
      <w:r w:rsidRPr="00DB1EF8">
        <w:rPr>
          <w:rFonts w:ascii="Times New Roman" w:hAnsi="Times New Roman" w:cs="Times New Roman"/>
          <w:b/>
          <w:sz w:val="28"/>
          <w:szCs w:val="32"/>
          <w:lang w:val="uk-UA"/>
        </w:rPr>
        <w:t>Теоретичне значення магістерської роботи</w:t>
      </w:r>
      <w:r w:rsidR="00FD0CF5">
        <w:rPr>
          <w:rFonts w:ascii="Times New Roman" w:hAnsi="Times New Roman" w:cs="Times New Roman"/>
          <w:sz w:val="28"/>
          <w:szCs w:val="32"/>
          <w:lang w:val="uk-UA"/>
        </w:rPr>
        <w:t xml:space="preserve"> полягає в тому, що </w:t>
      </w:r>
      <w:r w:rsidR="007B4D55">
        <w:rPr>
          <w:rFonts w:ascii="Times New Roman" w:hAnsi="Times New Roman" w:cs="Times New Roman"/>
          <w:sz w:val="28"/>
          <w:szCs w:val="32"/>
          <w:lang w:val="uk-UA"/>
        </w:rPr>
        <w:t xml:space="preserve">у </w:t>
      </w:r>
      <w:r w:rsidR="00FD0CF5">
        <w:rPr>
          <w:rFonts w:ascii="Times New Roman" w:hAnsi="Times New Roman" w:cs="Times New Roman"/>
          <w:sz w:val="28"/>
          <w:szCs w:val="32"/>
          <w:lang w:val="uk-UA"/>
        </w:rPr>
        <w:t>ро</w:t>
      </w:r>
      <w:r w:rsidR="001B7B76">
        <w:rPr>
          <w:rFonts w:ascii="Times New Roman" w:hAnsi="Times New Roman" w:cs="Times New Roman"/>
          <w:sz w:val="28"/>
          <w:szCs w:val="32"/>
          <w:lang w:val="uk-UA"/>
        </w:rPr>
        <w:t>б</w:t>
      </w:r>
      <w:r w:rsidR="007B4D55">
        <w:rPr>
          <w:rFonts w:ascii="Times New Roman" w:hAnsi="Times New Roman" w:cs="Times New Roman"/>
          <w:sz w:val="28"/>
          <w:szCs w:val="32"/>
          <w:lang w:val="uk-UA"/>
        </w:rPr>
        <w:t>оті</w:t>
      </w:r>
      <w:r w:rsidRPr="00DB1EF8">
        <w:rPr>
          <w:rFonts w:ascii="Times New Roman" w:hAnsi="Times New Roman" w:cs="Times New Roman"/>
          <w:sz w:val="28"/>
          <w:szCs w:val="32"/>
          <w:lang w:val="uk-UA"/>
        </w:rPr>
        <w:t xml:space="preserve"> </w:t>
      </w:r>
      <w:r w:rsidR="007B4D55">
        <w:rPr>
          <w:rFonts w:ascii="Times New Roman" w:hAnsi="Times New Roman" w:cs="Times New Roman"/>
          <w:sz w:val="28"/>
          <w:szCs w:val="32"/>
          <w:lang w:val="uk-UA"/>
        </w:rPr>
        <w:t xml:space="preserve">приділено увагу щодо управління національно-патріотичним вихованням у військових ліцеях; визначено сутність поняття </w:t>
      </w:r>
      <w:r w:rsidR="001B7B76">
        <w:rPr>
          <w:rFonts w:ascii="Times New Roman" w:hAnsi="Times New Roman" w:cs="Times New Roman"/>
          <w:sz w:val="28"/>
          <w:szCs w:val="32"/>
          <w:lang w:val="uk-UA"/>
        </w:rPr>
        <w:t xml:space="preserve">управління </w:t>
      </w:r>
      <w:r w:rsidR="001B7B76" w:rsidRPr="001B7B76">
        <w:rPr>
          <w:rFonts w:ascii="Times New Roman" w:hAnsi="Times New Roman" w:cs="Times New Roman"/>
          <w:bCs/>
          <w:sz w:val="28"/>
          <w:szCs w:val="32"/>
          <w:lang w:val="uk-UA"/>
        </w:rPr>
        <w:t xml:space="preserve">процесом національно -патріотичного виховання </w:t>
      </w:r>
      <w:r w:rsidR="001B7B76">
        <w:rPr>
          <w:rFonts w:ascii="Times New Roman" w:hAnsi="Times New Roman" w:cs="Times New Roman"/>
          <w:bCs/>
          <w:sz w:val="28"/>
          <w:szCs w:val="32"/>
          <w:lang w:val="uk-UA"/>
        </w:rPr>
        <w:t>у ві</w:t>
      </w:r>
      <w:r w:rsidR="007B4D55">
        <w:rPr>
          <w:rFonts w:ascii="Times New Roman" w:hAnsi="Times New Roman" w:cs="Times New Roman"/>
          <w:bCs/>
          <w:sz w:val="28"/>
          <w:szCs w:val="32"/>
          <w:lang w:val="uk-UA"/>
        </w:rPr>
        <w:t>йськових ліцеях</w:t>
      </w:r>
      <w:r w:rsidR="006A58EB" w:rsidRPr="006A58EB">
        <w:rPr>
          <w:rFonts w:ascii="Times New Roman" w:hAnsi="Times New Roman" w:cs="Times New Roman"/>
          <w:sz w:val="28"/>
          <w:szCs w:val="32"/>
          <w:lang w:val="uk-UA"/>
        </w:rPr>
        <w:t>.</w:t>
      </w:r>
    </w:p>
    <w:p w:rsidR="00DB1EF8" w:rsidRPr="006A58EB" w:rsidRDefault="00DB1EF8" w:rsidP="00D14C3E">
      <w:pPr>
        <w:spacing w:after="0" w:line="360" w:lineRule="auto"/>
        <w:ind w:firstLine="708"/>
        <w:contextualSpacing/>
        <w:jc w:val="both"/>
        <w:rPr>
          <w:rFonts w:ascii="Times New Roman" w:hAnsi="Times New Roman" w:cs="Times New Roman"/>
          <w:sz w:val="28"/>
          <w:szCs w:val="32"/>
          <w:lang w:val="uk-UA"/>
        </w:rPr>
      </w:pPr>
      <w:r w:rsidRPr="00DB1EF8">
        <w:rPr>
          <w:rFonts w:ascii="Times New Roman" w:hAnsi="Times New Roman" w:cs="Times New Roman"/>
          <w:b/>
          <w:sz w:val="28"/>
          <w:szCs w:val="32"/>
          <w:lang w:val="uk-UA"/>
        </w:rPr>
        <w:t>Практичне значення магістерської роботи</w:t>
      </w:r>
      <w:r w:rsidRPr="00DB1EF8">
        <w:rPr>
          <w:rFonts w:ascii="Times New Roman" w:hAnsi="Times New Roman" w:cs="Times New Roman"/>
          <w:sz w:val="28"/>
          <w:szCs w:val="32"/>
          <w:lang w:val="uk-UA"/>
        </w:rPr>
        <w:t xml:space="preserve">: дані, отримані в результаті дослідження, можуть бути застосовані </w:t>
      </w:r>
      <w:r w:rsidR="001B7B76" w:rsidRPr="001B7B76">
        <w:rPr>
          <w:rFonts w:ascii="Times New Roman" w:hAnsi="Times New Roman" w:cs="Times New Roman"/>
          <w:bCs/>
          <w:sz w:val="28"/>
          <w:szCs w:val="32"/>
          <w:lang w:val="uk-UA"/>
        </w:rPr>
        <w:t>у військових ліцеях та інтернатах з посиленою фізичною підготовкою</w:t>
      </w:r>
      <w:r w:rsidR="001B7B76">
        <w:rPr>
          <w:rFonts w:ascii="Times New Roman" w:hAnsi="Times New Roman" w:cs="Times New Roman"/>
          <w:sz w:val="28"/>
          <w:szCs w:val="32"/>
          <w:lang w:val="uk-UA"/>
        </w:rPr>
        <w:t>для посилення процесу  реального національно-патрі</w:t>
      </w:r>
      <w:r w:rsidR="00FB2B71">
        <w:rPr>
          <w:rFonts w:ascii="Times New Roman" w:hAnsi="Times New Roman" w:cs="Times New Roman"/>
          <w:sz w:val="28"/>
          <w:szCs w:val="32"/>
          <w:lang w:val="uk-UA"/>
        </w:rPr>
        <w:t xml:space="preserve">отичного виховання юнаків та частково </w:t>
      </w:r>
      <w:r w:rsidRPr="00DB1EF8">
        <w:rPr>
          <w:rFonts w:ascii="Times New Roman" w:hAnsi="Times New Roman" w:cs="Times New Roman"/>
          <w:sz w:val="28"/>
          <w:szCs w:val="32"/>
          <w:lang w:val="uk-UA"/>
        </w:rPr>
        <w:t>у галузі педа</w:t>
      </w:r>
      <w:r w:rsidR="00B76D25">
        <w:rPr>
          <w:rFonts w:ascii="Times New Roman" w:hAnsi="Times New Roman" w:cs="Times New Roman"/>
          <w:sz w:val="28"/>
          <w:szCs w:val="32"/>
          <w:lang w:val="uk-UA"/>
        </w:rPr>
        <w:t>гогіки, соціології, ісорії України</w:t>
      </w:r>
      <w:r w:rsidR="00FB2B71">
        <w:rPr>
          <w:rFonts w:ascii="Times New Roman" w:hAnsi="Times New Roman" w:cs="Times New Roman"/>
          <w:sz w:val="28"/>
          <w:szCs w:val="32"/>
          <w:lang w:val="uk-UA"/>
        </w:rPr>
        <w:t xml:space="preserve"> тощо.</w:t>
      </w:r>
    </w:p>
    <w:p w:rsidR="00E73C0C" w:rsidRPr="001D43CF" w:rsidRDefault="00E73C0C" w:rsidP="001D43CF">
      <w:pPr>
        <w:pStyle w:val="a3"/>
        <w:spacing w:before="0" w:beforeAutospacing="0" w:after="0" w:afterAutospacing="0" w:line="360" w:lineRule="auto"/>
        <w:ind w:firstLine="708"/>
        <w:jc w:val="both"/>
        <w:rPr>
          <w:sz w:val="28"/>
          <w:szCs w:val="28"/>
        </w:rPr>
      </w:pPr>
      <w:r w:rsidRPr="00E73C0C">
        <w:rPr>
          <w:b/>
          <w:sz w:val="28"/>
          <w:szCs w:val="28"/>
        </w:rPr>
        <w:t>Апробація результатів дослідження</w:t>
      </w:r>
      <w:r>
        <w:rPr>
          <w:sz w:val="28"/>
          <w:szCs w:val="28"/>
        </w:rPr>
        <w:t>. Основні положення</w:t>
      </w:r>
      <w:r w:rsidR="00852C18">
        <w:rPr>
          <w:sz w:val="28"/>
          <w:szCs w:val="28"/>
        </w:rPr>
        <w:t>, висновки та</w:t>
      </w:r>
      <w:r>
        <w:rPr>
          <w:sz w:val="28"/>
          <w:szCs w:val="28"/>
        </w:rPr>
        <w:t xml:space="preserve"> результати </w:t>
      </w:r>
      <w:r w:rsidR="00852C18">
        <w:rPr>
          <w:sz w:val="28"/>
          <w:szCs w:val="28"/>
        </w:rPr>
        <w:t xml:space="preserve">дослідження були оприлюдненні </w:t>
      </w:r>
      <w:r>
        <w:rPr>
          <w:sz w:val="28"/>
          <w:szCs w:val="28"/>
        </w:rPr>
        <w:t xml:space="preserve">проведеного дослідження були </w:t>
      </w:r>
      <w:r w:rsidR="00852C18">
        <w:rPr>
          <w:sz w:val="28"/>
          <w:szCs w:val="28"/>
        </w:rPr>
        <w:t>на 75-ій</w:t>
      </w:r>
      <w:r w:rsidR="00852C18" w:rsidRPr="00852C18">
        <w:rPr>
          <w:b/>
          <w:sz w:val="28"/>
          <w:szCs w:val="32"/>
        </w:rPr>
        <w:t xml:space="preserve"> </w:t>
      </w:r>
      <w:r w:rsidR="00852C18" w:rsidRPr="00852C18">
        <w:rPr>
          <w:sz w:val="28"/>
          <w:szCs w:val="32"/>
        </w:rPr>
        <w:t>звітній</w:t>
      </w:r>
      <w:r w:rsidR="00852C18">
        <w:rPr>
          <w:sz w:val="28"/>
          <w:szCs w:val="32"/>
        </w:rPr>
        <w:t xml:space="preserve"> студентській науковій конференції Одеського національного університету  імені І.І. Мечикова(Одеса,2919)</w:t>
      </w:r>
      <w:r w:rsidR="001D43CF">
        <w:rPr>
          <w:sz w:val="28"/>
          <w:szCs w:val="32"/>
        </w:rPr>
        <w:t>;</w:t>
      </w:r>
      <w:r w:rsidR="00852C18">
        <w:rPr>
          <w:sz w:val="28"/>
          <w:szCs w:val="32"/>
        </w:rPr>
        <w:t xml:space="preserve"> 74-ій науково-практичній конференції викладачів ОНУ</w:t>
      </w:r>
      <w:r w:rsidR="00A16445">
        <w:rPr>
          <w:sz w:val="28"/>
          <w:szCs w:val="32"/>
        </w:rPr>
        <w:t xml:space="preserve"> імені І.І. Мечикова та здобуваючів вищої освіти рівня магістр спеціальності 011 «Освітні,</w:t>
      </w:r>
      <w:r w:rsidR="001D43CF">
        <w:rPr>
          <w:sz w:val="28"/>
          <w:szCs w:val="32"/>
        </w:rPr>
        <w:t xml:space="preserve"> </w:t>
      </w:r>
      <w:r w:rsidR="00A16445">
        <w:rPr>
          <w:sz w:val="28"/>
          <w:szCs w:val="32"/>
        </w:rPr>
        <w:t>педагогічні науки»</w:t>
      </w:r>
      <w:r w:rsidR="001D43CF">
        <w:rPr>
          <w:sz w:val="28"/>
          <w:szCs w:val="32"/>
        </w:rPr>
        <w:t>;</w:t>
      </w:r>
      <w:r w:rsidR="001D43CF" w:rsidRPr="001D43CF">
        <w:rPr>
          <w:sz w:val="28"/>
          <w:szCs w:val="28"/>
        </w:rPr>
        <w:t xml:space="preserve"> </w:t>
      </w:r>
      <w:r w:rsidR="001D43CF" w:rsidRPr="009C7707">
        <w:rPr>
          <w:sz w:val="28"/>
          <w:szCs w:val="28"/>
        </w:rPr>
        <w:t>Міжнародній науково-практичній конференції «Єкспериментальні та теоретичні дослідження сучасної науки» (м.</w:t>
      </w:r>
      <w:r w:rsidR="00F66E3A">
        <w:rPr>
          <w:sz w:val="28"/>
          <w:szCs w:val="28"/>
        </w:rPr>
        <w:t>Дніпро</w:t>
      </w:r>
      <w:r w:rsidR="00F66E3A" w:rsidRPr="009C7707">
        <w:rPr>
          <w:sz w:val="28"/>
          <w:szCs w:val="28"/>
        </w:rPr>
        <w:t xml:space="preserve">, </w:t>
      </w:r>
      <w:r w:rsidR="001D43CF" w:rsidRPr="009C7707">
        <w:rPr>
          <w:sz w:val="28"/>
          <w:szCs w:val="28"/>
        </w:rPr>
        <w:t>2019 р.).</w:t>
      </w:r>
    </w:p>
    <w:p w:rsidR="001D43CF" w:rsidRPr="00F66E3A" w:rsidRDefault="00A16445" w:rsidP="001D43CF">
      <w:pPr>
        <w:pStyle w:val="a3"/>
        <w:spacing w:before="0" w:beforeAutospacing="0" w:after="0" w:afterAutospacing="0" w:line="360" w:lineRule="auto"/>
        <w:ind w:firstLine="708"/>
        <w:jc w:val="both"/>
        <w:rPr>
          <w:sz w:val="28"/>
          <w:szCs w:val="28"/>
        </w:rPr>
      </w:pPr>
      <w:r w:rsidRPr="00A16445">
        <w:rPr>
          <w:b/>
          <w:sz w:val="28"/>
          <w:szCs w:val="32"/>
        </w:rPr>
        <w:t>Публікація.</w:t>
      </w:r>
      <w:r>
        <w:rPr>
          <w:b/>
          <w:sz w:val="28"/>
          <w:szCs w:val="32"/>
        </w:rPr>
        <w:t xml:space="preserve"> </w:t>
      </w:r>
      <w:r w:rsidRPr="001D43CF">
        <w:rPr>
          <w:sz w:val="28"/>
          <w:szCs w:val="32"/>
        </w:rPr>
        <w:t>Основні положення</w:t>
      </w:r>
      <w:r w:rsidR="001D43CF">
        <w:rPr>
          <w:sz w:val="28"/>
          <w:szCs w:val="32"/>
        </w:rPr>
        <w:t xml:space="preserve"> й результати дослідження опубліковані у збірнику матеріалів 74-ій науково-практичній конференції викладачів ОНУ імені І.І. Мечикова та здобуваючів вищої освіти рівня магістр спеціальності 011 «Освітні,</w:t>
      </w:r>
      <w:r w:rsidR="001D43CF" w:rsidRPr="001D43CF">
        <w:rPr>
          <w:sz w:val="28"/>
          <w:szCs w:val="32"/>
        </w:rPr>
        <w:t xml:space="preserve"> </w:t>
      </w:r>
      <w:r w:rsidR="001D43CF">
        <w:rPr>
          <w:sz w:val="28"/>
          <w:szCs w:val="32"/>
        </w:rPr>
        <w:t>педагогічні науки» та</w:t>
      </w:r>
      <w:r w:rsidR="00F66E3A">
        <w:rPr>
          <w:sz w:val="28"/>
          <w:szCs w:val="32"/>
        </w:rPr>
        <w:t xml:space="preserve"> ХІХ</w:t>
      </w:r>
      <w:r w:rsidR="001D43CF">
        <w:rPr>
          <w:sz w:val="28"/>
          <w:szCs w:val="32"/>
        </w:rPr>
        <w:t xml:space="preserve"> </w:t>
      </w:r>
      <w:r w:rsidR="001D43CF" w:rsidRPr="00F66E3A">
        <w:rPr>
          <w:sz w:val="28"/>
          <w:szCs w:val="28"/>
        </w:rPr>
        <w:t>Міжнародній науково-практичній конференції «Єкспериментальні та теоретичні дослідження сучасної науки» (м.</w:t>
      </w:r>
      <w:r w:rsidR="00F66E3A" w:rsidRPr="00F66E3A">
        <w:rPr>
          <w:sz w:val="28"/>
          <w:szCs w:val="28"/>
        </w:rPr>
        <w:t>Дніпро</w:t>
      </w:r>
      <w:r w:rsidR="001D43CF" w:rsidRPr="00F66E3A">
        <w:rPr>
          <w:sz w:val="28"/>
          <w:szCs w:val="28"/>
        </w:rPr>
        <w:t>, 2019 р.).</w:t>
      </w:r>
    </w:p>
    <w:p w:rsidR="002C2F51" w:rsidRDefault="002C2F51" w:rsidP="00D14C3E">
      <w:pPr>
        <w:spacing w:after="0" w:line="360" w:lineRule="auto"/>
        <w:ind w:firstLine="708"/>
        <w:contextualSpacing/>
        <w:jc w:val="both"/>
        <w:rPr>
          <w:rFonts w:ascii="Times New Roman" w:hAnsi="Times New Roman" w:cs="Times New Roman"/>
          <w:b/>
          <w:sz w:val="28"/>
          <w:szCs w:val="32"/>
          <w:lang w:val="uk-UA"/>
        </w:rPr>
      </w:pPr>
    </w:p>
    <w:p w:rsidR="001D43CF" w:rsidRDefault="00DB1EF8" w:rsidP="00D14C3E">
      <w:pPr>
        <w:spacing w:after="0" w:line="360" w:lineRule="auto"/>
        <w:ind w:firstLine="708"/>
        <w:contextualSpacing/>
        <w:jc w:val="both"/>
        <w:rPr>
          <w:rFonts w:ascii="Times New Roman" w:hAnsi="Times New Roman" w:cs="Times New Roman"/>
          <w:sz w:val="28"/>
          <w:szCs w:val="32"/>
          <w:lang w:val="uk-UA"/>
        </w:rPr>
      </w:pPr>
      <w:r w:rsidRPr="00DB1EF8">
        <w:rPr>
          <w:rFonts w:ascii="Times New Roman" w:hAnsi="Times New Roman" w:cs="Times New Roman"/>
          <w:b/>
          <w:sz w:val="28"/>
          <w:szCs w:val="32"/>
          <w:lang w:val="uk-UA"/>
        </w:rPr>
        <w:lastRenderedPageBreak/>
        <w:t>Структура роботи</w:t>
      </w:r>
      <w:r w:rsidRPr="00DB1EF8">
        <w:rPr>
          <w:rFonts w:ascii="Times New Roman" w:hAnsi="Times New Roman" w:cs="Times New Roman"/>
          <w:sz w:val="28"/>
          <w:szCs w:val="32"/>
          <w:lang w:val="uk-UA"/>
        </w:rPr>
        <w:t xml:space="preserve">. </w:t>
      </w:r>
      <w:r w:rsidR="001D43CF" w:rsidRPr="001D43CF">
        <w:rPr>
          <w:rFonts w:ascii="Times New Roman" w:eastAsia="Times New Roman" w:hAnsi="Times New Roman" w:cs="Times New Roman"/>
          <w:sz w:val="28"/>
          <w:szCs w:val="28"/>
          <w:lang w:val="uk-UA"/>
        </w:rPr>
        <w:t xml:space="preserve">Структура роботи складається з анотації, вступу, двох розділів, висновків до розділів, загальних висновків, списку </w:t>
      </w:r>
      <w:r w:rsidR="00D90AF7">
        <w:rPr>
          <w:rFonts w:ascii="Times New Roman" w:eastAsia="Times New Roman" w:hAnsi="Times New Roman" w:cs="Times New Roman"/>
          <w:sz w:val="28"/>
          <w:szCs w:val="28"/>
          <w:lang w:val="uk-UA"/>
        </w:rPr>
        <w:t>використаної літератури (</w:t>
      </w:r>
      <w:r w:rsidR="00110821" w:rsidRPr="00110821">
        <w:rPr>
          <w:rFonts w:ascii="Times New Roman" w:eastAsia="Times New Roman" w:hAnsi="Times New Roman" w:cs="Times New Roman"/>
          <w:sz w:val="28"/>
          <w:szCs w:val="28"/>
          <w:lang w:val="uk-UA"/>
        </w:rPr>
        <w:t>67</w:t>
      </w:r>
      <w:r w:rsidR="00D90AF7" w:rsidRPr="00D90AF7">
        <w:rPr>
          <w:rFonts w:ascii="Times New Roman" w:eastAsia="Times New Roman" w:hAnsi="Times New Roman" w:cs="Times New Roman"/>
          <w:sz w:val="28"/>
          <w:szCs w:val="28"/>
          <w:lang w:val="uk-UA"/>
        </w:rPr>
        <w:t xml:space="preserve"> </w:t>
      </w:r>
      <w:r w:rsidR="00D90AF7" w:rsidRPr="00110821">
        <w:rPr>
          <w:rFonts w:ascii="Times New Roman" w:eastAsia="Times New Roman" w:hAnsi="Times New Roman" w:cs="Times New Roman"/>
          <w:sz w:val="28"/>
          <w:szCs w:val="28"/>
          <w:lang w:val="uk-UA"/>
        </w:rPr>
        <w:t>джерел</w:t>
      </w:r>
      <w:r w:rsidR="00D35FEA" w:rsidRPr="00110821">
        <w:rPr>
          <w:rFonts w:ascii="Times New Roman" w:eastAsia="Times New Roman" w:hAnsi="Times New Roman" w:cs="Times New Roman"/>
          <w:sz w:val="28"/>
          <w:szCs w:val="28"/>
          <w:lang w:val="uk-UA"/>
        </w:rPr>
        <w:t xml:space="preserve">). Загальний </w:t>
      </w:r>
      <w:r w:rsidR="00D90AF7">
        <w:rPr>
          <w:rFonts w:ascii="Times New Roman" w:eastAsia="Times New Roman" w:hAnsi="Times New Roman" w:cs="Times New Roman"/>
          <w:sz w:val="28"/>
          <w:szCs w:val="28"/>
          <w:lang w:val="uk-UA"/>
        </w:rPr>
        <w:t>дипломної роботи</w:t>
      </w:r>
      <w:r w:rsidR="001D43CF" w:rsidRPr="00110821">
        <w:rPr>
          <w:rFonts w:ascii="Times New Roman" w:eastAsia="Times New Roman" w:hAnsi="Times New Roman" w:cs="Times New Roman"/>
          <w:sz w:val="28"/>
          <w:szCs w:val="28"/>
          <w:lang w:val="uk-UA"/>
        </w:rPr>
        <w:t xml:space="preserve"> становить </w:t>
      </w:r>
      <w:r w:rsidR="00D35FEA" w:rsidRPr="00110821">
        <w:rPr>
          <w:rFonts w:ascii="Times New Roman" w:eastAsia="Times New Roman" w:hAnsi="Times New Roman" w:cs="Times New Roman"/>
          <w:sz w:val="28"/>
          <w:szCs w:val="28"/>
          <w:lang w:val="uk-UA"/>
        </w:rPr>
        <w:t>7</w:t>
      </w:r>
      <w:r w:rsidR="00110821" w:rsidRPr="00110821">
        <w:rPr>
          <w:rFonts w:ascii="Times New Roman" w:eastAsia="Times New Roman" w:hAnsi="Times New Roman" w:cs="Times New Roman"/>
          <w:sz w:val="28"/>
          <w:szCs w:val="28"/>
          <w:lang w:val="uk-UA"/>
        </w:rPr>
        <w:t>7</w:t>
      </w:r>
      <w:r w:rsidR="001D43CF" w:rsidRPr="001D43CF">
        <w:rPr>
          <w:rFonts w:ascii="Times New Roman" w:eastAsia="Times New Roman" w:hAnsi="Times New Roman" w:cs="Times New Roman"/>
          <w:sz w:val="28"/>
          <w:szCs w:val="28"/>
          <w:lang w:val="uk-UA"/>
        </w:rPr>
        <w:t xml:space="preserve"> сторінок друкованого тексту.</w:t>
      </w:r>
    </w:p>
    <w:p w:rsidR="006222EC" w:rsidRDefault="006222EC">
      <w:pPr>
        <w:rPr>
          <w:rFonts w:ascii="Times New Roman" w:eastAsiaTheme="majorEastAsia" w:hAnsi="Times New Roman" w:cstheme="majorBidi"/>
          <w:b/>
          <w:bCs/>
          <w:color w:val="000000" w:themeColor="text1"/>
          <w:sz w:val="36"/>
          <w:szCs w:val="28"/>
          <w:lang w:val="uk-UA"/>
        </w:rPr>
      </w:pPr>
      <w:r>
        <w:rPr>
          <w:lang w:val="uk-UA"/>
        </w:rPr>
        <w:br w:type="page"/>
      </w:r>
    </w:p>
    <w:p w:rsidR="00067699" w:rsidRDefault="00067699">
      <w:pPr>
        <w:rPr>
          <w:lang w:val="uk-UA"/>
        </w:rPr>
      </w:pPr>
      <w:bookmarkStart w:id="1" w:name="_GoBack"/>
      <w:bookmarkEnd w:id="1"/>
    </w:p>
    <w:p w:rsidR="00574D01" w:rsidRPr="00067699" w:rsidRDefault="006D6C82" w:rsidP="00067699">
      <w:pPr>
        <w:pStyle w:val="1"/>
        <w:rPr>
          <w:sz w:val="28"/>
        </w:rPr>
      </w:pPr>
      <w:bookmarkStart w:id="2" w:name="_Toc27813712"/>
      <w:r w:rsidRPr="00067699">
        <w:rPr>
          <w:sz w:val="28"/>
        </w:rPr>
        <w:t>Висновки</w:t>
      </w:r>
      <w:bookmarkEnd w:id="2"/>
    </w:p>
    <w:p w:rsidR="00744210" w:rsidRDefault="00744210" w:rsidP="00744210">
      <w:pPr>
        <w:pStyle w:val="a6"/>
        <w:spacing w:line="360" w:lineRule="auto"/>
        <w:ind w:left="142" w:firstLine="566"/>
        <w:contextualSpacing/>
        <w:jc w:val="both"/>
        <w:rPr>
          <w:rFonts w:ascii="Times New Roman" w:hAnsi="Times New Roman" w:cs="Times New Roman"/>
          <w:bCs/>
          <w:sz w:val="28"/>
          <w:szCs w:val="28"/>
          <w:shd w:val="clear" w:color="auto" w:fill="FFFFFF"/>
          <w:lang w:val="uk-UA"/>
        </w:rPr>
      </w:pPr>
      <w:r w:rsidRPr="000516B4">
        <w:rPr>
          <w:rFonts w:ascii="Times New Roman" w:hAnsi="Times New Roman" w:cs="Times New Roman"/>
          <w:bCs/>
          <w:sz w:val="28"/>
          <w:szCs w:val="28"/>
          <w:shd w:val="clear" w:color="auto" w:fill="FFFFFF"/>
          <w:lang w:val="uk-UA"/>
        </w:rPr>
        <w:t xml:space="preserve">Завтрашній день України залежить </w:t>
      </w:r>
      <w:r w:rsidR="00F85A95">
        <w:rPr>
          <w:rFonts w:ascii="Times New Roman" w:hAnsi="Times New Roman" w:cs="Times New Roman"/>
          <w:bCs/>
          <w:sz w:val="28"/>
          <w:szCs w:val="28"/>
          <w:shd w:val="clear" w:color="auto" w:fill="FFFFFF"/>
          <w:lang w:val="uk-UA"/>
        </w:rPr>
        <w:t>від того, наскільки вивіреними та</w:t>
      </w:r>
      <w:r w:rsidRPr="000516B4">
        <w:rPr>
          <w:rFonts w:ascii="Times New Roman" w:hAnsi="Times New Roman" w:cs="Times New Roman"/>
          <w:bCs/>
          <w:sz w:val="28"/>
          <w:szCs w:val="28"/>
          <w:shd w:val="clear" w:color="auto" w:fill="FFFFFF"/>
          <w:lang w:val="uk-UA"/>
        </w:rPr>
        <w:t xml:space="preserve"> далекоглядними буд</w:t>
      </w:r>
      <w:r w:rsidR="00D11408">
        <w:rPr>
          <w:rFonts w:ascii="Times New Roman" w:hAnsi="Times New Roman" w:cs="Times New Roman"/>
          <w:bCs/>
          <w:sz w:val="28"/>
          <w:szCs w:val="28"/>
          <w:shd w:val="clear" w:color="auto" w:fill="FFFFFF"/>
          <w:lang w:val="uk-UA"/>
        </w:rPr>
        <w:t>уть прийняті сьогодні заходи щодо</w:t>
      </w:r>
      <w:r>
        <w:rPr>
          <w:rFonts w:ascii="Times New Roman" w:hAnsi="Times New Roman" w:cs="Times New Roman"/>
          <w:bCs/>
          <w:sz w:val="28"/>
          <w:szCs w:val="28"/>
          <w:shd w:val="clear" w:color="auto" w:fill="FFFFFF"/>
          <w:lang w:val="uk-UA"/>
        </w:rPr>
        <w:t xml:space="preserve"> </w:t>
      </w:r>
      <w:r w:rsidR="00D11408">
        <w:rPr>
          <w:rFonts w:ascii="Times New Roman" w:hAnsi="Times New Roman" w:cs="Times New Roman"/>
          <w:bCs/>
          <w:sz w:val="28"/>
          <w:szCs w:val="28"/>
          <w:shd w:val="clear" w:color="auto" w:fill="FFFFFF"/>
          <w:lang w:val="uk-UA"/>
        </w:rPr>
        <w:t xml:space="preserve">виховання </w:t>
      </w:r>
      <w:r w:rsidRPr="000516B4">
        <w:rPr>
          <w:rFonts w:ascii="Times New Roman" w:hAnsi="Times New Roman" w:cs="Times New Roman"/>
          <w:bCs/>
          <w:sz w:val="28"/>
          <w:szCs w:val="28"/>
          <w:shd w:val="clear" w:color="auto" w:fill="FFFFFF"/>
          <w:lang w:val="uk-UA"/>
        </w:rPr>
        <w:t>підростаючого покоління</w:t>
      </w:r>
      <w:r w:rsidR="00D11408" w:rsidRPr="00D11408">
        <w:rPr>
          <w:rFonts w:ascii="Times New Roman" w:hAnsi="Times New Roman" w:cs="Times New Roman"/>
          <w:bCs/>
          <w:sz w:val="28"/>
          <w:szCs w:val="28"/>
          <w:shd w:val="clear" w:color="auto" w:fill="FFFFFF"/>
          <w:lang w:val="uk-UA"/>
        </w:rPr>
        <w:t xml:space="preserve"> </w:t>
      </w:r>
      <w:r w:rsidR="00D11408">
        <w:rPr>
          <w:rFonts w:ascii="Times New Roman" w:hAnsi="Times New Roman" w:cs="Times New Roman"/>
          <w:bCs/>
          <w:sz w:val="28"/>
          <w:szCs w:val="28"/>
          <w:shd w:val="clear" w:color="auto" w:fill="FFFFFF"/>
          <w:lang w:val="uk-UA"/>
        </w:rPr>
        <w:t>взагалі та національно - патріотичного виховання зокрема</w:t>
      </w:r>
      <w:r w:rsidRPr="000516B4">
        <w:rPr>
          <w:rFonts w:ascii="Times New Roman" w:hAnsi="Times New Roman" w:cs="Times New Roman"/>
          <w:bCs/>
          <w:sz w:val="28"/>
          <w:szCs w:val="28"/>
          <w:shd w:val="clear" w:color="auto" w:fill="FFFFFF"/>
          <w:lang w:val="uk-UA"/>
        </w:rPr>
        <w:t>. Як бачимо, сучасний стан розвитку світової цивілізації стимулює процес відродження та становлення української нації, а відповідно й потреби патріотичного виховання як чинника пізнання і самопізнання української нації, виховання української молоді. Таким чином, в умовах сучасного розвитку знань і технологій,</w:t>
      </w:r>
      <w:r w:rsidR="00D11408">
        <w:rPr>
          <w:rFonts w:ascii="Times New Roman" w:hAnsi="Times New Roman" w:cs="Times New Roman"/>
          <w:bCs/>
          <w:sz w:val="28"/>
          <w:szCs w:val="28"/>
          <w:shd w:val="clear" w:color="auto" w:fill="FFFFFF"/>
          <w:lang w:val="uk-UA"/>
        </w:rPr>
        <w:t xml:space="preserve"> на наш погляд зміст</w:t>
      </w:r>
      <w:r w:rsidRPr="000516B4">
        <w:rPr>
          <w:rFonts w:ascii="Times New Roman" w:hAnsi="Times New Roman" w:cs="Times New Roman"/>
          <w:bCs/>
          <w:sz w:val="28"/>
          <w:szCs w:val="28"/>
          <w:shd w:val="clear" w:color="auto" w:fill="FFFFFF"/>
          <w:lang w:val="uk-UA"/>
        </w:rPr>
        <w:t xml:space="preserve"> національно-патріотичне виховання потребує </w:t>
      </w:r>
      <w:r w:rsidR="00D11408">
        <w:rPr>
          <w:rFonts w:ascii="Times New Roman" w:hAnsi="Times New Roman" w:cs="Times New Roman"/>
          <w:bCs/>
          <w:sz w:val="28"/>
          <w:szCs w:val="28"/>
          <w:shd w:val="clear" w:color="auto" w:fill="FFFFFF"/>
          <w:lang w:val="uk-UA"/>
        </w:rPr>
        <w:t xml:space="preserve">якісного </w:t>
      </w:r>
      <w:r w:rsidRPr="000516B4">
        <w:rPr>
          <w:rFonts w:ascii="Times New Roman" w:hAnsi="Times New Roman" w:cs="Times New Roman"/>
          <w:bCs/>
          <w:sz w:val="28"/>
          <w:szCs w:val="28"/>
          <w:shd w:val="clear" w:color="auto" w:fill="FFFFFF"/>
          <w:lang w:val="uk-UA"/>
        </w:rPr>
        <w:t xml:space="preserve">осмислення </w:t>
      </w:r>
      <w:r w:rsidR="00D11408">
        <w:rPr>
          <w:rFonts w:ascii="Times New Roman" w:hAnsi="Times New Roman" w:cs="Times New Roman"/>
          <w:bCs/>
          <w:sz w:val="28"/>
          <w:szCs w:val="28"/>
          <w:shd w:val="clear" w:color="auto" w:fill="FFFFFF"/>
          <w:lang w:val="uk-UA"/>
        </w:rPr>
        <w:t>та розробки ефективної системи управління</w:t>
      </w:r>
      <w:r w:rsidR="00F85A95">
        <w:rPr>
          <w:rFonts w:ascii="Times New Roman" w:hAnsi="Times New Roman" w:cs="Times New Roman"/>
          <w:bCs/>
          <w:sz w:val="28"/>
          <w:szCs w:val="28"/>
          <w:shd w:val="clear" w:color="auto" w:fill="FFFFFF"/>
          <w:lang w:val="uk-UA"/>
        </w:rPr>
        <w:t>,</w:t>
      </w:r>
      <w:r w:rsidR="00D11408">
        <w:rPr>
          <w:rFonts w:ascii="Times New Roman" w:hAnsi="Times New Roman" w:cs="Times New Roman"/>
          <w:bCs/>
          <w:sz w:val="28"/>
          <w:szCs w:val="28"/>
          <w:shd w:val="clear" w:color="auto" w:fill="FFFFFF"/>
          <w:lang w:val="uk-UA"/>
        </w:rPr>
        <w:t xml:space="preserve"> зокрема у військових ліцеях України.</w:t>
      </w:r>
    </w:p>
    <w:p w:rsidR="00B5338C" w:rsidRDefault="005F62DA" w:rsidP="009338E6">
      <w:pPr>
        <w:pStyle w:val="a6"/>
        <w:spacing w:line="360" w:lineRule="auto"/>
        <w:ind w:left="142" w:firstLine="566"/>
        <w:contextualSpacing/>
        <w:jc w:val="both"/>
        <w:rPr>
          <w:rFonts w:ascii="Times New Roman" w:hAnsi="Times New Roman" w:cs="Times New Roman"/>
          <w:bCs/>
          <w:sz w:val="28"/>
          <w:szCs w:val="28"/>
          <w:shd w:val="clear" w:color="auto" w:fill="FFFFFF"/>
          <w:lang w:val="uk-UA"/>
        </w:rPr>
      </w:pPr>
      <w:r>
        <w:rPr>
          <w:rFonts w:ascii="Times New Roman" w:hAnsi="Times New Roman" w:cs="Times New Roman"/>
          <w:sz w:val="28"/>
          <w:szCs w:val="28"/>
          <w:shd w:val="clear" w:color="auto" w:fill="FFFFFF"/>
          <w:lang w:val="uk-UA"/>
        </w:rPr>
        <w:t xml:space="preserve">Аналіз досвіду зарубіжних країн та огляд історії розвитку  в </w:t>
      </w:r>
      <w:r w:rsidR="00F85A95">
        <w:rPr>
          <w:rFonts w:ascii="Times New Roman" w:hAnsi="Times New Roman" w:cs="Times New Roman"/>
          <w:sz w:val="28"/>
          <w:szCs w:val="28"/>
          <w:shd w:val="clear" w:color="auto" w:fill="FFFFFF"/>
          <w:lang w:val="uk-UA"/>
        </w:rPr>
        <w:t xml:space="preserve">Україні </w:t>
      </w:r>
      <w:r>
        <w:rPr>
          <w:rFonts w:ascii="Times New Roman" w:hAnsi="Times New Roman" w:cs="Times New Roman"/>
          <w:sz w:val="28"/>
          <w:szCs w:val="28"/>
          <w:shd w:val="clear" w:color="auto" w:fill="FFFFFF"/>
          <w:lang w:val="uk-UA"/>
        </w:rPr>
        <w:t>дає можливість стверджувати, що н</w:t>
      </w:r>
      <w:r w:rsidR="00744210">
        <w:rPr>
          <w:rFonts w:ascii="Times New Roman" w:hAnsi="Times New Roman" w:cs="Times New Roman"/>
          <w:sz w:val="28"/>
          <w:szCs w:val="28"/>
          <w:shd w:val="clear" w:color="auto" w:fill="FFFFFF"/>
          <w:lang w:val="uk-UA"/>
        </w:rPr>
        <w:t>аціонально-п</w:t>
      </w:r>
      <w:r w:rsidR="000516B4" w:rsidRPr="000516B4">
        <w:rPr>
          <w:rFonts w:ascii="Times New Roman" w:hAnsi="Times New Roman" w:cs="Times New Roman"/>
          <w:sz w:val="28"/>
          <w:szCs w:val="28"/>
          <w:shd w:val="clear" w:color="auto" w:fill="FFFFFF"/>
          <w:lang w:val="uk-UA"/>
        </w:rPr>
        <w:t>атріотичне виховання</w:t>
      </w:r>
      <w:r>
        <w:rPr>
          <w:rFonts w:ascii="Times New Roman" w:hAnsi="Times New Roman" w:cs="Times New Roman"/>
          <w:sz w:val="28"/>
          <w:szCs w:val="28"/>
          <w:shd w:val="clear" w:color="auto" w:fill="FFFFFF"/>
          <w:lang w:val="uk-UA"/>
        </w:rPr>
        <w:t xml:space="preserve"> </w:t>
      </w:r>
      <w:r w:rsidR="000516B4" w:rsidRPr="000516B4">
        <w:rPr>
          <w:rFonts w:ascii="Times New Roman" w:hAnsi="Times New Roman" w:cs="Times New Roman"/>
          <w:sz w:val="28"/>
          <w:szCs w:val="28"/>
          <w:shd w:val="clear" w:color="auto" w:fill="FFFFFF"/>
          <w:lang w:val="uk-UA"/>
        </w:rPr>
        <w:t>– першочергове завдання будь-якої національної системи освіти. Форми й методи патріотичного виховання можуть бути різноманітними. Велику роль відіграють такі атрибути національно-державної ідентичності, як гімн, прапор, герб, національні свята</w:t>
      </w:r>
      <w:r w:rsidR="00744210">
        <w:rPr>
          <w:rFonts w:ascii="Times New Roman" w:hAnsi="Times New Roman" w:cs="Times New Roman"/>
          <w:sz w:val="28"/>
          <w:szCs w:val="28"/>
          <w:shd w:val="clear" w:color="auto" w:fill="FFFFFF"/>
          <w:lang w:val="uk-UA"/>
        </w:rPr>
        <w:t xml:space="preserve"> тощо</w:t>
      </w:r>
      <w:r w:rsidR="000516B4" w:rsidRPr="000516B4">
        <w:rPr>
          <w:rFonts w:ascii="Times New Roman" w:hAnsi="Times New Roman" w:cs="Times New Roman"/>
          <w:sz w:val="28"/>
          <w:szCs w:val="28"/>
          <w:shd w:val="clear" w:color="auto" w:fill="FFFFFF"/>
          <w:lang w:val="uk-UA"/>
        </w:rPr>
        <w:t>. Формування любові до батьківщини, національної гордості починається з раннього дитинства. Така форма виховання простеж</w:t>
      </w:r>
      <w:r>
        <w:rPr>
          <w:rFonts w:ascii="Times New Roman" w:hAnsi="Times New Roman" w:cs="Times New Roman"/>
          <w:sz w:val="28"/>
          <w:szCs w:val="28"/>
          <w:shd w:val="clear" w:color="auto" w:fill="FFFFFF"/>
          <w:lang w:val="uk-UA"/>
        </w:rPr>
        <w:t>ується практично в усіх країнах</w:t>
      </w:r>
      <w:r w:rsidR="00744210">
        <w:rPr>
          <w:rFonts w:ascii="Times New Roman" w:hAnsi="Times New Roman" w:cs="Times New Roman"/>
          <w:sz w:val="28"/>
          <w:szCs w:val="28"/>
          <w:shd w:val="clear" w:color="auto" w:fill="FFFFFF"/>
          <w:lang w:val="uk-UA"/>
        </w:rPr>
        <w:t>.</w:t>
      </w:r>
      <w:r w:rsidR="000516B4" w:rsidRPr="000516B4">
        <w:rPr>
          <w:rFonts w:ascii="Times New Roman" w:hAnsi="Times New Roman" w:cs="Times New Roman"/>
          <w:sz w:val="28"/>
          <w:szCs w:val="28"/>
          <w:shd w:val="clear" w:color="auto" w:fill="FFFFFF"/>
          <w:lang w:val="uk-UA"/>
        </w:rPr>
        <w:br/>
      </w:r>
      <w:r w:rsidR="00744210" w:rsidRPr="00C23E35">
        <w:rPr>
          <w:rFonts w:ascii="Times New Roman" w:hAnsi="Times New Roman" w:cs="Times New Roman"/>
          <w:bCs/>
          <w:sz w:val="28"/>
          <w:szCs w:val="28"/>
          <w:shd w:val="clear" w:color="auto" w:fill="FFFFFF"/>
          <w:lang w:val="uk-UA"/>
        </w:rPr>
        <w:t>Патріотизм є особливою духовною цінністю, оскільки він виступає гарантом єднання, гармонізації сучасного українського суспільства, збереження його самобутності і культурної своєрідності в полігамному людському співтоваристві.</w:t>
      </w:r>
    </w:p>
    <w:p w:rsidR="00B5338C" w:rsidRPr="00B5338C" w:rsidRDefault="00B5338C" w:rsidP="00B5338C">
      <w:pPr>
        <w:pStyle w:val="a6"/>
        <w:spacing w:line="360" w:lineRule="auto"/>
        <w:ind w:left="142" w:firstLine="566"/>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 У нашому дослідженні</w:t>
      </w:r>
      <w:r w:rsidRPr="003D2C7C">
        <w:rPr>
          <w:rFonts w:ascii="Times New Roman" w:hAnsi="Times New Roman" w:cs="Times New Roman"/>
          <w:bCs/>
          <w:sz w:val="28"/>
          <w:szCs w:val="28"/>
          <w:shd w:val="clear" w:color="auto" w:fill="FFFFFF"/>
          <w:lang w:val="uk-UA"/>
        </w:rPr>
        <w:t xml:space="preserve"> під управлінням національно-патріотичним вихованням в військовому ліцеї  ми розуміємо компле</w:t>
      </w:r>
      <w:r>
        <w:rPr>
          <w:rFonts w:ascii="Times New Roman" w:hAnsi="Times New Roman" w:cs="Times New Roman"/>
          <w:bCs/>
          <w:sz w:val="28"/>
          <w:szCs w:val="28"/>
          <w:shd w:val="clear" w:color="auto" w:fill="FFFFFF"/>
          <w:lang w:val="uk-UA"/>
        </w:rPr>
        <w:t>ксну системну  і цілеспрямовану</w:t>
      </w:r>
      <w:r w:rsidRPr="003D2C7C">
        <w:rPr>
          <w:rFonts w:ascii="Times New Roman" w:hAnsi="Times New Roman" w:cs="Times New Roman"/>
          <w:bCs/>
          <w:sz w:val="28"/>
          <w:szCs w:val="28"/>
          <w:shd w:val="clear" w:color="auto" w:fill="FFFFFF"/>
          <w:lang w:val="uk-UA"/>
        </w:rPr>
        <w:t xml:space="preserve"> діяльність суб’єктів освітнього процесу що</w:t>
      </w:r>
      <w:r>
        <w:rPr>
          <w:rFonts w:ascii="Times New Roman" w:hAnsi="Times New Roman" w:cs="Times New Roman"/>
          <w:bCs/>
          <w:sz w:val="28"/>
          <w:szCs w:val="28"/>
          <w:shd w:val="clear" w:color="auto" w:fill="FFFFFF"/>
          <w:lang w:val="uk-UA"/>
        </w:rPr>
        <w:t>до</w:t>
      </w:r>
      <w:r w:rsidRPr="003D2C7C">
        <w:rPr>
          <w:rFonts w:ascii="Times New Roman" w:hAnsi="Times New Roman" w:cs="Times New Roman"/>
          <w:bCs/>
          <w:sz w:val="28"/>
          <w:szCs w:val="28"/>
          <w:shd w:val="clear" w:color="auto" w:fill="FFFFFF"/>
          <w:lang w:val="uk-UA"/>
        </w:rPr>
        <w:t xml:space="preserve"> прогнозування, планування, організацію, керування та координаці</w:t>
      </w:r>
      <w:r>
        <w:rPr>
          <w:rFonts w:ascii="Times New Roman" w:hAnsi="Times New Roman" w:cs="Times New Roman"/>
          <w:bCs/>
          <w:sz w:val="28"/>
          <w:szCs w:val="28"/>
          <w:shd w:val="clear" w:color="auto" w:fill="FFFFFF"/>
          <w:lang w:val="uk-UA"/>
        </w:rPr>
        <w:t>ю</w:t>
      </w:r>
      <w:r w:rsidRPr="003D2C7C">
        <w:rPr>
          <w:rFonts w:ascii="Times New Roman" w:hAnsi="Times New Roman" w:cs="Times New Roman"/>
          <w:bCs/>
          <w:sz w:val="28"/>
          <w:szCs w:val="28"/>
          <w:shd w:val="clear" w:color="auto" w:fill="FFFFFF"/>
          <w:lang w:val="uk-UA"/>
        </w:rPr>
        <w:t xml:space="preserve"> формування у ліцеїстів патріотичної свідомості, почуття вірності, любові до Батьківшини, турботи </w:t>
      </w:r>
      <w:r w:rsidRPr="003D2C7C">
        <w:rPr>
          <w:rFonts w:ascii="Times New Roman" w:hAnsi="Times New Roman" w:cs="Times New Roman"/>
          <w:bCs/>
          <w:sz w:val="28"/>
          <w:szCs w:val="28"/>
          <w:shd w:val="clear" w:color="auto" w:fill="FFFFFF"/>
          <w:lang w:val="uk-UA"/>
        </w:rPr>
        <w:lastRenderedPageBreak/>
        <w:t>про благо свого народу, готовності до виконання громадянського і конституційного обов’язку із захисту національних інтересів, цілісності, незалежності України, сприяння становленю її як правової, демократичної, соціальної держави.</w:t>
      </w:r>
    </w:p>
    <w:p w:rsidR="004207D7" w:rsidRPr="001D0FDD" w:rsidRDefault="004207D7" w:rsidP="004207D7">
      <w:pPr>
        <w:pStyle w:val="rvps2"/>
        <w:shd w:val="clear" w:color="auto" w:fill="FFFFFF"/>
        <w:spacing w:before="0" w:beforeAutospacing="0" w:after="150" w:afterAutospacing="0" w:line="360" w:lineRule="auto"/>
        <w:ind w:firstLine="450"/>
        <w:jc w:val="both"/>
        <w:rPr>
          <w:color w:val="000000"/>
          <w:lang w:val="uk-UA"/>
        </w:rPr>
      </w:pPr>
      <w:r w:rsidRPr="001D0FDD">
        <w:rPr>
          <w:sz w:val="28"/>
          <w:szCs w:val="28"/>
          <w:shd w:val="clear" w:color="auto" w:fill="FFFFFF"/>
          <w:lang w:val="uk-UA"/>
        </w:rPr>
        <w:t xml:space="preserve">Спираючись на досвід </w:t>
      </w:r>
      <w:r w:rsidRPr="001D0FDD">
        <w:rPr>
          <w:sz w:val="28"/>
          <w:szCs w:val="28"/>
          <w:lang w:val="uk-UA"/>
        </w:rPr>
        <w:t>національно - патриотичного виховання</w:t>
      </w:r>
      <w:r w:rsidRPr="001D0FDD">
        <w:rPr>
          <w:sz w:val="28"/>
          <w:szCs w:val="28"/>
          <w:shd w:val="clear" w:color="auto" w:fill="FFFFFF"/>
          <w:lang w:val="uk-UA"/>
        </w:rPr>
        <w:t xml:space="preserve"> у військових ліцеях ми важаємо за доцільно в освітньому процесі наступні положеня: а саме розробка для учасників управління освітнім процесом положення «Про </w:t>
      </w:r>
      <w:r w:rsidRPr="001D0FDD">
        <w:rPr>
          <w:sz w:val="28"/>
          <w:szCs w:val="28"/>
          <w:lang w:val="uk-UA"/>
        </w:rPr>
        <w:t>національно - патриотичного виховання</w:t>
      </w:r>
      <w:r w:rsidRPr="001D0FDD">
        <w:rPr>
          <w:lang w:val="uk-UA"/>
        </w:rPr>
        <w:t xml:space="preserve"> </w:t>
      </w:r>
      <w:r w:rsidRPr="001D0FDD">
        <w:rPr>
          <w:sz w:val="28"/>
          <w:szCs w:val="28"/>
          <w:shd w:val="clear" w:color="auto" w:fill="FFFFFF"/>
          <w:lang w:val="uk-UA"/>
        </w:rPr>
        <w:t xml:space="preserve"> у військовому ліцеї». При здійсненні заходів спрямованих на посилення нпв важаємо необхідним дотримуватись відповідних цінностей</w:t>
      </w:r>
      <w:r w:rsidRPr="001D0FDD">
        <w:rPr>
          <w:color w:val="000000"/>
          <w:sz w:val="28"/>
          <w:szCs w:val="28"/>
          <w:lang w:val="uk-UA"/>
        </w:rPr>
        <w:t>:</w:t>
      </w:r>
    </w:p>
    <w:p w:rsidR="004207D7" w:rsidRPr="001D0FDD" w:rsidRDefault="004207D7" w:rsidP="004207D7">
      <w:pPr>
        <w:pStyle w:val="rvps2"/>
        <w:shd w:val="clear" w:color="auto" w:fill="FFFFFF"/>
        <w:spacing w:before="0" w:beforeAutospacing="0" w:after="150" w:afterAutospacing="0" w:line="360" w:lineRule="auto"/>
        <w:ind w:firstLine="450"/>
        <w:jc w:val="both"/>
        <w:rPr>
          <w:color w:val="000000"/>
          <w:sz w:val="28"/>
          <w:szCs w:val="28"/>
        </w:rPr>
      </w:pPr>
      <w:r w:rsidRPr="001D0FDD">
        <w:rPr>
          <w:color w:val="000000"/>
          <w:sz w:val="28"/>
          <w:szCs w:val="28"/>
          <w:lang w:val="uk-UA"/>
        </w:rPr>
        <w:t>-</w:t>
      </w:r>
      <w:r w:rsidRPr="001D0FDD">
        <w:rPr>
          <w:color w:val="000000"/>
          <w:sz w:val="28"/>
          <w:szCs w:val="28"/>
        </w:rPr>
        <w:t>повага до національних символів</w:t>
      </w:r>
      <w:r w:rsidRPr="001D0FDD">
        <w:rPr>
          <w:color w:val="000000"/>
          <w:sz w:val="28"/>
          <w:szCs w:val="28"/>
          <w:lang w:val="uk-UA"/>
        </w:rPr>
        <w:t>:</w:t>
      </w:r>
      <w:r w:rsidRPr="001D0FDD">
        <w:rPr>
          <w:color w:val="000000"/>
          <w:sz w:val="28"/>
          <w:szCs w:val="28"/>
        </w:rPr>
        <w:t xml:space="preserve"> Герба, Прапора, Гімну України;</w:t>
      </w:r>
    </w:p>
    <w:p w:rsidR="004207D7" w:rsidRPr="001D0FDD" w:rsidRDefault="004207D7" w:rsidP="004207D7">
      <w:pPr>
        <w:pStyle w:val="rvps2"/>
        <w:shd w:val="clear" w:color="auto" w:fill="FFFFFF"/>
        <w:spacing w:before="0" w:beforeAutospacing="0" w:after="150" w:afterAutospacing="0" w:line="360" w:lineRule="auto"/>
        <w:ind w:firstLine="450"/>
        <w:jc w:val="both"/>
        <w:rPr>
          <w:color w:val="000000"/>
          <w:sz w:val="28"/>
          <w:szCs w:val="28"/>
          <w:lang w:val="uk-UA"/>
        </w:rPr>
      </w:pPr>
      <w:r w:rsidRPr="001D0FDD">
        <w:rPr>
          <w:color w:val="000000"/>
          <w:sz w:val="28"/>
          <w:szCs w:val="28"/>
        </w:rPr>
        <w:t>- готовність захищати суверенітет і територіальну цілісність України.</w:t>
      </w:r>
    </w:p>
    <w:p w:rsidR="004207D7" w:rsidRPr="001D0FDD" w:rsidRDefault="00F85A95" w:rsidP="004207D7">
      <w:pPr>
        <w:pStyle w:val="rvps2"/>
        <w:shd w:val="clear" w:color="auto" w:fill="FFFFFF"/>
        <w:spacing w:before="0" w:beforeAutospacing="0" w:after="150" w:afterAutospacing="0" w:line="360" w:lineRule="auto"/>
        <w:ind w:firstLine="450"/>
        <w:jc w:val="both"/>
        <w:rPr>
          <w:color w:val="000000"/>
          <w:sz w:val="28"/>
          <w:szCs w:val="28"/>
          <w:lang w:val="uk-UA"/>
        </w:rPr>
      </w:pPr>
      <w:r>
        <w:rPr>
          <w:color w:val="000000"/>
          <w:sz w:val="28"/>
          <w:szCs w:val="28"/>
          <w:lang w:val="uk-UA"/>
        </w:rPr>
        <w:t xml:space="preserve">- </w:t>
      </w:r>
      <w:r w:rsidR="004207D7" w:rsidRPr="001D0FDD">
        <w:rPr>
          <w:color w:val="000000"/>
          <w:sz w:val="28"/>
          <w:szCs w:val="28"/>
        </w:rPr>
        <w:t>толерантне ставлення до цінностей і переконань представників іншої культури, а також до регіональних та національно-мовних особливостей;</w:t>
      </w:r>
    </w:p>
    <w:p w:rsidR="004207D7" w:rsidRPr="001D0FDD" w:rsidRDefault="004207D7" w:rsidP="004207D7">
      <w:pPr>
        <w:pStyle w:val="rvps2"/>
        <w:shd w:val="clear" w:color="auto" w:fill="FFFFFF"/>
        <w:spacing w:before="0" w:beforeAutospacing="0" w:after="150" w:afterAutospacing="0" w:line="360" w:lineRule="auto"/>
        <w:ind w:firstLine="450"/>
        <w:jc w:val="both"/>
        <w:rPr>
          <w:color w:val="000000"/>
          <w:sz w:val="28"/>
          <w:szCs w:val="28"/>
        </w:rPr>
      </w:pPr>
      <w:r w:rsidRPr="001D0FDD">
        <w:rPr>
          <w:color w:val="000000"/>
          <w:sz w:val="28"/>
          <w:szCs w:val="28"/>
        </w:rPr>
        <w:t>- повага до прав людини;</w:t>
      </w:r>
    </w:p>
    <w:p w:rsidR="004207D7" w:rsidRPr="004207D7" w:rsidRDefault="004207D7" w:rsidP="004207D7">
      <w:pPr>
        <w:pStyle w:val="rvps2"/>
        <w:shd w:val="clear" w:color="auto" w:fill="FFFFFF"/>
        <w:spacing w:before="0" w:beforeAutospacing="0" w:after="150" w:afterAutospacing="0" w:line="360" w:lineRule="auto"/>
        <w:ind w:firstLine="450"/>
        <w:jc w:val="both"/>
        <w:rPr>
          <w:color w:val="000000"/>
          <w:sz w:val="28"/>
          <w:szCs w:val="28"/>
          <w:lang w:val="uk-UA"/>
        </w:rPr>
      </w:pPr>
      <w:r w:rsidRPr="001D0FDD">
        <w:rPr>
          <w:color w:val="000000"/>
          <w:sz w:val="28"/>
          <w:szCs w:val="28"/>
        </w:rPr>
        <w:t>- рівність всіх перед законом</w:t>
      </w:r>
      <w:r w:rsidRPr="001D0FDD">
        <w:rPr>
          <w:color w:val="000000"/>
          <w:sz w:val="28"/>
          <w:szCs w:val="28"/>
          <w:lang w:val="uk-UA"/>
        </w:rPr>
        <w:t xml:space="preserve"> тощо.</w:t>
      </w:r>
    </w:p>
    <w:p w:rsidR="00B5338C" w:rsidRDefault="004207D7" w:rsidP="00B5338C">
      <w:pPr>
        <w:pStyle w:val="a6"/>
        <w:spacing w:line="360" w:lineRule="auto"/>
        <w:ind w:firstLine="709"/>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Важаємо дуже важливим щоб управліні </w:t>
      </w:r>
      <w:r w:rsidR="00F66E3A">
        <w:rPr>
          <w:rFonts w:ascii="Times New Roman" w:hAnsi="Times New Roman" w:cs="Times New Roman"/>
          <w:sz w:val="28"/>
          <w:szCs w:val="28"/>
          <w:shd w:val="clear" w:color="auto" w:fill="FFFFFF"/>
          <w:lang w:val="uk-UA"/>
        </w:rPr>
        <w:t>національно – патріотичного вихвання</w:t>
      </w:r>
      <w:r>
        <w:rPr>
          <w:rFonts w:ascii="Times New Roman" w:hAnsi="Times New Roman" w:cs="Times New Roman"/>
          <w:sz w:val="28"/>
          <w:szCs w:val="28"/>
          <w:shd w:val="clear" w:color="auto" w:fill="FFFFFF"/>
          <w:lang w:val="uk-UA"/>
        </w:rPr>
        <w:t xml:space="preserve"> брали участь усі працівники військових ліцеїв. Кожен її єлемент взаємоді</w:t>
      </w:r>
      <w:r w:rsidR="00F85A95">
        <w:rPr>
          <w:rFonts w:ascii="Times New Roman" w:hAnsi="Times New Roman" w:cs="Times New Roman"/>
          <w:sz w:val="28"/>
          <w:szCs w:val="28"/>
          <w:shd w:val="clear" w:color="auto" w:fill="FFFFFF"/>
          <w:lang w:val="uk-UA"/>
        </w:rPr>
        <w:t>є</w:t>
      </w:r>
      <w:r>
        <w:rPr>
          <w:rFonts w:ascii="Times New Roman" w:hAnsi="Times New Roman" w:cs="Times New Roman"/>
          <w:sz w:val="28"/>
          <w:szCs w:val="28"/>
          <w:shd w:val="clear" w:color="auto" w:fill="FFFFFF"/>
          <w:lang w:val="uk-UA"/>
        </w:rPr>
        <w:t xml:space="preserve"> з іншими і має своє функціональне призначення. Узгодження діяльності відбувається через розподіл функціональних обов’язків та повноважень працівників.</w:t>
      </w:r>
      <w:r w:rsidR="00B5338C">
        <w:rPr>
          <w:rFonts w:ascii="Times New Roman" w:hAnsi="Times New Roman" w:cs="Times New Roman"/>
          <w:sz w:val="28"/>
          <w:szCs w:val="28"/>
          <w:shd w:val="clear" w:color="auto" w:fill="FFFFFF"/>
          <w:lang w:val="uk-UA"/>
        </w:rPr>
        <w:t>Від  вивчення й рішення ціх питань</w:t>
      </w:r>
      <w:r w:rsidR="00F85A95">
        <w:rPr>
          <w:rFonts w:ascii="Times New Roman" w:hAnsi="Times New Roman" w:cs="Times New Roman"/>
          <w:sz w:val="28"/>
          <w:szCs w:val="28"/>
          <w:shd w:val="clear" w:color="auto" w:fill="FFFFFF"/>
          <w:lang w:val="uk-UA"/>
        </w:rPr>
        <w:t>, на наш погляд,</w:t>
      </w:r>
      <w:r w:rsidR="00B5338C">
        <w:rPr>
          <w:rFonts w:ascii="Times New Roman" w:hAnsi="Times New Roman" w:cs="Times New Roman"/>
          <w:sz w:val="28"/>
          <w:szCs w:val="28"/>
          <w:shd w:val="clear" w:color="auto" w:fill="FFFFFF"/>
          <w:lang w:val="uk-UA"/>
        </w:rPr>
        <w:t xml:space="preserve"> залежить якість управління процесом національно – патріотичного вихвання </w:t>
      </w:r>
      <w:r w:rsidR="00F85A95">
        <w:rPr>
          <w:rFonts w:ascii="Times New Roman" w:hAnsi="Times New Roman" w:cs="Times New Roman"/>
          <w:sz w:val="28"/>
          <w:szCs w:val="28"/>
          <w:shd w:val="clear" w:color="auto" w:fill="FFFFFF"/>
          <w:lang w:val="uk-UA"/>
        </w:rPr>
        <w:t xml:space="preserve">в </w:t>
      </w:r>
      <w:r w:rsidR="00B5338C">
        <w:rPr>
          <w:rFonts w:ascii="Times New Roman" w:hAnsi="Times New Roman" w:cs="Times New Roman"/>
          <w:sz w:val="28"/>
          <w:szCs w:val="28"/>
          <w:shd w:val="clear" w:color="auto" w:fill="FFFFFF"/>
          <w:lang w:val="uk-UA"/>
        </w:rPr>
        <w:t xml:space="preserve">сучасних умовах. </w:t>
      </w:r>
    </w:p>
    <w:p w:rsidR="0029795D" w:rsidRDefault="0029795D">
      <w:pPr>
        <w:rPr>
          <w:rFonts w:ascii="Times New Roman" w:hAnsi="Times New Roman" w:cs="Times New Roman"/>
          <w:sz w:val="28"/>
          <w:szCs w:val="28"/>
          <w:shd w:val="clear" w:color="auto" w:fill="FFFFFF"/>
          <w:lang w:val="uk-UA"/>
        </w:rPr>
      </w:pPr>
      <w:bookmarkStart w:id="3" w:name="_Toc27134258"/>
      <w:r>
        <w:rPr>
          <w:rFonts w:ascii="Times New Roman" w:hAnsi="Times New Roman" w:cs="Times New Roman"/>
          <w:sz w:val="28"/>
          <w:szCs w:val="28"/>
          <w:shd w:val="clear" w:color="auto" w:fill="FFFFFF"/>
          <w:lang w:val="uk-UA"/>
        </w:rPr>
        <w:br w:type="page"/>
      </w:r>
    </w:p>
    <w:p w:rsidR="00AA706F" w:rsidRPr="000569FA" w:rsidRDefault="00AA706F" w:rsidP="0029795D">
      <w:pPr>
        <w:jc w:val="center"/>
        <w:rPr>
          <w:rFonts w:ascii="Times New Roman" w:hAnsi="Times New Roman" w:cs="Times New Roman"/>
          <w:sz w:val="28"/>
          <w:szCs w:val="28"/>
          <w:lang w:val="uk-UA"/>
        </w:rPr>
      </w:pPr>
      <w:r w:rsidRPr="000569FA">
        <w:rPr>
          <w:rFonts w:ascii="Times New Roman" w:hAnsi="Times New Roman" w:cs="Times New Roman"/>
          <w:sz w:val="28"/>
          <w:szCs w:val="28"/>
          <w:lang w:val="uk-UA"/>
        </w:rPr>
        <w:lastRenderedPageBreak/>
        <w:t>АНОТАЦІЯ</w:t>
      </w:r>
      <w:bookmarkEnd w:id="3"/>
    </w:p>
    <w:p w:rsidR="00305E71" w:rsidRDefault="00AA706F" w:rsidP="00305E71">
      <w:pPr>
        <w:pStyle w:val="12"/>
        <w:spacing w:after="0" w:line="360" w:lineRule="auto"/>
        <w:ind w:left="0" w:firstLine="709"/>
        <w:jc w:val="both"/>
        <w:rPr>
          <w:color w:val="000000"/>
          <w:sz w:val="28"/>
          <w:lang w:val="uk-UA"/>
        </w:rPr>
      </w:pPr>
      <w:r w:rsidRPr="00020533">
        <w:rPr>
          <w:sz w:val="28"/>
          <w:szCs w:val="32"/>
          <w:lang w:val="uk-UA"/>
        </w:rPr>
        <w:t xml:space="preserve">Коротаєв О.П. </w:t>
      </w:r>
      <w:r w:rsidRPr="00A01E21">
        <w:rPr>
          <w:sz w:val="28"/>
          <w:szCs w:val="32"/>
          <w:lang w:val="uk-UA"/>
        </w:rPr>
        <w:t>Управління процесом  національно-патріотичного виховання учнів військових ліцеїв</w:t>
      </w:r>
      <w:r w:rsidRPr="00020533">
        <w:rPr>
          <w:sz w:val="28"/>
          <w:szCs w:val="32"/>
          <w:lang w:val="uk-UA"/>
        </w:rPr>
        <w:t>: Магістерська робота за спеціальністю 011 Освітні, педагогічні науки (спеціалізація – Освітній менеджмент у вищій школі). – Одеса: Одеський національний університет імені І.І. Мечник</w:t>
      </w:r>
      <w:r w:rsidR="00305E71">
        <w:rPr>
          <w:sz w:val="28"/>
          <w:szCs w:val="32"/>
          <w:lang w:val="uk-UA"/>
        </w:rPr>
        <w:t>ова.</w:t>
      </w:r>
      <w:r w:rsidR="00305E71" w:rsidRPr="00305E71">
        <w:rPr>
          <w:sz w:val="28"/>
          <w:szCs w:val="32"/>
          <w:lang w:val="uk-UA"/>
        </w:rPr>
        <w:t xml:space="preserve"> </w:t>
      </w:r>
      <w:r w:rsidR="00305E71" w:rsidRPr="00020533">
        <w:rPr>
          <w:sz w:val="28"/>
          <w:szCs w:val="32"/>
          <w:lang w:val="uk-UA"/>
        </w:rPr>
        <w:t>201</w:t>
      </w:r>
      <w:r w:rsidR="00305E71">
        <w:rPr>
          <w:sz w:val="28"/>
          <w:szCs w:val="32"/>
          <w:lang w:val="uk-UA"/>
        </w:rPr>
        <w:t>9.</w:t>
      </w:r>
    </w:p>
    <w:p w:rsidR="00305E71" w:rsidRDefault="00305E71" w:rsidP="00305E71">
      <w:pPr>
        <w:pStyle w:val="12"/>
        <w:spacing w:after="0" w:line="360" w:lineRule="auto"/>
        <w:ind w:left="0" w:firstLine="709"/>
        <w:jc w:val="both"/>
        <w:rPr>
          <w:color w:val="000000"/>
          <w:sz w:val="28"/>
          <w:lang w:val="uk-UA"/>
        </w:rPr>
      </w:pPr>
      <w:r>
        <w:rPr>
          <w:color w:val="000000"/>
          <w:sz w:val="28"/>
          <w:lang w:val="uk-UA"/>
        </w:rPr>
        <w:t xml:space="preserve">Наукова робота складається зі вступу, двох розділів, висновків, списку використаних джерел. Зміст магістерської роботи викладений на </w:t>
      </w:r>
      <w:r w:rsidR="004C34F9" w:rsidRPr="004C34F9">
        <w:rPr>
          <w:sz w:val="28"/>
          <w:lang w:val="uk-UA"/>
        </w:rPr>
        <w:t>7</w:t>
      </w:r>
      <w:r w:rsidR="00107290">
        <w:rPr>
          <w:sz w:val="28"/>
          <w:lang w:val="uk-UA"/>
        </w:rPr>
        <w:t>7</w:t>
      </w:r>
      <w:r w:rsidRPr="006D6C82">
        <w:rPr>
          <w:color w:val="FF0000"/>
          <w:sz w:val="28"/>
          <w:lang w:val="uk-UA"/>
        </w:rPr>
        <w:t xml:space="preserve"> </w:t>
      </w:r>
      <w:r>
        <w:rPr>
          <w:color w:val="000000"/>
          <w:sz w:val="28"/>
          <w:lang w:val="uk-UA"/>
        </w:rPr>
        <w:t>сторінках, список використаних джерел налічує</w:t>
      </w:r>
      <w:r w:rsidRPr="004C34F9">
        <w:rPr>
          <w:sz w:val="28"/>
          <w:lang w:val="uk-UA"/>
        </w:rPr>
        <w:t xml:space="preserve"> </w:t>
      </w:r>
      <w:r w:rsidR="004C34F9" w:rsidRPr="004C34F9">
        <w:rPr>
          <w:sz w:val="28"/>
          <w:lang w:val="uk-UA"/>
        </w:rPr>
        <w:t>67</w:t>
      </w:r>
      <w:r>
        <w:rPr>
          <w:color w:val="000000"/>
          <w:sz w:val="28"/>
          <w:lang w:val="uk-UA"/>
        </w:rPr>
        <w:t xml:space="preserve"> найменувань.</w:t>
      </w:r>
    </w:p>
    <w:p w:rsidR="003D6B51" w:rsidRPr="00C446CE" w:rsidRDefault="00305E71" w:rsidP="00C446CE">
      <w:pPr>
        <w:spacing w:after="0" w:line="360" w:lineRule="auto"/>
        <w:ind w:firstLine="708"/>
        <w:jc w:val="both"/>
        <w:rPr>
          <w:rFonts w:ascii="Times New Roman" w:hAnsi="Times New Roman" w:cs="Times New Roman"/>
          <w:sz w:val="28"/>
          <w:szCs w:val="32"/>
          <w:lang w:val="uk-UA"/>
        </w:rPr>
      </w:pPr>
      <w:r w:rsidRPr="003D6B51">
        <w:rPr>
          <w:rFonts w:ascii="Times New Roman" w:eastAsia="Times New Roman" w:hAnsi="Times New Roman" w:cs="Times New Roman"/>
          <w:sz w:val="28"/>
          <w:szCs w:val="28"/>
          <w:lang w:val="uk-UA"/>
        </w:rPr>
        <w:t>У магістерській роботі досліджено проблему</w:t>
      </w:r>
      <w:r w:rsidRPr="003D6B51">
        <w:rPr>
          <w:rFonts w:ascii="Times New Roman" w:hAnsi="Times New Roman" w:cs="Times New Roman"/>
          <w:sz w:val="28"/>
          <w:szCs w:val="32"/>
          <w:lang w:val="uk-UA"/>
        </w:rPr>
        <w:t xml:space="preserve"> управління процесом  національно-патріотичного виховання учнів військових ліцеїв</w:t>
      </w:r>
      <w:r w:rsidR="00F87C1C" w:rsidRPr="003D6B51">
        <w:rPr>
          <w:rFonts w:ascii="Times New Roman" w:hAnsi="Times New Roman" w:cs="Times New Roman"/>
          <w:sz w:val="28"/>
          <w:szCs w:val="32"/>
          <w:lang w:val="uk-UA"/>
        </w:rPr>
        <w:t xml:space="preserve">. </w:t>
      </w:r>
      <w:r w:rsidR="00661020">
        <w:rPr>
          <w:rFonts w:ascii="Times New Roman" w:hAnsi="Times New Roman" w:cs="Times New Roman"/>
          <w:sz w:val="28"/>
          <w:szCs w:val="28"/>
          <w:lang w:val="uk-UA"/>
        </w:rPr>
        <w:t xml:space="preserve">Метою </w:t>
      </w:r>
      <w:r w:rsidR="00AA706F" w:rsidRPr="003D6B51">
        <w:rPr>
          <w:rFonts w:ascii="Times New Roman" w:hAnsi="Times New Roman" w:cs="Times New Roman"/>
          <w:sz w:val="28"/>
          <w:szCs w:val="28"/>
          <w:lang w:val="uk-UA"/>
        </w:rPr>
        <w:t xml:space="preserve"> роботи було </w:t>
      </w:r>
      <w:r w:rsidR="003D6B51" w:rsidRPr="003D6B51">
        <w:rPr>
          <w:rFonts w:ascii="Times New Roman" w:hAnsi="Times New Roman" w:cs="Times New Roman"/>
          <w:bCs/>
          <w:sz w:val="28"/>
          <w:szCs w:val="32"/>
          <w:lang w:val="uk-UA"/>
        </w:rPr>
        <w:t>аналіз сучасного стану управління процесом національно-патріотичного виховання в Україні та</w:t>
      </w:r>
      <w:r w:rsidR="003D6B51" w:rsidRPr="003D6B51">
        <w:rPr>
          <w:rFonts w:ascii="Times New Roman" w:hAnsi="Times New Roman" w:cs="Times New Roman"/>
          <w:sz w:val="28"/>
          <w:szCs w:val="32"/>
          <w:lang w:val="uk-UA"/>
        </w:rPr>
        <w:t xml:space="preserve"> вироблення рекомендацій щодо оптимізації </w:t>
      </w:r>
      <w:r w:rsidR="003D6B51" w:rsidRPr="003D6B51">
        <w:rPr>
          <w:rFonts w:ascii="Times New Roman" w:hAnsi="Times New Roman" w:cs="Times New Roman"/>
          <w:bCs/>
          <w:sz w:val="28"/>
          <w:szCs w:val="32"/>
          <w:lang w:val="uk-UA"/>
        </w:rPr>
        <w:t>управління процесом національно-патріотичного виховання</w:t>
      </w:r>
      <w:r w:rsidR="003D6B51" w:rsidRPr="003D6B51">
        <w:rPr>
          <w:rFonts w:ascii="Times New Roman" w:hAnsi="Times New Roman" w:cs="Times New Roman"/>
          <w:sz w:val="28"/>
          <w:szCs w:val="32"/>
          <w:lang w:val="uk-UA"/>
        </w:rPr>
        <w:t xml:space="preserve">у військових ліцеях. </w:t>
      </w:r>
      <w:r w:rsidR="00AA706F" w:rsidRPr="003D6B51">
        <w:rPr>
          <w:rFonts w:ascii="Times New Roman" w:hAnsi="Times New Roman" w:cs="Times New Roman"/>
          <w:sz w:val="28"/>
          <w:szCs w:val="28"/>
          <w:lang w:val="uk-UA"/>
        </w:rPr>
        <w:t>Автор поставив перед собою низку завдань та дослідив сутність та актуальність управління націонал</w:t>
      </w:r>
      <w:r w:rsidR="003D6B51" w:rsidRPr="003D6B51">
        <w:rPr>
          <w:rFonts w:ascii="Times New Roman" w:hAnsi="Times New Roman" w:cs="Times New Roman"/>
          <w:sz w:val="28"/>
          <w:szCs w:val="28"/>
          <w:lang w:val="uk-UA"/>
        </w:rPr>
        <w:t>ьно- патриотичним вихованням.</w:t>
      </w:r>
      <w:r w:rsidR="00E0446B">
        <w:rPr>
          <w:rFonts w:ascii="Times New Roman" w:hAnsi="Times New Roman" w:cs="Times New Roman"/>
          <w:sz w:val="28"/>
          <w:szCs w:val="28"/>
          <w:lang w:val="uk-UA"/>
        </w:rPr>
        <w:t xml:space="preserve"> Було проведено вивчення</w:t>
      </w:r>
      <w:r w:rsidR="003D6B51" w:rsidRPr="003D6B51">
        <w:rPr>
          <w:rFonts w:ascii="Times New Roman" w:hAnsi="Times New Roman" w:cs="Times New Roman"/>
          <w:sz w:val="28"/>
          <w:szCs w:val="32"/>
          <w:lang w:val="uk-UA"/>
        </w:rPr>
        <w:t xml:space="preserve"> досвід</w:t>
      </w:r>
      <w:r w:rsidR="003D6B51">
        <w:rPr>
          <w:rFonts w:ascii="Times New Roman" w:hAnsi="Times New Roman" w:cs="Times New Roman"/>
          <w:sz w:val="28"/>
          <w:szCs w:val="32"/>
          <w:lang w:val="uk-UA"/>
        </w:rPr>
        <w:t>у</w:t>
      </w:r>
      <w:r w:rsidR="003D6B51" w:rsidRPr="003D6B51">
        <w:rPr>
          <w:rFonts w:ascii="Times New Roman" w:hAnsi="Times New Roman" w:cs="Times New Roman"/>
          <w:sz w:val="28"/>
          <w:szCs w:val="32"/>
          <w:lang w:val="uk-UA"/>
        </w:rPr>
        <w:t xml:space="preserve"> зарубіжних країн в здійсненні управління</w:t>
      </w:r>
      <w:r w:rsidR="003D6B51" w:rsidRPr="003D6B51">
        <w:rPr>
          <w:rFonts w:ascii="Times New Roman" w:hAnsi="Times New Roman" w:cs="Times New Roman"/>
          <w:sz w:val="28"/>
          <w:szCs w:val="32"/>
        </w:rPr>
        <w:t xml:space="preserve"> національно</w:t>
      </w:r>
      <w:r w:rsidR="003D6B51" w:rsidRPr="003D6B51">
        <w:rPr>
          <w:rFonts w:ascii="Times New Roman" w:hAnsi="Times New Roman" w:cs="Times New Roman"/>
          <w:sz w:val="28"/>
          <w:szCs w:val="32"/>
          <w:lang w:val="uk-UA"/>
        </w:rPr>
        <w:t>-</w:t>
      </w:r>
      <w:r w:rsidR="003D6B51" w:rsidRPr="003D6B51">
        <w:rPr>
          <w:rFonts w:ascii="Times New Roman" w:hAnsi="Times New Roman" w:cs="Times New Roman"/>
          <w:sz w:val="28"/>
          <w:szCs w:val="32"/>
        </w:rPr>
        <w:t xml:space="preserve"> патриотичним виховання</w:t>
      </w:r>
      <w:r w:rsidR="003D6B51" w:rsidRPr="003D6B51">
        <w:rPr>
          <w:rFonts w:ascii="Times New Roman" w:hAnsi="Times New Roman" w:cs="Times New Roman"/>
          <w:sz w:val="28"/>
          <w:szCs w:val="32"/>
          <w:lang w:val="uk-UA"/>
        </w:rPr>
        <w:t>.</w:t>
      </w:r>
      <w:r w:rsidR="003D6B51">
        <w:rPr>
          <w:rFonts w:ascii="Times New Roman" w:hAnsi="Times New Roman" w:cs="Times New Roman"/>
          <w:sz w:val="28"/>
          <w:szCs w:val="32"/>
          <w:lang w:val="uk-UA"/>
        </w:rPr>
        <w:t xml:space="preserve"> Здійснено аналіз </w:t>
      </w:r>
      <w:r w:rsidR="003D6B51" w:rsidRPr="003D6B51">
        <w:rPr>
          <w:rFonts w:ascii="Times New Roman" w:hAnsi="Times New Roman" w:cs="Times New Roman"/>
          <w:sz w:val="28"/>
          <w:szCs w:val="32"/>
          <w:lang w:val="uk-UA"/>
        </w:rPr>
        <w:t xml:space="preserve">сучасного стану </w:t>
      </w:r>
      <w:r w:rsidR="00E0446B">
        <w:rPr>
          <w:rFonts w:ascii="Times New Roman" w:hAnsi="Times New Roman" w:cs="Times New Roman"/>
          <w:sz w:val="28"/>
          <w:szCs w:val="32"/>
          <w:lang w:val="uk-UA"/>
        </w:rPr>
        <w:t xml:space="preserve">управління </w:t>
      </w:r>
      <w:r w:rsidR="003D6B51" w:rsidRPr="00E0446B">
        <w:rPr>
          <w:rFonts w:ascii="Times New Roman" w:hAnsi="Times New Roman" w:cs="Times New Roman"/>
          <w:sz w:val="28"/>
          <w:szCs w:val="32"/>
          <w:lang w:val="uk-UA"/>
        </w:rPr>
        <w:t xml:space="preserve"> національно</w:t>
      </w:r>
      <w:r w:rsidR="003D6B51" w:rsidRPr="003D6B51">
        <w:rPr>
          <w:rFonts w:ascii="Times New Roman" w:hAnsi="Times New Roman" w:cs="Times New Roman"/>
          <w:sz w:val="28"/>
          <w:szCs w:val="32"/>
          <w:lang w:val="uk-UA"/>
        </w:rPr>
        <w:t>-</w:t>
      </w:r>
      <w:r w:rsidR="003D6B51" w:rsidRPr="00E0446B">
        <w:rPr>
          <w:rFonts w:ascii="Times New Roman" w:hAnsi="Times New Roman" w:cs="Times New Roman"/>
          <w:sz w:val="28"/>
          <w:szCs w:val="32"/>
          <w:lang w:val="uk-UA"/>
        </w:rPr>
        <w:t xml:space="preserve"> патриотичним виховання</w:t>
      </w:r>
      <w:r w:rsidR="003D6B51" w:rsidRPr="003D6B51">
        <w:rPr>
          <w:rFonts w:ascii="Times New Roman" w:hAnsi="Times New Roman" w:cs="Times New Roman"/>
          <w:sz w:val="28"/>
          <w:szCs w:val="32"/>
          <w:lang w:val="uk-UA"/>
        </w:rPr>
        <w:t xml:space="preserve"> у військових ліцеях</w:t>
      </w:r>
      <w:r w:rsidR="003D6B51">
        <w:rPr>
          <w:rFonts w:ascii="Times New Roman" w:hAnsi="Times New Roman" w:cs="Times New Roman"/>
          <w:sz w:val="28"/>
          <w:szCs w:val="32"/>
          <w:lang w:val="uk-UA"/>
        </w:rPr>
        <w:t xml:space="preserve"> України</w:t>
      </w:r>
      <w:r w:rsidR="00E0446B">
        <w:rPr>
          <w:rFonts w:ascii="Times New Roman" w:hAnsi="Times New Roman" w:cs="Times New Roman"/>
          <w:sz w:val="28"/>
          <w:szCs w:val="32"/>
          <w:lang w:val="uk-UA"/>
        </w:rPr>
        <w:t xml:space="preserve"> та вироблені теоретичні та практичні рекомендації щодо ефективного управління національно-патріотичним вихованням у військових ліцеях України</w:t>
      </w:r>
      <w:r w:rsidR="00661020">
        <w:rPr>
          <w:rFonts w:ascii="Times New Roman" w:hAnsi="Times New Roman" w:cs="Times New Roman"/>
          <w:sz w:val="28"/>
          <w:szCs w:val="32"/>
          <w:lang w:val="uk-UA"/>
        </w:rPr>
        <w:t xml:space="preserve"> з урахуванням сучасних умов розвитку суспільства та країни.</w:t>
      </w:r>
    </w:p>
    <w:p w:rsidR="00AA706F" w:rsidRPr="00712A25" w:rsidRDefault="00AA706F" w:rsidP="003D6B51">
      <w:pPr>
        <w:spacing w:after="0" w:line="360" w:lineRule="auto"/>
        <w:ind w:firstLine="720"/>
        <w:contextualSpacing/>
        <w:jc w:val="both"/>
        <w:rPr>
          <w:rFonts w:ascii="Times New Roman" w:hAnsi="Times New Roman" w:cs="Times New Roman"/>
          <w:sz w:val="28"/>
          <w:szCs w:val="28"/>
          <w:lang w:val="uk-UA"/>
        </w:rPr>
      </w:pPr>
      <w:r w:rsidRPr="00712A25">
        <w:rPr>
          <w:rFonts w:ascii="Times New Roman" w:hAnsi="Times New Roman" w:cs="Times New Roman"/>
          <w:sz w:val="28"/>
          <w:szCs w:val="28"/>
          <w:lang w:val="uk-UA"/>
        </w:rPr>
        <w:t xml:space="preserve">Джерельною базою дослідження є тексти, статті, законодавчі та нормативні акти Верховної Ради України, Міністерства освіти та науки України; Міністерства оборони України; «Концепції національно-патріотичного виховання дітей та молоді»;  твори класиків щодо проблем </w:t>
      </w:r>
      <w:r w:rsidR="00F87C1C">
        <w:rPr>
          <w:rFonts w:ascii="Times New Roman" w:hAnsi="Times New Roman" w:cs="Times New Roman"/>
          <w:sz w:val="28"/>
          <w:szCs w:val="28"/>
          <w:lang w:val="uk-UA"/>
        </w:rPr>
        <w:t>національно-</w:t>
      </w:r>
      <w:r w:rsidRPr="00712A25">
        <w:rPr>
          <w:rFonts w:ascii="Times New Roman" w:hAnsi="Times New Roman" w:cs="Times New Roman"/>
          <w:sz w:val="28"/>
          <w:szCs w:val="28"/>
          <w:lang w:val="uk-UA"/>
        </w:rPr>
        <w:t xml:space="preserve">патриотичного виховання; </w:t>
      </w:r>
      <w:r w:rsidRPr="00712A25">
        <w:rPr>
          <w:rFonts w:ascii="Times New Roman" w:hAnsi="Times New Roman" w:cs="Times New Roman"/>
          <w:bCs/>
          <w:sz w:val="28"/>
          <w:szCs w:val="28"/>
          <w:lang w:val="uk-UA"/>
        </w:rPr>
        <w:t>підручники по основам війс</w:t>
      </w:r>
      <w:r w:rsidR="00F87C1C">
        <w:rPr>
          <w:rFonts w:ascii="Times New Roman" w:hAnsi="Times New Roman" w:cs="Times New Roman"/>
          <w:bCs/>
          <w:sz w:val="28"/>
          <w:szCs w:val="28"/>
          <w:lang w:val="uk-UA"/>
        </w:rPr>
        <w:t>ькової педагогіки та психології тощо.</w:t>
      </w:r>
    </w:p>
    <w:p w:rsidR="002E1BB4" w:rsidRDefault="00AA706F" w:rsidP="00E647E1">
      <w:pPr>
        <w:spacing w:after="0" w:line="360" w:lineRule="auto"/>
        <w:ind w:firstLine="1134"/>
        <w:jc w:val="both"/>
        <w:rPr>
          <w:rFonts w:ascii="Times New Roman" w:eastAsia="Times New Roman" w:hAnsi="Times New Roman" w:cs="Times New Roman"/>
          <w:sz w:val="28"/>
          <w:szCs w:val="28"/>
          <w:lang w:val="uk-UA"/>
        </w:rPr>
      </w:pPr>
      <w:r w:rsidRPr="00E0446B">
        <w:rPr>
          <w:rFonts w:ascii="Times New Roman" w:eastAsia="Times New Roman" w:hAnsi="Times New Roman" w:cs="Times New Roman"/>
          <w:b/>
          <w:sz w:val="28"/>
          <w:szCs w:val="28"/>
          <w:lang w:val="uk-UA"/>
        </w:rPr>
        <w:t>Ключові слова:</w:t>
      </w:r>
      <w:r w:rsidRPr="006001E6">
        <w:rPr>
          <w:rFonts w:ascii="Times New Roman" w:eastAsia="Times New Roman" w:hAnsi="Times New Roman" w:cs="Times New Roman"/>
          <w:sz w:val="28"/>
          <w:szCs w:val="28"/>
          <w:lang w:val="uk-UA"/>
        </w:rPr>
        <w:t xml:space="preserve"> управління, </w:t>
      </w:r>
      <w:r w:rsidRPr="006001E6">
        <w:rPr>
          <w:rFonts w:ascii="Times New Roman" w:hAnsi="Times New Roman" w:cs="Times New Roman"/>
          <w:color w:val="000000" w:themeColor="text1"/>
          <w:sz w:val="28"/>
          <w:szCs w:val="32"/>
          <w:lang w:val="uk-UA"/>
        </w:rPr>
        <w:t>управління  національно - патриотичним вихованням</w:t>
      </w:r>
      <w:r w:rsidRPr="006001E6">
        <w:rPr>
          <w:rFonts w:ascii="Times New Roman" w:eastAsia="Times New Roman" w:hAnsi="Times New Roman" w:cs="Times New Roman"/>
          <w:i/>
          <w:sz w:val="28"/>
          <w:szCs w:val="28"/>
          <w:lang w:val="uk-UA"/>
        </w:rPr>
        <w:t>,</w:t>
      </w:r>
      <w:r>
        <w:rPr>
          <w:rFonts w:ascii="Times New Roman" w:eastAsia="Times New Roman" w:hAnsi="Times New Roman" w:cs="Times New Roman"/>
          <w:sz w:val="28"/>
          <w:szCs w:val="28"/>
          <w:lang w:val="uk-UA"/>
        </w:rPr>
        <w:t xml:space="preserve"> освіта</w:t>
      </w:r>
      <w:r w:rsidRPr="006001E6">
        <w:rPr>
          <w:rFonts w:ascii="Times New Roman" w:eastAsia="Times New Roman" w:hAnsi="Times New Roman" w:cs="Times New Roman"/>
          <w:sz w:val="28"/>
          <w:szCs w:val="28"/>
          <w:lang w:val="uk-UA"/>
        </w:rPr>
        <w:t xml:space="preserve">, досвід зарубіжних країн, </w:t>
      </w:r>
      <w:r>
        <w:rPr>
          <w:rFonts w:ascii="Times New Roman" w:eastAsia="Times New Roman" w:hAnsi="Times New Roman" w:cs="Times New Roman"/>
          <w:sz w:val="28"/>
          <w:szCs w:val="28"/>
          <w:lang w:val="uk-UA"/>
        </w:rPr>
        <w:t>військові ліцеї</w:t>
      </w:r>
      <w:r w:rsidRPr="006001E6">
        <w:rPr>
          <w:rFonts w:ascii="Times New Roman" w:eastAsia="Times New Roman" w:hAnsi="Times New Roman" w:cs="Times New Roman"/>
          <w:sz w:val="28"/>
          <w:szCs w:val="28"/>
          <w:lang w:val="uk-UA"/>
        </w:rPr>
        <w:t xml:space="preserve">, оптимізація управління </w:t>
      </w:r>
      <w:r>
        <w:rPr>
          <w:rFonts w:ascii="Times New Roman" w:eastAsia="Times New Roman" w:hAnsi="Times New Roman" w:cs="Times New Roman"/>
          <w:sz w:val="28"/>
          <w:szCs w:val="28"/>
          <w:lang w:val="uk-UA"/>
        </w:rPr>
        <w:t>виховання процесом</w:t>
      </w:r>
      <w:r w:rsidR="00E647E1">
        <w:rPr>
          <w:rFonts w:ascii="Times New Roman" w:eastAsia="Times New Roman" w:hAnsi="Times New Roman" w:cs="Times New Roman"/>
          <w:sz w:val="28"/>
          <w:szCs w:val="28"/>
          <w:lang w:val="uk-UA"/>
        </w:rPr>
        <w:t>.</w:t>
      </w:r>
    </w:p>
    <w:p w:rsidR="00107290" w:rsidRPr="00067699" w:rsidRDefault="00107290" w:rsidP="00067699">
      <w:pPr>
        <w:jc w:val="center"/>
        <w:rPr>
          <w:rFonts w:ascii="Times New Roman" w:hAnsi="Times New Roman"/>
          <w:sz w:val="28"/>
          <w:szCs w:val="28"/>
          <w:lang w:val="uk-UA"/>
        </w:rPr>
      </w:pPr>
      <w:r w:rsidRPr="004018A9">
        <w:rPr>
          <w:rFonts w:ascii="Times New Roman" w:hAnsi="Times New Roman"/>
          <w:sz w:val="28"/>
          <w:szCs w:val="28"/>
          <w:lang w:val="en-US"/>
        </w:rPr>
        <w:lastRenderedPageBreak/>
        <w:t>SUMMARY</w:t>
      </w:r>
    </w:p>
    <w:p w:rsidR="00107290" w:rsidRDefault="00107290" w:rsidP="00107290">
      <w:pPr>
        <w:tabs>
          <w:tab w:val="left" w:pos="567"/>
        </w:tabs>
        <w:spacing w:line="360" w:lineRule="auto"/>
        <w:jc w:val="both"/>
        <w:rPr>
          <w:rFonts w:ascii="Times New Roman" w:hAnsi="Times New Roman" w:cs="Times New Roman"/>
          <w:color w:val="222222"/>
          <w:sz w:val="28"/>
          <w:szCs w:val="28"/>
          <w:shd w:val="clear" w:color="auto" w:fill="F8F9FA"/>
          <w:lang w:val="en-US"/>
        </w:rPr>
      </w:pPr>
      <w:r>
        <w:rPr>
          <w:rFonts w:ascii="Times New Roman" w:hAnsi="Times New Roman"/>
          <w:sz w:val="28"/>
          <w:szCs w:val="28"/>
          <w:lang w:val="en-US"/>
        </w:rPr>
        <w:tab/>
      </w:r>
      <w:r w:rsidRPr="00AD21C3">
        <w:rPr>
          <w:rFonts w:ascii="Times New Roman" w:hAnsi="Times New Roman" w:cs="Times New Roman"/>
          <w:color w:val="222222"/>
          <w:sz w:val="28"/>
          <w:szCs w:val="28"/>
          <w:shd w:val="clear" w:color="auto" w:fill="F8F9FA"/>
          <w:lang w:val="en-US"/>
        </w:rPr>
        <w:t>Korotayev OP Management of the process of national patriotic education of students of military lyceums: Master's degree in the specialty 011 Educational, Pedagogical Sciences (specialization - Educational Management in Higher School). - Odessa: Odessa II II National University. Mechnikov. 2019 The scientific work consists of an introduction, two sections, conclusions, a list of sources used. The content of the master's thesis is laid out on 78 pages, the list of sources used has 68 titles.</w:t>
      </w:r>
    </w:p>
    <w:p w:rsidR="00107290" w:rsidRDefault="00107290" w:rsidP="00107290">
      <w:pPr>
        <w:tabs>
          <w:tab w:val="left" w:pos="567"/>
        </w:tabs>
        <w:spacing w:line="360" w:lineRule="auto"/>
        <w:jc w:val="both"/>
        <w:rPr>
          <w:rFonts w:ascii="Times New Roman" w:hAnsi="Times New Roman" w:cs="Times New Roman"/>
          <w:sz w:val="28"/>
          <w:szCs w:val="28"/>
          <w:lang w:val="en-US"/>
        </w:rPr>
      </w:pPr>
      <w:r w:rsidRPr="00AD21C3">
        <w:rPr>
          <w:rFonts w:ascii="Times New Roman" w:hAnsi="Times New Roman" w:cs="Times New Roman"/>
          <w:sz w:val="28"/>
          <w:szCs w:val="28"/>
          <w:lang w:val="en-US"/>
        </w:rPr>
        <w:tab/>
        <w:t>The master's thesis investigates the problem of managing the process of national-patriotic education of students of military lyceums.The aim of the work was to analyze the current state of management of the process of national patriotic education in Ukraine and to develop recommendations for optimizing the management of the process of national patriotic education in military lyceums.The author set a number of tasks and examined the nature and relevance of the management of national patriotic education.</w:t>
      </w:r>
      <w:r w:rsidRPr="00AD21C3">
        <w:rPr>
          <w:rFonts w:ascii="Times New Roman" w:hAnsi="Times New Roman" w:cs="Times New Roman"/>
          <w:sz w:val="28"/>
          <w:szCs w:val="28"/>
          <w:lang w:val="en-US"/>
        </w:rPr>
        <w:tab/>
        <w:t>The experience of foreign countries in the management of national patriotic education was studied.The analysis of the current state of management of national patriotic education in military lyceums of Ukraine and theoretical and practical recommendations on the effective management of national patriotic education in military lyceums of Ukraine, taking into account the current conditions of development of society and country.</w:t>
      </w:r>
    </w:p>
    <w:p w:rsidR="00107290" w:rsidRDefault="00107290" w:rsidP="00107290">
      <w:pPr>
        <w:tabs>
          <w:tab w:val="left" w:pos="567"/>
        </w:tabs>
        <w:spacing w:line="360" w:lineRule="auto"/>
        <w:jc w:val="both"/>
        <w:rPr>
          <w:rFonts w:ascii="Times New Roman" w:hAnsi="Times New Roman" w:cs="Times New Roman"/>
          <w:sz w:val="28"/>
          <w:szCs w:val="28"/>
          <w:lang w:val="en-US"/>
        </w:rPr>
      </w:pPr>
      <w:r w:rsidRPr="00AD21C3">
        <w:rPr>
          <w:rFonts w:ascii="Times New Roman" w:hAnsi="Times New Roman" w:cs="Times New Roman"/>
          <w:sz w:val="28"/>
          <w:szCs w:val="28"/>
          <w:lang w:val="en-US"/>
        </w:rPr>
        <w:tab/>
        <w:t>The source of the research is texts, articles, legislative and normative acts of the Verkhovna Rada of Ukraine, the Ministry of Education and Science of Ukraine;The Ministry of Defense of Ukraine;"Concepts of national patriotic education of children and youth";works of the classics on the problems of national patriotic education;textbooks on the basics of military pedagogy and psychology and more.</w:t>
      </w:r>
    </w:p>
    <w:p w:rsidR="00107290" w:rsidRPr="00AD21C3" w:rsidRDefault="00107290" w:rsidP="00107290">
      <w:pPr>
        <w:tabs>
          <w:tab w:val="left" w:pos="567"/>
        </w:tabs>
        <w:spacing w:line="360" w:lineRule="auto"/>
        <w:jc w:val="both"/>
        <w:rPr>
          <w:rFonts w:ascii="Times New Roman" w:hAnsi="Times New Roman" w:cs="Times New Roman"/>
          <w:sz w:val="28"/>
          <w:szCs w:val="28"/>
          <w:lang w:val="en-US"/>
        </w:rPr>
      </w:pPr>
      <w:r w:rsidRPr="00AD21C3">
        <w:rPr>
          <w:rFonts w:ascii="Times New Roman" w:hAnsi="Times New Roman" w:cs="Times New Roman"/>
          <w:sz w:val="28"/>
          <w:szCs w:val="28"/>
          <w:shd w:val="clear" w:color="auto" w:fill="F5F5F5"/>
          <w:lang w:val="en-US"/>
        </w:rPr>
        <w:t>Key words: management, management of national - patriotic education, education, experience of foreign countries, military lyceums, optimization of management of education process.</w:t>
      </w:r>
    </w:p>
    <w:sectPr w:rsidR="00107290" w:rsidRPr="00AD21C3" w:rsidSect="006222EC">
      <w:headerReference w:type="default" r:id="rId9"/>
      <w:type w:val="continuous"/>
      <w:pgSz w:w="11906" w:h="16838" w:code="9"/>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54BD1" w:rsidRDefault="00754BD1" w:rsidP="00B94033">
      <w:pPr>
        <w:spacing w:after="0" w:line="240" w:lineRule="auto"/>
      </w:pPr>
      <w:r>
        <w:separator/>
      </w:r>
    </w:p>
  </w:endnote>
  <w:endnote w:type="continuationSeparator" w:id="0">
    <w:p w:rsidR="00754BD1" w:rsidRDefault="00754BD1" w:rsidP="00B9403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Noto Sans Symbols">
    <w:altName w:val="Times New Roman"/>
    <w:charset w:val="00"/>
    <w:family w:val="auto"/>
    <w:pitch w:val="default"/>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Andale Sans UI">
    <w:altName w:val="Times New Roman"/>
    <w:charset w:val="01"/>
    <w:family w:val="auto"/>
    <w:pitch w:val="variable"/>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54BD1" w:rsidRDefault="00754BD1" w:rsidP="00B94033">
      <w:pPr>
        <w:spacing w:after="0" w:line="240" w:lineRule="auto"/>
      </w:pPr>
      <w:r>
        <w:separator/>
      </w:r>
    </w:p>
  </w:footnote>
  <w:footnote w:type="continuationSeparator" w:id="0">
    <w:p w:rsidR="00754BD1" w:rsidRDefault="00754BD1" w:rsidP="00B9403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0230171"/>
      <w:docPartObj>
        <w:docPartGallery w:val="Page Numbers (Top of Page)"/>
        <w:docPartUnique/>
      </w:docPartObj>
    </w:sdtPr>
    <w:sdtEndPr/>
    <w:sdtContent>
      <w:p w:rsidR="00754BD1" w:rsidRDefault="00754BD1">
        <w:pPr>
          <w:pStyle w:val="af0"/>
          <w:jc w:val="right"/>
        </w:pPr>
        <w:r>
          <w:fldChar w:fldCharType="begin"/>
        </w:r>
        <w:r>
          <w:instrText>PAGE   \* MERGEFORMAT</w:instrText>
        </w:r>
        <w:r>
          <w:fldChar w:fldCharType="separate"/>
        </w:r>
        <w:r w:rsidR="00773B81" w:rsidRPr="00773B81">
          <w:rPr>
            <w:noProof/>
            <w:lang w:val="uk-UA"/>
          </w:rPr>
          <w:t>8</w:t>
        </w:r>
        <w:r>
          <w:rPr>
            <w:noProof/>
            <w:lang w:val="uk-UA"/>
          </w:rPr>
          <w:fldChar w:fldCharType="end"/>
        </w:r>
      </w:p>
    </w:sdtContent>
  </w:sdt>
  <w:p w:rsidR="00754BD1" w:rsidRDefault="00754BD1">
    <w:pPr>
      <w:pStyle w:val="af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C8B698AE"/>
    <w:name w:val="WWNum2"/>
    <w:lvl w:ilvl="0">
      <w:start w:val="1"/>
      <w:numFmt w:val="decimal"/>
      <w:lvlText w:val="%1)"/>
      <w:lvlJc w:val="left"/>
      <w:pPr>
        <w:tabs>
          <w:tab w:val="num" w:pos="0"/>
        </w:tabs>
        <w:ind w:left="720" w:hanging="360"/>
      </w:pPr>
      <w:rPr>
        <w:rFonts w:ascii="Times New Roman" w:hAnsi="Times New Roman" w:cs="Times New Roman"/>
        <w:sz w:val="28"/>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1244"/>
        </w:tabs>
        <w:ind w:left="1636" w:hanging="360"/>
      </w:pPr>
      <w:rPr>
        <w:rFonts w:cs="Times New Roman"/>
        <w:color w:val="auto"/>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4680"/>
        </w:tabs>
        <w:ind w:left="360" w:hanging="360"/>
      </w:pPr>
      <w:rPr>
        <w:rFonts w:ascii="Times New Roman" w:eastAsia="Times New Roman" w:hAnsi="Times New Roman"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1">
    <w:nsid w:val="00AE4D2F"/>
    <w:multiLevelType w:val="hybridMultilevel"/>
    <w:tmpl w:val="B6C89D90"/>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2">
    <w:nsid w:val="095C497C"/>
    <w:multiLevelType w:val="multilevel"/>
    <w:tmpl w:val="A2E265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09BA4A29"/>
    <w:multiLevelType w:val="hybridMultilevel"/>
    <w:tmpl w:val="9852F956"/>
    <w:lvl w:ilvl="0" w:tplc="6786EC42">
      <w:start w:val="1"/>
      <w:numFmt w:val="bullet"/>
      <w:lvlText w:val=""/>
      <w:lvlJc w:val="left"/>
      <w:pPr>
        <w:ind w:left="1170" w:hanging="360"/>
      </w:pPr>
      <w:rPr>
        <w:rFonts w:ascii="Symbol" w:hAnsi="Symbol" w:hint="default"/>
      </w:rPr>
    </w:lvl>
    <w:lvl w:ilvl="1" w:tplc="04220003" w:tentative="1">
      <w:start w:val="1"/>
      <w:numFmt w:val="bullet"/>
      <w:lvlText w:val="o"/>
      <w:lvlJc w:val="left"/>
      <w:pPr>
        <w:ind w:left="1890" w:hanging="360"/>
      </w:pPr>
      <w:rPr>
        <w:rFonts w:ascii="Courier New" w:hAnsi="Courier New" w:cs="Courier New" w:hint="default"/>
      </w:rPr>
    </w:lvl>
    <w:lvl w:ilvl="2" w:tplc="04220005" w:tentative="1">
      <w:start w:val="1"/>
      <w:numFmt w:val="bullet"/>
      <w:lvlText w:val=""/>
      <w:lvlJc w:val="left"/>
      <w:pPr>
        <w:ind w:left="2610" w:hanging="360"/>
      </w:pPr>
      <w:rPr>
        <w:rFonts w:ascii="Wingdings" w:hAnsi="Wingdings" w:hint="default"/>
      </w:rPr>
    </w:lvl>
    <w:lvl w:ilvl="3" w:tplc="04220001" w:tentative="1">
      <w:start w:val="1"/>
      <w:numFmt w:val="bullet"/>
      <w:lvlText w:val=""/>
      <w:lvlJc w:val="left"/>
      <w:pPr>
        <w:ind w:left="3330" w:hanging="360"/>
      </w:pPr>
      <w:rPr>
        <w:rFonts w:ascii="Symbol" w:hAnsi="Symbol" w:hint="default"/>
      </w:rPr>
    </w:lvl>
    <w:lvl w:ilvl="4" w:tplc="04220003" w:tentative="1">
      <w:start w:val="1"/>
      <w:numFmt w:val="bullet"/>
      <w:lvlText w:val="o"/>
      <w:lvlJc w:val="left"/>
      <w:pPr>
        <w:ind w:left="4050" w:hanging="360"/>
      </w:pPr>
      <w:rPr>
        <w:rFonts w:ascii="Courier New" w:hAnsi="Courier New" w:cs="Courier New" w:hint="default"/>
      </w:rPr>
    </w:lvl>
    <w:lvl w:ilvl="5" w:tplc="04220005" w:tentative="1">
      <w:start w:val="1"/>
      <w:numFmt w:val="bullet"/>
      <w:lvlText w:val=""/>
      <w:lvlJc w:val="left"/>
      <w:pPr>
        <w:ind w:left="4770" w:hanging="360"/>
      </w:pPr>
      <w:rPr>
        <w:rFonts w:ascii="Wingdings" w:hAnsi="Wingdings" w:hint="default"/>
      </w:rPr>
    </w:lvl>
    <w:lvl w:ilvl="6" w:tplc="04220001" w:tentative="1">
      <w:start w:val="1"/>
      <w:numFmt w:val="bullet"/>
      <w:lvlText w:val=""/>
      <w:lvlJc w:val="left"/>
      <w:pPr>
        <w:ind w:left="5490" w:hanging="360"/>
      </w:pPr>
      <w:rPr>
        <w:rFonts w:ascii="Symbol" w:hAnsi="Symbol" w:hint="default"/>
      </w:rPr>
    </w:lvl>
    <w:lvl w:ilvl="7" w:tplc="04220003" w:tentative="1">
      <w:start w:val="1"/>
      <w:numFmt w:val="bullet"/>
      <w:lvlText w:val="o"/>
      <w:lvlJc w:val="left"/>
      <w:pPr>
        <w:ind w:left="6210" w:hanging="360"/>
      </w:pPr>
      <w:rPr>
        <w:rFonts w:ascii="Courier New" w:hAnsi="Courier New" w:cs="Courier New" w:hint="default"/>
      </w:rPr>
    </w:lvl>
    <w:lvl w:ilvl="8" w:tplc="04220005" w:tentative="1">
      <w:start w:val="1"/>
      <w:numFmt w:val="bullet"/>
      <w:lvlText w:val=""/>
      <w:lvlJc w:val="left"/>
      <w:pPr>
        <w:ind w:left="6930" w:hanging="360"/>
      </w:pPr>
      <w:rPr>
        <w:rFonts w:ascii="Wingdings" w:hAnsi="Wingdings" w:hint="default"/>
      </w:rPr>
    </w:lvl>
  </w:abstractNum>
  <w:abstractNum w:abstractNumId="4">
    <w:nsid w:val="0B6F4804"/>
    <w:multiLevelType w:val="hybridMultilevel"/>
    <w:tmpl w:val="2F24DD4E"/>
    <w:lvl w:ilvl="0" w:tplc="6786EC4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nsid w:val="105C5E9A"/>
    <w:multiLevelType w:val="hybridMultilevel"/>
    <w:tmpl w:val="2E085B14"/>
    <w:lvl w:ilvl="0" w:tplc="13AABFF2">
      <w:start w:val="1"/>
      <w:numFmt w:val="decimal"/>
      <w:lvlText w:val="%1."/>
      <w:lvlJc w:val="left"/>
      <w:pPr>
        <w:ind w:left="720" w:hanging="360"/>
      </w:pPr>
      <w:rPr>
        <w:rFonts w:asciiTheme="minorHAnsi" w:hAnsiTheme="minorHAnsi" w:cstheme="minorBidi"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16AE4BF0"/>
    <w:multiLevelType w:val="hybridMultilevel"/>
    <w:tmpl w:val="9A4823A8"/>
    <w:lvl w:ilvl="0" w:tplc="B106CF20">
      <w:start w:val="1"/>
      <w:numFmt w:val="decimal"/>
      <w:lvlText w:val="%1."/>
      <w:lvlJc w:val="left"/>
      <w:pPr>
        <w:ind w:left="1066" w:hanging="360"/>
      </w:pPr>
      <w:rPr>
        <w:rFonts w:hint="default"/>
      </w:rPr>
    </w:lvl>
    <w:lvl w:ilvl="1" w:tplc="04190019" w:tentative="1">
      <w:start w:val="1"/>
      <w:numFmt w:val="lowerLetter"/>
      <w:lvlText w:val="%2."/>
      <w:lvlJc w:val="left"/>
      <w:pPr>
        <w:ind w:left="1786" w:hanging="360"/>
      </w:pPr>
    </w:lvl>
    <w:lvl w:ilvl="2" w:tplc="0419001B" w:tentative="1">
      <w:start w:val="1"/>
      <w:numFmt w:val="lowerRoman"/>
      <w:lvlText w:val="%3."/>
      <w:lvlJc w:val="right"/>
      <w:pPr>
        <w:ind w:left="2506" w:hanging="180"/>
      </w:pPr>
    </w:lvl>
    <w:lvl w:ilvl="3" w:tplc="0419000F" w:tentative="1">
      <w:start w:val="1"/>
      <w:numFmt w:val="decimal"/>
      <w:lvlText w:val="%4."/>
      <w:lvlJc w:val="left"/>
      <w:pPr>
        <w:ind w:left="3226" w:hanging="360"/>
      </w:pPr>
    </w:lvl>
    <w:lvl w:ilvl="4" w:tplc="04190019" w:tentative="1">
      <w:start w:val="1"/>
      <w:numFmt w:val="lowerLetter"/>
      <w:lvlText w:val="%5."/>
      <w:lvlJc w:val="left"/>
      <w:pPr>
        <w:ind w:left="3946" w:hanging="360"/>
      </w:pPr>
    </w:lvl>
    <w:lvl w:ilvl="5" w:tplc="0419001B" w:tentative="1">
      <w:start w:val="1"/>
      <w:numFmt w:val="lowerRoman"/>
      <w:lvlText w:val="%6."/>
      <w:lvlJc w:val="right"/>
      <w:pPr>
        <w:ind w:left="4666" w:hanging="180"/>
      </w:pPr>
    </w:lvl>
    <w:lvl w:ilvl="6" w:tplc="0419000F" w:tentative="1">
      <w:start w:val="1"/>
      <w:numFmt w:val="decimal"/>
      <w:lvlText w:val="%7."/>
      <w:lvlJc w:val="left"/>
      <w:pPr>
        <w:ind w:left="5386" w:hanging="360"/>
      </w:pPr>
    </w:lvl>
    <w:lvl w:ilvl="7" w:tplc="04190019" w:tentative="1">
      <w:start w:val="1"/>
      <w:numFmt w:val="lowerLetter"/>
      <w:lvlText w:val="%8."/>
      <w:lvlJc w:val="left"/>
      <w:pPr>
        <w:ind w:left="6106" w:hanging="360"/>
      </w:pPr>
    </w:lvl>
    <w:lvl w:ilvl="8" w:tplc="0419001B" w:tentative="1">
      <w:start w:val="1"/>
      <w:numFmt w:val="lowerRoman"/>
      <w:lvlText w:val="%9."/>
      <w:lvlJc w:val="right"/>
      <w:pPr>
        <w:ind w:left="6826" w:hanging="180"/>
      </w:pPr>
    </w:lvl>
  </w:abstractNum>
  <w:abstractNum w:abstractNumId="7">
    <w:nsid w:val="185E7C9E"/>
    <w:multiLevelType w:val="hybridMultilevel"/>
    <w:tmpl w:val="4A74AF14"/>
    <w:lvl w:ilvl="0" w:tplc="0422000F">
      <w:start w:val="1"/>
      <w:numFmt w:val="decimal"/>
      <w:lvlText w:val="%1."/>
      <w:lvlJc w:val="left"/>
      <w:pPr>
        <w:ind w:left="360" w:hanging="360"/>
      </w:pPr>
    </w:lvl>
    <w:lvl w:ilvl="1" w:tplc="04220019" w:tentative="1">
      <w:start w:val="1"/>
      <w:numFmt w:val="lowerLetter"/>
      <w:lvlText w:val="%2."/>
      <w:lvlJc w:val="left"/>
      <w:pPr>
        <w:ind w:left="1080" w:hanging="360"/>
      </w:pPr>
    </w:lvl>
    <w:lvl w:ilvl="2" w:tplc="0422001B" w:tentative="1">
      <w:start w:val="1"/>
      <w:numFmt w:val="lowerRoman"/>
      <w:lvlText w:val="%3."/>
      <w:lvlJc w:val="right"/>
      <w:pPr>
        <w:ind w:left="1800" w:hanging="180"/>
      </w:pPr>
    </w:lvl>
    <w:lvl w:ilvl="3" w:tplc="0422000F" w:tentative="1">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8">
    <w:nsid w:val="1CA34213"/>
    <w:multiLevelType w:val="multilevel"/>
    <w:tmpl w:val="1A0CBD10"/>
    <w:lvl w:ilvl="0">
      <w:start w:val="1"/>
      <w:numFmt w:val="decimal"/>
      <w:lvlText w:val="%1."/>
      <w:lvlJc w:val="left"/>
      <w:pPr>
        <w:ind w:left="1200" w:hanging="1200"/>
      </w:pPr>
      <w:rPr>
        <w:rFonts w:hint="default"/>
      </w:rPr>
    </w:lvl>
    <w:lvl w:ilvl="1">
      <w:start w:val="1"/>
      <w:numFmt w:val="decimal"/>
      <w:lvlText w:val="%1.%2."/>
      <w:lvlJc w:val="left"/>
      <w:pPr>
        <w:ind w:left="1908" w:hanging="1200"/>
      </w:pPr>
      <w:rPr>
        <w:rFonts w:hint="default"/>
      </w:rPr>
    </w:lvl>
    <w:lvl w:ilvl="2">
      <w:start w:val="1"/>
      <w:numFmt w:val="decimal"/>
      <w:lvlText w:val="%1.%2.%3."/>
      <w:lvlJc w:val="left"/>
      <w:pPr>
        <w:ind w:left="2616" w:hanging="1200"/>
      </w:pPr>
      <w:rPr>
        <w:rFonts w:hint="default"/>
      </w:rPr>
    </w:lvl>
    <w:lvl w:ilvl="3">
      <w:start w:val="1"/>
      <w:numFmt w:val="decimal"/>
      <w:lvlText w:val="%1.%2.%3.%4."/>
      <w:lvlJc w:val="left"/>
      <w:pPr>
        <w:ind w:left="3324" w:hanging="1200"/>
      </w:pPr>
      <w:rPr>
        <w:rFonts w:hint="default"/>
      </w:rPr>
    </w:lvl>
    <w:lvl w:ilvl="4">
      <w:start w:val="1"/>
      <w:numFmt w:val="decimal"/>
      <w:lvlText w:val="%1.%2.%3.%4.%5."/>
      <w:lvlJc w:val="left"/>
      <w:pPr>
        <w:ind w:left="4032" w:hanging="120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9">
    <w:nsid w:val="1E891786"/>
    <w:multiLevelType w:val="multilevel"/>
    <w:tmpl w:val="67C2F5F0"/>
    <w:lvl w:ilvl="0">
      <w:start w:val="1"/>
      <w:numFmt w:val="bullet"/>
      <w:lvlText w:val="−"/>
      <w:lvlJc w:val="left"/>
      <w:pPr>
        <w:ind w:left="1429" w:hanging="360"/>
      </w:pPr>
      <w:rPr>
        <w:rFonts w:ascii="Noto Sans Symbols" w:eastAsia="Noto Sans Symbols" w:hAnsi="Noto Sans Symbols" w:cs="Noto Sans Symbols"/>
      </w:rPr>
    </w:lvl>
    <w:lvl w:ilvl="1">
      <w:start w:val="1"/>
      <w:numFmt w:val="bullet"/>
      <w:lvlText w:val="o"/>
      <w:lvlJc w:val="left"/>
      <w:pPr>
        <w:ind w:left="2149" w:hanging="360"/>
      </w:pPr>
      <w:rPr>
        <w:rFonts w:ascii="Courier New" w:eastAsia="Courier New" w:hAnsi="Courier New" w:cs="Courier New"/>
      </w:rPr>
    </w:lvl>
    <w:lvl w:ilvl="2">
      <w:start w:val="1"/>
      <w:numFmt w:val="bullet"/>
      <w:lvlText w:val="▪"/>
      <w:lvlJc w:val="left"/>
      <w:pPr>
        <w:ind w:left="2869" w:hanging="360"/>
      </w:pPr>
      <w:rPr>
        <w:rFonts w:ascii="Noto Sans Symbols" w:eastAsia="Noto Sans Symbols" w:hAnsi="Noto Sans Symbols" w:cs="Noto Sans Symbols"/>
      </w:rPr>
    </w:lvl>
    <w:lvl w:ilvl="3">
      <w:start w:val="1"/>
      <w:numFmt w:val="bullet"/>
      <w:lvlText w:val="●"/>
      <w:lvlJc w:val="left"/>
      <w:pPr>
        <w:ind w:left="3589" w:hanging="360"/>
      </w:pPr>
      <w:rPr>
        <w:rFonts w:ascii="Noto Sans Symbols" w:eastAsia="Noto Sans Symbols" w:hAnsi="Noto Sans Symbols" w:cs="Noto Sans Symbols"/>
      </w:rPr>
    </w:lvl>
    <w:lvl w:ilvl="4">
      <w:start w:val="1"/>
      <w:numFmt w:val="bullet"/>
      <w:lvlText w:val="o"/>
      <w:lvlJc w:val="left"/>
      <w:pPr>
        <w:ind w:left="4309" w:hanging="360"/>
      </w:pPr>
      <w:rPr>
        <w:rFonts w:ascii="Courier New" w:eastAsia="Courier New" w:hAnsi="Courier New" w:cs="Courier New"/>
      </w:rPr>
    </w:lvl>
    <w:lvl w:ilvl="5">
      <w:start w:val="1"/>
      <w:numFmt w:val="bullet"/>
      <w:lvlText w:val="▪"/>
      <w:lvlJc w:val="left"/>
      <w:pPr>
        <w:ind w:left="5029" w:hanging="360"/>
      </w:pPr>
      <w:rPr>
        <w:rFonts w:ascii="Noto Sans Symbols" w:eastAsia="Noto Sans Symbols" w:hAnsi="Noto Sans Symbols" w:cs="Noto Sans Symbols"/>
      </w:rPr>
    </w:lvl>
    <w:lvl w:ilvl="6">
      <w:start w:val="1"/>
      <w:numFmt w:val="bullet"/>
      <w:lvlText w:val="●"/>
      <w:lvlJc w:val="left"/>
      <w:pPr>
        <w:ind w:left="5749" w:hanging="360"/>
      </w:pPr>
      <w:rPr>
        <w:rFonts w:ascii="Noto Sans Symbols" w:eastAsia="Noto Sans Symbols" w:hAnsi="Noto Sans Symbols" w:cs="Noto Sans Symbols"/>
      </w:rPr>
    </w:lvl>
    <w:lvl w:ilvl="7">
      <w:start w:val="1"/>
      <w:numFmt w:val="bullet"/>
      <w:lvlText w:val="o"/>
      <w:lvlJc w:val="left"/>
      <w:pPr>
        <w:ind w:left="6469" w:hanging="360"/>
      </w:pPr>
      <w:rPr>
        <w:rFonts w:ascii="Courier New" w:eastAsia="Courier New" w:hAnsi="Courier New" w:cs="Courier New"/>
      </w:rPr>
    </w:lvl>
    <w:lvl w:ilvl="8">
      <w:start w:val="1"/>
      <w:numFmt w:val="bullet"/>
      <w:lvlText w:val="▪"/>
      <w:lvlJc w:val="left"/>
      <w:pPr>
        <w:ind w:left="7189" w:hanging="360"/>
      </w:pPr>
      <w:rPr>
        <w:rFonts w:ascii="Noto Sans Symbols" w:eastAsia="Noto Sans Symbols" w:hAnsi="Noto Sans Symbols" w:cs="Noto Sans Symbols"/>
      </w:rPr>
    </w:lvl>
  </w:abstractNum>
  <w:abstractNum w:abstractNumId="10">
    <w:nsid w:val="20743245"/>
    <w:multiLevelType w:val="hybridMultilevel"/>
    <w:tmpl w:val="7E40DB12"/>
    <w:lvl w:ilvl="0" w:tplc="041864AC">
      <w:start w:val="11"/>
      <w:numFmt w:val="decimal"/>
      <w:lvlText w:val="%1."/>
      <w:lvlJc w:val="left"/>
      <w:pPr>
        <w:ind w:left="928" w:hanging="360"/>
      </w:pPr>
      <w:rPr>
        <w:rFonts w:asciiTheme="minorHAnsi" w:hAnsiTheme="minorHAnsi" w:cstheme="minorBidi" w:hint="default"/>
        <w:sz w:val="28"/>
        <w:szCs w:val="28"/>
      </w:rPr>
    </w:lvl>
    <w:lvl w:ilvl="1" w:tplc="04190019">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abstractNum w:abstractNumId="11">
    <w:nsid w:val="23D859E6"/>
    <w:multiLevelType w:val="hybridMultilevel"/>
    <w:tmpl w:val="1CC65CA2"/>
    <w:lvl w:ilvl="0" w:tplc="13AABFF2">
      <w:start w:val="1"/>
      <w:numFmt w:val="decimal"/>
      <w:lvlText w:val="%1."/>
      <w:lvlJc w:val="left"/>
      <w:pPr>
        <w:ind w:left="928" w:hanging="360"/>
      </w:pPr>
      <w:rPr>
        <w:rFonts w:asciiTheme="minorHAnsi" w:hAnsiTheme="minorHAnsi" w:cstheme="minorBidi" w:hint="default"/>
        <w:sz w:val="28"/>
        <w:szCs w:val="28"/>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nsid w:val="26757FFE"/>
    <w:multiLevelType w:val="hybridMultilevel"/>
    <w:tmpl w:val="35263C4E"/>
    <w:lvl w:ilvl="0" w:tplc="3D487092">
      <w:start w:val="18"/>
      <w:numFmt w:val="decimal"/>
      <w:lvlText w:val="%1."/>
      <w:lvlJc w:val="left"/>
      <w:pPr>
        <w:ind w:left="943" w:hanging="375"/>
      </w:pPr>
      <w:rPr>
        <w:rFonts w:hint="default"/>
      </w:rPr>
    </w:lvl>
    <w:lvl w:ilvl="1" w:tplc="04220019" w:tentative="1">
      <w:start w:val="1"/>
      <w:numFmt w:val="lowerLetter"/>
      <w:lvlText w:val="%2."/>
      <w:lvlJc w:val="left"/>
      <w:pPr>
        <w:ind w:left="1790" w:hanging="360"/>
      </w:pPr>
    </w:lvl>
    <w:lvl w:ilvl="2" w:tplc="0422001B" w:tentative="1">
      <w:start w:val="1"/>
      <w:numFmt w:val="lowerRoman"/>
      <w:lvlText w:val="%3."/>
      <w:lvlJc w:val="right"/>
      <w:pPr>
        <w:ind w:left="2510" w:hanging="180"/>
      </w:pPr>
    </w:lvl>
    <w:lvl w:ilvl="3" w:tplc="0422000F" w:tentative="1">
      <w:start w:val="1"/>
      <w:numFmt w:val="decimal"/>
      <w:lvlText w:val="%4."/>
      <w:lvlJc w:val="left"/>
      <w:pPr>
        <w:ind w:left="3230" w:hanging="360"/>
      </w:pPr>
    </w:lvl>
    <w:lvl w:ilvl="4" w:tplc="04220019" w:tentative="1">
      <w:start w:val="1"/>
      <w:numFmt w:val="lowerLetter"/>
      <w:lvlText w:val="%5."/>
      <w:lvlJc w:val="left"/>
      <w:pPr>
        <w:ind w:left="3950" w:hanging="360"/>
      </w:pPr>
    </w:lvl>
    <w:lvl w:ilvl="5" w:tplc="0422001B" w:tentative="1">
      <w:start w:val="1"/>
      <w:numFmt w:val="lowerRoman"/>
      <w:lvlText w:val="%6."/>
      <w:lvlJc w:val="right"/>
      <w:pPr>
        <w:ind w:left="4670" w:hanging="180"/>
      </w:pPr>
    </w:lvl>
    <w:lvl w:ilvl="6" w:tplc="0422000F" w:tentative="1">
      <w:start w:val="1"/>
      <w:numFmt w:val="decimal"/>
      <w:lvlText w:val="%7."/>
      <w:lvlJc w:val="left"/>
      <w:pPr>
        <w:ind w:left="5390" w:hanging="360"/>
      </w:pPr>
    </w:lvl>
    <w:lvl w:ilvl="7" w:tplc="04220019" w:tentative="1">
      <w:start w:val="1"/>
      <w:numFmt w:val="lowerLetter"/>
      <w:lvlText w:val="%8."/>
      <w:lvlJc w:val="left"/>
      <w:pPr>
        <w:ind w:left="6110" w:hanging="360"/>
      </w:pPr>
    </w:lvl>
    <w:lvl w:ilvl="8" w:tplc="0422001B" w:tentative="1">
      <w:start w:val="1"/>
      <w:numFmt w:val="lowerRoman"/>
      <w:lvlText w:val="%9."/>
      <w:lvlJc w:val="right"/>
      <w:pPr>
        <w:ind w:left="6830" w:hanging="180"/>
      </w:pPr>
    </w:lvl>
  </w:abstractNum>
  <w:abstractNum w:abstractNumId="13">
    <w:nsid w:val="28BA1E9D"/>
    <w:multiLevelType w:val="multilevel"/>
    <w:tmpl w:val="400426E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2D931FF3"/>
    <w:multiLevelType w:val="hybridMultilevel"/>
    <w:tmpl w:val="ABD6DB7E"/>
    <w:lvl w:ilvl="0" w:tplc="D38EAFAA">
      <w:numFmt w:val="bullet"/>
      <w:lvlText w:val="-"/>
      <w:lvlJc w:val="left"/>
      <w:pPr>
        <w:tabs>
          <w:tab w:val="num" w:pos="1080"/>
        </w:tabs>
        <w:ind w:left="1080" w:hanging="360"/>
      </w:pPr>
      <w:rPr>
        <w:rFonts w:ascii="Times New Roman" w:eastAsia="Times New Roman" w:hAnsi="Times New Roman" w:cs="Times New Roman" w:hint="default"/>
      </w:rPr>
    </w:lvl>
    <w:lvl w:ilvl="1" w:tplc="04190003" w:tentative="1">
      <w:start w:val="1"/>
      <w:numFmt w:val="bullet"/>
      <w:lvlText w:val="o"/>
      <w:lvlJc w:val="left"/>
      <w:pPr>
        <w:tabs>
          <w:tab w:val="num" w:pos="1800"/>
        </w:tabs>
        <w:ind w:left="1800" w:hanging="360"/>
      </w:pPr>
      <w:rPr>
        <w:rFonts w:ascii="Courier New" w:hAnsi="Courier New" w:cs="Courier New" w:hint="default"/>
      </w:rPr>
    </w:lvl>
    <w:lvl w:ilvl="2" w:tplc="04190005" w:tentative="1">
      <w:start w:val="1"/>
      <w:numFmt w:val="bullet"/>
      <w:lvlText w:val=""/>
      <w:lvlJc w:val="left"/>
      <w:pPr>
        <w:tabs>
          <w:tab w:val="num" w:pos="2520"/>
        </w:tabs>
        <w:ind w:left="2520" w:hanging="360"/>
      </w:pPr>
      <w:rPr>
        <w:rFonts w:ascii="Wingdings" w:hAnsi="Wingdings" w:hint="default"/>
      </w:rPr>
    </w:lvl>
    <w:lvl w:ilvl="3" w:tplc="04190001" w:tentative="1">
      <w:start w:val="1"/>
      <w:numFmt w:val="bullet"/>
      <w:lvlText w:val=""/>
      <w:lvlJc w:val="left"/>
      <w:pPr>
        <w:tabs>
          <w:tab w:val="num" w:pos="3240"/>
        </w:tabs>
        <w:ind w:left="3240" w:hanging="360"/>
      </w:pPr>
      <w:rPr>
        <w:rFonts w:ascii="Symbol" w:hAnsi="Symbol" w:hint="default"/>
      </w:rPr>
    </w:lvl>
    <w:lvl w:ilvl="4" w:tplc="04190003" w:tentative="1">
      <w:start w:val="1"/>
      <w:numFmt w:val="bullet"/>
      <w:lvlText w:val="o"/>
      <w:lvlJc w:val="left"/>
      <w:pPr>
        <w:tabs>
          <w:tab w:val="num" w:pos="3960"/>
        </w:tabs>
        <w:ind w:left="3960" w:hanging="360"/>
      </w:pPr>
      <w:rPr>
        <w:rFonts w:ascii="Courier New" w:hAnsi="Courier New" w:cs="Courier New" w:hint="default"/>
      </w:rPr>
    </w:lvl>
    <w:lvl w:ilvl="5" w:tplc="04190005" w:tentative="1">
      <w:start w:val="1"/>
      <w:numFmt w:val="bullet"/>
      <w:lvlText w:val=""/>
      <w:lvlJc w:val="left"/>
      <w:pPr>
        <w:tabs>
          <w:tab w:val="num" w:pos="4680"/>
        </w:tabs>
        <w:ind w:left="4680" w:hanging="360"/>
      </w:pPr>
      <w:rPr>
        <w:rFonts w:ascii="Wingdings" w:hAnsi="Wingdings" w:hint="default"/>
      </w:rPr>
    </w:lvl>
    <w:lvl w:ilvl="6" w:tplc="04190001" w:tentative="1">
      <w:start w:val="1"/>
      <w:numFmt w:val="bullet"/>
      <w:lvlText w:val=""/>
      <w:lvlJc w:val="left"/>
      <w:pPr>
        <w:tabs>
          <w:tab w:val="num" w:pos="5400"/>
        </w:tabs>
        <w:ind w:left="5400" w:hanging="360"/>
      </w:pPr>
      <w:rPr>
        <w:rFonts w:ascii="Symbol" w:hAnsi="Symbol" w:hint="default"/>
      </w:rPr>
    </w:lvl>
    <w:lvl w:ilvl="7" w:tplc="04190003" w:tentative="1">
      <w:start w:val="1"/>
      <w:numFmt w:val="bullet"/>
      <w:lvlText w:val="o"/>
      <w:lvlJc w:val="left"/>
      <w:pPr>
        <w:tabs>
          <w:tab w:val="num" w:pos="6120"/>
        </w:tabs>
        <w:ind w:left="6120" w:hanging="360"/>
      </w:pPr>
      <w:rPr>
        <w:rFonts w:ascii="Courier New" w:hAnsi="Courier New" w:cs="Courier New" w:hint="default"/>
      </w:rPr>
    </w:lvl>
    <w:lvl w:ilvl="8" w:tplc="04190005" w:tentative="1">
      <w:start w:val="1"/>
      <w:numFmt w:val="bullet"/>
      <w:lvlText w:val=""/>
      <w:lvlJc w:val="left"/>
      <w:pPr>
        <w:tabs>
          <w:tab w:val="num" w:pos="6840"/>
        </w:tabs>
        <w:ind w:left="6840" w:hanging="360"/>
      </w:pPr>
      <w:rPr>
        <w:rFonts w:ascii="Wingdings" w:hAnsi="Wingdings" w:hint="default"/>
      </w:rPr>
    </w:lvl>
  </w:abstractNum>
  <w:abstractNum w:abstractNumId="15">
    <w:nsid w:val="30560F2E"/>
    <w:multiLevelType w:val="multilevel"/>
    <w:tmpl w:val="2182E6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nsid w:val="381E0849"/>
    <w:multiLevelType w:val="multilevel"/>
    <w:tmpl w:val="30C458F4"/>
    <w:lvl w:ilvl="0">
      <w:start w:val="1"/>
      <w:numFmt w:val="decimal"/>
      <w:lvlText w:val="%1."/>
      <w:lvlJc w:val="left"/>
      <w:pPr>
        <w:ind w:left="450" w:hanging="450"/>
      </w:pPr>
      <w:rPr>
        <w:rFonts w:hint="default"/>
      </w:rPr>
    </w:lvl>
    <w:lvl w:ilvl="1">
      <w:start w:val="3"/>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7">
    <w:nsid w:val="3B4A50FA"/>
    <w:multiLevelType w:val="hybridMultilevel"/>
    <w:tmpl w:val="B6C89D90"/>
    <w:lvl w:ilvl="0" w:tplc="0422000F">
      <w:start w:val="1"/>
      <w:numFmt w:val="decimal"/>
      <w:lvlText w:val="%1."/>
      <w:lvlJc w:val="left"/>
      <w:pPr>
        <w:ind w:left="1080" w:hanging="360"/>
      </w:p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18">
    <w:nsid w:val="42394B0A"/>
    <w:multiLevelType w:val="multilevel"/>
    <w:tmpl w:val="0BBA42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4D446AB4"/>
    <w:multiLevelType w:val="multilevel"/>
    <w:tmpl w:val="89D427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nsid w:val="4E3A5986"/>
    <w:multiLevelType w:val="multilevel"/>
    <w:tmpl w:val="4012561E"/>
    <w:lvl w:ilvl="0">
      <w:start w:val="1"/>
      <w:numFmt w:val="decimal"/>
      <w:lvlText w:val="%1"/>
      <w:lvlJc w:val="left"/>
      <w:pPr>
        <w:ind w:left="375" w:hanging="375"/>
      </w:pPr>
      <w:rPr>
        <w:rFonts w:hint="default"/>
      </w:rPr>
    </w:lvl>
    <w:lvl w:ilvl="1">
      <w:start w:val="1"/>
      <w:numFmt w:val="decimal"/>
      <w:lvlText w:val="%1.%2"/>
      <w:lvlJc w:val="left"/>
      <w:pPr>
        <w:ind w:left="1651" w:hanging="375"/>
      </w:pPr>
      <w:rPr>
        <w:rFonts w:hint="default"/>
      </w:rPr>
    </w:lvl>
    <w:lvl w:ilvl="2">
      <w:start w:val="1"/>
      <w:numFmt w:val="decimal"/>
      <w:lvlText w:val="%1.%2.%3"/>
      <w:lvlJc w:val="left"/>
      <w:pPr>
        <w:ind w:left="3272" w:hanging="720"/>
      </w:pPr>
      <w:rPr>
        <w:rFonts w:hint="default"/>
      </w:rPr>
    </w:lvl>
    <w:lvl w:ilvl="3">
      <w:start w:val="1"/>
      <w:numFmt w:val="decimal"/>
      <w:lvlText w:val="%1.%2.%3.%4"/>
      <w:lvlJc w:val="left"/>
      <w:pPr>
        <w:ind w:left="4908" w:hanging="1080"/>
      </w:pPr>
      <w:rPr>
        <w:rFonts w:hint="default"/>
      </w:rPr>
    </w:lvl>
    <w:lvl w:ilvl="4">
      <w:start w:val="1"/>
      <w:numFmt w:val="decimal"/>
      <w:lvlText w:val="%1.%2.%3.%4.%5"/>
      <w:lvlJc w:val="left"/>
      <w:pPr>
        <w:ind w:left="6184" w:hanging="1080"/>
      </w:pPr>
      <w:rPr>
        <w:rFonts w:hint="default"/>
      </w:rPr>
    </w:lvl>
    <w:lvl w:ilvl="5">
      <w:start w:val="1"/>
      <w:numFmt w:val="decimal"/>
      <w:lvlText w:val="%1.%2.%3.%4.%5.%6"/>
      <w:lvlJc w:val="left"/>
      <w:pPr>
        <w:ind w:left="7820" w:hanging="1440"/>
      </w:pPr>
      <w:rPr>
        <w:rFonts w:hint="default"/>
      </w:rPr>
    </w:lvl>
    <w:lvl w:ilvl="6">
      <w:start w:val="1"/>
      <w:numFmt w:val="decimal"/>
      <w:lvlText w:val="%1.%2.%3.%4.%5.%6.%7"/>
      <w:lvlJc w:val="left"/>
      <w:pPr>
        <w:ind w:left="9096" w:hanging="1440"/>
      </w:pPr>
      <w:rPr>
        <w:rFonts w:hint="default"/>
      </w:rPr>
    </w:lvl>
    <w:lvl w:ilvl="7">
      <w:start w:val="1"/>
      <w:numFmt w:val="decimal"/>
      <w:lvlText w:val="%1.%2.%3.%4.%5.%6.%7.%8"/>
      <w:lvlJc w:val="left"/>
      <w:pPr>
        <w:ind w:left="10732" w:hanging="1800"/>
      </w:pPr>
      <w:rPr>
        <w:rFonts w:hint="default"/>
      </w:rPr>
    </w:lvl>
    <w:lvl w:ilvl="8">
      <w:start w:val="1"/>
      <w:numFmt w:val="decimal"/>
      <w:lvlText w:val="%1.%2.%3.%4.%5.%6.%7.%8.%9"/>
      <w:lvlJc w:val="left"/>
      <w:pPr>
        <w:ind w:left="12368" w:hanging="2160"/>
      </w:pPr>
      <w:rPr>
        <w:rFonts w:hint="default"/>
      </w:rPr>
    </w:lvl>
  </w:abstractNum>
  <w:abstractNum w:abstractNumId="21">
    <w:nsid w:val="543E17C2"/>
    <w:multiLevelType w:val="multilevel"/>
    <w:tmpl w:val="3F82C4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5A9129D7"/>
    <w:multiLevelType w:val="hybridMultilevel"/>
    <w:tmpl w:val="9184EE14"/>
    <w:lvl w:ilvl="0" w:tplc="6786EC42">
      <w:start w:val="1"/>
      <w:numFmt w:val="bullet"/>
      <w:lvlText w:val=""/>
      <w:lvlJc w:val="left"/>
      <w:pPr>
        <w:ind w:left="1571" w:hanging="360"/>
      </w:pPr>
      <w:rPr>
        <w:rFonts w:ascii="Symbol" w:hAnsi="Symbol"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3">
    <w:nsid w:val="5C1A26E8"/>
    <w:multiLevelType w:val="hybridMultilevel"/>
    <w:tmpl w:val="8F82D92E"/>
    <w:lvl w:ilvl="0" w:tplc="636C9814">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5C87017D"/>
    <w:multiLevelType w:val="hybridMultilevel"/>
    <w:tmpl w:val="9EF6B414"/>
    <w:lvl w:ilvl="0" w:tplc="0422000D">
      <w:start w:val="1"/>
      <w:numFmt w:val="bullet"/>
      <w:lvlText w:val=""/>
      <w:lvlJc w:val="left"/>
      <w:pPr>
        <w:ind w:left="1571" w:hanging="360"/>
      </w:pPr>
      <w:rPr>
        <w:rFonts w:ascii="Wingdings" w:hAnsi="Wingdings" w:hint="default"/>
      </w:rPr>
    </w:lvl>
    <w:lvl w:ilvl="1" w:tplc="04220003" w:tentative="1">
      <w:start w:val="1"/>
      <w:numFmt w:val="bullet"/>
      <w:lvlText w:val="o"/>
      <w:lvlJc w:val="left"/>
      <w:pPr>
        <w:ind w:left="2291" w:hanging="360"/>
      </w:pPr>
      <w:rPr>
        <w:rFonts w:ascii="Courier New" w:hAnsi="Courier New" w:cs="Courier New" w:hint="default"/>
      </w:rPr>
    </w:lvl>
    <w:lvl w:ilvl="2" w:tplc="04220005" w:tentative="1">
      <w:start w:val="1"/>
      <w:numFmt w:val="bullet"/>
      <w:lvlText w:val=""/>
      <w:lvlJc w:val="left"/>
      <w:pPr>
        <w:ind w:left="3011" w:hanging="360"/>
      </w:pPr>
      <w:rPr>
        <w:rFonts w:ascii="Wingdings" w:hAnsi="Wingdings" w:hint="default"/>
      </w:rPr>
    </w:lvl>
    <w:lvl w:ilvl="3" w:tplc="04220001" w:tentative="1">
      <w:start w:val="1"/>
      <w:numFmt w:val="bullet"/>
      <w:lvlText w:val=""/>
      <w:lvlJc w:val="left"/>
      <w:pPr>
        <w:ind w:left="3731" w:hanging="360"/>
      </w:pPr>
      <w:rPr>
        <w:rFonts w:ascii="Symbol" w:hAnsi="Symbol" w:hint="default"/>
      </w:rPr>
    </w:lvl>
    <w:lvl w:ilvl="4" w:tplc="04220003" w:tentative="1">
      <w:start w:val="1"/>
      <w:numFmt w:val="bullet"/>
      <w:lvlText w:val="o"/>
      <w:lvlJc w:val="left"/>
      <w:pPr>
        <w:ind w:left="4451" w:hanging="360"/>
      </w:pPr>
      <w:rPr>
        <w:rFonts w:ascii="Courier New" w:hAnsi="Courier New" w:cs="Courier New" w:hint="default"/>
      </w:rPr>
    </w:lvl>
    <w:lvl w:ilvl="5" w:tplc="04220005" w:tentative="1">
      <w:start w:val="1"/>
      <w:numFmt w:val="bullet"/>
      <w:lvlText w:val=""/>
      <w:lvlJc w:val="left"/>
      <w:pPr>
        <w:ind w:left="5171" w:hanging="360"/>
      </w:pPr>
      <w:rPr>
        <w:rFonts w:ascii="Wingdings" w:hAnsi="Wingdings" w:hint="default"/>
      </w:rPr>
    </w:lvl>
    <w:lvl w:ilvl="6" w:tplc="04220001" w:tentative="1">
      <w:start w:val="1"/>
      <w:numFmt w:val="bullet"/>
      <w:lvlText w:val=""/>
      <w:lvlJc w:val="left"/>
      <w:pPr>
        <w:ind w:left="5891" w:hanging="360"/>
      </w:pPr>
      <w:rPr>
        <w:rFonts w:ascii="Symbol" w:hAnsi="Symbol" w:hint="default"/>
      </w:rPr>
    </w:lvl>
    <w:lvl w:ilvl="7" w:tplc="04220003" w:tentative="1">
      <w:start w:val="1"/>
      <w:numFmt w:val="bullet"/>
      <w:lvlText w:val="o"/>
      <w:lvlJc w:val="left"/>
      <w:pPr>
        <w:ind w:left="6611" w:hanging="360"/>
      </w:pPr>
      <w:rPr>
        <w:rFonts w:ascii="Courier New" w:hAnsi="Courier New" w:cs="Courier New" w:hint="default"/>
      </w:rPr>
    </w:lvl>
    <w:lvl w:ilvl="8" w:tplc="04220005" w:tentative="1">
      <w:start w:val="1"/>
      <w:numFmt w:val="bullet"/>
      <w:lvlText w:val=""/>
      <w:lvlJc w:val="left"/>
      <w:pPr>
        <w:ind w:left="7331" w:hanging="360"/>
      </w:pPr>
      <w:rPr>
        <w:rFonts w:ascii="Wingdings" w:hAnsi="Wingdings" w:hint="default"/>
      </w:rPr>
    </w:lvl>
  </w:abstractNum>
  <w:abstractNum w:abstractNumId="25">
    <w:nsid w:val="5E5116B4"/>
    <w:multiLevelType w:val="hybridMultilevel"/>
    <w:tmpl w:val="1C3A28A4"/>
    <w:lvl w:ilvl="0" w:tplc="650841B2">
      <w:start w:val="1"/>
      <w:numFmt w:val="decimal"/>
      <w:lvlText w:val="%1."/>
      <w:lvlJc w:val="left"/>
      <w:pPr>
        <w:ind w:left="502" w:hanging="360"/>
      </w:pPr>
      <w:rPr>
        <w:rFonts w:hint="default"/>
        <w:sz w:val="28"/>
        <w:szCs w:val="28"/>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6">
    <w:nsid w:val="61750C11"/>
    <w:multiLevelType w:val="multilevel"/>
    <w:tmpl w:val="39B41B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nsid w:val="61ED00B1"/>
    <w:multiLevelType w:val="hybridMultilevel"/>
    <w:tmpl w:val="8D9E8EE8"/>
    <w:lvl w:ilvl="0" w:tplc="13AABFF2">
      <w:start w:val="1"/>
      <w:numFmt w:val="decimal"/>
      <w:lvlText w:val="%1."/>
      <w:lvlJc w:val="left"/>
      <w:pPr>
        <w:ind w:left="1648" w:hanging="360"/>
      </w:pPr>
      <w:rPr>
        <w:rFonts w:asciiTheme="minorHAnsi" w:hAnsiTheme="minorHAnsi" w:cstheme="minorBidi" w:hint="default"/>
        <w:sz w:val="28"/>
        <w:szCs w:val="28"/>
      </w:r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8">
    <w:nsid w:val="64FE2384"/>
    <w:multiLevelType w:val="multilevel"/>
    <w:tmpl w:val="5B1CB1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6B810C1E"/>
    <w:multiLevelType w:val="hybridMultilevel"/>
    <w:tmpl w:val="03807E8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0">
    <w:nsid w:val="6F322D60"/>
    <w:multiLevelType w:val="hybridMultilevel"/>
    <w:tmpl w:val="EE02562A"/>
    <w:lvl w:ilvl="0" w:tplc="6786EC42">
      <w:start w:val="1"/>
      <w:numFmt w:val="bullet"/>
      <w:lvlText w:val=""/>
      <w:lvlJc w:val="left"/>
      <w:pPr>
        <w:ind w:left="1170" w:hanging="360"/>
      </w:pPr>
      <w:rPr>
        <w:rFonts w:ascii="Symbol" w:hAnsi="Symbol" w:hint="default"/>
      </w:rPr>
    </w:lvl>
    <w:lvl w:ilvl="1" w:tplc="04220003" w:tentative="1">
      <w:start w:val="1"/>
      <w:numFmt w:val="bullet"/>
      <w:lvlText w:val="o"/>
      <w:lvlJc w:val="left"/>
      <w:pPr>
        <w:ind w:left="1890" w:hanging="360"/>
      </w:pPr>
      <w:rPr>
        <w:rFonts w:ascii="Courier New" w:hAnsi="Courier New" w:cs="Courier New" w:hint="default"/>
      </w:rPr>
    </w:lvl>
    <w:lvl w:ilvl="2" w:tplc="04220005" w:tentative="1">
      <w:start w:val="1"/>
      <w:numFmt w:val="bullet"/>
      <w:lvlText w:val=""/>
      <w:lvlJc w:val="left"/>
      <w:pPr>
        <w:ind w:left="2610" w:hanging="360"/>
      </w:pPr>
      <w:rPr>
        <w:rFonts w:ascii="Wingdings" w:hAnsi="Wingdings" w:hint="default"/>
      </w:rPr>
    </w:lvl>
    <w:lvl w:ilvl="3" w:tplc="04220001" w:tentative="1">
      <w:start w:val="1"/>
      <w:numFmt w:val="bullet"/>
      <w:lvlText w:val=""/>
      <w:lvlJc w:val="left"/>
      <w:pPr>
        <w:ind w:left="3330" w:hanging="360"/>
      </w:pPr>
      <w:rPr>
        <w:rFonts w:ascii="Symbol" w:hAnsi="Symbol" w:hint="default"/>
      </w:rPr>
    </w:lvl>
    <w:lvl w:ilvl="4" w:tplc="04220003" w:tentative="1">
      <w:start w:val="1"/>
      <w:numFmt w:val="bullet"/>
      <w:lvlText w:val="o"/>
      <w:lvlJc w:val="left"/>
      <w:pPr>
        <w:ind w:left="4050" w:hanging="360"/>
      </w:pPr>
      <w:rPr>
        <w:rFonts w:ascii="Courier New" w:hAnsi="Courier New" w:cs="Courier New" w:hint="default"/>
      </w:rPr>
    </w:lvl>
    <w:lvl w:ilvl="5" w:tplc="04220005" w:tentative="1">
      <w:start w:val="1"/>
      <w:numFmt w:val="bullet"/>
      <w:lvlText w:val=""/>
      <w:lvlJc w:val="left"/>
      <w:pPr>
        <w:ind w:left="4770" w:hanging="360"/>
      </w:pPr>
      <w:rPr>
        <w:rFonts w:ascii="Wingdings" w:hAnsi="Wingdings" w:hint="default"/>
      </w:rPr>
    </w:lvl>
    <w:lvl w:ilvl="6" w:tplc="04220001" w:tentative="1">
      <w:start w:val="1"/>
      <w:numFmt w:val="bullet"/>
      <w:lvlText w:val=""/>
      <w:lvlJc w:val="left"/>
      <w:pPr>
        <w:ind w:left="5490" w:hanging="360"/>
      </w:pPr>
      <w:rPr>
        <w:rFonts w:ascii="Symbol" w:hAnsi="Symbol" w:hint="default"/>
      </w:rPr>
    </w:lvl>
    <w:lvl w:ilvl="7" w:tplc="04220003" w:tentative="1">
      <w:start w:val="1"/>
      <w:numFmt w:val="bullet"/>
      <w:lvlText w:val="o"/>
      <w:lvlJc w:val="left"/>
      <w:pPr>
        <w:ind w:left="6210" w:hanging="360"/>
      </w:pPr>
      <w:rPr>
        <w:rFonts w:ascii="Courier New" w:hAnsi="Courier New" w:cs="Courier New" w:hint="default"/>
      </w:rPr>
    </w:lvl>
    <w:lvl w:ilvl="8" w:tplc="04220005" w:tentative="1">
      <w:start w:val="1"/>
      <w:numFmt w:val="bullet"/>
      <w:lvlText w:val=""/>
      <w:lvlJc w:val="left"/>
      <w:pPr>
        <w:ind w:left="6930" w:hanging="360"/>
      </w:pPr>
      <w:rPr>
        <w:rFonts w:ascii="Wingdings" w:hAnsi="Wingdings" w:hint="default"/>
      </w:rPr>
    </w:lvl>
  </w:abstractNum>
  <w:abstractNum w:abstractNumId="31">
    <w:nsid w:val="77DC780C"/>
    <w:multiLevelType w:val="hybridMultilevel"/>
    <w:tmpl w:val="44723D38"/>
    <w:lvl w:ilvl="0" w:tplc="6786EC42">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15"/>
  </w:num>
  <w:num w:numId="2">
    <w:abstractNumId w:val="14"/>
  </w:num>
  <w:num w:numId="3">
    <w:abstractNumId w:val="25"/>
  </w:num>
  <w:num w:numId="4">
    <w:abstractNumId w:val="21"/>
  </w:num>
  <w:num w:numId="5">
    <w:abstractNumId w:val="7"/>
  </w:num>
  <w:num w:numId="6">
    <w:abstractNumId w:val="29"/>
  </w:num>
  <w:num w:numId="7">
    <w:abstractNumId w:val="18"/>
  </w:num>
  <w:num w:numId="8">
    <w:abstractNumId w:val="8"/>
  </w:num>
  <w:num w:numId="9">
    <w:abstractNumId w:val="0"/>
  </w:num>
  <w:num w:numId="10">
    <w:abstractNumId w:val="16"/>
  </w:num>
  <w:num w:numId="11">
    <w:abstractNumId w:val="9"/>
  </w:num>
  <w:num w:numId="12">
    <w:abstractNumId w:val="12"/>
  </w:num>
  <w:num w:numId="13">
    <w:abstractNumId w:val="17"/>
  </w:num>
  <w:num w:numId="14">
    <w:abstractNumId w:val="24"/>
  </w:num>
  <w:num w:numId="15">
    <w:abstractNumId w:val="10"/>
  </w:num>
  <w:num w:numId="16">
    <w:abstractNumId w:val="11"/>
  </w:num>
  <w:num w:numId="17">
    <w:abstractNumId w:val="31"/>
  </w:num>
  <w:num w:numId="18">
    <w:abstractNumId w:val="20"/>
  </w:num>
  <w:num w:numId="19">
    <w:abstractNumId w:val="30"/>
  </w:num>
  <w:num w:numId="20">
    <w:abstractNumId w:val="3"/>
  </w:num>
  <w:num w:numId="21">
    <w:abstractNumId w:val="22"/>
  </w:num>
  <w:num w:numId="22">
    <w:abstractNumId w:val="5"/>
  </w:num>
  <w:num w:numId="23">
    <w:abstractNumId w:val="4"/>
  </w:num>
  <w:num w:numId="24">
    <w:abstractNumId w:val="13"/>
  </w:num>
  <w:num w:numId="25">
    <w:abstractNumId w:val="19"/>
  </w:num>
  <w:num w:numId="26">
    <w:abstractNumId w:val="2"/>
  </w:num>
  <w:num w:numId="27">
    <w:abstractNumId w:val="26"/>
  </w:num>
  <w:num w:numId="28">
    <w:abstractNumId w:val="28"/>
  </w:num>
  <w:num w:numId="29">
    <w:abstractNumId w:val="6"/>
  </w:num>
  <w:num w:numId="30">
    <w:abstractNumId w:val="1"/>
  </w:num>
  <w:num w:numId="31">
    <w:abstractNumId w:val="23"/>
  </w:num>
  <w:num w:numId="32">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activeWritingStyle w:appName="MSWord" w:lang="ru-RU" w:vendorID="1" w:dllVersion="512" w:checkStyle="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3E34"/>
    <w:rsid w:val="000000DA"/>
    <w:rsid w:val="00000FFE"/>
    <w:rsid w:val="00011F98"/>
    <w:rsid w:val="00016A52"/>
    <w:rsid w:val="00017222"/>
    <w:rsid w:val="00020533"/>
    <w:rsid w:val="000225A7"/>
    <w:rsid w:val="000237D5"/>
    <w:rsid w:val="00030878"/>
    <w:rsid w:val="000314E3"/>
    <w:rsid w:val="00043337"/>
    <w:rsid w:val="00043E34"/>
    <w:rsid w:val="000516B4"/>
    <w:rsid w:val="0005571D"/>
    <w:rsid w:val="000569FA"/>
    <w:rsid w:val="00062250"/>
    <w:rsid w:val="00066E50"/>
    <w:rsid w:val="00067699"/>
    <w:rsid w:val="0008461C"/>
    <w:rsid w:val="00094CB4"/>
    <w:rsid w:val="00095D97"/>
    <w:rsid w:val="000A0252"/>
    <w:rsid w:val="000B4652"/>
    <w:rsid w:val="000D2207"/>
    <w:rsid w:val="000D3B8E"/>
    <w:rsid w:val="000D4F49"/>
    <w:rsid w:val="000D6886"/>
    <w:rsid w:val="000D7CE0"/>
    <w:rsid w:val="000E3E34"/>
    <w:rsid w:val="000E4F59"/>
    <w:rsid w:val="000E6C2A"/>
    <w:rsid w:val="000F767A"/>
    <w:rsid w:val="0010275E"/>
    <w:rsid w:val="00107290"/>
    <w:rsid w:val="00110821"/>
    <w:rsid w:val="00111C41"/>
    <w:rsid w:val="00113F86"/>
    <w:rsid w:val="001175BA"/>
    <w:rsid w:val="00117F49"/>
    <w:rsid w:val="00122036"/>
    <w:rsid w:val="00123124"/>
    <w:rsid w:val="00126B94"/>
    <w:rsid w:val="00142828"/>
    <w:rsid w:val="00157D8A"/>
    <w:rsid w:val="00160F10"/>
    <w:rsid w:val="00163A62"/>
    <w:rsid w:val="00163D4D"/>
    <w:rsid w:val="00164224"/>
    <w:rsid w:val="001843AB"/>
    <w:rsid w:val="001863C4"/>
    <w:rsid w:val="00187E61"/>
    <w:rsid w:val="001903D7"/>
    <w:rsid w:val="00190411"/>
    <w:rsid w:val="001A2301"/>
    <w:rsid w:val="001A4F25"/>
    <w:rsid w:val="001A6636"/>
    <w:rsid w:val="001B2EB8"/>
    <w:rsid w:val="001B41F7"/>
    <w:rsid w:val="001B7B76"/>
    <w:rsid w:val="001B7D08"/>
    <w:rsid w:val="001C1B40"/>
    <w:rsid w:val="001C46C7"/>
    <w:rsid w:val="001D0FDD"/>
    <w:rsid w:val="001D43CF"/>
    <w:rsid w:val="001D68E0"/>
    <w:rsid w:val="0021666E"/>
    <w:rsid w:val="00217FF3"/>
    <w:rsid w:val="00234A70"/>
    <w:rsid w:val="00242C9A"/>
    <w:rsid w:val="00246C5B"/>
    <w:rsid w:val="00254022"/>
    <w:rsid w:val="00256EBD"/>
    <w:rsid w:val="0026083F"/>
    <w:rsid w:val="00261680"/>
    <w:rsid w:val="00262374"/>
    <w:rsid w:val="002854E4"/>
    <w:rsid w:val="002902C2"/>
    <w:rsid w:val="002925EE"/>
    <w:rsid w:val="0029433C"/>
    <w:rsid w:val="0029795D"/>
    <w:rsid w:val="002A0A42"/>
    <w:rsid w:val="002B0962"/>
    <w:rsid w:val="002C130C"/>
    <w:rsid w:val="002C2F51"/>
    <w:rsid w:val="002E1BB4"/>
    <w:rsid w:val="002E37FC"/>
    <w:rsid w:val="002E786F"/>
    <w:rsid w:val="00305E71"/>
    <w:rsid w:val="00307210"/>
    <w:rsid w:val="00311C38"/>
    <w:rsid w:val="00313CA9"/>
    <w:rsid w:val="00314867"/>
    <w:rsid w:val="00314F09"/>
    <w:rsid w:val="003210AD"/>
    <w:rsid w:val="00324F71"/>
    <w:rsid w:val="0032620B"/>
    <w:rsid w:val="00326B05"/>
    <w:rsid w:val="0033007B"/>
    <w:rsid w:val="00330BF9"/>
    <w:rsid w:val="00333565"/>
    <w:rsid w:val="003375F6"/>
    <w:rsid w:val="0034364E"/>
    <w:rsid w:val="00366735"/>
    <w:rsid w:val="00376698"/>
    <w:rsid w:val="00385D25"/>
    <w:rsid w:val="00385FA2"/>
    <w:rsid w:val="00394436"/>
    <w:rsid w:val="00394A69"/>
    <w:rsid w:val="003A3342"/>
    <w:rsid w:val="003B5594"/>
    <w:rsid w:val="003C13C6"/>
    <w:rsid w:val="003C2C99"/>
    <w:rsid w:val="003D090F"/>
    <w:rsid w:val="003D2C7C"/>
    <w:rsid w:val="003D6B51"/>
    <w:rsid w:val="003E1618"/>
    <w:rsid w:val="003F02AD"/>
    <w:rsid w:val="003F02EF"/>
    <w:rsid w:val="003F1C53"/>
    <w:rsid w:val="003F484B"/>
    <w:rsid w:val="004018A9"/>
    <w:rsid w:val="0040439E"/>
    <w:rsid w:val="0040551D"/>
    <w:rsid w:val="004170F2"/>
    <w:rsid w:val="004207D7"/>
    <w:rsid w:val="00434E20"/>
    <w:rsid w:val="00452F29"/>
    <w:rsid w:val="0046207D"/>
    <w:rsid w:val="00462752"/>
    <w:rsid w:val="00466457"/>
    <w:rsid w:val="00471F45"/>
    <w:rsid w:val="00475DC7"/>
    <w:rsid w:val="00492283"/>
    <w:rsid w:val="00494C45"/>
    <w:rsid w:val="00495FC3"/>
    <w:rsid w:val="004A12A4"/>
    <w:rsid w:val="004B0719"/>
    <w:rsid w:val="004B15E1"/>
    <w:rsid w:val="004B3CB0"/>
    <w:rsid w:val="004B434F"/>
    <w:rsid w:val="004B5009"/>
    <w:rsid w:val="004B73F6"/>
    <w:rsid w:val="004C34F9"/>
    <w:rsid w:val="004C63B8"/>
    <w:rsid w:val="004C68A7"/>
    <w:rsid w:val="004C7A2C"/>
    <w:rsid w:val="004D39C1"/>
    <w:rsid w:val="004D5FF6"/>
    <w:rsid w:val="004E0358"/>
    <w:rsid w:val="004F792D"/>
    <w:rsid w:val="0050219E"/>
    <w:rsid w:val="00505F6A"/>
    <w:rsid w:val="0051099B"/>
    <w:rsid w:val="005128A7"/>
    <w:rsid w:val="005204ED"/>
    <w:rsid w:val="00525B1A"/>
    <w:rsid w:val="00527717"/>
    <w:rsid w:val="00535708"/>
    <w:rsid w:val="00536EE4"/>
    <w:rsid w:val="00554780"/>
    <w:rsid w:val="0056212F"/>
    <w:rsid w:val="00562D6E"/>
    <w:rsid w:val="00566BAD"/>
    <w:rsid w:val="00567F29"/>
    <w:rsid w:val="005746BA"/>
    <w:rsid w:val="00574D01"/>
    <w:rsid w:val="00576DEC"/>
    <w:rsid w:val="005828B9"/>
    <w:rsid w:val="00584136"/>
    <w:rsid w:val="00585FAE"/>
    <w:rsid w:val="00590409"/>
    <w:rsid w:val="00593A57"/>
    <w:rsid w:val="00593ECE"/>
    <w:rsid w:val="005949A5"/>
    <w:rsid w:val="005A2EA5"/>
    <w:rsid w:val="005A6C10"/>
    <w:rsid w:val="005B611E"/>
    <w:rsid w:val="005C180E"/>
    <w:rsid w:val="005C439D"/>
    <w:rsid w:val="005D189A"/>
    <w:rsid w:val="005F2186"/>
    <w:rsid w:val="005F62DA"/>
    <w:rsid w:val="006001E6"/>
    <w:rsid w:val="00604D62"/>
    <w:rsid w:val="00606A4D"/>
    <w:rsid w:val="00620CA1"/>
    <w:rsid w:val="006222EC"/>
    <w:rsid w:val="00622820"/>
    <w:rsid w:val="00626B91"/>
    <w:rsid w:val="006353A7"/>
    <w:rsid w:val="00636067"/>
    <w:rsid w:val="00641928"/>
    <w:rsid w:val="00643FB1"/>
    <w:rsid w:val="006442BB"/>
    <w:rsid w:val="006516C1"/>
    <w:rsid w:val="00651DA2"/>
    <w:rsid w:val="00661020"/>
    <w:rsid w:val="006678AE"/>
    <w:rsid w:val="00674CBC"/>
    <w:rsid w:val="00686B50"/>
    <w:rsid w:val="0069132B"/>
    <w:rsid w:val="006948E4"/>
    <w:rsid w:val="00694E3F"/>
    <w:rsid w:val="006A226D"/>
    <w:rsid w:val="006A58EB"/>
    <w:rsid w:val="006A6249"/>
    <w:rsid w:val="006B1618"/>
    <w:rsid w:val="006B25C3"/>
    <w:rsid w:val="006B52A0"/>
    <w:rsid w:val="006D6C82"/>
    <w:rsid w:val="006E0F99"/>
    <w:rsid w:val="006E2CA2"/>
    <w:rsid w:val="006F1764"/>
    <w:rsid w:val="007056F0"/>
    <w:rsid w:val="00710332"/>
    <w:rsid w:val="00711C6C"/>
    <w:rsid w:val="00712A25"/>
    <w:rsid w:val="007177E3"/>
    <w:rsid w:val="0073092A"/>
    <w:rsid w:val="00730B91"/>
    <w:rsid w:val="0073653C"/>
    <w:rsid w:val="00744210"/>
    <w:rsid w:val="00747128"/>
    <w:rsid w:val="00751CDB"/>
    <w:rsid w:val="00754BD1"/>
    <w:rsid w:val="00757184"/>
    <w:rsid w:val="007572D3"/>
    <w:rsid w:val="00757B53"/>
    <w:rsid w:val="00760A6A"/>
    <w:rsid w:val="00760EAA"/>
    <w:rsid w:val="00770D7D"/>
    <w:rsid w:val="00772311"/>
    <w:rsid w:val="00773B81"/>
    <w:rsid w:val="00784F93"/>
    <w:rsid w:val="0079200A"/>
    <w:rsid w:val="00795ACB"/>
    <w:rsid w:val="007A15AB"/>
    <w:rsid w:val="007B2435"/>
    <w:rsid w:val="007B3081"/>
    <w:rsid w:val="007B3C78"/>
    <w:rsid w:val="007B44FD"/>
    <w:rsid w:val="007B4D55"/>
    <w:rsid w:val="007C0DA5"/>
    <w:rsid w:val="007C6372"/>
    <w:rsid w:val="007E0593"/>
    <w:rsid w:val="007E3ABD"/>
    <w:rsid w:val="007E55D8"/>
    <w:rsid w:val="007E5A93"/>
    <w:rsid w:val="007E5D00"/>
    <w:rsid w:val="007F748C"/>
    <w:rsid w:val="00800BDD"/>
    <w:rsid w:val="00807937"/>
    <w:rsid w:val="00811FA1"/>
    <w:rsid w:val="00813283"/>
    <w:rsid w:val="00813B6C"/>
    <w:rsid w:val="00824224"/>
    <w:rsid w:val="00830210"/>
    <w:rsid w:val="0084674F"/>
    <w:rsid w:val="00852C18"/>
    <w:rsid w:val="00867A6B"/>
    <w:rsid w:val="00872621"/>
    <w:rsid w:val="00874190"/>
    <w:rsid w:val="00874CAC"/>
    <w:rsid w:val="008804E5"/>
    <w:rsid w:val="00881214"/>
    <w:rsid w:val="008A3F05"/>
    <w:rsid w:val="008C0130"/>
    <w:rsid w:val="008D6C10"/>
    <w:rsid w:val="008D70C9"/>
    <w:rsid w:val="008E0082"/>
    <w:rsid w:val="008E5CCA"/>
    <w:rsid w:val="008F13EF"/>
    <w:rsid w:val="008F525C"/>
    <w:rsid w:val="00901A8A"/>
    <w:rsid w:val="00905BA7"/>
    <w:rsid w:val="00910292"/>
    <w:rsid w:val="00914617"/>
    <w:rsid w:val="00915CEC"/>
    <w:rsid w:val="00917958"/>
    <w:rsid w:val="0092265F"/>
    <w:rsid w:val="009261E3"/>
    <w:rsid w:val="0093006B"/>
    <w:rsid w:val="009338E6"/>
    <w:rsid w:val="00935029"/>
    <w:rsid w:val="00951785"/>
    <w:rsid w:val="00954DAB"/>
    <w:rsid w:val="0096236C"/>
    <w:rsid w:val="00962922"/>
    <w:rsid w:val="00991150"/>
    <w:rsid w:val="00992788"/>
    <w:rsid w:val="0099376F"/>
    <w:rsid w:val="00997783"/>
    <w:rsid w:val="009A21DA"/>
    <w:rsid w:val="009B00EA"/>
    <w:rsid w:val="009B4EB3"/>
    <w:rsid w:val="009B7502"/>
    <w:rsid w:val="009B78C9"/>
    <w:rsid w:val="009B7D98"/>
    <w:rsid w:val="009D79C0"/>
    <w:rsid w:val="009E4159"/>
    <w:rsid w:val="009E465C"/>
    <w:rsid w:val="009E4BA1"/>
    <w:rsid w:val="009E5089"/>
    <w:rsid w:val="009E52F9"/>
    <w:rsid w:val="009E70A7"/>
    <w:rsid w:val="009F4741"/>
    <w:rsid w:val="009F7FE0"/>
    <w:rsid w:val="00A01E21"/>
    <w:rsid w:val="00A11469"/>
    <w:rsid w:val="00A128F2"/>
    <w:rsid w:val="00A14DFE"/>
    <w:rsid w:val="00A16445"/>
    <w:rsid w:val="00A237DF"/>
    <w:rsid w:val="00A4764E"/>
    <w:rsid w:val="00A53133"/>
    <w:rsid w:val="00A55686"/>
    <w:rsid w:val="00A65A4D"/>
    <w:rsid w:val="00A70773"/>
    <w:rsid w:val="00A70B9F"/>
    <w:rsid w:val="00A75085"/>
    <w:rsid w:val="00A80282"/>
    <w:rsid w:val="00A87E58"/>
    <w:rsid w:val="00A902DD"/>
    <w:rsid w:val="00A93E1B"/>
    <w:rsid w:val="00A9685E"/>
    <w:rsid w:val="00AA0B4F"/>
    <w:rsid w:val="00AA3946"/>
    <w:rsid w:val="00AA706F"/>
    <w:rsid w:val="00AB3F54"/>
    <w:rsid w:val="00AB4413"/>
    <w:rsid w:val="00AB5651"/>
    <w:rsid w:val="00AC3180"/>
    <w:rsid w:val="00AC363A"/>
    <w:rsid w:val="00AC6254"/>
    <w:rsid w:val="00AD1630"/>
    <w:rsid w:val="00AD248C"/>
    <w:rsid w:val="00AD61B6"/>
    <w:rsid w:val="00AE78EF"/>
    <w:rsid w:val="00AF3320"/>
    <w:rsid w:val="00AF4184"/>
    <w:rsid w:val="00B01022"/>
    <w:rsid w:val="00B1165F"/>
    <w:rsid w:val="00B2167A"/>
    <w:rsid w:val="00B27ADC"/>
    <w:rsid w:val="00B35386"/>
    <w:rsid w:val="00B45E2D"/>
    <w:rsid w:val="00B516B4"/>
    <w:rsid w:val="00B5338C"/>
    <w:rsid w:val="00B60301"/>
    <w:rsid w:val="00B604AF"/>
    <w:rsid w:val="00B75741"/>
    <w:rsid w:val="00B76D25"/>
    <w:rsid w:val="00B77245"/>
    <w:rsid w:val="00B81627"/>
    <w:rsid w:val="00B87A04"/>
    <w:rsid w:val="00B911E9"/>
    <w:rsid w:val="00B926B7"/>
    <w:rsid w:val="00B93815"/>
    <w:rsid w:val="00B94033"/>
    <w:rsid w:val="00BA409A"/>
    <w:rsid w:val="00BB2D64"/>
    <w:rsid w:val="00BB5A8D"/>
    <w:rsid w:val="00BB7BD1"/>
    <w:rsid w:val="00BD2800"/>
    <w:rsid w:val="00BE2720"/>
    <w:rsid w:val="00BF1D48"/>
    <w:rsid w:val="00BF302E"/>
    <w:rsid w:val="00C05372"/>
    <w:rsid w:val="00C0543D"/>
    <w:rsid w:val="00C234B5"/>
    <w:rsid w:val="00C23908"/>
    <w:rsid w:val="00C23E35"/>
    <w:rsid w:val="00C309C1"/>
    <w:rsid w:val="00C3681F"/>
    <w:rsid w:val="00C4366E"/>
    <w:rsid w:val="00C446CE"/>
    <w:rsid w:val="00C4794E"/>
    <w:rsid w:val="00C51F36"/>
    <w:rsid w:val="00C55CFE"/>
    <w:rsid w:val="00C6362F"/>
    <w:rsid w:val="00C6655D"/>
    <w:rsid w:val="00C72AC7"/>
    <w:rsid w:val="00C81DFC"/>
    <w:rsid w:val="00C84EBC"/>
    <w:rsid w:val="00C905DD"/>
    <w:rsid w:val="00C9405E"/>
    <w:rsid w:val="00CA623F"/>
    <w:rsid w:val="00CA6C01"/>
    <w:rsid w:val="00CB1D49"/>
    <w:rsid w:val="00CB2018"/>
    <w:rsid w:val="00CB411F"/>
    <w:rsid w:val="00CB72D3"/>
    <w:rsid w:val="00CC5713"/>
    <w:rsid w:val="00CC59AA"/>
    <w:rsid w:val="00CD14B4"/>
    <w:rsid w:val="00CD7B38"/>
    <w:rsid w:val="00CE0B79"/>
    <w:rsid w:val="00CE48C2"/>
    <w:rsid w:val="00D11408"/>
    <w:rsid w:val="00D14C3E"/>
    <w:rsid w:val="00D20711"/>
    <w:rsid w:val="00D215BA"/>
    <w:rsid w:val="00D26BE0"/>
    <w:rsid w:val="00D35FEA"/>
    <w:rsid w:val="00D37E60"/>
    <w:rsid w:val="00D4166D"/>
    <w:rsid w:val="00D56617"/>
    <w:rsid w:val="00D6579A"/>
    <w:rsid w:val="00D748AA"/>
    <w:rsid w:val="00D83F8D"/>
    <w:rsid w:val="00D86005"/>
    <w:rsid w:val="00D86689"/>
    <w:rsid w:val="00D872BC"/>
    <w:rsid w:val="00D9056D"/>
    <w:rsid w:val="00D90AF7"/>
    <w:rsid w:val="00D9247E"/>
    <w:rsid w:val="00D94301"/>
    <w:rsid w:val="00D96DEE"/>
    <w:rsid w:val="00DA4C5C"/>
    <w:rsid w:val="00DA6DD9"/>
    <w:rsid w:val="00DB1EF8"/>
    <w:rsid w:val="00DB66CA"/>
    <w:rsid w:val="00DC1076"/>
    <w:rsid w:val="00DC538F"/>
    <w:rsid w:val="00DD0C8F"/>
    <w:rsid w:val="00DD18D0"/>
    <w:rsid w:val="00DD24A5"/>
    <w:rsid w:val="00DD47AE"/>
    <w:rsid w:val="00DD4AF8"/>
    <w:rsid w:val="00DE077D"/>
    <w:rsid w:val="00DE3B0D"/>
    <w:rsid w:val="00DF1408"/>
    <w:rsid w:val="00DF53A5"/>
    <w:rsid w:val="00E0073D"/>
    <w:rsid w:val="00E02A44"/>
    <w:rsid w:val="00E0446B"/>
    <w:rsid w:val="00E13CF5"/>
    <w:rsid w:val="00E175E2"/>
    <w:rsid w:val="00E17CB6"/>
    <w:rsid w:val="00E217CE"/>
    <w:rsid w:val="00E476F0"/>
    <w:rsid w:val="00E647E1"/>
    <w:rsid w:val="00E73C0C"/>
    <w:rsid w:val="00E77D8F"/>
    <w:rsid w:val="00E97461"/>
    <w:rsid w:val="00E97FB9"/>
    <w:rsid w:val="00EA002B"/>
    <w:rsid w:val="00EA24BA"/>
    <w:rsid w:val="00EB0094"/>
    <w:rsid w:val="00EB3C2C"/>
    <w:rsid w:val="00EB5A88"/>
    <w:rsid w:val="00EB61ED"/>
    <w:rsid w:val="00EC7B3B"/>
    <w:rsid w:val="00ED3040"/>
    <w:rsid w:val="00ED429F"/>
    <w:rsid w:val="00ED5ADE"/>
    <w:rsid w:val="00ED5CCE"/>
    <w:rsid w:val="00EE4473"/>
    <w:rsid w:val="00EE78FC"/>
    <w:rsid w:val="00EF352C"/>
    <w:rsid w:val="00EF4BE6"/>
    <w:rsid w:val="00EF73E8"/>
    <w:rsid w:val="00F0518E"/>
    <w:rsid w:val="00F077B6"/>
    <w:rsid w:val="00F17D76"/>
    <w:rsid w:val="00F223EB"/>
    <w:rsid w:val="00F249CB"/>
    <w:rsid w:val="00F3636C"/>
    <w:rsid w:val="00F4081A"/>
    <w:rsid w:val="00F47A20"/>
    <w:rsid w:val="00F66E3A"/>
    <w:rsid w:val="00F7420D"/>
    <w:rsid w:val="00F77F58"/>
    <w:rsid w:val="00F85A95"/>
    <w:rsid w:val="00F85F43"/>
    <w:rsid w:val="00F8641B"/>
    <w:rsid w:val="00F87C1C"/>
    <w:rsid w:val="00F9264B"/>
    <w:rsid w:val="00FA16C9"/>
    <w:rsid w:val="00FA465D"/>
    <w:rsid w:val="00FB099D"/>
    <w:rsid w:val="00FB0B88"/>
    <w:rsid w:val="00FB2B71"/>
    <w:rsid w:val="00FC7002"/>
    <w:rsid w:val="00FD0CF5"/>
    <w:rsid w:val="00FD5442"/>
    <w:rsid w:val="00FE30E4"/>
    <w:rsid w:val="00FE70F7"/>
    <w:rsid w:val="00FF08AB"/>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5372"/>
  </w:style>
  <w:style w:type="paragraph" w:styleId="1">
    <w:name w:val="heading 1"/>
    <w:basedOn w:val="a"/>
    <w:next w:val="a"/>
    <w:link w:val="10"/>
    <w:uiPriority w:val="9"/>
    <w:qFormat/>
    <w:rsid w:val="002E1BB4"/>
    <w:pPr>
      <w:keepNext/>
      <w:keepLines/>
      <w:spacing w:before="480" w:after="0"/>
      <w:jc w:val="center"/>
      <w:outlineLvl w:val="0"/>
    </w:pPr>
    <w:rPr>
      <w:rFonts w:ascii="Times New Roman" w:eastAsiaTheme="majorEastAsia" w:hAnsi="Times New Roman" w:cstheme="majorBidi"/>
      <w:b/>
      <w:bCs/>
      <w:color w:val="000000" w:themeColor="text1"/>
      <w:sz w:val="36"/>
      <w:szCs w:val="28"/>
    </w:rPr>
  </w:style>
  <w:style w:type="paragraph" w:styleId="2">
    <w:name w:val="heading 2"/>
    <w:basedOn w:val="a"/>
    <w:next w:val="a"/>
    <w:link w:val="20"/>
    <w:uiPriority w:val="9"/>
    <w:unhideWhenUsed/>
    <w:qFormat/>
    <w:rsid w:val="00376698"/>
    <w:pPr>
      <w:keepNext/>
      <w:keepLines/>
      <w:spacing w:before="200" w:after="0"/>
      <w:jc w:val="center"/>
      <w:outlineLvl w:val="1"/>
    </w:pPr>
    <w:rPr>
      <w:rFonts w:ascii="Times New Roman" w:eastAsiaTheme="majorEastAsia" w:hAnsi="Times New Roman" w:cstheme="majorBidi"/>
      <w:b/>
      <w:bCs/>
      <w:color w:val="000000" w:themeColor="text1"/>
      <w:sz w:val="28"/>
      <w:szCs w:val="26"/>
    </w:rPr>
  </w:style>
  <w:style w:type="paragraph" w:styleId="3">
    <w:name w:val="heading 3"/>
    <w:basedOn w:val="a"/>
    <w:next w:val="a"/>
    <w:link w:val="30"/>
    <w:uiPriority w:val="9"/>
    <w:unhideWhenUsed/>
    <w:qFormat/>
    <w:rsid w:val="0037669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ocdata">
    <w:name w:val="docdata"/>
    <w:aliases w:val="docy,v5,38077,baiaagaaboqcaaadrzaaaaw7kaaaaaaaaaaaaaaaaaaaaaaaaaaaaaaaaaaaaaaaaaaaaaaaaaaaaaaaaaaaaaaaaaaaaaaaaaaaaaaaaaaaaaaaaaaaaaaaaaaaaaaaaaaaaaaaaaaaaaaaaaaaaaaaaaaaaaaaaaaaaaaaaaaaaaaaaaaaaaaaaaaaaaaaaaaaaaaaaaaaaaaaaaaaaaaaaaaaaaaaaaaaaaa"/>
    <w:basedOn w:val="a"/>
    <w:rsid w:val="00A14DFE"/>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3">
    <w:name w:val="Normal (Web)"/>
    <w:basedOn w:val="a"/>
    <w:uiPriority w:val="99"/>
    <w:unhideWhenUsed/>
    <w:rsid w:val="00A14DFE"/>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4">
    <w:name w:val="Balloon Text"/>
    <w:basedOn w:val="a"/>
    <w:link w:val="a5"/>
    <w:uiPriority w:val="99"/>
    <w:semiHidden/>
    <w:unhideWhenUsed/>
    <w:rsid w:val="002C130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2C130C"/>
    <w:rPr>
      <w:rFonts w:ascii="Tahoma" w:hAnsi="Tahoma" w:cs="Tahoma"/>
      <w:sz w:val="16"/>
      <w:szCs w:val="16"/>
    </w:rPr>
  </w:style>
  <w:style w:type="paragraph" w:styleId="a6">
    <w:name w:val="No Spacing"/>
    <w:uiPriority w:val="1"/>
    <w:qFormat/>
    <w:rsid w:val="00FA465D"/>
    <w:pPr>
      <w:spacing w:after="0" w:line="240" w:lineRule="auto"/>
    </w:pPr>
  </w:style>
  <w:style w:type="character" w:customStyle="1" w:styleId="rvts0">
    <w:name w:val="rvts0"/>
    <w:basedOn w:val="a0"/>
    <w:rsid w:val="002902C2"/>
  </w:style>
  <w:style w:type="paragraph" w:styleId="a7">
    <w:name w:val="List Paragraph"/>
    <w:basedOn w:val="a"/>
    <w:uiPriority w:val="34"/>
    <w:qFormat/>
    <w:rsid w:val="00770D7D"/>
    <w:pPr>
      <w:ind w:left="720"/>
      <w:contextualSpacing/>
    </w:pPr>
  </w:style>
  <w:style w:type="character" w:customStyle="1" w:styleId="rvts23">
    <w:name w:val="rvts23"/>
    <w:basedOn w:val="a0"/>
    <w:rsid w:val="00770D7D"/>
  </w:style>
  <w:style w:type="character" w:styleId="a8">
    <w:name w:val="Hyperlink"/>
    <w:basedOn w:val="a0"/>
    <w:uiPriority w:val="99"/>
    <w:unhideWhenUsed/>
    <w:rsid w:val="00626B91"/>
    <w:rPr>
      <w:color w:val="0563C1" w:themeColor="hyperlink"/>
      <w:u w:val="single"/>
    </w:rPr>
  </w:style>
  <w:style w:type="table" w:styleId="a9">
    <w:name w:val="Table Grid"/>
    <w:basedOn w:val="a1"/>
    <w:uiPriority w:val="39"/>
    <w:rsid w:val="00AD61B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ody Text Indent"/>
    <w:basedOn w:val="a"/>
    <w:link w:val="ab"/>
    <w:rsid w:val="00EC7B3B"/>
    <w:pPr>
      <w:spacing w:after="0" w:line="240" w:lineRule="auto"/>
      <w:ind w:firstLine="540"/>
    </w:pPr>
    <w:rPr>
      <w:rFonts w:ascii="Times New Roman" w:eastAsia="Times New Roman" w:hAnsi="Times New Roman" w:cs="Times New Roman"/>
      <w:sz w:val="28"/>
      <w:szCs w:val="24"/>
      <w:lang w:val="uk-UA" w:eastAsia="ru-RU"/>
    </w:rPr>
  </w:style>
  <w:style w:type="character" w:customStyle="1" w:styleId="ab">
    <w:name w:val="Основной текст с отступом Знак"/>
    <w:basedOn w:val="a0"/>
    <w:link w:val="aa"/>
    <w:rsid w:val="00EC7B3B"/>
    <w:rPr>
      <w:rFonts w:ascii="Times New Roman" w:eastAsia="Times New Roman" w:hAnsi="Times New Roman" w:cs="Times New Roman"/>
      <w:sz w:val="28"/>
      <w:szCs w:val="24"/>
      <w:lang w:val="uk-UA" w:eastAsia="ru-RU"/>
    </w:rPr>
  </w:style>
  <w:style w:type="paragraph" w:customStyle="1" w:styleId="ac">
    <w:basedOn w:val="a"/>
    <w:next w:val="ad"/>
    <w:qFormat/>
    <w:rsid w:val="00EC7B3B"/>
    <w:pPr>
      <w:spacing w:after="0" w:line="240" w:lineRule="auto"/>
      <w:jc w:val="center"/>
    </w:pPr>
    <w:rPr>
      <w:rFonts w:ascii="Times New Roman" w:eastAsia="Times New Roman" w:hAnsi="Times New Roman" w:cs="Times New Roman"/>
      <w:b/>
      <w:bCs/>
      <w:sz w:val="28"/>
      <w:szCs w:val="24"/>
      <w:lang w:val="uk-UA" w:eastAsia="ru-RU"/>
    </w:rPr>
  </w:style>
  <w:style w:type="paragraph" w:styleId="ad">
    <w:name w:val="Title"/>
    <w:basedOn w:val="a"/>
    <w:next w:val="a"/>
    <w:link w:val="ae"/>
    <w:uiPriority w:val="10"/>
    <w:qFormat/>
    <w:rsid w:val="00EC7B3B"/>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e">
    <w:name w:val="Название Знак"/>
    <w:basedOn w:val="a0"/>
    <w:link w:val="ad"/>
    <w:uiPriority w:val="10"/>
    <w:rsid w:val="00EC7B3B"/>
    <w:rPr>
      <w:rFonts w:asciiTheme="majorHAnsi" w:eastAsiaTheme="majorEastAsia" w:hAnsiTheme="majorHAnsi" w:cstheme="majorBidi"/>
      <w:spacing w:val="-10"/>
      <w:kern w:val="28"/>
      <w:sz w:val="56"/>
      <w:szCs w:val="56"/>
    </w:rPr>
  </w:style>
  <w:style w:type="paragraph" w:customStyle="1" w:styleId="rvps2">
    <w:name w:val="rvps2"/>
    <w:basedOn w:val="a"/>
    <w:rsid w:val="00C309C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21">
    <w:name w:val="Body Text Indent 2"/>
    <w:basedOn w:val="a"/>
    <w:link w:val="22"/>
    <w:uiPriority w:val="99"/>
    <w:semiHidden/>
    <w:unhideWhenUsed/>
    <w:rsid w:val="00095D97"/>
    <w:pPr>
      <w:spacing w:after="120" w:line="480" w:lineRule="auto"/>
      <w:ind w:left="283"/>
    </w:pPr>
  </w:style>
  <w:style w:type="character" w:customStyle="1" w:styleId="22">
    <w:name w:val="Основной текст с отступом 2 Знак"/>
    <w:basedOn w:val="a0"/>
    <w:link w:val="21"/>
    <w:uiPriority w:val="99"/>
    <w:semiHidden/>
    <w:rsid w:val="00095D97"/>
  </w:style>
  <w:style w:type="character" w:styleId="af">
    <w:name w:val="Strong"/>
    <w:basedOn w:val="a0"/>
    <w:uiPriority w:val="22"/>
    <w:qFormat/>
    <w:rsid w:val="00917958"/>
    <w:rPr>
      <w:b/>
      <w:bCs/>
    </w:rPr>
  </w:style>
  <w:style w:type="paragraph" w:customStyle="1" w:styleId="Default">
    <w:name w:val="Default"/>
    <w:rsid w:val="00813283"/>
    <w:pPr>
      <w:autoSpaceDE w:val="0"/>
      <w:autoSpaceDN w:val="0"/>
      <w:adjustRightInd w:val="0"/>
      <w:spacing w:after="0" w:line="240" w:lineRule="auto"/>
    </w:pPr>
    <w:rPr>
      <w:rFonts w:ascii="Times New Roman" w:hAnsi="Times New Roman" w:cs="Times New Roman"/>
      <w:color w:val="000000"/>
      <w:sz w:val="24"/>
      <w:szCs w:val="24"/>
      <w:lang w:val="uk-UA"/>
    </w:rPr>
  </w:style>
  <w:style w:type="paragraph" w:styleId="HTML">
    <w:name w:val="HTML Preformatted"/>
    <w:basedOn w:val="a"/>
    <w:link w:val="HTML0"/>
    <w:uiPriority w:val="99"/>
    <w:unhideWhenUsed/>
    <w:rsid w:val="002943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uiPriority w:val="99"/>
    <w:rsid w:val="0029433C"/>
    <w:rPr>
      <w:rFonts w:ascii="Courier New" w:eastAsia="Times New Roman" w:hAnsi="Courier New" w:cs="Courier New"/>
      <w:sz w:val="20"/>
      <w:szCs w:val="20"/>
      <w:lang w:val="uk-UA" w:eastAsia="uk-UA"/>
    </w:rPr>
  </w:style>
  <w:style w:type="character" w:customStyle="1" w:styleId="10">
    <w:name w:val="Заголовок 1 Знак"/>
    <w:basedOn w:val="a0"/>
    <w:link w:val="1"/>
    <w:uiPriority w:val="9"/>
    <w:rsid w:val="002E1BB4"/>
    <w:rPr>
      <w:rFonts w:ascii="Times New Roman" w:eastAsiaTheme="majorEastAsia" w:hAnsi="Times New Roman" w:cstheme="majorBidi"/>
      <w:b/>
      <w:bCs/>
      <w:color w:val="000000" w:themeColor="text1"/>
      <w:sz w:val="36"/>
      <w:szCs w:val="28"/>
    </w:rPr>
  </w:style>
  <w:style w:type="character" w:customStyle="1" w:styleId="20">
    <w:name w:val="Заголовок 2 Знак"/>
    <w:basedOn w:val="a0"/>
    <w:link w:val="2"/>
    <w:uiPriority w:val="9"/>
    <w:rsid w:val="00376698"/>
    <w:rPr>
      <w:rFonts w:ascii="Times New Roman" w:eastAsiaTheme="majorEastAsia" w:hAnsi="Times New Roman" w:cstheme="majorBidi"/>
      <w:b/>
      <w:bCs/>
      <w:color w:val="000000" w:themeColor="text1"/>
      <w:sz w:val="28"/>
      <w:szCs w:val="26"/>
    </w:rPr>
  </w:style>
  <w:style w:type="paragraph" w:styleId="af0">
    <w:name w:val="header"/>
    <w:basedOn w:val="a"/>
    <w:link w:val="af1"/>
    <w:uiPriority w:val="99"/>
    <w:unhideWhenUsed/>
    <w:rsid w:val="00B94033"/>
    <w:pPr>
      <w:tabs>
        <w:tab w:val="center" w:pos="4819"/>
        <w:tab w:val="right" w:pos="9639"/>
      </w:tabs>
      <w:spacing w:after="0" w:line="240" w:lineRule="auto"/>
    </w:pPr>
  </w:style>
  <w:style w:type="character" w:customStyle="1" w:styleId="af1">
    <w:name w:val="Верхний колонтитул Знак"/>
    <w:basedOn w:val="a0"/>
    <w:link w:val="af0"/>
    <w:uiPriority w:val="99"/>
    <w:rsid w:val="00B94033"/>
  </w:style>
  <w:style w:type="paragraph" w:styleId="af2">
    <w:name w:val="footer"/>
    <w:basedOn w:val="a"/>
    <w:link w:val="af3"/>
    <w:uiPriority w:val="99"/>
    <w:unhideWhenUsed/>
    <w:rsid w:val="00B94033"/>
    <w:pPr>
      <w:tabs>
        <w:tab w:val="center" w:pos="4819"/>
        <w:tab w:val="right" w:pos="9639"/>
      </w:tabs>
      <w:spacing w:after="0" w:line="240" w:lineRule="auto"/>
    </w:pPr>
  </w:style>
  <w:style w:type="character" w:customStyle="1" w:styleId="af3">
    <w:name w:val="Нижний колонтитул Знак"/>
    <w:basedOn w:val="a0"/>
    <w:link w:val="af2"/>
    <w:uiPriority w:val="99"/>
    <w:rsid w:val="00B94033"/>
  </w:style>
  <w:style w:type="character" w:customStyle="1" w:styleId="30">
    <w:name w:val="Заголовок 3 Знак"/>
    <w:basedOn w:val="a0"/>
    <w:link w:val="3"/>
    <w:uiPriority w:val="9"/>
    <w:rsid w:val="00376698"/>
    <w:rPr>
      <w:rFonts w:asciiTheme="majorHAnsi" w:eastAsiaTheme="majorEastAsia" w:hAnsiTheme="majorHAnsi" w:cstheme="majorBidi"/>
      <w:color w:val="1F4D78" w:themeColor="accent1" w:themeShade="7F"/>
      <w:sz w:val="24"/>
      <w:szCs w:val="24"/>
    </w:rPr>
  </w:style>
  <w:style w:type="paragraph" w:styleId="11">
    <w:name w:val="toc 1"/>
    <w:basedOn w:val="a"/>
    <w:next w:val="a"/>
    <w:autoRedefine/>
    <w:uiPriority w:val="39"/>
    <w:unhideWhenUsed/>
    <w:rsid w:val="0029795D"/>
    <w:pPr>
      <w:tabs>
        <w:tab w:val="right" w:leader="dot" w:pos="9627"/>
      </w:tabs>
      <w:spacing w:after="100" w:line="360" w:lineRule="auto"/>
    </w:pPr>
  </w:style>
  <w:style w:type="paragraph" w:styleId="23">
    <w:name w:val="toc 2"/>
    <w:basedOn w:val="a"/>
    <w:next w:val="a"/>
    <w:autoRedefine/>
    <w:uiPriority w:val="39"/>
    <w:unhideWhenUsed/>
    <w:rsid w:val="00E647E1"/>
    <w:pPr>
      <w:spacing w:after="100"/>
      <w:ind w:left="220"/>
    </w:pPr>
  </w:style>
  <w:style w:type="paragraph" w:customStyle="1" w:styleId="12">
    <w:name w:val="Абзац списка1"/>
    <w:basedOn w:val="a"/>
    <w:rsid w:val="00305E71"/>
    <w:pPr>
      <w:widowControl w:val="0"/>
      <w:suppressAutoHyphens/>
      <w:spacing w:after="200" w:line="240" w:lineRule="auto"/>
      <w:ind w:left="720"/>
      <w:contextualSpacing/>
    </w:pPr>
    <w:rPr>
      <w:rFonts w:ascii="Times New Roman" w:eastAsia="Andale Sans UI" w:hAnsi="Times New Roman" w:cs="Times New Roman"/>
      <w:kern w:val="2"/>
      <w:sz w:val="24"/>
      <w:szCs w:val="24"/>
      <w:lang w:eastAsia="ru-RU"/>
    </w:rPr>
  </w:style>
  <w:style w:type="character" w:customStyle="1" w:styleId="5133">
    <w:name w:val="5133"/>
    <w:aliases w:val="baiaagaaboqcaaadxgwaaauueaaaaaaaaaaaaaaaaaaaaaaaaaaaaaaaaaaaaaaaaaaaaaaaaaaaaaaaaaaaaaaaaaaaaaaaaaaaaaaaaaaaaaaaaaaaaaaaaaaaaaaaaaaaaaaaaaaaaaaaaaaaaaaaaaaaaaaaaaaaaaaaaaaaaaaaaaaaaaaaaaaaaaaaaaaaaaaaaaaaaaaaaaaaaaaaaaaaaaaaaaaaaaaa"/>
    <w:basedOn w:val="a0"/>
    <w:rsid w:val="006353A7"/>
  </w:style>
  <w:style w:type="character" w:customStyle="1" w:styleId="4084">
    <w:name w:val="4084"/>
    <w:aliases w:val="baiaagaaboqcaaadjggaaavhdaaaaaaaaaaaaaaaaaaaaaaaaaaaaaaaaaaaaaaaaaaaaaaaaaaaaaaaaaaaaaaaaaaaaaaaaaaaaaaaaaaaaaaaaaaaaaaaaaaaaaaaaaaaaaaaaaaaaaaaaaaaaaaaaaaaaaaaaaaaaaaaaaaaaaaaaaaaaaaaaaaaaaaaaaaaaaaaaaaaaaaaaaaaaaaaaaaaaaaaaaaaaaaa"/>
    <w:basedOn w:val="a0"/>
    <w:rsid w:val="006353A7"/>
  </w:style>
  <w:style w:type="character" w:customStyle="1" w:styleId="citation">
    <w:name w:val="citation"/>
    <w:basedOn w:val="a0"/>
    <w:rsid w:val="002E37FC"/>
  </w:style>
  <w:style w:type="character" w:customStyle="1" w:styleId="author">
    <w:name w:val="author"/>
    <w:basedOn w:val="a0"/>
    <w:rsid w:val="004E0358"/>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5372"/>
  </w:style>
  <w:style w:type="paragraph" w:styleId="1">
    <w:name w:val="heading 1"/>
    <w:basedOn w:val="a"/>
    <w:next w:val="a"/>
    <w:link w:val="10"/>
    <w:uiPriority w:val="9"/>
    <w:qFormat/>
    <w:rsid w:val="002E1BB4"/>
    <w:pPr>
      <w:keepNext/>
      <w:keepLines/>
      <w:spacing w:before="480" w:after="0"/>
      <w:jc w:val="center"/>
      <w:outlineLvl w:val="0"/>
    </w:pPr>
    <w:rPr>
      <w:rFonts w:ascii="Times New Roman" w:eastAsiaTheme="majorEastAsia" w:hAnsi="Times New Roman" w:cstheme="majorBidi"/>
      <w:b/>
      <w:bCs/>
      <w:color w:val="000000" w:themeColor="text1"/>
      <w:sz w:val="36"/>
      <w:szCs w:val="28"/>
    </w:rPr>
  </w:style>
  <w:style w:type="paragraph" w:styleId="2">
    <w:name w:val="heading 2"/>
    <w:basedOn w:val="a"/>
    <w:next w:val="a"/>
    <w:link w:val="20"/>
    <w:uiPriority w:val="9"/>
    <w:unhideWhenUsed/>
    <w:qFormat/>
    <w:rsid w:val="00376698"/>
    <w:pPr>
      <w:keepNext/>
      <w:keepLines/>
      <w:spacing w:before="200" w:after="0"/>
      <w:jc w:val="center"/>
      <w:outlineLvl w:val="1"/>
    </w:pPr>
    <w:rPr>
      <w:rFonts w:ascii="Times New Roman" w:eastAsiaTheme="majorEastAsia" w:hAnsi="Times New Roman" w:cstheme="majorBidi"/>
      <w:b/>
      <w:bCs/>
      <w:color w:val="000000" w:themeColor="text1"/>
      <w:sz w:val="28"/>
      <w:szCs w:val="26"/>
    </w:rPr>
  </w:style>
  <w:style w:type="paragraph" w:styleId="3">
    <w:name w:val="heading 3"/>
    <w:basedOn w:val="a"/>
    <w:next w:val="a"/>
    <w:link w:val="30"/>
    <w:uiPriority w:val="9"/>
    <w:unhideWhenUsed/>
    <w:qFormat/>
    <w:rsid w:val="0037669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ocdata">
    <w:name w:val="docdata"/>
    <w:aliases w:val="docy,v5,38077,baiaagaaboqcaaadrzaaaaw7kaaaaaaaaaaaaaaaaaaaaaaaaaaaaaaaaaaaaaaaaaaaaaaaaaaaaaaaaaaaaaaaaaaaaaaaaaaaaaaaaaaaaaaaaaaaaaaaaaaaaaaaaaaaaaaaaaaaaaaaaaaaaaaaaaaaaaaaaaaaaaaaaaaaaaaaaaaaaaaaaaaaaaaaaaaaaaaaaaaaaaaaaaaaaaaaaaaaaaaaaaaaaaa"/>
    <w:basedOn w:val="a"/>
    <w:rsid w:val="00A14DFE"/>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3">
    <w:name w:val="Normal (Web)"/>
    <w:basedOn w:val="a"/>
    <w:uiPriority w:val="99"/>
    <w:unhideWhenUsed/>
    <w:rsid w:val="00A14DFE"/>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paragraph" w:styleId="a4">
    <w:name w:val="Balloon Text"/>
    <w:basedOn w:val="a"/>
    <w:link w:val="a5"/>
    <w:uiPriority w:val="99"/>
    <w:semiHidden/>
    <w:unhideWhenUsed/>
    <w:rsid w:val="002C130C"/>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2C130C"/>
    <w:rPr>
      <w:rFonts w:ascii="Tahoma" w:hAnsi="Tahoma" w:cs="Tahoma"/>
      <w:sz w:val="16"/>
      <w:szCs w:val="16"/>
    </w:rPr>
  </w:style>
  <w:style w:type="paragraph" w:styleId="a6">
    <w:name w:val="No Spacing"/>
    <w:uiPriority w:val="1"/>
    <w:qFormat/>
    <w:rsid w:val="00FA465D"/>
    <w:pPr>
      <w:spacing w:after="0" w:line="240" w:lineRule="auto"/>
    </w:pPr>
  </w:style>
  <w:style w:type="character" w:customStyle="1" w:styleId="rvts0">
    <w:name w:val="rvts0"/>
    <w:basedOn w:val="a0"/>
    <w:rsid w:val="002902C2"/>
  </w:style>
  <w:style w:type="paragraph" w:styleId="a7">
    <w:name w:val="List Paragraph"/>
    <w:basedOn w:val="a"/>
    <w:uiPriority w:val="34"/>
    <w:qFormat/>
    <w:rsid w:val="00770D7D"/>
    <w:pPr>
      <w:ind w:left="720"/>
      <w:contextualSpacing/>
    </w:pPr>
  </w:style>
  <w:style w:type="character" w:customStyle="1" w:styleId="rvts23">
    <w:name w:val="rvts23"/>
    <w:basedOn w:val="a0"/>
    <w:rsid w:val="00770D7D"/>
  </w:style>
  <w:style w:type="character" w:styleId="a8">
    <w:name w:val="Hyperlink"/>
    <w:basedOn w:val="a0"/>
    <w:uiPriority w:val="99"/>
    <w:unhideWhenUsed/>
    <w:rsid w:val="00626B91"/>
    <w:rPr>
      <w:color w:val="0563C1" w:themeColor="hyperlink"/>
      <w:u w:val="single"/>
    </w:rPr>
  </w:style>
  <w:style w:type="table" w:styleId="a9">
    <w:name w:val="Table Grid"/>
    <w:basedOn w:val="a1"/>
    <w:uiPriority w:val="39"/>
    <w:rsid w:val="00AD61B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ody Text Indent"/>
    <w:basedOn w:val="a"/>
    <w:link w:val="ab"/>
    <w:rsid w:val="00EC7B3B"/>
    <w:pPr>
      <w:spacing w:after="0" w:line="240" w:lineRule="auto"/>
      <w:ind w:firstLine="540"/>
    </w:pPr>
    <w:rPr>
      <w:rFonts w:ascii="Times New Roman" w:eastAsia="Times New Roman" w:hAnsi="Times New Roman" w:cs="Times New Roman"/>
      <w:sz w:val="28"/>
      <w:szCs w:val="24"/>
      <w:lang w:val="uk-UA" w:eastAsia="ru-RU"/>
    </w:rPr>
  </w:style>
  <w:style w:type="character" w:customStyle="1" w:styleId="ab">
    <w:name w:val="Основной текст с отступом Знак"/>
    <w:basedOn w:val="a0"/>
    <w:link w:val="aa"/>
    <w:rsid w:val="00EC7B3B"/>
    <w:rPr>
      <w:rFonts w:ascii="Times New Roman" w:eastAsia="Times New Roman" w:hAnsi="Times New Roman" w:cs="Times New Roman"/>
      <w:sz w:val="28"/>
      <w:szCs w:val="24"/>
      <w:lang w:val="uk-UA" w:eastAsia="ru-RU"/>
    </w:rPr>
  </w:style>
  <w:style w:type="paragraph" w:customStyle="1" w:styleId="ac">
    <w:basedOn w:val="a"/>
    <w:next w:val="ad"/>
    <w:qFormat/>
    <w:rsid w:val="00EC7B3B"/>
    <w:pPr>
      <w:spacing w:after="0" w:line="240" w:lineRule="auto"/>
      <w:jc w:val="center"/>
    </w:pPr>
    <w:rPr>
      <w:rFonts w:ascii="Times New Roman" w:eastAsia="Times New Roman" w:hAnsi="Times New Roman" w:cs="Times New Roman"/>
      <w:b/>
      <w:bCs/>
      <w:sz w:val="28"/>
      <w:szCs w:val="24"/>
      <w:lang w:val="uk-UA" w:eastAsia="ru-RU"/>
    </w:rPr>
  </w:style>
  <w:style w:type="paragraph" w:styleId="ad">
    <w:name w:val="Title"/>
    <w:basedOn w:val="a"/>
    <w:next w:val="a"/>
    <w:link w:val="ae"/>
    <w:uiPriority w:val="10"/>
    <w:qFormat/>
    <w:rsid w:val="00EC7B3B"/>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e">
    <w:name w:val="Название Знак"/>
    <w:basedOn w:val="a0"/>
    <w:link w:val="ad"/>
    <w:uiPriority w:val="10"/>
    <w:rsid w:val="00EC7B3B"/>
    <w:rPr>
      <w:rFonts w:asciiTheme="majorHAnsi" w:eastAsiaTheme="majorEastAsia" w:hAnsiTheme="majorHAnsi" w:cstheme="majorBidi"/>
      <w:spacing w:val="-10"/>
      <w:kern w:val="28"/>
      <w:sz w:val="56"/>
      <w:szCs w:val="56"/>
    </w:rPr>
  </w:style>
  <w:style w:type="paragraph" w:customStyle="1" w:styleId="rvps2">
    <w:name w:val="rvps2"/>
    <w:basedOn w:val="a"/>
    <w:rsid w:val="00C309C1"/>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21">
    <w:name w:val="Body Text Indent 2"/>
    <w:basedOn w:val="a"/>
    <w:link w:val="22"/>
    <w:uiPriority w:val="99"/>
    <w:semiHidden/>
    <w:unhideWhenUsed/>
    <w:rsid w:val="00095D97"/>
    <w:pPr>
      <w:spacing w:after="120" w:line="480" w:lineRule="auto"/>
      <w:ind w:left="283"/>
    </w:pPr>
  </w:style>
  <w:style w:type="character" w:customStyle="1" w:styleId="22">
    <w:name w:val="Основной текст с отступом 2 Знак"/>
    <w:basedOn w:val="a0"/>
    <w:link w:val="21"/>
    <w:uiPriority w:val="99"/>
    <w:semiHidden/>
    <w:rsid w:val="00095D97"/>
  </w:style>
  <w:style w:type="character" w:styleId="af">
    <w:name w:val="Strong"/>
    <w:basedOn w:val="a0"/>
    <w:uiPriority w:val="22"/>
    <w:qFormat/>
    <w:rsid w:val="00917958"/>
    <w:rPr>
      <w:b/>
      <w:bCs/>
    </w:rPr>
  </w:style>
  <w:style w:type="paragraph" w:customStyle="1" w:styleId="Default">
    <w:name w:val="Default"/>
    <w:rsid w:val="00813283"/>
    <w:pPr>
      <w:autoSpaceDE w:val="0"/>
      <w:autoSpaceDN w:val="0"/>
      <w:adjustRightInd w:val="0"/>
      <w:spacing w:after="0" w:line="240" w:lineRule="auto"/>
    </w:pPr>
    <w:rPr>
      <w:rFonts w:ascii="Times New Roman" w:hAnsi="Times New Roman" w:cs="Times New Roman"/>
      <w:color w:val="000000"/>
      <w:sz w:val="24"/>
      <w:szCs w:val="24"/>
      <w:lang w:val="uk-UA"/>
    </w:rPr>
  </w:style>
  <w:style w:type="paragraph" w:styleId="HTML">
    <w:name w:val="HTML Preformatted"/>
    <w:basedOn w:val="a"/>
    <w:link w:val="HTML0"/>
    <w:uiPriority w:val="99"/>
    <w:unhideWhenUsed/>
    <w:rsid w:val="0029433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uk-UA" w:eastAsia="uk-UA"/>
    </w:rPr>
  </w:style>
  <w:style w:type="character" w:customStyle="1" w:styleId="HTML0">
    <w:name w:val="Стандартный HTML Знак"/>
    <w:basedOn w:val="a0"/>
    <w:link w:val="HTML"/>
    <w:uiPriority w:val="99"/>
    <w:rsid w:val="0029433C"/>
    <w:rPr>
      <w:rFonts w:ascii="Courier New" w:eastAsia="Times New Roman" w:hAnsi="Courier New" w:cs="Courier New"/>
      <w:sz w:val="20"/>
      <w:szCs w:val="20"/>
      <w:lang w:val="uk-UA" w:eastAsia="uk-UA"/>
    </w:rPr>
  </w:style>
  <w:style w:type="character" w:customStyle="1" w:styleId="10">
    <w:name w:val="Заголовок 1 Знак"/>
    <w:basedOn w:val="a0"/>
    <w:link w:val="1"/>
    <w:uiPriority w:val="9"/>
    <w:rsid w:val="002E1BB4"/>
    <w:rPr>
      <w:rFonts w:ascii="Times New Roman" w:eastAsiaTheme="majorEastAsia" w:hAnsi="Times New Roman" w:cstheme="majorBidi"/>
      <w:b/>
      <w:bCs/>
      <w:color w:val="000000" w:themeColor="text1"/>
      <w:sz w:val="36"/>
      <w:szCs w:val="28"/>
    </w:rPr>
  </w:style>
  <w:style w:type="character" w:customStyle="1" w:styleId="20">
    <w:name w:val="Заголовок 2 Знак"/>
    <w:basedOn w:val="a0"/>
    <w:link w:val="2"/>
    <w:uiPriority w:val="9"/>
    <w:rsid w:val="00376698"/>
    <w:rPr>
      <w:rFonts w:ascii="Times New Roman" w:eastAsiaTheme="majorEastAsia" w:hAnsi="Times New Roman" w:cstheme="majorBidi"/>
      <w:b/>
      <w:bCs/>
      <w:color w:val="000000" w:themeColor="text1"/>
      <w:sz w:val="28"/>
      <w:szCs w:val="26"/>
    </w:rPr>
  </w:style>
  <w:style w:type="paragraph" w:styleId="af0">
    <w:name w:val="header"/>
    <w:basedOn w:val="a"/>
    <w:link w:val="af1"/>
    <w:uiPriority w:val="99"/>
    <w:unhideWhenUsed/>
    <w:rsid w:val="00B94033"/>
    <w:pPr>
      <w:tabs>
        <w:tab w:val="center" w:pos="4819"/>
        <w:tab w:val="right" w:pos="9639"/>
      </w:tabs>
      <w:spacing w:after="0" w:line="240" w:lineRule="auto"/>
    </w:pPr>
  </w:style>
  <w:style w:type="character" w:customStyle="1" w:styleId="af1">
    <w:name w:val="Верхний колонтитул Знак"/>
    <w:basedOn w:val="a0"/>
    <w:link w:val="af0"/>
    <w:uiPriority w:val="99"/>
    <w:rsid w:val="00B94033"/>
  </w:style>
  <w:style w:type="paragraph" w:styleId="af2">
    <w:name w:val="footer"/>
    <w:basedOn w:val="a"/>
    <w:link w:val="af3"/>
    <w:uiPriority w:val="99"/>
    <w:unhideWhenUsed/>
    <w:rsid w:val="00B94033"/>
    <w:pPr>
      <w:tabs>
        <w:tab w:val="center" w:pos="4819"/>
        <w:tab w:val="right" w:pos="9639"/>
      </w:tabs>
      <w:spacing w:after="0" w:line="240" w:lineRule="auto"/>
    </w:pPr>
  </w:style>
  <w:style w:type="character" w:customStyle="1" w:styleId="af3">
    <w:name w:val="Нижний колонтитул Знак"/>
    <w:basedOn w:val="a0"/>
    <w:link w:val="af2"/>
    <w:uiPriority w:val="99"/>
    <w:rsid w:val="00B94033"/>
  </w:style>
  <w:style w:type="character" w:customStyle="1" w:styleId="30">
    <w:name w:val="Заголовок 3 Знак"/>
    <w:basedOn w:val="a0"/>
    <w:link w:val="3"/>
    <w:uiPriority w:val="9"/>
    <w:rsid w:val="00376698"/>
    <w:rPr>
      <w:rFonts w:asciiTheme="majorHAnsi" w:eastAsiaTheme="majorEastAsia" w:hAnsiTheme="majorHAnsi" w:cstheme="majorBidi"/>
      <w:color w:val="1F4D78" w:themeColor="accent1" w:themeShade="7F"/>
      <w:sz w:val="24"/>
      <w:szCs w:val="24"/>
    </w:rPr>
  </w:style>
  <w:style w:type="paragraph" w:styleId="11">
    <w:name w:val="toc 1"/>
    <w:basedOn w:val="a"/>
    <w:next w:val="a"/>
    <w:autoRedefine/>
    <w:uiPriority w:val="39"/>
    <w:unhideWhenUsed/>
    <w:rsid w:val="0029795D"/>
    <w:pPr>
      <w:tabs>
        <w:tab w:val="right" w:leader="dot" w:pos="9627"/>
      </w:tabs>
      <w:spacing w:after="100" w:line="360" w:lineRule="auto"/>
    </w:pPr>
  </w:style>
  <w:style w:type="paragraph" w:styleId="23">
    <w:name w:val="toc 2"/>
    <w:basedOn w:val="a"/>
    <w:next w:val="a"/>
    <w:autoRedefine/>
    <w:uiPriority w:val="39"/>
    <w:unhideWhenUsed/>
    <w:rsid w:val="00E647E1"/>
    <w:pPr>
      <w:spacing w:after="100"/>
      <w:ind w:left="220"/>
    </w:pPr>
  </w:style>
  <w:style w:type="paragraph" w:customStyle="1" w:styleId="12">
    <w:name w:val="Абзац списка1"/>
    <w:basedOn w:val="a"/>
    <w:rsid w:val="00305E71"/>
    <w:pPr>
      <w:widowControl w:val="0"/>
      <w:suppressAutoHyphens/>
      <w:spacing w:after="200" w:line="240" w:lineRule="auto"/>
      <w:ind w:left="720"/>
      <w:contextualSpacing/>
    </w:pPr>
    <w:rPr>
      <w:rFonts w:ascii="Times New Roman" w:eastAsia="Andale Sans UI" w:hAnsi="Times New Roman" w:cs="Times New Roman"/>
      <w:kern w:val="2"/>
      <w:sz w:val="24"/>
      <w:szCs w:val="24"/>
      <w:lang w:eastAsia="ru-RU"/>
    </w:rPr>
  </w:style>
  <w:style w:type="character" w:customStyle="1" w:styleId="5133">
    <w:name w:val="5133"/>
    <w:aliases w:val="baiaagaaboqcaaadxgwaaauueaaaaaaaaaaaaaaaaaaaaaaaaaaaaaaaaaaaaaaaaaaaaaaaaaaaaaaaaaaaaaaaaaaaaaaaaaaaaaaaaaaaaaaaaaaaaaaaaaaaaaaaaaaaaaaaaaaaaaaaaaaaaaaaaaaaaaaaaaaaaaaaaaaaaaaaaaaaaaaaaaaaaaaaaaaaaaaaaaaaaaaaaaaaaaaaaaaaaaaaaaaaaaaa"/>
    <w:basedOn w:val="a0"/>
    <w:rsid w:val="006353A7"/>
  </w:style>
  <w:style w:type="character" w:customStyle="1" w:styleId="4084">
    <w:name w:val="4084"/>
    <w:aliases w:val="baiaagaaboqcaaadjggaaavhdaaaaaaaaaaaaaaaaaaaaaaaaaaaaaaaaaaaaaaaaaaaaaaaaaaaaaaaaaaaaaaaaaaaaaaaaaaaaaaaaaaaaaaaaaaaaaaaaaaaaaaaaaaaaaaaaaaaaaaaaaaaaaaaaaaaaaaaaaaaaaaaaaaaaaaaaaaaaaaaaaaaaaaaaaaaaaaaaaaaaaaaaaaaaaaaaaaaaaaaaaaaaaaa"/>
    <w:basedOn w:val="a0"/>
    <w:rsid w:val="006353A7"/>
  </w:style>
  <w:style w:type="character" w:customStyle="1" w:styleId="citation">
    <w:name w:val="citation"/>
    <w:basedOn w:val="a0"/>
    <w:rsid w:val="002E37FC"/>
  </w:style>
  <w:style w:type="character" w:customStyle="1" w:styleId="author">
    <w:name w:val="author"/>
    <w:basedOn w:val="a0"/>
    <w:rsid w:val="004E035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7146296">
      <w:bodyDiv w:val="1"/>
      <w:marLeft w:val="0"/>
      <w:marRight w:val="0"/>
      <w:marTop w:val="0"/>
      <w:marBottom w:val="0"/>
      <w:divBdr>
        <w:top w:val="none" w:sz="0" w:space="0" w:color="auto"/>
        <w:left w:val="none" w:sz="0" w:space="0" w:color="auto"/>
        <w:bottom w:val="none" w:sz="0" w:space="0" w:color="auto"/>
        <w:right w:val="none" w:sz="0" w:space="0" w:color="auto"/>
      </w:divBdr>
      <w:divsChild>
        <w:div w:id="53816243">
          <w:marLeft w:val="0"/>
          <w:marRight w:val="0"/>
          <w:marTop w:val="0"/>
          <w:marBottom w:val="0"/>
          <w:divBdr>
            <w:top w:val="none" w:sz="0" w:space="0" w:color="auto"/>
            <w:left w:val="none" w:sz="0" w:space="0" w:color="auto"/>
            <w:bottom w:val="none" w:sz="0" w:space="0" w:color="auto"/>
            <w:right w:val="none" w:sz="0" w:space="0" w:color="auto"/>
          </w:divBdr>
          <w:divsChild>
            <w:div w:id="40831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8549672">
      <w:bodyDiv w:val="1"/>
      <w:marLeft w:val="0"/>
      <w:marRight w:val="0"/>
      <w:marTop w:val="0"/>
      <w:marBottom w:val="0"/>
      <w:divBdr>
        <w:top w:val="none" w:sz="0" w:space="0" w:color="auto"/>
        <w:left w:val="none" w:sz="0" w:space="0" w:color="auto"/>
        <w:bottom w:val="none" w:sz="0" w:space="0" w:color="auto"/>
        <w:right w:val="none" w:sz="0" w:space="0" w:color="auto"/>
      </w:divBdr>
    </w:div>
    <w:div w:id="103889384">
      <w:bodyDiv w:val="1"/>
      <w:marLeft w:val="0"/>
      <w:marRight w:val="0"/>
      <w:marTop w:val="0"/>
      <w:marBottom w:val="0"/>
      <w:divBdr>
        <w:top w:val="none" w:sz="0" w:space="0" w:color="auto"/>
        <w:left w:val="none" w:sz="0" w:space="0" w:color="auto"/>
        <w:bottom w:val="none" w:sz="0" w:space="0" w:color="auto"/>
        <w:right w:val="none" w:sz="0" w:space="0" w:color="auto"/>
      </w:divBdr>
    </w:div>
    <w:div w:id="130680394">
      <w:bodyDiv w:val="1"/>
      <w:marLeft w:val="0"/>
      <w:marRight w:val="0"/>
      <w:marTop w:val="0"/>
      <w:marBottom w:val="0"/>
      <w:divBdr>
        <w:top w:val="none" w:sz="0" w:space="0" w:color="auto"/>
        <w:left w:val="none" w:sz="0" w:space="0" w:color="auto"/>
        <w:bottom w:val="none" w:sz="0" w:space="0" w:color="auto"/>
        <w:right w:val="none" w:sz="0" w:space="0" w:color="auto"/>
      </w:divBdr>
    </w:div>
    <w:div w:id="134417079">
      <w:bodyDiv w:val="1"/>
      <w:marLeft w:val="0"/>
      <w:marRight w:val="0"/>
      <w:marTop w:val="0"/>
      <w:marBottom w:val="0"/>
      <w:divBdr>
        <w:top w:val="none" w:sz="0" w:space="0" w:color="auto"/>
        <w:left w:val="none" w:sz="0" w:space="0" w:color="auto"/>
        <w:bottom w:val="none" w:sz="0" w:space="0" w:color="auto"/>
        <w:right w:val="none" w:sz="0" w:space="0" w:color="auto"/>
      </w:divBdr>
      <w:divsChild>
        <w:div w:id="538081746">
          <w:marLeft w:val="0"/>
          <w:marRight w:val="0"/>
          <w:marTop w:val="0"/>
          <w:marBottom w:val="0"/>
          <w:divBdr>
            <w:top w:val="none" w:sz="0" w:space="0" w:color="auto"/>
            <w:left w:val="none" w:sz="0" w:space="0" w:color="auto"/>
            <w:bottom w:val="none" w:sz="0" w:space="0" w:color="auto"/>
            <w:right w:val="none" w:sz="0" w:space="0" w:color="auto"/>
          </w:divBdr>
        </w:div>
      </w:divsChild>
    </w:div>
    <w:div w:id="192571085">
      <w:bodyDiv w:val="1"/>
      <w:marLeft w:val="0"/>
      <w:marRight w:val="0"/>
      <w:marTop w:val="0"/>
      <w:marBottom w:val="0"/>
      <w:divBdr>
        <w:top w:val="none" w:sz="0" w:space="0" w:color="auto"/>
        <w:left w:val="none" w:sz="0" w:space="0" w:color="auto"/>
        <w:bottom w:val="none" w:sz="0" w:space="0" w:color="auto"/>
        <w:right w:val="none" w:sz="0" w:space="0" w:color="auto"/>
      </w:divBdr>
    </w:div>
    <w:div w:id="308829094">
      <w:bodyDiv w:val="1"/>
      <w:marLeft w:val="0"/>
      <w:marRight w:val="0"/>
      <w:marTop w:val="0"/>
      <w:marBottom w:val="0"/>
      <w:divBdr>
        <w:top w:val="none" w:sz="0" w:space="0" w:color="auto"/>
        <w:left w:val="none" w:sz="0" w:space="0" w:color="auto"/>
        <w:bottom w:val="none" w:sz="0" w:space="0" w:color="auto"/>
        <w:right w:val="none" w:sz="0" w:space="0" w:color="auto"/>
      </w:divBdr>
    </w:div>
    <w:div w:id="368336201">
      <w:bodyDiv w:val="1"/>
      <w:marLeft w:val="0"/>
      <w:marRight w:val="0"/>
      <w:marTop w:val="0"/>
      <w:marBottom w:val="0"/>
      <w:divBdr>
        <w:top w:val="none" w:sz="0" w:space="0" w:color="auto"/>
        <w:left w:val="none" w:sz="0" w:space="0" w:color="auto"/>
        <w:bottom w:val="none" w:sz="0" w:space="0" w:color="auto"/>
        <w:right w:val="none" w:sz="0" w:space="0" w:color="auto"/>
      </w:divBdr>
    </w:div>
    <w:div w:id="372779108">
      <w:bodyDiv w:val="1"/>
      <w:marLeft w:val="0"/>
      <w:marRight w:val="0"/>
      <w:marTop w:val="0"/>
      <w:marBottom w:val="0"/>
      <w:divBdr>
        <w:top w:val="none" w:sz="0" w:space="0" w:color="auto"/>
        <w:left w:val="none" w:sz="0" w:space="0" w:color="auto"/>
        <w:bottom w:val="none" w:sz="0" w:space="0" w:color="auto"/>
        <w:right w:val="none" w:sz="0" w:space="0" w:color="auto"/>
      </w:divBdr>
    </w:div>
    <w:div w:id="450981112">
      <w:bodyDiv w:val="1"/>
      <w:marLeft w:val="0"/>
      <w:marRight w:val="0"/>
      <w:marTop w:val="0"/>
      <w:marBottom w:val="0"/>
      <w:divBdr>
        <w:top w:val="none" w:sz="0" w:space="0" w:color="auto"/>
        <w:left w:val="none" w:sz="0" w:space="0" w:color="auto"/>
        <w:bottom w:val="none" w:sz="0" w:space="0" w:color="auto"/>
        <w:right w:val="none" w:sz="0" w:space="0" w:color="auto"/>
      </w:divBdr>
    </w:div>
    <w:div w:id="468866097">
      <w:bodyDiv w:val="1"/>
      <w:marLeft w:val="0"/>
      <w:marRight w:val="0"/>
      <w:marTop w:val="0"/>
      <w:marBottom w:val="0"/>
      <w:divBdr>
        <w:top w:val="none" w:sz="0" w:space="0" w:color="auto"/>
        <w:left w:val="none" w:sz="0" w:space="0" w:color="auto"/>
        <w:bottom w:val="none" w:sz="0" w:space="0" w:color="auto"/>
        <w:right w:val="none" w:sz="0" w:space="0" w:color="auto"/>
      </w:divBdr>
      <w:divsChild>
        <w:div w:id="1457677993">
          <w:marLeft w:val="0"/>
          <w:marRight w:val="0"/>
          <w:marTop w:val="0"/>
          <w:marBottom w:val="0"/>
          <w:divBdr>
            <w:top w:val="none" w:sz="0" w:space="0" w:color="auto"/>
            <w:left w:val="none" w:sz="0" w:space="0" w:color="auto"/>
            <w:bottom w:val="none" w:sz="0" w:space="0" w:color="auto"/>
            <w:right w:val="none" w:sz="0" w:space="0" w:color="auto"/>
          </w:divBdr>
          <w:divsChild>
            <w:div w:id="399836619">
              <w:marLeft w:val="0"/>
              <w:marRight w:val="0"/>
              <w:marTop w:val="0"/>
              <w:marBottom w:val="0"/>
              <w:divBdr>
                <w:top w:val="none" w:sz="0" w:space="0" w:color="auto"/>
                <w:left w:val="none" w:sz="0" w:space="0" w:color="auto"/>
                <w:bottom w:val="none" w:sz="0" w:space="0" w:color="auto"/>
                <w:right w:val="none" w:sz="0" w:space="0" w:color="auto"/>
              </w:divBdr>
            </w:div>
          </w:divsChild>
        </w:div>
        <w:div w:id="349376600">
          <w:marLeft w:val="-240"/>
          <w:marRight w:val="-240"/>
          <w:marTop w:val="0"/>
          <w:marBottom w:val="0"/>
          <w:divBdr>
            <w:top w:val="none" w:sz="0" w:space="0" w:color="auto"/>
            <w:left w:val="none" w:sz="0" w:space="0" w:color="auto"/>
            <w:bottom w:val="none" w:sz="0" w:space="0" w:color="auto"/>
            <w:right w:val="none" w:sz="0" w:space="0" w:color="auto"/>
          </w:divBdr>
          <w:divsChild>
            <w:div w:id="1376199940">
              <w:marLeft w:val="0"/>
              <w:marRight w:val="0"/>
              <w:marTop w:val="0"/>
              <w:marBottom w:val="0"/>
              <w:divBdr>
                <w:top w:val="none" w:sz="0" w:space="0" w:color="auto"/>
                <w:left w:val="none" w:sz="0" w:space="0" w:color="auto"/>
                <w:bottom w:val="none" w:sz="0" w:space="0" w:color="auto"/>
                <w:right w:val="none" w:sz="0" w:space="0" w:color="auto"/>
              </w:divBdr>
              <w:divsChild>
                <w:div w:id="170923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1164434">
      <w:bodyDiv w:val="1"/>
      <w:marLeft w:val="0"/>
      <w:marRight w:val="0"/>
      <w:marTop w:val="0"/>
      <w:marBottom w:val="0"/>
      <w:divBdr>
        <w:top w:val="none" w:sz="0" w:space="0" w:color="auto"/>
        <w:left w:val="none" w:sz="0" w:space="0" w:color="auto"/>
        <w:bottom w:val="none" w:sz="0" w:space="0" w:color="auto"/>
        <w:right w:val="none" w:sz="0" w:space="0" w:color="auto"/>
      </w:divBdr>
    </w:div>
    <w:div w:id="513808580">
      <w:bodyDiv w:val="1"/>
      <w:marLeft w:val="0"/>
      <w:marRight w:val="0"/>
      <w:marTop w:val="0"/>
      <w:marBottom w:val="0"/>
      <w:divBdr>
        <w:top w:val="none" w:sz="0" w:space="0" w:color="auto"/>
        <w:left w:val="none" w:sz="0" w:space="0" w:color="auto"/>
        <w:bottom w:val="none" w:sz="0" w:space="0" w:color="auto"/>
        <w:right w:val="none" w:sz="0" w:space="0" w:color="auto"/>
      </w:divBdr>
    </w:div>
    <w:div w:id="514466298">
      <w:bodyDiv w:val="1"/>
      <w:marLeft w:val="0"/>
      <w:marRight w:val="0"/>
      <w:marTop w:val="0"/>
      <w:marBottom w:val="0"/>
      <w:divBdr>
        <w:top w:val="none" w:sz="0" w:space="0" w:color="auto"/>
        <w:left w:val="none" w:sz="0" w:space="0" w:color="auto"/>
        <w:bottom w:val="none" w:sz="0" w:space="0" w:color="auto"/>
        <w:right w:val="none" w:sz="0" w:space="0" w:color="auto"/>
      </w:divBdr>
    </w:div>
    <w:div w:id="577055328">
      <w:bodyDiv w:val="1"/>
      <w:marLeft w:val="0"/>
      <w:marRight w:val="0"/>
      <w:marTop w:val="0"/>
      <w:marBottom w:val="0"/>
      <w:divBdr>
        <w:top w:val="none" w:sz="0" w:space="0" w:color="auto"/>
        <w:left w:val="none" w:sz="0" w:space="0" w:color="auto"/>
        <w:bottom w:val="none" w:sz="0" w:space="0" w:color="auto"/>
        <w:right w:val="none" w:sz="0" w:space="0" w:color="auto"/>
      </w:divBdr>
      <w:divsChild>
        <w:div w:id="1357150371">
          <w:marLeft w:val="0"/>
          <w:marRight w:val="0"/>
          <w:marTop w:val="0"/>
          <w:marBottom w:val="0"/>
          <w:divBdr>
            <w:top w:val="none" w:sz="0" w:space="0" w:color="auto"/>
            <w:left w:val="none" w:sz="0" w:space="0" w:color="auto"/>
            <w:bottom w:val="none" w:sz="0" w:space="0" w:color="auto"/>
            <w:right w:val="none" w:sz="0" w:space="0" w:color="auto"/>
          </w:divBdr>
          <w:divsChild>
            <w:div w:id="8921544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84341158">
      <w:bodyDiv w:val="1"/>
      <w:marLeft w:val="0"/>
      <w:marRight w:val="0"/>
      <w:marTop w:val="0"/>
      <w:marBottom w:val="0"/>
      <w:divBdr>
        <w:top w:val="none" w:sz="0" w:space="0" w:color="auto"/>
        <w:left w:val="none" w:sz="0" w:space="0" w:color="auto"/>
        <w:bottom w:val="none" w:sz="0" w:space="0" w:color="auto"/>
        <w:right w:val="none" w:sz="0" w:space="0" w:color="auto"/>
      </w:divBdr>
    </w:div>
    <w:div w:id="632756924">
      <w:bodyDiv w:val="1"/>
      <w:marLeft w:val="0"/>
      <w:marRight w:val="0"/>
      <w:marTop w:val="0"/>
      <w:marBottom w:val="0"/>
      <w:divBdr>
        <w:top w:val="none" w:sz="0" w:space="0" w:color="auto"/>
        <w:left w:val="none" w:sz="0" w:space="0" w:color="auto"/>
        <w:bottom w:val="none" w:sz="0" w:space="0" w:color="auto"/>
        <w:right w:val="none" w:sz="0" w:space="0" w:color="auto"/>
      </w:divBdr>
    </w:div>
    <w:div w:id="891236971">
      <w:bodyDiv w:val="1"/>
      <w:marLeft w:val="0"/>
      <w:marRight w:val="0"/>
      <w:marTop w:val="0"/>
      <w:marBottom w:val="0"/>
      <w:divBdr>
        <w:top w:val="none" w:sz="0" w:space="0" w:color="auto"/>
        <w:left w:val="none" w:sz="0" w:space="0" w:color="auto"/>
        <w:bottom w:val="none" w:sz="0" w:space="0" w:color="auto"/>
        <w:right w:val="none" w:sz="0" w:space="0" w:color="auto"/>
      </w:divBdr>
    </w:div>
    <w:div w:id="1139113224">
      <w:bodyDiv w:val="1"/>
      <w:marLeft w:val="0"/>
      <w:marRight w:val="0"/>
      <w:marTop w:val="0"/>
      <w:marBottom w:val="0"/>
      <w:divBdr>
        <w:top w:val="none" w:sz="0" w:space="0" w:color="auto"/>
        <w:left w:val="none" w:sz="0" w:space="0" w:color="auto"/>
        <w:bottom w:val="none" w:sz="0" w:space="0" w:color="auto"/>
        <w:right w:val="none" w:sz="0" w:space="0" w:color="auto"/>
      </w:divBdr>
    </w:div>
    <w:div w:id="1167786174">
      <w:bodyDiv w:val="1"/>
      <w:marLeft w:val="0"/>
      <w:marRight w:val="0"/>
      <w:marTop w:val="0"/>
      <w:marBottom w:val="0"/>
      <w:divBdr>
        <w:top w:val="none" w:sz="0" w:space="0" w:color="auto"/>
        <w:left w:val="none" w:sz="0" w:space="0" w:color="auto"/>
        <w:bottom w:val="none" w:sz="0" w:space="0" w:color="auto"/>
        <w:right w:val="none" w:sz="0" w:space="0" w:color="auto"/>
      </w:divBdr>
    </w:div>
    <w:div w:id="1193425361">
      <w:bodyDiv w:val="1"/>
      <w:marLeft w:val="0"/>
      <w:marRight w:val="0"/>
      <w:marTop w:val="0"/>
      <w:marBottom w:val="0"/>
      <w:divBdr>
        <w:top w:val="none" w:sz="0" w:space="0" w:color="auto"/>
        <w:left w:val="none" w:sz="0" w:space="0" w:color="auto"/>
        <w:bottom w:val="none" w:sz="0" w:space="0" w:color="auto"/>
        <w:right w:val="none" w:sz="0" w:space="0" w:color="auto"/>
      </w:divBdr>
    </w:div>
    <w:div w:id="1205564089">
      <w:bodyDiv w:val="1"/>
      <w:marLeft w:val="0"/>
      <w:marRight w:val="0"/>
      <w:marTop w:val="0"/>
      <w:marBottom w:val="0"/>
      <w:divBdr>
        <w:top w:val="none" w:sz="0" w:space="0" w:color="auto"/>
        <w:left w:val="none" w:sz="0" w:space="0" w:color="auto"/>
        <w:bottom w:val="none" w:sz="0" w:space="0" w:color="auto"/>
        <w:right w:val="none" w:sz="0" w:space="0" w:color="auto"/>
      </w:divBdr>
    </w:div>
    <w:div w:id="1217816776">
      <w:bodyDiv w:val="1"/>
      <w:marLeft w:val="0"/>
      <w:marRight w:val="0"/>
      <w:marTop w:val="0"/>
      <w:marBottom w:val="0"/>
      <w:divBdr>
        <w:top w:val="none" w:sz="0" w:space="0" w:color="auto"/>
        <w:left w:val="none" w:sz="0" w:space="0" w:color="auto"/>
        <w:bottom w:val="none" w:sz="0" w:space="0" w:color="auto"/>
        <w:right w:val="none" w:sz="0" w:space="0" w:color="auto"/>
      </w:divBdr>
    </w:div>
    <w:div w:id="1234320493">
      <w:bodyDiv w:val="1"/>
      <w:marLeft w:val="0"/>
      <w:marRight w:val="0"/>
      <w:marTop w:val="0"/>
      <w:marBottom w:val="0"/>
      <w:divBdr>
        <w:top w:val="none" w:sz="0" w:space="0" w:color="auto"/>
        <w:left w:val="none" w:sz="0" w:space="0" w:color="auto"/>
        <w:bottom w:val="none" w:sz="0" w:space="0" w:color="auto"/>
        <w:right w:val="none" w:sz="0" w:space="0" w:color="auto"/>
      </w:divBdr>
    </w:div>
    <w:div w:id="1265380525">
      <w:bodyDiv w:val="1"/>
      <w:marLeft w:val="0"/>
      <w:marRight w:val="0"/>
      <w:marTop w:val="0"/>
      <w:marBottom w:val="0"/>
      <w:divBdr>
        <w:top w:val="none" w:sz="0" w:space="0" w:color="auto"/>
        <w:left w:val="none" w:sz="0" w:space="0" w:color="auto"/>
        <w:bottom w:val="none" w:sz="0" w:space="0" w:color="auto"/>
        <w:right w:val="none" w:sz="0" w:space="0" w:color="auto"/>
      </w:divBdr>
      <w:divsChild>
        <w:div w:id="288557038">
          <w:marLeft w:val="0"/>
          <w:marRight w:val="0"/>
          <w:marTop w:val="0"/>
          <w:marBottom w:val="0"/>
          <w:divBdr>
            <w:top w:val="none" w:sz="0" w:space="0" w:color="auto"/>
            <w:left w:val="none" w:sz="0" w:space="0" w:color="auto"/>
            <w:bottom w:val="none" w:sz="0" w:space="0" w:color="auto"/>
            <w:right w:val="none" w:sz="0" w:space="0" w:color="auto"/>
          </w:divBdr>
          <w:divsChild>
            <w:div w:id="50689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0673843">
      <w:bodyDiv w:val="1"/>
      <w:marLeft w:val="0"/>
      <w:marRight w:val="0"/>
      <w:marTop w:val="0"/>
      <w:marBottom w:val="0"/>
      <w:divBdr>
        <w:top w:val="none" w:sz="0" w:space="0" w:color="auto"/>
        <w:left w:val="none" w:sz="0" w:space="0" w:color="auto"/>
        <w:bottom w:val="none" w:sz="0" w:space="0" w:color="auto"/>
        <w:right w:val="none" w:sz="0" w:space="0" w:color="auto"/>
      </w:divBdr>
    </w:div>
    <w:div w:id="1342246398">
      <w:bodyDiv w:val="1"/>
      <w:marLeft w:val="0"/>
      <w:marRight w:val="0"/>
      <w:marTop w:val="0"/>
      <w:marBottom w:val="0"/>
      <w:divBdr>
        <w:top w:val="none" w:sz="0" w:space="0" w:color="auto"/>
        <w:left w:val="none" w:sz="0" w:space="0" w:color="auto"/>
        <w:bottom w:val="none" w:sz="0" w:space="0" w:color="auto"/>
        <w:right w:val="none" w:sz="0" w:space="0" w:color="auto"/>
      </w:divBdr>
    </w:div>
    <w:div w:id="1370687595">
      <w:bodyDiv w:val="1"/>
      <w:marLeft w:val="0"/>
      <w:marRight w:val="0"/>
      <w:marTop w:val="0"/>
      <w:marBottom w:val="0"/>
      <w:divBdr>
        <w:top w:val="none" w:sz="0" w:space="0" w:color="auto"/>
        <w:left w:val="none" w:sz="0" w:space="0" w:color="auto"/>
        <w:bottom w:val="none" w:sz="0" w:space="0" w:color="auto"/>
        <w:right w:val="none" w:sz="0" w:space="0" w:color="auto"/>
      </w:divBdr>
      <w:divsChild>
        <w:div w:id="140587937">
          <w:marLeft w:val="0"/>
          <w:marRight w:val="0"/>
          <w:marTop w:val="0"/>
          <w:marBottom w:val="0"/>
          <w:divBdr>
            <w:top w:val="none" w:sz="0" w:space="0" w:color="auto"/>
            <w:left w:val="none" w:sz="0" w:space="0" w:color="auto"/>
            <w:bottom w:val="none" w:sz="0" w:space="0" w:color="auto"/>
            <w:right w:val="none" w:sz="0" w:space="0" w:color="auto"/>
          </w:divBdr>
          <w:divsChild>
            <w:div w:id="16669334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4416548">
      <w:bodyDiv w:val="1"/>
      <w:marLeft w:val="0"/>
      <w:marRight w:val="0"/>
      <w:marTop w:val="0"/>
      <w:marBottom w:val="0"/>
      <w:divBdr>
        <w:top w:val="none" w:sz="0" w:space="0" w:color="auto"/>
        <w:left w:val="none" w:sz="0" w:space="0" w:color="auto"/>
        <w:bottom w:val="none" w:sz="0" w:space="0" w:color="auto"/>
        <w:right w:val="none" w:sz="0" w:space="0" w:color="auto"/>
      </w:divBdr>
      <w:divsChild>
        <w:div w:id="350113553">
          <w:marLeft w:val="0"/>
          <w:marRight w:val="0"/>
          <w:marTop w:val="0"/>
          <w:marBottom w:val="0"/>
          <w:divBdr>
            <w:top w:val="none" w:sz="0" w:space="0" w:color="auto"/>
            <w:left w:val="none" w:sz="0" w:space="0" w:color="auto"/>
            <w:bottom w:val="none" w:sz="0" w:space="0" w:color="auto"/>
            <w:right w:val="none" w:sz="0" w:space="0" w:color="auto"/>
          </w:divBdr>
        </w:div>
        <w:div w:id="1287547544">
          <w:marLeft w:val="0"/>
          <w:marRight w:val="0"/>
          <w:marTop w:val="0"/>
          <w:marBottom w:val="0"/>
          <w:divBdr>
            <w:top w:val="none" w:sz="0" w:space="0" w:color="auto"/>
            <w:left w:val="none" w:sz="0" w:space="0" w:color="auto"/>
            <w:bottom w:val="none" w:sz="0" w:space="0" w:color="auto"/>
            <w:right w:val="none" w:sz="0" w:space="0" w:color="auto"/>
          </w:divBdr>
        </w:div>
        <w:div w:id="1857376935">
          <w:marLeft w:val="0"/>
          <w:marRight w:val="0"/>
          <w:marTop w:val="0"/>
          <w:marBottom w:val="0"/>
          <w:divBdr>
            <w:top w:val="none" w:sz="0" w:space="0" w:color="auto"/>
            <w:left w:val="none" w:sz="0" w:space="0" w:color="auto"/>
            <w:bottom w:val="none" w:sz="0" w:space="0" w:color="auto"/>
            <w:right w:val="none" w:sz="0" w:space="0" w:color="auto"/>
          </w:divBdr>
        </w:div>
        <w:div w:id="1955550940">
          <w:marLeft w:val="0"/>
          <w:marRight w:val="0"/>
          <w:marTop w:val="0"/>
          <w:marBottom w:val="0"/>
          <w:divBdr>
            <w:top w:val="none" w:sz="0" w:space="0" w:color="auto"/>
            <w:left w:val="none" w:sz="0" w:space="0" w:color="auto"/>
            <w:bottom w:val="none" w:sz="0" w:space="0" w:color="auto"/>
            <w:right w:val="none" w:sz="0" w:space="0" w:color="auto"/>
          </w:divBdr>
        </w:div>
        <w:div w:id="1552886956">
          <w:marLeft w:val="0"/>
          <w:marRight w:val="0"/>
          <w:marTop w:val="0"/>
          <w:marBottom w:val="0"/>
          <w:divBdr>
            <w:top w:val="none" w:sz="0" w:space="0" w:color="auto"/>
            <w:left w:val="none" w:sz="0" w:space="0" w:color="auto"/>
            <w:bottom w:val="none" w:sz="0" w:space="0" w:color="auto"/>
            <w:right w:val="none" w:sz="0" w:space="0" w:color="auto"/>
          </w:divBdr>
        </w:div>
      </w:divsChild>
    </w:div>
    <w:div w:id="1715499867">
      <w:bodyDiv w:val="1"/>
      <w:marLeft w:val="0"/>
      <w:marRight w:val="0"/>
      <w:marTop w:val="0"/>
      <w:marBottom w:val="0"/>
      <w:divBdr>
        <w:top w:val="none" w:sz="0" w:space="0" w:color="auto"/>
        <w:left w:val="none" w:sz="0" w:space="0" w:color="auto"/>
        <w:bottom w:val="none" w:sz="0" w:space="0" w:color="auto"/>
        <w:right w:val="none" w:sz="0" w:space="0" w:color="auto"/>
      </w:divBdr>
    </w:div>
    <w:div w:id="1726103379">
      <w:bodyDiv w:val="1"/>
      <w:marLeft w:val="0"/>
      <w:marRight w:val="0"/>
      <w:marTop w:val="0"/>
      <w:marBottom w:val="0"/>
      <w:divBdr>
        <w:top w:val="none" w:sz="0" w:space="0" w:color="auto"/>
        <w:left w:val="none" w:sz="0" w:space="0" w:color="auto"/>
        <w:bottom w:val="none" w:sz="0" w:space="0" w:color="auto"/>
        <w:right w:val="none" w:sz="0" w:space="0" w:color="auto"/>
      </w:divBdr>
    </w:div>
    <w:div w:id="1743989582">
      <w:bodyDiv w:val="1"/>
      <w:marLeft w:val="0"/>
      <w:marRight w:val="0"/>
      <w:marTop w:val="0"/>
      <w:marBottom w:val="0"/>
      <w:divBdr>
        <w:top w:val="none" w:sz="0" w:space="0" w:color="auto"/>
        <w:left w:val="none" w:sz="0" w:space="0" w:color="auto"/>
        <w:bottom w:val="none" w:sz="0" w:space="0" w:color="auto"/>
        <w:right w:val="none" w:sz="0" w:space="0" w:color="auto"/>
      </w:divBdr>
    </w:div>
    <w:div w:id="1844658314">
      <w:bodyDiv w:val="1"/>
      <w:marLeft w:val="0"/>
      <w:marRight w:val="0"/>
      <w:marTop w:val="0"/>
      <w:marBottom w:val="0"/>
      <w:divBdr>
        <w:top w:val="none" w:sz="0" w:space="0" w:color="auto"/>
        <w:left w:val="none" w:sz="0" w:space="0" w:color="auto"/>
        <w:bottom w:val="none" w:sz="0" w:space="0" w:color="auto"/>
        <w:right w:val="none" w:sz="0" w:space="0" w:color="auto"/>
      </w:divBdr>
    </w:div>
    <w:div w:id="1937402638">
      <w:bodyDiv w:val="1"/>
      <w:marLeft w:val="0"/>
      <w:marRight w:val="0"/>
      <w:marTop w:val="0"/>
      <w:marBottom w:val="0"/>
      <w:divBdr>
        <w:top w:val="none" w:sz="0" w:space="0" w:color="auto"/>
        <w:left w:val="none" w:sz="0" w:space="0" w:color="auto"/>
        <w:bottom w:val="none" w:sz="0" w:space="0" w:color="auto"/>
        <w:right w:val="none" w:sz="0" w:space="0" w:color="auto"/>
      </w:divBdr>
    </w:div>
    <w:div w:id="1988127908">
      <w:bodyDiv w:val="1"/>
      <w:marLeft w:val="0"/>
      <w:marRight w:val="0"/>
      <w:marTop w:val="0"/>
      <w:marBottom w:val="0"/>
      <w:divBdr>
        <w:top w:val="none" w:sz="0" w:space="0" w:color="auto"/>
        <w:left w:val="none" w:sz="0" w:space="0" w:color="auto"/>
        <w:bottom w:val="none" w:sz="0" w:space="0" w:color="auto"/>
        <w:right w:val="none" w:sz="0" w:space="0" w:color="auto"/>
      </w:divBdr>
    </w:div>
    <w:div w:id="1992714064">
      <w:bodyDiv w:val="1"/>
      <w:marLeft w:val="0"/>
      <w:marRight w:val="0"/>
      <w:marTop w:val="0"/>
      <w:marBottom w:val="0"/>
      <w:divBdr>
        <w:top w:val="none" w:sz="0" w:space="0" w:color="auto"/>
        <w:left w:val="none" w:sz="0" w:space="0" w:color="auto"/>
        <w:bottom w:val="none" w:sz="0" w:space="0" w:color="auto"/>
        <w:right w:val="none" w:sz="0" w:space="0" w:color="auto"/>
      </w:divBdr>
    </w:div>
    <w:div w:id="2106412920">
      <w:bodyDiv w:val="1"/>
      <w:marLeft w:val="0"/>
      <w:marRight w:val="0"/>
      <w:marTop w:val="0"/>
      <w:marBottom w:val="0"/>
      <w:divBdr>
        <w:top w:val="none" w:sz="0" w:space="0" w:color="auto"/>
        <w:left w:val="none" w:sz="0" w:space="0" w:color="auto"/>
        <w:bottom w:val="none" w:sz="0" w:space="0" w:color="auto"/>
        <w:right w:val="none" w:sz="0" w:space="0" w:color="auto"/>
      </w:divBdr>
    </w:div>
    <w:div w:id="21423859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C22F1C82-EF3B-4540-82ED-28890954DA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Pages>
  <Words>11154</Words>
  <Characters>6358</Characters>
  <Application>Microsoft Office Word</Application>
  <DocSecurity>0</DocSecurity>
  <Lines>52</Lines>
  <Paragraphs>34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SPecialiST RePack</Company>
  <LinksUpToDate>false</LinksUpToDate>
  <CharactersWithSpaces>17478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admin</cp:lastModifiedBy>
  <cp:revision>2</cp:revision>
  <cp:lastPrinted>2019-12-21T07:42:00Z</cp:lastPrinted>
  <dcterms:created xsi:type="dcterms:W3CDTF">2020-07-23T10:46:00Z</dcterms:created>
  <dcterms:modified xsi:type="dcterms:W3CDTF">2020-07-23T10:46:00Z</dcterms:modified>
</cp:coreProperties>
</file>