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5ADF" w:rsidRPr="00507F5A" w:rsidRDefault="00075ADF" w:rsidP="00075ADF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 w:rsidRPr="00507F5A"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075ADF" w:rsidRPr="00507F5A" w:rsidRDefault="00075ADF" w:rsidP="00075ADF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 w:rsidRPr="00507F5A">
        <w:rPr>
          <w:sz w:val="28"/>
          <w:szCs w:val="28"/>
          <w:lang w:val="uk-UA"/>
        </w:rPr>
        <w:t>Геолого-географічний факультет</w:t>
      </w:r>
    </w:p>
    <w:p w:rsidR="00075ADF" w:rsidRPr="00507F5A" w:rsidRDefault="00075ADF" w:rsidP="00075ADF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 w:rsidRPr="00507F5A">
        <w:rPr>
          <w:sz w:val="28"/>
          <w:szCs w:val="28"/>
          <w:lang w:val="uk-UA"/>
        </w:rPr>
        <w:t>Кафедра економічної та соціальної географії і туризму</w:t>
      </w:r>
    </w:p>
    <w:p w:rsidR="00075ADF" w:rsidRPr="00507F5A" w:rsidRDefault="00075ADF" w:rsidP="00075ADF">
      <w:pPr>
        <w:rPr>
          <w:sz w:val="28"/>
          <w:szCs w:val="28"/>
          <w:lang w:val="uk-UA"/>
        </w:rPr>
      </w:pPr>
    </w:p>
    <w:p w:rsidR="00075ADF" w:rsidRPr="00507F5A" w:rsidRDefault="00075ADF" w:rsidP="00075ADF">
      <w:pPr>
        <w:jc w:val="center"/>
        <w:rPr>
          <w:sz w:val="28"/>
          <w:szCs w:val="28"/>
          <w:lang w:val="uk-UA"/>
        </w:rPr>
      </w:pPr>
    </w:p>
    <w:p w:rsidR="00075ADF" w:rsidRPr="00507F5A" w:rsidRDefault="00075ADF" w:rsidP="00075ADF">
      <w:pPr>
        <w:jc w:val="center"/>
        <w:outlineLvl w:val="0"/>
        <w:rPr>
          <w:b/>
          <w:sz w:val="28"/>
          <w:szCs w:val="28"/>
          <w:lang w:val="uk-UA"/>
        </w:rPr>
      </w:pPr>
      <w:r w:rsidRPr="00507F5A">
        <w:rPr>
          <w:b/>
          <w:sz w:val="28"/>
          <w:szCs w:val="28"/>
          <w:lang w:val="uk-UA"/>
        </w:rPr>
        <w:t>ДИПЛОМНА РОБОТА</w:t>
      </w:r>
    </w:p>
    <w:p w:rsidR="00075ADF" w:rsidRPr="001728FE" w:rsidRDefault="00075ADF" w:rsidP="00075ADF">
      <w:pPr>
        <w:jc w:val="center"/>
        <w:rPr>
          <w:bCs/>
          <w:noProof/>
          <w:sz w:val="28"/>
          <w:szCs w:val="28"/>
          <w:u w:val="single"/>
          <w:lang w:val="uk-UA"/>
        </w:rPr>
      </w:pPr>
      <w:r w:rsidRPr="001728FE">
        <w:rPr>
          <w:bCs/>
          <w:noProof/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075ADF" w:rsidRPr="00507F5A" w:rsidRDefault="00075ADF" w:rsidP="00075ADF">
      <w:pPr>
        <w:jc w:val="center"/>
        <w:rPr>
          <w:noProof/>
          <w:szCs w:val="20"/>
          <w:lang w:val="uk-UA"/>
        </w:rPr>
      </w:pPr>
      <w:r w:rsidRPr="00507F5A">
        <w:rPr>
          <w:noProof/>
          <w:szCs w:val="20"/>
          <w:lang w:val="uk-UA"/>
        </w:rPr>
        <w:t>(освітньо-кваліфікаційний рівень)</w:t>
      </w:r>
    </w:p>
    <w:p w:rsidR="00075ADF" w:rsidRPr="00507F5A" w:rsidRDefault="00075ADF" w:rsidP="00075ADF">
      <w:pPr>
        <w:ind w:firstLine="709"/>
        <w:jc w:val="center"/>
        <w:rPr>
          <w:sz w:val="28"/>
          <w:szCs w:val="28"/>
          <w:lang w:val="uk-UA"/>
        </w:rPr>
      </w:pPr>
    </w:p>
    <w:p w:rsidR="00075ADF" w:rsidRPr="00507F5A" w:rsidRDefault="00075ADF" w:rsidP="00075ADF">
      <w:pPr>
        <w:ind w:firstLine="709"/>
        <w:jc w:val="center"/>
        <w:rPr>
          <w:b/>
          <w:sz w:val="28"/>
          <w:szCs w:val="28"/>
        </w:rPr>
      </w:pPr>
      <w:r w:rsidRPr="00507F5A">
        <w:rPr>
          <w:sz w:val="32"/>
          <w:szCs w:val="32"/>
          <w:lang w:val="uk-UA"/>
        </w:rPr>
        <w:t>на тему:</w:t>
      </w:r>
      <w:r w:rsidRPr="00507F5A">
        <w:rPr>
          <w:b/>
          <w:sz w:val="32"/>
          <w:szCs w:val="32"/>
          <w:lang w:val="uk-UA"/>
        </w:rPr>
        <w:t xml:space="preserve"> "</w:t>
      </w:r>
      <w:r>
        <w:rPr>
          <w:b/>
          <w:sz w:val="32"/>
          <w:szCs w:val="32"/>
          <w:lang w:val="uk-UA"/>
        </w:rPr>
        <w:t>Проблеми та перспективи розвитку внутрішнього туризму в Україні</w:t>
      </w:r>
      <w:r w:rsidRPr="00507F5A">
        <w:rPr>
          <w:b/>
          <w:sz w:val="28"/>
          <w:szCs w:val="28"/>
          <w:lang w:val="uk-UA"/>
        </w:rPr>
        <w:t>"</w:t>
      </w:r>
    </w:p>
    <w:p w:rsidR="00075ADF" w:rsidRPr="008526FA" w:rsidRDefault="00075ADF" w:rsidP="00075ADF">
      <w:pPr>
        <w:ind w:firstLine="709"/>
        <w:jc w:val="center"/>
        <w:rPr>
          <w:b/>
          <w:i/>
          <w:sz w:val="28"/>
          <w:szCs w:val="28"/>
          <w:lang w:val="en-US"/>
        </w:rPr>
      </w:pPr>
      <w:r w:rsidRPr="008526FA">
        <w:rPr>
          <w:b/>
          <w:sz w:val="28"/>
          <w:szCs w:val="28"/>
          <w:lang w:val="en-US"/>
        </w:rPr>
        <w:t>"</w:t>
      </w:r>
      <w:r>
        <w:rPr>
          <w:b/>
          <w:sz w:val="28"/>
          <w:szCs w:val="28"/>
          <w:lang w:val="en-US"/>
        </w:rPr>
        <w:t>Problems and prospects of domestic tourism development in</w:t>
      </w:r>
      <w:r w:rsidRPr="008526FA">
        <w:rPr>
          <w:b/>
          <w:sz w:val="28"/>
          <w:szCs w:val="28"/>
          <w:lang w:val="en-US"/>
        </w:rPr>
        <w:t xml:space="preserve"> </w:t>
      </w:r>
      <w:proofErr w:type="spellStart"/>
      <w:r w:rsidRPr="00861477">
        <w:rPr>
          <w:b/>
          <w:sz w:val="28"/>
          <w:szCs w:val="28"/>
          <w:lang w:val="en-US"/>
        </w:rPr>
        <w:t>Ukrain</w:t>
      </w:r>
      <w:proofErr w:type="spellEnd"/>
      <w:r w:rsidRPr="00833BFC">
        <w:rPr>
          <w:b/>
          <w:sz w:val="28"/>
          <w:szCs w:val="28"/>
        </w:rPr>
        <w:t>е</w:t>
      </w:r>
      <w:r w:rsidRPr="008526FA">
        <w:rPr>
          <w:b/>
          <w:sz w:val="28"/>
          <w:szCs w:val="28"/>
          <w:lang w:val="en-US"/>
        </w:rPr>
        <w:t>"</w:t>
      </w:r>
    </w:p>
    <w:p w:rsidR="00075ADF" w:rsidRPr="008526FA" w:rsidRDefault="00075ADF" w:rsidP="00075ADF">
      <w:pPr>
        <w:rPr>
          <w:b/>
          <w:sz w:val="32"/>
          <w:szCs w:val="32"/>
          <w:lang w:val="en-US"/>
        </w:rPr>
      </w:pPr>
    </w:p>
    <w:p w:rsidR="00075ADF" w:rsidRPr="00230452" w:rsidRDefault="00075ADF" w:rsidP="00075ADF">
      <w:pPr>
        <w:rPr>
          <w:b/>
          <w:sz w:val="32"/>
          <w:szCs w:val="32"/>
          <w:lang w:val="uk-UA"/>
        </w:rPr>
      </w:pPr>
    </w:p>
    <w:p w:rsidR="00075ADF" w:rsidRPr="00833BFC" w:rsidRDefault="00075ADF" w:rsidP="00075ADF">
      <w:pPr>
        <w:ind w:left="3828"/>
        <w:rPr>
          <w:sz w:val="28"/>
          <w:szCs w:val="28"/>
        </w:rPr>
      </w:pPr>
      <w:r w:rsidRPr="00507F5A">
        <w:rPr>
          <w:sz w:val="28"/>
          <w:szCs w:val="28"/>
          <w:lang w:val="uk-UA"/>
        </w:rPr>
        <w:t xml:space="preserve">Виконала: студентка </w:t>
      </w:r>
      <w:r>
        <w:rPr>
          <w:sz w:val="28"/>
          <w:szCs w:val="28"/>
          <w:lang w:val="uk-UA"/>
        </w:rPr>
        <w:t>4 курсу</w:t>
      </w:r>
    </w:p>
    <w:p w:rsidR="00075ADF" w:rsidRDefault="00075ADF" w:rsidP="00075ADF">
      <w:pPr>
        <w:ind w:left="382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денної</w:t>
      </w:r>
      <w:r w:rsidRPr="00507F5A">
        <w:rPr>
          <w:sz w:val="28"/>
          <w:szCs w:val="28"/>
          <w:lang w:val="uk-UA"/>
        </w:rPr>
        <w:t xml:space="preserve"> форми навчання</w:t>
      </w:r>
    </w:p>
    <w:p w:rsidR="00075ADF" w:rsidRPr="00507F5A" w:rsidRDefault="00075ADF" w:rsidP="00075ADF">
      <w:pPr>
        <w:ind w:left="3828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Міталі</w:t>
      </w:r>
      <w:proofErr w:type="spellEnd"/>
      <w:r>
        <w:rPr>
          <w:sz w:val="28"/>
          <w:szCs w:val="28"/>
          <w:lang w:val="uk-UA"/>
        </w:rPr>
        <w:t xml:space="preserve"> Віталія Миколаївна</w:t>
      </w:r>
    </w:p>
    <w:p w:rsidR="00075ADF" w:rsidRPr="00507F5A" w:rsidRDefault="00075ADF" w:rsidP="00075ADF">
      <w:pPr>
        <w:rPr>
          <w:noProof/>
          <w:sz w:val="28"/>
          <w:szCs w:val="28"/>
          <w:u w:val="single"/>
          <w:lang w:val="uk-UA"/>
        </w:rPr>
      </w:pPr>
      <w:r w:rsidRPr="00507F5A">
        <w:rPr>
          <w:noProof/>
          <w:sz w:val="28"/>
          <w:szCs w:val="28"/>
          <w:lang w:val="uk-UA"/>
        </w:rPr>
        <w:t xml:space="preserve">                                     </w:t>
      </w:r>
      <w:r>
        <w:rPr>
          <w:noProof/>
          <w:sz w:val="28"/>
          <w:szCs w:val="28"/>
          <w:lang w:val="uk-UA"/>
        </w:rPr>
        <w:t xml:space="preserve">                 Спеціальності </w:t>
      </w:r>
      <w:r w:rsidRPr="007D32A5">
        <w:rPr>
          <w:noProof/>
          <w:sz w:val="28"/>
          <w:szCs w:val="28"/>
          <w:u w:val="single"/>
          <w:lang w:val="uk-UA"/>
        </w:rPr>
        <w:t>242</w:t>
      </w:r>
      <w:r w:rsidRPr="00507F5A">
        <w:rPr>
          <w:noProof/>
          <w:sz w:val="28"/>
          <w:szCs w:val="28"/>
          <w:u w:val="single"/>
          <w:lang w:val="uk-UA"/>
        </w:rPr>
        <w:t xml:space="preserve">  </w:t>
      </w:r>
      <w:r>
        <w:rPr>
          <w:noProof/>
          <w:sz w:val="28"/>
          <w:szCs w:val="28"/>
          <w:u w:val="single"/>
          <w:lang w:val="uk-UA"/>
        </w:rPr>
        <w:t>Туризм</w:t>
      </w:r>
    </w:p>
    <w:p w:rsidR="00075ADF" w:rsidRPr="00507F5A" w:rsidRDefault="00075ADF" w:rsidP="00075ADF">
      <w:pPr>
        <w:rPr>
          <w:noProof/>
          <w:szCs w:val="20"/>
          <w:lang w:val="uk-UA"/>
        </w:rPr>
      </w:pPr>
      <w:r w:rsidRPr="00507F5A">
        <w:rPr>
          <w:noProof/>
          <w:szCs w:val="20"/>
          <w:lang w:val="uk-UA"/>
        </w:rPr>
        <w:t xml:space="preserve">                                                               </w:t>
      </w:r>
      <w:r>
        <w:rPr>
          <w:noProof/>
          <w:szCs w:val="20"/>
          <w:lang w:val="uk-UA"/>
        </w:rPr>
        <w:t xml:space="preserve"> </w:t>
      </w:r>
      <w:r w:rsidRPr="00507F5A">
        <w:rPr>
          <w:noProof/>
          <w:szCs w:val="20"/>
          <w:lang w:val="uk-UA"/>
        </w:rPr>
        <w:t>(шифр і назва напряму підготовки, спеціальності)</w:t>
      </w:r>
    </w:p>
    <w:p w:rsidR="00075ADF" w:rsidRPr="00507F5A" w:rsidRDefault="00075ADF" w:rsidP="00075ADF">
      <w:pPr>
        <w:ind w:left="3828"/>
        <w:rPr>
          <w:sz w:val="28"/>
          <w:szCs w:val="28"/>
          <w:lang w:val="uk-UA"/>
        </w:rPr>
      </w:pPr>
    </w:p>
    <w:p w:rsidR="00075ADF" w:rsidRPr="00507F5A" w:rsidRDefault="00075ADF" w:rsidP="00075ADF">
      <w:pPr>
        <w:ind w:left="3828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Керівник</w:t>
      </w:r>
      <w:r w:rsidRPr="00507F5A">
        <w:rPr>
          <w:sz w:val="28"/>
          <w:szCs w:val="28"/>
          <w:lang w:val="uk-UA"/>
        </w:rPr>
        <w:t xml:space="preserve">: </w:t>
      </w:r>
      <w:r>
        <w:rPr>
          <w:noProof/>
          <w:sz w:val="28"/>
          <w:szCs w:val="28"/>
          <w:u w:val="single"/>
          <w:lang w:val="uk-UA"/>
        </w:rPr>
        <w:t>ст.</w:t>
      </w:r>
      <w:r w:rsidRPr="00507F5A">
        <w:rPr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sz w:val="28"/>
          <w:szCs w:val="28"/>
          <w:u w:val="single"/>
          <w:lang w:val="uk-UA"/>
        </w:rPr>
        <w:t>викл</w:t>
      </w:r>
      <w:proofErr w:type="spellEnd"/>
      <w:r>
        <w:rPr>
          <w:sz w:val="28"/>
          <w:szCs w:val="28"/>
          <w:u w:val="single"/>
          <w:lang w:val="uk-UA"/>
        </w:rPr>
        <w:t xml:space="preserve">. </w:t>
      </w:r>
      <w:proofErr w:type="spellStart"/>
      <w:r w:rsidRPr="00507F5A">
        <w:rPr>
          <w:sz w:val="28"/>
          <w:szCs w:val="28"/>
          <w:u w:val="single"/>
          <w:lang w:val="uk-UA"/>
        </w:rPr>
        <w:t>Куделіна</w:t>
      </w:r>
      <w:proofErr w:type="spellEnd"/>
      <w:r w:rsidRPr="00507F5A">
        <w:rPr>
          <w:sz w:val="28"/>
          <w:szCs w:val="28"/>
          <w:u w:val="single"/>
          <w:lang w:val="uk-UA"/>
        </w:rPr>
        <w:t xml:space="preserve"> С.Б</w:t>
      </w:r>
      <w:r>
        <w:rPr>
          <w:sz w:val="28"/>
          <w:szCs w:val="28"/>
          <w:u w:val="single"/>
          <w:lang w:val="uk-UA"/>
        </w:rPr>
        <w:t>.</w:t>
      </w:r>
      <w:r w:rsidRPr="00507F5A">
        <w:rPr>
          <w:sz w:val="28"/>
          <w:szCs w:val="28"/>
          <w:lang w:val="uk-UA"/>
        </w:rPr>
        <w:t>______</w:t>
      </w:r>
    </w:p>
    <w:p w:rsidR="00075ADF" w:rsidRPr="00507F5A" w:rsidRDefault="00075ADF" w:rsidP="00075ADF">
      <w:pPr>
        <w:ind w:left="3828"/>
        <w:outlineLvl w:val="0"/>
        <w:rPr>
          <w:sz w:val="28"/>
          <w:szCs w:val="28"/>
          <w:lang w:val="uk-UA"/>
        </w:rPr>
      </w:pPr>
      <w:r w:rsidRPr="00507F5A">
        <w:rPr>
          <w:sz w:val="28"/>
          <w:szCs w:val="28"/>
          <w:lang w:val="uk-UA"/>
        </w:rPr>
        <w:t xml:space="preserve">                    </w:t>
      </w:r>
    </w:p>
    <w:p w:rsidR="00075ADF" w:rsidRPr="00507F5A" w:rsidRDefault="00075ADF" w:rsidP="00075ADF">
      <w:pPr>
        <w:ind w:left="3828"/>
        <w:outlineLvl w:val="0"/>
        <w:rPr>
          <w:sz w:val="28"/>
          <w:szCs w:val="28"/>
          <w:lang w:val="uk-UA"/>
        </w:rPr>
      </w:pPr>
      <w:r w:rsidRPr="00507F5A">
        <w:rPr>
          <w:sz w:val="28"/>
          <w:szCs w:val="28"/>
          <w:lang w:val="uk-UA"/>
        </w:rPr>
        <w:t xml:space="preserve">Рецензент: </w:t>
      </w:r>
      <w:r w:rsidRPr="00FF7183">
        <w:rPr>
          <w:sz w:val="28"/>
          <w:szCs w:val="28"/>
          <w:u w:val="single"/>
          <w:lang w:val="uk-UA"/>
        </w:rPr>
        <w:t xml:space="preserve">проф. </w:t>
      </w:r>
      <w:proofErr w:type="spellStart"/>
      <w:r>
        <w:rPr>
          <w:sz w:val="28"/>
          <w:szCs w:val="28"/>
          <w:u w:val="single"/>
          <w:lang w:val="uk-UA"/>
        </w:rPr>
        <w:t>Транченко</w:t>
      </w:r>
      <w:proofErr w:type="spellEnd"/>
      <w:r>
        <w:rPr>
          <w:sz w:val="28"/>
          <w:szCs w:val="28"/>
          <w:u w:val="single"/>
          <w:lang w:val="uk-UA"/>
        </w:rPr>
        <w:t xml:space="preserve"> Л.В.</w:t>
      </w:r>
      <w:r>
        <w:rPr>
          <w:sz w:val="28"/>
          <w:szCs w:val="28"/>
          <w:lang w:val="uk-UA"/>
        </w:rPr>
        <w:t>______</w:t>
      </w:r>
    </w:p>
    <w:p w:rsidR="00075ADF" w:rsidRPr="00507F5A" w:rsidRDefault="00075ADF" w:rsidP="00075ADF">
      <w:pPr>
        <w:ind w:left="3828"/>
        <w:rPr>
          <w:sz w:val="28"/>
          <w:szCs w:val="28"/>
          <w:lang w:val="uk-UA"/>
        </w:rPr>
      </w:pPr>
    </w:p>
    <w:p w:rsidR="00075ADF" w:rsidRPr="00507F5A" w:rsidRDefault="00075ADF" w:rsidP="00075ADF">
      <w:pPr>
        <w:ind w:left="3828"/>
        <w:rPr>
          <w:sz w:val="28"/>
          <w:szCs w:val="28"/>
          <w:lang w:val="uk-UA"/>
        </w:rPr>
      </w:pPr>
    </w:p>
    <w:p w:rsidR="00075ADF" w:rsidRPr="00507F5A" w:rsidRDefault="00075ADF" w:rsidP="00075ADF">
      <w:pPr>
        <w:rPr>
          <w:sz w:val="28"/>
          <w:szCs w:val="28"/>
          <w:lang w:val="uk-UA"/>
        </w:rPr>
      </w:pPr>
    </w:p>
    <w:p w:rsidR="00075ADF" w:rsidRPr="00507F5A" w:rsidRDefault="00075ADF" w:rsidP="00075ADF">
      <w:pPr>
        <w:rPr>
          <w:sz w:val="28"/>
          <w:szCs w:val="28"/>
          <w:lang w:val="uk-UA"/>
        </w:rPr>
      </w:pPr>
    </w:p>
    <w:p w:rsidR="00075ADF" w:rsidRPr="00507F5A" w:rsidRDefault="00075ADF" w:rsidP="00075ADF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       Захищено на засіданні ЕК №__</w:t>
      </w:r>
      <w:r>
        <w:rPr>
          <w:rFonts w:ascii="Times New Roman" w:hAnsi="Times New Roman"/>
          <w:sz w:val="28"/>
          <w:szCs w:val="28"/>
          <w:lang w:val="uk-UA"/>
        </w:rPr>
        <w:t>_</w:t>
      </w:r>
    </w:p>
    <w:p w:rsidR="00075ADF" w:rsidRPr="00507F5A" w:rsidRDefault="00075ADF" w:rsidP="00075ADF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        протокол №____від "___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"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2021 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р</w:t>
      </w:r>
      <w:r w:rsidRPr="00507F5A">
        <w:rPr>
          <w:rFonts w:ascii="Times New Roman" w:hAnsi="Times New Roman"/>
          <w:sz w:val="28"/>
          <w:szCs w:val="28"/>
          <w:lang w:val="uk-UA"/>
        </w:rPr>
        <w:t>.</w:t>
      </w:r>
    </w:p>
    <w:p w:rsidR="00075ADF" w:rsidRPr="00507F5A" w:rsidRDefault="00075ADF" w:rsidP="00075ADF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№_____від "___" _</w:t>
      </w:r>
      <w:r>
        <w:rPr>
          <w:rFonts w:ascii="Times New Roman" w:hAnsi="Times New Roman"/>
          <w:sz w:val="28"/>
          <w:szCs w:val="28"/>
          <w:u w:val="single"/>
          <w:lang w:val="uk-UA"/>
        </w:rPr>
        <w:t>2021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р</w:t>
      </w:r>
      <w:r w:rsidRPr="003A1D76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_                               </w:t>
      </w:r>
      <w:r w:rsidRPr="00507F5A">
        <w:rPr>
          <w:rFonts w:ascii="Times New Roman" w:hAnsi="Times New Roman"/>
          <w:sz w:val="28"/>
          <w:szCs w:val="28"/>
          <w:lang w:val="uk-UA"/>
        </w:rPr>
        <w:t>Оцінка____/_________/_______</w:t>
      </w:r>
    </w:p>
    <w:p w:rsidR="00075ADF" w:rsidRPr="00507F5A" w:rsidRDefault="00075ADF" w:rsidP="00075ADF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 xml:space="preserve">Завідувач   кафедри                                           Голова ЕК </w:t>
      </w:r>
    </w:p>
    <w:p w:rsidR="00075ADF" w:rsidRPr="00507F5A" w:rsidRDefault="00075ADF" w:rsidP="00075ADF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_______</w:t>
      </w:r>
      <w:r>
        <w:rPr>
          <w:rFonts w:ascii="Times New Roman" w:hAnsi="Times New Roman"/>
          <w:sz w:val="28"/>
          <w:szCs w:val="28"/>
          <w:lang w:val="uk-UA"/>
        </w:rPr>
        <w:t>__</w:t>
      </w:r>
      <w:r w:rsidRPr="00507F5A">
        <w:rPr>
          <w:rFonts w:ascii="Times New Roman" w:hAnsi="Times New Roman"/>
          <w:sz w:val="28"/>
          <w:szCs w:val="28"/>
          <w:lang w:val="uk-UA"/>
        </w:rPr>
        <w:t>_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проф.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О.Г.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 w:rsidRPr="00507F5A">
        <w:rPr>
          <w:rFonts w:ascii="Times New Roman" w:hAnsi="Times New Roman"/>
          <w:sz w:val="28"/>
          <w:szCs w:val="28"/>
          <w:lang w:val="uk-UA"/>
        </w:rPr>
        <w:t>_______</w:t>
      </w:r>
      <w:r>
        <w:rPr>
          <w:rFonts w:ascii="Times New Roman" w:hAnsi="Times New Roman"/>
          <w:sz w:val="28"/>
          <w:szCs w:val="28"/>
          <w:lang w:val="uk-UA"/>
        </w:rPr>
        <w:t>__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r w:rsidRPr="003A1D76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О.Г.__</w:t>
      </w:r>
    </w:p>
    <w:p w:rsidR="00075ADF" w:rsidRPr="00507F5A" w:rsidRDefault="00075ADF" w:rsidP="00075ADF">
      <w:pPr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</w:t>
      </w:r>
      <w:r w:rsidRPr="00507F5A">
        <w:rPr>
          <w:sz w:val="18"/>
          <w:szCs w:val="18"/>
          <w:lang w:val="uk-UA"/>
        </w:rPr>
        <w:t>(підпис)                     (прізвище, ініціали)                                                        (підпис)                              (прізвище, ініціали)</w:t>
      </w:r>
    </w:p>
    <w:p w:rsidR="00075ADF" w:rsidRPr="00507F5A" w:rsidRDefault="00075ADF" w:rsidP="00075ADF">
      <w:pPr>
        <w:rPr>
          <w:b/>
          <w:sz w:val="28"/>
          <w:szCs w:val="28"/>
          <w:lang w:val="uk-UA"/>
        </w:rPr>
      </w:pPr>
    </w:p>
    <w:p w:rsidR="00075ADF" w:rsidRPr="00507F5A" w:rsidRDefault="00075ADF" w:rsidP="00075ADF">
      <w:pPr>
        <w:rPr>
          <w:b/>
          <w:sz w:val="28"/>
          <w:szCs w:val="28"/>
          <w:lang w:val="uk-UA"/>
        </w:rPr>
      </w:pPr>
    </w:p>
    <w:p w:rsidR="00075ADF" w:rsidRDefault="00075ADF" w:rsidP="00075ADF">
      <w:pPr>
        <w:rPr>
          <w:b/>
          <w:sz w:val="28"/>
          <w:szCs w:val="28"/>
          <w:lang w:val="uk-UA"/>
        </w:rPr>
      </w:pPr>
    </w:p>
    <w:p w:rsidR="00075ADF" w:rsidRDefault="00075ADF" w:rsidP="00075ADF">
      <w:pPr>
        <w:rPr>
          <w:b/>
          <w:sz w:val="28"/>
          <w:szCs w:val="28"/>
          <w:lang w:val="uk-UA"/>
        </w:rPr>
      </w:pPr>
    </w:p>
    <w:p w:rsidR="00075ADF" w:rsidRDefault="00075ADF" w:rsidP="00075ADF">
      <w:pPr>
        <w:rPr>
          <w:b/>
          <w:sz w:val="28"/>
          <w:szCs w:val="28"/>
          <w:lang w:val="uk-UA"/>
        </w:rPr>
      </w:pPr>
    </w:p>
    <w:p w:rsidR="00075ADF" w:rsidRDefault="00075ADF" w:rsidP="00075ADF">
      <w:pPr>
        <w:rPr>
          <w:b/>
          <w:sz w:val="28"/>
          <w:szCs w:val="28"/>
          <w:lang w:val="uk-UA"/>
        </w:rPr>
      </w:pPr>
    </w:p>
    <w:p w:rsidR="00075ADF" w:rsidRPr="00507F5A" w:rsidRDefault="00075ADF" w:rsidP="00075ADF">
      <w:pPr>
        <w:rPr>
          <w:b/>
          <w:sz w:val="28"/>
          <w:szCs w:val="28"/>
          <w:lang w:val="uk-UA"/>
        </w:rPr>
      </w:pPr>
    </w:p>
    <w:p w:rsidR="00075ADF" w:rsidRPr="00507F5A" w:rsidRDefault="00075ADF" w:rsidP="00075ADF">
      <w:pPr>
        <w:rPr>
          <w:b/>
          <w:sz w:val="28"/>
          <w:szCs w:val="28"/>
          <w:lang w:val="uk-UA"/>
        </w:rPr>
      </w:pPr>
    </w:p>
    <w:p w:rsidR="00075ADF" w:rsidRPr="00140C34" w:rsidRDefault="00075ADF" w:rsidP="00075ADF">
      <w:pPr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2021</w:t>
      </w:r>
      <w:r w:rsidRPr="00507F5A">
        <w:rPr>
          <w:b/>
          <w:sz w:val="28"/>
          <w:szCs w:val="28"/>
          <w:lang w:val="uk-UA"/>
        </w:rPr>
        <w:t xml:space="preserve"> </w:t>
      </w: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spacing w:line="360" w:lineRule="auto"/>
        <w:ind w:firstLine="709"/>
        <w:jc w:val="center"/>
        <w:rPr>
          <w:b/>
          <w:sz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b/>
          <w:sz w:val="28"/>
          <w:lang w:val="uk-UA"/>
        </w:rPr>
        <w:t>ЗМІСТ</w:t>
      </w:r>
    </w:p>
    <w:p w:rsidR="00075ADF" w:rsidRDefault="00075ADF" w:rsidP="00075ADF">
      <w:pPr>
        <w:spacing w:line="360" w:lineRule="auto"/>
        <w:ind w:firstLine="709"/>
        <w:jc w:val="center"/>
        <w:rPr>
          <w:b/>
          <w:sz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778"/>
        <w:gridCol w:w="577"/>
      </w:tblGrid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7A6C2E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 w:rsidRPr="00374C91">
              <w:rPr>
                <w:b/>
                <w:sz w:val="28"/>
                <w:lang w:val="uk-UA"/>
              </w:rPr>
              <w:t>ВСТУП</w:t>
            </w:r>
            <w:r>
              <w:rPr>
                <w:sz w:val="28"/>
                <w:lang w:val="uk-UA"/>
              </w:rPr>
              <w:t>………………………………………………………………………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3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 w:rsidRPr="00374C91">
              <w:rPr>
                <w:rFonts w:eastAsia="TimesNewRomanPSMT"/>
                <w:b/>
                <w:sz w:val="28"/>
                <w:szCs w:val="28"/>
                <w:lang w:val="uk-UA"/>
              </w:rPr>
              <w:t xml:space="preserve">РОЗДІЛ 1. ТЕОРЕТИЧНІ ТА МЕТОДИЧНІ </w:t>
            </w:r>
            <w:r>
              <w:rPr>
                <w:rFonts w:eastAsia="TimesNewRomanPSMT"/>
                <w:b/>
                <w:sz w:val="28"/>
                <w:szCs w:val="28"/>
                <w:lang w:val="uk-UA"/>
              </w:rPr>
              <w:t xml:space="preserve">ОСНОВИ </w:t>
            </w:r>
            <w:r w:rsidRPr="00374C91">
              <w:rPr>
                <w:rFonts w:eastAsia="TimesNewRomanPSMT"/>
                <w:b/>
                <w:sz w:val="28"/>
                <w:szCs w:val="28"/>
                <w:lang w:val="uk-UA"/>
              </w:rPr>
              <w:t xml:space="preserve">ДОСЛІДЖЕННЯ </w:t>
            </w:r>
            <w:r>
              <w:rPr>
                <w:rFonts w:eastAsia="TimesNewRomanPSMT"/>
                <w:b/>
                <w:sz w:val="28"/>
                <w:szCs w:val="28"/>
                <w:lang w:val="uk-UA"/>
              </w:rPr>
              <w:t xml:space="preserve">ВНУТРІШНЬОГО </w:t>
            </w:r>
            <w:r w:rsidRPr="00374C91">
              <w:rPr>
                <w:rFonts w:eastAsia="TimesNewRomanPSMT"/>
                <w:b/>
                <w:sz w:val="28"/>
                <w:szCs w:val="28"/>
                <w:lang w:val="uk-UA"/>
              </w:rPr>
              <w:t>ТУРИЗМУ</w:t>
            </w:r>
            <w:r>
              <w:rPr>
                <w:rFonts w:eastAsia="TimesNewRomanPSMT"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788" w:type="dxa"/>
            <w:shd w:val="clear" w:color="auto" w:fill="auto"/>
          </w:tcPr>
          <w:p w:rsidR="00075ADF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</w:p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5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CE4886" w:rsidRDefault="00075ADF" w:rsidP="00075ADF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CE4886">
              <w:rPr>
                <w:sz w:val="28"/>
                <w:szCs w:val="28"/>
                <w:lang w:val="uk-UA"/>
              </w:rPr>
              <w:t xml:space="preserve">Дефініція </w:t>
            </w:r>
            <w:r>
              <w:rPr>
                <w:sz w:val="28"/>
                <w:szCs w:val="28"/>
                <w:lang w:val="uk-UA"/>
              </w:rPr>
              <w:t>поняття туризм……………………………………..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5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F22A15" w:rsidRDefault="00075ADF" w:rsidP="00075ADF">
            <w:pPr>
              <w:pStyle w:val="a4"/>
              <w:numPr>
                <w:ilvl w:val="1"/>
                <w:numId w:val="1"/>
              </w:numPr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 w:rsidRPr="00F22A15">
              <w:rPr>
                <w:sz w:val="28"/>
                <w:szCs w:val="28"/>
                <w:lang w:val="uk-UA"/>
              </w:rPr>
              <w:t>Класифікації туризму. Внутрішній туризм як складова туристичної галузі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…………………………………………………………..</w:t>
            </w:r>
          </w:p>
        </w:tc>
        <w:tc>
          <w:tcPr>
            <w:tcW w:w="788" w:type="dxa"/>
            <w:shd w:val="clear" w:color="auto" w:fill="auto"/>
          </w:tcPr>
          <w:p w:rsidR="00075ADF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</w:p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11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F22A15" w:rsidRDefault="00075ADF" w:rsidP="00A74DC8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 w:eastAsia="uk-UA"/>
              </w:rPr>
            </w:pPr>
            <w:r>
              <w:rPr>
                <w:szCs w:val="28"/>
                <w:lang w:val="uk-UA" w:eastAsia="uk-UA"/>
              </w:rPr>
              <w:t xml:space="preserve">   </w:t>
            </w:r>
            <w:r w:rsidRPr="00F22A15">
              <w:rPr>
                <w:sz w:val="28"/>
                <w:szCs w:val="28"/>
                <w:lang w:val="uk-UA" w:eastAsia="uk-UA"/>
              </w:rPr>
              <w:t>1.2.1. Внутрішній туризм</w:t>
            </w:r>
            <w:r>
              <w:rPr>
                <w:sz w:val="28"/>
                <w:szCs w:val="28"/>
                <w:lang w:val="uk-UA" w:eastAsia="uk-UA"/>
              </w:rPr>
              <w:t>………………………………………......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19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F22A15" w:rsidRDefault="00075ADF" w:rsidP="00075ADF">
            <w:pPr>
              <w:numPr>
                <w:ilvl w:val="1"/>
                <w:numId w:val="1"/>
              </w:numPr>
              <w:shd w:val="clear" w:color="auto" w:fill="FFFFFF"/>
              <w:spacing w:before="34" w:line="360" w:lineRule="auto"/>
              <w:ind w:right="34"/>
              <w:rPr>
                <w:sz w:val="28"/>
                <w:szCs w:val="28"/>
                <w:lang w:val="uk-UA"/>
              </w:rPr>
            </w:pPr>
            <w:r w:rsidRPr="00F22A15">
              <w:rPr>
                <w:sz w:val="28"/>
                <w:szCs w:val="28"/>
                <w:lang w:val="uk-UA"/>
              </w:rPr>
              <w:t>Поняття та класифікація туристичних ресурсів</w:t>
            </w:r>
            <w:r>
              <w:rPr>
                <w:sz w:val="28"/>
                <w:szCs w:val="28"/>
                <w:lang w:val="uk-UA"/>
              </w:rPr>
              <w:t>…………….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21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 w:rsidRPr="00374C91">
              <w:rPr>
                <w:rFonts w:eastAsia="TimesNewRomanPSMT"/>
                <w:b/>
                <w:sz w:val="28"/>
                <w:szCs w:val="28"/>
                <w:lang w:val="uk-UA"/>
              </w:rPr>
              <w:t>РОЗДІЛ 2. СУЧАСНИЙ СТАН ВНУТРІШНЬОГО ТУРИЗМУ В УКРАЇНІ</w:t>
            </w:r>
            <w:r w:rsidRPr="00374C91">
              <w:rPr>
                <w:rFonts w:eastAsia="TimesNewRomanPSMT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788" w:type="dxa"/>
            <w:shd w:val="clear" w:color="auto" w:fill="auto"/>
          </w:tcPr>
          <w:p w:rsidR="00075ADF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</w:p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26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ind w:firstLine="738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 xml:space="preserve">2.1. </w:t>
            </w:r>
            <w:proofErr w:type="spellStart"/>
            <w:r>
              <w:rPr>
                <w:sz w:val="28"/>
                <w:szCs w:val="28"/>
                <w:lang w:val="uk-UA"/>
              </w:rPr>
              <w:t>Р</w:t>
            </w:r>
            <w:r w:rsidRPr="000B0F2C">
              <w:rPr>
                <w:sz w:val="28"/>
                <w:szCs w:val="28"/>
                <w:lang w:val="uk-UA"/>
              </w:rPr>
              <w:t>есурсно</w:t>
            </w:r>
            <w:proofErr w:type="spellEnd"/>
            <w:r w:rsidRPr="000B0F2C">
              <w:rPr>
                <w:sz w:val="28"/>
                <w:szCs w:val="28"/>
                <w:lang w:val="uk-UA"/>
              </w:rPr>
              <w:t>-</w:t>
            </w:r>
            <w:r>
              <w:rPr>
                <w:sz w:val="28"/>
                <w:szCs w:val="28"/>
                <w:lang w:val="uk-UA"/>
              </w:rPr>
              <w:t xml:space="preserve">рекреаційні передумови розвитку внутрішнього туризму……………………………………………………………………… </w:t>
            </w:r>
          </w:p>
        </w:tc>
        <w:tc>
          <w:tcPr>
            <w:tcW w:w="788" w:type="dxa"/>
            <w:shd w:val="clear" w:color="auto" w:fill="auto"/>
          </w:tcPr>
          <w:p w:rsidR="00075ADF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</w:p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26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 xml:space="preserve">          2.2</w:t>
            </w:r>
            <w:r w:rsidRPr="00374C91">
              <w:rPr>
                <w:rFonts w:eastAsia="TimesNewRomanPSMT"/>
                <w:sz w:val="28"/>
                <w:szCs w:val="28"/>
                <w:lang w:val="uk-UA"/>
              </w:rPr>
              <w:t xml:space="preserve">. </w:t>
            </w:r>
            <w:r w:rsidRPr="00374C91">
              <w:rPr>
                <w:sz w:val="28"/>
                <w:szCs w:val="28"/>
                <w:lang w:val="uk-UA"/>
              </w:rPr>
              <w:t>Характеристика суб’єктів туристичної діяльності</w:t>
            </w:r>
            <w:r>
              <w:rPr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39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 xml:space="preserve">          2.3. Внутрішні туристичні потоки………………………………….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47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 xml:space="preserve">          2.4. </w:t>
            </w:r>
            <w:r w:rsidRPr="009C0144">
              <w:rPr>
                <w:sz w:val="28"/>
                <w:szCs w:val="28"/>
                <w:lang w:val="uk-UA"/>
              </w:rPr>
              <w:t>Кількість та вартість реалізованих туристичних путівок</w:t>
            </w:r>
            <w:r>
              <w:rPr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53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7A6C2E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b/>
                <w:sz w:val="28"/>
                <w:szCs w:val="28"/>
                <w:lang w:val="uk-UA"/>
              </w:rPr>
              <w:t>РОЗДІЛ 3. ПРОБЛЕМИ ТА ПЕРСПЕКТИВИ РОЗВИТКУ ВНУТРІШНЬОГО ТУРИЗМУ В УКРАЇНІ</w:t>
            </w:r>
            <w:r>
              <w:rPr>
                <w:rFonts w:eastAsia="TimesNewRomanPSMT"/>
                <w:sz w:val="28"/>
                <w:szCs w:val="28"/>
                <w:lang w:val="uk-UA"/>
              </w:rPr>
              <w:t>……………………………</w:t>
            </w:r>
          </w:p>
        </w:tc>
        <w:tc>
          <w:tcPr>
            <w:tcW w:w="788" w:type="dxa"/>
            <w:shd w:val="clear" w:color="auto" w:fill="auto"/>
          </w:tcPr>
          <w:p w:rsidR="00075ADF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</w:p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60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7A6C2E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rFonts w:eastAsia="TimesNewRomanPSMT"/>
                <w:sz w:val="28"/>
                <w:szCs w:val="28"/>
                <w:lang w:val="uk-UA"/>
              </w:rPr>
              <w:t>………………………………………………………………..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69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7A6C2E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 w:rsidRPr="00B30EFC">
              <w:rPr>
                <w:b/>
                <w:sz w:val="28"/>
                <w:szCs w:val="28"/>
                <w:lang w:val="uk-UA"/>
              </w:rPr>
              <w:t>СПИСОК ВИКОРИСТАНИХ ДЖЕРЕ</w:t>
            </w:r>
            <w:r>
              <w:rPr>
                <w:b/>
                <w:sz w:val="28"/>
                <w:szCs w:val="28"/>
                <w:lang w:val="uk-UA"/>
              </w:rPr>
              <w:t>Л</w:t>
            </w:r>
            <w:r>
              <w:rPr>
                <w:sz w:val="28"/>
                <w:szCs w:val="28"/>
                <w:lang w:val="uk-UA"/>
              </w:rPr>
              <w:t>……………………………….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72</w:t>
            </w:r>
          </w:p>
        </w:tc>
      </w:tr>
      <w:tr w:rsidR="00075ADF" w:rsidRPr="00374C91" w:rsidTr="00A74DC8">
        <w:tc>
          <w:tcPr>
            <w:tcW w:w="8783" w:type="dxa"/>
            <w:shd w:val="clear" w:color="auto" w:fill="auto"/>
          </w:tcPr>
          <w:p w:rsidR="00075ADF" w:rsidRPr="007A6C2E" w:rsidRDefault="00075ADF" w:rsidP="00A74DC8">
            <w:pPr>
              <w:spacing w:line="360" w:lineRule="auto"/>
              <w:jc w:val="both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b/>
                <w:sz w:val="28"/>
                <w:szCs w:val="28"/>
                <w:lang w:val="uk-UA"/>
              </w:rPr>
              <w:t>ДОДАТКИ</w:t>
            </w:r>
            <w:r>
              <w:rPr>
                <w:rFonts w:eastAsia="TimesNewRomanPSMT"/>
                <w:sz w:val="28"/>
                <w:szCs w:val="28"/>
                <w:lang w:val="uk-UA"/>
              </w:rPr>
              <w:t>…………………………………………………………………..</w:t>
            </w:r>
          </w:p>
        </w:tc>
        <w:tc>
          <w:tcPr>
            <w:tcW w:w="788" w:type="dxa"/>
            <w:shd w:val="clear" w:color="auto" w:fill="auto"/>
          </w:tcPr>
          <w:p w:rsidR="00075ADF" w:rsidRPr="00374C91" w:rsidRDefault="00075ADF" w:rsidP="00A74DC8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  <w:lang w:val="uk-UA"/>
              </w:rPr>
            </w:pPr>
            <w:r>
              <w:rPr>
                <w:rFonts w:eastAsia="TimesNewRomanPSMT"/>
                <w:sz w:val="28"/>
                <w:szCs w:val="28"/>
                <w:lang w:val="uk-UA"/>
              </w:rPr>
              <w:t>77</w:t>
            </w:r>
          </w:p>
        </w:tc>
      </w:tr>
    </w:tbl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spacing w:line="360" w:lineRule="auto"/>
        <w:rPr>
          <w:rFonts w:eastAsia="TimesNewRomanPSMT"/>
          <w:sz w:val="28"/>
          <w:szCs w:val="28"/>
          <w:lang w:val="uk-UA"/>
        </w:rPr>
      </w:pPr>
    </w:p>
    <w:p w:rsidR="00075ADF" w:rsidRDefault="00075ADF" w:rsidP="00075ADF">
      <w:pPr>
        <w:spacing w:line="360" w:lineRule="auto"/>
        <w:jc w:val="center"/>
        <w:rPr>
          <w:rFonts w:eastAsia="TimesNewRomanPSMT"/>
          <w:b/>
          <w:sz w:val="28"/>
          <w:szCs w:val="28"/>
          <w:lang w:val="uk-UA"/>
        </w:rPr>
      </w:pPr>
      <w:r>
        <w:rPr>
          <w:rFonts w:eastAsia="TimesNewRomanPSMT"/>
          <w:b/>
          <w:sz w:val="28"/>
          <w:szCs w:val="28"/>
          <w:lang w:val="uk-UA"/>
        </w:rPr>
        <w:t>ВСТУП</w:t>
      </w:r>
    </w:p>
    <w:p w:rsidR="00075ADF" w:rsidRDefault="00075ADF" w:rsidP="00075ADF">
      <w:pPr>
        <w:spacing w:line="360" w:lineRule="auto"/>
        <w:jc w:val="center"/>
        <w:rPr>
          <w:rFonts w:eastAsia="TimesNewRomanPSMT"/>
          <w:b/>
          <w:sz w:val="28"/>
          <w:szCs w:val="28"/>
          <w:lang w:val="uk-UA"/>
        </w:rPr>
      </w:pPr>
    </w:p>
    <w:p w:rsidR="00075ADF" w:rsidRDefault="00075ADF" w:rsidP="00075A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Найбільш динамічною та прогресуючою галуззю світового господарства є індустрія туризму. Сьогодні туризм увійшов у повсякденне життя майже третини населення землі. На початку ХХІ сторіччя за обсягами доходів туризм посів третє місце серед провідних галузей світової економіки.</w:t>
      </w:r>
    </w:p>
    <w:p w:rsidR="00075ADF" w:rsidRDefault="00075ADF" w:rsidP="00075A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Туристичний ринок України з отриманням незалежності почав </w:t>
      </w:r>
      <w:proofErr w:type="spellStart"/>
      <w:r>
        <w:rPr>
          <w:sz w:val="28"/>
          <w:szCs w:val="28"/>
          <w:lang w:val="uk-UA"/>
        </w:rPr>
        <w:t>інтенсивно</w:t>
      </w:r>
      <w:proofErr w:type="spellEnd"/>
      <w:r>
        <w:rPr>
          <w:sz w:val="28"/>
          <w:szCs w:val="28"/>
          <w:lang w:val="uk-UA"/>
        </w:rPr>
        <w:t xml:space="preserve"> розвиватися, зараз це найперспективніша сфера економіки країни. За оцінками Всесвітньої туристичної організації у найближчі роки туризм займе лідируючі позиції в галузі світового експорту, а Україна може приєднатись до найбільш відвідуваних країн світу. </w:t>
      </w:r>
    </w:p>
    <w:p w:rsidR="00075ADF" w:rsidRDefault="00075ADF" w:rsidP="00075ADF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D26A65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тратегічним напрямком </w:t>
      </w:r>
      <w:r w:rsidRPr="00D26A65">
        <w:rPr>
          <w:sz w:val="28"/>
          <w:szCs w:val="28"/>
          <w:lang w:val="uk-UA"/>
        </w:rPr>
        <w:t>розвитку туристичного господарства</w:t>
      </w:r>
      <w:r>
        <w:rPr>
          <w:sz w:val="28"/>
          <w:szCs w:val="28"/>
          <w:lang w:val="uk-UA"/>
        </w:rPr>
        <w:t xml:space="preserve"> в Україні є створення</w:t>
      </w:r>
      <w:r w:rsidRPr="00D26A65">
        <w:rPr>
          <w:sz w:val="28"/>
          <w:szCs w:val="28"/>
          <w:lang w:val="uk-UA"/>
        </w:rPr>
        <w:t xml:space="preserve"> конкурентоспроможного </w:t>
      </w:r>
      <w:r>
        <w:rPr>
          <w:sz w:val="28"/>
          <w:szCs w:val="28"/>
          <w:lang w:val="uk-UA"/>
        </w:rPr>
        <w:t xml:space="preserve">продукту </w:t>
      </w:r>
      <w:r w:rsidRPr="00D26A65">
        <w:rPr>
          <w:sz w:val="28"/>
          <w:szCs w:val="28"/>
          <w:lang w:val="uk-UA"/>
        </w:rPr>
        <w:t xml:space="preserve">на світовому ринку, здатного </w:t>
      </w:r>
      <w:r>
        <w:rPr>
          <w:sz w:val="28"/>
          <w:szCs w:val="28"/>
          <w:lang w:val="uk-UA"/>
        </w:rPr>
        <w:t>задовольняти туристично-</w:t>
      </w:r>
      <w:r w:rsidRPr="00D26A65">
        <w:rPr>
          <w:sz w:val="28"/>
          <w:szCs w:val="28"/>
          <w:lang w:val="uk-UA"/>
        </w:rPr>
        <w:t>рекреаційні</w:t>
      </w:r>
      <w:r>
        <w:rPr>
          <w:sz w:val="28"/>
          <w:szCs w:val="28"/>
          <w:lang w:val="uk-UA"/>
        </w:rPr>
        <w:t xml:space="preserve"> потреби населення та забезпечува</w:t>
      </w:r>
      <w:r w:rsidRPr="00D26A65">
        <w:rPr>
          <w:sz w:val="28"/>
          <w:szCs w:val="28"/>
          <w:lang w:val="uk-UA"/>
        </w:rPr>
        <w:t>ти на цій основі комплексний розвиток територій при збереженні екологічної рів</w:t>
      </w:r>
      <w:r>
        <w:rPr>
          <w:sz w:val="28"/>
          <w:szCs w:val="28"/>
          <w:lang w:val="uk-UA"/>
        </w:rPr>
        <w:t>новаги та</w:t>
      </w:r>
      <w:r w:rsidRPr="00D26A65">
        <w:rPr>
          <w:sz w:val="28"/>
          <w:szCs w:val="28"/>
          <w:lang w:val="uk-UA"/>
        </w:rPr>
        <w:t xml:space="preserve"> історико-культурної спадщини.</w:t>
      </w:r>
      <w:r>
        <w:rPr>
          <w:sz w:val="28"/>
          <w:szCs w:val="28"/>
          <w:lang w:val="uk-UA"/>
        </w:rPr>
        <w:t xml:space="preserve"> Тому </w:t>
      </w:r>
      <w:r>
        <w:rPr>
          <w:color w:val="000000"/>
          <w:sz w:val="28"/>
          <w:szCs w:val="28"/>
          <w:lang w:val="uk-UA"/>
        </w:rPr>
        <w:t>с</w:t>
      </w:r>
      <w:r w:rsidRPr="0057712F">
        <w:rPr>
          <w:color w:val="000000"/>
          <w:sz w:val="28"/>
          <w:szCs w:val="28"/>
          <w:lang w:val="uk-UA"/>
        </w:rPr>
        <w:t xml:space="preserve">ьогодні дослідження стану та тенденцій розвитку </w:t>
      </w:r>
      <w:r>
        <w:rPr>
          <w:color w:val="000000"/>
          <w:sz w:val="28"/>
          <w:szCs w:val="28"/>
          <w:lang w:val="uk-UA"/>
        </w:rPr>
        <w:t>внутрішнього туризму в Україні є досить актуальним</w:t>
      </w:r>
      <w:r w:rsidRPr="0057712F">
        <w:rPr>
          <w:color w:val="000000"/>
          <w:sz w:val="28"/>
          <w:szCs w:val="28"/>
          <w:lang w:val="uk-UA"/>
        </w:rPr>
        <w:t>.</w:t>
      </w:r>
    </w:p>
    <w:p w:rsidR="00075ADF" w:rsidRPr="003535A8" w:rsidRDefault="00075ADF" w:rsidP="00075ADF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В науковій літературі внутрішній туризм досліджується представниками різних</w:t>
      </w:r>
      <w:r w:rsidRPr="00A81D47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наук, серед яких виокремлюються роботи географів та економісті</w:t>
      </w:r>
      <w:r w:rsidRPr="00A81D47">
        <w:rPr>
          <w:rFonts w:eastAsia="Calibri"/>
          <w:sz w:val="28"/>
          <w:szCs w:val="28"/>
          <w:lang w:val="uk-UA"/>
        </w:rPr>
        <w:t>в</w:t>
      </w:r>
      <w:r>
        <w:rPr>
          <w:rFonts w:eastAsia="Calibri"/>
          <w:sz w:val="28"/>
          <w:szCs w:val="28"/>
          <w:lang w:val="uk-UA"/>
        </w:rPr>
        <w:t>.</w:t>
      </w:r>
      <w:r w:rsidRPr="00A81D47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Окремі ас</w:t>
      </w:r>
      <w:r w:rsidRPr="00A81D47">
        <w:rPr>
          <w:rFonts w:eastAsia="Calibri"/>
          <w:sz w:val="28"/>
          <w:szCs w:val="28"/>
          <w:lang w:val="uk-UA"/>
        </w:rPr>
        <w:t>пекти розвит</w:t>
      </w:r>
      <w:r>
        <w:rPr>
          <w:rFonts w:eastAsia="Calibri"/>
          <w:sz w:val="28"/>
          <w:szCs w:val="28"/>
          <w:lang w:val="uk-UA"/>
        </w:rPr>
        <w:t>ку внутрішнього туризму представлені</w:t>
      </w:r>
      <w:r w:rsidRPr="00A81D47">
        <w:rPr>
          <w:rFonts w:eastAsia="Calibri"/>
          <w:sz w:val="28"/>
          <w:szCs w:val="28"/>
          <w:lang w:val="uk-UA"/>
        </w:rPr>
        <w:t xml:space="preserve"> в працях О.М. </w:t>
      </w:r>
      <w:proofErr w:type="spellStart"/>
      <w:r w:rsidRPr="00A81D47">
        <w:rPr>
          <w:rFonts w:eastAsia="Calibri"/>
          <w:sz w:val="28"/>
          <w:szCs w:val="28"/>
          <w:lang w:val="uk-UA"/>
        </w:rPr>
        <w:t>Бейдика</w:t>
      </w:r>
      <w:proofErr w:type="spellEnd"/>
      <w:r w:rsidRPr="00A81D47">
        <w:rPr>
          <w:rFonts w:eastAsia="Calibri"/>
          <w:sz w:val="28"/>
          <w:szCs w:val="28"/>
          <w:lang w:val="uk-UA"/>
        </w:rPr>
        <w:t xml:space="preserve">, О.О. </w:t>
      </w:r>
      <w:proofErr w:type="spellStart"/>
      <w:r w:rsidRPr="00A81D47">
        <w:rPr>
          <w:rFonts w:eastAsia="Calibri"/>
          <w:sz w:val="28"/>
          <w:szCs w:val="28"/>
          <w:lang w:val="uk-UA"/>
        </w:rPr>
        <w:t>Любіцевої</w:t>
      </w:r>
      <w:proofErr w:type="spellEnd"/>
      <w:r w:rsidRPr="00A81D47">
        <w:rPr>
          <w:rFonts w:eastAsia="Calibri"/>
          <w:sz w:val="28"/>
          <w:szCs w:val="28"/>
          <w:lang w:val="uk-UA"/>
        </w:rPr>
        <w:t>,</w:t>
      </w:r>
      <w:r>
        <w:rPr>
          <w:rFonts w:eastAsia="Calibri"/>
          <w:sz w:val="28"/>
          <w:szCs w:val="28"/>
          <w:lang w:val="uk-UA"/>
        </w:rPr>
        <w:t xml:space="preserve"> </w:t>
      </w:r>
      <w:r w:rsidRPr="00A81D47">
        <w:rPr>
          <w:rFonts w:eastAsia="Calibri"/>
          <w:sz w:val="28"/>
          <w:szCs w:val="28"/>
          <w:lang w:val="uk-UA"/>
        </w:rPr>
        <w:t xml:space="preserve">М.М. </w:t>
      </w:r>
      <w:proofErr w:type="spellStart"/>
      <w:r w:rsidRPr="00A81D47">
        <w:rPr>
          <w:rFonts w:eastAsia="Calibri"/>
          <w:sz w:val="28"/>
          <w:szCs w:val="28"/>
          <w:lang w:val="uk-UA"/>
        </w:rPr>
        <w:t>Мальської</w:t>
      </w:r>
      <w:proofErr w:type="spellEnd"/>
      <w:r>
        <w:rPr>
          <w:rFonts w:eastAsia="Calibri"/>
          <w:sz w:val="28"/>
          <w:szCs w:val="28"/>
          <w:lang w:val="uk-UA"/>
        </w:rPr>
        <w:t xml:space="preserve">, Г.П. Науменка, С.І. Поповича, Т.Г. </w:t>
      </w:r>
      <w:proofErr w:type="spellStart"/>
      <w:r>
        <w:rPr>
          <w:rFonts w:eastAsia="Calibri"/>
          <w:sz w:val="28"/>
          <w:szCs w:val="28"/>
          <w:lang w:val="uk-UA"/>
        </w:rPr>
        <w:t>Сокол</w:t>
      </w:r>
      <w:proofErr w:type="spellEnd"/>
      <w:r>
        <w:rPr>
          <w:rFonts w:eastAsia="Calibri"/>
          <w:sz w:val="28"/>
          <w:szCs w:val="28"/>
          <w:lang w:val="uk-UA"/>
        </w:rPr>
        <w:t>, Т.І. Ткаченко та ін. В роботах досліджуються загальні</w:t>
      </w:r>
      <w:r w:rsidRPr="00A81D47">
        <w:rPr>
          <w:rFonts w:eastAsia="Calibri"/>
          <w:sz w:val="28"/>
          <w:szCs w:val="28"/>
          <w:lang w:val="uk-UA"/>
        </w:rPr>
        <w:t xml:space="preserve"> процес</w:t>
      </w:r>
      <w:r>
        <w:rPr>
          <w:rFonts w:eastAsia="Calibri"/>
          <w:sz w:val="28"/>
          <w:szCs w:val="28"/>
          <w:lang w:val="uk-UA"/>
        </w:rPr>
        <w:t xml:space="preserve">и розвитку туризму, проводиться </w:t>
      </w:r>
      <w:r w:rsidRPr="00A81D47">
        <w:rPr>
          <w:rFonts w:eastAsia="Calibri"/>
          <w:sz w:val="28"/>
          <w:szCs w:val="28"/>
          <w:lang w:val="uk-UA"/>
        </w:rPr>
        <w:t>анал</w:t>
      </w:r>
      <w:r>
        <w:rPr>
          <w:rFonts w:eastAsia="Calibri"/>
          <w:sz w:val="28"/>
          <w:szCs w:val="28"/>
          <w:lang w:val="uk-UA"/>
        </w:rPr>
        <w:t>із проблем внутріш</w:t>
      </w:r>
      <w:r w:rsidRPr="00A81D47">
        <w:rPr>
          <w:rFonts w:eastAsia="Calibri"/>
          <w:sz w:val="28"/>
          <w:szCs w:val="28"/>
          <w:lang w:val="uk-UA"/>
        </w:rPr>
        <w:t>нього тури</w:t>
      </w:r>
      <w:r>
        <w:rPr>
          <w:rFonts w:eastAsia="Calibri"/>
          <w:sz w:val="28"/>
          <w:szCs w:val="28"/>
          <w:lang w:val="uk-UA"/>
        </w:rPr>
        <w:t>зму,</w:t>
      </w:r>
      <w:r w:rsidRPr="002E0611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 xml:space="preserve">аналіз статистичних даних, </w:t>
      </w:r>
      <w:r w:rsidRPr="003535A8">
        <w:rPr>
          <w:rFonts w:eastAsia="Calibri"/>
          <w:sz w:val="28"/>
          <w:szCs w:val="28"/>
          <w:lang w:val="uk-UA"/>
        </w:rPr>
        <w:t xml:space="preserve">звертається </w:t>
      </w:r>
      <w:r>
        <w:rPr>
          <w:rFonts w:eastAsia="Calibri"/>
          <w:sz w:val="28"/>
          <w:szCs w:val="28"/>
          <w:lang w:val="uk-UA"/>
        </w:rPr>
        <w:t xml:space="preserve">увага на практичні аспекти </w:t>
      </w:r>
      <w:r w:rsidRPr="003535A8">
        <w:rPr>
          <w:rFonts w:eastAsia="Calibri"/>
          <w:sz w:val="28"/>
          <w:szCs w:val="28"/>
          <w:lang w:val="uk-UA"/>
        </w:rPr>
        <w:t>розвитку внутр</w:t>
      </w:r>
      <w:r>
        <w:rPr>
          <w:rFonts w:eastAsia="Calibri"/>
          <w:sz w:val="28"/>
          <w:szCs w:val="28"/>
          <w:lang w:val="uk-UA"/>
        </w:rPr>
        <w:t>ішнього туризму.</w:t>
      </w:r>
    </w:p>
    <w:p w:rsidR="00075ADF" w:rsidRPr="0057712F" w:rsidRDefault="00075ADF" w:rsidP="00075ADF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57712F">
        <w:rPr>
          <w:color w:val="000000"/>
          <w:sz w:val="28"/>
          <w:szCs w:val="28"/>
          <w:lang w:val="uk-UA"/>
        </w:rPr>
        <w:t xml:space="preserve">Метою дипломної роботи є </w:t>
      </w:r>
      <w:r w:rsidRPr="0057712F">
        <w:rPr>
          <w:sz w:val="28"/>
          <w:szCs w:val="28"/>
          <w:lang w:val="uk-UA"/>
        </w:rPr>
        <w:t xml:space="preserve">дослідження </w:t>
      </w:r>
      <w:r>
        <w:rPr>
          <w:sz w:val="28"/>
          <w:szCs w:val="28"/>
          <w:lang w:val="uk-UA"/>
        </w:rPr>
        <w:t>сучасного стану, проблем та перспектив</w:t>
      </w:r>
      <w:r w:rsidRPr="0057712F">
        <w:rPr>
          <w:sz w:val="28"/>
          <w:szCs w:val="28"/>
          <w:lang w:val="uk-UA"/>
        </w:rPr>
        <w:t xml:space="preserve"> </w:t>
      </w:r>
      <w:r w:rsidRPr="0057712F">
        <w:rPr>
          <w:color w:val="000000"/>
          <w:sz w:val="28"/>
          <w:szCs w:val="28"/>
          <w:lang w:val="uk-UA"/>
        </w:rPr>
        <w:t xml:space="preserve">розвитку </w:t>
      </w:r>
      <w:r>
        <w:rPr>
          <w:color w:val="000000"/>
          <w:sz w:val="28"/>
          <w:szCs w:val="28"/>
          <w:lang w:val="uk-UA"/>
        </w:rPr>
        <w:t>внутрішнього туризму в Україні</w:t>
      </w:r>
      <w:r w:rsidRPr="0057712F">
        <w:rPr>
          <w:color w:val="000000"/>
          <w:sz w:val="28"/>
          <w:szCs w:val="28"/>
          <w:lang w:val="uk-UA"/>
        </w:rPr>
        <w:t>.</w:t>
      </w:r>
    </w:p>
    <w:p w:rsidR="00075ADF" w:rsidRDefault="00075ADF" w:rsidP="00075ADF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57712F">
        <w:rPr>
          <w:color w:val="000000"/>
          <w:sz w:val="28"/>
          <w:szCs w:val="28"/>
          <w:lang w:val="uk-UA"/>
        </w:rPr>
        <w:t>Для досягнення по</w:t>
      </w:r>
      <w:r>
        <w:rPr>
          <w:color w:val="000000"/>
          <w:sz w:val="28"/>
          <w:szCs w:val="28"/>
          <w:lang w:val="uk-UA"/>
        </w:rPr>
        <w:t>ставленої мети вирішувались наступні</w:t>
      </w:r>
      <w:r w:rsidRPr="0057712F">
        <w:rPr>
          <w:color w:val="000000"/>
          <w:sz w:val="28"/>
          <w:szCs w:val="28"/>
          <w:lang w:val="uk-UA"/>
        </w:rPr>
        <w:t xml:space="preserve"> завдання:</w:t>
      </w:r>
    </w:p>
    <w:p w:rsidR="00075ADF" w:rsidRDefault="00075ADF" w:rsidP="00075ADF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64FC2">
        <w:rPr>
          <w:color w:val="000000"/>
          <w:sz w:val="28"/>
          <w:szCs w:val="28"/>
          <w:lang w:val="uk-UA"/>
        </w:rPr>
        <w:lastRenderedPageBreak/>
        <w:t xml:space="preserve">Розглянути теоретичні та методичні </w:t>
      </w:r>
      <w:r>
        <w:rPr>
          <w:color w:val="000000"/>
          <w:sz w:val="28"/>
          <w:szCs w:val="28"/>
          <w:lang w:val="uk-UA"/>
        </w:rPr>
        <w:t>питання дослідження внутрішнього туризму.</w:t>
      </w:r>
    </w:p>
    <w:p w:rsidR="00075ADF" w:rsidRDefault="00075ADF" w:rsidP="00075ADF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64FC2">
        <w:rPr>
          <w:color w:val="000000"/>
          <w:sz w:val="28"/>
          <w:szCs w:val="28"/>
          <w:lang w:val="uk-UA"/>
        </w:rPr>
        <w:t xml:space="preserve">Охарактеризувати </w:t>
      </w:r>
      <w:r>
        <w:rPr>
          <w:color w:val="000000"/>
          <w:sz w:val="28"/>
          <w:szCs w:val="28"/>
          <w:lang w:val="uk-UA"/>
        </w:rPr>
        <w:t xml:space="preserve">сучасний стан та </w:t>
      </w:r>
      <w:r w:rsidRPr="00164FC2">
        <w:rPr>
          <w:color w:val="000000"/>
          <w:sz w:val="28"/>
          <w:szCs w:val="28"/>
          <w:lang w:val="uk-UA"/>
        </w:rPr>
        <w:t xml:space="preserve">основні тенденції розвитку </w:t>
      </w:r>
      <w:r>
        <w:rPr>
          <w:color w:val="000000"/>
          <w:sz w:val="28"/>
          <w:szCs w:val="28"/>
          <w:lang w:val="uk-UA"/>
        </w:rPr>
        <w:t>внутрішнього туризму України.</w:t>
      </w:r>
    </w:p>
    <w:p w:rsidR="00075ADF" w:rsidRPr="00164FC2" w:rsidRDefault="00075ADF" w:rsidP="00075ADF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64FC2">
        <w:rPr>
          <w:color w:val="000000"/>
          <w:sz w:val="28"/>
          <w:szCs w:val="28"/>
          <w:lang w:val="uk-UA"/>
        </w:rPr>
        <w:t xml:space="preserve">Визначити </w:t>
      </w:r>
      <w:r>
        <w:rPr>
          <w:color w:val="000000"/>
          <w:sz w:val="28"/>
          <w:szCs w:val="28"/>
          <w:lang w:val="uk-UA"/>
        </w:rPr>
        <w:t xml:space="preserve">проблеми та </w:t>
      </w:r>
      <w:r w:rsidRPr="00164FC2">
        <w:rPr>
          <w:color w:val="000000"/>
          <w:sz w:val="28"/>
          <w:szCs w:val="28"/>
          <w:lang w:val="uk-UA"/>
        </w:rPr>
        <w:t xml:space="preserve">перспективи розвитку </w:t>
      </w:r>
      <w:r>
        <w:rPr>
          <w:color w:val="000000"/>
          <w:sz w:val="28"/>
          <w:szCs w:val="28"/>
          <w:lang w:val="uk-UA"/>
        </w:rPr>
        <w:t>внутрішнього туризму України.</w:t>
      </w:r>
    </w:p>
    <w:p w:rsidR="00075ADF" w:rsidRPr="002E0611" w:rsidRDefault="00075ADF" w:rsidP="00075AD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E0611">
        <w:rPr>
          <w:color w:val="000000"/>
          <w:sz w:val="28"/>
          <w:szCs w:val="28"/>
          <w:lang w:val="uk-UA"/>
        </w:rPr>
        <w:t>Об’єктом дослідження дипломної роботи є внутрішній туризм, а предметом – сучасний стан, проблеми та перспективи розвитку внутрішнього туризму в Україні.</w:t>
      </w:r>
    </w:p>
    <w:p w:rsidR="00075ADF" w:rsidRDefault="00075ADF" w:rsidP="00075A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21AB3">
        <w:rPr>
          <w:bCs/>
          <w:iCs/>
          <w:sz w:val="28"/>
          <w:szCs w:val="28"/>
          <w:lang w:val="uk-UA"/>
        </w:rPr>
        <w:t>Методологічну базу дипломної роботи</w:t>
      </w:r>
      <w:r>
        <w:rPr>
          <w:sz w:val="28"/>
          <w:szCs w:val="28"/>
          <w:lang w:val="uk-UA"/>
        </w:rPr>
        <w:t> складають</w:t>
      </w:r>
      <w:r w:rsidRPr="00C21AB3">
        <w:rPr>
          <w:sz w:val="28"/>
          <w:szCs w:val="28"/>
          <w:lang w:val="uk-UA"/>
        </w:rPr>
        <w:t xml:space="preserve"> метод</w:t>
      </w:r>
      <w:r>
        <w:rPr>
          <w:sz w:val="28"/>
          <w:szCs w:val="28"/>
          <w:lang w:val="uk-UA"/>
        </w:rPr>
        <w:t>и математико-статистичний,</w:t>
      </w:r>
      <w:r w:rsidRPr="00C21AB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порівняльного аналізу, літературний, системно-структурний,</w:t>
      </w:r>
      <w:r w:rsidRPr="00C21AB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застосовувались</w:t>
      </w:r>
      <w:r w:rsidRPr="00C21AB3">
        <w:rPr>
          <w:sz w:val="28"/>
          <w:szCs w:val="28"/>
          <w:lang w:val="uk-UA"/>
        </w:rPr>
        <w:t xml:space="preserve"> також </w:t>
      </w:r>
      <w:r>
        <w:rPr>
          <w:sz w:val="28"/>
          <w:szCs w:val="28"/>
          <w:lang w:val="uk-UA"/>
        </w:rPr>
        <w:t xml:space="preserve">методи </w:t>
      </w:r>
      <w:r w:rsidRPr="00C21AB3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>у</w:t>
      </w:r>
      <w:r w:rsidRPr="00C21AB3">
        <w:rPr>
          <w:sz w:val="28"/>
          <w:szCs w:val="28"/>
          <w:lang w:val="uk-UA"/>
        </w:rPr>
        <w:t xml:space="preserve"> та синтез</w:t>
      </w:r>
      <w:r>
        <w:rPr>
          <w:sz w:val="28"/>
          <w:szCs w:val="28"/>
          <w:lang w:val="uk-UA"/>
        </w:rPr>
        <w:t>у</w:t>
      </w:r>
      <w:r w:rsidRPr="00C21AB3">
        <w:rPr>
          <w:sz w:val="28"/>
          <w:szCs w:val="28"/>
          <w:lang w:val="uk-UA"/>
        </w:rPr>
        <w:t xml:space="preserve">. </w:t>
      </w:r>
    </w:p>
    <w:p w:rsidR="00075ADF" w:rsidRDefault="00075ADF" w:rsidP="00075A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3E38">
        <w:rPr>
          <w:sz w:val="28"/>
          <w:szCs w:val="28"/>
          <w:lang w:val="uk-UA"/>
        </w:rPr>
        <w:t>Дипломна робот</w:t>
      </w:r>
      <w:r>
        <w:rPr>
          <w:sz w:val="28"/>
          <w:szCs w:val="28"/>
          <w:lang w:val="uk-UA"/>
        </w:rPr>
        <w:t>а складається з вступу, трьох</w:t>
      </w:r>
      <w:r w:rsidRPr="005F3E38">
        <w:rPr>
          <w:sz w:val="28"/>
          <w:szCs w:val="28"/>
          <w:lang w:val="uk-UA"/>
        </w:rPr>
        <w:t xml:space="preserve"> розділів, виснов</w:t>
      </w:r>
      <w:r>
        <w:rPr>
          <w:sz w:val="28"/>
          <w:szCs w:val="28"/>
          <w:lang w:val="uk-UA"/>
        </w:rPr>
        <w:t>ків, списку використаних джерел та додатків.</w:t>
      </w:r>
      <w:r w:rsidRPr="005F3E38">
        <w:rPr>
          <w:sz w:val="28"/>
          <w:szCs w:val="28"/>
          <w:lang w:val="uk-UA"/>
        </w:rPr>
        <w:t xml:space="preserve"> В першому розділі розглянуті теоретичні та методичні основи до</w:t>
      </w:r>
      <w:r>
        <w:rPr>
          <w:sz w:val="28"/>
          <w:szCs w:val="28"/>
          <w:lang w:val="uk-UA"/>
        </w:rPr>
        <w:t>слідження внутрішнього туризму, проаналізовано поняття туризм та внутрішній туризм, розглянута класифікація внутрішнього туризму, схарактеризовано п</w:t>
      </w:r>
      <w:r w:rsidRPr="00F22A15">
        <w:rPr>
          <w:sz w:val="28"/>
          <w:szCs w:val="28"/>
          <w:lang w:val="uk-UA"/>
        </w:rPr>
        <w:t>оняття та класифікація туристичних ресурсів</w:t>
      </w:r>
      <w:r>
        <w:rPr>
          <w:sz w:val="28"/>
          <w:szCs w:val="28"/>
          <w:lang w:val="uk-UA"/>
        </w:rPr>
        <w:t>.</w:t>
      </w:r>
    </w:p>
    <w:p w:rsidR="00075ADF" w:rsidRPr="00203110" w:rsidRDefault="00075ADF" w:rsidP="00075ADF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Сучасний стан внутрішнього туризму в Україні схарактеризований в другому розділі. Тут розглянуті </w:t>
      </w:r>
      <w:proofErr w:type="spellStart"/>
      <w:r>
        <w:rPr>
          <w:sz w:val="28"/>
          <w:szCs w:val="28"/>
          <w:lang w:val="uk-UA"/>
        </w:rPr>
        <w:t>р</w:t>
      </w:r>
      <w:r w:rsidRPr="000B0F2C">
        <w:rPr>
          <w:sz w:val="28"/>
          <w:szCs w:val="28"/>
          <w:lang w:val="uk-UA"/>
        </w:rPr>
        <w:t>есурсно</w:t>
      </w:r>
      <w:proofErr w:type="spellEnd"/>
      <w:r w:rsidRPr="000B0F2C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>рекреаційні передумови розвитку внутрішнього туризму, дана характеристика суб’єктів туристичної діяльності, проаналізовані внутрішні туристичні потоки та економічні показники туристичної діяльності. Третій розділ присвячений характеристиці проблем та перспектив розвитку внутрішнього туризму.</w:t>
      </w:r>
      <w:r w:rsidRPr="00C21AB3">
        <w:rPr>
          <w:b/>
          <w:sz w:val="28"/>
          <w:szCs w:val="28"/>
          <w:lang w:val="uk-UA"/>
        </w:rPr>
        <w:t xml:space="preserve"> </w:t>
      </w:r>
    </w:p>
    <w:p w:rsidR="00075ADF" w:rsidRDefault="00075ADF" w:rsidP="00075AD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F3E38">
        <w:rPr>
          <w:color w:val="000000"/>
          <w:sz w:val="28"/>
          <w:szCs w:val="28"/>
          <w:lang w:val="uk-UA"/>
        </w:rPr>
        <w:t>Для написання дипломної роботи були використані джерела інформації: статистичні матеріали, учбові посібники, а також матеріали, зібрані під час проходження виробничої практики. Інформаційну базу роботи становлять фундаментальні теоретичні дослідження, які наведені в науковій літературі та статистичні щорічники.</w:t>
      </w:r>
    </w:p>
    <w:p w:rsidR="00075ADF" w:rsidRDefault="00075ADF" w:rsidP="00075ADF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A7547B" w:rsidRDefault="00A7547B">
      <w:pPr>
        <w:rPr>
          <w:lang w:val="uk-UA"/>
        </w:rPr>
      </w:pPr>
    </w:p>
    <w:p w:rsidR="006F7E73" w:rsidRDefault="006F7E73">
      <w:pPr>
        <w:rPr>
          <w:lang w:val="uk-UA"/>
        </w:rPr>
      </w:pPr>
    </w:p>
    <w:p w:rsidR="006F7E73" w:rsidRDefault="006F7E73" w:rsidP="006F7E7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4334BE">
        <w:rPr>
          <w:b/>
          <w:sz w:val="28"/>
          <w:szCs w:val="28"/>
          <w:lang w:val="uk-UA"/>
        </w:rPr>
        <w:lastRenderedPageBreak/>
        <w:t>ВИСНОВКИ</w:t>
      </w:r>
    </w:p>
    <w:p w:rsidR="006F7E73" w:rsidRPr="004334BE" w:rsidRDefault="006F7E73" w:rsidP="006F7E7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6F7E73" w:rsidRDefault="006F7E73" w:rsidP="006F7E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Зараз найбільш динамічною та прогресуючою галуззю світового господарства є індустрія туризму. </w:t>
      </w:r>
      <w:r w:rsidRPr="00D26A65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тратегічним напрямком </w:t>
      </w:r>
      <w:r w:rsidRPr="00D26A65">
        <w:rPr>
          <w:sz w:val="28"/>
          <w:szCs w:val="28"/>
          <w:lang w:val="uk-UA"/>
        </w:rPr>
        <w:t>розвитку туристичного господарства</w:t>
      </w:r>
      <w:r>
        <w:rPr>
          <w:sz w:val="28"/>
          <w:szCs w:val="28"/>
          <w:lang w:val="uk-UA"/>
        </w:rPr>
        <w:t xml:space="preserve"> в Україні є створення</w:t>
      </w:r>
      <w:r w:rsidRPr="00D26A65">
        <w:rPr>
          <w:sz w:val="28"/>
          <w:szCs w:val="28"/>
          <w:lang w:val="uk-UA"/>
        </w:rPr>
        <w:t xml:space="preserve"> конкурентоспроможного </w:t>
      </w:r>
      <w:r>
        <w:rPr>
          <w:sz w:val="28"/>
          <w:szCs w:val="28"/>
          <w:lang w:val="uk-UA"/>
        </w:rPr>
        <w:t xml:space="preserve">продукту </w:t>
      </w:r>
      <w:r w:rsidRPr="00D26A65">
        <w:rPr>
          <w:sz w:val="28"/>
          <w:szCs w:val="28"/>
          <w:lang w:val="uk-UA"/>
        </w:rPr>
        <w:t xml:space="preserve">на світовому ринку, здатного </w:t>
      </w:r>
      <w:r>
        <w:rPr>
          <w:sz w:val="28"/>
          <w:szCs w:val="28"/>
          <w:lang w:val="uk-UA"/>
        </w:rPr>
        <w:t>задовольняти туристично-</w:t>
      </w:r>
      <w:r w:rsidRPr="00D26A65">
        <w:rPr>
          <w:sz w:val="28"/>
          <w:szCs w:val="28"/>
          <w:lang w:val="uk-UA"/>
        </w:rPr>
        <w:t>рекреаційні</w:t>
      </w:r>
      <w:r>
        <w:rPr>
          <w:sz w:val="28"/>
          <w:szCs w:val="28"/>
          <w:lang w:val="uk-UA"/>
        </w:rPr>
        <w:t xml:space="preserve"> потреби населення та забезпечува</w:t>
      </w:r>
      <w:r w:rsidRPr="00D26A65">
        <w:rPr>
          <w:sz w:val="28"/>
          <w:szCs w:val="28"/>
          <w:lang w:val="uk-UA"/>
        </w:rPr>
        <w:t>ти на цій основі комплексний розвиток територій при збереженні екологічної рів</w:t>
      </w:r>
      <w:r>
        <w:rPr>
          <w:sz w:val="28"/>
          <w:szCs w:val="28"/>
          <w:lang w:val="uk-UA"/>
        </w:rPr>
        <w:t>новаги та</w:t>
      </w:r>
      <w:r w:rsidRPr="00D26A65">
        <w:rPr>
          <w:sz w:val="28"/>
          <w:szCs w:val="28"/>
          <w:lang w:val="uk-UA"/>
        </w:rPr>
        <w:t xml:space="preserve"> історико-культурної спадщини</w:t>
      </w:r>
      <w:r>
        <w:rPr>
          <w:sz w:val="28"/>
          <w:szCs w:val="28"/>
          <w:lang w:val="uk-UA"/>
        </w:rPr>
        <w:t>.</w:t>
      </w:r>
    </w:p>
    <w:p w:rsidR="006F7E73" w:rsidRPr="004507AA" w:rsidRDefault="006F7E73" w:rsidP="006F7E73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 xml:space="preserve">На основі </w:t>
      </w:r>
      <w:r w:rsidRPr="00BE005F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>у літературних джерел можна зробити висновок, що</w:t>
      </w:r>
      <w:r>
        <w:rPr>
          <w:sz w:val="28"/>
          <w:szCs w:val="28"/>
          <w:lang w:val="uk-UA" w:eastAsia="uk-UA"/>
        </w:rPr>
        <w:t xml:space="preserve"> </w:t>
      </w:r>
      <w:r w:rsidRPr="004507AA">
        <w:rPr>
          <w:sz w:val="28"/>
          <w:szCs w:val="28"/>
          <w:lang w:val="uk-UA" w:eastAsia="uk-UA"/>
        </w:rPr>
        <w:t>внутрішній туризм –</w:t>
      </w:r>
      <w:r>
        <w:rPr>
          <w:sz w:val="28"/>
          <w:szCs w:val="28"/>
          <w:lang w:val="uk-UA" w:eastAsia="uk-UA"/>
        </w:rPr>
        <w:t xml:space="preserve"> це</w:t>
      </w:r>
      <w:r w:rsidRPr="004507AA">
        <w:rPr>
          <w:sz w:val="28"/>
          <w:szCs w:val="28"/>
          <w:lang w:val="uk-UA" w:eastAsia="uk-UA"/>
        </w:rPr>
        <w:t xml:space="preserve"> тимчасовий виїзд чи подорож усередині своєї країни громадян (резидентів) та осіб, що постійно проживають в межах своєї країни, без заняття оплачуваною діяльністю в місці тимчасового перебування на території країни з місць свого постійного проживання для відпочинку, задоволення пізнавальних інтересів, занять спортом тощо.</w:t>
      </w:r>
    </w:p>
    <w:p w:rsidR="006F7E73" w:rsidRPr="00587426" w:rsidRDefault="006F7E73" w:rsidP="006F7E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87426">
        <w:rPr>
          <w:sz w:val="28"/>
          <w:szCs w:val="28"/>
          <w:lang w:val="uk-UA"/>
        </w:rPr>
        <w:t xml:space="preserve">В межах території України відбувається формування туристичних районів з їх власною специфікою. У загальному вигляді вони визначаються як території різного таксономічного рангу, у яких набір туристично-рекреаційних ресурсів, об'єктів і послуг є помітно відмінним від інших територій відповідного рангу. </w:t>
      </w:r>
    </w:p>
    <w:p w:rsidR="006F7E73" w:rsidRPr="004334BE" w:rsidRDefault="006F7E73" w:rsidP="006F7E73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межах території України на основі особливостей розміщення, природних умов, розвиненості</w:t>
      </w:r>
      <w:r w:rsidRPr="00587426">
        <w:rPr>
          <w:sz w:val="28"/>
          <w:szCs w:val="28"/>
          <w:lang w:val="uk-UA"/>
        </w:rPr>
        <w:t xml:space="preserve"> інфраструктури кожної із областе</w:t>
      </w:r>
      <w:r>
        <w:rPr>
          <w:sz w:val="28"/>
          <w:szCs w:val="28"/>
          <w:lang w:val="uk-UA"/>
        </w:rPr>
        <w:t>й країни науковцями виокремлені</w:t>
      </w:r>
      <w:r w:rsidRPr="00587426">
        <w:rPr>
          <w:sz w:val="28"/>
          <w:szCs w:val="28"/>
          <w:lang w:val="uk-UA"/>
        </w:rPr>
        <w:t xml:space="preserve"> чотири </w:t>
      </w:r>
      <w:proofErr w:type="spellStart"/>
      <w:r w:rsidRPr="00587426">
        <w:rPr>
          <w:sz w:val="28"/>
          <w:szCs w:val="28"/>
          <w:lang w:val="uk-UA"/>
        </w:rPr>
        <w:t>ресурсно-рекреаційнх</w:t>
      </w:r>
      <w:proofErr w:type="spellEnd"/>
      <w:r w:rsidRPr="00587426">
        <w:rPr>
          <w:sz w:val="28"/>
          <w:szCs w:val="28"/>
          <w:lang w:val="uk-UA"/>
        </w:rPr>
        <w:t xml:space="preserve"> райони: </w:t>
      </w:r>
      <w:proofErr w:type="spellStart"/>
      <w:r w:rsidRPr="00587426">
        <w:rPr>
          <w:sz w:val="28"/>
          <w:szCs w:val="28"/>
          <w:lang w:val="uk-UA"/>
        </w:rPr>
        <w:t>Карпатсько</w:t>
      </w:r>
      <w:proofErr w:type="spellEnd"/>
      <w:r w:rsidRPr="00587426">
        <w:rPr>
          <w:sz w:val="28"/>
          <w:szCs w:val="28"/>
          <w:lang w:val="uk-UA"/>
        </w:rPr>
        <w:t xml:space="preserve">-Подільський, </w:t>
      </w:r>
      <w:proofErr w:type="spellStart"/>
      <w:r w:rsidRPr="00587426">
        <w:rPr>
          <w:sz w:val="28"/>
          <w:szCs w:val="28"/>
          <w:lang w:val="uk-UA"/>
        </w:rPr>
        <w:t>Полісько</w:t>
      </w:r>
      <w:proofErr w:type="spellEnd"/>
      <w:r w:rsidRPr="00587426">
        <w:rPr>
          <w:sz w:val="28"/>
          <w:szCs w:val="28"/>
          <w:lang w:val="uk-UA"/>
        </w:rPr>
        <w:t xml:space="preserve">-Столичний, </w:t>
      </w:r>
      <w:proofErr w:type="spellStart"/>
      <w:r w:rsidRPr="00587426">
        <w:rPr>
          <w:sz w:val="28"/>
          <w:szCs w:val="28"/>
          <w:lang w:val="uk-UA"/>
        </w:rPr>
        <w:t>Придніпровсько</w:t>
      </w:r>
      <w:proofErr w:type="spellEnd"/>
      <w:r w:rsidRPr="00587426">
        <w:rPr>
          <w:sz w:val="28"/>
          <w:szCs w:val="28"/>
          <w:lang w:val="uk-UA"/>
        </w:rPr>
        <w:t>-Донецьк</w:t>
      </w:r>
      <w:r>
        <w:rPr>
          <w:sz w:val="28"/>
          <w:szCs w:val="28"/>
          <w:lang w:val="uk-UA"/>
        </w:rPr>
        <w:t xml:space="preserve">ий та Причорноморський. В основу </w:t>
      </w:r>
      <w:r w:rsidRPr="00587426">
        <w:rPr>
          <w:sz w:val="28"/>
          <w:szCs w:val="28"/>
          <w:lang w:val="uk-UA"/>
        </w:rPr>
        <w:t>поділу покладена природність тих чи інших теоретичних типів планувальних структур, різноманіття наборів рекреаційних ресурсів і об'єктів, спеціалізація рекреаційного господарства окремих областей</w:t>
      </w:r>
      <w:r>
        <w:rPr>
          <w:sz w:val="28"/>
          <w:szCs w:val="28"/>
          <w:lang w:val="uk-UA"/>
        </w:rPr>
        <w:t>, які є передумовами розвитку внутрішнього туризму.</w:t>
      </w:r>
    </w:p>
    <w:p w:rsidR="006F7E73" w:rsidRDefault="006F7E73" w:rsidP="006F7E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2019 році на території України здійснювали туристичну діяльність 4664 суб’єкти, серед яких – 1867 юридичних осіб та 2797 фізичних осіб-</w:t>
      </w:r>
      <w:r>
        <w:rPr>
          <w:sz w:val="28"/>
          <w:szCs w:val="28"/>
          <w:lang w:val="uk-UA"/>
        </w:rPr>
        <w:lastRenderedPageBreak/>
        <w:t xml:space="preserve">підприємців, в яких </w:t>
      </w:r>
      <w:r w:rsidRPr="007E5188">
        <w:rPr>
          <w:sz w:val="28"/>
          <w:szCs w:val="28"/>
          <w:lang w:val="uk-UA"/>
        </w:rPr>
        <w:t>середньооблікова кількість штатних працівників</w:t>
      </w:r>
      <w:r>
        <w:rPr>
          <w:sz w:val="28"/>
          <w:szCs w:val="28"/>
          <w:lang w:val="uk-UA"/>
        </w:rPr>
        <w:t xml:space="preserve"> становила, відповідно – 9120 осіб та 3345 осіб. Серед юридичних осіб мають вищу або середню спеціальну освіту в галузі туризму 3657 осіб, що становить 36,4% від загальної кількості працівників. Більшість працюючих складають жінки, а саме – 6580 осіб (72,1%), а особи до 30 років – лише 1984 ( 21,7%).</w:t>
      </w:r>
    </w:p>
    <w:p w:rsidR="006F7E73" w:rsidRDefault="006F7E73" w:rsidP="006F7E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Серед фізичних осіб-підприємців</w:t>
      </w:r>
      <w:r w:rsidRPr="00563CD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вищу або середню спеціальну освіту в галузі туризму мають 1173 працівника або 35,1%</w:t>
      </w:r>
      <w:r w:rsidRPr="00563CD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 загальної кількості, середня кількість позаштатних працівників (працюючих за договорами та зовнішні сумісники) становить 107 осіб, а кількість неоплачуваних працівників (власників, засновників підприємств та членів їх сімей) складає 1466 осіб або 43,8%</w:t>
      </w:r>
      <w:r w:rsidRPr="00563CD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 загальної кількості.</w:t>
      </w:r>
    </w:p>
    <w:p w:rsidR="006F7E73" w:rsidRDefault="006F7E73" w:rsidP="006F7E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Динаміка внутрішніх туристичних потоків за період 2000-2019 рр. має стрімку тенденцію до зменшення. Якщо в 2000 році кількість внутрішніх туристів складала майже 1,4 млн. осіб, то в 2019 р. – лише 520,4 тис. осіб. Зменшення за 19-річний період становило 61,5%. Слід звернути увагу на те, що максимальні показники внутрішніх туристів припадали на 2002-2003 рр., коли їх кількість дорівнювала 1,5-1,9 млн. осіб, досить високі показники спостерігались в передкризовий період 2007 року, коли територією країни подорожували 2,2 млн. осіб., а з 2008 року спостерігається постійне коливання кількості внутрішніх туристів з тенденцією до зменшення. Мінімальні показники припадають на 2014 рік (322,7 тис. осіб), коли почалися бойові дії на сході України.</w:t>
      </w:r>
    </w:p>
    <w:p w:rsidR="006F7E73" w:rsidRPr="00B308B5" w:rsidRDefault="006F7E73" w:rsidP="006F7E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Pr="00B308B5">
        <w:rPr>
          <w:sz w:val="28"/>
          <w:szCs w:val="28"/>
          <w:lang w:val="uk-UA"/>
        </w:rPr>
        <w:t xml:space="preserve">ожна зробити висновки, </w:t>
      </w:r>
      <w:r w:rsidRPr="00B308B5">
        <w:rPr>
          <w:rFonts w:eastAsia="Calibri"/>
          <w:sz w:val="28"/>
          <w:szCs w:val="28"/>
          <w:lang w:val="uk-UA"/>
        </w:rPr>
        <w:t>щодо динаміки обсягів туристичних</w:t>
      </w:r>
      <w:r>
        <w:rPr>
          <w:rFonts w:eastAsia="Calibri"/>
          <w:sz w:val="28"/>
          <w:szCs w:val="28"/>
          <w:lang w:val="uk-UA"/>
        </w:rPr>
        <w:t xml:space="preserve"> потоків внутрішнього туризму України. Останнім часом спостерігається н</w:t>
      </w:r>
      <w:r w:rsidRPr="00B308B5">
        <w:rPr>
          <w:rFonts w:eastAsia="Calibri"/>
          <w:sz w:val="28"/>
          <w:szCs w:val="28"/>
          <w:lang w:val="uk-UA"/>
        </w:rPr>
        <w:t>егативна</w:t>
      </w:r>
      <w:r w:rsidRPr="00DF5363">
        <w:rPr>
          <w:rFonts w:eastAsia="Calibri"/>
          <w:sz w:val="28"/>
          <w:szCs w:val="28"/>
          <w:lang w:val="uk-UA"/>
        </w:rPr>
        <w:t xml:space="preserve"> тенденція, </w:t>
      </w:r>
      <w:r>
        <w:rPr>
          <w:rFonts w:eastAsia="Calibri"/>
          <w:sz w:val="28"/>
          <w:szCs w:val="28"/>
          <w:lang w:val="uk-UA"/>
        </w:rPr>
        <w:t xml:space="preserve">яка проявляється в різкому скороченні частки </w:t>
      </w:r>
      <w:r w:rsidRPr="00DF5363">
        <w:rPr>
          <w:rFonts w:eastAsia="Calibri"/>
          <w:sz w:val="28"/>
          <w:szCs w:val="28"/>
          <w:lang w:val="uk-UA"/>
        </w:rPr>
        <w:t>внутрішн</w:t>
      </w:r>
      <w:r>
        <w:rPr>
          <w:rFonts w:eastAsia="Calibri"/>
          <w:sz w:val="28"/>
          <w:szCs w:val="28"/>
          <w:lang w:val="uk-UA"/>
        </w:rPr>
        <w:t xml:space="preserve">іх туристів в обсягах туристів, </w:t>
      </w:r>
      <w:r w:rsidRPr="00DF5363">
        <w:rPr>
          <w:rFonts w:eastAsia="Calibri"/>
          <w:sz w:val="28"/>
          <w:szCs w:val="28"/>
          <w:lang w:val="uk-UA"/>
        </w:rPr>
        <w:t>обслугованих с</w:t>
      </w:r>
      <w:r>
        <w:rPr>
          <w:rFonts w:eastAsia="Calibri"/>
          <w:sz w:val="28"/>
          <w:szCs w:val="28"/>
          <w:lang w:val="uk-UA"/>
        </w:rPr>
        <w:t>уб’єктами туристичної діяльності України. Ці тен</w:t>
      </w:r>
      <w:r w:rsidRPr="00DF5363">
        <w:rPr>
          <w:rFonts w:eastAsia="Calibri"/>
          <w:sz w:val="28"/>
          <w:szCs w:val="28"/>
          <w:lang w:val="uk-UA"/>
        </w:rPr>
        <w:t>денції пояснюют</w:t>
      </w:r>
      <w:r>
        <w:rPr>
          <w:rFonts w:eastAsia="Calibri"/>
          <w:sz w:val="28"/>
          <w:szCs w:val="28"/>
          <w:lang w:val="uk-UA"/>
        </w:rPr>
        <w:t>ься, по-перше, більшою за</w:t>
      </w:r>
      <w:r w:rsidRPr="00DF5363">
        <w:rPr>
          <w:rFonts w:eastAsia="Calibri"/>
          <w:sz w:val="28"/>
          <w:szCs w:val="28"/>
          <w:lang w:val="uk-UA"/>
        </w:rPr>
        <w:t>цікавленістю населення у виїзному туризмі,</w:t>
      </w:r>
      <w:r>
        <w:rPr>
          <w:rFonts w:eastAsia="Calibri"/>
          <w:sz w:val="28"/>
          <w:szCs w:val="28"/>
          <w:lang w:val="uk-UA"/>
        </w:rPr>
        <w:t xml:space="preserve"> а по-друге, - </w:t>
      </w:r>
      <w:r w:rsidRPr="00DF5363">
        <w:rPr>
          <w:rFonts w:eastAsia="Calibri"/>
          <w:sz w:val="28"/>
          <w:szCs w:val="28"/>
          <w:lang w:val="uk-UA"/>
        </w:rPr>
        <w:t>відм</w:t>
      </w:r>
      <w:r>
        <w:rPr>
          <w:rFonts w:eastAsia="Calibri"/>
          <w:sz w:val="28"/>
          <w:szCs w:val="28"/>
          <w:lang w:val="uk-UA"/>
        </w:rPr>
        <w:t xml:space="preserve">овою й наявністю можливостей не </w:t>
      </w:r>
      <w:r w:rsidRPr="00DF5363">
        <w:rPr>
          <w:rFonts w:eastAsia="Calibri"/>
          <w:sz w:val="28"/>
          <w:szCs w:val="28"/>
          <w:lang w:val="uk-UA"/>
        </w:rPr>
        <w:t xml:space="preserve">користуватися </w:t>
      </w:r>
      <w:r>
        <w:rPr>
          <w:rFonts w:eastAsia="Calibri"/>
          <w:sz w:val="28"/>
          <w:szCs w:val="28"/>
          <w:lang w:val="uk-UA"/>
        </w:rPr>
        <w:t xml:space="preserve">послугами суб’єктів туристичної </w:t>
      </w:r>
      <w:r w:rsidRPr="00DF5363">
        <w:rPr>
          <w:rFonts w:eastAsia="Calibri"/>
          <w:sz w:val="28"/>
          <w:szCs w:val="28"/>
          <w:lang w:val="uk-UA"/>
        </w:rPr>
        <w:t>діяльності при організації внутрішніх турів.</w:t>
      </w:r>
      <w:r w:rsidRPr="009433F7">
        <w:rPr>
          <w:rFonts w:eastAsia="Calibri"/>
          <w:sz w:val="28"/>
          <w:szCs w:val="28"/>
          <w:lang w:val="uk-UA"/>
        </w:rPr>
        <w:t xml:space="preserve"> </w:t>
      </w:r>
      <w:r w:rsidRPr="00B308B5">
        <w:rPr>
          <w:rFonts w:eastAsia="Calibri"/>
          <w:sz w:val="28"/>
          <w:szCs w:val="28"/>
          <w:lang w:val="uk-UA"/>
        </w:rPr>
        <w:t xml:space="preserve"> </w:t>
      </w:r>
    </w:p>
    <w:p w:rsidR="006F7E73" w:rsidRPr="00503BC6" w:rsidRDefault="006F7E73" w:rsidP="006F7E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lastRenderedPageBreak/>
        <w:t>К</w:t>
      </w:r>
      <w:r w:rsidRPr="00503BC6">
        <w:rPr>
          <w:bCs/>
          <w:sz w:val="28"/>
          <w:szCs w:val="28"/>
          <w:lang w:val="uk-UA"/>
        </w:rPr>
        <w:t xml:space="preserve">ількість та вартість реалізованих туристичних путівок громадянам України для подорожей в межах України має певну територіальну диференціацію, яка залежить від низки факторів, серед яких слід виокремити - рівень соціально-економічного розвитку території (обласного регіону), рівень життя населення, рівень заробітної платні, купівельну спроможність населення, </w:t>
      </w:r>
      <w:r w:rsidRPr="00503BC6">
        <w:rPr>
          <w:sz w:val="28"/>
          <w:szCs w:val="28"/>
          <w:lang w:val="uk-UA"/>
        </w:rPr>
        <w:t>вартість</w:t>
      </w:r>
      <w:r w:rsidRPr="00503BC6">
        <w:rPr>
          <w:bCs/>
          <w:sz w:val="28"/>
          <w:szCs w:val="28"/>
          <w:lang w:val="uk-UA"/>
        </w:rPr>
        <w:t xml:space="preserve"> </w:t>
      </w:r>
      <w:r w:rsidRPr="00503BC6">
        <w:rPr>
          <w:sz w:val="28"/>
          <w:szCs w:val="28"/>
          <w:lang w:val="uk-UA"/>
        </w:rPr>
        <w:t xml:space="preserve">поїздки, маркетингову і рекламну діяльність в межах регіону, доступність, наявність визначних пам’яток, якість послуг, які надаються в місцях призначення.  </w:t>
      </w:r>
    </w:p>
    <w:p w:rsidR="006F7E73" w:rsidRPr="00A86A53" w:rsidRDefault="006F7E73" w:rsidP="006F7E73">
      <w:pPr>
        <w:pStyle w:val="a6"/>
        <w:kinsoku w:val="0"/>
        <w:overflowPunct w:val="0"/>
        <w:spacing w:line="360" w:lineRule="auto"/>
        <w:ind w:left="0" w:firstLine="709"/>
        <w:jc w:val="both"/>
        <w:rPr>
          <w:spacing w:val="-2"/>
          <w:sz w:val="28"/>
          <w:szCs w:val="28"/>
          <w:lang w:val="uk-UA"/>
        </w:rPr>
      </w:pPr>
      <w:r>
        <w:rPr>
          <w:spacing w:val="-1"/>
          <w:sz w:val="28"/>
          <w:szCs w:val="28"/>
          <w:lang w:val="uk-UA"/>
        </w:rPr>
        <w:t>Україна</w:t>
      </w:r>
      <w:r>
        <w:rPr>
          <w:sz w:val="28"/>
          <w:szCs w:val="28"/>
          <w:lang w:val="uk-UA"/>
        </w:rPr>
        <w:t xml:space="preserve"> </w:t>
      </w:r>
      <w:r w:rsidRPr="00D205DD">
        <w:rPr>
          <w:spacing w:val="-1"/>
          <w:sz w:val="28"/>
          <w:szCs w:val="28"/>
          <w:lang w:val="uk-UA"/>
        </w:rPr>
        <w:t>має</w:t>
      </w:r>
      <w:r>
        <w:rPr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 xml:space="preserve">високий </w:t>
      </w:r>
      <w:r w:rsidRPr="00D205DD">
        <w:rPr>
          <w:spacing w:val="-2"/>
          <w:sz w:val="28"/>
          <w:szCs w:val="28"/>
          <w:lang w:val="uk-UA"/>
        </w:rPr>
        <w:t>потенціал</w:t>
      </w:r>
      <w:r w:rsidRPr="00D205DD">
        <w:rPr>
          <w:spacing w:val="41"/>
          <w:sz w:val="28"/>
          <w:szCs w:val="28"/>
          <w:lang w:val="uk-UA"/>
        </w:rPr>
        <w:t xml:space="preserve"> </w:t>
      </w:r>
      <w:r w:rsidRPr="00D205DD">
        <w:rPr>
          <w:spacing w:val="-1"/>
          <w:sz w:val="28"/>
          <w:szCs w:val="28"/>
          <w:lang w:val="uk-UA"/>
        </w:rPr>
        <w:t>для</w:t>
      </w:r>
      <w:r w:rsidRPr="00D205DD">
        <w:rPr>
          <w:spacing w:val="39"/>
          <w:sz w:val="28"/>
          <w:szCs w:val="28"/>
          <w:lang w:val="uk-UA"/>
        </w:rPr>
        <w:t xml:space="preserve"> </w:t>
      </w:r>
      <w:r w:rsidRPr="00D205DD">
        <w:rPr>
          <w:spacing w:val="-1"/>
          <w:sz w:val="28"/>
          <w:szCs w:val="28"/>
          <w:lang w:val="uk-UA"/>
        </w:rPr>
        <w:t>розвитку</w:t>
      </w:r>
      <w:r>
        <w:rPr>
          <w:spacing w:val="-1"/>
          <w:sz w:val="28"/>
          <w:szCs w:val="28"/>
          <w:lang w:val="uk-UA"/>
        </w:rPr>
        <w:t xml:space="preserve"> внутрішнього</w:t>
      </w:r>
      <w:r w:rsidRPr="00D205DD">
        <w:rPr>
          <w:spacing w:val="41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 xml:space="preserve">туризму, в країні </w:t>
      </w:r>
      <w:r w:rsidRPr="00BE005F">
        <w:rPr>
          <w:sz w:val="28"/>
          <w:szCs w:val="28"/>
          <w:lang w:val="uk-UA"/>
        </w:rPr>
        <w:t>є необхідні природні умови, історико-культурні, матеріальні та трудові</w:t>
      </w:r>
      <w:r>
        <w:rPr>
          <w:sz w:val="28"/>
          <w:szCs w:val="28"/>
          <w:lang w:val="uk-UA"/>
        </w:rPr>
        <w:t xml:space="preserve"> ресурси.</w:t>
      </w:r>
      <w:r w:rsidRPr="00D205DD">
        <w:rPr>
          <w:spacing w:val="43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 xml:space="preserve">Але </w:t>
      </w:r>
      <w:r w:rsidRPr="002022CE">
        <w:rPr>
          <w:spacing w:val="-2"/>
          <w:sz w:val="28"/>
          <w:szCs w:val="28"/>
          <w:lang w:val="uk-UA"/>
        </w:rPr>
        <w:t>існує досить багато пр</w:t>
      </w:r>
      <w:r>
        <w:rPr>
          <w:spacing w:val="-2"/>
          <w:sz w:val="28"/>
          <w:szCs w:val="28"/>
          <w:lang w:val="uk-UA"/>
        </w:rPr>
        <w:t xml:space="preserve">облем, які негативно впливають </w:t>
      </w:r>
      <w:r w:rsidRPr="002022CE">
        <w:rPr>
          <w:spacing w:val="-2"/>
          <w:sz w:val="28"/>
          <w:szCs w:val="28"/>
          <w:lang w:val="uk-UA"/>
        </w:rPr>
        <w:t>або стримують</w:t>
      </w:r>
      <w:r w:rsidRPr="002022CE">
        <w:rPr>
          <w:spacing w:val="43"/>
          <w:sz w:val="28"/>
          <w:szCs w:val="28"/>
          <w:lang w:val="uk-UA"/>
        </w:rPr>
        <w:t xml:space="preserve"> </w:t>
      </w:r>
      <w:r w:rsidRPr="002022CE">
        <w:rPr>
          <w:spacing w:val="-2"/>
          <w:sz w:val="28"/>
          <w:szCs w:val="28"/>
          <w:lang w:val="uk-UA"/>
        </w:rPr>
        <w:t>розвиток</w:t>
      </w:r>
      <w:r w:rsidRPr="002022CE">
        <w:rPr>
          <w:spacing w:val="25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туристичної</w:t>
      </w:r>
      <w:r w:rsidRPr="002022CE">
        <w:rPr>
          <w:spacing w:val="22"/>
          <w:sz w:val="28"/>
          <w:szCs w:val="28"/>
          <w:lang w:val="uk-UA"/>
        </w:rPr>
        <w:t xml:space="preserve"> </w:t>
      </w:r>
      <w:r w:rsidRPr="002022CE">
        <w:rPr>
          <w:spacing w:val="-1"/>
          <w:sz w:val="28"/>
          <w:szCs w:val="28"/>
          <w:lang w:val="uk-UA"/>
        </w:rPr>
        <w:t>діяльності</w:t>
      </w:r>
      <w:r>
        <w:rPr>
          <w:spacing w:val="-1"/>
          <w:sz w:val="28"/>
          <w:szCs w:val="28"/>
          <w:lang w:val="uk-UA"/>
        </w:rPr>
        <w:t xml:space="preserve">. Серед проблем слід назвати рівень розвитку інфраструктури, кадрове забезпечення, </w:t>
      </w:r>
      <w:r>
        <w:rPr>
          <w:spacing w:val="-2"/>
          <w:sz w:val="28"/>
          <w:szCs w:val="28"/>
          <w:lang w:val="uk-UA"/>
        </w:rPr>
        <w:t>недосконалі</w:t>
      </w:r>
      <w:r w:rsidRPr="00D205DD">
        <w:rPr>
          <w:spacing w:val="-2"/>
          <w:sz w:val="28"/>
          <w:szCs w:val="28"/>
          <w:lang w:val="uk-UA"/>
        </w:rPr>
        <w:t>ст</w:t>
      </w:r>
      <w:r>
        <w:rPr>
          <w:spacing w:val="-2"/>
          <w:sz w:val="28"/>
          <w:szCs w:val="28"/>
          <w:lang w:val="uk-UA"/>
        </w:rPr>
        <w:t>ь</w:t>
      </w:r>
      <w:r w:rsidRPr="00D205DD">
        <w:rPr>
          <w:spacing w:val="45"/>
          <w:sz w:val="28"/>
          <w:szCs w:val="28"/>
          <w:lang w:val="uk-UA"/>
        </w:rPr>
        <w:t xml:space="preserve"> </w:t>
      </w:r>
      <w:r w:rsidRPr="00D205DD">
        <w:rPr>
          <w:spacing w:val="-2"/>
          <w:sz w:val="28"/>
          <w:szCs w:val="28"/>
          <w:lang w:val="uk-UA"/>
        </w:rPr>
        <w:t>законодавчої</w:t>
      </w:r>
      <w:r w:rsidRPr="00D205DD">
        <w:rPr>
          <w:spacing w:val="45"/>
          <w:sz w:val="28"/>
          <w:szCs w:val="28"/>
          <w:lang w:val="uk-UA"/>
        </w:rPr>
        <w:t xml:space="preserve"> </w:t>
      </w:r>
      <w:r w:rsidRPr="00D205DD">
        <w:rPr>
          <w:sz w:val="28"/>
          <w:szCs w:val="28"/>
          <w:lang w:val="uk-UA"/>
        </w:rPr>
        <w:t>бази</w:t>
      </w:r>
      <w:r w:rsidRPr="00D205DD">
        <w:rPr>
          <w:spacing w:val="41"/>
          <w:sz w:val="28"/>
          <w:szCs w:val="28"/>
          <w:lang w:val="uk-UA"/>
        </w:rPr>
        <w:t xml:space="preserve"> </w:t>
      </w:r>
      <w:r w:rsidRPr="00D205DD">
        <w:rPr>
          <w:spacing w:val="-1"/>
          <w:sz w:val="28"/>
          <w:szCs w:val="28"/>
          <w:lang w:val="uk-UA"/>
        </w:rPr>
        <w:t>та</w:t>
      </w:r>
      <w:r w:rsidRPr="00D205DD">
        <w:rPr>
          <w:spacing w:val="41"/>
          <w:sz w:val="28"/>
          <w:szCs w:val="28"/>
          <w:lang w:val="uk-UA"/>
        </w:rPr>
        <w:t xml:space="preserve"> </w:t>
      </w:r>
      <w:r w:rsidRPr="00D205DD">
        <w:rPr>
          <w:spacing w:val="-1"/>
          <w:sz w:val="28"/>
          <w:szCs w:val="28"/>
          <w:lang w:val="uk-UA"/>
        </w:rPr>
        <w:t>правового</w:t>
      </w:r>
      <w:r w:rsidRPr="00D205DD">
        <w:rPr>
          <w:spacing w:val="11"/>
          <w:sz w:val="28"/>
          <w:szCs w:val="28"/>
          <w:lang w:val="uk-UA"/>
        </w:rPr>
        <w:t xml:space="preserve"> </w:t>
      </w:r>
      <w:r w:rsidRPr="00D205DD">
        <w:rPr>
          <w:spacing w:val="-2"/>
          <w:sz w:val="28"/>
          <w:szCs w:val="28"/>
          <w:lang w:val="uk-UA"/>
        </w:rPr>
        <w:t>регулювання</w:t>
      </w:r>
      <w:r>
        <w:rPr>
          <w:spacing w:val="-1"/>
          <w:sz w:val="28"/>
          <w:szCs w:val="28"/>
          <w:lang w:val="uk-UA"/>
        </w:rPr>
        <w:t xml:space="preserve"> туристичної діяльності</w:t>
      </w:r>
      <w:r>
        <w:rPr>
          <w:spacing w:val="-2"/>
          <w:sz w:val="28"/>
          <w:szCs w:val="28"/>
          <w:lang w:val="uk-UA"/>
        </w:rPr>
        <w:t xml:space="preserve">, </w:t>
      </w:r>
      <w:r w:rsidRPr="00D205DD">
        <w:rPr>
          <w:spacing w:val="-1"/>
          <w:sz w:val="28"/>
          <w:szCs w:val="28"/>
          <w:lang w:val="uk-UA"/>
        </w:rPr>
        <w:t>транспортна</w:t>
      </w:r>
      <w:r w:rsidRPr="00D205DD">
        <w:rPr>
          <w:spacing w:val="11"/>
          <w:sz w:val="28"/>
          <w:szCs w:val="28"/>
          <w:lang w:val="uk-UA"/>
        </w:rPr>
        <w:t xml:space="preserve"> </w:t>
      </w:r>
      <w:r w:rsidRPr="00D205DD">
        <w:rPr>
          <w:spacing w:val="-1"/>
          <w:sz w:val="28"/>
          <w:szCs w:val="28"/>
          <w:lang w:val="uk-UA"/>
        </w:rPr>
        <w:t>проблема</w:t>
      </w:r>
      <w:r>
        <w:rPr>
          <w:spacing w:val="-1"/>
          <w:sz w:val="28"/>
          <w:szCs w:val="28"/>
          <w:lang w:val="uk-UA"/>
        </w:rPr>
        <w:t xml:space="preserve">, </w:t>
      </w:r>
      <w:r w:rsidRPr="00D205DD">
        <w:rPr>
          <w:spacing w:val="-2"/>
          <w:sz w:val="28"/>
          <w:szCs w:val="28"/>
          <w:lang w:val="uk-UA"/>
        </w:rPr>
        <w:t>політична</w:t>
      </w:r>
      <w:r w:rsidRPr="00D205DD">
        <w:rPr>
          <w:spacing w:val="5"/>
          <w:sz w:val="28"/>
          <w:szCs w:val="28"/>
          <w:lang w:val="uk-UA"/>
        </w:rPr>
        <w:t xml:space="preserve"> </w:t>
      </w:r>
      <w:r w:rsidRPr="00D205DD">
        <w:rPr>
          <w:spacing w:val="-2"/>
          <w:sz w:val="28"/>
          <w:szCs w:val="28"/>
          <w:lang w:val="uk-UA"/>
        </w:rPr>
        <w:t>ситуація</w:t>
      </w:r>
      <w:r>
        <w:rPr>
          <w:spacing w:val="-2"/>
          <w:sz w:val="28"/>
          <w:szCs w:val="28"/>
          <w:lang w:val="uk-UA"/>
        </w:rPr>
        <w:t>, екологічний стан території та інші.</w:t>
      </w:r>
    </w:p>
    <w:p w:rsidR="006F7E73" w:rsidRDefault="006F7E73" w:rsidP="006F7E73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937C79">
        <w:rPr>
          <w:rFonts w:eastAsia="Calibri"/>
          <w:sz w:val="28"/>
          <w:szCs w:val="28"/>
          <w:lang w:val="uk-UA"/>
        </w:rPr>
        <w:t xml:space="preserve">Складна соціально-економічна </w:t>
      </w:r>
      <w:r>
        <w:rPr>
          <w:rFonts w:eastAsia="Calibri"/>
          <w:sz w:val="28"/>
          <w:szCs w:val="28"/>
          <w:lang w:val="uk-UA"/>
        </w:rPr>
        <w:t>та політична ситуація в Україні впливає на в</w:t>
      </w:r>
      <w:r w:rsidRPr="00937C79">
        <w:rPr>
          <w:rFonts w:eastAsia="Calibri"/>
          <w:sz w:val="28"/>
          <w:szCs w:val="28"/>
          <w:lang w:val="uk-UA"/>
        </w:rPr>
        <w:t>с</w:t>
      </w:r>
      <w:r>
        <w:rPr>
          <w:rFonts w:eastAsia="Calibri"/>
          <w:sz w:val="28"/>
          <w:szCs w:val="28"/>
          <w:lang w:val="uk-UA"/>
        </w:rPr>
        <w:t xml:space="preserve">і сфери економічної діяльності й суспільного </w:t>
      </w:r>
      <w:r w:rsidRPr="00937C79">
        <w:rPr>
          <w:rFonts w:eastAsia="Calibri"/>
          <w:sz w:val="28"/>
          <w:szCs w:val="28"/>
          <w:lang w:val="uk-UA"/>
        </w:rPr>
        <w:t>життя</w:t>
      </w:r>
      <w:r>
        <w:rPr>
          <w:rFonts w:eastAsia="Calibri"/>
          <w:sz w:val="28"/>
          <w:szCs w:val="28"/>
          <w:lang w:val="uk-UA"/>
        </w:rPr>
        <w:t xml:space="preserve"> населення</w:t>
      </w:r>
      <w:r w:rsidRPr="00937C79">
        <w:rPr>
          <w:rFonts w:eastAsia="Calibri"/>
          <w:sz w:val="28"/>
          <w:szCs w:val="28"/>
          <w:lang w:val="uk-UA"/>
        </w:rPr>
        <w:t xml:space="preserve">, </w:t>
      </w:r>
      <w:r>
        <w:rPr>
          <w:rFonts w:eastAsia="Calibri"/>
          <w:sz w:val="28"/>
          <w:szCs w:val="28"/>
          <w:lang w:val="uk-UA"/>
        </w:rPr>
        <w:t>в тому числі й на туризм, який є до</w:t>
      </w:r>
      <w:r w:rsidRPr="00937C79">
        <w:rPr>
          <w:rFonts w:eastAsia="Calibri"/>
          <w:sz w:val="28"/>
          <w:szCs w:val="28"/>
          <w:lang w:val="uk-UA"/>
        </w:rPr>
        <w:t>сить чутливи</w:t>
      </w:r>
      <w:r>
        <w:rPr>
          <w:rFonts w:eastAsia="Calibri"/>
          <w:sz w:val="28"/>
          <w:szCs w:val="28"/>
          <w:lang w:val="uk-UA"/>
        </w:rPr>
        <w:t xml:space="preserve">м до будь-яких змін. Зараз </w:t>
      </w:r>
      <w:r w:rsidRPr="00937C79">
        <w:rPr>
          <w:rFonts w:eastAsia="Calibri"/>
          <w:sz w:val="28"/>
          <w:szCs w:val="28"/>
          <w:lang w:val="uk-UA"/>
        </w:rPr>
        <w:t>з’явля</w:t>
      </w:r>
      <w:r>
        <w:rPr>
          <w:rFonts w:eastAsia="Calibri"/>
          <w:sz w:val="28"/>
          <w:szCs w:val="28"/>
          <w:lang w:val="uk-UA"/>
        </w:rPr>
        <w:t xml:space="preserve">ються об’єктивні та суб’єктивні </w:t>
      </w:r>
      <w:r w:rsidRPr="00937C79">
        <w:rPr>
          <w:rFonts w:eastAsia="Calibri"/>
          <w:sz w:val="28"/>
          <w:szCs w:val="28"/>
          <w:lang w:val="uk-UA"/>
        </w:rPr>
        <w:t>чинники для</w:t>
      </w:r>
      <w:r>
        <w:rPr>
          <w:rFonts w:eastAsia="Calibri"/>
          <w:sz w:val="28"/>
          <w:szCs w:val="28"/>
          <w:lang w:val="uk-UA"/>
        </w:rPr>
        <w:t xml:space="preserve"> розвитку саме внутрішнього туризму, що </w:t>
      </w:r>
      <w:r w:rsidRPr="00937C79">
        <w:rPr>
          <w:rFonts w:eastAsia="Calibri"/>
          <w:sz w:val="28"/>
          <w:szCs w:val="28"/>
          <w:lang w:val="uk-UA"/>
        </w:rPr>
        <w:t>сприятиме стабіліз</w:t>
      </w:r>
      <w:r>
        <w:rPr>
          <w:rFonts w:eastAsia="Calibri"/>
          <w:sz w:val="28"/>
          <w:szCs w:val="28"/>
          <w:lang w:val="uk-UA"/>
        </w:rPr>
        <w:t>а</w:t>
      </w:r>
      <w:r w:rsidRPr="00937C79">
        <w:rPr>
          <w:rFonts w:eastAsia="Calibri"/>
          <w:sz w:val="28"/>
          <w:szCs w:val="28"/>
          <w:lang w:val="uk-UA"/>
        </w:rPr>
        <w:t>ції соціально-е</w:t>
      </w:r>
      <w:r>
        <w:rPr>
          <w:rFonts w:eastAsia="Calibri"/>
          <w:sz w:val="28"/>
          <w:szCs w:val="28"/>
          <w:lang w:val="uk-UA"/>
        </w:rPr>
        <w:t>кономічної напруженості в краї</w:t>
      </w:r>
      <w:r w:rsidRPr="00937C79">
        <w:rPr>
          <w:rFonts w:eastAsia="Calibri"/>
          <w:sz w:val="28"/>
          <w:szCs w:val="28"/>
          <w:lang w:val="uk-UA"/>
        </w:rPr>
        <w:t xml:space="preserve">ні, а </w:t>
      </w:r>
      <w:r>
        <w:rPr>
          <w:rFonts w:eastAsia="Calibri"/>
          <w:sz w:val="28"/>
          <w:szCs w:val="28"/>
          <w:lang w:val="uk-UA"/>
        </w:rPr>
        <w:t xml:space="preserve">також можуть стати потужним </w:t>
      </w:r>
      <w:r w:rsidRPr="00937C79">
        <w:rPr>
          <w:rFonts w:eastAsia="Calibri"/>
          <w:sz w:val="28"/>
          <w:szCs w:val="28"/>
          <w:lang w:val="uk-UA"/>
        </w:rPr>
        <w:t>інструм</w:t>
      </w:r>
      <w:r>
        <w:rPr>
          <w:rFonts w:eastAsia="Calibri"/>
          <w:sz w:val="28"/>
          <w:szCs w:val="28"/>
          <w:lang w:val="uk-UA"/>
        </w:rPr>
        <w:t xml:space="preserve">ентом для </w:t>
      </w:r>
      <w:r w:rsidRPr="00937C79">
        <w:rPr>
          <w:rFonts w:eastAsia="Calibri"/>
          <w:sz w:val="28"/>
          <w:szCs w:val="28"/>
          <w:lang w:val="uk-UA"/>
        </w:rPr>
        <w:t>розвитку в’їзного туризму.</w:t>
      </w:r>
    </w:p>
    <w:p w:rsidR="006F7E73" w:rsidRPr="00645A5C" w:rsidRDefault="006F7E73" w:rsidP="006F7E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D7D43">
        <w:rPr>
          <w:sz w:val="28"/>
          <w:szCs w:val="28"/>
          <w:lang w:val="uk-UA"/>
        </w:rPr>
        <w:t>Ро</w:t>
      </w:r>
      <w:r>
        <w:rPr>
          <w:sz w:val="28"/>
          <w:szCs w:val="28"/>
          <w:lang w:val="uk-UA"/>
        </w:rPr>
        <w:t>звиток внутрішнього туризму</w:t>
      </w:r>
      <w:r w:rsidRPr="007D7D43">
        <w:rPr>
          <w:sz w:val="28"/>
          <w:szCs w:val="28"/>
          <w:lang w:val="uk-UA"/>
        </w:rPr>
        <w:t xml:space="preserve"> України є пріоритетним напрямком національної економіки і культури, важливим фактором підвищення міжнародного престижу країни, джерелом соціаль</w:t>
      </w:r>
      <w:r>
        <w:rPr>
          <w:sz w:val="28"/>
          <w:szCs w:val="28"/>
          <w:lang w:val="uk-UA"/>
        </w:rPr>
        <w:t>но-економічного розвитку</w:t>
      </w:r>
      <w:r w:rsidRPr="007D7D43">
        <w:rPr>
          <w:sz w:val="28"/>
          <w:szCs w:val="28"/>
          <w:lang w:val="uk-UA"/>
        </w:rPr>
        <w:t>, важливою умовою збереження історико-культурної спадщини.</w:t>
      </w:r>
    </w:p>
    <w:p w:rsidR="006F7E73" w:rsidRPr="004334BE" w:rsidRDefault="006F7E73" w:rsidP="006F7E73">
      <w:pPr>
        <w:spacing w:line="360" w:lineRule="auto"/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:rsidR="006F7E73" w:rsidRDefault="006F7E73" w:rsidP="006F7E73">
      <w:pPr>
        <w:rPr>
          <w:rFonts w:eastAsia="TimesNewRomanPSMT"/>
          <w:sz w:val="28"/>
          <w:szCs w:val="28"/>
          <w:lang w:val="uk-UA"/>
        </w:rPr>
      </w:pPr>
    </w:p>
    <w:p w:rsidR="00B94054" w:rsidRDefault="00B94054" w:rsidP="006F7E73">
      <w:pPr>
        <w:spacing w:line="360" w:lineRule="auto"/>
        <w:ind w:firstLine="709"/>
        <w:jc w:val="center"/>
        <w:rPr>
          <w:rFonts w:eastAsia="TimesNewRomanPSMT"/>
          <w:b/>
          <w:sz w:val="28"/>
          <w:szCs w:val="28"/>
          <w:lang w:val="uk-UA"/>
        </w:rPr>
      </w:pPr>
    </w:p>
    <w:p w:rsidR="00B94054" w:rsidRDefault="00B94054" w:rsidP="006F7E73">
      <w:pPr>
        <w:spacing w:line="360" w:lineRule="auto"/>
        <w:ind w:firstLine="709"/>
        <w:jc w:val="center"/>
        <w:rPr>
          <w:rFonts w:eastAsia="TimesNewRomanPSMT"/>
          <w:b/>
          <w:sz w:val="28"/>
          <w:szCs w:val="28"/>
          <w:lang w:val="uk-UA"/>
        </w:rPr>
      </w:pPr>
    </w:p>
    <w:p w:rsidR="006F7E73" w:rsidRDefault="006F7E73" w:rsidP="006F7E73">
      <w:pPr>
        <w:spacing w:line="360" w:lineRule="auto"/>
        <w:ind w:firstLine="709"/>
        <w:jc w:val="center"/>
        <w:rPr>
          <w:rFonts w:eastAsia="TimesNewRomanPSMT"/>
          <w:b/>
          <w:sz w:val="28"/>
          <w:szCs w:val="28"/>
          <w:lang w:val="uk-UA"/>
        </w:rPr>
      </w:pPr>
      <w:bookmarkStart w:id="0" w:name="_GoBack"/>
      <w:bookmarkEnd w:id="0"/>
      <w:r w:rsidRPr="00947146">
        <w:rPr>
          <w:rFonts w:eastAsia="TimesNewRomanPSMT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6F7E73" w:rsidRPr="00256A54" w:rsidRDefault="006F7E73" w:rsidP="006F7E73">
      <w:pPr>
        <w:spacing w:line="360" w:lineRule="auto"/>
        <w:ind w:firstLine="709"/>
        <w:jc w:val="center"/>
        <w:rPr>
          <w:rFonts w:eastAsia="TimesNewRomanPSMT"/>
          <w:sz w:val="28"/>
          <w:szCs w:val="28"/>
          <w:lang w:val="uk-UA"/>
        </w:rPr>
      </w:pPr>
    </w:p>
    <w:p w:rsidR="006F7E73" w:rsidRPr="00256A54" w:rsidRDefault="006F7E73" w:rsidP="006F7E73">
      <w:pPr>
        <w:numPr>
          <w:ilvl w:val="0"/>
          <w:numId w:val="3"/>
        </w:numPr>
        <w:kinsoku w:val="0"/>
        <w:overflowPunct w:val="0"/>
        <w:autoSpaceDE w:val="0"/>
        <w:autoSpaceDN w:val="0"/>
        <w:adjustRightInd w:val="0"/>
        <w:spacing w:line="360" w:lineRule="auto"/>
        <w:jc w:val="both"/>
        <w:rPr>
          <w:spacing w:val="-1"/>
          <w:sz w:val="28"/>
          <w:szCs w:val="28"/>
          <w:lang w:val="uk-UA"/>
        </w:rPr>
      </w:pPr>
      <w:r w:rsidRPr="00256A54">
        <w:rPr>
          <w:rFonts w:eastAsia="TimesNewRomanPSMT"/>
          <w:sz w:val="28"/>
          <w:szCs w:val="28"/>
          <w:lang w:val="uk-UA"/>
        </w:rPr>
        <w:t xml:space="preserve">Закон України «Про туризм». </w:t>
      </w:r>
      <w:r w:rsidRPr="00256A54">
        <w:rPr>
          <w:rFonts w:eastAsia="TimesNewRomanPSMT"/>
          <w:sz w:val="28"/>
          <w:szCs w:val="28"/>
          <w:lang w:val="en-US"/>
        </w:rPr>
        <w:t>URL</w:t>
      </w:r>
      <w:r w:rsidRPr="00947146">
        <w:rPr>
          <w:rFonts w:eastAsia="TimesNewRomanPSMT"/>
          <w:sz w:val="28"/>
          <w:szCs w:val="28"/>
        </w:rPr>
        <w:t xml:space="preserve">: </w:t>
      </w:r>
      <w:r w:rsidRPr="00256A54">
        <w:rPr>
          <w:rFonts w:eastAsia="TimesNewRomanPSMT"/>
          <w:sz w:val="28"/>
          <w:szCs w:val="28"/>
          <w:lang w:val="uk-UA"/>
        </w:rPr>
        <w:t>http://zakon2.rada.gov.ua/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Закон України "Про туризм" зі змінами та доповненнями від 15.01.2015 року № 124-VIII. </w:t>
      </w:r>
      <w:r w:rsidRPr="00256A54">
        <w:rPr>
          <w:rFonts w:eastAsia="TimesNewRomanPSMT"/>
          <w:sz w:val="28"/>
          <w:szCs w:val="28"/>
          <w:lang w:val="en-US"/>
        </w:rPr>
        <w:t>URL:</w:t>
      </w:r>
      <w:r w:rsidRPr="00256A54">
        <w:rPr>
          <w:rFonts w:eastAsia="TimesNewRomanPSMT"/>
          <w:sz w:val="28"/>
          <w:szCs w:val="28"/>
        </w:rPr>
        <w:t xml:space="preserve"> </w:t>
      </w:r>
      <w:hyperlink r:id="rId5" w:history="1"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http://zakon3.rada.gov.ua/</w:t>
        </w:r>
      </w:hyperlink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rFonts w:eastAsia="TimesNewRomanPSMT"/>
          <w:sz w:val="28"/>
          <w:szCs w:val="28"/>
          <w:lang w:val="uk-UA"/>
        </w:rPr>
        <w:t xml:space="preserve">Розпорядження Кабінету Міністрів України «Про схвалення Стратегії розвитку туризму та курортів на період до 2026 року» від 16 березня 2017 р. № 168-р. </w:t>
      </w:r>
      <w:r w:rsidRPr="00256A54">
        <w:rPr>
          <w:rFonts w:eastAsia="TimesNewRomanPSMT"/>
          <w:sz w:val="28"/>
          <w:szCs w:val="28"/>
          <w:lang w:val="en-US"/>
        </w:rPr>
        <w:t>URL:</w:t>
      </w:r>
      <w:r w:rsidRPr="00256A54">
        <w:rPr>
          <w:rFonts w:eastAsia="TimesNewRomanPSMT"/>
          <w:sz w:val="28"/>
          <w:szCs w:val="28"/>
        </w:rPr>
        <w:t xml:space="preserve"> </w:t>
      </w:r>
      <w:hyperlink r:id="rId6" w:history="1"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https://www.kmu.gov.ua/ua/npas/249826501</w:t>
        </w:r>
      </w:hyperlink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Александрова А. Ю. </w:t>
      </w:r>
      <w:proofErr w:type="spellStart"/>
      <w:r w:rsidRPr="00256A54">
        <w:rPr>
          <w:sz w:val="28"/>
          <w:szCs w:val="28"/>
          <w:lang w:val="uk-UA"/>
        </w:rPr>
        <w:t>Международный</w:t>
      </w:r>
      <w:proofErr w:type="spellEnd"/>
      <w:r w:rsidRPr="00256A54">
        <w:rPr>
          <w:sz w:val="28"/>
          <w:szCs w:val="28"/>
          <w:lang w:val="uk-UA"/>
        </w:rPr>
        <w:t xml:space="preserve"> туризм : </w:t>
      </w:r>
      <w:proofErr w:type="spellStart"/>
      <w:r w:rsidRPr="00256A54">
        <w:rPr>
          <w:sz w:val="28"/>
          <w:szCs w:val="28"/>
          <w:lang w:val="uk-UA"/>
        </w:rPr>
        <w:t>учебник</w:t>
      </w:r>
      <w:proofErr w:type="spellEnd"/>
      <w:r w:rsidRPr="00256A54">
        <w:rPr>
          <w:sz w:val="28"/>
          <w:szCs w:val="28"/>
          <w:lang w:val="uk-UA"/>
        </w:rPr>
        <w:t xml:space="preserve">. М. : Аспект Пресс, 2002. 470 с. </w:t>
      </w:r>
    </w:p>
    <w:p w:rsidR="006F7E73" w:rsidRPr="00256A54" w:rsidRDefault="006F7E73" w:rsidP="006F7E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>Афанасьєв О. Є. Дніпропетровщина туристська. Краєзнавство. Географія. Туризм. 2012. №36(761). С. 3–19.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256A54">
        <w:rPr>
          <w:sz w:val="28"/>
          <w:szCs w:val="28"/>
          <w:lang w:val="uk-UA"/>
        </w:rPr>
        <w:t>Бейдик</w:t>
      </w:r>
      <w:proofErr w:type="spellEnd"/>
      <w:r w:rsidRPr="00256A54">
        <w:rPr>
          <w:sz w:val="28"/>
          <w:szCs w:val="28"/>
          <w:lang w:val="uk-UA"/>
        </w:rPr>
        <w:t xml:space="preserve"> О. О. Словник-довідник з географії туризму, </w:t>
      </w:r>
      <w:proofErr w:type="spellStart"/>
      <w:r w:rsidRPr="00256A54">
        <w:rPr>
          <w:sz w:val="28"/>
          <w:szCs w:val="28"/>
          <w:lang w:val="uk-UA"/>
        </w:rPr>
        <w:t>рекреалогії</w:t>
      </w:r>
      <w:proofErr w:type="spellEnd"/>
      <w:r w:rsidRPr="00256A54">
        <w:rPr>
          <w:sz w:val="28"/>
          <w:szCs w:val="28"/>
          <w:lang w:val="uk-UA"/>
        </w:rPr>
        <w:t xml:space="preserve"> та </w:t>
      </w:r>
      <w:r w:rsidRPr="00256A54">
        <w:rPr>
          <w:spacing w:val="-4"/>
          <w:sz w:val="28"/>
          <w:szCs w:val="28"/>
          <w:lang w:val="uk-UA"/>
        </w:rPr>
        <w:t>рекреаційної географії. К. : Вид-во "</w:t>
      </w:r>
      <w:proofErr w:type="spellStart"/>
      <w:r w:rsidRPr="00256A54">
        <w:rPr>
          <w:spacing w:val="-4"/>
          <w:sz w:val="28"/>
          <w:szCs w:val="28"/>
          <w:lang w:val="uk-UA"/>
        </w:rPr>
        <w:t>Палитра</w:t>
      </w:r>
      <w:proofErr w:type="spellEnd"/>
      <w:r w:rsidRPr="00256A54">
        <w:rPr>
          <w:spacing w:val="-4"/>
          <w:sz w:val="28"/>
          <w:szCs w:val="28"/>
          <w:lang w:val="uk-UA"/>
        </w:rPr>
        <w:t>", 1998. 130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256A54">
        <w:rPr>
          <w:sz w:val="28"/>
          <w:szCs w:val="28"/>
          <w:lang w:val="uk-UA" w:eastAsia="uk-UA"/>
        </w:rPr>
        <w:t>Бейдик</w:t>
      </w:r>
      <w:proofErr w:type="spellEnd"/>
      <w:r w:rsidRPr="00256A54">
        <w:rPr>
          <w:sz w:val="28"/>
          <w:szCs w:val="28"/>
          <w:lang w:val="uk-UA" w:eastAsia="uk-UA"/>
        </w:rPr>
        <w:t xml:space="preserve"> О. О. Українсько-російський словник термінів і понять з географії туризму і рекреаційної географії. К.: РВЦ «Київський університет», 1997. 300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256A54">
        <w:rPr>
          <w:sz w:val="28"/>
          <w:szCs w:val="28"/>
          <w:lang w:val="uk-UA"/>
        </w:rPr>
        <w:t>Бейдик</w:t>
      </w:r>
      <w:proofErr w:type="spellEnd"/>
      <w:r w:rsidRPr="00256A54">
        <w:rPr>
          <w:sz w:val="28"/>
          <w:szCs w:val="28"/>
          <w:lang w:val="uk-UA"/>
        </w:rPr>
        <w:t xml:space="preserve"> О. О. Рекреаційно-туристські ресурси України: методологія та методика аналізу, термінологія, районування : монографія. К.: </w:t>
      </w:r>
      <w:proofErr w:type="spellStart"/>
      <w:r w:rsidRPr="00256A54">
        <w:rPr>
          <w:sz w:val="28"/>
          <w:szCs w:val="28"/>
          <w:lang w:val="uk-UA"/>
        </w:rPr>
        <w:t>Видавничо</w:t>
      </w:r>
      <w:proofErr w:type="spellEnd"/>
      <w:r w:rsidRPr="00256A54">
        <w:rPr>
          <w:sz w:val="28"/>
          <w:szCs w:val="28"/>
          <w:lang w:val="uk-UA"/>
        </w:rPr>
        <w:t>-поліграфічний центр «Київський університет», 2001. 395с.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pacing w:val="-1"/>
          <w:sz w:val="28"/>
          <w:szCs w:val="28"/>
          <w:lang w:val="uk-UA"/>
        </w:rPr>
        <w:t>Беспала</w:t>
      </w: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pacing w:val="-1"/>
          <w:sz w:val="28"/>
          <w:szCs w:val="28"/>
          <w:lang w:val="uk-UA"/>
        </w:rPr>
        <w:t>О.</w:t>
      </w:r>
      <w:r w:rsidRPr="00256A54">
        <w:rPr>
          <w:spacing w:val="2"/>
          <w:sz w:val="28"/>
          <w:szCs w:val="28"/>
          <w:lang w:val="uk-UA"/>
        </w:rPr>
        <w:t xml:space="preserve"> </w:t>
      </w:r>
      <w:r w:rsidRPr="00256A54">
        <w:rPr>
          <w:spacing w:val="-3"/>
          <w:sz w:val="28"/>
          <w:szCs w:val="28"/>
          <w:lang w:val="uk-UA"/>
        </w:rPr>
        <w:t>А.</w:t>
      </w:r>
      <w:r w:rsidRPr="00256A54">
        <w:rPr>
          <w:sz w:val="28"/>
          <w:szCs w:val="28"/>
          <w:lang w:val="uk-UA"/>
        </w:rPr>
        <w:t xml:space="preserve">  </w:t>
      </w:r>
      <w:r w:rsidRPr="00256A54">
        <w:rPr>
          <w:spacing w:val="4"/>
          <w:sz w:val="28"/>
          <w:szCs w:val="28"/>
          <w:lang w:val="uk-UA"/>
        </w:rPr>
        <w:t xml:space="preserve"> </w:t>
      </w:r>
      <w:r w:rsidRPr="00256A54">
        <w:rPr>
          <w:spacing w:val="-1"/>
          <w:sz w:val="28"/>
          <w:szCs w:val="28"/>
          <w:lang w:val="uk-UA"/>
        </w:rPr>
        <w:t>Сучасний</w:t>
      </w: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pacing w:val="40"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стан,</w:t>
      </w:r>
      <w:r w:rsidRPr="00256A54">
        <w:rPr>
          <w:sz w:val="28"/>
          <w:szCs w:val="28"/>
          <w:lang w:val="uk-UA"/>
        </w:rPr>
        <w:t xml:space="preserve">  </w:t>
      </w:r>
      <w:r w:rsidRPr="00256A54">
        <w:rPr>
          <w:spacing w:val="3"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проблеми</w:t>
      </w:r>
      <w:r w:rsidRPr="00256A54">
        <w:rPr>
          <w:sz w:val="28"/>
          <w:szCs w:val="28"/>
          <w:lang w:val="uk-UA"/>
        </w:rPr>
        <w:t xml:space="preserve">   </w:t>
      </w:r>
      <w:r w:rsidRPr="00256A54">
        <w:rPr>
          <w:spacing w:val="-1"/>
          <w:sz w:val="28"/>
          <w:szCs w:val="28"/>
          <w:lang w:val="uk-UA"/>
        </w:rPr>
        <w:t>та</w:t>
      </w:r>
      <w:r w:rsidRPr="00256A54">
        <w:rPr>
          <w:sz w:val="28"/>
          <w:szCs w:val="28"/>
          <w:lang w:val="uk-UA"/>
        </w:rPr>
        <w:t xml:space="preserve">  </w:t>
      </w:r>
      <w:r w:rsidRPr="00256A54">
        <w:rPr>
          <w:spacing w:val="1"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перспективи</w:t>
      </w: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pacing w:val="40"/>
          <w:sz w:val="28"/>
          <w:szCs w:val="28"/>
          <w:lang w:val="uk-UA"/>
        </w:rPr>
        <w:t xml:space="preserve"> </w:t>
      </w:r>
      <w:r w:rsidRPr="00256A54">
        <w:rPr>
          <w:spacing w:val="-1"/>
          <w:sz w:val="28"/>
          <w:szCs w:val="28"/>
          <w:lang w:val="uk-UA"/>
        </w:rPr>
        <w:t>розвитку</w:t>
      </w:r>
      <w:r w:rsidRPr="00256A54">
        <w:rPr>
          <w:sz w:val="28"/>
          <w:szCs w:val="28"/>
          <w:lang w:val="uk-UA"/>
        </w:rPr>
        <w:t xml:space="preserve">  </w:t>
      </w:r>
      <w:r w:rsidRPr="00256A54">
        <w:rPr>
          <w:spacing w:val="1"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туристичного</w:t>
      </w:r>
      <w:r w:rsidRPr="00256A54">
        <w:rPr>
          <w:sz w:val="28"/>
          <w:szCs w:val="28"/>
          <w:lang w:val="uk-UA"/>
        </w:rPr>
        <w:t xml:space="preserve">  </w:t>
      </w:r>
      <w:r w:rsidRPr="00256A54">
        <w:rPr>
          <w:spacing w:val="1"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ринку</w:t>
      </w:r>
      <w:r w:rsidRPr="00256A54">
        <w:rPr>
          <w:sz w:val="28"/>
          <w:szCs w:val="28"/>
          <w:lang w:val="uk-UA"/>
        </w:rPr>
        <w:t xml:space="preserve">  </w:t>
      </w:r>
      <w:r w:rsidRPr="00256A54">
        <w:rPr>
          <w:spacing w:val="2"/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/>
        </w:rPr>
        <w:t xml:space="preserve">в </w:t>
      </w:r>
      <w:r w:rsidRPr="00256A54">
        <w:rPr>
          <w:spacing w:val="43"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Україні</w:t>
      </w:r>
      <w:r w:rsidRPr="00256A54">
        <w:rPr>
          <w:i/>
          <w:iCs/>
          <w:sz w:val="28"/>
          <w:szCs w:val="28"/>
          <w:lang w:val="uk-UA"/>
        </w:rPr>
        <w:t>.</w:t>
      </w:r>
      <w:r w:rsidRPr="00256A54">
        <w:rPr>
          <w:iCs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Економіка:</w:t>
      </w:r>
      <w:r w:rsidRPr="00256A54">
        <w:rPr>
          <w:spacing w:val="6"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реалії</w:t>
      </w:r>
      <w:r w:rsidRPr="00256A54">
        <w:rPr>
          <w:spacing w:val="6"/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часу.</w:t>
      </w:r>
      <w:r w:rsidRPr="00256A54">
        <w:rPr>
          <w:spacing w:val="1"/>
          <w:sz w:val="28"/>
          <w:szCs w:val="28"/>
          <w:lang w:val="uk-UA"/>
        </w:rPr>
        <w:t xml:space="preserve"> </w:t>
      </w:r>
      <w:r w:rsidRPr="00256A54">
        <w:rPr>
          <w:spacing w:val="-1"/>
          <w:sz w:val="28"/>
          <w:szCs w:val="28"/>
          <w:lang w:val="uk-UA"/>
        </w:rPr>
        <w:t>Науковий</w:t>
      </w: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pacing w:val="-2"/>
          <w:sz w:val="28"/>
          <w:szCs w:val="28"/>
          <w:lang w:val="uk-UA"/>
        </w:rPr>
        <w:t>журнал.</w:t>
      </w:r>
      <w:r w:rsidRPr="00256A54">
        <w:rPr>
          <w:spacing w:val="1"/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/>
        </w:rPr>
        <w:t>2017. №6 (34)</w:t>
      </w:r>
      <w:r w:rsidRPr="00256A54">
        <w:rPr>
          <w:spacing w:val="4"/>
          <w:sz w:val="28"/>
          <w:szCs w:val="28"/>
          <w:lang w:val="uk-UA"/>
        </w:rPr>
        <w:t xml:space="preserve"> </w:t>
      </w:r>
      <w:r w:rsidRPr="00256A54">
        <w:rPr>
          <w:spacing w:val="-1"/>
          <w:sz w:val="28"/>
          <w:szCs w:val="28"/>
          <w:lang w:val="uk-UA"/>
        </w:rPr>
        <w:t>С.</w:t>
      </w:r>
      <w:r w:rsidRPr="00256A54">
        <w:rPr>
          <w:spacing w:val="2"/>
          <w:sz w:val="28"/>
          <w:szCs w:val="28"/>
          <w:lang w:val="uk-UA"/>
        </w:rPr>
        <w:t xml:space="preserve"> </w:t>
      </w:r>
      <w:r w:rsidRPr="00256A54">
        <w:rPr>
          <w:spacing w:val="-3"/>
          <w:sz w:val="28"/>
          <w:szCs w:val="28"/>
          <w:lang w:val="uk-UA"/>
        </w:rPr>
        <w:t>9-</w:t>
      </w:r>
      <w:r w:rsidRPr="00256A54">
        <w:rPr>
          <w:sz w:val="28"/>
          <w:szCs w:val="28"/>
          <w:lang w:val="uk-UA"/>
        </w:rPr>
        <w:t>17</w:t>
      </w:r>
      <w:r w:rsidRPr="00256A54">
        <w:rPr>
          <w:spacing w:val="-2"/>
          <w:sz w:val="28"/>
          <w:szCs w:val="28"/>
          <w:lang w:val="uk-UA"/>
        </w:rPr>
        <w:t>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Бондаренко М.П. Теоретичні засади розвитку індустрії туризму. Економічний часопис ХХІ. 2012. № 3-4. С. 19-22.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Великочий</w:t>
      </w:r>
      <w:proofErr w:type="spellEnd"/>
      <w:r w:rsidRPr="00256A54">
        <w:rPr>
          <w:sz w:val="28"/>
          <w:szCs w:val="28"/>
          <w:lang w:val="uk-UA"/>
        </w:rPr>
        <w:t xml:space="preserve"> В.С., </w:t>
      </w:r>
      <w:r>
        <w:rPr>
          <w:sz w:val="28"/>
          <w:szCs w:val="28"/>
          <w:lang w:val="uk-UA"/>
        </w:rPr>
        <w:t xml:space="preserve">Дутчак О.І., </w:t>
      </w:r>
      <w:proofErr w:type="spellStart"/>
      <w:r>
        <w:rPr>
          <w:sz w:val="28"/>
          <w:szCs w:val="28"/>
          <w:lang w:val="uk-UA"/>
        </w:rPr>
        <w:t>Шикеринець</w:t>
      </w:r>
      <w:proofErr w:type="spellEnd"/>
      <w:r>
        <w:rPr>
          <w:sz w:val="28"/>
          <w:szCs w:val="28"/>
          <w:lang w:val="uk-UA"/>
        </w:rPr>
        <w:t xml:space="preserve"> В.В.</w:t>
      </w:r>
      <w:r w:rsidRPr="00256A54">
        <w:rPr>
          <w:sz w:val="28"/>
          <w:szCs w:val="28"/>
          <w:lang w:val="uk-UA"/>
        </w:rPr>
        <w:t xml:space="preserve"> Міжнародний туризм: навчальний посібник. Івано-Франківськ: Видавець Кушнір Г.М., 2015. 254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lastRenderedPageBreak/>
        <w:t xml:space="preserve"> В`їзний туризм. Навчальний посібник / Коваль П.Ф. та ін. Ніжин: Видавництво Лук’яненко В.В., 2010. 304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Гавриленко О. П. </w:t>
      </w:r>
      <w:proofErr w:type="spellStart"/>
      <w:r w:rsidRPr="00256A54">
        <w:rPr>
          <w:sz w:val="28"/>
          <w:szCs w:val="28"/>
          <w:lang w:val="uk-UA"/>
        </w:rPr>
        <w:t>Екогеографія</w:t>
      </w:r>
      <w:proofErr w:type="spellEnd"/>
      <w:r w:rsidRPr="00256A54">
        <w:rPr>
          <w:sz w:val="28"/>
          <w:szCs w:val="28"/>
          <w:lang w:val="uk-UA"/>
        </w:rPr>
        <w:t xml:space="preserve"> України : навчальний посібник. Київ: Знання, 2008. 646 с. 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Гетьман В.П. Рекреаційна ойкумена Волині. К.: 2002. 34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 w:eastAsia="uk-UA"/>
        </w:rPr>
        <w:t xml:space="preserve"> Грабовський Ю.А., </w:t>
      </w:r>
      <w:proofErr w:type="spellStart"/>
      <w:r w:rsidRPr="00256A54">
        <w:rPr>
          <w:sz w:val="28"/>
          <w:szCs w:val="28"/>
          <w:lang w:val="uk-UA" w:eastAsia="uk-UA"/>
        </w:rPr>
        <w:t>Скалій</w:t>
      </w:r>
      <w:proofErr w:type="spellEnd"/>
      <w:r w:rsidRPr="00256A54">
        <w:rPr>
          <w:sz w:val="28"/>
          <w:szCs w:val="28"/>
          <w:lang w:val="uk-UA" w:eastAsia="uk-UA"/>
        </w:rPr>
        <w:t xml:space="preserve"> О.В., </w:t>
      </w:r>
      <w:proofErr w:type="spellStart"/>
      <w:r w:rsidRPr="00256A54">
        <w:rPr>
          <w:sz w:val="28"/>
          <w:szCs w:val="28"/>
          <w:lang w:val="uk-UA" w:eastAsia="uk-UA"/>
        </w:rPr>
        <w:t>Скалій</w:t>
      </w:r>
      <w:proofErr w:type="spellEnd"/>
      <w:r w:rsidRPr="00256A54">
        <w:rPr>
          <w:sz w:val="28"/>
          <w:szCs w:val="28"/>
          <w:lang w:val="uk-UA" w:eastAsia="uk-UA"/>
        </w:rPr>
        <w:t xml:space="preserve"> Т.В. Спортивний туризм. Навчальний посібник. Тернопіль: Навчальна книга - Богдан, 2009. 304с.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Губанова</w:t>
      </w:r>
      <w:proofErr w:type="spellEnd"/>
      <w:r w:rsidRPr="00256A54">
        <w:rPr>
          <w:sz w:val="28"/>
          <w:szCs w:val="28"/>
          <w:lang w:val="uk-UA"/>
        </w:rPr>
        <w:t xml:space="preserve"> О.Р. Види і тенденції розвитку туризму: Конспект лекцій. Одеса, 2019.</w:t>
      </w:r>
      <w:r w:rsidRPr="00256A54">
        <w:rPr>
          <w:spacing w:val="-4"/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/>
        </w:rPr>
        <w:t>126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Драпушко</w:t>
      </w:r>
      <w:proofErr w:type="spellEnd"/>
      <w:r w:rsidRPr="00256A54">
        <w:rPr>
          <w:sz w:val="28"/>
          <w:szCs w:val="28"/>
          <w:lang w:val="uk-UA"/>
        </w:rPr>
        <w:t xml:space="preserve"> Р.Г. Туристичний потенціал України: стан, проблеми та перспективи розвитку. </w:t>
      </w:r>
      <w:r w:rsidRPr="00256A54">
        <w:rPr>
          <w:bCs/>
          <w:sz w:val="28"/>
          <w:szCs w:val="28"/>
          <w:lang w:val="uk-UA"/>
        </w:rPr>
        <w:t>К.: Інститут законодавчих передбачень і правової експертизи, 2007. 152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</w:rPr>
      </w:pPr>
      <w:r w:rsidRPr="00256A54">
        <w:rPr>
          <w:sz w:val="28"/>
          <w:szCs w:val="28"/>
          <w:lang w:val="uk-UA"/>
        </w:rPr>
        <w:t xml:space="preserve"> Жукова М. А. </w:t>
      </w:r>
      <w:r w:rsidRPr="00256A54">
        <w:rPr>
          <w:sz w:val="28"/>
          <w:szCs w:val="28"/>
        </w:rPr>
        <w:t xml:space="preserve">Индустрия туризма: менеджмент организации. </w:t>
      </w:r>
      <w:proofErr w:type="gramStart"/>
      <w:r w:rsidRPr="00256A54">
        <w:rPr>
          <w:sz w:val="28"/>
          <w:szCs w:val="28"/>
        </w:rPr>
        <w:t>М. :</w:t>
      </w:r>
      <w:proofErr w:type="gramEnd"/>
      <w:r w:rsidRPr="00256A54">
        <w:rPr>
          <w:sz w:val="28"/>
          <w:szCs w:val="28"/>
        </w:rPr>
        <w:t xml:space="preserve"> Финансы и статистика, 2004. 200 с</w:t>
      </w:r>
      <w:r>
        <w:rPr>
          <w:sz w:val="28"/>
          <w:szCs w:val="28"/>
        </w:rPr>
        <w:t>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</w:rPr>
      </w:pPr>
      <w:r w:rsidRPr="00256A54">
        <w:rPr>
          <w:sz w:val="28"/>
          <w:szCs w:val="28"/>
          <w:lang w:eastAsia="uk-UA"/>
        </w:rPr>
        <w:t xml:space="preserve"> Зорин И. В., Квартальнов В.А. Энциклопедия туризма: Справочник. М.: Финансы и статистика, 2000. 368 с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</w:rPr>
        <w:t>Квартальнов В.А. Туризм. Учебник. М.: Финансы и статистика, 2002. 320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 w:eastAsia="uk-UA"/>
        </w:rPr>
        <w:t>Коваль П.Ф., Андрєєва Г.П. Технологія туристичної діяльності. Опорний конспект лекцій. Для студентів спеціальностей 6.050400 «Туризм» і «Готельне господарство». Чернігів, 2006.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 w:eastAsia="uk-UA"/>
        </w:rPr>
        <w:t xml:space="preserve"> </w:t>
      </w:r>
      <w:proofErr w:type="spellStart"/>
      <w:r w:rsidRPr="00256A54">
        <w:rPr>
          <w:sz w:val="28"/>
          <w:szCs w:val="28"/>
          <w:lang w:val="uk-UA" w:eastAsia="uk-UA"/>
        </w:rPr>
        <w:t>Крачило</w:t>
      </w:r>
      <w:proofErr w:type="spellEnd"/>
      <w:r w:rsidRPr="00256A54">
        <w:rPr>
          <w:sz w:val="28"/>
          <w:szCs w:val="28"/>
          <w:lang w:val="uk-UA" w:eastAsia="uk-UA"/>
        </w:rPr>
        <w:t xml:space="preserve"> М.П. Краєзнавство і туризм: </w:t>
      </w:r>
      <w:proofErr w:type="spellStart"/>
      <w:r w:rsidRPr="00256A54">
        <w:rPr>
          <w:sz w:val="28"/>
          <w:szCs w:val="28"/>
          <w:lang w:val="uk-UA" w:eastAsia="uk-UA"/>
        </w:rPr>
        <w:t>навч</w:t>
      </w:r>
      <w:proofErr w:type="spellEnd"/>
      <w:r w:rsidRPr="00256A54">
        <w:rPr>
          <w:sz w:val="28"/>
          <w:szCs w:val="28"/>
          <w:lang w:val="uk-UA" w:eastAsia="uk-UA"/>
        </w:rPr>
        <w:t>. посібник. К.: Вища школа, 1994. 180 с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Кузик</w:t>
      </w:r>
      <w:proofErr w:type="spellEnd"/>
      <w:r w:rsidRPr="00256A54">
        <w:rPr>
          <w:sz w:val="28"/>
          <w:szCs w:val="28"/>
          <w:lang w:val="uk-UA"/>
        </w:rPr>
        <w:t xml:space="preserve"> С.П. Географія туризму : </w:t>
      </w:r>
      <w:proofErr w:type="spellStart"/>
      <w:r w:rsidRPr="00256A54">
        <w:rPr>
          <w:sz w:val="28"/>
          <w:szCs w:val="28"/>
          <w:lang w:val="uk-UA"/>
        </w:rPr>
        <w:t>навч</w:t>
      </w:r>
      <w:proofErr w:type="spellEnd"/>
      <w:r w:rsidRPr="00256A54">
        <w:rPr>
          <w:sz w:val="28"/>
          <w:szCs w:val="28"/>
          <w:lang w:val="uk-UA"/>
        </w:rPr>
        <w:t xml:space="preserve">. </w:t>
      </w:r>
      <w:proofErr w:type="spellStart"/>
      <w:r w:rsidRPr="00256A54">
        <w:rPr>
          <w:sz w:val="28"/>
          <w:szCs w:val="28"/>
          <w:lang w:val="uk-UA"/>
        </w:rPr>
        <w:t>посіб</w:t>
      </w:r>
      <w:proofErr w:type="spellEnd"/>
      <w:r w:rsidRPr="00256A54">
        <w:rPr>
          <w:sz w:val="28"/>
          <w:szCs w:val="28"/>
          <w:lang w:val="uk-UA"/>
        </w:rPr>
        <w:t>. К. : Знання, 2011. 271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 w:eastAsia="uk-UA"/>
        </w:rPr>
        <w:t>Кузик</w:t>
      </w:r>
      <w:proofErr w:type="spellEnd"/>
      <w:r w:rsidRPr="00256A54">
        <w:rPr>
          <w:sz w:val="28"/>
          <w:szCs w:val="28"/>
          <w:lang w:val="uk-UA" w:eastAsia="uk-UA"/>
        </w:rPr>
        <w:t xml:space="preserve"> С. П. Теоретичні проблеми туризму: суспільно-географічний підхід : монографія. Львів: ЛНУ ім. І. Франка, 2010. 254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 w:eastAsia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Лакомова</w:t>
      </w:r>
      <w:proofErr w:type="spellEnd"/>
      <w:r w:rsidRPr="00256A54">
        <w:rPr>
          <w:sz w:val="28"/>
          <w:szCs w:val="28"/>
          <w:lang w:val="uk-UA"/>
        </w:rPr>
        <w:t xml:space="preserve"> О.Й., </w:t>
      </w:r>
      <w:proofErr w:type="spellStart"/>
      <w:r w:rsidRPr="00256A54">
        <w:rPr>
          <w:sz w:val="28"/>
          <w:szCs w:val="28"/>
          <w:lang w:val="uk-UA"/>
        </w:rPr>
        <w:t>Махора</w:t>
      </w:r>
      <w:proofErr w:type="spellEnd"/>
      <w:r w:rsidRPr="00256A54">
        <w:rPr>
          <w:sz w:val="28"/>
          <w:szCs w:val="28"/>
          <w:lang w:val="uk-UA"/>
        </w:rPr>
        <w:t xml:space="preserve"> О.М. Географічні дослідження </w:t>
      </w:r>
      <w:proofErr w:type="spellStart"/>
      <w:r w:rsidRPr="00256A54">
        <w:rPr>
          <w:sz w:val="28"/>
          <w:szCs w:val="28"/>
          <w:lang w:val="uk-UA"/>
        </w:rPr>
        <w:t>Кривбасу</w:t>
      </w:r>
      <w:proofErr w:type="spellEnd"/>
      <w:r w:rsidRPr="00256A54">
        <w:rPr>
          <w:sz w:val="28"/>
          <w:szCs w:val="28"/>
          <w:lang w:val="uk-UA"/>
        </w:rPr>
        <w:t xml:space="preserve">. Фізична географія, економічна і соціальна географія, </w:t>
      </w:r>
      <w:proofErr w:type="spellStart"/>
      <w:r w:rsidRPr="00256A54">
        <w:rPr>
          <w:sz w:val="28"/>
          <w:szCs w:val="28"/>
          <w:lang w:val="uk-UA"/>
        </w:rPr>
        <w:t>геоекологія</w:t>
      </w:r>
      <w:proofErr w:type="spellEnd"/>
      <w:r w:rsidRPr="00256A54">
        <w:rPr>
          <w:sz w:val="28"/>
          <w:szCs w:val="28"/>
          <w:lang w:val="uk-UA"/>
        </w:rPr>
        <w:t xml:space="preserve">, </w:t>
      </w:r>
      <w:r w:rsidRPr="00256A54">
        <w:rPr>
          <w:sz w:val="28"/>
          <w:szCs w:val="28"/>
          <w:lang w:val="uk-UA"/>
        </w:rPr>
        <w:lastRenderedPageBreak/>
        <w:t>історична географія, викладання географії: Матеріали кафедральних науково-дослідних тем. Кривий Ріг: КДПУ, 2008. С. 109-111.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 w:eastAsia="uk-UA"/>
        </w:rPr>
        <w:t xml:space="preserve">Лебедєва В.В. Туристична галузь: погляд з регіону. М. : Віче, 2005. </w:t>
      </w:r>
      <w:r>
        <w:rPr>
          <w:sz w:val="28"/>
          <w:szCs w:val="28"/>
          <w:lang w:val="uk-UA" w:eastAsia="uk-UA"/>
        </w:rPr>
        <w:t>№</w:t>
      </w:r>
      <w:r w:rsidRPr="00256A54">
        <w:rPr>
          <w:sz w:val="28"/>
          <w:szCs w:val="28"/>
          <w:lang w:val="uk-UA" w:eastAsia="uk-UA"/>
        </w:rPr>
        <w:t>3. 55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 w:eastAsia="uk-UA"/>
        </w:rPr>
        <w:t xml:space="preserve"> </w:t>
      </w:r>
      <w:proofErr w:type="spellStart"/>
      <w:r w:rsidRPr="00256A54">
        <w:rPr>
          <w:sz w:val="28"/>
          <w:szCs w:val="28"/>
          <w:lang w:val="uk-UA" w:eastAsia="uk-UA"/>
        </w:rPr>
        <w:t>Любіцева</w:t>
      </w:r>
      <w:proofErr w:type="spellEnd"/>
      <w:r w:rsidRPr="00256A54">
        <w:rPr>
          <w:sz w:val="28"/>
          <w:szCs w:val="28"/>
          <w:lang w:val="uk-UA" w:eastAsia="uk-UA"/>
        </w:rPr>
        <w:t xml:space="preserve"> О.О., </w:t>
      </w:r>
      <w:proofErr w:type="spellStart"/>
      <w:r w:rsidRPr="00256A54">
        <w:rPr>
          <w:sz w:val="28"/>
          <w:szCs w:val="28"/>
          <w:lang w:val="uk-UA" w:eastAsia="uk-UA"/>
        </w:rPr>
        <w:t>Панкова</w:t>
      </w:r>
      <w:proofErr w:type="spellEnd"/>
      <w:r w:rsidRPr="00256A54">
        <w:rPr>
          <w:sz w:val="28"/>
          <w:szCs w:val="28"/>
          <w:lang w:val="uk-UA" w:eastAsia="uk-UA"/>
        </w:rPr>
        <w:t xml:space="preserve"> Є.В., </w:t>
      </w:r>
      <w:proofErr w:type="spellStart"/>
      <w:r w:rsidRPr="00256A54">
        <w:rPr>
          <w:sz w:val="28"/>
          <w:szCs w:val="28"/>
          <w:lang w:val="uk-UA" w:eastAsia="uk-UA"/>
        </w:rPr>
        <w:t>Стафійчук</w:t>
      </w:r>
      <w:proofErr w:type="spellEnd"/>
      <w:r w:rsidRPr="00256A54">
        <w:rPr>
          <w:sz w:val="28"/>
          <w:szCs w:val="28"/>
          <w:lang w:val="uk-UA" w:eastAsia="uk-UA"/>
        </w:rPr>
        <w:t xml:space="preserve"> В.І. Туристичні ресурси України: </w:t>
      </w:r>
      <w:proofErr w:type="spellStart"/>
      <w:r w:rsidRPr="00256A54">
        <w:rPr>
          <w:sz w:val="28"/>
          <w:szCs w:val="28"/>
          <w:lang w:val="uk-UA" w:eastAsia="uk-UA"/>
        </w:rPr>
        <w:t>навч</w:t>
      </w:r>
      <w:proofErr w:type="spellEnd"/>
      <w:r w:rsidRPr="00256A54">
        <w:rPr>
          <w:sz w:val="28"/>
          <w:szCs w:val="28"/>
          <w:lang w:val="uk-UA" w:eastAsia="uk-UA"/>
        </w:rPr>
        <w:t xml:space="preserve">. посібник. Київ : </w:t>
      </w:r>
      <w:proofErr w:type="spellStart"/>
      <w:r w:rsidRPr="00256A54">
        <w:rPr>
          <w:sz w:val="28"/>
          <w:szCs w:val="28"/>
          <w:lang w:val="uk-UA" w:eastAsia="uk-UA"/>
        </w:rPr>
        <w:t>Альтерпрес</w:t>
      </w:r>
      <w:proofErr w:type="spellEnd"/>
      <w:r w:rsidRPr="00256A54">
        <w:rPr>
          <w:sz w:val="28"/>
          <w:szCs w:val="28"/>
          <w:lang w:val="uk-UA" w:eastAsia="uk-UA"/>
        </w:rPr>
        <w:t>, 2007. 369 с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Любіцева</w:t>
      </w:r>
      <w:proofErr w:type="spellEnd"/>
      <w:r w:rsidRPr="00256A54">
        <w:rPr>
          <w:sz w:val="28"/>
          <w:szCs w:val="28"/>
          <w:lang w:val="uk-UA"/>
        </w:rPr>
        <w:t xml:space="preserve"> О.О. Ринок туристичних послуг. К.: </w:t>
      </w:r>
      <w:proofErr w:type="spellStart"/>
      <w:r w:rsidRPr="00256A54">
        <w:rPr>
          <w:sz w:val="28"/>
          <w:szCs w:val="28"/>
          <w:lang w:val="uk-UA"/>
        </w:rPr>
        <w:t>Альтерпрес</w:t>
      </w:r>
      <w:proofErr w:type="spellEnd"/>
      <w:r w:rsidRPr="00256A54">
        <w:rPr>
          <w:sz w:val="28"/>
          <w:szCs w:val="28"/>
          <w:lang w:val="uk-UA"/>
        </w:rPr>
        <w:t>, 2005. 436с.</w:t>
      </w:r>
    </w:p>
    <w:p w:rsidR="006F7E73" w:rsidRPr="00E57A07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Мальська</w:t>
      </w:r>
      <w:proofErr w:type="spellEnd"/>
      <w:r w:rsidRPr="00256A54">
        <w:rPr>
          <w:sz w:val="28"/>
          <w:szCs w:val="28"/>
          <w:lang w:val="uk-UA"/>
        </w:rPr>
        <w:t xml:space="preserve"> М.П., Антонюк Н.В., Ганич Н.М. Міжнародний туризм і сфера послуг: Підручник. К., 2008. 661 с.</w:t>
      </w:r>
      <w:r>
        <w:rPr>
          <w:sz w:val="28"/>
          <w:szCs w:val="28"/>
          <w:lang w:val="uk-UA"/>
        </w:rPr>
        <w:t xml:space="preserve"> 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Мальська</w:t>
      </w:r>
      <w:proofErr w:type="spellEnd"/>
      <w:r w:rsidRPr="00256A54">
        <w:rPr>
          <w:sz w:val="28"/>
          <w:szCs w:val="28"/>
          <w:lang w:val="uk-UA"/>
        </w:rPr>
        <w:t xml:space="preserve"> М. П., </w:t>
      </w:r>
      <w:proofErr w:type="spellStart"/>
      <w:r w:rsidRPr="00256A54">
        <w:rPr>
          <w:sz w:val="28"/>
          <w:szCs w:val="28"/>
          <w:lang w:val="uk-UA"/>
        </w:rPr>
        <w:t>Худо</w:t>
      </w:r>
      <w:proofErr w:type="spellEnd"/>
      <w:r w:rsidRPr="00256A54">
        <w:rPr>
          <w:sz w:val="28"/>
          <w:szCs w:val="28"/>
          <w:lang w:val="uk-UA"/>
        </w:rPr>
        <w:t xml:space="preserve"> В.В., Цибух В.І. Туристичний бізнес: теорія та практика : </w:t>
      </w:r>
      <w:proofErr w:type="spellStart"/>
      <w:r w:rsidRPr="00256A54">
        <w:rPr>
          <w:sz w:val="28"/>
          <w:szCs w:val="28"/>
          <w:lang w:val="uk-UA"/>
        </w:rPr>
        <w:t>навч</w:t>
      </w:r>
      <w:proofErr w:type="spellEnd"/>
      <w:r w:rsidRPr="00256A54">
        <w:rPr>
          <w:sz w:val="28"/>
          <w:szCs w:val="28"/>
          <w:lang w:val="uk-UA"/>
        </w:rPr>
        <w:t xml:space="preserve">. </w:t>
      </w:r>
      <w:proofErr w:type="spellStart"/>
      <w:r w:rsidRPr="00256A54">
        <w:rPr>
          <w:sz w:val="28"/>
          <w:szCs w:val="28"/>
          <w:lang w:val="uk-UA"/>
        </w:rPr>
        <w:t>посібн</w:t>
      </w:r>
      <w:proofErr w:type="spellEnd"/>
      <w:r w:rsidRPr="00256A54">
        <w:rPr>
          <w:sz w:val="28"/>
          <w:szCs w:val="28"/>
          <w:lang w:val="uk-UA"/>
        </w:rPr>
        <w:t>. К.: Центр учбової літератури, 2007. 424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iCs/>
          <w:spacing w:val="-1"/>
          <w:sz w:val="28"/>
          <w:szCs w:val="28"/>
          <w:lang w:val="uk-UA"/>
        </w:rPr>
        <w:t>Опанасюк</w:t>
      </w:r>
      <w:proofErr w:type="spellEnd"/>
      <w:r w:rsidRPr="00256A54">
        <w:rPr>
          <w:iCs/>
          <w:spacing w:val="4"/>
          <w:sz w:val="28"/>
          <w:szCs w:val="28"/>
          <w:lang w:val="uk-UA"/>
        </w:rPr>
        <w:t xml:space="preserve"> </w:t>
      </w:r>
      <w:r w:rsidRPr="00256A54">
        <w:rPr>
          <w:iCs/>
          <w:spacing w:val="-2"/>
          <w:sz w:val="28"/>
          <w:szCs w:val="28"/>
          <w:lang w:val="uk-UA"/>
        </w:rPr>
        <w:t>Н.А.</w:t>
      </w:r>
      <w:r w:rsidRPr="00256A54">
        <w:rPr>
          <w:iCs/>
          <w:sz w:val="28"/>
          <w:szCs w:val="28"/>
          <w:lang w:val="uk-UA"/>
        </w:rPr>
        <w:t xml:space="preserve"> </w:t>
      </w:r>
      <w:r w:rsidRPr="00256A54">
        <w:rPr>
          <w:iCs/>
          <w:spacing w:val="41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Конституційно-правові</w:t>
      </w:r>
      <w:r w:rsidRPr="00256A54">
        <w:rPr>
          <w:iCs/>
          <w:sz w:val="28"/>
          <w:szCs w:val="28"/>
          <w:lang w:val="uk-UA"/>
        </w:rPr>
        <w:t xml:space="preserve"> </w:t>
      </w:r>
      <w:r w:rsidRPr="00256A54">
        <w:rPr>
          <w:iCs/>
          <w:spacing w:val="40"/>
          <w:sz w:val="28"/>
          <w:szCs w:val="28"/>
          <w:lang w:val="uk-UA"/>
        </w:rPr>
        <w:t xml:space="preserve"> </w:t>
      </w:r>
      <w:r w:rsidRPr="00256A54">
        <w:rPr>
          <w:iCs/>
          <w:spacing w:val="-2"/>
          <w:sz w:val="28"/>
          <w:szCs w:val="28"/>
          <w:lang w:val="uk-UA"/>
        </w:rPr>
        <w:t>основи</w:t>
      </w: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туризму</w:t>
      </w:r>
      <w:r w:rsidRPr="00256A54">
        <w:rPr>
          <w:iCs/>
          <w:spacing w:val="24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в</w:t>
      </w:r>
      <w:r w:rsidRPr="00256A54">
        <w:rPr>
          <w:iCs/>
          <w:spacing w:val="26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Україні.</w:t>
      </w:r>
      <w:r w:rsidRPr="00256A54">
        <w:rPr>
          <w:iCs/>
          <w:spacing w:val="29"/>
          <w:sz w:val="28"/>
          <w:szCs w:val="28"/>
          <w:lang w:val="uk-UA"/>
        </w:rPr>
        <w:t xml:space="preserve"> </w:t>
      </w:r>
      <w:proofErr w:type="spellStart"/>
      <w:r w:rsidRPr="00256A54">
        <w:rPr>
          <w:iCs/>
          <w:spacing w:val="-1"/>
          <w:sz w:val="28"/>
          <w:szCs w:val="28"/>
          <w:lang w:val="uk-UA"/>
        </w:rPr>
        <w:t>Автореф</w:t>
      </w:r>
      <w:proofErr w:type="spellEnd"/>
      <w:r w:rsidRPr="00256A54">
        <w:rPr>
          <w:iCs/>
          <w:spacing w:val="-1"/>
          <w:sz w:val="28"/>
          <w:szCs w:val="28"/>
          <w:lang w:val="uk-UA"/>
        </w:rPr>
        <w:t>.</w:t>
      </w:r>
      <w:r w:rsidRPr="00256A54">
        <w:rPr>
          <w:iCs/>
          <w:spacing w:val="29"/>
          <w:sz w:val="28"/>
          <w:szCs w:val="28"/>
          <w:lang w:val="uk-UA"/>
        </w:rPr>
        <w:t xml:space="preserve"> </w:t>
      </w:r>
      <w:proofErr w:type="spellStart"/>
      <w:r w:rsidRPr="00256A54">
        <w:rPr>
          <w:iCs/>
          <w:spacing w:val="-1"/>
          <w:sz w:val="28"/>
          <w:szCs w:val="28"/>
          <w:lang w:val="uk-UA"/>
        </w:rPr>
        <w:t>дис</w:t>
      </w:r>
      <w:proofErr w:type="spellEnd"/>
      <w:r w:rsidRPr="00256A54">
        <w:rPr>
          <w:iCs/>
          <w:spacing w:val="-1"/>
          <w:sz w:val="28"/>
          <w:szCs w:val="28"/>
          <w:lang w:val="uk-UA"/>
        </w:rPr>
        <w:t>.</w:t>
      </w:r>
      <w:r w:rsidRPr="00256A54">
        <w:rPr>
          <w:iCs/>
          <w:spacing w:val="29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на</w:t>
      </w:r>
      <w:r w:rsidRPr="00256A54">
        <w:rPr>
          <w:iCs/>
          <w:spacing w:val="26"/>
          <w:sz w:val="28"/>
          <w:szCs w:val="28"/>
          <w:lang w:val="uk-UA"/>
        </w:rPr>
        <w:t xml:space="preserve"> </w:t>
      </w:r>
      <w:r w:rsidRPr="00256A54">
        <w:rPr>
          <w:iCs/>
          <w:spacing w:val="-2"/>
          <w:sz w:val="28"/>
          <w:szCs w:val="28"/>
          <w:lang w:val="uk-UA"/>
        </w:rPr>
        <w:t>здобуття</w:t>
      </w:r>
      <w:r w:rsidRPr="00256A54">
        <w:rPr>
          <w:iCs/>
          <w:spacing w:val="25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наукового</w:t>
      </w:r>
      <w:r w:rsidRPr="00256A54">
        <w:rPr>
          <w:iCs/>
          <w:spacing w:val="27"/>
          <w:sz w:val="28"/>
          <w:szCs w:val="28"/>
          <w:lang w:val="uk-UA"/>
        </w:rPr>
        <w:t xml:space="preserve"> </w:t>
      </w:r>
      <w:r w:rsidRPr="00256A54">
        <w:rPr>
          <w:iCs/>
          <w:spacing w:val="-2"/>
          <w:sz w:val="28"/>
          <w:szCs w:val="28"/>
          <w:lang w:val="uk-UA"/>
        </w:rPr>
        <w:t>ступеня</w:t>
      </w:r>
      <w:r w:rsidRPr="00256A54">
        <w:rPr>
          <w:iCs/>
          <w:spacing w:val="24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кандидата</w:t>
      </w:r>
      <w:r w:rsidRPr="00256A54">
        <w:rPr>
          <w:iCs/>
          <w:spacing w:val="26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юридичних</w:t>
      </w:r>
      <w:r w:rsidRPr="00256A54">
        <w:rPr>
          <w:iCs/>
          <w:spacing w:val="24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наук</w:t>
      </w:r>
      <w:r w:rsidRPr="00256A54">
        <w:rPr>
          <w:iCs/>
          <w:spacing w:val="28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за</w:t>
      </w:r>
      <w:r w:rsidRPr="00256A54">
        <w:rPr>
          <w:iCs/>
          <w:spacing w:val="64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спеціальністю</w:t>
      </w:r>
      <w:r w:rsidRPr="00256A54">
        <w:rPr>
          <w:iCs/>
          <w:spacing w:val="19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12.00.02</w:t>
      </w:r>
      <w:r w:rsidRPr="00256A54">
        <w:rPr>
          <w:iCs/>
          <w:spacing w:val="21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конституційне</w:t>
      </w:r>
      <w:r w:rsidRPr="00256A54">
        <w:rPr>
          <w:iCs/>
          <w:spacing w:val="19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право.</w:t>
      </w:r>
      <w:r w:rsidRPr="00256A54">
        <w:rPr>
          <w:iCs/>
          <w:spacing w:val="24"/>
          <w:sz w:val="28"/>
          <w:szCs w:val="28"/>
          <w:lang w:val="uk-UA"/>
        </w:rPr>
        <w:t xml:space="preserve"> </w:t>
      </w:r>
      <w:r w:rsidRPr="00256A54">
        <w:rPr>
          <w:iCs/>
          <w:spacing w:val="-2"/>
          <w:sz w:val="28"/>
          <w:szCs w:val="28"/>
          <w:lang w:val="uk-UA"/>
        </w:rPr>
        <w:t>Інститут</w:t>
      </w:r>
      <w:r w:rsidRPr="00256A54">
        <w:rPr>
          <w:iCs/>
          <w:spacing w:val="20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держави</w:t>
      </w:r>
      <w:r w:rsidRPr="00256A54">
        <w:rPr>
          <w:iCs/>
          <w:spacing w:val="21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і</w:t>
      </w:r>
      <w:r w:rsidRPr="00256A54">
        <w:rPr>
          <w:iCs/>
          <w:spacing w:val="22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права</w:t>
      </w:r>
      <w:r w:rsidRPr="00256A54">
        <w:rPr>
          <w:iCs/>
          <w:spacing w:val="21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ім.</w:t>
      </w:r>
      <w:r w:rsidRPr="00256A54">
        <w:rPr>
          <w:iCs/>
          <w:spacing w:val="24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В.М.</w:t>
      </w:r>
      <w:r w:rsidRPr="00256A54">
        <w:rPr>
          <w:iCs/>
          <w:sz w:val="28"/>
          <w:szCs w:val="28"/>
          <w:lang w:val="uk-UA"/>
        </w:rPr>
        <w:t xml:space="preserve"> Корецького</w:t>
      </w: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НАН</w:t>
      </w:r>
      <w:r w:rsidRPr="00256A54">
        <w:rPr>
          <w:iCs/>
          <w:spacing w:val="30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України,</w:t>
      </w:r>
      <w:r w:rsidRPr="00256A54">
        <w:rPr>
          <w:iCs/>
          <w:spacing w:val="33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Київ,</w:t>
      </w:r>
      <w:r w:rsidRPr="00256A54">
        <w:rPr>
          <w:iCs/>
          <w:spacing w:val="33"/>
          <w:sz w:val="28"/>
          <w:szCs w:val="28"/>
          <w:lang w:val="uk-UA"/>
        </w:rPr>
        <w:t xml:space="preserve"> </w:t>
      </w:r>
      <w:r w:rsidRPr="00256A54">
        <w:rPr>
          <w:iCs/>
          <w:sz w:val="28"/>
          <w:szCs w:val="28"/>
          <w:lang w:val="uk-UA"/>
        </w:rPr>
        <w:t>2005.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 w:eastAsia="uk-UA"/>
        </w:rPr>
        <w:t>Павлюк Л. І. Самодіяльний туризм : практикум. Івано-Франківськ : ІФНТУНГ, 2019. 45 с.</w:t>
      </w:r>
      <w:r w:rsidRPr="00256A54">
        <w:rPr>
          <w:sz w:val="28"/>
          <w:szCs w:val="28"/>
          <w:lang w:val="uk-UA"/>
        </w:rPr>
        <w:t xml:space="preserve"> 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bCs/>
          <w:sz w:val="28"/>
          <w:szCs w:val="28"/>
          <w:lang w:val="uk-UA"/>
        </w:rPr>
        <w:t>Поколодна</w:t>
      </w:r>
      <w:proofErr w:type="spellEnd"/>
      <w:r w:rsidRPr="00256A54">
        <w:rPr>
          <w:bCs/>
          <w:sz w:val="28"/>
          <w:szCs w:val="28"/>
          <w:lang w:val="uk-UA"/>
        </w:rPr>
        <w:t xml:space="preserve"> М.М., </w:t>
      </w:r>
      <w:proofErr w:type="spellStart"/>
      <w:r w:rsidRPr="00256A54">
        <w:rPr>
          <w:bCs/>
          <w:sz w:val="28"/>
          <w:szCs w:val="28"/>
          <w:lang w:val="uk-UA"/>
        </w:rPr>
        <w:t>Полчанінова</w:t>
      </w:r>
      <w:proofErr w:type="spellEnd"/>
      <w:r w:rsidRPr="00256A54">
        <w:rPr>
          <w:bCs/>
          <w:sz w:val="28"/>
          <w:szCs w:val="28"/>
          <w:lang w:val="uk-UA"/>
        </w:rPr>
        <w:t xml:space="preserve"> І.Л. Конспект лекцій з дисципліни «Рекреаційні комплекси світу (в тому числі </w:t>
      </w:r>
      <w:proofErr w:type="spellStart"/>
      <w:r w:rsidRPr="00256A54">
        <w:rPr>
          <w:bCs/>
          <w:sz w:val="28"/>
          <w:szCs w:val="28"/>
          <w:lang w:val="uk-UA"/>
        </w:rPr>
        <w:t>турресурси</w:t>
      </w:r>
      <w:proofErr w:type="spellEnd"/>
      <w:r w:rsidRPr="00256A54">
        <w:rPr>
          <w:bCs/>
          <w:sz w:val="28"/>
          <w:szCs w:val="28"/>
          <w:lang w:val="uk-UA"/>
        </w:rPr>
        <w:t xml:space="preserve"> України)». Х. : ХНАМГ, 2012. 174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bCs/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Поколодна</w:t>
      </w:r>
      <w:proofErr w:type="spellEnd"/>
      <w:r w:rsidRPr="00256A54">
        <w:rPr>
          <w:sz w:val="28"/>
          <w:szCs w:val="28"/>
          <w:lang w:val="uk-UA"/>
        </w:rPr>
        <w:t xml:space="preserve"> М. М. Рекреаційна географія: </w:t>
      </w:r>
      <w:proofErr w:type="spellStart"/>
      <w:r w:rsidRPr="00256A54">
        <w:rPr>
          <w:sz w:val="28"/>
          <w:szCs w:val="28"/>
          <w:lang w:val="uk-UA"/>
        </w:rPr>
        <w:t>навч</w:t>
      </w:r>
      <w:proofErr w:type="spellEnd"/>
      <w:r w:rsidRPr="00256A54">
        <w:rPr>
          <w:sz w:val="28"/>
          <w:szCs w:val="28"/>
          <w:lang w:val="uk-UA"/>
        </w:rPr>
        <w:t>. посібник. Х. : ХНАМГ, 2012. 275 c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 w:eastAsia="uk-UA"/>
        </w:rPr>
        <w:t>Пуцентейло</w:t>
      </w:r>
      <w:proofErr w:type="spellEnd"/>
      <w:r>
        <w:rPr>
          <w:sz w:val="28"/>
          <w:szCs w:val="28"/>
          <w:lang w:val="uk-UA" w:eastAsia="uk-UA"/>
        </w:rPr>
        <w:t>, П.</w:t>
      </w:r>
      <w:r w:rsidRPr="00256A54">
        <w:rPr>
          <w:sz w:val="28"/>
          <w:szCs w:val="28"/>
          <w:lang w:val="uk-UA" w:eastAsia="uk-UA"/>
        </w:rPr>
        <w:t xml:space="preserve">Р. Економіка і організація туристично-готельного підприємництва : </w:t>
      </w:r>
      <w:proofErr w:type="spellStart"/>
      <w:r w:rsidRPr="00256A54">
        <w:rPr>
          <w:sz w:val="28"/>
          <w:szCs w:val="28"/>
          <w:lang w:val="uk-UA" w:eastAsia="uk-UA"/>
        </w:rPr>
        <w:t>навч</w:t>
      </w:r>
      <w:proofErr w:type="spellEnd"/>
      <w:r w:rsidRPr="00256A54">
        <w:rPr>
          <w:sz w:val="28"/>
          <w:szCs w:val="28"/>
          <w:lang w:val="uk-UA" w:eastAsia="uk-UA"/>
        </w:rPr>
        <w:t xml:space="preserve">. </w:t>
      </w:r>
      <w:proofErr w:type="spellStart"/>
      <w:r w:rsidRPr="00256A54">
        <w:rPr>
          <w:sz w:val="28"/>
          <w:szCs w:val="28"/>
          <w:lang w:val="uk-UA" w:eastAsia="uk-UA"/>
        </w:rPr>
        <w:t>посіб</w:t>
      </w:r>
      <w:proofErr w:type="spellEnd"/>
      <w:r w:rsidRPr="00256A54">
        <w:rPr>
          <w:sz w:val="28"/>
          <w:szCs w:val="28"/>
          <w:lang w:val="uk-UA" w:eastAsia="uk-UA"/>
        </w:rPr>
        <w:t>. К. : ЦУЛ, 2007. 300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</w:rPr>
        <w:t xml:space="preserve"> </w:t>
      </w:r>
      <w:r w:rsidRPr="00256A54">
        <w:rPr>
          <w:sz w:val="28"/>
          <w:szCs w:val="28"/>
          <w:lang w:val="uk-UA"/>
        </w:rPr>
        <w:t>Романів П.В., Жук І.З. Основи туризму: Навчально-методичні матеріали. Львів, 2013. 65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rFonts w:eastAsia="TimesNewRomanPSMT"/>
          <w:sz w:val="28"/>
          <w:szCs w:val="28"/>
          <w:lang w:val="uk-UA"/>
        </w:rPr>
        <w:t>Ротань</w:t>
      </w:r>
      <w:proofErr w:type="spellEnd"/>
      <w:r w:rsidRPr="00256A54">
        <w:rPr>
          <w:rFonts w:eastAsia="TimesNewRomanPSMT"/>
          <w:sz w:val="28"/>
          <w:szCs w:val="28"/>
          <w:lang w:val="uk-UA"/>
        </w:rPr>
        <w:t xml:space="preserve"> Н.В. Перспективи розвитку туристичної галузі в регіоні  Інформаційні технології в освіті, науці та виробництві. 2016. Вип.1 (12). С. 335 – 342.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lastRenderedPageBreak/>
        <w:t xml:space="preserve"> </w:t>
      </w:r>
      <w:proofErr w:type="spellStart"/>
      <w:r w:rsidRPr="00256A54">
        <w:rPr>
          <w:sz w:val="28"/>
          <w:szCs w:val="28"/>
          <w:lang w:val="uk-UA"/>
        </w:rPr>
        <w:t>Топчієв</w:t>
      </w:r>
      <w:proofErr w:type="spellEnd"/>
      <w:r w:rsidRPr="00256A54">
        <w:rPr>
          <w:sz w:val="28"/>
          <w:szCs w:val="28"/>
          <w:lang w:val="uk-UA"/>
        </w:rPr>
        <w:t xml:space="preserve"> О. Г. Суспільно-географічні дослідження: методологія, методи, методики : навчальний посібник. Одеса: </w:t>
      </w:r>
      <w:proofErr w:type="spellStart"/>
      <w:r w:rsidRPr="00256A54">
        <w:rPr>
          <w:sz w:val="28"/>
          <w:szCs w:val="28"/>
          <w:lang w:val="uk-UA"/>
        </w:rPr>
        <w:t>Астропринт</w:t>
      </w:r>
      <w:proofErr w:type="spellEnd"/>
      <w:r w:rsidRPr="00256A54">
        <w:rPr>
          <w:sz w:val="28"/>
          <w:szCs w:val="28"/>
          <w:lang w:val="uk-UA"/>
        </w:rPr>
        <w:t>, 2005. 632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 w:eastAsia="uk-UA"/>
        </w:rPr>
        <w:t xml:space="preserve">Фоменко Н.В. Рекреаційні ресурси та курортологія : </w:t>
      </w:r>
      <w:proofErr w:type="spellStart"/>
      <w:r w:rsidRPr="00256A54">
        <w:rPr>
          <w:sz w:val="28"/>
          <w:szCs w:val="28"/>
          <w:lang w:val="uk-UA" w:eastAsia="uk-UA"/>
        </w:rPr>
        <w:t>навч</w:t>
      </w:r>
      <w:proofErr w:type="spellEnd"/>
      <w:r w:rsidRPr="00256A54">
        <w:rPr>
          <w:sz w:val="28"/>
          <w:szCs w:val="28"/>
          <w:lang w:val="uk-UA" w:eastAsia="uk-UA"/>
        </w:rPr>
        <w:t>. посібник К.: Центр навчальної літератури, 2007. 311 с.</w:t>
      </w:r>
    </w:p>
    <w:p w:rsidR="006F7E73" w:rsidRPr="00256A54" w:rsidRDefault="006F7E73" w:rsidP="006F7E73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Черчик Л.М. Оцінка сучасного стану та перспектив розвитку рекреаційного природокористування в України.  К : 2008. 184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Шаблій</w:t>
      </w:r>
      <w:proofErr w:type="spellEnd"/>
      <w:r w:rsidRPr="00256A54">
        <w:rPr>
          <w:sz w:val="28"/>
          <w:szCs w:val="28"/>
          <w:lang w:val="uk-UA"/>
        </w:rPr>
        <w:t xml:space="preserve"> О. І. Основи загальної суспільної географії. Львів: ВЦ Львів. ун-ту ім. І. Франка, 2003. 444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Шамара</w:t>
      </w:r>
      <w:proofErr w:type="spellEnd"/>
      <w:r w:rsidRPr="00256A54">
        <w:rPr>
          <w:sz w:val="28"/>
          <w:szCs w:val="28"/>
          <w:lang w:val="uk-UA"/>
        </w:rPr>
        <w:t xml:space="preserve"> І. М. Теоретичні підходи до визначення поняття "туризм", його </w:t>
      </w:r>
      <w:r w:rsidRPr="00A426C4">
        <w:rPr>
          <w:sz w:val="28"/>
          <w:szCs w:val="28"/>
          <w:lang w:val="uk-UA"/>
        </w:rPr>
        <w:t xml:space="preserve">сутність та роль на сучасному етапі. Вісник Харківського національного університету імені В. Н. Каразіна. Серія : Міжнародні відносини. Економіка. Країнознавство. Туризм. 2016. </w:t>
      </w:r>
      <w:proofErr w:type="spellStart"/>
      <w:r w:rsidRPr="00A426C4">
        <w:rPr>
          <w:sz w:val="28"/>
          <w:szCs w:val="28"/>
          <w:lang w:val="uk-UA"/>
        </w:rPr>
        <w:t>Вип</w:t>
      </w:r>
      <w:proofErr w:type="spellEnd"/>
      <w:r w:rsidRPr="00A426C4">
        <w:rPr>
          <w:sz w:val="28"/>
          <w:szCs w:val="28"/>
          <w:lang w:val="uk-UA"/>
        </w:rPr>
        <w:t>. 5. С. 167-</w:t>
      </w:r>
      <w:r w:rsidRPr="00256A54">
        <w:rPr>
          <w:sz w:val="28"/>
          <w:szCs w:val="28"/>
        </w:rPr>
        <w:t>170</w:t>
      </w:r>
      <w:r w:rsidRPr="00256A54">
        <w:rPr>
          <w:sz w:val="28"/>
          <w:szCs w:val="28"/>
          <w:lang w:val="uk-UA"/>
        </w:rPr>
        <w:t xml:space="preserve">. 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 w:eastAsia="uk-UA"/>
        </w:rPr>
        <w:t>Шандор Ф. Ф., Кляп М.П. Сучасні різновиди туризму : підручник. К. : Знання, 2013. 334 с.</w:t>
      </w:r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 w:eastAsia="uk-UA"/>
        </w:rPr>
        <w:t xml:space="preserve"> </w:t>
      </w:r>
      <w:r w:rsidRPr="00256A54">
        <w:rPr>
          <w:bCs/>
          <w:sz w:val="28"/>
          <w:szCs w:val="28"/>
          <w:lang w:val="uk-UA" w:eastAsia="uk-UA"/>
        </w:rPr>
        <w:t>Школа І. М. Розвиток туристичного бізнесу регіону. Монографія. Чернівці: Книги - XXI, 2007. 292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Явкін</w:t>
      </w:r>
      <w:proofErr w:type="spellEnd"/>
      <w:r w:rsidRPr="00256A54">
        <w:rPr>
          <w:sz w:val="28"/>
          <w:szCs w:val="28"/>
          <w:lang w:val="uk-UA"/>
        </w:rPr>
        <w:t xml:space="preserve"> В.Г., </w:t>
      </w:r>
      <w:r w:rsidRPr="00256A54">
        <w:rPr>
          <w:sz w:val="28"/>
          <w:szCs w:val="28"/>
          <w:shd w:val="clear" w:color="auto" w:fill="FFFFFF"/>
          <w:lang w:val="uk-UA"/>
        </w:rPr>
        <w:t>Руденко В.П., Король О.Д. Проблеми географії та менеджменту туризму</w:t>
      </w:r>
      <w:r w:rsidRPr="00256A54">
        <w:rPr>
          <w:sz w:val="28"/>
          <w:szCs w:val="28"/>
          <w:lang w:val="uk-UA"/>
        </w:rPr>
        <w:t xml:space="preserve">. </w:t>
      </w:r>
      <w:r w:rsidRPr="00256A54">
        <w:rPr>
          <w:sz w:val="28"/>
          <w:szCs w:val="28"/>
          <w:shd w:val="clear" w:color="auto" w:fill="FFFFFF"/>
          <w:lang w:val="uk-UA"/>
        </w:rPr>
        <w:t>Чернівці: Рута, 2006. 260с.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F5712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/>
        </w:rPr>
        <w:t>Яковенко І.М. Про зміст і методику розробки комплексної картографічної моделі регіонального рекреаційного природокористування. К : 2003. № 2. 38-43 с.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</w:rPr>
        <w:t xml:space="preserve">Все про туризм.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lang w:val="uk-UA"/>
        </w:rPr>
        <w:t xml:space="preserve">: </w:t>
      </w:r>
      <w:hyperlink r:id="rId7" w:history="1"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https://tourlib.net/</w:t>
        </w:r>
      </w:hyperlink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Державна служба статистики України.</w:t>
      </w:r>
      <w:r w:rsidRPr="00256A54">
        <w:rPr>
          <w:sz w:val="28"/>
          <w:szCs w:val="28"/>
        </w:rPr>
        <w:t xml:space="preserve">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lang w:val="uk-UA"/>
        </w:rPr>
        <w:t xml:space="preserve">: </w:t>
      </w:r>
      <w:hyperlink r:id="rId8" w:history="1"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http://www.ukrstat.gov.ua</w:t>
        </w:r>
      </w:hyperlink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Pr="00A426C4">
        <w:rPr>
          <w:sz w:val="28"/>
          <w:szCs w:val="28"/>
        </w:rPr>
        <w:t>Долматов</w:t>
      </w:r>
      <w:proofErr w:type="spellEnd"/>
      <w:r w:rsidRPr="00A426C4">
        <w:rPr>
          <w:sz w:val="28"/>
          <w:szCs w:val="28"/>
        </w:rPr>
        <w:t xml:space="preserve"> Г.М. Международный туристский бизнес: история, реальность и перспективы</w:t>
      </w:r>
      <w:r w:rsidRPr="00A426C4">
        <w:rPr>
          <w:sz w:val="28"/>
          <w:szCs w:val="28"/>
          <w:lang w:val="uk-UA"/>
        </w:rPr>
        <w:t xml:space="preserve">. </w:t>
      </w:r>
      <w:r w:rsidRPr="00A426C4">
        <w:rPr>
          <w:rFonts w:eastAsia="TimesNewRomanPSMT"/>
          <w:sz w:val="28"/>
          <w:szCs w:val="28"/>
          <w:lang w:val="en-US"/>
        </w:rPr>
        <w:t>URL</w:t>
      </w:r>
      <w:r w:rsidRPr="00A426C4">
        <w:rPr>
          <w:rFonts w:eastAsia="TimesNewRomanPSMT"/>
          <w:sz w:val="28"/>
          <w:szCs w:val="28"/>
        </w:rPr>
        <w:t xml:space="preserve">: </w:t>
      </w:r>
      <w:hyperlink r:id="rId9" w:history="1">
        <w:r w:rsidRPr="00A426C4">
          <w:rPr>
            <w:rStyle w:val="a5"/>
            <w:color w:val="auto"/>
            <w:sz w:val="28"/>
            <w:szCs w:val="28"/>
            <w:u w:val="none"/>
            <w:lang w:val="uk-UA"/>
          </w:rPr>
          <w:t>http://buklib.net/books/22017/</w:t>
        </w:r>
      </w:hyperlink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shd w:val="clear" w:color="auto" w:fill="FFFFFF"/>
          <w:lang w:val="uk-UA"/>
        </w:rPr>
        <w:t xml:space="preserve"> Електронна бібліотека підручників</w:t>
      </w:r>
      <w:r w:rsidRPr="00256A54">
        <w:rPr>
          <w:sz w:val="28"/>
          <w:szCs w:val="28"/>
        </w:rPr>
        <w:t xml:space="preserve">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shd w:val="clear" w:color="auto" w:fill="FFFFFF"/>
          <w:lang w:val="uk-UA"/>
        </w:rPr>
        <w:t xml:space="preserve">: </w:t>
      </w:r>
      <w:r w:rsidRPr="00256A54">
        <w:rPr>
          <w:sz w:val="28"/>
          <w:szCs w:val="28"/>
          <w:shd w:val="clear" w:color="auto" w:fill="FFFFFF"/>
          <w:lang w:val="en-US"/>
        </w:rPr>
        <w:t>http</w:t>
      </w:r>
      <w:r w:rsidRPr="00256A54">
        <w:rPr>
          <w:sz w:val="28"/>
          <w:szCs w:val="28"/>
          <w:shd w:val="clear" w:color="auto" w:fill="FFFFFF"/>
          <w:lang w:val="uk-UA"/>
        </w:rPr>
        <w:t>://www.info-library.com.ua/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lastRenderedPageBreak/>
        <w:t xml:space="preserve"> Електронна енциклопедія студентської книги.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lang w:val="uk-UA"/>
        </w:rPr>
        <w:t xml:space="preserve">: </w:t>
      </w:r>
      <w:hyperlink r:id="rId10" w:history="1"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www.studentbooks.com.ua/</w:t>
        </w:r>
      </w:hyperlink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iCs/>
          <w:spacing w:val="-1"/>
          <w:sz w:val="28"/>
          <w:szCs w:val="28"/>
          <w:lang w:val="uk-UA"/>
        </w:rPr>
        <w:t>Любіцева</w:t>
      </w:r>
      <w:proofErr w:type="spellEnd"/>
      <w:r w:rsidRPr="00256A54">
        <w:rPr>
          <w:iCs/>
          <w:spacing w:val="2"/>
          <w:sz w:val="28"/>
          <w:szCs w:val="28"/>
          <w:lang w:val="uk-UA"/>
        </w:rPr>
        <w:t xml:space="preserve"> </w:t>
      </w:r>
      <w:r w:rsidRPr="00256A54">
        <w:rPr>
          <w:iCs/>
          <w:spacing w:val="-2"/>
          <w:sz w:val="28"/>
          <w:szCs w:val="28"/>
          <w:lang w:val="uk-UA"/>
        </w:rPr>
        <w:t>О.О.</w:t>
      </w:r>
      <w:r w:rsidRPr="00256A54">
        <w:rPr>
          <w:iCs/>
          <w:spacing w:val="24"/>
          <w:sz w:val="28"/>
          <w:szCs w:val="28"/>
          <w:lang w:val="uk-UA"/>
        </w:rPr>
        <w:t xml:space="preserve"> </w:t>
      </w:r>
      <w:r w:rsidRPr="00256A54">
        <w:rPr>
          <w:iCs/>
          <w:spacing w:val="-2"/>
          <w:sz w:val="28"/>
          <w:szCs w:val="28"/>
          <w:lang w:val="uk-UA"/>
        </w:rPr>
        <w:t>Ринок</w:t>
      </w:r>
      <w:r w:rsidRPr="00256A54">
        <w:rPr>
          <w:iCs/>
          <w:spacing w:val="28"/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>туристичних</w:t>
      </w: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iCs/>
          <w:spacing w:val="-1"/>
          <w:sz w:val="28"/>
          <w:szCs w:val="28"/>
          <w:lang w:val="uk-UA"/>
        </w:rPr>
        <w:t xml:space="preserve">послуг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shd w:val="clear" w:color="auto" w:fill="FFFFFF"/>
          <w:lang w:val="uk-UA"/>
        </w:rPr>
        <w:t xml:space="preserve">: </w:t>
      </w:r>
      <w:hyperlink r:id="rId11" w:history="1">
        <w:r w:rsidRPr="00256A54">
          <w:rPr>
            <w:iCs/>
            <w:sz w:val="28"/>
            <w:szCs w:val="28"/>
            <w:lang w:val="uk-UA"/>
          </w:rPr>
          <w:t>http: // tourlib.net /</w:t>
        </w:r>
      </w:hyperlink>
      <w:r w:rsidRPr="00256A54">
        <w:rPr>
          <w:iCs/>
          <w:spacing w:val="9"/>
          <w:sz w:val="28"/>
          <w:szCs w:val="28"/>
          <w:lang w:val="uk-UA"/>
        </w:rPr>
        <w:t xml:space="preserve"> </w:t>
      </w:r>
      <w:proofErr w:type="spellStart"/>
      <w:r w:rsidRPr="00256A54">
        <w:rPr>
          <w:iCs/>
          <w:spacing w:val="-1"/>
          <w:sz w:val="28"/>
          <w:szCs w:val="28"/>
          <w:lang w:val="uk-UA"/>
        </w:rPr>
        <w:t>books_ukr</w:t>
      </w:r>
      <w:proofErr w:type="spellEnd"/>
      <w:r w:rsidRPr="00256A54">
        <w:rPr>
          <w:iCs/>
          <w:spacing w:val="-1"/>
          <w:sz w:val="28"/>
          <w:szCs w:val="28"/>
          <w:lang w:val="uk-UA"/>
        </w:rPr>
        <w:t xml:space="preserve"> / lubiceva_rtp13.htm.</w:t>
      </w:r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iCs/>
          <w:spacing w:val="-1"/>
          <w:sz w:val="28"/>
          <w:szCs w:val="28"/>
          <w:lang w:val="uk-UA"/>
        </w:rPr>
        <w:t xml:space="preserve"> </w:t>
      </w:r>
      <w:r w:rsidRPr="00A426C4">
        <w:rPr>
          <w:bCs/>
          <w:sz w:val="28"/>
          <w:szCs w:val="28"/>
          <w:lang w:val="uk-UA" w:eastAsia="uk-UA"/>
        </w:rPr>
        <w:t xml:space="preserve">Матвійчук Л. Ю. Теоретичні основи типології та специфіки туристичних ресурсів. Економіка. Управління. Інновації. 2011. №1. </w:t>
      </w:r>
      <w:r w:rsidRPr="00A426C4">
        <w:rPr>
          <w:rFonts w:eastAsia="TimesNewRomanPSMT"/>
          <w:sz w:val="28"/>
          <w:szCs w:val="28"/>
          <w:lang w:val="en-US"/>
        </w:rPr>
        <w:t>URL</w:t>
      </w:r>
      <w:r w:rsidRPr="00A426C4">
        <w:rPr>
          <w:rFonts w:eastAsia="TimesNewRomanPSMT"/>
          <w:sz w:val="28"/>
          <w:szCs w:val="28"/>
          <w:lang w:val="uk-UA"/>
        </w:rPr>
        <w:t xml:space="preserve">: </w:t>
      </w:r>
      <w:hyperlink r:id="rId12" w:history="1">
        <w:r w:rsidRPr="00A426C4">
          <w:rPr>
            <w:rStyle w:val="a5"/>
            <w:bCs/>
            <w:color w:val="auto"/>
            <w:sz w:val="28"/>
            <w:szCs w:val="28"/>
            <w:u w:val="none"/>
            <w:lang w:val="uk-UA" w:eastAsia="uk-UA"/>
          </w:rPr>
          <w:t>http://nbuv.gov.ua/UJRN/eui_2011_1_20</w:t>
        </w:r>
      </w:hyperlink>
      <w:r w:rsidRPr="00A426C4">
        <w:rPr>
          <w:bCs/>
          <w:sz w:val="28"/>
          <w:szCs w:val="28"/>
          <w:lang w:val="uk-UA" w:eastAsia="uk-UA"/>
        </w:rPr>
        <w:t>.</w:t>
      </w:r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Пам'ятки України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shd w:val="clear" w:color="auto" w:fill="FFFFFF"/>
          <w:lang w:val="uk-UA"/>
        </w:rPr>
        <w:t xml:space="preserve">: </w:t>
      </w:r>
      <w:hyperlink r:id="rId13" w:history="1"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https://zabytki.in.ua/uk/</w:t>
        </w:r>
      </w:hyperlink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/>
        </w:rPr>
        <w:t xml:space="preserve">Підземна Тернопільщина: 5 найцікавіших печер Підземна Тернопільщина.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shd w:val="clear" w:color="auto" w:fill="FFFFFF"/>
          <w:lang w:val="uk-UA"/>
        </w:rPr>
        <w:t xml:space="preserve">: </w:t>
      </w:r>
      <w:hyperlink r:id="rId14" w:history="1">
        <w:r w:rsidRPr="00256A54">
          <w:rPr>
            <w:rStyle w:val="a5"/>
            <w:color w:val="auto"/>
            <w:sz w:val="28"/>
            <w:szCs w:val="28"/>
            <w:u w:val="none"/>
          </w:rPr>
          <w:t>https://vidviday.ua/blog/5-pecher-ternopilska-oblast/</w:t>
        </w:r>
      </w:hyperlink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pacing w:val="-1"/>
          <w:sz w:val="28"/>
          <w:szCs w:val="28"/>
        </w:rPr>
        <w:t>Развитие</w:t>
      </w:r>
      <w:r w:rsidRPr="00256A54">
        <w:rPr>
          <w:spacing w:val="9"/>
          <w:sz w:val="28"/>
          <w:szCs w:val="28"/>
        </w:rPr>
        <w:t xml:space="preserve"> </w:t>
      </w:r>
      <w:r w:rsidRPr="00256A54">
        <w:rPr>
          <w:spacing w:val="-2"/>
          <w:sz w:val="28"/>
          <w:szCs w:val="28"/>
        </w:rPr>
        <w:t>туризма</w:t>
      </w:r>
      <w:r w:rsidRPr="00256A54">
        <w:rPr>
          <w:spacing w:val="9"/>
          <w:sz w:val="28"/>
          <w:szCs w:val="28"/>
        </w:rPr>
        <w:t xml:space="preserve"> </w:t>
      </w:r>
      <w:r w:rsidRPr="00256A54">
        <w:rPr>
          <w:sz w:val="28"/>
          <w:szCs w:val="28"/>
        </w:rPr>
        <w:t>в</w:t>
      </w:r>
      <w:r w:rsidRPr="00256A54">
        <w:rPr>
          <w:spacing w:val="14"/>
          <w:sz w:val="28"/>
          <w:szCs w:val="28"/>
        </w:rPr>
        <w:t xml:space="preserve"> </w:t>
      </w:r>
      <w:r w:rsidRPr="00256A54">
        <w:rPr>
          <w:spacing w:val="-2"/>
          <w:sz w:val="28"/>
          <w:szCs w:val="28"/>
        </w:rPr>
        <w:t>Украине:</w:t>
      </w:r>
      <w:r w:rsidRPr="00256A54">
        <w:rPr>
          <w:spacing w:val="13"/>
          <w:sz w:val="28"/>
          <w:szCs w:val="28"/>
        </w:rPr>
        <w:t xml:space="preserve"> </w:t>
      </w:r>
      <w:r w:rsidRPr="00256A54">
        <w:rPr>
          <w:spacing w:val="-2"/>
          <w:sz w:val="28"/>
          <w:szCs w:val="28"/>
        </w:rPr>
        <w:t>проблемы</w:t>
      </w:r>
      <w:r w:rsidRPr="00256A54">
        <w:rPr>
          <w:spacing w:val="11"/>
          <w:sz w:val="28"/>
          <w:szCs w:val="28"/>
        </w:rPr>
        <w:t xml:space="preserve"> </w:t>
      </w:r>
      <w:r w:rsidRPr="00256A54">
        <w:rPr>
          <w:sz w:val="28"/>
          <w:szCs w:val="28"/>
        </w:rPr>
        <w:t>и</w:t>
      </w:r>
      <w:r w:rsidRPr="00256A54">
        <w:rPr>
          <w:spacing w:val="10"/>
          <w:sz w:val="28"/>
          <w:szCs w:val="28"/>
        </w:rPr>
        <w:t xml:space="preserve"> </w:t>
      </w:r>
      <w:r w:rsidRPr="00256A54">
        <w:rPr>
          <w:spacing w:val="-2"/>
          <w:sz w:val="28"/>
          <w:szCs w:val="28"/>
        </w:rPr>
        <w:t>перспективы</w:t>
      </w:r>
      <w:r w:rsidRPr="00256A54">
        <w:rPr>
          <w:spacing w:val="11"/>
          <w:sz w:val="28"/>
          <w:szCs w:val="28"/>
          <w:lang w:val="uk-UA"/>
        </w:rPr>
        <w:t xml:space="preserve">.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shd w:val="clear" w:color="auto" w:fill="FFFFFF"/>
          <w:lang w:val="uk-UA"/>
        </w:rPr>
        <w:t xml:space="preserve">: </w:t>
      </w:r>
      <w:hyperlink r:id="rId15" w:history="1">
        <w:r w:rsidRPr="00256A54">
          <w:rPr>
            <w:spacing w:val="-2"/>
            <w:sz w:val="28"/>
            <w:szCs w:val="28"/>
            <w:lang w:val="uk-UA"/>
          </w:rPr>
          <w:t>http://marker-ua.info/sotsialnyj-blok/obrazovanie/2528-pochemu-dengi-lyubyat-schet-i-tishinu/.</w:t>
        </w:r>
      </w:hyperlink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Туристичний ваучер.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shd w:val="clear" w:color="auto" w:fill="FFFFFF"/>
          <w:lang w:val="uk-UA"/>
        </w:rPr>
        <w:t xml:space="preserve">: </w:t>
      </w:r>
      <w:hyperlink r:id="rId16" w:history="1">
        <w:r w:rsidRPr="00256A54">
          <w:rPr>
            <w:rStyle w:val="a5"/>
            <w:color w:val="auto"/>
            <w:sz w:val="28"/>
            <w:szCs w:val="28"/>
            <w:u w:val="none"/>
            <w:lang w:val="en-US"/>
          </w:rPr>
          <w:t>https</w:t>
        </w:r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://</w:t>
        </w:r>
        <w:proofErr w:type="spellStart"/>
        <w:r w:rsidRPr="00256A54">
          <w:rPr>
            <w:rStyle w:val="a5"/>
            <w:color w:val="auto"/>
            <w:sz w:val="28"/>
            <w:szCs w:val="28"/>
            <w:u w:val="none"/>
            <w:lang w:val="en-US"/>
          </w:rPr>
          <w:t>uk</w:t>
        </w:r>
        <w:proofErr w:type="spellEnd"/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256A54">
          <w:rPr>
            <w:rStyle w:val="a5"/>
            <w:color w:val="auto"/>
            <w:sz w:val="28"/>
            <w:szCs w:val="28"/>
            <w:u w:val="none"/>
            <w:lang w:val="en-US"/>
          </w:rPr>
          <w:t>wikipedia</w:t>
        </w:r>
        <w:proofErr w:type="spellEnd"/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.</w:t>
        </w:r>
        <w:r w:rsidRPr="00256A54">
          <w:rPr>
            <w:rStyle w:val="a5"/>
            <w:color w:val="auto"/>
            <w:sz w:val="28"/>
            <w:szCs w:val="28"/>
            <w:u w:val="none"/>
            <w:lang w:val="en-US"/>
          </w:rPr>
          <w:t>org</w:t>
        </w:r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/</w:t>
        </w:r>
        <w:r w:rsidRPr="00256A54">
          <w:rPr>
            <w:rStyle w:val="a5"/>
            <w:color w:val="auto"/>
            <w:sz w:val="28"/>
            <w:szCs w:val="28"/>
            <w:u w:val="none"/>
            <w:lang w:val="en-US"/>
          </w:rPr>
          <w:t>wiki</w:t>
        </w:r>
      </w:hyperlink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Туристичні </w:t>
      </w:r>
      <w:r w:rsidRPr="00256A54">
        <w:rPr>
          <w:spacing w:val="3"/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/>
        </w:rPr>
        <w:t xml:space="preserve">потоки </w:t>
      </w:r>
      <w:r w:rsidRPr="00256A54">
        <w:rPr>
          <w:spacing w:val="3"/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lang w:val="uk-UA"/>
        </w:rPr>
        <w:t>(2000 - 2019</w:t>
      </w:r>
      <w:r w:rsidRPr="00256A54">
        <w:rPr>
          <w:spacing w:val="3"/>
          <w:sz w:val="28"/>
          <w:szCs w:val="28"/>
          <w:lang w:val="uk-UA"/>
        </w:rPr>
        <w:t xml:space="preserve"> </w:t>
      </w:r>
      <w:r w:rsidRPr="00256A54">
        <w:rPr>
          <w:spacing w:val="-1"/>
          <w:sz w:val="28"/>
          <w:szCs w:val="28"/>
          <w:lang w:val="uk-UA"/>
        </w:rPr>
        <w:t>рр.)</w:t>
      </w:r>
      <w:r w:rsidRPr="00256A54">
        <w:rPr>
          <w:spacing w:val="25"/>
          <w:sz w:val="28"/>
          <w:szCs w:val="28"/>
          <w:lang w:val="uk-UA"/>
        </w:rPr>
        <w:t xml:space="preserve">.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shd w:val="clear" w:color="auto" w:fill="FFFFFF"/>
          <w:lang w:val="uk-UA"/>
        </w:rPr>
        <w:t xml:space="preserve">: </w:t>
      </w:r>
      <w:hyperlink r:id="rId17" w:history="1">
        <w:r w:rsidRPr="00256A54">
          <w:rPr>
            <w:sz w:val="28"/>
            <w:szCs w:val="28"/>
            <w:lang w:val="uk-UA"/>
          </w:rPr>
          <w:t>http://www.</w:t>
        </w:r>
      </w:hyperlink>
      <w:r w:rsidRPr="00256A54">
        <w:rPr>
          <w:spacing w:val="25"/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kiev</w:t>
      </w:r>
      <w:proofErr w:type="spellEnd"/>
      <w:r w:rsidRPr="00256A54">
        <w:rPr>
          <w:sz w:val="28"/>
          <w:szCs w:val="28"/>
          <w:lang w:val="uk-UA"/>
        </w:rPr>
        <w:t>.</w:t>
      </w:r>
      <w:r w:rsidRPr="00256A54">
        <w:rPr>
          <w:spacing w:val="25"/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ukrstat</w:t>
      </w:r>
      <w:proofErr w:type="spellEnd"/>
      <w:r w:rsidRPr="00256A54">
        <w:rPr>
          <w:sz w:val="28"/>
          <w:szCs w:val="28"/>
          <w:lang w:val="uk-UA"/>
        </w:rPr>
        <w:t>.</w:t>
      </w:r>
      <w:r w:rsidRPr="00256A54">
        <w:rPr>
          <w:spacing w:val="25"/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gov</w:t>
      </w:r>
      <w:proofErr w:type="spellEnd"/>
      <w:r w:rsidRPr="00256A54">
        <w:rPr>
          <w:sz w:val="28"/>
          <w:szCs w:val="28"/>
          <w:lang w:val="uk-UA"/>
        </w:rPr>
        <w:t>.</w:t>
      </w:r>
      <w:r w:rsidRPr="00256A54">
        <w:rPr>
          <w:spacing w:val="25"/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ua</w:t>
      </w:r>
      <w:proofErr w:type="spellEnd"/>
      <w:r w:rsidRPr="00256A54">
        <w:rPr>
          <w:sz w:val="28"/>
          <w:szCs w:val="28"/>
          <w:lang w:val="uk-UA"/>
        </w:rPr>
        <w:t>/</w:t>
      </w:r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</w:t>
      </w:r>
      <w:r w:rsidRPr="00256A54">
        <w:rPr>
          <w:sz w:val="28"/>
          <w:szCs w:val="28"/>
          <w:shd w:val="clear" w:color="auto" w:fill="FFFFFF"/>
          <w:lang w:val="uk-UA"/>
        </w:rPr>
        <w:t xml:space="preserve">Україна - це ми! </w:t>
      </w:r>
      <w:r w:rsidRPr="00A426C4">
        <w:rPr>
          <w:sz w:val="28"/>
          <w:szCs w:val="28"/>
          <w:lang w:val="en-US"/>
        </w:rPr>
        <w:t>URL</w:t>
      </w:r>
      <w:r w:rsidRPr="00A426C4">
        <w:rPr>
          <w:sz w:val="28"/>
          <w:szCs w:val="28"/>
          <w:shd w:val="clear" w:color="auto" w:fill="FFFFFF"/>
          <w:lang w:val="uk-UA"/>
        </w:rPr>
        <w:t xml:space="preserve">: </w:t>
      </w:r>
      <w:hyperlink r:id="rId18" w:history="1">
        <w:r w:rsidRPr="00A426C4">
          <w:rPr>
            <w:rStyle w:val="a5"/>
            <w:color w:val="auto"/>
            <w:sz w:val="28"/>
            <w:szCs w:val="28"/>
            <w:u w:val="none"/>
            <w:shd w:val="clear" w:color="auto" w:fill="FFFFFF"/>
            <w:lang w:val="uk-UA"/>
          </w:rPr>
          <w:t>https://we.org.ua/malovnychi-kutochky-ukrayiny/</w:t>
        </w:r>
      </w:hyperlink>
    </w:p>
    <w:p w:rsidR="006F7E73" w:rsidRPr="00A426C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426C4">
        <w:rPr>
          <w:sz w:val="28"/>
          <w:szCs w:val="28"/>
          <w:lang w:val="uk-UA"/>
        </w:rPr>
        <w:t>Шуплат</w:t>
      </w:r>
      <w:proofErr w:type="spellEnd"/>
      <w:r w:rsidRPr="00A426C4">
        <w:rPr>
          <w:sz w:val="28"/>
          <w:szCs w:val="28"/>
          <w:lang w:val="uk-UA"/>
        </w:rPr>
        <w:t xml:space="preserve"> О. М. Формування поняття «туризм» у сучасній економічній науці. Ефективна економіка. № 12. 2015. </w:t>
      </w:r>
      <w:r w:rsidRPr="00A426C4">
        <w:rPr>
          <w:sz w:val="28"/>
          <w:szCs w:val="28"/>
          <w:lang w:val="en-US"/>
        </w:rPr>
        <w:t>URL</w:t>
      </w:r>
      <w:r w:rsidRPr="00A426C4">
        <w:rPr>
          <w:sz w:val="28"/>
          <w:szCs w:val="28"/>
          <w:lang w:val="uk-UA"/>
        </w:rPr>
        <w:t>: http://www.economy.nayka.com.ua/</w:t>
      </w:r>
    </w:p>
    <w:p w:rsidR="006F7E73" w:rsidRPr="00256A54" w:rsidRDefault="006F7E73" w:rsidP="006F7E73">
      <w:pPr>
        <w:pStyle w:val="a4"/>
        <w:numPr>
          <w:ilvl w:val="0"/>
          <w:numId w:val="3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256A54">
        <w:rPr>
          <w:sz w:val="28"/>
          <w:szCs w:val="28"/>
          <w:lang w:val="uk-UA"/>
        </w:rPr>
        <w:t xml:space="preserve"> UNWTO </w:t>
      </w:r>
      <w:proofErr w:type="spellStart"/>
      <w:r w:rsidRPr="00256A54">
        <w:rPr>
          <w:sz w:val="28"/>
          <w:szCs w:val="28"/>
          <w:lang w:val="uk-UA"/>
        </w:rPr>
        <w:t>tourism</w:t>
      </w:r>
      <w:proofErr w:type="spellEnd"/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data</w:t>
      </w:r>
      <w:proofErr w:type="spellEnd"/>
      <w:r w:rsidRPr="00256A54">
        <w:rPr>
          <w:sz w:val="28"/>
          <w:szCs w:val="28"/>
          <w:lang w:val="uk-UA"/>
        </w:rPr>
        <w:t xml:space="preserve"> </w:t>
      </w:r>
      <w:proofErr w:type="spellStart"/>
      <w:r w:rsidRPr="00256A54">
        <w:rPr>
          <w:sz w:val="28"/>
          <w:szCs w:val="28"/>
          <w:lang w:val="uk-UA"/>
        </w:rPr>
        <w:t>dashboard</w:t>
      </w:r>
      <w:proofErr w:type="spellEnd"/>
      <w:r w:rsidRPr="00256A54">
        <w:rPr>
          <w:sz w:val="28"/>
          <w:szCs w:val="28"/>
          <w:lang w:val="uk-UA"/>
        </w:rPr>
        <w:t xml:space="preserve">. </w:t>
      </w:r>
      <w:r w:rsidRPr="00256A54">
        <w:rPr>
          <w:sz w:val="28"/>
          <w:szCs w:val="28"/>
          <w:lang w:val="en-US"/>
        </w:rPr>
        <w:t>URL</w:t>
      </w:r>
      <w:r w:rsidRPr="00256A54">
        <w:rPr>
          <w:sz w:val="28"/>
          <w:szCs w:val="28"/>
          <w:shd w:val="clear" w:color="auto" w:fill="FFFFFF"/>
          <w:lang w:val="uk-UA"/>
        </w:rPr>
        <w:t xml:space="preserve">: </w:t>
      </w:r>
      <w:hyperlink r:id="rId19" w:history="1">
        <w:r w:rsidRPr="00256A54">
          <w:rPr>
            <w:rStyle w:val="a5"/>
            <w:color w:val="auto"/>
            <w:sz w:val="28"/>
            <w:szCs w:val="28"/>
            <w:u w:val="none"/>
            <w:lang w:val="uk-UA"/>
          </w:rPr>
          <w:t>https://www.unwto.org/</w:t>
        </w:r>
      </w:hyperlink>
    </w:p>
    <w:p w:rsidR="006F7E73" w:rsidRPr="00075ADF" w:rsidRDefault="006F7E73">
      <w:pPr>
        <w:rPr>
          <w:lang w:val="uk-UA"/>
        </w:rPr>
      </w:pPr>
    </w:p>
    <w:sectPr w:rsidR="006F7E73" w:rsidRPr="00075A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4CA1069"/>
    <w:multiLevelType w:val="multilevel"/>
    <w:tmpl w:val="8AE26F7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5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9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2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6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4" w:hanging="2160"/>
      </w:pPr>
      <w:rPr>
        <w:rFonts w:hint="default"/>
      </w:rPr>
    </w:lvl>
  </w:abstractNum>
  <w:abstractNum w:abstractNumId="1">
    <w:nsid w:val="5AA41589"/>
    <w:multiLevelType w:val="hybridMultilevel"/>
    <w:tmpl w:val="D8BC3480"/>
    <w:lvl w:ilvl="0" w:tplc="6C687390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5634C1F"/>
    <w:multiLevelType w:val="hybridMultilevel"/>
    <w:tmpl w:val="DD2EB9CE"/>
    <w:lvl w:ilvl="0" w:tplc="A8DEE826">
      <w:start w:val="1"/>
      <w:numFmt w:val="decimal"/>
      <w:lvlText w:val="%1)"/>
      <w:lvlJc w:val="left"/>
      <w:pPr>
        <w:ind w:left="1068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00C"/>
    <w:rsid w:val="00075ADF"/>
    <w:rsid w:val="0069100C"/>
    <w:rsid w:val="006F7E73"/>
    <w:rsid w:val="00A7547B"/>
    <w:rsid w:val="00B94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474BD2-3CB2-454C-8D22-C695159D4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5A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75ADF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List Paragraph"/>
    <w:basedOn w:val="a"/>
    <w:uiPriority w:val="34"/>
    <w:qFormat/>
    <w:rsid w:val="00075ADF"/>
    <w:pPr>
      <w:ind w:left="720"/>
      <w:contextualSpacing/>
    </w:pPr>
  </w:style>
  <w:style w:type="character" w:styleId="a5">
    <w:name w:val="Hyperlink"/>
    <w:uiPriority w:val="99"/>
    <w:unhideWhenUsed/>
    <w:rsid w:val="006F7E73"/>
    <w:rPr>
      <w:color w:val="0000FF"/>
      <w:u w:val="single"/>
    </w:rPr>
  </w:style>
  <w:style w:type="paragraph" w:styleId="a6">
    <w:name w:val="Body Text"/>
    <w:basedOn w:val="a"/>
    <w:link w:val="a7"/>
    <w:uiPriority w:val="1"/>
    <w:qFormat/>
    <w:rsid w:val="006F7E73"/>
    <w:pPr>
      <w:widowControl w:val="0"/>
      <w:autoSpaceDE w:val="0"/>
      <w:autoSpaceDN w:val="0"/>
      <w:adjustRightInd w:val="0"/>
      <w:ind w:left="118" w:firstLine="566"/>
    </w:pPr>
    <w:rPr>
      <w:lang w:val="x-none"/>
    </w:rPr>
  </w:style>
  <w:style w:type="character" w:customStyle="1" w:styleId="a7">
    <w:name w:val="Основной текст Знак"/>
    <w:basedOn w:val="a0"/>
    <w:link w:val="a6"/>
    <w:uiPriority w:val="1"/>
    <w:rsid w:val="006F7E73"/>
    <w:rPr>
      <w:rFonts w:ascii="Times New Roman" w:eastAsia="Times New Roman" w:hAnsi="Times New Roman" w:cs="Times New Roman"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krstat.gov.ua" TargetMode="External"/><Relationship Id="rId13" Type="http://schemas.openxmlformats.org/officeDocument/2006/relationships/hyperlink" Target="https://zabytki.in.ua/uk/" TargetMode="External"/><Relationship Id="rId18" Type="http://schemas.openxmlformats.org/officeDocument/2006/relationships/hyperlink" Target="https://we.org.ua/malovnychi-kutochky-ukrayiny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tourlib.net/" TargetMode="External"/><Relationship Id="rId12" Type="http://schemas.openxmlformats.org/officeDocument/2006/relationships/hyperlink" Target="http://nbuv.gov.ua/UJRN/eui_2011_1_20" TargetMode="External"/><Relationship Id="rId17" Type="http://schemas.openxmlformats.org/officeDocument/2006/relationships/hyperlink" Target="http://www/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kmu.gov.ua/ua/npas/249826501" TargetMode="External"/><Relationship Id="rId11" Type="http://schemas.openxmlformats.org/officeDocument/2006/relationships/hyperlink" Target="http://tourlib.net/" TargetMode="External"/><Relationship Id="rId5" Type="http://schemas.openxmlformats.org/officeDocument/2006/relationships/hyperlink" Target="http://zakon3.rada.gov.ua/" TargetMode="External"/><Relationship Id="rId15" Type="http://schemas.openxmlformats.org/officeDocument/2006/relationships/hyperlink" Target="http://marker-ua.info/sotsialnyj-blok/obrazovanie/2528-pochemu-dengi-lyubyat-schet-i-tishinu/" TargetMode="External"/><Relationship Id="rId10" Type="http://schemas.openxmlformats.org/officeDocument/2006/relationships/hyperlink" Target="http://www.studentbooks.com.ua/" TargetMode="External"/><Relationship Id="rId19" Type="http://schemas.openxmlformats.org/officeDocument/2006/relationships/hyperlink" Target="https://www.unwto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uklib.net/books/22017/" TargetMode="External"/><Relationship Id="rId14" Type="http://schemas.openxmlformats.org/officeDocument/2006/relationships/hyperlink" Target="https://vidviday.ua/blog/5-pecher-ternopilska-oblas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2869</Words>
  <Characters>16359</Characters>
  <Application>Microsoft Office Word</Application>
  <DocSecurity>0</DocSecurity>
  <Lines>136</Lines>
  <Paragraphs>38</Paragraphs>
  <ScaleCrop>false</ScaleCrop>
  <Company/>
  <LinksUpToDate>false</LinksUpToDate>
  <CharactersWithSpaces>19190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2021-10-04T09:51:00Z</dcterms:created>
  <dcterms:modified xsi:type="dcterms:W3CDTF">2021-10-04T09:53:00Z</dcterms:modified>
</cp:coreProperties>
</file>