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Одеський національний університет імені І.І. Мечникова</w:t>
      </w:r>
    </w:p>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Економіко-правовий факультет</w:t>
      </w:r>
    </w:p>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Кафедра цивільно-правових дисциплін</w:t>
      </w:r>
    </w:p>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p>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p>
    <w:p w:rsidR="00F752CE" w:rsidRPr="00F752CE" w:rsidRDefault="00F752CE" w:rsidP="00F752CE">
      <w:pPr>
        <w:spacing w:after="0" w:line="360" w:lineRule="auto"/>
        <w:jc w:val="center"/>
        <w:rPr>
          <w:rFonts w:ascii="Times New Roman" w:eastAsia="Times New Roman" w:hAnsi="Times New Roman" w:cs="Times New Roman"/>
          <w:sz w:val="28"/>
          <w:szCs w:val="28"/>
          <w:lang w:eastAsia="ru-RU"/>
        </w:rPr>
      </w:pPr>
    </w:p>
    <w:p w:rsidR="00F752CE" w:rsidRPr="00F752CE" w:rsidRDefault="00F752CE" w:rsidP="00F752CE">
      <w:pPr>
        <w:spacing w:after="0" w:line="360" w:lineRule="auto"/>
        <w:jc w:val="center"/>
        <w:rPr>
          <w:rFonts w:ascii="Times New Roman" w:eastAsia="Times New Roman" w:hAnsi="Times New Roman" w:cs="Times New Roman"/>
          <w:b/>
          <w:sz w:val="32"/>
          <w:szCs w:val="32"/>
          <w:lang w:eastAsia="ru-RU"/>
        </w:rPr>
      </w:pPr>
      <w:r w:rsidRPr="00F752CE">
        <w:rPr>
          <w:rFonts w:ascii="Times New Roman" w:eastAsia="Times New Roman" w:hAnsi="Times New Roman" w:cs="Times New Roman"/>
          <w:b/>
          <w:sz w:val="32"/>
          <w:szCs w:val="32"/>
          <w:lang w:eastAsia="ru-RU"/>
        </w:rPr>
        <w:t>Д и п л о м н а  р о б о т а</w:t>
      </w:r>
    </w:p>
    <w:p w:rsidR="00F752CE" w:rsidRPr="00F752CE" w:rsidRDefault="00F752CE" w:rsidP="00F752CE">
      <w:pPr>
        <w:spacing w:after="0" w:line="240" w:lineRule="auto"/>
        <w:jc w:val="center"/>
        <w:rPr>
          <w:rFonts w:ascii="Times New Roman" w:eastAsia="Times New Roman" w:hAnsi="Times New Roman" w:cs="Times New Roman"/>
          <w:b/>
          <w:sz w:val="28"/>
          <w:szCs w:val="28"/>
          <w:lang w:eastAsia="ru-RU"/>
        </w:rPr>
      </w:pPr>
      <w:r w:rsidRPr="00F752CE">
        <w:rPr>
          <w:rFonts w:ascii="Times New Roman" w:eastAsia="Times New Roman" w:hAnsi="Times New Roman" w:cs="Times New Roman"/>
          <w:b/>
          <w:sz w:val="28"/>
          <w:szCs w:val="28"/>
          <w:lang w:eastAsia="ru-RU"/>
        </w:rPr>
        <w:t>«</w:t>
      </w:r>
      <w:r w:rsidRPr="00F752CE">
        <w:rPr>
          <w:rFonts w:ascii="Times New Roman" w:eastAsia="Times New Roman" w:hAnsi="Times New Roman" w:cs="Times New Roman"/>
          <w:b/>
          <w:color w:val="000000"/>
          <w:sz w:val="28"/>
          <w:szCs w:val="28"/>
          <w:lang w:eastAsia="ru-RU"/>
        </w:rPr>
        <w:t>Способи забезпечення виконання зобов’язань в цивільному праві України</w:t>
      </w:r>
      <w:r w:rsidRPr="00F752CE">
        <w:rPr>
          <w:rFonts w:ascii="Times New Roman" w:eastAsia="Times New Roman" w:hAnsi="Times New Roman" w:cs="Times New Roman"/>
          <w:b/>
          <w:sz w:val="28"/>
          <w:szCs w:val="28"/>
          <w:lang w:eastAsia="ru-RU"/>
        </w:rPr>
        <w:t>»</w:t>
      </w:r>
    </w:p>
    <w:p w:rsidR="00F752CE" w:rsidRPr="00F752CE" w:rsidRDefault="00F752CE" w:rsidP="00F752CE">
      <w:pPr>
        <w:spacing w:after="0" w:line="240" w:lineRule="auto"/>
        <w:jc w:val="center"/>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Methods</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of</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the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Enforcement</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of</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Obligations</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in</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the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Civil</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Law</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of</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Ukraine</w:t>
      </w:r>
      <w:proofErr w:type="spellEnd"/>
      <w:r w:rsidRPr="00F752CE">
        <w:rPr>
          <w:rFonts w:ascii="Times New Roman" w:eastAsia="Times New Roman" w:hAnsi="Times New Roman" w:cs="Times New Roman"/>
          <w:sz w:val="28"/>
          <w:szCs w:val="28"/>
          <w:lang w:eastAsia="ru-RU"/>
        </w:rPr>
        <w:t>»</w:t>
      </w:r>
    </w:p>
    <w:p w:rsidR="00F752CE" w:rsidRPr="00F752CE" w:rsidRDefault="00F752CE" w:rsidP="00F752CE">
      <w:pPr>
        <w:spacing w:after="0" w:line="240" w:lineRule="auto"/>
        <w:jc w:val="center"/>
        <w:rPr>
          <w:rFonts w:ascii="Times New Roman" w:eastAsia="Times New Roman" w:hAnsi="Times New Roman" w:cs="Times New Roman"/>
          <w:sz w:val="28"/>
          <w:szCs w:val="28"/>
          <w:lang w:eastAsia="ru-RU"/>
        </w:rPr>
      </w:pPr>
    </w:p>
    <w:p w:rsidR="00F752CE" w:rsidRPr="00F752CE" w:rsidRDefault="00F752CE" w:rsidP="00F752CE">
      <w:pPr>
        <w:spacing w:after="0" w:line="240" w:lineRule="auto"/>
        <w:jc w:val="center"/>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на здобуття ступеня вищої освіти «магістр»</w:t>
      </w:r>
    </w:p>
    <w:p w:rsidR="00F752CE" w:rsidRPr="00F752CE" w:rsidRDefault="00F752CE" w:rsidP="00F752CE">
      <w:pPr>
        <w:spacing w:after="0" w:line="240" w:lineRule="auto"/>
        <w:jc w:val="center"/>
        <w:rPr>
          <w:rFonts w:ascii="Times New Roman" w:eastAsia="Times New Roman" w:hAnsi="Times New Roman" w:cs="Times New Roman"/>
          <w:sz w:val="28"/>
          <w:szCs w:val="28"/>
          <w:lang w:eastAsia="ru-RU"/>
        </w:rPr>
      </w:pPr>
    </w:p>
    <w:p w:rsidR="00F752CE" w:rsidRPr="00F752CE" w:rsidRDefault="00F752CE" w:rsidP="00F752CE">
      <w:pPr>
        <w:spacing w:after="0" w:line="240" w:lineRule="auto"/>
        <w:rPr>
          <w:rFonts w:ascii="Times New Roman" w:eastAsia="Times New Roman" w:hAnsi="Times New Roman" w:cs="Times New Roman"/>
          <w:b/>
          <w:sz w:val="28"/>
          <w:szCs w:val="28"/>
          <w:lang w:eastAsia="ru-RU"/>
        </w:rPr>
      </w:pPr>
    </w:p>
    <w:p w:rsidR="00F752CE" w:rsidRPr="00F752CE" w:rsidRDefault="00F752CE" w:rsidP="00F752CE">
      <w:pPr>
        <w:spacing w:after="0" w:line="240" w:lineRule="auto"/>
        <w:rPr>
          <w:rFonts w:ascii="Times New Roman" w:eastAsia="Times New Roman" w:hAnsi="Times New Roman" w:cs="Times New Roman"/>
          <w:b/>
          <w:sz w:val="28"/>
          <w:szCs w:val="28"/>
          <w:lang w:eastAsia="ru-RU"/>
        </w:rPr>
      </w:pPr>
    </w:p>
    <w:p w:rsidR="00F752CE" w:rsidRPr="00F752CE" w:rsidRDefault="00F752CE" w:rsidP="00F752CE">
      <w:pPr>
        <w:spacing w:after="0" w:line="240" w:lineRule="auto"/>
        <w:rPr>
          <w:rFonts w:ascii="Times New Roman" w:eastAsia="Times New Roman" w:hAnsi="Times New Roman" w:cs="Times New Roman"/>
          <w:b/>
          <w:sz w:val="28"/>
          <w:szCs w:val="28"/>
          <w:lang w:eastAsia="ru-RU"/>
        </w:rPr>
      </w:pP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Виконала: студентка заочної форми навчання</w:t>
      </w: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спеціальності 081 Право</w:t>
      </w:r>
    </w:p>
    <w:p w:rsidR="00F752CE" w:rsidRPr="00F752CE" w:rsidRDefault="00F752CE" w:rsidP="00F752CE">
      <w:pPr>
        <w:spacing w:after="0" w:line="240" w:lineRule="auto"/>
        <w:ind w:firstLine="3828"/>
        <w:rPr>
          <w:rFonts w:ascii="Times New Roman" w:eastAsia="Times New Roman" w:hAnsi="Times New Roman" w:cs="Times New Roman"/>
          <w:b/>
          <w:sz w:val="28"/>
          <w:szCs w:val="28"/>
          <w:lang w:eastAsia="ru-RU"/>
        </w:rPr>
      </w:pPr>
      <w:r w:rsidRPr="00F752CE">
        <w:rPr>
          <w:rFonts w:ascii="Times New Roman" w:eastAsia="Times New Roman" w:hAnsi="Times New Roman" w:cs="Times New Roman"/>
          <w:b/>
          <w:sz w:val="28"/>
          <w:szCs w:val="28"/>
          <w:lang w:eastAsia="ru-RU"/>
        </w:rPr>
        <w:t>Кузьміна Євгенія Валеріївна</w:t>
      </w: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 xml:space="preserve">Науковий керівник: </w:t>
      </w: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proofErr w:type="spellStart"/>
      <w:r w:rsidRPr="00F752CE">
        <w:rPr>
          <w:rFonts w:ascii="Times New Roman" w:eastAsia="Times New Roman" w:hAnsi="Times New Roman" w:cs="Times New Roman"/>
          <w:sz w:val="28"/>
          <w:szCs w:val="28"/>
          <w:lang w:eastAsia="ru-RU"/>
        </w:rPr>
        <w:t>к.ю.н</w:t>
      </w:r>
      <w:proofErr w:type="spellEnd"/>
      <w:r w:rsidRPr="00F752CE">
        <w:rPr>
          <w:rFonts w:ascii="Times New Roman" w:eastAsia="Times New Roman" w:hAnsi="Times New Roman" w:cs="Times New Roman"/>
          <w:sz w:val="28"/>
          <w:szCs w:val="28"/>
          <w:lang w:eastAsia="ru-RU"/>
        </w:rPr>
        <w:t xml:space="preserve">., проф.  Труба В.І.  ____________                                                              </w:t>
      </w: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r w:rsidRPr="00F752CE">
        <w:rPr>
          <w:rFonts w:ascii="Times New Roman" w:eastAsia="Times New Roman" w:hAnsi="Times New Roman" w:cs="Times New Roman"/>
          <w:sz w:val="28"/>
          <w:szCs w:val="28"/>
          <w:lang w:eastAsia="ru-RU"/>
        </w:rPr>
        <w:t xml:space="preserve">Рецензент: </w:t>
      </w:r>
    </w:p>
    <w:p w:rsidR="00F752CE" w:rsidRPr="00F752CE" w:rsidRDefault="00F752CE" w:rsidP="00F752CE">
      <w:pPr>
        <w:spacing w:after="0" w:line="240" w:lineRule="auto"/>
        <w:ind w:firstLine="3828"/>
        <w:rPr>
          <w:rFonts w:ascii="Times New Roman" w:eastAsia="Times New Roman" w:hAnsi="Times New Roman" w:cs="Times New Roman"/>
          <w:sz w:val="28"/>
          <w:szCs w:val="28"/>
          <w:lang w:eastAsia="ru-RU"/>
        </w:rPr>
      </w:pPr>
      <w:proofErr w:type="spellStart"/>
      <w:r w:rsidRPr="00F752CE">
        <w:rPr>
          <w:rFonts w:ascii="Times New Roman" w:eastAsia="Times New Roman" w:hAnsi="Times New Roman" w:cs="Times New Roman"/>
          <w:sz w:val="28"/>
          <w:szCs w:val="28"/>
          <w:lang w:eastAsia="ru-RU"/>
        </w:rPr>
        <w:t>к.ю.н</w:t>
      </w:r>
      <w:proofErr w:type="spellEnd"/>
      <w:r w:rsidRPr="00F752CE">
        <w:rPr>
          <w:rFonts w:ascii="Times New Roman" w:eastAsia="Times New Roman" w:hAnsi="Times New Roman" w:cs="Times New Roman"/>
          <w:sz w:val="28"/>
          <w:szCs w:val="28"/>
          <w:lang w:eastAsia="ru-RU"/>
        </w:rPr>
        <w:t xml:space="preserve">., доц. Валах В.В. </w:t>
      </w:r>
    </w:p>
    <w:p w:rsidR="00F752CE" w:rsidRPr="00F752CE" w:rsidRDefault="00F752CE" w:rsidP="00F752CE">
      <w:pPr>
        <w:spacing w:after="0" w:line="360" w:lineRule="auto"/>
        <w:jc w:val="center"/>
        <w:rPr>
          <w:rFonts w:ascii="Times New Roman" w:eastAsia="Times New Roman" w:hAnsi="Times New Roman" w:cs="Times New Roman"/>
          <w:b/>
          <w:sz w:val="28"/>
          <w:szCs w:val="28"/>
          <w:lang w:eastAsia="ru-RU"/>
        </w:rPr>
      </w:pPr>
    </w:p>
    <w:p w:rsidR="00F752CE" w:rsidRPr="00F752CE" w:rsidRDefault="00F752CE" w:rsidP="00F752CE">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F752CE" w:rsidRPr="00F752CE" w:rsidTr="00F752CE">
        <w:trPr>
          <w:jc w:val="center"/>
        </w:trPr>
        <w:tc>
          <w:tcPr>
            <w:tcW w:w="4967" w:type="dxa"/>
          </w:tcPr>
          <w:p w:rsidR="00F752CE" w:rsidRPr="00F752CE" w:rsidRDefault="00F752CE" w:rsidP="00F752CE">
            <w:pPr>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Рекомендовано до захисту:</w:t>
            </w:r>
          </w:p>
          <w:p w:rsidR="00F752CE" w:rsidRPr="00F752CE" w:rsidRDefault="00F752CE" w:rsidP="00F752CE">
            <w:pPr>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протокол засідання кафедри</w:t>
            </w:r>
          </w:p>
          <w:p w:rsidR="00F752CE" w:rsidRPr="00F752CE" w:rsidRDefault="00F752CE" w:rsidP="00F752CE">
            <w:pPr>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 xml:space="preserve">№      від                   2020 р. </w:t>
            </w:r>
          </w:p>
          <w:p w:rsidR="00F752CE" w:rsidRPr="00F752CE" w:rsidRDefault="00F752CE" w:rsidP="00F752CE">
            <w:pPr>
              <w:spacing w:after="0" w:line="360" w:lineRule="auto"/>
              <w:rPr>
                <w:rFonts w:ascii="Times New Roman" w:eastAsia="Times New Roman" w:hAnsi="Times New Roman" w:cs="Times New Roman"/>
                <w:sz w:val="28"/>
                <w:szCs w:val="28"/>
              </w:rPr>
            </w:pPr>
          </w:p>
          <w:p w:rsidR="00F752CE" w:rsidRPr="00F752CE" w:rsidRDefault="00F752CE" w:rsidP="00F752CE">
            <w:pPr>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Завідувач кафедри</w:t>
            </w:r>
          </w:p>
          <w:p w:rsidR="00F752CE" w:rsidRPr="00F752CE" w:rsidRDefault="00F752CE" w:rsidP="00F752CE">
            <w:pPr>
              <w:tabs>
                <w:tab w:val="left" w:pos="1168"/>
                <w:tab w:val="left" w:pos="3861"/>
              </w:tabs>
              <w:spacing w:after="0"/>
              <w:rPr>
                <w:rFonts w:ascii="Times New Roman" w:eastAsia="Times New Roman" w:hAnsi="Times New Roman" w:cs="Times New Roman"/>
                <w:sz w:val="28"/>
                <w:szCs w:val="28"/>
                <w:u w:val="single"/>
              </w:rPr>
            </w:pPr>
            <w:r w:rsidRPr="00F752CE">
              <w:rPr>
                <w:rFonts w:ascii="Times New Roman" w:eastAsia="Times New Roman" w:hAnsi="Times New Roman" w:cs="Times New Roman"/>
                <w:sz w:val="28"/>
                <w:szCs w:val="28"/>
                <w:u w:val="single"/>
              </w:rPr>
              <w:tab/>
            </w:r>
            <w:r w:rsidRPr="00F752CE">
              <w:rPr>
                <w:rFonts w:ascii="Times New Roman" w:eastAsia="Times New Roman" w:hAnsi="Times New Roman" w:cs="Times New Roman"/>
                <w:sz w:val="28"/>
                <w:szCs w:val="28"/>
              </w:rPr>
              <w:t xml:space="preserve"> проф. </w:t>
            </w:r>
            <w:proofErr w:type="spellStart"/>
            <w:r w:rsidRPr="00F752CE">
              <w:rPr>
                <w:rFonts w:ascii="Times New Roman" w:eastAsia="Times New Roman" w:hAnsi="Times New Roman" w:cs="Times New Roman"/>
                <w:sz w:val="28"/>
                <w:szCs w:val="28"/>
              </w:rPr>
              <w:t>Канзафарова</w:t>
            </w:r>
            <w:proofErr w:type="spellEnd"/>
            <w:r w:rsidRPr="00F752CE">
              <w:rPr>
                <w:rFonts w:ascii="Times New Roman" w:eastAsia="Times New Roman" w:hAnsi="Times New Roman" w:cs="Times New Roman"/>
                <w:sz w:val="28"/>
                <w:szCs w:val="28"/>
              </w:rPr>
              <w:t xml:space="preserve"> І.С.      </w:t>
            </w:r>
          </w:p>
          <w:p w:rsidR="00F752CE" w:rsidRPr="00F752CE" w:rsidRDefault="00F752CE" w:rsidP="00F752CE">
            <w:pPr>
              <w:tabs>
                <w:tab w:val="left" w:pos="284"/>
                <w:tab w:val="left" w:pos="1767"/>
              </w:tabs>
              <w:spacing w:after="0"/>
              <w:rPr>
                <w:rFonts w:ascii="Times New Roman" w:eastAsia="Times New Roman" w:hAnsi="Times New Roman" w:cs="Times New Roman"/>
                <w:sz w:val="20"/>
                <w:szCs w:val="20"/>
              </w:rPr>
            </w:pPr>
            <w:r w:rsidRPr="00F752CE">
              <w:rPr>
                <w:rFonts w:ascii="Times New Roman" w:eastAsia="Times New Roman" w:hAnsi="Times New Roman" w:cs="Times New Roman"/>
                <w:sz w:val="20"/>
                <w:szCs w:val="20"/>
              </w:rPr>
              <w:tab/>
              <w:t>(підпис)</w:t>
            </w:r>
            <w:r w:rsidRPr="00F752CE">
              <w:rPr>
                <w:rFonts w:ascii="Times New Roman" w:eastAsia="Times New Roman" w:hAnsi="Times New Roman" w:cs="Times New Roman"/>
                <w:sz w:val="20"/>
                <w:szCs w:val="20"/>
              </w:rPr>
              <w:tab/>
            </w:r>
          </w:p>
        </w:tc>
        <w:tc>
          <w:tcPr>
            <w:tcW w:w="4678" w:type="dxa"/>
          </w:tcPr>
          <w:p w:rsidR="00F752CE" w:rsidRPr="00F752CE" w:rsidRDefault="00F752CE" w:rsidP="00F752CE">
            <w:pPr>
              <w:tabs>
                <w:tab w:val="right" w:pos="4462"/>
              </w:tabs>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Захищено на засіданні ЕК № 6</w:t>
            </w:r>
          </w:p>
          <w:p w:rsidR="00F752CE" w:rsidRPr="00F752CE" w:rsidRDefault="00F752CE" w:rsidP="00F752CE">
            <w:pPr>
              <w:tabs>
                <w:tab w:val="right" w:pos="4462"/>
              </w:tabs>
              <w:spacing w:after="0" w:line="360" w:lineRule="auto"/>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протокол №      від _________2020 р.</w:t>
            </w:r>
            <w:r w:rsidRPr="00F752CE">
              <w:rPr>
                <w:rFonts w:ascii="Times New Roman" w:eastAsia="Times New Roman" w:hAnsi="Times New Roman" w:cs="Times New Roman"/>
                <w:sz w:val="28"/>
                <w:szCs w:val="28"/>
              </w:rPr>
              <w:tab/>
            </w:r>
          </w:p>
          <w:p w:rsidR="00F752CE" w:rsidRPr="00F752CE" w:rsidRDefault="00F752CE" w:rsidP="00F752CE">
            <w:pPr>
              <w:tabs>
                <w:tab w:val="right" w:pos="4462"/>
              </w:tabs>
              <w:spacing w:after="0"/>
              <w:rPr>
                <w:rFonts w:ascii="Times New Roman" w:eastAsia="Times New Roman" w:hAnsi="Times New Roman" w:cs="Times New Roman"/>
                <w:sz w:val="28"/>
                <w:szCs w:val="28"/>
              </w:rPr>
            </w:pPr>
            <w:r w:rsidRPr="00F752CE">
              <w:rPr>
                <w:rFonts w:ascii="Times New Roman" w:eastAsia="Times New Roman" w:hAnsi="Times New Roman" w:cs="Times New Roman"/>
                <w:sz w:val="28"/>
                <w:szCs w:val="28"/>
              </w:rPr>
              <w:t>Оцінка______________/___</w:t>
            </w:r>
            <w:r w:rsidRPr="00F752CE">
              <w:rPr>
                <w:rFonts w:ascii="Times New Roman" w:eastAsia="Times New Roman" w:hAnsi="Times New Roman" w:cs="Times New Roman"/>
                <w:sz w:val="20"/>
                <w:szCs w:val="20"/>
              </w:rPr>
              <w:tab/>
            </w:r>
            <w:r w:rsidRPr="00F752CE">
              <w:rPr>
                <w:rFonts w:ascii="Times New Roman" w:eastAsia="Times New Roman" w:hAnsi="Times New Roman" w:cs="Times New Roman"/>
                <w:sz w:val="28"/>
                <w:szCs w:val="28"/>
              </w:rPr>
              <w:t>___/____</w:t>
            </w:r>
          </w:p>
          <w:p w:rsidR="00F752CE" w:rsidRPr="00F752CE" w:rsidRDefault="00F752CE" w:rsidP="00F752CE">
            <w:pPr>
              <w:spacing w:after="0"/>
              <w:jc w:val="center"/>
              <w:rPr>
                <w:rFonts w:ascii="Times New Roman" w:eastAsia="Times New Roman" w:hAnsi="Times New Roman" w:cs="Times New Roman"/>
                <w:sz w:val="20"/>
                <w:szCs w:val="20"/>
              </w:rPr>
            </w:pPr>
            <w:r w:rsidRPr="00F752CE">
              <w:rPr>
                <w:rFonts w:ascii="Times New Roman" w:eastAsia="Times New Roman" w:hAnsi="Times New Roman" w:cs="Times New Roman"/>
                <w:sz w:val="20"/>
                <w:szCs w:val="20"/>
              </w:rPr>
              <w:t>(за національною шкалою/шкалою ЕСТS/ бали)</w:t>
            </w:r>
          </w:p>
          <w:p w:rsidR="00F752CE" w:rsidRPr="00F752CE" w:rsidRDefault="00F752CE" w:rsidP="00F752CE">
            <w:pPr>
              <w:spacing w:after="0" w:line="360" w:lineRule="auto"/>
              <w:rPr>
                <w:rFonts w:ascii="Times New Roman" w:eastAsia="Times New Roman" w:hAnsi="Times New Roman" w:cs="Times New Roman"/>
                <w:sz w:val="28"/>
                <w:szCs w:val="28"/>
              </w:rPr>
            </w:pPr>
          </w:p>
          <w:p w:rsidR="00F752CE" w:rsidRPr="00F752CE" w:rsidRDefault="00F752CE" w:rsidP="00F752CE">
            <w:pPr>
              <w:spacing w:after="0" w:line="360" w:lineRule="auto"/>
              <w:rPr>
                <w:rFonts w:ascii="Times New Roman" w:eastAsia="Times New Roman" w:hAnsi="Times New Roman" w:cs="Times New Roman"/>
                <w:sz w:val="20"/>
                <w:szCs w:val="20"/>
              </w:rPr>
            </w:pPr>
            <w:r w:rsidRPr="00F752CE">
              <w:rPr>
                <w:rFonts w:ascii="Times New Roman" w:eastAsia="Times New Roman" w:hAnsi="Times New Roman" w:cs="Times New Roman"/>
                <w:sz w:val="28"/>
                <w:szCs w:val="28"/>
              </w:rPr>
              <w:t>Голова ЕК</w:t>
            </w:r>
          </w:p>
          <w:p w:rsidR="00F752CE" w:rsidRPr="00F752CE" w:rsidRDefault="00F752CE" w:rsidP="00F752CE">
            <w:pPr>
              <w:spacing w:after="0"/>
              <w:rPr>
                <w:rFonts w:ascii="Times New Roman" w:eastAsia="Times New Roman" w:hAnsi="Times New Roman" w:cs="Times New Roman"/>
                <w:sz w:val="20"/>
                <w:szCs w:val="20"/>
              </w:rPr>
            </w:pPr>
            <w:r w:rsidRPr="00F752CE">
              <w:rPr>
                <w:rFonts w:ascii="Times New Roman" w:eastAsia="Times New Roman" w:hAnsi="Times New Roman" w:cs="Times New Roman"/>
                <w:sz w:val="28"/>
                <w:szCs w:val="28"/>
              </w:rPr>
              <w:t>_________ проф. Степанова Т.В.</w:t>
            </w:r>
          </w:p>
          <w:p w:rsidR="00F752CE" w:rsidRPr="00F752CE" w:rsidRDefault="00F752CE" w:rsidP="00F752CE">
            <w:pPr>
              <w:tabs>
                <w:tab w:val="left" w:pos="454"/>
                <w:tab w:val="left" w:pos="2155"/>
              </w:tabs>
              <w:spacing w:after="0"/>
              <w:rPr>
                <w:rFonts w:ascii="Times New Roman" w:eastAsia="Times New Roman" w:hAnsi="Times New Roman" w:cs="Times New Roman"/>
                <w:sz w:val="28"/>
                <w:szCs w:val="28"/>
              </w:rPr>
            </w:pPr>
            <w:r w:rsidRPr="00F752CE">
              <w:rPr>
                <w:rFonts w:ascii="Times New Roman" w:eastAsia="Times New Roman" w:hAnsi="Times New Roman" w:cs="Times New Roman"/>
                <w:sz w:val="20"/>
                <w:szCs w:val="20"/>
              </w:rPr>
              <w:tab/>
              <w:t>(підпис)</w:t>
            </w:r>
            <w:r w:rsidRPr="00F752CE">
              <w:rPr>
                <w:rFonts w:ascii="Times New Roman" w:eastAsia="Times New Roman" w:hAnsi="Times New Roman" w:cs="Times New Roman"/>
                <w:sz w:val="20"/>
                <w:szCs w:val="20"/>
              </w:rPr>
              <w:tab/>
            </w:r>
          </w:p>
        </w:tc>
      </w:tr>
      <w:tr w:rsidR="00F752CE" w:rsidRPr="00F752CE" w:rsidTr="00F752CE">
        <w:trPr>
          <w:jc w:val="center"/>
        </w:trPr>
        <w:tc>
          <w:tcPr>
            <w:tcW w:w="4967" w:type="dxa"/>
          </w:tcPr>
          <w:p w:rsidR="00F752CE" w:rsidRPr="00F752CE" w:rsidRDefault="00F752CE" w:rsidP="00F752CE">
            <w:pPr>
              <w:spacing w:after="0"/>
              <w:rPr>
                <w:rFonts w:ascii="Times New Roman" w:eastAsia="Times New Roman" w:hAnsi="Times New Roman" w:cs="Times New Roman"/>
                <w:sz w:val="28"/>
                <w:szCs w:val="28"/>
              </w:rPr>
            </w:pPr>
          </w:p>
        </w:tc>
        <w:tc>
          <w:tcPr>
            <w:tcW w:w="4678" w:type="dxa"/>
          </w:tcPr>
          <w:p w:rsidR="00F752CE" w:rsidRPr="00F752CE" w:rsidRDefault="00F752CE" w:rsidP="00F752CE">
            <w:pPr>
              <w:spacing w:after="0"/>
              <w:rPr>
                <w:rFonts w:ascii="Times New Roman" w:eastAsia="Times New Roman" w:hAnsi="Times New Roman" w:cs="Times New Roman"/>
                <w:sz w:val="28"/>
                <w:szCs w:val="28"/>
              </w:rPr>
            </w:pPr>
          </w:p>
        </w:tc>
      </w:tr>
    </w:tbl>
    <w:p w:rsidR="00F752CE" w:rsidRDefault="00F752CE" w:rsidP="00F752CE">
      <w:pPr>
        <w:spacing w:after="0" w:line="360" w:lineRule="auto"/>
        <w:jc w:val="center"/>
        <w:rPr>
          <w:rFonts w:ascii="Times New Roman" w:eastAsia="Times New Roman" w:hAnsi="Times New Roman" w:cs="Times New Roman"/>
          <w:b/>
          <w:sz w:val="28"/>
          <w:szCs w:val="28"/>
          <w:lang w:eastAsia="ru-RU"/>
        </w:rPr>
      </w:pPr>
    </w:p>
    <w:p w:rsidR="00F752CE" w:rsidRPr="00F752CE" w:rsidRDefault="00F752CE" w:rsidP="00F752CE">
      <w:pPr>
        <w:spacing w:after="0" w:line="360" w:lineRule="auto"/>
        <w:jc w:val="center"/>
        <w:rPr>
          <w:rFonts w:ascii="Times New Roman" w:eastAsia="Times New Roman" w:hAnsi="Times New Roman" w:cs="Times New Roman"/>
          <w:b/>
          <w:sz w:val="28"/>
          <w:szCs w:val="28"/>
          <w:lang w:eastAsia="ru-RU"/>
        </w:rPr>
      </w:pPr>
    </w:p>
    <w:p w:rsidR="00F752CE" w:rsidRPr="00F752CE" w:rsidRDefault="00F752CE" w:rsidP="00F752CE">
      <w:pPr>
        <w:spacing w:after="0" w:line="360" w:lineRule="auto"/>
        <w:jc w:val="center"/>
        <w:rPr>
          <w:rFonts w:ascii="Times New Roman" w:eastAsia="Times New Roman" w:hAnsi="Times New Roman" w:cs="Times New Roman"/>
          <w:b/>
          <w:sz w:val="28"/>
          <w:szCs w:val="28"/>
          <w:lang w:eastAsia="ru-RU"/>
        </w:rPr>
      </w:pPr>
      <w:r w:rsidRPr="00F752CE">
        <w:rPr>
          <w:rFonts w:ascii="Times New Roman" w:eastAsia="Times New Roman" w:hAnsi="Times New Roman" w:cs="Times New Roman"/>
          <w:b/>
          <w:sz w:val="28"/>
          <w:szCs w:val="28"/>
          <w:lang w:eastAsia="ru-RU"/>
        </w:rPr>
        <w:t>Одеса – 2020</w:t>
      </w:r>
    </w:p>
    <w:p w:rsidR="00F752CE" w:rsidRDefault="00F752CE" w:rsidP="00F752CE">
      <w:pPr>
        <w:spacing w:after="0" w:line="256" w:lineRule="auto"/>
        <w:ind w:firstLine="709"/>
        <w:jc w:val="center"/>
        <w:rPr>
          <w:rFonts w:ascii="Times New Roman" w:eastAsia="Calibri" w:hAnsi="Times New Roman" w:cs="Times New Roman"/>
          <w:b/>
          <w:sz w:val="28"/>
          <w:szCs w:val="28"/>
        </w:rPr>
      </w:pPr>
    </w:p>
    <w:p w:rsidR="00F752CE" w:rsidRPr="00F752CE" w:rsidRDefault="00F752CE" w:rsidP="00F752CE">
      <w:pPr>
        <w:spacing w:after="0" w:line="256" w:lineRule="auto"/>
        <w:ind w:firstLine="709"/>
        <w:jc w:val="center"/>
        <w:rPr>
          <w:rFonts w:ascii="Times New Roman" w:eastAsia="Calibri" w:hAnsi="Times New Roman" w:cs="Times New Roman"/>
          <w:b/>
          <w:sz w:val="28"/>
          <w:szCs w:val="28"/>
        </w:rPr>
      </w:pPr>
    </w:p>
    <w:p w:rsidR="00F752CE" w:rsidRPr="00F752CE" w:rsidRDefault="00F752CE" w:rsidP="00F752CE">
      <w:pPr>
        <w:spacing w:after="0" w:line="360" w:lineRule="auto"/>
        <w:ind w:firstLine="709"/>
        <w:jc w:val="center"/>
        <w:rPr>
          <w:rFonts w:ascii="Times New Roman" w:eastAsia="Calibri" w:hAnsi="Times New Roman" w:cs="Times New Roman"/>
          <w:b/>
          <w:sz w:val="28"/>
          <w:szCs w:val="28"/>
        </w:rPr>
      </w:pPr>
      <w:r w:rsidRPr="00F752CE">
        <w:rPr>
          <w:rFonts w:ascii="Times New Roman" w:eastAsia="Calibri" w:hAnsi="Times New Roman" w:cs="Times New Roman"/>
          <w:b/>
          <w:sz w:val="28"/>
          <w:szCs w:val="28"/>
        </w:rPr>
        <w:t>ПЛАН</w:t>
      </w:r>
    </w:p>
    <w:p w:rsidR="00F752CE" w:rsidRPr="00F752CE" w:rsidRDefault="00F752CE" w:rsidP="00F752CE">
      <w:pPr>
        <w:spacing w:after="0" w:line="360" w:lineRule="auto"/>
        <w:ind w:firstLine="709"/>
        <w:jc w:val="center"/>
        <w:rPr>
          <w:rFonts w:ascii="Times New Roman" w:eastAsia="Calibri" w:hAnsi="Times New Roman" w:cs="Times New Roman"/>
          <w:b/>
          <w:sz w:val="28"/>
          <w:szCs w:val="28"/>
        </w:rPr>
      </w:pP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ВСТУП</w:t>
      </w:r>
      <w:r w:rsidRPr="00F752CE">
        <w:rPr>
          <w:rFonts w:ascii="Times New Roman" w:eastAsia="Calibri" w:hAnsi="Times New Roman" w:cs="Times New Roman"/>
          <w:sz w:val="28"/>
          <w:szCs w:val="28"/>
        </w:rPr>
        <w:t>…………………………………………..……………………….3-5</w:t>
      </w: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 xml:space="preserve">РОЗДІЛ І  ЗАГАЛЬНІ ЗАСАДИ ПРО СПОСОБИ ЗАБЕЗПЕЧЕННЯ ВИКОНАННЯ ЗОБОВ’ЯЗАНЬ </w:t>
      </w:r>
      <w:r w:rsidRPr="00F752CE">
        <w:rPr>
          <w:rFonts w:ascii="Times New Roman" w:eastAsia="Calibri" w:hAnsi="Times New Roman" w:cs="Times New Roman"/>
          <w:sz w:val="28"/>
          <w:szCs w:val="28"/>
        </w:rPr>
        <w:t>……………………………………………6-36</w:t>
      </w:r>
    </w:p>
    <w:p w:rsidR="00F752CE" w:rsidRPr="00F752CE" w:rsidRDefault="00F752CE" w:rsidP="00F752CE">
      <w:pPr>
        <w:numPr>
          <w:ilvl w:val="1"/>
          <w:numId w:val="1"/>
        </w:num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bCs/>
          <w:sz w:val="28"/>
          <w:szCs w:val="28"/>
        </w:rPr>
        <w:t>Поняття та ознаки способів забезпечення виконання зобов’язань……………………</w:t>
      </w:r>
      <w:r>
        <w:rPr>
          <w:rFonts w:ascii="Times New Roman" w:eastAsia="Calibri" w:hAnsi="Times New Roman" w:cs="Times New Roman"/>
          <w:bCs/>
          <w:sz w:val="28"/>
          <w:szCs w:val="28"/>
        </w:rPr>
        <w:t>……………</w:t>
      </w:r>
      <w:r w:rsidRPr="00F752CE">
        <w:rPr>
          <w:rFonts w:ascii="Times New Roman" w:eastAsia="Calibri" w:hAnsi="Times New Roman" w:cs="Times New Roman"/>
          <w:bCs/>
          <w:sz w:val="28"/>
          <w:szCs w:val="28"/>
        </w:rPr>
        <w:t>……………………………..6-21</w:t>
      </w:r>
    </w:p>
    <w:p w:rsidR="00F752CE" w:rsidRPr="00F752CE" w:rsidRDefault="00F752CE" w:rsidP="00F752CE">
      <w:pPr>
        <w:numPr>
          <w:ilvl w:val="1"/>
          <w:numId w:val="1"/>
        </w:num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Історичні аспекти становлення та розвитку способів забезпечення виконання</w:t>
      </w:r>
      <w:r>
        <w:rPr>
          <w:rFonts w:ascii="Times New Roman" w:eastAsia="Calibri" w:hAnsi="Times New Roman" w:cs="Times New Roman"/>
          <w:sz w:val="28"/>
          <w:szCs w:val="28"/>
        </w:rPr>
        <w:t xml:space="preserve"> зобов’язань ……………………………</w:t>
      </w:r>
      <w:r w:rsidRPr="00F752CE">
        <w:rPr>
          <w:rFonts w:ascii="Times New Roman" w:eastAsia="Calibri" w:hAnsi="Times New Roman" w:cs="Times New Roman"/>
          <w:sz w:val="28"/>
          <w:szCs w:val="28"/>
        </w:rPr>
        <w:t>……..21-35</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Висновки до Розділу І …………………………….………………….35-36</w:t>
      </w: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 xml:space="preserve">РОЗДІЛ ІІ СУТНІСТЬ СПОСОБІВ ЗАБЕЗПЕЧЕННЯ ВИКОНАННЯ ЗОБОВ’ЯЗАНЬ </w:t>
      </w:r>
      <w:r w:rsidRPr="00F752CE">
        <w:rPr>
          <w:rFonts w:ascii="Times New Roman" w:eastAsia="Calibri" w:hAnsi="Times New Roman" w:cs="Times New Roman"/>
          <w:sz w:val="28"/>
          <w:szCs w:val="28"/>
        </w:rPr>
        <w:t>…………………………..………………37-61</w:t>
      </w:r>
    </w:p>
    <w:p w:rsidR="00F752CE" w:rsidRPr="00F752CE" w:rsidRDefault="00F752CE" w:rsidP="00F752CE">
      <w:pPr>
        <w:numPr>
          <w:ilvl w:val="1"/>
          <w:numId w:val="2"/>
        </w:numPr>
        <w:spacing w:after="0" w:line="360" w:lineRule="auto"/>
        <w:ind w:firstLine="709"/>
        <w:contextualSpacing/>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 Правова природа способів забезпечення виконання </w:t>
      </w:r>
      <w:r>
        <w:rPr>
          <w:rFonts w:ascii="Times New Roman" w:eastAsia="Calibri" w:hAnsi="Times New Roman" w:cs="Times New Roman"/>
          <w:sz w:val="28"/>
          <w:szCs w:val="28"/>
        </w:rPr>
        <w:t>зобов’язань …………………………………..</w:t>
      </w:r>
      <w:r w:rsidRPr="00F752CE">
        <w:rPr>
          <w:rFonts w:ascii="Times New Roman" w:eastAsia="Calibri" w:hAnsi="Times New Roman" w:cs="Times New Roman"/>
          <w:sz w:val="28"/>
          <w:szCs w:val="28"/>
        </w:rPr>
        <w:t>…………..……..……….. 37-49</w:t>
      </w:r>
    </w:p>
    <w:p w:rsidR="00F752CE" w:rsidRPr="00F752CE" w:rsidRDefault="00F752CE" w:rsidP="00F752CE">
      <w:pPr>
        <w:numPr>
          <w:ilvl w:val="1"/>
          <w:numId w:val="2"/>
        </w:num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 Класифікація способів забезпечення викон</w:t>
      </w:r>
      <w:r>
        <w:rPr>
          <w:rFonts w:ascii="Times New Roman" w:eastAsia="Calibri" w:hAnsi="Times New Roman" w:cs="Times New Roman"/>
          <w:sz w:val="28"/>
          <w:szCs w:val="28"/>
        </w:rPr>
        <w:t>ання зобов’язань………………………………………</w:t>
      </w:r>
      <w:r w:rsidRPr="00F752CE">
        <w:rPr>
          <w:rFonts w:ascii="Times New Roman" w:eastAsia="Calibri" w:hAnsi="Times New Roman" w:cs="Times New Roman"/>
          <w:sz w:val="28"/>
          <w:szCs w:val="28"/>
        </w:rPr>
        <w:t>………..……………..…50-60</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Висновки до Розділу ІІ …………………………..………...………….60-61</w:t>
      </w: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 xml:space="preserve">РОЗДІЛ ІІІ МІЖНАРОДНО-ПРАВОВИЙ ДОСВІД ТА ПРОБЛЕМНІ ПИТАННЯ СПОСОБІВ ЗАБЕЗПЕЧЕННЯ ВИКОНАННЯ ЗОБОВ’ЯЗАНЬ В  НАЦІОНАЛЬНОМУ ЗАКОНОДАВСТВІ </w:t>
      </w:r>
      <w:r w:rsidRPr="00F752CE">
        <w:rPr>
          <w:rFonts w:ascii="Times New Roman" w:eastAsia="Calibri" w:hAnsi="Times New Roman" w:cs="Times New Roman"/>
          <w:sz w:val="28"/>
          <w:szCs w:val="28"/>
        </w:rPr>
        <w:t>……</w:t>
      </w:r>
      <w:r w:rsidRPr="00F752CE">
        <w:rPr>
          <w:rFonts w:ascii="Times New Roman" w:eastAsia="Calibri" w:hAnsi="Times New Roman" w:cs="Times New Roman"/>
          <w:sz w:val="28"/>
          <w:szCs w:val="28"/>
          <w:lang w:val="ru-RU"/>
        </w:rPr>
        <w:t>/</w:t>
      </w:r>
      <w:r w:rsidRPr="00F752CE">
        <w:rPr>
          <w:rFonts w:ascii="Times New Roman" w:eastAsia="Calibri" w:hAnsi="Times New Roman" w:cs="Times New Roman"/>
          <w:sz w:val="28"/>
          <w:szCs w:val="28"/>
        </w:rPr>
        <w:t>….62-95</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3.1. Способи забезпечення виконання зобов’язань за законодавством зарубіжних країн …………………………………………………………</w:t>
      </w:r>
      <w:r w:rsidRPr="00F752CE">
        <w:rPr>
          <w:rFonts w:ascii="Times New Roman" w:eastAsia="Calibri" w:hAnsi="Times New Roman" w:cs="Times New Roman"/>
          <w:sz w:val="28"/>
          <w:szCs w:val="28"/>
          <w:lang w:val="ru-RU"/>
        </w:rPr>
        <w:t>/</w:t>
      </w:r>
      <w:r w:rsidRPr="00F752CE">
        <w:rPr>
          <w:rFonts w:ascii="Times New Roman" w:eastAsia="Calibri" w:hAnsi="Times New Roman" w:cs="Times New Roman"/>
          <w:sz w:val="28"/>
          <w:szCs w:val="28"/>
        </w:rPr>
        <w:t>….62-75</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3.2. Проблемні питання самостійності правового інституту забезпечення виконання зобов’язань ………………………………………………………75-94</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Висновки до Розділу ІІІ ……………………………………………….94-95</w:t>
      </w: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ВИСНОВКИ</w:t>
      </w:r>
      <w:r w:rsidRPr="00F752CE">
        <w:rPr>
          <w:rFonts w:ascii="Times New Roman" w:eastAsia="Calibri" w:hAnsi="Times New Roman" w:cs="Times New Roman"/>
          <w:sz w:val="28"/>
          <w:szCs w:val="28"/>
        </w:rPr>
        <w:t>…………………………………………………………96-102</w:t>
      </w:r>
    </w:p>
    <w:p w:rsidR="00F752CE" w:rsidRPr="00F752CE" w:rsidRDefault="00F752CE" w:rsidP="00F752CE">
      <w:pPr>
        <w:spacing w:after="0" w:line="360" w:lineRule="auto"/>
        <w:ind w:firstLine="709"/>
        <w:jc w:val="both"/>
        <w:rPr>
          <w:rFonts w:ascii="Times New Roman" w:eastAsia="Calibri" w:hAnsi="Times New Roman" w:cs="Times New Roman"/>
          <w:b/>
          <w:sz w:val="28"/>
          <w:szCs w:val="28"/>
        </w:rPr>
      </w:pPr>
      <w:r w:rsidRPr="00F752CE">
        <w:rPr>
          <w:rFonts w:ascii="Times New Roman" w:eastAsia="Calibri" w:hAnsi="Times New Roman" w:cs="Times New Roman"/>
          <w:b/>
          <w:sz w:val="28"/>
          <w:szCs w:val="28"/>
        </w:rPr>
        <w:t>СПИСОК ВИКОРИСТАНИХ ДЖЕРЕЛ</w:t>
      </w:r>
      <w:r w:rsidRPr="00F752CE">
        <w:rPr>
          <w:rFonts w:ascii="Times New Roman" w:eastAsia="Calibri" w:hAnsi="Times New Roman" w:cs="Times New Roman"/>
          <w:sz w:val="28"/>
          <w:szCs w:val="28"/>
        </w:rPr>
        <w:t>……….………………103-118</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p>
    <w:p w:rsidR="00F752CE" w:rsidRPr="00F752CE" w:rsidRDefault="00F752CE" w:rsidP="00F752CE">
      <w:pPr>
        <w:spacing w:after="0" w:line="256" w:lineRule="auto"/>
        <w:rPr>
          <w:rFonts w:ascii="Calibri" w:eastAsia="Calibri" w:hAnsi="Calibri" w:cs="Times New Roman"/>
        </w:rPr>
      </w:pPr>
    </w:p>
    <w:p w:rsidR="00F752CE" w:rsidRDefault="00F752CE" w:rsidP="00F752CE">
      <w:pPr>
        <w:spacing w:after="0" w:line="256" w:lineRule="auto"/>
        <w:rPr>
          <w:rFonts w:ascii="Calibri" w:eastAsia="Calibri" w:hAnsi="Calibri" w:cs="Times New Roman"/>
        </w:rPr>
      </w:pPr>
    </w:p>
    <w:p w:rsidR="00F752CE" w:rsidRDefault="00F752CE" w:rsidP="00F752CE">
      <w:pPr>
        <w:spacing w:after="0" w:line="256" w:lineRule="auto"/>
        <w:rPr>
          <w:rFonts w:ascii="Calibri" w:eastAsia="Calibri" w:hAnsi="Calibri" w:cs="Times New Roman"/>
        </w:rPr>
      </w:pPr>
    </w:p>
    <w:p w:rsidR="00F752CE" w:rsidRPr="00F752CE" w:rsidRDefault="00F752CE" w:rsidP="00F752CE">
      <w:pPr>
        <w:spacing w:after="0" w:line="256" w:lineRule="auto"/>
        <w:rPr>
          <w:rFonts w:ascii="Calibri" w:eastAsia="Calibri" w:hAnsi="Calibri" w:cs="Times New Roman"/>
        </w:rPr>
      </w:pPr>
    </w:p>
    <w:p w:rsidR="00F752CE" w:rsidRPr="00F752CE" w:rsidRDefault="00F752CE" w:rsidP="00F752CE">
      <w:pPr>
        <w:spacing w:after="0" w:line="360" w:lineRule="auto"/>
        <w:ind w:firstLine="708"/>
        <w:jc w:val="center"/>
        <w:rPr>
          <w:rFonts w:ascii="Times New Roman" w:eastAsia="Calibri" w:hAnsi="Times New Roman" w:cs="Times New Roman"/>
          <w:b/>
          <w:sz w:val="28"/>
          <w:szCs w:val="28"/>
        </w:rPr>
      </w:pPr>
      <w:r w:rsidRPr="00F752CE">
        <w:rPr>
          <w:rFonts w:ascii="Times New Roman" w:eastAsia="Calibri" w:hAnsi="Times New Roman" w:cs="Times New Roman"/>
          <w:b/>
          <w:sz w:val="28"/>
          <w:szCs w:val="28"/>
        </w:rPr>
        <w:t>ВСТУП</w:t>
      </w:r>
    </w:p>
    <w:p w:rsidR="00F752CE" w:rsidRPr="00F752CE" w:rsidRDefault="00F752CE" w:rsidP="00F752CE">
      <w:pPr>
        <w:spacing w:after="0" w:line="360" w:lineRule="auto"/>
        <w:ind w:firstLine="708"/>
        <w:jc w:val="center"/>
        <w:rPr>
          <w:rFonts w:ascii="Times New Roman" w:eastAsia="Calibri" w:hAnsi="Times New Roman" w:cs="Times New Roman"/>
          <w:b/>
          <w:sz w:val="28"/>
          <w:szCs w:val="28"/>
        </w:rPr>
      </w:pP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b/>
          <w:sz w:val="28"/>
          <w:szCs w:val="28"/>
        </w:rPr>
        <w:t>Актуальність.</w:t>
      </w:r>
      <w:r w:rsidRPr="00F752CE">
        <w:rPr>
          <w:rFonts w:ascii="Times New Roman" w:eastAsia="Calibri" w:hAnsi="Times New Roman" w:cs="Times New Roman"/>
          <w:sz w:val="28"/>
          <w:szCs w:val="28"/>
        </w:rPr>
        <w:t xml:space="preserve"> В сучасних умовах розвитку держави економічні чинники відіграють значну роль в житті та діяльності фізичних та юридичних осіб. Залежність економіки України від світової економіки вносить корективи в життя учасників цивільного обігу. Розвиток будь-яких соціально-економічних процесів зумовлює необхідність удосконалення існуючої та розробки нової нормативно-правової бази, що потребує відповідних досліджень в правовій сфері. В умовах ускладнення цивільного обороту, економічної нестабільності і політичних перетворень проблема пошуку правових способів ефективного попередження невиконання договірних зобов’язань стає все більш актуальною. Часто виконання договірних зобов’язань прагнуть досягти за допомогою створення додаткових зобов’язань, які мають на меті стимулювати боржника до точного і неухильного виконання договору, а також і запобігти або зменшити негативні наслідки, що можуть настати у разі його порушення.  </w:t>
      </w: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Актуальність даної теми обумовлюється загальними проблемами способів забезпечення виконання зобов’язання: визначення характерних спільних ознак та виконуваних ними функцій; відмежування від інших близьких за правовою природою правових конструкцій; обрання критеріїв (ознак) для встановлення непоіменованих способів забезпечення виконання зобов’язань, які можуть передбачатися договором чи законом, та ін. </w:t>
      </w: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Системне дослідження сутності способів забезпечення виконання зобов’язань є принципово значущим для цивілістики і практики, тією загальною платформою, без якої не може бути повноцінного уявлення про кожен із цих видів. Показово, що питання розмежування засобів забезпечення виконання зобов’язань та заходів цивільно-правової відповідальності не вирішене (мова йде про неустойку).  Крім того, багато питань викликає такий самостійний спосіб захисту як </w:t>
      </w:r>
      <w:proofErr w:type="spellStart"/>
      <w:r w:rsidRPr="00F752CE">
        <w:rPr>
          <w:rFonts w:ascii="Times New Roman" w:eastAsia="Calibri" w:hAnsi="Times New Roman" w:cs="Times New Roman"/>
          <w:sz w:val="28"/>
          <w:szCs w:val="28"/>
        </w:rPr>
        <w:t>притримання</w:t>
      </w:r>
      <w:proofErr w:type="spellEnd"/>
      <w:r w:rsidRPr="00F752CE">
        <w:rPr>
          <w:rFonts w:ascii="Times New Roman" w:eastAsia="Calibri" w:hAnsi="Times New Roman" w:cs="Times New Roman"/>
          <w:sz w:val="28"/>
          <w:szCs w:val="28"/>
        </w:rPr>
        <w:t xml:space="preserve">, що є одночасно і мірою оперативного впливу, і способом забезпечення виконання зобов’язання. Отже нагальним є з’ясування природи забезпечувальних механізмів, їх виділення з-поміж суміжних правових конструкцій, а звідси – зробити висновки щодо </w:t>
      </w:r>
      <w:r w:rsidRPr="00F752CE">
        <w:rPr>
          <w:rFonts w:ascii="Times New Roman" w:eastAsia="Calibri" w:hAnsi="Times New Roman" w:cs="Times New Roman"/>
          <w:sz w:val="28"/>
          <w:szCs w:val="28"/>
        </w:rPr>
        <w:lastRenderedPageBreak/>
        <w:t>самостійності правового інституту забезпечення виконання зобов’язань. Питання як окремих способів забезпечення виконання зобов’язань, так і забезпечення зобов’язань як окремого правового інституту було й залишається предметом дискусійного обгово</w:t>
      </w:r>
      <w:r w:rsidRPr="00F752CE">
        <w:rPr>
          <w:rFonts w:ascii="Times New Roman" w:eastAsia="Calibri" w:hAnsi="Times New Roman" w:cs="Times New Roman"/>
          <w:sz w:val="28"/>
          <w:szCs w:val="28"/>
        </w:rPr>
        <w:softHyphen/>
        <w:t>рення представниками наукової спільноти, але при цьому комплексного теоретичного дослідження способів забезпечення виконання зобов’язань як складових єдиного самостійного правового інституту забезпечення виконання зобов’язань проведено не було, що обумовлює актуальність обраної теми.</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b/>
          <w:iCs/>
          <w:sz w:val="28"/>
          <w:szCs w:val="28"/>
        </w:rPr>
        <w:t>Аналіз останніх досліджень і публікацій.</w:t>
      </w:r>
      <w:r w:rsidRPr="00F752CE">
        <w:rPr>
          <w:rFonts w:ascii="Times New Roman" w:eastAsia="Calibri" w:hAnsi="Times New Roman" w:cs="Times New Roman"/>
          <w:sz w:val="28"/>
          <w:szCs w:val="28"/>
        </w:rPr>
        <w:t xml:space="preserve"> Неодноразово питання як окремих</w:t>
      </w:r>
      <w:r w:rsidRPr="00F752CE">
        <w:rPr>
          <w:rFonts w:ascii="Calibri" w:eastAsia="Calibri" w:hAnsi="Calibri" w:cs="Times New Roman"/>
        </w:rPr>
        <w:t xml:space="preserve"> </w:t>
      </w:r>
      <w:r w:rsidRPr="00F752CE">
        <w:rPr>
          <w:rFonts w:ascii="Times New Roman" w:eastAsia="Calibri" w:hAnsi="Times New Roman" w:cs="Times New Roman"/>
          <w:sz w:val="28"/>
          <w:szCs w:val="28"/>
        </w:rPr>
        <w:t xml:space="preserve">способів забезпечення виконання зобов’язань, так і інституту  забезпечення виконання зобов’язань розглядалися в дисертаційних роботах та окремих наукових працях таких видатних вчених як І.Й. </w:t>
      </w:r>
      <w:proofErr w:type="spellStart"/>
      <w:r w:rsidRPr="00F752CE">
        <w:rPr>
          <w:rFonts w:ascii="Times New Roman" w:eastAsia="Calibri" w:hAnsi="Times New Roman" w:cs="Times New Roman"/>
          <w:sz w:val="28"/>
          <w:szCs w:val="28"/>
        </w:rPr>
        <w:t>Пучковська</w:t>
      </w:r>
      <w:proofErr w:type="spellEnd"/>
      <w:r w:rsidRPr="00F752CE">
        <w:rPr>
          <w:rFonts w:ascii="Times New Roman" w:eastAsia="Calibri" w:hAnsi="Times New Roman" w:cs="Times New Roman"/>
          <w:sz w:val="28"/>
          <w:szCs w:val="28"/>
        </w:rPr>
        <w:t xml:space="preserve">, </w:t>
      </w:r>
      <w:proofErr w:type="spellStart"/>
      <w:r w:rsidRPr="00F752CE">
        <w:rPr>
          <w:rFonts w:ascii="Times New Roman" w:eastAsia="Calibri" w:hAnsi="Times New Roman" w:cs="Times New Roman"/>
          <w:sz w:val="28"/>
          <w:szCs w:val="28"/>
        </w:rPr>
        <w:t>Ю.Попов</w:t>
      </w:r>
      <w:proofErr w:type="spellEnd"/>
      <w:r w:rsidRPr="00F752CE">
        <w:rPr>
          <w:rFonts w:ascii="Times New Roman" w:eastAsia="Calibri" w:hAnsi="Times New Roman" w:cs="Times New Roman"/>
          <w:sz w:val="28"/>
          <w:szCs w:val="28"/>
        </w:rPr>
        <w:t xml:space="preserve">, І.В. </w:t>
      </w:r>
      <w:proofErr w:type="spellStart"/>
      <w:r w:rsidRPr="00F752CE">
        <w:rPr>
          <w:rFonts w:ascii="Times New Roman" w:eastAsia="Calibri" w:hAnsi="Times New Roman" w:cs="Times New Roman"/>
          <w:sz w:val="28"/>
          <w:szCs w:val="28"/>
        </w:rPr>
        <w:t>Спасибо-Фатєєва</w:t>
      </w:r>
      <w:proofErr w:type="spellEnd"/>
      <w:r w:rsidRPr="00F752CE">
        <w:rPr>
          <w:rFonts w:ascii="Times New Roman" w:eastAsia="Calibri" w:hAnsi="Times New Roman" w:cs="Times New Roman"/>
          <w:sz w:val="28"/>
          <w:szCs w:val="28"/>
        </w:rPr>
        <w:t xml:space="preserve">, М.І. </w:t>
      </w:r>
      <w:proofErr w:type="spellStart"/>
      <w:r w:rsidRPr="00F752CE">
        <w:rPr>
          <w:rFonts w:ascii="Times New Roman" w:eastAsia="Calibri" w:hAnsi="Times New Roman" w:cs="Times New Roman"/>
          <w:sz w:val="28"/>
          <w:szCs w:val="28"/>
        </w:rPr>
        <w:t>Бранінський</w:t>
      </w:r>
      <w:proofErr w:type="spellEnd"/>
      <w:r w:rsidRPr="00F752CE">
        <w:rPr>
          <w:rFonts w:ascii="Times New Roman" w:eastAsia="Calibri" w:hAnsi="Times New Roman" w:cs="Times New Roman"/>
          <w:sz w:val="28"/>
          <w:szCs w:val="28"/>
        </w:rPr>
        <w:t xml:space="preserve">, Б.М. </w:t>
      </w:r>
      <w:proofErr w:type="spellStart"/>
      <w:r w:rsidRPr="00F752CE">
        <w:rPr>
          <w:rFonts w:ascii="Times New Roman" w:eastAsia="Calibri" w:hAnsi="Times New Roman" w:cs="Times New Roman"/>
          <w:sz w:val="28"/>
          <w:szCs w:val="28"/>
        </w:rPr>
        <w:t>Гонгало</w:t>
      </w:r>
      <w:proofErr w:type="spellEnd"/>
      <w:r w:rsidRPr="00F752CE">
        <w:rPr>
          <w:rFonts w:ascii="Times New Roman" w:eastAsia="Calibri" w:hAnsi="Times New Roman" w:cs="Times New Roman"/>
          <w:sz w:val="28"/>
          <w:szCs w:val="28"/>
        </w:rPr>
        <w:t xml:space="preserve">, Н.Ю. </w:t>
      </w:r>
      <w:proofErr w:type="spellStart"/>
      <w:r w:rsidRPr="00F752CE">
        <w:rPr>
          <w:rFonts w:ascii="Times New Roman" w:eastAsia="Calibri" w:hAnsi="Times New Roman" w:cs="Times New Roman"/>
          <w:sz w:val="28"/>
          <w:szCs w:val="28"/>
        </w:rPr>
        <w:t>Рассказова,О.М</w:t>
      </w:r>
      <w:proofErr w:type="spellEnd"/>
      <w:r w:rsidRPr="00F752CE">
        <w:rPr>
          <w:rFonts w:ascii="Times New Roman" w:eastAsia="Calibri" w:hAnsi="Times New Roman" w:cs="Times New Roman"/>
          <w:sz w:val="28"/>
          <w:szCs w:val="28"/>
        </w:rPr>
        <w:t xml:space="preserve">. </w:t>
      </w:r>
      <w:proofErr w:type="spellStart"/>
      <w:r w:rsidRPr="00F752CE">
        <w:rPr>
          <w:rFonts w:ascii="Times New Roman" w:eastAsia="Calibri" w:hAnsi="Times New Roman" w:cs="Times New Roman"/>
          <w:sz w:val="28"/>
          <w:szCs w:val="28"/>
        </w:rPr>
        <w:t>Краснікова</w:t>
      </w:r>
      <w:proofErr w:type="spellEnd"/>
      <w:r w:rsidRPr="00F752CE">
        <w:rPr>
          <w:rFonts w:ascii="Times New Roman" w:eastAsia="Calibri" w:hAnsi="Times New Roman" w:cs="Times New Roman"/>
          <w:sz w:val="28"/>
          <w:szCs w:val="28"/>
        </w:rPr>
        <w:t>, Т.М. Карнаух та інших.</w:t>
      </w:r>
    </w:p>
    <w:p w:rsidR="00F752CE" w:rsidRPr="00F752CE" w:rsidRDefault="00F752CE" w:rsidP="00F752CE">
      <w:pPr>
        <w:spacing w:after="0" w:line="360" w:lineRule="auto"/>
        <w:ind w:firstLine="708"/>
        <w:jc w:val="both"/>
        <w:rPr>
          <w:rFonts w:ascii="Times New Roman" w:eastAsia="Calibri" w:hAnsi="Times New Roman" w:cs="Times New Roman"/>
          <w:bCs/>
          <w:sz w:val="28"/>
          <w:szCs w:val="28"/>
        </w:rPr>
      </w:pPr>
      <w:r w:rsidRPr="00F752CE">
        <w:rPr>
          <w:rFonts w:ascii="Times New Roman" w:eastAsia="Calibri" w:hAnsi="Times New Roman" w:cs="Times New Roman"/>
          <w:b/>
          <w:bCs/>
          <w:sz w:val="28"/>
          <w:szCs w:val="28"/>
        </w:rPr>
        <w:t xml:space="preserve">Об’єктом </w:t>
      </w:r>
      <w:r w:rsidRPr="00F752CE">
        <w:rPr>
          <w:rFonts w:ascii="Times New Roman" w:eastAsia="Calibri" w:hAnsi="Times New Roman" w:cs="Times New Roman"/>
          <w:bCs/>
          <w:sz w:val="28"/>
          <w:szCs w:val="28"/>
        </w:rPr>
        <w:t>дослідження</w:t>
      </w:r>
      <w:r w:rsidRPr="00F752CE">
        <w:rPr>
          <w:rFonts w:ascii="Times New Roman" w:eastAsia="Calibri" w:hAnsi="Times New Roman" w:cs="Times New Roman"/>
          <w:b/>
          <w:bCs/>
          <w:sz w:val="28"/>
          <w:szCs w:val="28"/>
        </w:rPr>
        <w:t xml:space="preserve"> </w:t>
      </w:r>
      <w:r w:rsidRPr="00F752CE">
        <w:rPr>
          <w:rFonts w:ascii="Times New Roman" w:eastAsia="Calibri" w:hAnsi="Times New Roman" w:cs="Times New Roman"/>
          <w:bCs/>
          <w:sz w:val="28"/>
          <w:szCs w:val="28"/>
        </w:rPr>
        <w:t xml:space="preserve">є суспільні відносини, що виникають у процесі встановлення та реалізації способів забезпечення виконання зобов’язань. </w:t>
      </w: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b/>
          <w:bCs/>
          <w:sz w:val="28"/>
          <w:szCs w:val="28"/>
        </w:rPr>
        <w:t xml:space="preserve">Предметом </w:t>
      </w:r>
      <w:r w:rsidRPr="00F752CE">
        <w:rPr>
          <w:rFonts w:ascii="Times New Roman" w:eastAsia="Calibri" w:hAnsi="Times New Roman" w:cs="Times New Roman"/>
          <w:bCs/>
          <w:sz w:val="28"/>
          <w:szCs w:val="28"/>
        </w:rPr>
        <w:t>дослідження є теоретичні питання способів забезпечення зобов’язань у цивільному праві України, відповідні наукові ідеї, теорії, нормативно-правові акти, практика застосування окремих видів забезпечення виконання зобов’язань, а також українські та зарубіжні наукові джерела.</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b/>
          <w:sz w:val="28"/>
          <w:szCs w:val="28"/>
        </w:rPr>
        <w:t>Мета роботи.</w:t>
      </w:r>
      <w:r w:rsidRPr="00F752CE">
        <w:rPr>
          <w:rFonts w:ascii="Times New Roman" w:eastAsia="Calibri" w:hAnsi="Times New Roman" w:cs="Times New Roman"/>
          <w:sz w:val="28"/>
          <w:szCs w:val="28"/>
        </w:rPr>
        <w:t xml:space="preserve"> Вважаємо, що для повного та всебічного розкриття теми способів забезпечення виконання зобов’язань в цивільному праві України, необхідним є комплексне дослідження загальних засад поняття забезпечення виконання зобов’язання, комплексне дослідження окремих способів забезпечення виконання зобов’язань, а також дослідження історичних та міжнародно-правових засад регулювання даних правовідносин. Дана мета зумовлює постановку і вирішення наступних взаємопов'язаних </w:t>
      </w:r>
      <w:r w:rsidRPr="00F752CE">
        <w:rPr>
          <w:rFonts w:ascii="Times New Roman" w:eastAsia="Calibri" w:hAnsi="Times New Roman" w:cs="Times New Roman"/>
          <w:b/>
          <w:sz w:val="28"/>
          <w:szCs w:val="28"/>
        </w:rPr>
        <w:t>завдань: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крізь призму ознак та функцій окремих способів забезпечення виконання зобов’язань дослідити загальне поняття забезпечення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lastRenderedPageBreak/>
        <w:t>- дослідити історичні аспекти становлення та розвитку способів забезпечення виконання зобов’язань, їх вплив на формування та функціонування сучасного законодавства у цій сфері;</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дослідити правову природу поняття забезпечення виконання зобов’язань, його співвідношення з іншими правовими конструкціями, зробити висновок про правову природу окремих способів забезпечення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дослідити класифікацію способів забезпечення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дослідити досвід зарубіжних країн у питаннях правової регламентації забезпечення зобов’язань, запозичити позитивний досвід та запропонувати його імплементацію в національне законодавство;</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 - дослідити проблемне питання самостійності правового інституту забезпечення виконання зобов’язань та його складових.</w:t>
      </w:r>
    </w:p>
    <w:p w:rsidR="00F752CE" w:rsidRPr="00F752CE" w:rsidRDefault="00F752CE" w:rsidP="00F752CE">
      <w:pPr>
        <w:spacing w:after="0" w:line="360" w:lineRule="auto"/>
        <w:ind w:firstLine="708"/>
        <w:jc w:val="both"/>
        <w:rPr>
          <w:rFonts w:ascii="Times New Roman" w:eastAsia="Calibri" w:hAnsi="Times New Roman" w:cs="Times New Roman"/>
          <w:bCs/>
          <w:sz w:val="28"/>
          <w:szCs w:val="28"/>
        </w:rPr>
      </w:pPr>
      <w:r w:rsidRPr="00F752CE">
        <w:rPr>
          <w:rFonts w:ascii="Times New Roman" w:eastAsia="Calibri" w:hAnsi="Times New Roman" w:cs="Times New Roman"/>
          <w:bCs/>
          <w:sz w:val="28"/>
          <w:szCs w:val="28"/>
        </w:rPr>
        <w:t>- надати пропозиції щодо усунення виявлених правових проблем.</w:t>
      </w: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b/>
          <w:bCs/>
          <w:sz w:val="28"/>
          <w:szCs w:val="28"/>
        </w:rPr>
        <w:t>Методи дослідження</w:t>
      </w:r>
      <w:r w:rsidRPr="00F752CE">
        <w:rPr>
          <w:rFonts w:ascii="Times New Roman" w:eastAsia="Calibri" w:hAnsi="Times New Roman" w:cs="Times New Roman"/>
          <w:sz w:val="28"/>
          <w:szCs w:val="28"/>
        </w:rPr>
        <w:t xml:space="preserve"> обрано з урахуванням аналізу загальнонаукових та спеціальних літературних джерел, а також нормативно-правового матеріалу. Базу дослідницької методології склали методи сучасної теорії пізнання суспільно-правових явищ, з використанням таких засад наукового мислення, як аналіз і синтез, порівняння, спостереження, використано історичний метод, а також методи індукції та дедукції.</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b/>
          <w:bCs/>
          <w:sz w:val="28"/>
          <w:szCs w:val="28"/>
        </w:rPr>
        <w:t>Структура роботи.</w:t>
      </w:r>
      <w:r w:rsidRPr="00F752CE">
        <w:rPr>
          <w:rFonts w:ascii="Times New Roman" w:eastAsia="Calibri" w:hAnsi="Times New Roman" w:cs="Times New Roman"/>
          <w:sz w:val="28"/>
          <w:szCs w:val="28"/>
        </w:rPr>
        <w:t xml:space="preserve"> Робота складається з вступу, трьох розділів, які об'єднують шість параграфів, висновків і списку використаних джерел. Загальний обсяг роботи складає 118 сторінок.</w:t>
      </w:r>
    </w:p>
    <w:p w:rsidR="0014096A" w:rsidRDefault="0014096A"/>
    <w:p w:rsidR="00F752CE" w:rsidRDefault="00F752CE"/>
    <w:p w:rsidR="00F752CE" w:rsidRDefault="00F752CE"/>
    <w:p w:rsidR="00F752CE" w:rsidRDefault="00F752CE"/>
    <w:p w:rsidR="00F752CE" w:rsidRDefault="00F752CE"/>
    <w:p w:rsidR="00F752CE" w:rsidRDefault="00F752CE"/>
    <w:p w:rsidR="00F752CE" w:rsidRDefault="00F752CE"/>
    <w:p w:rsidR="00F752CE" w:rsidRDefault="00F752CE"/>
    <w:p w:rsidR="00F752CE" w:rsidRDefault="00F752CE"/>
    <w:p w:rsidR="00F752CE" w:rsidRPr="00F752CE" w:rsidRDefault="00F752CE" w:rsidP="00F752CE">
      <w:pPr>
        <w:spacing w:after="0" w:line="360" w:lineRule="auto"/>
        <w:ind w:firstLine="709"/>
        <w:jc w:val="center"/>
        <w:rPr>
          <w:rFonts w:ascii="Times New Roman" w:eastAsia="Calibri" w:hAnsi="Times New Roman" w:cs="Times New Roman"/>
          <w:b/>
          <w:sz w:val="28"/>
          <w:szCs w:val="28"/>
        </w:rPr>
      </w:pPr>
      <w:r w:rsidRPr="00F752CE">
        <w:rPr>
          <w:rFonts w:ascii="Times New Roman" w:eastAsia="Calibri" w:hAnsi="Times New Roman" w:cs="Times New Roman"/>
          <w:b/>
          <w:sz w:val="28"/>
          <w:szCs w:val="28"/>
        </w:rPr>
        <w:t>ВИСНОВКИ</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В результаті проведеного дослідження способів забезпечення виконання зобов’язань в цивільному праві України, на нашу думку, нам вдалось досягти зазначеної мети та за допомогою намічених методів дослідження вирішити поставлені у вступі задачі, про що свідчать результати, отримані в ході теоретичного та практичного вивчення поставленої теми:</w:t>
      </w:r>
    </w:p>
    <w:p w:rsidR="00F752CE" w:rsidRPr="00F752CE" w:rsidRDefault="00F752CE" w:rsidP="00F752CE">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Перелік способів забезпечення виконання зобов'язань (неустойка, порука, гарантія, застава, </w:t>
      </w:r>
      <w:proofErr w:type="spellStart"/>
      <w:r w:rsidRPr="00F752CE">
        <w:rPr>
          <w:rFonts w:ascii="Times New Roman" w:eastAsia="Calibri" w:hAnsi="Times New Roman" w:cs="Times New Roman"/>
          <w:sz w:val="28"/>
          <w:szCs w:val="28"/>
        </w:rPr>
        <w:t>притримання</w:t>
      </w:r>
      <w:proofErr w:type="spellEnd"/>
      <w:r w:rsidRPr="00F752CE">
        <w:rPr>
          <w:rFonts w:ascii="Times New Roman" w:eastAsia="Calibri" w:hAnsi="Times New Roman" w:cs="Times New Roman"/>
          <w:sz w:val="28"/>
          <w:szCs w:val="28"/>
        </w:rPr>
        <w:t>, завдаток, право довірчої власності), наведений у ч.1 ст. 546 Цивільного кодексу України, не є вичерпним, оскільки згідно з ч. 2 ст. 546 ЦК договором або законом можуть бути встановлені інші (непоіменовані) види забезпечення виконання зобов'язань. Внаслідок цього у чинному цивільному законодавстві поняття забезпечення виконання зобов'язань не має легального визначення, а розкривається крізь призму переліку окремих способів забезпечення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Сучасна доктрина приватного права не ставить за мету вивести універсальне визначення поняття «забезпечення виконання зобов’язання» внаслідок відсутності істотних ознак, які можна розглядати як спільні для всіх, без винятку, способів забезпечення виконання зобов’язань. Внаслідок цього постало питання, які визначені законом інструменти (крім перелічених у ч.1 ст.546 ЦК) слід відносити до способів забезпечення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Ґрунтуючись на проведеному дослідженні через сукупність ознак та функцій окремих способів забезпечення виконання зобов’язань, ми спробували надати власне визначення поняття «забезпечення зобов’язання» - це встановлені законом або договором заходи акцесорного характеру, які виступають забезпечувальним джерелом та приймаються з метою стимуляції, спонукання до належного виконання боржником основного зобов’язання, захисту майнового інтересу кредитора, що гарантують кредитору повне та своєчасне виконання основного зобов’язання боржником, попереджаючи негативні наслідки неналежного виконання зобов’язання та гарантуючи їх компенсацію.</w:t>
      </w:r>
    </w:p>
    <w:p w:rsidR="00F752CE" w:rsidRPr="00F752CE" w:rsidRDefault="00F752CE" w:rsidP="00F752CE">
      <w:pPr>
        <w:numPr>
          <w:ilvl w:val="0"/>
          <w:numId w:val="3"/>
        </w:numPr>
        <w:spacing w:after="0" w:line="360" w:lineRule="auto"/>
        <w:ind w:left="0" w:firstLine="709"/>
        <w:contextualSpacing/>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lastRenderedPageBreak/>
        <w:t>Проблемні питання, що постають перед сучасною цивільно-правовою доктриною ми спробували вирішити дослідивши історичні передумови становлення інституту забезпечення виконання зобов’язань. Так, римському праву були відомі такі способи забезпечення виконання зобов'язань, як завдаток, неустойка, порука і застава.</w:t>
      </w:r>
      <w:r w:rsidRPr="00F752CE">
        <w:rPr>
          <w:rFonts w:ascii="Calibri" w:eastAsia="Calibri" w:hAnsi="Calibri" w:cs="Times New Roman"/>
        </w:rPr>
        <w:t xml:space="preserve"> </w:t>
      </w:r>
      <w:r w:rsidRPr="00F752CE">
        <w:rPr>
          <w:rFonts w:ascii="Times New Roman" w:eastAsia="Calibri" w:hAnsi="Times New Roman" w:cs="Times New Roman"/>
          <w:sz w:val="28"/>
          <w:szCs w:val="28"/>
        </w:rPr>
        <w:t>Дослідники джерел римського права правові способи забезпечення зобов’язань поділяли на три групи: реальне забезпечення кредитора за рахунок боржника (застава, завдаток); особисте забезпечення кредитора за рахунок боржника (</w:t>
      </w:r>
      <w:proofErr w:type="spellStart"/>
      <w:r w:rsidRPr="00F752CE">
        <w:rPr>
          <w:rFonts w:ascii="Times New Roman" w:eastAsia="Calibri" w:hAnsi="Times New Roman" w:cs="Times New Roman"/>
          <w:sz w:val="28"/>
          <w:szCs w:val="28"/>
        </w:rPr>
        <w:t>стипуляція</w:t>
      </w:r>
      <w:proofErr w:type="spellEnd"/>
      <w:r w:rsidRPr="00F752CE">
        <w:rPr>
          <w:rFonts w:ascii="Times New Roman" w:eastAsia="Calibri" w:hAnsi="Times New Roman" w:cs="Times New Roman"/>
          <w:sz w:val="28"/>
          <w:szCs w:val="28"/>
        </w:rPr>
        <w:t xml:space="preserve">, клятва); забезпечення кредиторів за рахунок третіх осіб (порука).  Подібна класифікація зберіглась до наших днів. Вбачається, що ще з часів римського право було закладено поділ способів забезпечення на </w:t>
      </w:r>
      <w:proofErr w:type="spellStart"/>
      <w:r w:rsidRPr="00F752CE">
        <w:rPr>
          <w:rFonts w:ascii="Times New Roman" w:eastAsia="Calibri" w:hAnsi="Times New Roman" w:cs="Times New Roman"/>
          <w:sz w:val="28"/>
          <w:szCs w:val="28"/>
        </w:rPr>
        <w:t>речово</w:t>
      </w:r>
      <w:proofErr w:type="spellEnd"/>
      <w:r w:rsidRPr="00F752CE">
        <w:rPr>
          <w:rFonts w:ascii="Times New Roman" w:eastAsia="Calibri" w:hAnsi="Times New Roman" w:cs="Times New Roman"/>
          <w:sz w:val="28"/>
          <w:szCs w:val="28"/>
        </w:rPr>
        <w:t xml:space="preserve">-правові та зобов’язально-правові, що є актуальним по сьогоднішній день. Встановлено, що новела нині діючого ЦК України, а саме право довірчої власності, яке в якості одного з способів забезпечення зобов’язань була внесена до переліку         ст. 546 ЦК лише у 2019 році, не є винаходом сучасних правників, оскільки застава у формі </w:t>
      </w:r>
      <w:proofErr w:type="spellStart"/>
      <w:r w:rsidRPr="00F752CE">
        <w:rPr>
          <w:rFonts w:ascii="Times New Roman" w:eastAsia="Calibri" w:hAnsi="Times New Roman" w:cs="Times New Roman"/>
          <w:sz w:val="28"/>
          <w:szCs w:val="28"/>
        </w:rPr>
        <w:t>фідуції</w:t>
      </w:r>
      <w:proofErr w:type="spellEnd"/>
      <w:r w:rsidRPr="00F752CE">
        <w:rPr>
          <w:rFonts w:ascii="Times New Roman" w:eastAsia="Calibri" w:hAnsi="Times New Roman" w:cs="Times New Roman"/>
          <w:sz w:val="28"/>
          <w:szCs w:val="28"/>
        </w:rPr>
        <w:t xml:space="preserve"> існувала ще в класичну епоху римського права.</w:t>
      </w:r>
      <w:r w:rsidRPr="00F752CE">
        <w:rPr>
          <w:rFonts w:ascii="Calibri" w:eastAsia="Calibri" w:hAnsi="Calibri" w:cs="Times New Roman"/>
        </w:rPr>
        <w:t xml:space="preserve">  </w:t>
      </w:r>
      <w:r w:rsidRPr="00F752CE">
        <w:rPr>
          <w:rFonts w:ascii="Times New Roman" w:eastAsia="Calibri" w:hAnsi="Times New Roman" w:cs="Times New Roman"/>
          <w:sz w:val="28"/>
          <w:szCs w:val="28"/>
        </w:rPr>
        <w:t>Встановлено, що в сучасному українському законодавстві неустойка була сформована згідно з</w:t>
      </w:r>
      <w:r w:rsidRPr="00F752CE">
        <w:rPr>
          <w:rFonts w:ascii="Calibri" w:eastAsia="Calibri" w:hAnsi="Calibri" w:cs="Times New Roman"/>
        </w:rPr>
        <w:t xml:space="preserve"> </w:t>
      </w:r>
      <w:r w:rsidRPr="00F752CE">
        <w:rPr>
          <w:rFonts w:ascii="Times New Roman" w:eastAsia="Calibri" w:hAnsi="Times New Roman" w:cs="Times New Roman"/>
          <w:sz w:val="28"/>
          <w:szCs w:val="28"/>
        </w:rPr>
        <w:t xml:space="preserve">римською моделлю (коли особа має можливість стягнути і неустойку, і реальну суму збитків, що перевищують розмір неустойки) і саме тому вона відрізняється за своїм змістом від неустойки, яка існує в зарубіжних країнах (Німеччини, Франції, Англії), оскільки при прийнятті в континентальній Європі перших цивільних кодексів була використана </w:t>
      </w:r>
      <w:proofErr w:type="spellStart"/>
      <w:r w:rsidRPr="00F752CE">
        <w:rPr>
          <w:rFonts w:ascii="Times New Roman" w:eastAsia="Calibri" w:hAnsi="Times New Roman" w:cs="Times New Roman"/>
          <w:sz w:val="28"/>
          <w:szCs w:val="28"/>
        </w:rPr>
        <w:t>прусько</w:t>
      </w:r>
      <w:proofErr w:type="spellEnd"/>
      <w:r w:rsidRPr="00F752CE">
        <w:rPr>
          <w:rFonts w:ascii="Times New Roman" w:eastAsia="Calibri" w:hAnsi="Times New Roman" w:cs="Times New Roman"/>
          <w:sz w:val="28"/>
          <w:szCs w:val="28"/>
        </w:rPr>
        <w:t xml:space="preserve">-французька модель, для якої характерним є те, що можуть бути стягнені або збитки, або неустойка. Вбачається, що основні ідеї римських юристів щодо способів забезпечення виконання зобов’язань (зокрема </w:t>
      </w:r>
      <w:proofErr w:type="spellStart"/>
      <w:r w:rsidRPr="00F752CE">
        <w:rPr>
          <w:rFonts w:ascii="Times New Roman" w:eastAsia="Calibri" w:hAnsi="Times New Roman" w:cs="Times New Roman"/>
          <w:sz w:val="28"/>
          <w:szCs w:val="28"/>
        </w:rPr>
        <w:t>акцесорність</w:t>
      </w:r>
      <w:proofErr w:type="spellEnd"/>
      <w:r w:rsidRPr="00F752CE">
        <w:rPr>
          <w:rFonts w:ascii="Times New Roman" w:eastAsia="Calibri" w:hAnsi="Times New Roman" w:cs="Times New Roman"/>
          <w:sz w:val="28"/>
          <w:szCs w:val="28"/>
        </w:rPr>
        <w:t xml:space="preserve"> як основна ознака) були відображені при формуванні нині діючого цивільного законодавства. Безперечно, економічні чинники різних історичних періодів відображались на змісті окремих способів забезпечення зобов’язань (кріпосне право, обмеження радянського періоду), проте затвердження права приватної власності на землю, формування та розвиток приватного бізнесу різноманітних організаційно правових форм і, як наслідок, свобода договірної поведінки суб'єктів </w:t>
      </w:r>
      <w:r w:rsidRPr="00F752CE">
        <w:rPr>
          <w:rFonts w:ascii="Times New Roman" w:eastAsia="Calibri" w:hAnsi="Times New Roman" w:cs="Times New Roman"/>
          <w:sz w:val="28"/>
          <w:szCs w:val="28"/>
        </w:rPr>
        <w:lastRenderedPageBreak/>
        <w:t>цивільного права, за останні десятиріччя створило передумови для остаточного законодавчого закріплення саме тих цінностей, які були закладені в основу досліджених інституцій ще римськими юристами. Формуючись відповідно до потреб соціуму, інститут забезпечення виконання зобов’язань носить динамічний характер, оскільки гостро потребує постійного удосконалення та розвитку відповідно до економічного становлення суспільства.</w:t>
      </w:r>
    </w:p>
    <w:p w:rsidR="00F752CE" w:rsidRPr="00F752CE" w:rsidRDefault="00F752CE" w:rsidP="00F752CE">
      <w:pPr>
        <w:spacing w:after="0" w:line="360" w:lineRule="auto"/>
        <w:ind w:firstLine="708"/>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3. Встановлено, що поняття «забезпечення зобов’язання» співвідносяться із поняттями  «заходи цивільно-правової  відповідальності» та «заходи оперативного впливу» (до останніх відносять самозахист). В законодавстві не існує закріплення дефініцій зазначених понять, а висловлені в науковій юридичній літературі думки вчених щодо ознак, виконуваних функцій, призначення цих мір, їх форм та видів та взаємодії є досить суперечливими. </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Встановлено, що за своєю правовою природою юридична відповідальність та заходи оперативного впливу та способи забезпечення зобов’язань мають спільні риси (в тій чи іншій мірі стимулюють до належного виконання зобов’язання, попереджують порушення договірної дисципліни під загрозою настання несприятливих для порушника негативних наслідків, полягають у застосуванні до правопорушника певних негативних наслідків в разі порушення зобов’язання, створенні для правопорушника нових додаткових обтяжень, направлені на відновлення становища потерпілого, яке було до порушення його права, спрямовані на відновлення порушеної майнової сфери кредитора), а також виконують спільні функції – захисну, стимулюючу, </w:t>
      </w:r>
      <w:proofErr w:type="spellStart"/>
      <w:r w:rsidRPr="00F752CE">
        <w:rPr>
          <w:rFonts w:ascii="Times New Roman" w:eastAsia="Calibri" w:hAnsi="Times New Roman" w:cs="Times New Roman"/>
          <w:sz w:val="28"/>
          <w:szCs w:val="28"/>
        </w:rPr>
        <w:t>компенсаційно</w:t>
      </w:r>
      <w:proofErr w:type="spellEnd"/>
      <w:r w:rsidRPr="00F752CE">
        <w:rPr>
          <w:rFonts w:ascii="Times New Roman" w:eastAsia="Calibri" w:hAnsi="Times New Roman" w:cs="Times New Roman"/>
          <w:sz w:val="28"/>
          <w:szCs w:val="28"/>
        </w:rPr>
        <w:t xml:space="preserve">-відновлювальну, </w:t>
      </w:r>
      <w:proofErr w:type="spellStart"/>
      <w:r w:rsidRPr="00F752CE">
        <w:rPr>
          <w:rFonts w:ascii="Times New Roman" w:eastAsia="Calibri" w:hAnsi="Times New Roman" w:cs="Times New Roman"/>
          <w:sz w:val="28"/>
          <w:szCs w:val="28"/>
        </w:rPr>
        <w:t>гарантійно</w:t>
      </w:r>
      <w:proofErr w:type="spellEnd"/>
      <w:r w:rsidRPr="00F752CE">
        <w:rPr>
          <w:rFonts w:ascii="Times New Roman" w:eastAsia="Calibri" w:hAnsi="Times New Roman" w:cs="Times New Roman"/>
          <w:sz w:val="28"/>
          <w:szCs w:val="28"/>
        </w:rPr>
        <w:t>-забезпечувальну.</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Отже, головним чином, як цивільно-правова відповідальність, так і заходи оперативного впливу виконують </w:t>
      </w:r>
      <w:proofErr w:type="spellStart"/>
      <w:r w:rsidRPr="00F752CE">
        <w:rPr>
          <w:rFonts w:ascii="Times New Roman" w:eastAsia="Calibri" w:hAnsi="Times New Roman" w:cs="Times New Roman"/>
          <w:sz w:val="28"/>
          <w:szCs w:val="28"/>
        </w:rPr>
        <w:t>гарантійно</w:t>
      </w:r>
      <w:proofErr w:type="spellEnd"/>
      <w:r w:rsidRPr="00F752CE">
        <w:rPr>
          <w:rFonts w:ascii="Times New Roman" w:eastAsia="Calibri" w:hAnsi="Times New Roman" w:cs="Times New Roman"/>
          <w:sz w:val="28"/>
          <w:szCs w:val="28"/>
        </w:rPr>
        <w:t>-забезпечувальну (її також іменують просто «забезпечувальною») функцію.</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Оскільки кожен зі способів забезпечення виконання зобов’язання встановлюється законом або договором не лише з метою стимулювання боржника до належного виконання зобов’язання, а й з метою забезпечити захист порушених прав кредитора, це дає змогу визнавати реалізацію способів забезпечення виконання зобов’язань кредитором, способами захисту прав </w:t>
      </w:r>
      <w:r w:rsidRPr="00F752CE">
        <w:rPr>
          <w:rFonts w:ascii="Times New Roman" w:eastAsia="Calibri" w:hAnsi="Times New Roman" w:cs="Times New Roman"/>
          <w:sz w:val="28"/>
          <w:szCs w:val="28"/>
        </w:rPr>
        <w:lastRenderedPageBreak/>
        <w:t>кредитора у договірних зобов’язаннях. Подібний погляд на способи забезпечення виконання зобов’язання як на способи захисту прав кредитора у договірному зобов’язанні, а також єдність спільних рис та функцій свідчить про єдине призначення способів забезпечення зобов’язань зі способами захисту заходами цивільно-правової відповідальності та заходами оперативного впливу, що пояснює подвійну правову природу деяких з них.</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4.  В юридичній літературі засоби забезпечення виконання зобов'язання класифікують за різними ознаками. Залежно від часу і способу встановлення (виникнення) способи забезпечення зобов'язань можуть бути поділені на                    1) спеціальні та 2) універсальні; від ступеня досягнення мети гарантування майнового інтересу: 1) основні способи забезпечення зобов’язань — застава, </w:t>
      </w:r>
      <w:proofErr w:type="spellStart"/>
      <w:r w:rsidRPr="00F752CE">
        <w:rPr>
          <w:rFonts w:ascii="Times New Roman" w:eastAsia="Calibri" w:hAnsi="Times New Roman" w:cs="Times New Roman"/>
          <w:sz w:val="28"/>
          <w:szCs w:val="28"/>
        </w:rPr>
        <w:t>притримання</w:t>
      </w:r>
      <w:proofErr w:type="spellEnd"/>
      <w:r w:rsidRPr="00F752CE">
        <w:rPr>
          <w:rFonts w:ascii="Times New Roman" w:eastAsia="Calibri" w:hAnsi="Times New Roman" w:cs="Times New Roman"/>
          <w:sz w:val="28"/>
          <w:szCs w:val="28"/>
        </w:rPr>
        <w:t xml:space="preserve">, гарантія, порука; 2) додаткові засоби — неустойка, завдаток; залежно від характеру забезпечення інтересів кредитора: 1) </w:t>
      </w:r>
      <w:proofErr w:type="spellStart"/>
      <w:r w:rsidRPr="00F752CE">
        <w:rPr>
          <w:rFonts w:ascii="Times New Roman" w:eastAsia="Calibri" w:hAnsi="Times New Roman" w:cs="Times New Roman"/>
          <w:sz w:val="28"/>
          <w:szCs w:val="28"/>
        </w:rPr>
        <w:t>речово</w:t>
      </w:r>
      <w:proofErr w:type="spellEnd"/>
      <w:r w:rsidRPr="00F752CE">
        <w:rPr>
          <w:rFonts w:ascii="Times New Roman" w:eastAsia="Calibri" w:hAnsi="Times New Roman" w:cs="Times New Roman"/>
          <w:sz w:val="28"/>
          <w:szCs w:val="28"/>
        </w:rPr>
        <w:t>-правові та 2) зобов'язально- правові способи забезпечення зобов'язань. Окремо виділяють особисті види забезпечення виконання зобов’язань (передбачають захист майнових інтересів кредитора завдяки діям третьої особи – поручителя чи гаранта, як осіб, відповідальних за порушення зобов’язання боржником), де кредитор покладається на ділову репутацію, порядність боржника або третьої особи (поручителя чи гаранта). Встановлено, що за своєю правовою природою зобов’язально-правові способи забезпечення зобов’язань і особисті забезпечення виконання зобов’язань можна віднести до однієї категорії.</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Крім того, способи забезпечення виконання зобов’язання поділяються: залежно від того, передбачені законом саме в якості таких способів і ті, які встановлюються за домовленістю сторін (законними та договірними); за правовою природою на такі, що є заходами цивільно-правової відповідальності (неустойка та завдаток); такі, які не є заходами цивільно-правової відповідальності (застава та порука); ті, що пов’язані з попереднім виділенням майна для можливої примусової реалізації (застава та завдаток) та ті, що не пов’язані з попереднім виділенням майна (неустойка та порука); за мірою надійності: 1) способи, які можуть забезпечити виконання боржником своїх обов’язків лише при наявності у нього достатніх грошових коштів і майна </w:t>
      </w:r>
      <w:r w:rsidRPr="00F752CE">
        <w:rPr>
          <w:rFonts w:ascii="Times New Roman" w:eastAsia="Calibri" w:hAnsi="Times New Roman" w:cs="Times New Roman"/>
          <w:sz w:val="28"/>
          <w:szCs w:val="28"/>
        </w:rPr>
        <w:lastRenderedPageBreak/>
        <w:t xml:space="preserve">(неустойка і задаток); 2) коли при порушенні договору разом із боржником відповідальність несе третя особа, яка має стійке фінансове становище (поручитель або гарант), 3) коли із майна боржника виділяється певна частина, із вартості якої, в першу чергу, будуть погашені вимоги даного кредитора (застава); виникають у відносинах, які складаються між будь-якими суб’єктами  (неустойка, застава, порука), та такі, що складаються виключно за участю юридичних осіб (гарантія); за формою встановлення: 1) договір укладається у простій письмовій формі (неустойка, порука, застава, гарантія); 2) нотаріальній формі (застава нерухомості чи застава транспортних засобів). Окремо виділяють поіменовані – тобто такі, що визначені законом, зокрема перелічені у ч.1 ст.546 ЦК (неустойка, порука, гарантія, застава, </w:t>
      </w:r>
      <w:proofErr w:type="spellStart"/>
      <w:r w:rsidRPr="00F752CE">
        <w:rPr>
          <w:rFonts w:ascii="Times New Roman" w:eastAsia="Calibri" w:hAnsi="Times New Roman" w:cs="Times New Roman"/>
          <w:sz w:val="28"/>
          <w:szCs w:val="28"/>
        </w:rPr>
        <w:t>притримання</w:t>
      </w:r>
      <w:proofErr w:type="spellEnd"/>
      <w:r w:rsidRPr="00F752CE">
        <w:rPr>
          <w:rFonts w:ascii="Times New Roman" w:eastAsia="Calibri" w:hAnsi="Times New Roman" w:cs="Times New Roman"/>
          <w:sz w:val="28"/>
          <w:szCs w:val="28"/>
        </w:rPr>
        <w:t>, завдаток, право довірчої власності), а також  непоіменовані види забезпечення, тобто такі, що прямо не передбачені законом як види забезпечення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Недоліком наведених класифікацій є комплексність, а отже і певна розмитість критерію, внаслідок чого запропоноване об'єднання у групи має дещо штучний характер. Відсутність єдиного універсального підходу до систематизації таких засобів свідчить про необхідність об'єктивної та всебічної їх класифікації, що в подальшому б стало міцною основою для структуризації, а отже й оптимізації самих засобів забезпечення для ефективного виконання зобов’язань.</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5. З проведеного дослідження законодавства зарубіжних країн ми змогли дійти висновку про те, що у більшості країн </w:t>
      </w:r>
      <w:proofErr w:type="spellStart"/>
      <w:r w:rsidRPr="00F752CE">
        <w:rPr>
          <w:rFonts w:ascii="Times New Roman" w:eastAsia="Calibri" w:hAnsi="Times New Roman" w:cs="Times New Roman"/>
          <w:sz w:val="28"/>
          <w:szCs w:val="28"/>
        </w:rPr>
        <w:t>романо</w:t>
      </w:r>
      <w:proofErr w:type="spellEnd"/>
      <w:r w:rsidRPr="00F752CE">
        <w:rPr>
          <w:rFonts w:ascii="Times New Roman" w:eastAsia="Calibri" w:hAnsi="Times New Roman" w:cs="Times New Roman"/>
          <w:sz w:val="28"/>
          <w:szCs w:val="28"/>
        </w:rPr>
        <w:t>-германської правової сім’ї, на відміну від країн англо-саксонського права, відсутнє законодавче визначення поняття та правовий інститут забезпечення виконання зобов’язання, при цьому самі способи забезпечення виконання зобов’язань є більш розвиненими та гнучкими у порівнянні з тими, що передбачені українським національним законодавством та навіть у порівнянні з тими, що є непоіменованими і застосовуються на практиці. Вбачається, що остання новела ЦК України – право довірчої власності – є саме результатом запозичення позитивного досвіду зарубіжних країн (</w:t>
      </w:r>
      <w:proofErr w:type="spellStart"/>
      <w:r w:rsidRPr="00F752CE">
        <w:rPr>
          <w:rFonts w:ascii="Times New Roman" w:eastAsia="Calibri" w:hAnsi="Times New Roman" w:cs="Times New Roman"/>
          <w:sz w:val="28"/>
          <w:szCs w:val="28"/>
        </w:rPr>
        <w:t>романо</w:t>
      </w:r>
      <w:proofErr w:type="spellEnd"/>
      <w:r w:rsidRPr="00F752CE">
        <w:rPr>
          <w:rFonts w:ascii="Times New Roman" w:eastAsia="Calibri" w:hAnsi="Times New Roman" w:cs="Times New Roman"/>
          <w:sz w:val="28"/>
          <w:szCs w:val="28"/>
        </w:rPr>
        <w:t xml:space="preserve">-германської правової сім’ї), що свідчить про подальшу необхідність запозичення як поіменованих, так і непоіменованих </w:t>
      </w:r>
      <w:r w:rsidRPr="00F752CE">
        <w:rPr>
          <w:rFonts w:ascii="Times New Roman" w:eastAsia="Calibri" w:hAnsi="Times New Roman" w:cs="Times New Roman"/>
          <w:sz w:val="28"/>
          <w:szCs w:val="28"/>
        </w:rPr>
        <w:lastRenderedPageBreak/>
        <w:t xml:space="preserve">видів забезпечення зобов’язань. Встановлено, що законодавство зарубіжних країн, на відміну від законодавства України, використовує інститут неустойки виключно як міру цивільно-правової відповідальності, але аж ніяк не спосіб забезпечення виконання зобов’язань, тоді як ЦК України дублює поняття неустойки і як виду цивільно-правової відповідальності,  і як вид забезпечення виконання зобов’язання, що, з огляду на практику застосування цього інституту зарубіжними країнами (як </w:t>
      </w:r>
      <w:proofErr w:type="spellStart"/>
      <w:r w:rsidRPr="00F752CE">
        <w:rPr>
          <w:rFonts w:ascii="Times New Roman" w:eastAsia="Calibri" w:hAnsi="Times New Roman" w:cs="Times New Roman"/>
          <w:sz w:val="28"/>
          <w:szCs w:val="28"/>
        </w:rPr>
        <w:t>романо</w:t>
      </w:r>
      <w:proofErr w:type="spellEnd"/>
      <w:r w:rsidRPr="00F752CE">
        <w:rPr>
          <w:rFonts w:ascii="Times New Roman" w:eastAsia="Calibri" w:hAnsi="Times New Roman" w:cs="Times New Roman"/>
          <w:sz w:val="28"/>
          <w:szCs w:val="28"/>
        </w:rPr>
        <w:t>-германської правової сім’ї, так і англо-саксонської) є недопустимим. З огляду на зазначене вбачається , що правова природа неустойки, повинна бути переосмислена вітчизняними науковцями, а це, в свою чергу, стане підставою для внесення відповідних змін до національного законодавства. Щодо до інституту забезпечення зобов’язань в цивільному праві України, то вбачається, що питання його самостійності та доцільності існування у вигляді окремого розділу у ЦК України, вже назріло, і він потребує істотних змін. Запропоновані нововведення, на  наш погляд, зможуть стати кроком приведення законодавства України до стандартів країн Європи.</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6. Дослідження правової природи забезпечення виконання зобов’язань як самостійного правового інституту, а також виділення його з-поміж суміжних правових конструкцій викликало численні труднощі. Це пов’язано, перш за все, з необхідністю  визначення загальних характерних ознак окремих способів забезпечення виконання зобов’язань (забезпечувальних механізмів), крім того проблема обумовлена їх складом: до їх кола включені доволі </w:t>
      </w:r>
      <w:proofErr w:type="spellStart"/>
      <w:r w:rsidRPr="00F752CE">
        <w:rPr>
          <w:rFonts w:ascii="Times New Roman" w:eastAsia="Calibri" w:hAnsi="Times New Roman" w:cs="Times New Roman"/>
          <w:sz w:val="28"/>
          <w:szCs w:val="28"/>
        </w:rPr>
        <w:t>різношерстні</w:t>
      </w:r>
      <w:proofErr w:type="spellEnd"/>
      <w:r w:rsidRPr="00F752CE">
        <w:rPr>
          <w:rFonts w:ascii="Times New Roman" w:eastAsia="Calibri" w:hAnsi="Times New Roman" w:cs="Times New Roman"/>
          <w:sz w:val="28"/>
          <w:szCs w:val="28"/>
        </w:rPr>
        <w:t xml:space="preserve"> види, деякі з них мають подвійну правову природу (неустойка, завдаток, </w:t>
      </w:r>
      <w:proofErr w:type="spellStart"/>
      <w:r w:rsidRPr="00F752CE">
        <w:rPr>
          <w:rFonts w:ascii="Times New Roman" w:eastAsia="Calibri" w:hAnsi="Times New Roman" w:cs="Times New Roman"/>
          <w:sz w:val="28"/>
          <w:szCs w:val="28"/>
        </w:rPr>
        <w:t>притримання</w:t>
      </w:r>
      <w:proofErr w:type="spellEnd"/>
      <w:r w:rsidRPr="00F752CE">
        <w:rPr>
          <w:rFonts w:ascii="Times New Roman" w:eastAsia="Calibri" w:hAnsi="Times New Roman" w:cs="Times New Roman"/>
          <w:sz w:val="28"/>
          <w:szCs w:val="28"/>
        </w:rPr>
        <w:t xml:space="preserve">, право довірчої). Все це ставить під сумнів існування самостійного інституту забезпечення виконання зобов’язань як певної єдності. Підґрунтям для цього стала можливість використання непоіменованих способів забезпечення зобов’язань, а також безпідставне розширення способів забезпечення виконання зобов’язань за рахунок різних за своєю правовою природою інструментів. Так, до способів забезпечення виконання зобов’язань ряд вчених відносять і окремі види договорів, що мають самостійне значення (договір страхування, угоди </w:t>
      </w:r>
      <w:proofErr w:type="spellStart"/>
      <w:r w:rsidRPr="00F752CE">
        <w:rPr>
          <w:rFonts w:ascii="Times New Roman" w:eastAsia="Calibri" w:hAnsi="Times New Roman" w:cs="Times New Roman"/>
          <w:sz w:val="28"/>
          <w:szCs w:val="28"/>
        </w:rPr>
        <w:t>репо</w:t>
      </w:r>
      <w:proofErr w:type="spellEnd"/>
      <w:r w:rsidRPr="00F752CE">
        <w:rPr>
          <w:rFonts w:ascii="Times New Roman" w:eastAsia="Calibri" w:hAnsi="Times New Roman" w:cs="Times New Roman"/>
          <w:sz w:val="28"/>
          <w:szCs w:val="28"/>
        </w:rPr>
        <w:t xml:space="preserve">, складське свідоцтво, договори про </w:t>
      </w:r>
      <w:r w:rsidRPr="00F752CE">
        <w:rPr>
          <w:rFonts w:ascii="Times New Roman" w:eastAsia="Calibri" w:hAnsi="Times New Roman" w:cs="Times New Roman"/>
          <w:sz w:val="28"/>
          <w:szCs w:val="28"/>
        </w:rPr>
        <w:lastRenderedPageBreak/>
        <w:t xml:space="preserve">субординацію тощо), і способи та порядок виконання договірних обов’язків (акредитив, безакцептне списання, попередня оплата тощо), і міри цивільно-правової відповідальності та інші інструменти цивільного права. Виділення єдиних, загальних для всіх способів забезпечення виконання зобов’язань ознак, </w:t>
      </w:r>
      <w:proofErr w:type="spellStart"/>
      <w:r w:rsidRPr="00F752CE">
        <w:rPr>
          <w:rFonts w:ascii="Times New Roman" w:eastAsia="Calibri" w:hAnsi="Times New Roman" w:cs="Times New Roman"/>
          <w:sz w:val="28"/>
          <w:szCs w:val="28"/>
        </w:rPr>
        <w:t>ускладнюється</w:t>
      </w:r>
      <w:proofErr w:type="spellEnd"/>
      <w:r w:rsidRPr="00F752CE">
        <w:rPr>
          <w:rFonts w:ascii="Times New Roman" w:eastAsia="Calibri" w:hAnsi="Times New Roman" w:cs="Times New Roman"/>
          <w:sz w:val="28"/>
          <w:szCs w:val="28"/>
        </w:rPr>
        <w:t xml:space="preserve"> тим, що деякі поіменовані в законодавстві забезпечувальні способи мають подвійну правову природу. Сформульовані у попередніх параграфах тези про правову природу окремих способів забезпечення зобов’язань дозволяє критично розглянути можливості віднесення їх до одного правового інституту.</w:t>
      </w:r>
    </w:p>
    <w:p w:rsidR="00F752CE" w:rsidRPr="00F752CE" w:rsidRDefault="00F752CE" w:rsidP="00F752CE">
      <w:pPr>
        <w:spacing w:after="0" w:line="360" w:lineRule="auto"/>
        <w:ind w:firstLine="709"/>
        <w:jc w:val="both"/>
        <w:rPr>
          <w:rFonts w:ascii="Times New Roman" w:eastAsia="Calibri" w:hAnsi="Times New Roman" w:cs="Times New Roman"/>
          <w:sz w:val="28"/>
          <w:szCs w:val="28"/>
        </w:rPr>
      </w:pPr>
      <w:r w:rsidRPr="00F752CE">
        <w:rPr>
          <w:rFonts w:ascii="Times New Roman" w:eastAsia="Calibri" w:hAnsi="Times New Roman" w:cs="Times New Roman"/>
          <w:sz w:val="28"/>
          <w:szCs w:val="28"/>
        </w:rPr>
        <w:t xml:space="preserve">Приймаючи до уваги той факт, що окремі способи забезпечення виконання зобов’язань виконують різні функції, не мають чітко визначених  єдиних притаманних усім без виключення спільних ознак (відсутність ознаки </w:t>
      </w:r>
      <w:proofErr w:type="spellStart"/>
      <w:r w:rsidRPr="00F752CE">
        <w:rPr>
          <w:rFonts w:ascii="Times New Roman" w:eastAsia="Calibri" w:hAnsi="Times New Roman" w:cs="Times New Roman"/>
          <w:sz w:val="28"/>
          <w:szCs w:val="28"/>
        </w:rPr>
        <w:t>акцесорності</w:t>
      </w:r>
      <w:proofErr w:type="spellEnd"/>
      <w:r w:rsidRPr="00F752CE">
        <w:rPr>
          <w:rFonts w:ascii="Times New Roman" w:eastAsia="Calibri" w:hAnsi="Times New Roman" w:cs="Times New Roman"/>
          <w:sz w:val="28"/>
          <w:szCs w:val="28"/>
        </w:rPr>
        <w:t xml:space="preserve"> у випадку з гарантією), деякі мають подвійну правову природу, приходимо до висновку про те, що немає підстав для ствердження про те, що сукупність окремих способів забезпечення виконання зобов’язань становлять собою окремий правовий інститут забезпечення виконання зобов’язань.  При цьому вбачається, що кожен окремий спосіб забезпечення виконання зобов’язань, маючи відповідну історію розвитку, особливості, функції, ознаки є самостійним правовим інститутом.</w:t>
      </w:r>
    </w:p>
    <w:p w:rsidR="00F752CE" w:rsidRPr="00F752CE" w:rsidRDefault="00F752CE" w:rsidP="00F752CE">
      <w:pPr>
        <w:autoSpaceDE w:val="0"/>
        <w:autoSpaceDN w:val="0"/>
        <w:adjustRightInd w:val="0"/>
        <w:spacing w:after="0" w:line="240" w:lineRule="auto"/>
        <w:ind w:firstLine="709"/>
        <w:jc w:val="both"/>
        <w:rPr>
          <w:rFonts w:ascii="Times New Roman" w:eastAsia="Calibri" w:hAnsi="Times New Roman" w:cs="Times New Roman"/>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Default="00F752CE" w:rsidP="00F752CE">
      <w:pPr>
        <w:spacing w:after="0" w:line="360" w:lineRule="auto"/>
        <w:ind w:firstLine="567"/>
        <w:jc w:val="center"/>
        <w:rPr>
          <w:rFonts w:ascii="Times New Roman" w:eastAsia="Calibri" w:hAnsi="Times New Roman" w:cs="Times New Roman"/>
          <w:b/>
          <w:color w:val="000000"/>
          <w:sz w:val="28"/>
          <w:szCs w:val="28"/>
        </w:rPr>
      </w:pPr>
    </w:p>
    <w:p w:rsidR="00F752CE" w:rsidRPr="00F752CE" w:rsidRDefault="00F752CE" w:rsidP="00F752CE">
      <w:pPr>
        <w:spacing w:after="0" w:line="360" w:lineRule="auto"/>
        <w:ind w:firstLine="567"/>
        <w:jc w:val="center"/>
        <w:rPr>
          <w:rFonts w:ascii="Times New Roman" w:eastAsia="Calibri" w:hAnsi="Times New Roman" w:cs="Times New Roman"/>
          <w:b/>
          <w:color w:val="000000"/>
          <w:sz w:val="28"/>
          <w:szCs w:val="28"/>
        </w:rPr>
      </w:pPr>
      <w:bookmarkStart w:id="0" w:name="_GoBack"/>
      <w:bookmarkEnd w:id="0"/>
      <w:r w:rsidRPr="00F752CE">
        <w:rPr>
          <w:rFonts w:ascii="Times New Roman" w:eastAsia="Calibri" w:hAnsi="Times New Roman" w:cs="Times New Roman"/>
          <w:b/>
          <w:color w:val="000000"/>
          <w:sz w:val="28"/>
          <w:szCs w:val="28"/>
        </w:rPr>
        <w:t>СПИСОК ВИКОРИСТАНИХ ДЖЕРЕЛ:</w:t>
      </w:r>
    </w:p>
    <w:p w:rsidR="00F752CE" w:rsidRPr="00F752CE" w:rsidRDefault="00F752CE" w:rsidP="00F752CE">
      <w:pPr>
        <w:spacing w:after="0" w:line="360" w:lineRule="auto"/>
        <w:ind w:firstLine="567"/>
        <w:jc w:val="both"/>
        <w:rPr>
          <w:rFonts w:ascii="Times New Roman" w:eastAsia="Calibri" w:hAnsi="Times New Roman" w:cs="Times New Roman"/>
          <w:color w:val="000000"/>
          <w:sz w:val="28"/>
          <w:szCs w:val="28"/>
        </w:rPr>
      </w:pP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hyperlink r:id="rId6" w:tooltip="Пошук за автором" w:history="1">
        <w:r w:rsidRPr="00F752CE">
          <w:rPr>
            <w:rFonts w:ascii="Times New Roman" w:eastAsia="Calibri" w:hAnsi="Times New Roman" w:cs="Times New Roman"/>
            <w:color w:val="000000"/>
            <w:sz w:val="28"/>
            <w:szCs w:val="28"/>
          </w:rPr>
          <w:t>Міловська Н. В.</w:t>
        </w:r>
      </w:hyperlink>
      <w:r w:rsidRPr="00F752CE">
        <w:rPr>
          <w:rFonts w:ascii="Times New Roman" w:eastAsia="Calibri" w:hAnsi="Times New Roman" w:cs="Times New Roman"/>
          <w:color w:val="000000"/>
          <w:sz w:val="28"/>
          <w:szCs w:val="28"/>
          <w:shd w:val="clear" w:color="auto" w:fill="F9F9F9"/>
        </w:rPr>
        <w:t xml:space="preserve">  </w:t>
      </w:r>
      <w:r w:rsidRPr="00F752CE">
        <w:rPr>
          <w:rFonts w:ascii="Times New Roman" w:eastAsia="Calibri" w:hAnsi="Times New Roman" w:cs="Times New Roman"/>
          <w:bCs/>
          <w:color w:val="000000"/>
          <w:sz w:val="28"/>
          <w:szCs w:val="28"/>
        </w:rPr>
        <w:t>Неустойка як спосіб забезпечення виконання зобов’язань за договором страхування</w:t>
      </w:r>
      <w:r w:rsidRPr="00F752CE">
        <w:rPr>
          <w:rFonts w:ascii="Times New Roman" w:eastAsia="Calibri" w:hAnsi="Times New Roman" w:cs="Times New Roman"/>
          <w:color w:val="000000"/>
          <w:sz w:val="28"/>
          <w:szCs w:val="28"/>
          <w:shd w:val="clear" w:color="auto" w:fill="F9F9F9"/>
        </w:rPr>
        <w:t xml:space="preserve"> / Н. В. </w:t>
      </w:r>
      <w:proofErr w:type="spellStart"/>
      <w:r w:rsidRPr="00F752CE">
        <w:rPr>
          <w:rFonts w:ascii="Times New Roman" w:eastAsia="Calibri" w:hAnsi="Times New Roman" w:cs="Times New Roman"/>
          <w:color w:val="000000"/>
          <w:sz w:val="28"/>
          <w:szCs w:val="28"/>
          <w:shd w:val="clear" w:color="auto" w:fill="F9F9F9"/>
        </w:rPr>
        <w:t>Міловська</w:t>
      </w:r>
      <w:proofErr w:type="spellEnd"/>
      <w:r w:rsidRPr="00F752CE">
        <w:rPr>
          <w:rFonts w:ascii="Times New Roman" w:eastAsia="Calibri" w:hAnsi="Times New Roman" w:cs="Times New Roman"/>
          <w:color w:val="000000"/>
          <w:sz w:val="28"/>
          <w:szCs w:val="28"/>
          <w:shd w:val="clear" w:color="auto" w:fill="F9F9F9"/>
        </w:rPr>
        <w:t xml:space="preserve"> // </w:t>
      </w:r>
      <w:hyperlink r:id="rId7" w:tooltip="Періодичне видання" w:history="1">
        <w:r w:rsidRPr="00F752CE">
          <w:rPr>
            <w:rFonts w:ascii="Times New Roman" w:eastAsia="Calibri" w:hAnsi="Times New Roman" w:cs="Times New Roman"/>
            <w:color w:val="000000"/>
            <w:sz w:val="28"/>
            <w:szCs w:val="28"/>
          </w:rPr>
          <w:t>Приватне право і підприємництво</w:t>
        </w:r>
      </w:hyperlink>
      <w:r w:rsidRPr="00F752CE">
        <w:rPr>
          <w:rFonts w:ascii="Times New Roman" w:eastAsia="Calibri" w:hAnsi="Times New Roman" w:cs="Times New Roman"/>
          <w:color w:val="000000"/>
          <w:sz w:val="28"/>
          <w:szCs w:val="28"/>
          <w:shd w:val="clear" w:color="auto" w:fill="F9F9F9"/>
        </w:rPr>
        <w:t xml:space="preserve">. - 2019. - </w:t>
      </w:r>
      <w:proofErr w:type="spellStart"/>
      <w:r w:rsidRPr="00F752CE">
        <w:rPr>
          <w:rFonts w:ascii="Times New Roman" w:eastAsia="Calibri" w:hAnsi="Times New Roman" w:cs="Times New Roman"/>
          <w:color w:val="000000"/>
          <w:sz w:val="28"/>
          <w:szCs w:val="28"/>
          <w:shd w:val="clear" w:color="auto" w:fill="F9F9F9"/>
        </w:rPr>
        <w:t>Вип</w:t>
      </w:r>
      <w:proofErr w:type="spellEnd"/>
      <w:r w:rsidRPr="00F752CE">
        <w:rPr>
          <w:rFonts w:ascii="Times New Roman" w:eastAsia="Calibri" w:hAnsi="Times New Roman" w:cs="Times New Roman"/>
          <w:color w:val="000000"/>
          <w:sz w:val="28"/>
          <w:szCs w:val="28"/>
          <w:shd w:val="clear" w:color="auto" w:fill="F9F9F9"/>
        </w:rPr>
        <w:t>. 19. - С. 134-137. [Електронний ресурс] - Режим доступу: </w:t>
      </w:r>
      <w:hyperlink r:id="rId8" w:history="1">
        <w:r w:rsidRPr="00F752CE">
          <w:rPr>
            <w:rFonts w:ascii="Times New Roman" w:eastAsia="Calibri" w:hAnsi="Times New Roman" w:cs="Times New Roman"/>
            <w:color w:val="000000"/>
            <w:sz w:val="28"/>
            <w:szCs w:val="28"/>
          </w:rPr>
          <w:t>http://nbuv.gov.ua/UJRN/Ppip_2019_19_30</w:t>
        </w:r>
      </w:hyperlink>
      <w:r w:rsidRPr="00F752CE">
        <w:rPr>
          <w:rFonts w:ascii="Times New Roman" w:eastAsia="Calibri" w:hAnsi="Times New Roman" w:cs="Times New Roman"/>
          <w:color w:val="000000"/>
          <w:sz w:val="28"/>
          <w:szCs w:val="28"/>
        </w:rPr>
        <w:t>. -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shd w:val="clear" w:color="auto" w:fill="FFFFFF"/>
        </w:rPr>
        <w:t>Суханов</w:t>
      </w:r>
      <w:proofErr w:type="spellEnd"/>
      <w:r w:rsidRPr="00F752CE">
        <w:rPr>
          <w:rFonts w:ascii="Times New Roman" w:eastAsia="Calibri" w:hAnsi="Times New Roman" w:cs="Times New Roman"/>
          <w:color w:val="000000"/>
          <w:sz w:val="28"/>
          <w:szCs w:val="28"/>
          <w:shd w:val="clear" w:color="auto" w:fill="FFFFFF"/>
        </w:rPr>
        <w:t xml:space="preserve"> Е. А. </w:t>
      </w:r>
      <w:proofErr w:type="spellStart"/>
      <w:r w:rsidRPr="00F752CE">
        <w:rPr>
          <w:rFonts w:ascii="Times New Roman" w:eastAsia="Calibri" w:hAnsi="Times New Roman" w:cs="Times New Roman"/>
          <w:color w:val="000000"/>
          <w:sz w:val="28"/>
          <w:szCs w:val="28"/>
          <w:shd w:val="clear" w:color="auto" w:fill="FFFFFF"/>
        </w:rPr>
        <w:t>Гражданское</w:t>
      </w:r>
      <w:proofErr w:type="spellEnd"/>
      <w:r w:rsidRPr="00F752CE">
        <w:rPr>
          <w:rFonts w:ascii="Times New Roman" w:eastAsia="Calibri" w:hAnsi="Times New Roman" w:cs="Times New Roman"/>
          <w:color w:val="000000"/>
          <w:sz w:val="28"/>
          <w:szCs w:val="28"/>
          <w:shd w:val="clear" w:color="auto" w:fill="FFFFFF"/>
        </w:rPr>
        <w:t xml:space="preserve"> право в 3-х томах. М.: </w:t>
      </w:r>
      <w:proofErr w:type="spellStart"/>
      <w:r w:rsidRPr="00F752CE">
        <w:rPr>
          <w:rFonts w:ascii="Times New Roman" w:eastAsia="Calibri" w:hAnsi="Times New Roman" w:cs="Times New Roman"/>
          <w:color w:val="000000"/>
          <w:sz w:val="28"/>
          <w:szCs w:val="28"/>
          <w:shd w:val="clear" w:color="auto" w:fill="FFFFFF"/>
        </w:rPr>
        <w:t>Издательство</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Юристъ</w:t>
      </w:r>
      <w:proofErr w:type="spellEnd"/>
      <w:r w:rsidRPr="00F752CE">
        <w:rPr>
          <w:rFonts w:ascii="Times New Roman" w:eastAsia="Calibri" w:hAnsi="Times New Roman" w:cs="Times New Roman"/>
          <w:color w:val="000000"/>
          <w:sz w:val="28"/>
          <w:szCs w:val="28"/>
          <w:shd w:val="clear" w:color="auto" w:fill="FFFFFF"/>
        </w:rPr>
        <w:t>», – 2001. – 356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Харитонов</w:t>
      </w:r>
      <w:proofErr w:type="spellEnd"/>
      <w:r w:rsidRPr="00F752CE">
        <w:rPr>
          <w:rFonts w:ascii="Times New Roman" w:eastAsia="Calibri" w:hAnsi="Times New Roman" w:cs="Times New Roman"/>
          <w:color w:val="000000"/>
          <w:sz w:val="28"/>
          <w:szCs w:val="28"/>
        </w:rPr>
        <w:t xml:space="preserve"> Є. О. Правовідносини інтелектуальної власності й цивільні та адміністративні правовідносини / Є. О. </w:t>
      </w:r>
      <w:proofErr w:type="spellStart"/>
      <w:r w:rsidRPr="00F752CE">
        <w:rPr>
          <w:rFonts w:ascii="Times New Roman" w:eastAsia="Calibri" w:hAnsi="Times New Roman" w:cs="Times New Roman"/>
          <w:color w:val="000000"/>
          <w:sz w:val="28"/>
          <w:szCs w:val="28"/>
        </w:rPr>
        <w:t>Харитонов</w:t>
      </w:r>
      <w:proofErr w:type="spellEnd"/>
      <w:r w:rsidRPr="00F752CE">
        <w:rPr>
          <w:rFonts w:ascii="Times New Roman" w:eastAsia="Calibri" w:hAnsi="Times New Roman" w:cs="Times New Roman"/>
          <w:color w:val="000000"/>
          <w:sz w:val="28"/>
          <w:szCs w:val="28"/>
        </w:rPr>
        <w:t>, О. І. Харитонова // Університетські наукові записки. – 2012. ‒ № 1 (41). – С. 80–88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Парасюк</w:t>
      </w:r>
      <w:proofErr w:type="spellEnd"/>
      <w:r w:rsidRPr="00F752CE">
        <w:rPr>
          <w:rFonts w:ascii="Times New Roman" w:eastAsia="Calibri" w:hAnsi="Times New Roman" w:cs="Times New Roman"/>
          <w:color w:val="000000"/>
          <w:sz w:val="28"/>
          <w:szCs w:val="28"/>
        </w:rPr>
        <w:t xml:space="preserve"> В.М., </w:t>
      </w:r>
      <w:proofErr w:type="spellStart"/>
      <w:r w:rsidRPr="00F752CE">
        <w:rPr>
          <w:rFonts w:ascii="Times New Roman" w:eastAsia="Calibri" w:hAnsi="Times New Roman" w:cs="Times New Roman"/>
          <w:color w:val="000000"/>
          <w:sz w:val="28"/>
          <w:szCs w:val="28"/>
        </w:rPr>
        <w:t>Парасюк</w:t>
      </w:r>
      <w:proofErr w:type="spellEnd"/>
      <w:r w:rsidRPr="00F752CE">
        <w:rPr>
          <w:rFonts w:ascii="Times New Roman" w:eastAsia="Calibri" w:hAnsi="Times New Roman" w:cs="Times New Roman"/>
          <w:color w:val="000000"/>
          <w:sz w:val="28"/>
          <w:szCs w:val="28"/>
        </w:rPr>
        <w:t xml:space="preserve"> Н.М. Забезпечення порядку виконання зобов’язань: проблемні аспекти єдності цивільно-правового та кримінально-правового регулювання. Науковий вісник Львівського державного університету внутрішніх справ. Серія юридична, - 2016. - № 4. – С. 285–299.</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Синайский</w:t>
      </w:r>
      <w:proofErr w:type="spellEnd"/>
      <w:r w:rsidRPr="00F752CE">
        <w:rPr>
          <w:rFonts w:ascii="Times New Roman" w:eastAsia="Calibri" w:hAnsi="Times New Roman" w:cs="Times New Roman"/>
          <w:color w:val="000000"/>
          <w:sz w:val="28"/>
          <w:szCs w:val="28"/>
        </w:rPr>
        <w:t xml:space="preserve"> В. И. </w:t>
      </w:r>
      <w:proofErr w:type="spellStart"/>
      <w:r w:rsidRPr="00F752CE">
        <w:rPr>
          <w:rFonts w:ascii="Times New Roman" w:eastAsia="Calibri" w:hAnsi="Times New Roman" w:cs="Times New Roman"/>
          <w:color w:val="000000"/>
          <w:sz w:val="28"/>
          <w:szCs w:val="28"/>
        </w:rPr>
        <w:t>Русское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право / В. И. </w:t>
      </w:r>
      <w:proofErr w:type="spellStart"/>
      <w:r w:rsidRPr="00F752CE">
        <w:rPr>
          <w:rFonts w:ascii="Times New Roman" w:eastAsia="Calibri" w:hAnsi="Times New Roman" w:cs="Times New Roman"/>
          <w:color w:val="000000"/>
          <w:sz w:val="28"/>
          <w:szCs w:val="28"/>
        </w:rPr>
        <w:t>Синайский</w:t>
      </w:r>
      <w:proofErr w:type="spellEnd"/>
      <w:r w:rsidRPr="00F752CE">
        <w:rPr>
          <w:rFonts w:ascii="Times New Roman" w:eastAsia="Calibri" w:hAnsi="Times New Roman" w:cs="Times New Roman"/>
          <w:color w:val="000000"/>
          <w:sz w:val="28"/>
          <w:szCs w:val="28"/>
        </w:rPr>
        <w:t>. – М.: Статут, - 2000. – 638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 New Roman" w:hAnsi="Times New Roman" w:cs="Times New Roman"/>
          <w:color w:val="000000"/>
          <w:sz w:val="28"/>
          <w:szCs w:val="28"/>
          <w:lang w:eastAsia="ru-RU"/>
        </w:rPr>
        <w:t>Кудрина</w:t>
      </w:r>
      <w:proofErr w:type="spellEnd"/>
      <w:r w:rsidRPr="00F752CE">
        <w:rPr>
          <w:rFonts w:ascii="Times New Roman" w:eastAsia="Times New Roman" w:hAnsi="Times New Roman" w:cs="Times New Roman"/>
          <w:color w:val="000000"/>
          <w:sz w:val="28"/>
          <w:szCs w:val="28"/>
          <w:lang w:eastAsia="ru-RU"/>
        </w:rPr>
        <w:t xml:space="preserve"> Н.К. </w:t>
      </w:r>
      <w:proofErr w:type="spellStart"/>
      <w:r w:rsidRPr="00F752CE">
        <w:rPr>
          <w:rFonts w:ascii="Times New Roman" w:eastAsia="Times New Roman" w:hAnsi="Times New Roman" w:cs="Times New Roman"/>
          <w:color w:val="000000"/>
          <w:sz w:val="28"/>
          <w:szCs w:val="28"/>
          <w:lang w:eastAsia="ru-RU"/>
        </w:rPr>
        <w:t>Банковская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гарантия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как</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новый</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способ</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обеспечения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обязательств</w:t>
      </w:r>
      <w:proofErr w:type="spellEnd"/>
      <w:r w:rsidRPr="00F752CE">
        <w:rPr>
          <w:rFonts w:ascii="Times New Roman" w:eastAsia="Times New Roman" w:hAnsi="Times New Roman" w:cs="Times New Roman"/>
          <w:color w:val="000000"/>
          <w:sz w:val="28"/>
          <w:szCs w:val="28"/>
          <w:lang w:eastAsia="ru-RU"/>
        </w:rPr>
        <w:t xml:space="preserve"> / </w:t>
      </w:r>
      <w:proofErr w:type="spellStart"/>
      <w:r w:rsidRPr="00F752CE">
        <w:rPr>
          <w:rFonts w:ascii="Times New Roman" w:eastAsia="Times New Roman" w:hAnsi="Times New Roman" w:cs="Times New Roman"/>
          <w:color w:val="000000"/>
          <w:sz w:val="28"/>
          <w:szCs w:val="28"/>
          <w:lang w:eastAsia="ru-RU"/>
        </w:rPr>
        <w:t>Банковское</w:t>
      </w:r>
      <w:proofErr w:type="spellEnd"/>
      <w:r w:rsidRPr="00F752CE">
        <w:rPr>
          <w:rFonts w:ascii="Times New Roman" w:eastAsia="Times New Roman" w:hAnsi="Times New Roman" w:cs="Times New Roman"/>
          <w:color w:val="000000"/>
          <w:sz w:val="28"/>
          <w:szCs w:val="28"/>
          <w:lang w:eastAsia="ru-RU"/>
        </w:rPr>
        <w:t xml:space="preserve"> право. — 2003. — № 3. — С. 39.</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Шершеневич</w:t>
      </w:r>
      <w:proofErr w:type="spellEnd"/>
      <w:r w:rsidRPr="00F752CE">
        <w:rPr>
          <w:rFonts w:ascii="Times New Roman" w:eastAsia="Times New Roman" w:hAnsi="Times New Roman" w:cs="Times New Roman"/>
          <w:color w:val="000000"/>
          <w:sz w:val="28"/>
          <w:szCs w:val="28"/>
          <w:lang w:eastAsia="ru-RU"/>
        </w:rPr>
        <w:t xml:space="preserve"> Г.Ф. </w:t>
      </w:r>
      <w:proofErr w:type="spellStart"/>
      <w:r w:rsidRPr="00F752CE">
        <w:rPr>
          <w:rFonts w:ascii="Times New Roman" w:eastAsia="Times New Roman" w:hAnsi="Times New Roman" w:cs="Times New Roman"/>
          <w:color w:val="000000"/>
          <w:sz w:val="28"/>
          <w:szCs w:val="28"/>
          <w:lang w:eastAsia="ru-RU"/>
        </w:rPr>
        <w:t>Учебник</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русского</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гражданского</w:t>
      </w:r>
      <w:proofErr w:type="spellEnd"/>
      <w:r w:rsidRPr="00F752CE">
        <w:rPr>
          <w:rFonts w:ascii="Times New Roman" w:eastAsia="Times New Roman" w:hAnsi="Times New Roman" w:cs="Times New Roman"/>
          <w:color w:val="000000"/>
          <w:sz w:val="28"/>
          <w:szCs w:val="28"/>
          <w:lang w:eastAsia="ru-RU"/>
        </w:rPr>
        <w:t xml:space="preserve"> права. — М: СПАРК, - 1995. — С. 290.</w:t>
      </w:r>
    </w:p>
    <w:p w:rsidR="00F752CE" w:rsidRPr="00F752CE" w:rsidRDefault="00F752CE" w:rsidP="00F752CE">
      <w:pPr>
        <w:numPr>
          <w:ilvl w:val="0"/>
          <w:numId w:val="4"/>
        </w:numPr>
        <w:autoSpaceDE w:val="0"/>
        <w:autoSpaceDN w:val="0"/>
        <w:adjustRightInd w:val="0"/>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Слома</w:t>
      </w:r>
      <w:proofErr w:type="spellEnd"/>
      <w:r w:rsidRPr="00F752CE">
        <w:rPr>
          <w:rFonts w:ascii="Times New Roman" w:eastAsia="Calibri" w:hAnsi="Times New Roman" w:cs="Times New Roman"/>
          <w:color w:val="000000"/>
          <w:sz w:val="28"/>
          <w:szCs w:val="28"/>
        </w:rPr>
        <w:t xml:space="preserve"> В. М. Розвиток інституту забезпечення зобов’язань у цивільному праві / В. М. </w:t>
      </w:r>
      <w:proofErr w:type="spellStart"/>
      <w:r w:rsidRPr="00F752CE">
        <w:rPr>
          <w:rFonts w:ascii="Times New Roman" w:eastAsia="Calibri" w:hAnsi="Times New Roman" w:cs="Times New Roman"/>
          <w:color w:val="000000"/>
          <w:sz w:val="28"/>
          <w:szCs w:val="28"/>
        </w:rPr>
        <w:t>Слома</w:t>
      </w:r>
      <w:proofErr w:type="spellEnd"/>
      <w:r w:rsidRPr="00F752CE">
        <w:rPr>
          <w:rFonts w:ascii="Times New Roman" w:eastAsia="Calibri" w:hAnsi="Times New Roman" w:cs="Times New Roman"/>
          <w:color w:val="000000"/>
          <w:sz w:val="28"/>
          <w:szCs w:val="28"/>
        </w:rPr>
        <w:t xml:space="preserve"> // Університетські наукові записки. Часопис Хмельницького університету управління та права. – 2006. –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1. – С. 103-107.</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Брагинский</w:t>
      </w:r>
      <w:proofErr w:type="spellEnd"/>
      <w:r w:rsidRPr="00F752CE">
        <w:rPr>
          <w:rFonts w:ascii="Times New Roman" w:eastAsia="Calibri" w:hAnsi="Times New Roman" w:cs="Times New Roman"/>
          <w:color w:val="000000"/>
          <w:sz w:val="28"/>
          <w:szCs w:val="28"/>
        </w:rPr>
        <w:t xml:space="preserve"> М. И., </w:t>
      </w:r>
      <w:proofErr w:type="spellStart"/>
      <w:r w:rsidRPr="00F752CE">
        <w:rPr>
          <w:rFonts w:ascii="Times New Roman" w:eastAsia="Calibri" w:hAnsi="Times New Roman" w:cs="Times New Roman"/>
          <w:color w:val="000000"/>
          <w:sz w:val="28"/>
          <w:szCs w:val="28"/>
        </w:rPr>
        <w:t>Витрянский</w:t>
      </w:r>
      <w:proofErr w:type="spellEnd"/>
      <w:r w:rsidRPr="00F752CE">
        <w:rPr>
          <w:rFonts w:ascii="Times New Roman" w:eastAsia="Calibri" w:hAnsi="Times New Roman" w:cs="Times New Roman"/>
          <w:color w:val="000000"/>
          <w:sz w:val="28"/>
          <w:szCs w:val="28"/>
        </w:rPr>
        <w:t xml:space="preserve"> В. В. </w:t>
      </w:r>
      <w:proofErr w:type="spellStart"/>
      <w:r w:rsidRPr="00F752CE">
        <w:rPr>
          <w:rFonts w:ascii="Times New Roman" w:eastAsia="Calibri" w:hAnsi="Times New Roman" w:cs="Times New Roman"/>
          <w:color w:val="000000"/>
          <w:sz w:val="28"/>
          <w:szCs w:val="28"/>
        </w:rPr>
        <w:t>Договорное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Кн</w:t>
      </w:r>
      <w:proofErr w:type="spellEnd"/>
      <w:r w:rsidRPr="00F752CE">
        <w:rPr>
          <w:rFonts w:ascii="Times New Roman" w:eastAsia="Calibri" w:hAnsi="Times New Roman" w:cs="Times New Roman"/>
          <w:color w:val="000000"/>
          <w:sz w:val="28"/>
          <w:szCs w:val="28"/>
        </w:rPr>
        <w:t xml:space="preserve">. 1. </w:t>
      </w:r>
      <w:proofErr w:type="spellStart"/>
      <w:r w:rsidRPr="00F752CE">
        <w:rPr>
          <w:rFonts w:ascii="Times New Roman" w:eastAsia="Calibri" w:hAnsi="Times New Roman" w:cs="Times New Roman"/>
          <w:color w:val="000000"/>
          <w:sz w:val="28"/>
          <w:szCs w:val="28"/>
        </w:rPr>
        <w:t>Общие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положения</w:t>
      </w:r>
      <w:proofErr w:type="spellEnd"/>
      <w:r w:rsidRPr="00F752CE">
        <w:rPr>
          <w:rFonts w:ascii="Times New Roman" w:eastAsia="Calibri" w:hAnsi="Times New Roman" w:cs="Times New Roman"/>
          <w:color w:val="000000"/>
          <w:sz w:val="28"/>
          <w:szCs w:val="28"/>
        </w:rPr>
        <w:t>. — М., 1997. – 682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Times New Roman" w:hAnsi="Times New Roman" w:cs="Times New Roman"/>
          <w:color w:val="000000"/>
          <w:sz w:val="28"/>
          <w:szCs w:val="28"/>
          <w:lang w:eastAsia="ru-RU"/>
        </w:rPr>
        <w:t>Спасибо-Фатєєва</w:t>
      </w:r>
      <w:proofErr w:type="spellEnd"/>
      <w:r w:rsidRPr="00F752CE">
        <w:rPr>
          <w:rFonts w:ascii="Times New Roman" w:eastAsia="Times New Roman" w:hAnsi="Times New Roman" w:cs="Times New Roman"/>
          <w:color w:val="000000"/>
          <w:sz w:val="28"/>
          <w:szCs w:val="28"/>
          <w:lang w:eastAsia="ru-RU"/>
        </w:rPr>
        <w:t xml:space="preserve"> І.В. Порука і гарантія як способи забезпечення зобов'язань // Підприємництво, господарство і право. – 2002. — № 3. — С. 22-25.</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lastRenderedPageBreak/>
        <w:t>Цивільний кодекс України: Закон України від 16.01.2003 № 435-IV. Відомості Верховної Ради України. – 2003. - № 40. – Ст. 356.</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 xml:space="preserve">Попов Ю. Суддівське </w:t>
      </w:r>
      <w:proofErr w:type="spellStart"/>
      <w:r w:rsidRPr="00F752CE">
        <w:rPr>
          <w:rFonts w:ascii="Times New Roman" w:eastAsia="Times New Roman" w:hAnsi="Times New Roman" w:cs="Times New Roman"/>
          <w:color w:val="000000"/>
          <w:sz w:val="28"/>
          <w:szCs w:val="28"/>
          <w:lang w:eastAsia="ru-RU"/>
        </w:rPr>
        <w:t>правотворення</w:t>
      </w:r>
      <w:proofErr w:type="spellEnd"/>
      <w:r w:rsidRPr="00F752CE">
        <w:rPr>
          <w:rFonts w:ascii="Times New Roman" w:eastAsia="Times New Roman" w:hAnsi="Times New Roman" w:cs="Times New Roman"/>
          <w:color w:val="000000"/>
          <w:sz w:val="28"/>
          <w:szCs w:val="28"/>
          <w:lang w:eastAsia="ru-RU"/>
        </w:rPr>
        <w:t xml:space="preserve"> на прикладі регулювання відносин щодо неукладених угод // Юридичний радник. – 2005. – № 5. – С.34-38. [Електронний ресурс] – Режим доступу: </w:t>
      </w:r>
      <w:hyperlink r:id="rId9" w:history="1">
        <w:r w:rsidRPr="00F752CE">
          <w:rPr>
            <w:rFonts w:ascii="Times New Roman" w:eastAsia="Calibri" w:hAnsi="Times New Roman" w:cs="Times New Roman"/>
            <w:color w:val="000000"/>
            <w:sz w:val="28"/>
            <w:szCs w:val="28"/>
            <w:lang w:eastAsia="ru-RU"/>
          </w:rPr>
          <w:t>http://popov-yuyu.narod.ru/14_suddivske_pravotvorennya.htm</w:t>
        </w:r>
      </w:hyperlink>
      <w:r w:rsidRPr="00F752CE">
        <w:rPr>
          <w:rFonts w:ascii="Times New Roman" w:eastAsia="Calibri" w:hAnsi="Times New Roman" w:cs="Times New Roman"/>
          <w:color w:val="000000"/>
          <w:sz w:val="28"/>
          <w:szCs w:val="28"/>
          <w:lang w:eastAsia="ru-RU"/>
        </w:rPr>
        <w:t xml:space="preserve"> –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Gilmore</w:t>
      </w:r>
      <w:proofErr w:type="spellEnd"/>
      <w:r w:rsidRPr="00F752CE">
        <w:rPr>
          <w:rFonts w:ascii="Times New Roman" w:eastAsia="Times New Roman" w:hAnsi="Times New Roman" w:cs="Times New Roman"/>
          <w:color w:val="000000"/>
          <w:sz w:val="28"/>
          <w:szCs w:val="28"/>
          <w:lang w:eastAsia="ru-RU"/>
        </w:rPr>
        <w:t xml:space="preserve"> G. </w:t>
      </w:r>
      <w:proofErr w:type="spellStart"/>
      <w:r w:rsidRPr="00F752CE">
        <w:rPr>
          <w:rFonts w:ascii="Times New Roman" w:eastAsia="Times New Roman" w:hAnsi="Times New Roman" w:cs="Times New Roman"/>
          <w:color w:val="000000"/>
          <w:sz w:val="28"/>
          <w:szCs w:val="28"/>
          <w:lang w:eastAsia="ru-RU"/>
        </w:rPr>
        <w:t>The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Good</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Faith</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Purchase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Idea</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and</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the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Uniform</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Commercial</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Code</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Confessions</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of</w:t>
      </w:r>
      <w:proofErr w:type="spellEnd"/>
      <w:r w:rsidRPr="00F752CE">
        <w:rPr>
          <w:rFonts w:ascii="Times New Roman" w:eastAsia="Times New Roman" w:hAnsi="Times New Roman" w:cs="Times New Roman"/>
          <w:color w:val="000000"/>
          <w:sz w:val="28"/>
          <w:szCs w:val="28"/>
          <w:lang w:eastAsia="ru-RU"/>
        </w:rPr>
        <w:t xml:space="preserve"> a </w:t>
      </w:r>
      <w:proofErr w:type="spellStart"/>
      <w:r w:rsidRPr="00F752CE">
        <w:rPr>
          <w:rFonts w:ascii="Times New Roman" w:eastAsia="Times New Roman" w:hAnsi="Times New Roman" w:cs="Times New Roman"/>
          <w:color w:val="000000"/>
          <w:sz w:val="28"/>
          <w:szCs w:val="28"/>
          <w:lang w:eastAsia="ru-RU"/>
        </w:rPr>
        <w:t>Repentant</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Draftsman</w:t>
      </w:r>
      <w:proofErr w:type="spellEnd"/>
      <w:r w:rsidRPr="00F752CE">
        <w:rPr>
          <w:rFonts w:ascii="Times New Roman" w:eastAsia="Times New Roman" w:hAnsi="Times New Roman" w:cs="Times New Roman"/>
          <w:color w:val="000000"/>
          <w:sz w:val="28"/>
          <w:szCs w:val="28"/>
          <w:lang w:eastAsia="ru-RU"/>
        </w:rPr>
        <w:t xml:space="preserve"> // </w:t>
      </w:r>
      <w:proofErr w:type="spellStart"/>
      <w:r w:rsidRPr="00F752CE">
        <w:rPr>
          <w:rFonts w:ascii="Times New Roman" w:eastAsia="Times New Roman" w:hAnsi="Times New Roman" w:cs="Times New Roman"/>
          <w:color w:val="000000"/>
          <w:sz w:val="28"/>
          <w:szCs w:val="28"/>
          <w:lang w:eastAsia="ru-RU"/>
        </w:rPr>
        <w:t>Ga</w:t>
      </w:r>
      <w:proofErr w:type="spellEnd"/>
      <w:r w:rsidRPr="00F752CE">
        <w:rPr>
          <w:rFonts w:ascii="Times New Roman" w:eastAsia="Times New Roman" w:hAnsi="Times New Roman" w:cs="Times New Roman"/>
          <w:color w:val="000000"/>
          <w:sz w:val="28"/>
          <w:szCs w:val="28"/>
          <w:lang w:eastAsia="ru-RU"/>
        </w:rPr>
        <w:t xml:space="preserve">. L. </w:t>
      </w:r>
      <w:proofErr w:type="spellStart"/>
      <w:r w:rsidRPr="00F752CE">
        <w:rPr>
          <w:rFonts w:ascii="Times New Roman" w:eastAsia="Times New Roman" w:hAnsi="Times New Roman" w:cs="Times New Roman"/>
          <w:color w:val="000000"/>
          <w:sz w:val="28"/>
          <w:szCs w:val="28"/>
          <w:lang w:eastAsia="ru-RU"/>
        </w:rPr>
        <w:t>Rev</w:t>
      </w:r>
      <w:proofErr w:type="spellEnd"/>
      <w:r w:rsidRPr="00F752CE">
        <w:rPr>
          <w:rFonts w:ascii="Times New Roman" w:eastAsia="Times New Roman" w:hAnsi="Times New Roman" w:cs="Times New Roman"/>
          <w:color w:val="000000"/>
          <w:sz w:val="28"/>
          <w:szCs w:val="28"/>
          <w:lang w:eastAsia="ru-RU"/>
        </w:rPr>
        <w:t>. – 1980-1981. –  v.15 – P. 605 - 629.</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Хворостянкіна</w:t>
      </w:r>
      <w:proofErr w:type="spellEnd"/>
      <w:r w:rsidRPr="00F752CE">
        <w:rPr>
          <w:rFonts w:ascii="Times New Roman" w:eastAsia="Times New Roman" w:hAnsi="Times New Roman" w:cs="Times New Roman"/>
          <w:color w:val="000000"/>
          <w:sz w:val="28"/>
          <w:szCs w:val="28"/>
          <w:lang w:eastAsia="ru-RU"/>
        </w:rPr>
        <w:t xml:space="preserve"> А. Дефініції в законодавчих текстах: питання теорії // Право України. – 2005. - №11. – С. 28 - 32.</w:t>
      </w:r>
    </w:p>
    <w:p w:rsidR="00F752CE" w:rsidRPr="00F752CE" w:rsidRDefault="00F752CE" w:rsidP="00F752CE">
      <w:pPr>
        <w:numPr>
          <w:ilvl w:val="0"/>
          <w:numId w:val="4"/>
        </w:numPr>
        <w:shd w:val="clear" w:color="auto" w:fill="FFFFFF"/>
        <w:spacing w:after="0" w:line="360" w:lineRule="auto"/>
        <w:ind w:left="0" w:firstLine="709"/>
        <w:contextualSpacing/>
        <w:jc w:val="both"/>
        <w:rPr>
          <w:rFonts w:ascii="Times New Roman" w:eastAsia="Calibri" w:hAnsi="Times New Roman" w:cs="Times New Roman"/>
          <w:color w:val="000000"/>
          <w:sz w:val="28"/>
          <w:szCs w:val="28"/>
        </w:rPr>
      </w:pPr>
      <w:r w:rsidRPr="00F752CE">
        <w:rPr>
          <w:rFonts w:ascii="Times New Roman" w:eastAsia="Times New Roman" w:hAnsi="Times New Roman" w:cs="Times New Roman"/>
          <w:color w:val="000000"/>
          <w:sz w:val="28"/>
          <w:szCs w:val="28"/>
          <w:lang w:eastAsia="ru-RU"/>
        </w:rPr>
        <w:t>Попов Ю. Поняття забезпечення виконання зобов'язання // Право України. - 2008. - № 6. - № 6. - С.119-124.</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NewRomanPSMT" w:hAnsi="Times New Roman" w:cs="Times New Roman"/>
          <w:color w:val="000000"/>
          <w:sz w:val="28"/>
          <w:szCs w:val="28"/>
        </w:rPr>
        <w:t xml:space="preserve">Цивільне право України. Загальна частина: підручник / за ред. І. А. Бірюкова, Ю. О. Заїки. 2-ге вид., змін. та </w:t>
      </w:r>
      <w:proofErr w:type="spellStart"/>
      <w:r w:rsidRPr="00F752CE">
        <w:rPr>
          <w:rFonts w:ascii="Times New Roman" w:eastAsia="TimesNewRomanPSMT" w:hAnsi="Times New Roman" w:cs="Times New Roman"/>
          <w:color w:val="000000"/>
          <w:sz w:val="28"/>
          <w:szCs w:val="28"/>
        </w:rPr>
        <w:t>допов</w:t>
      </w:r>
      <w:proofErr w:type="spellEnd"/>
      <w:r w:rsidRPr="00F752CE">
        <w:rPr>
          <w:rFonts w:ascii="Times New Roman" w:eastAsia="TimesNewRomanPSMT" w:hAnsi="Times New Roman" w:cs="Times New Roman"/>
          <w:color w:val="000000"/>
          <w:sz w:val="28"/>
          <w:szCs w:val="28"/>
        </w:rPr>
        <w:t>. Київ: КНТ, 2008.  – 480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Цивільне право: підручник: у 2 т. / В. І. Борисова (кер. </w:t>
      </w:r>
      <w:proofErr w:type="spellStart"/>
      <w:r w:rsidRPr="00F752CE">
        <w:rPr>
          <w:rFonts w:ascii="Times New Roman" w:eastAsia="Calibri" w:hAnsi="Times New Roman" w:cs="Times New Roman"/>
          <w:color w:val="000000"/>
          <w:sz w:val="28"/>
          <w:szCs w:val="28"/>
        </w:rPr>
        <w:t>авт</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кол</w:t>
      </w:r>
      <w:proofErr w:type="spellEnd"/>
      <w:r w:rsidRPr="00F752CE">
        <w:rPr>
          <w:rFonts w:ascii="Times New Roman" w:eastAsia="Calibri" w:hAnsi="Times New Roman" w:cs="Times New Roman"/>
          <w:color w:val="000000"/>
          <w:sz w:val="28"/>
          <w:szCs w:val="28"/>
        </w:rPr>
        <w:t xml:space="preserve">.), Л. М. Баранова, А. Г. Бірюкова та ін.; за ред. В. І. Борисової, І. В. </w:t>
      </w:r>
      <w:proofErr w:type="spellStart"/>
      <w:r w:rsidRPr="00F752CE">
        <w:rPr>
          <w:rFonts w:ascii="Times New Roman" w:eastAsia="Calibri" w:hAnsi="Times New Roman" w:cs="Times New Roman"/>
          <w:color w:val="000000"/>
          <w:sz w:val="28"/>
          <w:szCs w:val="28"/>
        </w:rPr>
        <w:t>Спасибо-Фатєєвої</w:t>
      </w:r>
      <w:proofErr w:type="spellEnd"/>
      <w:r w:rsidRPr="00F752CE">
        <w:rPr>
          <w:rFonts w:ascii="Times New Roman" w:eastAsia="Calibri" w:hAnsi="Times New Roman" w:cs="Times New Roman"/>
          <w:color w:val="000000"/>
          <w:sz w:val="28"/>
          <w:szCs w:val="28"/>
        </w:rPr>
        <w:t xml:space="preserve">, В. Л. </w:t>
      </w:r>
      <w:proofErr w:type="spellStart"/>
      <w:r w:rsidRPr="00F752CE">
        <w:rPr>
          <w:rFonts w:ascii="Times New Roman" w:eastAsia="Calibri" w:hAnsi="Times New Roman" w:cs="Times New Roman"/>
          <w:color w:val="000000"/>
          <w:sz w:val="28"/>
          <w:szCs w:val="28"/>
        </w:rPr>
        <w:t>Яроцького</w:t>
      </w:r>
      <w:proofErr w:type="spellEnd"/>
      <w:r w:rsidRPr="00F752CE">
        <w:rPr>
          <w:rFonts w:ascii="Times New Roman" w:eastAsia="Calibri" w:hAnsi="Times New Roman" w:cs="Times New Roman"/>
          <w:color w:val="000000"/>
          <w:sz w:val="28"/>
          <w:szCs w:val="28"/>
        </w:rPr>
        <w:t xml:space="preserve">. 2-ге вид., </w:t>
      </w:r>
      <w:proofErr w:type="spellStart"/>
      <w:r w:rsidRPr="00F752CE">
        <w:rPr>
          <w:rFonts w:ascii="Times New Roman" w:eastAsia="Calibri" w:hAnsi="Times New Roman" w:cs="Times New Roman"/>
          <w:color w:val="000000"/>
          <w:sz w:val="28"/>
          <w:szCs w:val="28"/>
        </w:rPr>
        <w:t>переробл</w:t>
      </w:r>
      <w:proofErr w:type="spellEnd"/>
      <w:r w:rsidRPr="00F752CE">
        <w:rPr>
          <w:rFonts w:ascii="Times New Roman" w:eastAsia="Calibri" w:hAnsi="Times New Roman" w:cs="Times New Roman"/>
          <w:color w:val="000000"/>
          <w:sz w:val="28"/>
          <w:szCs w:val="28"/>
        </w:rPr>
        <w:t xml:space="preserve">. та </w:t>
      </w:r>
      <w:proofErr w:type="spellStart"/>
      <w:r w:rsidRPr="00F752CE">
        <w:rPr>
          <w:rFonts w:ascii="Times New Roman" w:eastAsia="Calibri" w:hAnsi="Times New Roman" w:cs="Times New Roman"/>
          <w:color w:val="000000"/>
          <w:sz w:val="28"/>
          <w:szCs w:val="28"/>
        </w:rPr>
        <w:t>допов</w:t>
      </w:r>
      <w:proofErr w:type="spellEnd"/>
      <w:r w:rsidRPr="00F752CE">
        <w:rPr>
          <w:rFonts w:ascii="Times New Roman" w:eastAsia="Calibri" w:hAnsi="Times New Roman" w:cs="Times New Roman"/>
          <w:color w:val="000000"/>
          <w:sz w:val="28"/>
          <w:szCs w:val="28"/>
        </w:rPr>
        <w:t>. Харків: Право, 2014. Т. 2. 816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Гражданское</w:t>
      </w:r>
      <w:proofErr w:type="spellEnd"/>
      <w:r w:rsidRPr="00F752CE">
        <w:rPr>
          <w:rFonts w:ascii="Times New Roman" w:eastAsia="TimesNewRomanPSMT" w:hAnsi="Times New Roman" w:cs="Times New Roman"/>
          <w:color w:val="000000"/>
          <w:sz w:val="28"/>
          <w:szCs w:val="28"/>
        </w:rPr>
        <w:t xml:space="preserve"> право: </w:t>
      </w:r>
      <w:proofErr w:type="spellStart"/>
      <w:r w:rsidRPr="00F752CE">
        <w:rPr>
          <w:rFonts w:ascii="Times New Roman" w:eastAsia="TimesNewRomanPSMT" w:hAnsi="Times New Roman" w:cs="Times New Roman"/>
          <w:color w:val="000000"/>
          <w:sz w:val="28"/>
          <w:szCs w:val="28"/>
        </w:rPr>
        <w:t>учебник</w:t>
      </w:r>
      <w:proofErr w:type="spellEnd"/>
      <w:r w:rsidRPr="00F752CE">
        <w:rPr>
          <w:rFonts w:ascii="Times New Roman" w:eastAsia="TimesNewRomanPSMT" w:hAnsi="Times New Roman" w:cs="Times New Roman"/>
          <w:color w:val="000000"/>
          <w:sz w:val="28"/>
          <w:szCs w:val="28"/>
        </w:rPr>
        <w:t xml:space="preserve">: в 2 т. / </w:t>
      </w:r>
      <w:proofErr w:type="spellStart"/>
      <w:r w:rsidRPr="00F752CE">
        <w:rPr>
          <w:rFonts w:ascii="Times New Roman" w:eastAsia="TimesNewRomanPSMT" w:hAnsi="Times New Roman" w:cs="Times New Roman"/>
          <w:color w:val="000000"/>
          <w:sz w:val="28"/>
          <w:szCs w:val="28"/>
        </w:rPr>
        <w:t>под</w:t>
      </w:r>
      <w:proofErr w:type="spellEnd"/>
      <w:r w:rsidRPr="00F752CE">
        <w:rPr>
          <w:rFonts w:ascii="Times New Roman" w:eastAsia="TimesNewRomanPSMT" w:hAnsi="Times New Roman" w:cs="Times New Roman"/>
          <w:color w:val="000000"/>
          <w:sz w:val="28"/>
          <w:szCs w:val="28"/>
        </w:rPr>
        <w:t xml:space="preserve"> ред. Е. А. </w:t>
      </w:r>
      <w:proofErr w:type="spellStart"/>
      <w:r w:rsidRPr="00F752CE">
        <w:rPr>
          <w:rFonts w:ascii="Times New Roman" w:eastAsia="TimesNewRomanPSMT" w:hAnsi="Times New Roman" w:cs="Times New Roman"/>
          <w:color w:val="000000"/>
          <w:sz w:val="28"/>
          <w:szCs w:val="28"/>
        </w:rPr>
        <w:t>Суханова</w:t>
      </w:r>
      <w:proofErr w:type="spellEnd"/>
      <w:r w:rsidRPr="00F752CE">
        <w:rPr>
          <w:rFonts w:ascii="Times New Roman" w:eastAsia="TimesNewRomanPSMT" w:hAnsi="Times New Roman" w:cs="Times New Roman"/>
          <w:color w:val="000000"/>
          <w:sz w:val="28"/>
          <w:szCs w:val="28"/>
        </w:rPr>
        <w:t>. М.: БЕК. - 1994. - Т. 2. - 420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 New Roman" w:hAnsi="Times New Roman" w:cs="Times New Roman"/>
          <w:color w:val="000000"/>
          <w:sz w:val="28"/>
          <w:szCs w:val="28"/>
          <w:lang w:eastAsia="ru-RU"/>
        </w:rPr>
        <w:t>Мейер</w:t>
      </w:r>
      <w:proofErr w:type="spellEnd"/>
      <w:r w:rsidRPr="00F752CE">
        <w:rPr>
          <w:rFonts w:ascii="Times New Roman" w:eastAsia="Times New Roman" w:hAnsi="Times New Roman" w:cs="Times New Roman"/>
          <w:color w:val="000000"/>
          <w:sz w:val="28"/>
          <w:szCs w:val="28"/>
          <w:lang w:eastAsia="ru-RU"/>
        </w:rPr>
        <w:t xml:space="preserve"> Д.И. </w:t>
      </w:r>
      <w:proofErr w:type="spellStart"/>
      <w:r w:rsidRPr="00F752CE">
        <w:rPr>
          <w:rFonts w:ascii="Times New Roman" w:eastAsia="Times New Roman" w:hAnsi="Times New Roman" w:cs="Times New Roman"/>
          <w:color w:val="000000"/>
          <w:sz w:val="28"/>
          <w:szCs w:val="28"/>
          <w:lang w:eastAsia="ru-RU"/>
        </w:rPr>
        <w:t>Русское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гражданское</w:t>
      </w:r>
      <w:proofErr w:type="spellEnd"/>
      <w:r w:rsidRPr="00F752CE">
        <w:rPr>
          <w:rFonts w:ascii="Times New Roman" w:eastAsia="Times New Roman" w:hAnsi="Times New Roman" w:cs="Times New Roman"/>
          <w:color w:val="000000"/>
          <w:sz w:val="28"/>
          <w:szCs w:val="28"/>
          <w:lang w:eastAsia="ru-RU"/>
        </w:rPr>
        <w:t xml:space="preserve"> право. – М.: Статут, 2000. – 831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Брагинский</w:t>
      </w:r>
      <w:proofErr w:type="spellEnd"/>
      <w:r w:rsidRPr="00F752CE">
        <w:rPr>
          <w:rFonts w:ascii="Times New Roman" w:eastAsia="TimesNewRomanPSMT" w:hAnsi="Times New Roman" w:cs="Times New Roman"/>
          <w:color w:val="000000"/>
          <w:sz w:val="28"/>
          <w:szCs w:val="28"/>
        </w:rPr>
        <w:t xml:space="preserve"> М. И. </w:t>
      </w:r>
      <w:proofErr w:type="spellStart"/>
      <w:r w:rsidRPr="00F752CE">
        <w:rPr>
          <w:rFonts w:ascii="Times New Roman" w:eastAsia="TimesNewRomanPSMT" w:hAnsi="Times New Roman" w:cs="Times New Roman"/>
          <w:color w:val="000000"/>
          <w:sz w:val="28"/>
          <w:szCs w:val="28"/>
        </w:rPr>
        <w:t>Обязательства</w:t>
      </w:r>
      <w:proofErr w:type="spellEnd"/>
      <w:r w:rsidRPr="00F752CE">
        <w:rPr>
          <w:rFonts w:ascii="Times New Roman" w:eastAsia="TimesNewRomanPSMT" w:hAnsi="Times New Roman" w:cs="Times New Roman"/>
          <w:color w:val="000000"/>
          <w:sz w:val="28"/>
          <w:szCs w:val="28"/>
        </w:rPr>
        <w:t xml:space="preserve"> и </w:t>
      </w:r>
      <w:proofErr w:type="spellStart"/>
      <w:r w:rsidRPr="00F752CE">
        <w:rPr>
          <w:rFonts w:ascii="Times New Roman" w:eastAsia="TimesNewRomanPSMT" w:hAnsi="Times New Roman" w:cs="Times New Roman"/>
          <w:color w:val="000000"/>
          <w:sz w:val="28"/>
          <w:szCs w:val="28"/>
        </w:rPr>
        <w:t>способы</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их</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обеспечения</w:t>
      </w:r>
      <w:proofErr w:type="spellEnd"/>
      <w:r w:rsidRPr="00F752CE">
        <w:rPr>
          <w:rFonts w:ascii="Times New Roman" w:eastAsia="TimesNewRomanPSMT" w:hAnsi="Times New Roman" w:cs="Times New Roman"/>
          <w:color w:val="000000"/>
          <w:sz w:val="28"/>
          <w:szCs w:val="28"/>
        </w:rPr>
        <w:t xml:space="preserve">: неустойка, залог, поручительство, </w:t>
      </w:r>
      <w:proofErr w:type="spellStart"/>
      <w:r w:rsidRPr="00F752CE">
        <w:rPr>
          <w:rFonts w:ascii="Times New Roman" w:eastAsia="TimesNewRomanPSMT" w:hAnsi="Times New Roman" w:cs="Times New Roman"/>
          <w:color w:val="000000"/>
          <w:sz w:val="28"/>
          <w:szCs w:val="28"/>
        </w:rPr>
        <w:t>банковская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гарантия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комментарий</w:t>
      </w:r>
      <w:proofErr w:type="spellEnd"/>
      <w:r w:rsidRPr="00F752CE">
        <w:rPr>
          <w:rFonts w:ascii="Times New Roman" w:eastAsia="TimesNewRomanPSMT" w:hAnsi="Times New Roman" w:cs="Times New Roman"/>
          <w:color w:val="000000"/>
          <w:sz w:val="28"/>
          <w:szCs w:val="28"/>
        </w:rPr>
        <w:t xml:space="preserve"> к новому ГК РФ). </w:t>
      </w:r>
      <w:proofErr w:type="spellStart"/>
      <w:r w:rsidRPr="00F752CE">
        <w:rPr>
          <w:rFonts w:ascii="Times New Roman" w:eastAsia="TimesNewRomanPSMT" w:hAnsi="Times New Roman" w:cs="Times New Roman"/>
          <w:iCs/>
          <w:color w:val="000000"/>
          <w:sz w:val="28"/>
          <w:szCs w:val="28"/>
        </w:rPr>
        <w:t>Правовые</w:t>
      </w:r>
      <w:proofErr w:type="spellEnd"/>
      <w:r w:rsidRPr="00F752CE">
        <w:rPr>
          <w:rFonts w:ascii="Times New Roman" w:eastAsia="TimesNewRomanPSMT" w:hAnsi="Times New Roman" w:cs="Times New Roman"/>
          <w:iCs/>
          <w:color w:val="000000"/>
          <w:sz w:val="28"/>
          <w:szCs w:val="28"/>
        </w:rPr>
        <w:t xml:space="preserve"> </w:t>
      </w:r>
      <w:proofErr w:type="spellStart"/>
      <w:r w:rsidRPr="00F752CE">
        <w:rPr>
          <w:rFonts w:ascii="Times New Roman" w:eastAsia="TimesNewRomanPSMT" w:hAnsi="Times New Roman" w:cs="Times New Roman"/>
          <w:iCs/>
          <w:color w:val="000000"/>
          <w:sz w:val="28"/>
          <w:szCs w:val="28"/>
        </w:rPr>
        <w:t>нормы</w:t>
      </w:r>
      <w:proofErr w:type="spellEnd"/>
      <w:r w:rsidRPr="00F752CE">
        <w:rPr>
          <w:rFonts w:ascii="Times New Roman" w:eastAsia="TimesNewRomanPSMT" w:hAnsi="Times New Roman" w:cs="Times New Roman"/>
          <w:iCs/>
          <w:color w:val="000000"/>
          <w:sz w:val="28"/>
          <w:szCs w:val="28"/>
        </w:rPr>
        <w:t xml:space="preserve"> о </w:t>
      </w:r>
      <w:proofErr w:type="spellStart"/>
      <w:r w:rsidRPr="00F752CE">
        <w:rPr>
          <w:rFonts w:ascii="Times New Roman" w:eastAsia="TimesNewRomanPSMT" w:hAnsi="Times New Roman" w:cs="Times New Roman"/>
          <w:iCs/>
          <w:color w:val="000000"/>
          <w:sz w:val="28"/>
          <w:szCs w:val="28"/>
        </w:rPr>
        <w:t>предпринимательстве</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Вып</w:t>
      </w:r>
      <w:proofErr w:type="spellEnd"/>
      <w:r w:rsidRPr="00F752CE">
        <w:rPr>
          <w:rFonts w:ascii="Times New Roman" w:eastAsia="TimesNewRomanPSMT" w:hAnsi="Times New Roman" w:cs="Times New Roman"/>
          <w:color w:val="000000"/>
          <w:sz w:val="28"/>
          <w:szCs w:val="28"/>
        </w:rPr>
        <w:t>. 1. - М. - 1995. - 127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Павлодский</w:t>
      </w:r>
      <w:proofErr w:type="spellEnd"/>
      <w:r w:rsidRPr="00F752CE">
        <w:rPr>
          <w:rFonts w:ascii="Times New Roman" w:eastAsia="Calibri" w:hAnsi="Times New Roman" w:cs="Times New Roman"/>
          <w:color w:val="000000"/>
          <w:sz w:val="28"/>
          <w:szCs w:val="28"/>
        </w:rPr>
        <w:t xml:space="preserve"> Е. А. </w:t>
      </w:r>
      <w:proofErr w:type="spellStart"/>
      <w:r w:rsidRPr="00F752CE">
        <w:rPr>
          <w:rFonts w:ascii="Times New Roman" w:eastAsia="Calibri" w:hAnsi="Times New Roman" w:cs="Times New Roman"/>
          <w:color w:val="000000"/>
          <w:sz w:val="28"/>
          <w:szCs w:val="28"/>
        </w:rPr>
        <w:t>Договоры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организаций</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граждан</w:t>
      </w:r>
      <w:proofErr w:type="spellEnd"/>
      <w:r w:rsidRPr="00F752CE">
        <w:rPr>
          <w:rFonts w:ascii="Times New Roman" w:eastAsia="Calibri" w:hAnsi="Times New Roman" w:cs="Times New Roman"/>
          <w:color w:val="000000"/>
          <w:sz w:val="28"/>
          <w:szCs w:val="28"/>
        </w:rPr>
        <w:t xml:space="preserve"> с банками. М.: Статут. - 2000. - 266 с.</w:t>
      </w:r>
    </w:p>
    <w:p w:rsidR="00F752CE" w:rsidRPr="00F752CE" w:rsidRDefault="00F752CE" w:rsidP="00F752CE">
      <w:pPr>
        <w:spacing w:after="0" w:line="360" w:lineRule="auto"/>
        <w:ind w:firstLine="567"/>
        <w:jc w:val="both"/>
        <w:rPr>
          <w:rFonts w:ascii="Times New Roman" w:eastAsia="Calibri" w:hAnsi="Times New Roman" w:cs="Times New Roman"/>
          <w:color w:val="000000"/>
          <w:sz w:val="28"/>
          <w:szCs w:val="28"/>
          <w:vertAlign w:val="superscript"/>
        </w:rPr>
      </w:pP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Шершеневич</w:t>
      </w:r>
      <w:proofErr w:type="spellEnd"/>
      <w:r w:rsidRPr="00F752CE">
        <w:rPr>
          <w:rFonts w:ascii="Times New Roman" w:eastAsia="Times New Roman" w:hAnsi="Times New Roman" w:cs="Times New Roman"/>
          <w:color w:val="000000"/>
          <w:sz w:val="28"/>
          <w:szCs w:val="28"/>
          <w:lang w:eastAsia="ru-RU"/>
        </w:rPr>
        <w:t xml:space="preserve"> Г.Ф. Курс </w:t>
      </w:r>
      <w:proofErr w:type="spellStart"/>
      <w:r w:rsidRPr="00F752CE">
        <w:rPr>
          <w:rFonts w:ascii="Times New Roman" w:eastAsia="Times New Roman" w:hAnsi="Times New Roman" w:cs="Times New Roman"/>
          <w:color w:val="000000"/>
          <w:sz w:val="28"/>
          <w:szCs w:val="28"/>
          <w:lang w:eastAsia="ru-RU"/>
        </w:rPr>
        <w:t>гражданского</w:t>
      </w:r>
      <w:proofErr w:type="spellEnd"/>
      <w:r w:rsidRPr="00F752CE">
        <w:rPr>
          <w:rFonts w:ascii="Times New Roman" w:eastAsia="Times New Roman" w:hAnsi="Times New Roman" w:cs="Times New Roman"/>
          <w:color w:val="000000"/>
          <w:sz w:val="28"/>
          <w:szCs w:val="28"/>
          <w:lang w:eastAsia="ru-RU"/>
        </w:rPr>
        <w:t xml:space="preserve"> права. – Тула: Автограф, 2001. – 720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lastRenderedPageBreak/>
        <w:t>Хаметов</w:t>
      </w:r>
      <w:proofErr w:type="spellEnd"/>
      <w:r w:rsidRPr="00F752CE">
        <w:rPr>
          <w:rFonts w:ascii="Times New Roman" w:eastAsia="Times New Roman" w:hAnsi="Times New Roman" w:cs="Times New Roman"/>
          <w:color w:val="000000"/>
          <w:sz w:val="28"/>
          <w:szCs w:val="28"/>
          <w:lang w:eastAsia="ru-RU"/>
        </w:rPr>
        <w:t xml:space="preserve"> Р., Миронова О. </w:t>
      </w:r>
      <w:proofErr w:type="spellStart"/>
      <w:r w:rsidRPr="00F752CE">
        <w:rPr>
          <w:rFonts w:ascii="Times New Roman" w:eastAsia="Times New Roman" w:hAnsi="Times New Roman" w:cs="Times New Roman"/>
          <w:color w:val="000000"/>
          <w:sz w:val="28"/>
          <w:szCs w:val="28"/>
          <w:lang w:eastAsia="ru-RU"/>
        </w:rPr>
        <w:t>Обеспечение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исполнения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обязательств</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договорные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способы</w:t>
      </w:r>
      <w:proofErr w:type="spellEnd"/>
      <w:r w:rsidRPr="00F752CE">
        <w:rPr>
          <w:rFonts w:ascii="Times New Roman" w:eastAsia="Times New Roman" w:hAnsi="Times New Roman" w:cs="Times New Roman"/>
          <w:color w:val="000000"/>
          <w:sz w:val="28"/>
          <w:szCs w:val="28"/>
          <w:lang w:eastAsia="ru-RU"/>
        </w:rPr>
        <w:t xml:space="preserve"> // </w:t>
      </w:r>
      <w:proofErr w:type="spellStart"/>
      <w:r w:rsidRPr="00F752CE">
        <w:rPr>
          <w:rFonts w:ascii="Times New Roman" w:eastAsia="Times New Roman" w:hAnsi="Times New Roman" w:cs="Times New Roman"/>
          <w:color w:val="000000"/>
          <w:sz w:val="28"/>
          <w:szCs w:val="28"/>
          <w:lang w:eastAsia="ru-RU"/>
        </w:rPr>
        <w:t>Российская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юстиция</w:t>
      </w:r>
      <w:proofErr w:type="spellEnd"/>
      <w:r w:rsidRPr="00F752CE">
        <w:rPr>
          <w:rFonts w:ascii="Times New Roman" w:eastAsia="Times New Roman" w:hAnsi="Times New Roman" w:cs="Times New Roman"/>
          <w:color w:val="000000"/>
          <w:sz w:val="28"/>
          <w:szCs w:val="28"/>
          <w:lang w:eastAsia="ru-RU"/>
        </w:rPr>
        <w:t>. – 1996. - №5. – С.18 – 20.</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Победоносцев</w:t>
      </w:r>
      <w:proofErr w:type="spellEnd"/>
      <w:r w:rsidRPr="00F752CE">
        <w:rPr>
          <w:rFonts w:ascii="Times New Roman" w:eastAsia="Times New Roman" w:hAnsi="Times New Roman" w:cs="Times New Roman"/>
          <w:color w:val="000000"/>
          <w:sz w:val="28"/>
          <w:szCs w:val="28"/>
          <w:lang w:eastAsia="ru-RU"/>
        </w:rPr>
        <w:t xml:space="preserve"> К.П. Курс </w:t>
      </w:r>
      <w:proofErr w:type="spellStart"/>
      <w:r w:rsidRPr="00F752CE">
        <w:rPr>
          <w:rFonts w:ascii="Times New Roman" w:eastAsia="Times New Roman" w:hAnsi="Times New Roman" w:cs="Times New Roman"/>
          <w:color w:val="000000"/>
          <w:sz w:val="28"/>
          <w:szCs w:val="28"/>
          <w:lang w:eastAsia="ru-RU"/>
        </w:rPr>
        <w:t>гражданского</w:t>
      </w:r>
      <w:proofErr w:type="spellEnd"/>
      <w:r w:rsidRPr="00F752CE">
        <w:rPr>
          <w:rFonts w:ascii="Times New Roman" w:eastAsia="Times New Roman" w:hAnsi="Times New Roman" w:cs="Times New Roman"/>
          <w:color w:val="000000"/>
          <w:sz w:val="28"/>
          <w:szCs w:val="28"/>
          <w:lang w:eastAsia="ru-RU"/>
        </w:rPr>
        <w:t xml:space="preserve"> права: В </w:t>
      </w:r>
      <w:proofErr w:type="spellStart"/>
      <w:r w:rsidRPr="00F752CE">
        <w:rPr>
          <w:rFonts w:ascii="Times New Roman" w:eastAsia="Times New Roman" w:hAnsi="Times New Roman" w:cs="Times New Roman"/>
          <w:color w:val="000000"/>
          <w:sz w:val="28"/>
          <w:szCs w:val="28"/>
          <w:lang w:eastAsia="ru-RU"/>
        </w:rPr>
        <w:t>трех</w:t>
      </w:r>
      <w:proofErr w:type="spellEnd"/>
      <w:r w:rsidRPr="00F752CE">
        <w:rPr>
          <w:rFonts w:ascii="Times New Roman" w:eastAsia="Times New Roman" w:hAnsi="Times New Roman" w:cs="Times New Roman"/>
          <w:color w:val="000000"/>
          <w:sz w:val="28"/>
          <w:szCs w:val="28"/>
          <w:lang w:eastAsia="ru-RU"/>
        </w:rPr>
        <w:t xml:space="preserve"> томах. Том 3. – М.: </w:t>
      </w:r>
      <w:proofErr w:type="spellStart"/>
      <w:r w:rsidRPr="00F752CE">
        <w:rPr>
          <w:rFonts w:ascii="Times New Roman" w:eastAsia="Times New Roman" w:hAnsi="Times New Roman" w:cs="Times New Roman"/>
          <w:color w:val="000000"/>
          <w:sz w:val="28"/>
          <w:szCs w:val="28"/>
          <w:lang w:eastAsia="ru-RU"/>
        </w:rPr>
        <w:t>Зерцало</w:t>
      </w:r>
      <w:proofErr w:type="spellEnd"/>
      <w:r w:rsidRPr="00F752CE">
        <w:rPr>
          <w:rFonts w:ascii="Times New Roman" w:eastAsia="Times New Roman" w:hAnsi="Times New Roman" w:cs="Times New Roman"/>
          <w:color w:val="000000"/>
          <w:sz w:val="28"/>
          <w:szCs w:val="28"/>
          <w:lang w:eastAsia="ru-RU"/>
        </w:rPr>
        <w:t>, 2003. – 608 с. </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Гонгало</w:t>
      </w:r>
      <w:proofErr w:type="spellEnd"/>
      <w:r w:rsidRPr="00F752CE">
        <w:rPr>
          <w:rFonts w:ascii="Times New Roman" w:eastAsia="TimesNewRomanPSMT" w:hAnsi="Times New Roman" w:cs="Times New Roman"/>
          <w:color w:val="000000"/>
          <w:sz w:val="28"/>
          <w:szCs w:val="28"/>
        </w:rPr>
        <w:t xml:space="preserve"> Б. М. </w:t>
      </w:r>
      <w:proofErr w:type="spellStart"/>
      <w:r w:rsidRPr="00F752CE">
        <w:rPr>
          <w:rFonts w:ascii="Times New Roman" w:eastAsia="TimesNewRomanPSMT" w:hAnsi="Times New Roman" w:cs="Times New Roman"/>
          <w:color w:val="000000"/>
          <w:sz w:val="28"/>
          <w:szCs w:val="28"/>
        </w:rPr>
        <w:t>Учение</w:t>
      </w:r>
      <w:proofErr w:type="spellEnd"/>
      <w:r w:rsidRPr="00F752CE">
        <w:rPr>
          <w:rFonts w:ascii="Times New Roman" w:eastAsia="TimesNewRomanPSMT" w:hAnsi="Times New Roman" w:cs="Times New Roman"/>
          <w:color w:val="000000"/>
          <w:sz w:val="28"/>
          <w:szCs w:val="28"/>
        </w:rPr>
        <w:t xml:space="preserve"> об </w:t>
      </w:r>
      <w:proofErr w:type="spellStart"/>
      <w:r w:rsidRPr="00F752CE">
        <w:rPr>
          <w:rFonts w:ascii="Times New Roman" w:eastAsia="TimesNewRomanPSMT" w:hAnsi="Times New Roman" w:cs="Times New Roman"/>
          <w:color w:val="000000"/>
          <w:sz w:val="28"/>
          <w:szCs w:val="28"/>
        </w:rPr>
        <w:t>обеспечении</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обязательств</w:t>
      </w:r>
      <w:proofErr w:type="spellEnd"/>
      <w:r w:rsidRPr="00F752CE">
        <w:rPr>
          <w:rFonts w:ascii="Times New Roman" w:eastAsia="TimesNewRomanPSMT" w:hAnsi="Times New Roman" w:cs="Times New Roman"/>
          <w:color w:val="000000"/>
          <w:sz w:val="28"/>
          <w:szCs w:val="28"/>
        </w:rPr>
        <w:t>. М.: Статут, 2002. – 222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Синайский</w:t>
      </w:r>
      <w:proofErr w:type="spellEnd"/>
      <w:r w:rsidRPr="00F752CE">
        <w:rPr>
          <w:rFonts w:ascii="Times New Roman" w:eastAsia="TimesNewRomanPSMT" w:hAnsi="Times New Roman" w:cs="Times New Roman"/>
          <w:color w:val="000000"/>
          <w:sz w:val="28"/>
          <w:szCs w:val="28"/>
        </w:rPr>
        <w:t xml:space="preserve"> В. И. </w:t>
      </w:r>
      <w:proofErr w:type="spellStart"/>
      <w:r w:rsidRPr="00F752CE">
        <w:rPr>
          <w:rFonts w:ascii="Times New Roman" w:eastAsia="TimesNewRomanPSMT" w:hAnsi="Times New Roman" w:cs="Times New Roman"/>
          <w:color w:val="000000"/>
          <w:sz w:val="28"/>
          <w:szCs w:val="28"/>
        </w:rPr>
        <w:t>Русское</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гражданское</w:t>
      </w:r>
      <w:proofErr w:type="spellEnd"/>
      <w:r w:rsidRPr="00F752CE">
        <w:rPr>
          <w:rFonts w:ascii="Times New Roman" w:eastAsia="TimesNewRomanPSMT" w:hAnsi="Times New Roman" w:cs="Times New Roman"/>
          <w:color w:val="000000"/>
          <w:sz w:val="28"/>
          <w:szCs w:val="28"/>
        </w:rPr>
        <w:t xml:space="preserve"> право. М.: Статут. – 2002. – 638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Карапетов</w:t>
      </w:r>
      <w:proofErr w:type="spellEnd"/>
      <w:r w:rsidRPr="00F752CE">
        <w:rPr>
          <w:rFonts w:ascii="Times New Roman" w:eastAsia="TimesNewRomanPSMT" w:hAnsi="Times New Roman" w:cs="Times New Roman"/>
          <w:color w:val="000000"/>
          <w:sz w:val="28"/>
          <w:szCs w:val="28"/>
        </w:rPr>
        <w:t xml:space="preserve"> А.Г. Неустойка </w:t>
      </w:r>
      <w:proofErr w:type="spellStart"/>
      <w:r w:rsidRPr="00F752CE">
        <w:rPr>
          <w:rFonts w:ascii="Times New Roman" w:eastAsia="TimesNewRomanPSMT" w:hAnsi="Times New Roman" w:cs="Times New Roman"/>
          <w:color w:val="000000"/>
          <w:sz w:val="28"/>
          <w:szCs w:val="28"/>
        </w:rPr>
        <w:t>как</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средство</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защиты</w:t>
      </w:r>
      <w:proofErr w:type="spellEnd"/>
      <w:r w:rsidRPr="00F752CE">
        <w:rPr>
          <w:rFonts w:ascii="Times New Roman" w:eastAsia="TimesNewRomanPSMT" w:hAnsi="Times New Roman" w:cs="Times New Roman"/>
          <w:color w:val="000000"/>
          <w:sz w:val="28"/>
          <w:szCs w:val="28"/>
        </w:rPr>
        <w:t xml:space="preserve"> прав кредитора в </w:t>
      </w:r>
      <w:proofErr w:type="spellStart"/>
      <w:r w:rsidRPr="00F752CE">
        <w:rPr>
          <w:rFonts w:ascii="Times New Roman" w:eastAsia="TimesNewRomanPSMT" w:hAnsi="Times New Roman" w:cs="Times New Roman"/>
          <w:color w:val="000000"/>
          <w:sz w:val="28"/>
          <w:szCs w:val="28"/>
        </w:rPr>
        <w:t>российском</w:t>
      </w:r>
      <w:proofErr w:type="spellEnd"/>
      <w:r w:rsidRPr="00F752CE">
        <w:rPr>
          <w:rFonts w:ascii="Times New Roman" w:eastAsia="TimesNewRomanPSMT" w:hAnsi="Times New Roman" w:cs="Times New Roman"/>
          <w:color w:val="000000"/>
          <w:sz w:val="28"/>
          <w:szCs w:val="28"/>
        </w:rPr>
        <w:t xml:space="preserve"> и </w:t>
      </w:r>
      <w:proofErr w:type="spellStart"/>
      <w:r w:rsidRPr="00F752CE">
        <w:rPr>
          <w:rFonts w:ascii="Times New Roman" w:eastAsia="TimesNewRomanPSMT" w:hAnsi="Times New Roman" w:cs="Times New Roman"/>
          <w:color w:val="000000"/>
          <w:sz w:val="28"/>
          <w:szCs w:val="28"/>
        </w:rPr>
        <w:t>зарубежном</w:t>
      </w:r>
      <w:proofErr w:type="spellEnd"/>
      <w:r w:rsidRPr="00F752CE">
        <w:rPr>
          <w:rFonts w:ascii="Times New Roman" w:eastAsia="TimesNewRomanPSMT" w:hAnsi="Times New Roman" w:cs="Times New Roman"/>
          <w:color w:val="000000"/>
          <w:sz w:val="28"/>
          <w:szCs w:val="28"/>
        </w:rPr>
        <w:t xml:space="preserve"> праве. М.: Статут . – 2005. – 286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 New Roman" w:hAnsi="Times New Roman" w:cs="Times New Roman"/>
          <w:color w:val="000000"/>
          <w:sz w:val="28"/>
          <w:szCs w:val="28"/>
          <w:lang w:eastAsia="ru-RU"/>
        </w:rPr>
        <w:t xml:space="preserve">Цивільне право України / </w:t>
      </w:r>
      <w:proofErr w:type="spellStart"/>
      <w:r w:rsidRPr="00F752CE">
        <w:rPr>
          <w:rFonts w:ascii="Times New Roman" w:eastAsia="Times New Roman" w:hAnsi="Times New Roman" w:cs="Times New Roman"/>
          <w:color w:val="000000"/>
          <w:sz w:val="28"/>
          <w:szCs w:val="28"/>
          <w:lang w:eastAsia="ru-RU"/>
        </w:rPr>
        <w:t>Є.О.Харитонов</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Н.О.Саніахметова</w:t>
      </w:r>
      <w:proofErr w:type="spellEnd"/>
      <w:r w:rsidRPr="00F752CE">
        <w:rPr>
          <w:rFonts w:ascii="Times New Roman" w:eastAsia="Times New Roman" w:hAnsi="Times New Roman" w:cs="Times New Roman"/>
          <w:color w:val="000000"/>
          <w:sz w:val="28"/>
          <w:szCs w:val="28"/>
          <w:lang w:eastAsia="ru-RU"/>
        </w:rPr>
        <w:t>. – К.: Істина, 2005. – 776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Гражданский</w:t>
      </w:r>
      <w:proofErr w:type="spellEnd"/>
      <w:r w:rsidRPr="00F752CE">
        <w:rPr>
          <w:rFonts w:ascii="Times New Roman" w:eastAsia="Times New Roman" w:hAnsi="Times New Roman" w:cs="Times New Roman"/>
          <w:color w:val="000000"/>
          <w:sz w:val="28"/>
          <w:szCs w:val="28"/>
          <w:lang w:eastAsia="ru-RU"/>
        </w:rPr>
        <w:t xml:space="preserve"> кодекс </w:t>
      </w:r>
      <w:proofErr w:type="spellStart"/>
      <w:r w:rsidRPr="00F752CE">
        <w:rPr>
          <w:rFonts w:ascii="Times New Roman" w:eastAsia="Times New Roman" w:hAnsi="Times New Roman" w:cs="Times New Roman"/>
          <w:color w:val="000000"/>
          <w:sz w:val="28"/>
          <w:szCs w:val="28"/>
          <w:lang w:eastAsia="ru-RU"/>
        </w:rPr>
        <w:t>Российской</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Федерации</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Часть</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первая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Научно-практический</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комментарий</w:t>
      </w:r>
      <w:proofErr w:type="spellEnd"/>
      <w:r w:rsidRPr="00F752CE">
        <w:rPr>
          <w:rFonts w:ascii="Times New Roman" w:eastAsia="Times New Roman" w:hAnsi="Times New Roman" w:cs="Times New Roman"/>
          <w:color w:val="000000"/>
          <w:sz w:val="28"/>
          <w:szCs w:val="28"/>
          <w:lang w:eastAsia="ru-RU"/>
        </w:rPr>
        <w:t xml:space="preserve"> / </w:t>
      </w:r>
      <w:proofErr w:type="spellStart"/>
      <w:r w:rsidRPr="00F752CE">
        <w:rPr>
          <w:rFonts w:ascii="Times New Roman" w:eastAsia="Times New Roman" w:hAnsi="Times New Roman" w:cs="Times New Roman"/>
          <w:color w:val="000000"/>
          <w:sz w:val="28"/>
          <w:szCs w:val="28"/>
          <w:lang w:eastAsia="ru-RU"/>
        </w:rPr>
        <w:t>Отв</w:t>
      </w:r>
      <w:proofErr w:type="spellEnd"/>
      <w:r w:rsidRPr="00F752CE">
        <w:rPr>
          <w:rFonts w:ascii="Times New Roman" w:eastAsia="Times New Roman" w:hAnsi="Times New Roman" w:cs="Times New Roman"/>
          <w:color w:val="000000"/>
          <w:sz w:val="28"/>
          <w:szCs w:val="28"/>
          <w:lang w:eastAsia="ru-RU"/>
        </w:rPr>
        <w:t xml:space="preserve">. Ред. Т.Е. , </w:t>
      </w:r>
      <w:proofErr w:type="spellStart"/>
      <w:r w:rsidRPr="00F752CE">
        <w:rPr>
          <w:rFonts w:ascii="Times New Roman" w:eastAsia="Times New Roman" w:hAnsi="Times New Roman" w:cs="Times New Roman"/>
          <w:color w:val="000000"/>
          <w:sz w:val="28"/>
          <w:szCs w:val="28"/>
          <w:lang w:eastAsia="ru-RU"/>
        </w:rPr>
        <w:t>А.Ю.Кабалкин</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В.П.Мозолин</w:t>
      </w:r>
      <w:proofErr w:type="spellEnd"/>
      <w:r w:rsidRPr="00F752CE">
        <w:rPr>
          <w:rFonts w:ascii="Times New Roman" w:eastAsia="Times New Roman" w:hAnsi="Times New Roman" w:cs="Times New Roman"/>
          <w:color w:val="000000"/>
          <w:sz w:val="28"/>
          <w:szCs w:val="28"/>
          <w:lang w:eastAsia="ru-RU"/>
        </w:rPr>
        <w:t>. – М.: БЕК, 1996. – 714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Брагинский</w:t>
      </w:r>
      <w:proofErr w:type="spellEnd"/>
      <w:r w:rsidRPr="00F752CE">
        <w:rPr>
          <w:rFonts w:ascii="Times New Roman" w:eastAsia="Times New Roman" w:hAnsi="Times New Roman" w:cs="Times New Roman"/>
          <w:color w:val="000000"/>
          <w:sz w:val="28"/>
          <w:szCs w:val="28"/>
          <w:lang w:eastAsia="ru-RU"/>
        </w:rPr>
        <w:t xml:space="preserve"> М.И., </w:t>
      </w:r>
      <w:proofErr w:type="spellStart"/>
      <w:r w:rsidRPr="00F752CE">
        <w:rPr>
          <w:rFonts w:ascii="Times New Roman" w:eastAsia="Times New Roman" w:hAnsi="Times New Roman" w:cs="Times New Roman"/>
          <w:color w:val="000000"/>
          <w:sz w:val="28"/>
          <w:szCs w:val="28"/>
          <w:lang w:eastAsia="ru-RU"/>
        </w:rPr>
        <w:t>Витрянский</w:t>
      </w:r>
      <w:proofErr w:type="spellEnd"/>
      <w:r w:rsidRPr="00F752CE">
        <w:rPr>
          <w:rFonts w:ascii="Times New Roman" w:eastAsia="Times New Roman" w:hAnsi="Times New Roman" w:cs="Times New Roman"/>
          <w:color w:val="000000"/>
          <w:sz w:val="28"/>
          <w:szCs w:val="28"/>
          <w:lang w:eastAsia="ru-RU"/>
        </w:rPr>
        <w:t xml:space="preserve"> В.В. </w:t>
      </w:r>
      <w:proofErr w:type="spellStart"/>
      <w:r w:rsidRPr="00F752CE">
        <w:rPr>
          <w:rFonts w:ascii="Times New Roman" w:eastAsia="Times New Roman" w:hAnsi="Times New Roman" w:cs="Times New Roman"/>
          <w:color w:val="000000"/>
          <w:sz w:val="28"/>
          <w:szCs w:val="28"/>
          <w:lang w:eastAsia="ru-RU"/>
        </w:rPr>
        <w:t>Договорное</w:t>
      </w:r>
      <w:proofErr w:type="spellEnd"/>
      <w:r w:rsidRPr="00F752CE">
        <w:rPr>
          <w:rFonts w:ascii="Times New Roman" w:eastAsia="Times New Roman" w:hAnsi="Times New Roman" w:cs="Times New Roman"/>
          <w:color w:val="000000"/>
          <w:sz w:val="28"/>
          <w:szCs w:val="28"/>
          <w:lang w:eastAsia="ru-RU"/>
        </w:rPr>
        <w:t xml:space="preserve"> право. Книга </w:t>
      </w:r>
      <w:proofErr w:type="spellStart"/>
      <w:r w:rsidRPr="00F752CE">
        <w:rPr>
          <w:rFonts w:ascii="Times New Roman" w:eastAsia="Times New Roman" w:hAnsi="Times New Roman" w:cs="Times New Roman"/>
          <w:color w:val="000000"/>
          <w:sz w:val="28"/>
          <w:szCs w:val="28"/>
          <w:lang w:eastAsia="ru-RU"/>
        </w:rPr>
        <w:t>первая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Общие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положения</w:t>
      </w:r>
      <w:proofErr w:type="spellEnd"/>
      <w:r w:rsidRPr="00F752CE">
        <w:rPr>
          <w:rFonts w:ascii="Times New Roman" w:eastAsia="Times New Roman" w:hAnsi="Times New Roman" w:cs="Times New Roman"/>
          <w:color w:val="000000"/>
          <w:sz w:val="28"/>
          <w:szCs w:val="28"/>
          <w:lang w:eastAsia="ru-RU"/>
        </w:rPr>
        <w:t>. – М.: Статут, 2001. – 848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Цивільний кодекс України: Науково-практичний коментар / За ред. розробників проекту Цивільного кодексу України. – К. Істина, 2004. – 928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 xml:space="preserve">Науково-практичний коментар Цивільного кодексу України. – Т.ІІ. / За </w:t>
      </w:r>
      <w:proofErr w:type="spellStart"/>
      <w:r w:rsidRPr="00F752CE">
        <w:rPr>
          <w:rFonts w:ascii="Times New Roman" w:eastAsia="Times New Roman" w:hAnsi="Times New Roman" w:cs="Times New Roman"/>
          <w:color w:val="000000"/>
          <w:sz w:val="28"/>
          <w:szCs w:val="28"/>
          <w:lang w:eastAsia="ru-RU"/>
        </w:rPr>
        <w:t>відповід</w:t>
      </w:r>
      <w:proofErr w:type="spellEnd"/>
      <w:r w:rsidRPr="00F752CE">
        <w:rPr>
          <w:rFonts w:ascii="Times New Roman" w:eastAsia="Times New Roman" w:hAnsi="Times New Roman" w:cs="Times New Roman"/>
          <w:color w:val="000000"/>
          <w:sz w:val="28"/>
          <w:szCs w:val="28"/>
          <w:lang w:eastAsia="ru-RU"/>
        </w:rPr>
        <w:t xml:space="preserve">. ред. </w:t>
      </w:r>
      <w:proofErr w:type="spellStart"/>
      <w:r w:rsidRPr="00F752CE">
        <w:rPr>
          <w:rFonts w:ascii="Times New Roman" w:eastAsia="Times New Roman" w:hAnsi="Times New Roman" w:cs="Times New Roman"/>
          <w:color w:val="000000"/>
          <w:sz w:val="28"/>
          <w:szCs w:val="28"/>
          <w:lang w:eastAsia="ru-RU"/>
        </w:rPr>
        <w:t>О.В.Дзери</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Н.С.Кузнєцової</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В.В.Луця</w:t>
      </w:r>
      <w:proofErr w:type="spellEnd"/>
      <w:r w:rsidRPr="00F752CE">
        <w:rPr>
          <w:rFonts w:ascii="Times New Roman" w:eastAsia="Times New Roman" w:hAnsi="Times New Roman" w:cs="Times New Roman"/>
          <w:color w:val="000000"/>
          <w:sz w:val="28"/>
          <w:szCs w:val="28"/>
          <w:lang w:eastAsia="ru-RU"/>
        </w:rPr>
        <w:t>. – К.: Юрінком Інтер, 2005. – 1088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Иеринг</w:t>
      </w:r>
      <w:proofErr w:type="spellEnd"/>
      <w:r w:rsidRPr="00F752CE">
        <w:rPr>
          <w:rFonts w:ascii="Times New Roman" w:eastAsia="Times New Roman" w:hAnsi="Times New Roman" w:cs="Times New Roman"/>
          <w:color w:val="000000"/>
          <w:sz w:val="28"/>
          <w:szCs w:val="28"/>
          <w:lang w:eastAsia="ru-RU"/>
        </w:rPr>
        <w:t xml:space="preserve"> Р. </w:t>
      </w:r>
      <w:proofErr w:type="spellStart"/>
      <w:r w:rsidRPr="00F752CE">
        <w:rPr>
          <w:rFonts w:ascii="Times New Roman" w:eastAsia="Times New Roman" w:hAnsi="Times New Roman" w:cs="Times New Roman"/>
          <w:color w:val="000000"/>
          <w:sz w:val="28"/>
          <w:szCs w:val="28"/>
          <w:lang w:eastAsia="ru-RU"/>
        </w:rPr>
        <w:t>Юридическая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техника</w:t>
      </w:r>
      <w:proofErr w:type="spellEnd"/>
      <w:r w:rsidRPr="00F752CE">
        <w:rPr>
          <w:rFonts w:ascii="Times New Roman" w:eastAsia="Times New Roman" w:hAnsi="Times New Roman" w:cs="Times New Roman"/>
          <w:color w:val="000000"/>
          <w:sz w:val="28"/>
          <w:szCs w:val="28"/>
          <w:lang w:eastAsia="ru-RU"/>
        </w:rPr>
        <w:t xml:space="preserve"> / Пер. с </w:t>
      </w:r>
      <w:proofErr w:type="spellStart"/>
      <w:r w:rsidRPr="00F752CE">
        <w:rPr>
          <w:rFonts w:ascii="Times New Roman" w:eastAsia="Times New Roman" w:hAnsi="Times New Roman" w:cs="Times New Roman"/>
          <w:color w:val="000000"/>
          <w:sz w:val="28"/>
          <w:szCs w:val="28"/>
          <w:lang w:eastAsia="ru-RU"/>
        </w:rPr>
        <w:t>нем</w:t>
      </w:r>
      <w:proofErr w:type="spellEnd"/>
      <w:r w:rsidRPr="00F752CE">
        <w:rPr>
          <w:rFonts w:ascii="Times New Roman" w:eastAsia="Times New Roman" w:hAnsi="Times New Roman" w:cs="Times New Roman"/>
          <w:color w:val="000000"/>
          <w:sz w:val="28"/>
          <w:szCs w:val="28"/>
          <w:lang w:eastAsia="ru-RU"/>
        </w:rPr>
        <w:t>. СПб., 1905. – 106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iCs/>
          <w:color w:val="000000"/>
          <w:sz w:val="28"/>
          <w:szCs w:val="28"/>
          <w:shd w:val="clear" w:color="auto" w:fill="FFFFFF"/>
        </w:rPr>
        <w:t>Попов Ю. Забезпечення виконання зобов'язання: прощання з міфом // Право України. – 2008. - No12. – С.118-125.</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Пучковська</w:t>
      </w:r>
      <w:proofErr w:type="spellEnd"/>
      <w:r w:rsidRPr="00F752CE">
        <w:rPr>
          <w:rFonts w:ascii="Times New Roman" w:eastAsia="Calibri" w:hAnsi="Times New Roman" w:cs="Times New Roman"/>
          <w:color w:val="000000"/>
          <w:sz w:val="28"/>
          <w:szCs w:val="28"/>
        </w:rPr>
        <w:t xml:space="preserve"> І.Й. Теоретичні проблеми забезпечення зобов’язань. – </w:t>
      </w:r>
      <w:proofErr w:type="spellStart"/>
      <w:r w:rsidRPr="00F752CE">
        <w:rPr>
          <w:rFonts w:ascii="Times New Roman" w:eastAsia="Calibri" w:hAnsi="Times New Roman" w:cs="Times New Roman"/>
          <w:color w:val="000000"/>
          <w:sz w:val="28"/>
          <w:szCs w:val="28"/>
        </w:rPr>
        <w:t>Дис</w:t>
      </w:r>
      <w:proofErr w:type="spellEnd"/>
      <w:r w:rsidRPr="00F752CE">
        <w:rPr>
          <w:rFonts w:ascii="Times New Roman" w:eastAsia="Calibri" w:hAnsi="Times New Roman" w:cs="Times New Roman"/>
          <w:color w:val="000000"/>
          <w:sz w:val="28"/>
          <w:szCs w:val="28"/>
        </w:rPr>
        <w:t xml:space="preserve">. … д-ра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Наук. – Харків, 2018. – 468 с.</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bCs/>
          <w:color w:val="000000"/>
          <w:sz w:val="28"/>
          <w:szCs w:val="28"/>
          <w:lang w:eastAsia="ru-RU"/>
        </w:rPr>
        <w:t>Науково-практичний коментар до </w:t>
      </w:r>
      <w:hyperlink r:id="rId10" w:tgtFrame="_top" w:history="1">
        <w:r w:rsidRPr="00F752CE">
          <w:rPr>
            <w:rFonts w:ascii="Times New Roman" w:eastAsia="Times New Roman" w:hAnsi="Times New Roman" w:cs="Times New Roman"/>
            <w:bCs/>
            <w:color w:val="000000"/>
            <w:sz w:val="28"/>
            <w:szCs w:val="28"/>
            <w:lang w:eastAsia="ru-RU"/>
          </w:rPr>
          <w:t>статті 546 Цивільного кодексу України</w:t>
        </w:r>
      </w:hyperlink>
      <w:r w:rsidRPr="00F752CE">
        <w:rPr>
          <w:rFonts w:ascii="Times New Roman" w:eastAsia="Times New Roman" w:hAnsi="Times New Roman" w:cs="Times New Roman"/>
          <w:bCs/>
          <w:color w:val="000000"/>
          <w:sz w:val="28"/>
          <w:szCs w:val="28"/>
          <w:lang w:eastAsia="ru-RU"/>
        </w:rPr>
        <w:t xml:space="preserve"> [Електронний ресурс] – Режим доступу :  </w:t>
      </w:r>
      <w:hyperlink r:id="rId11" w:history="1">
        <w:r w:rsidRPr="00F752CE">
          <w:rPr>
            <w:rFonts w:ascii="Times New Roman" w:eastAsia="Times New Roman" w:hAnsi="Times New Roman" w:cs="Times New Roman"/>
            <w:bCs/>
            <w:color w:val="0000FF"/>
            <w:sz w:val="28"/>
            <w:szCs w:val="28"/>
            <w:u w:val="single"/>
            <w:lang w:eastAsia="ru-RU"/>
          </w:rPr>
          <w:t>https://ips.ligazakon.net/document/KK000541</w:t>
        </w:r>
      </w:hyperlink>
      <w:r w:rsidRPr="00F752CE">
        <w:rPr>
          <w:rFonts w:ascii="Times New Roman" w:eastAsia="Times New Roman" w:hAnsi="Times New Roman" w:cs="Times New Roman"/>
          <w:bCs/>
          <w:sz w:val="28"/>
          <w:szCs w:val="28"/>
          <w:lang w:eastAsia="ru-RU"/>
        </w:rPr>
        <w:t>.</w:t>
      </w:r>
      <w:r w:rsidRPr="00F752CE">
        <w:rPr>
          <w:rFonts w:ascii="Times New Roman" w:eastAsia="Times New Roman" w:hAnsi="Times New Roman" w:cs="Times New Roman"/>
          <w:bCs/>
          <w:color w:val="000000"/>
          <w:sz w:val="28"/>
          <w:szCs w:val="28"/>
          <w:lang w:eastAsia="ru-RU"/>
        </w:rPr>
        <w:t xml:space="preserve"> – Назва з екрана</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lastRenderedPageBreak/>
        <w:t>Цивільне право України. Загальна частина: [</w:t>
      </w:r>
      <w:proofErr w:type="spellStart"/>
      <w:r w:rsidRPr="00F752CE">
        <w:rPr>
          <w:rFonts w:ascii="Times New Roman" w:eastAsia="Calibri" w:hAnsi="Times New Roman" w:cs="Times New Roman"/>
          <w:color w:val="000000"/>
          <w:sz w:val="28"/>
          <w:szCs w:val="28"/>
        </w:rPr>
        <w:t>підруч</w:t>
      </w:r>
      <w:proofErr w:type="spellEnd"/>
      <w:r w:rsidRPr="00F752CE">
        <w:rPr>
          <w:rFonts w:ascii="Times New Roman" w:eastAsia="Calibri" w:hAnsi="Times New Roman" w:cs="Times New Roman"/>
          <w:color w:val="000000"/>
          <w:sz w:val="28"/>
          <w:szCs w:val="28"/>
        </w:rPr>
        <w:t xml:space="preserve">.] / [Бірюков І.А., </w:t>
      </w:r>
      <w:proofErr w:type="spellStart"/>
      <w:r w:rsidRPr="00F752CE">
        <w:rPr>
          <w:rFonts w:ascii="Times New Roman" w:eastAsia="Calibri" w:hAnsi="Times New Roman" w:cs="Times New Roman"/>
          <w:color w:val="000000"/>
          <w:sz w:val="28"/>
          <w:szCs w:val="28"/>
        </w:rPr>
        <w:t>Заіка</w:t>
      </w:r>
      <w:proofErr w:type="spellEnd"/>
      <w:r w:rsidRPr="00F752CE">
        <w:rPr>
          <w:rFonts w:ascii="Times New Roman" w:eastAsia="Calibri" w:hAnsi="Times New Roman" w:cs="Times New Roman"/>
          <w:color w:val="000000"/>
          <w:sz w:val="28"/>
          <w:szCs w:val="28"/>
        </w:rPr>
        <w:t xml:space="preserve"> Ю.О., Бичкова С.С. та ін.]; за ред. І.А. Бірюкова, Ю.О. </w:t>
      </w:r>
      <w:proofErr w:type="spellStart"/>
      <w:r w:rsidRPr="00F752CE">
        <w:rPr>
          <w:rFonts w:ascii="Times New Roman" w:eastAsia="Calibri" w:hAnsi="Times New Roman" w:cs="Times New Roman"/>
          <w:color w:val="000000"/>
          <w:sz w:val="28"/>
          <w:szCs w:val="28"/>
        </w:rPr>
        <w:t>Заіки</w:t>
      </w:r>
      <w:proofErr w:type="spellEnd"/>
      <w:r w:rsidRPr="00F752CE">
        <w:rPr>
          <w:rFonts w:ascii="Times New Roman" w:eastAsia="Calibri" w:hAnsi="Times New Roman" w:cs="Times New Roman"/>
          <w:color w:val="000000"/>
          <w:sz w:val="28"/>
          <w:szCs w:val="28"/>
        </w:rPr>
        <w:t>. К.: Правова єдність, – 2014. – 510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Проценко І. О. Види забезпечення належного виконання зобов’язань у цивільному праві України: єдність та диференціація.:</w:t>
      </w:r>
      <w:proofErr w:type="spellStart"/>
      <w:r w:rsidRPr="00F752CE">
        <w:rPr>
          <w:rFonts w:ascii="Times New Roman" w:eastAsia="Calibri" w:hAnsi="Times New Roman" w:cs="Times New Roman"/>
          <w:color w:val="000000"/>
          <w:sz w:val="28"/>
          <w:szCs w:val="28"/>
        </w:rPr>
        <w:t>Автореф</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дис</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канд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xml:space="preserve">. наук.: спец. 12.00.03// І. О. Проценко, - Харківський </w:t>
      </w:r>
      <w:proofErr w:type="spellStart"/>
      <w:r w:rsidRPr="00F752CE">
        <w:rPr>
          <w:rFonts w:ascii="Times New Roman" w:eastAsia="Calibri" w:hAnsi="Times New Roman" w:cs="Times New Roman"/>
          <w:color w:val="000000"/>
          <w:sz w:val="28"/>
          <w:szCs w:val="28"/>
        </w:rPr>
        <w:t>нац</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ун</w:t>
      </w:r>
      <w:proofErr w:type="spellEnd"/>
      <w:r w:rsidRPr="00F752CE">
        <w:rPr>
          <w:rFonts w:ascii="Times New Roman" w:eastAsia="Calibri" w:hAnsi="Times New Roman" w:cs="Times New Roman"/>
          <w:color w:val="000000"/>
          <w:sz w:val="28"/>
          <w:szCs w:val="28"/>
        </w:rPr>
        <w:t xml:space="preserve"> – т </w:t>
      </w:r>
      <w:proofErr w:type="spellStart"/>
      <w:r w:rsidRPr="00F752CE">
        <w:rPr>
          <w:rFonts w:ascii="Times New Roman" w:eastAsia="Calibri" w:hAnsi="Times New Roman" w:cs="Times New Roman"/>
          <w:color w:val="000000"/>
          <w:sz w:val="28"/>
          <w:szCs w:val="28"/>
        </w:rPr>
        <w:t>внут</w:t>
      </w:r>
      <w:proofErr w:type="spellEnd"/>
      <w:r w:rsidRPr="00F752CE">
        <w:rPr>
          <w:rFonts w:ascii="Times New Roman" w:eastAsia="Calibri" w:hAnsi="Times New Roman" w:cs="Times New Roman"/>
          <w:color w:val="000000"/>
          <w:sz w:val="28"/>
          <w:szCs w:val="28"/>
        </w:rPr>
        <w:t>. справ. – Х. – 2007. – 19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Маленкова</w:t>
      </w:r>
      <w:proofErr w:type="spellEnd"/>
      <w:r w:rsidRPr="00F752CE">
        <w:rPr>
          <w:rFonts w:ascii="Times New Roman" w:eastAsia="Calibri" w:hAnsi="Times New Roman" w:cs="Times New Roman"/>
          <w:color w:val="000000"/>
          <w:sz w:val="28"/>
          <w:szCs w:val="28"/>
        </w:rPr>
        <w:t xml:space="preserve"> А. О. Поняття, ознаки та класифікація інституту забезпечення повернення кредитів [Електронний ресурс]                                                       А. О. </w:t>
      </w:r>
      <w:proofErr w:type="spellStart"/>
      <w:r w:rsidRPr="00F752CE">
        <w:rPr>
          <w:rFonts w:ascii="Times New Roman" w:eastAsia="Calibri" w:hAnsi="Times New Roman" w:cs="Times New Roman"/>
          <w:color w:val="000000"/>
          <w:sz w:val="28"/>
          <w:szCs w:val="28"/>
        </w:rPr>
        <w:t>Маленкова</w:t>
      </w:r>
      <w:proofErr w:type="spellEnd"/>
      <w:r w:rsidRPr="00F752CE">
        <w:rPr>
          <w:rFonts w:ascii="Times New Roman" w:eastAsia="Calibri" w:hAnsi="Times New Roman" w:cs="Times New Roman"/>
          <w:color w:val="000000"/>
          <w:sz w:val="28"/>
          <w:szCs w:val="28"/>
        </w:rPr>
        <w:t xml:space="preserve">// – Режим доступу: </w:t>
      </w:r>
      <w:hyperlink r:id="rId12" w:history="1">
        <w:r w:rsidRPr="00F752CE">
          <w:rPr>
            <w:rFonts w:ascii="Times New Roman" w:eastAsia="Calibri" w:hAnsi="Times New Roman" w:cs="Times New Roman"/>
            <w:color w:val="0000FF"/>
            <w:sz w:val="28"/>
            <w:szCs w:val="28"/>
            <w:u w:val="single"/>
          </w:rPr>
          <w:t>http://bulletin.uabs.edu.ua/store/jur/2012/2a2401133462914999e857a3bc784b7f.pdf</w:t>
        </w:r>
      </w:hyperlink>
      <w:r w:rsidRPr="00F752CE">
        <w:rPr>
          <w:rFonts w:ascii="Times New Roman" w:eastAsia="Calibri" w:hAnsi="Times New Roman" w:cs="Times New Roman"/>
          <w:sz w:val="28"/>
          <w:szCs w:val="28"/>
        </w:rPr>
        <w:t xml:space="preserve">  </w:t>
      </w:r>
      <w:r w:rsidRPr="00F752CE">
        <w:rPr>
          <w:rFonts w:ascii="Times New Roman" w:eastAsia="Calibri" w:hAnsi="Times New Roman" w:cs="Times New Roman"/>
          <w:color w:val="000000"/>
          <w:sz w:val="28"/>
          <w:szCs w:val="28"/>
        </w:rPr>
        <w:t>- Назва з екрану.</w:t>
      </w:r>
    </w:p>
    <w:p w:rsidR="00F752CE" w:rsidRPr="00F752CE" w:rsidRDefault="00F752CE" w:rsidP="00F752CE">
      <w:pPr>
        <w:numPr>
          <w:ilvl w:val="0"/>
          <w:numId w:val="4"/>
        </w:numPr>
        <w:shd w:val="clear" w:color="auto" w:fill="FFFFFF"/>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 New Roman" w:hAnsi="Times New Roman" w:cs="Times New Roman"/>
          <w:color w:val="000000"/>
          <w:sz w:val="28"/>
          <w:szCs w:val="28"/>
          <w:lang w:eastAsia="ru-RU"/>
        </w:rPr>
        <w:t>Пучковська</w:t>
      </w:r>
      <w:proofErr w:type="spellEnd"/>
      <w:r w:rsidRPr="00F752CE">
        <w:rPr>
          <w:rFonts w:ascii="Times New Roman" w:eastAsia="Times New Roman" w:hAnsi="Times New Roman" w:cs="Times New Roman"/>
          <w:color w:val="000000"/>
          <w:sz w:val="28"/>
          <w:szCs w:val="28"/>
          <w:lang w:eastAsia="ru-RU"/>
        </w:rPr>
        <w:t xml:space="preserve"> І.  </w:t>
      </w:r>
      <w:r w:rsidRPr="00F752CE">
        <w:rPr>
          <w:rFonts w:ascii="Calibri" w:eastAsia="Calibri" w:hAnsi="Calibri" w:cs="Times New Roman"/>
          <w:lang w:val="ru-RU"/>
        </w:rPr>
        <w:fldChar w:fldCharType="begin"/>
      </w:r>
      <w:r w:rsidRPr="00F752CE">
        <w:rPr>
          <w:rFonts w:ascii="Calibri" w:eastAsia="Calibri" w:hAnsi="Calibri" w:cs="Times New Roman"/>
          <w:lang w:val="ru-RU"/>
        </w:rPr>
        <w:instrText xml:space="preserve"> HYPERLINK "https://scholar.google.com.ua/scholar?oi=bibs&amp;cluster=5891254305741533276&amp;btnI=1&amp;hl=ru" </w:instrText>
      </w:r>
      <w:r w:rsidRPr="00F752CE">
        <w:rPr>
          <w:rFonts w:ascii="Calibri" w:eastAsia="Calibri" w:hAnsi="Calibri" w:cs="Times New Roman"/>
          <w:lang w:val="ru-RU"/>
        </w:rPr>
        <w:fldChar w:fldCharType="separate"/>
      </w:r>
      <w:r w:rsidRPr="00F752CE">
        <w:rPr>
          <w:rFonts w:ascii="Times New Roman" w:eastAsia="Calibri" w:hAnsi="Times New Roman" w:cs="Times New Roman"/>
          <w:color w:val="000000"/>
          <w:sz w:val="28"/>
          <w:szCs w:val="28"/>
          <w:lang w:eastAsia="ru-RU"/>
        </w:rPr>
        <w:t>Види забезпечення виконання зобов’язань як способи захисту</w:t>
      </w:r>
      <w:r w:rsidRPr="00F752CE">
        <w:rPr>
          <w:rFonts w:ascii="Calibri" w:eastAsia="Calibri" w:hAnsi="Calibri" w:cs="Times New Roman"/>
          <w:lang w:val="ru-RU"/>
        </w:rPr>
        <w:fldChar w:fldCharType="end"/>
      </w:r>
      <w:r w:rsidRPr="00F752CE">
        <w:rPr>
          <w:rFonts w:ascii="Times New Roman" w:eastAsia="Times New Roman" w:hAnsi="Times New Roman" w:cs="Times New Roman"/>
          <w:color w:val="000000"/>
          <w:sz w:val="28"/>
          <w:szCs w:val="28"/>
          <w:lang w:eastAsia="ru-RU"/>
        </w:rPr>
        <w:t xml:space="preserve"> - Юридична Україна, 2011 - №11 – С. 26-31.</w:t>
      </w:r>
    </w:p>
    <w:p w:rsidR="00F752CE" w:rsidRPr="00F752CE" w:rsidRDefault="00F752CE" w:rsidP="00F752CE">
      <w:pPr>
        <w:numPr>
          <w:ilvl w:val="0"/>
          <w:numId w:val="4"/>
        </w:numPr>
        <w:shd w:val="clear" w:color="auto" w:fill="FFFFFF"/>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Рассказова</w:t>
      </w:r>
      <w:proofErr w:type="spellEnd"/>
      <w:r w:rsidRPr="00F752CE">
        <w:rPr>
          <w:rFonts w:ascii="Times New Roman" w:eastAsia="Calibri" w:hAnsi="Times New Roman" w:cs="Times New Roman"/>
          <w:color w:val="000000"/>
          <w:sz w:val="28"/>
          <w:szCs w:val="28"/>
        </w:rPr>
        <w:t xml:space="preserve"> Н. Ю. </w:t>
      </w:r>
      <w:proofErr w:type="spellStart"/>
      <w:r w:rsidRPr="00F752CE">
        <w:rPr>
          <w:rFonts w:ascii="Times New Roman" w:eastAsia="Calibri" w:hAnsi="Times New Roman" w:cs="Times New Roman"/>
          <w:color w:val="000000"/>
          <w:sz w:val="28"/>
          <w:szCs w:val="28"/>
        </w:rPr>
        <w:t>Вопросы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общей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теории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обеспечительных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Правоведение</w:t>
      </w:r>
      <w:proofErr w:type="spellEnd"/>
      <w:r w:rsidRPr="00F752CE">
        <w:rPr>
          <w:rFonts w:ascii="Times New Roman" w:eastAsia="Calibri" w:hAnsi="Times New Roman" w:cs="Times New Roman"/>
          <w:color w:val="000000"/>
          <w:sz w:val="28"/>
          <w:szCs w:val="28"/>
        </w:rPr>
        <w:t>, 2004. - № 4. - С. 41–59.</w:t>
      </w:r>
    </w:p>
    <w:p w:rsidR="00F752CE" w:rsidRPr="00F752CE" w:rsidRDefault="00F752CE" w:rsidP="00F752CE">
      <w:pPr>
        <w:numPr>
          <w:ilvl w:val="0"/>
          <w:numId w:val="4"/>
        </w:numPr>
        <w:autoSpaceDE w:val="0"/>
        <w:autoSpaceDN w:val="0"/>
        <w:adjustRightInd w:val="0"/>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Кушерець</w:t>
      </w:r>
      <w:proofErr w:type="spellEnd"/>
      <w:r w:rsidRPr="00F752CE">
        <w:rPr>
          <w:rFonts w:ascii="Times New Roman" w:eastAsia="Calibri" w:hAnsi="Times New Roman" w:cs="Times New Roman"/>
          <w:color w:val="000000"/>
          <w:sz w:val="28"/>
          <w:szCs w:val="28"/>
        </w:rPr>
        <w:t xml:space="preserve"> Д. Забезпечення виконання договірних зобов’язань як гарантія охорони та захисту майнових прав / Д. </w:t>
      </w:r>
      <w:proofErr w:type="spellStart"/>
      <w:r w:rsidRPr="00F752CE">
        <w:rPr>
          <w:rFonts w:ascii="Times New Roman" w:eastAsia="Calibri" w:hAnsi="Times New Roman" w:cs="Times New Roman"/>
          <w:color w:val="000000"/>
          <w:sz w:val="28"/>
          <w:szCs w:val="28"/>
        </w:rPr>
        <w:t>Кушерець</w:t>
      </w:r>
      <w:proofErr w:type="spellEnd"/>
      <w:r w:rsidRPr="00F752CE">
        <w:rPr>
          <w:rFonts w:ascii="Times New Roman" w:eastAsia="Calibri" w:hAnsi="Times New Roman" w:cs="Times New Roman"/>
          <w:color w:val="000000"/>
          <w:sz w:val="28"/>
          <w:szCs w:val="28"/>
        </w:rPr>
        <w:t xml:space="preserve"> // Часопис цивілістики. - 2014. -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xml:space="preserve">. 17. - С. 76-79. [Електронний ресурс] – Режим доступу: </w:t>
      </w:r>
      <w:hyperlink r:id="rId13" w:history="1">
        <w:r w:rsidRPr="00F752CE">
          <w:rPr>
            <w:rFonts w:ascii="Times New Roman" w:eastAsia="Calibri" w:hAnsi="Times New Roman" w:cs="Times New Roman"/>
            <w:color w:val="000000"/>
            <w:sz w:val="28"/>
            <w:szCs w:val="28"/>
          </w:rPr>
          <w:t>http://nbuv.gov.ua/UJRN/Chac_2014_17_16</w:t>
        </w:r>
      </w:hyperlink>
      <w:r w:rsidRPr="00F752CE">
        <w:rPr>
          <w:rFonts w:ascii="Times New Roman" w:eastAsia="Calibri" w:hAnsi="Times New Roman" w:cs="Times New Roman"/>
          <w:color w:val="000000"/>
          <w:sz w:val="28"/>
          <w:szCs w:val="28"/>
        </w:rPr>
        <w:t>. –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Алексеев</w:t>
      </w:r>
      <w:proofErr w:type="spellEnd"/>
      <w:r w:rsidRPr="00F752CE">
        <w:rPr>
          <w:rFonts w:ascii="Times New Roman" w:eastAsia="Times New Roman" w:hAnsi="Times New Roman" w:cs="Times New Roman"/>
          <w:color w:val="000000"/>
          <w:sz w:val="28"/>
          <w:szCs w:val="28"/>
          <w:lang w:eastAsia="ru-RU"/>
        </w:rPr>
        <w:t xml:space="preserve"> С.С. </w:t>
      </w:r>
      <w:proofErr w:type="spellStart"/>
      <w:r w:rsidRPr="00F752CE">
        <w:rPr>
          <w:rFonts w:ascii="Times New Roman" w:eastAsia="Times New Roman" w:hAnsi="Times New Roman" w:cs="Times New Roman"/>
          <w:color w:val="000000"/>
          <w:sz w:val="28"/>
          <w:szCs w:val="28"/>
          <w:lang w:eastAsia="ru-RU"/>
        </w:rPr>
        <w:t>Общая</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теория</w:t>
      </w:r>
      <w:proofErr w:type="spellEnd"/>
      <w:r w:rsidRPr="00F752CE">
        <w:rPr>
          <w:rFonts w:ascii="Times New Roman" w:eastAsia="Times New Roman" w:hAnsi="Times New Roman" w:cs="Times New Roman"/>
          <w:color w:val="000000"/>
          <w:sz w:val="28"/>
          <w:szCs w:val="28"/>
          <w:lang w:eastAsia="ru-RU"/>
        </w:rPr>
        <w:t xml:space="preserve"> права. </w:t>
      </w:r>
      <w:proofErr w:type="spellStart"/>
      <w:r w:rsidRPr="00F752CE">
        <w:rPr>
          <w:rFonts w:ascii="Times New Roman" w:eastAsia="Times New Roman" w:hAnsi="Times New Roman" w:cs="Times New Roman"/>
          <w:color w:val="000000"/>
          <w:sz w:val="28"/>
          <w:szCs w:val="28"/>
          <w:lang w:eastAsia="ru-RU"/>
        </w:rPr>
        <w:t>т.І</w:t>
      </w:r>
      <w:proofErr w:type="spellEnd"/>
      <w:r w:rsidRPr="00F752CE">
        <w:rPr>
          <w:rFonts w:ascii="Times New Roman" w:eastAsia="Times New Roman" w:hAnsi="Times New Roman" w:cs="Times New Roman"/>
          <w:color w:val="000000"/>
          <w:sz w:val="28"/>
          <w:szCs w:val="28"/>
          <w:lang w:eastAsia="ru-RU"/>
        </w:rPr>
        <w:t xml:space="preserve">. М.: </w:t>
      </w:r>
      <w:proofErr w:type="spellStart"/>
      <w:r w:rsidRPr="00F752CE">
        <w:rPr>
          <w:rFonts w:ascii="Times New Roman" w:eastAsia="Times New Roman" w:hAnsi="Times New Roman" w:cs="Times New Roman"/>
          <w:color w:val="000000"/>
          <w:sz w:val="28"/>
          <w:szCs w:val="28"/>
          <w:lang w:eastAsia="ru-RU"/>
        </w:rPr>
        <w:t>Юрид</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лит</w:t>
      </w:r>
      <w:proofErr w:type="spellEnd"/>
      <w:r w:rsidRPr="00F752CE">
        <w:rPr>
          <w:rFonts w:ascii="Times New Roman" w:eastAsia="Times New Roman" w:hAnsi="Times New Roman" w:cs="Times New Roman"/>
          <w:color w:val="000000"/>
          <w:sz w:val="28"/>
          <w:szCs w:val="28"/>
          <w:lang w:eastAsia="ru-RU"/>
        </w:rPr>
        <w:t>., 1981. – 360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Римское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частное</w:t>
      </w:r>
      <w:proofErr w:type="spellEnd"/>
      <w:r w:rsidRPr="00F752CE">
        <w:rPr>
          <w:rFonts w:ascii="Times New Roman" w:eastAsia="Calibri" w:hAnsi="Times New Roman" w:cs="Times New Roman"/>
          <w:color w:val="000000"/>
          <w:sz w:val="28"/>
          <w:szCs w:val="28"/>
        </w:rPr>
        <w:t xml:space="preserve"> право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И. Б. </w:t>
      </w:r>
      <w:proofErr w:type="spellStart"/>
      <w:r w:rsidRPr="00F752CE">
        <w:rPr>
          <w:rFonts w:ascii="Times New Roman" w:eastAsia="Calibri" w:hAnsi="Times New Roman" w:cs="Times New Roman"/>
          <w:color w:val="000000"/>
          <w:sz w:val="28"/>
          <w:szCs w:val="28"/>
        </w:rPr>
        <w:t>Новицкого</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И</w:t>
      </w:r>
      <w:proofErr w:type="spellEnd"/>
      <w:r w:rsidRPr="00F752CE">
        <w:rPr>
          <w:rFonts w:ascii="Times New Roman" w:eastAsia="Calibri" w:hAnsi="Times New Roman" w:cs="Times New Roman"/>
          <w:color w:val="000000"/>
          <w:sz w:val="28"/>
          <w:szCs w:val="28"/>
        </w:rPr>
        <w:t xml:space="preserve">. С. </w:t>
      </w:r>
      <w:proofErr w:type="spellStart"/>
      <w:r w:rsidRPr="00F752CE">
        <w:rPr>
          <w:rFonts w:ascii="Times New Roman" w:eastAsia="Calibri" w:hAnsi="Times New Roman" w:cs="Times New Roman"/>
          <w:color w:val="000000"/>
          <w:sz w:val="28"/>
          <w:szCs w:val="28"/>
        </w:rPr>
        <w:t>Перетерского</w:t>
      </w:r>
      <w:proofErr w:type="spellEnd"/>
      <w:r w:rsidRPr="00F752CE">
        <w:rPr>
          <w:rFonts w:ascii="Times New Roman" w:eastAsia="Calibri" w:hAnsi="Times New Roman" w:cs="Times New Roman"/>
          <w:color w:val="000000"/>
          <w:sz w:val="28"/>
          <w:szCs w:val="28"/>
        </w:rPr>
        <w:t>. — М., - 1996. – 245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Агафонов С.А. Основи римського приватного права / С. А. Агафонов. – К.: Видавництво Європейського університету, 2006. – 140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Дождев</w:t>
      </w:r>
      <w:proofErr w:type="spellEnd"/>
      <w:r w:rsidRPr="00F752CE">
        <w:rPr>
          <w:rFonts w:ascii="Times New Roman" w:eastAsia="Calibri" w:hAnsi="Times New Roman" w:cs="Times New Roman"/>
          <w:color w:val="000000"/>
          <w:sz w:val="28"/>
          <w:szCs w:val="28"/>
        </w:rPr>
        <w:t xml:space="preserve"> Д. </w:t>
      </w:r>
      <w:proofErr w:type="spellStart"/>
      <w:r w:rsidRPr="00F752CE">
        <w:rPr>
          <w:rFonts w:ascii="Times New Roman" w:eastAsia="Calibri" w:hAnsi="Times New Roman" w:cs="Times New Roman"/>
          <w:color w:val="000000"/>
          <w:sz w:val="28"/>
          <w:szCs w:val="28"/>
        </w:rPr>
        <w:t>В.Римское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частное</w:t>
      </w:r>
      <w:proofErr w:type="spellEnd"/>
      <w:r w:rsidRPr="00F752CE">
        <w:rPr>
          <w:rFonts w:ascii="Times New Roman" w:eastAsia="Calibri" w:hAnsi="Times New Roman" w:cs="Times New Roman"/>
          <w:color w:val="000000"/>
          <w:sz w:val="28"/>
          <w:szCs w:val="28"/>
        </w:rPr>
        <w:t xml:space="preserve"> право [Текст] : </w:t>
      </w:r>
      <w:proofErr w:type="spellStart"/>
      <w:r w:rsidRPr="00F752CE">
        <w:rPr>
          <w:rFonts w:ascii="Times New Roman" w:eastAsia="Calibri" w:hAnsi="Times New Roman" w:cs="Times New Roman"/>
          <w:color w:val="000000"/>
          <w:sz w:val="28"/>
          <w:szCs w:val="28"/>
        </w:rPr>
        <w:t>учеб</w:t>
      </w:r>
      <w:proofErr w:type="spellEnd"/>
      <w:r w:rsidRPr="00F752CE">
        <w:rPr>
          <w:rFonts w:ascii="Times New Roman" w:eastAsia="Calibri" w:hAnsi="Times New Roman" w:cs="Times New Roman"/>
          <w:color w:val="000000"/>
          <w:sz w:val="28"/>
          <w:szCs w:val="28"/>
        </w:rPr>
        <w:t xml:space="preserve">. [для </w:t>
      </w:r>
      <w:proofErr w:type="spellStart"/>
      <w:r w:rsidRPr="00F752CE">
        <w:rPr>
          <w:rFonts w:ascii="Times New Roman" w:eastAsia="Calibri" w:hAnsi="Times New Roman" w:cs="Times New Roman"/>
          <w:color w:val="000000"/>
          <w:sz w:val="28"/>
          <w:szCs w:val="28"/>
        </w:rPr>
        <w:t>вузов</w:t>
      </w:r>
      <w:proofErr w:type="spellEnd"/>
      <w:r w:rsidRPr="00F752CE">
        <w:rPr>
          <w:rFonts w:ascii="Times New Roman" w:eastAsia="Calibri" w:hAnsi="Times New Roman" w:cs="Times New Roman"/>
          <w:color w:val="000000"/>
          <w:sz w:val="28"/>
          <w:szCs w:val="28"/>
        </w:rPr>
        <w:t xml:space="preserve">] / Д. В. </w:t>
      </w:r>
      <w:proofErr w:type="spellStart"/>
      <w:r w:rsidRPr="00F752CE">
        <w:rPr>
          <w:rFonts w:ascii="Times New Roman" w:eastAsia="Calibri" w:hAnsi="Times New Roman" w:cs="Times New Roman"/>
          <w:color w:val="000000"/>
          <w:sz w:val="28"/>
          <w:szCs w:val="28"/>
        </w:rPr>
        <w:t>Дождев</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В. С. </w:t>
      </w:r>
      <w:proofErr w:type="spellStart"/>
      <w:r w:rsidRPr="00F752CE">
        <w:rPr>
          <w:rFonts w:ascii="Times New Roman" w:eastAsia="Calibri" w:hAnsi="Times New Roman" w:cs="Times New Roman"/>
          <w:color w:val="000000"/>
          <w:sz w:val="28"/>
          <w:szCs w:val="28"/>
        </w:rPr>
        <w:t>Нерсесянца</w:t>
      </w:r>
      <w:proofErr w:type="spellEnd"/>
      <w:r w:rsidRPr="00F752CE">
        <w:rPr>
          <w:rFonts w:ascii="Times New Roman" w:eastAsia="Calibri" w:hAnsi="Times New Roman" w:cs="Times New Roman"/>
          <w:color w:val="000000"/>
          <w:sz w:val="28"/>
          <w:szCs w:val="28"/>
        </w:rPr>
        <w:t>. — М. : НОРМА, 2002. — 784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Чопко</w:t>
      </w:r>
      <w:proofErr w:type="spellEnd"/>
      <w:r w:rsidRPr="00F752CE">
        <w:rPr>
          <w:rFonts w:ascii="Times New Roman" w:eastAsia="Calibri" w:hAnsi="Times New Roman" w:cs="Times New Roman"/>
          <w:color w:val="000000"/>
          <w:sz w:val="28"/>
          <w:szCs w:val="28"/>
        </w:rPr>
        <w:t xml:space="preserve"> Ю. Забезпечення виконання зобов’язань / Ю. </w:t>
      </w:r>
      <w:proofErr w:type="spellStart"/>
      <w:r w:rsidRPr="00F752CE">
        <w:rPr>
          <w:rFonts w:ascii="Times New Roman" w:eastAsia="Calibri" w:hAnsi="Times New Roman" w:cs="Times New Roman"/>
          <w:color w:val="000000"/>
          <w:sz w:val="28"/>
          <w:szCs w:val="28"/>
        </w:rPr>
        <w:t>Чопко</w:t>
      </w:r>
      <w:proofErr w:type="spellEnd"/>
      <w:r w:rsidRPr="00F752CE">
        <w:rPr>
          <w:rFonts w:ascii="Times New Roman" w:eastAsia="Calibri" w:hAnsi="Times New Roman" w:cs="Times New Roman"/>
          <w:color w:val="000000"/>
          <w:sz w:val="28"/>
          <w:szCs w:val="28"/>
        </w:rPr>
        <w:t xml:space="preserve"> [Електронний ресурс] – Режим доступу: http://www.justinian.com.ua/ </w:t>
      </w:r>
      <w:proofErr w:type="spellStart"/>
      <w:r w:rsidRPr="00F752CE">
        <w:rPr>
          <w:rFonts w:ascii="Times New Roman" w:eastAsia="Calibri" w:hAnsi="Times New Roman" w:cs="Times New Roman"/>
          <w:color w:val="000000"/>
          <w:sz w:val="28"/>
          <w:szCs w:val="28"/>
        </w:rPr>
        <w:t>article.php</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id</w:t>
      </w:r>
      <w:proofErr w:type="spellEnd"/>
      <w:r w:rsidRPr="00F752CE">
        <w:rPr>
          <w:rFonts w:ascii="Times New Roman" w:eastAsia="Calibri" w:hAnsi="Times New Roman" w:cs="Times New Roman"/>
          <w:color w:val="000000"/>
          <w:sz w:val="28"/>
          <w:szCs w:val="28"/>
        </w:rPr>
        <w:t>=3262. – Назва з екрану.</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Римское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частное</w:t>
      </w:r>
      <w:proofErr w:type="spellEnd"/>
      <w:r w:rsidRPr="00F752CE">
        <w:rPr>
          <w:rFonts w:ascii="Times New Roman" w:eastAsia="Calibri" w:hAnsi="Times New Roman" w:cs="Times New Roman"/>
          <w:color w:val="000000"/>
          <w:sz w:val="28"/>
          <w:szCs w:val="28"/>
        </w:rPr>
        <w:t xml:space="preserve"> право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И.Б. </w:t>
      </w:r>
      <w:proofErr w:type="spellStart"/>
      <w:r w:rsidRPr="00F752CE">
        <w:rPr>
          <w:rFonts w:ascii="Times New Roman" w:eastAsia="Calibri" w:hAnsi="Times New Roman" w:cs="Times New Roman"/>
          <w:color w:val="000000"/>
          <w:sz w:val="28"/>
          <w:szCs w:val="28"/>
        </w:rPr>
        <w:t>Новицкого</w:t>
      </w:r>
      <w:proofErr w:type="spellEnd"/>
      <w:r w:rsidRPr="00F752CE">
        <w:rPr>
          <w:rFonts w:ascii="Times New Roman" w:eastAsia="Calibri" w:hAnsi="Times New Roman" w:cs="Times New Roman"/>
          <w:color w:val="000000"/>
          <w:sz w:val="28"/>
          <w:szCs w:val="28"/>
        </w:rPr>
        <w:t xml:space="preserve"> и И.С. </w:t>
      </w:r>
      <w:proofErr w:type="spellStart"/>
      <w:r w:rsidRPr="00F752CE">
        <w:rPr>
          <w:rFonts w:ascii="Times New Roman" w:eastAsia="Calibri" w:hAnsi="Times New Roman" w:cs="Times New Roman"/>
          <w:color w:val="000000"/>
          <w:sz w:val="28"/>
          <w:szCs w:val="28"/>
        </w:rPr>
        <w:t>Перетерского</w:t>
      </w:r>
      <w:proofErr w:type="spellEnd"/>
      <w:r w:rsidRPr="00F752CE">
        <w:rPr>
          <w:rFonts w:ascii="Times New Roman" w:eastAsia="Calibri" w:hAnsi="Times New Roman" w:cs="Times New Roman"/>
          <w:color w:val="000000"/>
          <w:sz w:val="28"/>
          <w:szCs w:val="28"/>
        </w:rPr>
        <w:t>. — М., 2019. – 607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Пухан</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Римское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базовый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учебник</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Иво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Пухан</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Мирьяна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Поленак-Акимовская</w:t>
      </w:r>
      <w:proofErr w:type="spellEnd"/>
      <w:r w:rsidRPr="00F752CE">
        <w:rPr>
          <w:rFonts w:ascii="Times New Roman" w:eastAsia="Calibri" w:hAnsi="Times New Roman" w:cs="Times New Roman"/>
          <w:color w:val="000000"/>
          <w:sz w:val="28"/>
          <w:szCs w:val="28"/>
        </w:rPr>
        <w:t xml:space="preserve">; [пер. с </w:t>
      </w:r>
      <w:proofErr w:type="spellStart"/>
      <w:r w:rsidRPr="00F752CE">
        <w:rPr>
          <w:rFonts w:ascii="Times New Roman" w:eastAsia="Calibri" w:hAnsi="Times New Roman" w:cs="Times New Roman"/>
          <w:color w:val="000000"/>
          <w:sz w:val="28"/>
          <w:szCs w:val="28"/>
        </w:rPr>
        <w:t>макед</w:t>
      </w:r>
      <w:proofErr w:type="spellEnd"/>
      <w:r w:rsidRPr="00F752CE">
        <w:rPr>
          <w:rFonts w:ascii="Times New Roman" w:eastAsia="Calibri" w:hAnsi="Times New Roman" w:cs="Times New Roman"/>
          <w:color w:val="000000"/>
          <w:sz w:val="28"/>
          <w:szCs w:val="28"/>
        </w:rPr>
        <w:t xml:space="preserve">. В. А. </w:t>
      </w:r>
      <w:proofErr w:type="spellStart"/>
      <w:r w:rsidRPr="00F752CE">
        <w:rPr>
          <w:rFonts w:ascii="Times New Roman" w:eastAsia="Calibri" w:hAnsi="Times New Roman" w:cs="Times New Roman"/>
          <w:color w:val="000000"/>
          <w:sz w:val="28"/>
          <w:szCs w:val="28"/>
        </w:rPr>
        <w:t>Томсинова</w:t>
      </w:r>
      <w:proofErr w:type="spellEnd"/>
      <w:r w:rsidRPr="00F752CE">
        <w:rPr>
          <w:rFonts w:ascii="Times New Roman" w:eastAsia="Calibri" w:hAnsi="Times New Roman" w:cs="Times New Roman"/>
          <w:color w:val="000000"/>
          <w:sz w:val="28"/>
          <w:szCs w:val="28"/>
        </w:rPr>
        <w:t xml:space="preserve">, Ю. В. </w:t>
      </w:r>
      <w:proofErr w:type="spellStart"/>
      <w:r w:rsidRPr="00F752CE">
        <w:rPr>
          <w:rFonts w:ascii="Times New Roman" w:eastAsia="Calibri" w:hAnsi="Times New Roman" w:cs="Times New Roman"/>
          <w:color w:val="000000"/>
          <w:sz w:val="28"/>
          <w:szCs w:val="28"/>
        </w:rPr>
        <w:t>Филиппова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В. А. </w:t>
      </w:r>
      <w:proofErr w:type="spellStart"/>
      <w:r w:rsidRPr="00F752CE">
        <w:rPr>
          <w:rFonts w:ascii="Times New Roman" w:eastAsia="Calibri" w:hAnsi="Times New Roman" w:cs="Times New Roman"/>
          <w:color w:val="000000"/>
          <w:sz w:val="28"/>
          <w:szCs w:val="28"/>
        </w:rPr>
        <w:t>Томсинова</w:t>
      </w:r>
      <w:proofErr w:type="spellEnd"/>
      <w:r w:rsidRPr="00F752CE">
        <w:rPr>
          <w:rFonts w:ascii="Times New Roman" w:eastAsia="Calibri" w:hAnsi="Times New Roman" w:cs="Times New Roman"/>
          <w:color w:val="000000"/>
          <w:sz w:val="28"/>
          <w:szCs w:val="28"/>
        </w:rPr>
        <w:t xml:space="preserve">. – М. : </w:t>
      </w:r>
      <w:proofErr w:type="spellStart"/>
      <w:r w:rsidRPr="00F752CE">
        <w:rPr>
          <w:rFonts w:ascii="Times New Roman" w:eastAsia="Calibri" w:hAnsi="Times New Roman" w:cs="Times New Roman"/>
          <w:color w:val="000000"/>
          <w:sz w:val="28"/>
          <w:szCs w:val="28"/>
        </w:rPr>
        <w:t>Зерцало</w:t>
      </w:r>
      <w:proofErr w:type="spellEnd"/>
      <w:r w:rsidRPr="00F752CE">
        <w:rPr>
          <w:rFonts w:ascii="Times New Roman" w:eastAsia="Calibri" w:hAnsi="Times New Roman" w:cs="Times New Roman"/>
          <w:color w:val="000000"/>
          <w:sz w:val="28"/>
          <w:szCs w:val="28"/>
        </w:rPr>
        <w:t>, 1998. – 448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Некіт</w:t>
      </w:r>
      <w:proofErr w:type="spellEnd"/>
      <w:r w:rsidRPr="00F752CE">
        <w:rPr>
          <w:rFonts w:ascii="Times New Roman" w:eastAsia="Calibri" w:hAnsi="Times New Roman" w:cs="Times New Roman"/>
          <w:color w:val="000000"/>
          <w:sz w:val="28"/>
          <w:szCs w:val="28"/>
        </w:rPr>
        <w:t xml:space="preserve"> К.Г. Давньоримські категорії «</w:t>
      </w:r>
      <w:proofErr w:type="spellStart"/>
      <w:r w:rsidRPr="00F752CE">
        <w:rPr>
          <w:rFonts w:ascii="Times New Roman" w:eastAsia="Calibri" w:hAnsi="Times New Roman" w:cs="Times New Roman"/>
          <w:color w:val="000000"/>
          <w:sz w:val="28"/>
          <w:szCs w:val="28"/>
        </w:rPr>
        <w:t>fides</w:t>
      </w:r>
      <w:proofErr w:type="spellEnd"/>
      <w:r w:rsidRPr="00F752CE">
        <w:rPr>
          <w:rFonts w:ascii="Times New Roman" w:eastAsia="Calibri" w:hAnsi="Times New Roman" w:cs="Times New Roman"/>
          <w:color w:val="000000"/>
          <w:sz w:val="28"/>
          <w:szCs w:val="28"/>
        </w:rPr>
        <w:t>» і «</w:t>
      </w:r>
      <w:proofErr w:type="spellStart"/>
      <w:r w:rsidRPr="00F752CE">
        <w:rPr>
          <w:rFonts w:ascii="Times New Roman" w:eastAsia="Calibri" w:hAnsi="Times New Roman" w:cs="Times New Roman"/>
          <w:color w:val="000000"/>
          <w:sz w:val="28"/>
          <w:szCs w:val="28"/>
        </w:rPr>
        <w:t>aequitas</w:t>
      </w:r>
      <w:proofErr w:type="spellEnd"/>
      <w:r w:rsidRPr="00F752CE">
        <w:rPr>
          <w:rFonts w:ascii="Times New Roman" w:eastAsia="Calibri" w:hAnsi="Times New Roman" w:cs="Times New Roman"/>
          <w:color w:val="000000"/>
          <w:sz w:val="28"/>
          <w:szCs w:val="28"/>
        </w:rPr>
        <w:t xml:space="preserve">» як підґрунтя </w:t>
      </w:r>
      <w:proofErr w:type="spellStart"/>
      <w:r w:rsidRPr="00F752CE">
        <w:rPr>
          <w:rFonts w:ascii="Times New Roman" w:eastAsia="Calibri" w:hAnsi="Times New Roman" w:cs="Times New Roman"/>
          <w:color w:val="000000"/>
          <w:sz w:val="28"/>
          <w:szCs w:val="28"/>
        </w:rPr>
        <w:t>фідуціарних</w:t>
      </w:r>
      <w:proofErr w:type="spellEnd"/>
      <w:r w:rsidRPr="00F752CE">
        <w:rPr>
          <w:rFonts w:ascii="Times New Roman" w:eastAsia="Calibri" w:hAnsi="Times New Roman" w:cs="Times New Roman"/>
          <w:color w:val="000000"/>
          <w:sz w:val="28"/>
          <w:szCs w:val="28"/>
        </w:rPr>
        <w:t xml:space="preserve"> правовідносин / К.Г. </w:t>
      </w:r>
      <w:proofErr w:type="spellStart"/>
      <w:r w:rsidRPr="00F752CE">
        <w:rPr>
          <w:rFonts w:ascii="Times New Roman" w:eastAsia="Calibri" w:hAnsi="Times New Roman" w:cs="Times New Roman"/>
          <w:color w:val="000000"/>
          <w:sz w:val="28"/>
          <w:szCs w:val="28"/>
        </w:rPr>
        <w:t>Некіт</w:t>
      </w:r>
      <w:proofErr w:type="spellEnd"/>
      <w:r w:rsidRPr="00F752CE">
        <w:rPr>
          <w:rFonts w:ascii="Times New Roman" w:eastAsia="Calibri" w:hAnsi="Times New Roman" w:cs="Times New Roman"/>
          <w:color w:val="000000"/>
          <w:sz w:val="28"/>
          <w:szCs w:val="28"/>
        </w:rPr>
        <w:t xml:space="preserve"> // Актуальні проблеми держави і права. – 2010. – С. 72-78.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Кассо</w:t>
      </w:r>
      <w:proofErr w:type="spellEnd"/>
      <w:r w:rsidRPr="00F752CE">
        <w:rPr>
          <w:rFonts w:ascii="Times New Roman" w:eastAsia="Calibri" w:hAnsi="Times New Roman" w:cs="Times New Roman"/>
          <w:color w:val="000000"/>
          <w:sz w:val="28"/>
          <w:szCs w:val="28"/>
        </w:rPr>
        <w:t xml:space="preserve"> Л.А. </w:t>
      </w:r>
      <w:proofErr w:type="spellStart"/>
      <w:r w:rsidRPr="00F752CE">
        <w:rPr>
          <w:rFonts w:ascii="Times New Roman" w:eastAsia="Calibri" w:hAnsi="Times New Roman" w:cs="Times New Roman"/>
          <w:color w:val="000000"/>
          <w:sz w:val="28"/>
          <w:szCs w:val="28"/>
        </w:rPr>
        <w:t>Понятие</w:t>
      </w:r>
      <w:proofErr w:type="spellEnd"/>
      <w:r w:rsidRPr="00F752CE">
        <w:rPr>
          <w:rFonts w:ascii="Times New Roman" w:eastAsia="Calibri" w:hAnsi="Times New Roman" w:cs="Times New Roman"/>
          <w:color w:val="000000"/>
          <w:sz w:val="28"/>
          <w:szCs w:val="28"/>
        </w:rPr>
        <w:t xml:space="preserve"> о </w:t>
      </w:r>
      <w:proofErr w:type="spellStart"/>
      <w:r w:rsidRPr="00F752CE">
        <w:rPr>
          <w:rFonts w:ascii="Times New Roman" w:eastAsia="Calibri" w:hAnsi="Times New Roman" w:cs="Times New Roman"/>
          <w:color w:val="000000"/>
          <w:sz w:val="28"/>
          <w:szCs w:val="28"/>
        </w:rPr>
        <w:t>залоге</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современном</w:t>
      </w:r>
      <w:proofErr w:type="spellEnd"/>
      <w:r w:rsidRPr="00F752CE">
        <w:rPr>
          <w:rFonts w:ascii="Times New Roman" w:eastAsia="Calibri" w:hAnsi="Times New Roman" w:cs="Times New Roman"/>
          <w:color w:val="000000"/>
          <w:sz w:val="28"/>
          <w:szCs w:val="28"/>
        </w:rPr>
        <w:t xml:space="preserve"> праве. - М.: Статут, 1999. – 213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Краснікова</w:t>
      </w:r>
      <w:proofErr w:type="spellEnd"/>
      <w:r w:rsidRPr="00F752CE">
        <w:rPr>
          <w:rFonts w:ascii="Times New Roman" w:eastAsia="Calibri" w:hAnsi="Times New Roman" w:cs="Times New Roman"/>
          <w:color w:val="000000"/>
          <w:sz w:val="28"/>
          <w:szCs w:val="28"/>
        </w:rPr>
        <w:t xml:space="preserve"> О.М. З історії іпотечного кредитування в Україні // Фінанси України. - 1998. - №4. – С. 95-98.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Кулинич П. Іпотека в Україні: на шляху з минулого в майбутнє // Українське комерційне право, 2002. - №2. - С. 3-13.</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Краснікова</w:t>
      </w:r>
      <w:proofErr w:type="spellEnd"/>
      <w:r w:rsidRPr="00F752CE">
        <w:rPr>
          <w:rFonts w:ascii="Times New Roman" w:eastAsia="Calibri" w:hAnsi="Times New Roman" w:cs="Times New Roman"/>
          <w:color w:val="000000"/>
          <w:sz w:val="28"/>
          <w:szCs w:val="28"/>
        </w:rPr>
        <w:t xml:space="preserve"> О.М. Ретроспектива зародження іпотечного кредиту в Україні // Економіка АПК.- 1998. - №1. – С. 61-64.</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Підопригора</w:t>
      </w:r>
      <w:proofErr w:type="spellEnd"/>
      <w:r w:rsidRPr="00F752CE">
        <w:rPr>
          <w:rFonts w:ascii="Times New Roman" w:eastAsia="Calibri" w:hAnsi="Times New Roman" w:cs="Times New Roman"/>
          <w:color w:val="000000"/>
          <w:sz w:val="28"/>
          <w:szCs w:val="28"/>
        </w:rPr>
        <w:t xml:space="preserve"> О.А. Основи римського приватного права : підручник для студентів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xml:space="preserve">. вузів та факультетів. – К.: </w:t>
      </w:r>
      <w:proofErr w:type="spellStart"/>
      <w:r w:rsidRPr="00F752CE">
        <w:rPr>
          <w:rFonts w:ascii="Times New Roman" w:eastAsia="Calibri" w:hAnsi="Times New Roman" w:cs="Times New Roman"/>
          <w:color w:val="000000"/>
          <w:sz w:val="28"/>
          <w:szCs w:val="28"/>
        </w:rPr>
        <w:t>Вентурі</w:t>
      </w:r>
      <w:proofErr w:type="spellEnd"/>
      <w:r w:rsidRPr="00F752CE">
        <w:rPr>
          <w:rFonts w:ascii="Times New Roman" w:eastAsia="Calibri" w:hAnsi="Times New Roman" w:cs="Times New Roman"/>
          <w:color w:val="000000"/>
          <w:sz w:val="28"/>
          <w:szCs w:val="28"/>
        </w:rPr>
        <w:t>., 1997. – 336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Яковлев В.Ф. </w:t>
      </w:r>
      <w:proofErr w:type="spellStart"/>
      <w:r w:rsidRPr="00F752CE">
        <w:rPr>
          <w:rFonts w:ascii="Times New Roman" w:eastAsia="Calibri" w:hAnsi="Times New Roman" w:cs="Times New Roman"/>
          <w:color w:val="000000"/>
          <w:sz w:val="28"/>
          <w:szCs w:val="28"/>
        </w:rPr>
        <w:t>Принуждение</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гражданском</w:t>
      </w:r>
      <w:proofErr w:type="spellEnd"/>
      <w:r w:rsidRPr="00F752CE">
        <w:rPr>
          <w:rFonts w:ascii="Times New Roman" w:eastAsia="Calibri" w:hAnsi="Times New Roman" w:cs="Times New Roman"/>
          <w:color w:val="000000"/>
          <w:sz w:val="28"/>
          <w:szCs w:val="28"/>
        </w:rPr>
        <w:t xml:space="preserve"> праве / </w:t>
      </w:r>
      <w:proofErr w:type="spellStart"/>
      <w:r w:rsidRPr="00F752CE">
        <w:rPr>
          <w:rFonts w:ascii="Times New Roman" w:eastAsia="Calibri" w:hAnsi="Times New Roman" w:cs="Times New Roman"/>
          <w:color w:val="000000"/>
          <w:sz w:val="28"/>
          <w:szCs w:val="28"/>
        </w:rPr>
        <w:t>Проблемы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современного</w:t>
      </w:r>
      <w:proofErr w:type="spellEnd"/>
      <w:r w:rsidRPr="00F752CE">
        <w:rPr>
          <w:rFonts w:ascii="Times New Roman" w:eastAsia="Calibri" w:hAnsi="Times New Roman" w:cs="Times New Roman"/>
          <w:color w:val="000000"/>
          <w:sz w:val="28"/>
          <w:szCs w:val="28"/>
        </w:rPr>
        <w:t xml:space="preserve"> гражданського права – М.: </w:t>
      </w:r>
      <w:proofErr w:type="spellStart"/>
      <w:r w:rsidRPr="00F752CE">
        <w:rPr>
          <w:rFonts w:ascii="Times New Roman" w:eastAsia="Calibri" w:hAnsi="Times New Roman" w:cs="Times New Roman"/>
          <w:color w:val="000000"/>
          <w:sz w:val="28"/>
          <w:szCs w:val="28"/>
        </w:rPr>
        <w:t>Гродец</w:t>
      </w:r>
      <w:proofErr w:type="spellEnd"/>
      <w:r w:rsidRPr="00F752CE">
        <w:rPr>
          <w:rFonts w:ascii="Times New Roman" w:eastAsia="Calibri" w:hAnsi="Times New Roman" w:cs="Times New Roman"/>
          <w:color w:val="000000"/>
          <w:sz w:val="28"/>
          <w:szCs w:val="28"/>
        </w:rPr>
        <w:t>, 2000. – 386 c.</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Анненков К. Система </w:t>
      </w:r>
      <w:proofErr w:type="spellStart"/>
      <w:r w:rsidRPr="00F752CE">
        <w:rPr>
          <w:rFonts w:ascii="Times New Roman" w:eastAsia="Calibri" w:hAnsi="Times New Roman" w:cs="Times New Roman"/>
          <w:color w:val="000000"/>
          <w:sz w:val="28"/>
          <w:szCs w:val="28"/>
        </w:rPr>
        <w:t>российского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 </w:t>
      </w:r>
      <w:proofErr w:type="spellStart"/>
      <w:r w:rsidRPr="00F752CE">
        <w:rPr>
          <w:rFonts w:ascii="Times New Roman" w:eastAsia="Calibri" w:hAnsi="Times New Roman" w:cs="Times New Roman"/>
          <w:color w:val="000000"/>
          <w:sz w:val="28"/>
          <w:szCs w:val="28"/>
        </w:rPr>
        <w:t>С.Пб</w:t>
      </w:r>
      <w:proofErr w:type="spellEnd"/>
      <w:r w:rsidRPr="00F752CE">
        <w:rPr>
          <w:rFonts w:ascii="Times New Roman" w:eastAsia="Calibri" w:hAnsi="Times New Roman" w:cs="Times New Roman"/>
          <w:color w:val="000000"/>
          <w:sz w:val="28"/>
          <w:szCs w:val="28"/>
        </w:rPr>
        <w:t>., 1901. — Т. 3. – 402 c.</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Хрестоматия</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истории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отечественного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государства</w:t>
      </w:r>
      <w:proofErr w:type="spellEnd"/>
      <w:r w:rsidRPr="00F752CE">
        <w:rPr>
          <w:rFonts w:ascii="Times New Roman" w:eastAsia="Calibri" w:hAnsi="Times New Roman" w:cs="Times New Roman"/>
          <w:color w:val="000000"/>
          <w:sz w:val="28"/>
          <w:szCs w:val="28"/>
        </w:rPr>
        <w:t xml:space="preserve"> и права. 1917 – 1991 гг.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О. И. </w:t>
      </w:r>
      <w:proofErr w:type="spellStart"/>
      <w:r w:rsidRPr="00F752CE">
        <w:rPr>
          <w:rFonts w:ascii="Times New Roman" w:eastAsia="Calibri" w:hAnsi="Times New Roman" w:cs="Times New Roman"/>
          <w:color w:val="000000"/>
          <w:sz w:val="28"/>
          <w:szCs w:val="28"/>
        </w:rPr>
        <w:t>Чистякова</w:t>
      </w:r>
      <w:proofErr w:type="spellEnd"/>
      <w:r w:rsidRPr="00F752CE">
        <w:rPr>
          <w:rFonts w:ascii="Times New Roman" w:eastAsia="Calibri" w:hAnsi="Times New Roman" w:cs="Times New Roman"/>
          <w:color w:val="000000"/>
          <w:sz w:val="28"/>
          <w:szCs w:val="28"/>
        </w:rPr>
        <w:t xml:space="preserve">. — М.: </w:t>
      </w:r>
      <w:proofErr w:type="spellStart"/>
      <w:r w:rsidRPr="00F752CE">
        <w:rPr>
          <w:rFonts w:ascii="Times New Roman" w:eastAsia="Calibri" w:hAnsi="Times New Roman" w:cs="Times New Roman"/>
          <w:color w:val="000000"/>
          <w:sz w:val="28"/>
          <w:szCs w:val="28"/>
        </w:rPr>
        <w:t>Зерцало</w:t>
      </w:r>
      <w:proofErr w:type="spellEnd"/>
      <w:r w:rsidRPr="00F752CE">
        <w:rPr>
          <w:rFonts w:ascii="Times New Roman" w:eastAsia="Calibri" w:hAnsi="Times New Roman" w:cs="Times New Roman"/>
          <w:color w:val="000000"/>
          <w:sz w:val="28"/>
          <w:szCs w:val="28"/>
        </w:rPr>
        <w:t xml:space="preserve">, 1997. </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Римское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частное</w:t>
      </w:r>
      <w:proofErr w:type="spellEnd"/>
      <w:r w:rsidRPr="00F752CE">
        <w:rPr>
          <w:rFonts w:ascii="Times New Roman" w:eastAsia="Calibri" w:hAnsi="Times New Roman" w:cs="Times New Roman"/>
          <w:color w:val="000000"/>
          <w:sz w:val="28"/>
          <w:szCs w:val="28"/>
        </w:rPr>
        <w:t xml:space="preserve"> право: ученик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И.Б. </w:t>
      </w:r>
      <w:proofErr w:type="spellStart"/>
      <w:r w:rsidRPr="00F752CE">
        <w:rPr>
          <w:rFonts w:ascii="Times New Roman" w:eastAsia="Calibri" w:hAnsi="Times New Roman" w:cs="Times New Roman"/>
          <w:color w:val="000000"/>
          <w:sz w:val="28"/>
          <w:szCs w:val="28"/>
        </w:rPr>
        <w:t>Новицкого</w:t>
      </w:r>
      <w:proofErr w:type="spellEnd"/>
      <w:r w:rsidRPr="00F752CE">
        <w:rPr>
          <w:rFonts w:ascii="Times New Roman" w:eastAsia="Calibri" w:hAnsi="Times New Roman" w:cs="Times New Roman"/>
          <w:color w:val="000000"/>
          <w:sz w:val="28"/>
          <w:szCs w:val="28"/>
        </w:rPr>
        <w:t xml:space="preserve">, И.С. </w:t>
      </w:r>
      <w:proofErr w:type="spellStart"/>
      <w:r w:rsidRPr="00F752CE">
        <w:rPr>
          <w:rFonts w:ascii="Times New Roman" w:eastAsia="Calibri" w:hAnsi="Times New Roman" w:cs="Times New Roman"/>
          <w:color w:val="000000"/>
          <w:sz w:val="28"/>
          <w:szCs w:val="28"/>
        </w:rPr>
        <w:t>Перетерского</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Волтерс</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Клувер</w:t>
      </w:r>
      <w:proofErr w:type="spellEnd"/>
      <w:r w:rsidRPr="00F752CE">
        <w:rPr>
          <w:rFonts w:ascii="Times New Roman" w:eastAsia="Calibri" w:hAnsi="Times New Roman" w:cs="Times New Roman"/>
          <w:color w:val="000000"/>
          <w:sz w:val="28"/>
          <w:szCs w:val="28"/>
        </w:rPr>
        <w:t>. - 2010. – 596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 Куликов Е. С. </w:t>
      </w:r>
      <w:proofErr w:type="spellStart"/>
      <w:r w:rsidRPr="00F752CE">
        <w:rPr>
          <w:rFonts w:ascii="Times New Roman" w:eastAsia="Calibri" w:hAnsi="Times New Roman" w:cs="Times New Roman"/>
          <w:color w:val="000000"/>
          <w:sz w:val="28"/>
          <w:szCs w:val="28"/>
        </w:rPr>
        <w:t>Соглашение</w:t>
      </w:r>
      <w:proofErr w:type="spellEnd"/>
      <w:r w:rsidRPr="00F752CE">
        <w:rPr>
          <w:rFonts w:ascii="Times New Roman" w:eastAsia="Calibri" w:hAnsi="Times New Roman" w:cs="Times New Roman"/>
          <w:color w:val="000000"/>
          <w:sz w:val="28"/>
          <w:szCs w:val="28"/>
        </w:rPr>
        <w:t xml:space="preserve"> о </w:t>
      </w:r>
      <w:proofErr w:type="spellStart"/>
      <w:r w:rsidRPr="00F752CE">
        <w:rPr>
          <w:rFonts w:ascii="Times New Roman" w:eastAsia="Calibri" w:hAnsi="Times New Roman" w:cs="Times New Roman"/>
          <w:color w:val="000000"/>
          <w:sz w:val="28"/>
          <w:szCs w:val="28"/>
        </w:rPr>
        <w:t>задатке</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гражданском</w:t>
      </w:r>
      <w:proofErr w:type="spellEnd"/>
      <w:r w:rsidRPr="00F752CE">
        <w:rPr>
          <w:rFonts w:ascii="Times New Roman" w:eastAsia="Calibri" w:hAnsi="Times New Roman" w:cs="Times New Roman"/>
          <w:color w:val="000000"/>
          <w:sz w:val="28"/>
          <w:szCs w:val="28"/>
        </w:rPr>
        <w:t xml:space="preserve"> праве </w:t>
      </w:r>
      <w:proofErr w:type="spellStart"/>
      <w:r w:rsidRPr="00F752CE">
        <w:rPr>
          <w:rFonts w:ascii="Times New Roman" w:eastAsia="Calibri" w:hAnsi="Times New Roman" w:cs="Times New Roman"/>
          <w:color w:val="000000"/>
          <w:sz w:val="28"/>
          <w:szCs w:val="28"/>
        </w:rPr>
        <w:t>России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монография</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Волтерс</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Клувер</w:t>
      </w:r>
      <w:proofErr w:type="spellEnd"/>
      <w:r w:rsidRPr="00F752CE">
        <w:rPr>
          <w:rFonts w:ascii="Times New Roman" w:eastAsia="Calibri" w:hAnsi="Times New Roman" w:cs="Times New Roman"/>
          <w:color w:val="000000"/>
          <w:sz w:val="28"/>
          <w:szCs w:val="28"/>
        </w:rPr>
        <w:t>, - 2011. – 208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Жагорнікова</w:t>
      </w:r>
      <w:proofErr w:type="spellEnd"/>
      <w:r w:rsidRPr="00F752CE">
        <w:rPr>
          <w:rFonts w:ascii="Times New Roman" w:eastAsia="Calibri" w:hAnsi="Times New Roman" w:cs="Times New Roman"/>
          <w:color w:val="000000"/>
          <w:sz w:val="28"/>
          <w:szCs w:val="28"/>
        </w:rPr>
        <w:t xml:space="preserve"> Т. О. Втрата завдатку боржником і додаткова сплата вартості завдатку кредитором як форми відповідальності за порушення грошового зобов’язання [Текст] / Т. О. </w:t>
      </w:r>
      <w:proofErr w:type="spellStart"/>
      <w:r w:rsidRPr="00F752CE">
        <w:rPr>
          <w:rFonts w:ascii="Times New Roman" w:eastAsia="Calibri" w:hAnsi="Times New Roman" w:cs="Times New Roman"/>
          <w:color w:val="000000"/>
          <w:sz w:val="28"/>
          <w:szCs w:val="28"/>
        </w:rPr>
        <w:t>Жагорнікова</w:t>
      </w:r>
      <w:proofErr w:type="spellEnd"/>
      <w:r w:rsidRPr="00F752CE">
        <w:rPr>
          <w:rFonts w:ascii="Times New Roman" w:eastAsia="Calibri" w:hAnsi="Times New Roman" w:cs="Times New Roman"/>
          <w:color w:val="000000"/>
          <w:sz w:val="28"/>
          <w:szCs w:val="28"/>
        </w:rPr>
        <w:t xml:space="preserve"> // Науковий вісник </w:t>
      </w:r>
      <w:r w:rsidRPr="00F752CE">
        <w:rPr>
          <w:rFonts w:ascii="Times New Roman" w:eastAsia="Calibri" w:hAnsi="Times New Roman" w:cs="Times New Roman"/>
          <w:color w:val="000000"/>
          <w:sz w:val="28"/>
          <w:szCs w:val="28"/>
        </w:rPr>
        <w:lastRenderedPageBreak/>
        <w:t xml:space="preserve">Ужгородського національного університету. Серія “Право”. — 2014. —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27. — Т. 1. — С. 137–141.</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Ермошкина</w:t>
      </w:r>
      <w:proofErr w:type="spellEnd"/>
      <w:r w:rsidRPr="00F752CE">
        <w:rPr>
          <w:rFonts w:ascii="Times New Roman" w:eastAsia="Calibri" w:hAnsi="Times New Roman" w:cs="Times New Roman"/>
          <w:color w:val="000000"/>
          <w:sz w:val="28"/>
          <w:szCs w:val="28"/>
        </w:rPr>
        <w:t xml:space="preserve"> М.Ф. Задаток: </w:t>
      </w:r>
      <w:proofErr w:type="spellStart"/>
      <w:r w:rsidRPr="00F752CE">
        <w:rPr>
          <w:rFonts w:ascii="Times New Roman" w:eastAsia="Calibri" w:hAnsi="Times New Roman" w:cs="Times New Roman"/>
          <w:color w:val="000000"/>
          <w:sz w:val="28"/>
          <w:szCs w:val="28"/>
        </w:rPr>
        <w:t>понятие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правовая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квалификация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отдельные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виды</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сферы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применения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автореф</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дисс</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канд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наук: 12.00.03. М. – 2006. – 32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Дювернуа</w:t>
      </w:r>
      <w:proofErr w:type="spellEnd"/>
      <w:r w:rsidRPr="00F752CE">
        <w:rPr>
          <w:rFonts w:ascii="Times New Roman" w:eastAsia="Calibri" w:hAnsi="Times New Roman" w:cs="Times New Roman"/>
          <w:color w:val="000000"/>
          <w:sz w:val="28"/>
          <w:szCs w:val="28"/>
        </w:rPr>
        <w:t xml:space="preserve"> Н.Л. </w:t>
      </w:r>
      <w:proofErr w:type="spellStart"/>
      <w:r w:rsidRPr="00F752CE">
        <w:rPr>
          <w:rFonts w:ascii="Times New Roman" w:eastAsia="Calibri" w:hAnsi="Times New Roman" w:cs="Times New Roman"/>
          <w:color w:val="000000"/>
          <w:sz w:val="28"/>
          <w:szCs w:val="28"/>
        </w:rPr>
        <w:t>Пособие</w:t>
      </w:r>
      <w:proofErr w:type="spellEnd"/>
      <w:r w:rsidRPr="00F752CE">
        <w:rPr>
          <w:rFonts w:ascii="Times New Roman" w:eastAsia="Calibri" w:hAnsi="Times New Roman" w:cs="Times New Roman"/>
          <w:color w:val="000000"/>
          <w:sz w:val="28"/>
          <w:szCs w:val="28"/>
        </w:rPr>
        <w:t xml:space="preserve"> к </w:t>
      </w:r>
      <w:proofErr w:type="spellStart"/>
      <w:r w:rsidRPr="00F752CE">
        <w:rPr>
          <w:rFonts w:ascii="Times New Roman" w:eastAsia="Calibri" w:hAnsi="Times New Roman" w:cs="Times New Roman"/>
          <w:color w:val="000000"/>
          <w:sz w:val="28"/>
          <w:szCs w:val="28"/>
        </w:rPr>
        <w:t>лекциям</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гражданскому</w:t>
      </w:r>
      <w:proofErr w:type="spellEnd"/>
      <w:r w:rsidRPr="00F752CE">
        <w:rPr>
          <w:rFonts w:ascii="Times New Roman" w:eastAsia="Calibri" w:hAnsi="Times New Roman" w:cs="Times New Roman"/>
          <w:color w:val="000000"/>
          <w:sz w:val="28"/>
          <w:szCs w:val="28"/>
        </w:rPr>
        <w:t xml:space="preserve"> праву. </w:t>
      </w:r>
      <w:proofErr w:type="spellStart"/>
      <w:r w:rsidRPr="00F752CE">
        <w:rPr>
          <w:rFonts w:ascii="Times New Roman" w:eastAsia="Calibri" w:hAnsi="Times New Roman" w:cs="Times New Roman"/>
          <w:color w:val="000000"/>
          <w:sz w:val="28"/>
          <w:szCs w:val="28"/>
        </w:rPr>
        <w:t>Вып</w:t>
      </w:r>
      <w:proofErr w:type="spellEnd"/>
      <w:r w:rsidRPr="00F752CE">
        <w:rPr>
          <w:rFonts w:ascii="Times New Roman" w:eastAsia="Calibri" w:hAnsi="Times New Roman" w:cs="Times New Roman"/>
          <w:color w:val="000000"/>
          <w:sz w:val="28"/>
          <w:szCs w:val="28"/>
        </w:rPr>
        <w:t xml:space="preserve">. 2: </w:t>
      </w:r>
      <w:proofErr w:type="spellStart"/>
      <w:r w:rsidRPr="00F752CE">
        <w:rPr>
          <w:rFonts w:ascii="Times New Roman" w:eastAsia="Calibri" w:hAnsi="Times New Roman" w:cs="Times New Roman"/>
          <w:color w:val="000000"/>
          <w:sz w:val="28"/>
          <w:szCs w:val="28"/>
        </w:rPr>
        <w:t>Обязательства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Часть</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общая</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связи</w:t>
      </w:r>
      <w:proofErr w:type="spellEnd"/>
      <w:r w:rsidRPr="00F752CE">
        <w:rPr>
          <w:rFonts w:ascii="Times New Roman" w:eastAsia="Calibri" w:hAnsi="Times New Roman" w:cs="Times New Roman"/>
          <w:color w:val="000000"/>
          <w:sz w:val="28"/>
          <w:szCs w:val="28"/>
        </w:rPr>
        <w:t xml:space="preserve"> с </w:t>
      </w:r>
      <w:proofErr w:type="spellStart"/>
      <w:r w:rsidRPr="00F752CE">
        <w:rPr>
          <w:rFonts w:ascii="Times New Roman" w:eastAsia="Calibri" w:hAnsi="Times New Roman" w:cs="Times New Roman"/>
          <w:color w:val="000000"/>
          <w:sz w:val="28"/>
          <w:szCs w:val="28"/>
        </w:rPr>
        <w:t>замечаниями</w:t>
      </w:r>
      <w:proofErr w:type="spellEnd"/>
      <w:r w:rsidRPr="00F752CE">
        <w:rPr>
          <w:rFonts w:ascii="Times New Roman" w:eastAsia="Calibri" w:hAnsi="Times New Roman" w:cs="Times New Roman"/>
          <w:color w:val="000000"/>
          <w:sz w:val="28"/>
          <w:szCs w:val="28"/>
        </w:rPr>
        <w:t xml:space="preserve"> на проект </w:t>
      </w:r>
      <w:proofErr w:type="spellStart"/>
      <w:r w:rsidRPr="00F752CE">
        <w:rPr>
          <w:rFonts w:ascii="Times New Roman" w:eastAsia="Calibri" w:hAnsi="Times New Roman" w:cs="Times New Roman"/>
          <w:color w:val="000000"/>
          <w:sz w:val="28"/>
          <w:szCs w:val="28"/>
        </w:rPr>
        <w:t>Кн</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уложения</w:t>
      </w:r>
      <w:proofErr w:type="spellEnd"/>
      <w:r w:rsidRPr="00F752CE">
        <w:rPr>
          <w:rFonts w:ascii="Times New Roman" w:eastAsia="Calibri" w:hAnsi="Times New Roman" w:cs="Times New Roman"/>
          <w:color w:val="000000"/>
          <w:sz w:val="28"/>
          <w:szCs w:val="28"/>
        </w:rPr>
        <w:t>. С.-Петербург, 1901. – 392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Орленко В.І. Історія держави і  права зарубіжних країн: </w:t>
      </w:r>
      <w:proofErr w:type="spellStart"/>
      <w:r w:rsidRPr="00F752CE">
        <w:rPr>
          <w:rFonts w:ascii="Times New Roman" w:eastAsia="Calibri" w:hAnsi="Times New Roman" w:cs="Times New Roman"/>
          <w:color w:val="000000"/>
          <w:sz w:val="28"/>
          <w:szCs w:val="28"/>
        </w:rPr>
        <w:t>посіб</w:t>
      </w:r>
      <w:proofErr w:type="spellEnd"/>
      <w:r w:rsidRPr="00F752CE">
        <w:rPr>
          <w:rFonts w:ascii="Times New Roman" w:eastAsia="Calibri" w:hAnsi="Times New Roman" w:cs="Times New Roman"/>
          <w:color w:val="000000"/>
          <w:sz w:val="28"/>
          <w:szCs w:val="28"/>
        </w:rPr>
        <w:t xml:space="preserve">. для </w:t>
      </w:r>
      <w:proofErr w:type="spellStart"/>
      <w:r w:rsidRPr="00F752CE">
        <w:rPr>
          <w:rFonts w:ascii="Times New Roman" w:eastAsia="Calibri" w:hAnsi="Times New Roman" w:cs="Times New Roman"/>
          <w:color w:val="000000"/>
          <w:sz w:val="28"/>
          <w:szCs w:val="28"/>
        </w:rPr>
        <w:t>підготов</w:t>
      </w:r>
      <w:proofErr w:type="spellEnd"/>
      <w:r w:rsidRPr="00F752CE">
        <w:rPr>
          <w:rFonts w:ascii="Times New Roman" w:eastAsia="Calibri" w:hAnsi="Times New Roman" w:cs="Times New Roman"/>
          <w:color w:val="000000"/>
          <w:sz w:val="28"/>
          <w:szCs w:val="28"/>
        </w:rPr>
        <w:t xml:space="preserve"> до іспитів, 3-є вид. стереотип. К.: Вид. ПАЛИВОДА А. В. – 2008. – 244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Лунц</w:t>
      </w:r>
      <w:proofErr w:type="spellEnd"/>
      <w:r w:rsidRPr="00F752CE">
        <w:rPr>
          <w:rFonts w:ascii="Times New Roman" w:eastAsia="Calibri" w:hAnsi="Times New Roman" w:cs="Times New Roman"/>
          <w:color w:val="000000"/>
          <w:sz w:val="28"/>
          <w:szCs w:val="28"/>
        </w:rPr>
        <w:t xml:space="preserve"> Л.А., </w:t>
      </w:r>
      <w:proofErr w:type="spellStart"/>
      <w:r w:rsidRPr="00F752CE">
        <w:rPr>
          <w:rFonts w:ascii="Times New Roman" w:eastAsia="Calibri" w:hAnsi="Times New Roman" w:cs="Times New Roman"/>
          <w:color w:val="000000"/>
          <w:sz w:val="28"/>
          <w:szCs w:val="28"/>
        </w:rPr>
        <w:t>Новицкий</w:t>
      </w:r>
      <w:proofErr w:type="spellEnd"/>
      <w:r w:rsidRPr="00F752CE">
        <w:rPr>
          <w:rFonts w:ascii="Times New Roman" w:eastAsia="Calibri" w:hAnsi="Times New Roman" w:cs="Times New Roman"/>
          <w:color w:val="000000"/>
          <w:sz w:val="28"/>
          <w:szCs w:val="28"/>
        </w:rPr>
        <w:t xml:space="preserve"> И.Б. </w:t>
      </w:r>
      <w:proofErr w:type="spellStart"/>
      <w:r w:rsidRPr="00F752CE">
        <w:rPr>
          <w:rFonts w:ascii="Times New Roman" w:eastAsia="Calibri" w:hAnsi="Times New Roman" w:cs="Times New Roman"/>
          <w:color w:val="000000"/>
          <w:sz w:val="28"/>
          <w:szCs w:val="28"/>
        </w:rPr>
        <w:t>Общееучение</w:t>
      </w:r>
      <w:proofErr w:type="spellEnd"/>
      <w:r w:rsidRPr="00F752CE">
        <w:rPr>
          <w:rFonts w:ascii="Times New Roman" w:eastAsia="Calibri" w:hAnsi="Times New Roman" w:cs="Times New Roman"/>
          <w:color w:val="000000"/>
          <w:sz w:val="28"/>
          <w:szCs w:val="28"/>
        </w:rPr>
        <w:t xml:space="preserve"> об </w:t>
      </w:r>
      <w:proofErr w:type="spellStart"/>
      <w:r w:rsidRPr="00F752CE">
        <w:rPr>
          <w:rFonts w:ascii="Times New Roman" w:eastAsia="Calibri" w:hAnsi="Times New Roman" w:cs="Times New Roman"/>
          <w:color w:val="000000"/>
          <w:sz w:val="28"/>
          <w:szCs w:val="28"/>
        </w:rPr>
        <w:t>обязательстве</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Госюриздат</w:t>
      </w:r>
      <w:proofErr w:type="spellEnd"/>
      <w:r w:rsidRPr="00F752CE">
        <w:rPr>
          <w:rFonts w:ascii="Times New Roman" w:eastAsia="Calibri" w:hAnsi="Times New Roman" w:cs="Times New Roman"/>
          <w:color w:val="000000"/>
          <w:sz w:val="28"/>
          <w:szCs w:val="28"/>
        </w:rPr>
        <w:t>. – 1950. – 416 c.</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торговое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капиталистических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Р. Л. </w:t>
      </w:r>
      <w:proofErr w:type="spellStart"/>
      <w:r w:rsidRPr="00F752CE">
        <w:rPr>
          <w:rFonts w:ascii="Times New Roman" w:eastAsia="Calibri" w:hAnsi="Times New Roman" w:cs="Times New Roman"/>
          <w:color w:val="000000"/>
          <w:sz w:val="28"/>
          <w:szCs w:val="28"/>
        </w:rPr>
        <w:t>Наришкиной</w:t>
      </w:r>
      <w:proofErr w:type="spellEnd"/>
      <w:r w:rsidRPr="00F752CE">
        <w:rPr>
          <w:rFonts w:ascii="Times New Roman" w:eastAsia="Calibri" w:hAnsi="Times New Roman" w:cs="Times New Roman"/>
          <w:color w:val="000000"/>
          <w:sz w:val="28"/>
          <w:szCs w:val="28"/>
        </w:rPr>
        <w:t>. — М., 1992. — Ч. 2. – 192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Гринько С.Д. Деліктні зобов’язання римського приватного права: поняття, система, рецепція [Текст] : </w:t>
      </w:r>
      <w:proofErr w:type="spellStart"/>
      <w:r w:rsidRPr="00F752CE">
        <w:rPr>
          <w:rFonts w:ascii="Times New Roman" w:eastAsia="Calibri" w:hAnsi="Times New Roman" w:cs="Times New Roman"/>
          <w:color w:val="000000"/>
          <w:sz w:val="28"/>
          <w:szCs w:val="28"/>
        </w:rPr>
        <w:t>монограф</w:t>
      </w:r>
      <w:proofErr w:type="spellEnd"/>
      <w:r w:rsidRPr="00F752CE">
        <w:rPr>
          <w:rFonts w:ascii="Times New Roman" w:eastAsia="Calibri" w:hAnsi="Times New Roman" w:cs="Times New Roman"/>
          <w:color w:val="000000"/>
          <w:sz w:val="28"/>
          <w:szCs w:val="28"/>
        </w:rPr>
        <w:t>. / С. Д. Гринько ; за наук. ред. в. О. Харитонова. — Хмельницький : Хмельницький університет управління та права, 2012. — 724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iCs/>
          <w:color w:val="000000"/>
          <w:sz w:val="28"/>
          <w:szCs w:val="28"/>
          <w:lang w:eastAsia="ru-RU"/>
        </w:rPr>
        <w:t>Блажівська</w:t>
      </w:r>
      <w:proofErr w:type="spellEnd"/>
      <w:r w:rsidRPr="00F752CE">
        <w:rPr>
          <w:rFonts w:ascii="Times New Roman" w:eastAsia="Times New Roman" w:hAnsi="Times New Roman" w:cs="Times New Roman"/>
          <w:iCs/>
          <w:color w:val="000000"/>
          <w:sz w:val="28"/>
          <w:szCs w:val="28"/>
          <w:lang w:eastAsia="ru-RU"/>
        </w:rPr>
        <w:t xml:space="preserve"> О. </w:t>
      </w:r>
      <w:r w:rsidRPr="00F752CE">
        <w:rPr>
          <w:rFonts w:ascii="Times New Roman" w:eastAsia="Times New Roman" w:hAnsi="Times New Roman" w:cs="Times New Roman"/>
          <w:color w:val="000000"/>
          <w:sz w:val="28"/>
          <w:szCs w:val="28"/>
          <w:lang w:eastAsia="ru-RU"/>
        </w:rPr>
        <w:t xml:space="preserve">Історія кодифікацій цивільного законодавства на українських землях (1797 — 1991 роки) [Текст] : </w:t>
      </w:r>
      <w:proofErr w:type="spellStart"/>
      <w:r w:rsidRPr="00F752CE">
        <w:rPr>
          <w:rFonts w:ascii="Times New Roman" w:eastAsia="Times New Roman" w:hAnsi="Times New Roman" w:cs="Times New Roman"/>
          <w:color w:val="000000"/>
          <w:sz w:val="28"/>
          <w:szCs w:val="28"/>
          <w:lang w:eastAsia="ru-RU"/>
        </w:rPr>
        <w:t>монограф</w:t>
      </w:r>
      <w:proofErr w:type="spellEnd"/>
      <w:r w:rsidRPr="00F752CE">
        <w:rPr>
          <w:rFonts w:ascii="Times New Roman" w:eastAsia="Times New Roman" w:hAnsi="Times New Roman" w:cs="Times New Roman"/>
          <w:color w:val="000000"/>
          <w:sz w:val="28"/>
          <w:szCs w:val="28"/>
          <w:lang w:eastAsia="ru-RU"/>
        </w:rPr>
        <w:t xml:space="preserve">. / О. в. </w:t>
      </w:r>
      <w:proofErr w:type="spellStart"/>
      <w:r w:rsidRPr="00F752CE">
        <w:rPr>
          <w:rFonts w:ascii="Times New Roman" w:eastAsia="Times New Roman" w:hAnsi="Times New Roman" w:cs="Times New Roman"/>
          <w:color w:val="000000"/>
          <w:sz w:val="28"/>
          <w:szCs w:val="28"/>
          <w:lang w:eastAsia="ru-RU"/>
        </w:rPr>
        <w:t>Блажівська</w:t>
      </w:r>
      <w:proofErr w:type="spellEnd"/>
      <w:r w:rsidRPr="00F752CE">
        <w:rPr>
          <w:rFonts w:ascii="Times New Roman" w:eastAsia="Times New Roman" w:hAnsi="Times New Roman" w:cs="Times New Roman"/>
          <w:color w:val="000000"/>
          <w:sz w:val="28"/>
          <w:szCs w:val="28"/>
          <w:lang w:eastAsia="ru-RU"/>
        </w:rPr>
        <w:t>. — Кам’янець-Подільський : Друкарня “Рута”, 2014. — 576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Кодифікація цивільного законодавства на українських землях [Текст] : [у 2 т.] / [уклад. Ю. В. Білоусов, І. Р. </w:t>
      </w:r>
      <w:proofErr w:type="spellStart"/>
      <w:r w:rsidRPr="00F752CE">
        <w:rPr>
          <w:rFonts w:ascii="Times New Roman" w:eastAsia="Calibri" w:hAnsi="Times New Roman" w:cs="Times New Roman"/>
          <w:color w:val="000000"/>
          <w:sz w:val="28"/>
          <w:szCs w:val="28"/>
        </w:rPr>
        <w:t>Калаур</w:t>
      </w:r>
      <w:proofErr w:type="spellEnd"/>
      <w:r w:rsidRPr="00F752CE">
        <w:rPr>
          <w:rFonts w:ascii="Times New Roman" w:eastAsia="Calibri" w:hAnsi="Times New Roman" w:cs="Times New Roman"/>
          <w:color w:val="000000"/>
          <w:sz w:val="28"/>
          <w:szCs w:val="28"/>
        </w:rPr>
        <w:t xml:space="preserve">, С. Д. Гринько та ін.] ; за ред. Р. О. </w:t>
      </w:r>
      <w:proofErr w:type="spellStart"/>
      <w:r w:rsidRPr="00F752CE">
        <w:rPr>
          <w:rFonts w:ascii="Times New Roman" w:eastAsia="Calibri" w:hAnsi="Times New Roman" w:cs="Times New Roman"/>
          <w:color w:val="000000"/>
          <w:sz w:val="28"/>
          <w:szCs w:val="28"/>
        </w:rPr>
        <w:t>Стефанчука</w:t>
      </w:r>
      <w:proofErr w:type="spellEnd"/>
      <w:r w:rsidRPr="00F752CE">
        <w:rPr>
          <w:rFonts w:ascii="Times New Roman" w:eastAsia="Calibri" w:hAnsi="Times New Roman" w:cs="Times New Roman"/>
          <w:color w:val="000000"/>
          <w:sz w:val="28"/>
          <w:szCs w:val="28"/>
        </w:rPr>
        <w:t xml:space="preserve"> та М. О. </w:t>
      </w:r>
      <w:proofErr w:type="spellStart"/>
      <w:r w:rsidRPr="00F752CE">
        <w:rPr>
          <w:rFonts w:ascii="Times New Roman" w:eastAsia="Calibri" w:hAnsi="Times New Roman" w:cs="Times New Roman"/>
          <w:color w:val="000000"/>
          <w:sz w:val="28"/>
          <w:szCs w:val="28"/>
        </w:rPr>
        <w:t>Стефанчука</w:t>
      </w:r>
      <w:proofErr w:type="spellEnd"/>
      <w:r w:rsidRPr="00F752CE">
        <w:rPr>
          <w:rFonts w:ascii="Times New Roman" w:eastAsia="Calibri" w:hAnsi="Times New Roman" w:cs="Times New Roman"/>
          <w:color w:val="000000"/>
          <w:sz w:val="28"/>
          <w:szCs w:val="28"/>
        </w:rPr>
        <w:t xml:space="preserve">. — К. : Правова </w:t>
      </w:r>
      <w:proofErr w:type="spellStart"/>
      <w:r w:rsidRPr="00F752CE">
        <w:rPr>
          <w:rFonts w:ascii="Times New Roman" w:eastAsia="Calibri" w:hAnsi="Times New Roman" w:cs="Times New Roman"/>
          <w:color w:val="000000"/>
          <w:sz w:val="28"/>
          <w:szCs w:val="28"/>
        </w:rPr>
        <w:t>едність</w:t>
      </w:r>
      <w:proofErr w:type="spellEnd"/>
      <w:r w:rsidRPr="00F752CE">
        <w:rPr>
          <w:rFonts w:ascii="Times New Roman" w:eastAsia="Calibri" w:hAnsi="Times New Roman" w:cs="Times New Roman"/>
          <w:color w:val="000000"/>
          <w:sz w:val="28"/>
          <w:szCs w:val="28"/>
        </w:rPr>
        <w:t>, 2009. — Т. 1. — 1168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Гринько Р.В. Історія становлення та розвитку забезпечення виконання зобов’язань в Україні / Р. В. Гринько [Електронний ресурс]. – Режим доступу: </w:t>
      </w:r>
      <w:hyperlink r:id="rId14" w:history="1">
        <w:r w:rsidRPr="00F752CE">
          <w:rPr>
            <w:rFonts w:ascii="Times New Roman" w:eastAsia="Calibri" w:hAnsi="Times New Roman" w:cs="Times New Roman"/>
            <w:color w:val="0000FF"/>
            <w:sz w:val="28"/>
            <w:szCs w:val="28"/>
            <w:u w:val="single"/>
          </w:rPr>
          <w:t>http://www.irbis-nbuv.gov.ua</w:t>
        </w:r>
      </w:hyperlink>
      <w:r w:rsidRPr="00F752CE">
        <w:rPr>
          <w:rFonts w:ascii="Times New Roman" w:eastAsia="Calibri" w:hAnsi="Times New Roman" w:cs="Times New Roman"/>
          <w:color w:val="000000"/>
          <w:sz w:val="28"/>
          <w:szCs w:val="28"/>
        </w:rPr>
        <w:t>. – Назва з екрану.</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Блажівська</w:t>
      </w:r>
      <w:proofErr w:type="spellEnd"/>
      <w:r w:rsidRPr="00F752CE">
        <w:rPr>
          <w:rFonts w:ascii="Times New Roman" w:eastAsia="Calibri" w:hAnsi="Times New Roman" w:cs="Times New Roman"/>
          <w:color w:val="000000"/>
          <w:sz w:val="28"/>
          <w:szCs w:val="28"/>
        </w:rPr>
        <w:t xml:space="preserve">, О. .Історія кодифікацій цивільного законодавства на українських землях (1797 — 1991 роки) [Текст] : </w:t>
      </w:r>
      <w:proofErr w:type="spellStart"/>
      <w:r w:rsidRPr="00F752CE">
        <w:rPr>
          <w:rFonts w:ascii="Times New Roman" w:eastAsia="Calibri" w:hAnsi="Times New Roman" w:cs="Times New Roman"/>
          <w:color w:val="000000"/>
          <w:sz w:val="28"/>
          <w:szCs w:val="28"/>
        </w:rPr>
        <w:t>монограф</w:t>
      </w:r>
      <w:proofErr w:type="spellEnd"/>
      <w:r w:rsidRPr="00F752CE">
        <w:rPr>
          <w:rFonts w:ascii="Times New Roman" w:eastAsia="Calibri" w:hAnsi="Times New Roman" w:cs="Times New Roman"/>
          <w:color w:val="000000"/>
          <w:sz w:val="28"/>
          <w:szCs w:val="28"/>
        </w:rPr>
        <w:t xml:space="preserve">. / О. в. </w:t>
      </w:r>
      <w:proofErr w:type="spellStart"/>
      <w:r w:rsidRPr="00F752CE">
        <w:rPr>
          <w:rFonts w:ascii="Times New Roman" w:eastAsia="Calibri" w:hAnsi="Times New Roman" w:cs="Times New Roman"/>
          <w:color w:val="000000"/>
          <w:sz w:val="28"/>
          <w:szCs w:val="28"/>
        </w:rPr>
        <w:t>Блажівська</w:t>
      </w:r>
      <w:proofErr w:type="spellEnd"/>
      <w:r w:rsidRPr="00F752CE">
        <w:rPr>
          <w:rFonts w:ascii="Times New Roman" w:eastAsia="Calibri" w:hAnsi="Times New Roman" w:cs="Times New Roman"/>
          <w:color w:val="000000"/>
          <w:sz w:val="28"/>
          <w:szCs w:val="28"/>
        </w:rPr>
        <w:t>. — Кам’янець- Подільський : Друкарня “Рута”, 2014. — 576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Кодифікація цивільного законодавства на українських землях [Текст] : [у 2 т.] / [уклад. Ю. В. Білоусов, І. Р. </w:t>
      </w:r>
      <w:proofErr w:type="spellStart"/>
      <w:r w:rsidRPr="00F752CE">
        <w:rPr>
          <w:rFonts w:ascii="Times New Roman" w:eastAsia="Calibri" w:hAnsi="Times New Roman" w:cs="Times New Roman"/>
          <w:color w:val="000000"/>
          <w:sz w:val="28"/>
          <w:szCs w:val="28"/>
        </w:rPr>
        <w:t>Калаур</w:t>
      </w:r>
      <w:proofErr w:type="spellEnd"/>
      <w:r w:rsidRPr="00F752CE">
        <w:rPr>
          <w:rFonts w:ascii="Times New Roman" w:eastAsia="Calibri" w:hAnsi="Times New Roman" w:cs="Times New Roman"/>
          <w:color w:val="000000"/>
          <w:sz w:val="28"/>
          <w:szCs w:val="28"/>
        </w:rPr>
        <w:t xml:space="preserve">, С. Д. Гринько та ін.] ; за ред. Р. О. </w:t>
      </w:r>
      <w:proofErr w:type="spellStart"/>
      <w:r w:rsidRPr="00F752CE">
        <w:rPr>
          <w:rFonts w:ascii="Times New Roman" w:eastAsia="Calibri" w:hAnsi="Times New Roman" w:cs="Times New Roman"/>
          <w:color w:val="000000"/>
          <w:sz w:val="28"/>
          <w:szCs w:val="28"/>
        </w:rPr>
        <w:t>Стефанчука</w:t>
      </w:r>
      <w:proofErr w:type="spellEnd"/>
      <w:r w:rsidRPr="00F752CE">
        <w:rPr>
          <w:rFonts w:ascii="Times New Roman" w:eastAsia="Calibri" w:hAnsi="Times New Roman" w:cs="Times New Roman"/>
          <w:color w:val="000000"/>
          <w:sz w:val="28"/>
          <w:szCs w:val="28"/>
        </w:rPr>
        <w:t xml:space="preserve"> та М. О. </w:t>
      </w:r>
      <w:proofErr w:type="spellStart"/>
      <w:r w:rsidRPr="00F752CE">
        <w:rPr>
          <w:rFonts w:ascii="Times New Roman" w:eastAsia="Calibri" w:hAnsi="Times New Roman" w:cs="Times New Roman"/>
          <w:color w:val="000000"/>
          <w:sz w:val="28"/>
          <w:szCs w:val="28"/>
        </w:rPr>
        <w:t>Стефанчука</w:t>
      </w:r>
      <w:proofErr w:type="spellEnd"/>
      <w:r w:rsidRPr="00F752CE">
        <w:rPr>
          <w:rFonts w:ascii="Times New Roman" w:eastAsia="Calibri" w:hAnsi="Times New Roman" w:cs="Times New Roman"/>
          <w:color w:val="000000"/>
          <w:sz w:val="28"/>
          <w:szCs w:val="28"/>
        </w:rPr>
        <w:t xml:space="preserve">. — К. : Правова </w:t>
      </w:r>
      <w:proofErr w:type="spellStart"/>
      <w:r w:rsidRPr="00F752CE">
        <w:rPr>
          <w:rFonts w:ascii="Times New Roman" w:eastAsia="Calibri" w:hAnsi="Times New Roman" w:cs="Times New Roman"/>
          <w:color w:val="000000"/>
          <w:sz w:val="28"/>
          <w:szCs w:val="28"/>
        </w:rPr>
        <w:t>едність</w:t>
      </w:r>
      <w:proofErr w:type="spellEnd"/>
      <w:r w:rsidRPr="00F752CE">
        <w:rPr>
          <w:rFonts w:ascii="Times New Roman" w:eastAsia="Calibri" w:hAnsi="Times New Roman" w:cs="Times New Roman"/>
          <w:color w:val="000000"/>
          <w:sz w:val="28"/>
          <w:szCs w:val="28"/>
        </w:rPr>
        <w:t>, 2009. — Т. 2. — 1240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Анненков К. Система </w:t>
      </w:r>
      <w:proofErr w:type="spellStart"/>
      <w:r w:rsidRPr="00F752CE">
        <w:rPr>
          <w:rFonts w:ascii="Times New Roman" w:eastAsia="Calibri" w:hAnsi="Times New Roman" w:cs="Times New Roman"/>
          <w:color w:val="000000"/>
          <w:sz w:val="28"/>
          <w:szCs w:val="28"/>
        </w:rPr>
        <w:t>российского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 </w:t>
      </w:r>
      <w:proofErr w:type="spellStart"/>
      <w:r w:rsidRPr="00F752CE">
        <w:rPr>
          <w:rFonts w:ascii="Times New Roman" w:eastAsia="Calibri" w:hAnsi="Times New Roman" w:cs="Times New Roman"/>
          <w:color w:val="000000"/>
          <w:sz w:val="28"/>
          <w:szCs w:val="28"/>
        </w:rPr>
        <w:t>С.Пб</w:t>
      </w:r>
      <w:proofErr w:type="spellEnd"/>
      <w:r w:rsidRPr="00F752CE">
        <w:rPr>
          <w:rFonts w:ascii="Times New Roman" w:eastAsia="Calibri" w:hAnsi="Times New Roman" w:cs="Times New Roman"/>
          <w:color w:val="000000"/>
          <w:sz w:val="28"/>
          <w:szCs w:val="28"/>
        </w:rPr>
        <w:t>., 1901. — Т. 3.</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 xml:space="preserve">Кодифікація цивільного законодавства на українських землях [Текст] : [у 2 т.] / [уклад. Ю. В. Білоусов, І. Р. </w:t>
      </w:r>
      <w:proofErr w:type="spellStart"/>
      <w:r w:rsidRPr="00F752CE">
        <w:rPr>
          <w:rFonts w:ascii="Times New Roman" w:eastAsia="Times New Roman" w:hAnsi="Times New Roman" w:cs="Times New Roman"/>
          <w:color w:val="000000"/>
          <w:sz w:val="28"/>
          <w:szCs w:val="28"/>
          <w:lang w:eastAsia="ru-RU"/>
        </w:rPr>
        <w:t>Калаур</w:t>
      </w:r>
      <w:proofErr w:type="spellEnd"/>
      <w:r w:rsidRPr="00F752CE">
        <w:rPr>
          <w:rFonts w:ascii="Times New Roman" w:eastAsia="Times New Roman" w:hAnsi="Times New Roman" w:cs="Times New Roman"/>
          <w:color w:val="000000"/>
          <w:sz w:val="28"/>
          <w:szCs w:val="28"/>
          <w:lang w:eastAsia="ru-RU"/>
        </w:rPr>
        <w:t xml:space="preserve">, С. Д. Гринько та ін.] ; за ред. Р. О. </w:t>
      </w:r>
      <w:proofErr w:type="spellStart"/>
      <w:r w:rsidRPr="00F752CE">
        <w:rPr>
          <w:rFonts w:ascii="Times New Roman" w:eastAsia="Times New Roman" w:hAnsi="Times New Roman" w:cs="Times New Roman"/>
          <w:color w:val="000000"/>
          <w:sz w:val="28"/>
          <w:szCs w:val="28"/>
          <w:lang w:eastAsia="ru-RU"/>
        </w:rPr>
        <w:t>Стефанчука</w:t>
      </w:r>
      <w:proofErr w:type="spellEnd"/>
      <w:r w:rsidRPr="00F752CE">
        <w:rPr>
          <w:rFonts w:ascii="Times New Roman" w:eastAsia="Times New Roman" w:hAnsi="Times New Roman" w:cs="Times New Roman"/>
          <w:color w:val="000000"/>
          <w:sz w:val="28"/>
          <w:szCs w:val="28"/>
          <w:lang w:eastAsia="ru-RU"/>
        </w:rPr>
        <w:t xml:space="preserve"> та М. О. </w:t>
      </w:r>
      <w:proofErr w:type="spellStart"/>
      <w:r w:rsidRPr="00F752CE">
        <w:rPr>
          <w:rFonts w:ascii="Times New Roman" w:eastAsia="Times New Roman" w:hAnsi="Times New Roman" w:cs="Times New Roman"/>
          <w:color w:val="000000"/>
          <w:sz w:val="28"/>
          <w:szCs w:val="28"/>
          <w:lang w:eastAsia="ru-RU"/>
        </w:rPr>
        <w:t>Стефанчука</w:t>
      </w:r>
      <w:proofErr w:type="spellEnd"/>
      <w:r w:rsidRPr="00F752CE">
        <w:rPr>
          <w:rFonts w:ascii="Times New Roman" w:eastAsia="Times New Roman" w:hAnsi="Times New Roman" w:cs="Times New Roman"/>
          <w:color w:val="000000"/>
          <w:sz w:val="28"/>
          <w:szCs w:val="28"/>
          <w:lang w:eastAsia="ru-RU"/>
        </w:rPr>
        <w:t xml:space="preserve">. — К. : Правова </w:t>
      </w:r>
      <w:proofErr w:type="spellStart"/>
      <w:r w:rsidRPr="00F752CE">
        <w:rPr>
          <w:rFonts w:ascii="Times New Roman" w:eastAsia="Times New Roman" w:hAnsi="Times New Roman" w:cs="Times New Roman"/>
          <w:color w:val="000000"/>
          <w:sz w:val="28"/>
          <w:szCs w:val="28"/>
          <w:lang w:eastAsia="ru-RU"/>
        </w:rPr>
        <w:t>едність</w:t>
      </w:r>
      <w:proofErr w:type="spellEnd"/>
      <w:r w:rsidRPr="00F752CE">
        <w:rPr>
          <w:rFonts w:ascii="Times New Roman" w:eastAsia="Times New Roman" w:hAnsi="Times New Roman" w:cs="Times New Roman"/>
          <w:color w:val="000000"/>
          <w:sz w:val="28"/>
          <w:szCs w:val="28"/>
          <w:lang w:eastAsia="ru-RU"/>
        </w:rPr>
        <w:t>, 2009. — Т. 2. — 1240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Пучковська</w:t>
      </w:r>
      <w:proofErr w:type="spellEnd"/>
      <w:r w:rsidRPr="00F752CE">
        <w:rPr>
          <w:rFonts w:ascii="Times New Roman" w:eastAsia="Calibri" w:hAnsi="Times New Roman" w:cs="Times New Roman"/>
          <w:color w:val="000000"/>
          <w:sz w:val="28"/>
          <w:szCs w:val="28"/>
        </w:rPr>
        <w:t xml:space="preserve"> І.Й. Науково-правовий висновок: чи припиняє сплата завдатку порушене зобов‘язання? Науково-практичний журнал «Мала енциклопедія нотаріуса». 2007. №3 (33). [Електронний ресурс]</w:t>
      </w:r>
      <w:r w:rsidRPr="00F752CE">
        <w:rPr>
          <w:rFonts w:ascii="Calibri" w:eastAsia="Calibri" w:hAnsi="Calibri" w:cs="Times New Roman"/>
          <w:lang w:val="ru-RU"/>
        </w:rPr>
        <w:t xml:space="preserve"> </w:t>
      </w:r>
      <w:r w:rsidRPr="00F752CE">
        <w:rPr>
          <w:rFonts w:ascii="Times New Roman" w:eastAsia="Calibri" w:hAnsi="Times New Roman" w:cs="Times New Roman"/>
          <w:color w:val="000000"/>
          <w:sz w:val="28"/>
          <w:szCs w:val="28"/>
        </w:rPr>
        <w:t>– Режим доступу : http://www.yurradnik.com.ua/club/club.php?action=4&amp;id=13  - Назва з екрана.</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Цвігун</w:t>
      </w:r>
      <w:proofErr w:type="spellEnd"/>
      <w:r w:rsidRPr="00F752CE">
        <w:rPr>
          <w:rFonts w:ascii="Times New Roman" w:eastAsia="Calibri" w:hAnsi="Times New Roman" w:cs="Times New Roman"/>
          <w:color w:val="000000"/>
          <w:sz w:val="28"/>
          <w:szCs w:val="28"/>
        </w:rPr>
        <w:t xml:space="preserve"> І.М. Становлення інституту забезпечення виконання зобов’язань в контексті історичного розвитку суспільства. Безпека людини в умовах глобалізації: сучасні правові парадигми: тези </w:t>
      </w:r>
      <w:proofErr w:type="spellStart"/>
      <w:r w:rsidRPr="00F752CE">
        <w:rPr>
          <w:rFonts w:ascii="Times New Roman" w:eastAsia="Calibri" w:hAnsi="Times New Roman" w:cs="Times New Roman"/>
          <w:color w:val="000000"/>
          <w:sz w:val="28"/>
          <w:szCs w:val="28"/>
        </w:rPr>
        <w:t>доп</w:t>
      </w:r>
      <w:proofErr w:type="spellEnd"/>
      <w:r w:rsidRPr="00F752CE">
        <w:rPr>
          <w:rFonts w:ascii="Times New Roman" w:eastAsia="Calibri" w:hAnsi="Times New Roman" w:cs="Times New Roman"/>
          <w:color w:val="000000"/>
          <w:sz w:val="28"/>
          <w:szCs w:val="28"/>
        </w:rPr>
        <w:t xml:space="preserve">. VII Міжнародної </w:t>
      </w:r>
      <w:proofErr w:type="spellStart"/>
      <w:r w:rsidRPr="00F752CE">
        <w:rPr>
          <w:rFonts w:ascii="Times New Roman" w:eastAsia="Calibri" w:hAnsi="Times New Roman" w:cs="Times New Roman"/>
          <w:color w:val="000000"/>
          <w:sz w:val="28"/>
          <w:szCs w:val="28"/>
        </w:rPr>
        <w:t>науковопрактичної</w:t>
      </w:r>
      <w:proofErr w:type="spellEnd"/>
      <w:r w:rsidRPr="00F752CE">
        <w:rPr>
          <w:rFonts w:ascii="Times New Roman" w:eastAsia="Calibri" w:hAnsi="Times New Roman" w:cs="Times New Roman"/>
          <w:color w:val="000000"/>
          <w:sz w:val="28"/>
          <w:szCs w:val="28"/>
        </w:rPr>
        <w:t xml:space="preserve"> конференції (м. Київ, 24 лютого 2017 р.). Київ. - 2017. - С. 169–171.</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 xml:space="preserve">Конституція України: Закон України від 28 червня 1996 року (з наступними змінами) // Відомості Верховної Ради України. – 1996. – № 30. – Ст. 141. </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Господарський кодекс України: Закон України від 16.01.2003 № 436-IV. Відомості Верховної Ради України. – 2003. - № 18, № 19–20, № 21–22. - Ст. 144.</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заставу: Закон України від 02.10.1992 № 2654-XII. Відомості Верховної Ради України. – 1992. - № 47. – Ст. 642.</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lastRenderedPageBreak/>
        <w:t>Про іпотеку: Закон України від 05.06.2003 № 898-IV. Відомості Верховної Ради України. – 2003. - № 38. – Ст. 313.</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забезпечення вимог кредиторів та реєстрацію обтяжень: Закон України від 18.11.2003 № 1255-IV. Відомості Верховної Ради України. – 2004. № 11. – Ст. 140.</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іпотечні облігації: Закон України від 22.12.2005 № 3273-IV. Відомості Верховної Ради України. – 2006. - № 16. – Ст. 134.</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кредитні спілки: Закон України від 20.12.2001 № 2908-III. Відомості Верховної Ради України. – 2002. - № 15. – Ст. 101.</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державну реєстрацію речових прав на нерухоме майно та їх обтяжень: Закон України від 01.07.2004 № 1952-IV. Відомості Верховної Ради України. – 2004. - № 51. - Ст. 553.</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мораторій на стягнення майна громадян України, наданого як забезпечення кредитів в іноземній валюті: Закон України від 03.06.2014 № 1304- VII. Відомості Верховної Ради України. – 2014. - № 28. – Ст. 940.</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фінансові послуги та державне регулювання ринків фінансових послуг: Закон України від 12.07.2001 № 2664-III: в ред. від 20.08.2010. Відомості Верховної Ради України. – 2002. - № 1. – Ст. 1.</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Про страхування: Закон України від 07.06.1996 № 85/96-ВР. Відомості Верховної Ради України. – 1996. - № 18. – Ст. 78.</w:t>
      </w:r>
    </w:p>
    <w:p w:rsidR="00F752CE" w:rsidRPr="00F752CE" w:rsidRDefault="00F752CE" w:rsidP="00F752CE">
      <w:pPr>
        <w:spacing w:after="0" w:line="360" w:lineRule="auto"/>
        <w:ind w:firstLine="567"/>
        <w:contextualSpacing/>
        <w:jc w:val="both"/>
        <w:rPr>
          <w:rFonts w:ascii="Times New Roman" w:eastAsia="Times New Roman" w:hAnsi="Times New Roman" w:cs="Times New Roman"/>
          <w:color w:val="000000"/>
          <w:sz w:val="28"/>
          <w:szCs w:val="28"/>
          <w:lang w:eastAsia="ru-RU"/>
        </w:rPr>
      </w:pPr>
    </w:p>
    <w:p w:rsidR="00F752CE" w:rsidRPr="00F752CE" w:rsidRDefault="00F752CE" w:rsidP="00F752CE">
      <w:pPr>
        <w:numPr>
          <w:ilvl w:val="0"/>
          <w:numId w:val="4"/>
        </w:numPr>
        <w:spacing w:after="0" w:line="360" w:lineRule="auto"/>
        <w:ind w:left="0" w:firstLine="709"/>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Попов Ю. Свобода договору щодо визначення наслідків неправомірної поведінки // Право України. – 2008. – № 1. – с.133-136.</w:t>
      </w:r>
      <w:r w:rsidRPr="00F752CE">
        <w:rPr>
          <w:rFonts w:ascii="Calibri" w:eastAsia="Calibri" w:hAnsi="Calibri" w:cs="Times New Roman"/>
          <w:lang w:val="ru-RU"/>
        </w:rPr>
        <w:t xml:space="preserve"> </w:t>
      </w:r>
      <w:r w:rsidRPr="00F752CE">
        <w:rPr>
          <w:rFonts w:ascii="Times New Roman" w:eastAsia="Times New Roman" w:hAnsi="Times New Roman" w:cs="Times New Roman"/>
          <w:color w:val="000000"/>
          <w:sz w:val="28"/>
          <w:szCs w:val="28"/>
          <w:lang w:eastAsia="ru-RU"/>
        </w:rPr>
        <w:t>[Електронний ресурс] – Режим доступу: </w:t>
      </w:r>
      <w:hyperlink r:id="rId15" w:history="1">
        <w:r w:rsidRPr="00F752CE">
          <w:rPr>
            <w:rFonts w:ascii="Times New Roman" w:eastAsia="Calibri" w:hAnsi="Times New Roman" w:cs="Times New Roman"/>
            <w:color w:val="000000"/>
            <w:sz w:val="28"/>
            <w:szCs w:val="28"/>
            <w:lang w:eastAsia="ru-RU"/>
          </w:rPr>
          <w:t>http://popov-yuyu.narod.ru/20_svoboda-dogovora.htm</w:t>
        </w:r>
      </w:hyperlink>
      <w:r w:rsidRPr="00F752CE">
        <w:rPr>
          <w:rFonts w:ascii="Times New Roman" w:eastAsia="Times New Roman" w:hAnsi="Times New Roman" w:cs="Times New Roman"/>
          <w:color w:val="000000"/>
          <w:sz w:val="28"/>
          <w:szCs w:val="28"/>
          <w:lang w:eastAsia="ru-RU"/>
        </w:rPr>
        <w:t>.</w:t>
      </w:r>
      <w:r w:rsidRPr="00F752CE">
        <w:rPr>
          <w:rFonts w:ascii="Times New Roman" w:eastAsia="Times New Roman" w:hAnsi="Times New Roman" w:cs="Times New Roman"/>
          <w:color w:val="000000"/>
          <w:sz w:val="28"/>
          <w:szCs w:val="28"/>
          <w:lang w:val="ru-RU" w:eastAsia="ru-RU"/>
        </w:rPr>
        <w:t xml:space="preserve"> – </w:t>
      </w:r>
      <w:r w:rsidRPr="00F752CE">
        <w:rPr>
          <w:rFonts w:ascii="Times New Roman" w:eastAsia="Times New Roman" w:hAnsi="Times New Roman" w:cs="Times New Roman"/>
          <w:color w:val="000000"/>
          <w:sz w:val="28"/>
          <w:szCs w:val="28"/>
          <w:lang w:eastAsia="ru-RU"/>
        </w:rPr>
        <w:t xml:space="preserve">Назва </w:t>
      </w:r>
      <w:proofErr w:type="spellStart"/>
      <w:r w:rsidRPr="00F752CE">
        <w:rPr>
          <w:rFonts w:ascii="Times New Roman" w:eastAsia="Times New Roman" w:hAnsi="Times New Roman" w:cs="Times New Roman"/>
          <w:color w:val="000000"/>
          <w:sz w:val="28"/>
          <w:szCs w:val="28"/>
          <w:lang w:eastAsia="ru-RU"/>
        </w:rPr>
        <w:t>зекрану</w:t>
      </w:r>
      <w:proofErr w:type="spellEnd"/>
      <w:r w:rsidRPr="00F752CE">
        <w:rPr>
          <w:rFonts w:ascii="Times New Roman" w:eastAsia="Times New Roman" w:hAnsi="Times New Roman" w:cs="Times New Roman"/>
          <w:color w:val="000000"/>
          <w:sz w:val="28"/>
          <w:szCs w:val="28"/>
          <w:lang w:eastAsia="ru-RU"/>
        </w:rPr>
        <w:t>.</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Гугель</w:t>
      </w:r>
      <w:proofErr w:type="spellEnd"/>
      <w:r w:rsidRPr="00F752CE">
        <w:rPr>
          <w:rFonts w:ascii="Times New Roman" w:eastAsia="Calibri" w:hAnsi="Times New Roman" w:cs="Times New Roman"/>
          <w:color w:val="000000"/>
          <w:sz w:val="28"/>
          <w:szCs w:val="28"/>
        </w:rPr>
        <w:t xml:space="preserve"> А.С. Неустойка серед інших видів забезпечення виконання зобов’язань // Матеріали міжнародної науково-практичної конференції «Проблеми цивільного права та процесу». — Х., 2007. — С.340–341.</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Агарков</w:t>
      </w:r>
      <w:proofErr w:type="spellEnd"/>
      <w:r w:rsidRPr="00F752CE">
        <w:rPr>
          <w:rFonts w:ascii="Times New Roman" w:eastAsia="Calibri" w:hAnsi="Times New Roman" w:cs="Times New Roman"/>
          <w:color w:val="000000"/>
          <w:sz w:val="28"/>
          <w:szCs w:val="28"/>
        </w:rPr>
        <w:t xml:space="preserve"> М.М. </w:t>
      </w:r>
      <w:proofErr w:type="spellStart"/>
      <w:r w:rsidRPr="00F752CE">
        <w:rPr>
          <w:rFonts w:ascii="Times New Roman" w:eastAsia="Calibri" w:hAnsi="Times New Roman" w:cs="Times New Roman"/>
          <w:color w:val="000000"/>
          <w:sz w:val="28"/>
          <w:szCs w:val="28"/>
        </w:rPr>
        <w:t>Обязательство</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советскому</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гражданскому</w:t>
      </w:r>
      <w:proofErr w:type="spellEnd"/>
      <w:r w:rsidRPr="00F752CE">
        <w:rPr>
          <w:rFonts w:ascii="Times New Roman" w:eastAsia="Calibri" w:hAnsi="Times New Roman" w:cs="Times New Roman"/>
          <w:color w:val="000000"/>
          <w:sz w:val="28"/>
          <w:szCs w:val="28"/>
        </w:rPr>
        <w:t xml:space="preserve"> праву. – М., 1940. – 192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lastRenderedPageBreak/>
        <w:t xml:space="preserve">Братусь С.Н. </w:t>
      </w:r>
      <w:proofErr w:type="spellStart"/>
      <w:r w:rsidRPr="00F752CE">
        <w:rPr>
          <w:rFonts w:ascii="Times New Roman" w:eastAsia="Calibri" w:hAnsi="Times New Roman" w:cs="Times New Roman"/>
          <w:color w:val="000000"/>
          <w:sz w:val="28"/>
          <w:szCs w:val="28"/>
        </w:rPr>
        <w:t>Юридическая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ответственность</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законность</w:t>
      </w:r>
      <w:proofErr w:type="spellEnd"/>
      <w:r w:rsidRPr="00F752CE">
        <w:rPr>
          <w:rFonts w:ascii="Times New Roman" w:eastAsia="Calibri" w:hAnsi="Times New Roman" w:cs="Times New Roman"/>
          <w:color w:val="000000"/>
          <w:sz w:val="28"/>
          <w:szCs w:val="28"/>
        </w:rPr>
        <w:t>. - М., 1976. – 216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Самощенко</w:t>
      </w:r>
      <w:proofErr w:type="spellEnd"/>
      <w:r w:rsidRPr="00F752CE">
        <w:rPr>
          <w:rFonts w:ascii="Times New Roman" w:eastAsia="Calibri" w:hAnsi="Times New Roman" w:cs="Times New Roman"/>
          <w:color w:val="000000"/>
          <w:sz w:val="28"/>
          <w:szCs w:val="28"/>
        </w:rPr>
        <w:t xml:space="preserve"> И.С, </w:t>
      </w:r>
      <w:proofErr w:type="spellStart"/>
      <w:r w:rsidRPr="00F752CE">
        <w:rPr>
          <w:rFonts w:ascii="Times New Roman" w:eastAsia="Calibri" w:hAnsi="Times New Roman" w:cs="Times New Roman"/>
          <w:color w:val="000000"/>
          <w:sz w:val="28"/>
          <w:szCs w:val="28"/>
        </w:rPr>
        <w:t>Фарукшин</w:t>
      </w:r>
      <w:proofErr w:type="spellEnd"/>
      <w:r w:rsidRPr="00F752CE">
        <w:rPr>
          <w:rFonts w:ascii="Times New Roman" w:eastAsia="Calibri" w:hAnsi="Times New Roman" w:cs="Times New Roman"/>
          <w:color w:val="000000"/>
          <w:sz w:val="28"/>
          <w:szCs w:val="28"/>
        </w:rPr>
        <w:t xml:space="preserve"> М.Х. </w:t>
      </w:r>
      <w:proofErr w:type="spellStart"/>
      <w:r w:rsidRPr="00F752CE">
        <w:rPr>
          <w:rFonts w:ascii="Times New Roman" w:eastAsia="Calibri" w:hAnsi="Times New Roman" w:cs="Times New Roman"/>
          <w:color w:val="000000"/>
          <w:sz w:val="28"/>
          <w:szCs w:val="28"/>
        </w:rPr>
        <w:t>Ответственность</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советскому</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законодательству</w:t>
      </w:r>
      <w:proofErr w:type="spellEnd"/>
      <w:r w:rsidRPr="00F752CE">
        <w:rPr>
          <w:rFonts w:ascii="Times New Roman" w:eastAsia="Calibri" w:hAnsi="Times New Roman" w:cs="Times New Roman"/>
          <w:color w:val="000000"/>
          <w:sz w:val="28"/>
          <w:szCs w:val="28"/>
        </w:rPr>
        <w:t>. – М., 1971. – 240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Лейст</w:t>
      </w:r>
      <w:proofErr w:type="spellEnd"/>
      <w:r w:rsidRPr="00F752CE">
        <w:rPr>
          <w:rFonts w:ascii="Times New Roman" w:eastAsia="Calibri" w:hAnsi="Times New Roman" w:cs="Times New Roman"/>
          <w:color w:val="000000"/>
          <w:sz w:val="28"/>
          <w:szCs w:val="28"/>
        </w:rPr>
        <w:t xml:space="preserve"> О.Э. </w:t>
      </w:r>
      <w:proofErr w:type="spellStart"/>
      <w:r w:rsidRPr="00F752CE">
        <w:rPr>
          <w:rFonts w:ascii="Times New Roman" w:eastAsia="Calibri" w:hAnsi="Times New Roman" w:cs="Times New Roman"/>
          <w:color w:val="000000"/>
          <w:sz w:val="28"/>
          <w:szCs w:val="28"/>
        </w:rPr>
        <w:t>Санкции</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ответственность</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советскому</w:t>
      </w:r>
      <w:proofErr w:type="spellEnd"/>
      <w:r w:rsidRPr="00F752CE">
        <w:rPr>
          <w:rFonts w:ascii="Times New Roman" w:eastAsia="Calibri" w:hAnsi="Times New Roman" w:cs="Times New Roman"/>
          <w:color w:val="000000"/>
          <w:sz w:val="28"/>
          <w:szCs w:val="28"/>
        </w:rPr>
        <w:t xml:space="preserve"> праву (</w:t>
      </w:r>
      <w:proofErr w:type="spellStart"/>
      <w:r w:rsidRPr="00F752CE">
        <w:rPr>
          <w:rFonts w:ascii="Times New Roman" w:eastAsia="Calibri" w:hAnsi="Times New Roman" w:cs="Times New Roman"/>
          <w:color w:val="000000"/>
          <w:sz w:val="28"/>
          <w:szCs w:val="28"/>
        </w:rPr>
        <w:t>теоретические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проблемы</w:t>
      </w:r>
      <w:proofErr w:type="spellEnd"/>
      <w:r w:rsidRPr="00F752CE">
        <w:rPr>
          <w:rFonts w:ascii="Times New Roman" w:eastAsia="Calibri" w:hAnsi="Times New Roman" w:cs="Times New Roman"/>
          <w:color w:val="000000"/>
          <w:sz w:val="28"/>
          <w:szCs w:val="28"/>
        </w:rPr>
        <w:t>). – M., 1981. – 239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Канзафарова</w:t>
      </w:r>
      <w:proofErr w:type="spellEnd"/>
      <w:r w:rsidRPr="00F752CE">
        <w:rPr>
          <w:rFonts w:ascii="Times New Roman" w:eastAsia="Calibri" w:hAnsi="Times New Roman" w:cs="Times New Roman"/>
          <w:color w:val="000000"/>
          <w:sz w:val="28"/>
          <w:szCs w:val="28"/>
        </w:rPr>
        <w:t xml:space="preserve"> І.С. Санкція і відповідальність у цивільному праві (проблема співвідношення) // Держава і право: </w:t>
      </w:r>
      <w:proofErr w:type="spellStart"/>
      <w:r w:rsidRPr="00F752CE">
        <w:rPr>
          <w:rFonts w:ascii="Times New Roman" w:eastAsia="Calibri" w:hAnsi="Times New Roman" w:cs="Times New Roman"/>
          <w:color w:val="000000"/>
          <w:sz w:val="28"/>
          <w:szCs w:val="28"/>
        </w:rPr>
        <w:t>Зб</w:t>
      </w:r>
      <w:proofErr w:type="spellEnd"/>
      <w:r w:rsidRPr="00F752CE">
        <w:rPr>
          <w:rFonts w:ascii="Times New Roman" w:eastAsia="Calibri" w:hAnsi="Times New Roman" w:cs="Times New Roman"/>
          <w:color w:val="000000"/>
          <w:sz w:val="28"/>
          <w:szCs w:val="28"/>
        </w:rPr>
        <w:t xml:space="preserve">. наук. пр. Юридичні і політичні науки.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22. – К.: Ін-т держави і права ім. В.М. Корецького НАН України; Спілка юристів України, 2003. – С. 257-260.</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Иоффе</w:t>
      </w:r>
      <w:proofErr w:type="spellEnd"/>
      <w:r w:rsidRPr="00F752CE">
        <w:rPr>
          <w:rFonts w:ascii="Times New Roman" w:eastAsia="Calibri" w:hAnsi="Times New Roman" w:cs="Times New Roman"/>
          <w:color w:val="000000"/>
          <w:sz w:val="28"/>
          <w:szCs w:val="28"/>
        </w:rPr>
        <w:t xml:space="preserve"> О.С. </w:t>
      </w:r>
      <w:proofErr w:type="spellStart"/>
      <w:r w:rsidRPr="00F752CE">
        <w:rPr>
          <w:rFonts w:ascii="Times New Roman" w:eastAsia="Calibri" w:hAnsi="Times New Roman" w:cs="Times New Roman"/>
          <w:color w:val="000000"/>
          <w:sz w:val="28"/>
          <w:szCs w:val="28"/>
        </w:rPr>
        <w:t>Избранные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труды</w:t>
      </w:r>
      <w:proofErr w:type="spellEnd"/>
      <w:r w:rsidRPr="00F752CE">
        <w:rPr>
          <w:rFonts w:ascii="Times New Roman" w:eastAsia="Calibri" w:hAnsi="Times New Roman" w:cs="Times New Roman"/>
          <w:color w:val="000000"/>
          <w:sz w:val="28"/>
          <w:szCs w:val="28"/>
        </w:rPr>
        <w:t>: В. 4 т. Т. 1. – СПб., 2003. – С. 196.</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Канзафарова</w:t>
      </w:r>
      <w:proofErr w:type="spellEnd"/>
      <w:r w:rsidRPr="00F752CE">
        <w:rPr>
          <w:rFonts w:ascii="Times New Roman" w:eastAsia="Calibri" w:hAnsi="Times New Roman" w:cs="Times New Roman"/>
          <w:color w:val="000000"/>
          <w:sz w:val="28"/>
          <w:szCs w:val="28"/>
        </w:rPr>
        <w:t xml:space="preserve"> І.C. Теорія цивільно-правової відповідальності: окремі зауваження // Прокуратура. Людина. Держава. – 2004. – № 10. – С. 82-88.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Примак</w:t>
      </w:r>
      <w:proofErr w:type="spellEnd"/>
      <w:r w:rsidRPr="00F752CE">
        <w:rPr>
          <w:rFonts w:ascii="Times New Roman" w:eastAsia="Calibri" w:hAnsi="Times New Roman" w:cs="Times New Roman"/>
          <w:color w:val="000000"/>
          <w:sz w:val="28"/>
          <w:szCs w:val="28"/>
        </w:rPr>
        <w:t xml:space="preserve"> В. Суть і „сутності” цивільно-правової відповідальності/ В. </w:t>
      </w:r>
      <w:proofErr w:type="spellStart"/>
      <w:r w:rsidRPr="00F752CE">
        <w:rPr>
          <w:rFonts w:ascii="Times New Roman" w:eastAsia="Calibri" w:hAnsi="Times New Roman" w:cs="Times New Roman"/>
          <w:color w:val="000000"/>
          <w:sz w:val="28"/>
          <w:szCs w:val="28"/>
        </w:rPr>
        <w:t>Примак</w:t>
      </w:r>
      <w:proofErr w:type="spellEnd"/>
      <w:r w:rsidRPr="00F752CE">
        <w:rPr>
          <w:rFonts w:ascii="Times New Roman" w:eastAsia="Calibri" w:hAnsi="Times New Roman" w:cs="Times New Roman"/>
          <w:color w:val="000000"/>
          <w:sz w:val="28"/>
          <w:szCs w:val="28"/>
        </w:rPr>
        <w:t>// Юридична Україна. – 2003. – № 3. – С. 39-40.</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Кархалев</w:t>
      </w:r>
      <w:proofErr w:type="spellEnd"/>
      <w:r w:rsidRPr="00F752CE">
        <w:rPr>
          <w:rFonts w:ascii="Times New Roman" w:eastAsia="Times New Roman" w:hAnsi="Times New Roman" w:cs="Times New Roman"/>
          <w:color w:val="000000"/>
          <w:sz w:val="28"/>
          <w:szCs w:val="28"/>
          <w:lang w:eastAsia="ru-RU"/>
        </w:rPr>
        <w:t xml:space="preserve"> Д. Н. </w:t>
      </w:r>
      <w:proofErr w:type="spellStart"/>
      <w:r w:rsidRPr="00F752CE">
        <w:rPr>
          <w:rFonts w:ascii="Times New Roman" w:eastAsia="Times New Roman" w:hAnsi="Times New Roman" w:cs="Times New Roman"/>
          <w:color w:val="000000"/>
          <w:sz w:val="28"/>
          <w:szCs w:val="28"/>
          <w:lang w:eastAsia="ru-RU"/>
        </w:rPr>
        <w:t>Охранительное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гражданское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правоотношение</w:t>
      </w:r>
      <w:proofErr w:type="spellEnd"/>
      <w:r w:rsidRPr="00F752CE">
        <w:rPr>
          <w:rFonts w:ascii="Times New Roman" w:eastAsia="Times New Roman" w:hAnsi="Times New Roman" w:cs="Times New Roman"/>
          <w:color w:val="000000"/>
          <w:sz w:val="28"/>
          <w:szCs w:val="28"/>
          <w:lang w:eastAsia="ru-RU"/>
        </w:rPr>
        <w:t xml:space="preserve"> / Д. Н. </w:t>
      </w:r>
      <w:proofErr w:type="spellStart"/>
      <w:r w:rsidRPr="00F752CE">
        <w:rPr>
          <w:rFonts w:ascii="Times New Roman" w:eastAsia="Times New Roman" w:hAnsi="Times New Roman" w:cs="Times New Roman"/>
          <w:color w:val="000000"/>
          <w:sz w:val="28"/>
          <w:szCs w:val="28"/>
          <w:lang w:eastAsia="ru-RU"/>
        </w:rPr>
        <w:t>Кархалев</w:t>
      </w:r>
      <w:proofErr w:type="spellEnd"/>
      <w:r w:rsidRPr="00F752CE">
        <w:rPr>
          <w:rFonts w:ascii="Times New Roman" w:eastAsia="Times New Roman" w:hAnsi="Times New Roman" w:cs="Times New Roman"/>
          <w:color w:val="000000"/>
          <w:sz w:val="28"/>
          <w:szCs w:val="28"/>
          <w:lang w:eastAsia="ru-RU"/>
        </w:rPr>
        <w:t>. — М. : Статут, 2009. — 332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 New Roman" w:hAnsi="Times New Roman" w:cs="Times New Roman"/>
          <w:color w:val="000000"/>
          <w:sz w:val="28"/>
          <w:szCs w:val="28"/>
          <w:lang w:eastAsia="ru-RU"/>
        </w:rPr>
        <w:t>Харитонов</w:t>
      </w:r>
      <w:proofErr w:type="spellEnd"/>
      <w:r w:rsidRPr="00F752CE">
        <w:rPr>
          <w:rFonts w:ascii="Times New Roman" w:eastAsia="Times New Roman" w:hAnsi="Times New Roman" w:cs="Times New Roman"/>
          <w:color w:val="000000"/>
          <w:sz w:val="28"/>
          <w:szCs w:val="28"/>
          <w:lang w:eastAsia="ru-RU"/>
        </w:rPr>
        <w:t xml:space="preserve"> Є. О. Цивільне право України : підручник. — 2-ге вид., перероб. і </w:t>
      </w:r>
      <w:proofErr w:type="spellStart"/>
      <w:r w:rsidRPr="00F752CE">
        <w:rPr>
          <w:rFonts w:ascii="Times New Roman" w:eastAsia="Times New Roman" w:hAnsi="Times New Roman" w:cs="Times New Roman"/>
          <w:color w:val="000000"/>
          <w:sz w:val="28"/>
          <w:szCs w:val="28"/>
          <w:lang w:eastAsia="ru-RU"/>
        </w:rPr>
        <w:t>допов</w:t>
      </w:r>
      <w:proofErr w:type="spellEnd"/>
      <w:r w:rsidRPr="00F752CE">
        <w:rPr>
          <w:rFonts w:ascii="Times New Roman" w:eastAsia="Times New Roman" w:hAnsi="Times New Roman" w:cs="Times New Roman"/>
          <w:color w:val="000000"/>
          <w:sz w:val="28"/>
          <w:szCs w:val="28"/>
          <w:lang w:eastAsia="ru-RU"/>
        </w:rPr>
        <w:t xml:space="preserve">. / Є. О. </w:t>
      </w:r>
      <w:proofErr w:type="spellStart"/>
      <w:r w:rsidRPr="00F752CE">
        <w:rPr>
          <w:rFonts w:ascii="Times New Roman" w:eastAsia="Times New Roman" w:hAnsi="Times New Roman" w:cs="Times New Roman"/>
          <w:color w:val="000000"/>
          <w:sz w:val="28"/>
          <w:szCs w:val="28"/>
          <w:lang w:eastAsia="ru-RU"/>
        </w:rPr>
        <w:t>Харитонов</w:t>
      </w:r>
      <w:proofErr w:type="spellEnd"/>
      <w:r w:rsidRPr="00F752CE">
        <w:rPr>
          <w:rFonts w:ascii="Times New Roman" w:eastAsia="Times New Roman" w:hAnsi="Times New Roman" w:cs="Times New Roman"/>
          <w:color w:val="000000"/>
          <w:sz w:val="28"/>
          <w:szCs w:val="28"/>
          <w:lang w:eastAsia="ru-RU"/>
        </w:rPr>
        <w:t xml:space="preserve">, О. І. Харитонова, О. В. </w:t>
      </w:r>
      <w:proofErr w:type="spellStart"/>
      <w:r w:rsidRPr="00F752CE">
        <w:rPr>
          <w:rFonts w:ascii="Times New Roman" w:eastAsia="Times New Roman" w:hAnsi="Times New Roman" w:cs="Times New Roman"/>
          <w:color w:val="000000"/>
          <w:sz w:val="28"/>
          <w:szCs w:val="28"/>
          <w:lang w:eastAsia="ru-RU"/>
        </w:rPr>
        <w:t>Старцев</w:t>
      </w:r>
      <w:proofErr w:type="spellEnd"/>
      <w:r w:rsidRPr="00F752CE">
        <w:rPr>
          <w:rFonts w:ascii="Times New Roman" w:eastAsia="Times New Roman" w:hAnsi="Times New Roman" w:cs="Times New Roman"/>
          <w:color w:val="000000"/>
          <w:sz w:val="28"/>
          <w:szCs w:val="28"/>
          <w:lang w:eastAsia="ru-RU"/>
        </w:rPr>
        <w:t>. — К. : Істина, 2009. — 816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shd w:val="clear" w:color="auto" w:fill="FFFFFF"/>
        </w:rPr>
        <w:t xml:space="preserve">Грачов О.А. Заходи оперативного впливу як способи захисту цивільних прав / О.А. Грачов // Актуальні проблеми приватного права : матеріали </w:t>
      </w:r>
      <w:proofErr w:type="spellStart"/>
      <w:r w:rsidRPr="00F752CE">
        <w:rPr>
          <w:rFonts w:ascii="Times New Roman" w:eastAsia="Calibri" w:hAnsi="Times New Roman" w:cs="Times New Roman"/>
          <w:color w:val="000000"/>
          <w:sz w:val="28"/>
          <w:szCs w:val="28"/>
          <w:shd w:val="clear" w:color="auto" w:fill="FFFFFF"/>
        </w:rPr>
        <w:t>міжнар</w:t>
      </w:r>
      <w:proofErr w:type="spellEnd"/>
      <w:r w:rsidRPr="00F752CE">
        <w:rPr>
          <w:rFonts w:ascii="Times New Roman" w:eastAsia="Calibri" w:hAnsi="Times New Roman" w:cs="Times New Roman"/>
          <w:color w:val="000000"/>
          <w:sz w:val="28"/>
          <w:szCs w:val="28"/>
          <w:shd w:val="clear" w:color="auto" w:fill="FFFFFF"/>
        </w:rPr>
        <w:t>. наук.-</w:t>
      </w:r>
      <w:proofErr w:type="spellStart"/>
      <w:r w:rsidRPr="00F752CE">
        <w:rPr>
          <w:rFonts w:ascii="Times New Roman" w:eastAsia="Calibri" w:hAnsi="Times New Roman" w:cs="Times New Roman"/>
          <w:color w:val="000000"/>
          <w:sz w:val="28"/>
          <w:szCs w:val="28"/>
          <w:shd w:val="clear" w:color="auto" w:fill="FFFFFF"/>
        </w:rPr>
        <w:t>практ</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конф</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присвяч</w:t>
      </w:r>
      <w:proofErr w:type="spellEnd"/>
      <w:r w:rsidRPr="00F752CE">
        <w:rPr>
          <w:rFonts w:ascii="Times New Roman" w:eastAsia="Calibri" w:hAnsi="Times New Roman" w:cs="Times New Roman"/>
          <w:color w:val="000000"/>
          <w:sz w:val="28"/>
          <w:szCs w:val="28"/>
          <w:shd w:val="clear" w:color="auto" w:fill="FFFFFF"/>
        </w:rPr>
        <w:t xml:space="preserve">. 92-й річниці з дня </w:t>
      </w:r>
      <w:proofErr w:type="spellStart"/>
      <w:r w:rsidRPr="00F752CE">
        <w:rPr>
          <w:rFonts w:ascii="Times New Roman" w:eastAsia="Calibri" w:hAnsi="Times New Roman" w:cs="Times New Roman"/>
          <w:color w:val="000000"/>
          <w:sz w:val="28"/>
          <w:szCs w:val="28"/>
          <w:shd w:val="clear" w:color="auto" w:fill="FFFFFF"/>
        </w:rPr>
        <w:t>народж</w:t>
      </w:r>
      <w:proofErr w:type="spellEnd"/>
      <w:r w:rsidRPr="00F752CE">
        <w:rPr>
          <w:rFonts w:ascii="Times New Roman" w:eastAsia="Calibri" w:hAnsi="Times New Roman" w:cs="Times New Roman"/>
          <w:color w:val="000000"/>
          <w:sz w:val="28"/>
          <w:szCs w:val="28"/>
          <w:shd w:val="clear" w:color="auto" w:fill="FFFFFF"/>
        </w:rPr>
        <w:t xml:space="preserve">. д-ра </w:t>
      </w:r>
      <w:proofErr w:type="spellStart"/>
      <w:r w:rsidRPr="00F752CE">
        <w:rPr>
          <w:rFonts w:ascii="Times New Roman" w:eastAsia="Calibri" w:hAnsi="Times New Roman" w:cs="Times New Roman"/>
          <w:color w:val="000000"/>
          <w:sz w:val="28"/>
          <w:szCs w:val="28"/>
          <w:shd w:val="clear" w:color="auto" w:fill="FFFFFF"/>
        </w:rPr>
        <w:t>юрид</w:t>
      </w:r>
      <w:proofErr w:type="spellEnd"/>
      <w:r w:rsidRPr="00F752CE">
        <w:rPr>
          <w:rFonts w:ascii="Times New Roman" w:eastAsia="Calibri" w:hAnsi="Times New Roman" w:cs="Times New Roman"/>
          <w:color w:val="000000"/>
          <w:sz w:val="28"/>
          <w:szCs w:val="28"/>
          <w:shd w:val="clear" w:color="auto" w:fill="FFFFFF"/>
        </w:rPr>
        <w:t xml:space="preserve">. наук, проф., </w:t>
      </w:r>
      <w:proofErr w:type="spellStart"/>
      <w:r w:rsidRPr="00F752CE">
        <w:rPr>
          <w:rFonts w:ascii="Times New Roman" w:eastAsia="Calibri" w:hAnsi="Times New Roman" w:cs="Times New Roman"/>
          <w:color w:val="000000"/>
          <w:sz w:val="28"/>
          <w:szCs w:val="28"/>
          <w:shd w:val="clear" w:color="auto" w:fill="FFFFFF"/>
        </w:rPr>
        <w:t>чл</w:t>
      </w:r>
      <w:proofErr w:type="spellEnd"/>
      <w:r w:rsidRPr="00F752CE">
        <w:rPr>
          <w:rFonts w:ascii="Times New Roman" w:eastAsia="Calibri" w:hAnsi="Times New Roman" w:cs="Times New Roman"/>
          <w:color w:val="000000"/>
          <w:sz w:val="28"/>
          <w:szCs w:val="28"/>
          <w:shd w:val="clear" w:color="auto" w:fill="FFFFFF"/>
        </w:rPr>
        <w:t>.-</w:t>
      </w:r>
      <w:proofErr w:type="spellStart"/>
      <w:r w:rsidRPr="00F752CE">
        <w:rPr>
          <w:rFonts w:ascii="Times New Roman" w:eastAsia="Calibri" w:hAnsi="Times New Roman" w:cs="Times New Roman"/>
          <w:color w:val="000000"/>
          <w:sz w:val="28"/>
          <w:szCs w:val="28"/>
          <w:shd w:val="clear" w:color="auto" w:fill="FFFFFF"/>
        </w:rPr>
        <w:t>кор</w:t>
      </w:r>
      <w:proofErr w:type="spellEnd"/>
      <w:r w:rsidRPr="00F752CE">
        <w:rPr>
          <w:rFonts w:ascii="Times New Roman" w:eastAsia="Calibri" w:hAnsi="Times New Roman" w:cs="Times New Roman"/>
          <w:color w:val="000000"/>
          <w:sz w:val="28"/>
          <w:szCs w:val="28"/>
          <w:shd w:val="clear" w:color="auto" w:fill="FFFFFF"/>
        </w:rPr>
        <w:t xml:space="preserve">. АН УРСР В. П. Маслова, 28 </w:t>
      </w:r>
      <w:proofErr w:type="spellStart"/>
      <w:r w:rsidRPr="00F752CE">
        <w:rPr>
          <w:rFonts w:ascii="Times New Roman" w:eastAsia="Calibri" w:hAnsi="Times New Roman" w:cs="Times New Roman"/>
          <w:color w:val="000000"/>
          <w:sz w:val="28"/>
          <w:szCs w:val="28"/>
          <w:shd w:val="clear" w:color="auto" w:fill="FFFFFF"/>
        </w:rPr>
        <w:t>лют</w:t>
      </w:r>
      <w:proofErr w:type="spellEnd"/>
      <w:r w:rsidRPr="00F752CE">
        <w:rPr>
          <w:rFonts w:ascii="Times New Roman" w:eastAsia="Calibri" w:hAnsi="Times New Roman" w:cs="Times New Roman"/>
          <w:color w:val="000000"/>
          <w:sz w:val="28"/>
          <w:szCs w:val="28"/>
          <w:shd w:val="clear" w:color="auto" w:fill="FFFFFF"/>
        </w:rPr>
        <w:t>. 2014 р. – Харків, 2014. – С. 269–272.</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Антонюк О. Заходи самозахисту цивільних прав та інтересів / О. Антонюк // Підприємництво, господарство і право. – 2003. - № 6. - С. 23-27.</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Сидельников</w:t>
      </w:r>
      <w:proofErr w:type="spellEnd"/>
      <w:r w:rsidRPr="00F752CE">
        <w:rPr>
          <w:rFonts w:ascii="Times New Roman" w:eastAsia="Calibri" w:hAnsi="Times New Roman" w:cs="Times New Roman"/>
          <w:color w:val="000000"/>
          <w:sz w:val="28"/>
          <w:szCs w:val="28"/>
        </w:rPr>
        <w:t xml:space="preserve"> Р. Право на </w:t>
      </w:r>
      <w:proofErr w:type="spellStart"/>
      <w:r w:rsidRPr="00F752CE">
        <w:rPr>
          <w:rFonts w:ascii="Times New Roman" w:eastAsia="Calibri" w:hAnsi="Times New Roman" w:cs="Times New Roman"/>
          <w:color w:val="000000"/>
          <w:sz w:val="28"/>
          <w:szCs w:val="28"/>
        </w:rPr>
        <w:t>самозащиту</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как</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секундарное</w:t>
      </w:r>
      <w:proofErr w:type="spellEnd"/>
      <w:r w:rsidRPr="00F752CE">
        <w:rPr>
          <w:rFonts w:ascii="Times New Roman" w:eastAsia="Calibri" w:hAnsi="Times New Roman" w:cs="Times New Roman"/>
          <w:color w:val="000000"/>
          <w:sz w:val="28"/>
          <w:szCs w:val="28"/>
        </w:rPr>
        <w:t xml:space="preserve"> право» / Р. </w:t>
      </w:r>
      <w:proofErr w:type="spellStart"/>
      <w:r w:rsidRPr="00F752CE">
        <w:rPr>
          <w:rFonts w:ascii="Times New Roman" w:eastAsia="Calibri" w:hAnsi="Times New Roman" w:cs="Times New Roman"/>
          <w:color w:val="000000"/>
          <w:sz w:val="28"/>
          <w:szCs w:val="28"/>
        </w:rPr>
        <w:t>Сидельников</w:t>
      </w:r>
      <w:proofErr w:type="spellEnd"/>
      <w:r w:rsidRPr="00F752CE">
        <w:rPr>
          <w:rFonts w:ascii="Times New Roman" w:eastAsia="Calibri" w:hAnsi="Times New Roman" w:cs="Times New Roman"/>
          <w:color w:val="000000"/>
          <w:sz w:val="28"/>
          <w:szCs w:val="28"/>
        </w:rPr>
        <w:t> // Підприємництво, господарство і право. – 2005. - №6. - С. 42-44.</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Грибанов</w:t>
      </w:r>
      <w:proofErr w:type="spellEnd"/>
      <w:r w:rsidRPr="00F752CE">
        <w:rPr>
          <w:rFonts w:ascii="Times New Roman" w:eastAsia="Calibri" w:hAnsi="Times New Roman" w:cs="Times New Roman"/>
          <w:color w:val="000000"/>
          <w:sz w:val="28"/>
          <w:szCs w:val="28"/>
        </w:rPr>
        <w:t xml:space="preserve"> В.П. </w:t>
      </w:r>
      <w:proofErr w:type="spellStart"/>
      <w:r w:rsidRPr="00F752CE">
        <w:rPr>
          <w:rFonts w:ascii="Times New Roman" w:eastAsia="Calibri" w:hAnsi="Times New Roman" w:cs="Times New Roman"/>
          <w:color w:val="000000"/>
          <w:sz w:val="28"/>
          <w:szCs w:val="28"/>
        </w:rPr>
        <w:t>Ответственность</w:t>
      </w:r>
      <w:proofErr w:type="spellEnd"/>
      <w:r w:rsidRPr="00F752CE">
        <w:rPr>
          <w:rFonts w:ascii="Times New Roman" w:eastAsia="Calibri" w:hAnsi="Times New Roman" w:cs="Times New Roman"/>
          <w:color w:val="000000"/>
          <w:sz w:val="28"/>
          <w:szCs w:val="28"/>
        </w:rPr>
        <w:t xml:space="preserve"> за </w:t>
      </w:r>
      <w:proofErr w:type="spellStart"/>
      <w:r w:rsidRPr="00F752CE">
        <w:rPr>
          <w:rFonts w:ascii="Times New Roman" w:eastAsia="Calibri" w:hAnsi="Times New Roman" w:cs="Times New Roman"/>
          <w:color w:val="000000"/>
          <w:sz w:val="28"/>
          <w:szCs w:val="28"/>
        </w:rPr>
        <w:t>нарушение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гражданских</w:t>
      </w:r>
      <w:proofErr w:type="spellEnd"/>
      <w:r w:rsidRPr="00F752CE">
        <w:rPr>
          <w:rFonts w:ascii="Times New Roman" w:eastAsia="Calibri" w:hAnsi="Times New Roman" w:cs="Times New Roman"/>
          <w:color w:val="000000"/>
          <w:sz w:val="28"/>
          <w:szCs w:val="28"/>
        </w:rPr>
        <w:t xml:space="preserve"> прав и </w:t>
      </w:r>
      <w:proofErr w:type="spellStart"/>
      <w:r w:rsidRPr="00F752CE">
        <w:rPr>
          <w:rFonts w:ascii="Times New Roman" w:eastAsia="Calibri" w:hAnsi="Times New Roman" w:cs="Times New Roman"/>
          <w:color w:val="000000"/>
          <w:sz w:val="28"/>
          <w:szCs w:val="28"/>
        </w:rPr>
        <w:t>обязанностей</w:t>
      </w:r>
      <w:proofErr w:type="spellEnd"/>
      <w:r w:rsidRPr="00F752CE">
        <w:rPr>
          <w:rFonts w:ascii="Times New Roman" w:eastAsia="Calibri" w:hAnsi="Times New Roman" w:cs="Times New Roman"/>
          <w:color w:val="000000"/>
          <w:sz w:val="28"/>
          <w:szCs w:val="28"/>
        </w:rPr>
        <w:t xml:space="preserve"> / В.П. </w:t>
      </w:r>
      <w:proofErr w:type="spellStart"/>
      <w:r w:rsidRPr="00F752CE">
        <w:rPr>
          <w:rFonts w:ascii="Times New Roman" w:eastAsia="Calibri" w:hAnsi="Times New Roman" w:cs="Times New Roman"/>
          <w:color w:val="000000"/>
          <w:sz w:val="28"/>
          <w:szCs w:val="28"/>
        </w:rPr>
        <w:t>Грибанов</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Осуществление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защита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гражданских</w:t>
      </w:r>
      <w:proofErr w:type="spellEnd"/>
      <w:r w:rsidRPr="00F752CE">
        <w:rPr>
          <w:rFonts w:ascii="Times New Roman" w:eastAsia="Calibri" w:hAnsi="Times New Roman" w:cs="Times New Roman"/>
          <w:color w:val="000000"/>
          <w:sz w:val="28"/>
          <w:szCs w:val="28"/>
        </w:rPr>
        <w:t xml:space="preserve"> прав. – М.: Статут. - 2000. – 346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Осолінкер</w:t>
      </w:r>
      <w:proofErr w:type="spellEnd"/>
      <w:r w:rsidRPr="00F752CE">
        <w:rPr>
          <w:rFonts w:ascii="Times New Roman" w:eastAsia="Times New Roman" w:hAnsi="Times New Roman" w:cs="Times New Roman"/>
          <w:color w:val="000000"/>
          <w:sz w:val="28"/>
          <w:szCs w:val="28"/>
          <w:lang w:eastAsia="ru-RU"/>
        </w:rPr>
        <w:t xml:space="preserve"> І.М. Заходи оперативного впливу як засоби самозахисту цивільних прав та інтересів [Електронний ресурс] / І. М. </w:t>
      </w:r>
      <w:proofErr w:type="spellStart"/>
      <w:r w:rsidRPr="00F752CE">
        <w:rPr>
          <w:rFonts w:ascii="Times New Roman" w:eastAsia="Times New Roman" w:hAnsi="Times New Roman" w:cs="Times New Roman"/>
          <w:color w:val="000000"/>
          <w:sz w:val="28"/>
          <w:szCs w:val="28"/>
          <w:lang w:eastAsia="ru-RU"/>
        </w:rPr>
        <w:t>Осолінкер</w:t>
      </w:r>
      <w:proofErr w:type="spellEnd"/>
      <w:r w:rsidRPr="00F752CE">
        <w:rPr>
          <w:rFonts w:ascii="Times New Roman" w:eastAsia="Times New Roman" w:hAnsi="Times New Roman" w:cs="Times New Roman"/>
          <w:color w:val="000000"/>
          <w:sz w:val="28"/>
          <w:szCs w:val="28"/>
          <w:lang w:eastAsia="ru-RU"/>
        </w:rPr>
        <w:t>. – Режим доступу</w:t>
      </w:r>
      <w:hyperlink r:id="rId16" w:history="1">
        <w:r w:rsidRPr="00F752CE">
          <w:rPr>
            <w:rFonts w:ascii="Times New Roman" w:eastAsia="Calibri" w:hAnsi="Times New Roman" w:cs="Times New Roman"/>
            <w:color w:val="000000"/>
            <w:sz w:val="28"/>
            <w:szCs w:val="28"/>
            <w:lang w:eastAsia="ru-RU"/>
          </w:rPr>
          <w:t>: www.rusnauka.com/2_ANR_2010/Pravo/9_57499.doc.htm</w:t>
        </w:r>
      </w:hyperlink>
      <w:r w:rsidRPr="00F752CE">
        <w:rPr>
          <w:rFonts w:ascii="Times New Roman" w:eastAsia="Calibri" w:hAnsi="Times New Roman" w:cs="Times New Roman"/>
          <w:color w:val="000000"/>
          <w:sz w:val="28"/>
          <w:szCs w:val="28"/>
          <w:lang w:eastAsia="ru-RU"/>
        </w:rPr>
        <w:t>.</w:t>
      </w:r>
      <w:r w:rsidRPr="00F752CE">
        <w:rPr>
          <w:rFonts w:ascii="Calibri" w:eastAsia="Calibri" w:hAnsi="Calibri" w:cs="Times New Roman"/>
          <w:lang w:val="ru-RU"/>
        </w:rPr>
        <w:t xml:space="preserve"> </w:t>
      </w:r>
      <w:r w:rsidRPr="00F752CE">
        <w:rPr>
          <w:rFonts w:ascii="Times New Roman" w:eastAsia="Calibri" w:hAnsi="Times New Roman" w:cs="Times New Roman"/>
          <w:color w:val="000000"/>
          <w:sz w:val="28"/>
          <w:szCs w:val="28"/>
          <w:lang w:eastAsia="ru-RU"/>
        </w:rPr>
        <w:t>-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Грибанов</w:t>
      </w:r>
      <w:proofErr w:type="spellEnd"/>
      <w:r w:rsidRPr="00F752CE">
        <w:rPr>
          <w:rFonts w:ascii="Times New Roman" w:eastAsia="Calibri" w:hAnsi="Times New Roman" w:cs="Times New Roman"/>
          <w:color w:val="000000"/>
          <w:sz w:val="28"/>
          <w:szCs w:val="28"/>
        </w:rPr>
        <w:t xml:space="preserve"> В.П. </w:t>
      </w:r>
      <w:proofErr w:type="spellStart"/>
      <w:r w:rsidRPr="00F752CE">
        <w:rPr>
          <w:rFonts w:ascii="Times New Roman" w:eastAsia="Calibri" w:hAnsi="Times New Roman" w:cs="Times New Roman"/>
          <w:color w:val="000000"/>
          <w:sz w:val="28"/>
          <w:szCs w:val="28"/>
        </w:rPr>
        <w:t>Осуществление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защита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гражданских</w:t>
      </w:r>
      <w:proofErr w:type="spellEnd"/>
      <w:r w:rsidRPr="00F752CE">
        <w:rPr>
          <w:rFonts w:ascii="Times New Roman" w:eastAsia="Calibri" w:hAnsi="Times New Roman" w:cs="Times New Roman"/>
          <w:color w:val="000000"/>
          <w:sz w:val="28"/>
          <w:szCs w:val="28"/>
        </w:rPr>
        <w:t xml:space="preserve"> прав. Москва. – 2000. – 411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Сарбаш</w:t>
      </w:r>
      <w:proofErr w:type="spellEnd"/>
      <w:r w:rsidRPr="00F752CE">
        <w:rPr>
          <w:rFonts w:ascii="Times New Roman" w:eastAsia="Calibri" w:hAnsi="Times New Roman" w:cs="Times New Roman"/>
          <w:color w:val="000000"/>
          <w:sz w:val="28"/>
          <w:szCs w:val="28"/>
        </w:rPr>
        <w:t xml:space="preserve"> С.В. Право </w:t>
      </w:r>
      <w:proofErr w:type="spellStart"/>
      <w:r w:rsidRPr="00F752CE">
        <w:rPr>
          <w:rFonts w:ascii="Times New Roman" w:eastAsia="Calibri" w:hAnsi="Times New Roman" w:cs="Times New Roman"/>
          <w:color w:val="000000"/>
          <w:sz w:val="28"/>
          <w:szCs w:val="28"/>
        </w:rPr>
        <w:t>удержания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как</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способ</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обеспечения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исполнения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Изд</w:t>
      </w:r>
      <w:proofErr w:type="spellEnd"/>
      <w:r w:rsidRPr="00F752CE">
        <w:rPr>
          <w:rFonts w:ascii="Times New Roman" w:eastAsia="Calibri" w:hAnsi="Times New Roman" w:cs="Times New Roman"/>
          <w:color w:val="000000"/>
          <w:sz w:val="28"/>
          <w:szCs w:val="28"/>
        </w:rPr>
        <w:t xml:space="preserve">. 2-е, </w:t>
      </w:r>
      <w:proofErr w:type="spellStart"/>
      <w:r w:rsidRPr="00F752CE">
        <w:rPr>
          <w:rFonts w:ascii="Times New Roman" w:eastAsia="Calibri" w:hAnsi="Times New Roman" w:cs="Times New Roman"/>
          <w:color w:val="000000"/>
          <w:sz w:val="28"/>
          <w:szCs w:val="28"/>
        </w:rPr>
        <w:t>испр</w:t>
      </w:r>
      <w:proofErr w:type="spellEnd"/>
      <w:r w:rsidRPr="00F752CE">
        <w:rPr>
          <w:rFonts w:ascii="Times New Roman" w:eastAsia="Calibri" w:hAnsi="Times New Roman" w:cs="Times New Roman"/>
          <w:color w:val="000000"/>
          <w:sz w:val="28"/>
          <w:szCs w:val="28"/>
        </w:rPr>
        <w:t>. Москва. – 2003. – 251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Єфімов О., </w:t>
      </w:r>
      <w:proofErr w:type="spellStart"/>
      <w:r w:rsidRPr="00F752CE">
        <w:rPr>
          <w:rFonts w:ascii="Times New Roman" w:eastAsia="Calibri" w:hAnsi="Times New Roman" w:cs="Times New Roman"/>
          <w:color w:val="000000"/>
          <w:sz w:val="28"/>
          <w:szCs w:val="28"/>
        </w:rPr>
        <w:t>Гулик</w:t>
      </w:r>
      <w:proofErr w:type="spellEnd"/>
      <w:r w:rsidRPr="00F752CE">
        <w:rPr>
          <w:rFonts w:ascii="Times New Roman" w:eastAsia="Calibri" w:hAnsi="Times New Roman" w:cs="Times New Roman"/>
          <w:color w:val="000000"/>
          <w:sz w:val="28"/>
          <w:szCs w:val="28"/>
        </w:rPr>
        <w:t xml:space="preserve"> А. Забезпечення виконання зобов’язань. Бухгалтерія. 2004. - №44. – С. 59–64.</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Пучковська</w:t>
      </w:r>
      <w:proofErr w:type="spellEnd"/>
      <w:r w:rsidRPr="00F752CE">
        <w:rPr>
          <w:rFonts w:ascii="Times New Roman" w:eastAsia="Calibri" w:hAnsi="Times New Roman" w:cs="Times New Roman"/>
          <w:color w:val="000000"/>
          <w:sz w:val="28"/>
          <w:szCs w:val="28"/>
        </w:rPr>
        <w:t xml:space="preserve"> І.Й. Теоретичні проблеми забезпечення зобов’язань : монографія. Харків. – 2017. – 472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Пучковський</w:t>
      </w:r>
      <w:proofErr w:type="spellEnd"/>
      <w:r w:rsidRPr="00F752CE">
        <w:rPr>
          <w:rFonts w:ascii="Times New Roman" w:eastAsia="Calibri" w:hAnsi="Times New Roman" w:cs="Times New Roman"/>
          <w:color w:val="000000"/>
          <w:sz w:val="28"/>
          <w:szCs w:val="28"/>
        </w:rPr>
        <w:t xml:space="preserve">. С. </w:t>
      </w:r>
      <w:r w:rsidRPr="00F752CE">
        <w:rPr>
          <w:rFonts w:ascii="Times New Roman" w:eastAsia="Calibri" w:hAnsi="Times New Roman" w:cs="Times New Roman"/>
          <w:bCs/>
          <w:color w:val="000000"/>
          <w:sz w:val="28"/>
          <w:szCs w:val="28"/>
          <w:shd w:val="clear" w:color="auto" w:fill="FFFFFF"/>
        </w:rPr>
        <w:t xml:space="preserve">Про реалізацію видів забезпечення як правові наслідки порушення договірного зобов’язання. </w:t>
      </w:r>
      <w:proofErr w:type="spellStart"/>
      <w:r w:rsidRPr="00F752CE">
        <w:rPr>
          <w:rFonts w:ascii="Times New Roman" w:eastAsia="Calibri" w:hAnsi="Times New Roman" w:cs="Times New Roman"/>
          <w:color w:val="000000"/>
          <w:sz w:val="28"/>
          <w:szCs w:val="28"/>
        </w:rPr>
        <w:t>Национальный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юридический</w:t>
      </w:r>
      <w:proofErr w:type="spellEnd"/>
      <w:r w:rsidRPr="00F752CE">
        <w:rPr>
          <w:rFonts w:ascii="Times New Roman" w:eastAsia="Calibri" w:hAnsi="Times New Roman" w:cs="Times New Roman"/>
          <w:color w:val="000000"/>
          <w:sz w:val="28"/>
          <w:szCs w:val="28"/>
        </w:rPr>
        <w:t xml:space="preserve"> журнал: </w:t>
      </w: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и практика. - </w:t>
      </w:r>
      <w:hyperlink r:id="rId17" w:history="1">
        <w:r w:rsidRPr="00F752CE">
          <w:rPr>
            <w:rFonts w:ascii="Times New Roman" w:eastAsia="Calibri" w:hAnsi="Times New Roman" w:cs="Times New Roman"/>
            <w:color w:val="000000"/>
            <w:sz w:val="28"/>
            <w:szCs w:val="28"/>
            <w:shd w:val="clear" w:color="auto" w:fill="FFFFFF"/>
          </w:rPr>
          <w:t>4(38) / 2019</w:t>
        </w:r>
      </w:hyperlink>
      <w:r w:rsidRPr="00F752CE">
        <w:rPr>
          <w:rFonts w:ascii="Times New Roman" w:eastAsia="Calibri" w:hAnsi="Times New Roman" w:cs="Times New Roman"/>
          <w:color w:val="000000"/>
          <w:sz w:val="28"/>
          <w:szCs w:val="28"/>
        </w:rPr>
        <w:t>. – 105-107.</w:t>
      </w:r>
    </w:p>
    <w:p w:rsidR="00F752CE" w:rsidRPr="00F752CE" w:rsidRDefault="00F752CE" w:rsidP="00F752CE">
      <w:pPr>
        <w:shd w:val="clear" w:color="auto" w:fill="FFFFFF"/>
        <w:spacing w:after="0" w:line="360" w:lineRule="auto"/>
        <w:ind w:firstLine="567"/>
        <w:jc w:val="both"/>
        <w:rPr>
          <w:rFonts w:ascii="Times New Roman" w:eastAsia="Calibri" w:hAnsi="Times New Roman" w:cs="Times New Roman"/>
          <w:color w:val="000000"/>
          <w:sz w:val="28"/>
          <w:szCs w:val="28"/>
          <w:vertAlign w:val="superscript"/>
        </w:rPr>
      </w:pP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Пучковська</w:t>
      </w:r>
      <w:proofErr w:type="spellEnd"/>
      <w:r w:rsidRPr="00F752CE">
        <w:rPr>
          <w:rFonts w:ascii="Times New Roman" w:eastAsia="TimesNewRomanPSMT" w:hAnsi="Times New Roman" w:cs="Times New Roman"/>
          <w:color w:val="000000"/>
          <w:sz w:val="28"/>
          <w:szCs w:val="28"/>
        </w:rPr>
        <w:t xml:space="preserve"> І.Й. Неустойка і завдаток як види забезпечення виконання зобов’язання та міри цивільно-правової відповідальності. // </w:t>
      </w:r>
      <w:r w:rsidRPr="00F752CE">
        <w:rPr>
          <w:rFonts w:ascii="Times New Roman" w:eastAsia="TimesNewRomanPSMT" w:hAnsi="Times New Roman" w:cs="Times New Roman"/>
          <w:iCs/>
          <w:color w:val="000000"/>
          <w:sz w:val="28"/>
          <w:szCs w:val="28"/>
        </w:rPr>
        <w:t>Вісник Академії правових наук України</w:t>
      </w:r>
      <w:r w:rsidRPr="00F752CE">
        <w:rPr>
          <w:rFonts w:ascii="Times New Roman" w:eastAsia="TimesNewRomanPSMT" w:hAnsi="Times New Roman" w:cs="Times New Roman"/>
          <w:color w:val="000000"/>
          <w:sz w:val="28"/>
          <w:szCs w:val="28"/>
        </w:rPr>
        <w:t>. – 2007. - № 1. – С. 149–158.</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Сарбаш</w:t>
      </w:r>
      <w:proofErr w:type="spellEnd"/>
      <w:r w:rsidRPr="00F752CE">
        <w:rPr>
          <w:rFonts w:ascii="Times New Roman" w:eastAsia="TimesNewRomanPSMT" w:hAnsi="Times New Roman" w:cs="Times New Roman"/>
          <w:color w:val="000000"/>
          <w:sz w:val="28"/>
          <w:szCs w:val="28"/>
        </w:rPr>
        <w:t xml:space="preserve"> С. </w:t>
      </w:r>
      <w:proofErr w:type="spellStart"/>
      <w:r w:rsidRPr="00F752CE">
        <w:rPr>
          <w:rFonts w:ascii="Times New Roman" w:eastAsia="TimesNewRomanPSMT" w:hAnsi="Times New Roman" w:cs="Times New Roman"/>
          <w:color w:val="000000"/>
          <w:sz w:val="28"/>
          <w:szCs w:val="28"/>
        </w:rPr>
        <w:t>Способы</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обеспечения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исполнения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обязательств</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iCs/>
          <w:color w:val="000000"/>
          <w:sz w:val="28"/>
          <w:szCs w:val="28"/>
        </w:rPr>
        <w:t>Хозяйство</w:t>
      </w:r>
      <w:proofErr w:type="spellEnd"/>
      <w:r w:rsidRPr="00F752CE">
        <w:rPr>
          <w:rFonts w:ascii="Times New Roman" w:eastAsia="TimesNewRomanPSMT" w:hAnsi="Times New Roman" w:cs="Times New Roman"/>
          <w:iCs/>
          <w:color w:val="000000"/>
          <w:sz w:val="28"/>
          <w:szCs w:val="28"/>
        </w:rPr>
        <w:t xml:space="preserve"> и право</w:t>
      </w:r>
      <w:r w:rsidRPr="00F752CE">
        <w:rPr>
          <w:rFonts w:ascii="Times New Roman" w:eastAsia="TimesNewRomanPSMT" w:hAnsi="Times New Roman" w:cs="Times New Roman"/>
          <w:color w:val="000000"/>
          <w:sz w:val="28"/>
          <w:szCs w:val="28"/>
        </w:rPr>
        <w:t>. – 1995. - № 10. – С. 130–140.</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Покачалова</w:t>
      </w:r>
      <w:proofErr w:type="spellEnd"/>
      <w:r w:rsidRPr="00F752CE">
        <w:rPr>
          <w:rFonts w:ascii="Times New Roman" w:eastAsia="Calibri" w:hAnsi="Times New Roman" w:cs="Times New Roman"/>
          <w:color w:val="000000"/>
          <w:sz w:val="28"/>
          <w:szCs w:val="28"/>
        </w:rPr>
        <w:t xml:space="preserve"> А. Поняття та правова природа забезпечення зобов'язань [Електронний ресурс] / А. </w:t>
      </w:r>
      <w:proofErr w:type="spellStart"/>
      <w:r w:rsidRPr="00F752CE">
        <w:rPr>
          <w:rFonts w:ascii="Times New Roman" w:eastAsia="Calibri" w:hAnsi="Times New Roman" w:cs="Times New Roman"/>
          <w:color w:val="000000"/>
          <w:sz w:val="28"/>
          <w:szCs w:val="28"/>
        </w:rPr>
        <w:t>Покачалова</w:t>
      </w:r>
      <w:proofErr w:type="spellEnd"/>
      <w:r w:rsidRPr="00F752CE">
        <w:rPr>
          <w:rFonts w:ascii="Times New Roman" w:eastAsia="Calibri" w:hAnsi="Times New Roman" w:cs="Times New Roman"/>
          <w:color w:val="000000"/>
          <w:sz w:val="28"/>
          <w:szCs w:val="28"/>
        </w:rPr>
        <w:t xml:space="preserve"> // [Електронний ресурс]. – Режим доступу: http://pravoznavec.com.ua/period/article/14301/%C0. - Назва з екрану.</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Слома</w:t>
      </w:r>
      <w:proofErr w:type="spellEnd"/>
      <w:r w:rsidRPr="00F752CE">
        <w:rPr>
          <w:rFonts w:ascii="Times New Roman" w:eastAsia="Calibri" w:hAnsi="Times New Roman" w:cs="Times New Roman"/>
          <w:color w:val="000000"/>
          <w:sz w:val="28"/>
          <w:szCs w:val="28"/>
        </w:rPr>
        <w:t xml:space="preserve"> В. М. Розвиток інституту забезпечення виконання зобов'язань у цивільному законодавстві / В. М. </w:t>
      </w:r>
      <w:proofErr w:type="spellStart"/>
      <w:r w:rsidRPr="00F752CE">
        <w:rPr>
          <w:rFonts w:ascii="Times New Roman" w:eastAsia="Calibri" w:hAnsi="Times New Roman" w:cs="Times New Roman"/>
          <w:color w:val="000000"/>
          <w:sz w:val="28"/>
          <w:szCs w:val="28"/>
        </w:rPr>
        <w:t>Слома</w:t>
      </w:r>
      <w:proofErr w:type="spellEnd"/>
      <w:r w:rsidRPr="00F752CE">
        <w:rPr>
          <w:rFonts w:ascii="Times New Roman" w:eastAsia="Calibri" w:hAnsi="Times New Roman" w:cs="Times New Roman"/>
          <w:color w:val="000000"/>
          <w:sz w:val="28"/>
          <w:szCs w:val="28"/>
        </w:rPr>
        <w:t xml:space="preserve"> // Університетські наукові записки. – 2006. - № 1 (17). – C. 103-107.</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 New Roman" w:hAnsi="Times New Roman" w:cs="Times New Roman"/>
          <w:color w:val="000000"/>
          <w:sz w:val="28"/>
          <w:szCs w:val="28"/>
          <w:lang w:eastAsia="ru-RU"/>
        </w:rPr>
        <w:lastRenderedPageBreak/>
        <w:t xml:space="preserve">Цивільне право України / За ред. О.В. </w:t>
      </w:r>
      <w:proofErr w:type="spellStart"/>
      <w:r w:rsidRPr="00F752CE">
        <w:rPr>
          <w:rFonts w:ascii="Times New Roman" w:eastAsia="Times New Roman" w:hAnsi="Times New Roman" w:cs="Times New Roman"/>
          <w:color w:val="000000"/>
          <w:sz w:val="28"/>
          <w:szCs w:val="28"/>
          <w:lang w:eastAsia="ru-RU"/>
        </w:rPr>
        <w:t>Дзери</w:t>
      </w:r>
      <w:proofErr w:type="spellEnd"/>
      <w:r w:rsidRPr="00F752CE">
        <w:rPr>
          <w:rFonts w:ascii="Times New Roman" w:eastAsia="Times New Roman" w:hAnsi="Times New Roman" w:cs="Times New Roman"/>
          <w:color w:val="000000"/>
          <w:sz w:val="28"/>
          <w:szCs w:val="28"/>
          <w:lang w:eastAsia="ru-RU"/>
        </w:rPr>
        <w:t xml:space="preserve">, Н.С. </w:t>
      </w:r>
      <w:proofErr w:type="spellStart"/>
      <w:r w:rsidRPr="00F752CE">
        <w:rPr>
          <w:rFonts w:ascii="Times New Roman" w:eastAsia="Times New Roman" w:hAnsi="Times New Roman" w:cs="Times New Roman"/>
          <w:color w:val="000000"/>
          <w:sz w:val="28"/>
          <w:szCs w:val="28"/>
          <w:lang w:eastAsia="ru-RU"/>
        </w:rPr>
        <w:t>Кузнєцової</w:t>
      </w:r>
      <w:proofErr w:type="spellEnd"/>
      <w:r w:rsidRPr="00F752CE">
        <w:rPr>
          <w:rFonts w:ascii="Times New Roman" w:eastAsia="Times New Roman" w:hAnsi="Times New Roman" w:cs="Times New Roman"/>
          <w:color w:val="000000"/>
          <w:sz w:val="28"/>
          <w:szCs w:val="28"/>
          <w:lang w:eastAsia="ru-RU"/>
        </w:rPr>
        <w:t>. — К.: Юрінком Інтер, 2002. — 719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Бірюков І.А., Заїка Ю. О. Цивільне право України. Загальна частина. </w:t>
      </w:r>
      <w:proofErr w:type="spellStart"/>
      <w:r w:rsidRPr="00F752CE">
        <w:rPr>
          <w:rFonts w:ascii="Times New Roman" w:eastAsia="Calibri" w:hAnsi="Times New Roman" w:cs="Times New Roman"/>
          <w:color w:val="000000"/>
          <w:sz w:val="28"/>
          <w:szCs w:val="28"/>
        </w:rPr>
        <w:t>Навч</w:t>
      </w:r>
      <w:proofErr w:type="spellEnd"/>
      <w:r w:rsidRPr="00F752CE">
        <w:rPr>
          <w:rFonts w:ascii="Times New Roman" w:eastAsia="Calibri" w:hAnsi="Times New Roman" w:cs="Times New Roman"/>
          <w:color w:val="000000"/>
          <w:sz w:val="28"/>
          <w:szCs w:val="28"/>
        </w:rPr>
        <w:t>. посібник / К: КНТ, 2006. – 480 с.</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proofErr w:type="spellStart"/>
      <w:r w:rsidRPr="00F752CE">
        <w:rPr>
          <w:rFonts w:ascii="Times New Roman" w:eastAsia="Times New Roman" w:hAnsi="Times New Roman" w:cs="Times New Roman"/>
          <w:color w:val="000000"/>
          <w:sz w:val="28"/>
          <w:szCs w:val="28"/>
          <w:lang w:eastAsia="ru-RU"/>
        </w:rPr>
        <w:t>Харитонов</w:t>
      </w:r>
      <w:proofErr w:type="spellEnd"/>
      <w:r w:rsidRPr="00F752CE">
        <w:rPr>
          <w:rFonts w:ascii="Times New Roman" w:eastAsia="Times New Roman" w:hAnsi="Times New Roman" w:cs="Times New Roman"/>
          <w:color w:val="000000"/>
          <w:sz w:val="28"/>
          <w:szCs w:val="28"/>
          <w:lang w:eastAsia="ru-RU"/>
        </w:rPr>
        <w:t xml:space="preserve"> Е.О., </w:t>
      </w:r>
      <w:proofErr w:type="spellStart"/>
      <w:r w:rsidRPr="00F752CE">
        <w:rPr>
          <w:rFonts w:ascii="Times New Roman" w:eastAsia="Times New Roman" w:hAnsi="Times New Roman" w:cs="Times New Roman"/>
          <w:color w:val="000000"/>
          <w:sz w:val="28"/>
          <w:szCs w:val="28"/>
          <w:lang w:eastAsia="ru-RU"/>
        </w:rPr>
        <w:t>Саниахметова</w:t>
      </w:r>
      <w:proofErr w:type="spellEnd"/>
      <w:r w:rsidRPr="00F752CE">
        <w:rPr>
          <w:rFonts w:ascii="Times New Roman" w:eastAsia="Times New Roman" w:hAnsi="Times New Roman" w:cs="Times New Roman"/>
          <w:color w:val="000000"/>
          <w:sz w:val="28"/>
          <w:szCs w:val="28"/>
          <w:lang w:eastAsia="ru-RU"/>
        </w:rPr>
        <w:t xml:space="preserve"> Н.А. </w:t>
      </w:r>
      <w:proofErr w:type="spellStart"/>
      <w:r w:rsidRPr="00F752CE">
        <w:rPr>
          <w:rFonts w:ascii="Times New Roman" w:eastAsia="Times New Roman" w:hAnsi="Times New Roman" w:cs="Times New Roman"/>
          <w:color w:val="000000"/>
          <w:sz w:val="28"/>
          <w:szCs w:val="28"/>
          <w:lang w:eastAsia="ru-RU"/>
        </w:rPr>
        <w:t>Гражданское</w:t>
      </w:r>
      <w:proofErr w:type="spellEnd"/>
      <w:r w:rsidRPr="00F752CE">
        <w:rPr>
          <w:rFonts w:ascii="Times New Roman" w:eastAsia="Times New Roman" w:hAnsi="Times New Roman" w:cs="Times New Roman"/>
          <w:color w:val="000000"/>
          <w:sz w:val="28"/>
          <w:szCs w:val="28"/>
          <w:lang w:eastAsia="ru-RU"/>
        </w:rPr>
        <w:t xml:space="preserve"> право: </w:t>
      </w:r>
      <w:proofErr w:type="spellStart"/>
      <w:r w:rsidRPr="00F752CE">
        <w:rPr>
          <w:rFonts w:ascii="Times New Roman" w:eastAsia="Times New Roman" w:hAnsi="Times New Roman" w:cs="Times New Roman"/>
          <w:color w:val="000000"/>
          <w:sz w:val="28"/>
          <w:szCs w:val="28"/>
          <w:lang w:eastAsia="ru-RU"/>
        </w:rPr>
        <w:t>Учебное</w:t>
      </w:r>
      <w:proofErr w:type="spellEnd"/>
      <w:r w:rsidRPr="00F752CE">
        <w:rPr>
          <w:rFonts w:ascii="Times New Roman" w:eastAsia="Times New Roman" w:hAnsi="Times New Roman" w:cs="Times New Roman"/>
          <w:color w:val="000000"/>
          <w:sz w:val="28"/>
          <w:szCs w:val="28"/>
          <w:lang w:eastAsia="ru-RU"/>
        </w:rPr>
        <w:t xml:space="preserve"> </w:t>
      </w:r>
      <w:proofErr w:type="spellStart"/>
      <w:r w:rsidRPr="00F752CE">
        <w:rPr>
          <w:rFonts w:ascii="Times New Roman" w:eastAsia="Times New Roman" w:hAnsi="Times New Roman" w:cs="Times New Roman"/>
          <w:color w:val="000000"/>
          <w:sz w:val="28"/>
          <w:szCs w:val="28"/>
          <w:lang w:eastAsia="ru-RU"/>
        </w:rPr>
        <w:t>пособие</w:t>
      </w:r>
      <w:proofErr w:type="spellEnd"/>
      <w:r w:rsidRPr="00F752CE">
        <w:rPr>
          <w:rFonts w:ascii="Times New Roman" w:eastAsia="Times New Roman" w:hAnsi="Times New Roman" w:cs="Times New Roman"/>
          <w:color w:val="000000"/>
          <w:sz w:val="28"/>
          <w:szCs w:val="28"/>
          <w:lang w:eastAsia="ru-RU"/>
        </w:rPr>
        <w:t>. — К.: А.С.К., 2002. — С. 349-350.</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bCs/>
          <w:color w:val="000000"/>
          <w:sz w:val="28"/>
          <w:szCs w:val="28"/>
        </w:rPr>
      </w:pPr>
      <w:proofErr w:type="spellStart"/>
      <w:r w:rsidRPr="00F752CE">
        <w:rPr>
          <w:rFonts w:ascii="Times New Roman" w:eastAsia="Calibri" w:hAnsi="Times New Roman" w:cs="Times New Roman"/>
          <w:color w:val="000000"/>
          <w:sz w:val="28"/>
          <w:szCs w:val="28"/>
          <w:shd w:val="clear" w:color="auto" w:fill="FFFFFF"/>
        </w:rPr>
        <w:t>Пучковська</w:t>
      </w:r>
      <w:proofErr w:type="spellEnd"/>
      <w:r w:rsidRPr="00F752CE">
        <w:rPr>
          <w:rFonts w:ascii="Times New Roman" w:eastAsia="Calibri" w:hAnsi="Times New Roman" w:cs="Times New Roman"/>
          <w:color w:val="000000"/>
          <w:sz w:val="28"/>
          <w:szCs w:val="28"/>
          <w:shd w:val="clear" w:color="auto" w:fill="FFFFFF"/>
        </w:rPr>
        <w:t xml:space="preserve"> І.Й. Про особисті та речові види забезпечення виконання зобов’язання / І.Й. </w:t>
      </w:r>
      <w:proofErr w:type="spellStart"/>
      <w:r w:rsidRPr="00F752CE">
        <w:rPr>
          <w:rFonts w:ascii="Times New Roman" w:eastAsia="Calibri" w:hAnsi="Times New Roman" w:cs="Times New Roman"/>
          <w:color w:val="000000"/>
          <w:sz w:val="28"/>
          <w:szCs w:val="28"/>
          <w:shd w:val="clear" w:color="auto" w:fill="FFFFFF"/>
        </w:rPr>
        <w:t>Пучковська</w:t>
      </w:r>
      <w:proofErr w:type="spellEnd"/>
      <w:r w:rsidRPr="00F752CE">
        <w:rPr>
          <w:rFonts w:ascii="Times New Roman" w:eastAsia="Calibri" w:hAnsi="Times New Roman" w:cs="Times New Roman"/>
          <w:color w:val="000000"/>
          <w:sz w:val="28"/>
          <w:szCs w:val="28"/>
          <w:shd w:val="clear" w:color="auto" w:fill="FFFFFF"/>
        </w:rPr>
        <w:t xml:space="preserve"> // Актуальні проблеми приватного права : матеріали наук.-</w:t>
      </w:r>
      <w:proofErr w:type="spellStart"/>
      <w:r w:rsidRPr="00F752CE">
        <w:rPr>
          <w:rFonts w:ascii="Times New Roman" w:eastAsia="Calibri" w:hAnsi="Times New Roman" w:cs="Times New Roman"/>
          <w:color w:val="000000"/>
          <w:sz w:val="28"/>
          <w:szCs w:val="28"/>
          <w:shd w:val="clear" w:color="auto" w:fill="FFFFFF"/>
        </w:rPr>
        <w:t>практ</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конф</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присвяч</w:t>
      </w:r>
      <w:proofErr w:type="spellEnd"/>
      <w:r w:rsidRPr="00F752CE">
        <w:rPr>
          <w:rFonts w:ascii="Times New Roman" w:eastAsia="Calibri" w:hAnsi="Times New Roman" w:cs="Times New Roman"/>
          <w:color w:val="000000"/>
          <w:sz w:val="28"/>
          <w:szCs w:val="28"/>
          <w:shd w:val="clear" w:color="auto" w:fill="FFFFFF"/>
        </w:rPr>
        <w:t xml:space="preserve">. 94-й річниці з дня </w:t>
      </w:r>
      <w:proofErr w:type="spellStart"/>
      <w:r w:rsidRPr="00F752CE">
        <w:rPr>
          <w:rFonts w:ascii="Times New Roman" w:eastAsia="Calibri" w:hAnsi="Times New Roman" w:cs="Times New Roman"/>
          <w:color w:val="000000"/>
          <w:sz w:val="28"/>
          <w:szCs w:val="28"/>
          <w:shd w:val="clear" w:color="auto" w:fill="FFFFFF"/>
        </w:rPr>
        <w:t>народж</w:t>
      </w:r>
      <w:proofErr w:type="spellEnd"/>
      <w:r w:rsidRPr="00F752CE">
        <w:rPr>
          <w:rFonts w:ascii="Times New Roman" w:eastAsia="Calibri" w:hAnsi="Times New Roman" w:cs="Times New Roman"/>
          <w:color w:val="000000"/>
          <w:sz w:val="28"/>
          <w:szCs w:val="28"/>
          <w:shd w:val="clear" w:color="auto" w:fill="FFFFFF"/>
        </w:rPr>
        <w:t xml:space="preserve">. В. П. Маслова, Харків, 19 </w:t>
      </w:r>
      <w:proofErr w:type="spellStart"/>
      <w:r w:rsidRPr="00F752CE">
        <w:rPr>
          <w:rFonts w:ascii="Times New Roman" w:eastAsia="Calibri" w:hAnsi="Times New Roman" w:cs="Times New Roman"/>
          <w:color w:val="000000"/>
          <w:sz w:val="28"/>
          <w:szCs w:val="28"/>
          <w:shd w:val="clear" w:color="auto" w:fill="FFFFFF"/>
        </w:rPr>
        <w:t>лют</w:t>
      </w:r>
      <w:proofErr w:type="spellEnd"/>
      <w:r w:rsidRPr="00F752CE">
        <w:rPr>
          <w:rFonts w:ascii="Times New Roman" w:eastAsia="Calibri" w:hAnsi="Times New Roman" w:cs="Times New Roman"/>
          <w:color w:val="000000"/>
          <w:sz w:val="28"/>
          <w:szCs w:val="28"/>
          <w:shd w:val="clear" w:color="auto" w:fill="FFFFFF"/>
        </w:rPr>
        <w:t>. 2016 р. – Харків, 2016. – С. 144–147.</w:t>
      </w:r>
    </w:p>
    <w:p w:rsidR="00F752CE" w:rsidRPr="00F752CE" w:rsidRDefault="00F752CE" w:rsidP="00F752CE">
      <w:pPr>
        <w:keepNext/>
        <w:keepLines/>
        <w:numPr>
          <w:ilvl w:val="0"/>
          <w:numId w:val="4"/>
        </w:numPr>
        <w:shd w:val="clear" w:color="auto" w:fill="FFFFFF"/>
        <w:spacing w:after="0" w:line="360" w:lineRule="auto"/>
        <w:ind w:left="0" w:firstLine="709"/>
        <w:contextualSpacing/>
        <w:jc w:val="both"/>
        <w:outlineLvl w:val="0"/>
        <w:rPr>
          <w:rFonts w:ascii="Times New Roman" w:eastAsia="Times New Roman" w:hAnsi="Times New Roman" w:cs="Times New Roman"/>
          <w:color w:val="000000"/>
          <w:sz w:val="28"/>
          <w:szCs w:val="28"/>
        </w:rPr>
      </w:pPr>
      <w:r w:rsidRPr="00F752CE">
        <w:rPr>
          <w:rFonts w:ascii="Times New Roman" w:eastAsia="Times New Roman" w:hAnsi="Times New Roman" w:cs="Times New Roman"/>
          <w:bCs/>
          <w:color w:val="000000"/>
          <w:sz w:val="28"/>
          <w:szCs w:val="28"/>
          <w:shd w:val="clear" w:color="auto" w:fill="FFFFFF"/>
        </w:rPr>
        <w:t>Гречко Марія.</w:t>
      </w:r>
      <w:r w:rsidRPr="00F752CE">
        <w:rPr>
          <w:rFonts w:ascii="Times New Roman" w:eastAsia="Times New Roman" w:hAnsi="Times New Roman" w:cs="Times New Roman"/>
          <w:color w:val="000000"/>
          <w:spacing w:val="2"/>
          <w:kern w:val="36"/>
          <w:sz w:val="28"/>
          <w:szCs w:val="28"/>
          <w:lang w:eastAsia="ru-RU"/>
        </w:rPr>
        <w:t xml:space="preserve"> Як укладати договори, яких немає в кодексах? [Електронний ресурс] – Режим доступу: </w:t>
      </w:r>
      <w:hyperlink r:id="rId18" w:history="1">
        <w:r w:rsidRPr="00F752CE">
          <w:rPr>
            <w:rFonts w:ascii="Times New Roman" w:eastAsia="Times New Roman" w:hAnsi="Times New Roman" w:cs="Times New Roman"/>
            <w:color w:val="0000FF"/>
            <w:spacing w:val="2"/>
            <w:kern w:val="36"/>
            <w:sz w:val="28"/>
            <w:szCs w:val="28"/>
            <w:u w:val="single"/>
            <w:lang w:eastAsia="ru-RU"/>
          </w:rPr>
          <w:t>https://protocol.ua/ru/yak_ukladati_dogovori_yakih_nemae_v_kodeksah/</w:t>
        </w:r>
      </w:hyperlink>
      <w:r w:rsidRPr="00F752CE">
        <w:rPr>
          <w:rFonts w:ascii="Times New Roman" w:eastAsia="Times New Roman" w:hAnsi="Times New Roman" w:cs="Times New Roman"/>
          <w:spacing w:val="2"/>
          <w:kern w:val="36"/>
          <w:sz w:val="28"/>
          <w:szCs w:val="28"/>
          <w:lang w:eastAsia="ru-RU"/>
        </w:rPr>
        <w:t>.</w:t>
      </w:r>
      <w:r w:rsidRPr="00F752CE">
        <w:rPr>
          <w:rFonts w:ascii="Times New Roman" w:eastAsia="Times New Roman" w:hAnsi="Times New Roman" w:cs="Times New Roman"/>
          <w:color w:val="000000"/>
          <w:spacing w:val="2"/>
          <w:kern w:val="36"/>
          <w:sz w:val="28"/>
          <w:szCs w:val="28"/>
          <w:lang w:eastAsia="ru-RU"/>
        </w:rPr>
        <w:t xml:space="preserve"> -</w:t>
      </w:r>
      <w:r w:rsidRPr="00F752CE">
        <w:rPr>
          <w:rFonts w:ascii="Calibri" w:eastAsia="Calibri" w:hAnsi="Calibri" w:cs="Times New Roman"/>
          <w:lang w:val="ru-RU"/>
        </w:rPr>
        <w:t xml:space="preserve"> </w:t>
      </w:r>
      <w:r w:rsidRPr="00F752CE">
        <w:rPr>
          <w:rFonts w:ascii="Times New Roman" w:eastAsia="Times New Roman" w:hAnsi="Times New Roman" w:cs="Times New Roman"/>
          <w:color w:val="000000"/>
          <w:spacing w:val="2"/>
          <w:kern w:val="36"/>
          <w:sz w:val="28"/>
          <w:szCs w:val="28"/>
          <w:lang w:eastAsia="ru-RU"/>
        </w:rPr>
        <w:t>Назва з екрану.</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NewRomanPSMT" w:hAnsi="Times New Roman" w:cs="Times New Roman"/>
          <w:color w:val="000000"/>
          <w:sz w:val="28"/>
          <w:szCs w:val="28"/>
        </w:rPr>
        <w:t xml:space="preserve">Цивільний кодекс України. Науково-практичний коментар / за ред. розробників проекту </w:t>
      </w:r>
      <w:proofErr w:type="spellStart"/>
      <w:r w:rsidRPr="00F752CE">
        <w:rPr>
          <w:rFonts w:ascii="Times New Roman" w:eastAsia="TimesNewRomanPSMT" w:hAnsi="Times New Roman" w:cs="Times New Roman"/>
          <w:color w:val="000000"/>
          <w:sz w:val="28"/>
          <w:szCs w:val="28"/>
        </w:rPr>
        <w:t>Цивіл</w:t>
      </w:r>
      <w:proofErr w:type="spellEnd"/>
      <w:r w:rsidRPr="00F752CE">
        <w:rPr>
          <w:rFonts w:ascii="Times New Roman" w:eastAsia="TimesNewRomanPSMT" w:hAnsi="Times New Roman" w:cs="Times New Roman"/>
          <w:color w:val="000000"/>
          <w:sz w:val="28"/>
          <w:szCs w:val="28"/>
        </w:rPr>
        <w:t>. кодексу України. – Київ. – 2004. – 928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NewRomanPSMT" w:hAnsi="Times New Roman" w:cs="Times New Roman"/>
          <w:color w:val="000000"/>
          <w:sz w:val="28"/>
          <w:szCs w:val="28"/>
        </w:rPr>
        <w:t xml:space="preserve">Юрченко О.О. Право на </w:t>
      </w:r>
      <w:proofErr w:type="spellStart"/>
      <w:r w:rsidRPr="00F752CE">
        <w:rPr>
          <w:rFonts w:ascii="Times New Roman" w:eastAsia="TimesNewRomanPSMT" w:hAnsi="Times New Roman" w:cs="Times New Roman"/>
          <w:color w:val="000000"/>
          <w:sz w:val="28"/>
          <w:szCs w:val="28"/>
        </w:rPr>
        <w:t>защиту</w:t>
      </w:r>
      <w:proofErr w:type="spellEnd"/>
      <w:r w:rsidRPr="00F752CE">
        <w:rPr>
          <w:rFonts w:ascii="Times New Roman" w:eastAsia="TimesNewRomanPSMT" w:hAnsi="Times New Roman" w:cs="Times New Roman"/>
          <w:color w:val="000000"/>
          <w:sz w:val="28"/>
          <w:szCs w:val="28"/>
        </w:rPr>
        <w:t xml:space="preserve"> и </w:t>
      </w:r>
      <w:proofErr w:type="spellStart"/>
      <w:r w:rsidRPr="00F752CE">
        <w:rPr>
          <w:rFonts w:ascii="Times New Roman" w:eastAsia="TimesNewRomanPSMT" w:hAnsi="Times New Roman" w:cs="Times New Roman"/>
          <w:color w:val="000000"/>
          <w:sz w:val="28"/>
          <w:szCs w:val="28"/>
        </w:rPr>
        <w:t>способы</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защиты</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охраняемого</w:t>
      </w:r>
      <w:proofErr w:type="spellEnd"/>
      <w:r w:rsidRPr="00F752CE">
        <w:rPr>
          <w:rFonts w:ascii="Times New Roman" w:eastAsia="TimesNewRomanPSMT" w:hAnsi="Times New Roman" w:cs="Times New Roman"/>
          <w:color w:val="000000"/>
          <w:sz w:val="28"/>
          <w:szCs w:val="28"/>
        </w:rPr>
        <w:t xml:space="preserve"> законом </w:t>
      </w:r>
      <w:proofErr w:type="spellStart"/>
      <w:r w:rsidRPr="00F752CE">
        <w:rPr>
          <w:rFonts w:ascii="Times New Roman" w:eastAsia="TimesNewRomanPSMT" w:hAnsi="Times New Roman" w:cs="Times New Roman"/>
          <w:color w:val="000000"/>
          <w:sz w:val="28"/>
          <w:szCs w:val="28"/>
        </w:rPr>
        <w:t>интереса</w:t>
      </w:r>
      <w:proofErr w:type="spellEnd"/>
      <w:r w:rsidRPr="00F752CE">
        <w:rPr>
          <w:rFonts w:ascii="Times New Roman" w:eastAsia="TimesNewRomanPSMT" w:hAnsi="Times New Roman" w:cs="Times New Roman"/>
          <w:color w:val="000000"/>
          <w:sz w:val="28"/>
          <w:szCs w:val="28"/>
        </w:rPr>
        <w:t xml:space="preserve"> в </w:t>
      </w:r>
      <w:proofErr w:type="spellStart"/>
      <w:r w:rsidRPr="00F752CE">
        <w:rPr>
          <w:rFonts w:ascii="Times New Roman" w:eastAsia="TimesNewRomanPSMT" w:hAnsi="Times New Roman" w:cs="Times New Roman"/>
          <w:color w:val="000000"/>
          <w:sz w:val="28"/>
          <w:szCs w:val="28"/>
        </w:rPr>
        <w:t>гражданском</w:t>
      </w:r>
      <w:proofErr w:type="spellEnd"/>
      <w:r w:rsidRPr="00F752CE">
        <w:rPr>
          <w:rFonts w:ascii="Times New Roman" w:eastAsia="TimesNewRomanPSMT" w:hAnsi="Times New Roman" w:cs="Times New Roman"/>
          <w:color w:val="000000"/>
          <w:sz w:val="28"/>
          <w:szCs w:val="28"/>
        </w:rPr>
        <w:t xml:space="preserve"> праве: </w:t>
      </w:r>
      <w:proofErr w:type="spellStart"/>
      <w:r w:rsidRPr="00F752CE">
        <w:rPr>
          <w:rFonts w:ascii="Times New Roman" w:eastAsia="TimesNewRomanPSMT" w:hAnsi="Times New Roman" w:cs="Times New Roman"/>
          <w:color w:val="000000"/>
          <w:sz w:val="28"/>
          <w:szCs w:val="28"/>
        </w:rPr>
        <w:t>автореф</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дис</w:t>
      </w:r>
      <w:proofErr w:type="spellEnd"/>
      <w:r w:rsidRPr="00F752CE">
        <w:rPr>
          <w:rFonts w:ascii="Times New Roman" w:eastAsia="TimesNewRomanPSMT" w:hAnsi="Times New Roman" w:cs="Times New Roman"/>
          <w:color w:val="000000"/>
          <w:sz w:val="28"/>
          <w:szCs w:val="28"/>
        </w:rPr>
        <w:t xml:space="preserve">. … </w:t>
      </w:r>
      <w:proofErr w:type="spellStart"/>
      <w:r w:rsidRPr="00F752CE">
        <w:rPr>
          <w:rFonts w:ascii="Times New Roman" w:eastAsia="TimesNewRomanPSMT" w:hAnsi="Times New Roman" w:cs="Times New Roman"/>
          <w:color w:val="000000"/>
          <w:sz w:val="28"/>
          <w:szCs w:val="28"/>
        </w:rPr>
        <w:t>канд</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юрид</w:t>
      </w:r>
      <w:proofErr w:type="spellEnd"/>
      <w:r w:rsidRPr="00F752CE">
        <w:rPr>
          <w:rFonts w:ascii="Times New Roman" w:eastAsia="TimesNewRomanPSMT" w:hAnsi="Times New Roman" w:cs="Times New Roman"/>
          <w:color w:val="000000"/>
          <w:sz w:val="28"/>
          <w:szCs w:val="28"/>
        </w:rPr>
        <w:t>. наук. Краснодар. – 2004. – 18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Латынцев</w:t>
      </w:r>
      <w:proofErr w:type="spellEnd"/>
      <w:r w:rsidRPr="00F752CE">
        <w:rPr>
          <w:rFonts w:ascii="Times New Roman" w:eastAsia="TimesNewRomanPSMT" w:hAnsi="Times New Roman" w:cs="Times New Roman"/>
          <w:color w:val="000000"/>
          <w:sz w:val="28"/>
          <w:szCs w:val="28"/>
        </w:rPr>
        <w:t xml:space="preserve"> А.В. </w:t>
      </w:r>
      <w:proofErr w:type="spellStart"/>
      <w:r w:rsidRPr="00F752CE">
        <w:rPr>
          <w:rFonts w:ascii="Times New Roman" w:eastAsia="TimesNewRomanPSMT" w:hAnsi="Times New Roman" w:cs="Times New Roman"/>
          <w:color w:val="000000"/>
          <w:sz w:val="28"/>
          <w:szCs w:val="28"/>
        </w:rPr>
        <w:t>Обеспечение</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исполнения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договорных</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обязательств</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Мосева</w:t>
      </w:r>
      <w:proofErr w:type="spellEnd"/>
      <w:r w:rsidRPr="00F752CE">
        <w:rPr>
          <w:rFonts w:ascii="Times New Roman" w:eastAsia="TimesNewRomanPSMT" w:hAnsi="Times New Roman" w:cs="Times New Roman"/>
          <w:color w:val="000000"/>
          <w:sz w:val="28"/>
          <w:szCs w:val="28"/>
        </w:rPr>
        <w:t>. – 2002. – 285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NewRomanPSMT" w:hAnsi="Times New Roman" w:cs="Times New Roman"/>
          <w:color w:val="000000"/>
          <w:sz w:val="28"/>
          <w:szCs w:val="28"/>
        </w:rPr>
        <w:t xml:space="preserve">Жила А.С. Страхування як спосіб забезпечення зобов’язань в цивільному законодавстві України: </w:t>
      </w:r>
      <w:proofErr w:type="spellStart"/>
      <w:r w:rsidRPr="00F752CE">
        <w:rPr>
          <w:rFonts w:ascii="Times New Roman" w:eastAsia="TimesNewRomanPSMT" w:hAnsi="Times New Roman" w:cs="Times New Roman"/>
          <w:color w:val="000000"/>
          <w:sz w:val="28"/>
          <w:szCs w:val="28"/>
        </w:rPr>
        <w:t>автореф</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дис</w:t>
      </w:r>
      <w:proofErr w:type="spellEnd"/>
      <w:r w:rsidRPr="00F752CE">
        <w:rPr>
          <w:rFonts w:ascii="Times New Roman" w:eastAsia="TimesNewRomanPSMT" w:hAnsi="Times New Roman" w:cs="Times New Roman"/>
          <w:color w:val="000000"/>
          <w:sz w:val="28"/>
          <w:szCs w:val="28"/>
        </w:rPr>
        <w:t xml:space="preserve">. … </w:t>
      </w:r>
      <w:proofErr w:type="spellStart"/>
      <w:r w:rsidRPr="00F752CE">
        <w:rPr>
          <w:rFonts w:ascii="Times New Roman" w:eastAsia="TimesNewRomanPSMT" w:hAnsi="Times New Roman" w:cs="Times New Roman"/>
          <w:color w:val="000000"/>
          <w:sz w:val="28"/>
          <w:szCs w:val="28"/>
        </w:rPr>
        <w:t>канд</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юрид</w:t>
      </w:r>
      <w:proofErr w:type="spellEnd"/>
      <w:r w:rsidRPr="00F752CE">
        <w:rPr>
          <w:rFonts w:ascii="Times New Roman" w:eastAsia="TimesNewRomanPSMT" w:hAnsi="Times New Roman" w:cs="Times New Roman"/>
          <w:color w:val="000000"/>
          <w:sz w:val="28"/>
          <w:szCs w:val="28"/>
        </w:rPr>
        <w:t>. наук. Одеса. – 2009. – 18 с.</w:t>
      </w:r>
    </w:p>
    <w:p w:rsidR="00F752CE" w:rsidRPr="00F752CE" w:rsidRDefault="00F752CE" w:rsidP="00F752CE">
      <w:pPr>
        <w:numPr>
          <w:ilvl w:val="0"/>
          <w:numId w:val="4"/>
        </w:numPr>
        <w:tabs>
          <w:tab w:val="left" w:pos="851"/>
          <w:tab w:val="left" w:pos="993"/>
        </w:tabs>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Times New Roman" w:hAnsi="Times New Roman" w:cs="Times New Roman"/>
          <w:color w:val="000000"/>
          <w:sz w:val="28"/>
          <w:szCs w:val="28"/>
          <w:lang w:eastAsia="uk-UA"/>
        </w:rPr>
        <w:t xml:space="preserve"> Шимон Л.С. Пойменовані та непойменовані особисті забезпечення. Актуальні проблеми вітчизняної юриспруденції. 2019. - № 4. – С. 62-66.</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Цивільне та торгове право зарубіжних країн Шимон С. І. </w:t>
      </w:r>
      <w:proofErr w:type="spellStart"/>
      <w:r w:rsidRPr="00F752CE">
        <w:rPr>
          <w:rFonts w:ascii="Times New Roman" w:eastAsia="Calibri" w:hAnsi="Times New Roman" w:cs="Times New Roman"/>
          <w:color w:val="000000"/>
          <w:sz w:val="28"/>
          <w:szCs w:val="28"/>
        </w:rPr>
        <w:t>Навч</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посіб</w:t>
      </w:r>
      <w:proofErr w:type="spellEnd"/>
      <w:r w:rsidRPr="00F752CE">
        <w:rPr>
          <w:rFonts w:ascii="Times New Roman" w:eastAsia="Calibri" w:hAnsi="Times New Roman" w:cs="Times New Roman"/>
          <w:color w:val="000000"/>
          <w:sz w:val="28"/>
          <w:szCs w:val="28"/>
        </w:rPr>
        <w:t>. (Курс лекцій). — К.: КНЕУ, 2004. — 220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Мазур О. </w:t>
      </w:r>
      <w:proofErr w:type="spellStart"/>
      <w:r w:rsidRPr="00F752CE">
        <w:rPr>
          <w:rFonts w:ascii="Times New Roman" w:eastAsia="Calibri" w:hAnsi="Times New Roman" w:cs="Times New Roman"/>
          <w:color w:val="000000"/>
          <w:sz w:val="28"/>
          <w:szCs w:val="28"/>
        </w:rPr>
        <w:t>Институт</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способов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обеспечения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выполнения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отдельные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недостатки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правовой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регуляции</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возможные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пути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преодоления</w:t>
      </w:r>
      <w:proofErr w:type="spellEnd"/>
      <w:r w:rsidRPr="00F752CE">
        <w:rPr>
          <w:rFonts w:ascii="Times New Roman" w:eastAsia="Calibri" w:hAnsi="Times New Roman" w:cs="Times New Roman"/>
          <w:color w:val="000000"/>
          <w:sz w:val="28"/>
          <w:szCs w:val="28"/>
        </w:rPr>
        <w:t xml:space="preserve"> [Електронний ресурс] – Режим доступу: </w:t>
      </w:r>
      <w:hyperlink r:id="rId19" w:history="1">
        <w:r w:rsidRPr="00F752CE">
          <w:rPr>
            <w:rFonts w:ascii="Times New Roman" w:eastAsia="Calibri" w:hAnsi="Times New Roman" w:cs="Times New Roman"/>
            <w:color w:val="0000FF"/>
            <w:sz w:val="28"/>
            <w:szCs w:val="28"/>
            <w:u w:val="single"/>
          </w:rPr>
          <w:t>https://naub.oa.edu.ua/2015/інститут-способів-забезпечення-вико/</w:t>
        </w:r>
      </w:hyperlink>
      <w:r w:rsidRPr="00F752CE">
        <w:rPr>
          <w:rFonts w:ascii="Times New Roman" w:eastAsia="Calibri" w:hAnsi="Times New Roman" w:cs="Times New Roman"/>
          <w:sz w:val="28"/>
          <w:szCs w:val="28"/>
        </w:rPr>
        <w:t>.</w:t>
      </w:r>
      <w:r w:rsidRPr="00F752CE">
        <w:rPr>
          <w:rFonts w:ascii="Times New Roman" w:eastAsia="Calibri" w:hAnsi="Times New Roman" w:cs="Times New Roman"/>
          <w:color w:val="000000"/>
          <w:sz w:val="28"/>
          <w:szCs w:val="28"/>
        </w:rPr>
        <w:t xml:space="preserve"> –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Основные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институты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w:t>
      </w:r>
      <w:proofErr w:type="spellStart"/>
      <w:r w:rsidRPr="00F752CE">
        <w:rPr>
          <w:rFonts w:ascii="Times New Roman" w:eastAsia="Calibri" w:hAnsi="Times New Roman" w:cs="Times New Roman"/>
          <w:color w:val="000000"/>
          <w:sz w:val="28"/>
          <w:szCs w:val="28"/>
        </w:rPr>
        <w:t>зарубежных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стран</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сравнительно-правовое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исследование</w:t>
      </w:r>
      <w:proofErr w:type="spellEnd"/>
      <w:r w:rsidRPr="00F752CE">
        <w:rPr>
          <w:rFonts w:ascii="Times New Roman" w:eastAsia="Calibri" w:hAnsi="Times New Roman" w:cs="Times New Roman"/>
          <w:color w:val="000000"/>
          <w:sz w:val="28"/>
          <w:szCs w:val="28"/>
        </w:rPr>
        <w:t xml:space="preserve"> / [В. В. </w:t>
      </w:r>
      <w:proofErr w:type="spellStart"/>
      <w:r w:rsidRPr="00F752CE">
        <w:rPr>
          <w:rFonts w:ascii="Times New Roman" w:eastAsia="Calibri" w:hAnsi="Times New Roman" w:cs="Times New Roman"/>
          <w:color w:val="000000"/>
          <w:sz w:val="28"/>
          <w:szCs w:val="28"/>
        </w:rPr>
        <w:t>Залесский</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др</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отв</w:t>
      </w:r>
      <w:proofErr w:type="spellEnd"/>
      <w:r w:rsidRPr="00F752CE">
        <w:rPr>
          <w:rFonts w:ascii="Times New Roman" w:eastAsia="Calibri" w:hAnsi="Times New Roman" w:cs="Times New Roman"/>
          <w:color w:val="000000"/>
          <w:sz w:val="28"/>
          <w:szCs w:val="28"/>
        </w:rPr>
        <w:t xml:space="preserve">. ред. В. В. </w:t>
      </w:r>
      <w:proofErr w:type="spellStart"/>
      <w:r w:rsidRPr="00F752CE">
        <w:rPr>
          <w:rFonts w:ascii="Times New Roman" w:eastAsia="Calibri" w:hAnsi="Times New Roman" w:cs="Times New Roman"/>
          <w:color w:val="000000"/>
          <w:sz w:val="28"/>
          <w:szCs w:val="28"/>
        </w:rPr>
        <w:t>Залесский</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Институт</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законодательства</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сравнительного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правоведения</w:t>
      </w:r>
      <w:proofErr w:type="spellEnd"/>
      <w:r w:rsidRPr="00F752CE">
        <w:rPr>
          <w:rFonts w:ascii="Times New Roman" w:eastAsia="Calibri" w:hAnsi="Times New Roman" w:cs="Times New Roman"/>
          <w:color w:val="000000"/>
          <w:sz w:val="28"/>
          <w:szCs w:val="28"/>
        </w:rPr>
        <w:t xml:space="preserve"> при </w:t>
      </w:r>
      <w:proofErr w:type="spellStart"/>
      <w:r w:rsidRPr="00F752CE">
        <w:rPr>
          <w:rFonts w:ascii="Times New Roman" w:eastAsia="Calibri" w:hAnsi="Times New Roman" w:cs="Times New Roman"/>
          <w:color w:val="000000"/>
          <w:sz w:val="28"/>
          <w:szCs w:val="28"/>
        </w:rPr>
        <w:t>Правительстве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Российской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Федерации</w:t>
      </w:r>
      <w:proofErr w:type="spellEnd"/>
      <w:r w:rsidRPr="00F752CE">
        <w:rPr>
          <w:rFonts w:ascii="Times New Roman" w:eastAsia="Calibri" w:hAnsi="Times New Roman" w:cs="Times New Roman"/>
          <w:color w:val="000000"/>
          <w:sz w:val="28"/>
          <w:szCs w:val="28"/>
        </w:rPr>
        <w:t>. - Москва : Норма, 2009. – 1183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Егоров</w:t>
      </w:r>
      <w:proofErr w:type="spellEnd"/>
      <w:r w:rsidRPr="00F752CE">
        <w:rPr>
          <w:rFonts w:ascii="Times New Roman" w:eastAsia="Calibri" w:hAnsi="Times New Roman" w:cs="Times New Roman"/>
          <w:color w:val="000000"/>
          <w:sz w:val="28"/>
          <w:szCs w:val="28"/>
        </w:rPr>
        <w:t xml:space="preserve"> А.В. </w:t>
      </w:r>
      <w:proofErr w:type="spellStart"/>
      <w:r w:rsidRPr="00F752CE">
        <w:rPr>
          <w:rFonts w:ascii="Times New Roman" w:eastAsia="Calibri" w:hAnsi="Times New Roman" w:cs="Times New Roman"/>
          <w:color w:val="000000"/>
          <w:sz w:val="28"/>
          <w:szCs w:val="28"/>
        </w:rPr>
        <w:t>Управление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имуществом</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зарубежный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опыт</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Германия</w:t>
      </w:r>
      <w:proofErr w:type="spellEnd"/>
      <w:r w:rsidRPr="00F752CE">
        <w:rPr>
          <w:rFonts w:ascii="Times New Roman" w:eastAsia="Calibri" w:hAnsi="Times New Roman" w:cs="Times New Roman"/>
          <w:color w:val="000000"/>
          <w:sz w:val="28"/>
          <w:szCs w:val="28"/>
        </w:rPr>
        <w:t xml:space="preserve"> / А. В. </w:t>
      </w:r>
      <w:proofErr w:type="spellStart"/>
      <w:r w:rsidRPr="00F752CE">
        <w:rPr>
          <w:rFonts w:ascii="Times New Roman" w:eastAsia="Calibri" w:hAnsi="Times New Roman" w:cs="Times New Roman"/>
          <w:color w:val="000000"/>
          <w:sz w:val="28"/>
          <w:szCs w:val="28"/>
        </w:rPr>
        <w:t>Егоров</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Вестник</w:t>
      </w:r>
      <w:proofErr w:type="spellEnd"/>
      <w:r w:rsidRPr="00F752CE">
        <w:rPr>
          <w:rFonts w:ascii="Times New Roman" w:eastAsia="Calibri" w:hAnsi="Times New Roman" w:cs="Times New Roman"/>
          <w:color w:val="000000"/>
          <w:sz w:val="28"/>
          <w:szCs w:val="28"/>
        </w:rPr>
        <w:t xml:space="preserve"> ВАС РФ. – 2001. – № 9. – С. 128-139.</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Венкштерн</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Основы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вещного</w:t>
      </w:r>
      <w:proofErr w:type="spellEnd"/>
      <w:r w:rsidRPr="00F752CE">
        <w:rPr>
          <w:rFonts w:ascii="Times New Roman" w:eastAsia="Calibri" w:hAnsi="Times New Roman" w:cs="Times New Roman"/>
          <w:color w:val="000000"/>
          <w:sz w:val="28"/>
          <w:szCs w:val="28"/>
        </w:rPr>
        <w:t xml:space="preserve"> права / М. </w:t>
      </w:r>
      <w:proofErr w:type="spellStart"/>
      <w:r w:rsidRPr="00F752CE">
        <w:rPr>
          <w:rFonts w:ascii="Times New Roman" w:eastAsia="Calibri" w:hAnsi="Times New Roman" w:cs="Times New Roman"/>
          <w:color w:val="000000"/>
          <w:sz w:val="28"/>
          <w:szCs w:val="28"/>
        </w:rPr>
        <w:t>Венкштерн</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Проблемы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предпринимательского</w:t>
      </w:r>
      <w:proofErr w:type="spellEnd"/>
      <w:r w:rsidRPr="00F752CE">
        <w:rPr>
          <w:rFonts w:ascii="Times New Roman" w:eastAsia="Calibri" w:hAnsi="Times New Roman" w:cs="Times New Roman"/>
          <w:color w:val="000000"/>
          <w:sz w:val="28"/>
          <w:szCs w:val="28"/>
        </w:rPr>
        <w:t xml:space="preserve"> права </w:t>
      </w:r>
      <w:proofErr w:type="spellStart"/>
      <w:r w:rsidRPr="00F752CE">
        <w:rPr>
          <w:rFonts w:ascii="Times New Roman" w:eastAsia="Calibri" w:hAnsi="Times New Roman" w:cs="Times New Roman"/>
          <w:color w:val="000000"/>
          <w:sz w:val="28"/>
          <w:szCs w:val="28"/>
        </w:rPr>
        <w:t>Германии</w:t>
      </w:r>
      <w:proofErr w:type="spellEnd"/>
      <w:r w:rsidRPr="00F752CE">
        <w:rPr>
          <w:rFonts w:ascii="Times New Roman" w:eastAsia="Calibri" w:hAnsi="Times New Roman" w:cs="Times New Roman"/>
          <w:color w:val="000000"/>
          <w:sz w:val="28"/>
          <w:szCs w:val="28"/>
        </w:rPr>
        <w:t xml:space="preserve"> / [пер. с </w:t>
      </w:r>
      <w:proofErr w:type="spellStart"/>
      <w:r w:rsidRPr="00F752CE">
        <w:rPr>
          <w:rFonts w:ascii="Times New Roman" w:eastAsia="Calibri" w:hAnsi="Times New Roman" w:cs="Times New Roman"/>
          <w:color w:val="000000"/>
          <w:sz w:val="28"/>
          <w:szCs w:val="28"/>
        </w:rPr>
        <w:t>нем</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сост</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Бергман</w:t>
      </w:r>
      <w:proofErr w:type="spellEnd"/>
      <w:r w:rsidRPr="00F752CE">
        <w:rPr>
          <w:rFonts w:ascii="Times New Roman" w:eastAsia="Calibri" w:hAnsi="Times New Roman" w:cs="Times New Roman"/>
          <w:color w:val="000000"/>
          <w:sz w:val="28"/>
          <w:szCs w:val="28"/>
        </w:rPr>
        <w:t xml:space="preserve">]. – М. : </w:t>
      </w:r>
      <w:proofErr w:type="spellStart"/>
      <w:r w:rsidRPr="00F752CE">
        <w:rPr>
          <w:rFonts w:ascii="Times New Roman" w:eastAsia="Calibri" w:hAnsi="Times New Roman" w:cs="Times New Roman"/>
          <w:color w:val="000000"/>
          <w:sz w:val="28"/>
          <w:szCs w:val="28"/>
        </w:rPr>
        <w:t>Издательство</w:t>
      </w:r>
      <w:proofErr w:type="spellEnd"/>
      <w:r w:rsidRPr="00F752CE">
        <w:rPr>
          <w:rFonts w:ascii="Times New Roman" w:eastAsia="Calibri" w:hAnsi="Times New Roman" w:cs="Times New Roman"/>
          <w:color w:val="000000"/>
          <w:sz w:val="28"/>
          <w:szCs w:val="28"/>
        </w:rPr>
        <w:t xml:space="preserve"> БЕК, 2001. – 336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Цивільне та торгове право зарубіжних країн Шимон С. І. </w:t>
      </w:r>
      <w:proofErr w:type="spellStart"/>
      <w:r w:rsidRPr="00F752CE">
        <w:rPr>
          <w:rFonts w:ascii="Times New Roman" w:eastAsia="Calibri" w:hAnsi="Times New Roman" w:cs="Times New Roman"/>
          <w:color w:val="000000"/>
          <w:sz w:val="28"/>
          <w:szCs w:val="28"/>
        </w:rPr>
        <w:t>Навч</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посіб</w:t>
      </w:r>
      <w:proofErr w:type="spellEnd"/>
      <w:r w:rsidRPr="00F752CE">
        <w:rPr>
          <w:rFonts w:ascii="Times New Roman" w:eastAsia="Calibri" w:hAnsi="Times New Roman" w:cs="Times New Roman"/>
          <w:color w:val="000000"/>
          <w:sz w:val="28"/>
          <w:szCs w:val="28"/>
        </w:rPr>
        <w:t xml:space="preserve">. (Курс лекцій). [Електронний ресурс]— Режим доступу: </w:t>
      </w:r>
      <w:hyperlink r:id="rId20" w:history="1">
        <w:r w:rsidRPr="00F752CE">
          <w:rPr>
            <w:rFonts w:ascii="Times New Roman" w:eastAsia="Calibri" w:hAnsi="Times New Roman" w:cs="Times New Roman"/>
            <w:color w:val="0000FF"/>
            <w:sz w:val="28"/>
            <w:szCs w:val="28"/>
            <w:u w:val="single"/>
          </w:rPr>
          <w:t>https://javalibre.com.ua/java-book/book/2910981</w:t>
        </w:r>
      </w:hyperlink>
      <w:r w:rsidRPr="00F752CE">
        <w:rPr>
          <w:rFonts w:ascii="Times New Roman" w:eastAsia="Calibri" w:hAnsi="Times New Roman" w:cs="Times New Roman"/>
          <w:sz w:val="28"/>
          <w:szCs w:val="28"/>
        </w:rPr>
        <w:t>.</w:t>
      </w:r>
      <w:r w:rsidRPr="00F752CE">
        <w:rPr>
          <w:rFonts w:ascii="Times New Roman" w:eastAsia="Calibri" w:hAnsi="Times New Roman" w:cs="Times New Roman"/>
          <w:color w:val="000000"/>
          <w:sz w:val="28"/>
          <w:szCs w:val="28"/>
        </w:rPr>
        <w:t xml:space="preserve"> – Назва з екрану.</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уложение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Германии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Вводный</w:t>
      </w:r>
      <w:proofErr w:type="spellEnd"/>
      <w:r w:rsidRPr="00F752CE">
        <w:rPr>
          <w:rFonts w:ascii="Times New Roman" w:eastAsia="Calibri" w:hAnsi="Times New Roman" w:cs="Times New Roman"/>
          <w:color w:val="000000"/>
          <w:sz w:val="28"/>
          <w:szCs w:val="28"/>
        </w:rPr>
        <w:t xml:space="preserve"> закон к </w:t>
      </w:r>
      <w:proofErr w:type="spellStart"/>
      <w:r w:rsidRPr="00F752CE">
        <w:rPr>
          <w:rFonts w:ascii="Times New Roman" w:eastAsia="Calibri" w:hAnsi="Times New Roman" w:cs="Times New Roman"/>
          <w:color w:val="000000"/>
          <w:sz w:val="28"/>
          <w:szCs w:val="28"/>
        </w:rPr>
        <w:t>Гражданскому</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уложению</w:t>
      </w:r>
      <w:proofErr w:type="spellEnd"/>
      <w:r w:rsidRPr="00F752CE">
        <w:rPr>
          <w:rFonts w:ascii="Times New Roman" w:eastAsia="Calibri" w:hAnsi="Times New Roman" w:cs="Times New Roman"/>
          <w:color w:val="000000"/>
          <w:sz w:val="28"/>
          <w:szCs w:val="28"/>
        </w:rPr>
        <w:t xml:space="preserve"> / В. </w:t>
      </w:r>
      <w:proofErr w:type="spellStart"/>
      <w:r w:rsidRPr="00F752CE">
        <w:rPr>
          <w:rFonts w:ascii="Times New Roman" w:eastAsia="Calibri" w:hAnsi="Times New Roman" w:cs="Times New Roman"/>
          <w:color w:val="000000"/>
          <w:sz w:val="28"/>
          <w:szCs w:val="28"/>
        </w:rPr>
        <w:t>Бергманн</w:t>
      </w:r>
      <w:proofErr w:type="spellEnd"/>
      <w:r w:rsidRPr="00F752CE">
        <w:rPr>
          <w:rFonts w:ascii="Times New Roman" w:eastAsia="Calibri" w:hAnsi="Times New Roman" w:cs="Times New Roman"/>
          <w:color w:val="000000"/>
          <w:sz w:val="28"/>
          <w:szCs w:val="28"/>
        </w:rPr>
        <w:t xml:space="preserve"> [пер. с </w:t>
      </w:r>
      <w:proofErr w:type="spellStart"/>
      <w:r w:rsidRPr="00F752CE">
        <w:rPr>
          <w:rFonts w:ascii="Times New Roman" w:eastAsia="Calibri" w:hAnsi="Times New Roman" w:cs="Times New Roman"/>
          <w:color w:val="000000"/>
          <w:sz w:val="28"/>
          <w:szCs w:val="28"/>
        </w:rPr>
        <w:t>нем</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Серия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Германские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европейские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законы</w:t>
      </w:r>
      <w:proofErr w:type="spellEnd"/>
      <w:r w:rsidRPr="00F752CE">
        <w:rPr>
          <w:rFonts w:ascii="Times New Roman" w:eastAsia="Calibri" w:hAnsi="Times New Roman" w:cs="Times New Roman"/>
          <w:color w:val="000000"/>
          <w:sz w:val="28"/>
          <w:szCs w:val="28"/>
        </w:rPr>
        <w:t xml:space="preserve">». – М.: </w:t>
      </w:r>
      <w:proofErr w:type="spellStart"/>
      <w:r w:rsidRPr="00F752CE">
        <w:rPr>
          <w:rFonts w:ascii="Times New Roman" w:eastAsia="Calibri" w:hAnsi="Times New Roman" w:cs="Times New Roman"/>
          <w:color w:val="000000"/>
          <w:sz w:val="28"/>
          <w:szCs w:val="28"/>
        </w:rPr>
        <w:t>Wolters</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Kluwer</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Russia</w:t>
      </w:r>
      <w:proofErr w:type="spellEnd"/>
      <w:r w:rsidRPr="00F752CE">
        <w:rPr>
          <w:rFonts w:ascii="Times New Roman" w:eastAsia="Calibri" w:hAnsi="Times New Roman" w:cs="Times New Roman"/>
          <w:color w:val="000000"/>
          <w:sz w:val="28"/>
          <w:szCs w:val="28"/>
        </w:rPr>
        <w:t>, 2008. – 850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торговое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зарубежных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учебник</w:t>
      </w:r>
      <w:proofErr w:type="spellEnd"/>
      <w:r w:rsidRPr="00F752CE">
        <w:rPr>
          <w:rFonts w:ascii="Times New Roman" w:eastAsia="Calibri" w:hAnsi="Times New Roman" w:cs="Times New Roman"/>
          <w:color w:val="000000"/>
          <w:sz w:val="28"/>
          <w:szCs w:val="28"/>
        </w:rPr>
        <w:t xml:space="preserve">: в 2 т. / </w:t>
      </w:r>
      <w:proofErr w:type="spellStart"/>
      <w:r w:rsidRPr="00F752CE">
        <w:rPr>
          <w:rFonts w:ascii="Times New Roman" w:eastAsia="Calibri" w:hAnsi="Times New Roman" w:cs="Times New Roman"/>
          <w:color w:val="000000"/>
          <w:sz w:val="28"/>
          <w:szCs w:val="28"/>
        </w:rPr>
        <w:t>отв</w:t>
      </w:r>
      <w:proofErr w:type="spellEnd"/>
      <w:r w:rsidRPr="00F752CE">
        <w:rPr>
          <w:rFonts w:ascii="Times New Roman" w:eastAsia="Calibri" w:hAnsi="Times New Roman" w:cs="Times New Roman"/>
          <w:color w:val="000000"/>
          <w:sz w:val="28"/>
          <w:szCs w:val="28"/>
        </w:rPr>
        <w:t xml:space="preserve">. ред. Е. А. </w:t>
      </w:r>
      <w:proofErr w:type="spellStart"/>
      <w:r w:rsidRPr="00F752CE">
        <w:rPr>
          <w:rFonts w:ascii="Times New Roman" w:eastAsia="Calibri" w:hAnsi="Times New Roman" w:cs="Times New Roman"/>
          <w:color w:val="000000"/>
          <w:sz w:val="28"/>
          <w:szCs w:val="28"/>
        </w:rPr>
        <w:t>Васильев</w:t>
      </w:r>
      <w:proofErr w:type="spellEnd"/>
      <w:r w:rsidRPr="00F752CE">
        <w:rPr>
          <w:rFonts w:ascii="Times New Roman" w:eastAsia="Calibri" w:hAnsi="Times New Roman" w:cs="Times New Roman"/>
          <w:color w:val="000000"/>
          <w:sz w:val="28"/>
          <w:szCs w:val="28"/>
        </w:rPr>
        <w:t xml:space="preserve">, А. С. Комаров. 4-е </w:t>
      </w:r>
      <w:proofErr w:type="spellStart"/>
      <w:r w:rsidRPr="00F752CE">
        <w:rPr>
          <w:rFonts w:ascii="Times New Roman" w:eastAsia="Calibri" w:hAnsi="Times New Roman" w:cs="Times New Roman"/>
          <w:color w:val="000000"/>
          <w:sz w:val="28"/>
          <w:szCs w:val="28"/>
        </w:rPr>
        <w:t>изд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перераб</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доп</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Междунар</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отношения</w:t>
      </w:r>
      <w:proofErr w:type="spellEnd"/>
      <w:r w:rsidRPr="00F752CE">
        <w:rPr>
          <w:rFonts w:ascii="Times New Roman" w:eastAsia="Calibri" w:hAnsi="Times New Roman" w:cs="Times New Roman"/>
          <w:color w:val="000000"/>
          <w:sz w:val="28"/>
          <w:szCs w:val="28"/>
        </w:rPr>
        <w:t>, 2008. – Т. I. – 560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Некит</w:t>
      </w:r>
      <w:proofErr w:type="spellEnd"/>
      <w:r w:rsidRPr="00F752CE">
        <w:rPr>
          <w:rFonts w:ascii="Times New Roman" w:eastAsia="Calibri" w:hAnsi="Times New Roman" w:cs="Times New Roman"/>
          <w:color w:val="000000"/>
          <w:sz w:val="28"/>
          <w:szCs w:val="28"/>
        </w:rPr>
        <w:t xml:space="preserve"> Е.Г. Право </w:t>
      </w:r>
      <w:proofErr w:type="spellStart"/>
      <w:r w:rsidRPr="00F752CE">
        <w:rPr>
          <w:rFonts w:ascii="Times New Roman" w:eastAsia="Calibri" w:hAnsi="Times New Roman" w:cs="Times New Roman"/>
          <w:color w:val="000000"/>
          <w:sz w:val="28"/>
          <w:szCs w:val="28"/>
        </w:rPr>
        <w:t>доверительной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собственности</w:t>
      </w:r>
      <w:proofErr w:type="spellEnd"/>
      <w:r w:rsidRPr="00F752CE">
        <w:rPr>
          <w:rFonts w:ascii="Times New Roman" w:eastAsia="Calibri" w:hAnsi="Times New Roman" w:cs="Times New Roman"/>
          <w:color w:val="000000"/>
          <w:sz w:val="28"/>
          <w:szCs w:val="28"/>
        </w:rPr>
        <w:t xml:space="preserve"> в </w:t>
      </w:r>
      <w:proofErr w:type="spellStart"/>
      <w:r w:rsidRPr="00F752CE">
        <w:rPr>
          <w:rFonts w:ascii="Times New Roman" w:eastAsia="Calibri" w:hAnsi="Times New Roman" w:cs="Times New Roman"/>
          <w:color w:val="000000"/>
          <w:sz w:val="28"/>
          <w:szCs w:val="28"/>
        </w:rPr>
        <w:t>гражданском</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законодательстве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Франции</w:t>
      </w:r>
      <w:proofErr w:type="spellEnd"/>
      <w:r w:rsidRPr="00F752CE">
        <w:rPr>
          <w:rFonts w:ascii="Times New Roman" w:eastAsia="Calibri" w:hAnsi="Times New Roman" w:cs="Times New Roman"/>
          <w:color w:val="000000"/>
          <w:sz w:val="28"/>
          <w:szCs w:val="28"/>
        </w:rPr>
        <w:t xml:space="preserve"> // Науковий вісник Міжнародного гуманітарного університету. Юриспруденція. – 2013. – №. 5. – С. 133-136.</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lang w:val="ru-RU"/>
        </w:rPr>
        <w:t>Богатых, Е.А. Гражданское и торговое право: учеб</w:t>
      </w:r>
      <w:proofErr w:type="gramStart"/>
      <w:r w:rsidRPr="00F752CE">
        <w:rPr>
          <w:rFonts w:ascii="Times New Roman" w:eastAsia="Calibri" w:hAnsi="Times New Roman" w:cs="Times New Roman"/>
          <w:color w:val="000000"/>
          <w:sz w:val="28"/>
          <w:szCs w:val="28"/>
          <w:lang w:val="ru-RU"/>
        </w:rPr>
        <w:t>.</w:t>
      </w:r>
      <w:proofErr w:type="gramEnd"/>
      <w:r w:rsidRPr="00F752CE">
        <w:rPr>
          <w:rFonts w:ascii="Times New Roman" w:eastAsia="Calibri" w:hAnsi="Times New Roman" w:cs="Times New Roman"/>
          <w:color w:val="000000"/>
          <w:sz w:val="28"/>
          <w:szCs w:val="28"/>
          <w:lang w:val="ru-RU"/>
        </w:rPr>
        <w:t xml:space="preserve"> </w:t>
      </w:r>
      <w:proofErr w:type="gramStart"/>
      <w:r w:rsidRPr="00F752CE">
        <w:rPr>
          <w:rFonts w:ascii="Times New Roman" w:eastAsia="Calibri" w:hAnsi="Times New Roman" w:cs="Times New Roman"/>
          <w:color w:val="000000"/>
          <w:sz w:val="28"/>
          <w:szCs w:val="28"/>
          <w:lang w:val="ru-RU"/>
        </w:rPr>
        <w:t>п</w:t>
      </w:r>
      <w:proofErr w:type="gramEnd"/>
      <w:r w:rsidRPr="00F752CE">
        <w:rPr>
          <w:rFonts w:ascii="Times New Roman" w:eastAsia="Calibri" w:hAnsi="Times New Roman" w:cs="Times New Roman"/>
          <w:color w:val="000000"/>
          <w:sz w:val="28"/>
          <w:szCs w:val="28"/>
          <w:lang w:val="ru-RU"/>
        </w:rPr>
        <w:t xml:space="preserve">особие / Е.А. Богатых. Изд. 2-е, доп. и </w:t>
      </w:r>
      <w:proofErr w:type="spellStart"/>
      <w:r w:rsidRPr="00F752CE">
        <w:rPr>
          <w:rFonts w:ascii="Times New Roman" w:eastAsia="Calibri" w:hAnsi="Times New Roman" w:cs="Times New Roman"/>
          <w:color w:val="000000"/>
          <w:sz w:val="28"/>
          <w:szCs w:val="28"/>
          <w:lang w:val="ru-RU"/>
        </w:rPr>
        <w:t>перераб</w:t>
      </w:r>
      <w:proofErr w:type="spellEnd"/>
      <w:r w:rsidRPr="00F752CE">
        <w:rPr>
          <w:rFonts w:ascii="Times New Roman" w:eastAsia="Calibri" w:hAnsi="Times New Roman" w:cs="Times New Roman"/>
          <w:color w:val="000000"/>
          <w:sz w:val="28"/>
          <w:szCs w:val="28"/>
          <w:lang w:val="ru-RU"/>
        </w:rPr>
        <w:t xml:space="preserve">. – М.: </w:t>
      </w:r>
      <w:proofErr w:type="spellStart"/>
      <w:r w:rsidRPr="00F752CE">
        <w:rPr>
          <w:rFonts w:ascii="Times New Roman" w:eastAsia="Calibri" w:hAnsi="Times New Roman" w:cs="Times New Roman"/>
          <w:color w:val="000000"/>
          <w:sz w:val="28"/>
          <w:szCs w:val="28"/>
          <w:lang w:val="ru-RU"/>
        </w:rPr>
        <w:t>Юрид</w:t>
      </w:r>
      <w:proofErr w:type="spellEnd"/>
      <w:r w:rsidRPr="00F752CE">
        <w:rPr>
          <w:rFonts w:ascii="Times New Roman" w:eastAsia="Calibri" w:hAnsi="Times New Roman" w:cs="Times New Roman"/>
          <w:color w:val="000000"/>
          <w:sz w:val="28"/>
          <w:szCs w:val="28"/>
          <w:lang w:val="ru-RU"/>
        </w:rPr>
        <w:t>. фирма «Контракт», 2000.</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Перетерский</w:t>
      </w:r>
      <w:proofErr w:type="spellEnd"/>
      <w:r w:rsidRPr="00F752CE">
        <w:rPr>
          <w:rFonts w:ascii="Times New Roman" w:eastAsia="Calibri" w:hAnsi="Times New Roman" w:cs="Times New Roman"/>
          <w:color w:val="000000"/>
          <w:sz w:val="28"/>
          <w:szCs w:val="28"/>
        </w:rPr>
        <w:t xml:space="preserve"> И.С. </w:t>
      </w:r>
      <w:proofErr w:type="spellStart"/>
      <w:r w:rsidRPr="00F752CE">
        <w:rPr>
          <w:rFonts w:ascii="Times New Roman" w:eastAsia="Calibri" w:hAnsi="Times New Roman" w:cs="Times New Roman"/>
          <w:color w:val="000000"/>
          <w:sz w:val="28"/>
          <w:szCs w:val="28"/>
        </w:rPr>
        <w:t>Французский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гражданский</w:t>
      </w:r>
      <w:proofErr w:type="spellEnd"/>
      <w:r w:rsidRPr="00F752CE">
        <w:rPr>
          <w:rFonts w:ascii="Times New Roman" w:eastAsia="Calibri" w:hAnsi="Times New Roman" w:cs="Times New Roman"/>
          <w:color w:val="000000"/>
          <w:sz w:val="28"/>
          <w:szCs w:val="28"/>
        </w:rPr>
        <w:t xml:space="preserve"> кодекс 1804 </w:t>
      </w:r>
      <w:proofErr w:type="spellStart"/>
      <w:r w:rsidRPr="00F752CE">
        <w:rPr>
          <w:rFonts w:ascii="Times New Roman" w:eastAsia="Calibri" w:hAnsi="Times New Roman" w:cs="Times New Roman"/>
          <w:color w:val="000000"/>
          <w:sz w:val="28"/>
          <w:szCs w:val="28"/>
        </w:rPr>
        <w:t>года</w:t>
      </w:r>
      <w:proofErr w:type="spellEnd"/>
      <w:r w:rsidRPr="00F752CE">
        <w:rPr>
          <w:rFonts w:ascii="Times New Roman" w:eastAsia="Calibri" w:hAnsi="Times New Roman" w:cs="Times New Roman"/>
          <w:color w:val="000000"/>
          <w:sz w:val="28"/>
          <w:szCs w:val="28"/>
        </w:rPr>
        <w:t xml:space="preserve"> / И.С. </w:t>
      </w:r>
      <w:proofErr w:type="spellStart"/>
      <w:r w:rsidRPr="00F752CE">
        <w:rPr>
          <w:rFonts w:ascii="Times New Roman" w:eastAsia="Calibri" w:hAnsi="Times New Roman" w:cs="Times New Roman"/>
          <w:color w:val="000000"/>
          <w:sz w:val="28"/>
          <w:szCs w:val="28"/>
        </w:rPr>
        <w:t>Перетерский</w:t>
      </w:r>
      <w:proofErr w:type="spellEnd"/>
      <w:r w:rsidRPr="00F752CE">
        <w:rPr>
          <w:rFonts w:ascii="Times New Roman" w:eastAsia="Calibri" w:hAnsi="Times New Roman" w:cs="Times New Roman"/>
          <w:color w:val="000000"/>
          <w:sz w:val="28"/>
          <w:szCs w:val="28"/>
        </w:rPr>
        <w:t xml:space="preserve"> – М.: Книга по </w:t>
      </w:r>
      <w:proofErr w:type="spellStart"/>
      <w:r w:rsidRPr="00F752CE">
        <w:rPr>
          <w:rFonts w:ascii="Times New Roman" w:eastAsia="Calibri" w:hAnsi="Times New Roman" w:cs="Times New Roman"/>
          <w:color w:val="000000"/>
          <w:sz w:val="28"/>
          <w:szCs w:val="28"/>
        </w:rPr>
        <w:t>требованию</w:t>
      </w:r>
      <w:proofErr w:type="spellEnd"/>
      <w:r w:rsidRPr="00F752CE">
        <w:rPr>
          <w:rFonts w:ascii="Times New Roman" w:eastAsia="Calibri" w:hAnsi="Times New Roman" w:cs="Times New Roman"/>
          <w:color w:val="000000"/>
          <w:sz w:val="28"/>
          <w:szCs w:val="28"/>
        </w:rPr>
        <w:t>, 2013. – 471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Санисалова</w:t>
      </w:r>
      <w:proofErr w:type="spellEnd"/>
      <w:r w:rsidRPr="00F752CE">
        <w:rPr>
          <w:rFonts w:ascii="Times New Roman" w:eastAsia="Calibri" w:hAnsi="Times New Roman" w:cs="Times New Roman"/>
          <w:color w:val="000000"/>
          <w:sz w:val="28"/>
          <w:szCs w:val="28"/>
        </w:rPr>
        <w:t xml:space="preserve"> Н.А. Неустойка в </w:t>
      </w:r>
      <w:proofErr w:type="spellStart"/>
      <w:r w:rsidRPr="00F752CE">
        <w:rPr>
          <w:rFonts w:ascii="Times New Roman" w:eastAsia="Calibri" w:hAnsi="Times New Roman" w:cs="Times New Roman"/>
          <w:color w:val="000000"/>
          <w:sz w:val="28"/>
          <w:szCs w:val="28"/>
        </w:rPr>
        <w:t>российском</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зарубежном</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законодательстве</w:t>
      </w:r>
      <w:proofErr w:type="spellEnd"/>
      <w:r w:rsidRPr="00F752CE">
        <w:rPr>
          <w:rFonts w:ascii="Times New Roman" w:eastAsia="Calibri" w:hAnsi="Times New Roman" w:cs="Times New Roman"/>
          <w:color w:val="000000"/>
          <w:sz w:val="28"/>
          <w:szCs w:val="28"/>
        </w:rPr>
        <w:t xml:space="preserve"> / Н.А. </w:t>
      </w:r>
      <w:proofErr w:type="spellStart"/>
      <w:r w:rsidRPr="00F752CE">
        <w:rPr>
          <w:rFonts w:ascii="Times New Roman" w:eastAsia="Calibri" w:hAnsi="Times New Roman" w:cs="Times New Roman"/>
          <w:color w:val="000000"/>
          <w:sz w:val="28"/>
          <w:szCs w:val="28"/>
        </w:rPr>
        <w:t>Санисалова</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Известия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Пензенского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государственного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педагогического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университета</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имени</w:t>
      </w:r>
      <w:proofErr w:type="spellEnd"/>
      <w:r w:rsidRPr="00F752CE">
        <w:rPr>
          <w:rFonts w:ascii="Times New Roman" w:eastAsia="Calibri" w:hAnsi="Times New Roman" w:cs="Times New Roman"/>
          <w:color w:val="000000"/>
          <w:sz w:val="28"/>
          <w:szCs w:val="28"/>
        </w:rPr>
        <w:t xml:space="preserve"> В.Г. </w:t>
      </w:r>
      <w:proofErr w:type="spellStart"/>
      <w:r w:rsidRPr="00F752CE">
        <w:rPr>
          <w:rFonts w:ascii="Times New Roman" w:eastAsia="Calibri" w:hAnsi="Times New Roman" w:cs="Times New Roman"/>
          <w:color w:val="000000"/>
          <w:sz w:val="28"/>
          <w:szCs w:val="28"/>
        </w:rPr>
        <w:t>Белинского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Общественные</w:t>
      </w:r>
      <w:proofErr w:type="spellEnd"/>
      <w:r w:rsidRPr="00F752CE">
        <w:rPr>
          <w:rFonts w:ascii="Times New Roman" w:eastAsia="Calibri" w:hAnsi="Times New Roman" w:cs="Times New Roman"/>
          <w:color w:val="000000"/>
          <w:sz w:val="28"/>
          <w:szCs w:val="28"/>
        </w:rPr>
        <w:t xml:space="preserve"> науки. – 2012. – № 28. – С. 151–156.</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Вишневский</w:t>
      </w:r>
      <w:proofErr w:type="spellEnd"/>
      <w:r w:rsidRPr="00F752CE">
        <w:rPr>
          <w:rFonts w:ascii="Times New Roman" w:eastAsia="Calibri" w:hAnsi="Times New Roman" w:cs="Times New Roman"/>
          <w:color w:val="000000"/>
          <w:sz w:val="28"/>
          <w:szCs w:val="28"/>
        </w:rPr>
        <w:t xml:space="preserve"> А. А. </w:t>
      </w:r>
      <w:proofErr w:type="spellStart"/>
      <w:r w:rsidRPr="00F752CE">
        <w:rPr>
          <w:rFonts w:ascii="Times New Roman" w:eastAsia="Calibri" w:hAnsi="Times New Roman" w:cs="Times New Roman"/>
          <w:color w:val="000000"/>
          <w:sz w:val="28"/>
          <w:szCs w:val="28"/>
        </w:rPr>
        <w:t>Банковское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Англии</w:t>
      </w:r>
      <w:proofErr w:type="spellEnd"/>
      <w:r w:rsidRPr="00F752CE">
        <w:rPr>
          <w:rFonts w:ascii="Times New Roman" w:eastAsia="Calibri" w:hAnsi="Times New Roman" w:cs="Times New Roman"/>
          <w:color w:val="000000"/>
          <w:sz w:val="28"/>
          <w:szCs w:val="28"/>
        </w:rPr>
        <w:t>. М.: Статут, - 2000. – 300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Тімуш</w:t>
      </w:r>
      <w:proofErr w:type="spellEnd"/>
      <w:r w:rsidRPr="00F752CE">
        <w:rPr>
          <w:rFonts w:ascii="Times New Roman" w:eastAsia="Calibri" w:hAnsi="Times New Roman" w:cs="Times New Roman"/>
          <w:color w:val="000000"/>
          <w:sz w:val="28"/>
          <w:szCs w:val="28"/>
        </w:rPr>
        <w:t xml:space="preserve"> І.С. Класифікація неустойок за цивільним законодавством України / І.С. </w:t>
      </w:r>
      <w:proofErr w:type="spellStart"/>
      <w:r w:rsidRPr="00F752CE">
        <w:rPr>
          <w:rFonts w:ascii="Times New Roman" w:eastAsia="Calibri" w:hAnsi="Times New Roman" w:cs="Times New Roman"/>
          <w:color w:val="000000"/>
          <w:sz w:val="28"/>
          <w:szCs w:val="28"/>
        </w:rPr>
        <w:t>Тімуш</w:t>
      </w:r>
      <w:proofErr w:type="spellEnd"/>
      <w:r w:rsidRPr="00F752CE">
        <w:rPr>
          <w:rFonts w:ascii="Times New Roman" w:eastAsia="Calibri" w:hAnsi="Times New Roman" w:cs="Times New Roman"/>
          <w:color w:val="000000"/>
          <w:sz w:val="28"/>
          <w:szCs w:val="28"/>
        </w:rPr>
        <w:t xml:space="preserve"> // Науковий вісник Національної академії внутрішніх справ. – 2013. – № 1. – С. 20–28.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Единообразный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торговый</w:t>
      </w:r>
      <w:proofErr w:type="spellEnd"/>
      <w:r w:rsidRPr="00F752CE">
        <w:rPr>
          <w:rFonts w:ascii="Times New Roman" w:eastAsia="Calibri" w:hAnsi="Times New Roman" w:cs="Times New Roman"/>
          <w:color w:val="000000"/>
          <w:sz w:val="28"/>
          <w:szCs w:val="28"/>
        </w:rPr>
        <w:t xml:space="preserve"> кодекс США. М.: </w:t>
      </w:r>
      <w:proofErr w:type="spellStart"/>
      <w:r w:rsidRPr="00F752CE">
        <w:rPr>
          <w:rFonts w:ascii="Times New Roman" w:eastAsia="Calibri" w:hAnsi="Times New Roman" w:cs="Times New Roman"/>
          <w:color w:val="000000"/>
          <w:sz w:val="28"/>
          <w:szCs w:val="28"/>
        </w:rPr>
        <w:t>Прогресс</w:t>
      </w:r>
      <w:proofErr w:type="spellEnd"/>
      <w:r w:rsidRPr="00F752CE">
        <w:rPr>
          <w:rFonts w:ascii="Times New Roman" w:eastAsia="Calibri" w:hAnsi="Times New Roman" w:cs="Times New Roman"/>
          <w:color w:val="000000"/>
          <w:sz w:val="28"/>
          <w:szCs w:val="28"/>
        </w:rPr>
        <w:t>. – 1969. – 428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торговое</w:t>
      </w:r>
      <w:proofErr w:type="spellEnd"/>
      <w:r w:rsidRPr="00F752CE">
        <w:rPr>
          <w:rFonts w:ascii="Times New Roman" w:eastAsia="Calibri" w:hAnsi="Times New Roman" w:cs="Times New Roman"/>
          <w:color w:val="000000"/>
          <w:sz w:val="28"/>
          <w:szCs w:val="28"/>
        </w:rPr>
        <w:t xml:space="preserve"> право </w:t>
      </w:r>
      <w:proofErr w:type="spellStart"/>
      <w:r w:rsidRPr="00F752CE">
        <w:rPr>
          <w:rFonts w:ascii="Times New Roman" w:eastAsia="Calibri" w:hAnsi="Times New Roman" w:cs="Times New Roman"/>
          <w:color w:val="000000"/>
          <w:sz w:val="28"/>
          <w:szCs w:val="28"/>
        </w:rPr>
        <w:t>зарубежных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учебник</w:t>
      </w:r>
      <w:proofErr w:type="spellEnd"/>
      <w:r w:rsidRPr="00F752CE">
        <w:rPr>
          <w:rFonts w:ascii="Times New Roman" w:eastAsia="Calibri" w:hAnsi="Times New Roman" w:cs="Times New Roman"/>
          <w:color w:val="000000"/>
          <w:sz w:val="28"/>
          <w:szCs w:val="28"/>
        </w:rPr>
        <w:t xml:space="preserve">: в 2 т. / </w:t>
      </w:r>
      <w:proofErr w:type="spellStart"/>
      <w:r w:rsidRPr="00F752CE">
        <w:rPr>
          <w:rFonts w:ascii="Times New Roman" w:eastAsia="Calibri" w:hAnsi="Times New Roman" w:cs="Times New Roman"/>
          <w:color w:val="000000"/>
          <w:sz w:val="28"/>
          <w:szCs w:val="28"/>
        </w:rPr>
        <w:t>отв</w:t>
      </w:r>
      <w:proofErr w:type="spellEnd"/>
      <w:r w:rsidRPr="00F752CE">
        <w:rPr>
          <w:rFonts w:ascii="Times New Roman" w:eastAsia="Calibri" w:hAnsi="Times New Roman" w:cs="Times New Roman"/>
          <w:color w:val="000000"/>
          <w:sz w:val="28"/>
          <w:szCs w:val="28"/>
        </w:rPr>
        <w:t xml:space="preserve">. ред. Е. А. </w:t>
      </w:r>
      <w:proofErr w:type="spellStart"/>
      <w:r w:rsidRPr="00F752CE">
        <w:rPr>
          <w:rFonts w:ascii="Times New Roman" w:eastAsia="Calibri" w:hAnsi="Times New Roman" w:cs="Times New Roman"/>
          <w:color w:val="000000"/>
          <w:sz w:val="28"/>
          <w:szCs w:val="28"/>
        </w:rPr>
        <w:t>Васильев</w:t>
      </w:r>
      <w:proofErr w:type="spellEnd"/>
      <w:r w:rsidRPr="00F752CE">
        <w:rPr>
          <w:rFonts w:ascii="Times New Roman" w:eastAsia="Calibri" w:hAnsi="Times New Roman" w:cs="Times New Roman"/>
          <w:color w:val="000000"/>
          <w:sz w:val="28"/>
          <w:szCs w:val="28"/>
        </w:rPr>
        <w:t xml:space="preserve">, А. С. Комаров. 4-е </w:t>
      </w:r>
      <w:proofErr w:type="spellStart"/>
      <w:r w:rsidRPr="00F752CE">
        <w:rPr>
          <w:rFonts w:ascii="Times New Roman" w:eastAsia="Calibri" w:hAnsi="Times New Roman" w:cs="Times New Roman"/>
          <w:color w:val="000000"/>
          <w:sz w:val="28"/>
          <w:szCs w:val="28"/>
        </w:rPr>
        <w:t>изд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перераб</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доп</w:t>
      </w:r>
      <w:proofErr w:type="spellEnd"/>
      <w:r w:rsidRPr="00F752CE">
        <w:rPr>
          <w:rFonts w:ascii="Times New Roman" w:eastAsia="Calibri" w:hAnsi="Times New Roman" w:cs="Times New Roman"/>
          <w:color w:val="000000"/>
          <w:sz w:val="28"/>
          <w:szCs w:val="28"/>
        </w:rPr>
        <w:t xml:space="preserve">. М.: </w:t>
      </w:r>
      <w:proofErr w:type="spellStart"/>
      <w:r w:rsidRPr="00F752CE">
        <w:rPr>
          <w:rFonts w:ascii="Times New Roman" w:eastAsia="Calibri" w:hAnsi="Times New Roman" w:cs="Times New Roman"/>
          <w:color w:val="000000"/>
          <w:sz w:val="28"/>
          <w:szCs w:val="28"/>
        </w:rPr>
        <w:t>Междунар</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отношения</w:t>
      </w:r>
      <w:proofErr w:type="spellEnd"/>
      <w:r w:rsidRPr="00F752CE">
        <w:rPr>
          <w:rFonts w:ascii="Times New Roman" w:eastAsia="Calibri" w:hAnsi="Times New Roman" w:cs="Times New Roman"/>
          <w:color w:val="000000"/>
          <w:sz w:val="28"/>
          <w:szCs w:val="28"/>
        </w:rPr>
        <w:t>,. – 2008. – Т. I. – 560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lang w:val="ru-RU"/>
        </w:rPr>
        <w:t xml:space="preserve">Гражданское и торговое право капиталистических государств. Учебник. Ч. 2 / Васильев Е.А., Зайцева В.В., Костин А.А., Нарышкина Р.Л., и др.; Отв. ред.: Нарышкина Р.Л. - М.: </w:t>
      </w:r>
      <w:proofErr w:type="spellStart"/>
      <w:r w:rsidRPr="00F752CE">
        <w:rPr>
          <w:rFonts w:ascii="Times New Roman" w:eastAsia="Calibri" w:hAnsi="Times New Roman" w:cs="Times New Roman"/>
          <w:color w:val="000000"/>
          <w:sz w:val="28"/>
          <w:szCs w:val="28"/>
          <w:lang w:val="ru-RU"/>
        </w:rPr>
        <w:t>Междунар</w:t>
      </w:r>
      <w:proofErr w:type="spellEnd"/>
      <w:r w:rsidRPr="00F752CE">
        <w:rPr>
          <w:rFonts w:ascii="Times New Roman" w:eastAsia="Calibri" w:hAnsi="Times New Roman" w:cs="Times New Roman"/>
          <w:color w:val="000000"/>
          <w:sz w:val="28"/>
          <w:szCs w:val="28"/>
          <w:lang w:val="ru-RU"/>
        </w:rPr>
        <w:t>. отношения, 1984. – 304 c.</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Карапетов</w:t>
      </w:r>
      <w:proofErr w:type="spellEnd"/>
      <w:r w:rsidRPr="00F752CE">
        <w:rPr>
          <w:rFonts w:ascii="Times New Roman" w:eastAsia="Calibri" w:hAnsi="Times New Roman" w:cs="Times New Roman"/>
          <w:color w:val="000000"/>
          <w:sz w:val="28"/>
          <w:szCs w:val="28"/>
        </w:rPr>
        <w:t xml:space="preserve"> А.Г. Неустойка, </w:t>
      </w:r>
      <w:proofErr w:type="spellStart"/>
      <w:r w:rsidRPr="00F752CE">
        <w:rPr>
          <w:rFonts w:ascii="Times New Roman" w:eastAsia="Calibri" w:hAnsi="Times New Roman" w:cs="Times New Roman"/>
          <w:color w:val="000000"/>
          <w:sz w:val="28"/>
          <w:szCs w:val="28"/>
        </w:rPr>
        <w:t>как</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средство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защиты</w:t>
      </w:r>
      <w:proofErr w:type="spellEnd"/>
      <w:r w:rsidRPr="00F752CE">
        <w:rPr>
          <w:rFonts w:ascii="Times New Roman" w:eastAsia="Calibri" w:hAnsi="Times New Roman" w:cs="Times New Roman"/>
          <w:color w:val="000000"/>
          <w:sz w:val="28"/>
          <w:szCs w:val="28"/>
        </w:rPr>
        <w:t xml:space="preserve"> прав кредитора в </w:t>
      </w:r>
      <w:proofErr w:type="spellStart"/>
      <w:r w:rsidRPr="00F752CE">
        <w:rPr>
          <w:rFonts w:ascii="Times New Roman" w:eastAsia="Calibri" w:hAnsi="Times New Roman" w:cs="Times New Roman"/>
          <w:color w:val="000000"/>
          <w:sz w:val="28"/>
          <w:szCs w:val="28"/>
        </w:rPr>
        <w:t>российском</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зарубежном</w:t>
      </w:r>
      <w:proofErr w:type="spellEnd"/>
      <w:r w:rsidRPr="00F752CE">
        <w:rPr>
          <w:rFonts w:ascii="Times New Roman" w:eastAsia="Calibri" w:hAnsi="Times New Roman" w:cs="Times New Roman"/>
          <w:color w:val="000000"/>
          <w:sz w:val="28"/>
          <w:szCs w:val="28"/>
        </w:rPr>
        <w:t xml:space="preserve"> праве / А.Г. </w:t>
      </w:r>
      <w:proofErr w:type="spellStart"/>
      <w:r w:rsidRPr="00F752CE">
        <w:rPr>
          <w:rFonts w:ascii="Times New Roman" w:eastAsia="Calibri" w:hAnsi="Times New Roman" w:cs="Times New Roman"/>
          <w:color w:val="000000"/>
          <w:sz w:val="28"/>
          <w:szCs w:val="28"/>
        </w:rPr>
        <w:t>Карапетов</w:t>
      </w:r>
      <w:proofErr w:type="spellEnd"/>
      <w:r w:rsidRPr="00F752CE">
        <w:rPr>
          <w:rFonts w:ascii="Times New Roman" w:eastAsia="Calibri" w:hAnsi="Times New Roman" w:cs="Times New Roman"/>
          <w:color w:val="000000"/>
          <w:sz w:val="28"/>
          <w:szCs w:val="28"/>
        </w:rPr>
        <w:t>. – М.: Статут, 2005. – 286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О договорах Закон КНР от 15 </w:t>
      </w:r>
      <w:proofErr w:type="spellStart"/>
      <w:r w:rsidRPr="00F752CE">
        <w:rPr>
          <w:rFonts w:ascii="Times New Roman" w:eastAsia="Calibri" w:hAnsi="Times New Roman" w:cs="Times New Roman"/>
          <w:color w:val="000000"/>
          <w:sz w:val="28"/>
          <w:szCs w:val="28"/>
        </w:rPr>
        <w:t>марта</w:t>
      </w:r>
      <w:proofErr w:type="spellEnd"/>
      <w:r w:rsidRPr="00F752CE">
        <w:rPr>
          <w:rFonts w:ascii="Times New Roman" w:eastAsia="Calibri" w:hAnsi="Times New Roman" w:cs="Times New Roman"/>
          <w:color w:val="000000"/>
          <w:sz w:val="28"/>
          <w:szCs w:val="28"/>
        </w:rPr>
        <w:t xml:space="preserve"> 1999 </w:t>
      </w:r>
      <w:proofErr w:type="spellStart"/>
      <w:r w:rsidRPr="00F752CE">
        <w:rPr>
          <w:rFonts w:ascii="Times New Roman" w:eastAsia="Calibri" w:hAnsi="Times New Roman" w:cs="Times New Roman"/>
          <w:color w:val="000000"/>
          <w:sz w:val="28"/>
          <w:szCs w:val="28"/>
        </w:rPr>
        <w:t>года</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Законодательство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Китая</w:t>
      </w:r>
      <w:proofErr w:type="spellEnd"/>
      <w:r w:rsidRPr="00F752CE">
        <w:rPr>
          <w:rFonts w:ascii="Times New Roman" w:eastAsia="Calibri" w:hAnsi="Times New Roman" w:cs="Times New Roman"/>
          <w:color w:val="000000"/>
          <w:sz w:val="28"/>
          <w:szCs w:val="28"/>
        </w:rPr>
        <w:t>. [</w:t>
      </w:r>
      <w:proofErr w:type="spellStart"/>
      <w:r w:rsidRPr="00F752CE">
        <w:rPr>
          <w:rFonts w:ascii="Times New Roman" w:eastAsia="Calibri" w:hAnsi="Times New Roman" w:cs="Times New Roman"/>
          <w:color w:val="000000"/>
          <w:sz w:val="28"/>
          <w:szCs w:val="28"/>
        </w:rPr>
        <w:t>Электронный</w:t>
      </w:r>
      <w:proofErr w:type="spellEnd"/>
      <w:r w:rsidRPr="00F752CE">
        <w:rPr>
          <w:rFonts w:ascii="Times New Roman" w:eastAsia="Calibri" w:hAnsi="Times New Roman" w:cs="Times New Roman"/>
          <w:color w:val="000000"/>
          <w:sz w:val="28"/>
          <w:szCs w:val="28"/>
        </w:rPr>
        <w:t xml:space="preserve"> ресурс]: – Режим </w:t>
      </w:r>
      <w:proofErr w:type="spellStart"/>
      <w:r w:rsidRPr="00F752CE">
        <w:rPr>
          <w:rFonts w:ascii="Times New Roman" w:eastAsia="Calibri" w:hAnsi="Times New Roman" w:cs="Times New Roman"/>
          <w:color w:val="000000"/>
          <w:sz w:val="28"/>
          <w:szCs w:val="28"/>
        </w:rPr>
        <w:t>доступа</w:t>
      </w:r>
      <w:proofErr w:type="spellEnd"/>
      <w:r w:rsidRPr="00F752CE">
        <w:rPr>
          <w:rFonts w:ascii="Times New Roman" w:eastAsia="Calibri" w:hAnsi="Times New Roman" w:cs="Times New Roman"/>
          <w:color w:val="000000"/>
          <w:sz w:val="28"/>
          <w:szCs w:val="28"/>
        </w:rPr>
        <w:t>: http://chinalawinfo.ru/civil_law/law_contract.</w:t>
      </w:r>
      <w:r w:rsidRPr="00F752CE">
        <w:rPr>
          <w:rFonts w:ascii="Calibri" w:eastAsia="Calibri" w:hAnsi="Calibri" w:cs="Times New Roman"/>
          <w:lang w:val="ru-RU"/>
        </w:rPr>
        <w:t xml:space="preserve"> </w:t>
      </w:r>
      <w:r w:rsidRPr="00F752CE">
        <w:rPr>
          <w:rFonts w:ascii="Calibri" w:eastAsia="Calibri" w:hAnsi="Calibri" w:cs="Times New Roman"/>
        </w:rPr>
        <w:t xml:space="preserve">- </w:t>
      </w:r>
      <w:r w:rsidRPr="00F752CE">
        <w:rPr>
          <w:rFonts w:ascii="Times New Roman" w:eastAsia="Calibri" w:hAnsi="Times New Roman" w:cs="Times New Roman"/>
          <w:color w:val="000000"/>
          <w:sz w:val="28"/>
          <w:szCs w:val="28"/>
        </w:rPr>
        <w:t>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Діковська</w:t>
      </w:r>
      <w:proofErr w:type="spellEnd"/>
      <w:r w:rsidRPr="00F752CE">
        <w:rPr>
          <w:rFonts w:ascii="Times New Roman" w:eastAsia="Calibri" w:hAnsi="Times New Roman" w:cs="Times New Roman"/>
          <w:color w:val="000000"/>
          <w:sz w:val="28"/>
          <w:szCs w:val="28"/>
        </w:rPr>
        <w:t xml:space="preserve"> І.А. Окремі прояви принципу добросовісності під час реалізації міжнародних приватних договірних зобов’язань / І.А. </w:t>
      </w:r>
      <w:proofErr w:type="spellStart"/>
      <w:r w:rsidRPr="00F752CE">
        <w:rPr>
          <w:rFonts w:ascii="Times New Roman" w:eastAsia="Calibri" w:hAnsi="Times New Roman" w:cs="Times New Roman"/>
          <w:color w:val="000000"/>
          <w:sz w:val="28"/>
          <w:szCs w:val="28"/>
        </w:rPr>
        <w:t>Діковська</w:t>
      </w:r>
      <w:proofErr w:type="spellEnd"/>
      <w:r w:rsidRPr="00F752CE">
        <w:rPr>
          <w:rFonts w:ascii="Times New Roman" w:eastAsia="Calibri" w:hAnsi="Times New Roman" w:cs="Times New Roman"/>
          <w:color w:val="000000"/>
          <w:sz w:val="28"/>
          <w:szCs w:val="28"/>
        </w:rPr>
        <w:t xml:space="preserve"> // Право і громадянське суспільство. – 2013. – № 3. – С. 80–87.</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Некит</w:t>
      </w:r>
      <w:proofErr w:type="spellEnd"/>
      <w:r w:rsidRPr="00F752CE">
        <w:rPr>
          <w:rFonts w:ascii="Times New Roman" w:eastAsia="Calibri" w:hAnsi="Times New Roman" w:cs="Times New Roman"/>
          <w:color w:val="000000"/>
          <w:sz w:val="28"/>
          <w:szCs w:val="28"/>
        </w:rPr>
        <w:t xml:space="preserve"> Е.Г. </w:t>
      </w:r>
      <w:proofErr w:type="spellStart"/>
      <w:r w:rsidRPr="00F752CE">
        <w:rPr>
          <w:rFonts w:ascii="Times New Roman" w:eastAsia="Calibri" w:hAnsi="Times New Roman" w:cs="Times New Roman"/>
          <w:color w:val="000000"/>
          <w:sz w:val="28"/>
          <w:szCs w:val="28"/>
        </w:rPr>
        <w:t>Доверительная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собственность</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опыт</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Украины</w:t>
      </w:r>
      <w:proofErr w:type="spellEnd"/>
      <w:r w:rsidRPr="00F752CE">
        <w:rPr>
          <w:rFonts w:ascii="Times New Roman" w:eastAsia="Calibri" w:hAnsi="Times New Roman" w:cs="Times New Roman"/>
          <w:color w:val="000000"/>
          <w:sz w:val="28"/>
          <w:szCs w:val="28"/>
        </w:rPr>
        <w:t xml:space="preserve"> и </w:t>
      </w:r>
      <w:proofErr w:type="spellStart"/>
      <w:r w:rsidRPr="00F752CE">
        <w:rPr>
          <w:rFonts w:ascii="Times New Roman" w:eastAsia="Calibri" w:hAnsi="Times New Roman" w:cs="Times New Roman"/>
          <w:color w:val="000000"/>
          <w:sz w:val="28"/>
          <w:szCs w:val="28"/>
        </w:rPr>
        <w:t>Республики</w:t>
      </w:r>
      <w:proofErr w:type="spellEnd"/>
      <w:r w:rsidRPr="00F752CE">
        <w:rPr>
          <w:rFonts w:ascii="Times New Roman" w:eastAsia="Calibri" w:hAnsi="Times New Roman" w:cs="Times New Roman"/>
          <w:color w:val="000000"/>
          <w:sz w:val="28"/>
          <w:szCs w:val="28"/>
        </w:rPr>
        <w:t xml:space="preserve"> Молдова // </w:t>
      </w:r>
      <w:proofErr w:type="spellStart"/>
      <w:r w:rsidRPr="00F752CE">
        <w:rPr>
          <w:rFonts w:ascii="Times New Roman" w:eastAsia="Calibri" w:hAnsi="Times New Roman" w:cs="Times New Roman"/>
          <w:color w:val="000000"/>
          <w:sz w:val="28"/>
          <w:szCs w:val="28"/>
        </w:rPr>
        <w:t>Гражданское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законодательство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Республики</w:t>
      </w:r>
      <w:proofErr w:type="spellEnd"/>
      <w:r w:rsidRPr="00F752CE">
        <w:rPr>
          <w:rFonts w:ascii="Times New Roman" w:eastAsia="Calibri" w:hAnsi="Times New Roman" w:cs="Times New Roman"/>
          <w:color w:val="000000"/>
          <w:sz w:val="28"/>
          <w:szCs w:val="28"/>
        </w:rPr>
        <w:t xml:space="preserve"> Молдова и </w:t>
      </w:r>
      <w:proofErr w:type="spellStart"/>
      <w:r w:rsidRPr="00F752CE">
        <w:rPr>
          <w:rFonts w:ascii="Times New Roman" w:eastAsia="Calibri" w:hAnsi="Times New Roman" w:cs="Times New Roman"/>
          <w:color w:val="000000"/>
          <w:sz w:val="28"/>
          <w:szCs w:val="28"/>
        </w:rPr>
        <w:t>Украины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традиции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современность</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перспективы</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коллективная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монография</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Халабуденко</w:t>
      </w:r>
      <w:proofErr w:type="spellEnd"/>
      <w:r w:rsidRPr="00F752CE">
        <w:rPr>
          <w:rFonts w:ascii="Times New Roman" w:eastAsia="Calibri" w:hAnsi="Times New Roman" w:cs="Times New Roman"/>
          <w:color w:val="000000"/>
          <w:sz w:val="28"/>
          <w:szCs w:val="28"/>
        </w:rPr>
        <w:t xml:space="preserve"> О. А., </w:t>
      </w:r>
      <w:proofErr w:type="spellStart"/>
      <w:r w:rsidRPr="00F752CE">
        <w:rPr>
          <w:rFonts w:ascii="Times New Roman" w:eastAsia="Calibri" w:hAnsi="Times New Roman" w:cs="Times New Roman"/>
          <w:color w:val="000000"/>
          <w:sz w:val="28"/>
          <w:szCs w:val="28"/>
        </w:rPr>
        <w:t>Харитонов</w:t>
      </w:r>
      <w:proofErr w:type="spellEnd"/>
      <w:r w:rsidRPr="00F752CE">
        <w:rPr>
          <w:rFonts w:ascii="Times New Roman" w:eastAsia="Calibri" w:hAnsi="Times New Roman" w:cs="Times New Roman"/>
          <w:color w:val="000000"/>
          <w:sz w:val="28"/>
          <w:szCs w:val="28"/>
        </w:rPr>
        <w:t xml:space="preserve"> Е. О., Харитонова Е. И. и </w:t>
      </w:r>
      <w:proofErr w:type="spellStart"/>
      <w:r w:rsidRPr="00F752CE">
        <w:rPr>
          <w:rFonts w:ascii="Times New Roman" w:eastAsia="Calibri" w:hAnsi="Times New Roman" w:cs="Times New Roman"/>
          <w:color w:val="000000"/>
          <w:sz w:val="28"/>
          <w:szCs w:val="28"/>
        </w:rPr>
        <w:t>др</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w:t>
      </w:r>
      <w:proofErr w:type="spellStart"/>
      <w:r w:rsidRPr="00F752CE">
        <w:rPr>
          <w:rFonts w:ascii="Times New Roman" w:eastAsia="Calibri" w:hAnsi="Times New Roman" w:cs="Times New Roman"/>
          <w:color w:val="000000"/>
          <w:sz w:val="28"/>
          <w:szCs w:val="28"/>
        </w:rPr>
        <w:t>Халабуденко</w:t>
      </w:r>
      <w:proofErr w:type="spellEnd"/>
      <w:r w:rsidRPr="00F752CE">
        <w:rPr>
          <w:rFonts w:ascii="Times New Roman" w:eastAsia="Calibri" w:hAnsi="Times New Roman" w:cs="Times New Roman"/>
          <w:color w:val="000000"/>
          <w:sz w:val="28"/>
          <w:szCs w:val="28"/>
        </w:rPr>
        <w:t xml:space="preserve"> О. А., Харитонова Е. О. – К. : ULIM; Одесса: </w:t>
      </w:r>
      <w:proofErr w:type="spellStart"/>
      <w:r w:rsidRPr="00F752CE">
        <w:rPr>
          <w:rFonts w:ascii="Times New Roman" w:eastAsia="Calibri" w:hAnsi="Times New Roman" w:cs="Times New Roman"/>
          <w:color w:val="000000"/>
          <w:sz w:val="28"/>
          <w:szCs w:val="28"/>
        </w:rPr>
        <w:t>Б.и</w:t>
      </w:r>
      <w:proofErr w:type="spellEnd"/>
      <w:r w:rsidRPr="00F752CE">
        <w:rPr>
          <w:rFonts w:ascii="Times New Roman" w:eastAsia="Calibri" w:hAnsi="Times New Roman" w:cs="Times New Roman"/>
          <w:color w:val="000000"/>
          <w:sz w:val="28"/>
          <w:szCs w:val="28"/>
        </w:rPr>
        <w:t>., 2012. – 295 с.</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Мазур О. Інститут способів забезпечення виконання зобов’язання: окремі недоліки правового регулювання та можливі шляхи їх виправлення – [Електронний ресурс] – Режим доступу: https://naub.oa.edu.ua/2015/інститут-способів-забезпечення-вико/–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Кушерець</w:t>
      </w:r>
      <w:proofErr w:type="spellEnd"/>
      <w:r w:rsidRPr="00F752CE">
        <w:rPr>
          <w:rFonts w:ascii="Times New Roman" w:eastAsia="Calibri" w:hAnsi="Times New Roman" w:cs="Times New Roman"/>
          <w:color w:val="000000"/>
          <w:sz w:val="28"/>
          <w:szCs w:val="28"/>
        </w:rPr>
        <w:t xml:space="preserve"> Д.В.  Деякі аспекти законодавства зарубіжних країн щодо охорони і захисту прав сторін у сфері договірних зобов’язань / Д. В. </w:t>
      </w:r>
      <w:proofErr w:type="spellStart"/>
      <w:r w:rsidRPr="00F752CE">
        <w:rPr>
          <w:rFonts w:ascii="Times New Roman" w:eastAsia="Calibri" w:hAnsi="Times New Roman" w:cs="Times New Roman"/>
          <w:color w:val="000000"/>
          <w:sz w:val="28"/>
          <w:szCs w:val="28"/>
        </w:rPr>
        <w:t>Кушерець</w:t>
      </w:r>
      <w:proofErr w:type="spellEnd"/>
      <w:r w:rsidRPr="00F752CE">
        <w:rPr>
          <w:rFonts w:ascii="Times New Roman" w:eastAsia="Calibri" w:hAnsi="Times New Roman" w:cs="Times New Roman"/>
          <w:color w:val="000000"/>
          <w:sz w:val="28"/>
          <w:szCs w:val="28"/>
        </w:rPr>
        <w:t xml:space="preserve"> // Науковий вісник Міжнародного гуманітарного університету. Серія : Юриспруденція. - 2014. -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xml:space="preserve">. 12(2). - С. 18-20. [Електронний ресурс] - Режим доступу: </w:t>
      </w:r>
      <w:hyperlink r:id="rId21" w:history="1">
        <w:r w:rsidRPr="00F752CE">
          <w:rPr>
            <w:rFonts w:ascii="Times New Roman" w:eastAsia="Calibri" w:hAnsi="Times New Roman" w:cs="Times New Roman"/>
            <w:color w:val="000000"/>
            <w:sz w:val="28"/>
            <w:szCs w:val="28"/>
          </w:rPr>
          <w:t>http://nbuv.gov.ua/UJRN/Nvmgu_jur_2014_12%282%29__7</w:t>
        </w:r>
      </w:hyperlink>
      <w:r w:rsidRPr="00F752CE">
        <w:rPr>
          <w:rFonts w:ascii="Times New Roman" w:eastAsia="Calibri" w:hAnsi="Times New Roman" w:cs="Times New Roman"/>
          <w:color w:val="000000"/>
          <w:sz w:val="28"/>
          <w:szCs w:val="28"/>
        </w:rPr>
        <w:t xml:space="preserve"> – Назва з екрану.</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Алексеев</w:t>
      </w:r>
      <w:proofErr w:type="spellEnd"/>
      <w:r w:rsidRPr="00F752CE">
        <w:rPr>
          <w:rFonts w:ascii="Times New Roman" w:eastAsia="Calibri" w:hAnsi="Times New Roman" w:cs="Times New Roman"/>
          <w:color w:val="000000"/>
          <w:sz w:val="28"/>
          <w:szCs w:val="28"/>
        </w:rPr>
        <w:t xml:space="preserve"> С.С. Структура </w:t>
      </w:r>
      <w:proofErr w:type="spellStart"/>
      <w:r w:rsidRPr="00F752CE">
        <w:rPr>
          <w:rFonts w:ascii="Times New Roman" w:eastAsia="Calibri" w:hAnsi="Times New Roman" w:cs="Times New Roman"/>
          <w:color w:val="000000"/>
          <w:sz w:val="28"/>
          <w:szCs w:val="28"/>
        </w:rPr>
        <w:t>советского</w:t>
      </w:r>
      <w:proofErr w:type="spellEnd"/>
      <w:r w:rsidRPr="00F752CE">
        <w:rPr>
          <w:rFonts w:ascii="Times New Roman" w:eastAsia="Calibri" w:hAnsi="Times New Roman" w:cs="Times New Roman"/>
          <w:color w:val="000000"/>
          <w:sz w:val="28"/>
          <w:szCs w:val="28"/>
        </w:rPr>
        <w:t xml:space="preserve"> права. — М.: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лит</w:t>
      </w:r>
      <w:proofErr w:type="spellEnd"/>
      <w:r w:rsidRPr="00F752CE">
        <w:rPr>
          <w:rFonts w:ascii="Times New Roman" w:eastAsia="Calibri" w:hAnsi="Times New Roman" w:cs="Times New Roman"/>
          <w:color w:val="000000"/>
          <w:sz w:val="28"/>
          <w:szCs w:val="28"/>
        </w:rPr>
        <w:t>., 1975. — 258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государства</w:t>
      </w:r>
      <w:proofErr w:type="spellEnd"/>
      <w:r w:rsidRPr="00F752CE">
        <w:rPr>
          <w:rFonts w:ascii="Times New Roman" w:eastAsia="Calibri" w:hAnsi="Times New Roman" w:cs="Times New Roman"/>
          <w:color w:val="000000"/>
          <w:sz w:val="28"/>
          <w:szCs w:val="28"/>
        </w:rPr>
        <w:t xml:space="preserve"> и права: </w:t>
      </w:r>
      <w:proofErr w:type="spellStart"/>
      <w:r w:rsidRPr="00F752CE">
        <w:rPr>
          <w:rFonts w:ascii="Times New Roman" w:eastAsia="Calibri" w:hAnsi="Times New Roman" w:cs="Times New Roman"/>
          <w:color w:val="000000"/>
          <w:sz w:val="28"/>
          <w:szCs w:val="28"/>
        </w:rPr>
        <w:t>Учебник</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А. И. Королева. — Л.: </w:t>
      </w:r>
      <w:proofErr w:type="spellStart"/>
      <w:r w:rsidRPr="00F752CE">
        <w:rPr>
          <w:rFonts w:ascii="Times New Roman" w:eastAsia="Calibri" w:hAnsi="Times New Roman" w:cs="Times New Roman"/>
          <w:color w:val="000000"/>
          <w:sz w:val="28"/>
          <w:szCs w:val="28"/>
        </w:rPr>
        <w:t>Изд</w:t>
      </w:r>
      <w:proofErr w:type="spellEnd"/>
      <w:r w:rsidRPr="00F752CE">
        <w:rPr>
          <w:rFonts w:ascii="Times New Roman" w:eastAsia="Calibri" w:hAnsi="Times New Roman" w:cs="Times New Roman"/>
          <w:color w:val="000000"/>
          <w:sz w:val="28"/>
          <w:szCs w:val="28"/>
        </w:rPr>
        <w:t xml:space="preserve">-во </w:t>
      </w:r>
      <w:proofErr w:type="spellStart"/>
      <w:r w:rsidRPr="00F752CE">
        <w:rPr>
          <w:rFonts w:ascii="Times New Roman" w:eastAsia="Calibri" w:hAnsi="Times New Roman" w:cs="Times New Roman"/>
          <w:color w:val="000000"/>
          <w:sz w:val="28"/>
          <w:szCs w:val="28"/>
        </w:rPr>
        <w:t>Ленинград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ун</w:t>
      </w:r>
      <w:proofErr w:type="spellEnd"/>
      <w:r w:rsidRPr="00F752CE">
        <w:rPr>
          <w:rFonts w:ascii="Times New Roman" w:eastAsia="Calibri" w:hAnsi="Times New Roman" w:cs="Times New Roman"/>
          <w:color w:val="000000"/>
          <w:sz w:val="28"/>
          <w:szCs w:val="28"/>
        </w:rPr>
        <w:t>-та, 1987. — С. 398-399.</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Венгеров А.Б. </w:t>
      </w: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государства</w:t>
      </w:r>
      <w:proofErr w:type="spellEnd"/>
      <w:r w:rsidRPr="00F752CE">
        <w:rPr>
          <w:rFonts w:ascii="Times New Roman" w:eastAsia="Calibri" w:hAnsi="Times New Roman" w:cs="Times New Roman"/>
          <w:color w:val="000000"/>
          <w:sz w:val="28"/>
          <w:szCs w:val="28"/>
        </w:rPr>
        <w:t xml:space="preserve"> и права. </w:t>
      </w:r>
      <w:proofErr w:type="spellStart"/>
      <w:r w:rsidRPr="00F752CE">
        <w:rPr>
          <w:rFonts w:ascii="Times New Roman" w:eastAsia="Calibri" w:hAnsi="Times New Roman" w:cs="Times New Roman"/>
          <w:color w:val="000000"/>
          <w:sz w:val="28"/>
          <w:szCs w:val="28"/>
        </w:rPr>
        <w:t>Часть</w:t>
      </w:r>
      <w:proofErr w:type="spellEnd"/>
      <w:r w:rsidRPr="00F752CE">
        <w:rPr>
          <w:rFonts w:ascii="Times New Roman" w:eastAsia="Calibri" w:hAnsi="Times New Roman" w:cs="Times New Roman"/>
          <w:color w:val="000000"/>
          <w:sz w:val="28"/>
          <w:szCs w:val="28"/>
        </w:rPr>
        <w:t xml:space="preserve"> II. </w:t>
      </w: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права. — М.: </w:t>
      </w:r>
      <w:proofErr w:type="spellStart"/>
      <w:r w:rsidRPr="00F752CE">
        <w:rPr>
          <w:rFonts w:ascii="Times New Roman" w:eastAsia="Calibri" w:hAnsi="Times New Roman" w:cs="Times New Roman"/>
          <w:color w:val="000000"/>
          <w:sz w:val="28"/>
          <w:szCs w:val="28"/>
        </w:rPr>
        <w:t>Юристъ</w:t>
      </w:r>
      <w:proofErr w:type="spellEnd"/>
      <w:r w:rsidRPr="00F752CE">
        <w:rPr>
          <w:rFonts w:ascii="Times New Roman" w:eastAsia="Calibri" w:hAnsi="Times New Roman" w:cs="Times New Roman"/>
          <w:color w:val="000000"/>
          <w:sz w:val="28"/>
          <w:szCs w:val="28"/>
        </w:rPr>
        <w:t>, 1996. — Т. I. — С. 157-158.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Спиридонов</w:t>
      </w:r>
      <w:proofErr w:type="spellEnd"/>
      <w:r w:rsidRPr="00F752CE">
        <w:rPr>
          <w:rFonts w:ascii="Times New Roman" w:eastAsia="Calibri" w:hAnsi="Times New Roman" w:cs="Times New Roman"/>
          <w:color w:val="000000"/>
          <w:sz w:val="28"/>
          <w:szCs w:val="28"/>
        </w:rPr>
        <w:t xml:space="preserve"> Л.И. </w:t>
      </w: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государства</w:t>
      </w:r>
      <w:proofErr w:type="spellEnd"/>
      <w:r w:rsidRPr="00F752CE">
        <w:rPr>
          <w:rFonts w:ascii="Times New Roman" w:eastAsia="Calibri" w:hAnsi="Times New Roman" w:cs="Times New Roman"/>
          <w:color w:val="000000"/>
          <w:sz w:val="28"/>
          <w:szCs w:val="28"/>
        </w:rPr>
        <w:t xml:space="preserve"> и права: </w:t>
      </w:r>
      <w:proofErr w:type="spellStart"/>
      <w:r w:rsidRPr="00F752CE">
        <w:rPr>
          <w:rFonts w:ascii="Times New Roman" w:eastAsia="Calibri" w:hAnsi="Times New Roman" w:cs="Times New Roman"/>
          <w:color w:val="000000"/>
          <w:sz w:val="28"/>
          <w:szCs w:val="28"/>
        </w:rPr>
        <w:t>Учебник</w:t>
      </w:r>
      <w:proofErr w:type="spellEnd"/>
      <w:r w:rsidRPr="00F752CE">
        <w:rPr>
          <w:rFonts w:ascii="Times New Roman" w:eastAsia="Calibri" w:hAnsi="Times New Roman" w:cs="Times New Roman"/>
          <w:color w:val="000000"/>
          <w:sz w:val="28"/>
          <w:szCs w:val="28"/>
        </w:rPr>
        <w:t>. — М., 1995. — 304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TimesNewRomanPSMT" w:hAnsi="Times New Roman" w:cs="Times New Roman"/>
          <w:color w:val="000000"/>
          <w:sz w:val="28"/>
          <w:szCs w:val="28"/>
        </w:rPr>
        <w:t>Дембо</w:t>
      </w:r>
      <w:proofErr w:type="spellEnd"/>
      <w:r w:rsidRPr="00F752CE">
        <w:rPr>
          <w:rFonts w:ascii="Times New Roman" w:eastAsia="TimesNewRomanPSMT" w:hAnsi="Times New Roman" w:cs="Times New Roman"/>
          <w:color w:val="000000"/>
          <w:sz w:val="28"/>
          <w:szCs w:val="28"/>
        </w:rPr>
        <w:t xml:space="preserve"> Л. И. О принципах </w:t>
      </w:r>
      <w:proofErr w:type="spellStart"/>
      <w:r w:rsidRPr="00F752CE">
        <w:rPr>
          <w:rFonts w:ascii="Times New Roman" w:eastAsia="TimesNewRomanPSMT" w:hAnsi="Times New Roman" w:cs="Times New Roman"/>
          <w:color w:val="000000"/>
          <w:sz w:val="28"/>
          <w:szCs w:val="28"/>
        </w:rPr>
        <w:t>построения</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системы</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советского</w:t>
      </w:r>
      <w:proofErr w:type="spellEnd"/>
      <w:r w:rsidRPr="00F752CE">
        <w:rPr>
          <w:rFonts w:ascii="Times New Roman" w:eastAsia="TimesNewRomanPSMT" w:hAnsi="Times New Roman" w:cs="Times New Roman"/>
          <w:color w:val="000000"/>
          <w:sz w:val="28"/>
          <w:szCs w:val="28"/>
        </w:rPr>
        <w:t xml:space="preserve"> права / Л. И. </w:t>
      </w:r>
      <w:proofErr w:type="spellStart"/>
      <w:r w:rsidRPr="00F752CE">
        <w:rPr>
          <w:rFonts w:ascii="Times New Roman" w:eastAsia="TimesNewRomanPSMT" w:hAnsi="Times New Roman" w:cs="Times New Roman"/>
          <w:color w:val="000000"/>
          <w:sz w:val="28"/>
          <w:szCs w:val="28"/>
        </w:rPr>
        <w:t>Дембо</w:t>
      </w:r>
      <w:proofErr w:type="spellEnd"/>
      <w:r w:rsidRPr="00F752CE">
        <w:rPr>
          <w:rFonts w:ascii="Times New Roman" w:eastAsia="TimesNewRomanPSMT" w:hAnsi="Times New Roman" w:cs="Times New Roman"/>
          <w:color w:val="000000"/>
          <w:sz w:val="28"/>
          <w:szCs w:val="28"/>
        </w:rPr>
        <w:t xml:space="preserve"> // </w:t>
      </w:r>
      <w:proofErr w:type="spellStart"/>
      <w:r w:rsidRPr="00F752CE">
        <w:rPr>
          <w:rFonts w:ascii="Times New Roman" w:eastAsia="TimesNewRomanPSMT" w:hAnsi="Times New Roman" w:cs="Times New Roman"/>
          <w:color w:val="000000"/>
          <w:sz w:val="28"/>
          <w:szCs w:val="28"/>
        </w:rPr>
        <w:t>Советское</w:t>
      </w:r>
      <w:proofErr w:type="spellEnd"/>
      <w:r w:rsidRPr="00F752CE">
        <w:rPr>
          <w:rFonts w:ascii="Times New Roman" w:eastAsia="TimesNewRomanPSMT" w:hAnsi="Times New Roman" w:cs="Times New Roman"/>
          <w:color w:val="000000"/>
          <w:sz w:val="28"/>
          <w:szCs w:val="28"/>
        </w:rPr>
        <w:t xml:space="preserve"> </w:t>
      </w:r>
      <w:proofErr w:type="spellStart"/>
      <w:r w:rsidRPr="00F752CE">
        <w:rPr>
          <w:rFonts w:ascii="Times New Roman" w:eastAsia="TimesNewRomanPSMT" w:hAnsi="Times New Roman" w:cs="Times New Roman"/>
          <w:color w:val="000000"/>
          <w:sz w:val="28"/>
          <w:szCs w:val="28"/>
        </w:rPr>
        <w:t>государство</w:t>
      </w:r>
      <w:proofErr w:type="spellEnd"/>
      <w:r w:rsidRPr="00F752CE">
        <w:rPr>
          <w:rFonts w:ascii="Times New Roman" w:eastAsia="TimesNewRomanPSMT" w:hAnsi="Times New Roman" w:cs="Times New Roman"/>
          <w:color w:val="000000"/>
          <w:sz w:val="28"/>
          <w:szCs w:val="28"/>
        </w:rPr>
        <w:t xml:space="preserve"> право. 1956. – № 8. – С. 94-98.</w:t>
      </w:r>
    </w:p>
    <w:p w:rsidR="00F752CE" w:rsidRPr="00F752CE" w:rsidRDefault="00F752CE" w:rsidP="00F752CE">
      <w:pPr>
        <w:numPr>
          <w:ilvl w:val="0"/>
          <w:numId w:val="4"/>
        </w:numPr>
        <w:spacing w:after="0" w:line="360" w:lineRule="auto"/>
        <w:ind w:left="0" w:firstLine="567"/>
        <w:contextualSpacing/>
        <w:jc w:val="both"/>
        <w:rPr>
          <w:rFonts w:ascii="Times New Roman" w:eastAsia="TimesNewRomanPSMT" w:hAnsi="Times New Roman" w:cs="Times New Roman"/>
          <w:color w:val="000000"/>
          <w:sz w:val="28"/>
          <w:szCs w:val="28"/>
        </w:rPr>
      </w:pPr>
      <w:r w:rsidRPr="00F752CE">
        <w:rPr>
          <w:rFonts w:ascii="Times New Roman" w:eastAsia="TimesNewRomanPSMT" w:hAnsi="Times New Roman" w:cs="Times New Roman"/>
          <w:color w:val="000000"/>
          <w:sz w:val="28"/>
          <w:szCs w:val="28"/>
        </w:rPr>
        <w:t xml:space="preserve">Петров Д. Е. </w:t>
      </w:r>
      <w:proofErr w:type="spellStart"/>
      <w:r w:rsidRPr="00F752CE">
        <w:rPr>
          <w:rFonts w:ascii="Times New Roman" w:eastAsia="TimesNewRomanPSMT" w:hAnsi="Times New Roman" w:cs="Times New Roman"/>
          <w:color w:val="000000"/>
          <w:sz w:val="28"/>
          <w:szCs w:val="28"/>
        </w:rPr>
        <w:t>Отрасль</w:t>
      </w:r>
      <w:proofErr w:type="spellEnd"/>
      <w:r w:rsidRPr="00F752CE">
        <w:rPr>
          <w:rFonts w:ascii="Times New Roman" w:eastAsia="TimesNewRomanPSMT" w:hAnsi="Times New Roman" w:cs="Times New Roman"/>
          <w:color w:val="000000"/>
          <w:sz w:val="28"/>
          <w:szCs w:val="28"/>
        </w:rPr>
        <w:t xml:space="preserve"> права: </w:t>
      </w:r>
      <w:proofErr w:type="spellStart"/>
      <w:r w:rsidRPr="00F752CE">
        <w:rPr>
          <w:rFonts w:ascii="Times New Roman" w:eastAsia="TimesNewRomanPSMT" w:hAnsi="Times New Roman" w:cs="Times New Roman"/>
          <w:color w:val="000000"/>
          <w:sz w:val="28"/>
          <w:szCs w:val="28"/>
        </w:rPr>
        <w:t>автореф</w:t>
      </w:r>
      <w:proofErr w:type="spellEnd"/>
      <w:r w:rsidRPr="00F752CE">
        <w:rPr>
          <w:rFonts w:ascii="Times New Roman" w:eastAsia="TimesNewRomanPSMT" w:hAnsi="Times New Roman" w:cs="Times New Roman"/>
          <w:color w:val="000000"/>
          <w:sz w:val="28"/>
          <w:szCs w:val="28"/>
        </w:rPr>
        <w:t xml:space="preserve">. на </w:t>
      </w:r>
      <w:proofErr w:type="spellStart"/>
      <w:r w:rsidRPr="00F752CE">
        <w:rPr>
          <w:rFonts w:ascii="Times New Roman" w:eastAsia="TimesNewRomanPSMT" w:hAnsi="Times New Roman" w:cs="Times New Roman"/>
          <w:color w:val="000000"/>
          <w:sz w:val="28"/>
          <w:szCs w:val="28"/>
        </w:rPr>
        <w:t>соиск</w:t>
      </w:r>
      <w:proofErr w:type="spellEnd"/>
      <w:r w:rsidRPr="00F752CE">
        <w:rPr>
          <w:rFonts w:ascii="Times New Roman" w:eastAsia="TimesNewRomanPSMT" w:hAnsi="Times New Roman" w:cs="Times New Roman"/>
          <w:color w:val="000000"/>
          <w:sz w:val="28"/>
          <w:szCs w:val="28"/>
        </w:rPr>
        <w:t>. науч. степ. к. ю. н./ Д. Е. Петров. – Саратов, 2001. – С. 8-9.</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Заморська Л.І. Інститут права як вираження правової нормативності та його властивості / Л. І. Заморська // Правове життя сучасної України : матеріали </w:t>
      </w:r>
      <w:proofErr w:type="spellStart"/>
      <w:r w:rsidRPr="00F752CE">
        <w:rPr>
          <w:rFonts w:ascii="Times New Roman" w:eastAsia="Calibri" w:hAnsi="Times New Roman" w:cs="Times New Roman"/>
          <w:color w:val="000000"/>
          <w:sz w:val="28"/>
          <w:szCs w:val="28"/>
        </w:rPr>
        <w:t>Міжнар</w:t>
      </w:r>
      <w:proofErr w:type="spellEnd"/>
      <w:r w:rsidRPr="00F752CE">
        <w:rPr>
          <w:rFonts w:ascii="Times New Roman" w:eastAsia="Calibri" w:hAnsi="Times New Roman" w:cs="Times New Roman"/>
          <w:color w:val="000000"/>
          <w:sz w:val="28"/>
          <w:szCs w:val="28"/>
        </w:rPr>
        <w:t xml:space="preserve">. наук. </w:t>
      </w:r>
      <w:proofErr w:type="spellStart"/>
      <w:r w:rsidRPr="00F752CE">
        <w:rPr>
          <w:rFonts w:ascii="Times New Roman" w:eastAsia="Calibri" w:hAnsi="Times New Roman" w:cs="Times New Roman"/>
          <w:color w:val="000000"/>
          <w:sz w:val="28"/>
          <w:szCs w:val="28"/>
        </w:rPr>
        <w:t>конф</w:t>
      </w:r>
      <w:proofErr w:type="spellEnd"/>
      <w:r w:rsidRPr="00F752CE">
        <w:rPr>
          <w:rFonts w:ascii="Times New Roman" w:eastAsia="Calibri" w:hAnsi="Times New Roman" w:cs="Times New Roman"/>
          <w:color w:val="000000"/>
          <w:sz w:val="28"/>
          <w:szCs w:val="28"/>
        </w:rPr>
        <w:t>. проф.-</w:t>
      </w:r>
      <w:proofErr w:type="spellStart"/>
      <w:r w:rsidRPr="00F752CE">
        <w:rPr>
          <w:rFonts w:ascii="Times New Roman" w:eastAsia="Calibri" w:hAnsi="Times New Roman" w:cs="Times New Roman"/>
          <w:color w:val="000000"/>
          <w:sz w:val="28"/>
          <w:szCs w:val="28"/>
        </w:rPr>
        <w:t>викл</w:t>
      </w:r>
      <w:proofErr w:type="spellEnd"/>
      <w:r w:rsidRPr="00F752CE">
        <w:rPr>
          <w:rFonts w:ascii="Times New Roman" w:eastAsia="Calibri" w:hAnsi="Times New Roman" w:cs="Times New Roman"/>
          <w:color w:val="000000"/>
          <w:sz w:val="28"/>
          <w:szCs w:val="28"/>
        </w:rPr>
        <w:t xml:space="preserve">. та аспірант. складу (м. Одеса, 16-17 травня 2013 р.) / відп. за </w:t>
      </w:r>
      <w:proofErr w:type="spellStart"/>
      <w:r w:rsidRPr="00F752CE">
        <w:rPr>
          <w:rFonts w:ascii="Times New Roman" w:eastAsia="Calibri" w:hAnsi="Times New Roman" w:cs="Times New Roman"/>
          <w:color w:val="000000"/>
          <w:sz w:val="28"/>
          <w:szCs w:val="28"/>
        </w:rPr>
        <w:t>вип</w:t>
      </w:r>
      <w:proofErr w:type="spellEnd"/>
      <w:r w:rsidRPr="00F752CE">
        <w:rPr>
          <w:rFonts w:ascii="Times New Roman" w:eastAsia="Calibri" w:hAnsi="Times New Roman" w:cs="Times New Roman"/>
          <w:color w:val="000000"/>
          <w:sz w:val="28"/>
          <w:szCs w:val="28"/>
        </w:rPr>
        <w:t xml:space="preserve">. В. М. </w:t>
      </w:r>
      <w:proofErr w:type="spellStart"/>
      <w:r w:rsidRPr="00F752CE">
        <w:rPr>
          <w:rFonts w:ascii="Times New Roman" w:eastAsia="Calibri" w:hAnsi="Times New Roman" w:cs="Times New Roman"/>
          <w:color w:val="000000"/>
          <w:sz w:val="28"/>
          <w:szCs w:val="28"/>
        </w:rPr>
        <w:t>Дрьомін</w:t>
      </w:r>
      <w:proofErr w:type="spellEnd"/>
      <w:r w:rsidRPr="00F752CE">
        <w:rPr>
          <w:rFonts w:ascii="Times New Roman" w:eastAsia="Calibri" w:hAnsi="Times New Roman" w:cs="Times New Roman"/>
          <w:color w:val="000000"/>
          <w:sz w:val="28"/>
          <w:szCs w:val="28"/>
        </w:rPr>
        <w:t xml:space="preserve"> ; НУ "ОЮА". </w:t>
      </w:r>
      <w:proofErr w:type="spellStart"/>
      <w:r w:rsidRPr="00F752CE">
        <w:rPr>
          <w:rFonts w:ascii="Times New Roman" w:eastAsia="Calibri" w:hAnsi="Times New Roman" w:cs="Times New Roman"/>
          <w:color w:val="000000"/>
          <w:sz w:val="28"/>
          <w:szCs w:val="28"/>
        </w:rPr>
        <w:t>Півд</w:t>
      </w:r>
      <w:proofErr w:type="spellEnd"/>
      <w:r w:rsidRPr="00F752CE">
        <w:rPr>
          <w:rFonts w:ascii="Times New Roman" w:eastAsia="Calibri" w:hAnsi="Times New Roman" w:cs="Times New Roman"/>
          <w:color w:val="000000"/>
          <w:sz w:val="28"/>
          <w:szCs w:val="28"/>
        </w:rPr>
        <w:t xml:space="preserve">. регіон. центр </w:t>
      </w:r>
      <w:proofErr w:type="spellStart"/>
      <w:r w:rsidRPr="00F752CE">
        <w:rPr>
          <w:rFonts w:ascii="Times New Roman" w:eastAsia="Calibri" w:hAnsi="Times New Roman" w:cs="Times New Roman"/>
          <w:color w:val="000000"/>
          <w:sz w:val="28"/>
          <w:szCs w:val="28"/>
        </w:rPr>
        <w:t>НАПрН</w:t>
      </w:r>
      <w:proofErr w:type="spellEnd"/>
      <w:r w:rsidRPr="00F752CE">
        <w:rPr>
          <w:rFonts w:ascii="Times New Roman" w:eastAsia="Calibri" w:hAnsi="Times New Roman" w:cs="Times New Roman"/>
          <w:color w:val="000000"/>
          <w:sz w:val="28"/>
          <w:szCs w:val="28"/>
        </w:rPr>
        <w:t xml:space="preserve"> України. - Одеса : Фенікс, 2013. - Т. 1. - С. 79-81.</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shd w:val="clear" w:color="auto" w:fill="FFFFFF"/>
        </w:rPr>
      </w:pPr>
      <w:proofErr w:type="spellStart"/>
      <w:r w:rsidRPr="00F752CE">
        <w:rPr>
          <w:rFonts w:ascii="Times New Roman" w:eastAsia="Calibri" w:hAnsi="Times New Roman" w:cs="Times New Roman"/>
          <w:color w:val="000000"/>
          <w:sz w:val="28"/>
          <w:szCs w:val="28"/>
          <w:shd w:val="clear" w:color="auto" w:fill="FFFFFF"/>
        </w:rPr>
        <w:t>Самойлова</w:t>
      </w:r>
      <w:proofErr w:type="spellEnd"/>
      <w:r w:rsidRPr="00F752CE">
        <w:rPr>
          <w:rFonts w:ascii="Times New Roman" w:eastAsia="Calibri" w:hAnsi="Times New Roman" w:cs="Times New Roman"/>
          <w:color w:val="000000"/>
          <w:sz w:val="28"/>
          <w:szCs w:val="28"/>
          <w:shd w:val="clear" w:color="auto" w:fill="FFFFFF"/>
        </w:rPr>
        <w:t xml:space="preserve"> О.М. Щодо питання відмежування способів забезпечення виконання зобов'язань від суміжних правових конструкцій / О. М. </w:t>
      </w:r>
      <w:proofErr w:type="spellStart"/>
      <w:r w:rsidRPr="00F752CE">
        <w:rPr>
          <w:rFonts w:ascii="Times New Roman" w:eastAsia="Calibri" w:hAnsi="Times New Roman" w:cs="Times New Roman"/>
          <w:color w:val="000000"/>
          <w:sz w:val="28"/>
          <w:szCs w:val="28"/>
          <w:shd w:val="clear" w:color="auto" w:fill="FFFFFF"/>
        </w:rPr>
        <w:t>Самойлова</w:t>
      </w:r>
      <w:proofErr w:type="spellEnd"/>
      <w:r w:rsidRPr="00F752CE">
        <w:rPr>
          <w:rFonts w:ascii="Times New Roman" w:eastAsia="Calibri" w:hAnsi="Times New Roman" w:cs="Times New Roman"/>
          <w:color w:val="000000"/>
          <w:sz w:val="28"/>
          <w:szCs w:val="28"/>
          <w:shd w:val="clear" w:color="auto" w:fill="FFFFFF"/>
        </w:rPr>
        <w:t xml:space="preserve"> // Актуальні проблеми приватного права : матеріали </w:t>
      </w:r>
      <w:proofErr w:type="spellStart"/>
      <w:r w:rsidRPr="00F752CE">
        <w:rPr>
          <w:rFonts w:ascii="Times New Roman" w:eastAsia="Calibri" w:hAnsi="Times New Roman" w:cs="Times New Roman"/>
          <w:color w:val="000000"/>
          <w:sz w:val="28"/>
          <w:szCs w:val="28"/>
          <w:shd w:val="clear" w:color="auto" w:fill="FFFFFF"/>
        </w:rPr>
        <w:t>міжнар</w:t>
      </w:r>
      <w:proofErr w:type="spellEnd"/>
      <w:r w:rsidRPr="00F752CE">
        <w:rPr>
          <w:rFonts w:ascii="Times New Roman" w:eastAsia="Calibri" w:hAnsi="Times New Roman" w:cs="Times New Roman"/>
          <w:color w:val="000000"/>
          <w:sz w:val="28"/>
          <w:szCs w:val="28"/>
          <w:shd w:val="clear" w:color="auto" w:fill="FFFFFF"/>
        </w:rPr>
        <w:t>. наук.-</w:t>
      </w:r>
      <w:proofErr w:type="spellStart"/>
      <w:r w:rsidRPr="00F752CE">
        <w:rPr>
          <w:rFonts w:ascii="Times New Roman" w:eastAsia="Calibri" w:hAnsi="Times New Roman" w:cs="Times New Roman"/>
          <w:color w:val="000000"/>
          <w:sz w:val="28"/>
          <w:szCs w:val="28"/>
          <w:shd w:val="clear" w:color="auto" w:fill="FFFFFF"/>
        </w:rPr>
        <w:t>практ</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конф</w:t>
      </w:r>
      <w:proofErr w:type="spellEnd"/>
      <w:r w:rsidRPr="00F752CE">
        <w:rPr>
          <w:rFonts w:ascii="Times New Roman" w:eastAsia="Calibri" w:hAnsi="Times New Roman" w:cs="Times New Roman"/>
          <w:color w:val="000000"/>
          <w:sz w:val="28"/>
          <w:szCs w:val="28"/>
          <w:shd w:val="clear" w:color="auto" w:fill="FFFFFF"/>
        </w:rPr>
        <w:t xml:space="preserve">., </w:t>
      </w:r>
      <w:proofErr w:type="spellStart"/>
      <w:r w:rsidRPr="00F752CE">
        <w:rPr>
          <w:rFonts w:ascii="Times New Roman" w:eastAsia="Calibri" w:hAnsi="Times New Roman" w:cs="Times New Roman"/>
          <w:color w:val="000000"/>
          <w:sz w:val="28"/>
          <w:szCs w:val="28"/>
          <w:shd w:val="clear" w:color="auto" w:fill="FFFFFF"/>
        </w:rPr>
        <w:t>присвяч</w:t>
      </w:r>
      <w:proofErr w:type="spellEnd"/>
      <w:r w:rsidRPr="00F752CE">
        <w:rPr>
          <w:rFonts w:ascii="Times New Roman" w:eastAsia="Calibri" w:hAnsi="Times New Roman" w:cs="Times New Roman"/>
          <w:color w:val="000000"/>
          <w:sz w:val="28"/>
          <w:szCs w:val="28"/>
          <w:shd w:val="clear" w:color="auto" w:fill="FFFFFF"/>
        </w:rPr>
        <w:t xml:space="preserve">. 92-й річниці з дня </w:t>
      </w:r>
      <w:proofErr w:type="spellStart"/>
      <w:r w:rsidRPr="00F752CE">
        <w:rPr>
          <w:rFonts w:ascii="Times New Roman" w:eastAsia="Calibri" w:hAnsi="Times New Roman" w:cs="Times New Roman"/>
          <w:color w:val="000000"/>
          <w:sz w:val="28"/>
          <w:szCs w:val="28"/>
          <w:shd w:val="clear" w:color="auto" w:fill="FFFFFF"/>
        </w:rPr>
        <w:t>народж</w:t>
      </w:r>
      <w:proofErr w:type="spellEnd"/>
      <w:r w:rsidRPr="00F752CE">
        <w:rPr>
          <w:rFonts w:ascii="Times New Roman" w:eastAsia="Calibri" w:hAnsi="Times New Roman" w:cs="Times New Roman"/>
          <w:color w:val="000000"/>
          <w:sz w:val="28"/>
          <w:szCs w:val="28"/>
          <w:shd w:val="clear" w:color="auto" w:fill="FFFFFF"/>
        </w:rPr>
        <w:t xml:space="preserve">. д-ра </w:t>
      </w:r>
      <w:proofErr w:type="spellStart"/>
      <w:r w:rsidRPr="00F752CE">
        <w:rPr>
          <w:rFonts w:ascii="Times New Roman" w:eastAsia="Calibri" w:hAnsi="Times New Roman" w:cs="Times New Roman"/>
          <w:color w:val="000000"/>
          <w:sz w:val="28"/>
          <w:szCs w:val="28"/>
          <w:shd w:val="clear" w:color="auto" w:fill="FFFFFF"/>
        </w:rPr>
        <w:t>юрид</w:t>
      </w:r>
      <w:proofErr w:type="spellEnd"/>
      <w:r w:rsidRPr="00F752CE">
        <w:rPr>
          <w:rFonts w:ascii="Times New Roman" w:eastAsia="Calibri" w:hAnsi="Times New Roman" w:cs="Times New Roman"/>
          <w:color w:val="000000"/>
          <w:sz w:val="28"/>
          <w:szCs w:val="28"/>
          <w:shd w:val="clear" w:color="auto" w:fill="FFFFFF"/>
        </w:rPr>
        <w:t xml:space="preserve">. наук, проф., </w:t>
      </w:r>
      <w:proofErr w:type="spellStart"/>
      <w:r w:rsidRPr="00F752CE">
        <w:rPr>
          <w:rFonts w:ascii="Times New Roman" w:eastAsia="Calibri" w:hAnsi="Times New Roman" w:cs="Times New Roman"/>
          <w:color w:val="000000"/>
          <w:sz w:val="28"/>
          <w:szCs w:val="28"/>
          <w:shd w:val="clear" w:color="auto" w:fill="FFFFFF"/>
        </w:rPr>
        <w:t>чл</w:t>
      </w:r>
      <w:proofErr w:type="spellEnd"/>
      <w:r w:rsidRPr="00F752CE">
        <w:rPr>
          <w:rFonts w:ascii="Times New Roman" w:eastAsia="Calibri" w:hAnsi="Times New Roman" w:cs="Times New Roman"/>
          <w:color w:val="000000"/>
          <w:sz w:val="28"/>
          <w:szCs w:val="28"/>
          <w:shd w:val="clear" w:color="auto" w:fill="FFFFFF"/>
        </w:rPr>
        <w:t>.-</w:t>
      </w:r>
      <w:proofErr w:type="spellStart"/>
      <w:r w:rsidRPr="00F752CE">
        <w:rPr>
          <w:rFonts w:ascii="Times New Roman" w:eastAsia="Calibri" w:hAnsi="Times New Roman" w:cs="Times New Roman"/>
          <w:color w:val="000000"/>
          <w:sz w:val="28"/>
          <w:szCs w:val="28"/>
          <w:shd w:val="clear" w:color="auto" w:fill="FFFFFF"/>
        </w:rPr>
        <w:t>кор</w:t>
      </w:r>
      <w:proofErr w:type="spellEnd"/>
      <w:r w:rsidRPr="00F752CE">
        <w:rPr>
          <w:rFonts w:ascii="Times New Roman" w:eastAsia="Calibri" w:hAnsi="Times New Roman" w:cs="Times New Roman"/>
          <w:color w:val="000000"/>
          <w:sz w:val="28"/>
          <w:szCs w:val="28"/>
          <w:shd w:val="clear" w:color="auto" w:fill="FFFFFF"/>
        </w:rPr>
        <w:t xml:space="preserve">. АН УРСР В. П. Маслова, 28 </w:t>
      </w:r>
      <w:proofErr w:type="spellStart"/>
      <w:r w:rsidRPr="00F752CE">
        <w:rPr>
          <w:rFonts w:ascii="Times New Roman" w:eastAsia="Calibri" w:hAnsi="Times New Roman" w:cs="Times New Roman"/>
          <w:color w:val="000000"/>
          <w:sz w:val="28"/>
          <w:szCs w:val="28"/>
          <w:shd w:val="clear" w:color="auto" w:fill="FFFFFF"/>
        </w:rPr>
        <w:t>лют</w:t>
      </w:r>
      <w:proofErr w:type="spellEnd"/>
      <w:r w:rsidRPr="00F752CE">
        <w:rPr>
          <w:rFonts w:ascii="Times New Roman" w:eastAsia="Calibri" w:hAnsi="Times New Roman" w:cs="Times New Roman"/>
          <w:color w:val="000000"/>
          <w:sz w:val="28"/>
          <w:szCs w:val="28"/>
          <w:shd w:val="clear" w:color="auto" w:fill="FFFFFF"/>
        </w:rPr>
        <w:t>. 2014 р. – Харків, 2014. – С. 339–341.</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Пучковська</w:t>
      </w:r>
      <w:proofErr w:type="spellEnd"/>
      <w:r w:rsidRPr="00F752CE">
        <w:rPr>
          <w:rFonts w:ascii="Times New Roman" w:eastAsia="Calibri" w:hAnsi="Times New Roman" w:cs="Times New Roman"/>
          <w:color w:val="000000"/>
          <w:sz w:val="28"/>
          <w:szCs w:val="28"/>
        </w:rPr>
        <w:t xml:space="preserve"> І.Й. Щодо визначення характерних ознак і функцій видів забезпечення виконання зобов'язання // Вісник Академії правових наук. – 2006. - №4(47). – С.118 – 126.</w:t>
      </w:r>
    </w:p>
    <w:p w:rsidR="00F752CE" w:rsidRPr="00F752CE" w:rsidRDefault="00F752CE" w:rsidP="00F752CE">
      <w:pPr>
        <w:numPr>
          <w:ilvl w:val="0"/>
          <w:numId w:val="4"/>
        </w:numPr>
        <w:spacing w:after="0" w:line="360" w:lineRule="auto"/>
        <w:ind w:left="0" w:firstLine="709"/>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lastRenderedPageBreak/>
        <w:t>Рассказова</w:t>
      </w:r>
      <w:proofErr w:type="spellEnd"/>
      <w:r w:rsidRPr="00F752CE">
        <w:rPr>
          <w:rFonts w:ascii="Times New Roman" w:eastAsia="Calibri" w:hAnsi="Times New Roman" w:cs="Times New Roman"/>
          <w:color w:val="000000"/>
          <w:sz w:val="28"/>
          <w:szCs w:val="28"/>
        </w:rPr>
        <w:t xml:space="preserve"> Н.Ю. </w:t>
      </w:r>
      <w:proofErr w:type="spellStart"/>
      <w:r w:rsidRPr="00F752CE">
        <w:rPr>
          <w:rFonts w:ascii="Times New Roman" w:eastAsia="Calibri" w:hAnsi="Times New Roman" w:cs="Times New Roman"/>
          <w:color w:val="000000"/>
          <w:sz w:val="28"/>
          <w:szCs w:val="28"/>
        </w:rPr>
        <w:t>Вопросы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общей</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теории</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обеспечительных</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 Університетські наукові записки. – 2006. - №3-4. – С. 124 – 128. [Електронний ресурс] – Режим доступу: </w:t>
      </w:r>
      <w:hyperlink r:id="rId22" w:history="1">
        <w:r w:rsidRPr="00F752CE">
          <w:rPr>
            <w:rFonts w:ascii="Times New Roman" w:eastAsia="Calibri" w:hAnsi="Times New Roman" w:cs="Times New Roman"/>
            <w:color w:val="000000"/>
            <w:sz w:val="28"/>
            <w:szCs w:val="28"/>
          </w:rPr>
          <w:t>http://www.univer.km.ua/visnyk/1134.pdf</w:t>
        </w:r>
      </w:hyperlink>
      <w:r w:rsidRPr="00F752CE">
        <w:rPr>
          <w:rFonts w:ascii="Times New Roman" w:eastAsia="Calibri" w:hAnsi="Times New Roman" w:cs="Times New Roman"/>
          <w:color w:val="000000"/>
          <w:sz w:val="28"/>
          <w:szCs w:val="28"/>
        </w:rPr>
        <w:t>. – Назва з екрану.</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Цивільне право України. Особлива частина: підручник / за ред. О. В. </w:t>
      </w:r>
      <w:proofErr w:type="spellStart"/>
      <w:r w:rsidRPr="00F752CE">
        <w:rPr>
          <w:rFonts w:ascii="Times New Roman" w:eastAsia="Calibri" w:hAnsi="Times New Roman" w:cs="Times New Roman"/>
          <w:color w:val="000000"/>
          <w:sz w:val="28"/>
          <w:szCs w:val="28"/>
        </w:rPr>
        <w:t>Дзери</w:t>
      </w:r>
      <w:proofErr w:type="spellEnd"/>
      <w:r w:rsidRPr="00F752CE">
        <w:rPr>
          <w:rFonts w:ascii="Times New Roman" w:eastAsia="Calibri" w:hAnsi="Times New Roman" w:cs="Times New Roman"/>
          <w:color w:val="000000"/>
          <w:sz w:val="28"/>
          <w:szCs w:val="28"/>
        </w:rPr>
        <w:t xml:space="preserve">, Н. С. </w:t>
      </w:r>
      <w:proofErr w:type="spellStart"/>
      <w:r w:rsidRPr="00F752CE">
        <w:rPr>
          <w:rFonts w:ascii="Times New Roman" w:eastAsia="Calibri" w:hAnsi="Times New Roman" w:cs="Times New Roman"/>
          <w:color w:val="000000"/>
          <w:sz w:val="28"/>
          <w:szCs w:val="28"/>
        </w:rPr>
        <w:t>Кузнєцової</w:t>
      </w:r>
      <w:proofErr w:type="spellEnd"/>
      <w:r w:rsidRPr="00F752CE">
        <w:rPr>
          <w:rFonts w:ascii="Times New Roman" w:eastAsia="Calibri" w:hAnsi="Times New Roman" w:cs="Times New Roman"/>
          <w:color w:val="000000"/>
          <w:sz w:val="28"/>
          <w:szCs w:val="28"/>
        </w:rPr>
        <w:t xml:space="preserve">, Р. А. </w:t>
      </w:r>
      <w:proofErr w:type="spellStart"/>
      <w:r w:rsidRPr="00F752CE">
        <w:rPr>
          <w:rFonts w:ascii="Times New Roman" w:eastAsia="Calibri" w:hAnsi="Times New Roman" w:cs="Times New Roman"/>
          <w:color w:val="000000"/>
          <w:sz w:val="28"/>
          <w:szCs w:val="28"/>
        </w:rPr>
        <w:t>Майданика</w:t>
      </w:r>
      <w:proofErr w:type="spellEnd"/>
      <w:r w:rsidRPr="00F752CE">
        <w:rPr>
          <w:rFonts w:ascii="Times New Roman" w:eastAsia="Calibri" w:hAnsi="Times New Roman" w:cs="Times New Roman"/>
          <w:color w:val="000000"/>
          <w:sz w:val="28"/>
          <w:szCs w:val="28"/>
        </w:rPr>
        <w:t xml:space="preserve">. 3-тє вид., </w:t>
      </w:r>
      <w:proofErr w:type="spellStart"/>
      <w:r w:rsidRPr="00F752CE">
        <w:rPr>
          <w:rFonts w:ascii="Times New Roman" w:eastAsia="Calibri" w:hAnsi="Times New Roman" w:cs="Times New Roman"/>
          <w:color w:val="000000"/>
          <w:sz w:val="28"/>
          <w:szCs w:val="28"/>
        </w:rPr>
        <w:t>переробл</w:t>
      </w:r>
      <w:proofErr w:type="spellEnd"/>
      <w:r w:rsidRPr="00F752CE">
        <w:rPr>
          <w:rFonts w:ascii="Times New Roman" w:eastAsia="Calibri" w:hAnsi="Times New Roman" w:cs="Times New Roman"/>
          <w:color w:val="000000"/>
          <w:sz w:val="28"/>
          <w:szCs w:val="28"/>
        </w:rPr>
        <w:t xml:space="preserve">. і </w:t>
      </w:r>
      <w:proofErr w:type="spellStart"/>
      <w:r w:rsidRPr="00F752CE">
        <w:rPr>
          <w:rFonts w:ascii="Times New Roman" w:eastAsia="Calibri" w:hAnsi="Times New Roman" w:cs="Times New Roman"/>
          <w:color w:val="000000"/>
          <w:sz w:val="28"/>
          <w:szCs w:val="28"/>
        </w:rPr>
        <w:t>допов</w:t>
      </w:r>
      <w:proofErr w:type="spellEnd"/>
      <w:r w:rsidRPr="00F752CE">
        <w:rPr>
          <w:rFonts w:ascii="Times New Roman" w:eastAsia="Calibri" w:hAnsi="Times New Roman" w:cs="Times New Roman"/>
          <w:color w:val="000000"/>
          <w:sz w:val="28"/>
          <w:szCs w:val="28"/>
        </w:rPr>
        <w:t>. Київ: Юрінком Інтер, - 2010. – 1176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Иоффе</w:t>
      </w:r>
      <w:proofErr w:type="spellEnd"/>
      <w:r w:rsidRPr="00F752CE">
        <w:rPr>
          <w:rFonts w:ascii="Times New Roman" w:eastAsia="Calibri" w:hAnsi="Times New Roman" w:cs="Times New Roman"/>
          <w:color w:val="000000"/>
          <w:sz w:val="28"/>
          <w:szCs w:val="28"/>
        </w:rPr>
        <w:t xml:space="preserve"> О. С. </w:t>
      </w:r>
      <w:proofErr w:type="spellStart"/>
      <w:r w:rsidRPr="00F752CE">
        <w:rPr>
          <w:rFonts w:ascii="Times New Roman" w:eastAsia="Calibri" w:hAnsi="Times New Roman" w:cs="Times New Roman"/>
          <w:color w:val="000000"/>
          <w:sz w:val="28"/>
          <w:szCs w:val="28"/>
        </w:rPr>
        <w:t>Ответственность</w:t>
      </w:r>
      <w:proofErr w:type="spellEnd"/>
      <w:r w:rsidRPr="00F752CE">
        <w:rPr>
          <w:rFonts w:ascii="Times New Roman" w:eastAsia="Calibri" w:hAnsi="Times New Roman" w:cs="Times New Roman"/>
          <w:color w:val="000000"/>
          <w:sz w:val="28"/>
          <w:szCs w:val="28"/>
        </w:rPr>
        <w:t xml:space="preserve"> по </w:t>
      </w:r>
      <w:proofErr w:type="spellStart"/>
      <w:r w:rsidRPr="00F752CE">
        <w:rPr>
          <w:rFonts w:ascii="Times New Roman" w:eastAsia="Calibri" w:hAnsi="Times New Roman" w:cs="Times New Roman"/>
          <w:color w:val="000000"/>
          <w:sz w:val="28"/>
          <w:szCs w:val="28"/>
        </w:rPr>
        <w:t>советскому</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гражданскому</w:t>
      </w:r>
      <w:proofErr w:type="spellEnd"/>
      <w:r w:rsidRPr="00F752CE">
        <w:rPr>
          <w:rFonts w:ascii="Times New Roman" w:eastAsia="Calibri" w:hAnsi="Times New Roman" w:cs="Times New Roman"/>
          <w:color w:val="000000"/>
          <w:sz w:val="28"/>
          <w:szCs w:val="28"/>
        </w:rPr>
        <w:t xml:space="preserve"> праву // </w:t>
      </w:r>
      <w:proofErr w:type="spellStart"/>
      <w:r w:rsidRPr="00F752CE">
        <w:rPr>
          <w:rFonts w:ascii="Times New Roman" w:eastAsia="Calibri" w:hAnsi="Times New Roman" w:cs="Times New Roman"/>
          <w:color w:val="000000"/>
          <w:sz w:val="28"/>
          <w:szCs w:val="28"/>
        </w:rPr>
        <w:t>Избранные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труды</w:t>
      </w:r>
      <w:proofErr w:type="spellEnd"/>
      <w:r w:rsidRPr="00F752CE">
        <w:rPr>
          <w:rFonts w:ascii="Times New Roman" w:eastAsia="Calibri" w:hAnsi="Times New Roman" w:cs="Times New Roman"/>
          <w:color w:val="000000"/>
          <w:sz w:val="28"/>
          <w:szCs w:val="28"/>
        </w:rPr>
        <w:t>: В 4 т. — СПб, 2003. — Т. I. — С. 206-207.</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Шершеневич</w:t>
      </w:r>
      <w:proofErr w:type="spellEnd"/>
      <w:r w:rsidRPr="00F752CE">
        <w:rPr>
          <w:rFonts w:ascii="Times New Roman" w:eastAsia="Calibri" w:hAnsi="Times New Roman" w:cs="Times New Roman"/>
          <w:color w:val="000000"/>
          <w:sz w:val="28"/>
          <w:szCs w:val="28"/>
        </w:rPr>
        <w:t xml:space="preserve"> Г. Ф. Курс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 Тула, 2001. — 720 с.</w:t>
      </w:r>
    </w:p>
    <w:p w:rsidR="00F752CE" w:rsidRPr="00F752CE" w:rsidRDefault="00F752CE" w:rsidP="00F752CE">
      <w:pPr>
        <w:numPr>
          <w:ilvl w:val="0"/>
          <w:numId w:val="4"/>
        </w:numPr>
        <w:autoSpaceDE w:val="0"/>
        <w:autoSpaceDN w:val="0"/>
        <w:adjustRightInd w:val="0"/>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Гришин Д. А. Неустойка: </w:t>
      </w:r>
      <w:proofErr w:type="spellStart"/>
      <w:r w:rsidRPr="00F752CE">
        <w:rPr>
          <w:rFonts w:ascii="Times New Roman" w:eastAsia="Calibri" w:hAnsi="Times New Roman" w:cs="Times New Roman"/>
          <w:color w:val="000000"/>
          <w:sz w:val="28"/>
          <w:szCs w:val="28"/>
        </w:rPr>
        <w:t>Современная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теория</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Актуальные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проблемы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w:t>
      </w:r>
      <w:proofErr w:type="spellStart"/>
      <w:r w:rsidRPr="00F752CE">
        <w:rPr>
          <w:rFonts w:ascii="Times New Roman" w:eastAsia="Calibri" w:hAnsi="Times New Roman" w:cs="Times New Roman"/>
          <w:color w:val="000000"/>
          <w:sz w:val="28"/>
          <w:szCs w:val="28"/>
        </w:rPr>
        <w:t>Вып</w:t>
      </w:r>
      <w:proofErr w:type="spellEnd"/>
      <w:r w:rsidRPr="00F752CE">
        <w:rPr>
          <w:rFonts w:ascii="Times New Roman" w:eastAsia="Calibri" w:hAnsi="Times New Roman" w:cs="Times New Roman"/>
          <w:color w:val="000000"/>
          <w:sz w:val="28"/>
          <w:szCs w:val="28"/>
        </w:rPr>
        <w:t xml:space="preserve">. 2. Сб. ст. / </w:t>
      </w:r>
      <w:proofErr w:type="spellStart"/>
      <w:r w:rsidRPr="00F752CE">
        <w:rPr>
          <w:rFonts w:ascii="Times New Roman" w:eastAsia="Calibri" w:hAnsi="Times New Roman" w:cs="Times New Roman"/>
          <w:color w:val="000000"/>
          <w:sz w:val="28"/>
          <w:szCs w:val="28"/>
        </w:rPr>
        <w:t>Под</w:t>
      </w:r>
      <w:proofErr w:type="spellEnd"/>
      <w:r w:rsidRPr="00F752CE">
        <w:rPr>
          <w:rFonts w:ascii="Times New Roman" w:eastAsia="Calibri" w:hAnsi="Times New Roman" w:cs="Times New Roman"/>
          <w:color w:val="000000"/>
          <w:sz w:val="28"/>
          <w:szCs w:val="28"/>
        </w:rPr>
        <w:t xml:space="preserve"> ред. М. И. </w:t>
      </w:r>
      <w:proofErr w:type="spellStart"/>
      <w:r w:rsidRPr="00F752CE">
        <w:rPr>
          <w:rFonts w:ascii="Times New Roman" w:eastAsia="Calibri" w:hAnsi="Times New Roman" w:cs="Times New Roman"/>
          <w:color w:val="000000"/>
          <w:sz w:val="28"/>
          <w:szCs w:val="28"/>
        </w:rPr>
        <w:t>Брагинского</w:t>
      </w:r>
      <w:proofErr w:type="spellEnd"/>
      <w:r w:rsidRPr="00F752CE">
        <w:rPr>
          <w:rFonts w:ascii="Times New Roman" w:eastAsia="Calibri" w:hAnsi="Times New Roman" w:cs="Times New Roman"/>
          <w:color w:val="000000"/>
          <w:sz w:val="28"/>
          <w:szCs w:val="28"/>
        </w:rPr>
        <w:t>. — М., 2000.</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Пляниоль</w:t>
      </w:r>
      <w:proofErr w:type="spellEnd"/>
      <w:r w:rsidRPr="00F752CE">
        <w:rPr>
          <w:rFonts w:ascii="Times New Roman" w:eastAsia="Calibri" w:hAnsi="Times New Roman" w:cs="Times New Roman"/>
          <w:color w:val="000000"/>
          <w:sz w:val="28"/>
          <w:szCs w:val="28"/>
        </w:rPr>
        <w:t xml:space="preserve"> М. Курс </w:t>
      </w:r>
      <w:proofErr w:type="spellStart"/>
      <w:r w:rsidRPr="00F752CE">
        <w:rPr>
          <w:rFonts w:ascii="Times New Roman" w:eastAsia="Calibri" w:hAnsi="Times New Roman" w:cs="Times New Roman"/>
          <w:color w:val="000000"/>
          <w:sz w:val="28"/>
          <w:szCs w:val="28"/>
        </w:rPr>
        <w:t>гражданского</w:t>
      </w:r>
      <w:proofErr w:type="spellEnd"/>
      <w:r w:rsidRPr="00F752CE">
        <w:rPr>
          <w:rFonts w:ascii="Times New Roman" w:eastAsia="Calibri" w:hAnsi="Times New Roman" w:cs="Times New Roman"/>
          <w:color w:val="000000"/>
          <w:sz w:val="28"/>
          <w:szCs w:val="28"/>
        </w:rPr>
        <w:t xml:space="preserve"> права. Ч. 2: </w:t>
      </w:r>
      <w:proofErr w:type="spellStart"/>
      <w:r w:rsidRPr="00F752CE">
        <w:rPr>
          <w:rFonts w:ascii="Times New Roman" w:eastAsia="Calibri" w:hAnsi="Times New Roman" w:cs="Times New Roman"/>
          <w:color w:val="000000"/>
          <w:sz w:val="28"/>
          <w:szCs w:val="28"/>
        </w:rPr>
        <w:t>Договоры</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Петроков</w:t>
      </w:r>
      <w:proofErr w:type="spellEnd"/>
      <w:r w:rsidRPr="00F752CE">
        <w:rPr>
          <w:rFonts w:ascii="Times New Roman" w:eastAsia="Calibri" w:hAnsi="Times New Roman" w:cs="Times New Roman"/>
          <w:color w:val="000000"/>
          <w:sz w:val="28"/>
          <w:szCs w:val="28"/>
        </w:rPr>
        <w:t>, 1911. — 316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Волошина М. В. </w:t>
      </w:r>
      <w:proofErr w:type="spellStart"/>
      <w:r w:rsidRPr="00F752CE">
        <w:rPr>
          <w:rFonts w:ascii="Times New Roman" w:eastAsia="Calibri" w:hAnsi="Times New Roman" w:cs="Times New Roman"/>
          <w:color w:val="000000"/>
          <w:sz w:val="28"/>
          <w:szCs w:val="28"/>
        </w:rPr>
        <w:t>Банковская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гарантия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Автореф</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дис</w:t>
      </w:r>
      <w:proofErr w:type="spellEnd"/>
      <w:r w:rsidRPr="00F752CE">
        <w:rPr>
          <w:rFonts w:ascii="Times New Roman" w:eastAsia="Calibri" w:hAnsi="Times New Roman" w:cs="Times New Roman"/>
          <w:color w:val="000000"/>
          <w:sz w:val="28"/>
          <w:szCs w:val="28"/>
        </w:rPr>
        <w:t xml:space="preserve">. ... </w:t>
      </w:r>
      <w:proofErr w:type="spellStart"/>
      <w:r w:rsidRPr="00F752CE">
        <w:rPr>
          <w:rFonts w:ascii="Times New Roman" w:eastAsia="Calibri" w:hAnsi="Times New Roman" w:cs="Times New Roman"/>
          <w:color w:val="000000"/>
          <w:sz w:val="28"/>
          <w:szCs w:val="28"/>
        </w:rPr>
        <w:t>канд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наук. – СПб., 2003. – 29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Павлодский</w:t>
      </w:r>
      <w:proofErr w:type="spellEnd"/>
      <w:r w:rsidRPr="00F752CE">
        <w:rPr>
          <w:rFonts w:ascii="Times New Roman" w:eastAsia="Calibri" w:hAnsi="Times New Roman" w:cs="Times New Roman"/>
          <w:color w:val="000000"/>
          <w:sz w:val="28"/>
          <w:szCs w:val="28"/>
        </w:rPr>
        <w:t xml:space="preserve"> Е.А. </w:t>
      </w:r>
      <w:proofErr w:type="spellStart"/>
      <w:r w:rsidRPr="00F752CE">
        <w:rPr>
          <w:rFonts w:ascii="Times New Roman" w:eastAsia="Calibri" w:hAnsi="Times New Roman" w:cs="Times New Roman"/>
          <w:color w:val="000000"/>
          <w:sz w:val="28"/>
          <w:szCs w:val="28"/>
        </w:rPr>
        <w:t>Обеспечение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исполнения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поручительством // Закон. – 1995. – № 5. – С. 25-29.</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Пучковська</w:t>
      </w:r>
      <w:proofErr w:type="spellEnd"/>
      <w:r w:rsidRPr="00F752CE">
        <w:rPr>
          <w:rFonts w:ascii="Times New Roman" w:eastAsia="Calibri" w:hAnsi="Times New Roman" w:cs="Times New Roman"/>
          <w:color w:val="000000"/>
          <w:sz w:val="28"/>
          <w:szCs w:val="28"/>
        </w:rPr>
        <w:t xml:space="preserve"> І.Й. Щодо незалежного характеру гарантії як виду забезпечення виконання зобов’язань. Вісник Академії правових наук України. 2007. - № 3. – С. 117–124.</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t xml:space="preserve">Карнаух Т.М. </w:t>
      </w:r>
      <w:proofErr w:type="spellStart"/>
      <w:r w:rsidRPr="00F752CE">
        <w:rPr>
          <w:rFonts w:ascii="Times New Roman" w:eastAsia="Calibri" w:hAnsi="Times New Roman" w:cs="Times New Roman"/>
          <w:color w:val="000000"/>
          <w:sz w:val="28"/>
          <w:szCs w:val="28"/>
        </w:rPr>
        <w:t>Притримання</w:t>
      </w:r>
      <w:proofErr w:type="spellEnd"/>
      <w:r w:rsidRPr="00F752CE">
        <w:rPr>
          <w:rFonts w:ascii="Times New Roman" w:eastAsia="Calibri" w:hAnsi="Times New Roman" w:cs="Times New Roman"/>
          <w:color w:val="000000"/>
          <w:sz w:val="28"/>
          <w:szCs w:val="28"/>
        </w:rPr>
        <w:t xml:space="preserve"> як спосіб забезпечення виконання зобов’язань: </w:t>
      </w:r>
      <w:proofErr w:type="spellStart"/>
      <w:r w:rsidRPr="00F752CE">
        <w:rPr>
          <w:rFonts w:ascii="Times New Roman" w:eastAsia="Calibri" w:hAnsi="Times New Roman" w:cs="Times New Roman"/>
          <w:color w:val="000000"/>
          <w:sz w:val="28"/>
          <w:szCs w:val="28"/>
        </w:rPr>
        <w:t>дис</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канд</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юрид</w:t>
      </w:r>
      <w:proofErr w:type="spellEnd"/>
      <w:r w:rsidRPr="00F752CE">
        <w:rPr>
          <w:rFonts w:ascii="Times New Roman" w:eastAsia="Calibri" w:hAnsi="Times New Roman" w:cs="Times New Roman"/>
          <w:color w:val="000000"/>
          <w:sz w:val="28"/>
          <w:szCs w:val="28"/>
        </w:rPr>
        <w:t>. наук.: 12.00.03. - Київ. – 2007. – С. 134-138.</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proofErr w:type="spellStart"/>
      <w:r w:rsidRPr="00F752CE">
        <w:rPr>
          <w:rFonts w:ascii="Times New Roman" w:eastAsia="Calibri" w:hAnsi="Times New Roman" w:cs="Times New Roman"/>
          <w:color w:val="000000"/>
          <w:sz w:val="28"/>
          <w:szCs w:val="28"/>
        </w:rPr>
        <w:t>Пучковская</w:t>
      </w:r>
      <w:proofErr w:type="spellEnd"/>
      <w:r w:rsidRPr="00F752CE">
        <w:rPr>
          <w:rFonts w:ascii="Times New Roman" w:eastAsia="Calibri" w:hAnsi="Times New Roman" w:cs="Times New Roman"/>
          <w:color w:val="000000"/>
          <w:sz w:val="28"/>
          <w:szCs w:val="28"/>
        </w:rPr>
        <w:t xml:space="preserve"> И.И. О способах </w:t>
      </w:r>
      <w:proofErr w:type="spellStart"/>
      <w:r w:rsidRPr="00F752CE">
        <w:rPr>
          <w:rFonts w:ascii="Times New Roman" w:eastAsia="Calibri" w:hAnsi="Times New Roman" w:cs="Times New Roman"/>
          <w:color w:val="000000"/>
          <w:sz w:val="28"/>
          <w:szCs w:val="28"/>
        </w:rPr>
        <w:t>обеспечения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исполнения</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обязательств</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как</w:t>
      </w:r>
      <w:proofErr w:type="spellEnd"/>
      <w:r w:rsidRPr="00F752CE">
        <w:rPr>
          <w:rFonts w:ascii="Times New Roman" w:eastAsia="Calibri" w:hAnsi="Times New Roman" w:cs="Times New Roman"/>
          <w:color w:val="000000"/>
          <w:sz w:val="28"/>
          <w:szCs w:val="28"/>
        </w:rPr>
        <w:t xml:space="preserve"> способах </w:t>
      </w:r>
      <w:proofErr w:type="spellStart"/>
      <w:r w:rsidRPr="00F752CE">
        <w:rPr>
          <w:rFonts w:ascii="Times New Roman" w:eastAsia="Calibri" w:hAnsi="Times New Roman" w:cs="Times New Roman"/>
          <w:color w:val="000000"/>
          <w:sz w:val="28"/>
          <w:szCs w:val="28"/>
        </w:rPr>
        <w:t>защиты</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Вестник</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Брянского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государственного</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университета</w:t>
      </w:r>
      <w:proofErr w:type="spellEnd"/>
      <w:r w:rsidRPr="00F752CE">
        <w:rPr>
          <w:rFonts w:ascii="Times New Roman" w:eastAsia="Calibri" w:hAnsi="Times New Roman" w:cs="Times New Roman"/>
          <w:color w:val="000000"/>
          <w:sz w:val="28"/>
          <w:szCs w:val="28"/>
        </w:rPr>
        <w:t>. – 2012. - № 2. – С. 229–234.</w:t>
      </w:r>
    </w:p>
    <w:p w:rsidR="00F752CE" w:rsidRPr="00F752CE" w:rsidRDefault="00F752CE" w:rsidP="00F752CE">
      <w:pPr>
        <w:numPr>
          <w:ilvl w:val="0"/>
          <w:numId w:val="4"/>
        </w:numPr>
        <w:spacing w:after="0" w:line="360" w:lineRule="auto"/>
        <w:ind w:left="0" w:firstLine="567"/>
        <w:contextualSpacing/>
        <w:jc w:val="both"/>
        <w:rPr>
          <w:rFonts w:ascii="Times New Roman" w:eastAsia="Times New Roman" w:hAnsi="Times New Roman" w:cs="Times New Roman"/>
          <w:color w:val="000000"/>
          <w:sz w:val="28"/>
          <w:szCs w:val="28"/>
          <w:lang w:eastAsia="ru-RU"/>
        </w:rPr>
      </w:pPr>
      <w:r w:rsidRPr="00F752CE">
        <w:rPr>
          <w:rFonts w:ascii="Times New Roman" w:eastAsia="Times New Roman" w:hAnsi="Times New Roman" w:cs="Times New Roman"/>
          <w:color w:val="000000"/>
          <w:sz w:val="28"/>
          <w:szCs w:val="28"/>
          <w:lang w:eastAsia="ru-RU"/>
        </w:rPr>
        <w:t xml:space="preserve">Цивільне право України: </w:t>
      </w:r>
      <w:proofErr w:type="spellStart"/>
      <w:r w:rsidRPr="00F752CE">
        <w:rPr>
          <w:rFonts w:ascii="Times New Roman" w:eastAsia="Times New Roman" w:hAnsi="Times New Roman" w:cs="Times New Roman"/>
          <w:color w:val="000000"/>
          <w:sz w:val="28"/>
          <w:szCs w:val="28"/>
          <w:lang w:eastAsia="ru-RU"/>
        </w:rPr>
        <w:t>підруч</w:t>
      </w:r>
      <w:proofErr w:type="spellEnd"/>
      <w:r w:rsidRPr="00F752CE">
        <w:rPr>
          <w:rFonts w:ascii="Times New Roman" w:eastAsia="Times New Roman" w:hAnsi="Times New Roman" w:cs="Times New Roman"/>
          <w:color w:val="000000"/>
          <w:sz w:val="28"/>
          <w:szCs w:val="28"/>
          <w:lang w:eastAsia="ru-RU"/>
        </w:rPr>
        <w:t xml:space="preserve">. : [у 2 </w:t>
      </w:r>
      <w:proofErr w:type="spellStart"/>
      <w:r w:rsidRPr="00F752CE">
        <w:rPr>
          <w:rFonts w:ascii="Times New Roman" w:eastAsia="Times New Roman" w:hAnsi="Times New Roman" w:cs="Times New Roman"/>
          <w:color w:val="000000"/>
          <w:sz w:val="28"/>
          <w:szCs w:val="28"/>
          <w:lang w:eastAsia="ru-RU"/>
        </w:rPr>
        <w:t>кн</w:t>
      </w:r>
      <w:proofErr w:type="spellEnd"/>
      <w:r w:rsidRPr="00F752CE">
        <w:rPr>
          <w:rFonts w:ascii="Times New Roman" w:eastAsia="Times New Roman" w:hAnsi="Times New Roman" w:cs="Times New Roman"/>
          <w:color w:val="000000"/>
          <w:sz w:val="28"/>
          <w:szCs w:val="28"/>
          <w:lang w:eastAsia="ru-RU"/>
        </w:rPr>
        <w:t xml:space="preserve">.] / О. В. </w:t>
      </w:r>
      <w:proofErr w:type="spellStart"/>
      <w:r w:rsidRPr="00F752CE">
        <w:rPr>
          <w:rFonts w:ascii="Times New Roman" w:eastAsia="Times New Roman" w:hAnsi="Times New Roman" w:cs="Times New Roman"/>
          <w:color w:val="000000"/>
          <w:sz w:val="28"/>
          <w:szCs w:val="28"/>
          <w:lang w:eastAsia="ru-RU"/>
        </w:rPr>
        <w:t>Дзера</w:t>
      </w:r>
      <w:proofErr w:type="spellEnd"/>
      <w:r w:rsidRPr="00F752CE">
        <w:rPr>
          <w:rFonts w:ascii="Times New Roman" w:eastAsia="Times New Roman" w:hAnsi="Times New Roman" w:cs="Times New Roman"/>
          <w:color w:val="000000"/>
          <w:sz w:val="28"/>
          <w:szCs w:val="28"/>
          <w:lang w:eastAsia="ru-RU"/>
        </w:rPr>
        <w:t xml:space="preserve">, Д. В. Боброва, А. С. </w:t>
      </w:r>
      <w:proofErr w:type="spellStart"/>
      <w:r w:rsidRPr="00F752CE">
        <w:rPr>
          <w:rFonts w:ascii="Times New Roman" w:eastAsia="Times New Roman" w:hAnsi="Times New Roman" w:cs="Times New Roman"/>
          <w:color w:val="000000"/>
          <w:sz w:val="28"/>
          <w:szCs w:val="28"/>
          <w:lang w:eastAsia="ru-RU"/>
        </w:rPr>
        <w:t>Довгерт</w:t>
      </w:r>
      <w:proofErr w:type="spellEnd"/>
      <w:r w:rsidRPr="00F752CE">
        <w:rPr>
          <w:rFonts w:ascii="Times New Roman" w:eastAsia="Times New Roman" w:hAnsi="Times New Roman" w:cs="Times New Roman"/>
          <w:color w:val="000000"/>
          <w:sz w:val="28"/>
          <w:szCs w:val="28"/>
          <w:lang w:eastAsia="ru-RU"/>
        </w:rPr>
        <w:t xml:space="preserve"> та ін. ; за ред. О. В. </w:t>
      </w:r>
      <w:proofErr w:type="spellStart"/>
      <w:r w:rsidRPr="00F752CE">
        <w:rPr>
          <w:rFonts w:ascii="Times New Roman" w:eastAsia="Times New Roman" w:hAnsi="Times New Roman" w:cs="Times New Roman"/>
          <w:color w:val="000000"/>
          <w:sz w:val="28"/>
          <w:szCs w:val="28"/>
          <w:lang w:eastAsia="ru-RU"/>
        </w:rPr>
        <w:t>Дзери</w:t>
      </w:r>
      <w:proofErr w:type="spellEnd"/>
      <w:r w:rsidRPr="00F752CE">
        <w:rPr>
          <w:rFonts w:ascii="Times New Roman" w:eastAsia="Times New Roman" w:hAnsi="Times New Roman" w:cs="Times New Roman"/>
          <w:color w:val="000000"/>
          <w:sz w:val="28"/>
          <w:szCs w:val="28"/>
          <w:lang w:eastAsia="ru-RU"/>
        </w:rPr>
        <w:t xml:space="preserve">, Н. С. </w:t>
      </w:r>
      <w:proofErr w:type="spellStart"/>
      <w:r w:rsidRPr="00F752CE">
        <w:rPr>
          <w:rFonts w:ascii="Times New Roman" w:eastAsia="Times New Roman" w:hAnsi="Times New Roman" w:cs="Times New Roman"/>
          <w:color w:val="000000"/>
          <w:sz w:val="28"/>
          <w:szCs w:val="28"/>
          <w:lang w:eastAsia="ru-RU"/>
        </w:rPr>
        <w:t>Кузнецової</w:t>
      </w:r>
      <w:proofErr w:type="spellEnd"/>
      <w:r w:rsidRPr="00F752CE">
        <w:rPr>
          <w:rFonts w:ascii="Times New Roman" w:eastAsia="Times New Roman" w:hAnsi="Times New Roman" w:cs="Times New Roman"/>
          <w:color w:val="000000"/>
          <w:sz w:val="28"/>
          <w:szCs w:val="28"/>
          <w:lang w:eastAsia="ru-RU"/>
        </w:rPr>
        <w:t xml:space="preserve">. — К. : Юрінком Інтер, 2002. — </w:t>
      </w:r>
      <w:proofErr w:type="spellStart"/>
      <w:r w:rsidRPr="00F752CE">
        <w:rPr>
          <w:rFonts w:ascii="Times New Roman" w:eastAsia="Times New Roman" w:hAnsi="Times New Roman" w:cs="Times New Roman"/>
          <w:color w:val="000000"/>
          <w:sz w:val="28"/>
          <w:szCs w:val="28"/>
          <w:lang w:eastAsia="ru-RU"/>
        </w:rPr>
        <w:t>Кн</w:t>
      </w:r>
      <w:proofErr w:type="spellEnd"/>
      <w:r w:rsidRPr="00F752CE">
        <w:rPr>
          <w:rFonts w:ascii="Times New Roman" w:eastAsia="Times New Roman" w:hAnsi="Times New Roman" w:cs="Times New Roman"/>
          <w:color w:val="000000"/>
          <w:sz w:val="28"/>
          <w:szCs w:val="28"/>
          <w:lang w:eastAsia="ru-RU"/>
        </w:rPr>
        <w:t>. 1. — 720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r w:rsidRPr="00F752CE">
        <w:rPr>
          <w:rFonts w:ascii="Times New Roman" w:eastAsia="Calibri" w:hAnsi="Times New Roman" w:cs="Times New Roman"/>
          <w:color w:val="000000"/>
          <w:sz w:val="28"/>
          <w:szCs w:val="28"/>
        </w:rPr>
        <w:lastRenderedPageBreak/>
        <w:t xml:space="preserve">Карпов М. С. </w:t>
      </w:r>
      <w:proofErr w:type="spellStart"/>
      <w:r w:rsidRPr="00F752CE">
        <w:rPr>
          <w:rFonts w:ascii="Times New Roman" w:eastAsia="Calibri" w:hAnsi="Times New Roman" w:cs="Times New Roman"/>
          <w:color w:val="000000"/>
          <w:sz w:val="28"/>
          <w:szCs w:val="28"/>
        </w:rPr>
        <w:t>Гражданско-правовые</w:t>
      </w:r>
      <w:proofErr w:type="spellEnd"/>
      <w:r w:rsidRPr="00F752CE">
        <w:rPr>
          <w:rFonts w:ascii="Times New Roman" w:eastAsia="Calibri" w:hAnsi="Times New Roman" w:cs="Times New Roman"/>
          <w:color w:val="000000"/>
          <w:sz w:val="28"/>
          <w:szCs w:val="28"/>
        </w:rPr>
        <w:t xml:space="preserve"> </w:t>
      </w:r>
      <w:proofErr w:type="spellStart"/>
      <w:r w:rsidRPr="00F752CE">
        <w:rPr>
          <w:rFonts w:ascii="Times New Roman" w:eastAsia="Calibri" w:hAnsi="Times New Roman" w:cs="Times New Roman"/>
          <w:color w:val="000000"/>
          <w:sz w:val="28"/>
          <w:szCs w:val="28"/>
        </w:rPr>
        <w:t>меры</w:t>
      </w:r>
      <w:proofErr w:type="spellEnd"/>
      <w:r w:rsidRPr="00F752CE">
        <w:rPr>
          <w:rFonts w:ascii="Times New Roman" w:eastAsia="Calibri" w:hAnsi="Times New Roman" w:cs="Times New Roman"/>
          <w:color w:val="000000"/>
          <w:sz w:val="28"/>
          <w:szCs w:val="28"/>
        </w:rPr>
        <w:t xml:space="preserve"> оперативного </w:t>
      </w:r>
      <w:proofErr w:type="spellStart"/>
      <w:r w:rsidRPr="00F752CE">
        <w:rPr>
          <w:rFonts w:ascii="Times New Roman" w:eastAsia="Calibri" w:hAnsi="Times New Roman" w:cs="Times New Roman"/>
          <w:color w:val="000000"/>
          <w:sz w:val="28"/>
          <w:szCs w:val="28"/>
        </w:rPr>
        <w:t>воздействия</w:t>
      </w:r>
      <w:proofErr w:type="spellEnd"/>
      <w:r w:rsidRPr="00F752CE">
        <w:rPr>
          <w:rFonts w:ascii="Times New Roman" w:eastAsia="Calibri" w:hAnsi="Times New Roman" w:cs="Times New Roman"/>
          <w:color w:val="000000"/>
          <w:sz w:val="28"/>
          <w:szCs w:val="28"/>
        </w:rPr>
        <w:t>. М.: Статут, – 2004. – 141 с.</w:t>
      </w:r>
    </w:p>
    <w:p w:rsidR="00F752CE" w:rsidRPr="00F752CE" w:rsidRDefault="00F752CE" w:rsidP="00F752CE">
      <w:pPr>
        <w:numPr>
          <w:ilvl w:val="0"/>
          <w:numId w:val="4"/>
        </w:numPr>
        <w:spacing w:after="0" w:line="360" w:lineRule="auto"/>
        <w:ind w:left="0" w:firstLine="567"/>
        <w:contextualSpacing/>
        <w:jc w:val="both"/>
        <w:rPr>
          <w:rFonts w:ascii="Times New Roman" w:eastAsia="Calibri" w:hAnsi="Times New Roman" w:cs="Times New Roman"/>
          <w:color w:val="000000"/>
          <w:sz w:val="28"/>
          <w:szCs w:val="28"/>
        </w:rPr>
      </w:pPr>
      <w:hyperlink r:id="rId23" w:tooltip="Пошук за автором" w:history="1">
        <w:r w:rsidRPr="00F752CE">
          <w:rPr>
            <w:rFonts w:ascii="Times New Roman" w:eastAsia="Calibri" w:hAnsi="Times New Roman" w:cs="Times New Roman"/>
            <w:color w:val="000000"/>
            <w:sz w:val="28"/>
            <w:szCs w:val="28"/>
          </w:rPr>
          <w:t>Гаврилюк А. М.</w:t>
        </w:r>
      </w:hyperlink>
      <w:r w:rsidRPr="00F752CE">
        <w:rPr>
          <w:rFonts w:ascii="Times New Roman" w:eastAsia="Calibri" w:hAnsi="Times New Roman" w:cs="Times New Roman"/>
          <w:color w:val="000000"/>
          <w:sz w:val="28"/>
          <w:szCs w:val="28"/>
          <w:shd w:val="clear" w:color="auto" w:fill="F9F9F9"/>
        </w:rPr>
        <w:t xml:space="preserve">  </w:t>
      </w:r>
      <w:r w:rsidRPr="00F752CE">
        <w:rPr>
          <w:rFonts w:ascii="Times New Roman" w:eastAsia="Calibri" w:hAnsi="Times New Roman" w:cs="Times New Roman"/>
          <w:bCs/>
          <w:color w:val="000000"/>
          <w:sz w:val="28"/>
          <w:szCs w:val="28"/>
        </w:rPr>
        <w:t>Правовий інститут: передумови, підстави та шляхи формування</w:t>
      </w:r>
      <w:r w:rsidRPr="00F752CE">
        <w:rPr>
          <w:rFonts w:ascii="Times New Roman" w:eastAsia="Calibri" w:hAnsi="Times New Roman" w:cs="Times New Roman"/>
          <w:color w:val="000000"/>
          <w:sz w:val="28"/>
          <w:szCs w:val="28"/>
          <w:shd w:val="clear" w:color="auto" w:fill="F9F9F9"/>
        </w:rPr>
        <w:t> / А. М. Гаврилюк // </w:t>
      </w:r>
      <w:hyperlink r:id="rId24" w:tooltip="Періодичне видання" w:history="1">
        <w:r w:rsidRPr="00F752CE">
          <w:rPr>
            <w:rFonts w:ascii="Times New Roman" w:eastAsia="Calibri" w:hAnsi="Times New Roman" w:cs="Times New Roman"/>
            <w:color w:val="000000"/>
            <w:sz w:val="28"/>
            <w:szCs w:val="28"/>
          </w:rPr>
          <w:t>Актуальні проблеми держави і права</w:t>
        </w:r>
      </w:hyperlink>
      <w:r w:rsidRPr="00F752CE">
        <w:rPr>
          <w:rFonts w:ascii="Times New Roman" w:eastAsia="Calibri" w:hAnsi="Times New Roman" w:cs="Times New Roman"/>
          <w:color w:val="000000"/>
          <w:sz w:val="28"/>
          <w:szCs w:val="28"/>
          <w:shd w:val="clear" w:color="auto" w:fill="F9F9F9"/>
        </w:rPr>
        <w:t xml:space="preserve">. - 2004. - </w:t>
      </w:r>
      <w:proofErr w:type="spellStart"/>
      <w:r w:rsidRPr="00F752CE">
        <w:rPr>
          <w:rFonts w:ascii="Times New Roman" w:eastAsia="Calibri" w:hAnsi="Times New Roman" w:cs="Times New Roman"/>
          <w:color w:val="000000"/>
          <w:sz w:val="28"/>
          <w:szCs w:val="28"/>
          <w:shd w:val="clear" w:color="auto" w:fill="F9F9F9"/>
        </w:rPr>
        <w:t>Вип</w:t>
      </w:r>
      <w:proofErr w:type="spellEnd"/>
      <w:r w:rsidRPr="00F752CE">
        <w:rPr>
          <w:rFonts w:ascii="Times New Roman" w:eastAsia="Calibri" w:hAnsi="Times New Roman" w:cs="Times New Roman"/>
          <w:color w:val="000000"/>
          <w:sz w:val="28"/>
          <w:szCs w:val="28"/>
          <w:shd w:val="clear" w:color="auto" w:fill="F9F9F9"/>
        </w:rPr>
        <w:t>. 22. – С. 101-106.</w:t>
      </w:r>
    </w:p>
    <w:p w:rsidR="00F752CE" w:rsidRDefault="00F752CE"/>
    <w:sectPr w:rsidR="00F752C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C37306"/>
    <w:multiLevelType w:val="multilevel"/>
    <w:tmpl w:val="FAD451E0"/>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nsid w:val="469514EE"/>
    <w:multiLevelType w:val="hybridMultilevel"/>
    <w:tmpl w:val="FDC28E78"/>
    <w:lvl w:ilvl="0" w:tplc="80DE21C4">
      <w:start w:val="1"/>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2">
    <w:nsid w:val="6A254BFD"/>
    <w:multiLevelType w:val="hybridMultilevel"/>
    <w:tmpl w:val="BC8A6E5A"/>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6F573296"/>
    <w:multiLevelType w:val="multilevel"/>
    <w:tmpl w:val="BE2883D6"/>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57B9"/>
    <w:rsid w:val="0014096A"/>
    <w:rsid w:val="00D457B9"/>
    <w:rsid w:val="00F752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316781">
      <w:bodyDiv w:val="1"/>
      <w:marLeft w:val="0"/>
      <w:marRight w:val="0"/>
      <w:marTop w:val="0"/>
      <w:marBottom w:val="0"/>
      <w:divBdr>
        <w:top w:val="none" w:sz="0" w:space="0" w:color="auto"/>
        <w:left w:val="none" w:sz="0" w:space="0" w:color="auto"/>
        <w:bottom w:val="none" w:sz="0" w:space="0" w:color="auto"/>
        <w:right w:val="none" w:sz="0" w:space="0" w:color="auto"/>
      </w:divBdr>
    </w:div>
    <w:div w:id="200697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I21DBN=LINK&amp;P21DBN=UJRN&amp;Z21ID=&amp;S21REF=10&amp;S21CNR=20&amp;S21STN=1&amp;S21FMT=ASP_meta&amp;C21COM=S&amp;2_S21P03=FILA=&amp;2_S21STR=Ppip_2019_19_30" TargetMode="External"/><Relationship Id="rId13" Type="http://schemas.openxmlformats.org/officeDocument/2006/relationships/hyperlink" Target="http://nbuv.gov.ua/UJRN/Chac_2014_17_16" TargetMode="External"/><Relationship Id="rId18" Type="http://schemas.openxmlformats.org/officeDocument/2006/relationships/hyperlink" Target="https://protocol.ua/ru/yak_ukladati_dogovori_yakih_nemae_v_kodeksah/" TargetMode="External"/><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nbuv.gov.ua/UJRN/Nvmgu_jur_2014_12%282%29__7"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629" TargetMode="External"/><Relationship Id="rId12" Type="http://schemas.openxmlformats.org/officeDocument/2006/relationships/hyperlink" Target="http://bulletin.uabs.edu.ua/store/jur/2012/2a2401133462914999e857a3bc784b7f.pdf" TargetMode="External"/><Relationship Id="rId17" Type="http://schemas.openxmlformats.org/officeDocument/2006/relationships/hyperlink" Target="https://ibn.idsi.md/ro/vizualizare_numar_revista/103/4027"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rusnauka.com/2_ANR_2010/Pravo/9_57499.doc.htm." TargetMode="External"/><Relationship Id="rId20" Type="http://schemas.openxmlformats.org/officeDocument/2006/relationships/hyperlink" Target="https://javalibre.com.ua/java-book/book/2910981" TargetMode="Externa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0%BB%D0%BE%D0%B2%D1%81%D1%8C%D0%BA%D0%B0%20%D0%9D$" TargetMode="External"/><Relationship Id="rId11" Type="http://schemas.openxmlformats.org/officeDocument/2006/relationships/hyperlink" Target="https://ips.ligazakon.net/document/KK000541" TargetMode="External"/><Relationship Id="rId2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5" TargetMode="External"/><Relationship Id="rId5" Type="http://schemas.openxmlformats.org/officeDocument/2006/relationships/webSettings" Target="webSettings.xml"/><Relationship Id="rId15" Type="http://schemas.openxmlformats.org/officeDocument/2006/relationships/hyperlink" Target="http://popov-yuyu.narod.ru/20_svoboda-dogovora.htm" TargetMode="External"/><Relationship Id="rId2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2%D1%80%D0%B8%D0%BB%D1%8E%D0%BA%20%D0%90$" TargetMode="External"/><Relationship Id="rId10" Type="http://schemas.openxmlformats.org/officeDocument/2006/relationships/hyperlink" Target="https://ips.ligazakon.net/document/view/T030435?ed=2007_05_31&amp;an=843616" TargetMode="External"/><Relationship Id="rId19" Type="http://schemas.openxmlformats.org/officeDocument/2006/relationships/hyperlink" Target="https://naub.oa.edu.ua/2015/&#1110;&#1085;&#1089;&#1090;&#1080;&#1090;&#1091;&#1090;-&#1089;&#1087;&#1086;&#1089;&#1086;&#1073;&#1110;&#1074;-&#1079;&#1072;&#1073;&#1077;&#1079;&#1087;&#1077;&#1095;&#1077;&#1085;&#1085;&#1103;-&#1074;&#1080;&#1082;&#1086;/" TargetMode="External"/><Relationship Id="rId4" Type="http://schemas.openxmlformats.org/officeDocument/2006/relationships/settings" Target="settings.xml"/><Relationship Id="rId9" Type="http://schemas.openxmlformats.org/officeDocument/2006/relationships/hyperlink" Target="http://popov-yuyu.narod.ru/14_suddivske_pravotvorennya.htm" TargetMode="External"/><Relationship Id="rId14" Type="http://schemas.openxmlformats.org/officeDocument/2006/relationships/hyperlink" Target="http://www.irbis-nbuv.gov.ua" TargetMode="External"/><Relationship Id="rId22" Type="http://schemas.openxmlformats.org/officeDocument/2006/relationships/hyperlink" Target="http://www.univer.km.ua/visnyk/1134.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32224</Words>
  <Characters>18369</Characters>
  <Application>Microsoft Office Word</Application>
  <DocSecurity>0</DocSecurity>
  <Lines>153</Lines>
  <Paragraphs>100</Paragraphs>
  <ScaleCrop>false</ScaleCrop>
  <Company/>
  <LinksUpToDate>false</LinksUpToDate>
  <CharactersWithSpaces>50493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2021-06-08T11:11:00Z</dcterms:created>
  <dcterms:modified xsi:type="dcterms:W3CDTF">2021-06-08T11:14:00Z</dcterms:modified>
</cp:coreProperties>
</file>