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2360" w:rsidRPr="00912360" w:rsidRDefault="00912360" w:rsidP="00912360">
      <w:pPr>
        <w:widowControl w:val="0"/>
        <w:suppressAutoHyphens/>
        <w:autoSpaceDE w:val="0"/>
        <w:autoSpaceDN w:val="0"/>
        <w:adjustRightInd w:val="0"/>
        <w:spacing w:after="0" w:line="240" w:lineRule="auto"/>
        <w:jc w:val="center"/>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Одеський національний університет імені І. І. Мечникова</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28"/>
          <w:szCs w:val="28"/>
          <w:lang w:eastAsia="ar-SA"/>
        </w:rPr>
      </w:pPr>
      <w:r w:rsidRPr="00912360">
        <w:rPr>
          <w:rFonts w:ascii="Times New Roman" w:eastAsia="Times New Roman" w:hAnsi="Times New Roman" w:cs="Times New Roman"/>
          <w:color w:val="000000"/>
          <w:sz w:val="28"/>
          <w:szCs w:val="28"/>
          <w:lang w:eastAsia="ar-SA"/>
        </w:rPr>
        <w:t>Геолого-географічний факультет</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spacing w:after="0" w:line="240" w:lineRule="auto"/>
        <w:jc w:val="center"/>
        <w:rPr>
          <w:rFonts w:ascii="Times New Roman" w:eastAsia="Times New Roman" w:hAnsi="Times New Roman" w:cs="Times New Roman"/>
          <w:color w:val="000000"/>
          <w:sz w:val="28"/>
          <w:szCs w:val="28"/>
          <w:lang w:eastAsia="ar-SA"/>
        </w:rPr>
      </w:pPr>
      <w:r w:rsidRPr="00912360">
        <w:rPr>
          <w:rFonts w:ascii="Times New Roman" w:eastAsia="Times New Roman" w:hAnsi="Times New Roman" w:cs="Times New Roman"/>
          <w:color w:val="000000"/>
          <w:sz w:val="28"/>
          <w:szCs w:val="28"/>
          <w:lang w:eastAsia="ar-SA"/>
        </w:rPr>
        <w:t>Кафедра географії України, ґрунтознавства і земельного кадастру</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16"/>
          <w:szCs w:val="16"/>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16"/>
          <w:szCs w:val="16"/>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16"/>
          <w:szCs w:val="16"/>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16"/>
          <w:szCs w:val="16"/>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16"/>
          <w:szCs w:val="16"/>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b/>
          <w:bCs/>
          <w:color w:val="000000"/>
          <w:sz w:val="28"/>
          <w:szCs w:val="28"/>
          <w:lang w:eastAsia="ar-SA"/>
        </w:rPr>
      </w:pPr>
      <w:r w:rsidRPr="00912360">
        <w:rPr>
          <w:rFonts w:ascii="Times New Roman" w:eastAsia="Times New Roman" w:hAnsi="Times New Roman" w:cs="Times New Roman"/>
          <w:b/>
          <w:bCs/>
          <w:color w:val="000000"/>
          <w:sz w:val="28"/>
          <w:szCs w:val="28"/>
          <w:lang w:eastAsia="ar-SA"/>
        </w:rPr>
        <w:t>Дипломна  робота</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28"/>
          <w:szCs w:val="28"/>
          <w:lang w:eastAsia="ar-SA"/>
        </w:rPr>
      </w:pPr>
      <w:r w:rsidRPr="00912360">
        <w:rPr>
          <w:rFonts w:ascii="Times New Roman" w:eastAsia="Times New Roman" w:hAnsi="Times New Roman" w:cs="Times New Roman"/>
          <w:color w:val="000000"/>
          <w:sz w:val="28"/>
          <w:szCs w:val="28"/>
          <w:lang w:eastAsia="ar-SA"/>
        </w:rPr>
        <w:t>___</w:t>
      </w:r>
      <w:r w:rsidRPr="00912360">
        <w:rPr>
          <w:rFonts w:ascii="Times New Roman" w:eastAsia="Times New Roman" w:hAnsi="Times New Roman" w:cs="Times New Roman"/>
          <w:color w:val="000000"/>
          <w:sz w:val="28"/>
          <w:szCs w:val="28"/>
          <w:u w:val="single"/>
          <w:lang w:eastAsia="ar-SA"/>
        </w:rPr>
        <w:t>на здобуття ступеня вищої освіти «магістра»</w:t>
      </w:r>
      <w:r w:rsidRPr="00912360">
        <w:rPr>
          <w:rFonts w:ascii="Times New Roman" w:eastAsia="Times New Roman" w:hAnsi="Times New Roman" w:cs="Times New Roman"/>
          <w:color w:val="000000"/>
          <w:sz w:val="28"/>
          <w:szCs w:val="28"/>
          <w:lang w:eastAsia="ar-SA"/>
        </w:rPr>
        <w:t>___</w:t>
      </w:r>
    </w:p>
    <w:p w:rsidR="00912360" w:rsidRPr="00912360" w:rsidRDefault="00912360" w:rsidP="00912360">
      <w:pPr>
        <w:widowControl w:val="0"/>
        <w:suppressAutoHyphens/>
        <w:autoSpaceDE w:val="0"/>
        <w:autoSpaceDN w:val="0"/>
        <w:adjustRightInd w:val="0"/>
        <w:spacing w:after="0" w:line="240" w:lineRule="auto"/>
        <w:jc w:val="center"/>
        <w:rPr>
          <w:rFonts w:ascii="Times New Roman CYR" w:eastAsia="Times New Roman" w:hAnsi="Times New Roman CYR" w:cs="Times New Roman CYR"/>
          <w:color w:val="000000"/>
          <w:sz w:val="16"/>
          <w:szCs w:val="16"/>
          <w:lang w:eastAsia="ar-SA"/>
        </w:rPr>
      </w:pPr>
      <w:r w:rsidRPr="00912360">
        <w:rPr>
          <w:rFonts w:ascii="Times New Roman" w:eastAsia="Times New Roman" w:hAnsi="Times New Roman" w:cs="Times New Roman"/>
          <w:color w:val="000000"/>
          <w:sz w:val="16"/>
          <w:szCs w:val="16"/>
          <w:lang w:eastAsia="ar-SA"/>
        </w:rPr>
        <w:t>(</w:t>
      </w:r>
      <w:r w:rsidRPr="00912360">
        <w:rPr>
          <w:rFonts w:ascii="Times New Roman CYR" w:eastAsia="Times New Roman" w:hAnsi="Times New Roman CYR" w:cs="Times New Roman CYR"/>
          <w:color w:val="000000"/>
          <w:sz w:val="16"/>
          <w:szCs w:val="16"/>
          <w:lang w:eastAsia="ar-SA"/>
        </w:rPr>
        <w:t>освітньо-кваліфікаційний рівень)</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color w:val="000000"/>
          <w:sz w:val="16"/>
          <w:szCs w:val="16"/>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b/>
          <w:color w:val="000000"/>
          <w:sz w:val="28"/>
          <w:szCs w:val="28"/>
          <w:lang w:eastAsia="ar-SA"/>
        </w:rPr>
      </w:pPr>
      <w:r w:rsidRPr="00912360">
        <w:rPr>
          <w:rFonts w:ascii="Times New Roman CYR" w:eastAsia="Times New Roman" w:hAnsi="Times New Roman CYR" w:cs="Times New Roman CYR"/>
          <w:color w:val="000000"/>
          <w:sz w:val="28"/>
          <w:szCs w:val="28"/>
          <w:lang w:eastAsia="ar-SA"/>
        </w:rPr>
        <w:t>на тему</w:t>
      </w:r>
      <w:r w:rsidRPr="00912360">
        <w:rPr>
          <w:rFonts w:ascii="Times New Roman" w:eastAsia="Times New Roman" w:hAnsi="Times New Roman" w:cs="Times New Roman"/>
          <w:color w:val="000000"/>
          <w:sz w:val="24"/>
          <w:szCs w:val="24"/>
          <w:lang w:eastAsia="ar-SA"/>
        </w:rPr>
        <w:t>: «</w:t>
      </w:r>
      <w:r w:rsidRPr="00912360">
        <w:rPr>
          <w:rFonts w:ascii="Times New Roman" w:eastAsia="Times New Roman" w:hAnsi="Times New Roman" w:cs="Times New Roman"/>
          <w:b/>
          <w:color w:val="000000"/>
          <w:sz w:val="28"/>
          <w:szCs w:val="28"/>
          <w:lang w:eastAsia="ar-SA"/>
        </w:rPr>
        <w:t>ОЦІНКА ЗЕМЕЛЬ В УКРАЇНІ: ІСТОРИЧНІ АСПЕКТИ ТА СУЧАСНІ РЕАЛІЇ»</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b/>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b/>
          <w:color w:val="000000"/>
          <w:sz w:val="24"/>
          <w:szCs w:val="24"/>
          <w:lang w:eastAsia="ar-SA"/>
        </w:rPr>
      </w:pPr>
      <w:r w:rsidRPr="00912360">
        <w:rPr>
          <w:rFonts w:ascii="Times New Roman" w:eastAsia="Times New Roman" w:hAnsi="Times New Roman" w:cs="Times New Roman"/>
          <w:b/>
          <w:color w:val="000000"/>
          <w:sz w:val="24"/>
          <w:szCs w:val="24"/>
          <w:lang w:eastAsia="ar-SA"/>
        </w:rPr>
        <w:t>«</w:t>
      </w:r>
      <w:r w:rsidRPr="00912360">
        <w:rPr>
          <w:rFonts w:ascii="Times New Roman" w:eastAsia="Times New Roman" w:hAnsi="Times New Roman" w:cs="Times New Roman"/>
          <w:b/>
          <w:color w:val="000000"/>
          <w:sz w:val="24"/>
          <w:szCs w:val="24"/>
          <w:lang w:val="en-US" w:eastAsia="ar-SA"/>
        </w:rPr>
        <w:t>Lands valuation in Ukraine: historical aspects and modern realities</w:t>
      </w:r>
      <w:r w:rsidRPr="00912360">
        <w:rPr>
          <w:rFonts w:ascii="Times New Roman" w:eastAsia="Times New Roman" w:hAnsi="Times New Roman" w:cs="Times New Roman"/>
          <w:b/>
          <w:color w:val="000000"/>
          <w:sz w:val="24"/>
          <w:szCs w:val="24"/>
          <w:lang w:eastAsia="ar-SA"/>
        </w:rPr>
        <w:t>»</w:t>
      </w: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b/>
          <w:color w:val="000000"/>
          <w:sz w:val="24"/>
          <w:szCs w:val="24"/>
          <w:lang w:eastAsia="ar-SA"/>
        </w:rPr>
      </w:pPr>
    </w:p>
    <w:p w:rsidR="00912360" w:rsidRPr="00912360" w:rsidRDefault="00912360" w:rsidP="00912360">
      <w:pPr>
        <w:widowControl w:val="0"/>
        <w:suppressAutoHyphens/>
        <w:autoSpaceDE w:val="0"/>
        <w:autoSpaceDN w:val="0"/>
        <w:adjustRightInd w:val="0"/>
        <w:spacing w:after="0" w:line="240" w:lineRule="auto"/>
        <w:jc w:val="center"/>
        <w:rPr>
          <w:rFonts w:ascii="Times New Roman" w:eastAsia="Times New Roman" w:hAnsi="Times New Roman" w:cs="Times New Roman"/>
          <w:b/>
          <w:color w:val="000000"/>
          <w:sz w:val="24"/>
          <w:szCs w:val="24"/>
          <w:u w:val="single"/>
          <w:lang w:eastAsia="ar-SA"/>
        </w:rPr>
      </w:pPr>
    </w:p>
    <w:p w:rsidR="00912360" w:rsidRPr="00912360" w:rsidRDefault="00912360" w:rsidP="00912360">
      <w:pPr>
        <w:widowControl w:val="0"/>
        <w:suppressAutoHyphens/>
        <w:autoSpaceDE w:val="0"/>
        <w:autoSpaceDN w:val="0"/>
        <w:adjustRightInd w:val="0"/>
        <w:spacing w:after="0" w:line="360" w:lineRule="auto"/>
        <w:jc w:val="center"/>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Виконав: </w:t>
      </w:r>
      <w:r w:rsidRPr="00912360">
        <w:rPr>
          <w:rFonts w:ascii="Times New Roman" w:eastAsia="Andale Sans UI" w:hAnsi="Times New Roman" w:cs="Tahoma"/>
          <w:color w:val="000000"/>
          <w:kern w:val="3"/>
          <w:sz w:val="28"/>
          <w:szCs w:val="28"/>
          <w:lang w:eastAsia="ru-RU" w:bidi="en-US"/>
        </w:rPr>
        <w:t>магістр другого року</w:t>
      </w:r>
    </w:p>
    <w:p w:rsidR="00912360" w:rsidRPr="00912360" w:rsidRDefault="00912360" w:rsidP="00912360">
      <w:pPr>
        <w:widowControl w:val="0"/>
        <w:suppressAutoHyphens/>
        <w:autoSpaceDE w:val="0"/>
        <w:autoSpaceDN w:val="0"/>
        <w:adjustRightInd w:val="0"/>
        <w:spacing w:after="0" w:line="360" w:lineRule="auto"/>
        <w:jc w:val="center"/>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                    денної форми навчання</w:t>
      </w:r>
    </w:p>
    <w:p w:rsidR="00912360" w:rsidRPr="00912360" w:rsidRDefault="00912360" w:rsidP="00912360">
      <w:pPr>
        <w:widowControl w:val="0"/>
        <w:suppressAutoHyphens/>
        <w:autoSpaceDE w:val="0"/>
        <w:autoSpaceDN w:val="0"/>
        <w:adjustRightInd w:val="0"/>
        <w:spacing w:after="0" w:line="360" w:lineRule="auto"/>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                                                        спеціальності 106 Географія</w:t>
      </w:r>
    </w:p>
    <w:p w:rsidR="00912360" w:rsidRPr="00912360" w:rsidRDefault="00912360" w:rsidP="00912360">
      <w:pPr>
        <w:widowControl w:val="0"/>
        <w:suppressAutoHyphens/>
        <w:autoSpaceDE w:val="0"/>
        <w:autoSpaceDN w:val="0"/>
        <w:adjustRightInd w:val="0"/>
        <w:spacing w:after="0" w:line="360" w:lineRule="auto"/>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Білан Ілля Іванович  </w:t>
      </w:r>
    </w:p>
    <w:p w:rsidR="00912360" w:rsidRPr="00912360" w:rsidRDefault="00912360" w:rsidP="00912360">
      <w:pPr>
        <w:widowControl w:val="0"/>
        <w:suppressAutoHyphens/>
        <w:autoSpaceDE w:val="0"/>
        <w:autoSpaceDN w:val="0"/>
        <w:adjustRightInd w:val="0"/>
        <w:spacing w:after="0" w:line="360" w:lineRule="auto"/>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                                                        Керівник:   к. </w:t>
      </w:r>
      <w:proofErr w:type="spellStart"/>
      <w:r w:rsidRPr="00912360">
        <w:rPr>
          <w:rFonts w:ascii="Times New Roman CYR" w:eastAsia="Times New Roman" w:hAnsi="Times New Roman CYR" w:cs="Times New Roman CYR"/>
          <w:color w:val="000000"/>
          <w:sz w:val="28"/>
          <w:szCs w:val="28"/>
          <w:lang w:eastAsia="ar-SA"/>
        </w:rPr>
        <w:t>геогр</w:t>
      </w:r>
      <w:proofErr w:type="spellEnd"/>
      <w:r w:rsidRPr="00912360">
        <w:rPr>
          <w:rFonts w:ascii="Times New Roman CYR" w:eastAsia="Times New Roman" w:hAnsi="Times New Roman CYR" w:cs="Times New Roman CYR"/>
          <w:color w:val="000000"/>
          <w:sz w:val="28"/>
          <w:szCs w:val="28"/>
          <w:lang w:eastAsia="ar-SA"/>
        </w:rPr>
        <w:t xml:space="preserve">. н., доц. </w:t>
      </w:r>
      <w:proofErr w:type="spellStart"/>
      <w:r w:rsidRPr="00912360">
        <w:rPr>
          <w:rFonts w:ascii="Times New Roman CYR" w:eastAsia="Times New Roman" w:hAnsi="Times New Roman CYR" w:cs="Times New Roman CYR"/>
          <w:color w:val="000000"/>
          <w:sz w:val="28"/>
          <w:szCs w:val="28"/>
          <w:lang w:eastAsia="ar-SA"/>
        </w:rPr>
        <w:t>Тригуб</w:t>
      </w:r>
      <w:proofErr w:type="spellEnd"/>
      <w:r w:rsidRPr="00912360">
        <w:rPr>
          <w:rFonts w:ascii="Times New Roman CYR" w:eastAsia="Times New Roman" w:hAnsi="Times New Roman CYR" w:cs="Times New Roman CYR"/>
          <w:color w:val="000000"/>
          <w:sz w:val="28"/>
          <w:szCs w:val="28"/>
          <w:lang w:eastAsia="ar-SA"/>
        </w:rPr>
        <w:t xml:space="preserve"> В. І.</w:t>
      </w:r>
    </w:p>
    <w:p w:rsidR="00912360" w:rsidRPr="00912360" w:rsidRDefault="00912360" w:rsidP="00912360">
      <w:pPr>
        <w:widowControl w:val="0"/>
        <w:suppressAutoHyphens/>
        <w:autoSpaceDE w:val="0"/>
        <w:autoSpaceDN w:val="0"/>
        <w:adjustRightInd w:val="0"/>
        <w:spacing w:after="0" w:line="360" w:lineRule="auto"/>
        <w:jc w:val="center"/>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                                                   Рецензент:  к. </w:t>
      </w:r>
      <w:proofErr w:type="spellStart"/>
      <w:r w:rsidRPr="00912360">
        <w:rPr>
          <w:rFonts w:ascii="Times New Roman CYR" w:eastAsia="Times New Roman" w:hAnsi="Times New Roman CYR" w:cs="Times New Roman CYR"/>
          <w:color w:val="000000"/>
          <w:sz w:val="28"/>
          <w:szCs w:val="28"/>
          <w:lang w:eastAsia="ar-SA"/>
        </w:rPr>
        <w:t>геогр</w:t>
      </w:r>
      <w:proofErr w:type="spellEnd"/>
      <w:r w:rsidRPr="00912360">
        <w:rPr>
          <w:rFonts w:ascii="Times New Roman CYR" w:eastAsia="Times New Roman" w:hAnsi="Times New Roman CYR" w:cs="Times New Roman CYR"/>
          <w:color w:val="000000"/>
          <w:sz w:val="28"/>
          <w:szCs w:val="28"/>
          <w:lang w:eastAsia="ar-SA"/>
        </w:rPr>
        <w:t xml:space="preserve">. н., доц. </w:t>
      </w:r>
      <w:proofErr w:type="spellStart"/>
      <w:r w:rsidRPr="00912360">
        <w:rPr>
          <w:rFonts w:ascii="Times New Roman CYR" w:eastAsia="Times New Roman" w:hAnsi="Times New Roman CYR" w:cs="Times New Roman CYR"/>
          <w:color w:val="000000"/>
          <w:sz w:val="28"/>
          <w:szCs w:val="28"/>
          <w:lang w:eastAsia="ar-SA"/>
        </w:rPr>
        <w:t>Шашеро</w:t>
      </w:r>
      <w:proofErr w:type="spellEnd"/>
      <w:r w:rsidRPr="00912360">
        <w:rPr>
          <w:rFonts w:ascii="Times New Roman CYR" w:eastAsia="Times New Roman" w:hAnsi="Times New Roman CYR" w:cs="Times New Roman CYR"/>
          <w:color w:val="000000"/>
          <w:sz w:val="28"/>
          <w:szCs w:val="28"/>
          <w:lang w:eastAsia="ar-SA"/>
        </w:rPr>
        <w:t xml:space="preserve"> А. М. </w:t>
      </w:r>
    </w:p>
    <w:p w:rsidR="00912360" w:rsidRPr="00912360" w:rsidRDefault="00912360" w:rsidP="00912360">
      <w:pPr>
        <w:widowControl w:val="0"/>
        <w:suppressAutoHyphens/>
        <w:autoSpaceDE w:val="0"/>
        <w:autoSpaceDN w:val="0"/>
        <w:adjustRightInd w:val="0"/>
        <w:spacing w:after="0" w:line="360" w:lineRule="auto"/>
        <w:ind w:left="3780"/>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ind w:left="3780"/>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ind w:left="3780"/>
        <w:rPr>
          <w:rFonts w:ascii="Times New Roman" w:eastAsia="Times New Roman" w:hAnsi="Times New Roman" w:cs="Times New Roman"/>
          <w:color w:val="000000"/>
          <w:sz w:val="28"/>
          <w:szCs w:val="28"/>
          <w:lang w:eastAsia="ar-SA"/>
        </w:rPr>
      </w:pPr>
    </w:p>
    <w:tbl>
      <w:tblPr>
        <w:tblW w:w="0" w:type="auto"/>
        <w:tblInd w:w="108" w:type="dxa"/>
        <w:tblLayout w:type="fixed"/>
        <w:tblLook w:val="04A0" w:firstRow="1" w:lastRow="0" w:firstColumn="1" w:lastColumn="0" w:noHBand="0" w:noVBand="1"/>
      </w:tblPr>
      <w:tblGrid>
        <w:gridCol w:w="4785"/>
        <w:gridCol w:w="4786"/>
      </w:tblGrid>
      <w:tr w:rsidR="00912360" w:rsidRPr="00912360" w:rsidTr="00912360">
        <w:trPr>
          <w:trHeight w:val="1"/>
        </w:trPr>
        <w:tc>
          <w:tcPr>
            <w:tcW w:w="4785" w:type="dxa"/>
            <w:shd w:val="clear" w:color="auto" w:fill="FFFFFF"/>
          </w:tcPr>
          <w:p w:rsidR="00912360" w:rsidRPr="00912360" w:rsidRDefault="00912360" w:rsidP="00912360">
            <w:pPr>
              <w:widowControl w:val="0"/>
              <w:suppressAutoHyphens/>
              <w:autoSpaceDE w:val="0"/>
              <w:autoSpaceDN w:val="0"/>
              <w:adjustRightInd w:val="0"/>
              <w:spacing w:after="0" w:line="240" w:lineRule="auto"/>
              <w:jc w:val="both"/>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Рекомендовано до захисту:</w:t>
            </w:r>
          </w:p>
          <w:p w:rsidR="00912360" w:rsidRPr="00912360" w:rsidRDefault="00912360" w:rsidP="00912360">
            <w:pPr>
              <w:widowControl w:val="0"/>
              <w:suppressAutoHyphens/>
              <w:autoSpaceDE w:val="0"/>
              <w:autoSpaceDN w:val="0"/>
              <w:adjustRightInd w:val="0"/>
              <w:spacing w:after="0" w:line="240" w:lineRule="auto"/>
              <w:jc w:val="right"/>
              <w:rPr>
                <w:rFonts w:ascii="Calibri" w:eastAsia="Times New Roman" w:hAnsi="Calibri" w:cs="Calibri"/>
                <w:color w:val="000000"/>
                <w:sz w:val="24"/>
                <w:szCs w:val="24"/>
                <w:lang w:eastAsia="ar-SA"/>
              </w:rPr>
            </w:pPr>
          </w:p>
        </w:tc>
        <w:tc>
          <w:tcPr>
            <w:tcW w:w="4786" w:type="dxa"/>
            <w:shd w:val="clear" w:color="auto" w:fill="FFFFFF"/>
          </w:tcPr>
          <w:p w:rsidR="00912360" w:rsidRPr="00912360" w:rsidRDefault="00912360" w:rsidP="00912360">
            <w:pPr>
              <w:widowControl w:val="0"/>
              <w:suppressAutoHyphens/>
              <w:autoSpaceDE w:val="0"/>
              <w:autoSpaceDN w:val="0"/>
              <w:adjustRightInd w:val="0"/>
              <w:spacing w:after="0" w:line="240" w:lineRule="auto"/>
              <w:jc w:val="both"/>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Захищено на засіданні ЕК №_____</w:t>
            </w:r>
          </w:p>
          <w:p w:rsidR="00912360" w:rsidRPr="00912360" w:rsidRDefault="00912360" w:rsidP="00912360">
            <w:pPr>
              <w:widowControl w:val="0"/>
              <w:suppressAutoHyphens/>
              <w:autoSpaceDE w:val="0"/>
              <w:autoSpaceDN w:val="0"/>
              <w:adjustRightInd w:val="0"/>
              <w:spacing w:after="0" w:line="240" w:lineRule="auto"/>
              <w:jc w:val="right"/>
              <w:rPr>
                <w:rFonts w:ascii="Calibri" w:eastAsia="Times New Roman" w:hAnsi="Calibri" w:cs="Calibri"/>
                <w:color w:val="000000"/>
                <w:sz w:val="24"/>
                <w:szCs w:val="24"/>
                <w:lang w:eastAsia="ar-SA"/>
              </w:rPr>
            </w:pPr>
          </w:p>
        </w:tc>
      </w:tr>
      <w:tr w:rsidR="00912360" w:rsidRPr="00912360" w:rsidTr="00912360">
        <w:trPr>
          <w:trHeight w:val="1"/>
        </w:trPr>
        <w:tc>
          <w:tcPr>
            <w:tcW w:w="4785" w:type="dxa"/>
            <w:shd w:val="clear" w:color="auto" w:fill="FFFFFF"/>
          </w:tcPr>
          <w:p w:rsidR="00912360" w:rsidRPr="00912360" w:rsidRDefault="00912360" w:rsidP="00912360">
            <w:pPr>
              <w:widowControl w:val="0"/>
              <w:tabs>
                <w:tab w:val="left" w:leader="underscore" w:pos="3285"/>
                <w:tab w:val="left" w:leader="underscore" w:pos="6825"/>
                <w:tab w:val="left" w:leader="underscore" w:pos="9690"/>
              </w:tabs>
              <w:suppressAutoHyphens/>
              <w:autoSpaceDE w:val="0"/>
              <w:autoSpaceDN w:val="0"/>
              <w:adjustRightInd w:val="0"/>
              <w:spacing w:after="0" w:line="240" w:lineRule="auto"/>
              <w:ind w:right="100"/>
              <w:jc w:val="both"/>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 xml:space="preserve">Протокол засідання кафедри </w:t>
            </w:r>
          </w:p>
          <w:p w:rsidR="00912360" w:rsidRPr="00912360" w:rsidRDefault="00912360" w:rsidP="00912360">
            <w:pPr>
              <w:widowControl w:val="0"/>
              <w:tabs>
                <w:tab w:val="left" w:leader="underscore" w:pos="3285"/>
                <w:tab w:val="left" w:leader="underscore" w:pos="6825"/>
                <w:tab w:val="left" w:leader="underscore" w:pos="9690"/>
              </w:tabs>
              <w:suppressAutoHyphens/>
              <w:autoSpaceDE w:val="0"/>
              <w:autoSpaceDN w:val="0"/>
              <w:adjustRightInd w:val="0"/>
              <w:spacing w:after="0" w:line="240" w:lineRule="auto"/>
              <w:ind w:right="100"/>
              <w:jc w:val="both"/>
              <w:rPr>
                <w:rFonts w:ascii="Times New Roman CYR" w:eastAsia="Times New Roman" w:hAnsi="Times New Roman CYR" w:cs="Times New Roman CYR"/>
                <w:color w:val="000000"/>
                <w:sz w:val="28"/>
                <w:szCs w:val="28"/>
                <w:lang w:eastAsia="ar-SA"/>
              </w:rPr>
            </w:pPr>
            <w:r w:rsidRPr="00912360">
              <w:rPr>
                <w:rFonts w:ascii="Times New Roman" w:eastAsia="Times New Roman" w:hAnsi="Times New Roman" w:cs="Times New Roman"/>
                <w:color w:val="000000"/>
                <w:sz w:val="28"/>
                <w:szCs w:val="28"/>
                <w:lang w:eastAsia="ar-SA"/>
              </w:rPr>
              <w:t xml:space="preserve">№ </w:t>
            </w:r>
            <w:r w:rsidRPr="00912360">
              <w:rPr>
                <w:rFonts w:ascii="Times New Roman" w:eastAsia="Times New Roman" w:hAnsi="Times New Roman" w:cs="Times New Roman"/>
                <w:color w:val="000000"/>
                <w:sz w:val="28"/>
                <w:szCs w:val="28"/>
                <w:u w:val="single"/>
                <w:lang w:eastAsia="ar-SA"/>
              </w:rPr>
              <w:t xml:space="preserve"> 4  </w:t>
            </w:r>
            <w:r w:rsidRPr="00912360">
              <w:rPr>
                <w:rFonts w:ascii="Times New Roman CYR" w:eastAsia="Times New Roman" w:hAnsi="Times New Roman CYR" w:cs="Times New Roman CYR"/>
                <w:color w:val="000000"/>
                <w:sz w:val="28"/>
                <w:szCs w:val="28"/>
                <w:lang w:eastAsia="ar-SA"/>
              </w:rPr>
              <w:t xml:space="preserve">від </w:t>
            </w:r>
            <w:r w:rsidRPr="00912360">
              <w:rPr>
                <w:rFonts w:ascii="Times New Roman" w:eastAsia="Times New Roman" w:hAnsi="Times New Roman" w:cs="Times New Roman"/>
                <w:color w:val="000000"/>
                <w:sz w:val="28"/>
                <w:szCs w:val="28"/>
                <w:lang w:eastAsia="ar-SA"/>
              </w:rPr>
              <w:t>«</w:t>
            </w:r>
            <w:r w:rsidRPr="00912360">
              <w:rPr>
                <w:rFonts w:ascii="Times New Roman" w:eastAsia="Times New Roman" w:hAnsi="Times New Roman" w:cs="Times New Roman"/>
                <w:color w:val="000000"/>
                <w:sz w:val="28"/>
                <w:szCs w:val="28"/>
                <w:u w:val="single"/>
                <w:lang w:eastAsia="ar-SA"/>
              </w:rPr>
              <w:t>13 грудня</w:t>
            </w:r>
            <w:r w:rsidRPr="00912360">
              <w:rPr>
                <w:rFonts w:ascii="Times New Roman" w:eastAsia="Times New Roman" w:hAnsi="Times New Roman" w:cs="Times New Roman"/>
                <w:color w:val="000000"/>
                <w:sz w:val="28"/>
                <w:szCs w:val="28"/>
                <w:lang w:eastAsia="ar-SA"/>
              </w:rPr>
              <w:t>» 2019_</w:t>
            </w:r>
            <w:r w:rsidRPr="00912360">
              <w:rPr>
                <w:rFonts w:ascii="Times New Roman CYR" w:eastAsia="Times New Roman" w:hAnsi="Times New Roman CYR" w:cs="Times New Roman CYR"/>
                <w:color w:val="000000"/>
                <w:sz w:val="28"/>
                <w:szCs w:val="28"/>
                <w:lang w:eastAsia="ar-SA"/>
              </w:rPr>
              <w:t>р.</w:t>
            </w:r>
          </w:p>
          <w:p w:rsidR="00912360" w:rsidRPr="00912360" w:rsidRDefault="00912360" w:rsidP="00912360">
            <w:pPr>
              <w:widowControl w:val="0"/>
              <w:tabs>
                <w:tab w:val="left" w:leader="underscore" w:pos="3285"/>
                <w:tab w:val="left" w:leader="underscore" w:pos="6825"/>
                <w:tab w:val="left" w:leader="underscore" w:pos="9690"/>
              </w:tabs>
              <w:suppressAutoHyphens/>
              <w:autoSpaceDE w:val="0"/>
              <w:autoSpaceDN w:val="0"/>
              <w:adjustRightInd w:val="0"/>
              <w:spacing w:after="0" w:line="240" w:lineRule="auto"/>
              <w:ind w:right="100"/>
              <w:jc w:val="both"/>
              <w:rPr>
                <w:rFonts w:ascii="Calibri" w:eastAsia="Times New Roman" w:hAnsi="Calibri" w:cs="Calibri"/>
                <w:color w:val="000000"/>
                <w:sz w:val="24"/>
                <w:szCs w:val="24"/>
                <w:lang w:eastAsia="ar-SA"/>
              </w:rPr>
            </w:pPr>
          </w:p>
        </w:tc>
        <w:tc>
          <w:tcPr>
            <w:tcW w:w="4786" w:type="dxa"/>
            <w:shd w:val="clear" w:color="auto" w:fill="FFFFFF"/>
            <w:hideMark/>
          </w:tcPr>
          <w:p w:rsidR="00912360" w:rsidRPr="00912360" w:rsidRDefault="00912360" w:rsidP="00912360">
            <w:pPr>
              <w:widowControl w:val="0"/>
              <w:tabs>
                <w:tab w:val="left" w:leader="underscore" w:pos="3285"/>
                <w:tab w:val="left" w:leader="underscore" w:pos="6825"/>
                <w:tab w:val="left" w:leader="underscore" w:pos="9690"/>
              </w:tabs>
              <w:suppressAutoHyphens/>
              <w:autoSpaceDE w:val="0"/>
              <w:autoSpaceDN w:val="0"/>
              <w:adjustRightInd w:val="0"/>
              <w:spacing w:after="0" w:line="240" w:lineRule="auto"/>
              <w:ind w:right="100"/>
              <w:jc w:val="both"/>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протокол №</w:t>
            </w:r>
            <w:r w:rsidRPr="00912360">
              <w:rPr>
                <w:rFonts w:ascii="Times New Roman" w:eastAsia="Times New Roman" w:hAnsi="Times New Roman" w:cs="Times New Roman"/>
                <w:color w:val="000000"/>
                <w:sz w:val="28"/>
                <w:szCs w:val="28"/>
                <w:lang w:eastAsia="ar-SA"/>
              </w:rPr>
              <w:t xml:space="preserve"> __ </w:t>
            </w:r>
            <w:r w:rsidRPr="00912360">
              <w:rPr>
                <w:rFonts w:ascii="Times New Roman CYR" w:eastAsia="Times New Roman" w:hAnsi="Times New Roman CYR" w:cs="Times New Roman CYR"/>
                <w:color w:val="000000"/>
                <w:sz w:val="28"/>
                <w:szCs w:val="28"/>
                <w:lang w:eastAsia="ar-SA"/>
              </w:rPr>
              <w:t xml:space="preserve">від </w:t>
            </w:r>
            <w:r w:rsidRPr="00912360">
              <w:rPr>
                <w:rFonts w:ascii="Times New Roman" w:eastAsia="Times New Roman" w:hAnsi="Times New Roman" w:cs="Times New Roman"/>
                <w:color w:val="000000"/>
                <w:sz w:val="28"/>
                <w:szCs w:val="28"/>
                <w:lang w:eastAsia="ar-SA"/>
              </w:rPr>
              <w:t xml:space="preserve">«__» _________ </w:t>
            </w:r>
            <w:r w:rsidRPr="00912360">
              <w:rPr>
                <w:rFonts w:ascii="Times New Roman CYR" w:eastAsia="Times New Roman" w:hAnsi="Times New Roman CYR" w:cs="Times New Roman CYR"/>
                <w:color w:val="000000"/>
                <w:sz w:val="28"/>
                <w:szCs w:val="28"/>
                <w:lang w:eastAsia="ar-SA"/>
              </w:rPr>
              <w:t>р.</w:t>
            </w:r>
          </w:p>
          <w:p w:rsidR="00912360" w:rsidRPr="00912360" w:rsidRDefault="00912360" w:rsidP="00912360">
            <w:pPr>
              <w:widowControl w:val="0"/>
              <w:tabs>
                <w:tab w:val="left" w:leader="underscore" w:pos="3285"/>
                <w:tab w:val="left" w:leader="underscore" w:pos="6825"/>
                <w:tab w:val="left" w:leader="underscore" w:pos="9690"/>
              </w:tabs>
              <w:suppressAutoHyphens/>
              <w:autoSpaceDE w:val="0"/>
              <w:autoSpaceDN w:val="0"/>
              <w:adjustRightInd w:val="0"/>
              <w:spacing w:after="0" w:line="240" w:lineRule="auto"/>
              <w:ind w:right="100"/>
              <w:jc w:val="both"/>
              <w:rPr>
                <w:rFonts w:ascii="Times New Roman CYR" w:eastAsia="Times New Roman" w:hAnsi="Times New Roman CYR" w:cs="Times New Roman CYR"/>
                <w:color w:val="000000"/>
                <w:sz w:val="28"/>
                <w:szCs w:val="28"/>
                <w:lang w:eastAsia="ar-SA"/>
              </w:rPr>
            </w:pPr>
            <w:r w:rsidRPr="00912360">
              <w:rPr>
                <w:rFonts w:ascii="Times New Roman CYR" w:eastAsia="Times New Roman" w:hAnsi="Times New Roman CYR" w:cs="Times New Roman CYR"/>
                <w:color w:val="000000"/>
                <w:sz w:val="28"/>
                <w:szCs w:val="28"/>
                <w:lang w:eastAsia="ar-SA"/>
              </w:rPr>
              <w:t>Оцінка ______ /  _________ /  ______</w:t>
            </w:r>
          </w:p>
          <w:p w:rsidR="00912360" w:rsidRPr="00912360" w:rsidRDefault="00912360" w:rsidP="00912360">
            <w:pPr>
              <w:widowControl w:val="0"/>
              <w:tabs>
                <w:tab w:val="left" w:leader="underscore" w:pos="3285"/>
                <w:tab w:val="left" w:leader="underscore" w:pos="6825"/>
                <w:tab w:val="left" w:leader="underscore" w:pos="9690"/>
              </w:tabs>
              <w:suppressAutoHyphens/>
              <w:autoSpaceDE w:val="0"/>
              <w:autoSpaceDN w:val="0"/>
              <w:adjustRightInd w:val="0"/>
              <w:spacing w:after="0" w:line="240" w:lineRule="auto"/>
              <w:ind w:right="100"/>
              <w:jc w:val="center"/>
              <w:rPr>
                <w:rFonts w:ascii="Calibri" w:eastAsia="Times New Roman" w:hAnsi="Calibri" w:cs="Calibri"/>
                <w:color w:val="000000"/>
                <w:sz w:val="24"/>
                <w:szCs w:val="24"/>
                <w:lang w:eastAsia="ar-SA"/>
              </w:rPr>
            </w:pPr>
            <w:r w:rsidRPr="00912360">
              <w:rPr>
                <w:rFonts w:ascii="Times New Roman" w:eastAsia="Times New Roman" w:hAnsi="Times New Roman" w:cs="Times New Roman"/>
                <w:color w:val="000000"/>
                <w:sz w:val="16"/>
                <w:szCs w:val="16"/>
                <w:lang w:eastAsia="ar-SA"/>
              </w:rPr>
              <w:t>(</w:t>
            </w:r>
            <w:r w:rsidRPr="00912360">
              <w:rPr>
                <w:rFonts w:ascii="Times New Roman CYR" w:eastAsia="Times New Roman" w:hAnsi="Times New Roman CYR" w:cs="Times New Roman CYR"/>
                <w:color w:val="000000"/>
                <w:sz w:val="16"/>
                <w:szCs w:val="16"/>
                <w:lang w:eastAsia="ar-SA"/>
              </w:rPr>
              <w:t>за національною шкалою, шкалою ECTS, бали)</w:t>
            </w:r>
          </w:p>
        </w:tc>
      </w:tr>
      <w:tr w:rsidR="00912360" w:rsidRPr="00912360" w:rsidTr="00912360">
        <w:trPr>
          <w:trHeight w:val="1"/>
        </w:trPr>
        <w:tc>
          <w:tcPr>
            <w:tcW w:w="4785" w:type="dxa"/>
            <w:shd w:val="clear" w:color="auto" w:fill="FFFFFF"/>
          </w:tcPr>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both"/>
              <w:rPr>
                <w:rFonts w:ascii="Calibri" w:eastAsia="Times New Roman" w:hAnsi="Calibri" w:cs="Calibri"/>
                <w:color w:val="000000"/>
                <w:sz w:val="24"/>
                <w:szCs w:val="24"/>
                <w:lang w:eastAsia="ar-SA"/>
              </w:rPr>
            </w:pPr>
            <w:r w:rsidRPr="00912360">
              <w:rPr>
                <w:rFonts w:ascii="Times New Roman CYR" w:eastAsia="Times New Roman" w:hAnsi="Times New Roman CYR" w:cs="Times New Roman CYR"/>
                <w:color w:val="000000"/>
                <w:sz w:val="28"/>
                <w:szCs w:val="28"/>
                <w:lang w:eastAsia="ar-SA"/>
              </w:rPr>
              <w:t>Завідувач кафедри</w:t>
            </w:r>
          </w:p>
        </w:tc>
        <w:tc>
          <w:tcPr>
            <w:tcW w:w="4786" w:type="dxa"/>
            <w:shd w:val="clear" w:color="auto" w:fill="FFFFFF"/>
          </w:tcPr>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both"/>
              <w:rPr>
                <w:rFonts w:ascii="Calibri" w:eastAsia="Times New Roman" w:hAnsi="Calibri" w:cs="Calibri"/>
                <w:color w:val="000000"/>
                <w:sz w:val="24"/>
                <w:szCs w:val="24"/>
                <w:lang w:eastAsia="ar-SA"/>
              </w:rPr>
            </w:pPr>
            <w:r w:rsidRPr="00912360">
              <w:rPr>
                <w:rFonts w:ascii="Times New Roman CYR" w:eastAsia="Times New Roman" w:hAnsi="Times New Roman CYR" w:cs="Times New Roman CYR"/>
                <w:color w:val="000000"/>
                <w:sz w:val="28"/>
                <w:szCs w:val="28"/>
                <w:lang w:eastAsia="ar-SA"/>
              </w:rPr>
              <w:t>Голова ЕК</w:t>
            </w:r>
          </w:p>
        </w:tc>
      </w:tr>
      <w:tr w:rsidR="00912360" w:rsidRPr="00912360" w:rsidTr="00912360">
        <w:trPr>
          <w:trHeight w:val="1"/>
        </w:trPr>
        <w:tc>
          <w:tcPr>
            <w:tcW w:w="4785" w:type="dxa"/>
            <w:shd w:val="clear" w:color="auto" w:fill="FFFFFF"/>
          </w:tcPr>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r w:rsidRPr="00912360">
              <w:rPr>
                <w:rFonts w:ascii="Times New Roman" w:eastAsia="Times New Roman" w:hAnsi="Times New Roman" w:cs="Times New Roman"/>
                <w:color w:val="000000"/>
                <w:sz w:val="28"/>
                <w:szCs w:val="28"/>
                <w:lang w:eastAsia="ar-SA"/>
              </w:rPr>
              <w:t xml:space="preserve">________    </w:t>
            </w:r>
            <w:r w:rsidRPr="00912360">
              <w:rPr>
                <w:rFonts w:ascii="Times New Roman" w:eastAsia="Times New Roman" w:hAnsi="Times New Roman" w:cs="Times New Roman"/>
                <w:color w:val="000000"/>
                <w:sz w:val="28"/>
                <w:szCs w:val="28"/>
                <w:u w:val="single"/>
                <w:lang w:eastAsia="ar-SA"/>
              </w:rPr>
              <w:t xml:space="preserve">доц. </w:t>
            </w:r>
            <w:proofErr w:type="spellStart"/>
            <w:r w:rsidRPr="00912360">
              <w:rPr>
                <w:rFonts w:ascii="Times New Roman" w:eastAsia="Times New Roman" w:hAnsi="Times New Roman" w:cs="Times New Roman"/>
                <w:color w:val="000000"/>
                <w:sz w:val="28"/>
                <w:szCs w:val="28"/>
                <w:u w:val="single"/>
                <w:lang w:eastAsia="ar-SA"/>
              </w:rPr>
              <w:t>Біланчин</w:t>
            </w:r>
            <w:proofErr w:type="spellEnd"/>
            <w:r w:rsidRPr="00912360">
              <w:rPr>
                <w:rFonts w:ascii="Times New Roman" w:eastAsia="Times New Roman" w:hAnsi="Times New Roman" w:cs="Times New Roman"/>
                <w:color w:val="000000"/>
                <w:sz w:val="28"/>
                <w:szCs w:val="28"/>
                <w:u w:val="single"/>
                <w:lang w:eastAsia="ar-SA"/>
              </w:rPr>
              <w:t xml:space="preserve"> Я.М.</w:t>
            </w:r>
          </w:p>
          <w:p w:rsidR="00912360" w:rsidRPr="00912360" w:rsidRDefault="00912360" w:rsidP="00912360">
            <w:pPr>
              <w:widowControl w:val="0"/>
              <w:suppressAutoHyphens/>
              <w:autoSpaceDE w:val="0"/>
              <w:autoSpaceDN w:val="0"/>
              <w:adjustRightInd w:val="0"/>
              <w:spacing w:after="0" w:line="240" w:lineRule="auto"/>
              <w:jc w:val="both"/>
              <w:rPr>
                <w:rFonts w:ascii="Calibri" w:eastAsia="Times New Roman" w:hAnsi="Calibri" w:cs="Calibri"/>
                <w:color w:val="000000"/>
                <w:sz w:val="24"/>
                <w:szCs w:val="24"/>
                <w:lang w:eastAsia="ar-SA"/>
              </w:rPr>
            </w:pPr>
            <w:r w:rsidRPr="00912360">
              <w:rPr>
                <w:rFonts w:ascii="Times New Roman" w:eastAsia="Times New Roman" w:hAnsi="Times New Roman" w:cs="Times New Roman"/>
                <w:color w:val="000000"/>
                <w:sz w:val="16"/>
                <w:szCs w:val="16"/>
                <w:lang w:eastAsia="ar-SA"/>
              </w:rPr>
              <w:t>(</w:t>
            </w:r>
            <w:r w:rsidRPr="00912360">
              <w:rPr>
                <w:rFonts w:ascii="Times New Roman CYR" w:eastAsia="Times New Roman" w:hAnsi="Times New Roman CYR" w:cs="Times New Roman CYR"/>
                <w:color w:val="000000"/>
                <w:sz w:val="16"/>
                <w:szCs w:val="16"/>
                <w:lang w:eastAsia="ar-SA"/>
              </w:rPr>
              <w:t xml:space="preserve">підпис)                     </w:t>
            </w:r>
          </w:p>
        </w:tc>
        <w:tc>
          <w:tcPr>
            <w:tcW w:w="4786" w:type="dxa"/>
            <w:shd w:val="clear" w:color="auto" w:fill="FFFFFF"/>
          </w:tcPr>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both"/>
              <w:rPr>
                <w:rFonts w:ascii="Times New Roman" w:eastAsia="Times New Roman" w:hAnsi="Times New Roman" w:cs="Times New Roman"/>
                <w:color w:val="000000"/>
                <w:sz w:val="28"/>
                <w:szCs w:val="28"/>
                <w:lang w:eastAsia="ar-SA"/>
              </w:rPr>
            </w:pPr>
            <w:r w:rsidRPr="00912360">
              <w:rPr>
                <w:rFonts w:ascii="Times New Roman" w:eastAsia="Times New Roman" w:hAnsi="Times New Roman" w:cs="Times New Roman"/>
                <w:color w:val="000000"/>
                <w:sz w:val="28"/>
                <w:szCs w:val="28"/>
                <w:lang w:eastAsia="ar-SA"/>
              </w:rPr>
              <w:t xml:space="preserve">__________     </w:t>
            </w:r>
            <w:r w:rsidRPr="00912360">
              <w:rPr>
                <w:rFonts w:ascii="Times New Roman" w:eastAsia="Times New Roman" w:hAnsi="Times New Roman" w:cs="Times New Roman"/>
                <w:color w:val="000000"/>
                <w:sz w:val="28"/>
                <w:szCs w:val="28"/>
                <w:u w:val="single"/>
                <w:lang w:eastAsia="ar-SA"/>
              </w:rPr>
              <w:t xml:space="preserve">проф. </w:t>
            </w:r>
            <w:proofErr w:type="spellStart"/>
            <w:r w:rsidRPr="00912360">
              <w:rPr>
                <w:rFonts w:ascii="Times New Roman" w:eastAsia="Times New Roman" w:hAnsi="Times New Roman" w:cs="Times New Roman"/>
                <w:color w:val="000000"/>
                <w:sz w:val="28"/>
                <w:szCs w:val="28"/>
                <w:u w:val="single"/>
                <w:lang w:eastAsia="ar-SA"/>
              </w:rPr>
              <w:t>Топчієв</w:t>
            </w:r>
            <w:proofErr w:type="spellEnd"/>
            <w:r w:rsidRPr="00912360">
              <w:rPr>
                <w:rFonts w:ascii="Times New Roman" w:eastAsia="Times New Roman" w:hAnsi="Times New Roman" w:cs="Times New Roman"/>
                <w:color w:val="000000"/>
                <w:sz w:val="28"/>
                <w:szCs w:val="28"/>
                <w:u w:val="single"/>
                <w:lang w:eastAsia="ar-SA"/>
              </w:rPr>
              <w:t xml:space="preserve"> О. Г.</w:t>
            </w:r>
          </w:p>
          <w:p w:rsidR="00912360" w:rsidRPr="00912360" w:rsidRDefault="00912360" w:rsidP="00912360">
            <w:pPr>
              <w:widowControl w:val="0"/>
              <w:suppressAutoHyphens/>
              <w:autoSpaceDE w:val="0"/>
              <w:autoSpaceDN w:val="0"/>
              <w:adjustRightInd w:val="0"/>
              <w:spacing w:after="0" w:line="240" w:lineRule="auto"/>
              <w:jc w:val="both"/>
              <w:rPr>
                <w:rFonts w:ascii="Calibri" w:eastAsia="Times New Roman" w:hAnsi="Calibri" w:cs="Calibri"/>
                <w:color w:val="000000"/>
                <w:sz w:val="24"/>
                <w:szCs w:val="24"/>
                <w:lang w:eastAsia="ar-SA"/>
              </w:rPr>
            </w:pPr>
            <w:r w:rsidRPr="00912360">
              <w:rPr>
                <w:rFonts w:ascii="Times New Roman" w:eastAsia="Times New Roman" w:hAnsi="Times New Roman" w:cs="Times New Roman"/>
                <w:color w:val="000000"/>
                <w:sz w:val="16"/>
                <w:szCs w:val="16"/>
                <w:lang w:eastAsia="ar-SA"/>
              </w:rPr>
              <w:t xml:space="preserve">           (</w:t>
            </w:r>
            <w:r w:rsidRPr="00912360">
              <w:rPr>
                <w:rFonts w:ascii="Times New Roman CYR" w:eastAsia="Times New Roman" w:hAnsi="Times New Roman CYR" w:cs="Times New Roman CYR"/>
                <w:color w:val="000000"/>
                <w:sz w:val="16"/>
                <w:szCs w:val="16"/>
                <w:lang w:eastAsia="ar-SA"/>
              </w:rPr>
              <w:t xml:space="preserve">підпис)                   </w:t>
            </w:r>
          </w:p>
        </w:tc>
      </w:tr>
    </w:tbl>
    <w:p w:rsidR="00912360" w:rsidRPr="00912360" w:rsidRDefault="00912360" w:rsidP="00912360">
      <w:pPr>
        <w:widowControl w:val="0"/>
        <w:suppressAutoHyphens/>
        <w:autoSpaceDE w:val="0"/>
        <w:autoSpaceDN w:val="0"/>
        <w:adjustRightInd w:val="0"/>
        <w:spacing w:after="0" w:line="240" w:lineRule="auto"/>
        <w:jc w:val="right"/>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jc w:val="right"/>
        <w:rPr>
          <w:rFonts w:ascii="Times New Roman" w:eastAsia="Times New Roman" w:hAnsi="Times New Roman" w:cs="Times New Roman"/>
          <w:color w:val="000000"/>
          <w:sz w:val="28"/>
          <w:szCs w:val="28"/>
          <w:lang w:eastAsia="ar-SA"/>
        </w:rPr>
      </w:pPr>
    </w:p>
    <w:p w:rsidR="00912360" w:rsidRPr="00912360" w:rsidRDefault="00912360" w:rsidP="00912360">
      <w:pPr>
        <w:widowControl w:val="0"/>
        <w:suppressAutoHyphens/>
        <w:autoSpaceDE w:val="0"/>
        <w:autoSpaceDN w:val="0"/>
        <w:adjustRightInd w:val="0"/>
        <w:spacing w:after="0" w:line="240" w:lineRule="auto"/>
        <w:rPr>
          <w:rFonts w:ascii="Times New Roman" w:eastAsia="Times New Roman" w:hAnsi="Times New Roman" w:cs="Times New Roman"/>
          <w:color w:val="000000"/>
          <w:sz w:val="28"/>
          <w:szCs w:val="28"/>
          <w:lang w:eastAsia="ar-SA"/>
        </w:rPr>
      </w:pPr>
    </w:p>
    <w:p w:rsidR="00912360" w:rsidRPr="00912360" w:rsidRDefault="00912360" w:rsidP="00912360">
      <w:pPr>
        <w:widowControl w:val="0"/>
        <w:spacing w:after="0" w:line="240" w:lineRule="auto"/>
        <w:jc w:val="center"/>
        <w:rPr>
          <w:rFonts w:ascii="Times New Roman" w:eastAsia="Times New Roman" w:hAnsi="Times New Roman" w:cs="Times New Roman"/>
          <w:b/>
          <w:color w:val="000000"/>
          <w:sz w:val="28"/>
          <w:szCs w:val="28"/>
          <w:lang w:eastAsia="ar-SA"/>
        </w:rPr>
      </w:pPr>
    </w:p>
    <w:p w:rsidR="00912360" w:rsidRPr="00912360" w:rsidRDefault="00912360" w:rsidP="00912360">
      <w:pPr>
        <w:widowControl w:val="0"/>
        <w:spacing w:after="0" w:line="240" w:lineRule="auto"/>
        <w:jc w:val="center"/>
        <w:rPr>
          <w:rFonts w:ascii="Times New Roman" w:eastAsia="Times New Roman" w:hAnsi="Times New Roman" w:cs="Times New Roman"/>
          <w:b/>
          <w:color w:val="000000"/>
          <w:sz w:val="28"/>
          <w:szCs w:val="28"/>
          <w:lang w:eastAsia="ar-SA"/>
        </w:rPr>
      </w:pPr>
      <w:r w:rsidRPr="00912360">
        <w:rPr>
          <w:rFonts w:ascii="Times New Roman" w:eastAsia="Times New Roman" w:hAnsi="Times New Roman" w:cs="Times New Roman"/>
          <w:b/>
          <w:color w:val="000000"/>
          <w:sz w:val="28"/>
          <w:szCs w:val="28"/>
          <w:lang w:eastAsia="ar-SA"/>
        </w:rPr>
        <w:t>Одеса – 2019</w:t>
      </w:r>
    </w:p>
    <w:p w:rsidR="00912360" w:rsidRPr="00912360" w:rsidRDefault="00912360" w:rsidP="00912360">
      <w:pPr>
        <w:spacing w:after="0" w:line="240" w:lineRule="auto"/>
        <w:rPr>
          <w:rFonts w:ascii="Times New Roman" w:eastAsia="Times New Roman" w:hAnsi="Times New Roman" w:cs="Times New Roman"/>
          <w:b/>
          <w:color w:val="000000"/>
          <w:sz w:val="28"/>
          <w:szCs w:val="28"/>
          <w:lang w:eastAsia="ar-SA"/>
        </w:rPr>
        <w:sectPr w:rsidR="00912360" w:rsidRPr="00912360">
          <w:pgSz w:w="11907" w:h="16840"/>
          <w:pgMar w:top="1134" w:right="851" w:bottom="1134" w:left="1701" w:header="0" w:footer="6" w:gutter="0"/>
          <w:cols w:space="720"/>
        </w:sectPr>
      </w:pPr>
    </w:p>
    <w:p w:rsidR="00912360" w:rsidRPr="00912360" w:rsidRDefault="00912360" w:rsidP="00912360">
      <w:pPr>
        <w:widowControl w:val="0"/>
        <w:spacing w:after="0" w:line="240" w:lineRule="auto"/>
        <w:jc w:val="center"/>
        <w:rPr>
          <w:rFonts w:ascii="Times New Roman" w:eastAsia="Times New Roman" w:hAnsi="Times New Roman" w:cs="Times New Roman"/>
          <w:color w:val="000000"/>
          <w:sz w:val="28"/>
          <w:szCs w:val="28"/>
          <w:shd w:val="clear" w:color="auto" w:fill="FFFFFF"/>
          <w:lang w:val="ru-RU" w:eastAsia="uk-UA"/>
        </w:rPr>
      </w:pPr>
      <w:r w:rsidRPr="00912360">
        <w:rPr>
          <w:rFonts w:ascii="Times New Roman" w:eastAsia="Times New Roman" w:hAnsi="Times New Roman" w:cs="Times New Roman"/>
          <w:b/>
          <w:color w:val="000000"/>
          <w:sz w:val="28"/>
          <w:szCs w:val="28"/>
          <w:shd w:val="clear" w:color="auto" w:fill="FFFFFF"/>
          <w:lang w:eastAsia="uk-UA"/>
        </w:rPr>
        <w:lastRenderedPageBreak/>
        <w:t>ЗМІСТ</w:t>
      </w:r>
    </w:p>
    <w:p w:rsidR="00912360" w:rsidRPr="00912360" w:rsidRDefault="00912360" w:rsidP="00912360">
      <w:pPr>
        <w:widowControl w:val="0"/>
        <w:spacing w:after="0" w:line="360" w:lineRule="auto"/>
        <w:ind w:firstLine="709"/>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color w:val="000000"/>
          <w:sz w:val="28"/>
          <w:szCs w:val="28"/>
          <w:lang w:eastAsia="uk-UA"/>
        </w:rPr>
        <w:fldChar w:fldCharType="begin"/>
      </w:r>
      <w:r w:rsidRPr="00912360">
        <w:rPr>
          <w:rFonts w:ascii="Times New Roman" w:eastAsia="Times New Roman" w:hAnsi="Times New Roman" w:cs="Times New Roman"/>
          <w:color w:val="000000"/>
          <w:sz w:val="28"/>
          <w:szCs w:val="28"/>
          <w:lang w:eastAsia="uk-UA"/>
        </w:rPr>
        <w:instrText xml:space="preserve"> TOC \o "1-5" \h \z </w:instrText>
      </w:r>
      <w:r w:rsidRPr="00912360">
        <w:rPr>
          <w:rFonts w:ascii="Times New Roman" w:eastAsia="Times New Roman" w:hAnsi="Times New Roman" w:cs="Times New Roman"/>
          <w:color w:val="000000"/>
          <w:sz w:val="28"/>
          <w:szCs w:val="28"/>
          <w:lang w:eastAsia="uk-UA"/>
        </w:rPr>
        <w:fldChar w:fldCharType="separate"/>
      </w:r>
      <w:r w:rsidRPr="00912360">
        <w:rPr>
          <w:rFonts w:ascii="Times New Roman" w:eastAsia="Times New Roman" w:hAnsi="Times New Roman" w:cs="Times New Roman"/>
          <w:b/>
          <w:color w:val="000000"/>
          <w:sz w:val="28"/>
          <w:szCs w:val="28"/>
          <w:shd w:val="clear" w:color="auto" w:fill="FFFFFF"/>
          <w:lang w:eastAsia="uk-UA"/>
        </w:rPr>
        <w:t>ВСТУП</w:t>
      </w:r>
      <w:r w:rsidRPr="00912360">
        <w:rPr>
          <w:rFonts w:ascii="Times New Roman" w:eastAsia="Times New Roman" w:hAnsi="Times New Roman" w:cs="Times New Roman"/>
          <w:color w:val="000000"/>
          <w:sz w:val="28"/>
          <w:szCs w:val="28"/>
          <w:shd w:val="clear" w:color="auto" w:fill="FFFFFF"/>
          <w:lang w:eastAsia="uk-UA"/>
        </w:rPr>
        <w:t>………………………………………………………………….......3</w:t>
      </w:r>
    </w:p>
    <w:p w:rsidR="00912360" w:rsidRPr="00912360" w:rsidRDefault="00912360" w:rsidP="00912360">
      <w:pPr>
        <w:widowControl w:val="0"/>
        <w:tabs>
          <w:tab w:val="right" w:leader="dot" w:pos="9570"/>
        </w:tabs>
        <w:spacing w:after="0" w:line="360" w:lineRule="auto"/>
        <w:ind w:firstLine="709"/>
        <w:jc w:val="both"/>
        <w:rPr>
          <w:rFonts w:ascii="Times New Roman" w:hAnsi="Times New Roman" w:cs="Times New Roman"/>
          <w:sz w:val="28"/>
          <w:szCs w:val="28"/>
        </w:rPr>
      </w:pPr>
      <w:r w:rsidRPr="00912360">
        <w:rPr>
          <w:b/>
          <w:sz w:val="28"/>
          <w:szCs w:val="28"/>
          <w:shd w:val="clear" w:color="auto" w:fill="FFFFFF"/>
        </w:rPr>
        <w:t>1. ТЕОРЕТИКО-МЕТОДИЧНІ ОСНОВИ ГРОШОВОЇ ОЦІНКИ ЗЕМЕЛЬ В УКР</w:t>
      </w:r>
      <w:r w:rsidRPr="00912360">
        <w:rPr>
          <w:b/>
          <w:sz w:val="28"/>
          <w:szCs w:val="28"/>
          <w:u w:val="single"/>
        </w:rPr>
        <w:t>АЇНІ</w:t>
      </w:r>
      <w:r w:rsidRPr="00912360">
        <w:rPr>
          <w:sz w:val="28"/>
          <w:szCs w:val="28"/>
          <w:u w:val="single"/>
        </w:rPr>
        <w:t>……………………………………………………………</w:t>
      </w:r>
      <w:r w:rsidRPr="00912360">
        <w:rPr>
          <w:sz w:val="28"/>
          <w:szCs w:val="28"/>
          <w:shd w:val="clear" w:color="auto" w:fill="FFFFFF"/>
        </w:rPr>
        <w:t>6</w:t>
      </w:r>
    </w:p>
    <w:p w:rsidR="00912360" w:rsidRPr="00912360" w:rsidRDefault="00912360" w:rsidP="00912360">
      <w:pPr>
        <w:widowControl w:val="0"/>
        <w:numPr>
          <w:ilvl w:val="0"/>
          <w:numId w:val="1"/>
        </w:numPr>
        <w:tabs>
          <w:tab w:val="left" w:pos="1445"/>
        </w:tabs>
        <w:spacing w:after="0" w:line="360" w:lineRule="auto"/>
        <w:ind w:firstLine="709"/>
        <w:jc w:val="both"/>
        <w:rPr>
          <w:sz w:val="28"/>
          <w:szCs w:val="28"/>
        </w:rPr>
      </w:pPr>
      <w:r w:rsidRPr="00912360">
        <w:rPr>
          <w:sz w:val="28"/>
          <w:szCs w:val="28"/>
          <w:shd w:val="clear" w:color="auto" w:fill="FFFFFF"/>
        </w:rPr>
        <w:t>Історичний розвиток земельно-оціночних робіт на території</w:t>
      </w:r>
    </w:p>
    <w:p w:rsidR="00912360" w:rsidRPr="00912360" w:rsidRDefault="00912360" w:rsidP="00912360">
      <w:pPr>
        <w:widowControl w:val="0"/>
        <w:tabs>
          <w:tab w:val="left" w:leader="dot" w:pos="9305"/>
        </w:tabs>
        <w:spacing w:after="0" w:line="360" w:lineRule="auto"/>
        <w:ind w:firstLine="709"/>
        <w:jc w:val="both"/>
        <w:rPr>
          <w:sz w:val="28"/>
          <w:szCs w:val="28"/>
        </w:rPr>
      </w:pPr>
      <w:r w:rsidRPr="00912360">
        <w:rPr>
          <w:sz w:val="28"/>
          <w:szCs w:val="28"/>
          <w:shd w:val="clear" w:color="auto" w:fill="FFFFFF"/>
        </w:rPr>
        <w:t>України……………………………………………………………………...6</w:t>
      </w:r>
    </w:p>
    <w:p w:rsidR="00912360" w:rsidRPr="00912360" w:rsidRDefault="00912360" w:rsidP="00912360">
      <w:pPr>
        <w:widowControl w:val="0"/>
        <w:numPr>
          <w:ilvl w:val="0"/>
          <w:numId w:val="1"/>
        </w:numPr>
        <w:tabs>
          <w:tab w:val="left" w:pos="1445"/>
          <w:tab w:val="left" w:leader="dot" w:pos="9305"/>
        </w:tabs>
        <w:spacing w:after="0" w:line="360" w:lineRule="auto"/>
        <w:ind w:firstLine="709"/>
        <w:jc w:val="both"/>
        <w:rPr>
          <w:sz w:val="28"/>
          <w:szCs w:val="28"/>
        </w:rPr>
      </w:pPr>
      <w:r w:rsidRPr="00912360">
        <w:rPr>
          <w:sz w:val="28"/>
          <w:szCs w:val="28"/>
        </w:rPr>
        <w:fldChar w:fldCharType="begin"/>
      </w:r>
      <w:r w:rsidRPr="00912360">
        <w:rPr>
          <w:sz w:val="28"/>
          <w:szCs w:val="28"/>
        </w:rPr>
        <w:instrText xml:space="preserve"> HYPERLINK "file:///\\\\192.168.30.161\\public\\EastView\\2015\\Охрименко\\ДИПЛОМНЫЕ%20РАБОТЫ\\Геолого-географічний%20факультет\\2019\\Магистры\\Бiлан%20I.I..doc" \l "bookmark1" \o "Current Document" </w:instrText>
      </w:r>
      <w:r w:rsidRPr="00912360">
        <w:rPr>
          <w:sz w:val="28"/>
          <w:szCs w:val="28"/>
        </w:rPr>
        <w:fldChar w:fldCharType="separate"/>
      </w:r>
      <w:r w:rsidRPr="00912360">
        <w:rPr>
          <w:sz w:val="28"/>
          <w:szCs w:val="28"/>
          <w:shd w:val="clear" w:color="auto" w:fill="FFFFFF"/>
        </w:rPr>
        <w:t>Грошова оцінка землі: аналіз умов та ефективності…………….1</w:t>
      </w:r>
      <w:r w:rsidRPr="00912360">
        <w:rPr>
          <w:sz w:val="28"/>
          <w:szCs w:val="28"/>
        </w:rPr>
        <w:fldChar w:fldCharType="end"/>
      </w:r>
      <w:r w:rsidRPr="00912360">
        <w:rPr>
          <w:sz w:val="28"/>
          <w:szCs w:val="28"/>
        </w:rPr>
        <w:t>2</w:t>
      </w:r>
    </w:p>
    <w:p w:rsidR="00912360" w:rsidRPr="00912360" w:rsidRDefault="00912360" w:rsidP="00912360">
      <w:pPr>
        <w:widowControl w:val="0"/>
        <w:numPr>
          <w:ilvl w:val="0"/>
          <w:numId w:val="1"/>
        </w:numPr>
        <w:tabs>
          <w:tab w:val="left" w:pos="1445"/>
        </w:tabs>
        <w:spacing w:after="0" w:line="360" w:lineRule="auto"/>
        <w:ind w:firstLine="709"/>
        <w:jc w:val="both"/>
        <w:rPr>
          <w:sz w:val="28"/>
          <w:szCs w:val="28"/>
        </w:rPr>
      </w:pPr>
      <w:r w:rsidRPr="00912360">
        <w:rPr>
          <w:sz w:val="28"/>
          <w:szCs w:val="28"/>
          <w:shd w:val="clear" w:color="auto" w:fill="FFFFFF"/>
        </w:rPr>
        <w:t>Статистичні та картографічні джерела інформації під час</w:t>
      </w:r>
    </w:p>
    <w:p w:rsidR="00912360" w:rsidRPr="00912360" w:rsidRDefault="00912360" w:rsidP="00912360">
      <w:pPr>
        <w:widowControl w:val="0"/>
        <w:tabs>
          <w:tab w:val="left" w:leader="dot" w:pos="9305"/>
        </w:tabs>
        <w:spacing w:after="0" w:line="360" w:lineRule="auto"/>
        <w:ind w:firstLine="709"/>
        <w:jc w:val="both"/>
        <w:rPr>
          <w:sz w:val="28"/>
          <w:szCs w:val="28"/>
        </w:rPr>
      </w:pPr>
      <w:r w:rsidRPr="00912360">
        <w:rPr>
          <w:sz w:val="28"/>
          <w:szCs w:val="28"/>
          <w:shd w:val="clear" w:color="auto" w:fill="FFFFFF"/>
        </w:rPr>
        <w:t>проведення грошової оцінки земель……………………………………..23</w:t>
      </w:r>
    </w:p>
    <w:p w:rsidR="00912360" w:rsidRPr="00912360" w:rsidRDefault="00912360" w:rsidP="00912360">
      <w:pPr>
        <w:widowControl w:val="0"/>
        <w:tabs>
          <w:tab w:val="left" w:leader="dot" w:pos="9305"/>
        </w:tabs>
        <w:spacing w:after="0" w:line="360" w:lineRule="auto"/>
        <w:ind w:firstLine="709"/>
        <w:jc w:val="both"/>
        <w:rPr>
          <w:sz w:val="28"/>
          <w:szCs w:val="28"/>
        </w:rPr>
      </w:pPr>
      <w:hyperlink r:id="rId6" w:anchor="bookmark4" w:tooltip="Current Document" w:history="1">
        <w:r w:rsidRPr="00912360">
          <w:rPr>
            <w:sz w:val="28"/>
            <w:szCs w:val="28"/>
            <w:shd w:val="clear" w:color="auto" w:fill="FFFFFF"/>
          </w:rPr>
          <w:t>Висновки до розділу 1…………………………………………………….2</w:t>
        </w:r>
      </w:hyperlink>
      <w:r w:rsidRPr="00912360">
        <w:rPr>
          <w:sz w:val="28"/>
          <w:szCs w:val="28"/>
        </w:rPr>
        <w:t>7</w:t>
      </w:r>
    </w:p>
    <w:p w:rsidR="00912360" w:rsidRPr="00912360" w:rsidRDefault="00912360" w:rsidP="00912360">
      <w:pPr>
        <w:widowControl w:val="0"/>
        <w:tabs>
          <w:tab w:val="right" w:leader="dot" w:pos="9570"/>
        </w:tabs>
        <w:spacing w:after="0" w:line="360" w:lineRule="auto"/>
        <w:ind w:firstLine="709"/>
        <w:jc w:val="both"/>
        <w:rPr>
          <w:sz w:val="28"/>
          <w:szCs w:val="28"/>
        </w:rPr>
      </w:pPr>
      <w:r w:rsidRPr="00912360">
        <w:rPr>
          <w:b/>
          <w:sz w:val="28"/>
          <w:szCs w:val="28"/>
          <w:shd w:val="clear" w:color="auto" w:fill="FFFFFF"/>
        </w:rPr>
        <w:t>2. ЕКОНОМІЧНИЙ МЕХАНІЗМ НОРМАТИВНОЇ ГРОШОВОЇ ОЦ</w:t>
      </w:r>
      <w:r w:rsidRPr="00912360">
        <w:rPr>
          <w:b/>
          <w:sz w:val="28"/>
          <w:szCs w:val="28"/>
          <w:u w:val="single"/>
        </w:rPr>
        <w:t>ІНК</w:t>
      </w:r>
      <w:r w:rsidRPr="00912360">
        <w:rPr>
          <w:b/>
          <w:sz w:val="28"/>
          <w:szCs w:val="28"/>
          <w:shd w:val="clear" w:color="auto" w:fill="FFFFFF"/>
        </w:rPr>
        <w:t>И ЗЕМЕЛЬ</w:t>
      </w:r>
      <w:r w:rsidRPr="00912360">
        <w:rPr>
          <w:sz w:val="28"/>
          <w:szCs w:val="28"/>
          <w:shd w:val="clear" w:color="auto" w:fill="FFFFFF"/>
        </w:rPr>
        <w:t>……………………………………………………………..29</w:t>
      </w:r>
    </w:p>
    <w:p w:rsidR="00912360" w:rsidRPr="00912360" w:rsidRDefault="00912360" w:rsidP="00912360">
      <w:pPr>
        <w:widowControl w:val="0"/>
        <w:numPr>
          <w:ilvl w:val="0"/>
          <w:numId w:val="2"/>
        </w:numPr>
        <w:tabs>
          <w:tab w:val="left" w:pos="1445"/>
        </w:tabs>
        <w:spacing w:after="0" w:line="360" w:lineRule="auto"/>
        <w:ind w:firstLine="709"/>
        <w:jc w:val="both"/>
        <w:rPr>
          <w:sz w:val="28"/>
          <w:szCs w:val="28"/>
        </w:rPr>
      </w:pPr>
      <w:r w:rsidRPr="00912360">
        <w:rPr>
          <w:sz w:val="28"/>
          <w:szCs w:val="28"/>
          <w:shd w:val="clear" w:color="auto" w:fill="FFFFFF"/>
        </w:rPr>
        <w:t>Грошова оцінка земель сільськогосподарського та</w:t>
      </w:r>
    </w:p>
    <w:p w:rsidR="00912360" w:rsidRPr="00912360" w:rsidRDefault="00912360" w:rsidP="00912360">
      <w:pPr>
        <w:widowControl w:val="0"/>
        <w:tabs>
          <w:tab w:val="right" w:leader="dot" w:pos="9570"/>
        </w:tabs>
        <w:spacing w:after="0" w:line="360" w:lineRule="auto"/>
        <w:ind w:firstLine="709"/>
        <w:jc w:val="both"/>
        <w:rPr>
          <w:sz w:val="28"/>
          <w:szCs w:val="28"/>
        </w:rPr>
      </w:pPr>
      <w:r w:rsidRPr="00912360">
        <w:rPr>
          <w:sz w:val="28"/>
          <w:szCs w:val="28"/>
          <w:shd w:val="clear" w:color="auto" w:fill="FFFFFF"/>
        </w:rPr>
        <w:t>несільськогосподарського призначення…………………………………29</w:t>
      </w:r>
    </w:p>
    <w:p w:rsidR="00912360" w:rsidRPr="00912360" w:rsidRDefault="00912360" w:rsidP="00912360">
      <w:pPr>
        <w:widowControl w:val="0"/>
        <w:numPr>
          <w:ilvl w:val="0"/>
          <w:numId w:val="2"/>
        </w:numPr>
        <w:tabs>
          <w:tab w:val="left" w:pos="1445"/>
        </w:tabs>
        <w:spacing w:after="0" w:line="360" w:lineRule="auto"/>
        <w:ind w:firstLine="709"/>
        <w:jc w:val="both"/>
        <w:rPr>
          <w:sz w:val="28"/>
          <w:szCs w:val="28"/>
        </w:rPr>
      </w:pPr>
      <w:r w:rsidRPr="00912360">
        <w:rPr>
          <w:sz w:val="28"/>
          <w:szCs w:val="28"/>
          <w:shd w:val="clear" w:color="auto" w:fill="FFFFFF"/>
        </w:rPr>
        <w:t>Грошова оцінка земель населених пунктів та окремої земельної</w:t>
      </w:r>
    </w:p>
    <w:p w:rsidR="00912360" w:rsidRPr="00912360" w:rsidRDefault="00912360" w:rsidP="00912360">
      <w:pPr>
        <w:widowControl w:val="0"/>
        <w:tabs>
          <w:tab w:val="left" w:leader="dot" w:pos="9305"/>
        </w:tabs>
        <w:spacing w:after="0" w:line="360" w:lineRule="auto"/>
        <w:ind w:firstLine="709"/>
        <w:jc w:val="both"/>
        <w:rPr>
          <w:sz w:val="28"/>
          <w:szCs w:val="28"/>
        </w:rPr>
      </w:pPr>
      <w:r w:rsidRPr="00912360">
        <w:rPr>
          <w:sz w:val="28"/>
          <w:szCs w:val="28"/>
          <w:shd w:val="clear" w:color="auto" w:fill="FFFFFF"/>
        </w:rPr>
        <w:t>ділянки……………………………………………………………………..40</w:t>
      </w:r>
    </w:p>
    <w:p w:rsidR="00912360" w:rsidRPr="00912360" w:rsidRDefault="00912360" w:rsidP="00912360">
      <w:pPr>
        <w:widowControl w:val="0"/>
        <w:tabs>
          <w:tab w:val="left" w:leader="dot" w:pos="9305"/>
        </w:tabs>
        <w:spacing w:after="0" w:line="360" w:lineRule="auto"/>
        <w:ind w:firstLine="709"/>
        <w:jc w:val="both"/>
        <w:rPr>
          <w:sz w:val="28"/>
          <w:szCs w:val="28"/>
        </w:rPr>
      </w:pPr>
      <w:r w:rsidRPr="00912360">
        <w:rPr>
          <w:sz w:val="28"/>
          <w:szCs w:val="28"/>
          <w:shd w:val="clear" w:color="auto" w:fill="FFFFFF"/>
        </w:rPr>
        <w:t>Висновки до розділу 2…………………………………………………….46</w:t>
      </w:r>
    </w:p>
    <w:p w:rsidR="00912360" w:rsidRPr="00912360" w:rsidRDefault="00912360" w:rsidP="00912360">
      <w:pPr>
        <w:widowControl w:val="0"/>
        <w:tabs>
          <w:tab w:val="right" w:leader="dot" w:pos="9570"/>
        </w:tabs>
        <w:spacing w:after="0" w:line="360" w:lineRule="auto"/>
        <w:ind w:firstLine="709"/>
        <w:jc w:val="both"/>
        <w:rPr>
          <w:sz w:val="28"/>
          <w:szCs w:val="28"/>
        </w:rPr>
      </w:pPr>
      <w:r w:rsidRPr="00912360">
        <w:rPr>
          <w:b/>
          <w:sz w:val="28"/>
          <w:szCs w:val="28"/>
          <w:shd w:val="clear" w:color="auto" w:fill="FFFFFF"/>
        </w:rPr>
        <w:t>3. ЕКОНОМІ</w:t>
      </w:r>
      <w:r w:rsidRPr="00912360">
        <w:rPr>
          <w:b/>
          <w:sz w:val="28"/>
          <w:szCs w:val="28"/>
          <w:u w:val="single"/>
        </w:rPr>
        <w:t>ЧНІ</w:t>
      </w:r>
      <w:r w:rsidRPr="00912360">
        <w:rPr>
          <w:b/>
          <w:sz w:val="28"/>
          <w:szCs w:val="28"/>
          <w:shd w:val="clear" w:color="auto" w:fill="FFFFFF"/>
        </w:rPr>
        <w:t xml:space="preserve"> ЗАСАДИ ЕКСПЕРТНОЇ ГРОШОВОЇ ОЦ</w:t>
      </w:r>
      <w:r w:rsidRPr="00912360">
        <w:rPr>
          <w:b/>
          <w:sz w:val="28"/>
          <w:szCs w:val="28"/>
          <w:u w:val="single"/>
        </w:rPr>
        <w:t>ІНК</w:t>
      </w:r>
      <w:r w:rsidRPr="00912360">
        <w:rPr>
          <w:b/>
          <w:sz w:val="28"/>
          <w:szCs w:val="28"/>
          <w:shd w:val="clear" w:color="auto" w:fill="FFFFFF"/>
        </w:rPr>
        <w:t>И ЗЕМЕЛЬ</w:t>
      </w:r>
      <w:r w:rsidRPr="00912360">
        <w:rPr>
          <w:sz w:val="28"/>
          <w:szCs w:val="28"/>
          <w:shd w:val="clear" w:color="auto" w:fill="FFFFFF"/>
        </w:rPr>
        <w:t>…………………………………………………………………………48</w:t>
      </w:r>
    </w:p>
    <w:p w:rsidR="00912360" w:rsidRPr="00912360" w:rsidRDefault="00912360" w:rsidP="00912360">
      <w:pPr>
        <w:widowControl w:val="0"/>
        <w:numPr>
          <w:ilvl w:val="0"/>
          <w:numId w:val="3"/>
        </w:numPr>
        <w:tabs>
          <w:tab w:val="left" w:pos="1445"/>
          <w:tab w:val="left" w:leader="dot" w:pos="9305"/>
        </w:tabs>
        <w:spacing w:after="0"/>
        <w:ind w:firstLine="709"/>
        <w:jc w:val="both"/>
        <w:rPr>
          <w:sz w:val="28"/>
          <w:szCs w:val="28"/>
        </w:rPr>
      </w:pPr>
      <w:r w:rsidRPr="00912360">
        <w:rPr>
          <w:sz w:val="28"/>
          <w:szCs w:val="28"/>
          <w:shd w:val="clear" w:color="auto" w:fill="FFFFFF"/>
        </w:rPr>
        <w:t>При</w:t>
      </w:r>
      <w:r w:rsidRPr="00912360">
        <w:rPr>
          <w:sz w:val="28"/>
          <w:szCs w:val="28"/>
          <w:u w:val="single"/>
        </w:rPr>
        <w:t>нци</w:t>
      </w:r>
      <w:r w:rsidRPr="00912360">
        <w:rPr>
          <w:sz w:val="28"/>
          <w:szCs w:val="28"/>
          <w:shd w:val="clear" w:color="auto" w:fill="FFFFFF"/>
        </w:rPr>
        <w:t>пи експертної оцінки земельних ділянок………………..50</w:t>
      </w:r>
    </w:p>
    <w:p w:rsidR="00912360" w:rsidRPr="00912360" w:rsidRDefault="00912360" w:rsidP="00912360">
      <w:pPr>
        <w:widowControl w:val="0"/>
        <w:numPr>
          <w:ilvl w:val="0"/>
          <w:numId w:val="3"/>
        </w:numPr>
        <w:tabs>
          <w:tab w:val="left" w:pos="1445"/>
          <w:tab w:val="left" w:leader="dot" w:pos="9305"/>
        </w:tabs>
        <w:spacing w:after="0"/>
        <w:ind w:firstLine="709"/>
        <w:jc w:val="both"/>
        <w:rPr>
          <w:sz w:val="28"/>
          <w:szCs w:val="28"/>
        </w:rPr>
      </w:pPr>
      <w:hyperlink r:id="rId7" w:anchor="bookmark13" w:tooltip="Current Document" w:history="1">
        <w:r w:rsidRPr="00912360">
          <w:rPr>
            <w:sz w:val="28"/>
            <w:szCs w:val="28"/>
            <w:shd w:val="clear" w:color="auto" w:fill="FFFFFF"/>
          </w:rPr>
          <w:t>Методичні підходи до експертної оцінки земельних ділянок…..6</w:t>
        </w:r>
      </w:hyperlink>
      <w:r w:rsidRPr="00912360">
        <w:rPr>
          <w:sz w:val="28"/>
          <w:szCs w:val="28"/>
        </w:rPr>
        <w:t>6</w:t>
      </w:r>
    </w:p>
    <w:p w:rsidR="00912360" w:rsidRPr="00912360" w:rsidRDefault="00912360" w:rsidP="00912360">
      <w:pPr>
        <w:widowControl w:val="0"/>
        <w:numPr>
          <w:ilvl w:val="0"/>
          <w:numId w:val="3"/>
        </w:numPr>
        <w:tabs>
          <w:tab w:val="left" w:pos="1445"/>
        </w:tabs>
        <w:spacing w:after="0"/>
        <w:ind w:firstLine="709"/>
        <w:jc w:val="both"/>
        <w:rPr>
          <w:sz w:val="28"/>
          <w:szCs w:val="28"/>
        </w:rPr>
      </w:pPr>
      <w:r w:rsidRPr="00912360">
        <w:rPr>
          <w:sz w:val="28"/>
          <w:szCs w:val="28"/>
          <w:shd w:val="clear" w:color="auto" w:fill="FFFFFF"/>
        </w:rPr>
        <w:t>Особливості експертної грошової оцінки земельних ділянок різного цільового призначення…………………………………………………78</w:t>
      </w:r>
    </w:p>
    <w:p w:rsidR="00912360" w:rsidRPr="00912360" w:rsidRDefault="00912360" w:rsidP="00912360">
      <w:pPr>
        <w:widowControl w:val="0"/>
        <w:tabs>
          <w:tab w:val="left" w:leader="dot" w:pos="9305"/>
        </w:tabs>
        <w:spacing w:after="0"/>
        <w:ind w:firstLine="709"/>
        <w:jc w:val="both"/>
        <w:rPr>
          <w:sz w:val="28"/>
          <w:szCs w:val="28"/>
        </w:rPr>
      </w:pPr>
      <w:hyperlink r:id="rId8" w:anchor="bookmark17" w:tooltip="Current Document" w:history="1">
        <w:r w:rsidRPr="00912360">
          <w:rPr>
            <w:sz w:val="28"/>
            <w:szCs w:val="28"/>
            <w:shd w:val="clear" w:color="auto" w:fill="FFFFFF"/>
          </w:rPr>
          <w:t>Висновки до розділу 3…………………………………………………….9</w:t>
        </w:r>
      </w:hyperlink>
      <w:r w:rsidRPr="00912360">
        <w:rPr>
          <w:sz w:val="28"/>
          <w:szCs w:val="28"/>
        </w:rPr>
        <w:t>7</w:t>
      </w:r>
    </w:p>
    <w:p w:rsidR="00912360" w:rsidRPr="00912360" w:rsidRDefault="00912360" w:rsidP="00912360">
      <w:pPr>
        <w:widowControl w:val="0"/>
        <w:tabs>
          <w:tab w:val="left" w:pos="1445"/>
        </w:tabs>
        <w:spacing w:after="0"/>
        <w:jc w:val="both"/>
        <w:rPr>
          <w:sz w:val="28"/>
          <w:szCs w:val="28"/>
          <w:shd w:val="clear" w:color="auto" w:fill="FFFFFF"/>
        </w:rPr>
      </w:pPr>
      <w:r w:rsidRPr="00912360">
        <w:rPr>
          <w:b/>
          <w:sz w:val="28"/>
          <w:szCs w:val="28"/>
          <w:shd w:val="clear" w:color="auto" w:fill="FFFFFF"/>
        </w:rPr>
        <w:t xml:space="preserve">4. </w:t>
      </w:r>
      <w:r w:rsidRPr="00912360">
        <w:rPr>
          <w:b/>
          <w:sz w:val="28"/>
          <w:szCs w:val="28"/>
          <w:shd w:val="clear" w:color="auto" w:fill="FFFFFF"/>
          <w:lang w:val="ru-RU"/>
        </w:rPr>
        <w:t>СУЧАСНІ ПРОБЛЕМИ ТА НАПРЯМИ УДОСКОНАЛЕННЯ ГРОШОВОЇ ОЦІНКИ ЗЕМЕЛЬ В УКРАЇНІ</w:t>
      </w:r>
      <w:r w:rsidRPr="00912360">
        <w:rPr>
          <w:sz w:val="28"/>
          <w:szCs w:val="28"/>
          <w:shd w:val="clear" w:color="auto" w:fill="FFFFFF"/>
        </w:rPr>
        <w:t>………………………………98</w:t>
      </w:r>
    </w:p>
    <w:p w:rsidR="00912360" w:rsidRPr="00912360" w:rsidRDefault="00912360" w:rsidP="00912360">
      <w:pPr>
        <w:widowControl w:val="0"/>
        <w:spacing w:after="0"/>
        <w:ind w:left="709"/>
        <w:rPr>
          <w:rFonts w:ascii="Times New Roman" w:eastAsia="Times New Roman" w:hAnsi="Times New Roman" w:cs="Times New Roman"/>
          <w:color w:val="000000"/>
          <w:sz w:val="24"/>
          <w:szCs w:val="24"/>
          <w:lang w:eastAsia="uk-UA"/>
        </w:rPr>
      </w:pPr>
      <w:r w:rsidRPr="00912360">
        <w:rPr>
          <w:rFonts w:ascii="Times New Roman" w:eastAsia="Times New Roman" w:hAnsi="Times New Roman" w:cs="Times New Roman"/>
          <w:color w:val="000000"/>
          <w:sz w:val="28"/>
          <w:szCs w:val="28"/>
          <w:lang w:eastAsia="uk-UA"/>
        </w:rPr>
        <w:t>Висновки до розділу 4…………………………………………………...104</w:t>
      </w:r>
    </w:p>
    <w:p w:rsidR="00912360" w:rsidRPr="00912360" w:rsidRDefault="00912360" w:rsidP="00912360">
      <w:pPr>
        <w:widowControl w:val="0"/>
        <w:tabs>
          <w:tab w:val="right" w:leader="dot" w:pos="9570"/>
        </w:tabs>
        <w:spacing w:after="0"/>
        <w:ind w:firstLine="709"/>
        <w:jc w:val="both"/>
        <w:rPr>
          <w:rFonts w:ascii="Times New Roman" w:hAnsi="Times New Roman" w:cs="Times New Roman"/>
          <w:sz w:val="28"/>
          <w:szCs w:val="28"/>
        </w:rPr>
      </w:pPr>
      <w:hyperlink r:id="rId9" w:anchor="bookmark18" w:tooltip="Current Document" w:history="1">
        <w:r w:rsidRPr="00912360">
          <w:rPr>
            <w:b/>
            <w:sz w:val="28"/>
            <w:szCs w:val="28"/>
            <w:shd w:val="clear" w:color="auto" w:fill="FFFFFF"/>
          </w:rPr>
          <w:t>ВИСНОВКИ</w:t>
        </w:r>
        <w:r w:rsidRPr="00912360">
          <w:rPr>
            <w:sz w:val="28"/>
            <w:szCs w:val="28"/>
            <w:shd w:val="clear" w:color="auto" w:fill="FFFFFF"/>
          </w:rPr>
          <w:t>…………………………………………………………….</w:t>
        </w:r>
      </w:hyperlink>
      <w:r w:rsidRPr="00912360">
        <w:rPr>
          <w:sz w:val="28"/>
          <w:szCs w:val="28"/>
        </w:rPr>
        <w:t>105</w:t>
      </w:r>
    </w:p>
    <w:p w:rsidR="00912360" w:rsidRPr="00912360" w:rsidRDefault="00912360" w:rsidP="00912360">
      <w:pPr>
        <w:widowControl w:val="0"/>
        <w:tabs>
          <w:tab w:val="right" w:leader="dot" w:pos="9570"/>
        </w:tabs>
        <w:spacing w:after="0"/>
        <w:ind w:firstLine="709"/>
        <w:jc w:val="both"/>
        <w:rPr>
          <w:sz w:val="28"/>
          <w:szCs w:val="28"/>
          <w:shd w:val="clear" w:color="auto" w:fill="FFFFFF"/>
        </w:rPr>
      </w:pPr>
      <w:r w:rsidRPr="00912360">
        <w:rPr>
          <w:b/>
          <w:sz w:val="28"/>
          <w:szCs w:val="28"/>
          <w:shd w:val="clear" w:color="auto" w:fill="FFFFFF"/>
        </w:rPr>
        <w:t>ПЕРЕЛІК ВИКОРИСТАНИХ ДЖЕРЕЛ</w:t>
      </w:r>
      <w:r w:rsidRPr="00912360">
        <w:rPr>
          <w:sz w:val="28"/>
          <w:szCs w:val="28"/>
          <w:shd w:val="clear" w:color="auto" w:fill="FFFFFF"/>
        </w:rPr>
        <w:t>……………………………107</w:t>
      </w:r>
    </w:p>
    <w:p w:rsidR="00912360" w:rsidRPr="00912360" w:rsidRDefault="00912360" w:rsidP="00912360">
      <w:pPr>
        <w:widowControl w:val="0"/>
        <w:spacing w:after="0"/>
        <w:rPr>
          <w:rFonts w:ascii="Times New Roman" w:eastAsia="Times New Roman" w:hAnsi="Times New Roman" w:cs="Times New Roman"/>
          <w:color w:val="000000"/>
          <w:sz w:val="24"/>
          <w:szCs w:val="24"/>
          <w:lang w:eastAsia="uk-UA"/>
        </w:rPr>
      </w:pPr>
      <w:r w:rsidRPr="00912360">
        <w:rPr>
          <w:rFonts w:ascii="Courier New" w:eastAsia="Times New Roman" w:hAnsi="Courier New" w:cs="Courier New"/>
          <w:color w:val="000000"/>
          <w:sz w:val="24"/>
          <w:szCs w:val="24"/>
          <w:lang w:eastAsia="uk-UA"/>
        </w:rPr>
        <w:t xml:space="preserve">     </w:t>
      </w:r>
      <w:r w:rsidRPr="00912360">
        <w:rPr>
          <w:rFonts w:ascii="Times New Roman" w:eastAsia="Times New Roman" w:hAnsi="Times New Roman" w:cs="Times New Roman"/>
          <w:b/>
          <w:color w:val="000000"/>
          <w:sz w:val="28"/>
          <w:szCs w:val="28"/>
          <w:lang w:eastAsia="uk-UA"/>
        </w:rPr>
        <w:t>ДОДАТКИ</w:t>
      </w:r>
      <w:r w:rsidRPr="00912360">
        <w:rPr>
          <w:rFonts w:ascii="Times New Roman" w:eastAsia="Times New Roman" w:hAnsi="Times New Roman" w:cs="Times New Roman"/>
          <w:color w:val="000000"/>
          <w:sz w:val="28"/>
          <w:szCs w:val="28"/>
          <w:lang w:eastAsia="uk-UA"/>
        </w:rPr>
        <w:t>……………………………………………………………….118</w:t>
      </w:r>
    </w:p>
    <w:p w:rsidR="00912360" w:rsidRPr="00912360" w:rsidRDefault="00912360" w:rsidP="00912360">
      <w:pPr>
        <w:spacing w:after="0" w:line="240" w:lineRule="auto"/>
        <w:rPr>
          <w:rFonts w:ascii="Times New Roman" w:eastAsia="Times New Roman" w:hAnsi="Times New Roman" w:cs="Times New Roman"/>
          <w:color w:val="000000"/>
          <w:sz w:val="28"/>
          <w:szCs w:val="28"/>
          <w:lang w:eastAsia="uk-UA"/>
        </w:rPr>
        <w:sectPr w:rsidR="00912360" w:rsidRPr="00912360">
          <w:pgSz w:w="11907" w:h="16840"/>
          <w:pgMar w:top="1134" w:right="851" w:bottom="1134" w:left="1701" w:header="0" w:footer="6" w:gutter="0"/>
          <w:cols w:space="720"/>
        </w:sectPr>
      </w:pPr>
    </w:p>
    <w:p w:rsidR="00912360" w:rsidRPr="00912360" w:rsidRDefault="00912360" w:rsidP="00912360">
      <w:pPr>
        <w:keepNext/>
        <w:widowControl w:val="0"/>
        <w:spacing w:after="0" w:line="360" w:lineRule="auto"/>
        <w:ind w:firstLine="709"/>
        <w:jc w:val="center"/>
        <w:outlineLvl w:val="3"/>
        <w:rPr>
          <w:rFonts w:ascii="Times New Roman" w:eastAsia="Times New Roman" w:hAnsi="Times New Roman" w:cs="Times New Roman"/>
          <w:b/>
          <w:bCs/>
          <w:color w:val="000000"/>
          <w:sz w:val="26"/>
          <w:szCs w:val="26"/>
          <w:shd w:val="clear" w:color="auto" w:fill="FFFFFF"/>
          <w:lang w:val="ru-RU" w:eastAsia="uk-UA"/>
        </w:rPr>
      </w:pPr>
      <w:r w:rsidRPr="00912360">
        <w:rPr>
          <w:rFonts w:ascii="Times New Roman" w:eastAsia="Times New Roman" w:hAnsi="Times New Roman" w:cs="Times New Roman"/>
          <w:b/>
          <w:bCs/>
          <w:color w:val="000000"/>
          <w:sz w:val="28"/>
          <w:szCs w:val="28"/>
          <w:lang w:eastAsia="uk-UA"/>
        </w:rPr>
        <w:lastRenderedPageBreak/>
        <w:fldChar w:fldCharType="end"/>
      </w:r>
      <w:r w:rsidRPr="00912360">
        <w:rPr>
          <w:rFonts w:ascii="Times New Roman" w:eastAsia="Times New Roman" w:hAnsi="Times New Roman" w:cs="Times New Roman"/>
          <w:b/>
          <w:bCs/>
          <w:color w:val="000000"/>
          <w:sz w:val="26"/>
          <w:szCs w:val="26"/>
          <w:shd w:val="clear" w:color="auto" w:fill="FFFFFF"/>
          <w:lang w:eastAsia="uk-UA"/>
        </w:rPr>
        <w:t>ВСТУП</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sz w:val="28"/>
          <w:szCs w:val="28"/>
          <w:lang w:eastAsia="uk-UA"/>
        </w:rPr>
      </w:pPr>
      <w:r w:rsidRPr="00912360">
        <w:rPr>
          <w:rFonts w:ascii="Times New Roman" w:eastAsia="Times New Roman" w:hAnsi="Times New Roman" w:cs="Times New Roman"/>
          <w:b/>
          <w:i/>
          <w:sz w:val="28"/>
          <w:szCs w:val="28"/>
          <w:shd w:val="clear" w:color="auto" w:fill="FFFFFF"/>
          <w:lang w:eastAsia="uk-UA"/>
        </w:rPr>
        <w:t>Актуальність теми</w:t>
      </w:r>
      <w:r w:rsidRPr="00912360">
        <w:rPr>
          <w:rFonts w:ascii="Times New Roman" w:eastAsia="Times New Roman" w:hAnsi="Times New Roman" w:cs="Times New Roman"/>
          <w:sz w:val="28"/>
          <w:szCs w:val="28"/>
          <w:shd w:val="clear" w:color="auto" w:fill="FFFFFF"/>
          <w:lang w:eastAsia="uk-UA"/>
        </w:rPr>
        <w:t xml:space="preserve">. </w:t>
      </w:r>
      <w:r w:rsidRPr="00912360">
        <w:rPr>
          <w:rFonts w:ascii="Times New Roman" w:eastAsia="Times New Roman" w:hAnsi="Times New Roman" w:cs="Times New Roman"/>
          <w:color w:val="000000"/>
          <w:sz w:val="28"/>
          <w:szCs w:val="28"/>
          <w:lang w:eastAsia="uk-UA"/>
        </w:rPr>
        <w:t xml:space="preserve">Тривалість земельної реформи, яка розпочалась ще в 1991 </w:t>
      </w:r>
      <w:r w:rsidRPr="00912360">
        <w:rPr>
          <w:rFonts w:ascii="Times New Roman" w:eastAsia="Times New Roman" w:hAnsi="Times New Roman" w:cs="Times New Roman"/>
          <w:color w:val="000000"/>
          <w:sz w:val="28"/>
          <w:szCs w:val="28"/>
          <w:lang w:val="ru-RU" w:eastAsia="uk-UA"/>
        </w:rPr>
        <w:t xml:space="preserve">р., </w:t>
      </w:r>
      <w:r w:rsidRPr="00912360">
        <w:rPr>
          <w:rFonts w:ascii="Times New Roman" w:eastAsia="Times New Roman" w:hAnsi="Times New Roman" w:cs="Times New Roman"/>
          <w:color w:val="000000"/>
          <w:sz w:val="28"/>
          <w:szCs w:val="28"/>
          <w:lang w:eastAsia="uk-UA"/>
        </w:rPr>
        <w:t>а також загострення в останній час дискусій щодо продажу землі, спонукає до приділення максимальної уваги нормативно-грошовій оцінці земель в Україні. У сучасному розумінні оцінка земель - це процес визначення якісних характеристик, економічної цінності та вартості земель за процедурами, що встановлені законодавством у сфері оцінки земель.</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sz w:val="28"/>
          <w:szCs w:val="28"/>
          <w:lang w:eastAsia="uk-UA"/>
        </w:rPr>
      </w:pPr>
      <w:r w:rsidRPr="00912360">
        <w:rPr>
          <w:rFonts w:ascii="Times New Roman" w:eastAsia="Times New Roman" w:hAnsi="Times New Roman" w:cs="Times New Roman"/>
          <w:color w:val="000000"/>
          <w:sz w:val="28"/>
          <w:szCs w:val="28"/>
          <w:lang w:eastAsia="uk-UA"/>
        </w:rPr>
        <w:t>Нормативно-грошова оцінка земель використовується для визначення розміру земельного податку, втрат сільськогосподарського і лісогосподарського виробництва, економічного стимулювання раціонального використання та охорони земель тощо.</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color w:val="000000"/>
          <w:sz w:val="28"/>
          <w:szCs w:val="28"/>
          <w:lang w:eastAsia="uk-UA"/>
        </w:rPr>
        <w:t>Останнім часом проблема грошової оцінки земель в Україні стала однією із центральних для економістів-аграрників, оскільки визначення справедливої обґрунтованої вартості земельних ділянок сприяє створенню конкурентного середовища та забезпеченню рівного захисту прав і законних інтересів врегулювання діяльності з оцінювання земель.</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4"/>
          <w:szCs w:val="24"/>
          <w:lang w:eastAsia="uk-UA"/>
        </w:rPr>
      </w:pPr>
      <w:r w:rsidRPr="00912360">
        <w:rPr>
          <w:rFonts w:ascii="Times New Roman" w:eastAsia="Times New Roman" w:hAnsi="Times New Roman" w:cs="Times New Roman"/>
          <w:color w:val="000000"/>
          <w:sz w:val="28"/>
          <w:szCs w:val="28"/>
          <w:shd w:val="clear" w:color="auto" w:fill="FFFFFF"/>
          <w:lang w:eastAsia="uk-UA"/>
        </w:rPr>
        <w:t>Оцінка земель як науковий напрям і навчальна дисципліна сформувалася та розвивається як складова земельного кадастру. Якщо в минулому її використовували зазвичай для обґрунтування планових показників розвитку економіки, то сьогодні роль оцінки земель істотно зросла, особливо щодо формування економічних механізмів регулювання земельних відносин.</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Останніми роками в Україні чимало зроблено для правового базису оцінки земель, удосконалюється її науково-методичне забезпечення. Істотним є запозичення з досвіду країн із традиційно ринковою економікою, особливо щодо методів визначення ринкової вартості земельних ділянок.</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Питанням теорії та практики здійснення </w:t>
      </w:r>
      <w:proofErr w:type="spellStart"/>
      <w:r w:rsidRPr="00912360">
        <w:rPr>
          <w:rFonts w:ascii="Times New Roman" w:eastAsia="Times New Roman" w:hAnsi="Times New Roman" w:cs="Times New Roman"/>
          <w:color w:val="000000"/>
          <w:sz w:val="28"/>
          <w:szCs w:val="28"/>
          <w:shd w:val="clear" w:color="auto" w:fill="FFFFFF"/>
          <w:lang w:eastAsia="uk-UA"/>
        </w:rPr>
        <w:t>земельнооціночних</w:t>
      </w:r>
      <w:proofErr w:type="spellEnd"/>
      <w:r w:rsidRPr="00912360">
        <w:rPr>
          <w:rFonts w:ascii="Times New Roman" w:eastAsia="Times New Roman" w:hAnsi="Times New Roman" w:cs="Times New Roman"/>
          <w:color w:val="000000"/>
          <w:sz w:val="28"/>
          <w:szCs w:val="28"/>
          <w:shd w:val="clear" w:color="auto" w:fill="FFFFFF"/>
          <w:lang w:eastAsia="uk-UA"/>
        </w:rPr>
        <w:t xml:space="preserve"> робіт та використання їх у процесі формуванні земельних відносин присвячено значну кількість наукових праць вітчизняних вчених. Найбільш вагомий внесок у наукову теорію оцінки земель зробили: П. Ф. </w:t>
      </w:r>
      <w:proofErr w:type="spellStart"/>
      <w:r w:rsidRPr="00912360">
        <w:rPr>
          <w:rFonts w:ascii="Times New Roman" w:eastAsia="Times New Roman" w:hAnsi="Times New Roman" w:cs="Times New Roman"/>
          <w:color w:val="000000"/>
          <w:sz w:val="28"/>
          <w:szCs w:val="28"/>
          <w:shd w:val="clear" w:color="auto" w:fill="FFFFFF"/>
          <w:lang w:eastAsia="uk-UA"/>
        </w:rPr>
        <w:t>Веденічев</w:t>
      </w:r>
      <w:proofErr w:type="spellEnd"/>
      <w:r w:rsidRPr="00912360">
        <w:rPr>
          <w:rFonts w:ascii="Times New Roman" w:eastAsia="Times New Roman" w:hAnsi="Times New Roman" w:cs="Times New Roman"/>
          <w:color w:val="000000"/>
          <w:sz w:val="28"/>
          <w:szCs w:val="28"/>
          <w:shd w:val="clear" w:color="auto" w:fill="FFFFFF"/>
          <w:lang w:eastAsia="uk-UA"/>
        </w:rPr>
        <w:t xml:space="preserve">, Д. І. </w:t>
      </w:r>
      <w:proofErr w:type="spellStart"/>
      <w:r w:rsidRPr="00912360">
        <w:rPr>
          <w:rFonts w:ascii="Times New Roman" w:eastAsia="Times New Roman" w:hAnsi="Times New Roman" w:cs="Times New Roman"/>
          <w:color w:val="000000"/>
          <w:sz w:val="28"/>
          <w:szCs w:val="28"/>
          <w:shd w:val="clear" w:color="auto" w:fill="FFFFFF"/>
          <w:lang w:eastAsia="uk-UA"/>
        </w:rPr>
        <w:t>Гнаткевич</w:t>
      </w:r>
      <w:proofErr w:type="spellEnd"/>
      <w:r w:rsidRPr="00912360">
        <w:rPr>
          <w:rFonts w:ascii="Times New Roman" w:eastAsia="Times New Roman" w:hAnsi="Times New Roman" w:cs="Times New Roman"/>
          <w:color w:val="000000"/>
          <w:sz w:val="28"/>
          <w:szCs w:val="28"/>
          <w:shd w:val="clear" w:color="auto" w:fill="FFFFFF"/>
          <w:lang w:eastAsia="uk-UA"/>
        </w:rPr>
        <w:t xml:space="preserve">, А. С. Даниленко, Д. С. Добряк, С. І. Дорогунцов, П. А. </w:t>
      </w:r>
      <w:proofErr w:type="spellStart"/>
      <w:r w:rsidRPr="00912360">
        <w:rPr>
          <w:rFonts w:ascii="Times New Roman" w:eastAsia="Times New Roman" w:hAnsi="Times New Roman" w:cs="Times New Roman"/>
          <w:color w:val="000000"/>
          <w:sz w:val="28"/>
          <w:szCs w:val="28"/>
          <w:shd w:val="clear" w:color="auto" w:fill="FFFFFF"/>
          <w:lang w:eastAsia="uk-UA"/>
        </w:rPr>
        <w:t>Костичев</w:t>
      </w:r>
      <w:proofErr w:type="spellEnd"/>
      <w:r w:rsidRPr="00912360">
        <w:rPr>
          <w:rFonts w:ascii="Times New Roman" w:eastAsia="Times New Roman" w:hAnsi="Times New Roman" w:cs="Times New Roman"/>
          <w:color w:val="000000"/>
          <w:sz w:val="28"/>
          <w:szCs w:val="28"/>
          <w:shd w:val="clear" w:color="auto" w:fill="FFFFFF"/>
          <w:lang w:eastAsia="uk-UA"/>
        </w:rPr>
        <w:t xml:space="preserve">, М. А. </w:t>
      </w:r>
      <w:proofErr w:type="spellStart"/>
      <w:r w:rsidRPr="00912360">
        <w:rPr>
          <w:rFonts w:ascii="Times New Roman" w:eastAsia="Times New Roman" w:hAnsi="Times New Roman" w:cs="Times New Roman"/>
          <w:color w:val="000000"/>
          <w:sz w:val="28"/>
          <w:szCs w:val="28"/>
          <w:shd w:val="clear" w:color="auto" w:fill="FFFFFF"/>
          <w:lang w:eastAsia="uk-UA"/>
        </w:rPr>
        <w:t>Лендєл</w:t>
      </w:r>
      <w:proofErr w:type="spellEnd"/>
      <w:r w:rsidRPr="00912360">
        <w:rPr>
          <w:rFonts w:ascii="Times New Roman" w:eastAsia="Times New Roman" w:hAnsi="Times New Roman" w:cs="Times New Roman"/>
          <w:color w:val="000000"/>
          <w:sz w:val="28"/>
          <w:szCs w:val="28"/>
          <w:shd w:val="clear" w:color="auto" w:fill="FFFFFF"/>
          <w:lang w:eastAsia="uk-UA"/>
        </w:rPr>
        <w:t xml:space="preserve">, Т. І. </w:t>
      </w:r>
      <w:proofErr w:type="spellStart"/>
      <w:r w:rsidRPr="00912360">
        <w:rPr>
          <w:rFonts w:ascii="Times New Roman" w:eastAsia="Times New Roman" w:hAnsi="Times New Roman" w:cs="Times New Roman"/>
          <w:color w:val="000000"/>
          <w:sz w:val="28"/>
          <w:szCs w:val="28"/>
          <w:shd w:val="clear" w:color="auto" w:fill="FFFFFF"/>
          <w:lang w:eastAsia="uk-UA"/>
        </w:rPr>
        <w:t>Магазинщиков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М. </w:t>
      </w:r>
      <w:proofErr w:type="spellStart"/>
      <w:r w:rsidRPr="00912360">
        <w:rPr>
          <w:rFonts w:ascii="Times New Roman" w:eastAsia="Times New Roman" w:hAnsi="Times New Roman" w:cs="Times New Roman"/>
          <w:color w:val="000000"/>
          <w:sz w:val="28"/>
          <w:szCs w:val="28"/>
          <w:shd w:val="clear" w:color="auto" w:fill="FFFFFF"/>
          <w:lang w:eastAsia="uk-UA"/>
        </w:rPr>
        <w:t>Месель-Веселяк</w:t>
      </w:r>
      <w:proofErr w:type="spellEnd"/>
      <w:r w:rsidRPr="00912360">
        <w:rPr>
          <w:rFonts w:ascii="Times New Roman" w:eastAsia="Times New Roman" w:hAnsi="Times New Roman" w:cs="Times New Roman"/>
          <w:color w:val="000000"/>
          <w:sz w:val="28"/>
          <w:szCs w:val="28"/>
          <w:shd w:val="clear" w:color="auto" w:fill="FFFFFF"/>
          <w:lang w:eastAsia="uk-UA"/>
        </w:rPr>
        <w:t xml:space="preserve">, І. Р. </w:t>
      </w:r>
      <w:proofErr w:type="spellStart"/>
      <w:r w:rsidRPr="00912360">
        <w:rPr>
          <w:rFonts w:ascii="Times New Roman" w:eastAsia="Times New Roman" w:hAnsi="Times New Roman" w:cs="Times New Roman"/>
          <w:color w:val="000000"/>
          <w:sz w:val="28"/>
          <w:szCs w:val="28"/>
          <w:shd w:val="clear" w:color="auto" w:fill="FFFFFF"/>
          <w:lang w:eastAsia="uk-UA"/>
        </w:rPr>
        <w:t>Михасюк</w:t>
      </w:r>
      <w:proofErr w:type="spellEnd"/>
      <w:r w:rsidRPr="00912360">
        <w:rPr>
          <w:rFonts w:ascii="Times New Roman" w:eastAsia="Times New Roman" w:hAnsi="Times New Roman" w:cs="Times New Roman"/>
          <w:color w:val="000000"/>
          <w:sz w:val="28"/>
          <w:szCs w:val="28"/>
          <w:shd w:val="clear" w:color="auto" w:fill="FFFFFF"/>
          <w:lang w:eastAsia="uk-UA"/>
        </w:rPr>
        <w:t xml:space="preserve">, Б. Й. Пасхавер, І. А. </w:t>
      </w:r>
      <w:r w:rsidRPr="00912360">
        <w:rPr>
          <w:rFonts w:ascii="Times New Roman" w:eastAsia="Times New Roman" w:hAnsi="Times New Roman" w:cs="Times New Roman"/>
          <w:color w:val="000000"/>
          <w:sz w:val="28"/>
          <w:szCs w:val="28"/>
          <w:shd w:val="clear" w:color="auto" w:fill="FFFFFF"/>
          <w:lang w:eastAsia="uk-UA"/>
        </w:rPr>
        <w:lastRenderedPageBreak/>
        <w:t xml:space="preserve">Розумний, П. Т. </w:t>
      </w:r>
      <w:proofErr w:type="spellStart"/>
      <w:r w:rsidRPr="00912360">
        <w:rPr>
          <w:rFonts w:ascii="Times New Roman" w:eastAsia="Times New Roman" w:hAnsi="Times New Roman" w:cs="Times New Roman"/>
          <w:color w:val="000000"/>
          <w:sz w:val="28"/>
          <w:szCs w:val="28"/>
          <w:shd w:val="clear" w:color="auto" w:fill="FFFFFF"/>
          <w:lang w:eastAsia="uk-UA"/>
        </w:rPr>
        <w:t>Саблук</w:t>
      </w:r>
      <w:proofErr w:type="spellEnd"/>
      <w:r w:rsidRPr="00912360">
        <w:rPr>
          <w:rFonts w:ascii="Times New Roman" w:eastAsia="Times New Roman" w:hAnsi="Times New Roman" w:cs="Times New Roman"/>
          <w:color w:val="000000"/>
          <w:sz w:val="28"/>
          <w:szCs w:val="28"/>
          <w:shd w:val="clear" w:color="auto" w:fill="FFFFFF"/>
          <w:lang w:eastAsia="uk-UA"/>
        </w:rPr>
        <w:t xml:space="preserve">, М. Г. Ступінь, В. М. </w:t>
      </w:r>
      <w:proofErr w:type="spellStart"/>
      <w:r w:rsidRPr="00912360">
        <w:rPr>
          <w:rFonts w:ascii="Times New Roman" w:eastAsia="Times New Roman" w:hAnsi="Times New Roman" w:cs="Times New Roman"/>
          <w:color w:val="000000"/>
          <w:sz w:val="28"/>
          <w:szCs w:val="28"/>
          <w:shd w:val="clear" w:color="auto" w:fill="FFFFFF"/>
          <w:lang w:eastAsia="uk-UA"/>
        </w:rPr>
        <w:t>Трегобчук</w:t>
      </w:r>
      <w:proofErr w:type="spellEnd"/>
      <w:r w:rsidRPr="00912360">
        <w:rPr>
          <w:rFonts w:ascii="Times New Roman" w:eastAsia="Times New Roman" w:hAnsi="Times New Roman" w:cs="Times New Roman"/>
          <w:color w:val="000000"/>
          <w:sz w:val="28"/>
          <w:szCs w:val="28"/>
          <w:shd w:val="clear" w:color="auto" w:fill="FFFFFF"/>
          <w:lang w:eastAsia="uk-UA"/>
        </w:rPr>
        <w:t xml:space="preserve">, А. М. Третяк, М. М. Федоров, Б. З. Харченко, О. М. Шпичак. Широко відомі наукові праці з </w:t>
      </w:r>
      <w:proofErr w:type="spellStart"/>
      <w:r w:rsidRPr="00912360">
        <w:rPr>
          <w:rFonts w:ascii="Times New Roman" w:eastAsia="Times New Roman" w:hAnsi="Times New Roman" w:cs="Times New Roman"/>
          <w:color w:val="000000"/>
          <w:sz w:val="28"/>
          <w:szCs w:val="28"/>
          <w:shd w:val="clear" w:color="auto" w:fill="FFFFFF"/>
          <w:lang w:eastAsia="uk-UA"/>
        </w:rPr>
        <w:t>землеоціночної</w:t>
      </w:r>
      <w:proofErr w:type="spellEnd"/>
      <w:r w:rsidRPr="00912360">
        <w:rPr>
          <w:rFonts w:ascii="Times New Roman" w:eastAsia="Times New Roman" w:hAnsi="Times New Roman" w:cs="Times New Roman"/>
          <w:color w:val="000000"/>
          <w:sz w:val="28"/>
          <w:szCs w:val="28"/>
          <w:shd w:val="clear" w:color="auto" w:fill="FFFFFF"/>
          <w:lang w:eastAsia="uk-UA"/>
        </w:rPr>
        <w:t xml:space="preserve"> діяльності Ю. Ф. </w:t>
      </w:r>
      <w:proofErr w:type="spellStart"/>
      <w:r w:rsidRPr="00912360">
        <w:rPr>
          <w:rFonts w:ascii="Times New Roman" w:eastAsia="Times New Roman" w:hAnsi="Times New Roman" w:cs="Times New Roman"/>
          <w:color w:val="000000"/>
          <w:sz w:val="28"/>
          <w:szCs w:val="28"/>
          <w:shd w:val="clear" w:color="auto" w:fill="FFFFFF"/>
          <w:lang w:eastAsia="uk-UA"/>
        </w:rPr>
        <w:t>Дехтяренко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І. </w:t>
      </w:r>
      <w:proofErr w:type="spellStart"/>
      <w:r w:rsidRPr="00912360">
        <w:rPr>
          <w:rFonts w:ascii="Times New Roman" w:eastAsia="Times New Roman" w:hAnsi="Times New Roman" w:cs="Times New Roman"/>
          <w:color w:val="000000"/>
          <w:sz w:val="28"/>
          <w:szCs w:val="28"/>
          <w:shd w:val="clear" w:color="auto" w:fill="FFFFFF"/>
          <w:lang w:eastAsia="uk-UA"/>
        </w:rPr>
        <w:t>Драпіковського</w:t>
      </w:r>
      <w:proofErr w:type="spellEnd"/>
      <w:r w:rsidRPr="00912360">
        <w:rPr>
          <w:rFonts w:ascii="Times New Roman" w:eastAsia="Times New Roman" w:hAnsi="Times New Roman" w:cs="Times New Roman"/>
          <w:color w:val="000000"/>
          <w:sz w:val="28"/>
          <w:szCs w:val="28"/>
          <w:shd w:val="clear" w:color="auto" w:fill="FFFFFF"/>
          <w:lang w:eastAsia="uk-UA"/>
        </w:rPr>
        <w:t xml:space="preserve">, І. Б. Іванової, О. П. </w:t>
      </w:r>
      <w:proofErr w:type="spellStart"/>
      <w:r w:rsidRPr="00912360">
        <w:rPr>
          <w:rFonts w:ascii="Times New Roman" w:eastAsia="Times New Roman" w:hAnsi="Times New Roman" w:cs="Times New Roman"/>
          <w:color w:val="000000"/>
          <w:sz w:val="28"/>
          <w:szCs w:val="28"/>
          <w:shd w:val="clear" w:color="auto" w:fill="FFFFFF"/>
          <w:lang w:eastAsia="uk-UA"/>
        </w:rPr>
        <w:t>Канаша</w:t>
      </w:r>
      <w:proofErr w:type="spellEnd"/>
      <w:r w:rsidRPr="00912360">
        <w:rPr>
          <w:rFonts w:ascii="Times New Roman" w:eastAsia="Times New Roman" w:hAnsi="Times New Roman" w:cs="Times New Roman"/>
          <w:color w:val="000000"/>
          <w:sz w:val="28"/>
          <w:szCs w:val="28"/>
          <w:shd w:val="clear" w:color="auto" w:fill="FFFFFF"/>
          <w:lang w:eastAsia="uk-UA"/>
        </w:rPr>
        <w:t xml:space="preserve">, М. Г. </w:t>
      </w:r>
      <w:proofErr w:type="spellStart"/>
      <w:r w:rsidRPr="00912360">
        <w:rPr>
          <w:rFonts w:ascii="Times New Roman" w:eastAsia="Times New Roman" w:hAnsi="Times New Roman" w:cs="Times New Roman"/>
          <w:color w:val="000000"/>
          <w:sz w:val="28"/>
          <w:szCs w:val="28"/>
          <w:shd w:val="clear" w:color="auto" w:fill="FFFFFF"/>
          <w:lang w:eastAsia="uk-UA"/>
        </w:rPr>
        <w:t>Лихогруда</w:t>
      </w:r>
      <w:proofErr w:type="spellEnd"/>
      <w:r w:rsidRPr="00912360">
        <w:rPr>
          <w:rFonts w:ascii="Times New Roman" w:eastAsia="Times New Roman" w:hAnsi="Times New Roman" w:cs="Times New Roman"/>
          <w:color w:val="000000"/>
          <w:sz w:val="28"/>
          <w:szCs w:val="28"/>
          <w:shd w:val="clear" w:color="auto" w:fill="FFFFFF"/>
          <w:lang w:eastAsia="uk-UA"/>
        </w:rPr>
        <w:t xml:space="preserve">, Ю. М. </w:t>
      </w:r>
      <w:proofErr w:type="spellStart"/>
      <w:r w:rsidRPr="00912360">
        <w:rPr>
          <w:rFonts w:ascii="Times New Roman" w:eastAsia="Times New Roman" w:hAnsi="Times New Roman" w:cs="Times New Roman"/>
          <w:color w:val="000000"/>
          <w:sz w:val="28"/>
          <w:szCs w:val="28"/>
          <w:shd w:val="clear" w:color="auto" w:fill="FFFFFF"/>
          <w:lang w:eastAsia="uk-UA"/>
        </w:rPr>
        <w:t>Манцевича</w:t>
      </w:r>
      <w:proofErr w:type="spellEnd"/>
      <w:r w:rsidRPr="00912360">
        <w:rPr>
          <w:rFonts w:ascii="Times New Roman" w:eastAsia="Times New Roman" w:hAnsi="Times New Roman" w:cs="Times New Roman"/>
          <w:color w:val="000000"/>
          <w:sz w:val="28"/>
          <w:szCs w:val="28"/>
          <w:shd w:val="clear" w:color="auto" w:fill="FFFFFF"/>
          <w:lang w:eastAsia="uk-UA"/>
        </w:rPr>
        <w:t xml:space="preserve">, Ю. М. </w:t>
      </w:r>
      <w:proofErr w:type="spellStart"/>
      <w:r w:rsidRPr="00912360">
        <w:rPr>
          <w:rFonts w:ascii="Times New Roman" w:eastAsia="Times New Roman" w:hAnsi="Times New Roman" w:cs="Times New Roman"/>
          <w:color w:val="000000"/>
          <w:sz w:val="28"/>
          <w:szCs w:val="28"/>
          <w:shd w:val="clear" w:color="auto" w:fill="FFFFFF"/>
          <w:lang w:eastAsia="uk-UA"/>
        </w:rPr>
        <w:t>Палєхи</w:t>
      </w:r>
      <w:proofErr w:type="spellEnd"/>
      <w:r w:rsidRPr="00912360">
        <w:rPr>
          <w:rFonts w:ascii="Times New Roman" w:eastAsia="Times New Roman" w:hAnsi="Times New Roman" w:cs="Times New Roman"/>
          <w:color w:val="000000"/>
          <w:sz w:val="28"/>
          <w:szCs w:val="28"/>
          <w:shd w:val="clear" w:color="auto" w:fill="FFFFFF"/>
          <w:lang w:eastAsia="uk-UA"/>
        </w:rPr>
        <w:t xml:space="preserve"> та ін.</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b/>
          <w:i/>
          <w:color w:val="000000"/>
          <w:sz w:val="28"/>
          <w:szCs w:val="28"/>
          <w:shd w:val="clear" w:color="auto" w:fill="FFFFFF"/>
          <w:lang w:eastAsia="uk-UA"/>
        </w:rPr>
        <w:t>Метою дослідження</w:t>
      </w:r>
      <w:r w:rsidRPr="00912360">
        <w:rPr>
          <w:rFonts w:ascii="Times New Roman" w:eastAsia="Times New Roman" w:hAnsi="Times New Roman" w:cs="Times New Roman"/>
          <w:color w:val="000000"/>
          <w:sz w:val="28"/>
          <w:szCs w:val="28"/>
          <w:shd w:val="clear" w:color="auto" w:fill="FFFFFF"/>
          <w:lang w:eastAsia="uk-UA"/>
        </w:rPr>
        <w:t xml:space="preserve"> є аналіз теоретичних положень, методичних основ і практичних рекомендацій щодо вдосконалення напрямів нормативної та експертної оцінки землі, методів земельно-оціночної діяльності в Україні. Значна увага приділена питанням взаємодії грошової оцінки і земельного кадастру, використанню </w:t>
      </w:r>
      <w:proofErr w:type="spellStart"/>
      <w:r w:rsidRPr="00912360">
        <w:rPr>
          <w:rFonts w:ascii="Times New Roman" w:eastAsia="Times New Roman" w:hAnsi="Times New Roman" w:cs="Times New Roman"/>
          <w:color w:val="000000"/>
          <w:sz w:val="28"/>
          <w:szCs w:val="28"/>
          <w:shd w:val="clear" w:color="auto" w:fill="FFFFFF"/>
          <w:lang w:eastAsia="uk-UA"/>
        </w:rPr>
        <w:t>геоінформаційних</w:t>
      </w:r>
      <w:proofErr w:type="spellEnd"/>
      <w:r w:rsidRPr="00912360">
        <w:rPr>
          <w:rFonts w:ascii="Times New Roman" w:eastAsia="Times New Roman" w:hAnsi="Times New Roman" w:cs="Times New Roman"/>
          <w:color w:val="000000"/>
          <w:sz w:val="28"/>
          <w:szCs w:val="28"/>
          <w:shd w:val="clear" w:color="auto" w:fill="FFFFFF"/>
          <w:lang w:eastAsia="uk-UA"/>
        </w:rPr>
        <w:t xml:space="preserve"> технологій, застосуванню в оцінці містобудівної та землевпорядної документації.</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b/>
          <w:i/>
          <w:color w:val="000000"/>
          <w:sz w:val="28"/>
          <w:szCs w:val="28"/>
          <w:shd w:val="clear" w:color="auto" w:fill="FFFFFF"/>
          <w:lang w:eastAsia="uk-UA"/>
        </w:rPr>
      </w:pPr>
      <w:r w:rsidRPr="00912360">
        <w:rPr>
          <w:rFonts w:ascii="Times New Roman" w:eastAsia="Times New Roman" w:hAnsi="Times New Roman" w:cs="Times New Roman"/>
          <w:b/>
          <w:i/>
          <w:color w:val="000000"/>
          <w:sz w:val="28"/>
          <w:szCs w:val="28"/>
          <w:shd w:val="clear" w:color="auto" w:fill="FFFFFF"/>
          <w:lang w:eastAsia="uk-UA"/>
        </w:rPr>
        <w:t>Завдання дослідження:</w:t>
      </w:r>
    </w:p>
    <w:p w:rsidR="00912360" w:rsidRPr="00912360" w:rsidRDefault="00912360" w:rsidP="00912360">
      <w:pPr>
        <w:widowControl w:val="0"/>
        <w:numPr>
          <w:ilvl w:val="0"/>
          <w:numId w:val="4"/>
        </w:numPr>
        <w:spacing w:after="0" w:line="360" w:lineRule="auto"/>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color w:val="000000"/>
          <w:sz w:val="28"/>
          <w:szCs w:val="28"/>
          <w:shd w:val="clear" w:color="auto" w:fill="FFFFFF"/>
          <w:lang w:eastAsia="uk-UA"/>
        </w:rPr>
        <w:t>проаналізувати історичний розвиток земельно-оціночних робіт на території України;</w:t>
      </w:r>
    </w:p>
    <w:p w:rsidR="00912360" w:rsidRPr="00912360" w:rsidRDefault="00912360" w:rsidP="00912360">
      <w:pPr>
        <w:widowControl w:val="0"/>
        <w:numPr>
          <w:ilvl w:val="0"/>
          <w:numId w:val="4"/>
        </w:numPr>
        <w:tabs>
          <w:tab w:val="left" w:pos="708"/>
        </w:tabs>
        <w:spacing w:after="0" w:line="360" w:lineRule="auto"/>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розкрити теоретичні аспекти грошової оцінки землі;</w:t>
      </w:r>
    </w:p>
    <w:p w:rsidR="00912360" w:rsidRPr="00912360" w:rsidRDefault="00912360" w:rsidP="00912360">
      <w:pPr>
        <w:widowControl w:val="0"/>
        <w:numPr>
          <w:ilvl w:val="0"/>
          <w:numId w:val="4"/>
        </w:numPr>
        <w:tabs>
          <w:tab w:val="left" w:pos="708"/>
        </w:tabs>
        <w:spacing w:after="0" w:line="360" w:lineRule="auto"/>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окреслити економічний механізм нормативної грошової оцінки земель;</w:t>
      </w:r>
    </w:p>
    <w:p w:rsidR="00912360" w:rsidRPr="00912360" w:rsidRDefault="00912360" w:rsidP="00912360">
      <w:pPr>
        <w:widowControl w:val="0"/>
        <w:numPr>
          <w:ilvl w:val="0"/>
          <w:numId w:val="4"/>
        </w:numPr>
        <w:tabs>
          <w:tab w:val="left" w:pos="708"/>
        </w:tabs>
        <w:spacing w:after="0" w:line="360" w:lineRule="auto"/>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розкрити економічні засади експертної грошової оцінки земель;</w:t>
      </w:r>
      <w:r w:rsidRPr="00912360">
        <w:rPr>
          <w:rFonts w:ascii="Times New Roman" w:eastAsia="Times New Roman" w:hAnsi="Times New Roman" w:cs="Times New Roman"/>
          <w:color w:val="000000"/>
          <w:sz w:val="28"/>
          <w:szCs w:val="28"/>
          <w:shd w:val="clear" w:color="auto" w:fill="FFFFFF"/>
          <w:lang w:val="ru-RU" w:eastAsia="uk-UA"/>
        </w:rPr>
        <w:t xml:space="preserve"> </w:t>
      </w:r>
    </w:p>
    <w:p w:rsidR="00912360" w:rsidRPr="00912360" w:rsidRDefault="00912360" w:rsidP="00912360">
      <w:pPr>
        <w:widowControl w:val="0"/>
        <w:numPr>
          <w:ilvl w:val="0"/>
          <w:numId w:val="4"/>
        </w:numPr>
        <w:tabs>
          <w:tab w:val="left" w:pos="708"/>
        </w:tabs>
        <w:spacing w:after="0" w:line="360" w:lineRule="auto"/>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проаналізувати загальні </w:t>
      </w:r>
      <w:proofErr w:type="spellStart"/>
      <w:r w:rsidRPr="00912360">
        <w:rPr>
          <w:rFonts w:ascii="Times New Roman" w:eastAsia="Times New Roman" w:hAnsi="Times New Roman" w:cs="Times New Roman"/>
          <w:color w:val="000000"/>
          <w:sz w:val="28"/>
          <w:szCs w:val="28"/>
          <w:shd w:val="clear" w:color="auto" w:fill="FFFFFF"/>
          <w:lang w:val="ru-RU" w:eastAsia="uk-UA"/>
        </w:rPr>
        <w:t>принципи</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val="ru-RU" w:eastAsia="uk-UA"/>
        </w:rPr>
        <w:t>методи</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та </w:t>
      </w:r>
      <w:proofErr w:type="spellStart"/>
      <w:r w:rsidRPr="00912360">
        <w:rPr>
          <w:rFonts w:ascii="Times New Roman" w:eastAsia="Times New Roman" w:hAnsi="Times New Roman" w:cs="Times New Roman"/>
          <w:color w:val="000000"/>
          <w:sz w:val="28"/>
          <w:szCs w:val="28"/>
          <w:shd w:val="clear" w:color="auto" w:fill="FFFFFF"/>
          <w:lang w:val="ru-RU" w:eastAsia="uk-UA"/>
        </w:rPr>
        <w:t>завдання</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оцінки землі;</w:t>
      </w:r>
    </w:p>
    <w:p w:rsidR="00912360" w:rsidRPr="00912360" w:rsidRDefault="00912360" w:rsidP="00912360">
      <w:pPr>
        <w:widowControl w:val="0"/>
        <w:numPr>
          <w:ilvl w:val="0"/>
          <w:numId w:val="4"/>
        </w:numPr>
        <w:tabs>
          <w:tab w:val="left" w:pos="708"/>
        </w:tabs>
        <w:spacing w:after="0" w:line="360" w:lineRule="auto"/>
        <w:jc w:val="both"/>
        <w:rPr>
          <w:rFonts w:ascii="Times New Roman" w:eastAsia="Times New Roman" w:hAnsi="Times New Roman" w:cs="Times New Roman"/>
          <w:color w:val="000000"/>
          <w:sz w:val="28"/>
          <w:szCs w:val="28"/>
          <w:shd w:val="clear" w:color="auto" w:fill="FFFFFF"/>
          <w:lang w:eastAsia="uk-UA"/>
        </w:rPr>
      </w:pPr>
      <w:proofErr w:type="spellStart"/>
      <w:r w:rsidRPr="00912360">
        <w:rPr>
          <w:rFonts w:ascii="Times New Roman" w:eastAsia="Times New Roman" w:hAnsi="Times New Roman" w:cs="Times New Roman"/>
          <w:color w:val="000000"/>
          <w:sz w:val="28"/>
          <w:szCs w:val="28"/>
          <w:shd w:val="clear" w:color="auto" w:fill="FFFFFF"/>
          <w:lang w:val="ru-RU" w:eastAsia="uk-UA"/>
        </w:rPr>
        <w:t>систематизувати</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val="ru-RU" w:eastAsia="uk-UA"/>
        </w:rPr>
        <w:t>напрями</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val="ru-RU" w:eastAsia="uk-UA"/>
        </w:rPr>
        <w:t>вдосконалення</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нормативної </w:t>
      </w:r>
      <w:r w:rsidRPr="00912360">
        <w:rPr>
          <w:rFonts w:ascii="Times New Roman" w:eastAsia="Times New Roman" w:hAnsi="Times New Roman" w:cs="Times New Roman"/>
          <w:color w:val="000000"/>
          <w:sz w:val="28"/>
          <w:szCs w:val="28"/>
          <w:shd w:val="clear" w:color="auto" w:fill="FFFFFF"/>
          <w:lang w:val="ru-RU" w:eastAsia="uk-UA"/>
        </w:rPr>
        <w:t xml:space="preserve">та </w:t>
      </w:r>
      <w:r w:rsidRPr="00912360">
        <w:rPr>
          <w:rFonts w:ascii="Times New Roman" w:eastAsia="Times New Roman" w:hAnsi="Times New Roman" w:cs="Times New Roman"/>
          <w:color w:val="000000"/>
          <w:sz w:val="28"/>
          <w:szCs w:val="28"/>
          <w:shd w:val="clear" w:color="auto" w:fill="FFFFFF"/>
          <w:lang w:eastAsia="uk-UA"/>
        </w:rPr>
        <w:t>експертної оцінки землі;</w:t>
      </w:r>
    </w:p>
    <w:p w:rsidR="00912360" w:rsidRPr="00912360" w:rsidRDefault="00912360" w:rsidP="00912360">
      <w:pPr>
        <w:widowControl w:val="0"/>
        <w:numPr>
          <w:ilvl w:val="0"/>
          <w:numId w:val="4"/>
        </w:numPr>
        <w:tabs>
          <w:tab w:val="left" w:pos="708"/>
        </w:tabs>
        <w:spacing w:after="0" w:line="360" w:lineRule="auto"/>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val="ru-RU" w:eastAsia="uk-UA"/>
        </w:rPr>
        <w:t>про</w:t>
      </w:r>
      <w:r w:rsidRPr="00912360">
        <w:rPr>
          <w:rFonts w:ascii="Times New Roman" w:eastAsia="Times New Roman" w:hAnsi="Times New Roman" w:cs="Times New Roman"/>
          <w:color w:val="000000"/>
          <w:sz w:val="28"/>
          <w:szCs w:val="28"/>
          <w:shd w:val="clear" w:color="auto" w:fill="FFFFFF"/>
          <w:lang w:eastAsia="uk-UA"/>
        </w:rPr>
        <w:t xml:space="preserve">аналізувати сучасні проблеми та напрями удосконалення грошової оцінки земель в Україні. </w:t>
      </w:r>
    </w:p>
    <w:p w:rsidR="00912360" w:rsidRPr="00912360" w:rsidRDefault="00912360" w:rsidP="00912360">
      <w:pPr>
        <w:widowControl w:val="0"/>
        <w:tabs>
          <w:tab w:val="left" w:pos="708"/>
        </w:tabs>
        <w:spacing w:after="0" w:line="360" w:lineRule="auto"/>
        <w:ind w:firstLine="709"/>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b/>
          <w:i/>
          <w:color w:val="000000"/>
          <w:sz w:val="28"/>
          <w:szCs w:val="28"/>
          <w:shd w:val="clear" w:color="auto" w:fill="FFFFFF"/>
          <w:lang w:eastAsia="uk-UA"/>
        </w:rPr>
        <w:t>Об’єктом дослідження</w:t>
      </w:r>
      <w:r w:rsidRPr="00912360">
        <w:rPr>
          <w:rFonts w:ascii="Times New Roman" w:eastAsia="Times New Roman" w:hAnsi="Times New Roman" w:cs="Times New Roman"/>
          <w:color w:val="000000"/>
          <w:sz w:val="28"/>
          <w:szCs w:val="28"/>
          <w:shd w:val="clear" w:color="auto" w:fill="FFFFFF"/>
          <w:lang w:eastAsia="uk-UA"/>
        </w:rPr>
        <w:t xml:space="preserve"> є територія адміністративно-територіальних один</w:t>
      </w:r>
      <w:r w:rsidRPr="00912360">
        <w:rPr>
          <w:rFonts w:ascii="Times New Roman" w:eastAsia="Times New Roman" w:hAnsi="Times New Roman" w:cs="Times New Roman"/>
          <w:color w:val="000000"/>
          <w:sz w:val="28"/>
          <w:szCs w:val="28"/>
          <w:lang w:eastAsia="uk-UA"/>
        </w:rPr>
        <w:t>иць</w:t>
      </w:r>
      <w:r w:rsidRPr="00912360">
        <w:rPr>
          <w:rFonts w:ascii="Times New Roman" w:eastAsia="Times New Roman" w:hAnsi="Times New Roman" w:cs="Times New Roman"/>
          <w:color w:val="000000"/>
          <w:sz w:val="28"/>
          <w:szCs w:val="28"/>
          <w:shd w:val="clear" w:color="auto" w:fill="FFFFFF"/>
          <w:lang w:eastAsia="uk-UA"/>
        </w:rPr>
        <w:t xml:space="preserve"> або їх частин, території оціночних районів та зон, земельні ділянки чи їх частини або сукупність земельних ділянок і прав на них, у тому числі на земельні частки (паї), у межах території України.</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b/>
          <w:i/>
          <w:color w:val="000000"/>
          <w:sz w:val="28"/>
          <w:szCs w:val="28"/>
          <w:shd w:val="clear" w:color="auto" w:fill="FFFFFF"/>
          <w:lang w:eastAsia="uk-UA"/>
        </w:rPr>
        <w:t>Предметом дослідження</w:t>
      </w:r>
      <w:r w:rsidRPr="00912360">
        <w:rPr>
          <w:rFonts w:ascii="Times New Roman" w:eastAsia="Times New Roman" w:hAnsi="Times New Roman" w:cs="Times New Roman"/>
          <w:color w:val="000000"/>
          <w:sz w:val="28"/>
          <w:szCs w:val="28"/>
          <w:shd w:val="clear" w:color="auto" w:fill="FFFFFF"/>
          <w:lang w:eastAsia="uk-UA"/>
        </w:rPr>
        <w:t xml:space="preserve"> є теоретичні основи і методичні підходи до грошової оцінки земель.</w:t>
      </w:r>
    </w:p>
    <w:p w:rsidR="00912360" w:rsidRPr="00912360" w:rsidRDefault="00912360" w:rsidP="00912360">
      <w:pPr>
        <w:widowControl w:val="0"/>
        <w:spacing w:after="0" w:line="360" w:lineRule="auto"/>
        <w:ind w:firstLine="709"/>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color w:val="000000"/>
          <w:sz w:val="28"/>
          <w:szCs w:val="28"/>
          <w:lang w:eastAsia="uk-UA"/>
        </w:rPr>
        <w:t xml:space="preserve">У процесі дослідження використовувались наступні методи: </w:t>
      </w:r>
      <w:proofErr w:type="spellStart"/>
      <w:r w:rsidRPr="00912360">
        <w:rPr>
          <w:rFonts w:ascii="Times New Roman" w:eastAsia="Times New Roman" w:hAnsi="Times New Roman" w:cs="Times New Roman"/>
          <w:color w:val="000000"/>
          <w:sz w:val="28"/>
          <w:szCs w:val="28"/>
          <w:lang w:eastAsia="uk-UA"/>
        </w:rPr>
        <w:t>абстрактно</w:t>
      </w:r>
      <w:proofErr w:type="spellEnd"/>
      <w:r w:rsidRPr="00912360">
        <w:rPr>
          <w:rFonts w:ascii="Times New Roman" w:eastAsia="Times New Roman" w:hAnsi="Times New Roman" w:cs="Times New Roman"/>
          <w:color w:val="000000"/>
          <w:sz w:val="28"/>
          <w:szCs w:val="28"/>
          <w:lang w:eastAsia="uk-UA"/>
        </w:rPr>
        <w:t xml:space="preserve">-логічний та системного підходу (теоретичні узагальнення щодо </w:t>
      </w:r>
      <w:r w:rsidRPr="00912360">
        <w:rPr>
          <w:rFonts w:ascii="Times New Roman" w:eastAsia="Times New Roman" w:hAnsi="Times New Roman" w:cs="Times New Roman"/>
          <w:color w:val="000000"/>
          <w:sz w:val="28"/>
          <w:szCs w:val="28"/>
          <w:shd w:val="clear" w:color="auto" w:fill="FFFFFF"/>
          <w:lang w:eastAsia="uk-UA"/>
        </w:rPr>
        <w:t xml:space="preserve">напрямів </w:t>
      </w:r>
      <w:r w:rsidRPr="00912360">
        <w:rPr>
          <w:rFonts w:ascii="Times New Roman" w:eastAsia="Times New Roman" w:hAnsi="Times New Roman" w:cs="Times New Roman"/>
          <w:color w:val="000000"/>
          <w:sz w:val="28"/>
          <w:szCs w:val="28"/>
          <w:lang w:eastAsia="uk-UA"/>
        </w:rPr>
        <w:t>розвитку</w:t>
      </w:r>
      <w:r w:rsidRPr="00912360">
        <w:rPr>
          <w:rFonts w:ascii="Times New Roman" w:eastAsia="Times New Roman" w:hAnsi="Times New Roman" w:cs="Times New Roman"/>
          <w:color w:val="000000"/>
          <w:sz w:val="28"/>
          <w:szCs w:val="28"/>
          <w:shd w:val="clear" w:color="auto" w:fill="FFFFFF"/>
          <w:lang w:eastAsia="uk-UA"/>
        </w:rPr>
        <w:t xml:space="preserve"> та вдосконалення нормативної і експертної оцінки землі</w:t>
      </w:r>
      <w:r w:rsidRPr="00912360">
        <w:rPr>
          <w:rFonts w:ascii="Times New Roman" w:eastAsia="Times New Roman" w:hAnsi="Times New Roman" w:cs="Times New Roman"/>
          <w:color w:val="000000"/>
          <w:sz w:val="28"/>
          <w:szCs w:val="28"/>
          <w:lang w:eastAsia="uk-UA"/>
        </w:rPr>
        <w:t xml:space="preserve"> в Україні); </w:t>
      </w:r>
      <w:r w:rsidRPr="00912360">
        <w:rPr>
          <w:rFonts w:ascii="Times New Roman" w:eastAsia="Times New Roman" w:hAnsi="Times New Roman" w:cs="Times New Roman"/>
          <w:color w:val="000000"/>
          <w:sz w:val="28"/>
          <w:szCs w:val="28"/>
          <w:lang w:eastAsia="uk-UA"/>
        </w:rPr>
        <w:lastRenderedPageBreak/>
        <w:t xml:space="preserve">історичний (дослідження </w:t>
      </w:r>
      <w:r w:rsidRPr="00912360">
        <w:rPr>
          <w:rFonts w:ascii="Times New Roman" w:eastAsia="Times New Roman" w:hAnsi="Times New Roman" w:cs="Times New Roman"/>
          <w:color w:val="000000"/>
          <w:sz w:val="28"/>
          <w:szCs w:val="28"/>
          <w:shd w:val="clear" w:color="auto" w:fill="FFFFFF"/>
          <w:lang w:eastAsia="uk-UA"/>
        </w:rPr>
        <w:t>історичного розвитку земельно-оціночних робіт на території України</w:t>
      </w:r>
      <w:r w:rsidRPr="00912360">
        <w:rPr>
          <w:rFonts w:ascii="Times New Roman" w:eastAsia="Times New Roman" w:hAnsi="Times New Roman" w:cs="Times New Roman"/>
          <w:color w:val="000000"/>
          <w:sz w:val="28"/>
          <w:szCs w:val="28"/>
          <w:lang w:eastAsia="uk-UA"/>
        </w:rPr>
        <w:t xml:space="preserve">); порівняльний, графічний. Інформаційна база досліджень побудована на основі офіційних статистичних матеріалів Державного комітету статистики, нормативно-правових актів України, Державного комітету України із земельних ресурсів, а також наукових праць вчених, довідкової літератури, мережі Інтернет-ресурсів стосовно теми досліджень. </w:t>
      </w:r>
    </w:p>
    <w:p w:rsidR="00912360" w:rsidRPr="00912360" w:rsidRDefault="00912360" w:rsidP="00912360">
      <w:pPr>
        <w:widowControl w:val="0"/>
        <w:spacing w:after="0" w:line="360" w:lineRule="auto"/>
        <w:ind w:firstLine="708"/>
        <w:jc w:val="both"/>
        <w:outlineLvl w:val="0"/>
        <w:rPr>
          <w:rFonts w:ascii="Times New Roman" w:eastAsia="Times New Roman" w:hAnsi="Times New Roman" w:cs="Courier New"/>
          <w:color w:val="000000"/>
          <w:sz w:val="28"/>
          <w:szCs w:val="28"/>
          <w:lang w:eastAsia="uk-UA"/>
        </w:rPr>
      </w:pPr>
      <w:r w:rsidRPr="00912360">
        <w:rPr>
          <w:rFonts w:ascii="Times New Roman" w:eastAsia="Times New Roman" w:hAnsi="Times New Roman" w:cs="Courier New"/>
          <w:color w:val="000000"/>
          <w:sz w:val="28"/>
          <w:szCs w:val="28"/>
          <w:lang w:eastAsia="uk-UA"/>
        </w:rPr>
        <w:t>Робота складається з вступу, чотирьох розділів, висновків, списку</w:t>
      </w:r>
      <w:r w:rsidRPr="00912360">
        <w:rPr>
          <w:rFonts w:ascii="Times New Roman" w:eastAsia="Times New Roman" w:hAnsi="Times New Roman" w:cs="Courier New"/>
          <w:b/>
          <w:bCs/>
          <w:color w:val="000000"/>
          <w:sz w:val="28"/>
          <w:szCs w:val="28"/>
          <w:lang w:eastAsia="uk-UA"/>
        </w:rPr>
        <w:t xml:space="preserve"> </w:t>
      </w:r>
      <w:r w:rsidRPr="00912360">
        <w:rPr>
          <w:rFonts w:ascii="Times New Roman" w:eastAsia="Times New Roman" w:hAnsi="Times New Roman" w:cs="Courier New"/>
          <w:color w:val="000000"/>
          <w:sz w:val="28"/>
          <w:szCs w:val="28"/>
          <w:lang w:eastAsia="uk-UA"/>
        </w:rPr>
        <w:t xml:space="preserve">використаної літератури, додатків. У першому розділі роботи розглядаються теоретико-методичні основи оцінки земель та історичний розвиток земельно-оціночних робіт на території України. В другому і третьому розділах схарактеризовані економічні засади нормативної та грошової оцінок земель. В четвертому </w:t>
      </w:r>
      <w:r w:rsidRPr="00912360">
        <w:rPr>
          <w:rFonts w:ascii="Times New Roman" w:eastAsia="Times New Roman" w:hAnsi="Times New Roman" w:cs="Times New Roman"/>
          <w:color w:val="000000"/>
          <w:sz w:val="28"/>
          <w:szCs w:val="28"/>
          <w:lang w:eastAsia="uk-UA"/>
        </w:rPr>
        <w:t>−</w:t>
      </w:r>
      <w:r w:rsidRPr="00912360">
        <w:rPr>
          <w:rFonts w:ascii="Times New Roman" w:eastAsia="Times New Roman" w:hAnsi="Times New Roman" w:cs="Courier New"/>
          <w:color w:val="000000"/>
          <w:sz w:val="28"/>
          <w:szCs w:val="28"/>
          <w:lang w:val="ru-RU" w:eastAsia="uk-UA"/>
        </w:rPr>
        <w:t xml:space="preserve"> </w:t>
      </w:r>
      <w:r w:rsidRPr="00912360">
        <w:rPr>
          <w:rFonts w:ascii="Times New Roman" w:eastAsia="Times New Roman" w:hAnsi="Times New Roman" w:cs="Courier New"/>
          <w:color w:val="000000"/>
          <w:sz w:val="28"/>
          <w:szCs w:val="28"/>
          <w:lang w:eastAsia="uk-UA"/>
        </w:rPr>
        <w:t xml:space="preserve">розкрито сучасні проблеми та напрями удосконалення грошової оцінки земель в Україні. </w:t>
      </w:r>
    </w:p>
    <w:p w:rsidR="00912360" w:rsidRPr="00912360" w:rsidRDefault="00912360" w:rsidP="00912360">
      <w:pPr>
        <w:widowControl w:val="0"/>
        <w:spacing w:after="0" w:line="360" w:lineRule="auto"/>
        <w:ind w:firstLine="708"/>
        <w:jc w:val="both"/>
        <w:outlineLvl w:val="0"/>
        <w:rPr>
          <w:rFonts w:ascii="Times New Roman" w:eastAsia="Times New Roman" w:hAnsi="Times New Roman" w:cs="Courier New"/>
          <w:color w:val="000000"/>
          <w:sz w:val="28"/>
          <w:szCs w:val="28"/>
          <w:lang w:eastAsia="uk-UA"/>
        </w:rPr>
      </w:pPr>
      <w:r w:rsidRPr="00912360">
        <w:rPr>
          <w:rFonts w:ascii="Times New Roman" w:eastAsia="Times New Roman" w:hAnsi="Times New Roman" w:cs="Courier New"/>
          <w:color w:val="000000"/>
          <w:sz w:val="28"/>
          <w:szCs w:val="28"/>
          <w:lang w:eastAsia="uk-UA"/>
        </w:rPr>
        <w:t>Магістерська робота містить 15рисунки, 5таблиць, 3додатки, список використаних джерел включає 104 найменування. Загальний обсяг роботи – 122 сторінки, основний текст висвітлено на 107 сторінках.</w:t>
      </w:r>
    </w:p>
    <w:p w:rsidR="00912360" w:rsidRPr="00912360" w:rsidRDefault="00912360" w:rsidP="00912360">
      <w:pPr>
        <w:widowControl w:val="0"/>
        <w:spacing w:after="0" w:line="360" w:lineRule="auto"/>
        <w:ind w:firstLine="708"/>
        <w:jc w:val="both"/>
        <w:outlineLvl w:val="0"/>
        <w:rPr>
          <w:rFonts w:ascii="Times New Roman" w:eastAsia="Times New Roman" w:hAnsi="Times New Roman" w:cs="Courier New"/>
          <w:color w:val="000000"/>
          <w:sz w:val="28"/>
          <w:szCs w:val="28"/>
          <w:lang w:eastAsia="uk-UA"/>
        </w:rPr>
      </w:pPr>
    </w:p>
    <w:p w:rsidR="00624E6A" w:rsidRDefault="00624E6A"/>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Default="00912360"/>
    <w:p w:rsidR="00912360" w:rsidRPr="00912360" w:rsidRDefault="00912360" w:rsidP="00912360">
      <w:pPr>
        <w:keepNext/>
        <w:keepLines/>
        <w:widowControl w:val="0"/>
        <w:spacing w:after="0" w:line="360" w:lineRule="auto"/>
        <w:ind w:firstLine="709"/>
        <w:jc w:val="center"/>
        <w:outlineLvl w:val="4"/>
        <w:rPr>
          <w:b/>
          <w:sz w:val="28"/>
          <w:szCs w:val="28"/>
        </w:rPr>
      </w:pPr>
      <w:bookmarkStart w:id="0" w:name="bookmark18"/>
      <w:r w:rsidRPr="00912360">
        <w:rPr>
          <w:b/>
          <w:color w:val="000000"/>
          <w:sz w:val="28"/>
          <w:szCs w:val="28"/>
          <w:shd w:val="clear" w:color="auto" w:fill="FFFFFF"/>
        </w:rPr>
        <w:lastRenderedPageBreak/>
        <w:t>ВИСНОВКИ</w:t>
      </w:r>
      <w:bookmarkEnd w:id="0"/>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У даній магістерській роботі розглянуто теоретичні та методичні основи грошової оцінки землі в Україні та систематизовано напрями удосконалення нормативної та експертної оцінки землі. За результатами дослідження зроблено висновки теоретичного і науково-прикладного характеру:</w:t>
      </w:r>
    </w:p>
    <w:p w:rsidR="00912360" w:rsidRPr="00912360" w:rsidRDefault="00912360" w:rsidP="00912360">
      <w:pPr>
        <w:widowControl w:val="0"/>
        <w:numPr>
          <w:ilvl w:val="0"/>
          <w:numId w:val="5"/>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Таким </w:t>
      </w:r>
      <w:r w:rsidRPr="00912360">
        <w:rPr>
          <w:rFonts w:ascii="Times New Roman" w:eastAsia="Times New Roman" w:hAnsi="Times New Roman" w:cs="Times New Roman"/>
          <w:color w:val="000000"/>
          <w:sz w:val="28"/>
          <w:szCs w:val="28"/>
          <w:shd w:val="clear" w:color="auto" w:fill="FFFFFF"/>
          <w:lang w:val="ru-RU" w:eastAsia="uk-UA"/>
        </w:rPr>
        <w:t xml:space="preserve">чином, </w:t>
      </w:r>
      <w:r w:rsidRPr="00912360">
        <w:rPr>
          <w:rFonts w:ascii="Times New Roman" w:eastAsia="Times New Roman" w:hAnsi="Times New Roman" w:cs="Times New Roman"/>
          <w:color w:val="000000"/>
          <w:sz w:val="28"/>
          <w:szCs w:val="28"/>
          <w:shd w:val="clear" w:color="auto" w:fill="FFFFFF"/>
          <w:lang w:eastAsia="uk-UA"/>
        </w:rPr>
        <w:t>земельна ділянка - частина земної поверхні, що має фіксовані межі, характеризується певним місцем розташування, природними властивостями, правом і господарським станом, іменними характеристиками. Під час проведення оцінки, земельна ділянка розглядається, як частина земної поверхні і (або) простір над та під нею, висотою та глибиною, що необхідні для здійснення земельних поліпшень. Формування земельної ділянки - встановлення її технічних характеристик та юридичного статусу в процесі землеустрою. Дедалі більшої актуальності в сучасних економічних умовах в Україні набуває грошова оцінка земельних ділянок, яка визначається на рентній основі. Нормативна грошова оцінка земельних ділянок використовується для визначення розміру земельного податку, втрат сільськогосподарського виробництва, економічного стимулювання раціонального використання та охорони земель тощо. Експертна грошова оцінка застосовується при здійсненні цивільно-правових угод щодо земельних ділянок. В роботі було проведено розрахунок вартості земельної ділянки з використанням двох різних підходів та отримано відповідні результати, які відрізняються для обраних підходів, але незначним чином порівняно з власне вартістю ділянки. Проте слід зауважити, що отримані оцінки не є повністю об’єктивними, адже вони враховують тільки частину факторів, які визначають реальну оціночну вартість обраної земельної ділянки. Тому, є доцільним виведення середньої оцінки земельної ділянки серед отриманих за різними методами оцінок, дана оцінка буде більш наближеною до реальної вартості даної земельної ділянки.</w:t>
      </w:r>
    </w:p>
    <w:p w:rsidR="00912360" w:rsidRPr="00912360" w:rsidRDefault="00912360" w:rsidP="00912360">
      <w:pPr>
        <w:widowControl w:val="0"/>
        <w:numPr>
          <w:ilvl w:val="0"/>
          <w:numId w:val="5"/>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Отже, окреслення основних теоретичних засад та виявлення проблем оцінки землі, як важливого природного ресурсу, кількість якого є обмеженою, дозволило: здійснити ретроспективний аналіз оціночних землевпорядних робіт; розглянути основну нормативно-правову базу, що </w:t>
      </w:r>
      <w:r w:rsidRPr="00912360">
        <w:rPr>
          <w:rFonts w:ascii="Times New Roman" w:eastAsia="Times New Roman" w:hAnsi="Times New Roman" w:cs="Times New Roman"/>
          <w:color w:val="000000"/>
          <w:sz w:val="28"/>
          <w:szCs w:val="28"/>
          <w:shd w:val="clear" w:color="auto" w:fill="FFFFFF"/>
          <w:lang w:eastAsia="uk-UA"/>
        </w:rPr>
        <w:lastRenderedPageBreak/>
        <w:t>регулює оціночну діяльність в Україні та узагальнити основні аспекти різних підходів в галузі оцінки землі; систематизувати напрями удосконалення методичних і правових засад експертної та нормативної грошової оцінки земельних ділянок. Підвищення об’єктивності оцінки земельних ресурсів має стати базою для формування ринку землі в Україні, що забезпечить його розвиток на засадах сталого розвитку.</w:t>
      </w:r>
    </w:p>
    <w:p w:rsidR="00912360" w:rsidRPr="00912360" w:rsidRDefault="00912360" w:rsidP="00912360">
      <w:pPr>
        <w:widowControl w:val="0"/>
        <w:numPr>
          <w:ilvl w:val="0"/>
          <w:numId w:val="5"/>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Вирішення проблеми підвищення економічної ефективності використання сільськогосподарських угідь насамперед повинна взяти на себе держава, впроваджуючи та реалізовуючи ефективну земельну політику. До того ж вирішити це питання можливо тільки за умови поліпшення якісного стану земельних ресурсів із застосуванням еколого-економічного підходу, оскільки врахування екологічних факторів при визначенні ефективності використання земель сільськогосподарського призначення є актуальним питанням сьогодення.</w:t>
      </w:r>
    </w:p>
    <w:p w:rsidR="00912360" w:rsidRPr="00912360" w:rsidRDefault="00912360" w:rsidP="00912360">
      <w:pPr>
        <w:widowControl w:val="0"/>
        <w:numPr>
          <w:ilvl w:val="0"/>
          <w:numId w:val="5"/>
        </w:num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Слід також зробити висновки щодо потреби у поєднанні </w:t>
      </w:r>
      <w:proofErr w:type="spellStart"/>
      <w:r w:rsidRPr="00912360">
        <w:rPr>
          <w:rFonts w:ascii="Times New Roman" w:eastAsia="Times New Roman" w:hAnsi="Times New Roman" w:cs="Times New Roman"/>
          <w:color w:val="000000"/>
          <w:sz w:val="28"/>
          <w:szCs w:val="28"/>
          <w:shd w:val="clear" w:color="auto" w:fill="FFFFFF"/>
          <w:lang w:eastAsia="uk-UA"/>
        </w:rPr>
        <w:t>вдосконалень</w:t>
      </w:r>
      <w:proofErr w:type="spellEnd"/>
      <w:r w:rsidRPr="00912360">
        <w:rPr>
          <w:rFonts w:ascii="Times New Roman" w:eastAsia="Times New Roman" w:hAnsi="Times New Roman" w:cs="Times New Roman"/>
          <w:color w:val="000000"/>
          <w:sz w:val="28"/>
          <w:szCs w:val="28"/>
          <w:shd w:val="clear" w:color="auto" w:fill="FFFFFF"/>
          <w:lang w:eastAsia="uk-UA"/>
        </w:rPr>
        <w:t xml:space="preserve"> у різних сферах оцінки землі - законодавчого регулювання, інформаційного забезпечення, автоматизації розрахунків тощо. Виконання всіх даних умов дозволить оцінювати земельні ділянки за допомогою спеціальних програмних засобів, які дозволять швидко обчислити результат оцінки та врахувати всі фактори та коригуючи коефіцієнти в залежності від введених початкових даних. Виконавши усі рекомендації, можна оптимізувати процес оцінки земельних ділянок та уніфікувати даний процес відповідно до введених параметрів оцінки. Це дозволить уникнути маніпуляцій з оціночною вартістю земельної ділянки, а також дозволить визначити її реальну вартість. </w:t>
      </w:r>
    </w:p>
    <w:p w:rsidR="00912360" w:rsidRP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p>
    <w:p w:rsid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p>
    <w:p w:rsid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p>
    <w:p w:rsid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p>
    <w:p w:rsid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p>
    <w:p w:rsid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p>
    <w:p w:rsidR="00912360" w:rsidRPr="00912360" w:rsidRDefault="00912360" w:rsidP="00912360">
      <w:pPr>
        <w:widowControl w:val="0"/>
        <w:spacing w:after="0" w:line="360" w:lineRule="auto"/>
        <w:ind w:left="566" w:hanging="283"/>
        <w:jc w:val="both"/>
        <w:rPr>
          <w:rFonts w:ascii="Times New Roman" w:eastAsia="Times New Roman" w:hAnsi="Times New Roman" w:cs="Times New Roman"/>
          <w:color w:val="000000"/>
          <w:sz w:val="28"/>
          <w:szCs w:val="28"/>
          <w:shd w:val="clear" w:color="auto" w:fill="FFFFFF"/>
          <w:lang w:eastAsia="uk-UA"/>
        </w:rPr>
      </w:pPr>
      <w:bookmarkStart w:id="1" w:name="_GoBack"/>
      <w:bookmarkEnd w:id="1"/>
    </w:p>
    <w:p w:rsidR="00912360" w:rsidRPr="00912360" w:rsidRDefault="00912360" w:rsidP="00912360">
      <w:pPr>
        <w:widowControl w:val="0"/>
        <w:spacing w:after="0" w:line="360" w:lineRule="auto"/>
        <w:ind w:firstLine="709"/>
        <w:jc w:val="center"/>
        <w:outlineLvl w:val="4"/>
        <w:rPr>
          <w:rFonts w:ascii="Courier New" w:eastAsia="Times New Roman" w:hAnsi="Courier New" w:cs="Courier New"/>
          <w:b/>
          <w:bCs/>
          <w:iCs/>
          <w:color w:val="000000"/>
          <w:sz w:val="26"/>
          <w:szCs w:val="26"/>
          <w:lang w:eastAsia="uk-UA"/>
        </w:rPr>
      </w:pPr>
      <w:r w:rsidRPr="00912360">
        <w:rPr>
          <w:rFonts w:ascii="Times New Roman" w:eastAsia="Times New Roman" w:hAnsi="Times New Roman" w:cs="Times New Roman"/>
          <w:b/>
          <w:bCs/>
          <w:iCs/>
          <w:color w:val="000000"/>
          <w:sz w:val="28"/>
          <w:szCs w:val="28"/>
          <w:shd w:val="clear" w:color="auto" w:fill="FFFFFF"/>
          <w:lang w:val="ru-RU" w:eastAsia="uk-UA"/>
        </w:rPr>
        <w:lastRenderedPageBreak/>
        <w:t xml:space="preserve">ПЕРЕЛІК </w:t>
      </w:r>
      <w:r w:rsidRPr="00912360">
        <w:rPr>
          <w:rFonts w:ascii="Times New Roman" w:eastAsia="Times New Roman" w:hAnsi="Times New Roman" w:cs="Times New Roman"/>
          <w:b/>
          <w:bCs/>
          <w:iCs/>
          <w:color w:val="000000"/>
          <w:sz w:val="28"/>
          <w:szCs w:val="28"/>
          <w:shd w:val="clear" w:color="auto" w:fill="FFFFFF"/>
          <w:lang w:eastAsia="uk-UA"/>
        </w:rPr>
        <w:t>ВИКОРИСТАНИХ ДЖЕРЕЛ</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Грабовець</w:t>
      </w:r>
      <w:proofErr w:type="spellEnd"/>
      <w:r w:rsidRPr="00912360">
        <w:rPr>
          <w:rFonts w:ascii="Times New Roman" w:eastAsia="Times New Roman" w:hAnsi="Times New Roman" w:cs="Times New Roman"/>
          <w:color w:val="000000"/>
          <w:sz w:val="28"/>
          <w:szCs w:val="28"/>
          <w:shd w:val="clear" w:color="auto" w:fill="FFFFFF"/>
          <w:lang w:eastAsia="uk-UA"/>
        </w:rPr>
        <w:t xml:space="preserve"> Н. О. Правове забезпечення основних видів земельно- кадастрової діяльності в Україні: </w:t>
      </w:r>
      <w:proofErr w:type="spellStart"/>
      <w:r w:rsidRPr="00912360">
        <w:rPr>
          <w:rFonts w:ascii="Times New Roman" w:eastAsia="Times New Roman" w:hAnsi="Times New Roman" w:cs="Times New Roman"/>
          <w:color w:val="000000"/>
          <w:sz w:val="28"/>
          <w:szCs w:val="28"/>
          <w:shd w:val="clear" w:color="auto" w:fill="FFFFFF"/>
          <w:lang w:eastAsia="uk-UA"/>
        </w:rPr>
        <w:t>дис</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r w:rsidRPr="00912360">
        <w:rPr>
          <w:rFonts w:ascii="Times New Roman" w:eastAsia="Times New Roman" w:hAnsi="Times New Roman" w:cs="Times New Roman"/>
          <w:color w:val="000000"/>
          <w:sz w:val="28"/>
          <w:szCs w:val="28"/>
          <w:shd w:val="clear" w:color="auto" w:fill="FFFFFF"/>
          <w:lang w:val="ru-RU" w:eastAsia="uk-UA"/>
        </w:rPr>
        <w:t xml:space="preserve">канд. </w:t>
      </w:r>
      <w:proofErr w:type="spellStart"/>
      <w:r w:rsidRPr="00912360">
        <w:rPr>
          <w:rFonts w:ascii="Times New Roman" w:eastAsia="Times New Roman" w:hAnsi="Times New Roman" w:cs="Times New Roman"/>
          <w:color w:val="000000"/>
          <w:sz w:val="28"/>
          <w:szCs w:val="28"/>
          <w:shd w:val="clear" w:color="auto" w:fill="FFFFFF"/>
          <w:lang w:eastAsia="uk-UA"/>
        </w:rPr>
        <w:t>юрид</w:t>
      </w:r>
      <w:proofErr w:type="spellEnd"/>
      <w:r w:rsidRPr="00912360">
        <w:rPr>
          <w:rFonts w:ascii="Times New Roman" w:eastAsia="Times New Roman" w:hAnsi="Times New Roman" w:cs="Times New Roman"/>
          <w:color w:val="000000"/>
          <w:sz w:val="28"/>
          <w:szCs w:val="28"/>
          <w:shd w:val="clear" w:color="auto" w:fill="FFFFFF"/>
          <w:lang w:eastAsia="uk-UA"/>
        </w:rPr>
        <w:t xml:space="preserve">. наук: 12.00.06 / Н. О. </w:t>
      </w:r>
      <w:proofErr w:type="spellStart"/>
      <w:r w:rsidRPr="00912360">
        <w:rPr>
          <w:rFonts w:ascii="Times New Roman" w:eastAsia="Times New Roman" w:hAnsi="Times New Roman" w:cs="Times New Roman"/>
          <w:color w:val="000000"/>
          <w:sz w:val="28"/>
          <w:szCs w:val="28"/>
          <w:shd w:val="clear" w:color="auto" w:fill="FFFFFF"/>
          <w:lang w:eastAsia="uk-UA"/>
        </w:rPr>
        <w:t>Грабовець</w:t>
      </w:r>
      <w:proofErr w:type="spellEnd"/>
      <w:r w:rsidRPr="00912360">
        <w:rPr>
          <w:rFonts w:ascii="Times New Roman" w:eastAsia="Times New Roman" w:hAnsi="Times New Roman" w:cs="Times New Roman"/>
          <w:color w:val="000000"/>
          <w:sz w:val="28"/>
          <w:szCs w:val="28"/>
          <w:shd w:val="clear" w:color="auto" w:fill="FFFFFF"/>
          <w:lang w:eastAsia="uk-UA"/>
        </w:rPr>
        <w:t>. – Київ, 2011.- 195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val="ru-RU" w:eastAsia="uk-UA"/>
        </w:rPr>
        <w:t xml:space="preserve">Рябова </w:t>
      </w:r>
      <w:r w:rsidRPr="00912360">
        <w:rPr>
          <w:rFonts w:ascii="Times New Roman" w:eastAsia="Times New Roman" w:hAnsi="Times New Roman" w:cs="Times New Roman"/>
          <w:color w:val="000000"/>
          <w:sz w:val="28"/>
          <w:szCs w:val="28"/>
          <w:shd w:val="clear" w:color="auto" w:fill="FFFFFF"/>
          <w:lang w:eastAsia="uk-UA"/>
        </w:rPr>
        <w:t xml:space="preserve">С. С. </w:t>
      </w:r>
      <w:r w:rsidRPr="00912360">
        <w:rPr>
          <w:rFonts w:ascii="Times New Roman" w:eastAsia="Times New Roman" w:hAnsi="Times New Roman" w:cs="Times New Roman"/>
          <w:color w:val="000000"/>
          <w:sz w:val="28"/>
          <w:szCs w:val="28"/>
          <w:shd w:val="clear" w:color="auto" w:fill="FFFFFF"/>
          <w:lang w:val="ru-RU" w:eastAsia="uk-UA"/>
        </w:rPr>
        <w:t xml:space="preserve">История развития оценки недвижимости. </w:t>
      </w:r>
      <w:r w:rsidRPr="00912360">
        <w:rPr>
          <w:rFonts w:ascii="Times New Roman" w:eastAsia="Times New Roman" w:hAnsi="Times New Roman" w:cs="Times New Roman"/>
          <w:color w:val="000000"/>
          <w:sz w:val="28"/>
          <w:szCs w:val="28"/>
          <w:shd w:val="clear" w:color="auto" w:fill="FFFFFF"/>
          <w:lang w:val="en-US"/>
        </w:rPr>
        <w:t xml:space="preserve">URL: </w:t>
      </w:r>
      <w:hyperlink r:id="rId10" w:history="1">
        <w:r w:rsidRPr="00912360">
          <w:rPr>
            <w:rFonts w:ascii="Times New Roman" w:eastAsia="Times New Roman" w:hAnsi="Times New Roman" w:cs="Times New Roman"/>
            <w:color w:val="0066CC"/>
            <w:sz w:val="24"/>
            <w:szCs w:val="24"/>
            <w:u w:val="single"/>
            <w:lang w:val="en-US"/>
          </w:rPr>
          <w:t>httpV/cvberleninka.ru/article/n/istoriva-razvitiva-otsenki-nedvizhimosti.</w:t>
        </w:r>
      </w:hyperlink>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val="ru-RU" w:eastAsia="uk-UA"/>
        </w:rPr>
        <w:t>Гоштинар</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С. Л. </w:t>
      </w:r>
      <w:r w:rsidRPr="00912360">
        <w:rPr>
          <w:rFonts w:ascii="Times New Roman" w:eastAsia="Times New Roman" w:hAnsi="Times New Roman" w:cs="Times New Roman"/>
          <w:color w:val="000000"/>
          <w:sz w:val="28"/>
          <w:szCs w:val="28"/>
          <w:shd w:val="clear" w:color="auto" w:fill="FFFFFF"/>
          <w:lang w:eastAsia="uk-UA"/>
        </w:rPr>
        <w:t xml:space="preserve">Правове регулювання ведення </w:t>
      </w:r>
      <w:proofErr w:type="gramStart"/>
      <w:r w:rsidRPr="00912360">
        <w:rPr>
          <w:rFonts w:ascii="Times New Roman" w:eastAsia="Times New Roman" w:hAnsi="Times New Roman" w:cs="Times New Roman"/>
          <w:color w:val="000000"/>
          <w:sz w:val="28"/>
          <w:szCs w:val="28"/>
          <w:shd w:val="clear" w:color="auto" w:fill="FFFFFF"/>
          <w:lang w:eastAsia="uk-UA"/>
        </w:rPr>
        <w:t>державного</w:t>
      </w:r>
      <w:proofErr w:type="gramEnd"/>
      <w:r w:rsidRPr="00912360">
        <w:rPr>
          <w:rFonts w:ascii="Times New Roman" w:eastAsia="Times New Roman" w:hAnsi="Times New Roman" w:cs="Times New Roman"/>
          <w:color w:val="000000"/>
          <w:sz w:val="28"/>
          <w:szCs w:val="28"/>
          <w:shd w:val="clear" w:color="auto" w:fill="FFFFFF"/>
          <w:lang w:eastAsia="uk-UA"/>
        </w:rPr>
        <w:t xml:space="preserve"> земельного кадастру в Україні: </w:t>
      </w:r>
      <w:proofErr w:type="spellStart"/>
      <w:r w:rsidRPr="00912360">
        <w:rPr>
          <w:rFonts w:ascii="Times New Roman" w:eastAsia="Times New Roman" w:hAnsi="Times New Roman" w:cs="Times New Roman"/>
          <w:color w:val="000000"/>
          <w:sz w:val="28"/>
          <w:szCs w:val="28"/>
          <w:shd w:val="clear" w:color="auto" w:fill="FFFFFF"/>
          <w:lang w:eastAsia="uk-UA"/>
        </w:rPr>
        <w:t>дис</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r w:rsidRPr="00912360">
        <w:rPr>
          <w:rFonts w:ascii="Times New Roman" w:eastAsia="Times New Roman" w:hAnsi="Times New Roman" w:cs="Times New Roman"/>
          <w:color w:val="000000"/>
          <w:sz w:val="28"/>
          <w:szCs w:val="28"/>
          <w:shd w:val="clear" w:color="auto" w:fill="FFFFFF"/>
          <w:lang w:val="ru-RU" w:eastAsia="uk-UA"/>
        </w:rPr>
        <w:t xml:space="preserve">канд. </w:t>
      </w:r>
      <w:proofErr w:type="spellStart"/>
      <w:r w:rsidRPr="00912360">
        <w:rPr>
          <w:rFonts w:ascii="Times New Roman" w:eastAsia="Times New Roman" w:hAnsi="Times New Roman" w:cs="Times New Roman"/>
          <w:color w:val="000000"/>
          <w:sz w:val="28"/>
          <w:szCs w:val="28"/>
          <w:shd w:val="clear" w:color="auto" w:fill="FFFFFF"/>
          <w:lang w:eastAsia="uk-UA"/>
        </w:rPr>
        <w:t>юрид</w:t>
      </w:r>
      <w:proofErr w:type="spellEnd"/>
      <w:r w:rsidRPr="00912360">
        <w:rPr>
          <w:rFonts w:ascii="Times New Roman" w:eastAsia="Times New Roman" w:hAnsi="Times New Roman" w:cs="Times New Roman"/>
          <w:color w:val="000000"/>
          <w:sz w:val="28"/>
          <w:szCs w:val="28"/>
          <w:shd w:val="clear" w:color="auto" w:fill="FFFFFF"/>
          <w:lang w:eastAsia="uk-UA"/>
        </w:rPr>
        <w:t xml:space="preserve">. наук: 12.00.06 / С. Л. </w:t>
      </w:r>
      <w:proofErr w:type="spellStart"/>
      <w:r w:rsidRPr="00912360">
        <w:rPr>
          <w:rFonts w:ascii="Times New Roman" w:eastAsia="Times New Roman" w:hAnsi="Times New Roman" w:cs="Times New Roman"/>
          <w:color w:val="000000"/>
          <w:sz w:val="28"/>
          <w:szCs w:val="28"/>
          <w:shd w:val="clear" w:color="auto" w:fill="FFFFFF"/>
          <w:lang w:eastAsia="uk-UA"/>
        </w:rPr>
        <w:t>Гоштинар</w:t>
      </w:r>
      <w:proofErr w:type="spellEnd"/>
      <w:r w:rsidRPr="00912360">
        <w:rPr>
          <w:rFonts w:ascii="Times New Roman" w:eastAsia="Times New Roman" w:hAnsi="Times New Roman" w:cs="Times New Roman"/>
          <w:color w:val="000000"/>
          <w:sz w:val="28"/>
          <w:szCs w:val="28"/>
          <w:shd w:val="clear" w:color="auto" w:fill="FFFFFF"/>
          <w:lang w:eastAsia="uk-UA"/>
        </w:rPr>
        <w:t xml:space="preserve"> – О., 2008. – 198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Кульчицький В. С. Історія держави і права України: </w:t>
      </w:r>
      <w:proofErr w:type="spellStart"/>
      <w:r w:rsidRPr="00912360">
        <w:rPr>
          <w:rFonts w:ascii="Times New Roman" w:eastAsia="Times New Roman" w:hAnsi="Times New Roman" w:cs="Times New Roman"/>
          <w:color w:val="000000"/>
          <w:sz w:val="28"/>
          <w:szCs w:val="28"/>
          <w:shd w:val="clear" w:color="auto" w:fill="FFFFFF"/>
          <w:lang w:eastAsia="uk-UA"/>
        </w:rPr>
        <w:t>Навч</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посіб</w:t>
      </w:r>
      <w:proofErr w:type="spellEnd"/>
      <w:r w:rsidRPr="00912360">
        <w:rPr>
          <w:rFonts w:ascii="Times New Roman" w:eastAsia="Times New Roman" w:hAnsi="Times New Roman" w:cs="Times New Roman"/>
          <w:color w:val="000000"/>
          <w:sz w:val="28"/>
          <w:szCs w:val="28"/>
          <w:shd w:val="clear" w:color="auto" w:fill="FFFFFF"/>
          <w:lang w:eastAsia="uk-UA"/>
        </w:rPr>
        <w:t xml:space="preserve">. / В. С. Кульчицький, М. </w:t>
      </w:r>
      <w:proofErr w:type="spellStart"/>
      <w:r w:rsidRPr="00912360">
        <w:rPr>
          <w:rFonts w:ascii="Times New Roman" w:eastAsia="Times New Roman" w:hAnsi="Times New Roman" w:cs="Times New Roman"/>
          <w:color w:val="000000"/>
          <w:sz w:val="28"/>
          <w:szCs w:val="28"/>
          <w:shd w:val="clear" w:color="auto" w:fill="FFFFFF"/>
          <w:lang w:eastAsia="uk-UA"/>
        </w:rPr>
        <w:t>Настюк</w:t>
      </w:r>
      <w:proofErr w:type="spellEnd"/>
      <w:r w:rsidRPr="00912360">
        <w:rPr>
          <w:rFonts w:ascii="Times New Roman" w:eastAsia="Times New Roman" w:hAnsi="Times New Roman" w:cs="Times New Roman"/>
          <w:color w:val="000000"/>
          <w:sz w:val="28"/>
          <w:szCs w:val="28"/>
          <w:shd w:val="clear" w:color="auto" w:fill="FFFFFF"/>
          <w:lang w:eastAsia="uk-UA"/>
        </w:rPr>
        <w:t xml:space="preserve">, Б. Й. </w:t>
      </w:r>
      <w:proofErr w:type="spellStart"/>
      <w:r w:rsidRPr="00912360">
        <w:rPr>
          <w:rFonts w:ascii="Times New Roman" w:eastAsia="Times New Roman" w:hAnsi="Times New Roman" w:cs="Times New Roman"/>
          <w:color w:val="000000"/>
          <w:sz w:val="28"/>
          <w:szCs w:val="28"/>
          <w:shd w:val="clear" w:color="auto" w:fill="FFFFFF"/>
          <w:lang w:eastAsia="uk-UA"/>
        </w:rPr>
        <w:t>Тищи</w:t>
      </w:r>
      <w:proofErr w:type="spellEnd"/>
      <w:r w:rsidRPr="00912360">
        <w:rPr>
          <w:rFonts w:ascii="Times New Roman" w:eastAsia="Times New Roman" w:hAnsi="Times New Roman" w:cs="Times New Roman"/>
          <w:color w:val="000000"/>
          <w:sz w:val="28"/>
          <w:szCs w:val="28"/>
          <w:shd w:val="clear" w:color="auto" w:fill="FFFFFF"/>
          <w:lang w:eastAsia="uk-UA"/>
        </w:rPr>
        <w:t xml:space="preserve"> – К., Юрінком Інтер. 2014. – 68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Матеріали ДП «Науково - Дослідний та Проектний Інститут Землеустрою» - </w:t>
      </w:r>
      <w:r w:rsidRPr="00912360">
        <w:rPr>
          <w:rFonts w:ascii="Times New Roman" w:eastAsia="Times New Roman" w:hAnsi="Times New Roman" w:cs="Times New Roman"/>
          <w:color w:val="000000"/>
          <w:sz w:val="28"/>
          <w:szCs w:val="28"/>
          <w:shd w:val="clear" w:color="auto" w:fill="FFFFFF"/>
          <w:lang w:val="ru-RU" w:eastAsia="uk-UA"/>
        </w:rPr>
        <w:t xml:space="preserve">«Отчет о проведении денежной оценки </w:t>
      </w:r>
      <w:r w:rsidRPr="00912360">
        <w:rPr>
          <w:rFonts w:ascii="Times New Roman" w:eastAsia="Times New Roman" w:hAnsi="Times New Roman" w:cs="Times New Roman"/>
          <w:color w:val="000000"/>
          <w:sz w:val="28"/>
          <w:szCs w:val="28"/>
          <w:shd w:val="clear" w:color="auto" w:fill="FFFFFF"/>
          <w:lang w:eastAsia="uk-UA"/>
        </w:rPr>
        <w:t xml:space="preserve">земельного </w:t>
      </w:r>
      <w:r w:rsidRPr="00912360">
        <w:rPr>
          <w:rFonts w:ascii="Times New Roman" w:eastAsia="Times New Roman" w:hAnsi="Times New Roman" w:cs="Times New Roman"/>
          <w:color w:val="000000"/>
          <w:sz w:val="28"/>
          <w:szCs w:val="28"/>
          <w:shd w:val="clear" w:color="auto" w:fill="FFFFFF"/>
          <w:lang w:val="ru-RU" w:eastAsia="uk-UA"/>
        </w:rPr>
        <w:t xml:space="preserve">участка» </w:t>
      </w:r>
      <w:r w:rsidRPr="00912360">
        <w:rPr>
          <w:rFonts w:ascii="Times New Roman" w:eastAsia="Times New Roman" w:hAnsi="Times New Roman" w:cs="Times New Roman"/>
          <w:color w:val="000000"/>
          <w:sz w:val="28"/>
          <w:szCs w:val="28"/>
          <w:shd w:val="clear" w:color="auto" w:fill="FFFFFF"/>
          <w:lang w:eastAsia="uk-UA"/>
        </w:rPr>
        <w:t xml:space="preserve">- 2016 </w:t>
      </w:r>
      <w:r w:rsidRPr="00912360">
        <w:rPr>
          <w:rFonts w:ascii="Times New Roman" w:eastAsia="Times New Roman" w:hAnsi="Times New Roman" w:cs="Times New Roman"/>
          <w:color w:val="000000"/>
          <w:sz w:val="28"/>
          <w:szCs w:val="28"/>
          <w:shd w:val="clear" w:color="auto" w:fill="FFFFFF"/>
          <w:lang w:val="ru-RU" w:eastAsia="uk-UA"/>
        </w:rPr>
        <w:t>р. с. 24-37.</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val="ru-RU" w:eastAsia="uk-UA"/>
        </w:rPr>
        <w:t>Михайлюк</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В. </w:t>
      </w:r>
      <w:r w:rsidRPr="00912360">
        <w:rPr>
          <w:rFonts w:ascii="Times New Roman" w:eastAsia="Times New Roman" w:hAnsi="Times New Roman" w:cs="Times New Roman"/>
          <w:color w:val="000000"/>
          <w:sz w:val="28"/>
          <w:szCs w:val="28"/>
          <w:shd w:val="clear" w:color="auto" w:fill="FFFFFF"/>
          <w:lang w:eastAsia="uk-UA"/>
        </w:rPr>
        <w:t xml:space="preserve">І. Оцінка </w:t>
      </w:r>
      <w:r w:rsidRPr="00912360">
        <w:rPr>
          <w:rFonts w:ascii="Times New Roman" w:eastAsia="Times New Roman" w:hAnsi="Times New Roman" w:cs="Times New Roman"/>
          <w:color w:val="000000"/>
          <w:sz w:val="28"/>
          <w:szCs w:val="28"/>
          <w:shd w:val="clear" w:color="auto" w:fill="FFFFFF"/>
          <w:lang w:val="ru-RU" w:eastAsia="uk-UA"/>
        </w:rPr>
        <w:t xml:space="preserve">земель: </w:t>
      </w:r>
      <w:proofErr w:type="spellStart"/>
      <w:r w:rsidRPr="00912360">
        <w:rPr>
          <w:rFonts w:ascii="Times New Roman" w:eastAsia="Times New Roman" w:hAnsi="Times New Roman" w:cs="Times New Roman"/>
          <w:color w:val="000000"/>
          <w:sz w:val="28"/>
          <w:szCs w:val="28"/>
          <w:shd w:val="clear" w:color="auto" w:fill="FFFFFF"/>
          <w:lang w:val="ru-RU" w:eastAsia="uk-UA"/>
        </w:rPr>
        <w:t>навчальний</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proofErr w:type="gramStart"/>
      <w:r w:rsidRPr="00912360">
        <w:rPr>
          <w:rFonts w:ascii="Times New Roman" w:eastAsia="Times New Roman" w:hAnsi="Times New Roman" w:cs="Times New Roman"/>
          <w:color w:val="000000"/>
          <w:sz w:val="28"/>
          <w:szCs w:val="28"/>
          <w:shd w:val="clear" w:color="auto" w:fill="FFFFFF"/>
          <w:lang w:eastAsia="uk-UA"/>
        </w:rPr>
        <w:t>пос</w:t>
      </w:r>
      <w:proofErr w:type="gramEnd"/>
      <w:r w:rsidRPr="00912360">
        <w:rPr>
          <w:rFonts w:ascii="Times New Roman" w:eastAsia="Times New Roman" w:hAnsi="Times New Roman" w:cs="Times New Roman"/>
          <w:color w:val="000000"/>
          <w:sz w:val="28"/>
          <w:szCs w:val="28"/>
          <w:shd w:val="clear" w:color="auto" w:fill="FFFFFF"/>
          <w:lang w:eastAsia="uk-UA"/>
        </w:rPr>
        <w:t xml:space="preserve">ібник </w:t>
      </w:r>
      <w:r w:rsidRPr="00912360">
        <w:rPr>
          <w:rFonts w:ascii="Times New Roman" w:eastAsia="Times New Roman" w:hAnsi="Times New Roman" w:cs="Times New Roman"/>
          <w:color w:val="000000"/>
          <w:sz w:val="28"/>
          <w:szCs w:val="28"/>
          <w:shd w:val="clear" w:color="auto" w:fill="FFFFFF"/>
          <w:lang w:val="ru-RU" w:eastAsia="uk-UA"/>
        </w:rPr>
        <w:t xml:space="preserve">/ В. </w:t>
      </w:r>
      <w:r w:rsidRPr="00912360">
        <w:rPr>
          <w:rFonts w:ascii="Times New Roman" w:eastAsia="Times New Roman" w:hAnsi="Times New Roman" w:cs="Times New Roman"/>
          <w:color w:val="000000"/>
          <w:sz w:val="28"/>
          <w:szCs w:val="28"/>
          <w:shd w:val="clear" w:color="auto" w:fill="FFFFFF"/>
          <w:lang w:eastAsia="uk-UA"/>
        </w:rPr>
        <w:t xml:space="preserve">І. </w:t>
      </w:r>
      <w:proofErr w:type="spellStart"/>
      <w:r w:rsidRPr="00912360">
        <w:rPr>
          <w:rFonts w:ascii="Times New Roman" w:eastAsia="Times New Roman" w:hAnsi="Times New Roman" w:cs="Times New Roman"/>
          <w:color w:val="000000"/>
          <w:sz w:val="28"/>
          <w:szCs w:val="28"/>
          <w:shd w:val="clear" w:color="auto" w:fill="FFFFFF"/>
          <w:lang w:val="ru-RU" w:eastAsia="uk-UA"/>
        </w:rPr>
        <w:t>Михайлюк</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Я. М. </w:t>
      </w:r>
      <w:proofErr w:type="spellStart"/>
      <w:r w:rsidRPr="00912360">
        <w:rPr>
          <w:rFonts w:ascii="Times New Roman" w:eastAsia="Times New Roman" w:hAnsi="Times New Roman" w:cs="Times New Roman"/>
          <w:color w:val="000000"/>
          <w:sz w:val="28"/>
          <w:szCs w:val="28"/>
          <w:shd w:val="clear" w:color="auto" w:fill="FFFFFF"/>
          <w:lang w:eastAsia="uk-UA"/>
        </w:rPr>
        <w:t>Біланчин</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Одеса: </w:t>
      </w:r>
      <w:proofErr w:type="spellStart"/>
      <w:r w:rsidRPr="00912360">
        <w:rPr>
          <w:rFonts w:ascii="Times New Roman" w:eastAsia="Times New Roman" w:hAnsi="Times New Roman" w:cs="Times New Roman"/>
          <w:color w:val="000000"/>
          <w:sz w:val="28"/>
          <w:szCs w:val="28"/>
          <w:shd w:val="clear" w:color="auto" w:fill="FFFFFF"/>
          <w:lang w:eastAsia="uk-UA"/>
        </w:rPr>
        <w:t>Чорномор’я</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r w:rsidRPr="00912360">
        <w:rPr>
          <w:rFonts w:ascii="Times New Roman" w:eastAsia="Times New Roman" w:hAnsi="Times New Roman" w:cs="Times New Roman"/>
          <w:color w:val="000000"/>
          <w:sz w:val="28"/>
          <w:szCs w:val="28"/>
          <w:shd w:val="clear" w:color="auto" w:fill="FFFFFF"/>
          <w:lang w:val="ru-RU" w:eastAsia="uk-UA"/>
        </w:rPr>
        <w:t>2013. – 90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Саблук</w:t>
      </w:r>
      <w:proofErr w:type="spellEnd"/>
      <w:r w:rsidRPr="00912360">
        <w:rPr>
          <w:rFonts w:ascii="Times New Roman" w:eastAsia="Times New Roman" w:hAnsi="Times New Roman" w:cs="Times New Roman"/>
          <w:color w:val="000000"/>
          <w:sz w:val="28"/>
          <w:szCs w:val="28"/>
          <w:shd w:val="clear" w:color="auto" w:fill="FFFFFF"/>
          <w:lang w:eastAsia="uk-UA"/>
        </w:rPr>
        <w:t xml:space="preserve"> П. Т. Аграрна економіка і політика в Україні: підсумки минулого і погляд в майбутнє / П. Т. </w:t>
      </w:r>
      <w:proofErr w:type="spellStart"/>
      <w:r w:rsidRPr="00912360">
        <w:rPr>
          <w:rFonts w:ascii="Times New Roman" w:eastAsia="Times New Roman" w:hAnsi="Times New Roman" w:cs="Times New Roman"/>
          <w:color w:val="000000"/>
          <w:sz w:val="28"/>
          <w:szCs w:val="28"/>
          <w:shd w:val="clear" w:color="auto" w:fill="FFFFFF"/>
          <w:lang w:eastAsia="uk-UA"/>
        </w:rPr>
        <w:t>Саблук</w:t>
      </w:r>
      <w:proofErr w:type="spellEnd"/>
      <w:r w:rsidRPr="00912360">
        <w:rPr>
          <w:rFonts w:ascii="Times New Roman" w:eastAsia="Times New Roman" w:hAnsi="Times New Roman" w:cs="Times New Roman"/>
          <w:color w:val="000000"/>
          <w:sz w:val="28"/>
          <w:szCs w:val="28"/>
          <w:shd w:val="clear" w:color="auto" w:fill="FFFFFF"/>
          <w:lang w:eastAsia="uk-UA"/>
        </w:rPr>
        <w:t xml:space="preserve"> – К.: ІАЕ УААН, 2015. - 430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Хрестоматія з історії держави і права України: </w:t>
      </w:r>
      <w:proofErr w:type="spellStart"/>
      <w:r w:rsidRPr="00912360">
        <w:rPr>
          <w:rFonts w:ascii="Times New Roman" w:eastAsia="Times New Roman" w:hAnsi="Times New Roman" w:cs="Times New Roman"/>
          <w:color w:val="000000"/>
          <w:sz w:val="28"/>
          <w:szCs w:val="28"/>
          <w:shd w:val="clear" w:color="auto" w:fill="FFFFFF"/>
          <w:lang w:eastAsia="uk-UA"/>
        </w:rPr>
        <w:t>Навч</w:t>
      </w:r>
      <w:proofErr w:type="spellEnd"/>
      <w:r w:rsidRPr="00912360">
        <w:rPr>
          <w:rFonts w:ascii="Times New Roman" w:eastAsia="Times New Roman" w:hAnsi="Times New Roman" w:cs="Times New Roman"/>
          <w:color w:val="000000"/>
          <w:sz w:val="28"/>
          <w:szCs w:val="28"/>
          <w:shd w:val="clear" w:color="auto" w:fill="FFFFFF"/>
          <w:lang w:eastAsia="uk-UA"/>
        </w:rPr>
        <w:t xml:space="preserve">. посібник для студентів юридичних спеціальностей вищих навчальних закладів / За </w:t>
      </w:r>
      <w:r w:rsidRPr="00912360">
        <w:rPr>
          <w:rFonts w:ascii="Times New Roman" w:eastAsia="Times New Roman" w:hAnsi="Times New Roman" w:cs="Times New Roman"/>
          <w:color w:val="000000"/>
          <w:sz w:val="28"/>
          <w:szCs w:val="28"/>
          <w:shd w:val="clear" w:color="auto" w:fill="FFFFFF"/>
          <w:lang w:val="ru-RU" w:eastAsia="uk-UA"/>
        </w:rPr>
        <w:t xml:space="preserve">ред. </w:t>
      </w:r>
      <w:r w:rsidRPr="00912360">
        <w:rPr>
          <w:rFonts w:ascii="Times New Roman" w:eastAsia="Times New Roman" w:hAnsi="Times New Roman" w:cs="Times New Roman"/>
          <w:color w:val="000000"/>
          <w:sz w:val="28"/>
          <w:szCs w:val="28"/>
          <w:shd w:val="clear" w:color="auto" w:fill="FFFFFF"/>
          <w:lang w:eastAsia="uk-UA"/>
        </w:rPr>
        <w:t>В. Д. Гончаренка. – К.: Видавничий Дім «Ін Юре», 2014. – 800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Солов’яненко</w:t>
      </w:r>
      <w:r w:rsidRPr="00912360">
        <w:rPr>
          <w:rFonts w:ascii="Times New Roman" w:eastAsia="Times New Roman" w:hAnsi="Times New Roman" w:cs="Times New Roman"/>
          <w:color w:val="000000"/>
          <w:sz w:val="28"/>
          <w:szCs w:val="28"/>
          <w:shd w:val="clear" w:color="auto" w:fill="FFFFFF"/>
          <w:lang w:eastAsia="uk-UA"/>
        </w:rPr>
        <w:tab/>
        <w:t>Н. М. Оцінка земель в Україні: історичні та методичні аспекти / Н. М. Солов’яненко // Землевпорядний вісник. – Київ, 2013. – № 12. – С. 35-39.</w:t>
      </w:r>
    </w:p>
    <w:p w:rsidR="00912360" w:rsidRPr="00912360" w:rsidRDefault="00912360" w:rsidP="00912360">
      <w:pPr>
        <w:widowControl w:val="0"/>
        <w:numPr>
          <w:ilvl w:val="0"/>
          <w:numId w:val="6"/>
        </w:numPr>
        <w:spacing w:after="0" w:line="360" w:lineRule="auto"/>
        <w:ind w:firstLine="709"/>
        <w:jc w:val="both"/>
        <w:rPr>
          <w:rFonts w:ascii="Courier New" w:eastAsia="Times New Roman" w:hAnsi="Courier New" w:cs="Courier New"/>
          <w:color w:val="000000"/>
          <w:sz w:val="24"/>
          <w:szCs w:val="24"/>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Федун</w:t>
      </w:r>
      <w:proofErr w:type="spellEnd"/>
      <w:r w:rsidRPr="00912360">
        <w:rPr>
          <w:rFonts w:ascii="Times New Roman" w:eastAsia="Times New Roman" w:hAnsi="Times New Roman" w:cs="Times New Roman"/>
          <w:color w:val="000000"/>
          <w:sz w:val="28"/>
          <w:szCs w:val="28"/>
          <w:shd w:val="clear" w:color="auto" w:fill="FFFFFF"/>
          <w:lang w:eastAsia="uk-UA"/>
        </w:rPr>
        <w:t xml:space="preserve"> А. Д. Правові аспекти здійснення нормативної грошової оцінки земельних ділянок в Україні / А. Д. </w:t>
      </w:r>
      <w:proofErr w:type="spellStart"/>
      <w:r w:rsidRPr="00912360">
        <w:rPr>
          <w:rFonts w:ascii="Times New Roman" w:eastAsia="Times New Roman" w:hAnsi="Times New Roman" w:cs="Times New Roman"/>
          <w:color w:val="000000"/>
          <w:sz w:val="28"/>
          <w:szCs w:val="28"/>
          <w:shd w:val="clear" w:color="auto" w:fill="FFFFFF"/>
          <w:lang w:eastAsia="uk-UA"/>
        </w:rPr>
        <w:t>Федун</w:t>
      </w:r>
      <w:proofErr w:type="spellEnd"/>
      <w:r w:rsidRPr="00912360">
        <w:rPr>
          <w:rFonts w:ascii="Times New Roman" w:eastAsia="Times New Roman" w:hAnsi="Times New Roman" w:cs="Times New Roman"/>
          <w:color w:val="000000"/>
          <w:sz w:val="28"/>
          <w:szCs w:val="28"/>
          <w:shd w:val="clear" w:color="auto" w:fill="FFFFFF"/>
          <w:lang w:eastAsia="uk-UA"/>
        </w:rPr>
        <w:t xml:space="preserve"> // Право і суспільство. - 2015. – № 4, ч. 2. – С. 98.</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Гладка А. Д. Місце оцінки земель в системі права України /А. Д. Гладка // Правове регулювання суспільних відносин в умовах демократизації Української держави: тези доповідей міжнародної науково-практичної конференції, м. Запоріжжя, 3-4 жовтня 2014 року /За </w:t>
      </w:r>
      <w:proofErr w:type="spellStart"/>
      <w:r w:rsidRPr="00912360">
        <w:rPr>
          <w:rFonts w:ascii="Times New Roman" w:eastAsia="Times New Roman" w:hAnsi="Times New Roman" w:cs="Times New Roman"/>
          <w:color w:val="000000"/>
          <w:sz w:val="28"/>
          <w:szCs w:val="28"/>
          <w:shd w:val="clear" w:color="auto" w:fill="FFFFFF"/>
          <w:lang w:eastAsia="uk-UA"/>
        </w:rPr>
        <w:t>заг</w:t>
      </w:r>
      <w:proofErr w:type="spellEnd"/>
      <w:r w:rsidRPr="00912360">
        <w:rPr>
          <w:rFonts w:ascii="Times New Roman" w:eastAsia="Times New Roman" w:hAnsi="Times New Roman" w:cs="Times New Roman"/>
          <w:color w:val="000000"/>
          <w:sz w:val="28"/>
          <w:szCs w:val="28"/>
          <w:shd w:val="clear" w:color="auto" w:fill="FFFFFF"/>
          <w:lang w:eastAsia="uk-UA"/>
        </w:rPr>
        <w:t xml:space="preserve">. ред. Т. О. </w:t>
      </w:r>
      <w:proofErr w:type="spellStart"/>
      <w:r w:rsidRPr="00912360">
        <w:rPr>
          <w:rFonts w:ascii="Times New Roman" w:eastAsia="Times New Roman" w:hAnsi="Times New Roman" w:cs="Times New Roman"/>
          <w:color w:val="000000"/>
          <w:sz w:val="28"/>
          <w:szCs w:val="28"/>
          <w:shd w:val="clear" w:color="auto" w:fill="FFFFFF"/>
          <w:lang w:eastAsia="uk-UA"/>
        </w:rPr>
        <w:t>Коломоєць</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r w:rsidRPr="00912360">
        <w:rPr>
          <w:rFonts w:ascii="Times New Roman" w:eastAsia="Times New Roman" w:hAnsi="Times New Roman" w:cs="Times New Roman"/>
          <w:color w:val="000000"/>
          <w:sz w:val="28"/>
          <w:szCs w:val="28"/>
          <w:shd w:val="clear" w:color="auto" w:fill="FFFFFF"/>
          <w:lang w:eastAsia="uk-UA"/>
        </w:rPr>
        <w:lastRenderedPageBreak/>
        <w:t>Запоріжжя: ЗНУ, 2014. – С. 136.</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Хвесик</w:t>
      </w:r>
      <w:proofErr w:type="spellEnd"/>
      <w:r w:rsidRPr="00912360">
        <w:rPr>
          <w:rFonts w:ascii="Times New Roman" w:eastAsia="Times New Roman" w:hAnsi="Times New Roman" w:cs="Times New Roman"/>
          <w:color w:val="000000"/>
          <w:sz w:val="28"/>
          <w:szCs w:val="28"/>
          <w:shd w:val="clear" w:color="auto" w:fill="FFFFFF"/>
          <w:lang w:eastAsia="uk-UA"/>
        </w:rPr>
        <w:t xml:space="preserve"> М. А. Методологічні аспекти оцінки земельних ресурсів як основної складової національного багатства України /М. А. </w:t>
      </w:r>
      <w:proofErr w:type="spellStart"/>
      <w:r w:rsidRPr="00912360">
        <w:rPr>
          <w:rFonts w:ascii="Times New Roman" w:eastAsia="Times New Roman" w:hAnsi="Times New Roman" w:cs="Times New Roman"/>
          <w:color w:val="000000"/>
          <w:sz w:val="28"/>
          <w:szCs w:val="28"/>
          <w:shd w:val="clear" w:color="auto" w:fill="FFFFFF"/>
          <w:lang w:eastAsia="uk-UA"/>
        </w:rPr>
        <w:t>Хвесик</w:t>
      </w:r>
      <w:proofErr w:type="spellEnd"/>
      <w:r w:rsidRPr="00912360">
        <w:rPr>
          <w:rFonts w:ascii="Times New Roman" w:eastAsia="Times New Roman" w:hAnsi="Times New Roman" w:cs="Times New Roman"/>
          <w:color w:val="000000"/>
          <w:sz w:val="28"/>
          <w:szCs w:val="28"/>
          <w:shd w:val="clear" w:color="auto" w:fill="FFFFFF"/>
          <w:lang w:eastAsia="uk-UA"/>
        </w:rPr>
        <w:t xml:space="preserve">, Н. В. </w:t>
      </w:r>
      <w:proofErr w:type="spellStart"/>
      <w:r w:rsidRPr="00912360">
        <w:rPr>
          <w:rFonts w:ascii="Times New Roman" w:eastAsia="Times New Roman" w:hAnsi="Times New Roman" w:cs="Times New Roman"/>
          <w:color w:val="000000"/>
          <w:sz w:val="28"/>
          <w:szCs w:val="28"/>
          <w:shd w:val="clear" w:color="auto" w:fill="FFFFFF"/>
          <w:lang w:eastAsia="uk-UA"/>
        </w:rPr>
        <w:t>Збагерська</w:t>
      </w:r>
      <w:proofErr w:type="spellEnd"/>
      <w:r w:rsidRPr="00912360">
        <w:rPr>
          <w:rFonts w:ascii="Times New Roman" w:eastAsia="Times New Roman" w:hAnsi="Times New Roman" w:cs="Times New Roman"/>
          <w:color w:val="000000"/>
          <w:sz w:val="28"/>
          <w:szCs w:val="28"/>
          <w:shd w:val="clear" w:color="auto" w:fill="FFFFFF"/>
          <w:lang w:eastAsia="uk-UA"/>
        </w:rPr>
        <w:t xml:space="preserve"> // Землевпорядний вісник. – 2001. № 4 – с. 96.</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Оцінка земель: Навчальний посібник / М. Г. Ступень, Р. И. Гулько, </w:t>
      </w:r>
      <w:proofErr w:type="spellStart"/>
      <w:r w:rsidRPr="00912360">
        <w:rPr>
          <w:rFonts w:ascii="Times New Roman" w:eastAsia="Times New Roman" w:hAnsi="Times New Roman" w:cs="Times New Roman"/>
          <w:color w:val="000000"/>
          <w:sz w:val="28"/>
          <w:szCs w:val="28"/>
          <w:shd w:val="clear" w:color="auto" w:fill="FFFFFF"/>
          <w:lang w:eastAsia="uk-UA"/>
        </w:rPr>
        <w:t>Р.Залуцький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Я. </w:t>
      </w:r>
      <w:proofErr w:type="spellStart"/>
      <w:r w:rsidRPr="00912360">
        <w:rPr>
          <w:rFonts w:ascii="Times New Roman" w:eastAsia="Times New Roman" w:hAnsi="Times New Roman" w:cs="Times New Roman"/>
          <w:color w:val="000000"/>
          <w:sz w:val="28"/>
          <w:szCs w:val="28"/>
          <w:shd w:val="clear" w:color="auto" w:fill="FFFFFF"/>
          <w:lang w:eastAsia="uk-UA"/>
        </w:rPr>
        <w:t>Микула</w:t>
      </w:r>
      <w:proofErr w:type="spellEnd"/>
      <w:r w:rsidRPr="00912360">
        <w:rPr>
          <w:rFonts w:ascii="Times New Roman" w:eastAsia="Times New Roman" w:hAnsi="Times New Roman" w:cs="Times New Roman"/>
          <w:color w:val="000000"/>
          <w:sz w:val="28"/>
          <w:szCs w:val="28"/>
          <w:shd w:val="clear" w:color="auto" w:fill="FFFFFF"/>
          <w:lang w:eastAsia="uk-UA"/>
        </w:rPr>
        <w:t xml:space="preserve"> та ін.: – Львів: «Новий світ-2000». – 2011. – 308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І. Практикум з оцінки міських земель / О. І </w:t>
      </w:r>
      <w:proofErr w:type="spellStart"/>
      <w:r w:rsidRPr="00912360">
        <w:rPr>
          <w:rFonts w:ascii="Times New Roman" w:eastAsia="Times New Roman" w:hAnsi="Times New Roman" w:cs="Times New Roman"/>
          <w:color w:val="000000"/>
          <w:sz w:val="28"/>
          <w:szCs w:val="28"/>
          <w:shd w:val="clear" w:color="auto" w:fill="FFFFFF"/>
          <w:lang w:eastAsia="uk-UA"/>
        </w:rPr>
        <w:t>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І. Б. Іванова.- К., 2017. – 24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І. Визначення ринкової вартості земельної власності в Україні // Управління сучасним містом. – 2014. – 99 </w:t>
      </w:r>
      <w:r w:rsidRPr="00912360">
        <w:rPr>
          <w:rFonts w:ascii="Times New Roman" w:eastAsia="Times New Roman" w:hAnsi="Times New Roman" w:cs="Times New Roman"/>
          <w:color w:val="000000"/>
          <w:sz w:val="28"/>
          <w:szCs w:val="28"/>
          <w:shd w:val="clear" w:color="auto" w:fill="FFFFFF"/>
          <w:lang w:val="en-US"/>
        </w:rPr>
        <w:t>c</w:t>
      </w:r>
      <w:r w:rsidRPr="00912360">
        <w:rPr>
          <w:rFonts w:ascii="Times New Roman" w:eastAsia="Times New Roman" w:hAnsi="Times New Roman" w:cs="Times New Roman"/>
          <w:color w:val="000000"/>
          <w:sz w:val="28"/>
          <w:szCs w:val="28"/>
          <w:shd w:val="clear" w:color="auto" w:fill="FFFFFF"/>
        </w:rPr>
        <w:t>.</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Земельний кодекс України .-</w:t>
      </w:r>
      <w:proofErr w:type="spellStart"/>
      <w:r w:rsidRPr="00912360">
        <w:rPr>
          <w:rFonts w:ascii="Times New Roman" w:eastAsia="Times New Roman" w:hAnsi="Times New Roman" w:cs="Times New Roman"/>
          <w:color w:val="000000"/>
          <w:sz w:val="28"/>
          <w:szCs w:val="28"/>
          <w:shd w:val="clear" w:color="auto" w:fill="FFFFFF"/>
          <w:lang w:eastAsia="uk-UA"/>
        </w:rPr>
        <w:t>Х.:Парус</w:t>
      </w:r>
      <w:proofErr w:type="spellEnd"/>
      <w:r w:rsidRPr="00912360">
        <w:rPr>
          <w:rFonts w:ascii="Times New Roman" w:eastAsia="Times New Roman" w:hAnsi="Times New Roman" w:cs="Times New Roman"/>
          <w:color w:val="000000"/>
          <w:sz w:val="28"/>
          <w:szCs w:val="28"/>
          <w:shd w:val="clear" w:color="auto" w:fill="FFFFFF"/>
          <w:lang w:eastAsia="uk-UA"/>
        </w:rPr>
        <w:t>, 2008. – 112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Земельно-кадастровий процес. -К. 2007. – 136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Закутній С. В. Кадастр та його особливості. / С. В Закутній - О.: 2001. – 276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Канаш</w:t>
      </w:r>
      <w:proofErr w:type="spellEnd"/>
      <w:r w:rsidRPr="00912360">
        <w:rPr>
          <w:rFonts w:ascii="Times New Roman" w:eastAsia="Times New Roman" w:hAnsi="Times New Roman" w:cs="Times New Roman"/>
          <w:color w:val="000000"/>
          <w:sz w:val="28"/>
          <w:szCs w:val="28"/>
          <w:shd w:val="clear" w:color="auto" w:fill="FFFFFF"/>
          <w:lang w:eastAsia="uk-UA"/>
        </w:rPr>
        <w:t xml:space="preserve"> О. П. </w:t>
      </w:r>
      <w:proofErr w:type="spellStart"/>
      <w:r w:rsidRPr="00912360">
        <w:rPr>
          <w:rFonts w:ascii="Times New Roman" w:eastAsia="Times New Roman" w:hAnsi="Times New Roman" w:cs="Times New Roman"/>
          <w:color w:val="000000"/>
          <w:sz w:val="28"/>
          <w:szCs w:val="28"/>
          <w:shd w:val="clear" w:color="auto" w:fill="FFFFFF"/>
          <w:lang w:eastAsia="uk-UA"/>
        </w:rPr>
        <w:t>Cучасні</w:t>
      </w:r>
      <w:proofErr w:type="spellEnd"/>
      <w:r w:rsidRPr="00912360">
        <w:rPr>
          <w:rFonts w:ascii="Times New Roman" w:eastAsia="Times New Roman" w:hAnsi="Times New Roman" w:cs="Times New Roman"/>
          <w:color w:val="000000"/>
          <w:sz w:val="28"/>
          <w:szCs w:val="28"/>
          <w:shd w:val="clear" w:color="auto" w:fill="FFFFFF"/>
          <w:lang w:eastAsia="uk-UA"/>
        </w:rPr>
        <w:t xml:space="preserve"> проблеми оцінки земель, сільськогосподарських робіт та послуг / О. П. </w:t>
      </w:r>
      <w:proofErr w:type="spellStart"/>
      <w:r w:rsidRPr="00912360">
        <w:rPr>
          <w:rFonts w:ascii="Times New Roman" w:eastAsia="Times New Roman" w:hAnsi="Times New Roman" w:cs="Times New Roman"/>
          <w:color w:val="000000"/>
          <w:sz w:val="28"/>
          <w:szCs w:val="28"/>
          <w:shd w:val="clear" w:color="auto" w:fill="FFFFFF"/>
          <w:lang w:eastAsia="uk-UA"/>
        </w:rPr>
        <w:t>Канаш</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Офіц</w:t>
      </w:r>
      <w:proofErr w:type="spellEnd"/>
      <w:r w:rsidRPr="00912360">
        <w:rPr>
          <w:rFonts w:ascii="Times New Roman" w:eastAsia="Times New Roman" w:hAnsi="Times New Roman" w:cs="Times New Roman"/>
          <w:color w:val="000000"/>
          <w:sz w:val="28"/>
          <w:szCs w:val="28"/>
          <w:shd w:val="clear" w:color="auto" w:fill="FFFFFF"/>
          <w:lang w:eastAsia="uk-UA"/>
        </w:rPr>
        <w:t>. Ви-к.: Держкомзему України, 2015. – 105 с.</w:t>
      </w:r>
    </w:p>
    <w:p w:rsidR="00912360" w:rsidRPr="00912360" w:rsidRDefault="00912360" w:rsidP="00912360">
      <w:pPr>
        <w:widowControl w:val="0"/>
        <w:numPr>
          <w:ilvl w:val="0"/>
          <w:numId w:val="6"/>
        </w:numPr>
        <w:spacing w:after="0" w:line="360" w:lineRule="auto"/>
        <w:ind w:firstLine="709"/>
        <w:jc w:val="both"/>
        <w:rPr>
          <w:rFonts w:ascii="Courier New" w:eastAsia="Times New Roman" w:hAnsi="Courier New" w:cs="Courier New"/>
          <w:color w:val="000000"/>
          <w:sz w:val="24"/>
          <w:szCs w:val="24"/>
          <w:lang w:eastAsia="uk-UA"/>
        </w:rPr>
      </w:pPr>
      <w:proofErr w:type="spellStart"/>
      <w:r w:rsidRPr="00912360">
        <w:rPr>
          <w:rFonts w:ascii="Times New Roman" w:eastAsia="Times New Roman" w:hAnsi="Times New Roman" w:cs="Times New Roman"/>
          <w:color w:val="000000"/>
          <w:sz w:val="28"/>
          <w:szCs w:val="28"/>
          <w:shd w:val="clear" w:color="auto" w:fill="FFFFFF"/>
          <w:lang w:val="ru-RU" w:eastAsia="uk-UA"/>
        </w:rPr>
        <w:t>Шеремет</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П. П. </w:t>
      </w:r>
      <w:r w:rsidRPr="00912360">
        <w:rPr>
          <w:rFonts w:ascii="Times New Roman" w:eastAsia="Times New Roman" w:hAnsi="Times New Roman" w:cs="Times New Roman"/>
          <w:color w:val="000000"/>
          <w:sz w:val="28"/>
          <w:szCs w:val="28"/>
          <w:shd w:val="clear" w:color="auto" w:fill="FFFFFF"/>
          <w:lang w:eastAsia="uk-UA"/>
        </w:rPr>
        <w:t xml:space="preserve">Земельне право України: </w:t>
      </w:r>
      <w:proofErr w:type="gramStart"/>
      <w:r w:rsidRPr="00912360">
        <w:rPr>
          <w:rFonts w:ascii="Times New Roman" w:eastAsia="Times New Roman" w:hAnsi="Times New Roman" w:cs="Times New Roman"/>
          <w:color w:val="000000"/>
          <w:sz w:val="28"/>
          <w:szCs w:val="28"/>
          <w:shd w:val="clear" w:color="auto" w:fill="FFFFFF"/>
          <w:lang w:eastAsia="uk-UA"/>
        </w:rPr>
        <w:t>пос</w:t>
      </w:r>
      <w:proofErr w:type="gramEnd"/>
      <w:r w:rsidRPr="00912360">
        <w:rPr>
          <w:rFonts w:ascii="Times New Roman" w:eastAsia="Times New Roman" w:hAnsi="Times New Roman" w:cs="Times New Roman"/>
          <w:color w:val="000000"/>
          <w:sz w:val="28"/>
          <w:szCs w:val="28"/>
          <w:shd w:val="clear" w:color="auto" w:fill="FFFFFF"/>
          <w:lang w:eastAsia="uk-UA"/>
        </w:rPr>
        <w:t>ібник для студентів /</w:t>
      </w:r>
      <w:r w:rsidRPr="00912360">
        <w:rPr>
          <w:rFonts w:ascii="Times New Roman" w:eastAsia="Times New Roman" w:hAnsi="Times New Roman" w:cs="Times New Roman"/>
          <w:color w:val="000000"/>
          <w:sz w:val="28"/>
          <w:szCs w:val="28"/>
          <w:shd w:val="clear" w:color="auto" w:fill="FFFFFF"/>
          <w:lang w:val="ru-RU" w:eastAsia="uk-UA"/>
        </w:rPr>
        <w:t xml:space="preserve"> П. П. </w:t>
      </w:r>
      <w:proofErr w:type="spellStart"/>
      <w:r w:rsidRPr="00912360">
        <w:rPr>
          <w:rFonts w:ascii="Times New Roman" w:eastAsia="Times New Roman" w:hAnsi="Times New Roman" w:cs="Times New Roman"/>
          <w:color w:val="000000"/>
          <w:sz w:val="28"/>
          <w:szCs w:val="28"/>
          <w:shd w:val="clear" w:color="auto" w:fill="FFFFFF"/>
          <w:lang w:val="ru-RU" w:eastAsia="uk-UA"/>
        </w:rPr>
        <w:t>Шеремет</w:t>
      </w:r>
      <w:proofErr w:type="spellEnd"/>
      <w:r w:rsidRPr="00912360">
        <w:rPr>
          <w:rFonts w:ascii="Times New Roman" w:eastAsia="Times New Roman" w:hAnsi="Times New Roman" w:cs="Times New Roman"/>
          <w:color w:val="000000"/>
          <w:sz w:val="28"/>
          <w:szCs w:val="28"/>
          <w:shd w:val="clear" w:color="auto" w:fill="FFFFFF"/>
          <w:lang w:eastAsia="uk-UA"/>
        </w:rPr>
        <w:t>. - К, – 264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Кілочко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М. Науково-методичні засади грошової оцінки земель: </w:t>
      </w:r>
      <w:proofErr w:type="spellStart"/>
      <w:r w:rsidRPr="00912360">
        <w:rPr>
          <w:rFonts w:ascii="Times New Roman" w:eastAsia="Times New Roman" w:hAnsi="Times New Roman" w:cs="Times New Roman"/>
          <w:color w:val="000000"/>
          <w:sz w:val="28"/>
          <w:szCs w:val="28"/>
          <w:shd w:val="clear" w:color="auto" w:fill="FFFFFF"/>
          <w:lang w:eastAsia="uk-UA"/>
        </w:rPr>
        <w:t>дис</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r w:rsidRPr="00912360">
        <w:rPr>
          <w:rFonts w:ascii="Times New Roman" w:eastAsia="Times New Roman" w:hAnsi="Times New Roman" w:cs="Times New Roman"/>
          <w:color w:val="000000"/>
          <w:sz w:val="28"/>
          <w:szCs w:val="28"/>
          <w:shd w:val="clear" w:color="auto" w:fill="FFFFFF"/>
          <w:lang w:val="ru-RU" w:eastAsia="uk-UA"/>
        </w:rPr>
        <w:t xml:space="preserve">канд. </w:t>
      </w:r>
      <w:proofErr w:type="spellStart"/>
      <w:r w:rsidRPr="00912360">
        <w:rPr>
          <w:rFonts w:ascii="Times New Roman" w:eastAsia="Times New Roman" w:hAnsi="Times New Roman" w:cs="Times New Roman"/>
          <w:color w:val="000000"/>
          <w:sz w:val="28"/>
          <w:szCs w:val="28"/>
          <w:shd w:val="clear" w:color="auto" w:fill="FFFFFF"/>
          <w:lang w:eastAsia="uk-UA"/>
        </w:rPr>
        <w:t>екон</w:t>
      </w:r>
      <w:proofErr w:type="spellEnd"/>
      <w:r w:rsidRPr="00912360">
        <w:rPr>
          <w:rFonts w:ascii="Times New Roman" w:eastAsia="Times New Roman" w:hAnsi="Times New Roman" w:cs="Times New Roman"/>
          <w:color w:val="000000"/>
          <w:sz w:val="28"/>
          <w:szCs w:val="28"/>
          <w:shd w:val="clear" w:color="auto" w:fill="FFFFFF"/>
          <w:lang w:eastAsia="uk-UA"/>
        </w:rPr>
        <w:t xml:space="preserve">. наук: 08.08.01 / В. М. </w:t>
      </w:r>
      <w:proofErr w:type="spellStart"/>
      <w:r w:rsidRPr="00912360">
        <w:rPr>
          <w:rFonts w:ascii="Times New Roman" w:eastAsia="Times New Roman" w:hAnsi="Times New Roman" w:cs="Times New Roman"/>
          <w:color w:val="000000"/>
          <w:sz w:val="28"/>
          <w:szCs w:val="28"/>
          <w:shd w:val="clear" w:color="auto" w:fill="FFFFFF"/>
          <w:lang w:eastAsia="uk-UA"/>
        </w:rPr>
        <w:t>Кілочко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gramStart"/>
      <w:r w:rsidRPr="00912360">
        <w:rPr>
          <w:rFonts w:ascii="Times New Roman" w:eastAsia="Times New Roman" w:hAnsi="Times New Roman" w:cs="Times New Roman"/>
          <w:color w:val="000000"/>
          <w:sz w:val="28"/>
          <w:szCs w:val="28"/>
          <w:shd w:val="clear" w:color="auto" w:fill="FFFFFF"/>
          <w:lang w:eastAsia="uk-UA"/>
        </w:rPr>
        <w:t>-К</w:t>
      </w:r>
      <w:proofErr w:type="gramEnd"/>
      <w:r w:rsidRPr="00912360">
        <w:rPr>
          <w:rFonts w:ascii="Times New Roman" w:eastAsia="Times New Roman" w:hAnsi="Times New Roman" w:cs="Times New Roman"/>
          <w:color w:val="000000"/>
          <w:sz w:val="28"/>
          <w:szCs w:val="28"/>
          <w:shd w:val="clear" w:color="auto" w:fill="FFFFFF"/>
          <w:lang w:eastAsia="uk-UA"/>
        </w:rPr>
        <w:t xml:space="preserve">., 2014.– 238 </w:t>
      </w:r>
      <w:r w:rsidRPr="00912360">
        <w:rPr>
          <w:rFonts w:ascii="Times New Roman" w:eastAsia="Times New Roman" w:hAnsi="Times New Roman" w:cs="Times New Roman"/>
          <w:color w:val="000000"/>
          <w:sz w:val="28"/>
          <w:szCs w:val="28"/>
          <w:shd w:val="clear" w:color="auto" w:fill="FFFFFF"/>
          <w:lang w:val="ru-RU" w:eastAsia="uk-UA"/>
        </w:rPr>
        <w:t>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І. Оцінка земельних ділянок. / О. І. </w:t>
      </w:r>
      <w:proofErr w:type="spellStart"/>
      <w:r w:rsidRPr="00912360">
        <w:rPr>
          <w:rFonts w:ascii="Times New Roman" w:eastAsia="Times New Roman" w:hAnsi="Times New Roman" w:cs="Times New Roman"/>
          <w:color w:val="000000"/>
          <w:sz w:val="28"/>
          <w:szCs w:val="28"/>
          <w:shd w:val="clear" w:color="auto" w:fill="FFFFFF"/>
          <w:lang w:eastAsia="uk-UA"/>
        </w:rPr>
        <w:t>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І. Б Іванова. - Київ: </w:t>
      </w:r>
      <w:proofErr w:type="spellStart"/>
      <w:r w:rsidRPr="00912360">
        <w:rPr>
          <w:rFonts w:ascii="Times New Roman" w:eastAsia="Times New Roman" w:hAnsi="Times New Roman" w:cs="Times New Roman"/>
          <w:color w:val="000000"/>
          <w:sz w:val="28"/>
          <w:szCs w:val="28"/>
          <w:shd w:val="clear" w:color="auto" w:fill="FFFFFF"/>
          <w:lang w:eastAsia="uk-UA"/>
        </w:rPr>
        <w:t>Прінт</w:t>
      </w:r>
      <w:proofErr w:type="spellEnd"/>
      <w:r w:rsidRPr="00912360">
        <w:rPr>
          <w:rFonts w:ascii="Times New Roman" w:eastAsia="Times New Roman" w:hAnsi="Times New Roman" w:cs="Times New Roman"/>
          <w:color w:val="000000"/>
          <w:sz w:val="28"/>
          <w:szCs w:val="28"/>
          <w:shd w:val="clear" w:color="auto" w:fill="FFFFFF"/>
          <w:lang w:eastAsia="uk-UA"/>
        </w:rPr>
        <w:t>-Експрес, 2014. – 296 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Колотинская</w:t>
      </w:r>
      <w:proofErr w:type="spellEnd"/>
      <w:r w:rsidRPr="00912360">
        <w:rPr>
          <w:rFonts w:ascii="Times New Roman" w:eastAsia="Times New Roman" w:hAnsi="Times New Roman" w:cs="Times New Roman"/>
          <w:color w:val="000000"/>
          <w:sz w:val="28"/>
          <w:szCs w:val="28"/>
          <w:shd w:val="clear" w:color="auto" w:fill="FFFFFF"/>
          <w:lang w:eastAsia="uk-UA"/>
        </w:rPr>
        <w:t xml:space="preserve"> Е. Н. </w:t>
      </w:r>
      <w:r w:rsidRPr="00912360">
        <w:rPr>
          <w:rFonts w:ascii="Times New Roman" w:eastAsia="Times New Roman" w:hAnsi="Times New Roman" w:cs="Times New Roman"/>
          <w:color w:val="000000"/>
          <w:sz w:val="28"/>
          <w:szCs w:val="28"/>
          <w:shd w:val="clear" w:color="auto" w:fill="FFFFFF"/>
          <w:lang w:val="ru-RU" w:eastAsia="uk-UA"/>
        </w:rPr>
        <w:t xml:space="preserve">Правовые основы советского </w:t>
      </w:r>
      <w:r w:rsidRPr="00912360">
        <w:rPr>
          <w:rFonts w:ascii="Times New Roman" w:eastAsia="Times New Roman" w:hAnsi="Times New Roman" w:cs="Times New Roman"/>
          <w:color w:val="000000"/>
          <w:sz w:val="28"/>
          <w:szCs w:val="28"/>
          <w:shd w:val="clear" w:color="auto" w:fill="FFFFFF"/>
          <w:lang w:eastAsia="uk-UA"/>
        </w:rPr>
        <w:t xml:space="preserve">земельного </w:t>
      </w:r>
      <w:r w:rsidRPr="00912360">
        <w:rPr>
          <w:rFonts w:ascii="Times New Roman" w:eastAsia="Times New Roman" w:hAnsi="Times New Roman" w:cs="Times New Roman"/>
          <w:color w:val="000000"/>
          <w:sz w:val="28"/>
          <w:szCs w:val="28"/>
          <w:shd w:val="clear" w:color="auto" w:fill="FFFFFF"/>
          <w:lang w:val="ru-RU" w:eastAsia="uk-UA"/>
        </w:rPr>
        <w:t xml:space="preserve">кадастра </w:t>
      </w:r>
      <w:r w:rsidRPr="00912360">
        <w:rPr>
          <w:rFonts w:ascii="Times New Roman" w:eastAsia="Times New Roman" w:hAnsi="Times New Roman" w:cs="Times New Roman"/>
          <w:color w:val="000000"/>
          <w:sz w:val="28"/>
          <w:szCs w:val="28"/>
          <w:shd w:val="clear" w:color="auto" w:fill="FFFFFF"/>
          <w:lang w:eastAsia="uk-UA"/>
        </w:rPr>
        <w:t xml:space="preserve">/ Е.Н. </w:t>
      </w:r>
      <w:proofErr w:type="spellStart"/>
      <w:r w:rsidRPr="00912360">
        <w:rPr>
          <w:rFonts w:ascii="Times New Roman" w:eastAsia="Times New Roman" w:hAnsi="Times New Roman" w:cs="Times New Roman"/>
          <w:color w:val="000000"/>
          <w:sz w:val="28"/>
          <w:szCs w:val="28"/>
          <w:shd w:val="clear" w:color="auto" w:fill="FFFFFF"/>
          <w:lang w:eastAsia="uk-UA"/>
        </w:rPr>
        <w:t>Колотинская</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gramStart"/>
      <w:r w:rsidRPr="00912360">
        <w:rPr>
          <w:rFonts w:ascii="Times New Roman" w:eastAsia="Times New Roman" w:hAnsi="Times New Roman" w:cs="Times New Roman"/>
          <w:color w:val="000000"/>
          <w:sz w:val="28"/>
          <w:szCs w:val="28"/>
          <w:shd w:val="clear" w:color="auto" w:fill="FFFFFF"/>
          <w:lang w:val="ru-RU" w:eastAsia="uk-UA"/>
        </w:rPr>
        <w:t>-М</w:t>
      </w:r>
      <w:proofErr w:type="gramEnd"/>
      <w:r w:rsidRPr="00912360">
        <w:rPr>
          <w:rFonts w:ascii="Times New Roman" w:eastAsia="Times New Roman" w:hAnsi="Times New Roman" w:cs="Times New Roman"/>
          <w:color w:val="000000"/>
          <w:sz w:val="28"/>
          <w:szCs w:val="28"/>
          <w:shd w:val="clear" w:color="auto" w:fill="FFFFFF"/>
          <w:lang w:val="ru-RU" w:eastAsia="uk-UA"/>
        </w:rPr>
        <w:t>.</w:t>
      </w:r>
      <w:r w:rsidRPr="00912360">
        <w:rPr>
          <w:rFonts w:ascii="Times New Roman" w:eastAsia="Times New Roman" w:hAnsi="Times New Roman" w:cs="Times New Roman"/>
          <w:color w:val="000000"/>
          <w:sz w:val="28"/>
          <w:szCs w:val="28"/>
          <w:shd w:val="clear" w:color="auto" w:fill="FFFFFF"/>
          <w:lang w:eastAsia="uk-UA"/>
        </w:rPr>
        <w:t xml:space="preserve">1974. – 331 </w:t>
      </w:r>
      <w:r w:rsidRPr="00912360">
        <w:rPr>
          <w:rFonts w:ascii="Times New Roman" w:eastAsia="Times New Roman" w:hAnsi="Times New Roman" w:cs="Times New Roman"/>
          <w:color w:val="000000"/>
          <w:sz w:val="28"/>
          <w:szCs w:val="28"/>
          <w:shd w:val="clear" w:color="auto" w:fill="FFFFFF"/>
          <w:lang w:val="ru-RU" w:eastAsia="uk-UA"/>
        </w:rPr>
        <w:t>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І. Особливості ціноутворення на первинному ринку земель / О. </w:t>
      </w:r>
      <w:proofErr w:type="spellStart"/>
      <w:r w:rsidRPr="00912360">
        <w:rPr>
          <w:rFonts w:ascii="Times New Roman" w:eastAsia="Times New Roman" w:hAnsi="Times New Roman" w:cs="Times New Roman"/>
          <w:color w:val="000000"/>
          <w:sz w:val="28"/>
          <w:szCs w:val="28"/>
          <w:shd w:val="clear" w:color="auto" w:fill="FFFFFF"/>
          <w:lang w:eastAsia="uk-UA"/>
        </w:rPr>
        <w:t>І.Драпіковський</w:t>
      </w:r>
      <w:proofErr w:type="spellEnd"/>
      <w:r w:rsidRPr="00912360">
        <w:rPr>
          <w:rFonts w:ascii="Times New Roman" w:eastAsia="Times New Roman" w:hAnsi="Times New Roman" w:cs="Times New Roman"/>
          <w:color w:val="000000"/>
          <w:sz w:val="28"/>
          <w:szCs w:val="28"/>
          <w:shd w:val="clear" w:color="auto" w:fill="FFFFFF"/>
          <w:lang w:eastAsia="uk-UA"/>
        </w:rPr>
        <w:t>, І. Б. Іванова // Власність в Україні. — 2013. — № 1(2). — С. 61.</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Колосюк</w:t>
      </w:r>
      <w:proofErr w:type="spellEnd"/>
      <w:r w:rsidRPr="00912360">
        <w:rPr>
          <w:rFonts w:ascii="Times New Roman" w:eastAsia="Times New Roman" w:hAnsi="Times New Roman" w:cs="Times New Roman"/>
          <w:color w:val="000000"/>
          <w:sz w:val="28"/>
          <w:szCs w:val="28"/>
          <w:shd w:val="clear" w:color="auto" w:fill="FFFFFF"/>
          <w:lang w:eastAsia="uk-UA"/>
        </w:rPr>
        <w:t xml:space="preserve"> А. Аналіз даних довідника нормативної грошової оцінки </w:t>
      </w:r>
      <w:r w:rsidRPr="00912360">
        <w:rPr>
          <w:rFonts w:ascii="Times New Roman" w:eastAsia="Times New Roman" w:hAnsi="Times New Roman" w:cs="Times New Roman"/>
          <w:color w:val="000000"/>
          <w:sz w:val="28"/>
          <w:szCs w:val="28"/>
          <w:shd w:val="clear" w:color="auto" w:fill="FFFFFF"/>
          <w:lang w:val="ru-RU" w:eastAsia="uk-UA"/>
        </w:rPr>
        <w:t xml:space="preserve">земель </w:t>
      </w:r>
      <w:r w:rsidRPr="00912360">
        <w:rPr>
          <w:rFonts w:ascii="Times New Roman" w:eastAsia="Times New Roman" w:hAnsi="Times New Roman" w:cs="Times New Roman"/>
          <w:color w:val="000000"/>
          <w:sz w:val="28"/>
          <w:szCs w:val="28"/>
          <w:shd w:val="clear" w:color="auto" w:fill="FFFFFF"/>
          <w:lang w:eastAsia="uk-UA"/>
        </w:rPr>
        <w:t xml:space="preserve">населених пунктів / А. </w:t>
      </w:r>
      <w:proofErr w:type="spellStart"/>
      <w:r w:rsidRPr="00912360">
        <w:rPr>
          <w:rFonts w:ascii="Times New Roman" w:eastAsia="Times New Roman" w:hAnsi="Times New Roman" w:cs="Times New Roman"/>
          <w:color w:val="000000"/>
          <w:sz w:val="28"/>
          <w:szCs w:val="28"/>
          <w:shd w:val="clear" w:color="auto" w:fill="FFFFFF"/>
          <w:lang w:eastAsia="uk-UA"/>
        </w:rPr>
        <w:t>Колосюк</w:t>
      </w:r>
      <w:proofErr w:type="spellEnd"/>
      <w:r w:rsidRPr="00912360">
        <w:rPr>
          <w:rFonts w:ascii="Times New Roman" w:eastAsia="Times New Roman" w:hAnsi="Times New Roman" w:cs="Times New Roman"/>
          <w:color w:val="000000"/>
          <w:sz w:val="28"/>
          <w:szCs w:val="28"/>
          <w:shd w:val="clear" w:color="auto" w:fill="FFFFFF"/>
          <w:lang w:eastAsia="uk-UA"/>
        </w:rPr>
        <w:t xml:space="preserve">, Т. </w:t>
      </w:r>
      <w:proofErr w:type="spellStart"/>
      <w:r w:rsidRPr="00912360">
        <w:rPr>
          <w:rFonts w:ascii="Times New Roman" w:eastAsia="Times New Roman" w:hAnsi="Times New Roman" w:cs="Times New Roman"/>
          <w:color w:val="000000"/>
          <w:sz w:val="28"/>
          <w:szCs w:val="28"/>
          <w:shd w:val="clear" w:color="auto" w:fill="FFFFFF"/>
          <w:lang w:eastAsia="uk-UA"/>
        </w:rPr>
        <w:t>Якубенко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Землевпоряд</w:t>
      </w:r>
      <w:proofErr w:type="spellEnd"/>
      <w:r w:rsidRPr="00912360">
        <w:rPr>
          <w:rFonts w:ascii="Times New Roman" w:eastAsia="Times New Roman" w:hAnsi="Times New Roman" w:cs="Times New Roman"/>
          <w:color w:val="000000"/>
          <w:sz w:val="28"/>
          <w:szCs w:val="28"/>
          <w:shd w:val="clear" w:color="auto" w:fill="FFFFFF"/>
          <w:lang w:eastAsia="uk-UA"/>
        </w:rPr>
        <w:t>. вісник. — 2013. — № 3. — С. 11.</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lastRenderedPageBreak/>
        <w:t>Колосюк</w:t>
      </w:r>
      <w:proofErr w:type="spellEnd"/>
      <w:r w:rsidRPr="00912360">
        <w:rPr>
          <w:rFonts w:ascii="Times New Roman" w:eastAsia="Times New Roman" w:hAnsi="Times New Roman" w:cs="Times New Roman"/>
          <w:color w:val="000000"/>
          <w:sz w:val="28"/>
          <w:szCs w:val="28"/>
          <w:shd w:val="clear" w:color="auto" w:fill="FFFFFF"/>
          <w:lang w:eastAsia="uk-UA"/>
        </w:rPr>
        <w:t xml:space="preserve"> А. Економічний ефект від періодичного проведення нормативної грошової оцінки земель населених пунктів / А. </w:t>
      </w:r>
      <w:proofErr w:type="spellStart"/>
      <w:r w:rsidRPr="00912360">
        <w:rPr>
          <w:rFonts w:ascii="Times New Roman" w:eastAsia="Times New Roman" w:hAnsi="Times New Roman" w:cs="Times New Roman"/>
          <w:color w:val="000000"/>
          <w:sz w:val="28"/>
          <w:szCs w:val="28"/>
          <w:shd w:val="clear" w:color="auto" w:fill="FFFFFF"/>
          <w:lang w:eastAsia="uk-UA"/>
        </w:rPr>
        <w:t>Колосюк</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Землевпоряд</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вісн</w:t>
      </w:r>
      <w:proofErr w:type="spellEnd"/>
      <w:r w:rsidRPr="00912360">
        <w:rPr>
          <w:rFonts w:ascii="Times New Roman" w:eastAsia="Times New Roman" w:hAnsi="Times New Roman" w:cs="Times New Roman"/>
          <w:color w:val="000000"/>
          <w:sz w:val="28"/>
          <w:szCs w:val="28"/>
          <w:shd w:val="clear" w:color="auto" w:fill="FFFFFF"/>
          <w:lang w:eastAsia="uk-UA"/>
        </w:rPr>
        <w:t>. — 2015. — № 5. — С. 19.</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Мартин А. Нормативна грошова оцінка земель несільськогосподарського призначення: / А. Мартин // </w:t>
      </w:r>
      <w:proofErr w:type="spellStart"/>
      <w:r w:rsidRPr="00912360">
        <w:rPr>
          <w:rFonts w:ascii="Times New Roman" w:eastAsia="Times New Roman" w:hAnsi="Times New Roman" w:cs="Times New Roman"/>
          <w:color w:val="000000"/>
          <w:sz w:val="28"/>
          <w:szCs w:val="28"/>
          <w:shd w:val="clear" w:color="auto" w:fill="FFFFFF"/>
          <w:lang w:eastAsia="uk-UA"/>
        </w:rPr>
        <w:t>Землевпоряд</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вісн</w:t>
      </w:r>
      <w:proofErr w:type="spellEnd"/>
      <w:r w:rsidRPr="00912360">
        <w:rPr>
          <w:rFonts w:ascii="Times New Roman" w:eastAsia="Times New Roman" w:hAnsi="Times New Roman" w:cs="Times New Roman"/>
          <w:color w:val="000000"/>
          <w:sz w:val="28"/>
          <w:szCs w:val="28"/>
          <w:shd w:val="clear" w:color="auto" w:fill="FFFFFF"/>
          <w:lang w:eastAsia="uk-UA"/>
        </w:rPr>
        <w:t>. — 2015. — № 10. — С. 24.</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Ступень М. Г. Кадастр населених пунктів: Підручник. / М. Г. Ступень, Р. Й Гулько, О. Я. </w:t>
      </w:r>
      <w:proofErr w:type="spellStart"/>
      <w:r w:rsidRPr="00912360">
        <w:rPr>
          <w:rFonts w:ascii="Times New Roman" w:eastAsia="Times New Roman" w:hAnsi="Times New Roman" w:cs="Times New Roman"/>
          <w:color w:val="000000"/>
          <w:sz w:val="28"/>
          <w:szCs w:val="28"/>
          <w:shd w:val="clear" w:color="auto" w:fill="FFFFFF"/>
          <w:lang w:eastAsia="uk-UA"/>
        </w:rPr>
        <w:t>Микула</w:t>
      </w:r>
      <w:proofErr w:type="spellEnd"/>
      <w:r w:rsidRPr="00912360">
        <w:rPr>
          <w:rFonts w:ascii="Times New Roman" w:eastAsia="Times New Roman" w:hAnsi="Times New Roman" w:cs="Times New Roman"/>
          <w:color w:val="000000"/>
          <w:sz w:val="28"/>
          <w:szCs w:val="28"/>
          <w:shd w:val="clear" w:color="auto" w:fill="FFFFFF"/>
          <w:lang w:eastAsia="uk-UA"/>
        </w:rPr>
        <w:t xml:space="preserve">, Н. Р </w:t>
      </w:r>
      <w:proofErr w:type="spellStart"/>
      <w:r w:rsidRPr="00912360">
        <w:rPr>
          <w:rFonts w:ascii="Times New Roman" w:eastAsia="Times New Roman" w:hAnsi="Times New Roman" w:cs="Times New Roman"/>
          <w:color w:val="000000"/>
          <w:sz w:val="28"/>
          <w:szCs w:val="28"/>
          <w:shd w:val="clear" w:color="auto" w:fill="FFFFFF"/>
          <w:lang w:eastAsia="uk-UA"/>
        </w:rPr>
        <w:t>Шпік</w:t>
      </w:r>
      <w:proofErr w:type="spellEnd"/>
      <w:r w:rsidRPr="00912360">
        <w:rPr>
          <w:rFonts w:ascii="Times New Roman" w:eastAsia="Times New Roman" w:hAnsi="Times New Roman" w:cs="Times New Roman"/>
          <w:color w:val="000000"/>
          <w:sz w:val="28"/>
          <w:szCs w:val="28"/>
          <w:shd w:val="clear" w:color="auto" w:fill="FFFFFF"/>
          <w:lang w:eastAsia="uk-UA"/>
        </w:rPr>
        <w:t xml:space="preserve"> – Львів: «Новий Світ-2000», 2014 – 392с.</w:t>
      </w:r>
    </w:p>
    <w:p w:rsidR="00912360" w:rsidRPr="00912360" w:rsidRDefault="00912360" w:rsidP="00912360">
      <w:pPr>
        <w:widowControl w:val="0"/>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Науково-практичний коментар Земельного Кодексу України / </w:t>
      </w:r>
      <w:proofErr w:type="spellStart"/>
      <w:r w:rsidRPr="00912360">
        <w:rPr>
          <w:rFonts w:ascii="Times New Roman" w:eastAsia="Times New Roman" w:hAnsi="Times New Roman" w:cs="Times New Roman"/>
          <w:color w:val="000000"/>
          <w:sz w:val="28"/>
          <w:szCs w:val="28"/>
          <w:shd w:val="clear" w:color="auto" w:fill="FFFFFF"/>
          <w:lang w:eastAsia="uk-UA"/>
        </w:rPr>
        <w:t>Кол</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r w:rsidRPr="00912360">
        <w:rPr>
          <w:rFonts w:ascii="Times New Roman" w:eastAsia="Times New Roman" w:hAnsi="Times New Roman" w:cs="Times New Roman"/>
          <w:color w:val="000000"/>
          <w:sz w:val="28"/>
          <w:szCs w:val="28"/>
          <w:shd w:val="clear" w:color="auto" w:fill="FFFFFF"/>
          <w:lang w:val="ru-RU" w:eastAsia="uk-UA"/>
        </w:rPr>
        <w:t xml:space="preserve">Авт.: </w:t>
      </w:r>
      <w:r w:rsidRPr="00912360">
        <w:rPr>
          <w:rFonts w:ascii="Times New Roman" w:eastAsia="Times New Roman" w:hAnsi="Times New Roman" w:cs="Times New Roman"/>
          <w:color w:val="000000"/>
          <w:sz w:val="28"/>
          <w:szCs w:val="28"/>
          <w:shd w:val="clear" w:color="auto" w:fill="FFFFFF"/>
          <w:lang w:eastAsia="uk-UA"/>
        </w:rPr>
        <w:t xml:space="preserve">Л. О. Бондар, А. П. </w:t>
      </w:r>
      <w:r w:rsidRPr="00912360">
        <w:rPr>
          <w:rFonts w:ascii="Times New Roman" w:eastAsia="Times New Roman" w:hAnsi="Times New Roman" w:cs="Times New Roman"/>
          <w:color w:val="000000"/>
          <w:sz w:val="28"/>
          <w:szCs w:val="28"/>
          <w:shd w:val="clear" w:color="auto" w:fill="FFFFFF"/>
          <w:lang w:val="ru-RU" w:eastAsia="uk-UA"/>
        </w:rPr>
        <w:t xml:space="preserve">Гетман, </w:t>
      </w:r>
      <w:r w:rsidRPr="00912360">
        <w:rPr>
          <w:rFonts w:ascii="Times New Roman" w:eastAsia="Times New Roman" w:hAnsi="Times New Roman" w:cs="Times New Roman"/>
          <w:color w:val="000000"/>
          <w:sz w:val="28"/>
          <w:szCs w:val="28"/>
          <w:shd w:val="clear" w:color="auto" w:fill="FFFFFF"/>
          <w:lang w:eastAsia="uk-UA"/>
        </w:rPr>
        <w:t xml:space="preserve">В. Г. Гончаренко та ін.; 3а </w:t>
      </w:r>
      <w:proofErr w:type="spellStart"/>
      <w:r w:rsidRPr="00912360">
        <w:rPr>
          <w:rFonts w:ascii="Times New Roman" w:eastAsia="Times New Roman" w:hAnsi="Times New Roman" w:cs="Times New Roman"/>
          <w:color w:val="000000"/>
          <w:sz w:val="28"/>
          <w:szCs w:val="28"/>
          <w:shd w:val="clear" w:color="auto" w:fill="FFFFFF"/>
          <w:lang w:eastAsia="uk-UA"/>
        </w:rPr>
        <w:t>заг</w:t>
      </w:r>
      <w:proofErr w:type="spellEnd"/>
      <w:r w:rsidRPr="00912360">
        <w:rPr>
          <w:rFonts w:ascii="Times New Roman" w:eastAsia="Times New Roman" w:hAnsi="Times New Roman" w:cs="Times New Roman"/>
          <w:color w:val="000000"/>
          <w:sz w:val="28"/>
          <w:szCs w:val="28"/>
          <w:shd w:val="clear" w:color="auto" w:fill="FFFFFF"/>
          <w:lang w:eastAsia="uk-UA"/>
        </w:rPr>
        <w:t>. Ред. В. В. Медведчука. – К.: Хрінком Інтер, 2014. – 656 с.</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Земельне право України: Підручник / М. В. Шульга, Г. В. Анісімова, Н. </w:t>
      </w:r>
      <w:proofErr w:type="spellStart"/>
      <w:r w:rsidRPr="00912360">
        <w:rPr>
          <w:rFonts w:ascii="Times New Roman" w:eastAsia="Times New Roman" w:hAnsi="Times New Roman" w:cs="Times New Roman"/>
          <w:color w:val="000000"/>
          <w:sz w:val="28"/>
          <w:szCs w:val="28"/>
          <w:shd w:val="clear" w:color="auto" w:fill="FFFFFF"/>
          <w:lang w:eastAsia="uk-UA"/>
        </w:rPr>
        <w:t>О.Багай</w:t>
      </w:r>
      <w:proofErr w:type="spellEnd"/>
      <w:r w:rsidRPr="00912360">
        <w:rPr>
          <w:rFonts w:ascii="Times New Roman" w:eastAsia="Times New Roman" w:hAnsi="Times New Roman" w:cs="Times New Roman"/>
          <w:color w:val="000000"/>
          <w:sz w:val="28"/>
          <w:szCs w:val="28"/>
          <w:shd w:val="clear" w:color="auto" w:fill="FFFFFF"/>
          <w:lang w:eastAsia="uk-UA"/>
        </w:rPr>
        <w:t xml:space="preserve">, А. </w:t>
      </w:r>
      <w:proofErr w:type="spellStart"/>
      <w:r w:rsidRPr="00912360">
        <w:rPr>
          <w:rFonts w:ascii="Times New Roman" w:eastAsia="Times New Roman" w:hAnsi="Times New Roman" w:cs="Times New Roman"/>
          <w:color w:val="000000"/>
          <w:sz w:val="28"/>
          <w:szCs w:val="28"/>
          <w:shd w:val="clear" w:color="auto" w:fill="FFFFFF"/>
          <w:lang w:eastAsia="uk-UA"/>
        </w:rPr>
        <w:t>П.Гетьман</w:t>
      </w:r>
      <w:proofErr w:type="spellEnd"/>
      <w:r w:rsidRPr="00912360">
        <w:rPr>
          <w:rFonts w:ascii="Times New Roman" w:eastAsia="Times New Roman" w:hAnsi="Times New Roman" w:cs="Times New Roman"/>
          <w:color w:val="000000"/>
          <w:sz w:val="28"/>
          <w:szCs w:val="28"/>
          <w:shd w:val="clear" w:color="auto" w:fill="FFFFFF"/>
          <w:lang w:eastAsia="uk-UA"/>
        </w:rPr>
        <w:t xml:space="preserve"> та ін.; За ред. </w:t>
      </w:r>
      <w:proofErr w:type="spellStart"/>
      <w:r w:rsidRPr="00912360">
        <w:rPr>
          <w:rFonts w:ascii="Times New Roman" w:eastAsia="Times New Roman" w:hAnsi="Times New Roman" w:cs="Times New Roman"/>
          <w:color w:val="000000"/>
          <w:sz w:val="28"/>
          <w:szCs w:val="28"/>
          <w:shd w:val="clear" w:color="auto" w:fill="FFFFFF"/>
          <w:lang w:eastAsia="uk-UA"/>
        </w:rPr>
        <w:t>М.В.Шульги</w:t>
      </w:r>
      <w:proofErr w:type="spellEnd"/>
      <w:r w:rsidRPr="00912360">
        <w:rPr>
          <w:rFonts w:ascii="Times New Roman" w:eastAsia="Times New Roman" w:hAnsi="Times New Roman" w:cs="Times New Roman"/>
          <w:color w:val="000000"/>
          <w:sz w:val="28"/>
          <w:szCs w:val="28"/>
          <w:shd w:val="clear" w:color="auto" w:fill="FFFFFF"/>
          <w:lang w:eastAsia="uk-UA"/>
        </w:rPr>
        <w:t xml:space="preserve">.-К.: </w:t>
      </w:r>
      <w:proofErr w:type="spellStart"/>
      <w:r w:rsidRPr="00912360">
        <w:rPr>
          <w:rFonts w:ascii="Times New Roman" w:eastAsia="Times New Roman" w:hAnsi="Times New Roman" w:cs="Times New Roman"/>
          <w:color w:val="000000"/>
          <w:sz w:val="28"/>
          <w:szCs w:val="28"/>
          <w:shd w:val="clear" w:color="auto" w:fill="FFFFFF"/>
          <w:lang w:eastAsia="uk-UA"/>
        </w:rPr>
        <w:t>Юнікорм</w:t>
      </w:r>
      <w:proofErr w:type="spellEnd"/>
      <w:r w:rsidRPr="00912360">
        <w:rPr>
          <w:rFonts w:ascii="Times New Roman" w:eastAsia="Times New Roman" w:hAnsi="Times New Roman" w:cs="Times New Roman"/>
          <w:color w:val="000000"/>
          <w:sz w:val="28"/>
          <w:szCs w:val="28"/>
          <w:shd w:val="clear" w:color="auto" w:fill="FFFFFF"/>
          <w:lang w:eastAsia="uk-UA"/>
        </w:rPr>
        <w:t xml:space="preserve"> Інтер, </w:t>
      </w:r>
      <w:r w:rsidRPr="00912360">
        <w:rPr>
          <w:rFonts w:ascii="Times New Roman" w:eastAsia="Times New Roman" w:hAnsi="Times New Roman" w:cs="Times New Roman"/>
          <w:color w:val="000000"/>
          <w:sz w:val="28"/>
          <w:szCs w:val="28"/>
          <w:shd w:val="clear" w:color="auto" w:fill="FFFFFF"/>
        </w:rPr>
        <w:t>2014.</w:t>
      </w:r>
      <w:r w:rsidRPr="00912360">
        <w:rPr>
          <w:rFonts w:ascii="Times New Roman" w:eastAsia="Times New Roman" w:hAnsi="Times New Roman" w:cs="Times New Roman"/>
          <w:color w:val="000000"/>
          <w:sz w:val="28"/>
          <w:szCs w:val="28"/>
          <w:shd w:val="clear" w:color="auto" w:fill="FFFFFF"/>
        </w:rPr>
        <w:softHyphen/>
        <w:t>368</w:t>
      </w:r>
      <w:r w:rsidRPr="00912360">
        <w:rPr>
          <w:rFonts w:ascii="Times New Roman" w:eastAsia="Times New Roman" w:hAnsi="Times New Roman" w:cs="Times New Roman"/>
          <w:color w:val="000000"/>
          <w:sz w:val="28"/>
          <w:szCs w:val="28"/>
          <w:shd w:val="clear" w:color="auto" w:fill="FFFFFF"/>
          <w:lang w:eastAsia="uk-UA"/>
        </w:rPr>
        <w:t xml:space="preserve"> с.</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val="ru-RU" w:eastAsia="uk-UA"/>
        </w:rPr>
        <w:t xml:space="preserve">Котов </w:t>
      </w:r>
      <w:r w:rsidRPr="00912360">
        <w:rPr>
          <w:rFonts w:ascii="Times New Roman" w:eastAsia="Times New Roman" w:hAnsi="Times New Roman" w:cs="Times New Roman"/>
          <w:color w:val="000000"/>
          <w:sz w:val="28"/>
          <w:szCs w:val="28"/>
          <w:shd w:val="clear" w:color="auto" w:fill="FFFFFF"/>
          <w:lang w:eastAsia="uk-UA"/>
        </w:rPr>
        <w:t xml:space="preserve">Г. Г. </w:t>
      </w:r>
      <w:r w:rsidRPr="00912360">
        <w:rPr>
          <w:rFonts w:ascii="Times New Roman" w:eastAsia="Times New Roman" w:hAnsi="Times New Roman" w:cs="Times New Roman"/>
          <w:color w:val="000000"/>
          <w:sz w:val="28"/>
          <w:szCs w:val="28"/>
          <w:shd w:val="clear" w:color="auto" w:fill="FFFFFF"/>
          <w:lang w:val="ru-RU" w:eastAsia="uk-UA"/>
        </w:rPr>
        <w:t xml:space="preserve">Качественная оценка и повышение эффективности использования сельскохозяйственных земель. </w:t>
      </w:r>
      <w:r w:rsidRPr="00912360">
        <w:rPr>
          <w:rFonts w:ascii="Times New Roman" w:eastAsia="Times New Roman" w:hAnsi="Times New Roman" w:cs="Times New Roman"/>
          <w:color w:val="000000"/>
          <w:sz w:val="28"/>
          <w:szCs w:val="28"/>
          <w:shd w:val="clear" w:color="auto" w:fill="FFFFFF"/>
          <w:lang w:eastAsia="uk-UA"/>
        </w:rPr>
        <w:t>/</w:t>
      </w:r>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Г. Г. </w:t>
      </w:r>
      <w:r w:rsidRPr="00912360">
        <w:rPr>
          <w:rFonts w:ascii="Times New Roman" w:eastAsia="Times New Roman" w:hAnsi="Times New Roman" w:cs="Times New Roman"/>
          <w:color w:val="000000"/>
          <w:sz w:val="28"/>
          <w:szCs w:val="28"/>
          <w:shd w:val="clear" w:color="auto" w:fill="FFFFFF"/>
          <w:lang w:val="ru-RU" w:eastAsia="uk-UA"/>
        </w:rPr>
        <w:t>Котов - М.: Экономика, 2002. – 64 с.</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val="ru-RU" w:eastAsia="uk-UA"/>
        </w:rPr>
        <w:t xml:space="preserve">Постановление Совета Министров СССР от 31 декабря 1954 года № 2529 «О едином государственном учете земельного фонда СССР». </w:t>
      </w:r>
      <w:r w:rsidRPr="00912360">
        <w:rPr>
          <w:rFonts w:ascii="Times New Roman" w:eastAsia="Times New Roman" w:hAnsi="Times New Roman" w:cs="Times New Roman"/>
          <w:color w:val="000000"/>
          <w:sz w:val="28"/>
          <w:szCs w:val="28"/>
          <w:shd w:val="clear" w:color="auto" w:fill="FFFFFF"/>
          <w:lang w:val="en-US"/>
        </w:rPr>
        <w:t xml:space="preserve">URL: </w:t>
      </w:r>
      <w:hyperlink r:id="rId11"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lang w:val="ru-RU" w:eastAsia="uk-UA"/>
          </w:rPr>
          <w:t xml:space="preserve">: </w:t>
        </w:r>
        <w:r w:rsidRPr="00912360">
          <w:rPr>
            <w:rFonts w:ascii="Times New Roman" w:eastAsia="Times New Roman" w:hAnsi="Times New Roman" w:cs="Times New Roman"/>
            <w:color w:val="0066CC"/>
            <w:sz w:val="24"/>
            <w:szCs w:val="24"/>
            <w:u w:val="single"/>
            <w:lang w:val="en-US"/>
          </w:rPr>
          <w:t>//</w:t>
        </w:r>
        <w:proofErr w:type="spellStart"/>
        <w:r w:rsidRPr="00912360">
          <w:rPr>
            <w:rFonts w:ascii="Times New Roman" w:eastAsia="Times New Roman" w:hAnsi="Times New Roman" w:cs="Times New Roman"/>
            <w:color w:val="0066CC"/>
            <w:sz w:val="24"/>
            <w:szCs w:val="24"/>
            <w:u w:val="single"/>
            <w:lang w:val="en-US"/>
          </w:rPr>
          <w:t>online.lexpro</w:t>
        </w:r>
        <w:proofErr w:type="spellEnd"/>
        <w:r w:rsidRPr="00912360">
          <w:rPr>
            <w:rFonts w:ascii="Times New Roman" w:eastAsia="Times New Roman" w:hAnsi="Times New Roman" w:cs="Times New Roman"/>
            <w:color w:val="0066CC"/>
            <w:sz w:val="24"/>
            <w:szCs w:val="24"/>
            <w:u w:val="single"/>
            <w:lang w:val="en-US"/>
          </w:rPr>
          <w:t xml:space="preserve"> .</w:t>
        </w:r>
        <w:proofErr w:type="spellStart"/>
        <w:r w:rsidRPr="00912360">
          <w:rPr>
            <w:rFonts w:ascii="Times New Roman" w:eastAsia="Times New Roman" w:hAnsi="Times New Roman" w:cs="Times New Roman"/>
            <w:color w:val="0066CC"/>
            <w:sz w:val="24"/>
            <w:szCs w:val="24"/>
            <w:u w:val="single"/>
            <w:lang w:val="en-US"/>
          </w:rPr>
          <w:t>ru</w:t>
        </w:r>
        <w:proofErr w:type="spellEnd"/>
        <w:r w:rsidRPr="00912360">
          <w:rPr>
            <w:rFonts w:ascii="Times New Roman" w:eastAsia="Times New Roman" w:hAnsi="Times New Roman" w:cs="Times New Roman"/>
            <w:color w:val="0066CC"/>
            <w:sz w:val="24"/>
            <w:szCs w:val="24"/>
            <w:u w:val="single"/>
            <w:lang w:val="en-US"/>
          </w:rPr>
          <w:t>/document/14009436.</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val="ru-RU" w:eastAsia="uk-UA"/>
        </w:rPr>
        <w:t xml:space="preserve">Основы земельного законодательства Союза ССР и союзных республик, утвержденные Законом от 13 декабря 1968 г.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lang w:val="ru-RU"/>
        </w:rPr>
        <w:t xml:space="preserve">: </w:t>
      </w:r>
      <w:hyperlink r:id="rId12"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lang w:val="ru-RU"/>
          </w:rPr>
          <w:t>://</w:t>
        </w:r>
        <w:proofErr w:type="spellStart"/>
        <w:r w:rsidRPr="00912360">
          <w:rPr>
            <w:rFonts w:ascii="Times New Roman" w:eastAsia="Times New Roman" w:hAnsi="Times New Roman" w:cs="Times New Roman"/>
            <w:color w:val="0066CC"/>
            <w:sz w:val="24"/>
            <w:szCs w:val="24"/>
            <w:u w:val="single"/>
            <w:lang w:val="en-US"/>
          </w:rPr>
          <w:t>zakon</w:t>
        </w:r>
        <w:proofErr w:type="spellEnd"/>
        <w:r w:rsidRPr="00912360">
          <w:rPr>
            <w:rFonts w:ascii="Times New Roman" w:eastAsia="Times New Roman" w:hAnsi="Times New Roman" w:cs="Times New Roman"/>
            <w:color w:val="0066CC"/>
            <w:sz w:val="24"/>
            <w:szCs w:val="24"/>
            <w:u w:val="single"/>
            <w:lang w:val="ru-RU"/>
          </w:rPr>
          <w:t>2.</w:t>
        </w:r>
        <w:proofErr w:type="spellStart"/>
        <w:r w:rsidRPr="00912360">
          <w:rPr>
            <w:rFonts w:ascii="Times New Roman" w:eastAsia="Times New Roman" w:hAnsi="Times New Roman" w:cs="Times New Roman"/>
            <w:color w:val="0066CC"/>
            <w:sz w:val="24"/>
            <w:szCs w:val="24"/>
            <w:u w:val="single"/>
            <w:lang w:val="en-US"/>
          </w:rPr>
          <w:t>rada</w:t>
        </w:r>
        <w:proofErr w:type="spellEnd"/>
        <w:r w:rsidRPr="00912360">
          <w:rPr>
            <w:rFonts w:ascii="Times New Roman" w:eastAsia="Times New Roman" w:hAnsi="Times New Roman" w:cs="Times New Roman"/>
            <w:color w:val="0066CC"/>
            <w:sz w:val="24"/>
            <w:szCs w:val="24"/>
            <w:u w:val="single"/>
            <w:lang w:val="ru-RU"/>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lang w:val="ru-RU"/>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laws</w:t>
        </w:r>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show</w:t>
        </w:r>
        <w:r w:rsidRPr="00912360">
          <w:rPr>
            <w:rFonts w:ascii="Times New Roman" w:eastAsia="Times New Roman" w:hAnsi="Times New Roman" w:cs="Times New Roman"/>
            <w:color w:val="0066CC"/>
            <w:sz w:val="24"/>
            <w:szCs w:val="24"/>
            <w:u w:val="single"/>
            <w:lang w:val="ru-RU"/>
          </w:rPr>
          <w:t>/2874%</w:t>
        </w:r>
        <w:r w:rsidRPr="00912360">
          <w:rPr>
            <w:rFonts w:ascii="Times New Roman" w:eastAsia="Times New Roman" w:hAnsi="Times New Roman" w:cs="Times New Roman"/>
            <w:color w:val="0066CC"/>
            <w:sz w:val="24"/>
            <w:szCs w:val="24"/>
            <w:u w:val="single"/>
            <w:lang w:val="en-US"/>
          </w:rPr>
          <w:t>D</w:t>
        </w:r>
        <w:r w:rsidRPr="00912360">
          <w:rPr>
            <w:rFonts w:ascii="Times New Roman" w:eastAsia="Times New Roman" w:hAnsi="Times New Roman" w:cs="Times New Roman"/>
            <w:color w:val="0066CC"/>
            <w:sz w:val="24"/>
            <w:szCs w:val="24"/>
            <w:u w:val="single"/>
            <w:lang w:val="ru-RU"/>
          </w:rPr>
          <w:t>0%</w:t>
        </w:r>
        <w:r w:rsidRPr="00912360">
          <w:rPr>
            <w:rFonts w:ascii="Times New Roman" w:eastAsia="Times New Roman" w:hAnsi="Times New Roman" w:cs="Times New Roman"/>
            <w:color w:val="0066CC"/>
            <w:sz w:val="24"/>
            <w:szCs w:val="24"/>
            <w:u w:val="single"/>
            <w:lang w:val="en-US"/>
          </w:rPr>
          <w:t>B</w:t>
        </w:r>
        <w:r w:rsidRPr="00912360">
          <w:rPr>
            <w:rFonts w:ascii="Times New Roman" w:eastAsia="Times New Roman" w:hAnsi="Times New Roman" w:cs="Times New Roman"/>
            <w:color w:val="0066CC"/>
            <w:sz w:val="24"/>
            <w:szCs w:val="24"/>
            <w:u w:val="single"/>
            <w:lang w:val="ru-RU"/>
          </w:rPr>
          <w:t>0-07/</w:t>
        </w:r>
        <w:proofErr w:type="spellStart"/>
        <w:r w:rsidRPr="00912360">
          <w:rPr>
            <w:rFonts w:ascii="Times New Roman" w:eastAsia="Times New Roman" w:hAnsi="Times New Roman" w:cs="Times New Roman"/>
            <w:color w:val="0066CC"/>
            <w:sz w:val="24"/>
            <w:szCs w:val="24"/>
            <w:u w:val="single"/>
            <w:lang w:val="en-US"/>
          </w:rPr>
          <w:t>edl</w:t>
        </w:r>
        <w:proofErr w:type="spellEnd"/>
        <w:r w:rsidRPr="00912360">
          <w:rPr>
            <w:rFonts w:ascii="Times New Roman" w:eastAsia="Times New Roman" w:hAnsi="Times New Roman" w:cs="Times New Roman"/>
            <w:color w:val="0066CC"/>
            <w:sz w:val="24"/>
            <w:szCs w:val="24"/>
            <w:u w:val="single"/>
            <w:lang w:val="ru-RU"/>
          </w:rPr>
          <w:t>9700708/</w:t>
        </w:r>
        <w:r w:rsidRPr="00912360">
          <w:rPr>
            <w:rFonts w:ascii="Times New Roman" w:eastAsia="Times New Roman" w:hAnsi="Times New Roman" w:cs="Times New Roman"/>
            <w:color w:val="0066CC"/>
            <w:sz w:val="24"/>
            <w:szCs w:val="24"/>
            <w:u w:val="single"/>
            <w:lang w:val="en-US"/>
          </w:rPr>
          <w:t>page</w:t>
        </w:r>
        <w:r w:rsidRPr="00912360">
          <w:rPr>
            <w:rFonts w:ascii="Times New Roman" w:eastAsia="Times New Roman" w:hAnsi="Times New Roman" w:cs="Times New Roman"/>
            <w:color w:val="0066CC"/>
            <w:sz w:val="24"/>
            <w:szCs w:val="24"/>
            <w:u w:val="single"/>
            <w:lang w:val="ru-RU"/>
          </w:rPr>
          <w:t>.</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Земельний кодекс Української </w:t>
      </w:r>
      <w:r w:rsidRPr="00912360">
        <w:rPr>
          <w:rFonts w:ascii="Times New Roman" w:eastAsia="Times New Roman" w:hAnsi="Times New Roman" w:cs="Times New Roman"/>
          <w:color w:val="000000"/>
          <w:sz w:val="28"/>
          <w:szCs w:val="28"/>
          <w:shd w:val="clear" w:color="auto" w:fill="FFFFFF"/>
          <w:lang w:val="en-US"/>
        </w:rPr>
        <w:t>PCP</w:t>
      </w:r>
      <w:r w:rsidRPr="00912360">
        <w:rPr>
          <w:rFonts w:ascii="Times New Roman" w:eastAsia="Times New Roman" w:hAnsi="Times New Roman" w:cs="Times New Roman"/>
          <w:color w:val="000000"/>
          <w:sz w:val="28"/>
          <w:szCs w:val="28"/>
          <w:shd w:val="clear" w:color="auto" w:fill="FFFFFF"/>
        </w:rPr>
        <w:t xml:space="preserve"> </w:t>
      </w:r>
      <w:r w:rsidRPr="00912360">
        <w:rPr>
          <w:rFonts w:ascii="Times New Roman" w:eastAsia="Times New Roman" w:hAnsi="Times New Roman" w:cs="Times New Roman"/>
          <w:color w:val="000000"/>
          <w:sz w:val="28"/>
          <w:szCs w:val="28"/>
          <w:shd w:val="clear" w:color="auto" w:fill="FFFFFF"/>
          <w:lang w:eastAsia="uk-UA"/>
        </w:rPr>
        <w:t xml:space="preserve">від 08.07.1970 року № 29. -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 xml:space="preserve">: </w:t>
      </w:r>
      <w:hyperlink r:id="rId13"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zakon</w:t>
        </w:r>
        <w:proofErr w:type="spellEnd"/>
        <w:r w:rsidRPr="00912360">
          <w:rPr>
            <w:rFonts w:ascii="Times New Roman" w:eastAsia="Times New Roman" w:hAnsi="Times New Roman" w:cs="Times New Roman"/>
            <w:color w:val="0066CC"/>
            <w:sz w:val="24"/>
            <w:szCs w:val="24"/>
            <w:u w:val="single"/>
          </w:rPr>
          <w:t>2.</w:t>
        </w:r>
        <w:proofErr w:type="spellStart"/>
        <w:r w:rsidRPr="00912360">
          <w:rPr>
            <w:rFonts w:ascii="Times New Roman" w:eastAsia="Times New Roman" w:hAnsi="Times New Roman" w:cs="Times New Roman"/>
            <w:color w:val="0066CC"/>
            <w:sz w:val="24"/>
            <w:szCs w:val="24"/>
            <w:u w:val="single"/>
            <w:lang w:val="en-US"/>
          </w:rPr>
          <w:t>rada</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laws</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show</w:t>
        </w:r>
        <w:r w:rsidRPr="00912360">
          <w:rPr>
            <w:rFonts w:ascii="Times New Roman" w:eastAsia="Times New Roman" w:hAnsi="Times New Roman" w:cs="Times New Roman"/>
            <w:color w:val="0066CC"/>
            <w:sz w:val="24"/>
            <w:szCs w:val="24"/>
            <w:u w:val="single"/>
          </w:rPr>
          <w:t>/2874%</w:t>
        </w:r>
        <w:r w:rsidRPr="00912360">
          <w:rPr>
            <w:rFonts w:ascii="Times New Roman" w:eastAsia="Times New Roman" w:hAnsi="Times New Roman" w:cs="Times New Roman"/>
            <w:color w:val="0066CC"/>
            <w:sz w:val="24"/>
            <w:szCs w:val="24"/>
            <w:u w:val="single"/>
            <w:lang w:val="en-US"/>
          </w:rPr>
          <w:t>D</w:t>
        </w:r>
        <w:r w:rsidRPr="00912360">
          <w:rPr>
            <w:rFonts w:ascii="Times New Roman" w:eastAsia="Times New Roman" w:hAnsi="Times New Roman" w:cs="Times New Roman"/>
            <w:color w:val="0066CC"/>
            <w:sz w:val="24"/>
            <w:szCs w:val="24"/>
            <w:u w:val="single"/>
          </w:rPr>
          <w:t>0%</w:t>
        </w:r>
        <w:r w:rsidRPr="00912360">
          <w:rPr>
            <w:rFonts w:ascii="Times New Roman" w:eastAsia="Times New Roman" w:hAnsi="Times New Roman" w:cs="Times New Roman"/>
            <w:color w:val="0066CC"/>
            <w:sz w:val="24"/>
            <w:szCs w:val="24"/>
            <w:u w:val="single"/>
            <w:lang w:val="en-US"/>
          </w:rPr>
          <w:t>B</w:t>
        </w:r>
        <w:r w:rsidRPr="00912360">
          <w:rPr>
            <w:rFonts w:ascii="Times New Roman" w:eastAsia="Times New Roman" w:hAnsi="Times New Roman" w:cs="Times New Roman"/>
            <w:color w:val="0066CC"/>
            <w:sz w:val="24"/>
            <w:szCs w:val="24"/>
            <w:u w:val="single"/>
          </w:rPr>
          <w:t>0-07/</w:t>
        </w:r>
        <w:proofErr w:type="spellStart"/>
        <w:r w:rsidRPr="00912360">
          <w:rPr>
            <w:rFonts w:ascii="Times New Roman" w:eastAsia="Times New Roman" w:hAnsi="Times New Roman" w:cs="Times New Roman"/>
            <w:color w:val="0066CC"/>
            <w:sz w:val="24"/>
            <w:szCs w:val="24"/>
            <w:u w:val="single"/>
            <w:lang w:val="en-US"/>
          </w:rPr>
          <w:t>edl</w:t>
        </w:r>
        <w:proofErr w:type="spellEnd"/>
        <w:r w:rsidRPr="00912360">
          <w:rPr>
            <w:rFonts w:ascii="Times New Roman" w:eastAsia="Times New Roman" w:hAnsi="Times New Roman" w:cs="Times New Roman"/>
            <w:color w:val="0066CC"/>
            <w:sz w:val="24"/>
            <w:szCs w:val="24"/>
            <w:u w:val="single"/>
          </w:rPr>
          <w:t>9700708/</w:t>
        </w:r>
        <w:r w:rsidRPr="00912360">
          <w:rPr>
            <w:rFonts w:ascii="Times New Roman" w:eastAsia="Times New Roman" w:hAnsi="Times New Roman" w:cs="Times New Roman"/>
            <w:color w:val="0066CC"/>
            <w:sz w:val="24"/>
            <w:szCs w:val="24"/>
            <w:u w:val="single"/>
            <w:lang w:val="en-US"/>
          </w:rPr>
          <w:t>page</w:t>
        </w:r>
        <w:r w:rsidRPr="00912360">
          <w:rPr>
            <w:rFonts w:ascii="Times New Roman" w:eastAsia="Times New Roman" w:hAnsi="Times New Roman" w:cs="Times New Roman"/>
            <w:color w:val="0066CC"/>
            <w:sz w:val="24"/>
            <w:szCs w:val="24"/>
            <w:u w:val="single"/>
          </w:rPr>
          <w:t>.</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Колотинская</w:t>
      </w:r>
      <w:proofErr w:type="spellEnd"/>
      <w:r w:rsidRPr="00912360">
        <w:rPr>
          <w:rFonts w:ascii="Times New Roman" w:eastAsia="Times New Roman" w:hAnsi="Times New Roman" w:cs="Times New Roman"/>
          <w:color w:val="000000"/>
          <w:sz w:val="28"/>
          <w:szCs w:val="28"/>
          <w:shd w:val="clear" w:color="auto" w:fill="FFFFFF"/>
          <w:lang w:eastAsia="uk-UA"/>
        </w:rPr>
        <w:t xml:space="preserve"> Е. Н. </w:t>
      </w:r>
      <w:r w:rsidRPr="00912360">
        <w:rPr>
          <w:rFonts w:ascii="Times New Roman" w:eastAsia="Times New Roman" w:hAnsi="Times New Roman" w:cs="Times New Roman"/>
          <w:color w:val="000000"/>
          <w:sz w:val="28"/>
          <w:szCs w:val="28"/>
          <w:shd w:val="clear" w:color="auto" w:fill="FFFFFF"/>
          <w:lang w:val="ru-RU" w:eastAsia="uk-UA"/>
        </w:rPr>
        <w:t xml:space="preserve">Правовые основы советского </w:t>
      </w:r>
      <w:r w:rsidRPr="00912360">
        <w:rPr>
          <w:rFonts w:ascii="Times New Roman" w:eastAsia="Times New Roman" w:hAnsi="Times New Roman" w:cs="Times New Roman"/>
          <w:color w:val="000000"/>
          <w:sz w:val="28"/>
          <w:szCs w:val="28"/>
          <w:shd w:val="clear" w:color="auto" w:fill="FFFFFF"/>
          <w:lang w:eastAsia="uk-UA"/>
        </w:rPr>
        <w:t xml:space="preserve">земельного </w:t>
      </w:r>
      <w:r w:rsidRPr="00912360">
        <w:rPr>
          <w:rFonts w:ascii="Times New Roman" w:eastAsia="Times New Roman" w:hAnsi="Times New Roman" w:cs="Times New Roman"/>
          <w:color w:val="000000"/>
          <w:sz w:val="28"/>
          <w:szCs w:val="28"/>
          <w:shd w:val="clear" w:color="auto" w:fill="FFFFFF"/>
          <w:lang w:val="ru-RU" w:eastAsia="uk-UA"/>
        </w:rPr>
        <w:t xml:space="preserve">кадастра </w:t>
      </w:r>
      <w:r w:rsidRPr="00912360">
        <w:rPr>
          <w:rFonts w:ascii="Times New Roman" w:eastAsia="Times New Roman" w:hAnsi="Times New Roman" w:cs="Times New Roman"/>
          <w:color w:val="000000"/>
          <w:sz w:val="28"/>
          <w:szCs w:val="28"/>
          <w:shd w:val="clear" w:color="auto" w:fill="FFFFFF"/>
          <w:lang w:eastAsia="uk-UA"/>
        </w:rPr>
        <w:t xml:space="preserve">/ Е. Н. </w:t>
      </w:r>
      <w:proofErr w:type="spellStart"/>
      <w:r w:rsidRPr="00912360">
        <w:rPr>
          <w:rFonts w:ascii="Times New Roman" w:eastAsia="Times New Roman" w:hAnsi="Times New Roman" w:cs="Times New Roman"/>
          <w:color w:val="000000"/>
          <w:sz w:val="28"/>
          <w:szCs w:val="28"/>
          <w:shd w:val="clear" w:color="auto" w:fill="FFFFFF"/>
          <w:lang w:eastAsia="uk-UA"/>
        </w:rPr>
        <w:t>Колотинская</w:t>
      </w:r>
      <w:proofErr w:type="spellEnd"/>
      <w:r w:rsidRPr="00912360">
        <w:rPr>
          <w:rFonts w:ascii="Times New Roman" w:eastAsia="Times New Roman" w:hAnsi="Times New Roman" w:cs="Times New Roman"/>
          <w:color w:val="000000"/>
          <w:sz w:val="28"/>
          <w:szCs w:val="28"/>
          <w:shd w:val="clear" w:color="auto" w:fill="FFFFFF"/>
          <w:lang w:eastAsia="uk-UA"/>
        </w:rPr>
        <w:t xml:space="preserve">. М.,– 1996. – 183 </w:t>
      </w:r>
      <w:r w:rsidRPr="00912360">
        <w:rPr>
          <w:rFonts w:ascii="Times New Roman" w:eastAsia="Times New Roman" w:hAnsi="Times New Roman" w:cs="Times New Roman"/>
          <w:color w:val="000000"/>
          <w:sz w:val="28"/>
          <w:szCs w:val="28"/>
          <w:shd w:val="clear" w:color="auto" w:fill="FFFFFF"/>
          <w:lang w:val="ru-RU" w:eastAsia="uk-UA"/>
        </w:rPr>
        <w:t xml:space="preserve">с. </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val="ru-RU" w:eastAsia="uk-UA"/>
        </w:rPr>
        <w:t>Солов’яненко</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Н. Оцінка земель: теорія, методологія, практика / Н. Солов’яненко // Землевпорядний </w:t>
      </w:r>
      <w:proofErr w:type="gramStart"/>
      <w:r w:rsidRPr="00912360">
        <w:rPr>
          <w:rFonts w:ascii="Times New Roman" w:eastAsia="Times New Roman" w:hAnsi="Times New Roman" w:cs="Times New Roman"/>
          <w:color w:val="000000"/>
          <w:sz w:val="28"/>
          <w:szCs w:val="28"/>
          <w:shd w:val="clear" w:color="auto" w:fill="FFFFFF"/>
          <w:lang w:eastAsia="uk-UA"/>
        </w:rPr>
        <w:t>в</w:t>
      </w:r>
      <w:proofErr w:type="gramEnd"/>
      <w:r w:rsidRPr="00912360">
        <w:rPr>
          <w:rFonts w:ascii="Times New Roman" w:eastAsia="Times New Roman" w:hAnsi="Times New Roman" w:cs="Times New Roman"/>
          <w:color w:val="000000"/>
          <w:sz w:val="28"/>
          <w:szCs w:val="28"/>
          <w:shd w:val="clear" w:color="auto" w:fill="FFFFFF"/>
          <w:lang w:eastAsia="uk-UA"/>
        </w:rPr>
        <w:t xml:space="preserve">існик:. – 2016, № 7. – </w:t>
      </w:r>
      <w:r w:rsidRPr="00912360">
        <w:rPr>
          <w:rFonts w:ascii="Times New Roman" w:eastAsia="Times New Roman" w:hAnsi="Times New Roman" w:cs="Times New Roman"/>
          <w:color w:val="000000"/>
          <w:sz w:val="28"/>
          <w:szCs w:val="28"/>
          <w:shd w:val="clear" w:color="auto" w:fill="FFFFFF"/>
          <w:lang w:val="en-US"/>
        </w:rPr>
        <w:t>c</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41.</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Земельний кодекс України (із змінами та доповненнями) </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lastRenderedPageBreak/>
        <w:t>Відомості Верховної Ради України. – 2002. - №3-4. – 27 с.</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Закон України «Про оцінку земель» (із змінами та доповненнями) //Відомості Верховної Ради України. – 2004. – №15. – С. 229.</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Податковий кодекс України (із змінами та доповненнями) //Відомості Верховної Ради України. – 2011. – №13-17 . - С.112.</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Постанова Кабміну України «Про Методику нормативної грошової оцінки </w:t>
      </w:r>
      <w:r w:rsidRPr="00912360">
        <w:rPr>
          <w:rFonts w:ascii="Times New Roman" w:eastAsia="Times New Roman" w:hAnsi="Times New Roman" w:cs="Times New Roman"/>
          <w:color w:val="000000"/>
          <w:sz w:val="28"/>
          <w:szCs w:val="28"/>
          <w:shd w:val="clear" w:color="auto" w:fill="FFFFFF"/>
          <w:lang w:val="ru-RU" w:eastAsia="uk-UA"/>
        </w:rPr>
        <w:t xml:space="preserve">земель </w:t>
      </w:r>
      <w:r w:rsidRPr="00912360">
        <w:rPr>
          <w:rFonts w:ascii="Times New Roman" w:eastAsia="Times New Roman" w:hAnsi="Times New Roman" w:cs="Times New Roman"/>
          <w:color w:val="000000"/>
          <w:sz w:val="28"/>
          <w:szCs w:val="28"/>
          <w:shd w:val="clear" w:color="auto" w:fill="FFFFFF"/>
          <w:lang w:eastAsia="uk-UA"/>
        </w:rPr>
        <w:t>сільськогосподарського призначення та населених пунктів» від 23 березня 1995 р. - № 213.</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lang w:val="ru-RU"/>
        </w:rPr>
        <w:t xml:space="preserve">: </w:t>
      </w:r>
      <w:hyperlink r:id="rId14"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lang w:val="ru-RU"/>
          </w:rPr>
          <w:t>://</w:t>
        </w:r>
        <w:proofErr w:type="spellStart"/>
        <w:r w:rsidRPr="00912360">
          <w:rPr>
            <w:rFonts w:ascii="Times New Roman" w:eastAsia="Times New Roman" w:hAnsi="Times New Roman" w:cs="Times New Roman"/>
            <w:color w:val="0066CC"/>
            <w:sz w:val="24"/>
            <w:szCs w:val="24"/>
            <w:u w:val="single"/>
            <w:lang w:val="en-US"/>
          </w:rPr>
          <w:t>zakon</w:t>
        </w:r>
        <w:proofErr w:type="spellEnd"/>
        <w:r w:rsidRPr="00912360">
          <w:rPr>
            <w:rFonts w:ascii="Times New Roman" w:eastAsia="Times New Roman" w:hAnsi="Times New Roman" w:cs="Times New Roman"/>
            <w:color w:val="0066CC"/>
            <w:sz w:val="24"/>
            <w:szCs w:val="24"/>
            <w:u w:val="single"/>
            <w:lang w:val="ru-RU"/>
          </w:rPr>
          <w:t>4.</w:t>
        </w:r>
        <w:proofErr w:type="spellStart"/>
        <w:r w:rsidRPr="00912360">
          <w:rPr>
            <w:rFonts w:ascii="Times New Roman" w:eastAsia="Times New Roman" w:hAnsi="Times New Roman" w:cs="Times New Roman"/>
            <w:color w:val="0066CC"/>
            <w:sz w:val="24"/>
            <w:szCs w:val="24"/>
            <w:u w:val="single"/>
            <w:lang w:val="en-US"/>
          </w:rPr>
          <w:t>rada</w:t>
        </w:r>
        <w:proofErr w:type="spellEnd"/>
        <w:r w:rsidRPr="00912360">
          <w:rPr>
            <w:rFonts w:ascii="Times New Roman" w:eastAsia="Times New Roman" w:hAnsi="Times New Roman" w:cs="Times New Roman"/>
            <w:color w:val="0066CC"/>
            <w:sz w:val="24"/>
            <w:szCs w:val="24"/>
            <w:u w:val="single"/>
            <w:lang w:val="ru-RU"/>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lang w:val="ru-RU"/>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laws</w:t>
        </w:r>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show</w:t>
        </w:r>
        <w:r w:rsidRPr="00912360">
          <w:rPr>
            <w:rFonts w:ascii="Times New Roman" w:eastAsia="Times New Roman" w:hAnsi="Times New Roman" w:cs="Times New Roman"/>
            <w:color w:val="0066CC"/>
            <w:sz w:val="24"/>
            <w:szCs w:val="24"/>
            <w:u w:val="single"/>
            <w:lang w:val="ru-RU"/>
          </w:rPr>
          <w:t>/213-95-</w:t>
        </w:r>
      </w:hyperlink>
      <w:r w:rsidRPr="00912360">
        <w:rPr>
          <w:rFonts w:ascii="Times New Roman" w:eastAsia="Times New Roman" w:hAnsi="Times New Roman" w:cs="Times New Roman"/>
          <w:color w:val="000000"/>
          <w:sz w:val="28"/>
          <w:szCs w:val="28"/>
          <w:lang w:val="ru-RU"/>
        </w:rPr>
        <w:t xml:space="preserve"> </w:t>
      </w:r>
      <w:r w:rsidRPr="00912360">
        <w:rPr>
          <w:rFonts w:ascii="Times New Roman" w:eastAsia="Times New Roman" w:hAnsi="Times New Roman" w:cs="Times New Roman"/>
          <w:color w:val="000000"/>
          <w:sz w:val="28"/>
          <w:szCs w:val="28"/>
          <w:u w:val="single"/>
          <w:lang w:val="ru-RU"/>
        </w:rPr>
        <w:t>%</w:t>
      </w:r>
      <w:r w:rsidRPr="00912360">
        <w:rPr>
          <w:rFonts w:ascii="Times New Roman" w:eastAsia="Times New Roman" w:hAnsi="Times New Roman" w:cs="Times New Roman"/>
          <w:color w:val="000000"/>
          <w:sz w:val="28"/>
          <w:szCs w:val="28"/>
          <w:u w:val="single"/>
          <w:lang w:val="en-US"/>
        </w:rPr>
        <w:t>D</w:t>
      </w:r>
      <w:r w:rsidRPr="00912360">
        <w:rPr>
          <w:rFonts w:ascii="Times New Roman" w:eastAsia="Times New Roman" w:hAnsi="Times New Roman" w:cs="Times New Roman"/>
          <w:color w:val="000000"/>
          <w:sz w:val="28"/>
          <w:szCs w:val="28"/>
          <w:u w:val="single"/>
          <w:lang w:val="ru-RU"/>
        </w:rPr>
        <w:t>0%</w:t>
      </w:r>
      <w:r w:rsidRPr="00912360">
        <w:rPr>
          <w:rFonts w:ascii="Times New Roman" w:eastAsia="Times New Roman" w:hAnsi="Times New Roman" w:cs="Times New Roman"/>
          <w:color w:val="000000"/>
          <w:sz w:val="28"/>
          <w:szCs w:val="28"/>
          <w:u w:val="single"/>
          <w:lang w:val="en-US"/>
        </w:rPr>
        <w:t>BF</w:t>
      </w:r>
      <w:r w:rsidRPr="00912360">
        <w:rPr>
          <w:rFonts w:ascii="Times New Roman" w:eastAsia="Times New Roman" w:hAnsi="Times New Roman" w:cs="Times New Roman"/>
          <w:color w:val="000000"/>
          <w:sz w:val="28"/>
          <w:szCs w:val="28"/>
          <w:u w:val="single"/>
          <w:lang w:val="ru-RU"/>
        </w:rPr>
        <w:t>.</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Наказ Міністерства аграрної політики та продовольства України «Про затвердження Порядку нормативної грошової оцінки земель несільськогосподарського призначення (крім земель населених пунктів) від 22.08.2013, №508. </w:t>
      </w:r>
      <w:r w:rsidRPr="00912360">
        <w:rPr>
          <w:rFonts w:ascii="Times New Roman" w:eastAsia="Times New Roman" w:hAnsi="Times New Roman" w:cs="Times New Roman"/>
          <w:color w:val="000000"/>
          <w:sz w:val="28"/>
          <w:szCs w:val="28"/>
          <w:shd w:val="clear" w:color="auto" w:fill="FFFFFF"/>
          <w:lang w:val="en-US"/>
        </w:rPr>
        <w:t>URL:</w:t>
      </w:r>
      <w:hyperlink r:id="rId15" w:history="1">
        <w:r w:rsidRPr="00912360">
          <w:rPr>
            <w:rFonts w:ascii="Times New Roman" w:eastAsia="Times New Roman" w:hAnsi="Times New Roman" w:cs="Times New Roman"/>
            <w:color w:val="0066CC"/>
            <w:sz w:val="24"/>
            <w:szCs w:val="24"/>
            <w:u w:val="single"/>
            <w:shd w:val="clear" w:color="auto" w:fill="FFFFFF"/>
            <w:lang w:val="en-US"/>
          </w:rPr>
          <w:t xml:space="preserve"> http</w:t>
        </w:r>
        <w:r w:rsidRPr="00912360">
          <w:rPr>
            <w:rFonts w:ascii="Times New Roman" w:eastAsia="Times New Roman" w:hAnsi="Times New Roman" w:cs="Times New Roman"/>
            <w:color w:val="0066CC"/>
            <w:sz w:val="24"/>
            <w:szCs w:val="24"/>
            <w:u w:val="single"/>
            <w:shd w:val="clear" w:color="auto" w:fill="FFFFFF"/>
            <w:lang w:eastAsia="uk-UA"/>
          </w:rPr>
          <w:t xml:space="preserve">: </w:t>
        </w:r>
        <w:r w:rsidRPr="00912360">
          <w:rPr>
            <w:rFonts w:ascii="Times New Roman" w:eastAsia="Times New Roman" w:hAnsi="Times New Roman" w:cs="Times New Roman"/>
            <w:color w:val="0066CC"/>
            <w:sz w:val="24"/>
            <w:szCs w:val="24"/>
            <w:u w:val="single"/>
            <w:shd w:val="clear" w:color="auto" w:fill="FFFFFF"/>
            <w:lang w:val="en-US"/>
          </w:rPr>
          <w:t>//zakon2</w:t>
        </w:r>
        <w:r w:rsidRPr="00912360">
          <w:rPr>
            <w:rFonts w:ascii="Times New Roman" w:eastAsia="Times New Roman" w:hAnsi="Times New Roman" w:cs="Times New Roman"/>
            <w:color w:val="0066CC"/>
            <w:sz w:val="24"/>
            <w:szCs w:val="24"/>
            <w:u w:val="single"/>
            <w:shd w:val="clear" w:color="auto" w:fill="FFFFFF"/>
            <w:lang w:eastAsia="uk-UA"/>
          </w:rPr>
          <w:t xml:space="preserve">. </w:t>
        </w:r>
        <w:proofErr w:type="spellStart"/>
        <w:proofErr w:type="gramStart"/>
        <w:r w:rsidRPr="00912360">
          <w:rPr>
            <w:rFonts w:ascii="Times New Roman" w:eastAsia="Times New Roman" w:hAnsi="Times New Roman" w:cs="Times New Roman"/>
            <w:color w:val="0066CC"/>
            <w:sz w:val="24"/>
            <w:szCs w:val="24"/>
            <w:u w:val="single"/>
            <w:shd w:val="clear" w:color="auto" w:fill="FFFFFF"/>
            <w:lang w:val="en-US"/>
          </w:rPr>
          <w:t>rada</w:t>
        </w:r>
        <w:proofErr w:type="spellEnd"/>
        <w:proofErr w:type="gramEnd"/>
        <w:r w:rsidRPr="00912360">
          <w:rPr>
            <w:rFonts w:ascii="Times New Roman" w:eastAsia="Times New Roman" w:hAnsi="Times New Roman" w:cs="Times New Roman"/>
            <w:color w:val="0066CC"/>
            <w:sz w:val="24"/>
            <w:szCs w:val="24"/>
            <w:u w:val="single"/>
            <w:shd w:val="clear" w:color="auto" w:fill="FFFFFF"/>
            <w:lang w:val="en-US"/>
          </w:rPr>
          <w:t xml:space="preserve">. </w:t>
        </w:r>
        <w:proofErr w:type="gramStart"/>
        <w:r w:rsidRPr="00912360">
          <w:rPr>
            <w:rFonts w:ascii="Times New Roman" w:eastAsia="Times New Roman" w:hAnsi="Times New Roman" w:cs="Times New Roman"/>
            <w:color w:val="0066CC"/>
            <w:sz w:val="24"/>
            <w:szCs w:val="24"/>
            <w:u w:val="single"/>
            <w:shd w:val="clear" w:color="auto" w:fill="FFFFFF"/>
            <w:lang w:val="en-US"/>
          </w:rPr>
          <w:t>gov</w:t>
        </w:r>
        <w:proofErr w:type="gramEnd"/>
        <w:r w:rsidRPr="00912360">
          <w:rPr>
            <w:rFonts w:ascii="Times New Roman" w:eastAsia="Times New Roman" w:hAnsi="Times New Roman" w:cs="Times New Roman"/>
            <w:color w:val="0066CC"/>
            <w:sz w:val="24"/>
            <w:szCs w:val="24"/>
            <w:u w:val="single"/>
            <w:shd w:val="clear" w:color="auto" w:fill="FFFFFF"/>
            <w:lang w:val="en-US"/>
          </w:rPr>
          <w:t xml:space="preserve">. </w:t>
        </w:r>
        <w:proofErr w:type="spellStart"/>
        <w:r w:rsidRPr="00912360">
          <w:rPr>
            <w:rFonts w:ascii="Times New Roman" w:eastAsia="Times New Roman" w:hAnsi="Times New Roman" w:cs="Times New Roman"/>
            <w:color w:val="0066CC"/>
            <w:sz w:val="24"/>
            <w:szCs w:val="24"/>
            <w:u w:val="single"/>
            <w:shd w:val="clear" w:color="auto" w:fill="FFFFFF"/>
            <w:lang w:val="en-US"/>
          </w:rPr>
          <w:t>ua</w:t>
        </w:r>
        <w:proofErr w:type="spellEnd"/>
        <w:r w:rsidRPr="00912360">
          <w:rPr>
            <w:rFonts w:ascii="Times New Roman" w:eastAsia="Times New Roman" w:hAnsi="Times New Roman" w:cs="Times New Roman"/>
            <w:color w:val="0066CC"/>
            <w:sz w:val="24"/>
            <w:szCs w:val="24"/>
            <w:u w:val="single"/>
            <w:shd w:val="clear" w:color="auto" w:fill="FFFFFF"/>
            <w:lang w:val="en-US"/>
          </w:rPr>
          <w:t xml:space="preserve">/l </w:t>
        </w:r>
        <w:proofErr w:type="spellStart"/>
        <w:r w:rsidRPr="00912360">
          <w:rPr>
            <w:rFonts w:ascii="Times New Roman" w:eastAsia="Times New Roman" w:hAnsi="Times New Roman" w:cs="Times New Roman"/>
            <w:color w:val="0066CC"/>
            <w:sz w:val="24"/>
            <w:szCs w:val="24"/>
            <w:u w:val="single"/>
            <w:shd w:val="clear" w:color="auto" w:fill="FFFFFF"/>
            <w:lang w:val="en-US"/>
          </w:rPr>
          <w:t>aws</w:t>
        </w:r>
        <w:proofErr w:type="spellEnd"/>
        <w:r w:rsidRPr="00912360">
          <w:rPr>
            <w:rFonts w:ascii="Times New Roman" w:eastAsia="Times New Roman" w:hAnsi="Times New Roman" w:cs="Times New Roman"/>
            <w:color w:val="0066CC"/>
            <w:sz w:val="24"/>
            <w:szCs w:val="24"/>
            <w:u w:val="single"/>
            <w:shd w:val="clear" w:color="auto" w:fill="FFFFFF"/>
            <w:lang w:val="en-US"/>
          </w:rPr>
          <w:t>/show/z1573-13.</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Постанова Кабміну України «Про експертну грошову оцінку земельних ділянок» (із змінами та доповненнями) від </w:t>
      </w:r>
      <w:r w:rsidRPr="00912360">
        <w:rPr>
          <w:rFonts w:ascii="Times New Roman" w:eastAsia="Times New Roman" w:hAnsi="Times New Roman" w:cs="Times New Roman"/>
          <w:color w:val="000000"/>
          <w:sz w:val="28"/>
          <w:szCs w:val="28"/>
          <w:shd w:val="clear" w:color="auto" w:fill="FFFFFF"/>
        </w:rPr>
        <w:t xml:space="preserve">11 </w:t>
      </w:r>
      <w:r w:rsidRPr="00912360">
        <w:rPr>
          <w:rFonts w:ascii="Times New Roman" w:eastAsia="Times New Roman" w:hAnsi="Times New Roman" w:cs="Times New Roman"/>
          <w:color w:val="000000"/>
          <w:sz w:val="28"/>
          <w:szCs w:val="28"/>
          <w:shd w:val="clear" w:color="auto" w:fill="FFFFFF"/>
          <w:lang w:eastAsia="uk-UA"/>
        </w:rPr>
        <w:t xml:space="preserve">жовтня </w:t>
      </w:r>
      <w:r w:rsidRPr="00912360">
        <w:rPr>
          <w:rFonts w:ascii="Times New Roman" w:eastAsia="Times New Roman" w:hAnsi="Times New Roman" w:cs="Times New Roman"/>
          <w:color w:val="000000"/>
          <w:sz w:val="28"/>
          <w:szCs w:val="28"/>
          <w:shd w:val="clear" w:color="auto" w:fill="FFFFFF"/>
        </w:rPr>
        <w:t>2002, №1531</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w:t>
      </w:r>
      <w:hyperlink r:id="rId16" w:history="1">
        <w:r w:rsidRPr="00912360">
          <w:rPr>
            <w:rFonts w:ascii="Times New Roman" w:eastAsia="Times New Roman" w:hAnsi="Times New Roman" w:cs="Times New Roman"/>
            <w:color w:val="0066CC"/>
            <w:sz w:val="24"/>
            <w:szCs w:val="24"/>
            <w:u w:val="single"/>
            <w:shd w:val="clear" w:color="auto" w:fill="FFFFFF"/>
          </w:rPr>
          <w:t xml:space="preserve"> </w:t>
        </w:r>
        <w:r w:rsidRPr="00912360">
          <w:rPr>
            <w:rFonts w:ascii="Times New Roman" w:eastAsia="Times New Roman" w:hAnsi="Times New Roman" w:cs="Times New Roman"/>
            <w:color w:val="0066CC"/>
            <w:sz w:val="24"/>
            <w:szCs w:val="24"/>
            <w:u w:val="single"/>
            <w:shd w:val="clear" w:color="auto" w:fill="FFFFFF"/>
            <w:lang w:val="en-US"/>
          </w:rPr>
          <w:t>http</w:t>
        </w:r>
        <w:r w:rsidRPr="00912360">
          <w:rPr>
            <w:rFonts w:ascii="Times New Roman" w:eastAsia="Times New Roman" w:hAnsi="Times New Roman" w:cs="Times New Roman"/>
            <w:color w:val="0066CC"/>
            <w:sz w:val="24"/>
            <w:szCs w:val="24"/>
            <w:u w:val="single"/>
            <w:shd w:val="clear" w:color="auto" w:fill="FFFFFF"/>
          </w:rPr>
          <w:t>: //</w:t>
        </w:r>
        <w:proofErr w:type="spellStart"/>
        <w:r w:rsidRPr="00912360">
          <w:rPr>
            <w:rFonts w:ascii="Times New Roman" w:eastAsia="Times New Roman" w:hAnsi="Times New Roman" w:cs="Times New Roman"/>
            <w:color w:val="0066CC"/>
            <w:sz w:val="24"/>
            <w:szCs w:val="24"/>
            <w:u w:val="single"/>
            <w:shd w:val="clear" w:color="auto" w:fill="FFFFFF"/>
            <w:lang w:val="en-US"/>
          </w:rPr>
          <w:t>zakon</w:t>
        </w:r>
        <w:proofErr w:type="spellEnd"/>
        <w:r w:rsidRPr="00912360">
          <w:rPr>
            <w:rFonts w:ascii="Times New Roman" w:eastAsia="Times New Roman" w:hAnsi="Times New Roman" w:cs="Times New Roman"/>
            <w:color w:val="0066CC"/>
            <w:sz w:val="24"/>
            <w:szCs w:val="24"/>
            <w:u w:val="single"/>
            <w:shd w:val="clear" w:color="auto" w:fill="FFFFFF"/>
          </w:rPr>
          <w:t xml:space="preserve"> 1 .</w:t>
        </w:r>
        <w:proofErr w:type="spellStart"/>
        <w:r w:rsidRPr="00912360">
          <w:rPr>
            <w:rFonts w:ascii="Times New Roman" w:eastAsia="Times New Roman" w:hAnsi="Times New Roman" w:cs="Times New Roman"/>
            <w:color w:val="0066CC"/>
            <w:sz w:val="24"/>
            <w:szCs w:val="24"/>
            <w:u w:val="single"/>
            <w:shd w:val="clear" w:color="auto" w:fill="FFFFFF"/>
            <w:lang w:val="en-US"/>
          </w:rPr>
          <w:t>rada</w:t>
        </w:r>
        <w:proofErr w:type="spellEnd"/>
        <w:r w:rsidRPr="00912360">
          <w:rPr>
            <w:rFonts w:ascii="Times New Roman" w:eastAsia="Times New Roman" w:hAnsi="Times New Roman" w:cs="Times New Roman"/>
            <w:color w:val="0066CC"/>
            <w:sz w:val="24"/>
            <w:szCs w:val="24"/>
            <w:u w:val="single"/>
            <w:shd w:val="clear" w:color="auto" w:fill="FFFFFF"/>
          </w:rPr>
          <w:t>.</w:t>
        </w:r>
        <w:proofErr w:type="spellStart"/>
        <w:r w:rsidRPr="00912360">
          <w:rPr>
            <w:rFonts w:ascii="Times New Roman" w:eastAsia="Times New Roman" w:hAnsi="Times New Roman" w:cs="Times New Roman"/>
            <w:color w:val="0066CC"/>
            <w:sz w:val="24"/>
            <w:szCs w:val="24"/>
            <w:u w:val="single"/>
            <w:shd w:val="clear" w:color="auto" w:fill="FFFFFF"/>
            <w:lang w:val="en-US"/>
          </w:rPr>
          <w:t>gov</w:t>
        </w:r>
        <w:proofErr w:type="spellEnd"/>
        <w:r w:rsidRPr="00912360">
          <w:rPr>
            <w:rFonts w:ascii="Times New Roman" w:eastAsia="Times New Roman" w:hAnsi="Times New Roman" w:cs="Times New Roman"/>
            <w:color w:val="0066CC"/>
            <w:sz w:val="24"/>
            <w:szCs w:val="24"/>
            <w:u w:val="single"/>
            <w:shd w:val="clear" w:color="auto" w:fill="FFFFFF"/>
          </w:rPr>
          <w:t>.</w:t>
        </w:r>
        <w:proofErr w:type="spellStart"/>
        <w:r w:rsidRPr="00912360">
          <w:rPr>
            <w:rFonts w:ascii="Times New Roman" w:eastAsia="Times New Roman" w:hAnsi="Times New Roman" w:cs="Times New Roman"/>
            <w:color w:val="0066CC"/>
            <w:sz w:val="24"/>
            <w:szCs w:val="24"/>
            <w:u w:val="single"/>
            <w:shd w:val="clear" w:color="auto" w:fill="FFFFFF"/>
            <w:lang w:val="en-US"/>
          </w:rPr>
          <w:t>ua</w:t>
        </w:r>
        <w:proofErr w:type="spellEnd"/>
        <w:r w:rsidRPr="00912360">
          <w:rPr>
            <w:rFonts w:ascii="Times New Roman" w:eastAsia="Times New Roman" w:hAnsi="Times New Roman" w:cs="Times New Roman"/>
            <w:color w:val="0066CC"/>
            <w:sz w:val="24"/>
            <w:szCs w:val="24"/>
            <w:u w:val="single"/>
            <w:shd w:val="clear" w:color="auto" w:fill="FFFFFF"/>
          </w:rPr>
          <w:t>/</w:t>
        </w:r>
        <w:r w:rsidRPr="00912360">
          <w:rPr>
            <w:rFonts w:ascii="Times New Roman" w:eastAsia="Times New Roman" w:hAnsi="Times New Roman" w:cs="Times New Roman"/>
            <w:color w:val="0066CC"/>
            <w:sz w:val="24"/>
            <w:szCs w:val="24"/>
            <w:u w:val="single"/>
            <w:shd w:val="clear" w:color="auto" w:fill="FFFFFF"/>
            <w:lang w:val="en-US"/>
          </w:rPr>
          <w:t>laws</w:t>
        </w:r>
        <w:r w:rsidRPr="00912360">
          <w:rPr>
            <w:rFonts w:ascii="Times New Roman" w:eastAsia="Times New Roman" w:hAnsi="Times New Roman" w:cs="Times New Roman"/>
            <w:color w:val="0066CC"/>
            <w:sz w:val="24"/>
            <w:szCs w:val="24"/>
            <w:u w:val="single"/>
            <w:shd w:val="clear" w:color="auto" w:fill="FFFFFF"/>
          </w:rPr>
          <w:t>/</w:t>
        </w:r>
        <w:r w:rsidRPr="00912360">
          <w:rPr>
            <w:rFonts w:ascii="Times New Roman" w:eastAsia="Times New Roman" w:hAnsi="Times New Roman" w:cs="Times New Roman"/>
            <w:color w:val="0066CC"/>
            <w:sz w:val="24"/>
            <w:szCs w:val="24"/>
            <w:u w:val="single"/>
            <w:shd w:val="clear" w:color="auto" w:fill="FFFFFF"/>
            <w:lang w:val="en-US"/>
          </w:rPr>
          <w:t>show</w:t>
        </w:r>
        <w:r w:rsidRPr="00912360">
          <w:rPr>
            <w:rFonts w:ascii="Times New Roman" w:eastAsia="Times New Roman" w:hAnsi="Times New Roman" w:cs="Times New Roman"/>
            <w:color w:val="0066CC"/>
            <w:sz w:val="24"/>
            <w:szCs w:val="24"/>
            <w:u w:val="single"/>
            <w:shd w:val="clear" w:color="auto" w:fill="FFFFFF"/>
          </w:rPr>
          <w:t>/1531 -2002%</w:t>
        </w:r>
        <w:r w:rsidRPr="00912360">
          <w:rPr>
            <w:rFonts w:ascii="Times New Roman" w:eastAsia="Times New Roman" w:hAnsi="Times New Roman" w:cs="Times New Roman"/>
            <w:color w:val="0066CC"/>
            <w:sz w:val="24"/>
            <w:szCs w:val="24"/>
            <w:u w:val="single"/>
            <w:shd w:val="clear" w:color="auto" w:fill="FFFFFF"/>
            <w:lang w:val="en-US"/>
          </w:rPr>
          <w:t>D</w:t>
        </w:r>
        <w:r w:rsidRPr="00912360">
          <w:rPr>
            <w:rFonts w:ascii="Times New Roman" w:eastAsia="Times New Roman" w:hAnsi="Times New Roman" w:cs="Times New Roman"/>
            <w:color w:val="0066CC"/>
            <w:sz w:val="24"/>
            <w:szCs w:val="24"/>
            <w:u w:val="single"/>
            <w:shd w:val="clear" w:color="auto" w:fill="FFFFFF"/>
          </w:rPr>
          <w:t>0%</w:t>
        </w:r>
        <w:r w:rsidRPr="00912360">
          <w:rPr>
            <w:rFonts w:ascii="Times New Roman" w:eastAsia="Times New Roman" w:hAnsi="Times New Roman" w:cs="Times New Roman"/>
            <w:color w:val="0066CC"/>
            <w:sz w:val="24"/>
            <w:szCs w:val="24"/>
            <w:u w:val="single"/>
            <w:shd w:val="clear" w:color="auto" w:fill="FFFFFF"/>
            <w:lang w:val="en-US"/>
          </w:rPr>
          <w:t>BF</w:t>
        </w:r>
        <w:r w:rsidRPr="00912360">
          <w:rPr>
            <w:rFonts w:ascii="Times New Roman" w:eastAsia="Times New Roman" w:hAnsi="Times New Roman" w:cs="Times New Roman"/>
            <w:color w:val="0066CC"/>
            <w:sz w:val="24"/>
            <w:szCs w:val="24"/>
            <w:u w:val="single"/>
            <w:shd w:val="clear" w:color="auto" w:fill="FFFFFF"/>
          </w:rPr>
          <w:t>.</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Третяк А. М. Концепція оцінки земель в Україні / Третяк А. М., Кучер О. О., </w:t>
      </w:r>
      <w:proofErr w:type="spellStart"/>
      <w:r w:rsidRPr="00912360">
        <w:rPr>
          <w:rFonts w:ascii="Times New Roman" w:eastAsia="Times New Roman" w:hAnsi="Times New Roman" w:cs="Times New Roman"/>
          <w:color w:val="000000"/>
          <w:sz w:val="28"/>
          <w:szCs w:val="28"/>
          <w:shd w:val="clear" w:color="auto" w:fill="FFFFFF"/>
          <w:lang w:eastAsia="uk-UA"/>
        </w:rPr>
        <w:t>Канаш</w:t>
      </w:r>
      <w:proofErr w:type="spellEnd"/>
      <w:r w:rsidRPr="00912360">
        <w:rPr>
          <w:rFonts w:ascii="Times New Roman" w:eastAsia="Times New Roman" w:hAnsi="Times New Roman" w:cs="Times New Roman"/>
          <w:color w:val="000000"/>
          <w:sz w:val="28"/>
          <w:szCs w:val="28"/>
          <w:shd w:val="clear" w:color="auto" w:fill="FFFFFF"/>
          <w:lang w:eastAsia="uk-UA"/>
        </w:rPr>
        <w:t xml:space="preserve"> О. П. та ін. - К. : УААН, 2014. – 18 с.</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Солов’яненко Н. Оцінка земель: теорія, методологія, практика / Н. Солов’яненко // Землевпорядний вісник. – 2016. - № 8. – </w:t>
      </w:r>
      <w:r w:rsidRPr="00912360">
        <w:rPr>
          <w:rFonts w:ascii="Times New Roman" w:eastAsia="Times New Roman" w:hAnsi="Times New Roman" w:cs="Times New Roman"/>
          <w:color w:val="000000"/>
          <w:sz w:val="28"/>
          <w:szCs w:val="28"/>
          <w:shd w:val="clear" w:color="auto" w:fill="FFFFFF"/>
          <w:lang w:val="en-US"/>
        </w:rPr>
        <w:t>C</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26.</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Мартин А. Г. Оновлення методичних засад нормативної грошової оцінки земель сільськогосподарського призначення / А. Г. Мартин. </w:t>
      </w:r>
      <w:r w:rsidRPr="00912360">
        <w:rPr>
          <w:rFonts w:ascii="Times New Roman" w:eastAsia="Times New Roman" w:hAnsi="Times New Roman" w:cs="Times New Roman"/>
          <w:color w:val="000000"/>
          <w:sz w:val="28"/>
          <w:szCs w:val="28"/>
          <w:shd w:val="clear" w:color="auto" w:fill="FFFFFF"/>
          <w:lang w:val="en-US"/>
        </w:rPr>
        <w:t xml:space="preserve">URL: </w:t>
      </w:r>
      <w:hyperlink r:id="rId17" w:history="1">
        <w:r w:rsidRPr="00912360">
          <w:rPr>
            <w:rFonts w:ascii="Times New Roman" w:eastAsia="Times New Roman" w:hAnsi="Times New Roman" w:cs="Times New Roman"/>
            <w:color w:val="0066CC"/>
            <w:sz w:val="24"/>
            <w:szCs w:val="24"/>
            <w:u w:val="single"/>
            <w:lang w:val="en-US"/>
          </w:rPr>
          <w:t>http://zsu.org.ua/...martin/9220-onovlennya-metodic.</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Постанова Кабінету Міністрів України «Про проведення оцінки для цілей оподаткування та нарахування і сплати інших обов’язкових платежів, які справляються відповідно до законодавства» від 21.08.2014 року № 358 // Офіційний вісник України. - 2014. - №68. - ст. 18.</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r w:rsidRPr="00912360">
        <w:rPr>
          <w:rFonts w:ascii="Times New Roman" w:eastAsia="Times New Roman" w:hAnsi="Times New Roman" w:cs="Times New Roman"/>
          <w:color w:val="000000"/>
          <w:sz w:val="28"/>
          <w:szCs w:val="28"/>
          <w:shd w:val="clear" w:color="auto" w:fill="FFFFFF"/>
          <w:lang w:eastAsia="uk-UA"/>
        </w:rPr>
        <w:t xml:space="preserve">Експертна грошова оцінка земельних ділянок в Україні. </w:t>
      </w:r>
      <w:r w:rsidRPr="00912360">
        <w:rPr>
          <w:rFonts w:ascii="Times New Roman" w:eastAsia="Times New Roman" w:hAnsi="Times New Roman" w:cs="Times New Roman"/>
          <w:color w:val="000000"/>
          <w:sz w:val="28"/>
          <w:szCs w:val="28"/>
          <w:shd w:val="clear" w:color="auto" w:fill="FFFFFF"/>
          <w:lang w:val="en-US"/>
        </w:rPr>
        <w:t xml:space="preserve">URL: </w:t>
      </w:r>
      <w:hyperlink r:id="rId18" w:history="1">
        <w:r w:rsidRPr="00912360">
          <w:rPr>
            <w:rFonts w:ascii="Times New Roman" w:eastAsia="Times New Roman" w:hAnsi="Times New Roman" w:cs="Times New Roman"/>
            <w:color w:val="0066CC"/>
            <w:sz w:val="24"/>
            <w:szCs w:val="24"/>
            <w:u w:val="single"/>
            <w:lang w:val="en-US"/>
          </w:rPr>
          <w:t>http://geoknigi.com/book</w:t>
        </w:r>
      </w:hyperlink>
      <w:r w:rsidRPr="00912360">
        <w:rPr>
          <w:rFonts w:ascii="Times New Roman" w:eastAsia="Times New Roman" w:hAnsi="Times New Roman" w:cs="Times New Roman"/>
          <w:color w:val="000000"/>
          <w:sz w:val="28"/>
          <w:szCs w:val="28"/>
          <w:lang w:val="en-US"/>
        </w:rPr>
        <w:t xml:space="preserve"> </w:t>
      </w:r>
      <w:proofErr w:type="spellStart"/>
      <w:r w:rsidRPr="00912360">
        <w:rPr>
          <w:rFonts w:ascii="Times New Roman" w:eastAsia="Times New Roman" w:hAnsi="Times New Roman" w:cs="Times New Roman"/>
          <w:color w:val="000000"/>
          <w:sz w:val="28"/>
          <w:szCs w:val="28"/>
          <w:lang w:val="en-US"/>
        </w:rPr>
        <w:t>view.php</w:t>
      </w:r>
      <w:proofErr w:type="gramStart"/>
      <w:r w:rsidRPr="00912360">
        <w:rPr>
          <w:rFonts w:ascii="Times New Roman" w:eastAsia="Times New Roman" w:hAnsi="Times New Roman" w:cs="Times New Roman"/>
          <w:color w:val="000000"/>
          <w:sz w:val="28"/>
          <w:szCs w:val="28"/>
          <w:lang w:val="en-US"/>
        </w:rPr>
        <w:t>?id</w:t>
      </w:r>
      <w:proofErr w:type="spellEnd"/>
      <w:proofErr w:type="gramEnd"/>
      <w:r w:rsidRPr="00912360">
        <w:rPr>
          <w:rFonts w:ascii="Times New Roman" w:eastAsia="Times New Roman" w:hAnsi="Times New Roman" w:cs="Times New Roman"/>
          <w:color w:val="000000"/>
          <w:sz w:val="28"/>
          <w:szCs w:val="28"/>
          <w:lang w:val="en-US"/>
        </w:rPr>
        <w:t>=</w:t>
      </w:r>
      <w:r w:rsidRPr="00912360">
        <w:rPr>
          <w:rFonts w:ascii="Times New Roman" w:eastAsia="Times New Roman" w:hAnsi="Times New Roman" w:cs="Times New Roman"/>
          <w:color w:val="000000"/>
          <w:sz w:val="28"/>
          <w:szCs w:val="28"/>
          <w:lang w:eastAsia="uk-UA"/>
        </w:rPr>
        <w:t>1000.</w:t>
      </w:r>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360">
        <w:rPr>
          <w:rFonts w:ascii="Times New Roman" w:eastAsia="Times New Roman" w:hAnsi="Times New Roman" w:cs="Times New Roman"/>
          <w:color w:val="000000"/>
          <w:sz w:val="28"/>
          <w:szCs w:val="28"/>
          <w:shd w:val="clear" w:color="auto" w:fill="FFFFFF"/>
          <w:lang w:eastAsia="uk-UA"/>
        </w:rPr>
        <w:t>Гой</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В. Особливості грошової оцінки земель сільськогосподарського призначення в Україні / В. В. </w:t>
      </w:r>
      <w:proofErr w:type="spellStart"/>
      <w:r w:rsidRPr="00912360">
        <w:rPr>
          <w:rFonts w:ascii="Times New Roman" w:eastAsia="Times New Roman" w:hAnsi="Times New Roman" w:cs="Times New Roman"/>
          <w:color w:val="000000"/>
          <w:sz w:val="28"/>
          <w:szCs w:val="28"/>
          <w:shd w:val="clear" w:color="auto" w:fill="FFFFFF"/>
          <w:lang w:eastAsia="uk-UA"/>
        </w:rPr>
        <w:t>Гой</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А. Смоляк. </w:t>
      </w:r>
      <w:r w:rsidRPr="00912360">
        <w:rPr>
          <w:rFonts w:ascii="Times New Roman" w:eastAsia="Times New Roman" w:hAnsi="Times New Roman" w:cs="Times New Roman"/>
          <w:color w:val="000000"/>
          <w:sz w:val="28"/>
          <w:szCs w:val="28"/>
          <w:shd w:val="clear" w:color="auto" w:fill="FFFFFF"/>
          <w:lang w:val="en-US"/>
        </w:rPr>
        <w:t xml:space="preserve">URL: </w:t>
      </w:r>
      <w:hyperlink r:id="rId19" w:history="1">
        <w:r w:rsidRPr="00912360">
          <w:rPr>
            <w:rFonts w:ascii="Times New Roman" w:eastAsia="Times New Roman" w:hAnsi="Times New Roman" w:cs="Times New Roman"/>
            <w:color w:val="0066CC"/>
            <w:sz w:val="24"/>
            <w:szCs w:val="24"/>
            <w:u w:val="single"/>
            <w:lang w:val="en-US"/>
          </w:rPr>
          <w:t xml:space="preserve">http://businessinform.net/pdf/2011/3 </w:t>
        </w:r>
        <w:r w:rsidRPr="00912360">
          <w:rPr>
            <w:rFonts w:ascii="Times New Roman" w:eastAsia="Times New Roman" w:hAnsi="Times New Roman" w:cs="Times New Roman"/>
            <w:color w:val="0066CC"/>
            <w:sz w:val="24"/>
            <w:szCs w:val="24"/>
            <w:u w:val="single"/>
            <w:lang w:eastAsia="uk-UA"/>
          </w:rPr>
          <w:t xml:space="preserve">0/100 </w:t>
        </w:r>
        <w:r w:rsidRPr="00912360">
          <w:rPr>
            <w:rFonts w:ascii="Times New Roman" w:eastAsia="Times New Roman" w:hAnsi="Times New Roman" w:cs="Times New Roman"/>
            <w:color w:val="0066CC"/>
            <w:sz w:val="24"/>
            <w:szCs w:val="24"/>
            <w:u w:val="single"/>
            <w:lang w:val="en-US"/>
          </w:rPr>
          <w:t>103.pdf.</w:t>
        </w:r>
      </w:hyperlink>
    </w:p>
    <w:p w:rsidR="00912360" w:rsidRPr="00912360" w:rsidRDefault="00912360" w:rsidP="00912360">
      <w:pPr>
        <w:widowControl w:val="0"/>
        <w:numPr>
          <w:ilvl w:val="0"/>
          <w:numId w:val="7"/>
        </w:num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lastRenderedPageBreak/>
        <w:t xml:space="preserve">Наказ </w:t>
      </w:r>
      <w:r w:rsidRPr="00912360">
        <w:rPr>
          <w:rFonts w:ascii="Times New Roman" w:eastAsia="Times New Roman" w:hAnsi="Times New Roman" w:cs="Times New Roman"/>
          <w:color w:val="000000"/>
          <w:sz w:val="28"/>
          <w:szCs w:val="28"/>
          <w:shd w:val="clear" w:color="auto" w:fill="FFFFFF"/>
          <w:lang w:val="ru-RU" w:eastAsia="uk-UA"/>
        </w:rPr>
        <w:t xml:space="preserve">Про </w:t>
      </w:r>
      <w:r w:rsidRPr="00912360">
        <w:rPr>
          <w:rFonts w:ascii="Times New Roman" w:eastAsia="Times New Roman" w:hAnsi="Times New Roman" w:cs="Times New Roman"/>
          <w:color w:val="000000"/>
          <w:sz w:val="28"/>
          <w:szCs w:val="28"/>
          <w:shd w:val="clear" w:color="auto" w:fill="FFFFFF"/>
          <w:lang w:eastAsia="uk-UA"/>
        </w:rPr>
        <w:t xml:space="preserve">затвердження примірного договору на проведення оцінки майна та форми </w:t>
      </w:r>
      <w:proofErr w:type="spellStart"/>
      <w:r w:rsidRPr="00912360">
        <w:rPr>
          <w:rFonts w:ascii="Times New Roman" w:eastAsia="Times New Roman" w:hAnsi="Times New Roman" w:cs="Times New Roman"/>
          <w:color w:val="000000"/>
          <w:sz w:val="28"/>
          <w:szCs w:val="28"/>
          <w:shd w:val="clear" w:color="auto" w:fill="FFFFFF"/>
          <w:lang w:eastAsia="uk-UA"/>
        </w:rPr>
        <w:t>акта</w:t>
      </w:r>
      <w:proofErr w:type="spellEnd"/>
      <w:r w:rsidRPr="00912360">
        <w:rPr>
          <w:rFonts w:ascii="Times New Roman" w:eastAsia="Times New Roman" w:hAnsi="Times New Roman" w:cs="Times New Roman"/>
          <w:color w:val="000000"/>
          <w:sz w:val="28"/>
          <w:szCs w:val="28"/>
          <w:shd w:val="clear" w:color="auto" w:fill="FFFFFF"/>
          <w:lang w:eastAsia="uk-UA"/>
        </w:rPr>
        <w:t xml:space="preserve"> приймання-передачі звіту з оцінки </w:t>
      </w:r>
      <w:r w:rsidRPr="00912360">
        <w:rPr>
          <w:rFonts w:ascii="Times New Roman" w:eastAsia="Times New Roman" w:hAnsi="Times New Roman" w:cs="Times New Roman"/>
          <w:color w:val="000000"/>
          <w:sz w:val="28"/>
          <w:szCs w:val="28"/>
          <w:shd w:val="clear" w:color="auto" w:fill="FFFFFF"/>
          <w:lang w:val="ru-RU" w:eastAsia="uk-UA"/>
        </w:rPr>
        <w:t xml:space="preserve">майна, </w:t>
      </w:r>
      <w:r w:rsidRPr="00912360">
        <w:rPr>
          <w:rFonts w:ascii="Times New Roman" w:eastAsia="Times New Roman" w:hAnsi="Times New Roman" w:cs="Times New Roman"/>
          <w:color w:val="000000"/>
          <w:sz w:val="28"/>
          <w:szCs w:val="28"/>
          <w:shd w:val="clear" w:color="auto" w:fill="FFFFFF"/>
          <w:lang w:eastAsia="uk-UA"/>
        </w:rPr>
        <w:t xml:space="preserve">що перебуває у загальнодержавній формі власності, під час створення підприємства з іноземними інвестиціями. </w:t>
      </w:r>
      <w:r w:rsidRPr="00912360">
        <w:rPr>
          <w:rFonts w:ascii="Times New Roman" w:eastAsia="Times New Roman" w:hAnsi="Times New Roman" w:cs="Times New Roman"/>
          <w:color w:val="000000"/>
          <w:sz w:val="28"/>
          <w:szCs w:val="28"/>
          <w:shd w:val="clear" w:color="auto" w:fill="FFFFFF"/>
          <w:lang w:val="en-US"/>
        </w:rPr>
        <w:t>URL</w:t>
      </w:r>
      <w:hyperlink r:id="rId20" w:history="1">
        <w:r w:rsidRPr="00912360">
          <w:rPr>
            <w:rFonts w:ascii="Times New Roman" w:eastAsia="Times New Roman" w:hAnsi="Times New Roman" w:cs="Times New Roman"/>
            <w:color w:val="0066CC"/>
            <w:sz w:val="24"/>
            <w:szCs w:val="24"/>
            <w:u w:val="single"/>
            <w:shd w:val="clear" w:color="auto" w:fill="FFFFFF"/>
            <w:lang w:eastAsia="uk-UA"/>
          </w:rPr>
          <w:t xml:space="preserve">: </w:t>
        </w:r>
        <w:r w:rsidRPr="00912360">
          <w:rPr>
            <w:rFonts w:ascii="Times New Roman" w:eastAsia="Times New Roman" w:hAnsi="Times New Roman" w:cs="Times New Roman"/>
            <w:color w:val="0066CC"/>
            <w:sz w:val="24"/>
            <w:szCs w:val="24"/>
            <w:u w:val="single"/>
            <w:shd w:val="clear" w:color="auto" w:fill="FFFFFF"/>
            <w:lang w:val="en-US"/>
          </w:rPr>
          <w:t>http</w:t>
        </w:r>
        <w:r w:rsidRPr="00912360">
          <w:rPr>
            <w:rFonts w:ascii="Times New Roman" w:eastAsia="Times New Roman" w:hAnsi="Times New Roman" w:cs="Times New Roman"/>
            <w:color w:val="0066CC"/>
            <w:sz w:val="24"/>
            <w:szCs w:val="24"/>
            <w:u w:val="single"/>
            <w:shd w:val="clear" w:color="auto" w:fill="FFFFFF"/>
            <w:lang w:eastAsia="uk-UA"/>
          </w:rPr>
          <w:t xml:space="preserve">: </w:t>
        </w:r>
        <w:r w:rsidRPr="00912360">
          <w:rPr>
            <w:rFonts w:ascii="Times New Roman" w:eastAsia="Times New Roman" w:hAnsi="Times New Roman" w:cs="Times New Roman"/>
            <w:color w:val="0066CC"/>
            <w:sz w:val="24"/>
            <w:szCs w:val="24"/>
            <w:u w:val="single"/>
            <w:shd w:val="clear" w:color="auto" w:fill="FFFFFF"/>
            <w:lang w:val="en-US"/>
          </w:rPr>
          <w:t>//</w:t>
        </w:r>
        <w:proofErr w:type="spellStart"/>
        <w:r w:rsidRPr="00912360">
          <w:rPr>
            <w:rFonts w:ascii="Times New Roman" w:eastAsia="Times New Roman" w:hAnsi="Times New Roman" w:cs="Times New Roman"/>
            <w:color w:val="0066CC"/>
            <w:sz w:val="24"/>
            <w:szCs w:val="24"/>
            <w:u w:val="single"/>
            <w:shd w:val="clear" w:color="auto" w:fill="FFFFFF"/>
            <w:lang w:val="en-US"/>
          </w:rPr>
          <w:t>zakon</w:t>
        </w:r>
        <w:proofErr w:type="spellEnd"/>
        <w:r w:rsidRPr="00912360">
          <w:rPr>
            <w:rFonts w:ascii="Times New Roman" w:eastAsia="Times New Roman" w:hAnsi="Times New Roman" w:cs="Times New Roman"/>
            <w:color w:val="0066CC"/>
            <w:sz w:val="24"/>
            <w:szCs w:val="24"/>
            <w:u w:val="single"/>
            <w:shd w:val="clear" w:color="auto" w:fill="FFFFFF"/>
            <w:lang w:val="en-US"/>
          </w:rPr>
          <w:t xml:space="preserve"> </w:t>
        </w:r>
        <w:r w:rsidRPr="00912360">
          <w:rPr>
            <w:rFonts w:ascii="Times New Roman" w:eastAsia="Times New Roman" w:hAnsi="Times New Roman" w:cs="Times New Roman"/>
            <w:color w:val="0066CC"/>
            <w:sz w:val="24"/>
            <w:szCs w:val="24"/>
            <w:u w:val="single"/>
            <w:shd w:val="clear" w:color="auto" w:fill="FFFFFF"/>
            <w:lang w:eastAsia="uk-UA"/>
          </w:rPr>
          <w:t xml:space="preserve">1 </w:t>
        </w:r>
        <w:r w:rsidRPr="00912360">
          <w:rPr>
            <w:rFonts w:ascii="Times New Roman" w:eastAsia="Times New Roman" w:hAnsi="Times New Roman" w:cs="Times New Roman"/>
            <w:color w:val="0066CC"/>
            <w:sz w:val="24"/>
            <w:szCs w:val="24"/>
            <w:u w:val="single"/>
            <w:shd w:val="clear" w:color="auto" w:fill="FFFFFF"/>
            <w:lang w:val="en-US"/>
          </w:rPr>
          <w:t>.</w:t>
        </w:r>
        <w:proofErr w:type="spellStart"/>
        <w:r w:rsidRPr="00912360">
          <w:rPr>
            <w:rFonts w:ascii="Times New Roman" w:eastAsia="Times New Roman" w:hAnsi="Times New Roman" w:cs="Times New Roman"/>
            <w:color w:val="0066CC"/>
            <w:sz w:val="24"/>
            <w:szCs w:val="24"/>
            <w:u w:val="single"/>
            <w:shd w:val="clear" w:color="auto" w:fill="FFFFFF"/>
            <w:lang w:val="en-US"/>
          </w:rPr>
          <w:t>rada</w:t>
        </w:r>
        <w:proofErr w:type="spellEnd"/>
        <w:r w:rsidRPr="00912360">
          <w:rPr>
            <w:rFonts w:ascii="Times New Roman" w:eastAsia="Times New Roman" w:hAnsi="Times New Roman" w:cs="Times New Roman"/>
            <w:color w:val="0066CC"/>
            <w:sz w:val="24"/>
            <w:szCs w:val="24"/>
            <w:u w:val="single"/>
            <w:shd w:val="clear" w:color="auto" w:fill="FFFFFF"/>
            <w:lang w:val="en-US"/>
          </w:rPr>
          <w:t>. gov.ua/laws/show/z0464-96.</w:t>
        </w:r>
      </w:hyperlink>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48. </w:t>
      </w:r>
      <w:proofErr w:type="spellStart"/>
      <w:r w:rsidRPr="00912360">
        <w:rPr>
          <w:rFonts w:ascii="Times New Roman" w:eastAsia="Times New Roman" w:hAnsi="Times New Roman" w:cs="Times New Roman"/>
          <w:color w:val="000000"/>
          <w:sz w:val="28"/>
          <w:szCs w:val="28"/>
          <w:shd w:val="clear" w:color="auto" w:fill="FFFFFF"/>
          <w:lang w:eastAsia="uk-UA"/>
        </w:rPr>
        <w:t>Тархов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П. В. Сучасні еколого-економічні проблеми визначення адекватної оцінки земель сільськогосподарського призначення / П. В. </w:t>
      </w:r>
      <w:proofErr w:type="spellStart"/>
      <w:r w:rsidRPr="00912360">
        <w:rPr>
          <w:rFonts w:ascii="Times New Roman" w:eastAsia="Times New Roman" w:hAnsi="Times New Roman" w:cs="Times New Roman"/>
          <w:color w:val="000000"/>
          <w:sz w:val="28"/>
          <w:szCs w:val="28"/>
          <w:shd w:val="clear" w:color="auto" w:fill="FFFFFF"/>
          <w:lang w:eastAsia="uk-UA"/>
        </w:rPr>
        <w:t>Тархов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О.О. Хворост // Вісник Сумського державного університету. Серія Економіка, 2014. — №9(68). — С. 222. </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49. Проблеми розвитку аграрного та земельного права України : монографія / В. І. </w:t>
      </w:r>
      <w:proofErr w:type="spellStart"/>
      <w:r w:rsidRPr="00912360">
        <w:rPr>
          <w:rFonts w:ascii="Times New Roman" w:eastAsia="Times New Roman" w:hAnsi="Times New Roman" w:cs="Times New Roman"/>
          <w:color w:val="000000"/>
          <w:sz w:val="28"/>
          <w:szCs w:val="28"/>
          <w:shd w:val="clear" w:color="auto" w:fill="FFFFFF"/>
          <w:lang w:eastAsia="uk-UA"/>
        </w:rPr>
        <w:t>Семчик</w:t>
      </w:r>
      <w:proofErr w:type="spellEnd"/>
      <w:r w:rsidRPr="00912360">
        <w:rPr>
          <w:rFonts w:ascii="Times New Roman" w:eastAsia="Times New Roman" w:hAnsi="Times New Roman" w:cs="Times New Roman"/>
          <w:color w:val="000000"/>
          <w:sz w:val="28"/>
          <w:szCs w:val="28"/>
          <w:shd w:val="clear" w:color="auto" w:fill="FFFFFF"/>
          <w:lang w:eastAsia="uk-UA"/>
        </w:rPr>
        <w:t xml:space="preserve">, П. Ф. Кулинич, В. М. Єрмоленко [та ін.] ; за </w:t>
      </w:r>
      <w:proofErr w:type="spellStart"/>
      <w:r w:rsidRPr="00912360">
        <w:rPr>
          <w:rFonts w:ascii="Times New Roman" w:eastAsia="Times New Roman" w:hAnsi="Times New Roman" w:cs="Times New Roman"/>
          <w:color w:val="000000"/>
          <w:sz w:val="28"/>
          <w:szCs w:val="28"/>
          <w:shd w:val="clear" w:color="auto" w:fill="FFFFFF"/>
          <w:lang w:eastAsia="uk-UA"/>
        </w:rPr>
        <w:t>заг</w:t>
      </w:r>
      <w:proofErr w:type="spellEnd"/>
      <w:r w:rsidRPr="00912360">
        <w:rPr>
          <w:rFonts w:ascii="Times New Roman" w:eastAsia="Times New Roman" w:hAnsi="Times New Roman" w:cs="Times New Roman"/>
          <w:color w:val="000000"/>
          <w:sz w:val="28"/>
          <w:szCs w:val="28"/>
          <w:shd w:val="clear" w:color="auto" w:fill="FFFFFF"/>
          <w:lang w:eastAsia="uk-UA"/>
        </w:rPr>
        <w:t xml:space="preserve">. ред. В. І. </w:t>
      </w:r>
      <w:proofErr w:type="spellStart"/>
      <w:r w:rsidRPr="00912360">
        <w:rPr>
          <w:rFonts w:ascii="Times New Roman" w:eastAsia="Times New Roman" w:hAnsi="Times New Roman" w:cs="Times New Roman"/>
          <w:color w:val="000000"/>
          <w:sz w:val="28"/>
          <w:szCs w:val="28"/>
          <w:shd w:val="clear" w:color="auto" w:fill="FFFFFF"/>
          <w:lang w:eastAsia="uk-UA"/>
        </w:rPr>
        <w:t>Семчика</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r w:rsidRPr="00912360">
        <w:rPr>
          <w:rFonts w:ascii="Times New Roman" w:eastAsia="Times New Roman" w:hAnsi="Times New Roman" w:cs="Times New Roman"/>
          <w:color w:val="000000"/>
          <w:sz w:val="28"/>
          <w:szCs w:val="28"/>
          <w:shd w:val="clear" w:color="auto" w:fill="FFFFFF"/>
          <w:lang w:val="ru-RU" w:eastAsia="uk-UA"/>
        </w:rPr>
        <w:t xml:space="preserve">П. </w:t>
      </w:r>
      <w:r w:rsidRPr="00912360">
        <w:rPr>
          <w:rFonts w:ascii="Times New Roman" w:eastAsia="Times New Roman" w:hAnsi="Times New Roman" w:cs="Times New Roman"/>
          <w:color w:val="000000"/>
          <w:sz w:val="28"/>
          <w:szCs w:val="28"/>
          <w:shd w:val="clear" w:color="auto" w:fill="FFFFFF"/>
          <w:lang w:eastAsia="uk-UA"/>
        </w:rPr>
        <w:t xml:space="preserve">Ф. Кулинича. - К.: Ред. </w:t>
      </w:r>
      <w:proofErr w:type="spellStart"/>
      <w:r w:rsidRPr="00912360">
        <w:rPr>
          <w:rFonts w:ascii="Times New Roman" w:eastAsia="Times New Roman" w:hAnsi="Times New Roman" w:cs="Times New Roman"/>
          <w:color w:val="000000"/>
          <w:sz w:val="28"/>
          <w:szCs w:val="28"/>
          <w:shd w:val="clear" w:color="auto" w:fill="FFFFFF"/>
          <w:lang w:eastAsia="uk-UA"/>
        </w:rPr>
        <w:t>журн</w:t>
      </w:r>
      <w:proofErr w:type="spellEnd"/>
      <w:r w:rsidRPr="00912360">
        <w:rPr>
          <w:rFonts w:ascii="Times New Roman" w:eastAsia="Times New Roman" w:hAnsi="Times New Roman" w:cs="Times New Roman"/>
          <w:color w:val="000000"/>
          <w:sz w:val="28"/>
          <w:szCs w:val="28"/>
          <w:shd w:val="clear" w:color="auto" w:fill="FFFFFF"/>
          <w:lang w:eastAsia="uk-UA"/>
        </w:rPr>
        <w:t>. «Право України» ; Х.: Право, - 372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50 Палеха Ю. М. Теорія і практика визначення вартості територій і оцінки земель населених пунктів України (економіко-географічне дослідження): </w:t>
      </w:r>
      <w:proofErr w:type="spellStart"/>
      <w:r w:rsidRPr="00912360">
        <w:rPr>
          <w:rFonts w:ascii="Times New Roman" w:eastAsia="Times New Roman" w:hAnsi="Times New Roman" w:cs="Times New Roman"/>
          <w:color w:val="000000"/>
          <w:sz w:val="28"/>
          <w:szCs w:val="28"/>
          <w:shd w:val="clear" w:color="auto" w:fill="FFFFFF"/>
          <w:lang w:eastAsia="uk-UA"/>
        </w:rPr>
        <w:t>дис</w:t>
      </w:r>
      <w:proofErr w:type="spellEnd"/>
      <w:r w:rsidRPr="00912360">
        <w:rPr>
          <w:rFonts w:ascii="Times New Roman" w:eastAsia="Times New Roman" w:hAnsi="Times New Roman" w:cs="Times New Roman"/>
          <w:color w:val="000000"/>
          <w:sz w:val="28"/>
          <w:szCs w:val="28"/>
          <w:shd w:val="clear" w:color="auto" w:fill="FFFFFF"/>
          <w:lang w:eastAsia="uk-UA"/>
        </w:rPr>
        <w:t xml:space="preserve">.... д-ра </w:t>
      </w:r>
      <w:proofErr w:type="spellStart"/>
      <w:r w:rsidRPr="00912360">
        <w:rPr>
          <w:rFonts w:ascii="Times New Roman" w:eastAsia="Times New Roman" w:hAnsi="Times New Roman" w:cs="Times New Roman"/>
          <w:color w:val="000000"/>
          <w:sz w:val="28"/>
          <w:szCs w:val="28"/>
          <w:shd w:val="clear" w:color="auto" w:fill="FFFFFF"/>
          <w:lang w:eastAsia="uk-UA"/>
        </w:rPr>
        <w:t>геогр</w:t>
      </w:r>
      <w:proofErr w:type="spellEnd"/>
      <w:r w:rsidRPr="00912360">
        <w:rPr>
          <w:rFonts w:ascii="Times New Roman" w:eastAsia="Times New Roman" w:hAnsi="Times New Roman" w:cs="Times New Roman"/>
          <w:color w:val="000000"/>
          <w:sz w:val="28"/>
          <w:szCs w:val="28"/>
          <w:shd w:val="clear" w:color="auto" w:fill="FFFFFF"/>
          <w:lang w:eastAsia="uk-UA"/>
        </w:rPr>
        <w:t>. наук: 11.00.02 / Палеха Ю. М. - К., 2012. - 426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51. </w:t>
      </w:r>
      <w:proofErr w:type="spellStart"/>
      <w:r w:rsidRPr="00912360">
        <w:rPr>
          <w:rFonts w:ascii="Times New Roman" w:eastAsia="Times New Roman" w:hAnsi="Times New Roman" w:cs="Times New Roman"/>
          <w:color w:val="000000"/>
          <w:sz w:val="28"/>
          <w:szCs w:val="28"/>
          <w:shd w:val="clear" w:color="auto" w:fill="FFFFFF"/>
          <w:lang w:eastAsia="uk-UA"/>
        </w:rPr>
        <w:t>Дишкант</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С. Організаційно-економічні проблеми удосконалення грошової оцінки земель сільськогосподарського призначення / О. С. </w:t>
      </w:r>
      <w:proofErr w:type="spellStart"/>
      <w:r w:rsidRPr="00912360">
        <w:rPr>
          <w:rFonts w:ascii="Times New Roman" w:eastAsia="Times New Roman" w:hAnsi="Times New Roman" w:cs="Times New Roman"/>
          <w:color w:val="000000"/>
          <w:sz w:val="28"/>
          <w:szCs w:val="28"/>
          <w:shd w:val="clear" w:color="auto" w:fill="FFFFFF"/>
          <w:lang w:eastAsia="uk-UA"/>
        </w:rPr>
        <w:t>Дишкант</w:t>
      </w:r>
      <w:proofErr w:type="spellEnd"/>
      <w:r w:rsidRPr="00912360">
        <w:rPr>
          <w:rFonts w:ascii="Times New Roman" w:eastAsia="Times New Roman" w:hAnsi="Times New Roman" w:cs="Times New Roman"/>
          <w:color w:val="000000"/>
          <w:sz w:val="28"/>
          <w:szCs w:val="28"/>
          <w:shd w:val="clear" w:color="auto" w:fill="FFFFFF"/>
          <w:lang w:eastAsia="uk-UA"/>
        </w:rPr>
        <w:t xml:space="preserve"> // Збірник наукових праць ВНАУ. - 2015. – </w:t>
      </w:r>
      <w:r w:rsidRPr="00912360">
        <w:rPr>
          <w:rFonts w:ascii="Times New Roman" w:eastAsia="Times New Roman" w:hAnsi="Times New Roman" w:cs="Times New Roman"/>
          <w:color w:val="000000"/>
          <w:sz w:val="28"/>
          <w:szCs w:val="28"/>
          <w:shd w:val="clear" w:color="auto" w:fill="FFFFFF"/>
        </w:rPr>
        <w:t xml:space="preserve">№ </w:t>
      </w:r>
      <w:r w:rsidRPr="00912360">
        <w:rPr>
          <w:rFonts w:ascii="Times New Roman" w:eastAsia="Times New Roman" w:hAnsi="Times New Roman" w:cs="Times New Roman"/>
          <w:color w:val="000000"/>
          <w:sz w:val="28"/>
          <w:szCs w:val="28"/>
          <w:shd w:val="clear" w:color="auto" w:fill="FFFFFF"/>
          <w:lang w:eastAsia="uk-UA"/>
        </w:rPr>
        <w:t>3. – 136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52. Автоматизація нормативної грошової оцінки земель населених пунктів за допомогою ГІС / М. Г. Ступень, Р. М. </w:t>
      </w:r>
      <w:proofErr w:type="spellStart"/>
      <w:r w:rsidRPr="00912360">
        <w:rPr>
          <w:rFonts w:ascii="Times New Roman" w:eastAsia="Times New Roman" w:hAnsi="Times New Roman" w:cs="Times New Roman"/>
          <w:color w:val="000000"/>
          <w:sz w:val="28"/>
          <w:szCs w:val="28"/>
          <w:shd w:val="clear" w:color="auto" w:fill="FFFFFF"/>
          <w:lang w:eastAsia="uk-UA"/>
        </w:rPr>
        <w:t>Курильців</w:t>
      </w:r>
      <w:proofErr w:type="spellEnd"/>
      <w:r w:rsidRPr="00912360">
        <w:rPr>
          <w:rFonts w:ascii="Times New Roman" w:eastAsia="Times New Roman" w:hAnsi="Times New Roman" w:cs="Times New Roman"/>
          <w:color w:val="000000"/>
          <w:sz w:val="28"/>
          <w:szCs w:val="28"/>
          <w:shd w:val="clear" w:color="auto" w:fill="FFFFFF"/>
          <w:lang w:eastAsia="uk-UA"/>
        </w:rPr>
        <w:t xml:space="preserve">, Р. Б. </w:t>
      </w:r>
      <w:proofErr w:type="spellStart"/>
      <w:r w:rsidRPr="00912360">
        <w:rPr>
          <w:rFonts w:ascii="Times New Roman" w:eastAsia="Times New Roman" w:hAnsi="Times New Roman" w:cs="Times New Roman"/>
          <w:color w:val="000000"/>
          <w:sz w:val="28"/>
          <w:szCs w:val="28"/>
          <w:shd w:val="clear" w:color="auto" w:fill="FFFFFF"/>
          <w:lang w:eastAsia="uk-UA"/>
        </w:rPr>
        <w:t>Таратула</w:t>
      </w:r>
      <w:proofErr w:type="spellEnd"/>
      <w:r w:rsidRPr="00912360">
        <w:rPr>
          <w:rFonts w:ascii="Times New Roman" w:eastAsia="Times New Roman" w:hAnsi="Times New Roman" w:cs="Times New Roman"/>
          <w:color w:val="000000"/>
          <w:sz w:val="28"/>
          <w:szCs w:val="28"/>
          <w:shd w:val="clear" w:color="auto" w:fill="FFFFFF"/>
          <w:lang w:eastAsia="uk-UA"/>
        </w:rPr>
        <w:t xml:space="preserve"> // Нові технології в геодезії, землевпорядкуванні та лісовпорядкуванні : матеріали наук.-</w:t>
      </w:r>
      <w:proofErr w:type="spellStart"/>
      <w:r w:rsidRPr="00912360">
        <w:rPr>
          <w:rFonts w:ascii="Times New Roman" w:eastAsia="Times New Roman" w:hAnsi="Times New Roman" w:cs="Times New Roman"/>
          <w:color w:val="000000"/>
          <w:sz w:val="28"/>
          <w:szCs w:val="28"/>
          <w:shd w:val="clear" w:color="auto" w:fill="FFFFFF"/>
          <w:lang w:eastAsia="uk-UA"/>
        </w:rPr>
        <w:t>практ</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конф</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Перечин</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ТУРпрес</w:t>
      </w:r>
      <w:proofErr w:type="spellEnd"/>
      <w:r w:rsidRPr="00912360">
        <w:rPr>
          <w:rFonts w:ascii="Times New Roman" w:eastAsia="Times New Roman" w:hAnsi="Times New Roman" w:cs="Times New Roman"/>
          <w:color w:val="000000"/>
          <w:sz w:val="28"/>
          <w:szCs w:val="28"/>
          <w:shd w:val="clear" w:color="auto" w:fill="FFFFFF"/>
          <w:lang w:eastAsia="uk-UA"/>
        </w:rPr>
        <w:t xml:space="preserve">, 2016. - 286 с. </w:t>
      </w:r>
    </w:p>
    <w:p w:rsidR="00912360" w:rsidRPr="00912360" w:rsidRDefault="00912360" w:rsidP="00912360">
      <w:pPr>
        <w:widowControl w:val="0"/>
        <w:spacing w:after="0" w:line="360" w:lineRule="auto"/>
        <w:ind w:firstLine="709"/>
        <w:jc w:val="both"/>
        <w:rPr>
          <w:rFonts w:ascii="Courier New" w:eastAsia="Times New Roman" w:hAnsi="Courier New" w:cs="Courier New"/>
          <w:color w:val="000000"/>
          <w:sz w:val="24"/>
          <w:szCs w:val="24"/>
          <w:u w:val="single"/>
          <w:lang w:eastAsia="uk-UA"/>
        </w:rPr>
      </w:pPr>
      <w:r w:rsidRPr="00912360">
        <w:rPr>
          <w:rFonts w:ascii="Times New Roman" w:eastAsia="Times New Roman" w:hAnsi="Times New Roman" w:cs="Times New Roman"/>
          <w:color w:val="000000"/>
          <w:sz w:val="28"/>
          <w:szCs w:val="28"/>
          <w:shd w:val="clear" w:color="auto" w:fill="FFFFFF"/>
          <w:lang w:eastAsia="uk-UA"/>
        </w:rPr>
        <w:t>53.</w:t>
      </w:r>
      <w:r w:rsidRPr="00912360">
        <w:rPr>
          <w:rFonts w:ascii="Times New Roman" w:eastAsia="Times New Roman" w:hAnsi="Times New Roman" w:cs="Times New Roman"/>
          <w:color w:val="000000"/>
          <w:sz w:val="28"/>
          <w:szCs w:val="28"/>
          <w:shd w:val="clear" w:color="auto" w:fill="FFFFFF"/>
          <w:lang w:val="ru-RU" w:eastAsia="uk-UA"/>
        </w:rPr>
        <w:t xml:space="preserve"> Мартин А. Г. </w:t>
      </w:r>
      <w:r w:rsidRPr="00912360">
        <w:rPr>
          <w:rFonts w:ascii="Times New Roman" w:eastAsia="Times New Roman" w:hAnsi="Times New Roman" w:cs="Times New Roman"/>
          <w:color w:val="000000"/>
          <w:sz w:val="28"/>
          <w:szCs w:val="28"/>
          <w:shd w:val="clear" w:color="auto" w:fill="FFFFFF"/>
          <w:lang w:eastAsia="uk-UA"/>
        </w:rPr>
        <w:t xml:space="preserve">Оновлення методичних </w:t>
      </w:r>
      <w:r w:rsidRPr="00912360">
        <w:rPr>
          <w:rFonts w:ascii="Times New Roman" w:eastAsia="Times New Roman" w:hAnsi="Times New Roman" w:cs="Times New Roman"/>
          <w:color w:val="000000"/>
          <w:sz w:val="28"/>
          <w:szCs w:val="28"/>
          <w:shd w:val="clear" w:color="auto" w:fill="FFFFFF"/>
          <w:lang w:val="ru-RU" w:eastAsia="uk-UA"/>
        </w:rPr>
        <w:t xml:space="preserve">засад </w:t>
      </w:r>
      <w:r w:rsidRPr="00912360">
        <w:rPr>
          <w:rFonts w:ascii="Times New Roman" w:eastAsia="Times New Roman" w:hAnsi="Times New Roman" w:cs="Times New Roman"/>
          <w:color w:val="000000"/>
          <w:sz w:val="28"/>
          <w:szCs w:val="28"/>
          <w:shd w:val="clear" w:color="auto" w:fill="FFFFFF"/>
          <w:lang w:eastAsia="uk-UA"/>
        </w:rPr>
        <w:t xml:space="preserve">нормативної грошової оцінки земель сільськогосподарського призначення / А. Г. Мартин.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 xml:space="preserve">: </w:t>
      </w:r>
      <w:hyperlink r:id="rId21"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www</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org</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martin</w:t>
        </w:r>
        <w:r w:rsidRPr="00912360">
          <w:rPr>
            <w:rFonts w:ascii="Times New Roman" w:eastAsia="Times New Roman" w:hAnsi="Times New Roman" w:cs="Times New Roman"/>
            <w:color w:val="0066CC"/>
            <w:sz w:val="24"/>
            <w:szCs w:val="24"/>
            <w:u w:val="single"/>
          </w:rPr>
          <w:t>/9220-</w:t>
        </w:r>
        <w:proofErr w:type="spellStart"/>
        <w:r w:rsidRPr="00912360">
          <w:rPr>
            <w:rFonts w:ascii="Times New Roman" w:eastAsia="Times New Roman" w:hAnsi="Times New Roman" w:cs="Times New Roman"/>
            <w:color w:val="0066CC"/>
            <w:sz w:val="24"/>
            <w:szCs w:val="24"/>
            <w:u w:val="single"/>
            <w:lang w:val="en-US"/>
          </w:rPr>
          <w:t>onovlennyametodic</w:t>
        </w:r>
        <w:proofErr w:type="spellEnd"/>
        <w:r w:rsidRPr="00912360">
          <w:rPr>
            <w:rFonts w:ascii="Times New Roman" w:eastAsia="Times New Roman" w:hAnsi="Times New Roman" w:cs="Times New Roman"/>
            <w:color w:val="0066CC"/>
            <w:sz w:val="24"/>
            <w:szCs w:val="24"/>
            <w:u w:val="single"/>
          </w:rPr>
          <w:t>.</w:t>
        </w:r>
      </w:hyperlink>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u w:val="single"/>
          <w:lang w:eastAsia="uk-UA"/>
        </w:rPr>
      </w:pPr>
      <w:r w:rsidRPr="00912360">
        <w:rPr>
          <w:rFonts w:ascii="Times New Roman" w:eastAsia="Times New Roman" w:hAnsi="Times New Roman" w:cs="Times New Roman"/>
          <w:color w:val="000000"/>
          <w:sz w:val="28"/>
          <w:szCs w:val="28"/>
          <w:lang w:eastAsia="uk-UA"/>
        </w:rPr>
        <w:t xml:space="preserve">54. </w:t>
      </w:r>
      <w:r w:rsidRPr="00912360">
        <w:rPr>
          <w:rFonts w:ascii="Times New Roman" w:eastAsia="Times New Roman" w:hAnsi="Times New Roman" w:cs="Times New Roman"/>
          <w:color w:val="000000"/>
          <w:sz w:val="28"/>
          <w:szCs w:val="28"/>
          <w:shd w:val="clear" w:color="auto" w:fill="FFFFFF"/>
          <w:lang w:eastAsia="uk-UA"/>
        </w:rPr>
        <w:t xml:space="preserve">Державне агентство земельних ресурсів України. - </w:t>
      </w:r>
      <w:r w:rsidRPr="00912360">
        <w:rPr>
          <w:rFonts w:ascii="Times New Roman" w:eastAsia="Times New Roman" w:hAnsi="Times New Roman" w:cs="Times New Roman"/>
          <w:color w:val="000000"/>
          <w:sz w:val="28"/>
          <w:szCs w:val="28"/>
          <w:shd w:val="clear" w:color="auto" w:fill="FFFFFF"/>
          <w:lang w:val="en-US"/>
        </w:rPr>
        <w:t>URL</w:t>
      </w:r>
      <w:hyperlink r:id="rId22" w:history="1">
        <w:r w:rsidRPr="00912360">
          <w:rPr>
            <w:rFonts w:ascii="Times New Roman" w:eastAsia="Times New Roman" w:hAnsi="Times New Roman" w:cs="Times New Roman"/>
            <w:color w:val="0066CC"/>
            <w:sz w:val="24"/>
            <w:szCs w:val="24"/>
            <w:u w:val="single"/>
            <w:shd w:val="clear" w:color="auto" w:fill="FFFFFF"/>
          </w:rPr>
          <w:t>:</w:t>
        </w:r>
      </w:hyperlink>
      <w:r w:rsidRPr="00912360">
        <w:rPr>
          <w:rFonts w:ascii="Times New Roman" w:eastAsia="Times New Roman" w:hAnsi="Times New Roman" w:cs="Times New Roman"/>
          <w:color w:val="000000"/>
          <w:sz w:val="28"/>
          <w:szCs w:val="28"/>
          <w:shd w:val="clear" w:color="auto" w:fill="FFFFFF"/>
        </w:rPr>
        <w:t xml:space="preserve"> </w:t>
      </w:r>
      <w:hyperlink r:id="rId23"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lang w:eastAsia="uk-UA"/>
          </w:rPr>
          <w:t xml:space="preserve">: </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www</w:t>
        </w:r>
        <w:r w:rsidRPr="00912360">
          <w:rPr>
            <w:rFonts w:ascii="Times New Roman" w:eastAsia="Times New Roman" w:hAnsi="Times New Roman" w:cs="Times New Roman"/>
            <w:color w:val="0066CC"/>
            <w:sz w:val="24"/>
            <w:szCs w:val="24"/>
            <w:u w:val="single"/>
          </w:rPr>
          <w:t xml:space="preserve">. </w:t>
        </w:r>
        <w:proofErr w:type="spellStart"/>
        <w:proofErr w:type="gramStart"/>
        <w:r w:rsidRPr="00912360">
          <w:rPr>
            <w:rFonts w:ascii="Times New Roman" w:eastAsia="Times New Roman" w:hAnsi="Times New Roman" w:cs="Times New Roman"/>
            <w:color w:val="0066CC"/>
            <w:sz w:val="24"/>
            <w:szCs w:val="24"/>
            <w:u w:val="single"/>
            <w:lang w:val="en-US"/>
          </w:rPr>
          <w:t>dazru</w:t>
        </w:r>
        <w:proofErr w:type="spellEnd"/>
        <w:proofErr w:type="gramEnd"/>
        <w:r w:rsidRPr="00912360">
          <w:rPr>
            <w:rFonts w:ascii="Times New Roman" w:eastAsia="Times New Roman" w:hAnsi="Times New Roman" w:cs="Times New Roman"/>
            <w:color w:val="0066CC"/>
            <w:sz w:val="24"/>
            <w:szCs w:val="24"/>
            <w:u w:val="single"/>
          </w:rPr>
          <w:t xml:space="preserve">. </w:t>
        </w:r>
        <w:proofErr w:type="spellStart"/>
        <w:proofErr w:type="gramStart"/>
        <w:r w:rsidRPr="00912360">
          <w:rPr>
            <w:rFonts w:ascii="Times New Roman" w:eastAsia="Times New Roman" w:hAnsi="Times New Roman" w:cs="Times New Roman"/>
            <w:color w:val="0066CC"/>
            <w:sz w:val="24"/>
            <w:szCs w:val="24"/>
            <w:u w:val="single"/>
            <w:lang w:val="en-US"/>
          </w:rPr>
          <w:t>gov</w:t>
        </w:r>
        <w:proofErr w:type="spellEnd"/>
        <w:proofErr w:type="gramEnd"/>
        <w:r w:rsidRPr="00912360">
          <w:rPr>
            <w:rFonts w:ascii="Times New Roman" w:eastAsia="Times New Roman" w:hAnsi="Times New Roman" w:cs="Times New Roman"/>
            <w:color w:val="0066CC"/>
            <w:sz w:val="24"/>
            <w:szCs w:val="24"/>
            <w:u w:val="single"/>
          </w:rPr>
          <w:t xml:space="preserve">. </w:t>
        </w:r>
        <w:proofErr w:type="spellStart"/>
        <w:r w:rsidRPr="00912360">
          <w:rPr>
            <w:rFonts w:ascii="Times New Roman" w:eastAsia="Times New Roman" w:hAnsi="Times New Roman" w:cs="Times New Roman"/>
            <w:color w:val="0066CC"/>
            <w:sz w:val="24"/>
            <w:szCs w:val="24"/>
            <w:u w:val="single"/>
            <w:lang w:val="en-US"/>
          </w:rPr>
          <w:t>ua</w:t>
        </w:r>
        <w:proofErr w:type="spellEnd"/>
      </w:hyperlink>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val="ru-RU" w:eastAsia="uk-UA"/>
        </w:rPr>
      </w:pPr>
      <w:r w:rsidRPr="00912360">
        <w:rPr>
          <w:rFonts w:ascii="Times New Roman" w:eastAsia="Times New Roman" w:hAnsi="Times New Roman" w:cs="Times New Roman"/>
          <w:color w:val="000000"/>
          <w:sz w:val="28"/>
          <w:szCs w:val="28"/>
          <w:lang w:eastAsia="uk-UA"/>
        </w:rPr>
        <w:t xml:space="preserve">55. </w:t>
      </w:r>
      <w:r w:rsidRPr="00912360">
        <w:rPr>
          <w:rFonts w:ascii="Times New Roman" w:eastAsia="Times New Roman" w:hAnsi="Times New Roman" w:cs="Times New Roman"/>
          <w:color w:val="000000"/>
          <w:sz w:val="28"/>
          <w:szCs w:val="28"/>
          <w:shd w:val="clear" w:color="auto" w:fill="FFFFFF"/>
          <w:lang w:eastAsia="uk-UA"/>
        </w:rPr>
        <w:t xml:space="preserve">Земельні ресурси України </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 xml:space="preserve">за ред. В. В. Медведєва, Т. М. </w:t>
      </w:r>
      <w:proofErr w:type="spellStart"/>
      <w:r w:rsidRPr="00912360">
        <w:rPr>
          <w:rFonts w:ascii="Times New Roman" w:eastAsia="Times New Roman" w:hAnsi="Times New Roman" w:cs="Times New Roman"/>
          <w:color w:val="000000"/>
          <w:sz w:val="28"/>
          <w:szCs w:val="28"/>
          <w:shd w:val="clear" w:color="auto" w:fill="FFFFFF"/>
          <w:lang w:eastAsia="uk-UA"/>
        </w:rPr>
        <w:t>Лактіонової</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val="ru-RU" w:eastAsia="uk-UA"/>
        </w:rPr>
        <w:t xml:space="preserve">К.: </w:t>
      </w:r>
      <w:r w:rsidRPr="00912360">
        <w:rPr>
          <w:rFonts w:ascii="Times New Roman" w:eastAsia="Times New Roman" w:hAnsi="Times New Roman" w:cs="Times New Roman"/>
          <w:color w:val="000000"/>
          <w:sz w:val="28"/>
          <w:szCs w:val="28"/>
          <w:shd w:val="clear" w:color="auto" w:fill="FFFFFF"/>
          <w:lang w:eastAsia="uk-UA"/>
        </w:rPr>
        <w:t xml:space="preserve">Аграрна наука, 1998. - 150 </w:t>
      </w:r>
      <w:r w:rsidRPr="00912360">
        <w:rPr>
          <w:rFonts w:ascii="Times New Roman" w:eastAsia="Times New Roman" w:hAnsi="Times New Roman" w:cs="Times New Roman"/>
          <w:color w:val="000000"/>
          <w:sz w:val="28"/>
          <w:szCs w:val="28"/>
          <w:shd w:val="clear" w:color="auto" w:fill="FFFFFF"/>
          <w:lang w:val="ru-RU" w:eastAsia="uk-UA"/>
        </w:rPr>
        <w:t>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val="ru-RU" w:eastAsia="uk-UA"/>
        </w:rPr>
        <w:t xml:space="preserve">56. </w:t>
      </w:r>
      <w:proofErr w:type="spellStart"/>
      <w:r w:rsidRPr="00912360">
        <w:rPr>
          <w:rFonts w:ascii="Times New Roman" w:eastAsia="Times New Roman" w:hAnsi="Times New Roman" w:cs="Times New Roman"/>
          <w:color w:val="000000"/>
          <w:sz w:val="28"/>
          <w:szCs w:val="28"/>
          <w:shd w:val="clear" w:color="auto" w:fill="FFFFFF"/>
          <w:lang w:eastAsia="uk-UA"/>
        </w:rPr>
        <w:t>Дехтяренко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Ю. Ф. Нормативна грошова оцінка земель населених пунктів: назріла необхідність змін у правовій та методологічній бази // Ю. </w:t>
      </w:r>
      <w:proofErr w:type="spellStart"/>
      <w:r w:rsidRPr="00912360">
        <w:rPr>
          <w:rFonts w:ascii="Times New Roman" w:eastAsia="Times New Roman" w:hAnsi="Times New Roman" w:cs="Times New Roman"/>
          <w:color w:val="000000"/>
          <w:sz w:val="28"/>
          <w:szCs w:val="28"/>
          <w:shd w:val="clear" w:color="auto" w:fill="FFFFFF"/>
          <w:lang w:eastAsia="uk-UA"/>
        </w:rPr>
        <w:lastRenderedPageBreak/>
        <w:t>Ф.Дехтяренко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Ю. М. </w:t>
      </w:r>
      <w:proofErr w:type="spellStart"/>
      <w:r w:rsidRPr="00912360">
        <w:rPr>
          <w:rFonts w:ascii="Times New Roman" w:eastAsia="Times New Roman" w:hAnsi="Times New Roman" w:cs="Times New Roman"/>
          <w:color w:val="000000"/>
          <w:sz w:val="28"/>
          <w:szCs w:val="28"/>
          <w:shd w:val="clear" w:color="auto" w:fill="FFFFFF"/>
          <w:lang w:eastAsia="uk-UA"/>
        </w:rPr>
        <w:t>Манцевич</w:t>
      </w:r>
      <w:proofErr w:type="spellEnd"/>
      <w:r w:rsidRPr="00912360">
        <w:rPr>
          <w:rFonts w:ascii="Times New Roman" w:eastAsia="Times New Roman" w:hAnsi="Times New Roman" w:cs="Times New Roman"/>
          <w:color w:val="000000"/>
          <w:sz w:val="28"/>
          <w:szCs w:val="28"/>
          <w:shd w:val="clear" w:color="auto" w:fill="FFFFFF"/>
          <w:lang w:eastAsia="uk-UA"/>
        </w:rPr>
        <w:t xml:space="preserve">, Ю. М. Палеха // </w:t>
      </w:r>
      <w:proofErr w:type="spellStart"/>
      <w:r w:rsidRPr="00912360">
        <w:rPr>
          <w:rFonts w:ascii="Times New Roman" w:eastAsia="Times New Roman" w:hAnsi="Times New Roman" w:cs="Times New Roman"/>
          <w:color w:val="000000"/>
          <w:sz w:val="28"/>
          <w:szCs w:val="28"/>
          <w:shd w:val="clear" w:color="auto" w:fill="FFFFFF"/>
          <w:lang w:eastAsia="uk-UA"/>
        </w:rPr>
        <w:t>Агросвіт</w:t>
      </w:r>
      <w:proofErr w:type="spellEnd"/>
      <w:r w:rsidRPr="00912360">
        <w:rPr>
          <w:rFonts w:ascii="Times New Roman" w:eastAsia="Times New Roman" w:hAnsi="Times New Roman" w:cs="Times New Roman"/>
          <w:color w:val="000000"/>
          <w:sz w:val="28"/>
          <w:szCs w:val="28"/>
          <w:shd w:val="clear" w:color="auto" w:fill="FFFFFF"/>
          <w:lang w:eastAsia="uk-UA"/>
        </w:rPr>
        <w:t>. — 2010. — № 18 — С.</w:t>
      </w:r>
      <w:r w:rsidRPr="00912360">
        <w:rPr>
          <w:rFonts w:ascii="Times New Roman" w:eastAsia="Times New Roman" w:hAnsi="Times New Roman" w:cs="Times New Roman"/>
          <w:color w:val="000000"/>
          <w:sz w:val="28"/>
          <w:szCs w:val="28"/>
          <w:shd w:val="clear" w:color="auto" w:fill="FFFFFF"/>
          <w:lang w:eastAsia="uk-UA"/>
        </w:rPr>
        <w:tab/>
        <w:t>8—12.</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57. </w:t>
      </w:r>
      <w:proofErr w:type="spellStart"/>
      <w:r w:rsidRPr="00912360">
        <w:rPr>
          <w:rFonts w:ascii="Times New Roman" w:eastAsia="Times New Roman" w:hAnsi="Times New Roman" w:cs="Times New Roman"/>
          <w:color w:val="000000"/>
          <w:sz w:val="28"/>
          <w:szCs w:val="28"/>
          <w:shd w:val="clear" w:color="auto" w:fill="FFFFFF"/>
          <w:lang w:eastAsia="uk-UA"/>
        </w:rPr>
        <w:t>Жулавський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А. Ю. Рентна оцінка земельних ресурсів в умовах екологічних обмежень / А. Ю. </w:t>
      </w:r>
      <w:proofErr w:type="spellStart"/>
      <w:r w:rsidRPr="00912360">
        <w:rPr>
          <w:rFonts w:ascii="Times New Roman" w:eastAsia="Times New Roman" w:hAnsi="Times New Roman" w:cs="Times New Roman"/>
          <w:color w:val="000000"/>
          <w:sz w:val="28"/>
          <w:szCs w:val="28"/>
          <w:shd w:val="clear" w:color="auto" w:fill="FFFFFF"/>
          <w:lang w:eastAsia="uk-UA"/>
        </w:rPr>
        <w:t>Жулавський</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П. Гордієнко // Вчені записки таврійського національного університету. Серія Економіка </w:t>
      </w:r>
      <w:proofErr w:type="spellStart"/>
      <w:r w:rsidRPr="00912360">
        <w:rPr>
          <w:rFonts w:ascii="Times New Roman" w:eastAsia="Times New Roman" w:hAnsi="Times New Roman" w:cs="Times New Roman"/>
          <w:color w:val="000000"/>
          <w:sz w:val="28"/>
          <w:szCs w:val="28"/>
          <w:shd w:val="clear" w:color="auto" w:fill="FFFFFF"/>
          <w:lang w:eastAsia="uk-UA"/>
        </w:rPr>
        <w:t>іуправління</w:t>
      </w:r>
      <w:proofErr w:type="spellEnd"/>
      <w:r w:rsidRPr="00912360">
        <w:rPr>
          <w:rFonts w:ascii="Times New Roman" w:eastAsia="Times New Roman" w:hAnsi="Times New Roman" w:cs="Times New Roman"/>
          <w:color w:val="000000"/>
          <w:sz w:val="28"/>
          <w:szCs w:val="28"/>
          <w:shd w:val="clear" w:color="auto" w:fill="FFFFFF"/>
          <w:lang w:eastAsia="uk-UA"/>
        </w:rPr>
        <w:t>. 2013. - Т. 24(63). – № 3. – С. 273.</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58. </w:t>
      </w:r>
      <w:proofErr w:type="spellStart"/>
      <w:r w:rsidRPr="00912360">
        <w:rPr>
          <w:rFonts w:ascii="Times New Roman" w:eastAsia="Times New Roman" w:hAnsi="Times New Roman" w:cs="Times New Roman"/>
          <w:color w:val="000000"/>
          <w:sz w:val="28"/>
          <w:szCs w:val="28"/>
          <w:shd w:val="clear" w:color="auto" w:fill="FFFFFF"/>
          <w:lang w:eastAsia="uk-UA"/>
        </w:rPr>
        <w:t>Вервейко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А. П. Сучасні питання нормативної грошової оцінки земель / А. П. </w:t>
      </w:r>
      <w:proofErr w:type="spellStart"/>
      <w:r w:rsidRPr="00912360">
        <w:rPr>
          <w:rFonts w:ascii="Times New Roman" w:eastAsia="Times New Roman" w:hAnsi="Times New Roman" w:cs="Times New Roman"/>
          <w:color w:val="000000"/>
          <w:sz w:val="28"/>
          <w:szCs w:val="28"/>
          <w:shd w:val="clear" w:color="auto" w:fill="FFFFFF"/>
          <w:lang w:eastAsia="uk-UA"/>
        </w:rPr>
        <w:t>Вервейко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Л. В. </w:t>
      </w:r>
      <w:proofErr w:type="spellStart"/>
      <w:r w:rsidRPr="00912360">
        <w:rPr>
          <w:rFonts w:ascii="Times New Roman" w:eastAsia="Times New Roman" w:hAnsi="Times New Roman" w:cs="Times New Roman"/>
          <w:color w:val="000000"/>
          <w:sz w:val="28"/>
          <w:szCs w:val="28"/>
          <w:shd w:val="clear" w:color="auto" w:fill="FFFFFF"/>
          <w:lang w:eastAsia="uk-UA"/>
        </w:rPr>
        <w:t>Сухомлін</w:t>
      </w:r>
      <w:proofErr w:type="spellEnd"/>
      <w:r w:rsidRPr="00912360">
        <w:rPr>
          <w:rFonts w:ascii="Times New Roman" w:eastAsia="Times New Roman" w:hAnsi="Times New Roman" w:cs="Times New Roman"/>
          <w:color w:val="000000"/>
          <w:sz w:val="28"/>
          <w:szCs w:val="28"/>
          <w:shd w:val="clear" w:color="auto" w:fill="FFFFFF"/>
          <w:lang w:eastAsia="uk-UA"/>
        </w:rPr>
        <w:t xml:space="preserve">, О. П. Гаража. - Харків: Стиль </w:t>
      </w:r>
      <w:proofErr w:type="spellStart"/>
      <w:r w:rsidRPr="00912360">
        <w:rPr>
          <w:rFonts w:ascii="Times New Roman" w:eastAsia="Times New Roman" w:hAnsi="Times New Roman" w:cs="Times New Roman"/>
          <w:color w:val="000000"/>
          <w:sz w:val="28"/>
          <w:szCs w:val="28"/>
          <w:shd w:val="clear" w:color="auto" w:fill="FFFFFF"/>
          <w:lang w:eastAsia="uk-UA"/>
        </w:rPr>
        <w:t>издат</w:t>
      </w:r>
      <w:proofErr w:type="spellEnd"/>
      <w:r w:rsidRPr="00912360">
        <w:rPr>
          <w:rFonts w:ascii="Times New Roman" w:eastAsia="Times New Roman" w:hAnsi="Times New Roman" w:cs="Times New Roman"/>
          <w:color w:val="000000"/>
          <w:sz w:val="28"/>
          <w:szCs w:val="28"/>
          <w:shd w:val="clear" w:color="auto" w:fill="FFFFFF"/>
          <w:lang w:eastAsia="uk-UA"/>
        </w:rPr>
        <w:t>, 2015. – 350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lang w:eastAsia="uk-UA"/>
        </w:rPr>
        <w:t xml:space="preserve">59. </w:t>
      </w:r>
      <w:r w:rsidRPr="00912360">
        <w:rPr>
          <w:rFonts w:ascii="Times New Roman" w:eastAsia="Times New Roman" w:hAnsi="Times New Roman" w:cs="Times New Roman"/>
          <w:color w:val="000000"/>
          <w:sz w:val="28"/>
          <w:szCs w:val="28"/>
          <w:shd w:val="clear" w:color="auto" w:fill="FFFFFF"/>
          <w:lang w:eastAsia="uk-UA"/>
        </w:rPr>
        <w:t xml:space="preserve">Добряк Д. С. Концептуальні засади розвитку методології ресурсної грошової оцінки земельних ділянок як важливої складової чинників удосконалення ринкових земельних відносин на регіональному рівні / Д. С. Добряк, В. М. Вітвицька // Землеустрій і кадастр. - 2016. – </w:t>
      </w:r>
      <w:r w:rsidRPr="00912360">
        <w:rPr>
          <w:rFonts w:ascii="Times New Roman" w:eastAsia="Times New Roman" w:hAnsi="Times New Roman" w:cs="Times New Roman"/>
          <w:color w:val="000000"/>
          <w:sz w:val="28"/>
          <w:szCs w:val="28"/>
          <w:shd w:val="clear" w:color="auto" w:fill="FFFFFF"/>
        </w:rPr>
        <w:t xml:space="preserve">№ </w:t>
      </w:r>
      <w:r w:rsidRPr="00912360">
        <w:rPr>
          <w:rFonts w:ascii="Times New Roman" w:eastAsia="Times New Roman" w:hAnsi="Times New Roman" w:cs="Times New Roman"/>
          <w:color w:val="000000"/>
          <w:sz w:val="28"/>
          <w:szCs w:val="28"/>
          <w:shd w:val="clear" w:color="auto" w:fill="FFFFFF"/>
          <w:lang w:eastAsia="uk-UA"/>
        </w:rPr>
        <w:t>1. – С. 41.</w:t>
      </w:r>
    </w:p>
    <w:p w:rsidR="00912360" w:rsidRPr="00912360" w:rsidRDefault="00912360" w:rsidP="00912360">
      <w:pPr>
        <w:widowControl w:val="0"/>
        <w:spacing w:after="0" w:line="360" w:lineRule="auto"/>
        <w:ind w:firstLine="709"/>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color w:val="000000"/>
          <w:sz w:val="28"/>
          <w:szCs w:val="28"/>
          <w:shd w:val="clear" w:color="auto" w:fill="FFFFFF"/>
          <w:lang w:eastAsia="uk-UA"/>
        </w:rPr>
        <w:t xml:space="preserve">60. Закон України «Про оренду землі» від 06.10.1998 р. № </w:t>
      </w:r>
      <w:r w:rsidRPr="00912360">
        <w:rPr>
          <w:rFonts w:ascii="Times New Roman" w:eastAsia="Times New Roman" w:hAnsi="Times New Roman" w:cs="Times New Roman"/>
          <w:color w:val="000000"/>
          <w:sz w:val="28"/>
          <w:szCs w:val="28"/>
          <w:shd w:val="clear" w:color="auto" w:fill="FFFFFF"/>
        </w:rPr>
        <w:t>161-</w:t>
      </w:r>
      <w:r w:rsidRPr="00912360">
        <w:rPr>
          <w:rFonts w:ascii="Times New Roman" w:eastAsia="Times New Roman" w:hAnsi="Times New Roman" w:cs="Times New Roman"/>
          <w:color w:val="000000"/>
          <w:sz w:val="28"/>
          <w:szCs w:val="28"/>
          <w:shd w:val="clear" w:color="auto" w:fill="FFFFFF"/>
          <w:lang w:val="en-US"/>
        </w:rPr>
        <w:t>XIV</w:t>
      </w:r>
      <w:r w:rsidRPr="00912360">
        <w:rPr>
          <w:rFonts w:ascii="Times New Roman" w:eastAsia="Times New Roman" w:hAnsi="Times New Roman" w:cs="Times New Roman"/>
          <w:color w:val="000000"/>
          <w:sz w:val="28"/>
          <w:szCs w:val="28"/>
          <w:shd w:val="clear" w:color="auto" w:fill="FFFFFF"/>
        </w:rPr>
        <w:t xml:space="preserve">-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 xml:space="preserve">: </w:t>
      </w:r>
      <w:hyperlink r:id="rId24"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lang w:eastAsia="uk-UA"/>
          </w:rPr>
          <w:t xml:space="preserve">: </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zakon</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rada</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laws</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show</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eastAsia="uk-UA"/>
          </w:rPr>
          <w:t>161-14.</w:t>
        </w:r>
      </w:hyperlink>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lang w:eastAsia="uk-UA"/>
        </w:rPr>
        <w:t xml:space="preserve">61. </w:t>
      </w:r>
      <w:proofErr w:type="spellStart"/>
      <w:r w:rsidRPr="00912360">
        <w:rPr>
          <w:rFonts w:ascii="Times New Roman" w:eastAsia="Times New Roman" w:hAnsi="Times New Roman" w:cs="Times New Roman"/>
          <w:color w:val="000000"/>
          <w:sz w:val="28"/>
          <w:szCs w:val="28"/>
          <w:shd w:val="clear" w:color="auto" w:fill="FFFFFF"/>
          <w:lang w:eastAsia="uk-UA"/>
        </w:rPr>
        <w:t>Месель-Веселяк</w:t>
      </w:r>
      <w:proofErr w:type="spellEnd"/>
      <w:r w:rsidRPr="00912360">
        <w:rPr>
          <w:rFonts w:ascii="Times New Roman" w:eastAsia="Times New Roman" w:hAnsi="Times New Roman" w:cs="Times New Roman"/>
          <w:color w:val="000000"/>
          <w:sz w:val="28"/>
          <w:szCs w:val="28"/>
          <w:shd w:val="clear" w:color="auto" w:fill="FFFFFF"/>
          <w:lang w:eastAsia="uk-UA"/>
        </w:rPr>
        <w:t xml:space="preserve"> В. Я Нові методичні підходи щодо удосконалення нормативної грошової оцінки земель </w:t>
      </w:r>
      <w:proofErr w:type="spellStart"/>
      <w:r w:rsidRPr="00912360">
        <w:rPr>
          <w:rFonts w:ascii="Times New Roman" w:eastAsia="Times New Roman" w:hAnsi="Times New Roman" w:cs="Times New Roman"/>
          <w:color w:val="000000"/>
          <w:sz w:val="28"/>
          <w:szCs w:val="28"/>
          <w:shd w:val="clear" w:color="auto" w:fill="FFFFFF"/>
          <w:lang w:eastAsia="uk-UA"/>
        </w:rPr>
        <w:t>сільсько</w:t>
      </w:r>
      <w:proofErr w:type="spellEnd"/>
      <w:r w:rsidRPr="00912360">
        <w:rPr>
          <w:rFonts w:ascii="Times New Roman" w:eastAsia="Times New Roman" w:hAnsi="Times New Roman" w:cs="Times New Roman"/>
          <w:color w:val="000000"/>
          <w:sz w:val="28"/>
          <w:szCs w:val="28"/>
          <w:shd w:val="clear" w:color="auto" w:fill="FFFFFF"/>
          <w:lang w:eastAsia="uk-UA"/>
        </w:rPr>
        <w:t xml:space="preserve">-господарського призначення / Я. </w:t>
      </w:r>
      <w:proofErr w:type="spellStart"/>
      <w:r w:rsidRPr="00912360">
        <w:rPr>
          <w:rFonts w:ascii="Times New Roman" w:eastAsia="Times New Roman" w:hAnsi="Times New Roman" w:cs="Times New Roman"/>
          <w:color w:val="000000"/>
          <w:sz w:val="28"/>
          <w:szCs w:val="28"/>
          <w:shd w:val="clear" w:color="auto" w:fill="FFFFFF"/>
          <w:lang w:eastAsia="uk-UA"/>
        </w:rPr>
        <w:t>Месель-Веселяк</w:t>
      </w:r>
      <w:proofErr w:type="spellEnd"/>
      <w:r w:rsidRPr="00912360">
        <w:rPr>
          <w:rFonts w:ascii="Times New Roman" w:eastAsia="Times New Roman" w:hAnsi="Times New Roman" w:cs="Times New Roman"/>
          <w:color w:val="000000"/>
          <w:sz w:val="28"/>
          <w:szCs w:val="28"/>
          <w:shd w:val="clear" w:color="auto" w:fill="FFFFFF"/>
          <w:lang w:eastAsia="uk-UA"/>
        </w:rPr>
        <w:t xml:space="preserve">, М. М. </w:t>
      </w:r>
      <w:r w:rsidRPr="00912360">
        <w:rPr>
          <w:rFonts w:ascii="Times New Roman" w:eastAsia="Times New Roman" w:hAnsi="Times New Roman" w:cs="Times New Roman"/>
          <w:color w:val="000000"/>
          <w:sz w:val="28"/>
          <w:szCs w:val="28"/>
          <w:shd w:val="clear" w:color="auto" w:fill="FFFFFF"/>
          <w:lang w:val="ru-RU" w:eastAsia="uk-UA"/>
        </w:rPr>
        <w:t xml:space="preserve">Федоров </w:t>
      </w:r>
      <w:r w:rsidRPr="00912360">
        <w:rPr>
          <w:rFonts w:ascii="Times New Roman" w:eastAsia="Times New Roman" w:hAnsi="Times New Roman" w:cs="Times New Roman"/>
          <w:color w:val="000000"/>
          <w:sz w:val="28"/>
          <w:szCs w:val="28"/>
          <w:shd w:val="clear" w:color="auto" w:fill="FFFFFF"/>
          <w:lang w:eastAsia="uk-UA"/>
        </w:rPr>
        <w:t xml:space="preserve">// Економіка </w:t>
      </w:r>
      <w:r w:rsidRPr="00912360">
        <w:rPr>
          <w:rFonts w:ascii="Times New Roman" w:eastAsia="Times New Roman" w:hAnsi="Times New Roman" w:cs="Times New Roman"/>
          <w:color w:val="000000"/>
          <w:sz w:val="28"/>
          <w:szCs w:val="28"/>
          <w:shd w:val="clear" w:color="auto" w:fill="FFFFFF"/>
          <w:lang w:val="ru-RU" w:eastAsia="uk-UA"/>
        </w:rPr>
        <w:t xml:space="preserve">АПК. </w:t>
      </w:r>
      <w:r w:rsidRPr="00912360">
        <w:rPr>
          <w:rFonts w:ascii="Times New Roman" w:eastAsia="Times New Roman" w:hAnsi="Times New Roman" w:cs="Times New Roman"/>
          <w:color w:val="000000"/>
          <w:sz w:val="28"/>
          <w:szCs w:val="28"/>
          <w:shd w:val="clear" w:color="auto" w:fill="FFFFFF"/>
          <w:lang w:eastAsia="uk-UA"/>
        </w:rPr>
        <w:t xml:space="preserve">- 2016. - </w:t>
      </w:r>
      <w:r w:rsidRPr="00912360">
        <w:rPr>
          <w:rFonts w:ascii="Times New Roman" w:eastAsia="Times New Roman" w:hAnsi="Times New Roman" w:cs="Times New Roman"/>
          <w:color w:val="000000"/>
          <w:sz w:val="28"/>
          <w:szCs w:val="28"/>
          <w:shd w:val="clear" w:color="auto" w:fill="FFFFFF"/>
          <w:lang w:val="en-US"/>
        </w:rPr>
        <w:t>No</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 xml:space="preserve">2. - </w:t>
      </w:r>
      <w:r w:rsidRPr="00912360">
        <w:rPr>
          <w:rFonts w:ascii="Times New Roman" w:eastAsia="Times New Roman" w:hAnsi="Times New Roman" w:cs="Times New Roman"/>
          <w:color w:val="000000"/>
          <w:sz w:val="28"/>
          <w:szCs w:val="28"/>
          <w:shd w:val="clear" w:color="auto" w:fill="FFFFFF"/>
          <w:lang w:val="ru-RU" w:eastAsia="uk-UA"/>
        </w:rPr>
        <w:t xml:space="preserve">С. </w:t>
      </w:r>
      <w:r w:rsidRPr="00912360">
        <w:rPr>
          <w:rFonts w:ascii="Times New Roman" w:eastAsia="Times New Roman" w:hAnsi="Times New Roman" w:cs="Times New Roman"/>
          <w:color w:val="000000"/>
          <w:sz w:val="28"/>
          <w:szCs w:val="28"/>
          <w:shd w:val="clear" w:color="auto" w:fill="FFFFFF"/>
          <w:lang w:eastAsia="uk-UA"/>
        </w:rPr>
        <w:t>22.</w:t>
      </w:r>
    </w:p>
    <w:p w:rsidR="00912360" w:rsidRPr="00912360" w:rsidRDefault="00912360" w:rsidP="00912360">
      <w:pPr>
        <w:widowControl w:val="0"/>
        <w:spacing w:after="0" w:line="360" w:lineRule="auto"/>
        <w:ind w:firstLine="709"/>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color w:val="000000"/>
          <w:sz w:val="28"/>
          <w:szCs w:val="28"/>
          <w:shd w:val="clear" w:color="auto" w:fill="FFFFFF"/>
          <w:lang w:eastAsia="uk-UA"/>
        </w:rPr>
        <w:t xml:space="preserve">62. «Щодо регулювання оцінки земель при впровадженні ринку сільськогосподарських земель в Україні». Аналітична записка».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 xml:space="preserve">: </w:t>
      </w:r>
      <w:hyperlink r:id="rId25"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www</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niss</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articles</w:t>
        </w:r>
        <w:r w:rsidRPr="00912360">
          <w:rPr>
            <w:rFonts w:ascii="Times New Roman" w:eastAsia="Times New Roman" w:hAnsi="Times New Roman" w:cs="Times New Roman"/>
            <w:color w:val="0066CC"/>
            <w:sz w:val="24"/>
            <w:szCs w:val="24"/>
            <w:u w:val="single"/>
          </w:rPr>
          <w:t>/981/</w:t>
        </w:r>
      </w:hyperlink>
      <w:r w:rsidRPr="00912360">
        <w:rPr>
          <w:rFonts w:ascii="Times New Roman" w:eastAsia="Times New Roman" w:hAnsi="Times New Roman" w:cs="Times New Roman"/>
          <w:color w:val="000000"/>
          <w:sz w:val="28"/>
          <w:szCs w:val="28"/>
          <w:u w:val="single"/>
          <w:lang w:eastAsia="uk-UA"/>
        </w:rPr>
        <w:t xml:space="preserve"> </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u w:val="single"/>
        </w:rPr>
      </w:pPr>
      <w:r w:rsidRPr="00912360">
        <w:rPr>
          <w:rFonts w:ascii="Times New Roman" w:eastAsia="Times New Roman" w:hAnsi="Times New Roman" w:cs="Times New Roman"/>
          <w:color w:val="000000"/>
          <w:sz w:val="28"/>
          <w:szCs w:val="28"/>
          <w:shd w:val="clear" w:color="auto" w:fill="FFFFFF"/>
          <w:lang w:eastAsia="uk-UA"/>
        </w:rPr>
        <w:t>63.</w:t>
      </w:r>
      <w:r w:rsidRPr="00912360">
        <w:rPr>
          <w:rFonts w:ascii="Times New Roman" w:eastAsia="Times New Roman" w:hAnsi="Times New Roman" w:cs="Times New Roman"/>
          <w:color w:val="000000"/>
          <w:sz w:val="28"/>
          <w:szCs w:val="28"/>
          <w:shd w:val="clear" w:color="auto" w:fill="FFFFFF"/>
          <w:lang w:eastAsia="uk-UA"/>
        </w:rPr>
        <w:tab/>
        <w:t xml:space="preserve">«Щодо регулювання оцінки земель при впровадженні ринку сільськогосподарських земель в Україні». Аналітична записка».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 xml:space="preserve">: </w:t>
      </w:r>
      <w:hyperlink r:id="rId26"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www</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niss</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articles</w:t>
        </w:r>
        <w:r w:rsidRPr="00912360">
          <w:rPr>
            <w:rFonts w:ascii="Times New Roman" w:eastAsia="Times New Roman" w:hAnsi="Times New Roman" w:cs="Times New Roman"/>
            <w:color w:val="0066CC"/>
            <w:sz w:val="24"/>
            <w:szCs w:val="24"/>
            <w:u w:val="single"/>
          </w:rPr>
          <w:t>/981/</w:t>
        </w:r>
      </w:hyperlink>
      <w:r w:rsidRPr="00912360">
        <w:rPr>
          <w:rFonts w:ascii="Times New Roman" w:eastAsia="Times New Roman" w:hAnsi="Times New Roman" w:cs="Times New Roman"/>
          <w:color w:val="000000"/>
          <w:sz w:val="28"/>
          <w:szCs w:val="28"/>
          <w:u w:val="single"/>
        </w:rPr>
        <w:t>.</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u w:val="single"/>
          <w:lang w:eastAsia="uk-UA"/>
        </w:rPr>
      </w:pPr>
      <w:r w:rsidRPr="00912360">
        <w:rPr>
          <w:rFonts w:ascii="Times New Roman" w:eastAsia="Times New Roman" w:hAnsi="Times New Roman" w:cs="Times New Roman"/>
          <w:color w:val="000000"/>
          <w:sz w:val="28"/>
          <w:szCs w:val="28"/>
        </w:rPr>
        <w:t xml:space="preserve">63. </w:t>
      </w:r>
      <w:proofErr w:type="spellStart"/>
      <w:r w:rsidRPr="00912360">
        <w:rPr>
          <w:rFonts w:ascii="Times New Roman" w:eastAsia="Times New Roman" w:hAnsi="Times New Roman" w:cs="Times New Roman"/>
          <w:color w:val="000000"/>
          <w:sz w:val="28"/>
          <w:szCs w:val="28"/>
          <w:shd w:val="clear" w:color="auto" w:fill="FFFFFF"/>
          <w:lang w:eastAsia="uk-UA"/>
        </w:rPr>
        <w:t>Держгеокадастр</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Держгеокадастр</w:t>
      </w:r>
      <w:proofErr w:type="spellEnd"/>
      <w:r w:rsidRPr="00912360">
        <w:rPr>
          <w:rFonts w:ascii="Times New Roman" w:eastAsia="Times New Roman" w:hAnsi="Times New Roman" w:cs="Times New Roman"/>
          <w:color w:val="000000"/>
          <w:sz w:val="28"/>
          <w:szCs w:val="28"/>
          <w:shd w:val="clear" w:color="auto" w:fill="FFFFFF"/>
          <w:lang w:eastAsia="uk-UA"/>
        </w:rPr>
        <w:t xml:space="preserve"> повідомляє про значення коефіцієнта індексації нормативної грошової оцінки земель за 2017 рік”. </w:t>
      </w:r>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rPr>
        <w:t xml:space="preserve">: </w:t>
      </w:r>
      <w:hyperlink r:id="rId27"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land</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gov</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ua</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info</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derzhheokadastr</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povidomliaie</w:t>
        </w:r>
        <w:proofErr w:type="spellEnd"/>
        <w:r w:rsidRPr="00912360">
          <w:rPr>
            <w:rFonts w:ascii="Times New Roman" w:eastAsia="Times New Roman" w:hAnsi="Times New Roman" w:cs="Times New Roman"/>
            <w:color w:val="0066CC"/>
            <w:sz w:val="24"/>
            <w:szCs w:val="24"/>
            <w:u w:val="single"/>
          </w:rPr>
          <w:t>-</w:t>
        </w:r>
        <w:r w:rsidRPr="00912360">
          <w:rPr>
            <w:rFonts w:ascii="Times New Roman" w:eastAsia="Times New Roman" w:hAnsi="Times New Roman" w:cs="Times New Roman"/>
            <w:color w:val="0066CC"/>
            <w:sz w:val="24"/>
            <w:szCs w:val="24"/>
            <w:u w:val="single"/>
            <w:lang w:val="en-US"/>
          </w:rPr>
          <w:t>pro</w:t>
        </w:r>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znachennia</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koefitsiientu</w:t>
        </w:r>
        <w:proofErr w:type="spellEnd"/>
        <w:r w:rsidRPr="00912360">
          <w:rPr>
            <w:rFonts w:ascii="Times New Roman" w:eastAsia="Times New Roman" w:hAnsi="Times New Roman" w:cs="Times New Roman"/>
            <w:color w:val="0066CC"/>
            <w:sz w:val="24"/>
            <w:szCs w:val="24"/>
            <w:u w:val="single"/>
          </w:rPr>
          <w:t>-</w:t>
        </w:r>
      </w:hyperlink>
      <w:r w:rsidRPr="00912360">
        <w:rPr>
          <w:rFonts w:ascii="Times New Roman" w:eastAsia="Times New Roman" w:hAnsi="Times New Roman" w:cs="Times New Roman"/>
          <w:color w:val="000000"/>
          <w:sz w:val="28"/>
          <w:szCs w:val="28"/>
        </w:rPr>
        <w:t xml:space="preserve"> </w:t>
      </w:r>
      <w:hyperlink r:id="rId28" w:history="1">
        <w:proofErr w:type="spellStart"/>
        <w:r w:rsidRPr="00912360">
          <w:rPr>
            <w:rFonts w:ascii="Times New Roman" w:eastAsia="Times New Roman" w:hAnsi="Times New Roman" w:cs="Times New Roman"/>
            <w:color w:val="0066CC"/>
            <w:sz w:val="24"/>
            <w:szCs w:val="24"/>
            <w:u w:val="single"/>
            <w:lang w:val="en-US"/>
          </w:rPr>
          <w:t>indeksatsii</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normatyvnoi</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hroshovoi</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otsinky</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zemel</w:t>
        </w:r>
        <w:proofErr w:type="spellEnd"/>
        <w:r w:rsidRPr="00912360">
          <w:rPr>
            <w:rFonts w:ascii="Times New Roman" w:eastAsia="Times New Roman" w:hAnsi="Times New Roman" w:cs="Times New Roman"/>
            <w:color w:val="0066CC"/>
            <w:sz w:val="24"/>
            <w:szCs w:val="24"/>
            <w:u w:val="single"/>
          </w:rPr>
          <w:t>-</w:t>
        </w:r>
        <w:proofErr w:type="spellStart"/>
        <w:r w:rsidRPr="00912360">
          <w:rPr>
            <w:rFonts w:ascii="Times New Roman" w:eastAsia="Times New Roman" w:hAnsi="Times New Roman" w:cs="Times New Roman"/>
            <w:color w:val="0066CC"/>
            <w:sz w:val="24"/>
            <w:szCs w:val="24"/>
            <w:u w:val="single"/>
            <w:lang w:val="en-US"/>
          </w:rPr>
          <w:t>za</w:t>
        </w:r>
        <w:proofErr w:type="spellEnd"/>
        <w:r w:rsidRPr="00912360">
          <w:rPr>
            <w:rFonts w:ascii="Times New Roman" w:eastAsia="Times New Roman" w:hAnsi="Times New Roman" w:cs="Times New Roman"/>
            <w:color w:val="0066CC"/>
            <w:sz w:val="24"/>
            <w:szCs w:val="24"/>
            <w:u w:val="single"/>
          </w:rPr>
          <w:t>-2017-</w:t>
        </w:r>
        <w:proofErr w:type="spellStart"/>
        <w:r w:rsidRPr="00912360">
          <w:rPr>
            <w:rFonts w:ascii="Times New Roman" w:eastAsia="Times New Roman" w:hAnsi="Times New Roman" w:cs="Times New Roman"/>
            <w:color w:val="0066CC"/>
            <w:sz w:val="24"/>
            <w:szCs w:val="24"/>
            <w:u w:val="single"/>
            <w:lang w:val="en-US"/>
          </w:rPr>
          <w:t>rik</w:t>
        </w:r>
        <w:proofErr w:type="spellEnd"/>
        <w:r w:rsidRPr="00912360">
          <w:rPr>
            <w:rFonts w:ascii="Times New Roman" w:eastAsia="Times New Roman" w:hAnsi="Times New Roman" w:cs="Times New Roman"/>
            <w:color w:val="0066CC"/>
            <w:sz w:val="24"/>
            <w:szCs w:val="24"/>
            <w:u w:val="single"/>
          </w:rPr>
          <w:t>/.</w:t>
        </w:r>
      </w:hyperlink>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66CC"/>
          <w:sz w:val="24"/>
          <w:szCs w:val="24"/>
          <w:u w:val="single"/>
          <w:lang w:eastAsia="uk-UA"/>
        </w:rPr>
      </w:pPr>
      <w:r w:rsidRPr="00912360">
        <w:rPr>
          <w:rFonts w:ascii="Times New Roman" w:eastAsia="Times New Roman" w:hAnsi="Times New Roman" w:cs="Times New Roman"/>
          <w:color w:val="000000"/>
          <w:sz w:val="28"/>
          <w:szCs w:val="28"/>
          <w:lang w:eastAsia="uk-UA"/>
        </w:rPr>
        <w:t xml:space="preserve">64. </w:t>
      </w:r>
      <w:proofErr w:type="spellStart"/>
      <w:r w:rsidRPr="00912360">
        <w:rPr>
          <w:rFonts w:ascii="Times New Roman" w:eastAsia="Times New Roman" w:hAnsi="Times New Roman" w:cs="Times New Roman"/>
          <w:color w:val="000000"/>
          <w:sz w:val="28"/>
          <w:szCs w:val="28"/>
          <w:shd w:val="clear" w:color="auto" w:fill="FFFFFF"/>
          <w:lang w:eastAsia="uk-UA"/>
        </w:rPr>
        <w:t>Гой</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В. Особливості грошової оцінки земель сільськогосподарського призначення в Україні / В. В. </w:t>
      </w:r>
      <w:proofErr w:type="spellStart"/>
      <w:r w:rsidRPr="00912360">
        <w:rPr>
          <w:rFonts w:ascii="Times New Roman" w:eastAsia="Times New Roman" w:hAnsi="Times New Roman" w:cs="Times New Roman"/>
          <w:color w:val="000000"/>
          <w:sz w:val="28"/>
          <w:szCs w:val="28"/>
          <w:shd w:val="clear" w:color="auto" w:fill="FFFFFF"/>
          <w:lang w:eastAsia="uk-UA"/>
        </w:rPr>
        <w:t>Гой</w:t>
      </w:r>
      <w:proofErr w:type="spellEnd"/>
      <w:r w:rsidRPr="00912360">
        <w:rPr>
          <w:rFonts w:ascii="Times New Roman" w:eastAsia="Times New Roman" w:hAnsi="Times New Roman" w:cs="Times New Roman"/>
          <w:color w:val="000000"/>
          <w:sz w:val="28"/>
          <w:szCs w:val="28"/>
          <w:shd w:val="clear" w:color="auto" w:fill="FFFFFF"/>
          <w:lang w:eastAsia="uk-UA"/>
        </w:rPr>
        <w:t xml:space="preserve">, В. А. </w:t>
      </w:r>
      <w:r w:rsidRPr="00912360">
        <w:rPr>
          <w:rFonts w:ascii="Times New Roman" w:eastAsia="Times New Roman" w:hAnsi="Times New Roman" w:cs="Times New Roman"/>
          <w:color w:val="000000"/>
          <w:sz w:val="28"/>
          <w:szCs w:val="28"/>
          <w:shd w:val="clear" w:color="auto" w:fill="FFFFFF"/>
          <w:lang w:val="ru-RU" w:eastAsia="uk-UA"/>
        </w:rPr>
        <w:t xml:space="preserve">Смоляк. </w:t>
      </w:r>
      <w:proofErr w:type="gramStart"/>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w:t>
      </w:r>
      <w:proofErr w:type="gramEnd"/>
      <w:r w:rsidRPr="00912360">
        <w:rPr>
          <w:rFonts w:ascii="Times New Roman" w:eastAsia="Times New Roman" w:hAnsi="Times New Roman" w:cs="Times New Roman"/>
          <w:color w:val="000000"/>
          <w:sz w:val="28"/>
          <w:szCs w:val="28"/>
          <w:shd w:val="clear" w:color="auto" w:fill="FFFFFF"/>
          <w:lang w:eastAsia="uk-UA"/>
        </w:rPr>
        <w:t xml:space="preserve"> </w:t>
      </w:r>
      <w:hyperlink r:id="rId29" w:history="1">
        <w:r w:rsidRPr="00912360">
          <w:rPr>
            <w:rFonts w:ascii="Times New Roman" w:eastAsia="Times New Roman" w:hAnsi="Times New Roman" w:cs="Times New Roman"/>
            <w:color w:val="0066CC"/>
            <w:sz w:val="24"/>
            <w:szCs w:val="24"/>
            <w:u w:val="single"/>
            <w:lang w:val="en-US"/>
          </w:rPr>
          <w:t>http</w:t>
        </w:r>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business</w:t>
        </w:r>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inform</w:t>
        </w:r>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net</w:t>
        </w:r>
        <w:r w:rsidRPr="00912360">
          <w:rPr>
            <w:rFonts w:ascii="Times New Roman" w:eastAsia="Times New Roman" w:hAnsi="Times New Roman" w:cs="Times New Roman"/>
            <w:color w:val="0066CC"/>
            <w:sz w:val="24"/>
            <w:szCs w:val="24"/>
            <w:u w:val="single"/>
            <w:lang w:val="ru-RU"/>
          </w:rPr>
          <w:t>/</w:t>
        </w:r>
        <w:r w:rsidRPr="00912360">
          <w:rPr>
            <w:rFonts w:ascii="Times New Roman" w:eastAsia="Times New Roman" w:hAnsi="Times New Roman" w:cs="Times New Roman"/>
            <w:color w:val="0066CC"/>
            <w:sz w:val="24"/>
            <w:szCs w:val="24"/>
            <w:u w:val="single"/>
            <w:lang w:val="en-US"/>
          </w:rPr>
          <w:t>pdf</w:t>
        </w:r>
        <w:r w:rsidRPr="00912360">
          <w:rPr>
            <w:rFonts w:ascii="Times New Roman" w:eastAsia="Times New Roman" w:hAnsi="Times New Roman" w:cs="Times New Roman"/>
            <w:color w:val="0066CC"/>
            <w:sz w:val="24"/>
            <w:szCs w:val="24"/>
            <w:u w:val="single"/>
            <w:lang w:val="ru-RU"/>
          </w:rPr>
          <w:t xml:space="preserve">/2011/3 </w:t>
        </w:r>
        <w:r w:rsidRPr="00912360">
          <w:rPr>
            <w:rFonts w:ascii="Times New Roman" w:eastAsia="Times New Roman" w:hAnsi="Times New Roman" w:cs="Times New Roman"/>
            <w:color w:val="0066CC"/>
            <w:sz w:val="24"/>
            <w:szCs w:val="24"/>
            <w:u w:val="single"/>
            <w:lang w:eastAsia="uk-UA"/>
          </w:rPr>
          <w:t xml:space="preserve">0/100 </w:t>
        </w:r>
        <w:r w:rsidRPr="00912360">
          <w:rPr>
            <w:rFonts w:ascii="Times New Roman" w:eastAsia="Times New Roman" w:hAnsi="Times New Roman" w:cs="Times New Roman"/>
            <w:color w:val="0066CC"/>
            <w:sz w:val="24"/>
            <w:szCs w:val="24"/>
            <w:u w:val="single"/>
            <w:lang w:val="ru-RU"/>
          </w:rPr>
          <w:t>103.</w:t>
        </w:r>
        <w:r w:rsidRPr="00912360">
          <w:rPr>
            <w:rFonts w:ascii="Times New Roman" w:eastAsia="Times New Roman" w:hAnsi="Times New Roman" w:cs="Times New Roman"/>
            <w:color w:val="0066CC"/>
            <w:sz w:val="24"/>
            <w:szCs w:val="24"/>
            <w:u w:val="single"/>
            <w:lang w:val="en-US"/>
          </w:rPr>
          <w:t>pdf</w:t>
        </w:r>
        <w:r w:rsidRPr="00912360">
          <w:rPr>
            <w:rFonts w:ascii="Times New Roman" w:eastAsia="Times New Roman" w:hAnsi="Times New Roman" w:cs="Times New Roman"/>
            <w:color w:val="0066CC"/>
            <w:sz w:val="24"/>
            <w:szCs w:val="24"/>
            <w:u w:val="single"/>
            <w:lang w:val="ru-RU"/>
          </w:rPr>
          <w:t>.</w:t>
        </w:r>
      </w:hyperlink>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hyperlink r:id="rId30" w:history="1">
        <w:r w:rsidRPr="00912360">
          <w:rPr>
            <w:rFonts w:ascii="Times New Roman" w:eastAsia="Times New Roman" w:hAnsi="Times New Roman" w:cs="Times New Roman"/>
            <w:sz w:val="24"/>
            <w:szCs w:val="24"/>
            <w:u w:val="single"/>
            <w:lang w:eastAsia="uk-UA"/>
          </w:rPr>
          <w:t>65</w:t>
        </w:r>
      </w:hyperlink>
      <w:r w:rsidRPr="00912360">
        <w:rPr>
          <w:rFonts w:ascii="Times New Roman" w:eastAsia="Times New Roman" w:hAnsi="Times New Roman" w:cs="Times New Roman"/>
          <w:color w:val="000000"/>
          <w:sz w:val="28"/>
          <w:szCs w:val="28"/>
          <w:lang w:eastAsia="uk-UA"/>
        </w:rPr>
        <w:t xml:space="preserve">. </w:t>
      </w:r>
      <w:r w:rsidRPr="00912360">
        <w:rPr>
          <w:rFonts w:ascii="Times New Roman" w:eastAsia="Times New Roman" w:hAnsi="Times New Roman" w:cs="Times New Roman"/>
          <w:color w:val="000000"/>
          <w:sz w:val="28"/>
          <w:szCs w:val="28"/>
          <w:shd w:val="clear" w:color="auto" w:fill="FFFFFF"/>
          <w:lang w:val="ru-RU" w:eastAsia="uk-UA"/>
        </w:rPr>
        <w:t xml:space="preserve">Наказ Про </w:t>
      </w:r>
      <w:proofErr w:type="spellStart"/>
      <w:r w:rsidRPr="00912360">
        <w:rPr>
          <w:rFonts w:ascii="Times New Roman" w:eastAsia="Times New Roman" w:hAnsi="Times New Roman" w:cs="Times New Roman"/>
          <w:color w:val="000000"/>
          <w:sz w:val="28"/>
          <w:szCs w:val="28"/>
          <w:shd w:val="clear" w:color="auto" w:fill="FFFFFF"/>
          <w:lang w:val="ru-RU" w:eastAsia="uk-UA"/>
        </w:rPr>
        <w:t>затвердження</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примірного </w:t>
      </w:r>
      <w:r w:rsidRPr="00912360">
        <w:rPr>
          <w:rFonts w:ascii="Times New Roman" w:eastAsia="Times New Roman" w:hAnsi="Times New Roman" w:cs="Times New Roman"/>
          <w:color w:val="000000"/>
          <w:sz w:val="28"/>
          <w:szCs w:val="28"/>
          <w:shd w:val="clear" w:color="auto" w:fill="FFFFFF"/>
          <w:lang w:val="ru-RU" w:eastAsia="uk-UA"/>
        </w:rPr>
        <w:t xml:space="preserve">договору на </w:t>
      </w:r>
      <w:proofErr w:type="spellStart"/>
      <w:r w:rsidRPr="00912360">
        <w:rPr>
          <w:rFonts w:ascii="Times New Roman" w:eastAsia="Times New Roman" w:hAnsi="Times New Roman" w:cs="Times New Roman"/>
          <w:color w:val="000000"/>
          <w:sz w:val="28"/>
          <w:szCs w:val="28"/>
          <w:shd w:val="clear" w:color="auto" w:fill="FFFFFF"/>
          <w:lang w:val="ru-RU" w:eastAsia="uk-UA"/>
        </w:rPr>
        <w:t>проведення</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оцінки </w:t>
      </w:r>
      <w:r w:rsidRPr="00912360">
        <w:rPr>
          <w:rFonts w:ascii="Times New Roman" w:eastAsia="Times New Roman" w:hAnsi="Times New Roman" w:cs="Times New Roman"/>
          <w:color w:val="000000"/>
          <w:sz w:val="28"/>
          <w:szCs w:val="28"/>
          <w:shd w:val="clear" w:color="auto" w:fill="FFFFFF"/>
          <w:lang w:val="ru-RU" w:eastAsia="uk-UA"/>
        </w:rPr>
        <w:lastRenderedPageBreak/>
        <w:t xml:space="preserve">майна та </w:t>
      </w:r>
      <w:proofErr w:type="spellStart"/>
      <w:r w:rsidRPr="00912360">
        <w:rPr>
          <w:rFonts w:ascii="Times New Roman" w:eastAsia="Times New Roman" w:hAnsi="Times New Roman" w:cs="Times New Roman"/>
          <w:color w:val="000000"/>
          <w:sz w:val="28"/>
          <w:szCs w:val="28"/>
          <w:shd w:val="clear" w:color="auto" w:fill="FFFFFF"/>
          <w:lang w:val="ru-RU" w:eastAsia="uk-UA"/>
        </w:rPr>
        <w:t>форми</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акта </w:t>
      </w:r>
      <w:r w:rsidRPr="00912360">
        <w:rPr>
          <w:rFonts w:ascii="Times New Roman" w:eastAsia="Times New Roman" w:hAnsi="Times New Roman" w:cs="Times New Roman"/>
          <w:color w:val="000000"/>
          <w:sz w:val="28"/>
          <w:szCs w:val="28"/>
          <w:shd w:val="clear" w:color="auto" w:fill="FFFFFF"/>
          <w:lang w:eastAsia="uk-UA"/>
        </w:rPr>
        <w:t xml:space="preserve">приймання-передачі звіту </w:t>
      </w:r>
      <w:r w:rsidRPr="00912360">
        <w:rPr>
          <w:rFonts w:ascii="Times New Roman" w:eastAsia="Times New Roman" w:hAnsi="Times New Roman" w:cs="Times New Roman"/>
          <w:color w:val="000000"/>
          <w:sz w:val="28"/>
          <w:szCs w:val="28"/>
          <w:shd w:val="clear" w:color="auto" w:fill="FFFFFF"/>
          <w:lang w:val="ru-RU" w:eastAsia="uk-UA"/>
        </w:rPr>
        <w:t xml:space="preserve">з </w:t>
      </w:r>
      <w:r w:rsidRPr="00912360">
        <w:rPr>
          <w:rFonts w:ascii="Times New Roman" w:eastAsia="Times New Roman" w:hAnsi="Times New Roman" w:cs="Times New Roman"/>
          <w:color w:val="000000"/>
          <w:sz w:val="28"/>
          <w:szCs w:val="28"/>
          <w:shd w:val="clear" w:color="auto" w:fill="FFFFFF"/>
          <w:lang w:eastAsia="uk-UA"/>
        </w:rPr>
        <w:t xml:space="preserve">оцінки </w:t>
      </w:r>
      <w:r w:rsidRPr="00912360">
        <w:rPr>
          <w:rFonts w:ascii="Times New Roman" w:eastAsia="Times New Roman" w:hAnsi="Times New Roman" w:cs="Times New Roman"/>
          <w:color w:val="000000"/>
          <w:sz w:val="28"/>
          <w:szCs w:val="28"/>
          <w:shd w:val="clear" w:color="auto" w:fill="FFFFFF"/>
          <w:lang w:val="ru-RU" w:eastAsia="uk-UA"/>
        </w:rPr>
        <w:t xml:space="preserve">майна, </w:t>
      </w:r>
      <w:proofErr w:type="spellStart"/>
      <w:r w:rsidRPr="00912360">
        <w:rPr>
          <w:rFonts w:ascii="Times New Roman" w:eastAsia="Times New Roman" w:hAnsi="Times New Roman" w:cs="Times New Roman"/>
          <w:color w:val="000000"/>
          <w:sz w:val="28"/>
          <w:szCs w:val="28"/>
          <w:shd w:val="clear" w:color="auto" w:fill="FFFFFF"/>
          <w:lang w:val="ru-RU" w:eastAsia="uk-UA"/>
        </w:rPr>
        <w:t>що</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перебуває </w:t>
      </w:r>
      <w:r w:rsidRPr="00912360">
        <w:rPr>
          <w:rFonts w:ascii="Times New Roman" w:eastAsia="Times New Roman" w:hAnsi="Times New Roman" w:cs="Times New Roman"/>
          <w:color w:val="000000"/>
          <w:sz w:val="28"/>
          <w:szCs w:val="28"/>
          <w:shd w:val="clear" w:color="auto" w:fill="FFFFFF"/>
          <w:lang w:val="ru-RU" w:eastAsia="uk-UA"/>
        </w:rPr>
        <w:t xml:space="preserve">у </w:t>
      </w:r>
      <w:r w:rsidRPr="00912360">
        <w:rPr>
          <w:rFonts w:ascii="Times New Roman" w:eastAsia="Times New Roman" w:hAnsi="Times New Roman" w:cs="Times New Roman"/>
          <w:color w:val="000000"/>
          <w:sz w:val="28"/>
          <w:szCs w:val="28"/>
          <w:shd w:val="clear" w:color="auto" w:fill="FFFFFF"/>
          <w:lang w:eastAsia="uk-UA"/>
        </w:rPr>
        <w:t xml:space="preserve">загальнодержавній формі власності, </w:t>
      </w:r>
      <w:proofErr w:type="gramStart"/>
      <w:r w:rsidRPr="00912360">
        <w:rPr>
          <w:rFonts w:ascii="Times New Roman" w:eastAsia="Times New Roman" w:hAnsi="Times New Roman" w:cs="Times New Roman"/>
          <w:color w:val="000000"/>
          <w:sz w:val="28"/>
          <w:szCs w:val="28"/>
          <w:shd w:val="clear" w:color="auto" w:fill="FFFFFF"/>
          <w:lang w:eastAsia="uk-UA"/>
        </w:rPr>
        <w:t>п</w:t>
      </w:r>
      <w:proofErr w:type="gramEnd"/>
      <w:r w:rsidRPr="00912360">
        <w:rPr>
          <w:rFonts w:ascii="Times New Roman" w:eastAsia="Times New Roman" w:hAnsi="Times New Roman" w:cs="Times New Roman"/>
          <w:color w:val="000000"/>
          <w:sz w:val="28"/>
          <w:szCs w:val="28"/>
          <w:shd w:val="clear" w:color="auto" w:fill="FFFFFF"/>
          <w:lang w:eastAsia="uk-UA"/>
        </w:rPr>
        <w:t xml:space="preserve">ід </w:t>
      </w:r>
      <w:r w:rsidRPr="00912360">
        <w:rPr>
          <w:rFonts w:ascii="Times New Roman" w:eastAsia="Times New Roman" w:hAnsi="Times New Roman" w:cs="Times New Roman"/>
          <w:color w:val="000000"/>
          <w:sz w:val="28"/>
          <w:szCs w:val="28"/>
          <w:shd w:val="clear" w:color="auto" w:fill="FFFFFF"/>
          <w:lang w:val="ru-RU" w:eastAsia="uk-UA"/>
        </w:rPr>
        <w:t xml:space="preserve">час </w:t>
      </w:r>
      <w:proofErr w:type="spellStart"/>
      <w:r w:rsidRPr="00912360">
        <w:rPr>
          <w:rFonts w:ascii="Times New Roman" w:eastAsia="Times New Roman" w:hAnsi="Times New Roman" w:cs="Times New Roman"/>
          <w:color w:val="000000"/>
          <w:sz w:val="28"/>
          <w:szCs w:val="28"/>
          <w:shd w:val="clear" w:color="auto" w:fill="FFFFFF"/>
          <w:lang w:val="ru-RU" w:eastAsia="uk-UA"/>
        </w:rPr>
        <w:t>створення</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підприємства </w:t>
      </w:r>
      <w:r w:rsidRPr="00912360">
        <w:rPr>
          <w:rFonts w:ascii="Times New Roman" w:eastAsia="Times New Roman" w:hAnsi="Times New Roman" w:cs="Times New Roman"/>
          <w:color w:val="000000"/>
          <w:sz w:val="28"/>
          <w:szCs w:val="28"/>
          <w:shd w:val="clear" w:color="auto" w:fill="FFFFFF"/>
          <w:lang w:val="ru-RU" w:eastAsia="uk-UA"/>
        </w:rPr>
        <w:t xml:space="preserve">з </w:t>
      </w:r>
      <w:r w:rsidRPr="00912360">
        <w:rPr>
          <w:rFonts w:ascii="Times New Roman" w:eastAsia="Times New Roman" w:hAnsi="Times New Roman" w:cs="Times New Roman"/>
          <w:color w:val="000000"/>
          <w:sz w:val="28"/>
          <w:szCs w:val="28"/>
          <w:shd w:val="clear" w:color="auto" w:fill="FFFFFF"/>
          <w:lang w:eastAsia="uk-UA"/>
        </w:rPr>
        <w:t xml:space="preserve">іноземними інвестиціями. </w:t>
      </w:r>
      <w:proofErr w:type="gramStart"/>
      <w:r w:rsidRPr="00912360">
        <w:rPr>
          <w:rFonts w:ascii="Times New Roman" w:eastAsia="Times New Roman" w:hAnsi="Times New Roman" w:cs="Times New Roman"/>
          <w:color w:val="000000"/>
          <w:sz w:val="28"/>
          <w:szCs w:val="28"/>
          <w:shd w:val="clear" w:color="auto" w:fill="FFFFFF"/>
          <w:lang w:val="en-US"/>
        </w:rPr>
        <w:t>URL</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w:t>
      </w:r>
      <w:proofErr w:type="gramEnd"/>
      <w:r w:rsidRPr="00912360">
        <w:rPr>
          <w:rFonts w:ascii="Times New Roman" w:eastAsia="Times New Roman" w:hAnsi="Times New Roman" w:cs="Times New Roman"/>
          <w:color w:val="000000"/>
          <w:sz w:val="28"/>
          <w:szCs w:val="28"/>
          <w:shd w:val="clear" w:color="auto" w:fill="FFFFFF"/>
          <w:lang w:eastAsia="uk-UA"/>
        </w:rPr>
        <w:fldChar w:fldCharType="begin"/>
      </w:r>
      <w:r w:rsidRPr="00912360">
        <w:rPr>
          <w:rFonts w:ascii="Times New Roman" w:eastAsia="Times New Roman" w:hAnsi="Times New Roman" w:cs="Times New Roman"/>
          <w:color w:val="000000"/>
          <w:sz w:val="28"/>
          <w:szCs w:val="28"/>
          <w:shd w:val="clear" w:color="auto" w:fill="FFFFFF"/>
          <w:lang w:eastAsia="uk-UA"/>
        </w:rPr>
        <w:instrText xml:space="preserve"> HYPERLINK "http://zakon1.rada.gov.ua/laws/show/z0464-96" </w:instrText>
      </w:r>
      <w:r w:rsidRPr="00912360">
        <w:rPr>
          <w:rFonts w:ascii="Times New Roman" w:eastAsia="Times New Roman" w:hAnsi="Times New Roman" w:cs="Times New Roman"/>
          <w:color w:val="000000"/>
          <w:sz w:val="28"/>
          <w:szCs w:val="28"/>
          <w:shd w:val="clear" w:color="auto" w:fill="FFFFFF"/>
          <w:lang w:eastAsia="uk-UA"/>
        </w:rPr>
        <w:fldChar w:fldCharType="separate"/>
      </w:r>
      <w:r w:rsidRPr="00912360">
        <w:rPr>
          <w:rFonts w:ascii="Times New Roman" w:eastAsia="Times New Roman" w:hAnsi="Times New Roman" w:cs="Times New Roman"/>
          <w:color w:val="0066CC"/>
          <w:sz w:val="24"/>
          <w:szCs w:val="24"/>
          <w:u w:val="single"/>
          <w:shd w:val="clear" w:color="auto" w:fill="FFFFFF"/>
          <w:lang w:eastAsia="uk-UA"/>
        </w:rPr>
        <w:t xml:space="preserve"> </w:t>
      </w:r>
      <w:r w:rsidRPr="00912360">
        <w:rPr>
          <w:rFonts w:ascii="Times New Roman" w:eastAsia="Times New Roman" w:hAnsi="Times New Roman" w:cs="Times New Roman"/>
          <w:color w:val="0066CC"/>
          <w:sz w:val="24"/>
          <w:szCs w:val="24"/>
          <w:u w:val="single"/>
          <w:shd w:val="clear" w:color="auto" w:fill="FFFFFF"/>
          <w:lang w:val="en-US"/>
        </w:rPr>
        <w:t>http</w:t>
      </w:r>
      <w:r w:rsidRPr="00912360">
        <w:rPr>
          <w:rFonts w:ascii="Times New Roman" w:eastAsia="Times New Roman" w:hAnsi="Times New Roman" w:cs="Times New Roman"/>
          <w:color w:val="0066CC"/>
          <w:sz w:val="24"/>
          <w:szCs w:val="24"/>
          <w:u w:val="single"/>
          <w:shd w:val="clear" w:color="auto" w:fill="FFFFFF"/>
          <w:lang w:val="ru-RU"/>
        </w:rPr>
        <w:t>://</w:t>
      </w:r>
      <w:proofErr w:type="spellStart"/>
      <w:r w:rsidRPr="00912360">
        <w:rPr>
          <w:rFonts w:ascii="Times New Roman" w:eastAsia="Times New Roman" w:hAnsi="Times New Roman" w:cs="Times New Roman"/>
          <w:color w:val="0066CC"/>
          <w:sz w:val="24"/>
          <w:szCs w:val="24"/>
          <w:u w:val="single"/>
          <w:shd w:val="clear" w:color="auto" w:fill="FFFFFF"/>
          <w:lang w:val="en-US"/>
        </w:rPr>
        <w:t>zakon</w:t>
      </w:r>
      <w:proofErr w:type="spellEnd"/>
      <w:r w:rsidRPr="00912360">
        <w:rPr>
          <w:rFonts w:ascii="Times New Roman" w:eastAsia="Times New Roman" w:hAnsi="Times New Roman" w:cs="Times New Roman"/>
          <w:color w:val="0066CC"/>
          <w:sz w:val="24"/>
          <w:szCs w:val="24"/>
          <w:u w:val="single"/>
          <w:shd w:val="clear" w:color="auto" w:fill="FFFFFF"/>
          <w:lang w:val="ru-RU"/>
        </w:rPr>
        <w:t>1.</w:t>
      </w:r>
      <w:proofErr w:type="spellStart"/>
      <w:r w:rsidRPr="00912360">
        <w:rPr>
          <w:rFonts w:ascii="Times New Roman" w:eastAsia="Times New Roman" w:hAnsi="Times New Roman" w:cs="Times New Roman"/>
          <w:color w:val="0066CC"/>
          <w:sz w:val="24"/>
          <w:szCs w:val="24"/>
          <w:u w:val="single"/>
          <w:shd w:val="clear" w:color="auto" w:fill="FFFFFF"/>
          <w:lang w:val="en-US"/>
        </w:rPr>
        <w:t>rada</w:t>
      </w:r>
      <w:proofErr w:type="spellEnd"/>
      <w:r w:rsidRPr="00912360">
        <w:rPr>
          <w:rFonts w:ascii="Times New Roman" w:eastAsia="Times New Roman" w:hAnsi="Times New Roman" w:cs="Times New Roman"/>
          <w:color w:val="0066CC"/>
          <w:sz w:val="24"/>
          <w:szCs w:val="24"/>
          <w:u w:val="single"/>
          <w:shd w:val="clear" w:color="auto" w:fill="FFFFFF"/>
          <w:lang w:val="ru-RU"/>
        </w:rPr>
        <w:t>.</w:t>
      </w:r>
      <w:proofErr w:type="spellStart"/>
      <w:r w:rsidRPr="00912360">
        <w:rPr>
          <w:rFonts w:ascii="Times New Roman" w:eastAsia="Times New Roman" w:hAnsi="Times New Roman" w:cs="Times New Roman"/>
          <w:color w:val="0066CC"/>
          <w:sz w:val="24"/>
          <w:szCs w:val="24"/>
          <w:u w:val="single"/>
          <w:shd w:val="clear" w:color="auto" w:fill="FFFFFF"/>
          <w:lang w:val="en-US"/>
        </w:rPr>
        <w:t>gov</w:t>
      </w:r>
      <w:proofErr w:type="spellEnd"/>
      <w:r w:rsidRPr="00912360">
        <w:rPr>
          <w:rFonts w:ascii="Times New Roman" w:eastAsia="Times New Roman" w:hAnsi="Times New Roman" w:cs="Times New Roman"/>
          <w:color w:val="0066CC"/>
          <w:sz w:val="24"/>
          <w:szCs w:val="24"/>
          <w:u w:val="single"/>
          <w:shd w:val="clear" w:color="auto" w:fill="FFFFFF"/>
          <w:lang w:val="ru-RU"/>
        </w:rPr>
        <w:t>.</w:t>
      </w:r>
      <w:proofErr w:type="spellStart"/>
      <w:r w:rsidRPr="00912360">
        <w:rPr>
          <w:rFonts w:ascii="Times New Roman" w:eastAsia="Times New Roman" w:hAnsi="Times New Roman" w:cs="Times New Roman"/>
          <w:color w:val="0066CC"/>
          <w:sz w:val="24"/>
          <w:szCs w:val="24"/>
          <w:u w:val="single"/>
          <w:shd w:val="clear" w:color="auto" w:fill="FFFFFF"/>
          <w:lang w:val="en-US"/>
        </w:rPr>
        <w:t>ua</w:t>
      </w:r>
      <w:proofErr w:type="spellEnd"/>
      <w:r w:rsidRPr="00912360">
        <w:rPr>
          <w:rFonts w:ascii="Times New Roman" w:eastAsia="Times New Roman" w:hAnsi="Times New Roman" w:cs="Times New Roman"/>
          <w:color w:val="0066CC"/>
          <w:sz w:val="24"/>
          <w:szCs w:val="24"/>
          <w:u w:val="single"/>
          <w:shd w:val="clear" w:color="auto" w:fill="FFFFFF"/>
          <w:lang w:val="ru-RU"/>
        </w:rPr>
        <w:t>/</w:t>
      </w:r>
      <w:r w:rsidRPr="00912360">
        <w:rPr>
          <w:rFonts w:ascii="Times New Roman" w:eastAsia="Times New Roman" w:hAnsi="Times New Roman" w:cs="Times New Roman"/>
          <w:color w:val="0066CC"/>
          <w:sz w:val="24"/>
          <w:szCs w:val="24"/>
          <w:u w:val="single"/>
          <w:shd w:val="clear" w:color="auto" w:fill="FFFFFF"/>
          <w:lang w:val="en-US"/>
        </w:rPr>
        <w:t>laws</w:t>
      </w:r>
      <w:r w:rsidRPr="00912360">
        <w:rPr>
          <w:rFonts w:ascii="Times New Roman" w:eastAsia="Times New Roman" w:hAnsi="Times New Roman" w:cs="Times New Roman"/>
          <w:color w:val="0066CC"/>
          <w:sz w:val="24"/>
          <w:szCs w:val="24"/>
          <w:u w:val="single"/>
          <w:shd w:val="clear" w:color="auto" w:fill="FFFFFF"/>
          <w:lang w:val="ru-RU"/>
        </w:rPr>
        <w:t>/</w:t>
      </w:r>
      <w:r w:rsidRPr="00912360">
        <w:rPr>
          <w:rFonts w:ascii="Times New Roman" w:eastAsia="Times New Roman" w:hAnsi="Times New Roman" w:cs="Times New Roman"/>
          <w:color w:val="0066CC"/>
          <w:sz w:val="24"/>
          <w:szCs w:val="24"/>
          <w:u w:val="single"/>
          <w:shd w:val="clear" w:color="auto" w:fill="FFFFFF"/>
          <w:lang w:val="en-US"/>
        </w:rPr>
        <w:t>show</w:t>
      </w:r>
      <w:r w:rsidRPr="00912360">
        <w:rPr>
          <w:rFonts w:ascii="Times New Roman" w:eastAsia="Times New Roman" w:hAnsi="Times New Roman" w:cs="Times New Roman"/>
          <w:color w:val="0066CC"/>
          <w:sz w:val="24"/>
          <w:szCs w:val="24"/>
          <w:u w:val="single"/>
          <w:shd w:val="clear" w:color="auto" w:fill="FFFFFF"/>
          <w:lang w:val="ru-RU"/>
        </w:rPr>
        <w:t>/</w:t>
      </w:r>
      <w:r w:rsidRPr="00912360">
        <w:rPr>
          <w:rFonts w:ascii="Times New Roman" w:eastAsia="Times New Roman" w:hAnsi="Times New Roman" w:cs="Times New Roman"/>
          <w:color w:val="0066CC"/>
          <w:sz w:val="24"/>
          <w:szCs w:val="24"/>
          <w:u w:val="single"/>
          <w:shd w:val="clear" w:color="auto" w:fill="FFFFFF"/>
          <w:lang w:val="en-US"/>
        </w:rPr>
        <w:t>z</w:t>
      </w:r>
      <w:r w:rsidRPr="00912360">
        <w:rPr>
          <w:rFonts w:ascii="Times New Roman" w:eastAsia="Times New Roman" w:hAnsi="Times New Roman" w:cs="Times New Roman"/>
          <w:color w:val="0066CC"/>
          <w:sz w:val="24"/>
          <w:szCs w:val="24"/>
          <w:u w:val="single"/>
          <w:shd w:val="clear" w:color="auto" w:fill="FFFFFF"/>
          <w:lang w:val="ru-RU"/>
        </w:rPr>
        <w:t>0464-96.</w:t>
      </w:r>
      <w:r w:rsidRPr="00912360">
        <w:rPr>
          <w:rFonts w:ascii="Times New Roman" w:eastAsia="Times New Roman" w:hAnsi="Times New Roman" w:cs="Times New Roman"/>
          <w:color w:val="000000"/>
          <w:sz w:val="28"/>
          <w:szCs w:val="28"/>
          <w:shd w:val="clear" w:color="auto" w:fill="FFFFFF"/>
          <w:lang w:eastAsia="uk-UA"/>
        </w:rPr>
        <w:fldChar w:fldCharType="end"/>
      </w:r>
      <w:r w:rsidRPr="00912360">
        <w:rPr>
          <w:rFonts w:ascii="Times New Roman" w:eastAsia="Times New Roman" w:hAnsi="Times New Roman" w:cs="Times New Roman"/>
          <w:color w:val="000000"/>
          <w:sz w:val="28"/>
          <w:szCs w:val="28"/>
          <w:shd w:val="clear" w:color="auto" w:fill="FFFFFF"/>
          <w:lang w:eastAsia="uk-UA"/>
        </w:rPr>
        <w:t xml:space="preserve"> </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66. </w:t>
      </w:r>
      <w:r w:rsidRPr="00912360">
        <w:rPr>
          <w:rFonts w:ascii="Times New Roman" w:eastAsia="Times New Roman" w:hAnsi="Times New Roman" w:cs="Times New Roman"/>
          <w:color w:val="000000"/>
          <w:sz w:val="28"/>
          <w:szCs w:val="28"/>
          <w:shd w:val="clear" w:color="auto" w:fill="FFFFFF"/>
          <w:lang w:val="ru-RU" w:eastAsia="uk-UA"/>
        </w:rPr>
        <w:t xml:space="preserve">Про </w:t>
      </w:r>
      <w:r w:rsidRPr="00912360">
        <w:rPr>
          <w:rFonts w:ascii="Times New Roman" w:eastAsia="Times New Roman" w:hAnsi="Times New Roman" w:cs="Times New Roman"/>
          <w:color w:val="000000"/>
          <w:sz w:val="28"/>
          <w:szCs w:val="28"/>
          <w:shd w:val="clear" w:color="auto" w:fill="FFFFFF"/>
          <w:lang w:eastAsia="uk-UA"/>
        </w:rPr>
        <w:t>порядок нормативної</w:t>
      </w:r>
      <w:r w:rsidRPr="00912360">
        <w:rPr>
          <w:rFonts w:ascii="Times New Roman" w:eastAsia="Times New Roman" w:hAnsi="Times New Roman" w:cs="Times New Roman"/>
          <w:color w:val="000000"/>
          <w:sz w:val="28"/>
          <w:szCs w:val="28"/>
          <w:shd w:val="clear" w:color="auto" w:fill="FFFFFF"/>
          <w:lang w:eastAsia="uk-UA"/>
        </w:rPr>
        <w:tab/>
        <w:t xml:space="preserve"> грошової оцінки земель сільськогосподарського призначення та населених пунктів. Наказ Держкомзему України, Міністерства будівництва, </w:t>
      </w:r>
      <w:proofErr w:type="gramStart"/>
      <w:r w:rsidRPr="00912360">
        <w:rPr>
          <w:rFonts w:ascii="Times New Roman" w:eastAsia="Times New Roman" w:hAnsi="Times New Roman" w:cs="Times New Roman"/>
          <w:color w:val="000000"/>
          <w:sz w:val="28"/>
          <w:szCs w:val="28"/>
          <w:shd w:val="clear" w:color="auto" w:fill="FFFFFF"/>
          <w:lang w:eastAsia="uk-UA"/>
        </w:rPr>
        <w:t>арх</w:t>
      </w:r>
      <w:proofErr w:type="gramEnd"/>
      <w:r w:rsidRPr="00912360">
        <w:rPr>
          <w:rFonts w:ascii="Times New Roman" w:eastAsia="Times New Roman" w:hAnsi="Times New Roman" w:cs="Times New Roman"/>
          <w:color w:val="000000"/>
          <w:sz w:val="28"/>
          <w:szCs w:val="28"/>
          <w:shd w:val="clear" w:color="auto" w:fill="FFFFFF"/>
          <w:lang w:eastAsia="uk-UA"/>
        </w:rPr>
        <w:t>ітектури та житлово - комунального господарства України, Міністерства аграрної політики України і УААН від 27 січня 2006 року №18/15/21/11.</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67. Методика грошової оцінки земель сільськогосподарського призначення та населених пунктів (тимчасова) // Земельні відносини в Україні. – К. : Урожай, 1998. — С. 385—391.</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68. </w:t>
      </w:r>
      <w:proofErr w:type="spellStart"/>
      <w:r w:rsidRPr="00912360">
        <w:rPr>
          <w:rFonts w:ascii="Times New Roman" w:eastAsia="Times New Roman" w:hAnsi="Times New Roman" w:cs="Times New Roman"/>
          <w:color w:val="000000"/>
          <w:sz w:val="28"/>
          <w:szCs w:val="28"/>
          <w:shd w:val="clear" w:color="auto" w:fill="FFFFFF"/>
          <w:lang w:eastAsia="uk-UA"/>
        </w:rPr>
        <w:t>Кручок</w:t>
      </w:r>
      <w:proofErr w:type="spellEnd"/>
      <w:r w:rsidRPr="00912360">
        <w:rPr>
          <w:rFonts w:ascii="Times New Roman" w:eastAsia="Times New Roman" w:hAnsi="Times New Roman" w:cs="Times New Roman"/>
          <w:color w:val="000000"/>
          <w:sz w:val="28"/>
          <w:szCs w:val="28"/>
          <w:shd w:val="clear" w:color="auto" w:fill="FFFFFF"/>
          <w:lang w:eastAsia="uk-UA"/>
        </w:rPr>
        <w:tab/>
        <w:t xml:space="preserve"> С. І. Методи грошової</w:t>
      </w:r>
      <w:r w:rsidRPr="00912360">
        <w:rPr>
          <w:rFonts w:ascii="Times New Roman" w:eastAsia="Times New Roman" w:hAnsi="Times New Roman" w:cs="Times New Roman"/>
          <w:color w:val="000000"/>
          <w:sz w:val="28"/>
          <w:szCs w:val="28"/>
          <w:shd w:val="clear" w:color="auto" w:fill="FFFFFF"/>
          <w:lang w:eastAsia="uk-UA"/>
        </w:rPr>
        <w:tab/>
        <w:t xml:space="preserve">оцінки земельних ділянок / С. І. </w:t>
      </w:r>
      <w:proofErr w:type="spellStart"/>
      <w:r w:rsidRPr="00912360">
        <w:rPr>
          <w:rFonts w:ascii="Times New Roman" w:eastAsia="Times New Roman" w:hAnsi="Times New Roman" w:cs="Times New Roman"/>
          <w:color w:val="000000"/>
          <w:sz w:val="28"/>
          <w:szCs w:val="28"/>
          <w:shd w:val="clear" w:color="auto" w:fill="FFFFFF"/>
          <w:lang w:eastAsia="uk-UA"/>
        </w:rPr>
        <w:t>Кручок</w:t>
      </w:r>
      <w:proofErr w:type="spellEnd"/>
      <w:r w:rsidRPr="00912360">
        <w:rPr>
          <w:rFonts w:ascii="Times New Roman" w:eastAsia="Times New Roman" w:hAnsi="Times New Roman" w:cs="Times New Roman"/>
          <w:color w:val="000000"/>
          <w:sz w:val="28"/>
          <w:szCs w:val="28"/>
          <w:shd w:val="clear" w:color="auto" w:fill="FFFFFF"/>
          <w:lang w:eastAsia="uk-UA"/>
        </w:rPr>
        <w:t xml:space="preserve"> // Землевпорядний вісник. - 2001. – № 3. – с. 38.</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val="ru-RU" w:eastAsia="uk-UA"/>
        </w:rPr>
      </w:pPr>
      <w:r w:rsidRPr="00912360">
        <w:rPr>
          <w:rFonts w:ascii="Times New Roman" w:eastAsia="Times New Roman" w:hAnsi="Times New Roman" w:cs="Times New Roman"/>
          <w:color w:val="000000"/>
          <w:sz w:val="28"/>
          <w:szCs w:val="28"/>
          <w:shd w:val="clear" w:color="auto" w:fill="FFFFFF"/>
          <w:lang w:eastAsia="uk-UA"/>
        </w:rPr>
        <w:t xml:space="preserve">69. Порядок нормативної грошової оцінки земель несільськогосподарського призначення (крім земель у межах населених пунктів) // Офіційний вісник України від 26.04.2006 </w:t>
      </w:r>
      <w:r w:rsidRPr="00912360">
        <w:rPr>
          <w:rFonts w:ascii="Times New Roman" w:eastAsia="Times New Roman" w:hAnsi="Times New Roman" w:cs="Times New Roman"/>
          <w:color w:val="000000"/>
          <w:sz w:val="28"/>
          <w:szCs w:val="28"/>
          <w:shd w:val="clear" w:color="auto" w:fill="FFFFFF"/>
          <w:lang w:val="ru-RU" w:eastAsia="uk-UA"/>
        </w:rPr>
        <w:t xml:space="preserve">р., </w:t>
      </w:r>
      <w:r w:rsidRPr="00912360">
        <w:rPr>
          <w:rFonts w:ascii="Times New Roman" w:eastAsia="Times New Roman" w:hAnsi="Times New Roman" w:cs="Times New Roman"/>
          <w:color w:val="000000"/>
          <w:sz w:val="28"/>
          <w:szCs w:val="28"/>
          <w:shd w:val="clear" w:color="auto" w:fill="FFFFFF"/>
          <w:lang w:eastAsia="uk-UA"/>
        </w:rPr>
        <w:t xml:space="preserve">№ 15, – 16 </w:t>
      </w:r>
      <w:r w:rsidRPr="00912360">
        <w:rPr>
          <w:rFonts w:ascii="Times New Roman" w:eastAsia="Times New Roman" w:hAnsi="Times New Roman" w:cs="Times New Roman"/>
          <w:color w:val="000000"/>
          <w:sz w:val="28"/>
          <w:szCs w:val="28"/>
          <w:shd w:val="clear" w:color="auto" w:fill="FFFFFF"/>
          <w:lang w:val="ru-RU" w:eastAsia="uk-UA"/>
        </w:rPr>
        <w:t>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val="ru-RU" w:eastAsia="uk-UA"/>
        </w:rPr>
        <w:t xml:space="preserve">70. </w:t>
      </w:r>
      <w:r w:rsidRPr="00912360">
        <w:rPr>
          <w:rFonts w:ascii="Times New Roman" w:eastAsia="Times New Roman" w:hAnsi="Times New Roman" w:cs="Times New Roman"/>
          <w:color w:val="000000"/>
          <w:sz w:val="28"/>
          <w:szCs w:val="28"/>
          <w:shd w:val="clear" w:color="auto" w:fill="FFFFFF"/>
          <w:lang w:eastAsia="uk-UA"/>
        </w:rPr>
        <w:t xml:space="preserve">Мартин А. Г. Актуалізація показників нормативної грошової оцінки земель несільськогосподарського призначення / А. Г. Мартин // Землевпорядник вісник. - 2011. – № 6. – </w:t>
      </w:r>
      <w:r w:rsidRPr="00912360">
        <w:rPr>
          <w:rFonts w:ascii="Times New Roman" w:eastAsia="Times New Roman" w:hAnsi="Times New Roman" w:cs="Times New Roman"/>
          <w:color w:val="000000"/>
          <w:sz w:val="28"/>
          <w:szCs w:val="28"/>
          <w:shd w:val="clear" w:color="auto" w:fill="FFFFFF"/>
          <w:lang w:val="en-US"/>
        </w:rPr>
        <w:t>C</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 xml:space="preserve">32. </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71. </w:t>
      </w:r>
      <w:proofErr w:type="spellStart"/>
      <w:r w:rsidRPr="00912360">
        <w:rPr>
          <w:rFonts w:ascii="Times New Roman" w:eastAsia="Times New Roman" w:hAnsi="Times New Roman" w:cs="Times New Roman"/>
          <w:color w:val="000000"/>
          <w:sz w:val="28"/>
          <w:szCs w:val="28"/>
          <w:shd w:val="clear" w:color="auto" w:fill="FFFFFF"/>
          <w:lang w:eastAsia="uk-UA"/>
        </w:rPr>
        <w:t>Бердніков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Є. </w:t>
      </w:r>
      <w:r w:rsidRPr="00912360">
        <w:rPr>
          <w:rFonts w:ascii="Times New Roman" w:eastAsia="Times New Roman" w:hAnsi="Times New Roman" w:cs="Times New Roman"/>
          <w:color w:val="000000"/>
          <w:sz w:val="28"/>
          <w:szCs w:val="28"/>
          <w:shd w:val="clear" w:color="auto" w:fill="FFFFFF"/>
          <w:lang w:val="ru-RU" w:eastAsia="uk-UA"/>
        </w:rPr>
        <w:t xml:space="preserve">Стан </w:t>
      </w:r>
      <w:proofErr w:type="spellStart"/>
      <w:r w:rsidRPr="00912360">
        <w:rPr>
          <w:rFonts w:ascii="Times New Roman" w:eastAsia="Times New Roman" w:hAnsi="Times New Roman" w:cs="Times New Roman"/>
          <w:color w:val="000000"/>
          <w:sz w:val="28"/>
          <w:szCs w:val="28"/>
          <w:shd w:val="clear" w:color="auto" w:fill="FFFFFF"/>
          <w:lang w:val="ru-RU" w:eastAsia="uk-UA"/>
        </w:rPr>
        <w:t>проведення</w:t>
      </w:r>
      <w:proofErr w:type="spellEnd"/>
      <w:r w:rsidRPr="00912360">
        <w:rPr>
          <w:rFonts w:ascii="Times New Roman" w:eastAsia="Times New Roman" w:hAnsi="Times New Roman" w:cs="Times New Roman"/>
          <w:color w:val="000000"/>
          <w:sz w:val="28"/>
          <w:szCs w:val="28"/>
          <w:shd w:val="clear" w:color="auto" w:fill="FFFFFF"/>
          <w:lang w:val="ru-RU" w:eastAsia="uk-UA"/>
        </w:rPr>
        <w:t xml:space="preserve"> </w:t>
      </w:r>
      <w:r w:rsidRPr="00912360">
        <w:rPr>
          <w:rFonts w:ascii="Times New Roman" w:eastAsia="Times New Roman" w:hAnsi="Times New Roman" w:cs="Times New Roman"/>
          <w:color w:val="000000"/>
          <w:sz w:val="28"/>
          <w:szCs w:val="28"/>
          <w:shd w:val="clear" w:color="auto" w:fill="FFFFFF"/>
          <w:lang w:eastAsia="uk-UA"/>
        </w:rPr>
        <w:t xml:space="preserve">нормативної грошової оцінки </w:t>
      </w:r>
      <w:r w:rsidRPr="00912360">
        <w:rPr>
          <w:rFonts w:ascii="Times New Roman" w:eastAsia="Times New Roman" w:hAnsi="Times New Roman" w:cs="Times New Roman"/>
          <w:color w:val="000000"/>
          <w:sz w:val="28"/>
          <w:szCs w:val="28"/>
          <w:shd w:val="clear" w:color="auto" w:fill="FFFFFF"/>
          <w:lang w:val="ru-RU" w:eastAsia="uk-UA"/>
        </w:rPr>
        <w:t xml:space="preserve">земель </w:t>
      </w:r>
      <w:r w:rsidRPr="00912360">
        <w:rPr>
          <w:rFonts w:ascii="Times New Roman" w:eastAsia="Times New Roman" w:hAnsi="Times New Roman" w:cs="Times New Roman"/>
          <w:color w:val="000000"/>
          <w:sz w:val="28"/>
          <w:szCs w:val="28"/>
          <w:shd w:val="clear" w:color="auto" w:fill="FFFFFF"/>
          <w:lang w:eastAsia="uk-UA"/>
        </w:rPr>
        <w:t xml:space="preserve">населених пунктів / Євген </w:t>
      </w:r>
      <w:proofErr w:type="spellStart"/>
      <w:r w:rsidRPr="00912360">
        <w:rPr>
          <w:rFonts w:ascii="Times New Roman" w:eastAsia="Times New Roman" w:hAnsi="Times New Roman" w:cs="Times New Roman"/>
          <w:color w:val="000000"/>
          <w:sz w:val="28"/>
          <w:szCs w:val="28"/>
          <w:shd w:val="clear" w:color="auto" w:fill="FFFFFF"/>
          <w:lang w:eastAsia="uk-UA"/>
        </w:rPr>
        <w:t>Бердніков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Землевпоряд</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вісн</w:t>
      </w:r>
      <w:proofErr w:type="spellEnd"/>
      <w:r w:rsidRPr="00912360">
        <w:rPr>
          <w:rFonts w:ascii="Times New Roman" w:eastAsia="Times New Roman" w:hAnsi="Times New Roman" w:cs="Times New Roman"/>
          <w:color w:val="000000"/>
          <w:sz w:val="28"/>
          <w:szCs w:val="28"/>
          <w:shd w:val="clear" w:color="auto" w:fill="FFFFFF"/>
          <w:lang w:eastAsia="uk-UA"/>
        </w:rPr>
        <w:t xml:space="preserve">. - 2012. – № 7. – </w:t>
      </w:r>
      <w:r w:rsidRPr="00912360">
        <w:rPr>
          <w:rFonts w:ascii="Times New Roman" w:eastAsia="Times New Roman" w:hAnsi="Times New Roman" w:cs="Times New Roman"/>
          <w:color w:val="000000"/>
          <w:sz w:val="28"/>
          <w:szCs w:val="28"/>
          <w:shd w:val="clear" w:color="auto" w:fill="FFFFFF"/>
          <w:lang w:val="en-US"/>
        </w:rPr>
        <w:t>C</w:t>
      </w:r>
      <w:r w:rsidRPr="00912360">
        <w:rPr>
          <w:rFonts w:ascii="Times New Roman" w:eastAsia="Times New Roman" w:hAnsi="Times New Roman" w:cs="Times New Roman"/>
          <w:color w:val="000000"/>
          <w:sz w:val="28"/>
          <w:szCs w:val="28"/>
          <w:shd w:val="clear" w:color="auto" w:fill="FFFFFF"/>
          <w:lang w:val="ru-RU"/>
        </w:rPr>
        <w:t xml:space="preserve">. </w:t>
      </w:r>
      <w:r w:rsidRPr="00912360">
        <w:rPr>
          <w:rFonts w:ascii="Times New Roman" w:eastAsia="Times New Roman" w:hAnsi="Times New Roman" w:cs="Times New Roman"/>
          <w:color w:val="000000"/>
          <w:sz w:val="28"/>
          <w:szCs w:val="28"/>
          <w:shd w:val="clear" w:color="auto" w:fill="FFFFFF"/>
          <w:lang w:eastAsia="uk-UA"/>
        </w:rPr>
        <w:t>5.</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72. </w:t>
      </w:r>
      <w:proofErr w:type="spellStart"/>
      <w:r w:rsidRPr="00912360">
        <w:rPr>
          <w:rFonts w:ascii="Times New Roman" w:eastAsia="Times New Roman" w:hAnsi="Times New Roman" w:cs="Times New Roman"/>
          <w:color w:val="000000"/>
          <w:sz w:val="28"/>
          <w:szCs w:val="28"/>
          <w:shd w:val="clear" w:color="auto" w:fill="FFFFFF"/>
          <w:lang w:eastAsia="uk-UA"/>
        </w:rPr>
        <w:t>Бердніков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Є. Стан проведення нормативної грошової оцінки земель населених пунктів та завдання на 2013 рік / Є. </w:t>
      </w:r>
      <w:proofErr w:type="spellStart"/>
      <w:r w:rsidRPr="00912360">
        <w:rPr>
          <w:rFonts w:ascii="Times New Roman" w:eastAsia="Times New Roman" w:hAnsi="Times New Roman" w:cs="Times New Roman"/>
          <w:color w:val="000000"/>
          <w:sz w:val="28"/>
          <w:szCs w:val="28"/>
          <w:shd w:val="clear" w:color="auto" w:fill="FFFFFF"/>
          <w:lang w:eastAsia="uk-UA"/>
        </w:rPr>
        <w:t>Бердніков</w:t>
      </w:r>
      <w:proofErr w:type="spellEnd"/>
      <w:r w:rsidRPr="00912360">
        <w:rPr>
          <w:rFonts w:ascii="Times New Roman" w:eastAsia="Times New Roman" w:hAnsi="Times New Roman" w:cs="Times New Roman"/>
          <w:color w:val="000000"/>
          <w:sz w:val="28"/>
          <w:szCs w:val="28"/>
          <w:shd w:val="clear" w:color="auto" w:fill="FFFFFF"/>
          <w:lang w:eastAsia="uk-UA"/>
        </w:rPr>
        <w:t xml:space="preserve"> // </w:t>
      </w:r>
      <w:proofErr w:type="spellStart"/>
      <w:r w:rsidRPr="00912360">
        <w:rPr>
          <w:rFonts w:ascii="Times New Roman" w:eastAsia="Times New Roman" w:hAnsi="Times New Roman" w:cs="Times New Roman"/>
          <w:color w:val="000000"/>
          <w:sz w:val="28"/>
          <w:szCs w:val="28"/>
          <w:shd w:val="clear" w:color="auto" w:fill="FFFFFF"/>
          <w:lang w:eastAsia="uk-UA"/>
        </w:rPr>
        <w:t>Землевпоряд</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вісн</w:t>
      </w:r>
      <w:proofErr w:type="spellEnd"/>
      <w:r w:rsidRPr="00912360">
        <w:rPr>
          <w:rFonts w:ascii="Times New Roman" w:eastAsia="Times New Roman" w:hAnsi="Times New Roman" w:cs="Times New Roman"/>
          <w:color w:val="000000"/>
          <w:sz w:val="28"/>
          <w:szCs w:val="28"/>
          <w:shd w:val="clear" w:color="auto" w:fill="FFFFFF"/>
          <w:lang w:eastAsia="uk-UA"/>
        </w:rPr>
        <w:t>. — 2013. — № 2. — С. 8.</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73. Кадастр населених пунктів : підручник // Ступень М. Г., Гулько Р. Й., </w:t>
      </w:r>
      <w:proofErr w:type="spellStart"/>
      <w:r w:rsidRPr="00912360">
        <w:rPr>
          <w:rFonts w:ascii="Times New Roman" w:eastAsia="Times New Roman" w:hAnsi="Times New Roman" w:cs="Times New Roman"/>
          <w:color w:val="000000"/>
          <w:sz w:val="28"/>
          <w:szCs w:val="28"/>
          <w:shd w:val="clear" w:color="auto" w:fill="FFFFFF"/>
          <w:lang w:eastAsia="uk-UA"/>
        </w:rPr>
        <w:t>Микула</w:t>
      </w:r>
      <w:proofErr w:type="spellEnd"/>
      <w:r w:rsidRPr="00912360">
        <w:rPr>
          <w:rFonts w:ascii="Times New Roman" w:eastAsia="Times New Roman" w:hAnsi="Times New Roman" w:cs="Times New Roman"/>
          <w:color w:val="000000"/>
          <w:sz w:val="28"/>
          <w:szCs w:val="28"/>
          <w:shd w:val="clear" w:color="auto" w:fill="FFFFFF"/>
          <w:lang w:eastAsia="uk-UA"/>
        </w:rPr>
        <w:t xml:space="preserve"> О. Я., </w:t>
      </w:r>
      <w:proofErr w:type="spellStart"/>
      <w:r w:rsidRPr="00912360">
        <w:rPr>
          <w:rFonts w:ascii="Times New Roman" w:eastAsia="Times New Roman" w:hAnsi="Times New Roman" w:cs="Times New Roman"/>
          <w:color w:val="000000"/>
          <w:sz w:val="28"/>
          <w:szCs w:val="28"/>
          <w:shd w:val="clear" w:color="auto" w:fill="FFFFFF"/>
          <w:lang w:eastAsia="uk-UA"/>
        </w:rPr>
        <w:t>Шпік</w:t>
      </w:r>
      <w:proofErr w:type="spellEnd"/>
      <w:r w:rsidRPr="00912360">
        <w:rPr>
          <w:rFonts w:ascii="Times New Roman" w:eastAsia="Times New Roman" w:hAnsi="Times New Roman" w:cs="Times New Roman"/>
          <w:color w:val="000000"/>
          <w:sz w:val="28"/>
          <w:szCs w:val="28"/>
          <w:shd w:val="clear" w:color="auto" w:fill="FFFFFF"/>
          <w:lang w:eastAsia="uk-UA"/>
        </w:rPr>
        <w:t xml:space="preserve"> Н.Р . - Львів : Новий світ-2000, 2004. – 392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74. Палеха Ю. М. Теорія і практика визначення вартості територій і оцінки земель населених пунктів України : </w:t>
      </w:r>
      <w:proofErr w:type="spellStart"/>
      <w:r w:rsidRPr="00912360">
        <w:rPr>
          <w:rFonts w:ascii="Times New Roman" w:eastAsia="Times New Roman" w:hAnsi="Times New Roman" w:cs="Times New Roman"/>
          <w:color w:val="000000"/>
          <w:sz w:val="28"/>
          <w:szCs w:val="28"/>
          <w:shd w:val="clear" w:color="auto" w:fill="FFFFFF"/>
          <w:lang w:eastAsia="uk-UA"/>
        </w:rPr>
        <w:t>дис</w:t>
      </w:r>
      <w:proofErr w:type="spellEnd"/>
      <w:r w:rsidRPr="00912360">
        <w:rPr>
          <w:rFonts w:ascii="Times New Roman" w:eastAsia="Times New Roman" w:hAnsi="Times New Roman" w:cs="Times New Roman"/>
          <w:color w:val="000000"/>
          <w:sz w:val="28"/>
          <w:szCs w:val="28"/>
          <w:shd w:val="clear" w:color="auto" w:fill="FFFFFF"/>
          <w:lang w:eastAsia="uk-UA"/>
        </w:rPr>
        <w:t xml:space="preserve">. ... доктора </w:t>
      </w:r>
      <w:proofErr w:type="spellStart"/>
      <w:r w:rsidRPr="00912360">
        <w:rPr>
          <w:rFonts w:ascii="Times New Roman" w:eastAsia="Times New Roman" w:hAnsi="Times New Roman" w:cs="Times New Roman"/>
          <w:color w:val="000000"/>
          <w:sz w:val="28"/>
          <w:szCs w:val="28"/>
          <w:shd w:val="clear" w:color="auto" w:fill="FFFFFF"/>
          <w:lang w:eastAsia="uk-UA"/>
        </w:rPr>
        <w:t>геогр</w:t>
      </w:r>
      <w:proofErr w:type="spellEnd"/>
      <w:r w:rsidRPr="00912360">
        <w:rPr>
          <w:rFonts w:ascii="Times New Roman" w:eastAsia="Times New Roman" w:hAnsi="Times New Roman" w:cs="Times New Roman"/>
          <w:color w:val="000000"/>
          <w:sz w:val="28"/>
          <w:szCs w:val="28"/>
          <w:shd w:val="clear" w:color="auto" w:fill="FFFFFF"/>
          <w:lang w:eastAsia="uk-UA"/>
        </w:rPr>
        <w:t>. наук : 11.00.02 / Палеха Юрій Миколайович. — К., 2016. — 426 с.</w:t>
      </w:r>
    </w:p>
    <w:p w:rsidR="00912360" w:rsidRPr="00912360" w:rsidRDefault="00912360" w:rsidP="00912360">
      <w:pPr>
        <w:widowControl w:val="0"/>
        <w:spacing w:after="0" w:line="360" w:lineRule="auto"/>
        <w:ind w:firstLine="709"/>
        <w:jc w:val="both"/>
        <w:rPr>
          <w:rFonts w:ascii="Courier New" w:eastAsia="Times New Roman" w:hAnsi="Courier New" w:cs="Courier New"/>
          <w:color w:val="000000"/>
          <w:sz w:val="24"/>
          <w:szCs w:val="24"/>
          <w:lang w:eastAsia="uk-UA"/>
        </w:rPr>
      </w:pPr>
      <w:r w:rsidRPr="00912360">
        <w:rPr>
          <w:rFonts w:ascii="Times New Roman" w:eastAsia="Times New Roman" w:hAnsi="Times New Roman" w:cs="Times New Roman"/>
          <w:color w:val="000000"/>
          <w:sz w:val="28"/>
          <w:szCs w:val="28"/>
          <w:shd w:val="clear" w:color="auto" w:fill="FFFFFF"/>
          <w:lang w:eastAsia="uk-UA"/>
        </w:rPr>
        <w:t xml:space="preserve">75. </w:t>
      </w:r>
      <w:proofErr w:type="spellStart"/>
      <w:r w:rsidRPr="00912360">
        <w:rPr>
          <w:rFonts w:ascii="Times New Roman" w:eastAsia="Times New Roman" w:hAnsi="Times New Roman" w:cs="Times New Roman"/>
          <w:color w:val="000000"/>
          <w:sz w:val="28"/>
          <w:szCs w:val="28"/>
          <w:shd w:val="clear" w:color="auto" w:fill="FFFFFF"/>
          <w:lang w:eastAsia="uk-UA"/>
        </w:rPr>
        <w:t>Держгеокадастр</w:t>
      </w:r>
      <w:proofErr w:type="spellEnd"/>
      <w:r w:rsidRPr="00912360">
        <w:rPr>
          <w:rFonts w:ascii="Times New Roman" w:eastAsia="Times New Roman" w:hAnsi="Times New Roman" w:cs="Times New Roman"/>
          <w:color w:val="000000"/>
          <w:sz w:val="28"/>
          <w:szCs w:val="28"/>
          <w:shd w:val="clear" w:color="auto" w:fill="FFFFFF"/>
          <w:lang w:eastAsia="uk-UA"/>
        </w:rPr>
        <w:t xml:space="preserve"> “Інформація про нормативну грошову оцінку земель населених пунктів станом на 01.10.2018”.</w:t>
      </w:r>
      <w:r w:rsidRPr="00912360">
        <w:rPr>
          <w:rFonts w:ascii="Times New Roman" w:eastAsia="Times New Roman" w:hAnsi="Times New Roman" w:cs="Times New Roman"/>
          <w:color w:val="000000"/>
          <w:sz w:val="28"/>
          <w:szCs w:val="28"/>
          <w:shd w:val="clear" w:color="auto" w:fill="FFFFFF"/>
          <w:lang w:eastAsia="uk-UA"/>
        </w:rPr>
        <w:tab/>
      </w:r>
      <w:r w:rsidRPr="00912360">
        <w:rPr>
          <w:rFonts w:ascii="Times New Roman" w:eastAsia="Times New Roman" w:hAnsi="Times New Roman" w:cs="Times New Roman"/>
          <w:color w:val="000000"/>
          <w:sz w:val="28"/>
          <w:szCs w:val="28"/>
          <w:shd w:val="clear" w:color="auto" w:fill="FFFFFF"/>
          <w:lang w:val="de-DE"/>
        </w:rPr>
        <w:t>URL:</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hyperlink r:id="rId31" w:history="1">
        <w:r w:rsidRPr="00912360">
          <w:rPr>
            <w:rFonts w:ascii="Times New Roman" w:eastAsia="Times New Roman" w:hAnsi="Times New Roman" w:cs="Times New Roman"/>
            <w:color w:val="0066CC"/>
            <w:sz w:val="26"/>
            <w:szCs w:val="26"/>
            <w:u w:val="single"/>
            <w:lang w:val="de-DE"/>
          </w:rPr>
          <w:t>http://land.gov.ua/info/informatsiia-pro-normatvvnu-hroshovu-otsinku-zemel-</w:t>
        </w:r>
      </w:hyperlink>
      <w:r w:rsidRPr="00912360">
        <w:rPr>
          <w:rFonts w:ascii="Times New Roman" w:eastAsia="Times New Roman" w:hAnsi="Times New Roman" w:cs="Times New Roman"/>
          <w:sz w:val="28"/>
          <w:szCs w:val="28"/>
          <w:lang w:val="de-DE"/>
        </w:rPr>
        <w:t xml:space="preserve"> </w:t>
      </w:r>
      <w:hyperlink r:id="rId32" w:history="1">
        <w:r w:rsidRPr="00912360">
          <w:rPr>
            <w:rFonts w:ascii="Times New Roman" w:eastAsia="Times New Roman" w:hAnsi="Times New Roman" w:cs="Times New Roman"/>
            <w:color w:val="0066CC"/>
            <w:sz w:val="26"/>
            <w:szCs w:val="26"/>
            <w:u w:val="single"/>
            <w:lang w:val="de-DE"/>
          </w:rPr>
          <w:t>naselenykh-punktiv-stanom-na-01-10-20</w:t>
        </w:r>
        <w:r w:rsidRPr="00912360">
          <w:rPr>
            <w:rFonts w:ascii="Times New Roman" w:eastAsia="Times New Roman" w:hAnsi="Times New Roman" w:cs="Times New Roman"/>
            <w:color w:val="0066CC"/>
            <w:sz w:val="26"/>
            <w:szCs w:val="26"/>
            <w:u w:val="single"/>
            <w:lang w:eastAsia="uk-UA"/>
          </w:rPr>
          <w:t>18/.</w:t>
        </w:r>
      </w:hyperlink>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lang w:eastAsia="uk-UA"/>
        </w:rPr>
        <w:t xml:space="preserve">76. </w:t>
      </w:r>
      <w:proofErr w:type="spellStart"/>
      <w:r w:rsidRPr="00912360">
        <w:rPr>
          <w:rFonts w:ascii="Times New Roman" w:eastAsia="Times New Roman" w:hAnsi="Times New Roman" w:cs="Times New Roman"/>
          <w:sz w:val="28"/>
          <w:szCs w:val="28"/>
          <w:shd w:val="clear" w:color="auto" w:fill="FFFFFF"/>
          <w:lang w:eastAsia="uk-UA"/>
        </w:rPr>
        <w:t>Туранова</w:t>
      </w:r>
      <w:proofErr w:type="spellEnd"/>
      <w:r w:rsidRPr="00912360">
        <w:rPr>
          <w:rFonts w:ascii="Times New Roman" w:eastAsia="Times New Roman" w:hAnsi="Times New Roman" w:cs="Times New Roman"/>
          <w:sz w:val="28"/>
          <w:szCs w:val="28"/>
          <w:shd w:val="clear" w:color="auto" w:fill="FFFFFF"/>
          <w:lang w:eastAsia="uk-UA"/>
        </w:rPr>
        <w:t xml:space="preserve"> А. Методичні підходи до оцінки об’єктів нерухомості : / А. </w:t>
      </w:r>
      <w:proofErr w:type="spellStart"/>
      <w:r w:rsidRPr="00912360">
        <w:rPr>
          <w:rFonts w:ascii="Times New Roman" w:eastAsia="Times New Roman" w:hAnsi="Times New Roman" w:cs="Times New Roman"/>
          <w:sz w:val="28"/>
          <w:szCs w:val="28"/>
          <w:shd w:val="clear" w:color="auto" w:fill="FFFFFF"/>
          <w:lang w:eastAsia="uk-UA"/>
        </w:rPr>
        <w:t>Туранова</w:t>
      </w:r>
      <w:proofErr w:type="spellEnd"/>
      <w:r w:rsidRPr="00912360">
        <w:rPr>
          <w:rFonts w:ascii="Times New Roman" w:eastAsia="Times New Roman" w:hAnsi="Times New Roman" w:cs="Times New Roman"/>
          <w:sz w:val="28"/>
          <w:szCs w:val="28"/>
          <w:shd w:val="clear" w:color="auto" w:fill="FFFFFF"/>
          <w:lang w:eastAsia="uk-UA"/>
        </w:rPr>
        <w:t xml:space="preserve"> // Наукові записки Тернопільського державного економічного університету. – № 15. – С. 223.</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77. Методичні основи грошової оцінки земель в Україні: Наукове видання /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 Ф., </w:t>
      </w:r>
      <w:proofErr w:type="spellStart"/>
      <w:r w:rsidRPr="00912360">
        <w:rPr>
          <w:rFonts w:ascii="Times New Roman" w:eastAsia="Times New Roman" w:hAnsi="Times New Roman" w:cs="Times New Roman"/>
          <w:sz w:val="28"/>
          <w:szCs w:val="28"/>
          <w:shd w:val="clear" w:color="auto" w:fill="FFFFFF"/>
          <w:lang w:eastAsia="uk-UA"/>
        </w:rPr>
        <w:t>Лихогруд</w:t>
      </w:r>
      <w:proofErr w:type="spellEnd"/>
      <w:r w:rsidRPr="00912360">
        <w:rPr>
          <w:rFonts w:ascii="Times New Roman" w:eastAsia="Times New Roman" w:hAnsi="Times New Roman" w:cs="Times New Roman"/>
          <w:sz w:val="28"/>
          <w:szCs w:val="28"/>
          <w:shd w:val="clear" w:color="auto" w:fill="FFFFFF"/>
          <w:lang w:eastAsia="uk-UA"/>
        </w:rPr>
        <w:t xml:space="preserve"> М. Г., </w:t>
      </w:r>
      <w:proofErr w:type="spellStart"/>
      <w:r w:rsidRPr="00912360">
        <w:rPr>
          <w:rFonts w:ascii="Times New Roman" w:eastAsia="Times New Roman" w:hAnsi="Times New Roman" w:cs="Times New Roman"/>
          <w:sz w:val="28"/>
          <w:szCs w:val="28"/>
          <w:shd w:val="clear" w:color="auto" w:fill="FFFFFF"/>
          <w:lang w:eastAsia="uk-UA"/>
        </w:rPr>
        <w:t>Манцевич</w:t>
      </w:r>
      <w:proofErr w:type="spellEnd"/>
      <w:r w:rsidRPr="00912360">
        <w:rPr>
          <w:rFonts w:ascii="Times New Roman" w:eastAsia="Times New Roman" w:hAnsi="Times New Roman" w:cs="Times New Roman"/>
          <w:sz w:val="28"/>
          <w:szCs w:val="28"/>
          <w:shd w:val="clear" w:color="auto" w:fill="FFFFFF"/>
          <w:lang w:eastAsia="uk-UA"/>
        </w:rPr>
        <w:t xml:space="preserve"> Ю. М., Палеха Ю.М. -ПРОФІ, 2007. – 620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78. </w:t>
      </w:r>
      <w:proofErr w:type="spellStart"/>
      <w:r w:rsidRPr="00912360">
        <w:rPr>
          <w:rFonts w:ascii="Times New Roman" w:eastAsia="Times New Roman" w:hAnsi="Times New Roman" w:cs="Times New Roman"/>
          <w:sz w:val="28"/>
          <w:szCs w:val="28"/>
          <w:shd w:val="clear" w:color="auto" w:fill="FFFFFF"/>
          <w:lang w:eastAsia="uk-UA"/>
        </w:rPr>
        <w:t>Манько</w:t>
      </w:r>
      <w:proofErr w:type="spellEnd"/>
      <w:r w:rsidRPr="00912360">
        <w:rPr>
          <w:rFonts w:ascii="Times New Roman" w:eastAsia="Times New Roman" w:hAnsi="Times New Roman" w:cs="Times New Roman"/>
          <w:sz w:val="28"/>
          <w:szCs w:val="28"/>
          <w:shd w:val="clear" w:color="auto" w:fill="FFFFFF"/>
          <w:lang w:eastAsia="uk-UA"/>
        </w:rPr>
        <w:t xml:space="preserve"> І. П. Грошова оцінка земель в умовах реформування земельного ринку / І. П. </w:t>
      </w:r>
      <w:proofErr w:type="spellStart"/>
      <w:r w:rsidRPr="00912360">
        <w:rPr>
          <w:rFonts w:ascii="Times New Roman" w:eastAsia="Times New Roman" w:hAnsi="Times New Roman" w:cs="Times New Roman"/>
          <w:sz w:val="28"/>
          <w:szCs w:val="28"/>
          <w:shd w:val="clear" w:color="auto" w:fill="FFFFFF"/>
          <w:lang w:eastAsia="uk-UA"/>
        </w:rPr>
        <w:t>Манько</w:t>
      </w:r>
      <w:proofErr w:type="spellEnd"/>
      <w:r w:rsidRPr="00912360">
        <w:rPr>
          <w:rFonts w:ascii="Times New Roman" w:eastAsia="Times New Roman" w:hAnsi="Times New Roman" w:cs="Times New Roman"/>
          <w:sz w:val="28"/>
          <w:szCs w:val="28"/>
          <w:shd w:val="clear" w:color="auto" w:fill="FFFFFF"/>
          <w:lang w:eastAsia="uk-UA"/>
        </w:rPr>
        <w:t xml:space="preserve"> // Суспільно-географічні проблеми розвитку продуктивних сил України: Матеріали ІІІ Всеукраїнської науково-практичної конференції </w:t>
      </w:r>
      <w:r w:rsidRPr="00912360">
        <w:rPr>
          <w:rFonts w:ascii="Times New Roman" w:eastAsia="Times New Roman" w:hAnsi="Times New Roman" w:cs="Times New Roman"/>
          <w:sz w:val="28"/>
          <w:szCs w:val="28"/>
          <w:shd w:val="clear" w:color="auto" w:fill="FFFFFF"/>
        </w:rPr>
        <w:t>(20</w:t>
      </w:r>
      <w:r w:rsidRPr="00912360">
        <w:rPr>
          <w:rFonts w:ascii="Times New Roman" w:eastAsia="Times New Roman" w:hAnsi="Times New Roman" w:cs="Times New Roman"/>
          <w:sz w:val="28"/>
          <w:szCs w:val="28"/>
          <w:shd w:val="clear" w:color="auto" w:fill="FFFFFF"/>
        </w:rPr>
        <w:softHyphen/>
        <w:t>21</w:t>
      </w:r>
      <w:r w:rsidRPr="00912360">
        <w:rPr>
          <w:rFonts w:ascii="Times New Roman" w:eastAsia="Times New Roman" w:hAnsi="Times New Roman" w:cs="Times New Roman"/>
          <w:sz w:val="28"/>
          <w:szCs w:val="28"/>
          <w:shd w:val="clear" w:color="auto" w:fill="FFFFFF"/>
          <w:lang w:eastAsia="uk-UA"/>
        </w:rPr>
        <w:t xml:space="preserve"> квітня 2004 р.). - К.: ВГЛ Обрії, 2014. – С. 106. </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79. Про оцінку земель : Закон від 11.12.2003 № </w:t>
      </w:r>
      <w:r w:rsidRPr="00912360">
        <w:rPr>
          <w:rFonts w:ascii="Times New Roman" w:eastAsia="Times New Roman" w:hAnsi="Times New Roman" w:cs="Times New Roman"/>
          <w:sz w:val="28"/>
          <w:szCs w:val="28"/>
          <w:shd w:val="clear" w:color="auto" w:fill="FFFFFF"/>
        </w:rPr>
        <w:t>1378-</w:t>
      </w:r>
      <w:r w:rsidRPr="00912360">
        <w:rPr>
          <w:rFonts w:ascii="Times New Roman" w:eastAsia="Times New Roman" w:hAnsi="Times New Roman" w:cs="Times New Roman"/>
          <w:sz w:val="28"/>
          <w:szCs w:val="28"/>
          <w:shd w:val="clear" w:color="auto" w:fill="FFFFFF"/>
          <w:lang w:val="en-US"/>
        </w:rPr>
        <w:t>IV</w:t>
      </w:r>
      <w:r w:rsidRPr="00912360">
        <w:rPr>
          <w:rFonts w:ascii="Times New Roman" w:eastAsia="Times New Roman" w:hAnsi="Times New Roman" w:cs="Times New Roman"/>
          <w:sz w:val="28"/>
          <w:szCs w:val="28"/>
          <w:shd w:val="clear" w:color="auto" w:fill="FFFFFF"/>
        </w:rPr>
        <w:t xml:space="preserve"> </w:t>
      </w:r>
      <w:r w:rsidRPr="00912360">
        <w:rPr>
          <w:rFonts w:ascii="Times New Roman" w:eastAsia="Times New Roman" w:hAnsi="Times New Roman" w:cs="Times New Roman"/>
          <w:sz w:val="28"/>
          <w:szCs w:val="28"/>
          <w:shd w:val="clear" w:color="auto" w:fill="FFFFFF"/>
          <w:lang w:eastAsia="uk-UA"/>
        </w:rPr>
        <w:t>(з останніми змінами від 02.03.2015, ВВР, 2015, № 23, ст.158) // Відомості Верховної Ради України. - 2004. – № 15. –29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6"/>
          <w:szCs w:val="26"/>
          <w:lang w:eastAsia="uk-UA"/>
        </w:rPr>
      </w:pPr>
      <w:r w:rsidRPr="00912360">
        <w:rPr>
          <w:rFonts w:ascii="Times New Roman" w:eastAsia="Times New Roman" w:hAnsi="Times New Roman" w:cs="Times New Roman"/>
          <w:sz w:val="28"/>
          <w:szCs w:val="28"/>
          <w:shd w:val="clear" w:color="auto" w:fill="FFFFFF"/>
          <w:lang w:eastAsia="uk-UA"/>
        </w:rPr>
        <w:t xml:space="preserve">80. Матеріали семінару щодо запровадження ринку земель / Офіційний сайт Державного агентства земельних ресурсів України. </w:t>
      </w:r>
      <w:r w:rsidRPr="00912360">
        <w:rPr>
          <w:rFonts w:ascii="Times New Roman" w:eastAsia="Times New Roman" w:hAnsi="Times New Roman" w:cs="Times New Roman"/>
          <w:sz w:val="28"/>
          <w:szCs w:val="28"/>
          <w:shd w:val="clear" w:color="auto" w:fill="FFFFFF"/>
          <w:lang w:val="en-US"/>
        </w:rPr>
        <w:t xml:space="preserve">URL: </w:t>
      </w:r>
      <w:hyperlink r:id="rId33" w:history="1">
        <w:r w:rsidRPr="00912360">
          <w:rPr>
            <w:rFonts w:ascii="Times New Roman" w:eastAsia="Times New Roman" w:hAnsi="Times New Roman" w:cs="Times New Roman"/>
            <w:color w:val="0066CC"/>
            <w:sz w:val="26"/>
            <w:szCs w:val="26"/>
            <w:u w:val="single"/>
            <w:lang w:val="en-US"/>
          </w:rPr>
          <w:t>http://www.dazru. gov.ua/terra/control/</w:t>
        </w:r>
        <w:proofErr w:type="spellStart"/>
        <w:r w:rsidRPr="00912360">
          <w:rPr>
            <w:rFonts w:ascii="Times New Roman" w:eastAsia="Times New Roman" w:hAnsi="Times New Roman" w:cs="Times New Roman"/>
            <w:color w:val="0066CC"/>
            <w:sz w:val="26"/>
            <w:szCs w:val="26"/>
            <w:u w:val="single"/>
            <w:lang w:val="en-US"/>
          </w:rPr>
          <w:t>uk</w:t>
        </w:r>
        <w:proofErr w:type="spellEnd"/>
        <w:r w:rsidRPr="00912360">
          <w:rPr>
            <w:rFonts w:ascii="Times New Roman" w:eastAsia="Times New Roman" w:hAnsi="Times New Roman" w:cs="Times New Roman"/>
            <w:color w:val="0066CC"/>
            <w:sz w:val="26"/>
            <w:szCs w:val="26"/>
            <w:u w:val="single"/>
            <w:lang w:val="en-US"/>
          </w:rPr>
          <w:t>/publish/</w:t>
        </w:r>
        <w:proofErr w:type="spellStart"/>
        <w:r w:rsidRPr="00912360">
          <w:rPr>
            <w:rFonts w:ascii="Times New Roman" w:eastAsia="Times New Roman" w:hAnsi="Times New Roman" w:cs="Times New Roman"/>
            <w:color w:val="0066CC"/>
            <w:sz w:val="26"/>
            <w:szCs w:val="26"/>
            <w:u w:val="single"/>
            <w:lang w:val="en-US"/>
          </w:rPr>
          <w:t>article?artid</w:t>
        </w:r>
        <w:proofErr w:type="spellEnd"/>
        <w:r w:rsidRPr="00912360">
          <w:rPr>
            <w:rFonts w:ascii="Times New Roman" w:eastAsia="Times New Roman" w:hAnsi="Times New Roman" w:cs="Times New Roman"/>
            <w:color w:val="0066CC"/>
            <w:sz w:val="26"/>
            <w:szCs w:val="26"/>
            <w:u w:val="single"/>
            <w:lang w:val="en-US"/>
          </w:rPr>
          <w:t>=123913&amp;cat id= 1185</w:t>
        </w:r>
      </w:hyperlink>
      <w:r w:rsidRPr="00912360">
        <w:rPr>
          <w:rFonts w:ascii="Times New Roman" w:eastAsia="Times New Roman" w:hAnsi="Times New Roman" w:cs="Times New Roman"/>
          <w:sz w:val="28"/>
          <w:szCs w:val="28"/>
          <w:lang w:val="en-US"/>
        </w:rPr>
        <w:t xml:space="preserve"> </w:t>
      </w:r>
      <w:hyperlink r:id="rId34" w:history="1">
        <w:r w:rsidRPr="00912360">
          <w:rPr>
            <w:rFonts w:ascii="Times New Roman" w:eastAsia="Times New Roman" w:hAnsi="Times New Roman" w:cs="Times New Roman"/>
            <w:color w:val="0066CC"/>
            <w:sz w:val="26"/>
            <w:szCs w:val="26"/>
            <w:u w:val="single"/>
            <w:lang w:val="en-US"/>
          </w:rPr>
          <w:t>61</w:t>
        </w:r>
      </w:hyperlink>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lang w:eastAsia="uk-UA"/>
        </w:rPr>
        <w:t xml:space="preserve">81. </w:t>
      </w:r>
      <w:r w:rsidRPr="00912360">
        <w:rPr>
          <w:rFonts w:ascii="Times New Roman" w:eastAsia="Times New Roman" w:hAnsi="Times New Roman" w:cs="Times New Roman"/>
          <w:sz w:val="28"/>
          <w:szCs w:val="28"/>
          <w:shd w:val="clear" w:color="auto" w:fill="FFFFFF"/>
          <w:lang w:eastAsia="uk-UA"/>
        </w:rPr>
        <w:t xml:space="preserve">Палеха Ю. М. Розвиток грошової оцінки земель в Україні на сучасному етапі / Ю. </w:t>
      </w:r>
      <w:proofErr w:type="spellStart"/>
      <w:r w:rsidRPr="00912360">
        <w:rPr>
          <w:rFonts w:ascii="Times New Roman" w:eastAsia="Times New Roman" w:hAnsi="Times New Roman" w:cs="Times New Roman"/>
          <w:sz w:val="28"/>
          <w:szCs w:val="28"/>
          <w:shd w:val="clear" w:color="auto" w:fill="FFFFFF"/>
          <w:lang w:eastAsia="uk-UA"/>
        </w:rPr>
        <w:t>М.Палеха</w:t>
      </w:r>
      <w:proofErr w:type="spellEnd"/>
      <w:r w:rsidRPr="00912360">
        <w:rPr>
          <w:rFonts w:ascii="Times New Roman" w:eastAsia="Times New Roman" w:hAnsi="Times New Roman" w:cs="Times New Roman"/>
          <w:sz w:val="28"/>
          <w:szCs w:val="28"/>
          <w:shd w:val="clear" w:color="auto" w:fill="FFFFFF"/>
          <w:lang w:eastAsia="uk-UA"/>
        </w:rPr>
        <w:t xml:space="preserve"> // Землеустрій і кадастр. — 2011. — № 1. — С. 28—30.</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82.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 Ф. Методичні основи грошової оцінки земель в Україні / Ю. Ф.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М. </w:t>
      </w:r>
      <w:proofErr w:type="spellStart"/>
      <w:r w:rsidRPr="00912360">
        <w:rPr>
          <w:rFonts w:ascii="Times New Roman" w:eastAsia="Times New Roman" w:hAnsi="Times New Roman" w:cs="Times New Roman"/>
          <w:sz w:val="28"/>
          <w:szCs w:val="28"/>
          <w:shd w:val="clear" w:color="auto" w:fill="FFFFFF"/>
          <w:lang w:eastAsia="uk-UA"/>
        </w:rPr>
        <w:t>Г.Лихогруд</w:t>
      </w:r>
      <w:proofErr w:type="spellEnd"/>
      <w:r w:rsidRPr="00912360">
        <w:rPr>
          <w:rFonts w:ascii="Times New Roman" w:eastAsia="Times New Roman" w:hAnsi="Times New Roman" w:cs="Times New Roman"/>
          <w:sz w:val="28"/>
          <w:szCs w:val="28"/>
          <w:shd w:val="clear" w:color="auto" w:fill="FFFFFF"/>
          <w:lang w:eastAsia="uk-UA"/>
        </w:rPr>
        <w:t xml:space="preserve">, Ю. </w:t>
      </w:r>
      <w:proofErr w:type="spellStart"/>
      <w:r w:rsidRPr="00912360">
        <w:rPr>
          <w:rFonts w:ascii="Times New Roman" w:eastAsia="Times New Roman" w:hAnsi="Times New Roman" w:cs="Times New Roman"/>
          <w:sz w:val="28"/>
          <w:szCs w:val="28"/>
          <w:shd w:val="clear" w:color="auto" w:fill="FFFFFF"/>
          <w:lang w:eastAsia="uk-UA"/>
        </w:rPr>
        <w:t>М.Манцевич</w:t>
      </w:r>
      <w:proofErr w:type="spellEnd"/>
      <w:r w:rsidRPr="00912360">
        <w:rPr>
          <w:rFonts w:ascii="Times New Roman" w:eastAsia="Times New Roman" w:hAnsi="Times New Roman" w:cs="Times New Roman"/>
          <w:sz w:val="28"/>
          <w:szCs w:val="28"/>
          <w:shd w:val="clear" w:color="auto" w:fill="FFFFFF"/>
          <w:lang w:eastAsia="uk-UA"/>
        </w:rPr>
        <w:t xml:space="preserve">, Ю. М. Палеха. — К .: </w:t>
      </w:r>
      <w:proofErr w:type="spellStart"/>
      <w:r w:rsidRPr="00912360">
        <w:rPr>
          <w:rFonts w:ascii="Times New Roman" w:eastAsia="Times New Roman" w:hAnsi="Times New Roman" w:cs="Times New Roman"/>
          <w:sz w:val="28"/>
          <w:szCs w:val="28"/>
          <w:shd w:val="clear" w:color="auto" w:fill="FFFFFF"/>
          <w:lang w:eastAsia="uk-UA"/>
        </w:rPr>
        <w:t>Профі</w:t>
      </w:r>
      <w:proofErr w:type="spellEnd"/>
      <w:r w:rsidRPr="00912360">
        <w:rPr>
          <w:rFonts w:ascii="Times New Roman" w:eastAsia="Times New Roman" w:hAnsi="Times New Roman" w:cs="Times New Roman"/>
          <w:sz w:val="28"/>
          <w:szCs w:val="28"/>
          <w:shd w:val="clear" w:color="auto" w:fill="FFFFFF"/>
          <w:lang w:eastAsia="uk-UA"/>
        </w:rPr>
        <w:t>, — 624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83. Антипенко І. В. Оподаткування нерухомості: сучасний стан, зарубіжний досвід та перспективи / І. В. Антипенко, Ю. Ф.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 </w:t>
      </w:r>
      <w:proofErr w:type="spellStart"/>
      <w:r w:rsidRPr="00912360">
        <w:rPr>
          <w:rFonts w:ascii="Times New Roman" w:eastAsia="Times New Roman" w:hAnsi="Times New Roman" w:cs="Times New Roman"/>
          <w:sz w:val="28"/>
          <w:szCs w:val="28"/>
          <w:shd w:val="clear" w:color="auto" w:fill="FFFFFF"/>
          <w:lang w:eastAsia="uk-UA"/>
        </w:rPr>
        <w:t>М.Манцевич</w:t>
      </w:r>
      <w:proofErr w:type="spellEnd"/>
      <w:r w:rsidRPr="00912360">
        <w:rPr>
          <w:rFonts w:ascii="Times New Roman" w:eastAsia="Times New Roman" w:hAnsi="Times New Roman" w:cs="Times New Roman"/>
          <w:sz w:val="28"/>
          <w:szCs w:val="28"/>
          <w:shd w:val="clear" w:color="auto" w:fill="FFFFFF"/>
          <w:lang w:eastAsia="uk-UA"/>
        </w:rPr>
        <w:t xml:space="preserve">, Ю. </w:t>
      </w:r>
      <w:proofErr w:type="spellStart"/>
      <w:r w:rsidRPr="00912360">
        <w:rPr>
          <w:rFonts w:ascii="Times New Roman" w:eastAsia="Times New Roman" w:hAnsi="Times New Roman" w:cs="Times New Roman"/>
          <w:sz w:val="28"/>
          <w:szCs w:val="28"/>
          <w:shd w:val="clear" w:color="auto" w:fill="FFFFFF"/>
          <w:lang w:eastAsia="uk-UA"/>
        </w:rPr>
        <w:t>М.Палеха</w:t>
      </w:r>
      <w:proofErr w:type="spellEnd"/>
      <w:r w:rsidRPr="00912360">
        <w:rPr>
          <w:rFonts w:ascii="Times New Roman" w:eastAsia="Times New Roman" w:hAnsi="Times New Roman" w:cs="Times New Roman"/>
          <w:sz w:val="28"/>
          <w:szCs w:val="28"/>
          <w:shd w:val="clear" w:color="auto" w:fill="FFFFFF"/>
          <w:lang w:eastAsia="uk-UA"/>
        </w:rPr>
        <w:t xml:space="preserve"> // Економіка та держава. — 2011. — № 5. — С. 4—6.</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84. Палеха Ю. М. Економіко-географічні аспекти формування вартості територій населених пунктів / Ю. </w:t>
      </w:r>
      <w:proofErr w:type="spellStart"/>
      <w:r w:rsidRPr="00912360">
        <w:rPr>
          <w:rFonts w:ascii="Times New Roman" w:eastAsia="Times New Roman" w:hAnsi="Times New Roman" w:cs="Times New Roman"/>
          <w:sz w:val="28"/>
          <w:szCs w:val="28"/>
          <w:shd w:val="clear" w:color="auto" w:fill="FFFFFF"/>
          <w:lang w:eastAsia="uk-UA"/>
        </w:rPr>
        <w:t>М.Палеха</w:t>
      </w:r>
      <w:proofErr w:type="spellEnd"/>
      <w:r w:rsidRPr="00912360">
        <w:rPr>
          <w:rFonts w:ascii="Times New Roman" w:eastAsia="Times New Roman" w:hAnsi="Times New Roman" w:cs="Times New Roman"/>
          <w:sz w:val="28"/>
          <w:szCs w:val="28"/>
          <w:shd w:val="clear" w:color="auto" w:fill="FFFFFF"/>
          <w:lang w:eastAsia="uk-UA"/>
        </w:rPr>
        <w:t>. — К. : ПРОФІ, 2006. — 340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85. Палеха Ю.М. Проблемні питання співвідношення результатів </w:t>
      </w:r>
      <w:r w:rsidRPr="00912360">
        <w:rPr>
          <w:rFonts w:ascii="Times New Roman" w:eastAsia="Times New Roman" w:hAnsi="Times New Roman" w:cs="Times New Roman"/>
          <w:sz w:val="28"/>
          <w:szCs w:val="28"/>
          <w:shd w:val="clear" w:color="auto" w:fill="FFFFFF"/>
          <w:lang w:eastAsia="uk-UA"/>
        </w:rPr>
        <w:lastRenderedPageBreak/>
        <w:t xml:space="preserve">нормативної грошової оцінки територій населених пунктів різних категорій /Ю. Палеха // </w:t>
      </w:r>
      <w:proofErr w:type="spellStart"/>
      <w:r w:rsidRPr="00912360">
        <w:rPr>
          <w:rFonts w:ascii="Times New Roman" w:eastAsia="Times New Roman" w:hAnsi="Times New Roman" w:cs="Times New Roman"/>
          <w:sz w:val="28"/>
          <w:szCs w:val="28"/>
          <w:shd w:val="clear" w:color="auto" w:fill="FFFFFF"/>
          <w:lang w:eastAsia="uk-UA"/>
        </w:rPr>
        <w:t>Землевпоряд</w:t>
      </w:r>
      <w:proofErr w:type="spellEnd"/>
      <w:r w:rsidRPr="00912360">
        <w:rPr>
          <w:rFonts w:ascii="Times New Roman" w:eastAsia="Times New Roman" w:hAnsi="Times New Roman" w:cs="Times New Roman"/>
          <w:sz w:val="28"/>
          <w:szCs w:val="28"/>
          <w:shd w:val="clear" w:color="auto" w:fill="FFFFFF"/>
          <w:lang w:eastAsia="uk-UA"/>
        </w:rPr>
        <w:t xml:space="preserve">. </w:t>
      </w:r>
      <w:proofErr w:type="spellStart"/>
      <w:r w:rsidRPr="00912360">
        <w:rPr>
          <w:rFonts w:ascii="Times New Roman" w:eastAsia="Times New Roman" w:hAnsi="Times New Roman" w:cs="Times New Roman"/>
          <w:sz w:val="28"/>
          <w:szCs w:val="28"/>
          <w:shd w:val="clear" w:color="auto" w:fill="FFFFFF"/>
          <w:lang w:eastAsia="uk-UA"/>
        </w:rPr>
        <w:t>вісн</w:t>
      </w:r>
      <w:proofErr w:type="spellEnd"/>
      <w:r w:rsidRPr="00912360">
        <w:rPr>
          <w:rFonts w:ascii="Times New Roman" w:eastAsia="Times New Roman" w:hAnsi="Times New Roman" w:cs="Times New Roman"/>
          <w:sz w:val="28"/>
          <w:szCs w:val="28"/>
          <w:shd w:val="clear" w:color="auto" w:fill="FFFFFF"/>
          <w:lang w:eastAsia="uk-UA"/>
        </w:rPr>
        <w:t>. — 2012. — № 6. — С. 2—4.</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86. </w:t>
      </w:r>
      <w:proofErr w:type="spellStart"/>
      <w:r w:rsidRPr="00912360">
        <w:rPr>
          <w:rFonts w:ascii="Times New Roman" w:eastAsia="Times New Roman" w:hAnsi="Times New Roman" w:cs="Times New Roman"/>
          <w:sz w:val="28"/>
          <w:szCs w:val="28"/>
          <w:shd w:val="clear" w:color="auto" w:fill="FFFFFF"/>
          <w:lang w:eastAsia="uk-UA"/>
        </w:rPr>
        <w:t>Головатюк</w:t>
      </w:r>
      <w:proofErr w:type="spellEnd"/>
      <w:r w:rsidRPr="00912360">
        <w:rPr>
          <w:rFonts w:ascii="Times New Roman" w:eastAsia="Times New Roman" w:hAnsi="Times New Roman" w:cs="Times New Roman"/>
          <w:sz w:val="28"/>
          <w:szCs w:val="28"/>
          <w:shd w:val="clear" w:color="auto" w:fill="FFFFFF"/>
          <w:lang w:eastAsia="uk-UA"/>
        </w:rPr>
        <w:t xml:space="preserve"> М. С. Нормативна та експертна грошова оцінка землі: </w:t>
      </w:r>
      <w:proofErr w:type="spellStart"/>
      <w:r w:rsidRPr="00912360">
        <w:rPr>
          <w:rFonts w:ascii="Times New Roman" w:eastAsia="Times New Roman" w:hAnsi="Times New Roman" w:cs="Times New Roman"/>
          <w:sz w:val="28"/>
          <w:szCs w:val="28"/>
          <w:shd w:val="clear" w:color="auto" w:fill="FFFFFF"/>
          <w:lang w:eastAsia="uk-UA"/>
        </w:rPr>
        <w:t>Нормат</w:t>
      </w:r>
      <w:proofErr w:type="spellEnd"/>
      <w:r w:rsidRPr="00912360">
        <w:rPr>
          <w:rFonts w:ascii="Times New Roman" w:eastAsia="Times New Roman" w:hAnsi="Times New Roman" w:cs="Times New Roman"/>
          <w:sz w:val="28"/>
          <w:szCs w:val="28"/>
          <w:shd w:val="clear" w:color="auto" w:fill="FFFFFF"/>
          <w:lang w:eastAsia="uk-UA"/>
        </w:rPr>
        <w:t xml:space="preserve">. - прав. акти, коментар і </w:t>
      </w:r>
      <w:proofErr w:type="spellStart"/>
      <w:r w:rsidRPr="00912360">
        <w:rPr>
          <w:rFonts w:ascii="Times New Roman" w:eastAsia="Times New Roman" w:hAnsi="Times New Roman" w:cs="Times New Roman"/>
          <w:sz w:val="28"/>
          <w:szCs w:val="28"/>
          <w:shd w:val="clear" w:color="auto" w:fill="FFFFFF"/>
          <w:lang w:eastAsia="uk-UA"/>
        </w:rPr>
        <w:t>розяснення</w:t>
      </w:r>
      <w:proofErr w:type="spellEnd"/>
      <w:r w:rsidRPr="00912360">
        <w:rPr>
          <w:rFonts w:ascii="Times New Roman" w:eastAsia="Times New Roman" w:hAnsi="Times New Roman" w:cs="Times New Roman"/>
          <w:sz w:val="28"/>
          <w:szCs w:val="28"/>
          <w:shd w:val="clear" w:color="auto" w:fill="FFFFFF"/>
          <w:lang w:eastAsia="uk-UA"/>
        </w:rPr>
        <w:t xml:space="preserve"> / Під </w:t>
      </w:r>
      <w:proofErr w:type="spellStart"/>
      <w:r w:rsidRPr="00912360">
        <w:rPr>
          <w:rFonts w:ascii="Times New Roman" w:eastAsia="Times New Roman" w:hAnsi="Times New Roman" w:cs="Times New Roman"/>
          <w:sz w:val="28"/>
          <w:szCs w:val="28"/>
          <w:shd w:val="clear" w:color="auto" w:fill="FFFFFF"/>
          <w:lang w:eastAsia="uk-UA"/>
        </w:rPr>
        <w:t>заг</w:t>
      </w:r>
      <w:proofErr w:type="spellEnd"/>
      <w:r w:rsidRPr="00912360">
        <w:rPr>
          <w:rFonts w:ascii="Times New Roman" w:eastAsia="Times New Roman" w:hAnsi="Times New Roman" w:cs="Times New Roman"/>
          <w:sz w:val="28"/>
          <w:szCs w:val="28"/>
          <w:shd w:val="clear" w:color="auto" w:fill="FFFFFF"/>
          <w:lang w:eastAsia="uk-UA"/>
        </w:rPr>
        <w:t xml:space="preserve">. ред. М.С. </w:t>
      </w:r>
      <w:proofErr w:type="spellStart"/>
      <w:r w:rsidRPr="00912360">
        <w:rPr>
          <w:rFonts w:ascii="Times New Roman" w:eastAsia="Times New Roman" w:hAnsi="Times New Roman" w:cs="Times New Roman"/>
          <w:sz w:val="28"/>
          <w:szCs w:val="28"/>
          <w:shd w:val="clear" w:color="auto" w:fill="FFFFFF"/>
          <w:lang w:eastAsia="uk-UA"/>
        </w:rPr>
        <w:t>Головатюка</w:t>
      </w:r>
      <w:proofErr w:type="spellEnd"/>
      <w:r w:rsidRPr="00912360">
        <w:rPr>
          <w:rFonts w:ascii="Times New Roman" w:eastAsia="Times New Roman" w:hAnsi="Times New Roman" w:cs="Times New Roman"/>
          <w:sz w:val="28"/>
          <w:szCs w:val="28"/>
          <w:shd w:val="clear" w:color="auto" w:fill="FFFFFF"/>
          <w:lang w:eastAsia="uk-UA"/>
        </w:rPr>
        <w:t>. - Київ : Вид. Паливода А.В. 2017. – 332с.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87.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 Ф. Вплив грошової оцінки на ринок земель: стан, проблеми та перспективи розвитку / Ю. Ф.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 М. </w:t>
      </w:r>
      <w:proofErr w:type="spellStart"/>
      <w:r w:rsidRPr="00912360">
        <w:rPr>
          <w:rFonts w:ascii="Times New Roman" w:eastAsia="Times New Roman" w:hAnsi="Times New Roman" w:cs="Times New Roman"/>
          <w:sz w:val="28"/>
          <w:szCs w:val="28"/>
          <w:shd w:val="clear" w:color="auto" w:fill="FFFFFF"/>
          <w:lang w:eastAsia="uk-UA"/>
        </w:rPr>
        <w:t>Манцевич</w:t>
      </w:r>
      <w:proofErr w:type="spellEnd"/>
      <w:r w:rsidRPr="00912360">
        <w:rPr>
          <w:rFonts w:ascii="Times New Roman" w:eastAsia="Times New Roman" w:hAnsi="Times New Roman" w:cs="Times New Roman"/>
          <w:sz w:val="28"/>
          <w:szCs w:val="28"/>
          <w:shd w:val="clear" w:color="auto" w:fill="FFFFFF"/>
          <w:lang w:eastAsia="uk-UA"/>
        </w:rPr>
        <w:t xml:space="preserve">, Ю. М. Палеха, А. В. </w:t>
      </w:r>
      <w:proofErr w:type="spellStart"/>
      <w:r w:rsidRPr="00912360">
        <w:rPr>
          <w:rFonts w:ascii="Times New Roman" w:eastAsia="Times New Roman" w:hAnsi="Times New Roman" w:cs="Times New Roman"/>
          <w:sz w:val="28"/>
          <w:szCs w:val="28"/>
          <w:shd w:val="clear" w:color="auto" w:fill="FFFFFF"/>
          <w:lang w:eastAsia="uk-UA"/>
        </w:rPr>
        <w:t>Тарнопольський</w:t>
      </w:r>
      <w:proofErr w:type="spellEnd"/>
      <w:r w:rsidRPr="00912360">
        <w:rPr>
          <w:rFonts w:ascii="Times New Roman" w:eastAsia="Times New Roman" w:hAnsi="Times New Roman" w:cs="Times New Roman"/>
          <w:sz w:val="28"/>
          <w:szCs w:val="28"/>
          <w:shd w:val="clear" w:color="auto" w:fill="FFFFFF"/>
          <w:lang w:eastAsia="uk-UA"/>
        </w:rPr>
        <w:t>] // Землеустрій і кадастр. — 2016. — № 1. — С. 59—61.</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88. </w:t>
      </w:r>
      <w:proofErr w:type="spellStart"/>
      <w:r w:rsidRPr="00912360">
        <w:rPr>
          <w:rFonts w:ascii="Times New Roman" w:eastAsia="Times New Roman" w:hAnsi="Times New Roman" w:cs="Times New Roman"/>
          <w:sz w:val="28"/>
          <w:szCs w:val="28"/>
          <w:shd w:val="clear" w:color="auto" w:fill="FFFFFF"/>
          <w:lang w:eastAsia="uk-UA"/>
        </w:rPr>
        <w:t>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Ю.Ф. Грошова оцінка та оподаткування: сучасний погляд на проблему / Ю. </w:t>
      </w:r>
      <w:proofErr w:type="spellStart"/>
      <w:r w:rsidRPr="00912360">
        <w:rPr>
          <w:rFonts w:ascii="Times New Roman" w:eastAsia="Times New Roman" w:hAnsi="Times New Roman" w:cs="Times New Roman"/>
          <w:sz w:val="28"/>
          <w:szCs w:val="28"/>
          <w:shd w:val="clear" w:color="auto" w:fill="FFFFFF"/>
          <w:lang w:eastAsia="uk-UA"/>
        </w:rPr>
        <w:t>Ф.Дехтяренко</w:t>
      </w:r>
      <w:proofErr w:type="spellEnd"/>
      <w:r w:rsidRPr="00912360">
        <w:rPr>
          <w:rFonts w:ascii="Times New Roman" w:eastAsia="Times New Roman" w:hAnsi="Times New Roman" w:cs="Times New Roman"/>
          <w:sz w:val="28"/>
          <w:szCs w:val="28"/>
          <w:shd w:val="clear" w:color="auto" w:fill="FFFFFF"/>
          <w:lang w:eastAsia="uk-UA"/>
        </w:rPr>
        <w:t xml:space="preserve">, Ю. </w:t>
      </w:r>
      <w:proofErr w:type="spellStart"/>
      <w:r w:rsidRPr="00912360">
        <w:rPr>
          <w:rFonts w:ascii="Times New Roman" w:eastAsia="Times New Roman" w:hAnsi="Times New Roman" w:cs="Times New Roman"/>
          <w:sz w:val="28"/>
          <w:szCs w:val="28"/>
          <w:shd w:val="clear" w:color="auto" w:fill="FFFFFF"/>
          <w:lang w:eastAsia="uk-UA"/>
        </w:rPr>
        <w:t>М.Манцевич</w:t>
      </w:r>
      <w:proofErr w:type="spellEnd"/>
      <w:r w:rsidRPr="00912360">
        <w:rPr>
          <w:rFonts w:ascii="Times New Roman" w:eastAsia="Times New Roman" w:hAnsi="Times New Roman" w:cs="Times New Roman"/>
          <w:sz w:val="28"/>
          <w:szCs w:val="28"/>
          <w:shd w:val="clear" w:color="auto" w:fill="FFFFFF"/>
          <w:lang w:eastAsia="uk-UA"/>
        </w:rPr>
        <w:t xml:space="preserve">, Ю. </w:t>
      </w:r>
      <w:proofErr w:type="spellStart"/>
      <w:r w:rsidRPr="00912360">
        <w:rPr>
          <w:rFonts w:ascii="Times New Roman" w:eastAsia="Times New Roman" w:hAnsi="Times New Roman" w:cs="Times New Roman"/>
          <w:sz w:val="28"/>
          <w:szCs w:val="28"/>
          <w:shd w:val="clear" w:color="auto" w:fill="FFFFFF"/>
          <w:lang w:eastAsia="uk-UA"/>
        </w:rPr>
        <w:t>М.Палеха</w:t>
      </w:r>
      <w:proofErr w:type="spellEnd"/>
      <w:r w:rsidRPr="00912360">
        <w:rPr>
          <w:rFonts w:ascii="Times New Roman" w:eastAsia="Times New Roman" w:hAnsi="Times New Roman" w:cs="Times New Roman"/>
          <w:sz w:val="28"/>
          <w:szCs w:val="28"/>
          <w:shd w:val="clear" w:color="auto" w:fill="FFFFFF"/>
          <w:lang w:eastAsia="uk-UA"/>
        </w:rPr>
        <w:t xml:space="preserve"> // Землеустрій і кадастр. — 2013. — № 1. — С. 39—40. </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89. </w:t>
      </w:r>
      <w:proofErr w:type="spellStart"/>
      <w:r w:rsidRPr="00912360">
        <w:rPr>
          <w:rFonts w:ascii="Times New Roman" w:eastAsia="Times New Roman" w:hAnsi="Times New Roman" w:cs="Times New Roman"/>
          <w:sz w:val="28"/>
          <w:szCs w:val="28"/>
          <w:shd w:val="clear" w:color="auto" w:fill="FFFFFF"/>
          <w:lang w:eastAsia="uk-UA"/>
        </w:rPr>
        <w:t>Манько</w:t>
      </w:r>
      <w:proofErr w:type="spellEnd"/>
      <w:r w:rsidRPr="00912360">
        <w:rPr>
          <w:rFonts w:ascii="Times New Roman" w:eastAsia="Times New Roman" w:hAnsi="Times New Roman" w:cs="Times New Roman"/>
          <w:sz w:val="28"/>
          <w:szCs w:val="28"/>
          <w:shd w:val="clear" w:color="auto" w:fill="FFFFFF"/>
          <w:lang w:eastAsia="uk-UA"/>
        </w:rPr>
        <w:t xml:space="preserve"> І. П. Удосконалення механізму грошової оцінки землі у реалізації державної земельної політики / І. П. </w:t>
      </w:r>
      <w:proofErr w:type="spellStart"/>
      <w:r w:rsidRPr="00912360">
        <w:rPr>
          <w:rFonts w:ascii="Times New Roman" w:eastAsia="Times New Roman" w:hAnsi="Times New Roman" w:cs="Times New Roman"/>
          <w:sz w:val="28"/>
          <w:szCs w:val="28"/>
          <w:shd w:val="clear" w:color="auto" w:fill="FFFFFF"/>
          <w:lang w:eastAsia="uk-UA"/>
        </w:rPr>
        <w:t>Манько</w:t>
      </w:r>
      <w:proofErr w:type="spellEnd"/>
      <w:r w:rsidRPr="00912360">
        <w:rPr>
          <w:rFonts w:ascii="Times New Roman" w:eastAsia="Times New Roman" w:hAnsi="Times New Roman" w:cs="Times New Roman"/>
          <w:sz w:val="28"/>
          <w:szCs w:val="28"/>
          <w:shd w:val="clear" w:color="auto" w:fill="FFFFFF"/>
          <w:lang w:eastAsia="uk-UA"/>
        </w:rPr>
        <w:t xml:space="preserve"> // Землевпорядний вісник. - 2013. - № - С. 64-65.</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90. </w:t>
      </w:r>
      <w:proofErr w:type="spellStart"/>
      <w:r w:rsidRPr="00912360">
        <w:rPr>
          <w:rFonts w:ascii="Times New Roman" w:eastAsia="Times New Roman" w:hAnsi="Times New Roman" w:cs="Times New Roman"/>
          <w:sz w:val="28"/>
          <w:szCs w:val="28"/>
          <w:shd w:val="clear" w:color="auto" w:fill="FFFFFF"/>
          <w:lang w:eastAsia="uk-UA"/>
        </w:rPr>
        <w:t>Манько</w:t>
      </w:r>
      <w:proofErr w:type="spellEnd"/>
      <w:r w:rsidRPr="00912360">
        <w:rPr>
          <w:rFonts w:ascii="Times New Roman" w:eastAsia="Times New Roman" w:hAnsi="Times New Roman" w:cs="Times New Roman"/>
          <w:sz w:val="28"/>
          <w:szCs w:val="28"/>
          <w:shd w:val="clear" w:color="auto" w:fill="FFFFFF"/>
          <w:lang w:eastAsia="uk-UA"/>
        </w:rPr>
        <w:t xml:space="preserve"> І. П. Деякі аспекти застосування методів економіко-статистичного моделювання при проведенні грошової оцінки земель / І. П </w:t>
      </w:r>
      <w:proofErr w:type="spellStart"/>
      <w:r w:rsidRPr="00912360">
        <w:rPr>
          <w:rFonts w:ascii="Times New Roman" w:eastAsia="Times New Roman" w:hAnsi="Times New Roman" w:cs="Times New Roman"/>
          <w:sz w:val="28"/>
          <w:szCs w:val="28"/>
          <w:shd w:val="clear" w:color="auto" w:fill="FFFFFF"/>
          <w:lang w:eastAsia="uk-UA"/>
        </w:rPr>
        <w:t>Манько</w:t>
      </w:r>
      <w:proofErr w:type="spellEnd"/>
      <w:r w:rsidRPr="00912360">
        <w:rPr>
          <w:rFonts w:ascii="Times New Roman" w:eastAsia="Times New Roman" w:hAnsi="Times New Roman" w:cs="Times New Roman"/>
          <w:sz w:val="28"/>
          <w:szCs w:val="28"/>
          <w:shd w:val="clear" w:color="auto" w:fill="FFFFFF"/>
          <w:lang w:eastAsia="uk-UA"/>
        </w:rPr>
        <w:t>, А. Г. Мартин // Землевпорядний вісник. - 2014. - № 1. - С. 83.</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91. </w:t>
      </w:r>
      <w:proofErr w:type="spellStart"/>
      <w:r w:rsidRPr="00912360">
        <w:rPr>
          <w:rFonts w:ascii="Times New Roman" w:eastAsia="Times New Roman" w:hAnsi="Times New Roman" w:cs="Times New Roman"/>
          <w:sz w:val="28"/>
          <w:szCs w:val="28"/>
          <w:shd w:val="clear" w:color="auto" w:fill="FFFFFF"/>
          <w:lang w:eastAsia="uk-UA"/>
        </w:rPr>
        <w:t>Семененко</w:t>
      </w:r>
      <w:proofErr w:type="spellEnd"/>
      <w:r w:rsidRPr="00912360">
        <w:rPr>
          <w:rFonts w:ascii="Times New Roman" w:eastAsia="Times New Roman" w:hAnsi="Times New Roman" w:cs="Times New Roman"/>
          <w:sz w:val="28"/>
          <w:szCs w:val="28"/>
          <w:shd w:val="clear" w:color="auto" w:fill="FFFFFF"/>
          <w:lang w:eastAsia="uk-UA"/>
        </w:rPr>
        <w:t xml:space="preserve"> Б. А. Використання економіко- статистичних методів при оцінці земельних ділянок / Б. А. </w:t>
      </w:r>
      <w:proofErr w:type="spellStart"/>
      <w:r w:rsidRPr="00912360">
        <w:rPr>
          <w:rFonts w:ascii="Times New Roman" w:eastAsia="Times New Roman" w:hAnsi="Times New Roman" w:cs="Times New Roman"/>
          <w:sz w:val="28"/>
          <w:szCs w:val="28"/>
          <w:shd w:val="clear" w:color="auto" w:fill="FFFFFF"/>
          <w:lang w:eastAsia="uk-UA"/>
        </w:rPr>
        <w:t>Семененко</w:t>
      </w:r>
      <w:proofErr w:type="spellEnd"/>
      <w:r w:rsidRPr="00912360">
        <w:rPr>
          <w:rFonts w:ascii="Times New Roman" w:eastAsia="Times New Roman" w:hAnsi="Times New Roman" w:cs="Times New Roman"/>
          <w:sz w:val="28"/>
          <w:szCs w:val="28"/>
          <w:shd w:val="clear" w:color="auto" w:fill="FFFFFF"/>
          <w:lang w:eastAsia="uk-UA"/>
        </w:rPr>
        <w:t>, М. І. Гончаренко // Ринок землі. - 2015. - №45. – 106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t xml:space="preserve">92. </w:t>
      </w:r>
      <w:proofErr w:type="spellStart"/>
      <w:r w:rsidRPr="00912360">
        <w:rPr>
          <w:rFonts w:ascii="Times New Roman" w:eastAsia="Times New Roman" w:hAnsi="Times New Roman" w:cs="Times New Roman"/>
          <w:sz w:val="28"/>
          <w:szCs w:val="28"/>
          <w:shd w:val="clear" w:color="auto" w:fill="FFFFFF"/>
          <w:lang w:eastAsia="uk-UA"/>
        </w:rPr>
        <w:t>Юрчи</w:t>
      </w:r>
      <w:r w:rsidRPr="00912360">
        <w:rPr>
          <w:rFonts w:ascii="Times New Roman" w:eastAsia="Times New Roman" w:hAnsi="Times New Roman" w:cs="Times New Roman"/>
          <w:sz w:val="28"/>
          <w:szCs w:val="28"/>
          <w:lang w:eastAsia="uk-UA"/>
        </w:rPr>
        <w:t>ши</w:t>
      </w:r>
      <w:r w:rsidRPr="00912360">
        <w:rPr>
          <w:rFonts w:ascii="Times New Roman" w:eastAsia="Times New Roman" w:hAnsi="Times New Roman" w:cs="Times New Roman"/>
          <w:sz w:val="28"/>
          <w:szCs w:val="28"/>
          <w:shd w:val="clear" w:color="auto" w:fill="FFFFFF"/>
          <w:lang w:eastAsia="uk-UA"/>
        </w:rPr>
        <w:t>н</w:t>
      </w:r>
      <w:proofErr w:type="spellEnd"/>
      <w:r w:rsidRPr="00912360">
        <w:rPr>
          <w:rFonts w:ascii="Times New Roman" w:eastAsia="Times New Roman" w:hAnsi="Times New Roman" w:cs="Times New Roman"/>
          <w:sz w:val="28"/>
          <w:szCs w:val="28"/>
          <w:shd w:val="clear" w:color="auto" w:fill="FFFFFF"/>
          <w:lang w:eastAsia="uk-UA"/>
        </w:rPr>
        <w:t xml:space="preserve"> В. В. Аграрні перетворення в Україні: небезальтернативний погляд на проблему / В. В. </w:t>
      </w:r>
      <w:proofErr w:type="spellStart"/>
      <w:r w:rsidRPr="00912360">
        <w:rPr>
          <w:rFonts w:ascii="Times New Roman" w:eastAsia="Times New Roman" w:hAnsi="Times New Roman" w:cs="Times New Roman"/>
          <w:sz w:val="28"/>
          <w:szCs w:val="28"/>
          <w:shd w:val="clear" w:color="auto" w:fill="FFFFFF"/>
          <w:lang w:eastAsia="uk-UA"/>
        </w:rPr>
        <w:t>Юрч</w:t>
      </w:r>
      <w:r w:rsidRPr="00912360">
        <w:rPr>
          <w:rFonts w:ascii="Times New Roman" w:eastAsia="Times New Roman" w:hAnsi="Times New Roman" w:cs="Times New Roman"/>
          <w:sz w:val="28"/>
          <w:szCs w:val="28"/>
          <w:lang w:eastAsia="uk-UA"/>
        </w:rPr>
        <w:t>иши</w:t>
      </w:r>
      <w:r w:rsidRPr="00912360">
        <w:rPr>
          <w:rFonts w:ascii="Times New Roman" w:eastAsia="Times New Roman" w:hAnsi="Times New Roman" w:cs="Times New Roman"/>
          <w:sz w:val="28"/>
          <w:szCs w:val="28"/>
          <w:shd w:val="clear" w:color="auto" w:fill="FFFFFF"/>
          <w:lang w:eastAsia="uk-UA"/>
        </w:rPr>
        <w:t>н</w:t>
      </w:r>
      <w:proofErr w:type="spellEnd"/>
      <w:r w:rsidRPr="00912360">
        <w:rPr>
          <w:rFonts w:ascii="Times New Roman" w:eastAsia="Times New Roman" w:hAnsi="Times New Roman" w:cs="Times New Roman"/>
          <w:sz w:val="28"/>
          <w:szCs w:val="28"/>
          <w:shd w:val="clear" w:color="auto" w:fill="FFFFFF"/>
          <w:lang w:eastAsia="uk-UA"/>
        </w:rPr>
        <w:t xml:space="preserve">. - К.: ІАЕ УААН, 1999. – 65с. </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rPr>
      </w:pPr>
      <w:r w:rsidRPr="00912360">
        <w:rPr>
          <w:rFonts w:ascii="Times New Roman" w:eastAsia="Times New Roman" w:hAnsi="Times New Roman" w:cs="Times New Roman"/>
          <w:sz w:val="28"/>
          <w:szCs w:val="28"/>
          <w:shd w:val="clear" w:color="auto" w:fill="FFFFFF"/>
          <w:lang w:eastAsia="uk-UA"/>
        </w:rPr>
        <w:t xml:space="preserve">93. Експертна грошова оцінка земельних ділянок в Україні. </w:t>
      </w:r>
      <w:r w:rsidRPr="00912360">
        <w:rPr>
          <w:rFonts w:ascii="Times New Roman" w:eastAsia="Times New Roman" w:hAnsi="Times New Roman" w:cs="Times New Roman"/>
          <w:sz w:val="28"/>
          <w:szCs w:val="28"/>
          <w:shd w:val="clear" w:color="auto" w:fill="FFFFFF"/>
          <w:lang w:val="en-US"/>
        </w:rPr>
        <w:t xml:space="preserve">URL: </w:t>
      </w:r>
      <w:hyperlink r:id="rId35" w:history="1">
        <w:r w:rsidRPr="00912360">
          <w:rPr>
            <w:rFonts w:ascii="Times New Roman" w:eastAsia="Times New Roman" w:hAnsi="Times New Roman" w:cs="Times New Roman"/>
            <w:color w:val="0066CC"/>
            <w:sz w:val="26"/>
            <w:szCs w:val="26"/>
            <w:u w:val="single"/>
            <w:shd w:val="clear" w:color="auto" w:fill="FFFFFF"/>
            <w:lang w:val="en-US"/>
          </w:rPr>
          <w:t>http://geoknigi.com/book_view.php?id=1000</w:t>
        </w:r>
      </w:hyperlink>
      <w:r w:rsidRPr="00912360">
        <w:rPr>
          <w:rFonts w:ascii="Times New Roman" w:eastAsia="Times New Roman" w:hAnsi="Times New Roman" w:cs="Times New Roman"/>
          <w:sz w:val="28"/>
          <w:szCs w:val="28"/>
          <w:shd w:val="clear" w:color="auto" w:fill="FFFFFF"/>
          <w:lang w:val="en-US"/>
        </w:rPr>
        <w:t>.</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val="ru-RU"/>
        </w:rPr>
      </w:pPr>
      <w:r w:rsidRPr="00912360">
        <w:rPr>
          <w:rFonts w:ascii="Times New Roman" w:eastAsia="Times New Roman" w:hAnsi="Times New Roman" w:cs="Times New Roman"/>
          <w:sz w:val="28"/>
          <w:szCs w:val="28"/>
          <w:shd w:val="clear" w:color="auto" w:fill="FFFFFF"/>
        </w:rPr>
        <w:t xml:space="preserve">94. </w:t>
      </w:r>
      <w:proofErr w:type="spellStart"/>
      <w:r w:rsidRPr="00912360">
        <w:rPr>
          <w:rFonts w:ascii="Times New Roman" w:eastAsia="Times New Roman" w:hAnsi="Times New Roman" w:cs="Times New Roman"/>
          <w:sz w:val="28"/>
          <w:szCs w:val="28"/>
          <w:shd w:val="clear" w:color="auto" w:fill="FFFFFF"/>
          <w:lang w:eastAsia="uk-UA"/>
        </w:rPr>
        <w:t>Кручок</w:t>
      </w:r>
      <w:proofErr w:type="spellEnd"/>
      <w:r w:rsidRPr="00912360">
        <w:rPr>
          <w:rFonts w:ascii="Times New Roman" w:eastAsia="Times New Roman" w:hAnsi="Times New Roman" w:cs="Times New Roman"/>
          <w:sz w:val="28"/>
          <w:szCs w:val="28"/>
          <w:shd w:val="clear" w:color="auto" w:fill="FFFFFF"/>
          <w:lang w:eastAsia="uk-UA"/>
        </w:rPr>
        <w:t xml:space="preserve"> Н. В.</w:t>
      </w:r>
      <w:r w:rsidRPr="00912360">
        <w:rPr>
          <w:rFonts w:ascii="Times New Roman" w:eastAsia="Times New Roman" w:hAnsi="Times New Roman" w:cs="Times New Roman"/>
          <w:sz w:val="28"/>
          <w:szCs w:val="28"/>
          <w:shd w:val="clear" w:color="auto" w:fill="FFFFFF"/>
          <w:lang w:eastAsia="uk-UA"/>
        </w:rPr>
        <w:tab/>
        <w:t xml:space="preserve">Експертна грошова оцінка земельних ділянок сільськогосподарського призначення методом капіталізації рентного доходу / Н. В. </w:t>
      </w:r>
      <w:proofErr w:type="spellStart"/>
      <w:r w:rsidRPr="00912360">
        <w:rPr>
          <w:rFonts w:ascii="Times New Roman" w:eastAsia="Times New Roman" w:hAnsi="Times New Roman" w:cs="Times New Roman"/>
          <w:sz w:val="28"/>
          <w:szCs w:val="28"/>
          <w:shd w:val="clear" w:color="auto" w:fill="FFFFFF"/>
          <w:lang w:eastAsia="uk-UA"/>
        </w:rPr>
        <w:t>Кручок</w:t>
      </w:r>
      <w:proofErr w:type="spellEnd"/>
      <w:r w:rsidRPr="00912360">
        <w:rPr>
          <w:rFonts w:ascii="Times New Roman" w:eastAsia="Times New Roman" w:hAnsi="Times New Roman" w:cs="Times New Roman"/>
          <w:sz w:val="28"/>
          <w:szCs w:val="28"/>
          <w:shd w:val="clear" w:color="auto" w:fill="FFFFFF"/>
          <w:lang w:eastAsia="uk-UA"/>
        </w:rPr>
        <w:t xml:space="preserve"> // Землевпорядний вісник : Науково-виробничий журнал. - 2015. - № 5. – с. </w:t>
      </w:r>
      <w:r w:rsidRPr="00912360">
        <w:rPr>
          <w:rFonts w:ascii="Times New Roman" w:eastAsia="Times New Roman" w:hAnsi="Times New Roman" w:cs="Times New Roman"/>
          <w:sz w:val="28"/>
          <w:szCs w:val="28"/>
          <w:shd w:val="clear" w:color="auto" w:fill="FFFFFF"/>
          <w:lang w:val="ru-RU"/>
        </w:rPr>
        <w:t>25.</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val="ru-RU"/>
        </w:rPr>
        <w:t xml:space="preserve">95. </w:t>
      </w:r>
      <w:proofErr w:type="spellStart"/>
      <w:r w:rsidRPr="00912360">
        <w:rPr>
          <w:rFonts w:ascii="Times New Roman" w:eastAsia="Times New Roman" w:hAnsi="Times New Roman" w:cs="Times New Roman"/>
          <w:sz w:val="28"/>
          <w:szCs w:val="28"/>
          <w:shd w:val="clear" w:color="auto" w:fill="FFFFFF"/>
          <w:lang w:eastAsia="uk-UA"/>
        </w:rPr>
        <w:t>Стегринський</w:t>
      </w:r>
      <w:proofErr w:type="spellEnd"/>
      <w:r w:rsidRPr="00912360">
        <w:rPr>
          <w:rFonts w:ascii="Times New Roman" w:eastAsia="Times New Roman" w:hAnsi="Times New Roman" w:cs="Times New Roman"/>
          <w:sz w:val="28"/>
          <w:szCs w:val="28"/>
          <w:shd w:val="clear" w:color="auto" w:fill="FFFFFF"/>
          <w:lang w:eastAsia="uk-UA"/>
        </w:rPr>
        <w:t xml:space="preserve"> В. </w:t>
      </w:r>
      <w:r w:rsidRPr="00912360">
        <w:rPr>
          <w:rFonts w:ascii="Times New Roman" w:eastAsia="Times New Roman" w:hAnsi="Times New Roman" w:cs="Times New Roman"/>
          <w:sz w:val="28"/>
          <w:szCs w:val="28"/>
          <w:shd w:val="clear" w:color="auto" w:fill="FFFFFF"/>
          <w:lang w:val="ru-RU" w:eastAsia="uk-UA"/>
        </w:rPr>
        <w:t xml:space="preserve">М. </w:t>
      </w:r>
      <w:r w:rsidRPr="00912360">
        <w:rPr>
          <w:rFonts w:ascii="Times New Roman" w:eastAsia="Times New Roman" w:hAnsi="Times New Roman" w:cs="Times New Roman"/>
          <w:sz w:val="28"/>
          <w:szCs w:val="28"/>
          <w:shd w:val="clear" w:color="auto" w:fill="FFFFFF"/>
          <w:lang w:eastAsia="uk-UA"/>
        </w:rPr>
        <w:t xml:space="preserve">Експертна оцінка майна : </w:t>
      </w:r>
      <w:proofErr w:type="spellStart"/>
      <w:r w:rsidRPr="00912360">
        <w:rPr>
          <w:rFonts w:ascii="Times New Roman" w:eastAsia="Times New Roman" w:hAnsi="Times New Roman" w:cs="Times New Roman"/>
          <w:sz w:val="28"/>
          <w:szCs w:val="28"/>
          <w:shd w:val="clear" w:color="auto" w:fill="FFFFFF"/>
          <w:lang w:eastAsia="uk-UA"/>
        </w:rPr>
        <w:t>навч</w:t>
      </w:r>
      <w:proofErr w:type="spellEnd"/>
      <w:r w:rsidRPr="00912360">
        <w:rPr>
          <w:rFonts w:ascii="Times New Roman" w:eastAsia="Times New Roman" w:hAnsi="Times New Roman" w:cs="Times New Roman"/>
          <w:sz w:val="28"/>
          <w:szCs w:val="28"/>
          <w:shd w:val="clear" w:color="auto" w:fill="FFFFFF"/>
          <w:lang w:eastAsia="uk-UA"/>
        </w:rPr>
        <w:t xml:space="preserve">. </w:t>
      </w:r>
      <w:proofErr w:type="spellStart"/>
      <w:proofErr w:type="gramStart"/>
      <w:r w:rsidRPr="00912360">
        <w:rPr>
          <w:rFonts w:ascii="Times New Roman" w:eastAsia="Times New Roman" w:hAnsi="Times New Roman" w:cs="Times New Roman"/>
          <w:sz w:val="28"/>
          <w:szCs w:val="28"/>
          <w:shd w:val="clear" w:color="auto" w:fill="FFFFFF"/>
          <w:lang w:eastAsia="uk-UA"/>
        </w:rPr>
        <w:t>пос</w:t>
      </w:r>
      <w:proofErr w:type="gramEnd"/>
      <w:r w:rsidRPr="00912360">
        <w:rPr>
          <w:rFonts w:ascii="Times New Roman" w:eastAsia="Times New Roman" w:hAnsi="Times New Roman" w:cs="Times New Roman"/>
          <w:sz w:val="28"/>
          <w:szCs w:val="28"/>
          <w:shd w:val="clear" w:color="auto" w:fill="FFFFFF"/>
          <w:lang w:eastAsia="uk-UA"/>
        </w:rPr>
        <w:t>іб</w:t>
      </w:r>
      <w:proofErr w:type="spellEnd"/>
      <w:r w:rsidRPr="00912360">
        <w:rPr>
          <w:rFonts w:ascii="Times New Roman" w:eastAsia="Times New Roman" w:hAnsi="Times New Roman" w:cs="Times New Roman"/>
          <w:sz w:val="28"/>
          <w:szCs w:val="28"/>
          <w:shd w:val="clear" w:color="auto" w:fill="FFFFFF"/>
          <w:lang w:eastAsia="uk-UA"/>
        </w:rPr>
        <w:t xml:space="preserve">. / В. </w:t>
      </w:r>
      <w:r w:rsidRPr="00912360">
        <w:rPr>
          <w:rFonts w:ascii="Times New Roman" w:eastAsia="Times New Roman" w:hAnsi="Times New Roman" w:cs="Times New Roman"/>
          <w:sz w:val="28"/>
          <w:szCs w:val="28"/>
          <w:shd w:val="clear" w:color="auto" w:fill="FFFFFF"/>
          <w:lang w:val="ru-RU" w:eastAsia="uk-UA"/>
        </w:rPr>
        <w:t xml:space="preserve">М. </w:t>
      </w:r>
      <w:proofErr w:type="spellStart"/>
      <w:r w:rsidRPr="00912360">
        <w:rPr>
          <w:rFonts w:ascii="Times New Roman" w:eastAsia="Times New Roman" w:hAnsi="Times New Roman" w:cs="Times New Roman"/>
          <w:sz w:val="28"/>
          <w:szCs w:val="28"/>
          <w:shd w:val="clear" w:color="auto" w:fill="FFFFFF"/>
          <w:lang w:eastAsia="uk-UA"/>
        </w:rPr>
        <w:t>Стегринський</w:t>
      </w:r>
      <w:proofErr w:type="spellEnd"/>
      <w:r w:rsidRPr="00912360">
        <w:rPr>
          <w:rFonts w:ascii="Times New Roman" w:eastAsia="Times New Roman" w:hAnsi="Times New Roman" w:cs="Times New Roman"/>
          <w:sz w:val="28"/>
          <w:szCs w:val="28"/>
          <w:shd w:val="clear" w:color="auto" w:fill="FFFFFF"/>
          <w:lang w:eastAsia="uk-UA"/>
        </w:rPr>
        <w:t xml:space="preserve">. — Тернопіль: ТНЕУ, 2014. — 235 с. </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eastAsia="uk-UA"/>
        </w:rPr>
        <w:lastRenderedPageBreak/>
        <w:t xml:space="preserve">96. </w:t>
      </w:r>
      <w:proofErr w:type="spellStart"/>
      <w:r w:rsidRPr="00912360">
        <w:rPr>
          <w:rFonts w:ascii="Times New Roman" w:eastAsia="Times New Roman" w:hAnsi="Times New Roman" w:cs="Times New Roman"/>
          <w:sz w:val="28"/>
          <w:szCs w:val="28"/>
          <w:shd w:val="clear" w:color="auto" w:fill="FFFFFF"/>
          <w:lang w:eastAsia="uk-UA"/>
        </w:rPr>
        <w:t>Стельмащук</w:t>
      </w:r>
      <w:proofErr w:type="spellEnd"/>
      <w:r w:rsidRPr="00912360">
        <w:rPr>
          <w:rFonts w:ascii="Times New Roman" w:eastAsia="Times New Roman" w:hAnsi="Times New Roman" w:cs="Times New Roman"/>
          <w:sz w:val="28"/>
          <w:szCs w:val="28"/>
          <w:shd w:val="clear" w:color="auto" w:fill="FFFFFF"/>
          <w:lang w:eastAsia="uk-UA"/>
        </w:rPr>
        <w:t xml:space="preserve"> А. М. Експертна оцінка майна, землі і бізнесу підприємства: </w:t>
      </w:r>
      <w:proofErr w:type="spellStart"/>
      <w:r w:rsidRPr="00912360">
        <w:rPr>
          <w:rFonts w:ascii="Times New Roman" w:eastAsia="Times New Roman" w:hAnsi="Times New Roman" w:cs="Times New Roman"/>
          <w:sz w:val="28"/>
          <w:szCs w:val="28"/>
          <w:shd w:val="clear" w:color="auto" w:fill="FFFFFF"/>
          <w:lang w:eastAsia="uk-UA"/>
        </w:rPr>
        <w:t>навч</w:t>
      </w:r>
      <w:proofErr w:type="spellEnd"/>
      <w:r w:rsidRPr="00912360">
        <w:rPr>
          <w:rFonts w:ascii="Times New Roman" w:eastAsia="Times New Roman" w:hAnsi="Times New Roman" w:cs="Times New Roman"/>
          <w:sz w:val="28"/>
          <w:szCs w:val="28"/>
          <w:shd w:val="clear" w:color="auto" w:fill="FFFFFF"/>
          <w:lang w:eastAsia="uk-UA"/>
        </w:rPr>
        <w:t xml:space="preserve">. </w:t>
      </w:r>
      <w:proofErr w:type="spellStart"/>
      <w:r w:rsidRPr="00912360">
        <w:rPr>
          <w:rFonts w:ascii="Times New Roman" w:eastAsia="Times New Roman" w:hAnsi="Times New Roman" w:cs="Times New Roman"/>
          <w:sz w:val="28"/>
          <w:szCs w:val="28"/>
          <w:shd w:val="clear" w:color="auto" w:fill="FFFFFF"/>
          <w:lang w:eastAsia="uk-UA"/>
        </w:rPr>
        <w:t>посіб</w:t>
      </w:r>
      <w:proofErr w:type="spellEnd"/>
      <w:r w:rsidRPr="00912360">
        <w:rPr>
          <w:rFonts w:ascii="Times New Roman" w:eastAsia="Times New Roman" w:hAnsi="Times New Roman" w:cs="Times New Roman"/>
          <w:sz w:val="28"/>
          <w:szCs w:val="28"/>
          <w:shd w:val="clear" w:color="auto" w:fill="FFFFFF"/>
          <w:lang w:eastAsia="uk-UA"/>
        </w:rPr>
        <w:t xml:space="preserve">. / А. М. </w:t>
      </w:r>
      <w:proofErr w:type="spellStart"/>
      <w:r w:rsidRPr="00912360">
        <w:rPr>
          <w:rFonts w:ascii="Times New Roman" w:eastAsia="Times New Roman" w:hAnsi="Times New Roman" w:cs="Times New Roman"/>
          <w:sz w:val="28"/>
          <w:szCs w:val="28"/>
          <w:shd w:val="clear" w:color="auto" w:fill="FFFFFF"/>
          <w:lang w:eastAsia="uk-UA"/>
        </w:rPr>
        <w:t>Стельмащук</w:t>
      </w:r>
      <w:proofErr w:type="spellEnd"/>
      <w:r w:rsidRPr="00912360">
        <w:rPr>
          <w:rFonts w:ascii="Times New Roman" w:eastAsia="Times New Roman" w:hAnsi="Times New Roman" w:cs="Times New Roman"/>
          <w:sz w:val="28"/>
          <w:szCs w:val="28"/>
          <w:shd w:val="clear" w:color="auto" w:fill="FFFFFF"/>
          <w:lang w:eastAsia="uk-UA"/>
        </w:rPr>
        <w:t xml:space="preserve">, Ю. А. </w:t>
      </w:r>
      <w:proofErr w:type="spellStart"/>
      <w:r w:rsidRPr="00912360">
        <w:rPr>
          <w:rFonts w:ascii="Times New Roman" w:eastAsia="Times New Roman" w:hAnsi="Times New Roman" w:cs="Times New Roman"/>
          <w:sz w:val="28"/>
          <w:szCs w:val="28"/>
          <w:shd w:val="clear" w:color="auto" w:fill="FFFFFF"/>
          <w:lang w:eastAsia="uk-UA"/>
        </w:rPr>
        <w:t>Стельмащук</w:t>
      </w:r>
      <w:proofErr w:type="spellEnd"/>
      <w:r w:rsidRPr="00912360">
        <w:rPr>
          <w:rFonts w:ascii="Times New Roman" w:eastAsia="Times New Roman" w:hAnsi="Times New Roman" w:cs="Times New Roman"/>
          <w:sz w:val="28"/>
          <w:szCs w:val="28"/>
          <w:shd w:val="clear" w:color="auto" w:fill="FFFFFF"/>
          <w:lang w:eastAsia="uk-UA"/>
        </w:rPr>
        <w:t xml:space="preserve"> — Тернопіль: ТНЕУ, 2016. — 235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val="ru-RU"/>
        </w:rPr>
      </w:pPr>
      <w:r w:rsidRPr="00912360">
        <w:rPr>
          <w:rFonts w:ascii="Times New Roman" w:eastAsia="Times New Roman" w:hAnsi="Times New Roman" w:cs="Times New Roman"/>
          <w:sz w:val="28"/>
          <w:szCs w:val="28"/>
          <w:shd w:val="clear" w:color="auto" w:fill="FFFFFF"/>
          <w:lang w:eastAsia="uk-UA"/>
        </w:rPr>
        <w:t xml:space="preserve">97. </w:t>
      </w:r>
      <w:proofErr w:type="spellStart"/>
      <w:r w:rsidRPr="00912360">
        <w:rPr>
          <w:rFonts w:ascii="Times New Roman" w:eastAsia="Times New Roman" w:hAnsi="Times New Roman" w:cs="Times New Roman"/>
          <w:sz w:val="28"/>
          <w:szCs w:val="28"/>
          <w:shd w:val="clear" w:color="auto" w:fill="FFFFFF"/>
          <w:lang w:eastAsia="uk-UA"/>
        </w:rPr>
        <w:t>Дворнік</w:t>
      </w:r>
      <w:proofErr w:type="spellEnd"/>
      <w:r w:rsidRPr="00912360">
        <w:rPr>
          <w:rFonts w:ascii="Times New Roman" w:eastAsia="Times New Roman" w:hAnsi="Times New Roman" w:cs="Times New Roman"/>
          <w:sz w:val="28"/>
          <w:szCs w:val="28"/>
          <w:shd w:val="clear" w:color="auto" w:fill="FFFFFF"/>
          <w:lang w:eastAsia="uk-UA"/>
        </w:rPr>
        <w:t xml:space="preserve"> В. М.</w:t>
      </w:r>
      <w:r w:rsidRPr="00912360">
        <w:rPr>
          <w:rFonts w:ascii="Times New Roman" w:eastAsia="Times New Roman" w:hAnsi="Times New Roman" w:cs="Times New Roman"/>
          <w:sz w:val="28"/>
          <w:szCs w:val="28"/>
          <w:shd w:val="clear" w:color="auto" w:fill="FFFFFF"/>
          <w:lang w:eastAsia="uk-UA"/>
        </w:rPr>
        <w:tab/>
        <w:t xml:space="preserve">Експертна грошова оцінка вартості земельних поліпшень / В. М </w:t>
      </w:r>
      <w:proofErr w:type="spellStart"/>
      <w:r w:rsidRPr="00912360">
        <w:rPr>
          <w:rFonts w:ascii="Times New Roman" w:eastAsia="Times New Roman" w:hAnsi="Times New Roman" w:cs="Times New Roman"/>
          <w:sz w:val="28"/>
          <w:szCs w:val="28"/>
          <w:shd w:val="clear" w:color="auto" w:fill="FFFFFF"/>
          <w:lang w:eastAsia="uk-UA"/>
        </w:rPr>
        <w:t>Дворнік</w:t>
      </w:r>
      <w:proofErr w:type="spellEnd"/>
      <w:r w:rsidRPr="00912360">
        <w:rPr>
          <w:rFonts w:ascii="Times New Roman" w:eastAsia="Times New Roman" w:hAnsi="Times New Roman" w:cs="Times New Roman"/>
          <w:sz w:val="28"/>
          <w:szCs w:val="28"/>
          <w:shd w:val="clear" w:color="auto" w:fill="FFFFFF"/>
          <w:lang w:eastAsia="uk-UA"/>
        </w:rPr>
        <w:t xml:space="preserve"> // Землевпорядний вісник : Науково-виробничий журнал. - 2014. - № - 227 </w:t>
      </w:r>
      <w:r w:rsidRPr="00912360">
        <w:rPr>
          <w:rFonts w:ascii="Times New Roman" w:eastAsia="Times New Roman" w:hAnsi="Times New Roman" w:cs="Times New Roman"/>
          <w:sz w:val="28"/>
          <w:szCs w:val="28"/>
          <w:shd w:val="clear" w:color="auto" w:fill="FFFFFF"/>
          <w:lang w:val="en-US"/>
        </w:rPr>
        <w:t>c</w:t>
      </w:r>
      <w:r w:rsidRPr="00912360">
        <w:rPr>
          <w:rFonts w:ascii="Times New Roman" w:eastAsia="Times New Roman" w:hAnsi="Times New Roman" w:cs="Times New Roman"/>
          <w:sz w:val="28"/>
          <w:szCs w:val="28"/>
          <w:shd w:val="clear" w:color="auto" w:fill="FFFFFF"/>
          <w:lang w:val="ru-RU"/>
        </w:rPr>
        <w:t>.</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uk-UA"/>
        </w:rPr>
      </w:pPr>
      <w:r w:rsidRPr="00912360">
        <w:rPr>
          <w:rFonts w:ascii="Times New Roman" w:eastAsia="Times New Roman" w:hAnsi="Times New Roman" w:cs="Times New Roman"/>
          <w:sz w:val="28"/>
          <w:szCs w:val="28"/>
          <w:shd w:val="clear" w:color="auto" w:fill="FFFFFF"/>
          <w:lang w:val="ru-RU"/>
        </w:rPr>
        <w:t xml:space="preserve">98. </w:t>
      </w:r>
      <w:r w:rsidRPr="00912360">
        <w:rPr>
          <w:rFonts w:ascii="Times New Roman" w:eastAsia="Times New Roman" w:hAnsi="Times New Roman" w:cs="Times New Roman"/>
          <w:sz w:val="28"/>
          <w:szCs w:val="28"/>
          <w:shd w:val="clear" w:color="auto" w:fill="FFFFFF"/>
          <w:lang w:eastAsia="uk-UA"/>
        </w:rPr>
        <w:t xml:space="preserve">Кучеренко В. Р. Оцінка бізнесу та нерухомості </w:t>
      </w:r>
      <w:r w:rsidRPr="00912360">
        <w:rPr>
          <w:rFonts w:ascii="Times New Roman" w:eastAsia="Times New Roman" w:hAnsi="Times New Roman" w:cs="Times New Roman"/>
          <w:sz w:val="28"/>
          <w:szCs w:val="28"/>
          <w:shd w:val="clear" w:color="auto" w:fill="FFFFFF"/>
          <w:lang w:val="ru-RU"/>
        </w:rPr>
        <w:t xml:space="preserve">: </w:t>
      </w:r>
      <w:r w:rsidRPr="00912360">
        <w:rPr>
          <w:rFonts w:ascii="Times New Roman" w:eastAsia="Times New Roman" w:hAnsi="Times New Roman" w:cs="Times New Roman"/>
          <w:sz w:val="28"/>
          <w:szCs w:val="28"/>
          <w:shd w:val="clear" w:color="auto" w:fill="FFFFFF"/>
          <w:lang w:eastAsia="uk-UA"/>
        </w:rPr>
        <w:t xml:space="preserve">навчальний посібник / В. </w:t>
      </w:r>
      <w:r w:rsidRPr="00912360">
        <w:rPr>
          <w:rFonts w:ascii="Times New Roman" w:eastAsia="Times New Roman" w:hAnsi="Times New Roman" w:cs="Times New Roman"/>
          <w:sz w:val="28"/>
          <w:szCs w:val="28"/>
          <w:shd w:val="clear" w:color="auto" w:fill="FFFFFF"/>
          <w:lang w:val="ru-RU" w:eastAsia="uk-UA"/>
        </w:rPr>
        <w:t xml:space="preserve">Р. Кучеренко, </w:t>
      </w:r>
      <w:r w:rsidRPr="00912360">
        <w:rPr>
          <w:rFonts w:ascii="Times New Roman" w:eastAsia="Times New Roman" w:hAnsi="Times New Roman" w:cs="Times New Roman"/>
          <w:sz w:val="28"/>
          <w:szCs w:val="28"/>
          <w:shd w:val="clear" w:color="auto" w:fill="FFFFFF"/>
          <w:lang w:eastAsia="uk-UA"/>
        </w:rPr>
        <w:t xml:space="preserve">Я. </w:t>
      </w:r>
      <w:r w:rsidRPr="00912360">
        <w:rPr>
          <w:rFonts w:ascii="Times New Roman" w:eastAsia="Times New Roman" w:hAnsi="Times New Roman" w:cs="Times New Roman"/>
          <w:sz w:val="28"/>
          <w:szCs w:val="28"/>
          <w:shd w:val="clear" w:color="auto" w:fill="FFFFFF"/>
          <w:lang w:val="ru-RU" w:eastAsia="uk-UA"/>
        </w:rPr>
        <w:t xml:space="preserve">П. </w:t>
      </w:r>
      <w:r w:rsidRPr="00912360">
        <w:rPr>
          <w:rFonts w:ascii="Times New Roman" w:eastAsia="Times New Roman" w:hAnsi="Times New Roman" w:cs="Times New Roman"/>
          <w:sz w:val="28"/>
          <w:szCs w:val="28"/>
          <w:shd w:val="clear" w:color="auto" w:fill="FFFFFF"/>
          <w:lang w:eastAsia="uk-UA"/>
        </w:rPr>
        <w:t xml:space="preserve">Квач, Н. В. </w:t>
      </w:r>
      <w:proofErr w:type="spellStart"/>
      <w:r w:rsidRPr="00912360">
        <w:rPr>
          <w:rFonts w:ascii="Times New Roman" w:eastAsia="Times New Roman" w:hAnsi="Times New Roman" w:cs="Times New Roman"/>
          <w:sz w:val="28"/>
          <w:szCs w:val="28"/>
          <w:shd w:val="clear" w:color="auto" w:fill="FFFFFF"/>
          <w:lang w:eastAsia="uk-UA"/>
        </w:rPr>
        <w:t>Сментина</w:t>
      </w:r>
      <w:proofErr w:type="spellEnd"/>
      <w:r w:rsidRPr="00912360">
        <w:rPr>
          <w:rFonts w:ascii="Times New Roman" w:eastAsia="Times New Roman" w:hAnsi="Times New Roman" w:cs="Times New Roman"/>
          <w:sz w:val="28"/>
          <w:szCs w:val="28"/>
          <w:shd w:val="clear" w:color="auto" w:fill="FFFFFF"/>
          <w:lang w:eastAsia="uk-UA"/>
        </w:rPr>
        <w:t xml:space="preserve">, В. О. </w:t>
      </w:r>
      <w:proofErr w:type="spellStart"/>
      <w:r w:rsidRPr="00912360">
        <w:rPr>
          <w:rFonts w:ascii="Times New Roman" w:eastAsia="Times New Roman" w:hAnsi="Times New Roman" w:cs="Times New Roman"/>
          <w:sz w:val="28"/>
          <w:szCs w:val="28"/>
          <w:shd w:val="clear" w:color="auto" w:fill="FFFFFF"/>
          <w:lang w:eastAsia="uk-UA"/>
        </w:rPr>
        <w:t>Улибі</w:t>
      </w:r>
      <w:proofErr w:type="gramStart"/>
      <w:r w:rsidRPr="00912360">
        <w:rPr>
          <w:rFonts w:ascii="Times New Roman" w:eastAsia="Times New Roman" w:hAnsi="Times New Roman" w:cs="Times New Roman"/>
          <w:sz w:val="28"/>
          <w:szCs w:val="28"/>
          <w:shd w:val="clear" w:color="auto" w:fill="FFFFFF"/>
          <w:lang w:eastAsia="uk-UA"/>
        </w:rPr>
        <w:t>на</w:t>
      </w:r>
      <w:proofErr w:type="spellEnd"/>
      <w:proofErr w:type="gramEnd"/>
      <w:r w:rsidRPr="00912360">
        <w:rPr>
          <w:rFonts w:ascii="Times New Roman" w:eastAsia="Times New Roman" w:hAnsi="Times New Roman" w:cs="Times New Roman"/>
          <w:sz w:val="28"/>
          <w:szCs w:val="28"/>
          <w:shd w:val="clear" w:color="auto" w:fill="FFFFFF"/>
          <w:lang w:eastAsia="uk-UA"/>
        </w:rPr>
        <w:t>. - Київ : Центр учбової літератури, 2016. – 200 с.</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rPr>
      </w:pPr>
      <w:r w:rsidRPr="00912360">
        <w:rPr>
          <w:rFonts w:ascii="Times New Roman" w:eastAsia="Times New Roman" w:hAnsi="Times New Roman" w:cs="Times New Roman"/>
          <w:sz w:val="28"/>
          <w:szCs w:val="28"/>
          <w:shd w:val="clear" w:color="auto" w:fill="FFFFFF"/>
          <w:lang w:eastAsia="uk-UA"/>
        </w:rPr>
        <w:t>99. Остапчук С. М. Облік земельних ділянок і прав користування ними в системі міжнародних стандартів фінансової звітності / С. М. Остапчук // Економіка АПК. - 2013. - № 7. – с. 134</w:t>
      </w:r>
      <w:r w:rsidRPr="00912360">
        <w:rPr>
          <w:rFonts w:ascii="Times New Roman" w:eastAsia="Times New Roman" w:hAnsi="Times New Roman" w:cs="Times New Roman"/>
          <w:sz w:val="28"/>
          <w:szCs w:val="28"/>
          <w:shd w:val="clear" w:color="auto" w:fill="FFFFFF"/>
        </w:rPr>
        <w:t xml:space="preserve">. </w:t>
      </w:r>
    </w:p>
    <w:p w:rsidR="00912360" w:rsidRPr="00912360" w:rsidRDefault="00912360" w:rsidP="00912360">
      <w:pPr>
        <w:widowControl w:val="0"/>
        <w:shd w:val="clear" w:color="auto" w:fill="FFFFFF"/>
        <w:spacing w:after="0" w:line="360" w:lineRule="auto"/>
        <w:ind w:firstLine="709"/>
        <w:jc w:val="both"/>
        <w:rPr>
          <w:rFonts w:ascii="Times New Roman" w:eastAsia="Times New Roman" w:hAnsi="Times New Roman" w:cs="Times New Roman"/>
          <w:sz w:val="26"/>
          <w:szCs w:val="26"/>
          <w:lang w:eastAsia="uk-UA"/>
        </w:rPr>
      </w:pPr>
      <w:r w:rsidRPr="00912360">
        <w:rPr>
          <w:rFonts w:ascii="Times New Roman" w:eastAsia="Times New Roman" w:hAnsi="Times New Roman" w:cs="Times New Roman"/>
          <w:sz w:val="28"/>
          <w:szCs w:val="28"/>
          <w:shd w:val="clear" w:color="auto" w:fill="FFFFFF"/>
        </w:rPr>
        <w:t xml:space="preserve">100. </w:t>
      </w:r>
      <w:r w:rsidRPr="00912360">
        <w:rPr>
          <w:rFonts w:ascii="Times New Roman" w:eastAsia="Times New Roman" w:hAnsi="Times New Roman" w:cs="Times New Roman"/>
          <w:sz w:val="28"/>
          <w:szCs w:val="28"/>
          <w:shd w:val="clear" w:color="auto" w:fill="FFFFFF"/>
          <w:lang w:eastAsia="uk-UA"/>
        </w:rPr>
        <w:t xml:space="preserve">Про оцінку майна, майнових прав та професійну оціночну діяльність в Україні : Закон від12.07.2001№2658-Ш (з останніми змінами від 28.12.2014, ВВР, 2015, </w:t>
      </w:r>
      <w:r w:rsidRPr="00912360">
        <w:rPr>
          <w:rFonts w:ascii="Times New Roman" w:eastAsia="Times New Roman" w:hAnsi="Times New Roman" w:cs="Times New Roman"/>
          <w:sz w:val="28"/>
          <w:szCs w:val="28"/>
          <w:shd w:val="clear" w:color="auto" w:fill="FFFFFF"/>
          <w:lang w:val="en-US"/>
        </w:rPr>
        <w:t>N</w:t>
      </w:r>
      <w:r w:rsidRPr="00912360">
        <w:rPr>
          <w:rFonts w:ascii="Times New Roman" w:eastAsia="Times New Roman" w:hAnsi="Times New Roman" w:cs="Times New Roman"/>
          <w:sz w:val="28"/>
          <w:szCs w:val="28"/>
          <w:shd w:val="clear" w:color="auto" w:fill="FFFFFF"/>
        </w:rPr>
        <w:t xml:space="preserve"> </w:t>
      </w:r>
      <w:r w:rsidRPr="00912360">
        <w:rPr>
          <w:rFonts w:ascii="Times New Roman" w:eastAsia="Times New Roman" w:hAnsi="Times New Roman" w:cs="Times New Roman"/>
          <w:sz w:val="28"/>
          <w:szCs w:val="28"/>
          <w:shd w:val="clear" w:color="auto" w:fill="FFFFFF"/>
          <w:lang w:eastAsia="uk-UA"/>
        </w:rPr>
        <w:t xml:space="preserve">7-8, </w:t>
      </w:r>
      <w:r w:rsidRPr="00912360">
        <w:rPr>
          <w:rFonts w:ascii="Times New Roman" w:eastAsia="Times New Roman" w:hAnsi="Times New Roman" w:cs="Times New Roman"/>
          <w:sz w:val="28"/>
          <w:szCs w:val="28"/>
          <w:shd w:val="clear" w:color="auto" w:fill="FFFFFF"/>
          <w:lang w:val="en-US"/>
        </w:rPr>
        <w:t>N</w:t>
      </w:r>
      <w:r w:rsidRPr="00912360">
        <w:rPr>
          <w:rFonts w:ascii="Times New Roman" w:eastAsia="Times New Roman" w:hAnsi="Times New Roman" w:cs="Times New Roman"/>
          <w:sz w:val="28"/>
          <w:szCs w:val="28"/>
          <w:shd w:val="clear" w:color="auto" w:fill="FFFFFF"/>
        </w:rPr>
        <w:t xml:space="preserve"> </w:t>
      </w:r>
      <w:r w:rsidRPr="00912360">
        <w:rPr>
          <w:rFonts w:ascii="Times New Roman" w:eastAsia="Times New Roman" w:hAnsi="Times New Roman" w:cs="Times New Roman"/>
          <w:sz w:val="28"/>
          <w:szCs w:val="28"/>
          <w:shd w:val="clear" w:color="auto" w:fill="FFFFFF"/>
          <w:lang w:eastAsia="uk-UA"/>
        </w:rPr>
        <w:t>9) // Відомості Верховної Ради України. - 2001. - № 47. - 251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101 . Міжнародні стандарти оцінки. Норми професійної діяльності оцінювача: Матеріали міжнародної конференції «Застосування стандартів оцінки ринкової вартості в умовах економіки України. Трансформація світового досвіду» - К.: Українське товариство оцінювачів, 21-22 вересня 1995 року. –15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102. Шевченко В. С. Оцінка нерухомості : конспект лекцій для студентів 4 курсу заочної форми навчання напряму підготовки Менеджмент / В. С. Шевченко ; </w:t>
      </w:r>
      <w:proofErr w:type="spellStart"/>
      <w:r w:rsidRPr="00912360">
        <w:rPr>
          <w:rFonts w:ascii="Times New Roman" w:eastAsia="Times New Roman" w:hAnsi="Times New Roman" w:cs="Times New Roman"/>
          <w:color w:val="000000"/>
          <w:sz w:val="28"/>
          <w:szCs w:val="28"/>
          <w:shd w:val="clear" w:color="auto" w:fill="FFFFFF"/>
          <w:lang w:eastAsia="uk-UA"/>
        </w:rPr>
        <w:t>Харк</w:t>
      </w:r>
      <w:proofErr w:type="spellEnd"/>
      <w:r w:rsidRPr="00912360">
        <w:rPr>
          <w:rFonts w:ascii="Times New Roman" w:eastAsia="Times New Roman" w:hAnsi="Times New Roman" w:cs="Times New Roman"/>
          <w:color w:val="000000"/>
          <w:sz w:val="28"/>
          <w:szCs w:val="28"/>
          <w:shd w:val="clear" w:color="auto" w:fill="FFFFFF"/>
          <w:lang w:eastAsia="uk-UA"/>
        </w:rPr>
        <w:t xml:space="preserve">. </w:t>
      </w:r>
      <w:proofErr w:type="spellStart"/>
      <w:r w:rsidRPr="00912360">
        <w:rPr>
          <w:rFonts w:ascii="Times New Roman" w:eastAsia="Times New Roman" w:hAnsi="Times New Roman" w:cs="Times New Roman"/>
          <w:color w:val="000000"/>
          <w:sz w:val="28"/>
          <w:szCs w:val="28"/>
          <w:shd w:val="clear" w:color="auto" w:fill="FFFFFF"/>
          <w:lang w:eastAsia="uk-UA"/>
        </w:rPr>
        <w:t>нац</w:t>
      </w:r>
      <w:proofErr w:type="spellEnd"/>
      <w:r w:rsidRPr="00912360">
        <w:rPr>
          <w:rFonts w:ascii="Times New Roman" w:eastAsia="Times New Roman" w:hAnsi="Times New Roman" w:cs="Times New Roman"/>
          <w:color w:val="000000"/>
          <w:sz w:val="28"/>
          <w:szCs w:val="28"/>
          <w:shd w:val="clear" w:color="auto" w:fill="FFFFFF"/>
          <w:lang w:eastAsia="uk-UA"/>
        </w:rPr>
        <w:t xml:space="preserve">. ун-т </w:t>
      </w:r>
      <w:proofErr w:type="spellStart"/>
      <w:r w:rsidRPr="00912360">
        <w:rPr>
          <w:rFonts w:ascii="Times New Roman" w:eastAsia="Times New Roman" w:hAnsi="Times New Roman" w:cs="Times New Roman"/>
          <w:color w:val="000000"/>
          <w:sz w:val="28"/>
          <w:szCs w:val="28"/>
          <w:shd w:val="clear" w:color="auto" w:fill="FFFFFF"/>
          <w:lang w:eastAsia="uk-UA"/>
        </w:rPr>
        <w:t>міськ</w:t>
      </w:r>
      <w:proofErr w:type="spellEnd"/>
      <w:r w:rsidRPr="00912360">
        <w:rPr>
          <w:rFonts w:ascii="Times New Roman" w:eastAsia="Times New Roman" w:hAnsi="Times New Roman" w:cs="Times New Roman"/>
          <w:color w:val="000000"/>
          <w:sz w:val="28"/>
          <w:szCs w:val="28"/>
          <w:shd w:val="clear" w:color="auto" w:fill="FFFFFF"/>
          <w:lang w:eastAsia="uk-UA"/>
        </w:rPr>
        <w:t xml:space="preserve">. госп-ва ім. О. М. </w:t>
      </w:r>
      <w:proofErr w:type="spellStart"/>
      <w:r w:rsidRPr="00912360">
        <w:rPr>
          <w:rFonts w:ascii="Times New Roman" w:eastAsia="Times New Roman" w:hAnsi="Times New Roman" w:cs="Times New Roman"/>
          <w:color w:val="000000"/>
          <w:sz w:val="28"/>
          <w:szCs w:val="28"/>
          <w:shd w:val="clear" w:color="auto" w:fill="FFFFFF"/>
          <w:lang w:eastAsia="uk-UA"/>
        </w:rPr>
        <w:t>Бекетова</w:t>
      </w:r>
      <w:proofErr w:type="spellEnd"/>
      <w:r w:rsidRPr="00912360">
        <w:rPr>
          <w:rFonts w:ascii="Times New Roman" w:eastAsia="Times New Roman" w:hAnsi="Times New Roman" w:cs="Times New Roman"/>
          <w:color w:val="000000"/>
          <w:sz w:val="28"/>
          <w:szCs w:val="28"/>
          <w:shd w:val="clear" w:color="auto" w:fill="FFFFFF"/>
          <w:lang w:eastAsia="uk-UA"/>
        </w:rPr>
        <w:t>. - Х. : ХНУМГ, – 107 с.</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103. Порядок проведення експертної грошової оцінки земельних ділянок, затверджений наказом Держкомзему України від 09.01.2003 № 2.</w:t>
      </w:r>
    </w:p>
    <w:p w:rsidR="00912360" w:rsidRPr="00912360" w:rsidRDefault="00912360" w:rsidP="00912360">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912360">
        <w:rPr>
          <w:rFonts w:ascii="Times New Roman" w:eastAsia="Times New Roman" w:hAnsi="Times New Roman" w:cs="Times New Roman"/>
          <w:color w:val="000000"/>
          <w:sz w:val="28"/>
          <w:szCs w:val="28"/>
          <w:shd w:val="clear" w:color="auto" w:fill="FFFFFF"/>
          <w:lang w:eastAsia="uk-UA"/>
        </w:rPr>
        <w:t xml:space="preserve">104. </w:t>
      </w:r>
      <w:proofErr w:type="spellStart"/>
      <w:r w:rsidRPr="00912360">
        <w:rPr>
          <w:rFonts w:ascii="Times New Roman" w:eastAsia="Times New Roman" w:hAnsi="Times New Roman" w:cs="Times New Roman"/>
          <w:color w:val="000000"/>
          <w:sz w:val="28"/>
          <w:szCs w:val="28"/>
          <w:shd w:val="clear" w:color="auto" w:fill="FFFFFF"/>
          <w:lang w:eastAsia="uk-UA"/>
        </w:rPr>
        <w:t>Дехтяренко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Ю. Характерні помилки при проведенні експертної грошової оцінки земельних ділянок: спроба системного аналізу / Ю. </w:t>
      </w:r>
      <w:proofErr w:type="spellStart"/>
      <w:r w:rsidRPr="00912360">
        <w:rPr>
          <w:rFonts w:ascii="Times New Roman" w:eastAsia="Times New Roman" w:hAnsi="Times New Roman" w:cs="Times New Roman"/>
          <w:color w:val="000000"/>
          <w:sz w:val="28"/>
          <w:szCs w:val="28"/>
          <w:shd w:val="clear" w:color="auto" w:fill="FFFFFF"/>
          <w:lang w:eastAsia="uk-UA"/>
        </w:rPr>
        <w:t>Дехтяренко</w:t>
      </w:r>
      <w:proofErr w:type="spellEnd"/>
      <w:r w:rsidRPr="00912360">
        <w:rPr>
          <w:rFonts w:ascii="Times New Roman" w:eastAsia="Times New Roman" w:hAnsi="Times New Roman" w:cs="Times New Roman"/>
          <w:color w:val="000000"/>
          <w:sz w:val="28"/>
          <w:szCs w:val="28"/>
          <w:shd w:val="clear" w:color="auto" w:fill="FFFFFF"/>
          <w:lang w:eastAsia="uk-UA"/>
        </w:rPr>
        <w:t xml:space="preserve">, Ю. </w:t>
      </w:r>
      <w:proofErr w:type="spellStart"/>
      <w:r w:rsidRPr="00912360">
        <w:rPr>
          <w:rFonts w:ascii="Times New Roman" w:eastAsia="Times New Roman" w:hAnsi="Times New Roman" w:cs="Times New Roman"/>
          <w:color w:val="000000"/>
          <w:sz w:val="28"/>
          <w:szCs w:val="28"/>
          <w:shd w:val="clear" w:color="auto" w:fill="FFFFFF"/>
          <w:lang w:eastAsia="uk-UA"/>
        </w:rPr>
        <w:t>Манцевич</w:t>
      </w:r>
      <w:proofErr w:type="spellEnd"/>
      <w:r w:rsidRPr="00912360">
        <w:rPr>
          <w:rFonts w:ascii="Times New Roman" w:eastAsia="Times New Roman" w:hAnsi="Times New Roman" w:cs="Times New Roman"/>
          <w:color w:val="000000"/>
          <w:sz w:val="28"/>
          <w:szCs w:val="28"/>
          <w:shd w:val="clear" w:color="auto" w:fill="FFFFFF"/>
          <w:lang w:eastAsia="uk-UA"/>
        </w:rPr>
        <w:t>, Ю. Палеха //</w:t>
      </w:r>
      <w:hyperlink r:id="rId36" w:history="1">
        <w:r w:rsidRPr="00912360">
          <w:rPr>
            <w:rFonts w:ascii="Times New Roman" w:eastAsia="Times New Roman" w:hAnsi="Times New Roman" w:cs="Times New Roman"/>
            <w:color w:val="0066CC"/>
            <w:sz w:val="24"/>
            <w:szCs w:val="24"/>
            <w:u w:val="single"/>
            <w:shd w:val="clear" w:color="auto" w:fill="FFFFFF"/>
            <w:lang w:eastAsia="uk-UA"/>
          </w:rPr>
          <w:t xml:space="preserve"> </w:t>
        </w:r>
        <w:r w:rsidRPr="00912360">
          <w:rPr>
            <w:rFonts w:ascii="Times New Roman" w:eastAsia="Times New Roman" w:hAnsi="Times New Roman" w:cs="Times New Roman"/>
            <w:sz w:val="24"/>
            <w:szCs w:val="24"/>
            <w:u w:val="single"/>
            <w:shd w:val="clear" w:color="auto" w:fill="FFFFFF"/>
            <w:lang w:eastAsia="uk-UA"/>
          </w:rPr>
          <w:t>Землевпорядний вісник.</w:t>
        </w:r>
      </w:hyperlink>
      <w:r w:rsidRPr="00912360">
        <w:rPr>
          <w:rFonts w:ascii="Times New Roman" w:eastAsia="Times New Roman" w:hAnsi="Times New Roman" w:cs="Times New Roman"/>
          <w:color w:val="000000"/>
          <w:sz w:val="28"/>
          <w:szCs w:val="28"/>
          <w:shd w:val="clear" w:color="auto" w:fill="FFFFFF"/>
          <w:lang w:eastAsia="uk-UA"/>
        </w:rPr>
        <w:t xml:space="preserve"> - 2013. - № 4. – с. 18-22.</w:t>
      </w:r>
    </w:p>
    <w:p w:rsidR="00912360" w:rsidRDefault="00912360"/>
    <w:sectPr w:rsidR="0091236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Andale Sans UI">
    <w:altName w:val="MV Boli"/>
    <w:charset w:val="00"/>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ED8CB1AA"/>
    <w:lvl w:ilvl="0">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1"/>
      <w:numFmt w:val="decimal"/>
      <w:lvlText w:val="1.%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1">
    <w:nsid w:val="00000003"/>
    <w:multiLevelType w:val="multilevel"/>
    <w:tmpl w:val="00000002"/>
    <w:lvl w:ilvl="0">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1"/>
      <w:numFmt w:val="decimal"/>
      <w:lvlText w:val="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2">
    <w:nsid w:val="00000005"/>
    <w:multiLevelType w:val="multilevel"/>
    <w:tmpl w:val="00000004"/>
    <w:lvl w:ilvl="0">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1"/>
      <w:numFmt w:val="decimal"/>
      <w:lvlText w:val="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3">
    <w:nsid w:val="00000041"/>
    <w:multiLevelType w:val="multilevel"/>
    <w:tmpl w:val="00000040"/>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4">
    <w:nsid w:val="00000043"/>
    <w:multiLevelType w:val="multilevel"/>
    <w:tmpl w:val="00000042"/>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5">
    <w:nsid w:val="00000047"/>
    <w:multiLevelType w:val="multilevel"/>
    <w:tmpl w:val="00000046"/>
    <w:lvl w:ilvl="0">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28"/>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6">
    <w:nsid w:val="74245A76"/>
    <w:multiLevelType w:val="hybridMultilevel"/>
    <w:tmpl w:val="822A06FC"/>
    <w:lvl w:ilvl="0" w:tplc="02A0FD18">
      <w:numFmt w:val="bullet"/>
      <w:lvlText w:val="–"/>
      <w:lvlJc w:val="left"/>
      <w:pPr>
        <w:ind w:left="1003" w:hanging="360"/>
      </w:pPr>
      <w:rPr>
        <w:rFonts w:ascii="Times New Roman" w:eastAsia="Times New Roman" w:hAnsi="Times New Roman" w:cs="Times New Roman" w:hint="default"/>
      </w:rPr>
    </w:lvl>
    <w:lvl w:ilvl="1" w:tplc="04190003">
      <w:start w:val="1"/>
      <w:numFmt w:val="bullet"/>
      <w:lvlText w:val="o"/>
      <w:lvlJc w:val="left"/>
      <w:pPr>
        <w:ind w:left="1723" w:hanging="360"/>
      </w:pPr>
      <w:rPr>
        <w:rFonts w:ascii="Courier New" w:hAnsi="Courier New" w:cs="Courier New" w:hint="default"/>
      </w:rPr>
    </w:lvl>
    <w:lvl w:ilvl="2" w:tplc="04190005">
      <w:start w:val="1"/>
      <w:numFmt w:val="bullet"/>
      <w:lvlText w:val=""/>
      <w:lvlJc w:val="left"/>
      <w:pPr>
        <w:ind w:left="2443" w:hanging="360"/>
      </w:pPr>
      <w:rPr>
        <w:rFonts w:ascii="Wingdings" w:hAnsi="Wingdings" w:hint="default"/>
      </w:rPr>
    </w:lvl>
    <w:lvl w:ilvl="3" w:tplc="04190001">
      <w:start w:val="1"/>
      <w:numFmt w:val="bullet"/>
      <w:lvlText w:val=""/>
      <w:lvlJc w:val="left"/>
      <w:pPr>
        <w:ind w:left="3163" w:hanging="360"/>
      </w:pPr>
      <w:rPr>
        <w:rFonts w:ascii="Symbol" w:hAnsi="Symbol" w:hint="default"/>
      </w:rPr>
    </w:lvl>
    <w:lvl w:ilvl="4" w:tplc="04190003">
      <w:start w:val="1"/>
      <w:numFmt w:val="bullet"/>
      <w:lvlText w:val="o"/>
      <w:lvlJc w:val="left"/>
      <w:pPr>
        <w:ind w:left="3883" w:hanging="360"/>
      </w:pPr>
      <w:rPr>
        <w:rFonts w:ascii="Courier New" w:hAnsi="Courier New" w:cs="Courier New" w:hint="default"/>
      </w:rPr>
    </w:lvl>
    <w:lvl w:ilvl="5" w:tplc="04190005">
      <w:start w:val="1"/>
      <w:numFmt w:val="bullet"/>
      <w:lvlText w:val=""/>
      <w:lvlJc w:val="left"/>
      <w:pPr>
        <w:ind w:left="4603" w:hanging="360"/>
      </w:pPr>
      <w:rPr>
        <w:rFonts w:ascii="Wingdings" w:hAnsi="Wingdings" w:hint="default"/>
      </w:rPr>
    </w:lvl>
    <w:lvl w:ilvl="6" w:tplc="04190001">
      <w:start w:val="1"/>
      <w:numFmt w:val="bullet"/>
      <w:lvlText w:val=""/>
      <w:lvlJc w:val="left"/>
      <w:pPr>
        <w:ind w:left="5323" w:hanging="360"/>
      </w:pPr>
      <w:rPr>
        <w:rFonts w:ascii="Symbol" w:hAnsi="Symbol" w:hint="default"/>
      </w:rPr>
    </w:lvl>
    <w:lvl w:ilvl="7" w:tplc="04190003">
      <w:start w:val="1"/>
      <w:numFmt w:val="bullet"/>
      <w:lvlText w:val="o"/>
      <w:lvlJc w:val="left"/>
      <w:pPr>
        <w:ind w:left="6043" w:hanging="360"/>
      </w:pPr>
      <w:rPr>
        <w:rFonts w:ascii="Courier New" w:hAnsi="Courier New" w:cs="Courier New" w:hint="default"/>
      </w:rPr>
    </w:lvl>
    <w:lvl w:ilvl="8" w:tplc="04190005">
      <w:start w:val="1"/>
      <w:numFmt w:val="bullet"/>
      <w:lvlText w:val=""/>
      <w:lvlJc w:val="left"/>
      <w:pPr>
        <w:ind w:left="6763"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lvlOverride w:ilvl="1"/>
    <w:lvlOverride w:ilvl="2"/>
    <w:lvlOverride w:ilvl="3"/>
    <w:lvlOverride w:ilvl="4"/>
    <w:lvlOverride w:ilvl="5"/>
    <w:lvlOverride w:ilvl="6"/>
    <w:lvlOverride w:ilvl="7"/>
    <w:lvlOverride w:ilv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28"/>
    </w:lvlOverride>
    <w:lvlOverride w:ilvl="1">
      <w:startOverride w:val="28"/>
    </w:lvlOverride>
    <w:lvlOverride w:ilvl="2">
      <w:startOverride w:val="28"/>
    </w:lvlOverride>
    <w:lvlOverride w:ilvl="3">
      <w:startOverride w:val="28"/>
    </w:lvlOverride>
    <w:lvlOverride w:ilvl="4">
      <w:startOverride w:val="28"/>
    </w:lvlOverride>
    <w:lvlOverride w:ilvl="5">
      <w:startOverride w:val="28"/>
    </w:lvlOverride>
    <w:lvlOverride w:ilvl="6">
      <w:startOverride w:val="28"/>
    </w:lvlOverride>
    <w:lvlOverride w:ilvl="7">
      <w:startOverride w:val="28"/>
    </w:lvlOverride>
    <w:lvlOverride w:ilvl="8">
      <w:startOverride w:val="28"/>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81C"/>
    <w:rsid w:val="00624E6A"/>
    <w:rsid w:val="00912360"/>
    <w:rsid w:val="00B608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745797">
      <w:bodyDiv w:val="1"/>
      <w:marLeft w:val="0"/>
      <w:marRight w:val="0"/>
      <w:marTop w:val="0"/>
      <w:marBottom w:val="0"/>
      <w:divBdr>
        <w:top w:val="none" w:sz="0" w:space="0" w:color="auto"/>
        <w:left w:val="none" w:sz="0" w:space="0" w:color="auto"/>
        <w:bottom w:val="none" w:sz="0" w:space="0" w:color="auto"/>
        <w:right w:val="none" w:sz="0" w:space="0" w:color="auto"/>
      </w:divBdr>
    </w:div>
    <w:div w:id="909927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19\&#1052;&#1072;&#1075;&#1080;&#1089;&#1090;&#1088;&#1099;\&#1041;i&#1083;&#1072;&#1085;%20I.I..doc" TargetMode="External"/><Relationship Id="rId13" Type="http://schemas.openxmlformats.org/officeDocument/2006/relationships/hyperlink" Target="http://zakon2.rada.gov.ua/laws/show/2874%D0%B0-07/edl9700708/page" TargetMode="External"/><Relationship Id="rId18" Type="http://schemas.openxmlformats.org/officeDocument/2006/relationships/hyperlink" Target="http://geoknigi.com/book" TargetMode="External"/><Relationship Id="rId26" Type="http://schemas.openxmlformats.org/officeDocument/2006/relationships/hyperlink" Target="http://www.niss.gov.ua/articles/981/" TargetMode="External"/><Relationship Id="rId3" Type="http://schemas.microsoft.com/office/2007/relationships/stylesWithEffects" Target="stylesWithEffects.xml"/><Relationship Id="rId21" Type="http://schemas.openxmlformats.org/officeDocument/2006/relationships/hyperlink" Target="http://www.org.ua/martin/9220-onovlennyametodic" TargetMode="External"/><Relationship Id="rId34" Type="http://schemas.openxmlformats.org/officeDocument/2006/relationships/hyperlink" Target="http://www.dazru.gov.ua/terra/control/uk/publish/article?artid=123913&amp;cat_id=118561" TargetMode="External"/><Relationship Id="rId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19\&#1052;&#1072;&#1075;&#1080;&#1089;&#1090;&#1088;&#1099;\&#1041;i&#1083;&#1072;&#1085;%20I.I..doc" TargetMode="External"/><Relationship Id="rId12" Type="http://schemas.openxmlformats.org/officeDocument/2006/relationships/hyperlink" Target="http://zakon2.rada.gov.ua/laws/show/2874%D0%B0-07/edl9700708/page" TargetMode="External"/><Relationship Id="rId17" Type="http://schemas.openxmlformats.org/officeDocument/2006/relationships/hyperlink" Target="http://zsu.org.ua/...martin/9220-onovlennya-metodic" TargetMode="External"/><Relationship Id="rId25" Type="http://schemas.openxmlformats.org/officeDocument/2006/relationships/hyperlink" Target="http://www.niss.gov.ua/articles/981/" TargetMode="External"/><Relationship Id="rId33" Type="http://schemas.openxmlformats.org/officeDocument/2006/relationships/hyperlink" Target="http://www.dazru.gov.ua/terra/control/uk/publish/article?artid=123913&amp;cat_id=118561"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1.rada.gov.ua/laws/show/1531-2002%D0%BF" TargetMode="External"/><Relationship Id="rId20" Type="http://schemas.openxmlformats.org/officeDocument/2006/relationships/hyperlink" Target="http://zakon1.rada.gov.ua/laws/show/z0464-96" TargetMode="External"/><Relationship Id="rId29" Type="http://schemas.openxmlformats.org/officeDocument/2006/relationships/hyperlink" Target="http://business-inform.net/pdf/2011/3%200/100%20103.pdf.%0d65"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19\&#1052;&#1072;&#1075;&#1080;&#1089;&#1090;&#1088;&#1099;\&#1041;i&#1083;&#1072;&#1085;%20I.I..doc" TargetMode="External"/><Relationship Id="rId11" Type="http://schemas.openxmlformats.org/officeDocument/2006/relationships/hyperlink" Target="http://online.lexpro.ru/document/14009436" TargetMode="External"/><Relationship Id="rId24" Type="http://schemas.openxmlformats.org/officeDocument/2006/relationships/hyperlink" Target="http://zakon.rada.gov.ua/laws/show/161-14" TargetMode="External"/><Relationship Id="rId32" Type="http://schemas.openxmlformats.org/officeDocument/2006/relationships/hyperlink" Target="http://land.gov.ua/info/informatsiia-pro-normatyvnu-hroshovu-otsinku-zemel-naselenykh-punktiv-stanom-na-01-10-2018/"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2.rada.gov.ua/laws/show/z1573-13" TargetMode="External"/><Relationship Id="rId23" Type="http://schemas.openxmlformats.org/officeDocument/2006/relationships/hyperlink" Target="http://www.dazru.gov.ua/" TargetMode="External"/><Relationship Id="rId28" Type="http://schemas.openxmlformats.org/officeDocument/2006/relationships/hyperlink" Target="http://land.gov.ua/info/derzhheokadastr-povidomliaie-pro-znachennia-koefitsiientu-indeksatsii-normatyvnoi-hroshovoi-otsinky-zemel-za-2017-rik/"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088" TargetMode="External"/><Relationship Id="rId10" Type="http://schemas.openxmlformats.org/officeDocument/2006/relationships/hyperlink" Target="http://cyberleninka.ru/article/n/istoriya-razvitiya-otsenki-nedvizhimosti" TargetMode="External"/><Relationship Id="rId19" Type="http://schemas.openxmlformats.org/officeDocument/2006/relationships/hyperlink" Target="http://businessinform.net/pdf/2011/3_0/100_103.pdf" TargetMode="External"/><Relationship Id="rId31" Type="http://schemas.openxmlformats.org/officeDocument/2006/relationships/hyperlink" Target="http://land.gov.ua/info/informatsiia-pro-normatyvnu-hroshovu-otsinku-zemel-naselenykh-punktiv-stanom-na-01-10-2018/"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19\&#1052;&#1072;&#1075;&#1080;&#1089;&#1090;&#1088;&#1099;\&#1041;i&#1083;&#1072;&#1085;%20I.I..doc" TargetMode="External"/><Relationship Id="rId14" Type="http://schemas.openxmlformats.org/officeDocument/2006/relationships/hyperlink" Target="http://zakon4.rada.gov.ua/laws/show/213-95-" TargetMode="External"/><Relationship Id="rId22" Type="http://schemas.openxmlformats.org/officeDocument/2006/relationships/hyperlink" Target="http://www.dazru.gov.ua/" TargetMode="External"/><Relationship Id="rId27" Type="http://schemas.openxmlformats.org/officeDocument/2006/relationships/hyperlink" Target="http://land.gov.ua/info/derzhheokadastr-povidomliaie-pro-znachennia-koefitsiientu-indeksatsii-normatyvnoi-hroshovoi-otsinky-zemel-za-2017-rik/" TargetMode="External"/><Relationship Id="rId30" Type="http://schemas.openxmlformats.org/officeDocument/2006/relationships/hyperlink" Target="http://business-inform.net/pdf/2011/3%200/100%20103.pdf.%0d65" TargetMode="External"/><Relationship Id="rId35" Type="http://schemas.openxmlformats.org/officeDocument/2006/relationships/hyperlink" Target="http://geoknigi.com/book_view.php?id=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21154</Words>
  <Characters>12058</Characters>
  <Application>Microsoft Office Word</Application>
  <DocSecurity>0</DocSecurity>
  <Lines>100</Lines>
  <Paragraphs>66</Paragraphs>
  <ScaleCrop>false</ScaleCrop>
  <Company/>
  <LinksUpToDate>false</LinksUpToDate>
  <CharactersWithSpaces>33146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2020-07-30T08:14:00Z</dcterms:created>
  <dcterms:modified xsi:type="dcterms:W3CDTF">2020-07-30T08:16:00Z</dcterms:modified>
</cp:coreProperties>
</file>