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07D7" w:rsidRPr="00621BE7" w:rsidRDefault="006B07D7" w:rsidP="006B07D7">
      <w:pPr>
        <w:spacing w:after="0"/>
        <w:jc w:val="center"/>
        <w:rPr>
          <w:szCs w:val="28"/>
          <w:lang w:val="uk-UA"/>
        </w:rPr>
      </w:pPr>
      <w:bookmarkStart w:id="0" w:name="_Hlk136782547"/>
      <w:bookmarkEnd w:id="0"/>
      <w:proofErr w:type="spellStart"/>
      <w:r w:rsidRPr="00A6445F">
        <w:rPr>
          <w:szCs w:val="28"/>
          <w:lang w:val="ru-RU"/>
        </w:rPr>
        <w:t>Одеський</w:t>
      </w:r>
      <w:proofErr w:type="spellEnd"/>
      <w:r w:rsidRPr="00A6445F">
        <w:rPr>
          <w:szCs w:val="28"/>
          <w:lang w:val="ru-RU"/>
        </w:rPr>
        <w:t xml:space="preserve"> </w:t>
      </w:r>
      <w:proofErr w:type="spellStart"/>
      <w:r w:rsidRPr="00A6445F">
        <w:rPr>
          <w:szCs w:val="28"/>
          <w:lang w:val="ru-RU"/>
        </w:rPr>
        <w:t>нац</w:t>
      </w:r>
      <w:proofErr w:type="spellEnd"/>
      <w:r w:rsidRPr="00621BE7">
        <w:rPr>
          <w:szCs w:val="28"/>
          <w:lang w:val="uk-UA"/>
        </w:rPr>
        <w:t>і</w:t>
      </w:r>
      <w:proofErr w:type="spellStart"/>
      <w:r w:rsidRPr="00A6445F">
        <w:rPr>
          <w:szCs w:val="28"/>
          <w:lang w:val="ru-RU"/>
        </w:rPr>
        <w:t>ональний</w:t>
      </w:r>
      <w:proofErr w:type="spellEnd"/>
      <w:r w:rsidRPr="00A6445F">
        <w:rPr>
          <w:szCs w:val="28"/>
          <w:lang w:val="ru-RU"/>
        </w:rPr>
        <w:t xml:space="preserve"> </w:t>
      </w:r>
      <w:proofErr w:type="spellStart"/>
      <w:r w:rsidRPr="00A6445F">
        <w:rPr>
          <w:szCs w:val="28"/>
          <w:lang w:val="ru-RU"/>
        </w:rPr>
        <w:t>ун</w:t>
      </w:r>
      <w:r w:rsidRPr="00621BE7">
        <w:rPr>
          <w:szCs w:val="28"/>
          <w:lang w:val="uk-UA"/>
        </w:rPr>
        <w:t>іверситет</w:t>
      </w:r>
      <w:proofErr w:type="spellEnd"/>
      <w:r w:rsidRPr="00621BE7">
        <w:rPr>
          <w:szCs w:val="28"/>
          <w:lang w:val="uk-UA"/>
        </w:rPr>
        <w:t xml:space="preserve"> імені І. І. Мечникова</w:t>
      </w:r>
    </w:p>
    <w:p w:rsidR="006B07D7" w:rsidRDefault="006B07D7" w:rsidP="006B07D7">
      <w:pPr>
        <w:pBdr>
          <w:bottom w:val="single" w:sz="6" w:space="0" w:color="auto"/>
        </w:pBdr>
        <w:spacing w:after="0"/>
        <w:rPr>
          <w:szCs w:val="28"/>
          <w:lang w:val="uk-UA"/>
        </w:rPr>
      </w:pPr>
    </w:p>
    <w:p w:rsidR="006B07D7" w:rsidRPr="00750DFC" w:rsidRDefault="006B07D7" w:rsidP="006B07D7">
      <w:pPr>
        <w:spacing w:after="0"/>
        <w:ind w:firstLine="709"/>
        <w:jc w:val="center"/>
        <w:rPr>
          <w:sz w:val="24"/>
          <w:szCs w:val="20"/>
          <w:lang w:val="uk-UA"/>
        </w:rPr>
      </w:pPr>
      <w:r w:rsidRPr="00750DFC">
        <w:rPr>
          <w:sz w:val="24"/>
          <w:szCs w:val="20"/>
          <w:lang w:val="uk-UA"/>
        </w:rPr>
        <w:t>(повне найменування вищого навчального закладу)</w:t>
      </w:r>
    </w:p>
    <w:p w:rsidR="006B07D7" w:rsidRPr="00621BE7" w:rsidRDefault="006B07D7" w:rsidP="006B07D7">
      <w:pPr>
        <w:pBdr>
          <w:bottom w:val="single" w:sz="6" w:space="1" w:color="auto"/>
        </w:pBdr>
        <w:spacing w:after="0"/>
        <w:ind w:firstLine="709"/>
        <w:jc w:val="center"/>
        <w:rPr>
          <w:lang w:val="uk-UA"/>
        </w:rPr>
      </w:pPr>
      <w:r>
        <w:rPr>
          <w:lang w:val="uk-UA"/>
        </w:rPr>
        <w:t>Геолого-географічний факультет</w:t>
      </w:r>
    </w:p>
    <w:p w:rsidR="006B07D7" w:rsidRPr="00750DFC" w:rsidRDefault="006B07D7" w:rsidP="006B07D7">
      <w:pPr>
        <w:spacing w:after="0"/>
        <w:ind w:firstLine="709"/>
        <w:jc w:val="center"/>
        <w:rPr>
          <w:sz w:val="24"/>
          <w:szCs w:val="20"/>
          <w:lang w:val="uk-UA"/>
        </w:rPr>
      </w:pPr>
      <w:r w:rsidRPr="00750DFC">
        <w:rPr>
          <w:sz w:val="24"/>
          <w:szCs w:val="20"/>
          <w:lang w:val="uk-UA"/>
        </w:rPr>
        <w:t>(повне найменування інституту/факультету)</w:t>
      </w:r>
    </w:p>
    <w:p w:rsidR="006B07D7" w:rsidRPr="002B7305" w:rsidRDefault="006B07D7" w:rsidP="006B07D7">
      <w:pPr>
        <w:pBdr>
          <w:bottom w:val="single" w:sz="6" w:space="1" w:color="auto"/>
        </w:pBdr>
        <w:spacing w:after="0"/>
        <w:ind w:firstLine="709"/>
        <w:jc w:val="center"/>
        <w:rPr>
          <w:lang w:val="uk-UA"/>
        </w:rPr>
      </w:pPr>
      <w:r>
        <w:rPr>
          <w:lang w:val="uk-UA"/>
        </w:rPr>
        <w:t>Кафедра економічної та соціальної географії і туризму</w:t>
      </w:r>
    </w:p>
    <w:p w:rsidR="006B07D7" w:rsidRPr="00750DFC" w:rsidRDefault="006B07D7" w:rsidP="006B07D7">
      <w:pPr>
        <w:spacing w:after="0"/>
        <w:ind w:firstLine="709"/>
        <w:jc w:val="center"/>
        <w:rPr>
          <w:sz w:val="24"/>
          <w:szCs w:val="20"/>
          <w:lang w:val="uk-UA"/>
        </w:rPr>
      </w:pPr>
      <w:r w:rsidRPr="00750DFC">
        <w:rPr>
          <w:sz w:val="24"/>
          <w:szCs w:val="20"/>
          <w:lang w:val="uk-UA"/>
        </w:rPr>
        <w:t>(повна назва кафедри)</w:t>
      </w:r>
    </w:p>
    <w:p w:rsidR="006B07D7" w:rsidRPr="004C3C04" w:rsidRDefault="006B07D7" w:rsidP="006B07D7">
      <w:pPr>
        <w:spacing w:after="0"/>
        <w:jc w:val="center"/>
        <w:rPr>
          <w:b/>
          <w:bCs/>
          <w:sz w:val="36"/>
          <w:szCs w:val="28"/>
          <w:lang w:val="uk-UA"/>
        </w:rPr>
      </w:pPr>
      <w:r>
        <w:rPr>
          <w:b/>
          <w:bCs/>
          <w:sz w:val="36"/>
          <w:szCs w:val="28"/>
          <w:lang w:val="uk-UA"/>
        </w:rPr>
        <w:t xml:space="preserve">        </w:t>
      </w:r>
      <w:r w:rsidRPr="004C3C04">
        <w:rPr>
          <w:b/>
          <w:bCs/>
          <w:sz w:val="36"/>
          <w:szCs w:val="28"/>
          <w:lang w:val="uk-UA"/>
        </w:rPr>
        <w:t>Д и п л о м н а  р о б о т а</w:t>
      </w:r>
    </w:p>
    <w:p w:rsidR="006B07D7" w:rsidRDefault="006B07D7" w:rsidP="006B07D7">
      <w:pPr>
        <w:pBdr>
          <w:bottom w:val="single" w:sz="6" w:space="1" w:color="auto"/>
        </w:pBdr>
        <w:spacing w:after="0"/>
        <w:ind w:firstLine="709"/>
        <w:jc w:val="center"/>
        <w:rPr>
          <w:lang w:val="uk-UA"/>
        </w:rPr>
      </w:pPr>
      <w:r>
        <w:rPr>
          <w:lang w:val="uk-UA"/>
        </w:rPr>
        <w:t>бакалавра</w:t>
      </w:r>
    </w:p>
    <w:p w:rsidR="006B07D7" w:rsidRPr="00750DFC" w:rsidRDefault="006B07D7" w:rsidP="006B07D7">
      <w:pPr>
        <w:spacing w:after="0"/>
        <w:ind w:firstLine="709"/>
        <w:jc w:val="center"/>
        <w:rPr>
          <w:sz w:val="24"/>
          <w:szCs w:val="20"/>
          <w:lang w:val="uk-UA"/>
        </w:rPr>
      </w:pPr>
      <w:r w:rsidRPr="00750DFC">
        <w:rPr>
          <w:sz w:val="24"/>
          <w:szCs w:val="20"/>
          <w:lang w:val="uk-UA"/>
        </w:rPr>
        <w:t>(рівень вищої освіти)</w:t>
      </w:r>
    </w:p>
    <w:p w:rsidR="006B07D7" w:rsidRDefault="006B07D7" w:rsidP="006B07D7">
      <w:pPr>
        <w:spacing w:after="0"/>
        <w:ind w:firstLine="709"/>
        <w:jc w:val="center"/>
        <w:rPr>
          <w:lang w:val="uk-UA"/>
        </w:rPr>
      </w:pPr>
      <w:r>
        <w:rPr>
          <w:lang w:val="uk-UA"/>
        </w:rPr>
        <w:t>На тему: «Туристичний потенціал Китаю»</w:t>
      </w:r>
    </w:p>
    <w:p w:rsidR="006B07D7" w:rsidRDefault="006B07D7" w:rsidP="006B07D7">
      <w:pPr>
        <w:pBdr>
          <w:bottom w:val="single" w:sz="6" w:space="0" w:color="auto"/>
        </w:pBdr>
        <w:spacing w:after="0"/>
        <w:ind w:firstLine="709"/>
        <w:jc w:val="center"/>
        <w:rPr>
          <w:lang w:val="uk-UA"/>
        </w:rPr>
      </w:pPr>
      <w:r>
        <w:rPr>
          <w:lang w:val="uk-UA"/>
        </w:rPr>
        <w:t>«</w:t>
      </w:r>
      <w:r>
        <w:t>Tourist potential of China</w:t>
      </w:r>
      <w:r>
        <w:rPr>
          <w:lang w:val="uk-UA"/>
        </w:rPr>
        <w:t>»</w:t>
      </w:r>
    </w:p>
    <w:p w:rsidR="006B07D7" w:rsidRDefault="006B07D7" w:rsidP="006B07D7">
      <w:pPr>
        <w:pBdr>
          <w:bottom w:val="single" w:sz="6" w:space="0" w:color="auto"/>
        </w:pBdr>
        <w:spacing w:after="0"/>
        <w:ind w:firstLine="709"/>
        <w:jc w:val="center"/>
        <w:rPr>
          <w:lang w:val="uk-UA"/>
        </w:rPr>
      </w:pPr>
    </w:p>
    <w:p w:rsidR="006B07D7" w:rsidRPr="00750DFC" w:rsidRDefault="006B07D7" w:rsidP="006B07D7">
      <w:pPr>
        <w:spacing w:after="0"/>
        <w:jc w:val="center"/>
        <w:rPr>
          <w:sz w:val="24"/>
          <w:szCs w:val="20"/>
          <w:lang w:val="uk-UA"/>
        </w:rPr>
      </w:pPr>
      <w:r w:rsidRPr="00750DFC">
        <w:rPr>
          <w:sz w:val="24"/>
          <w:szCs w:val="20"/>
          <w:lang w:val="uk-UA"/>
        </w:rPr>
        <w:t>(</w:t>
      </w:r>
      <w:proofErr w:type="spellStart"/>
      <w:r w:rsidRPr="00750DFC">
        <w:rPr>
          <w:sz w:val="24"/>
          <w:szCs w:val="20"/>
          <w:lang w:val="uk-UA"/>
        </w:rPr>
        <w:t>укр</w:t>
      </w:r>
      <w:proofErr w:type="spellEnd"/>
      <w:r w:rsidRPr="00750DFC">
        <w:rPr>
          <w:sz w:val="24"/>
          <w:szCs w:val="20"/>
          <w:lang w:val="uk-UA"/>
        </w:rPr>
        <w:t xml:space="preserve">. і </w:t>
      </w:r>
      <w:proofErr w:type="spellStart"/>
      <w:r w:rsidRPr="00750DFC">
        <w:rPr>
          <w:sz w:val="24"/>
          <w:szCs w:val="20"/>
          <w:lang w:val="uk-UA"/>
        </w:rPr>
        <w:t>англ</w:t>
      </w:r>
      <w:proofErr w:type="spellEnd"/>
      <w:r w:rsidRPr="00750DFC">
        <w:rPr>
          <w:sz w:val="24"/>
          <w:szCs w:val="20"/>
          <w:lang w:val="uk-UA"/>
        </w:rPr>
        <w:t>. мовою)</w:t>
      </w:r>
    </w:p>
    <w:p w:rsidR="006B07D7" w:rsidRDefault="006B07D7" w:rsidP="006B07D7">
      <w:pPr>
        <w:spacing w:after="0"/>
        <w:ind w:right="283" w:firstLine="709"/>
        <w:jc w:val="center"/>
        <w:rPr>
          <w:lang w:val="uk-UA"/>
        </w:rPr>
      </w:pPr>
      <w:r>
        <w:rPr>
          <w:lang w:val="uk-UA"/>
        </w:rPr>
        <w:t xml:space="preserve">                          Виконав: студент 4 курсу</w:t>
      </w:r>
    </w:p>
    <w:p w:rsidR="006B07D7" w:rsidRDefault="006B07D7" w:rsidP="006B07D7">
      <w:pPr>
        <w:spacing w:after="0"/>
        <w:ind w:left="397" w:right="283" w:firstLine="709"/>
        <w:jc w:val="center"/>
        <w:rPr>
          <w:lang w:val="uk-UA"/>
        </w:rPr>
      </w:pPr>
      <w:r>
        <w:rPr>
          <w:lang w:val="uk-UA"/>
        </w:rPr>
        <w:t xml:space="preserve">               очної форми навчання</w:t>
      </w:r>
    </w:p>
    <w:p w:rsidR="006B07D7" w:rsidRPr="00FA2E3E" w:rsidRDefault="006B07D7" w:rsidP="006B07D7">
      <w:pPr>
        <w:spacing w:after="0"/>
        <w:ind w:right="283" w:firstLine="709"/>
        <w:rPr>
          <w:u w:val="single"/>
          <w:lang w:val="uk-UA"/>
        </w:rPr>
      </w:pPr>
      <w:r w:rsidRPr="00FA2E3E">
        <w:rPr>
          <w:u w:val="single"/>
          <w:lang w:val="uk-UA"/>
        </w:rPr>
        <w:t xml:space="preserve">                                               </w:t>
      </w:r>
      <w:r>
        <w:rPr>
          <w:u w:val="single"/>
          <w:lang w:val="uk-UA"/>
        </w:rPr>
        <w:t xml:space="preserve">    </w:t>
      </w:r>
      <w:r w:rsidRPr="00FA2E3E">
        <w:rPr>
          <w:u w:val="single"/>
          <w:lang w:val="uk-UA"/>
        </w:rPr>
        <w:t>напряму підготовки 242-Туризм</w:t>
      </w:r>
    </w:p>
    <w:p w:rsidR="006B07D7" w:rsidRPr="00750DFC" w:rsidRDefault="006B07D7" w:rsidP="006B07D7">
      <w:pPr>
        <w:spacing w:after="0"/>
        <w:ind w:firstLine="709"/>
        <w:rPr>
          <w:sz w:val="24"/>
          <w:szCs w:val="20"/>
          <w:lang w:val="uk-UA"/>
        </w:rPr>
      </w:pPr>
      <w:r w:rsidRPr="00750DFC">
        <w:rPr>
          <w:sz w:val="24"/>
          <w:szCs w:val="20"/>
          <w:lang w:val="uk-UA"/>
        </w:rPr>
        <w:t xml:space="preserve">         </w:t>
      </w:r>
      <w:r>
        <w:rPr>
          <w:sz w:val="24"/>
          <w:szCs w:val="20"/>
          <w:lang w:val="uk-UA"/>
        </w:rPr>
        <w:t xml:space="preserve">                        </w:t>
      </w:r>
      <w:r w:rsidRPr="00750DFC">
        <w:rPr>
          <w:sz w:val="24"/>
          <w:szCs w:val="20"/>
          <w:lang w:val="uk-UA"/>
        </w:rPr>
        <w:t>(шифр і назва напряму підготовки або спеціальності)</w:t>
      </w:r>
    </w:p>
    <w:p w:rsidR="006B07D7" w:rsidRDefault="006B07D7" w:rsidP="006B07D7">
      <w:pPr>
        <w:spacing w:after="0"/>
        <w:ind w:right="283"/>
        <w:rPr>
          <w:lang w:val="uk-UA"/>
        </w:rPr>
      </w:pPr>
      <w:r>
        <w:rPr>
          <w:lang w:val="uk-UA"/>
        </w:rPr>
        <w:t xml:space="preserve">                              </w:t>
      </w:r>
      <w:proofErr w:type="spellStart"/>
      <w:r>
        <w:rPr>
          <w:lang w:val="uk-UA"/>
        </w:rPr>
        <w:t>Бобров</w:t>
      </w:r>
      <w:proofErr w:type="spellEnd"/>
      <w:r>
        <w:rPr>
          <w:lang w:val="uk-UA"/>
        </w:rPr>
        <w:t xml:space="preserve"> Максим Олегович</w:t>
      </w:r>
    </w:p>
    <w:p w:rsidR="006B07D7" w:rsidRPr="002B6B99" w:rsidRDefault="006B07D7" w:rsidP="006B07D7">
      <w:pPr>
        <w:spacing w:after="0"/>
        <w:ind w:right="283"/>
        <w:rPr>
          <w:lang w:val="uk-UA"/>
        </w:rPr>
      </w:pPr>
      <w:r>
        <w:rPr>
          <w:lang w:val="uk-UA"/>
        </w:rPr>
        <w:t xml:space="preserve">          </w:t>
      </w:r>
      <w:r w:rsidRPr="00A6445F">
        <w:rPr>
          <w:lang w:val="ru-RU"/>
        </w:rPr>
        <w:t>_______________</w:t>
      </w:r>
      <w:r>
        <w:rPr>
          <w:lang w:val="uk-UA"/>
        </w:rPr>
        <w:t>____________________________</w:t>
      </w:r>
    </w:p>
    <w:p w:rsidR="006B07D7" w:rsidRPr="00A6445F" w:rsidRDefault="006B07D7" w:rsidP="006B07D7">
      <w:pPr>
        <w:spacing w:after="0"/>
        <w:ind w:right="283" w:firstLine="709"/>
        <w:rPr>
          <w:lang w:val="ru-RU"/>
        </w:rPr>
      </w:pPr>
      <w:r>
        <w:rPr>
          <w:lang w:val="uk-UA"/>
        </w:rPr>
        <w:t xml:space="preserve">                    (</w:t>
      </w:r>
      <w:r w:rsidRPr="00750DFC">
        <w:rPr>
          <w:sz w:val="24"/>
          <w:szCs w:val="20"/>
          <w:lang w:val="uk-UA"/>
        </w:rPr>
        <w:t xml:space="preserve">прізвище, </w:t>
      </w:r>
      <w:proofErr w:type="spellStart"/>
      <w:r w:rsidRPr="00750DFC">
        <w:rPr>
          <w:sz w:val="24"/>
          <w:szCs w:val="20"/>
          <w:lang w:val="uk-UA"/>
        </w:rPr>
        <w:t>ім</w:t>
      </w:r>
      <w:proofErr w:type="spellEnd"/>
      <w:r w:rsidRPr="00A6445F">
        <w:rPr>
          <w:sz w:val="24"/>
          <w:szCs w:val="20"/>
          <w:lang w:val="ru-RU"/>
        </w:rPr>
        <w:t>’</w:t>
      </w:r>
      <w:r w:rsidRPr="00750DFC">
        <w:rPr>
          <w:sz w:val="24"/>
          <w:szCs w:val="20"/>
          <w:lang w:val="uk-UA"/>
        </w:rPr>
        <w:t>я, по-батькові)</w:t>
      </w:r>
    </w:p>
    <w:p w:rsidR="006B07D7" w:rsidRDefault="006B07D7" w:rsidP="006B07D7">
      <w:pPr>
        <w:spacing w:after="0"/>
        <w:rPr>
          <w:lang w:val="uk-UA"/>
        </w:rPr>
      </w:pPr>
      <w:r>
        <w:rPr>
          <w:lang w:val="uk-UA"/>
        </w:rPr>
        <w:t xml:space="preserve">                      </w:t>
      </w:r>
      <w:proofErr w:type="spellStart"/>
      <w:r>
        <w:rPr>
          <w:lang w:val="uk-UA"/>
        </w:rPr>
        <w:t>Хомутов</w:t>
      </w:r>
      <w:proofErr w:type="spellEnd"/>
      <w:r>
        <w:rPr>
          <w:lang w:val="uk-UA"/>
        </w:rPr>
        <w:t xml:space="preserve"> В. А.</w:t>
      </w:r>
    </w:p>
    <w:p w:rsidR="006B07D7" w:rsidRDefault="006B07D7" w:rsidP="006B07D7">
      <w:pPr>
        <w:spacing w:after="0"/>
        <w:rPr>
          <w:lang w:val="uk-UA"/>
        </w:rPr>
      </w:pPr>
      <w:r>
        <w:rPr>
          <w:lang w:val="uk-UA"/>
        </w:rPr>
        <w:t>Керівник _____________________________________________</w:t>
      </w:r>
    </w:p>
    <w:p w:rsidR="006B07D7" w:rsidRPr="00750DFC" w:rsidRDefault="006B07D7" w:rsidP="006B07D7">
      <w:pPr>
        <w:spacing w:after="0"/>
        <w:rPr>
          <w:sz w:val="24"/>
          <w:szCs w:val="20"/>
          <w:lang w:val="uk-UA"/>
        </w:rPr>
      </w:pPr>
      <w:r>
        <w:rPr>
          <w:lang w:val="uk-UA"/>
        </w:rPr>
        <w:t xml:space="preserve">                      </w:t>
      </w:r>
      <w:r w:rsidRPr="00750DFC">
        <w:rPr>
          <w:sz w:val="24"/>
          <w:szCs w:val="20"/>
          <w:lang w:val="uk-UA"/>
        </w:rPr>
        <w:t xml:space="preserve">(науковий ступінь, вчене звання, </w:t>
      </w:r>
      <w:proofErr w:type="spellStart"/>
      <w:r w:rsidRPr="00750DFC">
        <w:rPr>
          <w:sz w:val="24"/>
          <w:szCs w:val="20"/>
          <w:lang w:val="uk-UA"/>
        </w:rPr>
        <w:t>призвище</w:t>
      </w:r>
      <w:proofErr w:type="spellEnd"/>
      <w:r w:rsidRPr="00750DFC">
        <w:rPr>
          <w:sz w:val="24"/>
          <w:szCs w:val="20"/>
          <w:lang w:val="uk-UA"/>
        </w:rPr>
        <w:t xml:space="preserve"> та ініціали, підпис)</w:t>
      </w:r>
    </w:p>
    <w:p w:rsidR="006B07D7" w:rsidRDefault="006B07D7" w:rsidP="006B07D7">
      <w:pPr>
        <w:spacing w:after="0"/>
        <w:rPr>
          <w:lang w:val="uk-UA"/>
        </w:rPr>
      </w:pPr>
      <w:r>
        <w:rPr>
          <w:lang w:val="uk-UA"/>
        </w:rPr>
        <w:t xml:space="preserve">                      </w:t>
      </w:r>
      <w:proofErr w:type="spellStart"/>
      <w:r>
        <w:rPr>
          <w:lang w:val="uk-UA"/>
        </w:rPr>
        <w:t>к.г.н</w:t>
      </w:r>
      <w:proofErr w:type="spellEnd"/>
      <w:r>
        <w:rPr>
          <w:lang w:val="uk-UA"/>
        </w:rPr>
        <w:t xml:space="preserve">. доц. Тортик М. Й. </w:t>
      </w:r>
    </w:p>
    <w:p w:rsidR="006B07D7" w:rsidRPr="00856F6E" w:rsidRDefault="006B07D7" w:rsidP="006B07D7">
      <w:pPr>
        <w:spacing w:after="0"/>
        <w:rPr>
          <w:lang w:val="uk-UA"/>
        </w:rPr>
      </w:pPr>
      <w:r>
        <w:rPr>
          <w:lang w:val="uk-UA"/>
        </w:rPr>
        <w:t>Рецензент ____________________________________________</w:t>
      </w:r>
    </w:p>
    <w:p w:rsidR="006B07D7" w:rsidRDefault="006B07D7" w:rsidP="006B07D7">
      <w:pPr>
        <w:spacing w:after="0"/>
        <w:ind w:firstLine="709"/>
        <w:rPr>
          <w:lang w:val="uk-UA"/>
        </w:rPr>
      </w:pPr>
      <w:r>
        <w:rPr>
          <w:lang w:val="uk-UA"/>
        </w:rPr>
        <w:t xml:space="preserve">                 </w:t>
      </w:r>
      <w:r w:rsidRPr="00750DFC">
        <w:rPr>
          <w:sz w:val="24"/>
          <w:szCs w:val="20"/>
          <w:lang w:val="uk-UA"/>
        </w:rPr>
        <w:t xml:space="preserve">(науковий ступінь, вчене звання, прізвище та </w:t>
      </w:r>
      <w:proofErr w:type="spellStart"/>
      <w:r w:rsidRPr="00750DFC">
        <w:rPr>
          <w:sz w:val="24"/>
          <w:szCs w:val="20"/>
          <w:lang w:val="uk-UA"/>
        </w:rPr>
        <w:t>ініціали,підпис</w:t>
      </w:r>
      <w:proofErr w:type="spellEnd"/>
      <w:r w:rsidRPr="00750DFC">
        <w:rPr>
          <w:sz w:val="24"/>
          <w:szCs w:val="20"/>
          <w:lang w:val="uk-UA"/>
        </w:rPr>
        <w:t>)</w:t>
      </w:r>
    </w:p>
    <w:p w:rsidR="006B07D7" w:rsidRDefault="006B07D7" w:rsidP="006B07D7">
      <w:pPr>
        <w:spacing w:after="0"/>
        <w:ind w:firstLine="709"/>
        <w:jc w:val="center"/>
        <w:rPr>
          <w:lang w:val="uk-UA"/>
        </w:rPr>
      </w:pPr>
    </w:p>
    <w:p w:rsidR="006B07D7" w:rsidRDefault="006B07D7" w:rsidP="006B07D7">
      <w:pPr>
        <w:spacing w:after="0"/>
        <w:rPr>
          <w:lang w:val="uk-UA"/>
        </w:rPr>
      </w:pPr>
      <w:r>
        <w:rPr>
          <w:lang w:val="uk-UA"/>
        </w:rPr>
        <w:t>Рекомендовано до захисту:               Захищено на засіданні екзаменаційної</w:t>
      </w:r>
    </w:p>
    <w:p w:rsidR="006B07D7" w:rsidRDefault="006B07D7" w:rsidP="006B07D7">
      <w:pPr>
        <w:spacing w:after="0"/>
        <w:rPr>
          <w:lang w:val="uk-UA"/>
        </w:rPr>
      </w:pPr>
      <w:r>
        <w:rPr>
          <w:lang w:val="uk-UA"/>
        </w:rPr>
        <w:t>Протокол засідання кафедри             комісії</w:t>
      </w:r>
    </w:p>
    <w:p w:rsidR="006B07D7" w:rsidRPr="00D50EFC" w:rsidRDefault="006B07D7" w:rsidP="006B07D7">
      <w:pPr>
        <w:spacing w:after="0"/>
        <w:rPr>
          <w:lang w:val="uk-UA"/>
        </w:rPr>
      </w:pPr>
      <w:r>
        <w:rPr>
          <w:lang w:val="uk-UA"/>
        </w:rPr>
        <w:t xml:space="preserve">№___   від __________ р.                   №_______________________                                          </w:t>
      </w:r>
    </w:p>
    <w:p w:rsidR="006B07D7" w:rsidRPr="0013071F" w:rsidRDefault="006B07D7" w:rsidP="006B07D7">
      <w:pPr>
        <w:spacing w:after="0"/>
        <w:ind w:firstLine="709"/>
        <w:jc w:val="center"/>
        <w:rPr>
          <w:lang w:val="uk-UA"/>
        </w:rPr>
      </w:pPr>
      <w:r>
        <w:rPr>
          <w:lang w:val="uk-UA"/>
        </w:rPr>
        <w:t xml:space="preserve">                              Протокол №      від              р.</w:t>
      </w:r>
    </w:p>
    <w:p w:rsidR="006B07D7" w:rsidRDefault="006B07D7" w:rsidP="006B07D7">
      <w:pPr>
        <w:spacing w:after="0"/>
        <w:ind w:firstLine="709"/>
        <w:jc w:val="center"/>
        <w:rPr>
          <w:lang w:val="uk-UA"/>
        </w:rPr>
      </w:pPr>
      <w:r>
        <w:rPr>
          <w:lang w:val="uk-UA"/>
        </w:rPr>
        <w:t xml:space="preserve">                            Оцінка___________ /_____/</w:t>
      </w:r>
    </w:p>
    <w:p w:rsidR="006B07D7" w:rsidRPr="00A70A4C" w:rsidRDefault="006B07D7" w:rsidP="006B07D7">
      <w:pPr>
        <w:spacing w:after="0"/>
        <w:ind w:firstLine="709"/>
        <w:jc w:val="center"/>
        <w:rPr>
          <w:sz w:val="18"/>
          <w:szCs w:val="14"/>
          <w:lang w:val="uk-UA"/>
        </w:rPr>
      </w:pPr>
      <w:r>
        <w:rPr>
          <w:sz w:val="18"/>
          <w:szCs w:val="14"/>
          <w:lang w:val="uk-UA"/>
        </w:rPr>
        <w:t xml:space="preserve">                                                                     (за </w:t>
      </w:r>
      <w:proofErr w:type="spellStart"/>
      <w:r>
        <w:rPr>
          <w:sz w:val="18"/>
          <w:szCs w:val="14"/>
          <w:lang w:val="uk-UA"/>
        </w:rPr>
        <w:t>наіональною</w:t>
      </w:r>
      <w:proofErr w:type="spellEnd"/>
      <w:r>
        <w:rPr>
          <w:sz w:val="18"/>
          <w:szCs w:val="14"/>
          <w:lang w:val="uk-UA"/>
        </w:rPr>
        <w:t xml:space="preserve"> </w:t>
      </w:r>
      <w:proofErr w:type="spellStart"/>
      <w:r>
        <w:rPr>
          <w:sz w:val="18"/>
          <w:szCs w:val="14"/>
          <w:lang w:val="uk-UA"/>
        </w:rPr>
        <w:t>щкалою</w:t>
      </w:r>
      <w:proofErr w:type="spellEnd"/>
      <w:r>
        <w:rPr>
          <w:sz w:val="18"/>
          <w:szCs w:val="14"/>
          <w:lang w:val="uk-UA"/>
        </w:rPr>
        <w:t xml:space="preserve">, шкалою </w:t>
      </w:r>
      <w:r>
        <w:rPr>
          <w:sz w:val="18"/>
          <w:szCs w:val="14"/>
        </w:rPr>
        <w:t>ECTS</w:t>
      </w:r>
      <w:r>
        <w:rPr>
          <w:sz w:val="18"/>
          <w:szCs w:val="14"/>
          <w:lang w:val="uk-UA"/>
        </w:rPr>
        <w:t>, бали)</w:t>
      </w:r>
    </w:p>
    <w:p w:rsidR="006B07D7" w:rsidRDefault="006B07D7" w:rsidP="006B07D7">
      <w:pPr>
        <w:spacing w:after="0"/>
        <w:rPr>
          <w:lang w:val="uk-UA"/>
        </w:rPr>
      </w:pPr>
      <w:r>
        <w:rPr>
          <w:lang w:val="uk-UA"/>
        </w:rPr>
        <w:t xml:space="preserve"> Завідувач кафедри</w:t>
      </w:r>
    </w:p>
    <w:p w:rsidR="006B07D7" w:rsidRDefault="006B07D7" w:rsidP="006B07D7">
      <w:pPr>
        <w:spacing w:after="0"/>
        <w:ind w:left="708" w:firstLine="709"/>
        <w:jc w:val="center"/>
        <w:rPr>
          <w:lang w:val="uk-UA"/>
        </w:rPr>
      </w:pPr>
      <w:r>
        <w:rPr>
          <w:lang w:val="uk-UA"/>
        </w:rPr>
        <w:t xml:space="preserve">                       Голова екзаменаційної комісії</w:t>
      </w:r>
    </w:p>
    <w:p w:rsidR="006B07D7" w:rsidRPr="00E37289" w:rsidRDefault="006B07D7" w:rsidP="006B07D7">
      <w:pPr>
        <w:spacing w:after="0"/>
        <w:rPr>
          <w:lang w:val="uk-UA"/>
        </w:rPr>
      </w:pPr>
      <w:r>
        <w:rPr>
          <w:lang w:val="uk-UA"/>
        </w:rPr>
        <w:t>______        ________________          ______        ________________</w:t>
      </w:r>
    </w:p>
    <w:p w:rsidR="006B07D7" w:rsidRDefault="006B07D7" w:rsidP="006B07D7">
      <w:pPr>
        <w:spacing w:after="0"/>
        <w:rPr>
          <w:lang w:val="uk-UA"/>
        </w:rPr>
      </w:pPr>
      <w:r>
        <w:rPr>
          <w:lang w:val="uk-UA"/>
        </w:rPr>
        <w:t>(підпис)      (прізвище, ініціали)        (підпис)      (прізвище, ініціали)</w:t>
      </w:r>
    </w:p>
    <w:p w:rsidR="006B07D7" w:rsidRDefault="006B07D7" w:rsidP="006B07D7">
      <w:pPr>
        <w:spacing w:after="0"/>
        <w:ind w:firstLine="709"/>
        <w:jc w:val="center"/>
        <w:rPr>
          <w:lang w:val="uk-UA"/>
        </w:rPr>
      </w:pPr>
    </w:p>
    <w:p w:rsidR="006B07D7" w:rsidRPr="00856F6E" w:rsidRDefault="006B07D7" w:rsidP="006B07D7">
      <w:pPr>
        <w:spacing w:after="0"/>
        <w:ind w:firstLine="709"/>
        <w:jc w:val="center"/>
        <w:rPr>
          <w:lang w:val="uk-UA"/>
        </w:rPr>
      </w:pPr>
      <w:r>
        <w:rPr>
          <w:lang w:val="uk-UA"/>
        </w:rPr>
        <w:t>Одесса-2023</w:t>
      </w:r>
    </w:p>
    <w:p w:rsidR="006B07D7" w:rsidRDefault="006B07D7" w:rsidP="006B07D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A1146C" w:rsidRDefault="00A1146C" w:rsidP="006B07D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A1146C" w:rsidRDefault="00A1146C" w:rsidP="006B07D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6B07D7" w:rsidRPr="009F30D0" w:rsidRDefault="006B07D7" w:rsidP="006B07D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9F30D0">
        <w:rPr>
          <w:rFonts w:ascii="Times New Roman" w:hAnsi="Times New Roman"/>
          <w:b/>
          <w:sz w:val="28"/>
          <w:szCs w:val="28"/>
          <w:lang w:val="ru-RU"/>
        </w:rPr>
        <w:lastRenderedPageBreak/>
        <w:t>ЗМІСТ</w:t>
      </w:r>
    </w:p>
    <w:p w:rsidR="006B07D7" w:rsidRPr="00C74513" w:rsidRDefault="006B07D7" w:rsidP="006B07D7">
      <w:pPr>
        <w:spacing w:after="0" w:line="360" w:lineRule="auto"/>
        <w:rPr>
          <w:rFonts w:ascii="Times New Roman" w:hAnsi="Times New Roman"/>
          <w:b/>
          <w:sz w:val="28"/>
          <w:szCs w:val="28"/>
          <w:lang w:val="ru-RU"/>
        </w:rPr>
      </w:pPr>
      <w:r w:rsidRPr="00C74513">
        <w:rPr>
          <w:rFonts w:ascii="Times New Roman" w:hAnsi="Times New Roman"/>
          <w:b/>
          <w:sz w:val="28"/>
          <w:szCs w:val="28"/>
          <w:lang w:val="ru-RU"/>
        </w:rPr>
        <w:t>ВСТУП</w:t>
      </w:r>
      <w:r w:rsidR="00A1146C">
        <w:rPr>
          <w:rFonts w:ascii="Times New Roman" w:hAnsi="Times New Roman"/>
          <w:sz w:val="28"/>
          <w:szCs w:val="28"/>
          <w:lang w:val="ru-RU"/>
        </w:rPr>
        <w:t>……………………………………………………………</w:t>
      </w:r>
      <w:r w:rsidRPr="00C74513">
        <w:rPr>
          <w:rFonts w:ascii="Times New Roman" w:hAnsi="Times New Roman"/>
          <w:sz w:val="28"/>
          <w:szCs w:val="28"/>
          <w:lang w:val="ru-RU"/>
        </w:rPr>
        <w:t>……......3</w:t>
      </w:r>
    </w:p>
    <w:p w:rsidR="006B07D7" w:rsidRPr="00A1422C" w:rsidRDefault="006B07D7" w:rsidP="006B07D7">
      <w:pPr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  <w:r w:rsidRPr="00C74513">
        <w:rPr>
          <w:rFonts w:ascii="Times New Roman" w:hAnsi="Times New Roman"/>
          <w:b/>
          <w:sz w:val="28"/>
          <w:szCs w:val="28"/>
          <w:lang w:val="ru-RU"/>
        </w:rPr>
        <w:t xml:space="preserve">РОЗДІЛ 1. ТЕОРЕТИЧНІ ОСОБЛИВОСТІ ДОСЛІДЖЕННЯ ПОТЕНЦІАЛУ ТУРИСТИЧНО-РЕКРЕАЦІЙНИХ </w:t>
      </w:r>
      <w:proofErr w:type="gramStart"/>
      <w:r w:rsidRPr="00C74513">
        <w:rPr>
          <w:rFonts w:ascii="Times New Roman" w:hAnsi="Times New Roman"/>
          <w:b/>
          <w:sz w:val="28"/>
          <w:szCs w:val="28"/>
          <w:lang w:val="ru-RU"/>
        </w:rPr>
        <w:t>ТЕРИТОРІЙ</w:t>
      </w:r>
      <w:r w:rsidRPr="00C74513">
        <w:rPr>
          <w:rFonts w:ascii="Times New Roman" w:hAnsi="Times New Roman"/>
          <w:sz w:val="28"/>
          <w:szCs w:val="28"/>
          <w:lang w:val="ru-RU"/>
        </w:rPr>
        <w:t>….</w:t>
      </w:r>
      <w:proofErr w:type="gramEnd"/>
      <w:r w:rsidRPr="00C74513">
        <w:rPr>
          <w:rFonts w:ascii="Times New Roman" w:hAnsi="Times New Roman"/>
          <w:sz w:val="28"/>
          <w:szCs w:val="28"/>
          <w:lang w:val="ru-RU"/>
        </w:rPr>
        <w:t>……….....................................................</w:t>
      </w:r>
      <w:r w:rsidR="00A1146C">
        <w:rPr>
          <w:rFonts w:ascii="Times New Roman" w:hAnsi="Times New Roman"/>
          <w:sz w:val="28"/>
          <w:szCs w:val="28"/>
          <w:lang w:val="ru-RU"/>
        </w:rPr>
        <w:t>..........................</w:t>
      </w:r>
      <w:r w:rsidRPr="00C74513">
        <w:rPr>
          <w:rFonts w:ascii="Times New Roman" w:hAnsi="Times New Roman"/>
          <w:sz w:val="28"/>
          <w:szCs w:val="28"/>
          <w:lang w:val="ru-RU"/>
        </w:rPr>
        <w:t>..........</w:t>
      </w:r>
      <w:r>
        <w:rPr>
          <w:rFonts w:ascii="Times New Roman" w:hAnsi="Times New Roman"/>
          <w:sz w:val="28"/>
          <w:szCs w:val="28"/>
          <w:lang w:val="ru-RU"/>
        </w:rPr>
        <w:t>5</w:t>
      </w:r>
    </w:p>
    <w:p w:rsidR="006B07D7" w:rsidRPr="00A1422C" w:rsidRDefault="006B07D7" w:rsidP="006B07D7">
      <w:pPr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  <w:r w:rsidRPr="00A1422C">
        <w:rPr>
          <w:rFonts w:ascii="Times New Roman" w:hAnsi="Times New Roman"/>
          <w:sz w:val="28"/>
          <w:szCs w:val="28"/>
          <w:lang w:val="ru-RU"/>
        </w:rPr>
        <w:t xml:space="preserve">1.1.Туристсько-рекреаційне </w:t>
      </w:r>
      <w:proofErr w:type="spellStart"/>
      <w:r w:rsidRPr="00A1422C">
        <w:rPr>
          <w:rFonts w:ascii="Times New Roman" w:hAnsi="Times New Roman"/>
          <w:sz w:val="28"/>
          <w:szCs w:val="28"/>
          <w:lang w:val="ru-RU"/>
        </w:rPr>
        <w:t>господарство</w:t>
      </w:r>
      <w:proofErr w:type="spellEnd"/>
      <w:r w:rsidRPr="00A1422C">
        <w:rPr>
          <w:rFonts w:ascii="Times New Roman" w:hAnsi="Times New Roman"/>
          <w:sz w:val="28"/>
          <w:szCs w:val="28"/>
          <w:lang w:val="ru-RU"/>
        </w:rPr>
        <w:t xml:space="preserve"> як вид </w:t>
      </w:r>
      <w:proofErr w:type="spellStart"/>
      <w:r w:rsidRPr="00A1422C">
        <w:rPr>
          <w:rFonts w:ascii="Times New Roman" w:hAnsi="Times New Roman"/>
          <w:sz w:val="28"/>
          <w:szCs w:val="28"/>
          <w:lang w:val="ru-RU"/>
        </w:rPr>
        <w:t>економічно</w:t>
      </w:r>
      <w:r>
        <w:rPr>
          <w:rFonts w:ascii="Times New Roman" w:hAnsi="Times New Roman"/>
          <w:sz w:val="28"/>
          <w:szCs w:val="28"/>
          <w:lang w:val="ru-RU"/>
        </w:rPr>
        <w:t>ї</w:t>
      </w:r>
      <w:proofErr w:type="spellEnd"/>
    </w:p>
    <w:p w:rsidR="006B07D7" w:rsidRPr="00A1422C" w:rsidRDefault="006B07D7" w:rsidP="006B07D7">
      <w:pPr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A1422C">
        <w:rPr>
          <w:rFonts w:ascii="Times New Roman" w:hAnsi="Times New Roman"/>
          <w:sz w:val="28"/>
          <w:szCs w:val="28"/>
          <w:lang w:val="ru-RU"/>
        </w:rPr>
        <w:t>діяльності</w:t>
      </w:r>
      <w:proofErr w:type="spellEnd"/>
      <w:r w:rsidRPr="00A1422C">
        <w:rPr>
          <w:rFonts w:ascii="Times New Roman" w:hAnsi="Times New Roman"/>
          <w:sz w:val="28"/>
          <w:szCs w:val="28"/>
          <w:lang w:val="ru-RU"/>
        </w:rPr>
        <w:t>……………………………………………………………….</w:t>
      </w:r>
      <w:r w:rsidR="00A1146C">
        <w:rPr>
          <w:rFonts w:ascii="Times New Roman" w:hAnsi="Times New Roman"/>
          <w:sz w:val="28"/>
          <w:szCs w:val="28"/>
          <w:lang w:val="ru-RU"/>
        </w:rPr>
        <w:t>.........</w:t>
      </w:r>
      <w:r>
        <w:rPr>
          <w:rFonts w:ascii="Times New Roman" w:hAnsi="Times New Roman"/>
          <w:sz w:val="28"/>
          <w:szCs w:val="28"/>
          <w:lang w:val="ru-RU"/>
        </w:rPr>
        <w:t>......5</w:t>
      </w:r>
    </w:p>
    <w:p w:rsidR="006B07D7" w:rsidRPr="00A1422C" w:rsidRDefault="006B07D7" w:rsidP="006B07D7">
      <w:pPr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  <w:r w:rsidRPr="00A1422C">
        <w:rPr>
          <w:rFonts w:ascii="Times New Roman" w:hAnsi="Times New Roman"/>
          <w:sz w:val="28"/>
          <w:szCs w:val="28"/>
          <w:lang w:val="ru-RU"/>
        </w:rPr>
        <w:t xml:space="preserve">1.2. </w:t>
      </w:r>
      <w:proofErr w:type="spellStart"/>
      <w:r w:rsidRPr="00A1422C">
        <w:rPr>
          <w:rFonts w:ascii="Times New Roman" w:hAnsi="Times New Roman"/>
          <w:sz w:val="28"/>
          <w:szCs w:val="28"/>
          <w:lang w:val="ru-RU"/>
        </w:rPr>
        <w:t>Турист</w:t>
      </w:r>
      <w:r>
        <w:rPr>
          <w:rFonts w:ascii="Times New Roman" w:hAnsi="Times New Roman"/>
          <w:sz w:val="28"/>
          <w:szCs w:val="28"/>
          <w:lang w:val="ru-RU"/>
        </w:rPr>
        <w:t>ично</w:t>
      </w:r>
      <w:r w:rsidRPr="00A1422C">
        <w:rPr>
          <w:rFonts w:ascii="Times New Roman" w:hAnsi="Times New Roman"/>
          <w:sz w:val="28"/>
          <w:szCs w:val="28"/>
          <w:lang w:val="ru-RU"/>
        </w:rPr>
        <w:t>-рекреаційні</w:t>
      </w:r>
      <w:proofErr w:type="spellEnd"/>
      <w:r w:rsidRPr="00A1422C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1422C">
        <w:rPr>
          <w:rFonts w:ascii="Times New Roman" w:hAnsi="Times New Roman"/>
          <w:sz w:val="28"/>
          <w:szCs w:val="28"/>
          <w:lang w:val="ru-RU"/>
        </w:rPr>
        <w:t>ресурси</w:t>
      </w:r>
      <w:proofErr w:type="spellEnd"/>
      <w:r w:rsidRPr="00A1422C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A1422C">
        <w:rPr>
          <w:rFonts w:ascii="Times New Roman" w:hAnsi="Times New Roman"/>
          <w:sz w:val="28"/>
          <w:szCs w:val="28"/>
          <w:lang w:val="ru-RU"/>
        </w:rPr>
        <w:t>їх</w:t>
      </w:r>
      <w:proofErr w:type="spellEnd"/>
      <w:r w:rsidRPr="00A1422C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1422C">
        <w:rPr>
          <w:rFonts w:ascii="Times New Roman" w:hAnsi="Times New Roman"/>
          <w:sz w:val="28"/>
          <w:szCs w:val="28"/>
          <w:lang w:val="ru-RU"/>
        </w:rPr>
        <w:t>класифікація</w:t>
      </w:r>
      <w:proofErr w:type="spellEnd"/>
      <w:r w:rsidRPr="00A1422C">
        <w:rPr>
          <w:rFonts w:ascii="Times New Roman" w:hAnsi="Times New Roman"/>
          <w:sz w:val="28"/>
          <w:szCs w:val="28"/>
          <w:lang w:val="ru-RU"/>
        </w:rPr>
        <w:t>…………...</w:t>
      </w:r>
      <w:r>
        <w:rPr>
          <w:rFonts w:ascii="Times New Roman" w:hAnsi="Times New Roman"/>
          <w:sz w:val="28"/>
          <w:szCs w:val="28"/>
          <w:lang w:val="ru-RU"/>
        </w:rPr>
        <w:t>....................12</w:t>
      </w:r>
    </w:p>
    <w:p w:rsidR="006B07D7" w:rsidRPr="00A1422C" w:rsidRDefault="006B07D7" w:rsidP="006B07D7">
      <w:pPr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  <w:r w:rsidRPr="00A1422C">
        <w:rPr>
          <w:rFonts w:ascii="Times New Roman" w:hAnsi="Times New Roman"/>
          <w:sz w:val="28"/>
          <w:szCs w:val="28"/>
          <w:lang w:val="ru-RU"/>
        </w:rPr>
        <w:t xml:space="preserve">1.3. </w:t>
      </w:r>
      <w:proofErr w:type="spellStart"/>
      <w:r w:rsidRPr="00A1422C">
        <w:rPr>
          <w:rFonts w:ascii="Times New Roman" w:hAnsi="Times New Roman"/>
          <w:sz w:val="28"/>
          <w:szCs w:val="28"/>
          <w:lang w:val="ru-RU"/>
        </w:rPr>
        <w:t>Суспільно-географічні</w:t>
      </w:r>
      <w:proofErr w:type="spellEnd"/>
      <w:r w:rsidRPr="00A1422C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1422C">
        <w:rPr>
          <w:rFonts w:ascii="Times New Roman" w:hAnsi="Times New Roman"/>
          <w:sz w:val="28"/>
          <w:szCs w:val="28"/>
          <w:lang w:val="ru-RU"/>
        </w:rPr>
        <w:t>фактори</w:t>
      </w:r>
      <w:proofErr w:type="spellEnd"/>
      <w:r w:rsidRPr="00A1422C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1422C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A1422C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1422C">
        <w:rPr>
          <w:rFonts w:ascii="Times New Roman" w:hAnsi="Times New Roman"/>
          <w:sz w:val="28"/>
          <w:szCs w:val="28"/>
          <w:lang w:val="ru-RU"/>
        </w:rPr>
        <w:t>туристично</w:t>
      </w:r>
      <w:proofErr w:type="spellEnd"/>
      <w:r w:rsidRPr="00A1422C">
        <w:rPr>
          <w:rFonts w:ascii="Times New Roman" w:hAnsi="Times New Roman"/>
          <w:sz w:val="28"/>
          <w:szCs w:val="28"/>
          <w:lang w:val="ru-RU"/>
        </w:rPr>
        <w:t xml:space="preserve"> -</w:t>
      </w:r>
    </w:p>
    <w:p w:rsidR="006B07D7" w:rsidRPr="00916D28" w:rsidRDefault="006B07D7" w:rsidP="006B07D7">
      <w:pPr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A1422C">
        <w:rPr>
          <w:rFonts w:ascii="Times New Roman" w:hAnsi="Times New Roman"/>
          <w:sz w:val="28"/>
          <w:szCs w:val="28"/>
          <w:lang w:val="ru-RU"/>
        </w:rPr>
        <w:t>рекреаційних</w:t>
      </w:r>
      <w:proofErr w:type="spellEnd"/>
      <w:r w:rsidRPr="00A1422C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1422C">
        <w:rPr>
          <w:rFonts w:ascii="Times New Roman" w:hAnsi="Times New Roman"/>
          <w:sz w:val="28"/>
          <w:szCs w:val="28"/>
          <w:lang w:val="ru-RU"/>
        </w:rPr>
        <w:t>територій</w:t>
      </w:r>
      <w:proofErr w:type="spellEnd"/>
      <w:r w:rsidRPr="00A1422C">
        <w:rPr>
          <w:rFonts w:ascii="Times New Roman" w:hAnsi="Times New Roman"/>
          <w:sz w:val="28"/>
          <w:szCs w:val="28"/>
          <w:lang w:val="ru-RU"/>
        </w:rPr>
        <w:t>……………………...……………………….</w:t>
      </w:r>
      <w:r w:rsidR="00A1146C">
        <w:rPr>
          <w:rFonts w:ascii="Times New Roman" w:hAnsi="Times New Roman"/>
          <w:sz w:val="28"/>
          <w:szCs w:val="28"/>
          <w:lang w:val="ru-RU"/>
        </w:rPr>
        <w:t>.........</w:t>
      </w:r>
      <w:r>
        <w:rPr>
          <w:rFonts w:ascii="Times New Roman" w:hAnsi="Times New Roman"/>
          <w:sz w:val="28"/>
          <w:szCs w:val="28"/>
          <w:lang w:val="ru-RU"/>
        </w:rPr>
        <w:t>......</w:t>
      </w:r>
      <w:r w:rsidRPr="00916D28">
        <w:rPr>
          <w:rFonts w:ascii="Times New Roman" w:hAnsi="Times New Roman"/>
          <w:sz w:val="28"/>
          <w:szCs w:val="28"/>
          <w:lang w:val="ru-RU"/>
        </w:rPr>
        <w:t>17</w:t>
      </w:r>
    </w:p>
    <w:p w:rsidR="006B07D7" w:rsidRDefault="006B07D7" w:rsidP="006B07D7">
      <w:pPr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</w:p>
    <w:p w:rsidR="006B07D7" w:rsidRPr="00C74513" w:rsidRDefault="006B07D7" w:rsidP="006B07D7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  <w:r w:rsidRPr="00C74513">
        <w:rPr>
          <w:rFonts w:ascii="Times New Roman" w:hAnsi="Times New Roman"/>
          <w:b/>
          <w:sz w:val="28"/>
          <w:szCs w:val="28"/>
          <w:lang w:val="ru-RU"/>
        </w:rPr>
        <w:t xml:space="preserve">РОЗДІЛ 2. </w:t>
      </w:r>
      <w:r>
        <w:rPr>
          <w:rFonts w:ascii="Times New Roman" w:hAnsi="Times New Roman"/>
          <w:b/>
          <w:sz w:val="28"/>
          <w:szCs w:val="28"/>
          <w:lang w:val="ru-RU"/>
        </w:rPr>
        <w:t>ТУРИСТИЧНИЙ ПОТЕНЦІАЛ КИ</w:t>
      </w:r>
      <w:r w:rsidRPr="00C74513">
        <w:rPr>
          <w:rFonts w:ascii="Times New Roman" w:hAnsi="Times New Roman"/>
          <w:b/>
          <w:sz w:val="28"/>
          <w:szCs w:val="28"/>
          <w:lang w:val="ru-RU"/>
        </w:rPr>
        <w:t xml:space="preserve">ТАЯ: </w:t>
      </w:r>
    </w:p>
    <w:p w:rsidR="006B07D7" w:rsidRDefault="006B07D7" w:rsidP="006B07D7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  <w:r w:rsidRPr="00C74513">
        <w:rPr>
          <w:rFonts w:ascii="Times New Roman" w:hAnsi="Times New Roman"/>
          <w:b/>
          <w:sz w:val="28"/>
          <w:szCs w:val="28"/>
          <w:lang w:val="ru-RU"/>
        </w:rPr>
        <w:t xml:space="preserve">ПЕРЕДУМОВИ ФОРМУВАННЯ ТА СУЧАСНИЙ </w:t>
      </w:r>
    </w:p>
    <w:p w:rsidR="006B07D7" w:rsidRPr="00916D28" w:rsidRDefault="006B07D7" w:rsidP="006B07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C74513">
        <w:rPr>
          <w:rFonts w:ascii="Times New Roman" w:hAnsi="Times New Roman"/>
          <w:b/>
          <w:sz w:val="28"/>
          <w:szCs w:val="28"/>
          <w:lang w:val="ru-RU"/>
        </w:rPr>
        <w:t>СТАН РОЗВИТКУ</w:t>
      </w:r>
      <w:r w:rsidRPr="00C74513">
        <w:rPr>
          <w:rFonts w:ascii="Times New Roman" w:hAnsi="Times New Roman"/>
          <w:sz w:val="28"/>
          <w:szCs w:val="28"/>
          <w:lang w:val="ru-RU"/>
        </w:rPr>
        <w:t>........</w:t>
      </w:r>
      <w:r>
        <w:rPr>
          <w:rFonts w:ascii="Times New Roman" w:hAnsi="Times New Roman"/>
          <w:sz w:val="28"/>
          <w:szCs w:val="28"/>
          <w:lang w:val="ru-RU"/>
        </w:rPr>
        <w:t>....................................................................................</w:t>
      </w:r>
      <w:r w:rsidRPr="00916D28">
        <w:rPr>
          <w:rFonts w:ascii="Times New Roman" w:hAnsi="Times New Roman"/>
          <w:sz w:val="28"/>
          <w:szCs w:val="28"/>
          <w:lang w:val="ru-RU"/>
        </w:rPr>
        <w:t>24</w:t>
      </w:r>
    </w:p>
    <w:p w:rsidR="006B07D7" w:rsidRDefault="006B07D7" w:rsidP="006B07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2.1. </w:t>
      </w:r>
      <w:r>
        <w:rPr>
          <w:rFonts w:ascii="Times New Roman" w:hAnsi="Times New Roman"/>
          <w:sz w:val="28"/>
          <w:szCs w:val="28"/>
          <w:lang w:val="uk-UA"/>
        </w:rPr>
        <w:t>Китай на сучасній</w:t>
      </w:r>
    </w:p>
    <w:p w:rsidR="006B07D7" w:rsidRPr="006D084B" w:rsidRDefault="006B07D7" w:rsidP="006B07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карті світу..........................................................................</w:t>
      </w:r>
      <w:r w:rsidR="00A1146C">
        <w:rPr>
          <w:rFonts w:ascii="Times New Roman" w:hAnsi="Times New Roman"/>
          <w:sz w:val="28"/>
          <w:szCs w:val="28"/>
          <w:lang w:val="uk-UA"/>
        </w:rPr>
        <w:t>...........................</w:t>
      </w:r>
      <w:r>
        <w:rPr>
          <w:rFonts w:ascii="Times New Roman" w:hAnsi="Times New Roman"/>
          <w:sz w:val="28"/>
          <w:szCs w:val="28"/>
          <w:lang w:val="uk-UA"/>
        </w:rPr>
        <w:t>.....</w:t>
      </w:r>
      <w:r w:rsidRPr="006D084B">
        <w:rPr>
          <w:rFonts w:ascii="Times New Roman" w:hAnsi="Times New Roman"/>
          <w:sz w:val="28"/>
          <w:szCs w:val="28"/>
          <w:lang w:val="ru-RU"/>
        </w:rPr>
        <w:t>24</w:t>
      </w:r>
    </w:p>
    <w:p w:rsidR="006B07D7" w:rsidRPr="001F79B3" w:rsidRDefault="006B07D7" w:rsidP="006B07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uk-UA"/>
        </w:rPr>
        <w:t>2.2. Ресурсний потенціал розвитку туризму......................</w:t>
      </w:r>
      <w:r w:rsidR="00A1146C">
        <w:rPr>
          <w:rFonts w:ascii="Times New Roman" w:hAnsi="Times New Roman"/>
          <w:sz w:val="28"/>
          <w:szCs w:val="28"/>
          <w:lang w:val="uk-UA"/>
        </w:rPr>
        <w:t>...........................</w:t>
      </w:r>
      <w:r>
        <w:rPr>
          <w:rFonts w:ascii="Times New Roman" w:hAnsi="Times New Roman"/>
          <w:sz w:val="28"/>
          <w:szCs w:val="28"/>
          <w:lang w:val="uk-UA"/>
        </w:rPr>
        <w:t>....</w:t>
      </w:r>
      <w:r w:rsidRPr="001F79B3">
        <w:rPr>
          <w:rFonts w:ascii="Times New Roman" w:hAnsi="Times New Roman"/>
          <w:sz w:val="28"/>
          <w:szCs w:val="28"/>
          <w:lang w:val="ru-RU"/>
        </w:rPr>
        <w:t>38</w:t>
      </w:r>
    </w:p>
    <w:p w:rsidR="006B07D7" w:rsidRPr="00916D28" w:rsidRDefault="006B07D7" w:rsidP="006B07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5E17DC">
        <w:rPr>
          <w:rFonts w:ascii="Times New Roman" w:hAnsi="Times New Roman"/>
          <w:sz w:val="28"/>
          <w:szCs w:val="28"/>
          <w:lang w:val="ru-RU"/>
        </w:rPr>
        <w:t xml:space="preserve">2.3.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Розвиток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туристично-рек</w:t>
      </w:r>
      <w:r w:rsidR="00A1146C">
        <w:rPr>
          <w:rFonts w:ascii="Times New Roman" w:hAnsi="Times New Roman"/>
          <w:sz w:val="28"/>
          <w:szCs w:val="28"/>
          <w:lang w:val="ru-RU"/>
        </w:rPr>
        <w:t>реаційного</w:t>
      </w:r>
      <w:proofErr w:type="spellEnd"/>
      <w:r w:rsidR="00A1146C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A1146C">
        <w:rPr>
          <w:rFonts w:ascii="Times New Roman" w:hAnsi="Times New Roman"/>
          <w:sz w:val="28"/>
          <w:szCs w:val="28"/>
          <w:lang w:val="ru-RU"/>
        </w:rPr>
        <w:t>господарства</w:t>
      </w:r>
      <w:proofErr w:type="spellEnd"/>
      <w:r w:rsidR="00A1146C">
        <w:rPr>
          <w:rFonts w:ascii="Times New Roman" w:hAnsi="Times New Roman"/>
          <w:sz w:val="28"/>
          <w:szCs w:val="28"/>
          <w:lang w:val="ru-RU"/>
        </w:rPr>
        <w:t>……</w:t>
      </w:r>
      <w:proofErr w:type="gramStart"/>
      <w:r w:rsidR="00A1146C">
        <w:rPr>
          <w:rFonts w:ascii="Times New Roman" w:hAnsi="Times New Roman"/>
          <w:sz w:val="28"/>
          <w:szCs w:val="28"/>
          <w:lang w:val="ru-RU"/>
        </w:rPr>
        <w:t>……</w:t>
      </w:r>
      <w:r>
        <w:rPr>
          <w:rFonts w:ascii="Times New Roman" w:hAnsi="Times New Roman"/>
          <w:sz w:val="28"/>
          <w:szCs w:val="28"/>
          <w:lang w:val="ru-RU"/>
        </w:rPr>
        <w:t>.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.</w:t>
      </w:r>
      <w:r w:rsidRPr="006D084B">
        <w:rPr>
          <w:rFonts w:ascii="Times New Roman" w:hAnsi="Times New Roman"/>
          <w:sz w:val="28"/>
          <w:szCs w:val="28"/>
          <w:lang w:val="ru-RU"/>
        </w:rPr>
        <w:t>4</w:t>
      </w:r>
      <w:r w:rsidRPr="00916D28">
        <w:rPr>
          <w:rFonts w:ascii="Times New Roman" w:hAnsi="Times New Roman"/>
          <w:sz w:val="28"/>
          <w:szCs w:val="28"/>
          <w:lang w:val="ru-RU"/>
        </w:rPr>
        <w:t>3</w:t>
      </w:r>
    </w:p>
    <w:p w:rsidR="006B07D7" w:rsidRPr="00B009ED" w:rsidRDefault="006B07D7" w:rsidP="006B07D7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:rsidR="006B07D7" w:rsidRPr="00CF389D" w:rsidRDefault="006B07D7" w:rsidP="006B07D7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  <w:r w:rsidRPr="00335FAE">
        <w:rPr>
          <w:rFonts w:ascii="Times New Roman" w:hAnsi="Times New Roman"/>
          <w:b/>
          <w:sz w:val="28"/>
          <w:szCs w:val="28"/>
          <w:lang w:val="ru-RU"/>
        </w:rPr>
        <w:t>РОЗДІЛ ІІІ. РОЗВИТОК ТУРИЗМУ В КИТАЙ В НОВИХ РЕАЛІЯХ</w:t>
      </w:r>
      <w:proofErr w:type="gramStart"/>
      <w:r w:rsidRPr="00335FAE">
        <w:rPr>
          <w:rFonts w:ascii="Times New Roman" w:hAnsi="Times New Roman"/>
          <w:sz w:val="28"/>
          <w:szCs w:val="28"/>
          <w:lang w:val="ru-RU"/>
        </w:rPr>
        <w:t>…….</w:t>
      </w:r>
      <w:proofErr w:type="gramEnd"/>
      <w:r w:rsidRPr="006D084B">
        <w:rPr>
          <w:rFonts w:ascii="Times New Roman" w:hAnsi="Times New Roman"/>
          <w:sz w:val="28"/>
          <w:szCs w:val="28"/>
          <w:lang w:val="ru-RU"/>
        </w:rPr>
        <w:t>4</w:t>
      </w:r>
      <w:r w:rsidRPr="00CF389D">
        <w:rPr>
          <w:rFonts w:ascii="Times New Roman" w:hAnsi="Times New Roman"/>
          <w:sz w:val="28"/>
          <w:szCs w:val="28"/>
          <w:lang w:val="ru-RU"/>
        </w:rPr>
        <w:t>6</w:t>
      </w:r>
    </w:p>
    <w:p w:rsidR="006B07D7" w:rsidRPr="00CF389D" w:rsidRDefault="006B07D7" w:rsidP="006B07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3.1.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Новітні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тенденці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туризму в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Китаї</w:t>
      </w:r>
      <w:proofErr w:type="spellEnd"/>
      <w:proofErr w:type="gramStart"/>
      <w:r>
        <w:rPr>
          <w:rFonts w:ascii="Times New Roman" w:hAnsi="Times New Roman"/>
          <w:sz w:val="28"/>
          <w:szCs w:val="28"/>
          <w:lang w:val="ru-RU"/>
        </w:rPr>
        <w:t>…….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.…………………………</w:t>
      </w:r>
      <w:r w:rsidRPr="00CF389D">
        <w:rPr>
          <w:rFonts w:ascii="Times New Roman" w:hAnsi="Times New Roman"/>
          <w:sz w:val="28"/>
          <w:szCs w:val="28"/>
          <w:lang w:val="ru-RU"/>
        </w:rPr>
        <w:t>46</w:t>
      </w:r>
    </w:p>
    <w:p w:rsidR="006B07D7" w:rsidRPr="00C02C02" w:rsidRDefault="006B07D7" w:rsidP="006B07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3.2. </w:t>
      </w:r>
      <w:proofErr w:type="spellStart"/>
      <w:r w:rsidRPr="00335FAE">
        <w:rPr>
          <w:rFonts w:ascii="Times New Roman" w:hAnsi="Times New Roman"/>
          <w:sz w:val="28"/>
          <w:szCs w:val="28"/>
          <w:lang w:val="ru-RU"/>
        </w:rPr>
        <w:t>Перспективи</w:t>
      </w:r>
      <w:proofErr w:type="spellEnd"/>
      <w:r w:rsidRPr="00335FAE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335FAE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335FAE">
        <w:rPr>
          <w:rFonts w:ascii="Times New Roman" w:hAnsi="Times New Roman"/>
          <w:sz w:val="28"/>
          <w:szCs w:val="28"/>
          <w:lang w:val="ru-RU"/>
        </w:rPr>
        <w:t xml:space="preserve"> туризму в </w:t>
      </w:r>
      <w:proofErr w:type="spellStart"/>
      <w:r w:rsidRPr="00335FAE">
        <w:rPr>
          <w:rFonts w:ascii="Times New Roman" w:hAnsi="Times New Roman"/>
          <w:sz w:val="28"/>
          <w:szCs w:val="28"/>
          <w:lang w:val="ru-RU"/>
        </w:rPr>
        <w:t>Китаї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………………………………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…….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.</w:t>
      </w:r>
      <w:r w:rsidRPr="00C02C02">
        <w:rPr>
          <w:rFonts w:ascii="Times New Roman" w:hAnsi="Times New Roman"/>
          <w:sz w:val="28"/>
          <w:szCs w:val="28"/>
          <w:lang w:val="ru-RU"/>
        </w:rPr>
        <w:t>49</w:t>
      </w:r>
    </w:p>
    <w:p w:rsidR="006B07D7" w:rsidRDefault="006B07D7" w:rsidP="006B07D7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:rsidR="006B07D7" w:rsidRPr="00916D28" w:rsidRDefault="006B07D7" w:rsidP="006B07D7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  <w:r w:rsidRPr="00893F9F">
        <w:rPr>
          <w:rFonts w:ascii="Times New Roman" w:hAnsi="Times New Roman"/>
          <w:b/>
          <w:sz w:val="28"/>
          <w:szCs w:val="28"/>
          <w:lang w:val="ru-RU"/>
        </w:rPr>
        <w:t>ВИСНОВКИ</w:t>
      </w:r>
      <w:r w:rsidRPr="00B009ED">
        <w:rPr>
          <w:rFonts w:ascii="Times New Roman" w:hAnsi="Times New Roman"/>
          <w:sz w:val="28"/>
          <w:szCs w:val="28"/>
          <w:lang w:val="ru-RU"/>
        </w:rPr>
        <w:t>…………………………………………………………………</w:t>
      </w:r>
      <w:proofErr w:type="gramStart"/>
      <w:r w:rsidRPr="00B009ED">
        <w:rPr>
          <w:rFonts w:ascii="Times New Roman" w:hAnsi="Times New Roman"/>
          <w:sz w:val="28"/>
          <w:szCs w:val="28"/>
          <w:lang w:val="ru-RU"/>
        </w:rPr>
        <w:t>……</w:t>
      </w:r>
      <w:r>
        <w:rPr>
          <w:rFonts w:ascii="Times New Roman" w:hAnsi="Times New Roman"/>
          <w:sz w:val="28"/>
          <w:szCs w:val="28"/>
          <w:lang w:val="ru-RU"/>
        </w:rPr>
        <w:t>.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.</w:t>
      </w:r>
      <w:r w:rsidRPr="00916D28">
        <w:rPr>
          <w:rFonts w:ascii="Times New Roman" w:hAnsi="Times New Roman"/>
          <w:sz w:val="28"/>
          <w:szCs w:val="28"/>
          <w:lang w:val="ru-RU"/>
        </w:rPr>
        <w:t>54</w:t>
      </w:r>
    </w:p>
    <w:p w:rsidR="006B07D7" w:rsidRPr="00916D28" w:rsidRDefault="006B07D7" w:rsidP="006B07D7">
      <w:pPr>
        <w:spacing w:after="0" w:line="360" w:lineRule="auto"/>
        <w:rPr>
          <w:rFonts w:ascii="Times New Roman" w:hAnsi="Times New Roman"/>
          <w:b/>
          <w:sz w:val="28"/>
          <w:szCs w:val="28"/>
          <w:lang w:val="ru-RU"/>
        </w:rPr>
      </w:pPr>
      <w:r w:rsidRPr="00480450">
        <w:rPr>
          <w:rFonts w:ascii="Times New Roman" w:hAnsi="Times New Roman"/>
          <w:b/>
          <w:sz w:val="28"/>
          <w:szCs w:val="28"/>
          <w:lang w:val="ru-RU"/>
        </w:rPr>
        <w:t>СПИСОК ВИКОРИСТАНОЇ ЛІТЕРАТУРИ</w:t>
      </w:r>
      <w:r w:rsidRPr="00902ABF">
        <w:rPr>
          <w:rFonts w:ascii="Times New Roman" w:hAnsi="Times New Roman"/>
          <w:sz w:val="28"/>
          <w:szCs w:val="28"/>
          <w:lang w:val="ru-RU"/>
        </w:rPr>
        <w:t>……………………………</w:t>
      </w:r>
      <w:proofErr w:type="gramStart"/>
      <w:r w:rsidRPr="00902ABF">
        <w:rPr>
          <w:rFonts w:ascii="Times New Roman" w:hAnsi="Times New Roman"/>
          <w:sz w:val="28"/>
          <w:szCs w:val="28"/>
          <w:lang w:val="ru-RU"/>
        </w:rPr>
        <w:t>…….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.</w:t>
      </w:r>
      <w:r w:rsidRPr="00916D28">
        <w:rPr>
          <w:rFonts w:ascii="Times New Roman" w:hAnsi="Times New Roman"/>
          <w:sz w:val="28"/>
          <w:szCs w:val="28"/>
          <w:lang w:val="ru-RU"/>
        </w:rPr>
        <w:t>56</w:t>
      </w:r>
    </w:p>
    <w:p w:rsidR="006B07D7" w:rsidRDefault="006B07D7" w:rsidP="006B07D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6B07D7" w:rsidRDefault="006B07D7" w:rsidP="006B07D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6B07D7" w:rsidRPr="00335FAE" w:rsidRDefault="006B07D7" w:rsidP="006B07D7">
      <w:pPr>
        <w:spacing w:after="0" w:line="360" w:lineRule="auto"/>
        <w:rPr>
          <w:rFonts w:ascii="Times New Roman" w:hAnsi="Times New Roman"/>
          <w:b/>
          <w:sz w:val="28"/>
          <w:szCs w:val="28"/>
          <w:lang w:val="ru-RU"/>
        </w:rPr>
      </w:pPr>
    </w:p>
    <w:p w:rsidR="006B07D7" w:rsidRPr="0081311E" w:rsidRDefault="006B07D7" w:rsidP="006B07D7">
      <w:pPr>
        <w:tabs>
          <w:tab w:val="left" w:pos="3330"/>
        </w:tabs>
        <w:jc w:val="right"/>
        <w:rPr>
          <w:rFonts w:ascii="Times New Roman" w:hAnsi="Times New Roman"/>
          <w:bCs/>
          <w:sz w:val="18"/>
          <w:szCs w:val="18"/>
          <w:lang w:val="ru-RU"/>
        </w:rPr>
      </w:pPr>
      <w:r>
        <w:rPr>
          <w:rFonts w:ascii="Times New Roman" w:hAnsi="Times New Roman"/>
          <w:bCs/>
          <w:sz w:val="18"/>
          <w:szCs w:val="18"/>
          <w:lang w:val="ru-RU"/>
        </w:rPr>
        <w:t>3</w:t>
      </w:r>
    </w:p>
    <w:p w:rsidR="006B07D7" w:rsidRPr="00726F9C" w:rsidRDefault="006B07D7" w:rsidP="006B07D7">
      <w:pPr>
        <w:tabs>
          <w:tab w:val="left" w:pos="3330"/>
        </w:tabs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726F9C">
        <w:rPr>
          <w:rFonts w:ascii="Times New Roman" w:hAnsi="Times New Roman"/>
          <w:b/>
          <w:sz w:val="28"/>
          <w:szCs w:val="28"/>
          <w:lang w:val="ru-RU"/>
        </w:rPr>
        <w:t>ВСТУП</w:t>
      </w:r>
    </w:p>
    <w:p w:rsidR="006B07D7" w:rsidRPr="00294902" w:rsidRDefault="006B07D7" w:rsidP="006B07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DF3FBD">
        <w:rPr>
          <w:rFonts w:ascii="Times New Roman" w:hAnsi="Times New Roman"/>
          <w:b/>
          <w:sz w:val="28"/>
          <w:szCs w:val="28"/>
          <w:lang w:val="ru-RU"/>
        </w:rPr>
        <w:t>Актуальність</w:t>
      </w:r>
      <w:proofErr w:type="spellEnd"/>
      <w:r w:rsidRPr="00DF3FBD">
        <w:rPr>
          <w:rFonts w:ascii="Times New Roman" w:hAnsi="Times New Roman"/>
          <w:b/>
          <w:sz w:val="28"/>
          <w:szCs w:val="28"/>
          <w:lang w:val="ru-RU"/>
        </w:rPr>
        <w:t xml:space="preserve"> теми.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Туристично-рекреаційна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сфера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дуже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динамічна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сфера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діяльності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населення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Швидкій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економічний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рост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Китайської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народної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республіки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(КНР)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зумовив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велику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зацикавленість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відносно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історико-географічної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траєкторії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матеріальної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духовної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культури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населення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зокрема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духовних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психологічних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особливостей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життя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передумов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сучасних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чинників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соціально-економічного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зростання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тощо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Результатом такого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підвищення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інтересу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найбільш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заселеної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країни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світу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став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вихід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лідируючі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позицій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світі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рівнем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туристично-рекреаційного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господарства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Це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стосується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в тому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числі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візного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туризму. При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цьому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в Китай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спостеригається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велика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внутрішня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диференціація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як за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рівнем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соціально-економічного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так і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туризму та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Все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це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зумовлює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актуальність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теми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дослідження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</w:t>
      </w:r>
    </w:p>
    <w:p w:rsidR="006B07D7" w:rsidRPr="00294902" w:rsidRDefault="006B07D7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b/>
          <w:sz w:val="28"/>
          <w:szCs w:val="28"/>
          <w:lang w:val="ru-RU"/>
        </w:rPr>
        <w:t xml:space="preserve">Мета і </w:t>
      </w:r>
      <w:proofErr w:type="spellStart"/>
      <w:r w:rsidRPr="00294902">
        <w:rPr>
          <w:rFonts w:ascii="Times New Roman" w:hAnsi="Times New Roman"/>
          <w:b/>
          <w:sz w:val="28"/>
          <w:szCs w:val="28"/>
          <w:lang w:val="ru-RU"/>
        </w:rPr>
        <w:t>завдання</w:t>
      </w:r>
      <w:proofErr w:type="spellEnd"/>
      <w:r w:rsidRPr="00294902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b/>
          <w:sz w:val="28"/>
          <w:szCs w:val="28"/>
          <w:lang w:val="ru-RU"/>
        </w:rPr>
        <w:t>роботи</w:t>
      </w:r>
      <w:proofErr w:type="spellEnd"/>
      <w:r w:rsidRPr="00294902">
        <w:rPr>
          <w:rFonts w:ascii="Times New Roman" w:hAnsi="Times New Roman"/>
          <w:b/>
          <w:sz w:val="28"/>
          <w:szCs w:val="28"/>
          <w:lang w:val="ru-RU"/>
        </w:rPr>
        <w:t xml:space="preserve">. </w:t>
      </w:r>
      <w:r w:rsidRPr="00294902">
        <w:rPr>
          <w:rFonts w:ascii="Times New Roman" w:hAnsi="Times New Roman"/>
          <w:sz w:val="28"/>
          <w:szCs w:val="28"/>
          <w:lang w:val="ru-RU"/>
        </w:rPr>
        <w:t xml:space="preserve">Метою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роботи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є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виявлення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особливостей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територіальної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організації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потенціалу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туристсько-рекреаційного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господарства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Китайської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народної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294902">
        <w:rPr>
          <w:rFonts w:ascii="Times New Roman" w:hAnsi="Times New Roman"/>
          <w:sz w:val="28"/>
          <w:szCs w:val="28"/>
          <w:lang w:val="ru-RU"/>
        </w:rPr>
        <w:t>республіки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.</w:t>
      </w:r>
      <w:proofErr w:type="gramEnd"/>
    </w:p>
    <w:p w:rsidR="006B07D7" w:rsidRPr="00294902" w:rsidRDefault="006B07D7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 xml:space="preserve">У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відповідності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цієї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мети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поставлені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вирішені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наступні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основні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завдання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:</w:t>
      </w:r>
    </w:p>
    <w:p w:rsidR="006B07D7" w:rsidRPr="00294902" w:rsidRDefault="006B07D7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-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визначити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роль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туристично-рекреаційного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господарства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країн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регіонів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;</w:t>
      </w:r>
    </w:p>
    <w:p w:rsidR="006B07D7" w:rsidRPr="00294902" w:rsidRDefault="006B07D7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-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проаналізувати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сутність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ресурсів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фактори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туристсько-рекреаційних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територій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;</w:t>
      </w:r>
    </w:p>
    <w:p w:rsidR="006B07D7" w:rsidRPr="00294902" w:rsidRDefault="006B07D7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-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виявити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суспільно-географічні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фактори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туристично-рекеаційних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територій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;</w:t>
      </w:r>
    </w:p>
    <w:p w:rsidR="006B07D7" w:rsidRPr="00294902" w:rsidRDefault="006B07D7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-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проаналізувати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туристично-рекреаційний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потенціал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Китаю;</w:t>
      </w:r>
    </w:p>
    <w:p w:rsidR="006B07D7" w:rsidRPr="00294902" w:rsidRDefault="006B07D7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lastRenderedPageBreak/>
        <w:t>-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виявити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сучасний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стан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галузі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окремих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регіонів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КНР;</w:t>
      </w:r>
    </w:p>
    <w:p w:rsidR="006B07D7" w:rsidRPr="0081311E" w:rsidRDefault="006B07D7" w:rsidP="006B07D7">
      <w:pPr>
        <w:spacing w:after="0" w:line="360" w:lineRule="auto"/>
        <w:ind w:firstLine="720"/>
        <w:jc w:val="right"/>
        <w:rPr>
          <w:rFonts w:ascii="Times New Roman" w:hAnsi="Times New Roman"/>
          <w:sz w:val="18"/>
          <w:szCs w:val="18"/>
          <w:lang w:val="ru-RU"/>
        </w:rPr>
      </w:pPr>
      <w:r w:rsidRPr="0081311E">
        <w:rPr>
          <w:rFonts w:ascii="Times New Roman" w:hAnsi="Times New Roman"/>
          <w:sz w:val="18"/>
          <w:szCs w:val="18"/>
          <w:lang w:val="ru-RU"/>
        </w:rPr>
        <w:t>4</w:t>
      </w:r>
    </w:p>
    <w:p w:rsidR="006B07D7" w:rsidRPr="00294902" w:rsidRDefault="006B07D7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-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обгрунтувати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перспективні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варіанти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оптимізації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потенціалу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КНР.</w:t>
      </w:r>
    </w:p>
    <w:p w:rsidR="006B07D7" w:rsidRPr="00294902" w:rsidRDefault="006B07D7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94902">
        <w:rPr>
          <w:rFonts w:ascii="Times New Roman" w:hAnsi="Times New Roman"/>
          <w:b/>
          <w:sz w:val="28"/>
          <w:szCs w:val="28"/>
          <w:lang w:val="ru-RU"/>
        </w:rPr>
        <w:t>Об’єктом</w:t>
      </w:r>
      <w:proofErr w:type="spellEnd"/>
      <w:r w:rsidRPr="00294902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b/>
          <w:sz w:val="28"/>
          <w:szCs w:val="28"/>
          <w:lang w:val="ru-RU"/>
        </w:rPr>
        <w:t>дослідження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виступає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туристичне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господарство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Китайської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народної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республіки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6B07D7" w:rsidRPr="00294902" w:rsidRDefault="006B07D7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b/>
          <w:sz w:val="28"/>
          <w:szCs w:val="28"/>
          <w:lang w:val="ru-RU"/>
        </w:rPr>
        <w:t xml:space="preserve">Предметом </w:t>
      </w:r>
      <w:proofErr w:type="spellStart"/>
      <w:r w:rsidRPr="00294902">
        <w:rPr>
          <w:rFonts w:ascii="Times New Roman" w:hAnsi="Times New Roman"/>
          <w:b/>
          <w:sz w:val="28"/>
          <w:szCs w:val="28"/>
          <w:lang w:val="ru-RU"/>
        </w:rPr>
        <w:t>дослідження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є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особливості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територіальної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організації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господарстваКитайської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народної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республіки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</w:t>
      </w:r>
    </w:p>
    <w:p w:rsidR="006B07D7" w:rsidRPr="00294902" w:rsidRDefault="006B07D7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94902">
        <w:rPr>
          <w:rFonts w:ascii="Times New Roman" w:hAnsi="Times New Roman"/>
          <w:b/>
          <w:sz w:val="28"/>
          <w:szCs w:val="28"/>
          <w:lang w:val="ru-RU"/>
        </w:rPr>
        <w:t>Методи</w:t>
      </w:r>
      <w:proofErr w:type="spellEnd"/>
      <w:r w:rsidRPr="00294902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b/>
          <w:sz w:val="28"/>
          <w:szCs w:val="28"/>
          <w:lang w:val="ru-RU"/>
        </w:rPr>
        <w:t>дослідження</w:t>
      </w:r>
      <w:proofErr w:type="spellEnd"/>
      <w:r w:rsidRPr="00294902">
        <w:rPr>
          <w:rFonts w:ascii="Times New Roman" w:hAnsi="Times New Roman"/>
          <w:b/>
          <w:sz w:val="28"/>
          <w:szCs w:val="28"/>
          <w:lang w:val="ru-RU"/>
        </w:rPr>
        <w:t>.</w:t>
      </w:r>
      <w:r w:rsidRPr="00294902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роботі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використані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такі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методи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наукового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дослідження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: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аналіз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індукція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дедукція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абстракція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формалізація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історико-географічні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статистичні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математичні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описові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картографічні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порівняльні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тощо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</w:t>
      </w:r>
    </w:p>
    <w:p w:rsidR="006B07D7" w:rsidRPr="00294902" w:rsidRDefault="006B07D7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 xml:space="preserve">В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кваліфікаційній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роботі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ми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спиралися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роботи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українських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та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російських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економіко-географів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економістів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: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Агарков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С.Ю., Булатов </w:t>
      </w:r>
      <w:proofErr w:type="gramStart"/>
      <w:r w:rsidRPr="00294902">
        <w:rPr>
          <w:rFonts w:ascii="Times New Roman" w:hAnsi="Times New Roman"/>
          <w:sz w:val="28"/>
          <w:szCs w:val="28"/>
          <w:lang w:val="ru-RU"/>
        </w:rPr>
        <w:t>А.С.,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Юрківській</w:t>
      </w:r>
      <w:proofErr w:type="spellEnd"/>
      <w:proofErr w:type="gramEnd"/>
      <w:r w:rsidRPr="00294902">
        <w:rPr>
          <w:rFonts w:ascii="Times New Roman" w:hAnsi="Times New Roman"/>
          <w:sz w:val="28"/>
          <w:szCs w:val="28"/>
          <w:lang w:val="ru-RU"/>
        </w:rPr>
        <w:t xml:space="preserve"> В.М.,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Родін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І.О.,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Піменова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Т. М.,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Сапожнікова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Е.Н., Александрова А.Ю.,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Воскресенський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В.Ю., Квартальнов В.А., Самойленко А.А., Шаповал, Г.Ф., Романов А.А.,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Саакянц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Р.Г.,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Лук'янова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Л.Г.,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Цибух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В.І.. </w:t>
      </w:r>
    </w:p>
    <w:p w:rsidR="006B07D7" w:rsidRDefault="006B07D7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b/>
          <w:sz w:val="28"/>
          <w:szCs w:val="28"/>
          <w:lang w:val="ru-RU"/>
        </w:rPr>
        <w:t xml:space="preserve">Структура </w:t>
      </w:r>
      <w:proofErr w:type="spellStart"/>
      <w:r w:rsidRPr="00294902">
        <w:rPr>
          <w:rFonts w:ascii="Times New Roman" w:hAnsi="Times New Roman"/>
          <w:b/>
          <w:sz w:val="28"/>
          <w:szCs w:val="28"/>
          <w:lang w:val="ru-RU"/>
        </w:rPr>
        <w:t>роботи</w:t>
      </w:r>
      <w:proofErr w:type="spellEnd"/>
      <w:r w:rsidRPr="00294902">
        <w:rPr>
          <w:rFonts w:ascii="Times New Roman" w:hAnsi="Times New Roman"/>
          <w:b/>
          <w:sz w:val="28"/>
          <w:szCs w:val="28"/>
          <w:lang w:val="ru-RU"/>
        </w:rPr>
        <w:t>.</w:t>
      </w:r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Дипломна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робота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складається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вступу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трьох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розділів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висновків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списку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використаних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джерел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(46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найменування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) і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додатку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Обсяг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роботи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– 5</w:t>
      </w:r>
      <w:r w:rsidRPr="00294902">
        <w:rPr>
          <w:rFonts w:ascii="Times New Roman" w:hAnsi="Times New Roman"/>
          <w:sz w:val="28"/>
          <w:szCs w:val="28"/>
          <w:lang w:val="uk-UA"/>
        </w:rPr>
        <w:t>9</w:t>
      </w:r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сторінки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машинописного тексту, 7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рисунків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</w:t>
      </w:r>
    </w:p>
    <w:p w:rsidR="0032645E" w:rsidRDefault="0032645E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2645E" w:rsidRDefault="0032645E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2645E" w:rsidRDefault="0032645E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2645E" w:rsidRDefault="0032645E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2645E" w:rsidRDefault="0032645E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2645E" w:rsidRDefault="0032645E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2645E" w:rsidRDefault="0032645E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2645E" w:rsidRDefault="0032645E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2645E" w:rsidRDefault="0032645E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2645E" w:rsidRDefault="0032645E" w:rsidP="0032645E">
      <w:pPr>
        <w:pStyle w:val="a4"/>
        <w:shd w:val="clear" w:color="auto" w:fill="FFFFFF"/>
        <w:spacing w:before="0" w:beforeAutospacing="0" w:after="0" w:afterAutospacing="0" w:line="360" w:lineRule="auto"/>
        <w:jc w:val="right"/>
        <w:textAlignment w:val="baseline"/>
        <w:rPr>
          <w:sz w:val="18"/>
          <w:szCs w:val="18"/>
        </w:rPr>
      </w:pPr>
    </w:p>
    <w:p w:rsidR="0032645E" w:rsidRDefault="0032645E" w:rsidP="0032645E">
      <w:pPr>
        <w:pStyle w:val="a4"/>
        <w:shd w:val="clear" w:color="auto" w:fill="FFFFFF"/>
        <w:spacing w:before="0" w:beforeAutospacing="0" w:after="0" w:afterAutospacing="0" w:line="360" w:lineRule="auto"/>
        <w:jc w:val="right"/>
        <w:textAlignment w:val="baseline"/>
        <w:rPr>
          <w:sz w:val="18"/>
          <w:szCs w:val="18"/>
        </w:rPr>
      </w:pPr>
      <w:r>
        <w:rPr>
          <w:sz w:val="18"/>
          <w:szCs w:val="18"/>
        </w:rPr>
        <w:lastRenderedPageBreak/>
        <w:t>58</w:t>
      </w:r>
    </w:p>
    <w:p w:rsidR="0032645E" w:rsidRPr="00294902" w:rsidRDefault="0032645E" w:rsidP="0032645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294902">
        <w:rPr>
          <w:rFonts w:ascii="Times New Roman" w:hAnsi="Times New Roman"/>
          <w:b/>
          <w:sz w:val="28"/>
          <w:szCs w:val="28"/>
          <w:lang w:val="ru-RU"/>
        </w:rPr>
        <w:t>ВИСНОВКИ</w:t>
      </w:r>
    </w:p>
    <w:p w:rsidR="0032645E" w:rsidRPr="00294902" w:rsidRDefault="0032645E" w:rsidP="0032645E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highlight w:val="yellow"/>
          <w:lang w:val="ru-RU"/>
        </w:rPr>
      </w:pPr>
    </w:p>
    <w:p w:rsidR="0032645E" w:rsidRPr="00294902" w:rsidRDefault="0032645E" w:rsidP="003264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 xml:space="preserve">На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основі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проведеного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дослідження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територіальної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організації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особливостей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294902">
        <w:rPr>
          <w:rFonts w:ascii="Times New Roman" w:hAnsi="Times New Roman"/>
          <w:sz w:val="28"/>
          <w:szCs w:val="28"/>
          <w:lang w:val="uk-UA"/>
        </w:rPr>
        <w:t xml:space="preserve">потенціалу Китайської народної республіки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можемо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зробити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такі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висновки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</w:t>
      </w:r>
    </w:p>
    <w:p w:rsidR="0032645E" w:rsidRPr="00294902" w:rsidRDefault="0032645E" w:rsidP="003264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Поява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нових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сучасних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наукоємних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засобів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виробництва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які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вимагають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все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більших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витрат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фізичних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моральних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сил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людини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збільшення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вільного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часу стали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каталізатором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294902">
        <w:rPr>
          <w:rFonts w:ascii="Times New Roman" w:hAnsi="Times New Roman"/>
          <w:sz w:val="28"/>
          <w:szCs w:val="28"/>
          <w:lang w:val="ru-RU"/>
        </w:rPr>
        <w:t>появи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 та</w:t>
      </w:r>
      <w:proofErr w:type="gram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стійкого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туристично-рекреаційного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господарство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галузі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сучасної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економіки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найбільш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інтенсивно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розвивається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</w:t>
      </w:r>
    </w:p>
    <w:p w:rsidR="0032645E" w:rsidRPr="00294902" w:rsidRDefault="0032645E" w:rsidP="003264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Туристсько-рекреаційне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господарство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розглядається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не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тільки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засіб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стабілізації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соціально-економічної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ситуації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певному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регіоні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але і як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засіб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відновлення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трудових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ресурсів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Стійкий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294902">
        <w:rPr>
          <w:rFonts w:ascii="Times New Roman" w:hAnsi="Times New Roman"/>
          <w:sz w:val="28"/>
          <w:szCs w:val="28"/>
          <w:lang w:val="ru-RU"/>
        </w:rPr>
        <w:t>розвиток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рекреаційної</w:t>
      </w:r>
      <w:proofErr w:type="spellEnd"/>
      <w:proofErr w:type="gram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діяльності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розширення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як в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територіальному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так і у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функціональному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аспектах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зумовив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відсутність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єдиної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загальноприйнятої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класифікації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туристсько-рекреаційних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ресурсів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</w:t>
      </w:r>
    </w:p>
    <w:p w:rsidR="0032645E" w:rsidRPr="00294902" w:rsidRDefault="0032645E" w:rsidP="003264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Сучасні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запити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населення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ставлять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перед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країнами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приймаючими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серйозні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вимоги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Для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сталого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туристично-рекреаційного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господарства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крім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ресурсів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регіон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повинен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відрізнятися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сприятливим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геополітичним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становищем (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безпека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-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основна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вимога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),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стійким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соціально-екномічним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розвитком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сприятливими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медико-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біологічними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параметрами,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сучасною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інфраструктурою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тощо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</w:t>
      </w:r>
    </w:p>
    <w:p w:rsidR="0032645E" w:rsidRPr="00294902" w:rsidRDefault="0032645E" w:rsidP="003264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Китайське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економічне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чудо»,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обумовило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перетворення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економіки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цієї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країни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294902">
        <w:rPr>
          <w:rFonts w:ascii="Times New Roman" w:hAnsi="Times New Roman"/>
          <w:sz w:val="28"/>
          <w:szCs w:val="28"/>
          <w:lang w:val="uk-UA"/>
        </w:rPr>
        <w:t xml:space="preserve">на другу економіку світу в абсолютних показниках. При перерахуванні наявних економічних показників на душу населення зрозуміло що за якістю життя населення Китаю знаходиться далеко від найкращих показників країн світу. </w:t>
      </w:r>
    </w:p>
    <w:p w:rsidR="0032645E" w:rsidRDefault="0032645E" w:rsidP="003264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2645E" w:rsidRPr="00945204" w:rsidRDefault="0032645E" w:rsidP="0032645E">
      <w:pPr>
        <w:spacing w:after="0" w:line="360" w:lineRule="auto"/>
        <w:ind w:firstLine="720"/>
        <w:jc w:val="right"/>
        <w:rPr>
          <w:rFonts w:ascii="Times New Roman" w:hAnsi="Times New Roman"/>
          <w:sz w:val="18"/>
          <w:szCs w:val="18"/>
          <w:lang w:val="uk-UA"/>
        </w:rPr>
      </w:pPr>
      <w:r w:rsidRPr="00945204">
        <w:rPr>
          <w:rFonts w:ascii="Times New Roman" w:hAnsi="Times New Roman"/>
          <w:sz w:val="18"/>
          <w:szCs w:val="18"/>
          <w:lang w:val="uk-UA"/>
        </w:rPr>
        <w:t>59</w:t>
      </w:r>
    </w:p>
    <w:p w:rsidR="0032645E" w:rsidRPr="00294902" w:rsidRDefault="0032645E" w:rsidP="003264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294902">
        <w:rPr>
          <w:rFonts w:ascii="Times New Roman" w:hAnsi="Times New Roman"/>
          <w:sz w:val="28"/>
          <w:szCs w:val="28"/>
          <w:lang w:val="uk-UA"/>
        </w:rPr>
        <w:lastRenderedPageBreak/>
        <w:t xml:space="preserve">Основними чинниками зростання економічного </w:t>
      </w:r>
      <w:proofErr w:type="spellStart"/>
      <w:r w:rsidRPr="00294902">
        <w:rPr>
          <w:rFonts w:ascii="Times New Roman" w:hAnsi="Times New Roman"/>
          <w:sz w:val="28"/>
          <w:szCs w:val="28"/>
          <w:lang w:val="uk-UA"/>
        </w:rPr>
        <w:t>потенціала</w:t>
      </w:r>
      <w:proofErr w:type="spellEnd"/>
      <w:r w:rsidRPr="00294902">
        <w:rPr>
          <w:rFonts w:ascii="Times New Roman" w:hAnsi="Times New Roman"/>
          <w:sz w:val="28"/>
          <w:szCs w:val="28"/>
          <w:lang w:val="uk-UA"/>
        </w:rPr>
        <w:t xml:space="preserve"> Китаю зумовлений етнокультурними особливостями китайців </w:t>
      </w:r>
      <w:proofErr w:type="spellStart"/>
      <w:r w:rsidRPr="00294902">
        <w:rPr>
          <w:rFonts w:ascii="Times New Roman" w:hAnsi="Times New Roman"/>
          <w:sz w:val="28"/>
          <w:szCs w:val="28"/>
          <w:lang w:val="uk-UA"/>
        </w:rPr>
        <w:t>хань</w:t>
      </w:r>
      <w:proofErr w:type="spellEnd"/>
      <w:r w:rsidRPr="00294902">
        <w:rPr>
          <w:rFonts w:ascii="Times New Roman" w:hAnsi="Times New Roman"/>
          <w:sz w:val="28"/>
          <w:szCs w:val="28"/>
          <w:lang w:val="uk-UA"/>
        </w:rPr>
        <w:t xml:space="preserve">, як домінуючої частини населення країни, ефективним поєднанням планової та ринкової економіки, зокрема унікальна форма вільних економічних зон в берегових частинах тощо. Однак, окрім цих чинників позитивний результат для розвитку країни стали тоталітарний </w:t>
      </w:r>
      <w:proofErr w:type="spellStart"/>
      <w:r w:rsidRPr="00294902">
        <w:rPr>
          <w:rFonts w:ascii="Times New Roman" w:hAnsi="Times New Roman"/>
          <w:sz w:val="28"/>
          <w:szCs w:val="28"/>
          <w:lang w:val="uk-UA"/>
        </w:rPr>
        <w:t>режім</w:t>
      </w:r>
      <w:proofErr w:type="spellEnd"/>
      <w:r w:rsidRPr="00294902">
        <w:rPr>
          <w:rFonts w:ascii="Times New Roman" w:hAnsi="Times New Roman"/>
          <w:sz w:val="28"/>
          <w:szCs w:val="28"/>
          <w:lang w:val="uk-UA"/>
        </w:rPr>
        <w:t xml:space="preserve"> з обмеженнями свобод людини та чітким дотриманням законів. </w:t>
      </w:r>
    </w:p>
    <w:p w:rsidR="0032645E" w:rsidRPr="00294902" w:rsidRDefault="0032645E" w:rsidP="003264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294902">
        <w:rPr>
          <w:rFonts w:ascii="Times New Roman" w:hAnsi="Times New Roman"/>
          <w:sz w:val="28"/>
          <w:szCs w:val="28"/>
          <w:lang w:val="uk-UA"/>
        </w:rPr>
        <w:t xml:space="preserve">Туристично-рекреаційний потенціал Китаю визначається національно-культурними особливостями, в </w:t>
      </w:r>
      <w:proofErr w:type="spellStart"/>
      <w:r w:rsidRPr="00294902">
        <w:rPr>
          <w:rFonts w:ascii="Times New Roman" w:hAnsi="Times New Roman"/>
          <w:sz w:val="28"/>
          <w:szCs w:val="28"/>
          <w:lang w:val="uk-UA"/>
        </w:rPr>
        <w:t>т.ч</w:t>
      </w:r>
      <w:proofErr w:type="spellEnd"/>
      <w:r w:rsidRPr="00294902">
        <w:rPr>
          <w:rFonts w:ascii="Times New Roman" w:hAnsi="Times New Roman"/>
          <w:sz w:val="28"/>
          <w:szCs w:val="28"/>
          <w:lang w:val="uk-UA"/>
        </w:rPr>
        <w:t xml:space="preserve">. унікальним культурним надбанням, якій є результатом </w:t>
      </w:r>
      <w:proofErr w:type="spellStart"/>
      <w:r w:rsidRPr="00294902">
        <w:rPr>
          <w:rFonts w:ascii="Times New Roman" w:hAnsi="Times New Roman"/>
          <w:sz w:val="28"/>
          <w:szCs w:val="28"/>
          <w:lang w:val="uk-UA"/>
        </w:rPr>
        <w:t>приблизнь</w:t>
      </w:r>
      <w:proofErr w:type="spellEnd"/>
      <w:r w:rsidRPr="00294902">
        <w:rPr>
          <w:rFonts w:ascii="Times New Roman" w:hAnsi="Times New Roman"/>
          <w:sz w:val="28"/>
          <w:szCs w:val="28"/>
          <w:lang w:val="uk-UA"/>
        </w:rPr>
        <w:t xml:space="preserve"> 4,5 – 6 тисячорічного цивілізаційного розвитку, та його поєднанням з сучасними досягненнями </w:t>
      </w:r>
      <w:proofErr w:type="spellStart"/>
      <w:r w:rsidRPr="00294902">
        <w:rPr>
          <w:rFonts w:ascii="Times New Roman" w:hAnsi="Times New Roman"/>
          <w:sz w:val="28"/>
          <w:szCs w:val="28"/>
          <w:lang w:val="uk-UA"/>
        </w:rPr>
        <w:t>цієй</w:t>
      </w:r>
      <w:proofErr w:type="spellEnd"/>
      <w:r w:rsidRPr="00294902">
        <w:rPr>
          <w:rFonts w:ascii="Times New Roman" w:hAnsi="Times New Roman"/>
          <w:sz w:val="28"/>
          <w:szCs w:val="28"/>
          <w:lang w:val="uk-UA"/>
        </w:rPr>
        <w:t xml:space="preserve"> країни (ключове значення має покращення логістичного потенціалу території, насамперед, завдяки збільшенню </w:t>
      </w:r>
      <w:proofErr w:type="spellStart"/>
      <w:r w:rsidRPr="00294902">
        <w:rPr>
          <w:rFonts w:ascii="Times New Roman" w:hAnsi="Times New Roman"/>
          <w:sz w:val="28"/>
          <w:szCs w:val="28"/>
          <w:lang w:val="uk-UA"/>
        </w:rPr>
        <w:t>обємів</w:t>
      </w:r>
      <w:proofErr w:type="spellEnd"/>
      <w:r w:rsidRPr="00294902">
        <w:rPr>
          <w:rFonts w:ascii="Times New Roman" w:hAnsi="Times New Roman"/>
          <w:sz w:val="28"/>
          <w:szCs w:val="28"/>
          <w:lang w:val="uk-UA"/>
        </w:rPr>
        <w:t xml:space="preserve"> експортно-імпортних операції). </w:t>
      </w:r>
    </w:p>
    <w:p w:rsidR="0032645E" w:rsidRPr="00294902" w:rsidRDefault="0032645E" w:rsidP="0032645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294902">
        <w:rPr>
          <w:rFonts w:ascii="Times New Roman" w:hAnsi="Times New Roman"/>
          <w:sz w:val="28"/>
          <w:szCs w:val="28"/>
          <w:lang w:val="uk-UA"/>
        </w:rPr>
        <w:t xml:space="preserve">Потенціал Китаю в сфері туризму та рекреацій чітко </w:t>
      </w:r>
      <w:proofErr w:type="spellStart"/>
      <w:r w:rsidRPr="00294902">
        <w:rPr>
          <w:rFonts w:ascii="Times New Roman" w:hAnsi="Times New Roman"/>
          <w:sz w:val="28"/>
          <w:szCs w:val="28"/>
          <w:lang w:val="uk-UA"/>
        </w:rPr>
        <w:t>дефренціований</w:t>
      </w:r>
      <w:proofErr w:type="spellEnd"/>
      <w:r w:rsidRPr="00294902">
        <w:rPr>
          <w:rFonts w:ascii="Times New Roman" w:hAnsi="Times New Roman"/>
          <w:sz w:val="28"/>
          <w:szCs w:val="28"/>
          <w:lang w:val="uk-UA"/>
        </w:rPr>
        <w:t xml:space="preserve"> за регіонами. На основі наведеного аналізу нами виділені наступні туристичні регіони Китаю:</w:t>
      </w:r>
    </w:p>
    <w:p w:rsidR="0032645E" w:rsidRPr="00294902" w:rsidRDefault="0032645E" w:rsidP="0032645E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94902">
        <w:rPr>
          <w:rFonts w:ascii="Times New Roman" w:hAnsi="Times New Roman"/>
          <w:sz w:val="28"/>
          <w:szCs w:val="28"/>
          <w:lang w:val="uk-UA"/>
        </w:rPr>
        <w:t>Північний Схід – північніше Хуанхе;</w:t>
      </w:r>
    </w:p>
    <w:p w:rsidR="0032645E" w:rsidRPr="00294902" w:rsidRDefault="0032645E" w:rsidP="0032645E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94902">
        <w:rPr>
          <w:rFonts w:ascii="Times New Roman" w:hAnsi="Times New Roman"/>
          <w:sz w:val="28"/>
          <w:szCs w:val="28"/>
          <w:lang w:val="uk-UA"/>
        </w:rPr>
        <w:t>Південий</w:t>
      </w:r>
      <w:proofErr w:type="spellEnd"/>
      <w:r w:rsidRPr="00294902">
        <w:rPr>
          <w:rFonts w:ascii="Times New Roman" w:hAnsi="Times New Roman"/>
          <w:sz w:val="28"/>
          <w:szCs w:val="28"/>
          <w:lang w:val="uk-UA"/>
        </w:rPr>
        <w:t xml:space="preserve"> Схід – південніше Хуанхе;</w:t>
      </w:r>
    </w:p>
    <w:p w:rsidR="0032645E" w:rsidRPr="00294902" w:rsidRDefault="0032645E" w:rsidP="0032645E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94902">
        <w:rPr>
          <w:rFonts w:ascii="Times New Roman" w:hAnsi="Times New Roman"/>
          <w:sz w:val="28"/>
          <w:szCs w:val="28"/>
          <w:lang w:val="uk-UA"/>
        </w:rPr>
        <w:t>Південний Захід – західна частина межиріччя Хуанхе і Янцзи;</w:t>
      </w:r>
    </w:p>
    <w:p w:rsidR="0032645E" w:rsidRPr="00294902" w:rsidRDefault="0032645E" w:rsidP="0032645E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94902">
        <w:rPr>
          <w:rFonts w:ascii="Times New Roman" w:hAnsi="Times New Roman"/>
          <w:sz w:val="28"/>
          <w:szCs w:val="28"/>
          <w:lang w:val="uk-UA"/>
        </w:rPr>
        <w:t xml:space="preserve">Китайські </w:t>
      </w:r>
      <w:proofErr w:type="spellStart"/>
      <w:r w:rsidRPr="00294902">
        <w:rPr>
          <w:rFonts w:ascii="Times New Roman" w:hAnsi="Times New Roman"/>
          <w:sz w:val="28"/>
          <w:szCs w:val="28"/>
          <w:lang w:val="uk-UA"/>
        </w:rPr>
        <w:t>Гималаї</w:t>
      </w:r>
      <w:proofErr w:type="spellEnd"/>
      <w:r w:rsidRPr="00294902">
        <w:rPr>
          <w:rFonts w:ascii="Times New Roman" w:hAnsi="Times New Roman"/>
          <w:sz w:val="28"/>
          <w:szCs w:val="28"/>
          <w:lang w:val="uk-UA"/>
        </w:rPr>
        <w:t>;</w:t>
      </w:r>
    </w:p>
    <w:p w:rsidR="0032645E" w:rsidRPr="00294902" w:rsidRDefault="0032645E" w:rsidP="0032645E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94902">
        <w:rPr>
          <w:rFonts w:ascii="Times New Roman" w:hAnsi="Times New Roman"/>
          <w:sz w:val="28"/>
          <w:szCs w:val="28"/>
          <w:lang w:val="uk-UA"/>
        </w:rPr>
        <w:t xml:space="preserve">Внутрішня Монголія. </w:t>
      </w:r>
    </w:p>
    <w:p w:rsidR="0032645E" w:rsidRDefault="0032645E" w:rsidP="0032645E">
      <w:pPr>
        <w:pStyle w:val="a4"/>
        <w:shd w:val="clear" w:color="auto" w:fill="FFFFFF"/>
        <w:spacing w:before="0" w:beforeAutospacing="0" w:after="0" w:afterAutospacing="0" w:line="360" w:lineRule="auto"/>
        <w:jc w:val="right"/>
        <w:textAlignment w:val="baseline"/>
        <w:rPr>
          <w:sz w:val="18"/>
          <w:szCs w:val="18"/>
        </w:rPr>
      </w:pPr>
    </w:p>
    <w:p w:rsidR="0032645E" w:rsidRDefault="0032645E" w:rsidP="0032645E">
      <w:pPr>
        <w:pStyle w:val="a4"/>
        <w:shd w:val="clear" w:color="auto" w:fill="FFFFFF"/>
        <w:spacing w:before="0" w:beforeAutospacing="0" w:after="0" w:afterAutospacing="0" w:line="360" w:lineRule="auto"/>
        <w:jc w:val="right"/>
        <w:textAlignment w:val="baseline"/>
        <w:rPr>
          <w:sz w:val="18"/>
          <w:szCs w:val="18"/>
        </w:rPr>
      </w:pPr>
    </w:p>
    <w:p w:rsidR="0032645E" w:rsidRDefault="0032645E" w:rsidP="0032645E">
      <w:pPr>
        <w:pStyle w:val="a4"/>
        <w:shd w:val="clear" w:color="auto" w:fill="FFFFFF"/>
        <w:spacing w:before="0" w:beforeAutospacing="0" w:after="0" w:afterAutospacing="0" w:line="360" w:lineRule="auto"/>
        <w:jc w:val="right"/>
        <w:textAlignment w:val="baseline"/>
        <w:rPr>
          <w:sz w:val="18"/>
          <w:szCs w:val="18"/>
        </w:rPr>
      </w:pPr>
    </w:p>
    <w:p w:rsidR="0032645E" w:rsidRDefault="0032645E" w:rsidP="0032645E">
      <w:pPr>
        <w:pStyle w:val="a4"/>
        <w:shd w:val="clear" w:color="auto" w:fill="FFFFFF"/>
        <w:spacing w:before="0" w:beforeAutospacing="0" w:after="0" w:afterAutospacing="0" w:line="360" w:lineRule="auto"/>
        <w:jc w:val="right"/>
        <w:textAlignment w:val="baseline"/>
        <w:rPr>
          <w:sz w:val="18"/>
          <w:szCs w:val="18"/>
        </w:rPr>
      </w:pPr>
    </w:p>
    <w:p w:rsidR="0032645E" w:rsidRDefault="0032645E" w:rsidP="0032645E">
      <w:pPr>
        <w:pStyle w:val="a4"/>
        <w:shd w:val="clear" w:color="auto" w:fill="FFFFFF"/>
        <w:spacing w:before="0" w:beforeAutospacing="0" w:after="0" w:afterAutospacing="0" w:line="360" w:lineRule="auto"/>
        <w:jc w:val="right"/>
        <w:textAlignment w:val="baseline"/>
        <w:rPr>
          <w:sz w:val="18"/>
          <w:szCs w:val="18"/>
        </w:rPr>
      </w:pPr>
    </w:p>
    <w:p w:rsidR="0032645E" w:rsidRDefault="0032645E" w:rsidP="0032645E">
      <w:pPr>
        <w:pStyle w:val="a4"/>
        <w:shd w:val="clear" w:color="auto" w:fill="FFFFFF"/>
        <w:spacing w:before="0" w:beforeAutospacing="0" w:after="0" w:afterAutospacing="0" w:line="360" w:lineRule="auto"/>
        <w:jc w:val="right"/>
        <w:textAlignment w:val="baseline"/>
        <w:rPr>
          <w:sz w:val="18"/>
          <w:szCs w:val="18"/>
        </w:rPr>
      </w:pPr>
    </w:p>
    <w:p w:rsidR="0032645E" w:rsidRDefault="0032645E" w:rsidP="0032645E">
      <w:pPr>
        <w:pStyle w:val="a4"/>
        <w:shd w:val="clear" w:color="auto" w:fill="FFFFFF"/>
        <w:spacing w:before="0" w:beforeAutospacing="0" w:after="0" w:afterAutospacing="0" w:line="360" w:lineRule="auto"/>
        <w:jc w:val="right"/>
        <w:textAlignment w:val="baseline"/>
        <w:rPr>
          <w:sz w:val="18"/>
          <w:szCs w:val="18"/>
        </w:rPr>
      </w:pPr>
    </w:p>
    <w:p w:rsidR="0032645E" w:rsidRDefault="0032645E" w:rsidP="0032645E">
      <w:pPr>
        <w:pStyle w:val="a4"/>
        <w:shd w:val="clear" w:color="auto" w:fill="FFFFFF"/>
        <w:spacing w:before="0" w:beforeAutospacing="0" w:after="0" w:afterAutospacing="0" w:line="360" w:lineRule="auto"/>
        <w:jc w:val="right"/>
        <w:textAlignment w:val="baseline"/>
        <w:rPr>
          <w:sz w:val="18"/>
          <w:szCs w:val="18"/>
        </w:rPr>
      </w:pPr>
    </w:p>
    <w:p w:rsidR="0032645E" w:rsidRDefault="0032645E" w:rsidP="0032645E">
      <w:pPr>
        <w:pStyle w:val="a4"/>
        <w:shd w:val="clear" w:color="auto" w:fill="FFFFFF"/>
        <w:spacing w:before="0" w:beforeAutospacing="0" w:after="0" w:afterAutospacing="0" w:line="360" w:lineRule="auto"/>
        <w:jc w:val="right"/>
        <w:textAlignment w:val="baseline"/>
        <w:rPr>
          <w:sz w:val="18"/>
          <w:szCs w:val="18"/>
        </w:rPr>
      </w:pPr>
    </w:p>
    <w:p w:rsidR="0032645E" w:rsidRDefault="0032645E" w:rsidP="0032645E">
      <w:pPr>
        <w:pStyle w:val="a4"/>
        <w:shd w:val="clear" w:color="auto" w:fill="FFFFFF"/>
        <w:spacing w:before="0" w:beforeAutospacing="0" w:after="0" w:afterAutospacing="0" w:line="360" w:lineRule="auto"/>
        <w:jc w:val="right"/>
        <w:textAlignment w:val="baseline"/>
        <w:rPr>
          <w:sz w:val="18"/>
          <w:szCs w:val="18"/>
        </w:rPr>
      </w:pPr>
    </w:p>
    <w:p w:rsidR="0032645E" w:rsidRPr="00945204" w:rsidRDefault="0032645E" w:rsidP="0032645E">
      <w:pPr>
        <w:spacing w:after="0" w:line="360" w:lineRule="auto"/>
        <w:jc w:val="right"/>
        <w:rPr>
          <w:rFonts w:ascii="Times New Roman" w:hAnsi="Times New Roman"/>
          <w:bCs/>
          <w:sz w:val="18"/>
          <w:szCs w:val="18"/>
          <w:lang w:val="ru-RU"/>
        </w:rPr>
      </w:pPr>
      <w:r w:rsidRPr="00945204">
        <w:rPr>
          <w:rFonts w:ascii="Times New Roman" w:hAnsi="Times New Roman"/>
          <w:bCs/>
          <w:sz w:val="18"/>
          <w:szCs w:val="18"/>
          <w:lang w:val="ru-RU"/>
        </w:rPr>
        <w:t>60</w:t>
      </w:r>
    </w:p>
    <w:p w:rsidR="00FF5BD5" w:rsidRDefault="00FF5BD5" w:rsidP="0032645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FF5BD5" w:rsidRDefault="00FF5BD5" w:rsidP="0032645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32645E" w:rsidRPr="00294902" w:rsidRDefault="0032645E" w:rsidP="0032645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bookmarkStart w:id="1" w:name="_GoBack"/>
      <w:bookmarkEnd w:id="1"/>
      <w:r w:rsidRPr="00294902">
        <w:rPr>
          <w:rFonts w:ascii="Times New Roman" w:hAnsi="Times New Roman"/>
          <w:b/>
          <w:sz w:val="28"/>
          <w:szCs w:val="28"/>
          <w:lang w:val="ru-RU"/>
        </w:rPr>
        <w:lastRenderedPageBreak/>
        <w:t>СПИСОК ВИКОРИСТАНОЇ ЛІТЕРАТУРИ</w:t>
      </w:r>
    </w:p>
    <w:p w:rsidR="0032645E" w:rsidRPr="00294902" w:rsidRDefault="0032645E" w:rsidP="0032645E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1.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Закон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України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"Про туризм"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від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15.09.1995 р. № 324/95-ВР. http://zakon2.rada.gov.ua/laws/show/324/95-вр 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2.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Олександрова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О. Ю.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Міжнародний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туризм. </w:t>
      </w:r>
      <w:proofErr w:type="gramStart"/>
      <w:r w:rsidRPr="00294902">
        <w:rPr>
          <w:rFonts w:ascii="Times New Roman" w:hAnsi="Times New Roman"/>
          <w:sz w:val="28"/>
          <w:szCs w:val="28"/>
          <w:lang w:val="ru-RU"/>
        </w:rPr>
        <w:t>М. :</w:t>
      </w:r>
      <w:proofErr w:type="gram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КноРус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2010. 464 с. 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3.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Апатова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Н.В.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Територіально-галузеві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моделі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комплексу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Великої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Ялти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Культура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народів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Причорномор'я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2001. №25. С.12-15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4.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Бейдик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О.О.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Географія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: Короткий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тлумачний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словник. К.: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Либідь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, 2001. 192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5.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Бейдик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О.О.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Навчально-методичний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комплекс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дисципліни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Географія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туризму» для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студентів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спеціальності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«Туризм»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спеціалізації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Міжнародний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туризм». К.: ВГЛ «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Обрії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», 2007. 108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6.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Бейдик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О.О.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Навчально-методичний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комплекс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дисципліни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географія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» для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студентів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спеціальності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«Туризм»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спеціалізації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Міжнародний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туризм». К.: ВГЛ «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Обрії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», 2007. 98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7.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Бейдик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О.О.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Навчально-методичний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комплекс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дисципліни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Туристсько-рекреаційні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ресурси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» для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студентів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спеціальності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«Туризм»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спеціалізації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Міжнародний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туризм». К.: ВГЛ «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Обрії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», 2007. 108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8.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Вуйцик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О.Г.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Вплив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рекреаційно-туристичного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комплексу на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розвиток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економіки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держави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Вісник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Львівського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національного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університету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Серія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міжнародні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відносини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2008.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Вип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24. C.35-42.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9.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Гудзь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П. В.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Економічні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проблеми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курортно-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територій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/ П. В.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Гудзь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–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Донецьк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: Юго-Восток, 2001. – 354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10.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 Драчева Е. Л.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Країнознавство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gramStart"/>
      <w:r w:rsidRPr="00294902">
        <w:rPr>
          <w:rFonts w:ascii="Times New Roman" w:hAnsi="Times New Roman"/>
          <w:sz w:val="28"/>
          <w:szCs w:val="28"/>
          <w:lang w:val="ru-RU"/>
        </w:rPr>
        <w:t>М. :</w:t>
      </w:r>
      <w:proofErr w:type="gram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Книгодел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, 2012. 324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11.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gramStart"/>
      <w:r w:rsidRPr="00294902">
        <w:rPr>
          <w:rFonts w:ascii="Times New Roman" w:hAnsi="Times New Roman"/>
          <w:sz w:val="28"/>
          <w:szCs w:val="28"/>
          <w:lang w:val="ru-RU"/>
        </w:rPr>
        <w:t>Дяченко  Л.И.</w:t>
      </w:r>
      <w:proofErr w:type="gramEnd"/>
      <w:r w:rsidRPr="00294902">
        <w:rPr>
          <w:rFonts w:ascii="Times New Roman" w:hAnsi="Times New Roman"/>
          <w:sz w:val="28"/>
          <w:szCs w:val="28"/>
          <w:lang w:val="ru-RU"/>
        </w:rPr>
        <w:t xml:space="preserve"> 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Поняття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та роль у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соціально-економічному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регіону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gramStart"/>
      <w:r w:rsidRPr="00294902">
        <w:rPr>
          <w:rFonts w:ascii="Times New Roman" w:hAnsi="Times New Roman"/>
          <w:sz w:val="28"/>
          <w:szCs w:val="28"/>
          <w:lang w:val="ru-RU"/>
        </w:rPr>
        <w:t>Львов.:</w:t>
      </w:r>
      <w:proofErr w:type="gramEnd"/>
      <w:r w:rsidRPr="00294902">
        <w:rPr>
          <w:rFonts w:ascii="Times New Roman" w:hAnsi="Times New Roman"/>
          <w:sz w:val="28"/>
          <w:szCs w:val="28"/>
          <w:lang w:val="ru-RU"/>
        </w:rPr>
        <w:t xml:space="preserve"> НЛТУ Украина, 2007. 375 с. </w:t>
      </w:r>
    </w:p>
    <w:p w:rsidR="0032645E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2645E" w:rsidRDefault="0032645E" w:rsidP="0032645E">
      <w:pPr>
        <w:spacing w:after="0" w:line="360" w:lineRule="auto"/>
        <w:jc w:val="right"/>
        <w:rPr>
          <w:rFonts w:ascii="Times New Roman" w:hAnsi="Times New Roman"/>
          <w:sz w:val="18"/>
          <w:szCs w:val="18"/>
          <w:lang w:val="ru-RU"/>
        </w:rPr>
      </w:pPr>
    </w:p>
    <w:p w:rsidR="0032645E" w:rsidRPr="00945204" w:rsidRDefault="0032645E" w:rsidP="0032645E">
      <w:pPr>
        <w:spacing w:after="0" w:line="360" w:lineRule="auto"/>
        <w:jc w:val="right"/>
        <w:rPr>
          <w:rFonts w:ascii="Times New Roman" w:hAnsi="Times New Roman"/>
          <w:sz w:val="18"/>
          <w:szCs w:val="18"/>
          <w:lang w:val="ru-RU"/>
        </w:rPr>
      </w:pPr>
      <w:r w:rsidRPr="00945204">
        <w:rPr>
          <w:rFonts w:ascii="Times New Roman" w:hAnsi="Times New Roman"/>
          <w:sz w:val="18"/>
          <w:szCs w:val="18"/>
          <w:lang w:val="ru-RU"/>
        </w:rPr>
        <w:t>61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12.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Игнатенко А.И.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територіальні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системи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: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наукові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засади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функціонування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Киев: УМКВО при Минвузе УССР, 1989. 288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lastRenderedPageBreak/>
        <w:t>13.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 Квартальнов В.А. Туризм. М.: Финансы и статистика, 2002. - 320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14.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Кватальнов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В.А.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Міжнародний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туризм: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політика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М.: Советский спорт, 1998. 345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15.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Колотова Е. В.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Рекреаційне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ресурсознавство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- М.: РМАТ, 1998. 256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16.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Корецкий Л.М.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Науково-методичні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аспекти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економіко-географічного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дослідження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територіально-рекреаційних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систем.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Методологічні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проблеми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сучасної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географії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17.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Котляков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Е.А.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Географія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відпочинку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та туризму.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Формування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розвиток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територіальних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комплексів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М.: Мысль, 1978. 240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18.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Кусков А.С.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географія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МПСИ, Флинта. 2005. 496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19.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Кусков, А. С.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Туристичне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ресурсознавство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gramStart"/>
      <w:r w:rsidRPr="00294902">
        <w:rPr>
          <w:rFonts w:ascii="Times New Roman" w:hAnsi="Times New Roman"/>
          <w:sz w:val="28"/>
          <w:szCs w:val="28"/>
          <w:lang w:val="ru-RU"/>
        </w:rPr>
        <w:t>М. :</w:t>
      </w:r>
      <w:proofErr w:type="gramEnd"/>
      <w:r w:rsidRPr="00294902">
        <w:rPr>
          <w:rFonts w:ascii="Times New Roman" w:hAnsi="Times New Roman"/>
          <w:sz w:val="28"/>
          <w:szCs w:val="28"/>
          <w:lang w:val="ru-RU"/>
        </w:rPr>
        <w:t xml:space="preserve"> Академия, 2008. 208 с. 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20.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 Лемешев М.Я.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Оптимізація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діяльності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М.: Экономика, 1985. 160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21.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Лойко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О.Т.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Туристичне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гостиничне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господарство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Томск: Издательство ТПУ, 2005. 152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22.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Лукьянова Л.Г.,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Цыбух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В.И.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комплекси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К.: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Вища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школа, 2004. 346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23.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Любіцева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О. О.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ресурси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України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К.: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Альтерпрес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, 2007. 369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24.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Масляк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П.О.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географія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/ П. О.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Майсляк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Навчальний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посібник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 – К.: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Знання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, 2008. – 343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25.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Мироненко Н.С.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географія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М.:  МГУ.  1981. 207с.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26.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Мініч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М. І.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Туристський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словник-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довідник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К.: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Дніпро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, 2000. 360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27.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Николаенко Д. В.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географія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М.: "ВЛАДОС", 2001. 288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28.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Николаенко Т.В.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Процес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рекреаційного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освоєння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регіону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(на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прикладі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Криму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). Симферополь. 1998. 256 с.</w:t>
      </w:r>
    </w:p>
    <w:p w:rsidR="0032645E" w:rsidRPr="00815BCC" w:rsidRDefault="0032645E" w:rsidP="0032645E">
      <w:pPr>
        <w:spacing w:after="0" w:line="360" w:lineRule="auto"/>
        <w:jc w:val="right"/>
        <w:rPr>
          <w:rFonts w:ascii="Times New Roman" w:hAnsi="Times New Roman"/>
          <w:sz w:val="18"/>
          <w:szCs w:val="18"/>
          <w:lang w:val="ru-RU"/>
        </w:rPr>
      </w:pPr>
      <w:r w:rsidRPr="00815BCC">
        <w:rPr>
          <w:rFonts w:ascii="Times New Roman" w:hAnsi="Times New Roman"/>
          <w:sz w:val="18"/>
          <w:szCs w:val="18"/>
          <w:lang w:val="ru-RU"/>
        </w:rPr>
        <w:t>62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29.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Окладникова Е. А.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Міжнародний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туризм.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Географія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туристичних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ресурсів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світу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М.: Корона-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Принт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, 2011. 382 с. 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lastRenderedPageBreak/>
        <w:t>30.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Пашуто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В. П.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Економіка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організація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туризму.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Міжнародний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туризм. М.: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КноРус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, 2010. 576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31.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Поколодна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М. М.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географія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К.: Ранок, 2009. 276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32.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Преображенский В.С.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Теоретичні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основи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географії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 М.: Наука, 1975. 224 с. 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33.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Родионов М. В. Туризм та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діяльність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М.: А-Приор, 2010. 128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34.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Стафійчук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В. І.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Рекреалогія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К.: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Альтерпрес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, 2008. 264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35.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Фоменко Н.В.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ресурси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курортологія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/ Н. В. Фоменко. К.: Центр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навчальної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літератури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, 2007. - 312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36.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Царфис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П. Г.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Рекреаційна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географія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Курортологічні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аспекти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М.: Мысль, 1979. 312 с.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37.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Кифяк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В. Ф.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Організація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туристичної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діяльності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http://vokrug-sveta.com.ua/biblio/kifiyak-organizaciya-turisma.html</w:t>
      </w:r>
    </w:p>
    <w:p w:rsidR="0032645E" w:rsidRPr="00294902" w:rsidRDefault="0032645E" w:rsidP="0032645E">
      <w:pPr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38.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Кузик А. Е.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Географія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туризму. http://vokrug-sveta.com.ua/biblio/geografiyaturizma.html</w:t>
      </w:r>
    </w:p>
    <w:p w:rsidR="0032645E" w:rsidRPr="00294902" w:rsidRDefault="0032645E" w:rsidP="0032645E">
      <w:pPr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39.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Міжнародний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торговельно-економічний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журнал. http://www.zarubejye.com/turk/turkey2r1.htm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40.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>Мир Туризма. http://www.turizmir.ru/country/Turkey/</w:t>
      </w:r>
    </w:p>
    <w:p w:rsidR="0032645E" w:rsidRPr="00294902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41.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Новостной сайт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Umma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inform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</w:t>
      </w:r>
    </w:p>
    <w:p w:rsidR="0032645E" w:rsidRPr="00294902" w:rsidRDefault="0032645E" w:rsidP="0032645E">
      <w:pPr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42.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 Официальный сайт туристическая сеть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Tournet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http://www.tournet.ru/turkey-akdenizi.htm</w:t>
      </w:r>
    </w:p>
    <w:p w:rsidR="0032645E" w:rsidRPr="00294902" w:rsidRDefault="0032645E" w:rsidP="0032645E">
      <w:pPr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43.</w:t>
      </w:r>
      <w:r w:rsidRPr="0029490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Подорож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в UA – усе про туризм в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Україні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94902">
        <w:rPr>
          <w:rFonts w:ascii="Times New Roman" w:hAnsi="Times New Roman"/>
          <w:sz w:val="28"/>
          <w:szCs w:val="28"/>
          <w:lang w:val="ru-RU"/>
        </w:rPr>
        <w:t>закордоном</w:t>
      </w:r>
      <w:proofErr w:type="spellEnd"/>
      <w:r w:rsidRPr="00294902">
        <w:rPr>
          <w:rFonts w:ascii="Times New Roman" w:hAnsi="Times New Roman"/>
          <w:sz w:val="28"/>
          <w:szCs w:val="28"/>
          <w:lang w:val="ru-RU"/>
        </w:rPr>
        <w:t>. http://hottour.kiev.ua/plyazhi-v-antali%D1%97/</w:t>
      </w:r>
    </w:p>
    <w:p w:rsidR="0032645E" w:rsidRPr="00294902" w:rsidRDefault="0032645E" w:rsidP="0032645E">
      <w:pPr>
        <w:spacing w:after="0" w:line="360" w:lineRule="auto"/>
        <w:rPr>
          <w:rFonts w:ascii="Times New Roman" w:hAnsi="Times New Roman"/>
          <w:lang w:val="ru-RU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>44.</w:t>
      </w:r>
      <w:r w:rsidRPr="00294902">
        <w:rPr>
          <w:rFonts w:ascii="Times New Roman" w:hAnsi="Times New Roman"/>
          <w:sz w:val="28"/>
          <w:szCs w:val="28"/>
          <w:lang w:val="ru-RU"/>
        </w:rPr>
        <w:tab/>
        <w:t xml:space="preserve"> Факторы развития туризма. </w:t>
      </w:r>
      <w:hyperlink r:id="rId5" w:history="1">
        <w:r w:rsidRPr="00294902">
          <w:rPr>
            <w:rStyle w:val="a3"/>
            <w:rFonts w:ascii="Times New Roman" w:hAnsi="Times New Roman"/>
            <w:sz w:val="28"/>
            <w:szCs w:val="28"/>
            <w:lang w:val="ru-RU"/>
          </w:rPr>
          <w:t>http://www.grandars.ru/shkola/geografiya/faktory-razvitiya-turizma.html</w:t>
        </w:r>
      </w:hyperlink>
    </w:p>
    <w:p w:rsidR="0032645E" w:rsidRPr="00815BCC" w:rsidRDefault="0032645E" w:rsidP="0032645E">
      <w:pPr>
        <w:spacing w:after="0" w:line="360" w:lineRule="auto"/>
        <w:jc w:val="right"/>
        <w:rPr>
          <w:rFonts w:ascii="Times New Roman" w:hAnsi="Times New Roman"/>
          <w:sz w:val="18"/>
          <w:szCs w:val="18"/>
          <w:lang w:val="ru-RU"/>
        </w:rPr>
      </w:pPr>
      <w:r w:rsidRPr="00815BCC">
        <w:rPr>
          <w:rFonts w:ascii="Times New Roman" w:hAnsi="Times New Roman"/>
          <w:sz w:val="18"/>
          <w:szCs w:val="18"/>
          <w:lang w:val="ru-RU"/>
        </w:rPr>
        <w:t>63</w:t>
      </w:r>
    </w:p>
    <w:p w:rsidR="0032645E" w:rsidRPr="00294902" w:rsidRDefault="0032645E" w:rsidP="0032645E">
      <w:pPr>
        <w:spacing w:after="0" w:line="360" w:lineRule="auto"/>
        <w:rPr>
          <w:rFonts w:ascii="Times New Roman" w:hAnsi="Times New Roman"/>
          <w:sz w:val="28"/>
          <w:szCs w:val="28"/>
          <w:lang w:val="bg-BG"/>
        </w:rPr>
      </w:pPr>
      <w:r w:rsidRPr="00294902">
        <w:rPr>
          <w:rFonts w:ascii="Times New Roman" w:hAnsi="Times New Roman"/>
          <w:sz w:val="28"/>
          <w:szCs w:val="28"/>
          <w:lang w:val="ru-RU"/>
        </w:rPr>
        <w:t xml:space="preserve">45. </w:t>
      </w:r>
      <w:r w:rsidRPr="00294902">
        <w:rPr>
          <w:rFonts w:ascii="Times New Roman" w:hAnsi="Times New Roman"/>
          <w:sz w:val="28"/>
          <w:szCs w:val="28"/>
          <w:lang w:val="uk-UA"/>
        </w:rPr>
        <w:t>Оцінка рекреаційних ресурсів Китаю. https://naukam.triada.in.ua/index.php/konferentsiji/54-dvadtsyat-chetverta-</w:t>
      </w:r>
      <w:r w:rsidRPr="00294902">
        <w:rPr>
          <w:rFonts w:ascii="Times New Roman" w:hAnsi="Times New Roman"/>
          <w:sz w:val="28"/>
          <w:szCs w:val="28"/>
          <w:lang w:val="uk-UA"/>
        </w:rPr>
        <w:lastRenderedPageBreak/>
        <w:t>vseukrajinska-praktichno-piznavalna-internet-konferentsiya/586-otsinka-rekreatsijnikh-resursiv-kitayu</w:t>
      </w:r>
      <w:r w:rsidRPr="00294902">
        <w:rPr>
          <w:rFonts w:ascii="Times New Roman" w:hAnsi="Times New Roman"/>
          <w:sz w:val="28"/>
          <w:szCs w:val="28"/>
          <w:lang w:val="bg-BG"/>
        </w:rPr>
        <w:t>.</w:t>
      </w:r>
    </w:p>
    <w:p w:rsidR="0032645E" w:rsidRDefault="0032645E" w:rsidP="003264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bg-BG"/>
        </w:rPr>
      </w:pPr>
      <w:r>
        <w:rPr>
          <w:noProof/>
          <w:lang w:val="ru-RU" w:eastAsia="ru-RU"/>
        </w:rPr>
        <mc:AlternateContent>
          <mc:Choice Requires="wpi">
            <w:drawing>
              <wp:anchor distT="8640" distB="9360" distL="123300" distR="123300" simplePos="0" relativeHeight="251659264" behindDoc="0" locked="0" layoutInCell="1" allowOverlap="1">
                <wp:simplePos x="0" y="0"/>
                <wp:positionH relativeFrom="column">
                  <wp:posOffset>-5516135</wp:posOffset>
                </wp:positionH>
                <wp:positionV relativeFrom="paragraph">
                  <wp:posOffset>4166620</wp:posOffset>
                </wp:positionV>
                <wp:extent cx="0" cy="0"/>
                <wp:effectExtent l="57150" t="57150" r="57150" b="57150"/>
                <wp:wrapNone/>
                <wp:docPr id="1" name="Рукописный ввод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6">
                      <w14:nvContentPartPr>
                        <w14:cNvContentPartPr>
                          <a14:cpLocks xmlns:a14="http://schemas.microsoft.com/office/drawing/2010/main" noChangeAspect="1"/>
                        </w14:cNvContentPartPr>
                      </w14:nvContentPartPr>
                      <w14:xfrm>
                        <a:off x="0" y="0"/>
                        <a:ext cx="0" cy="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30347E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Рукописный ввод 1" o:spid="_x0000_s1026" type="#_x0000_t75" style="position:absolute;margin-left:-434.35pt;margin-top:328.1pt;width:0;height:0;z-index:251659264;visibility:visible;mso-wrap-style:square;mso-width-percent:0;mso-height-percent:0;mso-wrap-distance-left:3.425mm;mso-wrap-distance-top:.24mm;mso-wrap-distance-right:3.425mm;mso-wrap-distance-bottom:.26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">
                <v:imagedata r:id="rId7" o:title=""/>
                <v:path arrowok="t"/>
              </v:shape>
            </w:pict>
          </mc:Fallback>
        </mc:AlternateContent>
      </w:r>
      <w:r w:rsidRPr="00294902">
        <w:rPr>
          <w:rFonts w:ascii="Times New Roman" w:hAnsi="Times New Roman"/>
          <w:sz w:val="28"/>
          <w:szCs w:val="28"/>
          <w:lang w:val="bg-BG"/>
        </w:rPr>
        <w:t>46. Фурс М.Ю., Парфіненко А.Ю. Сучасний стан розвитку туристичного ринку Китаю. https://core.ac.uk/do</w:t>
      </w:r>
    </w:p>
    <w:p w:rsidR="0032645E" w:rsidRDefault="0032645E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2645E" w:rsidRDefault="0032645E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2645E" w:rsidRDefault="0032645E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2645E" w:rsidRPr="00294902" w:rsidRDefault="0032645E" w:rsidP="006B07D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B07D7" w:rsidRPr="00A1422C" w:rsidRDefault="006B07D7" w:rsidP="006B07D7">
      <w:pPr>
        <w:spacing w:line="360" w:lineRule="auto"/>
        <w:rPr>
          <w:rFonts w:ascii="Times New Roman" w:hAnsi="Times New Roman"/>
          <w:sz w:val="28"/>
          <w:szCs w:val="28"/>
          <w:lang w:val="ru-RU"/>
        </w:rPr>
      </w:pPr>
    </w:p>
    <w:p w:rsidR="001A65E0" w:rsidRDefault="001A65E0"/>
    <w:sectPr w:rsidR="001A65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526CB3"/>
    <w:multiLevelType w:val="hybridMultilevel"/>
    <w:tmpl w:val="BACA838A"/>
    <w:lvl w:ilvl="0" w:tplc="274E32FE">
      <w:start w:val="60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07D7"/>
    <w:rsid w:val="001A65E0"/>
    <w:rsid w:val="0032645E"/>
    <w:rsid w:val="006B07D7"/>
    <w:rsid w:val="00A1146C"/>
    <w:rsid w:val="00FF5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C56BD769-60AE-4AD9-A45E-39BECDD1E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07D7"/>
    <w:pPr>
      <w:spacing w:after="200" w:line="276" w:lineRule="auto"/>
    </w:pPr>
    <w:rPr>
      <w:rFonts w:ascii="Calibri" w:eastAsia="Times New Roman" w:hAnsi="Calibri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32645E"/>
    <w:rPr>
      <w:rFonts w:cs="Times New Roman"/>
      <w:color w:val="0563C1"/>
      <w:u w:val="single"/>
    </w:rPr>
  </w:style>
  <w:style w:type="paragraph" w:customStyle="1" w:styleId="ListParagraph">
    <w:name w:val="List Paragraph"/>
    <w:basedOn w:val="a"/>
    <w:rsid w:val="0032645E"/>
    <w:pPr>
      <w:ind w:left="720"/>
      <w:contextualSpacing/>
    </w:pPr>
  </w:style>
  <w:style w:type="paragraph" w:styleId="a4">
    <w:name w:val="Normal (Web)"/>
    <w:basedOn w:val="a"/>
    <w:semiHidden/>
    <w:rsid w:val="0032645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ustomXml" Target="ink/ink1.xml"/><Relationship Id="rId5" Type="http://schemas.openxmlformats.org/officeDocument/2006/relationships/hyperlink" Target="http://www.grandars.ru/shkola/geografiya/faktory-razvitiya-turizma.htm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06-05T08:26:41.86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</inkml:trace>
</inkml:ink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1991</Words>
  <Characters>11355</Characters>
  <Application>Microsoft Office Word</Application>
  <DocSecurity>0</DocSecurity>
  <Lines>94</Lines>
  <Paragraphs>26</Paragraphs>
  <ScaleCrop>false</ScaleCrop>
  <Company/>
  <LinksUpToDate>false</LinksUpToDate>
  <CharactersWithSpaces>13320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2023-09-29T08:30:00Z</dcterms:created>
  <dcterms:modified xsi:type="dcterms:W3CDTF">2023-09-29T08:32:00Z</dcterms:modified>
</cp:coreProperties>
</file>