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E3F" w:rsidRPr="00883E3F" w:rsidRDefault="00883E3F" w:rsidP="00883E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E3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Одеський національний університет імені І. І. Мечникова</w:t>
      </w:r>
    </w:p>
    <w:p w:rsidR="00883E3F" w:rsidRPr="00883E3F" w:rsidRDefault="00883E3F" w:rsidP="00883E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3E3F" w:rsidRPr="00883E3F" w:rsidRDefault="00883E3F" w:rsidP="00883E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E3F">
        <w:rPr>
          <w:rFonts w:ascii="Times New Roman" w:eastAsia="Times New Roman" w:hAnsi="Times New Roman" w:cs="Times New Roman"/>
          <w:sz w:val="28"/>
          <w:szCs w:val="28"/>
          <w:lang w:eastAsia="ru-RU"/>
        </w:rPr>
        <w:t>Економіко-правовий факультет</w:t>
      </w:r>
    </w:p>
    <w:p w:rsidR="00883E3F" w:rsidRPr="00883E3F" w:rsidRDefault="00883E3F" w:rsidP="00883E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3E3F" w:rsidRPr="00883E3F" w:rsidRDefault="00883E3F" w:rsidP="00883E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E3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Кафедра менеджменту та математичного моделювання ринкових процесів</w:t>
      </w:r>
    </w:p>
    <w:p w:rsidR="00883E3F" w:rsidRPr="00883E3F" w:rsidRDefault="00883E3F" w:rsidP="00883E3F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60"/>
          <w:sz w:val="40"/>
          <w:szCs w:val="40"/>
          <w:lang w:eastAsia="ru-RU"/>
        </w:rPr>
      </w:pPr>
    </w:p>
    <w:p w:rsidR="00883E3F" w:rsidRPr="00883E3F" w:rsidRDefault="00883E3F" w:rsidP="00883E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0"/>
          <w:sz w:val="40"/>
          <w:szCs w:val="40"/>
          <w:lang w:eastAsia="ru-RU"/>
        </w:rPr>
      </w:pPr>
    </w:p>
    <w:p w:rsidR="00883E3F" w:rsidRPr="00883E3F" w:rsidRDefault="00883E3F" w:rsidP="00883E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0"/>
          <w:sz w:val="40"/>
          <w:szCs w:val="40"/>
          <w:lang w:eastAsia="ru-RU"/>
        </w:rPr>
      </w:pPr>
    </w:p>
    <w:p w:rsidR="00883E3F" w:rsidRPr="00883E3F" w:rsidRDefault="00883E3F" w:rsidP="00883E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0"/>
          <w:sz w:val="40"/>
          <w:szCs w:val="40"/>
          <w:lang w:eastAsia="ru-RU"/>
        </w:rPr>
      </w:pPr>
    </w:p>
    <w:p w:rsidR="00883E3F" w:rsidRPr="00883E3F" w:rsidRDefault="00883E3F" w:rsidP="00883E3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pacing w:val="60"/>
          <w:sz w:val="28"/>
          <w:szCs w:val="28"/>
          <w:lang w:eastAsia="ru-RU"/>
        </w:rPr>
      </w:pPr>
      <w:r w:rsidRPr="00883E3F">
        <w:rPr>
          <w:rFonts w:ascii="Times New Roman" w:eastAsia="Times New Roman" w:hAnsi="Times New Roman" w:cs="Times New Roman"/>
          <w:b/>
          <w:spacing w:val="60"/>
          <w:sz w:val="28"/>
          <w:szCs w:val="28"/>
          <w:lang w:eastAsia="ru-RU"/>
        </w:rPr>
        <w:t>Дипломна робота</w:t>
      </w:r>
    </w:p>
    <w:p w:rsidR="00883E3F" w:rsidRPr="00883E3F" w:rsidRDefault="00883E3F" w:rsidP="00883E3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E3F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бакалавра</w:t>
      </w:r>
    </w:p>
    <w:p w:rsidR="00883E3F" w:rsidRPr="00883E3F" w:rsidRDefault="00883E3F" w:rsidP="00883E3F">
      <w:pPr>
        <w:tabs>
          <w:tab w:val="right" w:pos="9355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E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тему: </w:t>
      </w:r>
      <w:r w:rsidRPr="00883E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883E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Корпоративна соціальна відповідальність бізнесу</w:t>
      </w:r>
      <w:r w:rsidRPr="00883E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883E3F" w:rsidRPr="00883E3F" w:rsidRDefault="00883E3F" w:rsidP="00883E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3E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«</w:t>
      </w:r>
      <w:r w:rsidRPr="00883E3F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Corporate social responsibility of business</w:t>
      </w:r>
      <w:r w:rsidRPr="00883E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883E3F" w:rsidRPr="00883E3F" w:rsidRDefault="00883E3F" w:rsidP="00883E3F">
      <w:pPr>
        <w:tabs>
          <w:tab w:val="right" w:pos="9355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883E3F" w:rsidRPr="00883E3F" w:rsidRDefault="00883E3F" w:rsidP="00883E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883E3F" w:rsidRPr="00883E3F" w:rsidRDefault="00883E3F" w:rsidP="00883E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883E3F" w:rsidRPr="00883E3F" w:rsidRDefault="00883E3F" w:rsidP="00883E3F">
      <w:pPr>
        <w:spacing w:after="0" w:line="240" w:lineRule="auto"/>
        <w:ind w:left="22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Виконала: студентка денної</w:t>
      </w:r>
      <w:r w:rsidRPr="00883E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 навчання,</w:t>
      </w:r>
    </w:p>
    <w:p w:rsidR="00883E3F" w:rsidRPr="00883E3F" w:rsidRDefault="00883E3F" w:rsidP="00883E3F">
      <w:pPr>
        <w:spacing w:after="0" w:line="240" w:lineRule="auto"/>
        <w:ind w:left="22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напряму підготовки 6.030601 Менеджмент</w:t>
      </w:r>
    </w:p>
    <w:p w:rsidR="00883E3F" w:rsidRPr="00883E3F" w:rsidRDefault="00883E3F" w:rsidP="00883E3F">
      <w:pPr>
        <w:tabs>
          <w:tab w:val="left" w:pos="3969"/>
        </w:tabs>
        <w:spacing w:after="0" w:line="240" w:lineRule="auto"/>
        <w:ind w:left="23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E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proofErr w:type="spellStart"/>
      <w:r w:rsidRPr="00883E3F">
        <w:rPr>
          <w:rFonts w:ascii="Times New Roman" w:eastAsia="Times New Roman" w:hAnsi="Times New Roman" w:cs="Times New Roman"/>
          <w:sz w:val="28"/>
          <w:szCs w:val="28"/>
          <w:lang w:eastAsia="ru-RU"/>
        </w:rPr>
        <w:t>Бушняк</w:t>
      </w:r>
      <w:proofErr w:type="spellEnd"/>
      <w:r w:rsidRPr="00883E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Тетяна Іванівна</w:t>
      </w:r>
    </w:p>
    <w:p w:rsidR="00883E3F" w:rsidRPr="00883E3F" w:rsidRDefault="00883E3F" w:rsidP="00883E3F">
      <w:pPr>
        <w:tabs>
          <w:tab w:val="left" w:pos="3969"/>
        </w:tabs>
        <w:spacing w:after="0" w:line="240" w:lineRule="auto"/>
        <w:ind w:left="23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3E3F" w:rsidRPr="00883E3F" w:rsidRDefault="00883E3F" w:rsidP="00883E3F">
      <w:pPr>
        <w:tabs>
          <w:tab w:val="left" w:pos="3969"/>
        </w:tabs>
        <w:spacing w:after="0" w:line="240" w:lineRule="auto"/>
        <w:ind w:left="23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E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Науковий керівник: доктор економічних наук,</w:t>
      </w:r>
    </w:p>
    <w:p w:rsidR="00883E3F" w:rsidRPr="00883E3F" w:rsidRDefault="00883E3F" w:rsidP="00883E3F">
      <w:pPr>
        <w:tabs>
          <w:tab w:val="left" w:pos="3969"/>
        </w:tabs>
        <w:spacing w:after="0" w:line="240" w:lineRule="auto"/>
        <w:ind w:left="23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E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професор_______________ </w:t>
      </w:r>
      <w:proofErr w:type="spellStart"/>
      <w:r w:rsidRPr="00883E3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Садченко</w:t>
      </w:r>
      <w:proofErr w:type="spellEnd"/>
      <w:r w:rsidRPr="00883E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О.В.</w:t>
      </w:r>
    </w:p>
    <w:p w:rsidR="00883E3F" w:rsidRPr="00883E3F" w:rsidRDefault="00883E3F" w:rsidP="00883E3F">
      <w:pPr>
        <w:tabs>
          <w:tab w:val="left" w:pos="3969"/>
        </w:tabs>
        <w:spacing w:after="0" w:line="360" w:lineRule="auto"/>
        <w:ind w:left="23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3E3F" w:rsidRPr="00883E3F" w:rsidRDefault="00883E3F" w:rsidP="00883E3F">
      <w:pPr>
        <w:tabs>
          <w:tab w:val="left" w:pos="3969"/>
        </w:tabs>
        <w:spacing w:after="0" w:line="240" w:lineRule="auto"/>
        <w:ind w:left="23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E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Рецензент: кандидат економічних наук,</w:t>
      </w:r>
    </w:p>
    <w:p w:rsidR="00883E3F" w:rsidRPr="00883E3F" w:rsidRDefault="00883E3F" w:rsidP="00883E3F">
      <w:pPr>
        <w:tabs>
          <w:tab w:val="left" w:pos="3969"/>
        </w:tabs>
        <w:spacing w:after="0" w:line="240" w:lineRule="auto"/>
        <w:ind w:left="23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E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доцент </w:t>
      </w:r>
      <w:proofErr w:type="spellStart"/>
      <w:r w:rsidRPr="00883E3F">
        <w:rPr>
          <w:rFonts w:ascii="Times New Roman" w:eastAsia="Times New Roman" w:hAnsi="Times New Roman" w:cs="Times New Roman"/>
          <w:sz w:val="28"/>
          <w:szCs w:val="28"/>
          <w:lang w:eastAsia="ru-RU"/>
        </w:rPr>
        <w:t>Ломачинська</w:t>
      </w:r>
      <w:proofErr w:type="spellEnd"/>
      <w:r w:rsidRPr="00883E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І.А.      </w:t>
      </w:r>
    </w:p>
    <w:p w:rsidR="00883E3F" w:rsidRPr="00883E3F" w:rsidRDefault="00883E3F" w:rsidP="00883E3F">
      <w:pPr>
        <w:tabs>
          <w:tab w:val="left" w:pos="3969"/>
        </w:tabs>
        <w:spacing w:after="0" w:line="240" w:lineRule="auto"/>
        <w:ind w:left="23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3E3F" w:rsidRPr="00883E3F" w:rsidRDefault="00883E3F" w:rsidP="00883E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155" w:type="pct"/>
        <w:jc w:val="center"/>
        <w:tblLook w:val="00A0" w:firstRow="1" w:lastRow="0" w:firstColumn="1" w:lastColumn="0" w:noHBand="0" w:noVBand="0"/>
      </w:tblPr>
      <w:tblGrid>
        <w:gridCol w:w="5214"/>
        <w:gridCol w:w="4947"/>
      </w:tblGrid>
      <w:tr w:rsidR="00883E3F" w:rsidRPr="00883E3F" w:rsidTr="00883E3F">
        <w:trPr>
          <w:trHeight w:val="3304"/>
          <w:jc w:val="center"/>
        </w:trPr>
        <w:tc>
          <w:tcPr>
            <w:tcW w:w="4967" w:type="dxa"/>
            <w:hideMark/>
          </w:tcPr>
          <w:p w:rsidR="00883E3F" w:rsidRPr="00883E3F" w:rsidRDefault="00883E3F" w:rsidP="00883E3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3E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Рекомендовано до захисту на</w:t>
            </w:r>
          </w:p>
          <w:p w:rsidR="00883E3F" w:rsidRPr="00883E3F" w:rsidRDefault="00883E3F" w:rsidP="00883E3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3E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засіданні кафедри «___»______2018 р.,</w:t>
            </w:r>
          </w:p>
          <w:p w:rsidR="00883E3F" w:rsidRPr="00883E3F" w:rsidRDefault="00883E3F" w:rsidP="00883E3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3E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 №_____</w:t>
            </w:r>
          </w:p>
          <w:p w:rsidR="00883E3F" w:rsidRPr="00883E3F" w:rsidRDefault="00883E3F" w:rsidP="00883E3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3E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Завідувач кафедри</w:t>
            </w:r>
          </w:p>
          <w:p w:rsidR="00883E3F" w:rsidRPr="00883E3F" w:rsidRDefault="00883E3F" w:rsidP="00883E3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proofErr w:type="spellStart"/>
            <w:r w:rsidRPr="00883E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д.е.н</w:t>
            </w:r>
            <w:proofErr w:type="spellEnd"/>
            <w:r w:rsidRPr="00883E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проф. ___________ </w:t>
            </w:r>
            <w:proofErr w:type="spellStart"/>
            <w:r w:rsidRPr="00883E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Садченко</w:t>
            </w:r>
            <w:proofErr w:type="spellEnd"/>
            <w:r w:rsidRPr="00883E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О.В.</w:t>
            </w:r>
          </w:p>
          <w:p w:rsidR="00883E3F" w:rsidRPr="00883E3F" w:rsidRDefault="00883E3F" w:rsidP="00883E3F">
            <w:pPr>
              <w:tabs>
                <w:tab w:val="left" w:pos="284"/>
                <w:tab w:val="left" w:pos="17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E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 xml:space="preserve">                               </w:t>
            </w:r>
          </w:p>
        </w:tc>
        <w:tc>
          <w:tcPr>
            <w:tcW w:w="4678" w:type="dxa"/>
            <w:hideMark/>
          </w:tcPr>
          <w:p w:rsidR="00883E3F" w:rsidRPr="00883E3F" w:rsidRDefault="00883E3F" w:rsidP="00883E3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3E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Захищено на засіданні ЕК №5 </w:t>
            </w:r>
          </w:p>
          <w:p w:rsidR="00883E3F" w:rsidRPr="00883E3F" w:rsidRDefault="00883E3F" w:rsidP="00883E3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3E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«___»_______2018 р., протокол №___</w:t>
            </w:r>
          </w:p>
          <w:p w:rsidR="00883E3F" w:rsidRPr="00883E3F" w:rsidRDefault="00883E3F" w:rsidP="00883E3F">
            <w:pPr>
              <w:tabs>
                <w:tab w:val="right" w:pos="4462"/>
              </w:tabs>
              <w:spacing w:before="12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3E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Оцінка________/_________/________</w:t>
            </w:r>
          </w:p>
          <w:p w:rsidR="00883E3F" w:rsidRPr="00883E3F" w:rsidRDefault="00883E3F" w:rsidP="00883E3F">
            <w:pPr>
              <w:tabs>
                <w:tab w:val="right" w:pos="4462"/>
              </w:tabs>
              <w:spacing w:before="12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3E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 ЕК</w:t>
            </w:r>
          </w:p>
          <w:p w:rsidR="00883E3F" w:rsidRPr="00883E3F" w:rsidRDefault="00883E3F" w:rsidP="00883E3F">
            <w:pPr>
              <w:tabs>
                <w:tab w:val="right" w:pos="4462"/>
              </w:tabs>
              <w:spacing w:before="12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proofErr w:type="spellStart"/>
            <w:r w:rsidRPr="00883E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д.е.н</w:t>
            </w:r>
            <w:proofErr w:type="spellEnd"/>
            <w:r w:rsidRPr="00883E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проф._______   Головченко О.М.</w:t>
            </w:r>
          </w:p>
        </w:tc>
      </w:tr>
      <w:tr w:rsidR="00883E3F" w:rsidRPr="00883E3F" w:rsidTr="00883E3F">
        <w:trPr>
          <w:jc w:val="center"/>
        </w:trPr>
        <w:tc>
          <w:tcPr>
            <w:tcW w:w="4967" w:type="dxa"/>
          </w:tcPr>
          <w:p w:rsidR="00883E3F" w:rsidRPr="00883E3F" w:rsidRDefault="00883E3F" w:rsidP="00883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883E3F" w:rsidRPr="00883E3F" w:rsidRDefault="00883E3F" w:rsidP="00883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83E3F" w:rsidRPr="00883E3F" w:rsidRDefault="00883E3F" w:rsidP="00883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83E3F" w:rsidRPr="00883E3F" w:rsidTr="00883E3F">
        <w:trPr>
          <w:jc w:val="center"/>
        </w:trPr>
        <w:tc>
          <w:tcPr>
            <w:tcW w:w="4967" w:type="dxa"/>
          </w:tcPr>
          <w:p w:rsidR="00883E3F" w:rsidRPr="00883E3F" w:rsidRDefault="00883E3F" w:rsidP="00883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883E3F" w:rsidRPr="00883E3F" w:rsidRDefault="00883E3F" w:rsidP="00883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11B80" w:rsidRDefault="00883E3F">
      <w:pP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                                                  </w:t>
      </w:r>
      <w:r w:rsidRPr="00883E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Одеса – 2018</w:t>
      </w:r>
    </w:p>
    <w:p w:rsidR="00883E3F" w:rsidRPr="00883E3F" w:rsidRDefault="00883E3F" w:rsidP="00883E3F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 w:rsidRPr="00883E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lastRenderedPageBreak/>
        <w:t>СОДЕРЖАНИЕ</w:t>
      </w:r>
    </w:p>
    <w:p w:rsidR="00883E3F" w:rsidRPr="00883E3F" w:rsidRDefault="00883E3F" w:rsidP="00883E3F">
      <w:pPr>
        <w:widowControl w:val="0"/>
        <w:shd w:val="clear" w:color="auto" w:fill="FFFFFF"/>
        <w:tabs>
          <w:tab w:val="left" w:pos="9039"/>
        </w:tabs>
        <w:spacing w:after="0" w:line="36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ВСТУПЛЕНИЕ……………………………………………………………………3</w:t>
      </w:r>
    </w:p>
    <w:p w:rsidR="00883E3F" w:rsidRPr="00883E3F" w:rsidRDefault="00883E3F" w:rsidP="00883E3F">
      <w:pPr>
        <w:widowControl w:val="0"/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РАЗДЕЛ І. </w:t>
      </w:r>
      <w:r w:rsidRPr="00883E3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СОЦИАЛЬНАЯ ОТВЕТСТВЕННОСТЬ: </w:t>
      </w:r>
      <w:r w:rsidRPr="00883E3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ИСТОРИЯ, </w:t>
      </w:r>
      <w:r w:rsidRPr="00883E3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СУЩНОСТЬ, ВИДЫ, РЕГУЛИРОВАНИЕ……………………………………..</w:t>
      </w:r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5</w:t>
      </w:r>
    </w:p>
    <w:p w:rsidR="00883E3F" w:rsidRPr="00883E3F" w:rsidRDefault="00883E3F" w:rsidP="00883E3F">
      <w:pPr>
        <w:widowControl w:val="0"/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83E3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1.1 История понятия  и сущность «социальной ответственности бизнеса»…..</w:t>
      </w:r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5</w:t>
      </w:r>
    </w:p>
    <w:p w:rsidR="00883E3F" w:rsidRPr="00883E3F" w:rsidRDefault="00883E3F" w:rsidP="00883E3F">
      <w:pPr>
        <w:widowControl w:val="0"/>
        <w:shd w:val="clear" w:color="auto" w:fill="FFFFFF"/>
        <w:tabs>
          <w:tab w:val="left" w:pos="9039"/>
        </w:tabs>
        <w:spacing w:after="0" w:line="36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1.2 Корпоративная социальная ответственность………………………………13</w:t>
      </w:r>
    </w:p>
    <w:p w:rsidR="00883E3F" w:rsidRPr="00883E3F" w:rsidRDefault="00883E3F" w:rsidP="00883E3F">
      <w:pPr>
        <w:tabs>
          <w:tab w:val="left" w:pos="9039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1.3 Социальная ответственность согласно </w:t>
      </w:r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ISO</w:t>
      </w:r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26000………………………...</w:t>
      </w:r>
      <w:r w:rsidRPr="00883E3F">
        <w:rPr>
          <w:rFonts w:ascii="Times New Roman" w:eastAsia="Calibri" w:hAnsi="Times New Roman" w:cs="Times New Roman"/>
          <w:sz w:val="28"/>
          <w:szCs w:val="28"/>
          <w:lang w:val="ru-RU"/>
        </w:rPr>
        <w:t>16</w:t>
      </w:r>
    </w:p>
    <w:p w:rsidR="00883E3F" w:rsidRPr="00883E3F" w:rsidRDefault="00883E3F" w:rsidP="00883E3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1.4 Термины, определения и область применения стандарта. Принципы социальной ответственности по стандарту…………………………………….</w:t>
      </w:r>
      <w:r w:rsidRPr="00883E3F">
        <w:rPr>
          <w:rFonts w:ascii="Times New Roman" w:eastAsia="Calibri" w:hAnsi="Times New Roman" w:cs="Times New Roman"/>
          <w:sz w:val="28"/>
          <w:szCs w:val="28"/>
          <w:lang w:val="ru-RU"/>
        </w:rPr>
        <w:t>20</w:t>
      </w:r>
    </w:p>
    <w:p w:rsidR="00883E3F" w:rsidRPr="00883E3F" w:rsidRDefault="00883E3F" w:rsidP="00883E3F">
      <w:pPr>
        <w:widowControl w:val="0"/>
        <w:shd w:val="clear" w:color="auto" w:fill="FFFFFF"/>
        <w:spacing w:after="0" w:line="360" w:lineRule="auto"/>
        <w:outlineLvl w:val="1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РАЗДЕЛ ІІ. ЭКОЛОГИЧЕСКАЯ ОТВЕТСТВЕННОСТЬ В РАМКАХ СОБ...</w:t>
      </w:r>
      <w:r w:rsidRPr="00883E3F">
        <w:rPr>
          <w:rFonts w:ascii="Times New Roman" w:eastAsia="Calibri" w:hAnsi="Times New Roman" w:cs="Times New Roman"/>
          <w:sz w:val="28"/>
          <w:szCs w:val="28"/>
          <w:lang w:val="ru-RU"/>
        </w:rPr>
        <w:t>28</w:t>
      </w:r>
    </w:p>
    <w:p w:rsidR="00883E3F" w:rsidRPr="00883E3F" w:rsidRDefault="00883E3F" w:rsidP="00883E3F">
      <w:pPr>
        <w:tabs>
          <w:tab w:val="left" w:pos="9039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2.1 Сущность экологической ответственности бизнеса………………………</w:t>
      </w:r>
      <w:r w:rsidRPr="00883E3F">
        <w:rPr>
          <w:rFonts w:ascii="Times New Roman" w:eastAsia="Calibri" w:hAnsi="Times New Roman" w:cs="Times New Roman"/>
          <w:sz w:val="28"/>
          <w:szCs w:val="28"/>
          <w:lang w:val="ru-RU"/>
        </w:rPr>
        <w:t>28</w:t>
      </w:r>
    </w:p>
    <w:p w:rsidR="00883E3F" w:rsidRPr="00883E3F" w:rsidRDefault="00883E3F" w:rsidP="00883E3F">
      <w:pPr>
        <w:tabs>
          <w:tab w:val="left" w:pos="9039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2.2 Принцип «загрязнитель – платит»………………………………………….</w:t>
      </w:r>
      <w:r w:rsidRPr="00883E3F">
        <w:rPr>
          <w:rFonts w:ascii="Times New Roman" w:eastAsia="Calibri" w:hAnsi="Times New Roman" w:cs="Times New Roman"/>
          <w:sz w:val="28"/>
          <w:szCs w:val="28"/>
          <w:lang w:val="ru-RU"/>
        </w:rPr>
        <w:t>32</w:t>
      </w:r>
    </w:p>
    <w:p w:rsidR="00883E3F" w:rsidRPr="00883E3F" w:rsidRDefault="00883E3F" w:rsidP="00883E3F">
      <w:pPr>
        <w:tabs>
          <w:tab w:val="left" w:pos="9039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2.3 Система экологического менеджмента. </w:t>
      </w:r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ISO</w:t>
      </w:r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14000………………………..</w:t>
      </w:r>
      <w:r w:rsidRPr="00883E3F">
        <w:rPr>
          <w:rFonts w:ascii="Times New Roman" w:eastAsia="Calibri" w:hAnsi="Times New Roman" w:cs="Times New Roman"/>
          <w:sz w:val="28"/>
          <w:szCs w:val="28"/>
          <w:lang w:val="ru-RU"/>
        </w:rPr>
        <w:t>37</w:t>
      </w:r>
    </w:p>
    <w:p w:rsidR="00883E3F" w:rsidRPr="00883E3F" w:rsidRDefault="00883E3F" w:rsidP="00883E3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РАЗДЕЛ ІІІ. ПРАКТИЧЕСКОЕ ПРИМЕНЕНИЕ КОРПОРАТИВНОЙ СОЦИАЛЬНОЙ ОТВЕТСТВЕННОСТИ</w:t>
      </w:r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ab/>
        <w:t>……………………………………..</w:t>
      </w:r>
      <w:r w:rsidRPr="00883E3F">
        <w:rPr>
          <w:rFonts w:ascii="Times New Roman" w:eastAsia="Calibri" w:hAnsi="Times New Roman" w:cs="Times New Roman"/>
          <w:sz w:val="28"/>
          <w:szCs w:val="28"/>
          <w:lang w:val="ru-RU"/>
        </w:rPr>
        <w:t>45</w:t>
      </w:r>
    </w:p>
    <w:p w:rsidR="00883E3F" w:rsidRPr="00883E3F" w:rsidRDefault="00883E3F" w:rsidP="00883E3F">
      <w:pPr>
        <w:tabs>
          <w:tab w:val="left" w:pos="9039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3.1 Мировые социально-ответственные компании……………………………</w:t>
      </w:r>
      <w:r w:rsidRPr="00883E3F">
        <w:rPr>
          <w:rFonts w:ascii="Times New Roman" w:eastAsia="Calibri" w:hAnsi="Times New Roman" w:cs="Times New Roman"/>
          <w:sz w:val="28"/>
          <w:szCs w:val="28"/>
          <w:lang w:val="ru-RU"/>
        </w:rPr>
        <w:t>45</w:t>
      </w:r>
    </w:p>
    <w:p w:rsidR="00883E3F" w:rsidRPr="00883E3F" w:rsidRDefault="00883E3F" w:rsidP="00883E3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3.2 </w:t>
      </w:r>
      <w:r w:rsidRPr="00883E3F">
        <w:rPr>
          <w:rFonts w:ascii="Times New Roman" w:eastAsia="Calibri" w:hAnsi="Times New Roman" w:cs="Times New Roman"/>
          <w:sz w:val="28"/>
          <w:szCs w:val="28"/>
          <w:lang w:val="ru-RU"/>
        </w:rPr>
        <w:t>Корпоративная социальная ответственность в Украине: особенности становления, направления и пути развития……………………………………53</w:t>
      </w:r>
    </w:p>
    <w:p w:rsidR="00883E3F" w:rsidRPr="00883E3F" w:rsidRDefault="00883E3F" w:rsidP="00883E3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3.3 Разработка программы курса по выбору для общеобразовательных школ «Социальная ответственность бизнеса»………………………………………..</w:t>
      </w:r>
      <w:r w:rsidRPr="00883E3F">
        <w:rPr>
          <w:rFonts w:ascii="Times New Roman" w:eastAsia="Calibri" w:hAnsi="Times New Roman" w:cs="Times New Roman"/>
          <w:sz w:val="28"/>
          <w:szCs w:val="28"/>
          <w:lang w:val="ru-RU"/>
        </w:rPr>
        <w:t>59</w:t>
      </w:r>
    </w:p>
    <w:p w:rsidR="00883E3F" w:rsidRPr="00883E3F" w:rsidRDefault="00883E3F" w:rsidP="00883E3F">
      <w:pPr>
        <w:tabs>
          <w:tab w:val="left" w:pos="9039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ВЫВОДЫ………………………………………………………………………...</w:t>
      </w:r>
      <w:r w:rsidRPr="00883E3F">
        <w:rPr>
          <w:rFonts w:ascii="Times New Roman" w:eastAsia="Calibri" w:hAnsi="Times New Roman" w:cs="Times New Roman"/>
          <w:sz w:val="28"/>
          <w:szCs w:val="28"/>
          <w:lang w:val="ru-RU"/>
        </w:rPr>
        <w:t>67</w:t>
      </w:r>
    </w:p>
    <w:p w:rsidR="00883E3F" w:rsidRPr="00883E3F" w:rsidRDefault="00883E3F" w:rsidP="00883E3F">
      <w:pPr>
        <w:tabs>
          <w:tab w:val="left" w:pos="9039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СПИСОК ЛИТЕРАТУРЫ……………………………………………………….</w:t>
      </w:r>
      <w:r w:rsidRPr="00883E3F">
        <w:rPr>
          <w:rFonts w:ascii="Times New Roman" w:eastAsia="Calibri" w:hAnsi="Times New Roman" w:cs="Times New Roman"/>
          <w:sz w:val="28"/>
          <w:szCs w:val="28"/>
          <w:lang w:val="ru-RU"/>
        </w:rPr>
        <w:t>69</w:t>
      </w:r>
    </w:p>
    <w:p w:rsidR="00883E3F" w:rsidRPr="00883E3F" w:rsidRDefault="00883E3F" w:rsidP="00883E3F">
      <w:pPr>
        <w:spacing w:before="240"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883E3F">
        <w:rPr>
          <w:rFonts w:ascii="Times New Roman" w:eastAsia="Calibri" w:hAnsi="Times New Roman" w:cs="Times New Roman"/>
          <w:lang w:val="ru-RU"/>
        </w:rPr>
        <w:br w:type="page"/>
      </w:r>
      <w:r w:rsidRPr="00883E3F">
        <w:rPr>
          <w:rFonts w:ascii="Times New Roman" w:eastAsia="Calibri" w:hAnsi="Times New Roman" w:cs="Times New Roman"/>
          <w:b/>
          <w:sz w:val="28"/>
          <w:szCs w:val="28"/>
          <w:lang w:val="ru-RU"/>
        </w:rPr>
        <w:lastRenderedPageBreak/>
        <w:t>ВСТУПЛЕНИЕ</w:t>
      </w:r>
    </w:p>
    <w:p w:rsidR="00883E3F" w:rsidRPr="00883E3F" w:rsidRDefault="00883E3F" w:rsidP="00883E3F">
      <w:pPr>
        <w:spacing w:before="240"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 последнее время в мире заметно повышается интерес к социальной ответственности бизнеса. Еще несколько лет назад на фоне глобальных реформ, жесточайшего экономического кризиса и периода первичного накопления капитала в Украине, взаимоотношение бизнеса и государства носили сложный, бессистемный характер, а под социальной ответственностью понималась благотворительная деятельность отдельных представителей делового сообщества.</w:t>
      </w:r>
    </w:p>
    <w:p w:rsidR="00883E3F" w:rsidRPr="00883E3F" w:rsidRDefault="00883E3F" w:rsidP="00883E3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Актуальность моей работы заключается в  систематизации  информации о социальной ответственности бизнеса и предложениях по совершенствованию управления компаниями на украинском рынке.</w:t>
      </w:r>
    </w:p>
    <w:p w:rsidR="00883E3F" w:rsidRPr="00883E3F" w:rsidRDefault="00883E3F" w:rsidP="00883E3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Сегодня можно уверенно говорить об упрочнении экономики и становлении цивилизованных отношений между обществом, государством и бизнесом. В стране постепенно меняются приоритеты. Для того чтобы быть по-настоящему современной компанией уже недостаточно постоянно наращивать прибыль, честно оплачивать налоги и заработную плату. Компании, стремящиеся занять твердое положение в  обществе, постепенно приходят к пониманию того, что декларируемые ранее намерения о социальной ответственности действительно становятся важной управленческой категорией, обеспечивающей высокую деловую репутацию, рыночную привлекательность, а также расширенные возможности доступа к капиталу. Вместе с тем, социальная ответственность – это еще и ответственность за формирующуюся социальную среду, моральный климат, нравственность общества. Это ответственность перед настоящим и будущим. Поэтому, осознавая свою общественную роль, компании, как социально ответственные субъекты, должны сегодня действовать таким образом, чтобы не повлечь социальный взрыв в будущем.</w:t>
      </w:r>
    </w:p>
    <w:p w:rsidR="00883E3F" w:rsidRPr="00883E3F" w:rsidRDefault="00883E3F" w:rsidP="00883E3F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83E3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Тема социальной ответственности сегодня – одна из самых обсуждаемых в деловом мире. Связано это с тем, что заметно возросла роль бизнеса в развитии общества, повысились требования к открытости в деловой сфере. Многие </w:t>
      </w:r>
      <w:r w:rsidRPr="00883E3F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>компании четко осознали, что успешно вести бизнес, функционируя в изолированном пространстве, невозможно. Поэтому интеграция принципа социальной ответственности в стратегию развития бизнеса стала характерной чертой ведущих мировых, а также отечественных компаний.</w:t>
      </w:r>
    </w:p>
    <w:p w:rsidR="00883E3F" w:rsidRPr="00883E3F" w:rsidRDefault="00883E3F" w:rsidP="00883E3F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883E3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Стратегия предприятия считается достаточно сбалансированной и успешной, если удовлетворяются интересы и ожидания всех сторон. Особенно интересно то, что темпы роста предприятий, которые взяли на вооружение и тщательно воплощают в жизнь принципы социальной ответственности, по оценкам экспертов, в два-четыре раза выше, чем у конкурентов, ограничивающих свои цели лишь получением прибыли.</w:t>
      </w:r>
    </w:p>
    <w:p w:rsidR="00883E3F" w:rsidRPr="00883E3F" w:rsidRDefault="00883E3F" w:rsidP="00883E3F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883E3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Объектом работы является социально-ответственная деятельность современных компаний.</w:t>
      </w:r>
    </w:p>
    <w:p w:rsidR="00883E3F" w:rsidRPr="00883E3F" w:rsidRDefault="00883E3F" w:rsidP="00883E3F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883E3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Предметом  дипломной работы выступают теоретические подходы и практическая реализация корпоративной социальной ответственности.</w:t>
      </w:r>
    </w:p>
    <w:p w:rsidR="00883E3F" w:rsidRPr="00883E3F" w:rsidRDefault="00883E3F" w:rsidP="00883E3F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883E3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Цель: систематизировать полученные данные о состоянии СОБ в современном обществе, предложить варианты совершенствования форм и методов социальной ответственности.</w:t>
      </w:r>
    </w:p>
    <w:p w:rsidR="00883E3F" w:rsidRPr="00883E3F" w:rsidRDefault="00883E3F" w:rsidP="00883E3F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  <w:r w:rsidRPr="00883E3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Для достижения указанной цели мною были поставлены следующие задачи:</w:t>
      </w:r>
    </w:p>
    <w:p w:rsidR="00883E3F" w:rsidRPr="00883E3F" w:rsidRDefault="00883E3F" w:rsidP="00883E3F">
      <w:pPr>
        <w:numPr>
          <w:ilvl w:val="0"/>
          <w:numId w:val="1"/>
        </w:numPr>
        <w:tabs>
          <w:tab w:val="left" w:pos="426"/>
        </w:tabs>
        <w:spacing w:after="0" w:line="360" w:lineRule="auto"/>
        <w:ind w:left="426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883E3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раскрыть роль и место социально-ответственного бизнеса в управлении современной компанией;</w:t>
      </w:r>
    </w:p>
    <w:p w:rsidR="00883E3F" w:rsidRPr="00883E3F" w:rsidRDefault="00883E3F" w:rsidP="00883E3F">
      <w:pPr>
        <w:numPr>
          <w:ilvl w:val="0"/>
          <w:numId w:val="1"/>
        </w:numPr>
        <w:tabs>
          <w:tab w:val="left" w:pos="426"/>
        </w:tabs>
        <w:spacing w:after="0" w:line="360" w:lineRule="auto"/>
        <w:ind w:left="426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883E3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исследовать возникновение и развитие СОБ в мире;</w:t>
      </w:r>
    </w:p>
    <w:p w:rsidR="00883E3F" w:rsidRPr="00883E3F" w:rsidRDefault="00883E3F" w:rsidP="00883E3F">
      <w:pPr>
        <w:numPr>
          <w:ilvl w:val="0"/>
          <w:numId w:val="1"/>
        </w:numPr>
        <w:tabs>
          <w:tab w:val="left" w:pos="426"/>
        </w:tabs>
        <w:spacing w:after="0" w:line="360" w:lineRule="auto"/>
        <w:ind w:left="426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883E3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с целью повышения социальной и экологической ответственности изучить и предложить к распространению опыт ведущих мировых компаний;</w:t>
      </w:r>
    </w:p>
    <w:p w:rsidR="00883E3F" w:rsidRPr="00883E3F" w:rsidRDefault="00883E3F" w:rsidP="00883E3F">
      <w:pPr>
        <w:numPr>
          <w:ilvl w:val="0"/>
          <w:numId w:val="1"/>
        </w:numPr>
        <w:tabs>
          <w:tab w:val="left" w:pos="426"/>
        </w:tabs>
        <w:spacing w:after="0" w:line="360" w:lineRule="auto"/>
        <w:ind w:left="426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u w:val="single"/>
          <w:lang w:val="ru-RU"/>
        </w:rPr>
      </w:pPr>
      <w:r w:rsidRPr="00883E3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с целью подготовки грамотных в сфере СОБ будущих менеджеров компаний, разработать курс по выбору для учащихся старших классов общеобразовательных школ «Социальная ответственность бизнеса».</w:t>
      </w:r>
    </w:p>
    <w:p w:rsidR="00883E3F" w:rsidRDefault="00883E3F">
      <w:pPr>
        <w:rPr>
          <w:lang w:val="ru-RU"/>
        </w:rPr>
      </w:pPr>
    </w:p>
    <w:p w:rsidR="00883E3F" w:rsidRDefault="00883E3F">
      <w:pPr>
        <w:rPr>
          <w:lang w:val="ru-RU"/>
        </w:rPr>
      </w:pPr>
    </w:p>
    <w:p w:rsidR="00883E3F" w:rsidRDefault="00883E3F">
      <w:pPr>
        <w:rPr>
          <w:lang w:val="ru-RU"/>
        </w:rPr>
      </w:pPr>
    </w:p>
    <w:p w:rsidR="00883E3F" w:rsidRDefault="00883E3F">
      <w:pPr>
        <w:rPr>
          <w:lang w:val="ru-RU"/>
        </w:rPr>
      </w:pPr>
    </w:p>
    <w:p w:rsidR="00883E3F" w:rsidRPr="00883E3F" w:rsidRDefault="00883E3F" w:rsidP="00883E3F">
      <w:pPr>
        <w:spacing w:line="36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ru-RU" w:eastAsia="ru-RU"/>
        </w:rPr>
      </w:pPr>
      <w:r w:rsidRPr="00883E3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ru-RU" w:eastAsia="ru-RU"/>
        </w:rPr>
        <w:lastRenderedPageBreak/>
        <w:t>ВЫВОДЫ</w:t>
      </w:r>
    </w:p>
    <w:p w:rsidR="00883E3F" w:rsidRPr="00883E3F" w:rsidRDefault="00883E3F" w:rsidP="00883E3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Дипломная работа посвящена изучению вопроса, который актуален сегодня для многих предприятий и экономики в целом — изучение социальной ответственности бизнеса.</w:t>
      </w:r>
    </w:p>
    <w:p w:rsidR="00883E3F" w:rsidRPr="00883E3F" w:rsidRDefault="00883E3F" w:rsidP="00883E3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</w:pPr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В работе я проанализировала и определила роль и место социально-ответственного бизнеса в управлении современной компанией. Сегодня бизнес должен вносить существенный вклад в решение социальных проблем не только «в свободное от работы время». Он должен интегрировать принципы ответственного ведения бизнеса во все процессы - от принятия инвестиционных решений до их внедрения. Именно такой подход позволяет любой компании построить партнерские отношения с обществом, с регионами присутствия, со своими работниками, а значит обеспечить себе возможности для долгосрочного роста.</w:t>
      </w:r>
    </w:p>
    <w:p w:rsidR="00883E3F" w:rsidRPr="00883E3F" w:rsidRDefault="00883E3F" w:rsidP="00883E3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Социальная ответственность  является одним из основных факторов доверия и репутации. Построение репутации социально-ответственных компаний – тяжелая, комплексная и, часто, очень дорогостоящая задача. Но результаты того стоят: престиж и предпочтения потребителей – главная награда для компаний с мировым именем. Например, одна из ведущих сетей кофеен «</w:t>
      </w:r>
      <w:proofErr w:type="spellStart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Starbucks</w:t>
      </w:r>
      <w:proofErr w:type="spellEnd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» включает политику социальной ответственности во все аспекты своей работы. Это касается подходов к выбору поставщиков кофе (соблюдение прав человека, норм охраны труда компаниями-производителями кофе), отношения к окружающей среде, к персоналу. Компания </w:t>
      </w:r>
      <w:proofErr w:type="spellStart"/>
      <w:r w:rsidRPr="00883E3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Google</w:t>
      </w:r>
      <w:proofErr w:type="spellEnd"/>
      <w:r w:rsidRPr="00883E3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активно заботится обо всём обществе, создавая благотворительные фонды для помощи в областях изменения климата, экологической энергетики, глобального здравоохранения и нищеты, борьбы с бедностью. Также компания заботится и о своих сотрудниках: </w:t>
      </w:r>
      <w:proofErr w:type="spellStart"/>
      <w:r w:rsidRPr="00883E3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Google</w:t>
      </w:r>
      <w:proofErr w:type="spellEnd"/>
      <w:r w:rsidRPr="00883E3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оплачивает им медицинское и пенсионное страхование, а также предоставляет многие другие льготы. «</w:t>
      </w:r>
      <w:proofErr w:type="spellStart"/>
      <w:r w:rsidRPr="00883E3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Nestle</w:t>
      </w:r>
      <w:proofErr w:type="spellEnd"/>
      <w:r w:rsidRPr="00883E3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» – компания с более чем 140-летней историей, один из крупнейших в мире производителей продуктов питания, ввела в действие механизм внутреннего контроля, как управленческого, так и профсоюзного, за соблюдением настоящего </w:t>
      </w:r>
      <w:r w:rsidRPr="00883E3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Социального кодекса, разработанного на основе Международного стандарта ISO 26000.</w:t>
      </w:r>
    </w:p>
    <w:p w:rsidR="00883E3F" w:rsidRPr="00883E3F" w:rsidRDefault="00883E3F" w:rsidP="00883E3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Заглядывая на несколько лет вперед, считаю, что в бизнес должны прийти менеджеры с уже глубоко сформированными понятиями социальной и экологической ответственности. Для этого с юных лет подрастающее поколение должно расти на примерах социальной справедливости. Одним из вариантов считаю целесообразным ввести в старших классах общеобразовательных школ курс по выбору «Социальная ответственность бизнеса». Программу такого курса я разработала, используя материалы данной дипломной работы. На занятиях ученики смогут познакомиться с </w:t>
      </w:r>
      <w:r w:rsidRPr="00883E3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историей эволюции товарного производства, разделения труда; уяснить, что такое экономика и почему человечество не может без нее обойтись; рассмотрят вопросы об организационно-правовых формах предпринимательства, конкуренции и рыночных структурах, взгляд на бизнес как на средство получения прибыли. Главными вопросами считаю  такие, как бизнес и решение социальных проблем, борьба с бедностью, сохранение окружающей среды. На примерах мировых социально и экологически-ответственных компаний можно продемонстрировать преимущества ведения социально-ответственного бизнеса. </w:t>
      </w:r>
    </w:p>
    <w:p w:rsidR="00883E3F" w:rsidRPr="00883E3F" w:rsidRDefault="00883E3F" w:rsidP="00883E3F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83E3F">
        <w:rPr>
          <w:rFonts w:ascii="Times New Roman" w:eastAsia="Calibri" w:hAnsi="Times New Roman" w:cs="Times New Roman"/>
          <w:sz w:val="28"/>
          <w:szCs w:val="28"/>
          <w:lang w:val="ru-RU"/>
        </w:rPr>
        <w:t>Особенно эффективными считаю проведение уроков-дискуссий, бесед, парной и групповой работы,   практических работ, подготовку и защиту сообщений на заданные темы, встречи с представителями социально – ответственного бизнеса в регионе.</w:t>
      </w:r>
    </w:p>
    <w:p w:rsidR="00883E3F" w:rsidRPr="00883E3F" w:rsidRDefault="00883E3F" w:rsidP="00883E3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</w:pPr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Будущее мировой экономики однозначно зависит от социально-ответственного бизнеса. Последние годы убедительно показали, что бизнес – это не закостеневшая форма предпринимательской деятельности, а постоянно развивающийся путь прогресса, будущего развития человеческого общества.</w:t>
      </w:r>
    </w:p>
    <w:p w:rsidR="00883E3F" w:rsidRDefault="00883E3F" w:rsidP="00883E3F">
      <w:pPr>
        <w:spacing w:before="24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883E3F" w:rsidRDefault="00883E3F" w:rsidP="00883E3F">
      <w:pPr>
        <w:spacing w:before="24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883E3F" w:rsidRDefault="00883E3F" w:rsidP="00883E3F">
      <w:pPr>
        <w:spacing w:before="24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883E3F" w:rsidRPr="00883E3F" w:rsidRDefault="00883E3F" w:rsidP="00883E3F">
      <w:pPr>
        <w:spacing w:before="24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883E3F">
        <w:rPr>
          <w:rFonts w:ascii="Times New Roman" w:eastAsia="Calibri" w:hAnsi="Times New Roman" w:cs="Times New Roman"/>
          <w:b/>
          <w:sz w:val="28"/>
          <w:szCs w:val="28"/>
          <w:lang w:val="ru-RU"/>
        </w:rPr>
        <w:lastRenderedPageBreak/>
        <w:t>СПИСОК ЛИТЕРАТУРЫ</w:t>
      </w:r>
      <w:bookmarkStart w:id="0" w:name="_GoBack"/>
      <w:bookmarkEnd w:id="0"/>
    </w:p>
    <w:p w:rsidR="00883E3F" w:rsidRPr="00883E3F" w:rsidRDefault="00883E3F" w:rsidP="00883E3F">
      <w:pPr>
        <w:numPr>
          <w:ilvl w:val="0"/>
          <w:numId w:val="2"/>
        </w:numPr>
        <w:spacing w:after="0" w:line="36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Бакша Н.В., Данилюк А.А. Корпоративная социальная ответственность/ Н.В. Бакша, А.А. Данилюк: учеб</w:t>
      </w:r>
      <w:proofErr w:type="gramStart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  <w:proofErr w:type="gramEnd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gramStart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</w:t>
      </w:r>
      <w:proofErr w:type="gramEnd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особие - Харьков: ХНУ, 2012. - 292 с.</w:t>
      </w:r>
    </w:p>
    <w:p w:rsidR="00883E3F" w:rsidRPr="00883E3F" w:rsidRDefault="00883E3F" w:rsidP="00883E3F">
      <w:pPr>
        <w:numPr>
          <w:ilvl w:val="0"/>
          <w:numId w:val="2"/>
        </w:numPr>
        <w:spacing w:after="0" w:line="360" w:lineRule="auto"/>
        <w:ind w:left="567" w:hanging="567"/>
        <w:contextualSpacing/>
        <w:jc w:val="both"/>
        <w:rPr>
          <w:rFonts w:ascii="Calibri" w:eastAsia="Calibri" w:hAnsi="Calibri" w:cs="Times New Roman"/>
          <w:color w:val="000000"/>
          <w:lang w:val="ru-RU"/>
        </w:rPr>
      </w:pPr>
      <w:proofErr w:type="spellStart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Балюк</w:t>
      </w:r>
      <w:proofErr w:type="spellEnd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Г.И. Опыт правового регулирования отношений по охране окружающей среды и </w:t>
      </w:r>
      <w:proofErr w:type="gramStart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обеспечения</w:t>
      </w:r>
      <w:proofErr w:type="gramEnd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экологических прав граждан на уровне Европейского Союза и его значение для адаптации законодательства Украины / Г.И. </w:t>
      </w:r>
      <w:proofErr w:type="spellStart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Балюк</w:t>
      </w:r>
      <w:proofErr w:type="spellEnd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// Министерство юстиции Украины; Бюллетень. Министерства юстиции Украины - 2007 - № 5 -. С 77-9-. С. 77-98.</w:t>
      </w:r>
    </w:p>
    <w:p w:rsidR="00883E3F" w:rsidRPr="00883E3F" w:rsidRDefault="00883E3F" w:rsidP="00883E3F">
      <w:pPr>
        <w:numPr>
          <w:ilvl w:val="0"/>
          <w:numId w:val="2"/>
        </w:numPr>
        <w:spacing w:after="0" w:line="360" w:lineRule="auto"/>
        <w:ind w:left="567" w:hanging="567"/>
        <w:contextualSpacing/>
        <w:jc w:val="both"/>
        <w:rPr>
          <w:rFonts w:ascii="Calibri" w:eastAsia="Calibri" w:hAnsi="Calibri" w:cs="Times New Roman"/>
          <w:lang w:val="ru-RU"/>
        </w:rPr>
      </w:pPr>
      <w:proofErr w:type="spellStart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Благов</w:t>
      </w:r>
      <w:proofErr w:type="spellEnd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Ю. Е. Корпоративная социальная ответственность: эволюция концепции/Ю.Е. </w:t>
      </w:r>
      <w:proofErr w:type="spellStart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Благов</w:t>
      </w:r>
      <w:proofErr w:type="spellEnd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 - М.: Высшая школа менеджмента, 2011.- 337 с.</w:t>
      </w:r>
    </w:p>
    <w:p w:rsidR="00883E3F" w:rsidRPr="00883E3F" w:rsidRDefault="00883E3F" w:rsidP="00883E3F">
      <w:pPr>
        <w:numPr>
          <w:ilvl w:val="0"/>
          <w:numId w:val="2"/>
        </w:numPr>
        <w:spacing w:after="0" w:line="36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83E3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Борейко. ОП. Прорыв в экологическую этику /. ВП. Борейко - </w:t>
      </w:r>
      <w:proofErr w:type="gramStart"/>
      <w:r w:rsidRPr="00883E3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К</w:t>
      </w:r>
      <w:proofErr w:type="gramEnd"/>
      <w:r w:rsidRPr="00883E3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:. Киевский эколого-культурный центр, 2013.</w:t>
      </w:r>
    </w:p>
    <w:p w:rsidR="00883E3F" w:rsidRPr="00883E3F" w:rsidRDefault="00883E3F" w:rsidP="00883E3F">
      <w:pPr>
        <w:numPr>
          <w:ilvl w:val="0"/>
          <w:numId w:val="2"/>
        </w:numPr>
        <w:tabs>
          <w:tab w:val="num" w:pos="0"/>
        </w:tabs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Верещака И.Ю. Социальная ответственность как новый стандарт отношений. [ Электронный ресурс] / Верещака И.Ю. – Режим доступа: </w:t>
      </w:r>
      <w:hyperlink r:id="rId6" w:history="1">
        <w:r w:rsidRPr="00883E3F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ru-RU" w:eastAsia="ru-RU"/>
          </w:rPr>
          <w:t>https://nashkiev.ua/zhournal/rastouschiy-gorod/ivan-vereschaka-sotsial-naya-otvetstvennost-kak-novyy-standart-otnosheniy.html?tag=biznes</w:t>
        </w:r>
      </w:hyperlink>
    </w:p>
    <w:p w:rsidR="00883E3F" w:rsidRPr="00883E3F" w:rsidRDefault="00883E3F" w:rsidP="00883E3F">
      <w:pPr>
        <w:numPr>
          <w:ilvl w:val="0"/>
          <w:numId w:val="2"/>
        </w:numPr>
        <w:spacing w:after="0" w:line="36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proofErr w:type="spellStart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Всесвітня</w:t>
      </w:r>
      <w:proofErr w:type="spellEnd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бізнесова</w:t>
      </w:r>
      <w:proofErr w:type="spellEnd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рада</w:t>
      </w:r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із</w:t>
      </w:r>
      <w:proofErr w:type="spellEnd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сталого</w:t>
      </w:r>
      <w:proofErr w:type="spellEnd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розвитку</w:t>
      </w:r>
      <w:proofErr w:type="spellEnd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(WBCSD -World Business Council for Sustainable Development). </w:t>
      </w:r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[Электронный ресурс] - Режим доступа: </w:t>
      </w:r>
      <w:hyperlink r:id="rId7" w:history="1">
        <w:r w:rsidRPr="00883E3F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ru-RU" w:eastAsia="ru-RU"/>
          </w:rPr>
          <w:t>www.wbcsd.org</w:t>
        </w:r>
      </w:hyperlink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883E3F" w:rsidRPr="00883E3F" w:rsidRDefault="00883E3F" w:rsidP="00883E3F">
      <w:pPr>
        <w:numPr>
          <w:ilvl w:val="0"/>
          <w:numId w:val="2"/>
        </w:numPr>
        <w:spacing w:after="0" w:line="36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Горфинкель В.Я. и др. Социальная ответственность менеджмента / В.Я. Горфинкель: учеб</w:t>
      </w:r>
      <w:proofErr w:type="gramStart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  <w:proofErr w:type="gramEnd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gramStart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</w:t>
      </w:r>
      <w:proofErr w:type="gramEnd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особие. М.: ЮНИТИ-ДАНА, 2013. 287 c. </w:t>
      </w:r>
    </w:p>
    <w:p w:rsidR="00883E3F" w:rsidRPr="00883E3F" w:rsidRDefault="00883E3F" w:rsidP="00883E3F">
      <w:pPr>
        <w:numPr>
          <w:ilvl w:val="0"/>
          <w:numId w:val="2"/>
        </w:numPr>
        <w:spacing w:after="0" w:line="36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proofErr w:type="spellStart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Гришнова</w:t>
      </w:r>
      <w:proofErr w:type="spellEnd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О. / </w:t>
      </w:r>
      <w:proofErr w:type="spellStart"/>
      <w:proofErr w:type="gramStart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Соц</w:t>
      </w:r>
      <w:proofErr w:type="gramEnd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іальна</w:t>
      </w:r>
      <w:proofErr w:type="spellEnd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відповідальність</w:t>
      </w:r>
      <w:proofErr w:type="spellEnd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бізнесу</w:t>
      </w:r>
      <w:proofErr w:type="spellEnd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: </w:t>
      </w:r>
      <w:proofErr w:type="spellStart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сутність</w:t>
      </w:r>
      <w:proofErr w:type="spellEnd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значення</w:t>
      </w:r>
      <w:proofErr w:type="spellEnd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стратегічні</w:t>
      </w:r>
      <w:proofErr w:type="spellEnd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напрями</w:t>
      </w:r>
      <w:proofErr w:type="spellEnd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розвитку</w:t>
      </w:r>
      <w:proofErr w:type="spellEnd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в </w:t>
      </w:r>
      <w:proofErr w:type="spellStart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Україні</w:t>
      </w:r>
      <w:proofErr w:type="spellEnd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/ О. В. </w:t>
      </w:r>
      <w:proofErr w:type="spellStart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Гришнова</w:t>
      </w:r>
      <w:proofErr w:type="spellEnd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- </w:t>
      </w:r>
      <w:proofErr w:type="spellStart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Україна</w:t>
      </w:r>
      <w:proofErr w:type="spellEnd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: </w:t>
      </w:r>
      <w:proofErr w:type="spellStart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аспекти</w:t>
      </w:r>
      <w:proofErr w:type="spellEnd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праці</w:t>
      </w:r>
      <w:proofErr w:type="spellEnd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 – №7, 2010. – с. 3-8.</w:t>
      </w:r>
    </w:p>
    <w:p w:rsidR="00883E3F" w:rsidRPr="00883E3F" w:rsidRDefault="00883E3F" w:rsidP="00883E3F">
      <w:pPr>
        <w:numPr>
          <w:ilvl w:val="0"/>
          <w:numId w:val="2"/>
        </w:numPr>
        <w:spacing w:before="240" w:after="0" w:line="36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Двенадцать тезисов про корпоративную социальную ответственность / Выписка из аналитического отчета о результатах исследования "Корпоративна </w:t>
      </w:r>
      <w:proofErr w:type="spellStart"/>
      <w:proofErr w:type="gramStart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соц</w:t>
      </w:r>
      <w:proofErr w:type="gramEnd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іальна</w:t>
      </w:r>
      <w:proofErr w:type="spellEnd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відповідальність</w:t>
      </w:r>
      <w:proofErr w:type="spellEnd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в </w:t>
      </w:r>
      <w:proofErr w:type="spellStart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Україні</w:t>
      </w:r>
      <w:proofErr w:type="spellEnd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2010 - 2015: стан та </w:t>
      </w:r>
      <w:proofErr w:type="spellStart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перспективи</w:t>
      </w:r>
      <w:proofErr w:type="spellEnd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розвитку</w:t>
      </w:r>
      <w:proofErr w:type="spellEnd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". [Электронный ресурс] - Режим доступа: </w:t>
      </w:r>
      <w:hyperlink r:id="rId8" w:history="1">
        <w:r w:rsidRPr="00883E3F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ru-RU" w:eastAsia="ru-RU"/>
          </w:rPr>
          <w:t>www.csr-ukraine.org</w:t>
        </w:r>
      </w:hyperlink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883E3F" w:rsidRPr="00883E3F" w:rsidRDefault="00883E3F" w:rsidP="00883E3F">
      <w:pPr>
        <w:numPr>
          <w:ilvl w:val="0"/>
          <w:numId w:val="2"/>
        </w:numPr>
        <w:spacing w:after="0" w:line="36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proofErr w:type="spellStart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Дубовец</w:t>
      </w:r>
      <w:proofErr w:type="spellEnd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Д. Роль социально-трудовых отношений в социально-экономической системе / Д. </w:t>
      </w:r>
      <w:proofErr w:type="spellStart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Дубовец</w:t>
      </w:r>
      <w:proofErr w:type="spellEnd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// Человек и труд. - 2010. № 9.</w:t>
      </w:r>
    </w:p>
    <w:p w:rsidR="00883E3F" w:rsidRPr="00883E3F" w:rsidRDefault="00883E3F" w:rsidP="00883E3F">
      <w:pPr>
        <w:numPr>
          <w:ilvl w:val="0"/>
          <w:numId w:val="2"/>
        </w:numPr>
        <w:spacing w:after="0" w:line="36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 xml:space="preserve">Закон </w:t>
      </w:r>
      <w:proofErr w:type="spellStart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України</w:t>
      </w:r>
      <w:proofErr w:type="spellEnd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«Про </w:t>
      </w:r>
      <w:proofErr w:type="spellStart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державне</w:t>
      </w:r>
      <w:proofErr w:type="spellEnd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прогнозування</w:t>
      </w:r>
      <w:proofErr w:type="spellEnd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proofErr w:type="spellStart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розроблення</w:t>
      </w:r>
      <w:proofErr w:type="spellEnd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програм</w:t>
      </w:r>
      <w:proofErr w:type="spellEnd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економічного</w:t>
      </w:r>
      <w:proofErr w:type="spellEnd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proofErr w:type="spellStart"/>
      <w:proofErr w:type="gramStart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соц</w:t>
      </w:r>
      <w:proofErr w:type="gramEnd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іального</w:t>
      </w:r>
      <w:proofErr w:type="spellEnd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розвитку</w:t>
      </w:r>
      <w:proofErr w:type="spellEnd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України</w:t>
      </w:r>
      <w:proofErr w:type="spellEnd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» // </w:t>
      </w:r>
      <w:proofErr w:type="spellStart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Урядовий</w:t>
      </w:r>
      <w:proofErr w:type="spellEnd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кур’єр</w:t>
      </w:r>
      <w:proofErr w:type="spellEnd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(26 </w:t>
      </w:r>
      <w:proofErr w:type="spellStart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квітня</w:t>
      </w:r>
      <w:proofErr w:type="spellEnd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).- 2000. –110 с.</w:t>
      </w:r>
    </w:p>
    <w:p w:rsidR="00883E3F" w:rsidRPr="00883E3F" w:rsidRDefault="00883E3F" w:rsidP="00883E3F">
      <w:pPr>
        <w:numPr>
          <w:ilvl w:val="0"/>
          <w:numId w:val="2"/>
        </w:numPr>
        <w:spacing w:after="0" w:line="36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Зарецкий А.Д., Иванова Т.Е. Корпоративная социальная ответственность: мировая практика: учебное пособие. Издание 2-е, доп. и </w:t>
      </w:r>
      <w:proofErr w:type="spellStart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перераб</w:t>
      </w:r>
      <w:proofErr w:type="spellEnd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 Краснодар: Просвещение-Юг, 2013. 360 с.</w:t>
      </w:r>
    </w:p>
    <w:p w:rsidR="00883E3F" w:rsidRPr="00883E3F" w:rsidRDefault="00883E3F" w:rsidP="00883E3F">
      <w:pPr>
        <w:numPr>
          <w:ilvl w:val="0"/>
          <w:numId w:val="2"/>
        </w:numPr>
        <w:spacing w:after="0" w:line="36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proofErr w:type="spellStart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Канарш</w:t>
      </w:r>
      <w:proofErr w:type="spellEnd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Г.Ю. Социальная справедливость. Философские концепции и современная ситуация: монография. </w:t>
      </w:r>
      <w:r w:rsidRPr="00883E3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[Электронный ресурс] / Г.Ю. </w:t>
      </w:r>
      <w:proofErr w:type="spellStart"/>
      <w:r w:rsidRPr="00883E3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Канарш</w:t>
      </w:r>
      <w:proofErr w:type="spellEnd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: Изд-во МГУ, 2011. 236 с. Режим доступа: </w:t>
      </w:r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  <w:t>http://www.iprbookshop.ru/16439.</w:t>
      </w:r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</w:p>
    <w:p w:rsidR="00883E3F" w:rsidRPr="00883E3F" w:rsidRDefault="00883E3F" w:rsidP="00883E3F">
      <w:pPr>
        <w:numPr>
          <w:ilvl w:val="0"/>
          <w:numId w:val="2"/>
        </w:numPr>
        <w:spacing w:after="0" w:line="36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Коротков Э.М., Александрова О.А., Антонов С.А. Корпоративная социальная ответственность: учебник для бакалавров; под ред. Э.М. Короткова. М.: Изд-во </w:t>
      </w:r>
      <w:proofErr w:type="spellStart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Юрайт</w:t>
      </w:r>
      <w:proofErr w:type="spellEnd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, 2014. - 445 с.</w:t>
      </w:r>
    </w:p>
    <w:p w:rsidR="00883E3F" w:rsidRPr="00883E3F" w:rsidRDefault="00883E3F" w:rsidP="00883E3F">
      <w:pPr>
        <w:numPr>
          <w:ilvl w:val="0"/>
          <w:numId w:val="2"/>
        </w:numPr>
        <w:spacing w:after="0" w:line="36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Корпоративный менеджмент / под ред. И. И. </w:t>
      </w:r>
      <w:proofErr w:type="spellStart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Мазур</w:t>
      </w:r>
      <w:proofErr w:type="spellEnd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, В. Д. Шапиро. М.: Омега-Л, 2011.</w:t>
      </w:r>
    </w:p>
    <w:p w:rsidR="00883E3F" w:rsidRPr="00883E3F" w:rsidRDefault="00883E3F" w:rsidP="00883E3F">
      <w:pPr>
        <w:numPr>
          <w:ilvl w:val="0"/>
          <w:numId w:val="2"/>
        </w:numPr>
        <w:spacing w:after="0" w:line="36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Кричевский Н.А., Гончаров С.Ф. Корпоративная социальная ответственность. М.: Дашков и К, 2008.</w:t>
      </w:r>
    </w:p>
    <w:p w:rsidR="00883E3F" w:rsidRPr="00883E3F" w:rsidRDefault="00883E3F" w:rsidP="00883E3F">
      <w:pPr>
        <w:numPr>
          <w:ilvl w:val="0"/>
          <w:numId w:val="2"/>
        </w:numPr>
        <w:tabs>
          <w:tab w:val="left" w:pos="426"/>
        </w:tabs>
        <w:spacing w:line="36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Куринько</w:t>
      </w:r>
      <w:proofErr w:type="spellEnd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Р. Осваиваем КСО: просто о сложном /Р. </w:t>
      </w:r>
      <w:proofErr w:type="spellStart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Куринько</w:t>
      </w:r>
      <w:proofErr w:type="spellEnd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– К.: Издательство «Журнал «Радуга», 2011. – 204 с.</w:t>
      </w:r>
      <w:r w:rsidRPr="00883E3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[Электронный ресурс] / Журнал – Режим доступа: http://www.ostro.org/ </w:t>
      </w:r>
      <w:proofErr w:type="spellStart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society</w:t>
      </w:r>
      <w:proofErr w:type="spellEnd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/</w:t>
      </w:r>
      <w:proofErr w:type="spellStart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articles</w:t>
      </w:r>
      <w:proofErr w:type="spellEnd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/368559/</w:t>
      </w:r>
    </w:p>
    <w:p w:rsidR="00883E3F" w:rsidRPr="00883E3F" w:rsidRDefault="00883E3F" w:rsidP="00883E3F">
      <w:pPr>
        <w:numPr>
          <w:ilvl w:val="0"/>
          <w:numId w:val="2"/>
        </w:numPr>
        <w:spacing w:after="0" w:line="360" w:lineRule="auto"/>
        <w:ind w:left="567" w:hanging="567"/>
        <w:contextualSpacing/>
        <w:jc w:val="both"/>
        <w:rPr>
          <w:rFonts w:ascii="Calibri" w:eastAsia="Calibri" w:hAnsi="Calibri" w:cs="Times New Roman"/>
          <w:color w:val="000000"/>
          <w:u w:val="single"/>
          <w:lang w:val="ru-RU"/>
        </w:rPr>
      </w:pPr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Министерство образования и науки Украины. [ Электронный ресурс] – Режим доступа: </w:t>
      </w:r>
      <w:hyperlink r:id="rId9" w:history="1">
        <w:r w:rsidRPr="00883E3F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ru-RU" w:eastAsia="ru-RU"/>
          </w:rPr>
          <w:t>https://mon.gov.ua/ua</w:t>
        </w:r>
      </w:hyperlink>
    </w:p>
    <w:p w:rsidR="00883E3F" w:rsidRPr="00883E3F" w:rsidRDefault="00883E3F" w:rsidP="00883E3F">
      <w:pPr>
        <w:numPr>
          <w:ilvl w:val="0"/>
          <w:numId w:val="2"/>
        </w:numPr>
        <w:spacing w:after="0" w:line="360" w:lineRule="auto"/>
        <w:ind w:left="567" w:hanging="567"/>
        <w:contextualSpacing/>
        <w:jc w:val="both"/>
        <w:rPr>
          <w:rFonts w:ascii="Calibri" w:eastAsia="Calibri" w:hAnsi="Calibri" w:cs="Times New Roman"/>
          <w:lang w:val="ru-RU"/>
        </w:rPr>
      </w:pPr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Нефинансовая отчетность: инструмент социально ответственного бизнеса. Представительство ООН в Украине. Инициатива Глобального договора в Украине. - [Электронный ресурс] - Режим доступа: </w:t>
      </w:r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  <w:t>http://www.globalcompact.org.ua/</w:t>
      </w:r>
    </w:p>
    <w:p w:rsidR="00883E3F" w:rsidRPr="00883E3F" w:rsidRDefault="00883E3F" w:rsidP="00883E3F">
      <w:pPr>
        <w:numPr>
          <w:ilvl w:val="0"/>
          <w:numId w:val="2"/>
        </w:numPr>
        <w:spacing w:after="0" w:line="36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Пахомова Н. В., Рихтер К. К. Экономика природопользования и экологический менеджмент. Изд-во СПГУ, 2009. [Электронный ресурс] /</w:t>
      </w:r>
      <w:r w:rsidRPr="00883E3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Пахомова Н. В., Рихтер К. </w:t>
      </w:r>
      <w:proofErr w:type="gramStart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</w:t>
      </w:r>
      <w:proofErr w:type="gramEnd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– Режим доступа: </w:t>
      </w:r>
      <w:hyperlink r:id="rId10" w:history="1">
        <w:r w:rsidRPr="00883E3F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ru-RU" w:eastAsia="ru-RU"/>
          </w:rPr>
          <w:t>http://ex.kabobo.ru/docs/41000/index-21759-1.html?page=5</w:t>
        </w:r>
      </w:hyperlink>
    </w:p>
    <w:p w:rsidR="00883E3F" w:rsidRPr="00883E3F" w:rsidRDefault="00883E3F" w:rsidP="00883E3F">
      <w:pPr>
        <w:numPr>
          <w:ilvl w:val="0"/>
          <w:numId w:val="2"/>
        </w:numPr>
        <w:spacing w:after="0" w:line="36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</w:pPr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Сапожник Г. </w:t>
      </w:r>
      <w:proofErr w:type="spellStart"/>
      <w:proofErr w:type="gramStart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Соц</w:t>
      </w:r>
      <w:proofErr w:type="gramEnd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іальна</w:t>
      </w:r>
      <w:proofErr w:type="spellEnd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відповідальність</w:t>
      </w:r>
      <w:proofErr w:type="spellEnd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бізнесу</w:t>
      </w:r>
      <w:proofErr w:type="spellEnd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(</w:t>
      </w:r>
      <w:proofErr w:type="spellStart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етичний</w:t>
      </w:r>
      <w:proofErr w:type="spellEnd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аспект)/ Г. Сапожник // </w:t>
      </w:r>
      <w:proofErr w:type="spellStart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Мультиверсум</w:t>
      </w:r>
      <w:proofErr w:type="spellEnd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 – К.:</w:t>
      </w:r>
      <w:proofErr w:type="spellStart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Український</w:t>
      </w:r>
      <w:proofErr w:type="spellEnd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Центр </w:t>
      </w:r>
      <w:proofErr w:type="spellStart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духовної</w:t>
      </w:r>
      <w:proofErr w:type="spellEnd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культури</w:t>
      </w:r>
      <w:proofErr w:type="spellEnd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 xml:space="preserve">2003, </w:t>
      </w:r>
      <w:proofErr w:type="spellStart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Вип</w:t>
      </w:r>
      <w:proofErr w:type="spellEnd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33.-с.52-63. </w:t>
      </w:r>
      <w:r w:rsidRPr="00883E3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[Электронный ресурс] /</w:t>
      </w:r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Сапожник Г</w:t>
      </w:r>
      <w:r w:rsidRPr="00883E3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. – Режим доступа</w:t>
      </w:r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: </w:t>
      </w:r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  <w:t>http://www.filosof. com.ua/</w:t>
      </w:r>
      <w:proofErr w:type="spellStart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  <w:t>Jornel</w:t>
      </w:r>
      <w:proofErr w:type="spellEnd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  <w:t>/M_49/Sapozhnyk.htm</w:t>
      </w:r>
    </w:p>
    <w:p w:rsidR="00883E3F" w:rsidRPr="00883E3F" w:rsidRDefault="00883E3F" w:rsidP="00883E3F">
      <w:pPr>
        <w:numPr>
          <w:ilvl w:val="0"/>
          <w:numId w:val="2"/>
        </w:numPr>
        <w:spacing w:after="0" w:line="360" w:lineRule="auto"/>
        <w:ind w:left="567" w:hanging="56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proofErr w:type="spellStart"/>
      <w:r w:rsidRPr="00883E3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Серёгина</w:t>
      </w:r>
      <w:proofErr w:type="spellEnd"/>
      <w:r w:rsidRPr="00883E3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А.С. Социальная ответственность бизнеса: проблемы формирования в Украине. [Электронный ресурс] / </w:t>
      </w:r>
      <w:proofErr w:type="spellStart"/>
      <w:r w:rsidRPr="00883E3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Серёгина</w:t>
      </w:r>
      <w:proofErr w:type="spellEnd"/>
      <w:r w:rsidRPr="00883E3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А.С. – Режим доступа: </w:t>
      </w:r>
      <w:hyperlink r:id="rId11" w:history="1">
        <w:r w:rsidRPr="00883E3F">
          <w:rPr>
            <w:rFonts w:ascii="Times New Roman" w:eastAsia="Calibri" w:hAnsi="Times New Roman" w:cs="Times New Roman"/>
            <w:color w:val="000000"/>
            <w:sz w:val="28"/>
            <w:szCs w:val="28"/>
            <w:u w:val="single"/>
            <w:lang w:val="ru-RU"/>
          </w:rPr>
          <w:t>http://csrjournal.com/3060-socialnaya-otvetstvennost-biznesa-problemy-formirovaniya-v-ukraine.html</w:t>
        </w:r>
      </w:hyperlink>
      <w:r w:rsidRPr="00883E3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883E3F" w:rsidRPr="00883E3F" w:rsidRDefault="00883E3F" w:rsidP="00883E3F">
      <w:pPr>
        <w:numPr>
          <w:ilvl w:val="0"/>
          <w:numId w:val="2"/>
        </w:numPr>
        <w:spacing w:after="0" w:line="360" w:lineRule="auto"/>
        <w:ind w:left="567" w:hanging="567"/>
        <w:contextualSpacing/>
        <w:jc w:val="both"/>
        <w:rPr>
          <w:rFonts w:ascii="Calibri" w:eastAsia="Times New Roman" w:hAnsi="Calibri" w:cs="Times New Roman"/>
          <w:color w:val="000000"/>
          <w:lang w:val="ru-RU" w:eastAsia="ru-RU"/>
        </w:rPr>
      </w:pPr>
      <w:r w:rsidRPr="00883E3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Экология и бизнес. [ Электронный ресурс] / Журнал – Режим доступа: </w:t>
      </w:r>
      <w:hyperlink r:id="rId12" w:history="1">
        <w:r w:rsidRPr="00883E3F">
          <w:rPr>
            <w:rFonts w:ascii="Times New Roman" w:eastAsia="Calibri" w:hAnsi="Times New Roman" w:cs="Times New Roman"/>
            <w:color w:val="000000"/>
            <w:sz w:val="28"/>
            <w:szCs w:val="28"/>
            <w:u w:val="single"/>
            <w:lang w:val="ru-RU"/>
          </w:rPr>
          <w:t>https://www.facebook.com/EcologyBusiness</w:t>
        </w:r>
      </w:hyperlink>
    </w:p>
    <w:p w:rsidR="00883E3F" w:rsidRPr="00883E3F" w:rsidRDefault="00883E3F" w:rsidP="00883E3F">
      <w:pPr>
        <w:numPr>
          <w:ilvl w:val="0"/>
          <w:numId w:val="2"/>
        </w:numPr>
        <w:spacing w:after="0" w:line="36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</w:pPr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Friedman M. The Social Responsibility of Business is to increase its Profit // New York Times Magazine. - September, 13, 1970. - </w:t>
      </w:r>
      <w:proofErr w:type="gramStart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p.122-126</w:t>
      </w:r>
      <w:proofErr w:type="gramEnd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. </w:t>
      </w:r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[Электронный ресурс] / Фридман М. – Режим доступа: </w:t>
      </w:r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  <w:t>http://www.companion.ua/articles/content</w:t>
      </w:r>
    </w:p>
    <w:p w:rsidR="00883E3F" w:rsidRPr="00883E3F" w:rsidRDefault="00883E3F" w:rsidP="00883E3F">
      <w:pPr>
        <w:numPr>
          <w:ilvl w:val="0"/>
          <w:numId w:val="2"/>
        </w:numPr>
        <w:spacing w:after="0" w:line="36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</w:pPr>
      <w:proofErr w:type="spellStart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Google</w:t>
      </w:r>
      <w:proofErr w:type="spellEnd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Официальный сайт. [ Электронный ресурс] – Режим доступа: </w:t>
      </w:r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  <w:t xml:space="preserve">http://www.google.ru/about/company </w:t>
      </w:r>
    </w:p>
    <w:p w:rsidR="00883E3F" w:rsidRPr="00883E3F" w:rsidRDefault="00883E3F" w:rsidP="00883E3F">
      <w:pPr>
        <w:numPr>
          <w:ilvl w:val="0"/>
          <w:numId w:val="2"/>
        </w:numPr>
        <w:spacing w:after="0" w:line="36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</w:pPr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ISO 26000, ISO 14000. [ Электронный ресурс] – Режим доступа: </w:t>
      </w:r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  <w:t>www.iso.org</w:t>
      </w:r>
    </w:p>
    <w:p w:rsidR="00883E3F" w:rsidRPr="00883E3F" w:rsidRDefault="00883E3F" w:rsidP="00883E3F">
      <w:pPr>
        <w:numPr>
          <w:ilvl w:val="0"/>
          <w:numId w:val="2"/>
        </w:numPr>
        <w:spacing w:after="0" w:line="36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</w:pPr>
      <w:proofErr w:type="spellStart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Nestle</w:t>
      </w:r>
      <w:proofErr w:type="spellEnd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Официальный сайт. [ Электронный ресурс] – Режим доступа: </w:t>
      </w:r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  <w:t xml:space="preserve">http://www.nestle.ru/ </w:t>
      </w:r>
    </w:p>
    <w:p w:rsidR="00883E3F" w:rsidRPr="00883E3F" w:rsidRDefault="00883E3F" w:rsidP="00883E3F">
      <w:pPr>
        <w:numPr>
          <w:ilvl w:val="0"/>
          <w:numId w:val="2"/>
        </w:numPr>
        <w:spacing w:after="0" w:line="36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proofErr w:type="spellStart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Project</w:t>
      </w:r>
      <w:proofErr w:type="spellEnd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10 </w:t>
      </w:r>
      <w:proofErr w:type="spellStart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to</w:t>
      </w:r>
      <w:proofErr w:type="spellEnd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the</w:t>
      </w:r>
      <w:proofErr w:type="spellEnd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100. [ Электронный ресурс] – Режим доступа: </w:t>
      </w:r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  <w:t>http://www.google.com/campaigns/project10tothe100</w:t>
      </w:r>
    </w:p>
    <w:p w:rsidR="00883E3F" w:rsidRPr="00883E3F" w:rsidRDefault="00883E3F" w:rsidP="00883E3F">
      <w:pPr>
        <w:numPr>
          <w:ilvl w:val="0"/>
          <w:numId w:val="2"/>
        </w:numPr>
        <w:spacing w:after="0" w:line="36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</w:pPr>
      <w:proofErr w:type="spellStart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Starbucks</w:t>
      </w:r>
      <w:proofErr w:type="spellEnd"/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Официальный сайт. [ Электронный ресурс] – Режим доступа: </w:t>
      </w:r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  <w:t>http://starbuckscoffee.com/</w:t>
      </w:r>
    </w:p>
    <w:p w:rsidR="00883E3F" w:rsidRPr="00883E3F" w:rsidRDefault="00883E3F" w:rsidP="00883E3F">
      <w:pPr>
        <w:numPr>
          <w:ilvl w:val="0"/>
          <w:numId w:val="2"/>
        </w:numPr>
        <w:spacing w:after="0" w:line="36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</w:pPr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Top 10 Most valuable global brands 2016. </w:t>
      </w:r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[ Электронный ресурс] – Режим доступа: </w:t>
      </w:r>
      <w:r w:rsidRPr="00883E3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  <w:t>http://brandirectory.com/league_tables/table/global-500-2016</w:t>
      </w:r>
    </w:p>
    <w:p w:rsidR="00883E3F" w:rsidRPr="00883E3F" w:rsidRDefault="00883E3F">
      <w:pPr>
        <w:rPr>
          <w:lang w:val="ru-RU"/>
        </w:rPr>
      </w:pPr>
    </w:p>
    <w:sectPr w:rsidR="00883E3F" w:rsidRPr="00883E3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5B552B"/>
    <w:multiLevelType w:val="hybridMultilevel"/>
    <w:tmpl w:val="1FC08D78"/>
    <w:lvl w:ilvl="0" w:tplc="FE28056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5B7A1205"/>
    <w:multiLevelType w:val="multilevel"/>
    <w:tmpl w:val="F8569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925"/>
    <w:rsid w:val="00883E3F"/>
    <w:rsid w:val="00A81925"/>
    <w:rsid w:val="00D11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5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r-ukraine.org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wbcsd.org" TargetMode="External"/><Relationship Id="rId12" Type="http://schemas.openxmlformats.org/officeDocument/2006/relationships/hyperlink" Target="https://www.facebook.com/EcologyBusines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ashkiev.ua/zhournal/rastouschiy-gorod/ivan-vereschaka-sotsial-naya-otvetstvennost-kak-novyy-standart-otnosheniy.html?tag=biznes" TargetMode="External"/><Relationship Id="rId11" Type="http://schemas.openxmlformats.org/officeDocument/2006/relationships/hyperlink" Target="http://csrjournal.com/3060-socialnaya-otvetstvennost-biznesa-problemy-formirovaniya-v-ukraine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ex.kabobo.ru/docs/41000/index-21759-1.html?page=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on.gov.ua/u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9434</Words>
  <Characters>5378</Characters>
  <Application>Microsoft Office Word</Application>
  <DocSecurity>0</DocSecurity>
  <Lines>44</Lines>
  <Paragraphs>29</Paragraphs>
  <ScaleCrop>false</ScaleCrop>
  <Company/>
  <LinksUpToDate>false</LinksUpToDate>
  <CharactersWithSpaces>14783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2018-10-08T08:30:00Z</dcterms:created>
  <dcterms:modified xsi:type="dcterms:W3CDTF">2018-10-08T08:32:00Z</dcterms:modified>
</cp:coreProperties>
</file>