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29B2AE" w14:textId="77777777" w:rsidR="00BD7402" w:rsidRPr="00356194" w:rsidRDefault="00BD7402" w:rsidP="00BD7402">
      <w:pPr>
        <w:pBdr>
          <w:bottom w:val="single" w:sz="4" w:space="1" w:color="000000"/>
        </w:pBdr>
        <w:rPr>
          <w:sz w:val="28"/>
          <w:szCs w:val="28"/>
        </w:rPr>
      </w:pPr>
      <w:r w:rsidRPr="00356194">
        <w:rPr>
          <w:sz w:val="28"/>
          <w:szCs w:val="28"/>
        </w:rPr>
        <w:t>ОДЕСЬКИЙ НАЦІОНАЛЬНИЙ УНІВЕРСИТЕТ ІМЕНІ І. І. МЕЧНИКОВА</w:t>
      </w:r>
    </w:p>
    <w:p w14:paraId="64DFCC3E" w14:textId="77777777" w:rsidR="0009016C" w:rsidRPr="007E2C06" w:rsidRDefault="0009016C" w:rsidP="0009016C">
      <w:pPr>
        <w:rPr>
          <w:rFonts w:eastAsia="Times New Roman"/>
          <w:sz w:val="28"/>
          <w:szCs w:val="28"/>
        </w:rPr>
      </w:pPr>
      <w:r w:rsidRPr="007E2C06">
        <w:rPr>
          <w:rFonts w:eastAsia="Times New Roman"/>
          <w:sz w:val="28"/>
          <w:szCs w:val="28"/>
        </w:rPr>
        <w:t>(повне найменування вищого навчального закладу)</w:t>
      </w:r>
    </w:p>
    <w:p w14:paraId="78AB5ACF" w14:textId="77777777" w:rsidR="0009016C" w:rsidRPr="007E2C06" w:rsidRDefault="0009016C" w:rsidP="0009016C">
      <w:pPr>
        <w:pBdr>
          <w:bottom w:val="single" w:sz="4" w:space="1" w:color="auto"/>
        </w:pBdr>
        <w:spacing w:before="240"/>
        <w:rPr>
          <w:rFonts w:eastAsia="Times New Roman"/>
          <w:sz w:val="28"/>
          <w:szCs w:val="28"/>
        </w:rPr>
      </w:pPr>
      <w:r w:rsidRPr="007E2C06">
        <w:rPr>
          <w:rFonts w:eastAsia="Times New Roman"/>
          <w:sz w:val="28"/>
          <w:szCs w:val="28"/>
        </w:rPr>
        <w:t>Факультет психології та соціальної роботи</w:t>
      </w:r>
    </w:p>
    <w:p w14:paraId="60C7B3CE" w14:textId="77777777" w:rsidR="0009016C" w:rsidRPr="007E2C06" w:rsidRDefault="0009016C" w:rsidP="0009016C">
      <w:pPr>
        <w:rPr>
          <w:rFonts w:eastAsia="Times New Roman"/>
          <w:sz w:val="28"/>
          <w:szCs w:val="28"/>
        </w:rPr>
      </w:pPr>
      <w:r w:rsidRPr="007E2C06">
        <w:rPr>
          <w:rFonts w:eastAsia="Times New Roman"/>
          <w:sz w:val="28"/>
          <w:szCs w:val="28"/>
        </w:rPr>
        <w:t>(повне найменування інституту/факультету)</w:t>
      </w:r>
    </w:p>
    <w:p w14:paraId="6849C25F" w14:textId="77777777" w:rsidR="0009016C" w:rsidRPr="007E2C06" w:rsidRDefault="0009016C" w:rsidP="0009016C">
      <w:pPr>
        <w:pBdr>
          <w:bottom w:val="single" w:sz="4" w:space="1" w:color="auto"/>
        </w:pBdr>
        <w:spacing w:before="240"/>
        <w:rPr>
          <w:rFonts w:eastAsia="Times New Roman"/>
          <w:sz w:val="28"/>
          <w:szCs w:val="28"/>
        </w:rPr>
      </w:pPr>
      <w:r w:rsidRPr="007E2C06">
        <w:rPr>
          <w:rFonts w:eastAsia="Times New Roman"/>
          <w:sz w:val="28"/>
          <w:szCs w:val="28"/>
        </w:rPr>
        <w:t>кафедра загальної психології та психології розвитку особистості</w:t>
      </w:r>
    </w:p>
    <w:p w14:paraId="70B29CDC" w14:textId="77777777" w:rsidR="0009016C" w:rsidRPr="007E2C06" w:rsidRDefault="0009016C" w:rsidP="0009016C">
      <w:pPr>
        <w:rPr>
          <w:rFonts w:eastAsia="Times New Roman"/>
          <w:sz w:val="28"/>
          <w:szCs w:val="28"/>
        </w:rPr>
      </w:pPr>
      <w:r w:rsidRPr="007E2C06">
        <w:rPr>
          <w:rFonts w:eastAsia="Times New Roman"/>
          <w:sz w:val="28"/>
          <w:szCs w:val="28"/>
        </w:rPr>
        <w:t>(повна назва кафедри)</w:t>
      </w:r>
    </w:p>
    <w:p w14:paraId="0F38A8C6" w14:textId="77777777" w:rsidR="0009016C" w:rsidRPr="007E2C06" w:rsidRDefault="0009016C" w:rsidP="0009016C">
      <w:pPr>
        <w:rPr>
          <w:rFonts w:eastAsia="Times New Roman"/>
          <w:b/>
          <w:spacing w:val="60"/>
          <w:sz w:val="28"/>
          <w:szCs w:val="28"/>
        </w:rPr>
      </w:pPr>
    </w:p>
    <w:p w14:paraId="0BAF695B" w14:textId="77777777" w:rsidR="0009016C" w:rsidRPr="007E2C06" w:rsidRDefault="0009016C" w:rsidP="0009016C">
      <w:pPr>
        <w:rPr>
          <w:rFonts w:eastAsia="Times New Roman"/>
          <w:b/>
          <w:spacing w:val="60"/>
          <w:sz w:val="28"/>
          <w:szCs w:val="28"/>
        </w:rPr>
      </w:pPr>
    </w:p>
    <w:p w14:paraId="63698F17" w14:textId="77777777" w:rsidR="0009016C" w:rsidRPr="007E2C06" w:rsidRDefault="0009016C" w:rsidP="0009016C">
      <w:pPr>
        <w:rPr>
          <w:rFonts w:eastAsia="Times New Roman"/>
          <w:b/>
          <w:spacing w:val="60"/>
          <w:sz w:val="28"/>
          <w:szCs w:val="28"/>
        </w:rPr>
      </w:pPr>
    </w:p>
    <w:p w14:paraId="63A346AF" w14:textId="1ADB4DCC" w:rsidR="0009016C" w:rsidRPr="007E2C06" w:rsidRDefault="001E187A" w:rsidP="0009016C">
      <w:pPr>
        <w:rPr>
          <w:rFonts w:eastAsia="Times New Roman"/>
          <w:b/>
          <w:spacing w:val="60"/>
          <w:sz w:val="28"/>
          <w:szCs w:val="28"/>
        </w:rPr>
      </w:pPr>
      <w:r>
        <w:rPr>
          <w:rFonts w:eastAsia="Times New Roman"/>
          <w:b/>
          <w:spacing w:val="60"/>
          <w:sz w:val="28"/>
          <w:szCs w:val="28"/>
        </w:rPr>
        <w:t>Кваліфікаційна</w:t>
      </w:r>
      <w:r w:rsidR="0009016C" w:rsidRPr="007E2C06">
        <w:rPr>
          <w:rFonts w:eastAsia="Times New Roman"/>
          <w:b/>
          <w:spacing w:val="60"/>
          <w:sz w:val="28"/>
          <w:szCs w:val="28"/>
        </w:rPr>
        <w:t xml:space="preserve"> робота</w:t>
      </w:r>
    </w:p>
    <w:p w14:paraId="09DBA5E8" w14:textId="77777777" w:rsidR="0009016C" w:rsidRPr="007E2C06" w:rsidRDefault="0009016C" w:rsidP="0009016C">
      <w:pPr>
        <w:rPr>
          <w:rFonts w:eastAsia="Times New Roman"/>
          <w:b/>
          <w:spacing w:val="60"/>
          <w:sz w:val="28"/>
          <w:szCs w:val="28"/>
        </w:rPr>
      </w:pPr>
    </w:p>
    <w:p w14:paraId="4A787233" w14:textId="77777777" w:rsidR="0009016C" w:rsidRPr="007E2C06" w:rsidRDefault="0009016C" w:rsidP="0009016C">
      <w:pPr>
        <w:rPr>
          <w:rFonts w:eastAsia="Times New Roman"/>
          <w:sz w:val="28"/>
          <w:szCs w:val="28"/>
          <w:u w:val="single"/>
        </w:rPr>
      </w:pPr>
      <w:r w:rsidRPr="007E2C06">
        <w:rPr>
          <w:rFonts w:eastAsia="Times New Roman"/>
          <w:sz w:val="28"/>
          <w:szCs w:val="28"/>
          <w:u w:val="single"/>
        </w:rPr>
        <w:t>на здобуття ступеня вищої освіти «магістр»</w:t>
      </w:r>
    </w:p>
    <w:p w14:paraId="09C1DBDB" w14:textId="77777777" w:rsidR="0009016C" w:rsidRPr="007E2C06" w:rsidRDefault="0009016C" w:rsidP="0009016C">
      <w:pPr>
        <w:rPr>
          <w:rFonts w:eastAsia="Times New Roman"/>
          <w:sz w:val="28"/>
          <w:szCs w:val="28"/>
        </w:rPr>
      </w:pPr>
    </w:p>
    <w:p w14:paraId="6D1C256A" w14:textId="29FA1004" w:rsidR="0009016C" w:rsidRPr="007E2C06" w:rsidRDefault="001E187A" w:rsidP="0009016C">
      <w:pPr>
        <w:pStyle w:val="a5"/>
        <w:jc w:val="center"/>
        <w:rPr>
          <w:rFonts w:ascii="Times New Roman" w:hAnsi="Times New Roman" w:cs="Times New Roman"/>
          <w:b/>
          <w:sz w:val="28"/>
          <w:szCs w:val="28"/>
          <w:lang w:val="uk-UA"/>
        </w:rPr>
      </w:pPr>
      <w:r>
        <w:rPr>
          <w:rFonts w:ascii="Times New Roman" w:eastAsia="Times New Roman" w:hAnsi="Times New Roman" w:cs="Times New Roman"/>
          <w:sz w:val="28"/>
          <w:szCs w:val="28"/>
          <w:lang w:val="uk-UA"/>
        </w:rPr>
        <w:t>«</w:t>
      </w:r>
      <w:r w:rsidR="0009016C" w:rsidRPr="007E2C06">
        <w:rPr>
          <w:rFonts w:ascii="Times New Roman" w:hAnsi="Times New Roman" w:cs="Times New Roman"/>
          <w:sz w:val="28"/>
          <w:szCs w:val="28"/>
          <w:lang w:val="uk-UA"/>
        </w:rPr>
        <w:t>Вплив реклами на формування споживчої поведінки особистості</w:t>
      </w:r>
      <w:r>
        <w:rPr>
          <w:rFonts w:ascii="Times New Roman" w:hAnsi="Times New Roman" w:cs="Times New Roman"/>
          <w:sz w:val="28"/>
          <w:szCs w:val="28"/>
          <w:lang w:val="uk-UA"/>
        </w:rPr>
        <w:t>»</w:t>
      </w:r>
    </w:p>
    <w:p w14:paraId="6BD450EF" w14:textId="6C5AD385" w:rsidR="0009016C" w:rsidRPr="001E187A" w:rsidRDefault="001E187A" w:rsidP="0009016C">
      <w:pPr>
        <w:tabs>
          <w:tab w:val="right" w:pos="9355"/>
        </w:tabs>
        <w:rPr>
          <w:rFonts w:eastAsia="Times New Roman"/>
          <w:bCs/>
          <w:sz w:val="28"/>
          <w:szCs w:val="28"/>
          <w:u w:val="single"/>
        </w:rPr>
      </w:pPr>
      <w:r>
        <w:rPr>
          <w:bCs/>
          <w:sz w:val="28"/>
          <w:szCs w:val="28"/>
        </w:rPr>
        <w:t>«</w:t>
      </w:r>
      <w:proofErr w:type="spellStart"/>
      <w:r w:rsidR="0009016C" w:rsidRPr="001E187A">
        <w:rPr>
          <w:bCs/>
          <w:sz w:val="28"/>
          <w:szCs w:val="28"/>
        </w:rPr>
        <w:t>The</w:t>
      </w:r>
      <w:proofErr w:type="spellEnd"/>
      <w:r w:rsidR="0009016C" w:rsidRPr="001E187A">
        <w:rPr>
          <w:bCs/>
          <w:sz w:val="28"/>
          <w:szCs w:val="28"/>
        </w:rPr>
        <w:t xml:space="preserve"> </w:t>
      </w:r>
      <w:proofErr w:type="spellStart"/>
      <w:r w:rsidR="0009016C" w:rsidRPr="001E187A">
        <w:rPr>
          <w:bCs/>
          <w:sz w:val="28"/>
          <w:szCs w:val="28"/>
        </w:rPr>
        <w:t>influence</w:t>
      </w:r>
      <w:proofErr w:type="spellEnd"/>
      <w:r w:rsidR="0009016C" w:rsidRPr="001E187A">
        <w:rPr>
          <w:bCs/>
          <w:sz w:val="28"/>
          <w:szCs w:val="28"/>
        </w:rPr>
        <w:t xml:space="preserve"> </w:t>
      </w:r>
      <w:proofErr w:type="spellStart"/>
      <w:r w:rsidR="0009016C" w:rsidRPr="001E187A">
        <w:rPr>
          <w:bCs/>
          <w:sz w:val="28"/>
          <w:szCs w:val="28"/>
        </w:rPr>
        <w:t>of</w:t>
      </w:r>
      <w:proofErr w:type="spellEnd"/>
      <w:r w:rsidR="0009016C" w:rsidRPr="001E187A">
        <w:rPr>
          <w:bCs/>
          <w:sz w:val="28"/>
          <w:szCs w:val="28"/>
        </w:rPr>
        <w:t xml:space="preserve"> </w:t>
      </w:r>
      <w:proofErr w:type="spellStart"/>
      <w:r w:rsidR="0009016C" w:rsidRPr="001E187A">
        <w:rPr>
          <w:bCs/>
          <w:sz w:val="28"/>
          <w:szCs w:val="28"/>
        </w:rPr>
        <w:t>advertising</w:t>
      </w:r>
      <w:proofErr w:type="spellEnd"/>
      <w:r w:rsidR="0009016C" w:rsidRPr="001E187A">
        <w:rPr>
          <w:bCs/>
          <w:sz w:val="28"/>
          <w:szCs w:val="28"/>
        </w:rPr>
        <w:t xml:space="preserve"> </w:t>
      </w:r>
      <w:proofErr w:type="spellStart"/>
      <w:r w:rsidR="0009016C" w:rsidRPr="001E187A">
        <w:rPr>
          <w:bCs/>
          <w:sz w:val="28"/>
          <w:szCs w:val="28"/>
        </w:rPr>
        <w:t>on</w:t>
      </w:r>
      <w:proofErr w:type="spellEnd"/>
      <w:r w:rsidR="0009016C" w:rsidRPr="001E187A">
        <w:rPr>
          <w:bCs/>
          <w:sz w:val="28"/>
          <w:szCs w:val="28"/>
        </w:rPr>
        <w:t xml:space="preserve"> </w:t>
      </w:r>
      <w:proofErr w:type="spellStart"/>
      <w:r w:rsidR="0009016C" w:rsidRPr="001E187A">
        <w:rPr>
          <w:bCs/>
          <w:sz w:val="28"/>
          <w:szCs w:val="28"/>
        </w:rPr>
        <w:t>the</w:t>
      </w:r>
      <w:proofErr w:type="spellEnd"/>
      <w:r w:rsidR="0009016C" w:rsidRPr="001E187A">
        <w:rPr>
          <w:bCs/>
          <w:sz w:val="28"/>
          <w:szCs w:val="28"/>
        </w:rPr>
        <w:t xml:space="preserve"> </w:t>
      </w:r>
      <w:proofErr w:type="spellStart"/>
      <w:r w:rsidR="0009016C" w:rsidRPr="001E187A">
        <w:rPr>
          <w:bCs/>
          <w:sz w:val="28"/>
          <w:szCs w:val="28"/>
        </w:rPr>
        <w:t>formation</w:t>
      </w:r>
      <w:proofErr w:type="spellEnd"/>
      <w:r w:rsidR="0009016C" w:rsidRPr="001E187A">
        <w:rPr>
          <w:bCs/>
          <w:sz w:val="28"/>
          <w:szCs w:val="28"/>
        </w:rPr>
        <w:t xml:space="preserve"> </w:t>
      </w:r>
      <w:proofErr w:type="spellStart"/>
      <w:r w:rsidR="0009016C" w:rsidRPr="001E187A">
        <w:rPr>
          <w:bCs/>
          <w:sz w:val="28"/>
          <w:szCs w:val="28"/>
        </w:rPr>
        <w:t>of</w:t>
      </w:r>
      <w:proofErr w:type="spellEnd"/>
      <w:r w:rsidR="0009016C" w:rsidRPr="001E187A">
        <w:rPr>
          <w:bCs/>
          <w:sz w:val="28"/>
          <w:szCs w:val="28"/>
        </w:rPr>
        <w:t xml:space="preserve"> </w:t>
      </w:r>
      <w:proofErr w:type="spellStart"/>
      <w:r w:rsidR="0009016C" w:rsidRPr="001E187A">
        <w:rPr>
          <w:bCs/>
          <w:sz w:val="28"/>
          <w:szCs w:val="28"/>
        </w:rPr>
        <w:t>consumer</w:t>
      </w:r>
      <w:proofErr w:type="spellEnd"/>
      <w:r w:rsidR="0009016C" w:rsidRPr="001E187A">
        <w:rPr>
          <w:bCs/>
          <w:sz w:val="28"/>
          <w:szCs w:val="28"/>
        </w:rPr>
        <w:t xml:space="preserve"> </w:t>
      </w:r>
      <w:proofErr w:type="spellStart"/>
      <w:r w:rsidR="0009016C" w:rsidRPr="001E187A">
        <w:rPr>
          <w:bCs/>
          <w:sz w:val="28"/>
          <w:szCs w:val="28"/>
        </w:rPr>
        <w:t>behavior</w:t>
      </w:r>
      <w:proofErr w:type="spellEnd"/>
      <w:r w:rsidR="0009016C" w:rsidRPr="001E187A">
        <w:rPr>
          <w:bCs/>
          <w:sz w:val="28"/>
          <w:szCs w:val="28"/>
        </w:rPr>
        <w:t xml:space="preserve"> </w:t>
      </w:r>
      <w:proofErr w:type="spellStart"/>
      <w:r w:rsidR="0009016C" w:rsidRPr="001E187A">
        <w:rPr>
          <w:bCs/>
          <w:sz w:val="28"/>
          <w:szCs w:val="28"/>
        </w:rPr>
        <w:t>of</w:t>
      </w:r>
      <w:proofErr w:type="spellEnd"/>
      <w:r w:rsidR="0009016C" w:rsidRPr="001E187A">
        <w:rPr>
          <w:bCs/>
          <w:sz w:val="28"/>
          <w:szCs w:val="28"/>
        </w:rPr>
        <w:br/>
        <w:t xml:space="preserve">a </w:t>
      </w:r>
      <w:proofErr w:type="spellStart"/>
      <w:r w:rsidR="0009016C" w:rsidRPr="001E187A">
        <w:rPr>
          <w:bCs/>
          <w:sz w:val="28"/>
          <w:szCs w:val="28"/>
        </w:rPr>
        <w:t>person</w:t>
      </w:r>
      <w:proofErr w:type="spellEnd"/>
      <w:r>
        <w:rPr>
          <w:bCs/>
          <w:sz w:val="28"/>
          <w:szCs w:val="28"/>
        </w:rPr>
        <w:t>»</w:t>
      </w:r>
    </w:p>
    <w:p w14:paraId="4B31E3B9" w14:textId="77777777" w:rsidR="0009016C" w:rsidRPr="007E2C06" w:rsidRDefault="0009016C" w:rsidP="0009016C">
      <w:pPr>
        <w:tabs>
          <w:tab w:val="right" w:pos="9355"/>
        </w:tabs>
        <w:rPr>
          <w:rFonts w:eastAsia="Times New Roman"/>
          <w:sz w:val="28"/>
          <w:szCs w:val="28"/>
          <w:u w:val="single"/>
        </w:rPr>
      </w:pPr>
    </w:p>
    <w:p w14:paraId="53FA16A2" w14:textId="6C39CBD9" w:rsidR="0009016C" w:rsidRPr="007E2C06" w:rsidRDefault="0009016C" w:rsidP="0009016C">
      <w:pPr>
        <w:rPr>
          <w:rFonts w:eastAsia="Times New Roman"/>
          <w:sz w:val="28"/>
          <w:szCs w:val="28"/>
        </w:rPr>
      </w:pPr>
      <w:r w:rsidRPr="007E2C06">
        <w:rPr>
          <w:rFonts w:eastAsia="Times New Roman"/>
          <w:sz w:val="28"/>
          <w:szCs w:val="28"/>
        </w:rPr>
        <w:t xml:space="preserve">                                           Виконав: </w:t>
      </w:r>
      <w:r w:rsidR="001E187A">
        <w:rPr>
          <w:rFonts w:eastAsia="Times New Roman"/>
          <w:sz w:val="28"/>
          <w:szCs w:val="28"/>
        </w:rPr>
        <w:t>здобувач</w:t>
      </w:r>
      <w:r w:rsidRPr="007E2C06">
        <w:rPr>
          <w:rFonts w:eastAsia="Times New Roman"/>
          <w:sz w:val="28"/>
          <w:szCs w:val="28"/>
        </w:rPr>
        <w:t xml:space="preserve"> заочної форми навчання</w:t>
      </w:r>
    </w:p>
    <w:p w14:paraId="4B5DDFC1" w14:textId="77777777" w:rsidR="00BD7402" w:rsidRDefault="0009016C" w:rsidP="00BD7402">
      <w:pPr>
        <w:jc w:val="right"/>
        <w:rPr>
          <w:rFonts w:eastAsia="Times New Roman"/>
          <w:sz w:val="28"/>
          <w:szCs w:val="28"/>
        </w:rPr>
      </w:pPr>
      <w:r w:rsidRPr="007E2C06">
        <w:rPr>
          <w:rFonts w:eastAsia="Times New Roman"/>
          <w:sz w:val="28"/>
          <w:szCs w:val="28"/>
        </w:rPr>
        <w:t xml:space="preserve">                                           </w:t>
      </w:r>
      <w:r w:rsidR="00BD7402" w:rsidRPr="00137BB2">
        <w:rPr>
          <w:rFonts w:eastAsia="Times New Roman"/>
          <w:sz w:val="28"/>
          <w:szCs w:val="28"/>
        </w:rPr>
        <w:t>спеціальн</w:t>
      </w:r>
      <w:r w:rsidR="00BD7402">
        <w:rPr>
          <w:rFonts w:eastAsia="Times New Roman"/>
          <w:sz w:val="28"/>
          <w:szCs w:val="28"/>
        </w:rPr>
        <w:t>о</w:t>
      </w:r>
      <w:r w:rsidR="00BD7402" w:rsidRPr="00137BB2">
        <w:rPr>
          <w:rFonts w:eastAsia="Times New Roman"/>
          <w:sz w:val="28"/>
          <w:szCs w:val="28"/>
        </w:rPr>
        <w:t>ст</w:t>
      </w:r>
      <w:r w:rsidR="00BD7402">
        <w:rPr>
          <w:rFonts w:eastAsia="Times New Roman"/>
          <w:sz w:val="28"/>
          <w:szCs w:val="28"/>
        </w:rPr>
        <w:t>і</w:t>
      </w:r>
      <w:r w:rsidR="00BD7402" w:rsidRPr="00137BB2">
        <w:rPr>
          <w:rFonts w:eastAsia="Times New Roman"/>
          <w:sz w:val="28"/>
          <w:szCs w:val="28"/>
        </w:rPr>
        <w:t xml:space="preserve">  _</w:t>
      </w:r>
      <w:r w:rsidR="00BD7402" w:rsidRPr="00137BB2">
        <w:rPr>
          <w:rFonts w:eastAsia="Times New Roman"/>
          <w:sz w:val="28"/>
          <w:szCs w:val="28"/>
          <w:u w:val="single"/>
        </w:rPr>
        <w:t>053</w:t>
      </w:r>
      <w:r w:rsidR="00BD7402" w:rsidRPr="00137BB2">
        <w:rPr>
          <w:rFonts w:eastAsia="Times New Roman"/>
          <w:sz w:val="28"/>
          <w:szCs w:val="28"/>
        </w:rPr>
        <w:t>__   ________</w:t>
      </w:r>
      <w:r w:rsidR="00BD7402" w:rsidRPr="00137BB2">
        <w:rPr>
          <w:rFonts w:eastAsia="Times New Roman"/>
          <w:sz w:val="28"/>
          <w:szCs w:val="28"/>
          <w:u w:val="single"/>
        </w:rPr>
        <w:t>Психологія</w:t>
      </w:r>
      <w:r w:rsidR="00BD7402" w:rsidRPr="00137BB2">
        <w:rPr>
          <w:rFonts w:eastAsia="Times New Roman"/>
          <w:sz w:val="28"/>
          <w:szCs w:val="28"/>
        </w:rPr>
        <w:t>__</w:t>
      </w:r>
    </w:p>
    <w:p w14:paraId="40D4C76C" w14:textId="68657C2D" w:rsidR="00BD7402" w:rsidRDefault="00BD7402" w:rsidP="00BD7402">
      <w:pPr>
        <w:jc w:val="right"/>
        <w:rPr>
          <w:rFonts w:eastAsia="Times New Roman"/>
          <w:b/>
          <w:sz w:val="28"/>
          <w:szCs w:val="28"/>
          <w:u w:val="single"/>
        </w:rPr>
      </w:pPr>
      <w:r>
        <w:rPr>
          <w:rFonts w:eastAsia="Times New Roman"/>
          <w:sz w:val="28"/>
          <w:szCs w:val="28"/>
        </w:rPr>
        <w:t xml:space="preserve"> </w:t>
      </w:r>
      <w:r>
        <w:rPr>
          <w:rFonts w:eastAsia="Times New Roman"/>
          <w:sz w:val="28"/>
          <w:szCs w:val="28"/>
        </w:rPr>
        <w:tab/>
      </w:r>
      <w:r>
        <w:rPr>
          <w:rFonts w:eastAsia="Times New Roman"/>
          <w:sz w:val="28"/>
          <w:szCs w:val="28"/>
        </w:rPr>
        <w:tab/>
      </w:r>
      <w:r>
        <w:rPr>
          <w:rFonts w:eastAsia="Times New Roman"/>
          <w:sz w:val="28"/>
          <w:szCs w:val="28"/>
        </w:rPr>
        <w:tab/>
        <w:t xml:space="preserve">освітня програма </w:t>
      </w:r>
      <w:r w:rsidRPr="00A47591">
        <w:rPr>
          <w:rFonts w:eastAsia="Times New Roman"/>
          <w:sz w:val="28"/>
          <w:szCs w:val="28"/>
          <w:u w:val="single"/>
        </w:rPr>
        <w:t>Психологія</w:t>
      </w:r>
      <w:r>
        <w:rPr>
          <w:rFonts w:eastAsia="Times New Roman"/>
          <w:sz w:val="28"/>
          <w:szCs w:val="28"/>
          <w:u w:val="single"/>
        </w:rPr>
        <w:t>_______________</w:t>
      </w:r>
    </w:p>
    <w:p w14:paraId="77BAC9ED" w14:textId="08EB5DB4" w:rsidR="0009016C" w:rsidRPr="007E2C06" w:rsidRDefault="0009016C" w:rsidP="00BD7402">
      <w:pPr>
        <w:jc w:val="right"/>
        <w:rPr>
          <w:rFonts w:eastAsia="Times New Roman"/>
          <w:b/>
          <w:sz w:val="28"/>
          <w:szCs w:val="28"/>
          <w:u w:val="single"/>
        </w:rPr>
      </w:pPr>
      <w:proofErr w:type="spellStart"/>
      <w:r w:rsidRPr="007E2C06">
        <w:rPr>
          <w:rFonts w:eastAsia="Times New Roman"/>
          <w:b/>
          <w:sz w:val="28"/>
          <w:szCs w:val="28"/>
          <w:u w:val="single"/>
        </w:rPr>
        <w:t>Вівич</w:t>
      </w:r>
      <w:proofErr w:type="spellEnd"/>
      <w:r w:rsidRPr="007E2C06">
        <w:rPr>
          <w:rFonts w:eastAsia="Times New Roman"/>
          <w:b/>
          <w:sz w:val="28"/>
          <w:szCs w:val="28"/>
          <w:u w:val="single"/>
        </w:rPr>
        <w:t xml:space="preserve"> Ілля</w:t>
      </w:r>
    </w:p>
    <w:p w14:paraId="53E16FE6" w14:textId="77777777" w:rsidR="0009016C" w:rsidRPr="007E2C06" w:rsidRDefault="0009016C" w:rsidP="0009016C">
      <w:pPr>
        <w:rPr>
          <w:rFonts w:eastAsia="Times New Roman"/>
          <w:b/>
          <w:sz w:val="28"/>
          <w:szCs w:val="28"/>
        </w:rPr>
      </w:pPr>
    </w:p>
    <w:p w14:paraId="0A8EAC7D" w14:textId="77777777" w:rsidR="0009016C" w:rsidRPr="007E2C06" w:rsidRDefault="0009016C" w:rsidP="0009016C">
      <w:pPr>
        <w:tabs>
          <w:tab w:val="left" w:pos="5245"/>
          <w:tab w:val="right" w:pos="9355"/>
        </w:tabs>
        <w:spacing w:before="120"/>
        <w:rPr>
          <w:rFonts w:eastAsia="Times New Roman"/>
          <w:sz w:val="28"/>
          <w:szCs w:val="28"/>
          <w:u w:val="single"/>
        </w:rPr>
      </w:pPr>
      <w:r w:rsidRPr="007E2C06">
        <w:rPr>
          <w:rFonts w:eastAsia="Times New Roman"/>
          <w:sz w:val="28"/>
          <w:szCs w:val="28"/>
        </w:rPr>
        <w:t xml:space="preserve">                                           Керівник     </w:t>
      </w:r>
      <w:proofErr w:type="spellStart"/>
      <w:r w:rsidRPr="007E2C06">
        <w:rPr>
          <w:rFonts w:eastAsia="Times New Roman"/>
          <w:sz w:val="28"/>
          <w:szCs w:val="28"/>
          <w:u w:val="single"/>
        </w:rPr>
        <w:t>к.психол.н</w:t>
      </w:r>
      <w:proofErr w:type="spellEnd"/>
      <w:r w:rsidRPr="007E2C06">
        <w:rPr>
          <w:rFonts w:eastAsia="Times New Roman"/>
          <w:sz w:val="28"/>
          <w:szCs w:val="28"/>
          <w:u w:val="single"/>
        </w:rPr>
        <w:t>., доц. Кокоріна Ю.Є.</w:t>
      </w:r>
    </w:p>
    <w:p w14:paraId="1541DD5F" w14:textId="4E535B2F" w:rsidR="0009016C" w:rsidRPr="007E2C06" w:rsidRDefault="0009016C" w:rsidP="0009016C">
      <w:pPr>
        <w:tabs>
          <w:tab w:val="left" w:pos="5245"/>
          <w:tab w:val="right" w:pos="9355"/>
        </w:tabs>
        <w:rPr>
          <w:rFonts w:eastAsia="Times New Roman"/>
          <w:vertAlign w:val="superscript"/>
        </w:rPr>
      </w:pPr>
    </w:p>
    <w:p w14:paraId="71972FD5" w14:textId="77777777" w:rsidR="00BD7402" w:rsidRDefault="00BD7402" w:rsidP="00BD7402">
      <w:pPr>
        <w:shd w:val="clear" w:color="auto" w:fill="FFFFFF"/>
        <w:ind w:left="2832" w:right="-108"/>
        <w:jc w:val="right"/>
        <w:rPr>
          <w:rFonts w:eastAsia="Times New Roman"/>
          <w:sz w:val="28"/>
          <w:szCs w:val="28"/>
          <w:u w:val="single"/>
        </w:rPr>
      </w:pPr>
      <w:r w:rsidRPr="00137BB2">
        <w:rPr>
          <w:rFonts w:eastAsia="Times New Roman"/>
          <w:sz w:val="28"/>
          <w:szCs w:val="28"/>
        </w:rPr>
        <w:t xml:space="preserve">Рецензент    </w:t>
      </w:r>
      <w:r w:rsidRPr="00137BB2">
        <w:rPr>
          <w:rFonts w:eastAsia="Times New Roman"/>
          <w:sz w:val="28"/>
          <w:szCs w:val="28"/>
          <w:u w:val="single"/>
        </w:rPr>
        <w:t>завідувач кафедри філософії</w:t>
      </w:r>
      <w:r>
        <w:rPr>
          <w:rFonts w:eastAsia="Times New Roman"/>
          <w:sz w:val="28"/>
          <w:szCs w:val="28"/>
          <w:u w:val="single"/>
        </w:rPr>
        <w:t>,</w:t>
      </w:r>
      <w:r w:rsidRPr="00137BB2">
        <w:rPr>
          <w:rFonts w:eastAsia="Times New Roman"/>
          <w:sz w:val="28"/>
          <w:szCs w:val="28"/>
          <w:u w:val="single"/>
        </w:rPr>
        <w:t xml:space="preserve"> біоетики</w:t>
      </w:r>
      <w:r>
        <w:rPr>
          <w:rFonts w:eastAsia="Times New Roman"/>
          <w:sz w:val="28"/>
          <w:szCs w:val="28"/>
          <w:u w:val="single"/>
        </w:rPr>
        <w:t xml:space="preserve"> та іноземної мови</w:t>
      </w:r>
      <w:r w:rsidRPr="00137BB2">
        <w:rPr>
          <w:rFonts w:eastAsia="Times New Roman"/>
          <w:sz w:val="28"/>
          <w:szCs w:val="28"/>
          <w:u w:val="single"/>
        </w:rPr>
        <w:t xml:space="preserve"> </w:t>
      </w:r>
      <w:proofErr w:type="spellStart"/>
      <w:r w:rsidRPr="00137BB2">
        <w:rPr>
          <w:rFonts w:eastAsia="Times New Roman"/>
          <w:sz w:val="28"/>
          <w:szCs w:val="28"/>
          <w:u w:val="single"/>
        </w:rPr>
        <w:t>ОНМедУ</w:t>
      </w:r>
      <w:proofErr w:type="spellEnd"/>
      <w:r w:rsidRPr="00137BB2">
        <w:rPr>
          <w:rFonts w:eastAsia="Times New Roman"/>
          <w:sz w:val="28"/>
          <w:szCs w:val="28"/>
          <w:u w:val="single"/>
        </w:rPr>
        <w:t xml:space="preserve">, професор, </w:t>
      </w:r>
      <w:proofErr w:type="spellStart"/>
      <w:r w:rsidRPr="00137BB2">
        <w:rPr>
          <w:rFonts w:eastAsia="Times New Roman"/>
          <w:sz w:val="28"/>
          <w:szCs w:val="28"/>
          <w:u w:val="single"/>
        </w:rPr>
        <w:t>д.філос.н</w:t>
      </w:r>
      <w:proofErr w:type="spellEnd"/>
      <w:r w:rsidRPr="00137BB2">
        <w:rPr>
          <w:rFonts w:eastAsia="Times New Roman"/>
          <w:sz w:val="28"/>
          <w:szCs w:val="28"/>
          <w:u w:val="single"/>
        </w:rPr>
        <w:t xml:space="preserve">. </w:t>
      </w:r>
    </w:p>
    <w:p w14:paraId="5012E81A" w14:textId="77777777" w:rsidR="00BD7402" w:rsidRPr="00137BB2" w:rsidRDefault="00BD7402" w:rsidP="00BD7402">
      <w:pPr>
        <w:shd w:val="clear" w:color="auto" w:fill="FFFFFF"/>
        <w:ind w:left="2832" w:right="-108"/>
        <w:jc w:val="right"/>
        <w:rPr>
          <w:rFonts w:eastAsia="Times New Roman"/>
          <w:sz w:val="28"/>
          <w:szCs w:val="28"/>
          <w:u w:val="single"/>
        </w:rPr>
      </w:pPr>
      <w:proofErr w:type="spellStart"/>
      <w:r w:rsidRPr="00137BB2">
        <w:rPr>
          <w:rFonts w:eastAsia="Times New Roman"/>
          <w:sz w:val="28"/>
          <w:szCs w:val="28"/>
          <w:u w:val="single"/>
        </w:rPr>
        <w:t>Ханжи</w:t>
      </w:r>
      <w:proofErr w:type="spellEnd"/>
      <w:r w:rsidRPr="00137BB2">
        <w:rPr>
          <w:rFonts w:eastAsia="Times New Roman"/>
          <w:sz w:val="28"/>
          <w:szCs w:val="28"/>
          <w:u w:val="single"/>
        </w:rPr>
        <w:t xml:space="preserve"> В.Б.</w:t>
      </w:r>
    </w:p>
    <w:p w14:paraId="25E80402" w14:textId="77777777" w:rsidR="0009016C" w:rsidRPr="007E2C06" w:rsidRDefault="0009016C" w:rsidP="0009016C">
      <w:pPr>
        <w:shd w:val="clear" w:color="auto" w:fill="FFFFFF"/>
        <w:ind w:right="-108"/>
        <w:rPr>
          <w:rFonts w:eastAsia="Times New Roman"/>
          <w:sz w:val="28"/>
          <w:szCs w:val="28"/>
          <w:u w:val="single"/>
        </w:rPr>
      </w:pPr>
    </w:p>
    <w:p w14:paraId="50EE8C67" w14:textId="77777777" w:rsidR="0009016C" w:rsidRPr="007E2C06" w:rsidRDefault="0009016C" w:rsidP="0009016C">
      <w:pPr>
        <w:shd w:val="clear" w:color="auto" w:fill="FFFFFF"/>
        <w:ind w:right="-108"/>
        <w:rPr>
          <w:rFonts w:eastAsia="Times New Roman"/>
        </w:rPr>
      </w:pPr>
    </w:p>
    <w:tbl>
      <w:tblPr>
        <w:tblW w:w="5155" w:type="pct"/>
        <w:jc w:val="center"/>
        <w:tblLook w:val="00A0" w:firstRow="1" w:lastRow="0" w:firstColumn="1" w:lastColumn="0" w:noHBand="0" w:noVBand="0"/>
      </w:tblPr>
      <w:tblGrid>
        <w:gridCol w:w="5081"/>
        <w:gridCol w:w="4786"/>
      </w:tblGrid>
      <w:tr w:rsidR="0009016C" w:rsidRPr="007E2C06" w14:paraId="7D42641A" w14:textId="77777777" w:rsidTr="00317AAD">
        <w:trPr>
          <w:jc w:val="center"/>
        </w:trPr>
        <w:tc>
          <w:tcPr>
            <w:tcW w:w="4967" w:type="dxa"/>
          </w:tcPr>
          <w:p w14:paraId="6A8D36CA" w14:textId="77777777" w:rsidR="0009016C" w:rsidRPr="007E2C06" w:rsidRDefault="0009016C" w:rsidP="00317AAD">
            <w:pPr>
              <w:rPr>
                <w:rFonts w:eastAsia="Times New Roman"/>
                <w:sz w:val="28"/>
                <w:szCs w:val="28"/>
              </w:rPr>
            </w:pPr>
            <w:r w:rsidRPr="007E2C06">
              <w:rPr>
                <w:rFonts w:eastAsia="Times New Roman"/>
                <w:sz w:val="28"/>
                <w:szCs w:val="28"/>
              </w:rPr>
              <w:t>Рекомендовано до захисту:</w:t>
            </w:r>
          </w:p>
          <w:p w14:paraId="467BC863" w14:textId="77777777" w:rsidR="0009016C" w:rsidRPr="007E2C06" w:rsidRDefault="0009016C" w:rsidP="00317AAD">
            <w:pPr>
              <w:spacing w:before="120"/>
              <w:rPr>
                <w:rFonts w:eastAsia="Times New Roman"/>
                <w:sz w:val="28"/>
                <w:szCs w:val="28"/>
              </w:rPr>
            </w:pPr>
            <w:r w:rsidRPr="007E2C06">
              <w:rPr>
                <w:rFonts w:eastAsia="Times New Roman"/>
                <w:sz w:val="28"/>
                <w:szCs w:val="28"/>
              </w:rPr>
              <w:t>Протокол засідання кафедри</w:t>
            </w:r>
          </w:p>
          <w:p w14:paraId="15C3521D" w14:textId="77777777" w:rsidR="0009016C" w:rsidRPr="007E2C06" w:rsidRDefault="0009016C" w:rsidP="00317AAD">
            <w:pPr>
              <w:spacing w:before="120"/>
              <w:rPr>
                <w:rFonts w:eastAsia="Times New Roman"/>
                <w:sz w:val="28"/>
                <w:szCs w:val="28"/>
              </w:rPr>
            </w:pPr>
            <w:r w:rsidRPr="007E2C06">
              <w:rPr>
                <w:rFonts w:eastAsia="Times New Roman"/>
                <w:sz w:val="28"/>
                <w:szCs w:val="28"/>
              </w:rPr>
              <w:t xml:space="preserve">№ _____від ____________20__р. </w:t>
            </w:r>
          </w:p>
          <w:p w14:paraId="0131D557" w14:textId="77777777" w:rsidR="0009016C" w:rsidRPr="007E2C06" w:rsidRDefault="0009016C" w:rsidP="00317AAD">
            <w:pPr>
              <w:spacing w:before="600"/>
              <w:rPr>
                <w:rFonts w:eastAsia="Times New Roman"/>
                <w:sz w:val="28"/>
                <w:szCs w:val="28"/>
              </w:rPr>
            </w:pPr>
            <w:r w:rsidRPr="007E2C06">
              <w:rPr>
                <w:rFonts w:eastAsia="Times New Roman"/>
                <w:sz w:val="28"/>
                <w:szCs w:val="28"/>
              </w:rPr>
              <w:t>Завідувач кафедри</w:t>
            </w:r>
          </w:p>
          <w:p w14:paraId="6FD223EC" w14:textId="77777777" w:rsidR="0009016C" w:rsidRPr="007E2C06" w:rsidRDefault="0009016C" w:rsidP="00317AAD">
            <w:pPr>
              <w:tabs>
                <w:tab w:val="left" w:pos="1168"/>
                <w:tab w:val="left" w:pos="3861"/>
              </w:tabs>
              <w:spacing w:before="360"/>
              <w:rPr>
                <w:rFonts w:eastAsia="Times New Roman"/>
                <w:sz w:val="28"/>
                <w:szCs w:val="28"/>
                <w:u w:val="single"/>
              </w:rPr>
            </w:pPr>
            <w:r w:rsidRPr="007E2C06">
              <w:rPr>
                <w:rFonts w:eastAsia="Times New Roman"/>
                <w:sz w:val="28"/>
                <w:szCs w:val="28"/>
                <w:u w:val="single"/>
              </w:rPr>
              <w:tab/>
            </w:r>
            <w:r w:rsidRPr="007E2C06">
              <w:rPr>
                <w:rFonts w:eastAsia="Times New Roman"/>
                <w:sz w:val="28"/>
                <w:szCs w:val="28"/>
              </w:rPr>
              <w:t xml:space="preserve">              ___________</w:t>
            </w:r>
          </w:p>
          <w:p w14:paraId="6BB91336" w14:textId="77777777" w:rsidR="0009016C" w:rsidRPr="007E2C06" w:rsidRDefault="0009016C" w:rsidP="00317AAD">
            <w:pPr>
              <w:tabs>
                <w:tab w:val="left" w:pos="284"/>
                <w:tab w:val="left" w:pos="1767"/>
              </w:tabs>
              <w:rPr>
                <w:rFonts w:eastAsia="Times New Roman"/>
                <w:sz w:val="28"/>
                <w:szCs w:val="28"/>
              </w:rPr>
            </w:pPr>
            <w:r w:rsidRPr="007E2C06">
              <w:rPr>
                <w:rFonts w:eastAsia="Times New Roman"/>
                <w:sz w:val="28"/>
                <w:szCs w:val="28"/>
              </w:rPr>
              <w:tab/>
              <w:t>(підпис)</w:t>
            </w:r>
            <w:r w:rsidRPr="007E2C06">
              <w:rPr>
                <w:rFonts w:eastAsia="Times New Roman"/>
                <w:sz w:val="28"/>
                <w:szCs w:val="28"/>
              </w:rPr>
              <w:tab/>
            </w:r>
            <w:r w:rsidRPr="007E2C06">
              <w:rPr>
                <w:rFonts w:eastAsia="Times New Roman"/>
                <w:sz w:val="28"/>
                <w:szCs w:val="28"/>
              </w:rPr>
              <w:tab/>
              <w:t xml:space="preserve">     (ПІП)</w:t>
            </w:r>
          </w:p>
        </w:tc>
        <w:tc>
          <w:tcPr>
            <w:tcW w:w="4678" w:type="dxa"/>
          </w:tcPr>
          <w:p w14:paraId="3622FB60" w14:textId="77777777" w:rsidR="0009016C" w:rsidRPr="007E2C06" w:rsidRDefault="0009016C" w:rsidP="00317AAD">
            <w:pPr>
              <w:tabs>
                <w:tab w:val="right" w:pos="4462"/>
              </w:tabs>
              <w:rPr>
                <w:rFonts w:eastAsia="Times New Roman"/>
                <w:sz w:val="28"/>
                <w:szCs w:val="28"/>
              </w:rPr>
            </w:pPr>
            <w:r w:rsidRPr="007E2C06">
              <w:rPr>
                <w:rFonts w:eastAsia="Times New Roman"/>
                <w:sz w:val="28"/>
                <w:szCs w:val="28"/>
              </w:rPr>
              <w:t>Захищено на засіданні ЕК № _</w:t>
            </w:r>
          </w:p>
          <w:p w14:paraId="771255FB" w14:textId="77777777" w:rsidR="0009016C" w:rsidRPr="007E2C06" w:rsidRDefault="0009016C" w:rsidP="00317AAD">
            <w:pPr>
              <w:tabs>
                <w:tab w:val="right" w:pos="4462"/>
              </w:tabs>
              <w:spacing w:before="120"/>
              <w:rPr>
                <w:rFonts w:eastAsia="Times New Roman"/>
                <w:sz w:val="28"/>
                <w:szCs w:val="28"/>
              </w:rPr>
            </w:pPr>
            <w:r w:rsidRPr="007E2C06">
              <w:rPr>
                <w:rFonts w:eastAsia="Times New Roman"/>
                <w:sz w:val="28"/>
                <w:szCs w:val="28"/>
              </w:rPr>
              <w:t>протокол № _ від _____20____ р.</w:t>
            </w:r>
            <w:r w:rsidRPr="007E2C06">
              <w:rPr>
                <w:rFonts w:eastAsia="Times New Roman"/>
                <w:sz w:val="28"/>
                <w:szCs w:val="28"/>
              </w:rPr>
              <w:tab/>
            </w:r>
          </w:p>
          <w:p w14:paraId="157982A9" w14:textId="77777777" w:rsidR="0009016C" w:rsidRPr="007E2C06" w:rsidRDefault="0009016C" w:rsidP="00317AAD">
            <w:pPr>
              <w:tabs>
                <w:tab w:val="right" w:pos="4462"/>
              </w:tabs>
              <w:spacing w:before="120"/>
              <w:rPr>
                <w:rFonts w:eastAsia="Times New Roman"/>
                <w:sz w:val="28"/>
                <w:szCs w:val="28"/>
              </w:rPr>
            </w:pPr>
            <w:r w:rsidRPr="007E2C06">
              <w:rPr>
                <w:rFonts w:eastAsia="Times New Roman"/>
                <w:sz w:val="28"/>
                <w:szCs w:val="28"/>
              </w:rPr>
              <w:t>Оцінка______________/___</w:t>
            </w:r>
            <w:r w:rsidRPr="007E2C06">
              <w:rPr>
                <w:rFonts w:eastAsia="Times New Roman"/>
                <w:sz w:val="28"/>
                <w:szCs w:val="28"/>
              </w:rPr>
              <w:tab/>
              <w:t>___/____</w:t>
            </w:r>
          </w:p>
          <w:p w14:paraId="71964643" w14:textId="77777777" w:rsidR="0009016C" w:rsidRPr="007E2C06" w:rsidRDefault="0009016C" w:rsidP="00317AAD">
            <w:pPr>
              <w:rPr>
                <w:rFonts w:eastAsia="Times New Roman"/>
                <w:sz w:val="28"/>
                <w:szCs w:val="28"/>
              </w:rPr>
            </w:pPr>
            <w:r w:rsidRPr="007E2C06">
              <w:rPr>
                <w:rFonts w:eastAsia="Times New Roman"/>
                <w:sz w:val="28"/>
                <w:szCs w:val="28"/>
              </w:rPr>
              <w:t>(за національною шкалою, шкалою ЕСТS, бали)</w:t>
            </w:r>
          </w:p>
          <w:p w14:paraId="2D127360" w14:textId="77777777" w:rsidR="0009016C" w:rsidRPr="007E2C06" w:rsidRDefault="0009016C" w:rsidP="00317AAD">
            <w:pPr>
              <w:rPr>
                <w:rFonts w:eastAsia="Times New Roman"/>
                <w:sz w:val="28"/>
                <w:szCs w:val="28"/>
              </w:rPr>
            </w:pPr>
            <w:r w:rsidRPr="007E2C06">
              <w:rPr>
                <w:rFonts w:eastAsia="Times New Roman"/>
                <w:sz w:val="28"/>
                <w:szCs w:val="28"/>
              </w:rPr>
              <w:t>Голова ДЕК</w:t>
            </w:r>
          </w:p>
          <w:p w14:paraId="37E0E73E" w14:textId="77777777" w:rsidR="0009016C" w:rsidRPr="007E2C06" w:rsidRDefault="0009016C" w:rsidP="00317AAD">
            <w:pPr>
              <w:tabs>
                <w:tab w:val="left" w:pos="1446"/>
                <w:tab w:val="right" w:pos="4462"/>
              </w:tabs>
              <w:spacing w:before="360"/>
              <w:rPr>
                <w:rFonts w:eastAsia="Times New Roman"/>
                <w:sz w:val="28"/>
                <w:szCs w:val="28"/>
                <w:u w:val="single"/>
              </w:rPr>
            </w:pPr>
            <w:r w:rsidRPr="007E2C06">
              <w:rPr>
                <w:rFonts w:eastAsia="Times New Roman"/>
                <w:sz w:val="28"/>
                <w:szCs w:val="28"/>
                <w:u w:val="single"/>
              </w:rPr>
              <w:tab/>
            </w:r>
            <w:r w:rsidRPr="007E2C06">
              <w:rPr>
                <w:rFonts w:eastAsia="Times New Roman"/>
                <w:sz w:val="28"/>
                <w:szCs w:val="28"/>
              </w:rPr>
              <w:t xml:space="preserve">               ____________</w:t>
            </w:r>
          </w:p>
          <w:p w14:paraId="4A14064C" w14:textId="77777777" w:rsidR="0009016C" w:rsidRPr="007E2C06" w:rsidRDefault="0009016C" w:rsidP="00317AAD">
            <w:pPr>
              <w:tabs>
                <w:tab w:val="left" w:pos="454"/>
                <w:tab w:val="left" w:pos="2155"/>
              </w:tabs>
              <w:rPr>
                <w:rFonts w:eastAsia="Times New Roman"/>
                <w:sz w:val="28"/>
                <w:szCs w:val="28"/>
              </w:rPr>
            </w:pPr>
            <w:r w:rsidRPr="007E2C06">
              <w:rPr>
                <w:rFonts w:eastAsia="Times New Roman"/>
                <w:sz w:val="28"/>
                <w:szCs w:val="28"/>
              </w:rPr>
              <w:tab/>
              <w:t>(підпис)</w:t>
            </w:r>
            <w:r w:rsidRPr="007E2C06">
              <w:rPr>
                <w:rFonts w:eastAsia="Times New Roman"/>
                <w:sz w:val="28"/>
                <w:szCs w:val="28"/>
              </w:rPr>
              <w:tab/>
            </w:r>
            <w:r w:rsidRPr="007E2C06">
              <w:rPr>
                <w:rFonts w:eastAsia="Times New Roman"/>
                <w:sz w:val="28"/>
                <w:szCs w:val="28"/>
              </w:rPr>
              <w:tab/>
              <w:t>(ПІП)</w:t>
            </w:r>
          </w:p>
        </w:tc>
      </w:tr>
      <w:tr w:rsidR="0009016C" w:rsidRPr="007E2C06" w14:paraId="0D0F8F67" w14:textId="77777777" w:rsidTr="00317AAD">
        <w:trPr>
          <w:jc w:val="center"/>
        </w:trPr>
        <w:tc>
          <w:tcPr>
            <w:tcW w:w="4967" w:type="dxa"/>
          </w:tcPr>
          <w:p w14:paraId="7707391F" w14:textId="77777777" w:rsidR="0009016C" w:rsidRPr="007E2C06" w:rsidRDefault="0009016C" w:rsidP="00317AAD">
            <w:pPr>
              <w:rPr>
                <w:rFonts w:eastAsia="Times New Roman"/>
                <w:sz w:val="28"/>
                <w:szCs w:val="28"/>
              </w:rPr>
            </w:pPr>
          </w:p>
          <w:p w14:paraId="6B2747E1" w14:textId="77777777" w:rsidR="0009016C" w:rsidRPr="007E2C06" w:rsidRDefault="0009016C" w:rsidP="00317AAD">
            <w:pPr>
              <w:rPr>
                <w:rFonts w:eastAsia="Times New Roman"/>
                <w:sz w:val="28"/>
                <w:szCs w:val="28"/>
              </w:rPr>
            </w:pPr>
          </w:p>
          <w:p w14:paraId="5CFD790C" w14:textId="77777777" w:rsidR="0009016C" w:rsidRPr="007E2C06" w:rsidRDefault="0009016C" w:rsidP="00317AAD">
            <w:pPr>
              <w:rPr>
                <w:rFonts w:eastAsia="Times New Roman"/>
                <w:sz w:val="28"/>
                <w:szCs w:val="28"/>
              </w:rPr>
            </w:pPr>
          </w:p>
        </w:tc>
        <w:tc>
          <w:tcPr>
            <w:tcW w:w="4678" w:type="dxa"/>
          </w:tcPr>
          <w:p w14:paraId="0319BA5F" w14:textId="77777777" w:rsidR="0009016C" w:rsidRPr="007E2C06" w:rsidRDefault="0009016C" w:rsidP="00317AAD">
            <w:pPr>
              <w:rPr>
                <w:rFonts w:eastAsia="Times New Roman"/>
                <w:sz w:val="28"/>
                <w:szCs w:val="28"/>
              </w:rPr>
            </w:pPr>
          </w:p>
        </w:tc>
      </w:tr>
    </w:tbl>
    <w:p w14:paraId="28FD2170" w14:textId="77777777" w:rsidR="0009016C" w:rsidRPr="007E2C06" w:rsidRDefault="0009016C" w:rsidP="0009016C">
      <w:pPr>
        <w:rPr>
          <w:rFonts w:eastAsia="Times New Roman"/>
          <w:sz w:val="28"/>
          <w:szCs w:val="28"/>
        </w:rPr>
      </w:pPr>
      <w:r w:rsidRPr="007E2C06">
        <w:rPr>
          <w:rFonts w:eastAsia="Times New Roman"/>
          <w:sz w:val="28"/>
          <w:szCs w:val="28"/>
        </w:rPr>
        <w:t>Одеса – 2022</w:t>
      </w:r>
    </w:p>
    <w:p w14:paraId="0F3F56B1" w14:textId="77777777" w:rsidR="00461A48" w:rsidRPr="007E2C06" w:rsidRDefault="00461A48" w:rsidP="007239C1">
      <w:pPr>
        <w:pStyle w:val="a5"/>
        <w:spacing w:line="360" w:lineRule="auto"/>
        <w:jc w:val="center"/>
        <w:rPr>
          <w:rFonts w:ascii="Times New Roman" w:hAnsi="Times New Roman" w:cs="Times New Roman"/>
          <w:b/>
          <w:sz w:val="28"/>
          <w:szCs w:val="28"/>
          <w:lang w:val="uk-UA"/>
        </w:rPr>
        <w:sectPr w:rsidR="00461A48" w:rsidRPr="007E2C06" w:rsidSect="00461A48">
          <w:headerReference w:type="default" r:id="rId9"/>
          <w:pgSz w:w="11906" w:h="16838"/>
          <w:pgMar w:top="1134" w:right="851" w:bottom="1134" w:left="1701" w:header="709" w:footer="709" w:gutter="0"/>
          <w:cols w:space="708"/>
          <w:titlePg/>
          <w:docGrid w:linePitch="360"/>
        </w:sectPr>
      </w:pPr>
    </w:p>
    <w:p w14:paraId="61F5D435" w14:textId="77777777" w:rsidR="0086509F" w:rsidRPr="007E2C06" w:rsidRDefault="0086509F" w:rsidP="00971ACF">
      <w:pPr>
        <w:pStyle w:val="1"/>
        <w:jc w:val="center"/>
      </w:pPr>
      <w:r w:rsidRPr="007E2C06">
        <w:lastRenderedPageBreak/>
        <w:t>ЗМІСТ</w:t>
      </w:r>
    </w:p>
    <w:p w14:paraId="2EDAE20D" w14:textId="77777777" w:rsidR="0086509F" w:rsidRPr="007E2C06" w:rsidRDefault="0086509F" w:rsidP="001312D2">
      <w:pPr>
        <w:pStyle w:val="a5"/>
        <w:spacing w:line="360" w:lineRule="auto"/>
        <w:rPr>
          <w:rFonts w:ascii="Times New Roman" w:hAnsi="Times New Roman" w:cs="Times New Roman"/>
          <w:b/>
          <w:sz w:val="28"/>
          <w:szCs w:val="28"/>
          <w:lang w:val="uk-UA"/>
        </w:rPr>
      </w:pPr>
      <w:r w:rsidRPr="007E2C06">
        <w:rPr>
          <w:rFonts w:ascii="Times New Roman" w:hAnsi="Times New Roman" w:cs="Times New Roman"/>
          <w:b/>
          <w:sz w:val="28"/>
          <w:szCs w:val="28"/>
          <w:lang w:val="uk-UA"/>
        </w:rPr>
        <w:t>ВСТУП</w:t>
      </w:r>
    </w:p>
    <w:p w14:paraId="1E1EDCAC" w14:textId="30D36530" w:rsidR="0086509F" w:rsidRPr="007E2C06" w:rsidRDefault="0086509F" w:rsidP="001312D2">
      <w:pPr>
        <w:pStyle w:val="a5"/>
        <w:spacing w:line="360" w:lineRule="auto"/>
        <w:rPr>
          <w:rFonts w:ascii="Times New Roman" w:hAnsi="Times New Roman" w:cs="Times New Roman"/>
          <w:b/>
          <w:sz w:val="28"/>
          <w:szCs w:val="28"/>
          <w:lang w:val="uk-UA"/>
        </w:rPr>
      </w:pPr>
      <w:r w:rsidRPr="007E2C06">
        <w:rPr>
          <w:rFonts w:ascii="Times New Roman" w:hAnsi="Times New Roman" w:cs="Times New Roman"/>
          <w:b/>
          <w:sz w:val="28"/>
          <w:szCs w:val="28"/>
          <w:lang w:val="uk-UA"/>
        </w:rPr>
        <w:t>РОЗДІЛ І. ТЕОРЕТИКО-МЕТОДОЛОГІЧНІ ОСНОВИ ДОСЛІДЖЕННЯ ВПЛИВУ РЕКЛАМИ НА ФОРМУВАННЯ СПОЖИВ</w:t>
      </w:r>
      <w:r w:rsidR="00C33E35" w:rsidRPr="007E2C06">
        <w:rPr>
          <w:rFonts w:ascii="Times New Roman" w:hAnsi="Times New Roman" w:cs="Times New Roman"/>
          <w:b/>
          <w:sz w:val="28"/>
          <w:szCs w:val="28"/>
          <w:lang w:val="uk-UA"/>
        </w:rPr>
        <w:t>Ч</w:t>
      </w:r>
      <w:r w:rsidRPr="007E2C06">
        <w:rPr>
          <w:rFonts w:ascii="Times New Roman" w:hAnsi="Times New Roman" w:cs="Times New Roman"/>
          <w:b/>
          <w:sz w:val="28"/>
          <w:szCs w:val="28"/>
          <w:lang w:val="uk-UA"/>
        </w:rPr>
        <w:t xml:space="preserve">ОЇ ПОВЕДІНКИ ОСОБИСТОСТІ </w:t>
      </w:r>
    </w:p>
    <w:p w14:paraId="2104850F" w14:textId="6A968228" w:rsidR="0086509F" w:rsidRPr="007E2C06" w:rsidRDefault="00533545" w:rsidP="001312D2">
      <w:pPr>
        <w:pStyle w:val="a5"/>
        <w:widowControl w:val="0"/>
        <w:tabs>
          <w:tab w:val="right" w:leader="dot" w:pos="9354"/>
        </w:tabs>
        <w:spacing w:line="360" w:lineRule="auto"/>
        <w:ind w:left="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1.1. </w:t>
      </w:r>
      <w:r w:rsidR="0086509F" w:rsidRPr="007E2C06">
        <w:rPr>
          <w:rFonts w:ascii="Times New Roman" w:hAnsi="Times New Roman" w:cs="Times New Roman"/>
          <w:sz w:val="28"/>
          <w:szCs w:val="28"/>
          <w:lang w:val="uk-UA"/>
        </w:rPr>
        <w:t>Аналіз феномену реклами</w:t>
      </w:r>
      <w:r w:rsidRPr="007E2C06">
        <w:rPr>
          <w:rFonts w:ascii="Times New Roman" w:hAnsi="Times New Roman" w:cs="Times New Roman"/>
          <w:sz w:val="28"/>
          <w:szCs w:val="28"/>
          <w:lang w:val="uk-UA"/>
        </w:rPr>
        <w:tab/>
      </w:r>
      <w:r w:rsidR="00D03435" w:rsidRPr="007E2C06">
        <w:rPr>
          <w:rFonts w:ascii="Times New Roman" w:hAnsi="Times New Roman" w:cs="Times New Roman"/>
          <w:sz w:val="28"/>
          <w:szCs w:val="28"/>
          <w:lang w:val="uk-UA"/>
        </w:rPr>
        <w:t>4</w:t>
      </w:r>
    </w:p>
    <w:p w14:paraId="45714A5E" w14:textId="70E0627B" w:rsidR="0086509F" w:rsidRPr="007E2C06" w:rsidRDefault="00533545" w:rsidP="001312D2">
      <w:pPr>
        <w:pStyle w:val="a5"/>
        <w:widowControl w:val="0"/>
        <w:tabs>
          <w:tab w:val="right" w:leader="dot" w:pos="9354"/>
        </w:tabs>
        <w:spacing w:line="360" w:lineRule="auto"/>
        <w:ind w:left="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1.2. </w:t>
      </w:r>
      <w:r w:rsidR="0086509F" w:rsidRPr="007E2C06">
        <w:rPr>
          <w:rFonts w:ascii="Times New Roman" w:hAnsi="Times New Roman" w:cs="Times New Roman"/>
          <w:sz w:val="28"/>
          <w:szCs w:val="28"/>
          <w:lang w:val="uk-UA"/>
        </w:rPr>
        <w:t>Вплив реклами на формування ціннісних пріоритетів</w:t>
      </w:r>
      <w:r w:rsidRPr="007E2C06">
        <w:rPr>
          <w:rFonts w:ascii="Times New Roman" w:hAnsi="Times New Roman" w:cs="Times New Roman"/>
          <w:sz w:val="28"/>
          <w:szCs w:val="28"/>
          <w:lang w:val="uk-UA"/>
        </w:rPr>
        <w:br/>
      </w:r>
      <w:r w:rsidR="0086509F" w:rsidRPr="007E2C06">
        <w:rPr>
          <w:rFonts w:ascii="Times New Roman" w:hAnsi="Times New Roman" w:cs="Times New Roman"/>
          <w:sz w:val="28"/>
          <w:szCs w:val="28"/>
          <w:lang w:val="uk-UA"/>
        </w:rPr>
        <w:t>у особистості</w:t>
      </w:r>
      <w:r w:rsidRPr="007E2C06">
        <w:rPr>
          <w:rFonts w:ascii="Times New Roman" w:hAnsi="Times New Roman" w:cs="Times New Roman"/>
          <w:sz w:val="28"/>
          <w:szCs w:val="28"/>
          <w:lang w:val="uk-UA"/>
        </w:rPr>
        <w:t xml:space="preserve"> </w:t>
      </w:r>
      <w:r w:rsidRPr="007E2C06">
        <w:rPr>
          <w:rFonts w:ascii="Times New Roman" w:hAnsi="Times New Roman" w:cs="Times New Roman"/>
          <w:sz w:val="28"/>
          <w:szCs w:val="28"/>
          <w:lang w:val="uk-UA"/>
        </w:rPr>
        <w:tab/>
      </w:r>
      <w:r w:rsidR="00D03435" w:rsidRPr="007E2C06">
        <w:rPr>
          <w:rFonts w:ascii="Times New Roman" w:hAnsi="Times New Roman" w:cs="Times New Roman"/>
          <w:sz w:val="28"/>
          <w:szCs w:val="28"/>
          <w:lang w:val="uk-UA"/>
        </w:rPr>
        <w:t>1</w:t>
      </w:r>
      <w:r w:rsidR="00D23AE4">
        <w:rPr>
          <w:rFonts w:ascii="Times New Roman" w:hAnsi="Times New Roman" w:cs="Times New Roman"/>
          <w:sz w:val="28"/>
          <w:szCs w:val="28"/>
          <w:lang w:val="uk-UA"/>
        </w:rPr>
        <w:t>4</w:t>
      </w:r>
    </w:p>
    <w:p w14:paraId="263EE1A6" w14:textId="3FF28725" w:rsidR="0086509F" w:rsidRPr="007E2C06" w:rsidRDefault="00533545" w:rsidP="001312D2">
      <w:pPr>
        <w:pStyle w:val="a5"/>
        <w:widowControl w:val="0"/>
        <w:tabs>
          <w:tab w:val="right" w:leader="dot" w:pos="9354"/>
        </w:tabs>
        <w:spacing w:line="360" w:lineRule="auto"/>
        <w:ind w:left="708"/>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1.3. </w:t>
      </w:r>
      <w:r w:rsidR="0086509F" w:rsidRPr="007E2C06">
        <w:rPr>
          <w:rFonts w:ascii="Times New Roman" w:hAnsi="Times New Roman" w:cs="Times New Roman"/>
          <w:sz w:val="28"/>
          <w:szCs w:val="28"/>
          <w:lang w:val="uk-UA"/>
        </w:rPr>
        <w:t>Реклама як поле формування ідеології споживання (Роль реклами в формуванні мотивації поведінки споживача)</w:t>
      </w:r>
      <w:r w:rsidRPr="007E2C06">
        <w:rPr>
          <w:rFonts w:ascii="Times New Roman" w:hAnsi="Times New Roman" w:cs="Times New Roman"/>
          <w:sz w:val="28"/>
          <w:szCs w:val="28"/>
          <w:lang w:val="uk-UA"/>
        </w:rPr>
        <w:tab/>
      </w:r>
      <w:r w:rsidR="0093187E" w:rsidRPr="007E2C06">
        <w:rPr>
          <w:rFonts w:ascii="Times New Roman" w:hAnsi="Times New Roman" w:cs="Times New Roman"/>
          <w:sz w:val="28"/>
          <w:szCs w:val="28"/>
          <w:lang w:val="uk-UA"/>
        </w:rPr>
        <w:t>2</w:t>
      </w:r>
      <w:r w:rsidR="00D23AE4">
        <w:rPr>
          <w:rFonts w:ascii="Times New Roman" w:hAnsi="Times New Roman" w:cs="Times New Roman"/>
          <w:sz w:val="28"/>
          <w:szCs w:val="28"/>
          <w:lang w:val="uk-UA"/>
        </w:rPr>
        <w:t>5</w:t>
      </w:r>
    </w:p>
    <w:p w14:paraId="55636D8D" w14:textId="6151F5D8" w:rsidR="0086509F" w:rsidRPr="007E2C06" w:rsidRDefault="0086509F" w:rsidP="001312D2">
      <w:pPr>
        <w:pStyle w:val="a5"/>
        <w:widowControl w:val="0"/>
        <w:tabs>
          <w:tab w:val="right" w:leader="dot" w:pos="9354"/>
        </w:tabs>
        <w:spacing w:line="360" w:lineRule="auto"/>
        <w:ind w:left="708"/>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Висновки до розділу </w:t>
      </w:r>
      <w:r w:rsidR="00C33E35" w:rsidRPr="007E2C06">
        <w:rPr>
          <w:rFonts w:ascii="Times New Roman" w:hAnsi="Times New Roman" w:cs="Times New Roman"/>
          <w:sz w:val="28"/>
          <w:szCs w:val="28"/>
          <w:lang w:val="uk-UA"/>
        </w:rPr>
        <w:t>1</w:t>
      </w:r>
      <w:r w:rsidR="00533545" w:rsidRPr="007E2C06">
        <w:rPr>
          <w:rFonts w:ascii="Times New Roman" w:hAnsi="Times New Roman" w:cs="Times New Roman"/>
          <w:sz w:val="28"/>
          <w:szCs w:val="28"/>
          <w:lang w:val="uk-UA"/>
        </w:rPr>
        <w:tab/>
      </w:r>
      <w:r w:rsidR="00D03435" w:rsidRPr="007E2C06">
        <w:rPr>
          <w:rFonts w:ascii="Times New Roman" w:hAnsi="Times New Roman" w:cs="Times New Roman"/>
          <w:sz w:val="28"/>
          <w:szCs w:val="28"/>
          <w:lang w:val="uk-UA"/>
        </w:rPr>
        <w:t>4</w:t>
      </w:r>
      <w:r w:rsidR="00B30D26">
        <w:rPr>
          <w:rFonts w:ascii="Times New Roman" w:hAnsi="Times New Roman" w:cs="Times New Roman"/>
          <w:sz w:val="28"/>
          <w:szCs w:val="28"/>
          <w:lang w:val="uk-UA"/>
        </w:rPr>
        <w:t>2</w:t>
      </w:r>
    </w:p>
    <w:p w14:paraId="626EA8AA" w14:textId="77777777" w:rsidR="0086509F" w:rsidRPr="007E2C06" w:rsidRDefault="0086509F" w:rsidP="001312D2">
      <w:pPr>
        <w:pStyle w:val="a5"/>
        <w:spacing w:line="360" w:lineRule="auto"/>
        <w:rPr>
          <w:rFonts w:ascii="Times New Roman" w:hAnsi="Times New Roman" w:cs="Times New Roman"/>
          <w:b/>
          <w:sz w:val="28"/>
          <w:szCs w:val="28"/>
          <w:lang w:val="uk-UA"/>
        </w:rPr>
      </w:pPr>
      <w:r w:rsidRPr="007E2C06">
        <w:rPr>
          <w:rFonts w:ascii="Times New Roman" w:hAnsi="Times New Roman" w:cs="Times New Roman"/>
          <w:b/>
          <w:sz w:val="28"/>
          <w:szCs w:val="28"/>
          <w:lang w:val="uk-UA"/>
        </w:rPr>
        <w:t>РОЗДІЛ II. ОРГАНІЗАЦІЯ ТА МЕТОДИ ДОСЛІДЖЕННЯ ВПЛИВУ РЕКЛАМИ НА ФОРМУВАННЯ СПОЖИВЧОЇ ПОВЕДІНКИ ОСОБИСТОСТІ</w:t>
      </w:r>
    </w:p>
    <w:p w14:paraId="4A4977EB" w14:textId="6C3D81C0" w:rsidR="0086509F" w:rsidRPr="007E2C06" w:rsidRDefault="00533545" w:rsidP="001312D2">
      <w:pPr>
        <w:pStyle w:val="a5"/>
        <w:tabs>
          <w:tab w:val="right" w:leader="dot" w:pos="9354"/>
        </w:tabs>
        <w:spacing w:line="360" w:lineRule="auto"/>
        <w:ind w:left="709"/>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2.1. </w:t>
      </w:r>
      <w:r w:rsidR="0086509F" w:rsidRPr="007E2C06">
        <w:rPr>
          <w:rFonts w:ascii="Times New Roman" w:hAnsi="Times New Roman" w:cs="Times New Roman"/>
          <w:sz w:val="28"/>
          <w:szCs w:val="28"/>
          <w:lang w:val="uk-UA"/>
        </w:rPr>
        <w:t xml:space="preserve">Організація дослідження </w:t>
      </w:r>
      <w:r w:rsidRPr="007E2C06">
        <w:rPr>
          <w:rFonts w:ascii="Times New Roman" w:hAnsi="Times New Roman" w:cs="Times New Roman"/>
          <w:sz w:val="28"/>
          <w:szCs w:val="28"/>
          <w:lang w:val="uk-UA"/>
        </w:rPr>
        <w:tab/>
      </w:r>
      <w:r w:rsidR="009237EC" w:rsidRPr="007E2C06">
        <w:rPr>
          <w:rFonts w:ascii="Times New Roman" w:hAnsi="Times New Roman" w:cs="Times New Roman"/>
          <w:sz w:val="28"/>
          <w:szCs w:val="28"/>
          <w:lang w:val="uk-UA"/>
        </w:rPr>
        <w:t>4</w:t>
      </w:r>
      <w:r w:rsidR="00B30D26">
        <w:rPr>
          <w:rFonts w:ascii="Times New Roman" w:hAnsi="Times New Roman" w:cs="Times New Roman"/>
          <w:sz w:val="28"/>
          <w:szCs w:val="28"/>
          <w:lang w:val="uk-UA"/>
        </w:rPr>
        <w:t>4</w:t>
      </w:r>
    </w:p>
    <w:p w14:paraId="7F8A5D5D" w14:textId="558DC4D2" w:rsidR="0086509F" w:rsidRPr="007E2C06" w:rsidRDefault="00533545" w:rsidP="001312D2">
      <w:pPr>
        <w:pStyle w:val="a5"/>
        <w:tabs>
          <w:tab w:val="right" w:leader="dot" w:pos="9354"/>
        </w:tabs>
        <w:spacing w:line="360" w:lineRule="auto"/>
        <w:ind w:left="709"/>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2.2. </w:t>
      </w:r>
      <w:r w:rsidR="0086509F" w:rsidRPr="007E2C06">
        <w:rPr>
          <w:rFonts w:ascii="Times New Roman" w:hAnsi="Times New Roman" w:cs="Times New Roman"/>
          <w:sz w:val="28"/>
          <w:szCs w:val="28"/>
          <w:lang w:val="uk-UA"/>
        </w:rPr>
        <w:t xml:space="preserve">Методи дослідження </w:t>
      </w:r>
      <w:r w:rsidRPr="007E2C06">
        <w:rPr>
          <w:rFonts w:ascii="Times New Roman" w:hAnsi="Times New Roman" w:cs="Times New Roman"/>
          <w:sz w:val="28"/>
          <w:szCs w:val="28"/>
          <w:lang w:val="uk-UA"/>
        </w:rPr>
        <w:tab/>
      </w:r>
      <w:r w:rsidR="009237EC" w:rsidRPr="007E2C06">
        <w:rPr>
          <w:rFonts w:ascii="Times New Roman" w:hAnsi="Times New Roman" w:cs="Times New Roman"/>
          <w:sz w:val="28"/>
          <w:szCs w:val="28"/>
          <w:lang w:val="uk-UA"/>
        </w:rPr>
        <w:t>4</w:t>
      </w:r>
      <w:r w:rsidR="00B30D26">
        <w:rPr>
          <w:rFonts w:ascii="Times New Roman" w:hAnsi="Times New Roman" w:cs="Times New Roman"/>
          <w:sz w:val="28"/>
          <w:szCs w:val="28"/>
          <w:lang w:val="uk-UA"/>
        </w:rPr>
        <w:t>5</w:t>
      </w:r>
    </w:p>
    <w:p w14:paraId="7A2CC7AC" w14:textId="65F92248" w:rsidR="0086509F" w:rsidRPr="007E2C06" w:rsidRDefault="0086509F" w:rsidP="001312D2">
      <w:pPr>
        <w:pStyle w:val="a5"/>
        <w:tabs>
          <w:tab w:val="right" w:leader="dot" w:pos="9354"/>
        </w:tabs>
        <w:spacing w:line="360" w:lineRule="auto"/>
        <w:ind w:left="709"/>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Висновки до розділу </w:t>
      </w:r>
      <w:r w:rsidR="00C33E35" w:rsidRPr="007E2C06">
        <w:rPr>
          <w:rFonts w:ascii="Times New Roman" w:hAnsi="Times New Roman" w:cs="Times New Roman"/>
          <w:sz w:val="28"/>
          <w:szCs w:val="28"/>
          <w:lang w:val="uk-UA"/>
        </w:rPr>
        <w:t>2</w:t>
      </w:r>
      <w:r w:rsidRPr="007E2C06">
        <w:rPr>
          <w:rFonts w:ascii="Times New Roman" w:hAnsi="Times New Roman" w:cs="Times New Roman"/>
          <w:sz w:val="28"/>
          <w:szCs w:val="28"/>
          <w:lang w:val="uk-UA"/>
        </w:rPr>
        <w:t xml:space="preserve"> </w:t>
      </w:r>
      <w:r w:rsidR="00533545" w:rsidRPr="007E2C06">
        <w:rPr>
          <w:rFonts w:ascii="Times New Roman" w:hAnsi="Times New Roman" w:cs="Times New Roman"/>
          <w:sz w:val="28"/>
          <w:szCs w:val="28"/>
          <w:lang w:val="uk-UA"/>
        </w:rPr>
        <w:tab/>
      </w:r>
      <w:r w:rsidR="009237EC" w:rsidRPr="007E2C06">
        <w:rPr>
          <w:rFonts w:ascii="Times New Roman" w:hAnsi="Times New Roman" w:cs="Times New Roman"/>
          <w:sz w:val="28"/>
          <w:szCs w:val="28"/>
          <w:lang w:val="uk-UA"/>
        </w:rPr>
        <w:t>5</w:t>
      </w:r>
      <w:r w:rsidR="00B30D26">
        <w:rPr>
          <w:rFonts w:ascii="Times New Roman" w:hAnsi="Times New Roman" w:cs="Times New Roman"/>
          <w:sz w:val="28"/>
          <w:szCs w:val="28"/>
          <w:lang w:val="uk-UA"/>
        </w:rPr>
        <w:t>4</w:t>
      </w:r>
    </w:p>
    <w:p w14:paraId="22F4FA50" w14:textId="19B37C7F" w:rsidR="0086509F" w:rsidRPr="007E2C06" w:rsidRDefault="0086509F" w:rsidP="001312D2">
      <w:pPr>
        <w:pStyle w:val="a5"/>
        <w:spacing w:line="360" w:lineRule="auto"/>
        <w:rPr>
          <w:rFonts w:ascii="Times New Roman" w:hAnsi="Times New Roman" w:cs="Times New Roman"/>
          <w:b/>
          <w:sz w:val="28"/>
          <w:szCs w:val="28"/>
          <w:lang w:val="uk-UA"/>
        </w:rPr>
      </w:pPr>
      <w:r w:rsidRPr="007E2C06">
        <w:rPr>
          <w:rFonts w:ascii="Times New Roman" w:hAnsi="Times New Roman" w:cs="Times New Roman"/>
          <w:b/>
          <w:sz w:val="28"/>
          <w:szCs w:val="28"/>
          <w:lang w:val="uk-UA"/>
        </w:rPr>
        <w:t>РОЗДІЛ III. ДОСЛІДЖЕННЯ ВПЛИВУ РЕКЛАМИ НА ФОРМУВАННЯ СПОЖИВ</w:t>
      </w:r>
      <w:r w:rsidR="00C33E35" w:rsidRPr="007E2C06">
        <w:rPr>
          <w:rFonts w:ascii="Times New Roman" w:hAnsi="Times New Roman" w:cs="Times New Roman"/>
          <w:b/>
          <w:sz w:val="28"/>
          <w:szCs w:val="28"/>
          <w:lang w:val="uk-UA"/>
        </w:rPr>
        <w:t>Ч</w:t>
      </w:r>
      <w:r w:rsidRPr="007E2C06">
        <w:rPr>
          <w:rFonts w:ascii="Times New Roman" w:hAnsi="Times New Roman" w:cs="Times New Roman"/>
          <w:b/>
          <w:sz w:val="28"/>
          <w:szCs w:val="28"/>
          <w:lang w:val="uk-UA"/>
        </w:rPr>
        <w:t>ОЇ ПОВЕДІНКИ ОСОБИСТОСТІ</w:t>
      </w:r>
    </w:p>
    <w:p w14:paraId="72D0320B" w14:textId="208E2F56" w:rsidR="0086509F" w:rsidRPr="007E2C06" w:rsidRDefault="00533545" w:rsidP="001312D2">
      <w:pPr>
        <w:pStyle w:val="a5"/>
        <w:tabs>
          <w:tab w:val="right" w:leader="dot" w:pos="9354"/>
        </w:tabs>
        <w:spacing w:line="360" w:lineRule="auto"/>
        <w:ind w:left="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3.1. </w:t>
      </w:r>
      <w:r w:rsidR="0093187E" w:rsidRPr="007E2C06">
        <w:rPr>
          <w:rFonts w:ascii="Times New Roman" w:hAnsi="Times New Roman" w:cs="Times New Roman"/>
          <w:sz w:val="28"/>
          <w:szCs w:val="28"/>
          <w:lang w:val="uk-UA"/>
        </w:rPr>
        <w:t xml:space="preserve">Взаємозв’язок позитивного відношення до реклами з факторними характеристиками тесту </w:t>
      </w:r>
      <w:proofErr w:type="spellStart"/>
      <w:r w:rsidR="0093187E" w:rsidRPr="007E2C06">
        <w:rPr>
          <w:rFonts w:ascii="Times New Roman" w:hAnsi="Times New Roman" w:cs="Times New Roman"/>
          <w:sz w:val="28"/>
          <w:szCs w:val="28"/>
          <w:lang w:val="uk-UA"/>
        </w:rPr>
        <w:t>Кеттелла</w:t>
      </w:r>
      <w:proofErr w:type="spellEnd"/>
      <w:r w:rsidRPr="007E2C06">
        <w:rPr>
          <w:rFonts w:ascii="Times New Roman" w:hAnsi="Times New Roman" w:cs="Times New Roman"/>
          <w:sz w:val="28"/>
          <w:szCs w:val="28"/>
          <w:lang w:val="uk-UA"/>
        </w:rPr>
        <w:tab/>
      </w:r>
      <w:r w:rsidR="005F2689" w:rsidRPr="007E2C06">
        <w:rPr>
          <w:rFonts w:ascii="Times New Roman" w:hAnsi="Times New Roman" w:cs="Times New Roman"/>
          <w:sz w:val="28"/>
          <w:szCs w:val="28"/>
          <w:lang w:val="uk-UA"/>
        </w:rPr>
        <w:t>5</w:t>
      </w:r>
      <w:r w:rsidR="00B30D26">
        <w:rPr>
          <w:rFonts w:ascii="Times New Roman" w:hAnsi="Times New Roman" w:cs="Times New Roman"/>
          <w:sz w:val="28"/>
          <w:szCs w:val="28"/>
          <w:lang w:val="uk-UA"/>
        </w:rPr>
        <w:t>5</w:t>
      </w:r>
    </w:p>
    <w:p w14:paraId="381CBEAA" w14:textId="595E45E5" w:rsidR="0086509F" w:rsidRPr="007E2C06" w:rsidRDefault="00533545" w:rsidP="001312D2">
      <w:pPr>
        <w:pStyle w:val="a5"/>
        <w:tabs>
          <w:tab w:val="right" w:leader="dot" w:pos="9354"/>
        </w:tabs>
        <w:spacing w:line="360" w:lineRule="auto"/>
        <w:ind w:left="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3.2. </w:t>
      </w:r>
      <w:r w:rsidR="0093187E" w:rsidRPr="007E2C06">
        <w:rPr>
          <w:rStyle w:val="af4"/>
        </w:rPr>
        <w:t>Емоційна привабливість брендів та їх вплив на споживчу</w:t>
      </w:r>
      <w:r w:rsidRPr="007E2C06">
        <w:rPr>
          <w:rStyle w:val="af4"/>
        </w:rPr>
        <w:br/>
      </w:r>
      <w:r w:rsidR="0093187E" w:rsidRPr="007E2C06">
        <w:rPr>
          <w:rStyle w:val="af4"/>
        </w:rPr>
        <w:t>поведінку</w:t>
      </w:r>
      <w:r w:rsidR="0093187E" w:rsidRPr="007E2C06">
        <w:rPr>
          <w:rFonts w:ascii="Times New Roman" w:hAnsi="Times New Roman" w:cs="Times New Roman"/>
          <w:sz w:val="28"/>
          <w:szCs w:val="28"/>
          <w:lang w:val="uk-UA"/>
        </w:rPr>
        <w:t xml:space="preserve"> </w:t>
      </w:r>
      <w:r w:rsidRPr="007E2C06">
        <w:rPr>
          <w:rFonts w:ascii="Times New Roman" w:hAnsi="Times New Roman" w:cs="Times New Roman"/>
          <w:sz w:val="28"/>
          <w:szCs w:val="28"/>
          <w:lang w:val="uk-UA"/>
        </w:rPr>
        <w:tab/>
      </w:r>
      <w:r w:rsidR="00337E31" w:rsidRPr="007E2C06">
        <w:rPr>
          <w:rFonts w:ascii="Times New Roman" w:hAnsi="Times New Roman" w:cs="Times New Roman"/>
          <w:sz w:val="28"/>
          <w:szCs w:val="28"/>
          <w:lang w:val="uk-UA"/>
        </w:rPr>
        <w:t>6</w:t>
      </w:r>
      <w:r w:rsidR="00B30D26">
        <w:rPr>
          <w:rFonts w:ascii="Times New Roman" w:hAnsi="Times New Roman" w:cs="Times New Roman"/>
          <w:sz w:val="28"/>
          <w:szCs w:val="28"/>
          <w:lang w:val="uk-UA"/>
        </w:rPr>
        <w:t>7</w:t>
      </w:r>
    </w:p>
    <w:p w14:paraId="1EDF3942" w14:textId="5766917F" w:rsidR="0093187E" w:rsidRPr="007E2C06" w:rsidRDefault="00533545" w:rsidP="00AE1F96">
      <w:pPr>
        <w:pStyle w:val="a0"/>
        <w:tabs>
          <w:tab w:val="right" w:leader="dot" w:pos="9354"/>
        </w:tabs>
        <w:ind w:left="709" w:firstLine="0"/>
        <w:jc w:val="left"/>
        <w:rPr>
          <w:rStyle w:val="af4"/>
        </w:rPr>
      </w:pPr>
      <w:r w:rsidRPr="007E2C06">
        <w:rPr>
          <w:rStyle w:val="af4"/>
        </w:rPr>
        <w:t>3.3. </w:t>
      </w:r>
      <w:r w:rsidR="0093187E" w:rsidRPr="007E2C06">
        <w:rPr>
          <w:rStyle w:val="af4"/>
        </w:rPr>
        <w:t xml:space="preserve">Дослідження семантичного поля як простору впливу на вибір особистості </w:t>
      </w:r>
      <w:r w:rsidRPr="007E2C06">
        <w:rPr>
          <w:rStyle w:val="af4"/>
        </w:rPr>
        <w:tab/>
      </w:r>
      <w:r w:rsidR="00337E31" w:rsidRPr="007E2C06">
        <w:rPr>
          <w:rStyle w:val="af4"/>
        </w:rPr>
        <w:t>7</w:t>
      </w:r>
      <w:r w:rsidR="00526413">
        <w:rPr>
          <w:rStyle w:val="af4"/>
        </w:rPr>
        <w:t>1</w:t>
      </w:r>
    </w:p>
    <w:p w14:paraId="41CB6489" w14:textId="720D85BA" w:rsidR="0086509F" w:rsidRPr="007E2C06" w:rsidRDefault="0086509F" w:rsidP="001312D2">
      <w:pPr>
        <w:pStyle w:val="a5"/>
        <w:tabs>
          <w:tab w:val="right" w:leader="dot" w:pos="9354"/>
        </w:tabs>
        <w:spacing w:line="360" w:lineRule="auto"/>
        <w:ind w:left="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Висновки до розділу </w:t>
      </w:r>
      <w:r w:rsidR="00C33E35" w:rsidRPr="007E2C06">
        <w:rPr>
          <w:rFonts w:ascii="Times New Roman" w:hAnsi="Times New Roman" w:cs="Times New Roman"/>
          <w:sz w:val="28"/>
          <w:szCs w:val="28"/>
          <w:lang w:val="uk-UA"/>
        </w:rPr>
        <w:t>3</w:t>
      </w:r>
      <w:r w:rsidRPr="007E2C06">
        <w:rPr>
          <w:rFonts w:ascii="Times New Roman" w:hAnsi="Times New Roman" w:cs="Times New Roman"/>
          <w:sz w:val="28"/>
          <w:szCs w:val="28"/>
          <w:lang w:val="uk-UA"/>
        </w:rPr>
        <w:t xml:space="preserve"> </w:t>
      </w:r>
      <w:r w:rsidR="00533545" w:rsidRPr="007E2C06">
        <w:rPr>
          <w:rFonts w:ascii="Times New Roman" w:hAnsi="Times New Roman" w:cs="Times New Roman"/>
          <w:sz w:val="28"/>
          <w:szCs w:val="28"/>
          <w:lang w:val="uk-UA"/>
        </w:rPr>
        <w:tab/>
      </w:r>
      <w:r w:rsidR="00337E31" w:rsidRPr="007E2C06">
        <w:rPr>
          <w:rFonts w:ascii="Times New Roman" w:hAnsi="Times New Roman" w:cs="Times New Roman"/>
          <w:sz w:val="28"/>
          <w:szCs w:val="28"/>
          <w:lang w:val="uk-UA"/>
        </w:rPr>
        <w:t>7</w:t>
      </w:r>
      <w:r w:rsidR="00B30D26">
        <w:rPr>
          <w:rFonts w:ascii="Times New Roman" w:hAnsi="Times New Roman" w:cs="Times New Roman"/>
          <w:sz w:val="28"/>
          <w:szCs w:val="28"/>
          <w:lang w:val="uk-UA"/>
        </w:rPr>
        <w:t>8</w:t>
      </w:r>
    </w:p>
    <w:p w14:paraId="32DCC160" w14:textId="4A56CB6C" w:rsidR="0086509F" w:rsidRPr="007E2C06" w:rsidRDefault="0086509F" w:rsidP="001312D2">
      <w:pPr>
        <w:pStyle w:val="a5"/>
        <w:tabs>
          <w:tab w:val="right" w:leader="dot" w:pos="9354"/>
        </w:tabs>
        <w:spacing w:line="360" w:lineRule="auto"/>
        <w:jc w:val="both"/>
        <w:rPr>
          <w:rFonts w:ascii="Times New Roman" w:hAnsi="Times New Roman" w:cs="Times New Roman"/>
          <w:sz w:val="28"/>
          <w:szCs w:val="28"/>
          <w:lang w:val="uk-UA"/>
        </w:rPr>
      </w:pPr>
      <w:r w:rsidRPr="007E2C06">
        <w:rPr>
          <w:rFonts w:ascii="Times New Roman" w:hAnsi="Times New Roman" w:cs="Times New Roman"/>
          <w:b/>
          <w:sz w:val="28"/>
          <w:szCs w:val="28"/>
          <w:lang w:val="uk-UA"/>
        </w:rPr>
        <w:t>ВИСНОВКИ</w:t>
      </w:r>
      <w:r w:rsidRPr="007E2C06">
        <w:rPr>
          <w:rFonts w:ascii="Times New Roman" w:hAnsi="Times New Roman" w:cs="Times New Roman"/>
          <w:sz w:val="28"/>
          <w:szCs w:val="28"/>
          <w:lang w:val="uk-UA"/>
        </w:rPr>
        <w:t xml:space="preserve"> </w:t>
      </w:r>
      <w:r w:rsidR="00533545" w:rsidRPr="007E2C06">
        <w:rPr>
          <w:rFonts w:ascii="Times New Roman" w:hAnsi="Times New Roman" w:cs="Times New Roman"/>
          <w:sz w:val="28"/>
          <w:szCs w:val="28"/>
          <w:lang w:val="uk-UA"/>
        </w:rPr>
        <w:tab/>
      </w:r>
      <w:r w:rsidR="00C60397" w:rsidRPr="007E2C06">
        <w:rPr>
          <w:rFonts w:ascii="Times New Roman" w:hAnsi="Times New Roman" w:cs="Times New Roman"/>
          <w:sz w:val="28"/>
          <w:szCs w:val="28"/>
          <w:lang w:val="uk-UA"/>
        </w:rPr>
        <w:t>8</w:t>
      </w:r>
      <w:r w:rsidR="00B30D26">
        <w:rPr>
          <w:rFonts w:ascii="Times New Roman" w:hAnsi="Times New Roman" w:cs="Times New Roman"/>
          <w:sz w:val="28"/>
          <w:szCs w:val="28"/>
          <w:lang w:val="uk-UA"/>
        </w:rPr>
        <w:t>0</w:t>
      </w:r>
    </w:p>
    <w:p w14:paraId="59F33F0A" w14:textId="2A413AB9" w:rsidR="008311BA" w:rsidRPr="007E2C06" w:rsidRDefault="008311BA" w:rsidP="001312D2">
      <w:pPr>
        <w:pStyle w:val="a5"/>
        <w:tabs>
          <w:tab w:val="right" w:leader="dot" w:pos="9354"/>
        </w:tabs>
        <w:spacing w:line="360" w:lineRule="auto"/>
        <w:rPr>
          <w:rFonts w:ascii="Times New Roman" w:hAnsi="Times New Roman" w:cs="Times New Roman"/>
          <w:sz w:val="28"/>
          <w:szCs w:val="28"/>
          <w:lang w:val="uk-UA"/>
        </w:rPr>
      </w:pPr>
      <w:r w:rsidRPr="007E2C06">
        <w:rPr>
          <w:rFonts w:ascii="Times New Roman" w:hAnsi="Times New Roman" w:cs="Times New Roman"/>
          <w:b/>
          <w:sz w:val="28"/>
          <w:szCs w:val="28"/>
          <w:lang w:val="uk-UA"/>
        </w:rPr>
        <w:t>СПИСОК ВИКОРИСТАНИХ ДЖЕРЕЛ</w:t>
      </w:r>
      <w:r w:rsidR="0093187E" w:rsidRPr="007E2C06">
        <w:rPr>
          <w:rFonts w:ascii="Times New Roman" w:hAnsi="Times New Roman" w:cs="Times New Roman"/>
          <w:b/>
          <w:sz w:val="28"/>
          <w:szCs w:val="28"/>
          <w:lang w:val="uk-UA"/>
        </w:rPr>
        <w:t xml:space="preserve"> </w:t>
      </w:r>
      <w:r w:rsidR="00533545" w:rsidRPr="007E2C06">
        <w:rPr>
          <w:rFonts w:ascii="Times New Roman" w:hAnsi="Times New Roman" w:cs="Times New Roman"/>
          <w:bCs/>
          <w:sz w:val="28"/>
          <w:szCs w:val="28"/>
          <w:lang w:val="uk-UA"/>
        </w:rPr>
        <w:tab/>
      </w:r>
      <w:r w:rsidR="004C30EC">
        <w:rPr>
          <w:rFonts w:ascii="Times New Roman" w:hAnsi="Times New Roman" w:cs="Times New Roman"/>
          <w:bCs/>
          <w:sz w:val="28"/>
          <w:szCs w:val="28"/>
          <w:lang w:val="uk-UA"/>
        </w:rPr>
        <w:t>8</w:t>
      </w:r>
      <w:r w:rsidR="00B30D26">
        <w:rPr>
          <w:rFonts w:ascii="Times New Roman" w:hAnsi="Times New Roman" w:cs="Times New Roman"/>
          <w:bCs/>
          <w:sz w:val="28"/>
          <w:szCs w:val="28"/>
          <w:lang w:val="uk-UA"/>
        </w:rPr>
        <w:t>4</w:t>
      </w:r>
    </w:p>
    <w:p w14:paraId="63C64131" w14:textId="39183A4A" w:rsidR="0086509F" w:rsidRPr="007E2C06" w:rsidRDefault="0086509F" w:rsidP="001312D2">
      <w:pPr>
        <w:pStyle w:val="a5"/>
        <w:spacing w:line="360" w:lineRule="auto"/>
        <w:ind w:left="450"/>
        <w:jc w:val="both"/>
        <w:rPr>
          <w:rFonts w:ascii="Times New Roman" w:hAnsi="Times New Roman" w:cs="Times New Roman"/>
          <w:sz w:val="28"/>
          <w:szCs w:val="28"/>
          <w:lang w:val="uk-UA"/>
        </w:rPr>
      </w:pPr>
    </w:p>
    <w:p w14:paraId="7180E892" w14:textId="77777777" w:rsidR="007239C1" w:rsidRPr="007E2C06" w:rsidRDefault="007239C1" w:rsidP="001312D2">
      <w:pPr>
        <w:pStyle w:val="a5"/>
        <w:spacing w:line="360" w:lineRule="auto"/>
        <w:ind w:left="450"/>
        <w:jc w:val="both"/>
        <w:rPr>
          <w:rFonts w:ascii="Times New Roman" w:hAnsi="Times New Roman" w:cs="Times New Roman"/>
          <w:sz w:val="28"/>
          <w:szCs w:val="28"/>
          <w:lang w:val="uk-UA"/>
        </w:rPr>
      </w:pPr>
    </w:p>
    <w:p w14:paraId="0BED7741" w14:textId="77777777" w:rsidR="00461A48" w:rsidRPr="007E2C06" w:rsidRDefault="00461A48" w:rsidP="001312D2">
      <w:pPr>
        <w:pStyle w:val="a5"/>
        <w:spacing w:line="360" w:lineRule="auto"/>
        <w:jc w:val="center"/>
        <w:rPr>
          <w:rFonts w:ascii="Times New Roman" w:hAnsi="Times New Roman" w:cs="Times New Roman"/>
          <w:b/>
          <w:bCs/>
          <w:sz w:val="28"/>
          <w:szCs w:val="28"/>
          <w:lang w:val="uk-UA"/>
        </w:rPr>
        <w:sectPr w:rsidR="00461A48" w:rsidRPr="007E2C06" w:rsidSect="00461A48">
          <w:pgSz w:w="11906" w:h="16838"/>
          <w:pgMar w:top="1134" w:right="851" w:bottom="1134" w:left="1701" w:header="709" w:footer="709" w:gutter="0"/>
          <w:cols w:space="708"/>
          <w:titlePg/>
          <w:docGrid w:linePitch="360"/>
        </w:sectPr>
      </w:pPr>
    </w:p>
    <w:p w14:paraId="7BCDAEBC" w14:textId="77777777" w:rsidR="0086509F" w:rsidRPr="007E2C06" w:rsidRDefault="0086509F" w:rsidP="00971ACF">
      <w:pPr>
        <w:pStyle w:val="1"/>
        <w:jc w:val="center"/>
      </w:pPr>
      <w:r w:rsidRPr="007E2C06">
        <w:lastRenderedPageBreak/>
        <w:t>ВСТУП</w:t>
      </w:r>
    </w:p>
    <w:p w14:paraId="1CB55CBB" w14:textId="265A00C4" w:rsidR="00883D22" w:rsidRPr="007E2C06" w:rsidRDefault="0099240B"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b/>
          <w:sz w:val="28"/>
          <w:szCs w:val="28"/>
          <w:lang w:val="uk-UA"/>
        </w:rPr>
        <w:t>Актуал</w:t>
      </w:r>
      <w:r w:rsidR="0038639D" w:rsidRPr="007E2C06">
        <w:rPr>
          <w:rFonts w:ascii="Times New Roman" w:hAnsi="Times New Roman" w:cs="Times New Roman"/>
          <w:b/>
          <w:sz w:val="28"/>
          <w:szCs w:val="28"/>
          <w:lang w:val="uk-UA"/>
        </w:rPr>
        <w:t>ьність дослідження</w:t>
      </w:r>
      <w:r w:rsidRPr="007E2C06">
        <w:rPr>
          <w:rFonts w:ascii="Times New Roman" w:hAnsi="Times New Roman" w:cs="Times New Roman"/>
          <w:b/>
          <w:sz w:val="28"/>
          <w:szCs w:val="28"/>
          <w:lang w:val="uk-UA"/>
        </w:rPr>
        <w:t>.</w:t>
      </w:r>
      <w:r w:rsidR="0086509F" w:rsidRPr="007E2C06">
        <w:rPr>
          <w:rFonts w:ascii="Times New Roman" w:hAnsi="Times New Roman" w:cs="Times New Roman"/>
          <w:sz w:val="28"/>
          <w:szCs w:val="28"/>
          <w:lang w:val="uk-UA"/>
        </w:rPr>
        <w:t xml:space="preserve"> </w:t>
      </w:r>
      <w:bookmarkStart w:id="0" w:name="OLE_LINK1"/>
      <w:r w:rsidR="0038639D" w:rsidRPr="007E2C06">
        <w:rPr>
          <w:rFonts w:ascii="Times New Roman" w:hAnsi="Times New Roman" w:cs="Times New Roman"/>
          <w:sz w:val="28"/>
          <w:szCs w:val="28"/>
          <w:lang w:val="uk-UA"/>
        </w:rPr>
        <w:t>Сучасне суспільство дедалі більше стає суспільством споживання (</w:t>
      </w:r>
      <w:proofErr w:type="spellStart"/>
      <w:r w:rsidR="0038639D" w:rsidRPr="007E2C06">
        <w:rPr>
          <w:rFonts w:ascii="Times New Roman" w:hAnsi="Times New Roman" w:cs="Times New Roman"/>
          <w:sz w:val="28"/>
          <w:szCs w:val="28"/>
          <w:lang w:val="uk-UA"/>
        </w:rPr>
        <w:t>Ж.Бодрійяр</w:t>
      </w:r>
      <w:proofErr w:type="spellEnd"/>
      <w:r w:rsidR="0038639D" w:rsidRPr="007E2C06">
        <w:rPr>
          <w:rFonts w:ascii="Times New Roman" w:hAnsi="Times New Roman" w:cs="Times New Roman"/>
          <w:sz w:val="28"/>
          <w:szCs w:val="28"/>
          <w:lang w:val="uk-UA"/>
        </w:rPr>
        <w:t xml:space="preserve">), заснованим на примноженні багатств, матеріальних благ, де достаток стає основою існування. У таких умовах змінюється сама мета придбання товару: він, насамперед, стає для людини засобом самовираження, атрибутом певного статусу, символом забезпеченості. Іншими словами, людина оточена об'єктами споживання, що, у свою чергу, може впливати на </w:t>
      </w:r>
      <w:r w:rsidR="00855D00" w:rsidRPr="007E2C06">
        <w:rPr>
          <w:rFonts w:ascii="Times New Roman" w:hAnsi="Times New Roman" w:cs="Times New Roman"/>
          <w:sz w:val="28"/>
          <w:szCs w:val="28"/>
          <w:lang w:val="uk-UA"/>
        </w:rPr>
        <w:t xml:space="preserve">її </w:t>
      </w:r>
      <w:r w:rsidR="0038639D" w:rsidRPr="007E2C06">
        <w:rPr>
          <w:rFonts w:ascii="Times New Roman" w:hAnsi="Times New Roman" w:cs="Times New Roman"/>
          <w:sz w:val="28"/>
          <w:szCs w:val="28"/>
          <w:lang w:val="uk-UA"/>
        </w:rPr>
        <w:t>психологічне здоров'я, оскільки в</w:t>
      </w:r>
      <w:r w:rsidR="00855D00" w:rsidRPr="007E2C06">
        <w:rPr>
          <w:rFonts w:ascii="Times New Roman" w:hAnsi="Times New Roman" w:cs="Times New Roman"/>
          <w:sz w:val="28"/>
          <w:szCs w:val="28"/>
          <w:lang w:val="uk-UA"/>
        </w:rPr>
        <w:t>о</w:t>
      </w:r>
      <w:r w:rsidR="0038639D" w:rsidRPr="007E2C06">
        <w:rPr>
          <w:rFonts w:ascii="Times New Roman" w:hAnsi="Times New Roman" w:cs="Times New Roman"/>
          <w:sz w:val="28"/>
          <w:szCs w:val="28"/>
          <w:lang w:val="uk-UA"/>
        </w:rPr>
        <w:t>н</w:t>
      </w:r>
      <w:r w:rsidR="00855D00" w:rsidRPr="007E2C06">
        <w:rPr>
          <w:rFonts w:ascii="Times New Roman" w:hAnsi="Times New Roman" w:cs="Times New Roman"/>
          <w:sz w:val="28"/>
          <w:szCs w:val="28"/>
          <w:lang w:val="uk-UA"/>
        </w:rPr>
        <w:t>а</w:t>
      </w:r>
      <w:r w:rsidR="0038639D" w:rsidRPr="007E2C06">
        <w:rPr>
          <w:rFonts w:ascii="Times New Roman" w:hAnsi="Times New Roman" w:cs="Times New Roman"/>
          <w:sz w:val="28"/>
          <w:szCs w:val="28"/>
          <w:lang w:val="uk-UA"/>
        </w:rPr>
        <w:t xml:space="preserve"> співвідносить/пов'язує/оцінює атрибутивні ознаки об'єкта споживання з собою, своїм становищем у суспільстві</w:t>
      </w:r>
      <w:r w:rsidR="00883D22" w:rsidRPr="007E2C06">
        <w:rPr>
          <w:rFonts w:ascii="Times New Roman" w:hAnsi="Times New Roman" w:cs="Times New Roman"/>
          <w:sz w:val="28"/>
          <w:szCs w:val="28"/>
          <w:lang w:val="uk-UA"/>
        </w:rPr>
        <w:t xml:space="preserve">. </w:t>
      </w:r>
    </w:p>
    <w:p w14:paraId="18390113" w14:textId="7237F15D" w:rsidR="00883D22" w:rsidRPr="007E2C06" w:rsidRDefault="00855D00" w:rsidP="0009016C">
      <w:pPr>
        <w:pStyle w:val="a0"/>
      </w:pPr>
      <w:r w:rsidRPr="007E2C06">
        <w:t>Великий вплив на вибір об'єкта споживання надає реклама: оскільки людина щільно вплетена в медійну сферу, вона все частіше починає виконувати функцію формування ціннісних орієнтирів/пріоритетів суб'єкта, хоча ці цінності часто є засобом досягнення маркетингових цілей і мало мають спільного з автентичними людськими смислами.</w:t>
      </w:r>
    </w:p>
    <w:p w14:paraId="18B47827" w14:textId="65EFEC85" w:rsidR="00745015" w:rsidRPr="007E2C06" w:rsidRDefault="00855D00" w:rsidP="0009016C">
      <w:pPr>
        <w:pStyle w:val="a0"/>
        <w:rPr>
          <w:rFonts w:eastAsia="Times New Roman"/>
          <w:lang w:eastAsia="ru-RU"/>
        </w:rPr>
      </w:pPr>
      <w:r w:rsidRPr="007E2C06">
        <w:rPr>
          <w:lang w:eastAsia="ru-RU"/>
        </w:rPr>
        <w:t xml:space="preserve">Вивченням впливу реклами на людину, її маркетингової складової займалися як зарубіжні, так і вітчизняні вчені: К. </w:t>
      </w:r>
      <w:proofErr w:type="spellStart"/>
      <w:r w:rsidRPr="007E2C06">
        <w:rPr>
          <w:lang w:eastAsia="ru-RU"/>
        </w:rPr>
        <w:t>Веркман</w:t>
      </w:r>
      <w:proofErr w:type="spellEnd"/>
      <w:r w:rsidRPr="007E2C06">
        <w:rPr>
          <w:lang w:eastAsia="ru-RU"/>
        </w:rPr>
        <w:t xml:space="preserve">, А. </w:t>
      </w:r>
      <w:proofErr w:type="spellStart"/>
      <w:r w:rsidRPr="007E2C06">
        <w:rPr>
          <w:lang w:eastAsia="ru-RU"/>
        </w:rPr>
        <w:t>Дейян</w:t>
      </w:r>
      <w:proofErr w:type="spellEnd"/>
      <w:r w:rsidRPr="007E2C06">
        <w:rPr>
          <w:lang w:eastAsia="ru-RU"/>
        </w:rPr>
        <w:t>, В.І. Ільїн, А.С. Кармін, О.М. Лебедєв-</w:t>
      </w:r>
      <w:proofErr w:type="spellStart"/>
      <w:r w:rsidRPr="007E2C06">
        <w:rPr>
          <w:lang w:eastAsia="ru-RU"/>
        </w:rPr>
        <w:t>Любімов</w:t>
      </w:r>
      <w:proofErr w:type="spellEnd"/>
      <w:r w:rsidRPr="007E2C06">
        <w:rPr>
          <w:lang w:eastAsia="ru-RU"/>
        </w:rPr>
        <w:t xml:space="preserve">, Г.С. Мельник, П. </w:t>
      </w:r>
      <w:proofErr w:type="spellStart"/>
      <w:r w:rsidRPr="007E2C06">
        <w:rPr>
          <w:lang w:eastAsia="ru-RU"/>
        </w:rPr>
        <w:t>Мініарда</w:t>
      </w:r>
      <w:proofErr w:type="spellEnd"/>
      <w:r w:rsidRPr="007E2C06">
        <w:rPr>
          <w:lang w:eastAsia="ru-RU"/>
        </w:rPr>
        <w:t xml:space="preserve">, Р.І. </w:t>
      </w:r>
      <w:proofErr w:type="spellStart"/>
      <w:r w:rsidRPr="007E2C06">
        <w:rPr>
          <w:lang w:eastAsia="ru-RU"/>
        </w:rPr>
        <w:t>Мокшанців</w:t>
      </w:r>
      <w:proofErr w:type="spellEnd"/>
      <w:r w:rsidRPr="007E2C06">
        <w:rPr>
          <w:lang w:eastAsia="ru-RU"/>
        </w:rPr>
        <w:t>, Е.</w:t>
      </w:r>
      <w:r w:rsidR="005541A6" w:rsidRPr="007E2C06">
        <w:rPr>
          <w:lang w:eastAsia="ru-RU"/>
        </w:rPr>
        <w:t>Д</w:t>
      </w:r>
      <w:r w:rsidRPr="007E2C06">
        <w:rPr>
          <w:lang w:eastAsia="ru-RU"/>
        </w:rPr>
        <w:t xml:space="preserve">. Плессі, К. </w:t>
      </w:r>
      <w:proofErr w:type="spellStart"/>
      <w:r w:rsidRPr="007E2C06">
        <w:rPr>
          <w:lang w:eastAsia="ru-RU"/>
        </w:rPr>
        <w:t>Ротцолл</w:t>
      </w:r>
      <w:proofErr w:type="spellEnd"/>
      <w:r w:rsidRPr="007E2C06">
        <w:rPr>
          <w:lang w:eastAsia="ru-RU"/>
        </w:rPr>
        <w:t xml:space="preserve">, Ч. </w:t>
      </w:r>
      <w:proofErr w:type="spellStart"/>
      <w:r w:rsidRPr="007E2C06">
        <w:rPr>
          <w:lang w:eastAsia="ru-RU"/>
        </w:rPr>
        <w:t>Сендідж</w:t>
      </w:r>
      <w:proofErr w:type="spellEnd"/>
      <w:r w:rsidRPr="007E2C06">
        <w:rPr>
          <w:lang w:eastAsia="ru-RU"/>
        </w:rPr>
        <w:t xml:space="preserve">, О.А. </w:t>
      </w:r>
      <w:proofErr w:type="spellStart"/>
      <w:r w:rsidRPr="007E2C06">
        <w:rPr>
          <w:lang w:eastAsia="ru-RU"/>
        </w:rPr>
        <w:t>Феофанов</w:t>
      </w:r>
      <w:proofErr w:type="spellEnd"/>
      <w:r w:rsidRPr="007E2C06">
        <w:rPr>
          <w:lang w:eastAsia="ru-RU"/>
        </w:rPr>
        <w:t xml:space="preserve">, В. </w:t>
      </w:r>
      <w:proofErr w:type="spellStart"/>
      <w:r w:rsidRPr="007E2C06">
        <w:rPr>
          <w:lang w:eastAsia="ru-RU"/>
        </w:rPr>
        <w:t>Фрайбургер</w:t>
      </w:r>
      <w:proofErr w:type="spellEnd"/>
      <w:r w:rsidRPr="007E2C06">
        <w:rPr>
          <w:lang w:eastAsia="ru-RU"/>
        </w:rPr>
        <w:t xml:space="preserve">, В.І. </w:t>
      </w:r>
      <w:proofErr w:type="spellStart"/>
      <w:r w:rsidRPr="007E2C06">
        <w:rPr>
          <w:lang w:eastAsia="ru-RU"/>
        </w:rPr>
        <w:t>Шуванов</w:t>
      </w:r>
      <w:proofErr w:type="spellEnd"/>
      <w:r w:rsidRPr="007E2C06">
        <w:rPr>
          <w:lang w:eastAsia="ru-RU"/>
        </w:rPr>
        <w:t xml:space="preserve">, </w:t>
      </w:r>
      <w:proofErr w:type="spellStart"/>
      <w:r w:rsidRPr="007E2C06">
        <w:rPr>
          <w:lang w:eastAsia="ru-RU"/>
        </w:rPr>
        <w:t>Дж</w:t>
      </w:r>
      <w:proofErr w:type="spellEnd"/>
      <w:r w:rsidRPr="007E2C06">
        <w:rPr>
          <w:lang w:eastAsia="ru-RU"/>
        </w:rPr>
        <w:t xml:space="preserve">. </w:t>
      </w:r>
      <w:proofErr w:type="spellStart"/>
      <w:r w:rsidRPr="007E2C06">
        <w:rPr>
          <w:lang w:eastAsia="ru-RU"/>
        </w:rPr>
        <w:t>Енджела</w:t>
      </w:r>
      <w:proofErr w:type="spellEnd"/>
      <w:r w:rsidRPr="007E2C06">
        <w:rPr>
          <w:lang w:eastAsia="ru-RU"/>
        </w:rPr>
        <w:t xml:space="preserve"> та ін.</w:t>
      </w:r>
      <w:r w:rsidR="005541A6" w:rsidRPr="007E2C06">
        <w:rPr>
          <w:lang w:eastAsia="ru-RU"/>
        </w:rPr>
        <w:t xml:space="preserve"> </w:t>
      </w:r>
      <w:r w:rsidR="00745015" w:rsidRPr="007E2C06">
        <w:rPr>
          <w:rFonts w:eastAsia="Times New Roman"/>
          <w:lang w:eastAsia="ru-RU"/>
        </w:rPr>
        <w:t>Дослідники</w:t>
      </w:r>
      <w:r w:rsidR="005541A6" w:rsidRPr="007E2C06">
        <w:rPr>
          <w:rFonts w:eastAsia="Times New Roman"/>
          <w:lang w:eastAsia="ru-RU"/>
        </w:rPr>
        <w:t>:</w:t>
      </w:r>
      <w:r w:rsidR="00745015" w:rsidRPr="007E2C06">
        <w:rPr>
          <w:rFonts w:eastAsia="Times New Roman"/>
          <w:lang w:eastAsia="ru-RU"/>
        </w:rPr>
        <w:t xml:space="preserve"> Ч. </w:t>
      </w:r>
      <w:proofErr w:type="spellStart"/>
      <w:r w:rsidR="00745015" w:rsidRPr="007E2C06">
        <w:rPr>
          <w:rFonts w:eastAsia="Times New Roman"/>
          <w:lang w:eastAsia="ru-RU"/>
        </w:rPr>
        <w:t>Бивалець</w:t>
      </w:r>
      <w:proofErr w:type="spellEnd"/>
      <w:r w:rsidR="00745015" w:rsidRPr="007E2C06">
        <w:rPr>
          <w:rFonts w:eastAsia="Times New Roman"/>
          <w:lang w:eastAsia="ru-RU"/>
        </w:rPr>
        <w:t xml:space="preserve">, Ф. Билок, П. </w:t>
      </w:r>
      <w:proofErr w:type="spellStart"/>
      <w:r w:rsidR="00745015" w:rsidRPr="007E2C06">
        <w:rPr>
          <w:rFonts w:eastAsia="Times New Roman"/>
          <w:lang w:eastAsia="ru-RU"/>
        </w:rPr>
        <w:t>Вардак</w:t>
      </w:r>
      <w:proofErr w:type="spellEnd"/>
      <w:r w:rsidR="00745015" w:rsidRPr="007E2C06">
        <w:rPr>
          <w:rFonts w:eastAsia="Times New Roman"/>
          <w:lang w:eastAsia="ru-RU"/>
        </w:rPr>
        <w:t xml:space="preserve">, В. </w:t>
      </w:r>
      <w:proofErr w:type="spellStart"/>
      <w:r w:rsidR="00745015" w:rsidRPr="007E2C06">
        <w:rPr>
          <w:rFonts w:eastAsia="Times New Roman"/>
          <w:lang w:eastAsia="ru-RU"/>
        </w:rPr>
        <w:t>Вотроба</w:t>
      </w:r>
      <w:proofErr w:type="spellEnd"/>
      <w:r w:rsidR="00745015" w:rsidRPr="007E2C06">
        <w:rPr>
          <w:rFonts w:eastAsia="Times New Roman"/>
          <w:lang w:eastAsia="ru-RU"/>
        </w:rPr>
        <w:t xml:space="preserve">, Т. </w:t>
      </w:r>
      <w:proofErr w:type="spellStart"/>
      <w:r w:rsidR="00745015" w:rsidRPr="007E2C06">
        <w:rPr>
          <w:rFonts w:eastAsia="Times New Roman"/>
          <w:lang w:eastAsia="ru-RU"/>
        </w:rPr>
        <w:t>Залега</w:t>
      </w:r>
      <w:proofErr w:type="spellEnd"/>
      <w:r w:rsidR="00745015" w:rsidRPr="007E2C06">
        <w:rPr>
          <w:rFonts w:eastAsia="Times New Roman"/>
          <w:lang w:eastAsia="ru-RU"/>
        </w:rPr>
        <w:t xml:space="preserve">, В. Ільїн, </w:t>
      </w:r>
      <w:proofErr w:type="spellStart"/>
      <w:r w:rsidR="00745015" w:rsidRPr="007E2C06">
        <w:rPr>
          <w:rFonts w:eastAsia="Times New Roman"/>
          <w:lang w:eastAsia="ru-RU"/>
        </w:rPr>
        <w:t>С.Ільїних</w:t>
      </w:r>
      <w:proofErr w:type="spellEnd"/>
      <w:r w:rsidR="00745015" w:rsidRPr="007E2C06">
        <w:rPr>
          <w:rFonts w:eastAsia="Times New Roman"/>
          <w:lang w:eastAsia="ru-RU"/>
        </w:rPr>
        <w:t xml:space="preserve">, Е. </w:t>
      </w:r>
      <w:proofErr w:type="spellStart"/>
      <w:r w:rsidR="00745015" w:rsidRPr="007E2C06">
        <w:rPr>
          <w:rFonts w:eastAsia="Times New Roman"/>
          <w:lang w:eastAsia="ru-RU"/>
        </w:rPr>
        <w:t>Кежель</w:t>
      </w:r>
      <w:proofErr w:type="spellEnd"/>
      <w:r w:rsidR="00745015" w:rsidRPr="007E2C06">
        <w:rPr>
          <w:rFonts w:eastAsia="Times New Roman"/>
          <w:lang w:eastAsia="ru-RU"/>
        </w:rPr>
        <w:t>, А Левицька-</w:t>
      </w:r>
      <w:proofErr w:type="spellStart"/>
      <w:r w:rsidR="00745015" w:rsidRPr="007E2C06">
        <w:rPr>
          <w:rFonts w:eastAsia="Times New Roman"/>
          <w:lang w:eastAsia="ru-RU"/>
        </w:rPr>
        <w:t>Стжалецька</w:t>
      </w:r>
      <w:proofErr w:type="spellEnd"/>
      <w:r w:rsidR="00745015" w:rsidRPr="007E2C06">
        <w:rPr>
          <w:rFonts w:eastAsia="Times New Roman"/>
          <w:lang w:eastAsia="ru-RU"/>
        </w:rPr>
        <w:t xml:space="preserve">, Л. Рудницький, Я. </w:t>
      </w:r>
      <w:proofErr w:type="spellStart"/>
      <w:r w:rsidR="00745015" w:rsidRPr="007E2C06">
        <w:rPr>
          <w:rFonts w:eastAsia="Times New Roman"/>
          <w:lang w:eastAsia="ru-RU"/>
        </w:rPr>
        <w:t>Шмид</w:t>
      </w:r>
      <w:proofErr w:type="spellEnd"/>
      <w:r w:rsidR="00745015" w:rsidRPr="007E2C06">
        <w:rPr>
          <w:rFonts w:eastAsia="Times New Roman"/>
          <w:lang w:eastAsia="ru-RU"/>
        </w:rPr>
        <w:t xml:space="preserve"> у своїх наукових працях вивчають тенденції споживчої поведінки, зокрема політичного, етичного, екологічного </w:t>
      </w:r>
      <w:proofErr w:type="spellStart"/>
      <w:r w:rsidR="00745015" w:rsidRPr="007E2C06">
        <w:rPr>
          <w:rFonts w:eastAsia="Times New Roman"/>
          <w:lang w:eastAsia="ru-RU"/>
        </w:rPr>
        <w:t>консюмеризму</w:t>
      </w:r>
      <w:proofErr w:type="spellEnd"/>
      <w:r w:rsidR="00745015" w:rsidRPr="007E2C06">
        <w:rPr>
          <w:rFonts w:eastAsia="Times New Roman"/>
          <w:lang w:eastAsia="ru-RU"/>
        </w:rPr>
        <w:t xml:space="preserve"> та обмеженого споживання. </w:t>
      </w:r>
    </w:p>
    <w:p w14:paraId="4F6292C5" w14:textId="77777777" w:rsidR="00C33E35" w:rsidRPr="007E2C06" w:rsidRDefault="0046114F" w:rsidP="0009016C">
      <w:pPr>
        <w:pStyle w:val="a0"/>
        <w:rPr>
          <w:lang w:eastAsia="ru-RU"/>
        </w:rPr>
      </w:pPr>
      <w:r w:rsidRPr="007E2C06">
        <w:t xml:space="preserve"> </w:t>
      </w:r>
      <w:r w:rsidR="00745015" w:rsidRPr="007E2C06">
        <w:t>У</w:t>
      </w:r>
      <w:r w:rsidR="00745015" w:rsidRPr="007E2C06">
        <w:rPr>
          <w:lang w:eastAsia="ru-RU"/>
        </w:rPr>
        <w:t xml:space="preserve">країнські соціологи Н. Лисиця, В. Пилипенко, Т. </w:t>
      </w:r>
      <w:proofErr w:type="spellStart"/>
      <w:r w:rsidR="00745015" w:rsidRPr="007E2C06">
        <w:rPr>
          <w:lang w:eastAsia="ru-RU"/>
        </w:rPr>
        <w:t>Петрушина</w:t>
      </w:r>
      <w:proofErr w:type="spellEnd"/>
      <w:r w:rsidR="00745015" w:rsidRPr="007E2C06">
        <w:t xml:space="preserve">, </w:t>
      </w:r>
      <w:r w:rsidR="00745015" w:rsidRPr="007E2C06">
        <w:rPr>
          <w:lang w:eastAsia="ru-RU"/>
        </w:rPr>
        <w:t xml:space="preserve">В. Резнік, Є. </w:t>
      </w:r>
      <w:proofErr w:type="spellStart"/>
      <w:r w:rsidR="00745015" w:rsidRPr="007E2C06">
        <w:rPr>
          <w:lang w:eastAsia="ru-RU"/>
        </w:rPr>
        <w:t>Суїменко</w:t>
      </w:r>
      <w:proofErr w:type="spellEnd"/>
      <w:r w:rsidR="00745015" w:rsidRPr="007E2C06">
        <w:t>, В. Тарасенко</w:t>
      </w:r>
      <w:r w:rsidR="00745015" w:rsidRPr="007E2C06">
        <w:rPr>
          <w:lang w:eastAsia="ru-RU"/>
        </w:rPr>
        <w:t xml:space="preserve"> </w:t>
      </w:r>
      <w:r w:rsidR="00745015" w:rsidRPr="007E2C06">
        <w:t>вивчають р</w:t>
      </w:r>
      <w:r w:rsidR="00745015" w:rsidRPr="007E2C06">
        <w:rPr>
          <w:lang w:eastAsia="ru-RU"/>
        </w:rPr>
        <w:t>ізні аспекти функціонування сфери споживання</w:t>
      </w:r>
      <w:r w:rsidR="00745015" w:rsidRPr="007E2C06">
        <w:t xml:space="preserve">. </w:t>
      </w:r>
      <w:r w:rsidR="00745015" w:rsidRPr="007E2C06">
        <w:rPr>
          <w:lang w:eastAsia="ru-RU"/>
        </w:rPr>
        <w:t xml:space="preserve">Вітчизняні вчені Я. Зоська, В. Лапіна, В. </w:t>
      </w:r>
      <w:proofErr w:type="spellStart"/>
      <w:r w:rsidR="00745015" w:rsidRPr="007E2C06">
        <w:rPr>
          <w:lang w:eastAsia="ru-RU"/>
        </w:rPr>
        <w:t>Мандибура</w:t>
      </w:r>
      <w:proofErr w:type="spellEnd"/>
      <w:r w:rsidR="00745015" w:rsidRPr="007E2C06">
        <w:rPr>
          <w:lang w:eastAsia="ru-RU"/>
        </w:rPr>
        <w:t xml:space="preserve">, В. </w:t>
      </w:r>
      <w:proofErr w:type="spellStart"/>
      <w:r w:rsidR="00745015" w:rsidRPr="007E2C06">
        <w:rPr>
          <w:lang w:eastAsia="ru-RU"/>
        </w:rPr>
        <w:t>Торяник</w:t>
      </w:r>
      <w:proofErr w:type="spellEnd"/>
      <w:r w:rsidR="00745015" w:rsidRPr="007E2C06">
        <w:rPr>
          <w:lang w:eastAsia="ru-RU"/>
        </w:rPr>
        <w:t xml:space="preserve">, М. Шульга досліджують критичний підхід до споживання та надмірність у споживанні людини. </w:t>
      </w:r>
    </w:p>
    <w:p w14:paraId="0CFE9CDE" w14:textId="77777777" w:rsidR="00461A48" w:rsidRPr="007E2C06" w:rsidRDefault="00461A48" w:rsidP="0009016C">
      <w:pPr>
        <w:pStyle w:val="a0"/>
        <w:sectPr w:rsidR="00461A48" w:rsidRPr="007E2C06" w:rsidSect="00461A48">
          <w:pgSz w:w="11906" w:h="16838"/>
          <w:pgMar w:top="1134" w:right="851" w:bottom="1134" w:left="1701" w:header="709" w:footer="709" w:gutter="0"/>
          <w:cols w:space="708"/>
          <w:titlePg/>
          <w:docGrid w:linePitch="360"/>
        </w:sectPr>
      </w:pPr>
    </w:p>
    <w:p w14:paraId="53555807" w14:textId="5DEA3155" w:rsidR="00983A05" w:rsidRPr="007E2C06" w:rsidRDefault="005541A6" w:rsidP="0009016C">
      <w:pPr>
        <w:pStyle w:val="a0"/>
      </w:pPr>
      <w:r w:rsidRPr="007E2C06">
        <w:lastRenderedPageBreak/>
        <w:t xml:space="preserve">Проте слід зазначити, що в останні роки з'явилися дослідження таких психологічних феноменів, як </w:t>
      </w:r>
      <w:proofErr w:type="spellStart"/>
      <w:r w:rsidRPr="007E2C06">
        <w:t>шопінг</w:t>
      </w:r>
      <w:proofErr w:type="spellEnd"/>
      <w:r w:rsidRPr="007E2C06">
        <w:t xml:space="preserve">-залежність, </w:t>
      </w:r>
      <w:proofErr w:type="spellStart"/>
      <w:r w:rsidRPr="007E2C06">
        <w:t>психоманіпуляції</w:t>
      </w:r>
      <w:proofErr w:type="spellEnd"/>
      <w:r w:rsidRPr="007E2C06">
        <w:t xml:space="preserve"> в рекламі, вплив реклами на нецільові групи споживачів (О.А. </w:t>
      </w:r>
      <w:proofErr w:type="spellStart"/>
      <w:r w:rsidRPr="007E2C06">
        <w:t>Феофанов</w:t>
      </w:r>
      <w:proofErr w:type="spellEnd"/>
      <w:r w:rsidRPr="007E2C06">
        <w:t xml:space="preserve">, К. </w:t>
      </w:r>
      <w:proofErr w:type="spellStart"/>
      <w:r w:rsidRPr="007E2C06">
        <w:t>Мозер</w:t>
      </w:r>
      <w:proofErr w:type="spellEnd"/>
      <w:r w:rsidRPr="007E2C06">
        <w:t>, О.</w:t>
      </w:r>
      <w:r w:rsidR="001312D2" w:rsidRPr="007E2C06">
        <w:t> </w:t>
      </w:r>
      <w:r w:rsidRPr="007E2C06">
        <w:t>І.</w:t>
      </w:r>
      <w:r w:rsidR="001312D2" w:rsidRPr="007E2C06">
        <w:t> </w:t>
      </w:r>
      <w:r w:rsidRPr="007E2C06">
        <w:t>Щерба та ін.).</w:t>
      </w:r>
    </w:p>
    <w:bookmarkEnd w:id="0"/>
    <w:p w14:paraId="608983BB" w14:textId="476E62F4" w:rsidR="00E674E8" w:rsidRPr="007E2C06" w:rsidRDefault="00E674E8" w:rsidP="0009016C">
      <w:pPr>
        <w:pStyle w:val="a0"/>
      </w:pPr>
      <w:r w:rsidRPr="007E2C06">
        <w:t>Незважаючи на великий інтерес наукової спільноти до теми дослідження впливу реклами на людину, тим не менш область психології реклами залишається слабо вивченою, особливо у сфері вивчення особистісного аспекту споживача, його самопочуття та рефлексію.</w:t>
      </w:r>
    </w:p>
    <w:p w14:paraId="33643159" w14:textId="77777777" w:rsidR="00E674E8" w:rsidRPr="007E2C06" w:rsidRDefault="00E674E8"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Таким чином, недостатня вивченість, актуальність та соціальна значущість зумовила вибір теми даного дослідження «Вплив реклами на формування споживчої поведінки особистості».</w:t>
      </w:r>
    </w:p>
    <w:p w14:paraId="5375E4EF" w14:textId="5D0337F0" w:rsidR="008971DB" w:rsidRPr="007E2C06" w:rsidRDefault="008971DB" w:rsidP="001312D2">
      <w:pPr>
        <w:pStyle w:val="a5"/>
        <w:spacing w:line="360" w:lineRule="auto"/>
        <w:ind w:firstLine="709"/>
        <w:jc w:val="both"/>
        <w:rPr>
          <w:rFonts w:ascii="Times New Roman" w:hAnsi="Times New Roman" w:cs="Times New Roman"/>
          <w:b/>
          <w:sz w:val="28"/>
          <w:szCs w:val="28"/>
          <w:lang w:val="uk-UA"/>
        </w:rPr>
      </w:pPr>
      <w:r w:rsidRPr="007E2C06">
        <w:rPr>
          <w:rFonts w:ascii="Times New Roman" w:hAnsi="Times New Roman" w:cs="Times New Roman"/>
          <w:b/>
          <w:sz w:val="28"/>
          <w:szCs w:val="28"/>
          <w:lang w:val="uk-UA"/>
        </w:rPr>
        <w:t xml:space="preserve">Об'єкт дослідження – </w:t>
      </w:r>
      <w:r w:rsidRPr="007E2C06">
        <w:rPr>
          <w:rFonts w:ascii="Times New Roman" w:hAnsi="Times New Roman" w:cs="Times New Roman"/>
          <w:bCs/>
          <w:sz w:val="28"/>
          <w:szCs w:val="28"/>
          <w:lang w:val="uk-UA"/>
        </w:rPr>
        <w:t>споживча сфера особистості.</w:t>
      </w:r>
    </w:p>
    <w:p w14:paraId="6CDC7824" w14:textId="245282E4" w:rsidR="008971DB" w:rsidRPr="007E2C06" w:rsidRDefault="008971DB" w:rsidP="001312D2">
      <w:pPr>
        <w:pStyle w:val="a5"/>
        <w:spacing w:line="360" w:lineRule="auto"/>
        <w:ind w:firstLine="709"/>
        <w:jc w:val="both"/>
        <w:rPr>
          <w:rFonts w:ascii="Times New Roman" w:hAnsi="Times New Roman" w:cs="Times New Roman"/>
          <w:bCs/>
          <w:sz w:val="28"/>
          <w:szCs w:val="28"/>
          <w:lang w:val="uk-UA"/>
        </w:rPr>
      </w:pPr>
      <w:r w:rsidRPr="007E2C06">
        <w:rPr>
          <w:rFonts w:ascii="Times New Roman" w:hAnsi="Times New Roman" w:cs="Times New Roman"/>
          <w:b/>
          <w:sz w:val="28"/>
          <w:szCs w:val="28"/>
          <w:lang w:val="uk-UA"/>
        </w:rPr>
        <w:t>Предмет дослідження –</w:t>
      </w:r>
      <w:r w:rsidRPr="007E2C06">
        <w:rPr>
          <w:rFonts w:ascii="Times New Roman" w:hAnsi="Times New Roman" w:cs="Times New Roman"/>
          <w:bCs/>
          <w:sz w:val="28"/>
          <w:szCs w:val="28"/>
          <w:lang w:val="uk-UA"/>
        </w:rPr>
        <w:t xml:space="preserve"> вплив реклами на формування споживчої поведінки особистості.</w:t>
      </w:r>
    </w:p>
    <w:p w14:paraId="78A22326" w14:textId="77777777" w:rsidR="008971DB" w:rsidRPr="007E2C06" w:rsidRDefault="008971DB" w:rsidP="001312D2">
      <w:pPr>
        <w:pStyle w:val="a5"/>
        <w:spacing w:line="360" w:lineRule="auto"/>
        <w:ind w:firstLine="709"/>
        <w:jc w:val="both"/>
        <w:rPr>
          <w:rFonts w:ascii="Times New Roman" w:hAnsi="Times New Roman" w:cs="Times New Roman"/>
          <w:bCs/>
          <w:sz w:val="28"/>
          <w:szCs w:val="28"/>
          <w:lang w:val="uk-UA"/>
        </w:rPr>
      </w:pPr>
      <w:r w:rsidRPr="007E2C06">
        <w:rPr>
          <w:rFonts w:ascii="Times New Roman" w:hAnsi="Times New Roman" w:cs="Times New Roman"/>
          <w:b/>
          <w:sz w:val="28"/>
          <w:szCs w:val="28"/>
          <w:lang w:val="uk-UA"/>
        </w:rPr>
        <w:t xml:space="preserve">Метою дослідження </w:t>
      </w:r>
      <w:r w:rsidRPr="007E2C06">
        <w:rPr>
          <w:rFonts w:ascii="Times New Roman" w:hAnsi="Times New Roman" w:cs="Times New Roman"/>
          <w:bCs/>
          <w:sz w:val="28"/>
          <w:szCs w:val="28"/>
          <w:lang w:val="uk-UA"/>
        </w:rPr>
        <w:t>є виявлення характеру та ступеня впливу реклами на формування споживчої поведінки особистості.</w:t>
      </w:r>
    </w:p>
    <w:p w14:paraId="08F6CC52" w14:textId="03C90949" w:rsidR="008971DB" w:rsidRPr="007E2C06" w:rsidRDefault="008971DB"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Для реалізації мети дослідження було поставлено наступні </w:t>
      </w:r>
      <w:r w:rsidRPr="007E2C06">
        <w:rPr>
          <w:rFonts w:ascii="Times New Roman" w:hAnsi="Times New Roman" w:cs="Times New Roman"/>
          <w:b/>
          <w:bCs/>
          <w:sz w:val="28"/>
          <w:szCs w:val="28"/>
          <w:lang w:val="uk-UA"/>
        </w:rPr>
        <w:t>завдання</w:t>
      </w:r>
      <w:r w:rsidRPr="007E2C06">
        <w:rPr>
          <w:rFonts w:ascii="Times New Roman" w:hAnsi="Times New Roman" w:cs="Times New Roman"/>
          <w:sz w:val="28"/>
          <w:szCs w:val="28"/>
          <w:lang w:val="uk-UA"/>
        </w:rPr>
        <w:t>:</w:t>
      </w:r>
    </w:p>
    <w:p w14:paraId="20043039" w14:textId="755D3221" w:rsidR="006373F2" w:rsidRPr="007E2C06" w:rsidRDefault="006373F2"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1.</w:t>
      </w:r>
      <w:r w:rsidR="001312D2" w:rsidRPr="007E2C06">
        <w:rPr>
          <w:rFonts w:ascii="Times New Roman" w:hAnsi="Times New Roman" w:cs="Times New Roman"/>
          <w:sz w:val="28"/>
          <w:szCs w:val="28"/>
          <w:lang w:val="uk-UA"/>
        </w:rPr>
        <w:t> </w:t>
      </w:r>
      <w:r w:rsidR="008971DB" w:rsidRPr="007E2C06">
        <w:rPr>
          <w:rFonts w:ascii="Times New Roman" w:hAnsi="Times New Roman" w:cs="Times New Roman"/>
          <w:sz w:val="28"/>
          <w:szCs w:val="28"/>
          <w:lang w:val="uk-UA"/>
        </w:rPr>
        <w:t>На основі теоретичного аналізу виявити основні характеристики споживчої поведінки особистості</w:t>
      </w:r>
      <w:r w:rsidRPr="007E2C06">
        <w:rPr>
          <w:rFonts w:ascii="Times New Roman" w:hAnsi="Times New Roman" w:cs="Times New Roman"/>
          <w:sz w:val="28"/>
          <w:szCs w:val="28"/>
          <w:lang w:val="uk-UA"/>
        </w:rPr>
        <w:t>.</w:t>
      </w:r>
    </w:p>
    <w:p w14:paraId="5BBAB766" w14:textId="5A67EEE5" w:rsidR="006373F2" w:rsidRPr="007E2C06" w:rsidRDefault="006373F2"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2.</w:t>
      </w:r>
      <w:r w:rsidR="001312D2" w:rsidRPr="007E2C06">
        <w:rPr>
          <w:rFonts w:ascii="Times New Roman" w:hAnsi="Times New Roman" w:cs="Times New Roman"/>
          <w:sz w:val="28"/>
          <w:szCs w:val="28"/>
          <w:lang w:val="uk-UA"/>
        </w:rPr>
        <w:t> </w:t>
      </w:r>
      <w:r w:rsidR="00B411C1" w:rsidRPr="007E2C06">
        <w:rPr>
          <w:rFonts w:ascii="Times New Roman" w:hAnsi="Times New Roman" w:cs="Times New Roman"/>
          <w:sz w:val="28"/>
          <w:szCs w:val="28"/>
          <w:lang w:val="uk-UA"/>
        </w:rPr>
        <w:t>Визначити ступінь впливу реклами на формування споживчої поведінки особистості</w:t>
      </w:r>
      <w:r w:rsidRPr="007E2C06">
        <w:rPr>
          <w:rFonts w:ascii="Times New Roman" w:hAnsi="Times New Roman" w:cs="Times New Roman"/>
          <w:sz w:val="28"/>
          <w:szCs w:val="28"/>
          <w:lang w:val="uk-UA"/>
        </w:rPr>
        <w:t>.</w:t>
      </w:r>
    </w:p>
    <w:p w14:paraId="251AB9D8" w14:textId="452D12B5" w:rsidR="006373F2" w:rsidRPr="007E2C06" w:rsidRDefault="006373F2"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3.</w:t>
      </w:r>
      <w:r w:rsidR="001312D2" w:rsidRPr="007E2C06">
        <w:rPr>
          <w:rFonts w:ascii="Times New Roman" w:hAnsi="Times New Roman" w:cs="Times New Roman"/>
          <w:sz w:val="28"/>
          <w:szCs w:val="28"/>
          <w:lang w:val="uk-UA"/>
        </w:rPr>
        <w:t> </w:t>
      </w:r>
      <w:r w:rsidR="00B411C1" w:rsidRPr="007E2C06">
        <w:rPr>
          <w:rFonts w:ascii="Times New Roman" w:hAnsi="Times New Roman" w:cs="Times New Roman"/>
          <w:sz w:val="28"/>
          <w:szCs w:val="28"/>
          <w:lang w:val="uk-UA"/>
        </w:rPr>
        <w:t xml:space="preserve">Вивчити ставлення </w:t>
      </w:r>
      <w:bookmarkStart w:id="1" w:name="_Hlk118585363"/>
      <w:r w:rsidR="00B411C1" w:rsidRPr="007E2C06">
        <w:rPr>
          <w:rFonts w:ascii="Times New Roman" w:hAnsi="Times New Roman" w:cs="Times New Roman"/>
          <w:sz w:val="28"/>
          <w:szCs w:val="28"/>
          <w:lang w:val="uk-UA"/>
        </w:rPr>
        <w:t xml:space="preserve">людей </w:t>
      </w:r>
      <w:r w:rsidR="00AC1AB1" w:rsidRPr="007E2C06">
        <w:rPr>
          <w:rFonts w:ascii="Times New Roman" w:hAnsi="Times New Roman" w:cs="Times New Roman"/>
          <w:sz w:val="28"/>
          <w:szCs w:val="28"/>
          <w:lang w:val="uk-UA"/>
        </w:rPr>
        <w:t xml:space="preserve">з віковими відмінностями </w:t>
      </w:r>
      <w:bookmarkEnd w:id="1"/>
      <w:r w:rsidR="00B411C1" w:rsidRPr="007E2C06">
        <w:rPr>
          <w:rFonts w:ascii="Times New Roman" w:hAnsi="Times New Roman" w:cs="Times New Roman"/>
          <w:sz w:val="28"/>
          <w:szCs w:val="28"/>
          <w:lang w:val="uk-UA"/>
        </w:rPr>
        <w:t>до реклами та її впливу на формування споживчої поведінки особистості</w:t>
      </w:r>
      <w:r w:rsidRPr="007E2C06">
        <w:rPr>
          <w:rFonts w:ascii="Times New Roman" w:hAnsi="Times New Roman" w:cs="Times New Roman"/>
          <w:sz w:val="28"/>
          <w:szCs w:val="28"/>
          <w:lang w:val="uk-UA"/>
        </w:rPr>
        <w:t>.</w:t>
      </w:r>
    </w:p>
    <w:p w14:paraId="0D585BA1" w14:textId="6A32A813" w:rsidR="006373F2" w:rsidRPr="007E2C06" w:rsidRDefault="006373F2"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4.</w:t>
      </w:r>
      <w:r w:rsidR="001312D2" w:rsidRPr="007E2C06">
        <w:rPr>
          <w:rFonts w:ascii="Times New Roman" w:hAnsi="Times New Roman" w:cs="Times New Roman"/>
          <w:sz w:val="28"/>
          <w:szCs w:val="28"/>
          <w:lang w:val="uk-UA"/>
        </w:rPr>
        <w:t> </w:t>
      </w:r>
      <w:r w:rsidR="00B411C1" w:rsidRPr="007E2C06">
        <w:rPr>
          <w:rFonts w:ascii="Times New Roman" w:hAnsi="Times New Roman" w:cs="Times New Roman"/>
          <w:sz w:val="28"/>
          <w:szCs w:val="28"/>
          <w:lang w:val="uk-UA"/>
        </w:rPr>
        <w:t xml:space="preserve">Здійснити кореляційний та факторний аналіз отриманих даних у групі </w:t>
      </w:r>
      <w:r w:rsidR="00AC1AB1" w:rsidRPr="007E2C06">
        <w:rPr>
          <w:rFonts w:ascii="Times New Roman" w:hAnsi="Times New Roman" w:cs="Times New Roman"/>
          <w:sz w:val="28"/>
          <w:szCs w:val="28"/>
          <w:lang w:val="uk-UA"/>
        </w:rPr>
        <w:t>респондентів різного</w:t>
      </w:r>
      <w:r w:rsidR="00B411C1" w:rsidRPr="007E2C06">
        <w:rPr>
          <w:rFonts w:ascii="Times New Roman" w:hAnsi="Times New Roman" w:cs="Times New Roman"/>
          <w:sz w:val="28"/>
          <w:szCs w:val="28"/>
          <w:lang w:val="uk-UA"/>
        </w:rPr>
        <w:t xml:space="preserve"> віку</w:t>
      </w:r>
      <w:r w:rsidRPr="007E2C06">
        <w:rPr>
          <w:rFonts w:ascii="Times New Roman" w:hAnsi="Times New Roman" w:cs="Times New Roman"/>
          <w:sz w:val="28"/>
          <w:szCs w:val="28"/>
          <w:lang w:val="uk-UA"/>
        </w:rPr>
        <w:t>.</w:t>
      </w:r>
    </w:p>
    <w:p w14:paraId="27D0442F" w14:textId="1514B6E0" w:rsidR="00601310" w:rsidRPr="007E2C06" w:rsidRDefault="00512344"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eastAsia="Times New Roman" w:hAnsi="Times New Roman" w:cs="Times New Roman"/>
          <w:sz w:val="28"/>
          <w:szCs w:val="28"/>
          <w:lang w:val="uk-UA" w:eastAsia="uk-UA"/>
        </w:rPr>
        <w:t xml:space="preserve">Для вирішення поставлених завдань було використано наступні </w:t>
      </w:r>
      <w:r w:rsidRPr="007E2C06">
        <w:rPr>
          <w:rFonts w:ascii="Times New Roman" w:eastAsia="Times New Roman" w:hAnsi="Times New Roman" w:cs="Times New Roman"/>
          <w:b/>
          <w:sz w:val="28"/>
          <w:szCs w:val="28"/>
          <w:lang w:val="uk-UA" w:eastAsia="uk-UA"/>
        </w:rPr>
        <w:t xml:space="preserve">методи </w:t>
      </w:r>
      <w:r w:rsidRPr="007E2C06">
        <w:rPr>
          <w:rFonts w:ascii="Times New Roman" w:eastAsia="Times New Roman" w:hAnsi="Times New Roman" w:cs="Times New Roman"/>
          <w:sz w:val="28"/>
          <w:szCs w:val="28"/>
          <w:lang w:val="uk-UA" w:eastAsia="uk-UA"/>
        </w:rPr>
        <w:t xml:space="preserve">дослідження: </w:t>
      </w:r>
      <w:r w:rsidRPr="007E2C06">
        <w:rPr>
          <w:rFonts w:ascii="Times New Roman" w:eastAsia="Times New Roman" w:hAnsi="Times New Roman" w:cs="Times New Roman"/>
          <w:sz w:val="28"/>
          <w:szCs w:val="28"/>
          <w:lang w:val="uk-UA"/>
        </w:rPr>
        <w:t xml:space="preserve">теоретичний аналіз літературних першоджерел; </w:t>
      </w:r>
      <w:r w:rsidR="00601310" w:rsidRPr="007E2C06">
        <w:rPr>
          <w:rFonts w:ascii="Times New Roman" w:hAnsi="Times New Roman" w:cs="Times New Roman"/>
          <w:sz w:val="28"/>
          <w:szCs w:val="28"/>
          <w:lang w:val="uk-UA"/>
        </w:rPr>
        <w:t>емпіричні методи (опитувальники, тестування); методи математичної статистики</w:t>
      </w:r>
      <w:r w:rsidR="00833CB1" w:rsidRPr="007E2C06">
        <w:rPr>
          <w:rFonts w:ascii="Times New Roman" w:hAnsi="Times New Roman" w:cs="Times New Roman"/>
          <w:sz w:val="28"/>
          <w:szCs w:val="28"/>
          <w:lang w:val="uk-UA"/>
        </w:rPr>
        <w:t>.</w:t>
      </w:r>
    </w:p>
    <w:p w14:paraId="0E01A307" w14:textId="7DDB27AD" w:rsidR="006373F2" w:rsidRPr="007E2C06" w:rsidRDefault="00833CB1"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sz w:val="28"/>
          <w:szCs w:val="28"/>
          <w:lang w:val="uk-UA"/>
        </w:rPr>
        <w:t xml:space="preserve">В експериментальній частині виявлення суб'єктивних переваг і ставлення до феномену реклами використовувалися: </w:t>
      </w:r>
      <w:r w:rsidR="00B138FF" w:rsidRPr="007E2C06">
        <w:rPr>
          <w:rFonts w:ascii="Times New Roman" w:hAnsi="Times New Roman" w:cs="Times New Roman"/>
          <w:sz w:val="28"/>
          <w:szCs w:val="28"/>
          <w:lang w:val="uk-UA"/>
        </w:rPr>
        <w:t xml:space="preserve">анкета респондентів, в </w:t>
      </w:r>
      <w:r w:rsidR="00B138FF" w:rsidRPr="007E2C06">
        <w:rPr>
          <w:rFonts w:ascii="Times New Roman" w:hAnsi="Times New Roman" w:cs="Times New Roman"/>
          <w:sz w:val="28"/>
          <w:szCs w:val="28"/>
          <w:lang w:val="uk-UA"/>
        </w:rPr>
        <w:lastRenderedPageBreak/>
        <w:t>тому числі для діагностики параметрів ставлення до реклами; NPC-опитувальник позитивного ставлення споживача до бренду; шкала емоційної привабливості бренду та намірів споживчої поведінки; методика семантичного диференціалу Ч. </w:t>
      </w:r>
      <w:proofErr w:type="spellStart"/>
      <w:r w:rsidR="00B138FF" w:rsidRPr="007E2C06">
        <w:rPr>
          <w:rFonts w:ascii="Times New Roman" w:hAnsi="Times New Roman" w:cs="Times New Roman"/>
          <w:sz w:val="28"/>
          <w:szCs w:val="28"/>
          <w:lang w:val="uk-UA"/>
        </w:rPr>
        <w:t>Осгуда</w:t>
      </w:r>
      <w:proofErr w:type="spellEnd"/>
      <w:r w:rsidR="00B138FF" w:rsidRPr="007E2C06">
        <w:rPr>
          <w:rFonts w:ascii="Times New Roman" w:hAnsi="Times New Roman" w:cs="Times New Roman"/>
          <w:sz w:val="28"/>
          <w:szCs w:val="28"/>
          <w:lang w:val="uk-UA"/>
        </w:rPr>
        <w:t xml:space="preserve">. </w:t>
      </w:r>
      <w:r w:rsidRPr="007E2C06">
        <w:rPr>
          <w:rFonts w:ascii="Times New Roman" w:hAnsi="Times New Roman" w:cs="Times New Roman"/>
          <w:sz w:val="28"/>
          <w:szCs w:val="28"/>
          <w:lang w:val="uk-UA"/>
        </w:rPr>
        <w:t xml:space="preserve">Для визначення більш детального портрета піддослідних було обрано 16-факторний опитувальник </w:t>
      </w:r>
      <w:proofErr w:type="spellStart"/>
      <w:r w:rsidRPr="007E2C06">
        <w:rPr>
          <w:rFonts w:ascii="Times New Roman" w:hAnsi="Times New Roman" w:cs="Times New Roman"/>
          <w:sz w:val="28"/>
          <w:szCs w:val="28"/>
          <w:lang w:val="uk-UA"/>
        </w:rPr>
        <w:t>Кеттелла</w:t>
      </w:r>
      <w:proofErr w:type="spellEnd"/>
      <w:r w:rsidRPr="007E2C06">
        <w:rPr>
          <w:rFonts w:ascii="Times New Roman" w:hAnsi="Times New Roman" w:cs="Times New Roman"/>
          <w:sz w:val="28"/>
          <w:szCs w:val="28"/>
          <w:lang w:val="uk-UA"/>
        </w:rPr>
        <w:t>.</w:t>
      </w:r>
      <w:r w:rsidR="006620A0" w:rsidRPr="007E2C06">
        <w:rPr>
          <w:rFonts w:ascii="Times New Roman" w:hAnsi="Times New Roman" w:cs="Times New Roman"/>
          <w:sz w:val="28"/>
          <w:szCs w:val="28"/>
          <w:lang w:val="uk-UA"/>
        </w:rPr>
        <w:t xml:space="preserve"> </w:t>
      </w:r>
    </w:p>
    <w:p w14:paraId="035A7A45" w14:textId="2FDDE45E" w:rsidR="00833CB1" w:rsidRPr="007E2C06" w:rsidRDefault="00833CB1" w:rsidP="001312D2">
      <w:pPr>
        <w:pStyle w:val="a5"/>
        <w:spacing w:line="360" w:lineRule="auto"/>
        <w:ind w:firstLine="709"/>
        <w:jc w:val="both"/>
        <w:rPr>
          <w:rFonts w:ascii="Times New Roman" w:hAnsi="Times New Roman" w:cs="Times New Roman"/>
          <w:sz w:val="28"/>
          <w:szCs w:val="28"/>
          <w:lang w:val="uk-UA"/>
        </w:rPr>
      </w:pPr>
      <w:r w:rsidRPr="007E2C06">
        <w:rPr>
          <w:rFonts w:ascii="Times New Roman" w:hAnsi="Times New Roman" w:cs="Times New Roman"/>
          <w:b/>
          <w:sz w:val="28"/>
          <w:szCs w:val="28"/>
          <w:lang w:val="uk-UA"/>
        </w:rPr>
        <w:t>Опис вибірки</w:t>
      </w:r>
      <w:r w:rsidRPr="007E2C06">
        <w:rPr>
          <w:rFonts w:ascii="Times New Roman" w:hAnsi="Times New Roman" w:cs="Times New Roman"/>
          <w:sz w:val="28"/>
          <w:szCs w:val="28"/>
          <w:lang w:val="uk-UA"/>
        </w:rPr>
        <w:t xml:space="preserve">. </w:t>
      </w:r>
      <w:bookmarkStart w:id="2" w:name="OLE_LINK2"/>
      <w:r w:rsidRPr="007E2C06">
        <w:rPr>
          <w:rFonts w:ascii="Times New Roman" w:hAnsi="Times New Roman" w:cs="Times New Roman"/>
          <w:sz w:val="28"/>
          <w:szCs w:val="28"/>
          <w:lang w:val="uk-UA"/>
        </w:rPr>
        <w:t>В дослідженні прийняли участь 64 респондента різних вікових категорій від 17 до 65 років</w:t>
      </w:r>
      <w:bookmarkEnd w:id="2"/>
      <w:r w:rsidRPr="007E2C06">
        <w:rPr>
          <w:rFonts w:ascii="Times New Roman" w:hAnsi="Times New Roman" w:cs="Times New Roman"/>
          <w:sz w:val="28"/>
          <w:szCs w:val="28"/>
          <w:lang w:val="uk-UA"/>
        </w:rPr>
        <w:t xml:space="preserve">. </w:t>
      </w:r>
    </w:p>
    <w:p w14:paraId="41114E9B" w14:textId="77777777" w:rsidR="00833CB1" w:rsidRPr="007E2C06" w:rsidRDefault="00833CB1" w:rsidP="0009016C">
      <w:pPr>
        <w:pStyle w:val="a0"/>
      </w:pPr>
      <w:r w:rsidRPr="007E2C06">
        <w:rPr>
          <w:b/>
          <w:bCs/>
        </w:rPr>
        <w:t>Практична цінність дослідження</w:t>
      </w:r>
      <w:r w:rsidRPr="007E2C06">
        <w:t xml:space="preserve">. </w:t>
      </w:r>
      <w:r w:rsidRPr="007E2C06">
        <w:rPr>
          <w:rFonts w:eastAsia="Calibri"/>
          <w:shd w:val="clear" w:color="auto" w:fill="FFFFFF"/>
        </w:rPr>
        <w:t>Практична значущість дослідницької роботи полягає в тому, що результати дослідження можуть бути використані</w:t>
      </w:r>
      <w:r w:rsidRPr="007E2C06">
        <w:t xml:space="preserve"> психологами та фахівцями в рекламі в їхній професійній та науковій роботі.</w:t>
      </w:r>
    </w:p>
    <w:p w14:paraId="50016A39" w14:textId="77777777" w:rsidR="00833CB1" w:rsidRPr="007E2C06" w:rsidRDefault="00833CB1" w:rsidP="0009016C">
      <w:pPr>
        <w:pStyle w:val="a0"/>
        <w:rPr>
          <w:shd w:val="clear" w:color="auto" w:fill="FFFFFF"/>
          <w:lang w:eastAsia="ru-RU"/>
        </w:rPr>
      </w:pPr>
      <w:r w:rsidRPr="007E2C06">
        <w:rPr>
          <w:b/>
          <w:shd w:val="clear" w:color="auto" w:fill="FFFFFF"/>
          <w:lang w:eastAsia="ru-RU"/>
        </w:rPr>
        <w:t xml:space="preserve">Апробація результатів дослідження. </w:t>
      </w:r>
      <w:r w:rsidRPr="007E2C06">
        <w:rPr>
          <w:shd w:val="clear" w:color="auto" w:fill="FFFFFF"/>
          <w:lang w:eastAsia="ru-RU"/>
        </w:rPr>
        <w:t>Основні теоретичні положення та результати дослідження презентовані у наукових публікаціях:</w:t>
      </w:r>
    </w:p>
    <w:p w14:paraId="6154E558" w14:textId="77777777" w:rsidR="00833CB1" w:rsidRPr="007E2C06" w:rsidRDefault="00833CB1" w:rsidP="0009016C">
      <w:pPr>
        <w:pStyle w:val="a0"/>
        <w:rPr>
          <w:lang w:eastAsia="ru-RU"/>
        </w:rPr>
      </w:pPr>
      <w:r w:rsidRPr="007E2C06">
        <w:rPr>
          <w:b/>
          <w:lang w:eastAsia="ru-RU"/>
        </w:rPr>
        <w:t>Структура роботи.</w:t>
      </w:r>
      <w:r w:rsidRPr="007E2C06">
        <w:rPr>
          <w:lang w:eastAsia="ru-RU"/>
        </w:rPr>
        <w:t xml:space="preserve"> Загальний об’єм тексту –  сторінки. Робота містить: вступ, 3 розділи,  таблиць,  діаграм, висновки. Список використаних першоджерел містить  посилань.</w:t>
      </w:r>
    </w:p>
    <w:p w14:paraId="10EF5C9B" w14:textId="71921916" w:rsidR="00833CB1" w:rsidRPr="007E2C06" w:rsidRDefault="00833CB1" w:rsidP="0009016C">
      <w:pPr>
        <w:pStyle w:val="a0"/>
      </w:pPr>
    </w:p>
    <w:p w14:paraId="0CD96518" w14:textId="0B080630" w:rsidR="00833CB1" w:rsidRPr="007E2C06" w:rsidRDefault="00833CB1" w:rsidP="0009016C">
      <w:pPr>
        <w:pStyle w:val="a0"/>
      </w:pPr>
    </w:p>
    <w:p w14:paraId="4DE22951" w14:textId="7857E602" w:rsidR="00833CB1" w:rsidRPr="007E2C06" w:rsidRDefault="00833CB1" w:rsidP="0009016C">
      <w:pPr>
        <w:pStyle w:val="a0"/>
      </w:pPr>
    </w:p>
    <w:p w14:paraId="5F1FD5E8" w14:textId="635E16CC" w:rsidR="00833CB1" w:rsidRPr="007E2C06" w:rsidRDefault="00833CB1" w:rsidP="0009016C">
      <w:pPr>
        <w:pStyle w:val="a0"/>
      </w:pPr>
    </w:p>
    <w:p w14:paraId="2B9D7111" w14:textId="520774AA" w:rsidR="00833CB1" w:rsidRPr="007E2C06" w:rsidRDefault="00833CB1" w:rsidP="0009016C">
      <w:pPr>
        <w:pStyle w:val="a0"/>
      </w:pPr>
    </w:p>
    <w:p w14:paraId="03136F49" w14:textId="1BA0E89D" w:rsidR="00833CB1" w:rsidRPr="007E2C06" w:rsidRDefault="00833CB1" w:rsidP="0009016C">
      <w:pPr>
        <w:pStyle w:val="a0"/>
      </w:pPr>
    </w:p>
    <w:p w14:paraId="07087F25" w14:textId="6C026A15" w:rsidR="00833CB1" w:rsidRPr="007E2C06" w:rsidRDefault="00833CB1" w:rsidP="0009016C">
      <w:pPr>
        <w:pStyle w:val="a0"/>
      </w:pPr>
    </w:p>
    <w:p w14:paraId="2B0FBC63" w14:textId="610F0C51" w:rsidR="00833CB1" w:rsidRDefault="00833CB1" w:rsidP="0009016C">
      <w:pPr>
        <w:pStyle w:val="a0"/>
      </w:pPr>
    </w:p>
    <w:p w14:paraId="19585F30" w14:textId="77777777" w:rsidR="009B23B4" w:rsidRPr="007E2C06" w:rsidRDefault="009B23B4" w:rsidP="0009016C">
      <w:pPr>
        <w:pStyle w:val="a0"/>
      </w:pPr>
    </w:p>
    <w:p w14:paraId="3DCBA881" w14:textId="490C3847" w:rsidR="00833CB1" w:rsidRPr="007E2C06" w:rsidRDefault="00833CB1" w:rsidP="0009016C">
      <w:pPr>
        <w:pStyle w:val="a0"/>
      </w:pPr>
    </w:p>
    <w:p w14:paraId="19C58187" w14:textId="4906CE24" w:rsidR="00833CB1" w:rsidRPr="007E2C06" w:rsidRDefault="00833CB1" w:rsidP="0009016C">
      <w:pPr>
        <w:pStyle w:val="a0"/>
      </w:pPr>
    </w:p>
    <w:p w14:paraId="7EFB87B9" w14:textId="77777777" w:rsidR="00896D0B" w:rsidRDefault="00896D0B" w:rsidP="006A1E4B">
      <w:pPr>
        <w:pStyle w:val="1"/>
        <w:jc w:val="center"/>
        <w:rPr>
          <w:lang w:val="ru-RU"/>
        </w:rPr>
      </w:pPr>
    </w:p>
    <w:p w14:paraId="1292C982" w14:textId="77777777" w:rsidR="00896D0B" w:rsidRDefault="00896D0B" w:rsidP="006A1E4B">
      <w:pPr>
        <w:pStyle w:val="1"/>
        <w:jc w:val="center"/>
        <w:rPr>
          <w:lang w:val="ru-RU"/>
        </w:rPr>
      </w:pPr>
    </w:p>
    <w:p w14:paraId="422E817A" w14:textId="77777777" w:rsidR="006A1E4B" w:rsidRDefault="006A1E4B" w:rsidP="006A1E4B">
      <w:pPr>
        <w:pStyle w:val="1"/>
        <w:jc w:val="center"/>
      </w:pPr>
      <w:r w:rsidRPr="00277003">
        <w:lastRenderedPageBreak/>
        <w:t>ВИСНОВКИ</w:t>
      </w:r>
    </w:p>
    <w:p w14:paraId="0D2A08D4" w14:textId="77777777" w:rsidR="006A1E4B" w:rsidRPr="00277003" w:rsidRDefault="006A1E4B" w:rsidP="006A1E4B">
      <w:pPr>
        <w:pStyle w:val="a0"/>
      </w:pPr>
      <w:r>
        <w:t>Таким чином, в ході проведеного дослідження стосовно вивчення</w:t>
      </w:r>
      <w:r w:rsidRPr="00CB2B01">
        <w:t xml:space="preserve"> </w:t>
      </w:r>
      <w:r>
        <w:t>в</w:t>
      </w:r>
      <w:r w:rsidRPr="00137BB2">
        <w:t>плив</w:t>
      </w:r>
      <w:r>
        <w:t>у</w:t>
      </w:r>
      <w:r w:rsidRPr="00137BB2">
        <w:t xml:space="preserve"> реклами на формування споживчої поведінки особистості</w:t>
      </w:r>
      <w:r w:rsidRPr="00277003">
        <w:rPr>
          <w:color w:val="FF0000"/>
        </w:rPr>
        <w:t xml:space="preserve"> </w:t>
      </w:r>
      <w:r>
        <w:t>ми прийшли до наступних висновків:</w:t>
      </w:r>
    </w:p>
    <w:p w14:paraId="20A168E3" w14:textId="77777777" w:rsidR="006A1E4B" w:rsidRPr="00883B30" w:rsidRDefault="006A1E4B">
      <w:pPr>
        <w:pStyle w:val="a0"/>
        <w:numPr>
          <w:ilvl w:val="0"/>
          <w:numId w:val="16"/>
        </w:numPr>
        <w:ind w:left="0" w:firstLine="851"/>
        <w:rPr>
          <w:color w:val="FF0000"/>
        </w:rPr>
      </w:pPr>
      <w:r>
        <w:t>Було вивчено н</w:t>
      </w:r>
      <w:r w:rsidRPr="00137BB2">
        <w:t>а основі теоретичного аналізу основні характеристики споживчої поведінки особистості.</w:t>
      </w:r>
      <w:r>
        <w:t xml:space="preserve"> </w:t>
      </w:r>
    </w:p>
    <w:p w14:paraId="6B4184F5" w14:textId="77777777" w:rsidR="006A1E4B" w:rsidRPr="00905D9E" w:rsidRDefault="006A1E4B" w:rsidP="006A1E4B">
      <w:pPr>
        <w:pStyle w:val="a0"/>
        <w:rPr>
          <w:color w:val="FF0000"/>
        </w:rPr>
      </w:pPr>
      <w:r>
        <w:t>Вивчаючи історію розвитку інформування про товари та послуги, дізнались, що реклама вже давно існує в тому чи іншому вигляді: від опису асортименту на ринку до розповсюдження послуг через Інтернет. Однак тільки в останні часи вона набула такого величезного масштабу. Для такої трансформації є кілька причин.</w:t>
      </w:r>
    </w:p>
    <w:p w14:paraId="4B96A98F" w14:textId="77777777" w:rsidR="006A1E4B" w:rsidRDefault="006A1E4B" w:rsidP="006A1E4B">
      <w:pPr>
        <w:pStyle w:val="a0"/>
      </w:pPr>
      <w:r>
        <w:t xml:space="preserve">Зі зростанням ринку товарів та послуг роль реклами відповідно підвищується, адже вона є </w:t>
      </w:r>
      <w:r w:rsidRPr="00DB10EC">
        <w:t>інструментом</w:t>
      </w:r>
      <w:r>
        <w:t xml:space="preserve"> інформаційної боротьби та конкуренції. Все це призводить до модернізації методів впливу реклами та активної адаптації всього інституту взагалі. Як результат, ми бачимо стрімку еволюцію рекламного інформування та впливу на споживача.</w:t>
      </w:r>
    </w:p>
    <w:p w14:paraId="6DF3A4D8" w14:textId="77777777" w:rsidR="006A1E4B" w:rsidRDefault="006A1E4B" w:rsidP="006A1E4B">
      <w:pPr>
        <w:pStyle w:val="a0"/>
      </w:pPr>
      <w:r>
        <w:t xml:space="preserve">Цей вплив не можна вважати категорично позитивним чи негативним. </w:t>
      </w:r>
    </w:p>
    <w:p w14:paraId="3707E0C4" w14:textId="77777777" w:rsidR="006A1E4B" w:rsidRDefault="006A1E4B" w:rsidP="006A1E4B">
      <w:pPr>
        <w:pStyle w:val="a0"/>
      </w:pPr>
      <w:r>
        <w:t>Негативна сторона реклами пов’язана з насадженням людині тенденцій глобального споживання, де вона стає форматором хибних цінностей, тимчасових інтересів, які не мають ані глибини, ані життєвого сенсу.</w:t>
      </w:r>
    </w:p>
    <w:p w14:paraId="44468111" w14:textId="77777777" w:rsidR="006A1E4B" w:rsidRDefault="006A1E4B" w:rsidP="006A1E4B">
      <w:pPr>
        <w:pStyle w:val="a0"/>
      </w:pPr>
      <w:r>
        <w:t xml:space="preserve">Позитивна сторона реклами стосується естетики, інформування, створення робочих місць, розважальної сфери та конкуренції. </w:t>
      </w:r>
    </w:p>
    <w:p w14:paraId="5FD2360D" w14:textId="77777777" w:rsidR="006A1E4B" w:rsidRDefault="006A1E4B" w:rsidP="006A1E4B">
      <w:pPr>
        <w:pStyle w:val="a0"/>
      </w:pPr>
      <w:r>
        <w:t>Протягом останніх років реклама породила нові явища і терміни, як то лояльність до бренду, цільова аудиторія, емоційний брендинг, корпорації, авторитет компанії тощо. З’являється маркетинг — навчання про ринок, продажі та споживачів. Досліджуються та активно застосовуються механізми впливу та маніпулювання задля більших продажів.</w:t>
      </w:r>
    </w:p>
    <w:p w14:paraId="1E707880" w14:textId="03869A6F" w:rsidR="006A1E4B" w:rsidRDefault="006A1E4B" w:rsidP="006A1E4B">
      <w:pPr>
        <w:pStyle w:val="a0"/>
      </w:pPr>
      <w:r>
        <w:t>Реклама впливає чи не на всі сфери сучасної людини, показує рівень розвитку суспільства та системи цінностей.</w:t>
      </w:r>
    </w:p>
    <w:p w14:paraId="5DDF56C9" w14:textId="77777777" w:rsidR="006A1E4B" w:rsidRPr="00485E3E" w:rsidRDefault="006A1E4B" w:rsidP="006A1E4B">
      <w:pPr>
        <w:pStyle w:val="a0"/>
      </w:pPr>
    </w:p>
    <w:p w14:paraId="5BCB8FEE" w14:textId="77777777" w:rsidR="006A1E4B" w:rsidRDefault="006A1E4B" w:rsidP="006A1E4B">
      <w:pPr>
        <w:pStyle w:val="a0"/>
      </w:pPr>
      <w:r w:rsidRPr="00137BB2">
        <w:lastRenderedPageBreak/>
        <w:t xml:space="preserve">2. </w:t>
      </w:r>
      <w:r>
        <w:t>Було в</w:t>
      </w:r>
      <w:r w:rsidRPr="00137BB2">
        <w:t>изнач</w:t>
      </w:r>
      <w:r>
        <w:t>ено</w:t>
      </w:r>
      <w:r w:rsidRPr="00137BB2">
        <w:t xml:space="preserve"> ступінь впливу реклами на формування споживчої поведінки особистості</w:t>
      </w:r>
      <w:r>
        <w:t xml:space="preserve">. </w:t>
      </w:r>
    </w:p>
    <w:p w14:paraId="2B5D779A" w14:textId="77777777" w:rsidR="006A1E4B" w:rsidRDefault="006A1E4B" w:rsidP="006A1E4B">
      <w:pPr>
        <w:pStyle w:val="a0"/>
      </w:pPr>
      <w:r>
        <w:t xml:space="preserve">В процесі дослідження 65% опитуваних визнали фактор впливу реклами на їх вибір. При цьому 75% респондентів виявили позитивне ставлення до реклами. Стільки же </w:t>
      </w:r>
      <w:r w:rsidRPr="00176F28">
        <w:t>підтвердили</w:t>
      </w:r>
      <w:r>
        <w:t>, що звертають увагу на рекламні повідомлення. Це дуже великий показник, який підтверджує актуальність даної теми, а ще робить більш зрозумілою політику більшості компаній, які докладають величезної уваги та коштів до рекламування своєї продукції.</w:t>
      </w:r>
    </w:p>
    <w:p w14:paraId="3BC21621" w14:textId="77777777" w:rsidR="006A1E4B" w:rsidRDefault="006A1E4B" w:rsidP="006A1E4B">
      <w:pPr>
        <w:pStyle w:val="a0"/>
      </w:pPr>
      <w:r>
        <w:t>Одним із головних факторів успіху реклами є її повторюваність: чим більше разів було побачено чи почуто рекламне повідомлення, тим більша вірогідність покупки. Іншим фактором є емоційність реклами, адже таким чином вона взаємодіє з глибинним рівнем особистості. В рамках нашої роботи було отримано можливість дослідити зв’язок емоційного фактору та успіху реклами. Було виявлено зворотній зв’язок</w:t>
      </w:r>
      <w:r w:rsidRPr="00AF4C48">
        <w:t xml:space="preserve"> </w:t>
      </w:r>
      <w:r>
        <w:t>впливу реклами та емоційності людини.</w:t>
      </w:r>
    </w:p>
    <w:p w14:paraId="1FD7B8E5" w14:textId="77777777" w:rsidR="006A1E4B" w:rsidRDefault="006A1E4B" w:rsidP="006A1E4B">
      <w:pPr>
        <w:pStyle w:val="a0"/>
      </w:pPr>
      <w:r>
        <w:t xml:space="preserve">Такі компанії, як </w:t>
      </w:r>
      <w:r>
        <w:rPr>
          <w:lang w:val="en-US"/>
        </w:rPr>
        <w:t>Apple</w:t>
      </w:r>
      <w:r w:rsidRPr="002F6518">
        <w:t xml:space="preserve">, що асоціюються </w:t>
      </w:r>
      <w:r>
        <w:t>зі статусом та успіхом, приваблюють людей з вираженою залежністю власної цінності від думки оточення. В цьому випадку респонденти відзначали позитивні семантичні характеристики продукції набагато активніше, ніж в аналогічних товарах інших компаній, які об’єктивно ненабагато гірші.</w:t>
      </w:r>
    </w:p>
    <w:p w14:paraId="31DCF8EB" w14:textId="77777777" w:rsidR="006A1E4B" w:rsidRPr="00137BB2" w:rsidRDefault="006A1E4B" w:rsidP="006A1E4B">
      <w:pPr>
        <w:pStyle w:val="a0"/>
      </w:pPr>
      <w:r>
        <w:t>Таким чином, експериментально доведено зв’язок особистісних емоційних факторів та впливу реклами на вибір.</w:t>
      </w:r>
    </w:p>
    <w:p w14:paraId="05460D0A" w14:textId="77777777" w:rsidR="006A1E4B" w:rsidRDefault="006A1E4B" w:rsidP="006A1E4B">
      <w:pPr>
        <w:pStyle w:val="a0"/>
        <w:rPr>
          <w:color w:val="FF0000"/>
        </w:rPr>
      </w:pPr>
      <w:r w:rsidRPr="00137BB2">
        <w:t xml:space="preserve">3. </w:t>
      </w:r>
      <w:r>
        <w:t xml:space="preserve">Було вивчено </w:t>
      </w:r>
      <w:r w:rsidRPr="00137BB2">
        <w:t xml:space="preserve">ставлення людей </w:t>
      </w:r>
      <w:r w:rsidRPr="00AC1AB1">
        <w:t xml:space="preserve">з віковими відмінностями </w:t>
      </w:r>
      <w:r w:rsidRPr="00137BB2">
        <w:t>до реклами та її вплив на формування споживчої поведінки особистості.</w:t>
      </w:r>
      <w:r>
        <w:t xml:space="preserve"> Спостерігаються наступні тенденції. </w:t>
      </w:r>
    </w:p>
    <w:p w14:paraId="6B6EFEEA" w14:textId="77777777" w:rsidR="006A1E4B" w:rsidRDefault="006A1E4B" w:rsidP="006A1E4B">
      <w:pPr>
        <w:pStyle w:val="a0"/>
      </w:pPr>
      <w:r>
        <w:t xml:space="preserve">Дослідження не виявило залежності зростання віку на підпорядкованість рекламному повідомленню. Навпаки, було помічено зворотний зв’язок. Тож реклама більш переконливо впливає на молоду частину аудиторії, а більш літня — підходить до покупок раціональніше, </w:t>
      </w:r>
      <w:r w:rsidRPr="00B5500D">
        <w:lastRenderedPageBreak/>
        <w:t>перебірливіше</w:t>
      </w:r>
      <w:r>
        <w:t xml:space="preserve">. З віком люди схильні цінувати такі характеристики товарів, як то якість, статус, душевність. </w:t>
      </w:r>
    </w:p>
    <w:p w14:paraId="1C363F63" w14:textId="77777777" w:rsidR="006A1E4B" w:rsidRPr="00137BB2" w:rsidRDefault="006A1E4B" w:rsidP="006A1E4B">
      <w:pPr>
        <w:pStyle w:val="a0"/>
      </w:pPr>
      <w:r>
        <w:t xml:space="preserve">За результатами тестування виявлено тенденцію збільшення з віком фактору мрійності, уяви. Порівнюючи цей факт з висновком вище, можна зробити висновок, що з роками людина більше </w:t>
      </w:r>
      <w:r w:rsidRPr="00545977">
        <w:t>укорінюється</w:t>
      </w:r>
      <w:r>
        <w:t xml:space="preserve"> у своїх ідеях, стереотипах, і це впливає на складність її переконання. При цьому збільшується м’якість, прийняття, емоційна стійкість, але недостатньо для помітної підпорядкованості впливу реклами.</w:t>
      </w:r>
    </w:p>
    <w:p w14:paraId="682A6D7D" w14:textId="77777777" w:rsidR="006A1E4B" w:rsidRDefault="006A1E4B" w:rsidP="006A1E4B">
      <w:pPr>
        <w:pStyle w:val="a0"/>
        <w:rPr>
          <w:color w:val="FF0000"/>
        </w:rPr>
      </w:pPr>
      <w:r w:rsidRPr="00137BB2">
        <w:t xml:space="preserve">4. </w:t>
      </w:r>
      <w:r>
        <w:t>Було з</w:t>
      </w:r>
      <w:r w:rsidRPr="00137BB2">
        <w:t>дійсн</w:t>
      </w:r>
      <w:r>
        <w:t>ено</w:t>
      </w:r>
      <w:r w:rsidRPr="00137BB2">
        <w:t xml:space="preserve"> кореляційний та факторний аналіз отриманих даних </w:t>
      </w:r>
      <w:r w:rsidRPr="007A3E8F">
        <w:t xml:space="preserve">у вибірці з віковими відмінностями </w:t>
      </w:r>
      <w:r w:rsidRPr="00BE365D">
        <w:t>від 17 до 65 років</w:t>
      </w:r>
      <w:r>
        <w:t>.</w:t>
      </w:r>
      <w:r>
        <w:rPr>
          <w:color w:val="FF0000"/>
        </w:rPr>
        <w:t xml:space="preserve"> </w:t>
      </w:r>
    </w:p>
    <w:p w14:paraId="3EB73AEA" w14:textId="77777777" w:rsidR="006A1E4B" w:rsidRPr="00326B99" w:rsidRDefault="006A1E4B" w:rsidP="006A1E4B">
      <w:pPr>
        <w:pStyle w:val="a0"/>
      </w:pPr>
      <w:r w:rsidRPr="00326B99">
        <w:t>За</w:t>
      </w:r>
      <w:r>
        <w:t xml:space="preserve"> результат</w:t>
      </w:r>
      <w:r w:rsidRPr="00326B99">
        <w:t>ом</w:t>
      </w:r>
      <w:r>
        <w:t xml:space="preserve"> дослідження о</w:t>
      </w:r>
      <w:r w:rsidRPr="00880A0F">
        <w:t xml:space="preserve">тримано </w:t>
      </w:r>
      <w:r>
        <w:t xml:space="preserve">емпіричне підтвердження </w:t>
      </w:r>
      <w:r w:rsidRPr="00880A0F">
        <w:t xml:space="preserve">як </w:t>
      </w:r>
      <w:r>
        <w:t>логічних уявлень про роль особистісних характеристик</w:t>
      </w:r>
      <w:r w:rsidRPr="00326B99">
        <w:t xml:space="preserve"> (</w:t>
      </w:r>
      <w:r>
        <w:t>залежність від групи), так і несподівані висновки (емоційна стабільність — кореляція на рівні 10-18%), які ми описали вище.</w:t>
      </w:r>
      <w:r w:rsidRPr="00326B99">
        <w:t xml:space="preserve"> </w:t>
      </w:r>
    </w:p>
    <w:p w14:paraId="165BE912" w14:textId="77777777" w:rsidR="006A1E4B" w:rsidRDefault="006A1E4B" w:rsidP="006A1E4B">
      <w:pPr>
        <w:pStyle w:val="a0"/>
      </w:pPr>
      <w:r>
        <w:t>Більшість факторів не показали явного впливу на залежність особистості від реклами</w:t>
      </w:r>
      <w:r>
        <w:rPr>
          <w:lang w:val="ru-RU"/>
        </w:rPr>
        <w:t xml:space="preserve"> (</w:t>
      </w:r>
      <w:r w:rsidRPr="00116FFA">
        <w:t>середня</w:t>
      </w:r>
      <w:r>
        <w:rPr>
          <w:lang w:val="ru-RU"/>
        </w:rPr>
        <w:t xml:space="preserve"> </w:t>
      </w:r>
      <w:r>
        <w:t>кореляція на рівні 13%</w:t>
      </w:r>
      <w:r>
        <w:rPr>
          <w:lang w:val="ru-RU"/>
        </w:rPr>
        <w:t>)</w:t>
      </w:r>
      <w:r>
        <w:t xml:space="preserve">. Але було виділено кілька, які більшою чи меншою мірою збільшували рівень цієї підпорядкованості. Ми </w:t>
      </w:r>
      <w:r w:rsidRPr="00880A0F">
        <w:t>прийшли до висновку</w:t>
      </w:r>
      <w:r>
        <w:t>, що ступінь впливу реклами характеризується сукупністю таких факторів, як конформізм, емоційна стійкість, власне бачення, консерватизм, довірливість, мрійність. Співпадіння таких характеристик, як залежність від групи, слухняність та емоційна зрілість значно підвищують вірогідність позитивного впливу реклами на індивіда.</w:t>
      </w:r>
    </w:p>
    <w:p w14:paraId="5F0904A5" w14:textId="77777777" w:rsidR="006A1E4B" w:rsidRDefault="006A1E4B" w:rsidP="006A1E4B">
      <w:pPr>
        <w:pStyle w:val="a0"/>
        <w:rPr>
          <w:lang w:val="ru-RU"/>
        </w:rPr>
      </w:pPr>
      <w:r w:rsidRPr="0085561A">
        <w:t xml:space="preserve">Конформізм виявився </w:t>
      </w:r>
      <w:r>
        <w:t xml:space="preserve">найбільш впливовою характеристикою в дослідженні (середня кореляція 18-25%). Люди несамостійні, з мало вираженим власним баченням частіше піддаються впливу реклами і суспільних трендів. Особливо проявився цей показник у зв’язку з семантичними характеристиками продукції </w:t>
      </w:r>
      <w:r>
        <w:rPr>
          <w:lang w:val="en-US"/>
        </w:rPr>
        <w:t>Apple</w:t>
      </w:r>
      <w:r w:rsidRPr="0085561A">
        <w:rPr>
          <w:lang w:val="ru-RU"/>
        </w:rPr>
        <w:t>.</w:t>
      </w:r>
    </w:p>
    <w:p w14:paraId="7804151D" w14:textId="114FB529" w:rsidR="006A1E4B" w:rsidRDefault="006A1E4B" w:rsidP="006A1E4B">
      <w:pPr>
        <w:pStyle w:val="a0"/>
      </w:pPr>
      <w:r>
        <w:t xml:space="preserve">Поступливість та слухняність також виявили вплив на підпорядкованість рекламі (11-25% серед всіх тестів). Зроблено висновок, що </w:t>
      </w:r>
      <w:r>
        <w:lastRenderedPageBreak/>
        <w:t>самовпевнені, здатні до лідерства люди меншою мірою схильні прислухатись до рекламного повідомлення.</w:t>
      </w:r>
    </w:p>
    <w:p w14:paraId="39E596D3" w14:textId="77777777" w:rsidR="00B12925" w:rsidRPr="0085561A" w:rsidRDefault="00B12925" w:rsidP="006A1E4B">
      <w:pPr>
        <w:pStyle w:val="a0"/>
      </w:pPr>
    </w:p>
    <w:p w14:paraId="4FAAFE4F" w14:textId="77777777" w:rsidR="006A1E4B" w:rsidRDefault="006A1E4B" w:rsidP="006A1E4B">
      <w:pPr>
        <w:pStyle w:val="a0"/>
      </w:pPr>
      <w:r w:rsidRPr="0085561A">
        <w:t xml:space="preserve"> </w:t>
      </w:r>
      <w:r>
        <w:t xml:space="preserve">Консерватизм проявився </w:t>
      </w:r>
      <w:proofErr w:type="spellStart"/>
      <w:r>
        <w:t>суперечливо</w:t>
      </w:r>
      <w:proofErr w:type="spellEnd"/>
      <w:r>
        <w:t>. Реклама впливає на таких людей, але далеко не вся. Якщо реклама відображає погляди такого індивіда, реклама буде здатна переконати людину у бік покупки.</w:t>
      </w:r>
    </w:p>
    <w:p w14:paraId="6DEAF171" w14:textId="77777777" w:rsidR="006A1E4B" w:rsidRDefault="006A1E4B" w:rsidP="006A1E4B">
      <w:pPr>
        <w:pStyle w:val="a0"/>
      </w:pPr>
      <w:r>
        <w:t>Ще одним результатом дослідження стало виявлення зв’язку наявності освіти та конформізму (кореляція 28%). Люди менш освічені схильні не йти за суспільними тенденціями, а проявляти власні стратегії.</w:t>
      </w:r>
    </w:p>
    <w:p w14:paraId="4B11086C" w14:textId="77777777" w:rsidR="00F629CD" w:rsidRPr="007E2C06" w:rsidRDefault="00F629CD" w:rsidP="007E2C06">
      <w:pPr>
        <w:pStyle w:val="a0"/>
      </w:pPr>
    </w:p>
    <w:p w14:paraId="164B08BC" w14:textId="10FE90CF" w:rsidR="0009016C" w:rsidRDefault="0009016C" w:rsidP="0009016C">
      <w:pPr>
        <w:pStyle w:val="a0"/>
      </w:pPr>
    </w:p>
    <w:p w14:paraId="11060FF2" w14:textId="309E79FA" w:rsidR="004C30EC" w:rsidRDefault="004C30EC" w:rsidP="0009016C">
      <w:pPr>
        <w:pStyle w:val="a0"/>
      </w:pPr>
    </w:p>
    <w:p w14:paraId="4ABA351A" w14:textId="6493F2A5" w:rsidR="004C30EC" w:rsidRDefault="004C30EC" w:rsidP="0009016C">
      <w:pPr>
        <w:pStyle w:val="a0"/>
      </w:pPr>
    </w:p>
    <w:p w14:paraId="1AD099BB" w14:textId="4FA66317" w:rsidR="004C30EC" w:rsidRDefault="004C30EC" w:rsidP="0009016C">
      <w:pPr>
        <w:pStyle w:val="a0"/>
      </w:pPr>
    </w:p>
    <w:p w14:paraId="3D34401F" w14:textId="188CCC24" w:rsidR="004C30EC" w:rsidRDefault="004C30EC" w:rsidP="0009016C">
      <w:pPr>
        <w:pStyle w:val="a0"/>
      </w:pPr>
    </w:p>
    <w:p w14:paraId="6C80439D" w14:textId="0FAEC344" w:rsidR="004C30EC" w:rsidRDefault="004C30EC" w:rsidP="0009016C">
      <w:pPr>
        <w:pStyle w:val="a0"/>
      </w:pPr>
    </w:p>
    <w:p w14:paraId="3E85CA77" w14:textId="2DB50B00" w:rsidR="004C30EC" w:rsidRDefault="004C30EC" w:rsidP="0009016C">
      <w:pPr>
        <w:pStyle w:val="a0"/>
      </w:pPr>
    </w:p>
    <w:p w14:paraId="1573DBB0" w14:textId="18BFBCDE" w:rsidR="004C30EC" w:rsidRDefault="004C30EC" w:rsidP="0009016C">
      <w:pPr>
        <w:pStyle w:val="a0"/>
      </w:pPr>
    </w:p>
    <w:p w14:paraId="0EBD4088" w14:textId="0D615782" w:rsidR="004C30EC" w:rsidRDefault="004C30EC" w:rsidP="0009016C">
      <w:pPr>
        <w:pStyle w:val="a0"/>
      </w:pPr>
    </w:p>
    <w:p w14:paraId="6A66CF3F" w14:textId="0529867F" w:rsidR="004C30EC" w:rsidRDefault="004C30EC" w:rsidP="0009016C">
      <w:pPr>
        <w:pStyle w:val="a0"/>
      </w:pPr>
    </w:p>
    <w:p w14:paraId="25196B1D" w14:textId="5B2EFB1F" w:rsidR="004C30EC" w:rsidRDefault="004C30EC" w:rsidP="0009016C">
      <w:pPr>
        <w:pStyle w:val="a0"/>
      </w:pPr>
    </w:p>
    <w:p w14:paraId="3464A7F5" w14:textId="148C37BA" w:rsidR="004C30EC" w:rsidRDefault="004C30EC" w:rsidP="0009016C">
      <w:pPr>
        <w:pStyle w:val="a0"/>
      </w:pPr>
    </w:p>
    <w:p w14:paraId="62428640" w14:textId="2D25417C" w:rsidR="004C30EC" w:rsidRDefault="004C30EC" w:rsidP="0009016C">
      <w:pPr>
        <w:pStyle w:val="a0"/>
      </w:pPr>
    </w:p>
    <w:p w14:paraId="094DEBAC" w14:textId="0D56CCC0" w:rsidR="004C30EC" w:rsidRDefault="004C30EC" w:rsidP="0009016C">
      <w:pPr>
        <w:pStyle w:val="a0"/>
      </w:pPr>
    </w:p>
    <w:p w14:paraId="55F99C1E" w14:textId="63E717D8" w:rsidR="004C30EC" w:rsidRDefault="004C30EC" w:rsidP="0009016C">
      <w:pPr>
        <w:pStyle w:val="a0"/>
      </w:pPr>
    </w:p>
    <w:p w14:paraId="338A975B" w14:textId="66DD4863" w:rsidR="004C30EC" w:rsidRDefault="004C30EC" w:rsidP="0009016C">
      <w:pPr>
        <w:pStyle w:val="a0"/>
      </w:pPr>
    </w:p>
    <w:p w14:paraId="522EDEFF" w14:textId="6B2DBF17" w:rsidR="004C30EC" w:rsidRDefault="004C30EC" w:rsidP="0009016C">
      <w:pPr>
        <w:pStyle w:val="a0"/>
      </w:pPr>
    </w:p>
    <w:p w14:paraId="5508C91E" w14:textId="4D18762A" w:rsidR="004C30EC" w:rsidRDefault="004C30EC" w:rsidP="0009016C">
      <w:pPr>
        <w:pStyle w:val="a0"/>
      </w:pPr>
    </w:p>
    <w:p w14:paraId="3E7A032C" w14:textId="69D8879F" w:rsidR="004C30EC" w:rsidRDefault="004C30EC" w:rsidP="0009016C">
      <w:pPr>
        <w:pStyle w:val="a0"/>
      </w:pPr>
    </w:p>
    <w:p w14:paraId="32D7DA65" w14:textId="1DE2234B" w:rsidR="004C30EC" w:rsidRDefault="004C30EC" w:rsidP="0009016C">
      <w:pPr>
        <w:pStyle w:val="a0"/>
      </w:pPr>
    </w:p>
    <w:p w14:paraId="0770BC7B" w14:textId="0AFB720F" w:rsidR="004C30EC" w:rsidRDefault="004C30EC" w:rsidP="0009016C">
      <w:pPr>
        <w:pStyle w:val="a0"/>
      </w:pPr>
    </w:p>
    <w:p w14:paraId="00446BFA" w14:textId="368D665F" w:rsidR="004C30EC" w:rsidRPr="00AA0101" w:rsidRDefault="004C30EC" w:rsidP="00AA0101">
      <w:pPr>
        <w:pStyle w:val="1"/>
        <w:jc w:val="center"/>
      </w:pPr>
      <w:bookmarkStart w:id="3" w:name="_GoBack"/>
      <w:bookmarkEnd w:id="3"/>
      <w:r w:rsidRPr="00AA0101">
        <w:rPr>
          <w:rStyle w:val="10"/>
          <w:b/>
        </w:rPr>
        <w:t>Література</w:t>
      </w:r>
    </w:p>
    <w:p w14:paraId="5BEF027A" w14:textId="77777777" w:rsidR="004C30EC" w:rsidRDefault="004C30EC">
      <w:pPr>
        <w:pStyle w:val="a0"/>
        <w:numPr>
          <w:ilvl w:val="0"/>
          <w:numId w:val="17"/>
        </w:numPr>
        <w:jc w:val="left"/>
      </w:pPr>
      <w:bookmarkStart w:id="4" w:name="_Hlk113875424"/>
      <w:r w:rsidRPr="00DB346E">
        <w:t xml:space="preserve">Адлер А. Понять природу </w:t>
      </w:r>
      <w:proofErr w:type="spellStart"/>
      <w:r w:rsidRPr="00DB346E">
        <w:t>человека</w:t>
      </w:r>
      <w:proofErr w:type="spellEnd"/>
      <w:r w:rsidRPr="00DB346E">
        <w:t xml:space="preserve">. СПб.: </w:t>
      </w:r>
      <w:proofErr w:type="spellStart"/>
      <w:r w:rsidRPr="00DB346E">
        <w:t>Академический</w:t>
      </w:r>
      <w:proofErr w:type="spellEnd"/>
      <w:r w:rsidRPr="00DB346E">
        <w:t xml:space="preserve"> проект, 1997.</w:t>
      </w:r>
      <w:r>
        <w:t xml:space="preserve"> 256 с.</w:t>
      </w:r>
    </w:p>
    <w:p w14:paraId="7B3EE60C" w14:textId="77777777" w:rsidR="004C30EC" w:rsidRDefault="004C30EC">
      <w:pPr>
        <w:pStyle w:val="a0"/>
        <w:numPr>
          <w:ilvl w:val="0"/>
          <w:numId w:val="17"/>
        </w:numPr>
        <w:jc w:val="left"/>
      </w:pPr>
      <w:proofErr w:type="spellStart"/>
      <w:r w:rsidRPr="00644DCB">
        <w:t>Акулич</w:t>
      </w:r>
      <w:proofErr w:type="spellEnd"/>
      <w:r w:rsidRPr="00644DCB">
        <w:t xml:space="preserve"> М. </w:t>
      </w:r>
      <w:proofErr w:type="spellStart"/>
      <w:r w:rsidRPr="00644DCB">
        <w:t>Эмоциональный</w:t>
      </w:r>
      <w:proofErr w:type="spellEnd"/>
      <w:r w:rsidRPr="00644DCB">
        <w:t xml:space="preserve"> маркетинг</w:t>
      </w:r>
      <w:r>
        <w:t>.</w:t>
      </w:r>
      <w:r w:rsidRPr="00644DCB">
        <w:t xml:space="preserve"> «</w:t>
      </w:r>
      <w:proofErr w:type="spellStart"/>
      <w:r w:rsidRPr="00644DCB">
        <w:t>Издательские</w:t>
      </w:r>
      <w:proofErr w:type="spellEnd"/>
      <w:r w:rsidRPr="00644DCB">
        <w:t xml:space="preserve"> </w:t>
      </w:r>
      <w:proofErr w:type="spellStart"/>
      <w:r w:rsidRPr="00644DCB">
        <w:t>решения</w:t>
      </w:r>
      <w:proofErr w:type="spellEnd"/>
      <w:r w:rsidRPr="00644DCB">
        <w:t>», 2018. 34</w:t>
      </w:r>
      <w:r>
        <w:t xml:space="preserve"> </w:t>
      </w:r>
      <w:r w:rsidRPr="00644DCB">
        <w:t>с.</w:t>
      </w:r>
    </w:p>
    <w:p w14:paraId="370C5FE2" w14:textId="77777777" w:rsidR="004C30EC" w:rsidRPr="00A357E8" w:rsidRDefault="004C30EC">
      <w:pPr>
        <w:pStyle w:val="a0"/>
        <w:numPr>
          <w:ilvl w:val="0"/>
          <w:numId w:val="17"/>
        </w:numPr>
        <w:jc w:val="left"/>
      </w:pPr>
      <w:proofErr w:type="spellStart"/>
      <w:r w:rsidRPr="00A357E8">
        <w:t>Барчі</w:t>
      </w:r>
      <w:proofErr w:type="spellEnd"/>
      <w:r w:rsidRPr="00A357E8">
        <w:t xml:space="preserve"> Б.В. Психологічні особливості процесу мотивації споживачів в маркетинговій діяльності / Науковий вісник Мукачівського державного університету. Гуманітарні і суспільні науки. – Журнал наукових праць №23(18), 2017. С. 51-57.</w:t>
      </w:r>
    </w:p>
    <w:p w14:paraId="70C72EF3" w14:textId="77777777" w:rsidR="004C30EC" w:rsidRPr="00622A3D" w:rsidRDefault="004C30EC">
      <w:pPr>
        <w:pStyle w:val="a0"/>
        <w:numPr>
          <w:ilvl w:val="0"/>
          <w:numId w:val="17"/>
        </w:numPr>
        <w:jc w:val="left"/>
      </w:pPr>
      <w:proofErr w:type="spellStart"/>
      <w:r w:rsidRPr="00D37EDF">
        <w:t>Бодрийяр</w:t>
      </w:r>
      <w:proofErr w:type="spellEnd"/>
      <w:r w:rsidRPr="00D37EDF">
        <w:t xml:space="preserve"> </w:t>
      </w:r>
      <w:r>
        <w:t xml:space="preserve">Ж. </w:t>
      </w:r>
      <w:proofErr w:type="spellStart"/>
      <w:r>
        <w:t>Общество</w:t>
      </w:r>
      <w:proofErr w:type="spellEnd"/>
      <w:r>
        <w:t xml:space="preserve"> </w:t>
      </w:r>
      <w:proofErr w:type="spellStart"/>
      <w:r>
        <w:t>потребления</w:t>
      </w:r>
      <w:proofErr w:type="spellEnd"/>
      <w:r>
        <w:t xml:space="preserve">. </w:t>
      </w:r>
      <w:proofErr w:type="spellStart"/>
      <w:r w:rsidRPr="00D37EDF">
        <w:t>Издательство</w:t>
      </w:r>
      <w:proofErr w:type="spellEnd"/>
      <w:r>
        <w:t>:</w:t>
      </w:r>
      <w:r w:rsidRPr="00D37EDF">
        <w:t xml:space="preserve"> </w:t>
      </w:r>
      <w:r>
        <w:t>«</w:t>
      </w:r>
      <w:r w:rsidRPr="00D37EDF">
        <w:t>АСТ</w:t>
      </w:r>
      <w:r>
        <w:t>», 2020. 330 с.</w:t>
      </w:r>
    </w:p>
    <w:p w14:paraId="246115EB" w14:textId="77777777" w:rsidR="004C30EC" w:rsidRDefault="004C30EC">
      <w:pPr>
        <w:pStyle w:val="a0"/>
        <w:numPr>
          <w:ilvl w:val="0"/>
          <w:numId w:val="17"/>
        </w:numPr>
        <w:jc w:val="left"/>
      </w:pPr>
      <w:bookmarkStart w:id="5" w:name="_Hlk114345301"/>
      <w:proofErr w:type="spellStart"/>
      <w:r w:rsidRPr="00FF34CB">
        <w:t>Бугрим</w:t>
      </w:r>
      <w:proofErr w:type="spellEnd"/>
      <w:r w:rsidRPr="00FF34CB">
        <w:t xml:space="preserve"> А. В. Семантико-стилістична своєрідність назви в українській рекламі / Стиль i текст. Випуск 3</w:t>
      </w:r>
      <w:r>
        <w:t>.</w:t>
      </w:r>
      <w:r w:rsidRPr="00FF34CB">
        <w:t xml:space="preserve"> </w:t>
      </w:r>
      <w:proofErr w:type="spellStart"/>
      <w:r w:rsidRPr="00FF34CB">
        <w:t>Голов</w:t>
      </w:r>
      <w:proofErr w:type="spellEnd"/>
      <w:r w:rsidRPr="00FF34CB">
        <w:t xml:space="preserve">. ред. </w:t>
      </w:r>
      <w:proofErr w:type="spellStart"/>
      <w:r w:rsidRPr="00FF34CB">
        <w:t>Непийвода</w:t>
      </w:r>
      <w:proofErr w:type="spellEnd"/>
      <w:r w:rsidRPr="00FF34CB">
        <w:t xml:space="preserve"> Н. Ф. К.: ІЖ, 2002. С. 144</w:t>
      </w:r>
      <w:r>
        <w:t>-</w:t>
      </w:r>
      <w:r w:rsidRPr="00FF34CB">
        <w:t>150.</w:t>
      </w:r>
    </w:p>
    <w:p w14:paraId="3B9292BE" w14:textId="77777777" w:rsidR="004C30EC" w:rsidRDefault="004C30EC">
      <w:pPr>
        <w:pStyle w:val="a0"/>
        <w:numPr>
          <w:ilvl w:val="0"/>
          <w:numId w:val="17"/>
        </w:numPr>
        <w:jc w:val="left"/>
      </w:pPr>
      <w:proofErr w:type="spellStart"/>
      <w:r>
        <w:t>Бугрим</w:t>
      </w:r>
      <w:proofErr w:type="spellEnd"/>
      <w:r>
        <w:t xml:space="preserve"> В. В., </w:t>
      </w:r>
      <w:proofErr w:type="spellStart"/>
      <w:r>
        <w:t>Компанець</w:t>
      </w:r>
      <w:proofErr w:type="spellEnd"/>
      <w:r>
        <w:t xml:space="preserve"> Т. М. Український споживач і реклама / </w:t>
      </w:r>
      <w:proofErr w:type="spellStart"/>
      <w:r>
        <w:t>Телерадіовісник</w:t>
      </w:r>
      <w:proofErr w:type="spellEnd"/>
      <w:r>
        <w:t xml:space="preserve"> України, 1997. № 5. С. 30-31</w:t>
      </w:r>
    </w:p>
    <w:p w14:paraId="0114499C" w14:textId="77777777" w:rsidR="004C30EC" w:rsidRPr="00A357E8" w:rsidRDefault="004C30EC">
      <w:pPr>
        <w:pStyle w:val="a0"/>
        <w:numPr>
          <w:ilvl w:val="0"/>
          <w:numId w:val="17"/>
        </w:numPr>
        <w:shd w:val="clear" w:color="000000" w:fill="auto"/>
        <w:jc w:val="left"/>
        <w:rPr>
          <w:lang w:eastAsia="ru-RU"/>
        </w:rPr>
      </w:pPr>
      <w:proofErr w:type="spellStart"/>
      <w:r>
        <w:t>Бугрим</w:t>
      </w:r>
      <w:proofErr w:type="spellEnd"/>
      <w:r>
        <w:t xml:space="preserve"> В. В., </w:t>
      </w:r>
      <w:proofErr w:type="spellStart"/>
      <w:r>
        <w:t>Компанець</w:t>
      </w:r>
      <w:proofErr w:type="spellEnd"/>
      <w:r>
        <w:t xml:space="preserve"> Т. М. Ментальність і реклама /</w:t>
      </w:r>
      <w:r w:rsidRPr="00A357E8">
        <w:t xml:space="preserve"> </w:t>
      </w:r>
      <w:proofErr w:type="spellStart"/>
      <w:r>
        <w:t>Рекламист</w:t>
      </w:r>
      <w:proofErr w:type="spellEnd"/>
      <w:r>
        <w:t>. № 8.</w:t>
      </w:r>
      <w:r w:rsidRPr="00A357E8">
        <w:t xml:space="preserve"> </w:t>
      </w:r>
      <w:r>
        <w:t>С. 6-11</w:t>
      </w:r>
    </w:p>
    <w:p w14:paraId="02589D33" w14:textId="77777777" w:rsidR="004C30EC" w:rsidRPr="00AE24B4" w:rsidRDefault="004C30EC">
      <w:pPr>
        <w:pStyle w:val="a0"/>
        <w:numPr>
          <w:ilvl w:val="0"/>
          <w:numId w:val="17"/>
        </w:numPr>
        <w:shd w:val="clear" w:color="000000" w:fill="auto"/>
        <w:jc w:val="left"/>
        <w:rPr>
          <w:lang w:eastAsia="ru-RU"/>
        </w:rPr>
      </w:pPr>
      <w:proofErr w:type="spellStart"/>
      <w:r w:rsidRPr="00AE24B4">
        <w:t>Будняк</w:t>
      </w:r>
      <w:proofErr w:type="spellEnd"/>
      <w:r w:rsidRPr="00AE24B4">
        <w:t xml:space="preserve"> А.О., </w:t>
      </w:r>
      <w:proofErr w:type="spellStart"/>
      <w:r w:rsidRPr="00AE24B4">
        <w:t>Пічик</w:t>
      </w:r>
      <w:proofErr w:type="spellEnd"/>
      <w:r w:rsidRPr="00AE24B4">
        <w:t xml:space="preserve"> К.В. Вплив реклами та інших форм комунікації на поведінку споживачів. Наукові записки </w:t>
      </w:r>
      <w:proofErr w:type="spellStart"/>
      <w:r w:rsidRPr="00AE24B4">
        <w:t>НаУКМА</w:t>
      </w:r>
      <w:proofErr w:type="spellEnd"/>
      <w:r w:rsidRPr="00AE24B4">
        <w:t>. Економічні науки, 4(1), 2019. С. 82</w:t>
      </w:r>
      <w:r>
        <w:t>-</w:t>
      </w:r>
      <w:r w:rsidRPr="00AE24B4">
        <w:t>87.</w:t>
      </w:r>
    </w:p>
    <w:p w14:paraId="1C93517F" w14:textId="77777777" w:rsidR="004C30EC" w:rsidRDefault="004C30EC">
      <w:pPr>
        <w:pStyle w:val="a9"/>
        <w:numPr>
          <w:ilvl w:val="0"/>
          <w:numId w:val="17"/>
        </w:numPr>
        <w:shd w:val="clear" w:color="000000" w:fill="auto"/>
        <w:spacing w:after="0" w:line="360" w:lineRule="auto"/>
        <w:jc w:val="left"/>
        <w:rPr>
          <w:sz w:val="28"/>
          <w:szCs w:val="28"/>
          <w:lang w:eastAsia="ru-RU"/>
        </w:rPr>
      </w:pPr>
      <w:r w:rsidRPr="008919C3">
        <w:rPr>
          <w:sz w:val="28"/>
          <w:szCs w:val="28"/>
          <w:lang w:eastAsia="ru-RU"/>
        </w:rPr>
        <w:t>Бутенко Н.Ю. Соціальна психологія в рекламі</w:t>
      </w:r>
      <w:r>
        <w:rPr>
          <w:sz w:val="28"/>
          <w:szCs w:val="28"/>
          <w:lang w:eastAsia="ru-RU"/>
        </w:rPr>
        <w:t xml:space="preserve">. </w:t>
      </w:r>
      <w:proofErr w:type="spellStart"/>
      <w:r w:rsidRPr="008919C3">
        <w:rPr>
          <w:sz w:val="28"/>
          <w:szCs w:val="28"/>
          <w:lang w:eastAsia="ru-RU"/>
        </w:rPr>
        <w:t>Навч</w:t>
      </w:r>
      <w:proofErr w:type="spellEnd"/>
      <w:r w:rsidRPr="008919C3">
        <w:rPr>
          <w:sz w:val="28"/>
          <w:szCs w:val="28"/>
          <w:lang w:eastAsia="ru-RU"/>
        </w:rPr>
        <w:t xml:space="preserve">. </w:t>
      </w:r>
      <w:proofErr w:type="spellStart"/>
      <w:r w:rsidRPr="008919C3">
        <w:rPr>
          <w:sz w:val="28"/>
          <w:szCs w:val="28"/>
          <w:lang w:eastAsia="ru-RU"/>
        </w:rPr>
        <w:t>посіб</w:t>
      </w:r>
      <w:proofErr w:type="spellEnd"/>
      <w:r w:rsidRPr="008919C3">
        <w:rPr>
          <w:sz w:val="28"/>
          <w:szCs w:val="28"/>
          <w:lang w:eastAsia="ru-RU"/>
        </w:rPr>
        <w:t>. К.:</w:t>
      </w:r>
      <w:r>
        <w:rPr>
          <w:sz w:val="28"/>
          <w:szCs w:val="28"/>
          <w:lang w:eastAsia="ru-RU"/>
        </w:rPr>
        <w:t> </w:t>
      </w:r>
      <w:r w:rsidRPr="008919C3">
        <w:rPr>
          <w:sz w:val="28"/>
          <w:szCs w:val="28"/>
          <w:lang w:eastAsia="ru-RU"/>
        </w:rPr>
        <w:t>КНЕУ, 2006. 384c.</w:t>
      </w:r>
    </w:p>
    <w:p w14:paraId="5AAA3B4E" w14:textId="77777777" w:rsidR="004C30EC" w:rsidRPr="000F4238" w:rsidRDefault="004C30EC">
      <w:pPr>
        <w:pStyle w:val="a9"/>
        <w:numPr>
          <w:ilvl w:val="0"/>
          <w:numId w:val="17"/>
        </w:numPr>
        <w:shd w:val="clear" w:color="000000" w:fill="auto"/>
        <w:spacing w:after="0" w:line="360" w:lineRule="auto"/>
        <w:jc w:val="left"/>
        <w:rPr>
          <w:color w:val="FF0000"/>
          <w:sz w:val="28"/>
          <w:szCs w:val="28"/>
          <w:lang w:eastAsia="ru-RU"/>
        </w:rPr>
      </w:pPr>
      <w:r w:rsidRPr="0068584A">
        <w:rPr>
          <w:sz w:val="28"/>
          <w:szCs w:val="28"/>
          <w:lang w:eastAsia="ru-RU"/>
        </w:rPr>
        <w:t xml:space="preserve">Власов П.К. </w:t>
      </w:r>
      <w:proofErr w:type="spellStart"/>
      <w:r w:rsidRPr="0068584A">
        <w:rPr>
          <w:sz w:val="28"/>
          <w:szCs w:val="28"/>
          <w:lang w:eastAsia="ru-RU"/>
        </w:rPr>
        <w:t>Психология</w:t>
      </w:r>
      <w:proofErr w:type="spellEnd"/>
      <w:r w:rsidRPr="0068584A">
        <w:rPr>
          <w:sz w:val="28"/>
          <w:szCs w:val="28"/>
          <w:lang w:eastAsia="ru-RU"/>
        </w:rPr>
        <w:t xml:space="preserve"> в </w:t>
      </w:r>
      <w:proofErr w:type="spellStart"/>
      <w:r w:rsidRPr="0068584A">
        <w:rPr>
          <w:sz w:val="28"/>
          <w:szCs w:val="28"/>
          <w:lang w:eastAsia="ru-RU"/>
        </w:rPr>
        <w:t>рекламе</w:t>
      </w:r>
      <w:proofErr w:type="spellEnd"/>
      <w:r w:rsidRPr="0068584A">
        <w:rPr>
          <w:sz w:val="28"/>
          <w:szCs w:val="28"/>
          <w:lang w:eastAsia="ru-RU"/>
        </w:rPr>
        <w:t xml:space="preserve"> / </w:t>
      </w:r>
      <w:proofErr w:type="spellStart"/>
      <w:r w:rsidRPr="0068584A">
        <w:rPr>
          <w:sz w:val="28"/>
          <w:szCs w:val="28"/>
          <w:lang w:eastAsia="ru-RU"/>
        </w:rPr>
        <w:t>Под</w:t>
      </w:r>
      <w:proofErr w:type="spellEnd"/>
      <w:r w:rsidRPr="0068584A">
        <w:rPr>
          <w:sz w:val="28"/>
          <w:szCs w:val="28"/>
          <w:lang w:eastAsia="ru-RU"/>
        </w:rPr>
        <w:t xml:space="preserve"> ред. </w:t>
      </w:r>
      <w:proofErr w:type="spellStart"/>
      <w:r w:rsidRPr="0068584A">
        <w:rPr>
          <w:sz w:val="28"/>
          <w:szCs w:val="28"/>
          <w:lang w:eastAsia="ru-RU"/>
        </w:rPr>
        <w:t>к.п.н</w:t>
      </w:r>
      <w:proofErr w:type="spellEnd"/>
      <w:r w:rsidRPr="0068584A">
        <w:rPr>
          <w:sz w:val="28"/>
          <w:szCs w:val="28"/>
          <w:lang w:eastAsia="ru-RU"/>
        </w:rPr>
        <w:t xml:space="preserve">. </w:t>
      </w:r>
      <w:proofErr w:type="spellStart"/>
      <w:r w:rsidRPr="0068584A">
        <w:rPr>
          <w:sz w:val="28"/>
          <w:szCs w:val="28"/>
          <w:lang w:eastAsia="ru-RU"/>
        </w:rPr>
        <w:t>П.К.Власова</w:t>
      </w:r>
      <w:proofErr w:type="spellEnd"/>
      <w:r w:rsidRPr="0068584A">
        <w:rPr>
          <w:sz w:val="28"/>
          <w:szCs w:val="28"/>
          <w:lang w:eastAsia="ru-RU"/>
        </w:rPr>
        <w:t xml:space="preserve">. </w:t>
      </w:r>
      <w:r>
        <w:rPr>
          <w:sz w:val="28"/>
          <w:szCs w:val="28"/>
          <w:lang w:eastAsia="ru-RU"/>
        </w:rPr>
        <w:br/>
      </w:r>
      <w:r w:rsidRPr="0068584A">
        <w:rPr>
          <w:sz w:val="28"/>
          <w:szCs w:val="28"/>
          <w:lang w:eastAsia="ru-RU"/>
        </w:rPr>
        <w:t xml:space="preserve">2-е </w:t>
      </w:r>
      <w:proofErr w:type="spellStart"/>
      <w:r w:rsidRPr="0068584A">
        <w:rPr>
          <w:sz w:val="28"/>
          <w:szCs w:val="28"/>
          <w:lang w:eastAsia="ru-RU"/>
        </w:rPr>
        <w:t>издание</w:t>
      </w:r>
      <w:proofErr w:type="spellEnd"/>
      <w:r w:rsidRPr="0068584A">
        <w:rPr>
          <w:sz w:val="28"/>
          <w:szCs w:val="28"/>
          <w:lang w:eastAsia="ru-RU"/>
        </w:rPr>
        <w:t xml:space="preserve">. Х.: </w:t>
      </w:r>
      <w:r w:rsidRPr="00FF34CB">
        <w:rPr>
          <w:sz w:val="28"/>
          <w:szCs w:val="28"/>
          <w:lang w:eastAsia="ru-RU"/>
        </w:rPr>
        <w:t>Узд-во Гуманітарн</w:t>
      </w:r>
      <w:r>
        <w:rPr>
          <w:sz w:val="28"/>
          <w:szCs w:val="28"/>
          <w:lang w:eastAsia="ru-RU"/>
        </w:rPr>
        <w:t>и</w:t>
      </w:r>
      <w:r w:rsidRPr="00FF34CB">
        <w:rPr>
          <w:sz w:val="28"/>
          <w:szCs w:val="28"/>
          <w:lang w:eastAsia="ru-RU"/>
        </w:rPr>
        <w:t>й центр, 2007. 320 с.</w:t>
      </w:r>
      <w:bookmarkEnd w:id="5"/>
    </w:p>
    <w:p w14:paraId="4FB1F970" w14:textId="77777777" w:rsidR="004C30EC" w:rsidRDefault="004C30EC">
      <w:pPr>
        <w:pStyle w:val="a9"/>
        <w:numPr>
          <w:ilvl w:val="0"/>
          <w:numId w:val="17"/>
        </w:numPr>
        <w:shd w:val="clear" w:color="000000" w:fill="auto"/>
        <w:spacing w:after="0" w:line="360" w:lineRule="auto"/>
        <w:jc w:val="left"/>
        <w:rPr>
          <w:sz w:val="28"/>
          <w:szCs w:val="28"/>
          <w:lang w:eastAsia="ru-RU"/>
        </w:rPr>
      </w:pPr>
      <w:proofErr w:type="spellStart"/>
      <w:r w:rsidRPr="008919C3">
        <w:rPr>
          <w:sz w:val="28"/>
          <w:szCs w:val="28"/>
          <w:lang w:eastAsia="ru-RU"/>
        </w:rPr>
        <w:t>Гупаловська</w:t>
      </w:r>
      <w:proofErr w:type="spellEnd"/>
      <w:r w:rsidRPr="008919C3">
        <w:rPr>
          <w:sz w:val="28"/>
          <w:szCs w:val="28"/>
          <w:lang w:eastAsia="ru-RU"/>
        </w:rPr>
        <w:t xml:space="preserve"> В.А. Психологія реклами</w:t>
      </w:r>
      <w:r>
        <w:rPr>
          <w:sz w:val="28"/>
          <w:szCs w:val="28"/>
          <w:lang w:eastAsia="ru-RU"/>
        </w:rPr>
        <w:t xml:space="preserve">. </w:t>
      </w:r>
      <w:proofErr w:type="spellStart"/>
      <w:r w:rsidRPr="008919C3">
        <w:rPr>
          <w:sz w:val="28"/>
          <w:szCs w:val="28"/>
          <w:lang w:eastAsia="ru-RU"/>
        </w:rPr>
        <w:t>Навч.посібник</w:t>
      </w:r>
      <w:proofErr w:type="spellEnd"/>
      <w:r w:rsidRPr="008919C3">
        <w:rPr>
          <w:sz w:val="28"/>
          <w:szCs w:val="28"/>
          <w:lang w:eastAsia="ru-RU"/>
        </w:rPr>
        <w:t>. Львів, 2010.</w:t>
      </w:r>
    </w:p>
    <w:p w14:paraId="79BB149A" w14:textId="77777777" w:rsidR="004C30EC" w:rsidRDefault="004C30EC">
      <w:pPr>
        <w:pStyle w:val="a9"/>
        <w:numPr>
          <w:ilvl w:val="0"/>
          <w:numId w:val="17"/>
        </w:numPr>
        <w:shd w:val="clear" w:color="000000" w:fill="auto"/>
        <w:spacing w:after="0" w:line="360" w:lineRule="auto"/>
        <w:jc w:val="left"/>
        <w:rPr>
          <w:sz w:val="28"/>
          <w:szCs w:val="28"/>
          <w:lang w:eastAsia="ru-RU"/>
        </w:rPr>
      </w:pPr>
      <w:proofErr w:type="spellStart"/>
      <w:r w:rsidRPr="006E0479">
        <w:rPr>
          <w:sz w:val="28"/>
          <w:szCs w:val="28"/>
          <w:lang w:eastAsia="ru-RU"/>
        </w:rPr>
        <w:t>Джефкінс</w:t>
      </w:r>
      <w:proofErr w:type="spellEnd"/>
      <w:r w:rsidRPr="006E0479">
        <w:rPr>
          <w:sz w:val="28"/>
          <w:szCs w:val="28"/>
          <w:lang w:eastAsia="ru-RU"/>
        </w:rPr>
        <w:t xml:space="preserve"> Ф. Реклама: </w:t>
      </w:r>
      <w:proofErr w:type="spellStart"/>
      <w:r w:rsidRPr="006E0479">
        <w:rPr>
          <w:sz w:val="28"/>
          <w:szCs w:val="28"/>
          <w:lang w:eastAsia="ru-RU"/>
        </w:rPr>
        <w:t>Практ</w:t>
      </w:r>
      <w:proofErr w:type="spellEnd"/>
      <w:r w:rsidRPr="006E0479">
        <w:rPr>
          <w:sz w:val="28"/>
          <w:szCs w:val="28"/>
          <w:lang w:eastAsia="ru-RU"/>
        </w:rPr>
        <w:t xml:space="preserve">. посібник: пер. з 4-го </w:t>
      </w:r>
      <w:proofErr w:type="spellStart"/>
      <w:r w:rsidRPr="006E0479">
        <w:rPr>
          <w:sz w:val="28"/>
          <w:szCs w:val="28"/>
          <w:lang w:eastAsia="ru-RU"/>
        </w:rPr>
        <w:t>англ</w:t>
      </w:r>
      <w:proofErr w:type="spellEnd"/>
      <w:r w:rsidRPr="006E0479">
        <w:rPr>
          <w:sz w:val="28"/>
          <w:szCs w:val="28"/>
          <w:lang w:eastAsia="ru-RU"/>
        </w:rPr>
        <w:t xml:space="preserve">. вид. / Доповнення і редакція Д. </w:t>
      </w:r>
      <w:proofErr w:type="spellStart"/>
      <w:r w:rsidRPr="006E0479">
        <w:rPr>
          <w:sz w:val="28"/>
          <w:szCs w:val="28"/>
          <w:lang w:eastAsia="ru-RU"/>
        </w:rPr>
        <w:t>Ядіна</w:t>
      </w:r>
      <w:proofErr w:type="spellEnd"/>
      <w:r w:rsidRPr="006E0479">
        <w:rPr>
          <w:sz w:val="28"/>
          <w:szCs w:val="28"/>
          <w:lang w:eastAsia="ru-RU"/>
        </w:rPr>
        <w:t>. К.: Знання; КОО, 2001. 456 с.</w:t>
      </w:r>
    </w:p>
    <w:p w14:paraId="19124CC3" w14:textId="77777777" w:rsidR="004C30EC" w:rsidRDefault="004C30EC">
      <w:pPr>
        <w:pStyle w:val="a9"/>
        <w:numPr>
          <w:ilvl w:val="0"/>
          <w:numId w:val="17"/>
        </w:numPr>
        <w:shd w:val="clear" w:color="000000" w:fill="auto"/>
        <w:spacing w:after="0" w:line="360" w:lineRule="auto"/>
        <w:jc w:val="left"/>
        <w:rPr>
          <w:sz w:val="28"/>
          <w:szCs w:val="28"/>
          <w:lang w:eastAsia="ru-RU"/>
        </w:rPr>
      </w:pPr>
      <w:proofErr w:type="spellStart"/>
      <w:r w:rsidRPr="00E74390">
        <w:rPr>
          <w:sz w:val="28"/>
          <w:szCs w:val="28"/>
          <w:lang w:eastAsia="ru-RU"/>
        </w:rPr>
        <w:lastRenderedPageBreak/>
        <w:t>Дикань</w:t>
      </w:r>
      <w:proofErr w:type="spellEnd"/>
      <w:r>
        <w:rPr>
          <w:sz w:val="28"/>
          <w:szCs w:val="28"/>
          <w:lang w:eastAsia="ru-RU"/>
        </w:rPr>
        <w:t xml:space="preserve"> Н.В. </w:t>
      </w:r>
      <w:r w:rsidRPr="00E74390">
        <w:rPr>
          <w:sz w:val="28"/>
          <w:szCs w:val="28"/>
          <w:lang w:eastAsia="ru-RU"/>
        </w:rPr>
        <w:t>Менеджмент: навчальний посібник</w:t>
      </w:r>
      <w:r>
        <w:rPr>
          <w:sz w:val="28"/>
          <w:szCs w:val="28"/>
          <w:lang w:eastAsia="ru-RU"/>
        </w:rPr>
        <w:t>.</w:t>
      </w:r>
      <w:r w:rsidRPr="00E74390">
        <w:rPr>
          <w:sz w:val="28"/>
          <w:szCs w:val="28"/>
          <w:lang w:eastAsia="ru-RU"/>
        </w:rPr>
        <w:t xml:space="preserve"> Видавництво</w:t>
      </w:r>
      <w:r>
        <w:rPr>
          <w:sz w:val="28"/>
          <w:szCs w:val="28"/>
          <w:lang w:eastAsia="ru-RU"/>
        </w:rPr>
        <w:t>:</w:t>
      </w:r>
      <w:r w:rsidRPr="00E74390">
        <w:rPr>
          <w:sz w:val="28"/>
          <w:szCs w:val="28"/>
          <w:lang w:eastAsia="ru-RU"/>
        </w:rPr>
        <w:t xml:space="preserve"> «Знання»</w:t>
      </w:r>
      <w:r>
        <w:rPr>
          <w:sz w:val="28"/>
          <w:szCs w:val="28"/>
          <w:lang w:eastAsia="ru-RU"/>
        </w:rPr>
        <w:t xml:space="preserve">, </w:t>
      </w:r>
      <w:r w:rsidRPr="006A5168">
        <w:rPr>
          <w:sz w:val="28"/>
          <w:szCs w:val="28"/>
          <w:lang w:eastAsia="ru-RU"/>
        </w:rPr>
        <w:t>2008</w:t>
      </w:r>
      <w:r>
        <w:rPr>
          <w:sz w:val="28"/>
          <w:szCs w:val="28"/>
          <w:lang w:eastAsia="ru-RU"/>
        </w:rPr>
        <w:t>. 389 с.</w:t>
      </w:r>
    </w:p>
    <w:p w14:paraId="6E178F35" w14:textId="77777777" w:rsidR="004C30EC" w:rsidRDefault="004C30EC">
      <w:pPr>
        <w:pStyle w:val="a0"/>
        <w:numPr>
          <w:ilvl w:val="0"/>
          <w:numId w:val="17"/>
        </w:numPr>
        <w:jc w:val="left"/>
      </w:pPr>
      <w:bookmarkStart w:id="6" w:name="_Hlk113917204"/>
      <w:bookmarkStart w:id="7" w:name="_Hlk115215705"/>
      <w:proofErr w:type="spellStart"/>
      <w:r w:rsidRPr="00832909">
        <w:t>Журавлев</w:t>
      </w:r>
      <w:proofErr w:type="spellEnd"/>
      <w:r w:rsidRPr="00832909">
        <w:t xml:space="preserve"> А.Л. </w:t>
      </w:r>
      <w:proofErr w:type="spellStart"/>
      <w:r w:rsidRPr="00832909">
        <w:t>Экономическая</w:t>
      </w:r>
      <w:proofErr w:type="spellEnd"/>
      <w:r w:rsidRPr="00832909">
        <w:t xml:space="preserve"> </w:t>
      </w:r>
      <w:proofErr w:type="spellStart"/>
      <w:r w:rsidRPr="00832909">
        <w:t>психология</w:t>
      </w:r>
      <w:bookmarkEnd w:id="6"/>
      <w:proofErr w:type="spellEnd"/>
      <w:r w:rsidRPr="00832909">
        <w:t xml:space="preserve">: </w:t>
      </w:r>
      <w:proofErr w:type="spellStart"/>
      <w:r w:rsidRPr="00832909">
        <w:t>теоретические</w:t>
      </w:r>
      <w:proofErr w:type="spellEnd"/>
      <w:r w:rsidRPr="00832909">
        <w:t xml:space="preserve"> </w:t>
      </w:r>
      <w:proofErr w:type="spellStart"/>
      <w:r w:rsidRPr="00832909">
        <w:t>проблемы</w:t>
      </w:r>
      <w:proofErr w:type="spellEnd"/>
      <w:r w:rsidRPr="00832909">
        <w:t xml:space="preserve"> и </w:t>
      </w:r>
      <w:proofErr w:type="spellStart"/>
      <w:r w:rsidRPr="00832909">
        <w:t>направления</w:t>
      </w:r>
      <w:proofErr w:type="spellEnd"/>
      <w:r w:rsidRPr="00832909">
        <w:t xml:space="preserve"> </w:t>
      </w:r>
      <w:proofErr w:type="spellStart"/>
      <w:r w:rsidRPr="00832909">
        <w:t>эмпирических</w:t>
      </w:r>
      <w:proofErr w:type="spellEnd"/>
      <w:r w:rsidRPr="00832909">
        <w:t xml:space="preserve"> </w:t>
      </w:r>
      <w:proofErr w:type="spellStart"/>
      <w:r w:rsidRPr="00832909">
        <w:t>исследований</w:t>
      </w:r>
      <w:proofErr w:type="spellEnd"/>
      <w:r w:rsidRPr="00832909">
        <w:t xml:space="preserve"> / А.Л. </w:t>
      </w:r>
      <w:proofErr w:type="spellStart"/>
      <w:r w:rsidRPr="00832909">
        <w:t>Журавлев</w:t>
      </w:r>
      <w:proofErr w:type="spellEnd"/>
      <w:r w:rsidRPr="004E10E3">
        <w:t>,</w:t>
      </w:r>
      <w:r w:rsidRPr="00832909">
        <w:t xml:space="preserve"> В.П. </w:t>
      </w:r>
      <w:proofErr w:type="spellStart"/>
      <w:r w:rsidRPr="00832909">
        <w:t>Поздняков</w:t>
      </w:r>
      <w:proofErr w:type="spellEnd"/>
      <w:r>
        <w:t>.</w:t>
      </w:r>
      <w:r w:rsidRPr="004E10E3">
        <w:t xml:space="preserve"> </w:t>
      </w:r>
      <w:proofErr w:type="spellStart"/>
      <w:r w:rsidRPr="00832909">
        <w:t>Психология</w:t>
      </w:r>
      <w:proofErr w:type="spellEnd"/>
      <w:r w:rsidRPr="00832909">
        <w:t xml:space="preserve">. </w:t>
      </w:r>
      <w:proofErr w:type="spellStart"/>
      <w:r w:rsidRPr="00832909">
        <w:t>Журн</w:t>
      </w:r>
      <w:proofErr w:type="spellEnd"/>
      <w:r w:rsidRPr="00832909">
        <w:t xml:space="preserve">. </w:t>
      </w:r>
      <w:proofErr w:type="spellStart"/>
      <w:r w:rsidRPr="00832909">
        <w:t>высш</w:t>
      </w:r>
      <w:proofErr w:type="spellEnd"/>
      <w:r w:rsidRPr="00832909">
        <w:t xml:space="preserve">. </w:t>
      </w:r>
      <w:proofErr w:type="spellStart"/>
      <w:r w:rsidRPr="00832909">
        <w:t>шк</w:t>
      </w:r>
      <w:proofErr w:type="spellEnd"/>
      <w:r w:rsidRPr="00832909">
        <w:t>.</w:t>
      </w:r>
      <w:r>
        <w:t xml:space="preserve"> </w:t>
      </w:r>
      <w:proofErr w:type="spellStart"/>
      <w:r w:rsidRPr="00832909">
        <w:t>экономики</w:t>
      </w:r>
      <w:proofErr w:type="spellEnd"/>
      <w:r w:rsidRPr="00832909">
        <w:t>. 2004. Т. 1, № 3. С. 46</w:t>
      </w:r>
      <w:r>
        <w:t>-</w:t>
      </w:r>
      <w:r w:rsidRPr="00832909">
        <w:t>64.</w:t>
      </w:r>
      <w:bookmarkStart w:id="8" w:name="_Hlk114480833"/>
    </w:p>
    <w:bookmarkEnd w:id="8"/>
    <w:p w14:paraId="18DDD134" w14:textId="77777777" w:rsidR="004C30EC" w:rsidRDefault="004C30EC">
      <w:pPr>
        <w:pStyle w:val="a0"/>
        <w:numPr>
          <w:ilvl w:val="0"/>
          <w:numId w:val="17"/>
        </w:numPr>
        <w:jc w:val="left"/>
      </w:pPr>
      <w:proofErr w:type="spellStart"/>
      <w:r w:rsidRPr="006E0479">
        <w:t>Зернецька</w:t>
      </w:r>
      <w:proofErr w:type="spellEnd"/>
      <w:r w:rsidRPr="006E0479">
        <w:t xml:space="preserve"> О. В. Нові засоби масової комунікації: Соціокультурний аспект. К.: Наукова думка, 1993. 128 с.</w:t>
      </w:r>
    </w:p>
    <w:p w14:paraId="10AF6F91" w14:textId="77777777" w:rsidR="004C30EC" w:rsidRPr="00A357E8" w:rsidRDefault="004C30EC">
      <w:pPr>
        <w:pStyle w:val="a0"/>
        <w:numPr>
          <w:ilvl w:val="0"/>
          <w:numId w:val="17"/>
        </w:numPr>
        <w:jc w:val="left"/>
      </w:pPr>
      <w:proofErr w:type="spellStart"/>
      <w:r w:rsidRPr="00477755">
        <w:t>Зухумов</w:t>
      </w:r>
      <w:proofErr w:type="spellEnd"/>
      <w:r w:rsidRPr="00477755">
        <w:t xml:space="preserve"> З.А. Реклама в </w:t>
      </w:r>
      <w:proofErr w:type="spellStart"/>
      <w:r w:rsidRPr="00477755">
        <w:t>структуре</w:t>
      </w:r>
      <w:proofErr w:type="spellEnd"/>
      <w:r w:rsidRPr="00477755">
        <w:t xml:space="preserve"> </w:t>
      </w:r>
      <w:proofErr w:type="spellStart"/>
      <w:r w:rsidRPr="00477755">
        <w:t>ценностей</w:t>
      </w:r>
      <w:proofErr w:type="spellEnd"/>
      <w:r w:rsidRPr="00477755">
        <w:t xml:space="preserve"> в </w:t>
      </w:r>
      <w:proofErr w:type="spellStart"/>
      <w:r w:rsidRPr="00477755">
        <w:t>информационном</w:t>
      </w:r>
      <w:proofErr w:type="spellEnd"/>
      <w:r w:rsidRPr="00477755">
        <w:t xml:space="preserve"> </w:t>
      </w:r>
      <w:proofErr w:type="spellStart"/>
      <w:r w:rsidRPr="00477755">
        <w:t>обществе</w:t>
      </w:r>
      <w:proofErr w:type="spellEnd"/>
      <w:r w:rsidRPr="00A357E8">
        <w:t>.</w:t>
      </w:r>
      <w:r w:rsidRPr="00477755">
        <w:t xml:space="preserve"> </w:t>
      </w:r>
      <w:proofErr w:type="spellStart"/>
      <w:r w:rsidRPr="00477755">
        <w:t>Современные</w:t>
      </w:r>
      <w:proofErr w:type="spellEnd"/>
      <w:r w:rsidRPr="00477755">
        <w:t xml:space="preserve"> </w:t>
      </w:r>
      <w:proofErr w:type="spellStart"/>
      <w:r w:rsidRPr="00477755">
        <w:t>наукоемкие</w:t>
      </w:r>
      <w:proofErr w:type="spellEnd"/>
      <w:r w:rsidRPr="00477755">
        <w:t xml:space="preserve"> </w:t>
      </w:r>
      <w:proofErr w:type="spellStart"/>
      <w:r w:rsidRPr="00477755">
        <w:t>технологии</w:t>
      </w:r>
      <w:proofErr w:type="spellEnd"/>
      <w:r w:rsidRPr="00477755">
        <w:t xml:space="preserve"> №2. М., 2007</w:t>
      </w:r>
      <w:r w:rsidRPr="00A357E8">
        <w:t>.</w:t>
      </w:r>
      <w:r w:rsidRPr="00477755">
        <w:t xml:space="preserve"> С.37.</w:t>
      </w:r>
    </w:p>
    <w:p w14:paraId="3557BF94" w14:textId="77777777" w:rsidR="004C30EC" w:rsidRPr="00A357E8" w:rsidRDefault="004C30EC">
      <w:pPr>
        <w:pStyle w:val="a0"/>
        <w:numPr>
          <w:ilvl w:val="0"/>
          <w:numId w:val="17"/>
        </w:numPr>
        <w:jc w:val="left"/>
      </w:pPr>
      <w:bookmarkStart w:id="9" w:name="_Hlk115699606"/>
      <w:proofErr w:type="spellStart"/>
      <w:r>
        <w:t>Иванова</w:t>
      </w:r>
      <w:proofErr w:type="spellEnd"/>
      <w:r>
        <w:t xml:space="preserve"> Е.А. </w:t>
      </w:r>
      <w:r w:rsidRPr="008E2CA6">
        <w:t xml:space="preserve">Пропаганда </w:t>
      </w:r>
      <w:proofErr w:type="spellStart"/>
      <w:r w:rsidRPr="008E2CA6">
        <w:t>как</w:t>
      </w:r>
      <w:proofErr w:type="spellEnd"/>
      <w:r w:rsidRPr="008E2CA6">
        <w:t xml:space="preserve"> феномен </w:t>
      </w:r>
      <w:bookmarkEnd w:id="9"/>
      <w:proofErr w:type="spellStart"/>
      <w:r w:rsidRPr="008E2CA6">
        <w:t>человеческой</w:t>
      </w:r>
      <w:proofErr w:type="spellEnd"/>
      <w:r w:rsidRPr="008E2CA6">
        <w:t xml:space="preserve"> </w:t>
      </w:r>
      <w:proofErr w:type="spellStart"/>
      <w:r w:rsidRPr="008E2CA6">
        <w:t>деятельности</w:t>
      </w:r>
      <w:proofErr w:type="spellEnd"/>
      <w:r>
        <w:t xml:space="preserve"> / </w:t>
      </w:r>
      <w:proofErr w:type="spellStart"/>
      <w:r>
        <w:t>Рецензия</w:t>
      </w:r>
      <w:proofErr w:type="spellEnd"/>
      <w:r>
        <w:t xml:space="preserve"> на книгу: Барабаш В.В., </w:t>
      </w:r>
      <w:proofErr w:type="spellStart"/>
      <w:r>
        <w:t>Бордюгов</w:t>
      </w:r>
      <w:proofErr w:type="spellEnd"/>
      <w:r>
        <w:t xml:space="preserve"> Г.А., </w:t>
      </w:r>
      <w:proofErr w:type="spellStart"/>
      <w:r>
        <w:t>Котеленец</w:t>
      </w:r>
      <w:proofErr w:type="spellEnd"/>
      <w:r>
        <w:t xml:space="preserve"> Е.А. </w:t>
      </w:r>
      <w:proofErr w:type="spellStart"/>
      <w:r>
        <w:t>Государственная</w:t>
      </w:r>
      <w:proofErr w:type="spellEnd"/>
      <w:r>
        <w:t xml:space="preserve"> пропаганда и </w:t>
      </w:r>
      <w:proofErr w:type="spellStart"/>
      <w:r>
        <w:t>информационные</w:t>
      </w:r>
      <w:proofErr w:type="spellEnd"/>
      <w:r>
        <w:t xml:space="preserve"> </w:t>
      </w:r>
      <w:proofErr w:type="spellStart"/>
      <w:r>
        <w:t>войны</w:t>
      </w:r>
      <w:proofErr w:type="spellEnd"/>
      <w:r>
        <w:t xml:space="preserve">: </w:t>
      </w:r>
      <w:proofErr w:type="spellStart"/>
      <w:r>
        <w:t>учебное</w:t>
      </w:r>
      <w:proofErr w:type="spellEnd"/>
      <w:r>
        <w:t xml:space="preserve"> </w:t>
      </w:r>
      <w:proofErr w:type="spellStart"/>
      <w:r>
        <w:t>пособие</w:t>
      </w:r>
      <w:proofErr w:type="spellEnd"/>
      <w:r>
        <w:t xml:space="preserve"> </w:t>
      </w:r>
      <w:r w:rsidRPr="00A357E8">
        <w:t xml:space="preserve">– </w:t>
      </w:r>
      <w:proofErr w:type="spellStart"/>
      <w:r w:rsidRPr="00A357E8">
        <w:t>Вестник</w:t>
      </w:r>
      <w:proofErr w:type="spellEnd"/>
      <w:r w:rsidRPr="00A357E8">
        <w:t xml:space="preserve"> РУДН, </w:t>
      </w:r>
      <w:proofErr w:type="spellStart"/>
      <w:r w:rsidRPr="00A357E8">
        <w:t>серия</w:t>
      </w:r>
      <w:proofErr w:type="spellEnd"/>
      <w:r w:rsidRPr="00A357E8">
        <w:t xml:space="preserve"> </w:t>
      </w:r>
      <w:proofErr w:type="spellStart"/>
      <w:r w:rsidRPr="00A357E8">
        <w:t>Литературоведение</w:t>
      </w:r>
      <w:proofErr w:type="spellEnd"/>
      <w:r w:rsidRPr="00A357E8">
        <w:t xml:space="preserve">. </w:t>
      </w:r>
      <w:proofErr w:type="spellStart"/>
      <w:r w:rsidRPr="00A357E8">
        <w:t>Журналистика</w:t>
      </w:r>
      <w:proofErr w:type="spellEnd"/>
      <w:r w:rsidRPr="00A357E8">
        <w:t>, 2016, № 1.  С. 145-150.</w:t>
      </w:r>
    </w:p>
    <w:p w14:paraId="025D698F" w14:textId="77777777" w:rsidR="004C30EC" w:rsidRDefault="004C30EC">
      <w:pPr>
        <w:pStyle w:val="a0"/>
        <w:numPr>
          <w:ilvl w:val="0"/>
          <w:numId w:val="17"/>
        </w:numPr>
        <w:jc w:val="left"/>
      </w:pPr>
      <w:r w:rsidRPr="00D469CA">
        <w:t xml:space="preserve">Краско Т.И. </w:t>
      </w:r>
      <w:proofErr w:type="spellStart"/>
      <w:r w:rsidRPr="00D469CA">
        <w:t>Психология</w:t>
      </w:r>
      <w:proofErr w:type="spellEnd"/>
      <w:r w:rsidRPr="00D469CA">
        <w:t xml:space="preserve"> </w:t>
      </w:r>
      <w:proofErr w:type="spellStart"/>
      <w:r w:rsidRPr="00D469CA">
        <w:t>рекламы</w:t>
      </w:r>
      <w:proofErr w:type="spellEnd"/>
      <w:r w:rsidRPr="00D469CA">
        <w:t xml:space="preserve">. </w:t>
      </w:r>
      <w:proofErr w:type="spellStart"/>
      <w:r w:rsidRPr="00D469CA">
        <w:t>Харьков</w:t>
      </w:r>
      <w:proofErr w:type="spellEnd"/>
      <w:r w:rsidRPr="00D469CA">
        <w:t>, 2002.</w:t>
      </w:r>
    </w:p>
    <w:p w14:paraId="54A74FCA" w14:textId="77777777" w:rsidR="004C30EC" w:rsidRDefault="004C30EC">
      <w:pPr>
        <w:pStyle w:val="a0"/>
        <w:numPr>
          <w:ilvl w:val="0"/>
          <w:numId w:val="17"/>
        </w:numPr>
        <w:jc w:val="left"/>
      </w:pPr>
      <w:proofErr w:type="spellStart"/>
      <w:r w:rsidRPr="00B663F3">
        <w:t>Лебедев</w:t>
      </w:r>
      <w:proofErr w:type="spellEnd"/>
      <w:r>
        <w:t xml:space="preserve"> А.</w:t>
      </w:r>
      <w:r w:rsidRPr="00B663F3">
        <w:t xml:space="preserve"> </w:t>
      </w:r>
      <w:proofErr w:type="spellStart"/>
      <w:r w:rsidRPr="00B663F3">
        <w:t>Психология</w:t>
      </w:r>
      <w:proofErr w:type="spellEnd"/>
      <w:r w:rsidRPr="00B663F3">
        <w:t xml:space="preserve"> </w:t>
      </w:r>
      <w:proofErr w:type="spellStart"/>
      <w:r w:rsidRPr="00B663F3">
        <w:t>рекламы</w:t>
      </w:r>
      <w:proofErr w:type="spellEnd"/>
      <w:r>
        <w:t>.</w:t>
      </w:r>
      <w:r w:rsidRPr="00B663F3">
        <w:t xml:space="preserve"> СПб. : </w:t>
      </w:r>
      <w:proofErr w:type="spellStart"/>
      <w:r w:rsidRPr="00B663F3">
        <w:t>Питер</w:t>
      </w:r>
      <w:proofErr w:type="spellEnd"/>
      <w:r w:rsidRPr="00B663F3">
        <w:t>, 2002. –</w:t>
      </w:r>
      <w:r>
        <w:t xml:space="preserve"> 368 с</w:t>
      </w:r>
      <w:r w:rsidRPr="00B663F3">
        <w:t>.</w:t>
      </w:r>
    </w:p>
    <w:p w14:paraId="31ACE51B" w14:textId="77777777" w:rsidR="004C30EC" w:rsidRDefault="004C30EC">
      <w:pPr>
        <w:pStyle w:val="a0"/>
        <w:numPr>
          <w:ilvl w:val="0"/>
          <w:numId w:val="17"/>
        </w:numPr>
        <w:jc w:val="left"/>
      </w:pPr>
      <w:proofErr w:type="spellStart"/>
      <w:r>
        <w:t>Линди</w:t>
      </w:r>
      <w:proofErr w:type="spellEnd"/>
      <w:r>
        <w:t xml:space="preserve"> С. </w:t>
      </w:r>
      <w:proofErr w:type="spellStart"/>
      <w:r w:rsidRPr="00173E51">
        <w:t>Разум</w:t>
      </w:r>
      <w:proofErr w:type="spellEnd"/>
      <w:r w:rsidRPr="00173E51">
        <w:t xml:space="preserve"> в тумане </w:t>
      </w:r>
      <w:proofErr w:type="spellStart"/>
      <w:r w:rsidRPr="00173E51">
        <w:t>войны</w:t>
      </w:r>
      <w:proofErr w:type="spellEnd"/>
      <w:r w:rsidRPr="00173E51">
        <w:t xml:space="preserve">. Наука и </w:t>
      </w:r>
      <w:proofErr w:type="spellStart"/>
      <w:r w:rsidRPr="00173E51">
        <w:t>технологии</w:t>
      </w:r>
      <w:proofErr w:type="spellEnd"/>
      <w:r w:rsidRPr="00173E51">
        <w:t xml:space="preserve"> на полях </w:t>
      </w:r>
      <w:proofErr w:type="spellStart"/>
      <w:r w:rsidRPr="00173E51">
        <w:t>сражений</w:t>
      </w:r>
      <w:proofErr w:type="spellEnd"/>
      <w:r>
        <w:t xml:space="preserve">. </w:t>
      </w:r>
      <w:proofErr w:type="spellStart"/>
      <w:r w:rsidRPr="00173E51">
        <w:t>Издательство</w:t>
      </w:r>
      <w:proofErr w:type="spellEnd"/>
      <w:r>
        <w:t>:</w:t>
      </w:r>
      <w:r w:rsidRPr="00173E51">
        <w:t xml:space="preserve"> «</w:t>
      </w:r>
      <w:proofErr w:type="spellStart"/>
      <w:r w:rsidRPr="00173E51">
        <w:t>Альпина</w:t>
      </w:r>
      <w:proofErr w:type="spellEnd"/>
      <w:r w:rsidRPr="00173E51">
        <w:t xml:space="preserve"> </w:t>
      </w:r>
      <w:proofErr w:type="spellStart"/>
      <w:r w:rsidRPr="00173E51">
        <w:t>нон-фикшн</w:t>
      </w:r>
      <w:proofErr w:type="spellEnd"/>
      <w:r w:rsidRPr="00173E51">
        <w:t>»</w:t>
      </w:r>
      <w:r>
        <w:t>, 2020. 390 с.</w:t>
      </w:r>
    </w:p>
    <w:p w14:paraId="50DE1CCB" w14:textId="77777777" w:rsidR="004C30EC" w:rsidRDefault="004C30EC">
      <w:pPr>
        <w:pStyle w:val="a0"/>
        <w:numPr>
          <w:ilvl w:val="0"/>
          <w:numId w:val="17"/>
        </w:numPr>
        <w:ind w:left="1208" w:hanging="357"/>
        <w:jc w:val="left"/>
      </w:pPr>
      <w:r w:rsidRPr="00816E87">
        <w:t xml:space="preserve">Лук’янець Т.І. </w:t>
      </w:r>
      <w:r w:rsidRPr="00D469CA">
        <w:t xml:space="preserve">Рекламний менеджмент: </w:t>
      </w:r>
      <w:proofErr w:type="spellStart"/>
      <w:r w:rsidRPr="00816E87">
        <w:t>Навч</w:t>
      </w:r>
      <w:proofErr w:type="spellEnd"/>
      <w:r w:rsidRPr="00816E87">
        <w:t>. посібник</w:t>
      </w:r>
      <w:bookmarkEnd w:id="7"/>
      <w:r w:rsidRPr="00816E87">
        <w:t xml:space="preserve">. 2-ге вид., </w:t>
      </w:r>
      <w:proofErr w:type="spellStart"/>
      <w:r w:rsidRPr="00816E87">
        <w:t>доп</w:t>
      </w:r>
      <w:proofErr w:type="spellEnd"/>
      <w:r w:rsidRPr="00816E87">
        <w:t>. К.: КНЕУ, 2003. 440 с.</w:t>
      </w:r>
    </w:p>
    <w:p w14:paraId="7403655E" w14:textId="77777777" w:rsidR="004C30EC" w:rsidRDefault="004C30EC">
      <w:pPr>
        <w:pStyle w:val="a0"/>
        <w:numPr>
          <w:ilvl w:val="0"/>
          <w:numId w:val="17"/>
        </w:numPr>
        <w:jc w:val="left"/>
      </w:pPr>
      <w:bookmarkStart w:id="10" w:name="_Hlk115128267"/>
      <w:bookmarkStart w:id="11" w:name="_Hlk115127770"/>
      <w:bookmarkStart w:id="12" w:name="_Hlk114350001"/>
      <w:r w:rsidRPr="005172F6">
        <w:t>Мазепа, А.Р.</w:t>
      </w:r>
      <w:r>
        <w:t xml:space="preserve">, </w:t>
      </w:r>
      <w:r w:rsidRPr="005172F6">
        <w:t>Круглова</w:t>
      </w:r>
      <w:r w:rsidRPr="00AE24B4">
        <w:t xml:space="preserve"> </w:t>
      </w:r>
      <w:r w:rsidRPr="005172F6">
        <w:t>М.А.</w:t>
      </w:r>
      <w:r>
        <w:t xml:space="preserve"> </w:t>
      </w:r>
      <w:proofErr w:type="spellStart"/>
      <w:r w:rsidRPr="005172F6">
        <w:t>Психологические</w:t>
      </w:r>
      <w:proofErr w:type="spellEnd"/>
      <w:r w:rsidRPr="005172F6">
        <w:t xml:space="preserve"> </w:t>
      </w:r>
      <w:proofErr w:type="spellStart"/>
      <w:r w:rsidRPr="005172F6">
        <w:t>факторы</w:t>
      </w:r>
      <w:proofErr w:type="spellEnd"/>
      <w:r w:rsidRPr="005172F6">
        <w:t xml:space="preserve"> </w:t>
      </w:r>
      <w:bookmarkEnd w:id="10"/>
      <w:proofErr w:type="spellStart"/>
      <w:r w:rsidRPr="005172F6">
        <w:t>потребительской</w:t>
      </w:r>
      <w:proofErr w:type="spellEnd"/>
      <w:r w:rsidRPr="005172F6">
        <w:t xml:space="preserve"> </w:t>
      </w:r>
      <w:proofErr w:type="spellStart"/>
      <w:r w:rsidRPr="005172F6">
        <w:t>лояльности</w:t>
      </w:r>
      <w:proofErr w:type="spellEnd"/>
      <w:r w:rsidRPr="005172F6">
        <w:t xml:space="preserve"> к бренду</w:t>
      </w:r>
      <w:r>
        <w:t xml:space="preserve"> /</w:t>
      </w:r>
      <w:r w:rsidRPr="005172F6">
        <w:t xml:space="preserve"> </w:t>
      </w:r>
      <w:proofErr w:type="spellStart"/>
      <w:r w:rsidRPr="005172F6">
        <w:t>Научные</w:t>
      </w:r>
      <w:proofErr w:type="spellEnd"/>
      <w:r w:rsidRPr="005172F6">
        <w:t xml:space="preserve"> </w:t>
      </w:r>
      <w:proofErr w:type="spellStart"/>
      <w:r w:rsidRPr="005172F6">
        <w:t>исследования</w:t>
      </w:r>
      <w:proofErr w:type="spellEnd"/>
      <w:r w:rsidRPr="005172F6">
        <w:t xml:space="preserve"> </w:t>
      </w:r>
      <w:proofErr w:type="spellStart"/>
      <w:r w:rsidRPr="005172F6">
        <w:t>выпускников</w:t>
      </w:r>
      <w:proofErr w:type="spellEnd"/>
      <w:r w:rsidRPr="005172F6">
        <w:t xml:space="preserve"> </w:t>
      </w:r>
      <w:proofErr w:type="spellStart"/>
      <w:r w:rsidRPr="005172F6">
        <w:t>факультета</w:t>
      </w:r>
      <w:proofErr w:type="spellEnd"/>
      <w:r w:rsidRPr="005172F6">
        <w:t xml:space="preserve"> </w:t>
      </w:r>
      <w:proofErr w:type="spellStart"/>
      <w:r w:rsidRPr="005172F6">
        <w:t>психологии</w:t>
      </w:r>
      <w:proofErr w:type="spellEnd"/>
      <w:r w:rsidRPr="005172F6">
        <w:t xml:space="preserve"> </w:t>
      </w:r>
      <w:proofErr w:type="spellStart"/>
      <w:r w:rsidRPr="005172F6">
        <w:t>СПбГУ</w:t>
      </w:r>
      <w:proofErr w:type="spellEnd"/>
      <w:r w:rsidRPr="005172F6">
        <w:t>, 2014. Т.2., с.187-194</w:t>
      </w:r>
    </w:p>
    <w:p w14:paraId="4154CE3F" w14:textId="77777777" w:rsidR="004C30EC" w:rsidRDefault="004C30EC">
      <w:pPr>
        <w:pStyle w:val="a0"/>
        <w:numPr>
          <w:ilvl w:val="0"/>
          <w:numId w:val="17"/>
        </w:numPr>
        <w:jc w:val="left"/>
      </w:pPr>
      <w:r w:rsidRPr="004E10E3">
        <w:t>Макарова</w:t>
      </w:r>
      <w:r>
        <w:t xml:space="preserve"> </w:t>
      </w:r>
      <w:r w:rsidRPr="004E10E3">
        <w:t>Т.Н.</w:t>
      </w:r>
      <w:r>
        <w:t xml:space="preserve">, </w:t>
      </w:r>
      <w:proofErr w:type="spellStart"/>
      <w:r w:rsidRPr="004E10E3">
        <w:t>Мизгарева</w:t>
      </w:r>
      <w:proofErr w:type="spellEnd"/>
      <w:r w:rsidRPr="004E10E3">
        <w:t xml:space="preserve"> Н.Е. </w:t>
      </w:r>
      <w:proofErr w:type="spellStart"/>
      <w:r w:rsidRPr="004E10E3">
        <w:t>Идея</w:t>
      </w:r>
      <w:proofErr w:type="spellEnd"/>
      <w:r w:rsidRPr="004E10E3">
        <w:t xml:space="preserve"> </w:t>
      </w:r>
      <w:proofErr w:type="spellStart"/>
      <w:r w:rsidRPr="004E10E3">
        <w:t>как</w:t>
      </w:r>
      <w:proofErr w:type="spellEnd"/>
      <w:r w:rsidRPr="004E10E3">
        <w:t xml:space="preserve"> основа</w:t>
      </w:r>
      <w:bookmarkEnd w:id="11"/>
      <w:r w:rsidRPr="004E10E3">
        <w:t xml:space="preserve"> </w:t>
      </w:r>
      <w:proofErr w:type="spellStart"/>
      <w:r w:rsidRPr="004E10E3">
        <w:t>эмоционального</w:t>
      </w:r>
      <w:proofErr w:type="spellEnd"/>
      <w:r w:rsidRPr="004E10E3">
        <w:t xml:space="preserve"> </w:t>
      </w:r>
      <w:proofErr w:type="spellStart"/>
      <w:r w:rsidRPr="004E10E3">
        <w:t>брендинга</w:t>
      </w:r>
      <w:proofErr w:type="spellEnd"/>
      <w:r>
        <w:t>.</w:t>
      </w:r>
      <w:r w:rsidRPr="004E10E3">
        <w:t xml:space="preserve"> Альманах «</w:t>
      </w:r>
      <w:proofErr w:type="spellStart"/>
      <w:r w:rsidRPr="004E10E3">
        <w:t>Научные</w:t>
      </w:r>
      <w:proofErr w:type="spellEnd"/>
      <w:r w:rsidRPr="004E10E3">
        <w:t xml:space="preserve"> </w:t>
      </w:r>
      <w:proofErr w:type="spellStart"/>
      <w:r w:rsidRPr="004E10E3">
        <w:t>заметки</w:t>
      </w:r>
      <w:proofErr w:type="spellEnd"/>
      <w:r w:rsidRPr="004E10E3">
        <w:t xml:space="preserve"> </w:t>
      </w:r>
      <w:proofErr w:type="spellStart"/>
      <w:r w:rsidRPr="004E10E3">
        <w:t>ОрелГИЭТ</w:t>
      </w:r>
      <w:proofErr w:type="spellEnd"/>
      <w:r w:rsidRPr="004E10E3">
        <w:t xml:space="preserve">, 2010. №2(2). </w:t>
      </w:r>
      <w:r>
        <w:t xml:space="preserve"> </w:t>
      </w:r>
      <w:r w:rsidRPr="004E10E3">
        <w:t>с.270-274</w:t>
      </w:r>
      <w:r>
        <w:t>.</w:t>
      </w:r>
    </w:p>
    <w:p w14:paraId="6D790D8B" w14:textId="77777777" w:rsidR="004C30EC" w:rsidRDefault="004C30EC">
      <w:pPr>
        <w:pStyle w:val="a0"/>
        <w:numPr>
          <w:ilvl w:val="0"/>
          <w:numId w:val="17"/>
        </w:numPr>
        <w:jc w:val="left"/>
      </w:pPr>
      <w:proofErr w:type="spellStart"/>
      <w:r>
        <w:rPr>
          <w:color w:val="000000"/>
        </w:rPr>
        <w:t>Малаєва</w:t>
      </w:r>
      <w:proofErr w:type="spellEnd"/>
      <w:r>
        <w:rPr>
          <w:color w:val="000000"/>
        </w:rPr>
        <w:t xml:space="preserve"> Є. Психологічний вплив реклами на споживача. Практика управління, №9. 2008.</w:t>
      </w:r>
    </w:p>
    <w:p w14:paraId="58097259" w14:textId="77777777" w:rsidR="004C30EC" w:rsidRDefault="004C30EC">
      <w:pPr>
        <w:pStyle w:val="a9"/>
        <w:numPr>
          <w:ilvl w:val="0"/>
          <w:numId w:val="17"/>
        </w:numPr>
        <w:spacing w:after="0" w:line="360" w:lineRule="auto"/>
        <w:ind w:left="1208" w:hanging="357"/>
        <w:jc w:val="left"/>
        <w:rPr>
          <w:rFonts w:eastAsia="SimSun"/>
          <w:kern w:val="3"/>
          <w:sz w:val="28"/>
          <w:szCs w:val="28"/>
        </w:rPr>
      </w:pPr>
      <w:proofErr w:type="spellStart"/>
      <w:r w:rsidRPr="00A53E20">
        <w:rPr>
          <w:rFonts w:eastAsia="SimSun"/>
          <w:kern w:val="3"/>
          <w:sz w:val="28"/>
          <w:szCs w:val="28"/>
        </w:rPr>
        <w:lastRenderedPageBreak/>
        <w:t>Масионис</w:t>
      </w:r>
      <w:proofErr w:type="spellEnd"/>
      <w:r w:rsidRPr="00A53E20">
        <w:rPr>
          <w:rFonts w:eastAsia="SimSun"/>
          <w:kern w:val="3"/>
          <w:sz w:val="28"/>
          <w:szCs w:val="28"/>
        </w:rPr>
        <w:t xml:space="preserve"> </w:t>
      </w:r>
      <w:proofErr w:type="spellStart"/>
      <w:r w:rsidRPr="00A53E20">
        <w:rPr>
          <w:rFonts w:eastAsia="SimSun"/>
          <w:kern w:val="3"/>
          <w:sz w:val="28"/>
          <w:szCs w:val="28"/>
        </w:rPr>
        <w:t>Дж</w:t>
      </w:r>
      <w:proofErr w:type="spellEnd"/>
      <w:r w:rsidRPr="00A53E20">
        <w:rPr>
          <w:rFonts w:eastAsia="SimSun"/>
          <w:kern w:val="3"/>
          <w:sz w:val="28"/>
          <w:szCs w:val="28"/>
        </w:rPr>
        <w:t xml:space="preserve">. </w:t>
      </w:r>
      <w:proofErr w:type="spellStart"/>
      <w:r w:rsidRPr="00A53E20">
        <w:rPr>
          <w:rFonts w:eastAsia="SimSun"/>
          <w:kern w:val="3"/>
          <w:sz w:val="28"/>
          <w:szCs w:val="28"/>
        </w:rPr>
        <w:t>Социология</w:t>
      </w:r>
      <w:proofErr w:type="spellEnd"/>
      <w:r>
        <w:rPr>
          <w:rFonts w:eastAsia="SimSun"/>
          <w:kern w:val="3"/>
          <w:sz w:val="28"/>
          <w:szCs w:val="28"/>
        </w:rPr>
        <w:t>.</w:t>
      </w:r>
      <w:r w:rsidRPr="00A53E20">
        <w:rPr>
          <w:rFonts w:eastAsia="SimSun"/>
          <w:kern w:val="3"/>
          <w:sz w:val="28"/>
          <w:szCs w:val="28"/>
        </w:rPr>
        <w:t xml:space="preserve"> </w:t>
      </w:r>
      <w:bookmarkEnd w:id="12"/>
      <w:r w:rsidRPr="00A53E20">
        <w:rPr>
          <w:rFonts w:eastAsia="SimSun"/>
          <w:kern w:val="3"/>
          <w:sz w:val="28"/>
          <w:szCs w:val="28"/>
        </w:rPr>
        <w:t xml:space="preserve">СПб. : </w:t>
      </w:r>
      <w:proofErr w:type="spellStart"/>
      <w:r w:rsidRPr="00A53E20">
        <w:rPr>
          <w:rFonts w:eastAsia="SimSun"/>
          <w:kern w:val="3"/>
          <w:sz w:val="28"/>
          <w:szCs w:val="28"/>
        </w:rPr>
        <w:t>Питер</w:t>
      </w:r>
      <w:proofErr w:type="spellEnd"/>
      <w:r w:rsidRPr="00A53E20">
        <w:rPr>
          <w:rFonts w:eastAsia="SimSun"/>
          <w:kern w:val="3"/>
          <w:sz w:val="28"/>
          <w:szCs w:val="28"/>
        </w:rPr>
        <w:t>, 2004. С.622.</w:t>
      </w:r>
    </w:p>
    <w:p w14:paraId="7D74AD0D" w14:textId="77777777" w:rsidR="004C30EC" w:rsidRPr="00D14F30" w:rsidRDefault="004C30EC">
      <w:pPr>
        <w:pStyle w:val="a9"/>
        <w:numPr>
          <w:ilvl w:val="0"/>
          <w:numId w:val="17"/>
        </w:numPr>
        <w:spacing w:after="0" w:line="360" w:lineRule="auto"/>
        <w:ind w:left="1208" w:hanging="357"/>
        <w:jc w:val="left"/>
        <w:rPr>
          <w:rFonts w:eastAsia="SimSun"/>
          <w:kern w:val="3"/>
          <w:sz w:val="28"/>
          <w:szCs w:val="28"/>
        </w:rPr>
      </w:pPr>
      <w:r w:rsidRPr="00D14F30">
        <w:rPr>
          <w:rFonts w:eastAsia="SimSun"/>
          <w:kern w:val="3"/>
          <w:sz w:val="28"/>
          <w:szCs w:val="28"/>
        </w:rPr>
        <w:t xml:space="preserve">Маслоу А. </w:t>
      </w:r>
      <w:proofErr w:type="spellStart"/>
      <w:r w:rsidRPr="00D14F30">
        <w:rPr>
          <w:rFonts w:eastAsia="SimSun"/>
          <w:kern w:val="3"/>
          <w:sz w:val="28"/>
          <w:szCs w:val="28"/>
        </w:rPr>
        <w:t>Мотивация</w:t>
      </w:r>
      <w:proofErr w:type="spellEnd"/>
      <w:r w:rsidRPr="00D14F30">
        <w:rPr>
          <w:rFonts w:eastAsia="SimSun"/>
          <w:kern w:val="3"/>
          <w:sz w:val="28"/>
          <w:szCs w:val="28"/>
        </w:rPr>
        <w:t xml:space="preserve"> и </w:t>
      </w:r>
      <w:proofErr w:type="spellStart"/>
      <w:r w:rsidRPr="00D14F30">
        <w:rPr>
          <w:rFonts w:eastAsia="SimSun"/>
          <w:kern w:val="3"/>
          <w:sz w:val="28"/>
          <w:szCs w:val="28"/>
        </w:rPr>
        <w:t>личность</w:t>
      </w:r>
      <w:proofErr w:type="spellEnd"/>
      <w:r w:rsidRPr="00D14F30">
        <w:rPr>
          <w:rFonts w:eastAsia="SimSun"/>
          <w:kern w:val="3"/>
          <w:sz w:val="28"/>
          <w:szCs w:val="28"/>
        </w:rPr>
        <w:t xml:space="preserve"> </w:t>
      </w:r>
      <w:r>
        <w:rPr>
          <w:rFonts w:eastAsia="SimSun"/>
          <w:kern w:val="3"/>
          <w:sz w:val="28"/>
          <w:szCs w:val="28"/>
        </w:rPr>
        <w:t xml:space="preserve">/ </w:t>
      </w:r>
      <w:r w:rsidRPr="00D14F30">
        <w:rPr>
          <w:rFonts w:eastAsia="SimSun"/>
          <w:kern w:val="3"/>
          <w:sz w:val="28"/>
          <w:szCs w:val="28"/>
        </w:rPr>
        <w:t xml:space="preserve">пер. с </w:t>
      </w:r>
      <w:proofErr w:type="spellStart"/>
      <w:r w:rsidRPr="00D14F30">
        <w:rPr>
          <w:rFonts w:eastAsia="SimSun"/>
          <w:kern w:val="3"/>
          <w:sz w:val="28"/>
          <w:szCs w:val="28"/>
        </w:rPr>
        <w:t>англ</w:t>
      </w:r>
      <w:proofErr w:type="spellEnd"/>
      <w:r w:rsidRPr="00D14F30">
        <w:rPr>
          <w:rFonts w:eastAsia="SimSun"/>
          <w:kern w:val="3"/>
          <w:sz w:val="28"/>
          <w:szCs w:val="28"/>
        </w:rPr>
        <w:t xml:space="preserve">. </w:t>
      </w:r>
      <w:proofErr w:type="spellStart"/>
      <w:r w:rsidRPr="00D14F30">
        <w:rPr>
          <w:rFonts w:eastAsia="SimSun"/>
          <w:kern w:val="3"/>
          <w:sz w:val="28"/>
          <w:szCs w:val="28"/>
        </w:rPr>
        <w:t>Гутман</w:t>
      </w:r>
      <w:proofErr w:type="spellEnd"/>
      <w:r w:rsidRPr="00D14F30">
        <w:rPr>
          <w:rFonts w:eastAsia="SimSun"/>
          <w:kern w:val="3"/>
          <w:sz w:val="28"/>
          <w:szCs w:val="28"/>
        </w:rPr>
        <w:t xml:space="preserve"> Т., </w:t>
      </w:r>
      <w:proofErr w:type="spellStart"/>
      <w:r w:rsidRPr="00D14F30">
        <w:rPr>
          <w:rFonts w:eastAsia="SimSun"/>
          <w:kern w:val="3"/>
          <w:sz w:val="28"/>
          <w:szCs w:val="28"/>
        </w:rPr>
        <w:t>Мухина</w:t>
      </w:r>
      <w:proofErr w:type="spellEnd"/>
      <w:r>
        <w:rPr>
          <w:rFonts w:eastAsia="SimSun"/>
          <w:kern w:val="3"/>
          <w:sz w:val="28"/>
          <w:szCs w:val="28"/>
        </w:rPr>
        <w:t> </w:t>
      </w:r>
      <w:r w:rsidRPr="00D14F30">
        <w:rPr>
          <w:rFonts w:eastAsia="SimSun"/>
          <w:kern w:val="3"/>
          <w:sz w:val="28"/>
          <w:szCs w:val="28"/>
        </w:rPr>
        <w:t>Н. М. , 1990</w:t>
      </w:r>
      <w:r>
        <w:rPr>
          <w:rFonts w:eastAsia="SimSun"/>
          <w:kern w:val="3"/>
          <w:sz w:val="28"/>
          <w:szCs w:val="28"/>
        </w:rPr>
        <w:t>.</w:t>
      </w:r>
      <w:r w:rsidRPr="00D14F30">
        <w:rPr>
          <w:rFonts w:eastAsia="SimSun"/>
          <w:kern w:val="3"/>
          <w:sz w:val="28"/>
          <w:szCs w:val="28"/>
        </w:rPr>
        <w:t xml:space="preserve"> 279 с.</w:t>
      </w:r>
    </w:p>
    <w:p w14:paraId="001FBB12" w14:textId="77777777" w:rsidR="004C30EC" w:rsidRDefault="004C30EC">
      <w:pPr>
        <w:pStyle w:val="a0"/>
        <w:numPr>
          <w:ilvl w:val="0"/>
          <w:numId w:val="17"/>
        </w:numPr>
        <w:ind w:left="1208" w:hanging="357"/>
        <w:jc w:val="left"/>
      </w:pPr>
      <w:proofErr w:type="spellStart"/>
      <w:r w:rsidRPr="00346D70">
        <w:t>Мозер</w:t>
      </w:r>
      <w:proofErr w:type="spellEnd"/>
      <w:r w:rsidRPr="00346D70">
        <w:t xml:space="preserve"> К. </w:t>
      </w:r>
      <w:proofErr w:type="spellStart"/>
      <w:r w:rsidRPr="00346D70">
        <w:t>Психология</w:t>
      </w:r>
      <w:proofErr w:type="spellEnd"/>
      <w:r w:rsidRPr="00346D70">
        <w:t xml:space="preserve"> </w:t>
      </w:r>
      <w:proofErr w:type="spellStart"/>
      <w:r w:rsidRPr="00346D70">
        <w:t>маркетинга</w:t>
      </w:r>
      <w:proofErr w:type="spellEnd"/>
      <w:r w:rsidRPr="00346D70">
        <w:t xml:space="preserve"> и </w:t>
      </w:r>
      <w:proofErr w:type="spellStart"/>
      <w:r w:rsidRPr="00346D70">
        <w:t>рекламы</w:t>
      </w:r>
      <w:bookmarkEnd w:id="4"/>
      <w:proofErr w:type="spellEnd"/>
      <w:r>
        <w:t xml:space="preserve">. </w:t>
      </w:r>
      <w:proofErr w:type="spellStart"/>
      <w:r w:rsidRPr="00346D70">
        <w:t>Изд</w:t>
      </w:r>
      <w:proofErr w:type="spellEnd"/>
      <w:r w:rsidRPr="00346D70">
        <w:t>-во</w:t>
      </w:r>
      <w:r>
        <w:t>:</w:t>
      </w:r>
      <w:r w:rsidRPr="00346D70">
        <w:t xml:space="preserve"> </w:t>
      </w:r>
      <w:proofErr w:type="spellStart"/>
      <w:r w:rsidRPr="00346D70">
        <w:t>Гуманитарный</w:t>
      </w:r>
      <w:proofErr w:type="spellEnd"/>
      <w:r w:rsidRPr="00346D70">
        <w:t xml:space="preserve"> Центр, </w:t>
      </w:r>
      <w:proofErr w:type="spellStart"/>
      <w:r w:rsidRPr="00346D70">
        <w:t>Харьков</w:t>
      </w:r>
      <w:proofErr w:type="spellEnd"/>
      <w:r w:rsidRPr="00346D70">
        <w:t>, 2004. 380 с.</w:t>
      </w:r>
    </w:p>
    <w:p w14:paraId="5C585204" w14:textId="77777777" w:rsidR="004C30EC" w:rsidRPr="00A357E8" w:rsidRDefault="004C30EC">
      <w:pPr>
        <w:pStyle w:val="a0"/>
        <w:numPr>
          <w:ilvl w:val="0"/>
          <w:numId w:val="17"/>
        </w:numPr>
        <w:ind w:left="1208" w:hanging="357"/>
        <w:jc w:val="left"/>
      </w:pPr>
      <w:bookmarkStart w:id="13" w:name="_Hlk115698845"/>
      <w:r>
        <w:t xml:space="preserve">Морозова Е.М. </w:t>
      </w:r>
      <w:r w:rsidRPr="00DC4656">
        <w:t xml:space="preserve">Феномен </w:t>
      </w:r>
      <w:proofErr w:type="spellStart"/>
      <w:r w:rsidRPr="00DC4656">
        <w:t>пропаганды</w:t>
      </w:r>
      <w:proofErr w:type="spellEnd"/>
      <w:r w:rsidRPr="00DC4656">
        <w:t xml:space="preserve"> </w:t>
      </w:r>
      <w:bookmarkEnd w:id="13"/>
      <w:r w:rsidRPr="00DC4656">
        <w:t xml:space="preserve">в </w:t>
      </w:r>
      <w:proofErr w:type="spellStart"/>
      <w:r w:rsidRPr="00DC4656">
        <w:t>информационном</w:t>
      </w:r>
      <w:proofErr w:type="spellEnd"/>
      <w:r w:rsidRPr="00DC4656">
        <w:t xml:space="preserve"> </w:t>
      </w:r>
      <w:proofErr w:type="spellStart"/>
      <w:r w:rsidRPr="00DC4656">
        <w:t>обществе</w:t>
      </w:r>
      <w:proofErr w:type="spellEnd"/>
      <w:r w:rsidRPr="00DC4656">
        <w:t xml:space="preserve"> и </w:t>
      </w:r>
      <w:proofErr w:type="spellStart"/>
      <w:r w:rsidRPr="00DC4656">
        <w:t>новые</w:t>
      </w:r>
      <w:proofErr w:type="spellEnd"/>
      <w:r w:rsidRPr="00DC4656">
        <w:t xml:space="preserve"> </w:t>
      </w:r>
      <w:proofErr w:type="spellStart"/>
      <w:r w:rsidRPr="00DC4656">
        <w:t>инструменты</w:t>
      </w:r>
      <w:proofErr w:type="spellEnd"/>
      <w:r w:rsidRPr="00DC4656">
        <w:t xml:space="preserve"> </w:t>
      </w:r>
      <w:proofErr w:type="spellStart"/>
      <w:r w:rsidRPr="00DC4656">
        <w:t>реализации</w:t>
      </w:r>
      <w:proofErr w:type="spellEnd"/>
      <w:r w:rsidRPr="00DC4656">
        <w:t xml:space="preserve"> </w:t>
      </w:r>
      <w:proofErr w:type="spellStart"/>
      <w:r w:rsidRPr="00DC4656">
        <w:t>ее</w:t>
      </w:r>
      <w:proofErr w:type="spellEnd"/>
      <w:r w:rsidRPr="00DC4656">
        <w:t xml:space="preserve"> </w:t>
      </w:r>
      <w:proofErr w:type="spellStart"/>
      <w:r w:rsidRPr="00DC4656">
        <w:t>стратегий</w:t>
      </w:r>
      <w:proofErr w:type="spellEnd"/>
      <w:r w:rsidRPr="00A357E8">
        <w:t xml:space="preserve">. </w:t>
      </w:r>
      <w:proofErr w:type="spellStart"/>
      <w:r w:rsidRPr="00DC4656">
        <w:t>Гуманитарий</w:t>
      </w:r>
      <w:proofErr w:type="spellEnd"/>
      <w:r w:rsidRPr="00DC4656">
        <w:t xml:space="preserve"> юга </w:t>
      </w:r>
      <w:proofErr w:type="spellStart"/>
      <w:r>
        <w:t>Р</w:t>
      </w:r>
      <w:r w:rsidRPr="00DC4656">
        <w:t>оссии</w:t>
      </w:r>
      <w:proofErr w:type="spellEnd"/>
      <w:r w:rsidRPr="00DC4656">
        <w:t xml:space="preserve"> 2019</w:t>
      </w:r>
      <w:r>
        <w:t>,</w:t>
      </w:r>
      <w:r w:rsidRPr="00DC4656">
        <w:t xml:space="preserve"> том 8 (38) № 4</w:t>
      </w:r>
      <w:r>
        <w:t xml:space="preserve">. </w:t>
      </w:r>
      <w:r w:rsidRPr="00A357E8">
        <w:t>С</w:t>
      </w:r>
      <w:r>
        <w:t>. 121-128.</w:t>
      </w:r>
    </w:p>
    <w:p w14:paraId="434F514D" w14:textId="77777777" w:rsidR="004C30EC" w:rsidRDefault="004C30EC">
      <w:pPr>
        <w:pStyle w:val="a0"/>
        <w:numPr>
          <w:ilvl w:val="0"/>
          <w:numId w:val="17"/>
        </w:numPr>
        <w:ind w:left="1208" w:hanging="357"/>
        <w:jc w:val="left"/>
      </w:pPr>
      <w:bookmarkStart w:id="14" w:name="_Hlk115123678"/>
      <w:r>
        <w:t>Москаль Ю. Соціально-психологічна роль реклами: Лекція. Тернопіль, 2004. 15 с.</w:t>
      </w:r>
    </w:p>
    <w:p w14:paraId="54EEC3C6" w14:textId="77777777" w:rsidR="004C30EC" w:rsidRDefault="004C30EC">
      <w:pPr>
        <w:pStyle w:val="a0"/>
        <w:numPr>
          <w:ilvl w:val="0"/>
          <w:numId w:val="17"/>
        </w:numPr>
        <w:jc w:val="left"/>
      </w:pPr>
      <w:proofErr w:type="spellStart"/>
      <w:r w:rsidRPr="00FF34CB">
        <w:t>Обритько</w:t>
      </w:r>
      <w:proofErr w:type="spellEnd"/>
      <w:r w:rsidRPr="00FF34CB">
        <w:t xml:space="preserve"> Б.А. Реклама і рекламна діяльність: курс лекцій</w:t>
      </w:r>
      <w:r>
        <w:t xml:space="preserve">. </w:t>
      </w:r>
      <w:r w:rsidRPr="00FF34CB">
        <w:t>К.:МАУП, 2002. – 240 с.</w:t>
      </w:r>
    </w:p>
    <w:p w14:paraId="66D963BC" w14:textId="77777777" w:rsidR="004C30EC" w:rsidRPr="00B3479F" w:rsidRDefault="004C30EC">
      <w:pPr>
        <w:pStyle w:val="a0"/>
        <w:numPr>
          <w:ilvl w:val="0"/>
          <w:numId w:val="17"/>
        </w:numPr>
        <w:jc w:val="left"/>
      </w:pPr>
      <w:proofErr w:type="spellStart"/>
      <w:r>
        <w:t>Оришев</w:t>
      </w:r>
      <w:proofErr w:type="spellEnd"/>
      <w:r>
        <w:t xml:space="preserve"> А.Б. Реклама в </w:t>
      </w:r>
      <w:proofErr w:type="spellStart"/>
      <w:r>
        <w:t>обществе</w:t>
      </w:r>
      <w:proofErr w:type="spellEnd"/>
      <w:r>
        <w:t xml:space="preserve"> </w:t>
      </w:r>
      <w:proofErr w:type="spellStart"/>
      <w:r>
        <w:t>потребления</w:t>
      </w:r>
      <w:proofErr w:type="spellEnd"/>
      <w:r>
        <w:t xml:space="preserve">. </w:t>
      </w:r>
      <w:proofErr w:type="spellStart"/>
      <w:r>
        <w:t>Бизнес</w:t>
      </w:r>
      <w:proofErr w:type="spellEnd"/>
      <w:r>
        <w:t xml:space="preserve"> и дизайн </w:t>
      </w:r>
      <w:proofErr w:type="spellStart"/>
      <w:r>
        <w:t>ревью</w:t>
      </w:r>
      <w:proofErr w:type="spellEnd"/>
      <w:r>
        <w:t>, 2017. Т.1 №2 (6), С.6.</w:t>
      </w:r>
    </w:p>
    <w:p w14:paraId="3CD41736" w14:textId="77777777" w:rsidR="004C30EC" w:rsidRDefault="004C30EC">
      <w:pPr>
        <w:pStyle w:val="a0"/>
        <w:numPr>
          <w:ilvl w:val="0"/>
          <w:numId w:val="17"/>
        </w:numPr>
        <w:jc w:val="left"/>
      </w:pPr>
      <w:proofErr w:type="spellStart"/>
      <w:r w:rsidRPr="00FF34CB">
        <w:t>Почепцов</w:t>
      </w:r>
      <w:proofErr w:type="spellEnd"/>
      <w:r w:rsidRPr="00FF34CB">
        <w:t xml:space="preserve"> Г. Г. </w:t>
      </w:r>
      <w:proofErr w:type="spellStart"/>
      <w:r w:rsidRPr="00FF34CB">
        <w:t>Символы</w:t>
      </w:r>
      <w:proofErr w:type="spellEnd"/>
      <w:r w:rsidRPr="00FF34CB">
        <w:t xml:space="preserve"> в </w:t>
      </w:r>
      <w:proofErr w:type="spellStart"/>
      <w:r w:rsidRPr="00FF34CB">
        <w:t>политической</w:t>
      </w:r>
      <w:proofErr w:type="spellEnd"/>
      <w:r w:rsidRPr="00FF34CB">
        <w:t xml:space="preserve"> </w:t>
      </w:r>
      <w:proofErr w:type="spellStart"/>
      <w:r w:rsidRPr="00FF34CB">
        <w:t>рекламе</w:t>
      </w:r>
      <w:proofErr w:type="spellEnd"/>
      <w:r w:rsidRPr="00FF34CB">
        <w:t xml:space="preserve">. К.: </w:t>
      </w:r>
      <w:proofErr w:type="spellStart"/>
      <w:r w:rsidRPr="00FF34CB">
        <w:t>Принт-Сервис</w:t>
      </w:r>
      <w:proofErr w:type="spellEnd"/>
      <w:r w:rsidRPr="00FF34CB">
        <w:t>, 1997. 332 с.</w:t>
      </w:r>
    </w:p>
    <w:p w14:paraId="2F8B4C62" w14:textId="77777777" w:rsidR="004C30EC" w:rsidRDefault="004C30EC">
      <w:pPr>
        <w:pStyle w:val="a0"/>
        <w:numPr>
          <w:ilvl w:val="0"/>
          <w:numId w:val="17"/>
        </w:numPr>
        <w:jc w:val="left"/>
      </w:pPr>
      <w:bookmarkStart w:id="15" w:name="_Hlk114481696"/>
      <w:bookmarkStart w:id="16" w:name="_Hlk115702481"/>
      <w:bookmarkEnd w:id="14"/>
      <w:proofErr w:type="spellStart"/>
      <w:r w:rsidRPr="00856D33">
        <w:t>Радіонов</w:t>
      </w:r>
      <w:proofErr w:type="spellEnd"/>
      <w:r w:rsidRPr="00856D33">
        <w:t xml:space="preserve"> Ю.Д. Теорія виробництва </w:t>
      </w:r>
      <w:bookmarkEnd w:id="15"/>
      <w:r w:rsidRPr="00856D33">
        <w:t>і надання суспільних благ</w:t>
      </w:r>
      <w:r>
        <w:t>.</w:t>
      </w:r>
      <w:r w:rsidRPr="00856D33">
        <w:t xml:space="preserve"> Науковий вісник Ужгородського національного університету: Серія: Міжнародні економічні відносини та світове господарство / </w:t>
      </w:r>
      <w:proofErr w:type="spellStart"/>
      <w:r>
        <w:t>Г</w:t>
      </w:r>
      <w:r w:rsidRPr="00856D33">
        <w:t>олов</w:t>
      </w:r>
      <w:proofErr w:type="spellEnd"/>
      <w:r w:rsidRPr="00856D33">
        <w:t xml:space="preserve">. ред. М.М. </w:t>
      </w:r>
      <w:proofErr w:type="spellStart"/>
      <w:r w:rsidRPr="00856D33">
        <w:t>Палінчак</w:t>
      </w:r>
      <w:proofErr w:type="spellEnd"/>
      <w:r w:rsidRPr="00856D33">
        <w:t>. Ужгород : Видавничий дім «</w:t>
      </w:r>
      <w:proofErr w:type="spellStart"/>
      <w:r w:rsidRPr="00856D33">
        <w:t>Гельветика</w:t>
      </w:r>
      <w:proofErr w:type="spellEnd"/>
      <w:r w:rsidRPr="00856D33">
        <w:t xml:space="preserve">», 2017.  </w:t>
      </w:r>
      <w:proofErr w:type="spellStart"/>
      <w:r w:rsidRPr="00856D33">
        <w:t>Вип</w:t>
      </w:r>
      <w:proofErr w:type="spellEnd"/>
      <w:r w:rsidRPr="00856D33">
        <w:t>. 11. С. 129</w:t>
      </w:r>
      <w:r>
        <w:t>-</w:t>
      </w:r>
      <w:r w:rsidRPr="00856D33">
        <w:t xml:space="preserve">133. </w:t>
      </w:r>
      <w:proofErr w:type="spellStart"/>
      <w:r w:rsidRPr="00856D33">
        <w:t>Бібліогр</w:t>
      </w:r>
      <w:proofErr w:type="spellEnd"/>
      <w:r w:rsidRPr="00856D33">
        <w:t xml:space="preserve">.: </w:t>
      </w:r>
      <w:r>
        <w:t>С</w:t>
      </w:r>
      <w:r w:rsidRPr="00856D33">
        <w:t>. 133</w:t>
      </w:r>
    </w:p>
    <w:p w14:paraId="0DFE164F" w14:textId="77777777" w:rsidR="004C30EC" w:rsidRPr="008919C3" w:rsidRDefault="004C30EC">
      <w:pPr>
        <w:pStyle w:val="a0"/>
        <w:numPr>
          <w:ilvl w:val="0"/>
          <w:numId w:val="17"/>
        </w:numPr>
        <w:jc w:val="left"/>
      </w:pPr>
      <w:r w:rsidRPr="008919C3">
        <w:t xml:space="preserve">Рекламний менеджмент: </w:t>
      </w:r>
      <w:proofErr w:type="spellStart"/>
      <w:r>
        <w:t>н</w:t>
      </w:r>
      <w:r w:rsidRPr="008919C3">
        <w:t>авч</w:t>
      </w:r>
      <w:proofErr w:type="spellEnd"/>
      <w:r w:rsidRPr="008919C3">
        <w:t xml:space="preserve">. </w:t>
      </w:r>
      <w:r>
        <w:t xml:space="preserve">посібник. / </w:t>
      </w:r>
      <w:r w:rsidRPr="008919C3">
        <w:t>Н.Л.</w:t>
      </w:r>
      <w:r>
        <w:t xml:space="preserve"> </w:t>
      </w:r>
      <w:r w:rsidRPr="008919C3">
        <w:t xml:space="preserve">Савицька </w:t>
      </w:r>
      <w:r>
        <w:t>та ін.</w:t>
      </w:r>
      <w:r w:rsidRPr="008919C3">
        <w:t xml:space="preserve"> Харків: вид-во Іванченко,</w:t>
      </w:r>
      <w:r>
        <w:t xml:space="preserve"> </w:t>
      </w:r>
      <w:r w:rsidRPr="008919C3">
        <w:t>2015.</w:t>
      </w:r>
      <w:r>
        <w:t xml:space="preserve"> </w:t>
      </w:r>
      <w:r w:rsidRPr="008919C3">
        <w:t>169 с.</w:t>
      </w:r>
    </w:p>
    <w:p w14:paraId="67AA8BD8" w14:textId="77777777" w:rsidR="004C30EC" w:rsidRDefault="004C30EC">
      <w:pPr>
        <w:pStyle w:val="a0"/>
        <w:numPr>
          <w:ilvl w:val="0"/>
          <w:numId w:val="17"/>
        </w:numPr>
        <w:jc w:val="left"/>
      </w:pPr>
      <w:proofErr w:type="spellStart"/>
      <w:r w:rsidRPr="006047CB">
        <w:t>Сабуров</w:t>
      </w:r>
      <w:proofErr w:type="spellEnd"/>
      <w:r>
        <w:t xml:space="preserve"> </w:t>
      </w:r>
      <w:r w:rsidRPr="006047CB">
        <w:t>А.Е.</w:t>
      </w:r>
      <w:r>
        <w:t xml:space="preserve"> </w:t>
      </w:r>
      <w:proofErr w:type="spellStart"/>
      <w:r>
        <w:t>Влияние</w:t>
      </w:r>
      <w:proofErr w:type="spellEnd"/>
      <w:r>
        <w:t xml:space="preserve"> </w:t>
      </w:r>
      <w:proofErr w:type="spellStart"/>
      <w:r>
        <w:t>рекламы</w:t>
      </w:r>
      <w:proofErr w:type="spellEnd"/>
      <w:r>
        <w:t xml:space="preserve"> на </w:t>
      </w:r>
      <w:proofErr w:type="spellStart"/>
      <w:r>
        <w:t>психологию</w:t>
      </w:r>
      <w:proofErr w:type="spellEnd"/>
      <w:r>
        <w:t xml:space="preserve"> </w:t>
      </w:r>
      <w:proofErr w:type="spellStart"/>
      <w:r>
        <w:t>потребителя</w:t>
      </w:r>
      <w:proofErr w:type="spellEnd"/>
      <w:r>
        <w:t xml:space="preserve">. </w:t>
      </w:r>
      <w:proofErr w:type="spellStart"/>
      <w:r w:rsidRPr="006047CB">
        <w:t>Известия</w:t>
      </w:r>
      <w:proofErr w:type="spellEnd"/>
      <w:r w:rsidRPr="006047CB">
        <w:t xml:space="preserve"> </w:t>
      </w:r>
      <w:proofErr w:type="spellStart"/>
      <w:r w:rsidRPr="006047CB">
        <w:t>Саратовского</w:t>
      </w:r>
      <w:proofErr w:type="spellEnd"/>
      <w:r w:rsidRPr="006047CB">
        <w:t xml:space="preserve"> </w:t>
      </w:r>
      <w:proofErr w:type="spellStart"/>
      <w:r w:rsidRPr="006047CB">
        <w:t>университета</w:t>
      </w:r>
      <w:proofErr w:type="spellEnd"/>
      <w:r w:rsidRPr="006047CB">
        <w:t xml:space="preserve">. Т. 9. Сер. </w:t>
      </w:r>
      <w:proofErr w:type="spellStart"/>
      <w:r w:rsidRPr="006047CB">
        <w:t>Социология</w:t>
      </w:r>
      <w:proofErr w:type="spellEnd"/>
      <w:r w:rsidRPr="006047CB">
        <w:t xml:space="preserve">. </w:t>
      </w:r>
      <w:proofErr w:type="spellStart"/>
      <w:r w:rsidRPr="006047CB">
        <w:t>Политология</w:t>
      </w:r>
      <w:proofErr w:type="spellEnd"/>
      <w:r w:rsidRPr="006047CB">
        <w:t xml:space="preserve">, </w:t>
      </w:r>
      <w:proofErr w:type="spellStart"/>
      <w:r w:rsidRPr="006047CB">
        <w:t>вып</w:t>
      </w:r>
      <w:proofErr w:type="spellEnd"/>
      <w:r w:rsidRPr="006047CB">
        <w:t>. 1</w:t>
      </w:r>
      <w:r>
        <w:t xml:space="preserve">, </w:t>
      </w:r>
      <w:r w:rsidRPr="006047CB">
        <w:t>2009</w:t>
      </w:r>
      <w:r>
        <w:t>. С. 38</w:t>
      </w:r>
    </w:p>
    <w:p w14:paraId="14C3D1AF" w14:textId="77777777" w:rsidR="004C30EC" w:rsidRDefault="004C30EC">
      <w:pPr>
        <w:pStyle w:val="a0"/>
        <w:numPr>
          <w:ilvl w:val="0"/>
          <w:numId w:val="17"/>
        </w:numPr>
        <w:jc w:val="left"/>
      </w:pPr>
      <w:r w:rsidRPr="00FF34CB">
        <w:t>Сахаров В. Є., Сахарова Т. В. Реклама. К.: НАУ, 1998. 81 с.</w:t>
      </w:r>
    </w:p>
    <w:p w14:paraId="374FF5D9" w14:textId="77777777" w:rsidR="004C30EC" w:rsidRDefault="004C30EC">
      <w:pPr>
        <w:pStyle w:val="a0"/>
        <w:numPr>
          <w:ilvl w:val="0"/>
          <w:numId w:val="17"/>
        </w:numPr>
        <w:jc w:val="left"/>
      </w:pPr>
      <w:proofErr w:type="spellStart"/>
      <w:r w:rsidRPr="00A52E07">
        <w:t>Свядощ</w:t>
      </w:r>
      <w:proofErr w:type="spellEnd"/>
      <w:r w:rsidRPr="00A52E07">
        <w:t xml:space="preserve"> А.М., </w:t>
      </w:r>
      <w:proofErr w:type="spellStart"/>
      <w:r w:rsidRPr="00A52E07">
        <w:t>Неврозы</w:t>
      </w:r>
      <w:bookmarkEnd w:id="16"/>
      <w:proofErr w:type="spellEnd"/>
      <w:r w:rsidRPr="00A52E07">
        <w:t>.</w:t>
      </w:r>
      <w:r>
        <w:t xml:space="preserve"> </w:t>
      </w:r>
      <w:r w:rsidRPr="00A52E07">
        <w:t>Видавництво: Медицина,</w:t>
      </w:r>
      <w:r>
        <w:t xml:space="preserve"> 1982. </w:t>
      </w:r>
      <w:r w:rsidRPr="00A52E07">
        <w:t>368 с.</w:t>
      </w:r>
    </w:p>
    <w:p w14:paraId="1197666B" w14:textId="77777777" w:rsidR="004C30EC" w:rsidRPr="002F61B9" w:rsidRDefault="004C30EC">
      <w:pPr>
        <w:pStyle w:val="a0"/>
        <w:numPr>
          <w:ilvl w:val="0"/>
          <w:numId w:val="17"/>
        </w:numPr>
        <w:jc w:val="left"/>
      </w:pPr>
      <w:r w:rsidRPr="0018722C">
        <w:t xml:space="preserve">Семенова, Л.М. </w:t>
      </w:r>
      <w:proofErr w:type="spellStart"/>
      <w:r w:rsidRPr="0018722C">
        <w:t>Эмоциональный</w:t>
      </w:r>
      <w:proofErr w:type="spellEnd"/>
      <w:r w:rsidRPr="0018722C">
        <w:t xml:space="preserve"> </w:t>
      </w:r>
      <w:proofErr w:type="spellStart"/>
      <w:r w:rsidRPr="0018722C">
        <w:t>брендинг</w:t>
      </w:r>
      <w:proofErr w:type="spellEnd"/>
      <w:r w:rsidRPr="0018722C">
        <w:t xml:space="preserve"> </w:t>
      </w:r>
      <w:proofErr w:type="spellStart"/>
      <w:r w:rsidRPr="0018722C">
        <w:t>как</w:t>
      </w:r>
      <w:proofErr w:type="spellEnd"/>
      <w:r w:rsidRPr="0018722C">
        <w:t xml:space="preserve"> </w:t>
      </w:r>
      <w:proofErr w:type="spellStart"/>
      <w:r w:rsidRPr="0018722C">
        <w:t>ключевой</w:t>
      </w:r>
      <w:proofErr w:type="spellEnd"/>
      <w:r w:rsidRPr="0018722C">
        <w:t xml:space="preserve"> фактор </w:t>
      </w:r>
      <w:proofErr w:type="spellStart"/>
      <w:r w:rsidRPr="0018722C">
        <w:t>развития</w:t>
      </w:r>
      <w:proofErr w:type="spellEnd"/>
      <w:r w:rsidRPr="0018722C">
        <w:t xml:space="preserve"> </w:t>
      </w:r>
      <w:proofErr w:type="spellStart"/>
      <w:r w:rsidRPr="0018722C">
        <w:t>бизнеса</w:t>
      </w:r>
      <w:proofErr w:type="spellEnd"/>
      <w:r w:rsidRPr="0018722C">
        <w:t xml:space="preserve">. </w:t>
      </w:r>
      <w:proofErr w:type="spellStart"/>
      <w:r w:rsidRPr="0018722C">
        <w:t>Материалы</w:t>
      </w:r>
      <w:proofErr w:type="spellEnd"/>
      <w:r w:rsidRPr="0018722C">
        <w:t xml:space="preserve"> II </w:t>
      </w:r>
      <w:proofErr w:type="spellStart"/>
      <w:r w:rsidRPr="0018722C">
        <w:t>Всероссийской</w:t>
      </w:r>
      <w:proofErr w:type="spellEnd"/>
      <w:r w:rsidRPr="0018722C">
        <w:t xml:space="preserve"> </w:t>
      </w:r>
      <w:proofErr w:type="spellStart"/>
      <w:r w:rsidRPr="0018722C">
        <w:t>научно-</w:t>
      </w:r>
      <w:r w:rsidRPr="0018722C">
        <w:lastRenderedPageBreak/>
        <w:t>практической</w:t>
      </w:r>
      <w:proofErr w:type="spellEnd"/>
      <w:r w:rsidRPr="0018722C">
        <w:t xml:space="preserve"> </w:t>
      </w:r>
      <w:proofErr w:type="spellStart"/>
      <w:r w:rsidRPr="0018722C">
        <w:t>конференции</w:t>
      </w:r>
      <w:proofErr w:type="spellEnd"/>
      <w:r w:rsidRPr="0018722C">
        <w:t xml:space="preserve"> с </w:t>
      </w:r>
      <w:proofErr w:type="spellStart"/>
      <w:r w:rsidRPr="0018722C">
        <w:t>международным</w:t>
      </w:r>
      <w:proofErr w:type="spellEnd"/>
      <w:r w:rsidRPr="0018722C">
        <w:t xml:space="preserve"> </w:t>
      </w:r>
      <w:proofErr w:type="spellStart"/>
      <w:r w:rsidRPr="0018722C">
        <w:t>участием</w:t>
      </w:r>
      <w:proofErr w:type="spellEnd"/>
      <w:r>
        <w:t xml:space="preserve"> /</w:t>
      </w:r>
      <w:r w:rsidRPr="0018722C">
        <w:t xml:space="preserve"> </w:t>
      </w:r>
      <w:proofErr w:type="spellStart"/>
      <w:r w:rsidRPr="0018722C">
        <w:t>под</w:t>
      </w:r>
      <w:proofErr w:type="spellEnd"/>
      <w:r w:rsidRPr="0018722C">
        <w:t xml:space="preserve"> ред. А.Д. </w:t>
      </w:r>
      <w:proofErr w:type="spellStart"/>
      <w:r w:rsidRPr="0018722C">
        <w:t>Кривоносова</w:t>
      </w:r>
      <w:proofErr w:type="spellEnd"/>
      <w:r w:rsidRPr="0018722C">
        <w:t xml:space="preserve">, 2016. </w:t>
      </w:r>
      <w:r>
        <w:t>С</w:t>
      </w:r>
      <w:r w:rsidRPr="0018722C">
        <w:t>.28-30</w:t>
      </w:r>
    </w:p>
    <w:p w14:paraId="7840CF84" w14:textId="77777777" w:rsidR="004C30EC" w:rsidRPr="000F4238" w:rsidRDefault="004C30EC">
      <w:pPr>
        <w:pStyle w:val="a9"/>
        <w:numPr>
          <w:ilvl w:val="0"/>
          <w:numId w:val="17"/>
        </w:numPr>
        <w:shd w:val="clear" w:color="000000" w:fill="auto"/>
        <w:spacing w:after="0" w:line="360" w:lineRule="auto"/>
        <w:jc w:val="left"/>
        <w:rPr>
          <w:sz w:val="28"/>
          <w:szCs w:val="28"/>
          <w:lang w:eastAsia="ru-RU"/>
        </w:rPr>
      </w:pPr>
      <w:bookmarkStart w:id="17" w:name="_Hlk116079465"/>
      <w:bookmarkStart w:id="18" w:name="_Hlk115697489"/>
      <w:bookmarkStart w:id="19" w:name="_Hlk113875413"/>
      <w:proofErr w:type="spellStart"/>
      <w:r w:rsidRPr="001D6102">
        <w:rPr>
          <w:sz w:val="28"/>
          <w:szCs w:val="28"/>
          <w:lang w:eastAsia="ru-RU"/>
        </w:rPr>
        <w:t>Снарский</w:t>
      </w:r>
      <w:proofErr w:type="spellEnd"/>
      <w:r w:rsidRPr="001D6102">
        <w:rPr>
          <w:sz w:val="28"/>
          <w:szCs w:val="28"/>
          <w:lang w:eastAsia="ru-RU"/>
        </w:rPr>
        <w:t xml:space="preserve"> О.В. Реклама </w:t>
      </w:r>
      <w:proofErr w:type="spellStart"/>
      <w:r w:rsidRPr="001D6102">
        <w:rPr>
          <w:sz w:val="28"/>
          <w:szCs w:val="28"/>
          <w:lang w:eastAsia="ru-RU"/>
        </w:rPr>
        <w:t>вокруг</w:t>
      </w:r>
      <w:proofErr w:type="spellEnd"/>
      <w:r w:rsidRPr="001D6102">
        <w:rPr>
          <w:sz w:val="28"/>
          <w:szCs w:val="28"/>
          <w:lang w:eastAsia="ru-RU"/>
        </w:rPr>
        <w:t xml:space="preserve"> нас</w:t>
      </w:r>
      <w:r>
        <w:rPr>
          <w:sz w:val="28"/>
          <w:szCs w:val="28"/>
          <w:lang w:eastAsia="ru-RU"/>
        </w:rPr>
        <w:t>.</w:t>
      </w:r>
      <w:r w:rsidRPr="001D6102">
        <w:rPr>
          <w:sz w:val="28"/>
          <w:szCs w:val="28"/>
          <w:lang w:eastAsia="ru-RU"/>
        </w:rPr>
        <w:t xml:space="preserve"> К.: Реклама,</w:t>
      </w:r>
      <w:r>
        <w:rPr>
          <w:sz w:val="28"/>
          <w:szCs w:val="28"/>
          <w:lang w:eastAsia="ru-RU"/>
        </w:rPr>
        <w:t xml:space="preserve"> </w:t>
      </w:r>
      <w:r w:rsidRPr="000F4238">
        <w:rPr>
          <w:sz w:val="28"/>
          <w:szCs w:val="28"/>
          <w:lang w:eastAsia="ru-RU"/>
        </w:rPr>
        <w:t>1983. 160 с.</w:t>
      </w:r>
    </w:p>
    <w:p w14:paraId="6965E114" w14:textId="77777777" w:rsidR="004C30EC" w:rsidRDefault="004C30EC">
      <w:pPr>
        <w:pStyle w:val="a9"/>
        <w:numPr>
          <w:ilvl w:val="0"/>
          <w:numId w:val="17"/>
        </w:numPr>
        <w:shd w:val="clear" w:color="000000" w:fill="auto"/>
        <w:spacing w:after="0" w:line="360" w:lineRule="auto"/>
        <w:jc w:val="left"/>
        <w:rPr>
          <w:sz w:val="28"/>
          <w:szCs w:val="28"/>
          <w:lang w:eastAsia="ru-RU"/>
        </w:rPr>
      </w:pPr>
      <w:proofErr w:type="spellStart"/>
      <w:r w:rsidRPr="00C83CE9">
        <w:rPr>
          <w:sz w:val="28"/>
          <w:szCs w:val="28"/>
          <w:lang w:eastAsia="ru-RU"/>
        </w:rPr>
        <w:t>Сэндидж</w:t>
      </w:r>
      <w:proofErr w:type="spellEnd"/>
      <w:r w:rsidRPr="00C83CE9">
        <w:rPr>
          <w:sz w:val="28"/>
          <w:szCs w:val="28"/>
          <w:lang w:eastAsia="ru-RU"/>
        </w:rPr>
        <w:t xml:space="preserve"> Ч.</w:t>
      </w:r>
      <w:r>
        <w:rPr>
          <w:sz w:val="28"/>
          <w:szCs w:val="28"/>
          <w:lang w:eastAsia="ru-RU"/>
        </w:rPr>
        <w:t xml:space="preserve"> </w:t>
      </w:r>
      <w:r w:rsidRPr="00C83CE9">
        <w:rPr>
          <w:sz w:val="28"/>
          <w:szCs w:val="28"/>
          <w:lang w:eastAsia="ru-RU"/>
        </w:rPr>
        <w:t xml:space="preserve">Реклама: </w:t>
      </w:r>
      <w:proofErr w:type="spellStart"/>
      <w:r w:rsidRPr="00C83CE9">
        <w:rPr>
          <w:sz w:val="28"/>
          <w:szCs w:val="28"/>
          <w:lang w:eastAsia="ru-RU"/>
        </w:rPr>
        <w:t>теория</w:t>
      </w:r>
      <w:proofErr w:type="spellEnd"/>
      <w:r w:rsidRPr="00C83CE9">
        <w:rPr>
          <w:sz w:val="28"/>
          <w:szCs w:val="28"/>
          <w:lang w:eastAsia="ru-RU"/>
        </w:rPr>
        <w:t xml:space="preserve"> </w:t>
      </w:r>
      <w:bookmarkEnd w:id="17"/>
      <w:r w:rsidRPr="00C83CE9">
        <w:rPr>
          <w:sz w:val="28"/>
          <w:szCs w:val="28"/>
          <w:lang w:eastAsia="ru-RU"/>
        </w:rPr>
        <w:t>и практика.</w:t>
      </w:r>
      <w:r>
        <w:rPr>
          <w:sz w:val="28"/>
          <w:szCs w:val="28"/>
          <w:lang w:eastAsia="ru-RU"/>
        </w:rPr>
        <w:t xml:space="preserve"> / </w:t>
      </w:r>
      <w:r w:rsidRPr="00C83CE9">
        <w:rPr>
          <w:sz w:val="28"/>
          <w:szCs w:val="28"/>
          <w:lang w:eastAsia="ru-RU"/>
        </w:rPr>
        <w:t>Ч.</w:t>
      </w:r>
      <w:r>
        <w:rPr>
          <w:sz w:val="28"/>
          <w:szCs w:val="28"/>
          <w:lang w:eastAsia="ru-RU"/>
        </w:rPr>
        <w:t xml:space="preserve"> </w:t>
      </w:r>
      <w:proofErr w:type="spellStart"/>
      <w:r w:rsidRPr="00C83CE9">
        <w:rPr>
          <w:sz w:val="28"/>
          <w:szCs w:val="28"/>
          <w:lang w:eastAsia="ru-RU"/>
        </w:rPr>
        <w:t>Сэндидж</w:t>
      </w:r>
      <w:proofErr w:type="spellEnd"/>
      <w:r>
        <w:rPr>
          <w:sz w:val="28"/>
          <w:szCs w:val="28"/>
          <w:lang w:eastAsia="ru-RU"/>
        </w:rPr>
        <w:t>,</w:t>
      </w:r>
      <w:r w:rsidRPr="00C83CE9">
        <w:rPr>
          <w:sz w:val="28"/>
          <w:szCs w:val="28"/>
          <w:lang w:eastAsia="ru-RU"/>
        </w:rPr>
        <w:t xml:space="preserve"> В.</w:t>
      </w:r>
      <w:r>
        <w:rPr>
          <w:sz w:val="28"/>
          <w:szCs w:val="28"/>
          <w:lang w:eastAsia="ru-RU"/>
        </w:rPr>
        <w:t> </w:t>
      </w:r>
      <w:proofErr w:type="spellStart"/>
      <w:r w:rsidRPr="00C83CE9">
        <w:rPr>
          <w:sz w:val="28"/>
          <w:szCs w:val="28"/>
          <w:lang w:eastAsia="ru-RU"/>
        </w:rPr>
        <w:t>Фрайбургер</w:t>
      </w:r>
      <w:proofErr w:type="spellEnd"/>
      <w:r w:rsidRPr="00C83CE9">
        <w:rPr>
          <w:sz w:val="28"/>
          <w:szCs w:val="28"/>
          <w:lang w:eastAsia="ru-RU"/>
        </w:rPr>
        <w:t>, К.</w:t>
      </w:r>
      <w:r>
        <w:rPr>
          <w:sz w:val="28"/>
          <w:szCs w:val="28"/>
          <w:lang w:eastAsia="ru-RU"/>
        </w:rPr>
        <w:t xml:space="preserve"> </w:t>
      </w:r>
      <w:proofErr w:type="spellStart"/>
      <w:r w:rsidRPr="00C83CE9">
        <w:rPr>
          <w:sz w:val="28"/>
          <w:szCs w:val="28"/>
          <w:lang w:eastAsia="ru-RU"/>
        </w:rPr>
        <w:t>Ротцолл</w:t>
      </w:r>
      <w:proofErr w:type="spellEnd"/>
      <w:r>
        <w:rPr>
          <w:sz w:val="28"/>
          <w:szCs w:val="28"/>
          <w:lang w:eastAsia="ru-RU"/>
        </w:rPr>
        <w:t>.</w:t>
      </w:r>
      <w:r w:rsidRPr="00C83CE9">
        <w:rPr>
          <w:sz w:val="28"/>
          <w:szCs w:val="28"/>
          <w:lang w:eastAsia="ru-RU"/>
        </w:rPr>
        <w:t xml:space="preserve"> М.: </w:t>
      </w:r>
      <w:proofErr w:type="spellStart"/>
      <w:r w:rsidRPr="00C83CE9">
        <w:rPr>
          <w:sz w:val="28"/>
          <w:szCs w:val="28"/>
          <w:lang w:eastAsia="ru-RU"/>
        </w:rPr>
        <w:t>Прогресс</w:t>
      </w:r>
      <w:proofErr w:type="spellEnd"/>
      <w:r w:rsidRPr="00C83CE9">
        <w:rPr>
          <w:sz w:val="28"/>
          <w:szCs w:val="28"/>
          <w:lang w:eastAsia="ru-RU"/>
        </w:rPr>
        <w:t>, 1989. 630 с.</w:t>
      </w:r>
    </w:p>
    <w:bookmarkEnd w:id="18"/>
    <w:p w14:paraId="0478AC4A" w14:textId="77777777" w:rsidR="004C30EC" w:rsidRPr="007546F9" w:rsidRDefault="004C30EC">
      <w:pPr>
        <w:pStyle w:val="a0"/>
        <w:numPr>
          <w:ilvl w:val="0"/>
          <w:numId w:val="17"/>
        </w:numPr>
        <w:jc w:val="left"/>
      </w:pPr>
      <w:r>
        <w:t xml:space="preserve">Теорія та історія реклами / Ю.А. Грушевська </w:t>
      </w:r>
      <w:r w:rsidRPr="002F2953">
        <w:t>[</w:t>
      </w:r>
      <w:r>
        <w:t>та ін.</w:t>
      </w:r>
      <w:r w:rsidRPr="002F2953">
        <w:t>]</w:t>
      </w:r>
      <w:r>
        <w:t xml:space="preserve">; </w:t>
      </w:r>
      <w:r w:rsidRPr="002F2953">
        <w:t>Національний університет «Одеська юридична академія»</w:t>
      </w:r>
      <w:r>
        <w:t xml:space="preserve">. Одеса: Фенікс, 2019. </w:t>
      </w:r>
    </w:p>
    <w:p w14:paraId="24763534" w14:textId="77777777" w:rsidR="004C30EC" w:rsidRPr="00346D70" w:rsidRDefault="004C30EC">
      <w:pPr>
        <w:pStyle w:val="a0"/>
        <w:numPr>
          <w:ilvl w:val="0"/>
          <w:numId w:val="17"/>
        </w:numPr>
        <w:jc w:val="left"/>
      </w:pPr>
      <w:r w:rsidRPr="00346D70">
        <w:t xml:space="preserve">Тимкова В. </w:t>
      </w:r>
      <w:proofErr w:type="spellStart"/>
      <w:r w:rsidRPr="00346D70">
        <w:t>Лiнгвокультурний</w:t>
      </w:r>
      <w:proofErr w:type="spellEnd"/>
      <w:r w:rsidRPr="00346D70">
        <w:t xml:space="preserve"> </w:t>
      </w:r>
      <w:proofErr w:type="spellStart"/>
      <w:r w:rsidRPr="00346D70">
        <w:t>пiдхiд</w:t>
      </w:r>
      <w:proofErr w:type="spellEnd"/>
      <w:r w:rsidRPr="00346D70">
        <w:t xml:space="preserve"> до </w:t>
      </w:r>
      <w:proofErr w:type="spellStart"/>
      <w:r w:rsidRPr="00346D70">
        <w:t>аналiзу</w:t>
      </w:r>
      <w:proofErr w:type="spellEnd"/>
      <w:r w:rsidRPr="00346D70">
        <w:t xml:space="preserve"> друкованих рекламних оголошень</w:t>
      </w:r>
      <w:r>
        <w:t>.</w:t>
      </w:r>
      <w:r w:rsidRPr="00346D70">
        <w:t xml:space="preserve"> </w:t>
      </w:r>
      <w:proofErr w:type="spellStart"/>
      <w:r w:rsidRPr="00346D70">
        <w:t>Гуманiтарна</w:t>
      </w:r>
      <w:proofErr w:type="spellEnd"/>
      <w:r w:rsidRPr="00346D70">
        <w:t xml:space="preserve"> </w:t>
      </w:r>
      <w:proofErr w:type="spellStart"/>
      <w:r w:rsidRPr="00346D70">
        <w:t>освiта</w:t>
      </w:r>
      <w:proofErr w:type="spellEnd"/>
      <w:r w:rsidRPr="00346D70">
        <w:t xml:space="preserve"> в </w:t>
      </w:r>
      <w:proofErr w:type="spellStart"/>
      <w:r w:rsidRPr="00346D70">
        <w:t>технiчних</w:t>
      </w:r>
      <w:proofErr w:type="spellEnd"/>
      <w:r w:rsidRPr="00346D70">
        <w:t xml:space="preserve"> вищих навчальних закладах. </w:t>
      </w:r>
      <w:proofErr w:type="spellStart"/>
      <w:r w:rsidRPr="00346D70">
        <w:t>Вип</w:t>
      </w:r>
      <w:proofErr w:type="spellEnd"/>
      <w:r w:rsidRPr="00346D70">
        <w:t>. №41</w:t>
      </w:r>
      <w:r>
        <w:t>.</w:t>
      </w:r>
      <w:r w:rsidRPr="00346D70">
        <w:t xml:space="preserve"> Київ, 2020</w:t>
      </w:r>
      <w:r>
        <w:t>.</w:t>
      </w:r>
      <w:r w:rsidRPr="00346D70">
        <w:t xml:space="preserve"> С. 51-61.</w:t>
      </w:r>
    </w:p>
    <w:p w14:paraId="65E3C6B5" w14:textId="77777777" w:rsidR="004C30EC" w:rsidRDefault="004C30EC">
      <w:pPr>
        <w:pStyle w:val="a0"/>
        <w:numPr>
          <w:ilvl w:val="0"/>
          <w:numId w:val="17"/>
        </w:numPr>
        <w:jc w:val="left"/>
      </w:pPr>
      <w:proofErr w:type="spellStart"/>
      <w:r>
        <w:t>Уэллс</w:t>
      </w:r>
      <w:proofErr w:type="spellEnd"/>
      <w:r>
        <w:t xml:space="preserve"> У., </w:t>
      </w:r>
      <w:proofErr w:type="spellStart"/>
      <w:r>
        <w:t>Мориарти</w:t>
      </w:r>
      <w:proofErr w:type="spellEnd"/>
      <w:r w:rsidRPr="00606DFA">
        <w:t xml:space="preserve"> </w:t>
      </w:r>
      <w:r>
        <w:t xml:space="preserve">С. </w:t>
      </w:r>
      <w:r w:rsidRPr="00606DFA">
        <w:t xml:space="preserve">Реклама: </w:t>
      </w:r>
      <w:proofErr w:type="spellStart"/>
      <w:r w:rsidRPr="00606DFA">
        <w:t>принципы</w:t>
      </w:r>
      <w:proofErr w:type="spellEnd"/>
      <w:r w:rsidRPr="00606DFA">
        <w:t xml:space="preserve"> и практика</w:t>
      </w:r>
      <w:r>
        <w:t xml:space="preserve">. СПб, </w:t>
      </w:r>
      <w:proofErr w:type="spellStart"/>
      <w:r>
        <w:t>Изд</w:t>
      </w:r>
      <w:proofErr w:type="spellEnd"/>
      <w:r>
        <w:t>-во «</w:t>
      </w:r>
      <w:proofErr w:type="spellStart"/>
      <w:r>
        <w:t>Питер</w:t>
      </w:r>
      <w:proofErr w:type="spellEnd"/>
      <w:r>
        <w:t>», 1999. 736 с.</w:t>
      </w:r>
    </w:p>
    <w:p w14:paraId="6E4AFE25" w14:textId="77777777" w:rsidR="004C30EC" w:rsidRPr="00592C17" w:rsidRDefault="004C30EC">
      <w:pPr>
        <w:pStyle w:val="a0"/>
        <w:numPr>
          <w:ilvl w:val="0"/>
          <w:numId w:val="17"/>
        </w:numPr>
        <w:jc w:val="left"/>
      </w:pPr>
      <w:bookmarkStart w:id="20" w:name="_Hlk114087322"/>
      <w:bookmarkEnd w:id="19"/>
      <w:proofErr w:type="spellStart"/>
      <w:r>
        <w:t>Хавкіна</w:t>
      </w:r>
      <w:proofErr w:type="spellEnd"/>
      <w:r>
        <w:t xml:space="preserve"> Л. Сучасний український рекламний міф. Монографія. Х.: Харківське історико-філологічне товариство, 2010. 352 с.</w:t>
      </w:r>
    </w:p>
    <w:p w14:paraId="4E04BCF7" w14:textId="77777777" w:rsidR="004C30EC" w:rsidRPr="00832909" w:rsidRDefault="004C30EC">
      <w:pPr>
        <w:pStyle w:val="a0"/>
        <w:numPr>
          <w:ilvl w:val="0"/>
          <w:numId w:val="17"/>
        </w:numPr>
        <w:jc w:val="left"/>
      </w:pPr>
      <w:proofErr w:type="spellStart"/>
      <w:r>
        <w:t>Хренков</w:t>
      </w:r>
      <w:proofErr w:type="spellEnd"/>
      <w:r>
        <w:t xml:space="preserve"> В. В. </w:t>
      </w:r>
      <w:proofErr w:type="spellStart"/>
      <w:r>
        <w:t>Коммерческая</w:t>
      </w:r>
      <w:proofErr w:type="spellEnd"/>
      <w:r>
        <w:t xml:space="preserve"> реклама в </w:t>
      </w:r>
      <w:proofErr w:type="spellStart"/>
      <w:r>
        <w:t>обществе</w:t>
      </w:r>
      <w:proofErr w:type="spellEnd"/>
      <w:r>
        <w:t xml:space="preserve"> </w:t>
      </w:r>
      <w:proofErr w:type="spellStart"/>
      <w:r>
        <w:t>потребления</w:t>
      </w:r>
      <w:proofErr w:type="spellEnd"/>
      <w:r>
        <w:t xml:space="preserve"> </w:t>
      </w:r>
      <w:bookmarkEnd w:id="20"/>
      <w:proofErr w:type="spellStart"/>
      <w:r>
        <w:t>как</w:t>
      </w:r>
      <w:proofErr w:type="spellEnd"/>
      <w:r>
        <w:t xml:space="preserve"> фактор </w:t>
      </w:r>
      <w:proofErr w:type="spellStart"/>
      <w:r>
        <w:t>ограничения</w:t>
      </w:r>
      <w:proofErr w:type="spellEnd"/>
      <w:r>
        <w:t xml:space="preserve"> </w:t>
      </w:r>
      <w:proofErr w:type="spellStart"/>
      <w:r>
        <w:t>субъектности</w:t>
      </w:r>
      <w:proofErr w:type="spellEnd"/>
      <w:r>
        <w:t xml:space="preserve">. </w:t>
      </w:r>
      <w:proofErr w:type="spellStart"/>
      <w:r>
        <w:t>SocioTime</w:t>
      </w:r>
      <w:proofErr w:type="spellEnd"/>
      <w:r>
        <w:t xml:space="preserve">. </w:t>
      </w:r>
      <w:proofErr w:type="spellStart"/>
      <w:r>
        <w:t>Социальное</w:t>
      </w:r>
      <w:proofErr w:type="spellEnd"/>
      <w:r>
        <w:t xml:space="preserve"> </w:t>
      </w:r>
      <w:proofErr w:type="spellStart"/>
      <w:r>
        <w:t>время</w:t>
      </w:r>
      <w:proofErr w:type="spellEnd"/>
      <w:r>
        <w:t>. 2020. № 1(21). С. 53-65. DOI: 10.25686/2410-0773.2020.1.53</w:t>
      </w:r>
    </w:p>
    <w:p w14:paraId="26D21C62" w14:textId="77777777" w:rsidR="004C30EC" w:rsidRDefault="004C30EC">
      <w:pPr>
        <w:pStyle w:val="a0"/>
        <w:numPr>
          <w:ilvl w:val="0"/>
          <w:numId w:val="17"/>
        </w:numPr>
        <w:jc w:val="left"/>
      </w:pPr>
      <w:proofErr w:type="spellStart"/>
      <w:r w:rsidRPr="00832909">
        <w:t>Шеленкова</w:t>
      </w:r>
      <w:proofErr w:type="spellEnd"/>
      <w:r w:rsidRPr="00832909">
        <w:t xml:space="preserve"> Н.Л. Вплив реклами на формування ціннісних орієнтацій</w:t>
      </w:r>
      <w:r>
        <w:t xml:space="preserve"> </w:t>
      </w:r>
      <w:r w:rsidRPr="00832909">
        <w:t>молоді</w:t>
      </w:r>
      <w:r>
        <w:t xml:space="preserve">. </w:t>
      </w:r>
      <w:r w:rsidRPr="00832909">
        <w:t>Психологічний журнал. 2021. №6. С. 74-82.</w:t>
      </w:r>
    </w:p>
    <w:p w14:paraId="6597AE78" w14:textId="77777777" w:rsidR="004C30EC" w:rsidRPr="003C1A84" w:rsidRDefault="004C30EC">
      <w:pPr>
        <w:pStyle w:val="a9"/>
        <w:numPr>
          <w:ilvl w:val="0"/>
          <w:numId w:val="17"/>
        </w:numPr>
        <w:spacing w:after="0" w:line="360" w:lineRule="auto"/>
        <w:jc w:val="left"/>
      </w:pPr>
      <w:proofErr w:type="spellStart"/>
      <w:r w:rsidRPr="003C1A84">
        <w:rPr>
          <w:rFonts w:eastAsia="SimSun"/>
          <w:kern w:val="3"/>
          <w:sz w:val="28"/>
          <w:szCs w:val="28"/>
        </w:rPr>
        <w:t>Шуванов</w:t>
      </w:r>
      <w:proofErr w:type="spellEnd"/>
      <w:r w:rsidRPr="003C1A84">
        <w:rPr>
          <w:rFonts w:eastAsia="SimSun"/>
          <w:kern w:val="3"/>
          <w:sz w:val="28"/>
          <w:szCs w:val="28"/>
        </w:rPr>
        <w:t xml:space="preserve"> В. И. </w:t>
      </w:r>
      <w:proofErr w:type="spellStart"/>
      <w:r w:rsidRPr="003C1A84">
        <w:rPr>
          <w:rFonts w:eastAsia="SimSun"/>
          <w:kern w:val="3"/>
          <w:sz w:val="28"/>
          <w:szCs w:val="28"/>
        </w:rPr>
        <w:t>Психология</w:t>
      </w:r>
      <w:proofErr w:type="spellEnd"/>
      <w:r w:rsidRPr="003C1A84">
        <w:rPr>
          <w:rFonts w:eastAsia="SimSun"/>
          <w:kern w:val="3"/>
          <w:sz w:val="28"/>
          <w:szCs w:val="28"/>
        </w:rPr>
        <w:t xml:space="preserve"> </w:t>
      </w:r>
      <w:proofErr w:type="spellStart"/>
      <w:r w:rsidRPr="003C1A84">
        <w:rPr>
          <w:rFonts w:eastAsia="SimSun"/>
          <w:kern w:val="3"/>
          <w:sz w:val="28"/>
          <w:szCs w:val="28"/>
        </w:rPr>
        <w:t>рекламы</w:t>
      </w:r>
      <w:proofErr w:type="spellEnd"/>
      <w:r>
        <w:rPr>
          <w:rFonts w:eastAsia="SimSun"/>
          <w:kern w:val="3"/>
          <w:sz w:val="28"/>
          <w:szCs w:val="28"/>
        </w:rPr>
        <w:t>.</w:t>
      </w:r>
      <w:r w:rsidRPr="003C1A84">
        <w:rPr>
          <w:rFonts w:eastAsia="SimSun"/>
          <w:kern w:val="3"/>
          <w:sz w:val="28"/>
          <w:szCs w:val="28"/>
        </w:rPr>
        <w:t xml:space="preserve"> Ростов н/Д: </w:t>
      </w:r>
      <w:proofErr w:type="spellStart"/>
      <w:r w:rsidRPr="003C1A84">
        <w:rPr>
          <w:rFonts w:eastAsia="SimSun"/>
          <w:kern w:val="3"/>
          <w:sz w:val="28"/>
          <w:szCs w:val="28"/>
        </w:rPr>
        <w:t>Феникс</w:t>
      </w:r>
      <w:proofErr w:type="spellEnd"/>
      <w:r w:rsidRPr="003C1A84">
        <w:rPr>
          <w:rFonts w:eastAsia="SimSun"/>
          <w:kern w:val="3"/>
          <w:sz w:val="28"/>
          <w:szCs w:val="28"/>
        </w:rPr>
        <w:t>, 2003.</w:t>
      </w:r>
      <w:r>
        <w:rPr>
          <w:rFonts w:eastAsia="SimSun"/>
          <w:kern w:val="3"/>
          <w:sz w:val="28"/>
          <w:szCs w:val="28"/>
        </w:rPr>
        <w:br/>
      </w:r>
      <w:r w:rsidRPr="003C1A84">
        <w:rPr>
          <w:rFonts w:eastAsia="SimSun"/>
          <w:kern w:val="3"/>
          <w:sz w:val="28"/>
          <w:szCs w:val="28"/>
        </w:rPr>
        <w:t>320</w:t>
      </w:r>
      <w:r>
        <w:rPr>
          <w:rFonts w:eastAsia="SimSun"/>
          <w:kern w:val="3"/>
          <w:sz w:val="28"/>
          <w:szCs w:val="28"/>
        </w:rPr>
        <w:t xml:space="preserve"> с.</w:t>
      </w:r>
    </w:p>
    <w:p w14:paraId="070D2DC1" w14:textId="77777777" w:rsidR="004C30EC" w:rsidRPr="007546F9" w:rsidRDefault="004C30EC">
      <w:pPr>
        <w:pStyle w:val="a0"/>
        <w:numPr>
          <w:ilvl w:val="0"/>
          <w:numId w:val="17"/>
        </w:numPr>
        <w:jc w:val="left"/>
        <w:rPr>
          <w:rStyle w:val="a4"/>
          <w:color w:val="auto"/>
          <w:u w:val="none"/>
        </w:rPr>
      </w:pPr>
      <w:bookmarkStart w:id="21" w:name="_Hlk113875432"/>
      <w:bookmarkStart w:id="22" w:name="_Hlk114089648"/>
      <w:r w:rsidRPr="00346D70">
        <w:t xml:space="preserve">Щерба О. Суспільство споживання та </w:t>
      </w:r>
      <w:proofErr w:type="spellStart"/>
      <w:r w:rsidRPr="00346D70">
        <w:t>консюмеризм</w:t>
      </w:r>
      <w:proofErr w:type="spellEnd"/>
      <w:r w:rsidRPr="00346D70">
        <w:t xml:space="preserve"> </w:t>
      </w:r>
      <w:bookmarkEnd w:id="21"/>
      <w:r w:rsidRPr="00346D70">
        <w:t>– нові тенденції та виклики для України</w:t>
      </w:r>
      <w:r>
        <w:t>.</w:t>
      </w:r>
      <w:r w:rsidRPr="00346D70">
        <w:t xml:space="preserve"> Актуальні проблеми філософії та соціології (29)</w:t>
      </w:r>
      <w:r>
        <w:t>,</w:t>
      </w:r>
      <w:r w:rsidRPr="00346D70">
        <w:t xml:space="preserve"> 2021</w:t>
      </w:r>
      <w:r>
        <w:t>.</w:t>
      </w:r>
      <w:r w:rsidRPr="00346D70">
        <w:t xml:space="preserve"> C. 85-92. </w:t>
      </w:r>
      <w:hyperlink r:id="rId10" w:history="1">
        <w:r w:rsidRPr="00346D70">
          <w:rPr>
            <w:rStyle w:val="a4"/>
          </w:rPr>
          <w:t>https://doi.org/10.32837/apfs.v0i29.965</w:t>
        </w:r>
      </w:hyperlink>
    </w:p>
    <w:p w14:paraId="1FA0F7C4" w14:textId="77777777" w:rsidR="004C30EC" w:rsidRPr="00476544" w:rsidRDefault="004C30EC">
      <w:pPr>
        <w:pStyle w:val="a0"/>
        <w:numPr>
          <w:ilvl w:val="0"/>
          <w:numId w:val="17"/>
        </w:numPr>
        <w:jc w:val="left"/>
      </w:pPr>
      <w:proofErr w:type="spellStart"/>
      <w:r w:rsidRPr="00476544">
        <w:t>Яненко</w:t>
      </w:r>
      <w:proofErr w:type="spellEnd"/>
      <w:r w:rsidRPr="00476544">
        <w:t xml:space="preserve"> Я.В. Реклама як феномен </w:t>
      </w:r>
      <w:bookmarkEnd w:id="22"/>
      <w:r w:rsidRPr="00476544">
        <w:t>української культури / Діалог мов</w:t>
      </w:r>
      <w:r>
        <w:t> </w:t>
      </w:r>
      <w:r w:rsidRPr="00476544">
        <w:t xml:space="preserve">– діалог культур. Україна і світ. Збірник матеріалів Третьої міжнародної наукової Інтернет-конференції з україністики. – </w:t>
      </w:r>
      <w:proofErr w:type="spellStart"/>
      <w:r w:rsidRPr="00476544">
        <w:t>Verlag</w:t>
      </w:r>
      <w:proofErr w:type="spellEnd"/>
      <w:r w:rsidRPr="00476544">
        <w:t xml:space="preserve"> </w:t>
      </w:r>
      <w:proofErr w:type="spellStart"/>
      <w:r w:rsidRPr="00476544">
        <w:t>Otto</w:t>
      </w:r>
      <w:proofErr w:type="spellEnd"/>
      <w:r>
        <w:t xml:space="preserve"> </w:t>
      </w:r>
      <w:proofErr w:type="spellStart"/>
      <w:r w:rsidRPr="00476544">
        <w:t>Sagner</w:t>
      </w:r>
      <w:proofErr w:type="spellEnd"/>
      <w:r w:rsidRPr="00476544">
        <w:t xml:space="preserve">. – </w:t>
      </w:r>
      <w:proofErr w:type="spellStart"/>
      <w:r w:rsidRPr="00476544">
        <w:t>Munchen</w:t>
      </w:r>
      <w:proofErr w:type="spellEnd"/>
      <w:r w:rsidRPr="00476544">
        <w:t xml:space="preserve"> </w:t>
      </w:r>
      <w:r>
        <w:t>–</w:t>
      </w:r>
      <w:r w:rsidRPr="00476544">
        <w:t xml:space="preserve"> </w:t>
      </w:r>
      <w:proofErr w:type="spellStart"/>
      <w:r w:rsidRPr="00476544">
        <w:t>Berlin</w:t>
      </w:r>
      <w:proofErr w:type="spellEnd"/>
      <w:r w:rsidRPr="00476544">
        <w:t xml:space="preserve"> </w:t>
      </w:r>
      <w:r>
        <w:t>–</w:t>
      </w:r>
      <w:r w:rsidRPr="00476544">
        <w:t xml:space="preserve"> </w:t>
      </w:r>
      <w:proofErr w:type="spellStart"/>
      <w:r w:rsidRPr="00476544">
        <w:t>Washington</w:t>
      </w:r>
      <w:proofErr w:type="spellEnd"/>
      <w:r w:rsidRPr="00476544">
        <w:t>, 2013. С. 922</w:t>
      </w:r>
      <w:r>
        <w:t>-</w:t>
      </w:r>
      <w:r w:rsidRPr="00476544">
        <w:t>930.</w:t>
      </w:r>
    </w:p>
    <w:p w14:paraId="7D4DEBF2" w14:textId="77777777" w:rsidR="004C30EC" w:rsidRPr="00240F8C" w:rsidRDefault="004C30EC">
      <w:pPr>
        <w:pStyle w:val="a0"/>
        <w:numPr>
          <w:ilvl w:val="0"/>
          <w:numId w:val="17"/>
        </w:numPr>
        <w:jc w:val="left"/>
      </w:pPr>
      <w:proofErr w:type="spellStart"/>
      <w:r w:rsidRPr="009F7121">
        <w:t>Baker</w:t>
      </w:r>
      <w:proofErr w:type="spellEnd"/>
      <w:r>
        <w:rPr>
          <w:lang w:val="en-US"/>
        </w:rPr>
        <w:t xml:space="preserve"> S. </w:t>
      </w:r>
      <w:r w:rsidRPr="009F7121">
        <w:rPr>
          <w:lang w:val="en-US"/>
        </w:rPr>
        <w:t>The permissible lie</w:t>
      </w:r>
      <w:r>
        <w:t>.</w:t>
      </w:r>
      <w:r>
        <w:rPr>
          <w:lang w:val="en-US"/>
        </w:rPr>
        <w:softHyphen/>
      </w:r>
      <w:r>
        <w:rPr>
          <w:lang w:val="en-US"/>
        </w:rPr>
        <w:softHyphen/>
      </w:r>
      <w:r>
        <w:rPr>
          <w:lang w:val="en-US"/>
        </w:rPr>
        <w:softHyphen/>
      </w:r>
      <w:r>
        <w:rPr>
          <w:lang w:val="en-US"/>
        </w:rPr>
        <w:softHyphen/>
      </w:r>
      <w:r>
        <w:rPr>
          <w:lang w:val="en-US"/>
        </w:rPr>
        <w:softHyphen/>
      </w:r>
      <w:r>
        <w:rPr>
          <w:lang w:val="en-US"/>
        </w:rPr>
        <w:softHyphen/>
        <w:t xml:space="preserve"> </w:t>
      </w:r>
      <w:r w:rsidRPr="009F7121">
        <w:rPr>
          <w:lang w:val="en-US"/>
        </w:rPr>
        <w:t>Boston, Beacon Press</w:t>
      </w:r>
      <w:r>
        <w:rPr>
          <w:lang w:val="en-US"/>
        </w:rPr>
        <w:softHyphen/>
      </w:r>
      <w:r>
        <w:rPr>
          <w:lang w:val="en-US"/>
        </w:rPr>
        <w:softHyphen/>
      </w:r>
      <w:r>
        <w:rPr>
          <w:lang w:val="en-US"/>
        </w:rPr>
        <w:softHyphen/>
      </w:r>
      <w:r>
        <w:rPr>
          <w:lang w:val="en-US"/>
        </w:rPr>
        <w:softHyphen/>
      </w:r>
      <w:r>
        <w:rPr>
          <w:lang w:val="en-US"/>
        </w:rPr>
        <w:softHyphen/>
      </w:r>
      <w:r>
        <w:rPr>
          <w:lang w:val="en-US"/>
        </w:rPr>
        <w:softHyphen/>
      </w:r>
      <w:r>
        <w:t>,</w:t>
      </w:r>
      <w:r>
        <w:rPr>
          <w:lang w:val="en-US"/>
        </w:rPr>
        <w:t xml:space="preserve"> </w:t>
      </w:r>
      <w:r w:rsidRPr="009F7121">
        <w:rPr>
          <w:lang w:val="en-US"/>
        </w:rPr>
        <w:t>1971</w:t>
      </w:r>
      <w:r>
        <w:t>.</w:t>
      </w:r>
      <w:r>
        <w:rPr>
          <w:lang w:val="en-US"/>
        </w:rPr>
        <w:softHyphen/>
      </w:r>
      <w:r>
        <w:rPr>
          <w:lang w:val="en-US"/>
        </w:rPr>
        <w:softHyphen/>
      </w:r>
      <w:r>
        <w:rPr>
          <w:lang w:val="en-US"/>
        </w:rPr>
        <w:softHyphen/>
      </w:r>
      <w:r>
        <w:rPr>
          <w:lang w:val="en-US"/>
        </w:rPr>
        <w:softHyphen/>
      </w:r>
      <w:r>
        <w:rPr>
          <w:lang w:val="en-US"/>
        </w:rPr>
        <w:softHyphen/>
        <w:t xml:space="preserve"> 223 p.</w:t>
      </w:r>
    </w:p>
    <w:p w14:paraId="3161A9A3" w14:textId="77777777" w:rsidR="004C30EC" w:rsidRDefault="004C30EC">
      <w:pPr>
        <w:pStyle w:val="a0"/>
        <w:numPr>
          <w:ilvl w:val="0"/>
          <w:numId w:val="17"/>
        </w:numPr>
        <w:jc w:val="left"/>
      </w:pPr>
      <w:proofErr w:type="spellStart"/>
      <w:r w:rsidRPr="00FF34CB">
        <w:t>Bogart</w:t>
      </w:r>
      <w:proofErr w:type="spellEnd"/>
      <w:r w:rsidRPr="00FF34CB">
        <w:t xml:space="preserve"> L. </w:t>
      </w:r>
      <w:proofErr w:type="spellStart"/>
      <w:r w:rsidRPr="00FF34CB">
        <w:t>Strategy</w:t>
      </w:r>
      <w:proofErr w:type="spellEnd"/>
      <w:r w:rsidRPr="00FF34CB">
        <w:t xml:space="preserve"> </w:t>
      </w:r>
      <w:proofErr w:type="spellStart"/>
      <w:r w:rsidRPr="00FF34CB">
        <w:t>in</w:t>
      </w:r>
      <w:proofErr w:type="spellEnd"/>
      <w:r w:rsidRPr="00FF34CB">
        <w:t xml:space="preserve"> </w:t>
      </w:r>
      <w:proofErr w:type="spellStart"/>
      <w:r w:rsidRPr="00FF34CB">
        <w:t>advertising</w:t>
      </w:r>
      <w:proofErr w:type="spellEnd"/>
      <w:r w:rsidRPr="00FF34CB">
        <w:t xml:space="preserve">. </w:t>
      </w:r>
      <w:proofErr w:type="spellStart"/>
      <w:r w:rsidRPr="00FF34CB">
        <w:t>New</w:t>
      </w:r>
      <w:proofErr w:type="spellEnd"/>
      <w:r w:rsidRPr="00FF34CB">
        <w:t xml:space="preserve"> </w:t>
      </w:r>
      <w:proofErr w:type="spellStart"/>
      <w:r w:rsidRPr="00FF34CB">
        <w:t>York</w:t>
      </w:r>
      <w:proofErr w:type="spellEnd"/>
      <w:r w:rsidRPr="00FF34CB">
        <w:t xml:space="preserve">: </w:t>
      </w:r>
      <w:proofErr w:type="spellStart"/>
      <w:r w:rsidRPr="00FF34CB">
        <w:t>Harcourt</w:t>
      </w:r>
      <w:proofErr w:type="spellEnd"/>
      <w:r w:rsidRPr="00FF34CB">
        <w:t xml:space="preserve"> </w:t>
      </w:r>
      <w:proofErr w:type="spellStart"/>
      <w:r w:rsidRPr="00FF34CB">
        <w:t>Brace</w:t>
      </w:r>
      <w:proofErr w:type="spellEnd"/>
      <w:r w:rsidRPr="00FF34CB">
        <w:t xml:space="preserve"> </w:t>
      </w:r>
      <w:proofErr w:type="spellStart"/>
      <w:r w:rsidRPr="00FF34CB">
        <w:lastRenderedPageBreak/>
        <w:t>Jovanovich</w:t>
      </w:r>
      <w:proofErr w:type="spellEnd"/>
      <w:r w:rsidRPr="00FF34CB">
        <w:t xml:space="preserve">, 1967. – 280 </w:t>
      </w:r>
      <w:r>
        <w:rPr>
          <w:lang w:val="en-US"/>
        </w:rPr>
        <w:t>P</w:t>
      </w:r>
      <w:r w:rsidRPr="00FF34CB">
        <w:t>.</w:t>
      </w:r>
    </w:p>
    <w:p w14:paraId="0AB59C79" w14:textId="77777777" w:rsidR="004C30EC" w:rsidRPr="00535B33" w:rsidRDefault="004C30EC">
      <w:pPr>
        <w:pStyle w:val="a0"/>
        <w:numPr>
          <w:ilvl w:val="0"/>
          <w:numId w:val="17"/>
        </w:numPr>
        <w:jc w:val="left"/>
      </w:pPr>
      <w:proofErr w:type="spellStart"/>
      <w:r w:rsidRPr="00240F8C">
        <w:t>Boorstin</w:t>
      </w:r>
      <w:proofErr w:type="spellEnd"/>
      <w:r w:rsidRPr="00240F8C">
        <w:t xml:space="preserve"> D.J. </w:t>
      </w:r>
      <w:proofErr w:type="spellStart"/>
      <w:r w:rsidRPr="00240F8C">
        <w:t>The</w:t>
      </w:r>
      <w:proofErr w:type="spellEnd"/>
      <w:r w:rsidRPr="00240F8C">
        <w:t xml:space="preserve"> </w:t>
      </w:r>
      <w:proofErr w:type="spellStart"/>
      <w:r w:rsidRPr="00240F8C">
        <w:t>Image</w:t>
      </w:r>
      <w:proofErr w:type="spellEnd"/>
      <w:r w:rsidRPr="00240F8C">
        <w:t xml:space="preserve">. L., 1963. </w:t>
      </w:r>
      <w:r>
        <w:t xml:space="preserve">– </w:t>
      </w:r>
      <w:r w:rsidRPr="00240F8C">
        <w:t>Р. 188</w:t>
      </w:r>
    </w:p>
    <w:p w14:paraId="744081A8" w14:textId="77777777" w:rsidR="004C30EC" w:rsidRDefault="004C30EC">
      <w:pPr>
        <w:pStyle w:val="a0"/>
        <w:numPr>
          <w:ilvl w:val="0"/>
          <w:numId w:val="17"/>
        </w:numPr>
        <w:jc w:val="left"/>
      </w:pPr>
      <w:bookmarkStart w:id="23" w:name="_Hlk115124110"/>
      <w:proofErr w:type="spellStart"/>
      <w:r w:rsidRPr="00535B33">
        <w:t>Engel</w:t>
      </w:r>
      <w:proofErr w:type="spellEnd"/>
      <w:r w:rsidRPr="00535B33">
        <w:t xml:space="preserve"> J.F. </w:t>
      </w:r>
      <w:bookmarkEnd w:id="23"/>
      <w:r w:rsidRPr="00535B33">
        <w:t xml:space="preserve"> </w:t>
      </w:r>
      <w:proofErr w:type="spellStart"/>
      <w:r w:rsidRPr="00535B33">
        <w:t>Consumer</w:t>
      </w:r>
      <w:proofErr w:type="spellEnd"/>
      <w:r w:rsidRPr="00535B33">
        <w:t xml:space="preserve"> </w:t>
      </w:r>
      <w:proofErr w:type="spellStart"/>
      <w:r w:rsidRPr="00535B33">
        <w:t>Behavior</w:t>
      </w:r>
      <w:proofErr w:type="spellEnd"/>
      <w:r w:rsidRPr="00535B33">
        <w:t>.</w:t>
      </w:r>
      <w:r>
        <w:t xml:space="preserve"> </w:t>
      </w:r>
      <w:r>
        <w:rPr>
          <w:lang w:val="en-US"/>
        </w:rPr>
        <w:t xml:space="preserve">/ </w:t>
      </w:r>
      <w:proofErr w:type="spellStart"/>
      <w:r w:rsidRPr="00535B33">
        <w:t>Engel</w:t>
      </w:r>
      <w:proofErr w:type="spellEnd"/>
      <w:r w:rsidRPr="00535B33">
        <w:t xml:space="preserve"> J.F., </w:t>
      </w:r>
      <w:proofErr w:type="spellStart"/>
      <w:r w:rsidRPr="00535B33">
        <w:t>Kollat</w:t>
      </w:r>
      <w:proofErr w:type="spellEnd"/>
      <w:r w:rsidRPr="00535B33">
        <w:t xml:space="preserve"> D.T., </w:t>
      </w:r>
      <w:proofErr w:type="spellStart"/>
      <w:r w:rsidRPr="00535B33">
        <w:t>Blackwell</w:t>
      </w:r>
      <w:proofErr w:type="spellEnd"/>
      <w:r w:rsidRPr="00535B33">
        <w:t xml:space="preserve"> R.D. </w:t>
      </w:r>
      <w:r>
        <w:rPr>
          <w:lang w:val="en-US"/>
        </w:rPr>
        <w:t>–</w:t>
      </w:r>
      <w:r>
        <w:t xml:space="preserve"> </w:t>
      </w:r>
      <w:r w:rsidRPr="00535B33">
        <w:t>N.Y., 1968. Р. 5.</w:t>
      </w:r>
    </w:p>
    <w:p w14:paraId="69BAF09B" w14:textId="77777777" w:rsidR="004C30EC" w:rsidRDefault="004C30EC">
      <w:pPr>
        <w:pStyle w:val="a0"/>
        <w:numPr>
          <w:ilvl w:val="0"/>
          <w:numId w:val="17"/>
        </w:numPr>
        <w:jc w:val="left"/>
      </w:pPr>
      <w:bookmarkStart w:id="24" w:name="_Hlk115124622"/>
      <w:proofErr w:type="spellStart"/>
      <w:r w:rsidRPr="006E0479">
        <w:t>McDonald</w:t>
      </w:r>
      <w:proofErr w:type="spellEnd"/>
      <w:r w:rsidRPr="006E0479">
        <w:t xml:space="preserve"> C. </w:t>
      </w:r>
      <w:proofErr w:type="spellStart"/>
      <w:r w:rsidRPr="006E0479">
        <w:t>Advertising</w:t>
      </w:r>
      <w:proofErr w:type="spellEnd"/>
      <w:r w:rsidRPr="006E0479">
        <w:t xml:space="preserve"> </w:t>
      </w:r>
      <w:proofErr w:type="spellStart"/>
      <w:r w:rsidRPr="006E0479">
        <w:t>Reach</w:t>
      </w:r>
      <w:proofErr w:type="spellEnd"/>
      <w:r w:rsidRPr="006E0479">
        <w:t xml:space="preserve"> </w:t>
      </w:r>
      <w:proofErr w:type="spellStart"/>
      <w:r w:rsidRPr="006E0479">
        <w:t>and</w:t>
      </w:r>
      <w:proofErr w:type="spellEnd"/>
      <w:r w:rsidRPr="006E0479">
        <w:t xml:space="preserve"> </w:t>
      </w:r>
      <w:proofErr w:type="spellStart"/>
      <w:r w:rsidRPr="006E0479">
        <w:t>Frequency</w:t>
      </w:r>
      <w:proofErr w:type="spellEnd"/>
      <w:r w:rsidRPr="006E0479">
        <w:t xml:space="preserve">. </w:t>
      </w:r>
      <w:proofErr w:type="spellStart"/>
      <w:r w:rsidRPr="006E0479">
        <w:t>New</w:t>
      </w:r>
      <w:proofErr w:type="spellEnd"/>
      <w:r w:rsidRPr="006E0479">
        <w:t xml:space="preserve"> </w:t>
      </w:r>
      <w:proofErr w:type="spellStart"/>
      <w:r w:rsidRPr="006E0479">
        <w:t>York</w:t>
      </w:r>
      <w:proofErr w:type="spellEnd"/>
      <w:r w:rsidRPr="006E0479">
        <w:t xml:space="preserve">: TC </w:t>
      </w:r>
      <w:proofErr w:type="spellStart"/>
      <w:r w:rsidRPr="006E0479">
        <w:t>Business</w:t>
      </w:r>
      <w:proofErr w:type="spellEnd"/>
      <w:r w:rsidRPr="006E0479">
        <w:t xml:space="preserve"> </w:t>
      </w:r>
      <w:proofErr w:type="spellStart"/>
      <w:r w:rsidRPr="006E0479">
        <w:t>Books</w:t>
      </w:r>
      <w:proofErr w:type="spellEnd"/>
      <w:r w:rsidRPr="006E0479">
        <w:t xml:space="preserve">, 1996. 246 </w:t>
      </w:r>
      <w:r>
        <w:rPr>
          <w:lang w:val="en-US"/>
        </w:rPr>
        <w:t>P</w:t>
      </w:r>
      <w:r w:rsidRPr="006E0479">
        <w:t>.</w:t>
      </w:r>
    </w:p>
    <w:p w14:paraId="43AD5DC6" w14:textId="77777777" w:rsidR="004C30EC" w:rsidRDefault="004C30EC">
      <w:pPr>
        <w:pStyle w:val="a0"/>
        <w:numPr>
          <w:ilvl w:val="0"/>
          <w:numId w:val="17"/>
        </w:numPr>
        <w:jc w:val="left"/>
      </w:pPr>
      <w:proofErr w:type="spellStart"/>
      <w:r w:rsidRPr="00BF6ACF">
        <w:t>Meyerhoff</w:t>
      </w:r>
      <w:proofErr w:type="spellEnd"/>
      <w:r w:rsidRPr="00BF6ACF">
        <w:t xml:space="preserve"> A.E. </w:t>
      </w:r>
      <w:proofErr w:type="spellStart"/>
      <w:r w:rsidRPr="00BF6ACF">
        <w:t>The</w:t>
      </w:r>
      <w:proofErr w:type="spellEnd"/>
      <w:r w:rsidRPr="00BF6ACF">
        <w:t xml:space="preserve"> </w:t>
      </w:r>
      <w:proofErr w:type="spellStart"/>
      <w:r w:rsidRPr="00BF6ACF">
        <w:t>Strategy</w:t>
      </w:r>
      <w:proofErr w:type="spellEnd"/>
      <w:r w:rsidRPr="00BF6ACF">
        <w:t xml:space="preserve"> </w:t>
      </w:r>
      <w:proofErr w:type="spellStart"/>
      <w:r w:rsidRPr="00BF6ACF">
        <w:t>of</w:t>
      </w:r>
      <w:proofErr w:type="spellEnd"/>
      <w:r w:rsidRPr="00BF6ACF">
        <w:t xml:space="preserve"> </w:t>
      </w:r>
      <w:proofErr w:type="spellStart"/>
      <w:r w:rsidRPr="00BF6ACF">
        <w:t>Persuasion</w:t>
      </w:r>
      <w:bookmarkEnd w:id="24"/>
      <w:proofErr w:type="spellEnd"/>
      <w:r w:rsidRPr="00BF6ACF">
        <w:t>. N.Y., 1965.</w:t>
      </w:r>
      <w:r>
        <w:t xml:space="preserve"> </w:t>
      </w:r>
      <w:r w:rsidRPr="00BF6ACF">
        <w:t>Р. 17.</w:t>
      </w:r>
    </w:p>
    <w:p w14:paraId="6CF34B3F" w14:textId="77777777" w:rsidR="004C30EC" w:rsidRDefault="004C30EC">
      <w:pPr>
        <w:pStyle w:val="a0"/>
        <w:numPr>
          <w:ilvl w:val="0"/>
          <w:numId w:val="17"/>
        </w:numPr>
        <w:jc w:val="left"/>
      </w:pPr>
      <w:bookmarkStart w:id="25" w:name="_Hlk116231157"/>
      <w:proofErr w:type="spellStart"/>
      <w:r w:rsidRPr="006E0479">
        <w:t>Hahn</w:t>
      </w:r>
      <w:proofErr w:type="spellEnd"/>
      <w:r w:rsidRPr="006E0479">
        <w:t xml:space="preserve"> F. E. </w:t>
      </w:r>
      <w:proofErr w:type="spellStart"/>
      <w:r w:rsidRPr="006E0479">
        <w:t>Do-It-Yourself</w:t>
      </w:r>
      <w:proofErr w:type="spellEnd"/>
      <w:r w:rsidRPr="006E0479">
        <w:t xml:space="preserve"> </w:t>
      </w:r>
      <w:proofErr w:type="spellStart"/>
      <w:r w:rsidRPr="006E0479">
        <w:t>Advertising</w:t>
      </w:r>
      <w:proofErr w:type="spellEnd"/>
      <w:r w:rsidRPr="006E0479">
        <w:t xml:space="preserve">: </w:t>
      </w:r>
      <w:proofErr w:type="spellStart"/>
      <w:r w:rsidRPr="006E0479">
        <w:t>how</w:t>
      </w:r>
      <w:proofErr w:type="spellEnd"/>
      <w:r w:rsidRPr="006E0479">
        <w:t xml:space="preserve"> </w:t>
      </w:r>
      <w:proofErr w:type="spellStart"/>
      <w:r w:rsidRPr="006E0479">
        <w:t>to</w:t>
      </w:r>
      <w:proofErr w:type="spellEnd"/>
      <w:r w:rsidRPr="006E0479">
        <w:t xml:space="preserve"> </w:t>
      </w:r>
      <w:proofErr w:type="spellStart"/>
      <w:r w:rsidRPr="006E0479">
        <w:t>produce</w:t>
      </w:r>
      <w:proofErr w:type="spellEnd"/>
      <w:r w:rsidRPr="006E0479">
        <w:t xml:space="preserve"> </w:t>
      </w:r>
      <w:proofErr w:type="spellStart"/>
      <w:r w:rsidRPr="006E0479">
        <w:t>great</w:t>
      </w:r>
      <w:proofErr w:type="spellEnd"/>
      <w:r w:rsidRPr="006E0479">
        <w:t xml:space="preserve"> </w:t>
      </w:r>
      <w:proofErr w:type="spellStart"/>
      <w:r w:rsidRPr="006E0479">
        <w:t>ads</w:t>
      </w:r>
      <w:proofErr w:type="spellEnd"/>
      <w:r w:rsidRPr="006E0479">
        <w:t xml:space="preserve">, </w:t>
      </w:r>
      <w:proofErr w:type="spellStart"/>
      <w:r w:rsidRPr="006E0479">
        <w:t>brochures</w:t>
      </w:r>
      <w:proofErr w:type="spellEnd"/>
      <w:r w:rsidRPr="006E0479">
        <w:t xml:space="preserve">, </w:t>
      </w:r>
      <w:proofErr w:type="spellStart"/>
      <w:r w:rsidRPr="006E0479">
        <w:t>catalogs</w:t>
      </w:r>
      <w:proofErr w:type="spellEnd"/>
      <w:r w:rsidRPr="006E0479">
        <w:t xml:space="preserve">, </w:t>
      </w:r>
      <w:proofErr w:type="spellStart"/>
      <w:r w:rsidRPr="006E0479">
        <w:t>direct</w:t>
      </w:r>
      <w:proofErr w:type="spellEnd"/>
      <w:r w:rsidRPr="006E0479">
        <w:t xml:space="preserve"> </w:t>
      </w:r>
      <w:proofErr w:type="spellStart"/>
      <w:r w:rsidRPr="006E0479">
        <w:t>mail</w:t>
      </w:r>
      <w:proofErr w:type="spellEnd"/>
      <w:r w:rsidRPr="006E0479">
        <w:t xml:space="preserve">, </w:t>
      </w:r>
      <w:proofErr w:type="spellStart"/>
      <w:r w:rsidRPr="006E0479">
        <w:t>and</w:t>
      </w:r>
      <w:proofErr w:type="spellEnd"/>
      <w:r w:rsidRPr="006E0479">
        <w:t xml:space="preserve"> </w:t>
      </w:r>
      <w:proofErr w:type="spellStart"/>
      <w:r w:rsidRPr="006E0479">
        <w:t>much</w:t>
      </w:r>
      <w:proofErr w:type="spellEnd"/>
      <w:r w:rsidRPr="006E0479">
        <w:t xml:space="preserve"> </w:t>
      </w:r>
      <w:proofErr w:type="spellStart"/>
      <w:r w:rsidRPr="006E0479">
        <w:t>more</w:t>
      </w:r>
      <w:proofErr w:type="spellEnd"/>
      <w:r w:rsidRPr="006E0479">
        <w:t xml:space="preserve">. </w:t>
      </w:r>
      <w:proofErr w:type="spellStart"/>
      <w:r w:rsidRPr="006E0479">
        <w:t>New</w:t>
      </w:r>
      <w:proofErr w:type="spellEnd"/>
      <w:r w:rsidRPr="006E0479">
        <w:t xml:space="preserve"> </w:t>
      </w:r>
      <w:proofErr w:type="spellStart"/>
      <w:r w:rsidRPr="006E0479">
        <w:t>York</w:t>
      </w:r>
      <w:proofErr w:type="spellEnd"/>
      <w:r w:rsidRPr="006E0479">
        <w:t xml:space="preserve">, </w:t>
      </w:r>
      <w:proofErr w:type="spellStart"/>
      <w:r w:rsidRPr="006E0479">
        <w:t>Chichester</w:t>
      </w:r>
      <w:proofErr w:type="spellEnd"/>
      <w:r w:rsidRPr="006E0479">
        <w:t xml:space="preserve">, </w:t>
      </w:r>
      <w:proofErr w:type="spellStart"/>
      <w:r w:rsidRPr="006E0479">
        <w:t>Brisbane</w:t>
      </w:r>
      <w:proofErr w:type="spellEnd"/>
      <w:r w:rsidRPr="006E0479">
        <w:t xml:space="preserve">, </w:t>
      </w:r>
      <w:proofErr w:type="spellStart"/>
      <w:r w:rsidRPr="006E0479">
        <w:t>Toronto</w:t>
      </w:r>
      <w:proofErr w:type="spellEnd"/>
      <w:r w:rsidRPr="006E0479">
        <w:t xml:space="preserve">, </w:t>
      </w:r>
      <w:proofErr w:type="spellStart"/>
      <w:r w:rsidRPr="006E0479">
        <w:t>Singapore</w:t>
      </w:r>
      <w:proofErr w:type="spellEnd"/>
      <w:r w:rsidRPr="006E0479">
        <w:t xml:space="preserve">: </w:t>
      </w:r>
      <w:proofErr w:type="spellStart"/>
      <w:r w:rsidRPr="006E0479">
        <w:t>John</w:t>
      </w:r>
      <w:proofErr w:type="spellEnd"/>
      <w:r w:rsidRPr="006E0479">
        <w:t xml:space="preserve"> </w:t>
      </w:r>
      <w:proofErr w:type="spellStart"/>
      <w:r w:rsidRPr="006E0479">
        <w:t>Wiley</w:t>
      </w:r>
      <w:proofErr w:type="spellEnd"/>
      <w:r w:rsidRPr="006E0479">
        <w:t xml:space="preserve"> &amp; </w:t>
      </w:r>
      <w:proofErr w:type="spellStart"/>
      <w:r w:rsidRPr="006E0479">
        <w:t>Sons</w:t>
      </w:r>
      <w:proofErr w:type="spellEnd"/>
      <w:r w:rsidRPr="006E0479">
        <w:t xml:space="preserve">, </w:t>
      </w:r>
      <w:proofErr w:type="spellStart"/>
      <w:r w:rsidRPr="006E0479">
        <w:t>Inc</w:t>
      </w:r>
      <w:proofErr w:type="spellEnd"/>
      <w:r w:rsidRPr="006E0479">
        <w:t xml:space="preserve">., 1993. 246 </w:t>
      </w:r>
      <w:r>
        <w:rPr>
          <w:lang w:val="en-US"/>
        </w:rPr>
        <w:t>P</w:t>
      </w:r>
      <w:r w:rsidRPr="006E0479">
        <w:t>.</w:t>
      </w:r>
    </w:p>
    <w:p w14:paraId="4C9A9351" w14:textId="77777777" w:rsidR="004C30EC" w:rsidRDefault="004C30EC">
      <w:pPr>
        <w:pStyle w:val="a0"/>
        <w:numPr>
          <w:ilvl w:val="0"/>
          <w:numId w:val="17"/>
        </w:numPr>
        <w:jc w:val="left"/>
      </w:pPr>
      <w:proofErr w:type="spellStart"/>
      <w:r w:rsidRPr="00135D62">
        <w:t>Hunter</w:t>
      </w:r>
      <w:proofErr w:type="spellEnd"/>
      <w:r>
        <w:t xml:space="preserve"> М.</w:t>
      </w:r>
      <w:r w:rsidRPr="00135D62">
        <w:t xml:space="preserve"> </w:t>
      </w:r>
      <w:proofErr w:type="spellStart"/>
      <w:r w:rsidRPr="00135D62">
        <w:t>Arbetspsykologisk</w:t>
      </w:r>
      <w:proofErr w:type="spellEnd"/>
      <w:r w:rsidRPr="00135D62">
        <w:t xml:space="preserve"> </w:t>
      </w:r>
      <w:proofErr w:type="spellStart"/>
      <w:r w:rsidRPr="00135D62">
        <w:t>testning</w:t>
      </w:r>
      <w:proofErr w:type="spellEnd"/>
      <w:r w:rsidRPr="00135D62">
        <w:t xml:space="preserve">: </w:t>
      </w:r>
      <w:proofErr w:type="spellStart"/>
      <w:r w:rsidRPr="00135D62">
        <w:t>Om</w:t>
      </w:r>
      <w:proofErr w:type="spellEnd"/>
      <w:r w:rsidRPr="00135D62">
        <w:t xml:space="preserve"> </w:t>
      </w:r>
      <w:proofErr w:type="spellStart"/>
      <w:r w:rsidRPr="00135D62">
        <w:t>urvalsmetoder</w:t>
      </w:r>
      <w:proofErr w:type="spellEnd"/>
      <w:r w:rsidRPr="00135D62">
        <w:t xml:space="preserve"> i </w:t>
      </w:r>
      <w:proofErr w:type="spellStart"/>
      <w:r w:rsidRPr="00135D62">
        <w:t>arbetslivet</w:t>
      </w:r>
      <w:proofErr w:type="spellEnd"/>
      <w:r>
        <w:t xml:space="preserve">. 2014. </w:t>
      </w:r>
      <w:proofErr w:type="spellStart"/>
      <w:r w:rsidRPr="00135D62">
        <w:t>Assessio</w:t>
      </w:r>
      <w:proofErr w:type="spellEnd"/>
      <w:r w:rsidRPr="00135D62">
        <w:t xml:space="preserve">. </w:t>
      </w:r>
      <w:proofErr w:type="spellStart"/>
      <w:r w:rsidRPr="00135D62">
        <w:t>Page</w:t>
      </w:r>
      <w:proofErr w:type="spellEnd"/>
      <w:r w:rsidRPr="00135D62">
        <w:t xml:space="preserve"> 322. ISBN 9789174183085.</w:t>
      </w:r>
    </w:p>
    <w:p w14:paraId="611265C3" w14:textId="77777777" w:rsidR="004C30EC" w:rsidRPr="006E0479" w:rsidRDefault="004C30EC">
      <w:pPr>
        <w:pStyle w:val="a0"/>
        <w:numPr>
          <w:ilvl w:val="0"/>
          <w:numId w:val="17"/>
        </w:numPr>
        <w:jc w:val="left"/>
      </w:pPr>
      <w:proofErr w:type="spellStart"/>
      <w:r w:rsidRPr="006E0479">
        <w:t>Kotler</w:t>
      </w:r>
      <w:proofErr w:type="spellEnd"/>
      <w:r w:rsidRPr="006E0479">
        <w:t xml:space="preserve"> </w:t>
      </w:r>
      <w:proofErr w:type="spellStart"/>
      <w:r w:rsidRPr="006E0479">
        <w:t>Ph</w:t>
      </w:r>
      <w:proofErr w:type="spellEnd"/>
      <w:r w:rsidRPr="006E0479">
        <w:t xml:space="preserve">., </w:t>
      </w:r>
      <w:proofErr w:type="spellStart"/>
      <w:r w:rsidRPr="006E0479">
        <w:t>McDougall</w:t>
      </w:r>
      <w:proofErr w:type="spellEnd"/>
      <w:r w:rsidRPr="006E0479">
        <w:t xml:space="preserve"> G. </w:t>
      </w:r>
      <w:proofErr w:type="spellStart"/>
      <w:r w:rsidRPr="006E0479">
        <w:t>Marketing</w:t>
      </w:r>
      <w:proofErr w:type="spellEnd"/>
      <w:r w:rsidRPr="006E0479">
        <w:t xml:space="preserve"> </w:t>
      </w:r>
      <w:proofErr w:type="spellStart"/>
      <w:r w:rsidRPr="006E0479">
        <w:t>essensials</w:t>
      </w:r>
      <w:proofErr w:type="spellEnd"/>
      <w:r w:rsidRPr="006E0479">
        <w:t xml:space="preserve">. </w:t>
      </w:r>
      <w:proofErr w:type="spellStart"/>
      <w:r w:rsidRPr="006E0479">
        <w:t>Scarborough</w:t>
      </w:r>
      <w:proofErr w:type="spellEnd"/>
      <w:r w:rsidRPr="006E0479">
        <w:t xml:space="preserve">, </w:t>
      </w:r>
      <w:proofErr w:type="spellStart"/>
      <w:r w:rsidRPr="006E0479">
        <w:t>Ontario</w:t>
      </w:r>
      <w:proofErr w:type="spellEnd"/>
      <w:r w:rsidRPr="006E0479">
        <w:t xml:space="preserve">: </w:t>
      </w:r>
      <w:proofErr w:type="spellStart"/>
      <w:r w:rsidRPr="006E0479">
        <w:t>Prentice-Hall</w:t>
      </w:r>
      <w:proofErr w:type="spellEnd"/>
      <w:r w:rsidRPr="006E0479">
        <w:t xml:space="preserve"> </w:t>
      </w:r>
      <w:proofErr w:type="spellStart"/>
      <w:r w:rsidRPr="006E0479">
        <w:t>Canada</w:t>
      </w:r>
      <w:proofErr w:type="spellEnd"/>
      <w:r w:rsidRPr="006E0479">
        <w:t xml:space="preserve"> </w:t>
      </w:r>
      <w:proofErr w:type="spellStart"/>
      <w:r w:rsidRPr="006E0479">
        <w:t>Inc</w:t>
      </w:r>
      <w:proofErr w:type="spellEnd"/>
      <w:r>
        <w:t>.,</w:t>
      </w:r>
      <w:r w:rsidRPr="006E0479">
        <w:t xml:space="preserve"> 1985. 521 </w:t>
      </w:r>
      <w:r>
        <w:rPr>
          <w:lang w:val="en-US"/>
        </w:rPr>
        <w:t>P</w:t>
      </w:r>
      <w:r w:rsidRPr="006E0479">
        <w:t>.</w:t>
      </w:r>
    </w:p>
    <w:p w14:paraId="19D6D3CB" w14:textId="77777777" w:rsidR="004C30EC" w:rsidRPr="00832909" w:rsidRDefault="004C30EC">
      <w:pPr>
        <w:pStyle w:val="a0"/>
        <w:numPr>
          <w:ilvl w:val="0"/>
          <w:numId w:val="17"/>
        </w:numPr>
        <w:jc w:val="left"/>
      </w:pPr>
      <w:proofErr w:type="spellStart"/>
      <w:r w:rsidRPr="006E0479">
        <w:t>Laskey</w:t>
      </w:r>
      <w:proofErr w:type="spellEnd"/>
      <w:r w:rsidRPr="006E0479">
        <w:t xml:space="preserve"> H. A., </w:t>
      </w:r>
      <w:proofErr w:type="spellStart"/>
      <w:r w:rsidRPr="006E0479">
        <w:t>Day</w:t>
      </w:r>
      <w:proofErr w:type="spellEnd"/>
      <w:r w:rsidRPr="006E0479">
        <w:t xml:space="preserve"> E., </w:t>
      </w:r>
      <w:proofErr w:type="spellStart"/>
      <w:r w:rsidRPr="006E0479">
        <w:t>Crask</w:t>
      </w:r>
      <w:proofErr w:type="spellEnd"/>
      <w:r w:rsidRPr="006E0479">
        <w:t xml:space="preserve"> M. R. </w:t>
      </w:r>
      <w:proofErr w:type="spellStart"/>
      <w:r w:rsidRPr="006E0479">
        <w:t>Typology</w:t>
      </w:r>
      <w:proofErr w:type="spellEnd"/>
      <w:r w:rsidRPr="006E0479">
        <w:t xml:space="preserve"> </w:t>
      </w:r>
      <w:proofErr w:type="spellStart"/>
      <w:r w:rsidRPr="006E0479">
        <w:t>of</w:t>
      </w:r>
      <w:proofErr w:type="spellEnd"/>
      <w:r w:rsidRPr="006E0479">
        <w:t xml:space="preserve"> </w:t>
      </w:r>
      <w:proofErr w:type="spellStart"/>
      <w:r w:rsidRPr="006E0479">
        <w:t>Main</w:t>
      </w:r>
      <w:proofErr w:type="spellEnd"/>
      <w:r w:rsidRPr="006E0479">
        <w:t xml:space="preserve"> </w:t>
      </w:r>
      <w:proofErr w:type="spellStart"/>
      <w:r w:rsidRPr="006E0479">
        <w:t>Message</w:t>
      </w:r>
      <w:proofErr w:type="spellEnd"/>
      <w:r w:rsidRPr="006E0479">
        <w:t xml:space="preserve"> </w:t>
      </w:r>
      <w:proofErr w:type="spellStart"/>
      <w:r w:rsidRPr="006E0479">
        <w:t>Strategies</w:t>
      </w:r>
      <w:proofErr w:type="spellEnd"/>
      <w:r w:rsidRPr="006E0479">
        <w:t xml:space="preserve"> </w:t>
      </w:r>
      <w:proofErr w:type="spellStart"/>
      <w:r w:rsidRPr="006E0479">
        <w:t>for</w:t>
      </w:r>
      <w:proofErr w:type="spellEnd"/>
      <w:r w:rsidRPr="006E0479">
        <w:t xml:space="preserve"> </w:t>
      </w:r>
      <w:proofErr w:type="spellStart"/>
      <w:r w:rsidRPr="006E0479">
        <w:t>Television</w:t>
      </w:r>
      <w:proofErr w:type="spellEnd"/>
      <w:r w:rsidRPr="006E0479">
        <w:t xml:space="preserve"> </w:t>
      </w:r>
      <w:proofErr w:type="spellStart"/>
      <w:r w:rsidRPr="006E0479">
        <w:t>Commercials</w:t>
      </w:r>
      <w:proofErr w:type="spellEnd"/>
      <w:r>
        <w:t>.</w:t>
      </w:r>
      <w:r w:rsidRPr="006E0479">
        <w:t xml:space="preserve"> </w:t>
      </w:r>
      <w:proofErr w:type="spellStart"/>
      <w:r w:rsidRPr="006E0479">
        <w:t>Journal</w:t>
      </w:r>
      <w:proofErr w:type="spellEnd"/>
      <w:r w:rsidRPr="006E0479">
        <w:t xml:space="preserve"> </w:t>
      </w:r>
      <w:proofErr w:type="spellStart"/>
      <w:r w:rsidRPr="006E0479">
        <w:t>of</w:t>
      </w:r>
      <w:proofErr w:type="spellEnd"/>
      <w:r w:rsidRPr="006E0479">
        <w:t xml:space="preserve"> </w:t>
      </w:r>
      <w:proofErr w:type="spellStart"/>
      <w:r w:rsidRPr="006E0479">
        <w:t>Advertising</w:t>
      </w:r>
      <w:proofErr w:type="spellEnd"/>
      <w:r w:rsidRPr="006E0479">
        <w:t xml:space="preserve">. 1989. </w:t>
      </w:r>
      <w:proofErr w:type="spellStart"/>
      <w:r w:rsidRPr="006E0479">
        <w:t>Vol</w:t>
      </w:r>
      <w:proofErr w:type="spellEnd"/>
      <w:r w:rsidRPr="006E0479">
        <w:t>. 18, № 1. P. 36-41.</w:t>
      </w:r>
    </w:p>
    <w:p w14:paraId="6187C013" w14:textId="77777777" w:rsidR="004C30EC" w:rsidRPr="00BF6ACF" w:rsidRDefault="004C30EC">
      <w:pPr>
        <w:pStyle w:val="a0"/>
        <w:numPr>
          <w:ilvl w:val="0"/>
          <w:numId w:val="17"/>
        </w:numPr>
        <w:jc w:val="left"/>
      </w:pPr>
      <w:r w:rsidRPr="00622157">
        <w:rPr>
          <w:lang w:val="en-US"/>
        </w:rPr>
        <w:t xml:space="preserve">Osgood Ch. The Measurement </w:t>
      </w:r>
      <w:bookmarkEnd w:id="25"/>
      <w:r w:rsidRPr="00622157">
        <w:rPr>
          <w:lang w:val="en-US"/>
        </w:rPr>
        <w:t xml:space="preserve">of Meaning / Osgood Ch., </w:t>
      </w:r>
      <w:proofErr w:type="spellStart"/>
      <w:r w:rsidRPr="00622157">
        <w:rPr>
          <w:lang w:val="en-US"/>
        </w:rPr>
        <w:t>Suci</w:t>
      </w:r>
      <w:proofErr w:type="spellEnd"/>
      <w:r w:rsidRPr="00622157">
        <w:rPr>
          <w:lang w:val="en-US"/>
        </w:rPr>
        <w:t xml:space="preserve"> G., Tannenbaum P.</w:t>
      </w:r>
      <w:r>
        <w:t>,</w:t>
      </w:r>
      <w:r w:rsidRPr="00622157">
        <w:rPr>
          <w:lang w:val="en-US"/>
        </w:rPr>
        <w:t xml:space="preserve"> Urbana, 1957.</w:t>
      </w:r>
    </w:p>
    <w:p w14:paraId="2FE094FC" w14:textId="77777777" w:rsidR="004C30EC" w:rsidRDefault="004C30EC" w:rsidP="004C30EC">
      <w:pPr>
        <w:spacing w:line="360" w:lineRule="auto"/>
        <w:ind w:left="851"/>
        <w:rPr>
          <w:kern w:val="28"/>
          <w:sz w:val="28"/>
        </w:rPr>
      </w:pPr>
      <w:bookmarkStart w:id="26" w:name="_Hlk113875337"/>
    </w:p>
    <w:p w14:paraId="55C05998" w14:textId="77777777" w:rsidR="004C30EC" w:rsidRPr="007546F9" w:rsidRDefault="004C30EC" w:rsidP="004C30EC">
      <w:pPr>
        <w:spacing w:line="360" w:lineRule="auto"/>
        <w:ind w:left="851"/>
        <w:rPr>
          <w:kern w:val="28"/>
          <w:sz w:val="28"/>
        </w:rPr>
      </w:pPr>
      <w:r w:rsidRPr="007546F9">
        <w:rPr>
          <w:rFonts w:ascii="Times New Roman Bold" w:hAnsi="Times New Roman Bold"/>
          <w:kern w:val="28"/>
          <w:sz w:val="28"/>
        </w:rPr>
        <w:t>Віддалені ресурси</w:t>
      </w:r>
      <w:r w:rsidRPr="007546F9">
        <w:rPr>
          <w:kern w:val="28"/>
          <w:sz w:val="28"/>
        </w:rPr>
        <w:t>:</w:t>
      </w:r>
    </w:p>
    <w:p w14:paraId="4F39F216" w14:textId="77777777" w:rsidR="004C30EC" w:rsidRPr="00A357E8" w:rsidRDefault="004C30EC">
      <w:pPr>
        <w:pStyle w:val="a0"/>
        <w:numPr>
          <w:ilvl w:val="0"/>
          <w:numId w:val="17"/>
        </w:numPr>
        <w:jc w:val="left"/>
      </w:pPr>
      <w:bookmarkStart w:id="27" w:name="_Hlk113878484"/>
      <w:proofErr w:type="spellStart"/>
      <w:r w:rsidRPr="00A357E8">
        <w:t>Бочарова</w:t>
      </w:r>
      <w:proofErr w:type="spellEnd"/>
      <w:r w:rsidRPr="00A357E8">
        <w:t xml:space="preserve"> О.Е. </w:t>
      </w:r>
      <w:proofErr w:type="spellStart"/>
      <w:r w:rsidRPr="00832909">
        <w:t>Влияние</w:t>
      </w:r>
      <w:proofErr w:type="spellEnd"/>
      <w:r w:rsidRPr="00832909">
        <w:t xml:space="preserve"> </w:t>
      </w:r>
      <w:proofErr w:type="spellStart"/>
      <w:r w:rsidRPr="00832909">
        <w:t>рекламы</w:t>
      </w:r>
      <w:proofErr w:type="spellEnd"/>
      <w:r w:rsidRPr="00832909">
        <w:t xml:space="preserve"> на </w:t>
      </w:r>
      <w:proofErr w:type="spellStart"/>
      <w:r w:rsidRPr="00832909">
        <w:t>социально-стратификационные</w:t>
      </w:r>
      <w:proofErr w:type="spellEnd"/>
      <w:r w:rsidRPr="00832909">
        <w:t xml:space="preserve"> </w:t>
      </w:r>
      <w:proofErr w:type="spellStart"/>
      <w:r w:rsidRPr="00832909">
        <w:t>процессы</w:t>
      </w:r>
      <w:proofErr w:type="spellEnd"/>
      <w:r w:rsidRPr="00832909">
        <w:t xml:space="preserve">: </w:t>
      </w:r>
      <w:proofErr w:type="spellStart"/>
      <w:r w:rsidRPr="00832909">
        <w:t>диссертация</w:t>
      </w:r>
      <w:proofErr w:type="spellEnd"/>
      <w:r w:rsidRPr="00832909">
        <w:t xml:space="preserve"> на </w:t>
      </w:r>
      <w:proofErr w:type="spellStart"/>
      <w:r w:rsidRPr="00832909">
        <w:t>соискание</w:t>
      </w:r>
      <w:proofErr w:type="spellEnd"/>
      <w:r w:rsidRPr="00832909">
        <w:t xml:space="preserve"> </w:t>
      </w:r>
      <w:proofErr w:type="spellStart"/>
      <w:r w:rsidRPr="00832909">
        <w:t>ученой</w:t>
      </w:r>
      <w:proofErr w:type="spellEnd"/>
      <w:r w:rsidRPr="00832909">
        <w:t xml:space="preserve"> </w:t>
      </w:r>
      <w:proofErr w:type="spellStart"/>
      <w:r w:rsidRPr="00832909">
        <w:t>степени</w:t>
      </w:r>
      <w:proofErr w:type="spellEnd"/>
      <w:r w:rsidRPr="00832909">
        <w:t xml:space="preserve"> </w:t>
      </w:r>
      <w:r w:rsidRPr="00592C17">
        <w:t xml:space="preserve">кандидата </w:t>
      </w:r>
      <w:proofErr w:type="spellStart"/>
      <w:r w:rsidRPr="00592C17">
        <w:t>социологических</w:t>
      </w:r>
      <w:proofErr w:type="spellEnd"/>
      <w:r w:rsidRPr="00592C17">
        <w:t xml:space="preserve"> наук</w:t>
      </w:r>
      <w:r>
        <w:t>,</w:t>
      </w:r>
      <w:r w:rsidRPr="00A357E8">
        <w:t xml:space="preserve"> </w:t>
      </w:r>
      <w:r w:rsidRPr="00592C17">
        <w:t xml:space="preserve">2006. </w:t>
      </w:r>
      <w:r>
        <w:rPr>
          <w:lang w:val="en-US"/>
        </w:rPr>
        <w:t>URL</w:t>
      </w:r>
      <w:r w:rsidRPr="00A357E8">
        <w:t xml:space="preserve">: </w:t>
      </w:r>
      <w:hyperlink r:id="rId11" w:history="1">
        <w:r w:rsidRPr="00A357E8">
          <w:rPr>
            <w:rStyle w:val="a4"/>
          </w:rPr>
          <w:t>https://new-disser.ru/_avtoreferats/01002817279.pdf</w:t>
        </w:r>
      </w:hyperlink>
      <w:r w:rsidRPr="00A357E8">
        <w:rPr>
          <w:color w:val="FF0000"/>
        </w:rPr>
        <w:t xml:space="preserve"> </w:t>
      </w:r>
      <w:r w:rsidRPr="00A357E8">
        <w:t>(</w:t>
      </w:r>
      <w:r w:rsidRPr="00A357E8">
        <w:rPr>
          <w:kern w:val="28"/>
        </w:rPr>
        <w:t>дата звернення: 5.11.22</w:t>
      </w:r>
      <w:r w:rsidRPr="00A357E8">
        <w:t>)</w:t>
      </w:r>
      <w:r>
        <w:rPr>
          <w:lang w:val="en-US"/>
        </w:rPr>
        <w:t>.</w:t>
      </w:r>
    </w:p>
    <w:p w14:paraId="7D0915F9" w14:textId="77777777" w:rsidR="004C30EC" w:rsidRDefault="004C30EC">
      <w:pPr>
        <w:pStyle w:val="a0"/>
        <w:numPr>
          <w:ilvl w:val="0"/>
          <w:numId w:val="17"/>
        </w:numPr>
        <w:jc w:val="left"/>
      </w:pPr>
      <w:r w:rsidRPr="007546F9">
        <w:t>Верховна Рада України, Закон України «Про рекламу»</w:t>
      </w:r>
      <w:bookmarkEnd w:id="27"/>
      <w:r w:rsidRPr="007546F9">
        <w:t>, Документ 270/96-ВР, чинний, поточна редакція</w:t>
      </w:r>
      <w:r w:rsidRPr="00A26510">
        <w:t>.</w:t>
      </w:r>
      <w:r w:rsidRPr="007546F9">
        <w:t xml:space="preserve"> Редакція від 03.08.2022.  </w:t>
      </w:r>
      <w:r>
        <w:rPr>
          <w:lang w:val="en-US"/>
        </w:rPr>
        <w:t>URL</w:t>
      </w:r>
      <w:r w:rsidRPr="007546F9">
        <w:t xml:space="preserve">: </w:t>
      </w:r>
      <w:hyperlink r:id="rId12" w:anchor="Text" w:history="1">
        <w:r w:rsidRPr="007546F9">
          <w:rPr>
            <w:rStyle w:val="a4"/>
          </w:rPr>
          <w:t>https://zakon.rada.gov.ua/laws/show/270/96-%D0%B2%D1%80#Text</w:t>
        </w:r>
      </w:hyperlink>
      <w:r w:rsidRPr="007546F9">
        <w:t xml:space="preserve"> (дата звернення 12.09.22).</w:t>
      </w:r>
    </w:p>
    <w:p w14:paraId="609CE572" w14:textId="77777777" w:rsidR="004C30EC" w:rsidRDefault="004C30EC">
      <w:pPr>
        <w:pStyle w:val="a0"/>
        <w:numPr>
          <w:ilvl w:val="0"/>
          <w:numId w:val="17"/>
        </w:numPr>
        <w:jc w:val="left"/>
      </w:pPr>
      <w:proofErr w:type="spellStart"/>
      <w:r>
        <w:rPr>
          <w:color w:val="000000"/>
        </w:rPr>
        <w:t>Городюк</w:t>
      </w:r>
      <w:proofErr w:type="spellEnd"/>
      <w:r>
        <w:rPr>
          <w:color w:val="000000"/>
        </w:rPr>
        <w:t xml:space="preserve"> А.Б. </w:t>
      </w:r>
      <w:r w:rsidRPr="00BD0A1F">
        <w:rPr>
          <w:color w:val="000000"/>
        </w:rPr>
        <w:t>Психологічний вплив реклами на споживача</w:t>
      </w:r>
      <w:r w:rsidRPr="00A26510">
        <w:rPr>
          <w:color w:val="000000"/>
        </w:rPr>
        <w:t>.</w:t>
      </w:r>
      <w:r>
        <w:rPr>
          <w:color w:val="000000"/>
        </w:rPr>
        <w:t xml:space="preserve"> </w:t>
      </w:r>
      <w:r w:rsidRPr="00BD0A1F">
        <w:rPr>
          <w:color w:val="000000"/>
        </w:rPr>
        <w:lastRenderedPageBreak/>
        <w:t>Буковинська державна фінансова академія</w:t>
      </w:r>
      <w:r w:rsidRPr="00A26510">
        <w:rPr>
          <w:color w:val="000000"/>
        </w:rPr>
        <w:t>,</w:t>
      </w:r>
      <w:r>
        <w:rPr>
          <w:color w:val="000000"/>
        </w:rPr>
        <w:t xml:space="preserve"> 2010. </w:t>
      </w:r>
      <w:r>
        <w:rPr>
          <w:lang w:val="en-US"/>
        </w:rPr>
        <w:t>URL</w:t>
      </w:r>
      <w:r w:rsidRPr="007546F9">
        <w:t>:</w:t>
      </w:r>
      <w:r>
        <w:t xml:space="preserve"> </w:t>
      </w:r>
      <w:hyperlink r:id="rId13" w:history="1">
        <w:r w:rsidRPr="00990B96">
          <w:rPr>
            <w:rStyle w:val="a4"/>
          </w:rPr>
          <w:t>http://www.rusnauka.com/15_APSN_2010/Economics/67524.doc.htm</w:t>
        </w:r>
      </w:hyperlink>
    </w:p>
    <w:p w14:paraId="7E1B2725" w14:textId="77777777" w:rsidR="004C30EC" w:rsidRDefault="004C30EC" w:rsidP="004C30EC">
      <w:pPr>
        <w:pStyle w:val="a0"/>
        <w:ind w:left="1211" w:firstLine="0"/>
      </w:pPr>
      <w:r w:rsidRPr="007546F9">
        <w:t>(дата звернення 12.09.22).</w:t>
      </w:r>
    </w:p>
    <w:p w14:paraId="72B9A362" w14:textId="77777777" w:rsidR="004C30EC" w:rsidRDefault="004C30EC">
      <w:pPr>
        <w:pStyle w:val="a0"/>
        <w:numPr>
          <w:ilvl w:val="0"/>
          <w:numId w:val="17"/>
        </w:numPr>
        <w:jc w:val="left"/>
      </w:pPr>
      <w:proofErr w:type="spellStart"/>
      <w:r>
        <w:t>Елизаров</w:t>
      </w:r>
      <w:proofErr w:type="spellEnd"/>
      <w:r>
        <w:t xml:space="preserve"> Д.Н. </w:t>
      </w:r>
      <w:r w:rsidRPr="00181EE5">
        <w:t xml:space="preserve">Пропаганда и </w:t>
      </w:r>
      <w:proofErr w:type="spellStart"/>
      <w:r w:rsidRPr="00181EE5">
        <w:t>социальная</w:t>
      </w:r>
      <w:proofErr w:type="spellEnd"/>
      <w:r w:rsidRPr="00181EE5">
        <w:t xml:space="preserve"> </w:t>
      </w:r>
      <w:proofErr w:type="spellStart"/>
      <w:r w:rsidRPr="00181EE5">
        <w:t>психология</w:t>
      </w:r>
      <w:proofErr w:type="spellEnd"/>
      <w:r w:rsidRPr="00A26510">
        <w:t>.</w:t>
      </w:r>
      <w:r>
        <w:t xml:space="preserve"> </w:t>
      </w:r>
      <w:r w:rsidRPr="00181EE5">
        <w:t xml:space="preserve">«Сайт </w:t>
      </w:r>
      <w:proofErr w:type="spellStart"/>
      <w:r w:rsidRPr="00181EE5">
        <w:t>психологов</w:t>
      </w:r>
      <w:proofErr w:type="spellEnd"/>
      <w:r w:rsidRPr="00181EE5">
        <w:t xml:space="preserve"> B17.ru»</w:t>
      </w:r>
      <w:r>
        <w:t>: веб-сайт.</w:t>
      </w:r>
      <w:r w:rsidRPr="00181EE5">
        <w:t xml:space="preserve"> </w:t>
      </w:r>
      <w:r>
        <w:t xml:space="preserve">2021. </w:t>
      </w:r>
      <w:r>
        <w:rPr>
          <w:lang w:val="en-US"/>
        </w:rPr>
        <w:t>URL</w:t>
      </w:r>
      <w:r>
        <w:t xml:space="preserve">: </w:t>
      </w:r>
      <w:hyperlink r:id="rId14" w:history="1">
        <w:r w:rsidRPr="001E017F">
          <w:rPr>
            <w:rStyle w:val="a4"/>
          </w:rPr>
          <w:t>https://www.b17.ru/article/propaganda-psychology/</w:t>
        </w:r>
      </w:hyperlink>
      <w:r>
        <w:t xml:space="preserve"> (дата звернення: 3.10.22)</w:t>
      </w:r>
    </w:p>
    <w:p w14:paraId="56BDEB00" w14:textId="77777777" w:rsidR="004C30EC" w:rsidRDefault="004C30EC">
      <w:pPr>
        <w:pStyle w:val="a0"/>
        <w:numPr>
          <w:ilvl w:val="0"/>
          <w:numId w:val="17"/>
        </w:numPr>
        <w:jc w:val="left"/>
      </w:pPr>
      <w:proofErr w:type="spellStart"/>
      <w:r w:rsidRPr="00477755">
        <w:t>Индекс</w:t>
      </w:r>
      <w:proofErr w:type="spellEnd"/>
      <w:r w:rsidRPr="00477755">
        <w:t xml:space="preserve"> </w:t>
      </w:r>
      <w:proofErr w:type="spellStart"/>
      <w:r w:rsidRPr="00477755">
        <w:t>лояльности</w:t>
      </w:r>
      <w:proofErr w:type="spellEnd"/>
      <w:r w:rsidRPr="00477755">
        <w:t xml:space="preserve"> </w:t>
      </w:r>
      <w:proofErr w:type="spellStart"/>
      <w:r w:rsidRPr="00477755">
        <w:t>клиентов</w:t>
      </w:r>
      <w:proofErr w:type="spellEnd"/>
      <w:r w:rsidRPr="00477755">
        <w:t xml:space="preserve"> NPS </w:t>
      </w:r>
      <w:proofErr w:type="spellStart"/>
      <w:r w:rsidRPr="00477755">
        <w:t>как</w:t>
      </w:r>
      <w:proofErr w:type="spellEnd"/>
      <w:r w:rsidRPr="00477755">
        <w:t xml:space="preserve"> метрика </w:t>
      </w:r>
      <w:proofErr w:type="spellStart"/>
      <w:r w:rsidRPr="00477755">
        <w:t>репутации</w:t>
      </w:r>
      <w:proofErr w:type="spellEnd"/>
      <w:r w:rsidRPr="00477755">
        <w:t xml:space="preserve"> </w:t>
      </w:r>
      <w:proofErr w:type="spellStart"/>
      <w:r w:rsidRPr="00477755">
        <w:t>компании</w:t>
      </w:r>
      <w:proofErr w:type="spellEnd"/>
      <w:r>
        <w:t xml:space="preserve">. Стаття з блогу </w:t>
      </w:r>
      <w:proofErr w:type="spellStart"/>
      <w:r>
        <w:t>сайта</w:t>
      </w:r>
      <w:proofErr w:type="spellEnd"/>
      <w:r>
        <w:t xml:space="preserve"> </w:t>
      </w:r>
      <w:proofErr w:type="spellStart"/>
      <w:r>
        <w:rPr>
          <w:lang w:val="en-US"/>
        </w:rPr>
        <w:t>Retailiqa</w:t>
      </w:r>
      <w:proofErr w:type="spellEnd"/>
      <w:r w:rsidRPr="00A26510">
        <w:t xml:space="preserve"> в</w:t>
      </w:r>
      <w:r>
        <w:t xml:space="preserve">ід </w:t>
      </w:r>
      <w:r w:rsidRPr="00477755">
        <w:t>26.11.2021</w:t>
      </w:r>
      <w:r>
        <w:t xml:space="preserve">. </w:t>
      </w:r>
      <w:proofErr w:type="spellStart"/>
      <w:r>
        <w:t>Ритейлика</w:t>
      </w:r>
      <w:proofErr w:type="spellEnd"/>
      <w:r>
        <w:t>:</w:t>
      </w:r>
      <w:r w:rsidRPr="00A26510">
        <w:t xml:space="preserve"> </w:t>
      </w:r>
      <w:r>
        <w:t>веб-сайт.</w:t>
      </w:r>
      <w:r w:rsidRPr="00181EE5">
        <w:t xml:space="preserve"> </w:t>
      </w:r>
      <w:r>
        <w:t xml:space="preserve"> </w:t>
      </w:r>
      <w:r>
        <w:rPr>
          <w:lang w:val="en-US"/>
        </w:rPr>
        <w:t>URL</w:t>
      </w:r>
      <w:r w:rsidRPr="007546F9">
        <w:t>:</w:t>
      </w:r>
      <w:r>
        <w:t xml:space="preserve"> </w:t>
      </w:r>
      <w:hyperlink r:id="rId15" w:history="1">
        <w:r w:rsidRPr="0019651C">
          <w:rPr>
            <w:rStyle w:val="a4"/>
          </w:rPr>
          <w:t>https://rtlq.ru/content/2016/11/6/Indeks-lojalnosti-klientov-NPS-kak-metrika-reputacii-kompanii/</w:t>
        </w:r>
      </w:hyperlink>
      <w:r>
        <w:t xml:space="preserve"> </w:t>
      </w:r>
      <w:r w:rsidRPr="00346D70">
        <w:rPr>
          <w:kern w:val="28"/>
        </w:rPr>
        <w:t xml:space="preserve">(дата звернення: </w:t>
      </w:r>
      <w:r>
        <w:rPr>
          <w:kern w:val="28"/>
        </w:rPr>
        <w:t>7</w:t>
      </w:r>
      <w:r w:rsidRPr="00346D70">
        <w:rPr>
          <w:kern w:val="28"/>
        </w:rPr>
        <w:t>.</w:t>
      </w:r>
      <w:r>
        <w:rPr>
          <w:kern w:val="28"/>
        </w:rPr>
        <w:t>10</w:t>
      </w:r>
      <w:r w:rsidRPr="00346D70">
        <w:rPr>
          <w:kern w:val="28"/>
        </w:rPr>
        <w:t>.22).</w:t>
      </w:r>
    </w:p>
    <w:p w14:paraId="4EED3757" w14:textId="77777777" w:rsidR="004C30EC" w:rsidRDefault="004C30EC">
      <w:pPr>
        <w:pStyle w:val="a0"/>
        <w:numPr>
          <w:ilvl w:val="0"/>
          <w:numId w:val="17"/>
        </w:numPr>
        <w:jc w:val="left"/>
      </w:pPr>
      <w:proofErr w:type="spellStart"/>
      <w:r w:rsidRPr="009369E2">
        <w:t>Казначеева</w:t>
      </w:r>
      <w:proofErr w:type="spellEnd"/>
      <w:r w:rsidRPr="009369E2">
        <w:t>, С.Н.</w:t>
      </w:r>
      <w:r>
        <w:t>,</w:t>
      </w:r>
      <w:r w:rsidRPr="009369E2">
        <w:t xml:space="preserve"> Челнокова</w:t>
      </w:r>
      <w:r w:rsidRPr="00A26510">
        <w:t xml:space="preserve"> </w:t>
      </w:r>
      <w:r w:rsidRPr="009369E2">
        <w:t xml:space="preserve">Е.А. Бренд </w:t>
      </w:r>
      <w:proofErr w:type="spellStart"/>
      <w:r w:rsidRPr="009369E2">
        <w:t>как</w:t>
      </w:r>
      <w:proofErr w:type="spellEnd"/>
      <w:r w:rsidRPr="009369E2">
        <w:t xml:space="preserve"> </w:t>
      </w:r>
      <w:proofErr w:type="spellStart"/>
      <w:r w:rsidRPr="009369E2">
        <w:t>инструмент</w:t>
      </w:r>
      <w:proofErr w:type="spellEnd"/>
      <w:r w:rsidRPr="009369E2">
        <w:t xml:space="preserve"> </w:t>
      </w:r>
      <w:proofErr w:type="spellStart"/>
      <w:r w:rsidRPr="009369E2">
        <w:t>создания</w:t>
      </w:r>
      <w:proofErr w:type="spellEnd"/>
      <w:r w:rsidRPr="009369E2">
        <w:t xml:space="preserve"> </w:t>
      </w:r>
      <w:proofErr w:type="spellStart"/>
      <w:r w:rsidRPr="009369E2">
        <w:t>конкурентных</w:t>
      </w:r>
      <w:proofErr w:type="spellEnd"/>
      <w:r w:rsidRPr="009369E2">
        <w:t xml:space="preserve"> </w:t>
      </w:r>
      <w:proofErr w:type="spellStart"/>
      <w:r w:rsidRPr="009369E2">
        <w:t>преимуществ</w:t>
      </w:r>
      <w:proofErr w:type="spellEnd"/>
      <w:r w:rsidRPr="009369E2">
        <w:t xml:space="preserve"> </w:t>
      </w:r>
      <w:proofErr w:type="spellStart"/>
      <w:r w:rsidRPr="009369E2">
        <w:t>компании</w:t>
      </w:r>
      <w:proofErr w:type="spellEnd"/>
      <w:r>
        <w:t>.</w:t>
      </w:r>
      <w:r w:rsidRPr="00A26510">
        <w:t xml:space="preserve"> </w:t>
      </w:r>
      <w:proofErr w:type="spellStart"/>
      <w:r w:rsidRPr="00A26510">
        <w:t>Современные</w:t>
      </w:r>
      <w:proofErr w:type="spellEnd"/>
      <w:r w:rsidRPr="00A26510">
        <w:t xml:space="preserve"> </w:t>
      </w:r>
      <w:proofErr w:type="spellStart"/>
      <w:r w:rsidRPr="00A26510">
        <w:t>наукоемкие</w:t>
      </w:r>
      <w:proofErr w:type="spellEnd"/>
      <w:r w:rsidRPr="00A26510">
        <w:t xml:space="preserve"> </w:t>
      </w:r>
      <w:proofErr w:type="spellStart"/>
      <w:r w:rsidRPr="00A26510">
        <w:t>технологии</w:t>
      </w:r>
      <w:proofErr w:type="spellEnd"/>
      <w:r w:rsidRPr="00A26510">
        <w:t xml:space="preserve">. </w:t>
      </w:r>
      <w:proofErr w:type="spellStart"/>
      <w:r w:rsidRPr="00A26510">
        <w:t>Региональное</w:t>
      </w:r>
      <w:proofErr w:type="spellEnd"/>
      <w:r w:rsidRPr="00A26510">
        <w:t xml:space="preserve"> </w:t>
      </w:r>
      <w:proofErr w:type="spellStart"/>
      <w:r w:rsidRPr="00A26510">
        <w:t>приложение</w:t>
      </w:r>
      <w:proofErr w:type="spellEnd"/>
      <w:r w:rsidRPr="00A26510">
        <w:t>. 2015</w:t>
      </w:r>
      <w:r w:rsidRPr="009369E2">
        <w:t>. №2 (42). с.16-21</w:t>
      </w:r>
      <w:r>
        <w:t>.</w:t>
      </w:r>
      <w:r w:rsidRPr="009369E2">
        <w:t xml:space="preserve"> </w:t>
      </w:r>
      <w:r>
        <w:rPr>
          <w:lang w:val="en-US"/>
        </w:rPr>
        <w:t>URL</w:t>
      </w:r>
      <w:r w:rsidRPr="007546F9">
        <w:t>:</w:t>
      </w:r>
      <w:r>
        <w:t xml:space="preserve"> </w:t>
      </w:r>
      <w:hyperlink r:id="rId16" w:history="1">
        <w:r w:rsidRPr="00C766C0">
          <w:rPr>
            <w:rStyle w:val="a4"/>
          </w:rPr>
          <w:t>https://cyberleninka.ru/article/n/brend-kak-instrument-sozdaniya-konkurentnyh-preimuschestv-kompanii</w:t>
        </w:r>
      </w:hyperlink>
      <w:r>
        <w:t xml:space="preserve"> </w:t>
      </w:r>
      <w:r w:rsidRPr="00346D70">
        <w:rPr>
          <w:kern w:val="28"/>
        </w:rPr>
        <w:t xml:space="preserve">(дата звернення: </w:t>
      </w:r>
      <w:r>
        <w:rPr>
          <w:kern w:val="28"/>
        </w:rPr>
        <w:t>26</w:t>
      </w:r>
      <w:r w:rsidRPr="00346D70">
        <w:rPr>
          <w:kern w:val="28"/>
        </w:rPr>
        <w:t>.0</w:t>
      </w:r>
      <w:r>
        <w:rPr>
          <w:kern w:val="28"/>
        </w:rPr>
        <w:t>9</w:t>
      </w:r>
      <w:r w:rsidRPr="00346D70">
        <w:rPr>
          <w:kern w:val="28"/>
        </w:rPr>
        <w:t>.22).</w:t>
      </w:r>
    </w:p>
    <w:p w14:paraId="7D70E45C" w14:textId="77777777" w:rsidR="004C30EC" w:rsidRPr="005565F1" w:rsidRDefault="004C30EC">
      <w:pPr>
        <w:pStyle w:val="a0"/>
        <w:numPr>
          <w:ilvl w:val="0"/>
          <w:numId w:val="17"/>
        </w:numPr>
        <w:jc w:val="left"/>
      </w:pPr>
      <w:proofErr w:type="spellStart"/>
      <w:r w:rsidRPr="005565F1">
        <w:t>Картавых</w:t>
      </w:r>
      <w:proofErr w:type="spellEnd"/>
      <w:r>
        <w:t xml:space="preserve"> Х. </w:t>
      </w:r>
      <w:proofErr w:type="spellStart"/>
      <w:r w:rsidRPr="005565F1">
        <w:t>Воздействие</w:t>
      </w:r>
      <w:proofErr w:type="spellEnd"/>
      <w:r w:rsidRPr="005565F1">
        <w:t xml:space="preserve"> </w:t>
      </w:r>
      <w:proofErr w:type="spellStart"/>
      <w:r w:rsidRPr="005565F1">
        <w:t>рекламы</w:t>
      </w:r>
      <w:proofErr w:type="spellEnd"/>
      <w:r w:rsidRPr="005565F1">
        <w:t xml:space="preserve"> на </w:t>
      </w:r>
      <w:proofErr w:type="spellStart"/>
      <w:r w:rsidRPr="005565F1">
        <w:t>жизненные</w:t>
      </w:r>
      <w:proofErr w:type="spellEnd"/>
      <w:r w:rsidRPr="005565F1">
        <w:t xml:space="preserve"> </w:t>
      </w:r>
      <w:proofErr w:type="spellStart"/>
      <w:r w:rsidRPr="005565F1">
        <w:t>ценности</w:t>
      </w:r>
      <w:proofErr w:type="spellEnd"/>
      <w:r w:rsidRPr="005565F1">
        <w:t xml:space="preserve"> </w:t>
      </w:r>
      <w:proofErr w:type="spellStart"/>
      <w:r w:rsidRPr="005565F1">
        <w:t>молодежи</w:t>
      </w:r>
      <w:proofErr w:type="spellEnd"/>
      <w:r>
        <w:t xml:space="preserve">, </w:t>
      </w:r>
      <w:r w:rsidRPr="00D806AB">
        <w:t>2018</w:t>
      </w:r>
      <w:r>
        <w:t xml:space="preserve">. </w:t>
      </w:r>
      <w:r>
        <w:rPr>
          <w:lang w:val="en-US"/>
        </w:rPr>
        <w:t>URL</w:t>
      </w:r>
      <w:r w:rsidRPr="007546F9">
        <w:t>:</w:t>
      </w:r>
      <w:r>
        <w:t xml:space="preserve"> </w:t>
      </w:r>
      <w:hyperlink r:id="rId17" w:history="1">
        <w:r w:rsidRPr="006661E0">
          <w:rPr>
            <w:rStyle w:val="a4"/>
          </w:rPr>
          <w:t>https://pandia.ru/text/77/303/30508.php</w:t>
        </w:r>
      </w:hyperlink>
      <w:r>
        <w:t xml:space="preserve"> (</w:t>
      </w:r>
      <w:r w:rsidRPr="00346D70">
        <w:rPr>
          <w:kern w:val="28"/>
        </w:rPr>
        <w:t>дата звернення: 1</w:t>
      </w:r>
      <w:r>
        <w:rPr>
          <w:kern w:val="28"/>
        </w:rPr>
        <w:t>9</w:t>
      </w:r>
      <w:r w:rsidRPr="00346D70">
        <w:rPr>
          <w:kern w:val="28"/>
        </w:rPr>
        <w:t>.0</w:t>
      </w:r>
      <w:r>
        <w:rPr>
          <w:kern w:val="28"/>
        </w:rPr>
        <w:t>9</w:t>
      </w:r>
      <w:r w:rsidRPr="00346D70">
        <w:rPr>
          <w:kern w:val="28"/>
        </w:rPr>
        <w:t>.22</w:t>
      </w:r>
      <w:r>
        <w:t>)</w:t>
      </w:r>
    </w:p>
    <w:p w14:paraId="6EF5A2DE" w14:textId="77777777" w:rsidR="004C30EC" w:rsidRPr="0025401A" w:rsidRDefault="004C30EC">
      <w:pPr>
        <w:pStyle w:val="a0"/>
        <w:numPr>
          <w:ilvl w:val="0"/>
          <w:numId w:val="17"/>
        </w:numPr>
        <w:jc w:val="left"/>
      </w:pPr>
      <w:proofErr w:type="spellStart"/>
      <w:r w:rsidRPr="0025401A">
        <w:t>Крутов</w:t>
      </w:r>
      <w:proofErr w:type="spellEnd"/>
      <w:r w:rsidRPr="0025401A">
        <w:t xml:space="preserve"> С. В. </w:t>
      </w:r>
      <w:proofErr w:type="spellStart"/>
      <w:r w:rsidRPr="0025401A">
        <w:t>Производство</w:t>
      </w:r>
      <w:proofErr w:type="spellEnd"/>
      <w:r w:rsidRPr="0025401A">
        <w:t xml:space="preserve"> + </w:t>
      </w:r>
      <w:proofErr w:type="spellStart"/>
      <w:r w:rsidRPr="0025401A">
        <w:t>Психология</w:t>
      </w:r>
      <w:proofErr w:type="spellEnd"/>
      <w:r>
        <w:t xml:space="preserve">. </w:t>
      </w:r>
      <w:r w:rsidRPr="0025401A">
        <w:t>Методика 16 PF Р.</w:t>
      </w:r>
      <w:r>
        <w:t> </w:t>
      </w:r>
      <w:proofErr w:type="spellStart"/>
      <w:r w:rsidRPr="0025401A">
        <w:t>Кеттелла</w:t>
      </w:r>
      <w:proofErr w:type="spellEnd"/>
      <w:r>
        <w:t xml:space="preserve">. Стаття з сайту </w:t>
      </w:r>
      <w:r w:rsidRPr="00FD7573">
        <w:t>Psyfactor.org</w:t>
      </w:r>
      <w:r>
        <w:t xml:space="preserve">: веб-сайт, 2008. </w:t>
      </w:r>
      <w:r>
        <w:rPr>
          <w:lang w:val="en-US"/>
        </w:rPr>
        <w:t>URL</w:t>
      </w:r>
      <w:r w:rsidRPr="007546F9">
        <w:t>:</w:t>
      </w:r>
      <w:r>
        <w:t xml:space="preserve"> </w:t>
      </w:r>
      <w:hyperlink r:id="rId18" w:history="1">
        <w:r w:rsidRPr="00901CF6">
          <w:rPr>
            <w:rStyle w:val="a4"/>
          </w:rPr>
          <w:t>https://psyfactor.org/lib/krutov8.htm</w:t>
        </w:r>
      </w:hyperlink>
      <w:r>
        <w:t xml:space="preserve"> </w:t>
      </w:r>
      <w:r w:rsidRPr="00346D70">
        <w:rPr>
          <w:kern w:val="28"/>
        </w:rPr>
        <w:t xml:space="preserve">(дата звернення: </w:t>
      </w:r>
      <w:r>
        <w:rPr>
          <w:kern w:val="28"/>
        </w:rPr>
        <w:t>9</w:t>
      </w:r>
      <w:r w:rsidRPr="00346D70">
        <w:rPr>
          <w:kern w:val="28"/>
        </w:rPr>
        <w:t>.</w:t>
      </w:r>
      <w:r>
        <w:rPr>
          <w:kern w:val="28"/>
        </w:rPr>
        <w:t>10</w:t>
      </w:r>
      <w:r w:rsidRPr="00346D70">
        <w:rPr>
          <w:kern w:val="28"/>
        </w:rPr>
        <w:t>.22).</w:t>
      </w:r>
    </w:p>
    <w:p w14:paraId="60760BD1" w14:textId="77777777" w:rsidR="004C30EC" w:rsidRPr="00BF0BA4" w:rsidRDefault="004C30EC">
      <w:pPr>
        <w:pStyle w:val="a0"/>
        <w:numPr>
          <w:ilvl w:val="0"/>
          <w:numId w:val="17"/>
        </w:numPr>
        <w:jc w:val="left"/>
      </w:pPr>
      <w:bookmarkStart w:id="28" w:name="_Hlk117712216"/>
      <w:r w:rsidRPr="00BF0BA4">
        <w:t xml:space="preserve">16PF </w:t>
      </w:r>
      <w:proofErr w:type="spellStart"/>
      <w:r w:rsidRPr="00BF0BA4">
        <w:t>Questionnaire</w:t>
      </w:r>
      <w:bookmarkEnd w:id="28"/>
      <w:proofErr w:type="spellEnd"/>
      <w:r>
        <w:t xml:space="preserve">, </w:t>
      </w:r>
      <w:r w:rsidRPr="000F4238">
        <w:rPr>
          <w:lang w:val="fr-FR"/>
        </w:rPr>
        <w:t>Wikipedia</w:t>
      </w:r>
      <w:r w:rsidRPr="004818D3">
        <w:t xml:space="preserve"> </w:t>
      </w:r>
      <w:r w:rsidRPr="000F4238">
        <w:rPr>
          <w:lang w:val="fr-FR"/>
        </w:rPr>
        <w:t>article</w:t>
      </w:r>
      <w:r>
        <w:t xml:space="preserve">. </w:t>
      </w:r>
      <w:proofErr w:type="spellStart"/>
      <w:r>
        <w:rPr>
          <w:lang w:val="en-US"/>
        </w:rPr>
        <w:t>Wikiperdia</w:t>
      </w:r>
      <w:proofErr w:type="spellEnd"/>
      <w:r w:rsidRPr="00A26510">
        <w:t>.</w:t>
      </w:r>
      <w:r>
        <w:rPr>
          <w:lang w:val="en-US"/>
        </w:rPr>
        <w:t>org</w:t>
      </w:r>
      <w:r w:rsidRPr="00A26510">
        <w:t xml:space="preserve">: </w:t>
      </w:r>
      <w:r>
        <w:rPr>
          <w:lang w:val="en-US"/>
        </w:rPr>
        <w:t>web</w:t>
      </w:r>
      <w:r w:rsidRPr="00A26510">
        <w:t>-</w:t>
      </w:r>
      <w:r>
        <w:rPr>
          <w:lang w:val="en-US"/>
        </w:rPr>
        <w:t>site</w:t>
      </w:r>
      <w:r w:rsidRPr="004818D3">
        <w:t xml:space="preserve">. </w:t>
      </w:r>
      <w:r>
        <w:rPr>
          <w:lang w:val="en-US"/>
        </w:rPr>
        <w:t>URL</w:t>
      </w:r>
      <w:r w:rsidRPr="004818D3">
        <w:t xml:space="preserve">: </w:t>
      </w:r>
      <w:hyperlink r:id="rId19" w:anchor="Interpretation" w:history="1">
        <w:r w:rsidRPr="000F4238">
          <w:rPr>
            <w:rStyle w:val="a4"/>
            <w:lang w:val="fr-FR"/>
          </w:rPr>
          <w:t>https</w:t>
        </w:r>
        <w:r w:rsidRPr="004818D3">
          <w:rPr>
            <w:rStyle w:val="a4"/>
          </w:rPr>
          <w:t>://</w:t>
        </w:r>
        <w:r w:rsidRPr="000F4238">
          <w:rPr>
            <w:rStyle w:val="a4"/>
            <w:lang w:val="fr-FR"/>
          </w:rPr>
          <w:t>en</w:t>
        </w:r>
        <w:r w:rsidRPr="004818D3">
          <w:rPr>
            <w:rStyle w:val="a4"/>
          </w:rPr>
          <w:t>.</w:t>
        </w:r>
        <w:r w:rsidRPr="000F4238">
          <w:rPr>
            <w:rStyle w:val="a4"/>
            <w:lang w:val="fr-FR"/>
          </w:rPr>
          <w:t>wikipedia</w:t>
        </w:r>
        <w:r w:rsidRPr="004818D3">
          <w:rPr>
            <w:rStyle w:val="a4"/>
          </w:rPr>
          <w:t>.</w:t>
        </w:r>
        <w:r w:rsidRPr="000F4238">
          <w:rPr>
            <w:rStyle w:val="a4"/>
            <w:lang w:val="fr-FR"/>
          </w:rPr>
          <w:t>org</w:t>
        </w:r>
        <w:r w:rsidRPr="004818D3">
          <w:rPr>
            <w:rStyle w:val="a4"/>
          </w:rPr>
          <w:t>/</w:t>
        </w:r>
        <w:r w:rsidRPr="000F4238">
          <w:rPr>
            <w:rStyle w:val="a4"/>
            <w:lang w:val="fr-FR"/>
          </w:rPr>
          <w:t>wiki</w:t>
        </w:r>
        <w:r w:rsidRPr="004818D3">
          <w:rPr>
            <w:rStyle w:val="a4"/>
          </w:rPr>
          <w:t>/16</w:t>
        </w:r>
        <w:r w:rsidRPr="000F4238">
          <w:rPr>
            <w:rStyle w:val="a4"/>
            <w:lang w:val="fr-FR"/>
          </w:rPr>
          <w:t>PF</w:t>
        </w:r>
        <w:r w:rsidRPr="004818D3">
          <w:rPr>
            <w:rStyle w:val="a4"/>
          </w:rPr>
          <w:t>_</w:t>
        </w:r>
        <w:r w:rsidRPr="000F4238">
          <w:rPr>
            <w:rStyle w:val="a4"/>
            <w:lang w:val="fr-FR"/>
          </w:rPr>
          <w:t>Questionnaire</w:t>
        </w:r>
        <w:r w:rsidRPr="004818D3">
          <w:rPr>
            <w:rStyle w:val="a4"/>
          </w:rPr>
          <w:t>#</w:t>
        </w:r>
        <w:r w:rsidRPr="000F4238">
          <w:rPr>
            <w:rStyle w:val="a4"/>
            <w:lang w:val="fr-FR"/>
          </w:rPr>
          <w:t>Interpretation</w:t>
        </w:r>
      </w:hyperlink>
      <w:r w:rsidRPr="004818D3">
        <w:t xml:space="preserve"> (</w:t>
      </w:r>
      <w:r>
        <w:t>дата звернення: 26.10.22</w:t>
      </w:r>
      <w:r w:rsidRPr="004818D3">
        <w:t>)</w:t>
      </w:r>
      <w:r>
        <w:t>.</w:t>
      </w:r>
    </w:p>
    <w:p w14:paraId="2BB043CB" w14:textId="77777777" w:rsidR="004C30EC" w:rsidRPr="00346D70" w:rsidRDefault="004C30EC">
      <w:pPr>
        <w:pStyle w:val="a0"/>
        <w:numPr>
          <w:ilvl w:val="0"/>
          <w:numId w:val="17"/>
        </w:numPr>
        <w:jc w:val="left"/>
      </w:pPr>
      <w:proofErr w:type="spellStart"/>
      <w:r w:rsidRPr="00346D70">
        <w:rPr>
          <w:shd w:val="clear" w:color="auto" w:fill="FFFFFF"/>
        </w:rPr>
        <w:t>Goor</w:t>
      </w:r>
      <w:proofErr w:type="spellEnd"/>
      <w:r w:rsidRPr="00346D70">
        <w:rPr>
          <w:shd w:val="clear" w:color="auto" w:fill="FFFFFF"/>
        </w:rPr>
        <w:t xml:space="preserve"> </w:t>
      </w:r>
      <w:proofErr w:type="spellStart"/>
      <w:r w:rsidRPr="00346D70">
        <w:rPr>
          <w:shd w:val="clear" w:color="auto" w:fill="FFFFFF"/>
        </w:rPr>
        <w:t>Dafna</w:t>
      </w:r>
      <w:proofErr w:type="spellEnd"/>
      <w:r w:rsidRPr="00346D70">
        <w:rPr>
          <w:shd w:val="clear" w:color="auto" w:fill="FFFFFF"/>
        </w:rPr>
        <w:t xml:space="preserve">, </w:t>
      </w:r>
      <w:proofErr w:type="spellStart"/>
      <w:r w:rsidRPr="00346D70">
        <w:rPr>
          <w:shd w:val="clear" w:color="auto" w:fill="FFFFFF"/>
        </w:rPr>
        <w:t>The</w:t>
      </w:r>
      <w:proofErr w:type="spellEnd"/>
      <w:r w:rsidRPr="00346D70">
        <w:rPr>
          <w:shd w:val="clear" w:color="auto" w:fill="FFFFFF"/>
        </w:rPr>
        <w:t xml:space="preserve"> </w:t>
      </w:r>
      <w:proofErr w:type="spellStart"/>
      <w:r w:rsidRPr="00346D70">
        <w:rPr>
          <w:shd w:val="clear" w:color="auto" w:fill="FFFFFF"/>
        </w:rPr>
        <w:t>Impostor</w:t>
      </w:r>
      <w:proofErr w:type="spellEnd"/>
      <w:r w:rsidRPr="00346D70">
        <w:rPr>
          <w:shd w:val="clear" w:color="auto" w:fill="FFFFFF"/>
        </w:rPr>
        <w:t xml:space="preserve"> </w:t>
      </w:r>
      <w:proofErr w:type="spellStart"/>
      <w:r w:rsidRPr="00346D70">
        <w:rPr>
          <w:shd w:val="clear" w:color="auto" w:fill="FFFFFF"/>
        </w:rPr>
        <w:t>Syndrome</w:t>
      </w:r>
      <w:proofErr w:type="spellEnd"/>
      <w:r w:rsidRPr="00346D70">
        <w:rPr>
          <w:shd w:val="clear" w:color="auto" w:fill="FFFFFF"/>
        </w:rPr>
        <w:t xml:space="preserve"> </w:t>
      </w:r>
      <w:proofErr w:type="spellStart"/>
      <w:r w:rsidRPr="00346D70">
        <w:rPr>
          <w:shd w:val="clear" w:color="auto" w:fill="FFFFFF"/>
        </w:rPr>
        <w:t>from</w:t>
      </w:r>
      <w:proofErr w:type="spellEnd"/>
      <w:r w:rsidRPr="00346D70">
        <w:rPr>
          <w:shd w:val="clear" w:color="auto" w:fill="FFFFFF"/>
        </w:rPr>
        <w:t xml:space="preserve"> </w:t>
      </w:r>
      <w:proofErr w:type="spellStart"/>
      <w:r w:rsidRPr="00346D70">
        <w:rPr>
          <w:shd w:val="clear" w:color="auto" w:fill="FFFFFF"/>
        </w:rPr>
        <w:t>Luxury</w:t>
      </w:r>
      <w:proofErr w:type="spellEnd"/>
      <w:r w:rsidRPr="00346D70">
        <w:rPr>
          <w:shd w:val="clear" w:color="auto" w:fill="FFFFFF"/>
        </w:rPr>
        <w:t xml:space="preserve"> </w:t>
      </w:r>
      <w:proofErr w:type="spellStart"/>
      <w:r w:rsidRPr="00346D70">
        <w:rPr>
          <w:shd w:val="clear" w:color="auto" w:fill="FFFFFF"/>
        </w:rPr>
        <w:t>Consumption</w:t>
      </w:r>
      <w:proofErr w:type="spellEnd"/>
      <w:r w:rsidRPr="00346D70">
        <w:rPr>
          <w:shd w:val="clear" w:color="auto" w:fill="FFFFFF"/>
        </w:rPr>
        <w:t xml:space="preserve"> </w:t>
      </w:r>
      <w:bookmarkEnd w:id="26"/>
      <w:r w:rsidRPr="00346D70">
        <w:rPr>
          <w:kern w:val="28"/>
        </w:rPr>
        <w:t>[</w:t>
      </w:r>
      <w:proofErr w:type="spellStart"/>
      <w:r w:rsidRPr="00346D70">
        <w:rPr>
          <w:kern w:val="28"/>
        </w:rPr>
        <w:t>Electronic</w:t>
      </w:r>
      <w:proofErr w:type="spellEnd"/>
      <w:r w:rsidRPr="00346D70">
        <w:rPr>
          <w:kern w:val="28"/>
        </w:rPr>
        <w:t xml:space="preserve"> </w:t>
      </w:r>
      <w:proofErr w:type="spellStart"/>
      <w:r w:rsidRPr="00346D70">
        <w:rPr>
          <w:kern w:val="28"/>
        </w:rPr>
        <w:t>resource</w:t>
      </w:r>
      <w:proofErr w:type="spellEnd"/>
      <w:r w:rsidRPr="00346D70">
        <w:rPr>
          <w:shd w:val="clear" w:color="auto" w:fill="FFFFFF"/>
        </w:rPr>
        <w:t xml:space="preserve">] / </w:t>
      </w:r>
      <w:proofErr w:type="spellStart"/>
      <w:r w:rsidRPr="00346D70">
        <w:rPr>
          <w:shd w:val="clear" w:color="auto" w:fill="FFFFFF"/>
        </w:rPr>
        <w:t>Dafna</w:t>
      </w:r>
      <w:proofErr w:type="spellEnd"/>
      <w:r w:rsidRPr="00346D70">
        <w:rPr>
          <w:shd w:val="clear" w:color="auto" w:fill="FFFFFF"/>
        </w:rPr>
        <w:t xml:space="preserve"> </w:t>
      </w:r>
      <w:proofErr w:type="spellStart"/>
      <w:r w:rsidRPr="00346D70">
        <w:rPr>
          <w:shd w:val="clear" w:color="auto" w:fill="FFFFFF"/>
        </w:rPr>
        <w:t>Goor</w:t>
      </w:r>
      <w:proofErr w:type="spellEnd"/>
      <w:r w:rsidRPr="00346D70">
        <w:rPr>
          <w:shd w:val="clear" w:color="auto" w:fill="FFFFFF"/>
        </w:rPr>
        <w:t xml:space="preserve">, </w:t>
      </w:r>
      <w:proofErr w:type="spellStart"/>
      <w:r w:rsidRPr="00346D70">
        <w:rPr>
          <w:shd w:val="clear" w:color="auto" w:fill="FFFFFF"/>
        </w:rPr>
        <w:t>Nailya</w:t>
      </w:r>
      <w:proofErr w:type="spellEnd"/>
      <w:r w:rsidRPr="00346D70">
        <w:rPr>
          <w:shd w:val="clear" w:color="auto" w:fill="FFFFFF"/>
        </w:rPr>
        <w:t xml:space="preserve"> </w:t>
      </w:r>
      <w:proofErr w:type="spellStart"/>
      <w:r w:rsidRPr="00346D70">
        <w:rPr>
          <w:shd w:val="clear" w:color="auto" w:fill="FFFFFF"/>
        </w:rPr>
        <w:t>Ordabayeva</w:t>
      </w:r>
      <w:proofErr w:type="spellEnd"/>
      <w:r w:rsidRPr="00346D70">
        <w:rPr>
          <w:shd w:val="clear" w:color="auto" w:fill="FFFFFF"/>
        </w:rPr>
        <w:t xml:space="preserve">, </w:t>
      </w:r>
      <w:proofErr w:type="spellStart"/>
      <w:r w:rsidRPr="00346D70">
        <w:rPr>
          <w:shd w:val="clear" w:color="auto" w:fill="FFFFFF"/>
        </w:rPr>
        <w:t>Anat</w:t>
      </w:r>
      <w:proofErr w:type="spellEnd"/>
      <w:r w:rsidRPr="00346D70">
        <w:rPr>
          <w:shd w:val="clear" w:color="auto" w:fill="FFFFFF"/>
        </w:rPr>
        <w:t xml:space="preserve"> </w:t>
      </w:r>
      <w:proofErr w:type="spellStart"/>
      <w:r w:rsidRPr="00346D70">
        <w:rPr>
          <w:shd w:val="clear" w:color="auto" w:fill="FFFFFF"/>
        </w:rPr>
        <w:t>Keinan</w:t>
      </w:r>
      <w:proofErr w:type="spellEnd"/>
      <w:r w:rsidRPr="00346D70">
        <w:rPr>
          <w:shd w:val="clear" w:color="auto" w:fill="FFFFFF"/>
        </w:rPr>
        <w:t xml:space="preserve">, </w:t>
      </w:r>
      <w:proofErr w:type="spellStart"/>
      <w:r w:rsidRPr="00346D70">
        <w:rPr>
          <w:shd w:val="clear" w:color="auto" w:fill="FFFFFF"/>
        </w:rPr>
        <w:t>Sandrine</w:t>
      </w:r>
      <w:proofErr w:type="spellEnd"/>
      <w:r w:rsidRPr="00346D70">
        <w:rPr>
          <w:shd w:val="clear" w:color="auto" w:fill="FFFFFF"/>
        </w:rPr>
        <w:t xml:space="preserve"> </w:t>
      </w:r>
      <w:proofErr w:type="spellStart"/>
      <w:r w:rsidRPr="00346D70">
        <w:rPr>
          <w:shd w:val="clear" w:color="auto" w:fill="FFFFFF"/>
        </w:rPr>
        <w:t>Crener</w:t>
      </w:r>
      <w:proofErr w:type="spellEnd"/>
      <w:r>
        <w:rPr>
          <w:shd w:val="clear" w:color="auto" w:fill="FFFFFF"/>
          <w:lang w:val="en-US"/>
        </w:rPr>
        <w:t>,</w:t>
      </w:r>
      <w:r w:rsidRPr="00346D70">
        <w:rPr>
          <w:shd w:val="clear" w:color="auto" w:fill="FFFFFF"/>
        </w:rPr>
        <w:t xml:space="preserve"> 2019.</w:t>
      </w:r>
      <w:r w:rsidRPr="00346D70">
        <w:t xml:space="preserve"> </w:t>
      </w:r>
      <w:proofErr w:type="spellStart"/>
      <w:r w:rsidRPr="00346D70">
        <w:t>Journal</w:t>
      </w:r>
      <w:proofErr w:type="spellEnd"/>
      <w:r w:rsidRPr="00346D70">
        <w:t xml:space="preserve"> </w:t>
      </w:r>
      <w:proofErr w:type="spellStart"/>
      <w:r w:rsidRPr="00346D70">
        <w:t>of</w:t>
      </w:r>
      <w:proofErr w:type="spellEnd"/>
      <w:r w:rsidRPr="00346D70">
        <w:t xml:space="preserve"> </w:t>
      </w:r>
      <w:proofErr w:type="spellStart"/>
      <w:r w:rsidRPr="00346D70">
        <w:t>Consumer</w:t>
      </w:r>
      <w:proofErr w:type="spellEnd"/>
      <w:r w:rsidRPr="00346D70">
        <w:t xml:space="preserve"> </w:t>
      </w:r>
      <w:proofErr w:type="spellStart"/>
      <w:r w:rsidRPr="00346D70">
        <w:t>Research</w:t>
      </w:r>
      <w:proofErr w:type="spellEnd"/>
      <w:r w:rsidRPr="00346D70">
        <w:t xml:space="preserve">, </w:t>
      </w:r>
      <w:proofErr w:type="spellStart"/>
      <w:r w:rsidRPr="00346D70">
        <w:t>Volume</w:t>
      </w:r>
      <w:proofErr w:type="spellEnd"/>
      <w:r w:rsidRPr="00346D70">
        <w:t xml:space="preserve"> 46, </w:t>
      </w:r>
      <w:proofErr w:type="spellStart"/>
      <w:r w:rsidRPr="00346D70">
        <w:t>Issue</w:t>
      </w:r>
      <w:proofErr w:type="spellEnd"/>
      <w:r w:rsidRPr="00346D70">
        <w:t xml:space="preserve"> 6, </w:t>
      </w:r>
      <w:proofErr w:type="spellStart"/>
      <w:r w:rsidRPr="00346D70">
        <w:t>April</w:t>
      </w:r>
      <w:proofErr w:type="spellEnd"/>
      <w:r w:rsidRPr="00346D70">
        <w:t xml:space="preserve"> 2020, </w:t>
      </w:r>
      <w:proofErr w:type="spellStart"/>
      <w:r w:rsidRPr="00346D70">
        <w:t>Pages</w:t>
      </w:r>
      <w:proofErr w:type="spellEnd"/>
      <w:r w:rsidRPr="00346D70">
        <w:t xml:space="preserve"> 1031–1051. </w:t>
      </w:r>
      <w:r>
        <w:rPr>
          <w:lang w:val="en-US"/>
        </w:rPr>
        <w:t>URL</w:t>
      </w:r>
      <w:r w:rsidRPr="00346D70">
        <w:rPr>
          <w:kern w:val="28"/>
        </w:rPr>
        <w:t xml:space="preserve">: </w:t>
      </w:r>
      <w:hyperlink r:id="rId20" w:history="1">
        <w:r w:rsidRPr="00346D70">
          <w:rPr>
            <w:rStyle w:val="a4"/>
          </w:rPr>
          <w:t>https://doi.org/10.1093/jcr/ucz044</w:t>
        </w:r>
      </w:hyperlink>
      <w:r w:rsidRPr="00346D70">
        <w:rPr>
          <w:kern w:val="28"/>
        </w:rPr>
        <w:t xml:space="preserve"> (</w:t>
      </w:r>
      <w:r>
        <w:rPr>
          <w:kern w:val="28"/>
          <w:lang w:val="en-US"/>
        </w:rPr>
        <w:t>Last accessed</w:t>
      </w:r>
      <w:r w:rsidRPr="00346D70">
        <w:rPr>
          <w:kern w:val="28"/>
        </w:rPr>
        <w:t>: 10.07.22).</w:t>
      </w:r>
    </w:p>
    <w:p w14:paraId="242587AF" w14:textId="77777777" w:rsidR="004C30EC" w:rsidRPr="00346D70" w:rsidRDefault="004C30EC">
      <w:pPr>
        <w:pStyle w:val="a0"/>
        <w:numPr>
          <w:ilvl w:val="0"/>
          <w:numId w:val="17"/>
        </w:numPr>
        <w:jc w:val="left"/>
      </w:pPr>
      <w:bookmarkStart w:id="29" w:name="_Hlk113875374"/>
      <w:proofErr w:type="spellStart"/>
      <w:r w:rsidRPr="00346D70">
        <w:t>Izuma</w:t>
      </w:r>
      <w:proofErr w:type="spellEnd"/>
      <w:r w:rsidRPr="00346D70">
        <w:t xml:space="preserve"> </w:t>
      </w:r>
      <w:proofErr w:type="spellStart"/>
      <w:r w:rsidRPr="00346D70">
        <w:t>Keise</w:t>
      </w:r>
      <w:proofErr w:type="spellEnd"/>
      <w:r w:rsidRPr="00346D70">
        <w:t xml:space="preserve">, </w:t>
      </w:r>
      <w:proofErr w:type="spellStart"/>
      <w:r w:rsidRPr="00346D70">
        <w:t>Processing</w:t>
      </w:r>
      <w:proofErr w:type="spellEnd"/>
      <w:r w:rsidRPr="00346D70">
        <w:t xml:space="preserve"> </w:t>
      </w:r>
      <w:proofErr w:type="spellStart"/>
      <w:r w:rsidRPr="00346D70">
        <w:t>of</w:t>
      </w:r>
      <w:proofErr w:type="spellEnd"/>
      <w:r w:rsidRPr="00346D70">
        <w:t xml:space="preserve"> </w:t>
      </w:r>
      <w:proofErr w:type="spellStart"/>
      <w:r w:rsidRPr="00346D70">
        <w:t>Social</w:t>
      </w:r>
      <w:proofErr w:type="spellEnd"/>
      <w:r w:rsidRPr="00346D70">
        <w:t xml:space="preserve"> </w:t>
      </w:r>
      <w:proofErr w:type="spellStart"/>
      <w:r w:rsidRPr="00346D70">
        <w:t>and</w:t>
      </w:r>
      <w:proofErr w:type="spellEnd"/>
      <w:r w:rsidRPr="00346D70">
        <w:t xml:space="preserve"> </w:t>
      </w:r>
      <w:proofErr w:type="spellStart"/>
      <w:r w:rsidRPr="00346D70">
        <w:t>Monetary</w:t>
      </w:r>
      <w:proofErr w:type="spellEnd"/>
      <w:r w:rsidRPr="00346D70">
        <w:t xml:space="preserve"> </w:t>
      </w:r>
      <w:proofErr w:type="spellStart"/>
      <w:r w:rsidRPr="00346D70">
        <w:t>Rewards</w:t>
      </w:r>
      <w:proofErr w:type="spellEnd"/>
      <w:r w:rsidRPr="00346D70">
        <w:t xml:space="preserve"> </w:t>
      </w:r>
      <w:bookmarkEnd w:id="29"/>
      <w:proofErr w:type="spellStart"/>
      <w:r w:rsidRPr="00346D70">
        <w:t>in</w:t>
      </w:r>
      <w:proofErr w:type="spellEnd"/>
      <w:r w:rsidRPr="00346D70">
        <w:t xml:space="preserve"> </w:t>
      </w:r>
      <w:proofErr w:type="spellStart"/>
      <w:r w:rsidRPr="00346D70">
        <w:t>the</w:t>
      </w:r>
      <w:proofErr w:type="spellEnd"/>
      <w:r w:rsidRPr="00346D70">
        <w:t xml:space="preserve"> </w:t>
      </w:r>
      <w:proofErr w:type="spellStart"/>
      <w:r w:rsidRPr="00346D70">
        <w:t>Human</w:t>
      </w:r>
      <w:proofErr w:type="spellEnd"/>
      <w:r w:rsidRPr="00346D70">
        <w:t xml:space="preserve"> </w:t>
      </w:r>
      <w:proofErr w:type="spellStart"/>
      <w:r w:rsidRPr="00346D70">
        <w:t>Striatum</w:t>
      </w:r>
      <w:proofErr w:type="spellEnd"/>
      <w:r w:rsidRPr="00346D70">
        <w:t xml:space="preserve"> </w:t>
      </w:r>
      <w:r w:rsidRPr="00346D70">
        <w:rPr>
          <w:kern w:val="28"/>
        </w:rPr>
        <w:t>[</w:t>
      </w:r>
      <w:proofErr w:type="spellStart"/>
      <w:r w:rsidRPr="00346D70">
        <w:rPr>
          <w:kern w:val="28"/>
        </w:rPr>
        <w:t>Electronic</w:t>
      </w:r>
      <w:proofErr w:type="spellEnd"/>
      <w:r w:rsidRPr="00346D70">
        <w:rPr>
          <w:kern w:val="28"/>
        </w:rPr>
        <w:t xml:space="preserve"> </w:t>
      </w:r>
      <w:proofErr w:type="spellStart"/>
      <w:r w:rsidRPr="00346D70">
        <w:rPr>
          <w:kern w:val="28"/>
        </w:rPr>
        <w:t>resource</w:t>
      </w:r>
      <w:proofErr w:type="spellEnd"/>
      <w:r w:rsidRPr="00346D70">
        <w:rPr>
          <w:shd w:val="clear" w:color="auto" w:fill="FFFFFF"/>
        </w:rPr>
        <w:t xml:space="preserve">] / </w:t>
      </w:r>
      <w:proofErr w:type="spellStart"/>
      <w:r w:rsidRPr="00346D70">
        <w:t>Keise</w:t>
      </w:r>
      <w:proofErr w:type="spellEnd"/>
      <w:r w:rsidRPr="00346D70">
        <w:t xml:space="preserve"> </w:t>
      </w:r>
      <w:proofErr w:type="spellStart"/>
      <w:r w:rsidRPr="00346D70">
        <w:t>Izuma</w:t>
      </w:r>
      <w:proofErr w:type="spellEnd"/>
      <w:r w:rsidRPr="00346D70">
        <w:t xml:space="preserve">, </w:t>
      </w:r>
      <w:proofErr w:type="spellStart"/>
      <w:r w:rsidRPr="00346D70">
        <w:t>Daisuke</w:t>
      </w:r>
      <w:proofErr w:type="spellEnd"/>
      <w:r w:rsidRPr="00346D70">
        <w:t xml:space="preserve"> N. </w:t>
      </w:r>
      <w:proofErr w:type="spellStart"/>
      <w:r w:rsidRPr="00346D70">
        <w:t>Saito</w:t>
      </w:r>
      <w:proofErr w:type="spellEnd"/>
      <w:r w:rsidRPr="00346D70">
        <w:t xml:space="preserve">, </w:t>
      </w:r>
      <w:proofErr w:type="spellStart"/>
      <w:r w:rsidRPr="00346D70">
        <w:t>Norihiro</w:t>
      </w:r>
      <w:proofErr w:type="spellEnd"/>
      <w:r w:rsidRPr="00346D70">
        <w:t xml:space="preserve"> </w:t>
      </w:r>
      <w:proofErr w:type="spellStart"/>
      <w:r w:rsidRPr="00346D70">
        <w:t>Sadato</w:t>
      </w:r>
      <w:proofErr w:type="spellEnd"/>
      <w:r>
        <w:rPr>
          <w:shd w:val="clear" w:color="auto" w:fill="FFFFFF"/>
          <w:lang w:val="en-US"/>
        </w:rPr>
        <w:t>,</w:t>
      </w:r>
      <w:r w:rsidRPr="00346D70">
        <w:rPr>
          <w:shd w:val="clear" w:color="auto" w:fill="FFFFFF"/>
        </w:rPr>
        <w:t xml:space="preserve"> 2008. </w:t>
      </w:r>
      <w:proofErr w:type="spellStart"/>
      <w:r w:rsidRPr="00346D70">
        <w:rPr>
          <w:shd w:val="clear" w:color="auto" w:fill="FFFFFF"/>
        </w:rPr>
        <w:t>Neuron</w:t>
      </w:r>
      <w:proofErr w:type="spellEnd"/>
      <w:r w:rsidRPr="00346D70">
        <w:rPr>
          <w:shd w:val="clear" w:color="auto" w:fill="FFFFFF"/>
        </w:rPr>
        <w:t xml:space="preserve"> – VOL. 58, ISSUE 2, P284-294. </w:t>
      </w:r>
      <w:r>
        <w:rPr>
          <w:lang w:val="en-US"/>
        </w:rPr>
        <w:t>URL</w:t>
      </w:r>
      <w:r w:rsidRPr="00346D70">
        <w:rPr>
          <w:kern w:val="28"/>
        </w:rPr>
        <w:t xml:space="preserve">: </w:t>
      </w:r>
      <w:hyperlink r:id="rId21" w:history="1">
        <w:r w:rsidRPr="00346D70">
          <w:rPr>
            <w:rStyle w:val="a4"/>
            <w:kern w:val="28"/>
          </w:rPr>
          <w:t>https://doi.org/10.1016/j.neuron.2008.03.020</w:t>
        </w:r>
      </w:hyperlink>
      <w:r w:rsidRPr="00346D70">
        <w:rPr>
          <w:kern w:val="28"/>
        </w:rPr>
        <w:t xml:space="preserve"> (</w:t>
      </w:r>
      <w:r>
        <w:rPr>
          <w:kern w:val="28"/>
          <w:lang w:val="en-US"/>
        </w:rPr>
        <w:t>Last accessed</w:t>
      </w:r>
      <w:r w:rsidRPr="00346D70">
        <w:rPr>
          <w:kern w:val="28"/>
        </w:rPr>
        <w:t>: 11.07.22).</w:t>
      </w:r>
    </w:p>
    <w:p w14:paraId="4ED2FC3F" w14:textId="77777777" w:rsidR="004C30EC" w:rsidRPr="00346D70" w:rsidRDefault="004C30EC">
      <w:pPr>
        <w:pStyle w:val="a0"/>
        <w:numPr>
          <w:ilvl w:val="0"/>
          <w:numId w:val="17"/>
        </w:numPr>
        <w:jc w:val="left"/>
      </w:pPr>
      <w:bookmarkStart w:id="30" w:name="_Hlk113875394"/>
      <w:proofErr w:type="spellStart"/>
      <w:r w:rsidRPr="00346D70">
        <w:t>Robertson</w:t>
      </w:r>
      <w:proofErr w:type="spellEnd"/>
      <w:r w:rsidRPr="00346D70">
        <w:t xml:space="preserve"> </w:t>
      </w:r>
      <w:proofErr w:type="spellStart"/>
      <w:r w:rsidRPr="00346D70">
        <w:t>Thomas</w:t>
      </w:r>
      <w:proofErr w:type="spellEnd"/>
      <w:r w:rsidRPr="00346D70">
        <w:t xml:space="preserve"> S., </w:t>
      </w:r>
      <w:proofErr w:type="spellStart"/>
      <w:r w:rsidRPr="00346D70">
        <w:t>Children</w:t>
      </w:r>
      <w:proofErr w:type="spellEnd"/>
      <w:r w:rsidRPr="00346D70">
        <w:t xml:space="preserve"> </w:t>
      </w:r>
      <w:proofErr w:type="spellStart"/>
      <w:r w:rsidRPr="00346D70">
        <w:t>and</w:t>
      </w:r>
      <w:proofErr w:type="spellEnd"/>
      <w:r w:rsidRPr="00346D70">
        <w:t xml:space="preserve"> </w:t>
      </w:r>
      <w:proofErr w:type="spellStart"/>
      <w:r w:rsidRPr="00346D70">
        <w:t>Commercial</w:t>
      </w:r>
      <w:proofErr w:type="spellEnd"/>
      <w:r w:rsidRPr="00346D70">
        <w:t xml:space="preserve"> </w:t>
      </w:r>
      <w:bookmarkEnd w:id="30"/>
      <w:proofErr w:type="spellStart"/>
      <w:r w:rsidRPr="00346D70">
        <w:t>Persuasion</w:t>
      </w:r>
      <w:proofErr w:type="spellEnd"/>
      <w:r w:rsidRPr="00346D70">
        <w:t xml:space="preserve">: </w:t>
      </w:r>
      <w:proofErr w:type="spellStart"/>
      <w:r w:rsidRPr="00346D70">
        <w:t>An</w:t>
      </w:r>
      <w:proofErr w:type="spellEnd"/>
      <w:r w:rsidRPr="00346D70">
        <w:t xml:space="preserve"> </w:t>
      </w:r>
      <w:proofErr w:type="spellStart"/>
      <w:r w:rsidRPr="00346D70">
        <w:t>Attribution</w:t>
      </w:r>
      <w:proofErr w:type="spellEnd"/>
      <w:r w:rsidRPr="00346D70">
        <w:t xml:space="preserve"> </w:t>
      </w:r>
      <w:proofErr w:type="spellStart"/>
      <w:r w:rsidRPr="00346D70">
        <w:t>Theory</w:t>
      </w:r>
      <w:proofErr w:type="spellEnd"/>
      <w:r w:rsidRPr="00346D70">
        <w:t xml:space="preserve"> </w:t>
      </w:r>
      <w:proofErr w:type="spellStart"/>
      <w:r w:rsidRPr="00346D70">
        <w:t>Analysis</w:t>
      </w:r>
      <w:proofErr w:type="spellEnd"/>
      <w:r w:rsidRPr="00346D70">
        <w:t xml:space="preserve"> </w:t>
      </w:r>
      <w:r w:rsidRPr="00346D70">
        <w:rPr>
          <w:kern w:val="28"/>
        </w:rPr>
        <w:t>[</w:t>
      </w:r>
      <w:proofErr w:type="spellStart"/>
      <w:r w:rsidRPr="00346D70">
        <w:rPr>
          <w:kern w:val="28"/>
        </w:rPr>
        <w:t>Electronic</w:t>
      </w:r>
      <w:proofErr w:type="spellEnd"/>
      <w:r w:rsidRPr="00346D70">
        <w:rPr>
          <w:kern w:val="28"/>
        </w:rPr>
        <w:t xml:space="preserve"> </w:t>
      </w:r>
      <w:proofErr w:type="spellStart"/>
      <w:r w:rsidRPr="00346D70">
        <w:rPr>
          <w:kern w:val="28"/>
        </w:rPr>
        <w:t>resource</w:t>
      </w:r>
      <w:proofErr w:type="spellEnd"/>
      <w:r w:rsidRPr="00346D70">
        <w:rPr>
          <w:shd w:val="clear" w:color="auto" w:fill="FFFFFF"/>
        </w:rPr>
        <w:t xml:space="preserve">] / </w:t>
      </w:r>
      <w:proofErr w:type="spellStart"/>
      <w:r w:rsidRPr="00346D70">
        <w:rPr>
          <w:shd w:val="clear" w:color="auto" w:fill="FFFFFF"/>
        </w:rPr>
        <w:t>Thomas</w:t>
      </w:r>
      <w:proofErr w:type="spellEnd"/>
      <w:r w:rsidRPr="00346D70">
        <w:rPr>
          <w:shd w:val="clear" w:color="auto" w:fill="FFFFFF"/>
        </w:rPr>
        <w:t xml:space="preserve"> S. </w:t>
      </w:r>
      <w:proofErr w:type="spellStart"/>
      <w:r w:rsidRPr="00346D70">
        <w:rPr>
          <w:shd w:val="clear" w:color="auto" w:fill="FFFFFF"/>
        </w:rPr>
        <w:t>Robertson</w:t>
      </w:r>
      <w:proofErr w:type="spellEnd"/>
      <w:r w:rsidRPr="00346D70">
        <w:rPr>
          <w:shd w:val="clear" w:color="auto" w:fill="FFFFFF"/>
        </w:rPr>
        <w:t xml:space="preserve"> </w:t>
      </w:r>
      <w:proofErr w:type="spellStart"/>
      <w:r w:rsidRPr="00346D70">
        <w:rPr>
          <w:shd w:val="clear" w:color="auto" w:fill="FFFFFF"/>
        </w:rPr>
        <w:t>and</w:t>
      </w:r>
      <w:proofErr w:type="spellEnd"/>
      <w:r w:rsidRPr="00346D70">
        <w:rPr>
          <w:shd w:val="clear" w:color="auto" w:fill="FFFFFF"/>
        </w:rPr>
        <w:t xml:space="preserve"> </w:t>
      </w:r>
      <w:proofErr w:type="spellStart"/>
      <w:r w:rsidRPr="00346D70">
        <w:rPr>
          <w:shd w:val="clear" w:color="auto" w:fill="FFFFFF"/>
        </w:rPr>
        <w:t>John</w:t>
      </w:r>
      <w:proofErr w:type="spellEnd"/>
      <w:r w:rsidRPr="00346D70">
        <w:rPr>
          <w:shd w:val="clear" w:color="auto" w:fill="FFFFFF"/>
        </w:rPr>
        <w:t xml:space="preserve"> R. </w:t>
      </w:r>
      <w:proofErr w:type="spellStart"/>
      <w:r w:rsidRPr="00346D70">
        <w:rPr>
          <w:shd w:val="clear" w:color="auto" w:fill="FFFFFF"/>
        </w:rPr>
        <w:t>Rossiter</w:t>
      </w:r>
      <w:proofErr w:type="spellEnd"/>
      <w:r w:rsidRPr="00346D70">
        <w:rPr>
          <w:shd w:val="clear" w:color="auto" w:fill="FFFFFF"/>
        </w:rPr>
        <w:t xml:space="preserve">. – </w:t>
      </w:r>
      <w:proofErr w:type="spellStart"/>
      <w:r w:rsidRPr="00346D70">
        <w:rPr>
          <w:shd w:val="clear" w:color="auto" w:fill="FFFFFF"/>
        </w:rPr>
        <w:t>Journal</w:t>
      </w:r>
      <w:proofErr w:type="spellEnd"/>
      <w:r w:rsidRPr="00346D70">
        <w:rPr>
          <w:shd w:val="clear" w:color="auto" w:fill="FFFFFF"/>
        </w:rPr>
        <w:t xml:space="preserve"> </w:t>
      </w:r>
      <w:proofErr w:type="spellStart"/>
      <w:r w:rsidRPr="00346D70">
        <w:rPr>
          <w:shd w:val="clear" w:color="auto" w:fill="FFFFFF"/>
        </w:rPr>
        <w:t>of</w:t>
      </w:r>
      <w:proofErr w:type="spellEnd"/>
      <w:r w:rsidRPr="00346D70">
        <w:rPr>
          <w:shd w:val="clear" w:color="auto" w:fill="FFFFFF"/>
        </w:rPr>
        <w:t xml:space="preserve"> </w:t>
      </w:r>
      <w:proofErr w:type="spellStart"/>
      <w:r w:rsidRPr="00346D70">
        <w:rPr>
          <w:shd w:val="clear" w:color="auto" w:fill="FFFFFF"/>
        </w:rPr>
        <w:t>Consumer</w:t>
      </w:r>
      <w:proofErr w:type="spellEnd"/>
      <w:r w:rsidRPr="00346D70">
        <w:rPr>
          <w:shd w:val="clear" w:color="auto" w:fill="FFFFFF"/>
        </w:rPr>
        <w:t xml:space="preserve"> </w:t>
      </w:r>
      <w:proofErr w:type="spellStart"/>
      <w:r w:rsidRPr="00346D70">
        <w:rPr>
          <w:shd w:val="clear" w:color="auto" w:fill="FFFFFF"/>
        </w:rPr>
        <w:t>Research</w:t>
      </w:r>
      <w:proofErr w:type="spellEnd"/>
      <w:r w:rsidRPr="00346D70">
        <w:rPr>
          <w:shd w:val="clear" w:color="auto" w:fill="FFFFFF"/>
        </w:rPr>
        <w:t xml:space="preserve"> – </w:t>
      </w:r>
      <w:proofErr w:type="spellStart"/>
      <w:r w:rsidRPr="00346D70">
        <w:rPr>
          <w:shd w:val="clear" w:color="auto" w:fill="FFFFFF"/>
        </w:rPr>
        <w:t>Vol</w:t>
      </w:r>
      <w:proofErr w:type="spellEnd"/>
      <w:r w:rsidRPr="00346D70">
        <w:rPr>
          <w:shd w:val="clear" w:color="auto" w:fill="FFFFFF"/>
        </w:rPr>
        <w:t xml:space="preserve">. 1, </w:t>
      </w:r>
      <w:proofErr w:type="spellStart"/>
      <w:r w:rsidRPr="00346D70">
        <w:rPr>
          <w:shd w:val="clear" w:color="auto" w:fill="FFFFFF"/>
        </w:rPr>
        <w:t>No</w:t>
      </w:r>
      <w:proofErr w:type="spellEnd"/>
      <w:r w:rsidRPr="00346D70">
        <w:rPr>
          <w:shd w:val="clear" w:color="auto" w:fill="FFFFFF"/>
        </w:rPr>
        <w:t>. 1 (</w:t>
      </w:r>
      <w:proofErr w:type="spellStart"/>
      <w:r w:rsidRPr="00346D70">
        <w:rPr>
          <w:shd w:val="clear" w:color="auto" w:fill="FFFFFF"/>
        </w:rPr>
        <w:t>Jun</w:t>
      </w:r>
      <w:proofErr w:type="spellEnd"/>
      <w:r w:rsidRPr="00346D70">
        <w:rPr>
          <w:shd w:val="clear" w:color="auto" w:fill="FFFFFF"/>
        </w:rPr>
        <w:t xml:space="preserve">., 1974), </w:t>
      </w:r>
      <w:proofErr w:type="spellStart"/>
      <w:r w:rsidRPr="00346D70">
        <w:rPr>
          <w:shd w:val="clear" w:color="auto" w:fill="FFFFFF"/>
        </w:rPr>
        <w:t>pp</w:t>
      </w:r>
      <w:proofErr w:type="spellEnd"/>
      <w:r w:rsidRPr="00346D70">
        <w:rPr>
          <w:shd w:val="clear" w:color="auto" w:fill="FFFFFF"/>
        </w:rPr>
        <w:t xml:space="preserve">. 13-20 (8 </w:t>
      </w:r>
      <w:proofErr w:type="spellStart"/>
      <w:r w:rsidRPr="00346D70">
        <w:rPr>
          <w:shd w:val="clear" w:color="auto" w:fill="FFFFFF"/>
        </w:rPr>
        <w:t>pages</w:t>
      </w:r>
      <w:proofErr w:type="spellEnd"/>
      <w:r w:rsidRPr="00346D70">
        <w:rPr>
          <w:shd w:val="clear" w:color="auto" w:fill="FFFFFF"/>
        </w:rPr>
        <w:t xml:space="preserve">), </w:t>
      </w:r>
      <w:proofErr w:type="spellStart"/>
      <w:r w:rsidRPr="00346D70">
        <w:rPr>
          <w:shd w:val="clear" w:color="auto" w:fill="FFFFFF"/>
        </w:rPr>
        <w:t>Published</w:t>
      </w:r>
      <w:proofErr w:type="spellEnd"/>
      <w:r w:rsidRPr="00346D70">
        <w:rPr>
          <w:shd w:val="clear" w:color="auto" w:fill="FFFFFF"/>
        </w:rPr>
        <w:t xml:space="preserve"> </w:t>
      </w:r>
      <w:proofErr w:type="spellStart"/>
      <w:r w:rsidRPr="00346D70">
        <w:rPr>
          <w:shd w:val="clear" w:color="auto" w:fill="FFFFFF"/>
        </w:rPr>
        <w:t>By</w:t>
      </w:r>
      <w:proofErr w:type="spellEnd"/>
      <w:r w:rsidRPr="00346D70">
        <w:rPr>
          <w:shd w:val="clear" w:color="auto" w:fill="FFFFFF"/>
        </w:rPr>
        <w:t xml:space="preserve">: </w:t>
      </w:r>
      <w:proofErr w:type="spellStart"/>
      <w:r w:rsidRPr="00346D70">
        <w:rPr>
          <w:shd w:val="clear" w:color="auto" w:fill="FFFFFF"/>
        </w:rPr>
        <w:t>Oxford</w:t>
      </w:r>
      <w:proofErr w:type="spellEnd"/>
      <w:r w:rsidRPr="00346D70">
        <w:rPr>
          <w:shd w:val="clear" w:color="auto" w:fill="FFFFFF"/>
        </w:rPr>
        <w:t xml:space="preserve"> </w:t>
      </w:r>
      <w:proofErr w:type="spellStart"/>
      <w:r w:rsidRPr="00346D70">
        <w:rPr>
          <w:shd w:val="clear" w:color="auto" w:fill="FFFFFF"/>
        </w:rPr>
        <w:t>University</w:t>
      </w:r>
      <w:proofErr w:type="spellEnd"/>
      <w:r w:rsidRPr="00346D70">
        <w:rPr>
          <w:shd w:val="clear" w:color="auto" w:fill="FFFFFF"/>
        </w:rPr>
        <w:t xml:space="preserve"> </w:t>
      </w:r>
      <w:proofErr w:type="spellStart"/>
      <w:r w:rsidRPr="00346D70">
        <w:rPr>
          <w:shd w:val="clear" w:color="auto" w:fill="FFFFFF"/>
        </w:rPr>
        <w:t>Press</w:t>
      </w:r>
      <w:proofErr w:type="spellEnd"/>
      <w:r w:rsidRPr="00346D70">
        <w:rPr>
          <w:shd w:val="clear" w:color="auto" w:fill="FFFFFF"/>
        </w:rPr>
        <w:t xml:space="preserve"> – </w:t>
      </w:r>
      <w:proofErr w:type="spellStart"/>
      <w:r w:rsidRPr="00346D70">
        <w:rPr>
          <w:shd w:val="clear" w:color="auto" w:fill="FFFFFF"/>
        </w:rPr>
        <w:t>Journal</w:t>
      </w:r>
      <w:proofErr w:type="spellEnd"/>
      <w:r w:rsidRPr="00346D70">
        <w:rPr>
          <w:shd w:val="clear" w:color="auto" w:fill="FFFFFF"/>
        </w:rPr>
        <w:t xml:space="preserve"> </w:t>
      </w:r>
      <w:proofErr w:type="spellStart"/>
      <w:r w:rsidRPr="00346D70">
        <w:rPr>
          <w:shd w:val="clear" w:color="auto" w:fill="FFFFFF"/>
        </w:rPr>
        <w:t>of</w:t>
      </w:r>
      <w:proofErr w:type="spellEnd"/>
      <w:r w:rsidRPr="00346D70">
        <w:rPr>
          <w:shd w:val="clear" w:color="auto" w:fill="FFFFFF"/>
        </w:rPr>
        <w:t xml:space="preserve"> </w:t>
      </w:r>
      <w:proofErr w:type="spellStart"/>
      <w:r w:rsidRPr="00346D70">
        <w:rPr>
          <w:shd w:val="clear" w:color="auto" w:fill="FFFFFF"/>
        </w:rPr>
        <w:t>Consumer</w:t>
      </w:r>
      <w:proofErr w:type="spellEnd"/>
      <w:r w:rsidRPr="00346D70">
        <w:rPr>
          <w:shd w:val="clear" w:color="auto" w:fill="FFFFFF"/>
        </w:rPr>
        <w:t xml:space="preserve"> </w:t>
      </w:r>
      <w:proofErr w:type="spellStart"/>
      <w:r w:rsidRPr="00346D70">
        <w:rPr>
          <w:shd w:val="clear" w:color="auto" w:fill="FFFFFF"/>
        </w:rPr>
        <w:t>Research</w:t>
      </w:r>
      <w:proofErr w:type="spellEnd"/>
      <w:r>
        <w:rPr>
          <w:shd w:val="clear" w:color="auto" w:fill="FFFFFF"/>
          <w:lang w:val="en-US"/>
        </w:rPr>
        <w:t>.</w:t>
      </w:r>
      <w:r w:rsidRPr="00346D70">
        <w:t xml:space="preserve"> </w:t>
      </w:r>
      <w:r>
        <w:rPr>
          <w:lang w:val="en-US"/>
        </w:rPr>
        <w:t>URL</w:t>
      </w:r>
      <w:r w:rsidRPr="00346D70">
        <w:rPr>
          <w:kern w:val="28"/>
        </w:rPr>
        <w:t xml:space="preserve">: </w:t>
      </w:r>
      <w:hyperlink r:id="rId22" w:history="1">
        <w:r w:rsidRPr="00346D70">
          <w:rPr>
            <w:rStyle w:val="a4"/>
            <w:shd w:val="clear" w:color="auto" w:fill="FFFFFF"/>
          </w:rPr>
          <w:t>https://www.jstor.org/stable/2488950</w:t>
        </w:r>
      </w:hyperlink>
      <w:r w:rsidRPr="00346D70">
        <w:rPr>
          <w:shd w:val="clear" w:color="auto" w:fill="FFFFFF"/>
        </w:rPr>
        <w:t xml:space="preserve"> </w:t>
      </w:r>
      <w:r w:rsidRPr="00346D70">
        <w:rPr>
          <w:kern w:val="28"/>
        </w:rPr>
        <w:t>(</w:t>
      </w:r>
      <w:r>
        <w:rPr>
          <w:kern w:val="28"/>
          <w:lang w:val="en-US"/>
        </w:rPr>
        <w:t>Last accessed</w:t>
      </w:r>
      <w:r w:rsidRPr="00346D70">
        <w:rPr>
          <w:kern w:val="28"/>
        </w:rPr>
        <w:t>: 11.07.22).</w:t>
      </w:r>
    </w:p>
    <w:p w14:paraId="0F23D528" w14:textId="77777777" w:rsidR="004C30EC" w:rsidRPr="001D6102" w:rsidRDefault="004C30EC">
      <w:pPr>
        <w:pStyle w:val="a0"/>
        <w:numPr>
          <w:ilvl w:val="0"/>
          <w:numId w:val="17"/>
        </w:numPr>
        <w:jc w:val="left"/>
      </w:pPr>
      <w:proofErr w:type="spellStart"/>
      <w:r w:rsidRPr="00B413D3">
        <w:t>Rodrigues</w:t>
      </w:r>
      <w:proofErr w:type="spellEnd"/>
      <w:r w:rsidRPr="00B413D3">
        <w:t xml:space="preserve"> R</w:t>
      </w:r>
      <w:r w:rsidRPr="00B413D3">
        <w:rPr>
          <w:lang w:val="en-US"/>
        </w:rPr>
        <w:t>.</w:t>
      </w:r>
      <w:r w:rsidRPr="00B413D3">
        <w:t xml:space="preserve"> I</w:t>
      </w:r>
      <w:r w:rsidRPr="00B413D3">
        <w:rPr>
          <w:lang w:val="en-US"/>
        </w:rPr>
        <w:t xml:space="preserve">. </w:t>
      </w:r>
      <w:proofErr w:type="spellStart"/>
      <w:r w:rsidRPr="00B413D3">
        <w:t>Factors</w:t>
      </w:r>
      <w:proofErr w:type="spellEnd"/>
      <w:r w:rsidRPr="00B413D3">
        <w:t xml:space="preserve"> </w:t>
      </w:r>
      <w:proofErr w:type="spellStart"/>
      <w:r w:rsidRPr="00B413D3">
        <w:t>Affecting</w:t>
      </w:r>
      <w:proofErr w:type="spellEnd"/>
      <w:r w:rsidRPr="00B413D3">
        <w:t xml:space="preserve"> </w:t>
      </w:r>
      <w:proofErr w:type="spellStart"/>
      <w:r w:rsidRPr="00B413D3">
        <w:t>Impulse</w:t>
      </w:r>
      <w:proofErr w:type="spellEnd"/>
      <w:r w:rsidRPr="00B413D3">
        <w:t xml:space="preserve"> </w:t>
      </w:r>
      <w:proofErr w:type="spellStart"/>
      <w:r w:rsidRPr="00B413D3">
        <w:t>Buying</w:t>
      </w:r>
      <w:proofErr w:type="spellEnd"/>
      <w:r w:rsidRPr="00B413D3">
        <w:t xml:space="preserve"> </w:t>
      </w:r>
      <w:proofErr w:type="spellStart"/>
      <w:r w:rsidRPr="00B413D3">
        <w:t>Behavior</w:t>
      </w:r>
      <w:proofErr w:type="spellEnd"/>
      <w:r w:rsidRPr="00B413D3">
        <w:t xml:space="preserve"> </w:t>
      </w:r>
      <w:proofErr w:type="spellStart"/>
      <w:r w:rsidRPr="00B413D3">
        <w:t>of</w:t>
      </w:r>
      <w:proofErr w:type="spellEnd"/>
      <w:r w:rsidRPr="00B413D3">
        <w:t xml:space="preserve"> </w:t>
      </w:r>
      <w:proofErr w:type="spellStart"/>
      <w:r w:rsidRPr="00B413D3">
        <w:t>Consumers</w:t>
      </w:r>
      <w:proofErr w:type="spellEnd"/>
      <w:r w:rsidRPr="00B413D3">
        <w:rPr>
          <w:lang w:val="en-US"/>
        </w:rPr>
        <w:t xml:space="preserve"> </w:t>
      </w:r>
      <w:r w:rsidRPr="00B413D3">
        <w:rPr>
          <w:kern w:val="28"/>
        </w:rPr>
        <w:t>[</w:t>
      </w:r>
      <w:proofErr w:type="spellStart"/>
      <w:r w:rsidRPr="00B413D3">
        <w:rPr>
          <w:kern w:val="28"/>
        </w:rPr>
        <w:t>Electronic</w:t>
      </w:r>
      <w:proofErr w:type="spellEnd"/>
      <w:r w:rsidRPr="00B413D3">
        <w:rPr>
          <w:kern w:val="28"/>
        </w:rPr>
        <w:t xml:space="preserve"> </w:t>
      </w:r>
      <w:proofErr w:type="spellStart"/>
      <w:r w:rsidRPr="00B413D3">
        <w:rPr>
          <w:kern w:val="28"/>
        </w:rPr>
        <w:t>resource</w:t>
      </w:r>
      <w:proofErr w:type="spellEnd"/>
      <w:r w:rsidRPr="00B413D3">
        <w:rPr>
          <w:shd w:val="clear" w:color="auto" w:fill="FFFFFF"/>
        </w:rPr>
        <w:t>]</w:t>
      </w:r>
      <w:r w:rsidRPr="00B413D3">
        <w:rPr>
          <w:shd w:val="clear" w:color="auto" w:fill="FFFFFF"/>
          <w:lang w:val="en-US"/>
        </w:rPr>
        <w:t xml:space="preserve"> / Rosa Isabel Rodrigues, Paula Lopes, Miguel Varela. – Front. </w:t>
      </w:r>
      <w:r w:rsidRPr="000F4238">
        <w:rPr>
          <w:shd w:val="clear" w:color="auto" w:fill="FFFFFF"/>
          <w:lang w:val="fr-FR"/>
        </w:rPr>
        <w:t>Psychol., 02 June 2021. Sec. Organizational Psychology</w:t>
      </w:r>
      <w:r>
        <w:rPr>
          <w:shd w:val="clear" w:color="auto" w:fill="FFFFFF"/>
          <w:lang w:val="fr-FR"/>
        </w:rPr>
        <w:t>.</w:t>
      </w:r>
      <w:r w:rsidRPr="00B413D3">
        <w:t xml:space="preserve"> </w:t>
      </w:r>
      <w:r>
        <w:rPr>
          <w:lang w:val="en-US"/>
        </w:rPr>
        <w:t>URL</w:t>
      </w:r>
      <w:r w:rsidRPr="00B413D3">
        <w:rPr>
          <w:kern w:val="28"/>
        </w:rPr>
        <w:t>:</w:t>
      </w:r>
      <w:r w:rsidRPr="000F4238">
        <w:rPr>
          <w:kern w:val="28"/>
          <w:lang w:val="fr-FR"/>
        </w:rPr>
        <w:t xml:space="preserve"> </w:t>
      </w:r>
      <w:hyperlink r:id="rId23" w:history="1">
        <w:r w:rsidRPr="000F4238">
          <w:rPr>
            <w:rStyle w:val="a4"/>
            <w:kern w:val="28"/>
            <w:lang w:val="fr-FR"/>
          </w:rPr>
          <w:t>https://doi.org/10.3389/fpsyg.2021.697080</w:t>
        </w:r>
      </w:hyperlink>
      <w:r w:rsidRPr="000F4238">
        <w:rPr>
          <w:kern w:val="28"/>
          <w:lang w:val="fr-FR"/>
        </w:rPr>
        <w:t xml:space="preserve"> </w:t>
      </w:r>
      <w:r w:rsidRPr="00B413D3">
        <w:rPr>
          <w:kern w:val="28"/>
        </w:rPr>
        <w:t>(</w:t>
      </w:r>
      <w:r>
        <w:rPr>
          <w:kern w:val="28"/>
          <w:lang w:val="en-US"/>
        </w:rPr>
        <w:t>Last accessed</w:t>
      </w:r>
      <w:r w:rsidRPr="00B413D3">
        <w:rPr>
          <w:kern w:val="28"/>
        </w:rPr>
        <w:t xml:space="preserve">: </w:t>
      </w:r>
      <w:r w:rsidRPr="000F4238">
        <w:rPr>
          <w:kern w:val="28"/>
          <w:lang w:val="fr-FR"/>
        </w:rPr>
        <w:t>28</w:t>
      </w:r>
      <w:r w:rsidRPr="00B413D3">
        <w:rPr>
          <w:kern w:val="28"/>
        </w:rPr>
        <w:t>.0</w:t>
      </w:r>
      <w:r w:rsidRPr="000F4238">
        <w:rPr>
          <w:kern w:val="28"/>
          <w:lang w:val="fr-FR"/>
        </w:rPr>
        <w:t>9</w:t>
      </w:r>
      <w:r w:rsidRPr="00B413D3">
        <w:rPr>
          <w:kern w:val="28"/>
        </w:rPr>
        <w:t>.22).</w:t>
      </w:r>
    </w:p>
    <w:p w14:paraId="462B2558" w14:textId="77777777" w:rsidR="004C30EC" w:rsidRPr="007E2C06" w:rsidRDefault="004C30EC" w:rsidP="0009016C">
      <w:pPr>
        <w:pStyle w:val="a0"/>
      </w:pPr>
    </w:p>
    <w:sectPr w:rsidR="004C30EC" w:rsidRPr="007E2C06" w:rsidSect="00461A48">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C137E0" w14:textId="77777777" w:rsidR="001E51ED" w:rsidRDefault="001E51ED" w:rsidP="0009016C">
      <w:r>
        <w:separator/>
      </w:r>
    </w:p>
    <w:p w14:paraId="7A898A07" w14:textId="77777777" w:rsidR="001E51ED" w:rsidRDefault="001E51ED" w:rsidP="0009016C"/>
    <w:p w14:paraId="09811FD7" w14:textId="77777777" w:rsidR="001E51ED" w:rsidRDefault="001E51ED" w:rsidP="0009016C"/>
    <w:p w14:paraId="39AF20CC" w14:textId="77777777" w:rsidR="001E51ED" w:rsidRDefault="001E51ED" w:rsidP="00AE1F96"/>
  </w:endnote>
  <w:endnote w:type="continuationSeparator" w:id="0">
    <w:p w14:paraId="5D5304FB" w14:textId="77777777" w:rsidR="001E51ED" w:rsidRDefault="001E51ED" w:rsidP="0009016C">
      <w:r>
        <w:continuationSeparator/>
      </w:r>
    </w:p>
    <w:p w14:paraId="54F2E733" w14:textId="77777777" w:rsidR="001E51ED" w:rsidRDefault="001E51ED" w:rsidP="0009016C"/>
    <w:p w14:paraId="059C7D73" w14:textId="77777777" w:rsidR="001E51ED" w:rsidRDefault="001E51ED" w:rsidP="0009016C"/>
    <w:p w14:paraId="5F856A29" w14:textId="77777777" w:rsidR="001E51ED" w:rsidRDefault="001E51ED" w:rsidP="00AE1F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51B8DF" w14:textId="77777777" w:rsidR="001E51ED" w:rsidRDefault="001E51ED" w:rsidP="0009016C">
      <w:r>
        <w:separator/>
      </w:r>
    </w:p>
    <w:p w14:paraId="552E046C" w14:textId="77777777" w:rsidR="001E51ED" w:rsidRDefault="001E51ED" w:rsidP="0009016C"/>
    <w:p w14:paraId="616C9307" w14:textId="77777777" w:rsidR="001E51ED" w:rsidRDefault="001E51ED" w:rsidP="0009016C"/>
    <w:p w14:paraId="1D514DAF" w14:textId="77777777" w:rsidR="001E51ED" w:rsidRDefault="001E51ED" w:rsidP="00AE1F96"/>
  </w:footnote>
  <w:footnote w:type="continuationSeparator" w:id="0">
    <w:p w14:paraId="40035062" w14:textId="77777777" w:rsidR="001E51ED" w:rsidRDefault="001E51ED" w:rsidP="0009016C">
      <w:r>
        <w:continuationSeparator/>
      </w:r>
    </w:p>
    <w:p w14:paraId="5A2F8F53" w14:textId="77777777" w:rsidR="001E51ED" w:rsidRDefault="001E51ED" w:rsidP="0009016C"/>
    <w:p w14:paraId="6D9A472E" w14:textId="77777777" w:rsidR="001E51ED" w:rsidRDefault="001E51ED" w:rsidP="0009016C"/>
    <w:p w14:paraId="52A99C5B" w14:textId="77777777" w:rsidR="001E51ED" w:rsidRDefault="001E51ED" w:rsidP="00AE1F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4419168"/>
      <w:docPartObj>
        <w:docPartGallery w:val="Page Numbers (Top of Page)"/>
        <w:docPartUnique/>
      </w:docPartObj>
    </w:sdtPr>
    <w:sdtEndPr/>
    <w:sdtContent>
      <w:p w14:paraId="4E98CA38" w14:textId="1D776765" w:rsidR="000056F8" w:rsidRDefault="000056F8">
        <w:pPr>
          <w:pStyle w:val="aa"/>
          <w:jc w:val="right"/>
        </w:pPr>
        <w:r>
          <w:fldChar w:fldCharType="begin"/>
        </w:r>
        <w:r>
          <w:instrText>PAGE   \* MERGEFORMAT</w:instrText>
        </w:r>
        <w:r>
          <w:fldChar w:fldCharType="separate"/>
        </w:r>
        <w:r w:rsidR="00896D0B" w:rsidRPr="00896D0B">
          <w:rPr>
            <w:noProof/>
            <w:lang w:val="ru-RU"/>
          </w:rPr>
          <w:t>14</w:t>
        </w:r>
        <w:r>
          <w:fldChar w:fldCharType="end"/>
        </w:r>
      </w:p>
    </w:sdtContent>
  </w:sdt>
  <w:p w14:paraId="369F2281" w14:textId="77777777" w:rsidR="00461A48" w:rsidRDefault="00461A48" w:rsidP="0009016C">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D5FE1"/>
    <w:multiLevelType w:val="hybridMultilevel"/>
    <w:tmpl w:val="0D84D472"/>
    <w:lvl w:ilvl="0" w:tplc="31F60F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427003D"/>
    <w:multiLevelType w:val="hybridMultilevel"/>
    <w:tmpl w:val="C6F06696"/>
    <w:lvl w:ilvl="0" w:tplc="04190001">
      <w:start w:val="1"/>
      <w:numFmt w:val="bullet"/>
      <w:lvlText w:val=""/>
      <w:lvlJc w:val="left"/>
      <w:pPr>
        <w:ind w:left="3129" w:hanging="360"/>
      </w:pPr>
      <w:rPr>
        <w:rFonts w:ascii="Symbol" w:hAnsi="Symbol" w:hint="default"/>
      </w:rPr>
    </w:lvl>
    <w:lvl w:ilvl="1" w:tplc="04190003" w:tentative="1">
      <w:start w:val="1"/>
      <w:numFmt w:val="bullet"/>
      <w:lvlText w:val="o"/>
      <w:lvlJc w:val="left"/>
      <w:pPr>
        <w:ind w:left="3849" w:hanging="360"/>
      </w:pPr>
      <w:rPr>
        <w:rFonts w:ascii="Courier New" w:hAnsi="Courier New" w:cs="Courier New" w:hint="default"/>
      </w:rPr>
    </w:lvl>
    <w:lvl w:ilvl="2" w:tplc="04190005" w:tentative="1">
      <w:start w:val="1"/>
      <w:numFmt w:val="bullet"/>
      <w:lvlText w:val=""/>
      <w:lvlJc w:val="left"/>
      <w:pPr>
        <w:ind w:left="4569" w:hanging="360"/>
      </w:pPr>
      <w:rPr>
        <w:rFonts w:ascii="Wingdings" w:hAnsi="Wingdings" w:hint="default"/>
      </w:rPr>
    </w:lvl>
    <w:lvl w:ilvl="3" w:tplc="04190001" w:tentative="1">
      <w:start w:val="1"/>
      <w:numFmt w:val="bullet"/>
      <w:lvlText w:val=""/>
      <w:lvlJc w:val="left"/>
      <w:pPr>
        <w:ind w:left="5289" w:hanging="360"/>
      </w:pPr>
      <w:rPr>
        <w:rFonts w:ascii="Symbol" w:hAnsi="Symbol" w:hint="default"/>
      </w:rPr>
    </w:lvl>
    <w:lvl w:ilvl="4" w:tplc="04190003" w:tentative="1">
      <w:start w:val="1"/>
      <w:numFmt w:val="bullet"/>
      <w:lvlText w:val="o"/>
      <w:lvlJc w:val="left"/>
      <w:pPr>
        <w:ind w:left="6009" w:hanging="360"/>
      </w:pPr>
      <w:rPr>
        <w:rFonts w:ascii="Courier New" w:hAnsi="Courier New" w:cs="Courier New" w:hint="default"/>
      </w:rPr>
    </w:lvl>
    <w:lvl w:ilvl="5" w:tplc="04190005" w:tentative="1">
      <w:start w:val="1"/>
      <w:numFmt w:val="bullet"/>
      <w:lvlText w:val=""/>
      <w:lvlJc w:val="left"/>
      <w:pPr>
        <w:ind w:left="6729" w:hanging="360"/>
      </w:pPr>
      <w:rPr>
        <w:rFonts w:ascii="Wingdings" w:hAnsi="Wingdings" w:hint="default"/>
      </w:rPr>
    </w:lvl>
    <w:lvl w:ilvl="6" w:tplc="04190001" w:tentative="1">
      <w:start w:val="1"/>
      <w:numFmt w:val="bullet"/>
      <w:lvlText w:val=""/>
      <w:lvlJc w:val="left"/>
      <w:pPr>
        <w:ind w:left="7449" w:hanging="360"/>
      </w:pPr>
      <w:rPr>
        <w:rFonts w:ascii="Symbol" w:hAnsi="Symbol" w:hint="default"/>
      </w:rPr>
    </w:lvl>
    <w:lvl w:ilvl="7" w:tplc="04190003" w:tentative="1">
      <w:start w:val="1"/>
      <w:numFmt w:val="bullet"/>
      <w:lvlText w:val="o"/>
      <w:lvlJc w:val="left"/>
      <w:pPr>
        <w:ind w:left="8169" w:hanging="360"/>
      </w:pPr>
      <w:rPr>
        <w:rFonts w:ascii="Courier New" w:hAnsi="Courier New" w:cs="Courier New" w:hint="default"/>
      </w:rPr>
    </w:lvl>
    <w:lvl w:ilvl="8" w:tplc="04190005" w:tentative="1">
      <w:start w:val="1"/>
      <w:numFmt w:val="bullet"/>
      <w:lvlText w:val=""/>
      <w:lvlJc w:val="left"/>
      <w:pPr>
        <w:ind w:left="8889" w:hanging="360"/>
      </w:pPr>
      <w:rPr>
        <w:rFonts w:ascii="Wingdings" w:hAnsi="Wingdings" w:hint="default"/>
      </w:rPr>
    </w:lvl>
  </w:abstractNum>
  <w:abstractNum w:abstractNumId="2">
    <w:nsid w:val="06395988"/>
    <w:multiLevelType w:val="hybridMultilevel"/>
    <w:tmpl w:val="1ED64E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9504CE"/>
    <w:multiLevelType w:val="hybridMultilevel"/>
    <w:tmpl w:val="FDFAF3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2AF6A7A"/>
    <w:multiLevelType w:val="multilevel"/>
    <w:tmpl w:val="1988B70A"/>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nsid w:val="14C613B8"/>
    <w:multiLevelType w:val="hybridMultilevel"/>
    <w:tmpl w:val="5EC64A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40C14D2"/>
    <w:multiLevelType w:val="hybridMultilevel"/>
    <w:tmpl w:val="C3F2BB9C"/>
    <w:lvl w:ilvl="0" w:tplc="04190001">
      <w:start w:val="1"/>
      <w:numFmt w:val="bullet"/>
      <w:lvlText w:val=""/>
      <w:lvlJc w:val="left"/>
      <w:pPr>
        <w:ind w:left="1068" w:hanging="360"/>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nsid w:val="25584C81"/>
    <w:multiLevelType w:val="hybridMultilevel"/>
    <w:tmpl w:val="4650DA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5E34020"/>
    <w:multiLevelType w:val="hybridMultilevel"/>
    <w:tmpl w:val="BE5C668C"/>
    <w:lvl w:ilvl="0" w:tplc="AE5C989E">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9">
    <w:nsid w:val="2F5D352E"/>
    <w:multiLevelType w:val="hybridMultilevel"/>
    <w:tmpl w:val="A7F2823E"/>
    <w:lvl w:ilvl="0" w:tplc="96280F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99A042A"/>
    <w:multiLevelType w:val="multilevel"/>
    <w:tmpl w:val="F702A16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409D7700"/>
    <w:multiLevelType w:val="hybridMultilevel"/>
    <w:tmpl w:val="228C9BCA"/>
    <w:lvl w:ilvl="0" w:tplc="AE5C989E">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2">
    <w:nsid w:val="50465C0C"/>
    <w:multiLevelType w:val="hybridMultilevel"/>
    <w:tmpl w:val="E21A8CF6"/>
    <w:lvl w:ilvl="0" w:tplc="AE5C989E">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3">
    <w:nsid w:val="504B020F"/>
    <w:multiLevelType w:val="multilevel"/>
    <w:tmpl w:val="ABCC61B6"/>
    <w:lvl w:ilvl="0">
      <w:start w:val="1"/>
      <w:numFmt w:val="decimal"/>
      <w:lvlText w:val="%1."/>
      <w:lvlJc w:val="left"/>
      <w:pPr>
        <w:ind w:left="1429" w:hanging="360"/>
      </w:pPr>
    </w:lvl>
    <w:lvl w:ilvl="1">
      <w:start w:val="1"/>
      <w:numFmt w:val="decimal"/>
      <w:lvlText w:val="%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4">
    <w:nsid w:val="518F160F"/>
    <w:multiLevelType w:val="hybridMultilevel"/>
    <w:tmpl w:val="3A0C5AB2"/>
    <w:lvl w:ilvl="0" w:tplc="E198155A">
      <w:start w:val="1"/>
      <w:numFmt w:val="decimal"/>
      <w:lvlText w:val="%1."/>
      <w:lvlJc w:val="left"/>
      <w:pPr>
        <w:ind w:left="1211" w:hanging="360"/>
      </w:pPr>
      <w:rPr>
        <w:rFonts w:ascii="Times New Roman" w:hAnsi="Times New Roman" w:cs="Times New Roman" w:hint="default"/>
        <w:color w:val="auto"/>
        <w:sz w:val="28"/>
        <w:szCs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nsid w:val="607706B2"/>
    <w:multiLevelType w:val="hybridMultilevel"/>
    <w:tmpl w:val="2EC0C3C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660E06C2"/>
    <w:multiLevelType w:val="multilevel"/>
    <w:tmpl w:val="04101C1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lowerLetter"/>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768223B7"/>
    <w:multiLevelType w:val="hybridMultilevel"/>
    <w:tmpl w:val="D82A518E"/>
    <w:lvl w:ilvl="0" w:tplc="DF4E7402">
      <w:start w:val="1"/>
      <w:numFmt w:val="decimal"/>
      <w:lvlText w:val="%1."/>
      <w:lvlJc w:val="left"/>
      <w:pPr>
        <w:ind w:left="1211" w:hanging="360"/>
      </w:pPr>
      <w:rPr>
        <w:rFonts w:hint="default"/>
        <w:color w:val="auto"/>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8"/>
  </w:num>
  <w:num w:numId="2">
    <w:abstractNumId w:val="11"/>
  </w:num>
  <w:num w:numId="3">
    <w:abstractNumId w:val="4"/>
  </w:num>
  <w:num w:numId="4">
    <w:abstractNumId w:val="2"/>
  </w:num>
  <w:num w:numId="5">
    <w:abstractNumId w:val="7"/>
  </w:num>
  <w:num w:numId="6">
    <w:abstractNumId w:val="1"/>
  </w:num>
  <w:num w:numId="7">
    <w:abstractNumId w:val="5"/>
  </w:num>
  <w:num w:numId="8">
    <w:abstractNumId w:val="3"/>
  </w:num>
  <w:num w:numId="9">
    <w:abstractNumId w:val="0"/>
  </w:num>
  <w:num w:numId="10">
    <w:abstractNumId w:val="9"/>
  </w:num>
  <w:num w:numId="11">
    <w:abstractNumId w:val="16"/>
  </w:num>
  <w:num w:numId="12">
    <w:abstractNumId w:val="15"/>
  </w:num>
  <w:num w:numId="13">
    <w:abstractNumId w:val="13"/>
  </w:num>
  <w:num w:numId="14">
    <w:abstractNumId w:val="10"/>
  </w:num>
  <w:num w:numId="15">
    <w:abstractNumId w:val="6"/>
  </w:num>
  <w:num w:numId="16">
    <w:abstractNumId w:val="17"/>
  </w:num>
  <w:num w:numId="17">
    <w:abstractNumId w:val="14"/>
  </w:num>
  <w:num w:numId="18">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proofState w:spelling="clean" w:grammar="clean"/>
  <w:defaultTabStop w:val="709"/>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D6A"/>
    <w:rsid w:val="00000B01"/>
    <w:rsid w:val="000056F8"/>
    <w:rsid w:val="00012481"/>
    <w:rsid w:val="00065393"/>
    <w:rsid w:val="0007006E"/>
    <w:rsid w:val="0009016C"/>
    <w:rsid w:val="000A114D"/>
    <w:rsid w:val="000B4478"/>
    <w:rsid w:val="000F34B0"/>
    <w:rsid w:val="001051DB"/>
    <w:rsid w:val="001110F2"/>
    <w:rsid w:val="00121340"/>
    <w:rsid w:val="001312D2"/>
    <w:rsid w:val="00137BB2"/>
    <w:rsid w:val="00150302"/>
    <w:rsid w:val="001909DE"/>
    <w:rsid w:val="001A0317"/>
    <w:rsid w:val="001A5B2E"/>
    <w:rsid w:val="001A7F70"/>
    <w:rsid w:val="001E187A"/>
    <w:rsid w:val="001E51ED"/>
    <w:rsid w:val="001F3A23"/>
    <w:rsid w:val="002021BC"/>
    <w:rsid w:val="0022292B"/>
    <w:rsid w:val="00245A8B"/>
    <w:rsid w:val="0027749D"/>
    <w:rsid w:val="00294B44"/>
    <w:rsid w:val="002B0E26"/>
    <w:rsid w:val="002C58D8"/>
    <w:rsid w:val="00327832"/>
    <w:rsid w:val="00332DDC"/>
    <w:rsid w:val="00337E31"/>
    <w:rsid w:val="00342FCC"/>
    <w:rsid w:val="003632DB"/>
    <w:rsid w:val="0038639D"/>
    <w:rsid w:val="00387883"/>
    <w:rsid w:val="003D621F"/>
    <w:rsid w:val="003F6A38"/>
    <w:rsid w:val="00410DC4"/>
    <w:rsid w:val="00425FB3"/>
    <w:rsid w:val="00426670"/>
    <w:rsid w:val="0046114F"/>
    <w:rsid w:val="00461A48"/>
    <w:rsid w:val="00467FDC"/>
    <w:rsid w:val="00471337"/>
    <w:rsid w:val="004818D3"/>
    <w:rsid w:val="00485C37"/>
    <w:rsid w:val="004C0FE4"/>
    <w:rsid w:val="004C12C3"/>
    <w:rsid w:val="004C30EC"/>
    <w:rsid w:val="004F1D80"/>
    <w:rsid w:val="00512344"/>
    <w:rsid w:val="005136B9"/>
    <w:rsid w:val="00526413"/>
    <w:rsid w:val="00533545"/>
    <w:rsid w:val="005541A6"/>
    <w:rsid w:val="00565D6C"/>
    <w:rsid w:val="00566EFE"/>
    <w:rsid w:val="00573D6A"/>
    <w:rsid w:val="005A2584"/>
    <w:rsid w:val="005A2694"/>
    <w:rsid w:val="005E77A0"/>
    <w:rsid w:val="005F2689"/>
    <w:rsid w:val="00601310"/>
    <w:rsid w:val="006020A9"/>
    <w:rsid w:val="00607106"/>
    <w:rsid w:val="0061052E"/>
    <w:rsid w:val="00632B60"/>
    <w:rsid w:val="006373F2"/>
    <w:rsid w:val="006620A0"/>
    <w:rsid w:val="00680003"/>
    <w:rsid w:val="006A1E4B"/>
    <w:rsid w:val="006A77BC"/>
    <w:rsid w:val="006B7363"/>
    <w:rsid w:val="006C1A59"/>
    <w:rsid w:val="006E146C"/>
    <w:rsid w:val="007239C1"/>
    <w:rsid w:val="0072726D"/>
    <w:rsid w:val="00736E67"/>
    <w:rsid w:val="00745015"/>
    <w:rsid w:val="007A4F61"/>
    <w:rsid w:val="007B36BF"/>
    <w:rsid w:val="007B7C60"/>
    <w:rsid w:val="007E2C06"/>
    <w:rsid w:val="00815799"/>
    <w:rsid w:val="008311BA"/>
    <w:rsid w:val="008320CD"/>
    <w:rsid w:val="00833CB1"/>
    <w:rsid w:val="00855D00"/>
    <w:rsid w:val="0086509F"/>
    <w:rsid w:val="00877C77"/>
    <w:rsid w:val="00883D22"/>
    <w:rsid w:val="008966D1"/>
    <w:rsid w:val="00896D0B"/>
    <w:rsid w:val="008971DB"/>
    <w:rsid w:val="008A14EA"/>
    <w:rsid w:val="008A2DC4"/>
    <w:rsid w:val="008B296A"/>
    <w:rsid w:val="008B2CE4"/>
    <w:rsid w:val="008E7F92"/>
    <w:rsid w:val="008F7697"/>
    <w:rsid w:val="00903EFA"/>
    <w:rsid w:val="009078B6"/>
    <w:rsid w:val="009237EC"/>
    <w:rsid w:val="0093187E"/>
    <w:rsid w:val="009522D2"/>
    <w:rsid w:val="00971ACF"/>
    <w:rsid w:val="00983A05"/>
    <w:rsid w:val="009860C7"/>
    <w:rsid w:val="0099240B"/>
    <w:rsid w:val="00995BA1"/>
    <w:rsid w:val="009B23B4"/>
    <w:rsid w:val="009B4828"/>
    <w:rsid w:val="009E6EF7"/>
    <w:rsid w:val="00A1191B"/>
    <w:rsid w:val="00A16627"/>
    <w:rsid w:val="00A4154F"/>
    <w:rsid w:val="00A53E5C"/>
    <w:rsid w:val="00A8747B"/>
    <w:rsid w:val="00AA0101"/>
    <w:rsid w:val="00AA25FB"/>
    <w:rsid w:val="00AA6A0B"/>
    <w:rsid w:val="00AC0631"/>
    <w:rsid w:val="00AC1AB1"/>
    <w:rsid w:val="00AD4BCD"/>
    <w:rsid w:val="00AD6D3E"/>
    <w:rsid w:val="00AE1F96"/>
    <w:rsid w:val="00AE5857"/>
    <w:rsid w:val="00AF144C"/>
    <w:rsid w:val="00B018B2"/>
    <w:rsid w:val="00B10A6B"/>
    <w:rsid w:val="00B12925"/>
    <w:rsid w:val="00B138FF"/>
    <w:rsid w:val="00B22FFC"/>
    <w:rsid w:val="00B27EB8"/>
    <w:rsid w:val="00B30D26"/>
    <w:rsid w:val="00B37C59"/>
    <w:rsid w:val="00B411C1"/>
    <w:rsid w:val="00B620FE"/>
    <w:rsid w:val="00B654A7"/>
    <w:rsid w:val="00BA1AB2"/>
    <w:rsid w:val="00BA6585"/>
    <w:rsid w:val="00BB5118"/>
    <w:rsid w:val="00BB5DF4"/>
    <w:rsid w:val="00BD7402"/>
    <w:rsid w:val="00BE2ED2"/>
    <w:rsid w:val="00C0793C"/>
    <w:rsid w:val="00C33E35"/>
    <w:rsid w:val="00C60397"/>
    <w:rsid w:val="00C9160D"/>
    <w:rsid w:val="00CA44D4"/>
    <w:rsid w:val="00CC0486"/>
    <w:rsid w:val="00CD70DA"/>
    <w:rsid w:val="00D027A0"/>
    <w:rsid w:val="00D03435"/>
    <w:rsid w:val="00D13C7A"/>
    <w:rsid w:val="00D23AE4"/>
    <w:rsid w:val="00D2603A"/>
    <w:rsid w:val="00D309FF"/>
    <w:rsid w:val="00DC29B6"/>
    <w:rsid w:val="00DD5C3A"/>
    <w:rsid w:val="00DD6757"/>
    <w:rsid w:val="00DE7679"/>
    <w:rsid w:val="00DF4BCC"/>
    <w:rsid w:val="00E65944"/>
    <w:rsid w:val="00E674E8"/>
    <w:rsid w:val="00E721BB"/>
    <w:rsid w:val="00E85BE2"/>
    <w:rsid w:val="00ED1365"/>
    <w:rsid w:val="00ED567E"/>
    <w:rsid w:val="00EE06A1"/>
    <w:rsid w:val="00F27C25"/>
    <w:rsid w:val="00F629CD"/>
    <w:rsid w:val="00F71FE8"/>
    <w:rsid w:val="00F81BA3"/>
    <w:rsid w:val="00F84BAA"/>
    <w:rsid w:val="00F94FF0"/>
    <w:rsid w:val="00F96EE7"/>
    <w:rsid w:val="00FD36B7"/>
    <w:rsid w:val="00FE208C"/>
    <w:rsid w:val="00FF78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847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9016C"/>
    <w:pPr>
      <w:spacing w:after="0" w:line="240" w:lineRule="auto"/>
      <w:jc w:val="center"/>
    </w:pPr>
    <w:rPr>
      <w:rFonts w:ascii="Times New Roman" w:hAnsi="Times New Roman" w:cs="Times New Roman"/>
      <w:sz w:val="24"/>
      <w:szCs w:val="24"/>
      <w:lang w:val="uk-UA"/>
    </w:rPr>
  </w:style>
  <w:style w:type="paragraph" w:styleId="1">
    <w:name w:val="heading 1"/>
    <w:basedOn w:val="a0"/>
    <w:next w:val="a"/>
    <w:link w:val="10"/>
    <w:uiPriority w:val="9"/>
    <w:qFormat/>
    <w:rsid w:val="00877C77"/>
    <w:pPr>
      <w:widowControl/>
      <w:suppressAutoHyphens w:val="0"/>
      <w:autoSpaceDN/>
      <w:spacing w:before="240"/>
      <w:ind w:firstLine="0"/>
      <w:textAlignment w:val="auto"/>
      <w:outlineLvl w:val="0"/>
    </w:pPr>
    <w:rPr>
      <w:rFonts w:eastAsiaTheme="minorEastAsia"/>
      <w:b/>
      <w:kern w:val="0"/>
      <w:lang w:eastAsia="ru-RU"/>
    </w:rPr>
  </w:style>
  <w:style w:type="paragraph" w:styleId="2">
    <w:name w:val="heading 2"/>
    <w:basedOn w:val="a0"/>
    <w:link w:val="20"/>
    <w:uiPriority w:val="9"/>
    <w:qFormat/>
    <w:rsid w:val="007E2C06"/>
    <w:pPr>
      <w:outlineLvl w:val="1"/>
    </w:pPr>
    <w:rPr>
      <w:b/>
      <w:bCs/>
    </w:rPr>
  </w:style>
  <w:style w:type="paragraph" w:styleId="3">
    <w:name w:val="heading 3"/>
    <w:basedOn w:val="2"/>
    <w:next w:val="a"/>
    <w:link w:val="30"/>
    <w:uiPriority w:val="9"/>
    <w:unhideWhenUsed/>
    <w:qFormat/>
    <w:rsid w:val="00877C77"/>
    <w:pPr>
      <w:outlineLvl w:val="2"/>
    </w:pPr>
  </w:style>
  <w:style w:type="paragraph" w:styleId="4">
    <w:name w:val="heading 4"/>
    <w:aliases w:val="Обычный таб"/>
    <w:basedOn w:val="a0"/>
    <w:next w:val="a"/>
    <w:link w:val="40"/>
    <w:uiPriority w:val="9"/>
    <w:unhideWhenUsed/>
    <w:rsid w:val="00AE1F96"/>
    <w:pPr>
      <w:jc w:val="right"/>
      <w:outlineLvl w:val="3"/>
    </w:pPr>
  </w:style>
  <w:style w:type="paragraph" w:styleId="5">
    <w:name w:val="heading 5"/>
    <w:basedOn w:val="a0"/>
    <w:next w:val="a"/>
    <w:link w:val="50"/>
    <w:uiPriority w:val="9"/>
    <w:unhideWhenUsed/>
    <w:rsid w:val="005A2584"/>
    <w:pPr>
      <w:ind w:firstLine="0"/>
      <w:jc w:val="center"/>
      <w:outlineLvl w:val="4"/>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Контрольная"/>
    <w:basedOn w:val="a"/>
    <w:qFormat/>
    <w:rsid w:val="001312D2"/>
    <w:pPr>
      <w:widowControl w:val="0"/>
      <w:suppressAutoHyphens/>
      <w:autoSpaceDN w:val="0"/>
      <w:spacing w:line="360" w:lineRule="auto"/>
      <w:ind w:firstLine="709"/>
      <w:jc w:val="both"/>
      <w:textAlignment w:val="baseline"/>
    </w:pPr>
    <w:rPr>
      <w:rFonts w:eastAsia="SimSun"/>
      <w:kern w:val="3"/>
      <w:sz w:val="28"/>
      <w:szCs w:val="28"/>
    </w:rPr>
  </w:style>
  <w:style w:type="character" w:styleId="a4">
    <w:name w:val="Hyperlink"/>
    <w:basedOn w:val="a1"/>
    <w:uiPriority w:val="99"/>
    <w:unhideWhenUsed/>
    <w:rsid w:val="00DE7679"/>
    <w:rPr>
      <w:color w:val="0000FF" w:themeColor="hyperlink"/>
      <w:u w:val="single"/>
    </w:rPr>
  </w:style>
  <w:style w:type="character" w:customStyle="1" w:styleId="11">
    <w:name w:val="Неразрешенное упоминание1"/>
    <w:basedOn w:val="a1"/>
    <w:uiPriority w:val="99"/>
    <w:semiHidden/>
    <w:unhideWhenUsed/>
    <w:rsid w:val="00DE7679"/>
    <w:rPr>
      <w:color w:val="605E5C"/>
      <w:shd w:val="clear" w:color="auto" w:fill="E1DFDD"/>
    </w:rPr>
  </w:style>
  <w:style w:type="paragraph" w:styleId="a5">
    <w:name w:val="No Spacing"/>
    <w:uiPriority w:val="1"/>
    <w:qFormat/>
    <w:rsid w:val="002021BC"/>
    <w:pPr>
      <w:spacing w:after="0" w:line="240" w:lineRule="auto"/>
    </w:pPr>
    <w:rPr>
      <w:rFonts w:eastAsiaTheme="minorEastAsia"/>
      <w:lang w:eastAsia="ru-RU"/>
    </w:rPr>
  </w:style>
  <w:style w:type="character" w:styleId="a6">
    <w:name w:val="FollowedHyperlink"/>
    <w:basedOn w:val="a1"/>
    <w:uiPriority w:val="99"/>
    <w:semiHidden/>
    <w:unhideWhenUsed/>
    <w:rsid w:val="00245A8B"/>
    <w:rPr>
      <w:color w:val="800080" w:themeColor="followedHyperlink"/>
      <w:u w:val="single"/>
    </w:rPr>
  </w:style>
  <w:style w:type="character" w:customStyle="1" w:styleId="20">
    <w:name w:val="Заголовок 2 Знак"/>
    <w:basedOn w:val="a1"/>
    <w:link w:val="2"/>
    <w:uiPriority w:val="9"/>
    <w:rsid w:val="007E2C06"/>
    <w:rPr>
      <w:rFonts w:ascii="Times New Roman" w:eastAsia="SimSun" w:hAnsi="Times New Roman" w:cs="Times New Roman"/>
      <w:b/>
      <w:bCs/>
      <w:kern w:val="3"/>
      <w:sz w:val="28"/>
      <w:szCs w:val="28"/>
      <w:lang w:val="uk-UA"/>
    </w:rPr>
  </w:style>
  <w:style w:type="paragraph" w:styleId="a7">
    <w:name w:val="Normal (Web)"/>
    <w:basedOn w:val="a"/>
    <w:uiPriority w:val="99"/>
    <w:semiHidden/>
    <w:unhideWhenUsed/>
    <w:rsid w:val="0086509F"/>
    <w:pPr>
      <w:spacing w:before="100" w:beforeAutospacing="1" w:after="100" w:afterAutospacing="1"/>
    </w:pPr>
    <w:rPr>
      <w:rFonts w:eastAsia="Times New Roman"/>
      <w:lang w:eastAsia="ru-RU"/>
    </w:rPr>
  </w:style>
  <w:style w:type="character" w:customStyle="1" w:styleId="a8">
    <w:name w:val="Нет"/>
    <w:rsid w:val="009E6EF7"/>
    <w:rPr>
      <w:lang w:val="ru-RU"/>
    </w:rPr>
  </w:style>
  <w:style w:type="paragraph" w:styleId="a9">
    <w:name w:val="List Paragraph"/>
    <w:basedOn w:val="a"/>
    <w:uiPriority w:val="34"/>
    <w:qFormat/>
    <w:rsid w:val="00B10A6B"/>
    <w:pPr>
      <w:spacing w:after="200" w:line="276" w:lineRule="auto"/>
      <w:ind w:left="720"/>
      <w:contextualSpacing/>
    </w:pPr>
  </w:style>
  <w:style w:type="paragraph" w:styleId="aa">
    <w:name w:val="header"/>
    <w:basedOn w:val="a"/>
    <w:link w:val="ab"/>
    <w:uiPriority w:val="99"/>
    <w:unhideWhenUsed/>
    <w:rsid w:val="00461A48"/>
    <w:pPr>
      <w:tabs>
        <w:tab w:val="center" w:pos="4513"/>
        <w:tab w:val="right" w:pos="9026"/>
      </w:tabs>
    </w:pPr>
  </w:style>
  <w:style w:type="character" w:customStyle="1" w:styleId="ab">
    <w:name w:val="Верхний колонтитул Знак"/>
    <w:basedOn w:val="a1"/>
    <w:link w:val="aa"/>
    <w:uiPriority w:val="99"/>
    <w:rsid w:val="00461A48"/>
  </w:style>
  <w:style w:type="paragraph" w:styleId="ac">
    <w:name w:val="footer"/>
    <w:basedOn w:val="a"/>
    <w:link w:val="ad"/>
    <w:uiPriority w:val="99"/>
    <w:unhideWhenUsed/>
    <w:rsid w:val="00461A48"/>
    <w:pPr>
      <w:tabs>
        <w:tab w:val="center" w:pos="4513"/>
        <w:tab w:val="right" w:pos="9026"/>
      </w:tabs>
    </w:pPr>
  </w:style>
  <w:style w:type="character" w:customStyle="1" w:styleId="ad">
    <w:name w:val="Нижний колонтитул Знак"/>
    <w:basedOn w:val="a1"/>
    <w:link w:val="ac"/>
    <w:uiPriority w:val="99"/>
    <w:rsid w:val="00461A48"/>
  </w:style>
  <w:style w:type="table" w:styleId="ae">
    <w:name w:val="Table Grid"/>
    <w:basedOn w:val="a2"/>
    <w:uiPriority w:val="39"/>
    <w:rsid w:val="00131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877C77"/>
    <w:rPr>
      <w:rFonts w:ascii="Times New Roman" w:eastAsiaTheme="minorEastAsia" w:hAnsi="Times New Roman" w:cs="Times New Roman"/>
      <w:b/>
      <w:sz w:val="28"/>
      <w:szCs w:val="28"/>
      <w:lang w:val="uk-UA" w:eastAsia="ru-RU"/>
    </w:rPr>
  </w:style>
  <w:style w:type="character" w:customStyle="1" w:styleId="UnresolvedMention">
    <w:name w:val="Unresolved Mention"/>
    <w:basedOn w:val="a1"/>
    <w:uiPriority w:val="99"/>
    <w:semiHidden/>
    <w:unhideWhenUsed/>
    <w:rsid w:val="0009016C"/>
    <w:rPr>
      <w:color w:val="605E5C"/>
      <w:shd w:val="clear" w:color="auto" w:fill="E1DFDD"/>
    </w:rPr>
  </w:style>
  <w:style w:type="character" w:styleId="af">
    <w:name w:val="Placeholder Text"/>
    <w:basedOn w:val="a1"/>
    <w:uiPriority w:val="99"/>
    <w:semiHidden/>
    <w:rsid w:val="0009016C"/>
    <w:rPr>
      <w:color w:val="808080"/>
    </w:rPr>
  </w:style>
  <w:style w:type="character" w:styleId="af0">
    <w:name w:val="Strong"/>
    <w:basedOn w:val="a1"/>
    <w:uiPriority w:val="22"/>
    <w:qFormat/>
    <w:rsid w:val="0009016C"/>
    <w:rPr>
      <w:b/>
      <w:bCs/>
    </w:rPr>
  </w:style>
  <w:style w:type="paragraph" w:customStyle="1" w:styleId="msonormal0">
    <w:name w:val="msonormal"/>
    <w:basedOn w:val="a"/>
    <w:rsid w:val="0009016C"/>
    <w:pPr>
      <w:spacing w:before="100" w:beforeAutospacing="1" w:after="100" w:afterAutospacing="1"/>
      <w:jc w:val="right"/>
    </w:pPr>
    <w:rPr>
      <w:rFonts w:eastAsia="Times New Roman"/>
      <w:color w:val="000000"/>
      <w:lang w:eastAsia="ru-RU"/>
    </w:rPr>
  </w:style>
  <w:style w:type="paragraph" w:customStyle="1" w:styleId="xl63">
    <w:name w:val="xl63"/>
    <w:basedOn w:val="a"/>
    <w:rsid w:val="0009016C"/>
    <w:pPr>
      <w:pBdr>
        <w:top w:val="single" w:sz="8" w:space="0" w:color="auto"/>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64">
    <w:name w:val="xl64"/>
    <w:basedOn w:val="a"/>
    <w:rsid w:val="0009016C"/>
    <w:pPr>
      <w:pBdr>
        <w:left w:val="single" w:sz="8" w:space="0" w:color="auto"/>
        <w:right w:val="single" w:sz="8" w:space="0" w:color="auto"/>
      </w:pBdr>
      <w:spacing w:before="100" w:beforeAutospacing="1" w:after="100" w:afterAutospacing="1"/>
    </w:pPr>
    <w:rPr>
      <w:rFonts w:eastAsia="Times New Roman"/>
      <w:color w:val="000000"/>
      <w:lang w:eastAsia="ru-RU"/>
    </w:rPr>
  </w:style>
  <w:style w:type="paragraph" w:customStyle="1" w:styleId="xl65">
    <w:name w:val="xl65"/>
    <w:basedOn w:val="a"/>
    <w:rsid w:val="0009016C"/>
    <w:pPr>
      <w:pBdr>
        <w:left w:val="single" w:sz="8" w:space="0" w:color="auto"/>
        <w:bottom w:val="single" w:sz="8" w:space="0" w:color="auto"/>
        <w:right w:val="single" w:sz="8" w:space="0" w:color="auto"/>
      </w:pBdr>
      <w:spacing w:before="100" w:beforeAutospacing="1" w:after="100" w:afterAutospacing="1"/>
    </w:pPr>
    <w:rPr>
      <w:rFonts w:eastAsia="Times New Roman"/>
      <w:color w:val="000000"/>
      <w:lang w:eastAsia="ru-RU"/>
    </w:rPr>
  </w:style>
  <w:style w:type="paragraph" w:customStyle="1" w:styleId="xl66">
    <w:name w:val="xl66"/>
    <w:basedOn w:val="a"/>
    <w:rsid w:val="0009016C"/>
    <w:pPr>
      <w:pBdr>
        <w:right w:val="single" w:sz="8" w:space="0" w:color="auto"/>
      </w:pBdr>
      <w:spacing w:before="100" w:beforeAutospacing="1" w:after="100" w:afterAutospacing="1"/>
      <w:jc w:val="right"/>
    </w:pPr>
    <w:rPr>
      <w:rFonts w:eastAsia="Times New Roman"/>
      <w:color w:val="000000"/>
      <w:lang w:eastAsia="ru-RU"/>
    </w:rPr>
  </w:style>
  <w:style w:type="paragraph" w:customStyle="1" w:styleId="xl67">
    <w:name w:val="xl67"/>
    <w:basedOn w:val="a"/>
    <w:rsid w:val="0009016C"/>
    <w:pPr>
      <w:pBdr>
        <w:bottom w:val="single" w:sz="8" w:space="0" w:color="auto"/>
      </w:pBdr>
      <w:spacing w:before="100" w:beforeAutospacing="1" w:after="100" w:afterAutospacing="1"/>
      <w:jc w:val="right"/>
    </w:pPr>
    <w:rPr>
      <w:rFonts w:eastAsia="Times New Roman"/>
      <w:color w:val="000000"/>
      <w:lang w:eastAsia="ru-RU"/>
    </w:rPr>
  </w:style>
  <w:style w:type="paragraph" w:customStyle="1" w:styleId="xl68">
    <w:name w:val="xl68"/>
    <w:basedOn w:val="a"/>
    <w:rsid w:val="0009016C"/>
    <w:pPr>
      <w:pBdr>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69">
    <w:name w:val="xl69"/>
    <w:basedOn w:val="a"/>
    <w:rsid w:val="0009016C"/>
    <w:pPr>
      <w:pBdr>
        <w:top w:val="single" w:sz="8" w:space="0" w:color="auto"/>
        <w:bottom w:val="single" w:sz="8" w:space="0" w:color="auto"/>
      </w:pBdr>
      <w:spacing w:before="100" w:beforeAutospacing="1" w:after="100" w:afterAutospacing="1"/>
      <w:jc w:val="right"/>
    </w:pPr>
    <w:rPr>
      <w:rFonts w:eastAsia="Times New Roman"/>
      <w:color w:val="000000"/>
      <w:lang w:eastAsia="ru-RU"/>
    </w:rPr>
  </w:style>
  <w:style w:type="paragraph" w:customStyle="1" w:styleId="xl70">
    <w:name w:val="xl70"/>
    <w:basedOn w:val="a"/>
    <w:rsid w:val="0009016C"/>
    <w:pPr>
      <w:pBdr>
        <w:top w:val="single" w:sz="8" w:space="0" w:color="auto"/>
        <w:left w:val="single" w:sz="8" w:space="0" w:color="auto"/>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71">
    <w:name w:val="xl71"/>
    <w:basedOn w:val="a"/>
    <w:rsid w:val="0009016C"/>
    <w:pPr>
      <w:shd w:val="clear" w:color="000000" w:fill="DAF1F3"/>
      <w:spacing w:before="100" w:beforeAutospacing="1" w:after="100" w:afterAutospacing="1"/>
      <w:jc w:val="right"/>
    </w:pPr>
    <w:rPr>
      <w:rFonts w:eastAsia="Times New Roman"/>
      <w:color w:val="000000"/>
      <w:lang w:eastAsia="ru-RU"/>
    </w:rPr>
  </w:style>
  <w:style w:type="paragraph" w:customStyle="1" w:styleId="xl72">
    <w:name w:val="xl72"/>
    <w:basedOn w:val="a"/>
    <w:rsid w:val="0009016C"/>
    <w:pPr>
      <w:pBdr>
        <w:right w:val="single" w:sz="8" w:space="0" w:color="auto"/>
      </w:pBdr>
      <w:shd w:val="clear" w:color="000000" w:fill="DAF1F3"/>
      <w:spacing w:before="100" w:beforeAutospacing="1" w:after="100" w:afterAutospacing="1"/>
      <w:jc w:val="right"/>
    </w:pPr>
    <w:rPr>
      <w:rFonts w:eastAsia="Times New Roman"/>
      <w:color w:val="000000"/>
      <w:lang w:eastAsia="ru-RU"/>
    </w:rPr>
  </w:style>
  <w:style w:type="paragraph" w:customStyle="1" w:styleId="xl73">
    <w:name w:val="xl73"/>
    <w:basedOn w:val="a"/>
    <w:rsid w:val="0009016C"/>
    <w:pPr>
      <w:pBdr>
        <w:left w:val="single" w:sz="8" w:space="0" w:color="auto"/>
        <w:right w:val="single" w:sz="8" w:space="0" w:color="auto"/>
      </w:pBdr>
      <w:shd w:val="clear" w:color="000000" w:fill="8ED7DD"/>
      <w:spacing w:before="100" w:beforeAutospacing="1" w:after="100" w:afterAutospacing="1"/>
    </w:pPr>
    <w:rPr>
      <w:rFonts w:eastAsia="Times New Roman"/>
      <w:color w:val="000000"/>
      <w:lang w:eastAsia="ru-RU"/>
    </w:rPr>
  </w:style>
  <w:style w:type="character" w:customStyle="1" w:styleId="30">
    <w:name w:val="Заголовок 3 Знак"/>
    <w:basedOn w:val="a1"/>
    <w:link w:val="3"/>
    <w:uiPriority w:val="9"/>
    <w:rsid w:val="00877C77"/>
    <w:rPr>
      <w:rFonts w:ascii="Times New Roman" w:eastAsia="SimSun" w:hAnsi="Times New Roman" w:cs="Times New Roman"/>
      <w:b/>
      <w:bCs/>
      <w:kern w:val="3"/>
      <w:sz w:val="28"/>
      <w:szCs w:val="28"/>
      <w:lang w:val="uk-UA"/>
    </w:rPr>
  </w:style>
  <w:style w:type="character" w:customStyle="1" w:styleId="40">
    <w:name w:val="Заголовок 4 Знак"/>
    <w:aliases w:val="Обычный таб Знак"/>
    <w:basedOn w:val="a1"/>
    <w:link w:val="4"/>
    <w:uiPriority w:val="9"/>
    <w:rsid w:val="00AE1F96"/>
    <w:rPr>
      <w:rFonts w:ascii="Times New Roman" w:eastAsia="SimSun" w:hAnsi="Times New Roman" w:cs="Times New Roman"/>
      <w:kern w:val="3"/>
      <w:sz w:val="28"/>
      <w:szCs w:val="28"/>
      <w:lang w:val="uk-UA"/>
    </w:rPr>
  </w:style>
  <w:style w:type="character" w:customStyle="1" w:styleId="50">
    <w:name w:val="Заголовок 5 Знак"/>
    <w:basedOn w:val="a1"/>
    <w:link w:val="5"/>
    <w:uiPriority w:val="9"/>
    <w:rsid w:val="005A2584"/>
    <w:rPr>
      <w:rFonts w:ascii="Times New Roman" w:eastAsia="SimSun" w:hAnsi="Times New Roman" w:cs="Times New Roman"/>
      <w:kern w:val="3"/>
      <w:sz w:val="28"/>
      <w:szCs w:val="28"/>
      <w:lang w:val="uk-UA"/>
    </w:rPr>
  </w:style>
  <w:style w:type="paragraph" w:styleId="21">
    <w:name w:val="toc 2"/>
    <w:basedOn w:val="a"/>
    <w:next w:val="a"/>
    <w:autoRedefine/>
    <w:uiPriority w:val="39"/>
    <w:unhideWhenUsed/>
    <w:rsid w:val="00A53E5C"/>
    <w:pPr>
      <w:spacing w:after="100"/>
      <w:ind w:left="240"/>
    </w:pPr>
  </w:style>
  <w:style w:type="paragraph" w:styleId="12">
    <w:name w:val="toc 1"/>
    <w:basedOn w:val="a"/>
    <w:next w:val="a"/>
    <w:autoRedefine/>
    <w:uiPriority w:val="39"/>
    <w:unhideWhenUsed/>
    <w:rsid w:val="00A53E5C"/>
    <w:pPr>
      <w:spacing w:after="100"/>
    </w:pPr>
  </w:style>
  <w:style w:type="paragraph" w:styleId="af1">
    <w:name w:val="TOC Heading"/>
    <w:basedOn w:val="1"/>
    <w:next w:val="a"/>
    <w:uiPriority w:val="39"/>
    <w:unhideWhenUsed/>
    <w:qFormat/>
    <w:rsid w:val="00A53E5C"/>
    <w:pPr>
      <w:keepNext/>
      <w:keepLines/>
      <w:spacing w:line="259" w:lineRule="auto"/>
      <w:jc w:val="left"/>
      <w:outlineLvl w:val="9"/>
    </w:pPr>
    <w:rPr>
      <w:rFonts w:asciiTheme="majorHAnsi" w:eastAsiaTheme="majorEastAsia" w:hAnsiTheme="majorHAnsi" w:cstheme="majorBidi"/>
      <w:b w:val="0"/>
      <w:color w:val="365F91" w:themeColor="accent1" w:themeShade="BF"/>
      <w:sz w:val="32"/>
      <w:szCs w:val="32"/>
      <w:lang w:val="ru-RU"/>
    </w:rPr>
  </w:style>
  <w:style w:type="paragraph" w:styleId="31">
    <w:name w:val="toc 3"/>
    <w:basedOn w:val="a"/>
    <w:next w:val="a"/>
    <w:autoRedefine/>
    <w:uiPriority w:val="39"/>
    <w:unhideWhenUsed/>
    <w:rsid w:val="00A53E5C"/>
    <w:pPr>
      <w:spacing w:after="100" w:line="259" w:lineRule="auto"/>
      <w:ind w:left="440"/>
      <w:jc w:val="left"/>
    </w:pPr>
    <w:rPr>
      <w:rFonts w:asciiTheme="minorHAnsi" w:eastAsiaTheme="minorEastAsia" w:hAnsiTheme="minorHAnsi"/>
      <w:sz w:val="22"/>
      <w:szCs w:val="22"/>
      <w:lang w:val="ru-RU" w:eastAsia="ru-RU"/>
    </w:rPr>
  </w:style>
  <w:style w:type="paragraph" w:styleId="af2">
    <w:name w:val="Subtitle"/>
    <w:basedOn w:val="a0"/>
    <w:next w:val="a"/>
    <w:link w:val="af3"/>
    <w:uiPriority w:val="11"/>
    <w:qFormat/>
    <w:rsid w:val="00AE1F96"/>
    <w:pPr>
      <w:jc w:val="right"/>
    </w:pPr>
  </w:style>
  <w:style w:type="character" w:customStyle="1" w:styleId="af3">
    <w:name w:val="Подзаголовок Знак"/>
    <w:basedOn w:val="a1"/>
    <w:link w:val="af2"/>
    <w:uiPriority w:val="11"/>
    <w:rsid w:val="00AE1F96"/>
    <w:rPr>
      <w:rFonts w:ascii="Times New Roman" w:eastAsia="SimSun" w:hAnsi="Times New Roman" w:cs="Times New Roman"/>
      <w:kern w:val="3"/>
      <w:sz w:val="28"/>
      <w:szCs w:val="28"/>
      <w:lang w:val="uk-UA"/>
    </w:rPr>
  </w:style>
  <w:style w:type="character" w:styleId="af4">
    <w:name w:val="Subtle Emphasis"/>
    <w:uiPriority w:val="19"/>
    <w:qFormat/>
    <w:rsid w:val="00AE1F96"/>
    <w:rPr>
      <w:rFonts w:ascii="Times New Roman" w:hAnsi="Times New Roman" w:cs="Times New Roman"/>
      <w:sz w:val="28"/>
      <w:szCs w:val="28"/>
      <w:lang w:val="uk-UA"/>
    </w:rPr>
  </w:style>
  <w:style w:type="character" w:styleId="af5">
    <w:name w:val="Emphasis"/>
    <w:basedOn w:val="a1"/>
    <w:uiPriority w:val="20"/>
    <w:qFormat/>
    <w:rsid w:val="00AE1F96"/>
    <w:rPr>
      <w:i/>
      <w:iCs/>
    </w:rPr>
  </w:style>
  <w:style w:type="paragraph" w:styleId="af6">
    <w:name w:val="Title"/>
    <w:basedOn w:val="a0"/>
    <w:next w:val="a"/>
    <w:link w:val="af7"/>
    <w:uiPriority w:val="10"/>
    <w:qFormat/>
    <w:rsid w:val="00AE1F96"/>
    <w:pPr>
      <w:ind w:firstLine="0"/>
      <w:jc w:val="center"/>
    </w:pPr>
  </w:style>
  <w:style w:type="character" w:customStyle="1" w:styleId="af7">
    <w:name w:val="Название Знак"/>
    <w:basedOn w:val="a1"/>
    <w:link w:val="af6"/>
    <w:uiPriority w:val="10"/>
    <w:rsid w:val="00AE1F96"/>
    <w:rPr>
      <w:rFonts w:ascii="Times New Roman" w:eastAsia="SimSun" w:hAnsi="Times New Roman" w:cs="Times New Roman"/>
      <w:kern w:val="3"/>
      <w:sz w:val="28"/>
      <w:szCs w:val="28"/>
      <w:lang w:val="uk-UA"/>
    </w:rPr>
  </w:style>
  <w:style w:type="paragraph" w:styleId="af8">
    <w:name w:val="Balloon Text"/>
    <w:basedOn w:val="a"/>
    <w:link w:val="af9"/>
    <w:uiPriority w:val="99"/>
    <w:semiHidden/>
    <w:unhideWhenUsed/>
    <w:rsid w:val="00896D0B"/>
    <w:rPr>
      <w:rFonts w:ascii="Tahoma" w:hAnsi="Tahoma" w:cs="Tahoma"/>
      <w:sz w:val="16"/>
      <w:szCs w:val="16"/>
    </w:rPr>
  </w:style>
  <w:style w:type="character" w:customStyle="1" w:styleId="af9">
    <w:name w:val="Текст выноски Знак"/>
    <w:basedOn w:val="a1"/>
    <w:link w:val="af8"/>
    <w:uiPriority w:val="99"/>
    <w:semiHidden/>
    <w:rsid w:val="00896D0B"/>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9016C"/>
    <w:pPr>
      <w:spacing w:after="0" w:line="240" w:lineRule="auto"/>
      <w:jc w:val="center"/>
    </w:pPr>
    <w:rPr>
      <w:rFonts w:ascii="Times New Roman" w:hAnsi="Times New Roman" w:cs="Times New Roman"/>
      <w:sz w:val="24"/>
      <w:szCs w:val="24"/>
      <w:lang w:val="uk-UA"/>
    </w:rPr>
  </w:style>
  <w:style w:type="paragraph" w:styleId="1">
    <w:name w:val="heading 1"/>
    <w:basedOn w:val="a0"/>
    <w:next w:val="a"/>
    <w:link w:val="10"/>
    <w:uiPriority w:val="9"/>
    <w:qFormat/>
    <w:rsid w:val="00877C77"/>
    <w:pPr>
      <w:widowControl/>
      <w:suppressAutoHyphens w:val="0"/>
      <w:autoSpaceDN/>
      <w:spacing w:before="240"/>
      <w:ind w:firstLine="0"/>
      <w:textAlignment w:val="auto"/>
      <w:outlineLvl w:val="0"/>
    </w:pPr>
    <w:rPr>
      <w:rFonts w:eastAsiaTheme="minorEastAsia"/>
      <w:b/>
      <w:kern w:val="0"/>
      <w:lang w:eastAsia="ru-RU"/>
    </w:rPr>
  </w:style>
  <w:style w:type="paragraph" w:styleId="2">
    <w:name w:val="heading 2"/>
    <w:basedOn w:val="a0"/>
    <w:link w:val="20"/>
    <w:uiPriority w:val="9"/>
    <w:qFormat/>
    <w:rsid w:val="007E2C06"/>
    <w:pPr>
      <w:outlineLvl w:val="1"/>
    </w:pPr>
    <w:rPr>
      <w:b/>
      <w:bCs/>
    </w:rPr>
  </w:style>
  <w:style w:type="paragraph" w:styleId="3">
    <w:name w:val="heading 3"/>
    <w:basedOn w:val="2"/>
    <w:next w:val="a"/>
    <w:link w:val="30"/>
    <w:uiPriority w:val="9"/>
    <w:unhideWhenUsed/>
    <w:qFormat/>
    <w:rsid w:val="00877C77"/>
    <w:pPr>
      <w:outlineLvl w:val="2"/>
    </w:pPr>
  </w:style>
  <w:style w:type="paragraph" w:styleId="4">
    <w:name w:val="heading 4"/>
    <w:aliases w:val="Обычный таб"/>
    <w:basedOn w:val="a0"/>
    <w:next w:val="a"/>
    <w:link w:val="40"/>
    <w:uiPriority w:val="9"/>
    <w:unhideWhenUsed/>
    <w:rsid w:val="00AE1F96"/>
    <w:pPr>
      <w:jc w:val="right"/>
      <w:outlineLvl w:val="3"/>
    </w:pPr>
  </w:style>
  <w:style w:type="paragraph" w:styleId="5">
    <w:name w:val="heading 5"/>
    <w:basedOn w:val="a0"/>
    <w:next w:val="a"/>
    <w:link w:val="50"/>
    <w:uiPriority w:val="9"/>
    <w:unhideWhenUsed/>
    <w:rsid w:val="005A2584"/>
    <w:pPr>
      <w:ind w:firstLine="0"/>
      <w:jc w:val="center"/>
      <w:outlineLvl w:val="4"/>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Контрольная"/>
    <w:basedOn w:val="a"/>
    <w:qFormat/>
    <w:rsid w:val="001312D2"/>
    <w:pPr>
      <w:widowControl w:val="0"/>
      <w:suppressAutoHyphens/>
      <w:autoSpaceDN w:val="0"/>
      <w:spacing w:line="360" w:lineRule="auto"/>
      <w:ind w:firstLine="709"/>
      <w:jc w:val="both"/>
      <w:textAlignment w:val="baseline"/>
    </w:pPr>
    <w:rPr>
      <w:rFonts w:eastAsia="SimSun"/>
      <w:kern w:val="3"/>
      <w:sz w:val="28"/>
      <w:szCs w:val="28"/>
    </w:rPr>
  </w:style>
  <w:style w:type="character" w:styleId="a4">
    <w:name w:val="Hyperlink"/>
    <w:basedOn w:val="a1"/>
    <w:uiPriority w:val="99"/>
    <w:unhideWhenUsed/>
    <w:rsid w:val="00DE7679"/>
    <w:rPr>
      <w:color w:val="0000FF" w:themeColor="hyperlink"/>
      <w:u w:val="single"/>
    </w:rPr>
  </w:style>
  <w:style w:type="character" w:customStyle="1" w:styleId="11">
    <w:name w:val="Неразрешенное упоминание1"/>
    <w:basedOn w:val="a1"/>
    <w:uiPriority w:val="99"/>
    <w:semiHidden/>
    <w:unhideWhenUsed/>
    <w:rsid w:val="00DE7679"/>
    <w:rPr>
      <w:color w:val="605E5C"/>
      <w:shd w:val="clear" w:color="auto" w:fill="E1DFDD"/>
    </w:rPr>
  </w:style>
  <w:style w:type="paragraph" w:styleId="a5">
    <w:name w:val="No Spacing"/>
    <w:uiPriority w:val="1"/>
    <w:qFormat/>
    <w:rsid w:val="002021BC"/>
    <w:pPr>
      <w:spacing w:after="0" w:line="240" w:lineRule="auto"/>
    </w:pPr>
    <w:rPr>
      <w:rFonts w:eastAsiaTheme="minorEastAsia"/>
      <w:lang w:eastAsia="ru-RU"/>
    </w:rPr>
  </w:style>
  <w:style w:type="character" w:styleId="a6">
    <w:name w:val="FollowedHyperlink"/>
    <w:basedOn w:val="a1"/>
    <w:uiPriority w:val="99"/>
    <w:semiHidden/>
    <w:unhideWhenUsed/>
    <w:rsid w:val="00245A8B"/>
    <w:rPr>
      <w:color w:val="800080" w:themeColor="followedHyperlink"/>
      <w:u w:val="single"/>
    </w:rPr>
  </w:style>
  <w:style w:type="character" w:customStyle="1" w:styleId="20">
    <w:name w:val="Заголовок 2 Знак"/>
    <w:basedOn w:val="a1"/>
    <w:link w:val="2"/>
    <w:uiPriority w:val="9"/>
    <w:rsid w:val="007E2C06"/>
    <w:rPr>
      <w:rFonts w:ascii="Times New Roman" w:eastAsia="SimSun" w:hAnsi="Times New Roman" w:cs="Times New Roman"/>
      <w:b/>
      <w:bCs/>
      <w:kern w:val="3"/>
      <w:sz w:val="28"/>
      <w:szCs w:val="28"/>
      <w:lang w:val="uk-UA"/>
    </w:rPr>
  </w:style>
  <w:style w:type="paragraph" w:styleId="a7">
    <w:name w:val="Normal (Web)"/>
    <w:basedOn w:val="a"/>
    <w:uiPriority w:val="99"/>
    <w:semiHidden/>
    <w:unhideWhenUsed/>
    <w:rsid w:val="0086509F"/>
    <w:pPr>
      <w:spacing w:before="100" w:beforeAutospacing="1" w:after="100" w:afterAutospacing="1"/>
    </w:pPr>
    <w:rPr>
      <w:rFonts w:eastAsia="Times New Roman"/>
      <w:lang w:eastAsia="ru-RU"/>
    </w:rPr>
  </w:style>
  <w:style w:type="character" w:customStyle="1" w:styleId="a8">
    <w:name w:val="Нет"/>
    <w:rsid w:val="009E6EF7"/>
    <w:rPr>
      <w:lang w:val="ru-RU"/>
    </w:rPr>
  </w:style>
  <w:style w:type="paragraph" w:styleId="a9">
    <w:name w:val="List Paragraph"/>
    <w:basedOn w:val="a"/>
    <w:uiPriority w:val="34"/>
    <w:qFormat/>
    <w:rsid w:val="00B10A6B"/>
    <w:pPr>
      <w:spacing w:after="200" w:line="276" w:lineRule="auto"/>
      <w:ind w:left="720"/>
      <w:contextualSpacing/>
    </w:pPr>
  </w:style>
  <w:style w:type="paragraph" w:styleId="aa">
    <w:name w:val="header"/>
    <w:basedOn w:val="a"/>
    <w:link w:val="ab"/>
    <w:uiPriority w:val="99"/>
    <w:unhideWhenUsed/>
    <w:rsid w:val="00461A48"/>
    <w:pPr>
      <w:tabs>
        <w:tab w:val="center" w:pos="4513"/>
        <w:tab w:val="right" w:pos="9026"/>
      </w:tabs>
    </w:pPr>
  </w:style>
  <w:style w:type="character" w:customStyle="1" w:styleId="ab">
    <w:name w:val="Верхний колонтитул Знак"/>
    <w:basedOn w:val="a1"/>
    <w:link w:val="aa"/>
    <w:uiPriority w:val="99"/>
    <w:rsid w:val="00461A48"/>
  </w:style>
  <w:style w:type="paragraph" w:styleId="ac">
    <w:name w:val="footer"/>
    <w:basedOn w:val="a"/>
    <w:link w:val="ad"/>
    <w:uiPriority w:val="99"/>
    <w:unhideWhenUsed/>
    <w:rsid w:val="00461A48"/>
    <w:pPr>
      <w:tabs>
        <w:tab w:val="center" w:pos="4513"/>
        <w:tab w:val="right" w:pos="9026"/>
      </w:tabs>
    </w:pPr>
  </w:style>
  <w:style w:type="character" w:customStyle="1" w:styleId="ad">
    <w:name w:val="Нижний колонтитул Знак"/>
    <w:basedOn w:val="a1"/>
    <w:link w:val="ac"/>
    <w:uiPriority w:val="99"/>
    <w:rsid w:val="00461A48"/>
  </w:style>
  <w:style w:type="table" w:styleId="ae">
    <w:name w:val="Table Grid"/>
    <w:basedOn w:val="a2"/>
    <w:uiPriority w:val="39"/>
    <w:rsid w:val="00131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877C77"/>
    <w:rPr>
      <w:rFonts w:ascii="Times New Roman" w:eastAsiaTheme="minorEastAsia" w:hAnsi="Times New Roman" w:cs="Times New Roman"/>
      <w:b/>
      <w:sz w:val="28"/>
      <w:szCs w:val="28"/>
      <w:lang w:val="uk-UA" w:eastAsia="ru-RU"/>
    </w:rPr>
  </w:style>
  <w:style w:type="character" w:customStyle="1" w:styleId="UnresolvedMention">
    <w:name w:val="Unresolved Mention"/>
    <w:basedOn w:val="a1"/>
    <w:uiPriority w:val="99"/>
    <w:semiHidden/>
    <w:unhideWhenUsed/>
    <w:rsid w:val="0009016C"/>
    <w:rPr>
      <w:color w:val="605E5C"/>
      <w:shd w:val="clear" w:color="auto" w:fill="E1DFDD"/>
    </w:rPr>
  </w:style>
  <w:style w:type="character" w:styleId="af">
    <w:name w:val="Placeholder Text"/>
    <w:basedOn w:val="a1"/>
    <w:uiPriority w:val="99"/>
    <w:semiHidden/>
    <w:rsid w:val="0009016C"/>
    <w:rPr>
      <w:color w:val="808080"/>
    </w:rPr>
  </w:style>
  <w:style w:type="character" w:styleId="af0">
    <w:name w:val="Strong"/>
    <w:basedOn w:val="a1"/>
    <w:uiPriority w:val="22"/>
    <w:qFormat/>
    <w:rsid w:val="0009016C"/>
    <w:rPr>
      <w:b/>
      <w:bCs/>
    </w:rPr>
  </w:style>
  <w:style w:type="paragraph" w:customStyle="1" w:styleId="msonormal0">
    <w:name w:val="msonormal"/>
    <w:basedOn w:val="a"/>
    <w:rsid w:val="0009016C"/>
    <w:pPr>
      <w:spacing w:before="100" w:beforeAutospacing="1" w:after="100" w:afterAutospacing="1"/>
      <w:jc w:val="right"/>
    </w:pPr>
    <w:rPr>
      <w:rFonts w:eastAsia="Times New Roman"/>
      <w:color w:val="000000"/>
      <w:lang w:eastAsia="ru-RU"/>
    </w:rPr>
  </w:style>
  <w:style w:type="paragraph" w:customStyle="1" w:styleId="xl63">
    <w:name w:val="xl63"/>
    <w:basedOn w:val="a"/>
    <w:rsid w:val="0009016C"/>
    <w:pPr>
      <w:pBdr>
        <w:top w:val="single" w:sz="8" w:space="0" w:color="auto"/>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64">
    <w:name w:val="xl64"/>
    <w:basedOn w:val="a"/>
    <w:rsid w:val="0009016C"/>
    <w:pPr>
      <w:pBdr>
        <w:left w:val="single" w:sz="8" w:space="0" w:color="auto"/>
        <w:right w:val="single" w:sz="8" w:space="0" w:color="auto"/>
      </w:pBdr>
      <w:spacing w:before="100" w:beforeAutospacing="1" w:after="100" w:afterAutospacing="1"/>
    </w:pPr>
    <w:rPr>
      <w:rFonts w:eastAsia="Times New Roman"/>
      <w:color w:val="000000"/>
      <w:lang w:eastAsia="ru-RU"/>
    </w:rPr>
  </w:style>
  <w:style w:type="paragraph" w:customStyle="1" w:styleId="xl65">
    <w:name w:val="xl65"/>
    <w:basedOn w:val="a"/>
    <w:rsid w:val="0009016C"/>
    <w:pPr>
      <w:pBdr>
        <w:left w:val="single" w:sz="8" w:space="0" w:color="auto"/>
        <w:bottom w:val="single" w:sz="8" w:space="0" w:color="auto"/>
        <w:right w:val="single" w:sz="8" w:space="0" w:color="auto"/>
      </w:pBdr>
      <w:spacing w:before="100" w:beforeAutospacing="1" w:after="100" w:afterAutospacing="1"/>
    </w:pPr>
    <w:rPr>
      <w:rFonts w:eastAsia="Times New Roman"/>
      <w:color w:val="000000"/>
      <w:lang w:eastAsia="ru-RU"/>
    </w:rPr>
  </w:style>
  <w:style w:type="paragraph" w:customStyle="1" w:styleId="xl66">
    <w:name w:val="xl66"/>
    <w:basedOn w:val="a"/>
    <w:rsid w:val="0009016C"/>
    <w:pPr>
      <w:pBdr>
        <w:right w:val="single" w:sz="8" w:space="0" w:color="auto"/>
      </w:pBdr>
      <w:spacing w:before="100" w:beforeAutospacing="1" w:after="100" w:afterAutospacing="1"/>
      <w:jc w:val="right"/>
    </w:pPr>
    <w:rPr>
      <w:rFonts w:eastAsia="Times New Roman"/>
      <w:color w:val="000000"/>
      <w:lang w:eastAsia="ru-RU"/>
    </w:rPr>
  </w:style>
  <w:style w:type="paragraph" w:customStyle="1" w:styleId="xl67">
    <w:name w:val="xl67"/>
    <w:basedOn w:val="a"/>
    <w:rsid w:val="0009016C"/>
    <w:pPr>
      <w:pBdr>
        <w:bottom w:val="single" w:sz="8" w:space="0" w:color="auto"/>
      </w:pBdr>
      <w:spacing w:before="100" w:beforeAutospacing="1" w:after="100" w:afterAutospacing="1"/>
      <w:jc w:val="right"/>
    </w:pPr>
    <w:rPr>
      <w:rFonts w:eastAsia="Times New Roman"/>
      <w:color w:val="000000"/>
      <w:lang w:eastAsia="ru-RU"/>
    </w:rPr>
  </w:style>
  <w:style w:type="paragraph" w:customStyle="1" w:styleId="xl68">
    <w:name w:val="xl68"/>
    <w:basedOn w:val="a"/>
    <w:rsid w:val="0009016C"/>
    <w:pPr>
      <w:pBdr>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69">
    <w:name w:val="xl69"/>
    <w:basedOn w:val="a"/>
    <w:rsid w:val="0009016C"/>
    <w:pPr>
      <w:pBdr>
        <w:top w:val="single" w:sz="8" w:space="0" w:color="auto"/>
        <w:bottom w:val="single" w:sz="8" w:space="0" w:color="auto"/>
      </w:pBdr>
      <w:spacing w:before="100" w:beforeAutospacing="1" w:after="100" w:afterAutospacing="1"/>
      <w:jc w:val="right"/>
    </w:pPr>
    <w:rPr>
      <w:rFonts w:eastAsia="Times New Roman"/>
      <w:color w:val="000000"/>
      <w:lang w:eastAsia="ru-RU"/>
    </w:rPr>
  </w:style>
  <w:style w:type="paragraph" w:customStyle="1" w:styleId="xl70">
    <w:name w:val="xl70"/>
    <w:basedOn w:val="a"/>
    <w:rsid w:val="0009016C"/>
    <w:pPr>
      <w:pBdr>
        <w:top w:val="single" w:sz="8" w:space="0" w:color="auto"/>
        <w:left w:val="single" w:sz="8" w:space="0" w:color="auto"/>
        <w:bottom w:val="single" w:sz="8" w:space="0" w:color="auto"/>
        <w:right w:val="single" w:sz="8" w:space="0" w:color="auto"/>
      </w:pBdr>
      <w:spacing w:before="100" w:beforeAutospacing="1" w:after="100" w:afterAutospacing="1"/>
      <w:jc w:val="right"/>
    </w:pPr>
    <w:rPr>
      <w:rFonts w:eastAsia="Times New Roman"/>
      <w:color w:val="000000"/>
      <w:lang w:eastAsia="ru-RU"/>
    </w:rPr>
  </w:style>
  <w:style w:type="paragraph" w:customStyle="1" w:styleId="xl71">
    <w:name w:val="xl71"/>
    <w:basedOn w:val="a"/>
    <w:rsid w:val="0009016C"/>
    <w:pPr>
      <w:shd w:val="clear" w:color="000000" w:fill="DAF1F3"/>
      <w:spacing w:before="100" w:beforeAutospacing="1" w:after="100" w:afterAutospacing="1"/>
      <w:jc w:val="right"/>
    </w:pPr>
    <w:rPr>
      <w:rFonts w:eastAsia="Times New Roman"/>
      <w:color w:val="000000"/>
      <w:lang w:eastAsia="ru-RU"/>
    </w:rPr>
  </w:style>
  <w:style w:type="paragraph" w:customStyle="1" w:styleId="xl72">
    <w:name w:val="xl72"/>
    <w:basedOn w:val="a"/>
    <w:rsid w:val="0009016C"/>
    <w:pPr>
      <w:pBdr>
        <w:right w:val="single" w:sz="8" w:space="0" w:color="auto"/>
      </w:pBdr>
      <w:shd w:val="clear" w:color="000000" w:fill="DAF1F3"/>
      <w:spacing w:before="100" w:beforeAutospacing="1" w:after="100" w:afterAutospacing="1"/>
      <w:jc w:val="right"/>
    </w:pPr>
    <w:rPr>
      <w:rFonts w:eastAsia="Times New Roman"/>
      <w:color w:val="000000"/>
      <w:lang w:eastAsia="ru-RU"/>
    </w:rPr>
  </w:style>
  <w:style w:type="paragraph" w:customStyle="1" w:styleId="xl73">
    <w:name w:val="xl73"/>
    <w:basedOn w:val="a"/>
    <w:rsid w:val="0009016C"/>
    <w:pPr>
      <w:pBdr>
        <w:left w:val="single" w:sz="8" w:space="0" w:color="auto"/>
        <w:right w:val="single" w:sz="8" w:space="0" w:color="auto"/>
      </w:pBdr>
      <w:shd w:val="clear" w:color="000000" w:fill="8ED7DD"/>
      <w:spacing w:before="100" w:beforeAutospacing="1" w:after="100" w:afterAutospacing="1"/>
    </w:pPr>
    <w:rPr>
      <w:rFonts w:eastAsia="Times New Roman"/>
      <w:color w:val="000000"/>
      <w:lang w:eastAsia="ru-RU"/>
    </w:rPr>
  </w:style>
  <w:style w:type="character" w:customStyle="1" w:styleId="30">
    <w:name w:val="Заголовок 3 Знак"/>
    <w:basedOn w:val="a1"/>
    <w:link w:val="3"/>
    <w:uiPriority w:val="9"/>
    <w:rsid w:val="00877C77"/>
    <w:rPr>
      <w:rFonts w:ascii="Times New Roman" w:eastAsia="SimSun" w:hAnsi="Times New Roman" w:cs="Times New Roman"/>
      <w:b/>
      <w:bCs/>
      <w:kern w:val="3"/>
      <w:sz w:val="28"/>
      <w:szCs w:val="28"/>
      <w:lang w:val="uk-UA"/>
    </w:rPr>
  </w:style>
  <w:style w:type="character" w:customStyle="1" w:styleId="40">
    <w:name w:val="Заголовок 4 Знак"/>
    <w:aliases w:val="Обычный таб Знак"/>
    <w:basedOn w:val="a1"/>
    <w:link w:val="4"/>
    <w:uiPriority w:val="9"/>
    <w:rsid w:val="00AE1F96"/>
    <w:rPr>
      <w:rFonts w:ascii="Times New Roman" w:eastAsia="SimSun" w:hAnsi="Times New Roman" w:cs="Times New Roman"/>
      <w:kern w:val="3"/>
      <w:sz w:val="28"/>
      <w:szCs w:val="28"/>
      <w:lang w:val="uk-UA"/>
    </w:rPr>
  </w:style>
  <w:style w:type="character" w:customStyle="1" w:styleId="50">
    <w:name w:val="Заголовок 5 Знак"/>
    <w:basedOn w:val="a1"/>
    <w:link w:val="5"/>
    <w:uiPriority w:val="9"/>
    <w:rsid w:val="005A2584"/>
    <w:rPr>
      <w:rFonts w:ascii="Times New Roman" w:eastAsia="SimSun" w:hAnsi="Times New Roman" w:cs="Times New Roman"/>
      <w:kern w:val="3"/>
      <w:sz w:val="28"/>
      <w:szCs w:val="28"/>
      <w:lang w:val="uk-UA"/>
    </w:rPr>
  </w:style>
  <w:style w:type="paragraph" w:styleId="21">
    <w:name w:val="toc 2"/>
    <w:basedOn w:val="a"/>
    <w:next w:val="a"/>
    <w:autoRedefine/>
    <w:uiPriority w:val="39"/>
    <w:unhideWhenUsed/>
    <w:rsid w:val="00A53E5C"/>
    <w:pPr>
      <w:spacing w:after="100"/>
      <w:ind w:left="240"/>
    </w:pPr>
  </w:style>
  <w:style w:type="paragraph" w:styleId="12">
    <w:name w:val="toc 1"/>
    <w:basedOn w:val="a"/>
    <w:next w:val="a"/>
    <w:autoRedefine/>
    <w:uiPriority w:val="39"/>
    <w:unhideWhenUsed/>
    <w:rsid w:val="00A53E5C"/>
    <w:pPr>
      <w:spacing w:after="100"/>
    </w:pPr>
  </w:style>
  <w:style w:type="paragraph" w:styleId="af1">
    <w:name w:val="TOC Heading"/>
    <w:basedOn w:val="1"/>
    <w:next w:val="a"/>
    <w:uiPriority w:val="39"/>
    <w:unhideWhenUsed/>
    <w:qFormat/>
    <w:rsid w:val="00A53E5C"/>
    <w:pPr>
      <w:keepNext/>
      <w:keepLines/>
      <w:spacing w:line="259" w:lineRule="auto"/>
      <w:jc w:val="left"/>
      <w:outlineLvl w:val="9"/>
    </w:pPr>
    <w:rPr>
      <w:rFonts w:asciiTheme="majorHAnsi" w:eastAsiaTheme="majorEastAsia" w:hAnsiTheme="majorHAnsi" w:cstheme="majorBidi"/>
      <w:b w:val="0"/>
      <w:color w:val="365F91" w:themeColor="accent1" w:themeShade="BF"/>
      <w:sz w:val="32"/>
      <w:szCs w:val="32"/>
      <w:lang w:val="ru-RU"/>
    </w:rPr>
  </w:style>
  <w:style w:type="paragraph" w:styleId="31">
    <w:name w:val="toc 3"/>
    <w:basedOn w:val="a"/>
    <w:next w:val="a"/>
    <w:autoRedefine/>
    <w:uiPriority w:val="39"/>
    <w:unhideWhenUsed/>
    <w:rsid w:val="00A53E5C"/>
    <w:pPr>
      <w:spacing w:after="100" w:line="259" w:lineRule="auto"/>
      <w:ind w:left="440"/>
      <w:jc w:val="left"/>
    </w:pPr>
    <w:rPr>
      <w:rFonts w:asciiTheme="minorHAnsi" w:eastAsiaTheme="minorEastAsia" w:hAnsiTheme="minorHAnsi"/>
      <w:sz w:val="22"/>
      <w:szCs w:val="22"/>
      <w:lang w:val="ru-RU" w:eastAsia="ru-RU"/>
    </w:rPr>
  </w:style>
  <w:style w:type="paragraph" w:styleId="af2">
    <w:name w:val="Subtitle"/>
    <w:basedOn w:val="a0"/>
    <w:next w:val="a"/>
    <w:link w:val="af3"/>
    <w:uiPriority w:val="11"/>
    <w:qFormat/>
    <w:rsid w:val="00AE1F96"/>
    <w:pPr>
      <w:jc w:val="right"/>
    </w:pPr>
  </w:style>
  <w:style w:type="character" w:customStyle="1" w:styleId="af3">
    <w:name w:val="Подзаголовок Знак"/>
    <w:basedOn w:val="a1"/>
    <w:link w:val="af2"/>
    <w:uiPriority w:val="11"/>
    <w:rsid w:val="00AE1F96"/>
    <w:rPr>
      <w:rFonts w:ascii="Times New Roman" w:eastAsia="SimSun" w:hAnsi="Times New Roman" w:cs="Times New Roman"/>
      <w:kern w:val="3"/>
      <w:sz w:val="28"/>
      <w:szCs w:val="28"/>
      <w:lang w:val="uk-UA"/>
    </w:rPr>
  </w:style>
  <w:style w:type="character" w:styleId="af4">
    <w:name w:val="Subtle Emphasis"/>
    <w:uiPriority w:val="19"/>
    <w:qFormat/>
    <w:rsid w:val="00AE1F96"/>
    <w:rPr>
      <w:rFonts w:ascii="Times New Roman" w:hAnsi="Times New Roman" w:cs="Times New Roman"/>
      <w:sz w:val="28"/>
      <w:szCs w:val="28"/>
      <w:lang w:val="uk-UA"/>
    </w:rPr>
  </w:style>
  <w:style w:type="character" w:styleId="af5">
    <w:name w:val="Emphasis"/>
    <w:basedOn w:val="a1"/>
    <w:uiPriority w:val="20"/>
    <w:qFormat/>
    <w:rsid w:val="00AE1F96"/>
    <w:rPr>
      <w:i/>
      <w:iCs/>
    </w:rPr>
  </w:style>
  <w:style w:type="paragraph" w:styleId="af6">
    <w:name w:val="Title"/>
    <w:basedOn w:val="a0"/>
    <w:next w:val="a"/>
    <w:link w:val="af7"/>
    <w:uiPriority w:val="10"/>
    <w:qFormat/>
    <w:rsid w:val="00AE1F96"/>
    <w:pPr>
      <w:ind w:firstLine="0"/>
      <w:jc w:val="center"/>
    </w:pPr>
  </w:style>
  <w:style w:type="character" w:customStyle="1" w:styleId="af7">
    <w:name w:val="Название Знак"/>
    <w:basedOn w:val="a1"/>
    <w:link w:val="af6"/>
    <w:uiPriority w:val="10"/>
    <w:rsid w:val="00AE1F96"/>
    <w:rPr>
      <w:rFonts w:ascii="Times New Roman" w:eastAsia="SimSun" w:hAnsi="Times New Roman" w:cs="Times New Roman"/>
      <w:kern w:val="3"/>
      <w:sz w:val="28"/>
      <w:szCs w:val="28"/>
      <w:lang w:val="uk-UA"/>
    </w:rPr>
  </w:style>
  <w:style w:type="paragraph" w:styleId="af8">
    <w:name w:val="Balloon Text"/>
    <w:basedOn w:val="a"/>
    <w:link w:val="af9"/>
    <w:uiPriority w:val="99"/>
    <w:semiHidden/>
    <w:unhideWhenUsed/>
    <w:rsid w:val="00896D0B"/>
    <w:rPr>
      <w:rFonts w:ascii="Tahoma" w:hAnsi="Tahoma" w:cs="Tahoma"/>
      <w:sz w:val="16"/>
      <w:szCs w:val="16"/>
    </w:rPr>
  </w:style>
  <w:style w:type="character" w:customStyle="1" w:styleId="af9">
    <w:name w:val="Текст выноски Знак"/>
    <w:basedOn w:val="a1"/>
    <w:link w:val="af8"/>
    <w:uiPriority w:val="99"/>
    <w:semiHidden/>
    <w:rsid w:val="00896D0B"/>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235283">
      <w:bodyDiv w:val="1"/>
      <w:marLeft w:val="0"/>
      <w:marRight w:val="0"/>
      <w:marTop w:val="0"/>
      <w:marBottom w:val="0"/>
      <w:divBdr>
        <w:top w:val="none" w:sz="0" w:space="0" w:color="auto"/>
        <w:left w:val="none" w:sz="0" w:space="0" w:color="auto"/>
        <w:bottom w:val="none" w:sz="0" w:space="0" w:color="auto"/>
        <w:right w:val="none" w:sz="0" w:space="0" w:color="auto"/>
      </w:divBdr>
    </w:div>
    <w:div w:id="430056234">
      <w:bodyDiv w:val="1"/>
      <w:marLeft w:val="0"/>
      <w:marRight w:val="0"/>
      <w:marTop w:val="0"/>
      <w:marBottom w:val="0"/>
      <w:divBdr>
        <w:top w:val="none" w:sz="0" w:space="0" w:color="auto"/>
        <w:left w:val="none" w:sz="0" w:space="0" w:color="auto"/>
        <w:bottom w:val="none" w:sz="0" w:space="0" w:color="auto"/>
        <w:right w:val="none" w:sz="0" w:space="0" w:color="auto"/>
      </w:divBdr>
    </w:div>
    <w:div w:id="868566233">
      <w:bodyDiv w:val="1"/>
      <w:marLeft w:val="0"/>
      <w:marRight w:val="0"/>
      <w:marTop w:val="0"/>
      <w:marBottom w:val="0"/>
      <w:divBdr>
        <w:top w:val="none" w:sz="0" w:space="0" w:color="auto"/>
        <w:left w:val="none" w:sz="0" w:space="0" w:color="auto"/>
        <w:bottom w:val="none" w:sz="0" w:space="0" w:color="auto"/>
        <w:right w:val="none" w:sz="0" w:space="0" w:color="auto"/>
      </w:divBdr>
    </w:div>
    <w:div w:id="1151673996">
      <w:bodyDiv w:val="1"/>
      <w:marLeft w:val="0"/>
      <w:marRight w:val="0"/>
      <w:marTop w:val="0"/>
      <w:marBottom w:val="0"/>
      <w:divBdr>
        <w:top w:val="none" w:sz="0" w:space="0" w:color="auto"/>
        <w:left w:val="none" w:sz="0" w:space="0" w:color="auto"/>
        <w:bottom w:val="none" w:sz="0" w:space="0" w:color="auto"/>
        <w:right w:val="none" w:sz="0" w:space="0" w:color="auto"/>
      </w:divBdr>
    </w:div>
    <w:div w:id="1334068620">
      <w:bodyDiv w:val="1"/>
      <w:marLeft w:val="0"/>
      <w:marRight w:val="0"/>
      <w:marTop w:val="0"/>
      <w:marBottom w:val="0"/>
      <w:divBdr>
        <w:top w:val="none" w:sz="0" w:space="0" w:color="auto"/>
        <w:left w:val="none" w:sz="0" w:space="0" w:color="auto"/>
        <w:bottom w:val="none" w:sz="0" w:space="0" w:color="auto"/>
        <w:right w:val="none" w:sz="0" w:space="0" w:color="auto"/>
      </w:divBdr>
      <w:divsChild>
        <w:div w:id="1632589353">
          <w:marLeft w:val="0"/>
          <w:marRight w:val="0"/>
          <w:marTop w:val="0"/>
          <w:marBottom w:val="0"/>
          <w:divBdr>
            <w:top w:val="none" w:sz="0" w:space="0" w:color="auto"/>
            <w:left w:val="none" w:sz="0" w:space="0" w:color="auto"/>
            <w:bottom w:val="none" w:sz="0" w:space="0" w:color="auto"/>
            <w:right w:val="none" w:sz="0" w:space="0" w:color="auto"/>
          </w:divBdr>
        </w:div>
        <w:div w:id="34812464">
          <w:marLeft w:val="0"/>
          <w:marRight w:val="0"/>
          <w:marTop w:val="0"/>
          <w:marBottom w:val="0"/>
          <w:divBdr>
            <w:top w:val="none" w:sz="0" w:space="0" w:color="auto"/>
            <w:left w:val="none" w:sz="0" w:space="0" w:color="auto"/>
            <w:bottom w:val="none" w:sz="0" w:space="0" w:color="auto"/>
            <w:right w:val="none" w:sz="0" w:space="0" w:color="auto"/>
          </w:divBdr>
        </w:div>
        <w:div w:id="1936554907">
          <w:marLeft w:val="0"/>
          <w:marRight w:val="0"/>
          <w:marTop w:val="0"/>
          <w:marBottom w:val="0"/>
          <w:divBdr>
            <w:top w:val="none" w:sz="0" w:space="0" w:color="auto"/>
            <w:left w:val="none" w:sz="0" w:space="0" w:color="auto"/>
            <w:bottom w:val="none" w:sz="0" w:space="0" w:color="auto"/>
            <w:right w:val="none" w:sz="0" w:space="0" w:color="auto"/>
          </w:divBdr>
        </w:div>
        <w:div w:id="363100330">
          <w:marLeft w:val="0"/>
          <w:marRight w:val="0"/>
          <w:marTop w:val="0"/>
          <w:marBottom w:val="0"/>
          <w:divBdr>
            <w:top w:val="none" w:sz="0" w:space="0" w:color="auto"/>
            <w:left w:val="none" w:sz="0" w:space="0" w:color="auto"/>
            <w:bottom w:val="none" w:sz="0" w:space="0" w:color="auto"/>
            <w:right w:val="none" w:sz="0" w:space="0" w:color="auto"/>
          </w:divBdr>
        </w:div>
        <w:div w:id="1050112298">
          <w:marLeft w:val="0"/>
          <w:marRight w:val="0"/>
          <w:marTop w:val="0"/>
          <w:marBottom w:val="0"/>
          <w:divBdr>
            <w:top w:val="none" w:sz="0" w:space="0" w:color="auto"/>
            <w:left w:val="none" w:sz="0" w:space="0" w:color="auto"/>
            <w:bottom w:val="none" w:sz="0" w:space="0" w:color="auto"/>
            <w:right w:val="none" w:sz="0" w:space="0" w:color="auto"/>
          </w:divBdr>
        </w:div>
        <w:div w:id="32655844">
          <w:marLeft w:val="0"/>
          <w:marRight w:val="0"/>
          <w:marTop w:val="0"/>
          <w:marBottom w:val="0"/>
          <w:divBdr>
            <w:top w:val="none" w:sz="0" w:space="0" w:color="auto"/>
            <w:left w:val="none" w:sz="0" w:space="0" w:color="auto"/>
            <w:bottom w:val="none" w:sz="0" w:space="0" w:color="auto"/>
            <w:right w:val="none" w:sz="0" w:space="0" w:color="auto"/>
          </w:divBdr>
        </w:div>
        <w:div w:id="1132360046">
          <w:marLeft w:val="0"/>
          <w:marRight w:val="0"/>
          <w:marTop w:val="0"/>
          <w:marBottom w:val="0"/>
          <w:divBdr>
            <w:top w:val="none" w:sz="0" w:space="0" w:color="auto"/>
            <w:left w:val="none" w:sz="0" w:space="0" w:color="auto"/>
            <w:bottom w:val="none" w:sz="0" w:space="0" w:color="auto"/>
            <w:right w:val="none" w:sz="0" w:space="0" w:color="auto"/>
          </w:divBdr>
        </w:div>
        <w:div w:id="1152988723">
          <w:marLeft w:val="0"/>
          <w:marRight w:val="0"/>
          <w:marTop w:val="0"/>
          <w:marBottom w:val="0"/>
          <w:divBdr>
            <w:top w:val="none" w:sz="0" w:space="0" w:color="auto"/>
            <w:left w:val="none" w:sz="0" w:space="0" w:color="auto"/>
            <w:bottom w:val="none" w:sz="0" w:space="0" w:color="auto"/>
            <w:right w:val="none" w:sz="0" w:space="0" w:color="auto"/>
          </w:divBdr>
        </w:div>
        <w:div w:id="1287735085">
          <w:marLeft w:val="0"/>
          <w:marRight w:val="0"/>
          <w:marTop w:val="0"/>
          <w:marBottom w:val="0"/>
          <w:divBdr>
            <w:top w:val="none" w:sz="0" w:space="0" w:color="auto"/>
            <w:left w:val="none" w:sz="0" w:space="0" w:color="auto"/>
            <w:bottom w:val="none" w:sz="0" w:space="0" w:color="auto"/>
            <w:right w:val="none" w:sz="0" w:space="0" w:color="auto"/>
          </w:divBdr>
        </w:div>
        <w:div w:id="919213276">
          <w:marLeft w:val="0"/>
          <w:marRight w:val="0"/>
          <w:marTop w:val="0"/>
          <w:marBottom w:val="0"/>
          <w:divBdr>
            <w:top w:val="none" w:sz="0" w:space="0" w:color="auto"/>
            <w:left w:val="none" w:sz="0" w:space="0" w:color="auto"/>
            <w:bottom w:val="none" w:sz="0" w:space="0" w:color="auto"/>
            <w:right w:val="none" w:sz="0" w:space="0" w:color="auto"/>
          </w:divBdr>
        </w:div>
        <w:div w:id="1454594450">
          <w:marLeft w:val="0"/>
          <w:marRight w:val="0"/>
          <w:marTop w:val="0"/>
          <w:marBottom w:val="0"/>
          <w:divBdr>
            <w:top w:val="none" w:sz="0" w:space="0" w:color="auto"/>
            <w:left w:val="none" w:sz="0" w:space="0" w:color="auto"/>
            <w:bottom w:val="none" w:sz="0" w:space="0" w:color="auto"/>
            <w:right w:val="none" w:sz="0" w:space="0" w:color="auto"/>
          </w:divBdr>
        </w:div>
        <w:div w:id="1689135656">
          <w:marLeft w:val="0"/>
          <w:marRight w:val="0"/>
          <w:marTop w:val="0"/>
          <w:marBottom w:val="0"/>
          <w:divBdr>
            <w:top w:val="none" w:sz="0" w:space="0" w:color="auto"/>
            <w:left w:val="none" w:sz="0" w:space="0" w:color="auto"/>
            <w:bottom w:val="none" w:sz="0" w:space="0" w:color="auto"/>
            <w:right w:val="none" w:sz="0" w:space="0" w:color="auto"/>
          </w:divBdr>
        </w:div>
        <w:div w:id="1424764802">
          <w:marLeft w:val="0"/>
          <w:marRight w:val="0"/>
          <w:marTop w:val="0"/>
          <w:marBottom w:val="0"/>
          <w:divBdr>
            <w:top w:val="none" w:sz="0" w:space="0" w:color="auto"/>
            <w:left w:val="none" w:sz="0" w:space="0" w:color="auto"/>
            <w:bottom w:val="none" w:sz="0" w:space="0" w:color="auto"/>
            <w:right w:val="none" w:sz="0" w:space="0" w:color="auto"/>
          </w:divBdr>
        </w:div>
        <w:div w:id="549536232">
          <w:marLeft w:val="0"/>
          <w:marRight w:val="0"/>
          <w:marTop w:val="0"/>
          <w:marBottom w:val="0"/>
          <w:divBdr>
            <w:top w:val="none" w:sz="0" w:space="0" w:color="auto"/>
            <w:left w:val="none" w:sz="0" w:space="0" w:color="auto"/>
            <w:bottom w:val="none" w:sz="0" w:space="0" w:color="auto"/>
            <w:right w:val="none" w:sz="0" w:space="0" w:color="auto"/>
          </w:divBdr>
        </w:div>
        <w:div w:id="2025739947">
          <w:marLeft w:val="0"/>
          <w:marRight w:val="0"/>
          <w:marTop w:val="0"/>
          <w:marBottom w:val="0"/>
          <w:divBdr>
            <w:top w:val="none" w:sz="0" w:space="0" w:color="auto"/>
            <w:left w:val="none" w:sz="0" w:space="0" w:color="auto"/>
            <w:bottom w:val="none" w:sz="0" w:space="0" w:color="auto"/>
            <w:right w:val="none" w:sz="0" w:space="0" w:color="auto"/>
          </w:divBdr>
        </w:div>
        <w:div w:id="2040085162">
          <w:marLeft w:val="0"/>
          <w:marRight w:val="0"/>
          <w:marTop w:val="0"/>
          <w:marBottom w:val="0"/>
          <w:divBdr>
            <w:top w:val="none" w:sz="0" w:space="0" w:color="auto"/>
            <w:left w:val="none" w:sz="0" w:space="0" w:color="auto"/>
            <w:bottom w:val="none" w:sz="0" w:space="0" w:color="auto"/>
            <w:right w:val="none" w:sz="0" w:space="0" w:color="auto"/>
          </w:divBdr>
        </w:div>
        <w:div w:id="318734156">
          <w:marLeft w:val="0"/>
          <w:marRight w:val="0"/>
          <w:marTop w:val="0"/>
          <w:marBottom w:val="0"/>
          <w:divBdr>
            <w:top w:val="none" w:sz="0" w:space="0" w:color="auto"/>
            <w:left w:val="none" w:sz="0" w:space="0" w:color="auto"/>
            <w:bottom w:val="none" w:sz="0" w:space="0" w:color="auto"/>
            <w:right w:val="none" w:sz="0" w:space="0" w:color="auto"/>
          </w:divBdr>
        </w:div>
        <w:div w:id="1053120192">
          <w:marLeft w:val="0"/>
          <w:marRight w:val="0"/>
          <w:marTop w:val="0"/>
          <w:marBottom w:val="0"/>
          <w:divBdr>
            <w:top w:val="none" w:sz="0" w:space="0" w:color="auto"/>
            <w:left w:val="none" w:sz="0" w:space="0" w:color="auto"/>
            <w:bottom w:val="none" w:sz="0" w:space="0" w:color="auto"/>
            <w:right w:val="none" w:sz="0" w:space="0" w:color="auto"/>
          </w:divBdr>
        </w:div>
        <w:div w:id="890306826">
          <w:marLeft w:val="0"/>
          <w:marRight w:val="0"/>
          <w:marTop w:val="0"/>
          <w:marBottom w:val="0"/>
          <w:divBdr>
            <w:top w:val="none" w:sz="0" w:space="0" w:color="auto"/>
            <w:left w:val="none" w:sz="0" w:space="0" w:color="auto"/>
            <w:bottom w:val="none" w:sz="0" w:space="0" w:color="auto"/>
            <w:right w:val="none" w:sz="0" w:space="0" w:color="auto"/>
          </w:divBdr>
        </w:div>
        <w:div w:id="1813712255">
          <w:marLeft w:val="0"/>
          <w:marRight w:val="0"/>
          <w:marTop w:val="0"/>
          <w:marBottom w:val="0"/>
          <w:divBdr>
            <w:top w:val="none" w:sz="0" w:space="0" w:color="auto"/>
            <w:left w:val="none" w:sz="0" w:space="0" w:color="auto"/>
            <w:bottom w:val="none" w:sz="0" w:space="0" w:color="auto"/>
            <w:right w:val="none" w:sz="0" w:space="0" w:color="auto"/>
          </w:divBdr>
        </w:div>
      </w:divsChild>
    </w:div>
    <w:div w:id="1676492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usnauka.com/15_APSN_2010/Economics/67524.doc.htm" TargetMode="External"/><Relationship Id="rId18" Type="http://schemas.openxmlformats.org/officeDocument/2006/relationships/hyperlink" Target="https://psyfactor.org/lib/krutov8.htm" TargetMode="External"/><Relationship Id="rId3" Type="http://schemas.openxmlformats.org/officeDocument/2006/relationships/styles" Target="styles.xml"/><Relationship Id="rId21" Type="http://schemas.openxmlformats.org/officeDocument/2006/relationships/hyperlink" Target="https://doi.org/10.1016/j.neuron.2008.03.020%20" TargetMode="External"/><Relationship Id="rId7" Type="http://schemas.openxmlformats.org/officeDocument/2006/relationships/footnotes" Target="footnotes.xml"/><Relationship Id="rId12" Type="http://schemas.openxmlformats.org/officeDocument/2006/relationships/hyperlink" Target="https://zakon.rada.gov.ua/laws/show/270/96-%D0%B2%D1%80" TargetMode="External"/><Relationship Id="rId17" Type="http://schemas.openxmlformats.org/officeDocument/2006/relationships/hyperlink" Target="https://pandia.ru/text/77/303/30508.php"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yberleninka.ru/article/n/brend-kak-instrument-sozdaniya-konkurentnyh-preimuschestv-kompanii" TargetMode="External"/><Relationship Id="rId20" Type="http://schemas.openxmlformats.org/officeDocument/2006/relationships/hyperlink" Target="https://doi.org/10.1093/jcr/ucz04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ew-disser.ru/_avtoreferats/01002817279.pdf"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rtlq.ru/content/2016/11/6/Indeks-lojalnosti-klientov-NPS-kak-metrika-reputacii-kompanii/" TargetMode="External"/><Relationship Id="rId23" Type="http://schemas.openxmlformats.org/officeDocument/2006/relationships/hyperlink" Target="https://doi.org/10.3389/fpsyg.2021.697080" TargetMode="External"/><Relationship Id="rId10" Type="http://schemas.openxmlformats.org/officeDocument/2006/relationships/hyperlink" Target="https://doi.org/10.32837/apfs.v0i29.965" TargetMode="External"/><Relationship Id="rId19" Type="http://schemas.openxmlformats.org/officeDocument/2006/relationships/hyperlink" Target="https://en.wikipedia.org/wiki/16PF_Questionnaire"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b17.ru/article/propaganda-psychology/" TargetMode="External"/><Relationship Id="rId22" Type="http://schemas.openxmlformats.org/officeDocument/2006/relationships/hyperlink" Target="https://www.jstor.org/stable/2488950" TargetMode="External"/></Relationships>
</file>

<file path=word/theme/theme1.xml><?xml version="1.0" encoding="utf-8"?>
<a:theme xmlns:a="http://schemas.openxmlformats.org/drawingml/2006/main" name="Тема Offic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9503B3-9B9D-42A1-BA6A-70298F72F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3558</Words>
  <Characters>20286</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Илья Вивич</dc:creator>
  <cp:lastModifiedBy>libonu</cp:lastModifiedBy>
  <cp:revision>2</cp:revision>
  <dcterms:created xsi:type="dcterms:W3CDTF">2023-11-15T12:37:00Z</dcterms:created>
  <dcterms:modified xsi:type="dcterms:W3CDTF">2023-11-15T12:37:00Z</dcterms:modified>
</cp:coreProperties>
</file>